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30A74" w14:textId="40E29D01" w:rsidR="00951D07" w:rsidRDefault="00951D07" w:rsidP="00951D07">
      <w:pPr>
        <w:jc w:val="center"/>
        <w:rPr>
          <w:rFonts w:ascii="Garamond" w:hAnsi="Garamond"/>
          <w:b/>
          <w:color w:val="000000"/>
          <w:sz w:val="28"/>
        </w:rPr>
      </w:pPr>
      <w:r>
        <w:rPr>
          <w:rFonts w:ascii="Garamond" w:hAnsi="Garamond"/>
          <w:b/>
          <w:color w:val="000000"/>
          <w:sz w:val="28"/>
        </w:rPr>
        <w:t>REL 341</w:t>
      </w:r>
    </w:p>
    <w:p w14:paraId="7F04B1D8" w14:textId="77777777" w:rsidR="00951D07" w:rsidRDefault="00951D07" w:rsidP="00951D07">
      <w:pPr>
        <w:jc w:val="center"/>
        <w:rPr>
          <w:rFonts w:ascii="Garamond" w:hAnsi="Garamond"/>
          <w:b/>
          <w:color w:val="000000"/>
          <w:sz w:val="28"/>
        </w:rPr>
      </w:pPr>
    </w:p>
    <w:p w14:paraId="7227A407" w14:textId="48433170" w:rsidR="00951D07" w:rsidRPr="00B54F03" w:rsidRDefault="00951D07" w:rsidP="00951D07">
      <w:pPr>
        <w:jc w:val="center"/>
        <w:rPr>
          <w:rFonts w:ascii="Garamond" w:hAnsi="Garamond"/>
          <w:b/>
          <w:color w:val="000000"/>
          <w:sz w:val="28"/>
        </w:rPr>
      </w:pPr>
      <w:r>
        <w:rPr>
          <w:rFonts w:ascii="Garamond" w:hAnsi="Garamond"/>
          <w:b/>
          <w:color w:val="000000"/>
          <w:sz w:val="28"/>
        </w:rPr>
        <w:t>Spring 202</w:t>
      </w:r>
      <w:r w:rsidR="00E060F6">
        <w:rPr>
          <w:rFonts w:ascii="Garamond" w:hAnsi="Garamond"/>
          <w:b/>
          <w:color w:val="000000"/>
          <w:sz w:val="28"/>
        </w:rPr>
        <w:t>3</w:t>
      </w:r>
    </w:p>
    <w:p w14:paraId="75CC846B" w14:textId="77777777" w:rsidR="00951D07" w:rsidRPr="00B54F03" w:rsidRDefault="00951D07" w:rsidP="00951D07">
      <w:pPr>
        <w:jc w:val="center"/>
        <w:rPr>
          <w:rFonts w:ascii="Garamond" w:hAnsi="Garamond"/>
          <w:b/>
          <w:color w:val="000000"/>
          <w:sz w:val="28"/>
        </w:rPr>
      </w:pPr>
    </w:p>
    <w:p w14:paraId="3BB74B1D" w14:textId="763DFB9C" w:rsidR="00951D07" w:rsidRPr="00B949FA" w:rsidRDefault="00951D07" w:rsidP="00951D07">
      <w:pPr>
        <w:jc w:val="center"/>
        <w:rPr>
          <w:rFonts w:ascii="Garamond" w:eastAsiaTheme="minorHAnsi" w:hAnsi="Garamond" w:cstheme="min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1D07">
        <w:rPr>
          <w:rFonts w:ascii="Garamond" w:hAnsi="Garamond"/>
          <w:b/>
          <w:i/>
          <w:color w:val="000000"/>
          <w:sz w:val="32"/>
        </w:rPr>
        <w:t>Technology, Culture</w:t>
      </w:r>
      <w:r w:rsidR="004D4EA4">
        <w:rPr>
          <w:rFonts w:ascii="Garamond" w:hAnsi="Garamond"/>
          <w:b/>
          <w:i/>
          <w:color w:val="000000"/>
          <w:sz w:val="32"/>
        </w:rPr>
        <w:t>,</w:t>
      </w:r>
      <w:r w:rsidRPr="00951D07">
        <w:rPr>
          <w:rFonts w:ascii="Garamond" w:hAnsi="Garamond"/>
          <w:b/>
          <w:i/>
          <w:color w:val="000000"/>
          <w:sz w:val="32"/>
        </w:rPr>
        <w:t xml:space="preserve"> and Ethics</w:t>
      </w:r>
    </w:p>
    <w:p w14:paraId="01C97473" w14:textId="77777777" w:rsidR="00951D07" w:rsidRPr="00B54F03" w:rsidRDefault="00951D07" w:rsidP="00951D07">
      <w:pPr>
        <w:rPr>
          <w:rFonts w:ascii="Lucida Grande" w:hAnsi="Lucida Grande"/>
          <w:color w:val="000000"/>
          <w:sz w:val="26"/>
        </w:rPr>
      </w:pPr>
    </w:p>
    <w:p w14:paraId="28851C3F" w14:textId="33D824AA" w:rsidR="00951D07" w:rsidRPr="002D3AF0" w:rsidRDefault="00951D07" w:rsidP="00951D07">
      <w:pPr>
        <w:rPr>
          <w:rFonts w:ascii="Garamond" w:hAnsi="Garamond"/>
          <w:color w:val="000000"/>
        </w:rPr>
      </w:pPr>
      <w:r w:rsidRPr="00FA676D">
        <w:rPr>
          <w:rFonts w:ascii="Garamond" w:hAnsi="Garamond"/>
          <w:b/>
          <w:color w:val="000000"/>
        </w:rPr>
        <w:t>Instructor</w:t>
      </w:r>
      <w:r w:rsidRPr="00FA676D">
        <w:rPr>
          <w:rFonts w:ascii="Garamond" w:hAnsi="Garamond"/>
          <w:color w:val="000000"/>
        </w:rPr>
        <w:t>: Prof. Sheila Briggs</w:t>
      </w:r>
      <w:r w:rsidRPr="00FA676D">
        <w:rPr>
          <w:rFonts w:ascii="Garamond" w:hAnsi="Garamond"/>
          <w:color w:val="000000"/>
        </w:rPr>
        <w:tab/>
      </w:r>
      <w:r w:rsidRPr="00FA676D">
        <w:rPr>
          <w:rFonts w:ascii="Garamond" w:hAnsi="Garamond"/>
          <w:color w:val="000000"/>
        </w:rPr>
        <w:tab/>
      </w:r>
      <w:r w:rsidRPr="00FA676D">
        <w:rPr>
          <w:rFonts w:ascii="Garamond" w:hAnsi="Garamond"/>
          <w:b/>
          <w:color w:val="000000"/>
        </w:rPr>
        <w:t>Place and Time</w:t>
      </w:r>
      <w:r w:rsidRPr="00FA676D">
        <w:rPr>
          <w:rFonts w:ascii="Garamond" w:hAnsi="Garamond"/>
          <w:color w:val="000000"/>
        </w:rPr>
        <w:t xml:space="preserve">: </w:t>
      </w:r>
      <w:r w:rsidR="00E060F6">
        <w:rPr>
          <w:rFonts w:ascii="Garamond" w:hAnsi="Garamond"/>
          <w:color w:val="000000"/>
        </w:rPr>
        <w:t>CPA 257</w:t>
      </w:r>
      <w:r w:rsidRPr="00FA676D">
        <w:rPr>
          <w:rFonts w:ascii="Garamond" w:hAnsi="Garamond"/>
          <w:color w:val="000000"/>
        </w:rPr>
        <w:t xml:space="preserve">, MW </w:t>
      </w:r>
      <w:r w:rsidR="006345F1">
        <w:rPr>
          <w:rFonts w:ascii="Garamond" w:hAnsi="Garamond"/>
          <w:color w:val="000000"/>
          <w:shd w:val="clear" w:color="auto" w:fill="FFFFFF"/>
        </w:rPr>
        <w:t>2.00</w:t>
      </w:r>
      <w:r w:rsidRPr="00FA676D">
        <w:rPr>
          <w:rFonts w:ascii="Calibri" w:eastAsia="Calibri" w:hAnsi="Calibri" w:cs="Calibri"/>
          <w:color w:val="000000"/>
          <w:shd w:val="clear" w:color="auto" w:fill="FFFFFF"/>
        </w:rPr>
        <w:t> </w:t>
      </w:r>
      <w:r w:rsidRPr="00FA676D">
        <w:rPr>
          <w:rFonts w:ascii="Garamond" w:hAnsi="Garamond"/>
          <w:color w:val="000000"/>
          <w:shd w:val="clear" w:color="auto" w:fill="FFFFFF"/>
        </w:rPr>
        <w:t>-</w:t>
      </w:r>
      <w:r w:rsidRPr="00FA676D">
        <w:rPr>
          <w:rFonts w:ascii="Calibri" w:eastAsia="Calibri" w:hAnsi="Calibri" w:cs="Calibri"/>
          <w:color w:val="000000"/>
          <w:shd w:val="clear" w:color="auto" w:fill="FFFFFF"/>
        </w:rPr>
        <w:t> </w:t>
      </w:r>
      <w:r w:rsidR="006345F1">
        <w:rPr>
          <w:rFonts w:ascii="Garamond" w:hAnsi="Garamond"/>
          <w:color w:val="000000"/>
          <w:shd w:val="clear" w:color="auto" w:fill="FFFFFF"/>
        </w:rPr>
        <w:t>3.20</w:t>
      </w:r>
    </w:p>
    <w:p w14:paraId="159966C5" w14:textId="77777777" w:rsidR="00951D07" w:rsidRDefault="00951D07" w:rsidP="00951D07">
      <w:pPr>
        <w:rPr>
          <w:rFonts w:ascii="Garamond" w:hAnsi="Garamond"/>
          <w:b/>
          <w:color w:val="000000"/>
        </w:rPr>
      </w:pPr>
    </w:p>
    <w:p w14:paraId="0FD092F0" w14:textId="1EC5F5D8" w:rsidR="00DB410D" w:rsidRPr="000A1091" w:rsidRDefault="00DB410D" w:rsidP="00DB410D">
      <w:pPr>
        <w:rPr>
          <w:rFonts w:ascii="Garamond" w:hAnsi="Garamond" w:cstheme="minorHAnsi"/>
          <w:bCs/>
          <w:color w:val="000000" w:themeColor="text1"/>
        </w:rPr>
      </w:pPr>
      <w:r w:rsidRPr="000A1091">
        <w:rPr>
          <w:rFonts w:ascii="Garamond" w:hAnsi="Garamond" w:cstheme="minorHAnsi"/>
          <w:b/>
          <w:bCs/>
          <w:color w:val="000000" w:themeColor="text1"/>
        </w:rPr>
        <w:t xml:space="preserve">Office Hours: </w:t>
      </w:r>
      <w:r w:rsidRPr="000A1091">
        <w:rPr>
          <w:rFonts w:ascii="Garamond" w:hAnsi="Garamond" w:cstheme="minorHAnsi"/>
          <w:bCs/>
          <w:color w:val="000000" w:themeColor="text1"/>
        </w:rPr>
        <w:t>M 12.50-1.50</w:t>
      </w:r>
      <w:r>
        <w:rPr>
          <w:rFonts w:ascii="Garamond" w:hAnsi="Garamond" w:cstheme="minorHAnsi"/>
          <w:bCs/>
          <w:color w:val="000000" w:themeColor="text1"/>
        </w:rPr>
        <w:t xml:space="preserve"> (drop-in)</w:t>
      </w:r>
      <w:r w:rsidRPr="000A1091">
        <w:rPr>
          <w:rFonts w:ascii="Garamond" w:hAnsi="Garamond" w:cstheme="minorHAnsi"/>
          <w:bCs/>
          <w:color w:val="000000" w:themeColor="text1"/>
        </w:rPr>
        <w:t>; W 12.50-1.50 (by appointment only)</w:t>
      </w:r>
      <w:r>
        <w:rPr>
          <w:rFonts w:ascii="Garamond" w:hAnsi="Garamond" w:cstheme="minorHAnsi"/>
          <w:bCs/>
          <w:color w:val="000000" w:themeColor="text1"/>
        </w:rPr>
        <w:t>. Students can meet with the instructor on Zoom outside of the stated office hours. In Spring 202</w:t>
      </w:r>
      <w:r>
        <w:rPr>
          <w:rFonts w:ascii="Garamond" w:hAnsi="Garamond" w:cstheme="minorHAnsi"/>
          <w:bCs/>
          <w:color w:val="000000" w:themeColor="text1"/>
        </w:rPr>
        <w:t>3</w:t>
      </w:r>
      <w:r>
        <w:rPr>
          <w:rFonts w:ascii="Garamond" w:hAnsi="Garamond" w:cstheme="minorHAnsi"/>
          <w:bCs/>
          <w:color w:val="000000" w:themeColor="text1"/>
        </w:rPr>
        <w:t xml:space="preserve"> all office hours will take place on Zoom until further notice.</w:t>
      </w:r>
    </w:p>
    <w:p w14:paraId="4FA1B184" w14:textId="77777777" w:rsidR="00DB410D" w:rsidRPr="000A1091" w:rsidRDefault="00DB410D" w:rsidP="00DB410D">
      <w:pPr>
        <w:rPr>
          <w:rFonts w:ascii="Garamond" w:hAnsi="Garamond" w:cstheme="minorHAnsi"/>
          <w:b/>
          <w:bCs/>
          <w:color w:val="000000" w:themeColor="text1"/>
        </w:rPr>
      </w:pPr>
      <w:r w:rsidRPr="000A1091">
        <w:rPr>
          <w:rFonts w:ascii="Garamond" w:hAnsi="Garamond" w:cstheme="minorHAnsi"/>
          <w:b/>
          <w:bCs/>
          <w:color w:val="000000" w:themeColor="text1"/>
        </w:rPr>
        <w:t xml:space="preserve">Contact Info: </w:t>
      </w:r>
      <w:r w:rsidRPr="000A1091">
        <w:rPr>
          <w:rFonts w:ascii="Garamond" w:hAnsi="Garamond" w:cstheme="minorHAnsi"/>
          <w:bCs/>
          <w:color w:val="000000" w:themeColor="text1"/>
        </w:rPr>
        <w:t xml:space="preserve">Email: </w:t>
      </w:r>
      <w:hyperlink r:id="rId5" w:history="1">
        <w:r w:rsidRPr="000A1091">
          <w:rPr>
            <w:rStyle w:val="Hyperlink"/>
            <w:rFonts w:ascii="Garamond" w:hAnsi="Garamond" w:cstheme="minorHAnsi"/>
            <w:bCs/>
          </w:rPr>
          <w:t>sbriggs@usc.edu</w:t>
        </w:r>
      </w:hyperlink>
      <w:r w:rsidRPr="000A1091">
        <w:rPr>
          <w:rFonts w:ascii="Garamond" w:hAnsi="Garamond" w:cstheme="minorHAnsi"/>
          <w:bCs/>
          <w:color w:val="000000" w:themeColor="text1"/>
        </w:rPr>
        <w:t xml:space="preserve"> ; phone number (office): 213-740-0267</w:t>
      </w:r>
    </w:p>
    <w:p w14:paraId="76787EB0" w14:textId="77777777" w:rsidR="00951D07" w:rsidRDefault="00951D07" w:rsidP="00BA38F9">
      <w:pPr>
        <w:jc w:val="center"/>
        <w:rPr>
          <w:rFonts w:ascii="Garamond" w:hAnsi="Garamond"/>
          <w:b/>
        </w:rPr>
      </w:pPr>
    </w:p>
    <w:p w14:paraId="07A11D4D" w14:textId="77777777" w:rsidR="00951D07" w:rsidRDefault="00951D07" w:rsidP="00BA38F9">
      <w:pPr>
        <w:jc w:val="center"/>
        <w:rPr>
          <w:rFonts w:ascii="Garamond" w:hAnsi="Garamond"/>
          <w:b/>
        </w:rPr>
      </w:pPr>
    </w:p>
    <w:p w14:paraId="7AD107DA" w14:textId="77777777" w:rsidR="00D221CF" w:rsidRDefault="00D221CF" w:rsidP="00D221CF">
      <w:pPr>
        <w:jc w:val="center"/>
        <w:rPr>
          <w:rFonts w:ascii="Garamond" w:hAnsi="Garamond"/>
          <w:b/>
          <w:color w:val="000000"/>
        </w:rPr>
      </w:pPr>
      <w:r w:rsidRPr="00FA676D">
        <w:rPr>
          <w:rFonts w:ascii="Garamond" w:hAnsi="Garamond"/>
          <w:b/>
          <w:color w:val="000000"/>
        </w:rPr>
        <w:t>Course Description and Learning Objectives</w:t>
      </w:r>
    </w:p>
    <w:p w14:paraId="74CDB06B" w14:textId="77777777" w:rsidR="006345F1" w:rsidRDefault="006345F1" w:rsidP="00D221CF">
      <w:pPr>
        <w:jc w:val="center"/>
        <w:rPr>
          <w:rFonts w:ascii="Garamond" w:hAnsi="Garamond"/>
          <w:b/>
          <w:color w:val="000000"/>
        </w:rPr>
      </w:pPr>
    </w:p>
    <w:p w14:paraId="4BF8A503" w14:textId="568C646A" w:rsidR="00D221CF" w:rsidRDefault="00D221CF" w:rsidP="00D221CF">
      <w:pPr>
        <w:rPr>
          <w:rFonts w:ascii="Garamond" w:hAnsi="Garamond"/>
          <w:color w:val="000000"/>
        </w:rPr>
      </w:pPr>
      <w:r>
        <w:rPr>
          <w:rFonts w:ascii="Garamond" w:hAnsi="Garamond"/>
          <w:color w:val="000000"/>
        </w:rPr>
        <w:t>Technology is not only about how we make</w:t>
      </w:r>
      <w:r w:rsidR="00C3763E">
        <w:rPr>
          <w:rFonts w:ascii="Garamond" w:hAnsi="Garamond"/>
          <w:color w:val="000000"/>
        </w:rPr>
        <w:t xml:space="preserve"> artifacts and shape the external work but also </w:t>
      </w:r>
      <w:r w:rsidR="00C3763E" w:rsidRPr="00C3763E">
        <w:rPr>
          <w:rFonts w:ascii="Garamond" w:hAnsi="Garamond"/>
          <w:color w:val="000000"/>
        </w:rPr>
        <w:t xml:space="preserve">fundamentally </w:t>
      </w:r>
      <w:r w:rsidR="00C3763E">
        <w:rPr>
          <w:rFonts w:ascii="Garamond" w:hAnsi="Garamond"/>
          <w:color w:val="000000"/>
        </w:rPr>
        <w:t xml:space="preserve">about </w:t>
      </w:r>
      <w:r w:rsidR="00C3763E" w:rsidRPr="00C3763E">
        <w:rPr>
          <w:rFonts w:ascii="Garamond" w:hAnsi="Garamond"/>
          <w:color w:val="000000"/>
        </w:rPr>
        <w:t>how we make ourselves as human beings.</w:t>
      </w:r>
      <w:r w:rsidR="00C3763E">
        <w:rPr>
          <w:rFonts w:ascii="Garamond" w:hAnsi="Garamond"/>
          <w:color w:val="000000"/>
        </w:rPr>
        <w:t xml:space="preserve"> </w:t>
      </w:r>
      <w:r w:rsidR="0094685A">
        <w:rPr>
          <w:rFonts w:ascii="Garamond" w:hAnsi="Garamond"/>
          <w:color w:val="000000"/>
        </w:rPr>
        <w:t xml:space="preserve">After discussing key concepts and definitions of technology, </w:t>
      </w:r>
      <w:r w:rsidR="00CF43D1">
        <w:rPr>
          <w:rFonts w:ascii="Garamond" w:hAnsi="Garamond"/>
          <w:color w:val="000000"/>
        </w:rPr>
        <w:t xml:space="preserve">the course </w:t>
      </w:r>
      <w:r w:rsidR="007D59E9">
        <w:rPr>
          <w:rFonts w:ascii="Garamond" w:hAnsi="Garamond"/>
          <w:color w:val="000000"/>
        </w:rPr>
        <w:t>considers</w:t>
      </w:r>
      <w:r w:rsidR="0080119C">
        <w:rPr>
          <w:rFonts w:ascii="Garamond" w:hAnsi="Garamond"/>
          <w:color w:val="000000"/>
        </w:rPr>
        <w:t xml:space="preserve"> </w:t>
      </w:r>
      <w:r w:rsidR="0094685A">
        <w:rPr>
          <w:rFonts w:ascii="Garamond" w:hAnsi="Garamond"/>
          <w:color w:val="000000"/>
        </w:rPr>
        <w:t>the broad historical framework in which technologies were able to develop in human societies</w:t>
      </w:r>
      <w:r w:rsidR="0080119C">
        <w:rPr>
          <w:rFonts w:ascii="Garamond" w:hAnsi="Garamond"/>
          <w:color w:val="000000"/>
        </w:rPr>
        <w:t>.</w:t>
      </w:r>
      <w:r w:rsidR="00CF75A0">
        <w:rPr>
          <w:rFonts w:ascii="Garamond" w:hAnsi="Garamond"/>
          <w:color w:val="000000"/>
        </w:rPr>
        <w:t xml:space="preserve"> Then it </w:t>
      </w:r>
      <w:r w:rsidR="007D59E9">
        <w:rPr>
          <w:rFonts w:ascii="Garamond" w:hAnsi="Garamond"/>
          <w:color w:val="000000"/>
        </w:rPr>
        <w:t xml:space="preserve">looks at the major </w:t>
      </w:r>
      <w:r w:rsidR="0095446F">
        <w:rPr>
          <w:rFonts w:ascii="Garamond" w:hAnsi="Garamond"/>
          <w:color w:val="000000"/>
        </w:rPr>
        <w:t>critiques of technology since the middle of the 20</w:t>
      </w:r>
      <w:r w:rsidR="0095446F" w:rsidRPr="0095446F">
        <w:rPr>
          <w:rFonts w:ascii="Garamond" w:hAnsi="Garamond"/>
          <w:color w:val="000000"/>
          <w:vertAlign w:val="superscript"/>
        </w:rPr>
        <w:t>th</w:t>
      </w:r>
      <w:r w:rsidR="00DC5D25">
        <w:rPr>
          <w:rFonts w:ascii="Garamond" w:hAnsi="Garamond"/>
          <w:color w:val="000000"/>
        </w:rPr>
        <w:t xml:space="preserve"> century. </w:t>
      </w:r>
      <w:r w:rsidR="00CF43D1">
        <w:rPr>
          <w:rFonts w:ascii="Garamond" w:hAnsi="Garamond"/>
          <w:color w:val="000000"/>
        </w:rPr>
        <w:t>We concentrate</w:t>
      </w:r>
      <w:r w:rsidR="00DC5D25">
        <w:rPr>
          <w:rFonts w:ascii="Garamond" w:hAnsi="Garamond"/>
          <w:color w:val="000000"/>
        </w:rPr>
        <w:t xml:space="preserve"> on</w:t>
      </w:r>
      <w:r w:rsidR="0095446F">
        <w:rPr>
          <w:rFonts w:ascii="Garamond" w:hAnsi="Garamond"/>
          <w:color w:val="000000"/>
        </w:rPr>
        <w:t xml:space="preserve"> the figure of the cyborg and technology as the enabler of a posthuman future. </w:t>
      </w:r>
      <w:r w:rsidR="00732EE7">
        <w:rPr>
          <w:rFonts w:ascii="Garamond" w:hAnsi="Garamond"/>
          <w:color w:val="000000"/>
        </w:rPr>
        <w:t>Our next segment</w:t>
      </w:r>
      <w:r w:rsidR="00D60A86">
        <w:rPr>
          <w:rFonts w:ascii="Garamond" w:hAnsi="Garamond"/>
          <w:color w:val="000000"/>
        </w:rPr>
        <w:t xml:space="preserve"> is devoted to the exploration of artificial intelligence through projects in which we search for Sophia AI and create images with DALL-E.</w:t>
      </w:r>
      <w:r w:rsidR="00DC5D25">
        <w:rPr>
          <w:rFonts w:ascii="Garamond" w:hAnsi="Garamond"/>
          <w:color w:val="000000"/>
        </w:rPr>
        <w:t xml:space="preserve"> </w:t>
      </w:r>
      <w:r w:rsidR="00D60A86">
        <w:rPr>
          <w:rFonts w:ascii="Garamond" w:hAnsi="Garamond"/>
          <w:color w:val="000000"/>
        </w:rPr>
        <w:t xml:space="preserve">We then turn to the vexing question of how technology is linked to social oppression and how that could be broken and replaced. </w:t>
      </w:r>
      <w:r w:rsidR="00796B40">
        <w:rPr>
          <w:rFonts w:ascii="Garamond" w:hAnsi="Garamond"/>
          <w:color w:val="000000"/>
        </w:rPr>
        <w:t xml:space="preserve">Finally, </w:t>
      </w:r>
      <w:r w:rsidR="00971247">
        <w:rPr>
          <w:rFonts w:ascii="Garamond" w:hAnsi="Garamond"/>
          <w:color w:val="000000"/>
        </w:rPr>
        <w:t>the course finds in popular culture expression of the hopes and fears generated by technology.</w:t>
      </w:r>
    </w:p>
    <w:p w14:paraId="7721D77A" w14:textId="77777777" w:rsidR="00DF3915" w:rsidRDefault="00DF3915" w:rsidP="00D221CF">
      <w:pPr>
        <w:rPr>
          <w:rFonts w:ascii="Garamond" w:hAnsi="Garamond"/>
          <w:color w:val="000000"/>
        </w:rPr>
      </w:pPr>
    </w:p>
    <w:p w14:paraId="07AEC68A" w14:textId="77777777" w:rsidR="00DF3915" w:rsidRDefault="00DF3915" w:rsidP="00DF3915">
      <w:pPr>
        <w:pStyle w:val="Level1"/>
        <w:tabs>
          <w:tab w:val="left" w:pos="-1440"/>
        </w:tabs>
        <w:ind w:left="0" w:firstLine="0"/>
        <w:rPr>
          <w:rFonts w:ascii="Garamond" w:hAnsi="Garamond"/>
          <w:sz w:val="24"/>
        </w:rPr>
      </w:pPr>
      <w:r w:rsidRPr="00C5765C">
        <w:rPr>
          <w:rFonts w:ascii="Garamond" w:hAnsi="Garamond"/>
          <w:sz w:val="24"/>
        </w:rPr>
        <w:t>In this course you will</w:t>
      </w:r>
      <w:r>
        <w:rPr>
          <w:rFonts w:ascii="Garamond" w:hAnsi="Garamond"/>
          <w:sz w:val="24"/>
        </w:rPr>
        <w:t>:</w:t>
      </w:r>
      <w:r w:rsidRPr="00C5765C">
        <w:rPr>
          <w:rFonts w:ascii="Garamond" w:hAnsi="Garamond"/>
          <w:sz w:val="24"/>
        </w:rPr>
        <w:t xml:space="preserve"> </w:t>
      </w:r>
    </w:p>
    <w:p w14:paraId="570340D9" w14:textId="77777777" w:rsidR="00DF3915" w:rsidRDefault="00DF3915" w:rsidP="00DF3915">
      <w:pPr>
        <w:pStyle w:val="Level1"/>
        <w:tabs>
          <w:tab w:val="left" w:pos="-1440"/>
        </w:tabs>
        <w:ind w:left="0" w:firstLine="0"/>
        <w:rPr>
          <w:rFonts w:ascii="Garamond" w:hAnsi="Garamond"/>
          <w:sz w:val="24"/>
        </w:rPr>
      </w:pPr>
    </w:p>
    <w:p w14:paraId="68545E33" w14:textId="42E79D67" w:rsidR="00DF3915" w:rsidRPr="00DF3915" w:rsidRDefault="00DF3915" w:rsidP="00DF3915">
      <w:pPr>
        <w:pStyle w:val="ListParagraph"/>
        <w:numPr>
          <w:ilvl w:val="0"/>
          <w:numId w:val="1"/>
        </w:numPr>
        <w:rPr>
          <w:rFonts w:ascii="Garamond" w:hAnsi="Garamond"/>
          <w:color w:val="000000"/>
        </w:rPr>
      </w:pPr>
      <w:r>
        <w:rPr>
          <w:rFonts w:ascii="Garamond" w:hAnsi="Garamond"/>
        </w:rPr>
        <w:t xml:space="preserve">Identify the key concepts through which technology’s relations to culture and ethics </w:t>
      </w:r>
      <w:r w:rsidR="00F87AE4">
        <w:rPr>
          <w:rFonts w:ascii="Garamond" w:hAnsi="Garamond"/>
        </w:rPr>
        <w:t>are stated</w:t>
      </w:r>
    </w:p>
    <w:p w14:paraId="3AA8FB4C" w14:textId="5C3775FC" w:rsidR="00DF3915" w:rsidRDefault="00DF3915" w:rsidP="00DF3915">
      <w:pPr>
        <w:pStyle w:val="ListParagraph"/>
        <w:numPr>
          <w:ilvl w:val="0"/>
          <w:numId w:val="1"/>
        </w:numPr>
        <w:rPr>
          <w:rFonts w:ascii="Garamond" w:hAnsi="Garamond"/>
          <w:color w:val="000000"/>
        </w:rPr>
      </w:pPr>
      <w:r>
        <w:rPr>
          <w:rFonts w:ascii="Garamond" w:hAnsi="Garamond"/>
          <w:color w:val="000000"/>
        </w:rPr>
        <w:t>Discuss what factors affect the development of technology in human societies</w:t>
      </w:r>
    </w:p>
    <w:p w14:paraId="11BB5EFB" w14:textId="4EBFD7EC" w:rsidR="00DF3915" w:rsidRDefault="00920052" w:rsidP="00DF3915">
      <w:pPr>
        <w:pStyle w:val="ListParagraph"/>
        <w:numPr>
          <w:ilvl w:val="0"/>
          <w:numId w:val="1"/>
        </w:numPr>
        <w:rPr>
          <w:rFonts w:ascii="Garamond" w:hAnsi="Garamond"/>
          <w:color w:val="000000"/>
        </w:rPr>
      </w:pPr>
      <w:r>
        <w:rPr>
          <w:rFonts w:ascii="Garamond" w:hAnsi="Garamond"/>
          <w:color w:val="000000"/>
        </w:rPr>
        <w:t>Explain the views on technology of major modern and contemporary thinkers</w:t>
      </w:r>
    </w:p>
    <w:p w14:paraId="17AFCFB4" w14:textId="6E4572C4" w:rsidR="00920052" w:rsidRDefault="00920052" w:rsidP="00DF3915">
      <w:pPr>
        <w:pStyle w:val="ListParagraph"/>
        <w:numPr>
          <w:ilvl w:val="0"/>
          <w:numId w:val="1"/>
        </w:numPr>
        <w:rPr>
          <w:rFonts w:ascii="Garamond" w:hAnsi="Garamond"/>
          <w:color w:val="000000"/>
        </w:rPr>
      </w:pPr>
      <w:r>
        <w:rPr>
          <w:rFonts w:ascii="Garamond" w:hAnsi="Garamond"/>
          <w:color w:val="000000"/>
        </w:rPr>
        <w:t xml:space="preserve">Compare these views and evaluate their strengths and weaknesses in </w:t>
      </w:r>
      <w:r w:rsidR="00F10232">
        <w:rPr>
          <w:rFonts w:ascii="Garamond" w:hAnsi="Garamond"/>
          <w:color w:val="000000"/>
        </w:rPr>
        <w:t xml:space="preserve">a range of </w:t>
      </w:r>
      <w:r>
        <w:rPr>
          <w:rFonts w:ascii="Garamond" w:hAnsi="Garamond"/>
          <w:color w:val="000000"/>
        </w:rPr>
        <w:t>debates about technology</w:t>
      </w:r>
    </w:p>
    <w:p w14:paraId="30CB6708" w14:textId="4400E76A" w:rsidR="00920052" w:rsidRDefault="00F10232" w:rsidP="00DF3915">
      <w:pPr>
        <w:pStyle w:val="ListParagraph"/>
        <w:numPr>
          <w:ilvl w:val="0"/>
          <w:numId w:val="1"/>
        </w:numPr>
        <w:rPr>
          <w:rFonts w:ascii="Garamond" w:hAnsi="Garamond"/>
          <w:color w:val="000000"/>
        </w:rPr>
      </w:pPr>
      <w:r>
        <w:rPr>
          <w:rFonts w:ascii="Garamond" w:hAnsi="Garamond"/>
          <w:color w:val="000000"/>
        </w:rPr>
        <w:t xml:space="preserve">Select appropriate theoretical frameworks </w:t>
      </w:r>
      <w:r w:rsidR="00D4642A">
        <w:rPr>
          <w:rFonts w:ascii="Garamond" w:hAnsi="Garamond"/>
          <w:color w:val="000000"/>
        </w:rPr>
        <w:t>and apply them to</w:t>
      </w:r>
      <w:r>
        <w:rPr>
          <w:rFonts w:ascii="Garamond" w:hAnsi="Garamond"/>
          <w:color w:val="000000"/>
        </w:rPr>
        <w:t xml:space="preserve"> specific questions about the value, benefit or risk of a technology</w:t>
      </w:r>
    </w:p>
    <w:p w14:paraId="7CEB9B4A" w14:textId="71BAA0AD" w:rsidR="005435FA" w:rsidRDefault="005435FA" w:rsidP="00DF3915">
      <w:pPr>
        <w:pStyle w:val="ListParagraph"/>
        <w:numPr>
          <w:ilvl w:val="0"/>
          <w:numId w:val="1"/>
        </w:numPr>
        <w:rPr>
          <w:rFonts w:ascii="Garamond" w:hAnsi="Garamond"/>
          <w:color w:val="000000"/>
        </w:rPr>
      </w:pPr>
      <w:r>
        <w:rPr>
          <w:rFonts w:ascii="Garamond" w:hAnsi="Garamond"/>
          <w:color w:val="000000"/>
        </w:rPr>
        <w:t xml:space="preserve">Argue </w:t>
      </w:r>
      <w:r w:rsidR="00D4642A">
        <w:rPr>
          <w:rFonts w:ascii="Garamond" w:hAnsi="Garamond"/>
          <w:color w:val="000000"/>
        </w:rPr>
        <w:t>about the value of technological innovations and whether constraints should be placed upon them.</w:t>
      </w:r>
    </w:p>
    <w:p w14:paraId="1FB2FE84" w14:textId="77777777" w:rsidR="00D4642A" w:rsidRPr="00D4642A" w:rsidRDefault="00D4642A" w:rsidP="00D4642A">
      <w:pPr>
        <w:rPr>
          <w:rFonts w:ascii="Garamond" w:hAnsi="Garamond"/>
          <w:color w:val="000000"/>
        </w:rPr>
      </w:pPr>
    </w:p>
    <w:p w14:paraId="7727F96A" w14:textId="77777777" w:rsidR="006915E7" w:rsidRDefault="006915E7" w:rsidP="00D221CF">
      <w:pPr>
        <w:rPr>
          <w:rFonts w:ascii="Garamond" w:hAnsi="Garamond"/>
          <w:color w:val="000000"/>
        </w:rPr>
      </w:pPr>
    </w:p>
    <w:p w14:paraId="25D7AAA1" w14:textId="2589E261" w:rsidR="006915E7" w:rsidRDefault="006915E7" w:rsidP="006915E7">
      <w:r>
        <w:t>All readings for the course will be electronically accessible through Blackboard</w:t>
      </w:r>
      <w:r w:rsidR="003C7884">
        <w:t xml:space="preserve"> and the Ares course reserve</w:t>
      </w:r>
      <w:r>
        <w:t>.</w:t>
      </w:r>
    </w:p>
    <w:p w14:paraId="1FD1586F" w14:textId="77777777" w:rsidR="006915E7" w:rsidRDefault="006915E7" w:rsidP="006915E7"/>
    <w:p w14:paraId="4AEDD416" w14:textId="77777777" w:rsidR="00951D07" w:rsidRDefault="00951D07" w:rsidP="00BA38F9">
      <w:pPr>
        <w:jc w:val="center"/>
        <w:rPr>
          <w:rFonts w:ascii="Garamond" w:hAnsi="Garamond"/>
          <w:b/>
        </w:rPr>
      </w:pPr>
    </w:p>
    <w:p w14:paraId="1F7DD1AB" w14:textId="77777777" w:rsidR="00D221CF" w:rsidRDefault="00D221CF" w:rsidP="00BA38F9">
      <w:pPr>
        <w:jc w:val="center"/>
        <w:rPr>
          <w:rFonts w:ascii="Garamond" w:hAnsi="Garamond"/>
          <w:b/>
        </w:rPr>
      </w:pPr>
    </w:p>
    <w:p w14:paraId="3421C322" w14:textId="77777777" w:rsidR="00D221CF" w:rsidRPr="00FA676D" w:rsidRDefault="00D221CF" w:rsidP="00D221CF">
      <w:pPr>
        <w:jc w:val="center"/>
        <w:rPr>
          <w:rFonts w:ascii="Garamond" w:hAnsi="Garamond"/>
          <w:b/>
        </w:rPr>
      </w:pPr>
      <w:r w:rsidRPr="00FA676D">
        <w:rPr>
          <w:rFonts w:ascii="Garamond" w:hAnsi="Garamond"/>
          <w:b/>
        </w:rPr>
        <w:t>Assessment and Assignments</w:t>
      </w:r>
    </w:p>
    <w:p w14:paraId="0E47D149" w14:textId="77777777" w:rsidR="00D221CF" w:rsidRPr="00FA676D" w:rsidRDefault="00D221CF" w:rsidP="00D221CF">
      <w:pPr>
        <w:jc w:val="center"/>
        <w:rPr>
          <w:rFonts w:ascii="Garamond" w:hAnsi="Garamond"/>
          <w:b/>
        </w:rPr>
      </w:pPr>
    </w:p>
    <w:p w14:paraId="7B5F0A6A" w14:textId="7D080D07" w:rsidR="00F40DF6" w:rsidRDefault="00D221CF" w:rsidP="00F40DF6">
      <w:pPr>
        <w:widowControl w:val="0"/>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r w:rsidRPr="00FA676D">
        <w:rPr>
          <w:rFonts w:ascii="Garamond" w:hAnsi="Garamond"/>
          <w:b/>
        </w:rPr>
        <w:tab/>
      </w:r>
      <w:r w:rsidRPr="00FA676D">
        <w:rPr>
          <w:rFonts w:ascii="Garamond" w:hAnsi="Garamond"/>
        </w:rPr>
        <w:t xml:space="preserve">One </w:t>
      </w:r>
      <w:r w:rsidRPr="003812A4">
        <w:rPr>
          <w:rFonts w:ascii="Garamond" w:hAnsi="Garamond"/>
          <w:b/>
        </w:rPr>
        <w:t>research</w:t>
      </w:r>
      <w:r>
        <w:rPr>
          <w:rFonts w:ascii="Garamond" w:hAnsi="Garamond"/>
        </w:rPr>
        <w:t xml:space="preserve"> </w:t>
      </w:r>
      <w:r w:rsidRPr="00FA676D">
        <w:rPr>
          <w:rFonts w:ascii="Garamond" w:hAnsi="Garamond"/>
          <w:b/>
        </w:rPr>
        <w:t>paper</w:t>
      </w:r>
      <w:r w:rsidRPr="00FA676D">
        <w:rPr>
          <w:rFonts w:ascii="Garamond" w:hAnsi="Garamond"/>
        </w:rPr>
        <w:t xml:space="preserve"> of </w:t>
      </w:r>
      <w:r w:rsidR="00F40DF6">
        <w:rPr>
          <w:rFonts w:ascii="Garamond" w:hAnsi="Garamond"/>
        </w:rPr>
        <w:t>12-15</w:t>
      </w:r>
      <w:r w:rsidRPr="00FA676D">
        <w:rPr>
          <w:rFonts w:ascii="Garamond" w:hAnsi="Garamond"/>
        </w:rPr>
        <w:t xml:space="preserve"> pages that will carry 30% of the grade. This entails students doing their own research. The paper is due on </w:t>
      </w:r>
      <w:r>
        <w:rPr>
          <w:rFonts w:ascii="Garamond" w:hAnsi="Garamond"/>
          <w:b/>
        </w:rPr>
        <w:t>April 2</w:t>
      </w:r>
      <w:r w:rsidR="00E20C8B">
        <w:rPr>
          <w:rFonts w:ascii="Garamond" w:hAnsi="Garamond"/>
          <w:b/>
        </w:rPr>
        <w:t>6</w:t>
      </w:r>
      <w:r w:rsidRPr="00FA676D">
        <w:rPr>
          <w:rFonts w:ascii="Garamond" w:hAnsi="Garamond"/>
        </w:rPr>
        <w:t xml:space="preserve">, our last class session. </w:t>
      </w:r>
      <w:r>
        <w:rPr>
          <w:rFonts w:ascii="Garamond" w:hAnsi="Garamond"/>
        </w:rPr>
        <w:t>Further details for the preparation and submission of the paper will be given later in the semester.</w:t>
      </w:r>
    </w:p>
    <w:p w14:paraId="0DA786A3" w14:textId="35C0367D" w:rsidR="00F40DF6" w:rsidRDefault="00F40DF6" w:rsidP="00F40DF6">
      <w:pPr>
        <w:widowControl w:val="0"/>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tooltiptext"/>
          <w:rFonts w:ascii="Garamond" w:hAnsi="Garamond" w:cstheme="minorHAnsi"/>
          <w:color w:val="000000" w:themeColor="text1"/>
        </w:rPr>
      </w:pPr>
      <w:r>
        <w:rPr>
          <w:rFonts w:ascii="Garamond" w:hAnsi="Garamond"/>
        </w:rPr>
        <w:tab/>
      </w:r>
      <w:r w:rsidR="00842CCA">
        <w:rPr>
          <w:rFonts w:ascii="Garamond" w:hAnsi="Garamond"/>
          <w:b/>
        </w:rPr>
        <w:t>One</w:t>
      </w:r>
      <w:r>
        <w:rPr>
          <w:rFonts w:ascii="Garamond" w:hAnsi="Garamond"/>
          <w:b/>
        </w:rPr>
        <w:t xml:space="preserve"> take-home</w:t>
      </w:r>
      <w:r w:rsidR="00D221CF" w:rsidRPr="00FA676D">
        <w:rPr>
          <w:rFonts w:ascii="Garamond" w:hAnsi="Garamond"/>
          <w:b/>
        </w:rPr>
        <w:t xml:space="preserve"> mid-term examination</w:t>
      </w:r>
      <w:r>
        <w:rPr>
          <w:rFonts w:ascii="Garamond" w:hAnsi="Garamond"/>
          <w:b/>
        </w:rPr>
        <w:t>s</w:t>
      </w:r>
      <w:r w:rsidR="00D221CF" w:rsidRPr="00FA676D">
        <w:rPr>
          <w:rFonts w:ascii="Garamond" w:hAnsi="Garamond"/>
          <w:b/>
        </w:rPr>
        <w:t xml:space="preserve"> </w:t>
      </w:r>
      <w:r w:rsidRPr="000A1091">
        <w:rPr>
          <w:rStyle w:val="tooltiptext"/>
          <w:rFonts w:ascii="Garamond" w:hAnsi="Garamond" w:cstheme="minorHAnsi"/>
          <w:color w:val="000000" w:themeColor="text1"/>
        </w:rPr>
        <w:t>(20% of</w:t>
      </w:r>
      <w:r w:rsidR="00DB4F6E">
        <w:rPr>
          <w:rStyle w:val="tooltiptext"/>
          <w:rFonts w:ascii="Garamond" w:hAnsi="Garamond" w:cstheme="minorHAnsi"/>
          <w:color w:val="000000" w:themeColor="text1"/>
        </w:rPr>
        <w:t xml:space="preserve"> the course</w:t>
      </w:r>
      <w:r w:rsidRPr="000A1091">
        <w:rPr>
          <w:rStyle w:val="tooltiptext"/>
          <w:rFonts w:ascii="Garamond" w:hAnsi="Garamond" w:cstheme="minorHAnsi"/>
          <w:color w:val="000000" w:themeColor="text1"/>
        </w:rPr>
        <w:t xml:space="preserve"> grade)</w:t>
      </w:r>
      <w:r>
        <w:rPr>
          <w:rStyle w:val="tooltiptext"/>
          <w:rFonts w:ascii="Garamond" w:hAnsi="Garamond" w:cstheme="minorHAnsi"/>
          <w:color w:val="000000" w:themeColor="text1"/>
        </w:rPr>
        <w:t xml:space="preserve">. </w:t>
      </w:r>
      <w:r w:rsidR="00DB4F6E">
        <w:rPr>
          <w:rStyle w:val="tooltiptext"/>
          <w:rFonts w:ascii="Garamond" w:hAnsi="Garamond" w:cstheme="minorHAnsi"/>
          <w:color w:val="000000" w:themeColor="text1"/>
        </w:rPr>
        <w:t xml:space="preserve">Students have one week to complete </w:t>
      </w:r>
      <w:r w:rsidR="00842CCA">
        <w:rPr>
          <w:rStyle w:val="tooltiptext"/>
          <w:rFonts w:ascii="Garamond" w:hAnsi="Garamond" w:cstheme="minorHAnsi"/>
          <w:color w:val="000000" w:themeColor="text1"/>
        </w:rPr>
        <w:t xml:space="preserve">it </w:t>
      </w:r>
      <w:r w:rsidR="00DB4F6E">
        <w:rPr>
          <w:rStyle w:val="tooltiptext"/>
          <w:rFonts w:ascii="Garamond" w:hAnsi="Garamond" w:cstheme="minorHAnsi"/>
          <w:color w:val="000000" w:themeColor="text1"/>
        </w:rPr>
        <w:t xml:space="preserve">after </w:t>
      </w:r>
      <w:r w:rsidR="00842CCA">
        <w:rPr>
          <w:rStyle w:val="tooltiptext"/>
          <w:rFonts w:ascii="Garamond" w:hAnsi="Garamond" w:cstheme="minorHAnsi"/>
          <w:color w:val="000000" w:themeColor="text1"/>
        </w:rPr>
        <w:t xml:space="preserve">it </w:t>
      </w:r>
      <w:r w:rsidR="00DA04B8">
        <w:rPr>
          <w:rStyle w:val="tooltiptext"/>
          <w:rFonts w:ascii="Garamond" w:hAnsi="Garamond" w:cstheme="minorHAnsi"/>
          <w:color w:val="000000" w:themeColor="text1"/>
        </w:rPr>
        <w:t>is distributed</w:t>
      </w:r>
      <w:r w:rsidR="00DB4F6E">
        <w:rPr>
          <w:rStyle w:val="tooltiptext"/>
          <w:rFonts w:ascii="Garamond" w:hAnsi="Garamond" w:cstheme="minorHAnsi"/>
          <w:color w:val="000000" w:themeColor="text1"/>
        </w:rPr>
        <w:t xml:space="preserve"> on </w:t>
      </w:r>
      <w:r w:rsidR="00DB4F6E" w:rsidRPr="00DB4F6E">
        <w:rPr>
          <w:rStyle w:val="tooltiptext"/>
          <w:rFonts w:ascii="Garamond" w:hAnsi="Garamond" w:cstheme="minorHAnsi"/>
          <w:b/>
          <w:color w:val="000000" w:themeColor="text1"/>
        </w:rPr>
        <w:t>February</w:t>
      </w:r>
      <w:r w:rsidR="00842CCA">
        <w:rPr>
          <w:rStyle w:val="tooltiptext"/>
          <w:rFonts w:ascii="Garamond" w:hAnsi="Garamond" w:cstheme="minorHAnsi"/>
          <w:b/>
          <w:color w:val="000000" w:themeColor="text1"/>
        </w:rPr>
        <w:t xml:space="preserve"> </w:t>
      </w:r>
      <w:r w:rsidR="00DA04B8">
        <w:rPr>
          <w:rStyle w:val="tooltiptext"/>
          <w:rFonts w:ascii="Garamond" w:hAnsi="Garamond" w:cstheme="minorHAnsi"/>
          <w:b/>
          <w:color w:val="000000" w:themeColor="text1"/>
        </w:rPr>
        <w:t>8</w:t>
      </w:r>
      <w:r w:rsidR="00842CCA">
        <w:rPr>
          <w:rStyle w:val="tooltiptext"/>
          <w:rFonts w:ascii="Garamond" w:hAnsi="Garamond" w:cstheme="minorHAnsi"/>
          <w:color w:val="000000" w:themeColor="text1"/>
        </w:rPr>
        <w:t>.</w:t>
      </w:r>
    </w:p>
    <w:p w14:paraId="4A3BCC4A" w14:textId="2A960D3A" w:rsidR="00842CCA" w:rsidRPr="00842CCA" w:rsidRDefault="00842CCA" w:rsidP="00F40DF6">
      <w:pPr>
        <w:widowControl w:val="0"/>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tooltiptext"/>
          <w:rFonts w:ascii="Garamond" w:hAnsi="Garamond"/>
        </w:rPr>
      </w:pPr>
      <w:r>
        <w:rPr>
          <w:rStyle w:val="tooltiptext"/>
          <w:rFonts w:ascii="Garamond" w:hAnsi="Garamond"/>
        </w:rPr>
        <w:tab/>
      </w:r>
      <w:r>
        <w:rPr>
          <w:rStyle w:val="tooltiptext"/>
          <w:rFonts w:ascii="Garamond" w:hAnsi="Garamond"/>
          <w:b/>
          <w:bCs/>
        </w:rPr>
        <w:t xml:space="preserve">Two short reflection papers </w:t>
      </w:r>
      <w:r>
        <w:rPr>
          <w:rStyle w:val="tooltiptext"/>
          <w:rFonts w:ascii="Garamond" w:hAnsi="Garamond"/>
        </w:rPr>
        <w:t xml:space="preserve">(6 pages </w:t>
      </w:r>
      <w:r w:rsidR="00FB4D49">
        <w:rPr>
          <w:rStyle w:val="tooltiptext"/>
          <w:rFonts w:ascii="Garamond" w:hAnsi="Garamond"/>
        </w:rPr>
        <w:t xml:space="preserve">and 10% of the course grade </w:t>
      </w:r>
      <w:r>
        <w:rPr>
          <w:rStyle w:val="tooltiptext"/>
          <w:rFonts w:ascii="Garamond" w:hAnsi="Garamond"/>
        </w:rPr>
        <w:t xml:space="preserve">each) </w:t>
      </w:r>
      <w:r w:rsidR="00DA04B8">
        <w:rPr>
          <w:rStyle w:val="tooltiptext"/>
          <w:rFonts w:ascii="Garamond" w:hAnsi="Garamond"/>
        </w:rPr>
        <w:t xml:space="preserve">on the artificial intelligence class projects (Sophia AI and DALL-E), discussed in class on </w:t>
      </w:r>
      <w:r w:rsidR="00DA04B8" w:rsidRPr="00DA04B8">
        <w:rPr>
          <w:rStyle w:val="tooltiptext"/>
          <w:rFonts w:ascii="Garamond" w:hAnsi="Garamond"/>
          <w:b/>
          <w:bCs/>
        </w:rPr>
        <w:t>March 6</w:t>
      </w:r>
      <w:r w:rsidR="00DA04B8">
        <w:rPr>
          <w:rStyle w:val="tooltiptext"/>
          <w:rFonts w:ascii="Garamond" w:hAnsi="Garamond"/>
        </w:rPr>
        <w:t xml:space="preserve"> and </w:t>
      </w:r>
      <w:r w:rsidR="00DA04B8" w:rsidRPr="00DA04B8">
        <w:rPr>
          <w:rStyle w:val="tooltiptext"/>
          <w:rFonts w:ascii="Garamond" w:hAnsi="Garamond"/>
          <w:b/>
          <w:bCs/>
        </w:rPr>
        <w:t>March 22</w:t>
      </w:r>
      <w:r w:rsidR="00DA04B8">
        <w:rPr>
          <w:rStyle w:val="tooltiptext"/>
          <w:rFonts w:ascii="Garamond" w:hAnsi="Garamond"/>
        </w:rPr>
        <w:t>.</w:t>
      </w:r>
    </w:p>
    <w:p w14:paraId="66CFDEEA" w14:textId="0A8D33C4" w:rsidR="00D221CF" w:rsidRPr="00DA04B8" w:rsidRDefault="00F40DF6" w:rsidP="00D221CF">
      <w:pPr>
        <w:widowControl w:val="0"/>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r>
        <w:rPr>
          <w:rFonts w:ascii="Garamond" w:hAnsi="Garamond"/>
          <w:b/>
        </w:rPr>
        <w:tab/>
      </w:r>
      <w:r w:rsidR="00D221CF" w:rsidRPr="00842CCA">
        <w:rPr>
          <w:rFonts w:ascii="Garamond" w:hAnsi="Garamond"/>
          <w:b/>
          <w:bCs/>
        </w:rPr>
        <w:t xml:space="preserve">One </w:t>
      </w:r>
      <w:r w:rsidRPr="00842CCA">
        <w:rPr>
          <w:rFonts w:ascii="Garamond" w:hAnsi="Garamond"/>
          <w:b/>
          <w:bCs/>
        </w:rPr>
        <w:t xml:space="preserve">take-home </w:t>
      </w:r>
      <w:r w:rsidR="00D221CF" w:rsidRPr="00842CCA">
        <w:rPr>
          <w:rFonts w:ascii="Garamond" w:hAnsi="Garamond"/>
          <w:b/>
          <w:bCs/>
        </w:rPr>
        <w:t xml:space="preserve">final examination </w:t>
      </w:r>
      <w:r w:rsidR="00DB4F6E" w:rsidRPr="00842CCA">
        <w:rPr>
          <w:rFonts w:ascii="Garamond" w:hAnsi="Garamond"/>
          <w:b/>
          <w:bCs/>
        </w:rPr>
        <w:t>due</w:t>
      </w:r>
      <w:r w:rsidR="00D221CF" w:rsidRPr="00842CCA">
        <w:rPr>
          <w:rFonts w:ascii="Garamond" w:hAnsi="Garamond"/>
          <w:b/>
          <w:bCs/>
        </w:rPr>
        <w:t xml:space="preserve"> on </w:t>
      </w:r>
      <w:r w:rsidR="00DB4F6E" w:rsidRPr="00842CCA">
        <w:rPr>
          <w:rFonts w:ascii="Garamond" w:hAnsi="Garamond"/>
          <w:b/>
          <w:bCs/>
        </w:rPr>
        <w:t xml:space="preserve">Monday, May </w:t>
      </w:r>
      <w:r w:rsidR="00842CCA">
        <w:rPr>
          <w:rFonts w:ascii="Garamond" w:hAnsi="Garamond"/>
          <w:b/>
          <w:bCs/>
        </w:rPr>
        <w:t>8</w:t>
      </w:r>
      <w:r w:rsidR="00D221CF" w:rsidRPr="00842CCA">
        <w:rPr>
          <w:rFonts w:ascii="Garamond" w:hAnsi="Garamond"/>
          <w:b/>
          <w:bCs/>
        </w:rPr>
        <w:t xml:space="preserve">. </w:t>
      </w:r>
      <w:r w:rsidR="00DB4F6E" w:rsidRPr="00DA04B8">
        <w:rPr>
          <w:rFonts w:ascii="Garamond" w:hAnsi="Garamond"/>
        </w:rPr>
        <w:t xml:space="preserve">It will </w:t>
      </w:r>
      <w:r w:rsidR="00D221CF" w:rsidRPr="00DA04B8">
        <w:rPr>
          <w:rFonts w:ascii="Garamond" w:hAnsi="Garamond"/>
        </w:rPr>
        <w:t>carry 20% of the course grade.</w:t>
      </w:r>
    </w:p>
    <w:p w14:paraId="6B97990D" w14:textId="2FB66B0C" w:rsidR="00D221CF" w:rsidRDefault="00D221CF" w:rsidP="00D221CF">
      <w:pPr>
        <w:widowControl w:val="0"/>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r w:rsidRPr="00FA676D">
        <w:rPr>
          <w:rFonts w:ascii="Garamond" w:hAnsi="Garamond"/>
        </w:rPr>
        <w:tab/>
      </w:r>
      <w:r w:rsidRPr="00FA676D">
        <w:rPr>
          <w:rFonts w:ascii="Garamond" w:hAnsi="Garamond"/>
        </w:rPr>
        <w:tab/>
      </w:r>
      <w:r w:rsidR="00DA04B8">
        <w:rPr>
          <w:rFonts w:ascii="Garamond" w:hAnsi="Garamond"/>
        </w:rPr>
        <w:t xml:space="preserve">The </w:t>
      </w:r>
      <w:r w:rsidRPr="00FA676D">
        <w:rPr>
          <w:rFonts w:ascii="Garamond" w:hAnsi="Garamond"/>
        </w:rPr>
        <w:t>examinations</w:t>
      </w:r>
      <w:r>
        <w:rPr>
          <w:rFonts w:ascii="Garamond" w:hAnsi="Garamond"/>
        </w:rPr>
        <w:t xml:space="preserve"> </w:t>
      </w:r>
      <w:r w:rsidR="00DB4F6E">
        <w:rPr>
          <w:rFonts w:ascii="Garamond" w:hAnsi="Garamond"/>
        </w:rPr>
        <w:t>are in essay format, requir</w:t>
      </w:r>
      <w:r w:rsidR="009C34C9">
        <w:rPr>
          <w:rFonts w:ascii="Garamond" w:hAnsi="Garamond"/>
        </w:rPr>
        <w:t xml:space="preserve">ing you to answer two questions. The answer to each question must be at least 4 pages in double-spaced 12-pt typescript. </w:t>
      </w:r>
    </w:p>
    <w:p w14:paraId="6496DDB0" w14:textId="77777777" w:rsidR="009C34C9" w:rsidRDefault="009C34C9" w:rsidP="009C34C9">
      <w:pPr>
        <w:widowControl w:val="0"/>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r>
        <w:rPr>
          <w:rFonts w:ascii="Garamond" w:hAnsi="Garamond"/>
        </w:rPr>
        <w:tab/>
      </w:r>
      <w:r w:rsidRPr="00FA676D">
        <w:rPr>
          <w:rFonts w:ascii="Garamond" w:hAnsi="Garamond"/>
        </w:rPr>
        <w:t>Detailed instructions will be given for each assignment.</w:t>
      </w:r>
    </w:p>
    <w:p w14:paraId="31D780E2" w14:textId="0DAFED9A" w:rsidR="00D221CF" w:rsidRPr="00FA676D" w:rsidRDefault="009C34C9" w:rsidP="00D221CF">
      <w:pPr>
        <w:widowControl w:val="0"/>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r>
        <w:rPr>
          <w:rFonts w:ascii="Garamond" w:hAnsi="Garamond"/>
        </w:rPr>
        <w:tab/>
      </w:r>
      <w:r w:rsidR="00D221CF" w:rsidRPr="00FA676D">
        <w:rPr>
          <w:rFonts w:ascii="Garamond" w:hAnsi="Garamond"/>
        </w:rPr>
        <w:t>Students should have completed the required reading by the session for which it is assigned.</w:t>
      </w:r>
    </w:p>
    <w:p w14:paraId="24633D1B" w14:textId="14D2CB05" w:rsidR="00D221CF" w:rsidRPr="00FA676D" w:rsidRDefault="009C34C9" w:rsidP="00D221CF">
      <w:pPr>
        <w:widowControl w:val="0"/>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r>
        <w:rPr>
          <w:rFonts w:ascii="Garamond" w:hAnsi="Garamond"/>
        </w:rPr>
        <w:tab/>
      </w:r>
      <w:r w:rsidR="00D221CF" w:rsidRPr="00FA676D">
        <w:rPr>
          <w:rFonts w:ascii="Garamond" w:hAnsi="Garamond"/>
        </w:rPr>
        <w:t xml:space="preserve">Course attendance and participation make up 10% of the grade. Students are allowed </w:t>
      </w:r>
      <w:r w:rsidR="00C935E7">
        <w:rPr>
          <w:rFonts w:ascii="Garamond" w:hAnsi="Garamond"/>
          <w:b/>
        </w:rPr>
        <w:t>six</w:t>
      </w:r>
      <w:r w:rsidR="00D221CF">
        <w:rPr>
          <w:rFonts w:ascii="Garamond" w:hAnsi="Garamond"/>
          <w:b/>
        </w:rPr>
        <w:t xml:space="preserve"> </w:t>
      </w:r>
      <w:r w:rsidR="00D221CF" w:rsidRPr="00FA676D">
        <w:rPr>
          <w:rFonts w:ascii="Garamond" w:hAnsi="Garamond"/>
        </w:rPr>
        <w:t xml:space="preserve">excused absences for any reason but </w:t>
      </w:r>
      <w:r w:rsidR="00D221CF">
        <w:rPr>
          <w:rFonts w:ascii="Garamond" w:hAnsi="Garamond"/>
        </w:rPr>
        <w:t xml:space="preserve">these </w:t>
      </w:r>
      <w:r w:rsidR="00C935E7">
        <w:rPr>
          <w:rFonts w:ascii="Garamond" w:hAnsi="Garamond"/>
        </w:rPr>
        <w:t>six</w:t>
      </w:r>
      <w:r w:rsidR="00D221CF">
        <w:rPr>
          <w:rFonts w:ascii="Garamond" w:hAnsi="Garamond"/>
        </w:rPr>
        <w:t xml:space="preserve"> </w:t>
      </w:r>
      <w:r w:rsidR="00D221CF" w:rsidRPr="00FA676D">
        <w:rPr>
          <w:rFonts w:ascii="Garamond" w:hAnsi="Garamond"/>
        </w:rPr>
        <w:t xml:space="preserve">also </w:t>
      </w:r>
      <w:r w:rsidR="00D221CF">
        <w:rPr>
          <w:rFonts w:ascii="Garamond" w:hAnsi="Garamond"/>
          <w:b/>
        </w:rPr>
        <w:t>include</w:t>
      </w:r>
      <w:r w:rsidR="00D221CF" w:rsidRPr="00DC33B1">
        <w:rPr>
          <w:rFonts w:ascii="Garamond" w:hAnsi="Garamond"/>
          <w:b/>
        </w:rPr>
        <w:t xml:space="preserve"> illness, personal emergency</w:t>
      </w:r>
      <w:r w:rsidR="00D221CF">
        <w:rPr>
          <w:rFonts w:ascii="Garamond" w:hAnsi="Garamond"/>
          <w:b/>
        </w:rPr>
        <w:t>,</w:t>
      </w:r>
      <w:r w:rsidR="00D221CF" w:rsidRPr="00DC33B1">
        <w:rPr>
          <w:rFonts w:ascii="Garamond" w:hAnsi="Garamond"/>
          <w:b/>
        </w:rPr>
        <w:t xml:space="preserve"> USC sporting events</w:t>
      </w:r>
      <w:r w:rsidR="00D221CF">
        <w:rPr>
          <w:rFonts w:ascii="Garamond" w:hAnsi="Garamond"/>
          <w:b/>
        </w:rPr>
        <w:t>, religious holidays, etc</w:t>
      </w:r>
      <w:r w:rsidR="00D221CF" w:rsidRPr="00FA676D">
        <w:rPr>
          <w:rFonts w:ascii="Garamond" w:hAnsi="Garamond"/>
        </w:rPr>
        <w:t xml:space="preserve">. After that students will lose a course point (1% of the course grade) for each absence from </w:t>
      </w:r>
      <w:proofErr w:type="gramStart"/>
      <w:r w:rsidR="00D221CF" w:rsidRPr="00FA676D">
        <w:rPr>
          <w:rFonts w:ascii="Garamond" w:hAnsi="Garamond"/>
        </w:rPr>
        <w:t>class.</w:t>
      </w:r>
      <w:r>
        <w:rPr>
          <w:rFonts w:ascii="Garamond" w:hAnsi="Garamond"/>
        </w:rPr>
        <w:t>.</w:t>
      </w:r>
      <w:proofErr w:type="gramEnd"/>
    </w:p>
    <w:p w14:paraId="4A63B83B" w14:textId="4CAA71EA" w:rsidR="00D221CF" w:rsidRPr="00FA676D" w:rsidRDefault="009C34C9" w:rsidP="00D221CF">
      <w:pPr>
        <w:widowControl w:val="0"/>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r>
        <w:rPr>
          <w:rFonts w:ascii="Garamond" w:hAnsi="Garamond"/>
        </w:rPr>
        <w:tab/>
      </w:r>
    </w:p>
    <w:p w14:paraId="6E9F8466" w14:textId="77777777" w:rsidR="00D221CF" w:rsidRPr="00FA676D" w:rsidRDefault="00D221CF" w:rsidP="00D221CF">
      <w:pPr>
        <w:widowControl w:val="0"/>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i/>
        </w:rPr>
      </w:pPr>
      <w:r w:rsidRPr="00FA676D">
        <w:rPr>
          <w:rFonts w:ascii="Garamond" w:hAnsi="Garamond"/>
          <w:i/>
        </w:rPr>
        <w:t xml:space="preserve">Grading Scale </w:t>
      </w:r>
    </w:p>
    <w:p w14:paraId="78A73C81" w14:textId="77777777" w:rsidR="00D221CF" w:rsidRPr="00FA676D" w:rsidRDefault="00D221CF" w:rsidP="00D221CF">
      <w:pPr>
        <w:widowControl w:val="0"/>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bCs/>
        </w:rPr>
      </w:pPr>
      <w:r w:rsidRPr="00FA676D">
        <w:rPr>
          <w:rFonts w:ascii="Garamond" w:hAnsi="Garamond"/>
        </w:rPr>
        <w:t xml:space="preserve">Grades in the course final will be determined using the following scale </w:t>
      </w:r>
    </w:p>
    <w:p w14:paraId="42C92004" w14:textId="69632B8D" w:rsidR="00D221CF" w:rsidRPr="00FA676D" w:rsidRDefault="00D221CF" w:rsidP="00D221CF">
      <w:pPr>
        <w:widowControl w:val="0"/>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r w:rsidRPr="00FA676D">
        <w:rPr>
          <w:rFonts w:ascii="Garamond" w:hAnsi="Garamond"/>
        </w:rPr>
        <w:t>A</w:t>
      </w:r>
      <w:r w:rsidRPr="00FA676D">
        <w:rPr>
          <w:rFonts w:ascii="Garamond" w:hAnsi="Garamond"/>
        </w:rPr>
        <w:tab/>
        <w:t>9</w:t>
      </w:r>
      <w:r w:rsidR="007F2423">
        <w:rPr>
          <w:rFonts w:ascii="Garamond" w:hAnsi="Garamond"/>
        </w:rPr>
        <w:t>4</w:t>
      </w:r>
      <w:r w:rsidRPr="00FA676D">
        <w:rPr>
          <w:rFonts w:ascii="Garamond" w:hAnsi="Garamond"/>
        </w:rPr>
        <w:t>-100</w:t>
      </w:r>
    </w:p>
    <w:p w14:paraId="38DE1CBC" w14:textId="3D32A47C" w:rsidR="00D221CF" w:rsidRPr="00FA676D" w:rsidRDefault="00D221CF" w:rsidP="00D221CF">
      <w:pPr>
        <w:widowControl w:val="0"/>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r w:rsidRPr="00FA676D">
        <w:rPr>
          <w:rFonts w:ascii="Garamond" w:hAnsi="Garamond"/>
        </w:rPr>
        <w:t>A-</w:t>
      </w:r>
      <w:r w:rsidRPr="00FA676D">
        <w:rPr>
          <w:rFonts w:ascii="Garamond" w:hAnsi="Garamond"/>
        </w:rPr>
        <w:tab/>
        <w:t>90-9</w:t>
      </w:r>
      <w:r w:rsidR="007F2423">
        <w:rPr>
          <w:rFonts w:ascii="Garamond" w:hAnsi="Garamond"/>
        </w:rPr>
        <w:t>3</w:t>
      </w:r>
    </w:p>
    <w:p w14:paraId="3C0125A0" w14:textId="77777777" w:rsidR="00D221CF" w:rsidRPr="00FA676D" w:rsidRDefault="00D221CF" w:rsidP="00D221CF">
      <w:pPr>
        <w:widowControl w:val="0"/>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r w:rsidRPr="00FA676D">
        <w:rPr>
          <w:rFonts w:ascii="Garamond" w:hAnsi="Garamond"/>
        </w:rPr>
        <w:t>B+</w:t>
      </w:r>
      <w:r w:rsidRPr="00FA676D">
        <w:rPr>
          <w:rFonts w:ascii="Garamond" w:hAnsi="Garamond"/>
        </w:rPr>
        <w:tab/>
        <w:t>87-89</w:t>
      </w:r>
    </w:p>
    <w:p w14:paraId="130D2FFD" w14:textId="6EB0ECFD" w:rsidR="00D221CF" w:rsidRPr="00FA676D" w:rsidRDefault="00D221CF" w:rsidP="00D221CF">
      <w:pPr>
        <w:widowControl w:val="0"/>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r w:rsidRPr="00FA676D">
        <w:rPr>
          <w:rFonts w:ascii="Garamond" w:hAnsi="Garamond"/>
        </w:rPr>
        <w:t>B</w:t>
      </w:r>
      <w:r w:rsidRPr="00FA676D">
        <w:rPr>
          <w:rFonts w:ascii="Garamond" w:hAnsi="Garamond"/>
        </w:rPr>
        <w:tab/>
        <w:t>8</w:t>
      </w:r>
      <w:r w:rsidR="007F2423">
        <w:rPr>
          <w:rFonts w:ascii="Garamond" w:hAnsi="Garamond"/>
        </w:rPr>
        <w:t>4</w:t>
      </w:r>
      <w:r w:rsidRPr="00FA676D">
        <w:rPr>
          <w:rFonts w:ascii="Garamond" w:hAnsi="Garamond"/>
        </w:rPr>
        <w:t>-86</w:t>
      </w:r>
    </w:p>
    <w:p w14:paraId="7BF6AD9C" w14:textId="10A6370D" w:rsidR="00D221CF" w:rsidRPr="00FA676D" w:rsidRDefault="00D221CF" w:rsidP="00D221CF">
      <w:pPr>
        <w:widowControl w:val="0"/>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r w:rsidRPr="00FA676D">
        <w:rPr>
          <w:rFonts w:ascii="Garamond" w:hAnsi="Garamond"/>
        </w:rPr>
        <w:t>B-</w:t>
      </w:r>
      <w:r w:rsidRPr="00FA676D">
        <w:rPr>
          <w:rFonts w:ascii="Garamond" w:hAnsi="Garamond"/>
        </w:rPr>
        <w:tab/>
        <w:t>80-8</w:t>
      </w:r>
      <w:r w:rsidR="007F2423">
        <w:rPr>
          <w:rFonts w:ascii="Garamond" w:hAnsi="Garamond"/>
        </w:rPr>
        <w:t>3</w:t>
      </w:r>
    </w:p>
    <w:p w14:paraId="416F3C6C" w14:textId="77777777" w:rsidR="00D221CF" w:rsidRPr="00FA676D" w:rsidRDefault="00D221CF" w:rsidP="00D221CF">
      <w:pPr>
        <w:widowControl w:val="0"/>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r w:rsidRPr="00FA676D">
        <w:rPr>
          <w:rFonts w:ascii="Garamond" w:hAnsi="Garamond"/>
        </w:rPr>
        <w:t>C+</w:t>
      </w:r>
      <w:r w:rsidRPr="00FA676D">
        <w:rPr>
          <w:rFonts w:ascii="Garamond" w:hAnsi="Garamond"/>
        </w:rPr>
        <w:tab/>
        <w:t>77-79</w:t>
      </w:r>
    </w:p>
    <w:p w14:paraId="636DD3B9" w14:textId="257A4368" w:rsidR="00D221CF" w:rsidRPr="00FA676D" w:rsidRDefault="00D221CF" w:rsidP="00D221CF">
      <w:pPr>
        <w:widowControl w:val="0"/>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r w:rsidRPr="00FA676D">
        <w:rPr>
          <w:rFonts w:ascii="Garamond" w:hAnsi="Garamond"/>
        </w:rPr>
        <w:t>C</w:t>
      </w:r>
      <w:r w:rsidRPr="00FA676D">
        <w:rPr>
          <w:rFonts w:ascii="Garamond" w:hAnsi="Garamond"/>
        </w:rPr>
        <w:tab/>
        <w:t>7</w:t>
      </w:r>
      <w:r w:rsidR="007F2423">
        <w:rPr>
          <w:rFonts w:ascii="Garamond" w:hAnsi="Garamond"/>
        </w:rPr>
        <w:t>4</w:t>
      </w:r>
      <w:r w:rsidRPr="00FA676D">
        <w:rPr>
          <w:rFonts w:ascii="Garamond" w:hAnsi="Garamond"/>
        </w:rPr>
        <w:t>-76</w:t>
      </w:r>
    </w:p>
    <w:p w14:paraId="07604DE8" w14:textId="57019A9E" w:rsidR="00D221CF" w:rsidRPr="00FA676D" w:rsidRDefault="00D221CF" w:rsidP="00D221CF">
      <w:pPr>
        <w:widowControl w:val="0"/>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r w:rsidRPr="00FA676D">
        <w:rPr>
          <w:rFonts w:ascii="Garamond" w:hAnsi="Garamond"/>
        </w:rPr>
        <w:t>C-</w:t>
      </w:r>
      <w:r w:rsidRPr="00FA676D">
        <w:rPr>
          <w:rFonts w:ascii="Garamond" w:hAnsi="Garamond"/>
        </w:rPr>
        <w:tab/>
        <w:t>70-7</w:t>
      </w:r>
      <w:r w:rsidR="007F2423">
        <w:rPr>
          <w:rFonts w:ascii="Garamond" w:hAnsi="Garamond"/>
        </w:rPr>
        <w:t>3</w:t>
      </w:r>
    </w:p>
    <w:p w14:paraId="14996DC3" w14:textId="77777777" w:rsidR="00D221CF" w:rsidRPr="00FA676D" w:rsidRDefault="00D221CF" w:rsidP="00D221CF">
      <w:pPr>
        <w:widowControl w:val="0"/>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r w:rsidRPr="00FA676D">
        <w:rPr>
          <w:rFonts w:ascii="Garamond" w:hAnsi="Garamond"/>
        </w:rPr>
        <w:t>D+</w:t>
      </w:r>
      <w:r w:rsidRPr="00FA676D">
        <w:rPr>
          <w:rFonts w:ascii="Garamond" w:hAnsi="Garamond"/>
        </w:rPr>
        <w:tab/>
        <w:t>67-69</w:t>
      </w:r>
    </w:p>
    <w:p w14:paraId="5D149952" w14:textId="4B6F6744" w:rsidR="00D221CF" w:rsidRPr="00FA676D" w:rsidRDefault="00D221CF" w:rsidP="00D221CF">
      <w:pPr>
        <w:widowControl w:val="0"/>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r w:rsidRPr="00FA676D">
        <w:rPr>
          <w:rFonts w:ascii="Garamond" w:hAnsi="Garamond"/>
        </w:rPr>
        <w:t>D</w:t>
      </w:r>
      <w:r w:rsidRPr="00FA676D">
        <w:rPr>
          <w:rFonts w:ascii="Garamond" w:hAnsi="Garamond"/>
        </w:rPr>
        <w:tab/>
        <w:t>6</w:t>
      </w:r>
      <w:r w:rsidR="007F2423">
        <w:rPr>
          <w:rFonts w:ascii="Garamond" w:hAnsi="Garamond"/>
        </w:rPr>
        <w:t>4</w:t>
      </w:r>
      <w:r w:rsidRPr="00FA676D">
        <w:rPr>
          <w:rFonts w:ascii="Garamond" w:hAnsi="Garamond"/>
        </w:rPr>
        <w:t>-66</w:t>
      </w:r>
    </w:p>
    <w:p w14:paraId="7A4AC390" w14:textId="3314496D" w:rsidR="00D221CF" w:rsidRPr="00FA676D" w:rsidRDefault="00D221CF" w:rsidP="00D221CF">
      <w:pPr>
        <w:widowControl w:val="0"/>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r w:rsidRPr="00FA676D">
        <w:rPr>
          <w:rFonts w:ascii="Garamond" w:hAnsi="Garamond"/>
        </w:rPr>
        <w:t>D-</w:t>
      </w:r>
      <w:r w:rsidRPr="00FA676D">
        <w:rPr>
          <w:rFonts w:ascii="Garamond" w:hAnsi="Garamond"/>
        </w:rPr>
        <w:tab/>
        <w:t>60-6</w:t>
      </w:r>
      <w:r w:rsidR="007F2423">
        <w:rPr>
          <w:rFonts w:ascii="Garamond" w:hAnsi="Garamond"/>
        </w:rPr>
        <w:t>3</w:t>
      </w:r>
    </w:p>
    <w:p w14:paraId="671C722E" w14:textId="42D9114D" w:rsidR="00951D07" w:rsidRPr="00DB4F6E" w:rsidRDefault="00D221CF" w:rsidP="00DB4F6E">
      <w:pPr>
        <w:widowControl w:val="0"/>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r w:rsidRPr="00FA676D">
        <w:rPr>
          <w:rFonts w:ascii="Garamond" w:hAnsi="Garamond"/>
        </w:rPr>
        <w:t>F</w:t>
      </w:r>
      <w:r w:rsidRPr="00FA676D">
        <w:rPr>
          <w:rFonts w:ascii="Garamond" w:hAnsi="Garamond"/>
        </w:rPr>
        <w:tab/>
        <w:t>59 and below</w:t>
      </w:r>
    </w:p>
    <w:p w14:paraId="49554985" w14:textId="77777777" w:rsidR="00951D07" w:rsidRDefault="00951D07" w:rsidP="00BA38F9">
      <w:pPr>
        <w:jc w:val="center"/>
        <w:rPr>
          <w:rFonts w:ascii="Garamond" w:hAnsi="Garamond"/>
          <w:b/>
        </w:rPr>
      </w:pPr>
    </w:p>
    <w:p w14:paraId="67F241FD" w14:textId="77777777" w:rsidR="00951D07" w:rsidRDefault="00951D07" w:rsidP="00BA38F9">
      <w:pPr>
        <w:jc w:val="center"/>
        <w:rPr>
          <w:rFonts w:ascii="Garamond" w:hAnsi="Garamond"/>
          <w:b/>
        </w:rPr>
      </w:pPr>
    </w:p>
    <w:p w14:paraId="53DA7C79" w14:textId="77777777" w:rsidR="00951D07" w:rsidRDefault="00951D07" w:rsidP="00BA38F9">
      <w:pPr>
        <w:jc w:val="center"/>
        <w:rPr>
          <w:rFonts w:ascii="Garamond" w:hAnsi="Garamond"/>
          <w:b/>
        </w:rPr>
      </w:pPr>
    </w:p>
    <w:p w14:paraId="305894CC" w14:textId="77777777" w:rsidR="00BA38F9" w:rsidRPr="0024479C" w:rsidRDefault="00BA38F9" w:rsidP="00BA38F9">
      <w:pPr>
        <w:jc w:val="center"/>
        <w:rPr>
          <w:rFonts w:ascii="Garamond" w:hAnsi="Garamond"/>
        </w:rPr>
      </w:pPr>
      <w:r w:rsidRPr="0024479C">
        <w:rPr>
          <w:rFonts w:ascii="Garamond" w:hAnsi="Garamond"/>
          <w:b/>
        </w:rPr>
        <w:t>Course Schedule</w:t>
      </w:r>
    </w:p>
    <w:p w14:paraId="51513172" w14:textId="28F5CB01" w:rsidR="00BA38F9" w:rsidRDefault="00BA38F9" w:rsidP="00BA38F9">
      <w:pPr>
        <w:rPr>
          <w:rFonts w:ascii="Garamond" w:hAnsi="Garamond"/>
        </w:rPr>
      </w:pPr>
      <w:r>
        <w:rPr>
          <w:rFonts w:ascii="Garamond" w:hAnsi="Garamond"/>
        </w:rPr>
        <w:t xml:space="preserve">January </w:t>
      </w:r>
      <w:r w:rsidR="00334DCA">
        <w:rPr>
          <w:rFonts w:ascii="Garamond" w:hAnsi="Garamond"/>
        </w:rPr>
        <w:t>9</w:t>
      </w:r>
      <w:r>
        <w:rPr>
          <w:rFonts w:ascii="Garamond" w:hAnsi="Garamond"/>
        </w:rPr>
        <w:t xml:space="preserve">: </w:t>
      </w:r>
      <w:r w:rsidRPr="0024479C">
        <w:rPr>
          <w:rFonts w:ascii="Garamond" w:hAnsi="Garamond"/>
        </w:rPr>
        <w:t>Introduction to the Course.</w:t>
      </w:r>
    </w:p>
    <w:p w14:paraId="3431635F" w14:textId="77777777" w:rsidR="00E8347C" w:rsidRDefault="00E8347C" w:rsidP="00BA38F9">
      <w:pPr>
        <w:rPr>
          <w:rFonts w:ascii="Garamond" w:hAnsi="Garamond"/>
        </w:rPr>
      </w:pPr>
    </w:p>
    <w:p w14:paraId="3E942A37" w14:textId="6224ADEE" w:rsidR="00783765" w:rsidRPr="009D1F4A" w:rsidRDefault="00783765" w:rsidP="00BA38F9">
      <w:pPr>
        <w:rPr>
          <w:rFonts w:ascii="Garamond" w:hAnsi="Garamond"/>
          <w:b/>
          <w:i/>
        </w:rPr>
      </w:pPr>
      <w:r w:rsidRPr="009D1F4A">
        <w:rPr>
          <w:rFonts w:ascii="Garamond" w:hAnsi="Garamond"/>
          <w:b/>
          <w:i/>
        </w:rPr>
        <w:t>Technology and human history</w:t>
      </w:r>
    </w:p>
    <w:p w14:paraId="55245B8B" w14:textId="35E6268E" w:rsidR="004400E5" w:rsidRDefault="00334DCA" w:rsidP="00BA38F9">
      <w:pPr>
        <w:rPr>
          <w:rFonts w:ascii="Garamond" w:hAnsi="Garamond"/>
          <w:iCs/>
        </w:rPr>
      </w:pPr>
      <w:r>
        <w:rPr>
          <w:rFonts w:ascii="Garamond" w:hAnsi="Garamond"/>
        </w:rPr>
        <w:t>January 11</w:t>
      </w:r>
      <w:r w:rsidR="00BA38F9">
        <w:rPr>
          <w:rFonts w:ascii="Garamond" w:hAnsi="Garamond"/>
          <w:iCs/>
        </w:rPr>
        <w:t xml:space="preserve">: </w:t>
      </w:r>
      <w:r w:rsidR="003F55F9">
        <w:rPr>
          <w:rFonts w:ascii="Garamond" w:hAnsi="Garamond"/>
          <w:iCs/>
        </w:rPr>
        <w:t xml:space="preserve"> </w:t>
      </w:r>
      <w:r w:rsidR="00110336">
        <w:rPr>
          <w:rFonts w:ascii="Garamond" w:hAnsi="Garamond"/>
          <w:iCs/>
        </w:rPr>
        <w:t xml:space="preserve">What is technology? </w:t>
      </w:r>
      <w:proofErr w:type="gramStart"/>
      <w:r w:rsidR="00E060F6">
        <w:rPr>
          <w:rFonts w:ascii="Garamond" w:hAnsi="Garamond"/>
          <w:iCs/>
        </w:rPr>
        <w:t>Lecture</w:t>
      </w:r>
      <w:proofErr w:type="gramEnd"/>
      <w:r w:rsidR="00E060F6">
        <w:rPr>
          <w:rFonts w:ascii="Garamond" w:hAnsi="Garamond"/>
          <w:iCs/>
        </w:rPr>
        <w:t xml:space="preserve"> on YouTube</w:t>
      </w:r>
      <w:r w:rsidR="00110336">
        <w:rPr>
          <w:rFonts w:ascii="Garamond" w:hAnsi="Garamond"/>
          <w:iCs/>
        </w:rPr>
        <w:t>:</w:t>
      </w:r>
      <w:r w:rsidR="00110336" w:rsidRPr="00110336">
        <w:t xml:space="preserve"> </w:t>
      </w:r>
      <w:r w:rsidR="00110336" w:rsidRPr="00110336">
        <w:rPr>
          <w:rFonts w:ascii="Garamond" w:hAnsi="Garamond"/>
          <w:iCs/>
        </w:rPr>
        <w:t>https://youtu.be/Ig0WK26yQw8</w:t>
      </w:r>
    </w:p>
    <w:p w14:paraId="1B814740" w14:textId="4997277C" w:rsidR="00334DCA" w:rsidRDefault="00334DCA" w:rsidP="00BA38F9">
      <w:pPr>
        <w:rPr>
          <w:rFonts w:ascii="Garamond" w:hAnsi="Garamond"/>
          <w:iCs/>
        </w:rPr>
      </w:pPr>
    </w:p>
    <w:p w14:paraId="46D29398" w14:textId="76B59919" w:rsidR="00334DCA" w:rsidRPr="00334DCA" w:rsidRDefault="00334DCA" w:rsidP="00BA38F9">
      <w:pPr>
        <w:rPr>
          <w:rFonts w:ascii="Garamond" w:hAnsi="Garamond"/>
          <w:b/>
          <w:bCs/>
          <w:iCs/>
        </w:rPr>
      </w:pPr>
      <w:r w:rsidRPr="00334DCA">
        <w:rPr>
          <w:rFonts w:ascii="Garamond" w:hAnsi="Garamond"/>
          <w:b/>
          <w:bCs/>
          <w:iCs/>
        </w:rPr>
        <w:t>January 16: Martin Luther King, Jr, Holiday</w:t>
      </w:r>
    </w:p>
    <w:p w14:paraId="2FBF59AE" w14:textId="77777777" w:rsidR="00334DCA" w:rsidRDefault="00334DCA" w:rsidP="00BA38F9">
      <w:pPr>
        <w:rPr>
          <w:rFonts w:ascii="Garamond" w:hAnsi="Garamond"/>
          <w:iCs/>
        </w:rPr>
      </w:pPr>
    </w:p>
    <w:p w14:paraId="6ED8BBFC" w14:textId="2192FF86" w:rsidR="00A95D5C" w:rsidRDefault="00334DCA" w:rsidP="00BA38F9">
      <w:pPr>
        <w:rPr>
          <w:rFonts w:ascii="Garamond" w:hAnsi="Garamond"/>
        </w:rPr>
      </w:pPr>
      <w:r>
        <w:rPr>
          <w:rFonts w:ascii="Garamond" w:hAnsi="Garamond"/>
        </w:rPr>
        <w:t>January 18</w:t>
      </w:r>
      <w:r w:rsidR="00BA38F9">
        <w:rPr>
          <w:rFonts w:ascii="Garamond" w:hAnsi="Garamond"/>
        </w:rPr>
        <w:t xml:space="preserve">: </w:t>
      </w:r>
      <w:r w:rsidR="00BB41D6">
        <w:rPr>
          <w:rFonts w:ascii="Garamond" w:hAnsi="Garamond"/>
          <w:iCs/>
        </w:rPr>
        <w:t xml:space="preserve">Fire—the technology that made us human. </w:t>
      </w:r>
      <w:r w:rsidR="00BB41D6" w:rsidRPr="0058670E">
        <w:rPr>
          <w:rFonts w:ascii="Garamond" w:hAnsi="Garamond"/>
        </w:rPr>
        <w:t>Reading</w:t>
      </w:r>
      <w:r w:rsidR="00E060F6">
        <w:rPr>
          <w:rFonts w:ascii="Garamond" w:hAnsi="Garamond"/>
        </w:rPr>
        <w:t>s</w:t>
      </w:r>
      <w:r w:rsidR="00BB41D6" w:rsidRPr="0058670E">
        <w:rPr>
          <w:rFonts w:ascii="Garamond" w:hAnsi="Garamond"/>
        </w:rPr>
        <w:t>:</w:t>
      </w:r>
      <w:r w:rsidR="00BB41D6">
        <w:rPr>
          <w:rFonts w:ascii="Garamond" w:hAnsi="Garamond"/>
        </w:rPr>
        <w:t xml:space="preserve"> </w:t>
      </w:r>
      <w:r w:rsidR="00BB41D6">
        <w:rPr>
          <w:rFonts w:ascii="Garamond" w:hAnsi="Garamond"/>
          <w:iCs/>
        </w:rPr>
        <w:t>Wrangham</w:t>
      </w:r>
      <w:r w:rsidR="00E060F6">
        <w:rPr>
          <w:rFonts w:ascii="Garamond" w:hAnsi="Garamond"/>
          <w:iCs/>
        </w:rPr>
        <w:t>, New Scientist.</w:t>
      </w:r>
    </w:p>
    <w:p w14:paraId="0B4F995E" w14:textId="5371E345" w:rsidR="00E060F6" w:rsidRPr="00110336" w:rsidRDefault="00E060F6" w:rsidP="00110336">
      <w:pPr>
        <w:rPr>
          <w:rFonts w:ascii="Garamond" w:hAnsi="Garamond"/>
          <w:iCs/>
        </w:rPr>
      </w:pPr>
      <w:r>
        <w:rPr>
          <w:rFonts w:ascii="Garamond" w:hAnsi="Garamond"/>
        </w:rPr>
        <w:t>January 23:</w:t>
      </w:r>
      <w:r w:rsidRPr="0024479C">
        <w:rPr>
          <w:rFonts w:ascii="Garamond" w:hAnsi="Garamond"/>
        </w:rPr>
        <w:t xml:space="preserve"> </w:t>
      </w:r>
      <w:r>
        <w:rPr>
          <w:rFonts w:ascii="Garamond" w:hAnsi="Garamond"/>
        </w:rPr>
        <w:t xml:space="preserve">Technology and the historical factors in the development of human society. </w:t>
      </w:r>
      <w:r w:rsidRPr="0058670E">
        <w:rPr>
          <w:rFonts w:ascii="Garamond" w:hAnsi="Garamond"/>
        </w:rPr>
        <w:t>Reading:</w:t>
      </w:r>
      <w:r>
        <w:rPr>
          <w:rFonts w:ascii="Garamond" w:hAnsi="Garamond"/>
        </w:rPr>
        <w:t xml:space="preserve"> Diamond.</w:t>
      </w:r>
      <w:r w:rsidR="00110336">
        <w:rPr>
          <w:rFonts w:ascii="Garamond" w:hAnsi="Garamond"/>
        </w:rPr>
        <w:t xml:space="preserve"> </w:t>
      </w:r>
      <w:r w:rsidR="00110336">
        <w:rPr>
          <w:rFonts w:ascii="Garamond" w:hAnsi="Garamond"/>
          <w:iCs/>
        </w:rPr>
        <w:t>Lecture on YouTube</w:t>
      </w:r>
      <w:r w:rsidR="00110336">
        <w:rPr>
          <w:rFonts w:ascii="Garamond" w:hAnsi="Garamond"/>
          <w:iCs/>
        </w:rPr>
        <w:t xml:space="preserve"> (</w:t>
      </w:r>
      <w:r w:rsidR="00110336" w:rsidRPr="00110336">
        <w:rPr>
          <w:rFonts w:ascii="Garamond" w:hAnsi="Garamond"/>
          <w:iCs/>
        </w:rPr>
        <w:t>Thinking about the History of Technology with Jared Diamond</w:t>
      </w:r>
      <w:r w:rsidR="00110336">
        <w:rPr>
          <w:rFonts w:ascii="Garamond" w:hAnsi="Garamond"/>
          <w:iCs/>
        </w:rPr>
        <w:t>)</w:t>
      </w:r>
      <w:r w:rsidR="00110336">
        <w:rPr>
          <w:rFonts w:ascii="Garamond" w:hAnsi="Garamond"/>
          <w:iCs/>
        </w:rPr>
        <w:t>:</w:t>
      </w:r>
      <w:r w:rsidR="00110336" w:rsidRPr="00110336">
        <w:t xml:space="preserve"> </w:t>
      </w:r>
      <w:r w:rsidR="00110336" w:rsidRPr="00110336">
        <w:rPr>
          <w:rFonts w:ascii="Garamond" w:hAnsi="Garamond"/>
        </w:rPr>
        <w:t>https://youtu.be/JuiybKSqJrU</w:t>
      </w:r>
    </w:p>
    <w:p w14:paraId="0BB0A03F" w14:textId="77777777" w:rsidR="00A95D5C" w:rsidRDefault="00A95D5C" w:rsidP="00BA38F9">
      <w:pPr>
        <w:rPr>
          <w:rFonts w:ascii="Garamond" w:hAnsi="Garamond"/>
        </w:rPr>
      </w:pPr>
    </w:p>
    <w:p w14:paraId="2ED87AA2" w14:textId="1FB535FB" w:rsidR="00783765" w:rsidRPr="009D1F4A" w:rsidRDefault="002B0EA3" w:rsidP="00BA38F9">
      <w:pPr>
        <w:rPr>
          <w:rFonts w:ascii="Garamond" w:hAnsi="Garamond"/>
          <w:b/>
          <w:i/>
          <w:iCs/>
        </w:rPr>
      </w:pPr>
      <w:r w:rsidRPr="009D1F4A">
        <w:rPr>
          <w:rFonts w:ascii="Garamond" w:hAnsi="Garamond"/>
          <w:b/>
          <w:i/>
          <w:iCs/>
        </w:rPr>
        <w:t>Critiques of Technology in the 20</w:t>
      </w:r>
      <w:r w:rsidRPr="009D1F4A">
        <w:rPr>
          <w:rFonts w:ascii="Garamond" w:hAnsi="Garamond"/>
          <w:b/>
          <w:i/>
          <w:iCs/>
          <w:vertAlign w:val="superscript"/>
        </w:rPr>
        <w:t>th</w:t>
      </w:r>
      <w:r w:rsidRPr="009D1F4A">
        <w:rPr>
          <w:rFonts w:ascii="Garamond" w:hAnsi="Garamond"/>
          <w:b/>
          <w:i/>
          <w:iCs/>
        </w:rPr>
        <w:t xml:space="preserve"> Century</w:t>
      </w:r>
    </w:p>
    <w:p w14:paraId="53395480" w14:textId="0B6F3B6D" w:rsidR="00B3505D" w:rsidRDefault="00334DCA" w:rsidP="00B3505D">
      <w:pPr>
        <w:rPr>
          <w:rFonts w:ascii="Garamond" w:hAnsi="Garamond"/>
          <w:iCs/>
        </w:rPr>
      </w:pPr>
      <w:r>
        <w:rPr>
          <w:rFonts w:ascii="Garamond" w:hAnsi="Garamond"/>
        </w:rPr>
        <w:t>January 25</w:t>
      </w:r>
      <w:r w:rsidR="00BA38F9">
        <w:rPr>
          <w:rFonts w:ascii="Garamond" w:hAnsi="Garamond"/>
        </w:rPr>
        <w:t>:</w:t>
      </w:r>
      <w:r w:rsidR="002B0EA3">
        <w:rPr>
          <w:rFonts w:ascii="Garamond" w:hAnsi="Garamond"/>
        </w:rPr>
        <w:t xml:space="preserve"> </w:t>
      </w:r>
      <w:r w:rsidR="00BB41D6">
        <w:rPr>
          <w:rFonts w:ascii="Garamond" w:hAnsi="Garamond"/>
        </w:rPr>
        <w:t xml:space="preserve">Technology and the malaise of modern society. </w:t>
      </w:r>
      <w:r w:rsidR="00BB41D6" w:rsidRPr="0058670E">
        <w:rPr>
          <w:rFonts w:ascii="Garamond" w:hAnsi="Garamond"/>
        </w:rPr>
        <w:t>Reading:</w:t>
      </w:r>
      <w:r w:rsidR="00BB41D6">
        <w:rPr>
          <w:rFonts w:ascii="Garamond" w:hAnsi="Garamond"/>
        </w:rPr>
        <w:t xml:space="preserve"> Marcuse</w:t>
      </w:r>
    </w:p>
    <w:p w14:paraId="32B832DF" w14:textId="11782F5B" w:rsidR="00BA38F9" w:rsidRDefault="00334DCA" w:rsidP="00BA38F9">
      <w:pPr>
        <w:rPr>
          <w:rFonts w:ascii="Garamond" w:hAnsi="Garamond"/>
        </w:rPr>
      </w:pPr>
      <w:r>
        <w:rPr>
          <w:rFonts w:ascii="Garamond" w:hAnsi="Garamond"/>
        </w:rPr>
        <w:t>January 30</w:t>
      </w:r>
      <w:r w:rsidR="00BA38F9">
        <w:rPr>
          <w:rFonts w:ascii="Garamond" w:hAnsi="Garamond"/>
        </w:rPr>
        <w:t xml:space="preserve">: </w:t>
      </w:r>
      <w:r w:rsidR="00BB41D6">
        <w:rPr>
          <w:rFonts w:ascii="Garamond" w:hAnsi="Garamond"/>
        </w:rPr>
        <w:t xml:space="preserve">Technology and the malaise of modern society. </w:t>
      </w:r>
      <w:r w:rsidR="00BB41D6" w:rsidRPr="0058670E">
        <w:rPr>
          <w:rFonts w:ascii="Garamond" w:hAnsi="Garamond"/>
        </w:rPr>
        <w:t>Reading:</w:t>
      </w:r>
      <w:r w:rsidR="00BB41D6">
        <w:rPr>
          <w:rFonts w:ascii="Garamond" w:hAnsi="Garamond"/>
        </w:rPr>
        <w:t xml:space="preserve"> Ellul.</w:t>
      </w:r>
    </w:p>
    <w:p w14:paraId="5F8464F5" w14:textId="29F73712" w:rsidR="00BA38F9" w:rsidRDefault="00BA38F9" w:rsidP="00BA38F9">
      <w:pPr>
        <w:rPr>
          <w:rFonts w:ascii="Garamond" w:hAnsi="Garamond"/>
        </w:rPr>
      </w:pPr>
      <w:r>
        <w:rPr>
          <w:rFonts w:ascii="Garamond" w:hAnsi="Garamond"/>
        </w:rPr>
        <w:t>February</w:t>
      </w:r>
      <w:r w:rsidRPr="0024479C">
        <w:rPr>
          <w:rFonts w:ascii="Garamond" w:hAnsi="Garamond"/>
        </w:rPr>
        <w:t xml:space="preserve"> </w:t>
      </w:r>
      <w:r w:rsidR="00334DCA">
        <w:rPr>
          <w:rFonts w:ascii="Garamond" w:hAnsi="Garamond"/>
        </w:rPr>
        <w:t>1</w:t>
      </w:r>
      <w:r>
        <w:rPr>
          <w:rFonts w:ascii="Garamond" w:hAnsi="Garamond"/>
        </w:rPr>
        <w:t xml:space="preserve">: </w:t>
      </w:r>
      <w:r w:rsidR="005452F9">
        <w:rPr>
          <w:rFonts w:ascii="Garamond" w:hAnsi="Garamond"/>
        </w:rPr>
        <w:t xml:space="preserve">The essence of technology. </w:t>
      </w:r>
      <w:r w:rsidR="009D1F4A" w:rsidRPr="0058670E">
        <w:rPr>
          <w:rFonts w:ascii="Garamond" w:hAnsi="Garamond"/>
        </w:rPr>
        <w:t>Reading:</w:t>
      </w:r>
      <w:r w:rsidR="009D1F4A">
        <w:rPr>
          <w:rFonts w:ascii="Garamond" w:hAnsi="Garamond"/>
        </w:rPr>
        <w:t xml:space="preserve"> </w:t>
      </w:r>
      <w:r w:rsidR="00682E35">
        <w:rPr>
          <w:rFonts w:ascii="Garamond" w:hAnsi="Garamond"/>
        </w:rPr>
        <w:t>Heidegger</w:t>
      </w:r>
      <w:r w:rsidR="00DA04B8">
        <w:rPr>
          <w:rFonts w:ascii="Garamond" w:hAnsi="Garamond"/>
        </w:rPr>
        <w:t>.</w:t>
      </w:r>
    </w:p>
    <w:p w14:paraId="08866292" w14:textId="0C088954" w:rsidR="007F2423" w:rsidRDefault="00BA38F9" w:rsidP="007F2423">
      <w:pPr>
        <w:rPr>
          <w:rFonts w:ascii="Garamond" w:hAnsi="Garamond"/>
        </w:rPr>
      </w:pPr>
      <w:r>
        <w:rPr>
          <w:rFonts w:ascii="Garamond" w:hAnsi="Garamond"/>
        </w:rPr>
        <w:t>February</w:t>
      </w:r>
      <w:r w:rsidRPr="0024479C">
        <w:rPr>
          <w:rFonts w:ascii="Garamond" w:hAnsi="Garamond"/>
        </w:rPr>
        <w:t xml:space="preserve"> </w:t>
      </w:r>
      <w:r w:rsidR="00334DCA">
        <w:rPr>
          <w:rFonts w:ascii="Garamond" w:hAnsi="Garamond"/>
        </w:rPr>
        <w:t>6</w:t>
      </w:r>
      <w:r>
        <w:rPr>
          <w:rFonts w:ascii="Garamond" w:hAnsi="Garamond"/>
        </w:rPr>
        <w:t xml:space="preserve">: </w:t>
      </w:r>
      <w:r w:rsidR="007F2423">
        <w:rPr>
          <w:rFonts w:ascii="Garamond" w:hAnsi="Garamond"/>
        </w:rPr>
        <w:t xml:space="preserve">The essence of technology. </w:t>
      </w:r>
      <w:r w:rsidR="007F2423" w:rsidRPr="0058670E">
        <w:rPr>
          <w:rFonts w:ascii="Garamond" w:hAnsi="Garamond"/>
        </w:rPr>
        <w:t>Reading:</w:t>
      </w:r>
      <w:r w:rsidR="007F2423">
        <w:rPr>
          <w:rFonts w:ascii="Garamond" w:hAnsi="Garamond"/>
        </w:rPr>
        <w:t xml:space="preserve"> Heidegger</w:t>
      </w:r>
      <w:r w:rsidR="00DA04B8">
        <w:rPr>
          <w:rFonts w:ascii="Garamond" w:hAnsi="Garamond"/>
        </w:rPr>
        <w:t>.</w:t>
      </w:r>
    </w:p>
    <w:p w14:paraId="4B3B1F4D" w14:textId="3E89228C" w:rsidR="00DA04B8" w:rsidRDefault="00334DCA" w:rsidP="00DA04B8">
      <w:pPr>
        <w:pStyle w:val="Level1"/>
        <w:tabs>
          <w:tab w:val="left" w:pos="-1440"/>
        </w:tabs>
        <w:ind w:left="0" w:firstLine="0"/>
        <w:rPr>
          <w:rFonts w:ascii="Garamond" w:hAnsi="Garamond"/>
          <w:b/>
          <w:i/>
          <w:sz w:val="24"/>
        </w:rPr>
      </w:pPr>
      <w:r w:rsidRPr="00DA04B8">
        <w:rPr>
          <w:rFonts w:ascii="Garamond" w:hAnsi="Garamond"/>
          <w:sz w:val="24"/>
        </w:rPr>
        <w:t xml:space="preserve">February 8: </w:t>
      </w:r>
      <w:r w:rsidR="007F2423" w:rsidRPr="00DA04B8">
        <w:rPr>
          <w:rFonts w:ascii="Garamond" w:hAnsi="Garamond"/>
          <w:sz w:val="24"/>
        </w:rPr>
        <w:t>The essence of technology. Reading: Heidegge</w:t>
      </w:r>
      <w:r w:rsidR="00DA04B8" w:rsidRPr="00DA04B8">
        <w:rPr>
          <w:rFonts w:ascii="Garamond" w:hAnsi="Garamond"/>
          <w:sz w:val="24"/>
        </w:rPr>
        <w:t>r</w:t>
      </w:r>
      <w:r w:rsidR="00DA04B8">
        <w:rPr>
          <w:rFonts w:ascii="Garamond" w:hAnsi="Garamond"/>
          <w:sz w:val="24"/>
        </w:rPr>
        <w:t>.</w:t>
      </w:r>
      <w:r w:rsidR="00DA04B8" w:rsidRPr="00DA04B8">
        <w:rPr>
          <w:rFonts w:ascii="Garamond" w:hAnsi="Garamond"/>
          <w:b/>
          <w:i/>
          <w:sz w:val="24"/>
        </w:rPr>
        <w:t xml:space="preserve"> </w:t>
      </w:r>
    </w:p>
    <w:p w14:paraId="69BC6724" w14:textId="77777777" w:rsidR="00DA04B8" w:rsidRPr="00DA04B8" w:rsidRDefault="00DA04B8" w:rsidP="00DA04B8">
      <w:pPr>
        <w:pStyle w:val="Level1"/>
        <w:tabs>
          <w:tab w:val="left" w:pos="-1440"/>
        </w:tabs>
        <w:ind w:left="0" w:firstLine="0"/>
        <w:rPr>
          <w:rFonts w:ascii="Garamond" w:hAnsi="Garamond"/>
          <w:b/>
          <w:i/>
          <w:sz w:val="24"/>
        </w:rPr>
      </w:pPr>
    </w:p>
    <w:p w14:paraId="0C3CD754" w14:textId="60A57058" w:rsidR="00DA04B8" w:rsidRDefault="00DA04B8" w:rsidP="00DA04B8">
      <w:pPr>
        <w:rPr>
          <w:rFonts w:ascii="Garamond" w:hAnsi="Garamond"/>
          <w:b/>
        </w:rPr>
      </w:pPr>
      <w:r w:rsidRPr="006A11C4">
        <w:rPr>
          <w:rFonts w:ascii="Garamond" w:hAnsi="Garamond"/>
          <w:b/>
        </w:rPr>
        <w:t>Midterm Examination (distributed</w:t>
      </w:r>
      <w:r>
        <w:rPr>
          <w:rFonts w:ascii="Garamond" w:hAnsi="Garamond"/>
          <w:b/>
        </w:rPr>
        <w:t xml:space="preserve"> February </w:t>
      </w:r>
      <w:r>
        <w:rPr>
          <w:rFonts w:ascii="Garamond" w:hAnsi="Garamond"/>
          <w:b/>
        </w:rPr>
        <w:t>8</w:t>
      </w:r>
      <w:r>
        <w:rPr>
          <w:rFonts w:ascii="Garamond" w:hAnsi="Garamond"/>
          <w:b/>
        </w:rPr>
        <w:t xml:space="preserve">, due </w:t>
      </w:r>
      <w:r>
        <w:rPr>
          <w:rFonts w:ascii="Garamond" w:hAnsi="Garamond"/>
          <w:b/>
        </w:rPr>
        <w:t>February 15</w:t>
      </w:r>
      <w:r>
        <w:rPr>
          <w:rFonts w:ascii="Garamond" w:hAnsi="Garamond"/>
          <w:b/>
        </w:rPr>
        <w:t xml:space="preserve">) </w:t>
      </w:r>
    </w:p>
    <w:p w14:paraId="151D6AFD" w14:textId="77777777" w:rsidR="00DA04B8" w:rsidRDefault="00DA04B8" w:rsidP="00DA04B8">
      <w:pPr>
        <w:rPr>
          <w:rFonts w:ascii="Garamond" w:hAnsi="Garamond"/>
          <w:b/>
        </w:rPr>
      </w:pPr>
    </w:p>
    <w:p w14:paraId="6AE88125" w14:textId="77777777" w:rsidR="00DA04B8" w:rsidRPr="00DA04B8" w:rsidRDefault="00DA04B8" w:rsidP="00DA04B8">
      <w:pPr>
        <w:pStyle w:val="Level1"/>
        <w:tabs>
          <w:tab w:val="left" w:pos="-1440"/>
        </w:tabs>
        <w:ind w:left="0" w:firstLine="0"/>
        <w:rPr>
          <w:rFonts w:ascii="Garamond" w:hAnsi="Garamond"/>
          <w:b/>
          <w:i/>
          <w:sz w:val="24"/>
        </w:rPr>
      </w:pPr>
    </w:p>
    <w:p w14:paraId="6C47C449" w14:textId="362CACA8" w:rsidR="00DA04B8" w:rsidRPr="009D1F4A" w:rsidRDefault="00DA04B8" w:rsidP="00DA04B8">
      <w:pPr>
        <w:pStyle w:val="Level1"/>
        <w:tabs>
          <w:tab w:val="left" w:pos="-1440"/>
        </w:tabs>
        <w:ind w:left="0" w:firstLine="0"/>
        <w:rPr>
          <w:rFonts w:ascii="Garamond" w:hAnsi="Garamond"/>
          <w:b/>
          <w:i/>
          <w:sz w:val="24"/>
        </w:rPr>
      </w:pPr>
      <w:r w:rsidRPr="009D1F4A">
        <w:rPr>
          <w:rFonts w:ascii="Garamond" w:hAnsi="Garamond"/>
          <w:b/>
          <w:i/>
          <w:sz w:val="24"/>
        </w:rPr>
        <w:t>The Cyborg and the Posthuman</w:t>
      </w:r>
    </w:p>
    <w:p w14:paraId="3C5ED59B" w14:textId="3E6FE02E" w:rsidR="00334DCA" w:rsidRDefault="007F2423" w:rsidP="00334DCA">
      <w:pPr>
        <w:pStyle w:val="Level1"/>
        <w:tabs>
          <w:tab w:val="left" w:pos="-1440"/>
        </w:tabs>
        <w:ind w:left="0" w:firstLine="0"/>
        <w:rPr>
          <w:rFonts w:ascii="Garamond" w:hAnsi="Garamond"/>
          <w:sz w:val="24"/>
        </w:rPr>
      </w:pPr>
      <w:r w:rsidRPr="007F2423">
        <w:rPr>
          <w:rFonts w:ascii="Garamond" w:hAnsi="Garamond"/>
          <w:sz w:val="24"/>
        </w:rPr>
        <w:t xml:space="preserve">February </w:t>
      </w:r>
      <w:r>
        <w:rPr>
          <w:rFonts w:ascii="Garamond" w:hAnsi="Garamond"/>
          <w:sz w:val="24"/>
        </w:rPr>
        <w:t>13</w:t>
      </w:r>
      <w:r w:rsidRPr="007F2423">
        <w:rPr>
          <w:rFonts w:ascii="Garamond" w:hAnsi="Garamond"/>
          <w:sz w:val="24"/>
        </w:rPr>
        <w:t>:</w:t>
      </w:r>
      <w:r w:rsidRPr="007F2423">
        <w:t xml:space="preserve"> </w:t>
      </w:r>
      <w:r w:rsidRPr="007F2423">
        <w:rPr>
          <w:rFonts w:ascii="Garamond" w:hAnsi="Garamond"/>
          <w:sz w:val="24"/>
        </w:rPr>
        <w:t>The posthuman turn in the theory of science and technology. Reading: Haraway.</w:t>
      </w:r>
    </w:p>
    <w:p w14:paraId="26BDCC0D" w14:textId="6355B979" w:rsidR="00BB41D6" w:rsidRPr="00BB41D6" w:rsidRDefault="00BB41D6" w:rsidP="00BB41D6">
      <w:pPr>
        <w:rPr>
          <w:rFonts w:ascii="Garamond" w:hAnsi="Garamond"/>
        </w:rPr>
      </w:pPr>
      <w:r w:rsidRPr="00BB41D6">
        <w:rPr>
          <w:rFonts w:ascii="Garamond" w:hAnsi="Garamond"/>
        </w:rPr>
        <w:t>February 1</w:t>
      </w:r>
      <w:r w:rsidR="00DA04B8">
        <w:rPr>
          <w:rFonts w:ascii="Garamond" w:hAnsi="Garamond"/>
        </w:rPr>
        <w:t>5</w:t>
      </w:r>
      <w:r w:rsidRPr="00BB41D6">
        <w:rPr>
          <w:rFonts w:ascii="Garamond" w:hAnsi="Garamond"/>
        </w:rPr>
        <w:t>: The posthuman turn in the theory of science and technology. Reading: Haraway.</w:t>
      </w:r>
    </w:p>
    <w:p w14:paraId="6D80467E" w14:textId="77777777" w:rsidR="007F2423" w:rsidRDefault="007F2423" w:rsidP="00334DCA">
      <w:pPr>
        <w:pStyle w:val="Level1"/>
        <w:tabs>
          <w:tab w:val="left" w:pos="-1440"/>
        </w:tabs>
        <w:ind w:left="0" w:firstLine="0"/>
        <w:rPr>
          <w:rFonts w:ascii="Garamond" w:hAnsi="Garamond"/>
          <w:sz w:val="24"/>
        </w:rPr>
      </w:pPr>
    </w:p>
    <w:p w14:paraId="498A47F3" w14:textId="025F4D6A" w:rsidR="00334DCA" w:rsidRDefault="00334DCA" w:rsidP="00334DCA">
      <w:pPr>
        <w:rPr>
          <w:rFonts w:ascii="Garamond" w:hAnsi="Garamond"/>
        </w:rPr>
      </w:pPr>
      <w:r w:rsidRPr="00831321">
        <w:rPr>
          <w:rFonts w:ascii="Garamond" w:hAnsi="Garamond"/>
          <w:b/>
        </w:rPr>
        <w:t>February</w:t>
      </w:r>
      <w:r>
        <w:rPr>
          <w:rFonts w:ascii="Garamond" w:hAnsi="Garamond"/>
          <w:b/>
        </w:rPr>
        <w:t xml:space="preserve"> </w:t>
      </w:r>
      <w:r w:rsidR="007F2423">
        <w:rPr>
          <w:rFonts w:ascii="Garamond" w:hAnsi="Garamond"/>
          <w:b/>
        </w:rPr>
        <w:t>20</w:t>
      </w:r>
      <w:r>
        <w:rPr>
          <w:rFonts w:ascii="Garamond" w:hAnsi="Garamond"/>
          <w:b/>
        </w:rPr>
        <w:t>:</w:t>
      </w:r>
      <w:r w:rsidRPr="004127B3">
        <w:rPr>
          <w:rFonts w:ascii="Garamond" w:hAnsi="Garamond"/>
          <w:b/>
        </w:rPr>
        <w:t xml:space="preserve"> </w:t>
      </w:r>
      <w:r>
        <w:rPr>
          <w:rFonts w:ascii="Garamond" w:hAnsi="Garamond"/>
          <w:b/>
        </w:rPr>
        <w:t>President’s Day Holiday</w:t>
      </w:r>
      <w:r w:rsidRPr="004127B3">
        <w:rPr>
          <w:rFonts w:ascii="Garamond" w:hAnsi="Garamond"/>
        </w:rPr>
        <w:t xml:space="preserve"> </w:t>
      </w:r>
    </w:p>
    <w:p w14:paraId="1D298C4A" w14:textId="77777777" w:rsidR="0031179F" w:rsidRDefault="0031179F" w:rsidP="00334DCA">
      <w:pPr>
        <w:rPr>
          <w:rFonts w:ascii="Garamond" w:hAnsi="Garamond"/>
        </w:rPr>
      </w:pPr>
    </w:p>
    <w:p w14:paraId="34FDEE79" w14:textId="24EDCBAF" w:rsidR="006A11C4" w:rsidRDefault="007F2423" w:rsidP="00BA38F9">
      <w:pPr>
        <w:rPr>
          <w:rFonts w:ascii="Garamond" w:hAnsi="Garamond"/>
        </w:rPr>
      </w:pPr>
      <w:r w:rsidRPr="007F2423">
        <w:rPr>
          <w:rFonts w:ascii="Garamond" w:hAnsi="Garamond"/>
        </w:rPr>
        <w:t xml:space="preserve">February </w:t>
      </w:r>
      <w:r>
        <w:rPr>
          <w:rFonts w:ascii="Garamond" w:hAnsi="Garamond"/>
        </w:rPr>
        <w:t>22</w:t>
      </w:r>
      <w:r w:rsidRPr="007F2423">
        <w:rPr>
          <w:rFonts w:ascii="Garamond" w:hAnsi="Garamond"/>
        </w:rPr>
        <w:t xml:space="preserve">: </w:t>
      </w:r>
      <w:r w:rsidR="00E060F6" w:rsidRPr="00922286">
        <w:rPr>
          <w:rFonts w:ascii="Garamond" w:hAnsi="Garamond"/>
        </w:rPr>
        <w:t xml:space="preserve">Religion and the posthuman. Reading: </w:t>
      </w:r>
      <w:proofErr w:type="spellStart"/>
      <w:r w:rsidR="00E060F6" w:rsidRPr="00922286">
        <w:rPr>
          <w:rFonts w:ascii="Garamond" w:hAnsi="Garamond"/>
        </w:rPr>
        <w:t>Thweatt</w:t>
      </w:r>
      <w:proofErr w:type="spellEnd"/>
      <w:r w:rsidR="00E060F6" w:rsidRPr="00922286">
        <w:rPr>
          <w:rFonts w:ascii="Garamond" w:hAnsi="Garamond"/>
        </w:rPr>
        <w:t>-Bates.</w:t>
      </w:r>
    </w:p>
    <w:p w14:paraId="7BC00DCC" w14:textId="77777777" w:rsidR="007F2423" w:rsidRDefault="007F2423" w:rsidP="00BA38F9">
      <w:pPr>
        <w:rPr>
          <w:rFonts w:ascii="Garamond" w:hAnsi="Garamond"/>
        </w:rPr>
      </w:pPr>
    </w:p>
    <w:p w14:paraId="7E6E8CF7" w14:textId="2614BAE0" w:rsidR="00922286" w:rsidRDefault="00E060F6" w:rsidP="00BA38F9">
      <w:pPr>
        <w:rPr>
          <w:rFonts w:ascii="Garamond" w:hAnsi="Garamond"/>
          <w:b/>
        </w:rPr>
      </w:pPr>
      <w:r w:rsidRPr="009D1F4A">
        <w:rPr>
          <w:rFonts w:ascii="Garamond" w:hAnsi="Garamond"/>
          <w:b/>
          <w:i/>
          <w:iCs/>
        </w:rPr>
        <w:t>Artificial Intelligence</w:t>
      </w:r>
      <w:r>
        <w:rPr>
          <w:rFonts w:ascii="Garamond" w:hAnsi="Garamond"/>
          <w:b/>
          <w:i/>
          <w:iCs/>
        </w:rPr>
        <w:t xml:space="preserve"> (The Sophia Project</w:t>
      </w:r>
      <w:r>
        <w:rPr>
          <w:rFonts w:ascii="Garamond" w:hAnsi="Garamond"/>
          <w:b/>
          <w:i/>
          <w:iCs/>
        </w:rPr>
        <w:t>)</w:t>
      </w:r>
    </w:p>
    <w:p w14:paraId="05E032B7" w14:textId="134F3B1E" w:rsidR="0064691B" w:rsidRDefault="00922286" w:rsidP="00BA38F9">
      <w:pPr>
        <w:rPr>
          <w:rFonts w:ascii="Garamond" w:hAnsi="Garamond"/>
          <w:b/>
          <w:i/>
          <w:iCs/>
        </w:rPr>
      </w:pPr>
      <w:r w:rsidRPr="007F2423">
        <w:rPr>
          <w:rFonts w:ascii="Garamond" w:hAnsi="Garamond"/>
        </w:rPr>
        <w:t xml:space="preserve">February </w:t>
      </w:r>
      <w:r>
        <w:rPr>
          <w:rFonts w:ascii="Garamond" w:hAnsi="Garamond"/>
        </w:rPr>
        <w:t>2</w:t>
      </w:r>
      <w:r>
        <w:rPr>
          <w:rFonts w:ascii="Garamond" w:hAnsi="Garamond"/>
        </w:rPr>
        <w:t>7</w:t>
      </w:r>
      <w:r w:rsidRPr="007F2423">
        <w:rPr>
          <w:rFonts w:ascii="Garamond" w:hAnsi="Garamond"/>
        </w:rPr>
        <w:t>:</w:t>
      </w:r>
      <w:r w:rsidR="0031179F" w:rsidRPr="0031179F">
        <w:rPr>
          <w:rFonts w:ascii="Garamond" w:hAnsi="Garamond"/>
        </w:rPr>
        <w:t xml:space="preserve"> </w:t>
      </w:r>
      <w:r w:rsidR="00EE09BA">
        <w:rPr>
          <w:rFonts w:ascii="Garamond" w:hAnsi="Garamond"/>
        </w:rPr>
        <w:t>Students gather information on the Sophia AI to discuss in class</w:t>
      </w:r>
    </w:p>
    <w:p w14:paraId="039FDC36" w14:textId="71A17656" w:rsidR="00922286" w:rsidRPr="00922286" w:rsidRDefault="00922286" w:rsidP="00E060F6">
      <w:pPr>
        <w:pStyle w:val="Level1"/>
        <w:tabs>
          <w:tab w:val="left" w:pos="-1440"/>
        </w:tabs>
        <w:ind w:left="0" w:firstLine="0"/>
        <w:rPr>
          <w:rFonts w:ascii="Garamond" w:hAnsi="Garamond"/>
          <w:sz w:val="24"/>
        </w:rPr>
      </w:pPr>
      <w:r w:rsidRPr="00922286">
        <w:rPr>
          <w:rFonts w:ascii="Garamond" w:hAnsi="Garamond"/>
          <w:sz w:val="24"/>
        </w:rPr>
        <w:t xml:space="preserve">March </w:t>
      </w:r>
      <w:r>
        <w:rPr>
          <w:rFonts w:ascii="Garamond" w:hAnsi="Garamond"/>
          <w:sz w:val="24"/>
        </w:rPr>
        <w:t>1</w:t>
      </w:r>
      <w:r w:rsidRPr="00922286">
        <w:rPr>
          <w:rFonts w:ascii="Garamond" w:hAnsi="Garamond"/>
          <w:sz w:val="24"/>
        </w:rPr>
        <w:t xml:space="preserve">:  </w:t>
      </w:r>
      <w:r w:rsidR="00EE09BA" w:rsidRPr="00873D5B">
        <w:rPr>
          <w:rFonts w:ascii="Garamond" w:hAnsi="Garamond"/>
          <w:sz w:val="24"/>
        </w:rPr>
        <w:t>Smarter than us? Readings Geraci,</w:t>
      </w:r>
    </w:p>
    <w:p w14:paraId="26CFA869" w14:textId="49DF2A4C" w:rsidR="00922286" w:rsidRPr="00922286" w:rsidRDefault="00922286" w:rsidP="00922286">
      <w:pPr>
        <w:pStyle w:val="Level1"/>
        <w:tabs>
          <w:tab w:val="left" w:pos="-1440"/>
        </w:tabs>
        <w:rPr>
          <w:rFonts w:ascii="Garamond" w:hAnsi="Garamond"/>
          <w:sz w:val="24"/>
        </w:rPr>
      </w:pPr>
      <w:r w:rsidRPr="00922286">
        <w:rPr>
          <w:rFonts w:ascii="Garamond" w:hAnsi="Garamond"/>
          <w:sz w:val="24"/>
        </w:rPr>
        <w:t xml:space="preserve">March </w:t>
      </w:r>
      <w:r>
        <w:rPr>
          <w:rFonts w:ascii="Garamond" w:hAnsi="Garamond"/>
          <w:sz w:val="24"/>
        </w:rPr>
        <w:t>6</w:t>
      </w:r>
      <w:r w:rsidRPr="00922286">
        <w:rPr>
          <w:rFonts w:ascii="Garamond" w:hAnsi="Garamond"/>
          <w:sz w:val="24"/>
        </w:rPr>
        <w:t xml:space="preserve">: </w:t>
      </w:r>
      <w:r w:rsidR="00842CCA">
        <w:rPr>
          <w:rFonts w:ascii="Garamond" w:hAnsi="Garamond"/>
          <w:sz w:val="24"/>
        </w:rPr>
        <w:t xml:space="preserve">Students discuss their short reflection papers </w:t>
      </w:r>
      <w:r w:rsidR="00842CCA">
        <w:rPr>
          <w:rFonts w:ascii="Garamond" w:hAnsi="Garamond"/>
          <w:sz w:val="24"/>
        </w:rPr>
        <w:t>on the Sophia AI</w:t>
      </w:r>
      <w:r w:rsidR="00842CCA" w:rsidRPr="00842CCA">
        <w:rPr>
          <w:rFonts w:ascii="Garamond" w:hAnsi="Garamond"/>
          <w:sz w:val="24"/>
        </w:rPr>
        <w:t xml:space="preserve"> </w:t>
      </w:r>
      <w:r w:rsidR="00842CCA">
        <w:rPr>
          <w:rFonts w:ascii="Garamond" w:hAnsi="Garamond"/>
          <w:sz w:val="24"/>
        </w:rPr>
        <w:t>in class.</w:t>
      </w:r>
    </w:p>
    <w:p w14:paraId="403AE660" w14:textId="2EA4CFE3" w:rsidR="007A2CA8" w:rsidRDefault="007A2CA8" w:rsidP="00922286">
      <w:pPr>
        <w:pStyle w:val="Level1"/>
        <w:tabs>
          <w:tab w:val="left" w:pos="-1440"/>
        </w:tabs>
        <w:rPr>
          <w:rFonts w:ascii="Garamond" w:hAnsi="Garamond"/>
          <w:sz w:val="24"/>
        </w:rPr>
      </w:pPr>
    </w:p>
    <w:p w14:paraId="03C7F73C" w14:textId="1C356EEB" w:rsidR="007A2CA8" w:rsidRPr="007A2CA8" w:rsidRDefault="007A2CA8" w:rsidP="00922286">
      <w:pPr>
        <w:pStyle w:val="Level1"/>
        <w:tabs>
          <w:tab w:val="left" w:pos="-1440"/>
        </w:tabs>
        <w:rPr>
          <w:rFonts w:ascii="Garamond" w:hAnsi="Garamond"/>
          <w:b/>
          <w:bCs/>
          <w:sz w:val="24"/>
        </w:rPr>
      </w:pPr>
      <w:r w:rsidRPr="007A2CA8">
        <w:rPr>
          <w:rFonts w:ascii="Garamond" w:hAnsi="Garamond"/>
          <w:b/>
          <w:bCs/>
          <w:sz w:val="24"/>
        </w:rPr>
        <w:t>Spring Break: March 13-15</w:t>
      </w:r>
    </w:p>
    <w:p w14:paraId="378E38CF" w14:textId="77777777" w:rsidR="0031124F" w:rsidRDefault="0031124F" w:rsidP="00BA38F9">
      <w:pPr>
        <w:pStyle w:val="Level1"/>
        <w:tabs>
          <w:tab w:val="left" w:pos="-1440"/>
        </w:tabs>
        <w:ind w:left="0" w:firstLine="0"/>
        <w:rPr>
          <w:rFonts w:ascii="Garamond" w:hAnsi="Garamond"/>
          <w:sz w:val="24"/>
        </w:rPr>
      </w:pPr>
    </w:p>
    <w:p w14:paraId="711FF753" w14:textId="030F0C4A" w:rsidR="00873D5B" w:rsidRPr="0024479C" w:rsidRDefault="00873D5B" w:rsidP="00873D5B">
      <w:pPr>
        <w:rPr>
          <w:rFonts w:ascii="Garamond" w:hAnsi="Garamond"/>
        </w:rPr>
      </w:pPr>
      <w:r w:rsidRPr="009D1F4A">
        <w:rPr>
          <w:rFonts w:ascii="Garamond" w:hAnsi="Garamond"/>
          <w:b/>
          <w:i/>
          <w:iCs/>
        </w:rPr>
        <w:t>Artificial Intelligence</w:t>
      </w:r>
      <w:r>
        <w:rPr>
          <w:rFonts w:ascii="Garamond" w:hAnsi="Garamond"/>
          <w:b/>
          <w:i/>
          <w:iCs/>
        </w:rPr>
        <w:t xml:space="preserve"> (</w:t>
      </w:r>
      <w:r>
        <w:rPr>
          <w:rFonts w:ascii="Garamond" w:hAnsi="Garamond"/>
          <w:b/>
          <w:i/>
          <w:iCs/>
        </w:rPr>
        <w:t>DALL-E</w:t>
      </w:r>
      <w:r w:rsidR="00EE09BA">
        <w:rPr>
          <w:rFonts w:ascii="Garamond" w:hAnsi="Garamond"/>
          <w:b/>
          <w:i/>
          <w:iCs/>
        </w:rPr>
        <w:t xml:space="preserve"> Project</w:t>
      </w:r>
      <w:r>
        <w:rPr>
          <w:rFonts w:ascii="Garamond" w:hAnsi="Garamond"/>
          <w:b/>
          <w:i/>
          <w:iCs/>
        </w:rPr>
        <w:t>)</w:t>
      </w:r>
    </w:p>
    <w:p w14:paraId="58EE735E" w14:textId="42EA00B4" w:rsidR="00EE09BA" w:rsidRDefault="00EE09BA" w:rsidP="00EE09BA">
      <w:pPr>
        <w:pStyle w:val="Level1"/>
        <w:tabs>
          <w:tab w:val="left" w:pos="-1440"/>
        </w:tabs>
        <w:rPr>
          <w:rFonts w:ascii="Garamond" w:hAnsi="Garamond"/>
          <w:sz w:val="24"/>
        </w:rPr>
      </w:pPr>
      <w:r w:rsidRPr="00922286">
        <w:rPr>
          <w:rFonts w:ascii="Garamond" w:hAnsi="Garamond"/>
          <w:sz w:val="24"/>
        </w:rPr>
        <w:t xml:space="preserve">March </w:t>
      </w:r>
      <w:r>
        <w:rPr>
          <w:rFonts w:ascii="Garamond" w:hAnsi="Garamond"/>
          <w:sz w:val="24"/>
        </w:rPr>
        <w:t>8</w:t>
      </w:r>
      <w:r w:rsidRPr="00922286">
        <w:rPr>
          <w:rFonts w:ascii="Garamond" w:hAnsi="Garamond"/>
          <w:sz w:val="24"/>
        </w:rPr>
        <w:t xml:space="preserve">:  </w:t>
      </w:r>
      <w:r w:rsidR="00842CCA">
        <w:rPr>
          <w:rFonts w:ascii="Garamond" w:hAnsi="Garamond"/>
          <w:sz w:val="24"/>
        </w:rPr>
        <w:t>Students devise prompts to create images using Open AI’s DALL-E.</w:t>
      </w:r>
    </w:p>
    <w:p w14:paraId="716EACC4" w14:textId="6C3CC012" w:rsidR="00BF155B" w:rsidRDefault="001514F9" w:rsidP="00BF155B">
      <w:pPr>
        <w:rPr>
          <w:rFonts w:ascii="Source Sans Pro" w:hAnsi="Source Sans Pro"/>
          <w:color w:val="333333"/>
          <w:sz w:val="23"/>
          <w:szCs w:val="23"/>
          <w:shd w:val="clear" w:color="auto" w:fill="FFFFFF"/>
        </w:rPr>
      </w:pPr>
      <w:r>
        <w:rPr>
          <w:rFonts w:ascii="Garamond" w:hAnsi="Garamond"/>
        </w:rPr>
        <w:t xml:space="preserve">March </w:t>
      </w:r>
      <w:r w:rsidR="007A2CA8">
        <w:rPr>
          <w:rFonts w:ascii="Garamond" w:hAnsi="Garamond"/>
        </w:rPr>
        <w:t>20</w:t>
      </w:r>
      <w:r>
        <w:rPr>
          <w:rFonts w:ascii="Garamond" w:hAnsi="Garamond"/>
        </w:rPr>
        <w:t>:</w:t>
      </w:r>
      <w:r w:rsidRPr="0024479C">
        <w:rPr>
          <w:rFonts w:ascii="Garamond" w:hAnsi="Garamond"/>
        </w:rPr>
        <w:t xml:space="preserve"> </w:t>
      </w:r>
      <w:r w:rsidR="007B0C86">
        <w:rPr>
          <w:rFonts w:ascii="Garamond" w:hAnsi="Garamond"/>
        </w:rPr>
        <w:t xml:space="preserve"> </w:t>
      </w:r>
      <w:r w:rsidR="00873D5B" w:rsidRPr="00873D5B">
        <w:rPr>
          <w:rFonts w:ascii="Garamond" w:hAnsi="Garamond"/>
        </w:rPr>
        <w:t>Smarter than us?</w:t>
      </w:r>
      <w:r w:rsidR="00873D5B" w:rsidRPr="00873D5B">
        <w:rPr>
          <w:rFonts w:ascii="Garamond" w:hAnsi="Garamond"/>
        </w:rPr>
        <w:t xml:space="preserve"> </w:t>
      </w:r>
      <w:r w:rsidR="00EE09BA">
        <w:rPr>
          <w:rFonts w:ascii="Garamond" w:hAnsi="Garamond"/>
        </w:rPr>
        <w:t xml:space="preserve">Reading: </w:t>
      </w:r>
      <w:proofErr w:type="spellStart"/>
      <w:r w:rsidR="00873D5B" w:rsidRPr="00873D5B">
        <w:rPr>
          <w:rFonts w:ascii="Garamond" w:hAnsi="Garamond"/>
        </w:rPr>
        <w:t>Coeckelbergh</w:t>
      </w:r>
      <w:proofErr w:type="spellEnd"/>
    </w:p>
    <w:p w14:paraId="030B3655" w14:textId="0D10CFA1" w:rsidR="00842CCA" w:rsidRPr="00842CCA" w:rsidRDefault="00BA38F9" w:rsidP="00842CCA">
      <w:pPr>
        <w:pStyle w:val="Level1"/>
        <w:tabs>
          <w:tab w:val="left" w:pos="-1440"/>
        </w:tabs>
        <w:rPr>
          <w:rFonts w:ascii="Garamond" w:hAnsi="Garamond"/>
          <w:sz w:val="24"/>
        </w:rPr>
      </w:pPr>
      <w:r w:rsidRPr="00842CCA">
        <w:rPr>
          <w:rFonts w:ascii="Garamond" w:hAnsi="Garamond"/>
          <w:sz w:val="24"/>
        </w:rPr>
        <w:t xml:space="preserve">March 22: </w:t>
      </w:r>
      <w:r w:rsidR="00842CCA" w:rsidRPr="00842CCA">
        <w:rPr>
          <w:rFonts w:ascii="Garamond" w:hAnsi="Garamond"/>
          <w:sz w:val="24"/>
        </w:rPr>
        <w:t xml:space="preserve">Students discuss their short reflection papers on </w:t>
      </w:r>
      <w:r w:rsidR="00842CCA" w:rsidRPr="00842CCA">
        <w:rPr>
          <w:rFonts w:ascii="Garamond" w:hAnsi="Garamond"/>
          <w:sz w:val="24"/>
        </w:rPr>
        <w:t>creating images with DALL-E</w:t>
      </w:r>
      <w:r w:rsidR="00842CCA" w:rsidRPr="00842CCA">
        <w:rPr>
          <w:rFonts w:ascii="Garamond" w:hAnsi="Garamond"/>
          <w:sz w:val="24"/>
        </w:rPr>
        <w:t xml:space="preserve"> in class.</w:t>
      </w:r>
    </w:p>
    <w:p w14:paraId="316AD77A" w14:textId="60300F54" w:rsidR="00BA38F9" w:rsidRDefault="00BA38F9" w:rsidP="00BA38F9">
      <w:pPr>
        <w:rPr>
          <w:rFonts w:ascii="Garamond" w:hAnsi="Garamond"/>
          <w:iCs/>
          <w:color w:val="333333"/>
          <w:shd w:val="clear" w:color="auto" w:fill="FFFFFF"/>
        </w:rPr>
      </w:pPr>
    </w:p>
    <w:p w14:paraId="62A92149" w14:textId="77777777" w:rsidR="00416F8B" w:rsidRDefault="00416F8B" w:rsidP="00BA38F9">
      <w:pPr>
        <w:rPr>
          <w:rFonts w:ascii="Garamond" w:hAnsi="Garamond"/>
          <w:iCs/>
          <w:color w:val="333333"/>
          <w:shd w:val="clear" w:color="auto" w:fill="FFFFFF"/>
        </w:rPr>
      </w:pPr>
    </w:p>
    <w:p w14:paraId="56B1540C" w14:textId="2081A841" w:rsidR="00416F8B" w:rsidRPr="00416F8B" w:rsidRDefault="00416F8B" w:rsidP="00BA38F9">
      <w:pPr>
        <w:rPr>
          <w:rFonts w:ascii="Garamond" w:hAnsi="Garamond"/>
          <w:b/>
          <w:bCs/>
          <w:i/>
        </w:rPr>
      </w:pPr>
      <w:r>
        <w:rPr>
          <w:rFonts w:ascii="Garamond" w:hAnsi="Garamond"/>
          <w:b/>
          <w:bCs/>
          <w:i/>
        </w:rPr>
        <w:t>Technology and Social Oppression</w:t>
      </w:r>
    </w:p>
    <w:p w14:paraId="13536919" w14:textId="2ACA3534" w:rsidR="00416F8B" w:rsidRPr="00842CCA" w:rsidRDefault="00BA38F9" w:rsidP="00416F8B">
      <w:pPr>
        <w:rPr>
          <w:rFonts w:ascii="Garamond" w:hAnsi="Garamond"/>
        </w:rPr>
      </w:pPr>
      <w:r w:rsidRPr="00842CCA">
        <w:rPr>
          <w:rFonts w:ascii="Garamond" w:hAnsi="Garamond"/>
        </w:rPr>
        <w:t>March 2</w:t>
      </w:r>
      <w:r w:rsidR="007A2CA8" w:rsidRPr="00842CCA">
        <w:rPr>
          <w:rFonts w:ascii="Garamond" w:hAnsi="Garamond"/>
        </w:rPr>
        <w:t>7</w:t>
      </w:r>
      <w:r w:rsidR="00416F8B" w:rsidRPr="00842CCA">
        <w:rPr>
          <w:rFonts w:ascii="Garamond" w:hAnsi="Garamond"/>
        </w:rPr>
        <w:t>-29</w:t>
      </w:r>
      <w:r w:rsidRPr="00842CCA">
        <w:rPr>
          <w:rFonts w:ascii="Garamond" w:hAnsi="Garamond"/>
        </w:rPr>
        <w:t xml:space="preserve">: </w:t>
      </w:r>
      <w:r w:rsidR="00416F8B" w:rsidRPr="00842CCA">
        <w:rPr>
          <w:rFonts w:ascii="Garamond" w:hAnsi="Garamond"/>
        </w:rPr>
        <w:t xml:space="preserve"> </w:t>
      </w:r>
      <w:r w:rsidR="00416F8B" w:rsidRPr="00842CCA">
        <w:rPr>
          <w:rFonts w:ascii="Garamond" w:hAnsi="Garamond"/>
        </w:rPr>
        <w:t xml:space="preserve">The algorithms of oppression. </w:t>
      </w:r>
      <w:r w:rsidR="00EE09BA" w:rsidRPr="00842CCA">
        <w:rPr>
          <w:rFonts w:ascii="Garamond" w:hAnsi="Garamond"/>
        </w:rPr>
        <w:t xml:space="preserve">Reading: </w:t>
      </w:r>
      <w:r w:rsidR="00416F8B" w:rsidRPr="00842CCA">
        <w:rPr>
          <w:rFonts w:ascii="Garamond" w:hAnsi="Garamond"/>
        </w:rPr>
        <w:t>Noble, pp. 1-</w:t>
      </w:r>
      <w:r w:rsidR="00416F8B" w:rsidRPr="00842CCA">
        <w:rPr>
          <w:rFonts w:ascii="Garamond" w:hAnsi="Garamond"/>
        </w:rPr>
        <w:t>63.</w:t>
      </w:r>
    </w:p>
    <w:p w14:paraId="3DEB8365" w14:textId="0878FA2F" w:rsidR="00416F8B" w:rsidRPr="00842CCA" w:rsidRDefault="00BA38F9" w:rsidP="00416F8B">
      <w:pPr>
        <w:rPr>
          <w:rFonts w:ascii="Garamond" w:hAnsi="Garamond"/>
        </w:rPr>
      </w:pPr>
      <w:r w:rsidRPr="00842CCA">
        <w:rPr>
          <w:rFonts w:ascii="Garamond" w:hAnsi="Garamond"/>
        </w:rPr>
        <w:t xml:space="preserve">April </w:t>
      </w:r>
      <w:r w:rsidR="00E55B69" w:rsidRPr="00842CCA">
        <w:rPr>
          <w:rFonts w:ascii="Garamond" w:hAnsi="Garamond"/>
        </w:rPr>
        <w:t>3</w:t>
      </w:r>
      <w:r w:rsidR="00416F8B" w:rsidRPr="00842CCA">
        <w:rPr>
          <w:rFonts w:ascii="Garamond" w:hAnsi="Garamond"/>
        </w:rPr>
        <w:t>-5</w:t>
      </w:r>
      <w:r w:rsidRPr="00842CCA">
        <w:rPr>
          <w:rFonts w:ascii="Garamond" w:hAnsi="Garamond"/>
        </w:rPr>
        <w:t>:</w:t>
      </w:r>
      <w:r w:rsidR="00E55B69" w:rsidRPr="00842CCA">
        <w:rPr>
          <w:rFonts w:ascii="Garamond" w:hAnsi="Garamond"/>
        </w:rPr>
        <w:t xml:space="preserve"> </w:t>
      </w:r>
      <w:r w:rsidR="00416F8B" w:rsidRPr="00842CCA">
        <w:rPr>
          <w:rFonts w:ascii="Garamond" w:hAnsi="Garamond"/>
        </w:rPr>
        <w:t xml:space="preserve"> </w:t>
      </w:r>
      <w:r w:rsidR="00416F8B" w:rsidRPr="00842CCA">
        <w:rPr>
          <w:rFonts w:ascii="Garamond" w:hAnsi="Garamond"/>
        </w:rPr>
        <w:t xml:space="preserve">Searching for Black girls. </w:t>
      </w:r>
      <w:r w:rsidR="00EE09BA" w:rsidRPr="00842CCA">
        <w:rPr>
          <w:rFonts w:ascii="Garamond" w:hAnsi="Garamond"/>
        </w:rPr>
        <w:t xml:space="preserve">Reading: </w:t>
      </w:r>
      <w:r w:rsidR="00416F8B" w:rsidRPr="00842CCA">
        <w:rPr>
          <w:rFonts w:ascii="Garamond" w:hAnsi="Garamond"/>
        </w:rPr>
        <w:t>Noble, pp. 64-</w:t>
      </w:r>
      <w:r w:rsidR="00416F8B" w:rsidRPr="00842CCA">
        <w:rPr>
          <w:rFonts w:ascii="Garamond" w:hAnsi="Garamond"/>
        </w:rPr>
        <w:t>109.</w:t>
      </w:r>
    </w:p>
    <w:p w14:paraId="60833169" w14:textId="37CD4E68" w:rsidR="00A95859" w:rsidRPr="00842CCA" w:rsidRDefault="00BA38F9" w:rsidP="00A95859">
      <w:pPr>
        <w:rPr>
          <w:rFonts w:ascii="Garamond" w:hAnsi="Garamond"/>
        </w:rPr>
      </w:pPr>
      <w:r w:rsidRPr="00842CCA">
        <w:rPr>
          <w:rFonts w:ascii="Garamond" w:hAnsi="Garamond"/>
        </w:rPr>
        <w:t>April 1</w:t>
      </w:r>
      <w:r w:rsidR="00E55B69" w:rsidRPr="00842CCA">
        <w:rPr>
          <w:rFonts w:ascii="Garamond" w:hAnsi="Garamond"/>
        </w:rPr>
        <w:t>0</w:t>
      </w:r>
      <w:r w:rsidRPr="00842CCA">
        <w:rPr>
          <w:rFonts w:ascii="Garamond" w:hAnsi="Garamond"/>
        </w:rPr>
        <w:t xml:space="preserve">: </w:t>
      </w:r>
      <w:r w:rsidR="00A95859" w:rsidRPr="00842CCA">
        <w:rPr>
          <w:rFonts w:ascii="Garamond" w:hAnsi="Garamond"/>
        </w:rPr>
        <w:t>The perils of searching and being searched for.</w:t>
      </w:r>
      <w:r w:rsidR="00873D5B" w:rsidRPr="00842CCA">
        <w:rPr>
          <w:rFonts w:ascii="Garamond" w:hAnsi="Garamond"/>
        </w:rPr>
        <w:t xml:space="preserve"> </w:t>
      </w:r>
      <w:r w:rsidR="00EE09BA" w:rsidRPr="00842CCA">
        <w:rPr>
          <w:rFonts w:ascii="Garamond" w:hAnsi="Garamond"/>
        </w:rPr>
        <w:t xml:space="preserve">Reading: </w:t>
      </w:r>
      <w:r w:rsidR="00A95859" w:rsidRPr="00842CCA">
        <w:rPr>
          <w:rFonts w:ascii="Garamond" w:hAnsi="Garamond"/>
        </w:rPr>
        <w:t>Noble, pp. 110-33</w:t>
      </w:r>
      <w:r w:rsidR="00A95859" w:rsidRPr="00842CCA">
        <w:rPr>
          <w:rFonts w:ascii="Garamond" w:hAnsi="Garamond"/>
        </w:rPr>
        <w:t>.</w:t>
      </w:r>
    </w:p>
    <w:p w14:paraId="2B19F453" w14:textId="5A45AE51" w:rsidR="009502D3" w:rsidRPr="00842CCA" w:rsidRDefault="00BA38F9" w:rsidP="00A95859">
      <w:pPr>
        <w:rPr>
          <w:rFonts w:ascii="Garamond" w:hAnsi="Garamond"/>
        </w:rPr>
      </w:pPr>
      <w:r w:rsidRPr="00842CCA">
        <w:rPr>
          <w:rFonts w:ascii="Garamond" w:hAnsi="Garamond"/>
        </w:rPr>
        <w:t>April 1</w:t>
      </w:r>
      <w:r w:rsidR="00E55B69" w:rsidRPr="00842CCA">
        <w:rPr>
          <w:rFonts w:ascii="Garamond" w:hAnsi="Garamond"/>
        </w:rPr>
        <w:t>2</w:t>
      </w:r>
      <w:r w:rsidRPr="00842CCA">
        <w:rPr>
          <w:rFonts w:ascii="Garamond" w:hAnsi="Garamond"/>
        </w:rPr>
        <w:t xml:space="preserve">: </w:t>
      </w:r>
      <w:r w:rsidR="009502D3" w:rsidRPr="00842CCA">
        <w:rPr>
          <w:rFonts w:ascii="Garamond" w:hAnsi="Garamond"/>
        </w:rPr>
        <w:t xml:space="preserve">Classifying people. </w:t>
      </w:r>
      <w:r w:rsidR="00EE09BA" w:rsidRPr="00842CCA">
        <w:rPr>
          <w:rFonts w:ascii="Garamond" w:hAnsi="Garamond"/>
        </w:rPr>
        <w:t xml:space="preserve">Reading: </w:t>
      </w:r>
      <w:r w:rsidR="009502D3" w:rsidRPr="00842CCA">
        <w:rPr>
          <w:rFonts w:ascii="Garamond" w:hAnsi="Garamond"/>
        </w:rPr>
        <w:t>Noble, pp. 134-</w:t>
      </w:r>
      <w:proofErr w:type="gramStart"/>
      <w:r w:rsidR="009502D3" w:rsidRPr="00842CCA">
        <w:rPr>
          <w:rFonts w:ascii="Garamond" w:hAnsi="Garamond"/>
        </w:rPr>
        <w:t>152</w:t>
      </w:r>
      <w:r w:rsidR="00A95859" w:rsidRPr="00842CCA">
        <w:rPr>
          <w:rFonts w:ascii="Garamond" w:hAnsi="Garamond"/>
        </w:rPr>
        <w:t>.</w:t>
      </w:r>
      <w:r w:rsidR="00416F8B" w:rsidRPr="00842CCA">
        <w:rPr>
          <w:rFonts w:ascii="Garamond" w:hAnsi="Garamond"/>
        </w:rPr>
        <w:t>.</w:t>
      </w:r>
      <w:proofErr w:type="gramEnd"/>
    </w:p>
    <w:p w14:paraId="78EA4FAB" w14:textId="6142757D" w:rsidR="009502D3" w:rsidRPr="00842CCA" w:rsidRDefault="00BA38F9" w:rsidP="00BA38F9">
      <w:pPr>
        <w:rPr>
          <w:rFonts w:ascii="Garamond" w:hAnsi="Garamond"/>
        </w:rPr>
      </w:pPr>
      <w:r w:rsidRPr="00842CCA">
        <w:rPr>
          <w:rFonts w:ascii="Garamond" w:hAnsi="Garamond"/>
        </w:rPr>
        <w:t>April 1</w:t>
      </w:r>
      <w:r w:rsidR="00E55B69" w:rsidRPr="00842CCA">
        <w:rPr>
          <w:rFonts w:ascii="Garamond" w:hAnsi="Garamond"/>
        </w:rPr>
        <w:t>7</w:t>
      </w:r>
      <w:r w:rsidRPr="00842CCA">
        <w:rPr>
          <w:rFonts w:ascii="Garamond" w:hAnsi="Garamond"/>
        </w:rPr>
        <w:t xml:space="preserve">: </w:t>
      </w:r>
      <w:r w:rsidR="00D22706" w:rsidRPr="00842CCA">
        <w:rPr>
          <w:rFonts w:ascii="Garamond" w:hAnsi="Garamond"/>
        </w:rPr>
        <w:t xml:space="preserve"> </w:t>
      </w:r>
      <w:r w:rsidR="009502D3" w:rsidRPr="00842CCA">
        <w:rPr>
          <w:rFonts w:ascii="Garamond" w:hAnsi="Garamond"/>
        </w:rPr>
        <w:t xml:space="preserve">Changing the algorithms, </w:t>
      </w:r>
      <w:r w:rsidR="00EE09BA" w:rsidRPr="00842CCA">
        <w:rPr>
          <w:rFonts w:ascii="Garamond" w:hAnsi="Garamond"/>
        </w:rPr>
        <w:t xml:space="preserve">Reading: </w:t>
      </w:r>
      <w:r w:rsidR="009502D3" w:rsidRPr="00842CCA">
        <w:rPr>
          <w:rFonts w:ascii="Garamond" w:hAnsi="Garamond"/>
        </w:rPr>
        <w:t>Noble, pp. 171-186.</w:t>
      </w:r>
    </w:p>
    <w:p w14:paraId="3F032FBD" w14:textId="6BF23AD5" w:rsidR="004B0FBC" w:rsidRPr="00842CCA" w:rsidRDefault="00BA38F9" w:rsidP="00BA38F9">
      <w:pPr>
        <w:rPr>
          <w:rFonts w:ascii="Garamond" w:hAnsi="Garamond"/>
        </w:rPr>
      </w:pPr>
      <w:r w:rsidRPr="00842CCA">
        <w:rPr>
          <w:rFonts w:ascii="Garamond" w:hAnsi="Garamond"/>
        </w:rPr>
        <w:t xml:space="preserve">April </w:t>
      </w:r>
      <w:r w:rsidR="00E55B69" w:rsidRPr="00842CCA">
        <w:rPr>
          <w:rFonts w:ascii="Garamond" w:hAnsi="Garamond"/>
        </w:rPr>
        <w:t>19</w:t>
      </w:r>
      <w:r w:rsidRPr="00842CCA">
        <w:rPr>
          <w:rFonts w:ascii="Garamond" w:hAnsi="Garamond"/>
        </w:rPr>
        <w:t xml:space="preserve">: </w:t>
      </w:r>
      <w:r w:rsidR="00D70A25" w:rsidRPr="00842CCA">
        <w:rPr>
          <w:rFonts w:ascii="Garamond" w:hAnsi="Garamond"/>
        </w:rPr>
        <w:t>Carceral</w:t>
      </w:r>
      <w:r w:rsidR="00D70A25" w:rsidRPr="00842CCA">
        <w:rPr>
          <w:rFonts w:ascii="Garamond" w:hAnsi="Garamond"/>
        </w:rPr>
        <w:t xml:space="preserve"> </w:t>
      </w:r>
      <w:r w:rsidR="00D70A25" w:rsidRPr="00842CCA">
        <w:rPr>
          <w:rFonts w:ascii="Garamond" w:hAnsi="Garamond"/>
        </w:rPr>
        <w:t>t</w:t>
      </w:r>
      <w:r w:rsidR="00D70A25" w:rsidRPr="00842CCA">
        <w:rPr>
          <w:rFonts w:ascii="Garamond" w:hAnsi="Garamond"/>
        </w:rPr>
        <w:t>echnoscience</w:t>
      </w:r>
      <w:r w:rsidR="00D22706" w:rsidRPr="00842CCA">
        <w:rPr>
          <w:rFonts w:ascii="Garamond" w:hAnsi="Garamond"/>
        </w:rPr>
        <w:t xml:space="preserve">. </w:t>
      </w:r>
      <w:r w:rsidR="00087933" w:rsidRPr="00842CCA">
        <w:rPr>
          <w:rFonts w:ascii="Garamond" w:hAnsi="Garamond"/>
        </w:rPr>
        <w:t xml:space="preserve">Reading: </w:t>
      </w:r>
      <w:r w:rsidR="00D70A25" w:rsidRPr="00842CCA">
        <w:rPr>
          <w:rFonts w:ascii="Garamond" w:hAnsi="Garamond"/>
        </w:rPr>
        <w:t>Benjamin</w:t>
      </w:r>
      <w:r w:rsidR="009502D3" w:rsidRPr="00842CCA">
        <w:rPr>
          <w:rFonts w:ascii="Garamond" w:hAnsi="Garamond"/>
        </w:rPr>
        <w:t>.</w:t>
      </w:r>
    </w:p>
    <w:p w14:paraId="46C7DB7D" w14:textId="7C3C29A4" w:rsidR="00416F8B" w:rsidRPr="00842CCA" w:rsidRDefault="00416F8B" w:rsidP="00BA38F9">
      <w:pPr>
        <w:rPr>
          <w:rFonts w:ascii="Garamond" w:hAnsi="Garamond"/>
        </w:rPr>
      </w:pPr>
    </w:p>
    <w:p w14:paraId="2B16739D" w14:textId="77777777" w:rsidR="00416F8B" w:rsidRDefault="00416F8B" w:rsidP="00BA38F9">
      <w:pPr>
        <w:rPr>
          <w:rFonts w:ascii="Garamond" w:hAnsi="Garamond"/>
        </w:rPr>
      </w:pPr>
    </w:p>
    <w:p w14:paraId="784B3814" w14:textId="77777777" w:rsidR="004B0FBC" w:rsidRPr="00087933" w:rsidRDefault="004B0FBC" w:rsidP="00BA38F9">
      <w:pPr>
        <w:rPr>
          <w:rFonts w:ascii="Garamond" w:hAnsi="Garamond"/>
          <w:b/>
          <w:i/>
        </w:rPr>
      </w:pPr>
      <w:r w:rsidRPr="00087933">
        <w:rPr>
          <w:rFonts w:ascii="Garamond" w:hAnsi="Garamond"/>
          <w:b/>
          <w:i/>
        </w:rPr>
        <w:t>Technology and Popular Culture</w:t>
      </w:r>
    </w:p>
    <w:p w14:paraId="78B34FF9" w14:textId="42243DFD" w:rsidR="00BA38F9" w:rsidRPr="0024479C" w:rsidRDefault="00BA38F9" w:rsidP="00BA38F9">
      <w:pPr>
        <w:rPr>
          <w:rFonts w:ascii="Garamond" w:hAnsi="Garamond"/>
        </w:rPr>
      </w:pPr>
      <w:r>
        <w:rPr>
          <w:rFonts w:ascii="Garamond" w:hAnsi="Garamond"/>
        </w:rPr>
        <w:t>April</w:t>
      </w:r>
      <w:r w:rsidRPr="0024479C">
        <w:rPr>
          <w:rFonts w:ascii="Garamond" w:hAnsi="Garamond"/>
        </w:rPr>
        <w:t xml:space="preserve"> </w:t>
      </w:r>
      <w:r>
        <w:rPr>
          <w:rFonts w:ascii="Garamond" w:hAnsi="Garamond"/>
        </w:rPr>
        <w:t>2</w:t>
      </w:r>
      <w:r w:rsidR="00E55B69">
        <w:rPr>
          <w:rFonts w:ascii="Garamond" w:hAnsi="Garamond"/>
        </w:rPr>
        <w:t>4</w:t>
      </w:r>
      <w:r>
        <w:rPr>
          <w:rFonts w:ascii="Garamond" w:hAnsi="Garamond"/>
        </w:rPr>
        <w:t xml:space="preserve">: </w:t>
      </w:r>
      <w:r w:rsidR="00EE09BA">
        <w:rPr>
          <w:rFonts w:ascii="Garamond" w:hAnsi="Garamond"/>
        </w:rPr>
        <w:t>The technoscientific imagination and its encounter with religion and popular culture: Reading: Graham</w:t>
      </w:r>
      <w:r w:rsidR="00EE09BA">
        <w:rPr>
          <w:rFonts w:ascii="Garamond" w:hAnsi="Garamond"/>
        </w:rPr>
        <w:t xml:space="preserve"> </w:t>
      </w:r>
    </w:p>
    <w:p w14:paraId="120FF547" w14:textId="036AF6B8" w:rsidR="007B42DB" w:rsidRDefault="00BA38F9" w:rsidP="00BA38F9">
      <w:pPr>
        <w:rPr>
          <w:rFonts w:ascii="Garamond" w:hAnsi="Garamond"/>
        </w:rPr>
      </w:pPr>
      <w:r>
        <w:rPr>
          <w:rFonts w:ascii="Garamond" w:hAnsi="Garamond"/>
        </w:rPr>
        <w:t>April</w:t>
      </w:r>
      <w:r w:rsidRPr="0024479C">
        <w:rPr>
          <w:rFonts w:ascii="Garamond" w:hAnsi="Garamond"/>
        </w:rPr>
        <w:t xml:space="preserve"> </w:t>
      </w:r>
      <w:r>
        <w:rPr>
          <w:rFonts w:ascii="Garamond" w:hAnsi="Garamond"/>
        </w:rPr>
        <w:t>2</w:t>
      </w:r>
      <w:r w:rsidR="00E55B69">
        <w:rPr>
          <w:rFonts w:ascii="Garamond" w:hAnsi="Garamond"/>
        </w:rPr>
        <w:t>6</w:t>
      </w:r>
      <w:r>
        <w:rPr>
          <w:rFonts w:ascii="Garamond" w:hAnsi="Garamond"/>
        </w:rPr>
        <w:t xml:space="preserve">: </w:t>
      </w:r>
      <w:r w:rsidR="00EE09BA">
        <w:rPr>
          <w:rFonts w:ascii="Garamond" w:hAnsi="Garamond"/>
        </w:rPr>
        <w:t>Cyborgs and 21</w:t>
      </w:r>
      <w:r w:rsidR="00EE09BA" w:rsidRPr="00D22706">
        <w:rPr>
          <w:rFonts w:ascii="Garamond" w:hAnsi="Garamond"/>
          <w:vertAlign w:val="superscript"/>
        </w:rPr>
        <w:t>st</w:t>
      </w:r>
      <w:r w:rsidR="00EE09BA">
        <w:rPr>
          <w:rFonts w:ascii="Garamond" w:hAnsi="Garamond"/>
        </w:rPr>
        <w:t xml:space="preserve">-century gaming. </w:t>
      </w:r>
      <w:r w:rsidR="00EE09BA" w:rsidRPr="0058670E">
        <w:rPr>
          <w:rFonts w:ascii="Garamond" w:hAnsi="Garamond"/>
        </w:rPr>
        <w:t xml:space="preserve">Reading: </w:t>
      </w:r>
      <w:proofErr w:type="spellStart"/>
      <w:r w:rsidR="00EE09BA">
        <w:rPr>
          <w:rFonts w:ascii="Garamond" w:hAnsi="Garamond"/>
        </w:rPr>
        <w:t>Frykenberg</w:t>
      </w:r>
      <w:proofErr w:type="spellEnd"/>
      <w:r w:rsidR="00EE09BA">
        <w:rPr>
          <w:rFonts w:ascii="Garamond" w:hAnsi="Garamond"/>
        </w:rPr>
        <w:t>.</w:t>
      </w:r>
    </w:p>
    <w:p w14:paraId="22E3DA42" w14:textId="77777777" w:rsidR="00DB4F6E" w:rsidRDefault="00DB4F6E" w:rsidP="00BA38F9">
      <w:pPr>
        <w:rPr>
          <w:rFonts w:ascii="Garamond" w:hAnsi="Garamond"/>
        </w:rPr>
      </w:pPr>
    </w:p>
    <w:p w14:paraId="1080EE36" w14:textId="2EA60CF5" w:rsidR="00DB4F6E" w:rsidRDefault="00DB4F6E" w:rsidP="00DB4F6E">
      <w:pPr>
        <w:rPr>
          <w:rFonts w:ascii="Garamond" w:hAnsi="Garamond"/>
          <w:b/>
        </w:rPr>
      </w:pPr>
      <w:r>
        <w:rPr>
          <w:rFonts w:ascii="Garamond" w:hAnsi="Garamond"/>
          <w:b/>
        </w:rPr>
        <w:t>Final</w:t>
      </w:r>
      <w:r w:rsidRPr="006A11C4">
        <w:rPr>
          <w:rFonts w:ascii="Garamond" w:hAnsi="Garamond"/>
          <w:b/>
        </w:rPr>
        <w:t xml:space="preserve"> Examination (distributed </w:t>
      </w:r>
      <w:r w:rsidRPr="00DB4F6E">
        <w:rPr>
          <w:rFonts w:ascii="Garamond" w:hAnsi="Garamond"/>
          <w:b/>
        </w:rPr>
        <w:t>April 2</w:t>
      </w:r>
      <w:r w:rsidR="00E55B69">
        <w:rPr>
          <w:rFonts w:ascii="Garamond" w:hAnsi="Garamond"/>
          <w:b/>
        </w:rPr>
        <w:t>6</w:t>
      </w:r>
      <w:r w:rsidRPr="00DB4F6E">
        <w:rPr>
          <w:rFonts w:ascii="Garamond" w:hAnsi="Garamond"/>
          <w:b/>
        </w:rPr>
        <w:t xml:space="preserve">, due May </w:t>
      </w:r>
      <w:r w:rsidR="00E55B69">
        <w:rPr>
          <w:rFonts w:ascii="Garamond" w:hAnsi="Garamond"/>
          <w:b/>
        </w:rPr>
        <w:t>8</w:t>
      </w:r>
      <w:r w:rsidRPr="00DB4F6E">
        <w:rPr>
          <w:rFonts w:ascii="Garamond" w:hAnsi="Garamond"/>
          <w:b/>
        </w:rPr>
        <w:t>)</w:t>
      </w:r>
    </w:p>
    <w:p w14:paraId="151C585E" w14:textId="77777777" w:rsidR="007B42DB" w:rsidRDefault="007B42DB" w:rsidP="00DB4F6E">
      <w:pPr>
        <w:rPr>
          <w:rFonts w:ascii="Garamond" w:hAnsi="Garamond"/>
          <w:b/>
        </w:rPr>
      </w:pPr>
    </w:p>
    <w:p w14:paraId="7B76D46E" w14:textId="77777777" w:rsidR="007B42DB" w:rsidRDefault="007B42DB" w:rsidP="00DB4F6E">
      <w:pPr>
        <w:rPr>
          <w:rFonts w:ascii="Garamond" w:hAnsi="Garamond"/>
          <w:b/>
        </w:rPr>
      </w:pPr>
    </w:p>
    <w:p w14:paraId="603D7377" w14:textId="77777777" w:rsidR="003252A0" w:rsidRDefault="003252A0" w:rsidP="007B42DB">
      <w:pPr>
        <w:rPr>
          <w:color w:val="333333"/>
          <w:shd w:val="clear" w:color="auto" w:fill="FFFFFF"/>
        </w:rPr>
      </w:pPr>
    </w:p>
    <w:p w14:paraId="1BA50D4A" w14:textId="77777777" w:rsidR="003252A0" w:rsidRDefault="003252A0" w:rsidP="007B42DB">
      <w:pPr>
        <w:rPr>
          <w:color w:val="333333"/>
          <w:shd w:val="clear" w:color="auto" w:fill="FFFFFF"/>
        </w:rPr>
      </w:pPr>
    </w:p>
    <w:p w14:paraId="1A38CF99" w14:textId="1F211677" w:rsidR="00DB4F6E" w:rsidRDefault="003252A0" w:rsidP="003252A0">
      <w:pPr>
        <w:jc w:val="center"/>
        <w:rPr>
          <w:rFonts w:ascii="Garamond" w:hAnsi="Garamond"/>
          <w:b/>
        </w:rPr>
      </w:pPr>
      <w:r w:rsidRPr="003252A0">
        <w:rPr>
          <w:rFonts w:ascii="Garamond" w:hAnsi="Garamond"/>
          <w:b/>
        </w:rPr>
        <w:t>Course Policies and Resources for Students</w:t>
      </w:r>
    </w:p>
    <w:p w14:paraId="6BE2D233" w14:textId="77777777" w:rsidR="002C023E" w:rsidRPr="003252A0" w:rsidRDefault="002C023E" w:rsidP="003252A0">
      <w:pPr>
        <w:jc w:val="center"/>
        <w:rPr>
          <w:rFonts w:ascii="Garamond" w:hAnsi="Garamond"/>
          <w:color w:val="333333"/>
          <w:shd w:val="clear" w:color="auto" w:fill="FFFFFF"/>
        </w:rPr>
      </w:pPr>
    </w:p>
    <w:p w14:paraId="5F832BBA" w14:textId="2F2289C8" w:rsidR="00DB4F6E" w:rsidRPr="003252A0" w:rsidRDefault="003252A0" w:rsidP="00BA38F9">
      <w:pPr>
        <w:rPr>
          <w:rFonts w:ascii="Garamond" w:hAnsi="Garamond"/>
        </w:rPr>
      </w:pPr>
      <w:r w:rsidRPr="003252A0">
        <w:rPr>
          <w:rFonts w:ascii="Garamond" w:hAnsi="Garamond"/>
        </w:rPr>
        <w:t>You can contact the instructor through email. If your email needs a response, you will receive one in 48 hours (except at weekends).</w:t>
      </w:r>
    </w:p>
    <w:p w14:paraId="24E3721B" w14:textId="77777777" w:rsidR="003252A0" w:rsidRPr="003252A0" w:rsidRDefault="003252A0" w:rsidP="00BA38F9">
      <w:pPr>
        <w:rPr>
          <w:rFonts w:ascii="Garamond" w:hAnsi="Garamond"/>
        </w:rPr>
      </w:pPr>
    </w:p>
    <w:p w14:paraId="5CCCC11D" w14:textId="59B84645" w:rsidR="003252A0" w:rsidRPr="003252A0" w:rsidRDefault="003252A0" w:rsidP="003252A0">
      <w:pPr>
        <w:widowControl w:val="0"/>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r w:rsidRPr="003252A0">
        <w:rPr>
          <w:rFonts w:ascii="Garamond" w:hAnsi="Garamond"/>
          <w:b/>
        </w:rPr>
        <w:t>Don't cut class</w:t>
      </w:r>
      <w:r w:rsidRPr="003252A0">
        <w:rPr>
          <w:rFonts w:ascii="Garamond" w:hAnsi="Garamond"/>
        </w:rPr>
        <w:t xml:space="preserve">. You are expected to attend every session of the synchronous (“live”) Zoom session </w:t>
      </w:r>
      <w:r w:rsidR="0052168E">
        <w:rPr>
          <w:rFonts w:ascii="Garamond" w:hAnsi="Garamond"/>
        </w:rPr>
        <w:t xml:space="preserve">as well as completing the work </w:t>
      </w:r>
      <w:r w:rsidRPr="003252A0">
        <w:rPr>
          <w:rFonts w:ascii="Garamond" w:hAnsi="Garamond"/>
        </w:rPr>
        <w:t xml:space="preserve">of the asynchronous sessions. </w:t>
      </w:r>
    </w:p>
    <w:p w14:paraId="36194D0D" w14:textId="77777777" w:rsidR="003252A0" w:rsidRPr="003252A0" w:rsidRDefault="003252A0" w:rsidP="003252A0">
      <w:pPr>
        <w:widowControl w:val="0"/>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p>
    <w:p w14:paraId="03ADCB8F" w14:textId="3D66ECA4" w:rsidR="003252A0" w:rsidRPr="003252A0" w:rsidRDefault="003252A0" w:rsidP="003252A0">
      <w:pPr>
        <w:widowControl w:val="0"/>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r w:rsidRPr="003252A0">
        <w:rPr>
          <w:rFonts w:ascii="Garamond" w:hAnsi="Garamond"/>
          <w:b/>
        </w:rPr>
        <w:t>Submit written assignments punctually</w:t>
      </w:r>
      <w:r w:rsidRPr="003252A0">
        <w:rPr>
          <w:rFonts w:ascii="Garamond" w:hAnsi="Garamond"/>
        </w:rPr>
        <w:t xml:space="preserve">. Late assignments may lose points or not be graded at all! If you are having difficulties completing an assignment, contact the instructor as soon as possible, before or by the time the assignment is due. It is always easier to accommodate student requests for time extensions on assignments, when these are presented </w:t>
      </w:r>
      <w:r w:rsidRPr="003252A0">
        <w:rPr>
          <w:rFonts w:ascii="Garamond" w:hAnsi="Garamond"/>
          <w:i/>
        </w:rPr>
        <w:t>before</w:t>
      </w:r>
      <w:r w:rsidRPr="003252A0">
        <w:rPr>
          <w:rFonts w:ascii="Garamond" w:hAnsi="Garamond"/>
        </w:rPr>
        <w:t xml:space="preserve"> an assignment is due. The instructor must submit the final course grade soon after the final examination. The final course grade is precisely that. The instructor cannot alter it, and even students with compelling reasons for not completing the work on time have to undergo a long petition process, which is often unsuccessful.</w:t>
      </w:r>
    </w:p>
    <w:p w14:paraId="2ED810D2" w14:textId="77777777" w:rsidR="003252A0" w:rsidRPr="003252A0" w:rsidRDefault="003252A0" w:rsidP="003252A0">
      <w:pPr>
        <w:widowControl w:val="0"/>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p>
    <w:p w14:paraId="48594E58" w14:textId="0C51A5C0" w:rsidR="003252A0" w:rsidRPr="003252A0" w:rsidRDefault="003252A0" w:rsidP="003252A0">
      <w:pPr>
        <w:widowControl w:val="0"/>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r w:rsidRPr="003252A0">
        <w:rPr>
          <w:rFonts w:ascii="Garamond" w:hAnsi="Garamond"/>
          <w:b/>
        </w:rPr>
        <w:t xml:space="preserve">Use Blackboard and check your </w:t>
      </w:r>
      <w:r w:rsidRPr="003252A0">
        <w:rPr>
          <w:rFonts w:ascii="Garamond" w:hAnsi="Garamond"/>
          <w:b/>
          <w:u w:val="single"/>
        </w:rPr>
        <w:t>USC</w:t>
      </w:r>
      <w:r w:rsidRPr="003252A0">
        <w:rPr>
          <w:rFonts w:ascii="Garamond" w:hAnsi="Garamond"/>
          <w:b/>
        </w:rPr>
        <w:t xml:space="preserve"> e-mail account for course information.</w:t>
      </w:r>
      <w:r w:rsidRPr="003252A0">
        <w:rPr>
          <w:rFonts w:ascii="Garamond" w:hAnsi="Garamond"/>
        </w:rPr>
        <w:t xml:space="preserve"> In this semester Blackboard will be the major platform for delivering the course online. Your access to the Zoom address for class sessions is to be found in the Tools section throug</w:t>
      </w:r>
      <w:r w:rsidR="0052168E">
        <w:rPr>
          <w:rFonts w:ascii="Garamond" w:hAnsi="Garamond"/>
        </w:rPr>
        <w:t>h the “USC Zoom Pro Meeting Lab</w:t>
      </w:r>
      <w:r w:rsidRPr="003252A0">
        <w:rPr>
          <w:rFonts w:ascii="Garamond" w:hAnsi="Garamond"/>
        </w:rPr>
        <w:t xml:space="preserve">” </w:t>
      </w:r>
      <w:r w:rsidR="0052168E">
        <w:rPr>
          <w:rFonts w:ascii="Garamond" w:hAnsi="Garamond"/>
        </w:rPr>
        <w:t xml:space="preserve">tab. </w:t>
      </w:r>
      <w:r w:rsidRPr="003252A0">
        <w:rPr>
          <w:rFonts w:ascii="Garamond" w:hAnsi="Garamond"/>
        </w:rPr>
        <w:t xml:space="preserve">Instructions on assignments, course materials and announcements will be posted on Blackboard. I will also contact students through their USC e-mail accounts. </w:t>
      </w:r>
    </w:p>
    <w:p w14:paraId="320A1877" w14:textId="77777777" w:rsidR="003252A0" w:rsidRPr="003252A0" w:rsidRDefault="003252A0" w:rsidP="003252A0">
      <w:pPr>
        <w:widowControl w:val="0"/>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p>
    <w:p w14:paraId="39B412A0" w14:textId="77777777" w:rsidR="003252A0" w:rsidRPr="003252A0" w:rsidRDefault="003252A0" w:rsidP="003252A0">
      <w:pPr>
        <w:rPr>
          <w:rFonts w:ascii="Garamond" w:hAnsi="Garamond"/>
        </w:rPr>
      </w:pPr>
      <w:r w:rsidRPr="003252A0">
        <w:rPr>
          <w:rFonts w:ascii="Garamond" w:hAnsi="Garamond"/>
        </w:rPr>
        <w:t xml:space="preserve">The </w:t>
      </w:r>
      <w:r w:rsidRPr="003252A0">
        <w:rPr>
          <w:rFonts w:ascii="Garamond" w:hAnsi="Garamond"/>
          <w:b/>
        </w:rPr>
        <w:t>Writing Center</w:t>
      </w:r>
      <w:r w:rsidRPr="003252A0">
        <w:rPr>
          <w:rFonts w:ascii="Garamond" w:hAnsi="Garamond"/>
        </w:rPr>
        <w:t xml:space="preserve"> is there to help you. You can have up two 30-minute appointments per week depending upon availability</w:t>
      </w:r>
      <w:proofErr w:type="gramStart"/>
      <w:r w:rsidRPr="003252A0">
        <w:rPr>
          <w:rFonts w:ascii="Garamond" w:hAnsi="Garamond"/>
        </w:rPr>
        <w:t>. .</w:t>
      </w:r>
      <w:proofErr w:type="gramEnd"/>
      <w:r w:rsidRPr="003252A0">
        <w:rPr>
          <w:rFonts w:ascii="Garamond" w:hAnsi="Garamond"/>
        </w:rPr>
        <w:t xml:space="preserve"> Writing Center consultants will help you develop ideas and arguments and revise rough drafts for the research paper you produce in the course. There are also workshops covering every aspect of writing where you can improve your skills in specific areas.  The Writing Center is still delivering its services during the pandemic and you can access them through: </w:t>
      </w:r>
      <w:hyperlink r:id="rId6" w:history="1">
        <w:r w:rsidRPr="003252A0">
          <w:rPr>
            <w:rStyle w:val="Hyperlink"/>
            <w:rFonts w:ascii="Garamond" w:hAnsi="Garamond"/>
          </w:rPr>
          <w:t>https://dornsife.usc.edu/writingcenter/</w:t>
        </w:r>
      </w:hyperlink>
    </w:p>
    <w:p w14:paraId="4C3B598B" w14:textId="6EA3EB31" w:rsidR="003252A0" w:rsidRPr="003252A0" w:rsidRDefault="003252A0" w:rsidP="003252A0">
      <w:pPr>
        <w:widowControl w:val="0"/>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r w:rsidRPr="003252A0">
        <w:rPr>
          <w:rFonts w:ascii="Garamond" w:hAnsi="Garamond"/>
        </w:rPr>
        <w:t>When the campus is open, the Writing Center can be found on the second floor of Taper Hall (Room 216) and appointments and sign-ups for workshops can be made over the 'phone (213-740-3691). You can also try just walking in, but then you are not guaranteed an appointment, and the center at times will be very busy.</w:t>
      </w:r>
    </w:p>
    <w:p w14:paraId="21829C42" w14:textId="77777777" w:rsidR="003252A0" w:rsidRPr="003252A0" w:rsidRDefault="003252A0" w:rsidP="003252A0">
      <w:pPr>
        <w:widowControl w:val="0"/>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p>
    <w:p w14:paraId="6D250E6E" w14:textId="77777777" w:rsidR="003252A0" w:rsidRPr="003252A0" w:rsidRDefault="003252A0" w:rsidP="003252A0">
      <w:pPr>
        <w:widowControl w:val="0"/>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r w:rsidRPr="003252A0">
        <w:rPr>
          <w:rFonts w:ascii="Garamond" w:hAnsi="Garamond"/>
        </w:rPr>
        <w:t xml:space="preserve">All students are expected to know and follow USC's rules on </w:t>
      </w:r>
      <w:r w:rsidRPr="003252A0">
        <w:rPr>
          <w:rFonts w:ascii="Garamond" w:hAnsi="Garamond"/>
          <w:b/>
        </w:rPr>
        <w:t>academic integrity</w:t>
      </w:r>
      <w:r w:rsidRPr="003252A0">
        <w:rPr>
          <w:rFonts w:ascii="Garamond" w:hAnsi="Garamond"/>
        </w:rPr>
        <w:t xml:space="preserve">. Students must acknowledge all sources (books, journals, videos, web-based and electronic materials, etc.) used in an assignment, whether these are directly quoted, paraphrased or their main ideas summarized. Students should retain notes and any other material that can substantiate that they produced their work consistent with the rules on academic integrity. Plagiarism – presenting someone else’s ideas as your own, either verbatim or recast in your own words – is a serious academic offense with serious consequences. Please familiarize yourself with the discussion of plagiarism in </w:t>
      </w:r>
      <w:proofErr w:type="spellStart"/>
      <w:r w:rsidRPr="003252A0">
        <w:rPr>
          <w:rFonts w:ascii="Garamond" w:hAnsi="Garamond"/>
          <w:i/>
        </w:rPr>
        <w:t>SCampus</w:t>
      </w:r>
      <w:proofErr w:type="spellEnd"/>
      <w:r w:rsidRPr="003252A0">
        <w:rPr>
          <w:rFonts w:ascii="Garamond" w:hAnsi="Garamond"/>
        </w:rPr>
        <w:t xml:space="preserve"> in Part B, Section 11, “Behavior Violating University Standards”</w:t>
      </w:r>
      <w:r w:rsidRPr="003252A0">
        <w:rPr>
          <w:rFonts w:ascii="Garamond" w:hAnsi="Garamond"/>
          <w:iCs/>
        </w:rPr>
        <w:t xml:space="preserve"> </w:t>
      </w:r>
      <w:hyperlink r:id="rId7" w:history="1">
        <w:r w:rsidRPr="003252A0">
          <w:rPr>
            <w:rStyle w:val="Hyperlink"/>
            <w:rFonts w:ascii="Garamond" w:hAnsi="Garamond"/>
          </w:rPr>
          <w:t>https://policy.usc.edu/student/scampus/part-b</w:t>
        </w:r>
      </w:hyperlink>
      <w:r w:rsidRPr="003252A0">
        <w:rPr>
          <w:rFonts w:ascii="Garamond" w:hAnsi="Garamond"/>
        </w:rPr>
        <w:t xml:space="preserve">. </w:t>
      </w:r>
    </w:p>
    <w:p w14:paraId="41A79203" w14:textId="77777777" w:rsidR="003252A0" w:rsidRPr="003252A0" w:rsidRDefault="003252A0" w:rsidP="003252A0">
      <w:pPr>
        <w:widowControl w:val="0"/>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r w:rsidRPr="003252A0">
        <w:rPr>
          <w:rFonts w:ascii="Garamond" w:hAnsi="Garamond"/>
        </w:rPr>
        <w:t xml:space="preserve">Other forms of academic dishonesty are equally unacceptable.  See additional information in </w:t>
      </w:r>
      <w:proofErr w:type="spellStart"/>
      <w:r w:rsidRPr="003252A0">
        <w:rPr>
          <w:rFonts w:ascii="Garamond" w:hAnsi="Garamond"/>
          <w:i/>
          <w:iCs/>
        </w:rPr>
        <w:t>SCampus</w:t>
      </w:r>
      <w:proofErr w:type="spellEnd"/>
      <w:r w:rsidRPr="003252A0">
        <w:rPr>
          <w:rFonts w:ascii="Garamond" w:hAnsi="Garamond"/>
          <w:i/>
          <w:iCs/>
        </w:rPr>
        <w:t xml:space="preserve"> </w:t>
      </w:r>
      <w:r w:rsidRPr="003252A0">
        <w:rPr>
          <w:rFonts w:ascii="Garamond" w:hAnsi="Garamond"/>
        </w:rPr>
        <w:t xml:space="preserve">and university policies on scientific misconduct, </w:t>
      </w:r>
      <w:hyperlink r:id="rId8" w:history="1">
        <w:r w:rsidRPr="003252A0">
          <w:rPr>
            <w:rStyle w:val="Hyperlink"/>
            <w:rFonts w:ascii="Garamond" w:hAnsi="Garamond"/>
          </w:rPr>
          <w:t>http://policy.usc.edu/scientific-misconduct</w:t>
        </w:r>
      </w:hyperlink>
      <w:r w:rsidRPr="003252A0">
        <w:rPr>
          <w:rFonts w:ascii="Garamond" w:hAnsi="Garamond"/>
        </w:rPr>
        <w:t>.</w:t>
      </w:r>
    </w:p>
    <w:p w14:paraId="1C1B5DF1" w14:textId="77777777" w:rsidR="003252A0" w:rsidRPr="003252A0" w:rsidRDefault="003252A0" w:rsidP="003252A0">
      <w:pPr>
        <w:widowControl w:val="0"/>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p>
    <w:p w14:paraId="0E4E3E86" w14:textId="77777777" w:rsidR="009B0B8A" w:rsidRPr="009B0B8A" w:rsidRDefault="009B0B8A" w:rsidP="009B0B8A">
      <w:pPr>
        <w:rPr>
          <w:rFonts w:ascii="Garamond" w:hAnsi="Garamond"/>
        </w:rPr>
      </w:pPr>
      <w:r w:rsidRPr="009B0B8A">
        <w:rPr>
          <w:rFonts w:ascii="Garamond" w:hAnsi="Garamond"/>
        </w:rPr>
        <w:t xml:space="preserve">Any student requesting academic accommodations based on a </w:t>
      </w:r>
      <w:r w:rsidRPr="009B0B8A">
        <w:rPr>
          <w:rFonts w:ascii="Garamond" w:hAnsi="Garamond"/>
          <w:b/>
        </w:rPr>
        <w:t xml:space="preserve">disability </w:t>
      </w:r>
      <w:r w:rsidRPr="009B0B8A">
        <w:rPr>
          <w:rFonts w:ascii="Garamond" w:hAnsi="Garamond"/>
        </w:rPr>
        <w:t xml:space="preserve">is required to register with the Office of Student Accessibility Services (OSAS) each semester. A letter of verification for approved accommodations can be obtained from OSAS.  Please be sure the letter is delivered to me as early in the semester as possible. OSAS </w:t>
      </w:r>
      <w:proofErr w:type="gramStart"/>
      <w:r w:rsidRPr="009B0B8A">
        <w:rPr>
          <w:rFonts w:ascii="Garamond" w:hAnsi="Garamond"/>
        </w:rPr>
        <w:t>is located in</w:t>
      </w:r>
      <w:proofErr w:type="gramEnd"/>
      <w:r w:rsidRPr="009B0B8A">
        <w:rPr>
          <w:rFonts w:ascii="Garamond" w:hAnsi="Garamond"/>
        </w:rPr>
        <w:t xml:space="preserve"> GFS 120 and is open 8:30 a.m. to 5:00 p.m., Monday through Friday.  The phone number for OSAS is (213) 740-0776 (email: osasfrontdesk@usc.edu).</w:t>
      </w:r>
    </w:p>
    <w:p w14:paraId="061F7FA2" w14:textId="77777777" w:rsidR="003252A0" w:rsidRPr="003252A0" w:rsidRDefault="003252A0" w:rsidP="003252A0">
      <w:pPr>
        <w:rPr>
          <w:rFonts w:ascii="Garamond" w:hAnsi="Garamond"/>
        </w:rPr>
      </w:pPr>
    </w:p>
    <w:p w14:paraId="01700D72" w14:textId="4FD48D64" w:rsidR="003252A0" w:rsidRPr="003252A0" w:rsidRDefault="003252A0" w:rsidP="003252A0">
      <w:pPr>
        <w:widowControl w:val="0"/>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r w:rsidRPr="003252A0">
        <w:rPr>
          <w:rFonts w:ascii="Garamond" w:hAnsi="Garamond"/>
        </w:rPr>
        <w:tab/>
        <w:t xml:space="preserve">If an officially declared emergency (other than the current pandemic!) makes travel to campus infeasible, USC Emergency Information </w:t>
      </w:r>
      <w:r w:rsidR="00831DB6">
        <w:rPr>
          <w:rFonts w:ascii="Garamond" w:hAnsi="Garamond"/>
        </w:rPr>
        <w:t>(</w:t>
      </w:r>
      <w:r w:rsidRPr="003252A0">
        <w:rPr>
          <w:rFonts w:ascii="Garamond" w:hAnsi="Garamond"/>
        </w:rPr>
        <w:t>http://emergency.usc.edu</w:t>
      </w:r>
      <w:r w:rsidR="00831DB6">
        <w:rPr>
          <w:rFonts w:ascii="Garamond" w:hAnsi="Garamond"/>
        </w:rPr>
        <w:t>)</w:t>
      </w:r>
      <w:r w:rsidRPr="003252A0">
        <w:rPr>
          <w:rFonts w:ascii="Garamond" w:hAnsi="Garamond"/>
        </w:rPr>
        <w:t xml:space="preserve"> will provide safety and other updates, including ways in which instruction will be continued by means of Blackboard, teleconferencing, and other technology.</w:t>
      </w:r>
    </w:p>
    <w:p w14:paraId="42C08C9B" w14:textId="77777777" w:rsidR="003252A0" w:rsidRPr="003252A0" w:rsidRDefault="003252A0" w:rsidP="003252A0">
      <w:pPr>
        <w:widowControl w:val="0"/>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p>
    <w:p w14:paraId="23E8EC0A" w14:textId="77777777" w:rsidR="003252A0" w:rsidRDefault="003252A0" w:rsidP="003252A0">
      <w:pPr>
        <w:widowControl w:val="0"/>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p>
    <w:p w14:paraId="449D2CCE" w14:textId="77777777" w:rsidR="003252A0" w:rsidRDefault="003252A0" w:rsidP="00BA38F9">
      <w:pPr>
        <w:rPr>
          <w:rFonts w:ascii="Garamond" w:hAnsi="Garamond"/>
        </w:rPr>
      </w:pPr>
    </w:p>
    <w:p w14:paraId="5B0C9C70" w14:textId="77777777" w:rsidR="003252A0" w:rsidRDefault="003252A0" w:rsidP="00BA38F9">
      <w:pPr>
        <w:rPr>
          <w:rFonts w:ascii="Garamond" w:hAnsi="Garamond"/>
        </w:rPr>
      </w:pPr>
    </w:p>
    <w:p w14:paraId="0DDA6C47" w14:textId="77777777" w:rsidR="003252A0" w:rsidRDefault="003252A0" w:rsidP="00BA38F9">
      <w:pPr>
        <w:rPr>
          <w:rFonts w:ascii="Garamond" w:hAnsi="Garamond"/>
        </w:rPr>
      </w:pPr>
    </w:p>
    <w:p w14:paraId="463167D9" w14:textId="77777777" w:rsidR="00DB4F6E" w:rsidRDefault="00DB4F6E" w:rsidP="00BA38F9"/>
    <w:sectPr w:rsidR="00DB4F6E" w:rsidSect="003D07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ource Sans Pro">
    <w:panose1 w:val="020B0503030403020204"/>
    <w:charset w:val="4D"/>
    <w:family w:val="swiss"/>
    <w:notTrueType/>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3439E"/>
    <w:multiLevelType w:val="hybridMultilevel"/>
    <w:tmpl w:val="898EA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680349"/>
    <w:multiLevelType w:val="hybridMultilevel"/>
    <w:tmpl w:val="DA162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8943657">
    <w:abstractNumId w:val="1"/>
  </w:num>
  <w:num w:numId="2" w16cid:durableId="1706784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8F9"/>
    <w:rsid w:val="00045005"/>
    <w:rsid w:val="00055C43"/>
    <w:rsid w:val="00081083"/>
    <w:rsid w:val="00087933"/>
    <w:rsid w:val="00110336"/>
    <w:rsid w:val="0013711E"/>
    <w:rsid w:val="001514F9"/>
    <w:rsid w:val="001A6887"/>
    <w:rsid w:val="001D59A5"/>
    <w:rsid w:val="00227482"/>
    <w:rsid w:val="002528BF"/>
    <w:rsid w:val="00280E21"/>
    <w:rsid w:val="002B0EA3"/>
    <w:rsid w:val="002C023E"/>
    <w:rsid w:val="002F20D1"/>
    <w:rsid w:val="00305850"/>
    <w:rsid w:val="0031124F"/>
    <w:rsid w:val="0031179F"/>
    <w:rsid w:val="003252A0"/>
    <w:rsid w:val="00334DCA"/>
    <w:rsid w:val="00364144"/>
    <w:rsid w:val="003C7884"/>
    <w:rsid w:val="003D0785"/>
    <w:rsid w:val="003D5FF8"/>
    <w:rsid w:val="003E3A22"/>
    <w:rsid w:val="003F55F9"/>
    <w:rsid w:val="004051A0"/>
    <w:rsid w:val="00416F8B"/>
    <w:rsid w:val="004400E5"/>
    <w:rsid w:val="0045475E"/>
    <w:rsid w:val="004552B5"/>
    <w:rsid w:val="004728D6"/>
    <w:rsid w:val="004B0FBC"/>
    <w:rsid w:val="004D4EA4"/>
    <w:rsid w:val="004F3170"/>
    <w:rsid w:val="00511FA9"/>
    <w:rsid w:val="0052168E"/>
    <w:rsid w:val="005435FA"/>
    <w:rsid w:val="005452F9"/>
    <w:rsid w:val="005555D2"/>
    <w:rsid w:val="005566B6"/>
    <w:rsid w:val="00565278"/>
    <w:rsid w:val="0058670E"/>
    <w:rsid w:val="005941DD"/>
    <w:rsid w:val="005C7475"/>
    <w:rsid w:val="005C7C9C"/>
    <w:rsid w:val="00611CDF"/>
    <w:rsid w:val="006345F1"/>
    <w:rsid w:val="0064691B"/>
    <w:rsid w:val="00682E35"/>
    <w:rsid w:val="006915E7"/>
    <w:rsid w:val="006A11C4"/>
    <w:rsid w:val="006A3A60"/>
    <w:rsid w:val="006E59E5"/>
    <w:rsid w:val="006E7348"/>
    <w:rsid w:val="007157A1"/>
    <w:rsid w:val="007311E1"/>
    <w:rsid w:val="00732EE7"/>
    <w:rsid w:val="00783765"/>
    <w:rsid w:val="00796B40"/>
    <w:rsid w:val="007A2CA8"/>
    <w:rsid w:val="007A4CF9"/>
    <w:rsid w:val="007B0C86"/>
    <w:rsid w:val="007B1C2C"/>
    <w:rsid w:val="007B42DB"/>
    <w:rsid w:val="007C1B89"/>
    <w:rsid w:val="007D59E9"/>
    <w:rsid w:val="007F1ABE"/>
    <w:rsid w:val="007F2423"/>
    <w:rsid w:val="0080119C"/>
    <w:rsid w:val="00811112"/>
    <w:rsid w:val="0082781E"/>
    <w:rsid w:val="0083054D"/>
    <w:rsid w:val="00831DB6"/>
    <w:rsid w:val="00842CCA"/>
    <w:rsid w:val="00873D5B"/>
    <w:rsid w:val="00877831"/>
    <w:rsid w:val="008F55F5"/>
    <w:rsid w:val="00920052"/>
    <w:rsid w:val="00922286"/>
    <w:rsid w:val="009254A4"/>
    <w:rsid w:val="00926D92"/>
    <w:rsid w:val="0094685A"/>
    <w:rsid w:val="009502D3"/>
    <w:rsid w:val="00951D07"/>
    <w:rsid w:val="0095446F"/>
    <w:rsid w:val="00971247"/>
    <w:rsid w:val="00993BF3"/>
    <w:rsid w:val="009957E8"/>
    <w:rsid w:val="009B0B8A"/>
    <w:rsid w:val="009C1B8A"/>
    <w:rsid w:val="009C34C9"/>
    <w:rsid w:val="009D1F4A"/>
    <w:rsid w:val="00A95859"/>
    <w:rsid w:val="00A95D5C"/>
    <w:rsid w:val="00A95EC5"/>
    <w:rsid w:val="00AB5A23"/>
    <w:rsid w:val="00AD0FC6"/>
    <w:rsid w:val="00B00C2F"/>
    <w:rsid w:val="00B15A12"/>
    <w:rsid w:val="00B3505D"/>
    <w:rsid w:val="00B754C6"/>
    <w:rsid w:val="00BA38F9"/>
    <w:rsid w:val="00BB41D6"/>
    <w:rsid w:val="00BE79FC"/>
    <w:rsid w:val="00BF155B"/>
    <w:rsid w:val="00C3763E"/>
    <w:rsid w:val="00C77A7E"/>
    <w:rsid w:val="00C935E7"/>
    <w:rsid w:val="00CE3078"/>
    <w:rsid w:val="00CF43D1"/>
    <w:rsid w:val="00CF75A0"/>
    <w:rsid w:val="00D221CF"/>
    <w:rsid w:val="00D22706"/>
    <w:rsid w:val="00D318D2"/>
    <w:rsid w:val="00D4642A"/>
    <w:rsid w:val="00D60A86"/>
    <w:rsid w:val="00D70A25"/>
    <w:rsid w:val="00D911A1"/>
    <w:rsid w:val="00DA04B8"/>
    <w:rsid w:val="00DB410D"/>
    <w:rsid w:val="00DB4F6E"/>
    <w:rsid w:val="00DC5D25"/>
    <w:rsid w:val="00DF3915"/>
    <w:rsid w:val="00E060F6"/>
    <w:rsid w:val="00E20C8B"/>
    <w:rsid w:val="00E34580"/>
    <w:rsid w:val="00E55B69"/>
    <w:rsid w:val="00E62919"/>
    <w:rsid w:val="00E6770B"/>
    <w:rsid w:val="00E8347C"/>
    <w:rsid w:val="00E907E5"/>
    <w:rsid w:val="00EA57B0"/>
    <w:rsid w:val="00EE09BA"/>
    <w:rsid w:val="00F10232"/>
    <w:rsid w:val="00F369E1"/>
    <w:rsid w:val="00F40DF6"/>
    <w:rsid w:val="00F54576"/>
    <w:rsid w:val="00F87AE4"/>
    <w:rsid w:val="00FA1440"/>
    <w:rsid w:val="00FB4D49"/>
    <w:rsid w:val="00FE0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DDD9D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A38F9"/>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BA38F9"/>
    <w:pPr>
      <w:widowControl w:val="0"/>
      <w:autoSpaceDE w:val="0"/>
      <w:autoSpaceDN w:val="0"/>
      <w:adjustRightInd w:val="0"/>
      <w:ind w:left="720" w:hanging="720"/>
    </w:pPr>
    <w:rPr>
      <w:sz w:val="20"/>
    </w:rPr>
  </w:style>
  <w:style w:type="character" w:customStyle="1" w:styleId="tooltiptext">
    <w:name w:val="tool_tip_text"/>
    <w:basedOn w:val="DefaultParagraphFont"/>
    <w:rsid w:val="00F40DF6"/>
  </w:style>
  <w:style w:type="paragraph" w:styleId="ListParagraph">
    <w:name w:val="List Paragraph"/>
    <w:basedOn w:val="Normal"/>
    <w:uiPriority w:val="34"/>
    <w:qFormat/>
    <w:rsid w:val="00DF3915"/>
    <w:pPr>
      <w:ind w:left="720"/>
      <w:contextualSpacing/>
    </w:pPr>
  </w:style>
  <w:style w:type="character" w:styleId="Hyperlink">
    <w:name w:val="Hyperlink"/>
    <w:basedOn w:val="DefaultParagraphFont"/>
    <w:uiPriority w:val="99"/>
    <w:unhideWhenUsed/>
    <w:rsid w:val="007B42DB"/>
    <w:rPr>
      <w:color w:val="0563C1" w:themeColor="hyperlink"/>
      <w:u w:val="single"/>
    </w:rPr>
  </w:style>
  <w:style w:type="character" w:customStyle="1" w:styleId="apple-converted-space">
    <w:name w:val="apple-converted-space"/>
    <w:basedOn w:val="DefaultParagraphFont"/>
    <w:rsid w:val="007B42DB"/>
  </w:style>
  <w:style w:type="character" w:styleId="FollowedHyperlink">
    <w:name w:val="FollowedHyperlink"/>
    <w:basedOn w:val="DefaultParagraphFont"/>
    <w:uiPriority w:val="99"/>
    <w:semiHidden/>
    <w:unhideWhenUsed/>
    <w:rsid w:val="007B42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753092">
      <w:bodyDiv w:val="1"/>
      <w:marLeft w:val="0"/>
      <w:marRight w:val="0"/>
      <w:marTop w:val="0"/>
      <w:marBottom w:val="0"/>
      <w:divBdr>
        <w:top w:val="none" w:sz="0" w:space="0" w:color="auto"/>
        <w:left w:val="none" w:sz="0" w:space="0" w:color="auto"/>
        <w:bottom w:val="none" w:sz="0" w:space="0" w:color="auto"/>
        <w:right w:val="none" w:sz="0" w:space="0" w:color="auto"/>
      </w:divBdr>
      <w:divsChild>
        <w:div w:id="184877404">
          <w:marLeft w:val="0"/>
          <w:marRight w:val="0"/>
          <w:marTop w:val="0"/>
          <w:marBottom w:val="0"/>
          <w:divBdr>
            <w:top w:val="none" w:sz="0" w:space="0" w:color="auto"/>
            <w:left w:val="none" w:sz="0" w:space="0" w:color="auto"/>
            <w:bottom w:val="none" w:sz="0" w:space="0" w:color="auto"/>
            <w:right w:val="none" w:sz="0" w:space="0" w:color="auto"/>
          </w:divBdr>
          <w:divsChild>
            <w:div w:id="239023545">
              <w:marLeft w:val="0"/>
              <w:marRight w:val="0"/>
              <w:marTop w:val="0"/>
              <w:marBottom w:val="0"/>
              <w:divBdr>
                <w:top w:val="none" w:sz="0" w:space="0" w:color="auto"/>
                <w:left w:val="none" w:sz="0" w:space="0" w:color="auto"/>
                <w:bottom w:val="none" w:sz="0" w:space="0" w:color="auto"/>
                <w:right w:val="none" w:sz="0" w:space="0" w:color="auto"/>
              </w:divBdr>
              <w:divsChild>
                <w:div w:id="259340866">
                  <w:marLeft w:val="0"/>
                  <w:marRight w:val="0"/>
                  <w:marTop w:val="0"/>
                  <w:marBottom w:val="0"/>
                  <w:divBdr>
                    <w:top w:val="none" w:sz="0" w:space="0" w:color="auto"/>
                    <w:left w:val="none" w:sz="0" w:space="0" w:color="auto"/>
                    <w:bottom w:val="none" w:sz="0" w:space="0" w:color="auto"/>
                    <w:right w:val="none" w:sz="0" w:space="0" w:color="auto"/>
                  </w:divBdr>
                  <w:divsChild>
                    <w:div w:id="1679769665">
                      <w:marLeft w:val="0"/>
                      <w:marRight w:val="0"/>
                      <w:marTop w:val="0"/>
                      <w:marBottom w:val="0"/>
                      <w:divBdr>
                        <w:top w:val="none" w:sz="0" w:space="0" w:color="auto"/>
                        <w:left w:val="none" w:sz="0" w:space="0" w:color="auto"/>
                        <w:bottom w:val="none" w:sz="0" w:space="0" w:color="auto"/>
                        <w:right w:val="none" w:sz="0" w:space="0" w:color="auto"/>
                      </w:divBdr>
                      <w:divsChild>
                        <w:div w:id="1142576917">
                          <w:marLeft w:val="0"/>
                          <w:marRight w:val="0"/>
                          <w:marTop w:val="0"/>
                          <w:marBottom w:val="0"/>
                          <w:divBdr>
                            <w:top w:val="none" w:sz="0" w:space="0" w:color="auto"/>
                            <w:left w:val="none" w:sz="0" w:space="0" w:color="auto"/>
                            <w:bottom w:val="none" w:sz="0" w:space="0" w:color="auto"/>
                            <w:right w:val="none" w:sz="0" w:space="0" w:color="auto"/>
                          </w:divBdr>
                          <w:divsChild>
                            <w:div w:id="810754636">
                              <w:marLeft w:val="0"/>
                              <w:marRight w:val="0"/>
                              <w:marTop w:val="0"/>
                              <w:marBottom w:val="0"/>
                              <w:divBdr>
                                <w:top w:val="none" w:sz="0" w:space="0" w:color="auto"/>
                                <w:left w:val="none" w:sz="0" w:space="0" w:color="auto"/>
                                <w:bottom w:val="none" w:sz="0" w:space="0" w:color="auto"/>
                                <w:right w:val="none" w:sz="0" w:space="0" w:color="auto"/>
                              </w:divBdr>
                              <w:divsChild>
                                <w:div w:id="12485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563286">
              <w:marLeft w:val="0"/>
              <w:marRight w:val="0"/>
              <w:marTop w:val="0"/>
              <w:marBottom w:val="0"/>
              <w:divBdr>
                <w:top w:val="none" w:sz="0" w:space="0" w:color="auto"/>
                <w:left w:val="none" w:sz="0" w:space="0" w:color="auto"/>
                <w:bottom w:val="none" w:sz="0" w:space="0" w:color="auto"/>
                <w:right w:val="none" w:sz="0" w:space="0" w:color="auto"/>
              </w:divBdr>
              <w:divsChild>
                <w:div w:id="615065820">
                  <w:marLeft w:val="0"/>
                  <w:marRight w:val="0"/>
                  <w:marTop w:val="0"/>
                  <w:marBottom w:val="0"/>
                  <w:divBdr>
                    <w:top w:val="none" w:sz="0" w:space="0" w:color="auto"/>
                    <w:left w:val="none" w:sz="0" w:space="0" w:color="auto"/>
                    <w:bottom w:val="none" w:sz="0" w:space="0" w:color="auto"/>
                    <w:right w:val="none" w:sz="0" w:space="0" w:color="auto"/>
                  </w:divBdr>
                  <w:divsChild>
                    <w:div w:id="44122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216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usc.edu/scientific-misconduct/" TargetMode="External"/><Relationship Id="rId3" Type="http://schemas.openxmlformats.org/officeDocument/2006/relationships/settings" Target="settings.xml"/><Relationship Id="rId7" Type="http://schemas.openxmlformats.org/officeDocument/2006/relationships/hyperlink" Target="https://policy.usc.edu/student/scampus/part-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rnsife.usc.edu/writingcenter/" TargetMode="External"/><Relationship Id="rId5" Type="http://schemas.openxmlformats.org/officeDocument/2006/relationships/hyperlink" Target="mailto:sbriggs@usc.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5</Pages>
  <Words>1571</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Briggs</dc:creator>
  <cp:keywords/>
  <dc:description/>
  <cp:lastModifiedBy>Sheila Briggs</cp:lastModifiedBy>
  <cp:revision>10</cp:revision>
  <dcterms:created xsi:type="dcterms:W3CDTF">2023-01-08T08:09:00Z</dcterms:created>
  <dcterms:modified xsi:type="dcterms:W3CDTF">2023-01-09T12:02:00Z</dcterms:modified>
</cp:coreProperties>
</file>