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942E0" w14:textId="316538C8" w:rsidR="00020C0C" w:rsidRPr="00020C0C" w:rsidRDefault="00020C0C" w:rsidP="00020C0C">
      <w:pPr>
        <w:rPr>
          <w:rFonts w:ascii="Times New Roman" w:hAnsi="Times New Roman" w:cs="Times New Roman"/>
          <w:b/>
        </w:rPr>
      </w:pPr>
      <w:r w:rsidRPr="00020C0C">
        <w:rPr>
          <w:rFonts w:ascii="Times New Roman" w:hAnsi="Times New Roman" w:cs="Times New Roman"/>
          <w:b/>
        </w:rPr>
        <w:t>History 201—Approaches to History</w:t>
      </w:r>
    </w:p>
    <w:p w14:paraId="0185C3E7" w14:textId="20FD2BD1" w:rsidR="00F76514" w:rsidRDefault="00B354A3" w:rsidP="00020C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 2023</w:t>
      </w:r>
    </w:p>
    <w:p w14:paraId="778CA2B0" w14:textId="77777777" w:rsidR="00F76514" w:rsidRPr="00F76514" w:rsidRDefault="00F76514" w:rsidP="00F76514">
      <w:pPr>
        <w:rPr>
          <w:rFonts w:ascii="Times New Roman" w:hAnsi="Times New Roman" w:cs="Times New Roman"/>
        </w:rPr>
      </w:pPr>
      <w:r w:rsidRPr="00F76514">
        <w:rPr>
          <w:rFonts w:ascii="Times New Roman" w:hAnsi="Times New Roman" w:cs="Times New Roman"/>
        </w:rPr>
        <w:t>Professor Harkness</w:t>
      </w:r>
    </w:p>
    <w:p w14:paraId="694A1F2A" w14:textId="1BC51A4D" w:rsidR="00F76514" w:rsidRPr="00F76514" w:rsidRDefault="00F76514" w:rsidP="00F765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SOS B</w:t>
      </w:r>
      <w:r w:rsidR="00116F33">
        <w:rPr>
          <w:rFonts w:ascii="Times New Roman" w:hAnsi="Times New Roman" w:cs="Times New Roman"/>
        </w:rPr>
        <w:t>51</w:t>
      </w:r>
    </w:p>
    <w:p w14:paraId="5B9A7761" w14:textId="77777777" w:rsidR="00F76514" w:rsidRPr="00F76514" w:rsidRDefault="00000000" w:rsidP="00F76514">
      <w:pPr>
        <w:rPr>
          <w:rFonts w:ascii="Times New Roman" w:hAnsi="Times New Roman" w:cs="Times New Roman"/>
        </w:rPr>
      </w:pPr>
      <w:hyperlink r:id="rId7" w:history="1">
        <w:r w:rsidR="00F76514" w:rsidRPr="00F76514">
          <w:rPr>
            <w:rStyle w:val="Hyperlink"/>
            <w:rFonts w:ascii="Times New Roman" w:hAnsi="Times New Roman" w:cs="Times New Roman"/>
          </w:rPr>
          <w:t>deharkness@usc.edu</w:t>
        </w:r>
      </w:hyperlink>
    </w:p>
    <w:p w14:paraId="4FE2BE5F" w14:textId="77777777" w:rsidR="00F76514" w:rsidRPr="00F76514" w:rsidRDefault="00F76514" w:rsidP="00F76514">
      <w:pPr>
        <w:rPr>
          <w:rFonts w:ascii="Times New Roman" w:hAnsi="Times New Roman" w:cs="Times New Roman"/>
        </w:rPr>
      </w:pPr>
      <w:r w:rsidRPr="00F76514">
        <w:rPr>
          <w:rFonts w:ascii="Times New Roman" w:hAnsi="Times New Roman" w:cs="Times New Roman"/>
        </w:rPr>
        <w:t>Office Hours: Tuesday/Thursday 12:30-1:30 in SOS 161</w:t>
      </w:r>
    </w:p>
    <w:p w14:paraId="6CCF0F9B" w14:textId="17ABAD6B" w:rsidR="0092719D" w:rsidRDefault="00F76514" w:rsidP="00F76514">
      <w:pPr>
        <w:rPr>
          <w:rFonts w:ascii="Times New Roman" w:hAnsi="Times New Roman" w:cs="Times New Roman"/>
        </w:rPr>
      </w:pPr>
      <w:r w:rsidRPr="00F76514">
        <w:rPr>
          <w:rFonts w:ascii="Times New Roman" w:hAnsi="Times New Roman" w:cs="Times New Roman"/>
        </w:rPr>
        <w:t>Additional hours by appointment via Zoom</w:t>
      </w:r>
    </w:p>
    <w:p w14:paraId="1F1C31B5" w14:textId="77777777" w:rsidR="00F76514" w:rsidRDefault="00F76514" w:rsidP="00F76514">
      <w:pPr>
        <w:rPr>
          <w:rFonts w:ascii="Times New Roman" w:hAnsi="Times New Roman" w:cs="Times New Roman"/>
        </w:rPr>
      </w:pPr>
    </w:p>
    <w:p w14:paraId="03A848E6" w14:textId="09E7CF29" w:rsidR="00020C0C" w:rsidRDefault="00020C0C" w:rsidP="00020C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course focuses </w:t>
      </w:r>
      <w:r w:rsidRPr="00020C0C">
        <w:rPr>
          <w:rFonts w:ascii="Times New Roman" w:hAnsi="Times New Roman" w:cs="Times New Roman"/>
        </w:rPr>
        <w:t xml:space="preserve">on the archival nature of historical </w:t>
      </w:r>
      <w:proofErr w:type="gramStart"/>
      <w:r w:rsidRPr="00020C0C">
        <w:rPr>
          <w:rFonts w:ascii="Times New Roman" w:hAnsi="Times New Roman" w:cs="Times New Roman"/>
        </w:rPr>
        <w:t>practice, and</w:t>
      </w:r>
      <w:proofErr w:type="gramEnd"/>
      <w:r w:rsidRPr="00020C0C">
        <w:rPr>
          <w:rFonts w:ascii="Times New Roman" w:hAnsi="Times New Roman" w:cs="Times New Roman"/>
        </w:rPr>
        <w:t xml:space="preserve"> use</w:t>
      </w:r>
      <w:r>
        <w:rPr>
          <w:rFonts w:ascii="Times New Roman" w:hAnsi="Times New Roman" w:cs="Times New Roman"/>
        </w:rPr>
        <w:t>s</w:t>
      </w:r>
      <w:r w:rsidRPr="00020C0C">
        <w:rPr>
          <w:rFonts w:ascii="Times New Roman" w:hAnsi="Times New Roman" w:cs="Times New Roman"/>
        </w:rPr>
        <w:t xml:space="preserve"> an archival lens to pursue questions of historical evidence, historical interpretation, and how historical information is presented to the public through a hands-on, laboratory style of teaching and learning. </w:t>
      </w:r>
      <w:r>
        <w:rPr>
          <w:rFonts w:ascii="Times New Roman" w:hAnsi="Times New Roman" w:cs="Times New Roman"/>
        </w:rPr>
        <w:t>The goal for the course is for students to achieve</w:t>
      </w:r>
      <w:r w:rsidR="004B4F63">
        <w:rPr>
          <w:rFonts w:ascii="Times New Roman" w:hAnsi="Times New Roman" w:cs="Times New Roman"/>
        </w:rPr>
        <w:t xml:space="preserve"> significant levels of </w:t>
      </w:r>
      <w:r>
        <w:rPr>
          <w:rFonts w:ascii="Times New Roman" w:hAnsi="Times New Roman" w:cs="Times New Roman"/>
        </w:rPr>
        <w:t>archival literacy</w:t>
      </w:r>
      <w:r w:rsidR="004B4F63">
        <w:rPr>
          <w:rFonts w:ascii="Times New Roman" w:hAnsi="Times New Roman" w:cs="Times New Roman"/>
        </w:rPr>
        <w:t xml:space="preserve"> that will provide them with </w:t>
      </w:r>
      <w:r w:rsidR="00CB73C2">
        <w:rPr>
          <w:rFonts w:ascii="Times New Roman" w:hAnsi="Times New Roman" w:cs="Times New Roman"/>
        </w:rPr>
        <w:t>important tools to use</w:t>
      </w:r>
      <w:r w:rsidR="004B4F63">
        <w:rPr>
          <w:rFonts w:ascii="Times New Roman" w:hAnsi="Times New Roman" w:cs="Times New Roman"/>
        </w:rPr>
        <w:t xml:space="preserve"> in other history (and humanities) courses.</w:t>
      </w:r>
      <w:r>
        <w:rPr>
          <w:rFonts w:ascii="Times New Roman" w:hAnsi="Times New Roman" w:cs="Times New Roman"/>
        </w:rPr>
        <w:t xml:space="preserve"> </w:t>
      </w:r>
      <w:r w:rsidR="00DF72B3">
        <w:rPr>
          <w:rFonts w:ascii="Times New Roman" w:hAnsi="Times New Roman" w:cs="Times New Roman"/>
        </w:rPr>
        <w:t>S</w:t>
      </w:r>
      <w:r w:rsidRPr="00020C0C">
        <w:rPr>
          <w:rFonts w:ascii="Times New Roman" w:hAnsi="Times New Roman" w:cs="Times New Roman"/>
        </w:rPr>
        <w:t xml:space="preserve">tudents will develop facility in archival methods (such as paleography), acquire training in how to handle rare books and other materials, and get a thorough grounding in how to develop research projects and questions based on </w:t>
      </w:r>
      <w:r w:rsidR="00DF72B3">
        <w:rPr>
          <w:rFonts w:ascii="Times New Roman" w:hAnsi="Times New Roman" w:cs="Times New Roman"/>
        </w:rPr>
        <w:t>archival</w:t>
      </w:r>
      <w:r w:rsidRPr="00020C0C">
        <w:rPr>
          <w:rFonts w:ascii="Times New Roman" w:hAnsi="Times New Roman" w:cs="Times New Roman"/>
        </w:rPr>
        <w:t xml:space="preserve"> sources. </w:t>
      </w:r>
      <w:r w:rsidR="0044323E">
        <w:rPr>
          <w:rFonts w:ascii="Times New Roman" w:hAnsi="Times New Roman" w:cs="Times New Roman"/>
        </w:rPr>
        <w:t>We will also cover subjects related to the history of the book, including reading practices, writing practices, book production, and the development of the library</w:t>
      </w:r>
      <w:r w:rsidR="001959F1">
        <w:rPr>
          <w:rFonts w:ascii="Times New Roman" w:hAnsi="Times New Roman" w:cs="Times New Roman"/>
        </w:rPr>
        <w:t>.</w:t>
      </w:r>
    </w:p>
    <w:p w14:paraId="1D031F74" w14:textId="1BDA6A87" w:rsidR="001959F1" w:rsidRDefault="001959F1" w:rsidP="00020C0C">
      <w:pPr>
        <w:rPr>
          <w:rFonts w:ascii="Times New Roman" w:hAnsi="Times New Roman" w:cs="Times New Roman"/>
        </w:rPr>
      </w:pPr>
    </w:p>
    <w:p w14:paraId="2535782A" w14:textId="4B362ECB" w:rsidR="001959F1" w:rsidRDefault="001959F1" w:rsidP="00020C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Curiosity is essential in this course. </w:t>
      </w:r>
      <w:r w:rsidR="00025EBE">
        <w:rPr>
          <w:rFonts w:ascii="Times New Roman" w:hAnsi="Times New Roman" w:cs="Times New Roman"/>
        </w:rPr>
        <w:t>Everybody will be exploring ideas, concepts, and objects with which they have little or no familiarity. Be prepared to get out of your comfort zone and be on a steep learning curve.</w:t>
      </w:r>
    </w:p>
    <w:p w14:paraId="504866AA" w14:textId="77777777" w:rsidR="00020C0C" w:rsidRDefault="00020C0C" w:rsidP="00020C0C">
      <w:pPr>
        <w:rPr>
          <w:rFonts w:ascii="Times New Roman" w:hAnsi="Times New Roman" w:cs="Times New Roman"/>
        </w:rPr>
      </w:pPr>
    </w:p>
    <w:p w14:paraId="4260F254" w14:textId="4296497E" w:rsidR="00CE0D83" w:rsidRDefault="00CE0D83" w:rsidP="00020C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Because the approach to the course is </w:t>
      </w:r>
      <w:proofErr w:type="gramStart"/>
      <w:r>
        <w:rPr>
          <w:rFonts w:ascii="Times New Roman" w:hAnsi="Times New Roman" w:cs="Times New Roman"/>
        </w:rPr>
        <w:t>hands-on, and</w:t>
      </w:r>
      <w:proofErr w:type="gramEnd"/>
      <w:r>
        <w:rPr>
          <w:rFonts w:ascii="Times New Roman" w:hAnsi="Times New Roman" w:cs="Times New Roman"/>
        </w:rPr>
        <w:t xml:space="preserve"> involves access to rare books and manuscripts in </w:t>
      </w:r>
      <w:r w:rsidR="0044323E">
        <w:rPr>
          <w:rFonts w:ascii="Times New Roman" w:hAnsi="Times New Roman" w:cs="Times New Roman"/>
        </w:rPr>
        <w:t xml:space="preserve">both the classroom and </w:t>
      </w:r>
      <w:r>
        <w:rPr>
          <w:rFonts w:ascii="Times New Roman" w:hAnsi="Times New Roman" w:cs="Times New Roman"/>
        </w:rPr>
        <w:t xml:space="preserve">special collections, attendance will weigh heavily in your grade. Like a laboratory, </w:t>
      </w:r>
      <w:r w:rsidR="00DD7B34">
        <w:rPr>
          <w:rFonts w:ascii="Times New Roman" w:hAnsi="Times New Roman" w:cs="Times New Roman"/>
        </w:rPr>
        <w:t xml:space="preserve">“make up” work or meetings in office hours </w:t>
      </w:r>
      <w:r>
        <w:rPr>
          <w:rFonts w:ascii="Times New Roman" w:hAnsi="Times New Roman" w:cs="Times New Roman"/>
        </w:rPr>
        <w:t>cannot be substituted for</w:t>
      </w:r>
      <w:r w:rsidR="00DD7B34">
        <w:rPr>
          <w:rFonts w:ascii="Times New Roman" w:hAnsi="Times New Roman" w:cs="Times New Roman"/>
        </w:rPr>
        <w:t xml:space="preserve"> missed classroom time</w:t>
      </w:r>
      <w:r>
        <w:rPr>
          <w:rFonts w:ascii="Times New Roman" w:hAnsi="Times New Roman" w:cs="Times New Roman"/>
        </w:rPr>
        <w:t xml:space="preserve">. While medical or other emergency excuses will always </w:t>
      </w:r>
      <w:r w:rsidR="008561FD">
        <w:rPr>
          <w:rFonts w:ascii="Times New Roman" w:hAnsi="Times New Roman" w:cs="Times New Roman"/>
        </w:rPr>
        <w:t xml:space="preserve">be </w:t>
      </w:r>
      <w:r>
        <w:rPr>
          <w:rFonts w:ascii="Times New Roman" w:hAnsi="Times New Roman" w:cs="Times New Roman"/>
        </w:rPr>
        <w:t>accommodated, simply missing classes will negatively affect your course grade</w:t>
      </w:r>
      <w:r w:rsidR="008561FD">
        <w:rPr>
          <w:rFonts w:ascii="Times New Roman" w:hAnsi="Times New Roman" w:cs="Times New Roman"/>
        </w:rPr>
        <w:t>.</w:t>
      </w:r>
    </w:p>
    <w:p w14:paraId="2DB8F909" w14:textId="77777777" w:rsidR="00CE0D83" w:rsidRPr="00F76514" w:rsidRDefault="00CE0D83" w:rsidP="00020C0C">
      <w:pPr>
        <w:rPr>
          <w:rFonts w:ascii="Times New Roman" w:hAnsi="Times New Roman" w:cs="Times New Roman"/>
        </w:rPr>
      </w:pPr>
    </w:p>
    <w:p w14:paraId="6F3994AE" w14:textId="77777777" w:rsidR="00F76514" w:rsidRPr="00F76514" w:rsidRDefault="00F76514" w:rsidP="00F76514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F76514">
        <w:rPr>
          <w:rFonts w:ascii="Times New Roman" w:eastAsia="Times New Roman" w:hAnsi="Times New Roman" w:cs="Times New Roman"/>
          <w:b/>
          <w:bCs/>
          <w:color w:val="000000"/>
        </w:rPr>
        <w:t>How your grades are calculated:</w:t>
      </w:r>
    </w:p>
    <w:p w14:paraId="0F09C37C" w14:textId="77777777" w:rsidR="00F76514" w:rsidRPr="00F76514" w:rsidRDefault="00F76514" w:rsidP="00F76514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49D31A9" w14:textId="77777777" w:rsidR="00F76514" w:rsidRPr="00F76514" w:rsidRDefault="00F76514" w:rsidP="00F76514">
      <w:pPr>
        <w:rPr>
          <w:rFonts w:ascii="Times New Roman" w:eastAsia="Times New Roman" w:hAnsi="Times New Roman" w:cs="Times New Roman"/>
          <w:color w:val="000000"/>
        </w:rPr>
      </w:pPr>
      <w:r w:rsidRPr="00F76514">
        <w:rPr>
          <w:rFonts w:ascii="Times New Roman" w:eastAsia="Times New Roman" w:hAnsi="Times New Roman" w:cs="Times New Roman"/>
          <w:color w:val="000000"/>
        </w:rPr>
        <w:t>Every student in the class starts with an A. It is up to you to keep it. How do you do so?</w:t>
      </w:r>
    </w:p>
    <w:p w14:paraId="1D86CA0F" w14:textId="575A8863" w:rsidR="00F76514" w:rsidRDefault="00F76514" w:rsidP="00F76514">
      <w:pPr>
        <w:pStyle w:val="ListParagraph"/>
        <w:numPr>
          <w:ilvl w:val="0"/>
          <w:numId w:val="1"/>
        </w:numPr>
        <w:spacing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Be prepared for class by doing the reading and any other assignments by the dates indicated below [P]</w:t>
      </w:r>
    </w:p>
    <w:p w14:paraId="472F267D" w14:textId="77777777" w:rsidR="00B12375" w:rsidRDefault="00B12375" w:rsidP="00B12375">
      <w:pPr>
        <w:pStyle w:val="ListParagraph"/>
        <w:spacing w:line="240" w:lineRule="auto"/>
        <w:ind w:left="1080"/>
        <w:rPr>
          <w:rFonts w:eastAsia="Times New Roman"/>
          <w:color w:val="000000"/>
        </w:rPr>
      </w:pPr>
    </w:p>
    <w:p w14:paraId="570254A0" w14:textId="3C4DEF7E" w:rsidR="00F76514" w:rsidRDefault="00F76514" w:rsidP="00F76514">
      <w:pPr>
        <w:pStyle w:val="ListParagraph"/>
        <w:numPr>
          <w:ilvl w:val="0"/>
          <w:numId w:val="1"/>
        </w:numPr>
        <w:spacing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Participate meaningfully and with curiosity in class discussions and hands-on </w:t>
      </w:r>
      <w:r w:rsidR="00B12375">
        <w:rPr>
          <w:rFonts w:eastAsia="Times New Roman"/>
          <w:color w:val="000000"/>
        </w:rPr>
        <w:t>practicums</w:t>
      </w:r>
      <w:r>
        <w:rPr>
          <w:rFonts w:eastAsia="Times New Roman"/>
          <w:color w:val="000000"/>
        </w:rPr>
        <w:t xml:space="preserve"> (obviously this is best achieved with regular class attendance) [P]</w:t>
      </w:r>
    </w:p>
    <w:p w14:paraId="34FC6630" w14:textId="77777777" w:rsidR="00B12375" w:rsidRPr="00B12375" w:rsidRDefault="00B12375" w:rsidP="00B12375">
      <w:pPr>
        <w:rPr>
          <w:rFonts w:eastAsia="Times New Roman"/>
          <w:color w:val="000000"/>
        </w:rPr>
      </w:pPr>
    </w:p>
    <w:p w14:paraId="0F755A4A" w14:textId="1063843F" w:rsidR="00F76514" w:rsidRDefault="00F76514" w:rsidP="00B12375">
      <w:pPr>
        <w:pStyle w:val="ListParagraph"/>
        <w:numPr>
          <w:ilvl w:val="0"/>
          <w:numId w:val="1"/>
        </w:numPr>
        <w:spacing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Complete the weekly response questions available on Google Forms (this will require approximately 8-10 cumulative pages of writing over the course of the semester), and any exercises (such as paleography tutorials</w:t>
      </w:r>
      <w:r w:rsidR="00B12375">
        <w:rPr>
          <w:rFonts w:eastAsia="Times New Roman"/>
          <w:color w:val="000000"/>
        </w:rPr>
        <w:t>, the completion of in-class practicums</w:t>
      </w:r>
      <w:r>
        <w:rPr>
          <w:rFonts w:eastAsia="Times New Roman"/>
          <w:color w:val="000000"/>
        </w:rPr>
        <w:t>)</w:t>
      </w:r>
      <w:r w:rsidR="00B12375">
        <w:rPr>
          <w:rFonts w:eastAsia="Times New Roman"/>
          <w:color w:val="000000"/>
        </w:rPr>
        <w:t xml:space="preserve">. </w:t>
      </w:r>
      <w:r w:rsidRPr="00B12375">
        <w:rPr>
          <w:rFonts w:eastAsia="Times New Roman"/>
          <w:color w:val="000000"/>
        </w:rPr>
        <w:t>These responses will include regular student assessments of their progress to date. [R]</w:t>
      </w:r>
    </w:p>
    <w:p w14:paraId="54D5215A" w14:textId="77777777" w:rsidR="00B12375" w:rsidRPr="00B12375" w:rsidRDefault="00B12375" w:rsidP="00B12375">
      <w:pPr>
        <w:rPr>
          <w:rFonts w:eastAsia="Times New Roman"/>
          <w:color w:val="000000"/>
        </w:rPr>
      </w:pPr>
    </w:p>
    <w:p w14:paraId="24158C65" w14:textId="272AC2DA" w:rsidR="00F76514" w:rsidRDefault="00F76514" w:rsidP="00F76514">
      <w:pPr>
        <w:pStyle w:val="ListParagraph"/>
        <w:numPr>
          <w:ilvl w:val="0"/>
          <w:numId w:val="1"/>
        </w:numPr>
        <w:spacing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Complete the take-home midterm assessment, which will be open book, require the use of primary sources, and is argument- and evidence-based of approximately 5 pages in length [W]</w:t>
      </w:r>
    </w:p>
    <w:p w14:paraId="46C98B80" w14:textId="77777777" w:rsidR="00B12375" w:rsidRPr="00B12375" w:rsidRDefault="00B12375" w:rsidP="00B12375">
      <w:pPr>
        <w:pStyle w:val="ListParagraph"/>
        <w:rPr>
          <w:rFonts w:eastAsia="Times New Roman"/>
          <w:color w:val="000000"/>
        </w:rPr>
      </w:pPr>
    </w:p>
    <w:p w14:paraId="69B7CB6A" w14:textId="2C4C05D0" w:rsidR="00F76514" w:rsidRPr="00B12375" w:rsidRDefault="00F76514" w:rsidP="00B12375">
      <w:pPr>
        <w:pStyle w:val="ListParagraph"/>
        <w:numPr>
          <w:ilvl w:val="0"/>
          <w:numId w:val="1"/>
        </w:numPr>
        <w:spacing w:line="240" w:lineRule="auto"/>
        <w:rPr>
          <w:rFonts w:eastAsia="Times New Roman"/>
          <w:color w:val="000000"/>
        </w:rPr>
      </w:pPr>
      <w:r w:rsidRPr="00B12375">
        <w:rPr>
          <w:rFonts w:eastAsia="Times New Roman"/>
          <w:color w:val="000000"/>
        </w:rPr>
        <w:t xml:space="preserve">Complete the Final Exam Project, which will require the </w:t>
      </w:r>
      <w:r w:rsidR="00B12375">
        <w:rPr>
          <w:rFonts w:eastAsia="Times New Roman"/>
          <w:color w:val="000000"/>
        </w:rPr>
        <w:t>transcription and description of three documents, putting them in historical context using library and on-line resources, and explaining their significance to historians</w:t>
      </w:r>
      <w:r w:rsidRPr="00B12375">
        <w:rPr>
          <w:rFonts w:eastAsia="Times New Roman"/>
          <w:color w:val="000000"/>
        </w:rPr>
        <w:t xml:space="preserve"> [W]</w:t>
      </w:r>
    </w:p>
    <w:p w14:paraId="5C26D1AA" w14:textId="77777777" w:rsidR="0044323E" w:rsidRDefault="0044323E" w:rsidP="00F76514">
      <w:pPr>
        <w:rPr>
          <w:rFonts w:ascii="Times New Roman" w:eastAsia="Times New Roman" w:hAnsi="Times New Roman" w:cs="Times New Roman"/>
          <w:color w:val="000000"/>
        </w:rPr>
      </w:pPr>
    </w:p>
    <w:p w14:paraId="4B03A1B6" w14:textId="446BA8BE" w:rsidR="00F76514" w:rsidRPr="00F76514" w:rsidRDefault="00F76514" w:rsidP="00F76514">
      <w:pPr>
        <w:rPr>
          <w:rFonts w:ascii="Times New Roman" w:eastAsia="Times New Roman" w:hAnsi="Times New Roman" w:cs="Times New Roman"/>
          <w:color w:val="000000"/>
        </w:rPr>
      </w:pPr>
      <w:r w:rsidRPr="00F76514">
        <w:rPr>
          <w:rFonts w:ascii="Times New Roman" w:eastAsia="Times New Roman" w:hAnsi="Times New Roman" w:cs="Times New Roman"/>
          <w:color w:val="000000"/>
        </w:rPr>
        <w:t xml:space="preserve">Items marked [P] will be weighed as </w:t>
      </w:r>
      <w:r w:rsidR="0044323E">
        <w:rPr>
          <w:rFonts w:ascii="Times New Roman" w:eastAsia="Times New Roman" w:hAnsi="Times New Roman" w:cs="Times New Roman"/>
          <w:color w:val="000000"/>
        </w:rPr>
        <w:t>3</w:t>
      </w:r>
      <w:r w:rsidR="00025EBE">
        <w:rPr>
          <w:rFonts w:ascii="Times New Roman" w:eastAsia="Times New Roman" w:hAnsi="Times New Roman" w:cs="Times New Roman"/>
          <w:color w:val="000000"/>
        </w:rPr>
        <w:t>5</w:t>
      </w:r>
      <w:r w:rsidRPr="00F76514">
        <w:rPr>
          <w:rFonts w:ascii="Times New Roman" w:eastAsia="Times New Roman" w:hAnsi="Times New Roman" w:cs="Times New Roman"/>
          <w:color w:val="000000"/>
        </w:rPr>
        <w:t>% of your grade. Items marked [R] will be weighed as 3</w:t>
      </w:r>
      <w:r w:rsidR="0044323E">
        <w:rPr>
          <w:rFonts w:ascii="Times New Roman" w:eastAsia="Times New Roman" w:hAnsi="Times New Roman" w:cs="Times New Roman"/>
          <w:color w:val="000000"/>
        </w:rPr>
        <w:t>0</w:t>
      </w:r>
      <w:r w:rsidRPr="00F76514">
        <w:rPr>
          <w:rFonts w:ascii="Times New Roman" w:eastAsia="Times New Roman" w:hAnsi="Times New Roman" w:cs="Times New Roman"/>
          <w:color w:val="000000"/>
        </w:rPr>
        <w:t xml:space="preserve">% of your grade. Items marked [W] will be weighed as </w:t>
      </w:r>
      <w:r w:rsidR="0044323E">
        <w:rPr>
          <w:rFonts w:ascii="Times New Roman" w:eastAsia="Times New Roman" w:hAnsi="Times New Roman" w:cs="Times New Roman"/>
          <w:color w:val="000000"/>
        </w:rPr>
        <w:t>35</w:t>
      </w:r>
      <w:r w:rsidRPr="00F76514">
        <w:rPr>
          <w:rFonts w:ascii="Times New Roman" w:eastAsia="Times New Roman" w:hAnsi="Times New Roman" w:cs="Times New Roman"/>
          <w:color w:val="000000"/>
        </w:rPr>
        <w:t>% of your grade. We will collectively discuss expectations and how these grades will be arrived upon in our first class.</w:t>
      </w:r>
    </w:p>
    <w:p w14:paraId="78BD46DD" w14:textId="3351B623" w:rsidR="008561FD" w:rsidRDefault="00020C0C" w:rsidP="00020C0C">
      <w:pPr>
        <w:rPr>
          <w:rFonts w:ascii="Times New Roman" w:hAnsi="Times New Roman" w:cs="Times New Roman"/>
        </w:rPr>
      </w:pPr>
      <w:r w:rsidRPr="00F76514">
        <w:rPr>
          <w:rFonts w:ascii="Times New Roman" w:hAnsi="Times New Roman" w:cs="Times New Roman"/>
        </w:rPr>
        <w:t xml:space="preserve">Student grades will be based on class </w:t>
      </w:r>
      <w:r w:rsidR="008561FD" w:rsidRPr="00F76514">
        <w:rPr>
          <w:rFonts w:ascii="Times New Roman" w:hAnsi="Times New Roman" w:cs="Times New Roman"/>
        </w:rPr>
        <w:t>attendance and participation</w:t>
      </w:r>
      <w:r w:rsidRPr="00F76514">
        <w:rPr>
          <w:rFonts w:ascii="Times New Roman" w:hAnsi="Times New Roman" w:cs="Times New Roman"/>
        </w:rPr>
        <w:t xml:space="preserve">, the completion of </w:t>
      </w:r>
      <w:r w:rsidR="008561FD" w:rsidRPr="00F76514">
        <w:rPr>
          <w:rFonts w:ascii="Times New Roman" w:hAnsi="Times New Roman" w:cs="Times New Roman"/>
        </w:rPr>
        <w:t xml:space="preserve">interim </w:t>
      </w:r>
      <w:r w:rsidRPr="00F76514">
        <w:rPr>
          <w:rFonts w:ascii="Times New Roman" w:hAnsi="Times New Roman" w:cs="Times New Roman"/>
        </w:rPr>
        <w:t xml:space="preserve">assignments, </w:t>
      </w:r>
      <w:r w:rsidR="008561FD" w:rsidRPr="00F76514">
        <w:rPr>
          <w:rFonts w:ascii="Times New Roman" w:hAnsi="Times New Roman" w:cs="Times New Roman"/>
        </w:rPr>
        <w:t xml:space="preserve">a mid-term practicum, </w:t>
      </w:r>
      <w:r w:rsidRPr="00F76514">
        <w:rPr>
          <w:rFonts w:ascii="Times New Roman" w:hAnsi="Times New Roman" w:cs="Times New Roman"/>
        </w:rPr>
        <w:t>and a final project.</w:t>
      </w:r>
      <w:r w:rsidR="008561FD">
        <w:rPr>
          <w:rFonts w:ascii="Times New Roman" w:hAnsi="Times New Roman" w:cs="Times New Roman"/>
        </w:rPr>
        <w:tab/>
      </w:r>
    </w:p>
    <w:p w14:paraId="5DE92348" w14:textId="77777777" w:rsidR="00020C0C" w:rsidRDefault="00020C0C" w:rsidP="00020C0C">
      <w:pPr>
        <w:rPr>
          <w:rFonts w:ascii="Times New Roman" w:hAnsi="Times New Roman" w:cs="Times New Roman"/>
        </w:rPr>
      </w:pPr>
    </w:p>
    <w:p w14:paraId="1D2FB184" w14:textId="2DF10EA6" w:rsidR="00020C0C" w:rsidRDefault="00020C0C" w:rsidP="00020C0C">
      <w:pPr>
        <w:rPr>
          <w:rFonts w:ascii="Times New Roman" w:hAnsi="Times New Roman" w:cs="Times New Roman"/>
        </w:rPr>
      </w:pPr>
      <w:r w:rsidRPr="00020C0C">
        <w:rPr>
          <w:rFonts w:ascii="Times New Roman" w:hAnsi="Times New Roman" w:cs="Times New Roman"/>
        </w:rPr>
        <w:t xml:space="preserve">PLEASE NOTE: </w:t>
      </w:r>
      <w:r w:rsidR="0092719D">
        <w:rPr>
          <w:rFonts w:ascii="Times New Roman" w:hAnsi="Times New Roman" w:cs="Times New Roman"/>
        </w:rPr>
        <w:t xml:space="preserve">Classes </w:t>
      </w:r>
      <w:r w:rsidRPr="00020C0C">
        <w:rPr>
          <w:rFonts w:ascii="Times New Roman" w:hAnsi="Times New Roman" w:cs="Times New Roman"/>
        </w:rPr>
        <w:t>will be held in USC Special Collections</w:t>
      </w:r>
      <w:r w:rsidR="000853C6">
        <w:rPr>
          <w:rFonts w:ascii="Times New Roman" w:hAnsi="Times New Roman" w:cs="Times New Roman"/>
        </w:rPr>
        <w:t xml:space="preserve"> on some days, noted below in the syllabus</w:t>
      </w:r>
      <w:r w:rsidRPr="00020C0C">
        <w:rPr>
          <w:rFonts w:ascii="Times New Roman" w:hAnsi="Times New Roman" w:cs="Times New Roman"/>
        </w:rPr>
        <w:t xml:space="preserve">. </w:t>
      </w:r>
      <w:r w:rsidR="000853C6">
        <w:rPr>
          <w:rFonts w:ascii="Times New Roman" w:hAnsi="Times New Roman" w:cs="Times New Roman"/>
        </w:rPr>
        <w:t>Whenever s</w:t>
      </w:r>
      <w:r w:rsidRPr="00020C0C">
        <w:rPr>
          <w:rFonts w:ascii="Times New Roman" w:hAnsi="Times New Roman" w:cs="Times New Roman"/>
        </w:rPr>
        <w:t xml:space="preserve">tudents consult </w:t>
      </w:r>
      <w:r w:rsidR="00CE0D83">
        <w:rPr>
          <w:rFonts w:ascii="Times New Roman" w:hAnsi="Times New Roman" w:cs="Times New Roman"/>
        </w:rPr>
        <w:t xml:space="preserve">rare </w:t>
      </w:r>
      <w:r w:rsidR="008561FD">
        <w:rPr>
          <w:rFonts w:ascii="Times New Roman" w:hAnsi="Times New Roman" w:cs="Times New Roman"/>
        </w:rPr>
        <w:t xml:space="preserve">books, manuscripts, and archival materials </w:t>
      </w:r>
      <w:r w:rsidRPr="00020C0C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 xml:space="preserve">USC </w:t>
      </w:r>
      <w:r w:rsidRPr="00020C0C">
        <w:rPr>
          <w:rFonts w:ascii="Times New Roman" w:hAnsi="Times New Roman" w:cs="Times New Roman"/>
        </w:rPr>
        <w:t>Special Collections</w:t>
      </w:r>
      <w:r w:rsidR="000853C6">
        <w:rPr>
          <w:rFonts w:ascii="Times New Roman" w:hAnsi="Times New Roman" w:cs="Times New Roman"/>
        </w:rPr>
        <w:t xml:space="preserve"> they must do so in the library;</w:t>
      </w:r>
      <w:r w:rsidRPr="00020C0C">
        <w:rPr>
          <w:rFonts w:ascii="Times New Roman" w:hAnsi="Times New Roman" w:cs="Times New Roman"/>
        </w:rPr>
        <w:t xml:space="preserve"> </w:t>
      </w:r>
      <w:r w:rsidR="008561FD">
        <w:rPr>
          <w:rFonts w:ascii="Times New Roman" w:hAnsi="Times New Roman" w:cs="Times New Roman"/>
        </w:rPr>
        <w:t>they</w:t>
      </w:r>
      <w:r w:rsidRPr="00020C0C">
        <w:rPr>
          <w:rFonts w:ascii="Times New Roman" w:hAnsi="Times New Roman" w:cs="Times New Roman"/>
        </w:rPr>
        <w:t xml:space="preserve"> </w:t>
      </w:r>
      <w:r w:rsidR="00CE0D83">
        <w:rPr>
          <w:rFonts w:ascii="Times New Roman" w:hAnsi="Times New Roman" w:cs="Times New Roman"/>
        </w:rPr>
        <w:t>do</w:t>
      </w:r>
      <w:r w:rsidR="0092719D">
        <w:rPr>
          <w:rFonts w:ascii="Times New Roman" w:hAnsi="Times New Roman" w:cs="Times New Roman"/>
        </w:rPr>
        <w:t xml:space="preserve"> not circulate.</w:t>
      </w:r>
      <w:r w:rsidR="00CE0D83">
        <w:rPr>
          <w:rFonts w:ascii="Times New Roman" w:hAnsi="Times New Roman" w:cs="Times New Roman"/>
        </w:rPr>
        <w:t xml:space="preserve"> Please take this into consideration when planning your study and preparation time.</w:t>
      </w:r>
    </w:p>
    <w:p w14:paraId="69DAF6EF" w14:textId="104013E8" w:rsidR="00A55C4B" w:rsidRDefault="00A55C4B" w:rsidP="00020C0C">
      <w:pPr>
        <w:rPr>
          <w:rFonts w:ascii="Times New Roman" w:hAnsi="Times New Roman" w:cs="Times New Roman"/>
        </w:rPr>
      </w:pPr>
    </w:p>
    <w:p w14:paraId="05486009" w14:textId="4A19E2C9" w:rsidR="00A55C4B" w:rsidRDefault="005731EF" w:rsidP="00020C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Required </w:t>
      </w:r>
      <w:r w:rsidR="00A55C4B">
        <w:rPr>
          <w:rFonts w:ascii="Times New Roman" w:hAnsi="Times New Roman" w:cs="Times New Roman"/>
        </w:rPr>
        <w:t>Books for Purchase:</w:t>
      </w:r>
    </w:p>
    <w:p w14:paraId="68F2E913" w14:textId="49E4630E" w:rsidR="00A55C4B" w:rsidRDefault="00A55C4B" w:rsidP="00020C0C">
      <w:pPr>
        <w:rPr>
          <w:rFonts w:ascii="Times New Roman" w:hAnsi="Times New Roman" w:cs="Times New Roman"/>
        </w:rPr>
      </w:pPr>
    </w:p>
    <w:p w14:paraId="47DC05FF" w14:textId="5E1E187A" w:rsidR="00A55C4B" w:rsidRDefault="005731EF" w:rsidP="00020C0C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Dane, </w:t>
      </w:r>
      <w:r w:rsidRPr="005731EF">
        <w:rPr>
          <w:rFonts w:ascii="Times New Roman" w:hAnsi="Times New Roman" w:cs="Times New Roman"/>
          <w:i/>
          <w:iCs/>
        </w:rPr>
        <w:t>What Is a Book?</w:t>
      </w:r>
    </w:p>
    <w:p w14:paraId="439DE9E5" w14:textId="1C22CD69" w:rsidR="005731EF" w:rsidRDefault="005731EF" w:rsidP="00020C0C">
      <w:pPr>
        <w:rPr>
          <w:rFonts w:ascii="Times New Roman" w:hAnsi="Times New Roman" w:cs="Times New Roman"/>
          <w:i/>
          <w:iCs/>
        </w:rPr>
      </w:pPr>
    </w:p>
    <w:p w14:paraId="268881FD" w14:textId="2ED8E5F9" w:rsidR="00A55C4B" w:rsidRDefault="005731EF" w:rsidP="00020C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All other readings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and course materials </w:t>
      </w:r>
      <w:r>
        <w:rPr>
          <w:rFonts w:ascii="Times New Roman" w:hAnsi="Times New Roman" w:cs="Times New Roman"/>
        </w:rPr>
        <w:t>will be available on Blackboard</w:t>
      </w:r>
      <w:r w:rsidR="00025EBE">
        <w:rPr>
          <w:rFonts w:ascii="Times New Roman" w:hAnsi="Times New Roman" w:cs="Times New Roman"/>
        </w:rPr>
        <w:t xml:space="preserve"> (BB),</w:t>
      </w:r>
      <w:r>
        <w:rPr>
          <w:rFonts w:ascii="Times New Roman" w:hAnsi="Times New Roman" w:cs="Times New Roman"/>
        </w:rPr>
        <w:t xml:space="preserve"> via </w:t>
      </w:r>
      <w:r w:rsidR="00025EBE">
        <w:rPr>
          <w:rFonts w:ascii="Times New Roman" w:hAnsi="Times New Roman" w:cs="Times New Roman"/>
        </w:rPr>
        <w:t xml:space="preserve">links, files, and through </w:t>
      </w:r>
      <w:r>
        <w:rPr>
          <w:rFonts w:ascii="Times New Roman" w:hAnsi="Times New Roman" w:cs="Times New Roman"/>
        </w:rPr>
        <w:t>USC Library resources</w:t>
      </w:r>
      <w:r w:rsidR="00025EBE">
        <w:rPr>
          <w:rFonts w:ascii="Times New Roman" w:hAnsi="Times New Roman" w:cs="Times New Roman"/>
        </w:rPr>
        <w:t>.</w:t>
      </w:r>
    </w:p>
    <w:p w14:paraId="08E69C31" w14:textId="1202BABA" w:rsidR="000853C6" w:rsidRDefault="000853C6" w:rsidP="00020C0C">
      <w:pPr>
        <w:rPr>
          <w:rFonts w:ascii="Times New Roman" w:hAnsi="Times New Roman" w:cs="Times New Roman"/>
        </w:rPr>
      </w:pPr>
    </w:p>
    <w:p w14:paraId="0DC22A85" w14:textId="2A034AB3" w:rsidR="000853C6" w:rsidRPr="00B12375" w:rsidRDefault="000853C6" w:rsidP="00020C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Student Responses for each week are due by the beginning of class on Thursday, </w:t>
      </w:r>
      <w:r w:rsidRPr="00B12375">
        <w:rPr>
          <w:rFonts w:ascii="Times New Roman" w:hAnsi="Times New Roman" w:cs="Times New Roman"/>
        </w:rPr>
        <w:t>via Google Forms. These will be posted no later than the beginning of class on Tuesday.</w:t>
      </w:r>
    </w:p>
    <w:p w14:paraId="5B556B6D" w14:textId="7707097D" w:rsidR="000853C6" w:rsidRDefault="000853C6" w:rsidP="00020C0C">
      <w:pPr>
        <w:rPr>
          <w:rFonts w:ascii="Times New Roman" w:hAnsi="Times New Roman" w:cs="Times New Roman"/>
          <w:b/>
          <w:bCs/>
        </w:rPr>
      </w:pPr>
    </w:p>
    <w:p w14:paraId="6403F8E5" w14:textId="2878501D" w:rsidR="000853C6" w:rsidRPr="00025EBE" w:rsidRDefault="000853C6" w:rsidP="00020C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Reading </w:t>
      </w:r>
      <w:r w:rsidR="00B12375">
        <w:rPr>
          <w:rFonts w:ascii="Times New Roman" w:hAnsi="Times New Roman" w:cs="Times New Roman"/>
          <w:b/>
          <w:bCs/>
        </w:rPr>
        <w:t xml:space="preserve">/Practice </w:t>
      </w:r>
      <w:r>
        <w:rPr>
          <w:rFonts w:ascii="Times New Roman" w:hAnsi="Times New Roman" w:cs="Times New Roman"/>
          <w:b/>
          <w:bCs/>
        </w:rPr>
        <w:t xml:space="preserve">Assignments should be completed BEFORE the class </w:t>
      </w:r>
      <w:r w:rsidRPr="00025EBE">
        <w:rPr>
          <w:rFonts w:ascii="Times New Roman" w:hAnsi="Times New Roman" w:cs="Times New Roman"/>
        </w:rPr>
        <w:t>in which they will be discussed</w:t>
      </w:r>
      <w:r w:rsidR="00025EBE">
        <w:rPr>
          <w:rFonts w:ascii="Times New Roman" w:hAnsi="Times New Roman" w:cs="Times New Roman"/>
        </w:rPr>
        <w:t>.</w:t>
      </w:r>
    </w:p>
    <w:p w14:paraId="5822B395" w14:textId="46503E09" w:rsidR="00B12375" w:rsidRDefault="00B12375" w:rsidP="00020C0C">
      <w:pPr>
        <w:rPr>
          <w:rFonts w:ascii="Times New Roman" w:hAnsi="Times New Roman" w:cs="Times New Roman"/>
          <w:b/>
          <w:bCs/>
        </w:rPr>
      </w:pPr>
    </w:p>
    <w:p w14:paraId="0F68B01F" w14:textId="2AA6224E" w:rsidR="00B12375" w:rsidRPr="00B12375" w:rsidRDefault="00B12375" w:rsidP="00020C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Practicums </w:t>
      </w:r>
      <w:r>
        <w:rPr>
          <w:rFonts w:ascii="Times New Roman" w:hAnsi="Times New Roman" w:cs="Times New Roman"/>
        </w:rPr>
        <w:t>begin in class and are completed at home</w:t>
      </w:r>
      <w:r w:rsidR="00025EBE">
        <w:rPr>
          <w:rFonts w:ascii="Times New Roman" w:hAnsi="Times New Roman" w:cs="Times New Roman"/>
        </w:rPr>
        <w:t>.</w:t>
      </w:r>
    </w:p>
    <w:p w14:paraId="49370C7A" w14:textId="77777777" w:rsidR="00020C0C" w:rsidRPr="00020C0C" w:rsidRDefault="00020C0C" w:rsidP="00020C0C">
      <w:pPr>
        <w:rPr>
          <w:rFonts w:ascii="Times New Roman" w:hAnsi="Times New Roman" w:cs="Times New Roman"/>
        </w:rPr>
      </w:pPr>
    </w:p>
    <w:p w14:paraId="273C9030" w14:textId="77777777" w:rsidR="00F76514" w:rsidRDefault="00F76514" w:rsidP="00020C0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Schedule of Classes</w:t>
      </w:r>
    </w:p>
    <w:p w14:paraId="5D54E1B1" w14:textId="77777777" w:rsidR="00F76514" w:rsidRDefault="00F76514" w:rsidP="00020C0C">
      <w:pPr>
        <w:rPr>
          <w:rFonts w:ascii="Times New Roman" w:hAnsi="Times New Roman" w:cs="Times New Roman"/>
          <w:b/>
        </w:rPr>
      </w:pPr>
    </w:p>
    <w:p w14:paraId="5FE67012" w14:textId="59744A57" w:rsidR="00020C0C" w:rsidRPr="00020C0C" w:rsidRDefault="00020C0C" w:rsidP="00020C0C">
      <w:pPr>
        <w:rPr>
          <w:rFonts w:ascii="Times New Roman" w:hAnsi="Times New Roman" w:cs="Times New Roman"/>
          <w:b/>
        </w:rPr>
      </w:pPr>
      <w:r w:rsidRPr="00020C0C">
        <w:rPr>
          <w:rFonts w:ascii="Times New Roman" w:hAnsi="Times New Roman" w:cs="Times New Roman"/>
          <w:b/>
        </w:rPr>
        <w:t xml:space="preserve">Part 1: </w:t>
      </w:r>
      <w:r w:rsidR="00F71750">
        <w:rPr>
          <w:rFonts w:ascii="Times New Roman" w:hAnsi="Times New Roman" w:cs="Times New Roman"/>
          <w:b/>
        </w:rPr>
        <w:t>An Introduction to Manuscripts and Rare Books</w:t>
      </w:r>
    </w:p>
    <w:p w14:paraId="266654E2" w14:textId="77777777" w:rsidR="00020C0C" w:rsidRPr="00020C0C" w:rsidRDefault="00020C0C" w:rsidP="00020C0C">
      <w:pPr>
        <w:rPr>
          <w:rFonts w:ascii="Times New Roman" w:hAnsi="Times New Roman" w:cs="Times New Roman"/>
        </w:rPr>
      </w:pPr>
    </w:p>
    <w:p w14:paraId="51AF1BCB" w14:textId="50246AAF" w:rsidR="005731EF" w:rsidRDefault="00020C0C" w:rsidP="005731EF">
      <w:pPr>
        <w:rPr>
          <w:rFonts w:ascii="Times New Roman" w:hAnsi="Times New Roman" w:cs="Times New Roman"/>
        </w:rPr>
      </w:pPr>
      <w:r w:rsidRPr="00020C0C">
        <w:rPr>
          <w:rFonts w:ascii="Times New Roman" w:hAnsi="Times New Roman" w:cs="Times New Roman"/>
        </w:rPr>
        <w:t>Tuesday</w:t>
      </w:r>
      <w:r w:rsidRPr="00020C0C">
        <w:rPr>
          <w:rFonts w:ascii="Times New Roman" w:hAnsi="Times New Roman" w:cs="Times New Roman"/>
        </w:rPr>
        <w:tab/>
      </w:r>
      <w:r w:rsidR="00F76514">
        <w:rPr>
          <w:rFonts w:ascii="Times New Roman" w:hAnsi="Times New Roman" w:cs="Times New Roman"/>
        </w:rPr>
        <w:t>10</w:t>
      </w:r>
      <w:r w:rsidRPr="00020C0C">
        <w:rPr>
          <w:rFonts w:ascii="Times New Roman" w:hAnsi="Times New Roman" w:cs="Times New Roman"/>
        </w:rPr>
        <w:t xml:space="preserve"> January</w:t>
      </w:r>
      <w:r w:rsidRPr="00020C0C">
        <w:rPr>
          <w:rFonts w:ascii="Times New Roman" w:hAnsi="Times New Roman" w:cs="Times New Roman"/>
        </w:rPr>
        <w:tab/>
      </w:r>
      <w:r w:rsidRPr="00020C0C">
        <w:rPr>
          <w:rFonts w:ascii="Times New Roman" w:hAnsi="Times New Roman" w:cs="Times New Roman"/>
        </w:rPr>
        <w:tab/>
      </w:r>
      <w:r w:rsidRPr="005731EF">
        <w:rPr>
          <w:rFonts w:ascii="Times New Roman" w:hAnsi="Times New Roman" w:cs="Times New Roman"/>
          <w:i/>
          <w:iCs/>
        </w:rPr>
        <w:t xml:space="preserve">What </w:t>
      </w:r>
      <w:r w:rsidR="00116F33">
        <w:rPr>
          <w:rFonts w:ascii="Times New Roman" w:hAnsi="Times New Roman" w:cs="Times New Roman"/>
          <w:i/>
          <w:iCs/>
        </w:rPr>
        <w:t>is</w:t>
      </w:r>
      <w:r w:rsidRPr="005731EF">
        <w:rPr>
          <w:rFonts w:ascii="Times New Roman" w:hAnsi="Times New Roman" w:cs="Times New Roman"/>
          <w:i/>
          <w:iCs/>
        </w:rPr>
        <w:t xml:space="preserve"> archival</w:t>
      </w:r>
      <w:r w:rsidR="008561FD" w:rsidRPr="005731EF">
        <w:rPr>
          <w:rFonts w:ascii="Times New Roman" w:hAnsi="Times New Roman" w:cs="Times New Roman"/>
          <w:i/>
          <w:iCs/>
        </w:rPr>
        <w:t xml:space="preserve"> </w:t>
      </w:r>
      <w:r w:rsidRPr="005731EF">
        <w:rPr>
          <w:rFonts w:ascii="Times New Roman" w:hAnsi="Times New Roman" w:cs="Times New Roman"/>
          <w:i/>
          <w:iCs/>
        </w:rPr>
        <w:t>literacy</w:t>
      </w:r>
      <w:r w:rsidR="00116F33">
        <w:rPr>
          <w:rFonts w:ascii="Times New Roman" w:hAnsi="Times New Roman" w:cs="Times New Roman"/>
          <w:i/>
          <w:iCs/>
        </w:rPr>
        <w:t xml:space="preserve"> for historians</w:t>
      </w:r>
      <w:r w:rsidRPr="005731EF">
        <w:rPr>
          <w:rFonts w:ascii="Times New Roman" w:hAnsi="Times New Roman" w:cs="Times New Roman"/>
          <w:i/>
          <w:iCs/>
        </w:rPr>
        <w:t>?</w:t>
      </w:r>
      <w:r w:rsidR="005731EF">
        <w:rPr>
          <w:rFonts w:ascii="Times New Roman" w:hAnsi="Times New Roman" w:cs="Times New Roman"/>
        </w:rPr>
        <w:t xml:space="preserve"> </w:t>
      </w:r>
      <w:r w:rsidR="0044323E">
        <w:rPr>
          <w:rFonts w:ascii="Times New Roman" w:hAnsi="Times New Roman" w:cs="Times New Roman"/>
        </w:rPr>
        <w:t>A</w:t>
      </w:r>
      <w:r w:rsidR="005731EF">
        <w:rPr>
          <w:rFonts w:ascii="Times New Roman" w:hAnsi="Times New Roman" w:cs="Times New Roman"/>
        </w:rPr>
        <w:t xml:space="preserve">n </w:t>
      </w:r>
    </w:p>
    <w:p w14:paraId="2D22D145" w14:textId="58852C94" w:rsidR="00020C0C" w:rsidRDefault="005731EF" w:rsidP="005731EF">
      <w:pPr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 to History 201</w:t>
      </w:r>
    </w:p>
    <w:p w14:paraId="2BC303E8" w14:textId="77777777" w:rsidR="00020C0C" w:rsidRPr="00020C0C" w:rsidRDefault="00020C0C" w:rsidP="00020C0C">
      <w:pPr>
        <w:rPr>
          <w:rFonts w:ascii="Times New Roman" w:hAnsi="Times New Roman" w:cs="Times New Roman"/>
        </w:rPr>
      </w:pPr>
    </w:p>
    <w:p w14:paraId="6C83890B" w14:textId="77777777" w:rsidR="00114217" w:rsidRDefault="00020C0C" w:rsidP="00114217">
      <w:pPr>
        <w:rPr>
          <w:rFonts w:ascii="Times New Roman" w:hAnsi="Times New Roman" w:cs="Times New Roman"/>
        </w:rPr>
      </w:pPr>
      <w:r w:rsidRPr="00020C0C">
        <w:rPr>
          <w:rFonts w:ascii="Times New Roman" w:hAnsi="Times New Roman" w:cs="Times New Roman"/>
        </w:rPr>
        <w:t xml:space="preserve">Thursday </w:t>
      </w:r>
      <w:r w:rsidRPr="00020C0C">
        <w:rPr>
          <w:rFonts w:ascii="Times New Roman" w:hAnsi="Times New Roman" w:cs="Times New Roman"/>
        </w:rPr>
        <w:tab/>
      </w:r>
      <w:r w:rsidR="00F76514">
        <w:rPr>
          <w:rFonts w:ascii="Times New Roman" w:hAnsi="Times New Roman" w:cs="Times New Roman"/>
        </w:rPr>
        <w:t>12</w:t>
      </w:r>
      <w:r w:rsidRPr="00020C0C">
        <w:rPr>
          <w:rFonts w:ascii="Times New Roman" w:hAnsi="Times New Roman" w:cs="Times New Roman"/>
        </w:rPr>
        <w:t xml:space="preserve"> January</w:t>
      </w:r>
      <w:r w:rsidRPr="00020C0C">
        <w:rPr>
          <w:rFonts w:ascii="Times New Roman" w:hAnsi="Times New Roman" w:cs="Times New Roman"/>
        </w:rPr>
        <w:tab/>
      </w:r>
      <w:r w:rsidRPr="00020C0C">
        <w:rPr>
          <w:rFonts w:ascii="Times New Roman" w:hAnsi="Times New Roman" w:cs="Times New Roman"/>
        </w:rPr>
        <w:tab/>
      </w:r>
      <w:r w:rsidR="00114217">
        <w:rPr>
          <w:rFonts w:ascii="Times New Roman" w:hAnsi="Times New Roman" w:cs="Times New Roman"/>
        </w:rPr>
        <w:t xml:space="preserve">A Brief Introduction to Paleography and an Even Briefer </w:t>
      </w:r>
    </w:p>
    <w:p w14:paraId="3B1B80E4" w14:textId="2ED640DF" w:rsidR="002D13BD" w:rsidRDefault="00114217" w:rsidP="00114217">
      <w:pPr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 to the History of Writing in the West</w:t>
      </w:r>
    </w:p>
    <w:p w14:paraId="17015AC1" w14:textId="77777777" w:rsidR="000853C6" w:rsidRDefault="000853C6" w:rsidP="005731EF">
      <w:pPr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Response 1 Due</w:t>
      </w:r>
    </w:p>
    <w:p w14:paraId="6E415C35" w14:textId="1DCD6C0F" w:rsidR="00257A8D" w:rsidRDefault="00116F33" w:rsidP="00305E69">
      <w:pPr>
        <w:ind w:left="2880" w:firstLine="720"/>
        <w:rPr>
          <w:rFonts w:ascii="Times New Roman" w:hAnsi="Times New Roman" w:cs="Times New Roman"/>
          <w:color w:val="000000" w:themeColor="text1"/>
        </w:rPr>
      </w:pPr>
      <w:r w:rsidRPr="00257A8D">
        <w:rPr>
          <w:rFonts w:ascii="Times New Roman" w:hAnsi="Times New Roman" w:cs="Times New Roman"/>
          <w:color w:val="000000" w:themeColor="text1"/>
        </w:rPr>
        <w:t xml:space="preserve">Reading/Practice: </w:t>
      </w:r>
      <w:r w:rsidR="00305E69" w:rsidRPr="00257A8D">
        <w:rPr>
          <w:rFonts w:ascii="Times New Roman" w:hAnsi="Times New Roman" w:cs="Times New Roman"/>
          <w:color w:val="000000" w:themeColor="text1"/>
        </w:rPr>
        <w:t>National Archives (UK),</w:t>
      </w:r>
      <w:r w:rsidR="00257A8D">
        <w:rPr>
          <w:rFonts w:ascii="Times New Roman" w:hAnsi="Times New Roman" w:cs="Times New Roman"/>
          <w:color w:val="000000" w:themeColor="text1"/>
        </w:rPr>
        <w:t xml:space="preserve"> </w:t>
      </w:r>
      <w:r w:rsidR="00305E69" w:rsidRPr="00257A8D">
        <w:rPr>
          <w:rFonts w:ascii="Times New Roman" w:hAnsi="Times New Roman" w:cs="Times New Roman"/>
          <w:color w:val="000000" w:themeColor="text1"/>
        </w:rPr>
        <w:t xml:space="preserve">“Where to </w:t>
      </w:r>
    </w:p>
    <w:p w14:paraId="4F1FE937" w14:textId="77777777" w:rsidR="00257A8D" w:rsidRDefault="00305E69" w:rsidP="00305E69">
      <w:pPr>
        <w:ind w:left="2880" w:firstLine="720"/>
        <w:rPr>
          <w:rFonts w:ascii="Times New Roman" w:hAnsi="Times New Roman" w:cs="Times New Roman"/>
        </w:rPr>
      </w:pPr>
      <w:r w:rsidRPr="00257A8D">
        <w:rPr>
          <w:rFonts w:ascii="Times New Roman" w:hAnsi="Times New Roman" w:cs="Times New Roman"/>
          <w:color w:val="000000" w:themeColor="text1"/>
        </w:rPr>
        <w:t>Start?” (BB)</w:t>
      </w:r>
      <w:r w:rsidR="00257A8D">
        <w:rPr>
          <w:rFonts w:ascii="Times New Roman" w:hAnsi="Times New Roman" w:cs="Times New Roman"/>
          <w:color w:val="000000" w:themeColor="text1"/>
        </w:rPr>
        <w:t xml:space="preserve">; National Archives, </w:t>
      </w:r>
      <w:r w:rsidR="000853C6" w:rsidRPr="00257A8D">
        <w:rPr>
          <w:rFonts w:ascii="Times New Roman" w:hAnsi="Times New Roman" w:cs="Times New Roman"/>
          <w:color w:val="000000" w:themeColor="text1"/>
        </w:rPr>
        <w:t>“</w:t>
      </w:r>
      <w:r w:rsidR="000853C6">
        <w:rPr>
          <w:rFonts w:ascii="Times New Roman" w:hAnsi="Times New Roman" w:cs="Times New Roman"/>
        </w:rPr>
        <w:t xml:space="preserve">Interactive Tutorial </w:t>
      </w:r>
      <w:r w:rsidR="00257A8D">
        <w:rPr>
          <w:rFonts w:ascii="Times New Roman" w:hAnsi="Times New Roman" w:cs="Times New Roman"/>
        </w:rPr>
        <w:t>1</w:t>
      </w:r>
      <w:r w:rsidR="000853C6">
        <w:rPr>
          <w:rFonts w:ascii="Times New Roman" w:hAnsi="Times New Roman" w:cs="Times New Roman"/>
        </w:rPr>
        <w:t xml:space="preserve">” </w:t>
      </w:r>
    </w:p>
    <w:p w14:paraId="33249371" w14:textId="43AA76DF" w:rsidR="00020C0C" w:rsidRPr="00257A8D" w:rsidRDefault="000853C6" w:rsidP="00257A8D">
      <w:pPr>
        <w:ind w:left="2880" w:firstLine="72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(BB)</w:t>
      </w:r>
      <w:r w:rsidR="00257A8D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“Interactive Tutorial </w:t>
      </w:r>
      <w:r w:rsidR="00257A8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” (BB)</w:t>
      </w:r>
    </w:p>
    <w:p w14:paraId="634507F5" w14:textId="77777777" w:rsidR="005731EF" w:rsidRPr="00020C0C" w:rsidRDefault="005731EF" w:rsidP="005731EF">
      <w:pPr>
        <w:ind w:left="2880" w:firstLine="720"/>
        <w:rPr>
          <w:rFonts w:ascii="Times New Roman" w:hAnsi="Times New Roman" w:cs="Times New Roman"/>
        </w:rPr>
      </w:pPr>
    </w:p>
    <w:p w14:paraId="1D3928D9" w14:textId="45504674" w:rsidR="00020C0C" w:rsidRPr="00020C0C" w:rsidRDefault="00020C0C" w:rsidP="00020C0C">
      <w:pPr>
        <w:rPr>
          <w:rFonts w:ascii="Times New Roman" w:hAnsi="Times New Roman" w:cs="Times New Roman"/>
        </w:rPr>
      </w:pPr>
      <w:r w:rsidRPr="00020C0C">
        <w:rPr>
          <w:rFonts w:ascii="Times New Roman" w:hAnsi="Times New Roman" w:cs="Times New Roman"/>
        </w:rPr>
        <w:lastRenderedPageBreak/>
        <w:t xml:space="preserve">Tuesday </w:t>
      </w:r>
      <w:r w:rsidRPr="00020C0C">
        <w:rPr>
          <w:rFonts w:ascii="Times New Roman" w:hAnsi="Times New Roman" w:cs="Times New Roman"/>
        </w:rPr>
        <w:tab/>
      </w:r>
      <w:r w:rsidR="00F76514">
        <w:rPr>
          <w:rFonts w:ascii="Times New Roman" w:hAnsi="Times New Roman" w:cs="Times New Roman"/>
        </w:rPr>
        <w:t>17</w:t>
      </w:r>
      <w:r w:rsidRPr="00020C0C">
        <w:rPr>
          <w:rFonts w:ascii="Times New Roman" w:hAnsi="Times New Roman" w:cs="Times New Roman"/>
        </w:rPr>
        <w:t xml:space="preserve"> January</w:t>
      </w:r>
      <w:r w:rsidRPr="00020C0C">
        <w:rPr>
          <w:rFonts w:ascii="Times New Roman" w:hAnsi="Times New Roman" w:cs="Times New Roman"/>
        </w:rPr>
        <w:tab/>
      </w:r>
      <w:r w:rsidRPr="00020C0C">
        <w:rPr>
          <w:rFonts w:ascii="Times New Roman" w:hAnsi="Times New Roman" w:cs="Times New Roman"/>
        </w:rPr>
        <w:tab/>
      </w:r>
      <w:r w:rsidR="00116F33">
        <w:rPr>
          <w:rFonts w:ascii="Times New Roman" w:hAnsi="Times New Roman" w:cs="Times New Roman"/>
        </w:rPr>
        <w:t xml:space="preserve">Paleography </w:t>
      </w:r>
    </w:p>
    <w:p w14:paraId="754CFA89" w14:textId="77777777" w:rsidR="000853C6" w:rsidRPr="003448B7" w:rsidRDefault="000853C6" w:rsidP="000853C6">
      <w:pPr>
        <w:ind w:left="2880" w:firstLine="720"/>
        <w:rPr>
          <w:rFonts w:ascii="Times New Roman" w:hAnsi="Times New Roman" w:cs="Times New Roman"/>
          <w:b/>
          <w:bCs/>
          <w:color w:val="000000" w:themeColor="text1"/>
        </w:rPr>
      </w:pPr>
      <w:r w:rsidRPr="003448B7">
        <w:rPr>
          <w:rFonts w:ascii="Times New Roman" w:hAnsi="Times New Roman" w:cs="Times New Roman"/>
          <w:b/>
          <w:bCs/>
          <w:color w:val="000000" w:themeColor="text1"/>
        </w:rPr>
        <w:t>Note: please do not wear white/light clothes if possible—</w:t>
      </w:r>
    </w:p>
    <w:p w14:paraId="31B9FEF6" w14:textId="31D5E207" w:rsidR="000853C6" w:rsidRPr="003448B7" w:rsidRDefault="000853C6" w:rsidP="000853C6">
      <w:pPr>
        <w:ind w:left="3600"/>
        <w:rPr>
          <w:rFonts w:ascii="Times New Roman" w:hAnsi="Times New Roman" w:cs="Times New Roman"/>
          <w:b/>
          <w:bCs/>
          <w:color w:val="000000" w:themeColor="text1"/>
        </w:rPr>
      </w:pPr>
      <w:r w:rsidRPr="003448B7">
        <w:rPr>
          <w:rFonts w:ascii="Times New Roman" w:hAnsi="Times New Roman" w:cs="Times New Roman"/>
          <w:b/>
          <w:bCs/>
          <w:color w:val="000000" w:themeColor="text1"/>
        </w:rPr>
        <w:t xml:space="preserve">we will be working with pens and ink </w:t>
      </w:r>
      <w:r w:rsidRPr="003448B7">
        <w:rPr>
          <w:rFonts w:ascii="Times New Roman" w:hAnsi="Times New Roman" w:cs="Times New Roman"/>
          <w:b/>
          <w:bCs/>
          <w:color w:val="000000" w:themeColor="text1"/>
        </w:rPr>
        <w:sym w:font="Wingdings" w:char="F04A"/>
      </w:r>
    </w:p>
    <w:p w14:paraId="780F9C7C" w14:textId="77777777" w:rsidR="00C033AA" w:rsidRDefault="00116F33" w:rsidP="00C033AA">
      <w:pPr>
        <w:ind w:left="2880" w:firstLine="720"/>
        <w:rPr>
          <w:rFonts w:ascii="Times New Roman" w:hAnsi="Times New Roman" w:cs="Times New Roman"/>
          <w:color w:val="000000" w:themeColor="text1"/>
        </w:rPr>
      </w:pPr>
      <w:r w:rsidRPr="003448B7">
        <w:rPr>
          <w:rFonts w:ascii="Times New Roman" w:hAnsi="Times New Roman" w:cs="Times New Roman"/>
          <w:color w:val="000000" w:themeColor="text1"/>
        </w:rPr>
        <w:t xml:space="preserve">Reading/Practice: </w:t>
      </w:r>
      <w:r w:rsidR="003448B7">
        <w:rPr>
          <w:rFonts w:ascii="Times New Roman" w:hAnsi="Times New Roman" w:cs="Times New Roman"/>
          <w:color w:val="000000" w:themeColor="text1"/>
        </w:rPr>
        <w:t xml:space="preserve">Letter from </w:t>
      </w:r>
      <w:r w:rsidR="00C033AA">
        <w:rPr>
          <w:rFonts w:ascii="Times New Roman" w:hAnsi="Times New Roman" w:cs="Times New Roman"/>
          <w:color w:val="000000" w:themeColor="text1"/>
        </w:rPr>
        <w:t xml:space="preserve">JW Todd, 1892 (BB); Letter </w:t>
      </w:r>
    </w:p>
    <w:p w14:paraId="51E71A11" w14:textId="09F3381D" w:rsidR="002D13BD" w:rsidRPr="003448B7" w:rsidRDefault="00C033AA" w:rsidP="00C033AA">
      <w:pPr>
        <w:ind w:left="360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from Ezra Harkness, 1833 (BB); </w:t>
      </w:r>
      <w:r w:rsidR="00BB0AE1" w:rsidRPr="003448B7">
        <w:rPr>
          <w:rFonts w:ascii="Times New Roman" w:hAnsi="Times New Roman" w:cs="Times New Roman"/>
          <w:color w:val="000000" w:themeColor="text1"/>
        </w:rPr>
        <w:t xml:space="preserve">National Archives (UK), Quick Reference </w:t>
      </w:r>
      <w:proofErr w:type="gramStart"/>
      <w:r w:rsidR="00BB0AE1" w:rsidRPr="003448B7">
        <w:rPr>
          <w:rFonts w:ascii="Times New Roman" w:hAnsi="Times New Roman" w:cs="Times New Roman"/>
          <w:color w:val="000000" w:themeColor="text1"/>
        </w:rPr>
        <w:t>Guide;</w:t>
      </w:r>
      <w:proofErr w:type="gramEnd"/>
      <w:r w:rsidR="00BB0AE1" w:rsidRPr="003448B7">
        <w:rPr>
          <w:rFonts w:ascii="Times New Roman" w:hAnsi="Times New Roman" w:cs="Times New Roman"/>
          <w:color w:val="000000" w:themeColor="text1"/>
        </w:rPr>
        <w:t xml:space="preserve"> </w:t>
      </w:r>
    </w:p>
    <w:p w14:paraId="72748B3B" w14:textId="77777777" w:rsidR="006F4E11" w:rsidRPr="00020C0C" w:rsidRDefault="006F4E11" w:rsidP="00020C0C">
      <w:pPr>
        <w:rPr>
          <w:rFonts w:ascii="Times New Roman" w:hAnsi="Times New Roman" w:cs="Times New Roman"/>
        </w:rPr>
      </w:pPr>
    </w:p>
    <w:p w14:paraId="21A309C3" w14:textId="77777777" w:rsidR="00C033AA" w:rsidRDefault="00C033AA" w:rsidP="005731EF">
      <w:pPr>
        <w:rPr>
          <w:rFonts w:ascii="Times New Roman" w:hAnsi="Times New Roman" w:cs="Times New Roman"/>
        </w:rPr>
      </w:pPr>
    </w:p>
    <w:p w14:paraId="7A910250" w14:textId="52BC6CB4" w:rsidR="005731EF" w:rsidRDefault="00020C0C" w:rsidP="005731EF">
      <w:pPr>
        <w:rPr>
          <w:rFonts w:ascii="Times New Roman" w:hAnsi="Times New Roman" w:cs="Times New Roman"/>
        </w:rPr>
      </w:pPr>
      <w:r w:rsidRPr="00020C0C">
        <w:rPr>
          <w:rFonts w:ascii="Times New Roman" w:hAnsi="Times New Roman" w:cs="Times New Roman"/>
        </w:rPr>
        <w:t xml:space="preserve">Thursday </w:t>
      </w:r>
      <w:r w:rsidRPr="00020C0C">
        <w:rPr>
          <w:rFonts w:ascii="Times New Roman" w:hAnsi="Times New Roman" w:cs="Times New Roman"/>
        </w:rPr>
        <w:tab/>
      </w:r>
      <w:r w:rsidR="00F76514">
        <w:rPr>
          <w:rFonts w:ascii="Times New Roman" w:hAnsi="Times New Roman" w:cs="Times New Roman"/>
        </w:rPr>
        <w:t>19</w:t>
      </w:r>
      <w:r w:rsidRPr="00020C0C">
        <w:rPr>
          <w:rFonts w:ascii="Times New Roman" w:hAnsi="Times New Roman" w:cs="Times New Roman"/>
        </w:rPr>
        <w:t xml:space="preserve"> January</w:t>
      </w:r>
      <w:r w:rsidRPr="00020C0C">
        <w:rPr>
          <w:rFonts w:ascii="Times New Roman" w:hAnsi="Times New Roman" w:cs="Times New Roman"/>
        </w:rPr>
        <w:tab/>
      </w:r>
      <w:r w:rsidRPr="00020C0C">
        <w:rPr>
          <w:rFonts w:ascii="Times New Roman" w:hAnsi="Times New Roman" w:cs="Times New Roman"/>
        </w:rPr>
        <w:tab/>
      </w:r>
      <w:r w:rsidR="00116F33">
        <w:rPr>
          <w:rFonts w:ascii="Times New Roman" w:hAnsi="Times New Roman" w:cs="Times New Roman"/>
        </w:rPr>
        <w:t>Manuscripts 10</w:t>
      </w:r>
      <w:r w:rsidR="00114217">
        <w:rPr>
          <w:rFonts w:ascii="Times New Roman" w:hAnsi="Times New Roman" w:cs="Times New Roman"/>
        </w:rPr>
        <w:t>1</w:t>
      </w:r>
    </w:p>
    <w:p w14:paraId="5A34C660" w14:textId="77777777" w:rsidR="000853C6" w:rsidRDefault="00114217" w:rsidP="00F717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853C6">
        <w:rPr>
          <w:rFonts w:ascii="Times New Roman" w:hAnsi="Times New Roman" w:cs="Times New Roman"/>
        </w:rPr>
        <w:t>Response 2 Due</w:t>
      </w:r>
    </w:p>
    <w:p w14:paraId="75A7611E" w14:textId="77777777" w:rsidR="000853C6" w:rsidRDefault="00114217" w:rsidP="000853C6">
      <w:pPr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Reading</w:t>
      </w:r>
      <w:r w:rsidR="000853C6">
        <w:rPr>
          <w:rFonts w:ascii="Times New Roman" w:hAnsi="Times New Roman" w:cs="Times New Roman"/>
        </w:rPr>
        <w:t>/Practice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Kwakkel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  <w:iCs/>
        </w:rPr>
        <w:t>Books Before Print</w:t>
      </w:r>
      <w:r>
        <w:rPr>
          <w:rFonts w:ascii="Times New Roman" w:hAnsi="Times New Roman" w:cs="Times New Roman"/>
        </w:rPr>
        <w:t xml:space="preserve">, pp. </w:t>
      </w:r>
      <w:r w:rsidR="001E0136">
        <w:rPr>
          <w:rFonts w:ascii="Times New Roman" w:hAnsi="Times New Roman" w:cs="Times New Roman"/>
        </w:rPr>
        <w:t>1-117</w:t>
      </w:r>
      <w:r>
        <w:rPr>
          <w:rFonts w:ascii="Times New Roman" w:hAnsi="Times New Roman" w:cs="Times New Roman"/>
        </w:rPr>
        <w:t xml:space="preserve"> </w:t>
      </w:r>
    </w:p>
    <w:p w14:paraId="575750EB" w14:textId="77777777" w:rsidR="000853C6" w:rsidRDefault="001E0136" w:rsidP="000853C6">
      <w:pPr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(BB)</w:t>
      </w:r>
      <w:r w:rsidR="006F4E11">
        <w:rPr>
          <w:rFonts w:ascii="Times New Roman" w:hAnsi="Times New Roman" w:cs="Times New Roman"/>
        </w:rPr>
        <w:tab/>
      </w:r>
    </w:p>
    <w:p w14:paraId="22EBB6E9" w14:textId="3145A1A7" w:rsidR="006F4E11" w:rsidRPr="000853C6" w:rsidRDefault="006F4E11" w:rsidP="000853C6">
      <w:pPr>
        <w:ind w:left="360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4696287" w14:textId="77777777" w:rsidR="00116F33" w:rsidRDefault="00020C0C" w:rsidP="002D13BD">
      <w:pPr>
        <w:rPr>
          <w:rFonts w:ascii="Times New Roman" w:hAnsi="Times New Roman" w:cs="Times New Roman"/>
          <w:b/>
          <w:bCs/>
        </w:rPr>
      </w:pPr>
      <w:r w:rsidRPr="00020C0C">
        <w:rPr>
          <w:rFonts w:ascii="Times New Roman" w:hAnsi="Times New Roman" w:cs="Times New Roman"/>
        </w:rPr>
        <w:t>Tuesday</w:t>
      </w:r>
      <w:r w:rsidRPr="00020C0C">
        <w:rPr>
          <w:rFonts w:ascii="Times New Roman" w:hAnsi="Times New Roman" w:cs="Times New Roman"/>
        </w:rPr>
        <w:tab/>
      </w:r>
      <w:r w:rsidR="00F76514">
        <w:rPr>
          <w:rFonts w:ascii="Times New Roman" w:hAnsi="Times New Roman" w:cs="Times New Roman"/>
        </w:rPr>
        <w:t>24</w:t>
      </w:r>
      <w:r w:rsidR="0092719D">
        <w:rPr>
          <w:rFonts w:ascii="Times New Roman" w:hAnsi="Times New Roman" w:cs="Times New Roman"/>
        </w:rPr>
        <w:t xml:space="preserve"> </w:t>
      </w:r>
      <w:r w:rsidRPr="00020C0C">
        <w:rPr>
          <w:rFonts w:ascii="Times New Roman" w:hAnsi="Times New Roman" w:cs="Times New Roman"/>
        </w:rPr>
        <w:t>January</w:t>
      </w:r>
      <w:r w:rsidRPr="00020C0C">
        <w:rPr>
          <w:rFonts w:ascii="Times New Roman" w:hAnsi="Times New Roman" w:cs="Times New Roman"/>
        </w:rPr>
        <w:tab/>
      </w:r>
      <w:r w:rsidRPr="00020C0C">
        <w:rPr>
          <w:rFonts w:ascii="Times New Roman" w:hAnsi="Times New Roman" w:cs="Times New Roman"/>
        </w:rPr>
        <w:tab/>
      </w:r>
      <w:r w:rsidR="00116F33">
        <w:rPr>
          <w:rFonts w:ascii="Times New Roman" w:hAnsi="Times New Roman" w:cs="Times New Roman"/>
          <w:b/>
          <w:bCs/>
        </w:rPr>
        <w:t>Class Meets in Feuchtwanger Room, Doheny Library</w:t>
      </w:r>
    </w:p>
    <w:p w14:paraId="4550C494" w14:textId="39B373AC" w:rsidR="00020C0C" w:rsidRDefault="00F71750" w:rsidP="00116F33">
      <w:pPr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Manuscripts as Living Texts 1</w:t>
      </w:r>
    </w:p>
    <w:p w14:paraId="08EBFDEB" w14:textId="77777777" w:rsidR="00B12375" w:rsidRDefault="00F71750" w:rsidP="002D13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3709C">
        <w:rPr>
          <w:rFonts w:ascii="Times New Roman" w:hAnsi="Times New Roman" w:cs="Times New Roman"/>
        </w:rPr>
        <w:t>Reading/Practice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Kwakkel</w:t>
      </w:r>
      <w:proofErr w:type="spellEnd"/>
      <w:r>
        <w:rPr>
          <w:rFonts w:ascii="Times New Roman" w:hAnsi="Times New Roman" w:cs="Times New Roman"/>
        </w:rPr>
        <w:t xml:space="preserve">, </w:t>
      </w:r>
      <w:r w:rsidR="001E0136">
        <w:rPr>
          <w:rFonts w:ascii="Times New Roman" w:hAnsi="Times New Roman" w:cs="Times New Roman"/>
          <w:i/>
          <w:iCs/>
        </w:rPr>
        <w:t xml:space="preserve">Books Before Print, </w:t>
      </w:r>
      <w:r>
        <w:rPr>
          <w:rFonts w:ascii="Times New Roman" w:hAnsi="Times New Roman" w:cs="Times New Roman"/>
        </w:rPr>
        <w:t xml:space="preserve">pp. </w:t>
      </w:r>
      <w:r w:rsidR="001E0136">
        <w:rPr>
          <w:rFonts w:ascii="Times New Roman" w:hAnsi="Times New Roman" w:cs="Times New Roman"/>
        </w:rPr>
        <w:t>120-</w:t>
      </w:r>
    </w:p>
    <w:p w14:paraId="0CA4F141" w14:textId="683308F8" w:rsidR="00F71750" w:rsidRDefault="001E0136" w:rsidP="00B12375">
      <w:pPr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242 (BB) </w:t>
      </w:r>
    </w:p>
    <w:p w14:paraId="73F0DC36" w14:textId="491C363C" w:rsidR="00F71750" w:rsidRPr="00020C0C" w:rsidRDefault="00F71750" w:rsidP="002D13BD">
      <w:pPr>
        <w:rPr>
          <w:rFonts w:ascii="Times New Roman" w:hAnsi="Times New Roman" w:cs="Times New Roman"/>
        </w:rPr>
      </w:pPr>
    </w:p>
    <w:p w14:paraId="4E64BBDA" w14:textId="24B52D70" w:rsidR="00F71750" w:rsidRPr="00706AD8" w:rsidRDefault="00F71750" w:rsidP="00F71750">
      <w:pPr>
        <w:rPr>
          <w:rFonts w:ascii="Times New Roman" w:hAnsi="Times New Roman" w:cs="Times New Roman"/>
        </w:rPr>
      </w:pPr>
      <w:r w:rsidRPr="00020C0C">
        <w:rPr>
          <w:rFonts w:ascii="Times New Roman" w:hAnsi="Times New Roman" w:cs="Times New Roman"/>
        </w:rPr>
        <w:t>Thursday</w:t>
      </w:r>
      <w:r w:rsidRPr="00020C0C">
        <w:rPr>
          <w:rFonts w:ascii="Times New Roman" w:hAnsi="Times New Roman" w:cs="Times New Roman"/>
        </w:rPr>
        <w:tab/>
      </w:r>
      <w:r w:rsidR="00F76514">
        <w:rPr>
          <w:rFonts w:ascii="Times New Roman" w:hAnsi="Times New Roman" w:cs="Times New Roman"/>
        </w:rPr>
        <w:t>26</w:t>
      </w:r>
      <w:r w:rsidRPr="00020C0C">
        <w:rPr>
          <w:rFonts w:ascii="Times New Roman" w:hAnsi="Times New Roman" w:cs="Times New Roman"/>
        </w:rPr>
        <w:t xml:space="preserve"> January</w:t>
      </w:r>
      <w:r w:rsidRPr="00020C0C">
        <w:rPr>
          <w:rFonts w:ascii="Times New Roman" w:hAnsi="Times New Roman" w:cs="Times New Roman"/>
        </w:rPr>
        <w:tab/>
      </w:r>
      <w:r w:rsidRPr="00020C0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Manuscripts as Living Texts 2</w:t>
      </w:r>
    </w:p>
    <w:p w14:paraId="54EBF4B9" w14:textId="542274CE" w:rsidR="00020C0C" w:rsidRDefault="006F4E11" w:rsidP="00020C0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71750">
        <w:rPr>
          <w:rFonts w:ascii="Times New Roman" w:hAnsi="Times New Roman" w:cs="Times New Roman"/>
        </w:rPr>
        <w:tab/>
      </w:r>
      <w:r w:rsidR="000853C6">
        <w:rPr>
          <w:rFonts w:ascii="Times New Roman" w:hAnsi="Times New Roman" w:cs="Times New Roman"/>
          <w:bCs/>
        </w:rPr>
        <w:t>Response 3 Due</w:t>
      </w:r>
    </w:p>
    <w:p w14:paraId="48E7F062" w14:textId="6DB7098E" w:rsidR="000853C6" w:rsidRPr="000853C6" w:rsidRDefault="000853C6" w:rsidP="00020C0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</w:p>
    <w:p w14:paraId="055C29B9" w14:textId="21F68DC4" w:rsidR="00F71750" w:rsidRDefault="00020C0C" w:rsidP="0059208D">
      <w:pPr>
        <w:rPr>
          <w:rFonts w:ascii="Times New Roman" w:hAnsi="Times New Roman" w:cs="Times New Roman"/>
        </w:rPr>
      </w:pPr>
      <w:r w:rsidRPr="00020C0C">
        <w:rPr>
          <w:rFonts w:ascii="Times New Roman" w:hAnsi="Times New Roman" w:cs="Times New Roman"/>
        </w:rPr>
        <w:t xml:space="preserve">Tuesday </w:t>
      </w:r>
      <w:r w:rsidRPr="00020C0C">
        <w:rPr>
          <w:rFonts w:ascii="Times New Roman" w:hAnsi="Times New Roman" w:cs="Times New Roman"/>
        </w:rPr>
        <w:tab/>
      </w:r>
      <w:r w:rsidR="00F76514">
        <w:rPr>
          <w:rFonts w:ascii="Times New Roman" w:hAnsi="Times New Roman" w:cs="Times New Roman"/>
        </w:rPr>
        <w:t>31 January</w:t>
      </w:r>
      <w:r w:rsidRPr="00020C0C">
        <w:rPr>
          <w:rFonts w:ascii="Times New Roman" w:hAnsi="Times New Roman" w:cs="Times New Roman"/>
        </w:rPr>
        <w:tab/>
      </w:r>
      <w:r w:rsidRPr="00020C0C">
        <w:rPr>
          <w:rFonts w:ascii="Times New Roman" w:hAnsi="Times New Roman" w:cs="Times New Roman"/>
        </w:rPr>
        <w:tab/>
      </w:r>
      <w:r w:rsidR="0059208D">
        <w:rPr>
          <w:rFonts w:ascii="Times New Roman" w:hAnsi="Times New Roman" w:cs="Times New Roman"/>
        </w:rPr>
        <w:t>Medieval Books and Their Owners</w:t>
      </w:r>
    </w:p>
    <w:p w14:paraId="61364FEA" w14:textId="77777777" w:rsidR="00BF408B" w:rsidRDefault="000853C6" w:rsidP="0059208D">
      <w:pPr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3709C">
        <w:rPr>
          <w:rFonts w:ascii="Times New Roman" w:hAnsi="Times New Roman" w:cs="Times New Roman"/>
          <w:color w:val="000000" w:themeColor="text1"/>
        </w:rPr>
        <w:t>Reading/Practice</w:t>
      </w:r>
      <w:r w:rsidRPr="0084627B">
        <w:rPr>
          <w:rFonts w:ascii="Times New Roman" w:hAnsi="Times New Roman" w:cs="Times New Roman"/>
          <w:color w:val="000000" w:themeColor="text1"/>
        </w:rPr>
        <w:t xml:space="preserve">: </w:t>
      </w:r>
      <w:proofErr w:type="spellStart"/>
      <w:r w:rsidR="0066001F" w:rsidRPr="0084627B">
        <w:rPr>
          <w:rFonts w:ascii="Times New Roman" w:hAnsi="Times New Roman" w:cs="Times New Roman"/>
          <w:color w:val="000000" w:themeColor="text1"/>
        </w:rPr>
        <w:t>Pettegree</w:t>
      </w:r>
      <w:proofErr w:type="spellEnd"/>
      <w:r w:rsidR="0066001F" w:rsidRPr="0084627B">
        <w:rPr>
          <w:rFonts w:ascii="Times New Roman" w:hAnsi="Times New Roman" w:cs="Times New Roman"/>
          <w:color w:val="000000" w:themeColor="text1"/>
        </w:rPr>
        <w:t>, 1-72</w:t>
      </w:r>
      <w:r w:rsidR="0084627B">
        <w:rPr>
          <w:rFonts w:ascii="Times New Roman" w:hAnsi="Times New Roman" w:cs="Times New Roman"/>
          <w:color w:val="000000" w:themeColor="text1"/>
        </w:rPr>
        <w:t xml:space="preserve"> (BB)</w:t>
      </w:r>
      <w:r w:rsidR="0084627B" w:rsidRPr="0084627B">
        <w:rPr>
          <w:rFonts w:ascii="Times New Roman" w:hAnsi="Times New Roman" w:cs="Times New Roman"/>
          <w:color w:val="000000" w:themeColor="text1"/>
        </w:rPr>
        <w:t>;</w:t>
      </w:r>
      <w:r w:rsidR="0066001F" w:rsidRPr="0084627B">
        <w:rPr>
          <w:rFonts w:ascii="Times New Roman" w:hAnsi="Times New Roman" w:cs="Times New Roman"/>
          <w:color w:val="000000" w:themeColor="text1"/>
        </w:rPr>
        <w:t xml:space="preserve"> </w:t>
      </w:r>
      <w:r w:rsidR="0084627B" w:rsidRPr="0084627B">
        <w:rPr>
          <w:rFonts w:ascii="Times New Roman" w:hAnsi="Times New Roman" w:cs="Times New Roman"/>
          <w:color w:val="000000" w:themeColor="text1"/>
        </w:rPr>
        <w:t xml:space="preserve">King, </w:t>
      </w:r>
      <w:r w:rsidR="0084627B" w:rsidRPr="0084627B">
        <w:rPr>
          <w:rFonts w:ascii="Times New Roman" w:hAnsi="Times New Roman" w:cs="Times New Roman"/>
          <w:i/>
          <w:iCs/>
          <w:color w:val="000000" w:themeColor="text1"/>
        </w:rPr>
        <w:t xml:space="preserve">The </w:t>
      </w:r>
    </w:p>
    <w:p w14:paraId="0AA95161" w14:textId="79CECB62" w:rsidR="000853C6" w:rsidRPr="00BF408B" w:rsidRDefault="0084627B" w:rsidP="00BF408B">
      <w:pPr>
        <w:ind w:left="2880" w:firstLine="720"/>
        <w:rPr>
          <w:rFonts w:ascii="Times New Roman" w:hAnsi="Times New Roman" w:cs="Times New Roman"/>
          <w:i/>
          <w:iCs/>
          <w:color w:val="000000" w:themeColor="text1"/>
        </w:rPr>
      </w:pPr>
      <w:r w:rsidRPr="0084627B">
        <w:rPr>
          <w:rFonts w:ascii="Times New Roman" w:hAnsi="Times New Roman" w:cs="Times New Roman"/>
          <w:i/>
          <w:iCs/>
          <w:color w:val="000000" w:themeColor="text1"/>
        </w:rPr>
        <w:t xml:space="preserve">Bookseller of Florence, </w:t>
      </w:r>
      <w:r w:rsidRPr="0084627B">
        <w:rPr>
          <w:rFonts w:ascii="Times New Roman" w:hAnsi="Times New Roman" w:cs="Times New Roman"/>
          <w:color w:val="000000" w:themeColor="text1"/>
        </w:rPr>
        <w:t>pp. 1-31</w:t>
      </w:r>
      <w:r w:rsidR="00BF408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(BB)</w:t>
      </w:r>
    </w:p>
    <w:p w14:paraId="48E3AF22" w14:textId="61C27873" w:rsidR="00154501" w:rsidRPr="0066001F" w:rsidRDefault="00154501" w:rsidP="00F71750">
      <w:pPr>
        <w:rPr>
          <w:rFonts w:ascii="Times New Roman" w:hAnsi="Times New Roman" w:cs="Times New Roman"/>
          <w:color w:val="FF0000"/>
        </w:rPr>
      </w:pPr>
    </w:p>
    <w:p w14:paraId="76FD1CBB" w14:textId="53543878" w:rsidR="0059208D" w:rsidRDefault="00154501" w:rsidP="005920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</w:t>
      </w:r>
      <w:r>
        <w:rPr>
          <w:rFonts w:ascii="Times New Roman" w:hAnsi="Times New Roman" w:cs="Times New Roman"/>
        </w:rPr>
        <w:tab/>
        <w:t>2 February</w:t>
      </w:r>
      <w:r w:rsidR="006E5A39">
        <w:rPr>
          <w:rFonts w:ascii="Times New Roman" w:hAnsi="Times New Roman" w:cs="Times New Roman"/>
        </w:rPr>
        <w:tab/>
      </w:r>
      <w:r w:rsidR="006E5A39">
        <w:rPr>
          <w:rFonts w:ascii="Times New Roman" w:hAnsi="Times New Roman" w:cs="Times New Roman"/>
        </w:rPr>
        <w:tab/>
      </w:r>
      <w:r w:rsidR="0059208D">
        <w:rPr>
          <w:rFonts w:ascii="Times New Roman" w:hAnsi="Times New Roman" w:cs="Times New Roman"/>
        </w:rPr>
        <w:t xml:space="preserve">From Manuscript to Print </w:t>
      </w:r>
    </w:p>
    <w:p w14:paraId="6107440F" w14:textId="2167455D" w:rsidR="0066001F" w:rsidRDefault="0066001F" w:rsidP="005920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Response 4 Due</w:t>
      </w:r>
    </w:p>
    <w:p w14:paraId="2BBC88D5" w14:textId="31FD8951" w:rsidR="00154501" w:rsidRPr="00F90586" w:rsidRDefault="0059208D" w:rsidP="00F71750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3709C">
        <w:rPr>
          <w:rFonts w:ascii="Times New Roman" w:hAnsi="Times New Roman" w:cs="Times New Roman"/>
          <w:color w:val="000000" w:themeColor="text1"/>
        </w:rPr>
        <w:t>Reading/Practice</w:t>
      </w:r>
      <w:r w:rsidRPr="00F90586">
        <w:rPr>
          <w:rFonts w:ascii="Times New Roman" w:hAnsi="Times New Roman" w:cs="Times New Roman"/>
          <w:color w:val="000000" w:themeColor="text1"/>
        </w:rPr>
        <w:t xml:space="preserve">: </w:t>
      </w:r>
      <w:r w:rsidR="0066001F" w:rsidRPr="00F90586">
        <w:rPr>
          <w:rFonts w:ascii="Times New Roman" w:hAnsi="Times New Roman" w:cs="Times New Roman"/>
          <w:color w:val="000000" w:themeColor="text1"/>
        </w:rPr>
        <w:t>Dane</w:t>
      </w:r>
      <w:r w:rsidR="00F90586" w:rsidRPr="00F90586">
        <w:rPr>
          <w:rFonts w:ascii="Times New Roman" w:hAnsi="Times New Roman" w:cs="Times New Roman"/>
          <w:color w:val="000000" w:themeColor="text1"/>
        </w:rPr>
        <w:t>, 47-84</w:t>
      </w:r>
    </w:p>
    <w:p w14:paraId="1A3A263E" w14:textId="77777777" w:rsidR="00154501" w:rsidRPr="00F90586" w:rsidRDefault="00154501" w:rsidP="00F71750">
      <w:pPr>
        <w:rPr>
          <w:rFonts w:ascii="Times New Roman" w:hAnsi="Times New Roman" w:cs="Times New Roman"/>
          <w:color w:val="000000" w:themeColor="text1"/>
        </w:rPr>
      </w:pPr>
    </w:p>
    <w:p w14:paraId="72384880" w14:textId="70064ED9" w:rsidR="00020C0C" w:rsidRPr="00020C0C" w:rsidRDefault="00154501" w:rsidP="00F717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Tuesday </w:t>
      </w:r>
      <w:r w:rsidR="00020C0C" w:rsidRPr="00020C0C">
        <w:rPr>
          <w:rFonts w:ascii="Times New Roman" w:hAnsi="Times New Roman" w:cs="Times New Roman"/>
        </w:rPr>
        <w:t xml:space="preserve"> </w:t>
      </w:r>
      <w:r w:rsidR="00020C0C" w:rsidRPr="00020C0C">
        <w:rPr>
          <w:rFonts w:ascii="Times New Roman" w:hAnsi="Times New Roman" w:cs="Times New Roman"/>
        </w:rPr>
        <w:tab/>
      </w:r>
      <w:r w:rsidR="00F76514">
        <w:rPr>
          <w:rFonts w:ascii="Times New Roman" w:hAnsi="Times New Roman" w:cs="Times New Roman"/>
        </w:rPr>
        <w:t>7</w:t>
      </w:r>
      <w:r w:rsidR="0092719D">
        <w:rPr>
          <w:rFonts w:ascii="Times New Roman" w:hAnsi="Times New Roman" w:cs="Times New Roman"/>
        </w:rPr>
        <w:t xml:space="preserve"> February</w:t>
      </w:r>
      <w:r w:rsidR="00020C0C" w:rsidRPr="00020C0C">
        <w:rPr>
          <w:rFonts w:ascii="Times New Roman" w:hAnsi="Times New Roman" w:cs="Times New Roman"/>
        </w:rPr>
        <w:tab/>
      </w:r>
      <w:r w:rsidR="00020C0C" w:rsidRPr="00020C0C">
        <w:rPr>
          <w:rFonts w:ascii="Times New Roman" w:hAnsi="Times New Roman" w:cs="Times New Roman"/>
        </w:rPr>
        <w:tab/>
      </w:r>
      <w:r w:rsidR="00116F33">
        <w:rPr>
          <w:rFonts w:ascii="Times New Roman" w:hAnsi="Times New Roman" w:cs="Times New Roman"/>
          <w:b/>
          <w:bCs/>
        </w:rPr>
        <w:t>Class Meets in Feuchtwanger Room, Doheny Library</w:t>
      </w:r>
    </w:p>
    <w:p w14:paraId="5FCD4D4B" w14:textId="7EB6F57E" w:rsidR="0059208D" w:rsidRDefault="0059208D" w:rsidP="0059208D">
      <w:pPr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Looking at Rare Books</w:t>
      </w:r>
    </w:p>
    <w:p w14:paraId="30FC0FD2" w14:textId="4DDD3D27" w:rsidR="00020C0C" w:rsidRPr="0093709C" w:rsidRDefault="0059208D" w:rsidP="00020C0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3709C">
        <w:rPr>
          <w:rFonts w:ascii="Times New Roman" w:hAnsi="Times New Roman" w:cs="Times New Roman"/>
          <w:color w:val="000000" w:themeColor="text1"/>
        </w:rPr>
        <w:t>Reading/Practice</w:t>
      </w:r>
      <w:r w:rsidR="00F90586" w:rsidRPr="0093709C">
        <w:rPr>
          <w:rFonts w:ascii="Times New Roman" w:hAnsi="Times New Roman" w:cs="Times New Roman"/>
          <w:color w:val="000000" w:themeColor="text1"/>
        </w:rPr>
        <w:t xml:space="preserve">: Dane, </w:t>
      </w:r>
      <w:r w:rsidR="0093709C" w:rsidRPr="0093709C">
        <w:rPr>
          <w:rFonts w:ascii="Times New Roman" w:hAnsi="Times New Roman" w:cs="Times New Roman"/>
          <w:color w:val="000000" w:themeColor="text1"/>
        </w:rPr>
        <w:t xml:space="preserve">pp. </w:t>
      </w:r>
      <w:r w:rsidR="00F90586" w:rsidRPr="0093709C">
        <w:rPr>
          <w:rFonts w:ascii="Times New Roman" w:hAnsi="Times New Roman" w:cs="Times New Roman"/>
          <w:color w:val="000000" w:themeColor="text1"/>
        </w:rPr>
        <w:t xml:space="preserve">17-46 </w:t>
      </w:r>
      <w:r w:rsidR="0093709C" w:rsidRPr="0093709C">
        <w:rPr>
          <w:rFonts w:ascii="Times New Roman" w:hAnsi="Times New Roman" w:cs="Times New Roman"/>
          <w:color w:val="000000" w:themeColor="text1"/>
        </w:rPr>
        <w:t>and 85-1</w:t>
      </w:r>
      <w:r w:rsidR="0093709C">
        <w:rPr>
          <w:rFonts w:ascii="Times New Roman" w:hAnsi="Times New Roman" w:cs="Times New Roman"/>
          <w:color w:val="000000" w:themeColor="text1"/>
        </w:rPr>
        <w:t>70</w:t>
      </w:r>
    </w:p>
    <w:p w14:paraId="44EBE4CB" w14:textId="77777777" w:rsidR="0093709C" w:rsidRPr="0093709C" w:rsidRDefault="0093709C" w:rsidP="00020C0C">
      <w:pPr>
        <w:rPr>
          <w:rFonts w:ascii="Times New Roman" w:hAnsi="Times New Roman" w:cs="Times New Roman"/>
          <w:color w:val="000000" w:themeColor="text1"/>
        </w:rPr>
      </w:pPr>
    </w:p>
    <w:p w14:paraId="44A8E485" w14:textId="6E6F7949" w:rsidR="00116F33" w:rsidRDefault="00154501" w:rsidP="00F7175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Thursday</w:t>
      </w:r>
      <w:r w:rsidR="00020C0C" w:rsidRPr="00020C0C">
        <w:rPr>
          <w:rFonts w:ascii="Times New Roman" w:hAnsi="Times New Roman" w:cs="Times New Roman"/>
        </w:rPr>
        <w:tab/>
      </w:r>
      <w:r w:rsidR="00F76514">
        <w:rPr>
          <w:rFonts w:ascii="Times New Roman" w:hAnsi="Times New Roman" w:cs="Times New Roman"/>
        </w:rPr>
        <w:t>9</w:t>
      </w:r>
      <w:r w:rsidR="0092719D">
        <w:rPr>
          <w:rFonts w:ascii="Times New Roman" w:hAnsi="Times New Roman" w:cs="Times New Roman"/>
        </w:rPr>
        <w:t xml:space="preserve"> February</w:t>
      </w:r>
      <w:r w:rsidR="00020C0C" w:rsidRPr="00020C0C">
        <w:rPr>
          <w:rFonts w:ascii="Times New Roman" w:hAnsi="Times New Roman" w:cs="Times New Roman"/>
        </w:rPr>
        <w:tab/>
      </w:r>
      <w:r w:rsidR="00020C0C" w:rsidRPr="00020C0C">
        <w:rPr>
          <w:rFonts w:ascii="Times New Roman" w:hAnsi="Times New Roman" w:cs="Times New Roman"/>
        </w:rPr>
        <w:tab/>
      </w:r>
      <w:r w:rsidR="00116F33">
        <w:rPr>
          <w:rFonts w:ascii="Times New Roman" w:hAnsi="Times New Roman" w:cs="Times New Roman"/>
          <w:b/>
          <w:bCs/>
        </w:rPr>
        <w:t>Class Meets in Feuchtwanger Room, Doheny Library</w:t>
      </w:r>
    </w:p>
    <w:p w14:paraId="79F007AD" w14:textId="11DCC2A6" w:rsidR="0059208D" w:rsidRDefault="0059208D" w:rsidP="0059208D">
      <w:pPr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Looking at Rare Books (</w:t>
      </w:r>
      <w:proofErr w:type="spellStart"/>
      <w:r>
        <w:rPr>
          <w:rFonts w:ascii="Times New Roman" w:hAnsi="Times New Roman" w:cs="Times New Roman"/>
        </w:rPr>
        <w:t>cont</w:t>
      </w:r>
      <w:proofErr w:type="spellEnd"/>
      <w:r>
        <w:rPr>
          <w:rFonts w:ascii="Times New Roman" w:hAnsi="Times New Roman" w:cs="Times New Roman"/>
        </w:rPr>
        <w:t>)</w:t>
      </w:r>
    </w:p>
    <w:p w14:paraId="0863609A" w14:textId="0EE81CB7" w:rsidR="0059208D" w:rsidRPr="0093709C" w:rsidRDefault="0066001F" w:rsidP="0093709C">
      <w:pPr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Response 5 Due</w:t>
      </w:r>
    </w:p>
    <w:p w14:paraId="1A1D7EBA" w14:textId="677DA505" w:rsidR="00F76514" w:rsidRPr="00020C0C" w:rsidRDefault="00F76514" w:rsidP="00F71750">
      <w:pPr>
        <w:rPr>
          <w:rFonts w:ascii="Times New Roman" w:hAnsi="Times New Roman" w:cs="Times New Roman"/>
        </w:rPr>
      </w:pPr>
    </w:p>
    <w:p w14:paraId="307DE157" w14:textId="1D4A991F" w:rsidR="00020C0C" w:rsidRDefault="00154501" w:rsidP="00020C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Tuesday</w:t>
      </w:r>
      <w:r w:rsidR="00020C0C" w:rsidRPr="00020C0C">
        <w:rPr>
          <w:rFonts w:ascii="Times New Roman" w:hAnsi="Times New Roman" w:cs="Times New Roman"/>
        </w:rPr>
        <w:tab/>
      </w:r>
      <w:r w:rsidR="00F76514">
        <w:rPr>
          <w:rFonts w:ascii="Times New Roman" w:hAnsi="Times New Roman" w:cs="Times New Roman"/>
        </w:rPr>
        <w:t>14</w:t>
      </w:r>
      <w:r w:rsidR="0092719D">
        <w:rPr>
          <w:rFonts w:ascii="Times New Roman" w:hAnsi="Times New Roman" w:cs="Times New Roman"/>
        </w:rPr>
        <w:t xml:space="preserve"> February</w:t>
      </w:r>
      <w:r w:rsidR="00020C0C" w:rsidRPr="00020C0C">
        <w:rPr>
          <w:rFonts w:ascii="Times New Roman" w:hAnsi="Times New Roman" w:cs="Times New Roman"/>
        </w:rPr>
        <w:tab/>
      </w:r>
      <w:r w:rsidR="00020C0C" w:rsidRPr="00020C0C">
        <w:rPr>
          <w:rFonts w:ascii="Times New Roman" w:hAnsi="Times New Roman" w:cs="Times New Roman"/>
        </w:rPr>
        <w:tab/>
      </w:r>
      <w:r w:rsidR="0059208D">
        <w:rPr>
          <w:rFonts w:ascii="Times New Roman" w:hAnsi="Times New Roman" w:cs="Times New Roman"/>
        </w:rPr>
        <w:t>Print Culture and Literacy, 1500-1900</w:t>
      </w:r>
    </w:p>
    <w:p w14:paraId="09535606" w14:textId="4C599ED0" w:rsidR="00020C0C" w:rsidRPr="0093709C" w:rsidRDefault="0066001F" w:rsidP="00020C0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3709C">
        <w:rPr>
          <w:rFonts w:ascii="Times New Roman" w:hAnsi="Times New Roman" w:cs="Times New Roman"/>
          <w:color w:val="000000" w:themeColor="text1"/>
        </w:rPr>
        <w:t>Reading/Practice</w:t>
      </w:r>
      <w:r w:rsidR="006E5A39" w:rsidRPr="0093709C">
        <w:rPr>
          <w:rFonts w:ascii="Times New Roman" w:hAnsi="Times New Roman" w:cs="Times New Roman"/>
          <w:color w:val="000000" w:themeColor="text1"/>
        </w:rPr>
        <w:t xml:space="preserve">: </w:t>
      </w:r>
      <w:proofErr w:type="spellStart"/>
      <w:r w:rsidRPr="0093709C">
        <w:rPr>
          <w:rFonts w:ascii="Times New Roman" w:hAnsi="Times New Roman" w:cs="Times New Roman"/>
          <w:color w:val="000000" w:themeColor="text1"/>
        </w:rPr>
        <w:t>Pettegree</w:t>
      </w:r>
      <w:proofErr w:type="spellEnd"/>
      <w:r w:rsidRPr="0093709C">
        <w:rPr>
          <w:rFonts w:ascii="Times New Roman" w:hAnsi="Times New Roman" w:cs="Times New Roman"/>
          <w:color w:val="000000" w:themeColor="text1"/>
        </w:rPr>
        <w:t xml:space="preserve">, </w:t>
      </w:r>
      <w:r w:rsidR="0093709C">
        <w:rPr>
          <w:rFonts w:ascii="Times New Roman" w:hAnsi="Times New Roman" w:cs="Times New Roman"/>
          <w:color w:val="000000" w:themeColor="text1"/>
        </w:rPr>
        <w:t>pp.</w:t>
      </w:r>
      <w:r w:rsidRPr="0093709C">
        <w:rPr>
          <w:rFonts w:ascii="Times New Roman" w:hAnsi="Times New Roman" w:cs="Times New Roman"/>
          <w:color w:val="000000" w:themeColor="text1"/>
        </w:rPr>
        <w:t>123-178</w:t>
      </w:r>
      <w:r w:rsidR="0093709C">
        <w:rPr>
          <w:rFonts w:ascii="Times New Roman" w:hAnsi="Times New Roman" w:cs="Times New Roman"/>
          <w:color w:val="000000" w:themeColor="text1"/>
        </w:rPr>
        <w:t xml:space="preserve"> and 245-319</w:t>
      </w:r>
      <w:r w:rsidR="00B12375">
        <w:rPr>
          <w:rFonts w:ascii="Times New Roman" w:hAnsi="Times New Roman" w:cs="Times New Roman"/>
          <w:color w:val="000000" w:themeColor="text1"/>
        </w:rPr>
        <w:t xml:space="preserve"> (BB)</w:t>
      </w:r>
    </w:p>
    <w:p w14:paraId="531244B7" w14:textId="77777777" w:rsidR="0059208D" w:rsidRPr="0093709C" w:rsidRDefault="0059208D" w:rsidP="00020C0C">
      <w:pPr>
        <w:rPr>
          <w:rFonts w:ascii="Times New Roman" w:hAnsi="Times New Roman" w:cs="Times New Roman"/>
          <w:color w:val="000000" w:themeColor="text1"/>
        </w:rPr>
      </w:pPr>
    </w:p>
    <w:p w14:paraId="1A735997" w14:textId="3C0F2A93" w:rsidR="00117CFF" w:rsidRDefault="00154501" w:rsidP="001545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</w:t>
      </w:r>
      <w:r w:rsidR="00020C0C" w:rsidRPr="00020C0C">
        <w:rPr>
          <w:rFonts w:ascii="Times New Roman" w:hAnsi="Times New Roman" w:cs="Times New Roman"/>
        </w:rPr>
        <w:tab/>
      </w:r>
      <w:r w:rsidR="00F76514">
        <w:rPr>
          <w:rFonts w:ascii="Times New Roman" w:hAnsi="Times New Roman" w:cs="Times New Roman"/>
        </w:rPr>
        <w:t>16</w:t>
      </w:r>
      <w:r w:rsidR="0092719D">
        <w:rPr>
          <w:rFonts w:ascii="Times New Roman" w:hAnsi="Times New Roman" w:cs="Times New Roman"/>
        </w:rPr>
        <w:t xml:space="preserve"> February</w:t>
      </w:r>
      <w:r w:rsidR="00020C0C" w:rsidRPr="00020C0C">
        <w:rPr>
          <w:rFonts w:ascii="Times New Roman" w:hAnsi="Times New Roman" w:cs="Times New Roman"/>
        </w:rPr>
        <w:tab/>
      </w:r>
      <w:r w:rsidR="0059208D">
        <w:rPr>
          <w:rFonts w:ascii="Times New Roman" w:hAnsi="Times New Roman" w:cs="Times New Roman"/>
        </w:rPr>
        <w:tab/>
        <w:t>The Development of the Modern Library</w:t>
      </w:r>
    </w:p>
    <w:p w14:paraId="23876EB3" w14:textId="47CAF1A7" w:rsidR="00154501" w:rsidRDefault="0066001F" w:rsidP="001545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Response 6 Due</w:t>
      </w:r>
    </w:p>
    <w:p w14:paraId="4FA58063" w14:textId="77777777" w:rsidR="0066001F" w:rsidRPr="00020C0C" w:rsidRDefault="0066001F" w:rsidP="00154501">
      <w:pPr>
        <w:rPr>
          <w:rFonts w:ascii="Times New Roman" w:hAnsi="Times New Roman" w:cs="Times New Roman"/>
        </w:rPr>
      </w:pPr>
    </w:p>
    <w:p w14:paraId="40D309C5" w14:textId="2B9882AD" w:rsidR="00116F33" w:rsidRDefault="00154501" w:rsidP="005F08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Tuesday</w:t>
      </w:r>
      <w:r w:rsidR="00020C0C" w:rsidRPr="00020C0C">
        <w:rPr>
          <w:rFonts w:ascii="Times New Roman" w:hAnsi="Times New Roman" w:cs="Times New Roman"/>
        </w:rPr>
        <w:t xml:space="preserve"> </w:t>
      </w:r>
      <w:r w:rsidR="00020C0C" w:rsidRPr="00020C0C">
        <w:rPr>
          <w:rFonts w:ascii="Times New Roman" w:hAnsi="Times New Roman" w:cs="Times New Roman"/>
        </w:rPr>
        <w:tab/>
      </w:r>
      <w:r w:rsidR="00F76514">
        <w:rPr>
          <w:rFonts w:ascii="Times New Roman" w:hAnsi="Times New Roman" w:cs="Times New Roman"/>
        </w:rPr>
        <w:t>21</w:t>
      </w:r>
      <w:r w:rsidR="0092719D">
        <w:rPr>
          <w:rFonts w:ascii="Times New Roman" w:hAnsi="Times New Roman" w:cs="Times New Roman"/>
        </w:rPr>
        <w:t xml:space="preserve"> February</w:t>
      </w:r>
      <w:r w:rsidR="00020C0C" w:rsidRPr="00020C0C">
        <w:rPr>
          <w:rFonts w:ascii="Times New Roman" w:hAnsi="Times New Roman" w:cs="Times New Roman"/>
        </w:rPr>
        <w:tab/>
      </w:r>
      <w:r w:rsidR="00020C0C" w:rsidRPr="00020C0C">
        <w:rPr>
          <w:rFonts w:ascii="Times New Roman" w:hAnsi="Times New Roman" w:cs="Times New Roman"/>
        </w:rPr>
        <w:tab/>
      </w:r>
      <w:r w:rsidR="005F08A6">
        <w:rPr>
          <w:rFonts w:ascii="Times New Roman" w:hAnsi="Times New Roman" w:cs="Times New Roman"/>
        </w:rPr>
        <w:t>USC’s Libraries: Walking Tour and Discussion</w:t>
      </w:r>
    </w:p>
    <w:p w14:paraId="734CFEE9" w14:textId="77777777" w:rsidR="0093709C" w:rsidRDefault="0093709C" w:rsidP="005F08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Reading/Practice: Field Notes on USC Libraries </w:t>
      </w:r>
    </w:p>
    <w:p w14:paraId="14D9FE4B" w14:textId="6E4F4D15" w:rsidR="0093709C" w:rsidRDefault="0093709C" w:rsidP="0093709C">
      <w:pPr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(practicum)</w:t>
      </w:r>
    </w:p>
    <w:p w14:paraId="299F73F6" w14:textId="77777777" w:rsidR="00116F33" w:rsidRDefault="00116F33" w:rsidP="00116F33">
      <w:pPr>
        <w:ind w:left="3600"/>
        <w:rPr>
          <w:rFonts w:ascii="Times New Roman" w:hAnsi="Times New Roman" w:cs="Times New Roman"/>
        </w:rPr>
      </w:pPr>
    </w:p>
    <w:p w14:paraId="4991F371" w14:textId="7D2A0569" w:rsidR="00F71750" w:rsidRPr="00F71750" w:rsidRDefault="00F71750" w:rsidP="00020C0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Part 2: </w:t>
      </w:r>
      <w:r w:rsidR="00522102">
        <w:rPr>
          <w:rFonts w:ascii="Times New Roman" w:hAnsi="Times New Roman" w:cs="Times New Roman"/>
          <w:b/>
          <w:bCs/>
        </w:rPr>
        <w:t>The</w:t>
      </w:r>
      <w:r>
        <w:rPr>
          <w:rFonts w:ascii="Times New Roman" w:hAnsi="Times New Roman" w:cs="Times New Roman"/>
          <w:b/>
          <w:bCs/>
        </w:rPr>
        <w:t xml:space="preserve"> Archival Encounter</w:t>
      </w:r>
    </w:p>
    <w:p w14:paraId="6F857F4D" w14:textId="77777777" w:rsidR="00020C0C" w:rsidRPr="00020C0C" w:rsidRDefault="00020C0C" w:rsidP="00020C0C">
      <w:pPr>
        <w:rPr>
          <w:rFonts w:ascii="Times New Roman" w:hAnsi="Times New Roman" w:cs="Times New Roman"/>
        </w:rPr>
      </w:pPr>
    </w:p>
    <w:p w14:paraId="5F7247B5" w14:textId="12CB8955" w:rsidR="00154501" w:rsidRDefault="00154501" w:rsidP="005221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Thursday </w:t>
      </w:r>
      <w:r w:rsidR="00020C0C" w:rsidRPr="00020C0C">
        <w:rPr>
          <w:rFonts w:ascii="Times New Roman" w:hAnsi="Times New Roman" w:cs="Times New Roman"/>
        </w:rPr>
        <w:tab/>
      </w:r>
      <w:r w:rsidR="00F76514">
        <w:rPr>
          <w:rFonts w:ascii="Times New Roman" w:hAnsi="Times New Roman" w:cs="Times New Roman"/>
        </w:rPr>
        <w:t>23</w:t>
      </w:r>
      <w:r w:rsidR="0092719D">
        <w:rPr>
          <w:rFonts w:ascii="Times New Roman" w:hAnsi="Times New Roman" w:cs="Times New Roman"/>
        </w:rPr>
        <w:t xml:space="preserve"> February</w:t>
      </w:r>
      <w:r w:rsidR="00020C0C" w:rsidRPr="00020C0C">
        <w:rPr>
          <w:rFonts w:ascii="Times New Roman" w:hAnsi="Times New Roman" w:cs="Times New Roman"/>
        </w:rPr>
        <w:tab/>
      </w:r>
      <w:r w:rsidR="00020C0C" w:rsidRPr="00020C0C">
        <w:rPr>
          <w:rFonts w:ascii="Times New Roman" w:hAnsi="Times New Roman" w:cs="Times New Roman"/>
        </w:rPr>
        <w:tab/>
      </w:r>
      <w:r w:rsidRPr="003F09EC">
        <w:rPr>
          <w:rFonts w:ascii="Times New Roman" w:hAnsi="Times New Roman" w:cs="Times New Roman"/>
          <w:b/>
          <w:bCs/>
        </w:rPr>
        <w:t>Class Meets in the Feuchtwanger Room</w:t>
      </w:r>
    </w:p>
    <w:p w14:paraId="76D6CB79" w14:textId="1B6A7E0C" w:rsidR="00020C0C" w:rsidRPr="00020C0C" w:rsidRDefault="00522102" w:rsidP="00154501">
      <w:pPr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Archival Survey: History </w:t>
      </w:r>
      <w:proofErr w:type="gramStart"/>
      <w:r>
        <w:rPr>
          <w:rFonts w:ascii="Times New Roman" w:hAnsi="Times New Roman" w:cs="Times New Roman"/>
        </w:rPr>
        <w:t>As</w:t>
      </w:r>
      <w:proofErr w:type="gramEnd"/>
      <w:r>
        <w:rPr>
          <w:rFonts w:ascii="Times New Roman" w:hAnsi="Times New Roman" w:cs="Times New Roman"/>
        </w:rPr>
        <w:t xml:space="preserve"> Archaeology</w:t>
      </w:r>
    </w:p>
    <w:p w14:paraId="25CA4614" w14:textId="0E0582BC" w:rsidR="00020C0C" w:rsidRDefault="00117CFF" w:rsidP="0066001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6001F">
        <w:rPr>
          <w:rFonts w:ascii="Times New Roman" w:hAnsi="Times New Roman" w:cs="Times New Roman"/>
          <w:bCs/>
        </w:rPr>
        <w:t>Response 7 Due</w:t>
      </w:r>
    </w:p>
    <w:p w14:paraId="7D72A2CA" w14:textId="77777777" w:rsidR="00025EBE" w:rsidRDefault="0093709C" w:rsidP="00025EB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Reading/Practice: </w:t>
      </w:r>
      <w:r w:rsidR="00025EBE">
        <w:rPr>
          <w:rFonts w:ascii="Times New Roman" w:hAnsi="Times New Roman" w:cs="Times New Roman"/>
          <w:bCs/>
        </w:rPr>
        <w:t>Approaching uncatalogued manuscripts</w:t>
      </w:r>
      <w:r>
        <w:rPr>
          <w:rFonts w:ascii="Times New Roman" w:hAnsi="Times New Roman" w:cs="Times New Roman"/>
          <w:bCs/>
        </w:rPr>
        <w:t xml:space="preserve"> </w:t>
      </w:r>
    </w:p>
    <w:p w14:paraId="52B5FA80" w14:textId="52435DCF" w:rsidR="00BF408B" w:rsidRPr="0066001F" w:rsidRDefault="0093709C" w:rsidP="00025EBE">
      <w:pPr>
        <w:ind w:left="3600"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(practicum)</w:t>
      </w:r>
      <w:r w:rsidR="00BF408B">
        <w:rPr>
          <w:rFonts w:ascii="Times New Roman" w:hAnsi="Times New Roman" w:cs="Times New Roman"/>
          <w:bCs/>
        </w:rPr>
        <w:tab/>
      </w:r>
      <w:r w:rsidR="00BF408B">
        <w:rPr>
          <w:rFonts w:ascii="Times New Roman" w:hAnsi="Times New Roman" w:cs="Times New Roman"/>
          <w:bCs/>
        </w:rPr>
        <w:tab/>
      </w:r>
    </w:p>
    <w:p w14:paraId="738D37B0" w14:textId="77777777" w:rsidR="00117CFF" w:rsidRPr="00020C0C" w:rsidRDefault="00117CFF" w:rsidP="00117CFF">
      <w:pPr>
        <w:rPr>
          <w:rFonts w:ascii="Times New Roman" w:hAnsi="Times New Roman" w:cs="Times New Roman"/>
        </w:rPr>
      </w:pPr>
    </w:p>
    <w:p w14:paraId="0CC92D21" w14:textId="3B7FCCEC" w:rsidR="00154501" w:rsidRDefault="00154501" w:rsidP="00CC3F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Tuesday </w:t>
      </w:r>
      <w:r w:rsidR="00020C0C" w:rsidRPr="00020C0C">
        <w:rPr>
          <w:rFonts w:ascii="Times New Roman" w:hAnsi="Times New Roman" w:cs="Times New Roman"/>
        </w:rPr>
        <w:t xml:space="preserve"> </w:t>
      </w:r>
      <w:r w:rsidR="00020C0C" w:rsidRPr="00020C0C">
        <w:rPr>
          <w:rFonts w:ascii="Times New Roman" w:hAnsi="Times New Roman" w:cs="Times New Roman"/>
        </w:rPr>
        <w:tab/>
      </w:r>
      <w:r w:rsidR="00F76514">
        <w:rPr>
          <w:rFonts w:ascii="Times New Roman" w:hAnsi="Times New Roman" w:cs="Times New Roman"/>
        </w:rPr>
        <w:t>28</w:t>
      </w:r>
      <w:r w:rsidR="0092719D">
        <w:rPr>
          <w:rFonts w:ascii="Times New Roman" w:hAnsi="Times New Roman" w:cs="Times New Roman"/>
        </w:rPr>
        <w:t xml:space="preserve"> February</w:t>
      </w:r>
      <w:r w:rsidR="00020C0C" w:rsidRPr="00020C0C">
        <w:rPr>
          <w:rFonts w:ascii="Times New Roman" w:hAnsi="Times New Roman" w:cs="Times New Roman"/>
        </w:rPr>
        <w:tab/>
      </w:r>
      <w:r w:rsidR="00020C0C" w:rsidRPr="00020C0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Working with Unstudied Manuscripts: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World in a Box</w:t>
      </w:r>
    </w:p>
    <w:p w14:paraId="30E545B7" w14:textId="6BDC1A37" w:rsidR="0093709C" w:rsidRDefault="0093709C" w:rsidP="0093709C">
      <w:pPr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Reading/Practice: Constructing a Manuscript Census (practicum)</w:t>
      </w:r>
    </w:p>
    <w:p w14:paraId="309ABF45" w14:textId="77777777" w:rsidR="00154501" w:rsidRDefault="00154501" w:rsidP="00CC3F8C">
      <w:pPr>
        <w:rPr>
          <w:rFonts w:ascii="Times New Roman" w:hAnsi="Times New Roman" w:cs="Times New Roman"/>
        </w:rPr>
      </w:pPr>
    </w:p>
    <w:p w14:paraId="01297ACB" w14:textId="236B9453" w:rsidR="00020C0C" w:rsidRDefault="0066001F" w:rsidP="00CC3F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</w:t>
      </w:r>
      <w:r w:rsidR="006E5A39">
        <w:rPr>
          <w:rFonts w:ascii="Times New Roman" w:hAnsi="Times New Roman" w:cs="Times New Roman"/>
        </w:rPr>
        <w:t xml:space="preserve"> </w:t>
      </w:r>
      <w:r w:rsidR="006E5A39">
        <w:rPr>
          <w:rFonts w:ascii="Times New Roman" w:hAnsi="Times New Roman" w:cs="Times New Roman"/>
        </w:rPr>
        <w:tab/>
        <w:t>2 March</w:t>
      </w:r>
      <w:r w:rsidR="006E5A39">
        <w:rPr>
          <w:rFonts w:ascii="Times New Roman" w:hAnsi="Times New Roman" w:cs="Times New Roman"/>
        </w:rPr>
        <w:tab/>
      </w:r>
      <w:r w:rsidR="006E5A39">
        <w:rPr>
          <w:rFonts w:ascii="Times New Roman" w:hAnsi="Times New Roman" w:cs="Times New Roman"/>
        </w:rPr>
        <w:tab/>
      </w:r>
      <w:r w:rsidR="00CC3F8C">
        <w:rPr>
          <w:rFonts w:ascii="Times New Roman" w:hAnsi="Times New Roman" w:cs="Times New Roman"/>
        </w:rPr>
        <w:t>Noticing Patterns, Developing Questions</w:t>
      </w:r>
      <w:r w:rsidR="00522102">
        <w:rPr>
          <w:rFonts w:ascii="Times New Roman" w:hAnsi="Times New Roman" w:cs="Times New Roman"/>
        </w:rPr>
        <w:t>, Finding Answers</w:t>
      </w:r>
    </w:p>
    <w:p w14:paraId="7125FB8E" w14:textId="008ADA0A" w:rsidR="00BF408B" w:rsidRDefault="00BF408B" w:rsidP="00CC3F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Response 8 Due</w:t>
      </w:r>
    </w:p>
    <w:p w14:paraId="78C85686" w14:textId="0899D946" w:rsidR="0093709C" w:rsidRPr="00020C0C" w:rsidRDefault="0093709C" w:rsidP="0093709C">
      <w:pPr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Reading/Practice: Meeting your individual document (practicum)</w:t>
      </w:r>
    </w:p>
    <w:p w14:paraId="753B9B0F" w14:textId="77777777" w:rsidR="00522102" w:rsidRDefault="00522102" w:rsidP="00522102">
      <w:pPr>
        <w:rPr>
          <w:rFonts w:ascii="Times New Roman" w:hAnsi="Times New Roman" w:cs="Times New Roman"/>
        </w:rPr>
      </w:pPr>
    </w:p>
    <w:p w14:paraId="02AFB1F3" w14:textId="77777777" w:rsidR="0059208D" w:rsidRDefault="00020C0C" w:rsidP="00522102">
      <w:pPr>
        <w:rPr>
          <w:rFonts w:ascii="Times New Roman" w:hAnsi="Times New Roman" w:cs="Times New Roman"/>
        </w:rPr>
      </w:pPr>
      <w:r w:rsidRPr="00020C0C">
        <w:rPr>
          <w:rFonts w:ascii="Times New Roman" w:hAnsi="Times New Roman" w:cs="Times New Roman"/>
        </w:rPr>
        <w:t xml:space="preserve">Tuesday </w:t>
      </w:r>
      <w:r w:rsidRPr="00020C0C">
        <w:rPr>
          <w:rFonts w:ascii="Times New Roman" w:hAnsi="Times New Roman" w:cs="Times New Roman"/>
        </w:rPr>
        <w:tab/>
      </w:r>
      <w:r w:rsidR="00F76514">
        <w:rPr>
          <w:rFonts w:ascii="Times New Roman" w:hAnsi="Times New Roman" w:cs="Times New Roman"/>
        </w:rPr>
        <w:t>7</w:t>
      </w:r>
      <w:r w:rsidR="0092719D">
        <w:rPr>
          <w:rFonts w:ascii="Times New Roman" w:hAnsi="Times New Roman" w:cs="Times New Roman"/>
        </w:rPr>
        <w:t xml:space="preserve"> March</w:t>
      </w:r>
      <w:r w:rsidRPr="00020C0C">
        <w:rPr>
          <w:rFonts w:ascii="Times New Roman" w:hAnsi="Times New Roman" w:cs="Times New Roman"/>
        </w:rPr>
        <w:tab/>
      </w:r>
      <w:r w:rsidRPr="00020C0C">
        <w:rPr>
          <w:rFonts w:ascii="Times New Roman" w:hAnsi="Times New Roman" w:cs="Times New Roman"/>
        </w:rPr>
        <w:tab/>
      </w:r>
      <w:r w:rsidR="006E5A39">
        <w:rPr>
          <w:rFonts w:ascii="Times New Roman" w:hAnsi="Times New Roman" w:cs="Times New Roman"/>
        </w:rPr>
        <w:t xml:space="preserve">Independent Work in the Archive: </w:t>
      </w:r>
      <w:r w:rsidR="0059208D">
        <w:rPr>
          <w:rFonts w:ascii="Times New Roman" w:hAnsi="Times New Roman" w:cs="Times New Roman"/>
        </w:rPr>
        <w:t xml:space="preserve">From Transcription to </w:t>
      </w:r>
    </w:p>
    <w:p w14:paraId="7AE3A08C" w14:textId="7C451E7E" w:rsidR="006E5A39" w:rsidRDefault="0059208D" w:rsidP="0059208D">
      <w:pPr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Description</w:t>
      </w:r>
    </w:p>
    <w:p w14:paraId="2003DB16" w14:textId="698B0DFF" w:rsidR="00020C0C" w:rsidRPr="00020C0C" w:rsidRDefault="0059208D" w:rsidP="005920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(Consultations available with Professor Harkness on Zoom)</w:t>
      </w:r>
      <w:r w:rsidR="00F72724">
        <w:rPr>
          <w:rFonts w:ascii="Times New Roman" w:hAnsi="Times New Roman" w:cs="Times New Roman"/>
        </w:rPr>
        <w:tab/>
      </w:r>
      <w:r w:rsidR="00F72724">
        <w:rPr>
          <w:rFonts w:ascii="Times New Roman" w:hAnsi="Times New Roman" w:cs="Times New Roman"/>
        </w:rPr>
        <w:tab/>
      </w:r>
      <w:r w:rsidR="00F72724">
        <w:rPr>
          <w:rFonts w:ascii="Times New Roman" w:hAnsi="Times New Roman" w:cs="Times New Roman"/>
        </w:rPr>
        <w:tab/>
      </w:r>
      <w:r w:rsidR="00F72724">
        <w:rPr>
          <w:rFonts w:ascii="Times New Roman" w:hAnsi="Times New Roman" w:cs="Times New Roman"/>
        </w:rPr>
        <w:tab/>
      </w:r>
      <w:r w:rsidR="00F72724">
        <w:rPr>
          <w:rFonts w:ascii="Times New Roman" w:hAnsi="Times New Roman" w:cs="Times New Roman"/>
        </w:rPr>
        <w:tab/>
      </w:r>
      <w:r w:rsidR="00020C0C" w:rsidRPr="00020C0C">
        <w:rPr>
          <w:rFonts w:ascii="Times New Roman" w:hAnsi="Times New Roman" w:cs="Times New Roman"/>
        </w:rPr>
        <w:t xml:space="preserve"> </w:t>
      </w:r>
    </w:p>
    <w:p w14:paraId="0B01E86D" w14:textId="0300B6C2" w:rsidR="006E5A39" w:rsidRDefault="00020C0C" w:rsidP="00020C0C">
      <w:pPr>
        <w:rPr>
          <w:rFonts w:ascii="Times New Roman" w:hAnsi="Times New Roman" w:cs="Times New Roman"/>
        </w:rPr>
      </w:pPr>
      <w:r w:rsidRPr="00020C0C">
        <w:rPr>
          <w:rFonts w:ascii="Times New Roman" w:hAnsi="Times New Roman" w:cs="Times New Roman"/>
        </w:rPr>
        <w:t xml:space="preserve">Thursday </w:t>
      </w:r>
      <w:r w:rsidRPr="00020C0C">
        <w:rPr>
          <w:rFonts w:ascii="Times New Roman" w:hAnsi="Times New Roman" w:cs="Times New Roman"/>
        </w:rPr>
        <w:tab/>
      </w:r>
      <w:r w:rsidR="00F76514">
        <w:rPr>
          <w:rFonts w:ascii="Times New Roman" w:hAnsi="Times New Roman" w:cs="Times New Roman"/>
        </w:rPr>
        <w:t>9</w:t>
      </w:r>
      <w:r w:rsidR="0092719D">
        <w:rPr>
          <w:rFonts w:ascii="Times New Roman" w:hAnsi="Times New Roman" w:cs="Times New Roman"/>
        </w:rPr>
        <w:t xml:space="preserve"> March</w:t>
      </w:r>
      <w:r w:rsidRPr="00020C0C">
        <w:rPr>
          <w:rFonts w:ascii="Times New Roman" w:hAnsi="Times New Roman" w:cs="Times New Roman"/>
        </w:rPr>
        <w:tab/>
      </w:r>
      <w:r w:rsidR="006E5A39">
        <w:rPr>
          <w:rFonts w:ascii="Times New Roman" w:hAnsi="Times New Roman" w:cs="Times New Roman"/>
        </w:rPr>
        <w:tab/>
        <w:t>Take-home Midterm Due no later than 3:30 PM CA time</w:t>
      </w:r>
    </w:p>
    <w:p w14:paraId="0062CF02" w14:textId="77777777" w:rsidR="006E5A39" w:rsidRDefault="006E5A39" w:rsidP="00020C0C">
      <w:pPr>
        <w:rPr>
          <w:rFonts w:ascii="Times New Roman" w:hAnsi="Times New Roman" w:cs="Times New Roman"/>
        </w:rPr>
      </w:pPr>
    </w:p>
    <w:p w14:paraId="54071F60" w14:textId="188C7C0E" w:rsidR="00020C0C" w:rsidRPr="00020C0C" w:rsidRDefault="00020C0C" w:rsidP="00020C0C">
      <w:pPr>
        <w:rPr>
          <w:rFonts w:ascii="Times New Roman" w:hAnsi="Times New Roman" w:cs="Times New Roman"/>
        </w:rPr>
      </w:pPr>
      <w:r w:rsidRPr="00020C0C">
        <w:rPr>
          <w:rFonts w:ascii="Times New Roman" w:hAnsi="Times New Roman" w:cs="Times New Roman"/>
        </w:rPr>
        <w:t xml:space="preserve">Tuesday </w:t>
      </w:r>
      <w:r w:rsidRPr="00020C0C">
        <w:rPr>
          <w:rFonts w:ascii="Times New Roman" w:hAnsi="Times New Roman" w:cs="Times New Roman"/>
        </w:rPr>
        <w:tab/>
      </w:r>
      <w:r w:rsidR="00F76514">
        <w:rPr>
          <w:rFonts w:ascii="Times New Roman" w:hAnsi="Times New Roman" w:cs="Times New Roman"/>
        </w:rPr>
        <w:t>14</w:t>
      </w:r>
      <w:r w:rsidR="001D5C13">
        <w:rPr>
          <w:rFonts w:ascii="Times New Roman" w:hAnsi="Times New Roman" w:cs="Times New Roman"/>
        </w:rPr>
        <w:t xml:space="preserve"> March</w:t>
      </w:r>
      <w:r w:rsidRPr="00020C0C">
        <w:rPr>
          <w:rFonts w:ascii="Times New Roman" w:hAnsi="Times New Roman" w:cs="Times New Roman"/>
        </w:rPr>
        <w:tab/>
      </w:r>
      <w:r w:rsidRPr="00020C0C">
        <w:rPr>
          <w:rFonts w:ascii="Times New Roman" w:hAnsi="Times New Roman" w:cs="Times New Roman"/>
        </w:rPr>
        <w:tab/>
      </w:r>
      <w:r w:rsidR="006E5A39">
        <w:rPr>
          <w:rFonts w:ascii="Times New Roman" w:hAnsi="Times New Roman" w:cs="Times New Roman"/>
        </w:rPr>
        <w:t>NO CLASS—SPRING BREAK</w:t>
      </w:r>
    </w:p>
    <w:p w14:paraId="7018F579" w14:textId="77777777" w:rsidR="00020C0C" w:rsidRPr="00020C0C" w:rsidRDefault="00020C0C" w:rsidP="00020C0C">
      <w:pPr>
        <w:rPr>
          <w:rFonts w:ascii="Times New Roman" w:hAnsi="Times New Roman" w:cs="Times New Roman"/>
        </w:rPr>
      </w:pPr>
    </w:p>
    <w:p w14:paraId="4BD9FC67" w14:textId="78C46930" w:rsidR="00020C0C" w:rsidRPr="00020C0C" w:rsidRDefault="00020C0C" w:rsidP="00425FF8">
      <w:pPr>
        <w:rPr>
          <w:rFonts w:ascii="Times New Roman" w:hAnsi="Times New Roman" w:cs="Times New Roman"/>
        </w:rPr>
      </w:pPr>
      <w:r w:rsidRPr="00020C0C">
        <w:rPr>
          <w:rFonts w:ascii="Times New Roman" w:hAnsi="Times New Roman" w:cs="Times New Roman"/>
        </w:rPr>
        <w:t xml:space="preserve">Thursday </w:t>
      </w:r>
      <w:r w:rsidRPr="00020C0C">
        <w:rPr>
          <w:rFonts w:ascii="Times New Roman" w:hAnsi="Times New Roman" w:cs="Times New Roman"/>
        </w:rPr>
        <w:tab/>
      </w:r>
      <w:r w:rsidR="00F76514">
        <w:rPr>
          <w:rFonts w:ascii="Times New Roman" w:hAnsi="Times New Roman" w:cs="Times New Roman"/>
        </w:rPr>
        <w:t>16</w:t>
      </w:r>
      <w:r w:rsidR="0092719D">
        <w:rPr>
          <w:rFonts w:ascii="Times New Roman" w:hAnsi="Times New Roman" w:cs="Times New Roman"/>
        </w:rPr>
        <w:t xml:space="preserve"> March</w:t>
      </w:r>
      <w:r w:rsidRPr="00020C0C">
        <w:rPr>
          <w:rFonts w:ascii="Times New Roman" w:hAnsi="Times New Roman" w:cs="Times New Roman"/>
        </w:rPr>
        <w:tab/>
      </w:r>
      <w:r w:rsidRPr="00020C0C">
        <w:rPr>
          <w:rFonts w:ascii="Times New Roman" w:hAnsi="Times New Roman" w:cs="Times New Roman"/>
        </w:rPr>
        <w:tab/>
      </w:r>
      <w:r w:rsidR="006E5A39">
        <w:rPr>
          <w:rFonts w:ascii="Times New Roman" w:hAnsi="Times New Roman" w:cs="Times New Roman"/>
        </w:rPr>
        <w:t>NO CLASS—SPRING BREAK</w:t>
      </w:r>
    </w:p>
    <w:p w14:paraId="04B4DA48" w14:textId="77777777" w:rsidR="00020C0C" w:rsidRPr="00020C0C" w:rsidRDefault="00020C0C" w:rsidP="00020C0C">
      <w:pPr>
        <w:rPr>
          <w:rFonts w:ascii="Times New Roman" w:hAnsi="Times New Roman" w:cs="Times New Roman"/>
        </w:rPr>
      </w:pPr>
    </w:p>
    <w:p w14:paraId="7304DC36" w14:textId="77777777" w:rsidR="00EA2A97" w:rsidRPr="005F08A6" w:rsidRDefault="00020C0C" w:rsidP="006E5A39">
      <w:pPr>
        <w:rPr>
          <w:rFonts w:ascii="Times New Roman" w:hAnsi="Times New Roman" w:cs="Times New Roman"/>
          <w:b/>
          <w:bCs/>
        </w:rPr>
      </w:pPr>
      <w:r w:rsidRPr="00020C0C">
        <w:rPr>
          <w:rFonts w:ascii="Times New Roman" w:hAnsi="Times New Roman" w:cs="Times New Roman"/>
        </w:rPr>
        <w:t>Tuesday</w:t>
      </w:r>
      <w:r w:rsidRPr="00020C0C">
        <w:rPr>
          <w:rFonts w:ascii="Times New Roman" w:hAnsi="Times New Roman" w:cs="Times New Roman"/>
        </w:rPr>
        <w:tab/>
      </w:r>
      <w:r w:rsidR="00F76514">
        <w:rPr>
          <w:rFonts w:ascii="Times New Roman" w:hAnsi="Times New Roman" w:cs="Times New Roman"/>
        </w:rPr>
        <w:t>21</w:t>
      </w:r>
      <w:r w:rsidRPr="00020C0C">
        <w:rPr>
          <w:rFonts w:ascii="Times New Roman" w:hAnsi="Times New Roman" w:cs="Times New Roman"/>
        </w:rPr>
        <w:t xml:space="preserve"> March</w:t>
      </w:r>
      <w:r w:rsidRPr="00020C0C">
        <w:rPr>
          <w:rFonts w:ascii="Times New Roman" w:hAnsi="Times New Roman" w:cs="Times New Roman"/>
        </w:rPr>
        <w:tab/>
      </w:r>
      <w:r w:rsidRPr="00020C0C">
        <w:rPr>
          <w:rFonts w:ascii="Times New Roman" w:hAnsi="Times New Roman" w:cs="Times New Roman"/>
        </w:rPr>
        <w:tab/>
      </w:r>
      <w:r w:rsidR="00EA2A97" w:rsidRPr="005F08A6">
        <w:rPr>
          <w:rFonts w:ascii="Times New Roman" w:hAnsi="Times New Roman" w:cs="Times New Roman"/>
          <w:b/>
          <w:bCs/>
        </w:rPr>
        <w:t>Class Meets in Feuchtwanger Room Doheny</w:t>
      </w:r>
    </w:p>
    <w:p w14:paraId="32016724" w14:textId="7B43CC63" w:rsidR="006E5A39" w:rsidRDefault="006E5A39" w:rsidP="00EA2A97">
      <w:pPr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Refining Historical Questions: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Role of Library </w:t>
      </w:r>
    </w:p>
    <w:p w14:paraId="7ADEA066" w14:textId="16A4D6F7" w:rsidR="006E5A39" w:rsidRDefault="006E5A39" w:rsidP="006E5A39">
      <w:pPr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Resources in Archival Research</w:t>
      </w:r>
    </w:p>
    <w:p w14:paraId="4CD787B7" w14:textId="62A254D1" w:rsidR="0093709C" w:rsidRDefault="0093709C" w:rsidP="006E5A39">
      <w:pPr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Reading/Practice: </w:t>
      </w:r>
      <w:r w:rsidR="00BF408B">
        <w:rPr>
          <w:rFonts w:ascii="Times New Roman" w:hAnsi="Times New Roman" w:cs="Times New Roman"/>
        </w:rPr>
        <w:t>Finding Research Resources (practicum)</w:t>
      </w:r>
    </w:p>
    <w:p w14:paraId="1F1E3B50" w14:textId="77777777" w:rsidR="006E5A39" w:rsidRPr="00020C0C" w:rsidRDefault="006E5A39" w:rsidP="006E5A39">
      <w:pPr>
        <w:ind w:left="2880" w:firstLine="720"/>
        <w:rPr>
          <w:rFonts w:ascii="Times New Roman" w:hAnsi="Times New Roman" w:cs="Times New Roman"/>
        </w:rPr>
      </w:pPr>
    </w:p>
    <w:p w14:paraId="287F85DC" w14:textId="48C31C5B" w:rsidR="00020C0C" w:rsidRPr="00020C0C" w:rsidRDefault="00020C0C" w:rsidP="00020C0C">
      <w:pPr>
        <w:rPr>
          <w:rFonts w:ascii="Times New Roman" w:hAnsi="Times New Roman" w:cs="Times New Roman"/>
        </w:rPr>
      </w:pPr>
      <w:r w:rsidRPr="00020C0C">
        <w:rPr>
          <w:rFonts w:ascii="Times New Roman" w:hAnsi="Times New Roman" w:cs="Times New Roman"/>
        </w:rPr>
        <w:t xml:space="preserve">Thursday </w:t>
      </w:r>
      <w:r w:rsidRPr="00020C0C">
        <w:rPr>
          <w:rFonts w:ascii="Times New Roman" w:hAnsi="Times New Roman" w:cs="Times New Roman"/>
        </w:rPr>
        <w:tab/>
      </w:r>
      <w:r w:rsidR="00F76514">
        <w:rPr>
          <w:rFonts w:ascii="Times New Roman" w:hAnsi="Times New Roman" w:cs="Times New Roman"/>
        </w:rPr>
        <w:t xml:space="preserve">23 </w:t>
      </w:r>
      <w:r w:rsidRPr="00020C0C">
        <w:rPr>
          <w:rFonts w:ascii="Times New Roman" w:hAnsi="Times New Roman" w:cs="Times New Roman"/>
        </w:rPr>
        <w:t>March</w:t>
      </w:r>
      <w:r w:rsidRPr="00020C0C">
        <w:rPr>
          <w:rFonts w:ascii="Times New Roman" w:hAnsi="Times New Roman" w:cs="Times New Roman"/>
        </w:rPr>
        <w:tab/>
      </w:r>
      <w:r w:rsidRPr="00020C0C">
        <w:rPr>
          <w:rFonts w:ascii="Times New Roman" w:hAnsi="Times New Roman" w:cs="Times New Roman"/>
        </w:rPr>
        <w:tab/>
      </w:r>
      <w:r w:rsidR="006E5A39" w:rsidRPr="00020C0C">
        <w:rPr>
          <w:rFonts w:ascii="Times New Roman" w:hAnsi="Times New Roman" w:cs="Times New Roman"/>
        </w:rPr>
        <w:t>Analyzing and Contextualizing the Archive</w:t>
      </w:r>
    </w:p>
    <w:p w14:paraId="0BD87E98" w14:textId="69DB712B" w:rsidR="0059208D" w:rsidRDefault="00BF408B" w:rsidP="0059208D">
      <w:pPr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Reading/Practice: Contextualizing Your Document (practicum)</w:t>
      </w:r>
    </w:p>
    <w:p w14:paraId="22918007" w14:textId="60610D82" w:rsidR="00BF408B" w:rsidRPr="00522102" w:rsidRDefault="00BF408B" w:rsidP="0059208D">
      <w:pPr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Response 9 Due</w:t>
      </w:r>
    </w:p>
    <w:p w14:paraId="184A1181" w14:textId="0B7D5467" w:rsidR="00020C0C" w:rsidRPr="00020C0C" w:rsidRDefault="00020C0C" w:rsidP="00020C0C">
      <w:pPr>
        <w:rPr>
          <w:rFonts w:ascii="Times New Roman" w:hAnsi="Times New Roman" w:cs="Times New Roman"/>
        </w:rPr>
      </w:pPr>
    </w:p>
    <w:p w14:paraId="1780FC95" w14:textId="3DB0C8D9" w:rsidR="00020C0C" w:rsidRDefault="00020C0C" w:rsidP="00CC3F8C">
      <w:pPr>
        <w:rPr>
          <w:rFonts w:ascii="Times New Roman" w:hAnsi="Times New Roman" w:cs="Times New Roman"/>
        </w:rPr>
      </w:pPr>
      <w:r w:rsidRPr="00020C0C">
        <w:rPr>
          <w:rFonts w:ascii="Times New Roman" w:hAnsi="Times New Roman" w:cs="Times New Roman"/>
        </w:rPr>
        <w:t>Tuesday</w:t>
      </w:r>
      <w:r w:rsidRPr="00020C0C">
        <w:rPr>
          <w:rFonts w:ascii="Times New Roman" w:hAnsi="Times New Roman" w:cs="Times New Roman"/>
        </w:rPr>
        <w:tab/>
      </w:r>
      <w:r w:rsidR="00F76514">
        <w:rPr>
          <w:rFonts w:ascii="Times New Roman" w:hAnsi="Times New Roman" w:cs="Times New Roman"/>
        </w:rPr>
        <w:t>28</w:t>
      </w:r>
      <w:r w:rsidRPr="00020C0C">
        <w:rPr>
          <w:rFonts w:ascii="Times New Roman" w:hAnsi="Times New Roman" w:cs="Times New Roman"/>
        </w:rPr>
        <w:t xml:space="preserve"> March</w:t>
      </w:r>
      <w:r w:rsidRPr="00020C0C">
        <w:rPr>
          <w:rFonts w:ascii="Times New Roman" w:hAnsi="Times New Roman" w:cs="Times New Roman"/>
        </w:rPr>
        <w:tab/>
      </w:r>
      <w:r w:rsidRPr="00020C0C">
        <w:rPr>
          <w:rFonts w:ascii="Times New Roman" w:hAnsi="Times New Roman" w:cs="Times New Roman"/>
        </w:rPr>
        <w:tab/>
      </w:r>
      <w:r w:rsidR="006E5A39">
        <w:rPr>
          <w:rFonts w:ascii="Times New Roman" w:hAnsi="Times New Roman" w:cs="Times New Roman"/>
        </w:rPr>
        <w:t>Making the Archive Accessible to Other Historians</w:t>
      </w:r>
    </w:p>
    <w:p w14:paraId="4215F417" w14:textId="0952AD1E" w:rsidR="00BF408B" w:rsidRDefault="00BF408B" w:rsidP="00CC3F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Reading/Practice: Collating and Ordering (practicum)</w:t>
      </w:r>
    </w:p>
    <w:p w14:paraId="43E3EEA2" w14:textId="70CADCF8" w:rsidR="00CC3F8C" w:rsidRPr="00020C0C" w:rsidRDefault="00CC3F8C" w:rsidP="00CC3F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3AE760B" w14:textId="309BEE4F" w:rsidR="00BF408B" w:rsidRDefault="00020C0C" w:rsidP="00522102">
      <w:pPr>
        <w:rPr>
          <w:rFonts w:ascii="Times New Roman" w:hAnsi="Times New Roman" w:cs="Times New Roman"/>
        </w:rPr>
      </w:pPr>
      <w:r w:rsidRPr="00020C0C">
        <w:rPr>
          <w:rFonts w:ascii="Times New Roman" w:hAnsi="Times New Roman" w:cs="Times New Roman"/>
        </w:rPr>
        <w:t>Thursday</w:t>
      </w:r>
      <w:r w:rsidRPr="00020C0C">
        <w:rPr>
          <w:rFonts w:ascii="Times New Roman" w:hAnsi="Times New Roman" w:cs="Times New Roman"/>
        </w:rPr>
        <w:tab/>
      </w:r>
      <w:r w:rsidR="00F76514">
        <w:rPr>
          <w:rFonts w:ascii="Times New Roman" w:hAnsi="Times New Roman" w:cs="Times New Roman"/>
        </w:rPr>
        <w:t>30</w:t>
      </w:r>
      <w:r w:rsidRPr="00020C0C">
        <w:rPr>
          <w:rFonts w:ascii="Times New Roman" w:hAnsi="Times New Roman" w:cs="Times New Roman"/>
        </w:rPr>
        <w:t xml:space="preserve"> March</w:t>
      </w:r>
      <w:r w:rsidRPr="00020C0C">
        <w:rPr>
          <w:rFonts w:ascii="Times New Roman" w:hAnsi="Times New Roman" w:cs="Times New Roman"/>
        </w:rPr>
        <w:tab/>
      </w:r>
      <w:r w:rsidR="00BF408B">
        <w:rPr>
          <w:rFonts w:ascii="Times New Roman" w:hAnsi="Times New Roman" w:cs="Times New Roman"/>
        </w:rPr>
        <w:tab/>
        <w:t>Making the Archive Accessible to Other Historians</w:t>
      </w:r>
    </w:p>
    <w:p w14:paraId="69122437" w14:textId="07E69C80" w:rsidR="00BF408B" w:rsidRDefault="00BF408B" w:rsidP="005221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Response 10 Due</w:t>
      </w:r>
    </w:p>
    <w:p w14:paraId="5FE45043" w14:textId="42D997A8" w:rsidR="00020C0C" w:rsidRDefault="00BF408B" w:rsidP="005221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Reading/Practice: Archive Description (practicum)</w:t>
      </w:r>
    </w:p>
    <w:p w14:paraId="2FA23753" w14:textId="4956AA26" w:rsidR="00CC3F8C" w:rsidRDefault="00CC3F8C" w:rsidP="00020C0C">
      <w:pPr>
        <w:rPr>
          <w:rFonts w:ascii="Times New Roman" w:hAnsi="Times New Roman" w:cs="Times New Roman"/>
        </w:rPr>
      </w:pPr>
    </w:p>
    <w:p w14:paraId="651EEA61" w14:textId="77777777" w:rsidR="00025EBE" w:rsidRDefault="00025EBE" w:rsidP="00020C0C">
      <w:pPr>
        <w:rPr>
          <w:rFonts w:ascii="Times New Roman" w:hAnsi="Times New Roman" w:cs="Times New Roman"/>
          <w:b/>
          <w:bCs/>
        </w:rPr>
      </w:pPr>
    </w:p>
    <w:p w14:paraId="66C8EF17" w14:textId="31DC225C" w:rsidR="00CC3F8C" w:rsidRPr="00CC3F8C" w:rsidRDefault="00CC3F8C" w:rsidP="00020C0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Part 3: </w:t>
      </w:r>
      <w:r w:rsidR="00BF408B">
        <w:rPr>
          <w:rFonts w:ascii="Times New Roman" w:hAnsi="Times New Roman" w:cs="Times New Roman"/>
          <w:b/>
          <w:bCs/>
        </w:rPr>
        <w:t>Doing Research in the Archives</w:t>
      </w:r>
    </w:p>
    <w:p w14:paraId="54E80509" w14:textId="77777777" w:rsidR="00020C0C" w:rsidRPr="00020C0C" w:rsidRDefault="00020C0C" w:rsidP="00020C0C">
      <w:pPr>
        <w:rPr>
          <w:rFonts w:ascii="Times New Roman" w:hAnsi="Times New Roman" w:cs="Times New Roman"/>
        </w:rPr>
      </w:pPr>
    </w:p>
    <w:p w14:paraId="3F6E4C64" w14:textId="3E583AA7" w:rsidR="00020C0C" w:rsidRDefault="00020C0C" w:rsidP="00020C0C">
      <w:pPr>
        <w:rPr>
          <w:rFonts w:ascii="Times New Roman" w:hAnsi="Times New Roman" w:cs="Times New Roman"/>
        </w:rPr>
      </w:pPr>
      <w:r w:rsidRPr="00020C0C">
        <w:rPr>
          <w:rFonts w:ascii="Times New Roman" w:hAnsi="Times New Roman" w:cs="Times New Roman"/>
        </w:rPr>
        <w:t>Tuesday</w:t>
      </w:r>
      <w:r w:rsidRPr="00020C0C">
        <w:rPr>
          <w:rFonts w:ascii="Times New Roman" w:hAnsi="Times New Roman" w:cs="Times New Roman"/>
        </w:rPr>
        <w:tab/>
      </w:r>
      <w:r w:rsidR="00F76514">
        <w:rPr>
          <w:rFonts w:ascii="Times New Roman" w:hAnsi="Times New Roman" w:cs="Times New Roman"/>
        </w:rPr>
        <w:t>4 April</w:t>
      </w:r>
      <w:r w:rsidRPr="00020C0C">
        <w:rPr>
          <w:rFonts w:ascii="Times New Roman" w:hAnsi="Times New Roman" w:cs="Times New Roman"/>
        </w:rPr>
        <w:tab/>
      </w:r>
      <w:r w:rsidRPr="00020C0C">
        <w:rPr>
          <w:rFonts w:ascii="Times New Roman" w:hAnsi="Times New Roman" w:cs="Times New Roman"/>
        </w:rPr>
        <w:tab/>
      </w:r>
      <w:r w:rsidR="006E5A39">
        <w:rPr>
          <w:rFonts w:ascii="Times New Roman" w:hAnsi="Times New Roman" w:cs="Times New Roman"/>
        </w:rPr>
        <w:tab/>
      </w:r>
      <w:r w:rsidR="0059208D">
        <w:rPr>
          <w:rFonts w:ascii="Times New Roman" w:hAnsi="Times New Roman" w:cs="Times New Roman"/>
        </w:rPr>
        <w:t>Professor Harkness at Oberlin</w:t>
      </w:r>
    </w:p>
    <w:p w14:paraId="343B2351" w14:textId="477476B7" w:rsidR="00BF408B" w:rsidRDefault="00BF408B" w:rsidP="00BF408B">
      <w:pPr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Viewing: Dominique Luster, “</w:t>
      </w:r>
      <w:r w:rsidRPr="00BF408B">
        <w:rPr>
          <w:rFonts w:ascii="Times New Roman" w:hAnsi="Times New Roman" w:cs="Times New Roman"/>
        </w:rPr>
        <w:t>Archives Have the Power to Boost Marginalized Voices</w:t>
      </w:r>
      <w:r>
        <w:rPr>
          <w:rFonts w:ascii="Times New Roman" w:hAnsi="Times New Roman" w:cs="Times New Roman"/>
        </w:rPr>
        <w:t>”</w:t>
      </w:r>
      <w:r w:rsidRPr="00BF40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(BB)</w:t>
      </w:r>
    </w:p>
    <w:p w14:paraId="59FB273E" w14:textId="208745C4" w:rsidR="00574552" w:rsidRDefault="00574552" w:rsidP="00BF408B">
      <w:pPr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Listening: Rachael </w:t>
      </w:r>
      <w:proofErr w:type="spellStart"/>
      <w:r>
        <w:rPr>
          <w:rFonts w:ascii="Times New Roman" w:hAnsi="Times New Roman" w:cs="Times New Roman"/>
        </w:rPr>
        <w:t>Cerrotti</w:t>
      </w:r>
      <w:proofErr w:type="spellEnd"/>
      <w:r>
        <w:rPr>
          <w:rFonts w:ascii="Times New Roman" w:hAnsi="Times New Roman" w:cs="Times New Roman"/>
        </w:rPr>
        <w:t>, “We Share the Same Sky” (BB)</w:t>
      </w:r>
    </w:p>
    <w:p w14:paraId="3BED124E" w14:textId="77777777" w:rsidR="00574552" w:rsidRDefault="00574552" w:rsidP="00574552">
      <w:pPr>
        <w:ind w:left="2880" w:firstLine="720"/>
        <w:rPr>
          <w:rFonts w:ascii="Times New Roman" w:hAnsi="Times New Roman" w:cs="Times New Roman"/>
        </w:rPr>
      </w:pPr>
    </w:p>
    <w:p w14:paraId="73AE281C" w14:textId="77777777" w:rsidR="0059208D" w:rsidRPr="00020C0C" w:rsidRDefault="0059208D" w:rsidP="00020C0C">
      <w:pPr>
        <w:rPr>
          <w:rFonts w:ascii="Times New Roman" w:hAnsi="Times New Roman" w:cs="Times New Roman"/>
        </w:rPr>
      </w:pPr>
    </w:p>
    <w:p w14:paraId="17AD1B3C" w14:textId="77777777" w:rsidR="0059208D" w:rsidRDefault="00020C0C" w:rsidP="0059208D">
      <w:pPr>
        <w:rPr>
          <w:rFonts w:ascii="Times New Roman" w:hAnsi="Times New Roman" w:cs="Times New Roman"/>
        </w:rPr>
      </w:pPr>
      <w:r w:rsidRPr="00020C0C">
        <w:rPr>
          <w:rFonts w:ascii="Times New Roman" w:hAnsi="Times New Roman" w:cs="Times New Roman"/>
        </w:rPr>
        <w:t xml:space="preserve">Thursday </w:t>
      </w:r>
      <w:r w:rsidRPr="00020C0C">
        <w:rPr>
          <w:rFonts w:ascii="Times New Roman" w:hAnsi="Times New Roman" w:cs="Times New Roman"/>
        </w:rPr>
        <w:tab/>
      </w:r>
      <w:r w:rsidR="00F76514">
        <w:rPr>
          <w:rFonts w:ascii="Times New Roman" w:hAnsi="Times New Roman" w:cs="Times New Roman"/>
        </w:rPr>
        <w:t>6 April</w:t>
      </w:r>
      <w:r w:rsidRPr="00020C0C">
        <w:rPr>
          <w:rFonts w:ascii="Times New Roman" w:hAnsi="Times New Roman" w:cs="Times New Roman"/>
        </w:rPr>
        <w:tab/>
      </w:r>
      <w:r w:rsidRPr="00020C0C">
        <w:rPr>
          <w:rFonts w:ascii="Times New Roman" w:hAnsi="Times New Roman" w:cs="Times New Roman"/>
        </w:rPr>
        <w:tab/>
      </w:r>
      <w:r w:rsidR="0092719D">
        <w:rPr>
          <w:rFonts w:ascii="Times New Roman" w:hAnsi="Times New Roman" w:cs="Times New Roman"/>
        </w:rPr>
        <w:tab/>
      </w:r>
      <w:r w:rsidR="0059208D">
        <w:rPr>
          <w:rFonts w:ascii="Times New Roman" w:hAnsi="Times New Roman" w:cs="Times New Roman"/>
        </w:rPr>
        <w:t xml:space="preserve">Encountering Your Individual Documents: Reading and </w:t>
      </w:r>
    </w:p>
    <w:p w14:paraId="619399D0" w14:textId="4B0E1C7E" w:rsidR="0059208D" w:rsidRDefault="0059208D" w:rsidP="0059208D">
      <w:pPr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Assessing</w:t>
      </w:r>
    </w:p>
    <w:p w14:paraId="7767E0AE" w14:textId="674E351B" w:rsidR="00BF408B" w:rsidRDefault="00BF408B" w:rsidP="0059208D">
      <w:pPr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Response 11 Due</w:t>
      </w:r>
    </w:p>
    <w:p w14:paraId="3A8152F6" w14:textId="00AA4E36" w:rsidR="00BF408B" w:rsidRPr="00020C0C" w:rsidRDefault="00BF408B" w:rsidP="0059208D">
      <w:pPr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Reading/Practice: Triangulation </w:t>
      </w:r>
      <w:r w:rsidR="00574552">
        <w:rPr>
          <w:rFonts w:ascii="Times New Roman" w:hAnsi="Times New Roman" w:cs="Times New Roman"/>
        </w:rPr>
        <w:t>(practicum)</w:t>
      </w:r>
    </w:p>
    <w:p w14:paraId="7680ACC2" w14:textId="77777777" w:rsidR="0059208D" w:rsidRPr="00020C0C" w:rsidRDefault="0059208D" w:rsidP="0059208D">
      <w:pPr>
        <w:rPr>
          <w:rFonts w:ascii="Times New Roman" w:hAnsi="Times New Roman" w:cs="Times New Roman"/>
        </w:rPr>
      </w:pPr>
    </w:p>
    <w:p w14:paraId="69961DDD" w14:textId="40E52F2A" w:rsidR="00020C0C" w:rsidRDefault="00020C0C" w:rsidP="00C05DAF">
      <w:pPr>
        <w:rPr>
          <w:rFonts w:ascii="Times New Roman" w:hAnsi="Times New Roman" w:cs="Times New Roman"/>
        </w:rPr>
      </w:pPr>
      <w:r w:rsidRPr="00020C0C">
        <w:rPr>
          <w:rFonts w:ascii="Times New Roman" w:hAnsi="Times New Roman" w:cs="Times New Roman"/>
        </w:rPr>
        <w:t>Tuesday</w:t>
      </w:r>
      <w:r w:rsidR="00F76514">
        <w:rPr>
          <w:rFonts w:ascii="Times New Roman" w:hAnsi="Times New Roman" w:cs="Times New Roman"/>
        </w:rPr>
        <w:tab/>
        <w:t xml:space="preserve">11 </w:t>
      </w:r>
      <w:r w:rsidRPr="00020C0C">
        <w:rPr>
          <w:rFonts w:ascii="Times New Roman" w:hAnsi="Times New Roman" w:cs="Times New Roman"/>
        </w:rPr>
        <w:t>April</w:t>
      </w:r>
      <w:r w:rsidRPr="00020C0C">
        <w:rPr>
          <w:rFonts w:ascii="Times New Roman" w:hAnsi="Times New Roman" w:cs="Times New Roman"/>
        </w:rPr>
        <w:tab/>
      </w:r>
      <w:r w:rsidRPr="00020C0C">
        <w:rPr>
          <w:rFonts w:ascii="Times New Roman" w:hAnsi="Times New Roman" w:cs="Times New Roman"/>
        </w:rPr>
        <w:tab/>
      </w:r>
      <w:r w:rsidR="00CC3F8C">
        <w:rPr>
          <w:rFonts w:ascii="Times New Roman" w:hAnsi="Times New Roman" w:cs="Times New Roman"/>
        </w:rPr>
        <w:t xml:space="preserve">Working </w:t>
      </w:r>
      <w:r w:rsidR="009F232F">
        <w:rPr>
          <w:rFonts w:ascii="Times New Roman" w:hAnsi="Times New Roman" w:cs="Times New Roman"/>
        </w:rPr>
        <w:t>with Your</w:t>
      </w:r>
      <w:r w:rsidR="00CC3F8C">
        <w:rPr>
          <w:rFonts w:ascii="Times New Roman" w:hAnsi="Times New Roman" w:cs="Times New Roman"/>
        </w:rPr>
        <w:t xml:space="preserve"> Individual </w:t>
      </w:r>
      <w:r w:rsidR="006E5A39">
        <w:rPr>
          <w:rFonts w:ascii="Times New Roman" w:hAnsi="Times New Roman" w:cs="Times New Roman"/>
        </w:rPr>
        <w:t>Documents</w:t>
      </w:r>
      <w:r w:rsidR="00CC3F8C">
        <w:rPr>
          <w:rFonts w:ascii="Times New Roman" w:hAnsi="Times New Roman" w:cs="Times New Roman"/>
        </w:rPr>
        <w:t xml:space="preserve">: </w:t>
      </w:r>
    </w:p>
    <w:p w14:paraId="334F4450" w14:textId="3CBEED24" w:rsidR="00C05DAF" w:rsidRDefault="00C05DAF" w:rsidP="00C05DAF">
      <w:pPr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Reading/Practice: </w:t>
      </w:r>
      <w:r>
        <w:rPr>
          <w:rFonts w:ascii="Times New Roman" w:hAnsi="Times New Roman" w:cs="Times New Roman"/>
        </w:rPr>
        <w:t xml:space="preserve">Noticing </w:t>
      </w:r>
    </w:p>
    <w:p w14:paraId="4959C3A8" w14:textId="3D89DE0A" w:rsidR="00C05DAF" w:rsidRDefault="00C05DAF" w:rsidP="00C05DAF">
      <w:pPr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Patterns and Constructing a Research Plan</w:t>
      </w:r>
      <w:r>
        <w:rPr>
          <w:rFonts w:ascii="Times New Roman" w:hAnsi="Times New Roman" w:cs="Times New Roman"/>
        </w:rPr>
        <w:t xml:space="preserve"> (practicum)</w:t>
      </w:r>
    </w:p>
    <w:p w14:paraId="767F1BE2" w14:textId="77777777" w:rsidR="00CC3F8C" w:rsidRPr="00020C0C" w:rsidRDefault="00CC3F8C" w:rsidP="00CC3F8C">
      <w:pPr>
        <w:ind w:left="3600" w:firstLine="720"/>
        <w:rPr>
          <w:rFonts w:ascii="Times New Roman" w:hAnsi="Times New Roman" w:cs="Times New Roman"/>
        </w:rPr>
      </w:pPr>
    </w:p>
    <w:p w14:paraId="4B6BC53E" w14:textId="58A2E495" w:rsidR="00C05DAF" w:rsidRDefault="00020C0C" w:rsidP="00425FF8">
      <w:pPr>
        <w:rPr>
          <w:rFonts w:ascii="Times New Roman" w:hAnsi="Times New Roman" w:cs="Times New Roman"/>
        </w:rPr>
      </w:pPr>
      <w:r w:rsidRPr="00020C0C">
        <w:rPr>
          <w:rFonts w:ascii="Times New Roman" w:hAnsi="Times New Roman" w:cs="Times New Roman"/>
        </w:rPr>
        <w:t>Thursday</w:t>
      </w:r>
      <w:r w:rsidRPr="00020C0C">
        <w:rPr>
          <w:rFonts w:ascii="Times New Roman" w:hAnsi="Times New Roman" w:cs="Times New Roman"/>
        </w:rPr>
        <w:tab/>
      </w:r>
      <w:r w:rsidR="00F76514">
        <w:rPr>
          <w:rFonts w:ascii="Times New Roman" w:hAnsi="Times New Roman" w:cs="Times New Roman"/>
        </w:rPr>
        <w:t>13</w:t>
      </w:r>
      <w:r w:rsidR="0092719D">
        <w:rPr>
          <w:rFonts w:ascii="Times New Roman" w:hAnsi="Times New Roman" w:cs="Times New Roman"/>
        </w:rPr>
        <w:t xml:space="preserve"> </w:t>
      </w:r>
      <w:r w:rsidRPr="00020C0C">
        <w:rPr>
          <w:rFonts w:ascii="Times New Roman" w:hAnsi="Times New Roman" w:cs="Times New Roman"/>
        </w:rPr>
        <w:t>April</w:t>
      </w:r>
      <w:r w:rsidR="001D5C13">
        <w:rPr>
          <w:rFonts w:ascii="Times New Roman" w:hAnsi="Times New Roman" w:cs="Times New Roman"/>
        </w:rPr>
        <w:t xml:space="preserve"> </w:t>
      </w:r>
      <w:r w:rsidRPr="00020C0C">
        <w:rPr>
          <w:rFonts w:ascii="Times New Roman" w:hAnsi="Times New Roman" w:cs="Times New Roman"/>
        </w:rPr>
        <w:t xml:space="preserve">         </w:t>
      </w:r>
      <w:r w:rsidRPr="00020C0C">
        <w:rPr>
          <w:rFonts w:ascii="Times New Roman" w:hAnsi="Times New Roman" w:cs="Times New Roman"/>
        </w:rPr>
        <w:tab/>
      </w:r>
      <w:r w:rsidRPr="00020C0C">
        <w:rPr>
          <w:rFonts w:ascii="Times New Roman" w:hAnsi="Times New Roman" w:cs="Times New Roman"/>
        </w:rPr>
        <w:tab/>
      </w:r>
      <w:r w:rsidR="00CC3F8C">
        <w:rPr>
          <w:rFonts w:ascii="Times New Roman" w:hAnsi="Times New Roman" w:cs="Times New Roman"/>
        </w:rPr>
        <w:t>Developing Your Research Plan</w:t>
      </w:r>
    </w:p>
    <w:p w14:paraId="7C280F60" w14:textId="0A42409D" w:rsidR="00C05DAF" w:rsidRDefault="00C05DAF" w:rsidP="00425F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Response 12 Due</w:t>
      </w:r>
    </w:p>
    <w:p w14:paraId="1EFC7A01" w14:textId="78BF7795" w:rsidR="00020C0C" w:rsidRDefault="00C05DAF" w:rsidP="00C05DAF">
      <w:pPr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Practicum: Finding Resources (practicum)</w:t>
      </w:r>
    </w:p>
    <w:p w14:paraId="1F0D4476" w14:textId="77777777" w:rsidR="00CC3F8C" w:rsidRPr="00020C0C" w:rsidRDefault="00CC3F8C" w:rsidP="00425FF8">
      <w:pPr>
        <w:rPr>
          <w:rFonts w:ascii="Times New Roman" w:hAnsi="Times New Roman" w:cs="Times New Roman"/>
        </w:rPr>
      </w:pPr>
    </w:p>
    <w:p w14:paraId="324CC780" w14:textId="21859115" w:rsidR="00020C0C" w:rsidRDefault="00020C0C" w:rsidP="00C05DAF">
      <w:pPr>
        <w:rPr>
          <w:rFonts w:ascii="Times New Roman" w:hAnsi="Times New Roman" w:cs="Times New Roman"/>
        </w:rPr>
      </w:pPr>
      <w:r w:rsidRPr="00020C0C">
        <w:rPr>
          <w:rFonts w:ascii="Times New Roman" w:hAnsi="Times New Roman" w:cs="Times New Roman"/>
        </w:rPr>
        <w:t>Tuesday</w:t>
      </w:r>
      <w:r w:rsidR="001D5C13">
        <w:rPr>
          <w:rFonts w:ascii="Times New Roman" w:hAnsi="Times New Roman" w:cs="Times New Roman"/>
        </w:rPr>
        <w:tab/>
      </w:r>
      <w:r w:rsidR="00F76514">
        <w:rPr>
          <w:rFonts w:ascii="Times New Roman" w:hAnsi="Times New Roman" w:cs="Times New Roman"/>
        </w:rPr>
        <w:t>18</w:t>
      </w:r>
      <w:r w:rsidRPr="00020C0C">
        <w:rPr>
          <w:rFonts w:ascii="Times New Roman" w:hAnsi="Times New Roman" w:cs="Times New Roman"/>
        </w:rPr>
        <w:t xml:space="preserve"> April </w:t>
      </w:r>
      <w:r w:rsidRPr="00020C0C">
        <w:rPr>
          <w:rFonts w:ascii="Times New Roman" w:hAnsi="Times New Roman" w:cs="Times New Roman"/>
        </w:rPr>
        <w:tab/>
      </w:r>
      <w:r w:rsidR="00F72724">
        <w:rPr>
          <w:rFonts w:ascii="Times New Roman" w:hAnsi="Times New Roman" w:cs="Times New Roman"/>
        </w:rPr>
        <w:tab/>
      </w:r>
      <w:r w:rsidR="00C05DAF">
        <w:rPr>
          <w:rFonts w:ascii="Times New Roman" w:hAnsi="Times New Roman" w:cs="Times New Roman"/>
        </w:rPr>
        <w:t>Student Presentations: Contextualizing Their Archive</w:t>
      </w:r>
    </w:p>
    <w:p w14:paraId="1C1BA4E7" w14:textId="77777777" w:rsidR="00C05DAF" w:rsidRPr="00020C0C" w:rsidRDefault="00C05DAF" w:rsidP="00C05DAF">
      <w:pPr>
        <w:rPr>
          <w:rFonts w:ascii="Times New Roman" w:hAnsi="Times New Roman" w:cs="Times New Roman"/>
        </w:rPr>
      </w:pPr>
    </w:p>
    <w:p w14:paraId="468E50F1" w14:textId="7F6BEDEC" w:rsidR="00020C0C" w:rsidRPr="00020C0C" w:rsidRDefault="00C05DAF" w:rsidP="00020C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</w:t>
      </w:r>
      <w:r w:rsidR="00020C0C" w:rsidRPr="00020C0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20</w:t>
      </w:r>
      <w:r w:rsidR="00020C0C" w:rsidRPr="00020C0C">
        <w:rPr>
          <w:rFonts w:ascii="Times New Roman" w:hAnsi="Times New Roman" w:cs="Times New Roman"/>
        </w:rPr>
        <w:t xml:space="preserve"> April</w:t>
      </w:r>
      <w:r w:rsidR="00F72724">
        <w:rPr>
          <w:rFonts w:ascii="Times New Roman" w:hAnsi="Times New Roman" w:cs="Times New Roman"/>
        </w:rPr>
        <w:tab/>
      </w:r>
      <w:r w:rsidR="00F7272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Student Presentations: Contextualizing Their Archive</w:t>
      </w:r>
    </w:p>
    <w:p w14:paraId="5CC4066A" w14:textId="77777777" w:rsidR="00020C0C" w:rsidRPr="00020C0C" w:rsidRDefault="00020C0C" w:rsidP="00020C0C">
      <w:pPr>
        <w:rPr>
          <w:rFonts w:ascii="Times New Roman" w:hAnsi="Times New Roman" w:cs="Times New Roman"/>
        </w:rPr>
      </w:pPr>
    </w:p>
    <w:p w14:paraId="79A6E0CF" w14:textId="6E126599" w:rsidR="00C05DAF" w:rsidRDefault="00C05DAF" w:rsidP="00C05D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Tuesday</w:t>
      </w:r>
      <w:r w:rsidR="00020C0C" w:rsidRPr="00020C0C">
        <w:rPr>
          <w:rFonts w:ascii="Times New Roman" w:hAnsi="Times New Roman" w:cs="Times New Roman"/>
        </w:rPr>
        <w:t xml:space="preserve"> </w:t>
      </w:r>
      <w:r w:rsidR="00020C0C" w:rsidRPr="00020C0C">
        <w:rPr>
          <w:rFonts w:ascii="Times New Roman" w:hAnsi="Times New Roman" w:cs="Times New Roman"/>
        </w:rPr>
        <w:tab/>
      </w:r>
      <w:r w:rsidR="00F7651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5</w:t>
      </w:r>
      <w:r w:rsidR="00025EBE">
        <w:rPr>
          <w:rFonts w:ascii="Times New Roman" w:hAnsi="Times New Roman" w:cs="Times New Roman"/>
        </w:rPr>
        <w:t xml:space="preserve"> </w:t>
      </w:r>
      <w:r w:rsidR="00020C0C" w:rsidRPr="00020C0C">
        <w:rPr>
          <w:rFonts w:ascii="Times New Roman" w:hAnsi="Times New Roman" w:cs="Times New Roman"/>
        </w:rPr>
        <w:t>April</w:t>
      </w:r>
      <w:r w:rsidR="00F72724">
        <w:rPr>
          <w:rFonts w:ascii="Times New Roman" w:hAnsi="Times New Roman" w:cs="Times New Roman"/>
        </w:rPr>
        <w:tab/>
      </w:r>
      <w:r w:rsidR="00F7272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Professor Harkness available for consultation</w:t>
      </w:r>
    </w:p>
    <w:p w14:paraId="35EAB976" w14:textId="08D9A9DB" w:rsidR="00C05DAF" w:rsidRDefault="00C05DAF" w:rsidP="00C05DAF">
      <w:pPr>
        <w:rPr>
          <w:rFonts w:ascii="Times New Roman" w:hAnsi="Times New Roman" w:cs="Times New Roman"/>
        </w:rPr>
      </w:pPr>
    </w:p>
    <w:p w14:paraId="2C7FED2E" w14:textId="3ED4AE89" w:rsidR="00C05DAF" w:rsidRDefault="00C05DAF" w:rsidP="00C05D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Thursday </w:t>
      </w:r>
      <w:r>
        <w:rPr>
          <w:rFonts w:ascii="Times New Roman" w:hAnsi="Times New Roman" w:cs="Times New Roman"/>
        </w:rPr>
        <w:tab/>
        <w:t xml:space="preserve">27 April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Re-Assessing Your Archival Literacy</w:t>
      </w:r>
    </w:p>
    <w:p w14:paraId="1F431A82" w14:textId="77777777" w:rsidR="00CC3F8C" w:rsidRPr="00020C0C" w:rsidRDefault="00CC3F8C" w:rsidP="00020C0C">
      <w:pPr>
        <w:rPr>
          <w:rFonts w:ascii="Times New Roman" w:hAnsi="Times New Roman" w:cs="Times New Roman"/>
        </w:rPr>
      </w:pPr>
    </w:p>
    <w:p w14:paraId="1C9C1EF2" w14:textId="19C6614D" w:rsidR="00020C0C" w:rsidRPr="00020C0C" w:rsidRDefault="00F72724" w:rsidP="00CC3F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C05DAF">
        <w:rPr>
          <w:rFonts w:ascii="Times New Roman" w:hAnsi="Times New Roman" w:cs="Times New Roman"/>
        </w:rPr>
        <w:t>hursday</w:t>
      </w:r>
      <w:r>
        <w:rPr>
          <w:rFonts w:ascii="Times New Roman" w:hAnsi="Times New Roman" w:cs="Times New Roman"/>
        </w:rPr>
        <w:tab/>
      </w:r>
      <w:r w:rsidR="00C05DAF">
        <w:rPr>
          <w:rFonts w:ascii="Times New Roman" w:hAnsi="Times New Roman" w:cs="Times New Roman"/>
        </w:rPr>
        <w:t>4</w:t>
      </w:r>
      <w:r w:rsidR="009271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05DAF">
        <w:rPr>
          <w:rFonts w:ascii="Times New Roman" w:hAnsi="Times New Roman" w:cs="Times New Roman"/>
        </w:rPr>
        <w:tab/>
      </w:r>
      <w:r w:rsidR="00CC3F8C">
        <w:rPr>
          <w:rFonts w:ascii="Times New Roman" w:hAnsi="Times New Roman" w:cs="Times New Roman"/>
        </w:rPr>
        <w:t xml:space="preserve">Final </w:t>
      </w:r>
      <w:r w:rsidR="00C05DAF">
        <w:rPr>
          <w:rFonts w:ascii="Times New Roman" w:hAnsi="Times New Roman" w:cs="Times New Roman"/>
        </w:rPr>
        <w:t xml:space="preserve">Exam </w:t>
      </w:r>
      <w:r w:rsidR="00CC3F8C">
        <w:rPr>
          <w:rFonts w:ascii="Times New Roman" w:hAnsi="Times New Roman" w:cs="Times New Roman"/>
        </w:rPr>
        <w:t>Project Due</w:t>
      </w:r>
      <w:r w:rsidR="00C05DAF">
        <w:rPr>
          <w:rFonts w:ascii="Times New Roman" w:hAnsi="Times New Roman" w:cs="Times New Roman"/>
        </w:rPr>
        <w:t xml:space="preserve"> at 4 pm</w:t>
      </w:r>
    </w:p>
    <w:p w14:paraId="502257D8" w14:textId="77777777" w:rsidR="00840A93" w:rsidRPr="00020C0C" w:rsidRDefault="00000000">
      <w:pPr>
        <w:rPr>
          <w:rFonts w:ascii="Times New Roman" w:hAnsi="Times New Roman" w:cs="Times New Roman"/>
        </w:rPr>
      </w:pPr>
    </w:p>
    <w:sectPr w:rsidR="00840A93" w:rsidRPr="00020C0C" w:rsidSect="00D705C4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739AA" w14:textId="77777777" w:rsidR="00776277" w:rsidRDefault="00776277" w:rsidP="00115B60">
      <w:r>
        <w:separator/>
      </w:r>
    </w:p>
  </w:endnote>
  <w:endnote w:type="continuationSeparator" w:id="0">
    <w:p w14:paraId="116DBAEA" w14:textId="77777777" w:rsidR="00776277" w:rsidRDefault="00776277" w:rsidP="00115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BD3B1" w14:textId="77777777" w:rsidR="00776277" w:rsidRDefault="00776277" w:rsidP="00115B60">
      <w:r>
        <w:separator/>
      </w:r>
    </w:p>
  </w:footnote>
  <w:footnote w:type="continuationSeparator" w:id="0">
    <w:p w14:paraId="0D2570F1" w14:textId="77777777" w:rsidR="00776277" w:rsidRDefault="00776277" w:rsidP="00115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49428837"/>
      <w:docPartObj>
        <w:docPartGallery w:val="Page Numbers (Top of Page)"/>
        <w:docPartUnique/>
      </w:docPartObj>
    </w:sdtPr>
    <w:sdtContent>
      <w:p w14:paraId="30A2E6FD" w14:textId="0EB4D8CD" w:rsidR="00115B60" w:rsidRDefault="00115B60" w:rsidP="00724176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9DBCF0C" w14:textId="77777777" w:rsidR="00115B60" w:rsidRDefault="00115B60" w:rsidP="00115B6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8947077"/>
      <w:docPartObj>
        <w:docPartGallery w:val="Page Numbers (Top of Page)"/>
        <w:docPartUnique/>
      </w:docPartObj>
    </w:sdtPr>
    <w:sdtContent>
      <w:p w14:paraId="59B7143D" w14:textId="71EA42DE" w:rsidR="00115B60" w:rsidRDefault="00115B60" w:rsidP="00724176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39B5920" w14:textId="77777777" w:rsidR="00115B60" w:rsidRDefault="00115B60" w:rsidP="00115B6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22147"/>
    <w:multiLevelType w:val="hybridMultilevel"/>
    <w:tmpl w:val="3C18E3F6"/>
    <w:lvl w:ilvl="0" w:tplc="FC5AB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00667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C0C"/>
    <w:rsid w:val="00020C0C"/>
    <w:rsid w:val="00025EBE"/>
    <w:rsid w:val="000502F8"/>
    <w:rsid w:val="000853C6"/>
    <w:rsid w:val="00114217"/>
    <w:rsid w:val="00115B60"/>
    <w:rsid w:val="00116F33"/>
    <w:rsid w:val="00117CFF"/>
    <w:rsid w:val="00154501"/>
    <w:rsid w:val="001959F1"/>
    <w:rsid w:val="00197367"/>
    <w:rsid w:val="001C58D1"/>
    <w:rsid w:val="001D5C13"/>
    <w:rsid w:val="001E0136"/>
    <w:rsid w:val="00213B9C"/>
    <w:rsid w:val="00257A8D"/>
    <w:rsid w:val="0027654E"/>
    <w:rsid w:val="002D13BD"/>
    <w:rsid w:val="00305E69"/>
    <w:rsid w:val="003448B7"/>
    <w:rsid w:val="00384092"/>
    <w:rsid w:val="003F09EC"/>
    <w:rsid w:val="00425FF8"/>
    <w:rsid w:val="00430F50"/>
    <w:rsid w:val="0044323E"/>
    <w:rsid w:val="004574B8"/>
    <w:rsid w:val="00476A30"/>
    <w:rsid w:val="004B4F63"/>
    <w:rsid w:val="005117D9"/>
    <w:rsid w:val="00522102"/>
    <w:rsid w:val="005731EF"/>
    <w:rsid w:val="00574552"/>
    <w:rsid w:val="0059208D"/>
    <w:rsid w:val="005F08A6"/>
    <w:rsid w:val="0066001F"/>
    <w:rsid w:val="006E5A39"/>
    <w:rsid w:val="006F4E11"/>
    <w:rsid w:val="00706AD8"/>
    <w:rsid w:val="007135B5"/>
    <w:rsid w:val="007364C0"/>
    <w:rsid w:val="00776277"/>
    <w:rsid w:val="00811676"/>
    <w:rsid w:val="00827CCA"/>
    <w:rsid w:val="0084627B"/>
    <w:rsid w:val="008561FD"/>
    <w:rsid w:val="0092719D"/>
    <w:rsid w:val="0093709C"/>
    <w:rsid w:val="009C5264"/>
    <w:rsid w:val="009F232F"/>
    <w:rsid w:val="00A55C4B"/>
    <w:rsid w:val="00B12375"/>
    <w:rsid w:val="00B354A3"/>
    <w:rsid w:val="00BA236D"/>
    <w:rsid w:val="00BB0AE1"/>
    <w:rsid w:val="00BF408B"/>
    <w:rsid w:val="00C033AA"/>
    <w:rsid w:val="00C05DAF"/>
    <w:rsid w:val="00CB73C2"/>
    <w:rsid w:val="00CC3F8C"/>
    <w:rsid w:val="00CE0D83"/>
    <w:rsid w:val="00CF275B"/>
    <w:rsid w:val="00D32A76"/>
    <w:rsid w:val="00D705C4"/>
    <w:rsid w:val="00DD7B34"/>
    <w:rsid w:val="00DF72B3"/>
    <w:rsid w:val="00E16C46"/>
    <w:rsid w:val="00EA2A97"/>
    <w:rsid w:val="00F71750"/>
    <w:rsid w:val="00F72724"/>
    <w:rsid w:val="00F76514"/>
    <w:rsid w:val="00F90586"/>
    <w:rsid w:val="00FE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29CDD1"/>
  <w14:defaultImageDpi w14:val="32767"/>
  <w15:chartTrackingRefBased/>
  <w15:docId w15:val="{C6E30116-FF31-244F-B9BB-505EE2A0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C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20C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4E1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5B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B60"/>
  </w:style>
  <w:style w:type="character" w:styleId="PageNumber">
    <w:name w:val="page number"/>
    <w:basedOn w:val="DefaultParagraphFont"/>
    <w:uiPriority w:val="99"/>
    <w:semiHidden/>
    <w:unhideWhenUsed/>
    <w:rsid w:val="00115B60"/>
  </w:style>
  <w:style w:type="paragraph" w:styleId="ListParagraph">
    <w:name w:val="List Paragraph"/>
    <w:basedOn w:val="Normal"/>
    <w:uiPriority w:val="34"/>
    <w:qFormat/>
    <w:rsid w:val="00F76514"/>
    <w:pPr>
      <w:spacing w:line="480" w:lineRule="auto"/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harkness@us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5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Harkness</dc:creator>
  <cp:keywords/>
  <dc:description/>
  <cp:lastModifiedBy>Deborah Elizabeth Harkness</cp:lastModifiedBy>
  <cp:revision>13</cp:revision>
  <cp:lastPrinted>2023-01-10T02:06:00Z</cp:lastPrinted>
  <dcterms:created xsi:type="dcterms:W3CDTF">2023-01-03T01:18:00Z</dcterms:created>
  <dcterms:modified xsi:type="dcterms:W3CDTF">2023-01-10T03:30:00Z</dcterms:modified>
</cp:coreProperties>
</file>