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9E9" w14:textId="77777777" w:rsidR="00A54B6A" w:rsidRPr="00681848" w:rsidRDefault="00A54B6A" w:rsidP="008B33DB">
      <w:pPr>
        <w:spacing w:before="100"/>
        <w:jc w:val="center"/>
        <w:rPr>
          <w:rFonts w:ascii="Times New Roman" w:hAnsi="Times New Roman"/>
          <w:b/>
          <w:bCs/>
          <w:sz w:val="32"/>
          <w:szCs w:val="32"/>
        </w:rPr>
      </w:pPr>
    </w:p>
    <w:p w14:paraId="78B827C2" w14:textId="77777777" w:rsidR="00A54B6A" w:rsidRPr="00681848" w:rsidRDefault="00A54B6A" w:rsidP="008B33DB">
      <w:pPr>
        <w:spacing w:before="100"/>
        <w:jc w:val="center"/>
        <w:rPr>
          <w:rFonts w:ascii="Times New Roman" w:hAnsi="Times New Roman"/>
          <w:b/>
          <w:bCs/>
          <w:sz w:val="32"/>
          <w:szCs w:val="32"/>
        </w:rPr>
      </w:pPr>
    </w:p>
    <w:p w14:paraId="7E00078E" w14:textId="04C305EB" w:rsidR="009A3B96" w:rsidRDefault="004E389F" w:rsidP="008B33DB">
      <w:pPr>
        <w:spacing w:before="100"/>
        <w:jc w:val="center"/>
        <w:rPr>
          <w:rFonts w:ascii="Times New Roman" w:hAnsi="Times New Roman"/>
          <w:b/>
          <w:bCs/>
          <w:sz w:val="32"/>
          <w:szCs w:val="32"/>
        </w:rPr>
      </w:pPr>
      <w:r w:rsidRPr="00681848">
        <w:rPr>
          <w:rFonts w:ascii="Times New Roman" w:hAnsi="Times New Roman"/>
          <w:b/>
          <w:bCs/>
          <w:sz w:val="32"/>
          <w:szCs w:val="32"/>
        </w:rPr>
        <w:t>Social Work 6</w:t>
      </w:r>
      <w:r w:rsidR="00940A2A" w:rsidRPr="00681848">
        <w:rPr>
          <w:rFonts w:ascii="Times New Roman" w:hAnsi="Times New Roman"/>
          <w:b/>
          <w:bCs/>
          <w:sz w:val="32"/>
          <w:szCs w:val="32"/>
        </w:rPr>
        <w:t>47</w:t>
      </w:r>
    </w:p>
    <w:p w14:paraId="48C6B63A" w14:textId="457EC4CB" w:rsidR="001A5132" w:rsidRPr="006907AD" w:rsidRDefault="001A5132" w:rsidP="008B33DB">
      <w:pPr>
        <w:spacing w:before="100"/>
        <w:jc w:val="center"/>
        <w:rPr>
          <w:rFonts w:ascii="Times New Roman" w:hAnsi="Times New Roman"/>
          <w:b/>
          <w:bCs/>
        </w:rPr>
      </w:pPr>
    </w:p>
    <w:p w14:paraId="3B47CAE3" w14:textId="77777777" w:rsidR="005F3422" w:rsidRPr="00681848" w:rsidRDefault="005F3422" w:rsidP="001A5132">
      <w:pPr>
        <w:pStyle w:val="CommentText"/>
        <w:rPr>
          <w:rFonts w:ascii="Times New Roman" w:hAnsi="Times New Roman"/>
          <w:sz w:val="24"/>
        </w:rPr>
      </w:pPr>
    </w:p>
    <w:p w14:paraId="4C3F348A" w14:textId="00A994ED"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A</w:t>
      </w:r>
      <w:r w:rsidR="00FF2CF8" w:rsidRPr="00681848">
        <w:rPr>
          <w:rFonts w:ascii="Times New Roman" w:hAnsi="Times New Roman"/>
          <w:b/>
          <w:bCs/>
          <w:color w:val="C00000"/>
          <w:sz w:val="28"/>
          <w:szCs w:val="36"/>
        </w:rPr>
        <w:t xml:space="preserve">dvanced Practice </w:t>
      </w:r>
      <w:r w:rsidR="00245C12" w:rsidRPr="00681848">
        <w:rPr>
          <w:rFonts w:ascii="Times New Roman" w:hAnsi="Times New Roman"/>
          <w:b/>
          <w:bCs/>
          <w:color w:val="C00000"/>
          <w:sz w:val="28"/>
          <w:szCs w:val="36"/>
        </w:rPr>
        <w:t>W</w:t>
      </w:r>
      <w:r w:rsidR="00FF2CF8" w:rsidRPr="00681848">
        <w:rPr>
          <w:rFonts w:ascii="Times New Roman" w:hAnsi="Times New Roman"/>
          <w:b/>
          <w:bCs/>
          <w:color w:val="C00000"/>
          <w:sz w:val="28"/>
          <w:szCs w:val="36"/>
        </w:rPr>
        <w:t xml:space="preserve">ith Complex </w:t>
      </w:r>
      <w:r w:rsidR="001A5132">
        <w:rPr>
          <w:rFonts w:ascii="Times New Roman" w:hAnsi="Times New Roman"/>
          <w:b/>
          <w:bCs/>
          <w:color w:val="C00000"/>
          <w:sz w:val="28"/>
          <w:szCs w:val="36"/>
        </w:rPr>
        <w:t>Social Work Cases</w:t>
      </w:r>
    </w:p>
    <w:p w14:paraId="2FCF7650" w14:textId="77777777" w:rsidR="005F3422" w:rsidRPr="00681848" w:rsidRDefault="005F3422" w:rsidP="005F3422">
      <w:pPr>
        <w:jc w:val="center"/>
        <w:rPr>
          <w:rFonts w:ascii="Times New Roman" w:hAnsi="Times New Roman"/>
          <w:bCs/>
          <w:sz w:val="28"/>
          <w:szCs w:val="36"/>
        </w:rPr>
      </w:pPr>
    </w:p>
    <w:p w14:paraId="44FAAF48" w14:textId="77777777"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3</w:t>
      </w:r>
      <w:r w:rsidR="005F3422" w:rsidRPr="00681848">
        <w:rPr>
          <w:rFonts w:ascii="Times New Roman" w:hAnsi="Times New Roman"/>
          <w:b/>
          <w:bCs/>
          <w:color w:val="C00000"/>
          <w:sz w:val="28"/>
          <w:szCs w:val="36"/>
        </w:rPr>
        <w:t xml:space="preserve"> Units</w:t>
      </w:r>
    </w:p>
    <w:p w14:paraId="60233D4A" w14:textId="77777777" w:rsidR="005F3422" w:rsidRPr="00681848" w:rsidRDefault="005F3422" w:rsidP="005F3422">
      <w:pPr>
        <w:jc w:val="center"/>
        <w:rPr>
          <w:rFonts w:ascii="Times New Roman" w:hAnsi="Times New Roman"/>
          <w:bCs/>
          <w:sz w:val="28"/>
          <w:szCs w:val="36"/>
        </w:rPr>
      </w:pPr>
    </w:p>
    <w:p w14:paraId="42F31B72" w14:textId="77777777" w:rsidR="004E389F" w:rsidRPr="00681848" w:rsidRDefault="009E3E8F" w:rsidP="004E389F">
      <w:pPr>
        <w:widowControl w:val="0"/>
        <w:autoSpaceDE w:val="0"/>
        <w:autoSpaceDN w:val="0"/>
        <w:adjustRightInd w:val="0"/>
        <w:jc w:val="center"/>
        <w:rPr>
          <w:rFonts w:ascii="Times New Roman" w:hAnsi="Times New Roman"/>
          <w:i/>
          <w:sz w:val="28"/>
          <w:szCs w:val="28"/>
        </w:rPr>
      </w:pPr>
      <w:hyperlink r:id="rId8" w:history="1">
        <w:r w:rsidR="004E389F"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0370BCE9" w14:textId="77777777" w:rsidR="004E389F" w:rsidRPr="00681848" w:rsidRDefault="004E389F" w:rsidP="004E389F">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9" w:history="1">
        <w:r w:rsidRPr="00681848">
          <w:rPr>
            <w:rFonts w:ascii="Times New Roman" w:hAnsi="Times New Roman"/>
            <w:b/>
            <w:bCs/>
            <w:color w:val="012087"/>
            <w:sz w:val="32"/>
            <w:szCs w:val="32"/>
          </w:rPr>
          <w:t>Martin Luther King Jr.</w:t>
        </w:r>
      </w:hyperlink>
    </w:p>
    <w:p w14:paraId="170BD79E" w14:textId="77777777" w:rsidR="009A3B96" w:rsidRPr="00681848" w:rsidRDefault="009A3B96" w:rsidP="009A3B96">
      <w:pPr>
        <w:jc w:val="center"/>
        <w:rPr>
          <w:rFonts w:ascii="Times New Roman" w:hAnsi="Times New Roman"/>
          <w:bCs/>
          <w:color w:val="7F7F7F"/>
          <w:sz w:val="28"/>
          <w:szCs w:val="36"/>
        </w:rPr>
      </w:pPr>
    </w:p>
    <w:p w14:paraId="3C5B78E1" w14:textId="77777777" w:rsidR="009A3B96" w:rsidRPr="00681848" w:rsidRDefault="009A3B96" w:rsidP="009A3B96">
      <w:pPr>
        <w:jc w:val="center"/>
        <w:rPr>
          <w:rFonts w:ascii="Times New Roman" w:hAnsi="Times New Roman"/>
          <w:bCs/>
          <w:sz w:val="28"/>
          <w:szCs w:val="36"/>
        </w:rPr>
      </w:pPr>
    </w:p>
    <w:p w14:paraId="1C391739" w14:textId="20681404" w:rsidR="009A3B96" w:rsidRPr="00681848" w:rsidRDefault="009A3B96" w:rsidP="009A3B96">
      <w:pPr>
        <w:autoSpaceDE w:val="0"/>
        <w:autoSpaceDN w:val="0"/>
        <w:adjustRightInd w:val="0"/>
        <w:jc w:val="center"/>
        <w:rPr>
          <w:rFonts w:ascii="Times New Roman" w:hAnsi="Times New Roman"/>
          <w:i/>
          <w:color w:val="262626"/>
          <w:szCs w:val="24"/>
        </w:rPr>
      </w:pPr>
    </w:p>
    <w:p w14:paraId="553CA41F" w14:textId="77777777" w:rsidR="005F3422" w:rsidRPr="00681848" w:rsidRDefault="005F3422" w:rsidP="005F3422">
      <w:pPr>
        <w:rPr>
          <w:rFonts w:ascii="Times New Roman" w:hAnsi="Times New Roman"/>
          <w:b/>
        </w:rPr>
      </w:pPr>
    </w:p>
    <w:tbl>
      <w:tblPr>
        <w:tblW w:w="10008" w:type="dxa"/>
        <w:tblLook w:val="04A0" w:firstRow="1" w:lastRow="0" w:firstColumn="1" w:lastColumn="0" w:noHBand="0" w:noVBand="1"/>
      </w:tblPr>
      <w:tblGrid>
        <w:gridCol w:w="1188"/>
        <w:gridCol w:w="1620"/>
        <w:gridCol w:w="2340"/>
        <w:gridCol w:w="1890"/>
        <w:gridCol w:w="2970"/>
      </w:tblGrid>
      <w:tr w:rsidR="00587029" w:rsidRPr="00681848" w14:paraId="058A1AF2" w14:textId="77777777" w:rsidTr="00BA407B">
        <w:trPr>
          <w:trHeight w:val="286"/>
        </w:trPr>
        <w:tc>
          <w:tcPr>
            <w:tcW w:w="1188" w:type="dxa"/>
            <w:vMerge w:val="restart"/>
          </w:tcPr>
          <w:p w14:paraId="12711EDE" w14:textId="4F3A6027" w:rsidR="00587029" w:rsidRPr="00681848" w:rsidRDefault="00587029" w:rsidP="00BA407B">
            <w:pPr>
              <w:tabs>
                <w:tab w:val="left" w:pos="1620"/>
              </w:tabs>
              <w:jc w:val="center"/>
              <w:rPr>
                <w:rFonts w:ascii="Times New Roman" w:hAnsi="Times New Roman"/>
                <w:bCs/>
              </w:rPr>
            </w:pPr>
          </w:p>
        </w:tc>
        <w:tc>
          <w:tcPr>
            <w:tcW w:w="1620" w:type="dxa"/>
          </w:tcPr>
          <w:p w14:paraId="18B9E9D1" w14:textId="73DE4648" w:rsidR="00587029" w:rsidRPr="00681848" w:rsidRDefault="00587029" w:rsidP="00C716BD">
            <w:pPr>
              <w:tabs>
                <w:tab w:val="left" w:pos="1620"/>
              </w:tabs>
              <w:rPr>
                <w:rFonts w:ascii="Times New Roman" w:hAnsi="Times New Roman"/>
                <w:b/>
                <w:bCs/>
              </w:rPr>
            </w:pPr>
            <w:r w:rsidRPr="00681848">
              <w:rPr>
                <w:rFonts w:ascii="Times New Roman" w:hAnsi="Times New Roman"/>
                <w:b/>
                <w:bCs/>
              </w:rPr>
              <w:t>Instructor:</w:t>
            </w:r>
            <w:r w:rsidR="008569E6">
              <w:rPr>
                <w:rFonts w:ascii="Times New Roman" w:hAnsi="Times New Roman"/>
                <w:b/>
                <w:bCs/>
              </w:rPr>
              <w:t xml:space="preserve">   </w:t>
            </w:r>
          </w:p>
        </w:tc>
        <w:tc>
          <w:tcPr>
            <w:tcW w:w="7200" w:type="dxa"/>
            <w:gridSpan w:val="3"/>
          </w:tcPr>
          <w:p w14:paraId="2F4BAF20" w14:textId="42A3F245" w:rsidR="00587029" w:rsidRPr="00AB2457" w:rsidRDefault="00AB2457" w:rsidP="00C716BD">
            <w:pPr>
              <w:tabs>
                <w:tab w:val="left" w:pos="1620"/>
              </w:tabs>
              <w:rPr>
                <w:rFonts w:ascii="Times New Roman" w:hAnsi="Times New Roman"/>
                <w:b/>
                <w:bCs/>
              </w:rPr>
            </w:pPr>
            <w:r w:rsidRPr="00AB2457">
              <w:rPr>
                <w:rFonts w:ascii="Times New Roman" w:hAnsi="Times New Roman"/>
                <w:b/>
                <w:bCs/>
              </w:rPr>
              <w:t>Iris Gonzalez-Thrash, MSW, LCSW</w:t>
            </w:r>
          </w:p>
        </w:tc>
      </w:tr>
      <w:tr w:rsidR="00587029" w:rsidRPr="00681848" w14:paraId="1CA632AB" w14:textId="77777777" w:rsidTr="00587029">
        <w:trPr>
          <w:trHeight w:val="286"/>
        </w:trPr>
        <w:tc>
          <w:tcPr>
            <w:tcW w:w="1188" w:type="dxa"/>
            <w:vMerge/>
          </w:tcPr>
          <w:p w14:paraId="1E3871DC" w14:textId="77777777" w:rsidR="00587029" w:rsidRPr="00681848" w:rsidRDefault="00587029" w:rsidP="00C716BD">
            <w:pPr>
              <w:tabs>
                <w:tab w:val="left" w:pos="1620"/>
              </w:tabs>
              <w:rPr>
                <w:rFonts w:ascii="Times New Roman" w:hAnsi="Times New Roman"/>
                <w:b/>
                <w:bCs/>
              </w:rPr>
            </w:pPr>
          </w:p>
        </w:tc>
        <w:tc>
          <w:tcPr>
            <w:tcW w:w="1620" w:type="dxa"/>
          </w:tcPr>
          <w:p w14:paraId="7674C462" w14:textId="3FAA887A"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E-Mail: </w:t>
            </w:r>
          </w:p>
        </w:tc>
        <w:tc>
          <w:tcPr>
            <w:tcW w:w="2340" w:type="dxa"/>
          </w:tcPr>
          <w:p w14:paraId="789EDE08" w14:textId="154327BD" w:rsidR="00587029" w:rsidRPr="00681848" w:rsidRDefault="00AB2457" w:rsidP="00C716BD">
            <w:pPr>
              <w:tabs>
                <w:tab w:val="left" w:pos="1620"/>
              </w:tabs>
              <w:rPr>
                <w:rFonts w:ascii="Times New Roman" w:hAnsi="Times New Roman"/>
                <w:bCs/>
              </w:rPr>
            </w:pPr>
            <w:hyperlink r:id="rId10" w:history="1">
              <w:r w:rsidRPr="00C6782C">
                <w:rPr>
                  <w:rStyle w:val="Hyperlink"/>
                  <w:rFonts w:ascii="Times New Roman" w:hAnsi="Times New Roman"/>
                  <w:bCs/>
                </w:rPr>
                <w:t>irisgonz@usc.edu</w:t>
              </w:r>
            </w:hyperlink>
          </w:p>
        </w:tc>
        <w:tc>
          <w:tcPr>
            <w:tcW w:w="1890" w:type="dxa"/>
          </w:tcPr>
          <w:p w14:paraId="01B8D19F" w14:textId="759715D0"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Course </w:t>
            </w:r>
            <w:r w:rsidR="00F06A6B">
              <w:rPr>
                <w:rFonts w:ascii="Times New Roman" w:hAnsi="Times New Roman"/>
                <w:b/>
                <w:bCs/>
              </w:rPr>
              <w:t>Section #</w:t>
            </w:r>
            <w:r w:rsidRPr="00681848">
              <w:rPr>
                <w:rFonts w:ascii="Times New Roman" w:hAnsi="Times New Roman"/>
                <w:b/>
                <w:bCs/>
              </w:rPr>
              <w:t>:</w:t>
            </w:r>
            <w:r w:rsidR="00AB2457">
              <w:rPr>
                <w:rFonts w:ascii="Times New Roman" w:hAnsi="Times New Roman"/>
                <w:b/>
                <w:bCs/>
              </w:rPr>
              <w:t xml:space="preserve"> 67149; 67150; 67151</w:t>
            </w:r>
          </w:p>
        </w:tc>
        <w:tc>
          <w:tcPr>
            <w:tcW w:w="2970" w:type="dxa"/>
          </w:tcPr>
          <w:p w14:paraId="2A4E65DA" w14:textId="4BCF686F" w:rsidR="00587029" w:rsidRPr="00681848" w:rsidRDefault="00587029" w:rsidP="00C716BD">
            <w:pPr>
              <w:tabs>
                <w:tab w:val="left" w:pos="1620"/>
              </w:tabs>
              <w:rPr>
                <w:rFonts w:ascii="Times New Roman" w:hAnsi="Times New Roman"/>
                <w:bCs/>
              </w:rPr>
            </w:pPr>
          </w:p>
        </w:tc>
      </w:tr>
      <w:tr w:rsidR="00587029" w:rsidRPr="00681848" w14:paraId="729F1473" w14:textId="77777777" w:rsidTr="00587029">
        <w:trPr>
          <w:trHeight w:val="143"/>
        </w:trPr>
        <w:tc>
          <w:tcPr>
            <w:tcW w:w="1188" w:type="dxa"/>
            <w:vMerge/>
          </w:tcPr>
          <w:p w14:paraId="2EF285C4" w14:textId="77777777" w:rsidR="00587029" w:rsidRPr="00681848" w:rsidRDefault="00587029" w:rsidP="00C716BD">
            <w:pPr>
              <w:tabs>
                <w:tab w:val="left" w:pos="1620"/>
              </w:tabs>
              <w:rPr>
                <w:rFonts w:ascii="Times New Roman" w:hAnsi="Times New Roman"/>
                <w:b/>
                <w:bCs/>
              </w:rPr>
            </w:pPr>
          </w:p>
        </w:tc>
        <w:tc>
          <w:tcPr>
            <w:tcW w:w="1620" w:type="dxa"/>
          </w:tcPr>
          <w:p w14:paraId="29027A2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Telephone:</w:t>
            </w:r>
          </w:p>
        </w:tc>
        <w:tc>
          <w:tcPr>
            <w:tcW w:w="2340" w:type="dxa"/>
          </w:tcPr>
          <w:p w14:paraId="5F153515" w14:textId="745B6883" w:rsidR="00587029" w:rsidRPr="00AB2457" w:rsidRDefault="00AB2457" w:rsidP="00C716BD">
            <w:pPr>
              <w:tabs>
                <w:tab w:val="left" w:pos="1620"/>
              </w:tabs>
              <w:rPr>
                <w:rFonts w:ascii="Times New Roman" w:hAnsi="Times New Roman"/>
                <w:b/>
                <w:bCs/>
              </w:rPr>
            </w:pPr>
            <w:r w:rsidRPr="00AB2457">
              <w:rPr>
                <w:rFonts w:ascii="Times New Roman" w:hAnsi="Times New Roman"/>
                <w:b/>
                <w:bCs/>
              </w:rPr>
              <w:t>949-302-0421</w:t>
            </w:r>
          </w:p>
        </w:tc>
        <w:tc>
          <w:tcPr>
            <w:tcW w:w="1890" w:type="dxa"/>
          </w:tcPr>
          <w:p w14:paraId="761756FB" w14:textId="77777777" w:rsidR="00587029" w:rsidRDefault="00587029" w:rsidP="00C716BD">
            <w:pPr>
              <w:tabs>
                <w:tab w:val="left" w:pos="1620"/>
              </w:tabs>
              <w:rPr>
                <w:rFonts w:ascii="Times New Roman" w:hAnsi="Times New Roman"/>
                <w:b/>
                <w:bCs/>
              </w:rPr>
            </w:pPr>
            <w:r w:rsidRPr="00681848">
              <w:rPr>
                <w:rFonts w:ascii="Times New Roman" w:hAnsi="Times New Roman"/>
                <w:b/>
                <w:bCs/>
              </w:rPr>
              <w:t xml:space="preserve">Course </w:t>
            </w:r>
            <w:r w:rsidR="00F06A6B">
              <w:rPr>
                <w:rFonts w:ascii="Times New Roman" w:hAnsi="Times New Roman"/>
                <w:b/>
                <w:bCs/>
              </w:rPr>
              <w:t>Day/</w:t>
            </w:r>
            <w:r w:rsidR="00AB2457">
              <w:rPr>
                <w:rFonts w:ascii="Times New Roman" w:hAnsi="Times New Roman"/>
                <w:b/>
                <w:bCs/>
              </w:rPr>
              <w:t>Time: Monday4:45; 6:30pm. (pst)</w:t>
            </w:r>
          </w:p>
          <w:p w14:paraId="4BA25DB1" w14:textId="4FC0AFD9" w:rsidR="00AB2457" w:rsidRPr="00681848" w:rsidRDefault="00AB2457" w:rsidP="00C716BD">
            <w:pPr>
              <w:tabs>
                <w:tab w:val="left" w:pos="1620"/>
              </w:tabs>
              <w:rPr>
                <w:rFonts w:ascii="Times New Roman" w:hAnsi="Times New Roman"/>
                <w:b/>
                <w:bCs/>
              </w:rPr>
            </w:pPr>
            <w:r>
              <w:rPr>
                <w:rFonts w:ascii="Times New Roman" w:hAnsi="Times New Roman"/>
                <w:b/>
                <w:bCs/>
              </w:rPr>
              <w:t xml:space="preserve">Tuesday 7:00 a.m. </w:t>
            </w:r>
          </w:p>
        </w:tc>
        <w:tc>
          <w:tcPr>
            <w:tcW w:w="2970" w:type="dxa"/>
          </w:tcPr>
          <w:p w14:paraId="2EF11AD4" w14:textId="55802275" w:rsidR="008569E6" w:rsidRPr="00681848" w:rsidRDefault="008569E6" w:rsidP="00587029">
            <w:pPr>
              <w:tabs>
                <w:tab w:val="left" w:pos="1620"/>
              </w:tabs>
              <w:rPr>
                <w:rFonts w:ascii="Times New Roman" w:hAnsi="Times New Roman"/>
                <w:bCs/>
              </w:rPr>
            </w:pPr>
          </w:p>
        </w:tc>
      </w:tr>
      <w:tr w:rsidR="00587029" w:rsidRPr="00681848" w14:paraId="01FA53CA" w14:textId="77777777" w:rsidTr="00587029">
        <w:trPr>
          <w:trHeight w:val="142"/>
        </w:trPr>
        <w:tc>
          <w:tcPr>
            <w:tcW w:w="1188" w:type="dxa"/>
            <w:vMerge/>
          </w:tcPr>
          <w:p w14:paraId="5BE06D05" w14:textId="77777777" w:rsidR="00587029" w:rsidRPr="00681848" w:rsidRDefault="00587029" w:rsidP="00C716BD">
            <w:pPr>
              <w:tabs>
                <w:tab w:val="left" w:pos="1620"/>
              </w:tabs>
              <w:rPr>
                <w:rFonts w:ascii="Times New Roman" w:hAnsi="Times New Roman"/>
                <w:b/>
                <w:bCs/>
              </w:rPr>
            </w:pPr>
          </w:p>
        </w:tc>
        <w:tc>
          <w:tcPr>
            <w:tcW w:w="1620" w:type="dxa"/>
          </w:tcPr>
          <w:p w14:paraId="4BC352B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Office: </w:t>
            </w:r>
          </w:p>
        </w:tc>
        <w:tc>
          <w:tcPr>
            <w:tcW w:w="2340" w:type="dxa"/>
          </w:tcPr>
          <w:p w14:paraId="1F49715B" w14:textId="4FE061DD" w:rsidR="00587029" w:rsidRPr="00AB2457" w:rsidRDefault="00AB2457" w:rsidP="00C716BD">
            <w:pPr>
              <w:tabs>
                <w:tab w:val="left" w:pos="1620"/>
              </w:tabs>
              <w:rPr>
                <w:rFonts w:ascii="Times New Roman" w:hAnsi="Times New Roman"/>
                <w:b/>
                <w:bCs/>
              </w:rPr>
            </w:pPr>
            <w:r>
              <w:rPr>
                <w:rFonts w:ascii="Times New Roman" w:hAnsi="Times New Roman"/>
                <w:b/>
                <w:bCs/>
              </w:rPr>
              <w:t>Z</w:t>
            </w:r>
            <w:bookmarkStart w:id="0" w:name="_GoBack"/>
            <w:bookmarkEnd w:id="0"/>
            <w:r w:rsidRPr="00AB2457">
              <w:rPr>
                <w:rFonts w:ascii="Times New Roman" w:hAnsi="Times New Roman"/>
                <w:b/>
                <w:bCs/>
              </w:rPr>
              <w:t>oom</w:t>
            </w:r>
          </w:p>
        </w:tc>
        <w:tc>
          <w:tcPr>
            <w:tcW w:w="1890" w:type="dxa"/>
            <w:vMerge w:val="restart"/>
          </w:tcPr>
          <w:p w14:paraId="5F8E63FB" w14:textId="2D94BE99"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Location:</w:t>
            </w:r>
            <w:r w:rsidR="00AB2457">
              <w:rPr>
                <w:rFonts w:ascii="Times New Roman" w:hAnsi="Times New Roman"/>
                <w:b/>
                <w:bCs/>
              </w:rPr>
              <w:t xml:space="preserve">  VAC</w:t>
            </w:r>
          </w:p>
        </w:tc>
        <w:tc>
          <w:tcPr>
            <w:tcW w:w="2970" w:type="dxa"/>
            <w:vMerge w:val="restart"/>
          </w:tcPr>
          <w:p w14:paraId="76339B14" w14:textId="708EEA8E" w:rsidR="00587029" w:rsidRDefault="00587029" w:rsidP="00C716BD">
            <w:pPr>
              <w:tabs>
                <w:tab w:val="left" w:pos="1620"/>
              </w:tabs>
              <w:rPr>
                <w:rFonts w:ascii="Times New Roman" w:hAnsi="Times New Roman"/>
                <w:bCs/>
              </w:rPr>
            </w:pPr>
          </w:p>
          <w:p w14:paraId="60623EF5" w14:textId="34544948" w:rsidR="008569E6" w:rsidRDefault="008569E6" w:rsidP="00C716BD">
            <w:pPr>
              <w:tabs>
                <w:tab w:val="left" w:pos="1620"/>
              </w:tabs>
              <w:rPr>
                <w:rFonts w:ascii="Times New Roman" w:hAnsi="Times New Roman"/>
                <w:bCs/>
              </w:rPr>
            </w:pPr>
          </w:p>
          <w:p w14:paraId="749E8FAA" w14:textId="34DADA60" w:rsidR="00F06A6B" w:rsidRPr="00681848" w:rsidRDefault="00F06A6B" w:rsidP="00C716BD">
            <w:pPr>
              <w:tabs>
                <w:tab w:val="left" w:pos="1620"/>
              </w:tabs>
              <w:rPr>
                <w:rFonts w:ascii="Times New Roman" w:hAnsi="Times New Roman"/>
                <w:bCs/>
              </w:rPr>
            </w:pPr>
          </w:p>
        </w:tc>
      </w:tr>
      <w:tr w:rsidR="00587029" w:rsidRPr="00681848" w14:paraId="2E9819CE" w14:textId="77777777" w:rsidTr="00587029">
        <w:trPr>
          <w:trHeight w:val="286"/>
        </w:trPr>
        <w:tc>
          <w:tcPr>
            <w:tcW w:w="1188" w:type="dxa"/>
            <w:vMerge/>
          </w:tcPr>
          <w:p w14:paraId="7B6D1690" w14:textId="77777777" w:rsidR="00587029" w:rsidRPr="00681848" w:rsidRDefault="00587029" w:rsidP="00C716BD">
            <w:pPr>
              <w:tabs>
                <w:tab w:val="left" w:pos="1620"/>
              </w:tabs>
              <w:rPr>
                <w:rFonts w:ascii="Times New Roman" w:hAnsi="Times New Roman"/>
                <w:b/>
                <w:bCs/>
              </w:rPr>
            </w:pPr>
          </w:p>
        </w:tc>
        <w:tc>
          <w:tcPr>
            <w:tcW w:w="1620" w:type="dxa"/>
          </w:tcPr>
          <w:p w14:paraId="23079CA2"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Office Hours:</w:t>
            </w:r>
          </w:p>
        </w:tc>
        <w:tc>
          <w:tcPr>
            <w:tcW w:w="2340" w:type="dxa"/>
          </w:tcPr>
          <w:p w14:paraId="7610C93E" w14:textId="1A26B556" w:rsidR="00587029" w:rsidRPr="00AB2457" w:rsidRDefault="00AB2457" w:rsidP="00C716BD">
            <w:pPr>
              <w:tabs>
                <w:tab w:val="left" w:pos="1620"/>
              </w:tabs>
              <w:rPr>
                <w:rFonts w:ascii="Times New Roman" w:hAnsi="Times New Roman"/>
                <w:b/>
                <w:bCs/>
              </w:rPr>
            </w:pPr>
            <w:r w:rsidRPr="00AB2457">
              <w:rPr>
                <w:rFonts w:ascii="Times New Roman" w:hAnsi="Times New Roman"/>
                <w:b/>
                <w:bCs/>
              </w:rPr>
              <w:t>By appt</w:t>
            </w:r>
          </w:p>
        </w:tc>
        <w:tc>
          <w:tcPr>
            <w:tcW w:w="1890" w:type="dxa"/>
            <w:vMerge/>
          </w:tcPr>
          <w:p w14:paraId="7D0539EB" w14:textId="77777777" w:rsidR="00587029" w:rsidRPr="00681848" w:rsidRDefault="00587029" w:rsidP="00C716BD">
            <w:pPr>
              <w:tabs>
                <w:tab w:val="left" w:pos="1620"/>
              </w:tabs>
              <w:rPr>
                <w:rFonts w:ascii="Times New Roman" w:hAnsi="Times New Roman"/>
                <w:b/>
                <w:bCs/>
              </w:rPr>
            </w:pPr>
          </w:p>
        </w:tc>
        <w:tc>
          <w:tcPr>
            <w:tcW w:w="2970" w:type="dxa"/>
            <w:vMerge/>
          </w:tcPr>
          <w:p w14:paraId="4C8BE9E0" w14:textId="77777777" w:rsidR="00587029" w:rsidRPr="00681848" w:rsidRDefault="00587029" w:rsidP="00C716BD">
            <w:pPr>
              <w:tabs>
                <w:tab w:val="left" w:pos="1620"/>
              </w:tabs>
              <w:rPr>
                <w:rFonts w:ascii="Times New Roman" w:hAnsi="Times New Roman"/>
                <w:bCs/>
              </w:rPr>
            </w:pPr>
          </w:p>
        </w:tc>
      </w:tr>
    </w:tbl>
    <w:p w14:paraId="1C22CF1A" w14:textId="77777777" w:rsidR="003C4020" w:rsidRPr="00681848" w:rsidRDefault="005F3422" w:rsidP="00FC42A6">
      <w:pPr>
        <w:pStyle w:val="Heading1"/>
        <w:rPr>
          <w:rFonts w:ascii="Times New Roman" w:hAnsi="Times New Roman" w:cs="Times New Roman"/>
        </w:rPr>
      </w:pPr>
      <w:r w:rsidRPr="00681848">
        <w:rPr>
          <w:rFonts w:ascii="Times New Roman" w:hAnsi="Times New Roman" w:cs="Times New Roman"/>
        </w:rPr>
        <w:t>Course Prerequisites</w:t>
      </w:r>
    </w:p>
    <w:p w14:paraId="7E6FD50F" w14:textId="77777777" w:rsidR="006C40E3" w:rsidRPr="00681848" w:rsidRDefault="007A3D8F" w:rsidP="006C40E3">
      <w:pPr>
        <w:pStyle w:val="BodyText"/>
        <w:rPr>
          <w:rFonts w:ascii="Times New Roman" w:hAnsi="Times New Roman" w:cs="Times New Roman"/>
        </w:rPr>
      </w:pPr>
      <w:r w:rsidRPr="00681848">
        <w:rPr>
          <w:rFonts w:ascii="Times New Roman" w:hAnsi="Times New Roman" w:cs="Times New Roman"/>
        </w:rPr>
        <w:t xml:space="preserve">SOWK 506, 536, 544, </w:t>
      </w:r>
      <w:r w:rsidR="000F4FF7" w:rsidRPr="00681848">
        <w:rPr>
          <w:rFonts w:ascii="Times New Roman" w:hAnsi="Times New Roman" w:cs="Times New Roman"/>
        </w:rPr>
        <w:t xml:space="preserve">635, 637, 638, </w:t>
      </w:r>
      <w:r w:rsidR="00940A2A" w:rsidRPr="00681848">
        <w:rPr>
          <w:rFonts w:ascii="Times New Roman" w:hAnsi="Times New Roman" w:cs="Times New Roman"/>
        </w:rPr>
        <w:t>643, 644</w:t>
      </w:r>
    </w:p>
    <w:p w14:paraId="234D9EA1" w14:textId="77777777" w:rsidR="005F3422" w:rsidRPr="00681848" w:rsidRDefault="005F3422" w:rsidP="00726A3E">
      <w:pPr>
        <w:pStyle w:val="Heading1"/>
        <w:rPr>
          <w:rFonts w:ascii="Times New Roman" w:hAnsi="Times New Roman" w:cs="Times New Roman"/>
        </w:rPr>
      </w:pPr>
      <w:r w:rsidRPr="00681848">
        <w:rPr>
          <w:rFonts w:ascii="Times New Roman" w:hAnsi="Times New Roman" w:cs="Times New Roman"/>
        </w:rPr>
        <w:t>Catalogue Description</w:t>
      </w:r>
    </w:p>
    <w:p w14:paraId="73CB5BD4" w14:textId="676E0E30" w:rsidR="00FE5279" w:rsidRPr="00681848" w:rsidRDefault="00FE5279" w:rsidP="00FE5279">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and introduces students to the advanced practice concepts essential to understanding engagement, assessment</w:t>
      </w:r>
      <w:r w:rsidR="00245C12" w:rsidRPr="00681848">
        <w:rPr>
          <w:rFonts w:ascii="Times New Roman" w:hAnsi="Times New Roman"/>
          <w:color w:val="000000" w:themeColor="text1"/>
        </w:rPr>
        <w:t>,</w:t>
      </w:r>
      <w:r w:rsidRPr="00681848">
        <w:rPr>
          <w:rFonts w:ascii="Times New Roman" w:hAnsi="Times New Roman"/>
          <w:color w:val="000000" w:themeColor="text1"/>
        </w:rPr>
        <w:t xml:space="preserve"> and diagnosis with complex social work case</w:t>
      </w:r>
      <w:r w:rsidR="00245C12" w:rsidRPr="00681848">
        <w:rPr>
          <w:rFonts w:ascii="Times New Roman" w:hAnsi="Times New Roman"/>
          <w:color w:val="000000" w:themeColor="text1"/>
        </w:rPr>
        <w:t>s</w:t>
      </w:r>
      <w:r w:rsidRPr="00681848">
        <w:rPr>
          <w:rFonts w:ascii="Times New Roman" w:hAnsi="Times New Roman"/>
          <w:color w:val="000000" w:themeColor="text1"/>
        </w:rPr>
        <w:t xml:space="preserve"> from a metaframework perspective.</w:t>
      </w:r>
    </w:p>
    <w:p w14:paraId="5B8ECFF2" w14:textId="77777777" w:rsidR="007A34C7" w:rsidRPr="00681848" w:rsidRDefault="0063097C" w:rsidP="00726A3E">
      <w:pPr>
        <w:pStyle w:val="Heading1"/>
        <w:rPr>
          <w:rFonts w:ascii="Times New Roman" w:hAnsi="Times New Roman" w:cs="Times New Roman"/>
        </w:rPr>
      </w:pPr>
      <w:r w:rsidRPr="00681848">
        <w:rPr>
          <w:rFonts w:ascii="Times New Roman" w:hAnsi="Times New Roman" w:cs="Times New Roman"/>
        </w:rPr>
        <w:t xml:space="preserve">Course </w:t>
      </w:r>
      <w:r w:rsidR="00145CDD" w:rsidRPr="00681848">
        <w:rPr>
          <w:rFonts w:ascii="Times New Roman" w:hAnsi="Times New Roman" w:cs="Times New Roman"/>
        </w:rPr>
        <w:t>Description</w:t>
      </w:r>
    </w:p>
    <w:p w14:paraId="10CC618A" w14:textId="04234373" w:rsidR="009E64D4" w:rsidRPr="00681848" w:rsidRDefault="009E64D4" w:rsidP="009E64D4">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he purpose of this capstone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is to equip the student with proven neurobiologically</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informed interventions to treat a diversity of complex client cases in social work services. This course will review and deepen important practice concepts such as advanced assessment and diagnostic skills and further familiarity with the ICD-10/DSM-</w:t>
      </w:r>
      <w:r w:rsidR="00245C12" w:rsidRPr="00681848">
        <w:rPr>
          <w:rFonts w:ascii="Times New Roman" w:hAnsi="Times New Roman"/>
          <w:color w:val="000000" w:themeColor="text1"/>
        </w:rPr>
        <w:t>5</w:t>
      </w:r>
      <w:r w:rsidRPr="00681848">
        <w:rPr>
          <w:rFonts w:ascii="Times New Roman" w:hAnsi="Times New Roman"/>
          <w:color w:val="000000" w:themeColor="text1"/>
        </w:rPr>
        <w:t>.</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By building on and augmenting prior foundation practice skills and proven evidence-based practices in holistic treatment, the student will be skilled in using the interplay of body, mind, and brain to advance client functioning.</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 xml:space="preserve">Building on the integration of AMHW required courses (635 Research, 637 Wellness, 644 Theory, 643 Integrated Care Practice, </w:t>
      </w:r>
      <w:r w:rsidR="00F02411">
        <w:rPr>
          <w:rFonts w:ascii="Times New Roman" w:hAnsi="Times New Roman"/>
          <w:color w:val="000000" w:themeColor="text1"/>
        </w:rPr>
        <w:t xml:space="preserve">and </w:t>
      </w:r>
      <w:r w:rsidRPr="00681848">
        <w:rPr>
          <w:rFonts w:ascii="Times New Roman" w:hAnsi="Times New Roman"/>
          <w:color w:val="000000" w:themeColor="text1"/>
        </w:rPr>
        <w:t xml:space="preserve">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 xml:space="preserve">to complex case </w:t>
      </w:r>
      <w:r w:rsidRPr="00681848">
        <w:rPr>
          <w:rFonts w:ascii="Times New Roman" w:hAnsi="Times New Roman"/>
          <w:iCs/>
          <w:color w:val="000000" w:themeColor="text1"/>
        </w:rPr>
        <w:lastRenderedPageBreak/>
        <w:t>material</w:t>
      </w:r>
      <w:r w:rsidRPr="00681848">
        <w:rPr>
          <w:rFonts w:ascii="Times New Roman" w:hAnsi="Times New Roman"/>
          <w:color w:val="000000" w:themeColor="text1"/>
        </w:rPr>
        <w:t> using multifaceted interventions for clients with complex diagnoses.</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Upon the conclusion of this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metaframework perspective.</w:t>
      </w:r>
    </w:p>
    <w:p w14:paraId="0BC6B0D2" w14:textId="77777777" w:rsidR="009E64D4" w:rsidRPr="00681848" w:rsidRDefault="009E64D4" w:rsidP="000F4FF7">
      <w:pPr>
        <w:pStyle w:val="CommentText"/>
        <w:rPr>
          <w:rFonts w:ascii="Times New Roman" w:hAnsi="Times New Roman"/>
          <w:color w:val="191919"/>
        </w:rPr>
      </w:pPr>
    </w:p>
    <w:p w14:paraId="607A18EA" w14:textId="77777777" w:rsidR="00975A59" w:rsidRPr="00681848" w:rsidRDefault="00975A59" w:rsidP="00726A3E">
      <w:pPr>
        <w:pStyle w:val="Heading1"/>
        <w:rPr>
          <w:rFonts w:ascii="Times New Roman" w:hAnsi="Times New Roman" w:cs="Times New Roman"/>
        </w:rPr>
      </w:pPr>
      <w:r w:rsidRPr="00681848">
        <w:rPr>
          <w:rFonts w:ascii="Times New Roman" w:hAnsi="Times New Roman" w:cs="Times New Roman"/>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681848" w14:paraId="3378FEB9" w14:textId="77777777" w:rsidTr="009A77B6">
        <w:trPr>
          <w:cantSplit/>
          <w:tblHeader/>
        </w:trPr>
        <w:tc>
          <w:tcPr>
            <w:tcW w:w="1638" w:type="dxa"/>
            <w:shd w:val="clear" w:color="auto" w:fill="C00000"/>
          </w:tcPr>
          <w:p w14:paraId="471AC4CA" w14:textId="57DF377E"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 xml:space="preserve">Objective </w:t>
            </w:r>
          </w:p>
        </w:tc>
        <w:tc>
          <w:tcPr>
            <w:tcW w:w="7920" w:type="dxa"/>
            <w:shd w:val="clear" w:color="auto" w:fill="C00000"/>
          </w:tcPr>
          <w:p w14:paraId="68FC55EB" w14:textId="77777777"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Objectives</w:t>
            </w:r>
          </w:p>
        </w:tc>
      </w:tr>
      <w:tr w:rsidR="00887C7D" w:rsidRPr="00681848" w14:paraId="260E7885" w14:textId="77777777" w:rsidTr="004B5764">
        <w:trPr>
          <w:cantSplit/>
        </w:trPr>
        <w:tc>
          <w:tcPr>
            <w:tcW w:w="1638" w:type="dxa"/>
            <w:tcBorders>
              <w:top w:val="single" w:sz="8" w:space="0" w:color="C0504D"/>
              <w:left w:val="single" w:sz="8" w:space="0" w:color="C0504D"/>
              <w:bottom w:val="single" w:sz="8" w:space="0" w:color="C0504D"/>
            </w:tcBorders>
          </w:tcPr>
          <w:p w14:paraId="43D0DDB1" w14:textId="77777777" w:rsidR="00887C7D" w:rsidRPr="00681848" w:rsidRDefault="00887C7D" w:rsidP="00B26468">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3ED5AB03" w14:textId="59BE2C3D" w:rsidR="00887C7D" w:rsidRPr="003F1AD3" w:rsidRDefault="003F1AD3" w:rsidP="003E5C6F">
            <w:pPr>
              <w:rPr>
                <w:rFonts w:ascii="Times New Roman" w:hAnsi="Times New Roman"/>
              </w:rPr>
            </w:pPr>
            <w:r w:rsidRPr="003F1AD3">
              <w:rPr>
                <w:rFonts w:ascii="Times New Roman" w:hAnsi="Times New Roman"/>
              </w:rPr>
              <w:t xml:space="preserve">Evaluate a client from a biopsychosocial cultural perspective and </w:t>
            </w:r>
            <w:r w:rsidRPr="003F1AD3">
              <w:rPr>
                <w:rFonts w:ascii="Times New Roman" w:hAnsi="Times New Roman"/>
                <w:color w:val="191919"/>
              </w:rPr>
              <w:t>Evaluate the role that the science plays in guiding assessment</w:t>
            </w:r>
            <w:r w:rsidRPr="003F1AD3">
              <w:rPr>
                <w:rFonts w:ascii="Times New Roman" w:hAnsi="Times New Roman"/>
              </w:rPr>
              <w:t xml:space="preserve"> and justify a more effective intervention using a neurobiologically informed framework (evaluated in assignment 1).</w:t>
            </w:r>
          </w:p>
        </w:tc>
      </w:tr>
      <w:tr w:rsidR="00C1349F" w:rsidRPr="00681848" w14:paraId="2005E951" w14:textId="77777777" w:rsidTr="004B5764">
        <w:trPr>
          <w:cantSplit/>
        </w:trPr>
        <w:tc>
          <w:tcPr>
            <w:tcW w:w="1638" w:type="dxa"/>
          </w:tcPr>
          <w:p w14:paraId="14324569" w14:textId="77777777" w:rsidR="00C1349F" w:rsidRPr="00681848" w:rsidRDefault="00C1349F" w:rsidP="00B26468">
            <w:pPr>
              <w:jc w:val="center"/>
              <w:rPr>
                <w:rFonts w:ascii="Times New Roman" w:hAnsi="Times New Roman"/>
              </w:rPr>
            </w:pPr>
            <w:r w:rsidRPr="00681848">
              <w:rPr>
                <w:rFonts w:ascii="Times New Roman" w:hAnsi="Times New Roman"/>
              </w:rPr>
              <w:t>2</w:t>
            </w:r>
          </w:p>
        </w:tc>
        <w:tc>
          <w:tcPr>
            <w:tcW w:w="7920" w:type="dxa"/>
          </w:tcPr>
          <w:p w14:paraId="679D7E5F" w14:textId="603DB69F" w:rsidR="00C1349F" w:rsidRPr="003F1AD3" w:rsidRDefault="003F1AD3">
            <w:pPr>
              <w:rPr>
                <w:rFonts w:ascii="Times New Roman" w:hAnsi="Times New Roman"/>
              </w:rPr>
            </w:pPr>
            <w:r w:rsidRPr="003F1AD3">
              <w:rPr>
                <w:rFonts w:ascii="Times New Roman" w:hAnsi="Times New Roman"/>
              </w:rPr>
              <w:t>Identify models for treating trauma and an understanding of application of evidence</w:t>
            </w:r>
            <w:r w:rsidR="00CD4179">
              <w:rPr>
                <w:rFonts w:ascii="Times New Roman" w:hAnsi="Times New Roman"/>
              </w:rPr>
              <w:t>-</w:t>
            </w:r>
            <w:r w:rsidRPr="003F1AD3">
              <w:rPr>
                <w:rFonts w:ascii="Times New Roman" w:hAnsi="Times New Roman"/>
              </w:rPr>
              <w:t>based interventions for individuals, couples and groups (evaluated in assignment 2).</w:t>
            </w:r>
          </w:p>
        </w:tc>
      </w:tr>
      <w:tr w:rsidR="00C1349F" w:rsidRPr="00681848" w14:paraId="1B310C70" w14:textId="77777777" w:rsidTr="004B5764">
        <w:trPr>
          <w:cantSplit/>
        </w:trPr>
        <w:tc>
          <w:tcPr>
            <w:tcW w:w="1638" w:type="dxa"/>
            <w:tcBorders>
              <w:top w:val="single" w:sz="8" w:space="0" w:color="C0504D"/>
              <w:left w:val="single" w:sz="8" w:space="0" w:color="C0504D"/>
              <w:bottom w:val="single" w:sz="8" w:space="0" w:color="C0504D"/>
            </w:tcBorders>
          </w:tcPr>
          <w:p w14:paraId="1DD483FF" w14:textId="77777777" w:rsidR="00C1349F" w:rsidRPr="00681848" w:rsidRDefault="00C1349F" w:rsidP="00B26468">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7CD8909F" w14:textId="3546621B" w:rsidR="00C1349F" w:rsidRPr="003F1AD3" w:rsidRDefault="003F1AD3" w:rsidP="0029020B">
            <w:pPr>
              <w:rPr>
                <w:rFonts w:ascii="Times New Roman" w:hAnsi="Times New Roman"/>
              </w:rPr>
            </w:pPr>
            <w:r w:rsidRPr="003F1AD3">
              <w:rPr>
                <w:rFonts w:ascii="Times New Roman" w:hAnsi="Times New Roman"/>
              </w:rPr>
              <w:t>Demonstrate the application of interventional skills to treat trauma (evaluated in assignment 3).</w:t>
            </w:r>
          </w:p>
        </w:tc>
      </w:tr>
      <w:tr w:rsidR="004B5764" w:rsidRPr="00681848" w14:paraId="5D7CF1A5" w14:textId="77777777" w:rsidTr="004B5764">
        <w:trPr>
          <w:cantSplit/>
        </w:trPr>
        <w:tc>
          <w:tcPr>
            <w:tcW w:w="1638" w:type="dxa"/>
            <w:tcBorders>
              <w:top w:val="single" w:sz="8" w:space="0" w:color="C0504D"/>
              <w:left w:val="single" w:sz="8" w:space="0" w:color="C0504D"/>
              <w:bottom w:val="single" w:sz="8" w:space="0" w:color="C0504D"/>
            </w:tcBorders>
          </w:tcPr>
          <w:p w14:paraId="43B6F516" w14:textId="77777777" w:rsidR="004B5764" w:rsidRPr="00681848" w:rsidRDefault="004B5764" w:rsidP="00B26468">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5CE52302" w14:textId="3979E222" w:rsidR="004B5764" w:rsidRPr="003F1AD3" w:rsidRDefault="003F1AD3">
            <w:pPr>
              <w:rPr>
                <w:rFonts w:ascii="Times New Roman" w:hAnsi="Times New Roman"/>
              </w:rPr>
            </w:pPr>
            <w:r w:rsidRPr="003F1AD3">
              <w:rPr>
                <w:rFonts w:ascii="Times New Roman" w:hAnsi="Times New Roman"/>
              </w:rPr>
              <w:t>Enhance self-awareness by critically reflecting on a case that was not effective (evaluated in assignment 1).</w:t>
            </w:r>
          </w:p>
        </w:tc>
      </w:tr>
    </w:tbl>
    <w:p w14:paraId="336BFFF9" w14:textId="7E503672" w:rsidR="00E83390" w:rsidRPr="00681848" w:rsidRDefault="00E83390" w:rsidP="000731DF">
      <w:pPr>
        <w:pStyle w:val="Heading1"/>
        <w:rPr>
          <w:rFonts w:ascii="Times New Roman" w:hAnsi="Times New Roman" w:cs="Times New Roman"/>
        </w:rPr>
      </w:pPr>
      <w:r w:rsidRPr="00681848">
        <w:rPr>
          <w:rFonts w:ascii="Times New Roman" w:hAnsi="Times New Roman" w:cs="Times New Roman"/>
        </w:rPr>
        <w:t xml:space="preserve">Course </w:t>
      </w:r>
      <w:r w:rsidR="00245C12" w:rsidRPr="00681848">
        <w:rPr>
          <w:rFonts w:ascii="Times New Roman" w:hAnsi="Times New Roman" w:cs="Times New Roman"/>
        </w:rPr>
        <w:t>F</w:t>
      </w:r>
      <w:r w:rsidRPr="00681848">
        <w:rPr>
          <w:rFonts w:ascii="Times New Roman" w:hAnsi="Times New Roman" w:cs="Times New Roman"/>
        </w:rPr>
        <w:t>ormat/Instructional Methods</w:t>
      </w:r>
    </w:p>
    <w:p w14:paraId="384C9FB4" w14:textId="2B944587" w:rsidR="00E9235F" w:rsidRPr="008569E6" w:rsidRDefault="00156B12" w:rsidP="008569E6">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Case vignettes, videos, and role</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plays will also be used to facilitate the students’ learning. These exercises may include the use of videotapes, role-play</w:t>
      </w:r>
      <w:r w:rsidR="00F02411">
        <w:rPr>
          <w:rFonts w:ascii="Times New Roman" w:hAnsi="Times New Roman" w:cs="Times New Roman"/>
          <w:color w:val="000000"/>
          <w:szCs w:val="20"/>
        </w:rPr>
        <w:t>s</w:t>
      </w:r>
      <w:r w:rsidRPr="00681848">
        <w:rPr>
          <w:rFonts w:ascii="Times New Roman" w:hAnsi="Times New Roman" w:cs="Times New Roman"/>
          <w:color w:val="000000"/>
          <w:szCs w:val="20"/>
        </w:rPr>
        <w:t>, or structured small</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group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Material from the field will be used to illustrate class content and to provide integration between class and field.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Confidentiality of material shared in class will be maintained.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 xml:space="preserve">As class discussion is an integral part of the learning process, students are expected to come to class ready to discuss required reading and its application to theory and practice. </w:t>
      </w:r>
    </w:p>
    <w:p w14:paraId="407F6A90" w14:textId="77777777" w:rsidR="00E9235F" w:rsidRPr="00681848" w:rsidRDefault="00E9235F" w:rsidP="00F63447">
      <w:pPr>
        <w:pStyle w:val="BodyText"/>
        <w:rPr>
          <w:rFonts w:ascii="Times New Roman" w:hAnsi="Times New Roman" w:cs="Times New Roman"/>
          <w:color w:val="000000"/>
          <w:szCs w:val="20"/>
        </w:rPr>
      </w:pPr>
    </w:p>
    <w:p w14:paraId="468B1D19" w14:textId="77777777" w:rsidR="00C4401B" w:rsidRPr="00681848" w:rsidRDefault="00C4401B" w:rsidP="00F63447">
      <w:pPr>
        <w:pStyle w:val="BodyText"/>
        <w:rPr>
          <w:rFonts w:ascii="Times New Roman" w:hAnsi="Times New Roman" w:cs="Times New Roman"/>
          <w:color w:val="000000"/>
          <w:szCs w:val="20"/>
        </w:rPr>
      </w:pPr>
    </w:p>
    <w:p w14:paraId="61E81D20" w14:textId="77777777" w:rsidR="00C4401B" w:rsidRPr="00681848" w:rsidRDefault="00C4401B" w:rsidP="00F63447">
      <w:pPr>
        <w:pStyle w:val="BodyText"/>
        <w:rPr>
          <w:rFonts w:ascii="Times New Roman" w:hAnsi="Times New Roman" w:cs="Times New Roman"/>
          <w:color w:val="000000"/>
          <w:szCs w:val="20"/>
        </w:rPr>
      </w:pPr>
    </w:p>
    <w:p w14:paraId="20B234AF" w14:textId="77777777" w:rsidR="00C4401B" w:rsidRPr="00681848" w:rsidRDefault="00C4401B" w:rsidP="00F63447">
      <w:pPr>
        <w:pStyle w:val="BodyText"/>
        <w:rPr>
          <w:rFonts w:ascii="Times New Roman" w:hAnsi="Times New Roman" w:cs="Times New Roman"/>
          <w:color w:val="000000"/>
          <w:szCs w:val="20"/>
        </w:rPr>
      </w:pPr>
    </w:p>
    <w:p w14:paraId="6F9BF22A" w14:textId="77777777" w:rsidR="00C4401B" w:rsidRPr="00681848" w:rsidRDefault="00C4401B" w:rsidP="00F63447">
      <w:pPr>
        <w:pStyle w:val="BodyText"/>
        <w:rPr>
          <w:rFonts w:ascii="Times New Roman" w:hAnsi="Times New Roman" w:cs="Times New Roman"/>
          <w:color w:val="000000"/>
          <w:szCs w:val="20"/>
        </w:rPr>
      </w:pPr>
    </w:p>
    <w:p w14:paraId="4CA6383B" w14:textId="77777777" w:rsidR="00C4401B" w:rsidRPr="00681848" w:rsidRDefault="00C4401B" w:rsidP="00F63447">
      <w:pPr>
        <w:pStyle w:val="BodyText"/>
        <w:rPr>
          <w:rFonts w:ascii="Times New Roman" w:hAnsi="Times New Roman" w:cs="Times New Roman"/>
          <w:color w:val="000000"/>
          <w:szCs w:val="20"/>
        </w:rPr>
      </w:pPr>
    </w:p>
    <w:p w14:paraId="1FC81CC2" w14:textId="77777777" w:rsidR="00C4401B" w:rsidRPr="00681848" w:rsidRDefault="00C4401B" w:rsidP="00F63447">
      <w:pPr>
        <w:pStyle w:val="BodyText"/>
        <w:rPr>
          <w:rFonts w:ascii="Times New Roman" w:hAnsi="Times New Roman" w:cs="Times New Roman"/>
          <w:color w:val="000000"/>
          <w:szCs w:val="20"/>
        </w:rPr>
      </w:pPr>
    </w:p>
    <w:p w14:paraId="5B03F27A" w14:textId="77777777" w:rsidR="00C4401B" w:rsidRPr="00681848" w:rsidRDefault="00C4401B" w:rsidP="00F63447">
      <w:pPr>
        <w:pStyle w:val="BodyText"/>
        <w:rPr>
          <w:rFonts w:ascii="Times New Roman" w:hAnsi="Times New Roman" w:cs="Times New Roman"/>
          <w:color w:val="000000"/>
          <w:szCs w:val="20"/>
        </w:rPr>
      </w:pPr>
    </w:p>
    <w:p w14:paraId="417A0E68" w14:textId="77777777" w:rsidR="00C4401B" w:rsidRPr="00681848" w:rsidRDefault="00C4401B" w:rsidP="00F63447">
      <w:pPr>
        <w:pStyle w:val="BodyText"/>
        <w:rPr>
          <w:rFonts w:ascii="Times New Roman" w:hAnsi="Times New Roman" w:cs="Times New Roman"/>
          <w:color w:val="000000"/>
          <w:szCs w:val="20"/>
        </w:rPr>
      </w:pPr>
    </w:p>
    <w:p w14:paraId="02878EB1" w14:textId="5FDE5C79" w:rsidR="00C4401B" w:rsidRDefault="00C4401B" w:rsidP="00F63447">
      <w:pPr>
        <w:pStyle w:val="BodyText"/>
        <w:rPr>
          <w:rFonts w:ascii="Times New Roman" w:hAnsi="Times New Roman" w:cs="Times New Roman"/>
          <w:color w:val="000000"/>
          <w:szCs w:val="20"/>
        </w:rPr>
      </w:pPr>
    </w:p>
    <w:p w14:paraId="708E732F" w14:textId="77777777" w:rsidR="00F06A6B" w:rsidRPr="00681848" w:rsidRDefault="00F06A6B" w:rsidP="00F63447">
      <w:pPr>
        <w:pStyle w:val="BodyText"/>
        <w:rPr>
          <w:rFonts w:ascii="Times New Roman" w:hAnsi="Times New Roman" w:cs="Times New Roman"/>
          <w:color w:val="000000"/>
          <w:szCs w:val="20"/>
        </w:rPr>
      </w:pPr>
    </w:p>
    <w:p w14:paraId="2579C6C9" w14:textId="19465D43" w:rsidR="00C4401B" w:rsidRDefault="00C4401B" w:rsidP="00F63447">
      <w:pPr>
        <w:pStyle w:val="BodyText"/>
        <w:rPr>
          <w:rFonts w:ascii="Times New Roman" w:hAnsi="Times New Roman" w:cs="Times New Roman"/>
          <w:color w:val="000000"/>
          <w:szCs w:val="20"/>
        </w:rPr>
      </w:pPr>
    </w:p>
    <w:p w14:paraId="3B74979A" w14:textId="77777777" w:rsidR="00681848" w:rsidRPr="00681848" w:rsidRDefault="00681848" w:rsidP="00F63447">
      <w:pPr>
        <w:pStyle w:val="BodyText"/>
        <w:rPr>
          <w:rFonts w:ascii="Times New Roman" w:hAnsi="Times New Roman" w:cs="Times New Roman"/>
          <w:color w:val="000000"/>
          <w:szCs w:val="20"/>
        </w:rPr>
      </w:pPr>
    </w:p>
    <w:p w14:paraId="4BCBE67C" w14:textId="77777777" w:rsidR="00C4401B" w:rsidRPr="00681848" w:rsidRDefault="00C4401B" w:rsidP="00F63447">
      <w:pPr>
        <w:pStyle w:val="BodyText"/>
        <w:rPr>
          <w:rFonts w:ascii="Times New Roman" w:hAnsi="Times New Roman" w:cs="Times New Roman"/>
        </w:rPr>
      </w:pPr>
    </w:p>
    <w:p w14:paraId="68560F3E" w14:textId="77777777" w:rsidR="00224BB8" w:rsidRPr="00681848" w:rsidRDefault="00224BB8" w:rsidP="00F63447">
      <w:pPr>
        <w:pStyle w:val="BodyText"/>
        <w:rPr>
          <w:rFonts w:ascii="Times New Roman" w:hAnsi="Times New Roman" w:cs="Times New Roman"/>
        </w:rPr>
      </w:pPr>
    </w:p>
    <w:p w14:paraId="4893A274" w14:textId="6FD557AE" w:rsidR="00C4401B" w:rsidRPr="00681848" w:rsidRDefault="00C4401B" w:rsidP="00F02411">
      <w:pPr>
        <w:pStyle w:val="Heading1"/>
        <w:numPr>
          <w:ilvl w:val="0"/>
          <w:numId w:val="23"/>
        </w:numPr>
        <w:rPr>
          <w:rFonts w:ascii="Times New Roman" w:hAnsi="Times New Roman" w:cs="Times New Roman"/>
        </w:rPr>
      </w:pPr>
      <w:r w:rsidRPr="00681848">
        <w:rPr>
          <w:rFonts w:ascii="Times New Roman" w:hAnsi="Times New Roman" w:cs="Times New Roman"/>
        </w:rPr>
        <w:t>Student Learning Outcomes</w:t>
      </w:r>
    </w:p>
    <w:p w14:paraId="62CC0951" w14:textId="77777777" w:rsidR="00C4401B" w:rsidRPr="00681848" w:rsidRDefault="00C4401B" w:rsidP="000C048C">
      <w:pPr>
        <w:keepNext/>
        <w:spacing w:after="240"/>
        <w:rPr>
          <w:rFonts w:ascii="Times New Roman" w:hAnsi="Times New Roman"/>
        </w:rPr>
      </w:pPr>
      <w:r w:rsidRPr="00681848">
        <w:rPr>
          <w:rFonts w:ascii="Times New Roman" w:hAnsi="Times New Roman"/>
        </w:rPr>
        <w:t xml:space="preserve">The following table lists the nine Social Work </w:t>
      </w:r>
      <w:r w:rsidR="00245C12" w:rsidRPr="00681848">
        <w:rPr>
          <w:rFonts w:ascii="Times New Roman" w:hAnsi="Times New Roman"/>
        </w:rPr>
        <w:t>C</w:t>
      </w:r>
      <w:r w:rsidRPr="00681848">
        <w:rPr>
          <w:rFonts w:ascii="Times New Roman" w:hAnsi="Times New Roman"/>
        </w:rPr>
        <w:t xml:space="preserve">ore </w:t>
      </w:r>
      <w:r w:rsidR="00245C12" w:rsidRPr="00681848">
        <w:rPr>
          <w:rFonts w:ascii="Times New Roman" w:hAnsi="Times New Roman"/>
        </w:rPr>
        <w:t>C</w:t>
      </w:r>
      <w:r w:rsidRPr="00681848">
        <w:rPr>
          <w:rFonts w:ascii="Times New Roman" w:hAnsi="Times New Roman"/>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RPr="00681848" w14:paraId="1515366E" w14:textId="77777777"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88E45B6" w14:textId="77777777" w:rsidR="00C4401B" w:rsidRPr="00681848" w:rsidRDefault="00C4401B" w:rsidP="00C4401B">
            <w:pPr>
              <w:spacing w:line="256" w:lineRule="auto"/>
              <w:jc w:val="center"/>
              <w:rPr>
                <w:rFonts w:ascii="Times New Roman" w:hAnsi="Times New Roman"/>
                <w:b/>
                <w:bCs/>
                <w:sz w:val="22"/>
                <w:szCs w:val="22"/>
              </w:rPr>
            </w:pPr>
            <w:r w:rsidRPr="00681848">
              <w:rPr>
                <w:rFonts w:ascii="Times New Roman" w:hAnsi="Times New Roman"/>
                <w:b/>
                <w:bCs/>
                <w:sz w:val="22"/>
                <w:szCs w:val="22"/>
              </w:rPr>
              <w:t>Social Work Core Competencies</w:t>
            </w:r>
          </w:p>
        </w:tc>
      </w:tr>
      <w:tr w:rsidR="00C4401B" w:rsidRPr="00681848" w14:paraId="1488773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69D5CF3C" w14:textId="77777777" w:rsidR="00C4401B" w:rsidRPr="00681848" w:rsidRDefault="00C4401B" w:rsidP="00C4401B">
            <w:pPr>
              <w:spacing w:line="256" w:lineRule="auto"/>
              <w:jc w:val="center"/>
              <w:rPr>
                <w:rFonts w:ascii="Times New Roman" w:hAnsi="Times New Roman"/>
                <w:bCs/>
                <w:sz w:val="22"/>
                <w:szCs w:val="22"/>
              </w:rPr>
            </w:pPr>
            <w:r w:rsidRPr="00681848">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A7C1041" w14:textId="77777777" w:rsidR="00C4401B" w:rsidRPr="00681848" w:rsidRDefault="00C4401B" w:rsidP="00C4401B">
            <w:pPr>
              <w:spacing w:line="256" w:lineRule="auto"/>
              <w:rPr>
                <w:rFonts w:ascii="Times New Roman" w:hAnsi="Times New Roman"/>
                <w:b/>
                <w:bCs/>
                <w:sz w:val="22"/>
                <w:szCs w:val="22"/>
              </w:rPr>
            </w:pPr>
            <w:r w:rsidRPr="00681848">
              <w:rPr>
                <w:rFonts w:ascii="Times New Roman" w:hAnsi="Times New Roman"/>
                <w:b/>
                <w:bCs/>
                <w:sz w:val="22"/>
                <w:szCs w:val="22"/>
              </w:rPr>
              <w:t>Demonstrate Ethical and Professional Behavior</w:t>
            </w:r>
          </w:p>
        </w:tc>
      </w:tr>
      <w:tr w:rsidR="00C4401B" w:rsidRPr="00681848" w14:paraId="36DFAB7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525143A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29D47FF"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Diversity and Difference in Practice</w:t>
            </w:r>
          </w:p>
        </w:tc>
      </w:tr>
      <w:tr w:rsidR="00C4401B" w:rsidRPr="00681848" w14:paraId="277D030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3DC11BE4"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3457CDC0"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Advance Human Rights and Social, Economic, and Environmental Justice</w:t>
            </w:r>
          </w:p>
        </w:tc>
      </w:tr>
      <w:tr w:rsidR="00C4401B" w:rsidRPr="00681848" w14:paraId="796F7427"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1E94FC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6EA635EB" w14:textId="19BB1526"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Practice-</w:t>
            </w:r>
            <w:r w:rsidR="00F02411">
              <w:rPr>
                <w:rFonts w:ascii="Times New Roman" w:hAnsi="Times New Roman"/>
                <w:b/>
                <w:sz w:val="22"/>
                <w:szCs w:val="22"/>
              </w:rPr>
              <w:t>I</w:t>
            </w:r>
            <w:r w:rsidRPr="00681848">
              <w:rPr>
                <w:rFonts w:ascii="Times New Roman" w:hAnsi="Times New Roman"/>
                <w:b/>
                <w:sz w:val="22"/>
                <w:szCs w:val="22"/>
              </w:rPr>
              <w:t>nformed Research and Research-</w:t>
            </w:r>
            <w:r w:rsidR="00F02411">
              <w:rPr>
                <w:rFonts w:ascii="Times New Roman" w:hAnsi="Times New Roman"/>
                <w:b/>
                <w:sz w:val="22"/>
                <w:szCs w:val="22"/>
              </w:rPr>
              <w:t>I</w:t>
            </w:r>
            <w:r w:rsidRPr="00681848">
              <w:rPr>
                <w:rFonts w:ascii="Times New Roman" w:hAnsi="Times New Roman"/>
                <w:b/>
                <w:sz w:val="22"/>
                <w:szCs w:val="22"/>
              </w:rPr>
              <w:t>nformed Practice</w:t>
            </w:r>
          </w:p>
        </w:tc>
      </w:tr>
      <w:tr w:rsidR="00C4401B" w:rsidRPr="00681848" w14:paraId="7ADA38B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43C7EFC8"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6846AFFC"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Policy Practice</w:t>
            </w:r>
          </w:p>
        </w:tc>
      </w:tr>
      <w:tr w:rsidR="00C4401B" w:rsidRPr="00681848" w14:paraId="25F02BEA" w14:textId="77777777" w:rsidTr="00C4401B">
        <w:trPr>
          <w:cantSplit/>
          <w:jc w:val="center"/>
        </w:trPr>
        <w:tc>
          <w:tcPr>
            <w:tcW w:w="644" w:type="dxa"/>
            <w:tcBorders>
              <w:top w:val="single" w:sz="4" w:space="0" w:color="C00000"/>
              <w:left w:val="single" w:sz="8" w:space="0" w:color="C0504D"/>
              <w:bottom w:val="single" w:sz="8" w:space="0" w:color="C0504D"/>
              <w:right w:val="nil"/>
            </w:tcBorders>
            <w:hideMark/>
          </w:tcPr>
          <w:p w14:paraId="20BE2949"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6</w:t>
            </w:r>
          </w:p>
        </w:tc>
        <w:tc>
          <w:tcPr>
            <w:tcW w:w="4163" w:type="dxa"/>
            <w:tcBorders>
              <w:top w:val="single" w:sz="4" w:space="0" w:color="C00000"/>
              <w:left w:val="nil"/>
              <w:bottom w:val="single" w:sz="8" w:space="0" w:color="C0504D"/>
              <w:right w:val="single" w:sz="8" w:space="0" w:color="C0504D"/>
            </w:tcBorders>
            <w:hideMark/>
          </w:tcPr>
          <w:p w14:paraId="3A428B8B" w14:textId="39271E7C"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Engage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r w:rsidR="00C4401B" w:rsidRPr="00681848" w14:paraId="5E815A6D"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9D17060"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42D0C77A"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Assess Individuals, Families, Groups, Organizations, and Communities</w:t>
            </w:r>
            <w:r w:rsidR="006D6704" w:rsidRPr="00681848">
              <w:rPr>
                <w:rFonts w:ascii="Times New Roman" w:hAnsi="Times New Roman"/>
                <w:b/>
                <w:sz w:val="22"/>
                <w:szCs w:val="22"/>
              </w:rPr>
              <w:t>*</w:t>
            </w:r>
          </w:p>
        </w:tc>
      </w:tr>
      <w:tr w:rsidR="00C4401B" w:rsidRPr="00681848" w14:paraId="784112B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2376EFE6"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4DE1E67" w14:textId="2CC9400F"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Intervene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r w:rsidR="006D6704" w:rsidRPr="00681848">
              <w:rPr>
                <w:rFonts w:ascii="Times New Roman" w:hAnsi="Times New Roman"/>
                <w:b/>
                <w:sz w:val="22"/>
                <w:szCs w:val="22"/>
              </w:rPr>
              <w:t>*</w:t>
            </w:r>
          </w:p>
        </w:tc>
      </w:tr>
      <w:tr w:rsidR="00C4401B" w:rsidRPr="00681848" w14:paraId="3F343A9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37799EB"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4E58C96D" w14:textId="3FAB3E1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Evaluate Practice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bl>
    <w:p w14:paraId="51B833C1" w14:textId="77777777" w:rsidR="00C4401B" w:rsidRPr="00681848" w:rsidRDefault="00C4401B" w:rsidP="00C4401B">
      <w:pPr>
        <w:tabs>
          <w:tab w:val="right" w:pos="8460"/>
        </w:tabs>
        <w:spacing w:after="240"/>
        <w:rPr>
          <w:rFonts w:ascii="Times New Roman" w:hAnsi="Times New Roman"/>
        </w:rPr>
      </w:pPr>
      <w:r w:rsidRPr="00681848">
        <w:rPr>
          <w:rFonts w:ascii="Times New Roman" w:hAnsi="Times New Roman"/>
        </w:rPr>
        <w:tab/>
        <w:t>* Highlighted in this course</w:t>
      </w:r>
    </w:p>
    <w:p w14:paraId="22A653D9" w14:textId="77777777" w:rsidR="00C4401B" w:rsidRPr="00681848" w:rsidRDefault="00C4401B" w:rsidP="00C4401B">
      <w:pPr>
        <w:rPr>
          <w:rFonts w:ascii="Times New Roman" w:hAnsi="Times New Roman"/>
          <w:szCs w:val="24"/>
        </w:rPr>
      </w:pPr>
      <w:r w:rsidRPr="00681848">
        <w:rPr>
          <w:rFonts w:ascii="Times New Roman" w:hAnsi="Times New Roman"/>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1EB726A" w14:textId="77777777" w:rsidR="00C4401B" w:rsidRPr="00681848" w:rsidRDefault="00C4401B" w:rsidP="00C4401B">
      <w:pPr>
        <w:rPr>
          <w:rFonts w:ascii="Times New Roman" w:hAnsi="Times New Roman"/>
          <w:szCs w:val="24"/>
        </w:rPr>
      </w:pPr>
    </w:p>
    <w:p w14:paraId="20912A65" w14:textId="77777777" w:rsidR="00C4401B" w:rsidRPr="00681848" w:rsidRDefault="00C4401B" w:rsidP="00C4401B">
      <w:pPr>
        <w:rPr>
          <w:rFonts w:ascii="Times New Roman" w:hAnsi="Times New Roman"/>
          <w:szCs w:val="24"/>
        </w:rPr>
      </w:pPr>
    </w:p>
    <w:p w14:paraId="7C142F04" w14:textId="77777777" w:rsidR="00C4401B" w:rsidRPr="00681848" w:rsidRDefault="00C4401B" w:rsidP="00C4401B">
      <w:pPr>
        <w:rPr>
          <w:rFonts w:ascii="Times New Roman" w:hAnsi="Times New Roman"/>
          <w:szCs w:val="24"/>
        </w:rPr>
      </w:pPr>
    </w:p>
    <w:p w14:paraId="2D5CB3DA" w14:textId="77777777" w:rsidR="00C4401B" w:rsidRPr="00681848" w:rsidRDefault="00C4401B" w:rsidP="00C4401B">
      <w:pPr>
        <w:rPr>
          <w:rFonts w:ascii="Times New Roman" w:hAnsi="Times New Roman"/>
          <w:szCs w:val="24"/>
        </w:rPr>
      </w:pPr>
    </w:p>
    <w:p w14:paraId="586C6E5D" w14:textId="77777777" w:rsidR="00C4401B" w:rsidRPr="00681848" w:rsidRDefault="00C4401B" w:rsidP="00C4401B">
      <w:pPr>
        <w:rPr>
          <w:rFonts w:ascii="Times New Roman" w:hAnsi="Times New Roman"/>
          <w:szCs w:val="24"/>
        </w:rPr>
      </w:pPr>
    </w:p>
    <w:p w14:paraId="52D2BA27" w14:textId="77777777" w:rsidR="00C4401B" w:rsidRPr="00681848" w:rsidRDefault="00C4401B" w:rsidP="00C4401B">
      <w:pPr>
        <w:rPr>
          <w:rFonts w:ascii="Times New Roman" w:hAnsi="Times New Roman"/>
          <w:szCs w:val="24"/>
        </w:rPr>
      </w:pPr>
    </w:p>
    <w:p w14:paraId="793C583C" w14:textId="77777777" w:rsidR="00C4401B" w:rsidRPr="00681848" w:rsidRDefault="00C4401B" w:rsidP="00C4401B">
      <w:pPr>
        <w:rPr>
          <w:rFonts w:ascii="Times New Roman" w:hAnsi="Times New Roman"/>
          <w:szCs w:val="24"/>
        </w:rPr>
      </w:pPr>
    </w:p>
    <w:p w14:paraId="1B11EF7C" w14:textId="77777777" w:rsidR="00C4401B" w:rsidRPr="00681848" w:rsidRDefault="00C4401B" w:rsidP="00C4401B">
      <w:pPr>
        <w:rPr>
          <w:rFonts w:ascii="Times New Roman" w:hAnsi="Times New Roman"/>
          <w:szCs w:val="24"/>
        </w:rPr>
      </w:pPr>
    </w:p>
    <w:p w14:paraId="1A1D1AED" w14:textId="77777777" w:rsidR="00C4401B" w:rsidRPr="00681848" w:rsidRDefault="00C4401B" w:rsidP="00C4401B">
      <w:pPr>
        <w:rPr>
          <w:rFonts w:ascii="Times New Roman" w:hAnsi="Times New Roman"/>
          <w:szCs w:val="24"/>
        </w:rPr>
      </w:pPr>
    </w:p>
    <w:p w14:paraId="699EB662" w14:textId="77777777" w:rsidR="00C4401B" w:rsidRPr="00681848" w:rsidRDefault="00C4401B" w:rsidP="00C4401B">
      <w:pPr>
        <w:rPr>
          <w:rFonts w:ascii="Times New Roman" w:hAnsi="Times New Roman"/>
          <w:szCs w:val="24"/>
        </w:rPr>
      </w:pPr>
    </w:p>
    <w:p w14:paraId="08C7C7F7" w14:textId="77777777" w:rsidR="00C4401B" w:rsidRPr="00681848" w:rsidRDefault="00C4401B" w:rsidP="00C4401B">
      <w:pPr>
        <w:rPr>
          <w:rFonts w:ascii="Times New Roman" w:hAnsi="Times New Roman"/>
          <w:szCs w:val="24"/>
        </w:rPr>
      </w:pPr>
    </w:p>
    <w:p w14:paraId="734EF398" w14:textId="77777777" w:rsidR="00C4401B" w:rsidRPr="00681848" w:rsidRDefault="00C4401B" w:rsidP="00C4401B">
      <w:pPr>
        <w:rPr>
          <w:rFonts w:ascii="Times New Roman" w:hAnsi="Times New Roman"/>
          <w:szCs w:val="24"/>
        </w:rPr>
      </w:pPr>
    </w:p>
    <w:p w14:paraId="36E3F625" w14:textId="77777777" w:rsidR="00C4401B" w:rsidRPr="00681848" w:rsidRDefault="00C4401B" w:rsidP="00C4401B">
      <w:pPr>
        <w:rPr>
          <w:rFonts w:ascii="Times New Roman" w:hAnsi="Times New Roman"/>
          <w:szCs w:val="24"/>
        </w:rPr>
        <w:sectPr w:rsidR="00C4401B" w:rsidRPr="00681848" w:rsidSect="00A552E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878"/>
        <w:gridCol w:w="2578"/>
        <w:gridCol w:w="2384"/>
        <w:gridCol w:w="1650"/>
        <w:gridCol w:w="3005"/>
      </w:tblGrid>
      <w:tr w:rsidR="00D50388" w:rsidRPr="00681848" w14:paraId="10E1DE15" w14:textId="77777777" w:rsidTr="006D6704">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6266C0E2" w14:textId="77777777" w:rsidR="00C4401B" w:rsidRPr="00681848" w:rsidRDefault="00C4401B" w:rsidP="00C4401B">
            <w:pPr>
              <w:jc w:val="center"/>
              <w:rPr>
                <w:rFonts w:ascii="Times New Roman" w:hAnsi="Times New Roman"/>
                <w:b/>
                <w:sz w:val="22"/>
                <w:szCs w:val="22"/>
              </w:rPr>
            </w:pPr>
          </w:p>
          <w:p w14:paraId="1B0276F8"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89ACBE7" w14:textId="77777777" w:rsidR="00C4401B" w:rsidRPr="00681848" w:rsidRDefault="00C4401B" w:rsidP="00C4401B">
            <w:pPr>
              <w:jc w:val="center"/>
              <w:rPr>
                <w:rFonts w:ascii="Times New Roman" w:hAnsi="Times New Roman"/>
                <w:b/>
                <w:sz w:val="22"/>
                <w:szCs w:val="22"/>
              </w:rPr>
            </w:pPr>
          </w:p>
          <w:p w14:paraId="758D458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47B0C8AC" w14:textId="77777777" w:rsidR="00C4401B" w:rsidRPr="00681848" w:rsidRDefault="00C4401B" w:rsidP="00C4401B">
            <w:pPr>
              <w:jc w:val="center"/>
              <w:rPr>
                <w:rFonts w:ascii="Times New Roman" w:hAnsi="Times New Roman"/>
                <w:b/>
                <w:sz w:val="22"/>
                <w:szCs w:val="22"/>
              </w:rPr>
            </w:pPr>
          </w:p>
          <w:p w14:paraId="640F41B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8597535" w14:textId="77777777" w:rsidR="00C4401B" w:rsidRPr="00681848" w:rsidRDefault="00C4401B" w:rsidP="00C4401B">
            <w:pPr>
              <w:jc w:val="center"/>
              <w:rPr>
                <w:rFonts w:ascii="Times New Roman" w:hAnsi="Times New Roman"/>
                <w:b/>
                <w:sz w:val="22"/>
                <w:szCs w:val="22"/>
              </w:rPr>
            </w:pPr>
          </w:p>
          <w:p w14:paraId="5AF236A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1927EB61" w14:textId="77777777" w:rsidR="00C4401B" w:rsidRPr="00681848" w:rsidRDefault="00C4401B" w:rsidP="00C4401B">
            <w:pPr>
              <w:jc w:val="center"/>
              <w:rPr>
                <w:rFonts w:ascii="Times New Roman" w:hAnsi="Times New Roman"/>
                <w:b/>
                <w:sz w:val="22"/>
                <w:szCs w:val="22"/>
              </w:rPr>
            </w:pPr>
          </w:p>
          <w:p w14:paraId="2B7DB6FD"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D50388" w:rsidRPr="00681848" w14:paraId="02F4CBAD" w14:textId="77777777" w:rsidTr="00196848">
        <w:trPr>
          <w:trHeight w:val="3437"/>
        </w:trPr>
        <w:tc>
          <w:tcPr>
            <w:tcW w:w="3955" w:type="dxa"/>
            <w:vMerge w:val="restart"/>
            <w:tcBorders>
              <w:top w:val="single" w:sz="4" w:space="0" w:color="C00000"/>
              <w:left w:val="single" w:sz="4" w:space="0" w:color="C00000"/>
              <w:right w:val="single" w:sz="4" w:space="0" w:color="C00000"/>
            </w:tcBorders>
          </w:tcPr>
          <w:p w14:paraId="44117AC2" w14:textId="77777777" w:rsidR="006D6704" w:rsidRPr="00681848" w:rsidRDefault="006D6704" w:rsidP="006D6704">
            <w:pPr>
              <w:rPr>
                <w:rFonts w:ascii="Times New Roman" w:hAnsi="Times New Roman"/>
                <w:b/>
              </w:rPr>
            </w:pPr>
            <w:r w:rsidRPr="00681848">
              <w:rPr>
                <w:rFonts w:ascii="Times New Roman" w:hAnsi="Times New Roman"/>
                <w:b/>
              </w:rPr>
              <w:t>Competency 7</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Assess Individuals, Families, Groups, Organizations, and Communities </w:t>
            </w:r>
          </w:p>
          <w:p w14:paraId="6D9F47FB" w14:textId="06A723AB" w:rsidR="006D6704" w:rsidRPr="00681848" w:rsidRDefault="006D6704" w:rsidP="006D6704">
            <w:pPr>
              <w:rPr>
                <w:rFonts w:ascii="Times New Roman" w:hAnsi="Times New Roman"/>
                <w:szCs w:val="24"/>
              </w:rPr>
            </w:pPr>
            <w:r w:rsidRPr="00681848">
              <w:rPr>
                <w:rFonts w:ascii="Times New Roman" w:hAnsi="Times New Roman"/>
              </w:rPr>
              <w:t>Social workers in health, behavioral health</w:t>
            </w:r>
            <w:r w:rsidR="00FE2C53">
              <w:rPr>
                <w:rFonts w:ascii="Times New Roman" w:hAnsi="Times New Roman"/>
              </w:rPr>
              <w:t>,</w:t>
            </w:r>
            <w:r w:rsidRPr="00681848">
              <w:rPr>
                <w:rFonts w:ascii="Times New Roman" w:hAnsi="Times New Roman"/>
              </w:rPr>
              <w:t xml:space="preserve">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14:paraId="12994A6B" w14:textId="2C012704" w:rsidR="006D6704" w:rsidRPr="00681848" w:rsidRDefault="006D6704" w:rsidP="006D6704">
            <w:pPr>
              <w:rPr>
                <w:rFonts w:ascii="Times New Roman" w:hAnsi="Times New Roman"/>
                <w:szCs w:val="24"/>
              </w:rPr>
            </w:pPr>
            <w:r w:rsidRPr="00681848">
              <w:rPr>
                <w:rFonts w:ascii="Times New Roman" w:hAnsi="Times New Roman"/>
                <w:b/>
                <w:color w:val="191919"/>
              </w:rPr>
              <w:t>1.</w:t>
            </w:r>
            <w:r w:rsidR="00245C12" w:rsidRPr="00681848">
              <w:rPr>
                <w:rFonts w:ascii="Times New Roman" w:hAnsi="Times New Roman"/>
                <w:color w:val="191919"/>
              </w:rPr>
              <w:t xml:space="preserve"> </w:t>
            </w:r>
            <w:r w:rsidRPr="00681848">
              <w:rPr>
                <w:rFonts w:ascii="Times New Roman" w:hAnsi="Times New Roman"/>
                <w:color w:val="191919"/>
              </w:rPr>
              <w:t>Evaluate risk and protective factors throughout life</w:t>
            </w:r>
            <w:r w:rsidR="0033378B">
              <w:rPr>
                <w:rFonts w:ascii="Times New Roman" w:hAnsi="Times New Roman"/>
                <w:color w:val="191919"/>
              </w:rPr>
              <w:t>-</w:t>
            </w:r>
            <w:r w:rsidRPr="00681848">
              <w:rPr>
                <w:rFonts w:ascii="Times New Roman" w:hAnsi="Times New Roman"/>
                <w:color w:val="191919"/>
              </w:rPr>
              <w:t xml:space="preserve">span development with </w:t>
            </w:r>
            <w:r w:rsidR="003A6EB6" w:rsidRPr="00681848">
              <w:rPr>
                <w:rFonts w:ascii="Times New Roman" w:hAnsi="Times New Roman"/>
                <w:color w:val="191919"/>
              </w:rPr>
              <w:t>focus</w:t>
            </w:r>
            <w:r w:rsidRPr="00681848">
              <w:rPr>
                <w:rFonts w:ascii="Times New Roman" w:hAnsi="Times New Roman"/>
                <w:color w:val="191919"/>
              </w:rPr>
              <w:t xml:space="preserve">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14:paraId="1DC8A372" w14:textId="55101071" w:rsidR="006D6704" w:rsidRPr="00681848" w:rsidRDefault="006D6704" w:rsidP="006D6704">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006032BA" w:rsidRPr="00681848">
              <w:rPr>
                <w:rFonts w:ascii="Times New Roman" w:hAnsi="Times New Roman"/>
                <w:color w:val="231F20"/>
              </w:rPr>
              <w:t xml:space="preserve">Understand </w:t>
            </w:r>
            <w:r w:rsidR="006032BA"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35330536" w14:textId="77777777" w:rsidR="006D6704" w:rsidRPr="00681848" w:rsidRDefault="006D6704" w:rsidP="006D6704">
            <w:pPr>
              <w:rPr>
                <w:rFonts w:ascii="Times New Roman" w:hAnsi="Times New Roman"/>
              </w:rPr>
            </w:pPr>
          </w:p>
          <w:p w14:paraId="015BB652" w14:textId="77777777" w:rsidR="006D6704" w:rsidRPr="00681848" w:rsidRDefault="006D6704" w:rsidP="006D6704">
            <w:pPr>
              <w:rPr>
                <w:rFonts w:ascii="Times New Roman" w:hAnsi="Times New Roman"/>
              </w:rPr>
            </w:pPr>
          </w:p>
          <w:p w14:paraId="366E2921"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3B2C9974" w14:textId="74C86B11" w:rsidR="006D6704" w:rsidRPr="00681848" w:rsidRDefault="006032BA" w:rsidP="006D6704">
            <w:pPr>
              <w:rPr>
                <w:rFonts w:ascii="Times New Roman" w:hAnsi="Times New Roman"/>
                <w:szCs w:val="24"/>
              </w:rPr>
            </w:pPr>
            <w:r w:rsidRPr="00681848">
              <w:rPr>
                <w:rFonts w:ascii="Times New Roman" w:hAnsi="Times New Roman"/>
                <w:szCs w:val="24"/>
              </w:rPr>
              <w:t>Knowledge</w:t>
            </w:r>
            <w:r w:rsidR="00F62BBE" w:rsidRPr="00681848">
              <w:rPr>
                <w:rFonts w:ascii="Times New Roman" w:hAnsi="Times New Roman"/>
                <w:szCs w:val="24"/>
              </w:rPr>
              <w:t>/Skills</w:t>
            </w:r>
          </w:p>
        </w:tc>
        <w:tc>
          <w:tcPr>
            <w:tcW w:w="3053" w:type="dxa"/>
            <w:vMerge w:val="restart"/>
            <w:tcBorders>
              <w:top w:val="single" w:sz="4" w:space="0" w:color="C00000"/>
              <w:left w:val="single" w:sz="4" w:space="0" w:color="C00000"/>
              <w:right w:val="single" w:sz="4" w:space="0" w:color="C00000"/>
            </w:tcBorders>
          </w:tcPr>
          <w:p w14:paraId="3907BA80" w14:textId="7370B3BB" w:rsidR="006032BA" w:rsidRPr="00681848" w:rsidRDefault="006032BA" w:rsidP="006032BA">
            <w:pPr>
              <w:rPr>
                <w:rFonts w:ascii="Times New Roman" w:hAnsi="Times New Roman"/>
              </w:rPr>
            </w:pPr>
            <w:r w:rsidRPr="00681848">
              <w:rPr>
                <w:rFonts w:ascii="Times New Roman" w:hAnsi="Times New Roman"/>
                <w:b/>
              </w:rPr>
              <w:t>Unit 2:</w:t>
            </w:r>
            <w:r w:rsidR="00245C12" w:rsidRPr="00681848">
              <w:rPr>
                <w:rFonts w:ascii="Times New Roman" w:hAnsi="Times New Roman"/>
              </w:rPr>
              <w:t xml:space="preserve"> </w:t>
            </w:r>
            <w:r w:rsidRPr="00681848">
              <w:rPr>
                <w:rFonts w:ascii="Times New Roman" w:hAnsi="Times New Roman"/>
              </w:rPr>
              <w:t>Advanced Assessment Skills I:</w:t>
            </w:r>
            <w:r w:rsidR="00245C12" w:rsidRPr="00681848">
              <w:rPr>
                <w:rFonts w:ascii="Times New Roman" w:hAnsi="Times New Roman"/>
              </w:rPr>
              <w:t xml:space="preserve"> </w:t>
            </w:r>
            <w:r w:rsidRPr="00681848">
              <w:rPr>
                <w:rFonts w:ascii="Times New Roman" w:hAnsi="Times New Roman"/>
              </w:rPr>
              <w:t>Specialty Assessment</w:t>
            </w:r>
          </w:p>
          <w:p w14:paraId="788AA5A6" w14:textId="77777777" w:rsidR="006032BA" w:rsidRPr="00681848" w:rsidRDefault="006032BA" w:rsidP="006032BA">
            <w:pPr>
              <w:rPr>
                <w:rFonts w:ascii="Times New Roman" w:hAnsi="Times New Roman"/>
              </w:rPr>
            </w:pPr>
          </w:p>
          <w:p w14:paraId="51917AB4" w14:textId="012A432C" w:rsidR="00D50388" w:rsidRPr="00681848" w:rsidRDefault="006032BA" w:rsidP="006032BA">
            <w:pPr>
              <w:rPr>
                <w:rFonts w:ascii="Times New Roman" w:hAnsi="Times New Roman"/>
              </w:rPr>
            </w:pPr>
            <w:r w:rsidRPr="00681848">
              <w:rPr>
                <w:rFonts w:ascii="Times New Roman" w:hAnsi="Times New Roman"/>
                <w:b/>
              </w:rPr>
              <w:t>Unit 3</w:t>
            </w:r>
            <w:r w:rsidR="00245C12" w:rsidRPr="00681848">
              <w:rPr>
                <w:rFonts w:ascii="Times New Roman" w:hAnsi="Times New Roman"/>
                <w:b/>
              </w:rPr>
              <w:t>:</w:t>
            </w:r>
            <w:r w:rsidR="00245C12" w:rsidRPr="00681848">
              <w:rPr>
                <w:rFonts w:ascii="Times New Roman" w:hAnsi="Times New Roman"/>
              </w:rPr>
              <w:t xml:space="preserve"> </w:t>
            </w:r>
            <w:r w:rsidR="00E3041F" w:rsidRPr="00681848">
              <w:rPr>
                <w:rFonts w:ascii="Times New Roman" w:hAnsi="Times New Roman"/>
              </w:rPr>
              <w:t>Introduction to the Neurobiology of Assessment, Intervention, and Evaluation</w:t>
            </w:r>
            <w:r w:rsidRPr="00681848">
              <w:rPr>
                <w:rFonts w:ascii="Times New Roman" w:hAnsi="Times New Roman"/>
              </w:rPr>
              <w:t xml:space="preserve"> Skills</w:t>
            </w:r>
            <w:r w:rsidR="00FE2C53">
              <w:rPr>
                <w:rFonts w:ascii="Times New Roman" w:hAnsi="Times New Roman"/>
              </w:rPr>
              <w:t> </w:t>
            </w:r>
            <w:r w:rsidRPr="00681848">
              <w:rPr>
                <w:rFonts w:ascii="Times New Roman" w:hAnsi="Times New Roman"/>
              </w:rPr>
              <w:t>II:</w:t>
            </w:r>
            <w:r w:rsidR="00245C12" w:rsidRPr="00681848">
              <w:rPr>
                <w:rFonts w:ascii="Times New Roman" w:hAnsi="Times New Roman"/>
              </w:rPr>
              <w:t xml:space="preserve"> </w:t>
            </w:r>
            <w:r w:rsidR="00E3041F" w:rsidRPr="00681848">
              <w:rPr>
                <w:rFonts w:ascii="Times New Roman" w:hAnsi="Times New Roman"/>
              </w:rPr>
              <w:t xml:space="preserve">Understand the </w:t>
            </w:r>
            <w:r w:rsidR="0033378B">
              <w:rPr>
                <w:rFonts w:ascii="Times New Roman" w:hAnsi="Times New Roman"/>
              </w:rPr>
              <w:t>N</w:t>
            </w:r>
            <w:r w:rsidR="00E3041F" w:rsidRPr="00681848">
              <w:rPr>
                <w:rFonts w:ascii="Times New Roman" w:hAnsi="Times New Roman"/>
              </w:rPr>
              <w:t xml:space="preserve">eurobiology of </w:t>
            </w:r>
            <w:r w:rsidR="0033378B">
              <w:rPr>
                <w:rFonts w:ascii="Times New Roman" w:hAnsi="Times New Roman"/>
              </w:rPr>
              <w:t>T</w:t>
            </w:r>
            <w:r w:rsidR="00E3041F" w:rsidRPr="00681848">
              <w:rPr>
                <w:rFonts w:ascii="Times New Roman" w:hAnsi="Times New Roman"/>
              </w:rPr>
              <w:t xml:space="preserve">hese </w:t>
            </w:r>
            <w:r w:rsidR="0033378B">
              <w:rPr>
                <w:rFonts w:ascii="Times New Roman" w:hAnsi="Times New Roman"/>
              </w:rPr>
              <w:t>S</w:t>
            </w:r>
            <w:r w:rsidR="00E3041F" w:rsidRPr="00681848">
              <w:rPr>
                <w:rFonts w:ascii="Times New Roman" w:hAnsi="Times New Roman"/>
              </w:rPr>
              <w:t>kill</w:t>
            </w:r>
            <w:r w:rsidR="0033378B">
              <w:rPr>
                <w:rFonts w:ascii="Times New Roman" w:hAnsi="Times New Roman"/>
              </w:rPr>
              <w:t>s</w:t>
            </w:r>
            <w:r w:rsidR="00E3041F" w:rsidRPr="00681848">
              <w:rPr>
                <w:rFonts w:ascii="Times New Roman" w:hAnsi="Times New Roman"/>
              </w:rPr>
              <w:t xml:space="preserve"> and </w:t>
            </w:r>
            <w:r w:rsidR="0033378B">
              <w:rPr>
                <w:rFonts w:ascii="Times New Roman" w:hAnsi="Times New Roman"/>
              </w:rPr>
              <w:t>R</w:t>
            </w:r>
            <w:r w:rsidR="00D50388" w:rsidRPr="00681848">
              <w:rPr>
                <w:rFonts w:ascii="Times New Roman" w:hAnsi="Times New Roman"/>
              </w:rPr>
              <w:t>ehearsal</w:t>
            </w:r>
          </w:p>
          <w:p w14:paraId="551D1E1C" w14:textId="77777777" w:rsidR="00D50388" w:rsidRPr="00681848" w:rsidRDefault="00D50388" w:rsidP="006032BA">
            <w:pPr>
              <w:rPr>
                <w:rFonts w:ascii="Times New Roman" w:hAnsi="Times New Roman"/>
                <w:b/>
              </w:rPr>
            </w:pPr>
          </w:p>
          <w:p w14:paraId="0F02AA8C" w14:textId="4D5FA0E3" w:rsidR="00B905CF" w:rsidRPr="00681848" w:rsidRDefault="00B905CF" w:rsidP="006032BA">
            <w:pPr>
              <w:rPr>
                <w:rFonts w:ascii="Times New Roman" w:hAnsi="Times New Roman"/>
              </w:rPr>
            </w:pPr>
            <w:r w:rsidRPr="00681848">
              <w:rPr>
                <w:rFonts w:ascii="Times New Roman" w:hAnsi="Times New Roman"/>
                <w:b/>
              </w:rPr>
              <w:t xml:space="preserve">Unit 6: </w:t>
            </w:r>
            <w:r w:rsidRPr="00681848">
              <w:rPr>
                <w:rFonts w:ascii="Times New Roman" w:hAnsi="Times New Roman"/>
              </w:rPr>
              <w:t>Neurobiol</w:t>
            </w:r>
            <w:r w:rsidR="00D50388" w:rsidRPr="00681848">
              <w:rPr>
                <w:rFonts w:ascii="Times New Roman" w:hAnsi="Times New Roman"/>
              </w:rPr>
              <w:t>ogy of Sexual and Gender Minor</w:t>
            </w:r>
            <w:r w:rsidRPr="00681848">
              <w:rPr>
                <w:rFonts w:ascii="Times New Roman" w:hAnsi="Times New Roman"/>
              </w:rPr>
              <w:t>it</w:t>
            </w:r>
            <w:r w:rsidR="00D50388" w:rsidRPr="00681848">
              <w:rPr>
                <w:rFonts w:ascii="Times New Roman" w:hAnsi="Times New Roman"/>
              </w:rPr>
              <w:t>i</w:t>
            </w:r>
            <w:r w:rsidRPr="00681848">
              <w:rPr>
                <w:rFonts w:ascii="Times New Roman" w:hAnsi="Times New Roman"/>
              </w:rPr>
              <w:t>es</w:t>
            </w:r>
          </w:p>
          <w:p w14:paraId="27E8980A" w14:textId="77777777" w:rsidR="00B905CF" w:rsidRPr="00681848" w:rsidRDefault="00B905CF" w:rsidP="006032BA">
            <w:pPr>
              <w:rPr>
                <w:rFonts w:ascii="Times New Roman" w:hAnsi="Times New Roman"/>
              </w:rPr>
            </w:pPr>
          </w:p>
          <w:p w14:paraId="7A01D9BF" w14:textId="419E3BF0" w:rsidR="006D6704" w:rsidRPr="00681848" w:rsidRDefault="00B905CF" w:rsidP="006032BA">
            <w:pPr>
              <w:rPr>
                <w:rFonts w:ascii="Times New Roman" w:hAnsi="Times New Roman"/>
              </w:rPr>
            </w:pPr>
            <w:r w:rsidRPr="00681848">
              <w:rPr>
                <w:rFonts w:ascii="Times New Roman" w:hAnsi="Times New Roman"/>
                <w:b/>
              </w:rPr>
              <w:t xml:space="preserve">Unit </w:t>
            </w:r>
            <w:r w:rsidR="004320FF" w:rsidRPr="00681848">
              <w:rPr>
                <w:rFonts w:ascii="Times New Roman" w:hAnsi="Times New Roman"/>
                <w:b/>
              </w:rPr>
              <w:t xml:space="preserve">7: </w:t>
            </w:r>
            <w:r w:rsidR="004320FF" w:rsidRPr="00681848">
              <w:rPr>
                <w:rFonts w:ascii="Times New Roman" w:hAnsi="Times New Roman"/>
              </w:rPr>
              <w:t>Explicit interventions for</w:t>
            </w:r>
            <w:r w:rsidRPr="00681848">
              <w:rPr>
                <w:rFonts w:ascii="Times New Roman" w:hAnsi="Times New Roman"/>
              </w:rPr>
              <w:t xml:space="preserve"> the LGBT and GNC Community</w:t>
            </w:r>
          </w:p>
          <w:p w14:paraId="340B6BC0" w14:textId="77777777" w:rsidR="006032BA" w:rsidRPr="00681848" w:rsidRDefault="006032BA" w:rsidP="006032BA">
            <w:pPr>
              <w:rPr>
                <w:rFonts w:ascii="Times New Roman" w:hAnsi="Times New Roman"/>
              </w:rPr>
            </w:pPr>
          </w:p>
          <w:p w14:paraId="068D8392" w14:textId="63E0AC65" w:rsidR="00D50388" w:rsidRPr="00681848" w:rsidRDefault="00D50388" w:rsidP="00D50388">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w:t>
            </w:r>
            <w:r w:rsidR="00FE2C53">
              <w:rPr>
                <w:rFonts w:ascii="Times New Roman" w:hAnsi="Times New Roman"/>
              </w:rPr>
              <w:t>ial</w:t>
            </w:r>
            <w:r w:rsidRPr="00681848">
              <w:rPr>
                <w:rFonts w:ascii="Times New Roman" w:hAnsi="Times New Roman"/>
              </w:rPr>
              <w:t xml:space="preserve"> Assessment Paper </w:t>
            </w:r>
            <w:r w:rsidR="0033378B">
              <w:rPr>
                <w:rFonts w:ascii="Times New Roman" w:hAnsi="Times New Roman"/>
              </w:rPr>
              <w:t>W</w:t>
            </w:r>
            <w:r w:rsidRPr="00681848">
              <w:rPr>
                <w:rFonts w:ascii="Times New Roman" w:hAnsi="Times New Roman"/>
              </w:rPr>
              <w:t xml:space="preserve">ith </w:t>
            </w:r>
            <w:r w:rsidR="0033378B">
              <w:rPr>
                <w:rFonts w:ascii="Times New Roman" w:hAnsi="Times New Roman"/>
              </w:rPr>
              <w:t>C</w:t>
            </w:r>
            <w:r w:rsidRPr="00681848">
              <w:rPr>
                <w:rFonts w:ascii="Times New Roman" w:hAnsi="Times New Roman"/>
              </w:rPr>
              <w:t xml:space="preserve">omplex </w:t>
            </w:r>
            <w:r w:rsidR="0033378B">
              <w:rPr>
                <w:rFonts w:ascii="Times New Roman" w:hAnsi="Times New Roman"/>
              </w:rPr>
              <w:t>C</w:t>
            </w:r>
            <w:r w:rsidRPr="00681848">
              <w:rPr>
                <w:rFonts w:ascii="Times New Roman" w:hAnsi="Times New Roman"/>
              </w:rPr>
              <w:t>ase</w:t>
            </w:r>
          </w:p>
          <w:p w14:paraId="7DFD321B" w14:textId="77777777" w:rsidR="00D50388" w:rsidRPr="00681848" w:rsidRDefault="00D50388" w:rsidP="00D50388">
            <w:pPr>
              <w:rPr>
                <w:rFonts w:ascii="Times New Roman" w:hAnsi="Times New Roman"/>
              </w:rPr>
            </w:pPr>
          </w:p>
          <w:p w14:paraId="75782D3E" w14:textId="3D42821F" w:rsidR="00D50388" w:rsidRPr="00681848" w:rsidRDefault="00D50388" w:rsidP="00D50388">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 xml:space="preserve">Reading Application </w:t>
            </w:r>
            <w:r w:rsidR="00FE2C53">
              <w:rPr>
                <w:rFonts w:ascii="Times New Roman" w:hAnsi="Times New Roman"/>
              </w:rPr>
              <w:t>and</w:t>
            </w:r>
            <w:r w:rsidRPr="00681848">
              <w:rPr>
                <w:rFonts w:ascii="Times New Roman" w:hAnsi="Times New Roman"/>
              </w:rPr>
              <w:t xml:space="preserve"> Quiz</w:t>
            </w:r>
          </w:p>
          <w:p w14:paraId="630AEC83" w14:textId="5C703845" w:rsidR="006032BA" w:rsidRPr="00681848" w:rsidRDefault="006032BA" w:rsidP="00B905CF">
            <w:pPr>
              <w:rPr>
                <w:rFonts w:ascii="Times New Roman" w:hAnsi="Times New Roman"/>
              </w:rPr>
            </w:pPr>
          </w:p>
          <w:p w14:paraId="352049A3" w14:textId="77777777" w:rsidR="006032BA" w:rsidRPr="00681848" w:rsidRDefault="006032BA" w:rsidP="006032BA">
            <w:pPr>
              <w:rPr>
                <w:rFonts w:ascii="Times New Roman" w:hAnsi="Times New Roman"/>
              </w:rPr>
            </w:pPr>
          </w:p>
          <w:p w14:paraId="32B5C935" w14:textId="77777777" w:rsidR="006032BA" w:rsidRPr="00681848" w:rsidRDefault="006032BA" w:rsidP="006032BA">
            <w:pPr>
              <w:rPr>
                <w:rFonts w:ascii="Times New Roman" w:hAnsi="Times New Roman"/>
                <w:szCs w:val="24"/>
              </w:rPr>
            </w:pPr>
          </w:p>
        </w:tc>
      </w:tr>
      <w:tr w:rsidR="00D50388" w:rsidRPr="00681848" w14:paraId="24588BDD" w14:textId="77777777" w:rsidTr="006D6704">
        <w:trPr>
          <w:trHeight w:val="2760"/>
        </w:trPr>
        <w:tc>
          <w:tcPr>
            <w:tcW w:w="3955" w:type="dxa"/>
            <w:vMerge/>
            <w:tcBorders>
              <w:left w:val="single" w:sz="4" w:space="0" w:color="C00000"/>
              <w:bottom w:val="single" w:sz="4" w:space="0" w:color="C00000"/>
              <w:right w:val="single" w:sz="4" w:space="0" w:color="C00000"/>
            </w:tcBorders>
          </w:tcPr>
          <w:p w14:paraId="04366206" w14:textId="211D9033" w:rsidR="006D6704" w:rsidRPr="00681848" w:rsidRDefault="006D6704" w:rsidP="006D6704">
            <w:pPr>
              <w:rPr>
                <w:rFonts w:ascii="Times New Roman" w:hAnsi="Times New Roman"/>
                <w:b/>
              </w:rPr>
            </w:pPr>
          </w:p>
        </w:tc>
        <w:tc>
          <w:tcPr>
            <w:tcW w:w="2610" w:type="dxa"/>
            <w:vMerge/>
            <w:tcBorders>
              <w:left w:val="single" w:sz="4" w:space="0" w:color="C00000"/>
              <w:bottom w:val="single" w:sz="4" w:space="0" w:color="C00000"/>
              <w:right w:val="single" w:sz="4" w:space="0" w:color="C00000"/>
            </w:tcBorders>
          </w:tcPr>
          <w:p w14:paraId="355B402C" w14:textId="77777777" w:rsidR="006D6704" w:rsidRPr="00681848" w:rsidRDefault="006D6704" w:rsidP="006D6704">
            <w:pPr>
              <w:rPr>
                <w:rFonts w:ascii="Times New Roman" w:hAnsi="Times New Roman"/>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5C48A8B0" w14:textId="6E0637AB" w:rsidR="002E6EAF" w:rsidRPr="00681848" w:rsidRDefault="00F62BBE" w:rsidP="002E6EAF">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002E6EAF" w:rsidRPr="00681848">
              <w:rPr>
                <w:rFonts w:ascii="Times New Roman" w:hAnsi="Times New Roman"/>
                <w:color w:val="212121"/>
              </w:rPr>
              <w:t>Critically evaluate thoughts, feelings, and behaviors and their potential influence when assessing complex cases.</w:t>
            </w:r>
          </w:p>
          <w:p w14:paraId="554C53D8" w14:textId="1EA3FE4B" w:rsidR="006D6704" w:rsidRPr="00681848" w:rsidRDefault="006D6704" w:rsidP="006D6704">
            <w:pPr>
              <w:rPr>
                <w:rFonts w:ascii="Times New Roman" w:hAnsi="Times New Roman"/>
              </w:rPr>
            </w:pPr>
          </w:p>
          <w:p w14:paraId="6C395AEC" w14:textId="77777777" w:rsidR="006D6704" w:rsidRPr="00681848" w:rsidRDefault="006D6704" w:rsidP="006D6704">
            <w:pPr>
              <w:rPr>
                <w:rFonts w:ascii="Times New Roman" w:hAnsi="Times New Roman"/>
              </w:rPr>
            </w:pPr>
          </w:p>
          <w:p w14:paraId="6F6202F9"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1E18F263" w14:textId="77777777" w:rsidR="006D6704" w:rsidRPr="00681848" w:rsidRDefault="006032BA" w:rsidP="006D6704">
            <w:pPr>
              <w:rPr>
                <w:rFonts w:ascii="Times New Roman" w:hAnsi="Times New Roman"/>
                <w:szCs w:val="24"/>
              </w:rPr>
            </w:pPr>
            <w:r w:rsidRPr="00681848">
              <w:rPr>
                <w:rFonts w:ascii="Times New Roman" w:hAnsi="Times New Roman"/>
                <w:szCs w:val="24"/>
              </w:rPr>
              <w:t>Cognitive and Affective Processes</w:t>
            </w:r>
          </w:p>
        </w:tc>
        <w:tc>
          <w:tcPr>
            <w:tcW w:w="3053" w:type="dxa"/>
            <w:vMerge/>
            <w:tcBorders>
              <w:left w:val="single" w:sz="4" w:space="0" w:color="C00000"/>
              <w:bottom w:val="single" w:sz="4" w:space="0" w:color="C00000"/>
              <w:right w:val="single" w:sz="4" w:space="0" w:color="C00000"/>
            </w:tcBorders>
          </w:tcPr>
          <w:p w14:paraId="3E17710B" w14:textId="77777777" w:rsidR="006D6704" w:rsidRPr="00681848" w:rsidRDefault="006D6704" w:rsidP="006D6704">
            <w:pPr>
              <w:rPr>
                <w:rFonts w:ascii="Times New Roman" w:hAnsi="Times New Roman"/>
                <w:szCs w:val="24"/>
              </w:rPr>
            </w:pPr>
          </w:p>
        </w:tc>
      </w:tr>
    </w:tbl>
    <w:p w14:paraId="73FA6118" w14:textId="77777777" w:rsidR="003E5C6F" w:rsidRPr="00681848" w:rsidRDefault="003E5C6F" w:rsidP="003E5C6F">
      <w:pPr>
        <w:pStyle w:val="BodyText"/>
        <w:rPr>
          <w:rFonts w:ascii="Times New Roman" w:hAnsi="Times New Roman" w:cs="Times New Roman"/>
        </w:rPr>
      </w:pPr>
    </w:p>
    <w:p w14:paraId="676BBE51" w14:textId="77777777" w:rsidR="006032BA" w:rsidRPr="00681848" w:rsidRDefault="006032BA" w:rsidP="003E5C6F">
      <w:pPr>
        <w:pStyle w:val="BodyText"/>
        <w:rPr>
          <w:rFonts w:ascii="Times New Roman" w:hAnsi="Times New Roman" w:cs="Times New Roman"/>
        </w:rPr>
      </w:pPr>
    </w:p>
    <w:p w14:paraId="2B711925" w14:textId="77777777" w:rsidR="006032BA" w:rsidRPr="00681848" w:rsidRDefault="006032BA" w:rsidP="003E5C6F">
      <w:pPr>
        <w:pStyle w:val="BodyText"/>
        <w:rPr>
          <w:rFonts w:ascii="Times New Roman" w:hAnsi="Times New Roman" w:cs="Times New Roman"/>
        </w:rPr>
      </w:pPr>
    </w:p>
    <w:p w14:paraId="2CDE739D" w14:textId="281E633B" w:rsidR="006032BA" w:rsidRDefault="006032BA" w:rsidP="003E5C6F">
      <w:pPr>
        <w:pStyle w:val="BodyText"/>
        <w:rPr>
          <w:rFonts w:ascii="Times New Roman" w:hAnsi="Times New Roman" w:cs="Times New Roman"/>
        </w:rPr>
      </w:pPr>
    </w:p>
    <w:p w14:paraId="30D194DE" w14:textId="77777777" w:rsidR="000C048C" w:rsidRPr="00681848" w:rsidRDefault="000C048C" w:rsidP="003E5C6F">
      <w:pPr>
        <w:pStyle w:val="BodyText"/>
        <w:rPr>
          <w:rFonts w:ascii="Times New Roman" w:hAnsi="Times New Roman" w:cs="Times New Roman"/>
        </w:rPr>
      </w:pPr>
    </w:p>
    <w:p w14:paraId="6D061956" w14:textId="77777777" w:rsidR="006032BA" w:rsidRPr="00681848" w:rsidRDefault="006032BA" w:rsidP="003E5C6F">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3949"/>
        <w:gridCol w:w="2611"/>
        <w:gridCol w:w="2429"/>
        <w:gridCol w:w="1463"/>
        <w:gridCol w:w="3043"/>
      </w:tblGrid>
      <w:tr w:rsidR="00C4401B" w:rsidRPr="00681848" w14:paraId="60905D75" w14:textId="77777777" w:rsidTr="006032BA">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1E06E723" w14:textId="77777777" w:rsidR="00C4401B" w:rsidRPr="00681848" w:rsidRDefault="00C4401B" w:rsidP="00C4401B">
            <w:pPr>
              <w:jc w:val="center"/>
              <w:rPr>
                <w:rFonts w:ascii="Times New Roman" w:hAnsi="Times New Roman"/>
                <w:b/>
                <w:sz w:val="22"/>
                <w:szCs w:val="22"/>
              </w:rPr>
            </w:pPr>
          </w:p>
          <w:p w14:paraId="09DDFCF7"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243E3BA4" w14:textId="77777777" w:rsidR="00C4401B" w:rsidRPr="00681848" w:rsidRDefault="00C4401B" w:rsidP="00C4401B">
            <w:pPr>
              <w:jc w:val="center"/>
              <w:rPr>
                <w:rFonts w:ascii="Times New Roman" w:hAnsi="Times New Roman"/>
                <w:b/>
                <w:sz w:val="22"/>
                <w:szCs w:val="22"/>
              </w:rPr>
            </w:pPr>
          </w:p>
          <w:p w14:paraId="0282C6FE"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6E18AB87" w14:textId="77777777" w:rsidR="00C4401B" w:rsidRPr="00681848" w:rsidRDefault="00C4401B" w:rsidP="00C4401B">
            <w:pPr>
              <w:jc w:val="center"/>
              <w:rPr>
                <w:rFonts w:ascii="Times New Roman" w:hAnsi="Times New Roman"/>
                <w:b/>
                <w:sz w:val="22"/>
                <w:szCs w:val="22"/>
              </w:rPr>
            </w:pPr>
          </w:p>
          <w:p w14:paraId="43794F29"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FDE9EB4" w14:textId="77777777" w:rsidR="00C4401B" w:rsidRPr="00681848" w:rsidRDefault="00C4401B" w:rsidP="00C4401B">
            <w:pPr>
              <w:jc w:val="center"/>
              <w:rPr>
                <w:rFonts w:ascii="Times New Roman" w:hAnsi="Times New Roman"/>
                <w:b/>
                <w:sz w:val="22"/>
                <w:szCs w:val="22"/>
              </w:rPr>
            </w:pPr>
          </w:p>
          <w:p w14:paraId="3A7B2BD1"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224CD542" w14:textId="77777777" w:rsidR="00C4401B" w:rsidRPr="00681848" w:rsidRDefault="00C4401B" w:rsidP="00C4401B">
            <w:pPr>
              <w:jc w:val="center"/>
              <w:rPr>
                <w:rFonts w:ascii="Times New Roman" w:hAnsi="Times New Roman"/>
                <w:b/>
                <w:sz w:val="22"/>
                <w:szCs w:val="22"/>
              </w:rPr>
            </w:pPr>
          </w:p>
          <w:p w14:paraId="789E00C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6032BA" w:rsidRPr="00681848" w14:paraId="18C6ECEE" w14:textId="77777777" w:rsidTr="00196848">
        <w:trPr>
          <w:trHeight w:val="2177"/>
        </w:trPr>
        <w:tc>
          <w:tcPr>
            <w:tcW w:w="3949" w:type="dxa"/>
            <w:vMerge w:val="restart"/>
            <w:tcBorders>
              <w:top w:val="single" w:sz="4" w:space="0" w:color="C00000"/>
              <w:left w:val="single" w:sz="4" w:space="0" w:color="C00000"/>
              <w:right w:val="single" w:sz="4" w:space="0" w:color="C00000"/>
            </w:tcBorders>
          </w:tcPr>
          <w:p w14:paraId="1D5E2DE5" w14:textId="18463815" w:rsidR="006032BA" w:rsidRPr="00681848" w:rsidRDefault="006032BA" w:rsidP="00584669">
            <w:pPr>
              <w:rPr>
                <w:rFonts w:ascii="Times New Roman" w:hAnsi="Times New Roman"/>
                <w:b/>
              </w:rPr>
            </w:pPr>
            <w:r w:rsidRPr="00681848">
              <w:rPr>
                <w:rFonts w:ascii="Times New Roman" w:hAnsi="Times New Roman"/>
                <w:b/>
              </w:rPr>
              <w:t>Competency 8</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Intervene </w:t>
            </w:r>
            <w:r w:rsidR="00173F99">
              <w:rPr>
                <w:rFonts w:ascii="Times New Roman" w:hAnsi="Times New Roman"/>
                <w:b/>
              </w:rPr>
              <w:t>W</w:t>
            </w:r>
            <w:r w:rsidRPr="00681848">
              <w:rPr>
                <w:rFonts w:ascii="Times New Roman" w:hAnsi="Times New Roman"/>
                <w:b/>
              </w:rPr>
              <w:t xml:space="preserve">ith Individuals, Families, Groups, Organizations, and Communities </w:t>
            </w:r>
          </w:p>
          <w:p w14:paraId="41135C3E" w14:textId="25F0FB6B" w:rsidR="006032BA" w:rsidRPr="00681848" w:rsidRDefault="006032BA" w:rsidP="00584669">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w:t>
            </w:r>
            <w:r w:rsidR="00173F99">
              <w:rPr>
                <w:rFonts w:ascii="Times New Roman" w:hAnsi="Times New Roman"/>
              </w:rPr>
              <w:t>,</w:t>
            </w:r>
            <w:r w:rsidRPr="00681848">
              <w:rPr>
                <w:rFonts w:ascii="Times New Roman" w:hAnsi="Times New Roman"/>
              </w:rPr>
              <w:t xml:space="preserve"> and groups in health, behavioral health</w:t>
            </w:r>
            <w:r w:rsidR="00173F99">
              <w:rPr>
                <w:rFonts w:ascii="Times New Roman" w:hAnsi="Times New Roman"/>
              </w:rPr>
              <w:t>,</w:t>
            </w:r>
            <w:r w:rsidRPr="00681848">
              <w:rPr>
                <w:rFonts w:ascii="Times New Roman" w:hAnsi="Times New Roman"/>
              </w:rPr>
              <w:t xml:space="preserve"> and integrated care settings. Social </w:t>
            </w:r>
            <w:r w:rsidR="00173F99">
              <w:rPr>
                <w:rFonts w:ascii="Times New Roman" w:hAnsi="Times New Roman"/>
              </w:rPr>
              <w:t>w</w:t>
            </w:r>
            <w:r w:rsidRPr="00681848">
              <w:rPr>
                <w:rFonts w:ascii="Times New Roman" w:hAnsi="Times New Roman"/>
              </w:rPr>
              <w:t>orkers working with adults and older adults identify issues related to losses, changes, and transitions over their life cycle in designing intervention. Social workers understand methods of identifying, analyzing, modifying</w:t>
            </w:r>
            <w:r w:rsidR="00173F99">
              <w:rPr>
                <w:rFonts w:ascii="Times New Roman" w:hAnsi="Times New Roman"/>
              </w:rPr>
              <w:t>,</w:t>
            </w:r>
            <w:r w:rsidRPr="00681848">
              <w:rPr>
                <w:rFonts w:ascii="Times New Roman" w:hAnsi="Times New Roman"/>
              </w:rPr>
              <w:t xml:space="preserve"> and implementing evidence-informed interventions to achieve client goals, taking into account influences such as cultural preferences, strengths</w:t>
            </w:r>
            <w:r w:rsidR="00173F99">
              <w:rPr>
                <w:rFonts w:ascii="Times New Roman" w:hAnsi="Times New Roman"/>
              </w:rPr>
              <w:t>,</w:t>
            </w:r>
            <w:r w:rsidRPr="00681848">
              <w:rPr>
                <w:rFonts w:ascii="Times New Roman" w:hAnsi="Times New Roman"/>
              </w:rPr>
              <w:t xml:space="preserve">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14:paraId="1EC69D41" w14:textId="396B0362" w:rsidR="006032BA" w:rsidRPr="00681848" w:rsidRDefault="006032BA" w:rsidP="00584669">
            <w:pPr>
              <w:rPr>
                <w:rFonts w:ascii="Times New Roman" w:hAnsi="Times New Roman"/>
              </w:rPr>
            </w:pPr>
            <w:r w:rsidRPr="00681848">
              <w:rPr>
                <w:rFonts w:ascii="Times New Roman" w:hAnsi="Times New Roman"/>
                <w:b/>
                <w:color w:val="191919"/>
              </w:rPr>
              <w:t>2.</w:t>
            </w:r>
            <w:r w:rsidR="00245C12" w:rsidRPr="00681848">
              <w:rPr>
                <w:rFonts w:ascii="Times New Roman" w:hAnsi="Times New Roman"/>
                <w:b/>
                <w:color w:val="191919"/>
              </w:rPr>
              <w:t xml:space="preserve"> </w:t>
            </w:r>
            <w:r w:rsidRPr="00681848">
              <w:rPr>
                <w:rFonts w:ascii="Times New Roman" w:hAnsi="Times New Roman"/>
                <w:color w:val="191919"/>
              </w:rPr>
              <w:t>Develop skills on conducting advanced assessment and diagnosis of individuals within the holon interplay of families, couples, groups, communities</w:t>
            </w:r>
            <w:r w:rsidR="0033378B">
              <w:rPr>
                <w:rFonts w:ascii="Times New Roman" w:hAnsi="Times New Roman"/>
                <w:color w:val="191919"/>
              </w:rPr>
              <w:t>,</w:t>
            </w:r>
            <w:r w:rsidRPr="00681848">
              <w:rPr>
                <w:rFonts w:ascii="Times New Roman" w:hAnsi="Times New Roman"/>
                <w:color w:val="191919"/>
              </w:rPr>
              <w:t xml:space="preserve">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448B7B37" w14:textId="77777777" w:rsidR="006032BA" w:rsidRPr="00681848" w:rsidRDefault="006032BA" w:rsidP="00584669">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3602B417" w14:textId="77777777" w:rsidR="006032BA" w:rsidRPr="00681848" w:rsidRDefault="006032BA" w:rsidP="00584669">
            <w:pPr>
              <w:rPr>
                <w:rFonts w:ascii="Times New Roman" w:hAnsi="Times New Roman"/>
              </w:rPr>
            </w:pPr>
          </w:p>
        </w:tc>
        <w:tc>
          <w:tcPr>
            <w:tcW w:w="1463" w:type="dxa"/>
            <w:tcBorders>
              <w:top w:val="single" w:sz="4" w:space="0" w:color="C00000"/>
              <w:left w:val="single" w:sz="4" w:space="0" w:color="C00000"/>
              <w:right w:val="single" w:sz="4" w:space="0" w:color="C00000"/>
            </w:tcBorders>
          </w:tcPr>
          <w:p w14:paraId="7F23116D" w14:textId="787CC738" w:rsidR="006032BA" w:rsidRPr="00681848" w:rsidRDefault="00F62BBE" w:rsidP="00584669">
            <w:pPr>
              <w:rPr>
                <w:rFonts w:ascii="Times New Roman" w:hAnsi="Times New Roman"/>
              </w:rPr>
            </w:pPr>
            <w:r w:rsidRPr="00681848">
              <w:rPr>
                <w:rFonts w:ascii="Times New Roman" w:hAnsi="Times New Roman"/>
              </w:rPr>
              <w:t>Skills</w:t>
            </w:r>
          </w:p>
          <w:p w14:paraId="39AF2810" w14:textId="77777777" w:rsidR="00F62BBE" w:rsidRPr="00681848" w:rsidRDefault="00F62BBE" w:rsidP="00584669">
            <w:pPr>
              <w:rPr>
                <w:rFonts w:ascii="Times New Roman" w:hAnsi="Times New Roman"/>
              </w:rPr>
            </w:pPr>
          </w:p>
          <w:p w14:paraId="7A0A2947" w14:textId="77777777" w:rsidR="00F62BBE" w:rsidRPr="00681848" w:rsidRDefault="00F62BBE" w:rsidP="00584669">
            <w:pPr>
              <w:rPr>
                <w:rFonts w:ascii="Times New Roman" w:hAnsi="Times New Roman"/>
              </w:rPr>
            </w:pPr>
          </w:p>
          <w:p w14:paraId="186840E5" w14:textId="77777777" w:rsidR="00F62BBE" w:rsidRPr="00681848" w:rsidRDefault="00F62BBE" w:rsidP="00584669">
            <w:pPr>
              <w:rPr>
                <w:rFonts w:ascii="Times New Roman" w:hAnsi="Times New Roman"/>
              </w:rPr>
            </w:pPr>
          </w:p>
          <w:p w14:paraId="790EB57E" w14:textId="77777777" w:rsidR="00F62BBE" w:rsidRPr="00681848" w:rsidRDefault="00F62BBE" w:rsidP="00584669">
            <w:pPr>
              <w:rPr>
                <w:rFonts w:ascii="Times New Roman" w:hAnsi="Times New Roman"/>
              </w:rPr>
            </w:pPr>
          </w:p>
          <w:p w14:paraId="011F7484" w14:textId="77777777" w:rsidR="00F62BBE" w:rsidRPr="00681848" w:rsidRDefault="00F62BBE" w:rsidP="00584669">
            <w:pPr>
              <w:rPr>
                <w:rFonts w:ascii="Times New Roman" w:hAnsi="Times New Roman"/>
              </w:rPr>
            </w:pPr>
          </w:p>
          <w:p w14:paraId="1F3C4104" w14:textId="77777777" w:rsidR="00F62BBE" w:rsidRPr="00681848" w:rsidRDefault="00F62BBE" w:rsidP="00584669">
            <w:pPr>
              <w:rPr>
                <w:rFonts w:ascii="Times New Roman" w:hAnsi="Times New Roman"/>
              </w:rPr>
            </w:pPr>
          </w:p>
          <w:p w14:paraId="3D71D4AE" w14:textId="77777777" w:rsidR="00F62BBE" w:rsidRPr="00681848" w:rsidRDefault="00F62BBE" w:rsidP="00584669">
            <w:pPr>
              <w:rPr>
                <w:rFonts w:ascii="Times New Roman" w:hAnsi="Times New Roman"/>
              </w:rPr>
            </w:pPr>
          </w:p>
          <w:p w14:paraId="6630FC07" w14:textId="77777777" w:rsidR="00F62BBE" w:rsidRPr="00681848" w:rsidRDefault="00F62BBE" w:rsidP="00584669">
            <w:pPr>
              <w:rPr>
                <w:rFonts w:ascii="Times New Roman" w:hAnsi="Times New Roman"/>
              </w:rPr>
            </w:pPr>
          </w:p>
          <w:p w14:paraId="3F65440B" w14:textId="77777777" w:rsidR="00F62BBE" w:rsidRPr="00681848" w:rsidRDefault="00F62BBE" w:rsidP="00584669">
            <w:pPr>
              <w:rPr>
                <w:rFonts w:ascii="Times New Roman" w:hAnsi="Times New Roman"/>
              </w:rPr>
            </w:pPr>
          </w:p>
          <w:p w14:paraId="20C3984B" w14:textId="3B4E6E76" w:rsidR="00F62BBE" w:rsidRPr="00681848" w:rsidRDefault="00F62BBE" w:rsidP="00584669">
            <w:pPr>
              <w:rPr>
                <w:rFonts w:ascii="Times New Roman" w:hAnsi="Times New Roman"/>
              </w:rPr>
            </w:pPr>
          </w:p>
        </w:tc>
        <w:tc>
          <w:tcPr>
            <w:tcW w:w="3043" w:type="dxa"/>
            <w:vMerge w:val="restart"/>
            <w:tcBorders>
              <w:top w:val="single" w:sz="4" w:space="0" w:color="C00000"/>
              <w:left w:val="single" w:sz="4" w:space="0" w:color="C00000"/>
              <w:right w:val="single" w:sz="4" w:space="0" w:color="C00000"/>
            </w:tcBorders>
          </w:tcPr>
          <w:p w14:paraId="0AB64918" w14:textId="56A3DD36" w:rsidR="006032BA" w:rsidRPr="00681848" w:rsidRDefault="006032BA" w:rsidP="00584669">
            <w:pPr>
              <w:rPr>
                <w:rFonts w:ascii="Times New Roman" w:hAnsi="Times New Roman"/>
              </w:rPr>
            </w:pPr>
            <w:r w:rsidRPr="00681848">
              <w:rPr>
                <w:rFonts w:ascii="Times New Roman" w:hAnsi="Times New Roman"/>
                <w:b/>
              </w:rPr>
              <w:t xml:space="preserve">Unit </w:t>
            </w:r>
            <w:r w:rsidR="00C365DD" w:rsidRPr="00681848">
              <w:rPr>
                <w:rFonts w:ascii="Times New Roman" w:hAnsi="Times New Roman"/>
                <w:b/>
              </w:rPr>
              <w:t>8</w:t>
            </w:r>
            <w:r w:rsidRPr="00681848">
              <w:rPr>
                <w:rFonts w:ascii="Times New Roman" w:hAnsi="Times New Roman"/>
                <w:b/>
              </w:rPr>
              <w:t>:</w:t>
            </w:r>
            <w:r w:rsidR="00245C12" w:rsidRPr="00681848">
              <w:rPr>
                <w:rFonts w:ascii="Times New Roman" w:hAnsi="Times New Roman"/>
              </w:rPr>
              <w:t xml:space="preserve"> </w:t>
            </w:r>
            <w:r w:rsidR="00C365DD" w:rsidRPr="00681848">
              <w:rPr>
                <w:rFonts w:ascii="Times New Roman" w:hAnsi="Times New Roman"/>
              </w:rPr>
              <w:t>Integrating Implicit and Explicit Interventions I</w:t>
            </w:r>
          </w:p>
          <w:p w14:paraId="0E1EDB03" w14:textId="77777777" w:rsidR="006032BA" w:rsidRPr="00681848" w:rsidRDefault="006032BA" w:rsidP="00584669">
            <w:pPr>
              <w:rPr>
                <w:rFonts w:ascii="Times New Roman" w:hAnsi="Times New Roman"/>
              </w:rPr>
            </w:pPr>
          </w:p>
          <w:p w14:paraId="50C4CBE5" w14:textId="3629AB49" w:rsidR="006032BA" w:rsidRPr="00681848" w:rsidRDefault="006032BA" w:rsidP="00584669">
            <w:pPr>
              <w:rPr>
                <w:rFonts w:ascii="Times New Roman" w:hAnsi="Times New Roman"/>
                <w:color w:val="000000" w:themeColor="text1"/>
              </w:rPr>
            </w:pPr>
            <w:r w:rsidRPr="00681848">
              <w:rPr>
                <w:rFonts w:ascii="Times New Roman" w:hAnsi="Times New Roman"/>
                <w:b/>
              </w:rPr>
              <w:t xml:space="preserve">Unit </w:t>
            </w:r>
            <w:r w:rsidR="00C365DD" w:rsidRPr="00681848">
              <w:rPr>
                <w:rFonts w:ascii="Times New Roman" w:hAnsi="Times New Roman"/>
                <w:b/>
              </w:rPr>
              <w:t>9</w:t>
            </w:r>
            <w:r w:rsidRPr="00681848">
              <w:rPr>
                <w:rFonts w:ascii="Times New Roman" w:hAnsi="Times New Roman"/>
                <w:b/>
              </w:rPr>
              <w:t>:</w:t>
            </w:r>
            <w:r w:rsidRPr="00681848">
              <w:rPr>
                <w:rFonts w:ascii="Times New Roman" w:hAnsi="Times New Roman"/>
              </w:rPr>
              <w:t xml:space="preserve"> </w:t>
            </w:r>
            <w:r w:rsidR="00C365DD" w:rsidRPr="00681848">
              <w:rPr>
                <w:rFonts w:ascii="Times New Roman" w:hAnsi="Times New Roman"/>
              </w:rPr>
              <w:t>Integrating Implicit and Explicit Interventions II: Diagnosis and Treatment for the Body</w:t>
            </w:r>
          </w:p>
          <w:p w14:paraId="28CEE6CF" w14:textId="77777777" w:rsidR="006032BA" w:rsidRPr="00681848" w:rsidRDefault="006032BA" w:rsidP="00584669">
            <w:pPr>
              <w:rPr>
                <w:rFonts w:ascii="Times New Roman" w:hAnsi="Times New Roman"/>
                <w:color w:val="000000" w:themeColor="text1"/>
              </w:rPr>
            </w:pPr>
          </w:p>
          <w:p w14:paraId="0A4E5273" w14:textId="779CD068" w:rsidR="00904391"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 xml:space="preserve">Unit </w:t>
            </w:r>
            <w:r w:rsidR="00C365DD" w:rsidRPr="00681848">
              <w:rPr>
                <w:rFonts w:ascii="Times New Roman" w:hAnsi="Times New Roman"/>
                <w:b/>
                <w:color w:val="000000" w:themeColor="text1"/>
              </w:rPr>
              <w:t>10</w:t>
            </w:r>
            <w:r w:rsidRPr="00681848">
              <w:rPr>
                <w:rFonts w:ascii="Times New Roman" w:hAnsi="Times New Roman"/>
                <w:b/>
                <w:color w:val="000000" w:themeColor="text1"/>
              </w:rPr>
              <w:t>:</w:t>
            </w:r>
            <w:r w:rsidR="00245C12" w:rsidRPr="00681848">
              <w:rPr>
                <w:rFonts w:ascii="Times New Roman" w:hAnsi="Times New Roman"/>
                <w:color w:val="000000" w:themeColor="text1"/>
              </w:rPr>
              <w:t xml:space="preserve"> </w:t>
            </w:r>
            <w:r w:rsidR="00904391" w:rsidRPr="00681848">
              <w:rPr>
                <w:rFonts w:ascii="Times New Roman" w:hAnsi="Times New Roman"/>
                <w:color w:val="000000" w:themeColor="text1"/>
              </w:rPr>
              <w:t>Knowing When to Do What in Therapy</w:t>
            </w:r>
          </w:p>
          <w:p w14:paraId="7D9E4E1C" w14:textId="77777777" w:rsidR="00904391" w:rsidRPr="00681848" w:rsidRDefault="00904391" w:rsidP="00584669">
            <w:pPr>
              <w:rPr>
                <w:rFonts w:ascii="Times New Roman" w:hAnsi="Times New Roman"/>
                <w:color w:val="000000" w:themeColor="text1"/>
              </w:rPr>
            </w:pPr>
          </w:p>
          <w:p w14:paraId="24796C24" w14:textId="314CC320" w:rsidR="006032BA" w:rsidRPr="00681848" w:rsidRDefault="00904391" w:rsidP="00584669">
            <w:pPr>
              <w:rPr>
                <w:rFonts w:ascii="Times New Roman" w:hAnsi="Times New Roman"/>
                <w:color w:val="000000" w:themeColor="text1"/>
              </w:rPr>
            </w:pP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 for Reconnection: Couples Therapy I</w:t>
            </w:r>
          </w:p>
          <w:p w14:paraId="61366BDB" w14:textId="77777777" w:rsidR="006032BA" w:rsidRPr="00681848" w:rsidRDefault="006032BA" w:rsidP="00584669">
            <w:pPr>
              <w:rPr>
                <w:rFonts w:ascii="Times New Roman" w:hAnsi="Times New Roman"/>
                <w:b/>
                <w:color w:val="000000" w:themeColor="text1"/>
              </w:rPr>
            </w:pPr>
          </w:p>
          <w:p w14:paraId="0FDA1C63" w14:textId="77777777" w:rsidR="006032BA" w:rsidRPr="00681848" w:rsidRDefault="006032BA" w:rsidP="00584669">
            <w:pPr>
              <w:rPr>
                <w:rFonts w:ascii="Times New Roman" w:hAnsi="Times New Roman"/>
                <w:color w:val="000000" w:themeColor="text1"/>
              </w:rPr>
            </w:pPr>
          </w:p>
          <w:p w14:paraId="3D7FCC5E" w14:textId="4855D4F3" w:rsidR="006032BA"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6AD01A26" w14:textId="77777777" w:rsidR="006032BA" w:rsidRPr="00681848" w:rsidRDefault="006032BA" w:rsidP="00584669">
            <w:pPr>
              <w:rPr>
                <w:rFonts w:ascii="Times New Roman" w:hAnsi="Times New Roman"/>
                <w:b/>
                <w:color w:val="000000" w:themeColor="text1"/>
              </w:rPr>
            </w:pPr>
          </w:p>
          <w:p w14:paraId="4C880224" w14:textId="77777777" w:rsidR="006032BA" w:rsidRPr="00681848" w:rsidRDefault="006032BA" w:rsidP="00584669">
            <w:pPr>
              <w:rPr>
                <w:rFonts w:ascii="Times New Roman" w:hAnsi="Times New Roman"/>
              </w:rPr>
            </w:pPr>
            <w:r w:rsidRPr="00681848">
              <w:rPr>
                <w:rFonts w:ascii="Times New Roman" w:hAnsi="Times New Roman"/>
                <w:b/>
                <w:color w:val="000000" w:themeColor="text1"/>
              </w:rPr>
              <w:t>Class Participation</w:t>
            </w:r>
          </w:p>
        </w:tc>
      </w:tr>
      <w:tr w:rsidR="006032BA" w:rsidRPr="00681848" w14:paraId="6A9F2E7B" w14:textId="77777777" w:rsidTr="009B69C0">
        <w:trPr>
          <w:trHeight w:val="2692"/>
        </w:trPr>
        <w:tc>
          <w:tcPr>
            <w:tcW w:w="3949" w:type="dxa"/>
            <w:vMerge/>
            <w:tcBorders>
              <w:left w:val="single" w:sz="4" w:space="0" w:color="C00000"/>
              <w:bottom w:val="single" w:sz="4" w:space="0" w:color="C00000"/>
              <w:right w:val="single" w:sz="4" w:space="0" w:color="C00000"/>
            </w:tcBorders>
          </w:tcPr>
          <w:p w14:paraId="227C35BD" w14:textId="3AF175C4" w:rsidR="006032BA" w:rsidRPr="00681848" w:rsidRDefault="006032BA" w:rsidP="006032BA">
            <w:pPr>
              <w:rPr>
                <w:rFonts w:ascii="Times New Roman" w:hAnsi="Times New Roman"/>
                <w:b/>
                <w:sz w:val="18"/>
                <w:szCs w:val="18"/>
              </w:rPr>
            </w:pPr>
          </w:p>
        </w:tc>
        <w:tc>
          <w:tcPr>
            <w:tcW w:w="2611" w:type="dxa"/>
            <w:vMerge/>
            <w:tcBorders>
              <w:left w:val="single" w:sz="4" w:space="0" w:color="C00000"/>
              <w:bottom w:val="single" w:sz="4" w:space="0" w:color="C00000"/>
              <w:right w:val="single" w:sz="4" w:space="0" w:color="C00000"/>
            </w:tcBorders>
          </w:tcPr>
          <w:p w14:paraId="12264DE2" w14:textId="77777777" w:rsidR="006032BA" w:rsidRPr="00681848" w:rsidRDefault="006032BA" w:rsidP="006032BA">
            <w:pPr>
              <w:rPr>
                <w:rFonts w:ascii="Times New Roman" w:hAnsi="Times New Roman"/>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62868FBF" w14:textId="66B67DD4" w:rsidR="006032BA" w:rsidRPr="00681848" w:rsidRDefault="00F62BBE" w:rsidP="00517ED7">
            <w:pPr>
              <w:rPr>
                <w:rFonts w:ascii="Times New Roman" w:hAnsi="Times New Roman"/>
              </w:rPr>
            </w:pPr>
            <w:r w:rsidRPr="00681848">
              <w:rPr>
                <w:rFonts w:ascii="Times New Roman" w:hAnsi="Times New Roman"/>
                <w:b/>
              </w:rPr>
              <w:t xml:space="preserve">8b. </w:t>
            </w:r>
            <w:r w:rsidR="000442FF" w:rsidRPr="00681848">
              <w:rPr>
                <w:rFonts w:ascii="Times New Roman" w:hAnsi="Times New Roman"/>
                <w:color w:val="333333"/>
              </w:rPr>
              <w:t>Critically evaluate thoughts, feelings, and behaviors and their potential influence when intervening with complex cases. </w:t>
            </w:r>
          </w:p>
        </w:tc>
        <w:tc>
          <w:tcPr>
            <w:tcW w:w="1463" w:type="dxa"/>
            <w:tcBorders>
              <w:left w:val="single" w:sz="4" w:space="0" w:color="C00000"/>
              <w:bottom w:val="single" w:sz="4" w:space="0" w:color="C00000"/>
              <w:right w:val="single" w:sz="4" w:space="0" w:color="C00000"/>
            </w:tcBorders>
          </w:tcPr>
          <w:p w14:paraId="5F457883" w14:textId="52BCAF22" w:rsidR="006032BA" w:rsidRPr="00681848" w:rsidRDefault="00A54B6A" w:rsidP="006032BA">
            <w:pPr>
              <w:rPr>
                <w:rFonts w:ascii="Times New Roman" w:hAnsi="Times New Roman"/>
                <w:szCs w:val="24"/>
              </w:rPr>
            </w:pPr>
            <w:r w:rsidRPr="00681848">
              <w:rPr>
                <w:rFonts w:ascii="Times New Roman" w:hAnsi="Times New Roman"/>
              </w:rPr>
              <w:t>Cognitive and Affective Processes</w:t>
            </w:r>
          </w:p>
        </w:tc>
        <w:tc>
          <w:tcPr>
            <w:tcW w:w="3043" w:type="dxa"/>
            <w:vMerge/>
            <w:tcBorders>
              <w:left w:val="single" w:sz="4" w:space="0" w:color="C00000"/>
              <w:bottom w:val="single" w:sz="4" w:space="0" w:color="C00000"/>
              <w:right w:val="single" w:sz="4" w:space="0" w:color="C00000"/>
            </w:tcBorders>
          </w:tcPr>
          <w:p w14:paraId="072D2989" w14:textId="77777777" w:rsidR="006032BA" w:rsidRPr="00681848" w:rsidRDefault="006032BA" w:rsidP="006032BA">
            <w:pPr>
              <w:rPr>
                <w:rFonts w:ascii="Times New Roman" w:hAnsi="Times New Roman"/>
                <w:szCs w:val="24"/>
              </w:rPr>
            </w:pPr>
          </w:p>
        </w:tc>
      </w:tr>
    </w:tbl>
    <w:p w14:paraId="77C709FC" w14:textId="77777777" w:rsidR="00C4401B" w:rsidRPr="00681848" w:rsidRDefault="00C4401B" w:rsidP="003E5C6F">
      <w:pPr>
        <w:pStyle w:val="BodyText"/>
        <w:rPr>
          <w:rFonts w:ascii="Times New Roman" w:hAnsi="Times New Roman" w:cs="Times New Roman"/>
        </w:rPr>
      </w:pPr>
    </w:p>
    <w:p w14:paraId="29D6F891" w14:textId="77777777" w:rsidR="00C4401B" w:rsidRPr="00681848" w:rsidRDefault="00C4401B" w:rsidP="003E5C6F">
      <w:pPr>
        <w:pStyle w:val="BodyText"/>
        <w:rPr>
          <w:rFonts w:ascii="Times New Roman" w:hAnsi="Times New Roman" w:cs="Times New Roman"/>
        </w:rPr>
      </w:pPr>
    </w:p>
    <w:p w14:paraId="370A9B6F" w14:textId="1599707C" w:rsidR="00A54B6A" w:rsidRPr="00681848" w:rsidRDefault="00A54B6A" w:rsidP="003E5C6F">
      <w:pPr>
        <w:pStyle w:val="BodyText"/>
        <w:rPr>
          <w:rFonts w:ascii="Times New Roman" w:hAnsi="Times New Roman" w:cs="Times New Roman"/>
        </w:rPr>
      </w:pPr>
      <w:r w:rsidRPr="00681848">
        <w:rPr>
          <w:rFonts w:ascii="Times New Roman" w:hAnsi="Times New Roman" w:cs="Times New Roman"/>
        </w:rPr>
        <w:br w:type="page"/>
      </w:r>
    </w:p>
    <w:p w14:paraId="30FE4BF3" w14:textId="77777777" w:rsidR="00C4401B" w:rsidRPr="00681848" w:rsidRDefault="00C4401B" w:rsidP="003E5C6F">
      <w:pPr>
        <w:pStyle w:val="BodyText"/>
        <w:rPr>
          <w:rFonts w:ascii="Times New Roman" w:hAnsi="Times New Roman" w:cs="Times New Roman"/>
        </w:rPr>
        <w:sectPr w:rsidR="00C4401B" w:rsidRPr="00681848" w:rsidSect="00C4401B">
          <w:pgSz w:w="15840" w:h="12240" w:orient="landscape" w:code="1"/>
          <w:pgMar w:top="1440" w:right="1440" w:bottom="1440" w:left="1440" w:header="720" w:footer="720" w:gutter="0"/>
          <w:cols w:space="720"/>
          <w:docGrid w:linePitch="360"/>
        </w:sectPr>
      </w:pPr>
    </w:p>
    <w:p w14:paraId="26B47256" w14:textId="77777777" w:rsidR="005F3422"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w:t>
      </w:r>
      <w:r w:rsidR="00245C12" w:rsidRPr="00681848">
        <w:rPr>
          <w:rFonts w:ascii="Times New Roman" w:hAnsi="Times New Roman" w:cs="Times New Roman"/>
        </w:rPr>
        <w:t xml:space="preserve"> </w:t>
      </w:r>
      <w:r w:rsidR="005F3422" w:rsidRPr="00681848">
        <w:rPr>
          <w:rFonts w:ascii="Times New Roman" w:hAnsi="Times New Roman" w:cs="Times New Roman"/>
        </w:rPr>
        <w:t>Course Assignments</w:t>
      </w:r>
      <w:r w:rsidR="00D20FB5" w:rsidRPr="00681848">
        <w:rPr>
          <w:rFonts w:ascii="Times New Roman" w:hAnsi="Times New Roman" w:cs="Times New Roman"/>
        </w:rPr>
        <w:t xml:space="preserve">, </w:t>
      </w:r>
      <w:r w:rsidR="00691546" w:rsidRPr="00681848">
        <w:rPr>
          <w:rFonts w:ascii="Times New Roman" w:hAnsi="Times New Roman" w:cs="Times New Roman"/>
        </w:rPr>
        <w:t>Due Dates</w:t>
      </w:r>
      <w:r w:rsidR="00245C12" w:rsidRPr="00681848">
        <w:rPr>
          <w:rFonts w:ascii="Times New Roman" w:hAnsi="Times New Roman" w:cs="Times New Roman"/>
        </w:rPr>
        <w:t>, and</w:t>
      </w:r>
      <w:r w:rsidR="00691546" w:rsidRPr="00681848">
        <w:rPr>
          <w:rFonts w:ascii="Times New Roman" w:hAnsi="Times New Roman" w:cs="Times New Roman"/>
        </w:rPr>
        <w:t xml:space="preserve"> </w:t>
      </w:r>
      <w:r w:rsidR="00D20FB5" w:rsidRPr="00681848">
        <w:rPr>
          <w:rFonts w:ascii="Times New Roman" w:hAnsi="Times New Roman" w:cs="Times New Roman"/>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681848" w14:paraId="44FC27DC" w14:textId="77777777" w:rsidTr="00245C12">
        <w:trPr>
          <w:cantSplit/>
          <w:trHeight w:val="502"/>
          <w:tblHeader/>
        </w:trPr>
        <w:tc>
          <w:tcPr>
            <w:tcW w:w="5868" w:type="dxa"/>
            <w:shd w:val="clear" w:color="auto" w:fill="C00000"/>
            <w:vAlign w:val="center"/>
          </w:tcPr>
          <w:p w14:paraId="73931B8A" w14:textId="77777777" w:rsidR="00691546" w:rsidRPr="00681848" w:rsidRDefault="00F00DD0" w:rsidP="00370844">
            <w:pPr>
              <w:keepNext/>
              <w:jc w:val="center"/>
              <w:rPr>
                <w:rFonts w:ascii="Times New Roman" w:hAnsi="Times New Roman"/>
                <w:b/>
                <w:bCs/>
                <w:color w:val="FFFFFF"/>
              </w:rPr>
            </w:pPr>
            <w:r w:rsidRPr="00681848">
              <w:rPr>
                <w:rFonts w:ascii="Times New Roman" w:hAnsi="Times New Roman"/>
                <w:b/>
                <w:bCs/>
                <w:color w:val="FFFFFF"/>
              </w:rPr>
              <w:t>Capstone Project</w:t>
            </w:r>
          </w:p>
        </w:tc>
        <w:tc>
          <w:tcPr>
            <w:tcW w:w="1940" w:type="dxa"/>
            <w:shd w:val="clear" w:color="auto" w:fill="C00000"/>
            <w:vAlign w:val="center"/>
          </w:tcPr>
          <w:p w14:paraId="6D947637"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Due Date</w:t>
            </w:r>
          </w:p>
        </w:tc>
        <w:tc>
          <w:tcPr>
            <w:tcW w:w="1532" w:type="dxa"/>
            <w:shd w:val="clear" w:color="auto" w:fill="C00000"/>
            <w:vAlign w:val="center"/>
          </w:tcPr>
          <w:p w14:paraId="73880A32"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 of</w:t>
            </w:r>
            <w:r w:rsidR="00370844" w:rsidRPr="00681848">
              <w:rPr>
                <w:rFonts w:ascii="Times New Roman" w:hAnsi="Times New Roman"/>
                <w:b/>
                <w:bCs/>
                <w:color w:val="FFFFFF"/>
              </w:rPr>
              <w:t xml:space="preserve"> </w:t>
            </w:r>
            <w:r w:rsidRPr="00681848">
              <w:rPr>
                <w:rFonts w:ascii="Times New Roman" w:hAnsi="Times New Roman"/>
                <w:b/>
                <w:bCs/>
                <w:color w:val="FFFFFF"/>
              </w:rPr>
              <w:t>Final</w:t>
            </w:r>
            <w:r w:rsidR="00370844" w:rsidRPr="00681848">
              <w:rPr>
                <w:rFonts w:ascii="Times New Roman" w:hAnsi="Times New Roman"/>
                <w:b/>
                <w:bCs/>
                <w:color w:val="FFFFFF"/>
              </w:rPr>
              <w:t> </w:t>
            </w:r>
            <w:r w:rsidRPr="00681848">
              <w:rPr>
                <w:rFonts w:ascii="Times New Roman" w:hAnsi="Times New Roman"/>
                <w:b/>
                <w:bCs/>
                <w:color w:val="FFFFFF"/>
              </w:rPr>
              <w:t>Grade</w:t>
            </w:r>
          </w:p>
        </w:tc>
      </w:tr>
      <w:tr w:rsidR="00CC3312" w:rsidRPr="00681848" w14:paraId="0810FE8C" w14:textId="77777777" w:rsidTr="006907AD">
        <w:trPr>
          <w:cantSplit/>
          <w:trHeight w:val="261"/>
        </w:trPr>
        <w:tc>
          <w:tcPr>
            <w:tcW w:w="5868" w:type="dxa"/>
          </w:tcPr>
          <w:p w14:paraId="1891FAF7" w14:textId="1E385000" w:rsidR="00CC3312" w:rsidRPr="00681848" w:rsidRDefault="00216C42">
            <w:pPr>
              <w:rPr>
                <w:rFonts w:ascii="Times New Roman" w:hAnsi="Times New Roman"/>
              </w:rPr>
            </w:pPr>
            <w:r w:rsidRPr="00681848">
              <w:rPr>
                <w:rFonts w:ascii="Times New Roman" w:hAnsi="Times New Roman"/>
                <w:b/>
                <w:bCs/>
              </w:rPr>
              <w:t xml:space="preserve">Assignment </w:t>
            </w:r>
            <w:r w:rsidR="00312C15" w:rsidRPr="00681848">
              <w:rPr>
                <w:rFonts w:ascii="Times New Roman" w:hAnsi="Times New Roman"/>
                <w:b/>
                <w:bCs/>
              </w:rPr>
              <w:t>1</w:t>
            </w:r>
            <w:r w:rsidR="00FD450B" w:rsidRPr="00681848">
              <w:rPr>
                <w:rFonts w:ascii="Times New Roman" w:hAnsi="Times New Roman"/>
                <w:b/>
                <w:bCs/>
              </w:rPr>
              <w:t>:</w:t>
            </w:r>
            <w:r w:rsidR="00245C12" w:rsidRPr="00681848">
              <w:rPr>
                <w:rFonts w:ascii="Times New Roman" w:hAnsi="Times New Roman"/>
                <w:b/>
                <w:bCs/>
              </w:rPr>
              <w:t xml:space="preserve"> </w:t>
            </w:r>
            <w:r w:rsidR="006D6632">
              <w:rPr>
                <w:rFonts w:ascii="Times New Roman" w:hAnsi="Times New Roman"/>
                <w:b/>
                <w:bCs/>
              </w:rPr>
              <w:t xml:space="preserve">Assessment </w:t>
            </w:r>
            <w:r w:rsidR="00C84077">
              <w:rPr>
                <w:rFonts w:ascii="Times New Roman" w:hAnsi="Times New Roman"/>
                <w:b/>
                <w:bCs/>
              </w:rPr>
              <w:t>&amp; Intervention Paper</w:t>
            </w:r>
          </w:p>
        </w:tc>
        <w:tc>
          <w:tcPr>
            <w:tcW w:w="1940" w:type="dxa"/>
          </w:tcPr>
          <w:p w14:paraId="564A5AE1" w14:textId="77777777" w:rsidR="00CC3312" w:rsidRPr="0082080A" w:rsidRDefault="00AC2988" w:rsidP="00173F99">
            <w:pPr>
              <w:jc w:val="center"/>
              <w:rPr>
                <w:rFonts w:ascii="Times New Roman" w:hAnsi="Times New Roman"/>
                <w:b/>
                <w:bCs/>
              </w:rPr>
            </w:pPr>
            <w:r w:rsidRPr="0082080A">
              <w:rPr>
                <w:rFonts w:ascii="Times New Roman" w:hAnsi="Times New Roman"/>
                <w:b/>
                <w:bCs/>
              </w:rPr>
              <w:t xml:space="preserve">Unit </w:t>
            </w:r>
            <w:r w:rsidR="0003664D" w:rsidRPr="0082080A">
              <w:rPr>
                <w:rFonts w:ascii="Times New Roman" w:hAnsi="Times New Roman"/>
                <w:b/>
                <w:bCs/>
              </w:rPr>
              <w:t>8</w:t>
            </w:r>
          </w:p>
          <w:p w14:paraId="3355999E" w14:textId="289D0256" w:rsidR="0082080A" w:rsidRPr="00681848" w:rsidRDefault="0082080A" w:rsidP="00173F99">
            <w:pPr>
              <w:jc w:val="center"/>
              <w:rPr>
                <w:rFonts w:ascii="Times New Roman" w:hAnsi="Times New Roman"/>
              </w:rPr>
            </w:pPr>
          </w:p>
        </w:tc>
        <w:tc>
          <w:tcPr>
            <w:tcW w:w="1532" w:type="dxa"/>
          </w:tcPr>
          <w:p w14:paraId="75F30B9A" w14:textId="2384642B" w:rsidR="00CC3312" w:rsidRPr="00681848" w:rsidRDefault="006907AD" w:rsidP="00FE4EE8">
            <w:pPr>
              <w:jc w:val="center"/>
              <w:rPr>
                <w:rFonts w:ascii="Times New Roman" w:hAnsi="Times New Roman"/>
              </w:rPr>
            </w:pPr>
            <w:r>
              <w:rPr>
                <w:rFonts w:ascii="Times New Roman" w:hAnsi="Times New Roman"/>
              </w:rPr>
              <w:t>35 points</w:t>
            </w:r>
          </w:p>
        </w:tc>
      </w:tr>
      <w:tr w:rsidR="00FE4EE8" w:rsidRPr="00681848" w14:paraId="7DF1E03E" w14:textId="77777777" w:rsidTr="00245C12">
        <w:trPr>
          <w:cantSplit/>
        </w:trPr>
        <w:tc>
          <w:tcPr>
            <w:tcW w:w="5868" w:type="dxa"/>
          </w:tcPr>
          <w:p w14:paraId="0F01EE0B" w14:textId="77777777" w:rsidR="00FE4EE8" w:rsidRPr="00681848" w:rsidRDefault="00FE4EE8">
            <w:pPr>
              <w:rPr>
                <w:rFonts w:ascii="Times New Roman" w:hAnsi="Times New Roman"/>
                <w:b/>
                <w:bCs/>
              </w:rPr>
            </w:pPr>
          </w:p>
        </w:tc>
        <w:tc>
          <w:tcPr>
            <w:tcW w:w="1940" w:type="dxa"/>
          </w:tcPr>
          <w:p w14:paraId="5815E3C7" w14:textId="77777777" w:rsidR="00FE4EE8" w:rsidRPr="00681848" w:rsidRDefault="00FE4EE8" w:rsidP="0082080A">
            <w:pPr>
              <w:rPr>
                <w:rFonts w:ascii="Times New Roman" w:hAnsi="Times New Roman"/>
              </w:rPr>
            </w:pPr>
          </w:p>
        </w:tc>
        <w:tc>
          <w:tcPr>
            <w:tcW w:w="1532" w:type="dxa"/>
          </w:tcPr>
          <w:p w14:paraId="5AD02395" w14:textId="77777777" w:rsidR="00FE4EE8" w:rsidRPr="00681848" w:rsidRDefault="00FE4EE8" w:rsidP="008014DF">
            <w:pPr>
              <w:jc w:val="center"/>
              <w:rPr>
                <w:rFonts w:ascii="Times New Roman" w:hAnsi="Times New Roman"/>
              </w:rPr>
            </w:pPr>
          </w:p>
        </w:tc>
      </w:tr>
      <w:tr w:rsidR="00CC3312" w:rsidRPr="00681848" w14:paraId="6DA16ECF" w14:textId="77777777" w:rsidTr="00245C12">
        <w:trPr>
          <w:cantSplit/>
          <w:trHeight w:val="502"/>
        </w:trPr>
        <w:tc>
          <w:tcPr>
            <w:tcW w:w="5868" w:type="dxa"/>
            <w:tcBorders>
              <w:top w:val="single" w:sz="8" w:space="0" w:color="C0504D"/>
              <w:left w:val="single" w:sz="8" w:space="0" w:color="C0504D"/>
              <w:bottom w:val="single" w:sz="8" w:space="0" w:color="C0504D"/>
            </w:tcBorders>
          </w:tcPr>
          <w:p w14:paraId="4334B7EA" w14:textId="2C2FA568" w:rsidR="00FE4EE8" w:rsidRPr="009A11E8" w:rsidRDefault="00216C42">
            <w:pPr>
              <w:rPr>
                <w:rFonts w:ascii="Times New Roman" w:hAnsi="Times New Roman"/>
                <w:b/>
                <w:bCs/>
              </w:rPr>
            </w:pPr>
            <w:r w:rsidRPr="009A11E8">
              <w:rPr>
                <w:rFonts w:ascii="Times New Roman" w:hAnsi="Times New Roman"/>
                <w:b/>
                <w:bCs/>
              </w:rPr>
              <w:t>Assignment</w:t>
            </w:r>
            <w:r w:rsidR="00312C15" w:rsidRPr="009A11E8">
              <w:rPr>
                <w:rFonts w:ascii="Times New Roman" w:hAnsi="Times New Roman"/>
                <w:b/>
                <w:bCs/>
              </w:rPr>
              <w:t xml:space="preserve"> 2</w:t>
            </w:r>
            <w:r w:rsidR="00C3254B" w:rsidRPr="009A11E8">
              <w:rPr>
                <w:rFonts w:ascii="Times New Roman" w:hAnsi="Times New Roman"/>
                <w:b/>
                <w:bCs/>
              </w:rPr>
              <w:t>:</w:t>
            </w:r>
            <w:r w:rsidR="00245C12" w:rsidRPr="009A11E8">
              <w:rPr>
                <w:rFonts w:ascii="Times New Roman" w:hAnsi="Times New Roman"/>
                <w:b/>
                <w:bCs/>
              </w:rPr>
              <w:t xml:space="preserve"> </w:t>
            </w:r>
            <w:r w:rsidR="009A11E8" w:rsidRPr="009A11E8">
              <w:rPr>
                <w:rFonts w:ascii="Times New Roman" w:hAnsi="Times New Roman"/>
                <w:b/>
                <w:bCs/>
              </w:rPr>
              <w:t xml:space="preserve">Reading Application </w:t>
            </w:r>
            <w:r w:rsidR="003F1AD3">
              <w:rPr>
                <w:rFonts w:ascii="Times New Roman" w:hAnsi="Times New Roman"/>
                <w:b/>
                <w:bCs/>
              </w:rPr>
              <w:t>&amp;</w:t>
            </w:r>
            <w:r w:rsidR="009A11E8" w:rsidRPr="009A11E8">
              <w:rPr>
                <w:rFonts w:ascii="Times New Roman" w:hAnsi="Times New Roman"/>
                <w:b/>
                <w:bCs/>
              </w:rPr>
              <w:t xml:space="preserve"> Quiz</w:t>
            </w:r>
          </w:p>
        </w:tc>
        <w:tc>
          <w:tcPr>
            <w:tcW w:w="1940" w:type="dxa"/>
            <w:tcBorders>
              <w:top w:val="single" w:sz="8" w:space="0" w:color="C0504D"/>
              <w:bottom w:val="single" w:sz="8" w:space="0" w:color="C0504D"/>
            </w:tcBorders>
          </w:tcPr>
          <w:p w14:paraId="60F64C5A" w14:textId="2F872068" w:rsidR="00CC3312" w:rsidRPr="0082080A" w:rsidRDefault="005C0E5F" w:rsidP="00173F99">
            <w:pPr>
              <w:jc w:val="center"/>
              <w:rPr>
                <w:rFonts w:ascii="Times New Roman" w:hAnsi="Times New Roman"/>
                <w:b/>
                <w:bCs/>
              </w:rPr>
            </w:pPr>
            <w:r>
              <w:rPr>
                <w:rFonts w:ascii="Times New Roman" w:hAnsi="Times New Roman"/>
                <w:b/>
                <w:bCs/>
              </w:rPr>
              <w:t>Opens</w:t>
            </w:r>
            <w:r w:rsidR="008C3E0C" w:rsidRPr="0082080A">
              <w:rPr>
                <w:rFonts w:ascii="Times New Roman" w:hAnsi="Times New Roman"/>
                <w:b/>
                <w:bCs/>
              </w:rPr>
              <w:t xml:space="preserve"> </w:t>
            </w:r>
            <w:r w:rsidR="00312C15" w:rsidRPr="0082080A">
              <w:rPr>
                <w:rFonts w:ascii="Times New Roman" w:hAnsi="Times New Roman"/>
                <w:b/>
                <w:bCs/>
              </w:rPr>
              <w:t>Unit</w:t>
            </w:r>
            <w:r>
              <w:rPr>
                <w:rFonts w:ascii="Times New Roman" w:hAnsi="Times New Roman"/>
                <w:b/>
                <w:bCs/>
              </w:rPr>
              <w:t xml:space="preserve"> 12 </w:t>
            </w:r>
          </w:p>
          <w:p w14:paraId="58805C8E" w14:textId="575099D6"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4F6B978A" w14:textId="57D761D2" w:rsidR="00CC3312" w:rsidRPr="00681848" w:rsidRDefault="006907AD" w:rsidP="008014DF">
            <w:pPr>
              <w:jc w:val="center"/>
              <w:rPr>
                <w:rFonts w:ascii="Times New Roman" w:hAnsi="Times New Roman"/>
              </w:rPr>
            </w:pPr>
            <w:r>
              <w:rPr>
                <w:rFonts w:ascii="Times New Roman" w:hAnsi="Times New Roman"/>
              </w:rPr>
              <w:t>20 points</w:t>
            </w:r>
          </w:p>
        </w:tc>
      </w:tr>
      <w:tr w:rsidR="00FE4EE8" w:rsidRPr="00681848" w14:paraId="5ACD3748" w14:textId="77777777" w:rsidTr="00245C12">
        <w:trPr>
          <w:cantSplit/>
        </w:trPr>
        <w:tc>
          <w:tcPr>
            <w:tcW w:w="5868" w:type="dxa"/>
            <w:tcBorders>
              <w:top w:val="single" w:sz="8" w:space="0" w:color="C0504D"/>
              <w:left w:val="single" w:sz="8" w:space="0" w:color="C0504D"/>
              <w:bottom w:val="single" w:sz="8" w:space="0" w:color="C0504D"/>
            </w:tcBorders>
          </w:tcPr>
          <w:p w14:paraId="6524E7B2" w14:textId="77777777" w:rsidR="00FE4EE8" w:rsidRPr="00681848" w:rsidRDefault="00216C42">
            <w:pPr>
              <w:rPr>
                <w:rFonts w:ascii="Times New Roman" w:hAnsi="Times New Roman"/>
                <w:b/>
                <w:bCs/>
              </w:rPr>
            </w:pPr>
            <w:r w:rsidRPr="00681848">
              <w:rPr>
                <w:rFonts w:ascii="Times New Roman" w:hAnsi="Times New Roman"/>
                <w:b/>
                <w:bCs/>
              </w:rPr>
              <w:t>Assignment</w:t>
            </w:r>
            <w:r w:rsidR="00FD450B" w:rsidRPr="00681848">
              <w:rPr>
                <w:rFonts w:ascii="Times New Roman" w:hAnsi="Times New Roman"/>
                <w:b/>
                <w:bCs/>
              </w:rPr>
              <w:t xml:space="preserve"> 3:</w:t>
            </w:r>
            <w:r w:rsidR="00245C12" w:rsidRPr="00681848">
              <w:rPr>
                <w:rFonts w:ascii="Times New Roman" w:hAnsi="Times New Roman"/>
                <w:b/>
                <w:bCs/>
              </w:rPr>
              <w:t xml:space="preserve"> </w:t>
            </w:r>
            <w:r w:rsidR="00FE4EE8" w:rsidRPr="00681848">
              <w:rPr>
                <w:rFonts w:ascii="Times New Roman" w:hAnsi="Times New Roman"/>
                <w:b/>
                <w:bCs/>
              </w:rPr>
              <w:t>Clinical Skills Video Demonstration</w:t>
            </w:r>
            <w:r w:rsidR="00245C12" w:rsidRPr="00681848">
              <w:rPr>
                <w:rFonts w:ascii="Times New Roman" w:hAnsi="Times New Roman"/>
                <w:b/>
                <w:bCs/>
              </w:rPr>
              <w:t xml:space="preserve"> </w:t>
            </w:r>
          </w:p>
        </w:tc>
        <w:tc>
          <w:tcPr>
            <w:tcW w:w="1940" w:type="dxa"/>
            <w:tcBorders>
              <w:top w:val="single" w:sz="8" w:space="0" w:color="C0504D"/>
              <w:bottom w:val="single" w:sz="8" w:space="0" w:color="C0504D"/>
            </w:tcBorders>
          </w:tcPr>
          <w:p w14:paraId="73E5D097" w14:textId="77777777" w:rsidR="00FE4EE8" w:rsidRPr="005C0E5F" w:rsidRDefault="00FE4EE8" w:rsidP="00E75B76">
            <w:pPr>
              <w:jc w:val="center"/>
              <w:rPr>
                <w:rFonts w:ascii="Times New Roman" w:hAnsi="Times New Roman"/>
                <w:b/>
              </w:rPr>
            </w:pPr>
            <w:r w:rsidRPr="005C0E5F">
              <w:rPr>
                <w:rFonts w:ascii="Times New Roman" w:hAnsi="Times New Roman"/>
                <w:b/>
              </w:rPr>
              <w:t>15</w:t>
            </w:r>
          </w:p>
          <w:p w14:paraId="53D9721A" w14:textId="4DCF1A78" w:rsidR="0082080A" w:rsidRPr="00681848" w:rsidRDefault="0082080A" w:rsidP="008569E6">
            <w:pPr>
              <w:rPr>
                <w:rFonts w:ascii="Times New Roman" w:hAnsi="Times New Roman"/>
              </w:rPr>
            </w:pPr>
          </w:p>
        </w:tc>
        <w:tc>
          <w:tcPr>
            <w:tcW w:w="1532" w:type="dxa"/>
            <w:tcBorders>
              <w:top w:val="single" w:sz="8" w:space="0" w:color="C0504D"/>
              <w:bottom w:val="single" w:sz="8" w:space="0" w:color="C0504D"/>
              <w:right w:val="single" w:sz="8" w:space="0" w:color="C0504D"/>
            </w:tcBorders>
          </w:tcPr>
          <w:p w14:paraId="57FB3280" w14:textId="6A4B533A" w:rsidR="00FE4EE8" w:rsidRPr="00681848" w:rsidRDefault="006907AD" w:rsidP="008014DF">
            <w:pPr>
              <w:jc w:val="center"/>
              <w:rPr>
                <w:rFonts w:ascii="Times New Roman" w:hAnsi="Times New Roman"/>
              </w:rPr>
            </w:pPr>
            <w:r>
              <w:rPr>
                <w:rFonts w:ascii="Times New Roman" w:hAnsi="Times New Roman"/>
              </w:rPr>
              <w:t>35 points</w:t>
            </w:r>
          </w:p>
        </w:tc>
      </w:tr>
      <w:tr w:rsidR="00F00DD0" w:rsidRPr="00681848" w14:paraId="24F2EF15" w14:textId="77777777" w:rsidTr="00245C12">
        <w:trPr>
          <w:cantSplit/>
        </w:trPr>
        <w:tc>
          <w:tcPr>
            <w:tcW w:w="5868" w:type="dxa"/>
            <w:tcBorders>
              <w:top w:val="single" w:sz="8" w:space="0" w:color="C0504D"/>
              <w:left w:val="single" w:sz="8" w:space="0" w:color="C0504D"/>
              <w:bottom w:val="single" w:sz="8" w:space="0" w:color="C0504D"/>
            </w:tcBorders>
          </w:tcPr>
          <w:p w14:paraId="0DCEBCBF" w14:textId="32039BF3" w:rsidR="00F00DD0" w:rsidRPr="00681848" w:rsidRDefault="00CB36D8">
            <w:pPr>
              <w:rPr>
                <w:rFonts w:ascii="Times New Roman" w:hAnsi="Times New Roman"/>
                <w:b/>
                <w:bCs/>
              </w:rPr>
            </w:pPr>
            <w:r>
              <w:rPr>
                <w:rFonts w:ascii="Times New Roman" w:hAnsi="Times New Roman"/>
                <w:b/>
                <w:bCs/>
              </w:rPr>
              <w:t xml:space="preserve">Assignment 4:  </w:t>
            </w:r>
            <w:r w:rsidR="00F00DD0" w:rsidRPr="00681848">
              <w:rPr>
                <w:rFonts w:ascii="Times New Roman" w:hAnsi="Times New Roman"/>
                <w:b/>
                <w:bCs/>
              </w:rPr>
              <w:t>Participation</w:t>
            </w:r>
          </w:p>
        </w:tc>
        <w:tc>
          <w:tcPr>
            <w:tcW w:w="1940" w:type="dxa"/>
            <w:tcBorders>
              <w:top w:val="single" w:sz="8" w:space="0" w:color="C0504D"/>
              <w:bottom w:val="single" w:sz="8" w:space="0" w:color="C0504D"/>
            </w:tcBorders>
          </w:tcPr>
          <w:p w14:paraId="4F2B9AF7" w14:textId="77777777" w:rsidR="00F00DD0" w:rsidRPr="005C0E5F" w:rsidRDefault="00B62198" w:rsidP="00173F99">
            <w:pPr>
              <w:jc w:val="center"/>
              <w:rPr>
                <w:rFonts w:ascii="Times New Roman" w:hAnsi="Times New Roman"/>
                <w:b/>
              </w:rPr>
            </w:pPr>
            <w:r w:rsidRPr="005C0E5F">
              <w:rPr>
                <w:rFonts w:ascii="Times New Roman" w:hAnsi="Times New Roman"/>
                <w:b/>
              </w:rPr>
              <w:t>Ongoing</w:t>
            </w:r>
          </w:p>
        </w:tc>
        <w:tc>
          <w:tcPr>
            <w:tcW w:w="1532" w:type="dxa"/>
            <w:tcBorders>
              <w:top w:val="single" w:sz="8" w:space="0" w:color="C0504D"/>
              <w:bottom w:val="single" w:sz="8" w:space="0" w:color="C0504D"/>
              <w:right w:val="single" w:sz="8" w:space="0" w:color="C0504D"/>
            </w:tcBorders>
          </w:tcPr>
          <w:p w14:paraId="56E4DCAE" w14:textId="0CB9349A" w:rsidR="00F00DD0" w:rsidRPr="00681848" w:rsidRDefault="006907AD" w:rsidP="008014DF">
            <w:pPr>
              <w:jc w:val="center"/>
              <w:rPr>
                <w:rFonts w:ascii="Times New Roman" w:hAnsi="Times New Roman"/>
              </w:rPr>
            </w:pPr>
            <w:r>
              <w:rPr>
                <w:rFonts w:ascii="Times New Roman" w:hAnsi="Times New Roman"/>
              </w:rPr>
              <w:t>10 points</w:t>
            </w:r>
          </w:p>
        </w:tc>
      </w:tr>
      <w:tr w:rsidR="0082080A" w:rsidRPr="00681848" w14:paraId="7D95A410" w14:textId="77777777" w:rsidTr="00245C12">
        <w:trPr>
          <w:cantSplit/>
        </w:trPr>
        <w:tc>
          <w:tcPr>
            <w:tcW w:w="5868" w:type="dxa"/>
            <w:tcBorders>
              <w:top w:val="single" w:sz="8" w:space="0" w:color="C0504D"/>
              <w:left w:val="single" w:sz="8" w:space="0" w:color="C0504D"/>
              <w:bottom w:val="single" w:sz="8" w:space="0" w:color="C0504D"/>
            </w:tcBorders>
          </w:tcPr>
          <w:p w14:paraId="2D3D5C74" w14:textId="77777777" w:rsidR="0082080A" w:rsidRDefault="0082080A">
            <w:pPr>
              <w:rPr>
                <w:rFonts w:ascii="Times New Roman" w:hAnsi="Times New Roman"/>
                <w:b/>
                <w:bCs/>
              </w:rPr>
            </w:pPr>
          </w:p>
        </w:tc>
        <w:tc>
          <w:tcPr>
            <w:tcW w:w="1940" w:type="dxa"/>
            <w:tcBorders>
              <w:top w:val="single" w:sz="8" w:space="0" w:color="C0504D"/>
              <w:bottom w:val="single" w:sz="8" w:space="0" w:color="C0504D"/>
            </w:tcBorders>
          </w:tcPr>
          <w:p w14:paraId="26109A32" w14:textId="77777777"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59948552" w14:textId="1F72EF85" w:rsidR="0082080A" w:rsidRPr="0082080A" w:rsidRDefault="0082080A" w:rsidP="008014DF">
            <w:pPr>
              <w:jc w:val="center"/>
              <w:rPr>
                <w:rFonts w:ascii="Times New Roman" w:hAnsi="Times New Roman"/>
                <w:b/>
                <w:bCs/>
              </w:rPr>
            </w:pPr>
            <w:r w:rsidRPr="0082080A">
              <w:rPr>
                <w:rFonts w:ascii="Times New Roman" w:hAnsi="Times New Roman"/>
                <w:b/>
                <w:bCs/>
              </w:rPr>
              <w:t>100 points total</w:t>
            </w:r>
          </w:p>
          <w:p w14:paraId="65F831A6" w14:textId="4A0FA09B" w:rsidR="0082080A" w:rsidRDefault="0082080A" w:rsidP="008014DF">
            <w:pPr>
              <w:jc w:val="center"/>
              <w:rPr>
                <w:rFonts w:ascii="Times New Roman" w:hAnsi="Times New Roman"/>
              </w:rPr>
            </w:pPr>
            <w:r w:rsidRPr="0082080A">
              <w:rPr>
                <w:rFonts w:ascii="Times New Roman" w:hAnsi="Times New Roman"/>
                <w:b/>
                <w:bCs/>
              </w:rPr>
              <w:t>100%</w:t>
            </w:r>
          </w:p>
        </w:tc>
      </w:tr>
    </w:tbl>
    <w:p w14:paraId="744E0583" w14:textId="77777777" w:rsidR="004C3B16" w:rsidRDefault="004C3B16" w:rsidP="003946A4">
      <w:pPr>
        <w:pStyle w:val="Heading2"/>
        <w:rPr>
          <w:rFonts w:ascii="Times New Roman" w:hAnsi="Times New Roman" w:cs="Times New Roman"/>
          <w:color w:val="000000" w:themeColor="text1"/>
        </w:rPr>
      </w:pPr>
    </w:p>
    <w:p w14:paraId="79502CEF" w14:textId="33558EA4" w:rsidR="005F3422" w:rsidRPr="00681848" w:rsidRDefault="008754BC" w:rsidP="003946A4">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w:t>
      </w:r>
      <w:r w:rsidR="00312C15" w:rsidRPr="00681848">
        <w:rPr>
          <w:rFonts w:ascii="Times New Roman" w:hAnsi="Times New Roman" w:cs="Times New Roman"/>
          <w:color w:val="000000" w:themeColor="text1"/>
        </w:rPr>
        <w:t xml:space="preserve"> 1</w:t>
      </w:r>
      <w:r w:rsidR="00855BFE">
        <w:rPr>
          <w:rFonts w:ascii="Times New Roman" w:hAnsi="Times New Roman" w:cs="Times New Roman"/>
          <w:color w:val="000000" w:themeColor="text1"/>
        </w:rPr>
        <w:t xml:space="preserve">: </w:t>
      </w:r>
      <w:r w:rsidR="00C84077" w:rsidRPr="00681848">
        <w:rPr>
          <w:rFonts w:ascii="Times New Roman" w:hAnsi="Times New Roman" w:cs="Times New Roman"/>
          <w:bCs w:val="0"/>
        </w:rPr>
        <w:t xml:space="preserve">Assessment and Interventions </w:t>
      </w:r>
      <w:r w:rsidR="004C3B16">
        <w:rPr>
          <w:rFonts w:ascii="Times New Roman" w:hAnsi="Times New Roman" w:cs="Times New Roman"/>
          <w:bCs w:val="0"/>
        </w:rPr>
        <w:t xml:space="preserve">Paper </w:t>
      </w:r>
      <w:r w:rsidR="00C84077" w:rsidRPr="00681848">
        <w:rPr>
          <w:rFonts w:ascii="Times New Roman" w:hAnsi="Times New Roman" w:cs="Times New Roman"/>
          <w:bCs w:val="0"/>
        </w:rPr>
        <w:t>With a Complex C</w:t>
      </w:r>
      <w:r w:rsidR="00C84077">
        <w:rPr>
          <w:rFonts w:ascii="Times New Roman" w:hAnsi="Times New Roman" w:cs="Times New Roman"/>
          <w:bCs w:val="0"/>
        </w:rPr>
        <w:t>lient</w:t>
      </w:r>
    </w:p>
    <w:p w14:paraId="6C3DAD22" w14:textId="27B0D960" w:rsidR="00697DA0" w:rsidRPr="00697DA0"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Identify a client </w:t>
      </w:r>
      <w:r w:rsidR="008569E6">
        <w:rPr>
          <w:rFonts w:ascii="Times New Roman" w:hAnsi="Times New Roman"/>
        </w:rPr>
        <w:t>(or</w:t>
      </w:r>
      <w:r w:rsidR="004C3B16">
        <w:rPr>
          <w:rFonts w:ascii="Times New Roman" w:hAnsi="Times New Roman"/>
        </w:rPr>
        <w:t xml:space="preserve"> couple) </w:t>
      </w:r>
      <w:r w:rsidRPr="00697DA0">
        <w:rPr>
          <w:rFonts w:ascii="Times New Roman" w:hAnsi="Times New Roman"/>
        </w:rPr>
        <w:t>with whom you have worked but who has not responded in the way that you (or they) would have liked to their treatment</w:t>
      </w:r>
      <w:r w:rsidR="004C3B16">
        <w:rPr>
          <w:rFonts w:ascii="Times New Roman" w:hAnsi="Times New Roman"/>
        </w:rPr>
        <w:t xml:space="preserve"> (a client that you have not written on in any prior assignment)</w:t>
      </w:r>
      <w:r w:rsidR="00C84077">
        <w:rPr>
          <w:rFonts w:ascii="Times New Roman" w:hAnsi="Times New Roman"/>
        </w:rPr>
        <w:t>;</w:t>
      </w:r>
      <w:r w:rsidRPr="00697DA0">
        <w:rPr>
          <w:rFonts w:ascii="Times New Roman" w:hAnsi="Times New Roman"/>
        </w:rPr>
        <w:t xml:space="preserve">  </w:t>
      </w:r>
    </w:p>
    <w:p w14:paraId="1527D7EE" w14:textId="2EB0D98B" w:rsidR="00697DA0"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Provide a concise biopsychosocial </w:t>
      </w:r>
      <w:r w:rsidR="00C84077">
        <w:rPr>
          <w:rFonts w:ascii="Times New Roman" w:hAnsi="Times New Roman"/>
        </w:rPr>
        <w:t>assessment;</w:t>
      </w:r>
    </w:p>
    <w:p w14:paraId="51966FDA" w14:textId="60228A81" w:rsidR="0056222C" w:rsidRPr="0056222C" w:rsidRDefault="0056222C" w:rsidP="0056222C">
      <w:pPr>
        <w:numPr>
          <w:ilvl w:val="0"/>
          <w:numId w:val="32"/>
        </w:numPr>
        <w:spacing w:after="100" w:line="264" w:lineRule="auto"/>
        <w:contextualSpacing/>
        <w:rPr>
          <w:rFonts w:ascii="Times New Roman" w:hAnsi="Times New Roman"/>
        </w:rPr>
      </w:pPr>
      <w:r>
        <w:rPr>
          <w:rFonts w:ascii="Times New Roman" w:hAnsi="Times New Roman"/>
        </w:rPr>
        <w:t>U</w:t>
      </w:r>
      <w:r w:rsidRPr="00697DA0">
        <w:rPr>
          <w:rFonts w:ascii="Times New Roman" w:hAnsi="Times New Roman"/>
        </w:rPr>
        <w:t>sing</w:t>
      </w:r>
      <w:r>
        <w:rPr>
          <w:rFonts w:ascii="Times New Roman" w:hAnsi="Times New Roman"/>
        </w:rPr>
        <w:t xml:space="preserve"> a neurobiological framework in understanding the client’s symptoms/diagnosis apply the </w:t>
      </w:r>
      <w:r w:rsidRPr="00C84077">
        <w:rPr>
          <w:rFonts w:ascii="Times New Roman" w:hAnsi="Times New Roman"/>
          <w:i/>
          <w:iCs/>
        </w:rPr>
        <w:t>theory of the triune brain</w:t>
      </w:r>
      <w:r>
        <w:rPr>
          <w:rFonts w:ascii="Times New Roman" w:hAnsi="Times New Roman"/>
        </w:rPr>
        <w:t xml:space="preserve"> and why the original intervention was ineffective.</w:t>
      </w:r>
    </w:p>
    <w:p w14:paraId="10A8AB3A" w14:textId="4D8FB005" w:rsidR="00C84077" w:rsidRPr="00C84077"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Define, </w:t>
      </w:r>
      <w:r w:rsidR="00C84077">
        <w:rPr>
          <w:rFonts w:ascii="Times New Roman" w:hAnsi="Times New Roman"/>
        </w:rPr>
        <w:t>d</w:t>
      </w:r>
      <w:r w:rsidRPr="00697DA0">
        <w:rPr>
          <w:rFonts w:ascii="Times New Roman" w:hAnsi="Times New Roman"/>
        </w:rPr>
        <w:t xml:space="preserve">escribe and </w:t>
      </w:r>
      <w:r w:rsidR="00C84077">
        <w:rPr>
          <w:rFonts w:ascii="Times New Roman" w:hAnsi="Times New Roman"/>
        </w:rPr>
        <w:t>a</w:t>
      </w:r>
      <w:r w:rsidRPr="00697DA0">
        <w:rPr>
          <w:rFonts w:ascii="Times New Roman" w:hAnsi="Times New Roman"/>
        </w:rPr>
        <w:t>pply one bottom</w:t>
      </w:r>
      <w:r w:rsidR="004C3B16">
        <w:rPr>
          <w:rFonts w:ascii="Times New Roman" w:hAnsi="Times New Roman"/>
        </w:rPr>
        <w:t>-</w:t>
      </w:r>
      <w:r w:rsidRPr="00697DA0">
        <w:rPr>
          <w:rFonts w:ascii="Times New Roman" w:hAnsi="Times New Roman"/>
        </w:rPr>
        <w:t xml:space="preserve">up </w:t>
      </w:r>
      <w:r w:rsidR="004C3B16">
        <w:rPr>
          <w:rFonts w:ascii="Times New Roman" w:hAnsi="Times New Roman"/>
        </w:rPr>
        <w:t xml:space="preserve">or one top-down </w:t>
      </w:r>
      <w:r w:rsidRPr="00697DA0">
        <w:rPr>
          <w:rFonts w:ascii="Times New Roman" w:hAnsi="Times New Roman"/>
        </w:rPr>
        <w:t>intervention that may have been more effective</w:t>
      </w:r>
      <w:r w:rsidR="00972927">
        <w:rPr>
          <w:rFonts w:ascii="Times New Roman" w:hAnsi="Times New Roman"/>
        </w:rPr>
        <w:t>.</w:t>
      </w:r>
      <w:r w:rsidRPr="00697DA0">
        <w:rPr>
          <w:rFonts w:ascii="Times New Roman" w:hAnsi="Times New Roman"/>
        </w:rPr>
        <w:t xml:space="preserve">  </w:t>
      </w:r>
    </w:p>
    <w:p w14:paraId="35386059" w14:textId="317781C3" w:rsidR="00972927" w:rsidRDefault="00972927" w:rsidP="00972927">
      <w:pPr>
        <w:pStyle w:val="BodyText"/>
        <w:rPr>
          <w:rFonts w:ascii="Times New Roman" w:hAnsi="Times New Roman" w:cs="Times New Roman"/>
          <w:color w:val="000000" w:themeColor="text1"/>
        </w:rPr>
      </w:pPr>
    </w:p>
    <w:p w14:paraId="3CC2B6FF" w14:textId="77777777" w:rsidR="00972927" w:rsidRDefault="00972927" w:rsidP="00972927">
      <w:pPr>
        <w:pStyle w:val="BodyText"/>
        <w:numPr>
          <w:ilvl w:val="0"/>
          <w:numId w:val="37"/>
        </w:numPr>
        <w:contextualSpacing/>
        <w:rPr>
          <w:rFonts w:ascii="Times New Roman" w:hAnsi="Times New Roman" w:cs="Times New Roman"/>
          <w:color w:val="000000" w:themeColor="text1"/>
        </w:rPr>
      </w:pPr>
      <w:r>
        <w:rPr>
          <w:rFonts w:ascii="Times New Roman" w:hAnsi="Times New Roman" w:cs="Times New Roman"/>
          <w:color w:val="000000" w:themeColor="text1"/>
        </w:rPr>
        <w:t>6-8 p</w:t>
      </w:r>
      <w:r w:rsidR="00C84077">
        <w:rPr>
          <w:rFonts w:ascii="Times New Roman" w:hAnsi="Times New Roman" w:cs="Times New Roman"/>
          <w:color w:val="000000" w:themeColor="text1"/>
        </w:rPr>
        <w:t>ages</w:t>
      </w:r>
      <w:r>
        <w:rPr>
          <w:rFonts w:ascii="Times New Roman" w:hAnsi="Times New Roman" w:cs="Times New Roman"/>
          <w:color w:val="000000" w:themeColor="text1"/>
        </w:rPr>
        <w:t xml:space="preserve"> (not including title or reference pages)</w:t>
      </w:r>
    </w:p>
    <w:p w14:paraId="54C8E4A1" w14:textId="77777777" w:rsidR="00972927" w:rsidRPr="00972927" w:rsidRDefault="0097292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Minimum 6</w:t>
      </w:r>
      <w:r w:rsidR="00C84077" w:rsidRPr="00972927">
        <w:rPr>
          <w:rFonts w:ascii="Times New Roman" w:hAnsi="Times New Roman"/>
          <w:color w:val="000000" w:themeColor="text1"/>
        </w:rPr>
        <w:t xml:space="preserve"> references outside </w:t>
      </w:r>
      <w:r w:rsidRPr="00972927">
        <w:rPr>
          <w:rFonts w:ascii="Times New Roman" w:hAnsi="Times New Roman"/>
          <w:color w:val="000000" w:themeColor="text1"/>
        </w:rPr>
        <w:t>syllabus</w:t>
      </w:r>
    </w:p>
    <w:p w14:paraId="19166430" w14:textId="28785E19" w:rsidR="00972927" w:rsidRPr="00972927" w:rsidRDefault="0097292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 xml:space="preserve">APA </w:t>
      </w:r>
      <w:r w:rsidR="00996D41">
        <w:rPr>
          <w:rFonts w:ascii="Times New Roman" w:hAnsi="Times New Roman"/>
          <w:color w:val="000000" w:themeColor="text1"/>
        </w:rPr>
        <w:t>7</w:t>
      </w:r>
      <w:r w:rsidRPr="00972927">
        <w:rPr>
          <w:rFonts w:ascii="Times New Roman" w:hAnsi="Times New Roman"/>
          <w:color w:val="000000" w:themeColor="text1"/>
          <w:vertAlign w:val="superscript"/>
        </w:rPr>
        <w:t>th</w:t>
      </w:r>
      <w:r w:rsidRPr="00972927">
        <w:rPr>
          <w:rFonts w:ascii="Times New Roman" w:hAnsi="Times New Roman"/>
          <w:color w:val="000000" w:themeColor="text1"/>
        </w:rPr>
        <w:t xml:space="preserve"> Edition, 12</w:t>
      </w:r>
      <w:r>
        <w:rPr>
          <w:rFonts w:ascii="Times New Roman" w:hAnsi="Times New Roman"/>
          <w:color w:val="000000" w:themeColor="text1"/>
        </w:rPr>
        <w:t>-</w:t>
      </w:r>
      <w:r w:rsidRPr="00972927">
        <w:rPr>
          <w:rFonts w:ascii="Times New Roman" w:hAnsi="Times New Roman"/>
          <w:color w:val="000000" w:themeColor="text1"/>
        </w:rPr>
        <w:t>point Times New Roman Font, 1” margins</w:t>
      </w:r>
    </w:p>
    <w:p w14:paraId="419A0BCD"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rPr>
        <w:t>Class lectures and PowerPoints should not be referenced</w:t>
      </w:r>
    </w:p>
    <w:p w14:paraId="31EEDA4B"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t>Writing style includes proper grammar, syntax, sentence structure, and spelling</w:t>
      </w:r>
    </w:p>
    <w:p w14:paraId="1F328B71"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t>Writing includes clarity of concepts and ideas (articulation), as well as integration of the assigned readings and/or recommended readings and/or independent research</w:t>
      </w:r>
    </w:p>
    <w:p w14:paraId="12097755" w14:textId="6BF50F36" w:rsidR="00C84077" w:rsidRPr="004C3B16" w:rsidRDefault="00C84077" w:rsidP="00E55CB6">
      <w:pPr>
        <w:pStyle w:val="BodyText"/>
        <w:numPr>
          <w:ilvl w:val="0"/>
          <w:numId w:val="37"/>
        </w:numPr>
        <w:contextualSpacing/>
        <w:rPr>
          <w:rFonts w:ascii="Times New Roman" w:hAnsi="Times New Roman" w:cs="Times New Roman"/>
          <w:color w:val="000000" w:themeColor="text1"/>
        </w:rPr>
      </w:pPr>
      <w:r w:rsidRPr="00972927">
        <w:rPr>
          <w:rFonts w:ascii="Times New Roman" w:eastAsia="Calibri" w:hAnsi="Times New Roman"/>
        </w:rPr>
        <w:t>-1 point for each day late</w:t>
      </w:r>
    </w:p>
    <w:p w14:paraId="7EEBA8D4" w14:textId="223B1CEB" w:rsidR="00FE4EE8" w:rsidRPr="00681848" w:rsidRDefault="008754BC" w:rsidP="00FE4EE8">
      <w:pPr>
        <w:pStyle w:val="Heading2"/>
        <w:rPr>
          <w:rFonts w:ascii="Times New Roman" w:hAnsi="Times New Roman" w:cs="Times New Roman"/>
          <w:bCs w:val="0"/>
        </w:rPr>
      </w:pPr>
      <w:r w:rsidRPr="00681848">
        <w:rPr>
          <w:rFonts w:ascii="Times New Roman" w:hAnsi="Times New Roman" w:cs="Times New Roman"/>
          <w:color w:val="000000" w:themeColor="text1"/>
        </w:rPr>
        <w:t>Assignment</w:t>
      </w:r>
      <w:r w:rsidR="00FE4EE8" w:rsidRPr="00681848">
        <w:rPr>
          <w:rFonts w:ascii="Times New Roman" w:hAnsi="Times New Roman" w:cs="Times New Roman"/>
          <w:color w:val="000000" w:themeColor="text1"/>
        </w:rPr>
        <w:t xml:space="preserve"> 2:</w:t>
      </w:r>
      <w:r w:rsidR="009A11E8" w:rsidRPr="00681848">
        <w:rPr>
          <w:rFonts w:ascii="Times New Roman" w:hAnsi="Times New Roman" w:cs="Times New Roman"/>
          <w:color w:val="000000" w:themeColor="text1"/>
        </w:rPr>
        <w:t xml:space="preserve"> </w:t>
      </w:r>
      <w:r w:rsidR="009A11E8" w:rsidRPr="00681848">
        <w:rPr>
          <w:rFonts w:ascii="Times New Roman" w:hAnsi="Times New Roman" w:cs="Times New Roman"/>
          <w:bCs w:val="0"/>
        </w:rPr>
        <w:t>Reading Application and Quiz—Timed Open Book Quiz on Blackboard or VAC</w:t>
      </w:r>
    </w:p>
    <w:p w14:paraId="242D3DC5" w14:textId="6FB33C6A" w:rsidR="00F13D24" w:rsidRPr="001060BC" w:rsidRDefault="00F13D24" w:rsidP="00F13D24">
      <w:pPr>
        <w:pStyle w:val="NormalWeb"/>
        <w:spacing w:before="0" w:beforeAutospacing="0" w:after="0" w:afterAutospacing="0"/>
        <w:rPr>
          <w:rFonts w:cs="Arial"/>
          <w:color w:val="000000"/>
          <w:szCs w:val="20"/>
        </w:rPr>
      </w:pPr>
      <w:r w:rsidRPr="001060BC">
        <w:rPr>
          <w:rFonts w:ascii="Times New Roman" w:hAnsi="Times New Roman"/>
          <w:color w:val="000000"/>
          <w:szCs w:val="20"/>
        </w:rPr>
        <w:t>The open-book quiz will open for 1 week between Units 12 and 13. Your instructor will provide instructions for times and days of the assignment and log-on instructions. Students will choose any 1-hour slot during that time period to take the timed quiz. One hour will be allotted and</w:t>
      </w:r>
      <w:r w:rsidR="008569E6">
        <w:rPr>
          <w:rFonts w:ascii="Times New Roman" w:hAnsi="Times New Roman"/>
          <w:color w:val="000000"/>
          <w:szCs w:val="20"/>
        </w:rPr>
        <w:t xml:space="preserve"> there will be no pausing. The 1</w:t>
      </w:r>
      <w:r w:rsidRPr="001060BC">
        <w:rPr>
          <w:rFonts w:ascii="Times New Roman" w:hAnsi="Times New Roman"/>
          <w:color w:val="000000"/>
          <w:szCs w:val="20"/>
        </w:rPr>
        <w:t xml:space="preserve">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It will </w:t>
      </w:r>
      <w:r w:rsidR="005C0E5F">
        <w:rPr>
          <w:rFonts w:ascii="Times New Roman" w:hAnsi="Times New Roman"/>
          <w:color w:val="000000"/>
          <w:szCs w:val="20"/>
        </w:rPr>
        <w:t>consist of T/F and multiple choice</w:t>
      </w:r>
      <w:r w:rsidR="004C3B16">
        <w:rPr>
          <w:rFonts w:ascii="Times New Roman" w:hAnsi="Times New Roman"/>
          <w:color w:val="000000"/>
          <w:szCs w:val="20"/>
        </w:rPr>
        <w:t xml:space="preserve">  Reduction in grade for late completion of assignment.  </w:t>
      </w:r>
    </w:p>
    <w:p w14:paraId="76A77778" w14:textId="77777777" w:rsidR="00F13D24" w:rsidRPr="001060BC" w:rsidRDefault="00F13D24" w:rsidP="00F13D24">
      <w:pPr>
        <w:rPr>
          <w:rFonts w:cs="Arial"/>
          <w:color w:val="000000"/>
        </w:rPr>
      </w:pPr>
      <w:r w:rsidRPr="001060BC">
        <w:rPr>
          <w:rFonts w:ascii="Times New Roman" w:hAnsi="Times New Roman"/>
          <w:color w:val="000000"/>
        </w:rPr>
        <w:t> </w:t>
      </w:r>
    </w:p>
    <w:p w14:paraId="1AC15623" w14:textId="48B2D284" w:rsidR="00F13D24" w:rsidRDefault="00F13D24" w:rsidP="004C3B16">
      <w:pPr>
        <w:pStyle w:val="BodyText"/>
        <w:spacing w:after="0"/>
        <w:rPr>
          <w:rFonts w:ascii="Times New Roman" w:hAnsi="Times New Roman"/>
          <w:color w:val="000000"/>
        </w:rPr>
      </w:pPr>
    </w:p>
    <w:p w14:paraId="306F923B" w14:textId="77777777" w:rsidR="004C3B16" w:rsidRPr="004C3B16" w:rsidRDefault="004C3B16" w:rsidP="004C3B16">
      <w:pPr>
        <w:pStyle w:val="BodyText"/>
        <w:spacing w:after="0"/>
        <w:rPr>
          <w:rFonts w:ascii="Times New Roman" w:hAnsi="Times New Roman" w:cs="Times New Roman"/>
          <w:b/>
          <w:color w:val="000000" w:themeColor="text1"/>
        </w:rPr>
      </w:pPr>
    </w:p>
    <w:p w14:paraId="25841C1E" w14:textId="781D653A" w:rsidR="0024508A" w:rsidRPr="0024508A" w:rsidRDefault="008754BC" w:rsidP="0024508A">
      <w:pPr>
        <w:pStyle w:val="Heading2"/>
        <w:rPr>
          <w:rFonts w:ascii="Times New Roman" w:hAnsi="Times New Roman" w:cs="Times New Roman"/>
          <w:bCs w:val="0"/>
        </w:rPr>
      </w:pPr>
      <w:r w:rsidRPr="0024508A">
        <w:rPr>
          <w:rFonts w:ascii="Times New Roman" w:hAnsi="Times New Roman" w:cs="Times New Roman"/>
          <w:color w:val="000000" w:themeColor="text1"/>
        </w:rPr>
        <w:t>Assignment</w:t>
      </w:r>
      <w:r w:rsidR="00FE4EE8" w:rsidRPr="0024508A">
        <w:rPr>
          <w:rFonts w:ascii="Times New Roman" w:hAnsi="Times New Roman" w:cs="Times New Roman"/>
          <w:color w:val="000000" w:themeColor="text1"/>
        </w:rPr>
        <w:t xml:space="preserve"> 3</w:t>
      </w:r>
      <w:r w:rsidR="00C3254B" w:rsidRPr="0024508A">
        <w:rPr>
          <w:rFonts w:ascii="Times New Roman" w:hAnsi="Times New Roman" w:cs="Times New Roman"/>
          <w:color w:val="000000" w:themeColor="text1"/>
        </w:rPr>
        <w:t>:</w:t>
      </w:r>
      <w:r w:rsidR="00245C12" w:rsidRPr="0024508A">
        <w:rPr>
          <w:rFonts w:ascii="Times New Roman" w:hAnsi="Times New Roman" w:cs="Times New Roman"/>
          <w:color w:val="000000" w:themeColor="text1"/>
        </w:rPr>
        <w:t xml:space="preserve"> </w:t>
      </w:r>
      <w:r w:rsidR="00C3254B" w:rsidRPr="0024508A">
        <w:rPr>
          <w:rFonts w:ascii="Times New Roman" w:hAnsi="Times New Roman" w:cs="Times New Roman"/>
          <w:bCs w:val="0"/>
        </w:rPr>
        <w:t xml:space="preserve">Clinical Skills </w:t>
      </w:r>
      <w:r w:rsidR="008363A8" w:rsidRPr="0024508A">
        <w:rPr>
          <w:rFonts w:ascii="Times New Roman" w:hAnsi="Times New Roman" w:cs="Times New Roman"/>
          <w:bCs w:val="0"/>
        </w:rPr>
        <w:t xml:space="preserve">Video </w:t>
      </w:r>
      <w:r w:rsidR="00C3254B" w:rsidRPr="0024508A">
        <w:rPr>
          <w:rFonts w:ascii="Times New Roman" w:hAnsi="Times New Roman" w:cs="Times New Roman"/>
          <w:bCs w:val="0"/>
        </w:rPr>
        <w:t>Demonstration</w:t>
      </w:r>
      <w:r w:rsidR="004E2FD7" w:rsidRPr="0024508A">
        <w:rPr>
          <w:rFonts w:ascii="Times New Roman" w:hAnsi="Times New Roman" w:cs="Times New Roman"/>
          <w:bCs w:val="0"/>
        </w:rPr>
        <w:t>—</w:t>
      </w:r>
      <w:r w:rsidR="00DE052D">
        <w:rPr>
          <w:rFonts w:ascii="Times New Roman" w:hAnsi="Times New Roman" w:cs="Times New Roman"/>
          <w:bCs w:val="0"/>
        </w:rPr>
        <w:t xml:space="preserve">Individual or </w:t>
      </w:r>
      <w:r w:rsidR="00D00A13" w:rsidRPr="0024508A">
        <w:rPr>
          <w:rFonts w:ascii="Times New Roman" w:hAnsi="Times New Roman" w:cs="Times New Roman"/>
          <w:bCs w:val="0"/>
        </w:rPr>
        <w:t>Group Project</w:t>
      </w:r>
    </w:p>
    <w:p w14:paraId="474B9657" w14:textId="64AF0FED" w:rsidR="0056222C" w:rsidRPr="003B486F" w:rsidRDefault="0056222C" w:rsidP="0056222C">
      <w:pPr>
        <w:pStyle w:val="BodyText"/>
        <w:rPr>
          <w:rFonts w:ascii="Times New Roman" w:hAnsi="Times New Roman" w:cs="Times New Roman"/>
          <w:color w:val="000000" w:themeColor="text1"/>
        </w:rPr>
      </w:pPr>
      <w:r>
        <w:rPr>
          <w:rFonts w:ascii="Times New Roman" w:hAnsi="Times New Roman" w:cs="Times New Roman"/>
          <w:color w:val="000000" w:themeColor="text1"/>
        </w:rPr>
        <w:t xml:space="preserve">Students will work in groups of 2-4 and submit a 10  minute clinical skills video demonstration.  Students will demonstrate advanced level skills of a top down or bottom up intervention. Please receive approval from your instructor before beginning this project. </w:t>
      </w:r>
      <w:r w:rsidR="005C0E5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One-point reduction in grade for each day assignment is late.</w:t>
      </w:r>
    </w:p>
    <w:p w14:paraId="2BCF4D1E" w14:textId="256C8B72" w:rsidR="00E55CB6" w:rsidRPr="00681848" w:rsidRDefault="00E55CB6" w:rsidP="00E55CB6">
      <w:pPr>
        <w:pStyle w:val="BodyText"/>
        <w:rPr>
          <w:rFonts w:ascii="Times New Roman" w:hAnsi="Times New Roman" w:cs="Times New Roman"/>
        </w:rPr>
      </w:pPr>
    </w:p>
    <w:p w14:paraId="6878CD73" w14:textId="77777777" w:rsidR="005F3422" w:rsidRPr="00681848" w:rsidRDefault="005505F2" w:rsidP="00E55CB6">
      <w:pPr>
        <w:pStyle w:val="Heading2"/>
        <w:rPr>
          <w:rFonts w:ascii="Times New Roman" w:hAnsi="Times New Roman" w:cs="Times New Roman"/>
        </w:rPr>
      </w:pPr>
      <w:r w:rsidRPr="00681848">
        <w:rPr>
          <w:rFonts w:ascii="Times New Roman" w:hAnsi="Times New Roman" w:cs="Times New Roman"/>
        </w:rPr>
        <w:t>Class Participation</w:t>
      </w:r>
      <w:r w:rsidR="00CA2C04" w:rsidRPr="00681848">
        <w:rPr>
          <w:rFonts w:ascii="Times New Roman" w:hAnsi="Times New Roman" w:cs="Times New Roman"/>
        </w:rPr>
        <w:t xml:space="preserve"> (</w:t>
      </w:r>
      <w:r w:rsidR="00350729" w:rsidRPr="00681848">
        <w:rPr>
          <w:rFonts w:ascii="Times New Roman" w:hAnsi="Times New Roman" w:cs="Times New Roman"/>
        </w:rPr>
        <w:t>10</w:t>
      </w:r>
      <w:r w:rsidR="00CA2C04" w:rsidRPr="00681848">
        <w:rPr>
          <w:rFonts w:ascii="Times New Roman" w:hAnsi="Times New Roman" w:cs="Times New Roman"/>
        </w:rPr>
        <w:t>% of Course Grade)</w:t>
      </w:r>
    </w:p>
    <w:p w14:paraId="7D6EABFC" w14:textId="77FD4362" w:rsidR="004B16C5" w:rsidRPr="00681848" w:rsidRDefault="00F848F1" w:rsidP="0016662D">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rPr>
        <w:t xml:space="preserve"> </w:t>
      </w:r>
      <w:r w:rsidR="005C0E5F">
        <w:rPr>
          <w:rFonts w:ascii="Times New Roman" w:hAnsi="Times New Roman" w:cs="Times New Roman"/>
        </w:rPr>
        <w:t>Ongoing</w:t>
      </w:r>
    </w:p>
    <w:p w14:paraId="5EA7C589" w14:textId="77777777" w:rsidR="003C2054" w:rsidRPr="00681848" w:rsidRDefault="003C2054" w:rsidP="003C2054">
      <w:pPr>
        <w:pStyle w:val="Heading2"/>
        <w:rPr>
          <w:rFonts w:ascii="Times New Roman" w:hAnsi="Times New Roman" w:cs="Times New Roman"/>
          <w:szCs w:val="20"/>
        </w:rPr>
      </w:pPr>
      <w:r w:rsidRPr="00681848">
        <w:rPr>
          <w:rFonts w:ascii="Times New Roman" w:hAnsi="Times New Roman" w:cs="Times New Roman"/>
          <w:szCs w:val="20"/>
        </w:rPr>
        <w:t>Guidelines for Evaluating Class Participation</w:t>
      </w:r>
    </w:p>
    <w:p w14:paraId="65520BC8" w14:textId="77777777" w:rsidR="003C2054" w:rsidRPr="00681848" w:rsidRDefault="003C2054" w:rsidP="003C2054">
      <w:pPr>
        <w:pStyle w:val="BodyText"/>
        <w:rPr>
          <w:rFonts w:ascii="Times New Roman" w:hAnsi="Times New Roman" w:cs="Times New Roman"/>
          <w:szCs w:val="20"/>
        </w:rPr>
      </w:pPr>
      <w:r w:rsidRPr="00681848">
        <w:rPr>
          <w:rFonts w:ascii="Times New Roman" w:hAnsi="Times New Roman" w:cs="Times New Roman"/>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179AF0E5" w14:textId="170FCA48"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1. </w:t>
      </w:r>
      <w:r w:rsidRPr="00681848">
        <w:rPr>
          <w:rFonts w:ascii="Times New Roman" w:hAnsi="Times New Roman" w:cs="Times New Roman"/>
          <w:szCs w:val="20"/>
        </w:rPr>
        <w:tab/>
      </w:r>
      <w:r w:rsidRPr="00681848">
        <w:rPr>
          <w:rFonts w:ascii="Times New Roman" w:hAnsi="Times New Roman" w:cs="Times New Roman"/>
          <w:b/>
          <w:szCs w:val="20"/>
        </w:rPr>
        <w:t>Good Contributor:</w:t>
      </w:r>
      <w:r w:rsidRPr="00681848">
        <w:rPr>
          <w:rFonts w:ascii="Times New Roman" w:hAnsi="Times New Roman" w:cs="Times New Roman"/>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E18309F" w14:textId="48D40994"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2. </w:t>
      </w:r>
      <w:r w:rsidRPr="00681848">
        <w:rPr>
          <w:rFonts w:ascii="Times New Roman" w:hAnsi="Times New Roman" w:cs="Times New Roman"/>
          <w:szCs w:val="20"/>
        </w:rPr>
        <w:tab/>
      </w:r>
      <w:r w:rsidRPr="00681848">
        <w:rPr>
          <w:rFonts w:ascii="Times New Roman" w:hAnsi="Times New Roman" w:cs="Times New Roman"/>
          <w:b/>
          <w:szCs w:val="20"/>
        </w:rPr>
        <w:t>Adequate Contributor:</w:t>
      </w:r>
      <w:r w:rsidRPr="00681848">
        <w:rPr>
          <w:rFonts w:ascii="Times New Roman" w:hAnsi="Times New Roman" w:cs="Times New Roman"/>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0E1CC6" w14:textId="0980541A"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3. </w:t>
      </w:r>
      <w:r w:rsidRPr="00681848">
        <w:rPr>
          <w:rFonts w:ascii="Times New Roman" w:hAnsi="Times New Roman" w:cs="Times New Roman"/>
          <w:szCs w:val="20"/>
        </w:rPr>
        <w:tab/>
      </w:r>
      <w:r w:rsidRPr="00681848">
        <w:rPr>
          <w:rFonts w:ascii="Times New Roman" w:hAnsi="Times New Roman" w:cs="Times New Roman"/>
          <w:b/>
          <w:szCs w:val="20"/>
        </w:rPr>
        <w:t>Nonparticipant:</w:t>
      </w:r>
      <w:r w:rsidRPr="00681848">
        <w:rPr>
          <w:rFonts w:ascii="Times New Roman" w:hAnsi="Times New Roman" w:cs="Times New Roman"/>
          <w:szCs w:val="20"/>
        </w:rPr>
        <w:t xml:space="preserve"> This person says little or nothing in class. Hence, there is not an adequate basis for evaluation. Attendance is factored in (40% to 80% points).</w:t>
      </w:r>
    </w:p>
    <w:p w14:paraId="6E160AC3" w14:textId="16378FFA" w:rsidR="003C2054" w:rsidRPr="00681848" w:rsidRDefault="003C2054" w:rsidP="006422D6">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4. </w:t>
      </w:r>
      <w:r w:rsidRPr="00681848">
        <w:rPr>
          <w:rFonts w:ascii="Times New Roman" w:hAnsi="Times New Roman" w:cs="Times New Roman"/>
          <w:szCs w:val="20"/>
        </w:rPr>
        <w:tab/>
      </w:r>
      <w:r w:rsidRPr="00681848">
        <w:rPr>
          <w:rFonts w:ascii="Times New Roman" w:hAnsi="Times New Roman" w:cs="Times New Roman"/>
          <w:b/>
          <w:szCs w:val="20"/>
        </w:rPr>
        <w:t>Unsatisfactory Contributor:</w:t>
      </w:r>
      <w:r w:rsidRPr="00681848">
        <w:rPr>
          <w:rFonts w:ascii="Times New Roman" w:hAnsi="Times New Roman" w:cs="Times New Roman"/>
          <w:szCs w:val="20"/>
        </w:rPr>
        <w:t xml:space="preserve"> Contributions in class reflect inadequate preparation. Ideas offered are seldom substantive, provide few if any insights, and do not provide a constructive direction for the class. Integrative comments and effective challenges are absent (0% to 40% points).</w:t>
      </w:r>
    </w:p>
    <w:p w14:paraId="19C8E261" w14:textId="77777777" w:rsidR="0016662D" w:rsidRPr="00681848" w:rsidRDefault="00325D4C" w:rsidP="0016662D">
      <w:pPr>
        <w:pStyle w:val="BodyText"/>
        <w:rPr>
          <w:rFonts w:ascii="Times New Roman" w:hAnsi="Times New Roman" w:cs="Times New Roman"/>
          <w:color w:val="000000"/>
        </w:rPr>
      </w:pPr>
      <w:r w:rsidRPr="00681848">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681848" w14:paraId="788EEC1D" w14:textId="77777777" w:rsidTr="00B408EE">
        <w:trPr>
          <w:cantSplit/>
          <w:tblHeader/>
        </w:trPr>
        <w:tc>
          <w:tcPr>
            <w:tcW w:w="4698" w:type="dxa"/>
            <w:gridSpan w:val="2"/>
            <w:tcBorders>
              <w:top w:val="single" w:sz="8" w:space="0" w:color="C0504D"/>
            </w:tcBorders>
            <w:shd w:val="clear" w:color="auto" w:fill="C00000"/>
            <w:vAlign w:val="center"/>
          </w:tcPr>
          <w:p w14:paraId="4AA15238"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14:paraId="29DC03EA"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Final Grade</w:t>
            </w:r>
          </w:p>
        </w:tc>
      </w:tr>
      <w:tr w:rsidR="0016662D" w:rsidRPr="00681848" w14:paraId="55C23C08" w14:textId="77777777" w:rsidTr="00B408EE">
        <w:trPr>
          <w:cantSplit/>
        </w:trPr>
        <w:tc>
          <w:tcPr>
            <w:tcW w:w="2367" w:type="dxa"/>
            <w:tcBorders>
              <w:top w:val="single" w:sz="8" w:space="0" w:color="C0504D"/>
              <w:left w:val="single" w:sz="8" w:space="0" w:color="C0504D"/>
              <w:bottom w:val="single" w:sz="8" w:space="0" w:color="C0504D"/>
            </w:tcBorders>
          </w:tcPr>
          <w:p w14:paraId="1E051903"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3.85–4</w:t>
            </w:r>
            <w:r w:rsidR="00DB4CBB" w:rsidRPr="00681848">
              <w:rPr>
                <w:rFonts w:ascii="Times New Roman" w:hAnsi="Times New Roman"/>
                <w:color w:val="000000"/>
              </w:rPr>
              <w:t>.00</w:t>
            </w:r>
          </w:p>
        </w:tc>
        <w:tc>
          <w:tcPr>
            <w:tcW w:w="2367" w:type="dxa"/>
            <w:gridSpan w:val="2"/>
            <w:tcBorders>
              <w:top w:val="single" w:sz="8" w:space="0" w:color="C0504D"/>
              <w:bottom w:val="single" w:sz="8" w:space="0" w:color="C0504D"/>
              <w:right w:val="single" w:sz="8" w:space="0" w:color="C0504D"/>
            </w:tcBorders>
          </w:tcPr>
          <w:p w14:paraId="449D40F6" w14:textId="77777777" w:rsidR="0016662D" w:rsidRPr="00681848" w:rsidRDefault="0016662D" w:rsidP="00B408EE">
            <w:pPr>
              <w:rPr>
                <w:rFonts w:ascii="Times New Roman" w:hAnsi="Times New Roman"/>
              </w:rPr>
            </w:pPr>
            <w:r w:rsidRPr="00681848">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5FD1F209" w14:textId="556D9137" w:rsidR="0016662D" w:rsidRPr="00681848" w:rsidRDefault="0016662D" w:rsidP="00B408EE">
            <w:pPr>
              <w:jc w:val="center"/>
              <w:rPr>
                <w:rFonts w:ascii="Times New Roman" w:hAnsi="Times New Roman"/>
              </w:rPr>
            </w:pPr>
            <w:r w:rsidRPr="00681848">
              <w:rPr>
                <w:rFonts w:ascii="Times New Roman" w:hAnsi="Times New Roman"/>
                <w:color w:val="000000"/>
              </w:rPr>
              <w:t>93–100</w:t>
            </w:r>
          </w:p>
        </w:tc>
        <w:tc>
          <w:tcPr>
            <w:tcW w:w="2367" w:type="dxa"/>
            <w:tcBorders>
              <w:top w:val="single" w:sz="8" w:space="0" w:color="C0504D"/>
              <w:left w:val="nil"/>
              <w:bottom w:val="single" w:sz="8" w:space="0" w:color="C0504D"/>
              <w:right w:val="single" w:sz="8" w:space="0" w:color="C0504D"/>
            </w:tcBorders>
          </w:tcPr>
          <w:p w14:paraId="143F26DA" w14:textId="77777777" w:rsidR="0016662D" w:rsidRPr="00681848" w:rsidRDefault="0016662D" w:rsidP="00B408EE">
            <w:pPr>
              <w:rPr>
                <w:rFonts w:ascii="Times New Roman" w:hAnsi="Times New Roman"/>
              </w:rPr>
            </w:pPr>
            <w:r w:rsidRPr="00681848">
              <w:rPr>
                <w:rFonts w:ascii="Times New Roman" w:hAnsi="Times New Roman"/>
                <w:color w:val="000000"/>
              </w:rPr>
              <w:t>A</w:t>
            </w:r>
          </w:p>
        </w:tc>
      </w:tr>
      <w:tr w:rsidR="0016662D" w:rsidRPr="00681848" w14:paraId="5DB9340F" w14:textId="77777777" w:rsidTr="00B408EE">
        <w:trPr>
          <w:cantSplit/>
        </w:trPr>
        <w:tc>
          <w:tcPr>
            <w:tcW w:w="2367" w:type="dxa"/>
            <w:tcBorders>
              <w:top w:val="single" w:sz="8" w:space="0" w:color="C0504D"/>
              <w:left w:val="single" w:sz="8" w:space="0" w:color="C0504D"/>
              <w:bottom w:val="single" w:sz="8" w:space="0" w:color="C0504D"/>
            </w:tcBorders>
          </w:tcPr>
          <w:p w14:paraId="1785D9A6"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3.60–3.84</w:t>
            </w:r>
          </w:p>
        </w:tc>
        <w:tc>
          <w:tcPr>
            <w:tcW w:w="2367" w:type="dxa"/>
            <w:gridSpan w:val="2"/>
            <w:tcBorders>
              <w:top w:val="single" w:sz="8" w:space="0" w:color="C0504D"/>
              <w:bottom w:val="single" w:sz="8" w:space="0" w:color="C0504D"/>
              <w:right w:val="single" w:sz="8" w:space="0" w:color="C0504D"/>
            </w:tcBorders>
          </w:tcPr>
          <w:p w14:paraId="04FB6783"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14:paraId="3BBEB487" w14:textId="78C277E4" w:rsidR="0016662D" w:rsidRPr="00681848" w:rsidRDefault="0016662D" w:rsidP="00DB4CBB">
            <w:pPr>
              <w:jc w:val="center"/>
              <w:rPr>
                <w:rFonts w:ascii="Times New Roman" w:hAnsi="Times New Roman"/>
              </w:rPr>
            </w:pPr>
            <w:r w:rsidRPr="00681848">
              <w:rPr>
                <w:rFonts w:ascii="Times New Roman" w:hAnsi="Times New Roman"/>
                <w:color w:val="000000"/>
              </w:rPr>
              <w:t>90</w:t>
            </w:r>
            <w:r w:rsidR="007C3CA7">
              <w:rPr>
                <w:rFonts w:ascii="Times New Roman" w:hAnsi="Times New Roman"/>
                <w:color w:val="000000"/>
              </w:rPr>
              <w:t>–</w:t>
            </w:r>
            <w:r w:rsidRPr="00681848">
              <w:rPr>
                <w:rFonts w:ascii="Times New Roman" w:hAnsi="Times New Roman"/>
                <w:color w:val="000000"/>
              </w:rPr>
              <w:t>92</w:t>
            </w:r>
          </w:p>
        </w:tc>
        <w:tc>
          <w:tcPr>
            <w:tcW w:w="2367" w:type="dxa"/>
            <w:tcBorders>
              <w:top w:val="single" w:sz="8" w:space="0" w:color="C0504D"/>
              <w:left w:val="nil"/>
              <w:bottom w:val="single" w:sz="8" w:space="0" w:color="C0504D"/>
              <w:right w:val="single" w:sz="8" w:space="0" w:color="C0504D"/>
            </w:tcBorders>
          </w:tcPr>
          <w:p w14:paraId="1E2071C4"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r>
      <w:tr w:rsidR="0016662D" w:rsidRPr="00681848" w14:paraId="37ED27A5" w14:textId="77777777" w:rsidTr="00B408EE">
        <w:trPr>
          <w:cantSplit/>
        </w:trPr>
        <w:tc>
          <w:tcPr>
            <w:tcW w:w="2367" w:type="dxa"/>
            <w:tcBorders>
              <w:top w:val="single" w:sz="8" w:space="0" w:color="C0504D"/>
              <w:left w:val="single" w:sz="8" w:space="0" w:color="C0504D"/>
              <w:bottom w:val="single" w:sz="8" w:space="0" w:color="C0504D"/>
            </w:tcBorders>
          </w:tcPr>
          <w:p w14:paraId="250F04B5" w14:textId="77777777" w:rsidR="0016662D" w:rsidRPr="00681848" w:rsidRDefault="0016662D" w:rsidP="00B408EE">
            <w:pPr>
              <w:jc w:val="center"/>
              <w:rPr>
                <w:rFonts w:ascii="Times New Roman" w:hAnsi="Times New Roman"/>
                <w:color w:val="000000"/>
              </w:rPr>
            </w:pPr>
            <w:r w:rsidRPr="00681848">
              <w:rPr>
                <w:rFonts w:ascii="Times New Roman" w:hAnsi="Times New Roman"/>
                <w:color w:val="000000"/>
              </w:rPr>
              <w:t>3.25–3.59</w:t>
            </w:r>
          </w:p>
        </w:tc>
        <w:tc>
          <w:tcPr>
            <w:tcW w:w="2367" w:type="dxa"/>
            <w:gridSpan w:val="2"/>
            <w:tcBorders>
              <w:top w:val="single" w:sz="8" w:space="0" w:color="C0504D"/>
              <w:bottom w:val="single" w:sz="8" w:space="0" w:color="C0504D"/>
              <w:right w:val="single" w:sz="8" w:space="0" w:color="C0504D"/>
            </w:tcBorders>
          </w:tcPr>
          <w:p w14:paraId="4C3464C0"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110A0127" w14:textId="77777777" w:rsidR="0016662D" w:rsidRPr="00681848" w:rsidRDefault="0016662D" w:rsidP="00DB4CBB">
            <w:pPr>
              <w:jc w:val="center"/>
              <w:rPr>
                <w:rFonts w:ascii="Times New Roman" w:hAnsi="Times New Roman"/>
              </w:rPr>
            </w:pPr>
            <w:r w:rsidRPr="00681848">
              <w:rPr>
                <w:rFonts w:ascii="Times New Roman" w:hAnsi="Times New Roman"/>
                <w:color w:val="000000"/>
              </w:rPr>
              <w:t>87–89</w:t>
            </w:r>
          </w:p>
        </w:tc>
        <w:tc>
          <w:tcPr>
            <w:tcW w:w="2367" w:type="dxa"/>
            <w:tcBorders>
              <w:top w:val="single" w:sz="8" w:space="0" w:color="C0504D"/>
              <w:left w:val="nil"/>
              <w:bottom w:val="single" w:sz="8" w:space="0" w:color="C0504D"/>
              <w:right w:val="single" w:sz="8" w:space="0" w:color="C0504D"/>
            </w:tcBorders>
          </w:tcPr>
          <w:p w14:paraId="47DB021F"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5E8204DF" w14:textId="77777777" w:rsidTr="00B408EE">
        <w:trPr>
          <w:cantSplit/>
        </w:trPr>
        <w:tc>
          <w:tcPr>
            <w:tcW w:w="2367" w:type="dxa"/>
            <w:tcBorders>
              <w:top w:val="single" w:sz="8" w:space="0" w:color="C0504D"/>
              <w:left w:val="single" w:sz="8" w:space="0" w:color="C0504D"/>
              <w:bottom w:val="single" w:sz="8" w:space="0" w:color="C0504D"/>
            </w:tcBorders>
          </w:tcPr>
          <w:p w14:paraId="2016AA41"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2.90–3.24</w:t>
            </w:r>
          </w:p>
        </w:tc>
        <w:tc>
          <w:tcPr>
            <w:tcW w:w="2367" w:type="dxa"/>
            <w:gridSpan w:val="2"/>
            <w:tcBorders>
              <w:top w:val="single" w:sz="8" w:space="0" w:color="C0504D"/>
              <w:bottom w:val="single" w:sz="8" w:space="0" w:color="C0504D"/>
              <w:right w:val="single" w:sz="8" w:space="0" w:color="C0504D"/>
            </w:tcBorders>
          </w:tcPr>
          <w:p w14:paraId="208E33C4"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0A64A9DE" w14:textId="77777777" w:rsidR="0016662D" w:rsidRPr="00681848" w:rsidRDefault="0016662D" w:rsidP="00DB4CBB">
            <w:pPr>
              <w:jc w:val="center"/>
              <w:rPr>
                <w:rFonts w:ascii="Times New Roman" w:hAnsi="Times New Roman"/>
              </w:rPr>
            </w:pPr>
            <w:r w:rsidRPr="00681848">
              <w:rPr>
                <w:rFonts w:ascii="Times New Roman" w:hAnsi="Times New Roman"/>
                <w:color w:val="000000"/>
              </w:rPr>
              <w:t>83–86</w:t>
            </w:r>
          </w:p>
        </w:tc>
        <w:tc>
          <w:tcPr>
            <w:tcW w:w="2367" w:type="dxa"/>
            <w:tcBorders>
              <w:top w:val="single" w:sz="8" w:space="0" w:color="C0504D"/>
              <w:left w:val="nil"/>
              <w:bottom w:val="single" w:sz="8" w:space="0" w:color="C0504D"/>
              <w:right w:val="single" w:sz="8" w:space="0" w:color="C0504D"/>
            </w:tcBorders>
          </w:tcPr>
          <w:p w14:paraId="52D55DF3"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49D76212" w14:textId="77777777" w:rsidTr="00B408EE">
        <w:trPr>
          <w:cantSplit/>
        </w:trPr>
        <w:tc>
          <w:tcPr>
            <w:tcW w:w="2367" w:type="dxa"/>
            <w:tcBorders>
              <w:top w:val="single" w:sz="8" w:space="0" w:color="C0504D"/>
              <w:left w:val="single" w:sz="8" w:space="0" w:color="C0504D"/>
              <w:bottom w:val="single" w:sz="8" w:space="0" w:color="C0504D"/>
            </w:tcBorders>
          </w:tcPr>
          <w:p w14:paraId="3D01D7CC"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2.60–2.87</w:t>
            </w:r>
          </w:p>
        </w:tc>
        <w:tc>
          <w:tcPr>
            <w:tcW w:w="2367" w:type="dxa"/>
            <w:gridSpan w:val="2"/>
            <w:tcBorders>
              <w:top w:val="single" w:sz="8" w:space="0" w:color="C0504D"/>
              <w:bottom w:val="single" w:sz="8" w:space="0" w:color="C0504D"/>
              <w:right w:val="single" w:sz="8" w:space="0" w:color="C0504D"/>
            </w:tcBorders>
          </w:tcPr>
          <w:p w14:paraId="0AC07F76"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B</w:t>
            </w:r>
            <w:r w:rsidR="00DB4CBB" w:rsidRPr="00681848">
              <w:rPr>
                <w:rFonts w:ascii="Times New Roman" w:hAnsi="Times New Roman" w:cs="Times New Roman"/>
                <w:color w:val="000000"/>
                <w:szCs w:val="20"/>
              </w:rPr>
              <w:t>–</w:t>
            </w:r>
          </w:p>
        </w:tc>
        <w:tc>
          <w:tcPr>
            <w:tcW w:w="2367" w:type="dxa"/>
            <w:tcBorders>
              <w:top w:val="single" w:sz="8" w:space="0" w:color="C0504D"/>
              <w:left w:val="single" w:sz="8" w:space="0" w:color="C0504D"/>
              <w:bottom w:val="single" w:sz="8" w:space="0" w:color="C0504D"/>
              <w:right w:val="nil"/>
            </w:tcBorders>
          </w:tcPr>
          <w:p w14:paraId="15E676E2" w14:textId="77777777" w:rsidR="0016662D" w:rsidRPr="00681848" w:rsidRDefault="0016662D" w:rsidP="00DB4CBB">
            <w:pPr>
              <w:jc w:val="center"/>
              <w:rPr>
                <w:rFonts w:ascii="Times New Roman" w:hAnsi="Times New Roman"/>
              </w:rPr>
            </w:pPr>
            <w:r w:rsidRPr="00681848">
              <w:rPr>
                <w:rFonts w:ascii="Times New Roman" w:hAnsi="Times New Roman"/>
                <w:color w:val="000000"/>
              </w:rPr>
              <w:t>80–82</w:t>
            </w:r>
          </w:p>
        </w:tc>
        <w:tc>
          <w:tcPr>
            <w:tcW w:w="2367" w:type="dxa"/>
            <w:tcBorders>
              <w:top w:val="single" w:sz="8" w:space="0" w:color="C0504D"/>
              <w:left w:val="nil"/>
              <w:bottom w:val="single" w:sz="8" w:space="0" w:color="C0504D"/>
              <w:right w:val="single" w:sz="8" w:space="0" w:color="C0504D"/>
            </w:tcBorders>
          </w:tcPr>
          <w:p w14:paraId="456B8B9A" w14:textId="77777777" w:rsidR="0016662D" w:rsidRPr="00681848" w:rsidRDefault="0016662D" w:rsidP="00B408EE">
            <w:pPr>
              <w:rPr>
                <w:rFonts w:ascii="Times New Roman" w:hAnsi="Times New Roman"/>
              </w:rPr>
            </w:pPr>
            <w:r w:rsidRPr="00681848">
              <w:rPr>
                <w:rFonts w:ascii="Times New Roman" w:hAnsi="Times New Roman"/>
                <w:color w:val="000000"/>
              </w:rPr>
              <w:t>B</w:t>
            </w:r>
            <w:r w:rsidR="00DB4CBB" w:rsidRPr="00681848">
              <w:rPr>
                <w:rFonts w:ascii="Times New Roman" w:hAnsi="Times New Roman"/>
                <w:color w:val="000000"/>
              </w:rPr>
              <w:t>–</w:t>
            </w:r>
          </w:p>
        </w:tc>
      </w:tr>
      <w:tr w:rsidR="0016662D" w:rsidRPr="00681848" w14:paraId="762DE776" w14:textId="77777777" w:rsidTr="00B408EE">
        <w:trPr>
          <w:cantSplit/>
        </w:trPr>
        <w:tc>
          <w:tcPr>
            <w:tcW w:w="2367" w:type="dxa"/>
            <w:tcBorders>
              <w:top w:val="single" w:sz="8" w:space="0" w:color="C0504D"/>
              <w:left w:val="single" w:sz="8" w:space="0" w:color="C0504D"/>
              <w:bottom w:val="single" w:sz="8" w:space="0" w:color="C0504D"/>
            </w:tcBorders>
          </w:tcPr>
          <w:p w14:paraId="66DA1F2F"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2.25–2.50</w:t>
            </w:r>
          </w:p>
        </w:tc>
        <w:tc>
          <w:tcPr>
            <w:tcW w:w="2367" w:type="dxa"/>
            <w:gridSpan w:val="2"/>
            <w:tcBorders>
              <w:top w:val="single" w:sz="8" w:space="0" w:color="C0504D"/>
              <w:bottom w:val="single" w:sz="8" w:space="0" w:color="C0504D"/>
              <w:right w:val="single" w:sz="8" w:space="0" w:color="C0504D"/>
            </w:tcBorders>
          </w:tcPr>
          <w:p w14:paraId="58EB3553"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52699688" w14:textId="77777777" w:rsidR="0016662D" w:rsidRPr="00681848" w:rsidRDefault="0016662D" w:rsidP="00DB4CBB">
            <w:pPr>
              <w:jc w:val="center"/>
              <w:rPr>
                <w:rFonts w:ascii="Times New Roman" w:hAnsi="Times New Roman"/>
              </w:rPr>
            </w:pPr>
            <w:r w:rsidRPr="00681848">
              <w:rPr>
                <w:rFonts w:ascii="Times New Roman" w:hAnsi="Times New Roman"/>
                <w:color w:val="000000"/>
              </w:rPr>
              <w:t>77–79</w:t>
            </w:r>
          </w:p>
        </w:tc>
        <w:tc>
          <w:tcPr>
            <w:tcW w:w="2367" w:type="dxa"/>
            <w:tcBorders>
              <w:top w:val="single" w:sz="8" w:space="0" w:color="C0504D"/>
              <w:left w:val="nil"/>
              <w:bottom w:val="single" w:sz="8" w:space="0" w:color="C0504D"/>
              <w:right w:val="single" w:sz="8" w:space="0" w:color="C0504D"/>
            </w:tcBorders>
          </w:tcPr>
          <w:p w14:paraId="37C0B008"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09839CCF" w14:textId="77777777" w:rsidTr="00B408EE">
        <w:trPr>
          <w:cantSplit/>
        </w:trPr>
        <w:tc>
          <w:tcPr>
            <w:tcW w:w="2367" w:type="dxa"/>
            <w:tcBorders>
              <w:top w:val="single" w:sz="8" w:space="0" w:color="C0504D"/>
              <w:left w:val="single" w:sz="8" w:space="0" w:color="C0504D"/>
              <w:bottom w:val="single" w:sz="8" w:space="0" w:color="C0504D"/>
            </w:tcBorders>
          </w:tcPr>
          <w:p w14:paraId="5A15A1C9" w14:textId="77777777" w:rsidR="0016662D" w:rsidRPr="00681848" w:rsidRDefault="0016662D" w:rsidP="00DB4CBB">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1.90–2.24</w:t>
            </w:r>
          </w:p>
        </w:tc>
        <w:tc>
          <w:tcPr>
            <w:tcW w:w="2367" w:type="dxa"/>
            <w:gridSpan w:val="2"/>
            <w:tcBorders>
              <w:top w:val="single" w:sz="8" w:space="0" w:color="C0504D"/>
              <w:bottom w:val="single" w:sz="8" w:space="0" w:color="C0504D"/>
              <w:right w:val="single" w:sz="8" w:space="0" w:color="C0504D"/>
            </w:tcBorders>
          </w:tcPr>
          <w:p w14:paraId="0AEC890B"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2F52297D" w14:textId="77777777" w:rsidR="0016662D" w:rsidRPr="00681848" w:rsidRDefault="0016662D" w:rsidP="00DB4CBB">
            <w:pPr>
              <w:jc w:val="center"/>
              <w:rPr>
                <w:rFonts w:ascii="Times New Roman" w:hAnsi="Times New Roman"/>
              </w:rPr>
            </w:pPr>
            <w:r w:rsidRPr="00681848">
              <w:rPr>
                <w:rFonts w:ascii="Times New Roman" w:hAnsi="Times New Roman"/>
                <w:color w:val="000000"/>
              </w:rPr>
              <w:t>73–76</w:t>
            </w:r>
          </w:p>
        </w:tc>
        <w:tc>
          <w:tcPr>
            <w:tcW w:w="2367" w:type="dxa"/>
            <w:tcBorders>
              <w:top w:val="single" w:sz="8" w:space="0" w:color="C0504D"/>
              <w:left w:val="nil"/>
              <w:bottom w:val="single" w:sz="8" w:space="0" w:color="C0504D"/>
              <w:right w:val="single" w:sz="8" w:space="0" w:color="C0504D"/>
            </w:tcBorders>
          </w:tcPr>
          <w:p w14:paraId="7E0E669D"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4A972FF9" w14:textId="77777777" w:rsidTr="00B408EE">
        <w:trPr>
          <w:cantSplit/>
        </w:trPr>
        <w:tc>
          <w:tcPr>
            <w:tcW w:w="2367" w:type="dxa"/>
            <w:tcBorders>
              <w:top w:val="single" w:sz="8" w:space="0" w:color="C0504D"/>
              <w:left w:val="single" w:sz="8" w:space="0" w:color="C0504D"/>
              <w:bottom w:val="single" w:sz="8" w:space="0" w:color="C0504D"/>
            </w:tcBorders>
          </w:tcPr>
          <w:p w14:paraId="192369C6" w14:textId="77777777" w:rsidR="0016662D" w:rsidRPr="00681848" w:rsidRDefault="0016662D" w:rsidP="00B408EE">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14:paraId="7E9D89B9" w14:textId="77777777" w:rsidR="0016662D" w:rsidRPr="00681848" w:rsidRDefault="0016662D" w:rsidP="00B408EE">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14:paraId="7CB97245" w14:textId="77777777" w:rsidR="0016662D" w:rsidRPr="00681848" w:rsidRDefault="0016662D" w:rsidP="00DB4CBB">
            <w:pPr>
              <w:jc w:val="center"/>
              <w:rPr>
                <w:rFonts w:ascii="Times New Roman" w:hAnsi="Times New Roman"/>
                <w:color w:val="000000"/>
              </w:rPr>
            </w:pPr>
            <w:r w:rsidRPr="00681848">
              <w:rPr>
                <w:rFonts w:ascii="Times New Roman" w:hAnsi="Times New Roman"/>
                <w:color w:val="000000"/>
              </w:rPr>
              <w:t>70–72</w:t>
            </w:r>
          </w:p>
        </w:tc>
        <w:tc>
          <w:tcPr>
            <w:tcW w:w="2367" w:type="dxa"/>
            <w:tcBorders>
              <w:top w:val="single" w:sz="8" w:space="0" w:color="C0504D"/>
              <w:left w:val="nil"/>
              <w:bottom w:val="single" w:sz="8" w:space="0" w:color="C0504D"/>
              <w:right w:val="single" w:sz="8" w:space="0" w:color="C0504D"/>
            </w:tcBorders>
          </w:tcPr>
          <w:p w14:paraId="7161A8D7"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C</w:t>
            </w:r>
            <w:r w:rsidR="00DB4CBB" w:rsidRPr="00681848">
              <w:rPr>
                <w:rFonts w:ascii="Times New Roman" w:hAnsi="Times New Roman"/>
                <w:color w:val="000000"/>
              </w:rPr>
              <w:t>–</w:t>
            </w:r>
          </w:p>
        </w:tc>
      </w:tr>
    </w:tbl>
    <w:p w14:paraId="251844A4" w14:textId="77777777" w:rsidR="0016662D" w:rsidRPr="00681848" w:rsidRDefault="0016662D" w:rsidP="00325D4C">
      <w:pPr>
        <w:pStyle w:val="BodyText"/>
        <w:rPr>
          <w:rFonts w:ascii="Times New Roman" w:hAnsi="Times New Roman" w:cs="Times New Roman"/>
          <w:color w:val="000000"/>
        </w:rPr>
      </w:pPr>
    </w:p>
    <w:p w14:paraId="22BD65D3" w14:textId="731826E7" w:rsidR="00FB4E93" w:rsidRPr="00FB4E93" w:rsidRDefault="00FB4E93" w:rsidP="00FB4E93">
      <w:pPr>
        <w:rPr>
          <w:rFonts w:ascii="Times New Roman" w:hAnsi="Times New Roman"/>
        </w:rPr>
      </w:pPr>
      <w:r w:rsidRPr="00FB4E93">
        <w:rPr>
          <w:rFonts w:ascii="Times New Roman" w:hAnsi="Times New Roman"/>
        </w:rPr>
        <w:t>Within the USC Suzanne Dworak-Peck School of Social Work, grades are determined in each class based on the following standards which have been established by the faculty of the School: (1) Grades of A or A</w:t>
      </w:r>
      <w:r w:rsidR="00930609">
        <w:rPr>
          <w:rFonts w:ascii="Times New Roman" w:hAnsi="Times New Roman"/>
        </w:rPr>
        <w:t>–</w:t>
      </w:r>
      <w:r w:rsidRPr="00FB4E93">
        <w:rPr>
          <w:rFonts w:ascii="Times New Roman" w:hAnsi="Times New Roman"/>
        </w:rPr>
        <w:t xml:space="preserve"> are reserved for student work which not only demonstrates very good mastery of content but which also shows that the student has undertaken a complex task, has applied critical</w:t>
      </w:r>
      <w:r w:rsidR="007C3CA7">
        <w:rPr>
          <w:rFonts w:ascii="Times New Roman" w:hAnsi="Times New Roman"/>
        </w:rPr>
        <w:t>-</w:t>
      </w:r>
      <w:r w:rsidRPr="00FB4E93">
        <w:rPr>
          <w:rFonts w:ascii="Times New Roman" w:hAnsi="Times New Roman"/>
        </w:rPr>
        <w:t>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w:t>
      </w:r>
      <w:r w:rsidR="00930609">
        <w:rPr>
          <w:rFonts w:ascii="Times New Roman" w:hAnsi="Times New Roman"/>
        </w:rPr>
        <w:t>–</w:t>
      </w:r>
      <w:r w:rsidRPr="00FB4E93">
        <w:rPr>
          <w:rFonts w:ascii="Times New Roman" w:hAnsi="Times New Roman"/>
        </w:rPr>
        <w:t xml:space="preserve"> will denote that a student’s performance was less than adequate on an assignment, reflecting only moderate grasp of content and/or expectations. (5) A grade of C would reflect a minimal grasp of the assignments, poor organization of ideas</w:t>
      </w:r>
      <w:r w:rsidR="007C3CA7">
        <w:rPr>
          <w:rFonts w:ascii="Times New Roman" w:hAnsi="Times New Roman"/>
        </w:rPr>
        <w:t>,</w:t>
      </w:r>
      <w:r w:rsidRPr="00FB4E93">
        <w:rPr>
          <w:rFonts w:ascii="Times New Roman" w:hAnsi="Times New Roman"/>
        </w:rPr>
        <w:t xml:space="preserve"> and/or several significant areas requiring improvement. (6) Grades between C</w:t>
      </w:r>
      <w:r w:rsidR="00930609">
        <w:rPr>
          <w:rFonts w:ascii="Times New Roman" w:hAnsi="Times New Roman"/>
        </w:rPr>
        <w:t>–</w:t>
      </w:r>
      <w:r w:rsidRPr="00FB4E93">
        <w:rPr>
          <w:rFonts w:ascii="Times New Roman" w:hAnsi="Times New Roman"/>
        </w:rPr>
        <w:t xml:space="preserve"> and F will be applied to denote a failure to meet minimum standards, reflecting serious deficiencies in all aspects of a student’s performance on the assignment.</w:t>
      </w:r>
    </w:p>
    <w:p w14:paraId="56F81D94" w14:textId="77777777" w:rsidR="00FB4E93" w:rsidRPr="00FB4E93" w:rsidRDefault="00FB4E93" w:rsidP="00FB4E93">
      <w:pPr>
        <w:pStyle w:val="Default"/>
      </w:pPr>
    </w:p>
    <w:p w14:paraId="07938D03" w14:textId="3C3D62B3" w:rsidR="00FB4E93" w:rsidRPr="00FB4E93" w:rsidRDefault="00FB4E93" w:rsidP="00FB4E93">
      <w:pPr>
        <w:rPr>
          <w:rFonts w:ascii="Times New Roman" w:hAnsi="Times New Roman"/>
        </w:rPr>
      </w:pPr>
      <w:r w:rsidRPr="00F61AF7">
        <w:rPr>
          <w:rFonts w:ascii="Times New Roman" w:hAnsi="Times New Roman"/>
          <w:color w:val="000000"/>
        </w:rPr>
        <w:t xml:space="preserve">As a professional school, class attendance and participation </w:t>
      </w:r>
      <w:r w:rsidR="00930609" w:rsidRPr="00F61AF7">
        <w:rPr>
          <w:rFonts w:ascii="Times New Roman" w:hAnsi="Times New Roman"/>
          <w:color w:val="000000"/>
        </w:rPr>
        <w:t>are</w:t>
      </w:r>
      <w:r w:rsidRPr="00F61AF7">
        <w:rPr>
          <w:rFonts w:ascii="Times New Roman" w:hAnsi="Times New Roman"/>
          <w:color w:val="000000"/>
        </w:rPr>
        <w:t xml:space="preserve"> essential part</w:t>
      </w:r>
      <w:r w:rsidR="00930609" w:rsidRPr="00F61AF7">
        <w:rPr>
          <w:rFonts w:ascii="Times New Roman" w:hAnsi="Times New Roman"/>
          <w:color w:val="000000"/>
        </w:rPr>
        <w:t>s</w:t>
      </w:r>
      <w:r w:rsidRPr="00F61AF7">
        <w:rPr>
          <w:rFonts w:ascii="Times New Roman" w:hAnsi="Times New Roman"/>
          <w:color w:val="000000"/>
        </w:rPr>
        <w:t xml:space="preserve"> of your professional training and development at the USC Suzanne Dworak-Peck School of Social Work. You are expected to attend all classes and meaningfully participate.</w:t>
      </w:r>
      <w:r w:rsidRPr="00F61AF7">
        <w:rPr>
          <w:rFonts w:ascii="Times New Roman" w:hAnsi="Times New Roman"/>
          <w:bCs/>
          <w:color w:val="000000"/>
        </w:rPr>
        <w:t xml:space="preserve"> For Ground courses,</w:t>
      </w:r>
      <w:r w:rsidRPr="00F61AF7">
        <w:rPr>
          <w:rFonts w:ascii="Times New Roman" w:hAnsi="Times New Roman"/>
          <w:b/>
          <w:bCs/>
          <w:color w:val="000000"/>
        </w:rPr>
        <w:t xml:space="preserve"> </w:t>
      </w:r>
      <w:r w:rsidRPr="00F61AF7">
        <w:rPr>
          <w:rFonts w:ascii="Times New Roman" w:hAnsi="Times New Roman"/>
          <w:color w:val="000000"/>
        </w:rPr>
        <w:t xml:space="preserve">having more than </w:t>
      </w:r>
      <w:r w:rsidR="00930609" w:rsidRPr="00F61AF7">
        <w:rPr>
          <w:rFonts w:ascii="Times New Roman" w:hAnsi="Times New Roman"/>
          <w:color w:val="000000"/>
        </w:rPr>
        <w:t>two</w:t>
      </w:r>
      <w:r w:rsidRPr="00F61AF7">
        <w:rPr>
          <w:rFonts w:ascii="Times New Roman" w:hAnsi="Times New Roman"/>
          <w:color w:val="000000"/>
        </w:rPr>
        <w:t xml:space="preserve"> unexcused absences in class may result in the lowering of your grade by a half grade. Additional absences can result in additional deductions. </w:t>
      </w:r>
      <w:r w:rsidRPr="00F61AF7">
        <w:rPr>
          <w:rFonts w:ascii="Times New Roman" w:hAnsi="Times New Roman"/>
          <w:bCs/>
          <w:color w:val="000000"/>
        </w:rPr>
        <w:t>For VAC courses,</w:t>
      </w:r>
      <w:r w:rsidRPr="00F61AF7">
        <w:rPr>
          <w:rFonts w:ascii="Times New Roman" w:hAnsi="Times New Roman"/>
          <w:color w:val="000000"/>
        </w:rPr>
        <w:t xml:space="preserve"> </w:t>
      </w:r>
      <w:r w:rsidRPr="00F61AF7">
        <w:rPr>
          <w:rFonts w:ascii="Times New Roman" w:hAnsi="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r w:rsidRPr="00FB4E93">
        <w:rPr>
          <w:rFonts w:ascii="Times New Roman" w:hAnsi="Times New Roman"/>
        </w:rPr>
        <w:t> </w:t>
      </w:r>
    </w:p>
    <w:p w14:paraId="05A2D493" w14:textId="00491159" w:rsidR="00A54B6A" w:rsidRPr="00681848" w:rsidRDefault="00A54B6A">
      <w:pPr>
        <w:rPr>
          <w:rFonts w:ascii="Times New Roman" w:hAnsi="Times New Roman"/>
          <w:b/>
          <w:bCs/>
          <w:smallCaps/>
          <w:color w:val="C00000"/>
          <w:sz w:val="22"/>
          <w:szCs w:val="24"/>
        </w:rPr>
      </w:pPr>
      <w:r w:rsidRPr="00681848">
        <w:rPr>
          <w:rFonts w:ascii="Times New Roman" w:hAnsi="Times New Roman"/>
        </w:rPr>
        <w:br w:type="page"/>
      </w:r>
    </w:p>
    <w:p w14:paraId="06A39E52" w14:textId="77777777" w:rsidR="00664DA1"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VIII.</w:t>
      </w:r>
      <w:r w:rsidR="00245C12" w:rsidRPr="00681848">
        <w:rPr>
          <w:rFonts w:ascii="Times New Roman" w:hAnsi="Times New Roman" w:cs="Times New Roman"/>
        </w:rPr>
        <w:t xml:space="preserve"> </w:t>
      </w:r>
      <w:r w:rsidR="00664DA1" w:rsidRPr="00681848">
        <w:rPr>
          <w:rFonts w:ascii="Times New Roman" w:hAnsi="Times New Roman" w:cs="Times New Roman"/>
        </w:rPr>
        <w:t xml:space="preserve">Required and </w:t>
      </w:r>
      <w:r w:rsidR="00DB4CBB" w:rsidRPr="00681848">
        <w:rPr>
          <w:rFonts w:ascii="Times New Roman" w:hAnsi="Times New Roman" w:cs="Times New Roman"/>
        </w:rPr>
        <w:t>S</w:t>
      </w:r>
      <w:r w:rsidR="00664DA1" w:rsidRPr="00681848">
        <w:rPr>
          <w:rFonts w:ascii="Times New Roman" w:hAnsi="Times New Roman" w:cs="Times New Roman"/>
        </w:rPr>
        <w:t xml:space="preserve">upplementary </w:t>
      </w:r>
      <w:r w:rsidR="00DB4CBB" w:rsidRPr="00681848">
        <w:rPr>
          <w:rFonts w:ascii="Times New Roman" w:hAnsi="Times New Roman" w:cs="Times New Roman"/>
        </w:rPr>
        <w:t>I</w:t>
      </w:r>
      <w:r w:rsidR="00664DA1" w:rsidRPr="00681848">
        <w:rPr>
          <w:rFonts w:ascii="Times New Roman" w:hAnsi="Times New Roman" w:cs="Times New Roman"/>
        </w:rPr>
        <w:t xml:space="preserve">nstructional </w:t>
      </w:r>
      <w:r w:rsidR="00DB4CBB" w:rsidRPr="00681848">
        <w:rPr>
          <w:rFonts w:ascii="Times New Roman" w:hAnsi="Times New Roman" w:cs="Times New Roman"/>
        </w:rPr>
        <w:t>M</w:t>
      </w:r>
      <w:r w:rsidR="00664DA1" w:rsidRPr="00681848">
        <w:rPr>
          <w:rFonts w:ascii="Times New Roman" w:hAnsi="Times New Roman" w:cs="Times New Roman"/>
        </w:rPr>
        <w:t>aterial</w:t>
      </w:r>
      <w:r w:rsidR="002F098F" w:rsidRPr="00681848">
        <w:rPr>
          <w:rFonts w:ascii="Times New Roman" w:hAnsi="Times New Roman" w:cs="Times New Roman"/>
        </w:rPr>
        <w:t xml:space="preserve">s </w:t>
      </w:r>
      <w:r w:rsidR="00DB4CBB" w:rsidRPr="00681848">
        <w:rPr>
          <w:rFonts w:ascii="Times New Roman" w:hAnsi="Times New Roman" w:cs="Times New Roman"/>
        </w:rPr>
        <w:t>and</w:t>
      </w:r>
      <w:r w:rsidR="00EF3DB0" w:rsidRPr="00681848">
        <w:rPr>
          <w:rFonts w:ascii="Times New Roman" w:hAnsi="Times New Roman" w:cs="Times New Roman"/>
        </w:rPr>
        <w:t xml:space="preserve"> </w:t>
      </w:r>
      <w:r w:rsidR="002B4F8E" w:rsidRPr="00681848">
        <w:rPr>
          <w:rFonts w:ascii="Times New Roman" w:hAnsi="Times New Roman" w:cs="Times New Roman"/>
        </w:rPr>
        <w:t>Resources</w:t>
      </w:r>
    </w:p>
    <w:p w14:paraId="100497B2" w14:textId="77777777" w:rsidR="008C10D8" w:rsidRPr="00681848" w:rsidRDefault="008C10D8" w:rsidP="008C10D8">
      <w:pPr>
        <w:pStyle w:val="Heading2"/>
        <w:rPr>
          <w:rFonts w:ascii="Times New Roman" w:hAnsi="Times New Roman" w:cs="Times New Roman"/>
        </w:rPr>
      </w:pPr>
      <w:r w:rsidRPr="00681848">
        <w:rPr>
          <w:rFonts w:ascii="Times New Roman" w:hAnsi="Times New Roman" w:cs="Times New Roman"/>
        </w:rPr>
        <w:t xml:space="preserve">Required Textbooks </w:t>
      </w:r>
    </w:p>
    <w:p w14:paraId="4DC9A0E7" w14:textId="5396A53C" w:rsidR="00B70BDF" w:rsidRPr="00B70BDF" w:rsidRDefault="00B70BDF" w:rsidP="00B70BDF">
      <w:pPr>
        <w:pStyle w:val="BodyText"/>
        <w:ind w:left="720" w:hanging="720"/>
        <w:rPr>
          <w:rFonts w:ascii="Times New Roman" w:hAnsi="Times New Roman" w:cs="Times New Roman"/>
          <w:szCs w:val="20"/>
        </w:rPr>
      </w:pPr>
      <w:r w:rsidRPr="0024508A">
        <w:rPr>
          <w:rFonts w:ascii="Times New Roman" w:hAnsi="Times New Roman" w:cs="Times New Roman"/>
          <w:szCs w:val="20"/>
        </w:rPr>
        <w:t xml:space="preserve">Badenoch, B., &amp; Gantt, S. P. (Eds.). (2013). </w:t>
      </w:r>
      <w:r w:rsidRPr="0024508A">
        <w:rPr>
          <w:rFonts w:ascii="Times New Roman" w:hAnsi="Times New Roman" w:cs="Times New Roman"/>
          <w:i/>
          <w:szCs w:val="20"/>
        </w:rPr>
        <w:t xml:space="preserve">Interpersonal neurobiology of group psychotherapy and group process. </w:t>
      </w:r>
      <w:r w:rsidRPr="0024508A">
        <w:rPr>
          <w:rFonts w:ascii="Times New Roman" w:hAnsi="Times New Roman" w:cs="Times New Roman"/>
          <w:szCs w:val="20"/>
        </w:rPr>
        <w:t>London, UK: Karnac Books. ***(FREE E-BOOK available online at USC’s Library)***</w:t>
      </w:r>
    </w:p>
    <w:p w14:paraId="1B3C2F01" w14:textId="2359F99C" w:rsidR="008C10D8" w:rsidRPr="0024508A" w:rsidRDefault="008C10D8" w:rsidP="00393F7E">
      <w:pPr>
        <w:pStyle w:val="BodyText"/>
        <w:ind w:left="720" w:hanging="720"/>
        <w:rPr>
          <w:rFonts w:ascii="Times New Roman" w:hAnsi="Times New Roman" w:cs="Times New Roman"/>
          <w:color w:val="1A1A1A"/>
          <w:szCs w:val="20"/>
        </w:rPr>
      </w:pPr>
      <w:r w:rsidRPr="0024508A">
        <w:rPr>
          <w:rFonts w:ascii="Times New Roman" w:hAnsi="Times New Roman" w:cs="Times New Roman"/>
          <w:color w:val="1A1A1A"/>
          <w:szCs w:val="20"/>
        </w:rPr>
        <w:t xml:space="preserve">Cozolino, L. (2016). </w:t>
      </w:r>
      <w:r w:rsidRPr="0024508A">
        <w:rPr>
          <w:rFonts w:ascii="Times New Roman" w:hAnsi="Times New Roman" w:cs="Times New Roman"/>
          <w:i/>
          <w:color w:val="1A1A1A"/>
          <w:szCs w:val="20"/>
        </w:rPr>
        <w:t xml:space="preserve">Why therapy works: Using our minds to change our brains. </w:t>
      </w:r>
      <w:r w:rsidRPr="0024508A">
        <w:rPr>
          <w:rFonts w:ascii="Times New Roman" w:hAnsi="Times New Roman" w:cs="Times New Roman"/>
          <w:color w:val="1A1A1A"/>
          <w:szCs w:val="20"/>
        </w:rPr>
        <w:t>New York, NY: Norton. ($11.99 Kindle, $18.92 hardcover)</w:t>
      </w:r>
    </w:p>
    <w:p w14:paraId="43953861"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4EA0C5F1" w14:textId="5B0DAFE7" w:rsidR="008C10D8" w:rsidRPr="0024508A" w:rsidRDefault="008C10D8" w:rsidP="008C10D8">
      <w:pPr>
        <w:pStyle w:val="Bib"/>
        <w:rPr>
          <w:rFonts w:ascii="Times New Roman" w:hAnsi="Times New Roman" w:cs="Times New Roman"/>
        </w:rPr>
      </w:pPr>
      <w:r w:rsidRPr="0024508A">
        <w:rPr>
          <w:rFonts w:ascii="Times New Roman" w:hAnsi="Times New Roman" w:cs="Times New Roman"/>
        </w:rPr>
        <w:t>American Psychological Association. (20</w:t>
      </w:r>
      <w:r w:rsidR="000D0B46">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sidR="00996D41">
        <w:rPr>
          <w:rFonts w:ascii="Times New Roman" w:hAnsi="Times New Roman" w:cs="Times New Roman"/>
        </w:rPr>
        <w:t>7</w:t>
      </w:r>
      <w:r w:rsidRPr="0024508A">
        <w:rPr>
          <w:rFonts w:ascii="Times New Roman" w:hAnsi="Times New Roman" w:cs="Times New Roman"/>
        </w:rPr>
        <w:t>th</w:t>
      </w:r>
      <w:r w:rsidR="00A83ACE">
        <w:rPr>
          <w:rFonts w:ascii="Times New Roman" w:hAnsi="Times New Roman" w:cs="Times New Roman"/>
        </w:rPr>
        <w:t> </w:t>
      </w:r>
      <w:r w:rsidRPr="0024508A">
        <w:rPr>
          <w:rFonts w:ascii="Times New Roman" w:hAnsi="Times New Roman" w:cs="Times New Roman"/>
        </w:rPr>
        <w:t>ed.). Washington, DC: Author.</w:t>
      </w:r>
    </w:p>
    <w:p w14:paraId="08D68D30"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29F32DBA" w14:textId="77777777" w:rsidR="008C10D8" w:rsidRPr="008F2A28" w:rsidRDefault="009E3E8F" w:rsidP="008C10D8">
      <w:pPr>
        <w:pStyle w:val="BodyText"/>
        <w:rPr>
          <w:rFonts w:ascii="Times New Roman" w:hAnsi="Times New Roman" w:cs="Times New Roman"/>
          <w:szCs w:val="20"/>
        </w:rPr>
      </w:pPr>
      <w:hyperlink r:id="rId17" w:history="1">
        <w:r w:rsidR="008C10D8" w:rsidRPr="008F2A28">
          <w:rPr>
            <w:rStyle w:val="Hyperlink"/>
            <w:rFonts w:ascii="Times New Roman" w:hAnsi="Times New Roman" w:cs="Times New Roman"/>
            <w:szCs w:val="20"/>
          </w:rPr>
          <w:t>https://owl.english.purdue.edu/owl/resource/560/01/</w:t>
        </w:r>
      </w:hyperlink>
    </w:p>
    <w:p w14:paraId="712DF064" w14:textId="77777777" w:rsidR="008C10D8" w:rsidRPr="008F2A28" w:rsidRDefault="009E3E8F" w:rsidP="008C10D8">
      <w:pPr>
        <w:pStyle w:val="BodyText"/>
        <w:rPr>
          <w:rFonts w:ascii="Times New Roman" w:hAnsi="Times New Roman" w:cs="Times New Roman"/>
          <w:szCs w:val="20"/>
        </w:rPr>
      </w:pPr>
      <w:hyperlink r:id="rId18" w:history="1">
        <w:r w:rsidR="008C10D8" w:rsidRPr="008F2A28">
          <w:rPr>
            <w:rStyle w:val="Hyperlink"/>
            <w:rFonts w:ascii="Times New Roman" w:hAnsi="Times New Roman" w:cs="Times New Roman"/>
            <w:szCs w:val="20"/>
          </w:rPr>
          <w:t>https://www.emdria.org</w:t>
        </w:r>
      </w:hyperlink>
    </w:p>
    <w:p w14:paraId="0A6C1289" w14:textId="77777777" w:rsidR="008C10D8" w:rsidRPr="008F2A28" w:rsidRDefault="009E3E8F" w:rsidP="008C10D8">
      <w:pPr>
        <w:pStyle w:val="BodyText"/>
        <w:rPr>
          <w:rFonts w:ascii="Times New Roman" w:hAnsi="Times New Roman" w:cs="Times New Roman"/>
          <w:szCs w:val="20"/>
        </w:rPr>
      </w:pPr>
      <w:hyperlink r:id="rId19" w:history="1">
        <w:r w:rsidR="008C10D8" w:rsidRPr="008F2A28">
          <w:rPr>
            <w:rStyle w:val="Hyperlink"/>
            <w:rFonts w:ascii="Times New Roman" w:hAnsi="Times New Roman" w:cs="Times New Roman"/>
            <w:szCs w:val="20"/>
          </w:rPr>
          <w:t>https://www.nasw.org</w:t>
        </w:r>
      </w:hyperlink>
    </w:p>
    <w:p w14:paraId="6F0FBBF4"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49AA6398"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28BBA40C"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All additional required reading that is not in the above required texts is available online through electronic reserve (ARES). The textbooks have also been placed on reserve at Leavey Library.</w:t>
      </w:r>
    </w:p>
    <w:p w14:paraId="4191346E" w14:textId="15B4395B"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Search under SOW</w:t>
      </w:r>
      <w:r w:rsidR="00811357">
        <w:rPr>
          <w:rFonts w:ascii="Times New Roman" w:hAnsi="Times New Roman" w:cs="Times New Roman"/>
          <w:szCs w:val="20"/>
        </w:rPr>
        <w:t>K 647 and instructor name GONZALEZ</w:t>
      </w:r>
      <w:r w:rsidRPr="0024508A">
        <w:rPr>
          <w:rFonts w:ascii="Times New Roman" w:hAnsi="Times New Roman" w:cs="Times New Roman"/>
          <w:szCs w:val="20"/>
        </w:rPr>
        <w:t xml:space="preserve"> to add this course on ARES and access all nontextbook “required” readings. “Recommended” readings are not on ARES and not required to read for this course.</w:t>
      </w:r>
    </w:p>
    <w:p w14:paraId="7A953227" w14:textId="7F4F17A4" w:rsidR="008C10D8" w:rsidRPr="008F2A28" w:rsidRDefault="008C10D8" w:rsidP="008C10D8">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w:t>
      </w:r>
      <w:r w:rsidR="000D0B46">
        <w:rPr>
          <w:rFonts w:ascii="Times New Roman" w:hAnsi="Times New Roman" w:cs="Times New Roman"/>
          <w:b/>
          <w:i/>
          <w:szCs w:val="20"/>
          <w:u w:val="single"/>
        </w:rPr>
        <w:t>V</w:t>
      </w:r>
    </w:p>
    <w:p w14:paraId="48B20C56"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719016FB"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20" w:history="1">
        <w:r w:rsidRPr="008F2A28">
          <w:rPr>
            <w:rFonts w:ascii="Times New Roman" w:hAnsi="Times New Roman"/>
            <w:color w:val="0000FF"/>
            <w:u w:val="single" w:color="0000FF"/>
          </w:rPr>
          <w:t>https://libproxy.usc.edu/login?url=http://www.psychiatryonline.org/</w:t>
        </w:r>
      </w:hyperlink>
    </w:p>
    <w:p w14:paraId="3FCE8FEC" w14:textId="77777777" w:rsidR="008C10D8" w:rsidRPr="008F2A28" w:rsidRDefault="008C10D8" w:rsidP="008C10D8">
      <w:pPr>
        <w:widowControl w:val="0"/>
        <w:autoSpaceDE w:val="0"/>
        <w:autoSpaceDN w:val="0"/>
        <w:adjustRightInd w:val="0"/>
        <w:rPr>
          <w:rFonts w:ascii="Times New Roman" w:hAnsi="Times New Roman"/>
        </w:rPr>
      </w:pPr>
    </w:p>
    <w:p w14:paraId="72742A92" w14:textId="5DDC2B00"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 to access the content.</w:t>
      </w:r>
    </w:p>
    <w:p w14:paraId="6D921B12" w14:textId="77777777" w:rsidR="008C10D8" w:rsidRPr="008F2A28" w:rsidRDefault="008C10D8" w:rsidP="008C10D8">
      <w:pPr>
        <w:widowControl w:val="0"/>
        <w:autoSpaceDE w:val="0"/>
        <w:autoSpaceDN w:val="0"/>
        <w:adjustRightInd w:val="0"/>
        <w:rPr>
          <w:rFonts w:ascii="Times New Roman" w:hAnsi="Times New Roman"/>
        </w:rPr>
      </w:pPr>
    </w:p>
    <w:p w14:paraId="19258172" w14:textId="66A01FB2" w:rsidR="008C10D8" w:rsidRPr="008F2A28" w:rsidRDefault="008C10D8" w:rsidP="008C10D8">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21" w:history="1">
        <w:r w:rsidRPr="008F2A28">
          <w:rPr>
            <w:rStyle w:val="Hyperlink"/>
            <w:rFonts w:ascii="Times New Roman" w:hAnsi="Times New Roman"/>
          </w:rPr>
          <w:t>http://www.who.int/classifications/icd/en/</w:t>
        </w:r>
      </w:hyperlink>
    </w:p>
    <w:p w14:paraId="52C86411" w14:textId="58797DD8" w:rsidR="000869FA" w:rsidRDefault="00EB250D" w:rsidP="00FB4E93">
      <w:pPr>
        <w:jc w:val="center"/>
        <w:rPr>
          <w:rFonts w:ascii="Times New Roman" w:hAnsi="Times New Roman"/>
          <w:b/>
          <w:bCs/>
          <w:color w:val="C00000"/>
          <w:sz w:val="32"/>
          <w:szCs w:val="32"/>
        </w:rPr>
      </w:pPr>
      <w:r w:rsidRPr="00681848">
        <w:rPr>
          <w:rFonts w:ascii="Times New Roman" w:hAnsi="Times New Roman"/>
          <w:b/>
          <w:bCs/>
          <w:color w:val="800000"/>
          <w:szCs w:val="24"/>
        </w:rPr>
        <w:br w:type="page"/>
      </w:r>
      <w:r w:rsidR="005F3422" w:rsidRPr="00681848">
        <w:rPr>
          <w:rFonts w:ascii="Times New Roman" w:hAnsi="Times New Roman"/>
          <w:b/>
          <w:bCs/>
          <w:color w:val="C00000"/>
          <w:sz w:val="32"/>
          <w:szCs w:val="32"/>
        </w:rPr>
        <w:t>Course Overview</w:t>
      </w:r>
    </w:p>
    <w:p w14:paraId="47DDB9BC" w14:textId="77777777" w:rsidR="00FB4E93" w:rsidRPr="00681848" w:rsidRDefault="00FB4E93" w:rsidP="00FB4E93">
      <w:pPr>
        <w:jc w:val="center"/>
        <w:rPr>
          <w:rFonts w:ascii="Times New Roman" w:hAnsi="Times New Roman"/>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0869FA" w:rsidRPr="00681848" w14:paraId="752E160B" w14:textId="77777777" w:rsidTr="00315A17">
        <w:trPr>
          <w:cantSplit/>
          <w:tblHeader/>
          <w:jc w:val="center"/>
        </w:trPr>
        <w:tc>
          <w:tcPr>
            <w:tcW w:w="1209" w:type="dxa"/>
            <w:tcBorders>
              <w:bottom w:val="single" w:sz="12" w:space="0" w:color="000000"/>
            </w:tcBorders>
            <w:shd w:val="clear" w:color="auto" w:fill="C00000"/>
          </w:tcPr>
          <w:p w14:paraId="6CB3CED8"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4913192C" w14:textId="77777777" w:rsidR="000869FA" w:rsidRPr="00681848" w:rsidRDefault="000869FA" w:rsidP="00C9319E">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7CB98B9E"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0869FA" w:rsidRPr="00681848" w14:paraId="58FA7EA7" w14:textId="77777777" w:rsidTr="00315A17">
        <w:trPr>
          <w:cantSplit/>
          <w:jc w:val="center"/>
        </w:trPr>
        <w:tc>
          <w:tcPr>
            <w:tcW w:w="1209" w:type="dxa"/>
            <w:tcBorders>
              <w:top w:val="single" w:sz="12" w:space="0" w:color="000000"/>
              <w:bottom w:val="single" w:sz="12" w:space="0" w:color="000000"/>
            </w:tcBorders>
            <w:shd w:val="clear" w:color="auto" w:fill="auto"/>
          </w:tcPr>
          <w:p w14:paraId="0410A8B3"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0E248285" w14:textId="77777777" w:rsidR="000869FA" w:rsidRPr="00681848" w:rsidRDefault="000869FA" w:rsidP="000869FA">
            <w:pPr>
              <w:pStyle w:val="Level1"/>
              <w:ind w:left="346" w:hanging="346"/>
              <w:rPr>
                <w:rFonts w:ascii="Times New Roman" w:hAnsi="Times New Roman" w:cs="Times New Roman"/>
              </w:rPr>
            </w:pPr>
            <w:r w:rsidRPr="00681848">
              <w:rPr>
                <w:rFonts w:ascii="Times New Roman" w:hAnsi="Times New Roman" w:cs="Times New Roman"/>
              </w:rPr>
              <w:softHyphen/>
            </w:r>
            <w:r w:rsidR="005C2B0C"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29AFD13B" w14:textId="77777777" w:rsidR="000869FA" w:rsidRPr="00681848" w:rsidRDefault="000869FA" w:rsidP="00C9319E">
            <w:pPr>
              <w:jc w:val="center"/>
              <w:rPr>
                <w:rFonts w:ascii="Times New Roman" w:hAnsi="Times New Roman"/>
                <w:smallCaps/>
                <w:highlight w:val="yellow"/>
              </w:rPr>
            </w:pPr>
          </w:p>
        </w:tc>
      </w:tr>
      <w:tr w:rsidR="000869FA" w:rsidRPr="00681848" w14:paraId="293AAA22"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CD9ABAE"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659BF1F9" w14:textId="66E32FB0" w:rsidR="000869FA" w:rsidRPr="00681848" w:rsidRDefault="00D44298" w:rsidP="007E4D36">
            <w:pPr>
              <w:pStyle w:val="Level1"/>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2A9ECD67" w14:textId="77777777" w:rsidR="000869FA" w:rsidRPr="00681848" w:rsidRDefault="000869FA" w:rsidP="00C9319E">
            <w:pPr>
              <w:jc w:val="center"/>
              <w:rPr>
                <w:rFonts w:ascii="Times New Roman" w:hAnsi="Times New Roman"/>
                <w:smallCaps/>
                <w:highlight w:val="yellow"/>
              </w:rPr>
            </w:pPr>
          </w:p>
        </w:tc>
      </w:tr>
      <w:tr w:rsidR="000869FA" w:rsidRPr="00681848" w14:paraId="30668FC4" w14:textId="77777777" w:rsidTr="00315A17">
        <w:trPr>
          <w:cantSplit/>
          <w:trHeight w:val="339"/>
          <w:jc w:val="center"/>
        </w:trPr>
        <w:tc>
          <w:tcPr>
            <w:tcW w:w="1209" w:type="dxa"/>
            <w:tcBorders>
              <w:top w:val="single" w:sz="12" w:space="0" w:color="000000"/>
              <w:bottom w:val="single" w:sz="12" w:space="0" w:color="000000"/>
            </w:tcBorders>
            <w:shd w:val="clear" w:color="auto" w:fill="auto"/>
          </w:tcPr>
          <w:p w14:paraId="4A9D994A"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1B0E9BE7" w14:textId="626A85E0" w:rsidR="000869FA" w:rsidRPr="00681848" w:rsidRDefault="00496014" w:rsidP="000869FA">
            <w:pPr>
              <w:pStyle w:val="Level1"/>
              <w:ind w:left="346" w:hanging="346"/>
              <w:rPr>
                <w:rFonts w:ascii="Times New Roman" w:hAnsi="Times New Roman" w:cs="Times New Roman"/>
                <w:sz w:val="16"/>
                <w:szCs w:val="16"/>
              </w:rPr>
            </w:pPr>
            <w:r w:rsidRPr="00681848">
              <w:rPr>
                <w:rFonts w:ascii="Times New Roman" w:hAnsi="Times New Roman" w:cs="Times New Roman"/>
                <w:szCs w:val="20"/>
              </w:rPr>
              <w:t xml:space="preserve">Psychopharmacology </w:t>
            </w:r>
            <w:r w:rsidR="00EB0E78">
              <w:rPr>
                <w:rFonts w:ascii="Times New Roman" w:hAnsi="Times New Roman" w:cs="Times New Roman"/>
                <w:szCs w:val="20"/>
              </w:rPr>
              <w:t>Application</w:t>
            </w:r>
            <w:r w:rsidR="00CD7E6B">
              <w:rPr>
                <w:rFonts w:ascii="Times New Roman" w:hAnsi="Times New Roman" w:cs="Times New Roman"/>
                <w:szCs w:val="20"/>
              </w:rPr>
              <w:t>s</w:t>
            </w:r>
            <w:r w:rsidR="00400132">
              <w:rPr>
                <w:rFonts w:ascii="Times New Roman" w:hAnsi="Times New Roman" w:cs="Times New Roman"/>
                <w:szCs w:val="20"/>
              </w:rPr>
              <w:t xml:space="preserve"> </w:t>
            </w:r>
            <w:r w:rsidR="003021D9">
              <w:rPr>
                <w:rFonts w:ascii="Times New Roman" w:hAnsi="Times New Roman" w:cs="Times New Roman"/>
                <w:szCs w:val="20"/>
              </w:rPr>
              <w:t>W</w:t>
            </w:r>
            <w:r w:rsidR="00400132">
              <w:rPr>
                <w:rFonts w:ascii="Times New Roman" w:hAnsi="Times New Roman" w:cs="Times New Roman"/>
                <w:szCs w:val="20"/>
              </w:rPr>
              <w:t>ith Diverse Clients</w:t>
            </w:r>
          </w:p>
        </w:tc>
        <w:tc>
          <w:tcPr>
            <w:tcW w:w="2589" w:type="dxa"/>
            <w:tcBorders>
              <w:top w:val="single" w:sz="12" w:space="0" w:color="000000"/>
              <w:bottom w:val="single" w:sz="12" w:space="0" w:color="000000"/>
            </w:tcBorders>
            <w:shd w:val="clear" w:color="auto" w:fill="auto"/>
          </w:tcPr>
          <w:p w14:paraId="1A7FB59A" w14:textId="77777777" w:rsidR="000869FA" w:rsidRPr="00681848" w:rsidRDefault="000869FA" w:rsidP="00C9319E">
            <w:pPr>
              <w:jc w:val="center"/>
              <w:rPr>
                <w:rFonts w:ascii="Times New Roman" w:hAnsi="Times New Roman"/>
                <w:smallCaps/>
                <w:highlight w:val="yellow"/>
              </w:rPr>
            </w:pPr>
          </w:p>
        </w:tc>
      </w:tr>
      <w:tr w:rsidR="00315A17" w:rsidRPr="00681848" w14:paraId="51FF9508" w14:textId="77777777" w:rsidTr="00315A17">
        <w:trPr>
          <w:cantSplit/>
          <w:jc w:val="center"/>
        </w:trPr>
        <w:tc>
          <w:tcPr>
            <w:tcW w:w="1209" w:type="dxa"/>
            <w:tcBorders>
              <w:top w:val="single" w:sz="12" w:space="0" w:color="000000"/>
              <w:bottom w:val="single" w:sz="12" w:space="0" w:color="000000"/>
            </w:tcBorders>
            <w:shd w:val="clear" w:color="auto" w:fill="auto"/>
          </w:tcPr>
          <w:p w14:paraId="69A61C3B" w14:textId="77777777" w:rsidR="00315A17" w:rsidRPr="00681848" w:rsidRDefault="00315A17" w:rsidP="00245C12">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2495EEF5" w14:textId="77777777" w:rsidR="00315A17" w:rsidRPr="00681848" w:rsidRDefault="00315A17" w:rsidP="000869FA">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Implicit (Botto</w:t>
            </w:r>
            <w:r w:rsidR="00450414" w:rsidRPr="00681848">
              <w:rPr>
                <w:rFonts w:ascii="Times New Roman" w:hAnsi="Times New Roman" w:cs="Times New Roman"/>
                <w:color w:val="000000" w:themeColor="text1"/>
              </w:rPr>
              <w:t>m-</w:t>
            </w:r>
            <w:r w:rsidR="00DB4CBB" w:rsidRPr="00681848">
              <w:rPr>
                <w:rFonts w:ascii="Times New Roman" w:hAnsi="Times New Roman" w:cs="Times New Roman"/>
                <w:color w:val="000000" w:themeColor="text1"/>
              </w:rPr>
              <w:t>U</w:t>
            </w:r>
            <w:r w:rsidR="00450414" w:rsidRPr="00681848">
              <w:rPr>
                <w:rFonts w:ascii="Times New Roman" w:hAnsi="Times New Roman" w:cs="Times New Roman"/>
                <w:color w:val="000000" w:themeColor="text1"/>
              </w:rPr>
              <w:t>p) Interventions</w:t>
            </w:r>
            <w:r w:rsidR="00245C12" w:rsidRP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26FCF995" w14:textId="77777777" w:rsidR="00315A17" w:rsidRPr="00681848" w:rsidRDefault="00315A17" w:rsidP="00C9319E">
            <w:pPr>
              <w:jc w:val="center"/>
              <w:rPr>
                <w:rFonts w:ascii="Times New Roman" w:hAnsi="Times New Roman"/>
                <w:smallCaps/>
                <w:highlight w:val="yellow"/>
              </w:rPr>
            </w:pPr>
          </w:p>
        </w:tc>
      </w:tr>
      <w:tr w:rsidR="000869FA" w:rsidRPr="00681848" w14:paraId="36BDA889" w14:textId="77777777" w:rsidTr="00807EBB">
        <w:trPr>
          <w:cantSplit/>
          <w:trHeight w:val="240"/>
          <w:jc w:val="center"/>
        </w:trPr>
        <w:tc>
          <w:tcPr>
            <w:tcW w:w="1209" w:type="dxa"/>
            <w:tcBorders>
              <w:top w:val="single" w:sz="12" w:space="0" w:color="000000"/>
              <w:bottom w:val="single" w:sz="12" w:space="0" w:color="000000"/>
            </w:tcBorders>
            <w:shd w:val="clear" w:color="auto" w:fill="auto"/>
          </w:tcPr>
          <w:p w14:paraId="55052DD2"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42BBA9EE" w14:textId="201382F4" w:rsidR="000869FA" w:rsidRPr="00681848" w:rsidRDefault="003A4C0D" w:rsidP="00807EB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w:t>
            </w:r>
            <w:r w:rsidR="00DB4CBB"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own) Interventions</w:t>
            </w:r>
            <w:r w:rsidR="00807EBB" w:rsidRPr="00681848">
              <w:rPr>
                <w:rFonts w:ascii="Times New Roman" w:hAnsi="Times New Roman" w:cs="Times New Roman"/>
                <w:color w:val="000000" w:themeColor="text1"/>
              </w:rPr>
              <w:t>: Dialectical Behavioral Therapy</w:t>
            </w:r>
            <w:r w:rsidR="00B70BDF">
              <w:rPr>
                <w:rFonts w:ascii="Times New Roman" w:hAnsi="Times New Roman" w:cs="Times New Roman"/>
                <w:color w:val="000000" w:themeColor="text1"/>
              </w:rPr>
              <w:t xml:space="preserve"> (DBT)</w:t>
            </w:r>
            <w:r w:rsid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3472E4BB" w14:textId="77777777" w:rsidR="000869FA" w:rsidRPr="00681848" w:rsidRDefault="000869FA" w:rsidP="00C9319E">
            <w:pPr>
              <w:jc w:val="center"/>
              <w:rPr>
                <w:rFonts w:ascii="Times New Roman" w:hAnsi="Times New Roman"/>
                <w:smallCaps/>
                <w:highlight w:val="yellow"/>
              </w:rPr>
            </w:pPr>
          </w:p>
        </w:tc>
      </w:tr>
      <w:tr w:rsidR="000869FA" w:rsidRPr="00F61AF7" w14:paraId="2E0A8C00" w14:textId="77777777" w:rsidTr="00315A17">
        <w:trPr>
          <w:cantSplit/>
          <w:jc w:val="center"/>
        </w:trPr>
        <w:tc>
          <w:tcPr>
            <w:tcW w:w="1209" w:type="dxa"/>
            <w:tcBorders>
              <w:top w:val="single" w:sz="12" w:space="0" w:color="000000"/>
              <w:bottom w:val="single" w:sz="12" w:space="0" w:color="000000"/>
            </w:tcBorders>
            <w:shd w:val="clear" w:color="auto" w:fill="auto"/>
          </w:tcPr>
          <w:p w14:paraId="24F75801"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3FF7D5BC" w14:textId="7C6C9446" w:rsidR="000869FA" w:rsidRPr="00F61AF7" w:rsidRDefault="001E0C19" w:rsidP="000869FA">
            <w:pPr>
              <w:pStyle w:val="Level1"/>
              <w:ind w:left="346" w:hanging="346"/>
              <w:rPr>
                <w:rFonts w:ascii="Times New Roman" w:hAnsi="Times New Roman" w:cs="Times New Roman"/>
                <w:color w:val="000000" w:themeColor="text1"/>
              </w:rPr>
            </w:pPr>
            <w:r>
              <w:rPr>
                <w:rFonts w:ascii="Times New Roman" w:hAnsi="Times New Roman" w:cs="Times New Roman"/>
                <w:color w:val="000000" w:themeColor="text1"/>
              </w:rPr>
              <w:t>Social Work Practice with</w:t>
            </w:r>
            <w:r w:rsidR="009A645B" w:rsidRPr="00F61AF7">
              <w:rPr>
                <w:rFonts w:ascii="Times New Roman" w:hAnsi="Times New Roman" w:cs="Times New Roman"/>
                <w:color w:val="000000" w:themeColor="text1"/>
              </w:rPr>
              <w:t xml:space="preserve"> Sexual </w:t>
            </w:r>
            <w:r w:rsidR="00B84584" w:rsidRPr="00F61AF7">
              <w:rPr>
                <w:rFonts w:ascii="Times New Roman" w:hAnsi="Times New Roman" w:cs="Times New Roman"/>
                <w:color w:val="000000" w:themeColor="text1"/>
              </w:rPr>
              <w:t xml:space="preserve">and Gender </w:t>
            </w:r>
            <w:r w:rsidR="009A645B" w:rsidRPr="00F61AF7">
              <w:rPr>
                <w:rFonts w:ascii="Times New Roman" w:hAnsi="Times New Roman" w:cs="Times New Roman"/>
                <w:color w:val="000000" w:themeColor="text1"/>
              </w:rPr>
              <w:t>Minorities</w:t>
            </w:r>
          </w:p>
        </w:tc>
        <w:tc>
          <w:tcPr>
            <w:tcW w:w="2589" w:type="dxa"/>
            <w:tcBorders>
              <w:top w:val="single" w:sz="12" w:space="0" w:color="000000"/>
              <w:bottom w:val="single" w:sz="12" w:space="0" w:color="000000"/>
            </w:tcBorders>
            <w:shd w:val="clear" w:color="auto" w:fill="auto"/>
          </w:tcPr>
          <w:p w14:paraId="21CF700E" w14:textId="77777777" w:rsidR="000869FA" w:rsidRPr="00F61AF7" w:rsidRDefault="000869FA" w:rsidP="00C9319E">
            <w:pPr>
              <w:jc w:val="center"/>
              <w:rPr>
                <w:rFonts w:ascii="Times New Roman" w:hAnsi="Times New Roman"/>
              </w:rPr>
            </w:pPr>
          </w:p>
        </w:tc>
      </w:tr>
      <w:tr w:rsidR="000869FA" w:rsidRPr="00F61AF7" w14:paraId="1E6F3E47" w14:textId="77777777" w:rsidTr="00315A17">
        <w:trPr>
          <w:cantSplit/>
          <w:jc w:val="center"/>
        </w:trPr>
        <w:tc>
          <w:tcPr>
            <w:tcW w:w="1209" w:type="dxa"/>
            <w:tcBorders>
              <w:top w:val="single" w:sz="12" w:space="0" w:color="000000"/>
              <w:bottom w:val="single" w:sz="12" w:space="0" w:color="000000"/>
            </w:tcBorders>
            <w:shd w:val="clear" w:color="auto" w:fill="auto"/>
          </w:tcPr>
          <w:p w14:paraId="65A9975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361FDF6A" w14:textId="36796C8D" w:rsidR="000869FA" w:rsidRPr="00F61AF7" w:rsidRDefault="009A645B" w:rsidP="00DB4CBB">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Explicit (Top-</w:t>
            </w:r>
            <w:r w:rsidR="003021D9"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Interventions </w:t>
            </w:r>
            <w:r w:rsidR="00807EBB" w:rsidRPr="00F61AF7">
              <w:rPr>
                <w:rFonts w:ascii="Times New Roman" w:hAnsi="Times New Roman" w:cs="Times New Roman"/>
                <w:color w:val="000000" w:themeColor="text1"/>
              </w:rPr>
              <w:t>for</w:t>
            </w:r>
            <w:r w:rsidRPr="00F61AF7">
              <w:rPr>
                <w:rFonts w:ascii="Times New Roman" w:hAnsi="Times New Roman" w:cs="Times New Roman"/>
                <w:color w:val="000000" w:themeColor="text1"/>
              </w:rPr>
              <w:t xml:space="preserve"> LGBT</w:t>
            </w:r>
            <w:r w:rsidR="00496014" w:rsidRPr="00F61AF7">
              <w:rPr>
                <w:rFonts w:ascii="Times New Roman" w:hAnsi="Times New Roman" w:cs="Times New Roman"/>
                <w:color w:val="000000" w:themeColor="text1"/>
              </w:rPr>
              <w:t>Q</w:t>
            </w:r>
            <w:r w:rsidR="002579E8">
              <w:rPr>
                <w:rFonts w:ascii="Times New Roman" w:hAnsi="Times New Roman" w:cs="Times New Roman"/>
                <w:color w:val="000000" w:themeColor="text1"/>
              </w:rPr>
              <w:t>I</w:t>
            </w:r>
            <w:r w:rsidR="00B84584" w:rsidRPr="00F61AF7">
              <w:rPr>
                <w:rFonts w:ascii="Times New Roman" w:hAnsi="Times New Roman" w:cs="Times New Roman"/>
                <w:color w:val="000000" w:themeColor="text1"/>
              </w:rPr>
              <w:t xml:space="preserve"> </w:t>
            </w:r>
            <w:r w:rsidR="00DB4CBB" w:rsidRPr="00F61AF7">
              <w:rPr>
                <w:rFonts w:ascii="Times New Roman" w:hAnsi="Times New Roman" w:cs="Times New Roman"/>
                <w:color w:val="000000" w:themeColor="text1"/>
              </w:rPr>
              <w:t>C</w:t>
            </w:r>
            <w:r w:rsidR="00B84584" w:rsidRPr="00F61AF7">
              <w:rPr>
                <w:rFonts w:ascii="Times New Roman" w:hAnsi="Times New Roman" w:cs="Times New Roman"/>
                <w:color w:val="000000" w:themeColor="text1"/>
              </w:rPr>
              <w:t>ommunity</w:t>
            </w:r>
          </w:p>
        </w:tc>
        <w:tc>
          <w:tcPr>
            <w:tcW w:w="2589" w:type="dxa"/>
            <w:tcBorders>
              <w:top w:val="single" w:sz="12" w:space="0" w:color="000000"/>
              <w:bottom w:val="single" w:sz="12" w:space="0" w:color="000000"/>
            </w:tcBorders>
            <w:shd w:val="clear" w:color="auto" w:fill="auto"/>
          </w:tcPr>
          <w:p w14:paraId="7FCAB42E" w14:textId="77777777" w:rsidR="000869FA" w:rsidRPr="00F61AF7" w:rsidRDefault="000869FA" w:rsidP="00C9319E">
            <w:pPr>
              <w:jc w:val="center"/>
              <w:rPr>
                <w:rFonts w:ascii="Times New Roman" w:hAnsi="Times New Roman"/>
                <w:smallCaps/>
              </w:rPr>
            </w:pPr>
          </w:p>
        </w:tc>
      </w:tr>
      <w:tr w:rsidR="000869FA" w:rsidRPr="00F61AF7" w14:paraId="17D9D58C" w14:textId="77777777" w:rsidTr="00315A17">
        <w:trPr>
          <w:cantSplit/>
          <w:jc w:val="center"/>
        </w:trPr>
        <w:tc>
          <w:tcPr>
            <w:tcW w:w="1209" w:type="dxa"/>
            <w:tcBorders>
              <w:top w:val="single" w:sz="12" w:space="0" w:color="000000"/>
              <w:bottom w:val="single" w:sz="12" w:space="0" w:color="000000"/>
            </w:tcBorders>
            <w:shd w:val="clear" w:color="auto" w:fill="auto"/>
          </w:tcPr>
          <w:p w14:paraId="2CB4DD1F"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3193B200"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14:paraId="0A206546" w14:textId="747352DC" w:rsidR="000869FA" w:rsidRPr="00F61AF7" w:rsidRDefault="00D37C40" w:rsidP="00C9319E">
            <w:pPr>
              <w:jc w:val="center"/>
              <w:rPr>
                <w:rFonts w:ascii="Times New Roman" w:hAnsi="Times New Roman"/>
                <w:smallCaps/>
              </w:rPr>
            </w:pPr>
            <w:r w:rsidRPr="00F61AF7">
              <w:rPr>
                <w:rFonts w:ascii="Times New Roman" w:hAnsi="Times New Roman"/>
                <w:smallCaps/>
              </w:rPr>
              <w:t>1</w:t>
            </w:r>
          </w:p>
        </w:tc>
      </w:tr>
      <w:tr w:rsidR="000869FA" w:rsidRPr="00F61AF7" w14:paraId="6E6F454B"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AE2084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6C64F411"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77F433AC" w14:textId="77777777" w:rsidR="000869FA" w:rsidRPr="00F61AF7" w:rsidRDefault="000869FA" w:rsidP="00C9319E">
            <w:pPr>
              <w:jc w:val="center"/>
              <w:rPr>
                <w:rFonts w:ascii="Times New Roman" w:hAnsi="Times New Roman"/>
                <w:smallCaps/>
              </w:rPr>
            </w:pPr>
          </w:p>
        </w:tc>
      </w:tr>
      <w:tr w:rsidR="000869FA" w:rsidRPr="00F61AF7" w14:paraId="2AA90C27"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3DC2392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5F180840" w14:textId="05E921A9" w:rsidR="000869FA" w:rsidRPr="00F61AF7" w:rsidRDefault="006D7B7D"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Knowing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hen to </w:t>
            </w:r>
            <w:r w:rsidR="008748A8"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hat in </w:t>
            </w:r>
            <w:r w:rsidR="008748A8"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herapy</w:t>
            </w:r>
            <w:r w:rsidR="007E4D36" w:rsidRPr="00F61AF7">
              <w:rPr>
                <w:rFonts w:ascii="Times New Roman" w:hAnsi="Times New Roman" w:cs="Times New Roman"/>
                <w:color w:val="000000" w:themeColor="text1"/>
              </w:rPr>
              <w:t>: Herman’s Tri</w:t>
            </w:r>
            <w:r w:rsidR="003021D9" w:rsidRPr="00F61AF7">
              <w:rPr>
                <w:rFonts w:ascii="Times New Roman" w:hAnsi="Times New Roman" w:cs="Times New Roman"/>
                <w:color w:val="000000" w:themeColor="text1"/>
              </w:rPr>
              <w:t>p</w:t>
            </w:r>
            <w:r w:rsidR="007E4D36" w:rsidRPr="00F61AF7">
              <w:rPr>
                <w:rFonts w:ascii="Times New Roman" w:hAnsi="Times New Roman" w:cs="Times New Roman"/>
                <w:color w:val="000000" w:themeColor="text1"/>
              </w:rPr>
              <w:t>hasic Model of T</w:t>
            </w:r>
            <w:r w:rsidRPr="00F61AF7">
              <w:rPr>
                <w:rFonts w:ascii="Times New Roman" w:hAnsi="Times New Roman" w:cs="Times New Roman"/>
                <w:color w:val="000000" w:themeColor="text1"/>
              </w:rPr>
              <w:t>rauma Treatment</w:t>
            </w:r>
          </w:p>
        </w:tc>
        <w:tc>
          <w:tcPr>
            <w:tcW w:w="2589" w:type="dxa"/>
            <w:tcBorders>
              <w:top w:val="single" w:sz="12" w:space="0" w:color="000000"/>
              <w:bottom w:val="single" w:sz="12" w:space="0" w:color="000000"/>
            </w:tcBorders>
            <w:shd w:val="clear" w:color="auto" w:fill="auto"/>
          </w:tcPr>
          <w:p w14:paraId="38017317" w14:textId="77777777" w:rsidR="000869FA" w:rsidRPr="00F61AF7" w:rsidRDefault="000869FA" w:rsidP="00C9319E">
            <w:pPr>
              <w:jc w:val="center"/>
              <w:rPr>
                <w:rFonts w:ascii="Times New Roman" w:hAnsi="Times New Roman"/>
                <w:smallCaps/>
              </w:rPr>
            </w:pPr>
          </w:p>
        </w:tc>
      </w:tr>
      <w:tr w:rsidR="000869FA" w:rsidRPr="00F61AF7" w14:paraId="3B4703FC" w14:textId="77777777" w:rsidTr="00315A17">
        <w:trPr>
          <w:cantSplit/>
          <w:jc w:val="center"/>
        </w:trPr>
        <w:tc>
          <w:tcPr>
            <w:tcW w:w="1209" w:type="dxa"/>
            <w:tcBorders>
              <w:top w:val="single" w:sz="12" w:space="0" w:color="000000"/>
              <w:bottom w:val="single" w:sz="12" w:space="0" w:color="000000"/>
            </w:tcBorders>
            <w:shd w:val="clear" w:color="auto" w:fill="auto"/>
          </w:tcPr>
          <w:p w14:paraId="324402FE"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633A768" w14:textId="77777777" w:rsidR="000869FA" w:rsidRPr="00F61AF7" w:rsidRDefault="007E4D36" w:rsidP="007E4D36">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w:t>
            </w:r>
          </w:p>
        </w:tc>
        <w:tc>
          <w:tcPr>
            <w:tcW w:w="2589" w:type="dxa"/>
            <w:tcBorders>
              <w:top w:val="single" w:sz="12" w:space="0" w:color="000000"/>
              <w:bottom w:val="single" w:sz="12" w:space="0" w:color="000000"/>
            </w:tcBorders>
            <w:shd w:val="clear" w:color="auto" w:fill="auto"/>
          </w:tcPr>
          <w:p w14:paraId="36AA3884" w14:textId="77777777" w:rsidR="000869FA" w:rsidRPr="00F61AF7" w:rsidRDefault="000869FA" w:rsidP="00C9319E">
            <w:pPr>
              <w:jc w:val="center"/>
              <w:rPr>
                <w:rFonts w:ascii="Times New Roman" w:hAnsi="Times New Roman"/>
              </w:rPr>
            </w:pPr>
          </w:p>
        </w:tc>
      </w:tr>
      <w:tr w:rsidR="000869FA" w:rsidRPr="00F61AF7" w14:paraId="4019549D" w14:textId="77777777" w:rsidTr="00315A17">
        <w:trPr>
          <w:cantSplit/>
          <w:jc w:val="center"/>
        </w:trPr>
        <w:tc>
          <w:tcPr>
            <w:tcW w:w="1209" w:type="dxa"/>
            <w:tcBorders>
              <w:top w:val="single" w:sz="12" w:space="0" w:color="000000"/>
              <w:bottom w:val="single" w:sz="12" w:space="0" w:color="000000"/>
            </w:tcBorders>
            <w:shd w:val="clear" w:color="auto" w:fill="auto"/>
          </w:tcPr>
          <w:p w14:paraId="2E70A0D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31D6CD64" w14:textId="77777777" w:rsidR="000869FA" w:rsidRPr="00F61AF7" w:rsidRDefault="007E4D36"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II</w:t>
            </w:r>
          </w:p>
        </w:tc>
        <w:tc>
          <w:tcPr>
            <w:tcW w:w="2589" w:type="dxa"/>
            <w:tcBorders>
              <w:top w:val="single" w:sz="12" w:space="0" w:color="000000"/>
              <w:bottom w:val="single" w:sz="12" w:space="0" w:color="000000"/>
            </w:tcBorders>
            <w:shd w:val="clear" w:color="auto" w:fill="auto"/>
          </w:tcPr>
          <w:p w14:paraId="18925025" w14:textId="11AB1D1D" w:rsidR="000869FA" w:rsidRPr="00F61AF7" w:rsidRDefault="00D37C40" w:rsidP="00C9319E">
            <w:pPr>
              <w:jc w:val="center"/>
              <w:rPr>
                <w:rFonts w:ascii="Times New Roman" w:hAnsi="Times New Roman"/>
              </w:rPr>
            </w:pPr>
            <w:r w:rsidRPr="00F61AF7">
              <w:rPr>
                <w:rFonts w:ascii="Times New Roman" w:hAnsi="Times New Roman"/>
              </w:rPr>
              <w:t>2</w:t>
            </w:r>
          </w:p>
        </w:tc>
      </w:tr>
      <w:tr w:rsidR="000869FA" w:rsidRPr="00F61AF7" w14:paraId="765E3998" w14:textId="77777777" w:rsidTr="00315A17">
        <w:trPr>
          <w:cantSplit/>
          <w:jc w:val="center"/>
        </w:trPr>
        <w:tc>
          <w:tcPr>
            <w:tcW w:w="1209" w:type="dxa"/>
            <w:tcBorders>
              <w:top w:val="single" w:sz="12" w:space="0" w:color="000000"/>
              <w:bottom w:val="single" w:sz="12" w:space="0" w:color="000000"/>
            </w:tcBorders>
            <w:shd w:val="clear" w:color="auto" w:fill="auto"/>
          </w:tcPr>
          <w:p w14:paraId="26CFD53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13</w:t>
            </w:r>
          </w:p>
        </w:tc>
        <w:tc>
          <w:tcPr>
            <w:tcW w:w="5999" w:type="dxa"/>
            <w:tcBorders>
              <w:top w:val="single" w:sz="12" w:space="0" w:color="000000"/>
              <w:bottom w:val="single" w:sz="12" w:space="0" w:color="000000"/>
            </w:tcBorders>
            <w:shd w:val="clear" w:color="auto" w:fill="auto"/>
          </w:tcPr>
          <w:p w14:paraId="0E337214" w14:textId="6D61F948"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I: Using Top-Down Group Treatment</w:t>
            </w:r>
          </w:p>
        </w:tc>
        <w:tc>
          <w:tcPr>
            <w:tcW w:w="2589" w:type="dxa"/>
            <w:tcBorders>
              <w:top w:val="single" w:sz="12" w:space="0" w:color="000000"/>
              <w:bottom w:val="single" w:sz="12" w:space="0" w:color="000000"/>
            </w:tcBorders>
            <w:shd w:val="clear" w:color="auto" w:fill="auto"/>
          </w:tcPr>
          <w:p w14:paraId="66AC2D99" w14:textId="77777777" w:rsidR="000869FA" w:rsidRPr="00F61AF7" w:rsidRDefault="000869FA" w:rsidP="00C9319E">
            <w:pPr>
              <w:jc w:val="center"/>
              <w:rPr>
                <w:rFonts w:ascii="Times New Roman" w:hAnsi="Times New Roman"/>
              </w:rPr>
            </w:pPr>
          </w:p>
        </w:tc>
      </w:tr>
      <w:tr w:rsidR="000869FA" w:rsidRPr="00F61AF7" w14:paraId="155FBAA3" w14:textId="77777777" w:rsidTr="00315A17">
        <w:trPr>
          <w:cantSplit/>
          <w:jc w:val="center"/>
        </w:trPr>
        <w:tc>
          <w:tcPr>
            <w:tcW w:w="1209" w:type="dxa"/>
            <w:tcBorders>
              <w:top w:val="single" w:sz="12" w:space="0" w:color="000000"/>
              <w:bottom w:val="single" w:sz="12" w:space="0" w:color="000000"/>
            </w:tcBorders>
            <w:shd w:val="clear" w:color="auto" w:fill="auto"/>
          </w:tcPr>
          <w:p w14:paraId="17D4757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14</w:t>
            </w:r>
          </w:p>
        </w:tc>
        <w:tc>
          <w:tcPr>
            <w:tcW w:w="5999" w:type="dxa"/>
            <w:tcBorders>
              <w:top w:val="single" w:sz="12" w:space="0" w:color="000000"/>
              <w:bottom w:val="single" w:sz="12" w:space="0" w:color="000000"/>
            </w:tcBorders>
            <w:shd w:val="clear" w:color="auto" w:fill="auto"/>
          </w:tcPr>
          <w:p w14:paraId="4CAAB915" w14:textId="7B9584DE"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Using Bottom-Up Group Treatment</w:t>
            </w:r>
          </w:p>
        </w:tc>
        <w:tc>
          <w:tcPr>
            <w:tcW w:w="2589" w:type="dxa"/>
            <w:tcBorders>
              <w:top w:val="single" w:sz="12" w:space="0" w:color="000000"/>
              <w:bottom w:val="single" w:sz="12" w:space="0" w:color="000000"/>
            </w:tcBorders>
            <w:shd w:val="clear" w:color="auto" w:fill="auto"/>
          </w:tcPr>
          <w:p w14:paraId="4C8B4194" w14:textId="2EA4EFB5" w:rsidR="000869FA" w:rsidRPr="00F61AF7" w:rsidRDefault="000869FA" w:rsidP="00C9319E">
            <w:pPr>
              <w:jc w:val="center"/>
              <w:rPr>
                <w:rFonts w:ascii="Times New Roman" w:hAnsi="Times New Roman"/>
              </w:rPr>
            </w:pPr>
          </w:p>
        </w:tc>
      </w:tr>
      <w:tr w:rsidR="000869FA" w:rsidRPr="00F61AF7" w14:paraId="143B64BA" w14:textId="77777777" w:rsidTr="00315A17">
        <w:trPr>
          <w:cantSplit/>
          <w:jc w:val="center"/>
        </w:trPr>
        <w:tc>
          <w:tcPr>
            <w:tcW w:w="1209" w:type="dxa"/>
            <w:tcBorders>
              <w:top w:val="single" w:sz="12" w:space="0" w:color="000000"/>
              <w:bottom w:val="single" w:sz="12" w:space="0" w:color="000000"/>
            </w:tcBorders>
            <w:shd w:val="clear" w:color="auto" w:fill="auto"/>
          </w:tcPr>
          <w:p w14:paraId="1487B9F6"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15</w:t>
            </w:r>
          </w:p>
        </w:tc>
        <w:tc>
          <w:tcPr>
            <w:tcW w:w="5999" w:type="dxa"/>
            <w:tcBorders>
              <w:top w:val="single" w:sz="12" w:space="0" w:color="000000"/>
              <w:bottom w:val="single" w:sz="12" w:space="0" w:color="000000"/>
            </w:tcBorders>
            <w:shd w:val="clear" w:color="auto" w:fill="auto"/>
          </w:tcPr>
          <w:p w14:paraId="35F5D56E" w14:textId="2586EC25" w:rsidR="000869FA" w:rsidRPr="00F61AF7" w:rsidRDefault="00B70BDF" w:rsidP="000869FA">
            <w:pPr>
              <w:pStyle w:val="Level1"/>
              <w:ind w:left="346" w:hanging="346"/>
              <w:rPr>
                <w:rFonts w:ascii="Times New Roman" w:hAnsi="Times New Roman" w:cs="Times New Roman"/>
              </w:rPr>
            </w:pPr>
            <w:r>
              <w:rPr>
                <w:rFonts w:ascii="Times New Roman" w:hAnsi="Times New Roman" w:cs="Times New Roman"/>
              </w:rPr>
              <w:t>Video Demos</w:t>
            </w:r>
            <w:r w:rsidR="00496014" w:rsidRPr="00F61AF7">
              <w:rPr>
                <w:rFonts w:ascii="Times New Roman" w:hAnsi="Times New Roman" w:cs="Times New Roman"/>
              </w:rPr>
              <w:t xml:space="preserve">, </w:t>
            </w:r>
            <w:r w:rsidR="00315A17" w:rsidRPr="00F61AF7">
              <w:rPr>
                <w:rFonts w:ascii="Times New Roman" w:hAnsi="Times New Roman" w:cs="Times New Roman"/>
              </w:rPr>
              <w:t>Student Evaluations, Termination, Continuing Education</w:t>
            </w:r>
          </w:p>
        </w:tc>
        <w:tc>
          <w:tcPr>
            <w:tcW w:w="2589" w:type="dxa"/>
            <w:tcBorders>
              <w:top w:val="single" w:sz="12" w:space="0" w:color="000000"/>
              <w:bottom w:val="single" w:sz="12" w:space="0" w:color="000000"/>
            </w:tcBorders>
            <w:shd w:val="clear" w:color="auto" w:fill="auto"/>
          </w:tcPr>
          <w:p w14:paraId="3309A63E" w14:textId="77777777" w:rsidR="000869FA" w:rsidRPr="00F61AF7" w:rsidRDefault="00FD450B" w:rsidP="00245C12">
            <w:pPr>
              <w:spacing w:beforeLines="20" w:before="48" w:afterLines="20" w:after="48"/>
              <w:jc w:val="center"/>
              <w:rPr>
                <w:rFonts w:ascii="Times New Roman" w:hAnsi="Times New Roman"/>
                <w:bCs/>
              </w:rPr>
            </w:pPr>
            <w:r w:rsidRPr="00F61AF7">
              <w:rPr>
                <w:rFonts w:ascii="Times New Roman" w:hAnsi="Times New Roman"/>
              </w:rPr>
              <w:t>3</w:t>
            </w:r>
          </w:p>
        </w:tc>
      </w:tr>
    </w:tbl>
    <w:p w14:paraId="482BBCE0" w14:textId="77777777" w:rsidR="000869FA" w:rsidRPr="00681848" w:rsidRDefault="000869FA" w:rsidP="00FC07B7">
      <w:pPr>
        <w:jc w:val="center"/>
        <w:rPr>
          <w:rFonts w:ascii="Times New Roman" w:hAnsi="Times New Roman"/>
          <w:b/>
          <w:bCs/>
          <w:color w:val="C00000"/>
          <w:sz w:val="32"/>
          <w:szCs w:val="32"/>
        </w:rPr>
      </w:pPr>
    </w:p>
    <w:p w14:paraId="50F9BF88" w14:textId="77777777" w:rsidR="00FF2CF8" w:rsidRPr="00681848" w:rsidRDefault="00FF2CF8" w:rsidP="00FF2CF8">
      <w:pPr>
        <w:widowControl w:val="0"/>
        <w:autoSpaceDE w:val="0"/>
        <w:autoSpaceDN w:val="0"/>
        <w:adjustRightInd w:val="0"/>
        <w:rPr>
          <w:rFonts w:ascii="Times New Roman" w:hAnsi="Times New Roman"/>
          <w:sz w:val="32"/>
          <w:szCs w:val="32"/>
        </w:rPr>
      </w:pPr>
    </w:p>
    <w:p w14:paraId="18359C4D" w14:textId="77777777" w:rsidR="00FF2CF8" w:rsidRPr="00681848" w:rsidRDefault="00FF2CF8" w:rsidP="00FF2CF8">
      <w:pPr>
        <w:widowControl w:val="0"/>
        <w:autoSpaceDE w:val="0"/>
        <w:autoSpaceDN w:val="0"/>
        <w:adjustRightInd w:val="0"/>
        <w:rPr>
          <w:rFonts w:ascii="Times New Roman" w:hAnsi="Times New Roman"/>
          <w:sz w:val="32"/>
          <w:szCs w:val="32"/>
        </w:rPr>
      </w:pPr>
    </w:p>
    <w:p w14:paraId="5BB9EBEB" w14:textId="77777777" w:rsidR="00FF2CF8" w:rsidRPr="00681848" w:rsidRDefault="00FF2CF8" w:rsidP="00FF2CF8">
      <w:pPr>
        <w:widowControl w:val="0"/>
        <w:autoSpaceDE w:val="0"/>
        <w:autoSpaceDN w:val="0"/>
        <w:adjustRightInd w:val="0"/>
        <w:rPr>
          <w:rFonts w:ascii="Times New Roman" w:hAnsi="Times New Roman"/>
          <w:sz w:val="32"/>
          <w:szCs w:val="32"/>
        </w:rPr>
      </w:pPr>
    </w:p>
    <w:p w14:paraId="069C8E2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3F07658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19CFF98A" w14:textId="23DB83B8" w:rsidR="00873256" w:rsidRDefault="00873256" w:rsidP="00873256">
      <w:pPr>
        <w:widowControl w:val="0"/>
        <w:autoSpaceDE w:val="0"/>
        <w:autoSpaceDN w:val="0"/>
        <w:adjustRightInd w:val="0"/>
        <w:rPr>
          <w:rFonts w:ascii="Times New Roman" w:hAnsi="Times New Roman"/>
          <w:color w:val="191919"/>
          <w:sz w:val="32"/>
          <w:szCs w:val="32"/>
        </w:rPr>
      </w:pPr>
    </w:p>
    <w:p w14:paraId="3758E470" w14:textId="77777777" w:rsidR="00401561" w:rsidRPr="00681848" w:rsidRDefault="00401561" w:rsidP="00873256">
      <w:pPr>
        <w:widowControl w:val="0"/>
        <w:autoSpaceDE w:val="0"/>
        <w:autoSpaceDN w:val="0"/>
        <w:adjustRightInd w:val="0"/>
        <w:rPr>
          <w:rFonts w:ascii="Times New Roman" w:hAnsi="Times New Roman"/>
          <w:color w:val="191919"/>
          <w:sz w:val="32"/>
          <w:szCs w:val="32"/>
        </w:rPr>
      </w:pPr>
    </w:p>
    <w:p w14:paraId="5AA4EDC3" w14:textId="77777777" w:rsidR="00873256" w:rsidRPr="00681848" w:rsidRDefault="00873256" w:rsidP="00F6499B">
      <w:pPr>
        <w:widowControl w:val="0"/>
        <w:autoSpaceDE w:val="0"/>
        <w:autoSpaceDN w:val="0"/>
        <w:adjustRightInd w:val="0"/>
        <w:rPr>
          <w:rFonts w:ascii="Times New Roman" w:hAnsi="Times New Roman"/>
          <w:color w:val="191919"/>
          <w:sz w:val="32"/>
          <w:szCs w:val="32"/>
        </w:rPr>
      </w:pPr>
    </w:p>
    <w:p w14:paraId="34E43D27" w14:textId="77777777" w:rsidR="005F3422" w:rsidRPr="00681848" w:rsidRDefault="005F3422" w:rsidP="008A4209">
      <w:pPr>
        <w:rPr>
          <w:rFonts w:ascii="Times New Roman" w:hAnsi="Times New Roman"/>
          <w:b/>
          <w:bCs/>
          <w:color w:val="FFFFFF" w:themeColor="background1"/>
          <w:sz w:val="32"/>
          <w:szCs w:val="32"/>
        </w:rPr>
      </w:pPr>
      <w:r w:rsidRPr="00681848">
        <w:rPr>
          <w:rFonts w:ascii="Times New Roman" w:hAnsi="Times New Roman"/>
          <w:b/>
          <w:bCs/>
          <w:color w:val="FFFFFF" w:themeColor="background1"/>
          <w:sz w:val="32"/>
          <w:szCs w:val="32"/>
        </w:rPr>
        <w:t>Course Schedule</w:t>
      </w:r>
      <w:r w:rsidR="00FC07B7" w:rsidRPr="00681848">
        <w:rPr>
          <w:rFonts w:ascii="Times New Roman" w:hAnsi="Times New Roman"/>
          <w:b/>
          <w:bCs/>
          <w:color w:val="FFFFFF" w:themeColor="background1"/>
          <w:sz w:val="32"/>
          <w:szCs w:val="32"/>
        </w:rPr>
        <w:t>―</w:t>
      </w:r>
      <w:r w:rsidRPr="00681848">
        <w:rPr>
          <w:rFonts w:ascii="Times New Roman" w:hAnsi="Times New Roman"/>
          <w:b/>
          <w:bCs/>
          <w:color w:val="FFFFFF" w:themeColor="background1"/>
          <w:sz w:val="32"/>
          <w:szCs w:val="32"/>
        </w:rPr>
        <w:t>Detailed Description</w:t>
      </w:r>
    </w:p>
    <w:tbl>
      <w:tblPr>
        <w:tblW w:w="0" w:type="auto"/>
        <w:tblInd w:w="18" w:type="dxa"/>
        <w:tblLook w:val="04A0" w:firstRow="1" w:lastRow="0" w:firstColumn="1" w:lastColumn="0" w:noHBand="0" w:noVBand="1"/>
      </w:tblPr>
      <w:tblGrid>
        <w:gridCol w:w="7836"/>
        <w:gridCol w:w="1506"/>
      </w:tblGrid>
      <w:tr w:rsidR="00A557DA" w:rsidRPr="00681848" w14:paraId="0EE7F5A6" w14:textId="77777777" w:rsidTr="000F67A4">
        <w:trPr>
          <w:cantSplit/>
          <w:tblHeader/>
        </w:trPr>
        <w:tc>
          <w:tcPr>
            <w:tcW w:w="8010" w:type="dxa"/>
            <w:shd w:val="clear" w:color="auto" w:fill="C00000"/>
          </w:tcPr>
          <w:p w14:paraId="330AD563" w14:textId="77777777" w:rsidR="00F420DA" w:rsidRPr="00681848" w:rsidRDefault="00F800CE" w:rsidP="00F420DA">
            <w:pPr>
              <w:keepNext/>
              <w:spacing w:before="20" w:after="20"/>
              <w:ind w:left="1242" w:hanging="1242"/>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Unit</w:t>
            </w:r>
            <w:r w:rsidR="00F420DA" w:rsidRPr="00681848">
              <w:rPr>
                <w:rFonts w:ascii="Times New Roman" w:hAnsi="Times New Roman"/>
                <w:b/>
                <w:snapToGrid w:val="0"/>
                <w:color w:val="FFFFFF" w:themeColor="background1"/>
                <w:sz w:val="22"/>
                <w:szCs w:val="22"/>
              </w:rPr>
              <w:t xml:space="preserve"> 1:</w:t>
            </w:r>
            <w:r w:rsidR="00F420DA" w:rsidRPr="00681848">
              <w:rPr>
                <w:rFonts w:ascii="Times New Roman" w:hAnsi="Times New Roman"/>
                <w:b/>
                <w:snapToGrid w:val="0"/>
                <w:color w:val="FFFFFF" w:themeColor="background1"/>
                <w:sz w:val="22"/>
                <w:szCs w:val="22"/>
              </w:rPr>
              <w:tab/>
            </w:r>
            <w:r w:rsidR="005C2B0C" w:rsidRPr="00681848">
              <w:rPr>
                <w:rFonts w:ascii="Times New Roman" w:hAnsi="Times New Roman"/>
                <w:b/>
                <w:color w:val="FFFFFF" w:themeColor="background1"/>
              </w:rPr>
              <w:t>Introduction: How and Why Therapy Works</w:t>
            </w:r>
            <w:r w:rsidR="000B2857" w:rsidRPr="00681848">
              <w:rPr>
                <w:rFonts w:ascii="Times New Roman" w:hAnsi="Times New Roman"/>
                <w:color w:val="FFFFFF" w:themeColor="background1"/>
              </w:rPr>
              <w:t xml:space="preserve"> </w:t>
            </w:r>
          </w:p>
        </w:tc>
        <w:tc>
          <w:tcPr>
            <w:tcW w:w="1530" w:type="dxa"/>
            <w:shd w:val="clear" w:color="auto" w:fill="C00000"/>
          </w:tcPr>
          <w:p w14:paraId="41A91719" w14:textId="77777777" w:rsidR="00F420DA" w:rsidRPr="00681848" w:rsidRDefault="00F420DA" w:rsidP="000F67A4">
            <w:pPr>
              <w:keepNext/>
              <w:spacing w:before="20" w:after="20"/>
              <w:jc w:val="center"/>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Month Date</w:t>
            </w:r>
          </w:p>
        </w:tc>
      </w:tr>
      <w:tr w:rsidR="00F420DA" w:rsidRPr="00681848" w14:paraId="4A6FD0A8" w14:textId="77777777" w:rsidTr="000F67A4">
        <w:trPr>
          <w:cantSplit/>
        </w:trPr>
        <w:tc>
          <w:tcPr>
            <w:tcW w:w="9540" w:type="dxa"/>
            <w:gridSpan w:val="2"/>
          </w:tcPr>
          <w:p w14:paraId="73C7936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51EF146" w14:textId="77777777" w:rsidTr="000F67A4">
        <w:trPr>
          <w:cantSplit/>
        </w:trPr>
        <w:tc>
          <w:tcPr>
            <w:tcW w:w="9540" w:type="dxa"/>
            <w:gridSpan w:val="2"/>
          </w:tcPr>
          <w:p w14:paraId="3EA493E0" w14:textId="77777777" w:rsidR="00CD6A06" w:rsidRPr="00681848" w:rsidRDefault="000B2857" w:rsidP="00CD6A06">
            <w:pPr>
              <w:pStyle w:val="Level1"/>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4AC9BFDB"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38D21957"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6F22DDD8" w14:textId="77777777" w:rsidR="00F420DA" w:rsidRPr="00681848" w:rsidRDefault="00CD6A06" w:rsidP="00CD6A06">
            <w:pPr>
              <w:pStyle w:val="Level1"/>
              <w:keepNext w:val="0"/>
              <w:rPr>
                <w:rFonts w:ascii="Times New Roman" w:hAnsi="Times New Roman" w:cs="Times New Roman"/>
              </w:rPr>
            </w:pPr>
            <w:r w:rsidRPr="00681848">
              <w:rPr>
                <w:rFonts w:ascii="Times New Roman" w:hAnsi="Times New Roman" w:cs="Times New Roman"/>
                <w:color w:val="191919"/>
                <w:szCs w:val="20"/>
              </w:rPr>
              <w:t xml:space="preserve">Neurosequential </w:t>
            </w:r>
            <w:r w:rsidR="007F58A0" w:rsidRPr="00681848">
              <w:rPr>
                <w:rFonts w:ascii="Times New Roman" w:hAnsi="Times New Roman" w:cs="Times New Roman"/>
                <w:color w:val="191919"/>
                <w:szCs w:val="20"/>
              </w:rPr>
              <w:t>m</w:t>
            </w:r>
            <w:r w:rsidRPr="00681848">
              <w:rPr>
                <w:rFonts w:ascii="Times New Roman" w:hAnsi="Times New Roman" w:cs="Times New Roman"/>
                <w:color w:val="191919"/>
                <w:szCs w:val="20"/>
              </w:rPr>
              <w:t xml:space="preserve">odel of </w:t>
            </w:r>
            <w:r w:rsidR="007F58A0" w:rsidRPr="00681848">
              <w:rPr>
                <w:rFonts w:ascii="Times New Roman" w:hAnsi="Times New Roman" w:cs="Times New Roman"/>
                <w:color w:val="191919"/>
                <w:szCs w:val="20"/>
              </w:rPr>
              <w:t>t</w:t>
            </w:r>
            <w:r w:rsidRPr="00681848">
              <w:rPr>
                <w:rFonts w:ascii="Times New Roman" w:hAnsi="Times New Roman" w:cs="Times New Roman"/>
                <w:color w:val="191919"/>
                <w:szCs w:val="20"/>
              </w:rPr>
              <w:t>herapeutics</w:t>
            </w:r>
            <w:r w:rsidR="000B2857" w:rsidRPr="00681848">
              <w:rPr>
                <w:rFonts w:ascii="Times New Roman" w:hAnsi="Times New Roman" w:cs="Times New Roman"/>
                <w:color w:val="191919"/>
                <w:szCs w:val="20"/>
              </w:rPr>
              <w:t xml:space="preserve"> (Perry)</w:t>
            </w:r>
            <w:r w:rsidRPr="00681848" w:rsidDel="00CD6A06">
              <w:rPr>
                <w:rFonts w:ascii="Times New Roman" w:hAnsi="Times New Roman" w:cs="Times New Roman"/>
              </w:rPr>
              <w:t xml:space="preserve"> </w:t>
            </w:r>
          </w:p>
          <w:p w14:paraId="27A58D00" w14:textId="77777777" w:rsidR="00CC478C" w:rsidRPr="00681848" w:rsidRDefault="00CC478C" w:rsidP="00CC478C">
            <w:pPr>
              <w:pStyle w:val="Level1"/>
              <w:keepNext w:val="0"/>
              <w:numPr>
                <w:ilvl w:val="0"/>
                <w:numId w:val="0"/>
              </w:numPr>
              <w:rPr>
                <w:rFonts w:ascii="Times New Roman" w:hAnsi="Times New Roman" w:cs="Times New Roman"/>
              </w:rPr>
            </w:pPr>
          </w:p>
        </w:tc>
      </w:tr>
    </w:tbl>
    <w:p w14:paraId="5F1ACDB7" w14:textId="04BCF862" w:rsidR="007718E0" w:rsidRPr="00681848" w:rsidRDefault="003E5C6F" w:rsidP="007718E0">
      <w:pPr>
        <w:pStyle w:val="BodyText"/>
        <w:rPr>
          <w:rFonts w:ascii="Times New Roman" w:hAnsi="Times New Roman" w:cs="Times New Roman"/>
        </w:rPr>
      </w:pPr>
      <w:r w:rsidRPr="00681848">
        <w:rPr>
          <w:rFonts w:ascii="Times New Roman" w:hAnsi="Times New Roman" w:cs="Times New Roman"/>
        </w:rPr>
        <w:t xml:space="preserve">This </w:t>
      </w:r>
      <w:r w:rsidR="004847EB">
        <w:rPr>
          <w:rFonts w:ascii="Times New Roman" w:hAnsi="Times New Roman" w:cs="Times New Roman"/>
        </w:rPr>
        <w:t>u</w:t>
      </w:r>
      <w:r w:rsidR="00F800CE" w:rsidRPr="00681848">
        <w:rPr>
          <w:rFonts w:ascii="Times New Roman" w:hAnsi="Times New Roman" w:cs="Times New Roman"/>
        </w:rPr>
        <w:t>nit</w:t>
      </w:r>
      <w:r w:rsidRPr="00681848">
        <w:rPr>
          <w:rFonts w:ascii="Times New Roman" w:hAnsi="Times New Roman" w:cs="Times New Roman"/>
        </w:rPr>
        <w:t xml:space="preserve"> r</w:t>
      </w:r>
      <w:r w:rsidR="008E3180" w:rsidRPr="00681848">
        <w:rPr>
          <w:rFonts w:ascii="Times New Roman" w:hAnsi="Times New Roman" w:cs="Times New Roman"/>
        </w:rPr>
        <w:t xml:space="preserve">elates to </w:t>
      </w:r>
      <w:r w:rsidR="004847EB">
        <w:rPr>
          <w:rFonts w:ascii="Times New Roman" w:hAnsi="Times New Roman" w:cs="Times New Roman"/>
        </w:rPr>
        <w:t>C</w:t>
      </w:r>
      <w:r w:rsidR="008E3180" w:rsidRPr="00681848">
        <w:rPr>
          <w:rFonts w:ascii="Times New Roman" w:hAnsi="Times New Roman" w:cs="Times New Roman"/>
        </w:rPr>
        <w:t xml:space="preserve">ourse </w:t>
      </w:r>
      <w:r w:rsidR="004847EB">
        <w:rPr>
          <w:rFonts w:ascii="Times New Roman" w:hAnsi="Times New Roman" w:cs="Times New Roman"/>
        </w:rPr>
        <w:t>O</w:t>
      </w:r>
      <w:r w:rsidR="008E3180" w:rsidRPr="00681848">
        <w:rPr>
          <w:rFonts w:ascii="Times New Roman" w:hAnsi="Times New Roman" w:cs="Times New Roman"/>
        </w:rPr>
        <w:t>bjectives 1</w:t>
      </w:r>
      <w:r w:rsidR="004847EB">
        <w:rPr>
          <w:rFonts w:ascii="Times New Roman" w:hAnsi="Times New Roman" w:cs="Times New Roman"/>
        </w:rPr>
        <w:t xml:space="preserve"> through </w:t>
      </w:r>
      <w:r w:rsidR="008E3180" w:rsidRPr="00681848">
        <w:rPr>
          <w:rFonts w:ascii="Times New Roman" w:hAnsi="Times New Roman" w:cs="Times New Roman"/>
        </w:rPr>
        <w:t>5</w:t>
      </w:r>
      <w:r w:rsidRPr="00681848">
        <w:rPr>
          <w:rFonts w:ascii="Times New Roman" w:hAnsi="Times New Roman" w:cs="Times New Roman"/>
        </w:rPr>
        <w:t>.</w:t>
      </w:r>
    </w:p>
    <w:p w14:paraId="2252C3AB" w14:textId="77777777" w:rsidR="005F3422" w:rsidRPr="00681848" w:rsidRDefault="005F3422" w:rsidP="007718E0">
      <w:pPr>
        <w:pStyle w:val="Heading3"/>
        <w:rPr>
          <w:rFonts w:ascii="Times New Roman" w:hAnsi="Times New Roman" w:cs="Times New Roman"/>
        </w:rPr>
      </w:pPr>
      <w:r w:rsidRPr="00681848">
        <w:rPr>
          <w:rFonts w:ascii="Times New Roman" w:hAnsi="Times New Roman" w:cs="Times New Roman"/>
        </w:rPr>
        <w:t>Required Readings</w:t>
      </w:r>
    </w:p>
    <w:p w14:paraId="5C2936F5" w14:textId="62EF13B4" w:rsidR="004873DF" w:rsidRPr="00681848" w:rsidRDefault="004873DF" w:rsidP="00BF7C01">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Cozolino, L. (2016).</w:t>
      </w:r>
      <w:r w:rsidR="00245C12" w:rsidRPr="00681848">
        <w:rPr>
          <w:rFonts w:ascii="Times New Roman" w:hAnsi="Times New Roman" w:cs="Times New Roman"/>
          <w:color w:val="1A1A1A"/>
          <w:szCs w:val="20"/>
        </w:rPr>
        <w:t xml:space="preserve">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w:t>
      </w:r>
      <w:r w:rsidR="00F02D90" w:rsidRPr="00681848">
        <w:rPr>
          <w:rFonts w:ascii="Times New Roman" w:hAnsi="Times New Roman" w:cs="Times New Roman"/>
          <w:color w:val="1A1A1A"/>
          <w:szCs w:val="20"/>
        </w:rPr>
        <w:t>s</w:t>
      </w:r>
      <w:r w:rsidRPr="00681848">
        <w:rPr>
          <w:rFonts w:ascii="Times New Roman" w:hAnsi="Times New Roman" w:cs="Times New Roman"/>
          <w:color w:val="1A1A1A"/>
          <w:szCs w:val="20"/>
        </w:rPr>
        <w:t xml:space="preserve"> 1 </w:t>
      </w:r>
      <w:r w:rsidR="007F58A0" w:rsidRPr="00681848">
        <w:rPr>
          <w:rFonts w:ascii="Times New Roman" w:hAnsi="Times New Roman" w:cs="Times New Roman"/>
          <w:color w:val="1A1A1A"/>
          <w:szCs w:val="20"/>
        </w:rPr>
        <w:t>and</w:t>
      </w:r>
      <w:r w:rsidRPr="00681848">
        <w:rPr>
          <w:rFonts w:ascii="Times New Roman" w:hAnsi="Times New Roman" w:cs="Times New Roman"/>
          <w:color w:val="1A1A1A"/>
          <w:szCs w:val="20"/>
        </w:rPr>
        <w:t xml:space="preserve"> 2).</w:t>
      </w:r>
      <w:r w:rsidR="00245C12" w:rsidRPr="00681848">
        <w:rPr>
          <w:rFonts w:ascii="Times New Roman" w:hAnsi="Times New Roman" w:cs="Times New Roman"/>
          <w:color w:val="1A1A1A"/>
          <w:szCs w:val="20"/>
        </w:rPr>
        <w:t xml:space="preserve"> </w:t>
      </w:r>
      <w:r w:rsidRPr="00681848">
        <w:rPr>
          <w:rFonts w:ascii="Times New Roman" w:hAnsi="Times New Roman" w:cs="Times New Roman"/>
          <w:color w:val="1A1A1A"/>
          <w:szCs w:val="20"/>
        </w:rPr>
        <w:t>Norton.</w:t>
      </w:r>
    </w:p>
    <w:p w14:paraId="342E4BEB" w14:textId="77777777" w:rsidR="007C3A0F" w:rsidRPr="00681848" w:rsidRDefault="007C3A0F" w:rsidP="00BF7C01">
      <w:pPr>
        <w:pStyle w:val="BodyText"/>
        <w:ind w:left="720" w:hanging="720"/>
        <w:rPr>
          <w:rFonts w:ascii="Times New Roman" w:hAnsi="Times New Roman" w:cs="Times New Roman"/>
          <w:color w:val="333333"/>
          <w:szCs w:val="20"/>
        </w:rPr>
      </w:pPr>
      <w:r w:rsidRPr="00681848">
        <w:rPr>
          <w:rFonts w:ascii="Times New Roman" w:hAnsi="Times New Roman" w:cs="Times New Roman"/>
          <w:color w:val="333333"/>
          <w:szCs w:val="20"/>
        </w:rPr>
        <w:t>Perry, B. D., &amp; Hambrick, E. P. (2008). The neurosequential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30919ACF" w14:textId="77777777" w:rsidR="00E328F7" w:rsidRPr="00681848" w:rsidRDefault="00E328F7" w:rsidP="00E328F7">
      <w:pPr>
        <w:pStyle w:val="BodyText"/>
        <w:ind w:left="540" w:hanging="540"/>
        <w:rPr>
          <w:rFonts w:ascii="Times New Roman" w:hAnsi="Times New Roman" w:cs="Times New Roman"/>
          <w:i/>
          <w:color w:val="1A1A1A"/>
          <w:szCs w:val="20"/>
        </w:rPr>
      </w:pPr>
    </w:p>
    <w:tbl>
      <w:tblPr>
        <w:tblW w:w="0" w:type="auto"/>
        <w:tblInd w:w="18" w:type="dxa"/>
        <w:tblLook w:val="04A0" w:firstRow="1" w:lastRow="0" w:firstColumn="1" w:lastColumn="0" w:noHBand="0" w:noVBand="1"/>
      </w:tblPr>
      <w:tblGrid>
        <w:gridCol w:w="7836"/>
        <w:gridCol w:w="1506"/>
      </w:tblGrid>
      <w:tr w:rsidR="00F420DA" w:rsidRPr="00681848" w14:paraId="0DC6BD25" w14:textId="77777777" w:rsidTr="000F67A4">
        <w:trPr>
          <w:cantSplit/>
          <w:tblHeader/>
        </w:trPr>
        <w:tc>
          <w:tcPr>
            <w:tcW w:w="8010" w:type="dxa"/>
            <w:shd w:val="clear" w:color="auto" w:fill="C00000"/>
          </w:tcPr>
          <w:p w14:paraId="5CECC679" w14:textId="1A34C13B" w:rsidR="00F420DA" w:rsidRPr="00681848" w:rsidRDefault="00F800CE" w:rsidP="0024508A">
            <w:pPr>
              <w:pStyle w:val="Level1"/>
              <w:numPr>
                <w:ilvl w:val="0"/>
                <w:numId w:val="0"/>
              </w:numPr>
              <w:ind w:left="1220" w:hanging="1170"/>
              <w:rPr>
                <w:rFonts w:ascii="Times New Roman" w:hAnsi="Times New Roman" w:cs="Times New Roman"/>
                <w:szCs w:val="20"/>
              </w:rPr>
            </w:pPr>
            <w:r w:rsidRPr="00681848">
              <w:rPr>
                <w:rFonts w:ascii="Times New Roman" w:hAnsi="Times New Roman" w:cs="Times New Roman"/>
                <w:b/>
                <w:snapToGrid w:val="0"/>
                <w:color w:val="FFFFFF"/>
                <w:sz w:val="22"/>
                <w:szCs w:val="22"/>
              </w:rPr>
              <w:t>Unit</w:t>
            </w:r>
            <w:r w:rsidR="00F420DA" w:rsidRPr="00681848">
              <w:rPr>
                <w:rFonts w:ascii="Times New Roman" w:hAnsi="Times New Roman" w:cs="Times New Roman"/>
                <w:b/>
                <w:snapToGrid w:val="0"/>
                <w:color w:val="FFFFFF"/>
                <w:sz w:val="22"/>
                <w:szCs w:val="22"/>
              </w:rPr>
              <w:t xml:space="preserve"> 2:</w:t>
            </w:r>
            <w:r w:rsidR="00F420DA" w:rsidRPr="00681848">
              <w:rPr>
                <w:rFonts w:ascii="Times New Roman" w:hAnsi="Times New Roman" w:cs="Times New Roman"/>
                <w:b/>
                <w:snapToGrid w:val="0"/>
                <w:color w:val="FFFFFF"/>
                <w:sz w:val="22"/>
                <w:szCs w:val="22"/>
              </w:rPr>
              <w:tab/>
            </w:r>
            <w:r w:rsidR="00D44298" w:rsidRPr="00681848">
              <w:rPr>
                <w:rFonts w:ascii="Times New Roman" w:hAnsi="Times New Roman" w:cs="Times New Roman"/>
                <w:b/>
                <w:color w:val="FFFFFF" w:themeColor="background1"/>
              </w:rPr>
              <w:t>Introduction to the Neurobiology of Assessment, Intervention, and Evaluation</w:t>
            </w:r>
          </w:p>
        </w:tc>
        <w:tc>
          <w:tcPr>
            <w:tcW w:w="1530" w:type="dxa"/>
            <w:shd w:val="clear" w:color="auto" w:fill="C00000"/>
          </w:tcPr>
          <w:p w14:paraId="0286F08B"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6F75D6" w14:textId="77777777" w:rsidTr="000F67A4">
        <w:trPr>
          <w:cantSplit/>
        </w:trPr>
        <w:tc>
          <w:tcPr>
            <w:tcW w:w="9540" w:type="dxa"/>
            <w:gridSpan w:val="2"/>
          </w:tcPr>
          <w:p w14:paraId="1C52F436"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98C6081" w14:textId="77777777" w:rsidTr="000F67A4">
        <w:trPr>
          <w:cantSplit/>
        </w:trPr>
        <w:tc>
          <w:tcPr>
            <w:tcW w:w="9540" w:type="dxa"/>
            <w:gridSpan w:val="2"/>
          </w:tcPr>
          <w:p w14:paraId="098B52C5"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40F30AAF"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Bottom-up processing (implicit)</w:t>
            </w:r>
          </w:p>
          <w:p w14:paraId="46EDC17A"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49C15951" w14:textId="3E5BB016" w:rsidR="00D5074A" w:rsidRPr="00681848" w:rsidRDefault="00D5074A" w:rsidP="00D44298">
            <w:pPr>
              <w:pStyle w:val="Level1"/>
              <w:numPr>
                <w:ilvl w:val="0"/>
                <w:numId w:val="0"/>
              </w:numPr>
              <w:ind w:left="288"/>
              <w:rPr>
                <w:rFonts w:ascii="Times New Roman" w:hAnsi="Times New Roman" w:cs="Times New Roman"/>
                <w:szCs w:val="20"/>
              </w:rPr>
            </w:pPr>
          </w:p>
        </w:tc>
      </w:tr>
    </w:tbl>
    <w:p w14:paraId="395EF3CE" w14:textId="5BD5C512" w:rsidR="007F58A0" w:rsidRPr="00681848" w:rsidRDefault="007F58A0" w:rsidP="007F58A0">
      <w:pPr>
        <w:pStyle w:val="BodyText"/>
        <w:rPr>
          <w:rFonts w:ascii="Times New Roman" w:hAnsi="Times New Roman" w:cs="Times New Roman"/>
        </w:rPr>
      </w:pPr>
      <w:r w:rsidRPr="00681848">
        <w:rPr>
          <w:rFonts w:ascii="Times New Roman" w:hAnsi="Times New Roman" w:cs="Times New Roman"/>
        </w:rPr>
        <w:t xml:space="preserve">This unit relates to </w:t>
      </w:r>
      <w:r w:rsidR="001E7685">
        <w:rPr>
          <w:rFonts w:ascii="Times New Roman" w:hAnsi="Times New Roman" w:cs="Times New Roman"/>
        </w:rPr>
        <w:t>C</w:t>
      </w:r>
      <w:r w:rsidRPr="00681848">
        <w:rPr>
          <w:rFonts w:ascii="Times New Roman" w:hAnsi="Times New Roman" w:cs="Times New Roman"/>
        </w:rPr>
        <w:t xml:space="preserve">ourse </w:t>
      </w:r>
      <w:r w:rsidR="001E7685">
        <w:rPr>
          <w:rFonts w:ascii="Times New Roman" w:hAnsi="Times New Roman" w:cs="Times New Roman"/>
        </w:rPr>
        <w:t>O</w:t>
      </w:r>
      <w:r w:rsidRPr="00681848">
        <w:rPr>
          <w:rFonts w:ascii="Times New Roman" w:hAnsi="Times New Roman" w:cs="Times New Roman"/>
        </w:rPr>
        <w:t>bjectives 1</w:t>
      </w:r>
      <w:r w:rsidR="001E7685">
        <w:rPr>
          <w:rFonts w:ascii="Times New Roman" w:hAnsi="Times New Roman" w:cs="Times New Roman"/>
        </w:rPr>
        <w:t xml:space="preserve"> through </w:t>
      </w:r>
      <w:r w:rsidRPr="00681848">
        <w:rPr>
          <w:rFonts w:ascii="Times New Roman" w:hAnsi="Times New Roman" w:cs="Times New Roman"/>
        </w:rPr>
        <w:t>5.</w:t>
      </w:r>
    </w:p>
    <w:p w14:paraId="0ABBEF7E" w14:textId="77777777" w:rsidR="007F58A0" w:rsidRPr="00681848" w:rsidRDefault="007F58A0" w:rsidP="007F58A0">
      <w:pPr>
        <w:pStyle w:val="Heading3"/>
        <w:rPr>
          <w:rFonts w:ascii="Times New Roman" w:hAnsi="Times New Roman" w:cs="Times New Roman"/>
        </w:rPr>
      </w:pPr>
      <w:r w:rsidRPr="00681848">
        <w:rPr>
          <w:rFonts w:ascii="Times New Roman" w:hAnsi="Times New Roman" w:cs="Times New Roman"/>
        </w:rPr>
        <w:t>Required Readings</w:t>
      </w:r>
    </w:p>
    <w:p w14:paraId="1738D600" w14:textId="1206ECD2" w:rsidR="00517ED7" w:rsidRPr="005D5176" w:rsidRDefault="00D44298" w:rsidP="005D5176">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Cozolino,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Norton.</w:t>
      </w:r>
    </w:p>
    <w:p w14:paraId="463A2E29" w14:textId="43AB21B4" w:rsidR="00D44298" w:rsidRPr="00681848" w:rsidRDefault="00D44298" w:rsidP="00BF7C01">
      <w:pPr>
        <w:ind w:left="720" w:hanging="720"/>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hyperlink r:id="rId22" w:history="1">
        <w:r w:rsidRPr="00681848">
          <w:rPr>
            <w:rStyle w:val="Hyperlink"/>
            <w:rFonts w:ascii="Times New Roman" w:hAnsi="Times New Roman"/>
            <w:color w:val="000000" w:themeColor="text1"/>
            <w:u w:val="none"/>
          </w:rPr>
          <w:t>http://www.jstor.org.libproxy2.usc.edu/stable/1748710</w:t>
        </w:r>
      </w:hyperlink>
      <w:r w:rsidR="00436E53">
        <w:rPr>
          <w:rStyle w:val="Hyperlink"/>
          <w:rFonts w:ascii="Times New Roman" w:hAnsi="Times New Roman"/>
          <w:color w:val="000000" w:themeColor="text1"/>
          <w:u w:val="none"/>
        </w:rPr>
        <w:t>.</w:t>
      </w:r>
      <w:r w:rsidRPr="00681848">
        <w:rPr>
          <w:rFonts w:ascii="Times New Roman" w:hAnsi="Times New Roman"/>
          <w:color w:val="000000" w:themeColor="text1"/>
        </w:rPr>
        <w:t xml:space="preserve"> (Seminal work from 1979</w:t>
      </w:r>
      <w:r w:rsidR="00436E53">
        <w:rPr>
          <w:rFonts w:ascii="Times New Roman" w:hAnsi="Times New Roman"/>
          <w:color w:val="000000" w:themeColor="text1"/>
        </w:rPr>
        <w:t>.</w:t>
      </w:r>
      <w:r w:rsidRPr="00681848">
        <w:rPr>
          <w:rFonts w:ascii="Times New Roman" w:hAnsi="Times New Roman"/>
          <w:color w:val="000000" w:themeColor="text1"/>
        </w:rPr>
        <w:t>)</w:t>
      </w:r>
    </w:p>
    <w:p w14:paraId="4109ABF8" w14:textId="77777777" w:rsidR="00D44298" w:rsidRPr="00681848" w:rsidRDefault="00D44298" w:rsidP="00D44298">
      <w:pPr>
        <w:rPr>
          <w:rFonts w:ascii="Times New Roman" w:hAnsi="Times New Roman"/>
          <w:color w:val="000000" w:themeColor="text1"/>
          <w:highlight w:val="yellow"/>
        </w:rPr>
      </w:pPr>
    </w:p>
    <w:p w14:paraId="2B17111A" w14:textId="77777777" w:rsidR="00D44298" w:rsidRPr="00681848" w:rsidRDefault="00D44298" w:rsidP="00BF7C01">
      <w:pPr>
        <w:pStyle w:val="BodyText"/>
        <w:ind w:left="720" w:hanging="720"/>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Schore,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07593DDD" w14:textId="77777777" w:rsidR="000C4199" w:rsidRPr="00681848" w:rsidRDefault="000C4199" w:rsidP="001B6D6B">
      <w:pPr>
        <w:pStyle w:val="Bib"/>
        <w:ind w:left="0" w:firstLine="0"/>
        <w:rPr>
          <w:rFonts w:ascii="Times New Roman" w:hAnsi="Times New Roman" w:cs="Times New Roman"/>
        </w:rPr>
      </w:pPr>
    </w:p>
    <w:p w14:paraId="1AC09035" w14:textId="77777777" w:rsidR="009F4A90" w:rsidRPr="00681848" w:rsidRDefault="009F4A90"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F420DA" w:rsidRPr="00681848" w14:paraId="5A10C87F" w14:textId="77777777" w:rsidTr="002016AF">
        <w:trPr>
          <w:cantSplit/>
          <w:tblHeader/>
        </w:trPr>
        <w:tc>
          <w:tcPr>
            <w:tcW w:w="7837" w:type="dxa"/>
            <w:shd w:val="clear" w:color="auto" w:fill="C00000"/>
          </w:tcPr>
          <w:p w14:paraId="6868FA59" w14:textId="4274347C"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0628DB" w:rsidRPr="00681848">
              <w:rPr>
                <w:rFonts w:ascii="Times New Roman" w:hAnsi="Times New Roman"/>
                <w:b/>
                <w:snapToGrid w:val="0"/>
                <w:color w:val="FFFFFF"/>
                <w:sz w:val="22"/>
                <w:szCs w:val="22"/>
              </w:rPr>
              <w:t>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A557DA" w:rsidRPr="00681848">
              <w:rPr>
                <w:rFonts w:ascii="Times New Roman" w:hAnsi="Times New Roman"/>
                <w:color w:val="FFFFFF" w:themeColor="background1"/>
              </w:rPr>
              <w:t xml:space="preserve"> </w:t>
            </w:r>
            <w:r w:rsidR="00EB0E78" w:rsidRPr="00681848">
              <w:rPr>
                <w:rFonts w:ascii="Times New Roman" w:hAnsi="Times New Roman"/>
              </w:rPr>
              <w:t xml:space="preserve">Psychopharmacology </w:t>
            </w:r>
            <w:r w:rsidR="00EB0E78">
              <w:rPr>
                <w:rFonts w:ascii="Times New Roman" w:hAnsi="Times New Roman"/>
              </w:rPr>
              <w:t>Application</w:t>
            </w:r>
            <w:r w:rsidR="00CD7E6B">
              <w:rPr>
                <w:rFonts w:ascii="Times New Roman" w:hAnsi="Times New Roman"/>
              </w:rPr>
              <w:t>s</w:t>
            </w:r>
            <w:r w:rsidR="00EB0E78">
              <w:rPr>
                <w:rFonts w:ascii="Times New Roman" w:hAnsi="Times New Roman"/>
              </w:rPr>
              <w:t xml:space="preserve"> </w:t>
            </w:r>
            <w:r w:rsidR="00436E53">
              <w:rPr>
                <w:rFonts w:ascii="Times New Roman" w:hAnsi="Times New Roman"/>
              </w:rPr>
              <w:t>W</w:t>
            </w:r>
            <w:r w:rsidR="00EB0E78">
              <w:rPr>
                <w:rFonts w:ascii="Times New Roman" w:hAnsi="Times New Roman"/>
              </w:rPr>
              <w:t>ith Diverse Clients</w:t>
            </w:r>
          </w:p>
        </w:tc>
        <w:tc>
          <w:tcPr>
            <w:tcW w:w="1505" w:type="dxa"/>
            <w:shd w:val="clear" w:color="auto" w:fill="C00000"/>
          </w:tcPr>
          <w:p w14:paraId="1E5911E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2016AF" w:rsidRPr="00681848" w14:paraId="067A710B" w14:textId="77777777" w:rsidTr="002016AF">
        <w:trPr>
          <w:cantSplit/>
        </w:trPr>
        <w:tc>
          <w:tcPr>
            <w:tcW w:w="9342" w:type="dxa"/>
            <w:gridSpan w:val="2"/>
          </w:tcPr>
          <w:p w14:paraId="0E20A90B" w14:textId="7F0E5E59"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 PsychoPharm</w:t>
            </w:r>
            <w:r w:rsidR="00EB0E78">
              <w:rPr>
                <w:rFonts w:ascii="Times New Roman" w:hAnsi="Times New Roman" w:cs="Times New Roman"/>
                <w:color w:val="000000" w:themeColor="text1"/>
              </w:rPr>
              <w:t xml:space="preserve"> </w:t>
            </w:r>
            <w:r w:rsidR="00436E53">
              <w:rPr>
                <w:rFonts w:ascii="Times New Roman" w:hAnsi="Times New Roman" w:cs="Times New Roman"/>
                <w:color w:val="000000" w:themeColor="text1"/>
              </w:rPr>
              <w:t>a</w:t>
            </w:r>
            <w:r w:rsidR="00EB0E78">
              <w:rPr>
                <w:rFonts w:ascii="Times New Roman" w:hAnsi="Times New Roman" w:cs="Times New Roman"/>
                <w:color w:val="000000" w:themeColor="text1"/>
              </w:rPr>
              <w:t>pplication</w:t>
            </w:r>
            <w:r w:rsidR="00CD7E6B">
              <w:rPr>
                <w:rFonts w:ascii="Times New Roman" w:hAnsi="Times New Roman" w:cs="Times New Roman"/>
                <w:color w:val="000000" w:themeColor="text1"/>
              </w:rPr>
              <w:t>s</w:t>
            </w:r>
            <w:r w:rsidR="00EB0E78">
              <w:rPr>
                <w:rFonts w:ascii="Times New Roman" w:hAnsi="Times New Roman" w:cs="Times New Roman"/>
                <w:color w:val="000000" w:themeColor="text1"/>
              </w:rPr>
              <w:t xml:space="preserve"> with complex clinical vignettes</w:t>
            </w:r>
          </w:p>
          <w:p w14:paraId="6099C706" w14:textId="65466C59" w:rsidR="002016AF" w:rsidRPr="00C74E4B" w:rsidRDefault="002016AF" w:rsidP="00C74E4B">
            <w:pPr>
              <w:pStyle w:val="Level1"/>
              <w:keepNext w:val="0"/>
              <w:rPr>
                <w:rFonts w:ascii="Times New Roman" w:hAnsi="Times New Roman" w:cs="Times New Roman"/>
              </w:rPr>
            </w:pPr>
            <w:r w:rsidRPr="00681848">
              <w:rPr>
                <w:rFonts w:ascii="Times New Roman" w:hAnsi="Times New Roman" w:cs="Times New Roman"/>
              </w:rPr>
              <w:t xml:space="preserve">PsychoPharm </w:t>
            </w:r>
            <w:r w:rsidR="00436E53">
              <w:rPr>
                <w:rFonts w:ascii="Times New Roman" w:hAnsi="Times New Roman" w:cs="Times New Roman"/>
              </w:rPr>
              <w:t>c</w:t>
            </w:r>
            <w:r w:rsidRPr="00681848">
              <w:rPr>
                <w:rFonts w:ascii="Times New Roman" w:hAnsi="Times New Roman" w:cs="Times New Roman"/>
              </w:rPr>
              <w:t>oncepts</w:t>
            </w:r>
          </w:p>
          <w:p w14:paraId="50E89A76" w14:textId="59B78173"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rPr>
              <w:t xml:space="preserve">Application of the BioPsychoSoc PsychoPharm </w:t>
            </w:r>
            <w:r w:rsidR="00436E53">
              <w:rPr>
                <w:rFonts w:ascii="Times New Roman" w:hAnsi="Times New Roman" w:cs="Times New Roman"/>
              </w:rPr>
              <w:t>m</w:t>
            </w:r>
            <w:r w:rsidRPr="00681848">
              <w:rPr>
                <w:rFonts w:ascii="Times New Roman" w:hAnsi="Times New Roman" w:cs="Times New Roman"/>
              </w:rPr>
              <w:t>odel to social work</w:t>
            </w:r>
            <w:r w:rsidR="00A24B59">
              <w:rPr>
                <w:rFonts w:ascii="Times New Roman" w:hAnsi="Times New Roman" w:cs="Times New Roman"/>
              </w:rPr>
              <w:t xml:space="preserve"> practice</w:t>
            </w:r>
          </w:p>
        </w:tc>
      </w:tr>
      <w:tr w:rsidR="002016AF" w:rsidRPr="00681848" w14:paraId="48103FFF" w14:textId="77777777" w:rsidTr="002016AF">
        <w:trPr>
          <w:cantSplit/>
        </w:trPr>
        <w:tc>
          <w:tcPr>
            <w:tcW w:w="9342" w:type="dxa"/>
            <w:gridSpan w:val="2"/>
          </w:tcPr>
          <w:p w14:paraId="2F5AC3A4" w14:textId="77777777" w:rsidR="002016AF" w:rsidRPr="00681848" w:rsidRDefault="002016AF" w:rsidP="002016AF">
            <w:pPr>
              <w:pStyle w:val="Level1"/>
              <w:keepNext w:val="0"/>
              <w:numPr>
                <w:ilvl w:val="0"/>
                <w:numId w:val="0"/>
              </w:numPr>
              <w:rPr>
                <w:rFonts w:ascii="Times New Roman" w:hAnsi="Times New Roman" w:cs="Times New Roman"/>
              </w:rPr>
            </w:pPr>
          </w:p>
        </w:tc>
      </w:tr>
    </w:tbl>
    <w:p w14:paraId="3273F62D" w14:textId="4431B21F"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436E53">
        <w:rPr>
          <w:rFonts w:ascii="Times New Roman" w:hAnsi="Times New Roman" w:cs="Times New Roman"/>
        </w:rPr>
        <w:t>C</w:t>
      </w:r>
      <w:r w:rsidRPr="00681848">
        <w:rPr>
          <w:rFonts w:ascii="Times New Roman" w:hAnsi="Times New Roman" w:cs="Times New Roman"/>
        </w:rPr>
        <w:t xml:space="preserve">ourse </w:t>
      </w:r>
      <w:r w:rsidR="00436E53">
        <w:rPr>
          <w:rFonts w:ascii="Times New Roman" w:hAnsi="Times New Roman" w:cs="Times New Roman"/>
        </w:rPr>
        <w:t>O</w:t>
      </w:r>
      <w:r w:rsidRPr="00681848">
        <w:rPr>
          <w:rFonts w:ascii="Times New Roman" w:hAnsi="Times New Roman" w:cs="Times New Roman"/>
        </w:rPr>
        <w:t>bjectives 1</w:t>
      </w:r>
      <w:r w:rsidR="00436E53">
        <w:rPr>
          <w:rFonts w:ascii="Times New Roman" w:hAnsi="Times New Roman" w:cs="Times New Roman"/>
        </w:rPr>
        <w:t xml:space="preserve"> through </w:t>
      </w:r>
      <w:r w:rsidRPr="00681848">
        <w:rPr>
          <w:rFonts w:ascii="Times New Roman" w:hAnsi="Times New Roman" w:cs="Times New Roman"/>
        </w:rPr>
        <w:t>5.</w:t>
      </w:r>
    </w:p>
    <w:p w14:paraId="25B7DC57"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27251676" w14:textId="77777777" w:rsidR="005D5176" w:rsidRDefault="005D5176" w:rsidP="005D5176">
      <w:pPr>
        <w:pStyle w:val="BodyText"/>
        <w:spacing w:after="0"/>
        <w:rPr>
          <w:rFonts w:ascii="Times New Roman" w:hAnsi="Times New Roman" w:cs="Times New Roman"/>
          <w:szCs w:val="20"/>
        </w:rPr>
      </w:pPr>
    </w:p>
    <w:p w14:paraId="21183466" w14:textId="3B825A3F" w:rsidR="005D5176" w:rsidRPr="00681848" w:rsidRDefault="005D5176" w:rsidP="005D5176">
      <w:pPr>
        <w:ind w:left="720" w:hanging="720"/>
        <w:rPr>
          <w:rFonts w:ascii="Times New Roman" w:hAnsi="Times New Roman"/>
        </w:rPr>
      </w:pPr>
      <w:r w:rsidRPr="00681848">
        <w:rPr>
          <w:rFonts w:ascii="Times New Roman" w:hAnsi="Times New Roman"/>
        </w:rPr>
        <w:t xml:space="preserve">Finney, K., &amp; Schott, E. (2016). Psychopharmacology and psychoeducation for the treatment of major depressive disorder. In E. 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 xml:space="preserve">Sage. </w:t>
      </w:r>
    </w:p>
    <w:p w14:paraId="010E6A7F" w14:textId="77777777" w:rsidR="005D5176" w:rsidRDefault="005D5176" w:rsidP="0024508A">
      <w:pPr>
        <w:pStyle w:val="BodyText"/>
        <w:spacing w:after="0"/>
        <w:ind w:left="720" w:hanging="720"/>
        <w:rPr>
          <w:rFonts w:ascii="Times New Roman" w:hAnsi="Times New Roman" w:cs="Times New Roman"/>
          <w:szCs w:val="20"/>
        </w:rPr>
      </w:pPr>
    </w:p>
    <w:p w14:paraId="39FE7CE6" w14:textId="188E5565" w:rsidR="00D44298" w:rsidRPr="00681848" w:rsidRDefault="00D44298" w:rsidP="0024508A">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Cognella Academic Publishing.</w:t>
      </w:r>
    </w:p>
    <w:p w14:paraId="01108A0F" w14:textId="524F096A" w:rsidR="00B919A3" w:rsidRDefault="00D44298" w:rsidP="005D5176">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w:t>
      </w:r>
      <w:r w:rsidR="00496014" w:rsidRPr="00681848">
        <w:rPr>
          <w:rFonts w:ascii="Times New Roman" w:hAnsi="Times New Roman" w:cs="Times New Roman"/>
          <w:szCs w:val="20"/>
        </w:rPr>
        <w:t xml:space="preserve"> 1</w:t>
      </w:r>
      <w:r w:rsidR="005D5176">
        <w:rPr>
          <w:rFonts w:ascii="Times New Roman" w:hAnsi="Times New Roman" w:cs="Times New Roman"/>
          <w:szCs w:val="20"/>
        </w:rPr>
        <w:t>&amp; 2</w:t>
      </w:r>
    </w:p>
    <w:p w14:paraId="3D28F9DB" w14:textId="680611EF" w:rsidR="005D5176" w:rsidRDefault="005D5176" w:rsidP="005D5176">
      <w:pPr>
        <w:pStyle w:val="BodyText"/>
        <w:spacing w:after="0"/>
        <w:ind w:firstLine="720"/>
        <w:rPr>
          <w:rFonts w:ascii="Times New Roman" w:hAnsi="Times New Roman" w:cs="Times New Roman"/>
          <w:szCs w:val="20"/>
        </w:rPr>
      </w:pPr>
    </w:p>
    <w:p w14:paraId="4BEAF3B0" w14:textId="77777777" w:rsidR="005D5176" w:rsidRPr="00681848" w:rsidRDefault="005D5176" w:rsidP="005D5176">
      <w:pPr>
        <w:pStyle w:val="BodyText"/>
        <w:spacing w:after="0"/>
        <w:ind w:firstLine="720"/>
        <w:rPr>
          <w:rFonts w:ascii="Times New Roman" w:hAnsi="Times New Roman" w:cs="Times New Roman"/>
          <w:szCs w:val="20"/>
        </w:rPr>
      </w:pPr>
    </w:p>
    <w:p w14:paraId="340C9003" w14:textId="0E15C260" w:rsidR="00D44298" w:rsidRPr="00681848" w:rsidRDefault="00D44298" w:rsidP="005D5176">
      <w:pPr>
        <w:pStyle w:val="BodyText"/>
        <w:spacing w:after="0"/>
        <w:rPr>
          <w:rFonts w:ascii="Times New Roman" w:hAnsi="Times New Roman" w:cs="Times New Roman"/>
          <w:szCs w:val="20"/>
        </w:rPr>
      </w:pPr>
    </w:p>
    <w:p w14:paraId="0EF627B1"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681848" w14:paraId="038DC7DB" w14:textId="77777777" w:rsidTr="000F67A4">
        <w:trPr>
          <w:cantSplit/>
          <w:tblHeader/>
        </w:trPr>
        <w:tc>
          <w:tcPr>
            <w:tcW w:w="8010" w:type="dxa"/>
            <w:shd w:val="clear" w:color="auto" w:fill="C00000"/>
          </w:tcPr>
          <w:p w14:paraId="145D5E1C" w14:textId="77777777" w:rsidR="00F420DA" w:rsidRPr="00681848" w:rsidRDefault="00F800CE" w:rsidP="000A09C8">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4</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Impl</w:t>
            </w:r>
            <w:r w:rsidR="00D36E20" w:rsidRPr="00681848">
              <w:rPr>
                <w:rFonts w:ascii="Times New Roman" w:hAnsi="Times New Roman"/>
                <w:b/>
              </w:rPr>
              <w:t>icit (Bottom-</w:t>
            </w:r>
            <w:r w:rsidR="000A09C8" w:rsidRPr="00681848">
              <w:rPr>
                <w:rFonts w:ascii="Times New Roman" w:hAnsi="Times New Roman"/>
                <w:b/>
              </w:rPr>
              <w:t>U</w:t>
            </w:r>
            <w:r w:rsidR="00D36E20" w:rsidRPr="00681848">
              <w:rPr>
                <w:rFonts w:ascii="Times New Roman" w:hAnsi="Times New Roman"/>
                <w:b/>
              </w:rPr>
              <w:t>p) Interventions</w:t>
            </w:r>
            <w:r w:rsidR="00245C12" w:rsidRPr="00681848">
              <w:rPr>
                <w:rFonts w:ascii="Times New Roman" w:hAnsi="Times New Roman"/>
              </w:rPr>
              <w:t xml:space="preserve"> </w:t>
            </w:r>
          </w:p>
        </w:tc>
        <w:tc>
          <w:tcPr>
            <w:tcW w:w="1530" w:type="dxa"/>
            <w:shd w:val="clear" w:color="auto" w:fill="C00000"/>
          </w:tcPr>
          <w:p w14:paraId="5CF0237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2A94C653" w14:textId="77777777" w:rsidTr="000F67A4">
        <w:trPr>
          <w:cantSplit/>
        </w:trPr>
        <w:tc>
          <w:tcPr>
            <w:tcW w:w="9540" w:type="dxa"/>
            <w:gridSpan w:val="2"/>
          </w:tcPr>
          <w:p w14:paraId="7138C970"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3A4AC9FA" w14:textId="77777777" w:rsidTr="000F67A4">
        <w:trPr>
          <w:cantSplit/>
        </w:trPr>
        <w:tc>
          <w:tcPr>
            <w:tcW w:w="9540" w:type="dxa"/>
            <w:gridSpan w:val="2"/>
          </w:tcPr>
          <w:p w14:paraId="288922B7" w14:textId="77777777" w:rsidR="00F420DA" w:rsidRPr="00681848" w:rsidRDefault="00A557DA" w:rsidP="000F67A4">
            <w:pPr>
              <w:pStyle w:val="Level1"/>
              <w:keepNext w:val="0"/>
              <w:rPr>
                <w:rFonts w:ascii="Times New Roman" w:hAnsi="Times New Roman" w:cs="Times New Roman"/>
              </w:rPr>
            </w:pPr>
            <w:r w:rsidRPr="00681848">
              <w:rPr>
                <w:rFonts w:ascii="Times New Roman" w:hAnsi="Times New Roman" w:cs="Times New Roman"/>
              </w:rPr>
              <w:t>EMDR</w:t>
            </w:r>
          </w:p>
          <w:p w14:paraId="300581AD" w14:textId="77777777" w:rsidR="000B4ED9" w:rsidRPr="00681848" w:rsidRDefault="000B4ED9" w:rsidP="000F67A4">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EMDR</w:t>
            </w:r>
          </w:p>
          <w:p w14:paraId="5E4C905B" w14:textId="77777777" w:rsidR="00544BF7" w:rsidRPr="00681848" w:rsidRDefault="00544BF7" w:rsidP="005142EA">
            <w:pPr>
              <w:pStyle w:val="Level1"/>
              <w:keepNext w:val="0"/>
              <w:numPr>
                <w:ilvl w:val="0"/>
                <w:numId w:val="0"/>
              </w:numPr>
              <w:ind w:left="288"/>
              <w:rPr>
                <w:rFonts w:ascii="Times New Roman" w:hAnsi="Times New Roman" w:cs="Times New Roman"/>
              </w:rPr>
            </w:pPr>
          </w:p>
        </w:tc>
      </w:tr>
    </w:tbl>
    <w:p w14:paraId="62334A45" w14:textId="2FD29061"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C45546">
        <w:rPr>
          <w:rFonts w:ascii="Times New Roman" w:hAnsi="Times New Roman" w:cs="Times New Roman"/>
        </w:rPr>
        <w:t>C</w:t>
      </w:r>
      <w:r w:rsidRPr="00681848">
        <w:rPr>
          <w:rFonts w:ascii="Times New Roman" w:hAnsi="Times New Roman" w:cs="Times New Roman"/>
        </w:rPr>
        <w:t xml:space="preserve">ourse </w:t>
      </w:r>
      <w:r w:rsidR="00C45546">
        <w:rPr>
          <w:rFonts w:ascii="Times New Roman" w:hAnsi="Times New Roman" w:cs="Times New Roman"/>
        </w:rPr>
        <w:t>O</w:t>
      </w:r>
      <w:r w:rsidRPr="00681848">
        <w:rPr>
          <w:rFonts w:ascii="Times New Roman" w:hAnsi="Times New Roman" w:cs="Times New Roman"/>
        </w:rPr>
        <w:t>bjectives 1</w:t>
      </w:r>
      <w:r w:rsidR="00C45546">
        <w:rPr>
          <w:rFonts w:ascii="Times New Roman" w:hAnsi="Times New Roman" w:cs="Times New Roman"/>
        </w:rPr>
        <w:t xml:space="preserve"> through </w:t>
      </w:r>
      <w:r w:rsidRPr="00681848">
        <w:rPr>
          <w:rFonts w:ascii="Times New Roman" w:hAnsi="Times New Roman" w:cs="Times New Roman"/>
        </w:rPr>
        <w:t>5.</w:t>
      </w:r>
    </w:p>
    <w:p w14:paraId="64B519B9"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6D155114" w14:textId="696C4914" w:rsidR="000A09C8" w:rsidRPr="00681848" w:rsidRDefault="000A09C8" w:rsidP="00C45546">
      <w:pPr>
        <w:widowControl w:val="0"/>
        <w:autoSpaceDE w:val="0"/>
        <w:autoSpaceDN w:val="0"/>
        <w:adjustRightInd w:val="0"/>
        <w:ind w:left="720" w:hanging="72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r w:rsidR="00C45546">
        <w:rPr>
          <w:rFonts w:ascii="Times New Roman" w:hAnsi="Times New Roman"/>
          <w:bCs/>
          <w:i/>
          <w:color w:val="0E0E0E"/>
        </w:rPr>
        <w:t xml:space="preserve"> </w:t>
      </w:r>
      <w:r w:rsidRPr="00681848">
        <w:rPr>
          <w:rFonts w:ascii="Times New Roman" w:hAnsi="Times New Roman"/>
          <w:bCs/>
          <w:i/>
          <w:color w:val="0E0E0E"/>
        </w:rPr>
        <w:t xml:space="preserve">consultants </w:t>
      </w:r>
      <w:r w:rsidRPr="00681848">
        <w:rPr>
          <w:rFonts w:ascii="Times New Roman" w:hAnsi="Times New Roman"/>
          <w:bCs/>
          <w:color w:val="0E0E0E"/>
        </w:rPr>
        <w:t>(Chapters 1 and 3). Springer.</w:t>
      </w:r>
      <w:r w:rsidRPr="00681848">
        <w:rPr>
          <w:rFonts w:ascii="Times New Roman" w:hAnsi="Times New Roman"/>
          <w:bCs/>
          <w:i/>
          <w:color w:val="0E0E0E"/>
        </w:rPr>
        <w:t xml:space="preserve"> </w:t>
      </w:r>
    </w:p>
    <w:p w14:paraId="65D45C95" w14:textId="77777777" w:rsidR="000A09C8" w:rsidRPr="00681848" w:rsidRDefault="000A09C8" w:rsidP="000A09C8">
      <w:pPr>
        <w:widowControl w:val="0"/>
        <w:autoSpaceDE w:val="0"/>
        <w:autoSpaceDN w:val="0"/>
        <w:adjustRightInd w:val="0"/>
        <w:rPr>
          <w:rFonts w:ascii="Times New Roman" w:hAnsi="Times New Roman"/>
          <w:bCs/>
          <w:color w:val="0E0E0E"/>
        </w:rPr>
      </w:pPr>
    </w:p>
    <w:p w14:paraId="1EF0A4C3" w14:textId="540697AE"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Penguin.</w:t>
      </w:r>
    </w:p>
    <w:p w14:paraId="1D424A88"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EF78AC" w:rsidRPr="00681848" w14:paraId="7F03294C" w14:textId="77777777" w:rsidTr="000D1747">
        <w:trPr>
          <w:cantSplit/>
          <w:tblHeader/>
        </w:trPr>
        <w:tc>
          <w:tcPr>
            <w:tcW w:w="8010" w:type="dxa"/>
            <w:shd w:val="clear" w:color="auto" w:fill="C00000"/>
          </w:tcPr>
          <w:p w14:paraId="13320D83" w14:textId="0F1AA72C" w:rsidR="00EF78AC" w:rsidRPr="00681848" w:rsidRDefault="00EF78AC" w:rsidP="00F31F9B">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5:</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Explicit (Top-</w:t>
            </w:r>
            <w:r w:rsidR="000A09C8" w:rsidRPr="00681848">
              <w:rPr>
                <w:rFonts w:ascii="Times New Roman" w:hAnsi="Times New Roman"/>
                <w:b/>
                <w:color w:val="FFFFFF" w:themeColor="background1"/>
              </w:rPr>
              <w:t>D</w:t>
            </w:r>
            <w:r w:rsidRPr="00681848">
              <w:rPr>
                <w:rFonts w:ascii="Times New Roman" w:hAnsi="Times New Roman"/>
                <w:b/>
                <w:color w:val="FFFFFF" w:themeColor="background1"/>
              </w:rPr>
              <w:t>own) Interventions</w:t>
            </w:r>
            <w:r w:rsidR="00F31F9B" w:rsidRPr="00681848">
              <w:rPr>
                <w:rFonts w:ascii="Times New Roman" w:hAnsi="Times New Roman"/>
                <w:b/>
                <w:color w:val="FFFFFF" w:themeColor="background1"/>
              </w:rPr>
              <w:t>: Dialectical Behavioral Therapy</w:t>
            </w:r>
            <w:r w:rsidR="00B70BDF">
              <w:rPr>
                <w:rFonts w:ascii="Times New Roman" w:hAnsi="Times New Roman"/>
                <w:b/>
                <w:color w:val="FFFFFF" w:themeColor="background1"/>
              </w:rPr>
              <w:t xml:space="preserve"> (DBT)</w:t>
            </w:r>
          </w:p>
        </w:tc>
        <w:tc>
          <w:tcPr>
            <w:tcW w:w="1530" w:type="dxa"/>
            <w:shd w:val="clear" w:color="auto" w:fill="C00000"/>
          </w:tcPr>
          <w:p w14:paraId="023D26B9"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3571F3B9" w14:textId="77777777" w:rsidTr="000D1747">
        <w:trPr>
          <w:cantSplit/>
        </w:trPr>
        <w:tc>
          <w:tcPr>
            <w:tcW w:w="9540" w:type="dxa"/>
            <w:gridSpan w:val="2"/>
          </w:tcPr>
          <w:p w14:paraId="37543B41" w14:textId="77777777" w:rsidR="00EF78AC" w:rsidRPr="00681848" w:rsidRDefault="00EF78AC"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EF78AC" w:rsidRPr="00681848" w14:paraId="1274CD07" w14:textId="77777777" w:rsidTr="000D1747">
        <w:trPr>
          <w:cantSplit/>
        </w:trPr>
        <w:tc>
          <w:tcPr>
            <w:tcW w:w="9540" w:type="dxa"/>
            <w:gridSpan w:val="2"/>
          </w:tcPr>
          <w:p w14:paraId="6F9FC224"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Dialectical </w:t>
            </w:r>
            <w:r w:rsidR="000A09C8" w:rsidRPr="00681848">
              <w:rPr>
                <w:rFonts w:ascii="Times New Roman" w:hAnsi="Times New Roman" w:cs="Times New Roman"/>
              </w:rPr>
              <w:t>b</w:t>
            </w:r>
            <w:r w:rsidRPr="00681848">
              <w:rPr>
                <w:rFonts w:ascii="Times New Roman" w:hAnsi="Times New Roman" w:cs="Times New Roman"/>
              </w:rPr>
              <w:t xml:space="preserve">ehavioral </w:t>
            </w:r>
            <w:r w:rsidR="000A09C8" w:rsidRPr="00681848">
              <w:rPr>
                <w:rFonts w:ascii="Times New Roman" w:hAnsi="Times New Roman" w:cs="Times New Roman"/>
              </w:rPr>
              <w:t>t</w:t>
            </w:r>
            <w:r w:rsidRPr="00681848">
              <w:rPr>
                <w:rFonts w:ascii="Times New Roman" w:hAnsi="Times New Roman" w:cs="Times New Roman"/>
              </w:rPr>
              <w:t>herapy (DBT)</w:t>
            </w:r>
          </w:p>
          <w:p w14:paraId="5EE7D949"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DBT</w:t>
            </w:r>
          </w:p>
          <w:p w14:paraId="7F87A93F" w14:textId="77777777" w:rsidR="00EF78AC" w:rsidRPr="00681848" w:rsidRDefault="00EF78AC" w:rsidP="000D1747">
            <w:pPr>
              <w:pStyle w:val="Level1"/>
              <w:keepNext w:val="0"/>
              <w:numPr>
                <w:ilvl w:val="0"/>
                <w:numId w:val="0"/>
              </w:numPr>
              <w:rPr>
                <w:rFonts w:ascii="Times New Roman" w:hAnsi="Times New Roman" w:cs="Times New Roman"/>
              </w:rPr>
            </w:pPr>
          </w:p>
        </w:tc>
      </w:tr>
    </w:tbl>
    <w:p w14:paraId="25EA31D4" w14:textId="269CC1B4"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F7334F">
        <w:rPr>
          <w:rFonts w:ascii="Times New Roman" w:hAnsi="Times New Roman" w:cs="Times New Roman"/>
        </w:rPr>
        <w:t>C</w:t>
      </w:r>
      <w:r w:rsidRPr="00681848">
        <w:rPr>
          <w:rFonts w:ascii="Times New Roman" w:hAnsi="Times New Roman" w:cs="Times New Roman"/>
        </w:rPr>
        <w:t xml:space="preserve">ourse </w:t>
      </w:r>
      <w:r w:rsidR="00F7334F">
        <w:rPr>
          <w:rFonts w:ascii="Times New Roman" w:hAnsi="Times New Roman" w:cs="Times New Roman"/>
        </w:rPr>
        <w:t>O</w:t>
      </w:r>
      <w:r w:rsidRPr="00681848">
        <w:rPr>
          <w:rFonts w:ascii="Times New Roman" w:hAnsi="Times New Roman" w:cs="Times New Roman"/>
        </w:rPr>
        <w:t>bjectives 1</w:t>
      </w:r>
      <w:r w:rsidR="00F7334F">
        <w:rPr>
          <w:rFonts w:ascii="Times New Roman" w:hAnsi="Times New Roman" w:cs="Times New Roman"/>
        </w:rPr>
        <w:t xml:space="preserve"> through </w:t>
      </w:r>
      <w:r w:rsidRPr="00681848">
        <w:rPr>
          <w:rFonts w:ascii="Times New Roman" w:hAnsi="Times New Roman" w:cs="Times New Roman"/>
        </w:rPr>
        <w:t>5.</w:t>
      </w:r>
    </w:p>
    <w:p w14:paraId="248652E8" w14:textId="66BFCFB5"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 xml:space="preserve">Required </w:t>
      </w:r>
      <w:r w:rsidR="005D69EF" w:rsidRPr="00681848">
        <w:rPr>
          <w:rFonts w:ascii="Times New Roman" w:hAnsi="Times New Roman" w:cs="Times New Roman"/>
        </w:rPr>
        <w:t xml:space="preserve">Manual Reading on </w:t>
      </w:r>
      <w:r w:rsidR="009A3B08" w:rsidRPr="00681848">
        <w:rPr>
          <w:rFonts w:ascii="Times New Roman" w:hAnsi="Times New Roman" w:cs="Times New Roman"/>
        </w:rPr>
        <w:t>A</w:t>
      </w:r>
      <w:r w:rsidR="009A3B08">
        <w:rPr>
          <w:rFonts w:ascii="Times New Roman" w:hAnsi="Times New Roman" w:cs="Times New Roman"/>
        </w:rPr>
        <w:t>RES</w:t>
      </w:r>
    </w:p>
    <w:p w14:paraId="0ECD2D3C" w14:textId="732BA43D" w:rsidR="000A09C8" w:rsidRPr="00681848" w:rsidRDefault="000A09C8" w:rsidP="0024508A">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 xml:space="preserve">Linehan,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ed.). Guilford Press.</w:t>
      </w:r>
      <w:r w:rsidR="00230D83">
        <w:rPr>
          <w:rFonts w:ascii="Times New Roman" w:hAnsi="Times New Roman"/>
          <w:bCs/>
          <w:color w:val="0E0E0E"/>
        </w:rPr>
        <w:t xml:space="preserve"> </w:t>
      </w:r>
      <w:r w:rsidRPr="00681848">
        <w:rPr>
          <w:rFonts w:ascii="Times New Roman" w:hAnsi="Times New Roman"/>
          <w:bCs/>
          <w:color w:val="0E0E0E"/>
        </w:rPr>
        <w:t>*DBT Manual is available</w:t>
      </w:r>
      <w:r w:rsidR="00026E22" w:rsidRPr="00681848">
        <w:rPr>
          <w:rFonts w:ascii="Times New Roman" w:hAnsi="Times New Roman"/>
          <w:bCs/>
          <w:color w:val="0E0E0E"/>
        </w:rPr>
        <w:t xml:space="preserve"> on ARES</w:t>
      </w:r>
    </w:p>
    <w:p w14:paraId="21D79B0F" w14:textId="01489E05" w:rsidR="000A09C8" w:rsidRPr="00681848" w:rsidRDefault="000A09C8" w:rsidP="00FC70D6">
      <w:pPr>
        <w:widowControl w:val="0"/>
        <w:autoSpaceDE w:val="0"/>
        <w:autoSpaceDN w:val="0"/>
        <w:adjustRightInd w:val="0"/>
        <w:ind w:left="720"/>
        <w:rPr>
          <w:rFonts w:ascii="Times New Roman" w:hAnsi="Times New Roman"/>
          <w:bCs/>
          <w:color w:val="0E0E0E"/>
        </w:rPr>
      </w:pPr>
      <w:r w:rsidRPr="00681848">
        <w:rPr>
          <w:rFonts w:ascii="Times New Roman" w:hAnsi="Times New Roman"/>
          <w:bCs/>
          <w:color w:val="0E0E0E"/>
        </w:rPr>
        <w:t>*Student does not need to read entire manual</w:t>
      </w:r>
      <w:r w:rsidR="009A3B08">
        <w:rPr>
          <w:rFonts w:ascii="Times New Roman" w:hAnsi="Times New Roman"/>
          <w:bCs/>
          <w:color w:val="0E0E0E"/>
        </w:rPr>
        <w:t>.</w:t>
      </w:r>
      <w:r w:rsidRPr="00681848">
        <w:rPr>
          <w:rFonts w:ascii="Times New Roman" w:hAnsi="Times New Roman"/>
          <w:bCs/>
          <w:color w:val="0E0E0E"/>
        </w:rPr>
        <w:t xml:space="preserve"> </w:t>
      </w:r>
    </w:p>
    <w:p w14:paraId="67644CF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38EB9876" w14:textId="5F851DE2" w:rsidR="000A09C8" w:rsidRPr="009B79CB" w:rsidRDefault="000A09C8" w:rsidP="009B79CB">
      <w:pPr>
        <w:widowControl w:val="0"/>
        <w:autoSpaceDE w:val="0"/>
        <w:autoSpaceDN w:val="0"/>
        <w:adjustRightInd w:val="0"/>
        <w:spacing w:after="200"/>
        <w:ind w:left="720" w:hanging="720"/>
        <w:rPr>
          <w:rFonts w:ascii="Times New Roman" w:hAnsi="Times New Roman"/>
          <w:bCs/>
          <w:color w:val="000000" w:themeColor="text1"/>
        </w:rPr>
      </w:pPr>
      <w:r w:rsidRPr="00681848">
        <w:rPr>
          <w:rFonts w:ascii="Times New Roman" w:hAnsi="Times New Roman"/>
          <w:bCs/>
          <w:color w:val="000000" w:themeColor="text1"/>
        </w:rPr>
        <w:t xml:space="preserve">Resick, P. A., Monson, C. M., &amp; Chard, K. M. (2016). </w:t>
      </w:r>
      <w:r w:rsidRPr="00681848">
        <w:rPr>
          <w:rFonts w:ascii="Times New Roman" w:hAnsi="Times New Roman"/>
          <w:bCs/>
          <w:i/>
          <w:color w:val="000000" w:themeColor="text1"/>
        </w:rPr>
        <w:t>Cognitive processing therapy for PTSD: A comprehensive manual.</w:t>
      </w:r>
      <w:r w:rsidRPr="00681848">
        <w:rPr>
          <w:rFonts w:ascii="Times New Roman" w:hAnsi="Times New Roman"/>
          <w:bCs/>
          <w:color w:val="000000" w:themeColor="text1"/>
        </w:rPr>
        <w:t xml:space="preserve"> Guilford Press.</w:t>
      </w:r>
      <w:r w:rsidR="009B79CB">
        <w:rPr>
          <w:rFonts w:ascii="Times New Roman" w:hAnsi="Times New Roman"/>
          <w:bCs/>
          <w:color w:val="000000" w:themeColor="text1"/>
        </w:rPr>
        <w:br/>
      </w:r>
      <w:r w:rsidRPr="00681848">
        <w:rPr>
          <w:rFonts w:ascii="Times New Roman" w:hAnsi="Times New Roman"/>
          <w:bCs/>
          <w:color w:val="0E0E0E"/>
        </w:rPr>
        <w:t xml:space="preserve">Chapter 1: The </w:t>
      </w:r>
      <w:r w:rsidR="00B90F49">
        <w:rPr>
          <w:rFonts w:ascii="Times New Roman" w:hAnsi="Times New Roman"/>
          <w:bCs/>
          <w:color w:val="0E0E0E"/>
        </w:rPr>
        <w:t>o</w:t>
      </w:r>
      <w:r w:rsidRPr="00681848">
        <w:rPr>
          <w:rFonts w:ascii="Times New Roman" w:hAnsi="Times New Roman"/>
          <w:bCs/>
          <w:color w:val="0E0E0E"/>
        </w:rPr>
        <w:t xml:space="preserve">rigins of </w:t>
      </w:r>
      <w:r w:rsidR="00B90F49">
        <w:rPr>
          <w:rFonts w:ascii="Times New Roman" w:hAnsi="Times New Roman"/>
          <w:bCs/>
          <w:color w:val="0E0E0E"/>
        </w:rPr>
        <w:t>c</w:t>
      </w:r>
      <w:r w:rsidRPr="00681848">
        <w:rPr>
          <w:rFonts w:ascii="Times New Roman" w:hAnsi="Times New Roman"/>
          <w:bCs/>
          <w:color w:val="0E0E0E"/>
        </w:rPr>
        <w:t xml:space="preserve">ognitive </w:t>
      </w:r>
      <w:r w:rsidR="00B90F49">
        <w:rPr>
          <w:rFonts w:ascii="Times New Roman" w:hAnsi="Times New Roman"/>
          <w:bCs/>
          <w:color w:val="0E0E0E"/>
        </w:rPr>
        <w:t>p</w:t>
      </w:r>
      <w:r w:rsidRPr="00681848">
        <w:rPr>
          <w:rFonts w:ascii="Times New Roman" w:hAnsi="Times New Roman"/>
          <w:bCs/>
          <w:color w:val="0E0E0E"/>
        </w:rPr>
        <w:t xml:space="preserve">rocessing </w:t>
      </w:r>
      <w:r w:rsidR="00B90F49">
        <w:rPr>
          <w:rFonts w:ascii="Times New Roman" w:hAnsi="Times New Roman"/>
          <w:bCs/>
          <w:color w:val="0E0E0E"/>
        </w:rPr>
        <w:t>t</w:t>
      </w:r>
      <w:r w:rsidRPr="00681848">
        <w:rPr>
          <w:rFonts w:ascii="Times New Roman" w:hAnsi="Times New Roman"/>
          <w:bCs/>
          <w:color w:val="0E0E0E"/>
        </w:rPr>
        <w:t>herapy</w:t>
      </w:r>
      <w:r w:rsidR="009B79CB">
        <w:rPr>
          <w:rFonts w:ascii="Times New Roman" w:hAnsi="Times New Roman"/>
          <w:bCs/>
          <w:color w:val="000000" w:themeColor="text1"/>
        </w:rPr>
        <w:br/>
      </w:r>
      <w:r w:rsidRPr="00681848">
        <w:rPr>
          <w:rFonts w:ascii="Times New Roman" w:hAnsi="Times New Roman"/>
          <w:bCs/>
          <w:color w:val="0E0E0E"/>
        </w:rPr>
        <w:t>Chapter 5: Overview of PTSD and CPT: Session 1</w:t>
      </w:r>
    </w:p>
    <w:p w14:paraId="01ED1C1B" w14:textId="77777777" w:rsidR="00AE4D1A" w:rsidRPr="00681848" w:rsidRDefault="00AE4D1A" w:rsidP="009B79CB">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0C8ECB2" w14:textId="77777777" w:rsidTr="000F67A4">
        <w:trPr>
          <w:cantSplit/>
          <w:tblHeader/>
        </w:trPr>
        <w:tc>
          <w:tcPr>
            <w:tcW w:w="8010" w:type="dxa"/>
            <w:shd w:val="clear" w:color="auto" w:fill="C00000"/>
          </w:tcPr>
          <w:p w14:paraId="005BFC13" w14:textId="6809796F"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6</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1E0C19">
              <w:rPr>
                <w:rFonts w:ascii="Times New Roman" w:hAnsi="Times New Roman"/>
                <w:b/>
                <w:snapToGrid w:val="0"/>
                <w:color w:val="FFFFFF"/>
                <w:sz w:val="22"/>
                <w:szCs w:val="22"/>
              </w:rPr>
              <w:t xml:space="preserve">Social Work Practice </w:t>
            </w:r>
            <w:r w:rsidR="00EF78AC" w:rsidRPr="00681848">
              <w:rPr>
                <w:rFonts w:ascii="Times New Roman" w:hAnsi="Times New Roman"/>
                <w:b/>
                <w:color w:val="FFFFFF" w:themeColor="background1"/>
              </w:rPr>
              <w:t xml:space="preserve">Sexual </w:t>
            </w:r>
            <w:r w:rsidR="00607232" w:rsidRPr="00681848">
              <w:rPr>
                <w:rFonts w:ascii="Times New Roman" w:hAnsi="Times New Roman"/>
                <w:b/>
                <w:color w:val="FFFFFF" w:themeColor="background1"/>
              </w:rPr>
              <w:t xml:space="preserve">and Gender </w:t>
            </w:r>
            <w:r w:rsidR="00EF78AC" w:rsidRPr="00681848">
              <w:rPr>
                <w:rFonts w:ascii="Times New Roman" w:hAnsi="Times New Roman"/>
                <w:b/>
                <w:color w:val="FFFFFF" w:themeColor="background1"/>
              </w:rPr>
              <w:t>Minorities</w:t>
            </w:r>
          </w:p>
        </w:tc>
        <w:tc>
          <w:tcPr>
            <w:tcW w:w="1530" w:type="dxa"/>
            <w:shd w:val="clear" w:color="auto" w:fill="C00000"/>
          </w:tcPr>
          <w:p w14:paraId="63E2043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FA7B1D0" w14:textId="77777777" w:rsidTr="000F67A4">
        <w:trPr>
          <w:cantSplit/>
        </w:trPr>
        <w:tc>
          <w:tcPr>
            <w:tcW w:w="9540" w:type="dxa"/>
            <w:gridSpan w:val="2"/>
          </w:tcPr>
          <w:p w14:paraId="672D4B1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632CEFA8" w14:textId="77777777" w:rsidTr="000F67A4">
        <w:trPr>
          <w:cantSplit/>
        </w:trPr>
        <w:tc>
          <w:tcPr>
            <w:tcW w:w="9540" w:type="dxa"/>
            <w:gridSpan w:val="2"/>
          </w:tcPr>
          <w:p w14:paraId="6F5D5253" w14:textId="75C49FCE" w:rsidR="00F420DA" w:rsidRPr="00681848" w:rsidRDefault="00F420DA" w:rsidP="00191E5A">
            <w:pPr>
              <w:pStyle w:val="Level1"/>
              <w:keepNext w:val="0"/>
              <w:numPr>
                <w:ilvl w:val="0"/>
                <w:numId w:val="0"/>
              </w:numPr>
              <w:ind w:left="288" w:hanging="288"/>
              <w:rPr>
                <w:rFonts w:ascii="Times New Roman" w:hAnsi="Times New Roman" w:cs="Times New Roman"/>
              </w:rPr>
            </w:pPr>
          </w:p>
          <w:p w14:paraId="6A2C2B38" w14:textId="77777777"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Understand the person</w:t>
            </w:r>
            <w:r w:rsidR="000A09C8" w:rsidRPr="00681848">
              <w:rPr>
                <w:rFonts w:ascii="Times New Roman" w:hAnsi="Times New Roman" w:cs="Times New Roman"/>
              </w:rPr>
              <w:t>-</w:t>
            </w:r>
            <w:r w:rsidRPr="00681848">
              <w:rPr>
                <w:rFonts w:ascii="Times New Roman" w:hAnsi="Times New Roman" w:cs="Times New Roman"/>
              </w:rPr>
              <w:t>in</w:t>
            </w:r>
            <w:r w:rsidR="000A09C8" w:rsidRPr="00681848">
              <w:rPr>
                <w:rFonts w:ascii="Times New Roman" w:hAnsi="Times New Roman" w:cs="Times New Roman"/>
              </w:rPr>
              <w:t>-</w:t>
            </w:r>
            <w:r w:rsidRPr="00681848">
              <w:rPr>
                <w:rFonts w:ascii="Times New Roman" w:hAnsi="Times New Roman" w:cs="Times New Roman"/>
              </w:rPr>
              <w:t xml:space="preserve">environment context for sexual </w:t>
            </w:r>
            <w:r w:rsidR="00A2246B" w:rsidRPr="00681848">
              <w:rPr>
                <w:rFonts w:ascii="Times New Roman" w:hAnsi="Times New Roman" w:cs="Times New Roman"/>
              </w:rPr>
              <w:t xml:space="preserve">and gender nonconforming (GNC) </w:t>
            </w:r>
            <w:r w:rsidRPr="00681848">
              <w:rPr>
                <w:rFonts w:ascii="Times New Roman" w:hAnsi="Times New Roman" w:cs="Times New Roman"/>
              </w:rPr>
              <w:t>minorities</w:t>
            </w:r>
          </w:p>
          <w:p w14:paraId="3B82E0EE" w14:textId="7E681DFD"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Provide education on LGBTQ populations</w:t>
            </w:r>
          </w:p>
          <w:p w14:paraId="26FBDF48" w14:textId="647F6F8A"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Introduce </w:t>
            </w:r>
            <w:r w:rsidR="005E2839">
              <w:rPr>
                <w:rFonts w:ascii="Times New Roman" w:hAnsi="Times New Roman" w:cs="Times New Roman"/>
              </w:rPr>
              <w:t>A</w:t>
            </w:r>
            <w:r w:rsidRPr="00681848">
              <w:rPr>
                <w:rFonts w:ascii="Times New Roman" w:hAnsi="Times New Roman" w:cs="Times New Roman"/>
              </w:rPr>
              <w:t xml:space="preserve">ffirmative </w:t>
            </w:r>
            <w:r w:rsidR="005E2839">
              <w:rPr>
                <w:rFonts w:ascii="Times New Roman" w:hAnsi="Times New Roman" w:cs="Times New Roman"/>
              </w:rPr>
              <w:t>T</w:t>
            </w:r>
            <w:r w:rsidRPr="00681848">
              <w:rPr>
                <w:rFonts w:ascii="Times New Roman" w:hAnsi="Times New Roman" w:cs="Times New Roman"/>
              </w:rPr>
              <w:t>herapy</w:t>
            </w:r>
            <w:r w:rsidR="005E2839">
              <w:rPr>
                <w:rFonts w:ascii="Times New Roman" w:hAnsi="Times New Roman" w:cs="Times New Roman"/>
              </w:rPr>
              <w:t xml:space="preserve"> (AT)</w:t>
            </w:r>
            <w:r w:rsidR="00A2246B" w:rsidRPr="00681848">
              <w:rPr>
                <w:rFonts w:ascii="Times New Roman" w:hAnsi="Times New Roman" w:cs="Times New Roman"/>
              </w:rPr>
              <w:t xml:space="preserve"> or LGBT</w:t>
            </w:r>
            <w:r w:rsidR="00496014" w:rsidRPr="00681848">
              <w:rPr>
                <w:rFonts w:ascii="Times New Roman" w:hAnsi="Times New Roman" w:cs="Times New Roman"/>
              </w:rPr>
              <w:t>Q</w:t>
            </w:r>
            <w:r w:rsidR="005E2839">
              <w:rPr>
                <w:rFonts w:ascii="Times New Roman" w:hAnsi="Times New Roman" w:cs="Times New Roman"/>
              </w:rPr>
              <w:t>I</w:t>
            </w:r>
            <w:r w:rsidR="00A2246B" w:rsidRPr="00681848">
              <w:rPr>
                <w:rFonts w:ascii="Times New Roman" w:hAnsi="Times New Roman" w:cs="Times New Roman"/>
              </w:rPr>
              <w:t xml:space="preserve"> </w:t>
            </w:r>
            <w:r w:rsidR="005E2839">
              <w:rPr>
                <w:rFonts w:ascii="Times New Roman" w:hAnsi="Times New Roman" w:cs="Times New Roman"/>
              </w:rPr>
              <w:t>A</w:t>
            </w:r>
            <w:r w:rsidR="00A2246B" w:rsidRPr="00681848">
              <w:rPr>
                <w:rFonts w:ascii="Times New Roman" w:hAnsi="Times New Roman" w:cs="Times New Roman"/>
              </w:rPr>
              <w:t xml:space="preserve">ffirmative </w:t>
            </w:r>
            <w:r w:rsidR="005E2839">
              <w:rPr>
                <w:rFonts w:ascii="Times New Roman" w:hAnsi="Times New Roman" w:cs="Times New Roman"/>
              </w:rPr>
              <w:t>Th</w:t>
            </w:r>
            <w:r w:rsidR="00A2246B" w:rsidRPr="00681848">
              <w:rPr>
                <w:rFonts w:ascii="Times New Roman" w:hAnsi="Times New Roman" w:cs="Times New Roman"/>
              </w:rPr>
              <w:t>erapy</w:t>
            </w:r>
            <w:r w:rsidRPr="00681848">
              <w:rPr>
                <w:rFonts w:ascii="Times New Roman" w:hAnsi="Times New Roman" w:cs="Times New Roman"/>
              </w:rPr>
              <w:t xml:space="preserve"> stance</w:t>
            </w:r>
          </w:p>
          <w:p w14:paraId="27B19850" w14:textId="77777777" w:rsidR="00D5074A" w:rsidRPr="00681848" w:rsidRDefault="00D5074A" w:rsidP="00D5074A">
            <w:pPr>
              <w:pStyle w:val="Level1"/>
              <w:keepNext w:val="0"/>
              <w:numPr>
                <w:ilvl w:val="0"/>
                <w:numId w:val="0"/>
              </w:numPr>
              <w:rPr>
                <w:rFonts w:ascii="Times New Roman" w:hAnsi="Times New Roman" w:cs="Times New Roman"/>
              </w:rPr>
            </w:pPr>
          </w:p>
        </w:tc>
      </w:tr>
    </w:tbl>
    <w:p w14:paraId="4DF2DB85" w14:textId="41045882"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9A3B08">
        <w:rPr>
          <w:rFonts w:ascii="Times New Roman" w:hAnsi="Times New Roman" w:cs="Times New Roman"/>
        </w:rPr>
        <w:t>C</w:t>
      </w:r>
      <w:r w:rsidRPr="00681848">
        <w:rPr>
          <w:rFonts w:ascii="Times New Roman" w:hAnsi="Times New Roman" w:cs="Times New Roman"/>
        </w:rPr>
        <w:t xml:space="preserve">ourse </w:t>
      </w:r>
      <w:r w:rsidR="009A3B08">
        <w:rPr>
          <w:rFonts w:ascii="Times New Roman" w:hAnsi="Times New Roman" w:cs="Times New Roman"/>
        </w:rPr>
        <w:t>O</w:t>
      </w:r>
      <w:r w:rsidRPr="00681848">
        <w:rPr>
          <w:rFonts w:ascii="Times New Roman" w:hAnsi="Times New Roman" w:cs="Times New Roman"/>
        </w:rPr>
        <w:t>bjectives 1</w:t>
      </w:r>
      <w:r w:rsidR="009A3B08">
        <w:rPr>
          <w:rFonts w:ascii="Times New Roman" w:hAnsi="Times New Roman" w:cs="Times New Roman"/>
        </w:rPr>
        <w:t xml:space="preserve"> through </w:t>
      </w:r>
      <w:r w:rsidRPr="00681848">
        <w:rPr>
          <w:rFonts w:ascii="Times New Roman" w:hAnsi="Times New Roman" w:cs="Times New Roman"/>
        </w:rPr>
        <w:t>5.</w:t>
      </w:r>
    </w:p>
    <w:p w14:paraId="78DC4ED6" w14:textId="25554B44" w:rsidR="000A09C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3EE67FFD" w14:textId="13626EF1" w:rsidR="00726F27" w:rsidRPr="00997EAC" w:rsidRDefault="00997EAC" w:rsidP="00726F27">
      <w:pPr>
        <w:rPr>
          <w:rFonts w:ascii="Times New Roman" w:hAnsi="Times New Roman"/>
          <w:bCs/>
          <w:i/>
          <w:color w:val="1A1A1A"/>
        </w:rPr>
      </w:pPr>
      <w:r w:rsidRPr="00997EAC">
        <w:rPr>
          <w:rFonts w:ascii="Times New Roman" w:hAnsi="Times New Roman"/>
          <w:color w:val="000000" w:themeColor="text1"/>
        </w:rPr>
        <w:t>Argüello</w:t>
      </w:r>
      <w:r w:rsidR="00726F27" w:rsidRPr="00997EAC">
        <w:rPr>
          <w:rFonts w:ascii="Times New Roman" w:hAnsi="Times New Roman"/>
          <w:bCs/>
          <w:color w:val="1A1A1A"/>
        </w:rPr>
        <w:t xml:space="preserve">, T. M. (2018).  Identity development.  In M. P. Dentato (Ed.), </w:t>
      </w:r>
      <w:r w:rsidR="00726F27" w:rsidRPr="00997EAC">
        <w:rPr>
          <w:rFonts w:ascii="Times New Roman" w:hAnsi="Times New Roman"/>
          <w:bCs/>
          <w:i/>
          <w:color w:val="1A1A1A"/>
        </w:rPr>
        <w:t xml:space="preserve">Social </w:t>
      </w:r>
      <w:r w:rsidR="002579E8" w:rsidRPr="00997EAC">
        <w:rPr>
          <w:rFonts w:ascii="Times New Roman" w:hAnsi="Times New Roman"/>
          <w:bCs/>
          <w:i/>
          <w:color w:val="1A1A1A"/>
        </w:rPr>
        <w:t>W</w:t>
      </w:r>
      <w:r w:rsidR="00726F27" w:rsidRPr="00997EAC">
        <w:rPr>
          <w:rFonts w:ascii="Times New Roman" w:hAnsi="Times New Roman"/>
          <w:bCs/>
          <w:i/>
          <w:color w:val="1A1A1A"/>
        </w:rPr>
        <w:t xml:space="preserve">ork </w:t>
      </w:r>
      <w:r w:rsidR="002579E8" w:rsidRPr="00997EAC">
        <w:rPr>
          <w:rFonts w:ascii="Times New Roman" w:hAnsi="Times New Roman"/>
          <w:bCs/>
          <w:i/>
          <w:color w:val="1A1A1A"/>
        </w:rPr>
        <w:t>P</w:t>
      </w:r>
      <w:r w:rsidR="00726F27" w:rsidRPr="00997EAC">
        <w:rPr>
          <w:rFonts w:ascii="Times New Roman" w:hAnsi="Times New Roman"/>
          <w:bCs/>
          <w:i/>
          <w:color w:val="1A1A1A"/>
        </w:rPr>
        <w:t xml:space="preserve">ractice with the </w:t>
      </w:r>
    </w:p>
    <w:p w14:paraId="54352F04" w14:textId="661F0D9C" w:rsidR="005D5176" w:rsidRDefault="00726F27" w:rsidP="00726F27">
      <w:pPr>
        <w:ind w:firstLine="720"/>
        <w:rPr>
          <w:rFonts w:ascii="Times New Roman" w:hAnsi="Times New Roman"/>
          <w:color w:val="1A1A1A"/>
        </w:rPr>
      </w:pPr>
      <w:r w:rsidRPr="00997EAC">
        <w:rPr>
          <w:rFonts w:ascii="Times New Roman" w:hAnsi="Times New Roman"/>
          <w:bCs/>
          <w:i/>
          <w:color w:val="1A1A1A"/>
        </w:rPr>
        <w:t>LGBTQ</w:t>
      </w:r>
      <w:r w:rsidRPr="00726F27">
        <w:rPr>
          <w:rFonts w:ascii="Times New Roman" w:hAnsi="Times New Roman"/>
          <w:bCs/>
          <w:i/>
          <w:color w:val="1A1A1A"/>
        </w:rPr>
        <w:t xml:space="preserve"> </w:t>
      </w:r>
      <w:r w:rsidR="002579E8">
        <w:rPr>
          <w:rFonts w:ascii="Times New Roman" w:hAnsi="Times New Roman"/>
          <w:bCs/>
          <w:i/>
          <w:color w:val="1A1A1A"/>
        </w:rPr>
        <w:t>C</w:t>
      </w:r>
      <w:r w:rsidRPr="00726F27">
        <w:rPr>
          <w:rFonts w:ascii="Times New Roman" w:hAnsi="Times New Roman"/>
          <w:bCs/>
          <w:i/>
          <w:color w:val="1A1A1A"/>
        </w:rPr>
        <w:t>ommunity</w:t>
      </w:r>
      <w:r w:rsidR="002579E8">
        <w:rPr>
          <w:rFonts w:ascii="Times New Roman" w:hAnsi="Times New Roman"/>
          <w:bCs/>
          <w:i/>
          <w:color w:val="1A1A1A"/>
        </w:rPr>
        <w:t xml:space="preserve"> </w:t>
      </w:r>
      <w:r w:rsidR="002579E8">
        <w:rPr>
          <w:rFonts w:ascii="Times New Roman" w:hAnsi="Times New Roman"/>
          <w:bCs/>
          <w:iCs/>
          <w:color w:val="1A1A1A"/>
        </w:rPr>
        <w:t>(pp. 71</w:t>
      </w:r>
      <w:r w:rsidR="002579E8" w:rsidRPr="00681848">
        <w:rPr>
          <w:rFonts w:ascii="Times New Roman" w:hAnsi="Times New Roman"/>
          <w:color w:val="1A1A1A"/>
        </w:rPr>
        <w:t>–</w:t>
      </w:r>
      <w:r w:rsidR="002579E8">
        <w:rPr>
          <w:rFonts w:ascii="Times New Roman" w:hAnsi="Times New Roman"/>
          <w:bCs/>
          <w:iCs/>
          <w:color w:val="1A1A1A"/>
        </w:rPr>
        <w:t>96)</w:t>
      </w:r>
      <w:r w:rsidRPr="00726F27">
        <w:rPr>
          <w:rFonts w:ascii="Times New Roman" w:hAnsi="Times New Roman"/>
          <w:bCs/>
          <w:i/>
          <w:color w:val="1A1A1A"/>
        </w:rPr>
        <w:t>.</w:t>
      </w:r>
      <w:r w:rsidRPr="00726F27">
        <w:rPr>
          <w:rFonts w:ascii="Times New Roman" w:hAnsi="Times New Roman"/>
          <w:bCs/>
          <w:color w:val="1A1A1A"/>
        </w:rPr>
        <w:t xml:space="preserve"> Oxford University</w:t>
      </w:r>
      <w:r w:rsidRPr="00726F27">
        <w:rPr>
          <w:rFonts w:ascii="Times New Roman" w:hAnsi="Times New Roman"/>
          <w:color w:val="1A1A1A"/>
        </w:rPr>
        <w:t xml:space="preserve"> Press.</w:t>
      </w:r>
    </w:p>
    <w:p w14:paraId="1E81EB39" w14:textId="7929A3C6" w:rsidR="00997EAC" w:rsidRDefault="00997EAC" w:rsidP="00997EAC">
      <w:pPr>
        <w:rPr>
          <w:rFonts w:ascii="Times New Roman" w:hAnsi="Times New Roman"/>
          <w:color w:val="1A1A1A"/>
        </w:rPr>
      </w:pPr>
    </w:p>
    <w:p w14:paraId="12C26753" w14:textId="5A360DDD" w:rsidR="00997EAC" w:rsidRDefault="00997EAC" w:rsidP="00997EAC">
      <w:pPr>
        <w:rPr>
          <w:rFonts w:ascii="Times New Roman" w:hAnsi="Times New Roman"/>
        </w:rPr>
      </w:pPr>
      <w:r w:rsidRPr="00997EAC">
        <w:rPr>
          <w:rFonts w:ascii="Times New Roman" w:hAnsi="Times New Roman"/>
        </w:rPr>
        <w:t>Schott, E. (2021). LGBTQI Identity Iguana (Chapter 4).</w:t>
      </w:r>
      <w:r w:rsidRPr="00997EAC">
        <w:rPr>
          <w:rFonts w:ascii="Times New Roman" w:hAnsi="Times New Roman"/>
          <w:i/>
          <w:iCs/>
        </w:rPr>
        <w:t xml:space="preserve"> LGBTQI Workbook for CBT. </w:t>
      </w:r>
      <w:r w:rsidRPr="00997EAC">
        <w:rPr>
          <w:rFonts w:ascii="Times New Roman" w:hAnsi="Times New Roman"/>
        </w:rPr>
        <w:t>Routledge.</w:t>
      </w:r>
    </w:p>
    <w:p w14:paraId="66BEC8A6" w14:textId="79127E31" w:rsidR="00997EAC" w:rsidRPr="00997EAC" w:rsidRDefault="00997EAC" w:rsidP="00997EAC">
      <w:pPr>
        <w:rPr>
          <w:rFonts w:ascii="Times New Roman" w:hAnsi="Times New Roman"/>
        </w:rPr>
      </w:pPr>
      <w:r>
        <w:rPr>
          <w:rFonts w:ascii="Times New Roman" w:hAnsi="Times New Roman"/>
        </w:rPr>
        <w:tab/>
        <w:t>*</w:t>
      </w:r>
      <w:r w:rsidR="00166CB7">
        <w:rPr>
          <w:rFonts w:ascii="Times New Roman" w:hAnsi="Times New Roman"/>
        </w:rPr>
        <w:t>see file on Blackboard or VAC</w:t>
      </w:r>
    </w:p>
    <w:p w14:paraId="4D7CDA5D" w14:textId="77777777" w:rsidR="00997EAC" w:rsidRPr="00726F27" w:rsidRDefault="00997EAC" w:rsidP="00997EAC">
      <w:pPr>
        <w:rPr>
          <w:rFonts w:ascii="Times New Roman" w:hAnsi="Times New Roman"/>
          <w:bCs/>
          <w:color w:val="1A1A1A"/>
        </w:rPr>
      </w:pPr>
    </w:p>
    <w:p w14:paraId="157F52A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756E834A" w14:textId="77777777" w:rsidR="002579E8" w:rsidRPr="002A0677" w:rsidRDefault="002579E8" w:rsidP="002579E8">
      <w:pPr>
        <w:pStyle w:val="ListParagraph"/>
        <w:numPr>
          <w:ilvl w:val="0"/>
          <w:numId w:val="38"/>
        </w:numPr>
        <w:spacing w:before="100" w:beforeAutospacing="1" w:after="100" w:afterAutospacing="1"/>
        <w:rPr>
          <w:rFonts w:ascii="Times New Roman" w:hAnsi="Times New Roman"/>
          <w:sz w:val="24"/>
          <w:szCs w:val="24"/>
        </w:rPr>
      </w:pPr>
      <w:r w:rsidRPr="002A0677">
        <w:rPr>
          <w:rFonts w:ascii="Times New Roman" w:hAnsi="Times New Roman"/>
          <w:b/>
          <w:bCs/>
          <w:sz w:val="24"/>
          <w:szCs w:val="24"/>
        </w:rPr>
        <w:t>National Association of Social Workers</w:t>
      </w:r>
      <w:r>
        <w:rPr>
          <w:rFonts w:ascii="Times New Roman" w:hAnsi="Times New Roman"/>
          <w:b/>
          <w:bCs/>
          <w:sz w:val="24"/>
          <w:szCs w:val="24"/>
        </w:rPr>
        <w:t xml:space="preserve"> (NASW)</w:t>
      </w:r>
      <w:r w:rsidRPr="002A0677">
        <w:rPr>
          <w:rFonts w:ascii="Times New Roman" w:hAnsi="Times New Roman"/>
          <w:b/>
          <w:bCs/>
          <w:sz w:val="24"/>
          <w:szCs w:val="24"/>
        </w:rPr>
        <w:t>:</w:t>
      </w:r>
      <w:r>
        <w:rPr>
          <w:rFonts w:ascii="Times New Roman" w:hAnsi="Times New Roman"/>
          <w:sz w:val="24"/>
          <w:szCs w:val="24"/>
        </w:rPr>
        <w:t xml:space="preserve"> </w:t>
      </w:r>
      <w:hyperlink r:id="rId23" w:history="1">
        <w:r w:rsidRPr="002A0677">
          <w:rPr>
            <w:rStyle w:val="Hyperlink"/>
            <w:rFonts w:ascii="Times New Roman" w:hAnsi="Times New Roman"/>
            <w:sz w:val="24"/>
            <w:szCs w:val="24"/>
          </w:rPr>
          <w:t>https://www.socialworkers.org/Practice/LGBT</w:t>
        </w:r>
      </w:hyperlink>
    </w:p>
    <w:p w14:paraId="2BAF9C41" w14:textId="77777777" w:rsidR="002579E8" w:rsidRPr="005E507E" w:rsidRDefault="002579E8" w:rsidP="002579E8">
      <w:pPr>
        <w:pStyle w:val="ListParagraph"/>
        <w:numPr>
          <w:ilvl w:val="0"/>
          <w:numId w:val="38"/>
        </w:numPr>
        <w:spacing w:before="100" w:beforeAutospacing="1" w:after="100" w:afterAutospacing="1"/>
        <w:rPr>
          <w:rFonts w:ascii="Times New Roman" w:hAnsi="Times New Roman"/>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Pr>
          <w:rFonts w:ascii="Times New Roman" w:hAnsi="Times New Roman"/>
          <w:sz w:val="24"/>
          <w:szCs w:val="24"/>
        </w:rPr>
        <w:t xml:space="preserve"> </w:t>
      </w:r>
      <w:r w:rsidRPr="00BB33F3">
        <w:rPr>
          <w:rFonts w:ascii="Times New Roman" w:hAnsi="Times New Roman"/>
          <w:b/>
          <w:bCs/>
          <w:sz w:val="24"/>
          <w:szCs w:val="24"/>
        </w:rPr>
        <w:t>Guidelines for affirmative social work education: Enhancing the climate for LGBQQ students, staff, and faculty in social work education:</w:t>
      </w:r>
      <w:r w:rsidRPr="00BB33F3">
        <w:rPr>
          <w:rFonts w:ascii="Times New Roman" w:hAnsi="Times New Roman"/>
          <w:sz w:val="24"/>
          <w:szCs w:val="24"/>
        </w:rPr>
        <w:t xml:space="preserve"> </w:t>
      </w:r>
      <w:hyperlink r:id="rId24" w:history="1">
        <w:r w:rsidRPr="000012DF">
          <w:rPr>
            <w:rStyle w:val="Hyperlink"/>
            <w:rFonts w:ascii="Times New Roman" w:hAnsi="Times New Roman"/>
            <w:sz w:val="24"/>
            <w:szCs w:val="24"/>
          </w:rPr>
          <w:t>https://www.cswe.org/getattachment/Centers-Initiatives/Centers/Center-for-Diversity/About/Stakeholders/Commission-for-Diversity-and-Social-and-Economic-J/Council-on-Sexual-Orientation-and-Gender-Identity/5560-Acswe_CSOGIE_WP1_LGBQQ_final_WEB.pdf.aspx</w:t>
        </w:r>
      </w:hyperlink>
    </w:p>
    <w:p w14:paraId="0B0A3286" w14:textId="77777777" w:rsidR="002579E8" w:rsidRPr="00BB33F3" w:rsidRDefault="002579E8" w:rsidP="002579E8">
      <w:pPr>
        <w:pStyle w:val="ListParagraph"/>
        <w:numPr>
          <w:ilvl w:val="0"/>
          <w:numId w:val="38"/>
        </w:numPr>
        <w:rPr>
          <w:rFonts w:ascii="Times New Roman" w:hAnsi="Times New Roman"/>
          <w:b/>
          <w:bCs/>
          <w:iCs/>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sidRPr="008F4B65">
        <w:rPr>
          <w:rFonts w:ascii="Times New Roman" w:hAnsi="Times New Roman"/>
          <w:sz w:val="24"/>
          <w:szCs w:val="24"/>
        </w:rPr>
        <w:t xml:space="preserve"> </w:t>
      </w:r>
      <w:r w:rsidRPr="00BB33F3">
        <w:rPr>
          <w:rFonts w:ascii="Times New Roman" w:hAnsi="Times New Roman"/>
          <w:b/>
          <w:bCs/>
          <w:iCs/>
          <w:sz w:val="24"/>
          <w:szCs w:val="24"/>
        </w:rPr>
        <w:t>Guidelines for Transgender and Gender Nonconforming (TGNC) Affirmative Education: Enhancing the Climate for TGNC Students, Staff and Faculty in Social Work Education:</w:t>
      </w:r>
    </w:p>
    <w:p w14:paraId="2140E80B" w14:textId="77777777" w:rsidR="002579E8" w:rsidRDefault="009E3E8F" w:rsidP="002579E8">
      <w:pPr>
        <w:ind w:left="360"/>
      </w:pPr>
      <w:hyperlink r:id="rId25" w:history="1">
        <w:r w:rsidR="002579E8" w:rsidRPr="00B137D0">
          <w:rPr>
            <w:rStyle w:val="Hyperlink"/>
          </w:rPr>
          <w:t>https://www.cswe.org/getattachment/Centers-Initiatives/Centers/Center-for-Diversity/About/Stakeholders/Commission-for-Diversity-and-Social-and-Economic-J/Council-on-Sexual-Orientation-and-Gender-Identity/5560-Bcswe_CSOGIE_WP2_TGNC_final_web.pdf.aspx</w:t>
        </w:r>
      </w:hyperlink>
    </w:p>
    <w:p w14:paraId="5212ABA9" w14:textId="77777777" w:rsidR="002579E8" w:rsidRPr="002E2D30" w:rsidRDefault="002579E8" w:rsidP="002579E8">
      <w:pPr>
        <w:pStyle w:val="ListParagraph"/>
        <w:numPr>
          <w:ilvl w:val="0"/>
          <w:numId w:val="38"/>
        </w:numPr>
        <w:rPr>
          <w:rFonts w:ascii="Times New Roman" w:hAnsi="Times New Roman"/>
          <w:sz w:val="24"/>
          <w:szCs w:val="24"/>
        </w:rPr>
      </w:pPr>
      <w:r w:rsidRPr="005E507E">
        <w:rPr>
          <w:rFonts w:ascii="Times New Roman" w:hAnsi="Times New Roman"/>
          <w:b/>
          <w:bCs/>
          <w:sz w:val="24"/>
          <w:szCs w:val="24"/>
        </w:rPr>
        <w:t>American Nursing Association (ANA):</w:t>
      </w:r>
      <w:r w:rsidRPr="005E507E">
        <w:rPr>
          <w:rFonts w:ascii="Times New Roman" w:hAnsi="Times New Roman"/>
          <w:sz w:val="24"/>
          <w:szCs w:val="24"/>
        </w:rPr>
        <w:t xml:space="preserve"> </w:t>
      </w:r>
      <w:hyperlink r:id="rId26" w:history="1">
        <w:r w:rsidRPr="005E507E">
          <w:rPr>
            <w:rStyle w:val="Hyperlink"/>
            <w:rFonts w:ascii="Times New Roman" w:hAnsi="Times New Roman"/>
            <w:sz w:val="24"/>
            <w:szCs w:val="24"/>
          </w:rPr>
          <w:t>https://www.nursingworld.org/news/news-releases/2017-news-releases/statement-in-support-of-equality-and-human-rights-for-the-lgbtq-community/</w:t>
        </w:r>
      </w:hyperlink>
    </w:p>
    <w:p w14:paraId="31505F0B" w14:textId="77777777" w:rsidR="002579E8" w:rsidRPr="00111982" w:rsidRDefault="002579E8" w:rsidP="002579E8">
      <w:pPr>
        <w:pStyle w:val="ListParagraph"/>
        <w:spacing w:before="100" w:beforeAutospacing="1" w:after="100" w:afterAutospacing="1"/>
        <w:ind w:left="0"/>
        <w:rPr>
          <w:b/>
          <w:bCs/>
        </w:rPr>
      </w:pPr>
      <w:r>
        <w:rPr>
          <w:b/>
          <w:bCs/>
        </w:rPr>
        <w:t>Review at least one of the following sites regarding information on LGBTQI terminology:</w:t>
      </w:r>
    </w:p>
    <w:p w14:paraId="735AEB01" w14:textId="77777777" w:rsidR="002579E8" w:rsidRPr="004C1CFA" w:rsidRDefault="009E3E8F" w:rsidP="002579E8">
      <w:pPr>
        <w:pStyle w:val="ListParagraph"/>
        <w:numPr>
          <w:ilvl w:val="0"/>
          <w:numId w:val="38"/>
        </w:numPr>
        <w:contextualSpacing/>
        <w:rPr>
          <w:rFonts w:ascii="Georgia" w:hAnsi="Georgia"/>
        </w:rPr>
      </w:pPr>
      <w:hyperlink r:id="rId27" w:history="1">
        <w:r w:rsidR="002579E8" w:rsidRPr="004C1CFA">
          <w:rPr>
            <w:rStyle w:val="Hyperlink"/>
            <w:rFonts w:ascii="Georgia" w:hAnsi="Georgia"/>
          </w:rPr>
          <w:t>https://www.lgbthealtheducation.org/publication/lgbtqia-glossary-of-terms-for-health-care-teams/</w:t>
        </w:r>
      </w:hyperlink>
    </w:p>
    <w:p w14:paraId="01F6868B" w14:textId="77777777" w:rsidR="002579E8" w:rsidRPr="004C1CFA" w:rsidRDefault="002579E8" w:rsidP="002579E8">
      <w:pPr>
        <w:pStyle w:val="ListParagraph"/>
        <w:numPr>
          <w:ilvl w:val="0"/>
          <w:numId w:val="38"/>
        </w:numPr>
        <w:contextualSpacing/>
        <w:rPr>
          <w:rFonts w:ascii="Georgia" w:hAnsi="Georgia"/>
        </w:rPr>
      </w:pPr>
      <w:r w:rsidRPr="004C1CFA">
        <w:rPr>
          <w:rStyle w:val="Hyperlink"/>
          <w:rFonts w:ascii="Georgia" w:hAnsi="Georgia"/>
        </w:rPr>
        <w:t>https://itgetsbetter.org/blog/lesson/glossary/</w:t>
      </w:r>
    </w:p>
    <w:p w14:paraId="69943BAA" w14:textId="77777777" w:rsidR="002579E8" w:rsidRPr="004C1CFA" w:rsidRDefault="009E3E8F" w:rsidP="002579E8">
      <w:pPr>
        <w:pStyle w:val="ListParagraph"/>
        <w:numPr>
          <w:ilvl w:val="0"/>
          <w:numId w:val="38"/>
        </w:numPr>
        <w:contextualSpacing/>
        <w:rPr>
          <w:rStyle w:val="Hyperlink"/>
          <w:rFonts w:ascii="Georgia" w:hAnsi="Georgia"/>
          <w:bdr w:val="none" w:sz="0" w:space="0" w:color="auto" w:frame="1"/>
        </w:rPr>
      </w:pPr>
      <w:hyperlink r:id="rId28" w:tgtFrame="_blank" w:history="1">
        <w:r w:rsidR="002579E8" w:rsidRPr="004C1CFA">
          <w:rPr>
            <w:rStyle w:val="Hyperlink"/>
            <w:rFonts w:ascii="Georgia" w:hAnsi="Georgia"/>
            <w:bdr w:val="none" w:sz="0" w:space="0" w:color="auto" w:frame="1"/>
          </w:rPr>
          <w:t>https://lgbtqia.ucdavis.edu/educated/glossary</w:t>
        </w:r>
      </w:hyperlink>
    </w:p>
    <w:p w14:paraId="76C1D94D" w14:textId="3A2C7492" w:rsidR="002579E8" w:rsidRPr="004C1CFA" w:rsidRDefault="009E3E8F" w:rsidP="002579E8">
      <w:pPr>
        <w:pStyle w:val="ListParagraph"/>
        <w:numPr>
          <w:ilvl w:val="0"/>
          <w:numId w:val="38"/>
        </w:numPr>
        <w:contextualSpacing/>
        <w:rPr>
          <w:rFonts w:ascii="Georgia" w:hAnsi="Georgia"/>
        </w:rPr>
      </w:pPr>
      <w:hyperlink r:id="rId29" w:history="1">
        <w:r w:rsidR="002579E8" w:rsidRPr="00111982">
          <w:rPr>
            <w:rStyle w:val="Hyperlink"/>
            <w:rFonts w:ascii="Georgia" w:hAnsi="Georgia"/>
            <w:bdr w:val="none" w:sz="0" w:space="0" w:color="auto" w:frame="1"/>
            <w:shd w:val="clear" w:color="auto" w:fill="FFFFFF"/>
          </w:rPr>
          <w:t>https://www.itspronouncedmetrosexual.com/2013/01/a-comprehensive-list-of-lgbtq-term-definitions/ </w:t>
        </w:r>
      </w:hyperlink>
    </w:p>
    <w:p w14:paraId="642C4AE5"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3"/>
        <w:gridCol w:w="1509"/>
      </w:tblGrid>
      <w:tr w:rsidR="00EF78AC" w:rsidRPr="00F61AF7" w14:paraId="4B8EEAEE" w14:textId="77777777" w:rsidTr="000D1747">
        <w:trPr>
          <w:cantSplit/>
          <w:tblHeader/>
        </w:trPr>
        <w:tc>
          <w:tcPr>
            <w:tcW w:w="8010" w:type="dxa"/>
            <w:shd w:val="clear" w:color="auto" w:fill="C00000"/>
          </w:tcPr>
          <w:p w14:paraId="13190E0C" w14:textId="0E67B874" w:rsidR="002579E8" w:rsidRPr="002579E8" w:rsidRDefault="00EF78AC" w:rsidP="002579E8">
            <w:pPr>
              <w:pStyle w:val="Heading5"/>
              <w:ind w:left="50"/>
              <w:rPr>
                <w:rFonts w:ascii="Times New Roman" w:hAnsi="Times New Roman"/>
                <w:b/>
                <w:snapToGrid w:val="0"/>
                <w:color w:val="FFFFFF"/>
              </w:rPr>
            </w:pPr>
            <w:r w:rsidRPr="00F61AF7">
              <w:rPr>
                <w:rFonts w:ascii="Times New Roman" w:hAnsi="Times New Roman"/>
                <w:b/>
                <w:snapToGrid w:val="0"/>
                <w:color w:val="FFFFFF"/>
                <w:sz w:val="22"/>
                <w:szCs w:val="22"/>
              </w:rPr>
              <w:t>Unit 7:</w:t>
            </w:r>
            <w:r w:rsidR="00B90F49" w:rsidRPr="00F61AF7">
              <w:rPr>
                <w:rFonts w:ascii="Times New Roman" w:hAnsi="Times New Roman"/>
                <w:b/>
                <w:snapToGrid w:val="0"/>
                <w:color w:val="FFFFFF"/>
                <w:sz w:val="22"/>
                <w:szCs w:val="22"/>
              </w:rPr>
              <w:tab/>
            </w:r>
            <w:r w:rsidR="000C717F" w:rsidRPr="00F61AF7">
              <w:rPr>
                <w:rFonts w:ascii="Times New Roman" w:hAnsi="Times New Roman"/>
                <w:b/>
                <w:snapToGrid w:val="0"/>
                <w:color w:val="FFFFFF"/>
                <w:sz w:val="22"/>
                <w:szCs w:val="22"/>
              </w:rPr>
              <w:tab/>
            </w:r>
            <w:r w:rsidRPr="00F61AF7">
              <w:rPr>
                <w:rFonts w:ascii="Times New Roman" w:hAnsi="Times New Roman"/>
                <w:b/>
                <w:color w:val="FFFFFF" w:themeColor="background1"/>
              </w:rPr>
              <w:t>Expli</w:t>
            </w:r>
            <w:r w:rsidR="009A645B" w:rsidRPr="00F61AF7">
              <w:rPr>
                <w:rFonts w:ascii="Times New Roman" w:hAnsi="Times New Roman"/>
                <w:b/>
                <w:color w:val="FFFFFF" w:themeColor="background1"/>
              </w:rPr>
              <w:t>cit (Top-</w:t>
            </w:r>
            <w:r w:rsidR="009F3995" w:rsidRPr="00F61AF7">
              <w:rPr>
                <w:rFonts w:ascii="Times New Roman" w:hAnsi="Times New Roman"/>
                <w:b/>
                <w:color w:val="FFFFFF" w:themeColor="background1"/>
              </w:rPr>
              <w:t>D</w:t>
            </w:r>
            <w:r w:rsidR="009A645B" w:rsidRPr="00F61AF7">
              <w:rPr>
                <w:rFonts w:ascii="Times New Roman" w:hAnsi="Times New Roman"/>
                <w:b/>
                <w:color w:val="FFFFFF" w:themeColor="background1"/>
              </w:rPr>
              <w:t>own)</w:t>
            </w:r>
            <w:r w:rsidRPr="00F61AF7">
              <w:rPr>
                <w:rFonts w:ascii="Times New Roman" w:hAnsi="Times New Roman"/>
                <w:b/>
                <w:color w:val="FFFFFF" w:themeColor="background1"/>
              </w:rPr>
              <w:t xml:space="preserve"> Intervention</w:t>
            </w:r>
            <w:r w:rsidR="009A645B" w:rsidRPr="00F61AF7">
              <w:rPr>
                <w:rFonts w:ascii="Times New Roman" w:hAnsi="Times New Roman"/>
                <w:b/>
                <w:color w:val="FFFFFF" w:themeColor="background1"/>
              </w:rPr>
              <w:t xml:space="preserve">s </w:t>
            </w:r>
            <w:r w:rsidR="00F31F9B" w:rsidRPr="00F61AF7">
              <w:rPr>
                <w:rFonts w:ascii="Times New Roman" w:hAnsi="Times New Roman"/>
                <w:b/>
                <w:color w:val="FFFFFF" w:themeColor="background1"/>
              </w:rPr>
              <w:t>for</w:t>
            </w:r>
            <w:r w:rsidR="00245C12" w:rsidRPr="00F61AF7">
              <w:rPr>
                <w:rFonts w:ascii="Times New Roman" w:hAnsi="Times New Roman"/>
                <w:b/>
                <w:color w:val="FFFFFF" w:themeColor="background1"/>
              </w:rPr>
              <w:t xml:space="preserve"> </w:t>
            </w:r>
            <w:r w:rsidR="00A402EF" w:rsidRPr="00F61AF7">
              <w:rPr>
                <w:rFonts w:ascii="Times New Roman" w:hAnsi="Times New Roman"/>
                <w:b/>
                <w:color w:val="FFFFFF" w:themeColor="background1"/>
              </w:rPr>
              <w:t xml:space="preserve">the </w:t>
            </w:r>
            <w:r w:rsidR="009A645B" w:rsidRPr="00F61AF7">
              <w:rPr>
                <w:rFonts w:ascii="Times New Roman" w:hAnsi="Times New Roman"/>
                <w:b/>
                <w:snapToGrid w:val="0"/>
                <w:color w:val="FFFFFF"/>
              </w:rPr>
              <w:t>LGBT</w:t>
            </w:r>
            <w:r w:rsidR="002579E8">
              <w:rPr>
                <w:rFonts w:ascii="Times New Roman" w:hAnsi="Times New Roman"/>
                <w:b/>
                <w:snapToGrid w:val="0"/>
                <w:color w:val="FFFFFF"/>
              </w:rPr>
              <w:t>OI</w:t>
            </w:r>
          </w:p>
          <w:p w14:paraId="0AE0DEBF" w14:textId="24E8ACB4" w:rsidR="00EF78AC" w:rsidRPr="00F61AF7" w:rsidRDefault="00B90F49" w:rsidP="009B79CB">
            <w:pPr>
              <w:pStyle w:val="Heading5"/>
              <w:ind w:left="230" w:hanging="90"/>
              <w:rPr>
                <w:rFonts w:ascii="Times New Roman" w:hAnsi="Times New Roman"/>
                <w:color w:val="FFFFFF" w:themeColor="background1"/>
              </w:rPr>
            </w:pP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00A402EF" w:rsidRPr="00F61AF7">
              <w:rPr>
                <w:rFonts w:ascii="Times New Roman" w:hAnsi="Times New Roman"/>
                <w:b/>
                <w:snapToGrid w:val="0"/>
                <w:color w:val="FFFFFF"/>
              </w:rPr>
              <w:t>Community</w:t>
            </w:r>
          </w:p>
        </w:tc>
        <w:tc>
          <w:tcPr>
            <w:tcW w:w="1530" w:type="dxa"/>
            <w:shd w:val="clear" w:color="auto" w:fill="C00000"/>
          </w:tcPr>
          <w:p w14:paraId="6FCDF723" w14:textId="77777777" w:rsidR="00EF78AC" w:rsidRPr="00F61AF7" w:rsidRDefault="00EF78AC" w:rsidP="000D1747">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EF78AC" w:rsidRPr="00F61AF7" w14:paraId="1DEE6B20" w14:textId="77777777" w:rsidTr="000D1747">
        <w:trPr>
          <w:cantSplit/>
        </w:trPr>
        <w:tc>
          <w:tcPr>
            <w:tcW w:w="9540" w:type="dxa"/>
            <w:gridSpan w:val="2"/>
          </w:tcPr>
          <w:p w14:paraId="44D797FC" w14:textId="77777777" w:rsidR="00EF78AC" w:rsidRPr="00F61AF7" w:rsidRDefault="00EF78AC" w:rsidP="000D1747">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EF78AC" w:rsidRPr="00F61AF7" w14:paraId="1B1FDA38" w14:textId="77777777" w:rsidTr="000D1747">
        <w:trPr>
          <w:cantSplit/>
        </w:trPr>
        <w:tc>
          <w:tcPr>
            <w:tcW w:w="9540" w:type="dxa"/>
            <w:gridSpan w:val="2"/>
          </w:tcPr>
          <w:p w14:paraId="5E907687" w14:textId="2F83A157" w:rsidR="00EF78AC"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 xml:space="preserve">Understand </w:t>
            </w:r>
            <w:r w:rsidR="009F3995" w:rsidRPr="00F61AF7">
              <w:rPr>
                <w:rFonts w:ascii="Times New Roman" w:hAnsi="Times New Roman" w:cs="Times New Roman"/>
                <w:color w:val="000000" w:themeColor="text1"/>
              </w:rPr>
              <w:t>m</w:t>
            </w:r>
            <w:r w:rsidRPr="00F61AF7">
              <w:rPr>
                <w:rFonts w:ascii="Times New Roman" w:hAnsi="Times New Roman" w:cs="Times New Roman"/>
                <w:color w:val="000000" w:themeColor="text1"/>
              </w:rPr>
              <w:t xml:space="preserve">inority </w:t>
            </w:r>
            <w:r w:rsidR="009F3995" w:rsidRPr="00F61AF7">
              <w:rPr>
                <w:rFonts w:ascii="Times New Roman" w:hAnsi="Times New Roman" w:cs="Times New Roman"/>
                <w:color w:val="000000" w:themeColor="text1"/>
              </w:rPr>
              <w:t>s</w:t>
            </w:r>
            <w:r w:rsidRPr="00F61AF7">
              <w:rPr>
                <w:rFonts w:ascii="Times New Roman" w:hAnsi="Times New Roman" w:cs="Times New Roman"/>
                <w:color w:val="000000" w:themeColor="text1"/>
              </w:rPr>
              <w:t xml:space="preserve">tress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heory</w:t>
            </w:r>
            <w:r w:rsidR="00A2246B" w:rsidRPr="00F61AF7">
              <w:rPr>
                <w:rFonts w:ascii="Times New Roman" w:hAnsi="Times New Roman" w:cs="Times New Roman"/>
                <w:color w:val="000000" w:themeColor="text1"/>
              </w:rPr>
              <w:t xml:space="preserve"> in application to sexual and gender nonconforming minorities</w:t>
            </w:r>
          </w:p>
          <w:p w14:paraId="671FF2F4" w14:textId="3B8B5538"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Apply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w:t>
            </w:r>
            <w:r w:rsidR="009F3995" w:rsidRPr="00F61AF7">
              <w:rPr>
                <w:rFonts w:ascii="Times New Roman" w:hAnsi="Times New Roman" w:cs="Times New Roman"/>
                <w:color w:val="000000" w:themeColor="text1"/>
              </w:rPr>
              <w:t>a</w:t>
            </w:r>
            <w:r w:rsidRPr="00F61AF7">
              <w:rPr>
                <w:rFonts w:ascii="Times New Roman" w:hAnsi="Times New Roman" w:cs="Times New Roman"/>
                <w:color w:val="000000" w:themeColor="text1"/>
              </w:rPr>
              <w:t xml:space="preserve">ffirmative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 xml:space="preserve">herapy with </w:t>
            </w:r>
            <w:r w:rsidR="00B90F49" w:rsidRPr="00F61AF7">
              <w:rPr>
                <w:rFonts w:ascii="Times New Roman" w:hAnsi="Times New Roman" w:cs="Times New Roman"/>
                <w:color w:val="000000" w:themeColor="text1"/>
              </w:rPr>
              <w:t xml:space="preserve">a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op-</w:t>
            </w:r>
            <w:r w:rsidR="009F3995"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w:t>
            </w:r>
            <w:r w:rsidR="009F3995" w:rsidRPr="00F61AF7">
              <w:rPr>
                <w:rFonts w:ascii="Times New Roman" w:hAnsi="Times New Roman" w:cs="Times New Roman"/>
                <w:color w:val="000000" w:themeColor="text1"/>
              </w:rPr>
              <w:t>i</w:t>
            </w:r>
            <w:r w:rsidRPr="00F61AF7">
              <w:rPr>
                <w:rFonts w:ascii="Times New Roman" w:hAnsi="Times New Roman" w:cs="Times New Roman"/>
                <w:color w:val="000000" w:themeColor="text1"/>
              </w:rPr>
              <w:t>ntervention conceptual framework</w:t>
            </w:r>
          </w:p>
          <w:p w14:paraId="4FB879A5" w14:textId="50DE8AB1" w:rsidR="00BB2DEA"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Discuss the similarities and differences of working with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populations through a trauma lens as compared to hetero</w:t>
            </w:r>
            <w:r w:rsidR="00A2246B" w:rsidRPr="00F61AF7">
              <w:rPr>
                <w:rFonts w:ascii="Times New Roman" w:hAnsi="Times New Roman" w:cs="Times New Roman"/>
                <w:color w:val="000000" w:themeColor="text1"/>
              </w:rPr>
              <w:t xml:space="preserve">sexual or </w:t>
            </w:r>
            <w:r w:rsidRPr="00F61AF7">
              <w:rPr>
                <w:rFonts w:ascii="Times New Roman" w:hAnsi="Times New Roman" w:cs="Times New Roman"/>
                <w:color w:val="000000" w:themeColor="text1"/>
              </w:rPr>
              <w:t>cisgender identities</w:t>
            </w:r>
          </w:p>
          <w:p w14:paraId="047B8943" w14:textId="5C485D9D" w:rsidR="00F465C9" w:rsidRPr="00F61AF7" w:rsidRDefault="00F465C9" w:rsidP="000D1747">
            <w:pPr>
              <w:pStyle w:val="Level1"/>
              <w:rPr>
                <w:rFonts w:ascii="Times New Roman" w:hAnsi="Times New Roman" w:cs="Times New Roman"/>
                <w:color w:val="000000" w:themeColor="text1"/>
              </w:rPr>
            </w:pPr>
            <w:r>
              <w:rPr>
                <w:rFonts w:ascii="Times New Roman" w:hAnsi="Times New Roman" w:cs="Times New Roman"/>
                <w:color w:val="000000" w:themeColor="text1"/>
              </w:rPr>
              <w:t>Narrative Therapy</w:t>
            </w:r>
          </w:p>
          <w:p w14:paraId="731F8435" w14:textId="77777777" w:rsidR="00EF78AC" w:rsidRPr="00F61AF7" w:rsidRDefault="00EF78AC" w:rsidP="000D1747">
            <w:pPr>
              <w:pStyle w:val="Level1"/>
              <w:numPr>
                <w:ilvl w:val="0"/>
                <w:numId w:val="0"/>
              </w:numPr>
              <w:rPr>
                <w:rFonts w:ascii="Times New Roman" w:hAnsi="Times New Roman" w:cs="Times New Roman"/>
                <w:color w:val="000000" w:themeColor="text1"/>
              </w:rPr>
            </w:pPr>
          </w:p>
        </w:tc>
      </w:tr>
    </w:tbl>
    <w:p w14:paraId="30035EA7" w14:textId="4C31C0BB" w:rsidR="00F01510" w:rsidRPr="00F61AF7" w:rsidRDefault="00F01510" w:rsidP="00F01510">
      <w:pPr>
        <w:pStyle w:val="BodyText"/>
        <w:rPr>
          <w:rFonts w:ascii="Times New Roman" w:hAnsi="Times New Roman" w:cs="Times New Roman"/>
        </w:rPr>
      </w:pPr>
      <w:r w:rsidRPr="00F61AF7">
        <w:rPr>
          <w:rFonts w:ascii="Times New Roman" w:hAnsi="Times New Roman" w:cs="Times New Roman"/>
        </w:rPr>
        <w:t xml:space="preserve">This unit relates to </w:t>
      </w:r>
      <w:r w:rsidR="00EA4722" w:rsidRPr="00F61AF7">
        <w:rPr>
          <w:rFonts w:ascii="Times New Roman" w:hAnsi="Times New Roman" w:cs="Times New Roman"/>
        </w:rPr>
        <w:t>C</w:t>
      </w:r>
      <w:r w:rsidRPr="00F61AF7">
        <w:rPr>
          <w:rFonts w:ascii="Times New Roman" w:hAnsi="Times New Roman" w:cs="Times New Roman"/>
        </w:rPr>
        <w:t xml:space="preserve">ourse </w:t>
      </w:r>
      <w:r w:rsidR="00EA4722" w:rsidRPr="00F61AF7">
        <w:rPr>
          <w:rFonts w:ascii="Times New Roman" w:hAnsi="Times New Roman" w:cs="Times New Roman"/>
        </w:rPr>
        <w:t>O</w:t>
      </w:r>
      <w:r w:rsidRPr="00F61AF7">
        <w:rPr>
          <w:rFonts w:ascii="Times New Roman" w:hAnsi="Times New Roman" w:cs="Times New Roman"/>
        </w:rPr>
        <w:t>bjectives 1</w:t>
      </w:r>
      <w:r w:rsidR="00EA4722" w:rsidRPr="00F61AF7">
        <w:rPr>
          <w:rFonts w:ascii="Times New Roman" w:hAnsi="Times New Roman" w:cs="Times New Roman"/>
        </w:rPr>
        <w:t xml:space="preserve"> through </w:t>
      </w:r>
      <w:r w:rsidRPr="00F61AF7">
        <w:rPr>
          <w:rFonts w:ascii="Times New Roman" w:hAnsi="Times New Roman" w:cs="Times New Roman"/>
        </w:rPr>
        <w:t>5.</w:t>
      </w:r>
    </w:p>
    <w:p w14:paraId="0C52EB03" w14:textId="77777777" w:rsidR="00F01510" w:rsidRPr="00F61AF7" w:rsidRDefault="00F01510" w:rsidP="00F01510">
      <w:pPr>
        <w:pStyle w:val="Heading3"/>
        <w:rPr>
          <w:rFonts w:ascii="Times New Roman" w:hAnsi="Times New Roman" w:cs="Times New Roman"/>
        </w:rPr>
      </w:pPr>
      <w:r w:rsidRPr="00F61AF7">
        <w:rPr>
          <w:rFonts w:ascii="Times New Roman" w:hAnsi="Times New Roman" w:cs="Times New Roman"/>
        </w:rPr>
        <w:t>Required Readings</w:t>
      </w:r>
    </w:p>
    <w:p w14:paraId="7E5F6221" w14:textId="77777777" w:rsidR="002579E8" w:rsidRDefault="002579E8" w:rsidP="001A3267">
      <w:pPr>
        <w:widowControl w:val="0"/>
        <w:tabs>
          <w:tab w:val="left" w:pos="720"/>
        </w:tabs>
        <w:autoSpaceDE w:val="0"/>
        <w:autoSpaceDN w:val="0"/>
        <w:adjustRightInd w:val="0"/>
        <w:ind w:left="720" w:hanging="720"/>
        <w:rPr>
          <w:rFonts w:ascii="Times New Roman" w:hAnsi="Times New Roman"/>
          <w:color w:val="212121"/>
          <w:shd w:val="clear" w:color="auto" w:fill="FFFFFF"/>
        </w:rPr>
      </w:pPr>
    </w:p>
    <w:p w14:paraId="3C9D2E51" w14:textId="7DF8BD9F" w:rsidR="00A5049E" w:rsidRPr="00F61AF7" w:rsidRDefault="00A5049E" w:rsidP="001A3267">
      <w:pPr>
        <w:widowControl w:val="0"/>
        <w:tabs>
          <w:tab w:val="left" w:pos="720"/>
        </w:tabs>
        <w:autoSpaceDE w:val="0"/>
        <w:autoSpaceDN w:val="0"/>
        <w:adjustRightInd w:val="0"/>
        <w:ind w:left="720" w:hanging="720"/>
        <w:rPr>
          <w:rFonts w:ascii="Times New Roman" w:hAnsi="Times New Roman"/>
        </w:rPr>
      </w:pPr>
      <w:r w:rsidRPr="00F61AF7">
        <w:rPr>
          <w:rFonts w:ascii="Times New Roman" w:hAnsi="Times New Roman"/>
        </w:rPr>
        <w:t xml:space="preserve">Goldbach, J., &amp; Dunlap, S. (2016). Social work practice with sexual minorities. In E. Schott &amp; E. Weiss (Eds.), </w:t>
      </w:r>
      <w:r w:rsidRPr="00F61AF7">
        <w:rPr>
          <w:rFonts w:ascii="Times New Roman" w:hAnsi="Times New Roman"/>
          <w:i/>
        </w:rPr>
        <w:t xml:space="preserve">Transformative </w:t>
      </w:r>
      <w:r w:rsidR="00E036DE">
        <w:rPr>
          <w:rFonts w:ascii="Times New Roman" w:hAnsi="Times New Roman"/>
          <w:i/>
        </w:rPr>
        <w:t>S</w:t>
      </w:r>
      <w:r w:rsidRPr="00F61AF7">
        <w:rPr>
          <w:rFonts w:ascii="Times New Roman" w:hAnsi="Times New Roman"/>
          <w:i/>
        </w:rPr>
        <w:t xml:space="preserve">ocial </w:t>
      </w:r>
      <w:r w:rsidR="00E036DE">
        <w:rPr>
          <w:rFonts w:ascii="Times New Roman" w:hAnsi="Times New Roman"/>
          <w:i/>
        </w:rPr>
        <w:t>W</w:t>
      </w:r>
      <w:r w:rsidRPr="00F61AF7">
        <w:rPr>
          <w:rFonts w:ascii="Times New Roman" w:hAnsi="Times New Roman"/>
          <w:i/>
        </w:rPr>
        <w:t xml:space="preserve">ork </w:t>
      </w:r>
      <w:r w:rsidR="00E036DE">
        <w:rPr>
          <w:rFonts w:ascii="Times New Roman" w:hAnsi="Times New Roman"/>
          <w:i/>
        </w:rPr>
        <w:t>P</w:t>
      </w:r>
      <w:r w:rsidRPr="00F61AF7">
        <w:rPr>
          <w:rFonts w:ascii="Times New Roman" w:hAnsi="Times New Roman"/>
          <w:i/>
        </w:rPr>
        <w:t xml:space="preserve">ractice. </w:t>
      </w:r>
      <w:r w:rsidRPr="00F61AF7">
        <w:rPr>
          <w:rFonts w:ascii="Times New Roman" w:hAnsi="Times New Roman"/>
        </w:rPr>
        <w:t>Sage Publications, Inc.</w:t>
      </w:r>
    </w:p>
    <w:p w14:paraId="58662C68" w14:textId="73E9C93A" w:rsidR="00F01510" w:rsidRDefault="00F01510" w:rsidP="00F01510">
      <w:pPr>
        <w:widowControl w:val="0"/>
        <w:autoSpaceDE w:val="0"/>
        <w:autoSpaceDN w:val="0"/>
        <w:adjustRightInd w:val="0"/>
        <w:rPr>
          <w:rFonts w:ascii="Times New Roman" w:hAnsi="Times New Roman"/>
          <w:color w:val="1A1A1A"/>
        </w:rPr>
      </w:pPr>
    </w:p>
    <w:p w14:paraId="3E4F0073" w14:textId="77777777" w:rsidR="002579E8" w:rsidRPr="002579E8" w:rsidRDefault="002579E8" w:rsidP="002579E8">
      <w:pPr>
        <w:rPr>
          <w:rFonts w:ascii="Times New Roman" w:hAnsi="Times New Roman"/>
          <w:iCs/>
        </w:rPr>
      </w:pPr>
      <w:r w:rsidRPr="002579E8">
        <w:rPr>
          <w:rFonts w:ascii="Times New Roman" w:hAnsi="Times New Roman"/>
          <w:iCs/>
        </w:rPr>
        <w:t>McKinnish, T. R., Burgess, C., &amp; Sloan, C. A. (2019).  Trauma-informed care of sexual and</w:t>
      </w:r>
    </w:p>
    <w:p w14:paraId="77D10AD3" w14:textId="77777777" w:rsidR="002579E8" w:rsidRPr="002579E8" w:rsidRDefault="002579E8" w:rsidP="002579E8">
      <w:pPr>
        <w:ind w:left="720"/>
        <w:rPr>
          <w:rFonts w:ascii="Times New Roman" w:hAnsi="Times New Roman"/>
          <w:color w:val="000000" w:themeColor="text1"/>
        </w:rPr>
      </w:pPr>
      <w:r w:rsidRPr="002579E8">
        <w:rPr>
          <w:rFonts w:ascii="Times New Roman" w:hAnsi="Times New Roman"/>
          <w:iCs/>
        </w:rPr>
        <w:t xml:space="preserve">gender minority patients.  In M. R. Gerber (Ed.), </w:t>
      </w:r>
      <w:r w:rsidRPr="002579E8">
        <w:rPr>
          <w:rFonts w:ascii="Times New Roman" w:hAnsi="Times New Roman"/>
          <w:i/>
        </w:rPr>
        <w:t xml:space="preserve">Trauma-Informed Healthcare Approaches </w:t>
      </w:r>
      <w:r w:rsidRPr="002579E8">
        <w:rPr>
          <w:rFonts w:ascii="Times New Roman" w:hAnsi="Times New Roman"/>
          <w:iCs/>
        </w:rPr>
        <w:t>(pp.85</w:t>
      </w:r>
      <w:r w:rsidRPr="002579E8">
        <w:rPr>
          <w:rFonts w:ascii="Times New Roman" w:hAnsi="Times New Roman"/>
          <w:color w:val="000000" w:themeColor="text1"/>
        </w:rPr>
        <w:t>–105).  Springer.</w:t>
      </w:r>
    </w:p>
    <w:p w14:paraId="6AD9BDB0" w14:textId="77777777" w:rsidR="002579E8" w:rsidRPr="00F61AF7" w:rsidRDefault="002579E8" w:rsidP="00F01510">
      <w:pPr>
        <w:widowControl w:val="0"/>
        <w:autoSpaceDE w:val="0"/>
        <w:autoSpaceDN w:val="0"/>
        <w:adjustRightInd w:val="0"/>
        <w:rPr>
          <w:rFonts w:ascii="Times New Roman" w:hAnsi="Times New Roman"/>
          <w:color w:val="1A1A1A"/>
        </w:rPr>
      </w:pPr>
    </w:p>
    <w:p w14:paraId="62C288B1" w14:textId="77777777" w:rsidR="00F01510" w:rsidRPr="00F61AF7" w:rsidRDefault="00F01510" w:rsidP="00F01510">
      <w:pPr>
        <w:pStyle w:val="Heading3"/>
        <w:rPr>
          <w:rFonts w:ascii="Times New Roman" w:hAnsi="Times New Roman" w:cs="Times New Roman"/>
          <w:szCs w:val="22"/>
        </w:rPr>
      </w:pPr>
      <w:r w:rsidRPr="00F61AF7">
        <w:rPr>
          <w:rFonts w:ascii="Times New Roman" w:hAnsi="Times New Roman" w:cs="Times New Roman"/>
          <w:szCs w:val="22"/>
        </w:rPr>
        <w:t>Recommended Readings</w:t>
      </w:r>
    </w:p>
    <w:p w14:paraId="2D31E4FB" w14:textId="4A7B13F4" w:rsidR="00F01510" w:rsidRDefault="00F01510" w:rsidP="005F0689">
      <w:pPr>
        <w:widowControl w:val="0"/>
        <w:autoSpaceDE w:val="0"/>
        <w:autoSpaceDN w:val="0"/>
        <w:adjustRightInd w:val="0"/>
        <w:ind w:left="720" w:hanging="720"/>
        <w:rPr>
          <w:rFonts w:ascii="Times New Roman" w:hAnsi="Times New Roman"/>
          <w:bCs/>
          <w:color w:val="0E0E0E"/>
        </w:rPr>
      </w:pPr>
      <w:r w:rsidRPr="00F61AF7">
        <w:rPr>
          <w:rFonts w:ascii="Times New Roman" w:hAnsi="Times New Roman"/>
          <w:bCs/>
          <w:color w:val="0E0E0E"/>
        </w:rPr>
        <w:t xml:space="preserve">Najavits, L. (2001). </w:t>
      </w:r>
      <w:r w:rsidRPr="00F61AF7">
        <w:rPr>
          <w:rFonts w:ascii="Times New Roman" w:hAnsi="Times New Roman"/>
          <w:bCs/>
          <w:i/>
          <w:color w:val="0E0E0E"/>
        </w:rPr>
        <w:t xml:space="preserve">Seeking safety: A treatment manual for PTSD and substance abuse. </w:t>
      </w:r>
      <w:r w:rsidRPr="00F61AF7">
        <w:rPr>
          <w:rFonts w:ascii="Times New Roman" w:hAnsi="Times New Roman"/>
          <w:bCs/>
          <w:color w:val="0E0E0E"/>
        </w:rPr>
        <w:t xml:space="preserve">Guilford Press. </w:t>
      </w:r>
    </w:p>
    <w:p w14:paraId="3093A3DB" w14:textId="77777777" w:rsidR="000D0B46" w:rsidRPr="00F61AF7" w:rsidRDefault="000D0B46" w:rsidP="005F0689">
      <w:pPr>
        <w:widowControl w:val="0"/>
        <w:autoSpaceDE w:val="0"/>
        <w:autoSpaceDN w:val="0"/>
        <w:adjustRightInd w:val="0"/>
        <w:ind w:left="720" w:hanging="720"/>
        <w:rPr>
          <w:rFonts w:ascii="Times New Roman" w:hAnsi="Times New Roman"/>
          <w:bCs/>
          <w:color w:val="0E0E0E"/>
        </w:rPr>
      </w:pPr>
    </w:p>
    <w:p w14:paraId="5CFBEAC1" w14:textId="63CE67BF" w:rsidR="00F01510" w:rsidRPr="00F61AF7" w:rsidRDefault="00F01510" w:rsidP="00A5049E">
      <w:pPr>
        <w:widowControl w:val="0"/>
        <w:autoSpaceDE w:val="0"/>
        <w:autoSpaceDN w:val="0"/>
        <w:adjustRightInd w:val="0"/>
        <w:ind w:left="720" w:hanging="720"/>
        <w:rPr>
          <w:rFonts w:ascii="Times New Roman" w:hAnsi="Times New Roman"/>
          <w:color w:val="1A1A1A"/>
        </w:rPr>
      </w:pPr>
      <w:r w:rsidRPr="00F61AF7">
        <w:rPr>
          <w:rFonts w:ascii="Times New Roman" w:hAnsi="Times New Roman"/>
          <w:color w:val="1A1A1A"/>
        </w:rPr>
        <w:t xml:space="preserve">Stuart, S., &amp; Robertson, M. (2012). </w:t>
      </w:r>
      <w:r w:rsidRPr="00F61AF7">
        <w:rPr>
          <w:rFonts w:ascii="Times New Roman" w:hAnsi="Times New Roman"/>
          <w:i/>
          <w:iCs/>
          <w:color w:val="1A1A1A"/>
        </w:rPr>
        <w:t xml:space="preserve">Interpersonal psychotherapy: A clinician's guide </w:t>
      </w:r>
      <w:r w:rsidRPr="00F61AF7">
        <w:rPr>
          <w:rFonts w:ascii="Times New Roman" w:hAnsi="Times New Roman"/>
          <w:iCs/>
          <w:color w:val="1A1A1A"/>
        </w:rPr>
        <w:t>(2nd ed.)</w:t>
      </w:r>
      <w:r w:rsidRPr="00F61AF7">
        <w:rPr>
          <w:rFonts w:ascii="Times New Roman" w:hAnsi="Times New Roman"/>
          <w:color w:val="1A1A1A"/>
        </w:rPr>
        <w:t>. CRC Press.</w:t>
      </w:r>
    </w:p>
    <w:p w14:paraId="4769CBC6" w14:textId="77777777" w:rsidR="00F01510" w:rsidRPr="00F61AF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Chapter 1: Introduction</w:t>
      </w:r>
    </w:p>
    <w:p w14:paraId="42A9636F" w14:textId="69A3B55E" w:rsidR="00166CB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 xml:space="preserve">Chapter 3: The </w:t>
      </w:r>
      <w:r w:rsidR="00B90F49" w:rsidRPr="00F61AF7">
        <w:rPr>
          <w:rFonts w:ascii="Times New Roman" w:hAnsi="Times New Roman"/>
          <w:color w:val="1A1A1A"/>
        </w:rPr>
        <w:t>s</w:t>
      </w:r>
      <w:r w:rsidRPr="00F61AF7">
        <w:rPr>
          <w:rFonts w:ascii="Times New Roman" w:hAnsi="Times New Roman"/>
          <w:color w:val="1A1A1A"/>
        </w:rPr>
        <w:t xml:space="preserve">tructure of </w:t>
      </w:r>
      <w:r w:rsidR="00B90F49" w:rsidRPr="00F61AF7">
        <w:rPr>
          <w:rFonts w:ascii="Times New Roman" w:hAnsi="Times New Roman"/>
          <w:color w:val="1A1A1A"/>
        </w:rPr>
        <w:t>i</w:t>
      </w:r>
      <w:r w:rsidRPr="00F61AF7">
        <w:rPr>
          <w:rFonts w:ascii="Times New Roman" w:hAnsi="Times New Roman"/>
          <w:color w:val="1A1A1A"/>
        </w:rPr>
        <w:t xml:space="preserve">nterpersonal </w:t>
      </w:r>
      <w:r w:rsidR="00B90F49" w:rsidRPr="00F61AF7">
        <w:rPr>
          <w:rFonts w:ascii="Times New Roman" w:hAnsi="Times New Roman"/>
          <w:color w:val="1A1A1A"/>
        </w:rPr>
        <w:t>p</w:t>
      </w:r>
      <w:r w:rsidRPr="00F61AF7">
        <w:rPr>
          <w:rFonts w:ascii="Times New Roman" w:hAnsi="Times New Roman"/>
          <w:color w:val="1A1A1A"/>
        </w:rPr>
        <w:t>sychotherapy</w:t>
      </w:r>
    </w:p>
    <w:p w14:paraId="17E7DCB1" w14:textId="350A24E1" w:rsidR="00166CB7" w:rsidRDefault="00166CB7" w:rsidP="00F01510">
      <w:pPr>
        <w:widowControl w:val="0"/>
        <w:autoSpaceDE w:val="0"/>
        <w:autoSpaceDN w:val="0"/>
        <w:adjustRightInd w:val="0"/>
        <w:rPr>
          <w:rFonts w:ascii="Times New Roman" w:hAnsi="Times New Roman"/>
          <w:color w:val="1A1A1A"/>
        </w:rPr>
      </w:pPr>
    </w:p>
    <w:p w14:paraId="61359684" w14:textId="04886329" w:rsidR="00166CB7" w:rsidRPr="00166CB7" w:rsidRDefault="00166CB7" w:rsidP="00F01510">
      <w:pPr>
        <w:widowControl w:val="0"/>
        <w:autoSpaceDE w:val="0"/>
        <w:autoSpaceDN w:val="0"/>
        <w:adjustRightInd w:val="0"/>
        <w:rPr>
          <w:rFonts w:ascii="Times New Roman" w:hAnsi="Times New Roman"/>
          <w:b/>
          <w:bCs/>
          <w:color w:val="1A1A1A"/>
        </w:rPr>
      </w:pPr>
      <w:r w:rsidRPr="00166CB7">
        <w:rPr>
          <w:rFonts w:ascii="Times New Roman" w:hAnsi="Times New Roman"/>
          <w:b/>
          <w:bCs/>
          <w:color w:val="1A1A1A"/>
        </w:rPr>
        <w:t>Online Resources</w:t>
      </w:r>
    </w:p>
    <w:p w14:paraId="5772DE43" w14:textId="77777777" w:rsidR="002579E8" w:rsidRPr="00166CB7" w:rsidRDefault="002579E8" w:rsidP="002579E8">
      <w:pPr>
        <w:pStyle w:val="Level1"/>
        <w:keepNext w:val="0"/>
        <w:numPr>
          <w:ilvl w:val="0"/>
          <w:numId w:val="39"/>
        </w:numPr>
        <w:rPr>
          <w:rFonts w:ascii="Times New Roman" w:hAnsi="Times New Roman" w:cs="Times New Roman"/>
          <w:b/>
        </w:rPr>
      </w:pPr>
      <w:r w:rsidRPr="00166CB7">
        <w:rPr>
          <w:rFonts w:ascii="Times New Roman" w:hAnsi="Times New Roman" w:cs="Times New Roman"/>
        </w:rPr>
        <w:t>USC ONE Archive (</w:t>
      </w:r>
      <w:hyperlink r:id="rId30" w:history="1">
        <w:r w:rsidRPr="00166CB7">
          <w:rPr>
            <w:rStyle w:val="Hyperlink"/>
            <w:rFonts w:ascii="Times New Roman" w:hAnsi="Times New Roman" w:cs="Times New Roman"/>
          </w:rPr>
          <w:t>https://one.usc.edu</w:t>
        </w:r>
      </w:hyperlink>
      <w:r w:rsidRPr="00166CB7">
        <w:rPr>
          <w:rFonts w:ascii="Times New Roman" w:hAnsi="Times New Roman" w:cs="Times New Roman"/>
        </w:rPr>
        <w:t>)</w:t>
      </w:r>
    </w:p>
    <w:p w14:paraId="6CC5836F" w14:textId="77777777" w:rsidR="002579E8" w:rsidRPr="00166CB7" w:rsidRDefault="002579E8" w:rsidP="002579E8">
      <w:pPr>
        <w:pStyle w:val="Level1"/>
        <w:keepNext w:val="0"/>
        <w:numPr>
          <w:ilvl w:val="0"/>
          <w:numId w:val="39"/>
        </w:numPr>
        <w:rPr>
          <w:rFonts w:ascii="Times New Roman" w:hAnsi="Times New Roman" w:cs="Times New Roman"/>
          <w:bCs/>
        </w:rPr>
      </w:pPr>
      <w:r w:rsidRPr="00166CB7">
        <w:rPr>
          <w:rFonts w:ascii="Times New Roman" w:hAnsi="Times New Roman" w:cs="Times New Roman"/>
          <w:bCs/>
        </w:rPr>
        <w:t>LGBTQ+ Student Center at USC (</w:t>
      </w:r>
      <w:hyperlink r:id="rId31" w:history="1">
        <w:r w:rsidRPr="00166CB7">
          <w:rPr>
            <w:rStyle w:val="Hyperlink"/>
            <w:rFonts w:ascii="Times New Roman" w:hAnsi="Times New Roman" w:cs="Times New Roman"/>
            <w:bCs/>
          </w:rPr>
          <w:t>https://lgbtrc.usc.edu</w:t>
        </w:r>
      </w:hyperlink>
      <w:r w:rsidRPr="00166CB7">
        <w:rPr>
          <w:rFonts w:ascii="Times New Roman" w:hAnsi="Times New Roman" w:cs="Times New Roman"/>
          <w:bCs/>
        </w:rPr>
        <w:t>)</w:t>
      </w:r>
    </w:p>
    <w:p w14:paraId="7050240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LGBTQI History (see links below)</w:t>
      </w:r>
    </w:p>
    <w:p w14:paraId="4D82C6D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 Centers (</w:t>
      </w:r>
      <w:hyperlink r:id="rId32" w:history="1">
        <w:r w:rsidRPr="00166CB7">
          <w:rPr>
            <w:rStyle w:val="Hyperlink"/>
            <w:rFonts w:ascii="Times New Roman" w:hAnsi="Times New Roman" w:cs="Times New Roman"/>
          </w:rPr>
          <w:t>https://www.lgbtcenters.org</w:t>
        </w:r>
      </w:hyperlink>
      <w:r w:rsidRPr="00166CB7">
        <w:rPr>
          <w:rFonts w:ascii="Times New Roman" w:hAnsi="Times New Roman" w:cs="Times New Roman"/>
        </w:rPr>
        <w:t>)</w:t>
      </w:r>
    </w:p>
    <w:p w14:paraId="2D12AC53"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Intersex Awareness Day (October 26) (</w:t>
      </w:r>
      <w:hyperlink r:id="rId33" w:history="1">
        <w:r w:rsidRPr="00166CB7">
          <w:rPr>
            <w:rStyle w:val="Hyperlink"/>
            <w:rFonts w:ascii="Times New Roman" w:hAnsi="Times New Roman" w:cs="Times New Roman"/>
          </w:rPr>
          <w:t>https://interactadvocates.org/intersex-awareness-day/</w:t>
        </w:r>
      </w:hyperlink>
      <w:r w:rsidRPr="00166CB7">
        <w:rPr>
          <w:rFonts w:ascii="Times New Roman" w:hAnsi="Times New Roman" w:cs="Times New Roman"/>
        </w:rPr>
        <w:t>)</w:t>
      </w:r>
    </w:p>
    <w:p w14:paraId="4069C8EA"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The Audre Lorde Project (</w:t>
      </w:r>
      <w:hyperlink r:id="rId34" w:history="1">
        <w:r w:rsidRPr="00166CB7">
          <w:rPr>
            <w:rStyle w:val="Hyperlink"/>
            <w:rFonts w:ascii="Times New Roman" w:hAnsi="Times New Roman" w:cs="Times New Roman"/>
          </w:rPr>
          <w:t>https://alp.org</w:t>
        </w:r>
      </w:hyperlink>
      <w:r w:rsidRPr="00166CB7">
        <w:rPr>
          <w:rFonts w:ascii="Times New Roman" w:hAnsi="Times New Roman" w:cs="Times New Roman"/>
        </w:rPr>
        <w:t>)</w:t>
      </w:r>
    </w:p>
    <w:p w14:paraId="354D8DE7"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 Awareness Week (November 13-19) (</w:t>
      </w:r>
      <w:hyperlink r:id="rId35" w:history="1">
        <w:r w:rsidRPr="00166CB7">
          <w:rPr>
            <w:rStyle w:val="Hyperlink"/>
            <w:rFonts w:ascii="Times New Roman" w:hAnsi="Times New Roman" w:cs="Times New Roman"/>
          </w:rPr>
          <w:t>https://www.glaad.org/transweek</w:t>
        </w:r>
      </w:hyperlink>
      <w:r w:rsidRPr="00166CB7">
        <w:rPr>
          <w:rFonts w:ascii="Times New Roman" w:hAnsi="Times New Roman" w:cs="Times New Roman"/>
        </w:rPr>
        <w:t>)</w:t>
      </w:r>
    </w:p>
    <w:p w14:paraId="7B49A909"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Transgender Day of Remembrance (TDOR) (November 20) (</w:t>
      </w:r>
      <w:hyperlink r:id="rId36" w:history="1">
        <w:r w:rsidRPr="00166CB7">
          <w:rPr>
            <w:rStyle w:val="Hyperlink"/>
            <w:rFonts w:ascii="Times New Roman" w:hAnsi="Times New Roman" w:cs="Times New Roman"/>
          </w:rPr>
          <w:t>https://www.glaad.org/tdor</w:t>
        </w:r>
      </w:hyperlink>
      <w:r w:rsidRPr="00166CB7">
        <w:rPr>
          <w:rFonts w:ascii="Times New Roman" w:hAnsi="Times New Roman" w:cs="Times New Roman"/>
        </w:rPr>
        <w:t>)</w:t>
      </w:r>
    </w:p>
    <w:p w14:paraId="53E6C178" w14:textId="7F50DE0D" w:rsidR="002579E8"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Harvey Milk Day (May 22) (</w:t>
      </w:r>
      <w:hyperlink r:id="rId37" w:history="1">
        <w:r w:rsidRPr="00166CB7">
          <w:rPr>
            <w:rStyle w:val="Hyperlink"/>
            <w:rFonts w:ascii="Times New Roman" w:hAnsi="Times New Roman" w:cs="Times New Roman"/>
          </w:rPr>
          <w:t>https://gsanetwork.org/resources/harvey-milk-day/</w:t>
        </w:r>
      </w:hyperlink>
      <w:r w:rsidRPr="00166CB7">
        <w:rPr>
          <w:rFonts w:ascii="Times New Roman" w:hAnsi="Times New Roman" w:cs="Times New Roman"/>
        </w:rPr>
        <w:t>)</w:t>
      </w:r>
    </w:p>
    <w:p w14:paraId="5C63A7D6" w14:textId="762A942E" w:rsidR="00166CB7" w:rsidRDefault="00166CB7" w:rsidP="00166CB7">
      <w:pPr>
        <w:pStyle w:val="Level1"/>
        <w:numPr>
          <w:ilvl w:val="0"/>
          <w:numId w:val="0"/>
        </w:numPr>
        <w:ind w:left="288" w:hanging="288"/>
        <w:rPr>
          <w:rFonts w:ascii="Times New Roman" w:hAnsi="Times New Roman" w:cs="Times New Roman"/>
        </w:rPr>
      </w:pPr>
    </w:p>
    <w:p w14:paraId="5A83A7F0" w14:textId="07CE8C84" w:rsidR="00166CB7" w:rsidRDefault="00166CB7" w:rsidP="00166CB7">
      <w:pPr>
        <w:pStyle w:val="Level1"/>
        <w:numPr>
          <w:ilvl w:val="0"/>
          <w:numId w:val="0"/>
        </w:numPr>
        <w:ind w:left="288" w:hanging="288"/>
        <w:rPr>
          <w:rFonts w:ascii="Times New Roman" w:hAnsi="Times New Roman" w:cs="Times New Roman"/>
        </w:rPr>
      </w:pPr>
    </w:p>
    <w:p w14:paraId="19F14DC4" w14:textId="59411951" w:rsidR="00166CB7" w:rsidRDefault="00166CB7" w:rsidP="00166CB7">
      <w:pPr>
        <w:pStyle w:val="Level1"/>
        <w:numPr>
          <w:ilvl w:val="0"/>
          <w:numId w:val="0"/>
        </w:numPr>
        <w:ind w:left="288" w:hanging="288"/>
        <w:rPr>
          <w:rFonts w:ascii="Times New Roman" w:hAnsi="Times New Roman" w:cs="Times New Roman"/>
        </w:rPr>
      </w:pPr>
    </w:p>
    <w:p w14:paraId="31750C59" w14:textId="72677697" w:rsidR="00166CB7" w:rsidRDefault="00166CB7" w:rsidP="00166CB7">
      <w:pPr>
        <w:pStyle w:val="Level1"/>
        <w:numPr>
          <w:ilvl w:val="0"/>
          <w:numId w:val="0"/>
        </w:numPr>
        <w:ind w:left="288" w:hanging="288"/>
        <w:rPr>
          <w:rFonts w:ascii="Times New Roman" w:hAnsi="Times New Roman" w:cs="Times New Roman"/>
        </w:rPr>
      </w:pPr>
    </w:p>
    <w:p w14:paraId="063D6AE8" w14:textId="7D3AF70E" w:rsidR="00166CB7" w:rsidRDefault="00166CB7" w:rsidP="00166CB7">
      <w:pPr>
        <w:pStyle w:val="Level1"/>
        <w:numPr>
          <w:ilvl w:val="0"/>
          <w:numId w:val="0"/>
        </w:numPr>
        <w:ind w:left="288" w:hanging="288"/>
        <w:rPr>
          <w:rFonts w:ascii="Times New Roman" w:hAnsi="Times New Roman" w:cs="Times New Roman"/>
        </w:rPr>
      </w:pPr>
    </w:p>
    <w:p w14:paraId="5A24DDCE" w14:textId="535DFC47" w:rsidR="00166CB7" w:rsidRDefault="00166CB7" w:rsidP="00166CB7">
      <w:pPr>
        <w:pStyle w:val="Level1"/>
        <w:numPr>
          <w:ilvl w:val="0"/>
          <w:numId w:val="0"/>
        </w:numPr>
        <w:ind w:left="288" w:hanging="288"/>
        <w:rPr>
          <w:rFonts w:ascii="Times New Roman" w:hAnsi="Times New Roman" w:cs="Times New Roman"/>
        </w:rPr>
      </w:pPr>
    </w:p>
    <w:p w14:paraId="57A424D4" w14:textId="4F25CE94" w:rsidR="00166CB7" w:rsidRDefault="00166CB7" w:rsidP="00166CB7">
      <w:pPr>
        <w:pStyle w:val="Level1"/>
        <w:numPr>
          <w:ilvl w:val="0"/>
          <w:numId w:val="0"/>
        </w:numPr>
        <w:ind w:left="288" w:hanging="288"/>
        <w:rPr>
          <w:rFonts w:ascii="Times New Roman" w:hAnsi="Times New Roman" w:cs="Times New Roman"/>
        </w:rPr>
      </w:pPr>
    </w:p>
    <w:p w14:paraId="042C7F6C" w14:textId="4871BCFA" w:rsidR="002579E8" w:rsidRDefault="002579E8" w:rsidP="002579E8">
      <w:pPr>
        <w:pStyle w:val="Heading3"/>
        <w:rPr>
          <w:rFonts w:ascii="Times New Roman" w:hAnsi="Times New Roman" w:cs="Times New Roman"/>
        </w:rPr>
      </w:pPr>
    </w:p>
    <w:p w14:paraId="4E6B96E4" w14:textId="10887B07" w:rsidR="00166CB7" w:rsidRDefault="00166CB7" w:rsidP="00166CB7"/>
    <w:p w14:paraId="5EE478FC" w14:textId="7E023349" w:rsidR="00166CB7" w:rsidRDefault="00166CB7" w:rsidP="00166CB7"/>
    <w:p w14:paraId="35766C42" w14:textId="77777777" w:rsidR="00166CB7" w:rsidRPr="00166CB7" w:rsidRDefault="00166CB7" w:rsidP="00166CB7"/>
    <w:p w14:paraId="7E81BF77" w14:textId="33F8D60B" w:rsidR="002579E8" w:rsidRPr="00166CB7" w:rsidRDefault="002579E8" w:rsidP="00166CB7">
      <w:pPr>
        <w:pStyle w:val="Heading3"/>
        <w:rPr>
          <w:rFonts w:ascii="Times New Roman" w:hAnsi="Times New Roman" w:cs="Times New Roman"/>
        </w:rPr>
      </w:pPr>
      <w:r w:rsidRPr="00166CB7">
        <w:rPr>
          <w:rFonts w:ascii="Times New Roman" w:hAnsi="Times New Roman" w:cs="Times New Roman"/>
        </w:rPr>
        <w:t>Review Historical Timelines</w:t>
      </w:r>
    </w:p>
    <w:p w14:paraId="529B3237"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OutHistory’s Transgender History Timeline: </w:t>
      </w:r>
      <w:hyperlink r:id="rId38" w:history="1">
        <w:r w:rsidRPr="00166CB7">
          <w:rPr>
            <w:rStyle w:val="Hyperlink"/>
            <w:rFonts w:ascii="Times New Roman" w:hAnsi="Times New Roman"/>
          </w:rPr>
          <w:t>https://outhistory.org/exhibits/show/trans-timeline/timeline</w:t>
        </w:r>
      </w:hyperlink>
    </w:p>
    <w:p w14:paraId="26E236BB"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Milestones in the American Gay Rights Movement on PBS: </w:t>
      </w:r>
      <w:hyperlink r:id="rId39" w:history="1">
        <w:r w:rsidRPr="00166CB7">
          <w:rPr>
            <w:rStyle w:val="Hyperlink"/>
            <w:rFonts w:ascii="Times New Roman" w:hAnsi="Times New Roman"/>
          </w:rPr>
          <w:t>https://www.pbs.org/wgbh/americanexperience/features/stonewall-milestones-american-gay-rights-movement/</w:t>
        </w:r>
      </w:hyperlink>
    </w:p>
    <w:p w14:paraId="4F5A7A1A"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CNN’s website for their LGBTQ Rights Milestone Fast Facts: </w:t>
      </w:r>
      <w:hyperlink r:id="rId40" w:history="1">
        <w:r w:rsidRPr="00166CB7">
          <w:rPr>
            <w:rStyle w:val="Hyperlink"/>
            <w:rFonts w:ascii="Times New Roman" w:hAnsi="Times New Roman"/>
          </w:rPr>
          <w:t>https://www.cnn.com/2015/06/19/us/lgbt-rights-milestones-fast-facts/index.html</w:t>
        </w:r>
      </w:hyperlink>
    </w:p>
    <w:p w14:paraId="5D0B0CF0"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historical timeline from the LGBTQ+ Student Center at USC: </w:t>
      </w:r>
      <w:hyperlink r:id="rId41" w:history="1">
        <w:r w:rsidRPr="00166CB7">
          <w:rPr>
            <w:rStyle w:val="Hyperlink"/>
            <w:rFonts w:ascii="Times New Roman" w:hAnsi="Times New Roman"/>
          </w:rPr>
          <w:t>https://lgbtrc.usc.edu/about/timeline/</w:t>
        </w:r>
      </w:hyperlink>
    </w:p>
    <w:p w14:paraId="0BFC36B2"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archives in the country at the ONE Archives at the USC Libraries: </w:t>
      </w:r>
      <w:hyperlink r:id="rId42" w:history="1">
        <w:r w:rsidRPr="00166CB7">
          <w:rPr>
            <w:rStyle w:val="Hyperlink"/>
            <w:rFonts w:ascii="Times New Roman" w:hAnsi="Times New Roman"/>
          </w:rPr>
          <w:t>https://one.usc.edu</w:t>
        </w:r>
      </w:hyperlink>
    </w:p>
    <w:p w14:paraId="65CB0688"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LGBTQI victims of holocaust at the Institute for Visual History and Education at the USC Shoah Foundation: </w:t>
      </w:r>
      <w:hyperlink r:id="rId43" w:history="1">
        <w:r w:rsidRPr="00166CB7">
          <w:rPr>
            <w:rStyle w:val="Hyperlink"/>
            <w:rFonts w:ascii="Times New Roman" w:hAnsi="Times New Roman"/>
          </w:rPr>
          <w:t>https://sfi.usc.edu/gaypride</w:t>
        </w:r>
      </w:hyperlink>
    </w:p>
    <w:p w14:paraId="38C66E44"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GLSEN (resources on history, podcast, coloring books..): </w:t>
      </w:r>
      <w:hyperlink r:id="rId44" w:anchor="snt--3" w:history="1">
        <w:r w:rsidRPr="00166CB7">
          <w:rPr>
            <w:rStyle w:val="Hyperlink"/>
            <w:rFonts w:ascii="Times New Roman" w:hAnsi="Times New Roman"/>
          </w:rPr>
          <w:t>https://www.glsen.org/resources/educator-resources#snt--3</w:t>
        </w:r>
      </w:hyperlink>
    </w:p>
    <w:p w14:paraId="2F80FEE5"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interACT: </w:t>
      </w:r>
      <w:hyperlink r:id="rId45" w:history="1">
        <w:r w:rsidRPr="00166CB7">
          <w:rPr>
            <w:rStyle w:val="Hyperlink"/>
            <w:rFonts w:ascii="Times New Roman" w:hAnsi="Times New Roman"/>
          </w:rPr>
          <w:t>https://interactadvocates.org/resources/intersex-brochures/</w:t>
        </w:r>
      </w:hyperlink>
    </w:p>
    <w:p w14:paraId="627C5918" w14:textId="77777777" w:rsidR="002579E8" w:rsidRPr="00681848" w:rsidRDefault="002579E8" w:rsidP="00F01510">
      <w:pPr>
        <w:widowControl w:val="0"/>
        <w:autoSpaceDE w:val="0"/>
        <w:autoSpaceDN w:val="0"/>
        <w:adjustRightInd w:val="0"/>
        <w:rPr>
          <w:rFonts w:ascii="Times New Roman" w:hAnsi="Times New Roman"/>
          <w:color w:val="000000" w:themeColor="text1"/>
        </w:rPr>
      </w:pPr>
    </w:p>
    <w:p w14:paraId="6B94C7E0"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6"/>
        <w:gridCol w:w="1506"/>
      </w:tblGrid>
      <w:tr w:rsidR="00EF78AC" w:rsidRPr="00681848" w14:paraId="715B75FE" w14:textId="77777777" w:rsidTr="000D1747">
        <w:trPr>
          <w:cantSplit/>
          <w:tblHeader/>
        </w:trPr>
        <w:tc>
          <w:tcPr>
            <w:tcW w:w="8010" w:type="dxa"/>
            <w:shd w:val="clear" w:color="auto" w:fill="C00000"/>
          </w:tcPr>
          <w:p w14:paraId="45C4BDB5" w14:textId="4C1E7A4A" w:rsidR="00EF78AC" w:rsidRPr="00681848" w:rsidRDefault="00EF78AC" w:rsidP="000D1747">
            <w:pPr>
              <w:keepNext/>
              <w:spacing w:before="20" w:after="20"/>
              <w:ind w:left="1242" w:hanging="1242"/>
              <w:rPr>
                <w:rFonts w:ascii="Times New Roman" w:hAnsi="Times New Roman"/>
                <w:color w:val="FFFFFF"/>
                <w:sz w:val="22"/>
                <w:szCs w:val="22"/>
              </w:rPr>
            </w:pPr>
            <w:r w:rsidRPr="00681848">
              <w:rPr>
                <w:rFonts w:ascii="Times New Roman" w:hAnsi="Times New Roman"/>
                <w:b/>
                <w:snapToGrid w:val="0"/>
                <w:color w:val="FFFFFF"/>
                <w:sz w:val="22"/>
                <w:szCs w:val="22"/>
              </w:rPr>
              <w:t>Unit 8:</w:t>
            </w:r>
            <w:r w:rsidR="00B90F49">
              <w:rPr>
                <w:rFonts w:ascii="Times New Roman" w:hAnsi="Times New Roman"/>
                <w:b/>
                <w:snapToGrid w:val="0"/>
                <w:color w:val="FFFFFF"/>
                <w:sz w:val="22"/>
                <w:szCs w:val="22"/>
              </w:rPr>
              <w:tab/>
            </w:r>
            <w:r w:rsidRPr="00681848">
              <w:rPr>
                <w:rFonts w:ascii="Times New Roman" w:hAnsi="Times New Roman"/>
                <w:b/>
                <w:color w:val="FFFFFF" w:themeColor="background1"/>
              </w:rPr>
              <w:t>Integrating Implicit and Explicit Interventions I</w:t>
            </w:r>
            <w:r w:rsidR="00245C12" w:rsidRPr="00681848">
              <w:rPr>
                <w:rFonts w:ascii="Times New Roman" w:hAnsi="Times New Roman"/>
                <w:b/>
                <w:color w:val="FFFFFF" w:themeColor="background1"/>
              </w:rPr>
              <w:t xml:space="preserve"> </w:t>
            </w:r>
          </w:p>
        </w:tc>
        <w:tc>
          <w:tcPr>
            <w:tcW w:w="1530" w:type="dxa"/>
            <w:shd w:val="clear" w:color="auto" w:fill="C00000"/>
          </w:tcPr>
          <w:p w14:paraId="27AEA0CC"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5FBDA3C7" w14:textId="77777777" w:rsidTr="000D1747">
        <w:trPr>
          <w:cantSplit/>
        </w:trPr>
        <w:tc>
          <w:tcPr>
            <w:tcW w:w="9540" w:type="dxa"/>
            <w:gridSpan w:val="2"/>
          </w:tcPr>
          <w:p w14:paraId="5CCA80D7" w14:textId="6CC3B5B2" w:rsidR="00A33E66" w:rsidRPr="00681848" w:rsidRDefault="00EF78AC" w:rsidP="000D1747">
            <w:pPr>
              <w:keepNext/>
              <w:rPr>
                <w:rFonts w:ascii="Times New Roman" w:hAnsi="Times New Roman"/>
                <w:b/>
                <w:bCs/>
                <w:color w:val="262626"/>
                <w:sz w:val="22"/>
                <w:szCs w:val="22"/>
              </w:rPr>
            </w:pPr>
            <w:r w:rsidRPr="00681848">
              <w:rPr>
                <w:rFonts w:ascii="Times New Roman" w:hAnsi="Times New Roman"/>
                <w:b/>
                <w:bCs/>
                <w:color w:val="262626"/>
                <w:sz w:val="22"/>
                <w:szCs w:val="22"/>
              </w:rPr>
              <w:t xml:space="preserve">Topics </w:t>
            </w:r>
          </w:p>
        </w:tc>
      </w:tr>
      <w:tr w:rsidR="00EF78AC" w:rsidRPr="00681848" w14:paraId="23EFA4A5" w14:textId="77777777" w:rsidTr="000D1747">
        <w:trPr>
          <w:cantSplit/>
        </w:trPr>
        <w:tc>
          <w:tcPr>
            <w:tcW w:w="9540" w:type="dxa"/>
            <w:gridSpan w:val="2"/>
          </w:tcPr>
          <w:p w14:paraId="2A97FDC8" w14:textId="4B18B4C5" w:rsidR="00EF78AC" w:rsidRPr="00681848" w:rsidRDefault="00A33E66" w:rsidP="00A33E66">
            <w:pPr>
              <w:pStyle w:val="Level1"/>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Overview of somatic interventions, i.e.</w:t>
            </w:r>
            <w:r w:rsidR="00E576AD">
              <w:rPr>
                <w:rFonts w:ascii="Times New Roman" w:hAnsi="Times New Roman" w:cs="Times New Roman"/>
                <w:color w:val="000000" w:themeColor="text1"/>
                <w:szCs w:val="20"/>
              </w:rPr>
              <w:t>,</w:t>
            </w:r>
            <w:r w:rsidRPr="00681848">
              <w:rPr>
                <w:rFonts w:ascii="Times New Roman" w:hAnsi="Times New Roman" w:cs="Times New Roman"/>
                <w:color w:val="000000" w:themeColor="text1"/>
                <w:szCs w:val="20"/>
              </w:rPr>
              <w:t xml:space="preserve"> </w:t>
            </w:r>
            <w:r w:rsidR="00E576AD">
              <w:rPr>
                <w:rFonts w:ascii="Times New Roman" w:hAnsi="Times New Roman" w:cs="Times New Roman"/>
                <w:color w:val="000000" w:themeColor="text1"/>
                <w:szCs w:val="20"/>
              </w:rPr>
              <w:t>s</w:t>
            </w:r>
            <w:r w:rsidR="00EF78AC" w:rsidRPr="00681848">
              <w:rPr>
                <w:rFonts w:ascii="Times New Roman" w:hAnsi="Times New Roman" w:cs="Times New Roman"/>
                <w:color w:val="000000" w:themeColor="text1"/>
                <w:szCs w:val="20"/>
              </w:rPr>
              <w:t>and</w:t>
            </w:r>
            <w:r w:rsidR="00F01510" w:rsidRPr="00681848">
              <w:rPr>
                <w:rFonts w:ascii="Times New Roman" w:hAnsi="Times New Roman" w:cs="Times New Roman"/>
                <w:color w:val="000000" w:themeColor="text1"/>
                <w:szCs w:val="20"/>
              </w:rPr>
              <w:t>t</w:t>
            </w:r>
            <w:r w:rsidR="00EF78AC" w:rsidRPr="00681848">
              <w:rPr>
                <w:rFonts w:ascii="Times New Roman" w:hAnsi="Times New Roman" w:cs="Times New Roman"/>
                <w:color w:val="000000" w:themeColor="text1"/>
                <w:szCs w:val="20"/>
              </w:rPr>
              <w:t>ray</w:t>
            </w:r>
            <w:r w:rsidRPr="00681848">
              <w:rPr>
                <w:rFonts w:ascii="Times New Roman" w:hAnsi="Times New Roman" w:cs="Times New Roman"/>
                <w:color w:val="000000" w:themeColor="text1"/>
                <w:szCs w:val="20"/>
              </w:rPr>
              <w:t>, biofeedback, somatic experiencing, and animal-assisted therapy</w:t>
            </w:r>
          </w:p>
        </w:tc>
      </w:tr>
    </w:tbl>
    <w:p w14:paraId="3B8C1041" w14:textId="533BAA47" w:rsidR="00F01510" w:rsidRPr="00681848" w:rsidRDefault="00B90F49" w:rsidP="00F01510">
      <w:pPr>
        <w:pStyle w:val="BodyText"/>
        <w:rPr>
          <w:rFonts w:ascii="Times New Roman" w:hAnsi="Times New Roman" w:cs="Times New Roman"/>
        </w:rPr>
      </w:pPr>
      <w:r>
        <w:rPr>
          <w:rFonts w:ascii="Times New Roman" w:hAnsi="Times New Roman" w:cs="Times New Roman"/>
        </w:rPr>
        <w:br/>
      </w:r>
      <w:r w:rsidR="00F01510" w:rsidRPr="00681848">
        <w:rPr>
          <w:rFonts w:ascii="Times New Roman" w:hAnsi="Times New Roman" w:cs="Times New Roman"/>
        </w:rPr>
        <w:t xml:space="preserve">This unit relates to </w:t>
      </w:r>
      <w:r w:rsidR="00E576AD">
        <w:rPr>
          <w:rFonts w:ascii="Times New Roman" w:hAnsi="Times New Roman" w:cs="Times New Roman"/>
        </w:rPr>
        <w:t>C</w:t>
      </w:r>
      <w:r w:rsidR="00F01510" w:rsidRPr="00681848">
        <w:rPr>
          <w:rFonts w:ascii="Times New Roman" w:hAnsi="Times New Roman" w:cs="Times New Roman"/>
        </w:rPr>
        <w:t xml:space="preserve">ourse </w:t>
      </w:r>
      <w:r w:rsidR="00E576AD">
        <w:rPr>
          <w:rFonts w:ascii="Times New Roman" w:hAnsi="Times New Roman" w:cs="Times New Roman"/>
        </w:rPr>
        <w:t>O</w:t>
      </w:r>
      <w:r w:rsidR="00F01510" w:rsidRPr="00681848">
        <w:rPr>
          <w:rFonts w:ascii="Times New Roman" w:hAnsi="Times New Roman" w:cs="Times New Roman"/>
        </w:rPr>
        <w:t>bjectives 1</w:t>
      </w:r>
      <w:r w:rsidR="00E576AD">
        <w:rPr>
          <w:rFonts w:ascii="Times New Roman" w:hAnsi="Times New Roman" w:cs="Times New Roman"/>
        </w:rPr>
        <w:t xml:space="preserve"> through </w:t>
      </w:r>
      <w:r w:rsidR="00F01510" w:rsidRPr="00681848">
        <w:rPr>
          <w:rFonts w:ascii="Times New Roman" w:hAnsi="Times New Roman" w:cs="Times New Roman"/>
        </w:rPr>
        <w:t>5.</w:t>
      </w:r>
    </w:p>
    <w:p w14:paraId="07585DF1"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t>Required Readings</w:t>
      </w:r>
    </w:p>
    <w:p w14:paraId="64188F3C" w14:textId="57487DF1" w:rsidR="00F01510" w:rsidRPr="00681848" w:rsidRDefault="00F01510" w:rsidP="00273686">
      <w:pPr>
        <w:ind w:left="720" w:hanging="720"/>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(Chapter 16: The integrating power of sandplay).</w:t>
      </w:r>
      <w:r w:rsidR="00A5049E">
        <w:rPr>
          <w:rFonts w:ascii="Times New Roman" w:hAnsi="Times New Roman"/>
        </w:rPr>
        <w:t xml:space="preserve"> </w:t>
      </w:r>
      <w:r w:rsidRPr="00681848">
        <w:rPr>
          <w:rFonts w:ascii="Times New Roman" w:hAnsi="Times New Roman"/>
        </w:rPr>
        <w:t xml:space="preserve">Norton. </w:t>
      </w:r>
    </w:p>
    <w:p w14:paraId="1D3BE2D7" w14:textId="77777777" w:rsidR="00F01510" w:rsidRPr="00681848" w:rsidRDefault="00F01510" w:rsidP="00F01510">
      <w:pPr>
        <w:ind w:firstLine="720"/>
        <w:rPr>
          <w:rFonts w:ascii="Times New Roman" w:hAnsi="Times New Roman"/>
        </w:rPr>
      </w:pPr>
    </w:p>
    <w:p w14:paraId="1D7A171E"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Payne, P., Levine, P. A., &amp; Crane-Godreau, M. A. (2015). Somatic experiencing: Using interoception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2204965D" w14:textId="492B96C9" w:rsidR="004D02C5" w:rsidRDefault="00F01510" w:rsidP="00253432">
      <w:pPr>
        <w:pStyle w:val="Bib"/>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Penguin.</w:t>
      </w:r>
    </w:p>
    <w:p w14:paraId="4D598CA2" w14:textId="78DF0D62" w:rsidR="00F01510" w:rsidRPr="00681848" w:rsidRDefault="00F01510" w:rsidP="00273686">
      <w:pPr>
        <w:ind w:left="720" w:hanging="720"/>
        <w:rPr>
          <w:rFonts w:ascii="Times New Roman" w:hAnsi="Times New Roman"/>
        </w:rPr>
      </w:pPr>
      <w:r w:rsidRPr="00681848">
        <w:rPr>
          <w:rFonts w:ascii="Times New Roman" w:hAnsi="Times New Roman"/>
        </w:rPr>
        <w:t>Weiss, E. L., Kaiser, S., &amp; Adler, G. (2016). Equine assisted counseling: An alternative approach for</w:t>
      </w:r>
      <w:r w:rsidR="00273686">
        <w:rPr>
          <w:rFonts w:ascii="Times New Roman" w:hAnsi="Times New Roman"/>
        </w:rPr>
        <w:t xml:space="preserve"> </w:t>
      </w:r>
      <w:r w:rsidRPr="00681848">
        <w:rPr>
          <w:rFonts w:ascii="Times New Roman" w:hAnsi="Times New Roman"/>
        </w:rPr>
        <w:t>trauma. In E.</w:t>
      </w:r>
      <w:r w:rsidR="00FC1E83">
        <w:rPr>
          <w:rFonts w:ascii="Times New Roman" w:hAnsi="Times New Roman"/>
        </w:rPr>
        <w:t> </w:t>
      </w:r>
      <w:r w:rsidRPr="00681848">
        <w:rPr>
          <w:rFonts w:ascii="Times New Roman" w:hAnsi="Times New Roman"/>
        </w:rPr>
        <w:t xml:space="preserve">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Sage</w:t>
      </w:r>
      <w:r w:rsidR="00871F7A">
        <w:rPr>
          <w:rFonts w:ascii="Times New Roman" w:hAnsi="Times New Roman"/>
        </w:rPr>
        <w:t xml:space="preserve"> Publications, Inc.</w:t>
      </w:r>
      <w:r w:rsidRPr="00681848">
        <w:rPr>
          <w:rFonts w:ascii="Times New Roman" w:hAnsi="Times New Roman"/>
        </w:rPr>
        <w:t>.</w:t>
      </w:r>
    </w:p>
    <w:p w14:paraId="7F74FDD0" w14:textId="77777777" w:rsidR="00F01510" w:rsidRPr="00681848" w:rsidRDefault="00F01510" w:rsidP="00F01510">
      <w:pPr>
        <w:pStyle w:val="Bib"/>
        <w:rPr>
          <w:rFonts w:ascii="Times New Roman" w:hAnsi="Times New Roman" w:cs="Times New Roman"/>
        </w:rPr>
      </w:pPr>
    </w:p>
    <w:p w14:paraId="463A0208" w14:textId="77777777" w:rsidR="00F01510" w:rsidRPr="00681848" w:rsidRDefault="00F01510" w:rsidP="00F01510">
      <w:pPr>
        <w:pStyle w:val="Bib"/>
        <w:rPr>
          <w:rFonts w:ascii="Times New Roman" w:hAnsi="Times New Roman" w:cs="Times New Roman"/>
          <w:b/>
        </w:rPr>
      </w:pPr>
      <w:r w:rsidRPr="00681848">
        <w:rPr>
          <w:rFonts w:ascii="Times New Roman" w:hAnsi="Times New Roman" w:cs="Times New Roman"/>
          <w:b/>
        </w:rPr>
        <w:t>Manual on ARES</w:t>
      </w:r>
    </w:p>
    <w:p w14:paraId="3A6CD548" w14:textId="4CAA2CE4"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 xml:space="preserve">Homeyer, L. E., &amp; Sweeney, D. S. (2016). </w:t>
      </w:r>
      <w:r w:rsidRPr="00681848">
        <w:rPr>
          <w:rStyle w:val="s1"/>
          <w:rFonts w:ascii="Times New Roman" w:hAnsi="Times New Roman" w:cs="Times New Roman"/>
          <w:i/>
          <w:iCs/>
        </w:rPr>
        <w:t>Sandtray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(3rd ed.).</w:t>
      </w:r>
      <w:r w:rsidR="00871F7A">
        <w:rPr>
          <w:rStyle w:val="s1"/>
          <w:rFonts w:ascii="Times New Roman" w:hAnsi="Times New Roman" w:cs="Times New Roman"/>
        </w:rPr>
        <w:t xml:space="preserve">  </w:t>
      </w:r>
      <w:r w:rsidRPr="00681848">
        <w:rPr>
          <w:rStyle w:val="s1"/>
          <w:rFonts w:ascii="Times New Roman" w:hAnsi="Times New Roman" w:cs="Times New Roman"/>
        </w:rPr>
        <w:t>Routledge.</w:t>
      </w:r>
    </w:p>
    <w:p w14:paraId="7C3F05F7" w14:textId="77777777"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ab/>
        <w:t>Chapter 1: Introduction</w:t>
      </w:r>
    </w:p>
    <w:p w14:paraId="18D4DAA1" w14:textId="2E0B53C6" w:rsidR="00F01510" w:rsidRPr="00681848" w:rsidRDefault="00F01510" w:rsidP="00F01510">
      <w:pPr>
        <w:pStyle w:val="p1"/>
        <w:rPr>
          <w:rFonts w:ascii="Times New Roman" w:hAnsi="Times New Roman" w:cs="Times New Roman"/>
        </w:rPr>
      </w:pPr>
      <w:r w:rsidRPr="00681848">
        <w:rPr>
          <w:rStyle w:val="s1"/>
          <w:rFonts w:ascii="Times New Roman" w:hAnsi="Times New Roman" w:cs="Times New Roman"/>
        </w:rPr>
        <w:tab/>
        <w:t xml:space="preserve">Chapter 5: Protocol for </w:t>
      </w:r>
      <w:r w:rsidR="00B90F49">
        <w:rPr>
          <w:rStyle w:val="s1"/>
          <w:rFonts w:ascii="Times New Roman" w:hAnsi="Times New Roman" w:cs="Times New Roman"/>
        </w:rPr>
        <w:t>s</w:t>
      </w:r>
      <w:r w:rsidRPr="00681848">
        <w:rPr>
          <w:rStyle w:val="s1"/>
          <w:rFonts w:ascii="Times New Roman" w:hAnsi="Times New Roman" w:cs="Times New Roman"/>
        </w:rPr>
        <w:t xml:space="preserve">andtray </w:t>
      </w:r>
      <w:r w:rsidR="00B90F49">
        <w:rPr>
          <w:rStyle w:val="s1"/>
          <w:rFonts w:ascii="Times New Roman" w:hAnsi="Times New Roman" w:cs="Times New Roman"/>
        </w:rPr>
        <w:t>t</w:t>
      </w:r>
      <w:r w:rsidRPr="00681848">
        <w:rPr>
          <w:rStyle w:val="s1"/>
          <w:rFonts w:ascii="Times New Roman" w:hAnsi="Times New Roman" w:cs="Times New Roman"/>
        </w:rPr>
        <w:t xml:space="preserve">herapy </w:t>
      </w:r>
      <w:r w:rsidR="00B90F49">
        <w:rPr>
          <w:rStyle w:val="s1"/>
          <w:rFonts w:ascii="Times New Roman" w:hAnsi="Times New Roman" w:cs="Times New Roman"/>
        </w:rPr>
        <w:t>s</w:t>
      </w:r>
      <w:r w:rsidRPr="00681848">
        <w:rPr>
          <w:rStyle w:val="s1"/>
          <w:rFonts w:ascii="Times New Roman" w:hAnsi="Times New Roman" w:cs="Times New Roman"/>
        </w:rPr>
        <w:t>ession</w:t>
      </w:r>
    </w:p>
    <w:p w14:paraId="38D41CBE" w14:textId="77777777" w:rsidR="00F01510" w:rsidRPr="00681848" w:rsidRDefault="00F01510" w:rsidP="00F01510">
      <w:pPr>
        <w:pStyle w:val="Bib"/>
        <w:rPr>
          <w:rFonts w:ascii="Times New Roman" w:hAnsi="Times New Roman" w:cs="Times New Roman"/>
        </w:rPr>
      </w:pPr>
    </w:p>
    <w:p w14:paraId="454CF8A7" w14:textId="77777777" w:rsidR="00A402EF" w:rsidRPr="00681848" w:rsidRDefault="00A402EF" w:rsidP="00F01510">
      <w:pPr>
        <w:rPr>
          <w:rFonts w:ascii="Times New Roman" w:hAnsi="Times New Roman"/>
          <w:color w:val="1A1A1A"/>
        </w:rPr>
      </w:pPr>
    </w:p>
    <w:p w14:paraId="34EBF2AA" w14:textId="77777777" w:rsidR="00441C14" w:rsidRPr="00681848" w:rsidRDefault="00441C14" w:rsidP="000628DB">
      <w:pPr>
        <w:rPr>
          <w:rFonts w:ascii="Times New Roman" w:hAnsi="Times New Roman"/>
        </w:rPr>
      </w:pPr>
    </w:p>
    <w:tbl>
      <w:tblPr>
        <w:tblW w:w="0" w:type="auto"/>
        <w:tblInd w:w="18" w:type="dxa"/>
        <w:tblLook w:val="04A0" w:firstRow="1" w:lastRow="0" w:firstColumn="1" w:lastColumn="0" w:noHBand="0" w:noVBand="1"/>
      </w:tblPr>
      <w:tblGrid>
        <w:gridCol w:w="7836"/>
        <w:gridCol w:w="1506"/>
      </w:tblGrid>
      <w:tr w:rsidR="000628DB" w:rsidRPr="00681848" w14:paraId="22D43653" w14:textId="77777777" w:rsidTr="00C4401B">
        <w:trPr>
          <w:cantSplit/>
          <w:tblHeader/>
        </w:trPr>
        <w:tc>
          <w:tcPr>
            <w:tcW w:w="8010" w:type="dxa"/>
            <w:shd w:val="clear" w:color="auto" w:fill="C00000"/>
          </w:tcPr>
          <w:p w14:paraId="5AC92EFC" w14:textId="77777777" w:rsidR="000628DB" w:rsidRPr="00681848" w:rsidRDefault="000628DB" w:rsidP="00C4401B">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 xml:space="preserve">Unit </w:t>
            </w:r>
            <w:r w:rsidR="00490791" w:rsidRPr="00681848">
              <w:rPr>
                <w:rFonts w:ascii="Times New Roman" w:hAnsi="Times New Roman"/>
                <w:b/>
                <w:snapToGrid w:val="0"/>
                <w:color w:val="FFFFFF"/>
                <w:sz w:val="22"/>
                <w:szCs w:val="22"/>
              </w:rPr>
              <w:t>9</w:t>
            </w:r>
            <w:r w:rsidRPr="00681848">
              <w:rPr>
                <w:rFonts w:ascii="Times New Roman" w:hAnsi="Times New Roman"/>
                <w:b/>
                <w:snapToGrid w:val="0"/>
                <w:color w:val="FFFFFF"/>
                <w:sz w:val="22"/>
                <w:szCs w:val="22"/>
              </w:rPr>
              <w:t>:</w:t>
            </w:r>
            <w:r w:rsidRPr="00681848">
              <w:rPr>
                <w:rFonts w:ascii="Times New Roman" w:hAnsi="Times New Roman"/>
                <w:b/>
                <w:snapToGrid w:val="0"/>
                <w:color w:val="FFFFFF"/>
                <w:sz w:val="22"/>
                <w:szCs w:val="22"/>
              </w:rPr>
              <w:tab/>
            </w:r>
            <w:r w:rsidR="00D36E20" w:rsidRPr="00681848">
              <w:rPr>
                <w:rFonts w:ascii="Times New Roman" w:hAnsi="Times New Roman"/>
                <w:b/>
                <w:color w:val="FFFFFF" w:themeColor="background1"/>
              </w:rPr>
              <w:t>Integrating Implicit</w:t>
            </w:r>
            <w:r w:rsidR="00450414" w:rsidRPr="00681848">
              <w:rPr>
                <w:rFonts w:ascii="Times New Roman" w:hAnsi="Times New Roman"/>
                <w:b/>
                <w:color w:val="FFFFFF" w:themeColor="background1"/>
              </w:rPr>
              <w:t xml:space="preserve"> and Explicit Interventions II:</w:t>
            </w:r>
            <w:r w:rsidR="00D36E20" w:rsidRPr="00681848">
              <w:rPr>
                <w:rFonts w:ascii="Times New Roman" w:hAnsi="Times New Roman"/>
                <w:b/>
                <w:color w:val="FFFFFF" w:themeColor="background1"/>
              </w:rPr>
              <w:t xml:space="preserve"> Diagnosis</w:t>
            </w:r>
            <w:r w:rsidR="00450414" w:rsidRPr="00681848">
              <w:rPr>
                <w:rFonts w:ascii="Times New Roman" w:hAnsi="Times New Roman"/>
                <w:b/>
                <w:color w:val="FFFFFF" w:themeColor="background1"/>
              </w:rPr>
              <w:t xml:space="preserve"> and Treatment</w:t>
            </w:r>
            <w:r w:rsidR="00D36E20" w:rsidRPr="00681848">
              <w:rPr>
                <w:rFonts w:ascii="Times New Roman" w:hAnsi="Times New Roman"/>
                <w:b/>
                <w:color w:val="FFFFFF" w:themeColor="background1"/>
              </w:rPr>
              <w:t xml:space="preserve"> for the Body</w:t>
            </w:r>
          </w:p>
        </w:tc>
        <w:tc>
          <w:tcPr>
            <w:tcW w:w="1530" w:type="dxa"/>
            <w:shd w:val="clear" w:color="auto" w:fill="C00000"/>
          </w:tcPr>
          <w:p w14:paraId="731C6178" w14:textId="77777777" w:rsidR="000628DB" w:rsidRPr="00681848" w:rsidRDefault="000628DB" w:rsidP="00C4401B">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0628DB" w:rsidRPr="00681848" w14:paraId="0189DA66" w14:textId="77777777" w:rsidTr="00C4401B">
        <w:trPr>
          <w:cantSplit/>
        </w:trPr>
        <w:tc>
          <w:tcPr>
            <w:tcW w:w="9540" w:type="dxa"/>
            <w:gridSpan w:val="2"/>
          </w:tcPr>
          <w:p w14:paraId="4234E033" w14:textId="77777777" w:rsidR="000628DB" w:rsidRPr="00681848" w:rsidRDefault="000628DB" w:rsidP="00C4401B">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0628DB" w:rsidRPr="00681848" w14:paraId="4B72E414" w14:textId="77777777" w:rsidTr="00C4401B">
        <w:trPr>
          <w:cantSplit/>
        </w:trPr>
        <w:tc>
          <w:tcPr>
            <w:tcW w:w="9540" w:type="dxa"/>
            <w:gridSpan w:val="2"/>
          </w:tcPr>
          <w:p w14:paraId="208C34AD"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 xml:space="preserve">Creative </w:t>
            </w:r>
            <w:r w:rsidR="00694A50" w:rsidRPr="00681848">
              <w:rPr>
                <w:rFonts w:ascii="Times New Roman" w:hAnsi="Times New Roman" w:cs="Times New Roman"/>
                <w:color w:val="191919"/>
                <w:szCs w:val="20"/>
              </w:rPr>
              <w:t>a</w:t>
            </w:r>
            <w:r w:rsidRPr="00681848">
              <w:rPr>
                <w:rFonts w:ascii="Times New Roman" w:hAnsi="Times New Roman" w:cs="Times New Roman"/>
                <w:color w:val="191919"/>
                <w:szCs w:val="20"/>
              </w:rPr>
              <w:t xml:space="preserve">rts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herapies</w:t>
            </w:r>
          </w:p>
          <w:p w14:paraId="3DCD9E7A"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Review of ICD-10 (DSM-</w:t>
            </w:r>
            <w:r w:rsidR="00694A50" w:rsidRPr="00681848">
              <w:rPr>
                <w:rFonts w:ascii="Times New Roman" w:hAnsi="Times New Roman" w:cs="Times New Roman"/>
                <w:color w:val="191919"/>
                <w:szCs w:val="20"/>
              </w:rPr>
              <w:t>5</w:t>
            </w:r>
            <w:r w:rsidRPr="00681848">
              <w:rPr>
                <w:rFonts w:ascii="Times New Roman" w:hAnsi="Times New Roman" w:cs="Times New Roman"/>
                <w:color w:val="191919"/>
                <w:szCs w:val="20"/>
              </w:rPr>
              <w:t>)</w:t>
            </w:r>
          </w:p>
          <w:p w14:paraId="14457432" w14:textId="355E4317" w:rsidR="00F22504" w:rsidRPr="00681848" w:rsidRDefault="000628DB" w:rsidP="00C4401B">
            <w:pPr>
              <w:pStyle w:val="Level1"/>
              <w:keepNext w:val="0"/>
              <w:rPr>
                <w:rFonts w:ascii="Times New Roman" w:hAnsi="Times New Roman" w:cs="Times New Roman"/>
              </w:rPr>
            </w:pPr>
            <w:r w:rsidRPr="00681848">
              <w:rPr>
                <w:rFonts w:ascii="Times New Roman" w:hAnsi="Times New Roman" w:cs="Times New Roman"/>
                <w:color w:val="191919"/>
                <w:szCs w:val="20"/>
              </w:rPr>
              <w:t>Eating</w:t>
            </w:r>
            <w:r w:rsidR="00A17C65" w:rsidRPr="00681848">
              <w:rPr>
                <w:rFonts w:ascii="Times New Roman" w:hAnsi="Times New Roman" w:cs="Times New Roman"/>
                <w:color w:val="191919"/>
                <w:szCs w:val="20"/>
              </w:rPr>
              <w:t xml:space="preserve"> </w:t>
            </w:r>
            <w:r w:rsidR="004423F9">
              <w:rPr>
                <w:rFonts w:ascii="Times New Roman" w:hAnsi="Times New Roman" w:cs="Times New Roman"/>
                <w:color w:val="191919"/>
                <w:szCs w:val="20"/>
              </w:rPr>
              <w:t>d</w:t>
            </w:r>
            <w:r w:rsidRPr="00681848">
              <w:rPr>
                <w:rFonts w:ascii="Times New Roman" w:hAnsi="Times New Roman" w:cs="Times New Roman"/>
                <w:color w:val="191919"/>
                <w:szCs w:val="20"/>
              </w:rPr>
              <w:t>isorder</w:t>
            </w:r>
            <w:r w:rsidR="00070326" w:rsidRPr="00681848">
              <w:rPr>
                <w:rFonts w:ascii="Times New Roman" w:hAnsi="Times New Roman" w:cs="Times New Roman"/>
                <w:color w:val="191919"/>
                <w:szCs w:val="20"/>
              </w:rPr>
              <w:t xml:space="preserve"> (</w:t>
            </w:r>
            <w:r w:rsidR="00694A50" w:rsidRPr="00681848">
              <w:rPr>
                <w:rFonts w:ascii="Times New Roman" w:hAnsi="Times New Roman" w:cs="Times New Roman"/>
                <w:color w:val="191919"/>
                <w:szCs w:val="20"/>
              </w:rPr>
              <w:t>b</w:t>
            </w:r>
            <w:r w:rsidR="00070326" w:rsidRPr="00681848">
              <w:rPr>
                <w:rFonts w:ascii="Times New Roman" w:hAnsi="Times New Roman" w:cs="Times New Roman"/>
                <w:color w:val="191919"/>
                <w:szCs w:val="20"/>
              </w:rPr>
              <w:t xml:space="preserve">ulimia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 xml:space="preserve">ervosa and </w:t>
            </w:r>
            <w:r w:rsidR="00694A50" w:rsidRPr="00681848">
              <w:rPr>
                <w:rFonts w:ascii="Times New Roman" w:hAnsi="Times New Roman" w:cs="Times New Roman"/>
                <w:color w:val="191919"/>
                <w:szCs w:val="20"/>
              </w:rPr>
              <w:t>a</w:t>
            </w:r>
            <w:r w:rsidR="00070326" w:rsidRPr="00681848">
              <w:rPr>
                <w:rFonts w:ascii="Times New Roman" w:hAnsi="Times New Roman" w:cs="Times New Roman"/>
                <w:color w:val="191919"/>
                <w:szCs w:val="20"/>
              </w:rPr>
              <w:t xml:space="preserve">norexia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ervosa)</w:t>
            </w:r>
          </w:p>
          <w:p w14:paraId="47875112" w14:textId="77777777" w:rsidR="00070326" w:rsidRPr="00681848" w:rsidRDefault="00070326" w:rsidP="00C4401B">
            <w:pPr>
              <w:pStyle w:val="Level1"/>
              <w:keepNext w:val="0"/>
              <w:rPr>
                <w:rFonts w:ascii="Times New Roman" w:hAnsi="Times New Roman" w:cs="Times New Roman"/>
              </w:rPr>
            </w:pPr>
            <w:r w:rsidRPr="00681848">
              <w:rPr>
                <w:rFonts w:ascii="Times New Roman" w:hAnsi="Times New Roman" w:cs="Times New Roman"/>
              </w:rPr>
              <w:t xml:space="preserve">Body </w:t>
            </w:r>
            <w:r w:rsidR="00694A50" w:rsidRPr="00681848">
              <w:rPr>
                <w:rFonts w:ascii="Times New Roman" w:hAnsi="Times New Roman" w:cs="Times New Roman"/>
              </w:rPr>
              <w:t>d</w:t>
            </w:r>
            <w:r w:rsidRPr="00681848">
              <w:rPr>
                <w:rFonts w:ascii="Times New Roman" w:hAnsi="Times New Roman" w:cs="Times New Roman"/>
              </w:rPr>
              <w:t xml:space="preserve">ysmorphic </w:t>
            </w:r>
            <w:r w:rsidR="00694A50" w:rsidRPr="00681848">
              <w:rPr>
                <w:rFonts w:ascii="Times New Roman" w:hAnsi="Times New Roman" w:cs="Times New Roman"/>
              </w:rPr>
              <w:t>d</w:t>
            </w:r>
            <w:r w:rsidRPr="00681848">
              <w:rPr>
                <w:rFonts w:ascii="Times New Roman" w:hAnsi="Times New Roman" w:cs="Times New Roman"/>
              </w:rPr>
              <w:t>isorder</w:t>
            </w:r>
          </w:p>
          <w:p w14:paraId="2D3DEE24"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Self-</w:t>
            </w:r>
            <w:r w:rsidR="00694A50" w:rsidRPr="00681848">
              <w:rPr>
                <w:rFonts w:ascii="Times New Roman" w:hAnsi="Times New Roman" w:cs="Times New Roman"/>
                <w:color w:val="191919"/>
                <w:szCs w:val="20"/>
              </w:rPr>
              <w:t>i</w:t>
            </w:r>
            <w:r w:rsidRPr="00681848">
              <w:rPr>
                <w:rFonts w:ascii="Times New Roman" w:hAnsi="Times New Roman" w:cs="Times New Roman"/>
                <w:color w:val="191919"/>
                <w:szCs w:val="20"/>
              </w:rPr>
              <w:t>njury</w:t>
            </w:r>
          </w:p>
          <w:p w14:paraId="3BE5A34F" w14:textId="553A986C"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Reference back to SOWK 644 (</w:t>
            </w:r>
            <w:r w:rsidR="00B90F49">
              <w:rPr>
                <w:rFonts w:ascii="Times New Roman" w:hAnsi="Times New Roman" w:cs="Times New Roman"/>
                <w:color w:val="191919"/>
                <w:szCs w:val="20"/>
              </w:rPr>
              <w:t>T</w:t>
            </w:r>
            <w:r w:rsidRPr="00681848">
              <w:rPr>
                <w:rFonts w:ascii="Times New Roman" w:hAnsi="Times New Roman" w:cs="Times New Roman"/>
                <w:color w:val="191919"/>
                <w:szCs w:val="20"/>
              </w:rPr>
              <w:t>heory)</w:t>
            </w:r>
          </w:p>
          <w:p w14:paraId="73B6EB6F" w14:textId="77777777" w:rsidR="00070326" w:rsidRPr="00681848" w:rsidRDefault="00070326" w:rsidP="00070326">
            <w:pPr>
              <w:pStyle w:val="Level1"/>
              <w:keepNext w:val="0"/>
              <w:numPr>
                <w:ilvl w:val="0"/>
                <w:numId w:val="0"/>
              </w:numPr>
              <w:rPr>
                <w:rFonts w:ascii="Times New Roman" w:hAnsi="Times New Roman" w:cs="Times New Roman"/>
              </w:rPr>
            </w:pPr>
          </w:p>
        </w:tc>
      </w:tr>
    </w:tbl>
    <w:p w14:paraId="63293ED5" w14:textId="191D121E" w:rsidR="008A4209" w:rsidRPr="00681848" w:rsidRDefault="00694A50" w:rsidP="004D02C5">
      <w:pPr>
        <w:pStyle w:val="BodyText"/>
        <w:rPr>
          <w:rFonts w:ascii="Times New Roman" w:hAnsi="Times New Roman" w:cs="Times New Roman"/>
        </w:rPr>
      </w:pPr>
      <w:r w:rsidRPr="00681848">
        <w:rPr>
          <w:rFonts w:ascii="Times New Roman" w:hAnsi="Times New Roman" w:cs="Times New Roman"/>
        </w:rPr>
        <w:t xml:space="preserve">This unit relates to </w:t>
      </w:r>
      <w:r w:rsidR="004423F9">
        <w:rPr>
          <w:rFonts w:ascii="Times New Roman" w:hAnsi="Times New Roman" w:cs="Times New Roman"/>
        </w:rPr>
        <w:t>C</w:t>
      </w:r>
      <w:r w:rsidRPr="00681848">
        <w:rPr>
          <w:rFonts w:ascii="Times New Roman" w:hAnsi="Times New Roman" w:cs="Times New Roman"/>
        </w:rPr>
        <w:t xml:space="preserve">ourse </w:t>
      </w:r>
      <w:r w:rsidR="004423F9">
        <w:rPr>
          <w:rFonts w:ascii="Times New Roman" w:hAnsi="Times New Roman" w:cs="Times New Roman"/>
        </w:rPr>
        <w:t>O</w:t>
      </w:r>
      <w:r w:rsidRPr="00681848">
        <w:rPr>
          <w:rFonts w:ascii="Times New Roman" w:hAnsi="Times New Roman" w:cs="Times New Roman"/>
        </w:rPr>
        <w:t>bjectives 1</w:t>
      </w:r>
      <w:r w:rsidR="004423F9">
        <w:rPr>
          <w:rFonts w:ascii="Times New Roman" w:hAnsi="Times New Roman" w:cs="Times New Roman"/>
        </w:rPr>
        <w:t xml:space="preserve"> through </w:t>
      </w:r>
      <w:r w:rsidRPr="00681848">
        <w:rPr>
          <w:rFonts w:ascii="Times New Roman" w:hAnsi="Times New Roman" w:cs="Times New Roman"/>
        </w:rPr>
        <w:t>5.</w:t>
      </w:r>
    </w:p>
    <w:p w14:paraId="1DF9D126" w14:textId="77777777" w:rsidR="00871F7A" w:rsidRDefault="00871F7A" w:rsidP="00694A50">
      <w:pPr>
        <w:pStyle w:val="Heading3"/>
        <w:rPr>
          <w:rFonts w:ascii="Times New Roman" w:hAnsi="Times New Roman" w:cs="Times New Roman"/>
        </w:rPr>
      </w:pPr>
    </w:p>
    <w:p w14:paraId="77E79B94" w14:textId="3789010B"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Required Readings</w:t>
      </w:r>
    </w:p>
    <w:p w14:paraId="2A5CFE29" w14:textId="77777777" w:rsidR="000E4C06" w:rsidRPr="000E4C06" w:rsidRDefault="000E4C06" w:rsidP="000E4C06">
      <w:pPr>
        <w:rPr>
          <w:rFonts w:ascii="Times New Roman" w:hAnsi="Times New Roman"/>
          <w:color w:val="222222"/>
          <w:shd w:val="clear" w:color="auto" w:fill="FFFFFF"/>
        </w:rPr>
      </w:pPr>
    </w:p>
    <w:p w14:paraId="4C8F2D0E" w14:textId="77777777" w:rsidR="000E4C06" w:rsidRPr="000E4C06" w:rsidRDefault="000E4C06" w:rsidP="000E4C06">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Fulginiti, A., Rhoades, H., Mamey, M. R., Klemmer, C., Srivastava, A., Weskamp, G., &amp; </w:t>
      </w:r>
    </w:p>
    <w:p w14:paraId="2BC05AD6" w14:textId="77777777" w:rsidR="000E4C06" w:rsidRPr="000E4C06" w:rsidRDefault="000E4C06" w:rsidP="000E4C06">
      <w:pPr>
        <w:ind w:left="720"/>
        <w:rPr>
          <w:rFonts w:ascii="Times New Roman" w:hAnsi="Times New Roman"/>
        </w:rPr>
      </w:pPr>
      <w:r w:rsidRPr="000E4C06">
        <w:rPr>
          <w:rFonts w:ascii="Times New Roman" w:hAnsi="Times New Roman"/>
          <w:color w:val="222222"/>
          <w:shd w:val="clear" w:color="auto" w:fill="FFFFFF"/>
        </w:rPr>
        <w:t>Goldbach, J. T. (2020). Sexual minority stress, mental health symptoms, and suicidality among LGBTQ youth accessing crisis services.</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Journal of Youth and Adolescence</w:t>
      </w:r>
      <w:r w:rsidRPr="000E4C06">
        <w:rPr>
          <w:rFonts w:ascii="Times New Roman" w:hAnsi="Times New Roman"/>
          <w:color w:val="222222"/>
          <w:shd w:val="clear" w:color="auto" w:fill="FFFFFF"/>
        </w:rPr>
        <w:t>, 1</w:t>
      </w:r>
      <w:r w:rsidRPr="000E4C06">
        <w:rPr>
          <w:rFonts w:ascii="Times New Roman" w:hAnsi="Times New Roman"/>
          <w:color w:val="000000" w:themeColor="text1"/>
        </w:rPr>
        <w:t>–</w:t>
      </w:r>
      <w:r w:rsidRPr="000E4C06">
        <w:rPr>
          <w:rFonts w:ascii="Times New Roman" w:hAnsi="Times New Roman"/>
          <w:color w:val="222222"/>
          <w:shd w:val="clear" w:color="auto" w:fill="FFFFFF"/>
        </w:rPr>
        <w:t>13.</w:t>
      </w:r>
    </w:p>
    <w:p w14:paraId="4E72D74F" w14:textId="77777777" w:rsidR="000E4C06" w:rsidRDefault="000E4C06" w:rsidP="00A5049E">
      <w:pPr>
        <w:widowControl w:val="0"/>
        <w:autoSpaceDE w:val="0"/>
        <w:autoSpaceDN w:val="0"/>
        <w:adjustRightInd w:val="0"/>
        <w:rPr>
          <w:rFonts w:ascii="Times New Roman" w:hAnsi="Times New Roman"/>
          <w:bCs/>
          <w:color w:val="0E0E0E"/>
        </w:rPr>
      </w:pPr>
    </w:p>
    <w:p w14:paraId="3280A2C8" w14:textId="584C31B7" w:rsidR="00A5049E" w:rsidRDefault="00694A50" w:rsidP="00A5049E">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 xml:space="preserve">Heiderscheit,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p>
    <w:p w14:paraId="74E3DF60" w14:textId="418E0A8D" w:rsidR="00694A50" w:rsidRPr="00681848" w:rsidRDefault="00694A50" w:rsidP="00517ED7">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7B54290F" w14:textId="77777777" w:rsidR="00517ED7" w:rsidRPr="004D02C5" w:rsidRDefault="00517ED7" w:rsidP="00517ED7">
      <w:pPr>
        <w:ind w:left="720" w:hanging="720"/>
        <w:rPr>
          <w:rFonts w:ascii="Times New Roman" w:hAnsi="Times New Roman"/>
          <w:color w:val="222222"/>
          <w:shd w:val="clear" w:color="auto" w:fill="FFFFFF"/>
        </w:rPr>
      </w:pPr>
    </w:p>
    <w:p w14:paraId="580CBA4E" w14:textId="0137931A" w:rsidR="00517ED7" w:rsidRPr="00517ED7" w:rsidRDefault="00517ED7" w:rsidP="00517ED7">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(2), 182–191. doi:10.1037/a0036090</w:t>
      </w:r>
    </w:p>
    <w:p w14:paraId="64FD5B5C" w14:textId="3C490334" w:rsidR="00694A50" w:rsidRPr="00681848" w:rsidRDefault="00694A50" w:rsidP="00965A62">
      <w:pPr>
        <w:ind w:left="720" w:hanging="720"/>
        <w:rPr>
          <w:rFonts w:ascii="Times New Roman" w:hAnsi="Times New Roman"/>
          <w:color w:val="333333"/>
        </w:rPr>
      </w:pPr>
      <w:r w:rsidRPr="00681848">
        <w:rPr>
          <w:rFonts w:ascii="Times New Roman" w:hAnsi="Times New Roman"/>
          <w:color w:val="333333"/>
        </w:rPr>
        <w:t>Singer, J. B. (2012, August 10). Non-suicidal self-injury (NSSI): Interview with Jennifer Molenkamp,</w:t>
      </w:r>
      <w:r w:rsidR="00965A62">
        <w:rPr>
          <w:rFonts w:ascii="Times New Roman" w:hAnsi="Times New Roman"/>
          <w:color w:val="333333"/>
        </w:rPr>
        <w:t xml:space="preserve"> </w:t>
      </w:r>
      <w:r w:rsidRPr="00681848">
        <w:rPr>
          <w:rFonts w:ascii="Times New Roman" w:hAnsi="Times New Roman"/>
          <w:color w:val="333333"/>
        </w:rPr>
        <w:t>PhD.</w:t>
      </w:r>
      <w:r w:rsidR="00965A62">
        <w:rPr>
          <w:rFonts w:ascii="Times New Roman" w:hAnsi="Times New Roman"/>
          <w:color w:val="333333"/>
        </w:rPr>
        <w:t xml:space="preserve"> </w:t>
      </w:r>
      <w:r w:rsidRPr="00681848">
        <w:rPr>
          <w:rFonts w:ascii="Times New Roman" w:hAnsi="Times New Roman"/>
          <w:color w:val="333333"/>
        </w:rPr>
        <w:t xml:space="preserve">[Episode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sidR="00965A62">
        <w:rPr>
          <w:rFonts w:ascii="Times New Roman" w:hAnsi="Times New Roman"/>
          <w:color w:val="333333"/>
        </w:rPr>
        <w:t xml:space="preserve"> </w:t>
      </w:r>
      <w:hyperlink r:id="rId46" w:history="1">
        <w:r w:rsidR="00965A62" w:rsidRPr="00C740BE">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66A6D16E" w14:textId="77777777" w:rsidR="00694A50" w:rsidRPr="00681848" w:rsidRDefault="00694A50" w:rsidP="00694A50">
      <w:pPr>
        <w:rPr>
          <w:rFonts w:ascii="Times New Roman" w:hAnsi="Times New Roman"/>
          <w:color w:val="222222"/>
          <w:shd w:val="clear" w:color="auto" w:fill="FFFFFF"/>
        </w:rPr>
      </w:pPr>
    </w:p>
    <w:p w14:paraId="241026A2" w14:textId="77777777" w:rsidR="00694A50" w:rsidRPr="00681848" w:rsidRDefault="00694A50" w:rsidP="00694A50">
      <w:pPr>
        <w:rPr>
          <w:rFonts w:ascii="Times New Roman" w:hAnsi="Times New Roman"/>
          <w:color w:val="1A1A1A"/>
        </w:rPr>
      </w:pPr>
    </w:p>
    <w:p w14:paraId="1AA6D60B" w14:textId="77777777" w:rsidR="00D666F1" w:rsidRPr="00681848" w:rsidRDefault="00D666F1" w:rsidP="00070326">
      <w:pPr>
        <w:rPr>
          <w:rFonts w:ascii="Times New Roman" w:hAnsi="Times New Roman"/>
          <w:color w:val="1A1A1A"/>
        </w:rPr>
      </w:pPr>
    </w:p>
    <w:tbl>
      <w:tblPr>
        <w:tblW w:w="0" w:type="auto"/>
        <w:tblInd w:w="18" w:type="dxa"/>
        <w:tblLook w:val="04A0" w:firstRow="1" w:lastRow="0" w:firstColumn="1" w:lastColumn="0" w:noHBand="0" w:noVBand="1"/>
      </w:tblPr>
      <w:tblGrid>
        <w:gridCol w:w="7835"/>
        <w:gridCol w:w="1507"/>
      </w:tblGrid>
      <w:tr w:rsidR="006D7B7D" w:rsidRPr="00681848" w14:paraId="10BA1A5A" w14:textId="77777777" w:rsidTr="000D1747">
        <w:trPr>
          <w:cantSplit/>
          <w:tblHeader/>
        </w:trPr>
        <w:tc>
          <w:tcPr>
            <w:tcW w:w="8010" w:type="dxa"/>
            <w:shd w:val="clear" w:color="auto" w:fill="C00000"/>
          </w:tcPr>
          <w:p w14:paraId="0D6E1886" w14:textId="0B4CD76D" w:rsidR="006D7B7D" w:rsidRPr="00681848" w:rsidRDefault="006D7B7D" w:rsidP="00694A50">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10:</w:t>
            </w:r>
            <w:r w:rsidRPr="00681848">
              <w:rPr>
                <w:rFonts w:ascii="Times New Roman" w:hAnsi="Times New Roman"/>
                <w:b/>
                <w:snapToGrid w:val="0"/>
                <w:color w:val="FFFFFF"/>
                <w:sz w:val="22"/>
                <w:szCs w:val="22"/>
              </w:rPr>
              <w:tab/>
            </w:r>
            <w:r w:rsidRPr="00681848">
              <w:rPr>
                <w:rFonts w:ascii="Times New Roman" w:hAnsi="Times New Roman"/>
                <w:b/>
              </w:rPr>
              <w:t xml:space="preserve">Knowing </w:t>
            </w:r>
            <w:r w:rsidR="00694A50" w:rsidRPr="00681848">
              <w:rPr>
                <w:rFonts w:ascii="Times New Roman" w:hAnsi="Times New Roman"/>
                <w:b/>
              </w:rPr>
              <w:t>W</w:t>
            </w:r>
            <w:r w:rsidRPr="00681848">
              <w:rPr>
                <w:rFonts w:ascii="Times New Roman" w:hAnsi="Times New Roman"/>
                <w:b/>
              </w:rPr>
              <w:t xml:space="preserve">hen to </w:t>
            </w:r>
            <w:r w:rsidR="00694A50" w:rsidRPr="00681848">
              <w:rPr>
                <w:rFonts w:ascii="Times New Roman" w:hAnsi="Times New Roman"/>
                <w:b/>
              </w:rPr>
              <w:t>D</w:t>
            </w:r>
            <w:r w:rsidRPr="00681848">
              <w:rPr>
                <w:rFonts w:ascii="Times New Roman" w:hAnsi="Times New Roman"/>
                <w:b/>
              </w:rPr>
              <w:t xml:space="preserve">o </w:t>
            </w:r>
            <w:r w:rsidR="00694A50" w:rsidRPr="00681848">
              <w:rPr>
                <w:rFonts w:ascii="Times New Roman" w:hAnsi="Times New Roman"/>
                <w:b/>
              </w:rPr>
              <w:t>W</w:t>
            </w:r>
            <w:r w:rsidRPr="00681848">
              <w:rPr>
                <w:rFonts w:ascii="Times New Roman" w:hAnsi="Times New Roman"/>
                <w:b/>
              </w:rPr>
              <w:t xml:space="preserve">hat in </w:t>
            </w:r>
            <w:r w:rsidR="00694A50" w:rsidRPr="00681848">
              <w:rPr>
                <w:rFonts w:ascii="Times New Roman" w:hAnsi="Times New Roman"/>
                <w:b/>
              </w:rPr>
              <w:t>T</w:t>
            </w:r>
            <w:r w:rsidRPr="00681848">
              <w:rPr>
                <w:rFonts w:ascii="Times New Roman" w:hAnsi="Times New Roman"/>
                <w:b/>
              </w:rPr>
              <w:t>herapy: Herman’s Tri</w:t>
            </w:r>
            <w:r w:rsidR="00010823">
              <w:rPr>
                <w:rFonts w:ascii="Times New Roman" w:hAnsi="Times New Roman"/>
                <w:b/>
              </w:rPr>
              <w:t>p</w:t>
            </w:r>
            <w:r w:rsidRPr="00681848">
              <w:rPr>
                <w:rFonts w:ascii="Times New Roman" w:hAnsi="Times New Roman"/>
                <w:b/>
              </w:rPr>
              <w:t>hasic Model of Trauma Treatment</w:t>
            </w:r>
          </w:p>
        </w:tc>
        <w:tc>
          <w:tcPr>
            <w:tcW w:w="1530" w:type="dxa"/>
            <w:shd w:val="clear" w:color="auto" w:fill="C00000"/>
          </w:tcPr>
          <w:p w14:paraId="53AF8CD1" w14:textId="77777777" w:rsidR="006D7B7D" w:rsidRPr="00681848" w:rsidRDefault="006D7B7D"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6D7B7D" w:rsidRPr="00681848" w14:paraId="4312EEA6" w14:textId="77777777" w:rsidTr="000D1747">
        <w:trPr>
          <w:cantSplit/>
        </w:trPr>
        <w:tc>
          <w:tcPr>
            <w:tcW w:w="9540" w:type="dxa"/>
            <w:gridSpan w:val="2"/>
          </w:tcPr>
          <w:p w14:paraId="4E919BCD" w14:textId="77777777" w:rsidR="006D7B7D" w:rsidRPr="00681848" w:rsidRDefault="006D7B7D"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6D7B7D" w:rsidRPr="00681848" w14:paraId="1EC7D16A" w14:textId="77777777" w:rsidTr="000D1747">
        <w:trPr>
          <w:cantSplit/>
        </w:trPr>
        <w:tc>
          <w:tcPr>
            <w:tcW w:w="9540" w:type="dxa"/>
            <w:gridSpan w:val="2"/>
          </w:tcPr>
          <w:p w14:paraId="485A34B7" w14:textId="1DF131DD"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Herman</w:t>
            </w:r>
            <w:r w:rsidR="00694A50" w:rsidRPr="00681848">
              <w:rPr>
                <w:rFonts w:ascii="Times New Roman" w:hAnsi="Times New Roman" w:cs="Times New Roman"/>
              </w:rPr>
              <w:t>’s</w:t>
            </w:r>
            <w:r w:rsidRPr="00681848">
              <w:rPr>
                <w:rFonts w:ascii="Times New Roman" w:hAnsi="Times New Roman" w:cs="Times New Roman"/>
              </w:rPr>
              <w:t xml:space="preserve"> </w:t>
            </w:r>
            <w:r w:rsidR="00694A50" w:rsidRPr="00681848">
              <w:rPr>
                <w:rFonts w:ascii="Times New Roman" w:hAnsi="Times New Roman" w:cs="Times New Roman"/>
              </w:rPr>
              <w:t>m</w:t>
            </w:r>
            <w:r w:rsidRPr="00681848">
              <w:rPr>
                <w:rFonts w:ascii="Times New Roman" w:hAnsi="Times New Roman" w:cs="Times New Roman"/>
              </w:rPr>
              <w:t xml:space="preserve">odel of </w:t>
            </w:r>
            <w:r w:rsidR="00694A50" w:rsidRPr="00681848">
              <w:rPr>
                <w:rFonts w:ascii="Times New Roman" w:hAnsi="Times New Roman" w:cs="Times New Roman"/>
              </w:rPr>
              <w:t>t</w:t>
            </w:r>
            <w:r w:rsidRPr="00681848">
              <w:rPr>
                <w:rFonts w:ascii="Times New Roman" w:hAnsi="Times New Roman" w:cs="Times New Roman"/>
              </w:rPr>
              <w:t>ri</w:t>
            </w:r>
            <w:r w:rsidR="00694A50" w:rsidRPr="00681848">
              <w:rPr>
                <w:rFonts w:ascii="Times New Roman" w:hAnsi="Times New Roman" w:cs="Times New Roman"/>
              </w:rPr>
              <w:t>p</w:t>
            </w:r>
            <w:r w:rsidRPr="00681848">
              <w:rPr>
                <w:rFonts w:ascii="Times New Roman" w:hAnsi="Times New Roman" w:cs="Times New Roman"/>
              </w:rPr>
              <w:t xml:space="preserve">hasic </w:t>
            </w:r>
            <w:r w:rsidR="00694A50" w:rsidRPr="00681848">
              <w:rPr>
                <w:rFonts w:ascii="Times New Roman" w:hAnsi="Times New Roman" w:cs="Times New Roman"/>
              </w:rPr>
              <w:t>h</w:t>
            </w:r>
            <w:r w:rsidRPr="00681848">
              <w:rPr>
                <w:rFonts w:ascii="Times New Roman" w:hAnsi="Times New Roman" w:cs="Times New Roman"/>
              </w:rPr>
              <w:t>ealing</w:t>
            </w:r>
          </w:p>
          <w:p w14:paraId="47A52539"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Conceptualizing </w:t>
            </w:r>
            <w:r w:rsidR="00694A50" w:rsidRPr="00681848">
              <w:rPr>
                <w:rFonts w:ascii="Times New Roman" w:hAnsi="Times New Roman" w:cs="Times New Roman"/>
              </w:rPr>
              <w:t>t</w:t>
            </w:r>
            <w:r w:rsidRPr="00681848">
              <w:rPr>
                <w:rFonts w:ascii="Times New Roman" w:hAnsi="Times New Roman" w:cs="Times New Roman"/>
              </w:rPr>
              <w:t>op-</w:t>
            </w:r>
            <w:r w:rsidR="00694A50" w:rsidRPr="00681848">
              <w:rPr>
                <w:rFonts w:ascii="Times New Roman" w:hAnsi="Times New Roman" w:cs="Times New Roman"/>
              </w:rPr>
              <w:t>d</w:t>
            </w:r>
            <w:r w:rsidRPr="00681848">
              <w:rPr>
                <w:rFonts w:ascii="Times New Roman" w:hAnsi="Times New Roman" w:cs="Times New Roman"/>
              </w:rPr>
              <w:t xml:space="preserve">own and </w:t>
            </w:r>
            <w:r w:rsidR="00694A50" w:rsidRPr="00681848">
              <w:rPr>
                <w:rFonts w:ascii="Times New Roman" w:hAnsi="Times New Roman" w:cs="Times New Roman"/>
              </w:rPr>
              <w:t>b</w:t>
            </w:r>
            <w:r w:rsidRPr="00681848">
              <w:rPr>
                <w:rFonts w:ascii="Times New Roman" w:hAnsi="Times New Roman" w:cs="Times New Roman"/>
              </w:rPr>
              <w:t>ottom-</w:t>
            </w:r>
            <w:r w:rsidR="00694A50" w:rsidRPr="00681848">
              <w:rPr>
                <w:rFonts w:ascii="Times New Roman" w:hAnsi="Times New Roman" w:cs="Times New Roman"/>
              </w:rPr>
              <w:t>u</w:t>
            </w:r>
            <w:r w:rsidRPr="00681848">
              <w:rPr>
                <w:rFonts w:ascii="Times New Roman" w:hAnsi="Times New Roman" w:cs="Times New Roman"/>
              </w:rPr>
              <w:t xml:space="preserve">p </w:t>
            </w:r>
            <w:r w:rsidR="00694A50" w:rsidRPr="00681848">
              <w:rPr>
                <w:rFonts w:ascii="Times New Roman" w:hAnsi="Times New Roman" w:cs="Times New Roman"/>
              </w:rPr>
              <w:t>t</w:t>
            </w:r>
            <w:r w:rsidRPr="00681848">
              <w:rPr>
                <w:rFonts w:ascii="Times New Roman" w:hAnsi="Times New Roman" w:cs="Times New Roman"/>
              </w:rPr>
              <w:t xml:space="preserve">reatments within the Herman </w:t>
            </w:r>
            <w:r w:rsidR="00694A50" w:rsidRPr="00681848">
              <w:rPr>
                <w:rFonts w:ascii="Times New Roman" w:hAnsi="Times New Roman" w:cs="Times New Roman"/>
              </w:rPr>
              <w:t>m</w:t>
            </w:r>
            <w:r w:rsidRPr="00681848">
              <w:rPr>
                <w:rFonts w:ascii="Times New Roman" w:hAnsi="Times New Roman" w:cs="Times New Roman"/>
              </w:rPr>
              <w:t>odel</w:t>
            </w:r>
          </w:p>
          <w:p w14:paraId="2591E642"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Herman’s </w:t>
            </w:r>
            <w:r w:rsidR="00694A50" w:rsidRPr="00681848">
              <w:rPr>
                <w:rFonts w:ascii="Times New Roman" w:hAnsi="Times New Roman" w:cs="Times New Roman"/>
              </w:rPr>
              <w:t>d</w:t>
            </w:r>
            <w:r w:rsidRPr="00681848">
              <w:rPr>
                <w:rFonts w:ascii="Times New Roman" w:hAnsi="Times New Roman" w:cs="Times New Roman"/>
              </w:rPr>
              <w:t xml:space="preserve">iscussion on </w:t>
            </w:r>
            <w:r w:rsidR="00694A50" w:rsidRPr="00681848">
              <w:rPr>
                <w:rFonts w:ascii="Times New Roman" w:hAnsi="Times New Roman" w:cs="Times New Roman"/>
              </w:rPr>
              <w:t>g</w:t>
            </w:r>
            <w:r w:rsidRPr="00681848">
              <w:rPr>
                <w:rFonts w:ascii="Times New Roman" w:hAnsi="Times New Roman" w:cs="Times New Roman"/>
              </w:rPr>
              <w:t xml:space="preserve">roup </w:t>
            </w:r>
            <w:r w:rsidR="00694A50" w:rsidRPr="00681848">
              <w:rPr>
                <w:rFonts w:ascii="Times New Roman" w:hAnsi="Times New Roman" w:cs="Times New Roman"/>
              </w:rPr>
              <w:t>t</w:t>
            </w:r>
            <w:r w:rsidRPr="00681848">
              <w:rPr>
                <w:rFonts w:ascii="Times New Roman" w:hAnsi="Times New Roman" w:cs="Times New Roman"/>
              </w:rPr>
              <w:t xml:space="preserve">herapy for </w:t>
            </w:r>
            <w:r w:rsidR="00694A50" w:rsidRPr="00681848">
              <w:rPr>
                <w:rFonts w:ascii="Times New Roman" w:hAnsi="Times New Roman" w:cs="Times New Roman"/>
              </w:rPr>
              <w:t>t</w:t>
            </w:r>
            <w:r w:rsidRPr="00681848">
              <w:rPr>
                <w:rFonts w:ascii="Times New Roman" w:hAnsi="Times New Roman" w:cs="Times New Roman"/>
              </w:rPr>
              <w:t xml:space="preserve">rauma </w:t>
            </w:r>
            <w:r w:rsidR="00694A50" w:rsidRPr="00681848">
              <w:rPr>
                <w:rFonts w:ascii="Times New Roman" w:hAnsi="Times New Roman" w:cs="Times New Roman"/>
              </w:rPr>
              <w:t>r</w:t>
            </w:r>
            <w:r w:rsidRPr="00681848">
              <w:rPr>
                <w:rFonts w:ascii="Times New Roman" w:hAnsi="Times New Roman" w:cs="Times New Roman"/>
              </w:rPr>
              <w:t>econnection</w:t>
            </w:r>
          </w:p>
          <w:p w14:paraId="693B30B0" w14:textId="77777777" w:rsidR="006D7B7D" w:rsidRPr="00681848" w:rsidRDefault="006D7B7D" w:rsidP="006D7B7D">
            <w:pPr>
              <w:pStyle w:val="Level1"/>
              <w:keepNext w:val="0"/>
              <w:numPr>
                <w:ilvl w:val="0"/>
                <w:numId w:val="0"/>
              </w:numPr>
              <w:ind w:left="288"/>
              <w:rPr>
                <w:rFonts w:ascii="Times New Roman" w:hAnsi="Times New Roman" w:cs="Times New Roman"/>
              </w:rPr>
            </w:pPr>
          </w:p>
        </w:tc>
      </w:tr>
    </w:tbl>
    <w:p w14:paraId="72B9A48C" w14:textId="4E946D48" w:rsidR="006D7B7D" w:rsidRPr="00681848" w:rsidRDefault="006D7B7D" w:rsidP="006D7B7D">
      <w:pPr>
        <w:pStyle w:val="BodyText"/>
        <w:rPr>
          <w:rFonts w:ascii="Times New Roman" w:hAnsi="Times New Roman" w:cs="Times New Roman"/>
        </w:rPr>
      </w:pPr>
      <w:r w:rsidRPr="00681848">
        <w:rPr>
          <w:rFonts w:ascii="Times New Roman" w:hAnsi="Times New Roman" w:cs="Times New Roman"/>
        </w:rPr>
        <w:t xml:space="preserve">This </w:t>
      </w:r>
      <w:r w:rsidR="00D0362A" w:rsidRPr="00681848">
        <w:rPr>
          <w:rFonts w:ascii="Times New Roman" w:hAnsi="Times New Roman" w:cs="Times New Roman"/>
        </w:rPr>
        <w:t>u</w:t>
      </w:r>
      <w:r w:rsidRPr="00681848">
        <w:rPr>
          <w:rFonts w:ascii="Times New Roman" w:hAnsi="Times New Roman" w:cs="Times New Roman"/>
        </w:rPr>
        <w:t xml:space="preserve">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EA9548" w14:textId="77777777" w:rsidR="006D7B7D" w:rsidRPr="00681848" w:rsidRDefault="006D7B7D" w:rsidP="006D7B7D">
      <w:pPr>
        <w:pStyle w:val="Heading3"/>
        <w:rPr>
          <w:rFonts w:ascii="Times New Roman" w:hAnsi="Times New Roman" w:cs="Times New Roman"/>
        </w:rPr>
      </w:pPr>
      <w:r w:rsidRPr="00681848">
        <w:rPr>
          <w:rFonts w:ascii="Times New Roman" w:hAnsi="Times New Roman" w:cs="Times New Roman"/>
        </w:rPr>
        <w:t>Required Readings</w:t>
      </w:r>
    </w:p>
    <w:p w14:paraId="006DBFE8" w14:textId="2AFE466E" w:rsidR="006D7B7D" w:rsidRPr="00681848" w:rsidRDefault="006D7B7D" w:rsidP="009461F3">
      <w:pPr>
        <w:widowControl w:val="0"/>
        <w:autoSpaceDE w:val="0"/>
        <w:autoSpaceDN w:val="0"/>
        <w:adjustRightInd w:val="0"/>
        <w:spacing w:after="200"/>
        <w:rPr>
          <w:rFonts w:ascii="Times New Roman" w:hAnsi="Times New Roman"/>
          <w:bCs/>
          <w:color w:val="0E0E0E"/>
        </w:rPr>
      </w:pPr>
      <w:r w:rsidRPr="00681848">
        <w:rPr>
          <w:rFonts w:ascii="Times New Roman" w:hAnsi="Times New Roman"/>
          <w:bCs/>
          <w:color w:val="0E0E0E"/>
        </w:rPr>
        <w:t>Herman, J. (1992)</w:t>
      </w:r>
      <w:r w:rsidR="00925EAB" w:rsidRPr="00681848">
        <w:rPr>
          <w:rFonts w:ascii="Times New Roman" w:hAnsi="Times New Roman"/>
          <w:bCs/>
          <w:color w:val="0E0E0E"/>
        </w:rPr>
        <w:t>.</w:t>
      </w:r>
      <w:r w:rsidRPr="00681848">
        <w:rPr>
          <w:rFonts w:ascii="Times New Roman" w:hAnsi="Times New Roman"/>
          <w:bCs/>
          <w:color w:val="0E0E0E"/>
        </w:rPr>
        <w:t xml:space="preserve"> </w:t>
      </w:r>
      <w:r w:rsidR="00F7077C" w:rsidRPr="00681848">
        <w:rPr>
          <w:rFonts w:ascii="Times New Roman" w:hAnsi="Times New Roman"/>
          <w:bCs/>
          <w:i/>
          <w:color w:val="0E0E0E"/>
        </w:rPr>
        <w:t>Trauma and recovery</w:t>
      </w:r>
      <w:r w:rsidR="00F7077C" w:rsidRPr="00663CAB">
        <w:rPr>
          <w:rFonts w:ascii="Times New Roman" w:hAnsi="Times New Roman"/>
          <w:bCs/>
          <w:i/>
          <w:color w:val="0E0E0E"/>
        </w:rPr>
        <w:t>.</w:t>
      </w:r>
      <w:r w:rsidR="008C3E0C" w:rsidRPr="00663CAB">
        <w:rPr>
          <w:rFonts w:ascii="Times New Roman" w:hAnsi="Times New Roman"/>
          <w:bCs/>
          <w:i/>
          <w:color w:val="0E0E0E"/>
        </w:rPr>
        <w:t xml:space="preserve"> </w:t>
      </w:r>
      <w:r w:rsidR="00517ED7">
        <w:rPr>
          <w:rFonts w:ascii="Times New Roman" w:hAnsi="Times New Roman"/>
          <w:bCs/>
          <w:color w:val="0E0E0E"/>
        </w:rPr>
        <w:t>(</w:t>
      </w:r>
      <w:r w:rsidR="008C3E0C" w:rsidRPr="00E75B76">
        <w:rPr>
          <w:rFonts w:ascii="Times New Roman" w:hAnsi="Times New Roman"/>
          <w:bCs/>
          <w:color w:val="0E0E0E"/>
        </w:rPr>
        <w:t>pp. 1</w:t>
      </w:r>
      <w:r w:rsidR="00663CAB">
        <w:rPr>
          <w:rFonts w:ascii="Times New Roman" w:hAnsi="Times New Roman"/>
          <w:bCs/>
          <w:color w:val="0E0E0E"/>
        </w:rPr>
        <w:t>–</w:t>
      </w:r>
      <w:r w:rsidR="008C3E0C" w:rsidRPr="00E75B76">
        <w:rPr>
          <w:rFonts w:ascii="Times New Roman" w:hAnsi="Times New Roman"/>
          <w:bCs/>
          <w:color w:val="0E0E0E"/>
        </w:rPr>
        <w:t>23)</w:t>
      </w:r>
      <w:r w:rsidR="00663CAB">
        <w:rPr>
          <w:rFonts w:ascii="Times New Roman" w:hAnsi="Times New Roman"/>
          <w:bCs/>
          <w:color w:val="0E0E0E"/>
        </w:rPr>
        <w:t>.</w:t>
      </w:r>
      <w:r w:rsidR="00925EAB" w:rsidRPr="00681848">
        <w:rPr>
          <w:rFonts w:ascii="Times New Roman" w:hAnsi="Times New Roman"/>
          <w:bCs/>
          <w:i/>
          <w:color w:val="0E0E0E"/>
        </w:rPr>
        <w:t xml:space="preserve"> </w:t>
      </w:r>
      <w:r w:rsidR="00925EAB" w:rsidRPr="00681848">
        <w:rPr>
          <w:rFonts w:ascii="Times New Roman" w:hAnsi="Times New Roman"/>
          <w:bCs/>
          <w:color w:val="0E0E0E"/>
        </w:rPr>
        <w:t>Basic Books.</w:t>
      </w:r>
    </w:p>
    <w:p w14:paraId="4DE4BA9B" w14:textId="1F8C2047" w:rsidR="00517ED7" w:rsidRPr="00517ED7" w:rsidRDefault="00517ED7" w:rsidP="00517ED7">
      <w:pPr>
        <w:widowControl w:val="0"/>
        <w:autoSpaceDE w:val="0"/>
        <w:autoSpaceDN w:val="0"/>
        <w:adjustRightInd w:val="0"/>
        <w:spacing w:after="200"/>
        <w:ind w:left="720" w:hanging="720"/>
        <w:rPr>
          <w:rFonts w:ascii="Times New Roman" w:hAnsi="Times New Roman"/>
        </w:rPr>
      </w:pPr>
      <w:r w:rsidRPr="00681848">
        <w:rPr>
          <w:rFonts w:ascii="Times New Roman" w:hAnsi="Times New Roman"/>
        </w:rPr>
        <w:t xml:space="preserve">Quillman, T. (2013). Treating trauma through three interconnected lenses: Body, personality, and intersubjective fields. </w:t>
      </w:r>
      <w:r w:rsidRPr="00681848">
        <w:rPr>
          <w:rFonts w:ascii="Times New Roman" w:hAnsi="Times New Roman"/>
          <w:i/>
        </w:rPr>
        <w:t>Clinical Social Work Journal, 41</w:t>
      </w:r>
      <w:r w:rsidRPr="00681848">
        <w:rPr>
          <w:rFonts w:ascii="Times New Roman" w:hAnsi="Times New Roman"/>
        </w:rPr>
        <w:t>(4), 356–365. doi:10.1007/s10615-012-0414-1</w:t>
      </w:r>
    </w:p>
    <w:p w14:paraId="2A90D413" w14:textId="5B8D117C" w:rsidR="008C3E0C" w:rsidRPr="009461F3" w:rsidRDefault="006D7B7D" w:rsidP="009461F3">
      <w:pPr>
        <w:widowControl w:val="0"/>
        <w:autoSpaceDE w:val="0"/>
        <w:autoSpaceDN w:val="0"/>
        <w:adjustRightInd w:val="0"/>
        <w:spacing w:after="200"/>
        <w:ind w:left="720" w:hanging="720"/>
        <w:rPr>
          <w:rFonts w:ascii="Times New Roman" w:hAnsi="Times New Roman"/>
          <w:i/>
          <w:iCs/>
          <w:color w:val="1A1A1A"/>
        </w:rPr>
      </w:pPr>
      <w:r w:rsidRPr="00681848">
        <w:rPr>
          <w:rFonts w:ascii="Times New Roman" w:hAnsi="Times New Roman"/>
          <w:color w:val="1A1A1A"/>
        </w:rPr>
        <w:t xml:space="preserve">Zaleski, K. L., Johnson, D. K., &amp; Klein, J. T. (2016). Grounding Judith Herman’s trauma theory within interpersonal neuroscience and evidence-based practice modalities for trauma treatment. </w:t>
      </w:r>
      <w:r w:rsidRPr="00681848">
        <w:rPr>
          <w:rFonts w:ascii="Times New Roman" w:hAnsi="Times New Roman"/>
          <w:i/>
          <w:iCs/>
          <w:color w:val="1A1A1A"/>
        </w:rPr>
        <w:t>Smith College Studies in Social Work</w:t>
      </w:r>
      <w:r w:rsidRPr="00681848">
        <w:rPr>
          <w:rFonts w:ascii="Times New Roman" w:hAnsi="Times New Roman"/>
          <w:color w:val="1A1A1A"/>
        </w:rPr>
        <w:t xml:space="preserve">, </w:t>
      </w:r>
      <w:r w:rsidRPr="00681848">
        <w:rPr>
          <w:rFonts w:ascii="Times New Roman" w:hAnsi="Times New Roman"/>
          <w:i/>
          <w:iCs/>
          <w:color w:val="1A1A1A"/>
        </w:rPr>
        <w:t>86</w:t>
      </w:r>
      <w:r w:rsidRPr="00681848">
        <w:rPr>
          <w:rFonts w:ascii="Times New Roman" w:hAnsi="Times New Roman"/>
          <w:color w:val="1A1A1A"/>
        </w:rPr>
        <w:t>(4), 377</w:t>
      </w:r>
      <w:r w:rsidR="00D0362A" w:rsidRPr="00681848">
        <w:rPr>
          <w:rFonts w:ascii="Times New Roman" w:hAnsi="Times New Roman"/>
          <w:color w:val="1A1A1A"/>
        </w:rPr>
        <w:t>–</w:t>
      </w:r>
      <w:r w:rsidRPr="00681848">
        <w:rPr>
          <w:rFonts w:ascii="Times New Roman" w:hAnsi="Times New Roman"/>
          <w:color w:val="1A1A1A"/>
        </w:rPr>
        <w:t>393.</w:t>
      </w:r>
    </w:p>
    <w:p w14:paraId="7746A322" w14:textId="77777777" w:rsidR="006D7B7D" w:rsidRPr="00681848" w:rsidRDefault="006D7B7D" w:rsidP="000628DB">
      <w:pPr>
        <w:rPr>
          <w:rFonts w:ascii="Times New Roman" w:hAnsi="Times New Roman"/>
          <w:color w:val="333333"/>
        </w:rPr>
      </w:pPr>
    </w:p>
    <w:p w14:paraId="6BED52C6" w14:textId="77777777" w:rsidR="00EF78AC" w:rsidRPr="00681848" w:rsidRDefault="00EF78AC" w:rsidP="000628DB">
      <w:pPr>
        <w:rPr>
          <w:rFonts w:ascii="Times New Roman" w:hAnsi="Times New Roman"/>
        </w:rPr>
      </w:pPr>
    </w:p>
    <w:tbl>
      <w:tblPr>
        <w:tblW w:w="0" w:type="auto"/>
        <w:tblInd w:w="18" w:type="dxa"/>
        <w:tblLook w:val="04A0" w:firstRow="1" w:lastRow="0" w:firstColumn="1" w:lastColumn="0" w:noHBand="0" w:noVBand="1"/>
      </w:tblPr>
      <w:tblGrid>
        <w:gridCol w:w="7834"/>
        <w:gridCol w:w="1508"/>
      </w:tblGrid>
      <w:tr w:rsidR="00F420DA" w:rsidRPr="00681848" w14:paraId="7C61E5BE" w14:textId="77777777" w:rsidTr="00EF78AC">
        <w:trPr>
          <w:cantSplit/>
          <w:tblHeader/>
        </w:trPr>
        <w:tc>
          <w:tcPr>
            <w:tcW w:w="7834" w:type="dxa"/>
            <w:shd w:val="clear" w:color="auto" w:fill="C00000"/>
          </w:tcPr>
          <w:p w14:paraId="0A8D66DA" w14:textId="77777777" w:rsidR="00F420DA" w:rsidRPr="00681848" w:rsidRDefault="00F800CE" w:rsidP="00A402EF">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11</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w:t>
            </w:r>
            <w:r w:rsidR="006D7B7D" w:rsidRPr="00681848">
              <w:rPr>
                <w:rFonts w:ascii="Times New Roman" w:hAnsi="Times New Roman"/>
              </w:rPr>
              <w:t xml:space="preserve"> </w:t>
            </w:r>
          </w:p>
        </w:tc>
        <w:tc>
          <w:tcPr>
            <w:tcW w:w="1508" w:type="dxa"/>
            <w:shd w:val="clear" w:color="auto" w:fill="C00000"/>
          </w:tcPr>
          <w:p w14:paraId="6DAF627A"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68BFDF33" w14:textId="77777777" w:rsidTr="00EF78AC">
        <w:trPr>
          <w:cantSplit/>
        </w:trPr>
        <w:tc>
          <w:tcPr>
            <w:tcW w:w="9342" w:type="dxa"/>
            <w:gridSpan w:val="2"/>
          </w:tcPr>
          <w:p w14:paraId="52B79AF1"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D244EFB" w14:textId="77777777" w:rsidTr="00EF78AC">
        <w:trPr>
          <w:cantSplit/>
        </w:trPr>
        <w:tc>
          <w:tcPr>
            <w:tcW w:w="9342" w:type="dxa"/>
            <w:gridSpan w:val="2"/>
          </w:tcPr>
          <w:p w14:paraId="23E28497" w14:textId="77777777" w:rsidR="008B2BE7" w:rsidRPr="00681848" w:rsidRDefault="004A375B" w:rsidP="000F67A4">
            <w:pPr>
              <w:pStyle w:val="Level1"/>
              <w:keepNext w:val="0"/>
              <w:rPr>
                <w:rFonts w:ascii="Times New Roman" w:hAnsi="Times New Roman" w:cs="Times New Roman"/>
              </w:rPr>
            </w:pPr>
            <w:r w:rsidRPr="00681848">
              <w:rPr>
                <w:rFonts w:ascii="Times New Roman" w:hAnsi="Times New Roman" w:cs="Times New Roman"/>
              </w:rPr>
              <w:t xml:space="preserve">Introduction to </w:t>
            </w:r>
            <w:r w:rsidR="00D0362A" w:rsidRPr="00681848">
              <w:rPr>
                <w:rFonts w:ascii="Times New Roman" w:hAnsi="Times New Roman" w:cs="Times New Roman"/>
              </w:rPr>
              <w:t>e</w:t>
            </w:r>
            <w:r w:rsidRPr="00681848">
              <w:rPr>
                <w:rFonts w:ascii="Times New Roman" w:hAnsi="Times New Roman" w:cs="Times New Roman"/>
              </w:rPr>
              <w:t xml:space="preserve">motionally </w:t>
            </w:r>
            <w:r w:rsidR="00D0362A" w:rsidRPr="00681848">
              <w:rPr>
                <w:rFonts w:ascii="Times New Roman" w:hAnsi="Times New Roman" w:cs="Times New Roman"/>
              </w:rPr>
              <w:t>f</w:t>
            </w:r>
            <w:r w:rsidRPr="00681848">
              <w:rPr>
                <w:rFonts w:ascii="Times New Roman" w:hAnsi="Times New Roman" w:cs="Times New Roman"/>
              </w:rPr>
              <w:t xml:space="preserve">ocused </w:t>
            </w:r>
            <w:r w:rsidR="00D0362A" w:rsidRPr="00681848">
              <w:rPr>
                <w:rFonts w:ascii="Times New Roman" w:hAnsi="Times New Roman" w:cs="Times New Roman"/>
              </w:rPr>
              <w:t>t</w:t>
            </w:r>
            <w:r w:rsidRPr="00681848">
              <w:rPr>
                <w:rFonts w:ascii="Times New Roman" w:hAnsi="Times New Roman" w:cs="Times New Roman"/>
              </w:rPr>
              <w:t>herapy (EFT)</w:t>
            </w:r>
          </w:p>
          <w:p w14:paraId="44055F42"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14F6AB28" w14:textId="1382A72D"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10EB4E"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BE51180" w14:textId="156D0C2E" w:rsidR="004669FB" w:rsidRPr="004669FB" w:rsidRDefault="00D0362A" w:rsidP="004669FB">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Wiley.</w:t>
      </w:r>
    </w:p>
    <w:p w14:paraId="588BBAA9" w14:textId="77777777" w:rsidR="00231E07" w:rsidRDefault="00231E07" w:rsidP="00231E07">
      <w:pPr>
        <w:rPr>
          <w:rFonts w:ascii="Times New Roman" w:hAnsi="Times New Roman"/>
          <w:color w:val="222222"/>
          <w:shd w:val="clear" w:color="auto" w:fill="FFFFFF"/>
        </w:rPr>
      </w:pPr>
      <w:r w:rsidRPr="00516788">
        <w:rPr>
          <w:rFonts w:ascii="Times New Roman" w:hAnsi="Times New Roman"/>
          <w:color w:val="222222"/>
          <w:shd w:val="clear" w:color="auto" w:fill="FFFFFF"/>
        </w:rPr>
        <w:t xml:space="preserve">Metzl, E. (2020). Art therapy with couples: integrating art therapy practices with sex therapy and emotionally </w:t>
      </w:r>
    </w:p>
    <w:p w14:paraId="0384CFCC" w14:textId="77777777" w:rsidR="00231E07" w:rsidRDefault="00231E07" w:rsidP="00231E07">
      <w:pPr>
        <w:ind w:firstLine="720"/>
        <w:rPr>
          <w:rFonts w:ascii="Times New Roman" w:hAnsi="Times New Roman"/>
          <w:color w:val="222222"/>
          <w:shd w:val="clear" w:color="auto" w:fill="FFFFFF"/>
        </w:rPr>
      </w:pPr>
      <w:r w:rsidRPr="00516788">
        <w:rPr>
          <w:rFonts w:ascii="Times New Roman" w:hAnsi="Times New Roman"/>
          <w:color w:val="222222"/>
          <w:shd w:val="clear" w:color="auto" w:fill="FFFFFF"/>
        </w:rPr>
        <w:t>focused therapy. </w:t>
      </w:r>
      <w:r w:rsidRPr="00516788">
        <w:rPr>
          <w:rFonts w:ascii="Times New Roman" w:hAnsi="Times New Roman"/>
          <w:i/>
          <w:iCs/>
          <w:color w:val="222222"/>
        </w:rPr>
        <w:t>International Journal of Art Therapy</w:t>
      </w:r>
      <w:r w:rsidRPr="00516788">
        <w:rPr>
          <w:rFonts w:ascii="Times New Roman" w:hAnsi="Times New Roman"/>
          <w:color w:val="222222"/>
          <w:shd w:val="clear" w:color="auto" w:fill="FFFFFF"/>
        </w:rPr>
        <w:t>, </w:t>
      </w:r>
      <w:r w:rsidRPr="00516788">
        <w:rPr>
          <w:rFonts w:ascii="Times New Roman" w:hAnsi="Times New Roman"/>
          <w:i/>
          <w:iCs/>
          <w:color w:val="222222"/>
        </w:rPr>
        <w:t>25</w:t>
      </w:r>
      <w:r w:rsidRPr="00516788">
        <w:rPr>
          <w:rFonts w:ascii="Times New Roman" w:hAnsi="Times New Roman"/>
          <w:color w:val="222222"/>
          <w:shd w:val="clear" w:color="auto" w:fill="FFFFFF"/>
        </w:rPr>
        <w:t>(3), 143-149.</w:t>
      </w:r>
    </w:p>
    <w:p w14:paraId="65250708" w14:textId="77777777" w:rsidR="00231E07" w:rsidRDefault="00231E07" w:rsidP="00231E07">
      <w:pPr>
        <w:rPr>
          <w:rFonts w:ascii="Times New Roman" w:hAnsi="Times New Roman"/>
          <w:color w:val="222222"/>
          <w:shd w:val="clear" w:color="auto" w:fill="FFFFFF"/>
        </w:rPr>
      </w:pPr>
    </w:p>
    <w:p w14:paraId="26CB68D2" w14:textId="77777777" w:rsidR="00231E07" w:rsidRDefault="00231E07" w:rsidP="00231E07">
      <w:pPr>
        <w:rPr>
          <w:rFonts w:ascii="Times New Roman" w:hAnsi="Times New Roman"/>
          <w:color w:val="222222"/>
          <w:shd w:val="clear" w:color="auto" w:fill="FFFFFF"/>
        </w:rPr>
      </w:pPr>
    </w:p>
    <w:p w14:paraId="4BB7D30F" w14:textId="192475E4" w:rsidR="00231E07" w:rsidRPr="000E4C06" w:rsidRDefault="00231E07" w:rsidP="00231E07">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Schwartz, A., Yarbrough, E., &amp; McIntosh, C. A. (2020). Sex and relationship issues in work with </w:t>
      </w:r>
    </w:p>
    <w:p w14:paraId="6628CA7A" w14:textId="77777777" w:rsidR="00231E07" w:rsidRPr="004669FB" w:rsidRDefault="00231E07" w:rsidP="00231E07">
      <w:pPr>
        <w:ind w:firstLine="720"/>
        <w:rPr>
          <w:rFonts w:ascii="Times New Roman" w:hAnsi="Times New Roman"/>
        </w:rPr>
      </w:pPr>
      <w:r w:rsidRPr="000E4C06">
        <w:rPr>
          <w:rFonts w:ascii="Times New Roman" w:hAnsi="Times New Roman"/>
          <w:color w:val="222222"/>
          <w:shd w:val="clear" w:color="auto" w:fill="FFFFFF"/>
        </w:rPr>
        <w:t>the LGBTQ community.</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Focus</w:t>
      </w:r>
      <w:r w:rsidRPr="000E4C06">
        <w:rPr>
          <w:rFonts w:ascii="Times New Roman" w:hAnsi="Times New Roman"/>
          <w:color w:val="222222"/>
          <w:shd w:val="clear" w:color="auto" w:fill="FFFFFF"/>
        </w:rPr>
        <w:t>,</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18</w:t>
      </w:r>
      <w:r w:rsidRPr="000E4C06">
        <w:rPr>
          <w:rFonts w:ascii="Times New Roman" w:hAnsi="Times New Roman"/>
          <w:color w:val="222222"/>
          <w:shd w:val="clear" w:color="auto" w:fill="FFFFFF"/>
        </w:rPr>
        <w:t>(3), 277</w:t>
      </w:r>
      <w:r w:rsidRPr="000E4C06">
        <w:rPr>
          <w:rFonts w:ascii="Times New Roman" w:hAnsi="Times New Roman"/>
        </w:rPr>
        <w:t>–</w:t>
      </w:r>
      <w:r w:rsidRPr="000E4C06">
        <w:rPr>
          <w:rFonts w:ascii="Times New Roman" w:hAnsi="Times New Roman"/>
          <w:color w:val="222222"/>
          <w:shd w:val="clear" w:color="auto" w:fill="FFFFFF"/>
        </w:rPr>
        <w:t>284.</w:t>
      </w:r>
    </w:p>
    <w:p w14:paraId="37FF657C" w14:textId="77777777" w:rsidR="004669FB" w:rsidRDefault="004669FB" w:rsidP="000E4C06">
      <w:pPr>
        <w:rPr>
          <w:rFonts w:ascii="Times New Roman" w:hAnsi="Times New Roman"/>
          <w:color w:val="222222"/>
          <w:shd w:val="clear" w:color="auto" w:fill="FFFFFF"/>
        </w:rPr>
      </w:pPr>
    </w:p>
    <w:p w14:paraId="00605112"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2EEE12DA" w14:textId="35598923"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r w:rsidRPr="00681848">
        <w:rPr>
          <w:rFonts w:ascii="Times New Roman" w:hAnsi="Times New Roman" w:cs="Times New Roman"/>
          <w:i/>
          <w:iCs/>
          <w:color w:val="1A1A1A"/>
          <w:szCs w:val="20"/>
        </w:rPr>
        <w:t>The emotionally focused casebook: New directions in treating couples</w:t>
      </w:r>
      <w:r w:rsidRPr="00681848">
        <w:rPr>
          <w:rFonts w:ascii="Times New Roman" w:hAnsi="Times New Roman" w:cs="Times New Roman"/>
          <w:color w:val="1A1A1A"/>
          <w:szCs w:val="20"/>
        </w:rPr>
        <w:t>. Routledge.</w:t>
      </w:r>
    </w:p>
    <w:p w14:paraId="44A5D3CC" w14:textId="6C0527CD" w:rsidR="00D0362A" w:rsidRPr="00681848" w:rsidRDefault="00D0362A" w:rsidP="00D0362A">
      <w:pPr>
        <w:pStyle w:val="Bib"/>
        <w:rPr>
          <w:rFonts w:ascii="Times New Roman" w:hAnsi="Times New Roman" w:cs="Times New Roman"/>
          <w:color w:val="1A1A1A"/>
        </w:rPr>
      </w:pPr>
      <w:r w:rsidRPr="00681848">
        <w:rPr>
          <w:rFonts w:ascii="Times New Roman" w:hAnsi="Times New Roman" w:cs="Times New Roman"/>
          <w:color w:val="1A1A1A"/>
        </w:rPr>
        <w:t xml:space="preserve">Johnson, S. M. (2012). </w:t>
      </w:r>
      <w:r w:rsidRPr="00681848">
        <w:rPr>
          <w:rFonts w:ascii="Times New Roman" w:hAnsi="Times New Roman" w:cs="Times New Roman"/>
          <w:i/>
          <w:iCs/>
          <w:color w:val="1A1A1A"/>
        </w:rPr>
        <w:t>The practice of emotionally focused couple therapy: Creating connection</w:t>
      </w:r>
      <w:r w:rsidRPr="00681848">
        <w:rPr>
          <w:rFonts w:ascii="Times New Roman" w:hAnsi="Times New Roman" w:cs="Times New Roman"/>
          <w:color w:val="1A1A1A"/>
        </w:rPr>
        <w:t>. Routledge.</w:t>
      </w:r>
    </w:p>
    <w:p w14:paraId="28BB187F" w14:textId="77777777" w:rsidR="00EC6967" w:rsidRPr="00681848" w:rsidRDefault="00EC6967"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681848" w14:paraId="3EFAA15A" w14:textId="77777777" w:rsidTr="000F67A4">
        <w:trPr>
          <w:cantSplit/>
          <w:tblHeader/>
        </w:trPr>
        <w:tc>
          <w:tcPr>
            <w:tcW w:w="8010" w:type="dxa"/>
            <w:shd w:val="clear" w:color="auto" w:fill="C00000"/>
          </w:tcPr>
          <w:p w14:paraId="2CA77C61"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12</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II</w:t>
            </w:r>
          </w:p>
        </w:tc>
        <w:tc>
          <w:tcPr>
            <w:tcW w:w="1530" w:type="dxa"/>
            <w:shd w:val="clear" w:color="auto" w:fill="C00000"/>
          </w:tcPr>
          <w:p w14:paraId="305B709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F61AF7" w14:paraId="76304B0B" w14:textId="77777777" w:rsidTr="000F67A4">
        <w:trPr>
          <w:cantSplit/>
        </w:trPr>
        <w:tc>
          <w:tcPr>
            <w:tcW w:w="9540" w:type="dxa"/>
            <w:gridSpan w:val="2"/>
          </w:tcPr>
          <w:p w14:paraId="300CCD64"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681848" w14:paraId="534E09A7" w14:textId="77777777" w:rsidTr="000F67A4">
        <w:trPr>
          <w:cantSplit/>
        </w:trPr>
        <w:tc>
          <w:tcPr>
            <w:tcW w:w="9540" w:type="dxa"/>
            <w:gridSpan w:val="2"/>
          </w:tcPr>
          <w:p w14:paraId="35BBDD68" w14:textId="77777777" w:rsidR="004A375B" w:rsidRPr="00F61AF7" w:rsidRDefault="004A375B" w:rsidP="00224D70">
            <w:pPr>
              <w:pStyle w:val="Level1"/>
              <w:tabs>
                <w:tab w:val="clear" w:pos="360"/>
                <w:tab w:val="num" w:pos="320"/>
              </w:tabs>
              <w:ind w:left="346" w:hanging="346"/>
              <w:rPr>
                <w:rFonts w:ascii="Times New Roman" w:hAnsi="Times New Roman" w:cs="Times New Roman"/>
              </w:rPr>
            </w:pPr>
            <w:r w:rsidRPr="00F61AF7">
              <w:rPr>
                <w:rFonts w:ascii="Times New Roman" w:hAnsi="Times New Roman" w:cs="Times New Roman"/>
              </w:rPr>
              <w:t xml:space="preserve">EFT </w:t>
            </w:r>
            <w:r w:rsidR="00D0362A" w:rsidRPr="00F61AF7">
              <w:rPr>
                <w:rFonts w:ascii="Times New Roman" w:hAnsi="Times New Roman" w:cs="Times New Roman"/>
              </w:rPr>
              <w:t>a</w:t>
            </w:r>
            <w:r w:rsidRPr="00F61AF7">
              <w:rPr>
                <w:rFonts w:ascii="Times New Roman" w:hAnsi="Times New Roman" w:cs="Times New Roman"/>
              </w:rPr>
              <w:t xml:space="preserve">dvance </w:t>
            </w:r>
            <w:r w:rsidR="00D0362A" w:rsidRPr="00F61AF7">
              <w:rPr>
                <w:rFonts w:ascii="Times New Roman" w:hAnsi="Times New Roman" w:cs="Times New Roman"/>
              </w:rPr>
              <w:t>p</w:t>
            </w:r>
            <w:r w:rsidRPr="00F61AF7">
              <w:rPr>
                <w:rFonts w:ascii="Times New Roman" w:hAnsi="Times New Roman" w:cs="Times New Roman"/>
              </w:rPr>
              <w:t>rinciples/</w:t>
            </w:r>
            <w:r w:rsidR="00D0362A" w:rsidRPr="00F61AF7">
              <w:rPr>
                <w:rFonts w:ascii="Times New Roman" w:hAnsi="Times New Roman" w:cs="Times New Roman"/>
              </w:rPr>
              <w:t>a</w:t>
            </w:r>
            <w:r w:rsidRPr="00F61AF7">
              <w:rPr>
                <w:rFonts w:ascii="Times New Roman" w:hAnsi="Times New Roman" w:cs="Times New Roman"/>
              </w:rPr>
              <w:t>pplication</w:t>
            </w:r>
          </w:p>
          <w:p w14:paraId="0329B4BA" w14:textId="4549B408" w:rsidR="00F420DA"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herapy for LGBT</w:t>
            </w:r>
            <w:r w:rsidR="00A24B59" w:rsidRPr="00F61AF7">
              <w:rPr>
                <w:rFonts w:ascii="Times New Roman" w:hAnsi="Times New Roman" w:cs="Times New Roman"/>
              </w:rPr>
              <w:t>Q</w:t>
            </w:r>
            <w:r w:rsidRPr="00F61AF7">
              <w:rPr>
                <w:rFonts w:ascii="Times New Roman" w:hAnsi="Times New Roman" w:cs="Times New Roman"/>
              </w:rPr>
              <w:t xml:space="preserve"> </w:t>
            </w:r>
            <w:r w:rsidR="00D0362A" w:rsidRPr="00F61AF7">
              <w:rPr>
                <w:rFonts w:ascii="Times New Roman" w:hAnsi="Times New Roman" w:cs="Times New Roman"/>
              </w:rPr>
              <w:t>p</w:t>
            </w:r>
            <w:r w:rsidR="004A375B" w:rsidRPr="00F61AF7">
              <w:rPr>
                <w:rFonts w:ascii="Times New Roman" w:hAnsi="Times New Roman" w:cs="Times New Roman"/>
              </w:rPr>
              <w:t>opulation</w:t>
            </w:r>
          </w:p>
          <w:p w14:paraId="72070428" w14:textId="77777777" w:rsidR="004A375B"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 xml:space="preserve">herapy for </w:t>
            </w:r>
            <w:r w:rsidR="00D0362A" w:rsidRPr="00F61AF7">
              <w:rPr>
                <w:rFonts w:ascii="Times New Roman" w:hAnsi="Times New Roman" w:cs="Times New Roman"/>
              </w:rPr>
              <w:t>a</w:t>
            </w:r>
            <w:r w:rsidR="004A375B" w:rsidRPr="00F61AF7">
              <w:rPr>
                <w:rFonts w:ascii="Times New Roman" w:hAnsi="Times New Roman" w:cs="Times New Roman"/>
              </w:rPr>
              <w:t>ddictions</w:t>
            </w:r>
          </w:p>
          <w:p w14:paraId="12376268" w14:textId="77777777" w:rsidR="004A375B" w:rsidRPr="00F61AF7" w:rsidRDefault="004A375B" w:rsidP="004A375B">
            <w:pPr>
              <w:pStyle w:val="Level1"/>
              <w:keepNext w:val="0"/>
              <w:rPr>
                <w:rFonts w:ascii="Times New Roman" w:hAnsi="Times New Roman" w:cs="Times New Roman"/>
              </w:rPr>
            </w:pPr>
            <w:r w:rsidRPr="00F61AF7">
              <w:rPr>
                <w:rFonts w:ascii="Times New Roman" w:hAnsi="Times New Roman" w:cs="Times New Roman"/>
              </w:rPr>
              <w:t xml:space="preserve">Diversity </w:t>
            </w:r>
            <w:r w:rsidR="00D0362A" w:rsidRPr="00F61AF7">
              <w:rPr>
                <w:rFonts w:ascii="Times New Roman" w:hAnsi="Times New Roman" w:cs="Times New Roman"/>
              </w:rPr>
              <w:t>c</w:t>
            </w:r>
            <w:r w:rsidRPr="00F61AF7">
              <w:rPr>
                <w:rFonts w:ascii="Times New Roman" w:hAnsi="Times New Roman" w:cs="Times New Roman"/>
              </w:rPr>
              <w:t xml:space="preserve">onsiderations in </w:t>
            </w:r>
            <w:r w:rsidR="00D0362A" w:rsidRPr="00F61AF7">
              <w:rPr>
                <w:rFonts w:ascii="Times New Roman" w:hAnsi="Times New Roman" w:cs="Times New Roman"/>
              </w:rPr>
              <w:t>c</w:t>
            </w:r>
            <w:r w:rsidRPr="00F61AF7">
              <w:rPr>
                <w:rFonts w:ascii="Times New Roman" w:hAnsi="Times New Roman" w:cs="Times New Roman"/>
              </w:rPr>
              <w:t xml:space="preserve">ouple </w:t>
            </w:r>
            <w:r w:rsidR="00D0362A" w:rsidRPr="00F61AF7">
              <w:rPr>
                <w:rFonts w:ascii="Times New Roman" w:hAnsi="Times New Roman" w:cs="Times New Roman"/>
              </w:rPr>
              <w:t>t</w:t>
            </w:r>
            <w:r w:rsidRPr="00F61AF7">
              <w:rPr>
                <w:rFonts w:ascii="Times New Roman" w:hAnsi="Times New Roman" w:cs="Times New Roman"/>
              </w:rPr>
              <w:t>herapy</w:t>
            </w:r>
          </w:p>
          <w:p w14:paraId="71C6DB29" w14:textId="52560956" w:rsidR="00B66A69" w:rsidRPr="00F61AF7" w:rsidRDefault="00B66A69" w:rsidP="004A375B">
            <w:pPr>
              <w:pStyle w:val="Level1"/>
              <w:keepNext w:val="0"/>
              <w:rPr>
                <w:rFonts w:ascii="Times New Roman" w:hAnsi="Times New Roman" w:cs="Times New Roman"/>
              </w:rPr>
            </w:pPr>
            <w:r w:rsidRPr="00F61AF7">
              <w:rPr>
                <w:rFonts w:ascii="Times New Roman" w:hAnsi="Times New Roman" w:cs="Times New Roman"/>
              </w:rPr>
              <w:t xml:space="preserve">Singlehood </w:t>
            </w:r>
            <w:r w:rsidR="00D0362A" w:rsidRPr="00F61AF7">
              <w:rPr>
                <w:rFonts w:ascii="Times New Roman" w:hAnsi="Times New Roman" w:cs="Times New Roman"/>
              </w:rPr>
              <w:t>a</w:t>
            </w:r>
            <w:r w:rsidRPr="00F61AF7">
              <w:rPr>
                <w:rFonts w:ascii="Times New Roman" w:hAnsi="Times New Roman" w:cs="Times New Roman"/>
              </w:rPr>
              <w:t xml:space="preserve">mbivalence </w:t>
            </w:r>
          </w:p>
          <w:p w14:paraId="49B10E38" w14:textId="36F918C3" w:rsidR="00323C0F" w:rsidRPr="00F61AF7" w:rsidRDefault="00323C0F" w:rsidP="004A375B">
            <w:pPr>
              <w:pStyle w:val="Level1"/>
              <w:keepNext w:val="0"/>
              <w:rPr>
                <w:rFonts w:ascii="Times New Roman" w:hAnsi="Times New Roman" w:cs="Times New Roman"/>
              </w:rPr>
            </w:pPr>
            <w:r w:rsidRPr="00F61AF7">
              <w:rPr>
                <w:rFonts w:ascii="Times New Roman" w:hAnsi="Times New Roman" w:cs="Times New Roman"/>
              </w:rPr>
              <w:t>Older adulthood, loss</w:t>
            </w:r>
            <w:r w:rsidR="00C2642A" w:rsidRPr="00F61AF7">
              <w:rPr>
                <w:rFonts w:ascii="Times New Roman" w:hAnsi="Times New Roman" w:cs="Times New Roman"/>
              </w:rPr>
              <w:t>, and</w:t>
            </w:r>
            <w:r w:rsidR="00A24B59" w:rsidRPr="00F61AF7">
              <w:rPr>
                <w:rFonts w:ascii="Times New Roman" w:hAnsi="Times New Roman" w:cs="Times New Roman"/>
              </w:rPr>
              <w:t xml:space="preserve"> loneliness </w:t>
            </w:r>
          </w:p>
          <w:p w14:paraId="02E5F90E" w14:textId="5840A93C" w:rsidR="00B919A3" w:rsidRPr="00F61AF7" w:rsidRDefault="00B919A3" w:rsidP="004A375B">
            <w:pPr>
              <w:pStyle w:val="Level1"/>
              <w:keepNext w:val="0"/>
              <w:rPr>
                <w:rFonts w:ascii="Times New Roman" w:hAnsi="Times New Roman" w:cs="Times New Roman"/>
              </w:rPr>
            </w:pPr>
            <w:r w:rsidRPr="00F61AF7">
              <w:rPr>
                <w:rFonts w:ascii="Times New Roman" w:hAnsi="Times New Roman" w:cs="Times New Roman"/>
              </w:rPr>
              <w:t xml:space="preserve">Pregnancy </w:t>
            </w:r>
          </w:p>
          <w:p w14:paraId="74D2BA9D" w14:textId="77777777" w:rsidR="000D7A0F" w:rsidRPr="00F61AF7" w:rsidRDefault="000D7A0F" w:rsidP="000D7A0F">
            <w:pPr>
              <w:pStyle w:val="Level1"/>
              <w:keepNext w:val="0"/>
              <w:numPr>
                <w:ilvl w:val="0"/>
                <w:numId w:val="0"/>
              </w:numPr>
              <w:rPr>
                <w:rFonts w:ascii="Times New Roman" w:hAnsi="Times New Roman" w:cs="Times New Roman"/>
              </w:rPr>
            </w:pPr>
          </w:p>
        </w:tc>
      </w:tr>
    </w:tbl>
    <w:p w14:paraId="73D525CE" w14:textId="1D401670"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3183D6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5402AE1" w14:textId="410D5587" w:rsidR="00D44298" w:rsidRDefault="00D44298" w:rsidP="00D44298">
      <w:pPr>
        <w:pStyle w:val="Bib"/>
        <w:rPr>
          <w:rFonts w:ascii="Times New Roman" w:hAnsi="Times New Roman" w:cs="Times New Roman"/>
        </w:rPr>
      </w:pPr>
      <w:r w:rsidRPr="00681848">
        <w:rPr>
          <w:rFonts w:ascii="Times New Roman" w:hAnsi="Times New Roman" w:cs="Times New Roman"/>
        </w:rPr>
        <w:t>Knight, B. G., &amp; Pachana, N. A. (</w:t>
      </w:r>
      <w:r w:rsidRPr="00A5049E">
        <w:rPr>
          <w:rFonts w:ascii="Times New Roman" w:hAnsi="Times New Roman" w:cs="Times New Roman"/>
        </w:rPr>
        <w:t xml:space="preserve">2015). </w:t>
      </w:r>
      <w:r w:rsidRPr="00A5049E">
        <w:rPr>
          <w:rFonts w:ascii="Times New Roman" w:hAnsi="Times New Roman" w:cs="Times New Roman"/>
          <w:i/>
        </w:rPr>
        <w:t xml:space="preserve">Psychological assessment and therapy with older adults </w:t>
      </w:r>
      <w:r w:rsidRPr="00A5049E">
        <w:rPr>
          <w:rFonts w:ascii="Times New Roman" w:hAnsi="Times New Roman" w:cs="Times New Roman"/>
        </w:rPr>
        <w:t>(Chapter 1</w:t>
      </w:r>
      <w:r w:rsidR="00A24B59">
        <w:rPr>
          <w:rFonts w:ascii="Times New Roman" w:hAnsi="Times New Roman" w:cs="Times New Roman"/>
        </w:rPr>
        <w:t>)</w:t>
      </w:r>
      <w:r w:rsidR="00871F7A">
        <w:rPr>
          <w:rFonts w:ascii="Times New Roman" w:hAnsi="Times New Roman" w:cs="Times New Roman"/>
        </w:rPr>
        <w:t xml:space="preserve">. </w:t>
      </w:r>
      <w:r w:rsidRPr="00A5049E">
        <w:rPr>
          <w:rFonts w:ascii="Times New Roman" w:hAnsi="Times New Roman" w:cs="Times New Roman"/>
        </w:rPr>
        <w:t>Oxford University Press.</w:t>
      </w:r>
      <w:r w:rsidR="00A24B59">
        <w:rPr>
          <w:rFonts w:ascii="Times New Roman" w:hAnsi="Times New Roman" w:cs="Times New Roman"/>
        </w:rPr>
        <w:t xml:space="preserve"> </w:t>
      </w:r>
    </w:p>
    <w:p w14:paraId="2923414D" w14:textId="77777777" w:rsidR="000E4C06" w:rsidRPr="000E4C06" w:rsidRDefault="000E4C06" w:rsidP="000E4C06">
      <w:pPr>
        <w:rPr>
          <w:rFonts w:ascii="Times New Roman" w:hAnsi="Times New Roman"/>
          <w:color w:val="1C1D1E"/>
          <w:shd w:val="clear" w:color="auto" w:fill="FFFFFF"/>
        </w:rPr>
      </w:pPr>
      <w:r w:rsidRPr="000E4C06">
        <w:rPr>
          <w:rFonts w:ascii="Times New Roman" w:hAnsi="Times New Roman"/>
          <w:color w:val="1C1D1E"/>
          <w:shd w:val="clear" w:color="auto" w:fill="FFFFFF"/>
        </w:rPr>
        <w:t xml:space="preserve">Heiden‐Rootes, K. M., Addison, S. M., &amp; Pettinelli, J. D. (2020). Working with queer couples. </w:t>
      </w:r>
    </w:p>
    <w:p w14:paraId="0E9C6A99" w14:textId="2ECCF276" w:rsidR="000E4C06" w:rsidRPr="004669FB" w:rsidRDefault="000E4C06" w:rsidP="004669FB">
      <w:pPr>
        <w:ind w:left="720"/>
        <w:rPr>
          <w:rFonts w:ascii="Times New Roman" w:hAnsi="Times New Roman"/>
          <w:color w:val="1C1D1E"/>
          <w:shd w:val="clear" w:color="auto" w:fill="FFFFFF"/>
        </w:rPr>
      </w:pPr>
      <w:r w:rsidRPr="000E4C06">
        <w:rPr>
          <w:rFonts w:ascii="Times New Roman" w:hAnsi="Times New Roman"/>
          <w:color w:val="1C1D1E"/>
          <w:shd w:val="clear" w:color="auto" w:fill="FFFFFF"/>
        </w:rPr>
        <w:t xml:space="preserve">In K. S. Wampler &amp; A. J. Blow (Eds.), </w:t>
      </w:r>
      <w:r w:rsidRPr="000E4C06">
        <w:rPr>
          <w:rFonts w:ascii="Times New Roman" w:hAnsi="Times New Roman"/>
          <w:i/>
          <w:iCs/>
          <w:color w:val="1C1D1E"/>
          <w:shd w:val="clear" w:color="auto" w:fill="FFFFFF"/>
        </w:rPr>
        <w:t xml:space="preserve">The Handbook of Systemic Family Therapy </w:t>
      </w:r>
      <w:r w:rsidRPr="000E4C06">
        <w:rPr>
          <w:rFonts w:ascii="Times New Roman" w:hAnsi="Times New Roman"/>
          <w:color w:val="1C1D1E"/>
          <w:shd w:val="clear" w:color="auto" w:fill="FFFFFF"/>
        </w:rPr>
        <w:t>(pp. 123</w:t>
      </w:r>
      <w:r w:rsidRPr="000E4C06">
        <w:rPr>
          <w:rFonts w:ascii="Times New Roman" w:hAnsi="Times New Roman"/>
        </w:rPr>
        <w:t>–</w:t>
      </w:r>
      <w:r w:rsidRPr="000E4C06">
        <w:rPr>
          <w:rFonts w:ascii="Times New Roman" w:hAnsi="Times New Roman"/>
          <w:color w:val="1C1D1E"/>
          <w:shd w:val="clear" w:color="auto" w:fill="FFFFFF"/>
        </w:rPr>
        <w:t>154). Wiley.</w:t>
      </w:r>
    </w:p>
    <w:p w14:paraId="264C47BA" w14:textId="77777777" w:rsidR="004669FB" w:rsidRDefault="004669FB" w:rsidP="000E4C06">
      <w:pPr>
        <w:rPr>
          <w:rFonts w:ascii="Times New Roman" w:hAnsi="Times New Roman"/>
          <w:color w:val="222222"/>
          <w:shd w:val="clear" w:color="auto" w:fill="FFFFFF"/>
        </w:rPr>
      </w:pPr>
    </w:p>
    <w:p w14:paraId="65697689" w14:textId="77777777" w:rsidR="004669FB" w:rsidRDefault="004669FB" w:rsidP="004669FB">
      <w:pPr>
        <w:rPr>
          <w:rFonts w:ascii="Times New Roman" w:hAnsi="Times New Roman"/>
          <w:color w:val="222222"/>
          <w:shd w:val="clear" w:color="auto" w:fill="FFFFFF"/>
        </w:rPr>
      </w:pPr>
      <w:r w:rsidRPr="004669FB">
        <w:rPr>
          <w:rFonts w:ascii="Times New Roman" w:hAnsi="Times New Roman"/>
          <w:color w:val="222222"/>
          <w:shd w:val="clear" w:color="auto" w:fill="FFFFFF"/>
        </w:rPr>
        <w:t xml:space="preserve">Tadros, E., Fye, J. M., McCrone, C. L., &amp; Finney, N. (2019). Incorporating multicultural couple and family therapy </w:t>
      </w:r>
    </w:p>
    <w:p w14:paraId="5CC86057" w14:textId="5717B006" w:rsidR="004669FB" w:rsidRPr="004669FB" w:rsidRDefault="004669FB" w:rsidP="004669FB">
      <w:pPr>
        <w:ind w:left="720"/>
        <w:rPr>
          <w:rFonts w:ascii="Times New Roman" w:hAnsi="Times New Roman"/>
          <w:sz w:val="24"/>
          <w:szCs w:val="24"/>
        </w:rPr>
      </w:pPr>
      <w:r w:rsidRPr="004669FB">
        <w:rPr>
          <w:rFonts w:ascii="Times New Roman" w:hAnsi="Times New Roman"/>
          <w:color w:val="222222"/>
          <w:shd w:val="clear" w:color="auto" w:fill="FFFFFF"/>
        </w:rPr>
        <w:t>into incarcerated settings. </w:t>
      </w:r>
      <w:r w:rsidRPr="004669FB">
        <w:rPr>
          <w:rFonts w:ascii="Times New Roman" w:hAnsi="Times New Roman"/>
          <w:i/>
          <w:iCs/>
          <w:color w:val="222222"/>
        </w:rPr>
        <w:t xml:space="preserve">International </w:t>
      </w:r>
      <w:r w:rsidR="00231E07">
        <w:rPr>
          <w:rFonts w:ascii="Times New Roman" w:hAnsi="Times New Roman"/>
          <w:i/>
          <w:iCs/>
          <w:color w:val="222222"/>
        </w:rPr>
        <w:t>J</w:t>
      </w:r>
      <w:r w:rsidRPr="004669FB">
        <w:rPr>
          <w:rFonts w:ascii="Times New Roman" w:hAnsi="Times New Roman"/>
          <w:i/>
          <w:iCs/>
          <w:color w:val="222222"/>
        </w:rPr>
        <w:t xml:space="preserve">ournal of </w:t>
      </w:r>
      <w:r w:rsidR="00231E07">
        <w:rPr>
          <w:rFonts w:ascii="Times New Roman" w:hAnsi="Times New Roman"/>
          <w:i/>
          <w:iCs/>
          <w:color w:val="222222"/>
        </w:rPr>
        <w:t>O</w:t>
      </w:r>
      <w:r w:rsidRPr="004669FB">
        <w:rPr>
          <w:rFonts w:ascii="Times New Roman" w:hAnsi="Times New Roman"/>
          <w:i/>
          <w:iCs/>
          <w:color w:val="222222"/>
        </w:rPr>
        <w:t xml:space="preserve">ffender </w:t>
      </w:r>
      <w:r w:rsidR="00231E07">
        <w:rPr>
          <w:rFonts w:ascii="Times New Roman" w:hAnsi="Times New Roman"/>
          <w:i/>
          <w:iCs/>
          <w:color w:val="222222"/>
        </w:rPr>
        <w:t>T</w:t>
      </w:r>
      <w:r w:rsidRPr="004669FB">
        <w:rPr>
          <w:rFonts w:ascii="Times New Roman" w:hAnsi="Times New Roman"/>
          <w:i/>
          <w:iCs/>
          <w:color w:val="222222"/>
        </w:rPr>
        <w:t xml:space="preserve">herapy and </w:t>
      </w:r>
      <w:r w:rsidR="00231E07">
        <w:rPr>
          <w:rFonts w:ascii="Times New Roman" w:hAnsi="Times New Roman"/>
          <w:i/>
          <w:iCs/>
          <w:color w:val="222222"/>
        </w:rPr>
        <w:t>C</w:t>
      </w:r>
      <w:r w:rsidRPr="004669FB">
        <w:rPr>
          <w:rFonts w:ascii="Times New Roman" w:hAnsi="Times New Roman"/>
          <w:i/>
          <w:iCs/>
          <w:color w:val="222222"/>
        </w:rPr>
        <w:t xml:space="preserve">omparative </w:t>
      </w:r>
      <w:r w:rsidR="00231E07">
        <w:rPr>
          <w:rFonts w:ascii="Times New Roman" w:hAnsi="Times New Roman"/>
          <w:i/>
          <w:iCs/>
          <w:color w:val="222222"/>
        </w:rPr>
        <w:t>C</w:t>
      </w:r>
      <w:r w:rsidRPr="004669FB">
        <w:rPr>
          <w:rFonts w:ascii="Times New Roman" w:hAnsi="Times New Roman"/>
          <w:i/>
          <w:iCs/>
          <w:color w:val="222222"/>
        </w:rPr>
        <w:t>riminology</w:t>
      </w:r>
      <w:r w:rsidRPr="004669FB">
        <w:rPr>
          <w:rFonts w:ascii="Times New Roman" w:hAnsi="Times New Roman"/>
          <w:color w:val="222222"/>
          <w:shd w:val="clear" w:color="auto" w:fill="FFFFFF"/>
        </w:rPr>
        <w:t>, </w:t>
      </w:r>
      <w:r w:rsidRPr="004669FB">
        <w:rPr>
          <w:rFonts w:ascii="Times New Roman" w:hAnsi="Times New Roman"/>
          <w:i/>
          <w:iCs/>
          <w:color w:val="222222"/>
        </w:rPr>
        <w:t>63</w:t>
      </w:r>
      <w:r w:rsidRPr="004669FB">
        <w:rPr>
          <w:rFonts w:ascii="Times New Roman" w:hAnsi="Times New Roman"/>
          <w:color w:val="222222"/>
          <w:shd w:val="clear" w:color="auto" w:fill="FFFFFF"/>
        </w:rPr>
        <w:t>(4), 641</w:t>
      </w:r>
      <w:r w:rsidRPr="000E4C06">
        <w:rPr>
          <w:rFonts w:ascii="Times New Roman" w:hAnsi="Times New Roman"/>
        </w:rPr>
        <w:t>–</w:t>
      </w:r>
      <w:r w:rsidRPr="004669FB">
        <w:rPr>
          <w:rFonts w:ascii="Times New Roman" w:hAnsi="Times New Roman"/>
          <w:color w:val="222222"/>
          <w:shd w:val="clear" w:color="auto" w:fill="FFFFFF"/>
        </w:rPr>
        <w:t>658.</w:t>
      </w:r>
    </w:p>
    <w:p w14:paraId="1D46894C" w14:textId="77777777" w:rsidR="000E4C06" w:rsidRPr="008B75F4" w:rsidRDefault="000E4C06" w:rsidP="00A41515">
      <w:pPr>
        <w:pStyle w:val="BodyText"/>
        <w:ind w:left="720" w:hanging="720"/>
        <w:rPr>
          <w:rFonts w:ascii="Times New Roman" w:hAnsi="Times New Roman" w:cs="Times New Roman"/>
          <w:color w:val="1A1A1A"/>
          <w:szCs w:val="20"/>
        </w:rPr>
      </w:pPr>
    </w:p>
    <w:p w14:paraId="36B2A0FC" w14:textId="77777777" w:rsidR="00A402EF" w:rsidRPr="00681848" w:rsidRDefault="00A402EF" w:rsidP="00D0362A">
      <w:pPr>
        <w:pStyle w:val="BodyText"/>
        <w:ind w:left="540" w:hanging="540"/>
        <w:rPr>
          <w:rFonts w:ascii="Times New Roman" w:hAnsi="Times New Roman" w:cs="Times New Roman"/>
          <w:color w:val="1A1A1A"/>
          <w:szCs w:val="20"/>
        </w:rPr>
      </w:pPr>
    </w:p>
    <w:tbl>
      <w:tblPr>
        <w:tblW w:w="0" w:type="auto"/>
        <w:tblInd w:w="18" w:type="dxa"/>
        <w:tblLook w:val="04A0" w:firstRow="1" w:lastRow="0" w:firstColumn="1" w:lastColumn="0" w:noHBand="0" w:noVBand="1"/>
      </w:tblPr>
      <w:tblGrid>
        <w:gridCol w:w="7835"/>
        <w:gridCol w:w="1507"/>
      </w:tblGrid>
      <w:tr w:rsidR="00F420DA" w:rsidRPr="00681848" w14:paraId="791025C1" w14:textId="77777777" w:rsidTr="000F67A4">
        <w:trPr>
          <w:cantSplit/>
          <w:tblHeader/>
        </w:trPr>
        <w:tc>
          <w:tcPr>
            <w:tcW w:w="8010" w:type="dxa"/>
            <w:shd w:val="clear" w:color="auto" w:fill="C00000"/>
          </w:tcPr>
          <w:p w14:paraId="7DD6B5BD"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006E14" w:rsidRPr="00681848">
              <w:rPr>
                <w:rFonts w:ascii="Times New Roman" w:hAnsi="Times New Roman"/>
                <w:b/>
              </w:rPr>
              <w:t>Neural-</w:t>
            </w:r>
            <w:r w:rsidR="004A375B" w:rsidRPr="00681848">
              <w:rPr>
                <w:rFonts w:ascii="Times New Roman" w:hAnsi="Times New Roman"/>
                <w:b/>
              </w:rPr>
              <w:t>Integration and Reconnection in Group Therapy</w:t>
            </w:r>
            <w:r w:rsidR="00D86BA1" w:rsidRPr="00681848">
              <w:rPr>
                <w:rFonts w:ascii="Times New Roman" w:hAnsi="Times New Roman"/>
                <w:b/>
              </w:rPr>
              <w:t xml:space="preserve"> </w:t>
            </w:r>
            <w:r w:rsidR="000D7A0F" w:rsidRPr="00681848">
              <w:rPr>
                <w:rFonts w:ascii="Times New Roman" w:hAnsi="Times New Roman"/>
                <w:b/>
              </w:rPr>
              <w:t>I</w:t>
            </w:r>
            <w:r w:rsidR="00F31F9B" w:rsidRPr="00681848">
              <w:rPr>
                <w:rFonts w:ascii="Times New Roman" w:hAnsi="Times New Roman"/>
                <w:b/>
              </w:rPr>
              <w:t>: Using Top</w:t>
            </w:r>
            <w:r w:rsidR="00A402EF" w:rsidRPr="00681848">
              <w:rPr>
                <w:rFonts w:ascii="Times New Roman" w:hAnsi="Times New Roman"/>
                <w:b/>
              </w:rPr>
              <w:t>-</w:t>
            </w:r>
            <w:r w:rsidR="00F31F9B" w:rsidRPr="00681848">
              <w:rPr>
                <w:rFonts w:ascii="Times New Roman" w:hAnsi="Times New Roman"/>
                <w:b/>
              </w:rPr>
              <w:t>Down Group Treatment</w:t>
            </w:r>
          </w:p>
        </w:tc>
        <w:tc>
          <w:tcPr>
            <w:tcW w:w="1530" w:type="dxa"/>
            <w:shd w:val="clear" w:color="auto" w:fill="C00000"/>
          </w:tcPr>
          <w:p w14:paraId="31071DD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4A1F209" w14:textId="77777777" w:rsidTr="000F67A4">
        <w:trPr>
          <w:cantSplit/>
        </w:trPr>
        <w:tc>
          <w:tcPr>
            <w:tcW w:w="9540" w:type="dxa"/>
            <w:gridSpan w:val="2"/>
          </w:tcPr>
          <w:p w14:paraId="7B8551D9"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0A1F67AC" w14:textId="77777777" w:rsidTr="000F67A4">
        <w:trPr>
          <w:cantSplit/>
        </w:trPr>
        <w:tc>
          <w:tcPr>
            <w:tcW w:w="9540" w:type="dxa"/>
            <w:gridSpan w:val="2"/>
          </w:tcPr>
          <w:p w14:paraId="13CF1505" w14:textId="77777777" w:rsidR="004873DF" w:rsidRPr="00681848" w:rsidRDefault="00F47CDF" w:rsidP="004A375B">
            <w:pPr>
              <w:pStyle w:val="Level1"/>
              <w:rPr>
                <w:rFonts w:ascii="Times New Roman" w:hAnsi="Times New Roman" w:cs="Times New Roman"/>
              </w:rPr>
            </w:pPr>
            <w:r w:rsidRPr="00681848">
              <w:rPr>
                <w:rFonts w:ascii="Times New Roman" w:hAnsi="Times New Roman" w:cs="Times New Roman"/>
              </w:rPr>
              <w:t xml:space="preserve">Interpersonal </w:t>
            </w:r>
            <w:r w:rsidR="00D0362A" w:rsidRPr="00681848">
              <w:rPr>
                <w:rFonts w:ascii="Times New Roman" w:hAnsi="Times New Roman" w:cs="Times New Roman"/>
              </w:rPr>
              <w:t>n</w:t>
            </w:r>
            <w:r w:rsidRPr="00681848">
              <w:rPr>
                <w:rFonts w:ascii="Times New Roman" w:hAnsi="Times New Roman" w:cs="Times New Roman"/>
              </w:rPr>
              <w:t xml:space="preserve">eurobiology in </w:t>
            </w:r>
            <w:r w:rsidR="00D0362A" w:rsidRPr="00681848">
              <w:rPr>
                <w:rFonts w:ascii="Times New Roman" w:hAnsi="Times New Roman" w:cs="Times New Roman"/>
              </w:rPr>
              <w:t>g</w:t>
            </w:r>
            <w:r w:rsidRPr="00681848">
              <w:rPr>
                <w:rFonts w:ascii="Times New Roman" w:hAnsi="Times New Roman" w:cs="Times New Roman"/>
              </w:rPr>
              <w:t xml:space="preserve">roup </w:t>
            </w:r>
            <w:r w:rsidR="00D0362A" w:rsidRPr="00681848">
              <w:rPr>
                <w:rFonts w:ascii="Times New Roman" w:hAnsi="Times New Roman" w:cs="Times New Roman"/>
              </w:rPr>
              <w:t>p</w:t>
            </w:r>
            <w:r w:rsidRPr="00681848">
              <w:rPr>
                <w:rFonts w:ascii="Times New Roman" w:hAnsi="Times New Roman" w:cs="Times New Roman"/>
              </w:rPr>
              <w:t>sychotherapy</w:t>
            </w:r>
          </w:p>
          <w:p w14:paraId="0A661AD1" w14:textId="77777777" w:rsidR="000D7A0F" w:rsidRPr="00681848" w:rsidRDefault="000D7A0F" w:rsidP="000D7A0F">
            <w:pPr>
              <w:pStyle w:val="Level1"/>
              <w:numPr>
                <w:ilvl w:val="0"/>
                <w:numId w:val="0"/>
              </w:numPr>
              <w:rPr>
                <w:rFonts w:ascii="Times New Roman" w:hAnsi="Times New Roman" w:cs="Times New Roman"/>
              </w:rPr>
            </w:pPr>
          </w:p>
        </w:tc>
      </w:tr>
    </w:tbl>
    <w:p w14:paraId="318A6053" w14:textId="280DD1F3" w:rsidR="008A4209" w:rsidRPr="00681848" w:rsidRDefault="00D0362A" w:rsidP="00F25AF9">
      <w:pPr>
        <w:pStyle w:val="BodyText"/>
        <w:rPr>
          <w:rFonts w:ascii="Times New Roman" w:hAnsi="Times New Roman" w:cs="Times New Roman"/>
        </w:rPr>
      </w:pPr>
      <w:r w:rsidRPr="00681848">
        <w:rPr>
          <w:rFonts w:ascii="Times New Roman" w:hAnsi="Times New Roman" w:cs="Times New Roman"/>
        </w:rPr>
        <w:t xml:space="preserve">This unit relates to </w:t>
      </w:r>
      <w:r w:rsidR="00C75603">
        <w:rPr>
          <w:rFonts w:ascii="Times New Roman" w:hAnsi="Times New Roman" w:cs="Times New Roman"/>
        </w:rPr>
        <w:t>C</w:t>
      </w:r>
      <w:r w:rsidRPr="00681848">
        <w:rPr>
          <w:rFonts w:ascii="Times New Roman" w:hAnsi="Times New Roman" w:cs="Times New Roman"/>
        </w:rPr>
        <w:t xml:space="preserve">ourse </w:t>
      </w:r>
      <w:r w:rsidR="00C75603">
        <w:rPr>
          <w:rFonts w:ascii="Times New Roman" w:hAnsi="Times New Roman" w:cs="Times New Roman"/>
        </w:rPr>
        <w:t>O</w:t>
      </w:r>
      <w:r w:rsidRPr="00681848">
        <w:rPr>
          <w:rFonts w:ascii="Times New Roman" w:hAnsi="Times New Roman" w:cs="Times New Roman"/>
        </w:rPr>
        <w:t>bjectives 1</w:t>
      </w:r>
      <w:r w:rsidR="00C75603">
        <w:rPr>
          <w:rFonts w:ascii="Times New Roman" w:hAnsi="Times New Roman" w:cs="Times New Roman"/>
        </w:rPr>
        <w:t xml:space="preserve"> through </w:t>
      </w:r>
      <w:r w:rsidRPr="00681848">
        <w:rPr>
          <w:rFonts w:ascii="Times New Roman" w:hAnsi="Times New Roman" w:cs="Times New Roman"/>
        </w:rPr>
        <w:t>5.</w:t>
      </w:r>
    </w:p>
    <w:p w14:paraId="26C67AB5"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D665C9A" w14:textId="1734C4B9" w:rsidR="00516788" w:rsidRPr="00231E07" w:rsidRDefault="00D0362A" w:rsidP="00231E0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Badenoch, B., &amp; Gantt, S. P. (Eds.). (2013). </w:t>
      </w:r>
      <w:r w:rsidRPr="00681848">
        <w:rPr>
          <w:rFonts w:ascii="Times New Roman" w:hAnsi="Times New Roman" w:cs="Times New Roman"/>
          <w:i/>
          <w:szCs w:val="20"/>
        </w:rPr>
        <w:t xml:space="preserve">Interpersonal neurobiology of group psychotherapy and group process </w:t>
      </w:r>
      <w:r w:rsidRPr="00681848">
        <w:rPr>
          <w:rFonts w:ascii="Times New Roman" w:hAnsi="Times New Roman" w:cs="Times New Roman"/>
          <w:szCs w:val="20"/>
        </w:rPr>
        <w:t>(Chapters 1 and 2).</w:t>
      </w:r>
      <w:r w:rsidRPr="00681848">
        <w:rPr>
          <w:rFonts w:ascii="Times New Roman" w:hAnsi="Times New Roman" w:cs="Times New Roman"/>
          <w:i/>
          <w:szCs w:val="20"/>
        </w:rPr>
        <w:t xml:space="preserve"> </w:t>
      </w:r>
      <w:r w:rsidRPr="00681848">
        <w:rPr>
          <w:rFonts w:ascii="Times New Roman" w:hAnsi="Times New Roman" w:cs="Times New Roman"/>
          <w:szCs w:val="20"/>
        </w:rPr>
        <w:t xml:space="preserve">Karnac Books. ***(FREE E-BOOK </w:t>
      </w:r>
      <w:r w:rsidR="00010823">
        <w:rPr>
          <w:rFonts w:ascii="Times New Roman" w:hAnsi="Times New Roman" w:cs="Times New Roman"/>
          <w:szCs w:val="20"/>
        </w:rPr>
        <w:t>a</w:t>
      </w:r>
      <w:r w:rsidRPr="00681848">
        <w:rPr>
          <w:rFonts w:ascii="Times New Roman" w:hAnsi="Times New Roman" w:cs="Times New Roman"/>
          <w:szCs w:val="20"/>
        </w:rPr>
        <w:t>vailable online at USC’s Library</w:t>
      </w:r>
      <w:r w:rsidR="00517ED7">
        <w:rPr>
          <w:rFonts w:ascii="Times New Roman" w:hAnsi="Times New Roman" w:cs="Times New Roman"/>
          <w:szCs w:val="20"/>
        </w:rPr>
        <w:t>/ARES</w:t>
      </w:r>
      <w:r w:rsidRPr="00681848">
        <w:rPr>
          <w:rFonts w:ascii="Times New Roman" w:hAnsi="Times New Roman" w:cs="Times New Roman"/>
          <w:szCs w:val="20"/>
        </w:rPr>
        <w:t>)***</w:t>
      </w:r>
    </w:p>
    <w:p w14:paraId="65816F2B" w14:textId="1E3F1A8E" w:rsidR="00D0362A" w:rsidRPr="00681848" w:rsidRDefault="00D0362A" w:rsidP="0053764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Walker, M. S., Kaimal, G., Koffman, R., &amp; DeGraba, T. J. (2016). Art therapy for PTSD and TBI: A senior active duty military service member’s therapeutic journey. </w:t>
      </w:r>
      <w:r w:rsidRPr="00681848">
        <w:rPr>
          <w:rFonts w:ascii="Times New Roman" w:hAnsi="Times New Roman" w:cs="Times New Roman"/>
          <w:i/>
          <w:szCs w:val="20"/>
        </w:rPr>
        <w:t>The Arts in Psychotherapy, 49</w:t>
      </w:r>
      <w:r w:rsidRPr="00681848">
        <w:rPr>
          <w:rFonts w:ascii="Times New Roman" w:hAnsi="Times New Roman" w:cs="Times New Roman"/>
          <w:szCs w:val="20"/>
        </w:rPr>
        <w:t>, 10–18. doi:10.1016/j.aip/2016.05.015</w:t>
      </w:r>
    </w:p>
    <w:p w14:paraId="0AFAB2B8"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F61AF7" w14:paraId="7E36FF12" w14:textId="77777777" w:rsidTr="000F67A4">
        <w:trPr>
          <w:cantSplit/>
          <w:tblHeader/>
        </w:trPr>
        <w:tc>
          <w:tcPr>
            <w:tcW w:w="8010" w:type="dxa"/>
            <w:shd w:val="clear" w:color="auto" w:fill="C00000"/>
          </w:tcPr>
          <w:p w14:paraId="4EA6FB69" w14:textId="77777777" w:rsidR="00F420DA" w:rsidRPr="00F61AF7" w:rsidRDefault="00F800CE" w:rsidP="00F31F9B">
            <w:pPr>
              <w:keepNext/>
              <w:spacing w:before="20" w:after="20"/>
              <w:ind w:left="1332" w:hanging="1332"/>
              <w:rPr>
                <w:rFonts w:ascii="Times New Roman" w:hAnsi="Times New Roman"/>
                <w:b/>
                <w:color w:val="FFFFFF"/>
                <w:sz w:val="22"/>
                <w:szCs w:val="22"/>
              </w:rPr>
            </w:pPr>
            <w:r w:rsidRPr="00F61AF7">
              <w:rPr>
                <w:rFonts w:ascii="Times New Roman" w:hAnsi="Times New Roman"/>
                <w:b/>
                <w:snapToGrid w:val="0"/>
                <w:color w:val="FFFFFF"/>
                <w:sz w:val="22"/>
                <w:szCs w:val="22"/>
              </w:rPr>
              <w:t>Unit</w:t>
            </w:r>
            <w:r w:rsidR="00F420DA" w:rsidRPr="00F61AF7">
              <w:rPr>
                <w:rFonts w:ascii="Times New Roman" w:hAnsi="Times New Roman"/>
                <w:b/>
                <w:snapToGrid w:val="0"/>
                <w:color w:val="FFFFFF"/>
                <w:sz w:val="22"/>
                <w:szCs w:val="22"/>
              </w:rPr>
              <w:t xml:space="preserve"> </w:t>
            </w:r>
            <w:r w:rsidR="006D7B7D" w:rsidRPr="00F61AF7">
              <w:rPr>
                <w:rFonts w:ascii="Times New Roman" w:hAnsi="Times New Roman"/>
                <w:b/>
                <w:snapToGrid w:val="0"/>
                <w:color w:val="FFFFFF"/>
                <w:sz w:val="22"/>
                <w:szCs w:val="22"/>
              </w:rPr>
              <w:t>14</w:t>
            </w:r>
            <w:r w:rsidR="00F420DA" w:rsidRPr="00F61AF7">
              <w:rPr>
                <w:rFonts w:ascii="Times New Roman" w:hAnsi="Times New Roman"/>
                <w:b/>
                <w:snapToGrid w:val="0"/>
                <w:color w:val="FFFFFF"/>
                <w:sz w:val="22"/>
                <w:szCs w:val="22"/>
              </w:rPr>
              <w:t>:</w:t>
            </w:r>
            <w:r w:rsidR="00F420DA" w:rsidRPr="00F61AF7">
              <w:rPr>
                <w:rFonts w:ascii="Times New Roman" w:hAnsi="Times New Roman"/>
                <w:b/>
                <w:snapToGrid w:val="0"/>
                <w:color w:val="FFFFFF"/>
                <w:sz w:val="22"/>
                <w:szCs w:val="22"/>
              </w:rPr>
              <w:tab/>
            </w:r>
            <w:r w:rsidR="00006E14" w:rsidRPr="00F61AF7">
              <w:rPr>
                <w:rFonts w:ascii="Times New Roman" w:hAnsi="Times New Roman"/>
                <w:b/>
              </w:rPr>
              <w:t>Neural-</w:t>
            </w:r>
            <w:r w:rsidR="000D7A0F" w:rsidRPr="00F61AF7">
              <w:rPr>
                <w:rFonts w:ascii="Times New Roman" w:hAnsi="Times New Roman"/>
                <w:b/>
              </w:rPr>
              <w:t>Integration and Reconnection in Group Therapy</w:t>
            </w:r>
            <w:r w:rsidR="00F31F9B" w:rsidRPr="00F61AF7">
              <w:rPr>
                <w:rFonts w:ascii="Times New Roman" w:hAnsi="Times New Roman"/>
                <w:b/>
              </w:rPr>
              <w:t>: Using Bottom-Up Group Treatment</w:t>
            </w:r>
          </w:p>
        </w:tc>
        <w:tc>
          <w:tcPr>
            <w:tcW w:w="1530" w:type="dxa"/>
            <w:shd w:val="clear" w:color="auto" w:fill="C00000"/>
          </w:tcPr>
          <w:p w14:paraId="7707B851" w14:textId="77777777" w:rsidR="00F420DA" w:rsidRPr="00F61AF7" w:rsidRDefault="00F420DA" w:rsidP="000F67A4">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F420DA" w:rsidRPr="00F61AF7" w14:paraId="398EE233" w14:textId="77777777" w:rsidTr="000F67A4">
        <w:trPr>
          <w:cantSplit/>
        </w:trPr>
        <w:tc>
          <w:tcPr>
            <w:tcW w:w="9540" w:type="dxa"/>
            <w:gridSpan w:val="2"/>
          </w:tcPr>
          <w:p w14:paraId="1EE45B4A"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F61AF7" w14:paraId="1F0B0C5A" w14:textId="77777777" w:rsidTr="000F67A4">
        <w:trPr>
          <w:cantSplit/>
        </w:trPr>
        <w:tc>
          <w:tcPr>
            <w:tcW w:w="9540" w:type="dxa"/>
            <w:gridSpan w:val="2"/>
          </w:tcPr>
          <w:p w14:paraId="3988A0D5" w14:textId="77777777" w:rsidR="000D7A0F" w:rsidRPr="00F61AF7" w:rsidRDefault="00AC2988" w:rsidP="000D7A0F">
            <w:pPr>
              <w:pStyle w:val="Level1"/>
              <w:rPr>
                <w:rFonts w:ascii="Times New Roman" w:hAnsi="Times New Roman" w:cs="Times New Roman"/>
              </w:rPr>
            </w:pPr>
            <w:r w:rsidRPr="00F61AF7">
              <w:rPr>
                <w:rFonts w:ascii="Times New Roman" w:hAnsi="Times New Roman" w:cs="Times New Roman"/>
              </w:rPr>
              <w:t>Long-term psychodynamic group therapy</w:t>
            </w:r>
          </w:p>
          <w:p w14:paraId="498EF135" w14:textId="77777777" w:rsidR="000D7A0F" w:rsidRPr="00F61AF7" w:rsidRDefault="000D7A0F" w:rsidP="000D7A0F">
            <w:pPr>
              <w:pStyle w:val="Level1"/>
              <w:rPr>
                <w:rFonts w:ascii="Times New Roman" w:hAnsi="Times New Roman" w:cs="Times New Roman"/>
              </w:rPr>
            </w:pPr>
            <w:r w:rsidRPr="00F61AF7">
              <w:rPr>
                <w:rFonts w:ascii="Times New Roman" w:hAnsi="Times New Roman" w:cs="Times New Roman"/>
              </w:rPr>
              <w:t>Yalom</w:t>
            </w:r>
            <w:r w:rsidR="00C8271A" w:rsidRPr="00F61AF7">
              <w:rPr>
                <w:rFonts w:ascii="Times New Roman" w:hAnsi="Times New Roman" w:cs="Times New Roman"/>
              </w:rPr>
              <w:t>’s</w:t>
            </w:r>
            <w:r w:rsidRPr="00F61AF7">
              <w:rPr>
                <w:rFonts w:ascii="Times New Roman" w:hAnsi="Times New Roman" w:cs="Times New Roman"/>
              </w:rPr>
              <w:t xml:space="preserve"> </w:t>
            </w:r>
            <w:r w:rsidR="00D0362A" w:rsidRPr="00F61AF7">
              <w:rPr>
                <w:rFonts w:ascii="Times New Roman" w:hAnsi="Times New Roman" w:cs="Times New Roman"/>
              </w:rPr>
              <w:t>m</w:t>
            </w:r>
            <w:r w:rsidRPr="00F61AF7">
              <w:rPr>
                <w:rFonts w:ascii="Times New Roman" w:hAnsi="Times New Roman" w:cs="Times New Roman"/>
              </w:rPr>
              <w:t xml:space="preserve">odel of </w:t>
            </w:r>
            <w:r w:rsidR="00D0362A" w:rsidRPr="00F61AF7">
              <w:rPr>
                <w:rFonts w:ascii="Times New Roman" w:hAnsi="Times New Roman" w:cs="Times New Roman"/>
              </w:rPr>
              <w:t>p</w:t>
            </w:r>
            <w:r w:rsidRPr="00F61AF7">
              <w:rPr>
                <w:rFonts w:ascii="Times New Roman" w:hAnsi="Times New Roman" w:cs="Times New Roman"/>
              </w:rPr>
              <w:t xml:space="preserve">sychodynamic </w:t>
            </w:r>
            <w:r w:rsidR="00D0362A" w:rsidRPr="00F61AF7">
              <w:rPr>
                <w:rFonts w:ascii="Times New Roman" w:hAnsi="Times New Roman" w:cs="Times New Roman"/>
              </w:rPr>
              <w:t>g</w:t>
            </w:r>
            <w:r w:rsidRPr="00F61AF7">
              <w:rPr>
                <w:rFonts w:ascii="Times New Roman" w:hAnsi="Times New Roman" w:cs="Times New Roman"/>
              </w:rPr>
              <w:t>roups</w:t>
            </w:r>
          </w:p>
          <w:p w14:paraId="0BC85254" w14:textId="77777777" w:rsidR="000D7A0F" w:rsidRPr="00F61AF7" w:rsidRDefault="000D7A0F" w:rsidP="000D7A0F">
            <w:pPr>
              <w:pStyle w:val="Level1"/>
              <w:numPr>
                <w:ilvl w:val="0"/>
                <w:numId w:val="0"/>
              </w:numPr>
              <w:rPr>
                <w:rFonts w:ascii="Times New Roman" w:hAnsi="Times New Roman" w:cs="Times New Roman"/>
              </w:rPr>
            </w:pPr>
          </w:p>
        </w:tc>
      </w:tr>
    </w:tbl>
    <w:p w14:paraId="05E59624" w14:textId="66C44E23" w:rsidR="00D0362A" w:rsidRPr="00F61AF7" w:rsidRDefault="00D0362A" w:rsidP="00D0362A">
      <w:pPr>
        <w:pStyle w:val="BodyText"/>
        <w:rPr>
          <w:rFonts w:ascii="Times New Roman" w:hAnsi="Times New Roman" w:cs="Times New Roman"/>
        </w:rPr>
      </w:pPr>
      <w:r w:rsidRPr="00F61AF7">
        <w:rPr>
          <w:rFonts w:ascii="Times New Roman" w:hAnsi="Times New Roman" w:cs="Times New Roman"/>
        </w:rPr>
        <w:t xml:space="preserve">This unit relates to </w:t>
      </w:r>
      <w:r w:rsidR="00C75603" w:rsidRPr="00F61AF7">
        <w:rPr>
          <w:rFonts w:ascii="Times New Roman" w:hAnsi="Times New Roman" w:cs="Times New Roman"/>
        </w:rPr>
        <w:t>C</w:t>
      </w:r>
      <w:r w:rsidRPr="00F61AF7">
        <w:rPr>
          <w:rFonts w:ascii="Times New Roman" w:hAnsi="Times New Roman" w:cs="Times New Roman"/>
        </w:rPr>
        <w:t xml:space="preserve">ourse </w:t>
      </w:r>
      <w:r w:rsidR="00C75603" w:rsidRPr="00F61AF7">
        <w:rPr>
          <w:rFonts w:ascii="Times New Roman" w:hAnsi="Times New Roman" w:cs="Times New Roman"/>
        </w:rPr>
        <w:t>O</w:t>
      </w:r>
      <w:r w:rsidRPr="00F61AF7">
        <w:rPr>
          <w:rFonts w:ascii="Times New Roman" w:hAnsi="Times New Roman" w:cs="Times New Roman"/>
        </w:rPr>
        <w:t>bjectives 1</w:t>
      </w:r>
      <w:r w:rsidR="00C75603" w:rsidRPr="00F61AF7">
        <w:rPr>
          <w:rFonts w:ascii="Times New Roman" w:hAnsi="Times New Roman" w:cs="Times New Roman"/>
        </w:rPr>
        <w:t xml:space="preserve"> through </w:t>
      </w:r>
      <w:r w:rsidRPr="00F61AF7">
        <w:rPr>
          <w:rFonts w:ascii="Times New Roman" w:hAnsi="Times New Roman" w:cs="Times New Roman"/>
        </w:rPr>
        <w:t>5.</w:t>
      </w:r>
    </w:p>
    <w:p w14:paraId="53BD9474" w14:textId="77777777" w:rsidR="00D0362A" w:rsidRPr="00F61AF7" w:rsidRDefault="00D0362A" w:rsidP="00D0362A">
      <w:pPr>
        <w:pStyle w:val="Heading3"/>
        <w:rPr>
          <w:rFonts w:ascii="Times New Roman" w:hAnsi="Times New Roman" w:cs="Times New Roman"/>
        </w:rPr>
      </w:pPr>
      <w:r w:rsidRPr="00F61AF7">
        <w:rPr>
          <w:rFonts w:ascii="Times New Roman" w:hAnsi="Times New Roman" w:cs="Times New Roman"/>
        </w:rPr>
        <w:t>Required Readings</w:t>
      </w:r>
    </w:p>
    <w:p w14:paraId="793156B1" w14:textId="208696E4" w:rsidR="00D0362A" w:rsidRPr="00F61AF7" w:rsidRDefault="00D0362A" w:rsidP="00537647">
      <w:pPr>
        <w:ind w:left="720" w:hanging="720"/>
        <w:rPr>
          <w:rFonts w:ascii="Times New Roman" w:hAnsi="Times New Roman"/>
          <w:color w:val="000000" w:themeColor="text1"/>
        </w:rPr>
      </w:pPr>
      <w:r w:rsidRPr="00F61AF7">
        <w:rPr>
          <w:rFonts w:ascii="Times New Roman" w:hAnsi="Times New Roman"/>
          <w:color w:val="1A1A1A"/>
        </w:rPr>
        <w:t xml:space="preserve">Yalom, I. D., &amp; Leszcz, M. (2005). </w:t>
      </w:r>
      <w:r w:rsidRPr="00F61AF7">
        <w:rPr>
          <w:rFonts w:ascii="Times New Roman" w:hAnsi="Times New Roman"/>
          <w:i/>
          <w:iCs/>
          <w:color w:val="1A1A1A"/>
        </w:rPr>
        <w:t xml:space="preserve">Theory and practice of group psychotherapy </w:t>
      </w:r>
      <w:r w:rsidRPr="00F61AF7">
        <w:rPr>
          <w:rFonts w:ascii="Times New Roman" w:hAnsi="Times New Roman"/>
          <w:iCs/>
          <w:color w:val="1A1A1A"/>
        </w:rPr>
        <w:t>(Chapters 1 and 6)</w:t>
      </w:r>
      <w:r w:rsidRPr="00F61AF7">
        <w:rPr>
          <w:rFonts w:ascii="Times New Roman" w:hAnsi="Times New Roman"/>
          <w:color w:val="1A1A1A"/>
        </w:rPr>
        <w:t>. Basic Books.</w:t>
      </w:r>
      <w:r w:rsidR="00537647" w:rsidRPr="00F61AF7">
        <w:rPr>
          <w:rFonts w:ascii="Times New Roman" w:hAnsi="Times New Roman"/>
          <w:color w:val="000000" w:themeColor="text1"/>
        </w:rPr>
        <w:t xml:space="preserve"> </w:t>
      </w:r>
    </w:p>
    <w:p w14:paraId="6DBC7490" w14:textId="77777777" w:rsidR="00D66BF8" w:rsidRPr="00681848" w:rsidRDefault="00D66BF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F420DA" w:rsidRPr="00681848" w14:paraId="721E9B43" w14:textId="77777777" w:rsidTr="000F67A4">
        <w:trPr>
          <w:cantSplit/>
          <w:tblHeader/>
        </w:trPr>
        <w:tc>
          <w:tcPr>
            <w:tcW w:w="8010" w:type="dxa"/>
            <w:shd w:val="clear" w:color="auto" w:fill="C00000"/>
          </w:tcPr>
          <w:p w14:paraId="71D0ABA0" w14:textId="7CAF2893"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15:</w:t>
            </w:r>
            <w:r w:rsidR="00F420DA" w:rsidRPr="00681848">
              <w:rPr>
                <w:rFonts w:ascii="Times New Roman" w:hAnsi="Times New Roman"/>
                <w:b/>
                <w:snapToGrid w:val="0"/>
                <w:color w:val="FFFFFF"/>
                <w:sz w:val="22"/>
                <w:szCs w:val="22"/>
              </w:rPr>
              <w:tab/>
            </w:r>
            <w:r w:rsidR="00D5082C" w:rsidRPr="00681848">
              <w:rPr>
                <w:rFonts w:ascii="Times New Roman" w:hAnsi="Times New Roman"/>
                <w:b/>
              </w:rPr>
              <w:t>Termination, Continuing Education</w:t>
            </w:r>
            <w:r w:rsidR="005C0E5F">
              <w:rPr>
                <w:rFonts w:ascii="Times New Roman" w:hAnsi="Times New Roman"/>
                <w:b/>
              </w:rPr>
              <w:t>, Licensing</w:t>
            </w:r>
          </w:p>
        </w:tc>
        <w:tc>
          <w:tcPr>
            <w:tcW w:w="1530" w:type="dxa"/>
            <w:shd w:val="clear" w:color="auto" w:fill="C00000"/>
          </w:tcPr>
          <w:p w14:paraId="6D5507F1"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FCF509" w14:textId="77777777" w:rsidTr="000F67A4">
        <w:trPr>
          <w:cantSplit/>
        </w:trPr>
        <w:tc>
          <w:tcPr>
            <w:tcW w:w="9540" w:type="dxa"/>
            <w:gridSpan w:val="2"/>
          </w:tcPr>
          <w:p w14:paraId="1B375D2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40A1976C" w14:textId="77777777" w:rsidTr="000F67A4">
        <w:trPr>
          <w:cantSplit/>
        </w:trPr>
        <w:tc>
          <w:tcPr>
            <w:tcW w:w="9540" w:type="dxa"/>
            <w:gridSpan w:val="2"/>
          </w:tcPr>
          <w:p w14:paraId="445134A2" w14:textId="049E9715" w:rsidR="00F420DA" w:rsidRPr="00681848" w:rsidRDefault="00F420DA" w:rsidP="00933252">
            <w:pPr>
              <w:pStyle w:val="Level1"/>
              <w:keepNext w:val="0"/>
              <w:numPr>
                <w:ilvl w:val="0"/>
                <w:numId w:val="0"/>
              </w:numPr>
              <w:rPr>
                <w:rFonts w:ascii="Times New Roman" w:hAnsi="Times New Roman" w:cs="Times New Roman"/>
              </w:rPr>
            </w:pPr>
          </w:p>
          <w:p w14:paraId="7A5D06EF" w14:textId="77777777"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Terminating with long-term complex clients</w:t>
            </w:r>
          </w:p>
          <w:p w14:paraId="5DE00817" w14:textId="125499E9"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Social work continuing education, specializations</w:t>
            </w:r>
            <w:r w:rsidR="00010823">
              <w:rPr>
                <w:rFonts w:ascii="Times New Roman" w:hAnsi="Times New Roman" w:cs="Times New Roman"/>
              </w:rPr>
              <w:t>,</w:t>
            </w:r>
            <w:r w:rsidRPr="00681848">
              <w:rPr>
                <w:rFonts w:ascii="Times New Roman" w:hAnsi="Times New Roman" w:cs="Times New Roman"/>
              </w:rPr>
              <w:t xml:space="preserve"> and certifications</w:t>
            </w:r>
          </w:p>
          <w:p w14:paraId="76A35190" w14:textId="77777777" w:rsidR="00CC478C" w:rsidRPr="00681848" w:rsidRDefault="00CC478C" w:rsidP="000F67A4">
            <w:pPr>
              <w:pStyle w:val="Level1"/>
              <w:keepNext w:val="0"/>
              <w:rPr>
                <w:rFonts w:ascii="Times New Roman" w:hAnsi="Times New Roman" w:cs="Times New Roman"/>
              </w:rPr>
            </w:pPr>
            <w:r w:rsidRPr="00681848">
              <w:rPr>
                <w:rFonts w:ascii="Times New Roman" w:hAnsi="Times New Roman" w:cs="Times New Roman"/>
              </w:rPr>
              <w:t>Licensing (</w:t>
            </w:r>
            <w:r w:rsidR="00D0362A" w:rsidRPr="00681848">
              <w:rPr>
                <w:rFonts w:ascii="Times New Roman" w:hAnsi="Times New Roman" w:cs="Times New Roman"/>
              </w:rPr>
              <w:t>n</w:t>
            </w:r>
            <w:r w:rsidRPr="00681848">
              <w:rPr>
                <w:rFonts w:ascii="Times New Roman" w:hAnsi="Times New Roman" w:cs="Times New Roman"/>
              </w:rPr>
              <w:t>ational)</w:t>
            </w:r>
          </w:p>
          <w:p w14:paraId="727D0123" w14:textId="77777777" w:rsidR="00D5082C" w:rsidRPr="00681848" w:rsidRDefault="00D5082C" w:rsidP="00D5082C">
            <w:pPr>
              <w:pStyle w:val="Level1"/>
              <w:keepNext w:val="0"/>
              <w:numPr>
                <w:ilvl w:val="0"/>
                <w:numId w:val="0"/>
              </w:numPr>
              <w:rPr>
                <w:rFonts w:ascii="Times New Roman" w:hAnsi="Times New Roman" w:cs="Times New Roman"/>
              </w:rPr>
            </w:pPr>
          </w:p>
        </w:tc>
      </w:tr>
    </w:tbl>
    <w:p w14:paraId="123ADFE1" w14:textId="216DEB9E"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E01804">
        <w:rPr>
          <w:rFonts w:ascii="Times New Roman" w:hAnsi="Times New Roman" w:cs="Times New Roman"/>
        </w:rPr>
        <w:t>C</w:t>
      </w:r>
      <w:r w:rsidRPr="00681848">
        <w:rPr>
          <w:rFonts w:ascii="Times New Roman" w:hAnsi="Times New Roman" w:cs="Times New Roman"/>
        </w:rPr>
        <w:t xml:space="preserve">ourse </w:t>
      </w:r>
      <w:r w:rsidR="00E01804">
        <w:rPr>
          <w:rFonts w:ascii="Times New Roman" w:hAnsi="Times New Roman" w:cs="Times New Roman"/>
        </w:rPr>
        <w:t>O</w:t>
      </w:r>
      <w:r w:rsidRPr="00681848">
        <w:rPr>
          <w:rFonts w:ascii="Times New Roman" w:hAnsi="Times New Roman" w:cs="Times New Roman"/>
        </w:rPr>
        <w:t>bjectives 1</w:t>
      </w:r>
      <w:r w:rsidR="00E01804">
        <w:rPr>
          <w:rFonts w:ascii="Times New Roman" w:hAnsi="Times New Roman" w:cs="Times New Roman"/>
        </w:rPr>
        <w:t xml:space="preserve"> through </w:t>
      </w:r>
      <w:r w:rsidRPr="00681848">
        <w:rPr>
          <w:rFonts w:ascii="Times New Roman" w:hAnsi="Times New Roman" w:cs="Times New Roman"/>
        </w:rPr>
        <w:t>5.</w:t>
      </w:r>
    </w:p>
    <w:p w14:paraId="77AB85D0"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A79FCB1" w14:textId="595B2BD6" w:rsidR="00D0362A" w:rsidRPr="00681848" w:rsidRDefault="00D0362A" w:rsidP="00207E44">
      <w:pPr>
        <w:widowControl w:val="0"/>
        <w:autoSpaceDE w:val="0"/>
        <w:autoSpaceDN w:val="0"/>
        <w:adjustRightInd w:val="0"/>
        <w:spacing w:after="240"/>
        <w:ind w:left="720" w:hanging="720"/>
        <w:rPr>
          <w:rFonts w:ascii="Times New Roman" w:hAnsi="Times New Roman"/>
        </w:rPr>
      </w:pPr>
      <w:r w:rsidRPr="00681848">
        <w:rPr>
          <w:rFonts w:ascii="Times New Roman" w:hAnsi="Times New Roman"/>
        </w:rPr>
        <w:t>Hepworth, D. H., Rooney, R. H., Dewberry-Rooney, G., &amp; Strom-Gottfried, K. (201</w:t>
      </w:r>
      <w:r w:rsidR="000E4C06">
        <w:rPr>
          <w:rFonts w:ascii="Times New Roman" w:hAnsi="Times New Roman"/>
        </w:rPr>
        <w:t>8</w:t>
      </w:r>
      <w:r w:rsidRPr="00681848">
        <w:rPr>
          <w:rFonts w:ascii="Times New Roman" w:hAnsi="Times New Roman"/>
        </w:rPr>
        <w:t xml:space="preserve">). </w:t>
      </w:r>
      <w:r w:rsidR="000E4C06" w:rsidRPr="00681848">
        <w:rPr>
          <w:rFonts w:ascii="Times New Roman" w:hAnsi="Times New Roman"/>
        </w:rPr>
        <w:t>The final phase evaluation and termination</w:t>
      </w:r>
      <w:r w:rsidR="000E4C06">
        <w:rPr>
          <w:rFonts w:ascii="Times New Roman" w:hAnsi="Times New Roman"/>
        </w:rPr>
        <w:t>.</w:t>
      </w:r>
      <w:r w:rsidR="000E4C06" w:rsidRPr="00681848">
        <w:rPr>
          <w:rFonts w:ascii="Times New Roman" w:hAnsi="Times New Roman"/>
        </w:rPr>
        <w:t xml:space="preserve"> </w:t>
      </w:r>
      <w:r w:rsidRPr="00681848">
        <w:rPr>
          <w:rFonts w:ascii="Times New Roman" w:hAnsi="Times New Roman"/>
          <w:i/>
        </w:rPr>
        <w:t xml:space="preserve">Direct </w:t>
      </w:r>
      <w:r w:rsidR="000E4C06">
        <w:rPr>
          <w:rFonts w:ascii="Times New Roman" w:hAnsi="Times New Roman"/>
          <w:i/>
        </w:rPr>
        <w:t>S</w:t>
      </w:r>
      <w:r w:rsidRPr="00681848">
        <w:rPr>
          <w:rFonts w:ascii="Times New Roman" w:hAnsi="Times New Roman"/>
          <w:i/>
        </w:rPr>
        <w:t xml:space="preserve">ocial </w:t>
      </w:r>
      <w:r w:rsidR="000E4C06">
        <w:rPr>
          <w:rFonts w:ascii="Times New Roman" w:hAnsi="Times New Roman"/>
          <w:i/>
        </w:rPr>
        <w:t>W</w:t>
      </w:r>
      <w:r w:rsidRPr="00681848">
        <w:rPr>
          <w:rFonts w:ascii="Times New Roman" w:hAnsi="Times New Roman"/>
          <w:i/>
        </w:rPr>
        <w:t xml:space="preserve">ork </w:t>
      </w:r>
      <w:r w:rsidR="000E4C06">
        <w:rPr>
          <w:rFonts w:ascii="Times New Roman" w:hAnsi="Times New Roman"/>
          <w:i/>
        </w:rPr>
        <w:t>P</w:t>
      </w:r>
      <w:r w:rsidRPr="00681848">
        <w:rPr>
          <w:rFonts w:ascii="Times New Roman" w:hAnsi="Times New Roman"/>
          <w:i/>
        </w:rPr>
        <w:t xml:space="preserve">ractice: Theory and </w:t>
      </w:r>
      <w:r w:rsidR="000E4C06">
        <w:rPr>
          <w:rFonts w:ascii="Times New Roman" w:hAnsi="Times New Roman"/>
          <w:i/>
        </w:rPr>
        <w:t>S</w:t>
      </w:r>
      <w:r w:rsidRPr="00681848">
        <w:rPr>
          <w:rFonts w:ascii="Times New Roman" w:hAnsi="Times New Roman"/>
          <w:i/>
        </w:rPr>
        <w:t xml:space="preserve">kills </w:t>
      </w:r>
      <w:r w:rsidRPr="00681848">
        <w:rPr>
          <w:rFonts w:ascii="Times New Roman" w:hAnsi="Times New Roman"/>
        </w:rPr>
        <w:t>(</w:t>
      </w:r>
      <w:r w:rsidR="000E4C06">
        <w:rPr>
          <w:rFonts w:ascii="Times New Roman" w:hAnsi="Times New Roman"/>
        </w:rPr>
        <w:t>10</w:t>
      </w:r>
      <w:r w:rsidRPr="00681848">
        <w:rPr>
          <w:rFonts w:ascii="Times New Roman" w:hAnsi="Times New Roman"/>
        </w:rPr>
        <w:t xml:space="preserve">th ed.). Brooks/Cole. </w:t>
      </w:r>
    </w:p>
    <w:p w14:paraId="08C26E0F" w14:textId="77777777" w:rsidR="00C8271A" w:rsidRPr="00681848" w:rsidRDefault="00C8271A" w:rsidP="00AC2988">
      <w:pPr>
        <w:pStyle w:val="Bib"/>
        <w:ind w:left="0" w:firstLine="0"/>
        <w:rPr>
          <w:rFonts w:ascii="Times New Roman" w:hAnsi="Times New Roman" w:cs="Times New Roman"/>
        </w:rPr>
      </w:pPr>
    </w:p>
    <w:p w14:paraId="52935ECE" w14:textId="77777777" w:rsidR="00DD51A3" w:rsidRPr="00681848" w:rsidRDefault="00DD51A3" w:rsidP="00FC07B7">
      <w:pPr>
        <w:pStyle w:val="BodyText"/>
        <w:spacing w:after="0"/>
        <w:rPr>
          <w:rFonts w:ascii="Times New Roman" w:hAnsi="Times New Roman" w:cs="Times New Roman"/>
          <w:sz w:val="12"/>
          <w:szCs w:val="12"/>
        </w:rPr>
      </w:pPr>
    </w:p>
    <w:p w14:paraId="19B1E113" w14:textId="77777777" w:rsidR="008C298A" w:rsidRPr="00681848" w:rsidRDefault="008C298A" w:rsidP="007407C3">
      <w:pPr>
        <w:rPr>
          <w:rFonts w:ascii="Times New Roman" w:hAnsi="Times New Roman"/>
          <w:b/>
          <w:bCs/>
          <w:color w:val="262626"/>
          <w:sz w:val="4"/>
          <w:szCs w:val="4"/>
        </w:rPr>
      </w:pPr>
    </w:p>
    <w:p w14:paraId="699A502C" w14:textId="77777777" w:rsidR="006A2CF5" w:rsidRPr="00F25AF9" w:rsidRDefault="008C298A" w:rsidP="006A2CF5">
      <w:pPr>
        <w:pBdr>
          <w:bottom w:val="single" w:sz="18" w:space="1" w:color="C00000"/>
        </w:pBdr>
        <w:spacing w:after="320"/>
        <w:rPr>
          <w:rFonts w:ascii="Times New Roman" w:hAnsi="Times New Roman"/>
          <w:b/>
          <w:bCs/>
          <w:color w:val="262626"/>
          <w:sz w:val="22"/>
          <w:szCs w:val="22"/>
        </w:rPr>
      </w:pPr>
      <w:r w:rsidRPr="00681848">
        <w:rPr>
          <w:rFonts w:ascii="Times New Roman" w:hAnsi="Times New Roman"/>
          <w:b/>
          <w:bCs/>
          <w:color w:val="262626"/>
          <w:sz w:val="22"/>
          <w:szCs w:val="22"/>
        </w:rPr>
        <w:br w:type="page"/>
      </w:r>
      <w:r w:rsidR="006A2CF5" w:rsidRPr="00681848">
        <w:rPr>
          <w:rFonts w:ascii="Times New Roman" w:hAnsi="Times New Roman"/>
          <w:b/>
          <w:bCs/>
          <w:color w:val="262626"/>
          <w:sz w:val="32"/>
          <w:szCs w:val="32"/>
        </w:rPr>
        <w:t>University Policies and Guidelines</w:t>
      </w:r>
    </w:p>
    <w:p w14:paraId="60029827"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Attendance Policy</w:t>
      </w:r>
    </w:p>
    <w:p w14:paraId="5E93E6C9"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w:t>
      </w:r>
      <w:r>
        <w:rPr>
          <w:rFonts w:ascii="Times New Roman" w:hAnsi="Times New Roman" w:cs="Times New Roman"/>
        </w:rPr>
        <w:t>-</w:t>
      </w:r>
      <w:r w:rsidRPr="00681848">
        <w:rPr>
          <w:rFonts w:ascii="Times New Roman" w:hAnsi="Times New Roman" w:cs="Times New Roman"/>
        </w:rPr>
        <w:t>mail (</w:t>
      </w:r>
      <w:hyperlink r:id="rId47" w:history="1">
        <w:r w:rsidRPr="00681848">
          <w:rPr>
            <w:rStyle w:val="Hyperlink"/>
            <w:rFonts w:ascii="Times New Roman" w:hAnsi="Times New Roman" w:cs="Times New Roman"/>
            <w:color w:val="FF0000"/>
          </w:rPr>
          <w:t>xxx@usc.edu</w:t>
        </w:r>
      </w:hyperlink>
      <w:r w:rsidRPr="00681848">
        <w:rPr>
          <w:rFonts w:ascii="Times New Roman" w:hAnsi="Times New Roman" w:cs="Times New Roman"/>
        </w:rPr>
        <w:t>) of any anticipated absence or reason for tardiness.</w:t>
      </w:r>
    </w:p>
    <w:p w14:paraId="6B0985F5"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81848">
        <w:rPr>
          <w:rFonts w:ascii="Times New Roman" w:hAnsi="Times New Roman" w:cs="Times New Roman"/>
          <w:i/>
        </w:rPr>
        <w:t>in advance</w:t>
      </w:r>
      <w:r w:rsidRPr="00681848">
        <w:rPr>
          <w:rFonts w:ascii="Times New Roman" w:hAnsi="Times New Roman" w:cs="Times New Roman"/>
        </w:rPr>
        <w:t xml:space="preserve"> to complete class work which will be missed, or to reschedule an examination, due to holy days observance.</w:t>
      </w:r>
    </w:p>
    <w:p w14:paraId="6764F925"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Please refer to </w:t>
      </w:r>
      <w:r w:rsidRPr="00C155A4">
        <w:rPr>
          <w:rFonts w:ascii="Times New Roman" w:hAnsi="Times New Roman" w:cs="Times New Roman"/>
          <w:i/>
        </w:rPr>
        <w:t>SCampus</w:t>
      </w:r>
      <w:r w:rsidRPr="00681848">
        <w:rPr>
          <w:rFonts w:ascii="Times New Roman" w:hAnsi="Times New Roman" w:cs="Times New Roman"/>
        </w:rPr>
        <w:t xml:space="preserve"> and to the USC School of Social Work Student Handbook for additional information on attendance policies.</w:t>
      </w:r>
    </w:p>
    <w:p w14:paraId="27B6E512"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Academic Conduct</w:t>
      </w:r>
    </w:p>
    <w:p w14:paraId="2E7EBB35" w14:textId="77777777" w:rsidR="006A2CF5" w:rsidRPr="00681848" w:rsidRDefault="006A2CF5" w:rsidP="006A2CF5">
      <w:pPr>
        <w:rPr>
          <w:rFonts w:ascii="Times New Roman" w:hAnsi="Times New Roman"/>
        </w:rPr>
      </w:pPr>
      <w:r w:rsidRPr="00681848">
        <w:rPr>
          <w:rFonts w:ascii="Times New Roman" w:hAnsi="Times New Roman"/>
        </w:rPr>
        <w:t>Plagiarism</w:t>
      </w:r>
      <w:r>
        <w:rPr>
          <w:rFonts w:ascii="Times New Roman" w:hAnsi="Times New Roman"/>
        </w:rPr>
        <w:t>—</w:t>
      </w:r>
      <w:r w:rsidRPr="00681848">
        <w:rPr>
          <w:rFonts w:ascii="Times New Roman" w:hAnsi="Times New Roman"/>
        </w:rPr>
        <w:t>presenting someone else’s ideas as your own, either verbatim or recast in your own words</w:t>
      </w:r>
      <w:r>
        <w:rPr>
          <w:rFonts w:ascii="Times New Roman" w:hAnsi="Times New Roman"/>
        </w:rPr>
        <w:t>—</w:t>
      </w:r>
      <w:r w:rsidRPr="00681848">
        <w:rPr>
          <w:rFonts w:ascii="Times New Roman" w:hAnsi="Times New Roman"/>
        </w:rPr>
        <w:t>is a serious academic offense with serious consequences. Please familiarize yourself with the discussion of plagiarism in </w:t>
      </w:r>
      <w:r w:rsidRPr="00681848">
        <w:rPr>
          <w:rFonts w:ascii="Times New Roman" w:hAnsi="Times New Roman"/>
          <w:i/>
          <w:iCs/>
        </w:rPr>
        <w:t>SCampus</w:t>
      </w:r>
      <w:r w:rsidRPr="00681848">
        <w:rPr>
          <w:rFonts w:ascii="Times New Roman" w:hAnsi="Times New Roman"/>
        </w:rPr>
        <w:t xml:space="preserve"> in Part B, Section 11, “Behavior Violating University Standards” </w:t>
      </w:r>
      <w:hyperlink r:id="rId48" w:history="1">
        <w:r w:rsidRPr="00681848">
          <w:rPr>
            <w:rStyle w:val="Hyperlink"/>
            <w:rFonts w:ascii="Times New Roman" w:hAnsi="Times New Roman"/>
          </w:rPr>
          <w:t>https://policy.usc.edu/scampus-part-b/</w:t>
        </w:r>
      </w:hyperlink>
      <w:r w:rsidRPr="00681848">
        <w:rPr>
          <w:rFonts w:ascii="Times New Roman" w:hAnsi="Times New Roman"/>
        </w:rPr>
        <w:t>.  Other forms of academic dishonesty are equally unacceptable.  See additional information in </w:t>
      </w:r>
      <w:r w:rsidRPr="00681848">
        <w:rPr>
          <w:rFonts w:ascii="Times New Roman" w:hAnsi="Times New Roman"/>
          <w:i/>
          <w:iCs/>
        </w:rPr>
        <w:t>SCampus </w:t>
      </w:r>
      <w:r w:rsidRPr="00681848">
        <w:rPr>
          <w:rFonts w:ascii="Times New Roman" w:hAnsi="Times New Roman"/>
        </w:rPr>
        <w:t>and university policies on scientific misconduct, </w:t>
      </w:r>
      <w:hyperlink r:id="rId49" w:tgtFrame="_blank" w:history="1">
        <w:r w:rsidRPr="00681848">
          <w:rPr>
            <w:rStyle w:val="Hyperlink"/>
            <w:rFonts w:ascii="Times New Roman" w:hAnsi="Times New Roman"/>
          </w:rPr>
          <w:t>http://policy.usc.edu/scientific-misconduct</w:t>
        </w:r>
      </w:hyperlink>
      <w:r w:rsidRPr="00681848">
        <w:rPr>
          <w:rFonts w:ascii="Times New Roman" w:hAnsi="Times New Roman"/>
        </w:rPr>
        <w:t>.</w:t>
      </w:r>
    </w:p>
    <w:p w14:paraId="4EE0A7A9" w14:textId="77777777" w:rsidR="006A2CF5" w:rsidRPr="00681848" w:rsidRDefault="006A2CF5" w:rsidP="006A2CF5">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Support Systems</w:t>
      </w:r>
    </w:p>
    <w:p w14:paraId="1B8CDC35"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Student Counseling Services (SCS) – (213) 740-7711 – 24/7 on call</w:t>
      </w:r>
    </w:p>
    <w:p w14:paraId="05E8A09E"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Free and confidential mental health treatment for students, including short-term psychotherapy, group counseling, stress fitness workshops, and crisis intervention. </w:t>
      </w:r>
      <w:hyperlink r:id="rId50" w:history="1">
        <w:r w:rsidRPr="00681848">
          <w:rPr>
            <w:rStyle w:val="Hyperlink"/>
            <w:rFonts w:ascii="Times New Roman" w:hAnsi="Times New Roman"/>
            <w:szCs w:val="20"/>
          </w:rPr>
          <w:t>engemannshc.usc.edu/counseling</w:t>
        </w:r>
      </w:hyperlink>
    </w:p>
    <w:p w14:paraId="48668C30"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211CEF85"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National Suicide Prevention Lifeline – 1 (800) 273-8255</w:t>
      </w:r>
    </w:p>
    <w:p w14:paraId="6E1D923D"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Provides free and confidential emotional support to people in suicidal crisis or emotional distress 24 hours a day, 7 days a week.</w:t>
      </w:r>
      <w:hyperlink r:id="rId51" w:history="1">
        <w:r w:rsidRPr="00224D70">
          <w:rPr>
            <w:rStyle w:val="Hyperlink"/>
            <w:rFonts w:ascii="Times New Roman" w:hAnsi="Times New Roman"/>
            <w:szCs w:val="20"/>
            <w:u w:val="none"/>
          </w:rPr>
          <w:t xml:space="preserve"> </w:t>
        </w:r>
        <w:r w:rsidRPr="00681848">
          <w:rPr>
            <w:rStyle w:val="Hyperlink"/>
            <w:rFonts w:ascii="Times New Roman" w:hAnsi="Times New Roman"/>
            <w:szCs w:val="20"/>
          </w:rPr>
          <w:t>www.suicidepreventionlifeline.org</w:t>
        </w:r>
      </w:hyperlink>
    </w:p>
    <w:p w14:paraId="7F800E97"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6EBCAE5D"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Relationship and Sexual Violence Prevention Services (RSVP) – (213) 740-4900 – 24/7 on call</w:t>
      </w:r>
    </w:p>
    <w:p w14:paraId="577A1B32" w14:textId="77777777" w:rsidR="006A2CF5" w:rsidRPr="00681848" w:rsidRDefault="006A2CF5" w:rsidP="006A2CF5">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 xml:space="preserve">Free and confidential therapy services, workshops, and training for situations related to gender-based harm. </w:t>
      </w:r>
      <w:hyperlink r:id="rId52" w:history="1">
        <w:r w:rsidRPr="00681848">
          <w:rPr>
            <w:rStyle w:val="Hyperlink"/>
            <w:rFonts w:ascii="Times New Roman" w:hAnsi="Times New Roman"/>
            <w:szCs w:val="20"/>
          </w:rPr>
          <w:t>engemannshc.usc.edu/rsvp</w:t>
        </w:r>
      </w:hyperlink>
    </w:p>
    <w:p w14:paraId="02723F49" w14:textId="77777777" w:rsidR="006A2CF5" w:rsidRPr="00681848" w:rsidRDefault="006A2CF5" w:rsidP="006A2CF5">
      <w:pPr>
        <w:pStyle w:val="NormalWeb"/>
        <w:spacing w:before="0" w:beforeAutospacing="0" w:after="0" w:afterAutospacing="0"/>
        <w:ind w:right="-576"/>
        <w:rPr>
          <w:rFonts w:ascii="Times New Roman" w:hAnsi="Times New Roman"/>
          <w:szCs w:val="20"/>
        </w:rPr>
      </w:pPr>
    </w:p>
    <w:p w14:paraId="73F27921"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Sexual Assault Resource Center</w:t>
      </w:r>
    </w:p>
    <w:p w14:paraId="381DEE3D"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For more information about how to get help or help a survivor, rights, reporting options, and additional resources, visit the website: </w:t>
      </w:r>
      <w:hyperlink r:id="rId53" w:history="1">
        <w:r w:rsidRPr="00681848">
          <w:rPr>
            <w:rStyle w:val="Hyperlink"/>
            <w:rFonts w:ascii="Times New Roman" w:hAnsi="Times New Roman"/>
            <w:szCs w:val="20"/>
          </w:rPr>
          <w:t>sarc.usc.edu</w:t>
        </w:r>
      </w:hyperlink>
    </w:p>
    <w:p w14:paraId="6F495F51"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6CDA995D"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Office of Equity and Diversity (OED)/Title IX Compliance – (213) 740-5086</w:t>
      </w:r>
    </w:p>
    <w:p w14:paraId="193A7734"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 xml:space="preserve">Works with faculty, staff, visitors, applicants, and students around issues of protected class. </w:t>
      </w:r>
      <w:hyperlink r:id="rId54" w:history="1">
        <w:r w:rsidRPr="00681848">
          <w:rPr>
            <w:rStyle w:val="Hyperlink"/>
            <w:rFonts w:ascii="Times New Roman" w:hAnsi="Times New Roman"/>
            <w:szCs w:val="20"/>
          </w:rPr>
          <w:t>equity.usc.edu</w:t>
        </w:r>
      </w:hyperlink>
      <w:r w:rsidRPr="00681848">
        <w:rPr>
          <w:rStyle w:val="Hyperlink"/>
          <w:rFonts w:ascii="Times New Roman" w:hAnsi="Times New Roman"/>
          <w:color w:val="1155CC"/>
          <w:szCs w:val="20"/>
        </w:rPr>
        <w:t xml:space="preserve"> </w:t>
      </w:r>
    </w:p>
    <w:p w14:paraId="72FBC773" w14:textId="77777777" w:rsidR="006A2CF5" w:rsidRPr="00681848" w:rsidRDefault="006A2CF5" w:rsidP="006A2CF5">
      <w:pPr>
        <w:pStyle w:val="NormalWeb"/>
        <w:spacing w:before="0" w:beforeAutospacing="0" w:after="0" w:afterAutospacing="0"/>
        <w:ind w:right="-576"/>
        <w:rPr>
          <w:rFonts w:ascii="Times New Roman" w:hAnsi="Times New Roman"/>
          <w:b/>
          <w:bCs/>
          <w:color w:val="000000"/>
        </w:rPr>
      </w:pPr>
    </w:p>
    <w:p w14:paraId="401F8482"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Bias Assessment Response and Support</w:t>
      </w:r>
    </w:p>
    <w:p w14:paraId="142B4147" w14:textId="77777777" w:rsidR="006A2CF5" w:rsidRDefault="006A2CF5" w:rsidP="006A2CF5">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Incidents of bias, hate crimes</w:t>
      </w:r>
      <w:r>
        <w:rPr>
          <w:rFonts w:ascii="Times New Roman" w:hAnsi="Times New Roman"/>
          <w:color w:val="000000"/>
          <w:szCs w:val="20"/>
        </w:rPr>
        <w:t>,</w:t>
      </w:r>
      <w:r w:rsidRPr="00681848">
        <w:rPr>
          <w:rFonts w:ascii="Times New Roman" w:hAnsi="Times New Roman"/>
          <w:color w:val="000000"/>
          <w:szCs w:val="20"/>
        </w:rPr>
        <w:t xml:space="preserve"> and microaggressions need to be reported allowing for appropriate investigation and response. </w:t>
      </w:r>
      <w:hyperlink r:id="rId55" w:history="1">
        <w:r w:rsidRPr="00031244">
          <w:rPr>
            <w:rStyle w:val="Hyperlink"/>
            <w:rFonts w:ascii="Times New Roman" w:hAnsi="Times New Roman"/>
            <w:szCs w:val="20"/>
          </w:rPr>
          <w:t>https://titleix.usc.edu/reporting-options/</w:t>
        </w:r>
      </w:hyperlink>
    </w:p>
    <w:p w14:paraId="5A73F04C"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szCs w:val="20"/>
        </w:rPr>
      </w:pPr>
    </w:p>
    <w:p w14:paraId="2CD67398" w14:textId="77777777" w:rsidR="006A2CF5" w:rsidRPr="00681848" w:rsidRDefault="006A2CF5" w:rsidP="006A2CF5">
      <w:pPr>
        <w:ind w:right="-576"/>
        <w:rPr>
          <w:rFonts w:ascii="Times New Roman" w:hAnsi="Times New Roman"/>
          <w:i/>
          <w:iCs/>
        </w:rPr>
      </w:pPr>
      <w:r w:rsidRPr="00681848">
        <w:rPr>
          <w:rFonts w:ascii="Times New Roman" w:hAnsi="Times New Roman"/>
          <w:i/>
          <w:iCs/>
        </w:rPr>
        <w:t xml:space="preserve">The Office of Disability Services and Programs </w:t>
      </w:r>
    </w:p>
    <w:p w14:paraId="3A1D5BD8" w14:textId="77777777" w:rsidR="006A2CF5" w:rsidRPr="00681848" w:rsidRDefault="006A2CF5" w:rsidP="006A2CF5">
      <w:pPr>
        <w:ind w:right="-576"/>
        <w:rPr>
          <w:rFonts w:ascii="Times New Roman" w:hAnsi="Times New Roman"/>
        </w:rPr>
      </w:pPr>
      <w:r w:rsidRPr="00681848">
        <w:rPr>
          <w:rFonts w:ascii="Times New Roman" w:hAnsi="Times New Roman"/>
        </w:rPr>
        <w:t xml:space="preserve">Provides certification for students with disabilities and helps arrange relevant accommodations. </w:t>
      </w:r>
      <w:hyperlink r:id="rId56" w:history="1">
        <w:r w:rsidRPr="00681848">
          <w:rPr>
            <w:rStyle w:val="Hyperlink"/>
            <w:rFonts w:ascii="Times New Roman" w:hAnsi="Times New Roman"/>
          </w:rPr>
          <w:t>dsp.usc.edu</w:t>
        </w:r>
      </w:hyperlink>
    </w:p>
    <w:p w14:paraId="13594E34" w14:textId="77777777" w:rsidR="006A2CF5" w:rsidRPr="00681848" w:rsidRDefault="006A2CF5" w:rsidP="006A2CF5">
      <w:pPr>
        <w:ind w:right="-576"/>
        <w:rPr>
          <w:rFonts w:ascii="Times New Roman" w:hAnsi="Times New Roman"/>
        </w:rPr>
      </w:pPr>
    </w:p>
    <w:p w14:paraId="6419E779"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USC Support and Advocacy (USCSA) – (213) 821-4710</w:t>
      </w:r>
    </w:p>
    <w:p w14:paraId="50D1EAD7"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Assists students and families in resolving complex issues adversely affecting their success as a student</w:t>
      </w:r>
      <w:r>
        <w:rPr>
          <w:rFonts w:ascii="Times New Roman" w:hAnsi="Times New Roman"/>
          <w:color w:val="000000"/>
          <w:szCs w:val="20"/>
        </w:rPr>
        <w:t>, e.g.,</w:t>
      </w:r>
      <w:r w:rsidRPr="00681848">
        <w:rPr>
          <w:rFonts w:ascii="Times New Roman" w:hAnsi="Times New Roman"/>
          <w:color w:val="000000"/>
          <w:szCs w:val="20"/>
        </w:rPr>
        <w:t xml:space="preserve"> personal, financial, and academic. </w:t>
      </w:r>
      <w:hyperlink r:id="rId57" w:history="1">
        <w:r w:rsidRPr="00681848">
          <w:rPr>
            <w:rStyle w:val="Hyperlink"/>
            <w:rFonts w:ascii="Times New Roman" w:hAnsi="Times New Roman"/>
            <w:szCs w:val="20"/>
          </w:rPr>
          <w:t>studentaffairs.usc.edu/ssa</w:t>
        </w:r>
      </w:hyperlink>
    </w:p>
    <w:p w14:paraId="202B2ACD" w14:textId="77777777" w:rsidR="006A2CF5" w:rsidRPr="00681848" w:rsidRDefault="006A2CF5" w:rsidP="006A2CF5">
      <w:pPr>
        <w:shd w:val="clear" w:color="auto" w:fill="FFFFFF"/>
        <w:ind w:right="-576"/>
        <w:rPr>
          <w:rFonts w:ascii="Times New Roman" w:hAnsi="Times New Roman"/>
          <w:color w:val="222222"/>
        </w:rPr>
      </w:pPr>
    </w:p>
    <w:p w14:paraId="3315B525" w14:textId="77777777" w:rsidR="006A2CF5" w:rsidRPr="00681848" w:rsidRDefault="006A2CF5" w:rsidP="006A2CF5">
      <w:pPr>
        <w:shd w:val="clear" w:color="auto" w:fill="FFFFFF"/>
        <w:ind w:right="-576"/>
        <w:rPr>
          <w:rFonts w:ascii="Times New Roman" w:hAnsi="Times New Roman"/>
          <w:i/>
          <w:color w:val="222222"/>
        </w:rPr>
      </w:pPr>
      <w:r w:rsidRPr="00681848">
        <w:rPr>
          <w:rFonts w:ascii="Times New Roman" w:hAnsi="Times New Roman"/>
          <w:i/>
          <w:color w:val="222222"/>
        </w:rPr>
        <w:t xml:space="preserve">Diversity at USC </w:t>
      </w:r>
    </w:p>
    <w:p w14:paraId="62D30888" w14:textId="77777777" w:rsidR="006A2CF5" w:rsidRPr="00681848" w:rsidRDefault="006A2CF5" w:rsidP="006A2CF5">
      <w:pPr>
        <w:shd w:val="clear" w:color="auto" w:fill="FFFFFF"/>
        <w:ind w:right="-576"/>
        <w:rPr>
          <w:rFonts w:ascii="Times New Roman" w:hAnsi="Times New Roman"/>
          <w:color w:val="222222"/>
        </w:rPr>
      </w:pPr>
      <w:r w:rsidRPr="00681848">
        <w:rPr>
          <w:rFonts w:ascii="Times New Roman" w:hAnsi="Times New Roman"/>
          <w:color w:val="222222"/>
        </w:rPr>
        <w:t xml:space="preserve">Information on events, programs and training, the Diversity Task Force (including representatives for each school), chronology, participation, and various resources for students. </w:t>
      </w:r>
      <w:hyperlink r:id="rId58" w:history="1">
        <w:r w:rsidRPr="00681848">
          <w:rPr>
            <w:rStyle w:val="Hyperlink"/>
            <w:rFonts w:ascii="Times New Roman" w:hAnsi="Times New Roman"/>
          </w:rPr>
          <w:t>diversity.usc.edu</w:t>
        </w:r>
      </w:hyperlink>
    </w:p>
    <w:p w14:paraId="54FB3D2B" w14:textId="77777777" w:rsidR="006A2CF5" w:rsidRPr="00681848" w:rsidRDefault="006A2CF5" w:rsidP="006A2CF5">
      <w:pPr>
        <w:ind w:right="-576"/>
        <w:rPr>
          <w:rFonts w:ascii="Times New Roman" w:hAnsi="Times New Roman"/>
        </w:rPr>
      </w:pPr>
    </w:p>
    <w:p w14:paraId="45668CD0" w14:textId="77777777" w:rsidR="006A2CF5" w:rsidRPr="00681848" w:rsidRDefault="006A2CF5" w:rsidP="006A2CF5">
      <w:pPr>
        <w:ind w:right="-576"/>
        <w:rPr>
          <w:rFonts w:ascii="Times New Roman" w:hAnsi="Times New Roman"/>
        </w:rPr>
      </w:pPr>
      <w:r w:rsidRPr="00681848">
        <w:rPr>
          <w:rFonts w:ascii="Times New Roman" w:hAnsi="Times New Roman"/>
          <w:i/>
          <w:iCs/>
        </w:rPr>
        <w:t>USC Emergency Information</w:t>
      </w:r>
    </w:p>
    <w:p w14:paraId="0A34DA83" w14:textId="77777777" w:rsidR="006A2CF5" w:rsidRPr="00681848" w:rsidRDefault="006A2CF5" w:rsidP="006A2CF5">
      <w:pPr>
        <w:ind w:right="-576"/>
        <w:rPr>
          <w:rFonts w:ascii="Times New Roman" w:hAnsi="Times New Roman"/>
        </w:rPr>
      </w:pPr>
      <w:r w:rsidRPr="00681848">
        <w:rPr>
          <w:rFonts w:ascii="Times New Roman" w:hAnsi="Times New Roman"/>
        </w:rPr>
        <w:t xml:space="preserve">Provides safety and other updates, including ways in which instruction will be continued if an officially declared emergency makes travel to campus infeasible. </w:t>
      </w:r>
      <w:hyperlink r:id="rId59" w:history="1">
        <w:r w:rsidRPr="00681848">
          <w:rPr>
            <w:rStyle w:val="Hyperlink"/>
            <w:rFonts w:ascii="Times New Roman" w:hAnsi="Times New Roman"/>
          </w:rPr>
          <w:t>emergency.usc.edu</w:t>
        </w:r>
      </w:hyperlink>
    </w:p>
    <w:p w14:paraId="28AF89FD" w14:textId="77777777" w:rsidR="006A2CF5" w:rsidRPr="00681848" w:rsidRDefault="006A2CF5" w:rsidP="006A2CF5">
      <w:pPr>
        <w:ind w:right="-576"/>
        <w:rPr>
          <w:rFonts w:ascii="Times New Roman" w:hAnsi="Times New Roman"/>
        </w:rPr>
      </w:pPr>
    </w:p>
    <w:p w14:paraId="714D83CD" w14:textId="77777777" w:rsidR="006A2CF5" w:rsidRDefault="006A2CF5" w:rsidP="006A2CF5">
      <w:pPr>
        <w:ind w:right="-576"/>
        <w:rPr>
          <w:rFonts w:ascii="Times New Roman" w:hAnsi="Times New Roman"/>
          <w:sz w:val="22"/>
          <w:szCs w:val="22"/>
        </w:rPr>
      </w:pPr>
      <w:r w:rsidRPr="00681848">
        <w:rPr>
          <w:rFonts w:ascii="Times New Roman" w:hAnsi="Times New Roman"/>
          <w:i/>
          <w:iCs/>
        </w:rPr>
        <w:t>USC Department of Public Safety</w:t>
      </w:r>
      <w:r w:rsidRPr="00681848">
        <w:rPr>
          <w:rFonts w:ascii="Times New Roman" w:hAnsi="Times New Roman"/>
          <w:i/>
          <w:color w:val="222222"/>
        </w:rPr>
        <w:t xml:space="preserve"> –</w:t>
      </w:r>
      <w:r w:rsidRPr="00681848">
        <w:rPr>
          <w:rFonts w:ascii="Times New Roman" w:hAnsi="Times New Roman"/>
          <w:i/>
        </w:rPr>
        <w:t xml:space="preserve"> UPC: (213) 740-4321 – HSC: (323) 442-1000 – 24-hour emergency or to report a crime. </w:t>
      </w:r>
      <w:r w:rsidRPr="00681848">
        <w:rPr>
          <w:rFonts w:ascii="Times New Roman" w:hAnsi="Times New Roman"/>
        </w:rPr>
        <w:t xml:space="preserve">Provides overall safety to USC community. </w:t>
      </w:r>
      <w:hyperlink r:id="rId60" w:history="1">
        <w:r w:rsidRPr="00681848">
          <w:rPr>
            <w:rStyle w:val="Hyperlink"/>
            <w:rFonts w:ascii="Times New Roman" w:hAnsi="Times New Roman"/>
          </w:rPr>
          <w:t>dps.usc.edu</w:t>
        </w:r>
      </w:hyperlink>
      <w:r w:rsidRPr="00681848">
        <w:rPr>
          <w:rFonts w:ascii="Times New Roman" w:hAnsi="Times New Roman"/>
          <w:sz w:val="22"/>
          <w:szCs w:val="22"/>
        </w:rPr>
        <w:t xml:space="preserve"> </w:t>
      </w:r>
    </w:p>
    <w:p w14:paraId="45C647F5" w14:textId="77777777" w:rsidR="006A2CF5" w:rsidRDefault="006A2CF5" w:rsidP="006A2CF5">
      <w:pPr>
        <w:ind w:right="-576"/>
        <w:rPr>
          <w:rFonts w:ascii="Times New Roman" w:hAnsi="Times New Roman"/>
          <w:sz w:val="22"/>
          <w:szCs w:val="22"/>
        </w:rPr>
      </w:pPr>
    </w:p>
    <w:p w14:paraId="62C35ED7" w14:textId="77777777" w:rsidR="006A2CF5" w:rsidRPr="00E65A71" w:rsidRDefault="006A2CF5" w:rsidP="006A2CF5">
      <w:pPr>
        <w:rPr>
          <w:rFonts w:ascii="Times New Roman" w:hAnsi="Times New Roman"/>
        </w:rPr>
      </w:pPr>
      <w:r w:rsidRPr="00E65A71">
        <w:rPr>
          <w:rFonts w:ascii="Times New Roman" w:hAnsi="Times New Roman"/>
          <w:i/>
          <w:iCs/>
        </w:rPr>
        <w:t>Office of the Ombuds - (213) 821-9556 (UPC) / (323-442-0382 (HSC)</w:t>
      </w:r>
    </w:p>
    <w:p w14:paraId="7C1A39F7" w14:textId="77777777" w:rsidR="006A2CF5" w:rsidRPr="00E65A71" w:rsidRDefault="009E3E8F" w:rsidP="006A2CF5">
      <w:pPr>
        <w:rPr>
          <w:rFonts w:ascii="Times New Roman" w:hAnsi="Times New Roman"/>
          <w:color w:val="2E74B5" w:themeColor="accent1" w:themeShade="BF"/>
        </w:rPr>
      </w:pPr>
      <w:hyperlink r:id="rId61" w:history="1">
        <w:r w:rsidR="006A2CF5" w:rsidRPr="00E65A71">
          <w:rPr>
            <w:rStyle w:val="Hyperlink"/>
            <w:rFonts w:ascii="Times New Roman" w:hAnsi="Times New Roman"/>
            <w:color w:val="2E74B5" w:themeColor="accent1" w:themeShade="BF"/>
          </w:rPr>
          <w:t>ombuds.usc.edu</w:t>
        </w:r>
      </w:hyperlink>
    </w:p>
    <w:p w14:paraId="152EAD19" w14:textId="77777777" w:rsidR="006A2CF5" w:rsidRPr="00E65A71" w:rsidRDefault="006A2CF5" w:rsidP="006A2CF5">
      <w:pPr>
        <w:rPr>
          <w:rFonts w:ascii="Times New Roman" w:hAnsi="Times New Roman"/>
        </w:rPr>
      </w:pPr>
      <w:r w:rsidRPr="00E65A71">
        <w:rPr>
          <w:rFonts w:ascii="Times New Roman" w:hAnsi="Times New Roman"/>
        </w:rPr>
        <w:t>A safe and confidential place to share your USC-related issues with a University Ombuds who will work with you to explore options or paths to manage your concern.</w:t>
      </w:r>
    </w:p>
    <w:p w14:paraId="3AB34F01" w14:textId="77777777" w:rsidR="006A2CF5" w:rsidRPr="00E65A71" w:rsidRDefault="006A2CF5" w:rsidP="006A2CF5">
      <w:pPr>
        <w:ind w:right="-576"/>
        <w:rPr>
          <w:rFonts w:ascii="Times New Roman" w:hAnsi="Times New Roman"/>
          <w:sz w:val="22"/>
          <w:szCs w:val="22"/>
        </w:rPr>
      </w:pPr>
    </w:p>
    <w:p w14:paraId="0BEAB8AD"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Additional Resources</w:t>
      </w:r>
    </w:p>
    <w:p w14:paraId="46BB7A1F" w14:textId="77777777"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w:t>
      </w:r>
      <w:r>
        <w:rPr>
          <w:rFonts w:ascii="Times New Roman" w:hAnsi="Times New Roman" w:cs="Times New Roman"/>
          <w:szCs w:val="20"/>
        </w:rPr>
        <w:t>-</w:t>
      </w:r>
      <w:r w:rsidRPr="00681848">
        <w:rPr>
          <w:rFonts w:ascii="Times New Roman" w:hAnsi="Times New Roman" w:cs="Times New Roman"/>
          <w:szCs w:val="20"/>
        </w:rPr>
        <w:t>456-6327.</w:t>
      </w:r>
    </w:p>
    <w:p w14:paraId="2148D6B9"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 xml:space="preserve">Statement </w:t>
      </w:r>
      <w:r>
        <w:rPr>
          <w:rFonts w:ascii="Times New Roman" w:hAnsi="Times New Roman" w:cs="Times New Roman"/>
        </w:rPr>
        <w:t>a</w:t>
      </w:r>
      <w:r w:rsidRPr="00681848">
        <w:rPr>
          <w:rFonts w:ascii="Times New Roman" w:hAnsi="Times New Roman" w:cs="Times New Roman"/>
        </w:rPr>
        <w:t>bout Incompletes</w:t>
      </w:r>
    </w:p>
    <w:p w14:paraId="02623A6C"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bCs/>
        </w:rPr>
        <w:t xml:space="preserve">The Grade of Incomplete (IN) </w:t>
      </w:r>
      <w:r w:rsidRPr="00681848">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w:t>
      </w:r>
      <w:r>
        <w:rPr>
          <w:rFonts w:ascii="Times New Roman" w:hAnsi="Times New Roman" w:cs="Times New Roman"/>
        </w:rPr>
        <w:t>y</w:t>
      </w:r>
      <w:r w:rsidRPr="00681848">
        <w:rPr>
          <w:rFonts w:ascii="Times New Roman" w:hAnsi="Times New Roman" w:cs="Times New Roman"/>
        </w:rPr>
        <w:t xml:space="preserve"> the instructor and reported on the official “Incomplete Completion Form.”</w:t>
      </w:r>
    </w:p>
    <w:p w14:paraId="0D67F217"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Policy on Late or Make-Up Work</w:t>
      </w:r>
    </w:p>
    <w:p w14:paraId="67BF2051"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Papers are due on the day and time specified. Extensions will be granted only for extenuating circumstances. If the paper is late without permission, the grade will be affected.</w:t>
      </w:r>
    </w:p>
    <w:p w14:paraId="2A47AA9B"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Policy on Changes to the Syllabus and/or Course Requirements</w:t>
      </w:r>
    </w:p>
    <w:p w14:paraId="1A68B45C" w14:textId="77777777" w:rsidR="006A2CF5" w:rsidRPr="00681848" w:rsidRDefault="006A2CF5" w:rsidP="006A2CF5">
      <w:pPr>
        <w:rPr>
          <w:rFonts w:ascii="Times New Roman" w:hAnsi="Times New Roman"/>
        </w:rPr>
      </w:pPr>
      <w:r w:rsidRPr="00681848">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3DDBDBCE" w14:textId="77777777" w:rsidR="006A2CF5" w:rsidRDefault="006A2CF5" w:rsidP="006A2CF5">
      <w:pPr>
        <w:pStyle w:val="Heading1"/>
        <w:numPr>
          <w:ilvl w:val="0"/>
          <w:numId w:val="29"/>
        </w:numPr>
        <w:rPr>
          <w:rFonts w:ascii="Times New Roman" w:hAnsi="Times New Roman" w:cs="Times New Roman"/>
        </w:rPr>
      </w:pPr>
      <w:r w:rsidRPr="008C5058">
        <w:rPr>
          <w:rFonts w:ascii="Times New Roman" w:hAnsi="Times New Roman" w:cs="Times New Roman"/>
        </w:rPr>
        <w:t xml:space="preserve">Code of Ethics of the National Association of Social Workers </w:t>
      </w:r>
    </w:p>
    <w:p w14:paraId="368C3206" w14:textId="77777777" w:rsidR="006A2CF5" w:rsidRPr="008C5058" w:rsidRDefault="006A2CF5" w:rsidP="006A2CF5">
      <w:pPr>
        <w:pStyle w:val="Heading1"/>
        <w:numPr>
          <w:ilvl w:val="0"/>
          <w:numId w:val="0"/>
        </w:numPr>
        <w:rPr>
          <w:rFonts w:ascii="Times New Roman" w:hAnsi="Times New Roman" w:cs="Times New Roman"/>
        </w:rPr>
      </w:pPr>
      <w:r w:rsidRPr="008C5058">
        <w:rPr>
          <w:rFonts w:ascii="Times New Roman" w:hAnsi="Times New Roman" w:cs="Times New Roman"/>
          <w:i/>
        </w:rPr>
        <w:t xml:space="preserve">Approved by the 1996 NASW Delegate Assembly and revised by the 2017 NASW Delegate Assembly </w:t>
      </w:r>
      <w:hyperlink r:id="rId62" w:history="1">
        <w:r w:rsidRPr="008C5058">
          <w:rPr>
            <w:rStyle w:val="Hyperlink"/>
            <w:rFonts w:ascii="Times New Roman" w:hAnsi="Times New Roman" w:cs="Times New Roman"/>
            <w:i/>
          </w:rPr>
          <w:t>https://www.socialworkers.org/About/Ethics/Code-of-Ethics/Code-of-Ethics-English</w:t>
        </w:r>
      </w:hyperlink>
      <w:r w:rsidRPr="008C5058">
        <w:rPr>
          <w:rFonts w:ascii="Times New Roman" w:hAnsi="Times New Roman" w:cs="Times New Roman"/>
          <w:i/>
        </w:rPr>
        <w:t xml:space="preserve"> </w:t>
      </w:r>
    </w:p>
    <w:p w14:paraId="3B67CEE5" w14:textId="77777777" w:rsidR="006A2CF5" w:rsidRPr="00681848" w:rsidRDefault="006A2CF5" w:rsidP="006A2CF5">
      <w:pPr>
        <w:pStyle w:val="Heading2"/>
        <w:rPr>
          <w:rFonts w:ascii="Times New Roman" w:hAnsi="Times New Roman" w:cs="Times New Roman"/>
        </w:rPr>
      </w:pPr>
      <w:r w:rsidRPr="00681848">
        <w:rPr>
          <w:rFonts w:ascii="Times New Roman" w:hAnsi="Times New Roman" w:cs="Times New Roman"/>
        </w:rPr>
        <w:t>Preamble</w:t>
      </w:r>
    </w:p>
    <w:p w14:paraId="1879024F" w14:textId="77777777" w:rsidR="006A2CF5" w:rsidRPr="00681848" w:rsidRDefault="006A2CF5" w:rsidP="006A2CF5">
      <w:pPr>
        <w:pStyle w:val="NormalWeb"/>
        <w:rPr>
          <w:rFonts w:ascii="Times New Roman" w:hAnsi="Times New Roman"/>
          <w:szCs w:val="20"/>
        </w:rPr>
      </w:pPr>
      <w:r w:rsidRPr="00681848">
        <w:rPr>
          <w:rFonts w:ascii="Times New Roman" w:hAnsi="Times New Roman"/>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55A3F60" w14:textId="77777777" w:rsidR="006A2CF5" w:rsidRPr="00681848" w:rsidRDefault="006A2CF5" w:rsidP="006A2CF5">
      <w:pPr>
        <w:spacing w:before="100" w:beforeAutospacing="1" w:after="100" w:afterAutospacing="1"/>
        <w:rPr>
          <w:rFonts w:ascii="Times New Roman" w:hAnsi="Times New Roman"/>
        </w:rPr>
      </w:pPr>
      <w:r w:rsidRPr="00681848">
        <w:rPr>
          <w:rFonts w:ascii="Times New Roman" w:hAnsi="Times New Roman"/>
        </w:rPr>
        <w:t xml:space="preserve">Social workers promote social justice and social change with and on behalf of clients. </w:t>
      </w:r>
      <w:r>
        <w:rPr>
          <w:rFonts w:ascii="Times New Roman" w:hAnsi="Times New Roman"/>
        </w:rPr>
        <w:t>“</w:t>
      </w:r>
      <w:r w:rsidRPr="00681848">
        <w:rPr>
          <w:rFonts w:ascii="Times New Roman" w:hAnsi="Times New Roman"/>
        </w:rPr>
        <w:t>Clients</w:t>
      </w:r>
      <w:r>
        <w:rPr>
          <w:rFonts w:ascii="Times New Roman" w:hAnsi="Times New Roman"/>
        </w:rPr>
        <w:t>”</w:t>
      </w:r>
      <w:r w:rsidRPr="00681848">
        <w:rPr>
          <w:rFonts w:ascii="Times New Roman" w:hAnsi="Times New Roman"/>
        </w:rPr>
        <w:t xml:space="preserve">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81848">
        <w:rPr>
          <w:rFonts w:ascii="Times New Roman" w:hAnsi="Times New Roman"/>
          <w:b/>
          <w:bCs/>
        </w:rPr>
        <w:t xml:space="preserve">, </w:t>
      </w:r>
      <w:r w:rsidRPr="00681848">
        <w:rPr>
          <w:rFonts w:ascii="Times New Roman" w:hAnsi="Times New Roman"/>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23E4C4C" w14:textId="77777777" w:rsidR="006A2CF5" w:rsidRPr="00681848" w:rsidRDefault="006A2CF5" w:rsidP="006A2CF5">
      <w:pPr>
        <w:spacing w:before="100" w:beforeAutospacing="1" w:after="100" w:afterAutospacing="1"/>
        <w:rPr>
          <w:rFonts w:ascii="Times New Roman" w:hAnsi="Times New Roman"/>
        </w:rPr>
      </w:pPr>
      <w:r w:rsidRPr="00681848">
        <w:rPr>
          <w:rFonts w:ascii="Times New Roman" w:hAnsi="Times New Roman"/>
        </w:rPr>
        <w:t>The mission of the social work profession is rooted in a set of core values. These core values, embraced by social workers throughout the profession</w:t>
      </w:r>
      <w:r>
        <w:rPr>
          <w:rFonts w:ascii="Times New Roman" w:hAnsi="Times New Roman"/>
        </w:rPr>
        <w:t>’</w:t>
      </w:r>
      <w:r w:rsidRPr="00681848">
        <w:rPr>
          <w:rFonts w:ascii="Times New Roman" w:hAnsi="Times New Roman"/>
        </w:rPr>
        <w:t xml:space="preserve">s history, are the foundation of social work's unique purpose and perspective: </w:t>
      </w:r>
    </w:p>
    <w:p w14:paraId="4B01D45A"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Service </w:t>
      </w:r>
    </w:p>
    <w:p w14:paraId="203C6B3F"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Social justice </w:t>
      </w:r>
    </w:p>
    <w:p w14:paraId="48EB0E9A"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Dignity and worth of the person </w:t>
      </w:r>
    </w:p>
    <w:p w14:paraId="7C9C050E"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Importance of human relationships </w:t>
      </w:r>
    </w:p>
    <w:p w14:paraId="087AE57F"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Integrity </w:t>
      </w:r>
    </w:p>
    <w:p w14:paraId="6DC2F2E7"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Competence</w:t>
      </w:r>
    </w:p>
    <w:p w14:paraId="6AED89D7" w14:textId="77777777" w:rsidR="006A2CF5" w:rsidRPr="00681848" w:rsidRDefault="006A2CF5" w:rsidP="006A2CF5">
      <w:pPr>
        <w:rPr>
          <w:rFonts w:ascii="Times New Roman" w:hAnsi="Times New Roman"/>
        </w:rPr>
      </w:pPr>
    </w:p>
    <w:p w14:paraId="35CDFC1C"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14:paraId="3A4D9384"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Academic Dishonesty Sanction Guidelines</w:t>
      </w:r>
    </w:p>
    <w:p w14:paraId="4D210485" w14:textId="77777777"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w:t>
      </w:r>
      <w:r>
        <w:rPr>
          <w:rFonts w:ascii="Times New Roman" w:hAnsi="Times New Roman" w:cs="Times New Roman"/>
          <w:bCs/>
          <w:iCs/>
          <w:color w:val="000000"/>
          <w:szCs w:val="20"/>
        </w:rPr>
        <w:t>,</w:t>
      </w:r>
      <w:r w:rsidRPr="00681848">
        <w:rPr>
          <w:rFonts w:ascii="Times New Roman" w:hAnsi="Times New Roman" w:cs="Times New Roman"/>
          <w:bCs/>
          <w:iCs/>
          <w:color w:val="000000"/>
          <w:szCs w:val="20"/>
        </w:rPr>
        <w:t xml:space="preserve">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6B74CCB" w14:textId="77777777" w:rsidR="006A2CF5" w:rsidRPr="00681848" w:rsidRDefault="006A2CF5" w:rsidP="006A2CF5">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Complaints</w:t>
      </w:r>
    </w:p>
    <w:p w14:paraId="4109BF7E" w14:textId="03FC9C19"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szCs w:val="20"/>
        </w:rPr>
        <w:t xml:space="preserve">If you have a complaint or concern about the course or the instructor, please discuss it first with the instructor. If you feel </w:t>
      </w:r>
      <w:r>
        <w:rPr>
          <w:rFonts w:ascii="Times New Roman" w:hAnsi="Times New Roman" w:cs="Times New Roman"/>
          <w:szCs w:val="20"/>
        </w:rPr>
        <w:t xml:space="preserve">you </w:t>
      </w:r>
      <w:r w:rsidRPr="00681848">
        <w:rPr>
          <w:rFonts w:ascii="Times New Roman" w:hAnsi="Times New Roman" w:cs="Times New Roman"/>
          <w:szCs w:val="20"/>
        </w:rPr>
        <w:t xml:space="preserve">cannot discuss it with the instructor, contact the chair of the </w:t>
      </w:r>
      <w:r>
        <w:rPr>
          <w:rFonts w:ascii="Times New Roman" w:hAnsi="Times New Roman" w:cs="Times New Roman"/>
          <w:szCs w:val="20"/>
        </w:rPr>
        <w:t>AMHW</w:t>
      </w:r>
      <w:r w:rsidRPr="00681848">
        <w:rPr>
          <w:rFonts w:ascii="Times New Roman" w:hAnsi="Times New Roman" w:cs="Times New Roman"/>
          <w:szCs w:val="20"/>
        </w:rPr>
        <w:t xml:space="preserve">. If you do not receive a satisfactory response or solution, contact your advisor and/or </w:t>
      </w:r>
      <w:r>
        <w:rPr>
          <w:rFonts w:ascii="Times New Roman" w:hAnsi="Times New Roman" w:cs="Times New Roman"/>
          <w:szCs w:val="20"/>
        </w:rPr>
        <w:t>a</w:t>
      </w:r>
      <w:r w:rsidRPr="00681848">
        <w:rPr>
          <w:rFonts w:ascii="Times New Roman" w:hAnsi="Times New Roman" w:cs="Times New Roman"/>
          <w:szCs w:val="20"/>
        </w:rPr>
        <w:t xml:space="preserve">ssociate </w:t>
      </w:r>
      <w:r>
        <w:rPr>
          <w:rFonts w:ascii="Times New Roman" w:hAnsi="Times New Roman" w:cs="Times New Roman"/>
          <w:szCs w:val="20"/>
        </w:rPr>
        <w:t>d</w:t>
      </w:r>
      <w:r w:rsidRPr="00681848">
        <w:rPr>
          <w:rFonts w:ascii="Times New Roman" w:hAnsi="Times New Roman" w:cs="Times New Roman"/>
          <w:szCs w:val="20"/>
        </w:rPr>
        <w:t xml:space="preserve">ean and MSW </w:t>
      </w:r>
      <w:r>
        <w:rPr>
          <w:rFonts w:ascii="Times New Roman" w:hAnsi="Times New Roman" w:cs="Times New Roman"/>
          <w:szCs w:val="20"/>
        </w:rPr>
        <w:t>c</w:t>
      </w:r>
      <w:r w:rsidR="005C0E5F">
        <w:rPr>
          <w:rFonts w:ascii="Times New Roman" w:hAnsi="Times New Roman" w:cs="Times New Roman"/>
          <w:szCs w:val="20"/>
        </w:rPr>
        <w:t>hair</w:t>
      </w:r>
      <w:r w:rsidRPr="00681848">
        <w:rPr>
          <w:rFonts w:ascii="Times New Roman" w:hAnsi="Times New Roman" w:cs="Times New Roman"/>
          <w:szCs w:val="20"/>
        </w:rPr>
        <w:t xml:space="preserve"> for further guidance. </w:t>
      </w:r>
    </w:p>
    <w:p w14:paraId="2E042402" w14:textId="77777777" w:rsidR="006A2CF5" w:rsidRPr="008C5058" w:rsidRDefault="006A2CF5" w:rsidP="006A2CF5">
      <w:pPr>
        <w:pStyle w:val="BodyText"/>
        <w:numPr>
          <w:ilvl w:val="0"/>
          <w:numId w:val="29"/>
        </w:numPr>
        <w:tabs>
          <w:tab w:val="left" w:pos="720"/>
        </w:tabs>
        <w:rPr>
          <w:rFonts w:ascii="Times New Roman" w:hAnsi="Times New Roman" w:cs="Times New Roman"/>
          <w:szCs w:val="20"/>
        </w:rPr>
      </w:pPr>
      <w:r w:rsidRPr="008C5058">
        <w:rPr>
          <w:rFonts w:ascii="Times New Roman" w:hAnsi="Times New Roman" w:cs="Times New Roman"/>
          <w:b/>
          <w:smallCaps/>
          <w:color w:val="C00000"/>
          <w:sz w:val="22"/>
          <w:szCs w:val="22"/>
        </w:rPr>
        <w:t xml:space="preserve">Tips for Maximizing Your Learning Experience in This Course </w:t>
      </w:r>
    </w:p>
    <w:p w14:paraId="6FE63565" w14:textId="77777777" w:rsidR="006A2CF5" w:rsidRPr="008C5058" w:rsidRDefault="006A2CF5" w:rsidP="006A2CF5">
      <w:pPr>
        <w:pStyle w:val="BodyText"/>
        <w:tabs>
          <w:tab w:val="left" w:pos="720"/>
        </w:tabs>
        <w:rPr>
          <w:rFonts w:ascii="Times New Roman" w:hAnsi="Times New Roman" w:cs="Times New Roman"/>
          <w:szCs w:val="20"/>
        </w:rPr>
      </w:pPr>
      <w:r w:rsidRPr="008C5058">
        <w:rPr>
          <w:rFonts w:ascii="Times New Roman" w:hAnsi="Times New Roman" w:cs="Times New Roman"/>
          <w:szCs w:val="20"/>
        </w:rPr>
        <w:t xml:space="preserve">Be mindful of getting proper nutrition, exercise, rest, and sleep! </w:t>
      </w:r>
    </w:p>
    <w:p w14:paraId="6D9B4745"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w:t>
      </w:r>
    </w:p>
    <w:p w14:paraId="790A0B56"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Complete required readings and assignments BEFORE coming to class. </w:t>
      </w:r>
    </w:p>
    <w:p w14:paraId="1161EA64"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BEFORE coming to class, review the materials from the previous </w:t>
      </w:r>
      <w:r>
        <w:rPr>
          <w:rFonts w:ascii="Times New Roman" w:hAnsi="Times New Roman" w:cs="Times New Roman"/>
          <w:szCs w:val="20"/>
        </w:rPr>
        <w:t>u</w:t>
      </w:r>
      <w:r w:rsidRPr="00681848">
        <w:rPr>
          <w:rFonts w:ascii="Times New Roman" w:hAnsi="Times New Roman" w:cs="Times New Roman"/>
          <w:szCs w:val="20"/>
        </w:rPr>
        <w:t xml:space="preserve">nit AND the current </w:t>
      </w:r>
      <w:r>
        <w:rPr>
          <w:rFonts w:ascii="Times New Roman" w:hAnsi="Times New Roman" w:cs="Times New Roman"/>
          <w:szCs w:val="20"/>
        </w:rPr>
        <w:t>u</w:t>
      </w:r>
      <w:r w:rsidRPr="00681848">
        <w:rPr>
          <w:rFonts w:ascii="Times New Roman" w:hAnsi="Times New Roman" w:cs="Times New Roman"/>
          <w:szCs w:val="20"/>
        </w:rPr>
        <w:t xml:space="preserve">nit, AND scan the topics to be covered in the next </w:t>
      </w:r>
      <w:r>
        <w:rPr>
          <w:rFonts w:ascii="Times New Roman" w:hAnsi="Times New Roman" w:cs="Times New Roman"/>
          <w:szCs w:val="20"/>
        </w:rPr>
        <w:t>u</w:t>
      </w:r>
      <w:r w:rsidRPr="00681848">
        <w:rPr>
          <w:rFonts w:ascii="Times New Roman" w:hAnsi="Times New Roman" w:cs="Times New Roman"/>
          <w:szCs w:val="20"/>
        </w:rPr>
        <w:t>nit.</w:t>
      </w:r>
    </w:p>
    <w:p w14:paraId="7469B373"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 prepared to ask any questions you might have.</w:t>
      </w:r>
    </w:p>
    <w:p w14:paraId="16163AAA"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Participate in class discussions.</w:t>
      </w:r>
    </w:p>
    <w:p w14:paraId="6DD55735"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AFTER you leave class, review the materials assigned for that </w:t>
      </w:r>
      <w:r>
        <w:rPr>
          <w:rFonts w:ascii="Times New Roman" w:hAnsi="Times New Roman" w:cs="Times New Roman"/>
          <w:szCs w:val="20"/>
        </w:rPr>
        <w:t>u</w:t>
      </w:r>
      <w:r w:rsidRPr="00681848">
        <w:rPr>
          <w:rFonts w:ascii="Times New Roman" w:hAnsi="Times New Roman" w:cs="Times New Roman"/>
          <w:szCs w:val="20"/>
        </w:rPr>
        <w:t xml:space="preserve">nit again, along with your notes from that </w:t>
      </w:r>
      <w:r>
        <w:rPr>
          <w:rFonts w:ascii="Times New Roman" w:hAnsi="Times New Roman" w:cs="Times New Roman"/>
          <w:szCs w:val="20"/>
        </w:rPr>
        <w:t>u</w:t>
      </w:r>
      <w:r w:rsidRPr="00681848">
        <w:rPr>
          <w:rFonts w:ascii="Times New Roman" w:hAnsi="Times New Roman" w:cs="Times New Roman"/>
          <w:szCs w:val="20"/>
        </w:rPr>
        <w:t xml:space="preserve">nit. </w:t>
      </w:r>
    </w:p>
    <w:p w14:paraId="2C7F8916"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If you don</w:t>
      </w:r>
      <w:r>
        <w:rPr>
          <w:rFonts w:ascii="Times New Roman" w:hAnsi="Times New Roman" w:cs="Times New Roman"/>
          <w:szCs w:val="20"/>
        </w:rPr>
        <w:t>’</w:t>
      </w:r>
      <w:r w:rsidRPr="00681848">
        <w:rPr>
          <w:rFonts w:ascii="Times New Roman" w:hAnsi="Times New Roman" w:cs="Times New Roman"/>
          <w:szCs w:val="20"/>
        </w:rPr>
        <w:t>t understand something, ask questions! Ask questions in class, during office hours, and/or through e</w:t>
      </w:r>
      <w:r>
        <w:rPr>
          <w:rFonts w:ascii="Times New Roman" w:hAnsi="Times New Roman" w:cs="Times New Roman"/>
          <w:szCs w:val="20"/>
        </w:rPr>
        <w:t>-</w:t>
      </w:r>
      <w:r w:rsidRPr="00681848">
        <w:rPr>
          <w:rFonts w:ascii="Times New Roman" w:hAnsi="Times New Roman" w:cs="Times New Roman"/>
          <w:szCs w:val="20"/>
        </w:rPr>
        <w:t xml:space="preserve">mail!  </w:t>
      </w:r>
    </w:p>
    <w:p w14:paraId="71358F84" w14:textId="77777777" w:rsidR="00997EAC" w:rsidRPr="00997EAC" w:rsidRDefault="006A2CF5" w:rsidP="00997EAC">
      <w:pPr>
        <w:pStyle w:val="CheckBullets"/>
        <w:tabs>
          <w:tab w:val="clear" w:pos="540"/>
          <w:tab w:val="left" w:pos="720"/>
        </w:tabs>
        <w:spacing w:after="120"/>
        <w:rPr>
          <w:rFonts w:ascii="Times New Roman" w:hAnsi="Times New Roman" w:cs="Times New Roman"/>
          <w:szCs w:val="20"/>
        </w:rPr>
      </w:pPr>
      <w:r w:rsidRPr="00681848">
        <w:rPr>
          <w:rFonts w:ascii="Times New Roman" w:hAnsi="Times New Roman" w:cs="Times New Roman"/>
          <w:szCs w:val="20"/>
        </w:rPr>
        <w:t xml:space="preserve">Keep up with the </w:t>
      </w:r>
      <w:r w:rsidRPr="00997EAC">
        <w:rPr>
          <w:rFonts w:ascii="Times New Roman" w:hAnsi="Times New Roman" w:cs="Times New Roman"/>
          <w:szCs w:val="20"/>
        </w:rPr>
        <w:t>assigned readings.</w:t>
      </w:r>
    </w:p>
    <w:p w14:paraId="2ECFDDFD" w14:textId="1DF7515B" w:rsidR="00997EAC" w:rsidRPr="00166CB7" w:rsidRDefault="006A2CF5" w:rsidP="00997EAC">
      <w:pPr>
        <w:pStyle w:val="CheckBullets"/>
        <w:tabs>
          <w:tab w:val="clear" w:pos="540"/>
          <w:tab w:val="left" w:pos="720"/>
        </w:tabs>
        <w:spacing w:after="120"/>
        <w:rPr>
          <w:rFonts w:ascii="Times New Roman" w:hAnsi="Times New Roman" w:cs="Times New Roman"/>
          <w:szCs w:val="20"/>
        </w:rPr>
      </w:pPr>
      <w:r w:rsidRPr="00997EAC">
        <w:rPr>
          <w:rFonts w:ascii="Times New Roman" w:hAnsi="Times New Roman"/>
        </w:rPr>
        <w:t>Don’t procrastinate or postpone working on assignments</w:t>
      </w:r>
      <w:r w:rsidR="00997EAC" w:rsidRPr="00997EAC">
        <w:rPr>
          <w:rFonts w:ascii="Times New Roman" w:hAnsi="Times New Roman"/>
        </w:rPr>
        <w:t>.</w:t>
      </w:r>
    </w:p>
    <w:p w14:paraId="6C29B429" w14:textId="6F68EFC3" w:rsidR="00997EAC" w:rsidRDefault="00997EAC" w:rsidP="00997EAC"/>
    <w:p w14:paraId="1CD656DC" w14:textId="77777777" w:rsidR="00997EAC" w:rsidRPr="00203255" w:rsidRDefault="00997EAC" w:rsidP="00997EAC"/>
    <w:p w14:paraId="18D4C1BA" w14:textId="1F74A90D" w:rsidR="00FD3BE9" w:rsidRPr="00933252" w:rsidRDefault="00FD3BE9" w:rsidP="00933252">
      <w:pPr>
        <w:pStyle w:val="DONOTbullet"/>
        <w:numPr>
          <w:ilvl w:val="0"/>
          <w:numId w:val="0"/>
        </w:numPr>
        <w:pBdr>
          <w:top w:val="single" w:sz="8" w:space="1" w:color="C0504D"/>
          <w:bottom w:val="single" w:sz="8" w:space="1" w:color="C0504D"/>
        </w:pBdr>
        <w:ind w:left="360"/>
        <w:jc w:val="center"/>
        <w:rPr>
          <w:rFonts w:ascii="Times New Roman" w:hAnsi="Times New Roman" w:cs="Times New Roman"/>
        </w:rPr>
      </w:pPr>
    </w:p>
    <w:sectPr w:rsidR="00FD3BE9" w:rsidRPr="00933252" w:rsidSect="00C440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B01B" w14:textId="77777777" w:rsidR="009E3E8F" w:rsidRDefault="009E3E8F" w:rsidP="00500EB5">
      <w:r>
        <w:separator/>
      </w:r>
    </w:p>
  </w:endnote>
  <w:endnote w:type="continuationSeparator" w:id="0">
    <w:p w14:paraId="7BA79092" w14:textId="77777777" w:rsidR="009E3E8F" w:rsidRDefault="009E3E8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Times New Roman"/>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CB32" w14:textId="77777777" w:rsidR="008569E6" w:rsidRDefault="008569E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353103AD" w14:textId="77777777" w:rsidR="008569E6" w:rsidRDefault="0085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1A2A" w14:textId="77777777" w:rsidR="008569E6" w:rsidRPr="00B54ABC" w:rsidRDefault="008569E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769EBE" w14:textId="48CAEB69" w:rsidR="008569E6" w:rsidRPr="00B54ABC" w:rsidRDefault="008569E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B2457">
      <w:rPr>
        <w:rFonts w:cs="Arial"/>
        <w:noProof/>
        <w:color w:val="C00000"/>
      </w:rPr>
      <w:t>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B2457">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8BE" w14:textId="77777777" w:rsidR="008569E6" w:rsidRPr="00B54ABC" w:rsidRDefault="008569E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D8DB9B" w14:textId="36A5F7C5" w:rsidR="008569E6" w:rsidRPr="00B54ABC" w:rsidRDefault="008569E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E3E8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E3E8F">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6B28" w14:textId="77777777" w:rsidR="009E3E8F" w:rsidRDefault="009E3E8F" w:rsidP="00500EB5">
      <w:r>
        <w:separator/>
      </w:r>
    </w:p>
  </w:footnote>
  <w:footnote w:type="continuationSeparator" w:id="0">
    <w:p w14:paraId="5FEF82EB" w14:textId="77777777" w:rsidR="009E3E8F" w:rsidRDefault="009E3E8F"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0A3C" w14:textId="77777777" w:rsidR="008569E6" w:rsidRDefault="008569E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2230" w14:textId="13694B6E" w:rsidR="008569E6" w:rsidRPr="00B65CE9" w:rsidRDefault="008569E6"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2E38F57" wp14:editId="1EFEE80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D55B" w14:textId="77777777" w:rsidR="008569E6" w:rsidRDefault="008569E6"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2DF86061">
          <wp:simplePos x="0" y="0"/>
          <wp:positionH relativeFrom="page">
            <wp:posOffset>505460</wp:posOffset>
          </wp:positionH>
          <wp:positionV relativeFrom="page">
            <wp:posOffset>474980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pt;height:11.3pt" o:bullet="t">
        <v:imagedata r:id="rId1" o:title="MCBD21398_0000[1]"/>
      </v:shape>
    </w:pict>
  </w:numPicBullet>
  <w:numPicBullet w:numPicBulletId="1">
    <w:pict>
      <v:shape id="_x0000_i1036" type="#_x0000_t75" style="width:13.45pt;height:13.45pt" o:bullet="t">
        <v:imagedata r:id="rId2" o:title="MCBD21329_0000[1]"/>
      </v:shape>
    </w:pict>
  </w:numPicBullet>
  <w:numPicBullet w:numPicBulletId="2">
    <w:pict>
      <v:shape id="_x0000_i1037" type="#_x0000_t75" style="width:9.15pt;height:9.1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5A9"/>
    <w:multiLevelType w:val="hybridMultilevel"/>
    <w:tmpl w:val="D59C6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E47E8"/>
    <w:multiLevelType w:val="hybridMultilevel"/>
    <w:tmpl w:val="B9EC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D538C"/>
    <w:multiLevelType w:val="hybridMultilevel"/>
    <w:tmpl w:val="E492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06238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B78AF"/>
    <w:multiLevelType w:val="hybridMultilevel"/>
    <w:tmpl w:val="5918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3074A"/>
    <w:multiLevelType w:val="hybridMultilevel"/>
    <w:tmpl w:val="BD26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A17F60"/>
    <w:multiLevelType w:val="hybridMultilevel"/>
    <w:tmpl w:val="6302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42776"/>
    <w:multiLevelType w:val="multilevel"/>
    <w:tmpl w:val="2B2CABE4"/>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84225"/>
    <w:multiLevelType w:val="hybridMultilevel"/>
    <w:tmpl w:val="AAA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94BD5"/>
    <w:multiLevelType w:val="hybridMultilevel"/>
    <w:tmpl w:val="F27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B7E03"/>
    <w:multiLevelType w:val="hybridMultilevel"/>
    <w:tmpl w:val="E4148404"/>
    <w:lvl w:ilvl="0" w:tplc="91865ED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4216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95B26"/>
    <w:multiLevelType w:val="hybridMultilevel"/>
    <w:tmpl w:val="2B62B4E0"/>
    <w:lvl w:ilvl="0" w:tplc="94727B1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2" w15:restartNumberingAfterBreak="0">
    <w:nsid w:val="72933E69"/>
    <w:multiLevelType w:val="multilevel"/>
    <w:tmpl w:val="0170796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26E4A"/>
    <w:multiLevelType w:val="multilevel"/>
    <w:tmpl w:val="CEF8BE3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D3085"/>
    <w:multiLevelType w:val="hybridMultilevel"/>
    <w:tmpl w:val="A37C3FC8"/>
    <w:lvl w:ilvl="0" w:tplc="C858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4"/>
  </w:num>
  <w:num w:numId="4">
    <w:abstractNumId w:val="11"/>
  </w:num>
  <w:num w:numId="5">
    <w:abstractNumId w:val="18"/>
  </w:num>
  <w:num w:numId="6">
    <w:abstractNumId w:val="12"/>
  </w:num>
  <w:num w:numId="7">
    <w:abstractNumId w:val="33"/>
  </w:num>
  <w:num w:numId="8">
    <w:abstractNumId w:val="3"/>
  </w:num>
  <w:num w:numId="9">
    <w:abstractNumId w:val="15"/>
  </w:num>
  <w:num w:numId="10">
    <w:abstractNumId w:val="26"/>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10"/>
  </w:num>
  <w:num w:numId="19">
    <w:abstractNumId w:val="0"/>
  </w:num>
  <w:num w:numId="20">
    <w:abstractNumId w:val="20"/>
  </w:num>
  <w:num w:numId="21">
    <w:abstractNumId w:val="31"/>
  </w:num>
  <w:num w:numId="22">
    <w:abstractNumId w:val="9"/>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3"/>
  </w:num>
  <w:num w:numId="26">
    <w:abstractNumId w:val="22"/>
  </w:num>
  <w:num w:numId="27">
    <w:abstractNumId w:val="29"/>
  </w:num>
  <w:num w:numId="28">
    <w:abstractNumId w:val="25"/>
  </w:num>
  <w:num w:numId="29">
    <w:abstractNumId w:val="5"/>
  </w:num>
  <w:num w:numId="30">
    <w:abstractNumId w:val="36"/>
  </w:num>
  <w:num w:numId="31">
    <w:abstractNumId w:val="8"/>
  </w:num>
  <w:num w:numId="32">
    <w:abstractNumId w:val="7"/>
  </w:num>
  <w:num w:numId="33">
    <w:abstractNumId w:val="24"/>
  </w:num>
  <w:num w:numId="34">
    <w:abstractNumId w:val="28"/>
  </w:num>
  <w:num w:numId="35">
    <w:abstractNumId w:val="32"/>
  </w:num>
  <w:num w:numId="36">
    <w:abstractNumId w:val="34"/>
  </w:num>
  <w:num w:numId="37">
    <w:abstractNumId w:val="21"/>
  </w:num>
  <w:num w:numId="38">
    <w:abstractNumId w:val="1"/>
  </w:num>
  <w:num w:numId="39">
    <w:abstractNumId w:val="19"/>
  </w:num>
  <w:num w:numId="40">
    <w:abstractNumId w:val="27"/>
  </w:num>
  <w:num w:numId="41">
    <w:abstractNumId w:val="17"/>
  </w:num>
  <w:num w:numId="42">
    <w:abstractNumId w:val="14"/>
  </w:num>
  <w:num w:numId="43">
    <w:abstractNumId w:val="2"/>
  </w:num>
  <w:num w:numId="44">
    <w:abstractNumId w:val="6"/>
  </w:num>
  <w:num w:numId="4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3AD"/>
    <w:rsid w:val="00002506"/>
    <w:rsid w:val="00002E18"/>
    <w:rsid w:val="00006E14"/>
    <w:rsid w:val="00010823"/>
    <w:rsid w:val="00011151"/>
    <w:rsid w:val="00012030"/>
    <w:rsid w:val="00015278"/>
    <w:rsid w:val="000159BC"/>
    <w:rsid w:val="00020D00"/>
    <w:rsid w:val="000243AF"/>
    <w:rsid w:val="00024725"/>
    <w:rsid w:val="000266B0"/>
    <w:rsid w:val="00026E22"/>
    <w:rsid w:val="00034F34"/>
    <w:rsid w:val="00035EB9"/>
    <w:rsid w:val="0003616E"/>
    <w:rsid w:val="0003664D"/>
    <w:rsid w:val="000405D6"/>
    <w:rsid w:val="00041ED7"/>
    <w:rsid w:val="00043312"/>
    <w:rsid w:val="000442FF"/>
    <w:rsid w:val="00044E7D"/>
    <w:rsid w:val="0006241B"/>
    <w:rsid w:val="000628DB"/>
    <w:rsid w:val="00062AC3"/>
    <w:rsid w:val="000634E0"/>
    <w:rsid w:val="0006363C"/>
    <w:rsid w:val="00070326"/>
    <w:rsid w:val="00070F92"/>
    <w:rsid w:val="000731DF"/>
    <w:rsid w:val="0007380F"/>
    <w:rsid w:val="00073FC1"/>
    <w:rsid w:val="000769F6"/>
    <w:rsid w:val="00076DC9"/>
    <w:rsid w:val="00076F97"/>
    <w:rsid w:val="00081E53"/>
    <w:rsid w:val="000869FA"/>
    <w:rsid w:val="00087D43"/>
    <w:rsid w:val="00087E81"/>
    <w:rsid w:val="00090810"/>
    <w:rsid w:val="00090904"/>
    <w:rsid w:val="00090A69"/>
    <w:rsid w:val="000921FD"/>
    <w:rsid w:val="0009293D"/>
    <w:rsid w:val="00093885"/>
    <w:rsid w:val="000948FC"/>
    <w:rsid w:val="00094D14"/>
    <w:rsid w:val="000964FD"/>
    <w:rsid w:val="000A09C8"/>
    <w:rsid w:val="000B170F"/>
    <w:rsid w:val="000B1F3B"/>
    <w:rsid w:val="000B2857"/>
    <w:rsid w:val="000B2A7B"/>
    <w:rsid w:val="000B372A"/>
    <w:rsid w:val="000B44B1"/>
    <w:rsid w:val="000B4ED9"/>
    <w:rsid w:val="000B598F"/>
    <w:rsid w:val="000C048C"/>
    <w:rsid w:val="000C0865"/>
    <w:rsid w:val="000C1E64"/>
    <w:rsid w:val="000C4199"/>
    <w:rsid w:val="000C4FA6"/>
    <w:rsid w:val="000C717F"/>
    <w:rsid w:val="000D0B46"/>
    <w:rsid w:val="000D1747"/>
    <w:rsid w:val="000D1B3F"/>
    <w:rsid w:val="000D28BA"/>
    <w:rsid w:val="000D3CFC"/>
    <w:rsid w:val="000D4EB9"/>
    <w:rsid w:val="000D6F21"/>
    <w:rsid w:val="000D7A0F"/>
    <w:rsid w:val="000E0988"/>
    <w:rsid w:val="000E4C06"/>
    <w:rsid w:val="000E536D"/>
    <w:rsid w:val="000E5680"/>
    <w:rsid w:val="000F2225"/>
    <w:rsid w:val="000F4FF7"/>
    <w:rsid w:val="000F5FB1"/>
    <w:rsid w:val="000F6614"/>
    <w:rsid w:val="000F67A4"/>
    <w:rsid w:val="00104DCE"/>
    <w:rsid w:val="0010567E"/>
    <w:rsid w:val="00114D96"/>
    <w:rsid w:val="00115711"/>
    <w:rsid w:val="00115B39"/>
    <w:rsid w:val="00124912"/>
    <w:rsid w:val="00125988"/>
    <w:rsid w:val="001263D8"/>
    <w:rsid w:val="0013194A"/>
    <w:rsid w:val="00131E6C"/>
    <w:rsid w:val="00133F41"/>
    <w:rsid w:val="00136898"/>
    <w:rsid w:val="00140BB8"/>
    <w:rsid w:val="001415E3"/>
    <w:rsid w:val="0014565F"/>
    <w:rsid w:val="00145CDD"/>
    <w:rsid w:val="00146E9F"/>
    <w:rsid w:val="00147320"/>
    <w:rsid w:val="00150721"/>
    <w:rsid w:val="00155084"/>
    <w:rsid w:val="0015572D"/>
    <w:rsid w:val="00156B12"/>
    <w:rsid w:val="00162CC8"/>
    <w:rsid w:val="001650EF"/>
    <w:rsid w:val="0016662D"/>
    <w:rsid w:val="00166CB7"/>
    <w:rsid w:val="001708B7"/>
    <w:rsid w:val="00173F99"/>
    <w:rsid w:val="00174381"/>
    <w:rsid w:val="001744B8"/>
    <w:rsid w:val="00176325"/>
    <w:rsid w:val="00190CA9"/>
    <w:rsid w:val="00191E5A"/>
    <w:rsid w:val="00191F03"/>
    <w:rsid w:val="001931CA"/>
    <w:rsid w:val="001943D2"/>
    <w:rsid w:val="001946C4"/>
    <w:rsid w:val="00195194"/>
    <w:rsid w:val="00196848"/>
    <w:rsid w:val="00197918"/>
    <w:rsid w:val="001A206D"/>
    <w:rsid w:val="001A3267"/>
    <w:rsid w:val="001A37F2"/>
    <w:rsid w:val="001A5132"/>
    <w:rsid w:val="001A6505"/>
    <w:rsid w:val="001A7C1C"/>
    <w:rsid w:val="001B03E2"/>
    <w:rsid w:val="001B084E"/>
    <w:rsid w:val="001B0E91"/>
    <w:rsid w:val="001B2F69"/>
    <w:rsid w:val="001B5880"/>
    <w:rsid w:val="001B6D6B"/>
    <w:rsid w:val="001B7D95"/>
    <w:rsid w:val="001C3B38"/>
    <w:rsid w:val="001D117A"/>
    <w:rsid w:val="001D1FA8"/>
    <w:rsid w:val="001D4420"/>
    <w:rsid w:val="001D73F3"/>
    <w:rsid w:val="001E02F6"/>
    <w:rsid w:val="001E0C19"/>
    <w:rsid w:val="001E469F"/>
    <w:rsid w:val="001E65E0"/>
    <w:rsid w:val="001E7685"/>
    <w:rsid w:val="001F43E7"/>
    <w:rsid w:val="001F5F36"/>
    <w:rsid w:val="001F6822"/>
    <w:rsid w:val="001F7E65"/>
    <w:rsid w:val="002016AF"/>
    <w:rsid w:val="002051AA"/>
    <w:rsid w:val="002063D0"/>
    <w:rsid w:val="00207E44"/>
    <w:rsid w:val="00211726"/>
    <w:rsid w:val="00212369"/>
    <w:rsid w:val="0021255E"/>
    <w:rsid w:val="00212FDF"/>
    <w:rsid w:val="0021479C"/>
    <w:rsid w:val="00216C42"/>
    <w:rsid w:val="002206AA"/>
    <w:rsid w:val="00220989"/>
    <w:rsid w:val="00221206"/>
    <w:rsid w:val="00222022"/>
    <w:rsid w:val="00222B84"/>
    <w:rsid w:val="00224BB8"/>
    <w:rsid w:val="00224D70"/>
    <w:rsid w:val="00226AB6"/>
    <w:rsid w:val="00230D83"/>
    <w:rsid w:val="00231D7E"/>
    <w:rsid w:val="00231E07"/>
    <w:rsid w:val="00233CC5"/>
    <w:rsid w:val="00236A89"/>
    <w:rsid w:val="0024508A"/>
    <w:rsid w:val="00245C12"/>
    <w:rsid w:val="00247F4E"/>
    <w:rsid w:val="002527F9"/>
    <w:rsid w:val="002529A6"/>
    <w:rsid w:val="00253432"/>
    <w:rsid w:val="00255381"/>
    <w:rsid w:val="002579E8"/>
    <w:rsid w:val="00257C27"/>
    <w:rsid w:val="00262D63"/>
    <w:rsid w:val="00270DB4"/>
    <w:rsid w:val="00273067"/>
    <w:rsid w:val="00273472"/>
    <w:rsid w:val="00273686"/>
    <w:rsid w:val="00274F80"/>
    <w:rsid w:val="0027655A"/>
    <w:rsid w:val="00277634"/>
    <w:rsid w:val="0029020B"/>
    <w:rsid w:val="00290AFB"/>
    <w:rsid w:val="002A123C"/>
    <w:rsid w:val="002A32A7"/>
    <w:rsid w:val="002A36E5"/>
    <w:rsid w:val="002A4373"/>
    <w:rsid w:val="002B0505"/>
    <w:rsid w:val="002B4F8E"/>
    <w:rsid w:val="002C25A4"/>
    <w:rsid w:val="002C33C4"/>
    <w:rsid w:val="002C3E5E"/>
    <w:rsid w:val="002C58BC"/>
    <w:rsid w:val="002C7F43"/>
    <w:rsid w:val="002D49EF"/>
    <w:rsid w:val="002D4F27"/>
    <w:rsid w:val="002D5DCE"/>
    <w:rsid w:val="002D7A3B"/>
    <w:rsid w:val="002E6EAF"/>
    <w:rsid w:val="002F098F"/>
    <w:rsid w:val="002F3CE9"/>
    <w:rsid w:val="002F78B7"/>
    <w:rsid w:val="002F7DDE"/>
    <w:rsid w:val="003021D9"/>
    <w:rsid w:val="00302990"/>
    <w:rsid w:val="00307419"/>
    <w:rsid w:val="0031189C"/>
    <w:rsid w:val="00312172"/>
    <w:rsid w:val="00312C15"/>
    <w:rsid w:val="00315A17"/>
    <w:rsid w:val="0031642F"/>
    <w:rsid w:val="003171CB"/>
    <w:rsid w:val="00321284"/>
    <w:rsid w:val="0032218A"/>
    <w:rsid w:val="00322898"/>
    <w:rsid w:val="00322DBA"/>
    <w:rsid w:val="00323C0F"/>
    <w:rsid w:val="00323CD5"/>
    <w:rsid w:val="003254D4"/>
    <w:rsid w:val="00325D4C"/>
    <w:rsid w:val="00326B11"/>
    <w:rsid w:val="0032768C"/>
    <w:rsid w:val="0033378B"/>
    <w:rsid w:val="0033507F"/>
    <w:rsid w:val="00336362"/>
    <w:rsid w:val="003417E0"/>
    <w:rsid w:val="0034202A"/>
    <w:rsid w:val="0034294D"/>
    <w:rsid w:val="003434F4"/>
    <w:rsid w:val="00345755"/>
    <w:rsid w:val="003479C7"/>
    <w:rsid w:val="00350729"/>
    <w:rsid w:val="003529FD"/>
    <w:rsid w:val="00353322"/>
    <w:rsid w:val="0035382A"/>
    <w:rsid w:val="00353A4B"/>
    <w:rsid w:val="00356838"/>
    <w:rsid w:val="00361E5F"/>
    <w:rsid w:val="003641EE"/>
    <w:rsid w:val="003679AD"/>
    <w:rsid w:val="003679B6"/>
    <w:rsid w:val="00370844"/>
    <w:rsid w:val="003713A3"/>
    <w:rsid w:val="003760D2"/>
    <w:rsid w:val="0037641F"/>
    <w:rsid w:val="003776D9"/>
    <w:rsid w:val="00377925"/>
    <w:rsid w:val="00381AF6"/>
    <w:rsid w:val="003848B8"/>
    <w:rsid w:val="003872FD"/>
    <w:rsid w:val="003874BF"/>
    <w:rsid w:val="003913EB"/>
    <w:rsid w:val="00391541"/>
    <w:rsid w:val="00393F7E"/>
    <w:rsid w:val="003946A4"/>
    <w:rsid w:val="00395885"/>
    <w:rsid w:val="003A28C4"/>
    <w:rsid w:val="003A2AE3"/>
    <w:rsid w:val="003A359A"/>
    <w:rsid w:val="003A4C0D"/>
    <w:rsid w:val="003A66EE"/>
    <w:rsid w:val="003A6719"/>
    <w:rsid w:val="003A6EB6"/>
    <w:rsid w:val="003B0616"/>
    <w:rsid w:val="003B0DC4"/>
    <w:rsid w:val="003B44D4"/>
    <w:rsid w:val="003B486F"/>
    <w:rsid w:val="003C1435"/>
    <w:rsid w:val="003C19BF"/>
    <w:rsid w:val="003C2054"/>
    <w:rsid w:val="003C2184"/>
    <w:rsid w:val="003C3C45"/>
    <w:rsid w:val="003C4020"/>
    <w:rsid w:val="003C7A00"/>
    <w:rsid w:val="003D1FA8"/>
    <w:rsid w:val="003D275E"/>
    <w:rsid w:val="003D3E97"/>
    <w:rsid w:val="003D5724"/>
    <w:rsid w:val="003D57DE"/>
    <w:rsid w:val="003D773E"/>
    <w:rsid w:val="003E1720"/>
    <w:rsid w:val="003E4C25"/>
    <w:rsid w:val="003E5C6F"/>
    <w:rsid w:val="003E6F8B"/>
    <w:rsid w:val="003F1933"/>
    <w:rsid w:val="003F1AD3"/>
    <w:rsid w:val="003F27A5"/>
    <w:rsid w:val="003F5ABA"/>
    <w:rsid w:val="003F756B"/>
    <w:rsid w:val="00400132"/>
    <w:rsid w:val="00401561"/>
    <w:rsid w:val="00402262"/>
    <w:rsid w:val="00402CA5"/>
    <w:rsid w:val="0040517F"/>
    <w:rsid w:val="00406A3F"/>
    <w:rsid w:val="00415269"/>
    <w:rsid w:val="004173E9"/>
    <w:rsid w:val="0042048C"/>
    <w:rsid w:val="0042208A"/>
    <w:rsid w:val="00425BEE"/>
    <w:rsid w:val="00427505"/>
    <w:rsid w:val="004275F6"/>
    <w:rsid w:val="0043063B"/>
    <w:rsid w:val="004320FF"/>
    <w:rsid w:val="004329A4"/>
    <w:rsid w:val="00435090"/>
    <w:rsid w:val="00436E53"/>
    <w:rsid w:val="00441A35"/>
    <w:rsid w:val="00441C14"/>
    <w:rsid w:val="004423F9"/>
    <w:rsid w:val="00445516"/>
    <w:rsid w:val="004464BE"/>
    <w:rsid w:val="00450414"/>
    <w:rsid w:val="00450ED8"/>
    <w:rsid w:val="00457F0E"/>
    <w:rsid w:val="00460BF2"/>
    <w:rsid w:val="00462611"/>
    <w:rsid w:val="004667E4"/>
    <w:rsid w:val="004669FB"/>
    <w:rsid w:val="00466F1D"/>
    <w:rsid w:val="00475E81"/>
    <w:rsid w:val="00480B58"/>
    <w:rsid w:val="00483D5C"/>
    <w:rsid w:val="004847EB"/>
    <w:rsid w:val="0048682F"/>
    <w:rsid w:val="004873DF"/>
    <w:rsid w:val="00490661"/>
    <w:rsid w:val="00490791"/>
    <w:rsid w:val="004919CF"/>
    <w:rsid w:val="00493130"/>
    <w:rsid w:val="00496014"/>
    <w:rsid w:val="004A1424"/>
    <w:rsid w:val="004A375B"/>
    <w:rsid w:val="004A3C08"/>
    <w:rsid w:val="004A3C23"/>
    <w:rsid w:val="004A7820"/>
    <w:rsid w:val="004B00B6"/>
    <w:rsid w:val="004B16C5"/>
    <w:rsid w:val="004B1C5E"/>
    <w:rsid w:val="004B1D77"/>
    <w:rsid w:val="004B3AD6"/>
    <w:rsid w:val="004B4B8E"/>
    <w:rsid w:val="004B5764"/>
    <w:rsid w:val="004B5878"/>
    <w:rsid w:val="004B644D"/>
    <w:rsid w:val="004B73D5"/>
    <w:rsid w:val="004C16E5"/>
    <w:rsid w:val="004C3B16"/>
    <w:rsid w:val="004C5BC6"/>
    <w:rsid w:val="004D02C5"/>
    <w:rsid w:val="004D71CB"/>
    <w:rsid w:val="004D7AF5"/>
    <w:rsid w:val="004E2FD7"/>
    <w:rsid w:val="004E389F"/>
    <w:rsid w:val="004E4F3C"/>
    <w:rsid w:val="004F0B0F"/>
    <w:rsid w:val="004F43FF"/>
    <w:rsid w:val="004F7835"/>
    <w:rsid w:val="005003C9"/>
    <w:rsid w:val="00500EB5"/>
    <w:rsid w:val="00501BD4"/>
    <w:rsid w:val="00501CD9"/>
    <w:rsid w:val="00504099"/>
    <w:rsid w:val="00504452"/>
    <w:rsid w:val="00505A1E"/>
    <w:rsid w:val="00506234"/>
    <w:rsid w:val="005079C1"/>
    <w:rsid w:val="0051143B"/>
    <w:rsid w:val="00511D97"/>
    <w:rsid w:val="00512160"/>
    <w:rsid w:val="0051222B"/>
    <w:rsid w:val="00513417"/>
    <w:rsid w:val="005142EA"/>
    <w:rsid w:val="00515FED"/>
    <w:rsid w:val="00516788"/>
    <w:rsid w:val="00517CEC"/>
    <w:rsid w:val="00517ED7"/>
    <w:rsid w:val="0052330C"/>
    <w:rsid w:val="00525465"/>
    <w:rsid w:val="005260A8"/>
    <w:rsid w:val="005261D0"/>
    <w:rsid w:val="00537647"/>
    <w:rsid w:val="00543738"/>
    <w:rsid w:val="005444FA"/>
    <w:rsid w:val="00544BF7"/>
    <w:rsid w:val="00545123"/>
    <w:rsid w:val="005505F2"/>
    <w:rsid w:val="00556E90"/>
    <w:rsid w:val="005600E1"/>
    <w:rsid w:val="00561ADD"/>
    <w:rsid w:val="0056222C"/>
    <w:rsid w:val="00566C11"/>
    <w:rsid w:val="00574A0F"/>
    <w:rsid w:val="00575065"/>
    <w:rsid w:val="00575D62"/>
    <w:rsid w:val="0058249C"/>
    <w:rsid w:val="00584669"/>
    <w:rsid w:val="00587029"/>
    <w:rsid w:val="00592F06"/>
    <w:rsid w:val="005943E8"/>
    <w:rsid w:val="00596266"/>
    <w:rsid w:val="00597146"/>
    <w:rsid w:val="005A4274"/>
    <w:rsid w:val="005A4446"/>
    <w:rsid w:val="005A5360"/>
    <w:rsid w:val="005A6475"/>
    <w:rsid w:val="005B4A11"/>
    <w:rsid w:val="005B72C0"/>
    <w:rsid w:val="005C0E5F"/>
    <w:rsid w:val="005C2B0C"/>
    <w:rsid w:val="005C59E4"/>
    <w:rsid w:val="005C6160"/>
    <w:rsid w:val="005C759E"/>
    <w:rsid w:val="005D147F"/>
    <w:rsid w:val="005D2BDE"/>
    <w:rsid w:val="005D33D1"/>
    <w:rsid w:val="005D3821"/>
    <w:rsid w:val="005D4051"/>
    <w:rsid w:val="005D5176"/>
    <w:rsid w:val="005D69EF"/>
    <w:rsid w:val="005D779C"/>
    <w:rsid w:val="005E1F1B"/>
    <w:rsid w:val="005E2839"/>
    <w:rsid w:val="005E7EBD"/>
    <w:rsid w:val="005F0689"/>
    <w:rsid w:val="005F0D81"/>
    <w:rsid w:val="005F2AC7"/>
    <w:rsid w:val="005F2B0F"/>
    <w:rsid w:val="005F3422"/>
    <w:rsid w:val="005F3558"/>
    <w:rsid w:val="005F46F1"/>
    <w:rsid w:val="006002B0"/>
    <w:rsid w:val="00601A1D"/>
    <w:rsid w:val="006032BA"/>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422D6"/>
    <w:rsid w:val="00650499"/>
    <w:rsid w:val="00650E26"/>
    <w:rsid w:val="00652F00"/>
    <w:rsid w:val="006530B2"/>
    <w:rsid w:val="0065389F"/>
    <w:rsid w:val="0065763B"/>
    <w:rsid w:val="00663CAB"/>
    <w:rsid w:val="00664DA1"/>
    <w:rsid w:val="006657AD"/>
    <w:rsid w:val="00672F30"/>
    <w:rsid w:val="006743E8"/>
    <w:rsid w:val="0067723D"/>
    <w:rsid w:val="0068052D"/>
    <w:rsid w:val="00681848"/>
    <w:rsid w:val="00685926"/>
    <w:rsid w:val="00685C5D"/>
    <w:rsid w:val="0068708A"/>
    <w:rsid w:val="00690642"/>
    <w:rsid w:val="006907AD"/>
    <w:rsid w:val="00691546"/>
    <w:rsid w:val="00694A50"/>
    <w:rsid w:val="00694B9C"/>
    <w:rsid w:val="00697DA0"/>
    <w:rsid w:val="006A043D"/>
    <w:rsid w:val="006A10F2"/>
    <w:rsid w:val="006A2CF5"/>
    <w:rsid w:val="006A2F8A"/>
    <w:rsid w:val="006B0C9C"/>
    <w:rsid w:val="006B2B2C"/>
    <w:rsid w:val="006B5CCB"/>
    <w:rsid w:val="006C40E3"/>
    <w:rsid w:val="006C49DC"/>
    <w:rsid w:val="006C5E91"/>
    <w:rsid w:val="006C6C31"/>
    <w:rsid w:val="006C7D8E"/>
    <w:rsid w:val="006D0782"/>
    <w:rsid w:val="006D2D3E"/>
    <w:rsid w:val="006D3338"/>
    <w:rsid w:val="006D528E"/>
    <w:rsid w:val="006D6632"/>
    <w:rsid w:val="006D6704"/>
    <w:rsid w:val="006D6DBE"/>
    <w:rsid w:val="006D7B7D"/>
    <w:rsid w:val="006E09D6"/>
    <w:rsid w:val="006E0AB7"/>
    <w:rsid w:val="006E4CA0"/>
    <w:rsid w:val="006E631E"/>
    <w:rsid w:val="006E7F62"/>
    <w:rsid w:val="006F26A3"/>
    <w:rsid w:val="006F491F"/>
    <w:rsid w:val="006F5511"/>
    <w:rsid w:val="00701FB8"/>
    <w:rsid w:val="007077C7"/>
    <w:rsid w:val="007208B3"/>
    <w:rsid w:val="00720D6E"/>
    <w:rsid w:val="00724EB9"/>
    <w:rsid w:val="00725FBC"/>
    <w:rsid w:val="00726A3E"/>
    <w:rsid w:val="00726F27"/>
    <w:rsid w:val="0073209A"/>
    <w:rsid w:val="007334F9"/>
    <w:rsid w:val="007340E4"/>
    <w:rsid w:val="0073430D"/>
    <w:rsid w:val="00736BE2"/>
    <w:rsid w:val="007407C3"/>
    <w:rsid w:val="00743D79"/>
    <w:rsid w:val="00744BF7"/>
    <w:rsid w:val="00747627"/>
    <w:rsid w:val="00747E5E"/>
    <w:rsid w:val="00752280"/>
    <w:rsid w:val="0075404B"/>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59A4"/>
    <w:rsid w:val="007C0A5E"/>
    <w:rsid w:val="007C1B26"/>
    <w:rsid w:val="007C1C96"/>
    <w:rsid w:val="007C3A0F"/>
    <w:rsid w:val="007C3CA7"/>
    <w:rsid w:val="007D56D4"/>
    <w:rsid w:val="007D73ED"/>
    <w:rsid w:val="007E4CDB"/>
    <w:rsid w:val="007E4D36"/>
    <w:rsid w:val="007E7B4E"/>
    <w:rsid w:val="007F1CC8"/>
    <w:rsid w:val="007F2134"/>
    <w:rsid w:val="007F5225"/>
    <w:rsid w:val="007F58A0"/>
    <w:rsid w:val="008014DF"/>
    <w:rsid w:val="0080196E"/>
    <w:rsid w:val="008027BF"/>
    <w:rsid w:val="008030FE"/>
    <w:rsid w:val="00803961"/>
    <w:rsid w:val="00807EBB"/>
    <w:rsid w:val="00810725"/>
    <w:rsid w:val="00811357"/>
    <w:rsid w:val="0081247B"/>
    <w:rsid w:val="008202F4"/>
    <w:rsid w:val="0082080A"/>
    <w:rsid w:val="00821C44"/>
    <w:rsid w:val="00822AAD"/>
    <w:rsid w:val="00822AF5"/>
    <w:rsid w:val="0082718D"/>
    <w:rsid w:val="008314D7"/>
    <w:rsid w:val="008328CD"/>
    <w:rsid w:val="008339A2"/>
    <w:rsid w:val="008339C0"/>
    <w:rsid w:val="008363A8"/>
    <w:rsid w:val="00836D50"/>
    <w:rsid w:val="00836ECE"/>
    <w:rsid w:val="00841CD6"/>
    <w:rsid w:val="0084323E"/>
    <w:rsid w:val="00843893"/>
    <w:rsid w:val="00843B2A"/>
    <w:rsid w:val="008457C6"/>
    <w:rsid w:val="00847E88"/>
    <w:rsid w:val="00850071"/>
    <w:rsid w:val="0085147D"/>
    <w:rsid w:val="00853AB3"/>
    <w:rsid w:val="00853B55"/>
    <w:rsid w:val="00854E9E"/>
    <w:rsid w:val="00855462"/>
    <w:rsid w:val="00855BFE"/>
    <w:rsid w:val="00855CF4"/>
    <w:rsid w:val="008569E6"/>
    <w:rsid w:val="0086141C"/>
    <w:rsid w:val="008618FE"/>
    <w:rsid w:val="00862333"/>
    <w:rsid w:val="00862545"/>
    <w:rsid w:val="00871AA3"/>
    <w:rsid w:val="00871F7A"/>
    <w:rsid w:val="00873256"/>
    <w:rsid w:val="00873B10"/>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B2BE7"/>
    <w:rsid w:val="008B33DB"/>
    <w:rsid w:val="008B34A1"/>
    <w:rsid w:val="008B46FD"/>
    <w:rsid w:val="008B75F4"/>
    <w:rsid w:val="008C10D8"/>
    <w:rsid w:val="008C298A"/>
    <w:rsid w:val="008C3E0C"/>
    <w:rsid w:val="008C3FEA"/>
    <w:rsid w:val="008C5DE8"/>
    <w:rsid w:val="008C639F"/>
    <w:rsid w:val="008D1454"/>
    <w:rsid w:val="008E185D"/>
    <w:rsid w:val="008E3180"/>
    <w:rsid w:val="008F038F"/>
    <w:rsid w:val="008F14A2"/>
    <w:rsid w:val="008F2A28"/>
    <w:rsid w:val="0090195A"/>
    <w:rsid w:val="00901A75"/>
    <w:rsid w:val="00904391"/>
    <w:rsid w:val="0091007D"/>
    <w:rsid w:val="00910925"/>
    <w:rsid w:val="009117C1"/>
    <w:rsid w:val="00914381"/>
    <w:rsid w:val="00915539"/>
    <w:rsid w:val="0092177D"/>
    <w:rsid w:val="00925EAB"/>
    <w:rsid w:val="00926331"/>
    <w:rsid w:val="00927AD5"/>
    <w:rsid w:val="00930609"/>
    <w:rsid w:val="00931D65"/>
    <w:rsid w:val="00931F39"/>
    <w:rsid w:val="009322A1"/>
    <w:rsid w:val="00933252"/>
    <w:rsid w:val="00935AA8"/>
    <w:rsid w:val="00940A2A"/>
    <w:rsid w:val="0094182E"/>
    <w:rsid w:val="00941ED0"/>
    <w:rsid w:val="009458D3"/>
    <w:rsid w:val="009461F3"/>
    <w:rsid w:val="00946DB5"/>
    <w:rsid w:val="009472E9"/>
    <w:rsid w:val="00951984"/>
    <w:rsid w:val="00954FDC"/>
    <w:rsid w:val="00965A62"/>
    <w:rsid w:val="00966330"/>
    <w:rsid w:val="00966B8E"/>
    <w:rsid w:val="00966E49"/>
    <w:rsid w:val="009728B8"/>
    <w:rsid w:val="00972927"/>
    <w:rsid w:val="00974C7A"/>
    <w:rsid w:val="00975A59"/>
    <w:rsid w:val="00975D60"/>
    <w:rsid w:val="00976A3A"/>
    <w:rsid w:val="009823A7"/>
    <w:rsid w:val="00985869"/>
    <w:rsid w:val="00991408"/>
    <w:rsid w:val="0099272E"/>
    <w:rsid w:val="00994549"/>
    <w:rsid w:val="009964A2"/>
    <w:rsid w:val="00996D41"/>
    <w:rsid w:val="00997EAC"/>
    <w:rsid w:val="009A11E8"/>
    <w:rsid w:val="009A3B08"/>
    <w:rsid w:val="009A3B96"/>
    <w:rsid w:val="009A6306"/>
    <w:rsid w:val="009A645B"/>
    <w:rsid w:val="009A77B6"/>
    <w:rsid w:val="009A7DAE"/>
    <w:rsid w:val="009B3E3B"/>
    <w:rsid w:val="009B5E95"/>
    <w:rsid w:val="009B6867"/>
    <w:rsid w:val="009B69C0"/>
    <w:rsid w:val="009B79CB"/>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3505"/>
    <w:rsid w:val="009E3E8F"/>
    <w:rsid w:val="009E4D5B"/>
    <w:rsid w:val="009E64D4"/>
    <w:rsid w:val="009F20DA"/>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171C"/>
    <w:rsid w:val="00A22131"/>
    <w:rsid w:val="00A2246B"/>
    <w:rsid w:val="00A23F84"/>
    <w:rsid w:val="00A24B59"/>
    <w:rsid w:val="00A27EE3"/>
    <w:rsid w:val="00A32375"/>
    <w:rsid w:val="00A33E66"/>
    <w:rsid w:val="00A402EF"/>
    <w:rsid w:val="00A41515"/>
    <w:rsid w:val="00A42730"/>
    <w:rsid w:val="00A46D45"/>
    <w:rsid w:val="00A47382"/>
    <w:rsid w:val="00A5049E"/>
    <w:rsid w:val="00A53EEB"/>
    <w:rsid w:val="00A54B6A"/>
    <w:rsid w:val="00A552ED"/>
    <w:rsid w:val="00A554E7"/>
    <w:rsid w:val="00A557DA"/>
    <w:rsid w:val="00A5672B"/>
    <w:rsid w:val="00A57166"/>
    <w:rsid w:val="00A61AD2"/>
    <w:rsid w:val="00A62642"/>
    <w:rsid w:val="00A62FBB"/>
    <w:rsid w:val="00A6478D"/>
    <w:rsid w:val="00A658F1"/>
    <w:rsid w:val="00A6719F"/>
    <w:rsid w:val="00A67CED"/>
    <w:rsid w:val="00A709C7"/>
    <w:rsid w:val="00A70F60"/>
    <w:rsid w:val="00A725B6"/>
    <w:rsid w:val="00A73868"/>
    <w:rsid w:val="00A73D1D"/>
    <w:rsid w:val="00A77F8C"/>
    <w:rsid w:val="00A83ACE"/>
    <w:rsid w:val="00A86F45"/>
    <w:rsid w:val="00A90612"/>
    <w:rsid w:val="00A90DD4"/>
    <w:rsid w:val="00A931AC"/>
    <w:rsid w:val="00A94889"/>
    <w:rsid w:val="00A95A20"/>
    <w:rsid w:val="00AA1C9D"/>
    <w:rsid w:val="00AA246E"/>
    <w:rsid w:val="00AA2539"/>
    <w:rsid w:val="00AA3204"/>
    <w:rsid w:val="00AA4C7F"/>
    <w:rsid w:val="00AA4CD1"/>
    <w:rsid w:val="00AA7389"/>
    <w:rsid w:val="00AA7A65"/>
    <w:rsid w:val="00AB0703"/>
    <w:rsid w:val="00AB2457"/>
    <w:rsid w:val="00AB3A85"/>
    <w:rsid w:val="00AC03D8"/>
    <w:rsid w:val="00AC088D"/>
    <w:rsid w:val="00AC2988"/>
    <w:rsid w:val="00AC38E1"/>
    <w:rsid w:val="00AC7146"/>
    <w:rsid w:val="00AC797F"/>
    <w:rsid w:val="00AD00E2"/>
    <w:rsid w:val="00AD3943"/>
    <w:rsid w:val="00AD574B"/>
    <w:rsid w:val="00AD6E03"/>
    <w:rsid w:val="00AD76EC"/>
    <w:rsid w:val="00AD7C26"/>
    <w:rsid w:val="00AE4BBE"/>
    <w:rsid w:val="00AE4D1A"/>
    <w:rsid w:val="00AE54F4"/>
    <w:rsid w:val="00AF0B02"/>
    <w:rsid w:val="00AF190E"/>
    <w:rsid w:val="00B01F0F"/>
    <w:rsid w:val="00B0272E"/>
    <w:rsid w:val="00B04243"/>
    <w:rsid w:val="00B06CEF"/>
    <w:rsid w:val="00B074BC"/>
    <w:rsid w:val="00B07575"/>
    <w:rsid w:val="00B10670"/>
    <w:rsid w:val="00B11F86"/>
    <w:rsid w:val="00B134FF"/>
    <w:rsid w:val="00B218E6"/>
    <w:rsid w:val="00B22A5E"/>
    <w:rsid w:val="00B24537"/>
    <w:rsid w:val="00B24C9F"/>
    <w:rsid w:val="00B24DDE"/>
    <w:rsid w:val="00B25754"/>
    <w:rsid w:val="00B25AC7"/>
    <w:rsid w:val="00B26468"/>
    <w:rsid w:val="00B30FA5"/>
    <w:rsid w:val="00B322E4"/>
    <w:rsid w:val="00B3374C"/>
    <w:rsid w:val="00B3584E"/>
    <w:rsid w:val="00B408EE"/>
    <w:rsid w:val="00B41A61"/>
    <w:rsid w:val="00B41ACF"/>
    <w:rsid w:val="00B472BC"/>
    <w:rsid w:val="00B47689"/>
    <w:rsid w:val="00B51600"/>
    <w:rsid w:val="00B52E92"/>
    <w:rsid w:val="00B53F8E"/>
    <w:rsid w:val="00B544DB"/>
    <w:rsid w:val="00B54ABC"/>
    <w:rsid w:val="00B5722D"/>
    <w:rsid w:val="00B60268"/>
    <w:rsid w:val="00B60694"/>
    <w:rsid w:val="00B60CC9"/>
    <w:rsid w:val="00B62198"/>
    <w:rsid w:val="00B63238"/>
    <w:rsid w:val="00B65CE9"/>
    <w:rsid w:val="00B66894"/>
    <w:rsid w:val="00B66A69"/>
    <w:rsid w:val="00B67B26"/>
    <w:rsid w:val="00B70BDF"/>
    <w:rsid w:val="00B723C4"/>
    <w:rsid w:val="00B7409F"/>
    <w:rsid w:val="00B744E5"/>
    <w:rsid w:val="00B7607A"/>
    <w:rsid w:val="00B762ED"/>
    <w:rsid w:val="00B8300C"/>
    <w:rsid w:val="00B83D4B"/>
    <w:rsid w:val="00B840A9"/>
    <w:rsid w:val="00B84584"/>
    <w:rsid w:val="00B84783"/>
    <w:rsid w:val="00B86946"/>
    <w:rsid w:val="00B87260"/>
    <w:rsid w:val="00B905CF"/>
    <w:rsid w:val="00B90F49"/>
    <w:rsid w:val="00B917DF"/>
    <w:rsid w:val="00B919A3"/>
    <w:rsid w:val="00B93172"/>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D437E"/>
    <w:rsid w:val="00BD595D"/>
    <w:rsid w:val="00BE1592"/>
    <w:rsid w:val="00BE3FAF"/>
    <w:rsid w:val="00BF0B27"/>
    <w:rsid w:val="00BF520D"/>
    <w:rsid w:val="00BF5763"/>
    <w:rsid w:val="00BF7A72"/>
    <w:rsid w:val="00BF7C01"/>
    <w:rsid w:val="00C0123D"/>
    <w:rsid w:val="00C01E28"/>
    <w:rsid w:val="00C03C72"/>
    <w:rsid w:val="00C069A3"/>
    <w:rsid w:val="00C073EF"/>
    <w:rsid w:val="00C10351"/>
    <w:rsid w:val="00C11D55"/>
    <w:rsid w:val="00C1349F"/>
    <w:rsid w:val="00C15E57"/>
    <w:rsid w:val="00C161EB"/>
    <w:rsid w:val="00C166D2"/>
    <w:rsid w:val="00C17E86"/>
    <w:rsid w:val="00C20058"/>
    <w:rsid w:val="00C214B4"/>
    <w:rsid w:val="00C2244F"/>
    <w:rsid w:val="00C238D0"/>
    <w:rsid w:val="00C24592"/>
    <w:rsid w:val="00C2642A"/>
    <w:rsid w:val="00C2762B"/>
    <w:rsid w:val="00C30251"/>
    <w:rsid w:val="00C3254B"/>
    <w:rsid w:val="00C338E2"/>
    <w:rsid w:val="00C33FA6"/>
    <w:rsid w:val="00C34AAA"/>
    <w:rsid w:val="00C3536D"/>
    <w:rsid w:val="00C365DD"/>
    <w:rsid w:val="00C37A8C"/>
    <w:rsid w:val="00C42553"/>
    <w:rsid w:val="00C43BC1"/>
    <w:rsid w:val="00C4401B"/>
    <w:rsid w:val="00C45546"/>
    <w:rsid w:val="00C459F0"/>
    <w:rsid w:val="00C466D2"/>
    <w:rsid w:val="00C47112"/>
    <w:rsid w:val="00C532F1"/>
    <w:rsid w:val="00C53966"/>
    <w:rsid w:val="00C54504"/>
    <w:rsid w:val="00C54970"/>
    <w:rsid w:val="00C559EB"/>
    <w:rsid w:val="00C61C79"/>
    <w:rsid w:val="00C64FAA"/>
    <w:rsid w:val="00C65608"/>
    <w:rsid w:val="00C66013"/>
    <w:rsid w:val="00C66958"/>
    <w:rsid w:val="00C66A95"/>
    <w:rsid w:val="00C67A86"/>
    <w:rsid w:val="00C67D53"/>
    <w:rsid w:val="00C70067"/>
    <w:rsid w:val="00C716BD"/>
    <w:rsid w:val="00C72368"/>
    <w:rsid w:val="00C73453"/>
    <w:rsid w:val="00C7365C"/>
    <w:rsid w:val="00C737A3"/>
    <w:rsid w:val="00C74E4B"/>
    <w:rsid w:val="00C75603"/>
    <w:rsid w:val="00C75827"/>
    <w:rsid w:val="00C77F3B"/>
    <w:rsid w:val="00C8034B"/>
    <w:rsid w:val="00C80FE2"/>
    <w:rsid w:val="00C82306"/>
    <w:rsid w:val="00C8271A"/>
    <w:rsid w:val="00C82E72"/>
    <w:rsid w:val="00C84077"/>
    <w:rsid w:val="00C862F6"/>
    <w:rsid w:val="00C87E84"/>
    <w:rsid w:val="00C9319E"/>
    <w:rsid w:val="00C93559"/>
    <w:rsid w:val="00C96B7E"/>
    <w:rsid w:val="00CA08EB"/>
    <w:rsid w:val="00CA0A7B"/>
    <w:rsid w:val="00CA1B35"/>
    <w:rsid w:val="00CA2C04"/>
    <w:rsid w:val="00CA4741"/>
    <w:rsid w:val="00CA4C8E"/>
    <w:rsid w:val="00CB36D8"/>
    <w:rsid w:val="00CB6796"/>
    <w:rsid w:val="00CC3312"/>
    <w:rsid w:val="00CC36B7"/>
    <w:rsid w:val="00CC478C"/>
    <w:rsid w:val="00CD0F74"/>
    <w:rsid w:val="00CD1275"/>
    <w:rsid w:val="00CD4179"/>
    <w:rsid w:val="00CD4D09"/>
    <w:rsid w:val="00CD688C"/>
    <w:rsid w:val="00CD6A06"/>
    <w:rsid w:val="00CD7E6B"/>
    <w:rsid w:val="00CE0F72"/>
    <w:rsid w:val="00CE3103"/>
    <w:rsid w:val="00CE3B3F"/>
    <w:rsid w:val="00CE7D60"/>
    <w:rsid w:val="00CF3ABF"/>
    <w:rsid w:val="00CF515B"/>
    <w:rsid w:val="00CF7513"/>
    <w:rsid w:val="00D00A13"/>
    <w:rsid w:val="00D0100F"/>
    <w:rsid w:val="00D0362A"/>
    <w:rsid w:val="00D07A05"/>
    <w:rsid w:val="00D12C9F"/>
    <w:rsid w:val="00D12FD9"/>
    <w:rsid w:val="00D14DBC"/>
    <w:rsid w:val="00D20FB5"/>
    <w:rsid w:val="00D31FE9"/>
    <w:rsid w:val="00D36E20"/>
    <w:rsid w:val="00D37C40"/>
    <w:rsid w:val="00D403E0"/>
    <w:rsid w:val="00D4097D"/>
    <w:rsid w:val="00D4376C"/>
    <w:rsid w:val="00D44298"/>
    <w:rsid w:val="00D50388"/>
    <w:rsid w:val="00D504A2"/>
    <w:rsid w:val="00D5074A"/>
    <w:rsid w:val="00D5082C"/>
    <w:rsid w:val="00D51BC3"/>
    <w:rsid w:val="00D53CD3"/>
    <w:rsid w:val="00D53D16"/>
    <w:rsid w:val="00D57C7C"/>
    <w:rsid w:val="00D60956"/>
    <w:rsid w:val="00D61001"/>
    <w:rsid w:val="00D6551F"/>
    <w:rsid w:val="00D666F1"/>
    <w:rsid w:val="00D66BF8"/>
    <w:rsid w:val="00D733BD"/>
    <w:rsid w:val="00D746F0"/>
    <w:rsid w:val="00D7741C"/>
    <w:rsid w:val="00D80963"/>
    <w:rsid w:val="00D84F7C"/>
    <w:rsid w:val="00D86BA1"/>
    <w:rsid w:val="00D87118"/>
    <w:rsid w:val="00D936E8"/>
    <w:rsid w:val="00D95050"/>
    <w:rsid w:val="00DA1F11"/>
    <w:rsid w:val="00DA2AD9"/>
    <w:rsid w:val="00DA5349"/>
    <w:rsid w:val="00DB28F5"/>
    <w:rsid w:val="00DB3194"/>
    <w:rsid w:val="00DB4101"/>
    <w:rsid w:val="00DB4CBB"/>
    <w:rsid w:val="00DC069D"/>
    <w:rsid w:val="00DC3AF3"/>
    <w:rsid w:val="00DC4ED0"/>
    <w:rsid w:val="00DC621A"/>
    <w:rsid w:val="00DC76D5"/>
    <w:rsid w:val="00DD0B91"/>
    <w:rsid w:val="00DD2DBD"/>
    <w:rsid w:val="00DD4BB6"/>
    <w:rsid w:val="00DD51A3"/>
    <w:rsid w:val="00DD5BB3"/>
    <w:rsid w:val="00DE0303"/>
    <w:rsid w:val="00DE052D"/>
    <w:rsid w:val="00DE0F17"/>
    <w:rsid w:val="00DE4420"/>
    <w:rsid w:val="00DF164E"/>
    <w:rsid w:val="00E01804"/>
    <w:rsid w:val="00E036DE"/>
    <w:rsid w:val="00E03BB9"/>
    <w:rsid w:val="00E03D53"/>
    <w:rsid w:val="00E03DFA"/>
    <w:rsid w:val="00E044FA"/>
    <w:rsid w:val="00E0740E"/>
    <w:rsid w:val="00E11B7B"/>
    <w:rsid w:val="00E202FF"/>
    <w:rsid w:val="00E2108D"/>
    <w:rsid w:val="00E2317B"/>
    <w:rsid w:val="00E234BE"/>
    <w:rsid w:val="00E23B17"/>
    <w:rsid w:val="00E25394"/>
    <w:rsid w:val="00E3041F"/>
    <w:rsid w:val="00E3175A"/>
    <w:rsid w:val="00E31AC7"/>
    <w:rsid w:val="00E328F7"/>
    <w:rsid w:val="00E331B6"/>
    <w:rsid w:val="00E337F3"/>
    <w:rsid w:val="00E35B0B"/>
    <w:rsid w:val="00E37068"/>
    <w:rsid w:val="00E40F5F"/>
    <w:rsid w:val="00E477C6"/>
    <w:rsid w:val="00E521D7"/>
    <w:rsid w:val="00E54C21"/>
    <w:rsid w:val="00E55CB6"/>
    <w:rsid w:val="00E576AD"/>
    <w:rsid w:val="00E65DC9"/>
    <w:rsid w:val="00E665DC"/>
    <w:rsid w:val="00E66A67"/>
    <w:rsid w:val="00E67022"/>
    <w:rsid w:val="00E673D2"/>
    <w:rsid w:val="00E67782"/>
    <w:rsid w:val="00E70A73"/>
    <w:rsid w:val="00E70DC1"/>
    <w:rsid w:val="00E72C9B"/>
    <w:rsid w:val="00E733D0"/>
    <w:rsid w:val="00E75B76"/>
    <w:rsid w:val="00E765B1"/>
    <w:rsid w:val="00E76737"/>
    <w:rsid w:val="00E7741E"/>
    <w:rsid w:val="00E77C88"/>
    <w:rsid w:val="00E8162A"/>
    <w:rsid w:val="00E816DF"/>
    <w:rsid w:val="00E83390"/>
    <w:rsid w:val="00E83524"/>
    <w:rsid w:val="00E9235F"/>
    <w:rsid w:val="00E96240"/>
    <w:rsid w:val="00E97B1C"/>
    <w:rsid w:val="00EA0429"/>
    <w:rsid w:val="00EA1A58"/>
    <w:rsid w:val="00EA4722"/>
    <w:rsid w:val="00EA6386"/>
    <w:rsid w:val="00EA6909"/>
    <w:rsid w:val="00EA7CE9"/>
    <w:rsid w:val="00EB0E78"/>
    <w:rsid w:val="00EB250D"/>
    <w:rsid w:val="00EB5C18"/>
    <w:rsid w:val="00EC0185"/>
    <w:rsid w:val="00EC3B8B"/>
    <w:rsid w:val="00EC3E67"/>
    <w:rsid w:val="00EC4EA2"/>
    <w:rsid w:val="00EC5366"/>
    <w:rsid w:val="00EC5D21"/>
    <w:rsid w:val="00EC6967"/>
    <w:rsid w:val="00ED3782"/>
    <w:rsid w:val="00EE2196"/>
    <w:rsid w:val="00EE2CDF"/>
    <w:rsid w:val="00EE4D50"/>
    <w:rsid w:val="00EF0D51"/>
    <w:rsid w:val="00EF3DB0"/>
    <w:rsid w:val="00EF4620"/>
    <w:rsid w:val="00EF6FF2"/>
    <w:rsid w:val="00EF78AC"/>
    <w:rsid w:val="00EF78C7"/>
    <w:rsid w:val="00F00869"/>
    <w:rsid w:val="00F00881"/>
    <w:rsid w:val="00F00DD0"/>
    <w:rsid w:val="00F01510"/>
    <w:rsid w:val="00F02411"/>
    <w:rsid w:val="00F02C1D"/>
    <w:rsid w:val="00F02D90"/>
    <w:rsid w:val="00F03C69"/>
    <w:rsid w:val="00F05165"/>
    <w:rsid w:val="00F05F02"/>
    <w:rsid w:val="00F06A6B"/>
    <w:rsid w:val="00F07914"/>
    <w:rsid w:val="00F1195F"/>
    <w:rsid w:val="00F11FAF"/>
    <w:rsid w:val="00F127D7"/>
    <w:rsid w:val="00F13D24"/>
    <w:rsid w:val="00F205CD"/>
    <w:rsid w:val="00F20EDB"/>
    <w:rsid w:val="00F22504"/>
    <w:rsid w:val="00F24828"/>
    <w:rsid w:val="00F25AF9"/>
    <w:rsid w:val="00F26D65"/>
    <w:rsid w:val="00F272D3"/>
    <w:rsid w:val="00F31F9B"/>
    <w:rsid w:val="00F420DA"/>
    <w:rsid w:val="00F4234B"/>
    <w:rsid w:val="00F43617"/>
    <w:rsid w:val="00F465C9"/>
    <w:rsid w:val="00F47CDF"/>
    <w:rsid w:val="00F5492B"/>
    <w:rsid w:val="00F60080"/>
    <w:rsid w:val="00F61AF7"/>
    <w:rsid w:val="00F62BBE"/>
    <w:rsid w:val="00F63447"/>
    <w:rsid w:val="00F647F9"/>
    <w:rsid w:val="00F6499B"/>
    <w:rsid w:val="00F654CF"/>
    <w:rsid w:val="00F678C0"/>
    <w:rsid w:val="00F6799C"/>
    <w:rsid w:val="00F7077C"/>
    <w:rsid w:val="00F70E2C"/>
    <w:rsid w:val="00F7334F"/>
    <w:rsid w:val="00F7564D"/>
    <w:rsid w:val="00F76CF7"/>
    <w:rsid w:val="00F800CE"/>
    <w:rsid w:val="00F805BB"/>
    <w:rsid w:val="00F83C02"/>
    <w:rsid w:val="00F848F1"/>
    <w:rsid w:val="00F90F55"/>
    <w:rsid w:val="00F92F10"/>
    <w:rsid w:val="00F94BBD"/>
    <w:rsid w:val="00FA1B5A"/>
    <w:rsid w:val="00FA57A7"/>
    <w:rsid w:val="00FB0445"/>
    <w:rsid w:val="00FB22E2"/>
    <w:rsid w:val="00FB2C95"/>
    <w:rsid w:val="00FB31DB"/>
    <w:rsid w:val="00FB4E93"/>
    <w:rsid w:val="00FB533F"/>
    <w:rsid w:val="00FB57B0"/>
    <w:rsid w:val="00FC07B7"/>
    <w:rsid w:val="00FC19EF"/>
    <w:rsid w:val="00FC1E83"/>
    <w:rsid w:val="00FC42A6"/>
    <w:rsid w:val="00FC4345"/>
    <w:rsid w:val="00FC6044"/>
    <w:rsid w:val="00FC70D6"/>
    <w:rsid w:val="00FC785F"/>
    <w:rsid w:val="00FD0AAB"/>
    <w:rsid w:val="00FD1DF7"/>
    <w:rsid w:val="00FD2BED"/>
    <w:rsid w:val="00FD32B1"/>
    <w:rsid w:val="00FD3BE9"/>
    <w:rsid w:val="00FD450B"/>
    <w:rsid w:val="00FD4D05"/>
    <w:rsid w:val="00FD5224"/>
    <w:rsid w:val="00FD5304"/>
    <w:rsid w:val="00FD6CF2"/>
    <w:rsid w:val="00FE1514"/>
    <w:rsid w:val="00FE1CC1"/>
    <w:rsid w:val="00FE2C53"/>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 w:type="paragraph" w:customStyle="1" w:styleId="xmsobodytext">
    <w:name w:val="x_msobodytext"/>
    <w:basedOn w:val="Normal"/>
    <w:rsid w:val="002D49EF"/>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422D6"/>
    <w:rPr>
      <w:color w:val="605E5C"/>
      <w:shd w:val="clear" w:color="auto" w:fill="E1DFDD"/>
    </w:rPr>
  </w:style>
  <w:style w:type="character" w:customStyle="1" w:styleId="a-size-extra-large">
    <w:name w:val="a-size-extra-large"/>
    <w:basedOn w:val="DefaultParagraphFont"/>
    <w:rsid w:val="002016AF"/>
  </w:style>
  <w:style w:type="character" w:customStyle="1" w:styleId="UnresolvedMention">
    <w:name w:val="Unresolved Mention"/>
    <w:basedOn w:val="DefaultParagraphFont"/>
    <w:uiPriority w:val="99"/>
    <w:semiHidden/>
    <w:unhideWhenUsed/>
    <w:rsid w:val="00965A62"/>
    <w:rPr>
      <w:color w:val="605E5C"/>
      <w:shd w:val="clear" w:color="auto" w:fill="E1DFDD"/>
    </w:rPr>
  </w:style>
  <w:style w:type="paragraph" w:customStyle="1" w:styleId="BulletList1">
    <w:name w:val="BulletList1"/>
    <w:basedOn w:val="Normal"/>
    <w:uiPriority w:val="14"/>
    <w:qFormat/>
    <w:rsid w:val="002579E8"/>
    <w:pPr>
      <w:numPr>
        <w:numId w:val="40"/>
      </w:numPr>
      <w:spacing w:line="360" w:lineRule="auto"/>
    </w:pPr>
    <w:rPr>
      <w:rFonts w:ascii="Times New Roman" w:hAnsi="Times New Roman"/>
      <w:sz w:val="24"/>
      <w:szCs w:val="24"/>
    </w:rPr>
  </w:style>
  <w:style w:type="table" w:styleId="GridTable1Light-Accent6">
    <w:name w:val="Grid Table 1 Light Accent 6"/>
    <w:basedOn w:val="TableNormal"/>
    <w:uiPriority w:val="46"/>
    <w:rsid w:val="00997EAC"/>
    <w:rPr>
      <w:rFonts w:asciiTheme="minorHAnsi" w:eastAsiaTheme="minorHAnsi" w:hAnsiTheme="minorHAnsi" w:cstheme="minorBidi"/>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
    <w:name w:val="Para"/>
    <w:basedOn w:val="Normal"/>
    <w:uiPriority w:val="2"/>
    <w:qFormat/>
    <w:rsid w:val="00997EAC"/>
    <w:pPr>
      <w:spacing w:line="48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014">
      <w:bodyDiv w:val="1"/>
      <w:marLeft w:val="0"/>
      <w:marRight w:val="0"/>
      <w:marTop w:val="0"/>
      <w:marBottom w:val="0"/>
      <w:divBdr>
        <w:top w:val="none" w:sz="0" w:space="0" w:color="auto"/>
        <w:left w:val="none" w:sz="0" w:space="0" w:color="auto"/>
        <w:bottom w:val="none" w:sz="0" w:space="0" w:color="auto"/>
        <w:right w:val="none" w:sz="0" w:space="0" w:color="auto"/>
      </w:divBdr>
    </w:div>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1022536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4653764">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836309038">
      <w:bodyDiv w:val="1"/>
      <w:marLeft w:val="0"/>
      <w:marRight w:val="0"/>
      <w:marTop w:val="0"/>
      <w:marBottom w:val="0"/>
      <w:divBdr>
        <w:top w:val="none" w:sz="0" w:space="0" w:color="auto"/>
        <w:left w:val="none" w:sz="0" w:space="0" w:color="auto"/>
        <w:bottom w:val="none" w:sz="0" w:space="0" w:color="auto"/>
        <w:right w:val="none" w:sz="0" w:space="0" w:color="auto"/>
      </w:divBdr>
    </w:div>
    <w:div w:id="857428196">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03503390">
      <w:bodyDiv w:val="1"/>
      <w:marLeft w:val="0"/>
      <w:marRight w:val="0"/>
      <w:marTop w:val="0"/>
      <w:marBottom w:val="0"/>
      <w:divBdr>
        <w:top w:val="none" w:sz="0" w:space="0" w:color="auto"/>
        <w:left w:val="none" w:sz="0" w:space="0" w:color="auto"/>
        <w:bottom w:val="none" w:sz="0" w:space="0" w:color="auto"/>
        <w:right w:val="none" w:sz="0" w:space="0" w:color="auto"/>
      </w:divBdr>
    </w:div>
    <w:div w:id="1851984924">
      <w:bodyDiv w:val="1"/>
      <w:marLeft w:val="0"/>
      <w:marRight w:val="0"/>
      <w:marTop w:val="0"/>
      <w:marBottom w:val="0"/>
      <w:divBdr>
        <w:top w:val="none" w:sz="0" w:space="0" w:color="auto"/>
        <w:left w:val="none" w:sz="0" w:space="0" w:color="auto"/>
        <w:bottom w:val="none" w:sz="0" w:space="0" w:color="auto"/>
        <w:right w:val="none" w:sz="0" w:space="0" w:color="auto"/>
      </w:divBdr>
    </w:div>
    <w:div w:id="20270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mdria.org" TargetMode="External"/><Relationship Id="rId26" Type="http://schemas.openxmlformats.org/officeDocument/2006/relationships/hyperlink" Target="https://www.nursingworld.org/news/news-releases/2017-news-releases/statement-in-support-of-equality-and-human-rights-for-the-lgbtq-community/" TargetMode="External"/><Relationship Id="rId39" Type="http://schemas.openxmlformats.org/officeDocument/2006/relationships/hyperlink" Target="https://www.pbs.org/wgbh/americanexperience/features/stonewall-milestones-american-gay-rights-movement/" TargetMode="External"/><Relationship Id="rId21" Type="http://schemas.openxmlformats.org/officeDocument/2006/relationships/hyperlink" Target="http://www.who.int/classifications/icd/en/" TargetMode="External"/><Relationship Id="rId34" Type="http://schemas.openxmlformats.org/officeDocument/2006/relationships/hyperlink" Target="https://alp.org" TargetMode="External"/><Relationship Id="rId42" Type="http://schemas.openxmlformats.org/officeDocument/2006/relationships/hyperlink" Target="https://one.usc.edu" TargetMode="External"/><Relationship Id="rId47" Type="http://schemas.openxmlformats.org/officeDocument/2006/relationships/hyperlink" Target="mailto:xxx@usc.edu" TargetMode="External"/><Relationship Id="rId50" Type="http://schemas.openxmlformats.org/officeDocument/2006/relationships/hyperlink" Target="https://engemannshc.usc.edu/counseling" TargetMode="External"/><Relationship Id="rId55" Type="http://schemas.openxmlformats.org/officeDocument/2006/relationships/hyperlink" Target="https://titleix.usc.edu/reporting-option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file:///C:\Users\erikschott\Documents\647\Syllabus%20&amp;%20Rubric:Prompts\&#8226;%09https:\www.itspronouncedmetrosexual.com\2013\01\a-comprehensive-list-of-lgbtq-term-definitions" TargetMode="External"/><Relationship Id="rId11" Type="http://schemas.openxmlformats.org/officeDocument/2006/relationships/header" Target="header1.xml"/><Relationship Id="rId24" Type="http://schemas.openxmlformats.org/officeDocument/2006/relationships/hyperlink" Target="https://www.cswe.org/getattachment/Centers-Initiatives/Centers/Center-for-Diversity/About/Stakeholders/Commission-for-Diversity-and-Social-and-Economic-J/Council-on-Sexual-Orientation-and-Gender-Identity/5560-Acswe_CSOGIE_WP1_LGBQQ_final_WEB.pdf.aspx" TargetMode="External"/><Relationship Id="rId32" Type="http://schemas.openxmlformats.org/officeDocument/2006/relationships/hyperlink" Target="https://www.lgbtcenters.org" TargetMode="External"/><Relationship Id="rId37" Type="http://schemas.openxmlformats.org/officeDocument/2006/relationships/hyperlink" Target="https://gsanetwork.org/resources/harvey-milk-day/" TargetMode="External"/><Relationship Id="rId40" Type="http://schemas.openxmlformats.org/officeDocument/2006/relationships/hyperlink" Target="https://www.cnn.com/2015/06/19/us/lgbt-rights-milestones-fast-facts/index.html" TargetMode="External"/><Relationship Id="rId45" Type="http://schemas.openxmlformats.org/officeDocument/2006/relationships/hyperlink" Target="https://interactadvocates.org/resources/intersex-brochures/" TargetMode="External"/><Relationship Id="rId53" Type="http://schemas.openxmlformats.org/officeDocument/2006/relationships/hyperlink" Target="http://sarc.usc.edu/" TargetMode="External"/><Relationship Id="rId58" Type="http://schemas.openxmlformats.org/officeDocument/2006/relationships/hyperlink" Target="https://diversity.usc.edu/" TargetMode="External"/><Relationship Id="rId5" Type="http://schemas.openxmlformats.org/officeDocument/2006/relationships/webSettings" Target="webSettings.xml"/><Relationship Id="rId61" Type="http://schemas.openxmlformats.org/officeDocument/2006/relationships/hyperlink" Target="https://ombuds.usc.edu/" TargetMode="External"/><Relationship Id="rId19" Type="http://schemas.openxmlformats.org/officeDocument/2006/relationships/hyperlink" Target="https://www.nasw.org" TargetMode="External"/><Relationship Id="rId14" Type="http://schemas.openxmlformats.org/officeDocument/2006/relationships/footer" Target="footer2.xml"/><Relationship Id="rId22" Type="http://schemas.openxmlformats.org/officeDocument/2006/relationships/hyperlink" Target="http://www.jstor.org.libproxy2.usc.edu/stable/1748710" TargetMode="External"/><Relationship Id="rId27" Type="http://schemas.openxmlformats.org/officeDocument/2006/relationships/hyperlink" Target="https://www.lgbthealtheducation.org/publication/lgbtqia-glossary-of-terms-for-health-care-teams/" TargetMode="External"/><Relationship Id="rId30" Type="http://schemas.openxmlformats.org/officeDocument/2006/relationships/hyperlink" Target="https://one.usc.edu" TargetMode="External"/><Relationship Id="rId35" Type="http://schemas.openxmlformats.org/officeDocument/2006/relationships/hyperlink" Target="https://www.glaad.org/transweek" TargetMode="External"/><Relationship Id="rId43" Type="http://schemas.openxmlformats.org/officeDocument/2006/relationships/hyperlink" Target="https://sfi.usc.edu/gaypride" TargetMode="External"/><Relationship Id="rId48" Type="http://schemas.openxmlformats.org/officeDocument/2006/relationships/hyperlink" Target="https://policy.usc.edu/scampus-part-b/" TargetMode="External"/><Relationship Id="rId56" Type="http://schemas.openxmlformats.org/officeDocument/2006/relationships/hyperlink" Target="http://dsp.usc.edu/" TargetMode="External"/><Relationship Id="rId64" Type="http://schemas.openxmlformats.org/officeDocument/2006/relationships/theme" Target="theme/theme1.xml"/><Relationship Id="rId8" Type="http://schemas.openxmlformats.org/officeDocument/2006/relationships/hyperlink" Target="http://www.brainyquote.com/quotes/quotes/m/martinluth402936.html" TargetMode="External"/><Relationship Id="rId51" Type="http://schemas.openxmlformats.org/officeDocument/2006/relationships/hyperlink" Target="http://www.suicidepreventionlifeline.org/"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owl.english.purdue.edu/owl/resource/560/01/" TargetMode="External"/><Relationship Id="rId25" Type="http://schemas.openxmlformats.org/officeDocument/2006/relationships/hyperlink" Target="https://www.cswe.org/getattachment/Centers-Initiatives/Centers/Center-for-Diversity/About/Stakeholders/Commission-for-Diversity-and-Social-and-Economic-J/Council-on-Sexual-Orientation-and-Gender-Identity/5560-Bcswe_CSOGIE_WP2_TGNC_final_web.pdf.aspx" TargetMode="External"/><Relationship Id="rId33" Type="http://schemas.openxmlformats.org/officeDocument/2006/relationships/hyperlink" Target="https://interactadvocates.org/intersex-awareness-day/" TargetMode="External"/><Relationship Id="rId38" Type="http://schemas.openxmlformats.org/officeDocument/2006/relationships/hyperlink" Target="https://outhistory.org/exhibits/show/trans-timeline/timeline" TargetMode="External"/><Relationship Id="rId46" Type="http://schemas.openxmlformats.org/officeDocument/2006/relationships/hyperlink" Target="http://www.socialworkpodcast.com/2012/08/non-suicidal-self-injury-nssi-interview.html" TargetMode="External"/><Relationship Id="rId59" Type="http://schemas.openxmlformats.org/officeDocument/2006/relationships/hyperlink" Target="http://emergency.usc.edu" TargetMode="External"/><Relationship Id="rId20" Type="http://schemas.openxmlformats.org/officeDocument/2006/relationships/hyperlink" Target="https://libproxy.usc.edu/login?url=http://www.psychiatryonline.org/" TargetMode="External"/><Relationship Id="rId41" Type="http://schemas.openxmlformats.org/officeDocument/2006/relationships/hyperlink" Target="https://lgbtrc.usc.edu/about/timeline/" TargetMode="External"/><Relationship Id="rId54" Type="http://schemas.openxmlformats.org/officeDocument/2006/relationships/hyperlink" Target="http://equity.usc.edu/" TargetMode="External"/><Relationship Id="rId62"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socialworkers.org/Practice/LGBT" TargetMode="External"/><Relationship Id="rId28" Type="http://schemas.openxmlformats.org/officeDocument/2006/relationships/hyperlink" Target="https://urldefense.proofpoint.com/v2/url?u=https-3A__lgbtqia.ucdavis.edu_educated_glossary&amp;d=DwMFaQ&amp;c=clK7kQUTWtAVEOVIgvi0NU5BOUHhpN0H8p7CSfnc_gI&amp;r=DWjuoxJrAPpFOnCxrlrdoQ&amp;m=2icNovv4qsGHDLBsrvQ7faM1m8YBYkiftroxxYRAMUI&amp;s=Nx8A0LxNypq3pzBelbKvQ2u5H-syTFcjDJko4przQlo&amp;e=" TargetMode="External"/><Relationship Id="rId36" Type="http://schemas.openxmlformats.org/officeDocument/2006/relationships/hyperlink" Target="https://www.glaad.org/tdor" TargetMode="External"/><Relationship Id="rId49" Type="http://schemas.openxmlformats.org/officeDocument/2006/relationships/hyperlink" Target="http://policy.usc.edu/scientific-misconduct/" TargetMode="External"/><Relationship Id="rId57" Type="http://schemas.openxmlformats.org/officeDocument/2006/relationships/hyperlink" Target="https://studentaffairs.usc.edu/ssa/" TargetMode="External"/><Relationship Id="rId10" Type="http://schemas.openxmlformats.org/officeDocument/2006/relationships/hyperlink" Target="mailto:irisgonz@usc.edu" TargetMode="External"/><Relationship Id="rId31" Type="http://schemas.openxmlformats.org/officeDocument/2006/relationships/hyperlink" Target="https://lgbtrc.usc.edu/" TargetMode="External"/><Relationship Id="rId44" Type="http://schemas.openxmlformats.org/officeDocument/2006/relationships/hyperlink" Target="https://www.glsen.org/resources/educator-resources" TargetMode="External"/><Relationship Id="rId52" Type="http://schemas.openxmlformats.org/officeDocument/2006/relationships/hyperlink" Target="https://engemannshc.usc.edu/rsvp/" TargetMode="External"/><Relationship Id="rId60"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BD69-7749-4665-AD17-B7FAA0E8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7048</Words>
  <Characters>40179</Characters>
  <Application>Microsoft Office Word</Application>
  <DocSecurity>0</DocSecurity>
  <Lines>334</Lines>
  <Paragraphs>94</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School of Social Work Syllabus Template Guide</vt:lpstr>
      <vt:lpstr>Course Prerequisites</vt:lpstr>
      <vt:lpstr>Catalogue Description</vt:lpstr>
      <vt:lpstr>Course Description</vt:lpstr>
      <vt:lpstr>Course Objectives</vt:lpstr>
      <vt:lpstr>Course Format/Instructional Methods</vt:lpstr>
      <vt:lpstr>Student Learning Outcomes</vt:lpstr>
      <vt:lpstr>VII. Course Assignments, Due Dates, and Grading</vt:lpstr>
      <vt:lpstr>    </vt:lpstr>
      <vt:lpstr>    Assignment 1: Assessment and Interventions Paper With a Complex Client</vt:lpstr>
      <vt:lpstr>    Assignment 2: Reading Application and Quiz—Timed Open Book Quiz on Blackboard or</vt:lpstr>
      <vt:lpstr>    Assignment 3: Clinical Skills Video Demonstration—Individual or Group Project</vt:lpstr>
      <vt:lpstr>    Class Participation (10% of Course Grade)</vt:lpstr>
      <vt:lpstr>    Guidelines for Evaluating Class Participation</vt:lpstr>
      <vt:lpstr>VIII. Required and Supplementary Instructional Materials and Resources</vt:lpstr>
      <vt:lpstr>    Required Textbooks </vt:lpstr>
      <vt:lpstr>    Recommended Guidebook for APA Style Formatting</vt:lpstr>
      <vt:lpstr>    Recommended Websites </vt:lpstr>
      <vt:lpstr>    On Reserve </vt:lpstr>
      <vt:lpstr>        Required Readings</vt:lpstr>
      <vt:lpstr>        Required Readings</vt:lpstr>
      <vt:lpstr>        Required Readings</vt:lpstr>
      <vt:lpstr>        Required Readings</vt:lpstr>
      <vt:lpstr>        Required Manual Reading on ARES</vt:lpstr>
      <vt:lpstr>        Recommended Readings</vt:lpstr>
      <vt:lpstr>        Required Readings</vt:lpstr>
      <vt:lpstr>        Recommended Readings</vt:lpstr>
      <vt:lpstr>        Required Readings</vt:lpstr>
      <vt:lpstr>        Recommended Readings</vt:lpstr>
      <vt:lpstr>        </vt:lpstr>
      <vt:lpstr>        Review Historical Timelines</vt:lpstr>
      <vt:lpstr>        Required Readings</vt:lpstr>
      <vt:lpstr>        </vt:lpstr>
      <vt:lpstr>        Required Readings</vt:lpstr>
      <vt:lpstr>        Required Readings</vt:lpstr>
      <vt:lpstr>        Required Readings</vt:lpstr>
      <vt:lpstr>        Recommended Readings</vt:lpstr>
      <vt:lpstr>        Required Readings</vt:lpstr>
      <vt:lpstr>        Required Readings</vt:lpstr>
      <vt:lpstr>        Required Readings</vt:lpstr>
      <vt:lpstr>        Required Readings</vt:lpstr>
      <vt:lpstr>Attendance Policy</vt:lpstr>
      <vt:lpstr>Academic Conduct</vt:lpstr>
      <vt:lpstr>Support Systems</vt:lpstr>
      <vt:lpstr>Additional Resources</vt:lpstr>
      <vt:lpstr>Statement about Incompletes</vt:lpstr>
      <vt:lpstr>Policy on Late or Make-Up Work</vt:lpstr>
      <vt:lpstr>Policy on Changes to the Syllabus and/or Course Requirements</vt:lpstr>
      <vt:lpstr>Code of Ethics of the National Association of Social Workers </vt:lpstr>
      <vt:lpstr>Approved by the 1996 NASW Delegate Assembly and revised by the 2017 NASW Delegat</vt:lpstr>
      <vt:lpstr>    Preamble</vt:lpstr>
      <vt:lpstr>Service </vt:lpstr>
      <vt:lpstr>Social justice </vt:lpstr>
      <vt:lpstr>Dignity and worth of the person </vt:lpstr>
      <vt:lpstr>Importance of human relationships </vt:lpstr>
      <vt:lpstr>Integrity </vt:lpstr>
      <vt:lpstr>Competence</vt:lpstr>
      <vt:lpstr>Academic Dishonesty Sanction Guidelines</vt:lpstr>
      <vt:lpstr>Complaints</vt:lpstr>
    </vt:vector>
  </TitlesOfParts>
  <Company>USC School of Social Work</Company>
  <LinksUpToDate>false</LinksUpToDate>
  <CharactersWithSpaces>47133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Iris Gonzalez</cp:lastModifiedBy>
  <cp:revision>2</cp:revision>
  <cp:lastPrinted>2017-11-11T17:23:00Z</cp:lastPrinted>
  <dcterms:created xsi:type="dcterms:W3CDTF">2022-08-18T05:06:00Z</dcterms:created>
  <dcterms:modified xsi:type="dcterms:W3CDTF">2022-08-18T05:06:00Z</dcterms:modified>
</cp:coreProperties>
</file>