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B4A2" w14:textId="19880C40" w:rsidR="4DE1BB7C" w:rsidRDefault="12DCC8F8" w:rsidP="32D54BCA">
      <w:pPr>
        <w:spacing w:after="0" w:line="240" w:lineRule="auto"/>
        <w:jc w:val="center"/>
        <w:rPr>
          <w:rFonts w:ascii="Times New Roman" w:eastAsia="Times New Roman" w:hAnsi="Times New Roman" w:cs="Times New Roman"/>
          <w:b/>
          <w:bCs/>
        </w:rPr>
      </w:pPr>
      <w:r w:rsidRPr="32D54BCA">
        <w:rPr>
          <w:rFonts w:ascii="Times New Roman" w:eastAsia="Times New Roman" w:hAnsi="Times New Roman" w:cs="Times New Roman"/>
          <w:b/>
          <w:bCs/>
        </w:rPr>
        <w:t xml:space="preserve">Syllabus </w:t>
      </w:r>
    </w:p>
    <w:p w14:paraId="06A12AED" w14:textId="6ADAFDCB" w:rsidR="4DE1BB7C" w:rsidRDefault="12DCC8F8" w:rsidP="32D54BCA">
      <w:pPr>
        <w:spacing w:after="0" w:line="240" w:lineRule="auto"/>
        <w:jc w:val="center"/>
        <w:rPr>
          <w:rFonts w:ascii="Times New Roman" w:eastAsia="Times New Roman" w:hAnsi="Times New Roman" w:cs="Times New Roman"/>
          <w:b/>
          <w:bCs/>
        </w:rPr>
      </w:pPr>
      <w:r w:rsidRPr="32D54BCA">
        <w:rPr>
          <w:rFonts w:ascii="Times New Roman" w:eastAsia="Times New Roman" w:hAnsi="Times New Roman" w:cs="Times New Roman"/>
          <w:b/>
          <w:bCs/>
        </w:rPr>
        <w:t xml:space="preserve">GSBA 625: Experimental Design and Analysis for Behavioral Science </w:t>
      </w:r>
    </w:p>
    <w:p w14:paraId="74C5FEAB" w14:textId="7C35CFD9" w:rsidR="4DE1BB7C" w:rsidRDefault="12DCC8F8" w:rsidP="32D54BCA">
      <w:pPr>
        <w:spacing w:after="0" w:line="240" w:lineRule="auto"/>
        <w:jc w:val="center"/>
        <w:rPr>
          <w:rFonts w:ascii="Times New Roman" w:eastAsia="Times New Roman" w:hAnsi="Times New Roman" w:cs="Times New Roman"/>
          <w:b/>
          <w:bCs/>
        </w:rPr>
      </w:pPr>
      <w:r w:rsidRPr="32D54BCA">
        <w:rPr>
          <w:rFonts w:ascii="Times New Roman" w:eastAsia="Times New Roman" w:hAnsi="Times New Roman" w:cs="Times New Roman"/>
          <w:b/>
          <w:bCs/>
        </w:rPr>
        <w:t>Fall 2022 (3 units)</w:t>
      </w:r>
    </w:p>
    <w:p w14:paraId="5C32D370" w14:textId="7D494F7B" w:rsidR="4DE1BB7C" w:rsidRDefault="4DE1BB7C" w:rsidP="32D54BCA">
      <w:pPr>
        <w:spacing w:after="0" w:line="240" w:lineRule="auto"/>
        <w:rPr>
          <w:rFonts w:ascii="Times New Roman" w:eastAsia="Times New Roman" w:hAnsi="Times New Roman" w:cs="Times New Roman"/>
        </w:rPr>
      </w:pPr>
    </w:p>
    <w:p w14:paraId="3D5F37BE" w14:textId="0810BEED" w:rsidR="4DE1BB7C" w:rsidRDefault="4DE1BB7C" w:rsidP="32D54BCA">
      <w:pPr>
        <w:spacing w:after="0" w:line="240" w:lineRule="auto"/>
        <w:rPr>
          <w:rFonts w:ascii="Times New Roman" w:eastAsia="Times New Roman" w:hAnsi="Times New Roman" w:cs="Times New Roman"/>
        </w:rPr>
      </w:pPr>
    </w:p>
    <w:p w14:paraId="3C98DB19" w14:textId="07C31AFF" w:rsidR="4DE1BB7C" w:rsidRDefault="4DE1BB7C" w:rsidP="32D54BCA">
      <w:pPr>
        <w:spacing w:after="0" w:line="240" w:lineRule="auto"/>
        <w:rPr>
          <w:rFonts w:ascii="Times New Roman" w:eastAsia="Times New Roman" w:hAnsi="Times New Roman" w:cs="Times New Roman"/>
        </w:rPr>
      </w:pPr>
    </w:p>
    <w:tbl>
      <w:tblPr>
        <w:tblStyle w:val="TableGrid"/>
        <w:tblW w:w="876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260"/>
        <w:gridCol w:w="2250"/>
        <w:gridCol w:w="2490"/>
        <w:gridCol w:w="2760"/>
      </w:tblGrid>
      <w:tr w:rsidR="4DE1BB7C" w14:paraId="71717F1B" w14:textId="77777777" w:rsidTr="32D54BCA">
        <w:tc>
          <w:tcPr>
            <w:tcW w:w="1260" w:type="dxa"/>
          </w:tcPr>
          <w:p w14:paraId="3D769427" w14:textId="22508FCD" w:rsidR="4DE1BB7C" w:rsidRDefault="4DE1BB7C" w:rsidP="4DE1BB7C">
            <w:pPr>
              <w:rPr>
                <w:rFonts w:ascii="Times New Roman" w:eastAsia="Times New Roman" w:hAnsi="Times New Roman" w:cs="Times New Roman"/>
              </w:rPr>
            </w:pPr>
          </w:p>
        </w:tc>
        <w:tc>
          <w:tcPr>
            <w:tcW w:w="2250" w:type="dxa"/>
          </w:tcPr>
          <w:p w14:paraId="1129423D" w14:textId="401C5D0A" w:rsidR="4DE1BB7C" w:rsidRDefault="12DCC8F8" w:rsidP="4DE1BB7C">
            <w:pPr>
              <w:rPr>
                <w:rFonts w:ascii="Times New Roman" w:eastAsia="Times New Roman" w:hAnsi="Times New Roman" w:cs="Times New Roman"/>
              </w:rPr>
            </w:pPr>
            <w:r w:rsidRPr="32D54BCA">
              <w:rPr>
                <w:rFonts w:ascii="Times New Roman" w:eastAsia="Times New Roman" w:hAnsi="Times New Roman" w:cs="Times New Roman"/>
                <w:b/>
                <w:bCs/>
              </w:rPr>
              <w:t>Professors:</w:t>
            </w:r>
          </w:p>
        </w:tc>
        <w:tc>
          <w:tcPr>
            <w:tcW w:w="2490" w:type="dxa"/>
          </w:tcPr>
          <w:p w14:paraId="1FE0AB0E" w14:textId="227F3649" w:rsidR="32D54BCA" w:rsidRDefault="32D54BCA" w:rsidP="32D54BCA">
            <w:pPr>
              <w:rPr>
                <w:rFonts w:ascii="Times New Roman" w:eastAsia="Times New Roman" w:hAnsi="Times New Roman" w:cs="Times New Roman"/>
              </w:rPr>
            </w:pPr>
            <w:r w:rsidRPr="32D54BCA">
              <w:rPr>
                <w:rFonts w:ascii="Times New Roman" w:eastAsia="Times New Roman" w:hAnsi="Times New Roman" w:cs="Times New Roman"/>
              </w:rPr>
              <w:t>Erin Frey</w:t>
            </w:r>
          </w:p>
        </w:tc>
        <w:tc>
          <w:tcPr>
            <w:tcW w:w="2760" w:type="dxa"/>
          </w:tcPr>
          <w:p w14:paraId="68FAF1BA" w14:textId="4F7D6FFD" w:rsidR="4DE1BB7C" w:rsidRDefault="12DCC8F8" w:rsidP="1D0FBB09">
            <w:pPr>
              <w:rPr>
                <w:rFonts w:ascii="Times New Roman" w:eastAsia="Times New Roman" w:hAnsi="Times New Roman" w:cs="Times New Roman"/>
              </w:rPr>
            </w:pPr>
            <w:r w:rsidRPr="32D54BCA">
              <w:rPr>
                <w:rFonts w:ascii="Times New Roman" w:eastAsia="Times New Roman" w:hAnsi="Times New Roman" w:cs="Times New Roman"/>
              </w:rPr>
              <w:t>Kristin Diehl</w:t>
            </w:r>
          </w:p>
        </w:tc>
      </w:tr>
      <w:tr w:rsidR="4DE1BB7C" w14:paraId="5BC3F195" w14:textId="77777777" w:rsidTr="32D54BCA">
        <w:tc>
          <w:tcPr>
            <w:tcW w:w="1260" w:type="dxa"/>
          </w:tcPr>
          <w:p w14:paraId="319DED51" w14:textId="635A64D2" w:rsidR="4DE1BB7C" w:rsidRDefault="4DE1BB7C" w:rsidP="4DE1BB7C">
            <w:pPr>
              <w:rPr>
                <w:rFonts w:ascii="Times New Roman" w:eastAsia="Times New Roman" w:hAnsi="Times New Roman" w:cs="Times New Roman"/>
              </w:rPr>
            </w:pPr>
          </w:p>
        </w:tc>
        <w:tc>
          <w:tcPr>
            <w:tcW w:w="2250" w:type="dxa"/>
          </w:tcPr>
          <w:p w14:paraId="1C19B6D6" w14:textId="6A1DC6D7" w:rsidR="4DE1BB7C" w:rsidRDefault="12DCC8F8" w:rsidP="4DE1BB7C">
            <w:pPr>
              <w:rPr>
                <w:rFonts w:ascii="Times New Roman" w:eastAsia="Times New Roman" w:hAnsi="Times New Roman" w:cs="Times New Roman"/>
                <w:b/>
                <w:bCs/>
              </w:rPr>
            </w:pPr>
            <w:r w:rsidRPr="32D54BCA">
              <w:rPr>
                <w:rFonts w:ascii="Times New Roman" w:eastAsia="Times New Roman" w:hAnsi="Times New Roman" w:cs="Times New Roman"/>
                <w:b/>
                <w:bCs/>
              </w:rPr>
              <w:t>Office:</w:t>
            </w:r>
          </w:p>
        </w:tc>
        <w:tc>
          <w:tcPr>
            <w:tcW w:w="2490" w:type="dxa"/>
          </w:tcPr>
          <w:p w14:paraId="61348E51" w14:textId="6821E1F7" w:rsidR="32D54BCA" w:rsidRDefault="32D54BCA" w:rsidP="32D54BCA">
            <w:pPr>
              <w:rPr>
                <w:rFonts w:ascii="Times New Roman" w:eastAsia="Times New Roman" w:hAnsi="Times New Roman" w:cs="Times New Roman"/>
              </w:rPr>
            </w:pPr>
            <w:r w:rsidRPr="32D54BCA">
              <w:rPr>
                <w:rFonts w:ascii="Times New Roman" w:eastAsia="Times New Roman" w:hAnsi="Times New Roman" w:cs="Times New Roman"/>
              </w:rPr>
              <w:t>HOH 505</w:t>
            </w:r>
          </w:p>
        </w:tc>
        <w:tc>
          <w:tcPr>
            <w:tcW w:w="2760" w:type="dxa"/>
          </w:tcPr>
          <w:p w14:paraId="2257EC82" w14:textId="56C0D064" w:rsidR="4DE1BB7C" w:rsidRDefault="12DCC8F8" w:rsidP="1D0FBB09">
            <w:pPr>
              <w:rPr>
                <w:rFonts w:ascii="Times New Roman" w:eastAsia="Times New Roman" w:hAnsi="Times New Roman" w:cs="Times New Roman"/>
              </w:rPr>
            </w:pPr>
            <w:r w:rsidRPr="32D54BCA">
              <w:rPr>
                <w:rFonts w:ascii="Times New Roman" w:eastAsia="Times New Roman" w:hAnsi="Times New Roman" w:cs="Times New Roman"/>
              </w:rPr>
              <w:t>HOH 324</w:t>
            </w:r>
          </w:p>
        </w:tc>
      </w:tr>
      <w:tr w:rsidR="4DE1BB7C" w14:paraId="0A7FE342" w14:textId="77777777" w:rsidTr="32D54BCA">
        <w:tc>
          <w:tcPr>
            <w:tcW w:w="1260" w:type="dxa"/>
          </w:tcPr>
          <w:p w14:paraId="39B68ACC" w14:textId="2F074055" w:rsidR="4DE1BB7C" w:rsidRDefault="4DE1BB7C" w:rsidP="4DE1BB7C">
            <w:pPr>
              <w:rPr>
                <w:rFonts w:ascii="Times New Roman" w:eastAsia="Times New Roman" w:hAnsi="Times New Roman" w:cs="Times New Roman"/>
              </w:rPr>
            </w:pPr>
          </w:p>
        </w:tc>
        <w:tc>
          <w:tcPr>
            <w:tcW w:w="2250" w:type="dxa"/>
          </w:tcPr>
          <w:p w14:paraId="06AD548B" w14:textId="4A450D0E" w:rsidR="4DE1BB7C" w:rsidRDefault="12DCC8F8" w:rsidP="4DE1BB7C">
            <w:pPr>
              <w:rPr>
                <w:rFonts w:ascii="Times New Roman" w:eastAsia="Times New Roman" w:hAnsi="Times New Roman" w:cs="Times New Roman"/>
                <w:b/>
                <w:bCs/>
              </w:rPr>
            </w:pPr>
            <w:r w:rsidRPr="32D54BCA">
              <w:rPr>
                <w:rFonts w:ascii="Times New Roman" w:eastAsia="Times New Roman" w:hAnsi="Times New Roman" w:cs="Times New Roman"/>
                <w:b/>
                <w:bCs/>
              </w:rPr>
              <w:t>Office Hours:</w:t>
            </w:r>
          </w:p>
        </w:tc>
        <w:tc>
          <w:tcPr>
            <w:tcW w:w="2490" w:type="dxa"/>
          </w:tcPr>
          <w:p w14:paraId="19F3465A" w14:textId="6152050D" w:rsidR="32D54BCA" w:rsidRDefault="32D54BCA" w:rsidP="32D54BCA">
            <w:pPr>
              <w:rPr>
                <w:rFonts w:ascii="Times New Roman" w:eastAsia="Times New Roman" w:hAnsi="Times New Roman" w:cs="Times New Roman"/>
              </w:rPr>
            </w:pPr>
            <w:r w:rsidRPr="32D54BCA">
              <w:rPr>
                <w:rFonts w:ascii="Times New Roman" w:eastAsia="Times New Roman" w:hAnsi="Times New Roman" w:cs="Times New Roman"/>
              </w:rPr>
              <w:t>By appointment</w:t>
            </w:r>
          </w:p>
        </w:tc>
        <w:tc>
          <w:tcPr>
            <w:tcW w:w="2760" w:type="dxa"/>
          </w:tcPr>
          <w:p w14:paraId="106DD344" w14:textId="70F29DE2" w:rsidR="4DE1BB7C" w:rsidRDefault="12DCC8F8" w:rsidP="1D0FBB09">
            <w:pPr>
              <w:rPr>
                <w:rFonts w:ascii="Times New Roman" w:eastAsia="Times New Roman" w:hAnsi="Times New Roman" w:cs="Times New Roman"/>
              </w:rPr>
            </w:pPr>
            <w:r w:rsidRPr="32D54BCA">
              <w:rPr>
                <w:rFonts w:ascii="Times New Roman" w:eastAsia="Times New Roman" w:hAnsi="Times New Roman" w:cs="Times New Roman"/>
              </w:rPr>
              <w:t>By appointment</w:t>
            </w:r>
          </w:p>
        </w:tc>
      </w:tr>
      <w:tr w:rsidR="4DE1BB7C" w14:paraId="40496424" w14:textId="77777777" w:rsidTr="32D54BCA">
        <w:tc>
          <w:tcPr>
            <w:tcW w:w="1260" w:type="dxa"/>
          </w:tcPr>
          <w:p w14:paraId="749D3F4C" w14:textId="587555A2" w:rsidR="4DE1BB7C" w:rsidRDefault="4DE1BB7C" w:rsidP="4DE1BB7C">
            <w:pPr>
              <w:rPr>
                <w:rFonts w:ascii="Times New Roman" w:eastAsia="Times New Roman" w:hAnsi="Times New Roman" w:cs="Times New Roman"/>
              </w:rPr>
            </w:pPr>
          </w:p>
        </w:tc>
        <w:tc>
          <w:tcPr>
            <w:tcW w:w="2250" w:type="dxa"/>
          </w:tcPr>
          <w:p w14:paraId="17D613AD" w14:textId="5C23A816" w:rsidR="4DE1BB7C" w:rsidRDefault="12DCC8F8" w:rsidP="4DE1BB7C">
            <w:pPr>
              <w:rPr>
                <w:rFonts w:ascii="Times New Roman" w:eastAsia="Times New Roman" w:hAnsi="Times New Roman" w:cs="Times New Roman"/>
                <w:b/>
                <w:bCs/>
              </w:rPr>
            </w:pPr>
            <w:r w:rsidRPr="32D54BCA">
              <w:rPr>
                <w:rFonts w:ascii="Times New Roman" w:eastAsia="Times New Roman" w:hAnsi="Times New Roman" w:cs="Times New Roman"/>
                <w:b/>
                <w:bCs/>
              </w:rPr>
              <w:t>Contact:</w:t>
            </w:r>
          </w:p>
        </w:tc>
        <w:tc>
          <w:tcPr>
            <w:tcW w:w="2490" w:type="dxa"/>
          </w:tcPr>
          <w:p w14:paraId="23EAD682" w14:textId="6F2A3A70" w:rsidR="32D54BCA" w:rsidRDefault="00000000" w:rsidP="32D54BCA">
            <w:pPr>
              <w:rPr>
                <w:rFonts w:ascii="Times New Roman" w:eastAsia="Times New Roman" w:hAnsi="Times New Roman" w:cs="Times New Roman"/>
              </w:rPr>
            </w:pPr>
            <w:hyperlink r:id="rId5">
              <w:r w:rsidR="32D54BCA" w:rsidRPr="32D54BCA">
                <w:rPr>
                  <w:rStyle w:val="Hyperlink"/>
                  <w:rFonts w:ascii="Times New Roman" w:eastAsia="Times New Roman" w:hAnsi="Times New Roman" w:cs="Times New Roman"/>
                </w:rPr>
                <w:t>elfrey@marshall.usc.edu</w:t>
              </w:r>
            </w:hyperlink>
            <w:r w:rsidR="32D54BCA" w:rsidRPr="32D54BCA">
              <w:rPr>
                <w:rFonts w:ascii="Times New Roman" w:eastAsia="Times New Roman" w:hAnsi="Times New Roman" w:cs="Times New Roman"/>
              </w:rPr>
              <w:t xml:space="preserve"> </w:t>
            </w:r>
          </w:p>
        </w:tc>
        <w:tc>
          <w:tcPr>
            <w:tcW w:w="2760" w:type="dxa"/>
          </w:tcPr>
          <w:p w14:paraId="3FA0DFF9" w14:textId="21785678" w:rsidR="4DE1BB7C" w:rsidRDefault="00000000" w:rsidP="1D0FBB09">
            <w:pPr>
              <w:rPr>
                <w:rFonts w:ascii="Times New Roman" w:eastAsia="Times New Roman" w:hAnsi="Times New Roman" w:cs="Times New Roman"/>
              </w:rPr>
            </w:pPr>
            <w:hyperlink r:id="rId6">
              <w:r w:rsidR="12DCC8F8" w:rsidRPr="32D54BCA">
                <w:rPr>
                  <w:rStyle w:val="Hyperlink"/>
                  <w:rFonts w:ascii="Times New Roman" w:eastAsia="Times New Roman" w:hAnsi="Times New Roman" w:cs="Times New Roman"/>
                </w:rPr>
                <w:t>kdiehl@marshall.usc.edu</w:t>
              </w:r>
            </w:hyperlink>
            <w:r w:rsidR="12DCC8F8" w:rsidRPr="32D54BCA">
              <w:rPr>
                <w:rFonts w:ascii="Times New Roman" w:eastAsia="Times New Roman" w:hAnsi="Times New Roman" w:cs="Times New Roman"/>
              </w:rPr>
              <w:t xml:space="preserve"> </w:t>
            </w:r>
          </w:p>
        </w:tc>
      </w:tr>
    </w:tbl>
    <w:p w14:paraId="3AE76F9A" w14:textId="454E85A0" w:rsidR="4DE1BB7C" w:rsidRDefault="4DE1BB7C" w:rsidP="32D54BCA">
      <w:pPr>
        <w:spacing w:after="0" w:line="240" w:lineRule="auto"/>
        <w:rPr>
          <w:rFonts w:ascii="Times New Roman" w:eastAsia="Times New Roman" w:hAnsi="Times New Roman" w:cs="Times New Roman"/>
        </w:rPr>
      </w:pPr>
    </w:p>
    <w:p w14:paraId="21A0DBDE" w14:textId="38A2DA35" w:rsidR="4DE1BB7C" w:rsidRDefault="4DE1BB7C" w:rsidP="32D54BCA">
      <w:pPr>
        <w:spacing w:after="0" w:line="240" w:lineRule="auto"/>
        <w:rPr>
          <w:rFonts w:ascii="Times New Roman" w:eastAsia="Times New Roman" w:hAnsi="Times New Roman" w:cs="Times New Roman"/>
        </w:rPr>
      </w:pPr>
    </w:p>
    <w:p w14:paraId="2CE592F0" w14:textId="0B8C636B" w:rsidR="4DE1BB7C" w:rsidRDefault="4DE1BB7C" w:rsidP="32D54BCA">
      <w:pPr>
        <w:spacing w:after="0" w:line="240" w:lineRule="auto"/>
        <w:rPr>
          <w:rFonts w:ascii="Times New Roman" w:eastAsia="Times New Roman" w:hAnsi="Times New Roman" w:cs="Times New Roman"/>
        </w:rPr>
      </w:pPr>
    </w:p>
    <w:p w14:paraId="1DCD06A1" w14:textId="6A2FF353" w:rsidR="4DE1BB7C" w:rsidRDefault="12DCC8F8"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Class Day and Time</w:t>
      </w:r>
    </w:p>
    <w:p w14:paraId="2484A7C7" w14:textId="6C1D056C" w:rsidR="4DE1BB7C" w:rsidRDefault="4DE1BB7C" w:rsidP="32D54BCA">
      <w:pPr>
        <w:spacing w:after="0" w:line="240" w:lineRule="auto"/>
        <w:rPr>
          <w:rFonts w:ascii="Times New Roman" w:eastAsia="Times New Roman" w:hAnsi="Times New Roman" w:cs="Times New Roman"/>
        </w:rPr>
      </w:pPr>
    </w:p>
    <w:p w14:paraId="384FEB90" w14:textId="54B44016"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Day: Wednesday</w:t>
      </w:r>
    </w:p>
    <w:p w14:paraId="6BD3EE8E" w14:textId="17821062"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Time: 2:00 – 4:50 PM (2 hours 50 minutes)</w:t>
      </w:r>
    </w:p>
    <w:p w14:paraId="5D058782" w14:textId="48DF722A"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Location: HOH 706</w:t>
      </w:r>
    </w:p>
    <w:p w14:paraId="116955B7" w14:textId="478973F2" w:rsidR="4DE1BB7C" w:rsidRDefault="4DE1BB7C" w:rsidP="32D54BCA">
      <w:pPr>
        <w:spacing w:after="0" w:line="240" w:lineRule="auto"/>
        <w:rPr>
          <w:rFonts w:ascii="Times New Roman" w:eastAsia="Times New Roman" w:hAnsi="Times New Roman" w:cs="Times New Roman"/>
        </w:rPr>
      </w:pPr>
    </w:p>
    <w:p w14:paraId="53B9FD19" w14:textId="5AF9E332" w:rsidR="4DE1BB7C" w:rsidRDefault="12DCC8F8"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Course Description</w:t>
      </w:r>
    </w:p>
    <w:p w14:paraId="69832426" w14:textId="3FDD77A3"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This course provides an overview of the design, implementation, and statistical analysis of experiments for Ph.D. students. The first half of the course is devoted to understanding fundamental design issues and the various issues that arise when operationalizing one’s experiment. These issues include measuring dependent variables, as well as measurement issues related to mediators and covariates; proper manipulation of independent variables; choice, recruitment, and treatment of experimental participants; and proper experimental procedures including methods for avoiding demand/experimenter expectancy effects and minimizing noise. The second half of the course is devoted to understanding statistical analysis of experimental data using different statistical programs (SPSS, SAS, R). Analyses covered will include ANOVA for both between- and within-participants studies with manipulated and measured factors, ANCOVA, mediation analyses, </w:t>
      </w:r>
      <w:proofErr w:type="gramStart"/>
      <w:r w:rsidRPr="32D54BCA">
        <w:rPr>
          <w:rFonts w:ascii="Times New Roman" w:eastAsia="Times New Roman" w:hAnsi="Times New Roman" w:cs="Times New Roman"/>
        </w:rPr>
        <w:t>factor</w:t>
      </w:r>
      <w:proofErr w:type="gramEnd"/>
      <w:r w:rsidRPr="32D54BCA">
        <w:rPr>
          <w:rFonts w:ascii="Times New Roman" w:eastAsia="Times New Roman" w:hAnsi="Times New Roman" w:cs="Times New Roman"/>
        </w:rPr>
        <w:t xml:space="preserve"> and reliability analysis, as well as discrimination analyses.</w:t>
      </w:r>
    </w:p>
    <w:p w14:paraId="7F9FC70F" w14:textId="58D2323B" w:rsidR="3E82C5A7" w:rsidRDefault="3E82C5A7" w:rsidP="32D54BCA">
      <w:pPr>
        <w:spacing w:after="0" w:line="240" w:lineRule="auto"/>
        <w:rPr>
          <w:rFonts w:ascii="Times New Roman" w:eastAsia="Times New Roman" w:hAnsi="Times New Roman" w:cs="Times New Roman"/>
        </w:rPr>
      </w:pPr>
    </w:p>
    <w:p w14:paraId="0D690D01" w14:textId="168FED88" w:rsidR="4DE1BB7C" w:rsidRDefault="12DCC8F8"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Course Learning Objectives</w:t>
      </w:r>
    </w:p>
    <w:p w14:paraId="3F3ABE0C" w14:textId="7362F0AA"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The overall goal of this course is to introduce you to the key issues related to designing and running experiments. Subsumed under this goal are several specific learning objectives and desired outcomes related to those objectives:</w:t>
      </w:r>
    </w:p>
    <w:p w14:paraId="2C3B3076" w14:textId="7E940A61" w:rsidR="3E82C5A7" w:rsidRDefault="3E82C5A7" w:rsidP="32D54BCA">
      <w:pPr>
        <w:spacing w:after="0" w:line="240" w:lineRule="auto"/>
        <w:rPr>
          <w:rFonts w:ascii="Times New Roman" w:eastAsia="Times New Roman" w:hAnsi="Times New Roman" w:cs="Times New Roman"/>
        </w:rPr>
      </w:pPr>
    </w:p>
    <w:p w14:paraId="09E87F37" w14:textId="70BC309A" w:rsidR="4DE1BB7C" w:rsidRDefault="12DCC8F8" w:rsidP="32D54BCA">
      <w:pPr>
        <w:pStyle w:val="ListParagraph"/>
        <w:numPr>
          <w:ilvl w:val="0"/>
          <w:numId w:val="3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You should gain factual knowledge of important terminology related to experiments, including, for example: internal validity, statistical conclusion validity, construct validity, external validity, random assignment, noise variables, between-participants design, within-participants design, fully-crossed factorial design, main effect, interaction, planned contrasts, post hoc comparisons, manipulation, measurement, measurement error, reliability, confound, mediator, moderator, covariate, manipulation check, self-report measure, behavioral measure, common method biases, etc. </w:t>
      </w:r>
    </w:p>
    <w:p w14:paraId="080E18FC" w14:textId="34704946" w:rsidR="4DE1BB7C" w:rsidRDefault="12DCC8F8" w:rsidP="32D54BCA">
      <w:pPr>
        <w:pStyle w:val="ListParagraph"/>
        <w:numPr>
          <w:ilvl w:val="1"/>
          <w:numId w:val="3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i/>
          <w:iCs/>
        </w:rPr>
        <w:t>The desired outcome for this objective is that you be able to articulate the definitions of these concepts</w:t>
      </w:r>
      <w:r w:rsidRPr="32D54BCA">
        <w:rPr>
          <w:rFonts w:ascii="Times New Roman" w:eastAsia="Times New Roman" w:hAnsi="Times New Roman" w:cs="Times New Roman"/>
        </w:rPr>
        <w:t>.</w:t>
      </w:r>
    </w:p>
    <w:p w14:paraId="4728CBD7" w14:textId="0C1BFAAC" w:rsidR="3E82C5A7" w:rsidRDefault="3E82C5A7" w:rsidP="32D54BCA">
      <w:pPr>
        <w:spacing w:after="0" w:line="240" w:lineRule="auto"/>
        <w:rPr>
          <w:rFonts w:ascii="Times New Roman" w:eastAsia="Times New Roman" w:hAnsi="Times New Roman" w:cs="Times New Roman"/>
        </w:rPr>
      </w:pPr>
    </w:p>
    <w:p w14:paraId="33DBC599" w14:textId="24BFEFBB" w:rsidR="4DE1BB7C" w:rsidRDefault="12DCC8F8" w:rsidP="32D54BCA">
      <w:pPr>
        <w:pStyle w:val="ListParagraph"/>
        <w:numPr>
          <w:ilvl w:val="0"/>
          <w:numId w:val="3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You should learn fundamental principles related to designing and running experiments. These fundamental principles are among the specific skills and competencies needed by experimental researchers. These principles include those related to the choice of a design based on one’s research question and other factors, as well as the analysis technique that is appropriate for that design; proper manipulation of independent variables; proper measurement of dependent and </w:t>
      </w:r>
      <w:r w:rsidRPr="32D54BCA">
        <w:rPr>
          <w:rFonts w:ascii="Times New Roman" w:eastAsia="Times New Roman" w:hAnsi="Times New Roman" w:cs="Times New Roman"/>
        </w:rPr>
        <w:lastRenderedPageBreak/>
        <w:t xml:space="preserve">other variables; proper control of noise and correlated omitted variables; proper experimental procedures; procedures for maintaining data integrity, etc. </w:t>
      </w:r>
    </w:p>
    <w:p w14:paraId="02978982" w14:textId="0D485038" w:rsidR="4DE1BB7C" w:rsidRDefault="12DCC8F8" w:rsidP="32D54BCA">
      <w:pPr>
        <w:pStyle w:val="ListParagraph"/>
        <w:numPr>
          <w:ilvl w:val="1"/>
          <w:numId w:val="3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i/>
          <w:iCs/>
        </w:rPr>
        <w:t>The desired outcome for this objective is that you be able to explain these principles and apply several of them in an introductory fashion</w:t>
      </w:r>
      <w:r w:rsidRPr="32D54BCA">
        <w:rPr>
          <w:rFonts w:ascii="Times New Roman" w:eastAsia="Times New Roman" w:hAnsi="Times New Roman" w:cs="Times New Roman"/>
        </w:rPr>
        <w:t>.</w:t>
      </w:r>
    </w:p>
    <w:p w14:paraId="5998075E" w14:textId="0F525E2F" w:rsidR="4DE1BB7C" w:rsidRDefault="4DE1BB7C" w:rsidP="32D54BCA">
      <w:pPr>
        <w:spacing w:after="0" w:line="240" w:lineRule="auto"/>
        <w:rPr>
          <w:rFonts w:ascii="Times New Roman" w:eastAsia="Times New Roman" w:hAnsi="Times New Roman" w:cs="Times New Roman"/>
        </w:rPr>
      </w:pPr>
    </w:p>
    <w:p w14:paraId="4EC1D29C" w14:textId="78754B50" w:rsidR="4DE1BB7C" w:rsidRDefault="12DCC8F8" w:rsidP="32D54BCA">
      <w:pPr>
        <w:pStyle w:val="ListParagraph"/>
        <w:numPr>
          <w:ilvl w:val="0"/>
          <w:numId w:val="3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You should learn to apply the above terminology to novel situations. This would include the ability to recognize, based on your understanding of terminology, whether something you read employs repeated measures design, etc. More important, you should also learn to apply the above principles to novel situations and begin to learn how to apply the above principles to your own experimental research – this would include determining whether another researcher (or you yourself) have chosen a proper design, properly measured or manipulated variables, used proper controls, etc.</w:t>
      </w:r>
    </w:p>
    <w:p w14:paraId="6A3A3DB3" w14:textId="4D453137" w:rsidR="4DE1BB7C" w:rsidRDefault="12DCC8F8" w:rsidP="32D54BCA">
      <w:pPr>
        <w:pStyle w:val="ListParagraph"/>
        <w:numPr>
          <w:ilvl w:val="1"/>
          <w:numId w:val="3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i/>
          <w:iCs/>
        </w:rPr>
        <w:t xml:space="preserve">The desired outcome for these objectives is that you be able to classify “good” (or “present”) vs. “bad” (“absent”) examples of important terminology and principles, e.g., whether a study has properly measured a specific type of dependent variable (e.g., one that is subject to social desirability bias). An additional desired outcome is that you can begin to properly apply the principles to your own work. You obviously cannot completely learn all there is to know about experiments in a one-semester course. </w:t>
      </w:r>
      <w:proofErr w:type="gramStart"/>
      <w:r w:rsidRPr="32D54BCA">
        <w:rPr>
          <w:rFonts w:ascii="Times New Roman" w:eastAsia="Times New Roman" w:hAnsi="Times New Roman" w:cs="Times New Roman"/>
          <w:i/>
          <w:iCs/>
        </w:rPr>
        <w:t>This is why</w:t>
      </w:r>
      <w:proofErr w:type="gramEnd"/>
      <w:r w:rsidRPr="32D54BCA">
        <w:rPr>
          <w:rFonts w:ascii="Times New Roman" w:eastAsia="Times New Roman" w:hAnsi="Times New Roman" w:cs="Times New Roman"/>
          <w:i/>
          <w:iCs/>
        </w:rPr>
        <w:t xml:space="preserve"> our objective is that you can begin to do these things</w:t>
      </w:r>
      <w:r w:rsidRPr="32D54BCA">
        <w:rPr>
          <w:rFonts w:ascii="Times New Roman" w:eastAsia="Times New Roman" w:hAnsi="Times New Roman" w:cs="Times New Roman"/>
        </w:rPr>
        <w:t>.</w:t>
      </w:r>
    </w:p>
    <w:p w14:paraId="208A30FB" w14:textId="65895E29" w:rsidR="3E82C5A7" w:rsidRDefault="3E82C5A7" w:rsidP="32D54BCA">
      <w:pPr>
        <w:spacing w:after="0" w:line="240" w:lineRule="auto"/>
        <w:rPr>
          <w:rFonts w:ascii="Times New Roman" w:eastAsia="Times New Roman" w:hAnsi="Times New Roman" w:cs="Times New Roman"/>
        </w:rPr>
      </w:pPr>
    </w:p>
    <w:p w14:paraId="4BDAE1DA" w14:textId="203811F6" w:rsidR="4DE1BB7C" w:rsidRDefault="12DCC8F8" w:rsidP="32D54BCA">
      <w:pPr>
        <w:pStyle w:val="ListParagraph"/>
        <w:numPr>
          <w:ilvl w:val="0"/>
          <w:numId w:val="3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You should gain an understanding of the analyses and analysis tools you will use for </w:t>
      </w:r>
      <w:proofErr w:type="gramStart"/>
      <w:r w:rsidRPr="32D54BCA">
        <w:rPr>
          <w:rFonts w:ascii="Times New Roman" w:eastAsia="Times New Roman" w:hAnsi="Times New Roman" w:cs="Times New Roman"/>
        </w:rPr>
        <w:t>the majority of</w:t>
      </w:r>
      <w:proofErr w:type="gramEnd"/>
      <w:r w:rsidRPr="32D54BCA">
        <w:rPr>
          <w:rFonts w:ascii="Times New Roman" w:eastAsia="Times New Roman" w:hAnsi="Times New Roman" w:cs="Times New Roman"/>
        </w:rPr>
        <w:t xml:space="preserve"> your experimental data analysis needs. Each topic can and will be covered in specialized classes in greater detail, but this class will teach you how to conduct analyses for standard designs. Further, you should learn to properly interpret null hypothesis significance tests and effectively communicate your results.</w:t>
      </w:r>
    </w:p>
    <w:p w14:paraId="5D298EAC" w14:textId="3A37204B" w:rsidR="4DE1BB7C" w:rsidRDefault="12DCC8F8" w:rsidP="32D54BCA">
      <w:pPr>
        <w:pStyle w:val="ListParagraph"/>
        <w:numPr>
          <w:ilvl w:val="1"/>
          <w:numId w:val="3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i/>
          <w:iCs/>
        </w:rPr>
        <w:t>The desired outcome for these objectives is that you be able to conduct standard data analysis for common designs using a statistical software package, interpret the results correctly, and be able to report them for an academic audience</w:t>
      </w:r>
      <w:r w:rsidRPr="32D54BCA">
        <w:rPr>
          <w:rFonts w:ascii="Times New Roman" w:eastAsia="Times New Roman" w:hAnsi="Times New Roman" w:cs="Times New Roman"/>
        </w:rPr>
        <w:t>.</w:t>
      </w:r>
    </w:p>
    <w:p w14:paraId="5DD27824" w14:textId="69572F54" w:rsidR="3E82C5A7" w:rsidRDefault="3E82C5A7" w:rsidP="32D54BCA">
      <w:pPr>
        <w:spacing w:after="0" w:line="240" w:lineRule="auto"/>
        <w:rPr>
          <w:rFonts w:ascii="Times New Roman" w:eastAsia="Times New Roman" w:hAnsi="Times New Roman" w:cs="Times New Roman"/>
        </w:rPr>
      </w:pPr>
    </w:p>
    <w:p w14:paraId="109191E4" w14:textId="43A05A31"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To achieve the above learning objectives, we will employ a combination of background reading, interactive lecture, written work, and prompt feedback. Because research on learning indicates that having an initial conceptual framework substantially improves later learning, we will lecture to establish the framework and clarify the terminology and principles embedded therein. We expect questions during lectures. However, because our learning objectives include fostering your ability to apply terminology and principles to your own work, there also will be quite a bit of written work and feedback from us on that work. Research on learning indicates that it is very difficult to gain anything more than a superficial understanding of (i.e., memorize) material without practice and feedback. The best combination of techniques for learning difficult material deeply, then, is the introduction of the framework up front, followed by practice and feedback. Most classes also will contain some sort of in-class activities as well, including the discussion of published experimental studies, critiquing </w:t>
      </w:r>
      <w:proofErr w:type="gramStart"/>
      <w:r w:rsidRPr="32D54BCA">
        <w:rPr>
          <w:rFonts w:ascii="Times New Roman" w:eastAsia="Times New Roman" w:hAnsi="Times New Roman" w:cs="Times New Roman"/>
        </w:rPr>
        <w:t>manipulations</w:t>
      </w:r>
      <w:proofErr w:type="gramEnd"/>
      <w:r w:rsidRPr="32D54BCA">
        <w:rPr>
          <w:rFonts w:ascii="Times New Roman" w:eastAsia="Times New Roman" w:hAnsi="Times New Roman" w:cs="Times New Roman"/>
        </w:rPr>
        <w:t xml:space="preserve"> and measures, and running analyses.</w:t>
      </w:r>
    </w:p>
    <w:p w14:paraId="790B112E" w14:textId="302F8DC7" w:rsidR="3E82C5A7" w:rsidRDefault="3E82C5A7" w:rsidP="32D54BCA">
      <w:pPr>
        <w:spacing w:after="0" w:line="240" w:lineRule="auto"/>
        <w:rPr>
          <w:rFonts w:ascii="Times New Roman" w:eastAsia="Times New Roman" w:hAnsi="Times New Roman" w:cs="Times New Roman"/>
        </w:rPr>
      </w:pPr>
    </w:p>
    <w:p w14:paraId="7626DEAD" w14:textId="35CB025F"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Finally, note class sessions also have readings labeled “OPTIONAL.” These readings are not required; they are only if you’d like to follow up on a particular topic we will be mentioning in class.</w:t>
      </w:r>
    </w:p>
    <w:p w14:paraId="2AFEE6B6" w14:textId="4D89D824" w:rsidR="4DE1BB7C" w:rsidRDefault="4DE1BB7C" w:rsidP="32D54BCA">
      <w:pPr>
        <w:spacing w:after="0" w:line="240" w:lineRule="auto"/>
        <w:rPr>
          <w:rFonts w:ascii="Times New Roman" w:eastAsia="Times New Roman" w:hAnsi="Times New Roman" w:cs="Times New Roman"/>
        </w:rPr>
      </w:pPr>
    </w:p>
    <w:p w14:paraId="488ED285" w14:textId="08F03D05" w:rsidR="4DE1BB7C" w:rsidRDefault="4DE1BB7C" w:rsidP="32D54BCA">
      <w:pPr>
        <w:spacing w:after="0" w:line="240" w:lineRule="auto"/>
        <w:rPr>
          <w:rFonts w:ascii="Times New Roman" w:eastAsia="Times New Roman" w:hAnsi="Times New Roman" w:cs="Times New Roman"/>
        </w:rPr>
      </w:pPr>
    </w:p>
    <w:p w14:paraId="5CE312EB" w14:textId="2477B524" w:rsidR="4DE1BB7C" w:rsidRDefault="12DCC8F8"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Materials</w:t>
      </w:r>
    </w:p>
    <w:p w14:paraId="5DB8F6D6" w14:textId="3A474A2F"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There are no required texts for this course. You will be assigned readings from texts, as well as from psychology and business journals (listed in detail below). These materials will be distributed to you well ahead of time (on Blackboard). You also may want to consider purchasing the following texts for your </w:t>
      </w:r>
      <w:r w:rsidRPr="32D54BCA">
        <w:rPr>
          <w:rFonts w:ascii="Times New Roman" w:eastAsia="Times New Roman" w:hAnsi="Times New Roman" w:cs="Times New Roman"/>
        </w:rPr>
        <w:lastRenderedPageBreak/>
        <w:t>library at some point (if you do not already own them), as they are among the standard/classic references for experimental researchers:</w:t>
      </w:r>
    </w:p>
    <w:p w14:paraId="6BC45167" w14:textId="06FD6377" w:rsidR="4DE1BB7C" w:rsidRDefault="4DE1BB7C" w:rsidP="32D54BCA">
      <w:pPr>
        <w:spacing w:after="0" w:line="240" w:lineRule="auto"/>
        <w:rPr>
          <w:rFonts w:ascii="Times New Roman" w:eastAsia="Times New Roman" w:hAnsi="Times New Roman" w:cs="Times New Roman"/>
        </w:rPr>
      </w:pPr>
    </w:p>
    <w:p w14:paraId="537B6A47" w14:textId="4F4FD102" w:rsidR="4DE1BB7C" w:rsidRDefault="12DCC8F8" w:rsidP="32D54BCA">
      <w:pPr>
        <w:pStyle w:val="ListParagraph"/>
        <w:numPr>
          <w:ilvl w:val="0"/>
          <w:numId w:val="37"/>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Shadish</w:t>
      </w:r>
      <w:proofErr w:type="spellEnd"/>
      <w:r w:rsidRPr="32D54BCA">
        <w:rPr>
          <w:rFonts w:ascii="Times New Roman" w:eastAsia="Times New Roman" w:hAnsi="Times New Roman" w:cs="Times New Roman"/>
        </w:rPr>
        <w:t>, W., Cook, T., and Campbell, D. Experimental and Quasi-Experimental Designs for Generalized Causal Inference. Boston, MA: Houghton Mifflin. 2002.</w:t>
      </w:r>
    </w:p>
    <w:p w14:paraId="6D508CE4" w14:textId="02F9824A" w:rsidR="4DE1BB7C" w:rsidRDefault="12DCC8F8" w:rsidP="32D54BCA">
      <w:pPr>
        <w:pStyle w:val="ListParagraph"/>
        <w:numPr>
          <w:ilvl w:val="0"/>
          <w:numId w:val="37"/>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Kerlinger, F., and Lee, H. Foundations of Behavioral Research (4th edition). Fort Worth, TX: Holt, </w:t>
      </w:r>
      <w:proofErr w:type="gramStart"/>
      <w:r w:rsidRPr="32D54BCA">
        <w:rPr>
          <w:rFonts w:ascii="Times New Roman" w:eastAsia="Times New Roman" w:hAnsi="Times New Roman" w:cs="Times New Roman"/>
        </w:rPr>
        <w:t>Rinehart</w:t>
      </w:r>
      <w:proofErr w:type="gramEnd"/>
      <w:r w:rsidRPr="32D54BCA">
        <w:rPr>
          <w:rFonts w:ascii="Times New Roman" w:eastAsia="Times New Roman" w:hAnsi="Times New Roman" w:cs="Times New Roman"/>
        </w:rPr>
        <w:t xml:space="preserve"> and Winston. 2000.</w:t>
      </w:r>
    </w:p>
    <w:p w14:paraId="4D4ABC6C" w14:textId="5D893E5E" w:rsidR="4DE1BB7C" w:rsidRDefault="12DCC8F8" w:rsidP="32D54BCA">
      <w:pPr>
        <w:pStyle w:val="ListParagraph"/>
        <w:numPr>
          <w:ilvl w:val="0"/>
          <w:numId w:val="37"/>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Wickens</w:t>
      </w:r>
      <w:proofErr w:type="spellEnd"/>
      <w:r w:rsidRPr="32D54BCA">
        <w:rPr>
          <w:rFonts w:ascii="Times New Roman" w:eastAsia="Times New Roman" w:hAnsi="Times New Roman" w:cs="Times New Roman"/>
        </w:rPr>
        <w:t>, T. D., &amp; Keppel, G. (2004). Design and analysis: A researcher's handbook. Upper Saddle River, NJ: Pearson Prentice-Hall.</w:t>
      </w:r>
    </w:p>
    <w:p w14:paraId="02F8CA7F" w14:textId="421E57EB" w:rsidR="4DE1BB7C" w:rsidRDefault="12DCC8F8" w:rsidP="32D54BCA">
      <w:pPr>
        <w:pStyle w:val="ListParagraph"/>
        <w:numPr>
          <w:ilvl w:val="0"/>
          <w:numId w:val="37"/>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Kirk, R. Experimental Design: Procedures for the Behavioral Sciences (4th edition). Pacific Grove, CA: Brooks/Cole Publishing Company. 2012.</w:t>
      </w:r>
    </w:p>
    <w:p w14:paraId="32FDDE62" w14:textId="72CD5A10" w:rsidR="4DE1BB7C" w:rsidRDefault="12DCC8F8" w:rsidP="32D54BCA">
      <w:pPr>
        <w:pStyle w:val="ListParagraph"/>
        <w:numPr>
          <w:ilvl w:val="0"/>
          <w:numId w:val="37"/>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Nunnally, J., and Bernstein, I. Psychometric Theory (3rd edition). Boston, MA: McGraw-Hill. 1994.</w:t>
      </w:r>
    </w:p>
    <w:p w14:paraId="506A9A54" w14:textId="0535713C" w:rsidR="4DE1BB7C" w:rsidRDefault="12DCC8F8" w:rsidP="32D54BCA">
      <w:pPr>
        <w:pStyle w:val="ListParagraph"/>
        <w:numPr>
          <w:ilvl w:val="0"/>
          <w:numId w:val="37"/>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Winer, B., Brown, D., and </w:t>
      </w:r>
      <w:proofErr w:type="spellStart"/>
      <w:r w:rsidRPr="32D54BCA">
        <w:rPr>
          <w:rFonts w:ascii="Times New Roman" w:eastAsia="Times New Roman" w:hAnsi="Times New Roman" w:cs="Times New Roman"/>
        </w:rPr>
        <w:t>Michels</w:t>
      </w:r>
      <w:proofErr w:type="spellEnd"/>
      <w:r w:rsidRPr="32D54BCA">
        <w:rPr>
          <w:rFonts w:ascii="Times New Roman" w:eastAsia="Times New Roman" w:hAnsi="Times New Roman" w:cs="Times New Roman"/>
        </w:rPr>
        <w:t>, K. Statistical Principles in Experimental Design (3</w:t>
      </w:r>
      <w:r w:rsidRPr="32D54BCA">
        <w:rPr>
          <w:rFonts w:ascii="Times New Roman" w:eastAsia="Times New Roman" w:hAnsi="Times New Roman" w:cs="Times New Roman"/>
          <w:vertAlign w:val="superscript"/>
        </w:rPr>
        <w:t>rd</w:t>
      </w:r>
      <w:r w:rsidRPr="32D54BCA">
        <w:rPr>
          <w:rFonts w:ascii="Times New Roman" w:eastAsia="Times New Roman" w:hAnsi="Times New Roman" w:cs="Times New Roman"/>
        </w:rPr>
        <w:t xml:space="preserve"> edition). Boston, MA: McGraw-Hill. 1991.</w:t>
      </w:r>
    </w:p>
    <w:p w14:paraId="5772F66B" w14:textId="0437E680" w:rsidR="4DE1BB7C" w:rsidRDefault="12DCC8F8" w:rsidP="32D54BCA">
      <w:pPr>
        <w:pStyle w:val="ListParagraph"/>
        <w:numPr>
          <w:ilvl w:val="0"/>
          <w:numId w:val="37"/>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Cohen, J. Statistical Power Analysis for the Behavioral Sciences (2nd edition). Hillsdale, NJ: Lawrence Erlbaum. 1988.</w:t>
      </w:r>
    </w:p>
    <w:p w14:paraId="34DE806B" w14:textId="7ACF39C4" w:rsidR="4DE1BB7C" w:rsidRDefault="12DCC8F8" w:rsidP="32D54BCA">
      <w:pPr>
        <w:pStyle w:val="ListParagraph"/>
        <w:numPr>
          <w:ilvl w:val="0"/>
          <w:numId w:val="37"/>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Siegel, S., and Castellan, N., Jr. Nonparametric Statistics for the Behavioral Sciences (2</w:t>
      </w:r>
      <w:r w:rsidRPr="32D54BCA">
        <w:rPr>
          <w:rFonts w:ascii="Times New Roman" w:eastAsia="Times New Roman" w:hAnsi="Times New Roman" w:cs="Times New Roman"/>
          <w:vertAlign w:val="superscript"/>
        </w:rPr>
        <w:t>nd</w:t>
      </w:r>
      <w:r w:rsidRPr="32D54BCA">
        <w:rPr>
          <w:rFonts w:ascii="Times New Roman" w:eastAsia="Times New Roman" w:hAnsi="Times New Roman" w:cs="Times New Roman"/>
        </w:rPr>
        <w:t xml:space="preserve"> edition). Boston, MA: McGraw-Hill. 1988. </w:t>
      </w:r>
    </w:p>
    <w:p w14:paraId="4A1642FC" w14:textId="29C91F45" w:rsidR="4DE1BB7C" w:rsidRDefault="4DE1BB7C" w:rsidP="32D54BCA">
      <w:pPr>
        <w:spacing w:after="0" w:line="240" w:lineRule="auto"/>
        <w:rPr>
          <w:rFonts w:ascii="Times New Roman" w:eastAsia="Times New Roman" w:hAnsi="Times New Roman" w:cs="Times New Roman"/>
        </w:rPr>
      </w:pPr>
    </w:p>
    <w:p w14:paraId="7A8F0003" w14:textId="0ACFF1F5"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For each topic we cover, there are hundreds of additional readings. Thus, we have listed only a few OPTIONAL readings. However, you should feel free to inquire further about any topic in which you have a particular interest.</w:t>
      </w:r>
    </w:p>
    <w:p w14:paraId="5FDCAB9E" w14:textId="0FDD2774" w:rsidR="4DE1BB7C" w:rsidRDefault="4DE1BB7C" w:rsidP="32D54BCA">
      <w:pPr>
        <w:spacing w:after="0" w:line="240" w:lineRule="auto"/>
        <w:rPr>
          <w:rFonts w:ascii="Times New Roman" w:eastAsia="Times New Roman" w:hAnsi="Times New Roman" w:cs="Times New Roman"/>
        </w:rPr>
      </w:pPr>
    </w:p>
    <w:p w14:paraId="03DE2415" w14:textId="3614AA7E" w:rsidR="4DE1BB7C" w:rsidRDefault="4DE1BB7C" w:rsidP="32D54BCA">
      <w:pPr>
        <w:spacing w:after="0" w:line="240" w:lineRule="auto"/>
        <w:rPr>
          <w:rFonts w:ascii="Times New Roman" w:eastAsia="Times New Roman" w:hAnsi="Times New Roman" w:cs="Times New Roman"/>
        </w:rPr>
      </w:pPr>
    </w:p>
    <w:p w14:paraId="35CE6E5D" w14:textId="4A096154" w:rsidR="4DE1BB7C" w:rsidRDefault="12DCC8F8"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Statistical Analysis Tools</w:t>
      </w:r>
    </w:p>
    <w:p w14:paraId="0E066BD5" w14:textId="6926A839"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There are </w:t>
      </w:r>
      <w:proofErr w:type="gramStart"/>
      <w:r w:rsidRPr="32D54BCA">
        <w:rPr>
          <w:rFonts w:ascii="Times New Roman" w:eastAsia="Times New Roman" w:hAnsi="Times New Roman" w:cs="Times New Roman"/>
        </w:rPr>
        <w:t>a number of</w:t>
      </w:r>
      <w:proofErr w:type="gramEnd"/>
      <w:r w:rsidRPr="32D54BCA">
        <w:rPr>
          <w:rFonts w:ascii="Times New Roman" w:eastAsia="Times New Roman" w:hAnsi="Times New Roman" w:cs="Times New Roman"/>
        </w:rPr>
        <w:t xml:space="preserve"> software tools available to you. They all have advantages (e.g., open source/free, flexible, easy to use), as well as disadvantages (e.g., pricey, requires programming, not flexible, etc.). In different classes, you may encounter different programs. For experimental research, you likely will mainly encounter SAS, SPSS, and R. Ultimately, you </w:t>
      </w:r>
      <w:proofErr w:type="gramStart"/>
      <w:r w:rsidRPr="32D54BCA">
        <w:rPr>
          <w:rFonts w:ascii="Times New Roman" w:eastAsia="Times New Roman" w:hAnsi="Times New Roman" w:cs="Times New Roman"/>
        </w:rPr>
        <w:t>have to</w:t>
      </w:r>
      <w:proofErr w:type="gramEnd"/>
      <w:r w:rsidRPr="32D54BCA">
        <w:rPr>
          <w:rFonts w:ascii="Times New Roman" w:eastAsia="Times New Roman" w:hAnsi="Times New Roman" w:cs="Times New Roman"/>
        </w:rPr>
        <w:t xml:space="preserve"> pick one package/language you are “native” in, but you should be able to use or at least understand other languages too as your co-authors may use a different package or you may find that certain analyses are easier in one tool than another. We will work through data analyses in SPSS, but you will also receive code for different programs as they may be used in different classes in the future. For the second half of the class (week 8 onward), we will do hands-on data analysis. For those classes, please bring a laptop to class and have SPSS installed. Prior</w:t>
      </w:r>
    </w:p>
    <w:p w14:paraId="031268C2" w14:textId="22857290"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to class, you should have loaded the data to be used so that you are ready to roll in class.</w:t>
      </w:r>
    </w:p>
    <w:p w14:paraId="09D0BCCD" w14:textId="20446749" w:rsidR="3E82C5A7" w:rsidRDefault="3E82C5A7" w:rsidP="32D54BCA">
      <w:pPr>
        <w:spacing w:after="0" w:line="240" w:lineRule="auto"/>
        <w:rPr>
          <w:rFonts w:ascii="Times New Roman" w:eastAsia="Times New Roman" w:hAnsi="Times New Roman" w:cs="Times New Roman"/>
        </w:rPr>
      </w:pPr>
    </w:p>
    <w:p w14:paraId="32E08631" w14:textId="1077256F" w:rsidR="4DE1BB7C" w:rsidRDefault="12DCC8F8" w:rsidP="32D54BCA">
      <w:pPr>
        <w:pStyle w:val="ListParagraph"/>
        <w:numPr>
          <w:ilvl w:val="0"/>
          <w:numId w:val="35"/>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SPSS -- Free to USC students, https://itservices.usc.edu/stats/spss/).</w:t>
      </w:r>
    </w:p>
    <w:p w14:paraId="5F56E13E" w14:textId="4BDF8A1B" w:rsidR="4DE1BB7C" w:rsidRDefault="12DCC8F8" w:rsidP="32D54BCA">
      <w:pPr>
        <w:pStyle w:val="ListParagraph"/>
        <w:numPr>
          <w:ilvl w:val="0"/>
          <w:numId w:val="35"/>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SAS -- Free to USC students (https://itservices.usc.edu/stats/sas/).</w:t>
      </w:r>
    </w:p>
    <w:p w14:paraId="5A6C152F" w14:textId="5FB4F732" w:rsidR="4DE1BB7C" w:rsidRDefault="12DCC8F8" w:rsidP="32D54BCA">
      <w:pPr>
        <w:pStyle w:val="ListParagraph"/>
        <w:numPr>
          <w:ilvl w:val="0"/>
          <w:numId w:val="35"/>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R -- You will need to download and install R (https://cran.r-project.org) and RStudio (</w:t>
      </w:r>
      <w:proofErr w:type="spellStart"/>
      <w:r w:rsidRPr="32D54BCA">
        <w:rPr>
          <w:rFonts w:ascii="Times New Roman" w:eastAsia="Times New Roman" w:hAnsi="Times New Roman" w:cs="Times New Roman"/>
        </w:rPr>
        <w:t>Rstudio</w:t>
      </w:r>
      <w:proofErr w:type="spellEnd"/>
      <w:r w:rsidRPr="32D54BCA">
        <w:rPr>
          <w:rFonts w:ascii="Times New Roman" w:eastAsia="Times New Roman" w:hAnsi="Times New Roman" w:cs="Times New Roman"/>
        </w:rPr>
        <w:t xml:space="preserve"> Desktop: </w:t>
      </w:r>
      <w:proofErr w:type="gramStart"/>
      <w:r w:rsidRPr="32D54BCA">
        <w:rPr>
          <w:rFonts w:ascii="Times New Roman" w:eastAsia="Times New Roman" w:hAnsi="Times New Roman" w:cs="Times New Roman"/>
        </w:rPr>
        <w:t>Open Source</w:t>
      </w:r>
      <w:proofErr w:type="gramEnd"/>
      <w:r w:rsidRPr="32D54BCA">
        <w:rPr>
          <w:rFonts w:ascii="Times New Roman" w:eastAsia="Times New Roman" w:hAnsi="Times New Roman" w:cs="Times New Roman"/>
        </w:rPr>
        <w:t xml:space="preserve"> License; www.rstudio.com), both of which are free</w:t>
      </w:r>
    </w:p>
    <w:p w14:paraId="53C02091" w14:textId="1EB25977" w:rsidR="3E82C5A7" w:rsidRDefault="3E82C5A7" w:rsidP="32D54BCA">
      <w:pPr>
        <w:spacing w:after="0" w:line="240" w:lineRule="auto"/>
        <w:rPr>
          <w:rFonts w:ascii="Times New Roman" w:eastAsia="Times New Roman" w:hAnsi="Times New Roman" w:cs="Times New Roman"/>
        </w:rPr>
      </w:pPr>
    </w:p>
    <w:p w14:paraId="3F1C2C20" w14:textId="395A86C3"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Specialized programs and packages:</w:t>
      </w:r>
    </w:p>
    <w:p w14:paraId="5D9CDDD8" w14:textId="5A456509" w:rsidR="4DE1BB7C" w:rsidRDefault="12DCC8F8" w:rsidP="32D54BCA">
      <w:pPr>
        <w:pStyle w:val="ListParagraph"/>
        <w:numPr>
          <w:ilvl w:val="0"/>
          <w:numId w:val="34"/>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PROCESS -- For mediation analyses a popular tool is the PROCESS macro by Andrew Hayes (http://processmacro.org/index.html). These macros are available for SPSS, SAS, and recently also for R. There are also other R-packages that follow a similar approach.</w:t>
      </w:r>
    </w:p>
    <w:p w14:paraId="30DD81F9" w14:textId="769E706E" w:rsidR="4DE1BB7C" w:rsidRDefault="12DCC8F8" w:rsidP="32D54BCA">
      <w:pPr>
        <w:pStyle w:val="ListParagraph"/>
        <w:numPr>
          <w:ilvl w:val="0"/>
          <w:numId w:val="34"/>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G-Power -- </w:t>
      </w:r>
      <w:proofErr w:type="spellStart"/>
      <w:r w:rsidRPr="32D54BCA">
        <w:rPr>
          <w:rFonts w:ascii="Times New Roman" w:eastAsia="Times New Roman" w:hAnsi="Times New Roman" w:cs="Times New Roman"/>
        </w:rPr>
        <w:t>G-Power</w:t>
      </w:r>
      <w:proofErr w:type="spellEnd"/>
      <w:r w:rsidRPr="32D54BCA">
        <w:rPr>
          <w:rFonts w:ascii="Times New Roman" w:eastAsia="Times New Roman" w:hAnsi="Times New Roman" w:cs="Times New Roman"/>
        </w:rPr>
        <w:t xml:space="preserve"> is a tool to compute statistical power analyses for many different tests. Useful when trying to determine target sample sizes (http://www.psychologie.hhu.de/arbeitsgruppen/allgemeine-psychologie-undarbeitspsychologie/gpower.html)</w:t>
      </w:r>
    </w:p>
    <w:p w14:paraId="51504AAA" w14:textId="3A8790F2" w:rsidR="3E82C5A7" w:rsidRDefault="3E82C5A7" w:rsidP="32D54BCA">
      <w:pPr>
        <w:spacing w:after="0" w:line="240" w:lineRule="auto"/>
        <w:rPr>
          <w:rFonts w:ascii="Times New Roman" w:eastAsia="Times New Roman" w:hAnsi="Times New Roman" w:cs="Times New Roman"/>
        </w:rPr>
      </w:pPr>
    </w:p>
    <w:p w14:paraId="19C4E75B" w14:textId="7F472FEE" w:rsidR="3E82C5A7" w:rsidRDefault="3E82C5A7" w:rsidP="32D54BCA">
      <w:pPr>
        <w:spacing w:after="0" w:line="240" w:lineRule="auto"/>
        <w:rPr>
          <w:rFonts w:ascii="Times New Roman" w:eastAsia="Times New Roman" w:hAnsi="Times New Roman" w:cs="Times New Roman"/>
        </w:rPr>
      </w:pPr>
    </w:p>
    <w:p w14:paraId="2F23CF51" w14:textId="54C59E0C" w:rsidR="4DE1BB7C" w:rsidRDefault="12DCC8F8"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Prerequisites and/or Recommended Preparation</w:t>
      </w:r>
    </w:p>
    <w:p w14:paraId="37D738A8" w14:textId="179A3FE3"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This course does not have any </w:t>
      </w:r>
      <w:proofErr w:type="gramStart"/>
      <w:r w:rsidRPr="32D54BCA">
        <w:rPr>
          <w:rFonts w:ascii="Times New Roman" w:eastAsia="Times New Roman" w:hAnsi="Times New Roman" w:cs="Times New Roman"/>
        </w:rPr>
        <w:t>particular prerequisites</w:t>
      </w:r>
      <w:proofErr w:type="gramEnd"/>
      <w:r w:rsidRPr="32D54BCA">
        <w:rPr>
          <w:rFonts w:ascii="Times New Roman" w:eastAsia="Times New Roman" w:hAnsi="Times New Roman" w:cs="Times New Roman"/>
        </w:rPr>
        <w:t xml:space="preserve"> or recommended preparation. However, it is important to be interested in developing an understanding of the psychology of thinking when designing experiments so that you understand how people will respond to your materials. Thus, as relevant topics related to thinking come up (e.g., how information in memory is activated), we will briefly cover them.</w:t>
      </w:r>
    </w:p>
    <w:p w14:paraId="60A6F5BE" w14:textId="705E5B0D" w:rsidR="3E82C5A7" w:rsidRDefault="3E82C5A7" w:rsidP="32D54BCA">
      <w:pPr>
        <w:spacing w:after="0" w:line="240" w:lineRule="auto"/>
        <w:rPr>
          <w:rFonts w:ascii="Times New Roman" w:eastAsia="Times New Roman" w:hAnsi="Times New Roman" w:cs="Times New Roman"/>
        </w:rPr>
      </w:pPr>
    </w:p>
    <w:p w14:paraId="28EC5BA4" w14:textId="691634CC" w:rsidR="3E82C5A7" w:rsidRDefault="3E82C5A7" w:rsidP="32D54BCA">
      <w:pPr>
        <w:spacing w:after="0" w:line="240" w:lineRule="auto"/>
        <w:rPr>
          <w:rFonts w:ascii="Times New Roman" w:eastAsia="Times New Roman" w:hAnsi="Times New Roman" w:cs="Times New Roman"/>
        </w:rPr>
      </w:pPr>
    </w:p>
    <w:p w14:paraId="77C82B18" w14:textId="32FA8B72" w:rsidR="4DE1BB7C" w:rsidRDefault="12DCC8F8"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Classroom Policies</w:t>
      </w:r>
    </w:p>
    <w:p w14:paraId="1E825E74" w14:textId="3C175117"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Active class participation is important in achieving the learning objectives for this course. Unless students provide an accommodation letter from USC OSAS or from Marshall detailing visa or travel restrictions, attendance and active participation is expected in the classroom. Any student with such accommodations should submit their accommodation document to their instructor as soon as possible. We will then provide regular access to a recording of the class and an opportunity to regularly make up missed in-class participation.</w:t>
      </w:r>
    </w:p>
    <w:p w14:paraId="31E365CC" w14:textId="59344458" w:rsidR="3E82C5A7" w:rsidRDefault="3E82C5A7" w:rsidP="32D54BCA">
      <w:pPr>
        <w:spacing w:after="0" w:line="240" w:lineRule="auto"/>
        <w:rPr>
          <w:rFonts w:ascii="Times New Roman" w:eastAsia="Times New Roman" w:hAnsi="Times New Roman" w:cs="Times New Roman"/>
        </w:rPr>
      </w:pPr>
    </w:p>
    <w:p w14:paraId="157946AC" w14:textId="7FA77330"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Students who are experiencing illness should not attend class in person. Please inform us in advance of the class session to discuss what accommodations will be made to allow for the make-up of missed class work and missed in-class participation. Students will not be penalized for not attending class in person under these circumstances.</w:t>
      </w:r>
    </w:p>
    <w:p w14:paraId="6AC41C06" w14:textId="3E46F1DF" w:rsidR="3E82C5A7" w:rsidRDefault="3E82C5A7" w:rsidP="32D54BCA">
      <w:pPr>
        <w:spacing w:after="0" w:line="240" w:lineRule="auto"/>
        <w:rPr>
          <w:rFonts w:ascii="Times New Roman" w:eastAsia="Times New Roman" w:hAnsi="Times New Roman" w:cs="Times New Roman"/>
        </w:rPr>
      </w:pPr>
    </w:p>
    <w:p w14:paraId="2411ABA5" w14:textId="5B555596" w:rsidR="3E82C5A7" w:rsidRDefault="3E82C5A7" w:rsidP="32D54BCA">
      <w:pPr>
        <w:spacing w:after="0" w:line="240" w:lineRule="auto"/>
        <w:rPr>
          <w:rFonts w:ascii="Times New Roman" w:eastAsia="Times New Roman" w:hAnsi="Times New Roman" w:cs="Times New Roman"/>
        </w:rPr>
      </w:pPr>
    </w:p>
    <w:p w14:paraId="110DDDF0" w14:textId="3D155CBE" w:rsidR="4DE1BB7C" w:rsidRDefault="12DCC8F8"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Course Notes</w:t>
      </w:r>
    </w:p>
    <w:p w14:paraId="0234F331" w14:textId="79B8D38B"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We will post copies of slides and other handouts to Blackboard approximately 30 minutes before class each day. We will also bring paper copies of slides to class if you prefer to take notes by hand. All readings will be posted on Blackboard at least a week in advance. Again, please make sure that you </w:t>
      </w:r>
      <w:proofErr w:type="gramStart"/>
      <w:r w:rsidRPr="32D54BCA">
        <w:rPr>
          <w:rFonts w:ascii="Times New Roman" w:eastAsia="Times New Roman" w:hAnsi="Times New Roman" w:cs="Times New Roman"/>
        </w:rPr>
        <w:t>are able to</w:t>
      </w:r>
      <w:proofErr w:type="gramEnd"/>
      <w:r w:rsidRPr="32D54BCA">
        <w:rPr>
          <w:rFonts w:ascii="Times New Roman" w:eastAsia="Times New Roman" w:hAnsi="Times New Roman" w:cs="Times New Roman"/>
        </w:rPr>
        <w:t xml:space="preserve"> access Blackboard. </w:t>
      </w:r>
    </w:p>
    <w:p w14:paraId="0BCFBCD1" w14:textId="6BEEDE46" w:rsidR="4DE1BB7C" w:rsidRDefault="4DE1BB7C" w:rsidP="32D54BCA">
      <w:pPr>
        <w:spacing w:after="0" w:line="240" w:lineRule="auto"/>
        <w:rPr>
          <w:rFonts w:ascii="Times New Roman" w:eastAsia="Times New Roman" w:hAnsi="Times New Roman" w:cs="Times New Roman"/>
        </w:rPr>
      </w:pPr>
    </w:p>
    <w:p w14:paraId="4D2204C8" w14:textId="0E06F30A" w:rsidR="4DE1BB7C" w:rsidRDefault="12DCC8F8"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Finally, we will communicate with you through Blackboard (which is connected to your USC email account). Please make sure that you have your USC email forwarded to another account if you do not check your USC email account frequently.</w:t>
      </w:r>
    </w:p>
    <w:p w14:paraId="31F60E45" w14:textId="23B45F78" w:rsidR="4DE1BB7C" w:rsidRDefault="4DE1BB7C" w:rsidP="32D54BCA">
      <w:pPr>
        <w:spacing w:after="0" w:line="240" w:lineRule="auto"/>
        <w:rPr>
          <w:rFonts w:ascii="Times New Roman" w:eastAsia="Times New Roman" w:hAnsi="Times New Roman" w:cs="Times New Roman"/>
        </w:rPr>
      </w:pPr>
    </w:p>
    <w:p w14:paraId="42087B1E" w14:textId="7552261B" w:rsidR="4DE1BB7C" w:rsidRDefault="4DE1BB7C" w:rsidP="32D54BCA">
      <w:pPr>
        <w:spacing w:after="0" w:line="240" w:lineRule="auto"/>
        <w:rPr>
          <w:rFonts w:ascii="Times New Roman" w:eastAsia="Times New Roman" w:hAnsi="Times New Roman" w:cs="Times New Roman"/>
        </w:rPr>
      </w:pPr>
    </w:p>
    <w:p w14:paraId="79FAF2E4" w14:textId="79747842"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Grading Policies</w:t>
      </w:r>
    </w:p>
    <w:p w14:paraId="1B7E8616" w14:textId="5A3D97F2"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Total points for this course are 1000. Your letter grade will be determined based on your relative performance (vis-à-vis your peers).</w:t>
      </w:r>
    </w:p>
    <w:p w14:paraId="7D44653A" w14:textId="15D8A2AD" w:rsidR="4DE1BB7C" w:rsidRDefault="4DE1BB7C" w:rsidP="32D54BCA">
      <w:pPr>
        <w:spacing w:after="0" w:line="240" w:lineRule="auto"/>
        <w:jc w:val="center"/>
        <w:rPr>
          <w:rFonts w:ascii="Times New Roman" w:eastAsia="Times New Roman" w:hAnsi="Times New Roman" w:cs="Times New Roman"/>
        </w:rPr>
      </w:pPr>
    </w:p>
    <w:tbl>
      <w:tblPr>
        <w:tblStyle w:val="TableGrid"/>
        <w:tblW w:w="0" w:type="auto"/>
        <w:jc w:val="center"/>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45"/>
        <w:gridCol w:w="3390"/>
        <w:gridCol w:w="855"/>
      </w:tblGrid>
      <w:tr w:rsidR="3E82C5A7" w14:paraId="47D23C68" w14:textId="77777777" w:rsidTr="32D54BCA">
        <w:trPr>
          <w:jc w:val="center"/>
        </w:trPr>
        <w:tc>
          <w:tcPr>
            <w:tcW w:w="345" w:type="dxa"/>
          </w:tcPr>
          <w:p w14:paraId="264386F3" w14:textId="60F08615" w:rsidR="3E82C5A7" w:rsidRDefault="3E82C5A7" w:rsidP="32D54BCA">
            <w:pPr>
              <w:jc w:val="center"/>
              <w:rPr>
                <w:rFonts w:ascii="Times New Roman" w:eastAsia="Times New Roman" w:hAnsi="Times New Roman" w:cs="Times New Roman"/>
              </w:rPr>
            </w:pPr>
          </w:p>
        </w:tc>
        <w:tc>
          <w:tcPr>
            <w:tcW w:w="3390" w:type="dxa"/>
          </w:tcPr>
          <w:p w14:paraId="23D04490" w14:textId="3A2112A8" w:rsidR="3E82C5A7" w:rsidRDefault="6F3725D3" w:rsidP="32D54BCA">
            <w:pPr>
              <w:rPr>
                <w:rFonts w:ascii="Times New Roman" w:eastAsia="Times New Roman" w:hAnsi="Times New Roman" w:cs="Times New Roman"/>
                <w:b/>
                <w:bCs/>
              </w:rPr>
            </w:pPr>
            <w:r w:rsidRPr="32D54BCA">
              <w:rPr>
                <w:rFonts w:ascii="Times New Roman" w:eastAsia="Times New Roman" w:hAnsi="Times New Roman" w:cs="Times New Roman"/>
                <w:b/>
                <w:bCs/>
              </w:rPr>
              <w:t>Component</w:t>
            </w:r>
          </w:p>
        </w:tc>
        <w:tc>
          <w:tcPr>
            <w:tcW w:w="855" w:type="dxa"/>
          </w:tcPr>
          <w:p w14:paraId="1824E292" w14:textId="1DF9CBCF" w:rsidR="3E82C5A7" w:rsidRDefault="6F3725D3" w:rsidP="32D54BCA">
            <w:pPr>
              <w:jc w:val="center"/>
              <w:rPr>
                <w:rFonts w:ascii="Times New Roman" w:eastAsia="Times New Roman" w:hAnsi="Times New Roman" w:cs="Times New Roman"/>
                <w:b/>
                <w:bCs/>
              </w:rPr>
            </w:pPr>
            <w:r w:rsidRPr="32D54BCA">
              <w:rPr>
                <w:rFonts w:ascii="Times New Roman" w:eastAsia="Times New Roman" w:hAnsi="Times New Roman" w:cs="Times New Roman"/>
                <w:b/>
                <w:bCs/>
              </w:rPr>
              <w:t>Points</w:t>
            </w:r>
          </w:p>
        </w:tc>
      </w:tr>
      <w:tr w:rsidR="3E82C5A7" w14:paraId="134DF4C3" w14:textId="77777777" w:rsidTr="32D54BCA">
        <w:trPr>
          <w:jc w:val="center"/>
        </w:trPr>
        <w:tc>
          <w:tcPr>
            <w:tcW w:w="345" w:type="dxa"/>
          </w:tcPr>
          <w:p w14:paraId="518A55EF" w14:textId="6EB8248C" w:rsidR="3E82C5A7" w:rsidRDefault="3E82C5A7" w:rsidP="32D54BCA">
            <w:pPr>
              <w:rPr>
                <w:rFonts w:ascii="Times New Roman" w:eastAsia="Times New Roman" w:hAnsi="Times New Roman" w:cs="Times New Roman"/>
              </w:rPr>
            </w:pPr>
          </w:p>
        </w:tc>
        <w:tc>
          <w:tcPr>
            <w:tcW w:w="3390" w:type="dxa"/>
          </w:tcPr>
          <w:p w14:paraId="61059E33" w14:textId="328E9071" w:rsidR="3E82C5A7" w:rsidRDefault="6F3725D3" w:rsidP="32D54BCA">
            <w:pPr>
              <w:pStyle w:val="ListParagraph"/>
              <w:numPr>
                <w:ilvl w:val="0"/>
                <w:numId w:val="39"/>
              </w:numPr>
              <w:rPr>
                <w:rFonts w:ascii="Times New Roman" w:eastAsia="Times New Roman" w:hAnsi="Times New Roman" w:cs="Times New Roman"/>
              </w:rPr>
            </w:pPr>
            <w:r w:rsidRPr="32D54BCA">
              <w:rPr>
                <w:rFonts w:ascii="Times New Roman" w:eastAsia="Times New Roman" w:hAnsi="Times New Roman" w:cs="Times New Roman"/>
              </w:rPr>
              <w:t>Written assignments</w:t>
            </w:r>
          </w:p>
          <w:p w14:paraId="7216FC77" w14:textId="3027FD04" w:rsidR="3E82C5A7" w:rsidRDefault="6F3725D3" w:rsidP="32D54BCA">
            <w:pPr>
              <w:pStyle w:val="ListParagraph"/>
              <w:numPr>
                <w:ilvl w:val="0"/>
                <w:numId w:val="39"/>
              </w:numPr>
              <w:rPr>
                <w:rFonts w:ascii="Times New Roman" w:eastAsia="Times New Roman" w:hAnsi="Times New Roman" w:cs="Times New Roman"/>
              </w:rPr>
            </w:pPr>
            <w:r w:rsidRPr="32D54BCA">
              <w:rPr>
                <w:rFonts w:ascii="Times New Roman" w:eastAsia="Times New Roman" w:hAnsi="Times New Roman" w:cs="Times New Roman"/>
              </w:rPr>
              <w:t>Class participation</w:t>
            </w:r>
          </w:p>
        </w:tc>
        <w:tc>
          <w:tcPr>
            <w:tcW w:w="855" w:type="dxa"/>
          </w:tcPr>
          <w:p w14:paraId="50C54D90" w14:textId="1DF897C2" w:rsidR="3E82C5A7" w:rsidRDefault="60675CE5" w:rsidP="32D54BCA">
            <w:pPr>
              <w:jc w:val="right"/>
              <w:rPr>
                <w:rFonts w:ascii="Times New Roman" w:eastAsia="Times New Roman" w:hAnsi="Times New Roman" w:cs="Times New Roman"/>
              </w:rPr>
            </w:pPr>
            <w:r w:rsidRPr="32D54BCA">
              <w:rPr>
                <w:rFonts w:ascii="Times New Roman" w:eastAsia="Times New Roman" w:hAnsi="Times New Roman" w:cs="Times New Roman"/>
              </w:rPr>
              <w:t>900</w:t>
            </w:r>
          </w:p>
          <w:p w14:paraId="3C6D7340" w14:textId="6CCE22DC" w:rsidR="3E82C5A7" w:rsidRDefault="6F3725D3" w:rsidP="32D54BCA">
            <w:pPr>
              <w:jc w:val="right"/>
              <w:rPr>
                <w:rFonts w:ascii="Times New Roman" w:eastAsia="Times New Roman" w:hAnsi="Times New Roman" w:cs="Times New Roman"/>
              </w:rPr>
            </w:pPr>
            <w:r w:rsidRPr="32D54BCA">
              <w:rPr>
                <w:rFonts w:ascii="Times New Roman" w:eastAsia="Times New Roman" w:hAnsi="Times New Roman" w:cs="Times New Roman"/>
              </w:rPr>
              <w:t>10</w:t>
            </w:r>
            <w:r w:rsidR="3C991944" w:rsidRPr="32D54BCA">
              <w:rPr>
                <w:rFonts w:ascii="Times New Roman" w:eastAsia="Times New Roman" w:hAnsi="Times New Roman" w:cs="Times New Roman"/>
              </w:rPr>
              <w:t>0</w:t>
            </w:r>
          </w:p>
        </w:tc>
      </w:tr>
      <w:tr w:rsidR="3E82C5A7" w14:paraId="4C748E32" w14:textId="77777777" w:rsidTr="32D54BCA">
        <w:trPr>
          <w:jc w:val="center"/>
        </w:trPr>
        <w:tc>
          <w:tcPr>
            <w:tcW w:w="345" w:type="dxa"/>
          </w:tcPr>
          <w:p w14:paraId="5494FC36" w14:textId="6EB8248C" w:rsidR="3E82C5A7" w:rsidRDefault="3E82C5A7" w:rsidP="32D54BCA">
            <w:pPr>
              <w:rPr>
                <w:rFonts w:ascii="Times New Roman" w:eastAsia="Times New Roman" w:hAnsi="Times New Roman" w:cs="Times New Roman"/>
              </w:rPr>
            </w:pPr>
          </w:p>
        </w:tc>
        <w:tc>
          <w:tcPr>
            <w:tcW w:w="3390" w:type="dxa"/>
          </w:tcPr>
          <w:p w14:paraId="7F94232E" w14:textId="22219B8E" w:rsidR="3E82C5A7" w:rsidRDefault="6F3725D3" w:rsidP="32D54BCA">
            <w:pPr>
              <w:rPr>
                <w:rFonts w:ascii="Times New Roman" w:eastAsia="Times New Roman" w:hAnsi="Times New Roman" w:cs="Times New Roman"/>
                <w:b/>
                <w:bCs/>
              </w:rPr>
            </w:pPr>
            <w:r w:rsidRPr="32D54BCA">
              <w:rPr>
                <w:rFonts w:ascii="Times New Roman" w:eastAsia="Times New Roman" w:hAnsi="Times New Roman" w:cs="Times New Roman"/>
                <w:b/>
                <w:bCs/>
              </w:rPr>
              <w:t>Total</w:t>
            </w:r>
          </w:p>
        </w:tc>
        <w:tc>
          <w:tcPr>
            <w:tcW w:w="855" w:type="dxa"/>
          </w:tcPr>
          <w:p w14:paraId="4A5BC3C3" w14:textId="336BAFB3" w:rsidR="3E82C5A7" w:rsidRDefault="6F3725D3" w:rsidP="32D54BCA">
            <w:pPr>
              <w:jc w:val="right"/>
              <w:rPr>
                <w:rFonts w:ascii="Times New Roman" w:eastAsia="Times New Roman" w:hAnsi="Times New Roman" w:cs="Times New Roman"/>
                <w:b/>
                <w:bCs/>
              </w:rPr>
            </w:pPr>
            <w:r w:rsidRPr="32D54BCA">
              <w:rPr>
                <w:rFonts w:ascii="Times New Roman" w:eastAsia="Times New Roman" w:hAnsi="Times New Roman" w:cs="Times New Roman"/>
                <w:b/>
                <w:bCs/>
              </w:rPr>
              <w:t>1000</w:t>
            </w:r>
          </w:p>
        </w:tc>
      </w:tr>
    </w:tbl>
    <w:p w14:paraId="118614E0" w14:textId="504B68DD" w:rsidR="4DE1BB7C" w:rsidRDefault="4DE1BB7C" w:rsidP="32D54BCA">
      <w:pPr>
        <w:spacing w:after="0" w:line="240" w:lineRule="auto"/>
        <w:rPr>
          <w:rFonts w:ascii="Times New Roman" w:eastAsia="Times New Roman" w:hAnsi="Times New Roman" w:cs="Times New Roman"/>
        </w:rPr>
      </w:pPr>
    </w:p>
    <w:p w14:paraId="7A406E47" w14:textId="38CB6446"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Our expectations for performance in each component of this class are as follows. This course requires six written assignments because of the challenging nature of the learning objectives (see above). There are 850 points allocated to these assignments – the points for each assignment are indicated in the detailed description of the assignments below. We will be grading each assignment on whether you completed all parts of the assignment, the effort you put into the assignment as exhibited by your thoroughness and depth of thought, and, to a lesser extent, accuracy of application of concepts, in cases where we have covered the material pertinent to the assignment in some depth prior to the assignment being due. In other words, we are not necessarily looking for you to always get a “right answer” unless we clearly have </w:t>
      </w:r>
      <w:r w:rsidRPr="32D54BCA">
        <w:rPr>
          <w:rFonts w:ascii="Times New Roman" w:eastAsia="Times New Roman" w:hAnsi="Times New Roman" w:cs="Times New Roman"/>
        </w:rPr>
        <w:lastRenderedPageBreak/>
        <w:t>covered the material prior to the assignment, but rather that you are working hard and putting forth your best effort to learn. Assignments are due by the beginning of class on the date indicated, even if you must miss class. We will grade your assignments and provide feedback on them as promptly as possible, typically by the next class period.</w:t>
      </w:r>
    </w:p>
    <w:p w14:paraId="3C6EEB40" w14:textId="277F567B" w:rsidR="4DE1BB7C" w:rsidRDefault="4DE1BB7C" w:rsidP="32D54BCA">
      <w:pPr>
        <w:spacing w:after="0" w:line="240" w:lineRule="auto"/>
        <w:rPr>
          <w:rFonts w:ascii="Times New Roman" w:eastAsia="Times New Roman" w:hAnsi="Times New Roman" w:cs="Times New Roman"/>
        </w:rPr>
      </w:pPr>
    </w:p>
    <w:p w14:paraId="6FFF7EAB" w14:textId="3779028A"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Next, 150 points are allocated to general class participation. Our expectations for this participation grade are that you will have read the background readings thoroughly and you will be prepared to ask and answer questions. Your preparedness can be exhibited voluntarily or involuntarily (i.e., we will call on you). The main criterion for grading participation is effort, as exhibited by thoroughness of preparation and depth of thought. In discussions there often is no “right answer,” so little weight will be placed on an accuracy criterion.</w:t>
      </w:r>
    </w:p>
    <w:p w14:paraId="5966CFCC" w14:textId="1E942912" w:rsidR="4DE1BB7C" w:rsidRDefault="4DE1BB7C" w:rsidP="32D54BCA">
      <w:pPr>
        <w:spacing w:after="0" w:line="240" w:lineRule="auto"/>
        <w:rPr>
          <w:rFonts w:ascii="Times New Roman" w:eastAsia="Times New Roman" w:hAnsi="Times New Roman" w:cs="Times New Roman"/>
        </w:rPr>
      </w:pPr>
    </w:p>
    <w:p w14:paraId="4A46B8EB" w14:textId="1E2E52F0"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Assignment Submission Policy</w:t>
      </w:r>
    </w:p>
    <w:p w14:paraId="580A0B41" w14:textId="2DB3080C"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Assignments must be turned in as of the specified time on the specified date via email directly to us. Late assignments receive no credit.</w:t>
      </w:r>
    </w:p>
    <w:p w14:paraId="2058B517" w14:textId="659EBCED" w:rsidR="4DE1BB7C" w:rsidRDefault="4DE1BB7C" w:rsidP="32D54BCA">
      <w:pPr>
        <w:spacing w:after="0" w:line="240" w:lineRule="auto"/>
        <w:rPr>
          <w:rFonts w:ascii="Times New Roman" w:eastAsia="Times New Roman" w:hAnsi="Times New Roman" w:cs="Times New Roman"/>
        </w:rPr>
      </w:pPr>
    </w:p>
    <w:p w14:paraId="421F40A8" w14:textId="2DFD1A0F" w:rsidR="4DE1BB7C" w:rsidRDefault="4DE1BB7C" w:rsidP="32D54BCA">
      <w:pPr>
        <w:spacing w:after="0" w:line="240" w:lineRule="auto"/>
        <w:rPr>
          <w:rFonts w:ascii="Times New Roman" w:eastAsia="Times New Roman" w:hAnsi="Times New Roman" w:cs="Times New Roman"/>
        </w:rPr>
      </w:pPr>
    </w:p>
    <w:p w14:paraId="4E9EFBE7" w14:textId="7B1FC312" w:rsidR="4DE1BB7C" w:rsidRDefault="6F3725D3" w:rsidP="32D54BCA">
      <w:pPr>
        <w:spacing w:after="0" w:line="240" w:lineRule="auto"/>
        <w:jc w:val="center"/>
        <w:rPr>
          <w:rFonts w:ascii="Times New Roman" w:eastAsia="Times New Roman" w:hAnsi="Times New Roman" w:cs="Times New Roman"/>
          <w:b/>
          <w:bCs/>
        </w:rPr>
      </w:pPr>
      <w:r w:rsidRPr="32D54BCA">
        <w:rPr>
          <w:rFonts w:ascii="Times New Roman" w:eastAsia="Times New Roman" w:hAnsi="Times New Roman" w:cs="Times New Roman"/>
          <w:b/>
          <w:bCs/>
        </w:rPr>
        <w:t>ADDITIONAL GUIDELINES</w:t>
      </w:r>
    </w:p>
    <w:p w14:paraId="51F3BE13" w14:textId="4E7787B7" w:rsidR="4DE1BB7C" w:rsidRDefault="4DE1BB7C" w:rsidP="32D54BCA">
      <w:pPr>
        <w:spacing w:after="0" w:line="240" w:lineRule="auto"/>
        <w:rPr>
          <w:rFonts w:ascii="Times New Roman" w:eastAsia="Times New Roman" w:hAnsi="Times New Roman" w:cs="Times New Roman"/>
        </w:rPr>
      </w:pPr>
    </w:p>
    <w:p w14:paraId="0F4E6329" w14:textId="464D8A2E"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Add/Drop Process</w:t>
      </w:r>
    </w:p>
    <w:p w14:paraId="08AF152E" w14:textId="22828EAA"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This course may be added or dropped by the student.</w:t>
      </w:r>
    </w:p>
    <w:p w14:paraId="66FCE8F9" w14:textId="0D26F980" w:rsidR="4DE1BB7C" w:rsidRDefault="4DE1BB7C" w:rsidP="32D54BCA">
      <w:pPr>
        <w:spacing w:after="0" w:line="240" w:lineRule="auto"/>
        <w:rPr>
          <w:rFonts w:ascii="Times New Roman" w:eastAsia="Times New Roman" w:hAnsi="Times New Roman" w:cs="Times New Roman"/>
        </w:rPr>
      </w:pPr>
    </w:p>
    <w:p w14:paraId="7A7A8106" w14:textId="6D81B7FE"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Retention of Graded Coursework</w:t>
      </w:r>
    </w:p>
    <w:p w14:paraId="1A3BB574" w14:textId="720210BE"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Assignments will be retained for one year after the end of the course, consistent with </w:t>
      </w:r>
      <w:proofErr w:type="gramStart"/>
      <w:r w:rsidRPr="32D54BCA">
        <w:rPr>
          <w:rFonts w:ascii="Times New Roman" w:eastAsia="Times New Roman" w:hAnsi="Times New Roman" w:cs="Times New Roman"/>
        </w:rPr>
        <w:t>University</w:t>
      </w:r>
      <w:proofErr w:type="gramEnd"/>
      <w:r w:rsidRPr="32D54BCA">
        <w:rPr>
          <w:rFonts w:ascii="Times New Roman" w:eastAsia="Times New Roman" w:hAnsi="Times New Roman" w:cs="Times New Roman"/>
        </w:rPr>
        <w:t xml:space="preserve"> policy.</w:t>
      </w:r>
    </w:p>
    <w:p w14:paraId="167AD9F2" w14:textId="2FA269A7" w:rsidR="4DE1BB7C" w:rsidRDefault="4DE1BB7C" w:rsidP="32D54BCA">
      <w:pPr>
        <w:spacing w:after="0" w:line="240" w:lineRule="auto"/>
        <w:rPr>
          <w:rFonts w:ascii="Times New Roman" w:eastAsia="Times New Roman" w:hAnsi="Times New Roman" w:cs="Times New Roman"/>
        </w:rPr>
      </w:pPr>
    </w:p>
    <w:p w14:paraId="009AF02F" w14:textId="6BA5AD74"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USC Statement on Academic Conduct and Support Systems</w:t>
      </w:r>
    </w:p>
    <w:p w14:paraId="6FC3EAC6" w14:textId="268E299B"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USC seeks to maintain an optimal learning environment. General principles of academic honesty include the concept of respect for the intellectual property of others, the expectation that individual, independent work will be submitted unless otherwise allowed by an instructor, and the obligation both to protect your own academic work from misuse by others and to avoid using another’s work as your own. All students are expected to understand and abide by these principles. </w:t>
      </w:r>
      <w:proofErr w:type="spellStart"/>
      <w:r w:rsidRPr="32D54BCA">
        <w:rPr>
          <w:rFonts w:ascii="Times New Roman" w:eastAsia="Times New Roman" w:hAnsi="Times New Roman" w:cs="Times New Roman"/>
        </w:rPr>
        <w:t>SCampus</w:t>
      </w:r>
      <w:proofErr w:type="spellEnd"/>
      <w:r w:rsidRPr="32D54BCA">
        <w:rPr>
          <w:rFonts w:ascii="Times New Roman" w:eastAsia="Times New Roman" w:hAnsi="Times New Roman" w:cs="Times New Roman"/>
        </w:rPr>
        <w:t xml:space="preserve">, the Student Guidebook, (www.usc.edu/scampus or http://scampus.usc.edu) contains the University Student Conduct Code (see University Governance, Section 11.00). The recommended sanctions </w:t>
      </w:r>
      <w:proofErr w:type="gramStart"/>
      <w:r w:rsidRPr="32D54BCA">
        <w:rPr>
          <w:rFonts w:ascii="Times New Roman" w:eastAsia="Times New Roman" w:hAnsi="Times New Roman" w:cs="Times New Roman"/>
        </w:rPr>
        <w:t>are located in</w:t>
      </w:r>
      <w:proofErr w:type="gramEnd"/>
      <w:r w:rsidRPr="32D54BCA">
        <w:rPr>
          <w:rFonts w:ascii="Times New Roman" w:eastAsia="Times New Roman" w:hAnsi="Times New Roman" w:cs="Times New Roman"/>
        </w:rPr>
        <w:t xml:space="preserve"> Appendix A. </w:t>
      </w:r>
    </w:p>
    <w:p w14:paraId="2AB82C3A" w14:textId="63FD074F" w:rsidR="4DE1BB7C" w:rsidRDefault="4DE1BB7C" w:rsidP="32D54BCA">
      <w:pPr>
        <w:spacing w:after="0" w:line="240" w:lineRule="auto"/>
        <w:rPr>
          <w:rFonts w:ascii="Times New Roman" w:eastAsia="Times New Roman" w:hAnsi="Times New Roman" w:cs="Times New Roman"/>
        </w:rPr>
      </w:pPr>
    </w:p>
    <w:p w14:paraId="734CE44F" w14:textId="40898D61"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Should there be any suspicion of academic dishonesty, students will be referred to the Office of Student Judicial Affairs and Community Standards for further review. The Review process can be found at: </w:t>
      </w:r>
      <w:hyperlink r:id="rId7">
        <w:r w:rsidRPr="32D54BCA">
          <w:rPr>
            <w:rStyle w:val="Hyperlink"/>
            <w:rFonts w:ascii="Times New Roman" w:eastAsia="Times New Roman" w:hAnsi="Times New Roman" w:cs="Times New Roman"/>
          </w:rPr>
          <w:t>http://www.usc.edu/student-affairs/SJACS/</w:t>
        </w:r>
      </w:hyperlink>
      <w:r w:rsidRPr="32D54BCA">
        <w:rPr>
          <w:rFonts w:ascii="Times New Roman" w:eastAsia="Times New Roman" w:hAnsi="Times New Roman" w:cs="Times New Roman"/>
        </w:rPr>
        <w:t xml:space="preserve"> . Failure to adhere to the academic conduct standards set forth by these guidelines and our programs will not be tolerated by the USC Marshall community and can lead to dismissal.</w:t>
      </w:r>
    </w:p>
    <w:p w14:paraId="4F422D0C" w14:textId="1DA656CE" w:rsidR="4DE1BB7C" w:rsidRDefault="4DE1BB7C" w:rsidP="32D54BCA">
      <w:pPr>
        <w:spacing w:after="0" w:line="240" w:lineRule="auto"/>
        <w:rPr>
          <w:rFonts w:ascii="Times New Roman" w:eastAsia="Times New Roman" w:hAnsi="Times New Roman" w:cs="Times New Roman"/>
        </w:rPr>
      </w:pPr>
    </w:p>
    <w:p w14:paraId="1F78219D" w14:textId="57339ED5"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Academic Conduct:</w:t>
      </w:r>
    </w:p>
    <w:p w14:paraId="66D7A418" w14:textId="05FDCB0A" w:rsidR="4DE1BB7C" w:rsidRDefault="4DE1BB7C" w:rsidP="32D54BCA">
      <w:pPr>
        <w:spacing w:after="0" w:line="240" w:lineRule="auto"/>
        <w:rPr>
          <w:rFonts w:ascii="Times New Roman" w:eastAsia="Times New Roman" w:hAnsi="Times New Roman" w:cs="Times New Roman"/>
        </w:rPr>
      </w:pPr>
    </w:p>
    <w:p w14:paraId="226F3DAF" w14:textId="5FF4E878" w:rsidR="4DE1BB7C" w:rsidRDefault="39154B80"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32D54BCA">
        <w:rPr>
          <w:rFonts w:ascii="Times New Roman" w:eastAsia="Times New Roman" w:hAnsi="Times New Roman" w:cs="Times New Roman"/>
        </w:rPr>
        <w:t>SCampus</w:t>
      </w:r>
      <w:proofErr w:type="spellEnd"/>
      <w:r w:rsidRPr="32D54BCA">
        <w:rPr>
          <w:rFonts w:ascii="Times New Roman" w:eastAsia="Times New Roman" w:hAnsi="Times New Roman" w:cs="Times New Roman"/>
        </w:rPr>
        <w:t xml:space="preserve"> in Part B, Section 11, “Behavior Violating University Standards”</w:t>
      </w:r>
      <w:r w:rsidRPr="32D54BCA">
        <w:rPr>
          <w:rFonts w:ascii="Times New Roman" w:eastAsia="Times New Roman" w:hAnsi="Times New Roman" w:cs="Times New Roman"/>
          <w:color w:val="0070C0"/>
          <w:u w:val="single"/>
        </w:rPr>
        <w:t xml:space="preserve"> </w:t>
      </w:r>
      <w:hyperlink r:id="rId8" w:history="1">
        <w:r w:rsidRPr="1BC56450">
          <w:rPr>
            <w:rStyle w:val="Hyperlink"/>
            <w:rFonts w:ascii="Calibri" w:eastAsia="Calibri" w:hAnsi="Calibri" w:cs="Calibri"/>
            <w:sz w:val="20"/>
            <w:szCs w:val="20"/>
          </w:rPr>
          <w:t>policy.usc.edu/</w:t>
        </w:r>
        <w:proofErr w:type="spellStart"/>
        <w:r w:rsidRPr="1BC56450">
          <w:rPr>
            <w:rStyle w:val="Hyperlink"/>
            <w:rFonts w:ascii="Calibri" w:eastAsia="Calibri" w:hAnsi="Calibri" w:cs="Calibri"/>
            <w:sz w:val="20"/>
            <w:szCs w:val="20"/>
          </w:rPr>
          <w:t>scampus</w:t>
        </w:r>
        <w:proofErr w:type="spellEnd"/>
        <w:r w:rsidRPr="1BC56450">
          <w:rPr>
            <w:rStyle w:val="Hyperlink"/>
            <w:rFonts w:ascii="Calibri" w:eastAsia="Calibri" w:hAnsi="Calibri" w:cs="Calibri"/>
            <w:sz w:val="20"/>
            <w:szCs w:val="20"/>
          </w:rPr>
          <w:t>-part-b</w:t>
        </w:r>
      </w:hyperlink>
      <w:r w:rsidRPr="32D54BCA">
        <w:rPr>
          <w:rFonts w:ascii="Times New Roman" w:eastAsia="Times New Roman" w:hAnsi="Times New Roman" w:cs="Times New Roman"/>
        </w:rPr>
        <w:t xml:space="preserve">. Other forms of academic dishonesty are equally unacceptable. See additional information in </w:t>
      </w:r>
      <w:proofErr w:type="spellStart"/>
      <w:r w:rsidRPr="32D54BCA">
        <w:rPr>
          <w:rFonts w:ascii="Times New Roman" w:eastAsia="Times New Roman" w:hAnsi="Times New Roman" w:cs="Times New Roman"/>
        </w:rPr>
        <w:t>SCampus</w:t>
      </w:r>
      <w:proofErr w:type="spellEnd"/>
      <w:r w:rsidRPr="32D54BCA">
        <w:rPr>
          <w:rFonts w:ascii="Times New Roman" w:eastAsia="Times New Roman" w:hAnsi="Times New Roman" w:cs="Times New Roman"/>
        </w:rPr>
        <w:t xml:space="preserve"> and university policies on </w:t>
      </w:r>
      <w:hyperlink r:id="rId9" w:history="1">
        <w:r w:rsidRPr="1BC56450">
          <w:rPr>
            <w:rStyle w:val="Hyperlink"/>
            <w:rFonts w:ascii="Calibri" w:eastAsia="Calibri" w:hAnsi="Calibri" w:cs="Calibri"/>
            <w:sz w:val="20"/>
            <w:szCs w:val="20"/>
          </w:rPr>
          <w:t>Research and Scholarship Misconduct</w:t>
        </w:r>
      </w:hyperlink>
      <w:r w:rsidRPr="32D54BCA">
        <w:rPr>
          <w:rFonts w:ascii="Times New Roman" w:eastAsia="Times New Roman" w:hAnsi="Times New Roman" w:cs="Times New Roman"/>
        </w:rPr>
        <w:t>.</w:t>
      </w:r>
    </w:p>
    <w:p w14:paraId="59C7FFE9" w14:textId="6400ABAD" w:rsidR="4DE1BB7C" w:rsidRDefault="4DE1BB7C" w:rsidP="32D54BCA">
      <w:pPr>
        <w:spacing w:after="0" w:line="240" w:lineRule="auto"/>
        <w:rPr>
          <w:rFonts w:ascii="Times New Roman" w:eastAsia="Times New Roman" w:hAnsi="Times New Roman" w:cs="Times New Roman"/>
        </w:rPr>
      </w:pPr>
    </w:p>
    <w:p w14:paraId="0D57E9C9" w14:textId="1E4AA936"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Specifically, the following are our policies on academic integrity for this course. Our policy for written assignments is that </w:t>
      </w:r>
      <w:r w:rsidRPr="32D54BCA">
        <w:rPr>
          <w:rFonts w:ascii="Times New Roman" w:eastAsia="Times New Roman" w:hAnsi="Times New Roman" w:cs="Times New Roman"/>
          <w:b/>
          <w:bCs/>
        </w:rPr>
        <w:t>all these assignments are to be completed individually</w:t>
      </w:r>
      <w:r w:rsidRPr="32D54BCA">
        <w:rPr>
          <w:rFonts w:ascii="Times New Roman" w:eastAsia="Times New Roman" w:hAnsi="Times New Roman" w:cs="Times New Roman"/>
        </w:rPr>
        <w:t xml:space="preserve">. It will be considered a violation of the Student Conduct Code if any discussion about a written assignment has occurred among </w:t>
      </w:r>
      <w:r w:rsidRPr="32D54BCA">
        <w:rPr>
          <w:rFonts w:ascii="Times New Roman" w:eastAsia="Times New Roman" w:hAnsi="Times New Roman" w:cs="Times New Roman"/>
        </w:rPr>
        <w:lastRenderedPageBreak/>
        <w:t xml:space="preserve">students enrolled in this class in this or past semesters or from a student to, for example, a faculty member (except discussion with us, of course). In other words, if you have questions about assignments, please direct them to us. Students discussing assignments will receive a zero (0) for the assignment. </w:t>
      </w:r>
    </w:p>
    <w:p w14:paraId="5E96623F" w14:textId="6A0B2118" w:rsidR="4DE1BB7C" w:rsidRDefault="4DE1BB7C" w:rsidP="32D54BCA">
      <w:pPr>
        <w:spacing w:after="0" w:line="240" w:lineRule="auto"/>
        <w:rPr>
          <w:rFonts w:ascii="Times New Roman" w:eastAsia="Times New Roman" w:hAnsi="Times New Roman" w:cs="Times New Roman"/>
        </w:rPr>
      </w:pPr>
    </w:p>
    <w:p w14:paraId="47EEDCD4" w14:textId="0361B468" w:rsidR="1BC56450" w:rsidRDefault="39154B80" w:rsidP="32D54BCA">
      <w:pPr>
        <w:rPr>
          <w:rFonts w:ascii="Times New Roman" w:eastAsia="Times New Roman" w:hAnsi="Times New Roman" w:cs="Times New Roman"/>
          <w:b/>
          <w:bCs/>
        </w:rPr>
      </w:pPr>
      <w:r w:rsidRPr="32D54BCA">
        <w:rPr>
          <w:rFonts w:ascii="Times New Roman" w:eastAsia="Times New Roman" w:hAnsi="Times New Roman" w:cs="Times New Roman"/>
          <w:b/>
          <w:bCs/>
        </w:rPr>
        <w:t xml:space="preserve">Students and Disability Accommodations: </w:t>
      </w:r>
    </w:p>
    <w:p w14:paraId="057880F0" w14:textId="1A6AC863"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USC welcomes students with disabilities into </w:t>
      </w:r>
      <w:proofErr w:type="gramStart"/>
      <w:r w:rsidRPr="32D54BCA">
        <w:rPr>
          <w:rFonts w:ascii="Times New Roman" w:eastAsia="Times New Roman" w:hAnsi="Times New Roman" w:cs="Times New Roman"/>
        </w:rPr>
        <w:t>all of</w:t>
      </w:r>
      <w:proofErr w:type="gramEnd"/>
      <w:r w:rsidRPr="32D54BCA">
        <w:rPr>
          <w:rFonts w:ascii="Times New Roman" w:eastAsia="Times New Roman" w:hAnsi="Times New Roman" w:cs="Times New Roman"/>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0" w:history="1">
        <w:r w:rsidRPr="1BC56450">
          <w:rPr>
            <w:rStyle w:val="Hyperlink"/>
            <w:rFonts w:ascii="Calibri" w:eastAsia="Calibri" w:hAnsi="Calibri" w:cs="Calibri"/>
            <w:sz w:val="20"/>
            <w:szCs w:val="20"/>
          </w:rPr>
          <w:t>osas.usc.edu</w:t>
        </w:r>
      </w:hyperlink>
      <w:r w:rsidRPr="32D54BCA">
        <w:rPr>
          <w:rFonts w:ascii="Times New Roman" w:eastAsia="Times New Roman" w:hAnsi="Times New Roman" w:cs="Times New Roman"/>
        </w:rPr>
        <w:t xml:space="preserve">. You may contact OSAS at (213) 740-0776 or via email at </w:t>
      </w:r>
      <w:hyperlink r:id="rId11" w:history="1">
        <w:r w:rsidRPr="1BC56450">
          <w:rPr>
            <w:rStyle w:val="Hyperlink"/>
            <w:rFonts w:ascii="Calibri" w:eastAsia="Calibri" w:hAnsi="Calibri" w:cs="Calibri"/>
            <w:sz w:val="20"/>
            <w:szCs w:val="20"/>
          </w:rPr>
          <w:t>osasfrontdesk@usc.edu</w:t>
        </w:r>
      </w:hyperlink>
      <w:r w:rsidRPr="32D54BCA">
        <w:rPr>
          <w:rFonts w:ascii="Times New Roman" w:eastAsia="Times New Roman" w:hAnsi="Times New Roman" w:cs="Times New Roman"/>
        </w:rPr>
        <w:t>.</w:t>
      </w:r>
    </w:p>
    <w:p w14:paraId="51CFB336" w14:textId="008CF170" w:rsidR="1BC56450" w:rsidRDefault="1BC56450" w:rsidP="32D54BCA">
      <w:pPr>
        <w:rPr>
          <w:rFonts w:ascii="Times New Roman" w:eastAsia="Times New Roman" w:hAnsi="Times New Roman" w:cs="Times New Roman"/>
          <w:color w:val="0070C0"/>
        </w:rPr>
      </w:pPr>
    </w:p>
    <w:p w14:paraId="47B798E9" w14:textId="7D80B01E" w:rsidR="4DE1BB7C" w:rsidRPr="003321F0" w:rsidRDefault="6F3725D3" w:rsidP="32D54BCA">
      <w:pPr>
        <w:spacing w:after="0" w:line="240" w:lineRule="auto"/>
        <w:rPr>
          <w:rFonts w:ascii="Times New Roman" w:eastAsia="Times New Roman" w:hAnsi="Times New Roman" w:cs="Times New Roman"/>
          <w:b/>
          <w:bCs/>
        </w:rPr>
      </w:pPr>
      <w:r w:rsidRPr="003321F0">
        <w:rPr>
          <w:rFonts w:ascii="Times New Roman" w:eastAsia="Times New Roman" w:hAnsi="Times New Roman" w:cs="Times New Roman"/>
          <w:b/>
          <w:bCs/>
        </w:rPr>
        <w:t>Support Systems:</w:t>
      </w:r>
    </w:p>
    <w:p w14:paraId="24689150" w14:textId="77073487" w:rsidR="4DE1BB7C" w:rsidRPr="003321F0" w:rsidRDefault="4DE1BB7C" w:rsidP="32D54BCA">
      <w:pPr>
        <w:spacing w:after="0" w:line="240" w:lineRule="auto"/>
        <w:rPr>
          <w:rFonts w:ascii="Times New Roman" w:eastAsia="Times New Roman" w:hAnsi="Times New Roman" w:cs="Times New Roman"/>
        </w:rPr>
      </w:pPr>
    </w:p>
    <w:p w14:paraId="40F6F604" w14:textId="7FEA4D3C" w:rsidR="4DE1BB7C" w:rsidRPr="003321F0" w:rsidRDefault="39154B80" w:rsidP="32D54BCA">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Counseling and Mental Health - (213) 740-9355 – 24/7 on call</w:t>
      </w:r>
    </w:p>
    <w:p w14:paraId="2F4636D3" w14:textId="3625CCD4" w:rsidR="4DE1BB7C" w:rsidRPr="003321F0" w:rsidRDefault="4DE1BB7C" w:rsidP="32D54BCA">
      <w:pPr>
        <w:spacing w:after="0" w:line="240" w:lineRule="auto"/>
        <w:jc w:val="both"/>
        <w:rPr>
          <w:rFonts w:ascii="Times New Roman" w:eastAsia="Times New Roman" w:hAnsi="Times New Roman" w:cs="Times New Roman"/>
        </w:rPr>
      </w:pPr>
      <w:hyperlink r:id="rId12" w:history="1">
        <w:r w:rsidR="39154B80" w:rsidRPr="003321F0">
          <w:rPr>
            <w:rStyle w:val="Hyperlink"/>
            <w:rFonts w:ascii="Times New Roman" w:eastAsia="Calibri" w:hAnsi="Times New Roman" w:cs="Times New Roman"/>
            <w:sz w:val="20"/>
            <w:szCs w:val="20"/>
          </w:rPr>
          <w:t>studenthealth.usc.edu/counseling</w:t>
        </w:r>
      </w:hyperlink>
    </w:p>
    <w:p w14:paraId="5C5546D9" w14:textId="1E9A659B" w:rsidR="4DE1BB7C" w:rsidRPr="003321F0" w:rsidRDefault="39154B80" w:rsidP="32D54BCA">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 xml:space="preserve">Free and confidential mental health treatment for students, including short-term psychotherapy, group counseling, stress fitness workshops, and crisis intervention. </w:t>
      </w:r>
    </w:p>
    <w:p w14:paraId="4618236F" w14:textId="0228F1BA" w:rsidR="4DE1BB7C" w:rsidRPr="003321F0" w:rsidRDefault="4DE1BB7C" w:rsidP="32D54BCA">
      <w:pPr>
        <w:spacing w:after="0" w:line="240" w:lineRule="auto"/>
        <w:jc w:val="both"/>
        <w:rPr>
          <w:rFonts w:ascii="Times New Roman" w:eastAsia="Times New Roman" w:hAnsi="Times New Roman" w:cs="Times New Roman"/>
        </w:rPr>
      </w:pPr>
    </w:p>
    <w:p w14:paraId="41FAF4A3" w14:textId="3C3E476F" w:rsidR="4DE1BB7C" w:rsidRPr="003321F0" w:rsidRDefault="39154B80" w:rsidP="32D54BCA">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National Suicide Prevention Lifeline - 1 (800) 273-8255 – 24/7 on call</w:t>
      </w:r>
    </w:p>
    <w:p w14:paraId="5B6A860E" w14:textId="51598825" w:rsidR="4DE1BB7C" w:rsidRPr="003321F0" w:rsidRDefault="4DE1BB7C" w:rsidP="32D54BCA">
      <w:pPr>
        <w:spacing w:after="0" w:line="240" w:lineRule="auto"/>
        <w:jc w:val="both"/>
        <w:rPr>
          <w:rFonts w:ascii="Times New Roman" w:eastAsia="Times New Roman" w:hAnsi="Times New Roman" w:cs="Times New Roman"/>
        </w:rPr>
      </w:pPr>
      <w:hyperlink r:id="rId13" w:history="1">
        <w:r w:rsidR="39154B80" w:rsidRPr="003321F0">
          <w:rPr>
            <w:rStyle w:val="Hyperlink"/>
            <w:rFonts w:ascii="Times New Roman" w:eastAsia="Calibri" w:hAnsi="Times New Roman" w:cs="Times New Roman"/>
            <w:sz w:val="20"/>
            <w:szCs w:val="20"/>
          </w:rPr>
          <w:t>suicidepreventionlifeline.org</w:t>
        </w:r>
      </w:hyperlink>
    </w:p>
    <w:p w14:paraId="29426CDD" w14:textId="1A155DE5" w:rsidR="4DE1BB7C" w:rsidRPr="003321F0" w:rsidRDefault="39154B80" w:rsidP="32D54BCA">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Free and confidential emotional support to people in suicidal crisis or emotional distress 24 hours a day, 7 days a week.</w:t>
      </w:r>
    </w:p>
    <w:p w14:paraId="79836C00" w14:textId="152A1535" w:rsidR="4DE1BB7C" w:rsidRPr="003321F0" w:rsidRDefault="4DE1BB7C" w:rsidP="32D54BCA">
      <w:pPr>
        <w:spacing w:after="0" w:line="240" w:lineRule="auto"/>
        <w:jc w:val="both"/>
        <w:rPr>
          <w:rFonts w:ascii="Times New Roman" w:eastAsia="Times New Roman" w:hAnsi="Times New Roman" w:cs="Times New Roman"/>
        </w:rPr>
      </w:pPr>
    </w:p>
    <w:p w14:paraId="58F32CD6" w14:textId="73BB8724" w:rsidR="4DE1BB7C" w:rsidRPr="003321F0" w:rsidRDefault="39154B80" w:rsidP="32D54BCA">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Relationship and Sexual Violence Prevention Services (RSVP) - (213) 740-9355(WELL), press “0” after hours – 24/7 on call</w:t>
      </w:r>
    </w:p>
    <w:p w14:paraId="68FD5D65" w14:textId="6C716775" w:rsidR="4DE1BB7C" w:rsidRPr="003321F0" w:rsidRDefault="4DE1BB7C" w:rsidP="32D54BCA">
      <w:pPr>
        <w:spacing w:after="0" w:line="240" w:lineRule="auto"/>
        <w:jc w:val="both"/>
        <w:rPr>
          <w:rFonts w:ascii="Times New Roman" w:eastAsia="Times New Roman" w:hAnsi="Times New Roman" w:cs="Times New Roman"/>
        </w:rPr>
      </w:pPr>
      <w:hyperlink r:id="rId14" w:history="1">
        <w:r w:rsidR="39154B80" w:rsidRPr="003321F0">
          <w:rPr>
            <w:rStyle w:val="Hyperlink"/>
            <w:rFonts w:ascii="Times New Roman" w:eastAsia="Calibri" w:hAnsi="Times New Roman" w:cs="Times New Roman"/>
            <w:sz w:val="20"/>
            <w:szCs w:val="20"/>
          </w:rPr>
          <w:t>studenthealth.usc.edu/</w:t>
        </w:r>
        <w:proofErr w:type="gramStart"/>
        <w:r w:rsidR="39154B80" w:rsidRPr="003321F0">
          <w:rPr>
            <w:rStyle w:val="Hyperlink"/>
            <w:rFonts w:ascii="Times New Roman" w:eastAsia="Calibri" w:hAnsi="Times New Roman" w:cs="Times New Roman"/>
            <w:sz w:val="20"/>
            <w:szCs w:val="20"/>
          </w:rPr>
          <w:t>sexual-assault</w:t>
        </w:r>
        <w:proofErr w:type="gramEnd"/>
      </w:hyperlink>
    </w:p>
    <w:p w14:paraId="038FDC3D" w14:textId="6DE8A546" w:rsidR="4DE1BB7C" w:rsidRPr="003321F0" w:rsidRDefault="39154B80" w:rsidP="32D54BCA">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Free and confidential therapy services, workshops, and training for situations related to gender-based harm.</w:t>
      </w:r>
    </w:p>
    <w:p w14:paraId="7AF57A0D" w14:textId="61FB6C81" w:rsidR="4DE1BB7C" w:rsidRPr="003321F0" w:rsidRDefault="4DE1BB7C" w:rsidP="32D54BCA">
      <w:pPr>
        <w:spacing w:after="0" w:line="240" w:lineRule="auto"/>
        <w:jc w:val="both"/>
        <w:rPr>
          <w:rFonts w:ascii="Times New Roman" w:eastAsia="Times New Roman" w:hAnsi="Times New Roman" w:cs="Times New Roman"/>
        </w:rPr>
      </w:pPr>
    </w:p>
    <w:p w14:paraId="7E90E618" w14:textId="3B6DA143" w:rsidR="4DE1BB7C" w:rsidRPr="003321F0" w:rsidRDefault="39154B80" w:rsidP="32D54BCA">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 xml:space="preserve">Office for Equity, Equal Opportunity, and Title IX (EEO-TIX) - (213) 740-5086 </w:t>
      </w:r>
    </w:p>
    <w:p w14:paraId="3E1A2327" w14:textId="4A1A0322" w:rsidR="4DE1BB7C" w:rsidRPr="003321F0" w:rsidRDefault="4DE1BB7C" w:rsidP="32D54BCA">
      <w:pPr>
        <w:spacing w:after="0" w:line="240" w:lineRule="auto"/>
        <w:jc w:val="both"/>
        <w:rPr>
          <w:rFonts w:ascii="Times New Roman" w:eastAsia="Times New Roman" w:hAnsi="Times New Roman" w:cs="Times New Roman"/>
        </w:rPr>
      </w:pPr>
      <w:hyperlink r:id="rId15" w:history="1">
        <w:r w:rsidR="39154B80" w:rsidRPr="003321F0">
          <w:rPr>
            <w:rStyle w:val="Hyperlink"/>
            <w:rFonts w:ascii="Times New Roman" w:eastAsia="Calibri" w:hAnsi="Times New Roman" w:cs="Times New Roman"/>
            <w:sz w:val="20"/>
            <w:szCs w:val="20"/>
          </w:rPr>
          <w:t>eeotix.usc.edu</w:t>
        </w:r>
      </w:hyperlink>
    </w:p>
    <w:p w14:paraId="6BB06256" w14:textId="08602631" w:rsidR="4DE1BB7C" w:rsidRPr="003321F0" w:rsidRDefault="39154B80" w:rsidP="32D54BCA">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619A6624" w14:textId="06012213" w:rsidR="4DE1BB7C" w:rsidRPr="003321F0" w:rsidRDefault="4DE1BB7C" w:rsidP="32D54BCA">
      <w:pPr>
        <w:spacing w:after="0" w:line="240" w:lineRule="auto"/>
        <w:jc w:val="both"/>
        <w:rPr>
          <w:rFonts w:ascii="Times New Roman" w:eastAsia="Times New Roman" w:hAnsi="Times New Roman" w:cs="Times New Roman"/>
        </w:rPr>
      </w:pPr>
    </w:p>
    <w:p w14:paraId="3FC45B3D" w14:textId="59B68903" w:rsidR="4DE1BB7C" w:rsidRPr="003321F0" w:rsidRDefault="39154B80" w:rsidP="32D54BCA">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Reporting Incidents of Bias or Harassment - (213) 740-5086 or (213) 821-8298</w:t>
      </w:r>
    </w:p>
    <w:p w14:paraId="2FAFF41B" w14:textId="5DF84EA2" w:rsidR="4DE1BB7C" w:rsidRPr="003321F0" w:rsidRDefault="4DE1BB7C" w:rsidP="00726170">
      <w:pPr>
        <w:spacing w:after="0" w:line="240" w:lineRule="auto"/>
        <w:jc w:val="both"/>
        <w:rPr>
          <w:rFonts w:ascii="Times New Roman" w:eastAsia="Times New Roman" w:hAnsi="Times New Roman" w:cs="Times New Roman"/>
        </w:rPr>
      </w:pPr>
      <w:hyperlink r:id="rId16" w:history="1">
        <w:r w:rsidR="39154B80" w:rsidRPr="003321F0">
          <w:rPr>
            <w:rStyle w:val="Hyperlink"/>
            <w:rFonts w:ascii="Times New Roman" w:eastAsia="Calibri" w:hAnsi="Times New Roman" w:cs="Times New Roman"/>
            <w:sz w:val="20"/>
            <w:szCs w:val="20"/>
          </w:rPr>
          <w:t>usc-advocate.symplicity.com/</w:t>
        </w:r>
        <w:proofErr w:type="spellStart"/>
        <w:r w:rsidR="39154B80" w:rsidRPr="003321F0">
          <w:rPr>
            <w:rStyle w:val="Hyperlink"/>
            <w:rFonts w:ascii="Times New Roman" w:eastAsia="Calibri" w:hAnsi="Times New Roman" w:cs="Times New Roman"/>
            <w:sz w:val="20"/>
            <w:szCs w:val="20"/>
          </w:rPr>
          <w:t>care_report</w:t>
        </w:r>
        <w:proofErr w:type="spellEnd"/>
      </w:hyperlink>
    </w:p>
    <w:p w14:paraId="2DD043A0" w14:textId="6096A0DC"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Avenue to report incidents of bias, hate crimes, and microaggressions to the Office for Equity, Equal Opportunity, and Title for appropriate investigation, supportive measures, and response.</w:t>
      </w:r>
    </w:p>
    <w:p w14:paraId="708CB62A" w14:textId="71183707" w:rsidR="4DE1BB7C" w:rsidRPr="003321F0" w:rsidRDefault="4DE1BB7C" w:rsidP="00726170">
      <w:pPr>
        <w:spacing w:after="0" w:line="240" w:lineRule="auto"/>
        <w:jc w:val="both"/>
        <w:rPr>
          <w:rFonts w:ascii="Times New Roman" w:eastAsia="Times New Roman" w:hAnsi="Times New Roman" w:cs="Times New Roman"/>
        </w:rPr>
      </w:pPr>
    </w:p>
    <w:p w14:paraId="74602C10" w14:textId="56FBC840" w:rsidR="4DE1BB7C" w:rsidRPr="003321F0" w:rsidRDefault="39154B80" w:rsidP="00726170">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The Office of Student Accessibility Services (OSAS) - (213) 740-0776</w:t>
      </w:r>
    </w:p>
    <w:p w14:paraId="587CBFB3" w14:textId="2E703C7E" w:rsidR="4DE1BB7C" w:rsidRPr="003321F0" w:rsidRDefault="4DE1BB7C" w:rsidP="00726170">
      <w:pPr>
        <w:spacing w:after="0" w:line="240" w:lineRule="auto"/>
        <w:jc w:val="both"/>
        <w:rPr>
          <w:rFonts w:ascii="Times New Roman" w:eastAsia="Times New Roman" w:hAnsi="Times New Roman" w:cs="Times New Roman"/>
        </w:rPr>
      </w:pPr>
      <w:hyperlink r:id="rId17" w:history="1">
        <w:r w:rsidR="39154B80" w:rsidRPr="003321F0">
          <w:rPr>
            <w:rStyle w:val="Hyperlink"/>
            <w:rFonts w:ascii="Times New Roman" w:eastAsia="Calibri" w:hAnsi="Times New Roman" w:cs="Times New Roman"/>
            <w:sz w:val="20"/>
            <w:szCs w:val="20"/>
          </w:rPr>
          <w:t>osas.usc.edu</w:t>
        </w:r>
      </w:hyperlink>
    </w:p>
    <w:p w14:paraId="1822822A" w14:textId="1877C0AB"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OSAS ensures equal access for students with disabilities through providing academic accommodations and auxiliary aids in accordance with federal laws and university policy.</w:t>
      </w:r>
    </w:p>
    <w:p w14:paraId="628A7FDC" w14:textId="7B618464" w:rsidR="4DE1BB7C" w:rsidRPr="003321F0" w:rsidRDefault="4DE1BB7C" w:rsidP="32D54BCA">
      <w:pPr>
        <w:spacing w:after="0" w:line="240" w:lineRule="auto"/>
        <w:jc w:val="both"/>
        <w:rPr>
          <w:rFonts w:ascii="Times New Roman" w:eastAsia="Times New Roman" w:hAnsi="Times New Roman" w:cs="Times New Roman"/>
        </w:rPr>
      </w:pPr>
    </w:p>
    <w:p w14:paraId="2F74451D" w14:textId="331EC223" w:rsidR="4DE1BB7C" w:rsidRPr="003321F0" w:rsidRDefault="39154B80" w:rsidP="00726170">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lastRenderedPageBreak/>
        <w:t>USC Campus Support and Intervention - (213) 821-4710</w:t>
      </w:r>
    </w:p>
    <w:p w14:paraId="4D030374" w14:textId="28964F19" w:rsidR="4DE1BB7C" w:rsidRPr="003321F0" w:rsidRDefault="4DE1BB7C" w:rsidP="00726170">
      <w:pPr>
        <w:spacing w:after="0" w:line="240" w:lineRule="auto"/>
        <w:jc w:val="both"/>
        <w:rPr>
          <w:rFonts w:ascii="Times New Roman" w:eastAsia="Times New Roman" w:hAnsi="Times New Roman" w:cs="Times New Roman"/>
        </w:rPr>
      </w:pPr>
      <w:hyperlink r:id="rId18" w:history="1">
        <w:r w:rsidR="39154B80" w:rsidRPr="003321F0">
          <w:rPr>
            <w:rStyle w:val="Hyperlink"/>
            <w:rFonts w:ascii="Times New Roman" w:eastAsia="Calibri" w:hAnsi="Times New Roman" w:cs="Times New Roman"/>
            <w:sz w:val="20"/>
            <w:szCs w:val="20"/>
          </w:rPr>
          <w:t>campussupport.usc.edu</w:t>
        </w:r>
      </w:hyperlink>
    </w:p>
    <w:p w14:paraId="0A424867" w14:textId="56424C54"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Assists students and families in resolving complex personal, financial, and academic issues adversely affecting their success as a student.</w:t>
      </w:r>
    </w:p>
    <w:p w14:paraId="1C4E0715" w14:textId="6C623F6E" w:rsidR="4DE1BB7C" w:rsidRPr="003321F0" w:rsidRDefault="4DE1BB7C" w:rsidP="00726170">
      <w:pPr>
        <w:spacing w:after="0" w:line="240" w:lineRule="auto"/>
        <w:jc w:val="both"/>
        <w:rPr>
          <w:rFonts w:ascii="Times New Roman" w:eastAsia="Times New Roman" w:hAnsi="Times New Roman" w:cs="Times New Roman"/>
          <w:i/>
          <w:iCs/>
        </w:rPr>
      </w:pPr>
    </w:p>
    <w:p w14:paraId="396BF3F6" w14:textId="28B47543" w:rsidR="4DE1BB7C" w:rsidRPr="003321F0" w:rsidRDefault="39154B80" w:rsidP="00726170">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 xml:space="preserve">Diversity, </w:t>
      </w:r>
      <w:proofErr w:type="gramStart"/>
      <w:r w:rsidRPr="003321F0">
        <w:rPr>
          <w:rFonts w:ascii="Times New Roman" w:eastAsia="Times New Roman" w:hAnsi="Times New Roman" w:cs="Times New Roman"/>
          <w:i/>
          <w:iCs/>
        </w:rPr>
        <w:t>Equity</w:t>
      </w:r>
      <w:proofErr w:type="gramEnd"/>
      <w:r w:rsidRPr="003321F0">
        <w:rPr>
          <w:rFonts w:ascii="Times New Roman" w:eastAsia="Times New Roman" w:hAnsi="Times New Roman" w:cs="Times New Roman"/>
          <w:i/>
          <w:iCs/>
        </w:rPr>
        <w:t xml:space="preserve"> and Inclusion - (213) 740-2101</w:t>
      </w:r>
    </w:p>
    <w:p w14:paraId="04D35CAE" w14:textId="7B9E3099" w:rsidR="4DE1BB7C" w:rsidRPr="003321F0" w:rsidRDefault="4DE1BB7C" w:rsidP="00726170">
      <w:pPr>
        <w:spacing w:after="0" w:line="240" w:lineRule="auto"/>
        <w:jc w:val="both"/>
        <w:rPr>
          <w:rFonts w:ascii="Times New Roman" w:eastAsia="Times New Roman" w:hAnsi="Times New Roman" w:cs="Times New Roman"/>
        </w:rPr>
      </w:pPr>
      <w:hyperlink r:id="rId19" w:history="1">
        <w:r w:rsidR="39154B80" w:rsidRPr="003321F0">
          <w:rPr>
            <w:rStyle w:val="Hyperlink"/>
            <w:rFonts w:ascii="Times New Roman" w:eastAsia="Calibri" w:hAnsi="Times New Roman" w:cs="Times New Roman"/>
            <w:sz w:val="20"/>
            <w:szCs w:val="20"/>
          </w:rPr>
          <w:t>diversity.usc.edu</w:t>
        </w:r>
      </w:hyperlink>
    </w:p>
    <w:p w14:paraId="22512BBF" w14:textId="20F1100B"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77A0A762" w14:textId="7D1ABD0F" w:rsidR="4DE1BB7C" w:rsidRPr="003321F0" w:rsidRDefault="4DE1BB7C" w:rsidP="00726170">
      <w:pPr>
        <w:spacing w:after="0" w:line="240" w:lineRule="auto"/>
        <w:jc w:val="both"/>
        <w:rPr>
          <w:rFonts w:ascii="Times New Roman" w:eastAsia="Times New Roman" w:hAnsi="Times New Roman" w:cs="Times New Roman"/>
        </w:rPr>
      </w:pPr>
    </w:p>
    <w:p w14:paraId="5B7CD214" w14:textId="2D9FA50D" w:rsidR="4DE1BB7C" w:rsidRPr="003321F0" w:rsidRDefault="39154B80" w:rsidP="00726170">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 xml:space="preserve">USC Emergency - UPC: (213) 740-4321, HSC: (323) 442-1000 – 24/7 on call </w:t>
      </w:r>
    </w:p>
    <w:p w14:paraId="52D9AD78" w14:textId="7AD38F64" w:rsidR="4DE1BB7C" w:rsidRPr="003321F0" w:rsidRDefault="4DE1BB7C" w:rsidP="00726170">
      <w:pPr>
        <w:spacing w:after="0" w:line="240" w:lineRule="auto"/>
        <w:jc w:val="both"/>
        <w:rPr>
          <w:rFonts w:ascii="Times New Roman" w:eastAsia="Times New Roman" w:hAnsi="Times New Roman" w:cs="Times New Roman"/>
        </w:rPr>
      </w:pPr>
      <w:hyperlink r:id="rId20" w:history="1">
        <w:r w:rsidR="39154B80" w:rsidRPr="003321F0">
          <w:rPr>
            <w:rStyle w:val="Hyperlink"/>
            <w:rFonts w:ascii="Times New Roman" w:eastAsia="Calibri" w:hAnsi="Times New Roman" w:cs="Times New Roman"/>
            <w:sz w:val="20"/>
            <w:szCs w:val="20"/>
          </w:rPr>
          <w:t>dps.usc.edu</w:t>
        </w:r>
      </w:hyperlink>
      <w:r w:rsidR="39154B80" w:rsidRPr="003321F0">
        <w:rPr>
          <w:rFonts w:ascii="Times New Roman" w:eastAsia="Times New Roman" w:hAnsi="Times New Roman" w:cs="Times New Roman"/>
        </w:rPr>
        <w:t xml:space="preserve">, </w:t>
      </w:r>
      <w:hyperlink r:id="rId21" w:history="1">
        <w:r w:rsidR="39154B80" w:rsidRPr="003321F0">
          <w:rPr>
            <w:rStyle w:val="Hyperlink"/>
            <w:rFonts w:ascii="Times New Roman" w:eastAsia="Calibri" w:hAnsi="Times New Roman" w:cs="Times New Roman"/>
            <w:sz w:val="20"/>
            <w:szCs w:val="20"/>
          </w:rPr>
          <w:t>emergency.usc.edu</w:t>
        </w:r>
      </w:hyperlink>
    </w:p>
    <w:p w14:paraId="679A9BBA" w14:textId="49F04CCB"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4126F586" w14:textId="4E1ABC83" w:rsidR="4DE1BB7C" w:rsidRPr="003321F0" w:rsidRDefault="4DE1BB7C" w:rsidP="00726170">
      <w:pPr>
        <w:spacing w:after="0" w:line="240" w:lineRule="auto"/>
        <w:jc w:val="both"/>
        <w:rPr>
          <w:rFonts w:ascii="Times New Roman" w:eastAsia="Times New Roman" w:hAnsi="Times New Roman" w:cs="Times New Roman"/>
          <w:i/>
          <w:iCs/>
        </w:rPr>
      </w:pPr>
    </w:p>
    <w:p w14:paraId="61BC12BC" w14:textId="14AFAA26" w:rsidR="4DE1BB7C" w:rsidRPr="003321F0" w:rsidRDefault="39154B80" w:rsidP="00726170">
      <w:pPr>
        <w:spacing w:after="0" w:line="240" w:lineRule="auto"/>
        <w:jc w:val="both"/>
        <w:rPr>
          <w:rFonts w:ascii="Times New Roman" w:eastAsia="Times New Roman" w:hAnsi="Times New Roman" w:cs="Times New Roman"/>
          <w:i/>
          <w:iCs/>
        </w:rPr>
      </w:pPr>
      <w:r w:rsidRPr="003321F0">
        <w:rPr>
          <w:rFonts w:ascii="Times New Roman" w:eastAsia="Times New Roman" w:hAnsi="Times New Roman" w:cs="Times New Roman"/>
          <w:i/>
          <w:iCs/>
        </w:rPr>
        <w:t xml:space="preserve">USC Department of Public Safety - UPC: (213) 740-6000, HSC: (323) 442-120 – 24/7 on call </w:t>
      </w:r>
    </w:p>
    <w:p w14:paraId="42CB96E4" w14:textId="5DC92B66" w:rsidR="4DE1BB7C" w:rsidRPr="003321F0" w:rsidRDefault="4DE1BB7C" w:rsidP="00726170">
      <w:pPr>
        <w:spacing w:after="0" w:line="240" w:lineRule="auto"/>
        <w:jc w:val="both"/>
        <w:rPr>
          <w:rFonts w:ascii="Times New Roman" w:eastAsia="Times New Roman" w:hAnsi="Times New Roman" w:cs="Times New Roman"/>
        </w:rPr>
      </w:pPr>
      <w:hyperlink r:id="rId22" w:history="1">
        <w:r w:rsidR="39154B80" w:rsidRPr="003321F0">
          <w:rPr>
            <w:rStyle w:val="Hyperlink"/>
            <w:rFonts w:ascii="Times New Roman" w:eastAsia="Calibri" w:hAnsi="Times New Roman" w:cs="Times New Roman"/>
            <w:sz w:val="20"/>
            <w:szCs w:val="20"/>
          </w:rPr>
          <w:t>dps.usc.edu</w:t>
        </w:r>
      </w:hyperlink>
    </w:p>
    <w:p w14:paraId="278EAA6F" w14:textId="4AA2A8E1"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Non-emergency assistance or information.</w:t>
      </w:r>
    </w:p>
    <w:p w14:paraId="40D8E29E" w14:textId="4417AD6C" w:rsidR="4DE1BB7C" w:rsidRPr="003321F0" w:rsidRDefault="4DE1BB7C" w:rsidP="00726170">
      <w:pPr>
        <w:spacing w:after="0" w:line="240" w:lineRule="auto"/>
        <w:jc w:val="both"/>
        <w:rPr>
          <w:rFonts w:ascii="Times New Roman" w:eastAsia="Times New Roman" w:hAnsi="Times New Roman" w:cs="Times New Roman"/>
        </w:rPr>
      </w:pPr>
    </w:p>
    <w:p w14:paraId="62290140" w14:textId="4CC4A1A8"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i/>
          <w:iCs/>
        </w:rPr>
        <w:t>Office of the Ombuds</w:t>
      </w:r>
      <w:r w:rsidRPr="003321F0">
        <w:rPr>
          <w:rFonts w:ascii="Times New Roman" w:eastAsia="Times New Roman" w:hAnsi="Times New Roman" w:cs="Times New Roman"/>
        </w:rPr>
        <w:t xml:space="preserve"> - (213) 821-9556 (UPC) / (323-442-0382 (HSC)</w:t>
      </w:r>
    </w:p>
    <w:p w14:paraId="79566751" w14:textId="1D8A137D" w:rsidR="4DE1BB7C" w:rsidRPr="003321F0" w:rsidRDefault="4DE1BB7C" w:rsidP="00726170">
      <w:pPr>
        <w:spacing w:after="0" w:line="240" w:lineRule="auto"/>
        <w:jc w:val="both"/>
        <w:rPr>
          <w:rFonts w:ascii="Times New Roman" w:eastAsia="Times New Roman" w:hAnsi="Times New Roman" w:cs="Times New Roman"/>
          <w:color w:val="0070C0"/>
          <w:u w:val="single"/>
        </w:rPr>
      </w:pPr>
      <w:hyperlink r:id="rId23" w:history="1">
        <w:r w:rsidR="39154B80" w:rsidRPr="003321F0">
          <w:rPr>
            <w:rStyle w:val="Hyperlink"/>
            <w:rFonts w:ascii="Times New Roman" w:eastAsia="Calibri" w:hAnsi="Times New Roman" w:cs="Times New Roman"/>
            <w:sz w:val="20"/>
            <w:szCs w:val="20"/>
          </w:rPr>
          <w:t xml:space="preserve">ombuds.usc.edu </w:t>
        </w:r>
      </w:hyperlink>
      <w:r w:rsidR="39154B80" w:rsidRPr="003321F0">
        <w:rPr>
          <w:rFonts w:ascii="Times New Roman" w:eastAsia="Times New Roman" w:hAnsi="Times New Roman" w:cs="Times New Roman"/>
          <w:color w:val="0070C0"/>
          <w:u w:val="single"/>
        </w:rPr>
        <w:t xml:space="preserve"> </w:t>
      </w:r>
    </w:p>
    <w:p w14:paraId="284DF0EB" w14:textId="1438E94D"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A safe and confidential place to share your USC-related issues with a University Ombuds who will work with you to explore options or paths to manage your concern.</w:t>
      </w:r>
    </w:p>
    <w:p w14:paraId="0B694628" w14:textId="16379C88" w:rsidR="4DE1BB7C" w:rsidRPr="003321F0" w:rsidRDefault="4DE1BB7C" w:rsidP="00726170">
      <w:pPr>
        <w:spacing w:after="0" w:line="240" w:lineRule="auto"/>
        <w:jc w:val="both"/>
        <w:rPr>
          <w:rFonts w:ascii="Times New Roman" w:eastAsia="Times New Roman" w:hAnsi="Times New Roman" w:cs="Times New Roman"/>
        </w:rPr>
      </w:pPr>
    </w:p>
    <w:p w14:paraId="1AB7904D" w14:textId="7CD4085A" w:rsidR="4DE1BB7C" w:rsidRPr="003321F0" w:rsidRDefault="39154B80" w:rsidP="00726170">
      <w:pPr>
        <w:spacing w:after="0" w:line="240" w:lineRule="auto"/>
        <w:jc w:val="both"/>
        <w:rPr>
          <w:rFonts w:ascii="Times New Roman" w:eastAsia="Times New Roman" w:hAnsi="Times New Roman" w:cs="Times New Roman"/>
          <w:color w:val="0070C0"/>
          <w:u w:val="single"/>
        </w:rPr>
      </w:pPr>
      <w:r w:rsidRPr="003321F0">
        <w:rPr>
          <w:rFonts w:ascii="Times New Roman" w:eastAsia="Times New Roman" w:hAnsi="Times New Roman" w:cs="Times New Roman"/>
          <w:i/>
          <w:iCs/>
        </w:rPr>
        <w:t>Occupational Therapy Faculty Practice - (323) 442-33</w:t>
      </w:r>
      <w:r w:rsidRPr="003321F0">
        <w:rPr>
          <w:rFonts w:ascii="Times New Roman" w:eastAsia="Times New Roman" w:hAnsi="Times New Roman" w:cs="Times New Roman"/>
        </w:rPr>
        <w:t xml:space="preserve">40 or </w:t>
      </w:r>
      <w:hyperlink r:id="rId24" w:history="1">
        <w:r w:rsidRPr="003321F0">
          <w:rPr>
            <w:rStyle w:val="Hyperlink"/>
            <w:rFonts w:ascii="Times New Roman" w:eastAsia="Calibri" w:hAnsi="Times New Roman" w:cs="Times New Roman"/>
            <w:sz w:val="20"/>
            <w:szCs w:val="20"/>
          </w:rPr>
          <w:t>otfp@med.usc.edu</w:t>
        </w:r>
      </w:hyperlink>
      <w:r w:rsidRPr="003321F0">
        <w:rPr>
          <w:rFonts w:ascii="Times New Roman" w:eastAsia="Times New Roman" w:hAnsi="Times New Roman" w:cs="Times New Roman"/>
          <w:color w:val="0070C0"/>
          <w:u w:val="single"/>
        </w:rPr>
        <w:t xml:space="preserve"> </w:t>
      </w:r>
    </w:p>
    <w:p w14:paraId="5A0AD25C" w14:textId="2BC9E898" w:rsidR="4DE1BB7C" w:rsidRPr="003321F0" w:rsidRDefault="4DE1BB7C" w:rsidP="00726170">
      <w:pPr>
        <w:spacing w:after="0" w:line="240" w:lineRule="auto"/>
        <w:jc w:val="both"/>
        <w:rPr>
          <w:rFonts w:ascii="Times New Roman" w:eastAsia="Times New Roman" w:hAnsi="Times New Roman" w:cs="Times New Roman"/>
          <w:color w:val="0070C0"/>
          <w:u w:val="single"/>
        </w:rPr>
      </w:pPr>
      <w:hyperlink r:id="rId25" w:history="1">
        <w:r w:rsidR="39154B80" w:rsidRPr="003321F0">
          <w:rPr>
            <w:rStyle w:val="Hyperlink"/>
            <w:rFonts w:ascii="Times New Roman" w:eastAsia="Calibri" w:hAnsi="Times New Roman" w:cs="Times New Roman"/>
            <w:sz w:val="20"/>
            <w:szCs w:val="20"/>
          </w:rPr>
          <w:t>chan.usc.edu/</w:t>
        </w:r>
        <w:proofErr w:type="spellStart"/>
        <w:r w:rsidR="39154B80" w:rsidRPr="003321F0">
          <w:rPr>
            <w:rStyle w:val="Hyperlink"/>
            <w:rFonts w:ascii="Times New Roman" w:eastAsia="Calibri" w:hAnsi="Times New Roman" w:cs="Times New Roman"/>
            <w:sz w:val="20"/>
            <w:szCs w:val="20"/>
          </w:rPr>
          <w:t>otfp</w:t>
        </w:r>
        <w:proofErr w:type="spellEnd"/>
      </w:hyperlink>
      <w:r w:rsidR="39154B80" w:rsidRPr="003321F0">
        <w:rPr>
          <w:rFonts w:ascii="Times New Roman" w:eastAsia="Times New Roman" w:hAnsi="Times New Roman" w:cs="Times New Roman"/>
          <w:color w:val="0070C0"/>
          <w:u w:val="single"/>
        </w:rPr>
        <w:t xml:space="preserve"> </w:t>
      </w:r>
    </w:p>
    <w:p w14:paraId="458DA743" w14:textId="6760F277" w:rsidR="4DE1BB7C" w:rsidRPr="003321F0" w:rsidRDefault="39154B80" w:rsidP="00726170">
      <w:pPr>
        <w:spacing w:after="0" w:line="240" w:lineRule="auto"/>
        <w:jc w:val="both"/>
        <w:rPr>
          <w:rFonts w:ascii="Times New Roman" w:eastAsia="Times New Roman" w:hAnsi="Times New Roman" w:cs="Times New Roman"/>
        </w:rPr>
      </w:pPr>
      <w:r w:rsidRPr="003321F0">
        <w:rPr>
          <w:rFonts w:ascii="Times New Roman" w:eastAsia="Times New Roman" w:hAnsi="Times New Roman" w:cs="Times New Roman"/>
        </w:rPr>
        <w:t xml:space="preserve">Confidential Lifestyle Redesign services for USC students to support health promoting habits and routines that enhance quality of life and academic performance. </w:t>
      </w:r>
    </w:p>
    <w:p w14:paraId="2EE101DF" w14:textId="7080300B" w:rsidR="4DE1BB7C" w:rsidRPr="003321F0" w:rsidRDefault="4DE1BB7C" w:rsidP="32D54BCA">
      <w:pPr>
        <w:spacing w:after="0" w:line="240" w:lineRule="auto"/>
        <w:rPr>
          <w:rFonts w:ascii="Times New Roman" w:eastAsia="Times New Roman" w:hAnsi="Times New Roman" w:cs="Times New Roman"/>
        </w:rPr>
      </w:pPr>
    </w:p>
    <w:p w14:paraId="1C420CB4" w14:textId="34A5A5FB" w:rsidR="4DE1BB7C" w:rsidRPr="003321F0" w:rsidRDefault="4DE1BB7C" w:rsidP="32D54BCA">
      <w:pPr>
        <w:spacing w:after="0" w:line="240" w:lineRule="auto"/>
        <w:rPr>
          <w:rFonts w:ascii="Times New Roman" w:eastAsia="Times New Roman" w:hAnsi="Times New Roman" w:cs="Times New Roman"/>
        </w:rPr>
      </w:pPr>
    </w:p>
    <w:p w14:paraId="45E42EC2" w14:textId="51079F2A" w:rsidR="4DE1BB7C" w:rsidRPr="003321F0" w:rsidRDefault="6F3725D3" w:rsidP="32D54BCA">
      <w:pPr>
        <w:spacing w:after="0" w:line="240" w:lineRule="auto"/>
        <w:rPr>
          <w:rFonts w:ascii="Times New Roman" w:eastAsia="Times New Roman" w:hAnsi="Times New Roman" w:cs="Times New Roman"/>
          <w:b/>
          <w:bCs/>
          <w:u w:val="single"/>
        </w:rPr>
      </w:pPr>
      <w:r w:rsidRPr="003321F0">
        <w:rPr>
          <w:rFonts w:ascii="Times New Roman" w:eastAsia="Times New Roman" w:hAnsi="Times New Roman" w:cs="Times New Roman"/>
          <w:b/>
          <w:bCs/>
          <w:u w:val="single"/>
        </w:rPr>
        <w:t>Emergency Preparedness/Course Continuity</w:t>
      </w:r>
    </w:p>
    <w:p w14:paraId="3A701557" w14:textId="64C50F90" w:rsidR="4DE1BB7C" w:rsidRPr="003321F0" w:rsidRDefault="6F3725D3" w:rsidP="32D54BCA">
      <w:pPr>
        <w:spacing w:after="0" w:line="240" w:lineRule="auto"/>
        <w:rPr>
          <w:rFonts w:ascii="Times New Roman" w:eastAsia="Times New Roman" w:hAnsi="Times New Roman" w:cs="Times New Roman"/>
        </w:rPr>
      </w:pPr>
      <w:r w:rsidRPr="003321F0">
        <w:rPr>
          <w:rFonts w:ascii="Times New Roman" w:eastAsia="Times New Roman" w:hAnsi="Times New Roman" w:cs="Times New Roman"/>
        </w:rPr>
        <w:t>The USC Emergency Information web site (https://emergency.usc.edu/) provides safety and other information.</w:t>
      </w:r>
    </w:p>
    <w:p w14:paraId="66C31627" w14:textId="6DA7F27C" w:rsidR="4DE1BB7C" w:rsidRDefault="4DE1BB7C" w:rsidP="32D54BCA">
      <w:pPr>
        <w:spacing w:after="0" w:line="240" w:lineRule="auto"/>
        <w:rPr>
          <w:rFonts w:ascii="Times New Roman" w:eastAsia="Times New Roman" w:hAnsi="Times New Roman" w:cs="Times New Roman"/>
        </w:rPr>
      </w:pPr>
    </w:p>
    <w:p w14:paraId="02B6B4AC" w14:textId="32370964" w:rsidR="4DE1BB7C" w:rsidRDefault="4DE1BB7C" w:rsidP="32D54BCA">
      <w:pPr>
        <w:spacing w:after="0" w:line="240" w:lineRule="auto"/>
        <w:rPr>
          <w:rFonts w:ascii="Times New Roman" w:eastAsia="Times New Roman" w:hAnsi="Times New Roman" w:cs="Times New Roman"/>
        </w:rPr>
      </w:pPr>
    </w:p>
    <w:p w14:paraId="56AA6F77" w14:textId="304BCA5E"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Use of Recordings</w:t>
      </w:r>
    </w:p>
    <w:p w14:paraId="7377A28A" w14:textId="660365AD"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Pursuant to the USC Student Handbook (www.usc.edu/scampus, Part B, 11.12), students may not record a university class without the express permission of the instructor and announcement to the class. In addition, students may not distribute or use notes or recordings based on </w:t>
      </w:r>
      <w:proofErr w:type="gramStart"/>
      <w:r w:rsidRPr="32D54BCA">
        <w:rPr>
          <w:rFonts w:ascii="Times New Roman" w:eastAsia="Times New Roman" w:hAnsi="Times New Roman" w:cs="Times New Roman"/>
        </w:rPr>
        <w:t>University</w:t>
      </w:r>
      <w:proofErr w:type="gramEnd"/>
      <w:r w:rsidRPr="32D54BCA">
        <w:rPr>
          <w:rFonts w:ascii="Times New Roman" w:eastAsia="Times New Roman" w:hAnsi="Times New Roman" w:cs="Times New Roman"/>
        </w:rPr>
        <w:t xml:space="preserve"> classes or lectures without the express permission of the instructor for purposes other than personal or class-related group study by individuals registered for the class. This restriction on unauthorized use applies to all information that is distributed or displayed for use in relationship to the class.</w:t>
      </w:r>
    </w:p>
    <w:p w14:paraId="2E46DEB8" w14:textId="70B11577" w:rsidR="1BC56450" w:rsidRDefault="1BC56450" w:rsidP="32D54BCA">
      <w:pPr>
        <w:spacing w:after="0" w:line="240" w:lineRule="auto"/>
        <w:rPr>
          <w:rFonts w:ascii="Times New Roman" w:eastAsia="Times New Roman" w:hAnsi="Times New Roman" w:cs="Times New Roman"/>
        </w:rPr>
      </w:pPr>
    </w:p>
    <w:p w14:paraId="035A023E" w14:textId="5073D860" w:rsidR="1BC56450" w:rsidRDefault="1BC56450" w:rsidP="32D54BCA">
      <w:r>
        <w:br w:type="page"/>
      </w:r>
    </w:p>
    <w:p w14:paraId="14FBC2AD" w14:textId="4E6F5557" w:rsidR="1BC56450" w:rsidRDefault="29DB6596" w:rsidP="00726170">
      <w:pPr>
        <w:jc w:val="center"/>
      </w:pPr>
      <w:r w:rsidRPr="32D54BCA">
        <w:rPr>
          <w:rFonts w:ascii="Times New Roman" w:eastAsia="Times New Roman" w:hAnsi="Times New Roman" w:cs="Times New Roman"/>
          <w:b/>
          <w:bCs/>
        </w:rPr>
        <w:lastRenderedPageBreak/>
        <w:t>COURSE SCHEDULE</w:t>
      </w:r>
    </w:p>
    <w:tbl>
      <w:tblPr>
        <w:tblStyle w:val="TableGrid"/>
        <w:tblW w:w="0" w:type="auto"/>
        <w:tblLayout w:type="fixed"/>
        <w:tblLook w:val="04A0" w:firstRow="1" w:lastRow="0" w:firstColumn="1" w:lastColumn="0" w:noHBand="0" w:noVBand="1"/>
      </w:tblPr>
      <w:tblGrid>
        <w:gridCol w:w="1350"/>
        <w:gridCol w:w="1740"/>
        <w:gridCol w:w="4800"/>
        <w:gridCol w:w="1575"/>
      </w:tblGrid>
      <w:tr w:rsidR="32D54BCA" w14:paraId="5552F099"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BE740" w14:textId="08930193" w:rsidR="32D54BCA" w:rsidRDefault="32D54BCA">
            <w:r w:rsidRPr="32D54BCA">
              <w:rPr>
                <w:rFonts w:ascii="Times New Roman" w:eastAsia="Times New Roman" w:hAnsi="Times New Roman" w:cs="Times New Roman"/>
              </w:rPr>
              <w:t xml:space="preserve">Class 1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B41DD1" w14:textId="3B11877F" w:rsidR="32D54BCA" w:rsidRDefault="32D54BCA">
            <w:r w:rsidRPr="32D54BCA">
              <w:rPr>
                <w:rFonts w:ascii="Times New Roman" w:eastAsia="Times New Roman" w:hAnsi="Times New Roman" w:cs="Times New Roman"/>
              </w:rPr>
              <w:t>August 24</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E4AA67" w14:textId="50893E1E" w:rsidR="32D54BCA" w:rsidRDefault="32D54BCA">
            <w:r w:rsidRPr="32D54BCA">
              <w:rPr>
                <w:rFonts w:ascii="Times New Roman" w:eastAsia="Times New Roman" w:hAnsi="Times New Roman" w:cs="Times New Roman"/>
                <w:sz w:val="24"/>
                <w:szCs w:val="24"/>
              </w:rPr>
              <w:t>Introduction to scientific research – research questions, theory, causality, types of variables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D46BD0" w14:textId="117391E3" w:rsidR="32D54BCA" w:rsidRDefault="32D54BCA">
            <w:r w:rsidRPr="32D54BCA">
              <w:rPr>
                <w:rFonts w:ascii="Times New Roman" w:eastAsia="Times New Roman" w:hAnsi="Times New Roman" w:cs="Times New Roman"/>
                <w:sz w:val="24"/>
                <w:szCs w:val="24"/>
              </w:rPr>
              <w:t xml:space="preserve"> </w:t>
            </w:r>
          </w:p>
        </w:tc>
      </w:tr>
      <w:tr w:rsidR="32D54BCA" w14:paraId="470E24EF"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72AC65" w14:textId="06C38397" w:rsidR="32D54BCA" w:rsidRDefault="32D54BCA">
            <w:r w:rsidRPr="32D54BCA">
              <w:rPr>
                <w:rFonts w:ascii="Times New Roman" w:eastAsia="Times New Roman" w:hAnsi="Times New Roman" w:cs="Times New Roman"/>
              </w:rPr>
              <w:t xml:space="preserve">Class 2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7E20D3" w14:textId="22660188" w:rsidR="32D54BCA" w:rsidRDefault="32D54BCA">
            <w:r w:rsidRPr="32D54BCA">
              <w:rPr>
                <w:rFonts w:ascii="Times New Roman" w:eastAsia="Times New Roman" w:hAnsi="Times New Roman" w:cs="Times New Roman"/>
              </w:rPr>
              <w:t>August 3</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83B05" w14:textId="56EB5F3A" w:rsidR="32D54BCA" w:rsidRDefault="32D54BCA">
            <w:r w:rsidRPr="32D54BCA">
              <w:rPr>
                <w:rFonts w:ascii="Times New Roman" w:eastAsia="Times New Roman" w:hAnsi="Times New Roman" w:cs="Times New Roman"/>
                <w:sz w:val="24"/>
                <w:szCs w:val="24"/>
              </w:rPr>
              <w:t>Designs and methods to answer research questions; validity issues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8E628" w14:textId="48583A43" w:rsidR="32D54BCA" w:rsidRDefault="32D54BCA">
            <w:r w:rsidRPr="32D54BCA">
              <w:rPr>
                <w:rFonts w:ascii="Times New Roman" w:eastAsia="Times New Roman" w:hAnsi="Times New Roman" w:cs="Times New Roman"/>
                <w:sz w:val="24"/>
                <w:szCs w:val="24"/>
              </w:rPr>
              <w:t xml:space="preserve"> </w:t>
            </w:r>
          </w:p>
        </w:tc>
      </w:tr>
      <w:tr w:rsidR="32D54BCA" w14:paraId="4515E1BE"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3AB2D1" w14:textId="7BFDF525" w:rsidR="32D54BCA" w:rsidRDefault="32D54BCA">
            <w:r w:rsidRPr="32D54BCA">
              <w:rPr>
                <w:rFonts w:ascii="Times New Roman" w:eastAsia="Times New Roman" w:hAnsi="Times New Roman" w:cs="Times New Roman"/>
              </w:rPr>
              <w:t xml:space="preserve">Class 3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275F75" w14:textId="544C2A1E" w:rsidR="32D54BCA" w:rsidRDefault="32D54BCA">
            <w:r w:rsidRPr="32D54BCA">
              <w:rPr>
                <w:rFonts w:ascii="Times New Roman" w:eastAsia="Times New Roman" w:hAnsi="Times New Roman" w:cs="Times New Roman"/>
              </w:rPr>
              <w:t>September 7</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30CCB0" w14:textId="4B35BF0F" w:rsidR="32D54BCA" w:rsidRDefault="32D54BCA">
            <w:r w:rsidRPr="32D54BCA">
              <w:rPr>
                <w:rFonts w:ascii="Times New Roman" w:eastAsia="Times New Roman" w:hAnsi="Times New Roman" w:cs="Times New Roman"/>
                <w:sz w:val="24"/>
                <w:szCs w:val="24"/>
              </w:rPr>
              <w:t xml:space="preserve">Validity issues (continued); overview of experimental designs; </w:t>
            </w:r>
            <w:proofErr w:type="gramStart"/>
            <w:r w:rsidRPr="32D54BCA">
              <w:rPr>
                <w:rFonts w:ascii="Times New Roman" w:eastAsia="Times New Roman" w:hAnsi="Times New Roman" w:cs="Times New Roman"/>
                <w:sz w:val="24"/>
                <w:szCs w:val="24"/>
              </w:rPr>
              <w:t>single-factor</w:t>
            </w:r>
            <w:proofErr w:type="gramEnd"/>
            <w:r w:rsidRPr="32D54BCA">
              <w:rPr>
                <w:rFonts w:ascii="Times New Roman" w:eastAsia="Times New Roman" w:hAnsi="Times New Roman" w:cs="Times New Roman"/>
                <w:sz w:val="24"/>
                <w:szCs w:val="24"/>
              </w:rPr>
              <w:t xml:space="preserve"> randomized designs and overview of ANOVA</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CD4677" w14:textId="6D828A47" w:rsidR="32D54BCA" w:rsidRDefault="32D54BCA">
            <w:r w:rsidRPr="32D54BCA">
              <w:rPr>
                <w:rFonts w:ascii="Times New Roman" w:eastAsia="Times New Roman" w:hAnsi="Times New Roman" w:cs="Times New Roman"/>
                <w:sz w:val="24"/>
                <w:szCs w:val="24"/>
              </w:rPr>
              <w:t xml:space="preserve"> </w:t>
            </w:r>
          </w:p>
        </w:tc>
      </w:tr>
      <w:tr w:rsidR="32D54BCA" w14:paraId="005C3AEB"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B9D15" w14:textId="1EDFFA09" w:rsidR="32D54BCA" w:rsidRDefault="32D54BCA">
            <w:r w:rsidRPr="32D54BCA">
              <w:rPr>
                <w:rFonts w:ascii="Times New Roman" w:eastAsia="Times New Roman" w:hAnsi="Times New Roman" w:cs="Times New Roman"/>
              </w:rPr>
              <w:t xml:space="preserve">Class 4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BD6349" w14:textId="19A9C8CB" w:rsidR="32D54BCA" w:rsidRDefault="32D54BCA">
            <w:r w:rsidRPr="32D54BCA">
              <w:rPr>
                <w:rFonts w:ascii="Times New Roman" w:eastAsia="Times New Roman" w:hAnsi="Times New Roman" w:cs="Times New Roman"/>
              </w:rPr>
              <w:t>September 14</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E7AA53" w14:textId="43F2A3FB" w:rsidR="32D54BCA" w:rsidRDefault="32D54BCA">
            <w:r w:rsidRPr="32D54BCA">
              <w:rPr>
                <w:rFonts w:ascii="Times New Roman" w:eastAsia="Times New Roman" w:hAnsi="Times New Roman" w:cs="Times New Roman"/>
                <w:sz w:val="24"/>
                <w:szCs w:val="24"/>
              </w:rPr>
              <w:t>Basics of construct validity; introduction to manipulations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F96949" w14:textId="6531EDA3" w:rsidR="32D54BCA" w:rsidRDefault="32D54BCA">
            <w:r w:rsidRPr="32D54BCA">
              <w:rPr>
                <w:rFonts w:ascii="Times New Roman" w:eastAsia="Times New Roman" w:hAnsi="Times New Roman" w:cs="Times New Roman"/>
                <w:sz w:val="24"/>
                <w:szCs w:val="24"/>
              </w:rPr>
              <w:t>Assignment 1 due</w:t>
            </w:r>
          </w:p>
        </w:tc>
      </w:tr>
      <w:tr w:rsidR="32D54BCA" w14:paraId="5E64D326"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5CD922" w14:textId="7A22BF5A" w:rsidR="32D54BCA" w:rsidRDefault="32D54BCA">
            <w:r w:rsidRPr="32D54BCA">
              <w:rPr>
                <w:rFonts w:ascii="Times New Roman" w:eastAsia="Times New Roman" w:hAnsi="Times New Roman" w:cs="Times New Roman"/>
              </w:rPr>
              <w:t xml:space="preserve">Class 5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BD8B45" w14:textId="3273B872" w:rsidR="32D54BCA" w:rsidRDefault="32D54BCA">
            <w:r w:rsidRPr="32D54BCA">
              <w:rPr>
                <w:rFonts w:ascii="Times New Roman" w:eastAsia="Times New Roman" w:hAnsi="Times New Roman" w:cs="Times New Roman"/>
              </w:rPr>
              <w:t>September 21</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94C2D5" w14:textId="566EB7C6" w:rsidR="32D54BCA" w:rsidRDefault="32D54BCA">
            <w:r w:rsidRPr="32D54BCA">
              <w:rPr>
                <w:rFonts w:ascii="Times New Roman" w:eastAsia="Times New Roman" w:hAnsi="Times New Roman" w:cs="Times New Roman"/>
                <w:sz w:val="24"/>
                <w:szCs w:val="24"/>
              </w:rPr>
              <w:t>Constructing manipulations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79A77B" w14:textId="666CF99B" w:rsidR="32D54BCA" w:rsidRDefault="32D54BCA">
            <w:r w:rsidRPr="32D54BCA">
              <w:rPr>
                <w:rFonts w:ascii="Times New Roman" w:eastAsia="Times New Roman" w:hAnsi="Times New Roman" w:cs="Times New Roman"/>
                <w:sz w:val="24"/>
                <w:szCs w:val="24"/>
              </w:rPr>
              <w:t xml:space="preserve"> </w:t>
            </w:r>
          </w:p>
        </w:tc>
      </w:tr>
      <w:tr w:rsidR="32D54BCA" w14:paraId="6C91ECB4"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7CDDA4" w14:textId="7189CA49" w:rsidR="32D54BCA" w:rsidRDefault="32D54BCA">
            <w:r w:rsidRPr="32D54BCA">
              <w:rPr>
                <w:rFonts w:ascii="Times New Roman" w:eastAsia="Times New Roman" w:hAnsi="Times New Roman" w:cs="Times New Roman"/>
              </w:rPr>
              <w:t xml:space="preserve">Class 6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6E1D4A" w14:textId="3ADB828B" w:rsidR="32D54BCA" w:rsidRDefault="32D54BCA">
            <w:r w:rsidRPr="32D54BCA">
              <w:rPr>
                <w:rFonts w:ascii="Times New Roman" w:eastAsia="Times New Roman" w:hAnsi="Times New Roman" w:cs="Times New Roman"/>
              </w:rPr>
              <w:t>September 28</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4A4364" w14:textId="6044FC2F" w:rsidR="32D54BCA" w:rsidRDefault="32D54BCA">
            <w:r w:rsidRPr="32D54BCA">
              <w:rPr>
                <w:rFonts w:ascii="Times New Roman" w:eastAsia="Times New Roman" w:hAnsi="Times New Roman" w:cs="Times New Roman"/>
                <w:sz w:val="24"/>
                <w:szCs w:val="24"/>
              </w:rPr>
              <w:t>Overview of types of measures used in experiments; self-reported, subjective measures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41BF8A" w14:textId="7EAAB16B" w:rsidR="32D54BCA" w:rsidRDefault="32D54BCA">
            <w:r w:rsidRPr="32D54BCA">
              <w:rPr>
                <w:rFonts w:ascii="Times New Roman" w:eastAsia="Times New Roman" w:hAnsi="Times New Roman" w:cs="Times New Roman"/>
                <w:sz w:val="24"/>
                <w:szCs w:val="24"/>
              </w:rPr>
              <w:t xml:space="preserve"> </w:t>
            </w:r>
          </w:p>
        </w:tc>
      </w:tr>
      <w:tr w:rsidR="32D54BCA" w14:paraId="218606A7"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238886" w14:textId="4539012A" w:rsidR="32D54BCA" w:rsidRDefault="32D54BCA">
            <w:r w:rsidRPr="32D54BCA">
              <w:rPr>
                <w:rFonts w:ascii="Times New Roman" w:eastAsia="Times New Roman" w:hAnsi="Times New Roman" w:cs="Times New Roman"/>
              </w:rPr>
              <w:t xml:space="preserve">Class 7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05CB2C" w14:textId="63579707" w:rsidR="32D54BCA" w:rsidRDefault="32D54BCA">
            <w:r w:rsidRPr="32D54BCA">
              <w:rPr>
                <w:rFonts w:ascii="Times New Roman" w:eastAsia="Times New Roman" w:hAnsi="Times New Roman" w:cs="Times New Roman"/>
              </w:rPr>
              <w:t>October 5</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2F6C22" w14:textId="1D9F5DAF" w:rsidR="32D54BCA" w:rsidRDefault="32D54BCA">
            <w:r w:rsidRPr="32D54BCA">
              <w:rPr>
                <w:rFonts w:ascii="Times New Roman" w:eastAsia="Times New Roman" w:hAnsi="Times New Roman" w:cs="Times New Roman"/>
                <w:sz w:val="24"/>
                <w:szCs w:val="24"/>
              </w:rPr>
              <w:t>Tests; Open-ended responses; behavioral measures; measurement issues with mediators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31AD5" w14:textId="2D67F24D" w:rsidR="32D54BCA" w:rsidRDefault="32D54BCA">
            <w:r w:rsidRPr="32D54BCA">
              <w:rPr>
                <w:rFonts w:ascii="Times New Roman" w:eastAsia="Times New Roman" w:hAnsi="Times New Roman" w:cs="Times New Roman"/>
                <w:sz w:val="24"/>
                <w:szCs w:val="24"/>
              </w:rPr>
              <w:t>Assignment 2 due</w:t>
            </w:r>
          </w:p>
        </w:tc>
      </w:tr>
      <w:tr w:rsidR="32D54BCA" w14:paraId="16D61C90"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EE939D" w14:textId="3A58BE9B" w:rsidR="32D54BCA" w:rsidRDefault="32D54BCA">
            <w:r w:rsidRPr="32D54BCA">
              <w:rPr>
                <w:rFonts w:ascii="Times New Roman" w:eastAsia="Times New Roman" w:hAnsi="Times New Roman" w:cs="Times New Roman"/>
              </w:rPr>
              <w:t xml:space="preserve">Class 8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8AF65C" w14:textId="2F60414B" w:rsidR="32D54BCA" w:rsidRDefault="32D54BCA">
            <w:r w:rsidRPr="32D54BCA">
              <w:rPr>
                <w:rFonts w:ascii="Times New Roman" w:eastAsia="Times New Roman" w:hAnsi="Times New Roman" w:cs="Times New Roman"/>
              </w:rPr>
              <w:t>October 12</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4E25BF" w14:textId="338E2F58" w:rsidR="32D54BCA" w:rsidRDefault="32D54BCA">
            <w:r w:rsidRPr="32D54BCA">
              <w:rPr>
                <w:rFonts w:ascii="Times New Roman" w:eastAsia="Times New Roman" w:hAnsi="Times New Roman" w:cs="Times New Roman"/>
                <w:sz w:val="24"/>
                <w:szCs w:val="24"/>
              </w:rPr>
              <w:t>Research integrity</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5024E1" w14:textId="488515CA" w:rsidR="32D54BCA" w:rsidRDefault="32D54BCA">
            <w:r w:rsidRPr="32D54BCA">
              <w:rPr>
                <w:rFonts w:ascii="Times New Roman" w:eastAsia="Times New Roman" w:hAnsi="Times New Roman" w:cs="Times New Roman"/>
                <w:sz w:val="24"/>
                <w:szCs w:val="24"/>
              </w:rPr>
              <w:t xml:space="preserve"> </w:t>
            </w:r>
          </w:p>
        </w:tc>
      </w:tr>
      <w:tr w:rsidR="32D54BCA" w14:paraId="33BE1B97"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7C3EE3" w14:textId="40F916C4" w:rsidR="32D54BCA" w:rsidRDefault="32D54BCA">
            <w:r w:rsidRPr="32D54BCA">
              <w:rPr>
                <w:rFonts w:ascii="Times New Roman" w:eastAsia="Times New Roman" w:hAnsi="Times New Roman" w:cs="Times New Roman"/>
              </w:rPr>
              <w:t>Class 9</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2D438D" w14:textId="12210F84" w:rsidR="32D54BCA" w:rsidRDefault="32D54BCA">
            <w:r w:rsidRPr="32D54BCA">
              <w:rPr>
                <w:rFonts w:ascii="Times New Roman" w:eastAsia="Times New Roman" w:hAnsi="Times New Roman" w:cs="Times New Roman"/>
              </w:rPr>
              <w:t>October 19</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DB341C" w14:textId="0B71BC54" w:rsidR="32D54BCA" w:rsidRDefault="32D54BCA">
            <w:r w:rsidRPr="32D54BCA">
              <w:rPr>
                <w:rFonts w:ascii="Times New Roman" w:eastAsia="Times New Roman" w:hAnsi="Times New Roman" w:cs="Times New Roman"/>
                <w:sz w:val="24"/>
                <w:szCs w:val="24"/>
              </w:rPr>
              <w:t>1 factor and 2 factor ANOVA</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B1FC90" w14:textId="106478FC" w:rsidR="32D54BCA" w:rsidRDefault="32D54BCA">
            <w:r w:rsidRPr="32D54BCA">
              <w:rPr>
                <w:rFonts w:ascii="Times New Roman" w:eastAsia="Times New Roman" w:hAnsi="Times New Roman" w:cs="Times New Roman"/>
                <w:sz w:val="24"/>
                <w:szCs w:val="24"/>
              </w:rPr>
              <w:t>Assignment 3 due</w:t>
            </w:r>
          </w:p>
        </w:tc>
      </w:tr>
      <w:tr w:rsidR="32D54BCA" w14:paraId="543B1AED"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FE4F41" w14:textId="46F56052" w:rsidR="32D54BCA" w:rsidRDefault="32D54BCA">
            <w:r w:rsidRPr="32D54BCA">
              <w:rPr>
                <w:rFonts w:ascii="Times New Roman" w:eastAsia="Times New Roman" w:hAnsi="Times New Roman" w:cs="Times New Roman"/>
              </w:rPr>
              <w:t xml:space="preserve">Class 10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0D8973" w14:textId="3A03B3BD" w:rsidR="32D54BCA" w:rsidRDefault="32D54BCA">
            <w:r w:rsidRPr="32D54BCA">
              <w:rPr>
                <w:rFonts w:ascii="Times New Roman" w:eastAsia="Times New Roman" w:hAnsi="Times New Roman" w:cs="Times New Roman"/>
              </w:rPr>
              <w:t>October 26</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801D1F" w14:textId="66D2B7D2" w:rsidR="32D54BCA" w:rsidRDefault="32D54BCA">
            <w:r w:rsidRPr="32D54BCA">
              <w:rPr>
                <w:rFonts w:ascii="Times New Roman" w:eastAsia="Times New Roman" w:hAnsi="Times New Roman" w:cs="Times New Roman"/>
                <w:sz w:val="24"/>
                <w:szCs w:val="24"/>
              </w:rPr>
              <w:t>ANOVA (part 2, continuous moderators)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FAB50B" w14:textId="1EB0C83F" w:rsidR="32D54BCA" w:rsidRDefault="32D54BCA">
            <w:r w:rsidRPr="32D54BCA">
              <w:rPr>
                <w:rFonts w:ascii="Times New Roman" w:eastAsia="Times New Roman" w:hAnsi="Times New Roman" w:cs="Times New Roman"/>
                <w:sz w:val="24"/>
                <w:szCs w:val="24"/>
              </w:rPr>
              <w:t xml:space="preserve"> </w:t>
            </w:r>
          </w:p>
        </w:tc>
      </w:tr>
      <w:tr w:rsidR="32D54BCA" w14:paraId="5CC6B126"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9818E1" w14:textId="2715E018" w:rsidR="32D54BCA" w:rsidRDefault="32D54BCA">
            <w:r w:rsidRPr="32D54BCA">
              <w:rPr>
                <w:rFonts w:ascii="Times New Roman" w:eastAsia="Times New Roman" w:hAnsi="Times New Roman" w:cs="Times New Roman"/>
              </w:rPr>
              <w:t xml:space="preserve">Class 11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646129" w14:textId="0FF1CCCE" w:rsidR="32D54BCA" w:rsidRDefault="32D54BCA">
            <w:r w:rsidRPr="32D54BCA">
              <w:rPr>
                <w:rFonts w:ascii="Times New Roman" w:eastAsia="Times New Roman" w:hAnsi="Times New Roman" w:cs="Times New Roman"/>
              </w:rPr>
              <w:t>November 2</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4E7E81" w14:textId="639E6E5E" w:rsidR="32D54BCA" w:rsidRDefault="32D54BCA">
            <w:r w:rsidRPr="32D54BCA">
              <w:rPr>
                <w:rFonts w:ascii="Times New Roman" w:eastAsia="Times New Roman" w:hAnsi="Times New Roman" w:cs="Times New Roman"/>
                <w:sz w:val="24"/>
                <w:szCs w:val="24"/>
              </w:rPr>
              <w:t>Examination of process -mediation analysis, chain of experiments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0355D6" w14:textId="374AF187" w:rsidR="32D54BCA" w:rsidRDefault="32D54BCA">
            <w:r w:rsidRPr="32D54BCA">
              <w:rPr>
                <w:rFonts w:ascii="Times New Roman" w:eastAsia="Times New Roman" w:hAnsi="Times New Roman" w:cs="Times New Roman"/>
                <w:sz w:val="24"/>
                <w:szCs w:val="24"/>
              </w:rPr>
              <w:t xml:space="preserve">Assignment </w:t>
            </w:r>
            <w:r w:rsidRPr="32D54BCA">
              <w:rPr>
                <w:rFonts w:ascii="Calibri" w:eastAsia="Calibri" w:hAnsi="Calibri" w:cs="Calibri"/>
              </w:rPr>
              <w:t>4</w:t>
            </w:r>
            <w:r w:rsidRPr="32D54BCA">
              <w:rPr>
                <w:rFonts w:ascii="Times New Roman" w:eastAsia="Times New Roman" w:hAnsi="Times New Roman" w:cs="Times New Roman"/>
                <w:sz w:val="24"/>
                <w:szCs w:val="24"/>
              </w:rPr>
              <w:t xml:space="preserve"> due</w:t>
            </w:r>
          </w:p>
        </w:tc>
      </w:tr>
      <w:tr w:rsidR="32D54BCA" w14:paraId="62AC5A8D"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F00AB3" w14:textId="3E93577C" w:rsidR="32D54BCA" w:rsidRDefault="32D54BCA">
            <w:r w:rsidRPr="32D54BCA">
              <w:rPr>
                <w:rFonts w:ascii="Times New Roman" w:eastAsia="Times New Roman" w:hAnsi="Times New Roman" w:cs="Times New Roman"/>
              </w:rPr>
              <w:t xml:space="preserve">Class 12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50EDD2" w14:textId="75B5381C" w:rsidR="32D54BCA" w:rsidRDefault="32D54BCA">
            <w:r w:rsidRPr="32D54BCA">
              <w:rPr>
                <w:rFonts w:ascii="Times New Roman" w:eastAsia="Times New Roman" w:hAnsi="Times New Roman" w:cs="Times New Roman"/>
              </w:rPr>
              <w:t>November 9</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7E0722" w14:textId="447E0251" w:rsidR="32D54BCA" w:rsidRDefault="32D54BCA">
            <w:r w:rsidRPr="32D54BCA">
              <w:rPr>
                <w:rFonts w:ascii="Times New Roman" w:eastAsia="Times New Roman" w:hAnsi="Times New Roman" w:cs="Times New Roman"/>
                <w:sz w:val="24"/>
                <w:szCs w:val="24"/>
              </w:rPr>
              <w:t>Factor analysis, Cronbach’s alpha, Cohen’s Kappa, Discriminant analysis</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AE99F0" w14:textId="0785E2BA" w:rsidR="32D54BCA" w:rsidRDefault="32D54BCA">
            <w:r w:rsidRPr="32D54BCA">
              <w:rPr>
                <w:rFonts w:ascii="Times New Roman" w:eastAsia="Times New Roman" w:hAnsi="Times New Roman" w:cs="Times New Roman"/>
                <w:sz w:val="24"/>
                <w:szCs w:val="24"/>
              </w:rPr>
              <w:t xml:space="preserve"> </w:t>
            </w:r>
          </w:p>
        </w:tc>
      </w:tr>
      <w:tr w:rsidR="32D54BCA" w14:paraId="6F9DCEE0"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B23719" w14:textId="6F0107B1" w:rsidR="32D54BCA" w:rsidRDefault="32D54BCA">
            <w:r w:rsidRPr="32D54BCA">
              <w:rPr>
                <w:rFonts w:ascii="Times New Roman" w:eastAsia="Times New Roman" w:hAnsi="Times New Roman" w:cs="Times New Roman"/>
              </w:rPr>
              <w:t xml:space="preserve">Class 13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04978F" w14:textId="6609F9AB" w:rsidR="32D54BCA" w:rsidRDefault="32D54BCA">
            <w:r w:rsidRPr="32D54BCA">
              <w:rPr>
                <w:rFonts w:ascii="Times New Roman" w:eastAsia="Times New Roman" w:hAnsi="Times New Roman" w:cs="Times New Roman"/>
              </w:rPr>
              <w:t>November 16</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FED936" w14:textId="1DE7FDC7" w:rsidR="32D54BCA" w:rsidRDefault="32D54BCA">
            <w:r w:rsidRPr="32D54BCA">
              <w:rPr>
                <w:rFonts w:ascii="Times New Roman" w:eastAsia="Times New Roman" w:hAnsi="Times New Roman" w:cs="Times New Roman"/>
                <w:sz w:val="24"/>
                <w:szCs w:val="24"/>
              </w:rPr>
              <w:t xml:space="preserve">ANCOVA, within-participants ANOVA </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040784" w14:textId="2ED44026" w:rsidR="32D54BCA" w:rsidRDefault="32D54BCA">
            <w:r w:rsidRPr="32D54BCA">
              <w:rPr>
                <w:rFonts w:ascii="Times New Roman" w:eastAsia="Times New Roman" w:hAnsi="Times New Roman" w:cs="Times New Roman"/>
                <w:sz w:val="24"/>
                <w:szCs w:val="24"/>
              </w:rPr>
              <w:t>Assignment 5 due</w:t>
            </w:r>
          </w:p>
        </w:tc>
      </w:tr>
      <w:tr w:rsidR="32D54BCA" w14:paraId="47235CB4"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AE2156" w14:textId="17D090C1" w:rsidR="32D54BCA" w:rsidRDefault="32D54BCA">
            <w:r w:rsidRPr="32D54BCA">
              <w:rPr>
                <w:rFonts w:ascii="Times New Roman" w:eastAsia="Times New Roman" w:hAnsi="Times New Roman" w:cs="Times New Roman"/>
              </w:rPr>
              <w:t xml:space="preserve">Class 14 </w:t>
            </w:r>
          </w:p>
          <w:p w14:paraId="38DFDB27" w14:textId="53CBBA4E" w:rsidR="32D54BCA" w:rsidRDefault="32D54BCA">
            <w:r w:rsidRPr="32D54BCA">
              <w:rPr>
                <w:rFonts w:ascii="Times New Roman" w:eastAsia="Times New Roman" w:hAnsi="Times New Roman" w:cs="Times New Roman"/>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A12FC3" w14:textId="415EBEE1" w:rsidR="32D54BCA" w:rsidRDefault="32D54BCA">
            <w:r w:rsidRPr="32D54BCA">
              <w:rPr>
                <w:rFonts w:ascii="Times New Roman" w:eastAsia="Times New Roman" w:hAnsi="Times New Roman" w:cs="Times New Roman"/>
              </w:rPr>
              <w:t xml:space="preserve">November 23: </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5AB4CD" w14:textId="15165415" w:rsidR="32D54BCA" w:rsidRDefault="32D54BCA">
            <w:r w:rsidRPr="32D54BCA">
              <w:rPr>
                <w:rFonts w:ascii="Times New Roman" w:eastAsia="Times New Roman" w:hAnsi="Times New Roman" w:cs="Times New Roman"/>
                <w:sz w:val="24"/>
                <w:szCs w:val="24"/>
              </w:rPr>
              <w:t>No Class – Thanksgiving Break</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938977" w14:textId="6019D3EC" w:rsidR="32D54BCA" w:rsidRDefault="32D54BCA">
            <w:r w:rsidRPr="32D54BCA">
              <w:rPr>
                <w:rFonts w:ascii="Times New Roman" w:eastAsia="Times New Roman" w:hAnsi="Times New Roman" w:cs="Times New Roman"/>
                <w:sz w:val="24"/>
                <w:szCs w:val="24"/>
              </w:rPr>
              <w:t xml:space="preserve"> </w:t>
            </w:r>
          </w:p>
        </w:tc>
      </w:tr>
      <w:tr w:rsidR="32D54BCA" w14:paraId="4703C1AE"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E13641" w14:textId="0D1412C5" w:rsidR="32D54BCA" w:rsidRDefault="32D54BCA">
            <w:r w:rsidRPr="32D54BCA">
              <w:rPr>
                <w:rFonts w:ascii="Times New Roman" w:eastAsia="Times New Roman" w:hAnsi="Times New Roman" w:cs="Times New Roman"/>
              </w:rPr>
              <w:t xml:space="preserve">Class 15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9E4BEA" w14:textId="7ED41EB7" w:rsidR="32D54BCA" w:rsidRDefault="32D54BCA">
            <w:r w:rsidRPr="32D54BCA">
              <w:rPr>
                <w:rFonts w:ascii="Times New Roman" w:eastAsia="Times New Roman" w:hAnsi="Times New Roman" w:cs="Times New Roman"/>
              </w:rPr>
              <w:t>November 30</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F3DF35" w14:textId="7FA4E21C" w:rsidR="32D54BCA" w:rsidRDefault="32D54BCA">
            <w:r w:rsidRPr="32D54BCA">
              <w:rPr>
                <w:rFonts w:ascii="Times New Roman" w:eastAsia="Times New Roman" w:hAnsi="Times New Roman" w:cs="Times New Roman"/>
                <w:sz w:val="24"/>
                <w:szCs w:val="24"/>
              </w:rPr>
              <w:t>Class review and wrap-up</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96A9B" w14:textId="38DCC939" w:rsidR="32D54BCA" w:rsidRDefault="32D54BCA">
            <w:r w:rsidRPr="32D54BCA">
              <w:rPr>
                <w:rFonts w:ascii="Times New Roman" w:eastAsia="Times New Roman" w:hAnsi="Times New Roman" w:cs="Times New Roman"/>
                <w:sz w:val="24"/>
                <w:szCs w:val="24"/>
              </w:rPr>
              <w:t xml:space="preserve"> </w:t>
            </w:r>
          </w:p>
        </w:tc>
      </w:tr>
      <w:tr w:rsidR="32D54BCA" w14:paraId="5600AC4C" w14:textId="77777777" w:rsidTr="32D54BCA">
        <w:trPr>
          <w:trHeight w:val="720"/>
        </w:trPr>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AC18F5" w14:textId="2A1F1CEF" w:rsidR="32D54BCA" w:rsidRDefault="32D54BCA">
            <w:r w:rsidRPr="32D54BCA">
              <w:rPr>
                <w:rFonts w:ascii="Times New Roman" w:eastAsia="Times New Roman" w:hAnsi="Times New Roman" w:cs="Times New Roman"/>
              </w:rPr>
              <w:t>December 5</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8E54AD" w14:textId="5404CD01" w:rsidR="32D54BCA" w:rsidRDefault="32D54BCA">
            <w:r w:rsidRPr="32D54BCA">
              <w:rPr>
                <w:rFonts w:ascii="Times New Roman" w:eastAsia="Times New Roman" w:hAnsi="Times New Roman" w:cs="Times New Roman"/>
                <w:sz w:val="24"/>
                <w:szCs w:val="24"/>
              </w:rPr>
              <w:t xml:space="preserve"> </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130856" w14:textId="0937A4F6" w:rsidR="32D54BCA" w:rsidRDefault="32D54BCA">
            <w:r w:rsidRPr="32D54BCA">
              <w:rPr>
                <w:rFonts w:ascii="Times New Roman" w:eastAsia="Times New Roman" w:hAnsi="Times New Roman" w:cs="Times New Roman"/>
                <w:sz w:val="24"/>
                <w:szCs w:val="24"/>
              </w:rPr>
              <w:t xml:space="preserve"> </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C28277" w14:textId="651560E3" w:rsidR="32D54BCA" w:rsidRDefault="32D54BCA">
            <w:r w:rsidRPr="32D54BCA">
              <w:rPr>
                <w:rFonts w:ascii="Times New Roman" w:eastAsia="Times New Roman" w:hAnsi="Times New Roman" w:cs="Times New Roman"/>
                <w:sz w:val="24"/>
                <w:szCs w:val="24"/>
              </w:rPr>
              <w:t>Assignment 6 due</w:t>
            </w:r>
          </w:p>
        </w:tc>
      </w:tr>
    </w:tbl>
    <w:p w14:paraId="2F68CEA1" w14:textId="29037AFC" w:rsidR="4DE1BB7C" w:rsidRDefault="4DE1BB7C"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br w:type="page"/>
      </w:r>
    </w:p>
    <w:p w14:paraId="1977DDD1" w14:textId="32DFF8FD" w:rsidR="4DE1BB7C" w:rsidRDefault="4DE1BB7C" w:rsidP="32D54BCA">
      <w:pPr>
        <w:spacing w:after="0" w:line="240" w:lineRule="auto"/>
        <w:rPr>
          <w:rFonts w:ascii="Times New Roman" w:eastAsia="Times New Roman" w:hAnsi="Times New Roman" w:cs="Times New Roman"/>
        </w:rPr>
      </w:pPr>
    </w:p>
    <w:p w14:paraId="6E705017" w14:textId="45069486" w:rsidR="4DE1BB7C" w:rsidRDefault="6F3725D3" w:rsidP="32D54BCA">
      <w:pPr>
        <w:spacing w:after="0" w:line="240" w:lineRule="auto"/>
        <w:jc w:val="center"/>
        <w:rPr>
          <w:rFonts w:ascii="Times New Roman" w:eastAsia="Times New Roman" w:hAnsi="Times New Roman" w:cs="Times New Roman"/>
          <w:b/>
          <w:bCs/>
        </w:rPr>
      </w:pPr>
      <w:r w:rsidRPr="32D54BCA">
        <w:rPr>
          <w:rFonts w:ascii="Times New Roman" w:eastAsia="Times New Roman" w:hAnsi="Times New Roman" w:cs="Times New Roman"/>
          <w:b/>
          <w:bCs/>
        </w:rPr>
        <w:t>COURSE SCHEDULE</w:t>
      </w:r>
    </w:p>
    <w:p w14:paraId="10E6E5CF" w14:textId="5C1FA608" w:rsidR="4DE1BB7C" w:rsidRDefault="4DE1BB7C" w:rsidP="32D54BCA">
      <w:pPr>
        <w:spacing w:after="0" w:line="240" w:lineRule="auto"/>
        <w:rPr>
          <w:rFonts w:ascii="Times New Roman" w:eastAsia="Times New Roman" w:hAnsi="Times New Roman" w:cs="Times New Roman"/>
        </w:rPr>
      </w:pPr>
    </w:p>
    <w:p w14:paraId="172BFFC5" w14:textId="2A587133" w:rsidR="4DE1BB7C" w:rsidRDefault="4DE1BB7C" w:rsidP="32D54BCA">
      <w:pPr>
        <w:spacing w:after="0" w:line="240" w:lineRule="auto"/>
        <w:rPr>
          <w:rFonts w:ascii="Times New Roman" w:eastAsia="Times New Roman" w:hAnsi="Times New Roman" w:cs="Times New Roman"/>
        </w:rPr>
      </w:pPr>
    </w:p>
    <w:p w14:paraId="7D6AAC20" w14:textId="7224D247"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Class 1 (August 24)</w:t>
      </w:r>
    </w:p>
    <w:p w14:paraId="00B59D5D" w14:textId="1FCB5252"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Topics: Introduction to scientific research – research questions, theory, causality</w:t>
      </w:r>
    </w:p>
    <w:p w14:paraId="706BC73D" w14:textId="15E03771" w:rsidR="4DE1BB7C" w:rsidRDefault="4DE1BB7C" w:rsidP="32D54BCA">
      <w:pPr>
        <w:spacing w:after="0" w:line="240" w:lineRule="auto"/>
        <w:rPr>
          <w:rFonts w:ascii="Times New Roman" w:eastAsia="Times New Roman" w:hAnsi="Times New Roman" w:cs="Times New Roman"/>
        </w:rPr>
      </w:pPr>
    </w:p>
    <w:p w14:paraId="26150D4E" w14:textId="09A5FB4A" w:rsidR="4DE1BB7C"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b/>
          <w:bCs/>
          <w:u w:val="single"/>
        </w:rPr>
        <w:t>Required Background Readings:</w:t>
      </w:r>
    </w:p>
    <w:p w14:paraId="519CD545" w14:textId="6AF847ED" w:rsidR="4DE1BB7C" w:rsidRDefault="4DE1BB7C" w:rsidP="32D54BCA">
      <w:pPr>
        <w:spacing w:after="0" w:line="240" w:lineRule="auto"/>
        <w:rPr>
          <w:rFonts w:ascii="Times New Roman" w:eastAsia="Times New Roman" w:hAnsi="Times New Roman" w:cs="Times New Roman"/>
        </w:rPr>
      </w:pPr>
    </w:p>
    <w:p w14:paraId="55B9B62E" w14:textId="6A493537" w:rsidR="6F3725D3" w:rsidRDefault="6F3725D3" w:rsidP="32D54BCA">
      <w:pPr>
        <w:pStyle w:val="ListParagraph"/>
        <w:numPr>
          <w:ilvl w:val="0"/>
          <w:numId w:val="3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Creswell, J. </w:t>
      </w:r>
      <w:r w:rsidRPr="32D54BCA">
        <w:rPr>
          <w:rFonts w:ascii="Times New Roman" w:eastAsia="Times New Roman" w:hAnsi="Times New Roman" w:cs="Times New Roman"/>
          <w:i/>
          <w:iCs/>
        </w:rPr>
        <w:t>Research Design: Qualitative, Quantitative, and Mixed Methods Approaches</w:t>
      </w:r>
      <w:r w:rsidRPr="32D54BCA">
        <w:rPr>
          <w:rFonts w:ascii="Times New Roman" w:eastAsia="Times New Roman" w:hAnsi="Times New Roman" w:cs="Times New Roman"/>
        </w:rPr>
        <w:t xml:space="preserve"> (4th edition). Thousand Oaks, CA: Sage Publications, 2014. [</w:t>
      </w:r>
      <w:r w:rsidRPr="32D54BCA">
        <w:rPr>
          <w:rFonts w:ascii="Times New Roman" w:eastAsia="Times New Roman" w:hAnsi="Times New Roman" w:cs="Times New Roman"/>
          <w:b/>
          <w:bCs/>
          <w:i/>
          <w:iCs/>
        </w:rPr>
        <w:t>skim pages 5-11, focus on pages 52-55, 111-112, 143-146</w:t>
      </w:r>
      <w:r w:rsidRPr="32D54BCA">
        <w:rPr>
          <w:rFonts w:ascii="Times New Roman" w:eastAsia="Times New Roman" w:hAnsi="Times New Roman" w:cs="Times New Roman"/>
        </w:rPr>
        <w:t>]</w:t>
      </w:r>
    </w:p>
    <w:p w14:paraId="1AFD7FDF" w14:textId="073D96DB" w:rsidR="32D54BCA" w:rsidRDefault="32D54BCA" w:rsidP="32D54BCA">
      <w:pPr>
        <w:spacing w:after="0" w:line="240" w:lineRule="auto"/>
        <w:rPr>
          <w:rFonts w:ascii="Times New Roman" w:eastAsia="Times New Roman" w:hAnsi="Times New Roman" w:cs="Times New Roman"/>
        </w:rPr>
      </w:pPr>
    </w:p>
    <w:p w14:paraId="4C602C0C" w14:textId="76A99A38" w:rsidR="6F3725D3" w:rsidRDefault="6F3725D3" w:rsidP="32D54BCA">
      <w:pPr>
        <w:pStyle w:val="ListParagraph"/>
        <w:numPr>
          <w:ilvl w:val="0"/>
          <w:numId w:val="3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Edmondson, A. C., &amp; McManus, S. E. (2007). Methodological fit in management field research. </w:t>
      </w:r>
      <w:r w:rsidRPr="32D54BCA">
        <w:rPr>
          <w:rFonts w:ascii="Times New Roman" w:eastAsia="Times New Roman" w:hAnsi="Times New Roman" w:cs="Times New Roman"/>
          <w:i/>
          <w:iCs/>
        </w:rPr>
        <w:t>Academy of Management Review</w:t>
      </w:r>
      <w:r w:rsidRPr="32D54BCA">
        <w:rPr>
          <w:rFonts w:ascii="Times New Roman" w:eastAsia="Times New Roman" w:hAnsi="Times New Roman" w:cs="Times New Roman"/>
        </w:rPr>
        <w:t>, 32(4), 1246-1264.</w:t>
      </w:r>
    </w:p>
    <w:p w14:paraId="0F0A83E1" w14:textId="051EA8C9" w:rsidR="32D54BCA" w:rsidRDefault="32D54BCA" w:rsidP="32D54BCA">
      <w:pPr>
        <w:spacing w:after="0" w:line="240" w:lineRule="auto"/>
        <w:rPr>
          <w:rFonts w:ascii="Times New Roman" w:eastAsia="Times New Roman" w:hAnsi="Times New Roman" w:cs="Times New Roman"/>
        </w:rPr>
      </w:pPr>
    </w:p>
    <w:p w14:paraId="776C9277" w14:textId="2C51CA6F" w:rsidR="3E82C5A7" w:rsidRDefault="6F3725D3" w:rsidP="32D54BCA">
      <w:pPr>
        <w:pStyle w:val="ListParagraph"/>
        <w:numPr>
          <w:ilvl w:val="0"/>
          <w:numId w:val="3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Kerlinger, F. and Lee, H. </w:t>
      </w:r>
      <w:r w:rsidRPr="32D54BCA">
        <w:rPr>
          <w:rFonts w:ascii="Times New Roman" w:eastAsia="Times New Roman" w:hAnsi="Times New Roman" w:cs="Times New Roman"/>
          <w:i/>
          <w:iCs/>
        </w:rPr>
        <w:t>Foundations of Behavioral Research</w:t>
      </w:r>
      <w:r w:rsidRPr="32D54BCA">
        <w:rPr>
          <w:rFonts w:ascii="Times New Roman" w:eastAsia="Times New Roman" w:hAnsi="Times New Roman" w:cs="Times New Roman"/>
        </w:rPr>
        <w:t xml:space="preserve"> (4th ed.). Fort Worth, TX: Harcourt College Publishers, 2000. [</w:t>
      </w:r>
      <w:r w:rsidRPr="32D54BCA">
        <w:rPr>
          <w:rFonts w:ascii="Times New Roman" w:eastAsia="Times New Roman" w:hAnsi="Times New Roman" w:cs="Times New Roman"/>
          <w:b/>
          <w:bCs/>
          <w:i/>
          <w:iCs/>
        </w:rPr>
        <w:t>Chapter 1</w:t>
      </w:r>
      <w:r w:rsidRPr="32D54BCA">
        <w:rPr>
          <w:rFonts w:ascii="Times New Roman" w:eastAsia="Times New Roman" w:hAnsi="Times New Roman" w:cs="Times New Roman"/>
        </w:rPr>
        <w:t>]</w:t>
      </w:r>
    </w:p>
    <w:p w14:paraId="34164878" w14:textId="0FE509BA" w:rsidR="19EA373B" w:rsidRDefault="19EA373B" w:rsidP="32D54BCA">
      <w:pPr>
        <w:spacing w:after="0" w:line="240" w:lineRule="auto"/>
        <w:rPr>
          <w:rFonts w:ascii="Times New Roman" w:eastAsia="Times New Roman" w:hAnsi="Times New Roman" w:cs="Times New Roman"/>
        </w:rPr>
      </w:pPr>
    </w:p>
    <w:p w14:paraId="2D6E5180" w14:textId="79969F08" w:rsidR="3E82C5A7" w:rsidRDefault="6F3725D3" w:rsidP="32D54BCA">
      <w:pPr>
        <w:pStyle w:val="ListParagraph"/>
        <w:numPr>
          <w:ilvl w:val="0"/>
          <w:numId w:val="3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Jaccard, J. and Jacoby, J. </w:t>
      </w:r>
      <w:r w:rsidRPr="32D54BCA">
        <w:rPr>
          <w:rFonts w:ascii="Times New Roman" w:eastAsia="Times New Roman" w:hAnsi="Times New Roman" w:cs="Times New Roman"/>
          <w:i/>
          <w:iCs/>
        </w:rPr>
        <w:t>Theory Construction and Model-Building Skills</w:t>
      </w:r>
      <w:r w:rsidRPr="32D54BCA">
        <w:rPr>
          <w:rFonts w:ascii="Times New Roman" w:eastAsia="Times New Roman" w:hAnsi="Times New Roman" w:cs="Times New Roman"/>
        </w:rPr>
        <w:t>. New York: Guilford Press, 2010. [</w:t>
      </w:r>
      <w:r w:rsidRPr="32D54BCA">
        <w:rPr>
          <w:rFonts w:ascii="Times New Roman" w:eastAsia="Times New Roman" w:hAnsi="Times New Roman" w:cs="Times New Roman"/>
          <w:b/>
          <w:bCs/>
          <w:i/>
          <w:iCs/>
        </w:rPr>
        <w:t>pages 10-16, 28- 33, 45-47, 79-82, 85-87, 137-153</w:t>
      </w:r>
      <w:r w:rsidRPr="32D54BCA">
        <w:rPr>
          <w:rFonts w:ascii="Times New Roman" w:eastAsia="Times New Roman" w:hAnsi="Times New Roman" w:cs="Times New Roman"/>
        </w:rPr>
        <w:t>].</w:t>
      </w:r>
    </w:p>
    <w:p w14:paraId="00D9FE79" w14:textId="3383E64F" w:rsidR="19EA373B" w:rsidRDefault="19EA373B" w:rsidP="32D54BCA">
      <w:pPr>
        <w:spacing w:after="0" w:line="240" w:lineRule="auto"/>
        <w:rPr>
          <w:rFonts w:ascii="Times New Roman" w:eastAsia="Times New Roman" w:hAnsi="Times New Roman" w:cs="Times New Roman"/>
        </w:rPr>
      </w:pPr>
    </w:p>
    <w:p w14:paraId="228ACB54" w14:textId="71D73571" w:rsidR="3E82C5A7" w:rsidRDefault="6F3725D3" w:rsidP="32D54BCA">
      <w:pPr>
        <w:pStyle w:val="ListParagraph"/>
        <w:numPr>
          <w:ilvl w:val="0"/>
          <w:numId w:val="3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Trochim, W., Donnelly, J., and Arora, K. </w:t>
      </w:r>
      <w:r w:rsidRPr="32D54BCA">
        <w:rPr>
          <w:rFonts w:ascii="Times New Roman" w:eastAsia="Times New Roman" w:hAnsi="Times New Roman" w:cs="Times New Roman"/>
          <w:i/>
          <w:iCs/>
        </w:rPr>
        <w:t>Research Methods: The Essential Knowledge Base</w:t>
      </w:r>
      <w:r w:rsidRPr="32D54BCA">
        <w:rPr>
          <w:rFonts w:ascii="Times New Roman" w:eastAsia="Times New Roman" w:hAnsi="Times New Roman" w:cs="Times New Roman"/>
        </w:rPr>
        <w:t>. Boston: Cengage Learning, 2016. [</w:t>
      </w:r>
      <w:r w:rsidRPr="32D54BCA">
        <w:rPr>
          <w:rFonts w:ascii="Times New Roman" w:eastAsia="Times New Roman" w:hAnsi="Times New Roman" w:cs="Times New Roman"/>
          <w:b/>
          <w:bCs/>
          <w:i/>
          <w:iCs/>
        </w:rPr>
        <w:t>pages 15-20</w:t>
      </w:r>
      <w:r w:rsidRPr="32D54BCA">
        <w:rPr>
          <w:rFonts w:ascii="Times New Roman" w:eastAsia="Times New Roman" w:hAnsi="Times New Roman" w:cs="Times New Roman"/>
        </w:rPr>
        <w:t>]</w:t>
      </w:r>
    </w:p>
    <w:p w14:paraId="539FD60F" w14:textId="6426C4A8" w:rsidR="4DE1BB7C" w:rsidRDefault="4DE1BB7C" w:rsidP="32D54BCA">
      <w:pPr>
        <w:spacing w:after="0" w:line="240" w:lineRule="auto"/>
        <w:rPr>
          <w:rFonts w:ascii="Times New Roman" w:eastAsia="Times New Roman" w:hAnsi="Times New Roman" w:cs="Times New Roman"/>
        </w:rPr>
      </w:pPr>
    </w:p>
    <w:p w14:paraId="55F4974D" w14:textId="1D7C31D7" w:rsidR="4DE1BB7C" w:rsidRDefault="6F3725D3" w:rsidP="32D54BCA">
      <w:pPr>
        <w:pStyle w:val="ListParagraph"/>
        <w:numPr>
          <w:ilvl w:val="0"/>
          <w:numId w:val="3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Sutton, R. and </w:t>
      </w:r>
      <w:proofErr w:type="spellStart"/>
      <w:r w:rsidRPr="32D54BCA">
        <w:rPr>
          <w:rFonts w:ascii="Times New Roman" w:eastAsia="Times New Roman" w:hAnsi="Times New Roman" w:cs="Times New Roman"/>
        </w:rPr>
        <w:t>Staw</w:t>
      </w:r>
      <w:proofErr w:type="spellEnd"/>
      <w:r w:rsidRPr="32D54BCA">
        <w:rPr>
          <w:rFonts w:ascii="Times New Roman" w:eastAsia="Times New Roman" w:hAnsi="Times New Roman" w:cs="Times New Roman"/>
        </w:rPr>
        <w:t xml:space="preserve">, B. “What Theory is Not.” </w:t>
      </w:r>
      <w:r w:rsidRPr="32D54BCA">
        <w:rPr>
          <w:rFonts w:ascii="Times New Roman" w:eastAsia="Times New Roman" w:hAnsi="Times New Roman" w:cs="Times New Roman"/>
          <w:i/>
          <w:iCs/>
        </w:rPr>
        <w:t>Administrative Science Quarterly</w:t>
      </w:r>
      <w:r w:rsidRPr="32D54BCA">
        <w:rPr>
          <w:rFonts w:ascii="Times New Roman" w:eastAsia="Times New Roman" w:hAnsi="Times New Roman" w:cs="Times New Roman"/>
        </w:rPr>
        <w:t xml:space="preserve"> (1995), 371-384.</w:t>
      </w:r>
    </w:p>
    <w:p w14:paraId="0295959F" w14:textId="4CB0B653" w:rsidR="4DE1BB7C" w:rsidRDefault="4DE1BB7C" w:rsidP="32D54BCA">
      <w:pPr>
        <w:spacing w:after="0" w:line="240" w:lineRule="auto"/>
        <w:rPr>
          <w:rFonts w:ascii="Times New Roman" w:eastAsia="Times New Roman" w:hAnsi="Times New Roman" w:cs="Times New Roman"/>
          <w:highlight w:val="yellow"/>
        </w:rPr>
      </w:pPr>
    </w:p>
    <w:p w14:paraId="5458DAEA" w14:textId="50AFD824" w:rsidR="4DE1BB7C" w:rsidRDefault="6F3725D3" w:rsidP="32D54BCA">
      <w:pPr>
        <w:pStyle w:val="ListParagraph"/>
        <w:numPr>
          <w:ilvl w:val="0"/>
          <w:numId w:val="3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Whetten, D. “What Constitutes a Theoretical Contribution?” </w:t>
      </w:r>
      <w:r w:rsidRPr="32D54BCA">
        <w:rPr>
          <w:rFonts w:ascii="Times New Roman" w:eastAsia="Times New Roman" w:hAnsi="Times New Roman" w:cs="Times New Roman"/>
          <w:i/>
          <w:iCs/>
        </w:rPr>
        <w:t>Academy of Management Review</w:t>
      </w:r>
      <w:r w:rsidRPr="32D54BCA">
        <w:rPr>
          <w:rFonts w:ascii="Times New Roman" w:eastAsia="Times New Roman" w:hAnsi="Times New Roman" w:cs="Times New Roman"/>
        </w:rPr>
        <w:t xml:space="preserve"> (1989), 490-495.</w:t>
      </w:r>
    </w:p>
    <w:p w14:paraId="4D83382F" w14:textId="2AF9F8F4" w:rsidR="4DE1BB7C" w:rsidRDefault="4DE1BB7C" w:rsidP="32D54BCA">
      <w:pPr>
        <w:spacing w:after="0" w:line="240" w:lineRule="auto"/>
        <w:rPr>
          <w:rFonts w:ascii="Times New Roman" w:eastAsia="Times New Roman" w:hAnsi="Times New Roman" w:cs="Times New Roman"/>
        </w:rPr>
      </w:pPr>
    </w:p>
    <w:p w14:paraId="12366517" w14:textId="44CE724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Reading for Discussion in Class:</w:t>
      </w:r>
    </w:p>
    <w:p w14:paraId="1D167632" w14:textId="2952CDA2" w:rsidR="4DE1BB7C" w:rsidRDefault="4DE1BB7C" w:rsidP="32D54BCA">
      <w:pPr>
        <w:spacing w:after="0" w:line="240" w:lineRule="auto"/>
        <w:rPr>
          <w:rFonts w:ascii="Times New Roman" w:eastAsia="Times New Roman" w:hAnsi="Times New Roman" w:cs="Times New Roman"/>
        </w:rPr>
      </w:pPr>
    </w:p>
    <w:p w14:paraId="4404A51F" w14:textId="4EBDF45D" w:rsidR="32D54BCA" w:rsidRDefault="32D54BCA" w:rsidP="32D54BCA">
      <w:pPr>
        <w:pStyle w:val="ListParagraph"/>
        <w:numPr>
          <w:ilvl w:val="0"/>
          <w:numId w:val="31"/>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Grant, A. M., Campbell, E. M., Chen, G., </w:t>
      </w:r>
      <w:proofErr w:type="spellStart"/>
      <w:r w:rsidRPr="32D54BCA">
        <w:rPr>
          <w:rFonts w:ascii="Times New Roman" w:eastAsia="Times New Roman" w:hAnsi="Times New Roman" w:cs="Times New Roman"/>
        </w:rPr>
        <w:t>Cottone</w:t>
      </w:r>
      <w:proofErr w:type="spellEnd"/>
      <w:r w:rsidRPr="32D54BCA">
        <w:rPr>
          <w:rFonts w:ascii="Times New Roman" w:eastAsia="Times New Roman" w:hAnsi="Times New Roman" w:cs="Times New Roman"/>
        </w:rPr>
        <w:t xml:space="preserve">, K., </w:t>
      </w:r>
      <w:proofErr w:type="spellStart"/>
      <w:r w:rsidRPr="32D54BCA">
        <w:rPr>
          <w:rFonts w:ascii="Times New Roman" w:eastAsia="Times New Roman" w:hAnsi="Times New Roman" w:cs="Times New Roman"/>
        </w:rPr>
        <w:t>Lapedis</w:t>
      </w:r>
      <w:proofErr w:type="spellEnd"/>
      <w:r w:rsidRPr="32D54BCA">
        <w:rPr>
          <w:rFonts w:ascii="Times New Roman" w:eastAsia="Times New Roman" w:hAnsi="Times New Roman" w:cs="Times New Roman"/>
        </w:rPr>
        <w:t xml:space="preserve">, D., &amp; Lee, K. (2006). “Impact and the art of motivation maintenance: The effects of contact with beneficiaries on persistence behavior.” </w:t>
      </w:r>
      <w:r w:rsidRPr="32D54BCA">
        <w:rPr>
          <w:rFonts w:ascii="Times New Roman" w:eastAsia="Times New Roman" w:hAnsi="Times New Roman" w:cs="Times New Roman"/>
          <w:i/>
          <w:iCs/>
        </w:rPr>
        <w:t>Organizational Behavior and Human Decision Processes</w:t>
      </w:r>
      <w:r w:rsidRPr="32D54BCA">
        <w:rPr>
          <w:rFonts w:ascii="Times New Roman" w:eastAsia="Times New Roman" w:hAnsi="Times New Roman" w:cs="Times New Roman"/>
        </w:rPr>
        <w:t>.</w:t>
      </w:r>
    </w:p>
    <w:p w14:paraId="0194EB4A" w14:textId="58C14953" w:rsidR="32D54BCA" w:rsidRDefault="32D54BCA" w:rsidP="32D54BCA">
      <w:pPr>
        <w:spacing w:after="0" w:line="240" w:lineRule="auto"/>
        <w:rPr>
          <w:rFonts w:ascii="Times New Roman" w:eastAsia="Times New Roman" w:hAnsi="Times New Roman" w:cs="Times New Roman"/>
          <w:color w:val="222222"/>
        </w:rPr>
      </w:pPr>
    </w:p>
    <w:p w14:paraId="140A0F40" w14:textId="3A2CED11" w:rsidR="19EA373B" w:rsidRDefault="4D4D111E" w:rsidP="32D54BCA">
      <w:pPr>
        <w:pStyle w:val="ListParagraph"/>
        <w:numPr>
          <w:ilvl w:val="0"/>
          <w:numId w:val="31"/>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Manuscript Evaluation Form</w:t>
      </w:r>
    </w:p>
    <w:p w14:paraId="5976D4DC" w14:textId="5FD02587" w:rsidR="4DE1BB7C" w:rsidRDefault="4DE1BB7C" w:rsidP="32D54BCA">
      <w:pPr>
        <w:spacing w:after="0" w:line="240" w:lineRule="auto"/>
        <w:rPr>
          <w:rFonts w:ascii="Times New Roman" w:eastAsia="Times New Roman" w:hAnsi="Times New Roman" w:cs="Times New Roman"/>
        </w:rPr>
      </w:pPr>
    </w:p>
    <w:p w14:paraId="341B4D7B" w14:textId="6912325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Reading:</w:t>
      </w:r>
    </w:p>
    <w:p w14:paraId="46000E99" w14:textId="26AABDC0" w:rsidR="4DE1BB7C" w:rsidRDefault="4DE1BB7C" w:rsidP="32D54BCA">
      <w:pPr>
        <w:spacing w:after="0" w:line="240" w:lineRule="auto"/>
        <w:rPr>
          <w:rFonts w:ascii="Times New Roman" w:eastAsia="Times New Roman" w:hAnsi="Times New Roman" w:cs="Times New Roman"/>
        </w:rPr>
      </w:pPr>
    </w:p>
    <w:p w14:paraId="4E3728F7" w14:textId="040615DB" w:rsidR="4DE1BB7C" w:rsidRDefault="6F3725D3" w:rsidP="32D54BCA">
      <w:pPr>
        <w:pStyle w:val="ListParagraph"/>
        <w:numPr>
          <w:ilvl w:val="0"/>
          <w:numId w:val="3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Alvesson, M. and Sandberg, J. Constructing Research Questions: Doing Interesting Research. Thousand Oaks, CA: Sage Publications, 2013, various excerpts about generating research questions.</w:t>
      </w:r>
    </w:p>
    <w:p w14:paraId="684A92E1" w14:textId="01480609" w:rsidR="4DE1BB7C" w:rsidRDefault="4DE1BB7C" w:rsidP="32D54BCA">
      <w:pPr>
        <w:spacing w:after="0" w:line="240" w:lineRule="auto"/>
        <w:rPr>
          <w:rFonts w:ascii="Times New Roman" w:eastAsia="Times New Roman" w:hAnsi="Times New Roman" w:cs="Times New Roman"/>
        </w:rPr>
      </w:pPr>
    </w:p>
    <w:p w14:paraId="3BED3DE3" w14:textId="2E44A0F7" w:rsidR="4DE1BB7C" w:rsidRDefault="6F3725D3" w:rsidP="32D54BCA">
      <w:pPr>
        <w:pStyle w:val="ListParagraph"/>
        <w:numPr>
          <w:ilvl w:val="0"/>
          <w:numId w:val="3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Booth, W., </w:t>
      </w:r>
      <w:proofErr w:type="spellStart"/>
      <w:r w:rsidRPr="32D54BCA">
        <w:rPr>
          <w:rFonts w:ascii="Times New Roman" w:eastAsia="Times New Roman" w:hAnsi="Times New Roman" w:cs="Times New Roman"/>
        </w:rPr>
        <w:t>Colomb</w:t>
      </w:r>
      <w:proofErr w:type="spellEnd"/>
      <w:r w:rsidRPr="32D54BCA">
        <w:rPr>
          <w:rFonts w:ascii="Times New Roman" w:eastAsia="Times New Roman" w:hAnsi="Times New Roman" w:cs="Times New Roman"/>
        </w:rPr>
        <w:t>, G.., and Williams, J. The Craft of Research (3rd ed.). Chicago: The University of Chicago Press, 2008, various excerpts about turning broad research questions into narrower ones.</w:t>
      </w:r>
    </w:p>
    <w:p w14:paraId="33C924EA" w14:textId="12AE3B4C" w:rsidR="4DE1BB7C" w:rsidRDefault="4DE1BB7C" w:rsidP="32D54BCA">
      <w:pPr>
        <w:spacing w:after="0" w:line="240" w:lineRule="auto"/>
        <w:rPr>
          <w:rFonts w:ascii="Times New Roman" w:eastAsia="Times New Roman" w:hAnsi="Times New Roman" w:cs="Times New Roman"/>
        </w:rPr>
      </w:pPr>
    </w:p>
    <w:p w14:paraId="61E555B8" w14:textId="69585B05" w:rsidR="4DE1BB7C" w:rsidRDefault="6F3725D3" w:rsidP="32D54BCA">
      <w:pPr>
        <w:pStyle w:val="ListParagraph"/>
        <w:numPr>
          <w:ilvl w:val="0"/>
          <w:numId w:val="3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lastRenderedPageBreak/>
        <w:t xml:space="preserve">Curd, M., Cover, J., and </w:t>
      </w:r>
      <w:proofErr w:type="spellStart"/>
      <w:r w:rsidRPr="32D54BCA">
        <w:rPr>
          <w:rFonts w:ascii="Times New Roman" w:eastAsia="Times New Roman" w:hAnsi="Times New Roman" w:cs="Times New Roman"/>
        </w:rPr>
        <w:t>Pincock</w:t>
      </w:r>
      <w:proofErr w:type="spellEnd"/>
      <w:r w:rsidRPr="32D54BCA">
        <w:rPr>
          <w:rFonts w:ascii="Times New Roman" w:eastAsia="Times New Roman" w:hAnsi="Times New Roman" w:cs="Times New Roman"/>
        </w:rPr>
        <w:t>, C. Philosophy of Science: The Central Issues (2nd ed.). New York: W.W. Norton, 2013, various excerpts on philosophy.</w:t>
      </w:r>
    </w:p>
    <w:p w14:paraId="53AA9E60" w14:textId="698AE1D4" w:rsidR="19EA373B" w:rsidRDefault="19EA373B" w:rsidP="32D54BCA">
      <w:pPr>
        <w:spacing w:after="0" w:line="240" w:lineRule="auto"/>
        <w:rPr>
          <w:rFonts w:ascii="Times New Roman" w:eastAsia="Times New Roman" w:hAnsi="Times New Roman" w:cs="Times New Roman"/>
        </w:rPr>
      </w:pPr>
    </w:p>
    <w:p w14:paraId="717AC3B3" w14:textId="2C5CD287" w:rsidR="3E82C5A7" w:rsidRDefault="6F3725D3" w:rsidP="32D54BCA">
      <w:pPr>
        <w:pStyle w:val="ListParagraph"/>
        <w:numPr>
          <w:ilvl w:val="0"/>
          <w:numId w:val="3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Deetz, S. “The Social Production of Knowledge and the Commercial Artifact.” In L. Cummings and P. Frost (Eds.), Publishing in the Organizational Sciences. Thousand Oaks, CA: Sage Publications, 1995, 44-63.</w:t>
      </w:r>
    </w:p>
    <w:p w14:paraId="7816CA86" w14:textId="5227C48D" w:rsidR="4DE1BB7C" w:rsidRDefault="4DE1BB7C" w:rsidP="32D54BCA">
      <w:pPr>
        <w:spacing w:after="0" w:line="240" w:lineRule="auto"/>
        <w:rPr>
          <w:rFonts w:ascii="Times New Roman" w:eastAsia="Times New Roman" w:hAnsi="Times New Roman" w:cs="Times New Roman"/>
        </w:rPr>
      </w:pPr>
    </w:p>
    <w:p w14:paraId="128D98E7" w14:textId="640E8986" w:rsidR="4DE1BB7C" w:rsidRDefault="6F3725D3" w:rsidP="32D54BCA">
      <w:pPr>
        <w:pStyle w:val="ListParagraph"/>
        <w:numPr>
          <w:ilvl w:val="0"/>
          <w:numId w:val="3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Jaccard, J. and Jacoby, J. Theory Construction and Model-Building Skills. New York: Guilford Press, 2010, 40-67, more on generating research questions</w:t>
      </w:r>
    </w:p>
    <w:p w14:paraId="491A7E8F" w14:textId="3EF8678A" w:rsidR="4DE1BB7C" w:rsidRDefault="4DE1BB7C" w:rsidP="32D54BCA">
      <w:pPr>
        <w:spacing w:after="0" w:line="240" w:lineRule="auto"/>
        <w:rPr>
          <w:rFonts w:ascii="Times New Roman" w:eastAsia="Times New Roman" w:hAnsi="Times New Roman" w:cs="Times New Roman"/>
        </w:rPr>
      </w:pPr>
    </w:p>
    <w:p w14:paraId="483EF83E" w14:textId="1F302CF7" w:rsidR="4DE1BB7C" w:rsidRDefault="6F3725D3" w:rsidP="32D54BCA">
      <w:pPr>
        <w:pStyle w:val="ListParagraph"/>
        <w:numPr>
          <w:ilvl w:val="0"/>
          <w:numId w:val="3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McGuire, W. “Creative Hypothesis Generating in Psychology: Some Useful Heuristics.” Annual Review of Psychology (1997), 1-30 – ditto.</w:t>
      </w:r>
    </w:p>
    <w:p w14:paraId="0C39109B" w14:textId="14B042A7" w:rsidR="4DE1BB7C" w:rsidRDefault="4DE1BB7C" w:rsidP="32D54BCA">
      <w:pPr>
        <w:spacing w:after="0" w:line="240" w:lineRule="auto"/>
        <w:rPr>
          <w:rFonts w:ascii="Times New Roman" w:eastAsia="Times New Roman" w:hAnsi="Times New Roman" w:cs="Times New Roman"/>
        </w:rPr>
      </w:pPr>
    </w:p>
    <w:p w14:paraId="7918F438" w14:textId="2EDD2807" w:rsidR="4DE1BB7C" w:rsidRDefault="6F3725D3" w:rsidP="32D54BCA">
      <w:pPr>
        <w:pStyle w:val="ListParagraph"/>
        <w:numPr>
          <w:ilvl w:val="0"/>
          <w:numId w:val="3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Manuscript evaluation form – you can use this to help you keep track of key elements of papers (and to evaluate them) </w:t>
      </w:r>
    </w:p>
    <w:p w14:paraId="33DB0ADB" w14:textId="11666968" w:rsidR="4DE1BB7C" w:rsidRDefault="4DE1BB7C" w:rsidP="32D54BCA">
      <w:pPr>
        <w:spacing w:after="0" w:line="240" w:lineRule="auto"/>
        <w:rPr>
          <w:rFonts w:ascii="Times New Roman" w:eastAsia="Times New Roman" w:hAnsi="Times New Roman" w:cs="Times New Roman"/>
        </w:rPr>
      </w:pPr>
    </w:p>
    <w:p w14:paraId="43BD456B" w14:textId="5497A0BC" w:rsidR="4DE1BB7C" w:rsidRDefault="6F3725D3" w:rsidP="32D54BCA">
      <w:pPr>
        <w:pStyle w:val="ListParagraph"/>
        <w:numPr>
          <w:ilvl w:val="0"/>
          <w:numId w:val="3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Platt, J. “Strong Inference,” Science (1964), pp. 347-353.</w:t>
      </w:r>
    </w:p>
    <w:p w14:paraId="77BDF4A3" w14:textId="33332F5D" w:rsidR="4DE1BB7C" w:rsidRDefault="4DE1BB7C" w:rsidP="32D54BCA">
      <w:pPr>
        <w:spacing w:after="0" w:line="240" w:lineRule="auto"/>
        <w:rPr>
          <w:rFonts w:ascii="Times New Roman" w:eastAsia="Times New Roman" w:hAnsi="Times New Roman" w:cs="Times New Roman"/>
        </w:rPr>
      </w:pPr>
    </w:p>
    <w:p w14:paraId="474C13F4" w14:textId="6E3528FB" w:rsidR="4DE1BB7C" w:rsidRDefault="4DE1BB7C" w:rsidP="32D54BCA">
      <w:pPr>
        <w:spacing w:after="0" w:line="240" w:lineRule="auto"/>
        <w:rPr>
          <w:rFonts w:ascii="Times New Roman" w:eastAsia="Times New Roman" w:hAnsi="Times New Roman" w:cs="Times New Roman"/>
        </w:rPr>
      </w:pPr>
    </w:p>
    <w:p w14:paraId="4D35B480" w14:textId="32801532" w:rsidR="4DE1BB7C" w:rsidRDefault="4DE1BB7C" w:rsidP="32D54BCA">
      <w:pPr>
        <w:spacing w:after="0" w:line="240" w:lineRule="auto"/>
        <w:rPr>
          <w:rFonts w:ascii="Times New Roman" w:eastAsia="Times New Roman" w:hAnsi="Times New Roman" w:cs="Times New Roman"/>
        </w:rPr>
      </w:pPr>
    </w:p>
    <w:p w14:paraId="52D7534C" w14:textId="49A90D0C" w:rsidR="4DE1BB7C" w:rsidRDefault="4DE1BB7C" w:rsidP="32D54BCA">
      <w:pPr>
        <w:spacing w:after="0" w:line="240" w:lineRule="auto"/>
        <w:rPr>
          <w:rFonts w:ascii="Times New Roman" w:eastAsia="Times New Roman" w:hAnsi="Times New Roman" w:cs="Times New Roman"/>
        </w:rPr>
      </w:pPr>
    </w:p>
    <w:p w14:paraId="1462A6A8" w14:textId="3437EC3C"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Class 2 (August 31)</w:t>
      </w:r>
    </w:p>
    <w:p w14:paraId="53183D15" w14:textId="14AB69D5"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Topics: Designs and methods to answer research questions; validity issues</w:t>
      </w:r>
    </w:p>
    <w:p w14:paraId="545CD771" w14:textId="3E34E4A2" w:rsidR="4DE1BB7C" w:rsidRDefault="4DE1BB7C" w:rsidP="32D54BCA">
      <w:pPr>
        <w:spacing w:after="0" w:line="240" w:lineRule="auto"/>
        <w:rPr>
          <w:rFonts w:ascii="Times New Roman" w:eastAsia="Times New Roman" w:hAnsi="Times New Roman" w:cs="Times New Roman"/>
        </w:rPr>
      </w:pPr>
    </w:p>
    <w:p w14:paraId="54A376C0" w14:textId="09A5FB4A"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7D3F05D5" w14:textId="06947088" w:rsidR="4DE1BB7C" w:rsidRDefault="4DE1BB7C" w:rsidP="32D54BCA">
      <w:pPr>
        <w:spacing w:after="0" w:line="240" w:lineRule="auto"/>
        <w:rPr>
          <w:rFonts w:ascii="Times New Roman" w:eastAsia="Times New Roman" w:hAnsi="Times New Roman" w:cs="Times New Roman"/>
        </w:rPr>
      </w:pPr>
    </w:p>
    <w:p w14:paraId="3286A5CA" w14:textId="64EBA95A" w:rsidR="4DE1BB7C" w:rsidRDefault="6F3725D3" w:rsidP="32D54BCA">
      <w:pPr>
        <w:pStyle w:val="ListParagraph"/>
        <w:numPr>
          <w:ilvl w:val="0"/>
          <w:numId w:val="30"/>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Anderson, C., J. Lindsay, and B. Bushman, “Research in the Psychological Laboratory: Truth or Triviality?” Current Directions in Psychological Science (1999), 3-9.</w:t>
      </w:r>
    </w:p>
    <w:p w14:paraId="56A0BF54" w14:textId="78466278" w:rsidR="4DE1BB7C" w:rsidRDefault="4DE1BB7C" w:rsidP="32D54BCA">
      <w:pPr>
        <w:spacing w:after="0" w:line="240" w:lineRule="auto"/>
        <w:rPr>
          <w:rFonts w:ascii="Times New Roman" w:eastAsia="Times New Roman" w:hAnsi="Times New Roman" w:cs="Times New Roman"/>
        </w:rPr>
      </w:pPr>
    </w:p>
    <w:p w14:paraId="46C4F0A9" w14:textId="03760F07" w:rsidR="4DE1BB7C" w:rsidRDefault="6F3725D3" w:rsidP="32D54BCA">
      <w:pPr>
        <w:pStyle w:val="ListParagraph"/>
        <w:numPr>
          <w:ilvl w:val="0"/>
          <w:numId w:val="30"/>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Mitchell, G., “Revisiting Truth or </w:t>
      </w:r>
      <w:proofErr w:type="spellStart"/>
      <w:r w:rsidRPr="32D54BCA">
        <w:rPr>
          <w:rFonts w:ascii="Times New Roman" w:eastAsia="Times New Roman" w:hAnsi="Times New Roman" w:cs="Times New Roman"/>
        </w:rPr>
        <w:t>Trivality</w:t>
      </w:r>
      <w:proofErr w:type="spellEnd"/>
      <w:r w:rsidRPr="32D54BCA">
        <w:rPr>
          <w:rFonts w:ascii="Times New Roman" w:eastAsia="Times New Roman" w:hAnsi="Times New Roman" w:cs="Times New Roman"/>
        </w:rPr>
        <w:t>: The External Validity of Research in the Psychological Laboratory,” Perspectives on Psychological Science (2012), 109-117</w:t>
      </w:r>
    </w:p>
    <w:p w14:paraId="6C53E095" w14:textId="6F8858F2" w:rsidR="4DE1BB7C" w:rsidRDefault="4DE1BB7C" w:rsidP="32D54BCA">
      <w:pPr>
        <w:spacing w:after="0" w:line="240" w:lineRule="auto"/>
        <w:rPr>
          <w:rFonts w:ascii="Times New Roman" w:eastAsia="Times New Roman" w:hAnsi="Times New Roman" w:cs="Times New Roman"/>
          <w:highlight w:val="yellow"/>
        </w:rPr>
      </w:pPr>
    </w:p>
    <w:p w14:paraId="77BB5DA2" w14:textId="2CE64D5F" w:rsidR="4DE1BB7C" w:rsidRDefault="6F3725D3" w:rsidP="32D54BCA">
      <w:pPr>
        <w:pStyle w:val="ListParagraph"/>
        <w:numPr>
          <w:ilvl w:val="0"/>
          <w:numId w:val="30"/>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Shadish</w:t>
      </w:r>
      <w:proofErr w:type="spellEnd"/>
      <w:r w:rsidRPr="32D54BCA">
        <w:rPr>
          <w:rFonts w:ascii="Times New Roman" w:eastAsia="Times New Roman" w:hAnsi="Times New Roman" w:cs="Times New Roman"/>
        </w:rPr>
        <w:t>, W., Cook, T., and Campbell, D. Experimental and Quasi-Experimental Designs for Generalized Causal Inference. Boston, MA: Houghton Mifflin. 2002, 103-110, 115-122, 246-252, 257-259.</w:t>
      </w:r>
    </w:p>
    <w:p w14:paraId="4847CA4D" w14:textId="6426E181" w:rsidR="4DE1BB7C" w:rsidRDefault="4DE1BB7C" w:rsidP="32D54BCA">
      <w:pPr>
        <w:spacing w:after="0" w:line="240" w:lineRule="auto"/>
        <w:rPr>
          <w:rFonts w:ascii="Times New Roman" w:eastAsia="Times New Roman" w:hAnsi="Times New Roman" w:cs="Times New Roman"/>
        </w:rPr>
      </w:pPr>
    </w:p>
    <w:p w14:paraId="4E7C946B" w14:textId="3A1C5B0A" w:rsidR="4DE1BB7C" w:rsidRDefault="6F3725D3" w:rsidP="32D54BCA">
      <w:pPr>
        <w:pStyle w:val="ListParagraph"/>
        <w:numPr>
          <w:ilvl w:val="0"/>
          <w:numId w:val="30"/>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Trochim, W., Donnelly, J., and Arora, K. Research Methods: The Essential Knowledge Base. Boston: Cengage Learning, 2016, 206-215, 281-286.</w:t>
      </w:r>
    </w:p>
    <w:p w14:paraId="3D089BBD" w14:textId="6013A7F8" w:rsidR="4DE1BB7C" w:rsidRDefault="4DE1BB7C" w:rsidP="32D54BCA">
      <w:pPr>
        <w:spacing w:after="0" w:line="240" w:lineRule="auto"/>
        <w:rPr>
          <w:rFonts w:ascii="Times New Roman" w:eastAsia="Times New Roman" w:hAnsi="Times New Roman" w:cs="Times New Roman"/>
        </w:rPr>
      </w:pPr>
    </w:p>
    <w:p w14:paraId="783A88C6" w14:textId="44CE724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Reading for Discussion in Class:</w:t>
      </w:r>
    </w:p>
    <w:p w14:paraId="39F455EF" w14:textId="2952CDA2" w:rsidR="4DE1BB7C" w:rsidRDefault="4DE1BB7C" w:rsidP="32D54BCA">
      <w:pPr>
        <w:spacing w:after="0" w:line="240" w:lineRule="auto"/>
        <w:rPr>
          <w:rFonts w:ascii="Times New Roman" w:eastAsia="Times New Roman" w:hAnsi="Times New Roman" w:cs="Times New Roman"/>
        </w:rPr>
      </w:pPr>
    </w:p>
    <w:p w14:paraId="542FC1B9" w14:textId="5F1A28C1" w:rsidR="32D54BCA" w:rsidRDefault="32D54BCA" w:rsidP="32D54BCA">
      <w:pPr>
        <w:pStyle w:val="ListParagraph"/>
        <w:numPr>
          <w:ilvl w:val="0"/>
          <w:numId w:val="28"/>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Grant, A. M., Campbell, E. M., Chen, G., </w:t>
      </w:r>
      <w:proofErr w:type="spellStart"/>
      <w:r w:rsidRPr="32D54BCA">
        <w:rPr>
          <w:rFonts w:ascii="Times New Roman" w:eastAsia="Times New Roman" w:hAnsi="Times New Roman" w:cs="Times New Roman"/>
        </w:rPr>
        <w:t>Cottone</w:t>
      </w:r>
      <w:proofErr w:type="spellEnd"/>
      <w:r w:rsidRPr="32D54BCA">
        <w:rPr>
          <w:rFonts w:ascii="Times New Roman" w:eastAsia="Times New Roman" w:hAnsi="Times New Roman" w:cs="Times New Roman"/>
        </w:rPr>
        <w:t xml:space="preserve">, K., </w:t>
      </w:r>
      <w:proofErr w:type="spellStart"/>
      <w:r w:rsidRPr="32D54BCA">
        <w:rPr>
          <w:rFonts w:ascii="Times New Roman" w:eastAsia="Times New Roman" w:hAnsi="Times New Roman" w:cs="Times New Roman"/>
        </w:rPr>
        <w:t>Lapedis</w:t>
      </w:r>
      <w:proofErr w:type="spellEnd"/>
      <w:r w:rsidRPr="32D54BCA">
        <w:rPr>
          <w:rFonts w:ascii="Times New Roman" w:eastAsia="Times New Roman" w:hAnsi="Times New Roman" w:cs="Times New Roman"/>
        </w:rPr>
        <w:t xml:space="preserve">, D., &amp; Lee, K. (2006). “Impact and the art of motivation maintenance: The effects of contact with beneficiaries on persistence behavior.” </w:t>
      </w:r>
      <w:r w:rsidRPr="32D54BCA">
        <w:rPr>
          <w:rFonts w:ascii="Times New Roman" w:eastAsia="Times New Roman" w:hAnsi="Times New Roman" w:cs="Times New Roman"/>
          <w:i/>
          <w:iCs/>
        </w:rPr>
        <w:t>Organizational Behavior and Human Decision Processes</w:t>
      </w:r>
      <w:r w:rsidRPr="32D54BCA">
        <w:rPr>
          <w:rFonts w:ascii="Times New Roman" w:eastAsia="Times New Roman" w:hAnsi="Times New Roman" w:cs="Times New Roman"/>
        </w:rPr>
        <w:t>. [review</w:t>
      </w:r>
      <w:r w:rsidR="003321F0">
        <w:rPr>
          <w:rFonts w:ascii="Times New Roman" w:eastAsia="Times New Roman" w:hAnsi="Times New Roman" w:cs="Times New Roman"/>
        </w:rPr>
        <w:t xml:space="preserve"> from last class</w:t>
      </w:r>
      <w:r w:rsidRPr="32D54BCA">
        <w:rPr>
          <w:rFonts w:ascii="Times New Roman" w:eastAsia="Times New Roman" w:hAnsi="Times New Roman" w:cs="Times New Roman"/>
        </w:rPr>
        <w:t>]</w:t>
      </w:r>
    </w:p>
    <w:p w14:paraId="039DC15F" w14:textId="5ACFDBA8" w:rsidR="4DE1BB7C" w:rsidRDefault="4DE1BB7C" w:rsidP="32D54BCA">
      <w:pPr>
        <w:spacing w:after="0" w:line="240" w:lineRule="auto"/>
        <w:rPr>
          <w:rFonts w:ascii="Times New Roman" w:eastAsia="Times New Roman" w:hAnsi="Times New Roman" w:cs="Times New Roman"/>
        </w:rPr>
      </w:pPr>
    </w:p>
    <w:p w14:paraId="081ADB94" w14:textId="6912325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Reading:</w:t>
      </w:r>
    </w:p>
    <w:p w14:paraId="29ADABAF" w14:textId="63EAA665" w:rsidR="4DE1BB7C" w:rsidRDefault="4DE1BB7C" w:rsidP="32D54BCA">
      <w:pPr>
        <w:spacing w:after="0" w:line="240" w:lineRule="auto"/>
        <w:rPr>
          <w:rFonts w:ascii="Times New Roman" w:eastAsia="Times New Roman" w:hAnsi="Times New Roman" w:cs="Times New Roman"/>
        </w:rPr>
      </w:pPr>
    </w:p>
    <w:p w14:paraId="7C369427" w14:textId="161AAC3F" w:rsidR="4DE1BB7C" w:rsidRDefault="6F3725D3" w:rsidP="32D54BCA">
      <w:pPr>
        <w:pStyle w:val="ListParagraph"/>
        <w:numPr>
          <w:ilvl w:val="0"/>
          <w:numId w:val="29"/>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Argo, J., D. Dahl, and A. Morales, “Consumer Contamination: How Consumers React to Products Touched by Others,” Journal of Marketing (April 2006), 81-94, clever experiment WRT external validity. </w:t>
      </w:r>
    </w:p>
    <w:p w14:paraId="5D68832D" w14:textId="51ECC2AC" w:rsidR="4DE1BB7C" w:rsidRDefault="4DE1BB7C" w:rsidP="32D54BCA">
      <w:pPr>
        <w:spacing w:after="0" w:line="240" w:lineRule="auto"/>
        <w:rPr>
          <w:rFonts w:ascii="Times New Roman" w:eastAsia="Times New Roman" w:hAnsi="Times New Roman" w:cs="Times New Roman"/>
        </w:rPr>
      </w:pPr>
    </w:p>
    <w:p w14:paraId="2EB540EA" w14:textId="754D5F19" w:rsidR="4DE1BB7C" w:rsidRDefault="6F3725D3" w:rsidP="32D54BCA">
      <w:pPr>
        <w:pStyle w:val="ListParagraph"/>
        <w:numPr>
          <w:ilvl w:val="0"/>
          <w:numId w:val="29"/>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Shadish</w:t>
      </w:r>
      <w:proofErr w:type="spellEnd"/>
      <w:r w:rsidRPr="32D54BCA">
        <w:rPr>
          <w:rFonts w:ascii="Times New Roman" w:eastAsia="Times New Roman" w:hAnsi="Times New Roman" w:cs="Times New Roman"/>
        </w:rPr>
        <w:t>, W., “Campbell and Rubin: A Primer and Comparison of Their Approaches to Causal Inference in Field Settings,” Psychological Methods (2010), 3-17, comparison of SCC approach to demonstrating causality to approach sometimes used by economists</w:t>
      </w:r>
    </w:p>
    <w:p w14:paraId="145A10AD" w14:textId="5E3C3A74" w:rsidR="4DE1BB7C" w:rsidRDefault="4DE1BB7C" w:rsidP="32D54BCA">
      <w:pPr>
        <w:spacing w:after="0" w:line="240" w:lineRule="auto"/>
        <w:rPr>
          <w:rFonts w:ascii="Times New Roman" w:eastAsia="Times New Roman" w:hAnsi="Times New Roman" w:cs="Times New Roman"/>
        </w:rPr>
      </w:pPr>
    </w:p>
    <w:p w14:paraId="47931BB9" w14:textId="52A38D06" w:rsidR="4DE1BB7C" w:rsidRDefault="4DE1BB7C" w:rsidP="32D54BCA">
      <w:pPr>
        <w:spacing w:after="0" w:line="240" w:lineRule="auto"/>
        <w:rPr>
          <w:rFonts w:ascii="Times New Roman" w:eastAsia="Times New Roman" w:hAnsi="Times New Roman" w:cs="Times New Roman"/>
        </w:rPr>
      </w:pPr>
    </w:p>
    <w:p w14:paraId="0D6A0230" w14:textId="5E4CE347" w:rsidR="4DE1BB7C" w:rsidRDefault="4DE1BB7C" w:rsidP="32D54BCA">
      <w:pPr>
        <w:spacing w:after="0" w:line="240" w:lineRule="auto"/>
        <w:rPr>
          <w:rFonts w:ascii="Times New Roman" w:eastAsia="Times New Roman" w:hAnsi="Times New Roman" w:cs="Times New Roman"/>
        </w:rPr>
      </w:pPr>
    </w:p>
    <w:p w14:paraId="6B26D481" w14:textId="099A4A49" w:rsidR="32D54BCA" w:rsidRDefault="32D54BCA" w:rsidP="32D54BCA">
      <w:pPr>
        <w:spacing w:after="0" w:line="240" w:lineRule="auto"/>
        <w:rPr>
          <w:rFonts w:ascii="Times New Roman" w:eastAsia="Times New Roman" w:hAnsi="Times New Roman" w:cs="Times New Roman"/>
        </w:rPr>
      </w:pPr>
    </w:p>
    <w:p w14:paraId="7F2081A5" w14:textId="77777777" w:rsidR="003321F0" w:rsidRDefault="003321F0" w:rsidP="32D54BCA">
      <w:pPr>
        <w:spacing w:after="0" w:line="240" w:lineRule="auto"/>
        <w:rPr>
          <w:rFonts w:ascii="Times New Roman" w:eastAsia="Times New Roman" w:hAnsi="Times New Roman" w:cs="Times New Roman"/>
        </w:rPr>
      </w:pPr>
    </w:p>
    <w:p w14:paraId="00D8803D" w14:textId="3BB57169"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Class 3 (September 7)</w:t>
      </w:r>
    </w:p>
    <w:p w14:paraId="3F0CF903" w14:textId="7AD8DB6A"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 xml:space="preserve">Topics: Validity issues (continued); overview of experimental designs; </w:t>
      </w:r>
      <w:proofErr w:type="gramStart"/>
      <w:r w:rsidRPr="32D54BCA">
        <w:rPr>
          <w:rFonts w:ascii="Times New Roman" w:eastAsia="Times New Roman" w:hAnsi="Times New Roman" w:cs="Times New Roman"/>
          <w:b/>
          <w:bCs/>
        </w:rPr>
        <w:t>single-factor</w:t>
      </w:r>
      <w:proofErr w:type="gramEnd"/>
      <w:r w:rsidRPr="32D54BCA">
        <w:rPr>
          <w:rFonts w:ascii="Times New Roman" w:eastAsia="Times New Roman" w:hAnsi="Times New Roman" w:cs="Times New Roman"/>
          <w:b/>
          <w:bCs/>
        </w:rPr>
        <w:t xml:space="preserve"> randomized designs and overview of ANOVA</w:t>
      </w:r>
    </w:p>
    <w:p w14:paraId="4BE4F846" w14:textId="1F4CFDA5" w:rsidR="4DE1BB7C" w:rsidRDefault="4DE1BB7C" w:rsidP="32D54BCA">
      <w:pPr>
        <w:spacing w:after="0" w:line="240" w:lineRule="auto"/>
        <w:rPr>
          <w:rFonts w:ascii="Times New Roman" w:eastAsia="Times New Roman" w:hAnsi="Times New Roman" w:cs="Times New Roman"/>
          <w:b/>
          <w:bCs/>
        </w:rPr>
      </w:pPr>
    </w:p>
    <w:p w14:paraId="4A980F3C" w14:textId="09A5FB4A"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3EE35A98" w14:textId="7A151CC6" w:rsidR="4DE1BB7C" w:rsidRDefault="4DE1BB7C" w:rsidP="32D54BCA">
      <w:pPr>
        <w:spacing w:after="0" w:line="240" w:lineRule="auto"/>
        <w:rPr>
          <w:rFonts w:ascii="Times New Roman" w:eastAsia="Times New Roman" w:hAnsi="Times New Roman" w:cs="Times New Roman"/>
        </w:rPr>
      </w:pPr>
    </w:p>
    <w:p w14:paraId="4BED1BC9" w14:textId="18704927" w:rsidR="4DE1BB7C" w:rsidRDefault="6F3725D3" w:rsidP="32D54BCA">
      <w:pPr>
        <w:pStyle w:val="ListParagraph"/>
        <w:numPr>
          <w:ilvl w:val="0"/>
          <w:numId w:val="2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Rosenthal, R., and R. </w:t>
      </w:r>
      <w:proofErr w:type="spellStart"/>
      <w:r w:rsidRPr="32D54BCA">
        <w:rPr>
          <w:rFonts w:ascii="Times New Roman" w:eastAsia="Times New Roman" w:hAnsi="Times New Roman" w:cs="Times New Roman"/>
        </w:rPr>
        <w:t>Rosnow</w:t>
      </w:r>
      <w:proofErr w:type="spellEnd"/>
      <w:r w:rsidRPr="32D54BCA">
        <w:rPr>
          <w:rFonts w:ascii="Times New Roman" w:eastAsia="Times New Roman" w:hAnsi="Times New Roman" w:cs="Times New Roman"/>
        </w:rPr>
        <w:t>, Essentials of Behavioral Research: Methods and Data Analysis (2008), Ch. 14.</w:t>
      </w:r>
    </w:p>
    <w:p w14:paraId="37A51600" w14:textId="4C97952B" w:rsidR="4DE1BB7C" w:rsidRDefault="4DE1BB7C" w:rsidP="32D54BCA">
      <w:pPr>
        <w:spacing w:after="0" w:line="240" w:lineRule="auto"/>
        <w:rPr>
          <w:rFonts w:ascii="Times New Roman" w:eastAsia="Times New Roman" w:hAnsi="Times New Roman" w:cs="Times New Roman"/>
        </w:rPr>
      </w:pPr>
    </w:p>
    <w:p w14:paraId="11E40867" w14:textId="22C57A3D" w:rsidR="4DE1BB7C" w:rsidRDefault="6F3725D3" w:rsidP="32D54BCA">
      <w:pPr>
        <w:pStyle w:val="ListParagraph"/>
        <w:numPr>
          <w:ilvl w:val="0"/>
          <w:numId w:val="26"/>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Shadish</w:t>
      </w:r>
      <w:proofErr w:type="spellEnd"/>
      <w:r w:rsidRPr="32D54BCA">
        <w:rPr>
          <w:rFonts w:ascii="Times New Roman" w:eastAsia="Times New Roman" w:hAnsi="Times New Roman" w:cs="Times New Roman"/>
        </w:rPr>
        <w:t>, W., T. Cook, and D. Campbell. Experimental and Quasi-Experimental Designs for Generalized Causal Inference. Boston, MA: Houghton Mifflin. 2002, 261-265.</w:t>
      </w:r>
    </w:p>
    <w:p w14:paraId="66B4E071" w14:textId="12CF5465" w:rsidR="32D54BCA" w:rsidRDefault="32D54BCA" w:rsidP="32D54BCA">
      <w:pPr>
        <w:spacing w:after="0" w:line="240" w:lineRule="auto"/>
        <w:rPr>
          <w:rFonts w:ascii="Times New Roman" w:eastAsia="Times New Roman" w:hAnsi="Times New Roman" w:cs="Times New Roman"/>
        </w:rPr>
      </w:pPr>
    </w:p>
    <w:p w14:paraId="526CE546" w14:textId="07A8F4AE" w:rsidR="6F3725D3" w:rsidRDefault="6F3725D3" w:rsidP="32D54BCA">
      <w:pPr>
        <w:pStyle w:val="ListParagraph"/>
        <w:numPr>
          <w:ilvl w:val="0"/>
          <w:numId w:val="2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Christensen, L., “Types of Designs Using Random Assignment,” in H. Cooper (Ed)., APA Handbook of Research Methods in Psychology, Volume 2 (2012) – more details about various designs</w:t>
      </w:r>
    </w:p>
    <w:p w14:paraId="732D6C2B" w14:textId="5BF65ECA" w:rsidR="4DE1BB7C" w:rsidRDefault="4DE1BB7C" w:rsidP="32D54BCA">
      <w:pPr>
        <w:spacing w:after="0" w:line="240" w:lineRule="auto"/>
        <w:rPr>
          <w:rFonts w:ascii="Times New Roman" w:eastAsia="Times New Roman" w:hAnsi="Times New Roman" w:cs="Times New Roman"/>
        </w:rPr>
      </w:pPr>
    </w:p>
    <w:p w14:paraId="2A90D809" w14:textId="6EBE07AD" w:rsidR="4DE1BB7C" w:rsidRDefault="6F3725D3" w:rsidP="32D54BCA">
      <w:pPr>
        <w:pStyle w:val="ListParagraph"/>
        <w:numPr>
          <w:ilvl w:val="0"/>
          <w:numId w:val="2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Trochim, W., Donnelly, J., and Arora, K. Research Methods: The Essential Knowledge Base. Boston: Cengage Learning, 2016, 230-253.</w:t>
      </w:r>
    </w:p>
    <w:p w14:paraId="6D762A89" w14:textId="4CAA72E2" w:rsidR="4DE1BB7C" w:rsidRDefault="4DE1BB7C" w:rsidP="32D54BCA">
      <w:pPr>
        <w:spacing w:after="0" w:line="240" w:lineRule="auto"/>
        <w:rPr>
          <w:rFonts w:ascii="Times New Roman" w:eastAsia="Times New Roman" w:hAnsi="Times New Roman" w:cs="Times New Roman"/>
        </w:rPr>
      </w:pPr>
    </w:p>
    <w:p w14:paraId="59148269" w14:textId="3CD8A91D" w:rsidR="4DE1BB7C" w:rsidRDefault="6F3725D3" w:rsidP="32D54BCA">
      <w:pPr>
        <w:pStyle w:val="ListParagraph"/>
        <w:numPr>
          <w:ilvl w:val="0"/>
          <w:numId w:val="2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Wilkinson, L. et al., “Statistical Methods in Psychology Journals: Guidelines and Explanations.” American Psychologist (1999), 594-604.</w:t>
      </w:r>
    </w:p>
    <w:p w14:paraId="189C7A0E" w14:textId="101E5DC6" w:rsidR="4DE1BB7C" w:rsidRDefault="4DE1BB7C" w:rsidP="32D54BCA">
      <w:pPr>
        <w:spacing w:after="0" w:line="240" w:lineRule="auto"/>
        <w:rPr>
          <w:rFonts w:ascii="Times New Roman" w:eastAsia="Times New Roman" w:hAnsi="Times New Roman" w:cs="Times New Roman"/>
        </w:rPr>
      </w:pPr>
    </w:p>
    <w:p w14:paraId="0972D50E" w14:textId="44CE724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Reading for Discussion in Class:</w:t>
      </w:r>
    </w:p>
    <w:p w14:paraId="13883AF0" w14:textId="2952CDA2" w:rsidR="4DE1BB7C" w:rsidRDefault="4DE1BB7C" w:rsidP="32D54BCA">
      <w:pPr>
        <w:spacing w:after="0" w:line="240" w:lineRule="auto"/>
        <w:rPr>
          <w:rFonts w:ascii="Times New Roman" w:eastAsia="Times New Roman" w:hAnsi="Times New Roman" w:cs="Times New Roman"/>
        </w:rPr>
      </w:pPr>
    </w:p>
    <w:p w14:paraId="66367C27" w14:textId="2C1E41A4" w:rsidR="32D54BCA" w:rsidRDefault="32D54BCA" w:rsidP="32D54BCA">
      <w:pPr>
        <w:pStyle w:val="ListParagraph"/>
        <w:numPr>
          <w:ilvl w:val="0"/>
          <w:numId w:val="25"/>
        </w:numPr>
        <w:spacing w:after="0" w:line="240" w:lineRule="auto"/>
        <w:rPr>
          <w:rFonts w:ascii="Times New Roman" w:eastAsia="Times New Roman" w:hAnsi="Times New Roman" w:cs="Times New Roman"/>
          <w:color w:val="222222"/>
        </w:rPr>
      </w:pPr>
      <w:proofErr w:type="spellStart"/>
      <w:r w:rsidRPr="32D54BCA">
        <w:rPr>
          <w:rFonts w:ascii="Times New Roman" w:eastAsia="Times New Roman" w:hAnsi="Times New Roman" w:cs="Times New Roman"/>
          <w:color w:val="222222"/>
        </w:rPr>
        <w:t>Lount</w:t>
      </w:r>
      <w:proofErr w:type="spellEnd"/>
      <w:r w:rsidRPr="32D54BCA">
        <w:rPr>
          <w:rFonts w:ascii="Times New Roman" w:eastAsia="Times New Roman" w:hAnsi="Times New Roman" w:cs="Times New Roman"/>
          <w:color w:val="222222"/>
        </w:rPr>
        <w:t xml:space="preserve"> Jr, R. B., &amp; Pettit, N. C. (2012). The social context of trust: The role of status. </w:t>
      </w:r>
      <w:r w:rsidRPr="32D54BCA">
        <w:rPr>
          <w:rFonts w:ascii="Times New Roman" w:eastAsia="Times New Roman" w:hAnsi="Times New Roman" w:cs="Times New Roman"/>
          <w:i/>
          <w:iCs/>
          <w:color w:val="222222"/>
        </w:rPr>
        <w:t>Organizational Behavior and Human Decision Processes</w:t>
      </w:r>
      <w:r w:rsidRPr="32D54BCA">
        <w:rPr>
          <w:rFonts w:ascii="Times New Roman" w:eastAsia="Times New Roman" w:hAnsi="Times New Roman" w:cs="Times New Roman"/>
          <w:color w:val="222222"/>
        </w:rPr>
        <w:t xml:space="preserve">, </w:t>
      </w:r>
      <w:r w:rsidRPr="32D54BCA">
        <w:rPr>
          <w:rFonts w:ascii="Times New Roman" w:eastAsia="Times New Roman" w:hAnsi="Times New Roman" w:cs="Times New Roman"/>
          <w:i/>
          <w:iCs/>
          <w:color w:val="222222"/>
        </w:rPr>
        <w:t>117</w:t>
      </w:r>
      <w:r w:rsidRPr="32D54BCA">
        <w:rPr>
          <w:rFonts w:ascii="Times New Roman" w:eastAsia="Times New Roman" w:hAnsi="Times New Roman" w:cs="Times New Roman"/>
          <w:color w:val="222222"/>
        </w:rPr>
        <w:t>(1), 15-23. [</w:t>
      </w:r>
      <w:r w:rsidRPr="32D54BCA">
        <w:rPr>
          <w:rFonts w:ascii="Times New Roman" w:eastAsia="Times New Roman" w:hAnsi="Times New Roman" w:cs="Times New Roman"/>
          <w:b/>
          <w:bCs/>
          <w:color w:val="222222"/>
        </w:rPr>
        <w:t>we will be looking at the statistics for the studies</w:t>
      </w:r>
      <w:r w:rsidRPr="32D54BCA">
        <w:rPr>
          <w:rFonts w:ascii="Times New Roman" w:eastAsia="Times New Roman" w:hAnsi="Times New Roman" w:cs="Times New Roman"/>
          <w:color w:val="222222"/>
        </w:rPr>
        <w:t>]</w:t>
      </w:r>
    </w:p>
    <w:p w14:paraId="393AFD25" w14:textId="36258D77" w:rsidR="32D54BCA" w:rsidRDefault="32D54BCA" w:rsidP="32D54BCA">
      <w:pPr>
        <w:spacing w:after="0" w:line="240" w:lineRule="auto"/>
        <w:rPr>
          <w:rFonts w:ascii="Times New Roman" w:eastAsia="Times New Roman" w:hAnsi="Times New Roman" w:cs="Times New Roman"/>
          <w:color w:val="222222"/>
          <w:highlight w:val="yellow"/>
        </w:rPr>
      </w:pPr>
    </w:p>
    <w:p w14:paraId="26EF8539" w14:textId="6912325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Reading:</w:t>
      </w:r>
    </w:p>
    <w:p w14:paraId="57E348BD" w14:textId="2D27F859" w:rsidR="4DE1BB7C" w:rsidRDefault="4DE1BB7C" w:rsidP="32D54BCA">
      <w:pPr>
        <w:spacing w:after="0" w:line="240" w:lineRule="auto"/>
        <w:rPr>
          <w:rFonts w:ascii="Times New Roman" w:eastAsia="Times New Roman" w:hAnsi="Times New Roman" w:cs="Times New Roman"/>
        </w:rPr>
      </w:pPr>
    </w:p>
    <w:p w14:paraId="6F3A09B3" w14:textId="3FDD5A39" w:rsidR="4DE1BB7C" w:rsidRDefault="6F3725D3" w:rsidP="32D54BCA">
      <w:pPr>
        <w:pStyle w:val="ListParagraph"/>
        <w:numPr>
          <w:ilvl w:val="0"/>
          <w:numId w:val="27"/>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Andersen, R., “Methods for Detecting Badly Behaved Data: Distributions, Linear Models, and Beyond,” in H. Cooper, APA Handbook of Research Methods in Psychology, Volume 3 (2012) – more on assumptions</w:t>
      </w:r>
    </w:p>
    <w:p w14:paraId="372B84DE" w14:textId="31B0B0C2" w:rsidR="4DE1BB7C" w:rsidRDefault="4DE1BB7C" w:rsidP="32D54BCA">
      <w:pPr>
        <w:spacing w:after="0" w:line="240" w:lineRule="auto"/>
        <w:rPr>
          <w:rFonts w:ascii="Times New Roman" w:eastAsia="Times New Roman" w:hAnsi="Times New Roman" w:cs="Times New Roman"/>
        </w:rPr>
      </w:pPr>
    </w:p>
    <w:p w14:paraId="759A43E9" w14:textId="76252B44" w:rsidR="4DE1BB7C" w:rsidRDefault="6F3725D3" w:rsidP="32D54BCA">
      <w:pPr>
        <w:pStyle w:val="ListParagraph"/>
        <w:numPr>
          <w:ilvl w:val="0"/>
          <w:numId w:val="27"/>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Jaccard, J. and K. </w:t>
      </w:r>
      <w:proofErr w:type="spellStart"/>
      <w:r w:rsidRPr="32D54BCA">
        <w:rPr>
          <w:rFonts w:ascii="Times New Roman" w:eastAsia="Times New Roman" w:hAnsi="Times New Roman" w:cs="Times New Roman"/>
        </w:rPr>
        <w:t>Daniloski</w:t>
      </w:r>
      <w:proofErr w:type="spellEnd"/>
      <w:r w:rsidRPr="32D54BCA">
        <w:rPr>
          <w:rFonts w:ascii="Times New Roman" w:eastAsia="Times New Roman" w:hAnsi="Times New Roman" w:cs="Times New Roman"/>
        </w:rPr>
        <w:t>, “Analysis of Variance and the General Linear Model,” in H. Cooper, APA Handbook of Research Methods in Psychology, Volume 3 (2012) -- more details about ANOVA.</w:t>
      </w:r>
    </w:p>
    <w:p w14:paraId="2F043743" w14:textId="1417AB62" w:rsidR="4DE1BB7C" w:rsidRDefault="4DE1BB7C" w:rsidP="32D54BCA">
      <w:pPr>
        <w:spacing w:after="0" w:line="240" w:lineRule="auto"/>
        <w:rPr>
          <w:rFonts w:ascii="Times New Roman" w:eastAsia="Times New Roman" w:hAnsi="Times New Roman" w:cs="Times New Roman"/>
        </w:rPr>
      </w:pPr>
    </w:p>
    <w:p w14:paraId="74FBD9F7" w14:textId="117D8EAC" w:rsidR="4DE1BB7C" w:rsidRDefault="4DE1BB7C" w:rsidP="32D54BCA">
      <w:pPr>
        <w:spacing w:after="0" w:line="240" w:lineRule="auto"/>
        <w:rPr>
          <w:rFonts w:ascii="Times New Roman" w:eastAsia="Times New Roman" w:hAnsi="Times New Roman" w:cs="Times New Roman"/>
        </w:rPr>
      </w:pPr>
    </w:p>
    <w:p w14:paraId="585846B7" w14:textId="16309D0E" w:rsidR="4DE1BB7C" w:rsidRDefault="4DE1BB7C" w:rsidP="32D54BCA">
      <w:pPr>
        <w:spacing w:after="0" w:line="240" w:lineRule="auto"/>
        <w:rPr>
          <w:rFonts w:ascii="Times New Roman" w:eastAsia="Times New Roman" w:hAnsi="Times New Roman" w:cs="Times New Roman"/>
        </w:rPr>
      </w:pPr>
    </w:p>
    <w:p w14:paraId="7E93E53C" w14:textId="62748DD6" w:rsidR="4DE1BB7C" w:rsidRDefault="4DE1BB7C" w:rsidP="32D54BCA">
      <w:pPr>
        <w:spacing w:after="0" w:line="240" w:lineRule="auto"/>
        <w:rPr>
          <w:rFonts w:ascii="Times New Roman" w:eastAsia="Times New Roman" w:hAnsi="Times New Roman" w:cs="Times New Roman"/>
        </w:rPr>
      </w:pPr>
    </w:p>
    <w:p w14:paraId="6DD7F6E8" w14:textId="6DA6CF36"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lastRenderedPageBreak/>
        <w:t>Class 4 (September 14)</w:t>
      </w:r>
      <w:r w:rsidR="4DE1BB7C">
        <w:br/>
      </w:r>
      <w:r w:rsidRPr="32D54BCA">
        <w:rPr>
          <w:rFonts w:ascii="Times New Roman" w:eastAsia="Times New Roman" w:hAnsi="Times New Roman" w:cs="Times New Roman"/>
          <w:b/>
          <w:bCs/>
        </w:rPr>
        <w:t>Topics: Basics of construct validity; introduction to manipulations</w:t>
      </w:r>
    </w:p>
    <w:p w14:paraId="15802DC2" w14:textId="253E999E" w:rsidR="4DE1BB7C" w:rsidRDefault="4DE1BB7C" w:rsidP="32D54BCA">
      <w:pPr>
        <w:spacing w:after="0" w:line="240" w:lineRule="auto"/>
        <w:rPr>
          <w:rFonts w:ascii="Times New Roman" w:eastAsia="Times New Roman" w:hAnsi="Times New Roman" w:cs="Times New Roman"/>
          <w:b/>
          <w:bCs/>
        </w:rPr>
      </w:pPr>
    </w:p>
    <w:p w14:paraId="05D4E827" w14:textId="09A5FB4A"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7DCCF9CC" w14:textId="7A151CC6" w:rsidR="4DE1BB7C" w:rsidRDefault="4DE1BB7C" w:rsidP="32D54BCA">
      <w:pPr>
        <w:spacing w:after="0" w:line="240" w:lineRule="auto"/>
        <w:rPr>
          <w:rFonts w:ascii="Times New Roman" w:eastAsia="Times New Roman" w:hAnsi="Times New Roman" w:cs="Times New Roman"/>
        </w:rPr>
      </w:pPr>
    </w:p>
    <w:p w14:paraId="2541ABAC" w14:textId="51EDD584" w:rsidR="32D54BCA" w:rsidRDefault="32D54BCA" w:rsidP="32D54BCA">
      <w:pPr>
        <w:pStyle w:val="ListParagraph"/>
        <w:numPr>
          <w:ilvl w:val="0"/>
          <w:numId w:val="24"/>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Bringmann</w:t>
      </w:r>
      <w:proofErr w:type="spellEnd"/>
      <w:r w:rsidRPr="32D54BCA">
        <w:rPr>
          <w:rFonts w:ascii="Times New Roman" w:eastAsia="Times New Roman" w:hAnsi="Times New Roman" w:cs="Times New Roman"/>
        </w:rPr>
        <w:t xml:space="preserve">, L.F., Elmer, T., &amp; </w:t>
      </w:r>
      <w:proofErr w:type="spellStart"/>
      <w:r w:rsidRPr="32D54BCA">
        <w:rPr>
          <w:rFonts w:ascii="Times New Roman" w:eastAsia="Times New Roman" w:hAnsi="Times New Roman" w:cs="Times New Roman"/>
        </w:rPr>
        <w:t>Eronen</w:t>
      </w:r>
      <w:proofErr w:type="spellEnd"/>
      <w:r w:rsidRPr="32D54BCA">
        <w:rPr>
          <w:rFonts w:ascii="Times New Roman" w:eastAsia="Times New Roman" w:hAnsi="Times New Roman" w:cs="Times New Roman"/>
        </w:rPr>
        <w:t xml:space="preserve">, M.I. (2022). Back to Basics: The Importance of Conceptual Clarification in Psychological Science. </w:t>
      </w:r>
      <w:r w:rsidRPr="32D54BCA">
        <w:rPr>
          <w:rFonts w:ascii="Times New Roman" w:eastAsia="Times New Roman" w:hAnsi="Times New Roman" w:cs="Times New Roman"/>
          <w:i/>
          <w:iCs/>
        </w:rPr>
        <w:t>Current Directions in Psychological Science</w:t>
      </w:r>
      <w:r w:rsidRPr="32D54BCA">
        <w:rPr>
          <w:rFonts w:ascii="Times New Roman" w:eastAsia="Times New Roman" w:hAnsi="Times New Roman" w:cs="Times New Roman"/>
        </w:rPr>
        <w:t xml:space="preserve">. 1-7. </w:t>
      </w:r>
    </w:p>
    <w:p w14:paraId="6F7F0F7D" w14:textId="28690062" w:rsidR="32D54BCA" w:rsidRDefault="32D54BCA" w:rsidP="32D54BCA">
      <w:pPr>
        <w:spacing w:after="0" w:line="240" w:lineRule="auto"/>
        <w:rPr>
          <w:rFonts w:ascii="Times New Roman" w:eastAsia="Times New Roman" w:hAnsi="Times New Roman" w:cs="Times New Roman"/>
        </w:rPr>
      </w:pPr>
    </w:p>
    <w:p w14:paraId="4C0C950E" w14:textId="47A6F5AB" w:rsidR="4DE1BB7C" w:rsidRDefault="6F3725D3" w:rsidP="32D54BCA">
      <w:pPr>
        <w:pStyle w:val="ListParagraph"/>
        <w:numPr>
          <w:ilvl w:val="0"/>
          <w:numId w:val="24"/>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Podsakoff, P., S. </w:t>
      </w:r>
      <w:proofErr w:type="spellStart"/>
      <w:r w:rsidRPr="32D54BCA">
        <w:rPr>
          <w:rFonts w:ascii="Times New Roman" w:eastAsia="Times New Roman" w:hAnsi="Times New Roman" w:cs="Times New Roman"/>
        </w:rPr>
        <w:t>MacKenzie</w:t>
      </w:r>
      <w:proofErr w:type="spellEnd"/>
      <w:r w:rsidRPr="32D54BCA">
        <w:rPr>
          <w:rFonts w:ascii="Times New Roman" w:eastAsia="Times New Roman" w:hAnsi="Times New Roman" w:cs="Times New Roman"/>
        </w:rPr>
        <w:t>, and N. Podsakoff, “Recommendations for Creating Better Concept Definitions in the Organizational, Behavioral, and Social Sciences” Organizational Research Methods (2016), 159-203. Ignore the detailed examples presented in the tables; just focus on the main strategies. We will use these in class.</w:t>
      </w:r>
    </w:p>
    <w:p w14:paraId="2B63A53E" w14:textId="0984769F" w:rsidR="4DE1BB7C" w:rsidRDefault="4DE1BB7C" w:rsidP="32D54BCA">
      <w:pPr>
        <w:spacing w:after="0" w:line="240" w:lineRule="auto"/>
        <w:rPr>
          <w:rFonts w:ascii="Times New Roman" w:eastAsia="Times New Roman" w:hAnsi="Times New Roman" w:cs="Times New Roman"/>
        </w:rPr>
      </w:pPr>
    </w:p>
    <w:p w14:paraId="1A9CACBA" w14:textId="3F81BFEA" w:rsidR="4DE1BB7C" w:rsidRDefault="6F3725D3" w:rsidP="32D54BCA">
      <w:pPr>
        <w:pStyle w:val="ListParagraph"/>
        <w:numPr>
          <w:ilvl w:val="0"/>
          <w:numId w:val="24"/>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Trochim, W., J. Donnelly, and K. Arora, Research Methods: The Essential Knowledge Base (2016), 112 115, 127-141.</w:t>
      </w:r>
    </w:p>
    <w:p w14:paraId="7964589E" w14:textId="1286DFF0" w:rsidR="4DE1BB7C" w:rsidRDefault="4DE1BB7C" w:rsidP="32D54BCA">
      <w:pPr>
        <w:spacing w:after="0" w:line="240" w:lineRule="auto"/>
        <w:rPr>
          <w:rFonts w:ascii="Times New Roman" w:eastAsia="Times New Roman" w:hAnsi="Times New Roman" w:cs="Times New Roman"/>
        </w:rPr>
      </w:pPr>
    </w:p>
    <w:p w14:paraId="5AD431A5" w14:textId="127BEC9B" w:rsidR="4DE1BB7C" w:rsidRDefault="6F3725D3" w:rsidP="32D54BCA">
      <w:pPr>
        <w:pStyle w:val="ListParagraph"/>
        <w:numPr>
          <w:ilvl w:val="0"/>
          <w:numId w:val="24"/>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Wilson, T., E. Aronson, and K. </w:t>
      </w:r>
      <w:proofErr w:type="spellStart"/>
      <w:r w:rsidRPr="32D54BCA">
        <w:rPr>
          <w:rFonts w:ascii="Times New Roman" w:eastAsia="Times New Roman" w:hAnsi="Times New Roman" w:cs="Times New Roman"/>
        </w:rPr>
        <w:t>Carlsmith</w:t>
      </w:r>
      <w:proofErr w:type="spellEnd"/>
      <w:r w:rsidRPr="32D54BCA">
        <w:rPr>
          <w:rFonts w:ascii="Times New Roman" w:eastAsia="Times New Roman" w:hAnsi="Times New Roman" w:cs="Times New Roman"/>
        </w:rPr>
        <w:t xml:space="preserve">, “The Art of Laboratory Experimentation,” in S. Fiske, D. Gilbert, and G. </w:t>
      </w:r>
      <w:proofErr w:type="spellStart"/>
      <w:r w:rsidRPr="32D54BCA">
        <w:rPr>
          <w:rFonts w:ascii="Times New Roman" w:eastAsia="Times New Roman" w:hAnsi="Times New Roman" w:cs="Times New Roman"/>
        </w:rPr>
        <w:t>Lindzey</w:t>
      </w:r>
      <w:proofErr w:type="spellEnd"/>
      <w:r w:rsidRPr="32D54BCA">
        <w:rPr>
          <w:rFonts w:ascii="Times New Roman" w:eastAsia="Times New Roman" w:hAnsi="Times New Roman" w:cs="Times New Roman"/>
        </w:rPr>
        <w:t xml:space="preserve"> (Eds.), Handbook of Social Psychology, Vol. 1 (2010) – read through p. 60.</w:t>
      </w:r>
    </w:p>
    <w:p w14:paraId="2CA0CD76" w14:textId="340FDBDE" w:rsidR="4DE1BB7C" w:rsidRDefault="4DE1BB7C" w:rsidP="32D54BCA">
      <w:pPr>
        <w:spacing w:after="0" w:line="240" w:lineRule="auto"/>
        <w:rPr>
          <w:rFonts w:ascii="Times New Roman" w:eastAsia="Times New Roman" w:hAnsi="Times New Roman" w:cs="Times New Roman"/>
        </w:rPr>
      </w:pPr>
    </w:p>
    <w:p w14:paraId="2400D139" w14:textId="44CE7249" w:rsidR="4DE1BB7C" w:rsidRDefault="6F3725D3" w:rsidP="32D54BCA">
      <w:pPr>
        <w:spacing w:after="0" w:line="240" w:lineRule="auto"/>
        <w:rPr>
          <w:rFonts w:ascii="Times New Roman" w:eastAsia="Times New Roman" w:hAnsi="Times New Roman" w:cs="Times New Roman"/>
          <w:u w:val="single"/>
        </w:rPr>
      </w:pPr>
      <w:r w:rsidRPr="32D54BCA">
        <w:rPr>
          <w:rFonts w:ascii="Times New Roman" w:eastAsia="Times New Roman" w:hAnsi="Times New Roman" w:cs="Times New Roman"/>
          <w:b/>
          <w:bCs/>
          <w:u w:val="single"/>
        </w:rPr>
        <w:t>Required Reading for Discussion in Class:</w:t>
      </w:r>
    </w:p>
    <w:p w14:paraId="17137AB7" w14:textId="2952CDA2" w:rsidR="4DE1BB7C" w:rsidRDefault="4DE1BB7C" w:rsidP="32D54BCA">
      <w:pPr>
        <w:spacing w:after="0" w:line="240" w:lineRule="auto"/>
        <w:rPr>
          <w:rFonts w:ascii="Times New Roman" w:eastAsia="Times New Roman" w:hAnsi="Times New Roman" w:cs="Times New Roman"/>
        </w:rPr>
      </w:pPr>
    </w:p>
    <w:p w14:paraId="4B9C55BF" w14:textId="4A0AA8E7" w:rsidR="4DE1BB7C" w:rsidRDefault="6F3725D3" w:rsidP="32D54BCA">
      <w:pPr>
        <w:pStyle w:val="ListParagraph"/>
        <w:numPr>
          <w:ilvl w:val="0"/>
          <w:numId w:val="2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Rucker, D., D. Dubois, and A. Galinsky, “Generous Paupers and Stingy Princes: Power Drives Consumer Spending on Self versus Others,” Journal of Consumer Research (2011), 1015-1029 (be prepared to discuss how this study demonstrates various elements of construct validity).</w:t>
      </w:r>
    </w:p>
    <w:p w14:paraId="3BD17D60" w14:textId="1F1EB56F" w:rsidR="4DE1BB7C" w:rsidRDefault="4DE1BB7C" w:rsidP="32D54BCA">
      <w:pPr>
        <w:spacing w:after="0" w:line="240" w:lineRule="auto"/>
        <w:rPr>
          <w:rFonts w:ascii="Times New Roman" w:eastAsia="Times New Roman" w:hAnsi="Times New Roman" w:cs="Times New Roman"/>
          <w:highlight w:val="yellow"/>
        </w:rPr>
      </w:pPr>
    </w:p>
    <w:p w14:paraId="5482F186" w14:textId="6912325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Reading:</w:t>
      </w:r>
    </w:p>
    <w:p w14:paraId="1E58847C" w14:textId="370B1653" w:rsidR="4DE1BB7C" w:rsidRDefault="4DE1BB7C" w:rsidP="32D54BCA">
      <w:pPr>
        <w:spacing w:after="0" w:line="240" w:lineRule="auto"/>
        <w:rPr>
          <w:rFonts w:ascii="Times New Roman" w:eastAsia="Times New Roman" w:hAnsi="Times New Roman" w:cs="Times New Roman"/>
        </w:rPr>
      </w:pPr>
    </w:p>
    <w:p w14:paraId="6F1C3550" w14:textId="21AB71C1" w:rsidR="4DE1BB7C" w:rsidRDefault="6F3725D3" w:rsidP="32D54BCA">
      <w:pPr>
        <w:pStyle w:val="ListParagraph"/>
        <w:numPr>
          <w:ilvl w:val="0"/>
          <w:numId w:val="2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Grimm, </w:t>
      </w:r>
      <w:proofErr w:type="gramStart"/>
      <w:r w:rsidRPr="32D54BCA">
        <w:rPr>
          <w:rFonts w:ascii="Times New Roman" w:eastAsia="Times New Roman" w:hAnsi="Times New Roman" w:cs="Times New Roman"/>
        </w:rPr>
        <w:t>K.</w:t>
      </w:r>
      <w:proofErr w:type="gramEnd"/>
      <w:r w:rsidRPr="32D54BCA">
        <w:rPr>
          <w:rFonts w:ascii="Times New Roman" w:eastAsia="Times New Roman" w:hAnsi="Times New Roman" w:cs="Times New Roman"/>
        </w:rPr>
        <w:t xml:space="preserve"> and K. </w:t>
      </w:r>
      <w:proofErr w:type="spellStart"/>
      <w:r w:rsidRPr="32D54BCA">
        <w:rPr>
          <w:rFonts w:ascii="Times New Roman" w:eastAsia="Times New Roman" w:hAnsi="Times New Roman" w:cs="Times New Roman"/>
        </w:rPr>
        <w:t>Widaman</w:t>
      </w:r>
      <w:proofErr w:type="spellEnd"/>
      <w:r w:rsidRPr="32D54BCA">
        <w:rPr>
          <w:rFonts w:ascii="Times New Roman" w:eastAsia="Times New Roman" w:hAnsi="Times New Roman" w:cs="Times New Roman"/>
        </w:rPr>
        <w:t>, “Construct Validity,” In H. Cooper (Ed.), APA Handbook of Research Methods in Psychology, Vol. 1 (2012) – more on basics.</w:t>
      </w:r>
    </w:p>
    <w:p w14:paraId="13ECFAB7" w14:textId="26AAB008" w:rsidR="4DE1BB7C" w:rsidRDefault="4DE1BB7C" w:rsidP="32D54BCA">
      <w:pPr>
        <w:spacing w:after="0" w:line="240" w:lineRule="auto"/>
        <w:rPr>
          <w:rFonts w:ascii="Times New Roman" w:eastAsia="Times New Roman" w:hAnsi="Times New Roman" w:cs="Times New Roman"/>
        </w:rPr>
      </w:pPr>
    </w:p>
    <w:p w14:paraId="4E252A6C" w14:textId="22429FD1" w:rsidR="4DE1BB7C" w:rsidRDefault="6F3725D3" w:rsidP="32D54BCA">
      <w:pPr>
        <w:pStyle w:val="ListParagraph"/>
        <w:numPr>
          <w:ilvl w:val="0"/>
          <w:numId w:val="2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Hayes, </w:t>
      </w:r>
      <w:proofErr w:type="gramStart"/>
      <w:r w:rsidRPr="32D54BCA">
        <w:rPr>
          <w:rFonts w:ascii="Times New Roman" w:eastAsia="Times New Roman" w:hAnsi="Times New Roman" w:cs="Times New Roman"/>
        </w:rPr>
        <w:t>H.</w:t>
      </w:r>
      <w:proofErr w:type="gramEnd"/>
      <w:r w:rsidRPr="32D54BCA">
        <w:rPr>
          <w:rFonts w:ascii="Times New Roman" w:eastAsia="Times New Roman" w:hAnsi="Times New Roman" w:cs="Times New Roman"/>
        </w:rPr>
        <w:t xml:space="preserve"> and S. </w:t>
      </w:r>
      <w:proofErr w:type="spellStart"/>
      <w:r w:rsidRPr="32D54BCA">
        <w:rPr>
          <w:rFonts w:ascii="Times New Roman" w:eastAsia="Times New Roman" w:hAnsi="Times New Roman" w:cs="Times New Roman"/>
        </w:rPr>
        <w:t>Embretsen</w:t>
      </w:r>
      <w:proofErr w:type="spellEnd"/>
      <w:r w:rsidRPr="32D54BCA">
        <w:rPr>
          <w:rFonts w:ascii="Times New Roman" w:eastAsia="Times New Roman" w:hAnsi="Times New Roman" w:cs="Times New Roman"/>
        </w:rPr>
        <w:t>, “Psychological Measurement: Scaling and Analysis,” in H. Cooper (Ed.), APA Handbook of Research Methods, Vol. 1 (2012) – more on scales.</w:t>
      </w:r>
    </w:p>
    <w:p w14:paraId="2C5727A2" w14:textId="0EBF9E2E" w:rsidR="4DE1BB7C" w:rsidRDefault="4DE1BB7C" w:rsidP="32D54BCA">
      <w:pPr>
        <w:spacing w:after="0" w:line="240" w:lineRule="auto"/>
        <w:rPr>
          <w:rFonts w:ascii="Times New Roman" w:eastAsia="Times New Roman" w:hAnsi="Times New Roman" w:cs="Times New Roman"/>
        </w:rPr>
      </w:pPr>
    </w:p>
    <w:p w14:paraId="6E4D694F" w14:textId="5BDFFDC7" w:rsidR="4DE1BB7C" w:rsidRDefault="6F3725D3" w:rsidP="32D54BCA">
      <w:pPr>
        <w:pStyle w:val="ListParagraph"/>
        <w:numPr>
          <w:ilvl w:val="0"/>
          <w:numId w:val="2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Le, H., F. Schmidt, J. Harter, and K. </w:t>
      </w:r>
      <w:proofErr w:type="spellStart"/>
      <w:r w:rsidRPr="32D54BCA">
        <w:rPr>
          <w:rFonts w:ascii="Times New Roman" w:eastAsia="Times New Roman" w:hAnsi="Times New Roman" w:cs="Times New Roman"/>
        </w:rPr>
        <w:t>Lauver</w:t>
      </w:r>
      <w:proofErr w:type="spellEnd"/>
      <w:r w:rsidRPr="32D54BCA">
        <w:rPr>
          <w:rFonts w:ascii="Times New Roman" w:eastAsia="Times New Roman" w:hAnsi="Times New Roman" w:cs="Times New Roman"/>
        </w:rPr>
        <w:t>, “The Problem of Empirical Redundancy of Constructs in Organizational Research: An Empirical Investigation,” Organizational Behavior and Human Decision Processes (2010), 112-125 – more on construct clarity.</w:t>
      </w:r>
    </w:p>
    <w:p w14:paraId="3A6596F1" w14:textId="217AB420" w:rsidR="4DE1BB7C" w:rsidRDefault="4DE1BB7C" w:rsidP="32D54BCA">
      <w:pPr>
        <w:spacing w:after="0" w:line="240" w:lineRule="auto"/>
        <w:rPr>
          <w:rFonts w:ascii="Times New Roman" w:eastAsia="Times New Roman" w:hAnsi="Times New Roman" w:cs="Times New Roman"/>
        </w:rPr>
      </w:pPr>
    </w:p>
    <w:p w14:paraId="2AF64E80" w14:textId="79774AFB" w:rsidR="4DE1BB7C" w:rsidRDefault="6F3725D3" w:rsidP="32D54BCA">
      <w:pPr>
        <w:pStyle w:val="ListParagraph"/>
        <w:numPr>
          <w:ilvl w:val="0"/>
          <w:numId w:val="2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Locke, E. (2021) “Construct Validity vs. Concept Validity,” Human Resource Management Review (2012), 146-148 – ditto.</w:t>
      </w:r>
    </w:p>
    <w:p w14:paraId="602D8824" w14:textId="20D8924F" w:rsidR="4DE1BB7C" w:rsidRDefault="4DE1BB7C" w:rsidP="32D54BCA">
      <w:pPr>
        <w:spacing w:after="0" w:line="240" w:lineRule="auto"/>
        <w:rPr>
          <w:rFonts w:ascii="Times New Roman" w:eastAsia="Times New Roman" w:hAnsi="Times New Roman" w:cs="Times New Roman"/>
        </w:rPr>
      </w:pPr>
    </w:p>
    <w:p w14:paraId="18F47B8B" w14:textId="52B914BB" w:rsidR="4DE1BB7C" w:rsidRDefault="6F3725D3" w:rsidP="32D54BCA">
      <w:pPr>
        <w:pStyle w:val="ListParagraph"/>
        <w:numPr>
          <w:ilvl w:val="0"/>
          <w:numId w:val="2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Suddaby, R. “Editor’s Comments: Construct Clarity in Theories of Management and Organization,” Academy of Management Review (2010), 346-357 – ditto.</w:t>
      </w:r>
    </w:p>
    <w:p w14:paraId="55451C58" w14:textId="52FF0CAB" w:rsidR="4DE1BB7C" w:rsidRDefault="4DE1BB7C" w:rsidP="32D54BCA">
      <w:pPr>
        <w:spacing w:after="0" w:line="240" w:lineRule="auto"/>
        <w:rPr>
          <w:rFonts w:ascii="Times New Roman" w:eastAsia="Times New Roman" w:hAnsi="Times New Roman" w:cs="Times New Roman"/>
        </w:rPr>
      </w:pPr>
    </w:p>
    <w:p w14:paraId="3FDF31BF" w14:textId="1D1AA0D0" w:rsidR="4DE1BB7C" w:rsidRDefault="4DE1BB7C" w:rsidP="32D54BCA">
      <w:pPr>
        <w:spacing w:after="0" w:line="240" w:lineRule="auto"/>
        <w:rPr>
          <w:rFonts w:ascii="Times New Roman" w:eastAsia="Times New Roman" w:hAnsi="Times New Roman" w:cs="Times New Roman"/>
        </w:rPr>
      </w:pPr>
    </w:p>
    <w:p w14:paraId="2198076F" w14:textId="6061E5D2" w:rsidR="003321F0" w:rsidRDefault="003321F0" w:rsidP="32D54BCA">
      <w:pPr>
        <w:spacing w:after="0" w:line="240" w:lineRule="auto"/>
        <w:rPr>
          <w:rFonts w:ascii="Times New Roman" w:eastAsia="Times New Roman" w:hAnsi="Times New Roman" w:cs="Times New Roman"/>
        </w:rPr>
      </w:pPr>
    </w:p>
    <w:p w14:paraId="26BA817B" w14:textId="77777777" w:rsidR="003321F0" w:rsidRDefault="003321F0" w:rsidP="32D54BCA">
      <w:pPr>
        <w:spacing w:after="0" w:line="240" w:lineRule="auto"/>
        <w:rPr>
          <w:rFonts w:ascii="Times New Roman" w:eastAsia="Times New Roman" w:hAnsi="Times New Roman" w:cs="Times New Roman"/>
        </w:rPr>
      </w:pPr>
    </w:p>
    <w:p w14:paraId="4E228370" w14:textId="72428D93" w:rsidR="4DE1BB7C" w:rsidRDefault="4DE1BB7C" w:rsidP="32D54BCA">
      <w:pPr>
        <w:spacing w:after="0" w:line="240" w:lineRule="auto"/>
        <w:rPr>
          <w:rFonts w:ascii="Times New Roman" w:eastAsia="Times New Roman" w:hAnsi="Times New Roman" w:cs="Times New Roman"/>
        </w:rPr>
      </w:pPr>
    </w:p>
    <w:p w14:paraId="52E462A6" w14:textId="08F146B2" w:rsidR="4DE1BB7C" w:rsidRDefault="4DE1BB7C" w:rsidP="32D54BCA">
      <w:pPr>
        <w:spacing w:after="0" w:line="240" w:lineRule="auto"/>
        <w:rPr>
          <w:rFonts w:ascii="Times New Roman" w:eastAsia="Times New Roman" w:hAnsi="Times New Roman" w:cs="Times New Roman"/>
        </w:rPr>
      </w:pPr>
    </w:p>
    <w:p w14:paraId="560348F1" w14:textId="776D5F54"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lastRenderedPageBreak/>
        <w:t>Class 5 (September 21)</w:t>
      </w:r>
    </w:p>
    <w:p w14:paraId="1986DE00" w14:textId="67FD3E6B"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Topic: Constructing manipulations</w:t>
      </w:r>
    </w:p>
    <w:p w14:paraId="53339303" w14:textId="2912EAA4" w:rsidR="4DE1BB7C" w:rsidRDefault="4DE1BB7C" w:rsidP="32D54BCA">
      <w:pPr>
        <w:spacing w:after="0" w:line="240" w:lineRule="auto"/>
        <w:rPr>
          <w:rFonts w:ascii="Times New Roman" w:eastAsia="Times New Roman" w:hAnsi="Times New Roman" w:cs="Times New Roman"/>
          <w:b/>
          <w:bCs/>
        </w:rPr>
      </w:pPr>
    </w:p>
    <w:p w14:paraId="04EFF142" w14:textId="09A5FB4A"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22B0EA99" w14:textId="6E925C44" w:rsidR="4DE1BB7C" w:rsidRDefault="4DE1BB7C" w:rsidP="32D54BCA">
      <w:pPr>
        <w:spacing w:after="0" w:line="240" w:lineRule="auto"/>
        <w:rPr>
          <w:rFonts w:ascii="Times New Roman" w:eastAsia="Times New Roman" w:hAnsi="Times New Roman" w:cs="Times New Roman"/>
        </w:rPr>
      </w:pPr>
    </w:p>
    <w:p w14:paraId="6BDF4378" w14:textId="65A024CA" w:rsidR="4DE1BB7C" w:rsidRDefault="6F3725D3" w:rsidP="32D54BCA">
      <w:pPr>
        <w:pStyle w:val="ListParagraph"/>
        <w:numPr>
          <w:ilvl w:val="0"/>
          <w:numId w:val="19"/>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“Advertising: Coke-Pepsi Slugfest.” Time Magazine (July 26, 1976).</w:t>
      </w:r>
    </w:p>
    <w:p w14:paraId="7FD5B23C" w14:textId="015DCA13" w:rsidR="4DE1BB7C" w:rsidRDefault="4DE1BB7C" w:rsidP="32D54BCA">
      <w:pPr>
        <w:spacing w:after="0" w:line="240" w:lineRule="auto"/>
        <w:rPr>
          <w:rFonts w:ascii="Times New Roman" w:eastAsia="Times New Roman" w:hAnsi="Times New Roman" w:cs="Times New Roman"/>
        </w:rPr>
      </w:pPr>
    </w:p>
    <w:p w14:paraId="73A7E0A4" w14:textId="0A26388B" w:rsidR="4DE1BB7C" w:rsidRDefault="6F3725D3" w:rsidP="32D54BCA">
      <w:pPr>
        <w:pStyle w:val="ListParagraph"/>
        <w:numPr>
          <w:ilvl w:val="0"/>
          <w:numId w:val="19"/>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Edlund</w:t>
      </w:r>
      <w:proofErr w:type="spellEnd"/>
      <w:r w:rsidRPr="32D54BCA">
        <w:rPr>
          <w:rFonts w:ascii="Times New Roman" w:eastAsia="Times New Roman" w:hAnsi="Times New Roman" w:cs="Times New Roman"/>
        </w:rPr>
        <w:t xml:space="preserve">, J., B. Sagarin, J. </w:t>
      </w:r>
      <w:proofErr w:type="spellStart"/>
      <w:r w:rsidRPr="32D54BCA">
        <w:rPr>
          <w:rFonts w:ascii="Times New Roman" w:eastAsia="Times New Roman" w:hAnsi="Times New Roman" w:cs="Times New Roman"/>
        </w:rPr>
        <w:t>Skowronski</w:t>
      </w:r>
      <w:proofErr w:type="spellEnd"/>
      <w:r w:rsidRPr="32D54BCA">
        <w:rPr>
          <w:rFonts w:ascii="Times New Roman" w:eastAsia="Times New Roman" w:hAnsi="Times New Roman" w:cs="Times New Roman"/>
        </w:rPr>
        <w:t xml:space="preserve">, S. Johnson, and J. </w:t>
      </w:r>
      <w:proofErr w:type="spellStart"/>
      <w:r w:rsidRPr="32D54BCA">
        <w:rPr>
          <w:rFonts w:ascii="Times New Roman" w:eastAsia="Times New Roman" w:hAnsi="Times New Roman" w:cs="Times New Roman"/>
        </w:rPr>
        <w:t>Kutter</w:t>
      </w:r>
      <w:proofErr w:type="spellEnd"/>
      <w:r w:rsidRPr="32D54BCA">
        <w:rPr>
          <w:rFonts w:ascii="Times New Roman" w:eastAsia="Times New Roman" w:hAnsi="Times New Roman" w:cs="Times New Roman"/>
        </w:rPr>
        <w:t>, “Whatever Happens in the Laboratory Stays in the Laboratory: The Prevalence and Prevention of Participant Crosstalk,” Personality and Social Psychology Bulletin (2009), 635-642.</w:t>
      </w:r>
    </w:p>
    <w:p w14:paraId="33EADE8D" w14:textId="087916DB" w:rsidR="4DE1BB7C" w:rsidRDefault="4DE1BB7C" w:rsidP="32D54BCA">
      <w:pPr>
        <w:spacing w:after="0" w:line="240" w:lineRule="auto"/>
        <w:rPr>
          <w:rFonts w:ascii="Times New Roman" w:eastAsia="Times New Roman" w:hAnsi="Times New Roman" w:cs="Times New Roman"/>
        </w:rPr>
      </w:pPr>
    </w:p>
    <w:p w14:paraId="6D8B04F5" w14:textId="65FFCC06" w:rsidR="4DE1BB7C" w:rsidRDefault="6F3725D3" w:rsidP="32D54BCA">
      <w:pPr>
        <w:pStyle w:val="ListParagraph"/>
        <w:numPr>
          <w:ilvl w:val="0"/>
          <w:numId w:val="19"/>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Hughes, </w:t>
      </w:r>
      <w:proofErr w:type="gramStart"/>
      <w:r w:rsidRPr="32D54BCA">
        <w:rPr>
          <w:rFonts w:ascii="Times New Roman" w:eastAsia="Times New Roman" w:hAnsi="Times New Roman" w:cs="Times New Roman"/>
        </w:rPr>
        <w:t>R.</w:t>
      </w:r>
      <w:proofErr w:type="gramEnd"/>
      <w:r w:rsidRPr="32D54BCA">
        <w:rPr>
          <w:rFonts w:ascii="Times New Roman" w:eastAsia="Times New Roman" w:hAnsi="Times New Roman" w:cs="Times New Roman"/>
        </w:rPr>
        <w:t xml:space="preserve"> and M. </w:t>
      </w:r>
      <w:proofErr w:type="spellStart"/>
      <w:r w:rsidRPr="32D54BCA">
        <w:rPr>
          <w:rFonts w:ascii="Times New Roman" w:eastAsia="Times New Roman" w:hAnsi="Times New Roman" w:cs="Times New Roman"/>
        </w:rPr>
        <w:t>Huby</w:t>
      </w:r>
      <w:proofErr w:type="spellEnd"/>
      <w:r w:rsidRPr="32D54BCA">
        <w:rPr>
          <w:rFonts w:ascii="Times New Roman" w:eastAsia="Times New Roman" w:hAnsi="Times New Roman" w:cs="Times New Roman"/>
        </w:rPr>
        <w:t>. “The Construction and Interpretation of Vignettes in Social Research.” Social Work &amp; Social Sci. Review (2004), 36-51.</w:t>
      </w:r>
    </w:p>
    <w:p w14:paraId="04897BB4" w14:textId="33C78F40" w:rsidR="4DE1BB7C" w:rsidRDefault="4DE1BB7C" w:rsidP="32D54BCA">
      <w:pPr>
        <w:spacing w:after="0" w:line="240" w:lineRule="auto"/>
        <w:rPr>
          <w:rFonts w:ascii="Times New Roman" w:eastAsia="Times New Roman" w:hAnsi="Times New Roman" w:cs="Times New Roman"/>
        </w:rPr>
      </w:pPr>
    </w:p>
    <w:p w14:paraId="18DE057B" w14:textId="19EAD8FD" w:rsidR="4DE1BB7C" w:rsidRDefault="6F3725D3" w:rsidP="32D54BCA">
      <w:pPr>
        <w:pStyle w:val="ListParagraph"/>
        <w:numPr>
          <w:ilvl w:val="0"/>
          <w:numId w:val="19"/>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LeBlanc, G., “Once in a Blue Mood.” Oprah Magazine (August 2009), 96. </w:t>
      </w:r>
    </w:p>
    <w:p w14:paraId="2E3D675F" w14:textId="37926380" w:rsidR="4DE1BB7C" w:rsidRDefault="4DE1BB7C" w:rsidP="32D54BCA">
      <w:pPr>
        <w:spacing w:after="0" w:line="240" w:lineRule="auto"/>
        <w:rPr>
          <w:rFonts w:ascii="Times New Roman" w:eastAsia="Times New Roman" w:hAnsi="Times New Roman" w:cs="Times New Roman"/>
        </w:rPr>
      </w:pPr>
    </w:p>
    <w:p w14:paraId="1ED90CE8" w14:textId="2A543654" w:rsidR="4DE1BB7C" w:rsidRDefault="6F3725D3" w:rsidP="32D54BCA">
      <w:pPr>
        <w:pStyle w:val="ListParagraph"/>
        <w:numPr>
          <w:ilvl w:val="0"/>
          <w:numId w:val="19"/>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Wilson, T., E. Aronson, and K. </w:t>
      </w:r>
      <w:proofErr w:type="spellStart"/>
      <w:r w:rsidRPr="32D54BCA">
        <w:rPr>
          <w:rFonts w:ascii="Times New Roman" w:eastAsia="Times New Roman" w:hAnsi="Times New Roman" w:cs="Times New Roman"/>
        </w:rPr>
        <w:t>Carlsmith</w:t>
      </w:r>
      <w:proofErr w:type="spellEnd"/>
      <w:r w:rsidRPr="32D54BCA">
        <w:rPr>
          <w:rFonts w:ascii="Times New Roman" w:eastAsia="Times New Roman" w:hAnsi="Times New Roman" w:cs="Times New Roman"/>
        </w:rPr>
        <w:t xml:space="preserve">, “The Art of Laboratory Experimentation,” in S. Fiske, D. Gilbert, and G. </w:t>
      </w:r>
      <w:proofErr w:type="spellStart"/>
      <w:r w:rsidRPr="32D54BCA">
        <w:rPr>
          <w:rFonts w:ascii="Times New Roman" w:eastAsia="Times New Roman" w:hAnsi="Times New Roman" w:cs="Times New Roman"/>
        </w:rPr>
        <w:t>Lindzey</w:t>
      </w:r>
      <w:proofErr w:type="spellEnd"/>
      <w:r w:rsidRPr="32D54BCA">
        <w:rPr>
          <w:rFonts w:ascii="Times New Roman" w:eastAsia="Times New Roman" w:hAnsi="Times New Roman" w:cs="Times New Roman"/>
        </w:rPr>
        <w:t xml:space="preserve"> (Eds.), Handbook of Social Psychology, Vol. 1 (2010) – 63-72 (see class 4 for this article).</w:t>
      </w:r>
    </w:p>
    <w:p w14:paraId="428FA85F" w14:textId="181610D8" w:rsidR="4DE1BB7C" w:rsidRDefault="4DE1BB7C" w:rsidP="32D54BCA">
      <w:pPr>
        <w:spacing w:after="0" w:line="240" w:lineRule="auto"/>
        <w:rPr>
          <w:rFonts w:ascii="Times New Roman" w:eastAsia="Times New Roman" w:hAnsi="Times New Roman" w:cs="Times New Roman"/>
        </w:rPr>
      </w:pPr>
    </w:p>
    <w:p w14:paraId="0E5DF619" w14:textId="44CE724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Reading for Discussion in Class:</w:t>
      </w:r>
    </w:p>
    <w:p w14:paraId="08194468" w14:textId="2952CDA2" w:rsidR="4DE1BB7C" w:rsidRDefault="4DE1BB7C" w:rsidP="32D54BCA">
      <w:pPr>
        <w:spacing w:after="0" w:line="240" w:lineRule="auto"/>
        <w:rPr>
          <w:rFonts w:ascii="Times New Roman" w:eastAsia="Times New Roman" w:hAnsi="Times New Roman" w:cs="Times New Roman"/>
        </w:rPr>
      </w:pPr>
    </w:p>
    <w:p w14:paraId="2F7865A1" w14:textId="2635D879" w:rsidR="32D54BCA" w:rsidRDefault="32D54BCA" w:rsidP="32D54BCA">
      <w:pPr>
        <w:pStyle w:val="ListParagraph"/>
        <w:numPr>
          <w:ilvl w:val="0"/>
          <w:numId w:val="20"/>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Shin, J. &amp; Milkman, K. (2016). “How backup plans can harm goal pursuit: The unexpected downside of being prepared for failure.” </w:t>
      </w:r>
      <w:r w:rsidRPr="32D54BCA">
        <w:rPr>
          <w:rFonts w:ascii="Times New Roman" w:eastAsia="Times New Roman" w:hAnsi="Times New Roman" w:cs="Times New Roman"/>
          <w:i/>
          <w:iCs/>
        </w:rPr>
        <w:t>Organizational Behavior and Human Decision Processes</w:t>
      </w:r>
      <w:r w:rsidRPr="32D54BCA">
        <w:rPr>
          <w:rFonts w:ascii="Times New Roman" w:eastAsia="Times New Roman" w:hAnsi="Times New Roman" w:cs="Times New Roman"/>
        </w:rPr>
        <w:t xml:space="preserve">. 135, 1-9. </w:t>
      </w:r>
      <w:r w:rsidR="6F3725D3" w:rsidRPr="32D54BCA">
        <w:rPr>
          <w:rFonts w:ascii="Times New Roman" w:eastAsia="Times New Roman" w:hAnsi="Times New Roman" w:cs="Times New Roman"/>
        </w:rPr>
        <w:t>(Be prepared to discuss how confounds are resolved)</w:t>
      </w:r>
    </w:p>
    <w:p w14:paraId="307514FE" w14:textId="1CCA9A27" w:rsidR="4DE1BB7C" w:rsidRDefault="4DE1BB7C" w:rsidP="32D54BCA">
      <w:pPr>
        <w:spacing w:after="0" w:line="240" w:lineRule="auto"/>
        <w:rPr>
          <w:rFonts w:ascii="Times New Roman" w:eastAsia="Times New Roman" w:hAnsi="Times New Roman" w:cs="Times New Roman"/>
        </w:rPr>
      </w:pPr>
    </w:p>
    <w:p w14:paraId="2C5EF62D" w14:textId="6912325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Reading:</w:t>
      </w:r>
    </w:p>
    <w:p w14:paraId="43B41CBB" w14:textId="48E24C20" w:rsidR="4DE1BB7C" w:rsidRDefault="4DE1BB7C" w:rsidP="32D54BCA">
      <w:pPr>
        <w:spacing w:after="0" w:line="240" w:lineRule="auto"/>
        <w:rPr>
          <w:rFonts w:ascii="Times New Roman" w:eastAsia="Times New Roman" w:hAnsi="Times New Roman" w:cs="Times New Roman"/>
        </w:rPr>
      </w:pPr>
    </w:p>
    <w:p w14:paraId="1E90CB3B" w14:textId="1C626796" w:rsidR="4DE1BB7C" w:rsidRDefault="6F3725D3" w:rsidP="32D54BCA">
      <w:pPr>
        <w:pStyle w:val="ListParagraph"/>
        <w:numPr>
          <w:ilvl w:val="0"/>
          <w:numId w:val="21"/>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Bargh</w:t>
      </w:r>
      <w:proofErr w:type="spellEnd"/>
      <w:r w:rsidRPr="32D54BCA">
        <w:rPr>
          <w:rFonts w:ascii="Times New Roman" w:eastAsia="Times New Roman" w:hAnsi="Times New Roman" w:cs="Times New Roman"/>
        </w:rPr>
        <w:t>, J. and T. Chartrand, “The Mind in the Middle: A Practical Guide to Priming and Automaticity Research,” in H. Reis and C. Judd (Eds.), Handbook of Research Methods in Social and Personality Psychology. New York, NY: Cambridge University Press, 2000 – general article about use of priming</w:t>
      </w:r>
    </w:p>
    <w:p w14:paraId="3E0D7994" w14:textId="677E3654" w:rsidR="4DE1BB7C" w:rsidRDefault="4DE1BB7C" w:rsidP="32D54BCA">
      <w:pPr>
        <w:spacing w:after="0" w:line="240" w:lineRule="auto"/>
        <w:rPr>
          <w:rFonts w:ascii="Times New Roman" w:eastAsia="Times New Roman" w:hAnsi="Times New Roman" w:cs="Times New Roman"/>
        </w:rPr>
      </w:pPr>
    </w:p>
    <w:p w14:paraId="6438BE8E" w14:textId="34A54EE5" w:rsidR="4DE1BB7C" w:rsidRDefault="6F3725D3" w:rsidP="32D54BCA">
      <w:pPr>
        <w:pStyle w:val="ListParagraph"/>
        <w:numPr>
          <w:ilvl w:val="0"/>
          <w:numId w:val="21"/>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Doyen, S., O. Klein, D. Simons, and A. </w:t>
      </w:r>
      <w:proofErr w:type="spellStart"/>
      <w:r w:rsidRPr="32D54BCA">
        <w:rPr>
          <w:rFonts w:ascii="Times New Roman" w:eastAsia="Times New Roman" w:hAnsi="Times New Roman" w:cs="Times New Roman"/>
        </w:rPr>
        <w:t>Cleeremans</w:t>
      </w:r>
      <w:proofErr w:type="spellEnd"/>
      <w:r w:rsidRPr="32D54BCA">
        <w:rPr>
          <w:rFonts w:ascii="Times New Roman" w:eastAsia="Times New Roman" w:hAnsi="Times New Roman" w:cs="Times New Roman"/>
        </w:rPr>
        <w:t xml:space="preserve">, “On the Other Side of the Mirror: Priming in Cognitive and Social Psychology,” in D. </w:t>
      </w:r>
      <w:proofErr w:type="spellStart"/>
      <w:r w:rsidRPr="32D54BCA">
        <w:rPr>
          <w:rFonts w:ascii="Times New Roman" w:eastAsia="Times New Roman" w:hAnsi="Times New Roman" w:cs="Times New Roman"/>
        </w:rPr>
        <w:t>Molden</w:t>
      </w:r>
      <w:proofErr w:type="spellEnd"/>
      <w:r w:rsidRPr="32D54BCA">
        <w:rPr>
          <w:rFonts w:ascii="Times New Roman" w:eastAsia="Times New Roman" w:hAnsi="Times New Roman" w:cs="Times New Roman"/>
        </w:rPr>
        <w:t xml:space="preserve"> (Ed.), Understanding Priming Effects in Social Psychology (2014) – ditto</w:t>
      </w:r>
    </w:p>
    <w:p w14:paraId="2F640FD8" w14:textId="4A804DAC" w:rsidR="4DE1BB7C" w:rsidRDefault="4DE1BB7C" w:rsidP="32D54BCA">
      <w:pPr>
        <w:spacing w:after="0" w:line="240" w:lineRule="auto"/>
        <w:rPr>
          <w:rFonts w:ascii="Times New Roman" w:eastAsia="Times New Roman" w:hAnsi="Times New Roman" w:cs="Times New Roman"/>
        </w:rPr>
      </w:pPr>
    </w:p>
    <w:p w14:paraId="29A6B644" w14:textId="059176CB" w:rsidR="4DE1BB7C" w:rsidRDefault="6F3725D3" w:rsidP="32D54BCA">
      <w:pPr>
        <w:pStyle w:val="ListParagraph"/>
        <w:numPr>
          <w:ilvl w:val="0"/>
          <w:numId w:val="21"/>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Gilbert, D., D. Krull, and P. Malone, “Unbelieving the Unbelievable: Some Problems in the Rejection of Information,” Journal of Personality and Social Psychology (1990), 601-613 -- Clever cover story</w:t>
      </w:r>
    </w:p>
    <w:p w14:paraId="06E23331" w14:textId="2E6ADD9F" w:rsidR="4DE1BB7C" w:rsidRDefault="4DE1BB7C" w:rsidP="32D54BCA">
      <w:pPr>
        <w:spacing w:after="0" w:line="240" w:lineRule="auto"/>
        <w:rPr>
          <w:rFonts w:ascii="Times New Roman" w:eastAsia="Times New Roman" w:hAnsi="Times New Roman" w:cs="Times New Roman"/>
        </w:rPr>
      </w:pPr>
    </w:p>
    <w:p w14:paraId="734D1C09" w14:textId="19E74C1C" w:rsidR="4DE1BB7C" w:rsidRDefault="6F3725D3" w:rsidP="32D54BCA">
      <w:pPr>
        <w:pStyle w:val="ListParagraph"/>
        <w:numPr>
          <w:ilvl w:val="0"/>
          <w:numId w:val="21"/>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Morales, A., O. Amir, and L. Lee, “Keeping it Real in Experimental Research – Understanding When, Where, and How to Enhance Realism and Measure Consumer Behavior,” Journal of Consumer Research (2017), 465-476 – discussion of when EV concerns are important and ways of enhancing EV in both manipulations and measures</w:t>
      </w:r>
    </w:p>
    <w:p w14:paraId="70FE1A76" w14:textId="6732590B" w:rsidR="4DE1BB7C" w:rsidRDefault="4DE1BB7C" w:rsidP="32D54BCA">
      <w:pPr>
        <w:spacing w:after="0" w:line="240" w:lineRule="auto"/>
        <w:rPr>
          <w:rFonts w:ascii="Times New Roman" w:eastAsia="Times New Roman" w:hAnsi="Times New Roman" w:cs="Times New Roman"/>
        </w:rPr>
      </w:pPr>
    </w:p>
    <w:p w14:paraId="6208DC74" w14:textId="2F91F6FA" w:rsidR="4DE1BB7C" w:rsidRDefault="4DE1BB7C" w:rsidP="32D54BCA">
      <w:pPr>
        <w:spacing w:after="0" w:line="240" w:lineRule="auto"/>
        <w:rPr>
          <w:rFonts w:ascii="Times New Roman" w:eastAsia="Times New Roman" w:hAnsi="Times New Roman" w:cs="Times New Roman"/>
        </w:rPr>
      </w:pPr>
    </w:p>
    <w:p w14:paraId="749D8FF2" w14:textId="117253BA" w:rsidR="4DE1BB7C" w:rsidRDefault="4DE1BB7C" w:rsidP="32D54BCA">
      <w:pPr>
        <w:spacing w:after="0" w:line="240" w:lineRule="auto"/>
        <w:rPr>
          <w:rFonts w:ascii="Times New Roman" w:eastAsia="Times New Roman" w:hAnsi="Times New Roman" w:cs="Times New Roman"/>
        </w:rPr>
      </w:pPr>
    </w:p>
    <w:p w14:paraId="66A63E61" w14:textId="5C061D81" w:rsidR="4DE1BB7C" w:rsidRDefault="4DE1BB7C" w:rsidP="32D54BCA">
      <w:pPr>
        <w:spacing w:after="0" w:line="240" w:lineRule="auto"/>
        <w:rPr>
          <w:rFonts w:ascii="Times New Roman" w:eastAsia="Times New Roman" w:hAnsi="Times New Roman" w:cs="Times New Roman"/>
        </w:rPr>
      </w:pPr>
    </w:p>
    <w:p w14:paraId="71A6C530" w14:textId="442921AC" w:rsidR="003321F0" w:rsidRDefault="003321F0" w:rsidP="32D54BCA">
      <w:pPr>
        <w:spacing w:after="0" w:line="240" w:lineRule="auto"/>
        <w:rPr>
          <w:rFonts w:ascii="Times New Roman" w:eastAsia="Times New Roman" w:hAnsi="Times New Roman" w:cs="Times New Roman"/>
        </w:rPr>
      </w:pPr>
    </w:p>
    <w:p w14:paraId="62A35F50" w14:textId="54E1D982"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lastRenderedPageBreak/>
        <w:t>Class 6 (September 28)</w:t>
      </w:r>
    </w:p>
    <w:p w14:paraId="47E6EE0A" w14:textId="658513C7"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Topics: Overview of types of measures used in experiments; self-reported, subjective measures</w:t>
      </w:r>
    </w:p>
    <w:p w14:paraId="5E1F60AB" w14:textId="41DAFEC1" w:rsidR="4DE1BB7C" w:rsidRDefault="4DE1BB7C" w:rsidP="32D54BCA">
      <w:pPr>
        <w:spacing w:after="0" w:line="240" w:lineRule="auto"/>
        <w:rPr>
          <w:rFonts w:ascii="Times New Roman" w:eastAsia="Times New Roman" w:hAnsi="Times New Roman" w:cs="Times New Roman"/>
        </w:rPr>
      </w:pPr>
    </w:p>
    <w:p w14:paraId="139A3ECF" w14:textId="09A5FB4A"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3C6640AD" w14:textId="7A151CC6" w:rsidR="4DE1BB7C" w:rsidRDefault="4DE1BB7C" w:rsidP="32D54BCA">
      <w:pPr>
        <w:spacing w:after="0" w:line="240" w:lineRule="auto"/>
        <w:rPr>
          <w:rFonts w:ascii="Times New Roman" w:eastAsia="Times New Roman" w:hAnsi="Times New Roman" w:cs="Times New Roman"/>
        </w:rPr>
      </w:pPr>
    </w:p>
    <w:p w14:paraId="3B67889C" w14:textId="289D9D73" w:rsidR="4DE1BB7C" w:rsidRDefault="6F3725D3" w:rsidP="32D54BCA">
      <w:pPr>
        <w:pStyle w:val="ListParagraph"/>
        <w:numPr>
          <w:ilvl w:val="0"/>
          <w:numId w:val="1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Schwarz, N., “Self-Reports: How the Questions Shape the Answers,” American Psychologist (1999), 93 105.</w:t>
      </w:r>
    </w:p>
    <w:p w14:paraId="5C255A7D" w14:textId="424B6B7F" w:rsidR="4DE1BB7C" w:rsidRDefault="4DE1BB7C" w:rsidP="32D54BCA">
      <w:pPr>
        <w:spacing w:after="0" w:line="240" w:lineRule="auto"/>
        <w:rPr>
          <w:rFonts w:ascii="Times New Roman" w:eastAsia="Times New Roman" w:hAnsi="Times New Roman" w:cs="Times New Roman"/>
        </w:rPr>
      </w:pPr>
    </w:p>
    <w:p w14:paraId="3C74D001" w14:textId="20E69C07" w:rsidR="4DE1BB7C" w:rsidRDefault="6F3725D3" w:rsidP="32D54BCA">
      <w:pPr>
        <w:pStyle w:val="ListParagraph"/>
        <w:numPr>
          <w:ilvl w:val="0"/>
          <w:numId w:val="1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Stone, A., J. </w:t>
      </w:r>
      <w:proofErr w:type="spellStart"/>
      <w:r w:rsidRPr="32D54BCA">
        <w:rPr>
          <w:rFonts w:ascii="Times New Roman" w:eastAsia="Times New Roman" w:hAnsi="Times New Roman" w:cs="Times New Roman"/>
        </w:rPr>
        <w:t>Turkkan</w:t>
      </w:r>
      <w:proofErr w:type="spellEnd"/>
      <w:r w:rsidRPr="32D54BCA">
        <w:rPr>
          <w:rFonts w:ascii="Times New Roman" w:eastAsia="Times New Roman" w:hAnsi="Times New Roman" w:cs="Times New Roman"/>
        </w:rPr>
        <w:t xml:space="preserve">, C. Bachrach, J. </w:t>
      </w:r>
      <w:proofErr w:type="spellStart"/>
      <w:r w:rsidRPr="32D54BCA">
        <w:rPr>
          <w:rFonts w:ascii="Times New Roman" w:eastAsia="Times New Roman" w:hAnsi="Times New Roman" w:cs="Times New Roman"/>
        </w:rPr>
        <w:t>Jobe</w:t>
      </w:r>
      <w:proofErr w:type="spellEnd"/>
      <w:r w:rsidRPr="32D54BCA">
        <w:rPr>
          <w:rFonts w:ascii="Times New Roman" w:eastAsia="Times New Roman" w:hAnsi="Times New Roman" w:cs="Times New Roman"/>
        </w:rPr>
        <w:t>, H. Kurtzman, and V. Cain (Eds.), The Science of Self-Report: Implications for Research and Practice. Mahwah, NJ: Lawrence Erlbaum, 2000, Chs.1, 3, 5.</w:t>
      </w:r>
    </w:p>
    <w:p w14:paraId="6E1D5801" w14:textId="3A282A03" w:rsidR="4DE1BB7C" w:rsidRDefault="4DE1BB7C" w:rsidP="32D54BCA">
      <w:pPr>
        <w:spacing w:after="0" w:line="240" w:lineRule="auto"/>
        <w:rPr>
          <w:rFonts w:ascii="Times New Roman" w:eastAsia="Times New Roman" w:hAnsi="Times New Roman" w:cs="Times New Roman"/>
        </w:rPr>
      </w:pPr>
    </w:p>
    <w:p w14:paraId="622CB3ED" w14:textId="55240156" w:rsidR="4DE1BB7C" w:rsidRDefault="6F3725D3" w:rsidP="32D54BCA">
      <w:pPr>
        <w:pStyle w:val="ListParagraph"/>
        <w:numPr>
          <w:ilvl w:val="0"/>
          <w:numId w:val="1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Trochim, W., J. Donnelly, and K. Arora, Research Methods: The Essential Knowledge Base (2016), 146-157 (NOTE: all of Ch. 6 is posted)</w:t>
      </w:r>
    </w:p>
    <w:p w14:paraId="1C5C699F" w14:textId="053A4ED7" w:rsidR="4DE1BB7C" w:rsidRDefault="4DE1BB7C" w:rsidP="32D54BCA">
      <w:pPr>
        <w:spacing w:after="0" w:line="240" w:lineRule="auto"/>
        <w:rPr>
          <w:rFonts w:ascii="Times New Roman" w:eastAsia="Times New Roman" w:hAnsi="Times New Roman" w:cs="Times New Roman"/>
        </w:rPr>
      </w:pPr>
    </w:p>
    <w:p w14:paraId="721EDF69" w14:textId="6D5E1F6A" w:rsidR="4DE1BB7C" w:rsidRDefault="6F3725D3" w:rsidP="32D54BCA">
      <w:pPr>
        <w:pStyle w:val="ListParagraph"/>
        <w:numPr>
          <w:ilvl w:val="0"/>
          <w:numId w:val="16"/>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Wilson, T., E. Aronson, and K. </w:t>
      </w:r>
      <w:proofErr w:type="spellStart"/>
      <w:r w:rsidRPr="32D54BCA">
        <w:rPr>
          <w:rFonts w:ascii="Times New Roman" w:eastAsia="Times New Roman" w:hAnsi="Times New Roman" w:cs="Times New Roman"/>
        </w:rPr>
        <w:t>Carlsmith</w:t>
      </w:r>
      <w:proofErr w:type="spellEnd"/>
      <w:r w:rsidRPr="32D54BCA">
        <w:rPr>
          <w:rFonts w:ascii="Times New Roman" w:eastAsia="Times New Roman" w:hAnsi="Times New Roman" w:cs="Times New Roman"/>
        </w:rPr>
        <w:t xml:space="preserve">, “The Art of Laboratory Experimentation,” in S. Fiske, D. G. </w:t>
      </w:r>
      <w:proofErr w:type="spellStart"/>
      <w:r w:rsidRPr="32D54BCA">
        <w:rPr>
          <w:rFonts w:ascii="Times New Roman" w:eastAsia="Times New Roman" w:hAnsi="Times New Roman" w:cs="Times New Roman"/>
        </w:rPr>
        <w:t>Lindzey</w:t>
      </w:r>
      <w:proofErr w:type="spellEnd"/>
      <w:r w:rsidRPr="32D54BCA">
        <w:rPr>
          <w:rFonts w:ascii="Times New Roman" w:eastAsia="Times New Roman" w:hAnsi="Times New Roman" w:cs="Times New Roman"/>
        </w:rPr>
        <w:t xml:space="preserve"> (Eds.), Handbook of Social Psychology, Vol. 1 (2010) – 72-75 (see class 4 for this article).</w:t>
      </w:r>
    </w:p>
    <w:p w14:paraId="7FF43ADF" w14:textId="7575F5E4" w:rsidR="4DE1BB7C" w:rsidRDefault="4DE1BB7C" w:rsidP="32D54BCA">
      <w:pPr>
        <w:spacing w:after="0" w:line="240" w:lineRule="auto"/>
        <w:rPr>
          <w:rFonts w:ascii="Times New Roman" w:eastAsia="Times New Roman" w:hAnsi="Times New Roman" w:cs="Times New Roman"/>
          <w:highlight w:val="yellow"/>
        </w:rPr>
      </w:pPr>
    </w:p>
    <w:p w14:paraId="527401B1" w14:textId="44CE724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Reading for Discussion in Class:</w:t>
      </w:r>
    </w:p>
    <w:p w14:paraId="02B32381" w14:textId="2952CDA2" w:rsidR="4DE1BB7C" w:rsidRDefault="4DE1BB7C" w:rsidP="32D54BCA">
      <w:pPr>
        <w:spacing w:after="0" w:line="240" w:lineRule="auto"/>
        <w:rPr>
          <w:rFonts w:ascii="Times New Roman" w:eastAsia="Times New Roman" w:hAnsi="Times New Roman" w:cs="Times New Roman"/>
        </w:rPr>
      </w:pPr>
    </w:p>
    <w:p w14:paraId="749B66DB" w14:textId="736D7286" w:rsidR="32D54BCA" w:rsidRDefault="32D54BCA" w:rsidP="32D54BCA">
      <w:pPr>
        <w:pStyle w:val="ListParagraph"/>
        <w:numPr>
          <w:ilvl w:val="0"/>
          <w:numId w:val="17"/>
        </w:numPr>
        <w:spacing w:after="0" w:line="240" w:lineRule="auto"/>
        <w:rPr>
          <w:rFonts w:ascii="Times New Roman" w:eastAsia="Times New Roman" w:hAnsi="Times New Roman" w:cs="Times New Roman"/>
          <w:color w:val="222222"/>
        </w:rPr>
      </w:pPr>
      <w:proofErr w:type="spellStart"/>
      <w:r w:rsidRPr="32D54BCA">
        <w:rPr>
          <w:rFonts w:ascii="Times New Roman" w:eastAsia="Times New Roman" w:hAnsi="Times New Roman" w:cs="Times New Roman"/>
          <w:color w:val="222222"/>
        </w:rPr>
        <w:t>Schaerer</w:t>
      </w:r>
      <w:proofErr w:type="spellEnd"/>
      <w:r w:rsidRPr="32D54BCA">
        <w:rPr>
          <w:rFonts w:ascii="Times New Roman" w:eastAsia="Times New Roman" w:hAnsi="Times New Roman" w:cs="Times New Roman"/>
          <w:color w:val="222222"/>
        </w:rPr>
        <w:t xml:space="preserve">, M., </w:t>
      </w:r>
      <w:proofErr w:type="spellStart"/>
      <w:r w:rsidRPr="32D54BCA">
        <w:rPr>
          <w:rFonts w:ascii="Times New Roman" w:eastAsia="Times New Roman" w:hAnsi="Times New Roman" w:cs="Times New Roman"/>
          <w:color w:val="222222"/>
        </w:rPr>
        <w:t>Tost</w:t>
      </w:r>
      <w:proofErr w:type="spellEnd"/>
      <w:r w:rsidRPr="32D54BCA">
        <w:rPr>
          <w:rFonts w:ascii="Times New Roman" w:eastAsia="Times New Roman" w:hAnsi="Times New Roman" w:cs="Times New Roman"/>
          <w:color w:val="222222"/>
        </w:rPr>
        <w:t xml:space="preserve">, L. P., Huang, L., Gino, F., &amp; </w:t>
      </w:r>
      <w:proofErr w:type="spellStart"/>
      <w:r w:rsidRPr="32D54BCA">
        <w:rPr>
          <w:rFonts w:ascii="Times New Roman" w:eastAsia="Times New Roman" w:hAnsi="Times New Roman" w:cs="Times New Roman"/>
          <w:color w:val="222222"/>
        </w:rPr>
        <w:t>Larrick</w:t>
      </w:r>
      <w:proofErr w:type="spellEnd"/>
      <w:r w:rsidRPr="32D54BCA">
        <w:rPr>
          <w:rFonts w:ascii="Times New Roman" w:eastAsia="Times New Roman" w:hAnsi="Times New Roman" w:cs="Times New Roman"/>
          <w:color w:val="222222"/>
        </w:rPr>
        <w:t xml:space="preserve">, R. (2018). Advice giving: A subtle pathway to power. </w:t>
      </w:r>
      <w:r w:rsidRPr="32D54BCA">
        <w:rPr>
          <w:rFonts w:ascii="Times New Roman" w:eastAsia="Times New Roman" w:hAnsi="Times New Roman" w:cs="Times New Roman"/>
          <w:i/>
          <w:iCs/>
          <w:color w:val="222222"/>
        </w:rPr>
        <w:t>Personality and Social Psychology Bulletin</w:t>
      </w:r>
      <w:r w:rsidRPr="32D54BCA">
        <w:rPr>
          <w:rFonts w:ascii="Times New Roman" w:eastAsia="Times New Roman" w:hAnsi="Times New Roman" w:cs="Times New Roman"/>
          <w:color w:val="222222"/>
        </w:rPr>
        <w:t>, 44(5), 746-761.</w:t>
      </w:r>
    </w:p>
    <w:p w14:paraId="28F6600D" w14:textId="7A787BED" w:rsidR="32D54BCA" w:rsidRDefault="32D54BCA" w:rsidP="32D54BCA">
      <w:pPr>
        <w:spacing w:after="0" w:line="240" w:lineRule="auto"/>
        <w:rPr>
          <w:rFonts w:ascii="Times New Roman" w:eastAsia="Times New Roman" w:hAnsi="Times New Roman" w:cs="Times New Roman"/>
          <w:color w:val="222222"/>
        </w:rPr>
      </w:pPr>
    </w:p>
    <w:p w14:paraId="70712C89" w14:textId="6912325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Reading:</w:t>
      </w:r>
    </w:p>
    <w:p w14:paraId="7200F749" w14:textId="31157BC5" w:rsidR="4DE1BB7C" w:rsidRDefault="4DE1BB7C" w:rsidP="32D54BCA">
      <w:pPr>
        <w:spacing w:after="0" w:line="240" w:lineRule="auto"/>
        <w:rPr>
          <w:rFonts w:ascii="Times New Roman" w:eastAsia="Times New Roman" w:hAnsi="Times New Roman" w:cs="Times New Roman"/>
        </w:rPr>
      </w:pPr>
    </w:p>
    <w:p w14:paraId="3B839BEF" w14:textId="1EE445D7" w:rsidR="4DE1BB7C" w:rsidRDefault="6F3725D3" w:rsidP="32D54BCA">
      <w:pPr>
        <w:pStyle w:val="ListParagraph"/>
        <w:numPr>
          <w:ilvl w:val="0"/>
          <w:numId w:val="18"/>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Rasinki</w:t>
      </w:r>
      <w:proofErr w:type="spellEnd"/>
      <w:r w:rsidRPr="32D54BCA">
        <w:rPr>
          <w:rFonts w:ascii="Times New Roman" w:eastAsia="Times New Roman" w:hAnsi="Times New Roman" w:cs="Times New Roman"/>
        </w:rPr>
        <w:t xml:space="preserve">, K., L. Lee, and P. </w:t>
      </w:r>
      <w:proofErr w:type="spellStart"/>
      <w:r w:rsidRPr="32D54BCA">
        <w:rPr>
          <w:rFonts w:ascii="Times New Roman" w:eastAsia="Times New Roman" w:hAnsi="Times New Roman" w:cs="Times New Roman"/>
        </w:rPr>
        <w:t>Krishnamurty</w:t>
      </w:r>
      <w:proofErr w:type="spellEnd"/>
      <w:r w:rsidRPr="32D54BCA">
        <w:rPr>
          <w:rFonts w:ascii="Times New Roman" w:eastAsia="Times New Roman" w:hAnsi="Times New Roman" w:cs="Times New Roman"/>
        </w:rPr>
        <w:t>, “Question Order Effects,” in H. Cooper (Ed)., APA Handbook of Research Methods in Psychology, Vol. 1 (2012) – details of order effects.</w:t>
      </w:r>
    </w:p>
    <w:p w14:paraId="37210B60" w14:textId="6AB37751" w:rsidR="4DE1BB7C" w:rsidRDefault="4DE1BB7C" w:rsidP="32D54BCA">
      <w:pPr>
        <w:spacing w:after="0" w:line="240" w:lineRule="auto"/>
        <w:rPr>
          <w:rFonts w:ascii="Times New Roman" w:eastAsia="Times New Roman" w:hAnsi="Times New Roman" w:cs="Times New Roman"/>
        </w:rPr>
      </w:pPr>
    </w:p>
    <w:p w14:paraId="1BF7C2E3" w14:textId="0F573982" w:rsidR="4DE1BB7C" w:rsidRDefault="6F3725D3" w:rsidP="32D54BCA">
      <w:pPr>
        <w:pStyle w:val="ListParagraph"/>
        <w:numPr>
          <w:ilvl w:val="0"/>
          <w:numId w:val="18"/>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Spector, P. Summated Rating Scale Construction: An Introduction. Newbury Park, CA: Sage, 1992, 1-12 – process for creating a scale.</w:t>
      </w:r>
    </w:p>
    <w:p w14:paraId="3E5BFD72" w14:textId="59C140DE" w:rsidR="4DE1BB7C" w:rsidRDefault="4DE1BB7C" w:rsidP="32D54BCA">
      <w:pPr>
        <w:spacing w:after="0" w:line="240" w:lineRule="auto"/>
        <w:rPr>
          <w:rFonts w:ascii="Times New Roman" w:eastAsia="Times New Roman" w:hAnsi="Times New Roman" w:cs="Times New Roman"/>
        </w:rPr>
      </w:pPr>
    </w:p>
    <w:p w14:paraId="6B87C311" w14:textId="333AFD52" w:rsidR="4DE1BB7C" w:rsidRDefault="4DE1BB7C" w:rsidP="32D54BCA">
      <w:pPr>
        <w:spacing w:after="0" w:line="240" w:lineRule="auto"/>
        <w:rPr>
          <w:rFonts w:ascii="Times New Roman" w:eastAsia="Times New Roman" w:hAnsi="Times New Roman" w:cs="Times New Roman"/>
        </w:rPr>
      </w:pPr>
    </w:p>
    <w:p w14:paraId="7E48B218" w14:textId="69C04F49" w:rsidR="4DE1BB7C" w:rsidRDefault="4DE1BB7C" w:rsidP="32D54BCA">
      <w:pPr>
        <w:spacing w:after="0" w:line="240" w:lineRule="auto"/>
        <w:rPr>
          <w:rFonts w:ascii="Times New Roman" w:eastAsia="Times New Roman" w:hAnsi="Times New Roman" w:cs="Times New Roman"/>
        </w:rPr>
      </w:pPr>
    </w:p>
    <w:p w14:paraId="2AF83EBC" w14:textId="6AE3CCCA" w:rsidR="4DE1BB7C" w:rsidRDefault="4DE1BB7C" w:rsidP="32D54BCA">
      <w:pPr>
        <w:spacing w:after="0" w:line="240" w:lineRule="auto"/>
        <w:rPr>
          <w:rFonts w:ascii="Times New Roman" w:eastAsia="Times New Roman" w:hAnsi="Times New Roman" w:cs="Times New Roman"/>
        </w:rPr>
      </w:pPr>
    </w:p>
    <w:p w14:paraId="4733FCCB" w14:textId="29599F47" w:rsidR="32D54BCA" w:rsidRDefault="32D54BCA" w:rsidP="32D54BCA">
      <w:pPr>
        <w:spacing w:after="0" w:line="240" w:lineRule="auto"/>
        <w:rPr>
          <w:rFonts w:ascii="Times New Roman" w:eastAsia="Times New Roman" w:hAnsi="Times New Roman" w:cs="Times New Roman"/>
        </w:rPr>
      </w:pPr>
    </w:p>
    <w:p w14:paraId="4FAE37E5" w14:textId="0273E24A" w:rsidR="32D54BCA" w:rsidRDefault="32D54BCA" w:rsidP="32D54BCA">
      <w:pPr>
        <w:spacing w:after="0" w:line="240" w:lineRule="auto"/>
        <w:rPr>
          <w:rFonts w:ascii="Times New Roman" w:eastAsia="Times New Roman" w:hAnsi="Times New Roman" w:cs="Times New Roman"/>
        </w:rPr>
      </w:pPr>
    </w:p>
    <w:p w14:paraId="32BCE33C" w14:textId="77777777" w:rsidR="003321F0" w:rsidRDefault="003321F0" w:rsidP="32D54BCA">
      <w:pPr>
        <w:spacing w:after="0" w:line="240" w:lineRule="auto"/>
        <w:rPr>
          <w:rFonts w:ascii="Times New Roman" w:eastAsia="Times New Roman" w:hAnsi="Times New Roman" w:cs="Times New Roman"/>
        </w:rPr>
      </w:pPr>
    </w:p>
    <w:p w14:paraId="0DA3054D" w14:textId="372F95D1"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Class 7 (October 5)</w:t>
      </w:r>
    </w:p>
    <w:p w14:paraId="2BCD7A43" w14:textId="5C2533A8"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Topics: Tests; Open-ended responses; behavioral measures; measurement issues with mediators</w:t>
      </w:r>
    </w:p>
    <w:p w14:paraId="1F333140" w14:textId="29E0B7E5" w:rsidR="4DE1BB7C" w:rsidRDefault="4DE1BB7C" w:rsidP="32D54BCA">
      <w:pPr>
        <w:spacing w:after="0" w:line="240" w:lineRule="auto"/>
        <w:rPr>
          <w:rFonts w:ascii="Times New Roman" w:eastAsia="Times New Roman" w:hAnsi="Times New Roman" w:cs="Times New Roman"/>
        </w:rPr>
      </w:pPr>
    </w:p>
    <w:p w14:paraId="333F9C72" w14:textId="09A5FB4A" w:rsidR="4DE1BB7C" w:rsidRDefault="6F3725D3" w:rsidP="32D54BCA">
      <w:pPr>
        <w:spacing w:after="0" w:line="240" w:lineRule="auto"/>
        <w:rPr>
          <w:rFonts w:ascii="Times New Roman" w:eastAsia="Times New Roman" w:hAnsi="Times New Roman" w:cs="Times New Roman"/>
          <w:u w:val="single"/>
        </w:rPr>
      </w:pPr>
      <w:r w:rsidRPr="32D54BCA">
        <w:rPr>
          <w:rFonts w:ascii="Times New Roman" w:eastAsia="Times New Roman" w:hAnsi="Times New Roman" w:cs="Times New Roman"/>
          <w:b/>
          <w:bCs/>
          <w:u w:val="single"/>
        </w:rPr>
        <w:t>Required Background Readings:</w:t>
      </w:r>
    </w:p>
    <w:p w14:paraId="04D3D61D" w14:textId="7A151CC6" w:rsidR="4DE1BB7C" w:rsidRDefault="4DE1BB7C" w:rsidP="32D54BCA">
      <w:pPr>
        <w:spacing w:after="0" w:line="240" w:lineRule="auto"/>
        <w:rPr>
          <w:rFonts w:ascii="Times New Roman" w:eastAsia="Times New Roman" w:hAnsi="Times New Roman" w:cs="Times New Roman"/>
        </w:rPr>
      </w:pPr>
    </w:p>
    <w:p w14:paraId="5AE6E97B" w14:textId="546F47AA" w:rsidR="4DE1BB7C" w:rsidRDefault="6F3725D3" w:rsidP="32D54BCA">
      <w:pPr>
        <w:pStyle w:val="ListParagraph"/>
        <w:numPr>
          <w:ilvl w:val="0"/>
          <w:numId w:val="15"/>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Podsakoff, P., S. </w:t>
      </w:r>
      <w:proofErr w:type="spellStart"/>
      <w:r w:rsidRPr="32D54BCA">
        <w:rPr>
          <w:rFonts w:ascii="Times New Roman" w:eastAsia="Times New Roman" w:hAnsi="Times New Roman" w:cs="Times New Roman"/>
        </w:rPr>
        <w:t>MacKenzie</w:t>
      </w:r>
      <w:proofErr w:type="spellEnd"/>
      <w:r w:rsidRPr="32D54BCA">
        <w:rPr>
          <w:rFonts w:ascii="Times New Roman" w:eastAsia="Times New Roman" w:hAnsi="Times New Roman" w:cs="Times New Roman"/>
        </w:rPr>
        <w:t>, J. Lee, and N. Podsakoff, “Common Method Biases in Behavioral Research: A Critical Review of the Literature and Recommended Remedies,” Journal of Applied Psychology (2003), 879-903.</w:t>
      </w:r>
    </w:p>
    <w:p w14:paraId="4DDFF37D" w14:textId="3719276F" w:rsidR="4DE1BB7C" w:rsidRDefault="4DE1BB7C" w:rsidP="32D54BCA">
      <w:pPr>
        <w:spacing w:after="0" w:line="240" w:lineRule="auto"/>
        <w:rPr>
          <w:rFonts w:ascii="Times New Roman" w:eastAsia="Times New Roman" w:hAnsi="Times New Roman" w:cs="Times New Roman"/>
        </w:rPr>
      </w:pPr>
    </w:p>
    <w:p w14:paraId="74906144" w14:textId="384444C4" w:rsidR="4DE1BB7C" w:rsidRDefault="6F3725D3" w:rsidP="32D54BCA">
      <w:pPr>
        <w:pStyle w:val="ListParagraph"/>
        <w:numPr>
          <w:ilvl w:val="0"/>
          <w:numId w:val="15"/>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Shoss</w:t>
      </w:r>
      <w:proofErr w:type="spellEnd"/>
      <w:r w:rsidRPr="32D54BCA">
        <w:rPr>
          <w:rFonts w:ascii="Times New Roman" w:eastAsia="Times New Roman" w:hAnsi="Times New Roman" w:cs="Times New Roman"/>
        </w:rPr>
        <w:t xml:space="preserve">, M., and M. </w:t>
      </w:r>
      <w:proofErr w:type="spellStart"/>
      <w:r w:rsidRPr="32D54BCA">
        <w:rPr>
          <w:rFonts w:ascii="Times New Roman" w:eastAsia="Times New Roman" w:hAnsi="Times New Roman" w:cs="Times New Roman"/>
        </w:rPr>
        <w:t>Strube</w:t>
      </w:r>
      <w:proofErr w:type="spellEnd"/>
      <w:r w:rsidRPr="32D54BCA">
        <w:rPr>
          <w:rFonts w:ascii="Times New Roman" w:eastAsia="Times New Roman" w:hAnsi="Times New Roman" w:cs="Times New Roman"/>
        </w:rPr>
        <w:t>, “How do you Fake a Personality Test? An Investigation of Cognitive Models of Impression-Managed Responding,” Organizational Behavior and Human Decision Processes (2011), 163-171.</w:t>
      </w:r>
    </w:p>
    <w:p w14:paraId="05E4704E" w14:textId="159B63A5" w:rsidR="4DE1BB7C" w:rsidRDefault="4DE1BB7C" w:rsidP="32D54BCA">
      <w:pPr>
        <w:spacing w:after="0" w:line="240" w:lineRule="auto"/>
        <w:rPr>
          <w:rFonts w:ascii="Times New Roman" w:eastAsia="Times New Roman" w:hAnsi="Times New Roman" w:cs="Times New Roman"/>
        </w:rPr>
      </w:pPr>
    </w:p>
    <w:p w14:paraId="1E9E579E" w14:textId="524A2D1C" w:rsidR="4DE1BB7C" w:rsidRDefault="6F3725D3" w:rsidP="32D54BCA">
      <w:pPr>
        <w:pStyle w:val="ListParagraph"/>
        <w:numPr>
          <w:ilvl w:val="0"/>
          <w:numId w:val="15"/>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Trochim, W., J. Donnelly, and K. Arora, Research Methods: The Essential Knowledge Base (2016), 157-162 (see class 6 readings).</w:t>
      </w:r>
    </w:p>
    <w:p w14:paraId="523B39B6" w14:textId="7544104F" w:rsidR="32D54BCA" w:rsidRDefault="32D54BCA" w:rsidP="32D54BCA">
      <w:pPr>
        <w:spacing w:after="0" w:line="240" w:lineRule="auto"/>
        <w:rPr>
          <w:rFonts w:ascii="Times New Roman" w:eastAsia="Times New Roman" w:hAnsi="Times New Roman" w:cs="Times New Roman"/>
        </w:rPr>
      </w:pPr>
    </w:p>
    <w:p w14:paraId="0E2C6D66" w14:textId="7AB56837" w:rsidR="2207D8DC" w:rsidRDefault="2207D8DC" w:rsidP="32D54BCA">
      <w:pPr>
        <w:pStyle w:val="ListParagraph"/>
        <w:numPr>
          <w:ilvl w:val="0"/>
          <w:numId w:val="15"/>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Willis chapters “Introduction to Cognitive Interviewing”</w:t>
      </w:r>
    </w:p>
    <w:p w14:paraId="085543CE" w14:textId="36546CD6" w:rsidR="4DE1BB7C" w:rsidRDefault="4DE1BB7C" w:rsidP="32D54BCA">
      <w:pPr>
        <w:spacing w:after="0" w:line="240" w:lineRule="auto"/>
        <w:rPr>
          <w:rFonts w:ascii="Times New Roman" w:eastAsia="Times New Roman" w:hAnsi="Times New Roman" w:cs="Times New Roman"/>
        </w:rPr>
      </w:pPr>
    </w:p>
    <w:p w14:paraId="337E9D7C" w14:textId="44CE724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Reading for Discussion in Class:</w:t>
      </w:r>
    </w:p>
    <w:p w14:paraId="32E170FE" w14:textId="0CB8D970" w:rsidR="4DE1BB7C" w:rsidRDefault="4DE1BB7C" w:rsidP="32D54BCA">
      <w:pPr>
        <w:spacing w:after="0" w:line="240" w:lineRule="auto"/>
        <w:rPr>
          <w:rFonts w:ascii="Times New Roman" w:eastAsia="Times New Roman" w:hAnsi="Times New Roman" w:cs="Times New Roman"/>
        </w:rPr>
      </w:pPr>
    </w:p>
    <w:p w14:paraId="71E61B70" w14:textId="46BF4B1E" w:rsidR="4DE1BB7C" w:rsidRDefault="32D54BCA" w:rsidP="32D54BCA">
      <w:pPr>
        <w:pStyle w:val="ListParagraph"/>
        <w:numPr>
          <w:ilvl w:val="0"/>
          <w:numId w:val="14"/>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Brown, Z. C., </w:t>
      </w:r>
      <w:proofErr w:type="spellStart"/>
      <w:r w:rsidRPr="32D54BCA">
        <w:rPr>
          <w:rFonts w:ascii="Times New Roman" w:eastAsia="Times New Roman" w:hAnsi="Times New Roman" w:cs="Times New Roman"/>
        </w:rPr>
        <w:t>Anicich</w:t>
      </w:r>
      <w:proofErr w:type="spellEnd"/>
      <w:r w:rsidRPr="32D54BCA">
        <w:rPr>
          <w:rFonts w:ascii="Times New Roman" w:eastAsia="Times New Roman" w:hAnsi="Times New Roman" w:cs="Times New Roman"/>
        </w:rPr>
        <w:t xml:space="preserve">, E. M., &amp; Galinsky, A. D. (2020). Compensatory conspicuous communication: Low status increases jargon use. </w:t>
      </w:r>
      <w:r w:rsidRPr="32D54BCA">
        <w:rPr>
          <w:rFonts w:ascii="Times New Roman" w:eastAsia="Times New Roman" w:hAnsi="Times New Roman" w:cs="Times New Roman"/>
          <w:i/>
          <w:iCs/>
        </w:rPr>
        <w:t>Organizational Behavior and Human Decision Processes</w:t>
      </w:r>
      <w:r w:rsidRPr="32D54BCA">
        <w:rPr>
          <w:rFonts w:ascii="Times New Roman" w:eastAsia="Times New Roman" w:hAnsi="Times New Roman" w:cs="Times New Roman"/>
        </w:rPr>
        <w:t>. 161, 274-290. [pay attention to the various measures they used]</w:t>
      </w:r>
    </w:p>
    <w:p w14:paraId="70F68AF0" w14:textId="153CBFDE" w:rsidR="4DE1BB7C" w:rsidRDefault="4DE1BB7C" w:rsidP="32D54BCA">
      <w:pPr>
        <w:spacing w:after="0" w:line="240" w:lineRule="auto"/>
        <w:rPr>
          <w:rFonts w:ascii="Times New Roman" w:eastAsia="Times New Roman" w:hAnsi="Times New Roman" w:cs="Times New Roman"/>
        </w:rPr>
      </w:pPr>
    </w:p>
    <w:p w14:paraId="20B8EE57" w14:textId="0123D693" w:rsidR="4DE1BB7C" w:rsidRDefault="32D54BCA" w:rsidP="32D54BCA">
      <w:pPr>
        <w:pStyle w:val="ListParagraph"/>
        <w:numPr>
          <w:ilvl w:val="0"/>
          <w:numId w:val="14"/>
        </w:numPr>
        <w:spacing w:after="0" w:line="240" w:lineRule="auto"/>
        <w:rPr>
          <w:rFonts w:ascii="Times New Roman" w:eastAsia="Times New Roman" w:hAnsi="Times New Roman" w:cs="Times New Roman"/>
          <w:color w:val="222222"/>
        </w:rPr>
      </w:pPr>
      <w:r w:rsidRPr="32D54BCA">
        <w:rPr>
          <w:rFonts w:ascii="Times New Roman" w:eastAsia="Times New Roman" w:hAnsi="Times New Roman" w:cs="Times New Roman"/>
          <w:color w:val="222222"/>
        </w:rPr>
        <w:t xml:space="preserve">Moore, C., </w:t>
      </w:r>
      <w:proofErr w:type="spellStart"/>
      <w:r w:rsidRPr="32D54BCA">
        <w:rPr>
          <w:rFonts w:ascii="Times New Roman" w:eastAsia="Times New Roman" w:hAnsi="Times New Roman" w:cs="Times New Roman"/>
          <w:color w:val="222222"/>
        </w:rPr>
        <w:t>Detert</w:t>
      </w:r>
      <w:proofErr w:type="spellEnd"/>
      <w:r w:rsidRPr="32D54BCA">
        <w:rPr>
          <w:rFonts w:ascii="Times New Roman" w:eastAsia="Times New Roman" w:hAnsi="Times New Roman" w:cs="Times New Roman"/>
          <w:color w:val="222222"/>
        </w:rPr>
        <w:t xml:space="preserve">, J. R., </w:t>
      </w:r>
      <w:proofErr w:type="spellStart"/>
      <w:r w:rsidRPr="32D54BCA">
        <w:rPr>
          <w:rFonts w:ascii="Times New Roman" w:eastAsia="Times New Roman" w:hAnsi="Times New Roman" w:cs="Times New Roman"/>
          <w:color w:val="222222"/>
        </w:rPr>
        <w:t>Klebe</w:t>
      </w:r>
      <w:proofErr w:type="spellEnd"/>
      <w:r w:rsidRPr="32D54BCA">
        <w:rPr>
          <w:rFonts w:ascii="Times New Roman" w:eastAsia="Times New Roman" w:hAnsi="Times New Roman" w:cs="Times New Roman"/>
          <w:color w:val="222222"/>
        </w:rPr>
        <w:t xml:space="preserve"> </w:t>
      </w:r>
      <w:proofErr w:type="spellStart"/>
      <w:r w:rsidRPr="32D54BCA">
        <w:rPr>
          <w:rFonts w:ascii="Times New Roman" w:eastAsia="Times New Roman" w:hAnsi="Times New Roman" w:cs="Times New Roman"/>
          <w:color w:val="222222"/>
        </w:rPr>
        <w:t>Treviño</w:t>
      </w:r>
      <w:proofErr w:type="spellEnd"/>
      <w:r w:rsidRPr="32D54BCA">
        <w:rPr>
          <w:rFonts w:ascii="Times New Roman" w:eastAsia="Times New Roman" w:hAnsi="Times New Roman" w:cs="Times New Roman"/>
          <w:color w:val="222222"/>
        </w:rPr>
        <w:t xml:space="preserve">, L., Baker, V. L., &amp; Mayer, D. M. (2012). Why employees do bad things: Moral disengagement and unethical organizational behavior. </w:t>
      </w:r>
      <w:r w:rsidRPr="32D54BCA">
        <w:rPr>
          <w:rFonts w:ascii="Times New Roman" w:eastAsia="Times New Roman" w:hAnsi="Times New Roman" w:cs="Times New Roman"/>
          <w:i/>
          <w:iCs/>
          <w:color w:val="222222"/>
        </w:rPr>
        <w:t>Personnel psychology</w:t>
      </w:r>
      <w:r w:rsidRPr="32D54BCA">
        <w:rPr>
          <w:rFonts w:ascii="Times New Roman" w:eastAsia="Times New Roman" w:hAnsi="Times New Roman" w:cs="Times New Roman"/>
          <w:color w:val="222222"/>
        </w:rPr>
        <w:t xml:space="preserve">, </w:t>
      </w:r>
      <w:r w:rsidRPr="32D54BCA">
        <w:rPr>
          <w:rFonts w:ascii="Times New Roman" w:eastAsia="Times New Roman" w:hAnsi="Times New Roman" w:cs="Times New Roman"/>
          <w:i/>
          <w:iCs/>
          <w:color w:val="222222"/>
        </w:rPr>
        <w:t>65</w:t>
      </w:r>
      <w:r w:rsidRPr="32D54BCA">
        <w:rPr>
          <w:rFonts w:ascii="Times New Roman" w:eastAsia="Times New Roman" w:hAnsi="Times New Roman" w:cs="Times New Roman"/>
          <w:color w:val="222222"/>
        </w:rPr>
        <w:t>(1), 1-48. [familiarize yourself with the measures they use]</w:t>
      </w:r>
    </w:p>
    <w:p w14:paraId="3761791E" w14:textId="2B03E817" w:rsidR="4DE1BB7C" w:rsidRDefault="32D54BCA"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 </w:t>
      </w:r>
    </w:p>
    <w:p w14:paraId="30FFAB4C" w14:textId="69123259" w:rsidR="4DE1BB7C"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Reading:</w:t>
      </w:r>
    </w:p>
    <w:p w14:paraId="5C69123D" w14:textId="3E5BD788" w:rsidR="4DE1BB7C" w:rsidRDefault="4DE1BB7C" w:rsidP="32D54BCA">
      <w:pPr>
        <w:spacing w:after="0" w:line="240" w:lineRule="auto"/>
        <w:rPr>
          <w:rFonts w:ascii="Times New Roman" w:eastAsia="Times New Roman" w:hAnsi="Times New Roman" w:cs="Times New Roman"/>
        </w:rPr>
      </w:pPr>
    </w:p>
    <w:p w14:paraId="1836EA1C" w14:textId="1E524F1E" w:rsidR="4DE1BB7C" w:rsidRDefault="6F3725D3" w:rsidP="32D54BCA">
      <w:pPr>
        <w:pStyle w:val="ListParagraph"/>
        <w:numPr>
          <w:ilvl w:val="0"/>
          <w:numId w:val="13"/>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Bakeman</w:t>
      </w:r>
      <w:proofErr w:type="spellEnd"/>
      <w:r w:rsidRPr="32D54BCA">
        <w:rPr>
          <w:rFonts w:ascii="Times New Roman" w:eastAsia="Times New Roman" w:hAnsi="Times New Roman" w:cs="Times New Roman"/>
        </w:rPr>
        <w:t xml:space="preserve">, </w:t>
      </w:r>
      <w:proofErr w:type="gramStart"/>
      <w:r w:rsidRPr="32D54BCA">
        <w:rPr>
          <w:rFonts w:ascii="Times New Roman" w:eastAsia="Times New Roman" w:hAnsi="Times New Roman" w:cs="Times New Roman"/>
        </w:rPr>
        <w:t>R.</w:t>
      </w:r>
      <w:proofErr w:type="gramEnd"/>
      <w:r w:rsidRPr="32D54BCA">
        <w:rPr>
          <w:rFonts w:ascii="Times New Roman" w:eastAsia="Times New Roman" w:hAnsi="Times New Roman" w:cs="Times New Roman"/>
        </w:rPr>
        <w:t xml:space="preserve"> and V. </w:t>
      </w:r>
      <w:proofErr w:type="spellStart"/>
      <w:r w:rsidRPr="32D54BCA">
        <w:rPr>
          <w:rFonts w:ascii="Times New Roman" w:eastAsia="Times New Roman" w:hAnsi="Times New Roman" w:cs="Times New Roman"/>
        </w:rPr>
        <w:t>Quera</w:t>
      </w:r>
      <w:proofErr w:type="spellEnd"/>
      <w:r w:rsidRPr="32D54BCA">
        <w:rPr>
          <w:rFonts w:ascii="Times New Roman" w:eastAsia="Times New Roman" w:hAnsi="Times New Roman" w:cs="Times New Roman"/>
        </w:rPr>
        <w:t xml:space="preserve">, “Behavioral Observation,” in H. Cooper (Ed.), APA Handbook of Research Methods in Psychology, Vol. 1 (2012) – more details about behavioral measures and observational methods. </w:t>
      </w:r>
    </w:p>
    <w:p w14:paraId="21DCDA48" w14:textId="605E6570" w:rsidR="4DE1BB7C" w:rsidRDefault="4DE1BB7C" w:rsidP="32D54BCA">
      <w:pPr>
        <w:spacing w:after="0" w:line="240" w:lineRule="auto"/>
        <w:rPr>
          <w:rFonts w:ascii="Times New Roman" w:eastAsia="Times New Roman" w:hAnsi="Times New Roman" w:cs="Times New Roman"/>
        </w:rPr>
      </w:pPr>
    </w:p>
    <w:p w14:paraId="79E1E5E0" w14:textId="4E99BFC7" w:rsidR="4DE1BB7C" w:rsidRDefault="6F3725D3" w:rsidP="32D54BCA">
      <w:pPr>
        <w:pStyle w:val="ListParagraph"/>
        <w:numPr>
          <w:ilvl w:val="0"/>
          <w:numId w:val="1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Dunning, D., C. Heath, and J. </w:t>
      </w:r>
      <w:proofErr w:type="spellStart"/>
      <w:r w:rsidRPr="32D54BCA">
        <w:rPr>
          <w:rFonts w:ascii="Times New Roman" w:eastAsia="Times New Roman" w:hAnsi="Times New Roman" w:cs="Times New Roman"/>
        </w:rPr>
        <w:t>Suls</w:t>
      </w:r>
      <w:proofErr w:type="spellEnd"/>
      <w:r w:rsidRPr="32D54BCA">
        <w:rPr>
          <w:rFonts w:ascii="Times New Roman" w:eastAsia="Times New Roman" w:hAnsi="Times New Roman" w:cs="Times New Roman"/>
        </w:rPr>
        <w:t>, “Flawed Self-Assessment: Implications for Health, Education, and the Workplace.” Psychological Science in the Public Interest (December 2004), 69-106 – explains clearly why objective constructs like knowledge should not be measured with self-reports.</w:t>
      </w:r>
    </w:p>
    <w:p w14:paraId="70757D56" w14:textId="79018853" w:rsidR="4DE1BB7C" w:rsidRDefault="4DE1BB7C" w:rsidP="32D54BCA">
      <w:pPr>
        <w:spacing w:after="0" w:line="240" w:lineRule="auto"/>
        <w:rPr>
          <w:rFonts w:ascii="Times New Roman" w:eastAsia="Times New Roman" w:hAnsi="Times New Roman" w:cs="Times New Roman"/>
        </w:rPr>
      </w:pPr>
    </w:p>
    <w:p w14:paraId="7B6BD5FE" w14:textId="64A00400" w:rsidR="4DE1BB7C" w:rsidRDefault="6F3725D3" w:rsidP="32D54BCA">
      <w:pPr>
        <w:pStyle w:val="ListParagraph"/>
        <w:numPr>
          <w:ilvl w:val="0"/>
          <w:numId w:val="13"/>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Graesser</w:t>
      </w:r>
      <w:proofErr w:type="spellEnd"/>
      <w:r w:rsidRPr="32D54BCA">
        <w:rPr>
          <w:rFonts w:ascii="Times New Roman" w:eastAsia="Times New Roman" w:hAnsi="Times New Roman" w:cs="Times New Roman"/>
        </w:rPr>
        <w:t>, A., and D. McNamara, “Automated Analysis of Essays and Open-Ended Verbal Responses,” in H. Cooper (Ed.), APA Handbook of Research Methods in Psychology, Vol. 1 (2012) – methods for analyzing these.</w:t>
      </w:r>
    </w:p>
    <w:p w14:paraId="719D1C62" w14:textId="402E31D6" w:rsidR="4DE1BB7C" w:rsidRDefault="4DE1BB7C" w:rsidP="32D54BCA">
      <w:pPr>
        <w:spacing w:after="0" w:line="240" w:lineRule="auto"/>
        <w:rPr>
          <w:rFonts w:ascii="Times New Roman" w:eastAsia="Times New Roman" w:hAnsi="Times New Roman" w:cs="Times New Roman"/>
        </w:rPr>
      </w:pPr>
    </w:p>
    <w:p w14:paraId="3CCBC62F" w14:textId="436C772F" w:rsidR="4DE1BB7C" w:rsidRDefault="6F3725D3" w:rsidP="32D54BCA">
      <w:pPr>
        <w:pStyle w:val="ListParagraph"/>
        <w:numPr>
          <w:ilvl w:val="0"/>
          <w:numId w:val="13"/>
        </w:num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Haladyna</w:t>
      </w:r>
      <w:proofErr w:type="spellEnd"/>
      <w:r w:rsidRPr="32D54BCA">
        <w:rPr>
          <w:rFonts w:ascii="Times New Roman" w:eastAsia="Times New Roman" w:hAnsi="Times New Roman" w:cs="Times New Roman"/>
        </w:rPr>
        <w:t>, T., Developing and Validating Multiple-Choice Test Items. Mahwah, NJ: Erlbaum. 2004, Chapters 1-4 – process for developing tests.</w:t>
      </w:r>
    </w:p>
    <w:p w14:paraId="31A94281" w14:textId="1607412D" w:rsidR="4DE1BB7C" w:rsidRDefault="4DE1BB7C" w:rsidP="32D54BCA">
      <w:pPr>
        <w:spacing w:after="0" w:line="240" w:lineRule="auto"/>
        <w:rPr>
          <w:rFonts w:ascii="Times New Roman" w:eastAsia="Times New Roman" w:hAnsi="Times New Roman" w:cs="Times New Roman"/>
        </w:rPr>
      </w:pPr>
    </w:p>
    <w:p w14:paraId="1001EF36" w14:textId="710021F3" w:rsidR="4DE1BB7C" w:rsidRDefault="6F3725D3" w:rsidP="32D54BCA">
      <w:pPr>
        <w:pStyle w:val="ListParagraph"/>
        <w:numPr>
          <w:ilvl w:val="0"/>
          <w:numId w:val="1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Levinson, D., E. Stoll, S. Kindy, H. Merry, and R. Davidson, “A Mind You Can Count On: Validating Breath Counting as a Behavioral Measure of Mindfulness,” Frontiers in Psychology (2014), 1-10 – example of developing behavioral measure</w:t>
      </w:r>
    </w:p>
    <w:p w14:paraId="19D29567" w14:textId="4A381E29" w:rsidR="4DE1BB7C" w:rsidRDefault="4DE1BB7C" w:rsidP="32D54BCA">
      <w:pPr>
        <w:spacing w:after="0" w:line="240" w:lineRule="auto"/>
        <w:rPr>
          <w:rFonts w:ascii="Times New Roman" w:eastAsia="Times New Roman" w:hAnsi="Times New Roman" w:cs="Times New Roman"/>
        </w:rPr>
      </w:pPr>
    </w:p>
    <w:p w14:paraId="20736282" w14:textId="462768F9" w:rsidR="4DE1BB7C" w:rsidRDefault="6F3725D3" w:rsidP="32D54BCA">
      <w:pPr>
        <w:pStyle w:val="ListParagraph"/>
        <w:numPr>
          <w:ilvl w:val="0"/>
          <w:numId w:val="13"/>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Podsakoff, P., S. McKenzie, and N. Podsakoff. “Sources of Method Bias in Social Science Research and Recommendations on How to Control It.” Annual Review of Psychology (2012), 539-569 – more technical version of earlier article.</w:t>
      </w:r>
    </w:p>
    <w:p w14:paraId="13C6FF0B" w14:textId="61BF3FD7" w:rsidR="4DE1BB7C" w:rsidRDefault="4DE1BB7C" w:rsidP="32D54BCA">
      <w:pPr>
        <w:spacing w:after="0" w:line="240" w:lineRule="auto"/>
        <w:rPr>
          <w:rFonts w:ascii="Times New Roman" w:eastAsia="Times New Roman" w:hAnsi="Times New Roman" w:cs="Times New Roman"/>
        </w:rPr>
      </w:pPr>
    </w:p>
    <w:p w14:paraId="42C4E11B" w14:textId="189DA86D" w:rsidR="4DE1BB7C" w:rsidRDefault="4DE1BB7C" w:rsidP="32D54BCA">
      <w:pPr>
        <w:spacing w:after="0" w:line="240" w:lineRule="auto"/>
        <w:rPr>
          <w:rFonts w:ascii="Times New Roman" w:eastAsia="Times New Roman" w:hAnsi="Times New Roman" w:cs="Times New Roman"/>
        </w:rPr>
      </w:pPr>
    </w:p>
    <w:p w14:paraId="5CC43DD1" w14:textId="1366510A" w:rsidR="4DE1BB7C" w:rsidRDefault="4DE1BB7C" w:rsidP="32D54BCA">
      <w:pPr>
        <w:spacing w:after="0" w:line="240" w:lineRule="auto"/>
        <w:rPr>
          <w:rFonts w:ascii="Times New Roman" w:eastAsia="Times New Roman" w:hAnsi="Times New Roman" w:cs="Times New Roman"/>
        </w:rPr>
      </w:pPr>
    </w:p>
    <w:p w14:paraId="573FA7C0" w14:textId="401356A7" w:rsidR="003321F0" w:rsidRDefault="003321F0" w:rsidP="32D54BCA">
      <w:pPr>
        <w:spacing w:after="0" w:line="240" w:lineRule="auto"/>
        <w:rPr>
          <w:rFonts w:ascii="Times New Roman" w:eastAsia="Times New Roman" w:hAnsi="Times New Roman" w:cs="Times New Roman"/>
        </w:rPr>
      </w:pPr>
    </w:p>
    <w:p w14:paraId="40F01FB5" w14:textId="56FD30D4" w:rsidR="003321F0" w:rsidRDefault="003321F0" w:rsidP="32D54BCA">
      <w:pPr>
        <w:spacing w:after="0" w:line="240" w:lineRule="auto"/>
        <w:rPr>
          <w:rFonts w:ascii="Times New Roman" w:eastAsia="Times New Roman" w:hAnsi="Times New Roman" w:cs="Times New Roman"/>
        </w:rPr>
      </w:pPr>
    </w:p>
    <w:p w14:paraId="4A471932" w14:textId="249E6763" w:rsidR="003321F0" w:rsidRDefault="003321F0" w:rsidP="32D54BCA">
      <w:pPr>
        <w:spacing w:after="0" w:line="240" w:lineRule="auto"/>
        <w:rPr>
          <w:rFonts w:ascii="Times New Roman" w:eastAsia="Times New Roman" w:hAnsi="Times New Roman" w:cs="Times New Roman"/>
        </w:rPr>
      </w:pPr>
    </w:p>
    <w:p w14:paraId="6BF0FABB" w14:textId="16CFD9DD" w:rsidR="003321F0" w:rsidRDefault="003321F0" w:rsidP="32D54BCA">
      <w:pPr>
        <w:spacing w:after="0" w:line="240" w:lineRule="auto"/>
        <w:rPr>
          <w:rFonts w:ascii="Times New Roman" w:eastAsia="Times New Roman" w:hAnsi="Times New Roman" w:cs="Times New Roman"/>
        </w:rPr>
      </w:pPr>
    </w:p>
    <w:p w14:paraId="3EE5A590" w14:textId="0B0D5A96" w:rsidR="003321F0" w:rsidRDefault="003321F0" w:rsidP="32D54BCA">
      <w:pPr>
        <w:spacing w:after="0" w:line="240" w:lineRule="auto"/>
        <w:rPr>
          <w:rFonts w:ascii="Times New Roman" w:eastAsia="Times New Roman" w:hAnsi="Times New Roman" w:cs="Times New Roman"/>
        </w:rPr>
      </w:pPr>
    </w:p>
    <w:p w14:paraId="1A58D4BB" w14:textId="77777777" w:rsidR="003321F0" w:rsidRDefault="003321F0" w:rsidP="32D54BCA">
      <w:pPr>
        <w:spacing w:after="0" w:line="240" w:lineRule="auto"/>
        <w:rPr>
          <w:rFonts w:ascii="Times New Roman" w:eastAsia="Times New Roman" w:hAnsi="Times New Roman" w:cs="Times New Roman"/>
        </w:rPr>
      </w:pPr>
    </w:p>
    <w:p w14:paraId="193C3C20" w14:textId="5AF08379"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lastRenderedPageBreak/>
        <w:t xml:space="preserve">Class 8 (October 12) </w:t>
      </w:r>
      <w:r w:rsidR="4DE1BB7C">
        <w:tab/>
      </w:r>
      <w:r w:rsidR="39154B80" w:rsidRPr="32D54BCA">
        <w:rPr>
          <w:rFonts w:ascii="Times New Roman" w:eastAsia="Times New Roman" w:hAnsi="Times New Roman" w:cs="Times New Roman"/>
          <w:b/>
          <w:bCs/>
        </w:rPr>
        <w:t>Research integrity</w:t>
      </w:r>
    </w:p>
    <w:p w14:paraId="4AE8E776" w14:textId="2539E1E0" w:rsidR="4DE1BB7C" w:rsidRDefault="4DE1BB7C" w:rsidP="32D54BCA">
      <w:pPr>
        <w:spacing w:after="0" w:line="240" w:lineRule="auto"/>
        <w:rPr>
          <w:rFonts w:ascii="Times New Roman" w:eastAsia="Times New Roman" w:hAnsi="Times New Roman" w:cs="Times New Roman"/>
        </w:rPr>
      </w:pPr>
    </w:p>
    <w:p w14:paraId="41DCB4E1" w14:textId="50D98BCB"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6AC8EE73" w14:textId="1605B043"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Simmons, J. P., Nelson, L. D., &amp; </w:t>
      </w:r>
      <w:proofErr w:type="spellStart"/>
      <w:r w:rsidRPr="32D54BCA">
        <w:rPr>
          <w:rFonts w:ascii="Times New Roman" w:eastAsia="Times New Roman" w:hAnsi="Times New Roman" w:cs="Times New Roman"/>
        </w:rPr>
        <w:t>Simonsohn</w:t>
      </w:r>
      <w:proofErr w:type="spellEnd"/>
      <w:r w:rsidRPr="32D54BCA">
        <w:rPr>
          <w:rFonts w:ascii="Times New Roman" w:eastAsia="Times New Roman" w:hAnsi="Times New Roman" w:cs="Times New Roman"/>
        </w:rPr>
        <w:t xml:space="preserve">, U. (2011). False-positive psychology: Undisclosed flexibility in data collection and analysis allows presenting anything as significant. </w:t>
      </w:r>
      <w:r w:rsidRPr="32D54BCA">
        <w:rPr>
          <w:rFonts w:ascii="Times New Roman" w:eastAsia="Times New Roman" w:hAnsi="Times New Roman" w:cs="Times New Roman"/>
          <w:u w:val="single"/>
        </w:rPr>
        <w:t>Psychological Science</w:t>
      </w:r>
      <w:r w:rsidRPr="32D54BCA">
        <w:rPr>
          <w:rFonts w:ascii="Times New Roman" w:eastAsia="Times New Roman" w:hAnsi="Times New Roman" w:cs="Times New Roman"/>
        </w:rPr>
        <w:t>, 22(11), 1359-1366.</w:t>
      </w:r>
    </w:p>
    <w:p w14:paraId="17A2618B" w14:textId="1BF0FA6E"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Murayama, K., </w:t>
      </w:r>
      <w:proofErr w:type="spellStart"/>
      <w:r w:rsidRPr="32D54BCA">
        <w:rPr>
          <w:rFonts w:ascii="Times New Roman" w:eastAsia="Times New Roman" w:hAnsi="Times New Roman" w:cs="Times New Roman"/>
        </w:rPr>
        <w:t>Pekrun</w:t>
      </w:r>
      <w:proofErr w:type="spellEnd"/>
      <w:r w:rsidRPr="32D54BCA">
        <w:rPr>
          <w:rFonts w:ascii="Times New Roman" w:eastAsia="Times New Roman" w:hAnsi="Times New Roman" w:cs="Times New Roman"/>
        </w:rPr>
        <w:t xml:space="preserve">, R., &amp; Fiedler, K. (2014). Research practices that can prevent an inflation of false-positive rates. </w:t>
      </w:r>
      <w:r w:rsidRPr="32D54BCA">
        <w:rPr>
          <w:rFonts w:ascii="Times New Roman" w:eastAsia="Times New Roman" w:hAnsi="Times New Roman" w:cs="Times New Roman"/>
          <w:u w:val="single"/>
        </w:rPr>
        <w:t>Personality and Social Psychology Review</w:t>
      </w:r>
      <w:r w:rsidRPr="32D54BCA">
        <w:rPr>
          <w:rFonts w:ascii="Times New Roman" w:eastAsia="Times New Roman" w:hAnsi="Times New Roman" w:cs="Times New Roman"/>
        </w:rPr>
        <w:t>, 18(2), 107-118.</w:t>
      </w:r>
    </w:p>
    <w:p w14:paraId="0C58E0AD" w14:textId="0D1ECFCB"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Klein, R. A., Ratliff, K. A., </w:t>
      </w:r>
      <w:proofErr w:type="spellStart"/>
      <w:r w:rsidRPr="32D54BCA">
        <w:rPr>
          <w:rFonts w:ascii="Times New Roman" w:eastAsia="Times New Roman" w:hAnsi="Times New Roman" w:cs="Times New Roman"/>
        </w:rPr>
        <w:t>Vianello</w:t>
      </w:r>
      <w:proofErr w:type="spellEnd"/>
      <w:r w:rsidRPr="32D54BCA">
        <w:rPr>
          <w:rFonts w:ascii="Times New Roman" w:eastAsia="Times New Roman" w:hAnsi="Times New Roman" w:cs="Times New Roman"/>
        </w:rPr>
        <w:t xml:space="preserve">, M., Adams, R. B., </w:t>
      </w:r>
      <w:proofErr w:type="spellStart"/>
      <w:r w:rsidRPr="32D54BCA">
        <w:rPr>
          <w:rFonts w:ascii="Times New Roman" w:eastAsia="Times New Roman" w:hAnsi="Times New Roman" w:cs="Times New Roman"/>
        </w:rPr>
        <w:t>Bahník</w:t>
      </w:r>
      <w:proofErr w:type="spellEnd"/>
      <w:r w:rsidRPr="32D54BCA">
        <w:rPr>
          <w:rFonts w:ascii="Times New Roman" w:eastAsia="Times New Roman" w:hAnsi="Times New Roman" w:cs="Times New Roman"/>
        </w:rPr>
        <w:t xml:space="preserve">, Š., Bernstein, M. J., </w:t>
      </w:r>
      <w:proofErr w:type="spellStart"/>
      <w:r w:rsidRPr="32D54BCA">
        <w:rPr>
          <w:rFonts w:ascii="Times New Roman" w:eastAsia="Times New Roman" w:hAnsi="Times New Roman" w:cs="Times New Roman"/>
        </w:rPr>
        <w:t>Nosek</w:t>
      </w:r>
      <w:proofErr w:type="spellEnd"/>
      <w:r w:rsidRPr="32D54BCA">
        <w:rPr>
          <w:rFonts w:ascii="Times New Roman" w:eastAsia="Times New Roman" w:hAnsi="Times New Roman" w:cs="Times New Roman"/>
        </w:rPr>
        <w:t xml:space="preserve">, B. A. (2014). Investigating variation in replicability: A “Many Labs” replication project. </w:t>
      </w:r>
      <w:r w:rsidRPr="32D54BCA">
        <w:rPr>
          <w:rFonts w:ascii="Times New Roman" w:eastAsia="Times New Roman" w:hAnsi="Times New Roman" w:cs="Times New Roman"/>
          <w:u w:val="single"/>
        </w:rPr>
        <w:t>Social Psychology</w:t>
      </w:r>
      <w:r w:rsidRPr="32D54BCA">
        <w:rPr>
          <w:rFonts w:ascii="Times New Roman" w:eastAsia="Times New Roman" w:hAnsi="Times New Roman" w:cs="Times New Roman"/>
        </w:rPr>
        <w:t>, 45, 142–152. doi:10.1027/1864-9335/a000178</w:t>
      </w:r>
    </w:p>
    <w:p w14:paraId="7BD29FA2" w14:textId="5392AFF6"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Schwarz, N., &amp; </w:t>
      </w:r>
      <w:proofErr w:type="spellStart"/>
      <w:r w:rsidRPr="32D54BCA">
        <w:rPr>
          <w:rFonts w:ascii="Times New Roman" w:eastAsia="Times New Roman" w:hAnsi="Times New Roman" w:cs="Times New Roman"/>
        </w:rPr>
        <w:t>Strack</w:t>
      </w:r>
      <w:proofErr w:type="spellEnd"/>
      <w:r w:rsidRPr="32D54BCA">
        <w:rPr>
          <w:rFonts w:ascii="Times New Roman" w:eastAsia="Times New Roman" w:hAnsi="Times New Roman" w:cs="Times New Roman"/>
        </w:rPr>
        <w:t xml:space="preserve">, F. (2014). Does merely going through the same moves make for a “direct” replication? Concepts, contexts, and operationalizations. </w:t>
      </w:r>
      <w:r w:rsidRPr="32D54BCA">
        <w:rPr>
          <w:rFonts w:ascii="Times New Roman" w:eastAsia="Times New Roman" w:hAnsi="Times New Roman" w:cs="Times New Roman"/>
          <w:u w:val="single"/>
        </w:rPr>
        <w:t>Social Psychology</w:t>
      </w:r>
      <w:r w:rsidRPr="32D54BCA">
        <w:rPr>
          <w:rFonts w:ascii="Times New Roman" w:eastAsia="Times New Roman" w:hAnsi="Times New Roman" w:cs="Times New Roman"/>
        </w:rPr>
        <w:t>, 45(4), 305–306.</w:t>
      </w:r>
    </w:p>
    <w:p w14:paraId="0E30CB7C" w14:textId="1454AA36" w:rsidR="337EAA48" w:rsidRDefault="337EAA48" w:rsidP="32D54BCA">
      <w:proofErr w:type="spellStart"/>
      <w:r w:rsidRPr="32D54BCA">
        <w:rPr>
          <w:rFonts w:ascii="Times New Roman" w:eastAsia="Times New Roman" w:hAnsi="Times New Roman" w:cs="Times New Roman"/>
        </w:rPr>
        <w:t>Edlund</w:t>
      </w:r>
      <w:proofErr w:type="spellEnd"/>
      <w:r w:rsidRPr="32D54BCA">
        <w:rPr>
          <w:rFonts w:ascii="Times New Roman" w:eastAsia="Times New Roman" w:hAnsi="Times New Roman" w:cs="Times New Roman"/>
        </w:rPr>
        <w:t xml:space="preserve">, J. E., </w:t>
      </w:r>
      <w:proofErr w:type="spellStart"/>
      <w:r w:rsidRPr="32D54BCA">
        <w:rPr>
          <w:rFonts w:ascii="Times New Roman" w:eastAsia="Times New Roman" w:hAnsi="Times New Roman" w:cs="Times New Roman"/>
        </w:rPr>
        <w:t>Cuccolo</w:t>
      </w:r>
      <w:proofErr w:type="spellEnd"/>
      <w:r w:rsidRPr="32D54BCA">
        <w:rPr>
          <w:rFonts w:ascii="Times New Roman" w:eastAsia="Times New Roman" w:hAnsi="Times New Roman" w:cs="Times New Roman"/>
        </w:rPr>
        <w:t xml:space="preserve">, K., Irgens, M. S., </w:t>
      </w:r>
      <w:proofErr w:type="spellStart"/>
      <w:r w:rsidRPr="32D54BCA">
        <w:rPr>
          <w:rFonts w:ascii="Times New Roman" w:eastAsia="Times New Roman" w:hAnsi="Times New Roman" w:cs="Times New Roman"/>
        </w:rPr>
        <w:t>Wagge</w:t>
      </w:r>
      <w:proofErr w:type="spellEnd"/>
      <w:r w:rsidRPr="32D54BCA">
        <w:rPr>
          <w:rFonts w:ascii="Times New Roman" w:eastAsia="Times New Roman" w:hAnsi="Times New Roman" w:cs="Times New Roman"/>
        </w:rPr>
        <w:t xml:space="preserve">, J. R., &amp; </w:t>
      </w:r>
      <w:proofErr w:type="spellStart"/>
      <w:r w:rsidRPr="32D54BCA">
        <w:rPr>
          <w:rFonts w:ascii="Times New Roman" w:eastAsia="Times New Roman" w:hAnsi="Times New Roman" w:cs="Times New Roman"/>
        </w:rPr>
        <w:t>Zlokovich</w:t>
      </w:r>
      <w:proofErr w:type="spellEnd"/>
      <w:r w:rsidRPr="32D54BCA">
        <w:rPr>
          <w:rFonts w:ascii="Times New Roman" w:eastAsia="Times New Roman" w:hAnsi="Times New Roman" w:cs="Times New Roman"/>
        </w:rPr>
        <w:t xml:space="preserve">, M. S. (2022). Saving science through replication studies. </w:t>
      </w:r>
      <w:r w:rsidRPr="32D54BCA">
        <w:rPr>
          <w:rFonts w:ascii="Times New Roman" w:eastAsia="Times New Roman" w:hAnsi="Times New Roman" w:cs="Times New Roman"/>
          <w:u w:val="single"/>
        </w:rPr>
        <w:t>Perspectives on Psychological Science</w:t>
      </w:r>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17</w:t>
      </w:r>
      <w:r w:rsidRPr="32D54BCA">
        <w:rPr>
          <w:rFonts w:ascii="Times New Roman" w:eastAsia="Times New Roman" w:hAnsi="Times New Roman" w:cs="Times New Roman"/>
        </w:rPr>
        <w:t>(1), 216-225.</w:t>
      </w:r>
    </w:p>
    <w:p w14:paraId="22760EDF" w14:textId="42948F5A"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b/>
          <w:bCs/>
          <w:u w:val="single"/>
        </w:rPr>
        <w:t>Prior to class</w:t>
      </w:r>
      <w:r w:rsidRPr="32D54BCA">
        <w:rPr>
          <w:rFonts w:ascii="Times New Roman" w:eastAsia="Times New Roman" w:hAnsi="Times New Roman" w:cs="Times New Roman"/>
          <w:b/>
          <w:bCs/>
        </w:rPr>
        <w:t>:</w:t>
      </w:r>
      <w:r w:rsidRPr="32D54BCA">
        <w:rPr>
          <w:rFonts w:ascii="Times New Roman" w:eastAsia="Times New Roman" w:hAnsi="Times New Roman" w:cs="Times New Roman"/>
        </w:rPr>
        <w:t xml:space="preserve"> </w:t>
      </w:r>
    </w:p>
    <w:p w14:paraId="432E3DDB" w14:textId="5EF8F35B" w:rsidR="1BC56450" w:rsidRDefault="39154B80" w:rsidP="32D54BCA">
      <w:pPr>
        <w:pStyle w:val="ListParagraph"/>
        <w:numPr>
          <w:ilvl w:val="0"/>
          <w:numId w:val="8"/>
        </w:numPr>
        <w:rPr>
          <w:rFonts w:ascii="Times New Roman" w:eastAsia="Times New Roman" w:hAnsi="Times New Roman" w:cs="Times New Roman"/>
        </w:rPr>
      </w:pPr>
      <w:r w:rsidRPr="32D54BCA">
        <w:rPr>
          <w:rFonts w:ascii="Times New Roman" w:eastAsia="Times New Roman" w:hAnsi="Times New Roman" w:cs="Times New Roman"/>
        </w:rPr>
        <w:t>Investigate the data policy and research integrity guidelines of a journal that you consider a future outlet. Bring a copy to class and be prepared to discuss the main points required by the journal and how they are related to the readings.</w:t>
      </w:r>
    </w:p>
    <w:p w14:paraId="28F3E875" w14:textId="48D611DF" w:rsidR="003321F0" w:rsidRPr="003321F0" w:rsidRDefault="2B63122D" w:rsidP="32D54BCA">
      <w:pPr>
        <w:pStyle w:val="ListParagraph"/>
        <w:numPr>
          <w:ilvl w:val="0"/>
          <w:numId w:val="8"/>
        </w:numPr>
        <w:rPr>
          <w:rFonts w:ascii="Times New Roman" w:eastAsia="Times New Roman" w:hAnsi="Times New Roman" w:cs="Times New Roman"/>
        </w:rPr>
      </w:pPr>
      <w:r w:rsidRPr="32D54BCA">
        <w:rPr>
          <w:rFonts w:ascii="Times New Roman" w:eastAsia="Times New Roman" w:hAnsi="Times New Roman" w:cs="Times New Roman"/>
        </w:rPr>
        <w:t>If you were an Editor, what three concrete steps/requests would you implement at the journal to assure research integrit</w:t>
      </w:r>
      <w:r w:rsidR="003321F0">
        <w:rPr>
          <w:rFonts w:ascii="Times New Roman" w:eastAsia="Times New Roman" w:hAnsi="Times New Roman" w:cs="Times New Roman"/>
        </w:rPr>
        <w:t>y</w:t>
      </w:r>
    </w:p>
    <w:p w14:paraId="41F112A9" w14:textId="77777777" w:rsidR="003321F0" w:rsidRDefault="003321F0" w:rsidP="32D54BCA">
      <w:pPr>
        <w:rPr>
          <w:rFonts w:ascii="Times New Roman" w:eastAsia="Times New Roman" w:hAnsi="Times New Roman" w:cs="Times New Roman"/>
          <w:b/>
          <w:bCs/>
          <w:u w:val="single"/>
        </w:rPr>
      </w:pPr>
    </w:p>
    <w:p w14:paraId="760E5425" w14:textId="57786CC1"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 xml:space="preserve">OPTIONAL LATER READING (if interested): </w:t>
      </w:r>
    </w:p>
    <w:p w14:paraId="21BCE647" w14:textId="7B713FBF" w:rsidR="1BC56450" w:rsidRDefault="39154B80" w:rsidP="32D54BCA">
      <w:pPr>
        <w:rPr>
          <w:rFonts w:ascii="Times New Roman" w:eastAsia="Times New Roman" w:hAnsi="Times New Roman" w:cs="Times New Roman"/>
          <w:i/>
          <w:iCs/>
        </w:rPr>
      </w:pPr>
      <w:r w:rsidRPr="32D54BCA">
        <w:rPr>
          <w:rFonts w:ascii="Times New Roman" w:eastAsia="Times New Roman" w:hAnsi="Times New Roman" w:cs="Times New Roman"/>
        </w:rPr>
        <w:t xml:space="preserve">Nelson, L. D., Simmons, J., &amp; </w:t>
      </w:r>
      <w:proofErr w:type="spellStart"/>
      <w:r w:rsidRPr="32D54BCA">
        <w:rPr>
          <w:rFonts w:ascii="Times New Roman" w:eastAsia="Times New Roman" w:hAnsi="Times New Roman" w:cs="Times New Roman"/>
        </w:rPr>
        <w:t>Simonsohn</w:t>
      </w:r>
      <w:proofErr w:type="spellEnd"/>
      <w:r w:rsidRPr="32D54BCA">
        <w:rPr>
          <w:rFonts w:ascii="Times New Roman" w:eastAsia="Times New Roman" w:hAnsi="Times New Roman" w:cs="Times New Roman"/>
        </w:rPr>
        <w:t>, U. (2018). Psychology's renaissance. Annual review of psychology, 69, 511-534.</w:t>
      </w:r>
      <w:r w:rsidR="1BC56450">
        <w:br/>
      </w:r>
      <w:r w:rsidRPr="32D54BCA">
        <w:rPr>
          <w:rFonts w:ascii="Times New Roman" w:eastAsia="Times New Roman" w:hAnsi="Times New Roman" w:cs="Times New Roman"/>
          <w:i/>
          <w:iCs/>
        </w:rPr>
        <w:t>This provides a good background on when and why the discussion on p-hacking etc. exploded</w:t>
      </w:r>
    </w:p>
    <w:p w14:paraId="072F6BA3" w14:textId="072A8AC1" w:rsidR="31B5D2FF" w:rsidRDefault="31B5D2FF">
      <w:r w:rsidRPr="32D54BCA">
        <w:rPr>
          <w:rFonts w:ascii="Times New Roman" w:eastAsia="Times New Roman" w:hAnsi="Times New Roman" w:cs="Times New Roman"/>
        </w:rPr>
        <w:t>Lynch Jr, J. G., Bradlow, E. T., Huber, J. C., &amp; Lehmann, D. R. (2015). Reflections on the replication corner: In praise of conceptual replications. International Journal of Research in Marketing, 32(4), 333-342.</w:t>
      </w:r>
    </w:p>
    <w:p w14:paraId="41610503" w14:textId="05A31240"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Abelson, R. P. (2012). </w:t>
      </w:r>
      <w:r w:rsidRPr="32D54BCA">
        <w:rPr>
          <w:rFonts w:ascii="Times New Roman" w:eastAsia="Times New Roman" w:hAnsi="Times New Roman" w:cs="Times New Roman"/>
          <w:i/>
          <w:iCs/>
        </w:rPr>
        <w:t>Statistics as principled argument</w:t>
      </w:r>
      <w:r w:rsidRPr="32D54BCA">
        <w:rPr>
          <w:rFonts w:ascii="Times New Roman" w:eastAsia="Times New Roman" w:hAnsi="Times New Roman" w:cs="Times New Roman"/>
        </w:rPr>
        <w:t>. Psychology Press, chapter 5</w:t>
      </w:r>
      <w:r w:rsidR="1BC56450">
        <w:br/>
      </w:r>
      <w:r w:rsidRPr="32D54BCA">
        <w:rPr>
          <w:rFonts w:ascii="Times New Roman" w:eastAsia="Times New Roman" w:hAnsi="Times New Roman" w:cs="Times New Roman"/>
          <w:i/>
          <w:iCs/>
        </w:rPr>
        <w:t>This book was originally published 1995. Shows you none of these issues are new.</w:t>
      </w:r>
    </w:p>
    <w:p w14:paraId="3AB04590" w14:textId="71B0EC7D" w:rsidR="4EBFCC75" w:rsidRDefault="4EBFCC75" w:rsidP="32D54BCA">
      <w:pPr>
        <w:spacing w:after="0" w:line="240" w:lineRule="auto"/>
        <w:rPr>
          <w:rFonts w:ascii="Times New Roman" w:eastAsia="Times New Roman" w:hAnsi="Times New Roman" w:cs="Times New Roman"/>
        </w:rPr>
      </w:pPr>
      <w:proofErr w:type="spellStart"/>
      <w:r w:rsidRPr="32D54BCA">
        <w:rPr>
          <w:rFonts w:ascii="Times New Roman" w:eastAsia="Times New Roman" w:hAnsi="Times New Roman" w:cs="Times New Roman"/>
        </w:rPr>
        <w:t>Simonsohn</w:t>
      </w:r>
      <w:proofErr w:type="spellEnd"/>
      <w:r w:rsidRPr="32D54BCA">
        <w:rPr>
          <w:rFonts w:ascii="Times New Roman" w:eastAsia="Times New Roman" w:hAnsi="Times New Roman" w:cs="Times New Roman"/>
        </w:rPr>
        <w:t>, U., Nelson, L. D., &amp; Simmons, J. P. (2014). P-curve: A key to the file-drawer. Journal of Experimental Psychology: General, 143(2), 534–547. https://doi.org/10.1037/a0033242</w:t>
      </w:r>
    </w:p>
    <w:p w14:paraId="48DA5841" w14:textId="36F627B8" w:rsidR="4EBFCC75" w:rsidRDefault="4EBFCC75" w:rsidP="32D54BCA">
      <w:pPr>
        <w:spacing w:after="0" w:line="240" w:lineRule="auto"/>
        <w:rPr>
          <w:rFonts w:ascii="Times New Roman" w:eastAsia="Times New Roman" w:hAnsi="Times New Roman" w:cs="Times New Roman"/>
          <w:i/>
          <w:iCs/>
        </w:rPr>
      </w:pPr>
      <w:r w:rsidRPr="32D54BCA">
        <w:rPr>
          <w:rFonts w:ascii="Times New Roman" w:eastAsia="Times New Roman" w:hAnsi="Times New Roman" w:cs="Times New Roman"/>
          <w:i/>
          <w:iCs/>
        </w:rPr>
        <w:t>The authors suggest drawing a p-curve (a graph of the p-values of the studies in a paper) to assess the evidentiary support of a paper. Reviewer sometimes do that for an</w:t>
      </w:r>
      <w:r w:rsidR="72998881" w:rsidRPr="32D54BCA">
        <w:rPr>
          <w:rFonts w:ascii="Times New Roman" w:eastAsia="Times New Roman" w:hAnsi="Times New Roman" w:cs="Times New Roman"/>
          <w:i/>
          <w:iCs/>
        </w:rPr>
        <w:t xml:space="preserve"> author’s paper to suggest the evidence is not strong enough. </w:t>
      </w:r>
    </w:p>
    <w:p w14:paraId="5387052B" w14:textId="6AEF9C5F" w:rsidR="32D54BCA" w:rsidRDefault="32D54BCA" w:rsidP="32D54BCA">
      <w:pPr>
        <w:spacing w:after="0" w:line="240" w:lineRule="auto"/>
        <w:rPr>
          <w:rFonts w:ascii="Times New Roman" w:eastAsia="Times New Roman" w:hAnsi="Times New Roman" w:cs="Times New Roman"/>
        </w:rPr>
      </w:pPr>
    </w:p>
    <w:p w14:paraId="209D30FE" w14:textId="6C305AB2" w:rsidR="4DE1BB7C" w:rsidRDefault="42F3D39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McShane, B, </w:t>
      </w:r>
      <w:proofErr w:type="spellStart"/>
      <w:r w:rsidRPr="32D54BCA">
        <w:rPr>
          <w:rFonts w:ascii="Times New Roman" w:eastAsia="Times New Roman" w:hAnsi="Times New Roman" w:cs="Times New Roman"/>
        </w:rPr>
        <w:t>Bockenholt</w:t>
      </w:r>
      <w:proofErr w:type="spellEnd"/>
      <w:r w:rsidRPr="32D54BCA">
        <w:rPr>
          <w:rFonts w:ascii="Times New Roman" w:eastAsia="Times New Roman" w:hAnsi="Times New Roman" w:cs="Times New Roman"/>
        </w:rPr>
        <w:t xml:space="preserve">, U, &amp; Hansen, K , “The p-curve is Not “Just Fine””, </w:t>
      </w:r>
      <w:r w:rsidR="34B92C54" w:rsidRPr="32D54BCA">
        <w:rPr>
          <w:rFonts w:ascii="Times New Roman" w:eastAsia="Times New Roman" w:hAnsi="Times New Roman" w:cs="Times New Roman"/>
        </w:rPr>
        <w:t xml:space="preserve">Blog post </w:t>
      </w:r>
      <w:r w:rsidRPr="32D54BCA">
        <w:rPr>
          <w:rFonts w:ascii="Times New Roman" w:eastAsia="Times New Roman" w:hAnsi="Times New Roman" w:cs="Times New Roman"/>
        </w:rPr>
        <w:t xml:space="preserve"> </w:t>
      </w:r>
      <w:hyperlink r:id="rId26">
        <w:r w:rsidRPr="32D54BCA">
          <w:rPr>
            <w:rStyle w:val="Hyperlink"/>
            <w:rFonts w:ascii="Times New Roman" w:eastAsia="Times New Roman" w:hAnsi="Times New Roman" w:cs="Times New Roman"/>
          </w:rPr>
          <w:t>http://blakemcshane.com/mbh.response2.pdf</w:t>
        </w:r>
      </w:hyperlink>
      <w:r w:rsidR="437805B5" w:rsidRPr="32D54BCA">
        <w:rPr>
          <w:rFonts w:ascii="Times New Roman" w:eastAsia="Times New Roman" w:hAnsi="Times New Roman" w:cs="Times New Roman"/>
        </w:rPr>
        <w:t xml:space="preserve"> </w:t>
      </w:r>
      <w:r w:rsidR="4DE1BB7C">
        <w:br/>
      </w:r>
      <w:r w:rsidR="648215C9" w:rsidRPr="32D54BCA">
        <w:rPr>
          <w:rFonts w:ascii="Times New Roman" w:eastAsia="Times New Roman" w:hAnsi="Times New Roman" w:cs="Times New Roman"/>
        </w:rPr>
        <w:lastRenderedPageBreak/>
        <w:t>Some arguments against the p-curve (in part in response to this blog post “P-curve Handles Heterogeneity Just Fine” (</w:t>
      </w:r>
      <w:hyperlink r:id="rId27">
        <w:r w:rsidR="648215C9" w:rsidRPr="32D54BCA">
          <w:rPr>
            <w:rStyle w:val="Hyperlink"/>
            <w:rFonts w:ascii="Times New Roman" w:eastAsia="Times New Roman" w:hAnsi="Times New Roman" w:cs="Times New Roman"/>
          </w:rPr>
          <w:t>http://datacolada.org/67</w:t>
        </w:r>
      </w:hyperlink>
      <w:r w:rsidR="648215C9" w:rsidRPr="32D54BCA">
        <w:rPr>
          <w:rFonts w:ascii="Times New Roman" w:eastAsia="Times New Roman" w:hAnsi="Times New Roman" w:cs="Times New Roman"/>
        </w:rPr>
        <w:t xml:space="preserve"> )</w:t>
      </w:r>
    </w:p>
    <w:p w14:paraId="213B7E62" w14:textId="7CCCE8BC" w:rsidR="32D54BCA" w:rsidRDefault="32D54BCA" w:rsidP="32D54BCA">
      <w:pPr>
        <w:spacing w:after="0" w:line="240" w:lineRule="auto"/>
        <w:rPr>
          <w:rFonts w:ascii="Times New Roman" w:eastAsia="Times New Roman" w:hAnsi="Times New Roman" w:cs="Times New Roman"/>
        </w:rPr>
      </w:pPr>
    </w:p>
    <w:p w14:paraId="2FA17B43" w14:textId="4DF02104" w:rsidR="4DE1BB7C" w:rsidRDefault="0C72BEFA"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McShane, B. B., </w:t>
      </w:r>
      <w:proofErr w:type="spellStart"/>
      <w:r w:rsidRPr="32D54BCA">
        <w:rPr>
          <w:rFonts w:ascii="Times New Roman" w:eastAsia="Times New Roman" w:hAnsi="Times New Roman" w:cs="Times New Roman"/>
        </w:rPr>
        <w:t>Böckenholt</w:t>
      </w:r>
      <w:proofErr w:type="spellEnd"/>
      <w:r w:rsidRPr="32D54BCA">
        <w:rPr>
          <w:rFonts w:ascii="Times New Roman" w:eastAsia="Times New Roman" w:hAnsi="Times New Roman" w:cs="Times New Roman"/>
        </w:rPr>
        <w:t xml:space="preserve">, U., &amp; Hansen, K. T. (2020). Average power: A cautionary note. </w:t>
      </w:r>
      <w:r w:rsidRPr="32D54BCA">
        <w:rPr>
          <w:rFonts w:ascii="Times New Roman" w:eastAsia="Times New Roman" w:hAnsi="Times New Roman" w:cs="Times New Roman"/>
          <w:u w:val="single"/>
        </w:rPr>
        <w:t>Advances in Methods and Practices in Psychological Science</w:t>
      </w:r>
      <w:r w:rsidRPr="32D54BCA">
        <w:rPr>
          <w:rFonts w:ascii="Times New Roman" w:eastAsia="Times New Roman" w:hAnsi="Times New Roman" w:cs="Times New Roman"/>
        </w:rPr>
        <w:t>, 3(2), 185-199.</w:t>
      </w:r>
    </w:p>
    <w:p w14:paraId="5D2BF75E" w14:textId="67F40BD8" w:rsidR="4DE1BB7C" w:rsidRDefault="4DE1BB7C" w:rsidP="32D54BCA">
      <w:pPr>
        <w:spacing w:after="0" w:line="240" w:lineRule="auto"/>
        <w:rPr>
          <w:rFonts w:ascii="Times New Roman" w:eastAsia="Times New Roman" w:hAnsi="Times New Roman" w:cs="Times New Roman"/>
        </w:rPr>
      </w:pPr>
    </w:p>
    <w:p w14:paraId="47D1C1EB" w14:textId="3029A746" w:rsidR="32D54BCA" w:rsidRDefault="32D54BCA" w:rsidP="32D54BCA">
      <w:pPr>
        <w:spacing w:after="0" w:line="240" w:lineRule="auto"/>
        <w:rPr>
          <w:rFonts w:ascii="Times New Roman" w:eastAsia="Times New Roman" w:hAnsi="Times New Roman" w:cs="Times New Roman"/>
          <w:b/>
          <w:bCs/>
        </w:rPr>
      </w:pPr>
    </w:p>
    <w:p w14:paraId="4902E8F1" w14:textId="5865C279" w:rsidR="003321F0" w:rsidRDefault="003321F0" w:rsidP="32D54BCA">
      <w:pPr>
        <w:spacing w:after="0" w:line="240" w:lineRule="auto"/>
        <w:rPr>
          <w:rFonts w:ascii="Times New Roman" w:eastAsia="Times New Roman" w:hAnsi="Times New Roman" w:cs="Times New Roman"/>
          <w:b/>
          <w:bCs/>
        </w:rPr>
      </w:pPr>
    </w:p>
    <w:p w14:paraId="52E27712" w14:textId="77777777" w:rsidR="003321F0" w:rsidRDefault="003321F0" w:rsidP="32D54BCA">
      <w:pPr>
        <w:spacing w:after="0" w:line="240" w:lineRule="auto"/>
        <w:rPr>
          <w:rFonts w:ascii="Times New Roman" w:eastAsia="Times New Roman" w:hAnsi="Times New Roman" w:cs="Times New Roman"/>
          <w:b/>
          <w:bCs/>
        </w:rPr>
      </w:pPr>
    </w:p>
    <w:p w14:paraId="53617701" w14:textId="77777777" w:rsidR="003321F0" w:rsidRDefault="003321F0" w:rsidP="32D54BCA">
      <w:pPr>
        <w:spacing w:after="0" w:line="240" w:lineRule="auto"/>
        <w:rPr>
          <w:rFonts w:ascii="Times New Roman" w:eastAsia="Times New Roman" w:hAnsi="Times New Roman" w:cs="Times New Roman"/>
          <w:b/>
          <w:bCs/>
        </w:rPr>
      </w:pPr>
    </w:p>
    <w:p w14:paraId="6AADB719" w14:textId="21C7BCDA"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Class 9 (October 19</w:t>
      </w:r>
      <w:proofErr w:type="gramStart"/>
      <w:r w:rsidRPr="32D54BCA">
        <w:rPr>
          <w:rFonts w:ascii="Times New Roman" w:eastAsia="Times New Roman" w:hAnsi="Times New Roman" w:cs="Times New Roman"/>
          <w:b/>
          <w:bCs/>
        </w:rPr>
        <w:t>)</w:t>
      </w:r>
      <w:r w:rsidR="7B79A9A0" w:rsidRPr="32D54BCA">
        <w:rPr>
          <w:rFonts w:ascii="Times New Roman" w:eastAsia="Times New Roman" w:hAnsi="Times New Roman" w:cs="Times New Roman"/>
          <w:b/>
          <w:bCs/>
        </w:rPr>
        <w:t xml:space="preserve">  ANOVA</w:t>
      </w:r>
      <w:proofErr w:type="gramEnd"/>
    </w:p>
    <w:p w14:paraId="56C61678" w14:textId="4026E867" w:rsidR="4DE1BB7C" w:rsidRDefault="4DE1BB7C" w:rsidP="32D54BCA">
      <w:pPr>
        <w:spacing w:after="0" w:line="240" w:lineRule="auto"/>
        <w:rPr>
          <w:rFonts w:ascii="Times New Roman" w:eastAsia="Times New Roman" w:hAnsi="Times New Roman" w:cs="Times New Roman"/>
        </w:rPr>
      </w:pPr>
    </w:p>
    <w:p w14:paraId="264CFA75" w14:textId="1967686F"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790356FB" w14:textId="6D09D6F2" w:rsidR="1BC56450" w:rsidRDefault="39154B80" w:rsidP="32D54BCA">
      <w:pPr>
        <w:rPr>
          <w:rFonts w:ascii="Times New Roman" w:eastAsia="Times New Roman" w:hAnsi="Times New Roman" w:cs="Times New Roman"/>
          <w:b/>
          <w:bCs/>
          <w:i/>
          <w:iCs/>
        </w:rPr>
      </w:pPr>
      <w:r w:rsidRPr="32D54BCA">
        <w:rPr>
          <w:rFonts w:ascii="Times New Roman" w:eastAsia="Times New Roman" w:hAnsi="Times New Roman" w:cs="Times New Roman"/>
          <w:b/>
          <w:bCs/>
          <w:i/>
          <w:iCs/>
        </w:rPr>
        <w:t xml:space="preserve">1 Factor ANOVA </w:t>
      </w:r>
    </w:p>
    <w:p w14:paraId="0B02BF51" w14:textId="488B7F2B"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Keppel, Geoffrey, and Sheldon </w:t>
      </w:r>
      <w:proofErr w:type="spellStart"/>
      <w:r w:rsidRPr="32D54BCA">
        <w:rPr>
          <w:rFonts w:ascii="Times New Roman" w:eastAsia="Times New Roman" w:hAnsi="Times New Roman" w:cs="Times New Roman"/>
        </w:rPr>
        <w:t>Zedeck</w:t>
      </w:r>
      <w:proofErr w:type="spellEnd"/>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Data analysis for research designs</w:t>
      </w:r>
      <w:r w:rsidRPr="32D54BCA">
        <w:rPr>
          <w:rFonts w:ascii="Times New Roman" w:eastAsia="Times New Roman" w:hAnsi="Times New Roman" w:cs="Times New Roman"/>
        </w:rPr>
        <w:t>. Macmillan, 1989.</w:t>
      </w:r>
      <w:r w:rsidR="1BC56450">
        <w:br/>
      </w:r>
      <w:r w:rsidRPr="32D54BCA">
        <w:rPr>
          <w:rFonts w:ascii="Times New Roman" w:eastAsia="Times New Roman" w:hAnsi="Times New Roman" w:cs="Times New Roman"/>
        </w:rPr>
        <w:t xml:space="preserve">   Chapter 6 (ANOVA approach) </w:t>
      </w:r>
    </w:p>
    <w:p w14:paraId="66D79F2D" w14:textId="297F56CE" w:rsidR="1BC56450" w:rsidRDefault="39154B80" w:rsidP="32D54BCA">
      <w:pPr>
        <w:rPr>
          <w:rFonts w:ascii="Times New Roman" w:eastAsia="Times New Roman" w:hAnsi="Times New Roman" w:cs="Times New Roman"/>
          <w:b/>
          <w:bCs/>
          <w:i/>
          <w:iCs/>
        </w:rPr>
      </w:pPr>
      <w:r w:rsidRPr="32D54BCA">
        <w:rPr>
          <w:rFonts w:ascii="Times New Roman" w:eastAsia="Times New Roman" w:hAnsi="Times New Roman" w:cs="Times New Roman"/>
          <w:b/>
          <w:bCs/>
          <w:i/>
          <w:iCs/>
        </w:rPr>
        <w:t>2 Factor ANOVA</w:t>
      </w:r>
    </w:p>
    <w:p w14:paraId="3A21F266" w14:textId="14769150"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Keppel &amp; </w:t>
      </w:r>
      <w:proofErr w:type="spellStart"/>
      <w:r w:rsidRPr="32D54BCA">
        <w:rPr>
          <w:rFonts w:ascii="Times New Roman" w:eastAsia="Times New Roman" w:hAnsi="Times New Roman" w:cs="Times New Roman"/>
        </w:rPr>
        <w:t>Wickens</w:t>
      </w:r>
      <w:proofErr w:type="spellEnd"/>
      <w:r w:rsidRPr="32D54BCA">
        <w:rPr>
          <w:rFonts w:ascii="Times New Roman" w:eastAsia="Times New Roman" w:hAnsi="Times New Roman" w:cs="Times New Roman"/>
        </w:rPr>
        <w:t xml:space="preserve"> (2004), </w:t>
      </w:r>
      <w:r w:rsidRPr="32D54BCA">
        <w:rPr>
          <w:rFonts w:ascii="Times New Roman" w:eastAsia="Times New Roman" w:hAnsi="Times New Roman" w:cs="Times New Roman"/>
          <w:u w:val="single"/>
        </w:rPr>
        <w:t>Design and Analysis: A Researchers Handbook</w:t>
      </w:r>
      <w:r w:rsidRPr="32D54BCA">
        <w:rPr>
          <w:rFonts w:ascii="Times New Roman" w:eastAsia="Times New Roman" w:hAnsi="Times New Roman" w:cs="Times New Roman"/>
        </w:rPr>
        <w:t>, (4</w:t>
      </w:r>
      <w:r w:rsidRPr="32D54BCA">
        <w:rPr>
          <w:rFonts w:ascii="Times New Roman" w:eastAsia="Times New Roman" w:hAnsi="Times New Roman" w:cs="Times New Roman"/>
          <w:vertAlign w:val="superscript"/>
        </w:rPr>
        <w:t>th</w:t>
      </w:r>
      <w:r w:rsidRPr="32D54BCA">
        <w:rPr>
          <w:rFonts w:ascii="Times New Roman" w:eastAsia="Times New Roman" w:hAnsi="Times New Roman" w:cs="Times New Roman"/>
        </w:rPr>
        <w:t xml:space="preserve"> Edition) Upper Saddle River, NJ: Pearson/ Prentice Hall.</w:t>
      </w:r>
      <w:r w:rsidR="1BC56450">
        <w:br/>
      </w:r>
      <w:r w:rsidRPr="32D54BCA">
        <w:rPr>
          <w:rFonts w:ascii="Times New Roman" w:eastAsia="Times New Roman" w:hAnsi="Times New Roman" w:cs="Times New Roman"/>
        </w:rPr>
        <w:t xml:space="preserve">  Chapter 10 (Introduction to Factorial Designs)</w:t>
      </w:r>
      <w:r w:rsidR="1BC56450">
        <w:br/>
      </w:r>
      <w:r w:rsidR="1BC56450">
        <w:tab/>
      </w:r>
      <w:r w:rsidRPr="32D54BCA">
        <w:rPr>
          <w:rFonts w:ascii="Times New Roman" w:eastAsia="Times New Roman" w:hAnsi="Times New Roman" w:cs="Times New Roman"/>
        </w:rPr>
        <w:t xml:space="preserve"> Chapter 11 (The Overall Two-Factor Analysis)</w:t>
      </w:r>
    </w:p>
    <w:p w14:paraId="40BE3990" w14:textId="1A9FE752" w:rsidR="1BC56450" w:rsidRDefault="39154B80" w:rsidP="32D54BCA">
      <w:pPr>
        <w:rPr>
          <w:rFonts w:ascii="Times New Roman" w:eastAsia="Times New Roman" w:hAnsi="Times New Roman" w:cs="Times New Roman"/>
          <w:b/>
          <w:bCs/>
          <w:i/>
          <w:iCs/>
        </w:rPr>
      </w:pPr>
      <w:r w:rsidRPr="32D54BCA">
        <w:rPr>
          <w:rFonts w:ascii="Times New Roman" w:eastAsia="Times New Roman" w:hAnsi="Times New Roman" w:cs="Times New Roman"/>
          <w:b/>
          <w:bCs/>
          <w:i/>
          <w:iCs/>
        </w:rPr>
        <w:t>Effect size and Power Analysis</w:t>
      </w:r>
    </w:p>
    <w:p w14:paraId="0F91D9CA" w14:textId="5D2F0227"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Cohen, J. (1992). A power primer. </w:t>
      </w:r>
      <w:r w:rsidRPr="32D54BCA">
        <w:rPr>
          <w:rFonts w:ascii="Times New Roman" w:eastAsia="Times New Roman" w:hAnsi="Times New Roman" w:cs="Times New Roman"/>
          <w:u w:val="single"/>
        </w:rPr>
        <w:t>Psychological Bulletin</w:t>
      </w:r>
      <w:r w:rsidRPr="32D54BCA">
        <w:rPr>
          <w:rFonts w:ascii="Times New Roman" w:eastAsia="Times New Roman" w:hAnsi="Times New Roman" w:cs="Times New Roman"/>
        </w:rPr>
        <w:t>, 112(1), 155-159.</w:t>
      </w:r>
    </w:p>
    <w:p w14:paraId="51F220EA" w14:textId="32876E6D"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b/>
          <w:bCs/>
          <w:u w:val="single"/>
        </w:rPr>
        <w:t>Prior to class</w:t>
      </w:r>
      <w:r w:rsidRPr="32D54BCA">
        <w:rPr>
          <w:rFonts w:ascii="Times New Roman" w:eastAsia="Times New Roman" w:hAnsi="Times New Roman" w:cs="Times New Roman"/>
          <w:b/>
          <w:bCs/>
        </w:rPr>
        <w:t>:</w:t>
      </w:r>
      <w:r w:rsidRPr="32D54BCA">
        <w:rPr>
          <w:rFonts w:ascii="Times New Roman" w:eastAsia="Times New Roman" w:hAnsi="Times New Roman" w:cs="Times New Roman"/>
        </w:rPr>
        <w:t xml:space="preserve"> </w:t>
      </w:r>
    </w:p>
    <w:p w14:paraId="5FF4E3D0" w14:textId="67699CC6"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Complete the pre-class data exercise. </w:t>
      </w:r>
    </w:p>
    <w:p w14:paraId="6871C066" w14:textId="41A6CE94"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 xml:space="preserve">Required Reading for Discussion in Class: </w:t>
      </w:r>
    </w:p>
    <w:p w14:paraId="1EE1CE54" w14:textId="10331B16" w:rsidR="03728D4A" w:rsidRDefault="03728D4A" w:rsidP="32D54BCA">
      <w:pPr>
        <w:rPr>
          <w:rFonts w:ascii="Times New Roman" w:eastAsia="Times New Roman" w:hAnsi="Times New Roman" w:cs="Times New Roman"/>
          <w:i/>
          <w:iCs/>
        </w:rPr>
      </w:pPr>
      <w:r w:rsidRPr="32D54BCA">
        <w:rPr>
          <w:rFonts w:ascii="Times New Roman" w:eastAsia="Times New Roman" w:hAnsi="Times New Roman" w:cs="Times New Roman"/>
          <w:i/>
          <w:iCs/>
        </w:rPr>
        <w:t>Review past papers paying particular attention to the designs and analyses they use</w:t>
      </w:r>
    </w:p>
    <w:p w14:paraId="667D6DD2" w14:textId="314BDB41" w:rsidR="1BC56450" w:rsidRDefault="7AFD6132" w:rsidP="32D54BCA">
      <w:pPr>
        <w:rPr>
          <w:rFonts w:ascii="Times New Roman" w:eastAsia="Times New Roman" w:hAnsi="Times New Roman" w:cs="Times New Roman"/>
        </w:rPr>
      </w:pPr>
      <w:r w:rsidRPr="32D54BCA">
        <w:rPr>
          <w:rFonts w:ascii="Times New Roman" w:eastAsia="Times New Roman" w:hAnsi="Times New Roman" w:cs="Times New Roman"/>
        </w:rPr>
        <w:t xml:space="preserve">Shin, J. &amp; Milkman, K. (2016). “How backup plans can harm goal pursuit: The unexpected downside of being prepared for failure.” </w:t>
      </w:r>
      <w:r w:rsidRPr="32D54BCA">
        <w:rPr>
          <w:rFonts w:ascii="Times New Roman" w:eastAsia="Times New Roman" w:hAnsi="Times New Roman" w:cs="Times New Roman"/>
          <w:i/>
          <w:iCs/>
        </w:rPr>
        <w:t>Organizational Behavior and Human Decision Processes</w:t>
      </w:r>
      <w:r w:rsidRPr="32D54BCA">
        <w:rPr>
          <w:rFonts w:ascii="Times New Roman" w:eastAsia="Times New Roman" w:hAnsi="Times New Roman" w:cs="Times New Roman"/>
        </w:rPr>
        <w:t>. 135, 1-9.</w:t>
      </w:r>
    </w:p>
    <w:p w14:paraId="13001283" w14:textId="0EEB53EE" w:rsidR="428AC5FA" w:rsidRDefault="428AC5FA" w:rsidP="32D54BCA">
      <w:pPr>
        <w:rPr>
          <w:rFonts w:ascii="Times New Roman" w:eastAsia="Times New Roman" w:hAnsi="Times New Roman" w:cs="Times New Roman"/>
        </w:rPr>
      </w:pPr>
      <w:r w:rsidRPr="32D54BCA">
        <w:rPr>
          <w:rFonts w:ascii="Times New Roman" w:eastAsia="Times New Roman" w:hAnsi="Times New Roman" w:cs="Times New Roman"/>
        </w:rPr>
        <w:t xml:space="preserve">Rucker, D., D. Dubois, and A. Galinsky, “Generous Paupers and Stingy Princes: Power Drives Consumer Spending on Self versus Others,” </w:t>
      </w:r>
      <w:r w:rsidRPr="32D54BCA">
        <w:rPr>
          <w:rFonts w:ascii="Times New Roman" w:eastAsia="Times New Roman" w:hAnsi="Times New Roman" w:cs="Times New Roman"/>
          <w:i/>
          <w:iCs/>
        </w:rPr>
        <w:t xml:space="preserve">Journal of Consumer Research </w:t>
      </w:r>
      <w:r w:rsidRPr="32D54BCA">
        <w:rPr>
          <w:rFonts w:ascii="Times New Roman" w:eastAsia="Times New Roman" w:hAnsi="Times New Roman" w:cs="Times New Roman"/>
        </w:rPr>
        <w:t>(2011), 1015-1029</w:t>
      </w:r>
    </w:p>
    <w:p w14:paraId="689E04F4" w14:textId="0A8C8996" w:rsidR="32D54BCA" w:rsidRDefault="32D54BCA" w:rsidP="32D54BCA">
      <w:pPr>
        <w:rPr>
          <w:rFonts w:ascii="Times New Roman" w:eastAsia="Times New Roman" w:hAnsi="Times New Roman" w:cs="Times New Roman"/>
        </w:rPr>
      </w:pPr>
    </w:p>
    <w:p w14:paraId="7C828D37" w14:textId="4C17F381"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 xml:space="preserve">OPTIONAL LATER READING (if interested): </w:t>
      </w:r>
    </w:p>
    <w:p w14:paraId="6C6645BF" w14:textId="16046D3F"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Faul</w:t>
      </w:r>
      <w:proofErr w:type="spellEnd"/>
      <w:r w:rsidRPr="32D54BCA">
        <w:rPr>
          <w:rFonts w:ascii="Times New Roman" w:eastAsia="Times New Roman" w:hAnsi="Times New Roman" w:cs="Times New Roman"/>
        </w:rPr>
        <w:t xml:space="preserve">, F., </w:t>
      </w:r>
      <w:proofErr w:type="spellStart"/>
      <w:r w:rsidRPr="32D54BCA">
        <w:rPr>
          <w:rFonts w:ascii="Times New Roman" w:eastAsia="Times New Roman" w:hAnsi="Times New Roman" w:cs="Times New Roman"/>
        </w:rPr>
        <w:t>Erdfelder</w:t>
      </w:r>
      <w:proofErr w:type="spellEnd"/>
      <w:r w:rsidRPr="32D54BCA">
        <w:rPr>
          <w:rFonts w:ascii="Times New Roman" w:eastAsia="Times New Roman" w:hAnsi="Times New Roman" w:cs="Times New Roman"/>
        </w:rPr>
        <w:t xml:space="preserve">, E., Lang, A.-G., &amp; Buchner, A. (2007). G*Power 3: A flexible statistical power analysis program for the social, behavioral, and biomedical sciences. </w:t>
      </w:r>
      <w:r w:rsidRPr="32D54BCA">
        <w:rPr>
          <w:rFonts w:ascii="Times New Roman" w:eastAsia="Times New Roman" w:hAnsi="Times New Roman" w:cs="Times New Roman"/>
          <w:u w:val="single"/>
        </w:rPr>
        <w:t>Behavior Research Methods</w:t>
      </w:r>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39</w:t>
      </w:r>
      <w:r w:rsidRPr="32D54BCA">
        <w:rPr>
          <w:rFonts w:ascii="Times New Roman" w:eastAsia="Times New Roman" w:hAnsi="Times New Roman" w:cs="Times New Roman"/>
        </w:rPr>
        <w:t>, 175-191.</w:t>
      </w:r>
    </w:p>
    <w:p w14:paraId="5CC4CB7C" w14:textId="5CD263E3"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GPower</w:t>
      </w:r>
      <w:proofErr w:type="spellEnd"/>
      <w:r w:rsidRPr="32D54BCA">
        <w:rPr>
          <w:rFonts w:ascii="Times New Roman" w:eastAsia="Times New Roman" w:hAnsi="Times New Roman" w:cs="Times New Roman"/>
        </w:rPr>
        <w:t xml:space="preserve"> Manual</w:t>
      </w:r>
    </w:p>
    <w:p w14:paraId="39BE0151" w14:textId="654005D1"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lastRenderedPageBreak/>
        <w:t xml:space="preserve">Prentice, D. A., &amp; Miller, D. T. (1992). When small effects are impressive. </w:t>
      </w:r>
      <w:r w:rsidRPr="32D54BCA">
        <w:rPr>
          <w:rFonts w:ascii="Times New Roman" w:eastAsia="Times New Roman" w:hAnsi="Times New Roman" w:cs="Times New Roman"/>
          <w:u w:val="single"/>
        </w:rPr>
        <w:t>Psychological Bulletin</w:t>
      </w:r>
      <w:r w:rsidRPr="32D54BCA">
        <w:rPr>
          <w:rFonts w:ascii="Times New Roman" w:eastAsia="Times New Roman" w:hAnsi="Times New Roman" w:cs="Times New Roman"/>
        </w:rPr>
        <w:t>, 112(1), 160.</w:t>
      </w:r>
    </w:p>
    <w:p w14:paraId="5071CC5F" w14:textId="639E27BA" w:rsidR="1BC56450" w:rsidRDefault="39154B80" w:rsidP="32D54BCA">
      <w:pPr>
        <w:rPr>
          <w:rFonts w:ascii="Times New Roman" w:eastAsia="Times New Roman" w:hAnsi="Times New Roman" w:cs="Times New Roman"/>
          <w:i/>
          <w:iCs/>
        </w:rPr>
      </w:pPr>
      <w:r w:rsidRPr="32D54BCA">
        <w:rPr>
          <w:rFonts w:ascii="Times New Roman" w:eastAsia="Times New Roman" w:hAnsi="Times New Roman" w:cs="Times New Roman"/>
        </w:rPr>
        <w:t xml:space="preserve">Keppel, Geoffrey, and Sheldon </w:t>
      </w:r>
      <w:proofErr w:type="spellStart"/>
      <w:r w:rsidRPr="32D54BCA">
        <w:rPr>
          <w:rFonts w:ascii="Times New Roman" w:eastAsia="Times New Roman" w:hAnsi="Times New Roman" w:cs="Times New Roman"/>
        </w:rPr>
        <w:t>Zedeck</w:t>
      </w:r>
      <w:proofErr w:type="spellEnd"/>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Data analysis for research designs</w:t>
      </w:r>
      <w:r w:rsidRPr="32D54BCA">
        <w:rPr>
          <w:rFonts w:ascii="Times New Roman" w:eastAsia="Times New Roman" w:hAnsi="Times New Roman" w:cs="Times New Roman"/>
        </w:rPr>
        <w:t>. Macmillan, 1989.</w:t>
      </w:r>
      <w:r w:rsidR="1BC56450">
        <w:br/>
      </w:r>
      <w:r w:rsidRPr="32D54BCA">
        <w:rPr>
          <w:rFonts w:ascii="Times New Roman" w:eastAsia="Times New Roman" w:hAnsi="Times New Roman" w:cs="Times New Roman"/>
        </w:rPr>
        <w:t xml:space="preserve">     Chapter 7 (Correlation/Regression approach– they call it MRC – Multiple Regression/Correlation)</w:t>
      </w:r>
      <w:r w:rsidR="1BC56450">
        <w:br/>
      </w:r>
      <w:r w:rsidRPr="32D54BCA">
        <w:rPr>
          <w:rFonts w:ascii="Times New Roman" w:eastAsia="Times New Roman" w:hAnsi="Times New Roman" w:cs="Times New Roman"/>
          <w:i/>
          <w:iCs/>
        </w:rPr>
        <w:t xml:space="preserve">This is a companion to the required reading. This </w:t>
      </w:r>
      <w:proofErr w:type="gramStart"/>
      <w:r w:rsidRPr="32D54BCA">
        <w:rPr>
          <w:rFonts w:ascii="Times New Roman" w:eastAsia="Times New Roman" w:hAnsi="Times New Roman" w:cs="Times New Roman"/>
          <w:i/>
          <w:iCs/>
        </w:rPr>
        <w:t>particular stats book</w:t>
      </w:r>
      <w:proofErr w:type="gramEnd"/>
      <w:r w:rsidRPr="32D54BCA">
        <w:rPr>
          <w:rFonts w:ascii="Times New Roman" w:eastAsia="Times New Roman" w:hAnsi="Times New Roman" w:cs="Times New Roman"/>
          <w:i/>
          <w:iCs/>
        </w:rPr>
        <w:t xml:space="preserve"> that specifically does everything the ANOVA way and the Multiple Regression way. While we know that they are doing similar things, the approach and interpretations are different.</w:t>
      </w:r>
    </w:p>
    <w:p w14:paraId="68629461" w14:textId="67A05328" w:rsidR="1BC56450" w:rsidRDefault="39154B80" w:rsidP="32D54BCA">
      <w:pPr>
        <w:rPr>
          <w:rFonts w:ascii="Times New Roman" w:eastAsia="Times New Roman" w:hAnsi="Times New Roman" w:cs="Times New Roman"/>
          <w:i/>
          <w:iCs/>
        </w:rPr>
      </w:pPr>
      <w:r w:rsidRPr="32D54BCA">
        <w:rPr>
          <w:rFonts w:ascii="Times New Roman" w:eastAsia="Times New Roman" w:hAnsi="Times New Roman" w:cs="Times New Roman"/>
          <w:i/>
          <w:iCs/>
        </w:rPr>
        <w:t>These chapters can be helpful to “see the other side” (i.e., the regression side if you are an experimentalist and the ANOVA side if you are more comfortable with regression models) Also a good refresher on the one factor ANOVA model that Sarah introduced.</w:t>
      </w:r>
    </w:p>
    <w:p w14:paraId="6DFA51B6" w14:textId="4279F3C5" w:rsidR="1BC56450" w:rsidRDefault="1BC56450" w:rsidP="1BC56450">
      <w:pPr>
        <w:rPr>
          <w:rFonts w:ascii="Times New Roman" w:eastAsia="Times New Roman" w:hAnsi="Times New Roman" w:cs="Times New Roman"/>
        </w:rPr>
      </w:pPr>
    </w:p>
    <w:p w14:paraId="45A59F33" w14:textId="06AB0719" w:rsidR="4DE1BB7C" w:rsidRDefault="4DE1BB7C" w:rsidP="32D54BCA">
      <w:pPr>
        <w:spacing w:after="0" w:line="240" w:lineRule="auto"/>
        <w:rPr>
          <w:rFonts w:ascii="Times New Roman" w:eastAsia="Times New Roman" w:hAnsi="Times New Roman" w:cs="Times New Roman"/>
        </w:rPr>
      </w:pPr>
    </w:p>
    <w:p w14:paraId="1668F20C" w14:textId="29A44AA3" w:rsidR="4DE1BB7C" w:rsidRDefault="4DE1BB7C" w:rsidP="32D54BCA">
      <w:pPr>
        <w:spacing w:after="0" w:line="240" w:lineRule="auto"/>
        <w:rPr>
          <w:rFonts w:ascii="Times New Roman" w:eastAsia="Times New Roman" w:hAnsi="Times New Roman" w:cs="Times New Roman"/>
        </w:rPr>
      </w:pPr>
    </w:p>
    <w:p w14:paraId="42C7659D" w14:textId="717AC903" w:rsidR="4DE1BB7C" w:rsidRDefault="4DE1BB7C" w:rsidP="32D54BCA">
      <w:pPr>
        <w:spacing w:after="0" w:line="240" w:lineRule="auto"/>
        <w:rPr>
          <w:rFonts w:ascii="Times New Roman" w:eastAsia="Times New Roman" w:hAnsi="Times New Roman" w:cs="Times New Roman"/>
        </w:rPr>
      </w:pPr>
    </w:p>
    <w:p w14:paraId="05F48BF2" w14:textId="16EBBA38"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 xml:space="preserve">Class 10 (October 26) </w:t>
      </w:r>
      <w:r w:rsidR="39154B80" w:rsidRPr="32D54BCA">
        <w:rPr>
          <w:rFonts w:ascii="Times New Roman" w:eastAsia="Times New Roman" w:hAnsi="Times New Roman" w:cs="Times New Roman"/>
          <w:b/>
          <w:bCs/>
        </w:rPr>
        <w:t>ANOVA (part 2, continuous moderators)</w:t>
      </w:r>
    </w:p>
    <w:p w14:paraId="5CBF0023" w14:textId="36DE987B"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51FD4E23" w14:textId="4C7BAE30" w:rsidR="1BC56450" w:rsidRPr="003321F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Spiller, S. A., Fitzsimons, G. J., Lynch Jr, J. G., &amp; McClelland, G. H. (2013). Spotlights, floodlights, and the magic number zero: Simple effects tests in moderated regression. </w:t>
      </w:r>
      <w:r w:rsidRPr="32D54BCA">
        <w:rPr>
          <w:rFonts w:ascii="Times New Roman" w:eastAsia="Times New Roman" w:hAnsi="Times New Roman" w:cs="Times New Roman"/>
          <w:u w:val="single"/>
        </w:rPr>
        <w:t>Journal of Marketing Research</w:t>
      </w:r>
      <w:r w:rsidRPr="32D54BCA">
        <w:rPr>
          <w:rFonts w:ascii="Times New Roman" w:eastAsia="Times New Roman" w:hAnsi="Times New Roman" w:cs="Times New Roman"/>
        </w:rPr>
        <w:t>, 50(2), 277-288.</w:t>
      </w:r>
    </w:p>
    <w:p w14:paraId="70DBBCC5" w14:textId="64B10F86"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 xml:space="preserve">Required Reading for Discussion in Class: </w:t>
      </w:r>
    </w:p>
    <w:p w14:paraId="7C834DAF" w14:textId="4C036B62" w:rsidR="1F8A7417" w:rsidRDefault="1F8A7417" w:rsidP="32D54BCA">
      <w:pPr>
        <w:rPr>
          <w:rFonts w:ascii="Times New Roman" w:eastAsia="Times New Roman" w:hAnsi="Times New Roman" w:cs="Times New Roman"/>
          <w:i/>
          <w:iCs/>
        </w:rPr>
      </w:pPr>
      <w:r w:rsidRPr="32D54BCA">
        <w:rPr>
          <w:rFonts w:ascii="Times New Roman" w:eastAsia="Times New Roman" w:hAnsi="Times New Roman" w:cs="Times New Roman"/>
          <w:i/>
          <w:iCs/>
        </w:rPr>
        <w:t>Pay particular attention to the designs and analyses they use</w:t>
      </w:r>
    </w:p>
    <w:p w14:paraId="45F3EF4C" w14:textId="76754860"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Barasch</w:t>
      </w:r>
      <w:proofErr w:type="spellEnd"/>
      <w:r w:rsidRPr="32D54BCA">
        <w:rPr>
          <w:rFonts w:ascii="Times New Roman" w:eastAsia="Times New Roman" w:hAnsi="Times New Roman" w:cs="Times New Roman"/>
        </w:rPr>
        <w:t xml:space="preserve">, A., </w:t>
      </w:r>
      <w:proofErr w:type="spellStart"/>
      <w:r w:rsidRPr="32D54BCA">
        <w:rPr>
          <w:rFonts w:ascii="Times New Roman" w:eastAsia="Times New Roman" w:hAnsi="Times New Roman" w:cs="Times New Roman"/>
        </w:rPr>
        <w:t>Zauberman</w:t>
      </w:r>
      <w:proofErr w:type="spellEnd"/>
      <w:r w:rsidRPr="32D54BCA">
        <w:rPr>
          <w:rFonts w:ascii="Times New Roman" w:eastAsia="Times New Roman" w:hAnsi="Times New Roman" w:cs="Times New Roman"/>
        </w:rPr>
        <w:t xml:space="preserve">, G., &amp; Diehl, K. (2018). How the intention to share can undermine enjoyment: Photo-taking goals and evaluation of experiences. </w:t>
      </w:r>
      <w:r w:rsidRPr="32D54BCA">
        <w:rPr>
          <w:rFonts w:ascii="Times New Roman" w:eastAsia="Times New Roman" w:hAnsi="Times New Roman" w:cs="Times New Roman"/>
          <w:u w:val="single"/>
        </w:rPr>
        <w:t>Journal of Consumer Research</w:t>
      </w:r>
      <w:r w:rsidRPr="32D54BCA">
        <w:rPr>
          <w:rFonts w:ascii="Times New Roman" w:eastAsia="Times New Roman" w:hAnsi="Times New Roman" w:cs="Times New Roman"/>
        </w:rPr>
        <w:t>, 44(6), 1220-1237.</w:t>
      </w:r>
    </w:p>
    <w:p w14:paraId="607B2461" w14:textId="1A1B6179" w:rsidR="1BC56450" w:rsidRDefault="39154B80" w:rsidP="32D54BCA">
      <w:pPr>
        <w:rPr>
          <w:rFonts w:ascii="Times New Roman" w:eastAsia="Times New Roman" w:hAnsi="Times New Roman" w:cs="Times New Roman"/>
          <w:b/>
          <w:bCs/>
        </w:rPr>
      </w:pPr>
      <w:r w:rsidRPr="32D54BCA">
        <w:rPr>
          <w:rFonts w:ascii="Times New Roman" w:eastAsia="Times New Roman" w:hAnsi="Times New Roman" w:cs="Times New Roman"/>
        </w:rPr>
        <w:t xml:space="preserve">Lin, Y. T., </w:t>
      </w:r>
      <w:proofErr w:type="spellStart"/>
      <w:r w:rsidRPr="32D54BCA">
        <w:rPr>
          <w:rFonts w:ascii="Times New Roman" w:eastAsia="Times New Roman" w:hAnsi="Times New Roman" w:cs="Times New Roman"/>
        </w:rPr>
        <w:t>MacInnis</w:t>
      </w:r>
      <w:proofErr w:type="spellEnd"/>
      <w:r w:rsidRPr="32D54BCA">
        <w:rPr>
          <w:rFonts w:ascii="Times New Roman" w:eastAsia="Times New Roman" w:hAnsi="Times New Roman" w:cs="Times New Roman"/>
        </w:rPr>
        <w:t xml:space="preserve">, D. J., &amp; Eisingerich, A. B. (2020). Strong Anxiety Boosts New Product Adoption When Hope Is Also Strong. </w:t>
      </w:r>
      <w:r w:rsidRPr="32D54BCA">
        <w:rPr>
          <w:rFonts w:ascii="Times New Roman" w:eastAsia="Times New Roman" w:hAnsi="Times New Roman" w:cs="Times New Roman"/>
          <w:u w:val="single"/>
        </w:rPr>
        <w:t>Journal of Marketing</w:t>
      </w:r>
      <w:r w:rsidRPr="32D54BCA">
        <w:rPr>
          <w:rFonts w:ascii="Times New Roman" w:eastAsia="Times New Roman" w:hAnsi="Times New Roman" w:cs="Times New Roman"/>
        </w:rPr>
        <w:t xml:space="preserve">, 84(5), 60-78. </w:t>
      </w:r>
      <w:r w:rsidRPr="32D54BCA">
        <w:rPr>
          <w:rFonts w:ascii="Times New Roman" w:eastAsia="Times New Roman" w:hAnsi="Times New Roman" w:cs="Times New Roman"/>
          <w:b/>
          <w:bCs/>
        </w:rPr>
        <w:t>(</w:t>
      </w:r>
      <w:proofErr w:type="gramStart"/>
      <w:r w:rsidRPr="32D54BCA">
        <w:rPr>
          <w:rFonts w:ascii="Times New Roman" w:eastAsia="Times New Roman" w:hAnsi="Times New Roman" w:cs="Times New Roman"/>
          <w:b/>
          <w:bCs/>
        </w:rPr>
        <w:t>read</w:t>
      </w:r>
      <w:proofErr w:type="gramEnd"/>
      <w:r w:rsidRPr="32D54BCA">
        <w:rPr>
          <w:rFonts w:ascii="Times New Roman" w:eastAsia="Times New Roman" w:hAnsi="Times New Roman" w:cs="Times New Roman"/>
          <w:b/>
          <w:bCs/>
        </w:rPr>
        <w:t xml:space="preserve"> up to and including study 1)</w:t>
      </w:r>
    </w:p>
    <w:p w14:paraId="0972E1E0" w14:textId="3A8E2A6D"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 </w:t>
      </w:r>
    </w:p>
    <w:p w14:paraId="67E0E446" w14:textId="775AA38A"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LATER READING (if interested):</w:t>
      </w:r>
    </w:p>
    <w:p w14:paraId="6BA356E6" w14:textId="5D4C167E"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Aiken, L. S., West, S. G., &amp; Reno, R. R. (1991). </w:t>
      </w:r>
      <w:r w:rsidRPr="32D54BCA">
        <w:rPr>
          <w:rFonts w:ascii="Times New Roman" w:eastAsia="Times New Roman" w:hAnsi="Times New Roman" w:cs="Times New Roman"/>
          <w:u w:val="single"/>
        </w:rPr>
        <w:t>Multiple Regression: Testing and Interpreting Interactions</w:t>
      </w:r>
      <w:r w:rsidRPr="32D54BCA">
        <w:rPr>
          <w:rFonts w:ascii="Times New Roman" w:eastAsia="Times New Roman" w:hAnsi="Times New Roman" w:cs="Times New Roman"/>
        </w:rPr>
        <w:t>. Sage. (it’s out of print but worth tracking down, some chapters are posted)</w:t>
      </w:r>
    </w:p>
    <w:p w14:paraId="33C25BA1" w14:textId="20F14543"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Cohen, J., Cohen, P., West, S., Aiken, L. (2003). Applied Multiple Regression/Correlation Analysis for the Behavioral Sciences. New York: Routledge, </w:t>
      </w:r>
      <w:hyperlink r:id="rId28">
        <w:r w:rsidRPr="32D54BCA">
          <w:rPr>
            <w:rStyle w:val="Hyperlink"/>
            <w:rFonts w:ascii="Times New Roman" w:eastAsia="Times New Roman" w:hAnsi="Times New Roman" w:cs="Times New Roman"/>
          </w:rPr>
          <w:t>https://doi-org.libproxy2.usc.edu/10.4324/9780203774441</w:t>
        </w:r>
      </w:hyperlink>
    </w:p>
    <w:p w14:paraId="0C209920" w14:textId="1A360769"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Edwards, J. R. (2009). Seven deadly myths of testing moderation in organizational research. Statistical and methodological myths and urban legends: Doctrine, </w:t>
      </w:r>
      <w:proofErr w:type="gramStart"/>
      <w:r w:rsidRPr="32D54BCA">
        <w:rPr>
          <w:rFonts w:ascii="Times New Roman" w:eastAsia="Times New Roman" w:hAnsi="Times New Roman" w:cs="Times New Roman"/>
        </w:rPr>
        <w:t>verity</w:t>
      </w:r>
      <w:proofErr w:type="gramEnd"/>
      <w:r w:rsidRPr="32D54BCA">
        <w:rPr>
          <w:rFonts w:ascii="Times New Roman" w:eastAsia="Times New Roman" w:hAnsi="Times New Roman" w:cs="Times New Roman"/>
        </w:rPr>
        <w:t xml:space="preserve"> and fable in the organizational and social sciences, 143-164.</w:t>
      </w:r>
    </w:p>
    <w:p w14:paraId="7962B86E" w14:textId="0ECD036A"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Irwin, J. &amp; McClelland G. H. (2001) “Misleading Heuristics and Moderated Multiple Regression Models” </w:t>
      </w:r>
      <w:r w:rsidRPr="32D54BCA">
        <w:rPr>
          <w:rFonts w:ascii="Times New Roman" w:eastAsia="Times New Roman" w:hAnsi="Times New Roman" w:cs="Times New Roman"/>
          <w:u w:val="single"/>
        </w:rPr>
        <w:t>Journal of Marketing Research</w:t>
      </w:r>
      <w:r w:rsidRPr="32D54BCA">
        <w:rPr>
          <w:rFonts w:ascii="Times New Roman" w:eastAsia="Times New Roman" w:hAnsi="Times New Roman" w:cs="Times New Roman"/>
        </w:rPr>
        <w:t>, 38 (Feb), 100-109.</w:t>
      </w:r>
    </w:p>
    <w:p w14:paraId="0B98FAF1" w14:textId="6F8FE7F4"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lastRenderedPageBreak/>
        <w:t>Pedhazur</w:t>
      </w:r>
      <w:proofErr w:type="spellEnd"/>
      <w:r w:rsidRPr="32D54BCA">
        <w:rPr>
          <w:rFonts w:ascii="Times New Roman" w:eastAsia="Times New Roman" w:hAnsi="Times New Roman" w:cs="Times New Roman"/>
        </w:rPr>
        <w:t xml:space="preserve">, E. J., &amp; </w:t>
      </w:r>
      <w:proofErr w:type="spellStart"/>
      <w:r w:rsidRPr="32D54BCA">
        <w:rPr>
          <w:rFonts w:ascii="Times New Roman" w:eastAsia="Times New Roman" w:hAnsi="Times New Roman" w:cs="Times New Roman"/>
        </w:rPr>
        <w:t>Schmelkin</w:t>
      </w:r>
      <w:proofErr w:type="spellEnd"/>
      <w:r w:rsidRPr="32D54BCA">
        <w:rPr>
          <w:rFonts w:ascii="Times New Roman" w:eastAsia="Times New Roman" w:hAnsi="Times New Roman" w:cs="Times New Roman"/>
        </w:rPr>
        <w:t xml:space="preserve">, L. P.  (1991).  </w:t>
      </w:r>
      <w:r w:rsidRPr="32D54BCA">
        <w:rPr>
          <w:rFonts w:ascii="Times New Roman" w:eastAsia="Times New Roman" w:hAnsi="Times New Roman" w:cs="Times New Roman"/>
          <w:i/>
          <w:iCs/>
        </w:rPr>
        <w:t>Measurement, design, and analysis: An integrated approach.</w:t>
      </w:r>
      <w:r w:rsidRPr="32D54BCA">
        <w:rPr>
          <w:rFonts w:ascii="Times New Roman" w:eastAsia="Times New Roman" w:hAnsi="Times New Roman" w:cs="Times New Roman"/>
        </w:rPr>
        <w:t xml:space="preserve">  Hillsdale, NJ: Erlbaum, Chapter 19. </w:t>
      </w:r>
    </w:p>
    <w:p w14:paraId="164DBEBE" w14:textId="18AE265D" w:rsidR="4DE1BB7C" w:rsidRDefault="4DE1BB7C" w:rsidP="32D54BCA">
      <w:pPr>
        <w:spacing w:after="0" w:line="240" w:lineRule="auto"/>
        <w:rPr>
          <w:rFonts w:ascii="Times New Roman" w:eastAsia="Times New Roman" w:hAnsi="Times New Roman" w:cs="Times New Roman"/>
        </w:rPr>
      </w:pPr>
    </w:p>
    <w:p w14:paraId="1A5FAA8F" w14:textId="7C9B24B3" w:rsidR="32D54BCA" w:rsidRDefault="32D54BCA" w:rsidP="32D54BCA">
      <w:pPr>
        <w:spacing w:after="0" w:line="240" w:lineRule="auto"/>
        <w:rPr>
          <w:rFonts w:ascii="Times New Roman" w:eastAsia="Times New Roman" w:hAnsi="Times New Roman" w:cs="Times New Roman"/>
        </w:rPr>
      </w:pPr>
    </w:p>
    <w:p w14:paraId="05334A26" w14:textId="6EB9C94B" w:rsidR="32D54BCA" w:rsidRDefault="32D54BCA" w:rsidP="32D54BCA">
      <w:pPr>
        <w:spacing w:after="0" w:line="240" w:lineRule="auto"/>
        <w:rPr>
          <w:rFonts w:ascii="Times New Roman" w:eastAsia="Times New Roman" w:hAnsi="Times New Roman" w:cs="Times New Roman"/>
        </w:rPr>
      </w:pPr>
    </w:p>
    <w:p w14:paraId="70945F0B" w14:textId="63911161" w:rsidR="4DE1BB7C" w:rsidRDefault="4DE1BB7C" w:rsidP="32D54BCA">
      <w:pPr>
        <w:spacing w:after="0" w:line="240" w:lineRule="auto"/>
        <w:rPr>
          <w:rFonts w:ascii="Times New Roman" w:eastAsia="Times New Roman" w:hAnsi="Times New Roman" w:cs="Times New Roman"/>
        </w:rPr>
      </w:pPr>
    </w:p>
    <w:p w14:paraId="6D680DBD" w14:textId="7F2CAE78" w:rsidR="4DE1BB7C" w:rsidRDefault="4DE1BB7C" w:rsidP="32D54BCA">
      <w:pPr>
        <w:spacing w:after="0" w:line="240" w:lineRule="auto"/>
        <w:rPr>
          <w:rFonts w:ascii="Times New Roman" w:eastAsia="Times New Roman" w:hAnsi="Times New Roman" w:cs="Times New Roman"/>
        </w:rPr>
      </w:pPr>
    </w:p>
    <w:p w14:paraId="5A99952C" w14:textId="16E846D6" w:rsidR="1BC56450" w:rsidRDefault="6F3725D3" w:rsidP="003321F0">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 xml:space="preserve">Class 11 (November 2) </w:t>
      </w:r>
      <w:r w:rsidR="39154B80" w:rsidRPr="32D54BCA">
        <w:rPr>
          <w:rFonts w:ascii="Times New Roman" w:eastAsia="Times New Roman" w:hAnsi="Times New Roman" w:cs="Times New Roman"/>
          <w:b/>
          <w:bCs/>
        </w:rPr>
        <w:t>Examination of process -mediation analysis, chain of experiments</w:t>
      </w:r>
    </w:p>
    <w:p w14:paraId="67F23C48" w14:textId="77777777" w:rsidR="003321F0" w:rsidRPr="003321F0" w:rsidRDefault="003321F0" w:rsidP="003321F0">
      <w:pPr>
        <w:spacing w:after="0" w:line="240" w:lineRule="auto"/>
        <w:rPr>
          <w:rFonts w:ascii="Times New Roman" w:eastAsia="Times New Roman" w:hAnsi="Times New Roman" w:cs="Times New Roman"/>
          <w:b/>
          <w:bCs/>
        </w:rPr>
      </w:pPr>
    </w:p>
    <w:p w14:paraId="16401BED" w14:textId="12F74447"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733E79A4" w14:textId="7B10362D"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Barron, R. M., and D. A. Kenny. "The mediator-moderator variable distinction in social psychological research: Conceptual, strategic, and statistical considerations." </w:t>
      </w:r>
      <w:r w:rsidRPr="32D54BCA">
        <w:rPr>
          <w:rFonts w:ascii="Times New Roman" w:eastAsia="Times New Roman" w:hAnsi="Times New Roman" w:cs="Times New Roman"/>
          <w:u w:val="single"/>
        </w:rPr>
        <w:t xml:space="preserve">Journal of Personality and Social Psychology </w:t>
      </w:r>
      <w:r w:rsidRPr="32D54BCA">
        <w:rPr>
          <w:rFonts w:ascii="Times New Roman" w:eastAsia="Times New Roman" w:hAnsi="Times New Roman" w:cs="Times New Roman"/>
        </w:rPr>
        <w:t>51, no. 6 (1986): 1173-82. – the classic</w:t>
      </w:r>
    </w:p>
    <w:p w14:paraId="726A3143" w14:textId="6728593D"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Zhao, </w:t>
      </w:r>
      <w:proofErr w:type="spellStart"/>
      <w:r w:rsidRPr="32D54BCA">
        <w:rPr>
          <w:rFonts w:ascii="Times New Roman" w:eastAsia="Times New Roman" w:hAnsi="Times New Roman" w:cs="Times New Roman"/>
        </w:rPr>
        <w:t>Xinshu</w:t>
      </w:r>
      <w:proofErr w:type="spellEnd"/>
      <w:r w:rsidRPr="32D54BCA">
        <w:rPr>
          <w:rFonts w:ascii="Times New Roman" w:eastAsia="Times New Roman" w:hAnsi="Times New Roman" w:cs="Times New Roman"/>
        </w:rPr>
        <w:t xml:space="preserve">, John G. Lynch, Jr., and </w:t>
      </w:r>
      <w:proofErr w:type="spellStart"/>
      <w:r w:rsidRPr="32D54BCA">
        <w:rPr>
          <w:rFonts w:ascii="Times New Roman" w:eastAsia="Times New Roman" w:hAnsi="Times New Roman" w:cs="Times New Roman"/>
        </w:rPr>
        <w:t>Qimei</w:t>
      </w:r>
      <w:proofErr w:type="spellEnd"/>
      <w:r w:rsidRPr="32D54BCA">
        <w:rPr>
          <w:rFonts w:ascii="Times New Roman" w:eastAsia="Times New Roman" w:hAnsi="Times New Roman" w:cs="Times New Roman"/>
        </w:rPr>
        <w:t xml:space="preserve"> Chen (2010), “Reconsidering Baron and Kenny: Myths and Truths about Mediation Analysis,” </w:t>
      </w:r>
      <w:r w:rsidRPr="32D54BCA">
        <w:rPr>
          <w:rFonts w:ascii="Times New Roman" w:eastAsia="Times New Roman" w:hAnsi="Times New Roman" w:cs="Times New Roman"/>
          <w:u w:val="single"/>
        </w:rPr>
        <w:t>Journal of Consumer Research</w:t>
      </w:r>
      <w:r w:rsidRPr="32D54BCA">
        <w:rPr>
          <w:rFonts w:ascii="Times New Roman" w:eastAsia="Times New Roman" w:hAnsi="Times New Roman" w:cs="Times New Roman"/>
        </w:rPr>
        <w:t>, 37 (August), 197-206.</w:t>
      </w:r>
    </w:p>
    <w:p w14:paraId="54B17310" w14:textId="36981F87" w:rsidR="003321F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Spencer, S. J., Zanna, M. P., &amp; Fong, G. T. (2005). Establishing a causal chain: why experiments are often more effective than mediational analyses in examining psychological processes. </w:t>
      </w:r>
      <w:r w:rsidRPr="32D54BCA">
        <w:rPr>
          <w:rFonts w:ascii="Times New Roman" w:eastAsia="Times New Roman" w:hAnsi="Times New Roman" w:cs="Times New Roman"/>
          <w:u w:val="single"/>
        </w:rPr>
        <w:t>Journal of Personality and Social Psychology</w:t>
      </w:r>
      <w:r w:rsidRPr="32D54BCA">
        <w:rPr>
          <w:rFonts w:ascii="Times New Roman" w:eastAsia="Times New Roman" w:hAnsi="Times New Roman" w:cs="Times New Roman"/>
        </w:rPr>
        <w:t>, 89(6), 845.</w:t>
      </w:r>
    </w:p>
    <w:p w14:paraId="2F17AF27" w14:textId="4276594E"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 xml:space="preserve">Required Reading for Discussion in Class: </w:t>
      </w:r>
    </w:p>
    <w:p w14:paraId="00D2CA1F" w14:textId="43E4A7FE"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Krishna, A., &amp; Hagen, L. (2019). Out of proportion? The role of leftovers in eating-related affect and behavior. </w:t>
      </w:r>
      <w:r w:rsidRPr="32D54BCA">
        <w:rPr>
          <w:rFonts w:ascii="Times New Roman" w:eastAsia="Times New Roman" w:hAnsi="Times New Roman" w:cs="Times New Roman"/>
          <w:u w:val="single"/>
        </w:rPr>
        <w:t>Journal of Experimental Social Psychology</w:t>
      </w:r>
      <w:r w:rsidRPr="32D54BCA">
        <w:rPr>
          <w:rFonts w:ascii="Times New Roman" w:eastAsia="Times New Roman" w:hAnsi="Times New Roman" w:cs="Times New Roman"/>
        </w:rPr>
        <w:t>, 81, 15-26.</w:t>
      </w:r>
    </w:p>
    <w:p w14:paraId="0D54C481" w14:textId="6E2E80BC" w:rsidR="7C4DF94F" w:rsidRDefault="7C4DF94F" w:rsidP="32D54BCA">
      <w:pPr>
        <w:spacing w:after="0" w:line="240" w:lineRule="auto"/>
        <w:rPr>
          <w:rFonts w:ascii="Times New Roman" w:eastAsia="Times New Roman" w:hAnsi="Times New Roman" w:cs="Times New Roman"/>
          <w:i/>
          <w:iCs/>
        </w:rPr>
      </w:pPr>
      <w:r w:rsidRPr="32D54BCA">
        <w:rPr>
          <w:rFonts w:ascii="Times New Roman" w:eastAsia="Times New Roman" w:hAnsi="Times New Roman" w:cs="Times New Roman"/>
          <w:i/>
          <w:iCs/>
        </w:rPr>
        <w:t>Review t</w:t>
      </w:r>
      <w:r w:rsidRPr="32D54BCA">
        <w:rPr>
          <w:rFonts w:ascii="Times New Roman" w:eastAsia="Times New Roman" w:hAnsi="Times New Roman" w:cs="Times New Roman"/>
          <w:i/>
          <w:iCs/>
          <w:color w:val="222222"/>
        </w:rPr>
        <w:t>hese papers from earlier classes</w:t>
      </w:r>
      <w:r w:rsidRPr="32D54BCA">
        <w:rPr>
          <w:rFonts w:ascii="Times New Roman" w:eastAsia="Times New Roman" w:hAnsi="Times New Roman" w:cs="Times New Roman"/>
          <w:i/>
          <w:iCs/>
        </w:rPr>
        <w:t xml:space="preserve"> papers paying particular attention to the designs and analyses they use</w:t>
      </w:r>
    </w:p>
    <w:p w14:paraId="280E30DC" w14:textId="62198F5E" w:rsidR="32D54BCA" w:rsidRDefault="32D54BCA" w:rsidP="32D54BCA">
      <w:pPr>
        <w:spacing w:after="0" w:line="240" w:lineRule="auto"/>
        <w:rPr>
          <w:rFonts w:ascii="Times New Roman" w:eastAsia="Times New Roman" w:hAnsi="Times New Roman" w:cs="Times New Roman"/>
          <w:i/>
          <w:iCs/>
          <w:color w:val="222222"/>
        </w:rPr>
      </w:pPr>
    </w:p>
    <w:p w14:paraId="72DCFAD5" w14:textId="736D7286" w:rsidR="3005D539" w:rsidRDefault="3005D539" w:rsidP="32D54BCA">
      <w:pPr>
        <w:spacing w:after="0" w:line="240" w:lineRule="auto"/>
        <w:rPr>
          <w:rFonts w:ascii="Times New Roman" w:eastAsia="Times New Roman" w:hAnsi="Times New Roman" w:cs="Times New Roman"/>
          <w:color w:val="222222"/>
        </w:rPr>
      </w:pPr>
      <w:proofErr w:type="spellStart"/>
      <w:r w:rsidRPr="32D54BCA">
        <w:rPr>
          <w:rFonts w:ascii="Times New Roman" w:eastAsia="Times New Roman" w:hAnsi="Times New Roman" w:cs="Times New Roman"/>
          <w:color w:val="222222"/>
        </w:rPr>
        <w:t>Schaerer</w:t>
      </w:r>
      <w:proofErr w:type="spellEnd"/>
      <w:r w:rsidRPr="32D54BCA">
        <w:rPr>
          <w:rFonts w:ascii="Times New Roman" w:eastAsia="Times New Roman" w:hAnsi="Times New Roman" w:cs="Times New Roman"/>
          <w:color w:val="222222"/>
        </w:rPr>
        <w:t xml:space="preserve">, M., </w:t>
      </w:r>
      <w:proofErr w:type="spellStart"/>
      <w:r w:rsidRPr="32D54BCA">
        <w:rPr>
          <w:rFonts w:ascii="Times New Roman" w:eastAsia="Times New Roman" w:hAnsi="Times New Roman" w:cs="Times New Roman"/>
          <w:color w:val="222222"/>
        </w:rPr>
        <w:t>Tost</w:t>
      </w:r>
      <w:proofErr w:type="spellEnd"/>
      <w:r w:rsidRPr="32D54BCA">
        <w:rPr>
          <w:rFonts w:ascii="Times New Roman" w:eastAsia="Times New Roman" w:hAnsi="Times New Roman" w:cs="Times New Roman"/>
          <w:color w:val="222222"/>
        </w:rPr>
        <w:t xml:space="preserve">, L. P., Huang, L., Gino, F., &amp; </w:t>
      </w:r>
      <w:proofErr w:type="spellStart"/>
      <w:r w:rsidRPr="32D54BCA">
        <w:rPr>
          <w:rFonts w:ascii="Times New Roman" w:eastAsia="Times New Roman" w:hAnsi="Times New Roman" w:cs="Times New Roman"/>
          <w:color w:val="222222"/>
        </w:rPr>
        <w:t>Larrick</w:t>
      </w:r>
      <w:proofErr w:type="spellEnd"/>
      <w:r w:rsidRPr="32D54BCA">
        <w:rPr>
          <w:rFonts w:ascii="Times New Roman" w:eastAsia="Times New Roman" w:hAnsi="Times New Roman" w:cs="Times New Roman"/>
          <w:color w:val="222222"/>
        </w:rPr>
        <w:t xml:space="preserve">, R. (2018). Advice giving: A subtle pathway to power. </w:t>
      </w:r>
      <w:r w:rsidRPr="32D54BCA">
        <w:rPr>
          <w:rFonts w:ascii="Times New Roman" w:eastAsia="Times New Roman" w:hAnsi="Times New Roman" w:cs="Times New Roman"/>
          <w:i/>
          <w:iCs/>
          <w:color w:val="222222"/>
        </w:rPr>
        <w:t>Personality and Social Psychology Bulletin</w:t>
      </w:r>
      <w:r w:rsidRPr="32D54BCA">
        <w:rPr>
          <w:rFonts w:ascii="Times New Roman" w:eastAsia="Times New Roman" w:hAnsi="Times New Roman" w:cs="Times New Roman"/>
          <w:color w:val="222222"/>
        </w:rPr>
        <w:t>, 44(5), 746-761.</w:t>
      </w:r>
    </w:p>
    <w:p w14:paraId="3DD4EB04" w14:textId="51187416" w:rsidR="32D54BCA" w:rsidRDefault="32D54BCA" w:rsidP="32D54BCA">
      <w:pPr>
        <w:rPr>
          <w:rFonts w:ascii="Times New Roman" w:eastAsia="Times New Roman" w:hAnsi="Times New Roman" w:cs="Times New Roman"/>
        </w:rPr>
      </w:pPr>
    </w:p>
    <w:p w14:paraId="40BEDDAD" w14:textId="76754860" w:rsidR="3005D539" w:rsidRDefault="3005D539"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Barasch</w:t>
      </w:r>
      <w:proofErr w:type="spellEnd"/>
      <w:r w:rsidRPr="32D54BCA">
        <w:rPr>
          <w:rFonts w:ascii="Times New Roman" w:eastAsia="Times New Roman" w:hAnsi="Times New Roman" w:cs="Times New Roman"/>
        </w:rPr>
        <w:t xml:space="preserve">, A., </w:t>
      </w:r>
      <w:proofErr w:type="spellStart"/>
      <w:r w:rsidRPr="32D54BCA">
        <w:rPr>
          <w:rFonts w:ascii="Times New Roman" w:eastAsia="Times New Roman" w:hAnsi="Times New Roman" w:cs="Times New Roman"/>
        </w:rPr>
        <w:t>Zauberman</w:t>
      </w:r>
      <w:proofErr w:type="spellEnd"/>
      <w:r w:rsidRPr="32D54BCA">
        <w:rPr>
          <w:rFonts w:ascii="Times New Roman" w:eastAsia="Times New Roman" w:hAnsi="Times New Roman" w:cs="Times New Roman"/>
        </w:rPr>
        <w:t xml:space="preserve">, G., &amp; Diehl, K. (2018). How the intention to share can undermine enjoyment: Photo-taking goals and evaluation of experiences. </w:t>
      </w:r>
      <w:r w:rsidRPr="32D54BCA">
        <w:rPr>
          <w:rFonts w:ascii="Times New Roman" w:eastAsia="Times New Roman" w:hAnsi="Times New Roman" w:cs="Times New Roman"/>
          <w:u w:val="single"/>
        </w:rPr>
        <w:t>Journal of Consumer Research</w:t>
      </w:r>
      <w:r w:rsidRPr="32D54BCA">
        <w:rPr>
          <w:rFonts w:ascii="Times New Roman" w:eastAsia="Times New Roman" w:hAnsi="Times New Roman" w:cs="Times New Roman"/>
        </w:rPr>
        <w:t>, 44(6), 1220-1237.</w:t>
      </w:r>
    </w:p>
    <w:p w14:paraId="720AA78B" w14:textId="656F7D81" w:rsidR="1BC56450" w:rsidRDefault="1BC56450" w:rsidP="1BC56450">
      <w:pPr>
        <w:rPr>
          <w:rFonts w:ascii="Times New Roman" w:eastAsia="Times New Roman" w:hAnsi="Times New Roman" w:cs="Times New Roman"/>
          <w:b/>
          <w:bCs/>
        </w:rPr>
      </w:pPr>
    </w:p>
    <w:p w14:paraId="69912D0A" w14:textId="22C2B0C0"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LATER READING (if interested):</w:t>
      </w:r>
    </w:p>
    <w:p w14:paraId="3B6D9B64" w14:textId="02123A5A"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MacKinnon, D., J. Cheong, and A. </w:t>
      </w:r>
      <w:proofErr w:type="spellStart"/>
      <w:r w:rsidRPr="32D54BCA">
        <w:rPr>
          <w:rFonts w:ascii="Times New Roman" w:eastAsia="Times New Roman" w:hAnsi="Times New Roman" w:cs="Times New Roman"/>
        </w:rPr>
        <w:t>Pirlott</w:t>
      </w:r>
      <w:proofErr w:type="spellEnd"/>
      <w:r w:rsidRPr="32D54BCA">
        <w:rPr>
          <w:rFonts w:ascii="Times New Roman" w:eastAsia="Times New Roman" w:hAnsi="Times New Roman" w:cs="Times New Roman"/>
        </w:rPr>
        <w:t xml:space="preserve">, “Statistical Mediation Analysis,” in H. Cooper (Ed.), </w:t>
      </w:r>
      <w:r w:rsidRPr="32D54BCA">
        <w:rPr>
          <w:rFonts w:ascii="Times New Roman" w:eastAsia="Times New Roman" w:hAnsi="Times New Roman" w:cs="Times New Roman"/>
          <w:u w:val="single"/>
        </w:rPr>
        <w:t>APA Handbook of Research Methods in Psychology</w:t>
      </w:r>
      <w:r w:rsidRPr="32D54BCA">
        <w:rPr>
          <w:rFonts w:ascii="Times New Roman" w:eastAsia="Times New Roman" w:hAnsi="Times New Roman" w:cs="Times New Roman"/>
        </w:rPr>
        <w:t>, Vol. 2 (2012).</w:t>
      </w:r>
    </w:p>
    <w:p w14:paraId="7E72AB0E" w14:textId="6CF710C9"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Judd, Charles M., David A. Kenny, and Gary H. McClelland. "Estimating and testing mediation and moderation in within-subject designs." </w:t>
      </w:r>
      <w:r w:rsidRPr="32D54BCA">
        <w:rPr>
          <w:rFonts w:ascii="Times New Roman" w:eastAsia="Times New Roman" w:hAnsi="Times New Roman" w:cs="Times New Roman"/>
          <w:u w:val="single"/>
        </w:rPr>
        <w:t>Psychological methods</w:t>
      </w:r>
      <w:r w:rsidRPr="32D54BCA">
        <w:rPr>
          <w:rFonts w:ascii="Times New Roman" w:eastAsia="Times New Roman" w:hAnsi="Times New Roman" w:cs="Times New Roman"/>
        </w:rPr>
        <w:t xml:space="preserve"> 6, no. 2 (2001): 115.</w:t>
      </w:r>
    </w:p>
    <w:p w14:paraId="3569B1A1" w14:textId="2CED24C9"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MacKinnon, David Peter. </w:t>
      </w:r>
      <w:r w:rsidRPr="32D54BCA">
        <w:rPr>
          <w:rFonts w:ascii="Times New Roman" w:eastAsia="Times New Roman" w:hAnsi="Times New Roman" w:cs="Times New Roman"/>
          <w:u w:val="single"/>
        </w:rPr>
        <w:t>Introduction to statistical mediation analysis.</w:t>
      </w:r>
      <w:r w:rsidRPr="32D54BCA">
        <w:rPr>
          <w:rFonts w:ascii="Times New Roman" w:eastAsia="Times New Roman" w:hAnsi="Times New Roman" w:cs="Times New Roman"/>
        </w:rPr>
        <w:t xml:space="preserve"> Routledge, 2012. </w:t>
      </w:r>
      <w:hyperlink r:id="rId29">
        <w:r w:rsidRPr="32D54BCA">
          <w:rPr>
            <w:rStyle w:val="Hyperlink"/>
            <w:rFonts w:ascii="Times New Roman" w:eastAsia="Times New Roman" w:hAnsi="Times New Roman" w:cs="Times New Roman"/>
          </w:rPr>
          <w:t>https://www-taylorfrancis-com.libproxy1.usc.edu/books/9780203809556</w:t>
        </w:r>
      </w:hyperlink>
    </w:p>
    <w:p w14:paraId="3EA6A4DB" w14:textId="0FBF5009"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Muller, D., Judd, C. M., &amp; </w:t>
      </w:r>
      <w:proofErr w:type="spellStart"/>
      <w:r w:rsidRPr="32D54BCA">
        <w:rPr>
          <w:rFonts w:ascii="Times New Roman" w:eastAsia="Times New Roman" w:hAnsi="Times New Roman" w:cs="Times New Roman"/>
        </w:rPr>
        <w:t>Yzerbyt</w:t>
      </w:r>
      <w:proofErr w:type="spellEnd"/>
      <w:r w:rsidRPr="32D54BCA">
        <w:rPr>
          <w:rFonts w:ascii="Times New Roman" w:eastAsia="Times New Roman" w:hAnsi="Times New Roman" w:cs="Times New Roman"/>
        </w:rPr>
        <w:t xml:space="preserve">, V. Y. (2005). When mediation is </w:t>
      </w:r>
      <w:proofErr w:type="gramStart"/>
      <w:r w:rsidRPr="32D54BCA">
        <w:rPr>
          <w:rFonts w:ascii="Times New Roman" w:eastAsia="Times New Roman" w:hAnsi="Times New Roman" w:cs="Times New Roman"/>
        </w:rPr>
        <w:t>moderated</w:t>
      </w:r>
      <w:proofErr w:type="gramEnd"/>
      <w:r w:rsidRPr="32D54BCA">
        <w:rPr>
          <w:rFonts w:ascii="Times New Roman" w:eastAsia="Times New Roman" w:hAnsi="Times New Roman" w:cs="Times New Roman"/>
        </w:rPr>
        <w:t xml:space="preserve"> and moderation is mediated. </w:t>
      </w:r>
      <w:r w:rsidRPr="32D54BCA">
        <w:rPr>
          <w:rFonts w:ascii="Times New Roman" w:eastAsia="Times New Roman" w:hAnsi="Times New Roman" w:cs="Times New Roman"/>
          <w:u w:val="single"/>
        </w:rPr>
        <w:t>Journal of Personality and Social Psychology</w:t>
      </w:r>
      <w:r w:rsidRPr="32D54BCA">
        <w:rPr>
          <w:rFonts w:ascii="Times New Roman" w:eastAsia="Times New Roman" w:hAnsi="Times New Roman" w:cs="Times New Roman"/>
        </w:rPr>
        <w:t>, 89(6), 852-863.</w:t>
      </w:r>
    </w:p>
    <w:p w14:paraId="05079E3B" w14:textId="6B8F4B48"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lastRenderedPageBreak/>
        <w:t xml:space="preserve">Montoya, A. K., &amp; Hayes, A. F. (2017). Two-condition within-participant statistical mediation analysis: A path-analytic framework. </w:t>
      </w:r>
      <w:r w:rsidRPr="32D54BCA">
        <w:rPr>
          <w:rFonts w:ascii="Times New Roman" w:eastAsia="Times New Roman" w:hAnsi="Times New Roman" w:cs="Times New Roman"/>
          <w:u w:val="single"/>
        </w:rPr>
        <w:t>Psychological Methods</w:t>
      </w:r>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22</w:t>
      </w:r>
      <w:r w:rsidRPr="32D54BCA">
        <w:rPr>
          <w:rFonts w:ascii="Times New Roman" w:eastAsia="Times New Roman" w:hAnsi="Times New Roman" w:cs="Times New Roman"/>
        </w:rPr>
        <w:t>(1), 6.</w:t>
      </w:r>
    </w:p>
    <w:p w14:paraId="79CD9B0D" w14:textId="7716B788"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Pieters, R., “Meaningful Mediation Analysis: Plausible Causal Inference and Informative Communication,” </w:t>
      </w:r>
      <w:r w:rsidRPr="32D54BCA">
        <w:rPr>
          <w:rFonts w:ascii="Times New Roman" w:eastAsia="Times New Roman" w:hAnsi="Times New Roman" w:cs="Times New Roman"/>
          <w:u w:val="single"/>
        </w:rPr>
        <w:t>Journal of Consumer Research</w:t>
      </w:r>
      <w:r w:rsidRPr="32D54BCA">
        <w:rPr>
          <w:rFonts w:ascii="Times New Roman" w:eastAsia="Times New Roman" w:hAnsi="Times New Roman" w:cs="Times New Roman"/>
        </w:rPr>
        <w:t xml:space="preserve"> (2017), 692-716.</w:t>
      </w:r>
    </w:p>
    <w:p w14:paraId="1DD8F4AD" w14:textId="0AEDD758" w:rsidR="4DE1BB7C" w:rsidRDefault="4DE1BB7C" w:rsidP="32D54BCA">
      <w:pPr>
        <w:spacing w:after="0" w:line="240" w:lineRule="auto"/>
        <w:rPr>
          <w:rFonts w:ascii="Times New Roman" w:eastAsia="Times New Roman" w:hAnsi="Times New Roman" w:cs="Times New Roman"/>
        </w:rPr>
      </w:pPr>
    </w:p>
    <w:p w14:paraId="6F8EF22F" w14:textId="04FE5B68" w:rsidR="4DE1BB7C" w:rsidRDefault="4DE1BB7C" w:rsidP="32D54BCA">
      <w:pPr>
        <w:spacing w:after="0" w:line="240" w:lineRule="auto"/>
        <w:rPr>
          <w:rFonts w:ascii="Times New Roman" w:eastAsia="Times New Roman" w:hAnsi="Times New Roman" w:cs="Times New Roman"/>
        </w:rPr>
      </w:pPr>
    </w:p>
    <w:p w14:paraId="2D0564B2" w14:textId="77777777" w:rsidR="003321F0" w:rsidRDefault="003321F0" w:rsidP="32D54BCA">
      <w:pPr>
        <w:spacing w:after="0" w:line="240" w:lineRule="auto"/>
        <w:rPr>
          <w:rFonts w:ascii="Times New Roman" w:eastAsia="Times New Roman" w:hAnsi="Times New Roman" w:cs="Times New Roman"/>
        </w:rPr>
      </w:pPr>
    </w:p>
    <w:p w14:paraId="4A5E745F" w14:textId="2632B4F8" w:rsidR="4DE1BB7C" w:rsidRDefault="4DE1BB7C" w:rsidP="32D54BCA">
      <w:pPr>
        <w:spacing w:after="0" w:line="240" w:lineRule="auto"/>
        <w:rPr>
          <w:rFonts w:ascii="Times New Roman" w:eastAsia="Times New Roman" w:hAnsi="Times New Roman" w:cs="Times New Roman"/>
        </w:rPr>
      </w:pPr>
    </w:p>
    <w:p w14:paraId="0735D393" w14:textId="7F5440AF" w:rsidR="4DE1BB7C" w:rsidRDefault="4DE1BB7C" w:rsidP="32D54BCA">
      <w:pPr>
        <w:spacing w:after="0" w:line="240" w:lineRule="auto"/>
        <w:rPr>
          <w:rFonts w:ascii="Times New Roman" w:eastAsia="Times New Roman" w:hAnsi="Times New Roman" w:cs="Times New Roman"/>
        </w:rPr>
      </w:pPr>
    </w:p>
    <w:p w14:paraId="0D325E40" w14:textId="5E1D868C" w:rsidR="1BC56450" w:rsidRDefault="6F3725D3" w:rsidP="003321F0">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 xml:space="preserve">Class 12 (November 9) </w:t>
      </w:r>
      <w:r w:rsidR="39154B80" w:rsidRPr="32D54BCA">
        <w:rPr>
          <w:rFonts w:ascii="Times New Roman" w:eastAsia="Times New Roman" w:hAnsi="Times New Roman" w:cs="Times New Roman"/>
          <w:b/>
          <w:bCs/>
        </w:rPr>
        <w:t>Factor analysis, Cronbach’s alpha, Cohen’s Kappa, Discriminant analysis</w:t>
      </w:r>
    </w:p>
    <w:p w14:paraId="2DBF91D6" w14:textId="77777777" w:rsidR="003321F0" w:rsidRPr="003321F0" w:rsidRDefault="003321F0" w:rsidP="003321F0">
      <w:pPr>
        <w:spacing w:after="0" w:line="240" w:lineRule="auto"/>
        <w:rPr>
          <w:rFonts w:ascii="Times New Roman" w:eastAsia="Times New Roman" w:hAnsi="Times New Roman" w:cs="Times New Roman"/>
          <w:b/>
          <w:bCs/>
        </w:rPr>
      </w:pPr>
    </w:p>
    <w:p w14:paraId="51D5301A" w14:textId="5CF70E92"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724D5EC7" w14:textId="203F0A19"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Pedhazur</w:t>
      </w:r>
      <w:proofErr w:type="spellEnd"/>
      <w:r w:rsidRPr="32D54BCA">
        <w:rPr>
          <w:rFonts w:ascii="Times New Roman" w:eastAsia="Times New Roman" w:hAnsi="Times New Roman" w:cs="Times New Roman"/>
        </w:rPr>
        <w:t xml:space="preserve">, E., </w:t>
      </w:r>
      <w:proofErr w:type="spellStart"/>
      <w:r w:rsidRPr="32D54BCA">
        <w:rPr>
          <w:rFonts w:ascii="Times New Roman" w:eastAsia="Times New Roman" w:hAnsi="Times New Roman" w:cs="Times New Roman"/>
        </w:rPr>
        <w:t>Schmelkin</w:t>
      </w:r>
      <w:proofErr w:type="spellEnd"/>
      <w:r w:rsidRPr="32D54BCA">
        <w:rPr>
          <w:rFonts w:ascii="Times New Roman" w:eastAsia="Times New Roman" w:hAnsi="Times New Roman" w:cs="Times New Roman"/>
        </w:rPr>
        <w:t xml:space="preserve">, L. (1991). </w:t>
      </w:r>
      <w:r w:rsidRPr="32D54BCA">
        <w:rPr>
          <w:rFonts w:ascii="Times New Roman" w:eastAsia="Times New Roman" w:hAnsi="Times New Roman" w:cs="Times New Roman"/>
          <w:u w:val="single"/>
        </w:rPr>
        <w:t>Measurement, Design, and Analysis</w:t>
      </w:r>
      <w:r w:rsidRPr="32D54BCA">
        <w:rPr>
          <w:rFonts w:ascii="Times New Roman" w:eastAsia="Times New Roman" w:hAnsi="Times New Roman" w:cs="Times New Roman"/>
        </w:rPr>
        <w:t>. New York: Psychology Press</w:t>
      </w:r>
      <w:r w:rsidRPr="32D54BCA">
        <w:rPr>
          <w:rFonts w:ascii="Times New Roman" w:eastAsia="Times New Roman" w:hAnsi="Times New Roman" w:cs="Times New Roman"/>
          <w:b/>
          <w:bCs/>
        </w:rPr>
        <w:t>, chapter 5 (up to page 100)</w:t>
      </w:r>
      <w:r w:rsidR="1BC56450">
        <w:br/>
      </w:r>
      <w:r w:rsidRPr="32D54BCA">
        <w:rPr>
          <w:rFonts w:ascii="Times New Roman" w:eastAsia="Times New Roman" w:hAnsi="Times New Roman" w:cs="Times New Roman"/>
        </w:rPr>
        <w:t xml:space="preserve">Full textbook available through USC  </w:t>
      </w:r>
      <w:hyperlink r:id="rId30">
        <w:r w:rsidRPr="32D54BCA">
          <w:rPr>
            <w:rStyle w:val="Hyperlink"/>
            <w:rFonts w:ascii="Times New Roman" w:eastAsia="Times New Roman" w:hAnsi="Times New Roman" w:cs="Times New Roman"/>
          </w:rPr>
          <w:t>https://doi-org.libproxy2.usc.edu/10.4324/9780203726389</w:t>
        </w:r>
      </w:hyperlink>
      <w:r w:rsidRPr="32D54BCA">
        <w:rPr>
          <w:rFonts w:ascii="Times New Roman" w:eastAsia="Times New Roman" w:hAnsi="Times New Roman" w:cs="Times New Roman"/>
        </w:rPr>
        <w:t xml:space="preserve"> </w:t>
      </w:r>
    </w:p>
    <w:p w14:paraId="54BE5C06" w14:textId="2ACCE055"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Edwards, Jeffrey R., and Richard P. </w:t>
      </w:r>
      <w:proofErr w:type="spellStart"/>
      <w:r w:rsidRPr="32D54BCA">
        <w:rPr>
          <w:rFonts w:ascii="Times New Roman" w:eastAsia="Times New Roman" w:hAnsi="Times New Roman" w:cs="Times New Roman"/>
        </w:rPr>
        <w:t>Bagozzi</w:t>
      </w:r>
      <w:proofErr w:type="spellEnd"/>
      <w:r w:rsidRPr="32D54BCA">
        <w:rPr>
          <w:rFonts w:ascii="Times New Roman" w:eastAsia="Times New Roman" w:hAnsi="Times New Roman" w:cs="Times New Roman"/>
        </w:rPr>
        <w:t xml:space="preserve"> (2000). "On the nature and direction of relationships between constructs and measures." </w:t>
      </w:r>
      <w:r w:rsidRPr="32D54BCA">
        <w:rPr>
          <w:rFonts w:ascii="Times New Roman" w:eastAsia="Times New Roman" w:hAnsi="Times New Roman" w:cs="Times New Roman"/>
          <w:u w:val="single"/>
        </w:rPr>
        <w:t>Psychological Methods</w:t>
      </w:r>
      <w:r w:rsidRPr="32D54BCA">
        <w:rPr>
          <w:rFonts w:ascii="Times New Roman" w:eastAsia="Times New Roman" w:hAnsi="Times New Roman" w:cs="Times New Roman"/>
        </w:rPr>
        <w:t xml:space="preserve"> 5, no.2 155.</w:t>
      </w:r>
    </w:p>
    <w:p w14:paraId="159BBBFC" w14:textId="3C86AF4F"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b/>
          <w:bCs/>
          <w:u w:val="single"/>
        </w:rPr>
        <w:t>Prior to class</w:t>
      </w:r>
      <w:r w:rsidRPr="32D54BCA">
        <w:rPr>
          <w:rFonts w:ascii="Times New Roman" w:eastAsia="Times New Roman" w:hAnsi="Times New Roman" w:cs="Times New Roman"/>
          <w:b/>
          <w:bCs/>
        </w:rPr>
        <w:t>:</w:t>
      </w:r>
      <w:r w:rsidRPr="32D54BCA">
        <w:rPr>
          <w:rFonts w:ascii="Times New Roman" w:eastAsia="Times New Roman" w:hAnsi="Times New Roman" w:cs="Times New Roman"/>
        </w:rPr>
        <w:t xml:space="preserve"> </w:t>
      </w:r>
    </w:p>
    <w:p w14:paraId="14230C63" w14:textId="3A0DF85F"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Identify a paper in an area you are interested in or that you read recently that uses either factor analysis, conducts a discriminant analysis, or provides Cronbach’s alpha and bring that paper to class as an example.</w:t>
      </w:r>
    </w:p>
    <w:p w14:paraId="2600CEF5" w14:textId="153F5883"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 </w:t>
      </w:r>
    </w:p>
    <w:p w14:paraId="17FE2A0D" w14:textId="373C76F3"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LATER READING (if interested):</w:t>
      </w:r>
    </w:p>
    <w:p w14:paraId="2B937420" w14:textId="07061BF9"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Anderson, James C., and David W. </w:t>
      </w:r>
      <w:proofErr w:type="spellStart"/>
      <w:r w:rsidRPr="32D54BCA">
        <w:rPr>
          <w:rFonts w:ascii="Times New Roman" w:eastAsia="Times New Roman" w:hAnsi="Times New Roman" w:cs="Times New Roman"/>
        </w:rPr>
        <w:t>Gerbing</w:t>
      </w:r>
      <w:proofErr w:type="spellEnd"/>
      <w:r w:rsidRPr="32D54BCA">
        <w:rPr>
          <w:rFonts w:ascii="Times New Roman" w:eastAsia="Times New Roman" w:hAnsi="Times New Roman" w:cs="Times New Roman"/>
        </w:rPr>
        <w:t xml:space="preserve"> (1988). "Structural equation modeling in practice: A review and recommended two-step approach." </w:t>
      </w:r>
      <w:r w:rsidRPr="32D54BCA">
        <w:rPr>
          <w:rFonts w:ascii="Times New Roman" w:eastAsia="Times New Roman" w:hAnsi="Times New Roman" w:cs="Times New Roman"/>
          <w:u w:val="single"/>
        </w:rPr>
        <w:t>Psychological Bulletin</w:t>
      </w:r>
      <w:r w:rsidRPr="32D54BCA">
        <w:rPr>
          <w:rFonts w:ascii="Times New Roman" w:eastAsia="Times New Roman" w:hAnsi="Times New Roman" w:cs="Times New Roman"/>
        </w:rPr>
        <w:t xml:space="preserve"> 103, no. 3: 411.</w:t>
      </w:r>
    </w:p>
    <w:p w14:paraId="1D37DF8A" w14:textId="4703928B"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Cortina, Jose M. "What is coefficient alpha? An examination of theory and applications." </w:t>
      </w:r>
      <w:r w:rsidRPr="32D54BCA">
        <w:rPr>
          <w:rFonts w:ascii="Times New Roman" w:eastAsia="Times New Roman" w:hAnsi="Times New Roman" w:cs="Times New Roman"/>
          <w:u w:val="single"/>
        </w:rPr>
        <w:t>Journal of Applied Psychology</w:t>
      </w:r>
      <w:r w:rsidRPr="32D54BCA">
        <w:rPr>
          <w:rFonts w:ascii="Times New Roman" w:eastAsia="Times New Roman" w:hAnsi="Times New Roman" w:cs="Times New Roman"/>
        </w:rPr>
        <w:t xml:space="preserve"> 78, no. 1 (1993): 98-104.</w:t>
      </w:r>
    </w:p>
    <w:p w14:paraId="56EAEA16" w14:textId="780785A2"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Edwards, Jeffrey R. "Construct validation in organizational behavior research." In J. Greenberg (Ed.), </w:t>
      </w:r>
      <w:r w:rsidRPr="32D54BCA">
        <w:rPr>
          <w:rFonts w:ascii="Times New Roman" w:eastAsia="Times New Roman" w:hAnsi="Times New Roman" w:cs="Times New Roman"/>
          <w:u w:val="single"/>
        </w:rPr>
        <w:t>Organizational behavior: The state of the science</w:t>
      </w:r>
      <w:r w:rsidRPr="32D54BCA">
        <w:rPr>
          <w:rFonts w:ascii="Times New Roman" w:eastAsia="Times New Roman" w:hAnsi="Times New Roman" w:cs="Times New Roman"/>
        </w:rPr>
        <w:t xml:space="preserve"> (2nd ed., pp. 327-371). Mahwah, NJ: Erlbaum, 2003. (2003).</w:t>
      </w:r>
    </w:p>
    <w:p w14:paraId="57D1844F" w14:textId="678C084F"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Fornell</w:t>
      </w:r>
      <w:proofErr w:type="spellEnd"/>
      <w:r w:rsidRPr="32D54BCA">
        <w:rPr>
          <w:rFonts w:ascii="Times New Roman" w:eastAsia="Times New Roman" w:hAnsi="Times New Roman" w:cs="Times New Roman"/>
        </w:rPr>
        <w:t xml:space="preserve">, C. &amp; </w:t>
      </w:r>
      <w:proofErr w:type="spellStart"/>
      <w:r w:rsidRPr="32D54BCA">
        <w:rPr>
          <w:rFonts w:ascii="Times New Roman" w:eastAsia="Times New Roman" w:hAnsi="Times New Roman" w:cs="Times New Roman"/>
        </w:rPr>
        <w:t>Larcker</w:t>
      </w:r>
      <w:proofErr w:type="spellEnd"/>
      <w:r w:rsidRPr="32D54BCA">
        <w:rPr>
          <w:rFonts w:ascii="Times New Roman" w:eastAsia="Times New Roman" w:hAnsi="Times New Roman" w:cs="Times New Roman"/>
        </w:rPr>
        <w:t xml:space="preserve">, D. F. (1981). Evaluating structural equation models with unobservable variables and measurement error. </w:t>
      </w:r>
      <w:r w:rsidRPr="32D54BCA">
        <w:rPr>
          <w:rFonts w:ascii="Times New Roman" w:eastAsia="Times New Roman" w:hAnsi="Times New Roman" w:cs="Times New Roman"/>
          <w:u w:val="single"/>
        </w:rPr>
        <w:t>Journal of Marketing Research</w:t>
      </w:r>
      <w:r w:rsidRPr="32D54BCA">
        <w:rPr>
          <w:rFonts w:ascii="Times New Roman" w:eastAsia="Times New Roman" w:hAnsi="Times New Roman" w:cs="Times New Roman"/>
        </w:rPr>
        <w:t>, 39-50.</w:t>
      </w:r>
    </w:p>
    <w:p w14:paraId="3BD05B8E" w14:textId="0423A62E"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Shrout</w:t>
      </w:r>
      <w:proofErr w:type="spellEnd"/>
      <w:r w:rsidRPr="32D54BCA">
        <w:rPr>
          <w:rFonts w:ascii="Times New Roman" w:eastAsia="Times New Roman" w:hAnsi="Times New Roman" w:cs="Times New Roman"/>
        </w:rPr>
        <w:t xml:space="preserve">, P. and S. Lane, “Reliability,” in H. Cooper (Ed.), </w:t>
      </w:r>
      <w:r w:rsidRPr="32D54BCA">
        <w:rPr>
          <w:rFonts w:ascii="Times New Roman" w:eastAsia="Times New Roman" w:hAnsi="Times New Roman" w:cs="Times New Roman"/>
          <w:u w:val="single"/>
        </w:rPr>
        <w:t>APA Handbook of Research Methods in Psychology</w:t>
      </w:r>
      <w:r w:rsidRPr="32D54BCA">
        <w:rPr>
          <w:rFonts w:ascii="Times New Roman" w:eastAsia="Times New Roman" w:hAnsi="Times New Roman" w:cs="Times New Roman"/>
        </w:rPr>
        <w:t>, Vol. 1 (2012).</w:t>
      </w:r>
    </w:p>
    <w:p w14:paraId="73450FB6" w14:textId="1EB8C928"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Widaman</w:t>
      </w:r>
      <w:proofErr w:type="spellEnd"/>
      <w:r w:rsidRPr="32D54BCA">
        <w:rPr>
          <w:rFonts w:ascii="Times New Roman" w:eastAsia="Times New Roman" w:hAnsi="Times New Roman" w:cs="Times New Roman"/>
        </w:rPr>
        <w:t xml:space="preserve">, K. “Exploratory Factor Analysis and Confirmatory Factory Analysis,” in H. Cooper (Ed.), </w:t>
      </w:r>
      <w:r w:rsidRPr="32D54BCA">
        <w:rPr>
          <w:rFonts w:ascii="Times New Roman" w:eastAsia="Times New Roman" w:hAnsi="Times New Roman" w:cs="Times New Roman"/>
          <w:u w:val="single"/>
        </w:rPr>
        <w:t>APA Handbook of Research Methods in Psychology</w:t>
      </w:r>
      <w:r w:rsidRPr="32D54BCA">
        <w:rPr>
          <w:rFonts w:ascii="Times New Roman" w:eastAsia="Times New Roman" w:hAnsi="Times New Roman" w:cs="Times New Roman"/>
        </w:rPr>
        <w:t>, Vol. 3 (2012).</w:t>
      </w:r>
    </w:p>
    <w:p w14:paraId="0AD6CA7D" w14:textId="63AD1B44"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Cortina, Jose M. "What is coefficient alpha? An examination of theory and applications." </w:t>
      </w:r>
      <w:r w:rsidRPr="32D54BCA">
        <w:rPr>
          <w:rFonts w:ascii="Times New Roman" w:eastAsia="Times New Roman" w:hAnsi="Times New Roman" w:cs="Times New Roman"/>
          <w:u w:val="single"/>
        </w:rPr>
        <w:t>Journal of Applied Psychology</w:t>
      </w:r>
      <w:r w:rsidRPr="32D54BCA">
        <w:rPr>
          <w:rFonts w:ascii="Times New Roman" w:eastAsia="Times New Roman" w:hAnsi="Times New Roman" w:cs="Times New Roman"/>
        </w:rPr>
        <w:t xml:space="preserve"> 78, no. 1 (1993): 98-104.</w:t>
      </w:r>
    </w:p>
    <w:p w14:paraId="55D415FF" w14:textId="1074B67B" w:rsidR="4DE1BB7C" w:rsidRDefault="4DE1BB7C" w:rsidP="32D54BCA">
      <w:pPr>
        <w:spacing w:after="0" w:line="240" w:lineRule="auto"/>
        <w:rPr>
          <w:rFonts w:ascii="Times New Roman" w:eastAsia="Times New Roman" w:hAnsi="Times New Roman" w:cs="Times New Roman"/>
        </w:rPr>
      </w:pPr>
    </w:p>
    <w:p w14:paraId="29A4D25C" w14:textId="25F25F48" w:rsidR="4DE1BB7C" w:rsidRDefault="4DE1BB7C" w:rsidP="32D54BCA">
      <w:pPr>
        <w:spacing w:after="0" w:line="240" w:lineRule="auto"/>
        <w:rPr>
          <w:rFonts w:ascii="Times New Roman" w:eastAsia="Times New Roman" w:hAnsi="Times New Roman" w:cs="Times New Roman"/>
        </w:rPr>
      </w:pPr>
    </w:p>
    <w:p w14:paraId="61582C44" w14:textId="015AB794" w:rsidR="4DE1BB7C" w:rsidRDefault="4DE1BB7C" w:rsidP="32D54BCA">
      <w:pPr>
        <w:spacing w:after="0" w:line="240" w:lineRule="auto"/>
        <w:rPr>
          <w:rFonts w:ascii="Times New Roman" w:eastAsia="Times New Roman" w:hAnsi="Times New Roman" w:cs="Times New Roman"/>
        </w:rPr>
      </w:pPr>
    </w:p>
    <w:p w14:paraId="65254427" w14:textId="7C7A11E4" w:rsidR="4DE1BB7C" w:rsidRDefault="4DE1BB7C" w:rsidP="32D54BCA">
      <w:pPr>
        <w:spacing w:after="0" w:line="240" w:lineRule="auto"/>
        <w:rPr>
          <w:rFonts w:ascii="Times New Roman" w:eastAsia="Times New Roman" w:hAnsi="Times New Roman" w:cs="Times New Roman"/>
        </w:rPr>
      </w:pPr>
    </w:p>
    <w:p w14:paraId="7AA6A21C" w14:textId="72D9958E" w:rsidR="1BC56450" w:rsidRDefault="6F3725D3" w:rsidP="003321F0">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Class 13 (November 16</w:t>
      </w:r>
      <w:proofErr w:type="gramStart"/>
      <w:r w:rsidRPr="32D54BCA">
        <w:rPr>
          <w:rFonts w:ascii="Times New Roman" w:eastAsia="Times New Roman" w:hAnsi="Times New Roman" w:cs="Times New Roman"/>
          <w:b/>
          <w:bCs/>
        </w:rPr>
        <w:t xml:space="preserve">)  </w:t>
      </w:r>
      <w:r w:rsidR="39154B80" w:rsidRPr="32D54BCA">
        <w:rPr>
          <w:rFonts w:ascii="Times New Roman" w:eastAsia="Times New Roman" w:hAnsi="Times New Roman" w:cs="Times New Roman"/>
          <w:b/>
          <w:bCs/>
        </w:rPr>
        <w:t>ANCOVA</w:t>
      </w:r>
      <w:proofErr w:type="gramEnd"/>
      <w:r w:rsidR="39154B80" w:rsidRPr="32D54BCA">
        <w:rPr>
          <w:rFonts w:ascii="Times New Roman" w:eastAsia="Times New Roman" w:hAnsi="Times New Roman" w:cs="Times New Roman"/>
          <w:b/>
          <w:bCs/>
        </w:rPr>
        <w:t>, within-participants ANOVA</w:t>
      </w:r>
    </w:p>
    <w:p w14:paraId="204B522A" w14:textId="77777777" w:rsidR="003321F0" w:rsidRPr="003321F0" w:rsidRDefault="003321F0" w:rsidP="003321F0">
      <w:pPr>
        <w:spacing w:after="0" w:line="240" w:lineRule="auto"/>
        <w:rPr>
          <w:rFonts w:ascii="Times New Roman" w:eastAsia="Times New Roman" w:hAnsi="Times New Roman" w:cs="Times New Roman"/>
          <w:b/>
          <w:bCs/>
        </w:rPr>
      </w:pPr>
    </w:p>
    <w:p w14:paraId="24953E91" w14:textId="3C79D8E8"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Required Background Readings:</w:t>
      </w:r>
    </w:p>
    <w:p w14:paraId="1FBDCB69" w14:textId="60F39A50"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Keppel &amp; </w:t>
      </w:r>
      <w:proofErr w:type="spellStart"/>
      <w:r w:rsidRPr="32D54BCA">
        <w:rPr>
          <w:rFonts w:ascii="Times New Roman" w:eastAsia="Times New Roman" w:hAnsi="Times New Roman" w:cs="Times New Roman"/>
        </w:rPr>
        <w:t>Wickens</w:t>
      </w:r>
      <w:proofErr w:type="spellEnd"/>
      <w:r w:rsidRPr="32D54BCA">
        <w:rPr>
          <w:rFonts w:ascii="Times New Roman" w:eastAsia="Times New Roman" w:hAnsi="Times New Roman" w:cs="Times New Roman"/>
        </w:rPr>
        <w:t xml:space="preserve"> (2004), </w:t>
      </w:r>
      <w:r w:rsidRPr="32D54BCA">
        <w:rPr>
          <w:rFonts w:ascii="Times New Roman" w:eastAsia="Times New Roman" w:hAnsi="Times New Roman" w:cs="Times New Roman"/>
          <w:u w:val="single"/>
        </w:rPr>
        <w:t>Design and Analysis: A Researchers Handbook</w:t>
      </w:r>
      <w:r w:rsidRPr="32D54BCA">
        <w:rPr>
          <w:rFonts w:ascii="Times New Roman" w:eastAsia="Times New Roman" w:hAnsi="Times New Roman" w:cs="Times New Roman"/>
        </w:rPr>
        <w:t>, (4</w:t>
      </w:r>
      <w:r w:rsidRPr="32D54BCA">
        <w:rPr>
          <w:rFonts w:ascii="Times New Roman" w:eastAsia="Times New Roman" w:hAnsi="Times New Roman" w:cs="Times New Roman"/>
          <w:vertAlign w:val="superscript"/>
        </w:rPr>
        <w:t>th</w:t>
      </w:r>
      <w:r w:rsidRPr="32D54BCA">
        <w:rPr>
          <w:rFonts w:ascii="Times New Roman" w:eastAsia="Times New Roman" w:hAnsi="Times New Roman" w:cs="Times New Roman"/>
        </w:rPr>
        <w:t xml:space="preserve"> Edition) Upper Saddle River, NJ: Pearson/ Prentice Hall.</w:t>
      </w:r>
    </w:p>
    <w:p w14:paraId="5C747620" w14:textId="2E1535EA"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Chapter 15 (The Analysis of Covariance)</w:t>
      </w:r>
    </w:p>
    <w:p w14:paraId="1317346A" w14:textId="670EEA5D"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Chapter 17 (The Single Factor within-subject design)</w:t>
      </w:r>
    </w:p>
    <w:p w14:paraId="7AE6A47C" w14:textId="363DA0B6"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 xml:space="preserve">Required Reading for Discussion in Class: </w:t>
      </w:r>
    </w:p>
    <w:p w14:paraId="23AFDE16" w14:textId="11D33A36" w:rsidR="1BC56450" w:rsidRDefault="39154B80" w:rsidP="32D54BCA">
      <w:pPr>
        <w:rPr>
          <w:rFonts w:ascii="Times New Roman" w:eastAsia="Times New Roman" w:hAnsi="Times New Roman" w:cs="Times New Roman"/>
          <w:u w:val="single"/>
        </w:rPr>
      </w:pPr>
      <w:r w:rsidRPr="32D54BCA">
        <w:rPr>
          <w:rFonts w:ascii="Times New Roman" w:eastAsia="Times New Roman" w:hAnsi="Times New Roman" w:cs="Times New Roman"/>
        </w:rPr>
        <w:t xml:space="preserve">Henderson, M. D., Jung, H., M Baker, E., &amp; </w:t>
      </w:r>
      <w:proofErr w:type="spellStart"/>
      <w:r w:rsidRPr="32D54BCA">
        <w:rPr>
          <w:rFonts w:ascii="Times New Roman" w:eastAsia="Times New Roman" w:hAnsi="Times New Roman" w:cs="Times New Roman"/>
        </w:rPr>
        <w:t>Wakslak</w:t>
      </w:r>
      <w:proofErr w:type="spellEnd"/>
      <w:r w:rsidRPr="32D54BCA">
        <w:rPr>
          <w:rFonts w:ascii="Times New Roman" w:eastAsia="Times New Roman" w:hAnsi="Times New Roman" w:cs="Times New Roman"/>
        </w:rPr>
        <w:t xml:space="preserve">, C. J. (2021). Anticipated effort and morality of segregated versus aggregated volunteering. </w:t>
      </w:r>
      <w:r w:rsidRPr="32D54BCA">
        <w:rPr>
          <w:rFonts w:ascii="Times New Roman" w:eastAsia="Times New Roman" w:hAnsi="Times New Roman" w:cs="Times New Roman"/>
          <w:u w:val="single"/>
        </w:rPr>
        <w:t>Journal of Behavioral Decision Making.</w:t>
      </w:r>
    </w:p>
    <w:p w14:paraId="4DD87C8B" w14:textId="70838F39"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 </w:t>
      </w:r>
    </w:p>
    <w:p w14:paraId="1D0B1BDB" w14:textId="6C5CDFE3" w:rsidR="1BC56450" w:rsidRDefault="39154B80" w:rsidP="32D54BCA">
      <w:pPr>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OPTIONAL LATER READING (if interested):</w:t>
      </w:r>
    </w:p>
    <w:p w14:paraId="447EAD8B" w14:textId="46E01669"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Birnbaum, M. H. (1999). How to show that 9&gt; 221: Collect judgments in a between-subjects design. </w:t>
      </w:r>
      <w:r w:rsidRPr="32D54BCA">
        <w:rPr>
          <w:rFonts w:ascii="Times New Roman" w:eastAsia="Times New Roman" w:hAnsi="Times New Roman" w:cs="Times New Roman"/>
          <w:u w:val="single"/>
        </w:rPr>
        <w:t>Psychological Methods,</w:t>
      </w:r>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4</w:t>
      </w:r>
      <w:r w:rsidRPr="32D54BCA">
        <w:rPr>
          <w:rFonts w:ascii="Times New Roman" w:eastAsia="Times New Roman" w:hAnsi="Times New Roman" w:cs="Times New Roman"/>
        </w:rPr>
        <w:t>(3), 243.</w:t>
      </w:r>
    </w:p>
    <w:p w14:paraId="02239EA1" w14:textId="7D41AAE2"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Hutchinson, J. W., Kamakura, W. A., &amp; Lynch Jr, J. G. (2000). Unobserved heterogeneity as an alternative explanation for “reversal” effects in behavioral research. </w:t>
      </w:r>
      <w:r w:rsidRPr="32D54BCA">
        <w:rPr>
          <w:rFonts w:ascii="Times New Roman" w:eastAsia="Times New Roman" w:hAnsi="Times New Roman" w:cs="Times New Roman"/>
          <w:u w:val="single"/>
        </w:rPr>
        <w:t>Journal of Consumer Research</w:t>
      </w:r>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27</w:t>
      </w:r>
      <w:r w:rsidRPr="32D54BCA">
        <w:rPr>
          <w:rFonts w:ascii="Times New Roman" w:eastAsia="Times New Roman" w:hAnsi="Times New Roman" w:cs="Times New Roman"/>
        </w:rPr>
        <w:t>(3), 324-344.</w:t>
      </w:r>
    </w:p>
    <w:p w14:paraId="68D5347F" w14:textId="472D3201"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Judd, C. M., Westfall, J., &amp; Kenny, D. A. (2012). Treating stimuli as a random factor in social psychology: a new and comprehensive solution to a pervasive but largely ignored problem. </w:t>
      </w:r>
      <w:r w:rsidRPr="32D54BCA">
        <w:rPr>
          <w:rFonts w:ascii="Times New Roman" w:eastAsia="Times New Roman" w:hAnsi="Times New Roman" w:cs="Times New Roman"/>
          <w:u w:val="single"/>
        </w:rPr>
        <w:t>Journal of Personality and Social Psychology,</w:t>
      </w:r>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103</w:t>
      </w:r>
      <w:r w:rsidRPr="32D54BCA">
        <w:rPr>
          <w:rFonts w:ascii="Times New Roman" w:eastAsia="Times New Roman" w:hAnsi="Times New Roman" w:cs="Times New Roman"/>
        </w:rPr>
        <w:t>(1), 54-69.</w:t>
      </w:r>
    </w:p>
    <w:p w14:paraId="0C74E1D4" w14:textId="73D72F23" w:rsidR="1BC56450" w:rsidRDefault="39154B80" w:rsidP="32D54BCA">
      <w:pPr>
        <w:rPr>
          <w:rFonts w:ascii="Times New Roman" w:eastAsia="Times New Roman" w:hAnsi="Times New Roman" w:cs="Times New Roman"/>
        </w:rPr>
      </w:pPr>
      <w:r w:rsidRPr="32D54BCA">
        <w:rPr>
          <w:rFonts w:ascii="Times New Roman" w:eastAsia="Times New Roman" w:hAnsi="Times New Roman" w:cs="Times New Roman"/>
        </w:rPr>
        <w:t xml:space="preserve">Kenny, D. A., &amp; Smith, E. R. (1980). A note on the analysis of designs in which subjects receive each stimulus only once. </w:t>
      </w:r>
      <w:r w:rsidRPr="32D54BCA">
        <w:rPr>
          <w:rFonts w:ascii="Times New Roman" w:eastAsia="Times New Roman" w:hAnsi="Times New Roman" w:cs="Times New Roman"/>
          <w:u w:val="single"/>
        </w:rPr>
        <w:t>Journal of Experimental Social Psychology</w:t>
      </w:r>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16</w:t>
      </w:r>
      <w:r w:rsidRPr="32D54BCA">
        <w:rPr>
          <w:rFonts w:ascii="Times New Roman" w:eastAsia="Times New Roman" w:hAnsi="Times New Roman" w:cs="Times New Roman"/>
        </w:rPr>
        <w:t>(5), 497-507.</w:t>
      </w:r>
    </w:p>
    <w:p w14:paraId="559FF48E" w14:textId="0586276A"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Yzerbyt</w:t>
      </w:r>
      <w:proofErr w:type="spellEnd"/>
      <w:r w:rsidRPr="32D54BCA">
        <w:rPr>
          <w:rFonts w:ascii="Times New Roman" w:eastAsia="Times New Roman" w:hAnsi="Times New Roman" w:cs="Times New Roman"/>
        </w:rPr>
        <w:t xml:space="preserve">, V. Y., Muller, D., &amp; Judd, C. M. (2004). Adjusting researchers’ approach to adjustment: On the use of covariates when testing interactions. </w:t>
      </w:r>
      <w:r w:rsidRPr="32D54BCA">
        <w:rPr>
          <w:rFonts w:ascii="Times New Roman" w:eastAsia="Times New Roman" w:hAnsi="Times New Roman" w:cs="Times New Roman"/>
          <w:i/>
          <w:iCs/>
        </w:rPr>
        <w:t>Journal of Experimental Social Psychology</w:t>
      </w:r>
      <w:r w:rsidRPr="32D54BCA">
        <w:rPr>
          <w:rFonts w:ascii="Times New Roman" w:eastAsia="Times New Roman" w:hAnsi="Times New Roman" w:cs="Times New Roman"/>
        </w:rPr>
        <w:t xml:space="preserve">, </w:t>
      </w:r>
      <w:r w:rsidRPr="32D54BCA">
        <w:rPr>
          <w:rFonts w:ascii="Times New Roman" w:eastAsia="Times New Roman" w:hAnsi="Times New Roman" w:cs="Times New Roman"/>
          <w:i/>
          <w:iCs/>
        </w:rPr>
        <w:t>40</w:t>
      </w:r>
      <w:r w:rsidRPr="32D54BCA">
        <w:rPr>
          <w:rFonts w:ascii="Times New Roman" w:eastAsia="Times New Roman" w:hAnsi="Times New Roman" w:cs="Times New Roman"/>
        </w:rPr>
        <w:t>(3), 424-431.</w:t>
      </w:r>
    </w:p>
    <w:p w14:paraId="44561540" w14:textId="4AEABB11" w:rsidR="1BC56450" w:rsidRDefault="39154B80" w:rsidP="32D54BCA">
      <w:pPr>
        <w:rPr>
          <w:rFonts w:ascii="Times New Roman" w:eastAsia="Times New Roman" w:hAnsi="Times New Roman" w:cs="Times New Roman"/>
        </w:rPr>
      </w:pPr>
      <w:proofErr w:type="spellStart"/>
      <w:r w:rsidRPr="32D54BCA">
        <w:rPr>
          <w:rFonts w:ascii="Times New Roman" w:eastAsia="Times New Roman" w:hAnsi="Times New Roman" w:cs="Times New Roman"/>
        </w:rPr>
        <w:t>Zeelenberg</w:t>
      </w:r>
      <w:proofErr w:type="spellEnd"/>
      <w:r w:rsidRPr="32D54BCA">
        <w:rPr>
          <w:rFonts w:ascii="Times New Roman" w:eastAsia="Times New Roman" w:hAnsi="Times New Roman" w:cs="Times New Roman"/>
        </w:rPr>
        <w:t xml:space="preserve">, R., &amp; </w:t>
      </w:r>
      <w:proofErr w:type="spellStart"/>
      <w:r w:rsidRPr="32D54BCA">
        <w:rPr>
          <w:rFonts w:ascii="Times New Roman" w:eastAsia="Times New Roman" w:hAnsi="Times New Roman" w:cs="Times New Roman"/>
        </w:rPr>
        <w:t>Pecher</w:t>
      </w:r>
      <w:proofErr w:type="spellEnd"/>
      <w:r w:rsidRPr="32D54BCA">
        <w:rPr>
          <w:rFonts w:ascii="Times New Roman" w:eastAsia="Times New Roman" w:hAnsi="Times New Roman" w:cs="Times New Roman"/>
        </w:rPr>
        <w:t xml:space="preserve">, D. (2015). A method for simultaneously counterbalancing condition order and assignment of stimulus materials to conditions. </w:t>
      </w:r>
      <w:r w:rsidRPr="32D54BCA">
        <w:rPr>
          <w:rFonts w:ascii="Times New Roman" w:eastAsia="Times New Roman" w:hAnsi="Times New Roman" w:cs="Times New Roman"/>
          <w:u w:val="single"/>
        </w:rPr>
        <w:t xml:space="preserve">Behavior Research Methods, </w:t>
      </w:r>
      <w:r w:rsidRPr="32D54BCA">
        <w:rPr>
          <w:rFonts w:ascii="Times New Roman" w:eastAsia="Times New Roman" w:hAnsi="Times New Roman" w:cs="Times New Roman"/>
          <w:i/>
          <w:iCs/>
        </w:rPr>
        <w:t>47</w:t>
      </w:r>
      <w:r w:rsidRPr="32D54BCA">
        <w:rPr>
          <w:rFonts w:ascii="Times New Roman" w:eastAsia="Times New Roman" w:hAnsi="Times New Roman" w:cs="Times New Roman"/>
        </w:rPr>
        <w:t>(1), 127-133.</w:t>
      </w:r>
    </w:p>
    <w:p w14:paraId="71427B16" w14:textId="7DC1A87F" w:rsidR="1BC56450" w:rsidRDefault="39154B80" w:rsidP="32D54BCA">
      <w:pPr>
        <w:tabs>
          <w:tab w:val="left" w:pos="2520"/>
        </w:tabs>
        <w:ind w:left="2520" w:hanging="2520"/>
        <w:rPr>
          <w:rFonts w:ascii="Times New Roman" w:eastAsia="Times New Roman" w:hAnsi="Times New Roman" w:cs="Times New Roman"/>
        </w:rPr>
      </w:pPr>
      <w:r w:rsidRPr="32D54BCA">
        <w:rPr>
          <w:rFonts w:ascii="Times New Roman" w:eastAsia="Times New Roman" w:hAnsi="Times New Roman" w:cs="Times New Roman"/>
        </w:rPr>
        <w:t xml:space="preserve"> </w:t>
      </w:r>
    </w:p>
    <w:p w14:paraId="0770113A" w14:textId="163FD80B" w:rsidR="4DE1BB7C" w:rsidRDefault="4DE1BB7C" w:rsidP="32D54BCA">
      <w:pPr>
        <w:spacing w:after="0" w:line="240" w:lineRule="auto"/>
        <w:rPr>
          <w:rFonts w:ascii="Times New Roman" w:eastAsia="Times New Roman" w:hAnsi="Times New Roman" w:cs="Times New Roman"/>
        </w:rPr>
      </w:pPr>
    </w:p>
    <w:p w14:paraId="772B24AB" w14:textId="4E0C3749"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Class 14 (November 23): No Class – Thanksgiving Break</w:t>
      </w:r>
    </w:p>
    <w:p w14:paraId="66FED745" w14:textId="1AE310CE" w:rsidR="4DE1BB7C" w:rsidRDefault="4DE1BB7C" w:rsidP="32D54BCA">
      <w:pPr>
        <w:spacing w:after="0" w:line="240" w:lineRule="auto"/>
        <w:rPr>
          <w:rFonts w:ascii="Times New Roman" w:eastAsia="Times New Roman" w:hAnsi="Times New Roman" w:cs="Times New Roman"/>
        </w:rPr>
      </w:pPr>
    </w:p>
    <w:p w14:paraId="44118669" w14:textId="05449685" w:rsidR="4DE1BB7C" w:rsidRDefault="4DE1BB7C" w:rsidP="32D54BCA">
      <w:pPr>
        <w:spacing w:after="0" w:line="240" w:lineRule="auto"/>
        <w:rPr>
          <w:rFonts w:ascii="Times New Roman" w:eastAsia="Times New Roman" w:hAnsi="Times New Roman" w:cs="Times New Roman"/>
        </w:rPr>
      </w:pPr>
    </w:p>
    <w:p w14:paraId="17B668EB" w14:textId="0DDE8D44" w:rsidR="4DE1BB7C" w:rsidRDefault="4DE1BB7C" w:rsidP="32D54BCA">
      <w:pPr>
        <w:spacing w:after="0" w:line="240" w:lineRule="auto"/>
        <w:rPr>
          <w:rFonts w:ascii="Times New Roman" w:eastAsia="Times New Roman" w:hAnsi="Times New Roman" w:cs="Times New Roman"/>
        </w:rPr>
      </w:pPr>
    </w:p>
    <w:p w14:paraId="2B6156BE" w14:textId="17BE846C" w:rsidR="4DE1BB7C" w:rsidRDefault="6F3725D3" w:rsidP="32D54BCA">
      <w:pPr>
        <w:spacing w:after="0" w:line="240" w:lineRule="auto"/>
        <w:rPr>
          <w:rFonts w:ascii="Times New Roman" w:eastAsia="Times New Roman" w:hAnsi="Times New Roman" w:cs="Times New Roman"/>
          <w:b/>
          <w:bCs/>
        </w:rPr>
      </w:pPr>
      <w:r w:rsidRPr="32D54BCA">
        <w:rPr>
          <w:rFonts w:ascii="Times New Roman" w:eastAsia="Times New Roman" w:hAnsi="Times New Roman" w:cs="Times New Roman"/>
          <w:b/>
          <w:bCs/>
        </w:rPr>
        <w:t>Class 15 (November 30) Class review and wrap-up</w:t>
      </w:r>
    </w:p>
    <w:p w14:paraId="37541A7D" w14:textId="2F5135EC" w:rsidR="3E82C5A7" w:rsidRDefault="3E82C5A7" w:rsidP="32D54BCA">
      <w:pPr>
        <w:spacing w:after="0" w:line="240" w:lineRule="auto"/>
        <w:rPr>
          <w:rFonts w:ascii="Times New Roman" w:eastAsia="Times New Roman" w:hAnsi="Times New Roman" w:cs="Times New Roman"/>
        </w:rPr>
      </w:pPr>
    </w:p>
    <w:p w14:paraId="1F490C35" w14:textId="4826B6B7" w:rsidR="1BC56450" w:rsidRDefault="1BC56450" w:rsidP="32D54BCA">
      <w:pPr>
        <w:rPr>
          <w:rFonts w:ascii="Times New Roman" w:eastAsia="Times New Roman" w:hAnsi="Times New Roman" w:cs="Times New Roman"/>
        </w:rPr>
      </w:pPr>
      <w:r w:rsidRPr="32D54BCA">
        <w:rPr>
          <w:rFonts w:ascii="Times New Roman" w:eastAsia="Times New Roman" w:hAnsi="Times New Roman" w:cs="Times New Roman"/>
        </w:rPr>
        <w:br w:type="page"/>
      </w:r>
    </w:p>
    <w:p w14:paraId="2CA50CD2" w14:textId="3EC4AF1C" w:rsidR="3E82C5A7" w:rsidRDefault="6F3725D3" w:rsidP="32D54BCA">
      <w:pPr>
        <w:spacing w:after="0" w:line="240" w:lineRule="auto"/>
        <w:jc w:val="center"/>
        <w:rPr>
          <w:rFonts w:ascii="Times New Roman" w:eastAsia="Times New Roman" w:hAnsi="Times New Roman" w:cs="Times New Roman"/>
          <w:b/>
          <w:bCs/>
        </w:rPr>
      </w:pPr>
      <w:r w:rsidRPr="32D54BCA">
        <w:rPr>
          <w:rFonts w:ascii="Times New Roman" w:eastAsia="Times New Roman" w:hAnsi="Times New Roman" w:cs="Times New Roman"/>
          <w:b/>
          <w:bCs/>
        </w:rPr>
        <w:lastRenderedPageBreak/>
        <w:t>ASSIGNMENTS</w:t>
      </w:r>
    </w:p>
    <w:p w14:paraId="3B0FD7E9" w14:textId="096A091B" w:rsidR="3E82C5A7" w:rsidRDefault="3E82C5A7" w:rsidP="32D54BCA">
      <w:pPr>
        <w:spacing w:after="0" w:line="240" w:lineRule="auto"/>
        <w:rPr>
          <w:rFonts w:ascii="Times New Roman" w:eastAsia="Times New Roman" w:hAnsi="Times New Roman" w:cs="Times New Roman"/>
        </w:rPr>
      </w:pPr>
    </w:p>
    <w:p w14:paraId="2D21D4A0" w14:textId="1AF6BEFF" w:rsidR="3E82C5A7" w:rsidRDefault="6F3725D3" w:rsidP="32D54BCA">
      <w:pPr>
        <w:spacing w:after="0" w:line="240" w:lineRule="auto"/>
        <w:rPr>
          <w:rFonts w:ascii="Times New Roman" w:eastAsia="Times New Roman" w:hAnsi="Times New Roman" w:cs="Times New Roman"/>
          <w:b/>
          <w:bCs/>
          <w:u w:val="single"/>
        </w:rPr>
      </w:pPr>
      <w:r w:rsidRPr="32D54BCA">
        <w:rPr>
          <w:rFonts w:ascii="Times New Roman" w:eastAsia="Times New Roman" w:hAnsi="Times New Roman" w:cs="Times New Roman"/>
          <w:b/>
          <w:bCs/>
          <w:u w:val="single"/>
        </w:rPr>
        <w:t>General Notes:</w:t>
      </w:r>
    </w:p>
    <w:p w14:paraId="1A46304E" w14:textId="48CA28E2" w:rsidR="3E82C5A7" w:rsidRDefault="6F3725D3" w:rsidP="32D54BCA">
      <w:pPr>
        <w:pStyle w:val="ListParagraph"/>
        <w:numPr>
          <w:ilvl w:val="0"/>
          <w:numId w:val="1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Each assignment is to be done individually</w:t>
      </w:r>
    </w:p>
    <w:p w14:paraId="7D52A9BF" w14:textId="463B5CD0" w:rsidR="3BA0FFA1" w:rsidRDefault="3BA0FFA1" w:rsidP="32D54BCA">
      <w:pPr>
        <w:pStyle w:val="ListParagraph"/>
        <w:numPr>
          <w:ilvl w:val="0"/>
          <w:numId w:val="1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Each assignment is worth 150 points</w:t>
      </w:r>
    </w:p>
    <w:p w14:paraId="43CACA94" w14:textId="487F20E2" w:rsidR="3E82C5A7" w:rsidRDefault="6F3725D3" w:rsidP="32D54BCA">
      <w:pPr>
        <w:pStyle w:val="ListParagraph"/>
        <w:numPr>
          <w:ilvl w:val="0"/>
          <w:numId w:val="1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 xml:space="preserve">For each assignment, we have chosen a specific topic for everyone to address </w:t>
      </w:r>
      <w:proofErr w:type="gramStart"/>
      <w:r w:rsidRPr="32D54BCA">
        <w:rPr>
          <w:rFonts w:ascii="Times New Roman" w:eastAsia="Times New Roman" w:hAnsi="Times New Roman" w:cs="Times New Roman"/>
        </w:rPr>
        <w:t>in order to</w:t>
      </w:r>
      <w:proofErr w:type="gramEnd"/>
      <w:r w:rsidRPr="32D54BCA">
        <w:rPr>
          <w:rFonts w:ascii="Times New Roman" w:eastAsia="Times New Roman" w:hAnsi="Times New Roman" w:cs="Times New Roman"/>
        </w:rPr>
        <w:t xml:space="preserve"> level the playing field</w:t>
      </w:r>
    </w:p>
    <w:p w14:paraId="62CEEB91" w14:textId="6182063C" w:rsidR="3E82C5A7" w:rsidRDefault="6F3725D3" w:rsidP="32D54BCA">
      <w:pPr>
        <w:pStyle w:val="ListParagraph"/>
        <w:numPr>
          <w:ilvl w:val="0"/>
          <w:numId w:val="1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If you have questions about Assignment 1, 2, or 3, please email Erin</w:t>
      </w:r>
    </w:p>
    <w:p w14:paraId="33A87A3E" w14:textId="58FA691D" w:rsidR="3E82C5A7" w:rsidRDefault="6F3725D3" w:rsidP="32D54BCA">
      <w:pPr>
        <w:pStyle w:val="ListParagraph"/>
        <w:numPr>
          <w:ilvl w:val="0"/>
          <w:numId w:val="12"/>
        </w:num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If you have questions about Assignment 4, 5, or 6, please email Kristin</w:t>
      </w:r>
    </w:p>
    <w:p w14:paraId="6BEFDC48" w14:textId="43BDBFAB" w:rsidR="3E82C5A7" w:rsidRDefault="3E82C5A7" w:rsidP="32D54BCA">
      <w:pPr>
        <w:spacing w:after="0" w:line="240" w:lineRule="auto"/>
        <w:rPr>
          <w:rFonts w:ascii="Times New Roman" w:eastAsia="Times New Roman" w:hAnsi="Times New Roman" w:cs="Times New Roman"/>
        </w:rPr>
      </w:pPr>
    </w:p>
    <w:p w14:paraId="2DCE8C28" w14:textId="61FCF84B" w:rsidR="3E82C5A7" w:rsidRDefault="3E82C5A7" w:rsidP="32D54BCA">
      <w:pPr>
        <w:spacing w:after="0" w:line="240" w:lineRule="auto"/>
        <w:rPr>
          <w:rFonts w:ascii="Times New Roman" w:eastAsia="Times New Roman" w:hAnsi="Times New Roman" w:cs="Times New Roman"/>
        </w:rPr>
      </w:pPr>
    </w:p>
    <w:p w14:paraId="51CA2045" w14:textId="7D6F1D9C" w:rsidR="3E82C5A7" w:rsidRDefault="3E82C5A7" w:rsidP="32D54BCA">
      <w:pPr>
        <w:spacing w:after="0" w:line="240" w:lineRule="auto"/>
        <w:rPr>
          <w:rFonts w:ascii="Times New Roman" w:eastAsia="Times New Roman" w:hAnsi="Times New Roman" w:cs="Times New Roman"/>
        </w:rPr>
      </w:pPr>
    </w:p>
    <w:p w14:paraId="72C56BED" w14:textId="2BBEF848" w:rsidR="3E82C5A7"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Assignment 1: Due: September 14</w:t>
      </w:r>
    </w:p>
    <w:p w14:paraId="2A3F2766" w14:textId="13459B02" w:rsidR="3E82C5A7" w:rsidRDefault="3E82C5A7" w:rsidP="32D54BCA">
      <w:pPr>
        <w:spacing w:after="0" w:line="240" w:lineRule="auto"/>
        <w:rPr>
          <w:rFonts w:ascii="Times New Roman" w:eastAsia="Times New Roman" w:hAnsi="Times New Roman" w:cs="Times New Roman"/>
        </w:rPr>
      </w:pPr>
    </w:p>
    <w:p w14:paraId="28C3278C" w14:textId="2D39B308" w:rsidR="3E82C5A7"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Assignment 2: Due: October 5</w:t>
      </w:r>
    </w:p>
    <w:p w14:paraId="64747FA7" w14:textId="272A73FF" w:rsidR="3E82C5A7" w:rsidRDefault="3E82C5A7" w:rsidP="32D54BCA">
      <w:pPr>
        <w:spacing w:after="0" w:line="240" w:lineRule="auto"/>
        <w:rPr>
          <w:rFonts w:ascii="Times New Roman" w:eastAsia="Times New Roman" w:hAnsi="Times New Roman" w:cs="Times New Roman"/>
        </w:rPr>
      </w:pPr>
    </w:p>
    <w:p w14:paraId="37530670" w14:textId="573609CB" w:rsidR="3E82C5A7" w:rsidRDefault="6F3725D3"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Assignment 3: Due: October 19</w:t>
      </w:r>
    </w:p>
    <w:p w14:paraId="74C6A8FD" w14:textId="0E15A9DB" w:rsidR="3E82C5A7" w:rsidRDefault="3E82C5A7" w:rsidP="32D54BCA">
      <w:pPr>
        <w:spacing w:after="0" w:line="240" w:lineRule="auto"/>
        <w:rPr>
          <w:rFonts w:ascii="Times New Roman" w:eastAsia="Times New Roman" w:hAnsi="Times New Roman" w:cs="Times New Roman"/>
        </w:rPr>
      </w:pPr>
    </w:p>
    <w:p w14:paraId="43BCB9E1" w14:textId="04602390" w:rsidR="3E82C5A7" w:rsidRDefault="0B60F17F"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Assignment 4</w:t>
      </w:r>
      <w:r w:rsidR="24EEA659" w:rsidRPr="32D54BCA">
        <w:rPr>
          <w:rFonts w:ascii="Times New Roman" w:eastAsia="Times New Roman" w:hAnsi="Times New Roman" w:cs="Times New Roman"/>
        </w:rPr>
        <w:t>: Due</w:t>
      </w:r>
      <w:r w:rsidR="0C64EA05" w:rsidRPr="32D54BCA">
        <w:rPr>
          <w:rFonts w:ascii="Times New Roman" w:eastAsia="Times New Roman" w:hAnsi="Times New Roman" w:cs="Times New Roman"/>
        </w:rPr>
        <w:t xml:space="preserve">: </w:t>
      </w:r>
      <w:r w:rsidR="5C1EF3FF" w:rsidRPr="32D54BCA">
        <w:rPr>
          <w:rFonts w:ascii="Times New Roman" w:eastAsia="Times New Roman" w:hAnsi="Times New Roman" w:cs="Times New Roman"/>
        </w:rPr>
        <w:t xml:space="preserve">November </w:t>
      </w:r>
      <w:r w:rsidR="0C64EA05" w:rsidRPr="32D54BCA">
        <w:rPr>
          <w:rFonts w:ascii="Times New Roman" w:eastAsia="Times New Roman" w:hAnsi="Times New Roman" w:cs="Times New Roman"/>
        </w:rPr>
        <w:t>2</w:t>
      </w:r>
    </w:p>
    <w:p w14:paraId="7F8A0240" w14:textId="77777777" w:rsidR="00726170" w:rsidRDefault="00726170" w:rsidP="32D54BCA">
      <w:pPr>
        <w:spacing w:after="0" w:line="240" w:lineRule="auto"/>
        <w:rPr>
          <w:rFonts w:ascii="Times New Roman" w:eastAsia="Times New Roman" w:hAnsi="Times New Roman" w:cs="Times New Roman"/>
        </w:rPr>
      </w:pPr>
    </w:p>
    <w:p w14:paraId="14D70C0D" w14:textId="2029D2D5" w:rsidR="3E82C5A7" w:rsidRDefault="0B60F17F" w:rsidP="32D54BCA">
      <w:pPr>
        <w:spacing w:after="0" w:line="240" w:lineRule="auto"/>
        <w:rPr>
          <w:rFonts w:ascii="Times New Roman" w:eastAsia="Times New Roman" w:hAnsi="Times New Roman" w:cs="Times New Roman"/>
        </w:rPr>
      </w:pPr>
      <w:r w:rsidRPr="32D54BCA">
        <w:rPr>
          <w:rFonts w:ascii="Times New Roman" w:eastAsia="Times New Roman" w:hAnsi="Times New Roman" w:cs="Times New Roman"/>
        </w:rPr>
        <w:t>Assignment 5</w:t>
      </w:r>
      <w:r w:rsidR="6975EFCC" w:rsidRPr="32D54BCA">
        <w:rPr>
          <w:rFonts w:ascii="Times New Roman" w:eastAsia="Times New Roman" w:hAnsi="Times New Roman" w:cs="Times New Roman"/>
        </w:rPr>
        <w:t xml:space="preserve">: </w:t>
      </w:r>
      <w:r w:rsidR="41636978" w:rsidRPr="32D54BCA">
        <w:rPr>
          <w:rFonts w:ascii="Times New Roman" w:eastAsia="Times New Roman" w:hAnsi="Times New Roman" w:cs="Times New Roman"/>
        </w:rPr>
        <w:t>Due: November 16</w:t>
      </w:r>
    </w:p>
    <w:p w14:paraId="53A948D5" w14:textId="77777777" w:rsidR="00726170" w:rsidRDefault="00726170" w:rsidP="32D54BCA">
      <w:pPr>
        <w:spacing w:after="0" w:line="240" w:lineRule="auto"/>
        <w:rPr>
          <w:rFonts w:ascii="Times New Roman" w:eastAsia="Times New Roman" w:hAnsi="Times New Roman" w:cs="Times New Roman"/>
        </w:rPr>
      </w:pPr>
    </w:p>
    <w:p w14:paraId="6990AD3D" w14:textId="6C855F63" w:rsidR="3E82C5A7" w:rsidRDefault="6975EFCC" w:rsidP="32D54BCA">
      <w:pPr>
        <w:spacing w:after="0" w:line="240" w:lineRule="auto"/>
      </w:pPr>
      <w:r w:rsidRPr="32D54BCA">
        <w:rPr>
          <w:rFonts w:ascii="Times New Roman" w:eastAsia="Times New Roman" w:hAnsi="Times New Roman" w:cs="Times New Roman"/>
        </w:rPr>
        <w:t>Assignment 6:</w:t>
      </w:r>
      <w:r w:rsidR="7C3CA2C4" w:rsidRPr="32D54BCA">
        <w:rPr>
          <w:rFonts w:ascii="Times New Roman" w:eastAsia="Times New Roman" w:hAnsi="Times New Roman" w:cs="Times New Roman"/>
        </w:rPr>
        <w:t xml:space="preserve"> Due</w:t>
      </w:r>
      <w:r w:rsidR="20B5DC11" w:rsidRPr="32D54BCA">
        <w:rPr>
          <w:rFonts w:ascii="Times New Roman" w:eastAsia="Times New Roman" w:hAnsi="Times New Roman" w:cs="Times New Roman"/>
        </w:rPr>
        <w:t>: December 5</w:t>
      </w:r>
      <w:r w:rsidR="3E82C5A7">
        <w:br w:type="page"/>
      </w:r>
    </w:p>
    <w:p w14:paraId="47735C0F" w14:textId="06EEDEFF" w:rsidR="3E82C5A7" w:rsidRDefault="44996B76" w:rsidP="32D54BCA">
      <w:pPr>
        <w:spacing w:after="0" w:line="240" w:lineRule="auto"/>
        <w:jc w:val="center"/>
        <w:rPr>
          <w:rFonts w:ascii="Times New Roman" w:eastAsia="Times New Roman" w:hAnsi="Times New Roman" w:cs="Times New Roman"/>
          <w:b/>
          <w:bCs/>
          <w:color w:val="943634"/>
          <w:sz w:val="32"/>
          <w:szCs w:val="32"/>
        </w:rPr>
      </w:pPr>
      <w:r w:rsidRPr="32D54BCA">
        <w:rPr>
          <w:rFonts w:ascii="Times New Roman" w:eastAsia="Times New Roman" w:hAnsi="Times New Roman" w:cs="Times New Roman"/>
          <w:b/>
          <w:bCs/>
          <w:color w:val="943634"/>
          <w:sz w:val="32"/>
          <w:szCs w:val="32"/>
        </w:rPr>
        <w:lastRenderedPageBreak/>
        <w:t>Writing up empirical findings for a journal</w:t>
      </w:r>
    </w:p>
    <w:p w14:paraId="753B37A3" w14:textId="7C47DE88" w:rsidR="3E82C5A7" w:rsidRDefault="44996B76" w:rsidP="32D54BCA">
      <w:pPr>
        <w:spacing w:after="0" w:line="240" w:lineRule="auto"/>
      </w:pPr>
      <w:r w:rsidRPr="32D54BCA">
        <w:rPr>
          <w:rFonts w:ascii="Times New Roman" w:eastAsia="Times New Roman" w:hAnsi="Times New Roman" w:cs="Times New Roman"/>
          <w:sz w:val="24"/>
          <w:szCs w:val="24"/>
        </w:rPr>
        <w:t xml:space="preserve"> </w:t>
      </w:r>
    </w:p>
    <w:p w14:paraId="5B66CB59" w14:textId="6037D0D2" w:rsidR="3E82C5A7" w:rsidRDefault="44996B76" w:rsidP="32D54BCA">
      <w:pPr>
        <w:spacing w:after="0" w:line="240" w:lineRule="auto"/>
      </w:pPr>
      <w:r w:rsidRPr="32D54BCA">
        <w:rPr>
          <w:rFonts w:ascii="Times New Roman" w:eastAsia="Times New Roman" w:hAnsi="Times New Roman" w:cs="Times New Roman"/>
          <w:sz w:val="24"/>
          <w:szCs w:val="24"/>
        </w:rPr>
        <w:t>Below is a list of the sections that are typically included when writing up a study. Sometimes you may want to combine sections (</w:t>
      </w:r>
      <w:proofErr w:type="gramStart"/>
      <w:r w:rsidRPr="32D54BCA">
        <w:rPr>
          <w:rFonts w:ascii="Times New Roman" w:eastAsia="Times New Roman" w:hAnsi="Times New Roman" w:cs="Times New Roman"/>
          <w:sz w:val="24"/>
          <w:szCs w:val="24"/>
        </w:rPr>
        <w:t>e.g.</w:t>
      </w:r>
      <w:proofErr w:type="gramEnd"/>
      <w:r w:rsidRPr="32D54BCA">
        <w:rPr>
          <w:rFonts w:ascii="Times New Roman" w:eastAsia="Times New Roman" w:hAnsi="Times New Roman" w:cs="Times New Roman"/>
          <w:sz w:val="24"/>
          <w:szCs w:val="24"/>
        </w:rPr>
        <w:t xml:space="preserve"> participants and design, or procedures and measurements), but even if you don’t create separate sections for this information, the information itself should be reported somewhere!</w:t>
      </w:r>
    </w:p>
    <w:p w14:paraId="2AF9CD7D" w14:textId="4F4934A8" w:rsidR="3E82C5A7" w:rsidRDefault="3E82C5A7" w:rsidP="32D54BCA">
      <w:pPr>
        <w:spacing w:after="0" w:line="240" w:lineRule="auto"/>
        <w:rPr>
          <w:rFonts w:ascii="Times New Roman" w:eastAsia="Times New Roman" w:hAnsi="Times New Roman" w:cs="Times New Roman"/>
          <w:sz w:val="24"/>
          <w:szCs w:val="24"/>
        </w:rPr>
      </w:pPr>
    </w:p>
    <w:p w14:paraId="67C5C116" w14:textId="714298FB" w:rsidR="3E82C5A7" w:rsidRDefault="44996B76" w:rsidP="32D54BCA">
      <w:pPr>
        <w:spacing w:after="0" w:line="240" w:lineRule="auto"/>
        <w:rPr>
          <w:rFonts w:ascii="Times New Roman" w:eastAsia="Times New Roman" w:hAnsi="Times New Roman" w:cs="Times New Roman"/>
          <w:b/>
          <w:bCs/>
          <w:color w:val="943634"/>
          <w:sz w:val="24"/>
          <w:szCs w:val="24"/>
        </w:rPr>
      </w:pPr>
      <w:r w:rsidRPr="32D54BCA">
        <w:rPr>
          <w:rFonts w:ascii="Times New Roman" w:eastAsia="Times New Roman" w:hAnsi="Times New Roman" w:cs="Times New Roman"/>
          <w:b/>
          <w:bCs/>
          <w:color w:val="943634"/>
          <w:sz w:val="24"/>
          <w:szCs w:val="24"/>
        </w:rPr>
        <w:t>Title and description of study purpose</w:t>
      </w:r>
    </w:p>
    <w:p w14:paraId="3C22B149" w14:textId="00A23D45" w:rsidR="3E82C5A7" w:rsidRDefault="44996B76" w:rsidP="32D54BCA">
      <w:pPr>
        <w:spacing w:after="0" w:line="240" w:lineRule="auto"/>
      </w:pPr>
      <w:r w:rsidRPr="32D54BCA">
        <w:rPr>
          <w:rFonts w:ascii="Times New Roman" w:eastAsia="Times New Roman" w:hAnsi="Times New Roman" w:cs="Times New Roman"/>
          <w:sz w:val="24"/>
          <w:szCs w:val="24"/>
        </w:rPr>
        <w:t>At the minimum it should be “Study 1” or whatever the number is. However, it is helpful to provide a title that captures what you study and/or find. Do not just use the context as a title (</w:t>
      </w:r>
      <w:proofErr w:type="gramStart"/>
      <w:r w:rsidRPr="32D54BCA">
        <w:rPr>
          <w:rFonts w:ascii="Times New Roman" w:eastAsia="Times New Roman" w:hAnsi="Times New Roman" w:cs="Times New Roman"/>
          <w:sz w:val="24"/>
          <w:szCs w:val="24"/>
        </w:rPr>
        <w:t>e.g.</w:t>
      </w:r>
      <w:proofErr w:type="gramEnd"/>
      <w:r w:rsidRPr="32D54BCA">
        <w:rPr>
          <w:rFonts w:ascii="Times New Roman" w:eastAsia="Times New Roman" w:hAnsi="Times New Roman" w:cs="Times New Roman"/>
          <w:sz w:val="24"/>
          <w:szCs w:val="24"/>
        </w:rPr>
        <w:t xml:space="preserve"> do not use “Bus study” but rather something more descriptive “Study 1: The Effect of Photo-taking on Enjoyment of a Real-Life Bus Tour”)!</w:t>
      </w:r>
    </w:p>
    <w:p w14:paraId="2921CD1F" w14:textId="7EDD1AAE" w:rsidR="3E82C5A7" w:rsidRDefault="44996B76" w:rsidP="32D54BCA">
      <w:pPr>
        <w:spacing w:after="0" w:line="240" w:lineRule="auto"/>
        <w:rPr>
          <w:rFonts w:ascii="Times New Roman" w:eastAsia="Times New Roman" w:hAnsi="Times New Roman" w:cs="Times New Roman"/>
          <w:sz w:val="24"/>
          <w:szCs w:val="24"/>
        </w:rPr>
      </w:pPr>
      <w:r w:rsidRPr="32D54BCA">
        <w:rPr>
          <w:rFonts w:ascii="Times New Roman" w:eastAsia="Times New Roman" w:hAnsi="Times New Roman" w:cs="Times New Roman"/>
          <w:sz w:val="24"/>
          <w:szCs w:val="24"/>
        </w:rPr>
        <w:t xml:space="preserve">Following the </w:t>
      </w:r>
      <w:proofErr w:type="gramStart"/>
      <w:r w:rsidRPr="32D54BCA">
        <w:rPr>
          <w:rFonts w:ascii="Times New Roman" w:eastAsia="Times New Roman" w:hAnsi="Times New Roman" w:cs="Times New Roman"/>
          <w:sz w:val="24"/>
          <w:szCs w:val="24"/>
        </w:rPr>
        <w:t>title</w:t>
      </w:r>
      <w:proofErr w:type="gramEnd"/>
      <w:r w:rsidRPr="32D54BCA">
        <w:rPr>
          <w:rFonts w:ascii="Times New Roman" w:eastAsia="Times New Roman" w:hAnsi="Times New Roman" w:cs="Times New Roman"/>
          <w:sz w:val="24"/>
          <w:szCs w:val="24"/>
        </w:rPr>
        <w:t xml:space="preserve"> you want a paragraph that explains what the purpose of the study is. What you are doing (on an abstract level), why are you doing it, and what do you expect to find?</w:t>
      </w:r>
    </w:p>
    <w:p w14:paraId="230EF788" w14:textId="5858EDE3" w:rsidR="3E82C5A7" w:rsidRDefault="44996B76" w:rsidP="32D54BCA">
      <w:pPr>
        <w:spacing w:after="0" w:line="240" w:lineRule="auto"/>
      </w:pPr>
      <w:r w:rsidRPr="32D54BCA">
        <w:rPr>
          <w:rFonts w:ascii="Times New Roman" w:eastAsia="Times New Roman" w:hAnsi="Times New Roman" w:cs="Times New Roman"/>
          <w:sz w:val="24"/>
          <w:szCs w:val="24"/>
        </w:rPr>
        <w:t xml:space="preserve"> </w:t>
      </w:r>
    </w:p>
    <w:p w14:paraId="103E3A50" w14:textId="59F8E3D9" w:rsidR="3E82C5A7" w:rsidRDefault="44996B76" w:rsidP="32D54BCA">
      <w:pPr>
        <w:spacing w:after="0" w:line="240" w:lineRule="auto"/>
      </w:pPr>
      <w:r w:rsidRPr="32D54BCA">
        <w:rPr>
          <w:rFonts w:ascii="Times New Roman" w:eastAsia="Times New Roman" w:hAnsi="Times New Roman" w:cs="Times New Roman"/>
          <w:b/>
          <w:bCs/>
          <w:color w:val="943634"/>
          <w:sz w:val="24"/>
          <w:szCs w:val="24"/>
        </w:rPr>
        <w:t>Participants</w:t>
      </w:r>
    </w:p>
    <w:p w14:paraId="4CEE74BF" w14:textId="1F7809CE" w:rsidR="3E82C5A7" w:rsidRDefault="44996B76" w:rsidP="32D54BCA">
      <w:pPr>
        <w:spacing w:after="0" w:line="276" w:lineRule="auto"/>
      </w:pPr>
      <w:r w:rsidRPr="32D54BCA">
        <w:rPr>
          <w:rFonts w:ascii="Times New Roman" w:eastAsia="Times New Roman" w:hAnsi="Times New Roman" w:cs="Times New Roman"/>
        </w:rPr>
        <w:t xml:space="preserve">Here you want to describe who your participants were. Where did you recruit them from? How were they compensated? How many started the study? How many ultimately participated? </w:t>
      </w:r>
    </w:p>
    <w:p w14:paraId="4934475B" w14:textId="02E49FD3" w:rsidR="3E82C5A7" w:rsidRDefault="44996B76" w:rsidP="32D54BCA">
      <w:pPr>
        <w:spacing w:after="0" w:line="276" w:lineRule="auto"/>
      </w:pPr>
      <w:r w:rsidRPr="32D54BCA">
        <w:rPr>
          <w:rFonts w:ascii="Times New Roman" w:eastAsia="Times New Roman" w:hAnsi="Times New Roman" w:cs="Times New Roman"/>
        </w:rPr>
        <w:t xml:space="preserve">It’s customary to provide gender and age as descriptive measures of your sample following the number of participants. </w:t>
      </w:r>
      <w:proofErr w:type="gramStart"/>
      <w:r w:rsidRPr="32D54BCA">
        <w:rPr>
          <w:rFonts w:ascii="Times New Roman" w:eastAsia="Times New Roman" w:hAnsi="Times New Roman" w:cs="Times New Roman"/>
        </w:rPr>
        <w:t>E.g.</w:t>
      </w:r>
      <w:proofErr w:type="gramEnd"/>
      <w:r w:rsidRPr="32D54BCA">
        <w:rPr>
          <w:rFonts w:ascii="Times New Roman" w:eastAsia="Times New Roman" w:hAnsi="Times New Roman" w:cs="Times New Roman"/>
        </w:rPr>
        <w:t xml:space="preserve"> Participants were 200 students (54% female, average age=22) who participated in return for a candy bar.</w:t>
      </w:r>
    </w:p>
    <w:p w14:paraId="43AD2DB3" w14:textId="704ED6E3" w:rsidR="3E82C5A7" w:rsidRDefault="44996B76" w:rsidP="32D54BCA">
      <w:pPr>
        <w:spacing w:after="0" w:line="240" w:lineRule="auto"/>
      </w:pPr>
      <w:r w:rsidRPr="32D54BCA">
        <w:rPr>
          <w:rFonts w:ascii="Times New Roman" w:eastAsia="Times New Roman" w:hAnsi="Times New Roman" w:cs="Times New Roman"/>
          <w:b/>
          <w:bCs/>
          <w:color w:val="943634"/>
          <w:sz w:val="24"/>
          <w:szCs w:val="24"/>
        </w:rPr>
        <w:t>Design</w:t>
      </w:r>
    </w:p>
    <w:p w14:paraId="6D1D5DB3" w14:textId="353E1FDF" w:rsidR="3E82C5A7" w:rsidRDefault="44996B76" w:rsidP="32D54BCA">
      <w:pPr>
        <w:spacing w:after="0" w:line="276" w:lineRule="auto"/>
      </w:pPr>
      <w:r w:rsidRPr="32D54BCA">
        <w:rPr>
          <w:rFonts w:ascii="Times New Roman" w:eastAsia="Times New Roman" w:hAnsi="Times New Roman" w:cs="Times New Roman"/>
        </w:rPr>
        <w:t>This is where you describe what the experimental design was (</w:t>
      </w:r>
      <w:proofErr w:type="gramStart"/>
      <w:r w:rsidRPr="32D54BCA">
        <w:rPr>
          <w:rFonts w:ascii="Times New Roman" w:eastAsia="Times New Roman" w:hAnsi="Times New Roman" w:cs="Times New Roman"/>
        </w:rPr>
        <w:t>e.g.</w:t>
      </w:r>
      <w:proofErr w:type="gramEnd"/>
      <w:r w:rsidRPr="32D54BCA">
        <w:rPr>
          <w:rFonts w:ascii="Times New Roman" w:eastAsia="Times New Roman" w:hAnsi="Times New Roman" w:cs="Times New Roman"/>
        </w:rPr>
        <w:t xml:space="preserve"> 2 groups between subject), etc. If it’s not a complicated design this section is often combined with either the participant or the procedure section.</w:t>
      </w:r>
    </w:p>
    <w:p w14:paraId="2EA3C50C" w14:textId="166D2DC5" w:rsidR="3E82C5A7" w:rsidRDefault="44996B76" w:rsidP="32D54BCA">
      <w:pPr>
        <w:spacing w:after="0" w:line="240" w:lineRule="auto"/>
      </w:pPr>
      <w:r w:rsidRPr="32D54BCA">
        <w:rPr>
          <w:rFonts w:ascii="Times New Roman" w:eastAsia="Times New Roman" w:hAnsi="Times New Roman" w:cs="Times New Roman"/>
          <w:b/>
          <w:bCs/>
          <w:color w:val="943634"/>
          <w:sz w:val="24"/>
          <w:szCs w:val="24"/>
        </w:rPr>
        <w:t>Procedure</w:t>
      </w:r>
    </w:p>
    <w:p w14:paraId="0F7F6504" w14:textId="1E87D784" w:rsidR="3E82C5A7" w:rsidRDefault="44996B76" w:rsidP="32D54BCA">
      <w:pPr>
        <w:spacing w:after="0" w:line="276" w:lineRule="auto"/>
        <w:rPr>
          <w:rFonts w:ascii="Times New Roman" w:eastAsia="Times New Roman" w:hAnsi="Times New Roman" w:cs="Times New Roman"/>
        </w:rPr>
      </w:pPr>
      <w:r w:rsidRPr="32D54BCA">
        <w:rPr>
          <w:rFonts w:ascii="Times New Roman" w:eastAsia="Times New Roman" w:hAnsi="Times New Roman" w:cs="Times New Roman"/>
        </w:rPr>
        <w:t>Here you describe what the reader needs to know how the study unfolded. The goal is to have them understand what was done and ideally being able to replicate it. Sometimes replication would require too much information if it were all included in the text of the paper. If that’s the case, you should put the nitty gritty details into an Appendix or in a section called Supplemental Material.</w:t>
      </w:r>
    </w:p>
    <w:p w14:paraId="463AB33B" w14:textId="697557C2" w:rsidR="3E82C5A7" w:rsidRDefault="44996B76" w:rsidP="32D54BCA">
      <w:pPr>
        <w:spacing w:after="0" w:line="240" w:lineRule="auto"/>
      </w:pPr>
      <w:r w:rsidRPr="32D54BCA">
        <w:rPr>
          <w:rFonts w:ascii="Times New Roman" w:eastAsia="Times New Roman" w:hAnsi="Times New Roman" w:cs="Times New Roman"/>
          <w:b/>
          <w:bCs/>
          <w:color w:val="943634"/>
          <w:sz w:val="24"/>
          <w:szCs w:val="24"/>
        </w:rPr>
        <w:t>Measures</w:t>
      </w:r>
    </w:p>
    <w:p w14:paraId="2DBB1665" w14:textId="2ADC9F07" w:rsidR="3E82C5A7" w:rsidRDefault="44996B76" w:rsidP="32D54BCA">
      <w:pPr>
        <w:spacing w:after="0" w:line="276" w:lineRule="auto"/>
      </w:pPr>
      <w:r w:rsidRPr="32D54BCA">
        <w:rPr>
          <w:rFonts w:ascii="Times New Roman" w:eastAsia="Times New Roman" w:hAnsi="Times New Roman" w:cs="Times New Roman"/>
        </w:rPr>
        <w:t xml:space="preserve">This section describes all the measures taken - if they are important to you. This includes timing measures, choices, or other measures that are not questions answered by the respondents but that were measured unobtrusively. It is good form to include a list of </w:t>
      </w:r>
      <w:r w:rsidRPr="32D54BCA">
        <w:rPr>
          <w:rFonts w:ascii="Times New Roman" w:eastAsia="Times New Roman" w:hAnsi="Times New Roman" w:cs="Times New Roman"/>
          <w:u w:val="single"/>
        </w:rPr>
        <w:t>all</w:t>
      </w:r>
      <w:r w:rsidRPr="32D54BCA">
        <w:rPr>
          <w:rFonts w:ascii="Times New Roman" w:eastAsia="Times New Roman" w:hAnsi="Times New Roman" w:cs="Times New Roman"/>
        </w:rPr>
        <w:t xml:space="preserve"> the measures you have taken in an Appendix / the Supplemental Materials. Then you can just state in the main text that all measures are mentioned there, but that you will only describe the ones that are pertinent to your analysis in the main text. </w:t>
      </w:r>
      <w:proofErr w:type="gramStart"/>
      <w:r w:rsidRPr="32D54BCA">
        <w:rPr>
          <w:rFonts w:ascii="Times New Roman" w:eastAsia="Times New Roman" w:hAnsi="Times New Roman" w:cs="Times New Roman"/>
        </w:rPr>
        <w:t>Also</w:t>
      </w:r>
      <w:proofErr w:type="gramEnd"/>
      <w:r w:rsidRPr="32D54BCA">
        <w:rPr>
          <w:rFonts w:ascii="Times New Roman" w:eastAsia="Times New Roman" w:hAnsi="Times New Roman" w:cs="Times New Roman"/>
        </w:rPr>
        <w:t xml:space="preserve"> standard measures (e.g. demographics) can be described very briefly. </w:t>
      </w:r>
    </w:p>
    <w:p w14:paraId="5E1091E3" w14:textId="63863ACD" w:rsidR="3E82C5A7" w:rsidRDefault="44996B76" w:rsidP="32D54BCA">
      <w:pPr>
        <w:spacing w:after="0" w:line="240" w:lineRule="auto"/>
      </w:pPr>
      <w:r w:rsidRPr="32D54BCA">
        <w:rPr>
          <w:rFonts w:ascii="Times New Roman" w:eastAsia="Times New Roman" w:hAnsi="Times New Roman" w:cs="Times New Roman"/>
          <w:b/>
          <w:bCs/>
          <w:color w:val="943634"/>
          <w:sz w:val="24"/>
          <w:szCs w:val="24"/>
        </w:rPr>
        <w:t>Results</w:t>
      </w:r>
    </w:p>
    <w:p w14:paraId="0FD036B5" w14:textId="19FECF4C" w:rsidR="3E82C5A7" w:rsidRDefault="44996B76" w:rsidP="32D54BCA">
      <w:pPr>
        <w:spacing w:after="0" w:line="276" w:lineRule="auto"/>
      </w:pPr>
      <w:r w:rsidRPr="32D54BCA">
        <w:rPr>
          <w:rFonts w:ascii="Times New Roman" w:eastAsia="Times New Roman" w:hAnsi="Times New Roman" w:cs="Times New Roman"/>
        </w:rPr>
        <w:t>Sometimes it makes sense to start with describing your overall approach to the data analysis, for example if you use the same analysis approach for a number of different measures (</w:t>
      </w:r>
      <w:proofErr w:type="gramStart"/>
      <w:r w:rsidRPr="32D54BCA">
        <w:rPr>
          <w:rFonts w:ascii="Times New Roman" w:eastAsia="Times New Roman" w:hAnsi="Times New Roman" w:cs="Times New Roman"/>
        </w:rPr>
        <w:t>e.g.</w:t>
      </w:r>
      <w:proofErr w:type="gramEnd"/>
      <w:r w:rsidRPr="32D54BCA">
        <w:rPr>
          <w:rFonts w:ascii="Times New Roman" w:eastAsia="Times New Roman" w:hAnsi="Times New Roman" w:cs="Times New Roman"/>
        </w:rPr>
        <w:t xml:space="preserve"> “For all self-reported measures we estimated a 2 x 2 between subjects ANOVA with X1 and X2 as main effects as well as their interaction”). Or you mention the approach for the first measure and then say for subsequent measures “We estimated the same ANOVA as for Y also for Z” or something like that.</w:t>
      </w:r>
    </w:p>
    <w:p w14:paraId="67B04751" w14:textId="416FE70B" w:rsidR="3E82C5A7" w:rsidRDefault="44996B76" w:rsidP="32D54BCA">
      <w:pPr>
        <w:spacing w:after="0" w:line="276" w:lineRule="auto"/>
      </w:pPr>
      <w:r w:rsidRPr="32D54BCA">
        <w:rPr>
          <w:rFonts w:ascii="Times New Roman" w:eastAsia="Times New Roman" w:hAnsi="Times New Roman" w:cs="Times New Roman"/>
        </w:rPr>
        <w:t xml:space="preserve">In general, you should present the analyses </w:t>
      </w:r>
      <w:r w:rsidRPr="32D54BCA">
        <w:rPr>
          <w:rFonts w:ascii="Times New Roman" w:eastAsia="Times New Roman" w:hAnsi="Times New Roman" w:cs="Times New Roman"/>
          <w:u w:val="single"/>
        </w:rPr>
        <w:t>by each measure taken</w:t>
      </w:r>
      <w:r w:rsidRPr="32D54BCA">
        <w:rPr>
          <w:rFonts w:ascii="Times New Roman" w:eastAsia="Times New Roman" w:hAnsi="Times New Roman" w:cs="Times New Roman"/>
        </w:rPr>
        <w:t xml:space="preserve">. </w:t>
      </w:r>
      <w:proofErr w:type="gramStart"/>
      <w:r w:rsidRPr="32D54BCA">
        <w:rPr>
          <w:rFonts w:ascii="Times New Roman" w:eastAsia="Times New Roman" w:hAnsi="Times New Roman" w:cs="Times New Roman"/>
        </w:rPr>
        <w:t>So</w:t>
      </w:r>
      <w:proofErr w:type="gramEnd"/>
      <w:r w:rsidRPr="32D54BCA">
        <w:rPr>
          <w:rFonts w:ascii="Times New Roman" w:eastAsia="Times New Roman" w:hAnsi="Times New Roman" w:cs="Times New Roman"/>
        </w:rPr>
        <w:t xml:space="preserve"> if you measured attitudes towards the brand, purchase intent, and word of mouth, you report the analysis for attitudes, separate from </w:t>
      </w:r>
      <w:r w:rsidRPr="32D54BCA">
        <w:rPr>
          <w:rFonts w:ascii="Times New Roman" w:eastAsia="Times New Roman" w:hAnsi="Times New Roman" w:cs="Times New Roman"/>
        </w:rPr>
        <w:lastRenderedPageBreak/>
        <w:t>purchase intent, and separate from word of mouth (even if it sounds a bit repetitive). Use sub-headers to make it clear which measure you are reporting on!!!</w:t>
      </w:r>
    </w:p>
    <w:p w14:paraId="709A801A" w14:textId="4ABFEE51" w:rsidR="3E82C5A7" w:rsidRDefault="44996B76" w:rsidP="32D54BCA">
      <w:pPr>
        <w:spacing w:after="0" w:line="276" w:lineRule="auto"/>
      </w:pPr>
      <w:r w:rsidRPr="32D54BCA">
        <w:rPr>
          <w:rFonts w:ascii="Times New Roman" w:eastAsia="Times New Roman" w:hAnsi="Times New Roman" w:cs="Times New Roman"/>
        </w:rPr>
        <w:t>Think about whether any graphs are helpful to visualize your data. These will be embedded in the text and should have a title that specifies what it is (e.g., Figure 1, Table 1, etc.) as well as a descriptive statement (e.g., Figure 1 – Attitudes toward the brand as a function of coupon and advertising exposure).</w:t>
      </w:r>
    </w:p>
    <w:p w14:paraId="466D5BFA" w14:textId="72306770" w:rsidR="3E82C5A7" w:rsidRDefault="44996B76" w:rsidP="32D54BCA">
      <w:pPr>
        <w:spacing w:after="0" w:line="240" w:lineRule="auto"/>
      </w:pPr>
      <w:r w:rsidRPr="32D54BCA">
        <w:rPr>
          <w:rFonts w:ascii="Times New Roman" w:eastAsia="Times New Roman" w:hAnsi="Times New Roman" w:cs="Times New Roman"/>
          <w:b/>
          <w:bCs/>
          <w:color w:val="943634"/>
          <w:sz w:val="24"/>
          <w:szCs w:val="24"/>
        </w:rPr>
        <w:t>Discussion</w:t>
      </w:r>
    </w:p>
    <w:p w14:paraId="1436AD96" w14:textId="7A2134FC" w:rsidR="3E82C5A7" w:rsidRDefault="44996B76" w:rsidP="32D54BCA">
      <w:pPr>
        <w:spacing w:after="0" w:line="276" w:lineRule="auto"/>
      </w:pPr>
      <w:r w:rsidRPr="32D54BCA">
        <w:rPr>
          <w:rFonts w:ascii="Times New Roman" w:eastAsia="Times New Roman" w:hAnsi="Times New Roman" w:cs="Times New Roman"/>
        </w:rPr>
        <w:t>Following your analysis, you should write a discussion section for that study. Typically, 1 – 2 paragraphs. In that section you summarize what you did and what you found in a more general way.</w:t>
      </w:r>
    </w:p>
    <w:p w14:paraId="067C1A84" w14:textId="004AEBE4" w:rsidR="3E82C5A7" w:rsidRDefault="44996B76" w:rsidP="32D54BCA">
      <w:pPr>
        <w:spacing w:after="0" w:line="276" w:lineRule="auto"/>
      </w:pPr>
      <w:r w:rsidRPr="32D54BCA">
        <w:rPr>
          <w:rFonts w:ascii="Times New Roman" w:eastAsia="Times New Roman" w:hAnsi="Times New Roman" w:cs="Times New Roman"/>
        </w:rPr>
        <w:t>If you have multiple studies, the discussion of a study will also set up the transition to the next study.</w:t>
      </w:r>
    </w:p>
    <w:p w14:paraId="39A5C565" w14:textId="1A6B5B99" w:rsidR="3E82C5A7" w:rsidRDefault="44996B76" w:rsidP="32D54BCA">
      <w:pPr>
        <w:spacing w:after="0" w:line="276" w:lineRule="auto"/>
      </w:pPr>
      <w:r w:rsidRPr="32D54BCA">
        <w:rPr>
          <w:rFonts w:ascii="Times New Roman" w:eastAsia="Times New Roman" w:hAnsi="Times New Roman" w:cs="Times New Roman"/>
        </w:rPr>
        <w:t xml:space="preserve"> </w:t>
      </w:r>
    </w:p>
    <w:p w14:paraId="6350C19D" w14:textId="3275C369" w:rsidR="3E82C5A7" w:rsidRDefault="44996B76" w:rsidP="32D54BCA">
      <w:pPr>
        <w:spacing w:after="0" w:line="240" w:lineRule="auto"/>
      </w:pPr>
      <w:r w:rsidRPr="32D54BCA">
        <w:rPr>
          <w:rFonts w:ascii="Times New Roman" w:eastAsia="Times New Roman" w:hAnsi="Times New Roman" w:cs="Times New Roman"/>
          <w:b/>
          <w:bCs/>
          <w:color w:val="943634"/>
          <w:sz w:val="24"/>
          <w:szCs w:val="24"/>
        </w:rPr>
        <w:t>Supplemental Materials / Analyses</w:t>
      </w:r>
    </w:p>
    <w:p w14:paraId="7D166C1C" w14:textId="1B3D29F7" w:rsidR="3E82C5A7" w:rsidRDefault="44996B76" w:rsidP="32D54BCA">
      <w:pPr>
        <w:spacing w:after="0" w:line="276" w:lineRule="auto"/>
      </w:pPr>
      <w:r w:rsidRPr="32D54BCA">
        <w:rPr>
          <w:rFonts w:ascii="Times New Roman" w:eastAsia="Times New Roman" w:hAnsi="Times New Roman" w:cs="Times New Roman"/>
        </w:rPr>
        <w:t xml:space="preserve">As needed. </w:t>
      </w:r>
    </w:p>
    <w:p w14:paraId="176D65F6" w14:textId="68EB8966" w:rsidR="3E82C5A7" w:rsidRDefault="3E82C5A7" w:rsidP="32D54BCA">
      <w:pPr>
        <w:spacing w:after="0" w:line="240" w:lineRule="auto"/>
        <w:rPr>
          <w:rFonts w:ascii="Times New Roman" w:eastAsia="Times New Roman" w:hAnsi="Times New Roman" w:cs="Times New Roman"/>
          <w:b/>
          <w:bCs/>
          <w:color w:val="943634"/>
          <w:sz w:val="24"/>
          <w:szCs w:val="24"/>
        </w:rPr>
      </w:pPr>
    </w:p>
    <w:p w14:paraId="19126E0E" w14:textId="2CB46552" w:rsidR="3E82C5A7" w:rsidRDefault="3E82C5A7" w:rsidP="32D54BCA">
      <w:pPr>
        <w:spacing w:after="0" w:line="240" w:lineRule="auto"/>
        <w:rPr>
          <w:rFonts w:ascii="Times New Roman" w:eastAsia="Times New Roman" w:hAnsi="Times New Roman" w:cs="Times New Roman"/>
        </w:rPr>
      </w:pPr>
    </w:p>
    <w:sectPr w:rsidR="3E82C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3B0"/>
    <w:multiLevelType w:val="hybridMultilevel"/>
    <w:tmpl w:val="C49E661A"/>
    <w:lvl w:ilvl="0" w:tplc="8FA40F54">
      <w:start w:val="1"/>
      <w:numFmt w:val="bullet"/>
      <w:lvlText w:val=""/>
      <w:lvlJc w:val="left"/>
      <w:pPr>
        <w:ind w:left="720" w:hanging="360"/>
      </w:pPr>
      <w:rPr>
        <w:rFonts w:ascii="Symbol" w:hAnsi="Symbol" w:hint="default"/>
      </w:rPr>
    </w:lvl>
    <w:lvl w:ilvl="1" w:tplc="45205A6A">
      <w:start w:val="1"/>
      <w:numFmt w:val="bullet"/>
      <w:lvlText w:val="o"/>
      <w:lvlJc w:val="left"/>
      <w:pPr>
        <w:ind w:left="1440" w:hanging="360"/>
      </w:pPr>
      <w:rPr>
        <w:rFonts w:ascii="Courier New" w:hAnsi="Courier New" w:hint="default"/>
      </w:rPr>
    </w:lvl>
    <w:lvl w:ilvl="2" w:tplc="F4AE5B46">
      <w:start w:val="1"/>
      <w:numFmt w:val="bullet"/>
      <w:lvlText w:val=""/>
      <w:lvlJc w:val="left"/>
      <w:pPr>
        <w:ind w:left="2160" w:hanging="360"/>
      </w:pPr>
      <w:rPr>
        <w:rFonts w:ascii="Wingdings" w:hAnsi="Wingdings" w:hint="default"/>
      </w:rPr>
    </w:lvl>
    <w:lvl w:ilvl="3" w:tplc="FE521CE4">
      <w:start w:val="1"/>
      <w:numFmt w:val="bullet"/>
      <w:lvlText w:val=""/>
      <w:lvlJc w:val="left"/>
      <w:pPr>
        <w:ind w:left="2880" w:hanging="360"/>
      </w:pPr>
      <w:rPr>
        <w:rFonts w:ascii="Symbol" w:hAnsi="Symbol" w:hint="default"/>
      </w:rPr>
    </w:lvl>
    <w:lvl w:ilvl="4" w:tplc="A8D2EA4A">
      <w:start w:val="1"/>
      <w:numFmt w:val="bullet"/>
      <w:lvlText w:val="o"/>
      <w:lvlJc w:val="left"/>
      <w:pPr>
        <w:ind w:left="3600" w:hanging="360"/>
      </w:pPr>
      <w:rPr>
        <w:rFonts w:ascii="Courier New" w:hAnsi="Courier New" w:hint="default"/>
      </w:rPr>
    </w:lvl>
    <w:lvl w:ilvl="5" w:tplc="A6989682">
      <w:start w:val="1"/>
      <w:numFmt w:val="bullet"/>
      <w:lvlText w:val=""/>
      <w:lvlJc w:val="left"/>
      <w:pPr>
        <w:ind w:left="4320" w:hanging="360"/>
      </w:pPr>
      <w:rPr>
        <w:rFonts w:ascii="Wingdings" w:hAnsi="Wingdings" w:hint="default"/>
      </w:rPr>
    </w:lvl>
    <w:lvl w:ilvl="6" w:tplc="7152D1E2">
      <w:start w:val="1"/>
      <w:numFmt w:val="bullet"/>
      <w:lvlText w:val=""/>
      <w:lvlJc w:val="left"/>
      <w:pPr>
        <w:ind w:left="5040" w:hanging="360"/>
      </w:pPr>
      <w:rPr>
        <w:rFonts w:ascii="Symbol" w:hAnsi="Symbol" w:hint="default"/>
      </w:rPr>
    </w:lvl>
    <w:lvl w:ilvl="7" w:tplc="4A5657A2">
      <w:start w:val="1"/>
      <w:numFmt w:val="bullet"/>
      <w:lvlText w:val="o"/>
      <w:lvlJc w:val="left"/>
      <w:pPr>
        <w:ind w:left="5760" w:hanging="360"/>
      </w:pPr>
      <w:rPr>
        <w:rFonts w:ascii="Courier New" w:hAnsi="Courier New" w:hint="default"/>
      </w:rPr>
    </w:lvl>
    <w:lvl w:ilvl="8" w:tplc="477CC502">
      <w:start w:val="1"/>
      <w:numFmt w:val="bullet"/>
      <w:lvlText w:val=""/>
      <w:lvlJc w:val="left"/>
      <w:pPr>
        <w:ind w:left="6480" w:hanging="360"/>
      </w:pPr>
      <w:rPr>
        <w:rFonts w:ascii="Wingdings" w:hAnsi="Wingdings" w:hint="default"/>
      </w:rPr>
    </w:lvl>
  </w:abstractNum>
  <w:abstractNum w:abstractNumId="1" w15:restartNumberingAfterBreak="0">
    <w:nsid w:val="035BE845"/>
    <w:multiLevelType w:val="hybridMultilevel"/>
    <w:tmpl w:val="99CA403C"/>
    <w:lvl w:ilvl="0" w:tplc="C268A10C">
      <w:start w:val="1"/>
      <w:numFmt w:val="bullet"/>
      <w:lvlText w:val=""/>
      <w:lvlJc w:val="left"/>
      <w:pPr>
        <w:ind w:left="720" w:hanging="360"/>
      </w:pPr>
      <w:rPr>
        <w:rFonts w:ascii="Symbol" w:hAnsi="Symbol" w:hint="default"/>
      </w:rPr>
    </w:lvl>
    <w:lvl w:ilvl="1" w:tplc="BBB0D142">
      <w:start w:val="1"/>
      <w:numFmt w:val="bullet"/>
      <w:lvlText w:val="o"/>
      <w:lvlJc w:val="left"/>
      <w:pPr>
        <w:ind w:left="1440" w:hanging="360"/>
      </w:pPr>
      <w:rPr>
        <w:rFonts w:ascii="Courier New" w:hAnsi="Courier New" w:hint="default"/>
      </w:rPr>
    </w:lvl>
    <w:lvl w:ilvl="2" w:tplc="89840F40">
      <w:start w:val="1"/>
      <w:numFmt w:val="bullet"/>
      <w:lvlText w:val=""/>
      <w:lvlJc w:val="left"/>
      <w:pPr>
        <w:ind w:left="2160" w:hanging="360"/>
      </w:pPr>
      <w:rPr>
        <w:rFonts w:ascii="Wingdings" w:hAnsi="Wingdings" w:hint="default"/>
      </w:rPr>
    </w:lvl>
    <w:lvl w:ilvl="3" w:tplc="87C40020">
      <w:start w:val="1"/>
      <w:numFmt w:val="bullet"/>
      <w:lvlText w:val=""/>
      <w:lvlJc w:val="left"/>
      <w:pPr>
        <w:ind w:left="2880" w:hanging="360"/>
      </w:pPr>
      <w:rPr>
        <w:rFonts w:ascii="Symbol" w:hAnsi="Symbol" w:hint="default"/>
      </w:rPr>
    </w:lvl>
    <w:lvl w:ilvl="4" w:tplc="0C045F3E">
      <w:start w:val="1"/>
      <w:numFmt w:val="bullet"/>
      <w:lvlText w:val="o"/>
      <w:lvlJc w:val="left"/>
      <w:pPr>
        <w:ind w:left="3600" w:hanging="360"/>
      </w:pPr>
      <w:rPr>
        <w:rFonts w:ascii="Courier New" w:hAnsi="Courier New" w:hint="default"/>
      </w:rPr>
    </w:lvl>
    <w:lvl w:ilvl="5" w:tplc="55449606">
      <w:start w:val="1"/>
      <w:numFmt w:val="bullet"/>
      <w:lvlText w:val=""/>
      <w:lvlJc w:val="left"/>
      <w:pPr>
        <w:ind w:left="4320" w:hanging="360"/>
      </w:pPr>
      <w:rPr>
        <w:rFonts w:ascii="Wingdings" w:hAnsi="Wingdings" w:hint="default"/>
      </w:rPr>
    </w:lvl>
    <w:lvl w:ilvl="6" w:tplc="CDBE8B16">
      <w:start w:val="1"/>
      <w:numFmt w:val="bullet"/>
      <w:lvlText w:val=""/>
      <w:lvlJc w:val="left"/>
      <w:pPr>
        <w:ind w:left="5040" w:hanging="360"/>
      </w:pPr>
      <w:rPr>
        <w:rFonts w:ascii="Symbol" w:hAnsi="Symbol" w:hint="default"/>
      </w:rPr>
    </w:lvl>
    <w:lvl w:ilvl="7" w:tplc="6AFE2BF2">
      <w:start w:val="1"/>
      <w:numFmt w:val="bullet"/>
      <w:lvlText w:val="o"/>
      <w:lvlJc w:val="left"/>
      <w:pPr>
        <w:ind w:left="5760" w:hanging="360"/>
      </w:pPr>
      <w:rPr>
        <w:rFonts w:ascii="Courier New" w:hAnsi="Courier New" w:hint="default"/>
      </w:rPr>
    </w:lvl>
    <w:lvl w:ilvl="8" w:tplc="3646A950">
      <w:start w:val="1"/>
      <w:numFmt w:val="bullet"/>
      <w:lvlText w:val=""/>
      <w:lvlJc w:val="left"/>
      <w:pPr>
        <w:ind w:left="6480" w:hanging="360"/>
      </w:pPr>
      <w:rPr>
        <w:rFonts w:ascii="Wingdings" w:hAnsi="Wingdings" w:hint="default"/>
      </w:rPr>
    </w:lvl>
  </w:abstractNum>
  <w:abstractNum w:abstractNumId="2" w15:restartNumberingAfterBreak="0">
    <w:nsid w:val="0FCAA7B7"/>
    <w:multiLevelType w:val="hybridMultilevel"/>
    <w:tmpl w:val="44AE16BE"/>
    <w:lvl w:ilvl="0" w:tplc="D96A3A76">
      <w:start w:val="1"/>
      <w:numFmt w:val="bullet"/>
      <w:lvlText w:val=""/>
      <w:lvlJc w:val="left"/>
      <w:pPr>
        <w:ind w:left="720" w:hanging="360"/>
      </w:pPr>
      <w:rPr>
        <w:rFonts w:ascii="Symbol" w:hAnsi="Symbol" w:hint="default"/>
      </w:rPr>
    </w:lvl>
    <w:lvl w:ilvl="1" w:tplc="112C2D8C">
      <w:start w:val="1"/>
      <w:numFmt w:val="bullet"/>
      <w:lvlText w:val="o"/>
      <w:lvlJc w:val="left"/>
      <w:pPr>
        <w:ind w:left="1440" w:hanging="360"/>
      </w:pPr>
      <w:rPr>
        <w:rFonts w:ascii="Courier New" w:hAnsi="Courier New" w:hint="default"/>
      </w:rPr>
    </w:lvl>
    <w:lvl w:ilvl="2" w:tplc="9C529512">
      <w:start w:val="1"/>
      <w:numFmt w:val="bullet"/>
      <w:lvlText w:val=""/>
      <w:lvlJc w:val="left"/>
      <w:pPr>
        <w:ind w:left="2160" w:hanging="360"/>
      </w:pPr>
      <w:rPr>
        <w:rFonts w:ascii="Wingdings" w:hAnsi="Wingdings" w:hint="default"/>
      </w:rPr>
    </w:lvl>
    <w:lvl w:ilvl="3" w:tplc="3C1A1008">
      <w:start w:val="1"/>
      <w:numFmt w:val="bullet"/>
      <w:lvlText w:val=""/>
      <w:lvlJc w:val="left"/>
      <w:pPr>
        <w:ind w:left="2880" w:hanging="360"/>
      </w:pPr>
      <w:rPr>
        <w:rFonts w:ascii="Symbol" w:hAnsi="Symbol" w:hint="default"/>
      </w:rPr>
    </w:lvl>
    <w:lvl w:ilvl="4" w:tplc="726AD620">
      <w:start w:val="1"/>
      <w:numFmt w:val="bullet"/>
      <w:lvlText w:val="o"/>
      <w:lvlJc w:val="left"/>
      <w:pPr>
        <w:ind w:left="3600" w:hanging="360"/>
      </w:pPr>
      <w:rPr>
        <w:rFonts w:ascii="Courier New" w:hAnsi="Courier New" w:hint="default"/>
      </w:rPr>
    </w:lvl>
    <w:lvl w:ilvl="5" w:tplc="15B056D0">
      <w:start w:val="1"/>
      <w:numFmt w:val="bullet"/>
      <w:lvlText w:val=""/>
      <w:lvlJc w:val="left"/>
      <w:pPr>
        <w:ind w:left="4320" w:hanging="360"/>
      </w:pPr>
      <w:rPr>
        <w:rFonts w:ascii="Wingdings" w:hAnsi="Wingdings" w:hint="default"/>
      </w:rPr>
    </w:lvl>
    <w:lvl w:ilvl="6" w:tplc="C7B29482">
      <w:start w:val="1"/>
      <w:numFmt w:val="bullet"/>
      <w:lvlText w:val=""/>
      <w:lvlJc w:val="left"/>
      <w:pPr>
        <w:ind w:left="5040" w:hanging="360"/>
      </w:pPr>
      <w:rPr>
        <w:rFonts w:ascii="Symbol" w:hAnsi="Symbol" w:hint="default"/>
      </w:rPr>
    </w:lvl>
    <w:lvl w:ilvl="7" w:tplc="CF9631B0">
      <w:start w:val="1"/>
      <w:numFmt w:val="bullet"/>
      <w:lvlText w:val="o"/>
      <w:lvlJc w:val="left"/>
      <w:pPr>
        <w:ind w:left="5760" w:hanging="360"/>
      </w:pPr>
      <w:rPr>
        <w:rFonts w:ascii="Courier New" w:hAnsi="Courier New" w:hint="default"/>
      </w:rPr>
    </w:lvl>
    <w:lvl w:ilvl="8" w:tplc="B42224B6">
      <w:start w:val="1"/>
      <w:numFmt w:val="bullet"/>
      <w:lvlText w:val=""/>
      <w:lvlJc w:val="left"/>
      <w:pPr>
        <w:ind w:left="6480" w:hanging="360"/>
      </w:pPr>
      <w:rPr>
        <w:rFonts w:ascii="Wingdings" w:hAnsi="Wingdings" w:hint="default"/>
      </w:rPr>
    </w:lvl>
  </w:abstractNum>
  <w:abstractNum w:abstractNumId="3" w15:restartNumberingAfterBreak="0">
    <w:nsid w:val="0FF4C34E"/>
    <w:multiLevelType w:val="hybridMultilevel"/>
    <w:tmpl w:val="237EEE84"/>
    <w:lvl w:ilvl="0" w:tplc="D01A0C4C">
      <w:start w:val="1"/>
      <w:numFmt w:val="bullet"/>
      <w:lvlText w:val=""/>
      <w:lvlJc w:val="left"/>
      <w:pPr>
        <w:ind w:left="720" w:hanging="360"/>
      </w:pPr>
      <w:rPr>
        <w:rFonts w:ascii="Symbol" w:hAnsi="Symbol" w:hint="default"/>
      </w:rPr>
    </w:lvl>
    <w:lvl w:ilvl="1" w:tplc="1342387A">
      <w:start w:val="1"/>
      <w:numFmt w:val="bullet"/>
      <w:lvlText w:val="o"/>
      <w:lvlJc w:val="left"/>
      <w:pPr>
        <w:ind w:left="1440" w:hanging="360"/>
      </w:pPr>
      <w:rPr>
        <w:rFonts w:ascii="Courier New" w:hAnsi="Courier New" w:hint="default"/>
      </w:rPr>
    </w:lvl>
    <w:lvl w:ilvl="2" w:tplc="120EFEAA">
      <w:start w:val="1"/>
      <w:numFmt w:val="bullet"/>
      <w:lvlText w:val=""/>
      <w:lvlJc w:val="left"/>
      <w:pPr>
        <w:ind w:left="2160" w:hanging="360"/>
      </w:pPr>
      <w:rPr>
        <w:rFonts w:ascii="Wingdings" w:hAnsi="Wingdings" w:hint="default"/>
      </w:rPr>
    </w:lvl>
    <w:lvl w:ilvl="3" w:tplc="4BF8F1C0">
      <w:start w:val="1"/>
      <w:numFmt w:val="bullet"/>
      <w:lvlText w:val=""/>
      <w:lvlJc w:val="left"/>
      <w:pPr>
        <w:ind w:left="2880" w:hanging="360"/>
      </w:pPr>
      <w:rPr>
        <w:rFonts w:ascii="Symbol" w:hAnsi="Symbol" w:hint="default"/>
      </w:rPr>
    </w:lvl>
    <w:lvl w:ilvl="4" w:tplc="F8ECF87C">
      <w:start w:val="1"/>
      <w:numFmt w:val="bullet"/>
      <w:lvlText w:val="o"/>
      <w:lvlJc w:val="left"/>
      <w:pPr>
        <w:ind w:left="3600" w:hanging="360"/>
      </w:pPr>
      <w:rPr>
        <w:rFonts w:ascii="Courier New" w:hAnsi="Courier New" w:hint="default"/>
      </w:rPr>
    </w:lvl>
    <w:lvl w:ilvl="5" w:tplc="5EC2C260">
      <w:start w:val="1"/>
      <w:numFmt w:val="bullet"/>
      <w:lvlText w:val=""/>
      <w:lvlJc w:val="left"/>
      <w:pPr>
        <w:ind w:left="4320" w:hanging="360"/>
      </w:pPr>
      <w:rPr>
        <w:rFonts w:ascii="Wingdings" w:hAnsi="Wingdings" w:hint="default"/>
      </w:rPr>
    </w:lvl>
    <w:lvl w:ilvl="6" w:tplc="885CB020">
      <w:start w:val="1"/>
      <w:numFmt w:val="bullet"/>
      <w:lvlText w:val=""/>
      <w:lvlJc w:val="left"/>
      <w:pPr>
        <w:ind w:left="5040" w:hanging="360"/>
      </w:pPr>
      <w:rPr>
        <w:rFonts w:ascii="Symbol" w:hAnsi="Symbol" w:hint="default"/>
      </w:rPr>
    </w:lvl>
    <w:lvl w:ilvl="7" w:tplc="66B6DB48">
      <w:start w:val="1"/>
      <w:numFmt w:val="bullet"/>
      <w:lvlText w:val="o"/>
      <w:lvlJc w:val="left"/>
      <w:pPr>
        <w:ind w:left="5760" w:hanging="360"/>
      </w:pPr>
      <w:rPr>
        <w:rFonts w:ascii="Courier New" w:hAnsi="Courier New" w:hint="default"/>
      </w:rPr>
    </w:lvl>
    <w:lvl w:ilvl="8" w:tplc="E4703428">
      <w:start w:val="1"/>
      <w:numFmt w:val="bullet"/>
      <w:lvlText w:val=""/>
      <w:lvlJc w:val="left"/>
      <w:pPr>
        <w:ind w:left="6480" w:hanging="360"/>
      </w:pPr>
      <w:rPr>
        <w:rFonts w:ascii="Wingdings" w:hAnsi="Wingdings" w:hint="default"/>
      </w:rPr>
    </w:lvl>
  </w:abstractNum>
  <w:abstractNum w:abstractNumId="4" w15:restartNumberingAfterBreak="0">
    <w:nsid w:val="104960BC"/>
    <w:multiLevelType w:val="hybridMultilevel"/>
    <w:tmpl w:val="B5286C70"/>
    <w:lvl w:ilvl="0" w:tplc="8BF24200">
      <w:start w:val="1"/>
      <w:numFmt w:val="bullet"/>
      <w:lvlText w:val=""/>
      <w:lvlJc w:val="left"/>
      <w:pPr>
        <w:ind w:left="720" w:hanging="360"/>
      </w:pPr>
      <w:rPr>
        <w:rFonts w:ascii="Symbol" w:hAnsi="Symbol" w:hint="default"/>
      </w:rPr>
    </w:lvl>
    <w:lvl w:ilvl="1" w:tplc="6FE6518C">
      <w:start w:val="1"/>
      <w:numFmt w:val="bullet"/>
      <w:lvlText w:val="o"/>
      <w:lvlJc w:val="left"/>
      <w:pPr>
        <w:ind w:left="1440" w:hanging="360"/>
      </w:pPr>
      <w:rPr>
        <w:rFonts w:ascii="Courier New" w:hAnsi="Courier New" w:hint="default"/>
      </w:rPr>
    </w:lvl>
    <w:lvl w:ilvl="2" w:tplc="C954490A">
      <w:start w:val="1"/>
      <w:numFmt w:val="bullet"/>
      <w:lvlText w:val=""/>
      <w:lvlJc w:val="left"/>
      <w:pPr>
        <w:ind w:left="2160" w:hanging="360"/>
      </w:pPr>
      <w:rPr>
        <w:rFonts w:ascii="Wingdings" w:hAnsi="Wingdings" w:hint="default"/>
      </w:rPr>
    </w:lvl>
    <w:lvl w:ilvl="3" w:tplc="81CCF7A8">
      <w:start w:val="1"/>
      <w:numFmt w:val="bullet"/>
      <w:lvlText w:val=""/>
      <w:lvlJc w:val="left"/>
      <w:pPr>
        <w:ind w:left="2880" w:hanging="360"/>
      </w:pPr>
      <w:rPr>
        <w:rFonts w:ascii="Symbol" w:hAnsi="Symbol" w:hint="default"/>
      </w:rPr>
    </w:lvl>
    <w:lvl w:ilvl="4" w:tplc="AC6AFCD2">
      <w:start w:val="1"/>
      <w:numFmt w:val="bullet"/>
      <w:lvlText w:val="o"/>
      <w:lvlJc w:val="left"/>
      <w:pPr>
        <w:ind w:left="3600" w:hanging="360"/>
      </w:pPr>
      <w:rPr>
        <w:rFonts w:ascii="Courier New" w:hAnsi="Courier New" w:hint="default"/>
      </w:rPr>
    </w:lvl>
    <w:lvl w:ilvl="5" w:tplc="CF6028CA">
      <w:start w:val="1"/>
      <w:numFmt w:val="bullet"/>
      <w:lvlText w:val=""/>
      <w:lvlJc w:val="left"/>
      <w:pPr>
        <w:ind w:left="4320" w:hanging="360"/>
      </w:pPr>
      <w:rPr>
        <w:rFonts w:ascii="Wingdings" w:hAnsi="Wingdings" w:hint="default"/>
      </w:rPr>
    </w:lvl>
    <w:lvl w:ilvl="6" w:tplc="23B2C504">
      <w:start w:val="1"/>
      <w:numFmt w:val="bullet"/>
      <w:lvlText w:val=""/>
      <w:lvlJc w:val="left"/>
      <w:pPr>
        <w:ind w:left="5040" w:hanging="360"/>
      </w:pPr>
      <w:rPr>
        <w:rFonts w:ascii="Symbol" w:hAnsi="Symbol" w:hint="default"/>
      </w:rPr>
    </w:lvl>
    <w:lvl w:ilvl="7" w:tplc="D2906F8E">
      <w:start w:val="1"/>
      <w:numFmt w:val="bullet"/>
      <w:lvlText w:val="o"/>
      <w:lvlJc w:val="left"/>
      <w:pPr>
        <w:ind w:left="5760" w:hanging="360"/>
      </w:pPr>
      <w:rPr>
        <w:rFonts w:ascii="Courier New" w:hAnsi="Courier New" w:hint="default"/>
      </w:rPr>
    </w:lvl>
    <w:lvl w:ilvl="8" w:tplc="1C7ACCAC">
      <w:start w:val="1"/>
      <w:numFmt w:val="bullet"/>
      <w:lvlText w:val=""/>
      <w:lvlJc w:val="left"/>
      <w:pPr>
        <w:ind w:left="6480" w:hanging="360"/>
      </w:pPr>
      <w:rPr>
        <w:rFonts w:ascii="Wingdings" w:hAnsi="Wingdings" w:hint="default"/>
      </w:rPr>
    </w:lvl>
  </w:abstractNum>
  <w:abstractNum w:abstractNumId="5" w15:restartNumberingAfterBreak="0">
    <w:nsid w:val="14D3F19E"/>
    <w:multiLevelType w:val="hybridMultilevel"/>
    <w:tmpl w:val="7B1C6F32"/>
    <w:lvl w:ilvl="0" w:tplc="6D28FB3A">
      <w:start w:val="1"/>
      <w:numFmt w:val="decimal"/>
      <w:lvlText w:val="%1."/>
      <w:lvlJc w:val="left"/>
      <w:pPr>
        <w:ind w:left="720" w:hanging="360"/>
      </w:pPr>
    </w:lvl>
    <w:lvl w:ilvl="1" w:tplc="A8681074">
      <w:start w:val="1"/>
      <w:numFmt w:val="lowerLetter"/>
      <w:lvlText w:val="%2."/>
      <w:lvlJc w:val="left"/>
      <w:pPr>
        <w:ind w:left="1440" w:hanging="360"/>
      </w:pPr>
    </w:lvl>
    <w:lvl w:ilvl="2" w:tplc="93FCAC60">
      <w:start w:val="1"/>
      <w:numFmt w:val="lowerRoman"/>
      <w:lvlText w:val="%3."/>
      <w:lvlJc w:val="right"/>
      <w:pPr>
        <w:ind w:left="2160" w:hanging="180"/>
      </w:pPr>
    </w:lvl>
    <w:lvl w:ilvl="3" w:tplc="49A4A37C">
      <w:start w:val="1"/>
      <w:numFmt w:val="decimal"/>
      <w:lvlText w:val="%4."/>
      <w:lvlJc w:val="left"/>
      <w:pPr>
        <w:ind w:left="2880" w:hanging="360"/>
      </w:pPr>
    </w:lvl>
    <w:lvl w:ilvl="4" w:tplc="5A0A8AC0">
      <w:start w:val="1"/>
      <w:numFmt w:val="lowerLetter"/>
      <w:lvlText w:val="%5."/>
      <w:lvlJc w:val="left"/>
      <w:pPr>
        <w:ind w:left="3600" w:hanging="360"/>
      </w:pPr>
    </w:lvl>
    <w:lvl w:ilvl="5" w:tplc="912263AA">
      <w:start w:val="1"/>
      <w:numFmt w:val="lowerRoman"/>
      <w:lvlText w:val="%6."/>
      <w:lvlJc w:val="right"/>
      <w:pPr>
        <w:ind w:left="4320" w:hanging="180"/>
      </w:pPr>
    </w:lvl>
    <w:lvl w:ilvl="6" w:tplc="0EF0542A">
      <w:start w:val="1"/>
      <w:numFmt w:val="decimal"/>
      <w:lvlText w:val="%7."/>
      <w:lvlJc w:val="left"/>
      <w:pPr>
        <w:ind w:left="5040" w:hanging="360"/>
      </w:pPr>
    </w:lvl>
    <w:lvl w:ilvl="7" w:tplc="5D78591E">
      <w:start w:val="1"/>
      <w:numFmt w:val="lowerLetter"/>
      <w:lvlText w:val="%8."/>
      <w:lvlJc w:val="left"/>
      <w:pPr>
        <w:ind w:left="5760" w:hanging="360"/>
      </w:pPr>
    </w:lvl>
    <w:lvl w:ilvl="8" w:tplc="5D82BBE8">
      <w:start w:val="1"/>
      <w:numFmt w:val="lowerRoman"/>
      <w:lvlText w:val="%9."/>
      <w:lvlJc w:val="right"/>
      <w:pPr>
        <w:ind w:left="6480" w:hanging="180"/>
      </w:pPr>
    </w:lvl>
  </w:abstractNum>
  <w:abstractNum w:abstractNumId="6" w15:restartNumberingAfterBreak="0">
    <w:nsid w:val="16CFA5A8"/>
    <w:multiLevelType w:val="hybridMultilevel"/>
    <w:tmpl w:val="5BB20D8C"/>
    <w:lvl w:ilvl="0" w:tplc="097C246E">
      <w:start w:val="1"/>
      <w:numFmt w:val="bullet"/>
      <w:lvlText w:val=""/>
      <w:lvlJc w:val="left"/>
      <w:pPr>
        <w:ind w:left="720" w:hanging="360"/>
      </w:pPr>
      <w:rPr>
        <w:rFonts w:ascii="Symbol" w:hAnsi="Symbol" w:hint="default"/>
      </w:rPr>
    </w:lvl>
    <w:lvl w:ilvl="1" w:tplc="E404F0A8">
      <w:start w:val="1"/>
      <w:numFmt w:val="bullet"/>
      <w:lvlText w:val="o"/>
      <w:lvlJc w:val="left"/>
      <w:pPr>
        <w:ind w:left="1440" w:hanging="360"/>
      </w:pPr>
      <w:rPr>
        <w:rFonts w:ascii="Courier New" w:hAnsi="Courier New" w:hint="default"/>
      </w:rPr>
    </w:lvl>
    <w:lvl w:ilvl="2" w:tplc="1C40073A">
      <w:start w:val="1"/>
      <w:numFmt w:val="bullet"/>
      <w:lvlText w:val=""/>
      <w:lvlJc w:val="left"/>
      <w:pPr>
        <w:ind w:left="2160" w:hanging="360"/>
      </w:pPr>
      <w:rPr>
        <w:rFonts w:ascii="Wingdings" w:hAnsi="Wingdings" w:hint="default"/>
      </w:rPr>
    </w:lvl>
    <w:lvl w:ilvl="3" w:tplc="8D92A6BC">
      <w:start w:val="1"/>
      <w:numFmt w:val="bullet"/>
      <w:lvlText w:val=""/>
      <w:lvlJc w:val="left"/>
      <w:pPr>
        <w:ind w:left="2880" w:hanging="360"/>
      </w:pPr>
      <w:rPr>
        <w:rFonts w:ascii="Symbol" w:hAnsi="Symbol" w:hint="default"/>
      </w:rPr>
    </w:lvl>
    <w:lvl w:ilvl="4" w:tplc="E7F432B2">
      <w:start w:val="1"/>
      <w:numFmt w:val="bullet"/>
      <w:lvlText w:val="o"/>
      <w:lvlJc w:val="left"/>
      <w:pPr>
        <w:ind w:left="3600" w:hanging="360"/>
      </w:pPr>
      <w:rPr>
        <w:rFonts w:ascii="Courier New" w:hAnsi="Courier New" w:hint="default"/>
      </w:rPr>
    </w:lvl>
    <w:lvl w:ilvl="5" w:tplc="5C1CFE6C">
      <w:start w:val="1"/>
      <w:numFmt w:val="bullet"/>
      <w:lvlText w:val=""/>
      <w:lvlJc w:val="left"/>
      <w:pPr>
        <w:ind w:left="4320" w:hanging="360"/>
      </w:pPr>
      <w:rPr>
        <w:rFonts w:ascii="Wingdings" w:hAnsi="Wingdings" w:hint="default"/>
      </w:rPr>
    </w:lvl>
    <w:lvl w:ilvl="6" w:tplc="4168983A">
      <w:start w:val="1"/>
      <w:numFmt w:val="bullet"/>
      <w:lvlText w:val=""/>
      <w:lvlJc w:val="left"/>
      <w:pPr>
        <w:ind w:left="5040" w:hanging="360"/>
      </w:pPr>
      <w:rPr>
        <w:rFonts w:ascii="Symbol" w:hAnsi="Symbol" w:hint="default"/>
      </w:rPr>
    </w:lvl>
    <w:lvl w:ilvl="7" w:tplc="77B4AAE6">
      <w:start w:val="1"/>
      <w:numFmt w:val="bullet"/>
      <w:lvlText w:val="o"/>
      <w:lvlJc w:val="left"/>
      <w:pPr>
        <w:ind w:left="5760" w:hanging="360"/>
      </w:pPr>
      <w:rPr>
        <w:rFonts w:ascii="Courier New" w:hAnsi="Courier New" w:hint="default"/>
      </w:rPr>
    </w:lvl>
    <w:lvl w:ilvl="8" w:tplc="E7541C86">
      <w:start w:val="1"/>
      <w:numFmt w:val="bullet"/>
      <w:lvlText w:val=""/>
      <w:lvlJc w:val="left"/>
      <w:pPr>
        <w:ind w:left="6480" w:hanging="360"/>
      </w:pPr>
      <w:rPr>
        <w:rFonts w:ascii="Wingdings" w:hAnsi="Wingdings" w:hint="default"/>
      </w:rPr>
    </w:lvl>
  </w:abstractNum>
  <w:abstractNum w:abstractNumId="7" w15:restartNumberingAfterBreak="0">
    <w:nsid w:val="17A1526F"/>
    <w:multiLevelType w:val="hybridMultilevel"/>
    <w:tmpl w:val="77A216B6"/>
    <w:lvl w:ilvl="0" w:tplc="B2FCE5E6">
      <w:start w:val="1"/>
      <w:numFmt w:val="bullet"/>
      <w:lvlText w:val=""/>
      <w:lvlJc w:val="left"/>
      <w:pPr>
        <w:ind w:left="720" w:hanging="360"/>
      </w:pPr>
      <w:rPr>
        <w:rFonts w:ascii="Symbol" w:hAnsi="Symbol" w:hint="default"/>
      </w:rPr>
    </w:lvl>
    <w:lvl w:ilvl="1" w:tplc="41A83F14">
      <w:start w:val="1"/>
      <w:numFmt w:val="bullet"/>
      <w:lvlText w:val="o"/>
      <w:lvlJc w:val="left"/>
      <w:pPr>
        <w:ind w:left="1440" w:hanging="360"/>
      </w:pPr>
      <w:rPr>
        <w:rFonts w:ascii="Courier New" w:hAnsi="Courier New" w:hint="default"/>
      </w:rPr>
    </w:lvl>
    <w:lvl w:ilvl="2" w:tplc="35DCC3CC">
      <w:start w:val="1"/>
      <w:numFmt w:val="bullet"/>
      <w:lvlText w:val=""/>
      <w:lvlJc w:val="left"/>
      <w:pPr>
        <w:ind w:left="2160" w:hanging="360"/>
      </w:pPr>
      <w:rPr>
        <w:rFonts w:ascii="Wingdings" w:hAnsi="Wingdings" w:hint="default"/>
      </w:rPr>
    </w:lvl>
    <w:lvl w:ilvl="3" w:tplc="FB26651C">
      <w:start w:val="1"/>
      <w:numFmt w:val="bullet"/>
      <w:lvlText w:val=""/>
      <w:lvlJc w:val="left"/>
      <w:pPr>
        <w:ind w:left="2880" w:hanging="360"/>
      </w:pPr>
      <w:rPr>
        <w:rFonts w:ascii="Symbol" w:hAnsi="Symbol" w:hint="default"/>
      </w:rPr>
    </w:lvl>
    <w:lvl w:ilvl="4" w:tplc="7688D964">
      <w:start w:val="1"/>
      <w:numFmt w:val="bullet"/>
      <w:lvlText w:val="o"/>
      <w:lvlJc w:val="left"/>
      <w:pPr>
        <w:ind w:left="3600" w:hanging="360"/>
      </w:pPr>
      <w:rPr>
        <w:rFonts w:ascii="Courier New" w:hAnsi="Courier New" w:hint="default"/>
      </w:rPr>
    </w:lvl>
    <w:lvl w:ilvl="5" w:tplc="86C24516">
      <w:start w:val="1"/>
      <w:numFmt w:val="bullet"/>
      <w:lvlText w:val=""/>
      <w:lvlJc w:val="left"/>
      <w:pPr>
        <w:ind w:left="4320" w:hanging="360"/>
      </w:pPr>
      <w:rPr>
        <w:rFonts w:ascii="Wingdings" w:hAnsi="Wingdings" w:hint="default"/>
      </w:rPr>
    </w:lvl>
    <w:lvl w:ilvl="6" w:tplc="D268822C">
      <w:start w:val="1"/>
      <w:numFmt w:val="bullet"/>
      <w:lvlText w:val=""/>
      <w:lvlJc w:val="left"/>
      <w:pPr>
        <w:ind w:left="5040" w:hanging="360"/>
      </w:pPr>
      <w:rPr>
        <w:rFonts w:ascii="Symbol" w:hAnsi="Symbol" w:hint="default"/>
      </w:rPr>
    </w:lvl>
    <w:lvl w:ilvl="7" w:tplc="5B60056C">
      <w:start w:val="1"/>
      <w:numFmt w:val="bullet"/>
      <w:lvlText w:val="o"/>
      <w:lvlJc w:val="left"/>
      <w:pPr>
        <w:ind w:left="5760" w:hanging="360"/>
      </w:pPr>
      <w:rPr>
        <w:rFonts w:ascii="Courier New" w:hAnsi="Courier New" w:hint="default"/>
      </w:rPr>
    </w:lvl>
    <w:lvl w:ilvl="8" w:tplc="73AE51BE">
      <w:start w:val="1"/>
      <w:numFmt w:val="bullet"/>
      <w:lvlText w:val=""/>
      <w:lvlJc w:val="left"/>
      <w:pPr>
        <w:ind w:left="6480" w:hanging="360"/>
      </w:pPr>
      <w:rPr>
        <w:rFonts w:ascii="Wingdings" w:hAnsi="Wingdings" w:hint="default"/>
      </w:rPr>
    </w:lvl>
  </w:abstractNum>
  <w:abstractNum w:abstractNumId="8" w15:restartNumberingAfterBreak="0">
    <w:nsid w:val="19AF3BF6"/>
    <w:multiLevelType w:val="hybridMultilevel"/>
    <w:tmpl w:val="F86CF012"/>
    <w:lvl w:ilvl="0" w:tplc="94C6FAAE">
      <w:start w:val="1"/>
      <w:numFmt w:val="decimal"/>
      <w:lvlText w:val="%1."/>
      <w:lvlJc w:val="left"/>
      <w:pPr>
        <w:ind w:left="720" w:hanging="360"/>
      </w:pPr>
    </w:lvl>
    <w:lvl w:ilvl="1" w:tplc="712E6308">
      <w:start w:val="1"/>
      <w:numFmt w:val="lowerLetter"/>
      <w:lvlText w:val="%2."/>
      <w:lvlJc w:val="left"/>
      <w:pPr>
        <w:ind w:left="1440" w:hanging="360"/>
      </w:pPr>
    </w:lvl>
    <w:lvl w:ilvl="2" w:tplc="98DCC8F0">
      <w:start w:val="1"/>
      <w:numFmt w:val="lowerRoman"/>
      <w:lvlText w:val="%3."/>
      <w:lvlJc w:val="right"/>
      <w:pPr>
        <w:ind w:left="2160" w:hanging="180"/>
      </w:pPr>
    </w:lvl>
    <w:lvl w:ilvl="3" w:tplc="1DC463C8">
      <w:start w:val="1"/>
      <w:numFmt w:val="decimal"/>
      <w:lvlText w:val="%4."/>
      <w:lvlJc w:val="left"/>
      <w:pPr>
        <w:ind w:left="2880" w:hanging="360"/>
      </w:pPr>
    </w:lvl>
    <w:lvl w:ilvl="4" w:tplc="8E921E94">
      <w:start w:val="1"/>
      <w:numFmt w:val="lowerLetter"/>
      <w:lvlText w:val="%5."/>
      <w:lvlJc w:val="left"/>
      <w:pPr>
        <w:ind w:left="3600" w:hanging="360"/>
      </w:pPr>
    </w:lvl>
    <w:lvl w:ilvl="5" w:tplc="5BBA7214">
      <w:start w:val="1"/>
      <w:numFmt w:val="lowerRoman"/>
      <w:lvlText w:val="%6."/>
      <w:lvlJc w:val="right"/>
      <w:pPr>
        <w:ind w:left="4320" w:hanging="180"/>
      </w:pPr>
    </w:lvl>
    <w:lvl w:ilvl="6" w:tplc="F5600E50">
      <w:start w:val="1"/>
      <w:numFmt w:val="decimal"/>
      <w:lvlText w:val="%7."/>
      <w:lvlJc w:val="left"/>
      <w:pPr>
        <w:ind w:left="5040" w:hanging="360"/>
      </w:pPr>
    </w:lvl>
    <w:lvl w:ilvl="7" w:tplc="53C86EEC">
      <w:start w:val="1"/>
      <w:numFmt w:val="lowerLetter"/>
      <w:lvlText w:val="%8."/>
      <w:lvlJc w:val="left"/>
      <w:pPr>
        <w:ind w:left="5760" w:hanging="360"/>
      </w:pPr>
    </w:lvl>
    <w:lvl w:ilvl="8" w:tplc="BD2A6F92">
      <w:start w:val="1"/>
      <w:numFmt w:val="lowerRoman"/>
      <w:lvlText w:val="%9."/>
      <w:lvlJc w:val="right"/>
      <w:pPr>
        <w:ind w:left="6480" w:hanging="180"/>
      </w:pPr>
    </w:lvl>
  </w:abstractNum>
  <w:abstractNum w:abstractNumId="9" w15:restartNumberingAfterBreak="0">
    <w:nsid w:val="2310537D"/>
    <w:multiLevelType w:val="hybridMultilevel"/>
    <w:tmpl w:val="D204998E"/>
    <w:lvl w:ilvl="0" w:tplc="4B4E85DC">
      <w:start w:val="1"/>
      <w:numFmt w:val="bullet"/>
      <w:lvlText w:val=""/>
      <w:lvlJc w:val="left"/>
      <w:pPr>
        <w:ind w:left="720" w:hanging="360"/>
      </w:pPr>
      <w:rPr>
        <w:rFonts w:ascii="Symbol" w:hAnsi="Symbol" w:hint="default"/>
      </w:rPr>
    </w:lvl>
    <w:lvl w:ilvl="1" w:tplc="C480F3F0">
      <w:start w:val="1"/>
      <w:numFmt w:val="bullet"/>
      <w:lvlText w:val="o"/>
      <w:lvlJc w:val="left"/>
      <w:pPr>
        <w:ind w:left="1440" w:hanging="360"/>
      </w:pPr>
      <w:rPr>
        <w:rFonts w:ascii="Courier New" w:hAnsi="Courier New" w:hint="default"/>
      </w:rPr>
    </w:lvl>
    <w:lvl w:ilvl="2" w:tplc="FCFA899A">
      <w:start w:val="1"/>
      <w:numFmt w:val="bullet"/>
      <w:lvlText w:val=""/>
      <w:lvlJc w:val="left"/>
      <w:pPr>
        <w:ind w:left="2160" w:hanging="360"/>
      </w:pPr>
      <w:rPr>
        <w:rFonts w:ascii="Wingdings" w:hAnsi="Wingdings" w:hint="default"/>
      </w:rPr>
    </w:lvl>
    <w:lvl w:ilvl="3" w:tplc="5E601CF2">
      <w:start w:val="1"/>
      <w:numFmt w:val="bullet"/>
      <w:lvlText w:val=""/>
      <w:lvlJc w:val="left"/>
      <w:pPr>
        <w:ind w:left="2880" w:hanging="360"/>
      </w:pPr>
      <w:rPr>
        <w:rFonts w:ascii="Symbol" w:hAnsi="Symbol" w:hint="default"/>
      </w:rPr>
    </w:lvl>
    <w:lvl w:ilvl="4" w:tplc="F226453E">
      <w:start w:val="1"/>
      <w:numFmt w:val="bullet"/>
      <w:lvlText w:val="o"/>
      <w:lvlJc w:val="left"/>
      <w:pPr>
        <w:ind w:left="3600" w:hanging="360"/>
      </w:pPr>
      <w:rPr>
        <w:rFonts w:ascii="Courier New" w:hAnsi="Courier New" w:hint="default"/>
      </w:rPr>
    </w:lvl>
    <w:lvl w:ilvl="5" w:tplc="ED36CB28">
      <w:start w:val="1"/>
      <w:numFmt w:val="bullet"/>
      <w:lvlText w:val=""/>
      <w:lvlJc w:val="left"/>
      <w:pPr>
        <w:ind w:left="4320" w:hanging="360"/>
      </w:pPr>
      <w:rPr>
        <w:rFonts w:ascii="Wingdings" w:hAnsi="Wingdings" w:hint="default"/>
      </w:rPr>
    </w:lvl>
    <w:lvl w:ilvl="6" w:tplc="41246622">
      <w:start w:val="1"/>
      <w:numFmt w:val="bullet"/>
      <w:lvlText w:val=""/>
      <w:lvlJc w:val="left"/>
      <w:pPr>
        <w:ind w:left="5040" w:hanging="360"/>
      </w:pPr>
      <w:rPr>
        <w:rFonts w:ascii="Symbol" w:hAnsi="Symbol" w:hint="default"/>
      </w:rPr>
    </w:lvl>
    <w:lvl w:ilvl="7" w:tplc="A79807AE">
      <w:start w:val="1"/>
      <w:numFmt w:val="bullet"/>
      <w:lvlText w:val="o"/>
      <w:lvlJc w:val="left"/>
      <w:pPr>
        <w:ind w:left="5760" w:hanging="360"/>
      </w:pPr>
      <w:rPr>
        <w:rFonts w:ascii="Courier New" w:hAnsi="Courier New" w:hint="default"/>
      </w:rPr>
    </w:lvl>
    <w:lvl w:ilvl="8" w:tplc="01F0ADC6">
      <w:start w:val="1"/>
      <w:numFmt w:val="bullet"/>
      <w:lvlText w:val=""/>
      <w:lvlJc w:val="left"/>
      <w:pPr>
        <w:ind w:left="6480" w:hanging="360"/>
      </w:pPr>
      <w:rPr>
        <w:rFonts w:ascii="Wingdings" w:hAnsi="Wingdings" w:hint="default"/>
      </w:rPr>
    </w:lvl>
  </w:abstractNum>
  <w:abstractNum w:abstractNumId="10" w15:restartNumberingAfterBreak="0">
    <w:nsid w:val="278B5955"/>
    <w:multiLevelType w:val="hybridMultilevel"/>
    <w:tmpl w:val="A7F84AE0"/>
    <w:lvl w:ilvl="0" w:tplc="E078F47E">
      <w:start w:val="1"/>
      <w:numFmt w:val="bullet"/>
      <w:lvlText w:val=""/>
      <w:lvlJc w:val="left"/>
      <w:pPr>
        <w:ind w:left="720" w:hanging="360"/>
      </w:pPr>
      <w:rPr>
        <w:rFonts w:ascii="Symbol" w:hAnsi="Symbol" w:hint="default"/>
      </w:rPr>
    </w:lvl>
    <w:lvl w:ilvl="1" w:tplc="1A907980">
      <w:start w:val="1"/>
      <w:numFmt w:val="bullet"/>
      <w:lvlText w:val="o"/>
      <w:lvlJc w:val="left"/>
      <w:pPr>
        <w:ind w:left="1440" w:hanging="360"/>
      </w:pPr>
      <w:rPr>
        <w:rFonts w:ascii="Courier New" w:hAnsi="Courier New" w:hint="default"/>
      </w:rPr>
    </w:lvl>
    <w:lvl w:ilvl="2" w:tplc="A09E39CE">
      <w:start w:val="1"/>
      <w:numFmt w:val="bullet"/>
      <w:lvlText w:val=""/>
      <w:lvlJc w:val="left"/>
      <w:pPr>
        <w:ind w:left="2160" w:hanging="360"/>
      </w:pPr>
      <w:rPr>
        <w:rFonts w:ascii="Wingdings" w:hAnsi="Wingdings" w:hint="default"/>
      </w:rPr>
    </w:lvl>
    <w:lvl w:ilvl="3" w:tplc="14428814">
      <w:start w:val="1"/>
      <w:numFmt w:val="bullet"/>
      <w:lvlText w:val=""/>
      <w:lvlJc w:val="left"/>
      <w:pPr>
        <w:ind w:left="2880" w:hanging="360"/>
      </w:pPr>
      <w:rPr>
        <w:rFonts w:ascii="Symbol" w:hAnsi="Symbol" w:hint="default"/>
      </w:rPr>
    </w:lvl>
    <w:lvl w:ilvl="4" w:tplc="E25EF4EA">
      <w:start w:val="1"/>
      <w:numFmt w:val="bullet"/>
      <w:lvlText w:val="o"/>
      <w:lvlJc w:val="left"/>
      <w:pPr>
        <w:ind w:left="3600" w:hanging="360"/>
      </w:pPr>
      <w:rPr>
        <w:rFonts w:ascii="Courier New" w:hAnsi="Courier New" w:hint="default"/>
      </w:rPr>
    </w:lvl>
    <w:lvl w:ilvl="5" w:tplc="7444BAEC">
      <w:start w:val="1"/>
      <w:numFmt w:val="bullet"/>
      <w:lvlText w:val=""/>
      <w:lvlJc w:val="left"/>
      <w:pPr>
        <w:ind w:left="4320" w:hanging="360"/>
      </w:pPr>
      <w:rPr>
        <w:rFonts w:ascii="Wingdings" w:hAnsi="Wingdings" w:hint="default"/>
      </w:rPr>
    </w:lvl>
    <w:lvl w:ilvl="6" w:tplc="6F3E24AA">
      <w:start w:val="1"/>
      <w:numFmt w:val="bullet"/>
      <w:lvlText w:val=""/>
      <w:lvlJc w:val="left"/>
      <w:pPr>
        <w:ind w:left="5040" w:hanging="360"/>
      </w:pPr>
      <w:rPr>
        <w:rFonts w:ascii="Symbol" w:hAnsi="Symbol" w:hint="default"/>
      </w:rPr>
    </w:lvl>
    <w:lvl w:ilvl="7" w:tplc="E75C4F62">
      <w:start w:val="1"/>
      <w:numFmt w:val="bullet"/>
      <w:lvlText w:val="o"/>
      <w:lvlJc w:val="left"/>
      <w:pPr>
        <w:ind w:left="5760" w:hanging="360"/>
      </w:pPr>
      <w:rPr>
        <w:rFonts w:ascii="Courier New" w:hAnsi="Courier New" w:hint="default"/>
      </w:rPr>
    </w:lvl>
    <w:lvl w:ilvl="8" w:tplc="FC2262C2">
      <w:start w:val="1"/>
      <w:numFmt w:val="bullet"/>
      <w:lvlText w:val=""/>
      <w:lvlJc w:val="left"/>
      <w:pPr>
        <w:ind w:left="6480" w:hanging="360"/>
      </w:pPr>
      <w:rPr>
        <w:rFonts w:ascii="Wingdings" w:hAnsi="Wingdings" w:hint="default"/>
      </w:rPr>
    </w:lvl>
  </w:abstractNum>
  <w:abstractNum w:abstractNumId="11" w15:restartNumberingAfterBreak="0">
    <w:nsid w:val="27D2563E"/>
    <w:multiLevelType w:val="hybridMultilevel"/>
    <w:tmpl w:val="3FA62434"/>
    <w:lvl w:ilvl="0" w:tplc="3850ACFC">
      <w:start w:val="1"/>
      <w:numFmt w:val="bullet"/>
      <w:lvlText w:val=""/>
      <w:lvlJc w:val="left"/>
      <w:pPr>
        <w:ind w:left="720" w:hanging="360"/>
      </w:pPr>
      <w:rPr>
        <w:rFonts w:ascii="Symbol" w:hAnsi="Symbol" w:hint="default"/>
      </w:rPr>
    </w:lvl>
    <w:lvl w:ilvl="1" w:tplc="DF4AD85A">
      <w:start w:val="1"/>
      <w:numFmt w:val="bullet"/>
      <w:lvlText w:val="o"/>
      <w:lvlJc w:val="left"/>
      <w:pPr>
        <w:ind w:left="1440" w:hanging="360"/>
      </w:pPr>
      <w:rPr>
        <w:rFonts w:ascii="Courier New" w:hAnsi="Courier New" w:hint="default"/>
      </w:rPr>
    </w:lvl>
    <w:lvl w:ilvl="2" w:tplc="81FCFF36">
      <w:start w:val="1"/>
      <w:numFmt w:val="bullet"/>
      <w:lvlText w:val=""/>
      <w:lvlJc w:val="left"/>
      <w:pPr>
        <w:ind w:left="2160" w:hanging="360"/>
      </w:pPr>
      <w:rPr>
        <w:rFonts w:ascii="Wingdings" w:hAnsi="Wingdings" w:hint="default"/>
      </w:rPr>
    </w:lvl>
    <w:lvl w:ilvl="3" w:tplc="6AEA158A">
      <w:start w:val="1"/>
      <w:numFmt w:val="bullet"/>
      <w:lvlText w:val=""/>
      <w:lvlJc w:val="left"/>
      <w:pPr>
        <w:ind w:left="2880" w:hanging="360"/>
      </w:pPr>
      <w:rPr>
        <w:rFonts w:ascii="Symbol" w:hAnsi="Symbol" w:hint="default"/>
      </w:rPr>
    </w:lvl>
    <w:lvl w:ilvl="4" w:tplc="BCF45B68">
      <w:start w:val="1"/>
      <w:numFmt w:val="bullet"/>
      <w:lvlText w:val="o"/>
      <w:lvlJc w:val="left"/>
      <w:pPr>
        <w:ind w:left="3600" w:hanging="360"/>
      </w:pPr>
      <w:rPr>
        <w:rFonts w:ascii="Courier New" w:hAnsi="Courier New" w:hint="default"/>
      </w:rPr>
    </w:lvl>
    <w:lvl w:ilvl="5" w:tplc="189C7480">
      <w:start w:val="1"/>
      <w:numFmt w:val="bullet"/>
      <w:lvlText w:val=""/>
      <w:lvlJc w:val="left"/>
      <w:pPr>
        <w:ind w:left="4320" w:hanging="360"/>
      </w:pPr>
      <w:rPr>
        <w:rFonts w:ascii="Wingdings" w:hAnsi="Wingdings" w:hint="default"/>
      </w:rPr>
    </w:lvl>
    <w:lvl w:ilvl="6" w:tplc="D9287A58">
      <w:start w:val="1"/>
      <w:numFmt w:val="bullet"/>
      <w:lvlText w:val=""/>
      <w:lvlJc w:val="left"/>
      <w:pPr>
        <w:ind w:left="5040" w:hanging="360"/>
      </w:pPr>
      <w:rPr>
        <w:rFonts w:ascii="Symbol" w:hAnsi="Symbol" w:hint="default"/>
      </w:rPr>
    </w:lvl>
    <w:lvl w:ilvl="7" w:tplc="286E58D6">
      <w:start w:val="1"/>
      <w:numFmt w:val="bullet"/>
      <w:lvlText w:val="o"/>
      <w:lvlJc w:val="left"/>
      <w:pPr>
        <w:ind w:left="5760" w:hanging="360"/>
      </w:pPr>
      <w:rPr>
        <w:rFonts w:ascii="Courier New" w:hAnsi="Courier New" w:hint="default"/>
      </w:rPr>
    </w:lvl>
    <w:lvl w:ilvl="8" w:tplc="5EFC4D0A">
      <w:start w:val="1"/>
      <w:numFmt w:val="bullet"/>
      <w:lvlText w:val=""/>
      <w:lvlJc w:val="left"/>
      <w:pPr>
        <w:ind w:left="6480" w:hanging="360"/>
      </w:pPr>
      <w:rPr>
        <w:rFonts w:ascii="Wingdings" w:hAnsi="Wingdings" w:hint="default"/>
      </w:rPr>
    </w:lvl>
  </w:abstractNum>
  <w:abstractNum w:abstractNumId="12" w15:restartNumberingAfterBreak="0">
    <w:nsid w:val="2A47E9E2"/>
    <w:multiLevelType w:val="hybridMultilevel"/>
    <w:tmpl w:val="7F64A8E0"/>
    <w:lvl w:ilvl="0" w:tplc="10783EAC">
      <w:start w:val="1"/>
      <w:numFmt w:val="bullet"/>
      <w:lvlText w:val=""/>
      <w:lvlJc w:val="left"/>
      <w:pPr>
        <w:ind w:left="720" w:hanging="360"/>
      </w:pPr>
      <w:rPr>
        <w:rFonts w:ascii="Symbol" w:hAnsi="Symbol" w:hint="default"/>
      </w:rPr>
    </w:lvl>
    <w:lvl w:ilvl="1" w:tplc="9A72AB6A">
      <w:start w:val="1"/>
      <w:numFmt w:val="bullet"/>
      <w:lvlText w:val="o"/>
      <w:lvlJc w:val="left"/>
      <w:pPr>
        <w:ind w:left="1440" w:hanging="360"/>
      </w:pPr>
      <w:rPr>
        <w:rFonts w:ascii="Courier New" w:hAnsi="Courier New" w:hint="default"/>
      </w:rPr>
    </w:lvl>
    <w:lvl w:ilvl="2" w:tplc="9D52E8AC">
      <w:start w:val="1"/>
      <w:numFmt w:val="bullet"/>
      <w:lvlText w:val=""/>
      <w:lvlJc w:val="left"/>
      <w:pPr>
        <w:ind w:left="2160" w:hanging="360"/>
      </w:pPr>
      <w:rPr>
        <w:rFonts w:ascii="Wingdings" w:hAnsi="Wingdings" w:hint="default"/>
      </w:rPr>
    </w:lvl>
    <w:lvl w:ilvl="3" w:tplc="D2849246">
      <w:start w:val="1"/>
      <w:numFmt w:val="bullet"/>
      <w:lvlText w:val=""/>
      <w:lvlJc w:val="left"/>
      <w:pPr>
        <w:ind w:left="2880" w:hanging="360"/>
      </w:pPr>
      <w:rPr>
        <w:rFonts w:ascii="Symbol" w:hAnsi="Symbol" w:hint="default"/>
      </w:rPr>
    </w:lvl>
    <w:lvl w:ilvl="4" w:tplc="F042BE62">
      <w:start w:val="1"/>
      <w:numFmt w:val="bullet"/>
      <w:lvlText w:val="o"/>
      <w:lvlJc w:val="left"/>
      <w:pPr>
        <w:ind w:left="3600" w:hanging="360"/>
      </w:pPr>
      <w:rPr>
        <w:rFonts w:ascii="Courier New" w:hAnsi="Courier New" w:hint="default"/>
      </w:rPr>
    </w:lvl>
    <w:lvl w:ilvl="5" w:tplc="70B89DA8">
      <w:start w:val="1"/>
      <w:numFmt w:val="bullet"/>
      <w:lvlText w:val=""/>
      <w:lvlJc w:val="left"/>
      <w:pPr>
        <w:ind w:left="4320" w:hanging="360"/>
      </w:pPr>
      <w:rPr>
        <w:rFonts w:ascii="Wingdings" w:hAnsi="Wingdings" w:hint="default"/>
      </w:rPr>
    </w:lvl>
    <w:lvl w:ilvl="6" w:tplc="CB5036CE">
      <w:start w:val="1"/>
      <w:numFmt w:val="bullet"/>
      <w:lvlText w:val=""/>
      <w:lvlJc w:val="left"/>
      <w:pPr>
        <w:ind w:left="5040" w:hanging="360"/>
      </w:pPr>
      <w:rPr>
        <w:rFonts w:ascii="Symbol" w:hAnsi="Symbol" w:hint="default"/>
      </w:rPr>
    </w:lvl>
    <w:lvl w:ilvl="7" w:tplc="C77A2404">
      <w:start w:val="1"/>
      <w:numFmt w:val="bullet"/>
      <w:lvlText w:val="o"/>
      <w:lvlJc w:val="left"/>
      <w:pPr>
        <w:ind w:left="5760" w:hanging="360"/>
      </w:pPr>
      <w:rPr>
        <w:rFonts w:ascii="Courier New" w:hAnsi="Courier New" w:hint="default"/>
      </w:rPr>
    </w:lvl>
    <w:lvl w:ilvl="8" w:tplc="17F8C802">
      <w:start w:val="1"/>
      <w:numFmt w:val="bullet"/>
      <w:lvlText w:val=""/>
      <w:lvlJc w:val="left"/>
      <w:pPr>
        <w:ind w:left="6480" w:hanging="360"/>
      </w:pPr>
      <w:rPr>
        <w:rFonts w:ascii="Wingdings" w:hAnsi="Wingdings" w:hint="default"/>
      </w:rPr>
    </w:lvl>
  </w:abstractNum>
  <w:abstractNum w:abstractNumId="13" w15:restartNumberingAfterBreak="0">
    <w:nsid w:val="2ACD020F"/>
    <w:multiLevelType w:val="hybridMultilevel"/>
    <w:tmpl w:val="303A9898"/>
    <w:lvl w:ilvl="0" w:tplc="AF8E5410">
      <w:start w:val="1"/>
      <w:numFmt w:val="bullet"/>
      <w:lvlText w:val=""/>
      <w:lvlJc w:val="left"/>
      <w:pPr>
        <w:ind w:left="720" w:hanging="360"/>
      </w:pPr>
      <w:rPr>
        <w:rFonts w:ascii="Symbol" w:hAnsi="Symbol" w:hint="default"/>
      </w:rPr>
    </w:lvl>
    <w:lvl w:ilvl="1" w:tplc="839A11E4">
      <w:start w:val="1"/>
      <w:numFmt w:val="bullet"/>
      <w:lvlText w:val="o"/>
      <w:lvlJc w:val="left"/>
      <w:pPr>
        <w:ind w:left="1440" w:hanging="360"/>
      </w:pPr>
      <w:rPr>
        <w:rFonts w:ascii="Courier New" w:hAnsi="Courier New" w:hint="default"/>
      </w:rPr>
    </w:lvl>
    <w:lvl w:ilvl="2" w:tplc="C2C4827E">
      <w:start w:val="1"/>
      <w:numFmt w:val="bullet"/>
      <w:lvlText w:val=""/>
      <w:lvlJc w:val="left"/>
      <w:pPr>
        <w:ind w:left="2160" w:hanging="360"/>
      </w:pPr>
      <w:rPr>
        <w:rFonts w:ascii="Wingdings" w:hAnsi="Wingdings" w:hint="default"/>
      </w:rPr>
    </w:lvl>
    <w:lvl w:ilvl="3" w:tplc="8AAA1F5E">
      <w:start w:val="1"/>
      <w:numFmt w:val="bullet"/>
      <w:lvlText w:val=""/>
      <w:lvlJc w:val="left"/>
      <w:pPr>
        <w:ind w:left="2880" w:hanging="360"/>
      </w:pPr>
      <w:rPr>
        <w:rFonts w:ascii="Symbol" w:hAnsi="Symbol" w:hint="default"/>
      </w:rPr>
    </w:lvl>
    <w:lvl w:ilvl="4" w:tplc="DAC0B912">
      <w:start w:val="1"/>
      <w:numFmt w:val="bullet"/>
      <w:lvlText w:val="o"/>
      <w:lvlJc w:val="left"/>
      <w:pPr>
        <w:ind w:left="3600" w:hanging="360"/>
      </w:pPr>
      <w:rPr>
        <w:rFonts w:ascii="Courier New" w:hAnsi="Courier New" w:hint="default"/>
      </w:rPr>
    </w:lvl>
    <w:lvl w:ilvl="5" w:tplc="9768EAF4">
      <w:start w:val="1"/>
      <w:numFmt w:val="bullet"/>
      <w:lvlText w:val=""/>
      <w:lvlJc w:val="left"/>
      <w:pPr>
        <w:ind w:left="4320" w:hanging="360"/>
      </w:pPr>
      <w:rPr>
        <w:rFonts w:ascii="Wingdings" w:hAnsi="Wingdings" w:hint="default"/>
      </w:rPr>
    </w:lvl>
    <w:lvl w:ilvl="6" w:tplc="396675DA">
      <w:start w:val="1"/>
      <w:numFmt w:val="bullet"/>
      <w:lvlText w:val=""/>
      <w:lvlJc w:val="left"/>
      <w:pPr>
        <w:ind w:left="5040" w:hanging="360"/>
      </w:pPr>
      <w:rPr>
        <w:rFonts w:ascii="Symbol" w:hAnsi="Symbol" w:hint="default"/>
      </w:rPr>
    </w:lvl>
    <w:lvl w:ilvl="7" w:tplc="9E5834F8">
      <w:start w:val="1"/>
      <w:numFmt w:val="bullet"/>
      <w:lvlText w:val="o"/>
      <w:lvlJc w:val="left"/>
      <w:pPr>
        <w:ind w:left="5760" w:hanging="360"/>
      </w:pPr>
      <w:rPr>
        <w:rFonts w:ascii="Courier New" w:hAnsi="Courier New" w:hint="default"/>
      </w:rPr>
    </w:lvl>
    <w:lvl w:ilvl="8" w:tplc="878ECE60">
      <w:start w:val="1"/>
      <w:numFmt w:val="bullet"/>
      <w:lvlText w:val=""/>
      <w:lvlJc w:val="left"/>
      <w:pPr>
        <w:ind w:left="6480" w:hanging="360"/>
      </w:pPr>
      <w:rPr>
        <w:rFonts w:ascii="Wingdings" w:hAnsi="Wingdings" w:hint="default"/>
      </w:rPr>
    </w:lvl>
  </w:abstractNum>
  <w:abstractNum w:abstractNumId="14" w15:restartNumberingAfterBreak="0">
    <w:nsid w:val="2B58F540"/>
    <w:multiLevelType w:val="hybridMultilevel"/>
    <w:tmpl w:val="BAAA934A"/>
    <w:lvl w:ilvl="0" w:tplc="EE0262F4">
      <w:start w:val="1"/>
      <w:numFmt w:val="upperLetter"/>
      <w:lvlText w:val="%1."/>
      <w:lvlJc w:val="left"/>
      <w:pPr>
        <w:ind w:left="720" w:hanging="360"/>
      </w:pPr>
    </w:lvl>
    <w:lvl w:ilvl="1" w:tplc="87BCA25A">
      <w:start w:val="1"/>
      <w:numFmt w:val="lowerLetter"/>
      <w:lvlText w:val="%2."/>
      <w:lvlJc w:val="left"/>
      <w:pPr>
        <w:ind w:left="1440" w:hanging="360"/>
      </w:pPr>
    </w:lvl>
    <w:lvl w:ilvl="2" w:tplc="D7E4025C">
      <w:start w:val="1"/>
      <w:numFmt w:val="lowerRoman"/>
      <w:lvlText w:val="%3."/>
      <w:lvlJc w:val="right"/>
      <w:pPr>
        <w:ind w:left="2160" w:hanging="180"/>
      </w:pPr>
    </w:lvl>
    <w:lvl w:ilvl="3" w:tplc="BF06FED4">
      <w:start w:val="1"/>
      <w:numFmt w:val="decimal"/>
      <w:lvlText w:val="%4."/>
      <w:lvlJc w:val="left"/>
      <w:pPr>
        <w:ind w:left="2880" w:hanging="360"/>
      </w:pPr>
    </w:lvl>
    <w:lvl w:ilvl="4" w:tplc="98CA1060">
      <w:start w:val="1"/>
      <w:numFmt w:val="lowerLetter"/>
      <w:lvlText w:val="%5."/>
      <w:lvlJc w:val="left"/>
      <w:pPr>
        <w:ind w:left="3600" w:hanging="360"/>
      </w:pPr>
    </w:lvl>
    <w:lvl w:ilvl="5" w:tplc="91968CC4">
      <w:start w:val="1"/>
      <w:numFmt w:val="lowerRoman"/>
      <w:lvlText w:val="%6."/>
      <w:lvlJc w:val="right"/>
      <w:pPr>
        <w:ind w:left="4320" w:hanging="180"/>
      </w:pPr>
    </w:lvl>
    <w:lvl w:ilvl="6" w:tplc="E0C458B4">
      <w:start w:val="1"/>
      <w:numFmt w:val="decimal"/>
      <w:lvlText w:val="%7."/>
      <w:lvlJc w:val="left"/>
      <w:pPr>
        <w:ind w:left="5040" w:hanging="360"/>
      </w:pPr>
    </w:lvl>
    <w:lvl w:ilvl="7" w:tplc="726AAFD0">
      <w:start w:val="1"/>
      <w:numFmt w:val="lowerLetter"/>
      <w:lvlText w:val="%8."/>
      <w:lvlJc w:val="left"/>
      <w:pPr>
        <w:ind w:left="5760" w:hanging="360"/>
      </w:pPr>
    </w:lvl>
    <w:lvl w:ilvl="8" w:tplc="5876FA6A">
      <w:start w:val="1"/>
      <w:numFmt w:val="lowerRoman"/>
      <w:lvlText w:val="%9."/>
      <w:lvlJc w:val="right"/>
      <w:pPr>
        <w:ind w:left="6480" w:hanging="180"/>
      </w:pPr>
    </w:lvl>
  </w:abstractNum>
  <w:abstractNum w:abstractNumId="15" w15:restartNumberingAfterBreak="0">
    <w:nsid w:val="2DE46165"/>
    <w:multiLevelType w:val="hybridMultilevel"/>
    <w:tmpl w:val="3A260D82"/>
    <w:lvl w:ilvl="0" w:tplc="9DB0F05E">
      <w:start w:val="1"/>
      <w:numFmt w:val="bullet"/>
      <w:lvlText w:val=""/>
      <w:lvlJc w:val="left"/>
      <w:pPr>
        <w:ind w:left="720" w:hanging="360"/>
      </w:pPr>
      <w:rPr>
        <w:rFonts w:ascii="Symbol" w:hAnsi="Symbol" w:hint="default"/>
      </w:rPr>
    </w:lvl>
    <w:lvl w:ilvl="1" w:tplc="E30CF172">
      <w:start w:val="1"/>
      <w:numFmt w:val="bullet"/>
      <w:lvlText w:val="o"/>
      <w:lvlJc w:val="left"/>
      <w:pPr>
        <w:ind w:left="1440" w:hanging="360"/>
      </w:pPr>
      <w:rPr>
        <w:rFonts w:ascii="Courier New" w:hAnsi="Courier New" w:hint="default"/>
      </w:rPr>
    </w:lvl>
    <w:lvl w:ilvl="2" w:tplc="39C25128">
      <w:start w:val="1"/>
      <w:numFmt w:val="bullet"/>
      <w:lvlText w:val=""/>
      <w:lvlJc w:val="left"/>
      <w:pPr>
        <w:ind w:left="2160" w:hanging="360"/>
      </w:pPr>
      <w:rPr>
        <w:rFonts w:ascii="Wingdings" w:hAnsi="Wingdings" w:hint="default"/>
      </w:rPr>
    </w:lvl>
    <w:lvl w:ilvl="3" w:tplc="0302AB0A">
      <w:start w:val="1"/>
      <w:numFmt w:val="bullet"/>
      <w:lvlText w:val=""/>
      <w:lvlJc w:val="left"/>
      <w:pPr>
        <w:ind w:left="2880" w:hanging="360"/>
      </w:pPr>
      <w:rPr>
        <w:rFonts w:ascii="Symbol" w:hAnsi="Symbol" w:hint="default"/>
      </w:rPr>
    </w:lvl>
    <w:lvl w:ilvl="4" w:tplc="4B4298AA">
      <w:start w:val="1"/>
      <w:numFmt w:val="bullet"/>
      <w:lvlText w:val="o"/>
      <w:lvlJc w:val="left"/>
      <w:pPr>
        <w:ind w:left="3600" w:hanging="360"/>
      </w:pPr>
      <w:rPr>
        <w:rFonts w:ascii="Courier New" w:hAnsi="Courier New" w:hint="default"/>
      </w:rPr>
    </w:lvl>
    <w:lvl w:ilvl="5" w:tplc="36AA8E3C">
      <w:start w:val="1"/>
      <w:numFmt w:val="bullet"/>
      <w:lvlText w:val=""/>
      <w:lvlJc w:val="left"/>
      <w:pPr>
        <w:ind w:left="4320" w:hanging="360"/>
      </w:pPr>
      <w:rPr>
        <w:rFonts w:ascii="Wingdings" w:hAnsi="Wingdings" w:hint="default"/>
      </w:rPr>
    </w:lvl>
    <w:lvl w:ilvl="6" w:tplc="1A72CEBC">
      <w:start w:val="1"/>
      <w:numFmt w:val="bullet"/>
      <w:lvlText w:val=""/>
      <w:lvlJc w:val="left"/>
      <w:pPr>
        <w:ind w:left="5040" w:hanging="360"/>
      </w:pPr>
      <w:rPr>
        <w:rFonts w:ascii="Symbol" w:hAnsi="Symbol" w:hint="default"/>
      </w:rPr>
    </w:lvl>
    <w:lvl w:ilvl="7" w:tplc="8254650E">
      <w:start w:val="1"/>
      <w:numFmt w:val="bullet"/>
      <w:lvlText w:val="o"/>
      <w:lvlJc w:val="left"/>
      <w:pPr>
        <w:ind w:left="5760" w:hanging="360"/>
      </w:pPr>
      <w:rPr>
        <w:rFonts w:ascii="Courier New" w:hAnsi="Courier New" w:hint="default"/>
      </w:rPr>
    </w:lvl>
    <w:lvl w:ilvl="8" w:tplc="44D4CAE8">
      <w:start w:val="1"/>
      <w:numFmt w:val="bullet"/>
      <w:lvlText w:val=""/>
      <w:lvlJc w:val="left"/>
      <w:pPr>
        <w:ind w:left="6480" w:hanging="360"/>
      </w:pPr>
      <w:rPr>
        <w:rFonts w:ascii="Wingdings" w:hAnsi="Wingdings" w:hint="default"/>
      </w:rPr>
    </w:lvl>
  </w:abstractNum>
  <w:abstractNum w:abstractNumId="16" w15:restartNumberingAfterBreak="0">
    <w:nsid w:val="2E89B088"/>
    <w:multiLevelType w:val="hybridMultilevel"/>
    <w:tmpl w:val="549E90CA"/>
    <w:lvl w:ilvl="0" w:tplc="2BAE26BA">
      <w:start w:val="1"/>
      <w:numFmt w:val="bullet"/>
      <w:lvlText w:val=""/>
      <w:lvlJc w:val="left"/>
      <w:pPr>
        <w:ind w:left="720" w:hanging="360"/>
      </w:pPr>
      <w:rPr>
        <w:rFonts w:ascii="Symbol" w:hAnsi="Symbol" w:hint="default"/>
      </w:rPr>
    </w:lvl>
    <w:lvl w:ilvl="1" w:tplc="28FA878E">
      <w:start w:val="1"/>
      <w:numFmt w:val="bullet"/>
      <w:lvlText w:val="o"/>
      <w:lvlJc w:val="left"/>
      <w:pPr>
        <w:ind w:left="1440" w:hanging="360"/>
      </w:pPr>
      <w:rPr>
        <w:rFonts w:ascii="Courier New" w:hAnsi="Courier New" w:hint="default"/>
      </w:rPr>
    </w:lvl>
    <w:lvl w:ilvl="2" w:tplc="DB1C7654">
      <w:start w:val="1"/>
      <w:numFmt w:val="bullet"/>
      <w:lvlText w:val=""/>
      <w:lvlJc w:val="left"/>
      <w:pPr>
        <w:ind w:left="2160" w:hanging="360"/>
      </w:pPr>
      <w:rPr>
        <w:rFonts w:ascii="Wingdings" w:hAnsi="Wingdings" w:hint="default"/>
      </w:rPr>
    </w:lvl>
    <w:lvl w:ilvl="3" w:tplc="EE0CFD82">
      <w:start w:val="1"/>
      <w:numFmt w:val="bullet"/>
      <w:lvlText w:val=""/>
      <w:lvlJc w:val="left"/>
      <w:pPr>
        <w:ind w:left="2880" w:hanging="360"/>
      </w:pPr>
      <w:rPr>
        <w:rFonts w:ascii="Symbol" w:hAnsi="Symbol" w:hint="default"/>
      </w:rPr>
    </w:lvl>
    <w:lvl w:ilvl="4" w:tplc="11903914">
      <w:start w:val="1"/>
      <w:numFmt w:val="bullet"/>
      <w:lvlText w:val="o"/>
      <w:lvlJc w:val="left"/>
      <w:pPr>
        <w:ind w:left="3600" w:hanging="360"/>
      </w:pPr>
      <w:rPr>
        <w:rFonts w:ascii="Courier New" w:hAnsi="Courier New" w:hint="default"/>
      </w:rPr>
    </w:lvl>
    <w:lvl w:ilvl="5" w:tplc="1060A3D4">
      <w:start w:val="1"/>
      <w:numFmt w:val="bullet"/>
      <w:lvlText w:val=""/>
      <w:lvlJc w:val="left"/>
      <w:pPr>
        <w:ind w:left="4320" w:hanging="360"/>
      </w:pPr>
      <w:rPr>
        <w:rFonts w:ascii="Wingdings" w:hAnsi="Wingdings" w:hint="default"/>
      </w:rPr>
    </w:lvl>
    <w:lvl w:ilvl="6" w:tplc="7ABE3EFC">
      <w:start w:val="1"/>
      <w:numFmt w:val="bullet"/>
      <w:lvlText w:val=""/>
      <w:lvlJc w:val="left"/>
      <w:pPr>
        <w:ind w:left="5040" w:hanging="360"/>
      </w:pPr>
      <w:rPr>
        <w:rFonts w:ascii="Symbol" w:hAnsi="Symbol" w:hint="default"/>
      </w:rPr>
    </w:lvl>
    <w:lvl w:ilvl="7" w:tplc="B8B472C4">
      <w:start w:val="1"/>
      <w:numFmt w:val="bullet"/>
      <w:lvlText w:val="o"/>
      <w:lvlJc w:val="left"/>
      <w:pPr>
        <w:ind w:left="5760" w:hanging="360"/>
      </w:pPr>
      <w:rPr>
        <w:rFonts w:ascii="Courier New" w:hAnsi="Courier New" w:hint="default"/>
      </w:rPr>
    </w:lvl>
    <w:lvl w:ilvl="8" w:tplc="693C9932">
      <w:start w:val="1"/>
      <w:numFmt w:val="bullet"/>
      <w:lvlText w:val=""/>
      <w:lvlJc w:val="left"/>
      <w:pPr>
        <w:ind w:left="6480" w:hanging="360"/>
      </w:pPr>
      <w:rPr>
        <w:rFonts w:ascii="Wingdings" w:hAnsi="Wingdings" w:hint="default"/>
      </w:rPr>
    </w:lvl>
  </w:abstractNum>
  <w:abstractNum w:abstractNumId="17" w15:restartNumberingAfterBreak="0">
    <w:nsid w:val="30C406F1"/>
    <w:multiLevelType w:val="hybridMultilevel"/>
    <w:tmpl w:val="21227AB4"/>
    <w:lvl w:ilvl="0" w:tplc="DF706330">
      <w:start w:val="1"/>
      <w:numFmt w:val="decimal"/>
      <w:lvlText w:val="%1."/>
      <w:lvlJc w:val="left"/>
      <w:pPr>
        <w:ind w:left="720" w:hanging="360"/>
      </w:pPr>
    </w:lvl>
    <w:lvl w:ilvl="1" w:tplc="B13E255E">
      <w:start w:val="1"/>
      <w:numFmt w:val="lowerLetter"/>
      <w:lvlText w:val="%2."/>
      <w:lvlJc w:val="left"/>
      <w:pPr>
        <w:ind w:left="1440" w:hanging="360"/>
      </w:pPr>
    </w:lvl>
    <w:lvl w:ilvl="2" w:tplc="F6FA93EA">
      <w:start w:val="1"/>
      <w:numFmt w:val="lowerRoman"/>
      <w:lvlText w:val="%3."/>
      <w:lvlJc w:val="right"/>
      <w:pPr>
        <w:ind w:left="2160" w:hanging="180"/>
      </w:pPr>
    </w:lvl>
    <w:lvl w:ilvl="3" w:tplc="19A41786">
      <w:start w:val="1"/>
      <w:numFmt w:val="decimal"/>
      <w:lvlText w:val="%4."/>
      <w:lvlJc w:val="left"/>
      <w:pPr>
        <w:ind w:left="2880" w:hanging="360"/>
      </w:pPr>
    </w:lvl>
    <w:lvl w:ilvl="4" w:tplc="DE2024A6">
      <w:start w:val="1"/>
      <w:numFmt w:val="lowerLetter"/>
      <w:lvlText w:val="%5."/>
      <w:lvlJc w:val="left"/>
      <w:pPr>
        <w:ind w:left="3600" w:hanging="360"/>
      </w:pPr>
    </w:lvl>
    <w:lvl w:ilvl="5" w:tplc="5E241A16">
      <w:start w:val="1"/>
      <w:numFmt w:val="lowerRoman"/>
      <w:lvlText w:val="%6."/>
      <w:lvlJc w:val="right"/>
      <w:pPr>
        <w:ind w:left="4320" w:hanging="180"/>
      </w:pPr>
    </w:lvl>
    <w:lvl w:ilvl="6" w:tplc="1FF69D60">
      <w:start w:val="1"/>
      <w:numFmt w:val="decimal"/>
      <w:lvlText w:val="%7."/>
      <w:lvlJc w:val="left"/>
      <w:pPr>
        <w:ind w:left="5040" w:hanging="360"/>
      </w:pPr>
    </w:lvl>
    <w:lvl w:ilvl="7" w:tplc="DFA8B04C">
      <w:start w:val="1"/>
      <w:numFmt w:val="lowerLetter"/>
      <w:lvlText w:val="%8."/>
      <w:lvlJc w:val="left"/>
      <w:pPr>
        <w:ind w:left="5760" w:hanging="360"/>
      </w:pPr>
    </w:lvl>
    <w:lvl w:ilvl="8" w:tplc="E6A4B970">
      <w:start w:val="1"/>
      <w:numFmt w:val="lowerRoman"/>
      <w:lvlText w:val="%9."/>
      <w:lvlJc w:val="right"/>
      <w:pPr>
        <w:ind w:left="6480" w:hanging="180"/>
      </w:pPr>
    </w:lvl>
  </w:abstractNum>
  <w:abstractNum w:abstractNumId="18" w15:restartNumberingAfterBreak="0">
    <w:nsid w:val="33EED72C"/>
    <w:multiLevelType w:val="hybridMultilevel"/>
    <w:tmpl w:val="CA86FE02"/>
    <w:lvl w:ilvl="0" w:tplc="4216BC48">
      <w:start w:val="1"/>
      <w:numFmt w:val="upperLetter"/>
      <w:lvlText w:val="%1."/>
      <w:lvlJc w:val="left"/>
      <w:pPr>
        <w:ind w:left="720" w:hanging="360"/>
      </w:pPr>
    </w:lvl>
    <w:lvl w:ilvl="1" w:tplc="ABD4883A">
      <w:start w:val="1"/>
      <w:numFmt w:val="lowerLetter"/>
      <w:lvlText w:val="%2."/>
      <w:lvlJc w:val="left"/>
      <w:pPr>
        <w:ind w:left="1440" w:hanging="360"/>
      </w:pPr>
    </w:lvl>
    <w:lvl w:ilvl="2" w:tplc="BB58C840">
      <w:start w:val="1"/>
      <w:numFmt w:val="lowerRoman"/>
      <w:lvlText w:val="%3."/>
      <w:lvlJc w:val="right"/>
      <w:pPr>
        <w:ind w:left="2160" w:hanging="180"/>
      </w:pPr>
    </w:lvl>
    <w:lvl w:ilvl="3" w:tplc="C3427832">
      <w:start w:val="1"/>
      <w:numFmt w:val="decimal"/>
      <w:lvlText w:val="%4."/>
      <w:lvlJc w:val="left"/>
      <w:pPr>
        <w:ind w:left="2880" w:hanging="360"/>
      </w:pPr>
    </w:lvl>
    <w:lvl w:ilvl="4" w:tplc="8B6652D2">
      <w:start w:val="1"/>
      <w:numFmt w:val="lowerLetter"/>
      <w:lvlText w:val="%5."/>
      <w:lvlJc w:val="left"/>
      <w:pPr>
        <w:ind w:left="3600" w:hanging="360"/>
      </w:pPr>
    </w:lvl>
    <w:lvl w:ilvl="5" w:tplc="A3BE21AE">
      <w:start w:val="1"/>
      <w:numFmt w:val="lowerRoman"/>
      <w:lvlText w:val="%6."/>
      <w:lvlJc w:val="right"/>
      <w:pPr>
        <w:ind w:left="4320" w:hanging="180"/>
      </w:pPr>
    </w:lvl>
    <w:lvl w:ilvl="6" w:tplc="9AB46A88">
      <w:start w:val="1"/>
      <w:numFmt w:val="decimal"/>
      <w:lvlText w:val="%7."/>
      <w:lvlJc w:val="left"/>
      <w:pPr>
        <w:ind w:left="5040" w:hanging="360"/>
      </w:pPr>
    </w:lvl>
    <w:lvl w:ilvl="7" w:tplc="5E0A27C2">
      <w:start w:val="1"/>
      <w:numFmt w:val="lowerLetter"/>
      <w:lvlText w:val="%8."/>
      <w:lvlJc w:val="left"/>
      <w:pPr>
        <w:ind w:left="5760" w:hanging="360"/>
      </w:pPr>
    </w:lvl>
    <w:lvl w:ilvl="8" w:tplc="8E2CCBF6">
      <w:start w:val="1"/>
      <w:numFmt w:val="lowerRoman"/>
      <w:lvlText w:val="%9."/>
      <w:lvlJc w:val="right"/>
      <w:pPr>
        <w:ind w:left="6480" w:hanging="180"/>
      </w:pPr>
    </w:lvl>
  </w:abstractNum>
  <w:abstractNum w:abstractNumId="19" w15:restartNumberingAfterBreak="0">
    <w:nsid w:val="4279DC87"/>
    <w:multiLevelType w:val="hybridMultilevel"/>
    <w:tmpl w:val="5CFED312"/>
    <w:lvl w:ilvl="0" w:tplc="046AD524">
      <w:start w:val="1"/>
      <w:numFmt w:val="bullet"/>
      <w:lvlText w:val=""/>
      <w:lvlJc w:val="left"/>
      <w:pPr>
        <w:ind w:left="720" w:hanging="360"/>
      </w:pPr>
      <w:rPr>
        <w:rFonts w:ascii="Symbol" w:hAnsi="Symbol" w:hint="default"/>
      </w:rPr>
    </w:lvl>
    <w:lvl w:ilvl="1" w:tplc="67E66924">
      <w:start w:val="1"/>
      <w:numFmt w:val="bullet"/>
      <w:lvlText w:val="o"/>
      <w:lvlJc w:val="left"/>
      <w:pPr>
        <w:ind w:left="1440" w:hanging="360"/>
      </w:pPr>
      <w:rPr>
        <w:rFonts w:ascii="Courier New" w:hAnsi="Courier New" w:hint="default"/>
      </w:rPr>
    </w:lvl>
    <w:lvl w:ilvl="2" w:tplc="E60E24B0">
      <w:start w:val="1"/>
      <w:numFmt w:val="bullet"/>
      <w:lvlText w:val=""/>
      <w:lvlJc w:val="left"/>
      <w:pPr>
        <w:ind w:left="2160" w:hanging="360"/>
      </w:pPr>
      <w:rPr>
        <w:rFonts w:ascii="Wingdings" w:hAnsi="Wingdings" w:hint="default"/>
      </w:rPr>
    </w:lvl>
    <w:lvl w:ilvl="3" w:tplc="ED78DD66">
      <w:start w:val="1"/>
      <w:numFmt w:val="bullet"/>
      <w:lvlText w:val=""/>
      <w:lvlJc w:val="left"/>
      <w:pPr>
        <w:ind w:left="2880" w:hanging="360"/>
      </w:pPr>
      <w:rPr>
        <w:rFonts w:ascii="Symbol" w:hAnsi="Symbol" w:hint="default"/>
      </w:rPr>
    </w:lvl>
    <w:lvl w:ilvl="4" w:tplc="27D440AC">
      <w:start w:val="1"/>
      <w:numFmt w:val="bullet"/>
      <w:lvlText w:val="o"/>
      <w:lvlJc w:val="left"/>
      <w:pPr>
        <w:ind w:left="3600" w:hanging="360"/>
      </w:pPr>
      <w:rPr>
        <w:rFonts w:ascii="Courier New" w:hAnsi="Courier New" w:hint="default"/>
      </w:rPr>
    </w:lvl>
    <w:lvl w:ilvl="5" w:tplc="878A508E">
      <w:start w:val="1"/>
      <w:numFmt w:val="bullet"/>
      <w:lvlText w:val=""/>
      <w:lvlJc w:val="left"/>
      <w:pPr>
        <w:ind w:left="4320" w:hanging="360"/>
      </w:pPr>
      <w:rPr>
        <w:rFonts w:ascii="Wingdings" w:hAnsi="Wingdings" w:hint="default"/>
      </w:rPr>
    </w:lvl>
    <w:lvl w:ilvl="6" w:tplc="CEDA114E">
      <w:start w:val="1"/>
      <w:numFmt w:val="bullet"/>
      <w:lvlText w:val=""/>
      <w:lvlJc w:val="left"/>
      <w:pPr>
        <w:ind w:left="5040" w:hanging="360"/>
      </w:pPr>
      <w:rPr>
        <w:rFonts w:ascii="Symbol" w:hAnsi="Symbol" w:hint="default"/>
      </w:rPr>
    </w:lvl>
    <w:lvl w:ilvl="7" w:tplc="34E49E8C">
      <w:start w:val="1"/>
      <w:numFmt w:val="bullet"/>
      <w:lvlText w:val="o"/>
      <w:lvlJc w:val="left"/>
      <w:pPr>
        <w:ind w:left="5760" w:hanging="360"/>
      </w:pPr>
      <w:rPr>
        <w:rFonts w:ascii="Courier New" w:hAnsi="Courier New" w:hint="default"/>
      </w:rPr>
    </w:lvl>
    <w:lvl w:ilvl="8" w:tplc="E46EE440">
      <w:start w:val="1"/>
      <w:numFmt w:val="bullet"/>
      <w:lvlText w:val=""/>
      <w:lvlJc w:val="left"/>
      <w:pPr>
        <w:ind w:left="6480" w:hanging="360"/>
      </w:pPr>
      <w:rPr>
        <w:rFonts w:ascii="Wingdings" w:hAnsi="Wingdings" w:hint="default"/>
      </w:rPr>
    </w:lvl>
  </w:abstractNum>
  <w:abstractNum w:abstractNumId="20" w15:restartNumberingAfterBreak="0">
    <w:nsid w:val="45D3EA2E"/>
    <w:multiLevelType w:val="hybridMultilevel"/>
    <w:tmpl w:val="C2AE01A2"/>
    <w:lvl w:ilvl="0" w:tplc="0332F51A">
      <w:start w:val="1"/>
      <w:numFmt w:val="bullet"/>
      <w:lvlText w:val=""/>
      <w:lvlJc w:val="left"/>
      <w:pPr>
        <w:ind w:left="720" w:hanging="360"/>
      </w:pPr>
      <w:rPr>
        <w:rFonts w:ascii="Symbol" w:hAnsi="Symbol" w:hint="default"/>
      </w:rPr>
    </w:lvl>
    <w:lvl w:ilvl="1" w:tplc="875C77D8">
      <w:start w:val="1"/>
      <w:numFmt w:val="bullet"/>
      <w:lvlText w:val="o"/>
      <w:lvlJc w:val="left"/>
      <w:pPr>
        <w:ind w:left="1440" w:hanging="360"/>
      </w:pPr>
      <w:rPr>
        <w:rFonts w:ascii="Courier New" w:hAnsi="Courier New" w:hint="default"/>
      </w:rPr>
    </w:lvl>
    <w:lvl w:ilvl="2" w:tplc="FB2C5F3E">
      <w:start w:val="1"/>
      <w:numFmt w:val="bullet"/>
      <w:lvlText w:val=""/>
      <w:lvlJc w:val="left"/>
      <w:pPr>
        <w:ind w:left="2160" w:hanging="360"/>
      </w:pPr>
      <w:rPr>
        <w:rFonts w:ascii="Wingdings" w:hAnsi="Wingdings" w:hint="default"/>
      </w:rPr>
    </w:lvl>
    <w:lvl w:ilvl="3" w:tplc="3D266A32">
      <w:start w:val="1"/>
      <w:numFmt w:val="bullet"/>
      <w:lvlText w:val=""/>
      <w:lvlJc w:val="left"/>
      <w:pPr>
        <w:ind w:left="2880" w:hanging="360"/>
      </w:pPr>
      <w:rPr>
        <w:rFonts w:ascii="Symbol" w:hAnsi="Symbol" w:hint="default"/>
      </w:rPr>
    </w:lvl>
    <w:lvl w:ilvl="4" w:tplc="7786DBA6">
      <w:start w:val="1"/>
      <w:numFmt w:val="bullet"/>
      <w:lvlText w:val="o"/>
      <w:lvlJc w:val="left"/>
      <w:pPr>
        <w:ind w:left="3600" w:hanging="360"/>
      </w:pPr>
      <w:rPr>
        <w:rFonts w:ascii="Courier New" w:hAnsi="Courier New" w:hint="default"/>
      </w:rPr>
    </w:lvl>
    <w:lvl w:ilvl="5" w:tplc="EDB0313E">
      <w:start w:val="1"/>
      <w:numFmt w:val="bullet"/>
      <w:lvlText w:val=""/>
      <w:lvlJc w:val="left"/>
      <w:pPr>
        <w:ind w:left="4320" w:hanging="360"/>
      </w:pPr>
      <w:rPr>
        <w:rFonts w:ascii="Wingdings" w:hAnsi="Wingdings" w:hint="default"/>
      </w:rPr>
    </w:lvl>
    <w:lvl w:ilvl="6" w:tplc="9C4A51A2">
      <w:start w:val="1"/>
      <w:numFmt w:val="bullet"/>
      <w:lvlText w:val=""/>
      <w:lvlJc w:val="left"/>
      <w:pPr>
        <w:ind w:left="5040" w:hanging="360"/>
      </w:pPr>
      <w:rPr>
        <w:rFonts w:ascii="Symbol" w:hAnsi="Symbol" w:hint="default"/>
      </w:rPr>
    </w:lvl>
    <w:lvl w:ilvl="7" w:tplc="29002A80">
      <w:start w:val="1"/>
      <w:numFmt w:val="bullet"/>
      <w:lvlText w:val="o"/>
      <w:lvlJc w:val="left"/>
      <w:pPr>
        <w:ind w:left="5760" w:hanging="360"/>
      </w:pPr>
      <w:rPr>
        <w:rFonts w:ascii="Courier New" w:hAnsi="Courier New" w:hint="default"/>
      </w:rPr>
    </w:lvl>
    <w:lvl w:ilvl="8" w:tplc="CBBEDE8C">
      <w:start w:val="1"/>
      <w:numFmt w:val="bullet"/>
      <w:lvlText w:val=""/>
      <w:lvlJc w:val="left"/>
      <w:pPr>
        <w:ind w:left="6480" w:hanging="360"/>
      </w:pPr>
      <w:rPr>
        <w:rFonts w:ascii="Wingdings" w:hAnsi="Wingdings" w:hint="default"/>
      </w:rPr>
    </w:lvl>
  </w:abstractNum>
  <w:abstractNum w:abstractNumId="21" w15:restartNumberingAfterBreak="0">
    <w:nsid w:val="47D81838"/>
    <w:multiLevelType w:val="hybridMultilevel"/>
    <w:tmpl w:val="B36495FE"/>
    <w:lvl w:ilvl="0" w:tplc="AC7C913A">
      <w:start w:val="1"/>
      <w:numFmt w:val="decimal"/>
      <w:lvlText w:val="%1."/>
      <w:lvlJc w:val="left"/>
      <w:pPr>
        <w:ind w:left="720" w:hanging="360"/>
      </w:pPr>
    </w:lvl>
    <w:lvl w:ilvl="1" w:tplc="DA80017A">
      <w:start w:val="1"/>
      <w:numFmt w:val="lowerLetter"/>
      <w:lvlText w:val="%2."/>
      <w:lvlJc w:val="left"/>
      <w:pPr>
        <w:ind w:left="1440" w:hanging="360"/>
      </w:pPr>
    </w:lvl>
    <w:lvl w:ilvl="2" w:tplc="0F1C1B4A">
      <w:start w:val="1"/>
      <w:numFmt w:val="lowerRoman"/>
      <w:lvlText w:val="%3."/>
      <w:lvlJc w:val="right"/>
      <w:pPr>
        <w:ind w:left="2160" w:hanging="180"/>
      </w:pPr>
    </w:lvl>
    <w:lvl w:ilvl="3" w:tplc="41667342">
      <w:start w:val="1"/>
      <w:numFmt w:val="decimal"/>
      <w:lvlText w:val="%4."/>
      <w:lvlJc w:val="left"/>
      <w:pPr>
        <w:ind w:left="2880" w:hanging="360"/>
      </w:pPr>
    </w:lvl>
    <w:lvl w:ilvl="4" w:tplc="4E580686">
      <w:start w:val="1"/>
      <w:numFmt w:val="lowerLetter"/>
      <w:lvlText w:val="%5."/>
      <w:lvlJc w:val="left"/>
      <w:pPr>
        <w:ind w:left="3600" w:hanging="360"/>
      </w:pPr>
    </w:lvl>
    <w:lvl w:ilvl="5" w:tplc="C3F8756A">
      <w:start w:val="1"/>
      <w:numFmt w:val="lowerRoman"/>
      <w:lvlText w:val="%6."/>
      <w:lvlJc w:val="right"/>
      <w:pPr>
        <w:ind w:left="4320" w:hanging="180"/>
      </w:pPr>
    </w:lvl>
    <w:lvl w:ilvl="6" w:tplc="E51C1060">
      <w:start w:val="1"/>
      <w:numFmt w:val="decimal"/>
      <w:lvlText w:val="%7."/>
      <w:lvlJc w:val="left"/>
      <w:pPr>
        <w:ind w:left="5040" w:hanging="360"/>
      </w:pPr>
    </w:lvl>
    <w:lvl w:ilvl="7" w:tplc="B8BEE88E">
      <w:start w:val="1"/>
      <w:numFmt w:val="lowerLetter"/>
      <w:lvlText w:val="%8."/>
      <w:lvlJc w:val="left"/>
      <w:pPr>
        <w:ind w:left="5760" w:hanging="360"/>
      </w:pPr>
    </w:lvl>
    <w:lvl w:ilvl="8" w:tplc="4C9ED130">
      <w:start w:val="1"/>
      <w:numFmt w:val="lowerRoman"/>
      <w:lvlText w:val="%9."/>
      <w:lvlJc w:val="right"/>
      <w:pPr>
        <w:ind w:left="6480" w:hanging="180"/>
      </w:pPr>
    </w:lvl>
  </w:abstractNum>
  <w:abstractNum w:abstractNumId="22" w15:restartNumberingAfterBreak="0">
    <w:nsid w:val="4A7E0244"/>
    <w:multiLevelType w:val="hybridMultilevel"/>
    <w:tmpl w:val="044426BC"/>
    <w:lvl w:ilvl="0" w:tplc="66AA2304">
      <w:start w:val="1"/>
      <w:numFmt w:val="bullet"/>
      <w:lvlText w:val=""/>
      <w:lvlJc w:val="left"/>
      <w:pPr>
        <w:ind w:left="720" w:hanging="360"/>
      </w:pPr>
      <w:rPr>
        <w:rFonts w:ascii="Symbol" w:hAnsi="Symbol" w:hint="default"/>
      </w:rPr>
    </w:lvl>
    <w:lvl w:ilvl="1" w:tplc="B9768F5C">
      <w:start w:val="1"/>
      <w:numFmt w:val="bullet"/>
      <w:lvlText w:val="o"/>
      <w:lvlJc w:val="left"/>
      <w:pPr>
        <w:ind w:left="1440" w:hanging="360"/>
      </w:pPr>
      <w:rPr>
        <w:rFonts w:ascii="Courier New" w:hAnsi="Courier New" w:hint="default"/>
      </w:rPr>
    </w:lvl>
    <w:lvl w:ilvl="2" w:tplc="534E3DC6">
      <w:start w:val="1"/>
      <w:numFmt w:val="bullet"/>
      <w:lvlText w:val=""/>
      <w:lvlJc w:val="left"/>
      <w:pPr>
        <w:ind w:left="2160" w:hanging="360"/>
      </w:pPr>
      <w:rPr>
        <w:rFonts w:ascii="Wingdings" w:hAnsi="Wingdings" w:hint="default"/>
      </w:rPr>
    </w:lvl>
    <w:lvl w:ilvl="3" w:tplc="32F67596">
      <w:start w:val="1"/>
      <w:numFmt w:val="bullet"/>
      <w:lvlText w:val=""/>
      <w:lvlJc w:val="left"/>
      <w:pPr>
        <w:ind w:left="2880" w:hanging="360"/>
      </w:pPr>
      <w:rPr>
        <w:rFonts w:ascii="Symbol" w:hAnsi="Symbol" w:hint="default"/>
      </w:rPr>
    </w:lvl>
    <w:lvl w:ilvl="4" w:tplc="8AD6CC1A">
      <w:start w:val="1"/>
      <w:numFmt w:val="bullet"/>
      <w:lvlText w:val="o"/>
      <w:lvlJc w:val="left"/>
      <w:pPr>
        <w:ind w:left="3600" w:hanging="360"/>
      </w:pPr>
      <w:rPr>
        <w:rFonts w:ascii="Courier New" w:hAnsi="Courier New" w:hint="default"/>
      </w:rPr>
    </w:lvl>
    <w:lvl w:ilvl="5" w:tplc="A94EBB7E">
      <w:start w:val="1"/>
      <w:numFmt w:val="bullet"/>
      <w:lvlText w:val=""/>
      <w:lvlJc w:val="left"/>
      <w:pPr>
        <w:ind w:left="4320" w:hanging="360"/>
      </w:pPr>
      <w:rPr>
        <w:rFonts w:ascii="Wingdings" w:hAnsi="Wingdings" w:hint="default"/>
      </w:rPr>
    </w:lvl>
    <w:lvl w:ilvl="6" w:tplc="405C5BD2">
      <w:start w:val="1"/>
      <w:numFmt w:val="bullet"/>
      <w:lvlText w:val=""/>
      <w:lvlJc w:val="left"/>
      <w:pPr>
        <w:ind w:left="5040" w:hanging="360"/>
      </w:pPr>
      <w:rPr>
        <w:rFonts w:ascii="Symbol" w:hAnsi="Symbol" w:hint="default"/>
      </w:rPr>
    </w:lvl>
    <w:lvl w:ilvl="7" w:tplc="F536C5C8">
      <w:start w:val="1"/>
      <w:numFmt w:val="bullet"/>
      <w:lvlText w:val="o"/>
      <w:lvlJc w:val="left"/>
      <w:pPr>
        <w:ind w:left="5760" w:hanging="360"/>
      </w:pPr>
      <w:rPr>
        <w:rFonts w:ascii="Courier New" w:hAnsi="Courier New" w:hint="default"/>
      </w:rPr>
    </w:lvl>
    <w:lvl w:ilvl="8" w:tplc="121279C2">
      <w:start w:val="1"/>
      <w:numFmt w:val="bullet"/>
      <w:lvlText w:val=""/>
      <w:lvlJc w:val="left"/>
      <w:pPr>
        <w:ind w:left="6480" w:hanging="360"/>
      </w:pPr>
      <w:rPr>
        <w:rFonts w:ascii="Wingdings" w:hAnsi="Wingdings" w:hint="default"/>
      </w:rPr>
    </w:lvl>
  </w:abstractNum>
  <w:abstractNum w:abstractNumId="23" w15:restartNumberingAfterBreak="0">
    <w:nsid w:val="4C878C8B"/>
    <w:multiLevelType w:val="hybridMultilevel"/>
    <w:tmpl w:val="C2A2762A"/>
    <w:lvl w:ilvl="0" w:tplc="921CBC42">
      <w:start w:val="1"/>
      <w:numFmt w:val="bullet"/>
      <w:lvlText w:val=""/>
      <w:lvlJc w:val="left"/>
      <w:pPr>
        <w:ind w:left="720" w:hanging="360"/>
      </w:pPr>
      <w:rPr>
        <w:rFonts w:ascii="Symbol" w:hAnsi="Symbol" w:hint="default"/>
      </w:rPr>
    </w:lvl>
    <w:lvl w:ilvl="1" w:tplc="A9CEEFF8">
      <w:start w:val="1"/>
      <w:numFmt w:val="bullet"/>
      <w:lvlText w:val="o"/>
      <w:lvlJc w:val="left"/>
      <w:pPr>
        <w:ind w:left="1440" w:hanging="360"/>
      </w:pPr>
      <w:rPr>
        <w:rFonts w:ascii="Courier New" w:hAnsi="Courier New" w:hint="default"/>
      </w:rPr>
    </w:lvl>
    <w:lvl w:ilvl="2" w:tplc="84121C6A">
      <w:start w:val="1"/>
      <w:numFmt w:val="bullet"/>
      <w:lvlText w:val=""/>
      <w:lvlJc w:val="left"/>
      <w:pPr>
        <w:ind w:left="2160" w:hanging="360"/>
      </w:pPr>
      <w:rPr>
        <w:rFonts w:ascii="Wingdings" w:hAnsi="Wingdings" w:hint="default"/>
      </w:rPr>
    </w:lvl>
    <w:lvl w:ilvl="3" w:tplc="52088092">
      <w:start w:val="1"/>
      <w:numFmt w:val="bullet"/>
      <w:lvlText w:val=""/>
      <w:lvlJc w:val="left"/>
      <w:pPr>
        <w:ind w:left="2880" w:hanging="360"/>
      </w:pPr>
      <w:rPr>
        <w:rFonts w:ascii="Symbol" w:hAnsi="Symbol" w:hint="default"/>
      </w:rPr>
    </w:lvl>
    <w:lvl w:ilvl="4" w:tplc="F5BA8DDA">
      <w:start w:val="1"/>
      <w:numFmt w:val="bullet"/>
      <w:lvlText w:val="o"/>
      <w:lvlJc w:val="left"/>
      <w:pPr>
        <w:ind w:left="3600" w:hanging="360"/>
      </w:pPr>
      <w:rPr>
        <w:rFonts w:ascii="Courier New" w:hAnsi="Courier New" w:hint="default"/>
      </w:rPr>
    </w:lvl>
    <w:lvl w:ilvl="5" w:tplc="4E94FD40">
      <w:start w:val="1"/>
      <w:numFmt w:val="bullet"/>
      <w:lvlText w:val=""/>
      <w:lvlJc w:val="left"/>
      <w:pPr>
        <w:ind w:left="4320" w:hanging="360"/>
      </w:pPr>
      <w:rPr>
        <w:rFonts w:ascii="Wingdings" w:hAnsi="Wingdings" w:hint="default"/>
      </w:rPr>
    </w:lvl>
    <w:lvl w:ilvl="6" w:tplc="3B8E157C">
      <w:start w:val="1"/>
      <w:numFmt w:val="bullet"/>
      <w:lvlText w:val=""/>
      <w:lvlJc w:val="left"/>
      <w:pPr>
        <w:ind w:left="5040" w:hanging="360"/>
      </w:pPr>
      <w:rPr>
        <w:rFonts w:ascii="Symbol" w:hAnsi="Symbol" w:hint="default"/>
      </w:rPr>
    </w:lvl>
    <w:lvl w:ilvl="7" w:tplc="7D6C341C">
      <w:start w:val="1"/>
      <w:numFmt w:val="bullet"/>
      <w:lvlText w:val="o"/>
      <w:lvlJc w:val="left"/>
      <w:pPr>
        <w:ind w:left="5760" w:hanging="360"/>
      </w:pPr>
      <w:rPr>
        <w:rFonts w:ascii="Courier New" w:hAnsi="Courier New" w:hint="default"/>
      </w:rPr>
    </w:lvl>
    <w:lvl w:ilvl="8" w:tplc="9ABA6BF0">
      <w:start w:val="1"/>
      <w:numFmt w:val="bullet"/>
      <w:lvlText w:val=""/>
      <w:lvlJc w:val="left"/>
      <w:pPr>
        <w:ind w:left="6480" w:hanging="360"/>
      </w:pPr>
      <w:rPr>
        <w:rFonts w:ascii="Wingdings" w:hAnsi="Wingdings" w:hint="default"/>
      </w:rPr>
    </w:lvl>
  </w:abstractNum>
  <w:abstractNum w:abstractNumId="24" w15:restartNumberingAfterBreak="0">
    <w:nsid w:val="4F7A9AD0"/>
    <w:multiLevelType w:val="hybridMultilevel"/>
    <w:tmpl w:val="918E7D78"/>
    <w:lvl w:ilvl="0" w:tplc="E5DCADB2">
      <w:start w:val="1"/>
      <w:numFmt w:val="bullet"/>
      <w:lvlText w:val=""/>
      <w:lvlJc w:val="left"/>
      <w:pPr>
        <w:ind w:left="720" w:hanging="360"/>
      </w:pPr>
      <w:rPr>
        <w:rFonts w:ascii="Symbol" w:hAnsi="Symbol" w:hint="default"/>
      </w:rPr>
    </w:lvl>
    <w:lvl w:ilvl="1" w:tplc="287A4B10">
      <w:start w:val="1"/>
      <w:numFmt w:val="bullet"/>
      <w:lvlText w:val="o"/>
      <w:lvlJc w:val="left"/>
      <w:pPr>
        <w:ind w:left="1440" w:hanging="360"/>
      </w:pPr>
      <w:rPr>
        <w:rFonts w:ascii="Courier New" w:hAnsi="Courier New" w:hint="default"/>
      </w:rPr>
    </w:lvl>
    <w:lvl w:ilvl="2" w:tplc="1BA84072">
      <w:start w:val="1"/>
      <w:numFmt w:val="bullet"/>
      <w:lvlText w:val=""/>
      <w:lvlJc w:val="left"/>
      <w:pPr>
        <w:ind w:left="2160" w:hanging="360"/>
      </w:pPr>
      <w:rPr>
        <w:rFonts w:ascii="Wingdings" w:hAnsi="Wingdings" w:hint="default"/>
      </w:rPr>
    </w:lvl>
    <w:lvl w:ilvl="3" w:tplc="C290C8D2">
      <w:start w:val="1"/>
      <w:numFmt w:val="bullet"/>
      <w:lvlText w:val=""/>
      <w:lvlJc w:val="left"/>
      <w:pPr>
        <w:ind w:left="2880" w:hanging="360"/>
      </w:pPr>
      <w:rPr>
        <w:rFonts w:ascii="Symbol" w:hAnsi="Symbol" w:hint="default"/>
      </w:rPr>
    </w:lvl>
    <w:lvl w:ilvl="4" w:tplc="DE4480D8">
      <w:start w:val="1"/>
      <w:numFmt w:val="bullet"/>
      <w:lvlText w:val="o"/>
      <w:lvlJc w:val="left"/>
      <w:pPr>
        <w:ind w:left="3600" w:hanging="360"/>
      </w:pPr>
      <w:rPr>
        <w:rFonts w:ascii="Courier New" w:hAnsi="Courier New" w:hint="default"/>
      </w:rPr>
    </w:lvl>
    <w:lvl w:ilvl="5" w:tplc="4D7C10CA">
      <w:start w:val="1"/>
      <w:numFmt w:val="bullet"/>
      <w:lvlText w:val=""/>
      <w:lvlJc w:val="left"/>
      <w:pPr>
        <w:ind w:left="4320" w:hanging="360"/>
      </w:pPr>
      <w:rPr>
        <w:rFonts w:ascii="Wingdings" w:hAnsi="Wingdings" w:hint="default"/>
      </w:rPr>
    </w:lvl>
    <w:lvl w:ilvl="6" w:tplc="992E210A">
      <w:start w:val="1"/>
      <w:numFmt w:val="bullet"/>
      <w:lvlText w:val=""/>
      <w:lvlJc w:val="left"/>
      <w:pPr>
        <w:ind w:left="5040" w:hanging="360"/>
      </w:pPr>
      <w:rPr>
        <w:rFonts w:ascii="Symbol" w:hAnsi="Symbol" w:hint="default"/>
      </w:rPr>
    </w:lvl>
    <w:lvl w:ilvl="7" w:tplc="EF820C28">
      <w:start w:val="1"/>
      <w:numFmt w:val="bullet"/>
      <w:lvlText w:val="o"/>
      <w:lvlJc w:val="left"/>
      <w:pPr>
        <w:ind w:left="5760" w:hanging="360"/>
      </w:pPr>
      <w:rPr>
        <w:rFonts w:ascii="Courier New" w:hAnsi="Courier New" w:hint="default"/>
      </w:rPr>
    </w:lvl>
    <w:lvl w:ilvl="8" w:tplc="BA0879C8">
      <w:start w:val="1"/>
      <w:numFmt w:val="bullet"/>
      <w:lvlText w:val=""/>
      <w:lvlJc w:val="left"/>
      <w:pPr>
        <w:ind w:left="6480" w:hanging="360"/>
      </w:pPr>
      <w:rPr>
        <w:rFonts w:ascii="Wingdings" w:hAnsi="Wingdings" w:hint="default"/>
      </w:rPr>
    </w:lvl>
  </w:abstractNum>
  <w:abstractNum w:abstractNumId="25" w15:restartNumberingAfterBreak="0">
    <w:nsid w:val="5426C1E7"/>
    <w:multiLevelType w:val="hybridMultilevel"/>
    <w:tmpl w:val="9D7ABCD6"/>
    <w:lvl w:ilvl="0" w:tplc="E0804B7E">
      <w:start w:val="1"/>
      <w:numFmt w:val="bullet"/>
      <w:lvlText w:val=""/>
      <w:lvlJc w:val="left"/>
      <w:pPr>
        <w:ind w:left="720" w:hanging="360"/>
      </w:pPr>
      <w:rPr>
        <w:rFonts w:ascii="Symbol" w:hAnsi="Symbol" w:hint="default"/>
      </w:rPr>
    </w:lvl>
    <w:lvl w:ilvl="1" w:tplc="B5CABE58">
      <w:start w:val="1"/>
      <w:numFmt w:val="bullet"/>
      <w:lvlText w:val="o"/>
      <w:lvlJc w:val="left"/>
      <w:pPr>
        <w:ind w:left="1440" w:hanging="360"/>
      </w:pPr>
      <w:rPr>
        <w:rFonts w:ascii="Courier New" w:hAnsi="Courier New" w:hint="default"/>
      </w:rPr>
    </w:lvl>
    <w:lvl w:ilvl="2" w:tplc="D1AC4644">
      <w:start w:val="1"/>
      <w:numFmt w:val="bullet"/>
      <w:lvlText w:val=""/>
      <w:lvlJc w:val="left"/>
      <w:pPr>
        <w:ind w:left="2160" w:hanging="360"/>
      </w:pPr>
      <w:rPr>
        <w:rFonts w:ascii="Wingdings" w:hAnsi="Wingdings" w:hint="default"/>
      </w:rPr>
    </w:lvl>
    <w:lvl w:ilvl="3" w:tplc="F800BE60">
      <w:start w:val="1"/>
      <w:numFmt w:val="bullet"/>
      <w:lvlText w:val=""/>
      <w:lvlJc w:val="left"/>
      <w:pPr>
        <w:ind w:left="2880" w:hanging="360"/>
      </w:pPr>
      <w:rPr>
        <w:rFonts w:ascii="Symbol" w:hAnsi="Symbol" w:hint="default"/>
      </w:rPr>
    </w:lvl>
    <w:lvl w:ilvl="4" w:tplc="239092CA">
      <w:start w:val="1"/>
      <w:numFmt w:val="bullet"/>
      <w:lvlText w:val="o"/>
      <w:lvlJc w:val="left"/>
      <w:pPr>
        <w:ind w:left="3600" w:hanging="360"/>
      </w:pPr>
      <w:rPr>
        <w:rFonts w:ascii="Courier New" w:hAnsi="Courier New" w:hint="default"/>
      </w:rPr>
    </w:lvl>
    <w:lvl w:ilvl="5" w:tplc="ED766090">
      <w:start w:val="1"/>
      <w:numFmt w:val="bullet"/>
      <w:lvlText w:val=""/>
      <w:lvlJc w:val="left"/>
      <w:pPr>
        <w:ind w:left="4320" w:hanging="360"/>
      </w:pPr>
      <w:rPr>
        <w:rFonts w:ascii="Wingdings" w:hAnsi="Wingdings" w:hint="default"/>
      </w:rPr>
    </w:lvl>
    <w:lvl w:ilvl="6" w:tplc="ED660518">
      <w:start w:val="1"/>
      <w:numFmt w:val="bullet"/>
      <w:lvlText w:val=""/>
      <w:lvlJc w:val="left"/>
      <w:pPr>
        <w:ind w:left="5040" w:hanging="360"/>
      </w:pPr>
      <w:rPr>
        <w:rFonts w:ascii="Symbol" w:hAnsi="Symbol" w:hint="default"/>
      </w:rPr>
    </w:lvl>
    <w:lvl w:ilvl="7" w:tplc="EADE04A6">
      <w:start w:val="1"/>
      <w:numFmt w:val="bullet"/>
      <w:lvlText w:val="o"/>
      <w:lvlJc w:val="left"/>
      <w:pPr>
        <w:ind w:left="5760" w:hanging="360"/>
      </w:pPr>
      <w:rPr>
        <w:rFonts w:ascii="Courier New" w:hAnsi="Courier New" w:hint="default"/>
      </w:rPr>
    </w:lvl>
    <w:lvl w:ilvl="8" w:tplc="BBDC922A">
      <w:start w:val="1"/>
      <w:numFmt w:val="bullet"/>
      <w:lvlText w:val=""/>
      <w:lvlJc w:val="left"/>
      <w:pPr>
        <w:ind w:left="6480" w:hanging="360"/>
      </w:pPr>
      <w:rPr>
        <w:rFonts w:ascii="Wingdings" w:hAnsi="Wingdings" w:hint="default"/>
      </w:rPr>
    </w:lvl>
  </w:abstractNum>
  <w:abstractNum w:abstractNumId="26" w15:restartNumberingAfterBreak="0">
    <w:nsid w:val="57D55708"/>
    <w:multiLevelType w:val="hybridMultilevel"/>
    <w:tmpl w:val="5DB6818E"/>
    <w:lvl w:ilvl="0" w:tplc="C4E8707A">
      <w:start w:val="1"/>
      <w:numFmt w:val="bullet"/>
      <w:lvlText w:val=""/>
      <w:lvlJc w:val="left"/>
      <w:pPr>
        <w:ind w:left="720" w:hanging="360"/>
      </w:pPr>
      <w:rPr>
        <w:rFonts w:ascii="Symbol" w:hAnsi="Symbol" w:hint="default"/>
      </w:rPr>
    </w:lvl>
    <w:lvl w:ilvl="1" w:tplc="5DE22050">
      <w:start w:val="1"/>
      <w:numFmt w:val="bullet"/>
      <w:lvlText w:val="o"/>
      <w:lvlJc w:val="left"/>
      <w:pPr>
        <w:ind w:left="1440" w:hanging="360"/>
      </w:pPr>
      <w:rPr>
        <w:rFonts w:ascii="Courier New" w:hAnsi="Courier New" w:hint="default"/>
      </w:rPr>
    </w:lvl>
    <w:lvl w:ilvl="2" w:tplc="FDDC7EC8">
      <w:start w:val="1"/>
      <w:numFmt w:val="bullet"/>
      <w:lvlText w:val=""/>
      <w:lvlJc w:val="left"/>
      <w:pPr>
        <w:ind w:left="2160" w:hanging="360"/>
      </w:pPr>
      <w:rPr>
        <w:rFonts w:ascii="Wingdings" w:hAnsi="Wingdings" w:hint="default"/>
      </w:rPr>
    </w:lvl>
    <w:lvl w:ilvl="3" w:tplc="5B80C89A">
      <w:start w:val="1"/>
      <w:numFmt w:val="bullet"/>
      <w:lvlText w:val=""/>
      <w:lvlJc w:val="left"/>
      <w:pPr>
        <w:ind w:left="2880" w:hanging="360"/>
      </w:pPr>
      <w:rPr>
        <w:rFonts w:ascii="Symbol" w:hAnsi="Symbol" w:hint="default"/>
      </w:rPr>
    </w:lvl>
    <w:lvl w:ilvl="4" w:tplc="5C64FF96">
      <w:start w:val="1"/>
      <w:numFmt w:val="bullet"/>
      <w:lvlText w:val="o"/>
      <w:lvlJc w:val="left"/>
      <w:pPr>
        <w:ind w:left="3600" w:hanging="360"/>
      </w:pPr>
      <w:rPr>
        <w:rFonts w:ascii="Courier New" w:hAnsi="Courier New" w:hint="default"/>
      </w:rPr>
    </w:lvl>
    <w:lvl w:ilvl="5" w:tplc="AE0A2364">
      <w:start w:val="1"/>
      <w:numFmt w:val="bullet"/>
      <w:lvlText w:val=""/>
      <w:lvlJc w:val="left"/>
      <w:pPr>
        <w:ind w:left="4320" w:hanging="360"/>
      </w:pPr>
      <w:rPr>
        <w:rFonts w:ascii="Wingdings" w:hAnsi="Wingdings" w:hint="default"/>
      </w:rPr>
    </w:lvl>
    <w:lvl w:ilvl="6" w:tplc="FDA085FE">
      <w:start w:val="1"/>
      <w:numFmt w:val="bullet"/>
      <w:lvlText w:val=""/>
      <w:lvlJc w:val="left"/>
      <w:pPr>
        <w:ind w:left="5040" w:hanging="360"/>
      </w:pPr>
      <w:rPr>
        <w:rFonts w:ascii="Symbol" w:hAnsi="Symbol" w:hint="default"/>
      </w:rPr>
    </w:lvl>
    <w:lvl w:ilvl="7" w:tplc="FE68AA6E">
      <w:start w:val="1"/>
      <w:numFmt w:val="bullet"/>
      <w:lvlText w:val="o"/>
      <w:lvlJc w:val="left"/>
      <w:pPr>
        <w:ind w:left="5760" w:hanging="360"/>
      </w:pPr>
      <w:rPr>
        <w:rFonts w:ascii="Courier New" w:hAnsi="Courier New" w:hint="default"/>
      </w:rPr>
    </w:lvl>
    <w:lvl w:ilvl="8" w:tplc="D45459CE">
      <w:start w:val="1"/>
      <w:numFmt w:val="bullet"/>
      <w:lvlText w:val=""/>
      <w:lvlJc w:val="left"/>
      <w:pPr>
        <w:ind w:left="6480" w:hanging="360"/>
      </w:pPr>
      <w:rPr>
        <w:rFonts w:ascii="Wingdings" w:hAnsi="Wingdings" w:hint="default"/>
      </w:rPr>
    </w:lvl>
  </w:abstractNum>
  <w:abstractNum w:abstractNumId="27" w15:restartNumberingAfterBreak="0">
    <w:nsid w:val="58E86798"/>
    <w:multiLevelType w:val="hybridMultilevel"/>
    <w:tmpl w:val="2D440BE8"/>
    <w:lvl w:ilvl="0" w:tplc="30F458AE">
      <w:start w:val="1"/>
      <w:numFmt w:val="bullet"/>
      <w:lvlText w:val=""/>
      <w:lvlJc w:val="left"/>
      <w:pPr>
        <w:ind w:left="720" w:hanging="360"/>
      </w:pPr>
      <w:rPr>
        <w:rFonts w:ascii="Symbol" w:hAnsi="Symbol" w:hint="default"/>
      </w:rPr>
    </w:lvl>
    <w:lvl w:ilvl="1" w:tplc="655856A2">
      <w:start w:val="1"/>
      <w:numFmt w:val="bullet"/>
      <w:lvlText w:val="o"/>
      <w:lvlJc w:val="left"/>
      <w:pPr>
        <w:ind w:left="1440" w:hanging="360"/>
      </w:pPr>
      <w:rPr>
        <w:rFonts w:ascii="Courier New" w:hAnsi="Courier New" w:hint="default"/>
      </w:rPr>
    </w:lvl>
    <w:lvl w:ilvl="2" w:tplc="1C32F1B4">
      <w:start w:val="1"/>
      <w:numFmt w:val="bullet"/>
      <w:lvlText w:val=""/>
      <w:lvlJc w:val="left"/>
      <w:pPr>
        <w:ind w:left="2160" w:hanging="360"/>
      </w:pPr>
      <w:rPr>
        <w:rFonts w:ascii="Wingdings" w:hAnsi="Wingdings" w:hint="default"/>
      </w:rPr>
    </w:lvl>
    <w:lvl w:ilvl="3" w:tplc="4CDAD8E0">
      <w:start w:val="1"/>
      <w:numFmt w:val="bullet"/>
      <w:lvlText w:val=""/>
      <w:lvlJc w:val="left"/>
      <w:pPr>
        <w:ind w:left="2880" w:hanging="360"/>
      </w:pPr>
      <w:rPr>
        <w:rFonts w:ascii="Symbol" w:hAnsi="Symbol" w:hint="default"/>
      </w:rPr>
    </w:lvl>
    <w:lvl w:ilvl="4" w:tplc="B17EAC48">
      <w:start w:val="1"/>
      <w:numFmt w:val="bullet"/>
      <w:lvlText w:val="o"/>
      <w:lvlJc w:val="left"/>
      <w:pPr>
        <w:ind w:left="3600" w:hanging="360"/>
      </w:pPr>
      <w:rPr>
        <w:rFonts w:ascii="Courier New" w:hAnsi="Courier New" w:hint="default"/>
      </w:rPr>
    </w:lvl>
    <w:lvl w:ilvl="5" w:tplc="EBFCA588">
      <w:start w:val="1"/>
      <w:numFmt w:val="bullet"/>
      <w:lvlText w:val=""/>
      <w:lvlJc w:val="left"/>
      <w:pPr>
        <w:ind w:left="4320" w:hanging="360"/>
      </w:pPr>
      <w:rPr>
        <w:rFonts w:ascii="Wingdings" w:hAnsi="Wingdings" w:hint="default"/>
      </w:rPr>
    </w:lvl>
    <w:lvl w:ilvl="6" w:tplc="FF5AD5E2">
      <w:start w:val="1"/>
      <w:numFmt w:val="bullet"/>
      <w:lvlText w:val=""/>
      <w:lvlJc w:val="left"/>
      <w:pPr>
        <w:ind w:left="5040" w:hanging="360"/>
      </w:pPr>
      <w:rPr>
        <w:rFonts w:ascii="Symbol" w:hAnsi="Symbol" w:hint="default"/>
      </w:rPr>
    </w:lvl>
    <w:lvl w:ilvl="7" w:tplc="F310532C">
      <w:start w:val="1"/>
      <w:numFmt w:val="bullet"/>
      <w:lvlText w:val="o"/>
      <w:lvlJc w:val="left"/>
      <w:pPr>
        <w:ind w:left="5760" w:hanging="360"/>
      </w:pPr>
      <w:rPr>
        <w:rFonts w:ascii="Courier New" w:hAnsi="Courier New" w:hint="default"/>
      </w:rPr>
    </w:lvl>
    <w:lvl w:ilvl="8" w:tplc="32B6C4EA">
      <w:start w:val="1"/>
      <w:numFmt w:val="bullet"/>
      <w:lvlText w:val=""/>
      <w:lvlJc w:val="left"/>
      <w:pPr>
        <w:ind w:left="6480" w:hanging="360"/>
      </w:pPr>
      <w:rPr>
        <w:rFonts w:ascii="Wingdings" w:hAnsi="Wingdings" w:hint="default"/>
      </w:rPr>
    </w:lvl>
  </w:abstractNum>
  <w:abstractNum w:abstractNumId="28" w15:restartNumberingAfterBreak="0">
    <w:nsid w:val="58E9E7B7"/>
    <w:multiLevelType w:val="hybridMultilevel"/>
    <w:tmpl w:val="5EC8968C"/>
    <w:lvl w:ilvl="0" w:tplc="1568AC4C">
      <w:start w:val="1"/>
      <w:numFmt w:val="bullet"/>
      <w:lvlText w:val=""/>
      <w:lvlJc w:val="left"/>
      <w:pPr>
        <w:ind w:left="720" w:hanging="360"/>
      </w:pPr>
      <w:rPr>
        <w:rFonts w:ascii="Symbol" w:hAnsi="Symbol" w:hint="default"/>
      </w:rPr>
    </w:lvl>
    <w:lvl w:ilvl="1" w:tplc="85B038BA">
      <w:start w:val="1"/>
      <w:numFmt w:val="bullet"/>
      <w:lvlText w:val="o"/>
      <w:lvlJc w:val="left"/>
      <w:pPr>
        <w:ind w:left="1440" w:hanging="360"/>
      </w:pPr>
      <w:rPr>
        <w:rFonts w:ascii="Courier New" w:hAnsi="Courier New" w:hint="default"/>
      </w:rPr>
    </w:lvl>
    <w:lvl w:ilvl="2" w:tplc="C0DA099A">
      <w:start w:val="1"/>
      <w:numFmt w:val="bullet"/>
      <w:lvlText w:val=""/>
      <w:lvlJc w:val="left"/>
      <w:pPr>
        <w:ind w:left="2160" w:hanging="360"/>
      </w:pPr>
      <w:rPr>
        <w:rFonts w:ascii="Wingdings" w:hAnsi="Wingdings" w:hint="default"/>
      </w:rPr>
    </w:lvl>
    <w:lvl w:ilvl="3" w:tplc="A9747A4E">
      <w:start w:val="1"/>
      <w:numFmt w:val="bullet"/>
      <w:lvlText w:val=""/>
      <w:lvlJc w:val="left"/>
      <w:pPr>
        <w:ind w:left="2880" w:hanging="360"/>
      </w:pPr>
      <w:rPr>
        <w:rFonts w:ascii="Symbol" w:hAnsi="Symbol" w:hint="default"/>
      </w:rPr>
    </w:lvl>
    <w:lvl w:ilvl="4" w:tplc="A68AA774">
      <w:start w:val="1"/>
      <w:numFmt w:val="bullet"/>
      <w:lvlText w:val="o"/>
      <w:lvlJc w:val="left"/>
      <w:pPr>
        <w:ind w:left="3600" w:hanging="360"/>
      </w:pPr>
      <w:rPr>
        <w:rFonts w:ascii="Courier New" w:hAnsi="Courier New" w:hint="default"/>
      </w:rPr>
    </w:lvl>
    <w:lvl w:ilvl="5" w:tplc="7E9CC1EC">
      <w:start w:val="1"/>
      <w:numFmt w:val="bullet"/>
      <w:lvlText w:val=""/>
      <w:lvlJc w:val="left"/>
      <w:pPr>
        <w:ind w:left="4320" w:hanging="360"/>
      </w:pPr>
      <w:rPr>
        <w:rFonts w:ascii="Wingdings" w:hAnsi="Wingdings" w:hint="default"/>
      </w:rPr>
    </w:lvl>
    <w:lvl w:ilvl="6" w:tplc="23D60D62">
      <w:start w:val="1"/>
      <w:numFmt w:val="bullet"/>
      <w:lvlText w:val=""/>
      <w:lvlJc w:val="left"/>
      <w:pPr>
        <w:ind w:left="5040" w:hanging="360"/>
      </w:pPr>
      <w:rPr>
        <w:rFonts w:ascii="Symbol" w:hAnsi="Symbol" w:hint="default"/>
      </w:rPr>
    </w:lvl>
    <w:lvl w:ilvl="7" w:tplc="BC36F95A">
      <w:start w:val="1"/>
      <w:numFmt w:val="bullet"/>
      <w:lvlText w:val="o"/>
      <w:lvlJc w:val="left"/>
      <w:pPr>
        <w:ind w:left="5760" w:hanging="360"/>
      </w:pPr>
      <w:rPr>
        <w:rFonts w:ascii="Courier New" w:hAnsi="Courier New" w:hint="default"/>
      </w:rPr>
    </w:lvl>
    <w:lvl w:ilvl="8" w:tplc="B7CCBD2A">
      <w:start w:val="1"/>
      <w:numFmt w:val="bullet"/>
      <w:lvlText w:val=""/>
      <w:lvlJc w:val="left"/>
      <w:pPr>
        <w:ind w:left="6480" w:hanging="360"/>
      </w:pPr>
      <w:rPr>
        <w:rFonts w:ascii="Wingdings" w:hAnsi="Wingdings" w:hint="default"/>
      </w:rPr>
    </w:lvl>
  </w:abstractNum>
  <w:abstractNum w:abstractNumId="29" w15:restartNumberingAfterBreak="0">
    <w:nsid w:val="5A5FEE61"/>
    <w:multiLevelType w:val="hybridMultilevel"/>
    <w:tmpl w:val="932ED20C"/>
    <w:lvl w:ilvl="0" w:tplc="C8367102">
      <w:start w:val="1"/>
      <w:numFmt w:val="decimal"/>
      <w:lvlText w:val="%1."/>
      <w:lvlJc w:val="left"/>
      <w:pPr>
        <w:ind w:left="720" w:hanging="360"/>
      </w:pPr>
    </w:lvl>
    <w:lvl w:ilvl="1" w:tplc="B23C49D0">
      <w:start w:val="1"/>
      <w:numFmt w:val="lowerLetter"/>
      <w:lvlText w:val="%2."/>
      <w:lvlJc w:val="left"/>
      <w:pPr>
        <w:ind w:left="1440" w:hanging="360"/>
      </w:pPr>
    </w:lvl>
    <w:lvl w:ilvl="2" w:tplc="3570862C">
      <w:start w:val="1"/>
      <w:numFmt w:val="lowerRoman"/>
      <w:lvlText w:val="%3."/>
      <w:lvlJc w:val="right"/>
      <w:pPr>
        <w:ind w:left="2160" w:hanging="180"/>
      </w:pPr>
    </w:lvl>
    <w:lvl w:ilvl="3" w:tplc="B14E7A4E">
      <w:start w:val="1"/>
      <w:numFmt w:val="decimal"/>
      <w:lvlText w:val="%4."/>
      <w:lvlJc w:val="left"/>
      <w:pPr>
        <w:ind w:left="2880" w:hanging="360"/>
      </w:pPr>
    </w:lvl>
    <w:lvl w:ilvl="4" w:tplc="91B2D114">
      <w:start w:val="1"/>
      <w:numFmt w:val="lowerLetter"/>
      <w:lvlText w:val="%5."/>
      <w:lvlJc w:val="left"/>
      <w:pPr>
        <w:ind w:left="3600" w:hanging="360"/>
      </w:pPr>
    </w:lvl>
    <w:lvl w:ilvl="5" w:tplc="70C6E0E6">
      <w:start w:val="1"/>
      <w:numFmt w:val="lowerRoman"/>
      <w:lvlText w:val="%6."/>
      <w:lvlJc w:val="right"/>
      <w:pPr>
        <w:ind w:left="4320" w:hanging="180"/>
      </w:pPr>
    </w:lvl>
    <w:lvl w:ilvl="6" w:tplc="9D7870C6">
      <w:start w:val="1"/>
      <w:numFmt w:val="decimal"/>
      <w:lvlText w:val="%7."/>
      <w:lvlJc w:val="left"/>
      <w:pPr>
        <w:ind w:left="5040" w:hanging="360"/>
      </w:pPr>
    </w:lvl>
    <w:lvl w:ilvl="7" w:tplc="EA36B2A6">
      <w:start w:val="1"/>
      <w:numFmt w:val="lowerLetter"/>
      <w:lvlText w:val="%8."/>
      <w:lvlJc w:val="left"/>
      <w:pPr>
        <w:ind w:left="5760" w:hanging="360"/>
      </w:pPr>
    </w:lvl>
    <w:lvl w:ilvl="8" w:tplc="F658539C">
      <w:start w:val="1"/>
      <w:numFmt w:val="lowerRoman"/>
      <w:lvlText w:val="%9."/>
      <w:lvlJc w:val="right"/>
      <w:pPr>
        <w:ind w:left="6480" w:hanging="180"/>
      </w:pPr>
    </w:lvl>
  </w:abstractNum>
  <w:abstractNum w:abstractNumId="30" w15:restartNumberingAfterBreak="0">
    <w:nsid w:val="622E2455"/>
    <w:multiLevelType w:val="hybridMultilevel"/>
    <w:tmpl w:val="D8AE23AA"/>
    <w:lvl w:ilvl="0" w:tplc="B4C0C406">
      <w:start w:val="1"/>
      <w:numFmt w:val="bullet"/>
      <w:lvlText w:val=""/>
      <w:lvlJc w:val="left"/>
      <w:pPr>
        <w:ind w:left="720" w:hanging="360"/>
      </w:pPr>
      <w:rPr>
        <w:rFonts w:ascii="Symbol" w:hAnsi="Symbol" w:hint="default"/>
      </w:rPr>
    </w:lvl>
    <w:lvl w:ilvl="1" w:tplc="D1A072DA">
      <w:start w:val="1"/>
      <w:numFmt w:val="bullet"/>
      <w:lvlText w:val="o"/>
      <w:lvlJc w:val="left"/>
      <w:pPr>
        <w:ind w:left="1440" w:hanging="360"/>
      </w:pPr>
      <w:rPr>
        <w:rFonts w:ascii="Courier New" w:hAnsi="Courier New" w:hint="default"/>
      </w:rPr>
    </w:lvl>
    <w:lvl w:ilvl="2" w:tplc="B37C30EC">
      <w:start w:val="1"/>
      <w:numFmt w:val="bullet"/>
      <w:lvlText w:val=""/>
      <w:lvlJc w:val="left"/>
      <w:pPr>
        <w:ind w:left="2160" w:hanging="360"/>
      </w:pPr>
      <w:rPr>
        <w:rFonts w:ascii="Wingdings" w:hAnsi="Wingdings" w:hint="default"/>
      </w:rPr>
    </w:lvl>
    <w:lvl w:ilvl="3" w:tplc="326CE6D6">
      <w:start w:val="1"/>
      <w:numFmt w:val="bullet"/>
      <w:lvlText w:val=""/>
      <w:lvlJc w:val="left"/>
      <w:pPr>
        <w:ind w:left="2880" w:hanging="360"/>
      </w:pPr>
      <w:rPr>
        <w:rFonts w:ascii="Symbol" w:hAnsi="Symbol" w:hint="default"/>
      </w:rPr>
    </w:lvl>
    <w:lvl w:ilvl="4" w:tplc="386020D4">
      <w:start w:val="1"/>
      <w:numFmt w:val="bullet"/>
      <w:lvlText w:val="o"/>
      <w:lvlJc w:val="left"/>
      <w:pPr>
        <w:ind w:left="3600" w:hanging="360"/>
      </w:pPr>
      <w:rPr>
        <w:rFonts w:ascii="Courier New" w:hAnsi="Courier New" w:hint="default"/>
      </w:rPr>
    </w:lvl>
    <w:lvl w:ilvl="5" w:tplc="D73CC4F8">
      <w:start w:val="1"/>
      <w:numFmt w:val="bullet"/>
      <w:lvlText w:val=""/>
      <w:lvlJc w:val="left"/>
      <w:pPr>
        <w:ind w:left="4320" w:hanging="360"/>
      </w:pPr>
      <w:rPr>
        <w:rFonts w:ascii="Wingdings" w:hAnsi="Wingdings" w:hint="default"/>
      </w:rPr>
    </w:lvl>
    <w:lvl w:ilvl="6" w:tplc="E49264F2">
      <w:start w:val="1"/>
      <w:numFmt w:val="bullet"/>
      <w:lvlText w:val=""/>
      <w:lvlJc w:val="left"/>
      <w:pPr>
        <w:ind w:left="5040" w:hanging="360"/>
      </w:pPr>
      <w:rPr>
        <w:rFonts w:ascii="Symbol" w:hAnsi="Symbol" w:hint="default"/>
      </w:rPr>
    </w:lvl>
    <w:lvl w:ilvl="7" w:tplc="2118FBD6">
      <w:start w:val="1"/>
      <w:numFmt w:val="bullet"/>
      <w:lvlText w:val="o"/>
      <w:lvlJc w:val="left"/>
      <w:pPr>
        <w:ind w:left="5760" w:hanging="360"/>
      </w:pPr>
      <w:rPr>
        <w:rFonts w:ascii="Courier New" w:hAnsi="Courier New" w:hint="default"/>
      </w:rPr>
    </w:lvl>
    <w:lvl w:ilvl="8" w:tplc="DA741940">
      <w:start w:val="1"/>
      <w:numFmt w:val="bullet"/>
      <w:lvlText w:val=""/>
      <w:lvlJc w:val="left"/>
      <w:pPr>
        <w:ind w:left="6480" w:hanging="360"/>
      </w:pPr>
      <w:rPr>
        <w:rFonts w:ascii="Wingdings" w:hAnsi="Wingdings" w:hint="default"/>
      </w:rPr>
    </w:lvl>
  </w:abstractNum>
  <w:abstractNum w:abstractNumId="31" w15:restartNumberingAfterBreak="0">
    <w:nsid w:val="653B4CE4"/>
    <w:multiLevelType w:val="hybridMultilevel"/>
    <w:tmpl w:val="35100EFC"/>
    <w:lvl w:ilvl="0" w:tplc="318E7680">
      <w:start w:val="1"/>
      <w:numFmt w:val="bullet"/>
      <w:lvlText w:val=""/>
      <w:lvlJc w:val="left"/>
      <w:pPr>
        <w:ind w:left="720" w:hanging="360"/>
      </w:pPr>
      <w:rPr>
        <w:rFonts w:ascii="Symbol" w:hAnsi="Symbol" w:hint="default"/>
      </w:rPr>
    </w:lvl>
    <w:lvl w:ilvl="1" w:tplc="6D60635E">
      <w:start w:val="1"/>
      <w:numFmt w:val="bullet"/>
      <w:lvlText w:val="o"/>
      <w:lvlJc w:val="left"/>
      <w:pPr>
        <w:ind w:left="1440" w:hanging="360"/>
      </w:pPr>
      <w:rPr>
        <w:rFonts w:ascii="Courier New" w:hAnsi="Courier New" w:hint="default"/>
      </w:rPr>
    </w:lvl>
    <w:lvl w:ilvl="2" w:tplc="9D926A10">
      <w:start w:val="1"/>
      <w:numFmt w:val="bullet"/>
      <w:lvlText w:val=""/>
      <w:lvlJc w:val="left"/>
      <w:pPr>
        <w:ind w:left="2160" w:hanging="360"/>
      </w:pPr>
      <w:rPr>
        <w:rFonts w:ascii="Wingdings" w:hAnsi="Wingdings" w:hint="default"/>
      </w:rPr>
    </w:lvl>
    <w:lvl w:ilvl="3" w:tplc="682E054C">
      <w:start w:val="1"/>
      <w:numFmt w:val="bullet"/>
      <w:lvlText w:val=""/>
      <w:lvlJc w:val="left"/>
      <w:pPr>
        <w:ind w:left="2880" w:hanging="360"/>
      </w:pPr>
      <w:rPr>
        <w:rFonts w:ascii="Symbol" w:hAnsi="Symbol" w:hint="default"/>
      </w:rPr>
    </w:lvl>
    <w:lvl w:ilvl="4" w:tplc="93080C6C">
      <w:start w:val="1"/>
      <w:numFmt w:val="bullet"/>
      <w:lvlText w:val="o"/>
      <w:lvlJc w:val="left"/>
      <w:pPr>
        <w:ind w:left="3600" w:hanging="360"/>
      </w:pPr>
      <w:rPr>
        <w:rFonts w:ascii="Courier New" w:hAnsi="Courier New" w:hint="default"/>
      </w:rPr>
    </w:lvl>
    <w:lvl w:ilvl="5" w:tplc="CC3839B6">
      <w:start w:val="1"/>
      <w:numFmt w:val="bullet"/>
      <w:lvlText w:val=""/>
      <w:lvlJc w:val="left"/>
      <w:pPr>
        <w:ind w:left="4320" w:hanging="360"/>
      </w:pPr>
      <w:rPr>
        <w:rFonts w:ascii="Wingdings" w:hAnsi="Wingdings" w:hint="default"/>
      </w:rPr>
    </w:lvl>
    <w:lvl w:ilvl="6" w:tplc="558A082A">
      <w:start w:val="1"/>
      <w:numFmt w:val="bullet"/>
      <w:lvlText w:val=""/>
      <w:lvlJc w:val="left"/>
      <w:pPr>
        <w:ind w:left="5040" w:hanging="360"/>
      </w:pPr>
      <w:rPr>
        <w:rFonts w:ascii="Symbol" w:hAnsi="Symbol" w:hint="default"/>
      </w:rPr>
    </w:lvl>
    <w:lvl w:ilvl="7" w:tplc="A906FA64">
      <w:start w:val="1"/>
      <w:numFmt w:val="bullet"/>
      <w:lvlText w:val="o"/>
      <w:lvlJc w:val="left"/>
      <w:pPr>
        <w:ind w:left="5760" w:hanging="360"/>
      </w:pPr>
      <w:rPr>
        <w:rFonts w:ascii="Courier New" w:hAnsi="Courier New" w:hint="default"/>
      </w:rPr>
    </w:lvl>
    <w:lvl w:ilvl="8" w:tplc="6E1C8CC4">
      <w:start w:val="1"/>
      <w:numFmt w:val="bullet"/>
      <w:lvlText w:val=""/>
      <w:lvlJc w:val="left"/>
      <w:pPr>
        <w:ind w:left="6480" w:hanging="360"/>
      </w:pPr>
      <w:rPr>
        <w:rFonts w:ascii="Wingdings" w:hAnsi="Wingdings" w:hint="default"/>
      </w:rPr>
    </w:lvl>
  </w:abstractNum>
  <w:abstractNum w:abstractNumId="32" w15:restartNumberingAfterBreak="0">
    <w:nsid w:val="67DB9083"/>
    <w:multiLevelType w:val="hybridMultilevel"/>
    <w:tmpl w:val="1C4E1D9C"/>
    <w:lvl w:ilvl="0" w:tplc="3880D06A">
      <w:start w:val="1"/>
      <w:numFmt w:val="bullet"/>
      <w:lvlText w:val=""/>
      <w:lvlJc w:val="left"/>
      <w:pPr>
        <w:ind w:left="720" w:hanging="360"/>
      </w:pPr>
      <w:rPr>
        <w:rFonts w:ascii="Symbol" w:hAnsi="Symbol" w:hint="default"/>
      </w:rPr>
    </w:lvl>
    <w:lvl w:ilvl="1" w:tplc="ED08D46E">
      <w:start w:val="1"/>
      <w:numFmt w:val="bullet"/>
      <w:lvlText w:val="o"/>
      <w:lvlJc w:val="left"/>
      <w:pPr>
        <w:ind w:left="1440" w:hanging="360"/>
      </w:pPr>
      <w:rPr>
        <w:rFonts w:ascii="Courier New" w:hAnsi="Courier New" w:hint="default"/>
      </w:rPr>
    </w:lvl>
    <w:lvl w:ilvl="2" w:tplc="3BACCA10">
      <w:start w:val="1"/>
      <w:numFmt w:val="bullet"/>
      <w:lvlText w:val=""/>
      <w:lvlJc w:val="left"/>
      <w:pPr>
        <w:ind w:left="2160" w:hanging="360"/>
      </w:pPr>
      <w:rPr>
        <w:rFonts w:ascii="Wingdings" w:hAnsi="Wingdings" w:hint="default"/>
      </w:rPr>
    </w:lvl>
    <w:lvl w:ilvl="3" w:tplc="722EDDE0">
      <w:start w:val="1"/>
      <w:numFmt w:val="bullet"/>
      <w:lvlText w:val=""/>
      <w:lvlJc w:val="left"/>
      <w:pPr>
        <w:ind w:left="2880" w:hanging="360"/>
      </w:pPr>
      <w:rPr>
        <w:rFonts w:ascii="Symbol" w:hAnsi="Symbol" w:hint="default"/>
      </w:rPr>
    </w:lvl>
    <w:lvl w:ilvl="4" w:tplc="64A20A58">
      <w:start w:val="1"/>
      <w:numFmt w:val="bullet"/>
      <w:lvlText w:val="o"/>
      <w:lvlJc w:val="left"/>
      <w:pPr>
        <w:ind w:left="3600" w:hanging="360"/>
      </w:pPr>
      <w:rPr>
        <w:rFonts w:ascii="Courier New" w:hAnsi="Courier New" w:hint="default"/>
      </w:rPr>
    </w:lvl>
    <w:lvl w:ilvl="5" w:tplc="26CCD082">
      <w:start w:val="1"/>
      <w:numFmt w:val="bullet"/>
      <w:lvlText w:val=""/>
      <w:lvlJc w:val="left"/>
      <w:pPr>
        <w:ind w:left="4320" w:hanging="360"/>
      </w:pPr>
      <w:rPr>
        <w:rFonts w:ascii="Wingdings" w:hAnsi="Wingdings" w:hint="default"/>
      </w:rPr>
    </w:lvl>
    <w:lvl w:ilvl="6" w:tplc="BB0E9DE2">
      <w:start w:val="1"/>
      <w:numFmt w:val="bullet"/>
      <w:lvlText w:val=""/>
      <w:lvlJc w:val="left"/>
      <w:pPr>
        <w:ind w:left="5040" w:hanging="360"/>
      </w:pPr>
      <w:rPr>
        <w:rFonts w:ascii="Symbol" w:hAnsi="Symbol" w:hint="default"/>
      </w:rPr>
    </w:lvl>
    <w:lvl w:ilvl="7" w:tplc="71C02EC4">
      <w:start w:val="1"/>
      <w:numFmt w:val="bullet"/>
      <w:lvlText w:val="o"/>
      <w:lvlJc w:val="left"/>
      <w:pPr>
        <w:ind w:left="5760" w:hanging="360"/>
      </w:pPr>
      <w:rPr>
        <w:rFonts w:ascii="Courier New" w:hAnsi="Courier New" w:hint="default"/>
      </w:rPr>
    </w:lvl>
    <w:lvl w:ilvl="8" w:tplc="A490D920">
      <w:start w:val="1"/>
      <w:numFmt w:val="bullet"/>
      <w:lvlText w:val=""/>
      <w:lvlJc w:val="left"/>
      <w:pPr>
        <w:ind w:left="6480" w:hanging="360"/>
      </w:pPr>
      <w:rPr>
        <w:rFonts w:ascii="Wingdings" w:hAnsi="Wingdings" w:hint="default"/>
      </w:rPr>
    </w:lvl>
  </w:abstractNum>
  <w:abstractNum w:abstractNumId="33" w15:restartNumberingAfterBreak="0">
    <w:nsid w:val="68EDB9C6"/>
    <w:multiLevelType w:val="hybridMultilevel"/>
    <w:tmpl w:val="41DC1558"/>
    <w:lvl w:ilvl="0" w:tplc="540A5F2A">
      <w:start w:val="1"/>
      <w:numFmt w:val="bullet"/>
      <w:lvlText w:val=""/>
      <w:lvlJc w:val="left"/>
      <w:pPr>
        <w:ind w:left="720" w:hanging="360"/>
      </w:pPr>
      <w:rPr>
        <w:rFonts w:ascii="Symbol" w:hAnsi="Symbol" w:hint="default"/>
      </w:rPr>
    </w:lvl>
    <w:lvl w:ilvl="1" w:tplc="48A2D1B4">
      <w:start w:val="1"/>
      <w:numFmt w:val="bullet"/>
      <w:lvlText w:val="o"/>
      <w:lvlJc w:val="left"/>
      <w:pPr>
        <w:ind w:left="1440" w:hanging="360"/>
      </w:pPr>
      <w:rPr>
        <w:rFonts w:ascii="Courier New" w:hAnsi="Courier New" w:hint="default"/>
      </w:rPr>
    </w:lvl>
    <w:lvl w:ilvl="2" w:tplc="902EB83A">
      <w:start w:val="1"/>
      <w:numFmt w:val="bullet"/>
      <w:lvlText w:val=""/>
      <w:lvlJc w:val="left"/>
      <w:pPr>
        <w:ind w:left="2160" w:hanging="360"/>
      </w:pPr>
      <w:rPr>
        <w:rFonts w:ascii="Wingdings" w:hAnsi="Wingdings" w:hint="default"/>
      </w:rPr>
    </w:lvl>
    <w:lvl w:ilvl="3" w:tplc="2F006C5C">
      <w:start w:val="1"/>
      <w:numFmt w:val="bullet"/>
      <w:lvlText w:val=""/>
      <w:lvlJc w:val="left"/>
      <w:pPr>
        <w:ind w:left="2880" w:hanging="360"/>
      </w:pPr>
      <w:rPr>
        <w:rFonts w:ascii="Symbol" w:hAnsi="Symbol" w:hint="default"/>
      </w:rPr>
    </w:lvl>
    <w:lvl w:ilvl="4" w:tplc="78B89FCC">
      <w:start w:val="1"/>
      <w:numFmt w:val="bullet"/>
      <w:lvlText w:val="o"/>
      <w:lvlJc w:val="left"/>
      <w:pPr>
        <w:ind w:left="3600" w:hanging="360"/>
      </w:pPr>
      <w:rPr>
        <w:rFonts w:ascii="Courier New" w:hAnsi="Courier New" w:hint="default"/>
      </w:rPr>
    </w:lvl>
    <w:lvl w:ilvl="5" w:tplc="DFCA0AB6">
      <w:start w:val="1"/>
      <w:numFmt w:val="bullet"/>
      <w:lvlText w:val=""/>
      <w:lvlJc w:val="left"/>
      <w:pPr>
        <w:ind w:left="4320" w:hanging="360"/>
      </w:pPr>
      <w:rPr>
        <w:rFonts w:ascii="Wingdings" w:hAnsi="Wingdings" w:hint="default"/>
      </w:rPr>
    </w:lvl>
    <w:lvl w:ilvl="6" w:tplc="2E2E131A">
      <w:start w:val="1"/>
      <w:numFmt w:val="bullet"/>
      <w:lvlText w:val=""/>
      <w:lvlJc w:val="left"/>
      <w:pPr>
        <w:ind w:left="5040" w:hanging="360"/>
      </w:pPr>
      <w:rPr>
        <w:rFonts w:ascii="Symbol" w:hAnsi="Symbol" w:hint="default"/>
      </w:rPr>
    </w:lvl>
    <w:lvl w:ilvl="7" w:tplc="489A9F6E">
      <w:start w:val="1"/>
      <w:numFmt w:val="bullet"/>
      <w:lvlText w:val="o"/>
      <w:lvlJc w:val="left"/>
      <w:pPr>
        <w:ind w:left="5760" w:hanging="360"/>
      </w:pPr>
      <w:rPr>
        <w:rFonts w:ascii="Courier New" w:hAnsi="Courier New" w:hint="default"/>
      </w:rPr>
    </w:lvl>
    <w:lvl w:ilvl="8" w:tplc="DC008AD8">
      <w:start w:val="1"/>
      <w:numFmt w:val="bullet"/>
      <w:lvlText w:val=""/>
      <w:lvlJc w:val="left"/>
      <w:pPr>
        <w:ind w:left="6480" w:hanging="360"/>
      </w:pPr>
      <w:rPr>
        <w:rFonts w:ascii="Wingdings" w:hAnsi="Wingdings" w:hint="default"/>
      </w:rPr>
    </w:lvl>
  </w:abstractNum>
  <w:abstractNum w:abstractNumId="34" w15:restartNumberingAfterBreak="0">
    <w:nsid w:val="6CCE69B7"/>
    <w:multiLevelType w:val="hybridMultilevel"/>
    <w:tmpl w:val="B28E636E"/>
    <w:lvl w:ilvl="0" w:tplc="F572BC64">
      <w:start w:val="1"/>
      <w:numFmt w:val="bullet"/>
      <w:lvlText w:val=""/>
      <w:lvlJc w:val="left"/>
      <w:pPr>
        <w:ind w:left="720" w:hanging="360"/>
      </w:pPr>
      <w:rPr>
        <w:rFonts w:ascii="Symbol" w:hAnsi="Symbol" w:hint="default"/>
      </w:rPr>
    </w:lvl>
    <w:lvl w:ilvl="1" w:tplc="C49E5370">
      <w:start w:val="1"/>
      <w:numFmt w:val="bullet"/>
      <w:lvlText w:val="o"/>
      <w:lvlJc w:val="left"/>
      <w:pPr>
        <w:ind w:left="1440" w:hanging="360"/>
      </w:pPr>
      <w:rPr>
        <w:rFonts w:ascii="Courier New" w:hAnsi="Courier New" w:hint="default"/>
      </w:rPr>
    </w:lvl>
    <w:lvl w:ilvl="2" w:tplc="4634C8F0">
      <w:start w:val="1"/>
      <w:numFmt w:val="bullet"/>
      <w:lvlText w:val=""/>
      <w:lvlJc w:val="left"/>
      <w:pPr>
        <w:ind w:left="2160" w:hanging="360"/>
      </w:pPr>
      <w:rPr>
        <w:rFonts w:ascii="Wingdings" w:hAnsi="Wingdings" w:hint="default"/>
      </w:rPr>
    </w:lvl>
    <w:lvl w:ilvl="3" w:tplc="568A7E00">
      <w:start w:val="1"/>
      <w:numFmt w:val="bullet"/>
      <w:lvlText w:val=""/>
      <w:lvlJc w:val="left"/>
      <w:pPr>
        <w:ind w:left="2880" w:hanging="360"/>
      </w:pPr>
      <w:rPr>
        <w:rFonts w:ascii="Symbol" w:hAnsi="Symbol" w:hint="default"/>
      </w:rPr>
    </w:lvl>
    <w:lvl w:ilvl="4" w:tplc="306CFD36">
      <w:start w:val="1"/>
      <w:numFmt w:val="bullet"/>
      <w:lvlText w:val="o"/>
      <w:lvlJc w:val="left"/>
      <w:pPr>
        <w:ind w:left="3600" w:hanging="360"/>
      </w:pPr>
      <w:rPr>
        <w:rFonts w:ascii="Courier New" w:hAnsi="Courier New" w:hint="default"/>
      </w:rPr>
    </w:lvl>
    <w:lvl w:ilvl="5" w:tplc="A7E20902">
      <w:start w:val="1"/>
      <w:numFmt w:val="bullet"/>
      <w:lvlText w:val=""/>
      <w:lvlJc w:val="left"/>
      <w:pPr>
        <w:ind w:left="4320" w:hanging="360"/>
      </w:pPr>
      <w:rPr>
        <w:rFonts w:ascii="Wingdings" w:hAnsi="Wingdings" w:hint="default"/>
      </w:rPr>
    </w:lvl>
    <w:lvl w:ilvl="6" w:tplc="E754250C">
      <w:start w:val="1"/>
      <w:numFmt w:val="bullet"/>
      <w:lvlText w:val=""/>
      <w:lvlJc w:val="left"/>
      <w:pPr>
        <w:ind w:left="5040" w:hanging="360"/>
      </w:pPr>
      <w:rPr>
        <w:rFonts w:ascii="Symbol" w:hAnsi="Symbol" w:hint="default"/>
      </w:rPr>
    </w:lvl>
    <w:lvl w:ilvl="7" w:tplc="9EA6E5E6">
      <w:start w:val="1"/>
      <w:numFmt w:val="bullet"/>
      <w:lvlText w:val="o"/>
      <w:lvlJc w:val="left"/>
      <w:pPr>
        <w:ind w:left="5760" w:hanging="360"/>
      </w:pPr>
      <w:rPr>
        <w:rFonts w:ascii="Courier New" w:hAnsi="Courier New" w:hint="default"/>
      </w:rPr>
    </w:lvl>
    <w:lvl w:ilvl="8" w:tplc="39C46320">
      <w:start w:val="1"/>
      <w:numFmt w:val="bullet"/>
      <w:lvlText w:val=""/>
      <w:lvlJc w:val="left"/>
      <w:pPr>
        <w:ind w:left="6480" w:hanging="360"/>
      </w:pPr>
      <w:rPr>
        <w:rFonts w:ascii="Wingdings" w:hAnsi="Wingdings" w:hint="default"/>
      </w:rPr>
    </w:lvl>
  </w:abstractNum>
  <w:abstractNum w:abstractNumId="35" w15:restartNumberingAfterBreak="0">
    <w:nsid w:val="718FF362"/>
    <w:multiLevelType w:val="hybridMultilevel"/>
    <w:tmpl w:val="31805A0E"/>
    <w:lvl w:ilvl="0" w:tplc="45A89A04">
      <w:start w:val="1"/>
      <w:numFmt w:val="upperLetter"/>
      <w:lvlText w:val="%1."/>
      <w:lvlJc w:val="left"/>
      <w:pPr>
        <w:ind w:left="720" w:hanging="360"/>
      </w:pPr>
    </w:lvl>
    <w:lvl w:ilvl="1" w:tplc="05A83C28">
      <w:start w:val="1"/>
      <w:numFmt w:val="lowerLetter"/>
      <w:lvlText w:val="%2."/>
      <w:lvlJc w:val="left"/>
      <w:pPr>
        <w:ind w:left="1440" w:hanging="360"/>
      </w:pPr>
    </w:lvl>
    <w:lvl w:ilvl="2" w:tplc="21B697A2">
      <w:start w:val="1"/>
      <w:numFmt w:val="lowerRoman"/>
      <w:lvlText w:val="%3."/>
      <w:lvlJc w:val="right"/>
      <w:pPr>
        <w:ind w:left="2160" w:hanging="180"/>
      </w:pPr>
    </w:lvl>
    <w:lvl w:ilvl="3" w:tplc="C3AE8AEC">
      <w:start w:val="1"/>
      <w:numFmt w:val="decimal"/>
      <w:lvlText w:val="%4."/>
      <w:lvlJc w:val="left"/>
      <w:pPr>
        <w:ind w:left="2880" w:hanging="360"/>
      </w:pPr>
    </w:lvl>
    <w:lvl w:ilvl="4" w:tplc="E31C2542">
      <w:start w:val="1"/>
      <w:numFmt w:val="lowerLetter"/>
      <w:lvlText w:val="%5."/>
      <w:lvlJc w:val="left"/>
      <w:pPr>
        <w:ind w:left="3600" w:hanging="360"/>
      </w:pPr>
    </w:lvl>
    <w:lvl w:ilvl="5" w:tplc="C632E0F4">
      <w:start w:val="1"/>
      <w:numFmt w:val="lowerRoman"/>
      <w:lvlText w:val="%6."/>
      <w:lvlJc w:val="right"/>
      <w:pPr>
        <w:ind w:left="4320" w:hanging="180"/>
      </w:pPr>
    </w:lvl>
    <w:lvl w:ilvl="6" w:tplc="7AD27064">
      <w:start w:val="1"/>
      <w:numFmt w:val="decimal"/>
      <w:lvlText w:val="%7."/>
      <w:lvlJc w:val="left"/>
      <w:pPr>
        <w:ind w:left="5040" w:hanging="360"/>
      </w:pPr>
    </w:lvl>
    <w:lvl w:ilvl="7" w:tplc="3D1CB41A">
      <w:start w:val="1"/>
      <w:numFmt w:val="lowerLetter"/>
      <w:lvlText w:val="%8."/>
      <w:lvlJc w:val="left"/>
      <w:pPr>
        <w:ind w:left="5760" w:hanging="360"/>
      </w:pPr>
    </w:lvl>
    <w:lvl w:ilvl="8" w:tplc="F87EC202">
      <w:start w:val="1"/>
      <w:numFmt w:val="lowerRoman"/>
      <w:lvlText w:val="%9."/>
      <w:lvlJc w:val="right"/>
      <w:pPr>
        <w:ind w:left="6480" w:hanging="180"/>
      </w:pPr>
    </w:lvl>
  </w:abstractNum>
  <w:abstractNum w:abstractNumId="36" w15:restartNumberingAfterBreak="0">
    <w:nsid w:val="7A3598CC"/>
    <w:multiLevelType w:val="hybridMultilevel"/>
    <w:tmpl w:val="19229808"/>
    <w:lvl w:ilvl="0" w:tplc="13526E02">
      <w:start w:val="1"/>
      <w:numFmt w:val="decimal"/>
      <w:lvlText w:val="%1."/>
      <w:lvlJc w:val="left"/>
      <w:pPr>
        <w:ind w:left="720" w:hanging="360"/>
      </w:pPr>
    </w:lvl>
    <w:lvl w:ilvl="1" w:tplc="DDA4961C">
      <w:start w:val="1"/>
      <w:numFmt w:val="lowerLetter"/>
      <w:lvlText w:val="%2."/>
      <w:lvlJc w:val="left"/>
      <w:pPr>
        <w:ind w:left="1440" w:hanging="360"/>
      </w:pPr>
    </w:lvl>
    <w:lvl w:ilvl="2" w:tplc="22B4A326">
      <w:start w:val="1"/>
      <w:numFmt w:val="lowerRoman"/>
      <w:lvlText w:val="%3."/>
      <w:lvlJc w:val="right"/>
      <w:pPr>
        <w:ind w:left="2160" w:hanging="180"/>
      </w:pPr>
    </w:lvl>
    <w:lvl w:ilvl="3" w:tplc="8F0C6C1A">
      <w:start w:val="1"/>
      <w:numFmt w:val="decimal"/>
      <w:lvlText w:val="%4."/>
      <w:lvlJc w:val="left"/>
      <w:pPr>
        <w:ind w:left="2880" w:hanging="360"/>
      </w:pPr>
    </w:lvl>
    <w:lvl w:ilvl="4" w:tplc="91A260E6">
      <w:start w:val="1"/>
      <w:numFmt w:val="lowerLetter"/>
      <w:lvlText w:val="%5."/>
      <w:lvlJc w:val="left"/>
      <w:pPr>
        <w:ind w:left="3600" w:hanging="360"/>
      </w:pPr>
    </w:lvl>
    <w:lvl w:ilvl="5" w:tplc="E22AE14C">
      <w:start w:val="1"/>
      <w:numFmt w:val="lowerRoman"/>
      <w:lvlText w:val="%6."/>
      <w:lvlJc w:val="right"/>
      <w:pPr>
        <w:ind w:left="4320" w:hanging="180"/>
      </w:pPr>
    </w:lvl>
    <w:lvl w:ilvl="6" w:tplc="B2A03EBA">
      <w:start w:val="1"/>
      <w:numFmt w:val="decimal"/>
      <w:lvlText w:val="%7."/>
      <w:lvlJc w:val="left"/>
      <w:pPr>
        <w:ind w:left="5040" w:hanging="360"/>
      </w:pPr>
    </w:lvl>
    <w:lvl w:ilvl="7" w:tplc="E9B8C66C">
      <w:start w:val="1"/>
      <w:numFmt w:val="lowerLetter"/>
      <w:lvlText w:val="%8."/>
      <w:lvlJc w:val="left"/>
      <w:pPr>
        <w:ind w:left="5760" w:hanging="360"/>
      </w:pPr>
    </w:lvl>
    <w:lvl w:ilvl="8" w:tplc="A43639B2">
      <w:start w:val="1"/>
      <w:numFmt w:val="lowerRoman"/>
      <w:lvlText w:val="%9."/>
      <w:lvlJc w:val="right"/>
      <w:pPr>
        <w:ind w:left="6480" w:hanging="180"/>
      </w:pPr>
    </w:lvl>
  </w:abstractNum>
  <w:abstractNum w:abstractNumId="37" w15:restartNumberingAfterBreak="0">
    <w:nsid w:val="7BD4DB16"/>
    <w:multiLevelType w:val="hybridMultilevel"/>
    <w:tmpl w:val="9E00E286"/>
    <w:lvl w:ilvl="0" w:tplc="C088CE92">
      <w:start w:val="1"/>
      <w:numFmt w:val="bullet"/>
      <w:lvlText w:val=""/>
      <w:lvlJc w:val="left"/>
      <w:pPr>
        <w:ind w:left="720" w:hanging="360"/>
      </w:pPr>
      <w:rPr>
        <w:rFonts w:ascii="Symbol" w:hAnsi="Symbol" w:hint="default"/>
      </w:rPr>
    </w:lvl>
    <w:lvl w:ilvl="1" w:tplc="4134B540">
      <w:start w:val="1"/>
      <w:numFmt w:val="bullet"/>
      <w:lvlText w:val="o"/>
      <w:lvlJc w:val="left"/>
      <w:pPr>
        <w:ind w:left="1440" w:hanging="360"/>
      </w:pPr>
      <w:rPr>
        <w:rFonts w:ascii="Courier New" w:hAnsi="Courier New" w:hint="default"/>
      </w:rPr>
    </w:lvl>
    <w:lvl w:ilvl="2" w:tplc="C844838E">
      <w:start w:val="1"/>
      <w:numFmt w:val="bullet"/>
      <w:lvlText w:val=""/>
      <w:lvlJc w:val="left"/>
      <w:pPr>
        <w:ind w:left="2160" w:hanging="360"/>
      </w:pPr>
      <w:rPr>
        <w:rFonts w:ascii="Wingdings" w:hAnsi="Wingdings" w:hint="default"/>
      </w:rPr>
    </w:lvl>
    <w:lvl w:ilvl="3" w:tplc="790A10DE">
      <w:start w:val="1"/>
      <w:numFmt w:val="bullet"/>
      <w:lvlText w:val=""/>
      <w:lvlJc w:val="left"/>
      <w:pPr>
        <w:ind w:left="2880" w:hanging="360"/>
      </w:pPr>
      <w:rPr>
        <w:rFonts w:ascii="Symbol" w:hAnsi="Symbol" w:hint="default"/>
      </w:rPr>
    </w:lvl>
    <w:lvl w:ilvl="4" w:tplc="869EF778">
      <w:start w:val="1"/>
      <w:numFmt w:val="bullet"/>
      <w:lvlText w:val="o"/>
      <w:lvlJc w:val="left"/>
      <w:pPr>
        <w:ind w:left="3600" w:hanging="360"/>
      </w:pPr>
      <w:rPr>
        <w:rFonts w:ascii="Courier New" w:hAnsi="Courier New" w:hint="default"/>
      </w:rPr>
    </w:lvl>
    <w:lvl w:ilvl="5" w:tplc="6AA6D8BC">
      <w:start w:val="1"/>
      <w:numFmt w:val="bullet"/>
      <w:lvlText w:val=""/>
      <w:lvlJc w:val="left"/>
      <w:pPr>
        <w:ind w:left="4320" w:hanging="360"/>
      </w:pPr>
      <w:rPr>
        <w:rFonts w:ascii="Wingdings" w:hAnsi="Wingdings" w:hint="default"/>
      </w:rPr>
    </w:lvl>
    <w:lvl w:ilvl="6" w:tplc="2A821706">
      <w:start w:val="1"/>
      <w:numFmt w:val="bullet"/>
      <w:lvlText w:val=""/>
      <w:lvlJc w:val="left"/>
      <w:pPr>
        <w:ind w:left="5040" w:hanging="360"/>
      </w:pPr>
      <w:rPr>
        <w:rFonts w:ascii="Symbol" w:hAnsi="Symbol" w:hint="default"/>
      </w:rPr>
    </w:lvl>
    <w:lvl w:ilvl="7" w:tplc="A3BAC2D6">
      <w:start w:val="1"/>
      <w:numFmt w:val="bullet"/>
      <w:lvlText w:val="o"/>
      <w:lvlJc w:val="left"/>
      <w:pPr>
        <w:ind w:left="5760" w:hanging="360"/>
      </w:pPr>
      <w:rPr>
        <w:rFonts w:ascii="Courier New" w:hAnsi="Courier New" w:hint="default"/>
      </w:rPr>
    </w:lvl>
    <w:lvl w:ilvl="8" w:tplc="2CA874AE">
      <w:start w:val="1"/>
      <w:numFmt w:val="bullet"/>
      <w:lvlText w:val=""/>
      <w:lvlJc w:val="left"/>
      <w:pPr>
        <w:ind w:left="6480" w:hanging="360"/>
      </w:pPr>
      <w:rPr>
        <w:rFonts w:ascii="Wingdings" w:hAnsi="Wingdings" w:hint="default"/>
      </w:rPr>
    </w:lvl>
  </w:abstractNum>
  <w:abstractNum w:abstractNumId="38" w15:restartNumberingAfterBreak="0">
    <w:nsid w:val="7C1BA137"/>
    <w:multiLevelType w:val="hybridMultilevel"/>
    <w:tmpl w:val="9F2CE9DE"/>
    <w:lvl w:ilvl="0" w:tplc="66228EFA">
      <w:start w:val="1"/>
      <w:numFmt w:val="bullet"/>
      <w:lvlText w:val=""/>
      <w:lvlJc w:val="left"/>
      <w:pPr>
        <w:ind w:left="720" w:hanging="360"/>
      </w:pPr>
      <w:rPr>
        <w:rFonts w:ascii="Symbol" w:hAnsi="Symbol" w:hint="default"/>
      </w:rPr>
    </w:lvl>
    <w:lvl w:ilvl="1" w:tplc="8E76E680">
      <w:start w:val="1"/>
      <w:numFmt w:val="bullet"/>
      <w:lvlText w:val="o"/>
      <w:lvlJc w:val="left"/>
      <w:pPr>
        <w:ind w:left="1440" w:hanging="360"/>
      </w:pPr>
      <w:rPr>
        <w:rFonts w:ascii="Courier New" w:hAnsi="Courier New" w:hint="default"/>
      </w:rPr>
    </w:lvl>
    <w:lvl w:ilvl="2" w:tplc="72B89CE6">
      <w:start w:val="1"/>
      <w:numFmt w:val="bullet"/>
      <w:lvlText w:val=""/>
      <w:lvlJc w:val="left"/>
      <w:pPr>
        <w:ind w:left="2160" w:hanging="360"/>
      </w:pPr>
      <w:rPr>
        <w:rFonts w:ascii="Wingdings" w:hAnsi="Wingdings" w:hint="default"/>
      </w:rPr>
    </w:lvl>
    <w:lvl w:ilvl="3" w:tplc="CD467E1C">
      <w:start w:val="1"/>
      <w:numFmt w:val="bullet"/>
      <w:lvlText w:val=""/>
      <w:lvlJc w:val="left"/>
      <w:pPr>
        <w:ind w:left="2880" w:hanging="360"/>
      </w:pPr>
      <w:rPr>
        <w:rFonts w:ascii="Symbol" w:hAnsi="Symbol" w:hint="default"/>
      </w:rPr>
    </w:lvl>
    <w:lvl w:ilvl="4" w:tplc="9984E7FE">
      <w:start w:val="1"/>
      <w:numFmt w:val="bullet"/>
      <w:lvlText w:val="o"/>
      <w:lvlJc w:val="left"/>
      <w:pPr>
        <w:ind w:left="3600" w:hanging="360"/>
      </w:pPr>
      <w:rPr>
        <w:rFonts w:ascii="Courier New" w:hAnsi="Courier New" w:hint="default"/>
      </w:rPr>
    </w:lvl>
    <w:lvl w:ilvl="5" w:tplc="98207596">
      <w:start w:val="1"/>
      <w:numFmt w:val="bullet"/>
      <w:lvlText w:val=""/>
      <w:lvlJc w:val="left"/>
      <w:pPr>
        <w:ind w:left="4320" w:hanging="360"/>
      </w:pPr>
      <w:rPr>
        <w:rFonts w:ascii="Wingdings" w:hAnsi="Wingdings" w:hint="default"/>
      </w:rPr>
    </w:lvl>
    <w:lvl w:ilvl="6" w:tplc="8616873E">
      <w:start w:val="1"/>
      <w:numFmt w:val="bullet"/>
      <w:lvlText w:val=""/>
      <w:lvlJc w:val="left"/>
      <w:pPr>
        <w:ind w:left="5040" w:hanging="360"/>
      </w:pPr>
      <w:rPr>
        <w:rFonts w:ascii="Symbol" w:hAnsi="Symbol" w:hint="default"/>
      </w:rPr>
    </w:lvl>
    <w:lvl w:ilvl="7" w:tplc="BC929F48">
      <w:start w:val="1"/>
      <w:numFmt w:val="bullet"/>
      <w:lvlText w:val="o"/>
      <w:lvlJc w:val="left"/>
      <w:pPr>
        <w:ind w:left="5760" w:hanging="360"/>
      </w:pPr>
      <w:rPr>
        <w:rFonts w:ascii="Courier New" w:hAnsi="Courier New" w:hint="default"/>
      </w:rPr>
    </w:lvl>
    <w:lvl w:ilvl="8" w:tplc="25045008">
      <w:start w:val="1"/>
      <w:numFmt w:val="bullet"/>
      <w:lvlText w:val=""/>
      <w:lvlJc w:val="left"/>
      <w:pPr>
        <w:ind w:left="6480" w:hanging="360"/>
      </w:pPr>
      <w:rPr>
        <w:rFonts w:ascii="Wingdings" w:hAnsi="Wingdings" w:hint="default"/>
      </w:rPr>
    </w:lvl>
  </w:abstractNum>
  <w:num w:numId="1" w16cid:durableId="1987859109">
    <w:abstractNumId w:val="35"/>
  </w:num>
  <w:num w:numId="2" w16cid:durableId="536115392">
    <w:abstractNumId w:val="18"/>
  </w:num>
  <w:num w:numId="3" w16cid:durableId="1706099388">
    <w:abstractNumId w:val="36"/>
  </w:num>
  <w:num w:numId="4" w16cid:durableId="937761814">
    <w:abstractNumId w:val="5"/>
  </w:num>
  <w:num w:numId="5" w16cid:durableId="214048696">
    <w:abstractNumId w:val="29"/>
  </w:num>
  <w:num w:numId="6" w16cid:durableId="1769694763">
    <w:abstractNumId w:val="14"/>
  </w:num>
  <w:num w:numId="7" w16cid:durableId="210072846">
    <w:abstractNumId w:val="21"/>
  </w:num>
  <w:num w:numId="8" w16cid:durableId="1958101185">
    <w:abstractNumId w:val="17"/>
  </w:num>
  <w:num w:numId="9" w16cid:durableId="1077939911">
    <w:abstractNumId w:val="4"/>
  </w:num>
  <w:num w:numId="10" w16cid:durableId="1881211178">
    <w:abstractNumId w:val="8"/>
  </w:num>
  <w:num w:numId="11" w16cid:durableId="115221978">
    <w:abstractNumId w:val="37"/>
  </w:num>
  <w:num w:numId="12" w16cid:durableId="398334752">
    <w:abstractNumId w:val="0"/>
  </w:num>
  <w:num w:numId="13" w16cid:durableId="1970625479">
    <w:abstractNumId w:val="26"/>
  </w:num>
  <w:num w:numId="14" w16cid:durableId="417412544">
    <w:abstractNumId w:val="20"/>
  </w:num>
  <w:num w:numId="15" w16cid:durableId="1423573714">
    <w:abstractNumId w:val="24"/>
  </w:num>
  <w:num w:numId="16" w16cid:durableId="1199855669">
    <w:abstractNumId w:val="15"/>
  </w:num>
  <w:num w:numId="17" w16cid:durableId="556666353">
    <w:abstractNumId w:val="28"/>
  </w:num>
  <w:num w:numId="18" w16cid:durableId="1860192329">
    <w:abstractNumId w:val="12"/>
  </w:num>
  <w:num w:numId="19" w16cid:durableId="1402019905">
    <w:abstractNumId w:val="31"/>
  </w:num>
  <w:num w:numId="20" w16cid:durableId="928923719">
    <w:abstractNumId w:val="32"/>
  </w:num>
  <w:num w:numId="21" w16cid:durableId="181013578">
    <w:abstractNumId w:val="34"/>
  </w:num>
  <w:num w:numId="22" w16cid:durableId="1506431664">
    <w:abstractNumId w:val="6"/>
  </w:num>
  <w:num w:numId="23" w16cid:durableId="675427343">
    <w:abstractNumId w:val="33"/>
  </w:num>
  <w:num w:numId="24" w16cid:durableId="807432565">
    <w:abstractNumId w:val="3"/>
  </w:num>
  <w:num w:numId="25" w16cid:durableId="38551032">
    <w:abstractNumId w:val="23"/>
  </w:num>
  <w:num w:numId="26" w16cid:durableId="2065375206">
    <w:abstractNumId w:val="16"/>
  </w:num>
  <w:num w:numId="27" w16cid:durableId="1119568919">
    <w:abstractNumId w:val="10"/>
  </w:num>
  <w:num w:numId="28" w16cid:durableId="1443643577">
    <w:abstractNumId w:val="19"/>
  </w:num>
  <w:num w:numId="29" w16cid:durableId="820314244">
    <w:abstractNumId w:val="38"/>
  </w:num>
  <w:num w:numId="30" w16cid:durableId="1855075478">
    <w:abstractNumId w:val="2"/>
  </w:num>
  <w:num w:numId="31" w16cid:durableId="762840730">
    <w:abstractNumId w:val="27"/>
  </w:num>
  <w:num w:numId="32" w16cid:durableId="215237362">
    <w:abstractNumId w:val="11"/>
  </w:num>
  <w:num w:numId="33" w16cid:durableId="1668942631">
    <w:abstractNumId w:val="9"/>
  </w:num>
  <w:num w:numId="34" w16cid:durableId="941913732">
    <w:abstractNumId w:val="25"/>
  </w:num>
  <w:num w:numId="35" w16cid:durableId="1289707105">
    <w:abstractNumId w:val="13"/>
  </w:num>
  <w:num w:numId="36" w16cid:durableId="258637288">
    <w:abstractNumId w:val="30"/>
  </w:num>
  <w:num w:numId="37" w16cid:durableId="1161579987">
    <w:abstractNumId w:val="7"/>
  </w:num>
  <w:num w:numId="38" w16cid:durableId="1953509029">
    <w:abstractNumId w:val="1"/>
  </w:num>
  <w:num w:numId="39" w16cid:durableId="15353131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F5D49D"/>
    <w:rsid w:val="003321F0"/>
    <w:rsid w:val="006C1167"/>
    <w:rsid w:val="00726170"/>
    <w:rsid w:val="008E5EDC"/>
    <w:rsid w:val="00A0D864"/>
    <w:rsid w:val="00CB8B0F"/>
    <w:rsid w:val="00D5AB66"/>
    <w:rsid w:val="0166FD9D"/>
    <w:rsid w:val="019E381F"/>
    <w:rsid w:val="023B6A14"/>
    <w:rsid w:val="0240F44B"/>
    <w:rsid w:val="025C0847"/>
    <w:rsid w:val="02D89D9B"/>
    <w:rsid w:val="02EE9BF7"/>
    <w:rsid w:val="031423A3"/>
    <w:rsid w:val="031604AA"/>
    <w:rsid w:val="035EF3CE"/>
    <w:rsid w:val="03728D4A"/>
    <w:rsid w:val="03AD203D"/>
    <w:rsid w:val="03B44189"/>
    <w:rsid w:val="03CFD41D"/>
    <w:rsid w:val="03FB726B"/>
    <w:rsid w:val="04C89A19"/>
    <w:rsid w:val="0526D6A5"/>
    <w:rsid w:val="055D863D"/>
    <w:rsid w:val="061309A4"/>
    <w:rsid w:val="06357F52"/>
    <w:rsid w:val="06BFBCFB"/>
    <w:rsid w:val="06C2A706"/>
    <w:rsid w:val="06E47803"/>
    <w:rsid w:val="06EDA43A"/>
    <w:rsid w:val="0706CC97"/>
    <w:rsid w:val="07D63F21"/>
    <w:rsid w:val="07D659EF"/>
    <w:rsid w:val="07FB4F1D"/>
    <w:rsid w:val="08146959"/>
    <w:rsid w:val="083264F1"/>
    <w:rsid w:val="086DD259"/>
    <w:rsid w:val="08ABEA49"/>
    <w:rsid w:val="096A3CCA"/>
    <w:rsid w:val="09720F82"/>
    <w:rsid w:val="09CE3552"/>
    <w:rsid w:val="0A229440"/>
    <w:rsid w:val="0A23830D"/>
    <w:rsid w:val="0A367FD3"/>
    <w:rsid w:val="0A8B243A"/>
    <w:rsid w:val="0B08F075"/>
    <w:rsid w:val="0B60F17F"/>
    <w:rsid w:val="0B8963A0"/>
    <w:rsid w:val="0BE86276"/>
    <w:rsid w:val="0C57E7F4"/>
    <w:rsid w:val="0C64EA05"/>
    <w:rsid w:val="0C72BEFA"/>
    <w:rsid w:val="0D253401"/>
    <w:rsid w:val="0D64A559"/>
    <w:rsid w:val="0D81F103"/>
    <w:rsid w:val="0EE6E148"/>
    <w:rsid w:val="0EF8B61F"/>
    <w:rsid w:val="0F7538DF"/>
    <w:rsid w:val="0FDC6198"/>
    <w:rsid w:val="0FEB4470"/>
    <w:rsid w:val="0FFA11E9"/>
    <w:rsid w:val="101F7B3E"/>
    <w:rsid w:val="1069894C"/>
    <w:rsid w:val="107AFFE6"/>
    <w:rsid w:val="10BEE9B4"/>
    <w:rsid w:val="117D3C35"/>
    <w:rsid w:val="1218C016"/>
    <w:rsid w:val="12297B4B"/>
    <w:rsid w:val="122D8B9A"/>
    <w:rsid w:val="1249ACB4"/>
    <w:rsid w:val="12DCC8F8"/>
    <w:rsid w:val="13C54BAC"/>
    <w:rsid w:val="13CC2742"/>
    <w:rsid w:val="13F38C5E"/>
    <w:rsid w:val="147060DA"/>
    <w:rsid w:val="156FE529"/>
    <w:rsid w:val="15812000"/>
    <w:rsid w:val="15F1DD01"/>
    <w:rsid w:val="1686AB44"/>
    <w:rsid w:val="1709F39B"/>
    <w:rsid w:val="172E2B38"/>
    <w:rsid w:val="178DAD62"/>
    <w:rsid w:val="17D638A6"/>
    <w:rsid w:val="17F094D9"/>
    <w:rsid w:val="182B8AF3"/>
    <w:rsid w:val="18327AA9"/>
    <w:rsid w:val="187C88B7"/>
    <w:rsid w:val="18C6FD81"/>
    <w:rsid w:val="191F4DE6"/>
    <w:rsid w:val="19232351"/>
    <w:rsid w:val="19720907"/>
    <w:rsid w:val="19884E1A"/>
    <w:rsid w:val="19A0F42F"/>
    <w:rsid w:val="19EA373B"/>
    <w:rsid w:val="1A3B68C6"/>
    <w:rsid w:val="1A4CA39D"/>
    <w:rsid w:val="1B0D2021"/>
    <w:rsid w:val="1B5A1C67"/>
    <w:rsid w:val="1B6A1B6B"/>
    <w:rsid w:val="1BADB24A"/>
    <w:rsid w:val="1BC56450"/>
    <w:rsid w:val="1BC5FE50"/>
    <w:rsid w:val="1C40B9F2"/>
    <w:rsid w:val="1C60EF0B"/>
    <w:rsid w:val="1C7B72BF"/>
    <w:rsid w:val="1CC1CFE3"/>
    <w:rsid w:val="1CE9925F"/>
    <w:rsid w:val="1CF26136"/>
    <w:rsid w:val="1D0FBB09"/>
    <w:rsid w:val="1D480C54"/>
    <w:rsid w:val="1D730988"/>
    <w:rsid w:val="1D79351F"/>
    <w:rsid w:val="1D8AFE95"/>
    <w:rsid w:val="1E3201DC"/>
    <w:rsid w:val="1E746552"/>
    <w:rsid w:val="1E931311"/>
    <w:rsid w:val="1EBB68A5"/>
    <w:rsid w:val="1F1BC618"/>
    <w:rsid w:val="1F75670D"/>
    <w:rsid w:val="1F8A7417"/>
    <w:rsid w:val="1FCDD23D"/>
    <w:rsid w:val="1FF970A5"/>
    <w:rsid w:val="20295E10"/>
    <w:rsid w:val="208EB6A6"/>
    <w:rsid w:val="20A17E13"/>
    <w:rsid w:val="20B0D5E1"/>
    <w:rsid w:val="20B5DC11"/>
    <w:rsid w:val="20BAA670"/>
    <w:rsid w:val="2207D8DC"/>
    <w:rsid w:val="222A8707"/>
    <w:rsid w:val="22467AAB"/>
    <w:rsid w:val="2297DB81"/>
    <w:rsid w:val="22CA784E"/>
    <w:rsid w:val="230572FF"/>
    <w:rsid w:val="233A3D9E"/>
    <w:rsid w:val="2347D675"/>
    <w:rsid w:val="23D2A1C7"/>
    <w:rsid w:val="2465D5F8"/>
    <w:rsid w:val="24EEA659"/>
    <w:rsid w:val="254ABB3C"/>
    <w:rsid w:val="256227C9"/>
    <w:rsid w:val="2586B13B"/>
    <w:rsid w:val="269170C4"/>
    <w:rsid w:val="2698622B"/>
    <w:rsid w:val="276B3668"/>
    <w:rsid w:val="2791E7E9"/>
    <w:rsid w:val="27E7B508"/>
    <w:rsid w:val="28772F8C"/>
    <w:rsid w:val="2906DF9C"/>
    <w:rsid w:val="29143AF9"/>
    <w:rsid w:val="29254A00"/>
    <w:rsid w:val="296F2BF7"/>
    <w:rsid w:val="29A052EB"/>
    <w:rsid w:val="29D002ED"/>
    <w:rsid w:val="29DB6596"/>
    <w:rsid w:val="2AA13777"/>
    <w:rsid w:val="2B63122D"/>
    <w:rsid w:val="2BD9715E"/>
    <w:rsid w:val="2C0FD29F"/>
    <w:rsid w:val="2CDFE133"/>
    <w:rsid w:val="2D07A3AF"/>
    <w:rsid w:val="2D215253"/>
    <w:rsid w:val="2D752734"/>
    <w:rsid w:val="2DAE6AF6"/>
    <w:rsid w:val="2DB39086"/>
    <w:rsid w:val="2E40B83A"/>
    <w:rsid w:val="2F36388A"/>
    <w:rsid w:val="2FA004DF"/>
    <w:rsid w:val="2FFE5998"/>
    <w:rsid w:val="2FFF9849"/>
    <w:rsid w:val="3005D539"/>
    <w:rsid w:val="3061EBB2"/>
    <w:rsid w:val="30C0CE14"/>
    <w:rsid w:val="30F5D49D"/>
    <w:rsid w:val="311E4BEA"/>
    <w:rsid w:val="31331E29"/>
    <w:rsid w:val="3147734B"/>
    <w:rsid w:val="31B5D2FF"/>
    <w:rsid w:val="323FA242"/>
    <w:rsid w:val="326AF602"/>
    <w:rsid w:val="3275C6D2"/>
    <w:rsid w:val="32BA1C4B"/>
    <w:rsid w:val="32CA1B4F"/>
    <w:rsid w:val="32D54BCA"/>
    <w:rsid w:val="337EAA48"/>
    <w:rsid w:val="3386EC77"/>
    <w:rsid w:val="33875FA3"/>
    <w:rsid w:val="33F86ED6"/>
    <w:rsid w:val="3421CFC7"/>
    <w:rsid w:val="344CD174"/>
    <w:rsid w:val="347F140D"/>
    <w:rsid w:val="34B92C54"/>
    <w:rsid w:val="34D3096C"/>
    <w:rsid w:val="34D93503"/>
    <w:rsid w:val="34F4C797"/>
    <w:rsid w:val="34F814B1"/>
    <w:rsid w:val="356F1910"/>
    <w:rsid w:val="35A57A0E"/>
    <w:rsid w:val="35BBBF21"/>
    <w:rsid w:val="35D930FD"/>
    <w:rsid w:val="3648E014"/>
    <w:rsid w:val="367ED084"/>
    <w:rsid w:val="3688022A"/>
    <w:rsid w:val="37049CED"/>
    <w:rsid w:val="37414A6F"/>
    <w:rsid w:val="37597089"/>
    <w:rsid w:val="375A72CC"/>
    <w:rsid w:val="37A25FAD"/>
    <w:rsid w:val="37D1F426"/>
    <w:rsid w:val="38A06D4E"/>
    <w:rsid w:val="38B7D9DB"/>
    <w:rsid w:val="39154B80"/>
    <w:rsid w:val="39AF105D"/>
    <w:rsid w:val="3A08908F"/>
    <w:rsid w:val="3A80D8B7"/>
    <w:rsid w:val="3B03BE4D"/>
    <w:rsid w:val="3B1F3B42"/>
    <w:rsid w:val="3B8A4000"/>
    <w:rsid w:val="3BA0FFA1"/>
    <w:rsid w:val="3C58D308"/>
    <w:rsid w:val="3C991944"/>
    <w:rsid w:val="3CDE1B51"/>
    <w:rsid w:val="3D73241B"/>
    <w:rsid w:val="3D7F2323"/>
    <w:rsid w:val="3DB08BF3"/>
    <w:rsid w:val="3DF4A369"/>
    <w:rsid w:val="3E3B5F0F"/>
    <w:rsid w:val="3E68B0DB"/>
    <w:rsid w:val="3E7AFDA2"/>
    <w:rsid w:val="3E82C5A7"/>
    <w:rsid w:val="3EA7207E"/>
    <w:rsid w:val="3F7B477C"/>
    <w:rsid w:val="411717DD"/>
    <w:rsid w:val="413383CB"/>
    <w:rsid w:val="414E6D35"/>
    <w:rsid w:val="41636978"/>
    <w:rsid w:val="426E7397"/>
    <w:rsid w:val="428AC5FA"/>
    <w:rsid w:val="429D2573"/>
    <w:rsid w:val="42B38C26"/>
    <w:rsid w:val="42C8148C"/>
    <w:rsid w:val="42F3D393"/>
    <w:rsid w:val="434E6EC5"/>
    <w:rsid w:val="437805B5"/>
    <w:rsid w:val="442E933C"/>
    <w:rsid w:val="4431084E"/>
    <w:rsid w:val="4456A625"/>
    <w:rsid w:val="4467A393"/>
    <w:rsid w:val="44996B76"/>
    <w:rsid w:val="44C61D88"/>
    <w:rsid w:val="44DFB1FA"/>
    <w:rsid w:val="44E92D36"/>
    <w:rsid w:val="4549CC2E"/>
    <w:rsid w:val="456C147D"/>
    <w:rsid w:val="45724C6B"/>
    <w:rsid w:val="45F27686"/>
    <w:rsid w:val="4601D487"/>
    <w:rsid w:val="461CB316"/>
    <w:rsid w:val="469B27DC"/>
    <w:rsid w:val="46E59C8F"/>
    <w:rsid w:val="46EB8ABB"/>
    <w:rsid w:val="46FCF9B2"/>
    <w:rsid w:val="47925EA1"/>
    <w:rsid w:val="479B85AF"/>
    <w:rsid w:val="479DA4E8"/>
    <w:rsid w:val="481491CA"/>
    <w:rsid w:val="4820CDF8"/>
    <w:rsid w:val="48484DE2"/>
    <w:rsid w:val="488E4AD2"/>
    <w:rsid w:val="48C11FA7"/>
    <w:rsid w:val="49397549"/>
    <w:rsid w:val="493B14B6"/>
    <w:rsid w:val="49A8983B"/>
    <w:rsid w:val="49BDA1AB"/>
    <w:rsid w:val="4A0029EA"/>
    <w:rsid w:val="4A8F9B25"/>
    <w:rsid w:val="4B211E4D"/>
    <w:rsid w:val="4B573009"/>
    <w:rsid w:val="4B705866"/>
    <w:rsid w:val="4C541F33"/>
    <w:rsid w:val="4C581495"/>
    <w:rsid w:val="4C73B197"/>
    <w:rsid w:val="4CD12F6D"/>
    <w:rsid w:val="4CE038FD"/>
    <w:rsid w:val="4CF3006A"/>
    <w:rsid w:val="4D0D6778"/>
    <w:rsid w:val="4D1BBF05"/>
    <w:rsid w:val="4D4D111E"/>
    <w:rsid w:val="4D85E285"/>
    <w:rsid w:val="4DE1BB7C"/>
    <w:rsid w:val="4DFD886B"/>
    <w:rsid w:val="4E6CFFCE"/>
    <w:rsid w:val="4EA639C1"/>
    <w:rsid w:val="4EBFCC75"/>
    <w:rsid w:val="4F8293BE"/>
    <w:rsid w:val="4FB8068B"/>
    <w:rsid w:val="5021FFFA"/>
    <w:rsid w:val="50420A22"/>
    <w:rsid w:val="50802B30"/>
    <w:rsid w:val="5153D6EC"/>
    <w:rsid w:val="51FE67E6"/>
    <w:rsid w:val="520628D3"/>
    <w:rsid w:val="522ABDBA"/>
    <w:rsid w:val="52352D18"/>
    <w:rsid w:val="5255A063"/>
    <w:rsid w:val="52576579"/>
    <w:rsid w:val="527F3B26"/>
    <w:rsid w:val="52AA385A"/>
    <w:rsid w:val="52EFA74D"/>
    <w:rsid w:val="536241EE"/>
    <w:rsid w:val="54687E69"/>
    <w:rsid w:val="548B77AE"/>
    <w:rsid w:val="55073E86"/>
    <w:rsid w:val="55157B45"/>
    <w:rsid w:val="559B5EF3"/>
    <w:rsid w:val="55E998B7"/>
    <w:rsid w:val="56ABA4B5"/>
    <w:rsid w:val="56B14BA6"/>
    <w:rsid w:val="5786BA60"/>
    <w:rsid w:val="5835B311"/>
    <w:rsid w:val="587F0547"/>
    <w:rsid w:val="588E6189"/>
    <w:rsid w:val="58A941D7"/>
    <w:rsid w:val="59183B2D"/>
    <w:rsid w:val="59CE737B"/>
    <w:rsid w:val="5A022F93"/>
    <w:rsid w:val="5A34D75A"/>
    <w:rsid w:val="5A4B3D30"/>
    <w:rsid w:val="5AB40B8E"/>
    <w:rsid w:val="5AE810B3"/>
    <w:rsid w:val="5B304400"/>
    <w:rsid w:val="5B76800A"/>
    <w:rsid w:val="5B83DAC2"/>
    <w:rsid w:val="5B8C924C"/>
    <w:rsid w:val="5B9028B9"/>
    <w:rsid w:val="5C1EF3FF"/>
    <w:rsid w:val="5C4FDBEF"/>
    <w:rsid w:val="5CCC1461"/>
    <w:rsid w:val="5CF55438"/>
    <w:rsid w:val="5D4585DB"/>
    <w:rsid w:val="5DC9DB53"/>
    <w:rsid w:val="5EC633E2"/>
    <w:rsid w:val="5ED5A0B6"/>
    <w:rsid w:val="5F877CB1"/>
    <w:rsid w:val="60675CE5"/>
    <w:rsid w:val="609B149A"/>
    <w:rsid w:val="6108981F"/>
    <w:rsid w:val="61234D12"/>
    <w:rsid w:val="6129367E"/>
    <w:rsid w:val="613DB420"/>
    <w:rsid w:val="61C8C55B"/>
    <w:rsid w:val="624BAA9B"/>
    <w:rsid w:val="625811A3"/>
    <w:rsid w:val="62EABF58"/>
    <w:rsid w:val="63D7F763"/>
    <w:rsid w:val="63F3E204"/>
    <w:rsid w:val="64391CD7"/>
    <w:rsid w:val="648215C9"/>
    <w:rsid w:val="656AC717"/>
    <w:rsid w:val="658ADF2A"/>
    <w:rsid w:val="65B98562"/>
    <w:rsid w:val="65D2420F"/>
    <w:rsid w:val="65D4ED38"/>
    <w:rsid w:val="661F6202"/>
    <w:rsid w:val="661F7CD0"/>
    <w:rsid w:val="6622601A"/>
    <w:rsid w:val="667738B2"/>
    <w:rsid w:val="66E0B29B"/>
    <w:rsid w:val="66FD882A"/>
    <w:rsid w:val="675B173F"/>
    <w:rsid w:val="67BE307B"/>
    <w:rsid w:val="687C82FC"/>
    <w:rsid w:val="68952911"/>
    <w:rsid w:val="68C27FEC"/>
    <w:rsid w:val="690CC64B"/>
    <w:rsid w:val="69267171"/>
    <w:rsid w:val="69383376"/>
    <w:rsid w:val="69571D92"/>
    <w:rsid w:val="6975EFCC"/>
    <w:rsid w:val="69BAAEE3"/>
    <w:rsid w:val="6A020E4A"/>
    <w:rsid w:val="6A367ED4"/>
    <w:rsid w:val="6AA85E5B"/>
    <w:rsid w:val="6AC241D2"/>
    <w:rsid w:val="6ADCA8E0"/>
    <w:rsid w:val="6B026C44"/>
    <w:rsid w:val="6BDEC254"/>
    <w:rsid w:val="6C1B6716"/>
    <w:rsid w:val="6C3C4136"/>
    <w:rsid w:val="6C5441A4"/>
    <w:rsid w:val="6C89B418"/>
    <w:rsid w:val="6C96088C"/>
    <w:rsid w:val="6C9797C3"/>
    <w:rsid w:val="6CD1A0F9"/>
    <w:rsid w:val="6CED4109"/>
    <w:rsid w:val="6D285266"/>
    <w:rsid w:val="6D6E1F96"/>
    <w:rsid w:val="6DC48228"/>
    <w:rsid w:val="6DE36AAD"/>
    <w:rsid w:val="6DF9E294"/>
    <w:rsid w:val="6EE6BA44"/>
    <w:rsid w:val="6EEB4238"/>
    <w:rsid w:val="6F1996E3"/>
    <w:rsid w:val="6F3725D3"/>
    <w:rsid w:val="6F4F8330"/>
    <w:rsid w:val="6F5307D8"/>
    <w:rsid w:val="6FC94260"/>
    <w:rsid w:val="700F6CB3"/>
    <w:rsid w:val="7048F6E6"/>
    <w:rsid w:val="70566A14"/>
    <w:rsid w:val="70E2C8B7"/>
    <w:rsid w:val="712974B6"/>
    <w:rsid w:val="7153D7EA"/>
    <w:rsid w:val="71E4C747"/>
    <w:rsid w:val="7281A5EB"/>
    <w:rsid w:val="72998881"/>
    <w:rsid w:val="72D5413D"/>
    <w:rsid w:val="7327A35B"/>
    <w:rsid w:val="73B7D368"/>
    <w:rsid w:val="73BA2B67"/>
    <w:rsid w:val="73ED0806"/>
    <w:rsid w:val="74611578"/>
    <w:rsid w:val="7471119E"/>
    <w:rsid w:val="74717D03"/>
    <w:rsid w:val="748B78AC"/>
    <w:rsid w:val="74B2764E"/>
    <w:rsid w:val="74B8DCAD"/>
    <w:rsid w:val="75284476"/>
    <w:rsid w:val="7553A3C9"/>
    <w:rsid w:val="760CE1FF"/>
    <w:rsid w:val="761C783D"/>
    <w:rsid w:val="762432F2"/>
    <w:rsid w:val="7724A8C8"/>
    <w:rsid w:val="7786E163"/>
    <w:rsid w:val="78848BA7"/>
    <w:rsid w:val="78C07929"/>
    <w:rsid w:val="78F450A9"/>
    <w:rsid w:val="7945C172"/>
    <w:rsid w:val="795BEBB7"/>
    <w:rsid w:val="79B81187"/>
    <w:rsid w:val="79D8C033"/>
    <w:rsid w:val="7A35E265"/>
    <w:rsid w:val="7A9D7F59"/>
    <w:rsid w:val="7AFD6132"/>
    <w:rsid w:val="7B024A24"/>
    <w:rsid w:val="7B79A9A0"/>
    <w:rsid w:val="7C3CA2C4"/>
    <w:rsid w:val="7C473DA4"/>
    <w:rsid w:val="7C4DF94F"/>
    <w:rsid w:val="7CB820C6"/>
    <w:rsid w:val="7CC58229"/>
    <w:rsid w:val="7D1BC4BF"/>
    <w:rsid w:val="7D56BE19"/>
    <w:rsid w:val="7D5FEA50"/>
    <w:rsid w:val="7DFC3662"/>
    <w:rsid w:val="7E193295"/>
    <w:rsid w:val="7E3C5034"/>
    <w:rsid w:val="7E6D9533"/>
    <w:rsid w:val="7E9F7B76"/>
    <w:rsid w:val="7EA722BA"/>
    <w:rsid w:val="7EB79520"/>
    <w:rsid w:val="7EFC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D49D"/>
  <w15:chartTrackingRefBased/>
  <w15:docId w15:val="{1A7D61CC-DE69-4EDE-8FB4-3DE9CDFA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www.suicidepreventionlifeline.org/" TargetMode="External"/><Relationship Id="rId18" Type="http://schemas.openxmlformats.org/officeDocument/2006/relationships/hyperlink" Target="https://campussupport.usc.edu/" TargetMode="External"/><Relationship Id="rId26" Type="http://schemas.openxmlformats.org/officeDocument/2006/relationships/hyperlink" Target="http://blakemcshane.com/mbh.response2.pdf" TargetMode="External"/><Relationship Id="rId3" Type="http://schemas.openxmlformats.org/officeDocument/2006/relationships/settings" Target="settings.xml"/><Relationship Id="rId21" Type="http://schemas.openxmlformats.org/officeDocument/2006/relationships/hyperlink" Target="http://emergency.usc.edu/" TargetMode="External"/><Relationship Id="rId7" Type="http://schemas.openxmlformats.org/officeDocument/2006/relationships/hyperlink" Target="http://www.usc.edu/student-affairs/SJACS/" TargetMode="External"/><Relationship Id="rId12" Type="http://schemas.openxmlformats.org/officeDocument/2006/relationships/hyperlink" Target="https://studenthealth.usc.edu/counseling/" TargetMode="External"/><Relationship Id="rId17" Type="http://schemas.openxmlformats.org/officeDocument/2006/relationships/hyperlink" Target="http://osas.usc.edu/" TargetMode="External"/><Relationship Id="rId25" Type="http://schemas.openxmlformats.org/officeDocument/2006/relationships/hyperlink" Target="http://chan.usc.edu/otfp" TargetMode="External"/><Relationship Id="rId2" Type="http://schemas.openxmlformats.org/officeDocument/2006/relationships/styles" Target="styles.xml"/><Relationship Id="rId16" Type="http://schemas.openxmlformats.org/officeDocument/2006/relationships/hyperlink" Target="https://usc-advocate.symplicity.com/care_report/" TargetMode="External"/><Relationship Id="rId20" Type="http://schemas.openxmlformats.org/officeDocument/2006/relationships/hyperlink" Target="http://dps.usc.edu/" TargetMode="External"/><Relationship Id="rId29" Type="http://schemas.openxmlformats.org/officeDocument/2006/relationships/hyperlink" Target="https://www-taylorfrancis-com.libproxy1.usc.edu/books/9780203809556" TargetMode="External"/><Relationship Id="rId1" Type="http://schemas.openxmlformats.org/officeDocument/2006/relationships/numbering" Target="numbering.xml"/><Relationship Id="rId6" Type="http://schemas.openxmlformats.org/officeDocument/2006/relationships/hyperlink" Target="mailto:kdiehl@marshall.usc.edu" TargetMode="External"/><Relationship Id="rId11" Type="http://schemas.openxmlformats.org/officeDocument/2006/relationships/hyperlink" Target="mailto:osasfrontdesk@usc.edu" TargetMode="External"/><Relationship Id="rId24" Type="http://schemas.openxmlformats.org/officeDocument/2006/relationships/hyperlink" Target="mailto:otfp@med.usc.edu" TargetMode="External"/><Relationship Id="rId32" Type="http://schemas.openxmlformats.org/officeDocument/2006/relationships/theme" Target="theme/theme1.xml"/><Relationship Id="rId5" Type="http://schemas.openxmlformats.org/officeDocument/2006/relationships/hyperlink" Target="mailto:elfrey@marshall.usc.edu" TargetMode="External"/><Relationship Id="rId15" Type="http://schemas.openxmlformats.org/officeDocument/2006/relationships/hyperlink" Target="https://eeotix.usc.edu/" TargetMode="External"/><Relationship Id="rId23" Type="http://schemas.openxmlformats.org/officeDocument/2006/relationships/hyperlink" Target="http://ombuds.usc.edu/" TargetMode="External"/><Relationship Id="rId28" Type="http://schemas.openxmlformats.org/officeDocument/2006/relationships/hyperlink" Target="https://doi-org.libproxy2.usc.edu/10.4324/9780203774441" TargetMode="External"/><Relationship Id="rId10" Type="http://schemas.openxmlformats.org/officeDocument/2006/relationships/hyperlink" Target="http://osas.usc.edu/" TargetMode="External"/><Relationship Id="rId19" Type="http://schemas.openxmlformats.org/officeDocument/2006/relationships/hyperlink" Target="https://diversity.us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sc.edu/research-and-scholarship-misconduct/" TargetMode="External"/><Relationship Id="rId14" Type="http://schemas.openxmlformats.org/officeDocument/2006/relationships/hyperlink" Target="https://studenthealth.usc.edu/sexual-assault/" TargetMode="External"/><Relationship Id="rId22" Type="http://schemas.openxmlformats.org/officeDocument/2006/relationships/hyperlink" Target="http://dps.usc.edu/" TargetMode="External"/><Relationship Id="rId27" Type="http://schemas.openxmlformats.org/officeDocument/2006/relationships/hyperlink" Target="http://datacolada.org/67" TargetMode="External"/><Relationship Id="rId30" Type="http://schemas.openxmlformats.org/officeDocument/2006/relationships/hyperlink" Target="https://doi-org.libproxy2.usc.edu/10.4324/9780203726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8351</Words>
  <Characters>47603</Characters>
  <Application>Microsoft Office Word</Application>
  <DocSecurity>0</DocSecurity>
  <Lines>396</Lines>
  <Paragraphs>111</Paragraphs>
  <ScaleCrop>false</ScaleCrop>
  <Company/>
  <LinksUpToDate>false</LinksUpToDate>
  <CharactersWithSpaces>55843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Lynn Frey</dc:creator>
  <cp:keywords/>
  <dc:description/>
  <cp:lastModifiedBy>Frey, Erin</cp:lastModifiedBy>
  <cp:revision>5</cp:revision>
  <dcterms:created xsi:type="dcterms:W3CDTF">2022-08-20T04:31:00Z</dcterms:created>
  <dcterms:modified xsi:type="dcterms:W3CDTF">2022-08-20T16:16:00Z</dcterms:modified>
</cp:coreProperties>
</file>