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B1A0" w14:textId="77777777" w:rsidR="000A5856" w:rsidRPr="00187165" w:rsidRDefault="000A5856" w:rsidP="000A5856">
      <w:pPr>
        <w:jc w:val="both"/>
        <w:rPr>
          <w:rFonts w:ascii="Helvetica" w:hAnsi="Helvetica"/>
          <w:b/>
          <w:bCs/>
          <w:color w:val="000000" w:themeColor="text1"/>
        </w:rPr>
      </w:pPr>
      <w:r w:rsidRPr="0018716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2679B839" wp14:editId="269D37E7">
                <wp:simplePos x="0" y="0"/>
                <wp:positionH relativeFrom="margin">
                  <wp:posOffset>-525780</wp:posOffset>
                </wp:positionH>
                <wp:positionV relativeFrom="margin">
                  <wp:posOffset>49530</wp:posOffset>
                </wp:positionV>
                <wp:extent cx="2628900" cy="2657475"/>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5747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4CDBCB3" w14:textId="1AF9D99B" w:rsidR="000A5856" w:rsidRPr="005722AE" w:rsidRDefault="001C5694" w:rsidP="000A5856">
                            <w:pPr>
                              <w:jc w:val="center"/>
                              <w:rPr>
                                <w:rFonts w:asciiTheme="minorHAnsi" w:hAnsiTheme="minorHAnsi"/>
                                <w:iCs/>
                                <w:noProof/>
                                <w:sz w:val="22"/>
                                <w:szCs w:val="22"/>
                              </w:rPr>
                            </w:pPr>
                            <w:r>
                              <w:rPr>
                                <w:noProof/>
                              </w:rPr>
                              <w:drawing>
                                <wp:inline distT="0" distB="0" distL="0" distR="0" wp14:anchorId="50C6B3BE" wp14:editId="71EA609A">
                                  <wp:extent cx="1993900" cy="1001395"/>
                                  <wp:effectExtent l="0" t="0" r="6350" b="8255"/>
                                  <wp:docPr id="1700008285" name="picture"/>
                                  <wp:cNvGraphicFramePr/>
                                  <a:graphic xmlns:a="http://schemas.openxmlformats.org/drawingml/2006/main">
                                    <a:graphicData uri="http://schemas.openxmlformats.org/drawingml/2006/picture">
                                      <pic:pic xmlns:pic="http://schemas.openxmlformats.org/drawingml/2006/picture">
                                        <pic:nvPicPr>
                                          <pic:cNvPr id="1700008285"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79B8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" o:allowincell="f" adj="5065" fillcolor="#943634" stroked="f" strokeweight="1.5pt">
                <v:shadow color="#5d7035" offset="1pt,1pt"/>
                <v:textbox style="mso-fit-shape-to-text:t" inset="3.6pt,,3.6pt">
                  <w:txbxContent>
                    <w:p w14:paraId="44CDBCB3" w14:textId="1AF9D99B" w:rsidR="000A5856" w:rsidRPr="005722AE" w:rsidRDefault="001C5694" w:rsidP="000A5856">
                      <w:pPr>
                        <w:jc w:val="center"/>
                        <w:rPr>
                          <w:rFonts w:asciiTheme="minorHAnsi" w:hAnsiTheme="minorHAnsi"/>
                          <w:iCs/>
                          <w:noProof/>
                          <w:sz w:val="22"/>
                          <w:szCs w:val="22"/>
                        </w:rPr>
                      </w:pPr>
                      <w:r>
                        <w:rPr>
                          <w:noProof/>
                        </w:rPr>
                        <w:drawing>
                          <wp:inline distT="0" distB="0" distL="0" distR="0" wp14:anchorId="50C6B3BE" wp14:editId="71EA609A">
                            <wp:extent cx="1993900" cy="1001395"/>
                            <wp:effectExtent l="0" t="0" r="6350" b="8255"/>
                            <wp:docPr id="1700008285" name="picture"/>
                            <wp:cNvGraphicFramePr/>
                            <a:graphic xmlns:a="http://schemas.openxmlformats.org/drawingml/2006/main">
                              <a:graphicData uri="http://schemas.openxmlformats.org/drawingml/2006/picture">
                                <pic:pic xmlns:pic="http://schemas.openxmlformats.org/drawingml/2006/picture">
                                  <pic:nvPicPr>
                                    <pic:cNvPr id="1700008285"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v:textbox>
                <w10:wrap type="tight" anchorx="margin" anchory="margin"/>
              </v:shape>
            </w:pict>
          </mc:Fallback>
        </mc:AlternateContent>
      </w:r>
    </w:p>
    <w:p w14:paraId="514707CA" w14:textId="39354F25" w:rsidR="000A5856" w:rsidRPr="00187165" w:rsidRDefault="00E1478F"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ACAD 240 Materials: From Denim to N</w:t>
      </w:r>
      <w:r w:rsidR="009F0E1F">
        <w:rPr>
          <w:rFonts w:asciiTheme="minorHAnsi" w:hAnsiTheme="minorHAnsi" w:cstheme="minorHAnsi"/>
          <w:b/>
          <w:bCs/>
          <w:color w:val="000000" w:themeColor="text1"/>
          <w:sz w:val="28"/>
          <w:szCs w:val="28"/>
        </w:rPr>
        <w:t>anotubes</w:t>
      </w:r>
    </w:p>
    <w:p w14:paraId="2D02A0DB" w14:textId="4554643F"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rPr>
        <w:t xml:space="preserve">Units: </w:t>
      </w:r>
      <w:r w:rsidR="00E1478F">
        <w:rPr>
          <w:rFonts w:asciiTheme="minorHAnsi" w:hAnsiTheme="minorHAnsi" w:cstheme="minorHAnsi"/>
          <w:b/>
          <w:bCs/>
          <w:color w:val="000000" w:themeColor="text1"/>
        </w:rPr>
        <w:t>4</w:t>
      </w:r>
    </w:p>
    <w:p w14:paraId="7A43C9DB" w14:textId="77777777" w:rsidR="00F3374F" w:rsidRDefault="00FA47DA"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Spring</w:t>
      </w:r>
      <w:r w:rsidR="00E1478F">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2020</w:t>
      </w:r>
      <w:r w:rsidR="000A5856" w:rsidRPr="00187165">
        <w:rPr>
          <w:rFonts w:asciiTheme="minorHAnsi" w:hAnsiTheme="minorHAnsi" w:cstheme="minorHAnsi"/>
          <w:b/>
          <w:bCs/>
          <w:color w:val="000000" w:themeColor="text1"/>
        </w:rPr>
        <w:t>:</w:t>
      </w:r>
      <w:r w:rsidR="00E1478F">
        <w:rPr>
          <w:rFonts w:asciiTheme="minorHAnsi" w:hAnsiTheme="minorHAnsi" w:cstheme="minorHAnsi"/>
          <w:b/>
          <w:bCs/>
          <w:color w:val="000000" w:themeColor="text1"/>
        </w:rPr>
        <w:t xml:space="preserve"> </w:t>
      </w:r>
    </w:p>
    <w:p w14:paraId="461D0F12" w14:textId="77777777" w:rsidR="00F3374F" w:rsidRDefault="00F3374F" w:rsidP="000A5856">
      <w:pPr>
        <w:ind w:left="3600"/>
        <w:rPr>
          <w:rFonts w:asciiTheme="minorHAnsi" w:hAnsiTheme="minorHAnsi" w:cstheme="minorHAnsi"/>
          <w:b/>
          <w:bCs/>
          <w:color w:val="000000" w:themeColor="text1"/>
        </w:rPr>
      </w:pPr>
    </w:p>
    <w:p w14:paraId="58E1CE8B" w14:textId="1705DE72" w:rsidR="000A5856" w:rsidRPr="00187165" w:rsidRDefault="00F3374F"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Section 1022</w:t>
      </w:r>
      <w:r w:rsidR="001C27EC">
        <w:rPr>
          <w:rFonts w:asciiTheme="minorHAnsi" w:hAnsiTheme="minorHAnsi" w:cstheme="minorHAnsi"/>
          <w:b/>
          <w:bCs/>
          <w:color w:val="000000" w:themeColor="text1"/>
        </w:rPr>
        <w:t>7</w:t>
      </w:r>
      <w:r>
        <w:rPr>
          <w:rFonts w:asciiTheme="minorHAnsi" w:hAnsiTheme="minorHAnsi" w:cstheme="minorHAnsi"/>
          <w:b/>
          <w:bCs/>
          <w:color w:val="000000" w:themeColor="text1"/>
        </w:rPr>
        <w:t xml:space="preserve"> </w:t>
      </w:r>
      <w:r w:rsidR="00FA47DA">
        <w:rPr>
          <w:rFonts w:asciiTheme="minorHAnsi" w:hAnsiTheme="minorHAnsi" w:cstheme="minorHAnsi"/>
          <w:b/>
          <w:bCs/>
          <w:color w:val="000000" w:themeColor="text1"/>
        </w:rPr>
        <w:t xml:space="preserve">T/TH </w:t>
      </w:r>
      <w:r w:rsidR="001C27EC">
        <w:rPr>
          <w:rFonts w:asciiTheme="minorHAnsi" w:hAnsiTheme="minorHAnsi" w:cstheme="minorHAnsi"/>
          <w:b/>
          <w:bCs/>
          <w:color w:val="000000" w:themeColor="text1"/>
        </w:rPr>
        <w:t>10</w:t>
      </w:r>
      <w:r w:rsidR="00FA47DA">
        <w:rPr>
          <w:rFonts w:asciiTheme="minorHAnsi" w:hAnsiTheme="minorHAnsi" w:cstheme="minorHAnsi"/>
          <w:b/>
          <w:bCs/>
          <w:color w:val="000000" w:themeColor="text1"/>
        </w:rPr>
        <w:t>-</w:t>
      </w:r>
      <w:r>
        <w:rPr>
          <w:rFonts w:asciiTheme="minorHAnsi" w:hAnsiTheme="minorHAnsi" w:cstheme="minorHAnsi"/>
          <w:b/>
          <w:bCs/>
          <w:color w:val="000000" w:themeColor="text1"/>
        </w:rPr>
        <w:t>1</w:t>
      </w:r>
      <w:r w:rsidR="001C27EC">
        <w:rPr>
          <w:rFonts w:asciiTheme="minorHAnsi" w:hAnsiTheme="minorHAnsi" w:cstheme="minorHAnsi"/>
          <w:b/>
          <w:bCs/>
          <w:color w:val="000000" w:themeColor="text1"/>
        </w:rPr>
        <w:t>2PM</w:t>
      </w:r>
    </w:p>
    <w:p w14:paraId="1A131F70" w14:textId="77777777" w:rsidR="000A5856" w:rsidRPr="00187165" w:rsidRDefault="000A5856" w:rsidP="000A5856">
      <w:pPr>
        <w:rPr>
          <w:rFonts w:asciiTheme="minorHAnsi" w:hAnsiTheme="minorHAnsi" w:cstheme="minorHAnsi"/>
          <w:b/>
          <w:bCs/>
          <w:color w:val="000000" w:themeColor="text1"/>
        </w:rPr>
      </w:pPr>
    </w:p>
    <w:p w14:paraId="6AA9C35B" w14:textId="6E3CEF73" w:rsidR="000A5856" w:rsidRPr="00187165" w:rsidRDefault="000A5856" w:rsidP="000A5856">
      <w:pPr>
        <w:ind w:left="3600"/>
        <w:rPr>
          <w:rFonts w:asciiTheme="minorHAnsi" w:hAnsiTheme="minorHAnsi" w:cstheme="minorHAnsi"/>
          <w:bCs/>
          <w:color w:val="000000" w:themeColor="text1"/>
        </w:rPr>
      </w:pPr>
      <w:r w:rsidRPr="00187165">
        <w:rPr>
          <w:rFonts w:asciiTheme="minorHAnsi" w:hAnsiTheme="minorHAnsi" w:cstheme="minorHAnsi"/>
          <w:b/>
          <w:bCs/>
          <w:color w:val="000000" w:themeColor="text1"/>
        </w:rPr>
        <w:t xml:space="preserve">Location: </w:t>
      </w:r>
      <w:r w:rsidR="00E1478F">
        <w:rPr>
          <w:rFonts w:asciiTheme="minorHAnsi" w:hAnsiTheme="minorHAnsi" w:cstheme="minorHAnsi"/>
          <w:bCs/>
          <w:color w:val="000000" w:themeColor="text1"/>
          <w:sz w:val="20"/>
          <w:szCs w:val="20"/>
        </w:rPr>
        <w:t xml:space="preserve">IYH </w:t>
      </w:r>
      <w:r w:rsidR="001C27EC">
        <w:rPr>
          <w:rFonts w:asciiTheme="minorHAnsi" w:hAnsiTheme="minorHAnsi" w:cstheme="minorHAnsi"/>
          <w:bCs/>
          <w:color w:val="000000" w:themeColor="text1"/>
          <w:sz w:val="20"/>
          <w:szCs w:val="20"/>
        </w:rPr>
        <w:t>2</w:t>
      </w:r>
      <w:r w:rsidR="00DE3F65">
        <w:rPr>
          <w:rFonts w:asciiTheme="minorHAnsi" w:hAnsiTheme="minorHAnsi" w:cstheme="minorHAnsi"/>
          <w:bCs/>
          <w:color w:val="000000" w:themeColor="text1"/>
          <w:sz w:val="20"/>
          <w:szCs w:val="20"/>
        </w:rPr>
        <w:t>12</w:t>
      </w:r>
    </w:p>
    <w:p w14:paraId="0DB878B1" w14:textId="77777777" w:rsidR="000A5856" w:rsidRPr="00187165" w:rsidRDefault="000A5856" w:rsidP="000A5856">
      <w:pPr>
        <w:rPr>
          <w:rFonts w:ascii="Helvetica" w:hAnsi="Helvetica"/>
          <w:b/>
          <w:bCs/>
          <w:color w:val="000000" w:themeColor="text1"/>
        </w:rPr>
      </w:pPr>
    </w:p>
    <w:p w14:paraId="78FAD0B9" w14:textId="5B0FEBCA"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rPr>
        <w:t xml:space="preserve">Instructor: </w:t>
      </w:r>
      <w:r w:rsidR="00FA47DA">
        <w:rPr>
          <w:rFonts w:asciiTheme="minorHAnsi" w:hAnsiTheme="minorHAnsi" w:cstheme="minorHAnsi"/>
          <w:bCs/>
          <w:color w:val="000000" w:themeColor="text1"/>
        </w:rPr>
        <w:t>Adam Hughes</w:t>
      </w:r>
    </w:p>
    <w:p w14:paraId="492652C6" w14:textId="4C856D01"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sz w:val="22"/>
          <w:szCs w:val="22"/>
        </w:rPr>
        <w:t>Office</w:t>
      </w:r>
      <w:r w:rsidRPr="00187165">
        <w:rPr>
          <w:rFonts w:asciiTheme="minorHAnsi" w:hAnsiTheme="minorHAnsi" w:cstheme="minorHAnsi"/>
          <w:b/>
          <w:bCs/>
          <w:color w:val="000000" w:themeColor="text1"/>
        </w:rPr>
        <w:t xml:space="preserve">: </w:t>
      </w:r>
      <w:r w:rsidR="00FA47DA">
        <w:rPr>
          <w:rFonts w:asciiTheme="minorHAnsi" w:hAnsiTheme="minorHAnsi" w:cstheme="minorHAnsi"/>
          <w:b/>
          <w:bCs/>
          <w:color w:val="000000" w:themeColor="text1"/>
        </w:rPr>
        <w:t xml:space="preserve">IYH </w:t>
      </w:r>
      <w:r w:rsidR="001C27EC">
        <w:rPr>
          <w:rFonts w:asciiTheme="minorHAnsi" w:hAnsiTheme="minorHAnsi" w:cstheme="minorHAnsi"/>
          <w:b/>
          <w:bCs/>
          <w:color w:val="000000" w:themeColor="text1"/>
        </w:rPr>
        <w:t>2</w:t>
      </w:r>
      <w:r w:rsidR="00DE3F65">
        <w:rPr>
          <w:rFonts w:asciiTheme="minorHAnsi" w:hAnsiTheme="minorHAnsi" w:cstheme="minorHAnsi"/>
          <w:b/>
          <w:bCs/>
          <w:color w:val="000000" w:themeColor="text1"/>
        </w:rPr>
        <w:t>12</w:t>
      </w:r>
    </w:p>
    <w:p w14:paraId="5E4262A6" w14:textId="7A8A1D97" w:rsidR="000A5856" w:rsidRPr="00187165" w:rsidRDefault="00FA47DA" w:rsidP="000A5856">
      <w:pPr>
        <w:ind w:left="3600"/>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2"/>
          <w:szCs w:val="22"/>
        </w:rPr>
        <w:t xml:space="preserve">Office </w:t>
      </w:r>
      <w:r w:rsidR="000A5856" w:rsidRPr="00187165">
        <w:rPr>
          <w:rFonts w:asciiTheme="minorHAnsi" w:hAnsiTheme="minorHAnsi" w:cstheme="minorHAnsi"/>
          <w:b/>
          <w:bCs/>
          <w:color w:val="000000" w:themeColor="text1"/>
          <w:sz w:val="22"/>
          <w:szCs w:val="22"/>
        </w:rPr>
        <w:t>Hours:</w:t>
      </w:r>
      <w:r w:rsidR="000A5856" w:rsidRPr="00187165">
        <w:rPr>
          <w:rFonts w:asciiTheme="minorHAnsi" w:hAnsiTheme="minorHAnsi" w:cstheme="minorHAnsi"/>
          <w:b/>
          <w:bCs/>
          <w:color w:val="000000" w:themeColor="text1"/>
        </w:rPr>
        <w:t xml:space="preserve"> </w:t>
      </w:r>
      <w:r w:rsidR="00C4069A">
        <w:rPr>
          <w:rFonts w:asciiTheme="minorHAnsi" w:hAnsiTheme="minorHAnsi" w:cstheme="minorHAnsi"/>
          <w:bCs/>
          <w:color w:val="000000" w:themeColor="text1"/>
        </w:rPr>
        <w:t>T/TH</w:t>
      </w:r>
      <w:r w:rsidR="00413787" w:rsidRPr="00413787">
        <w:rPr>
          <w:rFonts w:asciiTheme="minorHAnsi" w:hAnsiTheme="minorHAnsi" w:cstheme="minorHAnsi"/>
          <w:bCs/>
          <w:color w:val="000000" w:themeColor="text1"/>
        </w:rPr>
        <w:t>,</w:t>
      </w:r>
      <w:r w:rsidR="00413787">
        <w:rPr>
          <w:rFonts w:asciiTheme="minorHAnsi" w:hAnsiTheme="minorHAnsi" w:cstheme="minorHAnsi"/>
          <w:b/>
          <w:bCs/>
          <w:color w:val="000000" w:themeColor="text1"/>
        </w:rPr>
        <w:t xml:space="preserve"> </w:t>
      </w:r>
      <w:r>
        <w:rPr>
          <w:rFonts w:asciiTheme="minorHAnsi" w:hAnsiTheme="minorHAnsi" w:cstheme="minorHAnsi"/>
          <w:bCs/>
          <w:color w:val="000000" w:themeColor="text1"/>
        </w:rPr>
        <w:t>5</w:t>
      </w:r>
      <w:r w:rsidR="00E1478F" w:rsidRPr="00E1478F">
        <w:rPr>
          <w:rFonts w:asciiTheme="minorHAnsi" w:hAnsiTheme="minorHAnsi" w:cstheme="minorHAnsi"/>
          <w:bCs/>
          <w:color w:val="000000" w:themeColor="text1"/>
        </w:rPr>
        <w:t xml:space="preserve">:00 – </w:t>
      </w:r>
      <w:r>
        <w:rPr>
          <w:rFonts w:asciiTheme="minorHAnsi" w:hAnsiTheme="minorHAnsi" w:cstheme="minorHAnsi"/>
          <w:bCs/>
          <w:color w:val="000000" w:themeColor="text1"/>
        </w:rPr>
        <w:t>6</w:t>
      </w:r>
      <w:r w:rsidR="00E1478F" w:rsidRPr="00E1478F">
        <w:rPr>
          <w:rFonts w:asciiTheme="minorHAnsi" w:hAnsiTheme="minorHAnsi" w:cstheme="minorHAnsi"/>
          <w:bCs/>
          <w:color w:val="000000" w:themeColor="text1"/>
        </w:rPr>
        <w:t>:00 pm</w:t>
      </w:r>
      <w:r>
        <w:rPr>
          <w:rFonts w:asciiTheme="minorHAnsi" w:hAnsiTheme="minorHAnsi" w:cstheme="minorHAnsi"/>
          <w:bCs/>
          <w:color w:val="000000" w:themeColor="text1"/>
        </w:rPr>
        <w:t xml:space="preserve"> IYH</w:t>
      </w:r>
      <w:r w:rsidR="00DE3F65">
        <w:rPr>
          <w:rFonts w:asciiTheme="minorHAnsi" w:hAnsiTheme="minorHAnsi" w:cstheme="minorHAnsi"/>
          <w:bCs/>
          <w:color w:val="000000" w:themeColor="text1"/>
        </w:rPr>
        <w:t xml:space="preserve"> </w:t>
      </w:r>
      <w:r w:rsidR="000F2B95">
        <w:rPr>
          <w:rFonts w:asciiTheme="minorHAnsi" w:hAnsiTheme="minorHAnsi" w:cstheme="minorHAnsi"/>
          <w:bCs/>
          <w:color w:val="000000" w:themeColor="text1"/>
        </w:rPr>
        <w:t>2</w:t>
      </w:r>
      <w:r w:rsidR="00DE3F65">
        <w:rPr>
          <w:rFonts w:asciiTheme="minorHAnsi" w:hAnsiTheme="minorHAnsi" w:cstheme="minorHAnsi"/>
          <w:bCs/>
          <w:color w:val="000000" w:themeColor="text1"/>
        </w:rPr>
        <w:t>12</w:t>
      </w:r>
    </w:p>
    <w:p w14:paraId="33CF69A6" w14:textId="63DB091F"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sz w:val="22"/>
          <w:szCs w:val="22"/>
        </w:rPr>
        <w:t>Contact Info:</w:t>
      </w:r>
      <w:r w:rsidRPr="00187165">
        <w:rPr>
          <w:rFonts w:asciiTheme="minorHAnsi" w:hAnsiTheme="minorHAnsi" w:cstheme="minorHAnsi"/>
          <w:b/>
          <w:bCs/>
          <w:color w:val="000000" w:themeColor="text1"/>
        </w:rPr>
        <w:t xml:space="preserve"> </w:t>
      </w:r>
      <w:hyperlink r:id="rId12" w:history="1">
        <w:r w:rsidR="00804DF5" w:rsidRPr="00211B79">
          <w:rPr>
            <w:rStyle w:val="Hyperlink"/>
            <w:rFonts w:asciiTheme="minorHAnsi" w:hAnsiTheme="minorHAnsi" w:cstheme="minorHAnsi"/>
            <w:bCs/>
            <w:sz w:val="20"/>
            <w:szCs w:val="20"/>
          </w:rPr>
          <w:t>adamhugh@usc.edu</w:t>
        </w:r>
      </w:hyperlink>
      <w:r w:rsidR="00804DF5">
        <w:rPr>
          <w:rFonts w:asciiTheme="minorHAnsi" w:hAnsiTheme="minorHAnsi" w:cstheme="minorHAnsi"/>
          <w:bCs/>
          <w:color w:val="000000" w:themeColor="text1"/>
          <w:sz w:val="20"/>
          <w:szCs w:val="20"/>
        </w:rPr>
        <w:t xml:space="preserve"> cell:9096336182 (text)</w:t>
      </w:r>
    </w:p>
    <w:p w14:paraId="3714DBFF" w14:textId="77777777" w:rsidR="000A5856" w:rsidRPr="00187165" w:rsidRDefault="000A5856" w:rsidP="000A5856">
      <w:pPr>
        <w:ind w:left="3600"/>
        <w:rPr>
          <w:rFonts w:asciiTheme="minorHAnsi" w:hAnsiTheme="minorHAnsi" w:cstheme="minorHAnsi"/>
          <w:b/>
          <w:bCs/>
          <w:color w:val="000000" w:themeColor="text1"/>
        </w:rPr>
      </w:pPr>
    </w:p>
    <w:p w14:paraId="0687EBC3" w14:textId="77777777" w:rsidR="00E8504C" w:rsidRDefault="00E8504C" w:rsidP="00E8504C">
      <w:pPr>
        <w:ind w:left="3600"/>
        <w:rPr>
          <w:rFonts w:asciiTheme="minorHAnsi" w:hAnsiTheme="minorHAnsi" w:cstheme="minorHAnsi"/>
          <w:sz w:val="22"/>
          <w:szCs w:val="22"/>
        </w:rPr>
      </w:pPr>
      <w:r>
        <w:rPr>
          <w:rFonts w:asciiTheme="minorHAnsi" w:hAnsiTheme="minorHAnsi" w:cstheme="minorHAnsi"/>
          <w:b/>
          <w:bCs/>
          <w:color w:val="212121"/>
          <w:sz w:val="22"/>
          <w:szCs w:val="22"/>
        </w:rPr>
        <w:t>IT Help:</w:t>
      </w:r>
      <w:r>
        <w:rPr>
          <w:rFonts w:asciiTheme="minorHAnsi" w:hAnsiTheme="minorHAnsi" w:cstheme="minorHAnsi"/>
          <w:i/>
          <w:iCs/>
          <w:color w:val="212121"/>
          <w:sz w:val="22"/>
          <w:szCs w:val="22"/>
        </w:rPr>
        <w:t> </w:t>
      </w:r>
    </w:p>
    <w:p w14:paraId="276C4087" w14:textId="77777777" w:rsidR="00E8504C" w:rsidRDefault="00000000" w:rsidP="00E8504C">
      <w:pPr>
        <w:ind w:left="3600"/>
        <w:rPr>
          <w:rFonts w:asciiTheme="minorHAnsi" w:hAnsiTheme="minorHAnsi" w:cstheme="minorHAnsi"/>
          <w:sz w:val="22"/>
          <w:szCs w:val="22"/>
        </w:rPr>
      </w:pPr>
      <w:hyperlink r:id="rId13" w:history="1">
        <w:r w:rsidR="00E8504C">
          <w:rPr>
            <w:rStyle w:val="Hyperlink"/>
            <w:rFonts w:asciiTheme="minorHAnsi" w:hAnsiTheme="minorHAnsi" w:cstheme="minorHAnsi"/>
            <w:sz w:val="22"/>
            <w:szCs w:val="22"/>
          </w:rPr>
          <w:t>https://uscedu.sharepoint.com/sites/IYAStudent/SitePages/IT-Resources.aspx</w:t>
        </w:r>
      </w:hyperlink>
      <w:r w:rsidR="00E8504C">
        <w:rPr>
          <w:rFonts w:asciiTheme="minorHAnsi" w:hAnsiTheme="minorHAnsi" w:cstheme="minorHAnsi"/>
          <w:sz w:val="22"/>
          <w:szCs w:val="22"/>
        </w:rPr>
        <w:t xml:space="preserve"> </w:t>
      </w:r>
    </w:p>
    <w:p w14:paraId="7EF446B8" w14:textId="77777777" w:rsidR="00E8504C" w:rsidRDefault="00E8504C" w:rsidP="00E8504C">
      <w:pPr>
        <w:ind w:left="3600"/>
        <w:rPr>
          <w:rFonts w:asciiTheme="minorHAnsi" w:hAnsiTheme="minorHAnsi" w:cstheme="minorHAnsi"/>
          <w:color w:val="000000" w:themeColor="text1"/>
          <w:sz w:val="20"/>
          <w:szCs w:val="20"/>
        </w:rPr>
      </w:pPr>
      <w:r>
        <w:rPr>
          <w:rFonts w:asciiTheme="minorHAnsi" w:hAnsiTheme="minorHAnsi" w:cstheme="minorHAnsi"/>
          <w:b/>
          <w:bCs/>
          <w:color w:val="212121"/>
          <w:sz w:val="22"/>
          <w:szCs w:val="22"/>
        </w:rPr>
        <w:t>Hours of Service: 9 a.m. – 6 p.m.</w:t>
      </w:r>
      <w:r>
        <w:rPr>
          <w:rFonts w:asciiTheme="minorHAnsi" w:hAnsiTheme="minorHAnsi" w:cstheme="minorHAnsi"/>
          <w:sz w:val="22"/>
          <w:szCs w:val="22"/>
        </w:rPr>
        <w:t> </w:t>
      </w:r>
    </w:p>
    <w:p w14:paraId="7C49EC36" w14:textId="77777777" w:rsidR="00E8504C" w:rsidRDefault="00E8504C" w:rsidP="00E8504C">
      <w:pPr>
        <w:ind w:left="3600"/>
        <w:rPr>
          <w:rFonts w:asciiTheme="minorHAnsi" w:hAnsiTheme="minorHAnsi" w:cstheme="minorBidi"/>
          <w:color w:val="000000" w:themeColor="text1"/>
        </w:rPr>
      </w:pPr>
      <w:r>
        <w:rPr>
          <w:rFonts w:asciiTheme="minorHAnsi" w:hAnsiTheme="minorHAnsi" w:cstheme="minorBidi"/>
          <w:b/>
          <w:bCs/>
          <w:color w:val="212121"/>
          <w:sz w:val="22"/>
          <w:szCs w:val="22"/>
        </w:rPr>
        <w:t xml:space="preserve">Contact Info: iyahelp@usc.edu </w:t>
      </w:r>
    </w:p>
    <w:p w14:paraId="3AF7DF0F" w14:textId="77777777" w:rsidR="00E8504C" w:rsidRDefault="00E8504C" w:rsidP="00E8504C">
      <w:pPr>
        <w:ind w:left="7200"/>
        <w:rPr>
          <w:b/>
          <w:bCs/>
          <w:color w:val="212121"/>
        </w:rPr>
      </w:pPr>
    </w:p>
    <w:p w14:paraId="52351DA3" w14:textId="77777777" w:rsidR="00E8504C" w:rsidRDefault="00E8504C" w:rsidP="00E8504C">
      <w:pPr>
        <w:ind w:left="3600"/>
        <w:outlineLvl w:val="0"/>
        <w:rPr>
          <w:rFonts w:asciiTheme="minorHAnsi" w:hAnsiTheme="minorHAnsi" w:cstheme="minorBidi"/>
          <w:b/>
          <w:bCs/>
          <w:color w:val="000000" w:themeColor="text1"/>
        </w:rPr>
      </w:pPr>
      <w:r>
        <w:rPr>
          <w:rFonts w:asciiTheme="minorHAnsi" w:hAnsiTheme="minorHAnsi" w:cstheme="minorBidi"/>
          <w:b/>
          <w:bCs/>
          <w:color w:val="000000" w:themeColor="text1"/>
        </w:rPr>
        <w:t>USC Technology Support Links</w:t>
      </w:r>
    </w:p>
    <w:p w14:paraId="5ABED23A" w14:textId="77777777" w:rsidR="00E8504C" w:rsidRDefault="00000000" w:rsidP="00E8504C">
      <w:pPr>
        <w:ind w:left="3600"/>
        <w:rPr>
          <w:rFonts w:asciiTheme="minorHAnsi" w:hAnsiTheme="minorHAnsi" w:cstheme="minorBidi"/>
          <w:sz w:val="20"/>
          <w:szCs w:val="20"/>
        </w:rPr>
      </w:pPr>
      <w:hyperlink r:id="rId14" w:history="1">
        <w:r w:rsidR="00E8504C">
          <w:rPr>
            <w:rStyle w:val="Hyperlink"/>
            <w:rFonts w:asciiTheme="minorHAnsi" w:hAnsiTheme="minorHAnsi" w:cstheme="minorBidi"/>
          </w:rPr>
          <w:t>Zoom information for students</w:t>
        </w:r>
      </w:hyperlink>
      <w:r w:rsidR="00E8504C">
        <w:rPr>
          <w:rFonts w:asciiTheme="minorHAnsi" w:hAnsiTheme="minorHAnsi" w:cstheme="minorBidi"/>
          <w:sz w:val="20"/>
          <w:szCs w:val="20"/>
        </w:rPr>
        <w:t xml:space="preserve"> </w:t>
      </w:r>
    </w:p>
    <w:p w14:paraId="6593D701" w14:textId="77777777" w:rsidR="00E8504C" w:rsidRDefault="00000000" w:rsidP="00E8504C">
      <w:pPr>
        <w:ind w:left="3600"/>
        <w:rPr>
          <w:rFonts w:asciiTheme="minorHAnsi" w:hAnsiTheme="minorHAnsi" w:cstheme="minorBidi"/>
          <w:sz w:val="20"/>
          <w:szCs w:val="20"/>
        </w:rPr>
      </w:pPr>
      <w:hyperlink r:id="rId15" w:history="1">
        <w:r w:rsidR="00E8504C">
          <w:rPr>
            <w:rStyle w:val="Hyperlink"/>
            <w:rFonts w:asciiTheme="minorHAnsi" w:hAnsiTheme="minorHAnsi" w:cstheme="minorBidi"/>
          </w:rPr>
          <w:t>Blackboard help for students</w:t>
        </w:r>
      </w:hyperlink>
      <w:r w:rsidR="00E8504C">
        <w:rPr>
          <w:rFonts w:asciiTheme="minorHAnsi" w:hAnsiTheme="minorHAnsi" w:cstheme="minorBidi"/>
          <w:sz w:val="20"/>
          <w:szCs w:val="20"/>
        </w:rPr>
        <w:t xml:space="preserve"> </w:t>
      </w:r>
    </w:p>
    <w:p w14:paraId="73AC3CB1" w14:textId="77777777" w:rsidR="00E8504C" w:rsidRDefault="00000000" w:rsidP="00E8504C">
      <w:pPr>
        <w:ind w:left="3600"/>
        <w:rPr>
          <w:rFonts w:asciiTheme="minorHAnsi" w:hAnsiTheme="minorHAnsi" w:cstheme="minorBidi"/>
          <w:sz w:val="20"/>
          <w:szCs w:val="20"/>
        </w:rPr>
      </w:pPr>
      <w:hyperlink r:id="rId16" w:history="1">
        <w:r w:rsidR="00E8504C">
          <w:rPr>
            <w:rStyle w:val="Hyperlink"/>
            <w:rFonts w:asciiTheme="minorHAnsi" w:hAnsiTheme="minorHAnsi" w:cstheme="minorBidi"/>
          </w:rPr>
          <w:t>Software available to USC Campus</w:t>
        </w:r>
      </w:hyperlink>
      <w:r w:rsidR="00E8504C">
        <w:rPr>
          <w:rFonts w:asciiTheme="minorHAnsi" w:hAnsiTheme="minorHAnsi" w:cstheme="minorBidi"/>
          <w:sz w:val="20"/>
          <w:szCs w:val="20"/>
        </w:rPr>
        <w:t xml:space="preserve"> </w:t>
      </w:r>
    </w:p>
    <w:p w14:paraId="4514B5DA" w14:textId="77777777" w:rsidR="000A5856" w:rsidRPr="00187165" w:rsidRDefault="000A5856" w:rsidP="000A5856">
      <w:pPr>
        <w:rPr>
          <w:color w:val="000000" w:themeColor="text1"/>
        </w:rPr>
        <w:sectPr w:rsidR="000A5856" w:rsidRPr="00187165" w:rsidSect="00307F75">
          <w:headerReference w:type="default" r:id="rId17"/>
          <w:footerReference w:type="even" r:id="rId18"/>
          <w:footerReference w:type="default" r:id="rId19"/>
          <w:footerReference w:type="first" r:id="rId20"/>
          <w:pgSz w:w="12240" w:h="15840" w:code="1"/>
          <w:pgMar w:top="1152" w:right="1170" w:bottom="1152" w:left="1728" w:header="864" w:footer="504" w:gutter="0"/>
          <w:cols w:space="720"/>
          <w:titlePg/>
          <w:docGrid w:linePitch="326"/>
        </w:sectPr>
      </w:pPr>
    </w:p>
    <w:p w14:paraId="469135A0" w14:textId="77777777" w:rsidR="000A5856" w:rsidRPr="00187165"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187165" w14:paraId="161398E3" w14:textId="77777777" w:rsidTr="0023047C">
        <w:tc>
          <w:tcPr>
            <w:tcW w:w="9108" w:type="dxa"/>
          </w:tcPr>
          <w:p w14:paraId="4BC31543" w14:textId="77777777" w:rsidR="000A5856" w:rsidRPr="00187165" w:rsidRDefault="000A5856" w:rsidP="0023047C">
            <w:pPr>
              <w:rPr>
                <w:b/>
                <w:bCs/>
                <w:color w:val="000000" w:themeColor="text1"/>
                <w:sz w:val="22"/>
                <w:szCs w:val="22"/>
              </w:rPr>
            </w:pPr>
          </w:p>
        </w:tc>
      </w:tr>
    </w:tbl>
    <w:p w14:paraId="54EB2AD3" w14:textId="77777777" w:rsidR="000A5856" w:rsidRPr="00187165" w:rsidRDefault="000A5856" w:rsidP="000A5856">
      <w:pPr>
        <w:outlineLvl w:val="0"/>
        <w:rPr>
          <w:rFonts w:asciiTheme="minorHAnsi" w:hAnsiTheme="minorHAnsi" w:cstheme="minorHAnsi"/>
          <w:b/>
          <w:bCs/>
          <w:color w:val="000000" w:themeColor="text1"/>
        </w:rPr>
      </w:pPr>
      <w:r w:rsidRPr="00187165">
        <w:rPr>
          <w:rFonts w:asciiTheme="minorHAnsi" w:hAnsiTheme="minorHAnsi" w:cstheme="minorHAnsi"/>
          <w:b/>
          <w:bCs/>
          <w:color w:val="000000" w:themeColor="text1"/>
        </w:rPr>
        <w:t>Course Description</w:t>
      </w:r>
    </w:p>
    <w:p w14:paraId="378EC4FC" w14:textId="2F472EAE" w:rsidR="000A5856" w:rsidRDefault="00E1478F" w:rsidP="000A5856">
      <w:pPr>
        <w:outlineLvl w:val="0"/>
        <w:rPr>
          <w:rFonts w:asciiTheme="minorHAnsi" w:hAnsiTheme="minorHAnsi" w:cstheme="minorHAnsi"/>
          <w:bCs/>
          <w:color w:val="000000" w:themeColor="text1"/>
          <w:sz w:val="20"/>
          <w:szCs w:val="20"/>
        </w:rPr>
      </w:pPr>
      <w:r w:rsidRPr="00E1478F">
        <w:rPr>
          <w:rFonts w:asciiTheme="minorHAnsi" w:hAnsiTheme="minorHAnsi" w:cstheme="minorHAnsi"/>
          <w:bCs/>
          <w:color w:val="000000" w:themeColor="text1"/>
          <w:sz w:val="20"/>
          <w:szCs w:val="20"/>
        </w:rPr>
        <w:t>Covers the fundamentals of materials science and introduce students to the principles of designing with specific materials in mind.</w:t>
      </w:r>
    </w:p>
    <w:p w14:paraId="58D687DA" w14:textId="77777777" w:rsidR="00E1478F" w:rsidRPr="00187165" w:rsidRDefault="00E1478F" w:rsidP="000A5856">
      <w:pPr>
        <w:outlineLvl w:val="0"/>
        <w:rPr>
          <w:rFonts w:asciiTheme="minorHAnsi" w:hAnsiTheme="minorHAnsi" w:cstheme="minorHAnsi"/>
          <w:bCs/>
          <w:color w:val="000000" w:themeColor="text1"/>
          <w:sz w:val="20"/>
          <w:szCs w:val="20"/>
        </w:rPr>
      </w:pPr>
    </w:p>
    <w:p w14:paraId="7B27D25B" w14:textId="77777777" w:rsidR="000A5856" w:rsidRPr="00187165" w:rsidRDefault="000A5856" w:rsidP="000A5856">
      <w:pPr>
        <w:rPr>
          <w:rFonts w:asciiTheme="minorHAnsi" w:hAnsiTheme="minorHAnsi" w:cstheme="minorHAnsi"/>
          <w:color w:val="000000" w:themeColor="text1"/>
        </w:rPr>
      </w:pPr>
      <w:r w:rsidRPr="00187165">
        <w:rPr>
          <w:rFonts w:asciiTheme="minorHAnsi" w:hAnsiTheme="minorHAnsi" w:cstheme="minorHAnsi"/>
          <w:b/>
          <w:bCs/>
          <w:color w:val="000000" w:themeColor="text1"/>
        </w:rPr>
        <w:t>Learning Objectives</w:t>
      </w:r>
      <w:r w:rsidR="007A1B18" w:rsidRPr="00187165">
        <w:rPr>
          <w:rFonts w:asciiTheme="minorHAnsi" w:hAnsiTheme="minorHAnsi" w:cstheme="minorHAnsi"/>
          <w:b/>
          <w:bCs/>
          <w:color w:val="000000" w:themeColor="text1"/>
        </w:rPr>
        <w:t xml:space="preserve"> and Outcomes</w:t>
      </w:r>
    </w:p>
    <w:p w14:paraId="682A90A6" w14:textId="7696979F" w:rsidR="0038416A" w:rsidRDefault="003C1DF2"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This course is all about how to select the best material for the product that is being designed</w:t>
      </w:r>
      <w:r w:rsidR="0038416A">
        <w:rPr>
          <w:rFonts w:asciiTheme="minorHAnsi" w:hAnsiTheme="minorHAnsi" w:cstheme="minorHAnsi"/>
          <w:bCs/>
          <w:color w:val="000000" w:themeColor="text1"/>
          <w:sz w:val="20"/>
          <w:szCs w:val="20"/>
        </w:rPr>
        <w:t xml:space="preserve"> – including sustainability</w:t>
      </w:r>
      <w:r>
        <w:rPr>
          <w:rFonts w:asciiTheme="minorHAnsi" w:hAnsiTheme="minorHAnsi" w:cstheme="minorHAnsi"/>
          <w:bCs/>
          <w:color w:val="000000" w:themeColor="text1"/>
          <w:sz w:val="20"/>
          <w:szCs w:val="20"/>
        </w:rPr>
        <w:t>.</w:t>
      </w:r>
    </w:p>
    <w:p w14:paraId="41BDF2F5" w14:textId="71F39681" w:rsidR="000A5856"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materiality</w:t>
      </w:r>
      <w:r w:rsidR="00FA47DA">
        <w:rPr>
          <w:rFonts w:asciiTheme="minorHAnsi" w:hAnsiTheme="minorHAnsi" w:cstheme="minorHAnsi"/>
          <w:bCs/>
          <w:color w:val="000000" w:themeColor="text1"/>
          <w:sz w:val="20"/>
          <w:szCs w:val="20"/>
        </w:rPr>
        <w:t xml:space="preserve"> &amp; sustainability</w:t>
      </w:r>
    </w:p>
    <w:p w14:paraId="1B8E81A8" w14:textId="038738D5" w:rsidR="0038416A"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how shaping and joining affect material surfaces</w:t>
      </w:r>
    </w:p>
    <w:p w14:paraId="759C05EA" w14:textId="3F9FEE3D" w:rsidR="0038416A"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a process by which materials can be creatively selected</w:t>
      </w:r>
    </w:p>
    <w:p w14:paraId="758360AA" w14:textId="42BBE5A1" w:rsidR="0038416A"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how stress and strain affect materials</w:t>
      </w:r>
    </w:p>
    <w:p w14:paraId="3D651766" w14:textId="0A8EE4D0" w:rsidR="0038416A"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the microstructure of materials</w:t>
      </w:r>
    </w:p>
    <w:p w14:paraId="26ECC70C" w14:textId="0AA036AF" w:rsidR="0038416A" w:rsidRDefault="000F65DF"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Understand how materials can </w:t>
      </w:r>
      <w:proofErr w:type="gramStart"/>
      <w:r>
        <w:rPr>
          <w:rFonts w:asciiTheme="minorHAnsi" w:hAnsiTheme="minorHAnsi" w:cstheme="minorHAnsi"/>
          <w:bCs/>
          <w:color w:val="000000" w:themeColor="text1"/>
          <w:sz w:val="20"/>
          <w:szCs w:val="20"/>
        </w:rPr>
        <w:t>be  used</w:t>
      </w:r>
      <w:proofErr w:type="gramEnd"/>
      <w:r>
        <w:rPr>
          <w:rFonts w:asciiTheme="minorHAnsi" w:hAnsiTheme="minorHAnsi" w:cstheme="minorHAnsi"/>
          <w:bCs/>
          <w:color w:val="000000" w:themeColor="text1"/>
          <w:sz w:val="20"/>
          <w:szCs w:val="20"/>
        </w:rPr>
        <w:t xml:space="preserve"> sustainably</w:t>
      </w:r>
    </w:p>
    <w:p w14:paraId="774A14C3" w14:textId="2BE155F2" w:rsidR="000F65DF" w:rsidRDefault="000F65DF"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w:t>
      </w:r>
      <w:r w:rsidR="00FA47DA">
        <w:rPr>
          <w:rFonts w:asciiTheme="minorHAnsi" w:hAnsiTheme="minorHAnsi" w:cstheme="minorHAnsi"/>
          <w:bCs/>
          <w:color w:val="000000" w:themeColor="text1"/>
          <w:sz w:val="20"/>
          <w:szCs w:val="20"/>
        </w:rPr>
        <w:t xml:space="preserve"> material failure </w:t>
      </w:r>
    </w:p>
    <w:p w14:paraId="7EAAFBFA" w14:textId="73690A2D" w:rsidR="00FA47DA" w:rsidRDefault="00FA47D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Understand material </w:t>
      </w:r>
      <w:proofErr w:type="spellStart"/>
      <w:r>
        <w:rPr>
          <w:rFonts w:asciiTheme="minorHAnsi" w:hAnsiTheme="minorHAnsi" w:cstheme="minorHAnsi"/>
          <w:bCs/>
          <w:color w:val="000000" w:themeColor="text1"/>
          <w:sz w:val="20"/>
          <w:szCs w:val="20"/>
        </w:rPr>
        <w:t>manunfacturing</w:t>
      </w:r>
      <w:proofErr w:type="spellEnd"/>
      <w:r>
        <w:rPr>
          <w:rFonts w:asciiTheme="minorHAnsi" w:hAnsiTheme="minorHAnsi" w:cstheme="minorHAnsi"/>
          <w:bCs/>
          <w:color w:val="000000" w:themeColor="text1"/>
          <w:sz w:val="20"/>
          <w:szCs w:val="20"/>
        </w:rPr>
        <w:t xml:space="preserve"> techniques</w:t>
      </w:r>
    </w:p>
    <w:p w14:paraId="3F5E8C06" w14:textId="58D4D05B" w:rsidR="00FA47DA" w:rsidRPr="0038416A" w:rsidRDefault="00FA47DA" w:rsidP="0038416A">
      <w:pPr>
        <w:pStyle w:val="ListParagraph"/>
        <w:numPr>
          <w:ilvl w:val="0"/>
          <w:numId w:val="5"/>
        </w:numPr>
        <w:rPr>
          <w:rFonts w:asciiTheme="minorHAnsi" w:hAnsiTheme="minorHAnsi" w:cstheme="minorHAnsi"/>
          <w:bCs/>
          <w:color w:val="000000" w:themeColor="text1"/>
          <w:sz w:val="20"/>
          <w:szCs w:val="20"/>
        </w:rPr>
        <w:sectPr w:rsidR="00FA47DA" w:rsidRPr="0038416A" w:rsidSect="00307F75">
          <w:type w:val="continuous"/>
          <w:pgSz w:w="12240" w:h="15840" w:code="1"/>
          <w:pgMar w:top="1152" w:right="1728" w:bottom="1152" w:left="1728" w:header="864" w:footer="504" w:gutter="0"/>
          <w:cols w:space="720"/>
          <w:titlePg/>
          <w:docGrid w:linePitch="326"/>
        </w:sectPr>
      </w:pPr>
    </w:p>
    <w:p w14:paraId="2F1E6B42" w14:textId="77777777" w:rsidR="000A5856" w:rsidRPr="00187165" w:rsidRDefault="000A5856" w:rsidP="000A5856">
      <w:pPr>
        <w:outlineLvl w:val="0"/>
        <w:rPr>
          <w:rFonts w:asciiTheme="minorHAnsi" w:hAnsiTheme="minorHAnsi" w:cstheme="minorHAnsi"/>
          <w:bCs/>
          <w:color w:val="000000" w:themeColor="text1"/>
          <w:sz w:val="20"/>
          <w:szCs w:val="20"/>
        </w:rPr>
      </w:pPr>
    </w:p>
    <w:p w14:paraId="3D059D0A" w14:textId="01F50987" w:rsidR="000A5856" w:rsidRPr="00187165" w:rsidRDefault="000A5856" w:rsidP="000A5856">
      <w:pPr>
        <w:ind w:right="54"/>
        <w:rPr>
          <w:rFonts w:asciiTheme="minorHAnsi" w:hAnsiTheme="minorHAnsi" w:cstheme="minorHAnsi"/>
          <w:color w:val="000000" w:themeColor="text1"/>
          <w:sz w:val="20"/>
          <w:szCs w:val="20"/>
        </w:rPr>
      </w:pPr>
      <w:r w:rsidRPr="00187165">
        <w:rPr>
          <w:rFonts w:asciiTheme="minorHAnsi" w:hAnsiTheme="minorHAnsi" w:cstheme="minorHAnsi"/>
          <w:b/>
          <w:bCs/>
          <w:color w:val="000000" w:themeColor="text1"/>
          <w:szCs w:val="20"/>
        </w:rPr>
        <w:t xml:space="preserve">Prerequisite(s): </w:t>
      </w:r>
      <w:r w:rsidR="008824DB">
        <w:rPr>
          <w:rFonts w:asciiTheme="minorHAnsi" w:hAnsiTheme="minorHAnsi" w:cstheme="minorHAnsi"/>
          <w:color w:val="000000" w:themeColor="text1"/>
          <w:sz w:val="20"/>
          <w:szCs w:val="20"/>
        </w:rPr>
        <w:t>none</w:t>
      </w:r>
    </w:p>
    <w:p w14:paraId="47E230CC" w14:textId="77777777" w:rsidR="000A5856" w:rsidRPr="00187165" w:rsidRDefault="000A5856" w:rsidP="000A5856">
      <w:pPr>
        <w:outlineLvl w:val="0"/>
        <w:rPr>
          <w:rFonts w:asciiTheme="minorHAnsi" w:hAnsiTheme="minorHAnsi" w:cstheme="minorHAnsi"/>
          <w:b/>
          <w:bCs/>
          <w:color w:val="000000" w:themeColor="text1"/>
          <w:sz w:val="20"/>
          <w:szCs w:val="20"/>
        </w:rPr>
      </w:pPr>
    </w:p>
    <w:p w14:paraId="4B76D38E" w14:textId="77777777" w:rsidR="000A5856" w:rsidRPr="00187165" w:rsidRDefault="000A5856" w:rsidP="000A5856">
      <w:pPr>
        <w:outlineLvl w:val="0"/>
        <w:rPr>
          <w:rFonts w:asciiTheme="minorHAnsi" w:hAnsiTheme="minorHAnsi" w:cstheme="minorHAnsi"/>
          <w:b/>
          <w:bCs/>
          <w:color w:val="000000" w:themeColor="text1"/>
        </w:rPr>
      </w:pPr>
      <w:r w:rsidRPr="00187165">
        <w:rPr>
          <w:rFonts w:asciiTheme="minorHAnsi" w:hAnsiTheme="minorHAnsi" w:cstheme="minorHAnsi"/>
          <w:b/>
          <w:bCs/>
          <w:color w:val="000000" w:themeColor="text1"/>
        </w:rPr>
        <w:t>Required Readings and Supplementary Materials</w:t>
      </w:r>
    </w:p>
    <w:p w14:paraId="4AEAF1C7" w14:textId="47A049F5" w:rsidR="008824DB" w:rsidRPr="008824DB" w:rsidRDefault="008824DB" w:rsidP="000A5856">
      <w:pPr>
        <w:rPr>
          <w:rFonts w:asciiTheme="minorHAnsi" w:hAnsiTheme="minorHAnsi" w:cstheme="minorHAnsi"/>
          <w:b/>
          <w:bCs/>
          <w:color w:val="000000" w:themeColor="text1"/>
          <w:sz w:val="22"/>
          <w:szCs w:val="20"/>
        </w:rPr>
      </w:pPr>
      <w:r w:rsidRPr="008824DB">
        <w:rPr>
          <w:rFonts w:asciiTheme="minorHAnsi" w:hAnsiTheme="minorHAnsi" w:cstheme="minorHAnsi"/>
          <w:b/>
          <w:bCs/>
          <w:color w:val="000000" w:themeColor="text1"/>
          <w:sz w:val="22"/>
          <w:szCs w:val="20"/>
        </w:rPr>
        <w:t>Required Textbook</w:t>
      </w:r>
    </w:p>
    <w:p w14:paraId="289ED96F" w14:textId="785439B4" w:rsidR="000A5856" w:rsidRDefault="000A5856" w:rsidP="000A5856">
      <w:pPr>
        <w:rPr>
          <w:rFonts w:asciiTheme="minorHAnsi" w:hAnsiTheme="minorHAnsi" w:cstheme="minorHAnsi"/>
          <w:bCs/>
          <w:color w:val="000000" w:themeColor="text1"/>
          <w:sz w:val="20"/>
          <w:szCs w:val="20"/>
        </w:rPr>
      </w:pPr>
    </w:p>
    <w:p w14:paraId="5236992A" w14:textId="77777777" w:rsidR="001C7A5F" w:rsidRDefault="001C7A5F" w:rsidP="000A5856">
      <w:pPr>
        <w:rPr>
          <w:rFonts w:asciiTheme="minorHAnsi" w:hAnsiTheme="minorHAnsi" w:cstheme="minorHAnsi"/>
          <w:bCs/>
          <w:color w:val="000000" w:themeColor="text1"/>
          <w:sz w:val="20"/>
          <w:szCs w:val="20"/>
        </w:rPr>
      </w:pPr>
    </w:p>
    <w:p w14:paraId="4B2421A6" w14:textId="6820541D" w:rsidR="008824DB" w:rsidRPr="00413787" w:rsidRDefault="008824DB" w:rsidP="000A5856">
      <w:pPr>
        <w:rPr>
          <w:rFonts w:asciiTheme="minorHAnsi" w:hAnsiTheme="minorHAnsi" w:cstheme="minorHAnsi"/>
          <w:bCs/>
          <w:color w:val="000000" w:themeColor="text1"/>
          <w:sz w:val="22"/>
          <w:szCs w:val="20"/>
        </w:rPr>
      </w:pPr>
      <w:r w:rsidRPr="00413787">
        <w:rPr>
          <w:rFonts w:asciiTheme="minorHAnsi" w:hAnsiTheme="minorHAnsi" w:cstheme="minorHAnsi"/>
          <w:b/>
          <w:bCs/>
          <w:color w:val="000000" w:themeColor="text1"/>
          <w:sz w:val="22"/>
          <w:szCs w:val="20"/>
        </w:rPr>
        <w:t>Optional Te</w:t>
      </w:r>
      <w:r w:rsidR="00C25D28" w:rsidRPr="00413787">
        <w:rPr>
          <w:rFonts w:asciiTheme="minorHAnsi" w:hAnsiTheme="minorHAnsi" w:cstheme="minorHAnsi"/>
          <w:b/>
          <w:bCs/>
          <w:color w:val="000000" w:themeColor="text1"/>
          <w:sz w:val="22"/>
          <w:szCs w:val="20"/>
        </w:rPr>
        <w:t>xtbooks</w:t>
      </w:r>
    </w:p>
    <w:p w14:paraId="0BCD3B69" w14:textId="77777777" w:rsidR="00C25D28" w:rsidRPr="00C25D28" w:rsidRDefault="00C25D28" w:rsidP="00C25D28">
      <w:pPr>
        <w:rPr>
          <w:rFonts w:asciiTheme="minorHAnsi" w:hAnsiTheme="minorHAnsi" w:cstheme="minorHAnsi"/>
          <w:color w:val="000000" w:themeColor="text1"/>
          <w:sz w:val="20"/>
          <w:szCs w:val="20"/>
        </w:rPr>
      </w:pPr>
      <w:r w:rsidRPr="00C25D28">
        <w:rPr>
          <w:rFonts w:asciiTheme="minorHAnsi" w:hAnsiTheme="minorHAnsi" w:cstheme="minorHAnsi"/>
          <w:color w:val="000000" w:themeColor="text1"/>
          <w:sz w:val="20"/>
          <w:szCs w:val="20"/>
        </w:rPr>
        <w:lastRenderedPageBreak/>
        <w:t>Introduction to Materials Science for Engineers, James F. Shackelford, 8th edition, ISBN 978-0-13-382665-4</w:t>
      </w:r>
    </w:p>
    <w:p w14:paraId="6F71649E" w14:textId="77777777" w:rsidR="00C25D28" w:rsidRPr="00C25D28" w:rsidRDefault="00C25D28" w:rsidP="00C25D28">
      <w:pPr>
        <w:rPr>
          <w:rFonts w:asciiTheme="minorHAnsi" w:hAnsiTheme="minorHAnsi" w:cstheme="minorHAnsi"/>
          <w:color w:val="000000" w:themeColor="text1"/>
          <w:sz w:val="20"/>
          <w:szCs w:val="20"/>
        </w:rPr>
      </w:pPr>
    </w:p>
    <w:p w14:paraId="6C2DE1D4" w14:textId="77777777" w:rsidR="00C25D28" w:rsidRPr="00C25D28" w:rsidRDefault="00C25D28" w:rsidP="00C25D28">
      <w:pPr>
        <w:rPr>
          <w:rFonts w:asciiTheme="minorHAnsi" w:hAnsiTheme="minorHAnsi" w:cstheme="minorHAnsi"/>
          <w:color w:val="000000" w:themeColor="text1"/>
          <w:sz w:val="20"/>
          <w:szCs w:val="20"/>
        </w:rPr>
      </w:pPr>
      <w:r w:rsidRPr="00C25D28">
        <w:rPr>
          <w:rFonts w:asciiTheme="minorHAnsi" w:hAnsiTheme="minorHAnsi" w:cstheme="minorHAnsi"/>
          <w:color w:val="000000" w:themeColor="text1"/>
          <w:sz w:val="20"/>
          <w:szCs w:val="20"/>
        </w:rPr>
        <w:t>Sustainable Materials Processes and Production, Rob Thompson, ISBN  978-0-500-29071-2</w:t>
      </w:r>
    </w:p>
    <w:p w14:paraId="373D7987" w14:textId="77777777" w:rsidR="00C25D28" w:rsidRPr="00C25D28" w:rsidRDefault="00C25D28" w:rsidP="00C25D28">
      <w:pPr>
        <w:rPr>
          <w:rFonts w:asciiTheme="minorHAnsi" w:hAnsiTheme="minorHAnsi" w:cstheme="minorHAnsi"/>
          <w:color w:val="000000" w:themeColor="text1"/>
          <w:sz w:val="20"/>
          <w:szCs w:val="20"/>
        </w:rPr>
      </w:pPr>
    </w:p>
    <w:p w14:paraId="3B47BF5E" w14:textId="4C6BFF18" w:rsidR="00C25D28" w:rsidRPr="00C25D28" w:rsidRDefault="00C25D28" w:rsidP="00C25D28">
      <w:pPr>
        <w:rPr>
          <w:rFonts w:asciiTheme="minorHAnsi" w:hAnsiTheme="minorHAnsi" w:cstheme="minorHAnsi"/>
          <w:color w:val="000000" w:themeColor="text1"/>
          <w:sz w:val="20"/>
          <w:szCs w:val="20"/>
        </w:rPr>
      </w:pPr>
      <w:r w:rsidRPr="00C25D28">
        <w:rPr>
          <w:rFonts w:asciiTheme="minorHAnsi" w:hAnsiTheme="minorHAnsi" w:cstheme="minorHAnsi"/>
          <w:color w:val="000000" w:themeColor="text1"/>
          <w:sz w:val="20"/>
          <w:szCs w:val="20"/>
        </w:rPr>
        <w:t>Radical Matter, Kate Franklin and Caroline Till, ISBN 978-0-500-51962-2</w:t>
      </w:r>
    </w:p>
    <w:p w14:paraId="710851E9" w14:textId="25515D82" w:rsidR="000A5856" w:rsidRDefault="000A5856" w:rsidP="000A5856">
      <w:pPr>
        <w:rPr>
          <w:rFonts w:asciiTheme="minorHAnsi" w:hAnsiTheme="minorHAnsi" w:cstheme="minorHAnsi"/>
          <w:b/>
          <w:iCs/>
          <w:color w:val="000000" w:themeColor="text1"/>
          <w:sz w:val="20"/>
          <w:szCs w:val="20"/>
        </w:rPr>
      </w:pPr>
    </w:p>
    <w:p w14:paraId="7EB3207F" w14:textId="77777777" w:rsidR="001C7A5F" w:rsidRPr="008824DB" w:rsidRDefault="001C7A5F" w:rsidP="001C7A5F">
      <w:pPr>
        <w:pStyle w:val="Heading3"/>
        <w:rPr>
          <w:sz w:val="20"/>
        </w:rPr>
      </w:pPr>
      <w:r w:rsidRPr="008824DB">
        <w:rPr>
          <w:rFonts w:asciiTheme="minorHAnsi" w:eastAsiaTheme="minorHAnsi" w:hAnsiTheme="minorHAnsi" w:cstheme="minorBidi"/>
          <w:bCs/>
          <w:color w:val="auto"/>
          <w:sz w:val="20"/>
        </w:rPr>
        <w:t xml:space="preserve">Materials and Design: The Art and Science of Material Selection in Product Design, Mike </w:t>
      </w:r>
      <w:proofErr w:type="gramStart"/>
      <w:r w:rsidRPr="008824DB">
        <w:rPr>
          <w:rFonts w:asciiTheme="minorHAnsi" w:eastAsiaTheme="minorHAnsi" w:hAnsiTheme="minorHAnsi" w:cstheme="minorBidi"/>
          <w:bCs/>
          <w:color w:val="auto"/>
          <w:sz w:val="20"/>
        </w:rPr>
        <w:t>Ashby</w:t>
      </w:r>
      <w:proofErr w:type="gramEnd"/>
      <w:r w:rsidRPr="008824DB">
        <w:rPr>
          <w:rFonts w:asciiTheme="minorHAnsi" w:eastAsiaTheme="minorHAnsi" w:hAnsiTheme="minorHAnsi" w:cstheme="minorBidi"/>
          <w:bCs/>
          <w:color w:val="auto"/>
          <w:sz w:val="20"/>
        </w:rPr>
        <w:t xml:space="preserve"> and Kara Johnson, third edition, ISBN 978-0-08-098205-2.</w:t>
      </w:r>
      <w:r w:rsidRPr="008824DB">
        <w:rPr>
          <w:sz w:val="20"/>
        </w:rPr>
        <w:t xml:space="preserve"> </w:t>
      </w:r>
    </w:p>
    <w:p w14:paraId="3D7CFAED" w14:textId="77777777" w:rsidR="001C7A5F" w:rsidRDefault="001C7A5F" w:rsidP="000A5856">
      <w:pPr>
        <w:rPr>
          <w:rFonts w:asciiTheme="minorHAnsi" w:hAnsiTheme="minorHAnsi" w:cstheme="minorHAnsi"/>
          <w:b/>
          <w:iCs/>
          <w:color w:val="000000" w:themeColor="text1"/>
          <w:sz w:val="20"/>
          <w:szCs w:val="20"/>
        </w:rPr>
      </w:pPr>
    </w:p>
    <w:p w14:paraId="00F8431E" w14:textId="75F59024" w:rsidR="009470F1" w:rsidRPr="00413787" w:rsidRDefault="009470F1" w:rsidP="009470F1">
      <w:pPr>
        <w:rPr>
          <w:rFonts w:asciiTheme="minorHAnsi" w:hAnsiTheme="minorHAnsi" w:cstheme="minorHAnsi"/>
          <w:bCs/>
          <w:color w:val="000000" w:themeColor="text1"/>
          <w:sz w:val="22"/>
          <w:szCs w:val="20"/>
        </w:rPr>
      </w:pPr>
      <w:r w:rsidRPr="00413787">
        <w:rPr>
          <w:rFonts w:asciiTheme="minorHAnsi" w:hAnsiTheme="minorHAnsi" w:cstheme="minorHAnsi"/>
          <w:b/>
          <w:bCs/>
          <w:color w:val="000000" w:themeColor="text1"/>
          <w:sz w:val="22"/>
          <w:szCs w:val="20"/>
        </w:rPr>
        <w:t>Website</w:t>
      </w:r>
    </w:p>
    <w:p w14:paraId="22C0F3CD" w14:textId="29C8189E" w:rsidR="009470F1" w:rsidRPr="00C25D28" w:rsidRDefault="009470F1" w:rsidP="009470F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course material will be on Blackboard: blackboard.usc.edu</w:t>
      </w:r>
    </w:p>
    <w:p w14:paraId="2D4EE1AE" w14:textId="6E6ACBA0" w:rsidR="000A5856" w:rsidRPr="00187165" w:rsidRDefault="000A5856" w:rsidP="000A5856">
      <w:pPr>
        <w:rPr>
          <w:rFonts w:asciiTheme="minorHAnsi" w:hAnsiTheme="minorHAnsi" w:cstheme="minorHAnsi"/>
          <w:b/>
          <w:iCs/>
          <w:color w:val="000000" w:themeColor="text1"/>
        </w:rPr>
      </w:pPr>
    </w:p>
    <w:p w14:paraId="46348DF4" w14:textId="77777777" w:rsidR="000A5856" w:rsidRPr="00187165" w:rsidRDefault="000A5856" w:rsidP="000A5856">
      <w:pPr>
        <w:rPr>
          <w:rStyle w:val="tooltiptext"/>
          <w:rFonts w:asciiTheme="minorHAnsi" w:hAnsiTheme="minorHAnsi" w:cstheme="minorHAnsi"/>
          <w:b/>
          <w:iCs/>
          <w:color w:val="000000" w:themeColor="text1"/>
        </w:rPr>
      </w:pPr>
      <w:r w:rsidRPr="00187165">
        <w:rPr>
          <w:rFonts w:asciiTheme="minorHAnsi" w:hAnsiTheme="minorHAnsi" w:cstheme="minorHAnsi"/>
          <w:b/>
          <w:iCs/>
          <w:color w:val="000000" w:themeColor="text1"/>
        </w:rPr>
        <w:t>Grading Breakdown</w:t>
      </w:r>
    </w:p>
    <w:p w14:paraId="693696E4" w14:textId="77777777" w:rsidR="000A5856" w:rsidRPr="00187165" w:rsidRDefault="0057160C" w:rsidP="000A5856">
      <w:pPr>
        <w:rPr>
          <w:rStyle w:val="tooltiptext"/>
          <w:rFonts w:asciiTheme="minorHAnsi" w:hAnsiTheme="minorHAnsi" w:cstheme="minorHAnsi"/>
          <w:color w:val="000000" w:themeColor="text1"/>
          <w:sz w:val="20"/>
          <w:szCs w:val="20"/>
        </w:rPr>
      </w:pPr>
      <w:r w:rsidRPr="00187165">
        <w:rPr>
          <w:rStyle w:val="tooltiptext"/>
          <w:rFonts w:asciiTheme="minorHAnsi" w:hAnsiTheme="minorHAnsi" w:cstheme="minorHAnsi"/>
          <w:color w:val="000000" w:themeColor="text1"/>
          <w:sz w:val="20"/>
          <w:szCs w:val="20"/>
        </w:rPr>
        <w:t>Including the above detailed assignments</w:t>
      </w:r>
      <w:r w:rsidRPr="00187165">
        <w:rPr>
          <w:rFonts w:asciiTheme="minorHAnsi" w:hAnsiTheme="minorHAnsi" w:cstheme="minorHAnsi"/>
          <w:bCs/>
          <w:color w:val="000000" w:themeColor="text1"/>
          <w:sz w:val="20"/>
          <w:szCs w:val="20"/>
        </w:rPr>
        <w:t>, h</w:t>
      </w:r>
      <w:r w:rsidR="000A5856" w:rsidRPr="00187165">
        <w:rPr>
          <w:rFonts w:asciiTheme="minorHAnsi" w:hAnsiTheme="minorHAnsi" w:cstheme="minorHAnsi"/>
          <w:bCs/>
          <w:color w:val="000000" w:themeColor="text1"/>
          <w:sz w:val="20"/>
          <w:szCs w:val="20"/>
        </w:rPr>
        <w:t>ow will</w:t>
      </w:r>
      <w:r w:rsidRPr="00187165">
        <w:rPr>
          <w:rStyle w:val="tooltiptext"/>
          <w:rFonts w:asciiTheme="minorHAnsi" w:hAnsiTheme="minorHAnsi" w:cstheme="minorHAnsi"/>
          <w:color w:val="000000" w:themeColor="text1"/>
          <w:sz w:val="20"/>
          <w:szCs w:val="20"/>
        </w:rPr>
        <w:t xml:space="preserve"> students be graded overall?</w:t>
      </w:r>
      <w:r w:rsidR="000A5856" w:rsidRPr="00187165">
        <w:rPr>
          <w:rStyle w:val="tooltiptext"/>
          <w:rFonts w:asciiTheme="minorHAnsi" w:hAnsiTheme="minorHAnsi" w:cstheme="minorHAnsi"/>
          <w:color w:val="000000" w:themeColor="text1"/>
          <w:sz w:val="20"/>
          <w:szCs w:val="20"/>
        </w:rPr>
        <w:t xml:space="preserve"> Participation should be no more than 15%, unless justified for a higher amount. All must total 100%. </w:t>
      </w:r>
    </w:p>
    <w:p w14:paraId="5D0BCCFE" w14:textId="582658BA" w:rsidR="005B7DDA" w:rsidRPr="00187165" w:rsidRDefault="005B7DDA" w:rsidP="003A164E">
      <w:pPr>
        <w:rPr>
          <w:rStyle w:val="tooltiptext"/>
          <w:rFonts w:asciiTheme="minorHAnsi" w:hAnsiTheme="minorHAnsi" w:cstheme="minorHAnsi"/>
          <w:color w:val="000000" w:themeColor="text1"/>
          <w:sz w:val="20"/>
          <w:szCs w:val="20"/>
        </w:rPr>
      </w:pPr>
      <w:bookmarkStart w:id="0" w:name="_MON_1408969724"/>
      <w:bookmarkStart w:id="1" w:name="_MON_1408973715"/>
      <w:bookmarkStart w:id="2" w:name="_MON_1408973778"/>
      <w:bookmarkStart w:id="3" w:name="_MON_1408973824"/>
      <w:bookmarkStart w:id="4" w:name="_MON_1408973860"/>
      <w:bookmarkStart w:id="5" w:name="_MON_1408969065"/>
      <w:bookmarkStart w:id="6" w:name="_MON_1409031649"/>
      <w:bookmarkEnd w:id="0"/>
      <w:bookmarkEnd w:id="1"/>
      <w:bookmarkEnd w:id="2"/>
      <w:bookmarkEnd w:id="3"/>
      <w:bookmarkEnd w:id="4"/>
      <w:bookmarkEnd w:id="5"/>
      <w:bookmarkEnd w:id="6"/>
    </w:p>
    <w:tbl>
      <w:tblPr>
        <w:tblStyle w:val="TableGridLight"/>
        <w:tblW w:w="0" w:type="auto"/>
        <w:tblInd w:w="2045" w:type="dxa"/>
        <w:tblLook w:val="04A0" w:firstRow="1" w:lastRow="0" w:firstColumn="1" w:lastColumn="0" w:noHBand="0" w:noVBand="1"/>
      </w:tblPr>
      <w:tblGrid>
        <w:gridCol w:w="3500"/>
        <w:gridCol w:w="1080"/>
        <w:gridCol w:w="1354"/>
      </w:tblGrid>
      <w:tr w:rsidR="005B7DDA" w:rsidRPr="00187165" w14:paraId="3989D1A7" w14:textId="77777777" w:rsidTr="001C27EC">
        <w:trPr>
          <w:trHeight w:val="256"/>
        </w:trPr>
        <w:tc>
          <w:tcPr>
            <w:tcW w:w="3500" w:type="dxa"/>
          </w:tcPr>
          <w:p w14:paraId="28C4237C" w14:textId="77777777"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Assignment</w:t>
            </w:r>
          </w:p>
        </w:tc>
        <w:tc>
          <w:tcPr>
            <w:tcW w:w="1080" w:type="dxa"/>
          </w:tcPr>
          <w:p w14:paraId="07922584" w14:textId="77777777"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Points</w:t>
            </w:r>
          </w:p>
        </w:tc>
        <w:tc>
          <w:tcPr>
            <w:tcW w:w="1354" w:type="dxa"/>
          </w:tcPr>
          <w:p w14:paraId="0CB5E7C9" w14:textId="77777777"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 of Grade</w:t>
            </w:r>
          </w:p>
        </w:tc>
      </w:tr>
      <w:tr w:rsidR="005B7DDA" w:rsidRPr="00187165" w14:paraId="48BFEE18" w14:textId="77777777" w:rsidTr="001C27EC">
        <w:trPr>
          <w:trHeight w:val="256"/>
        </w:trPr>
        <w:tc>
          <w:tcPr>
            <w:tcW w:w="3500" w:type="dxa"/>
          </w:tcPr>
          <w:p w14:paraId="445FA910" w14:textId="1E23D838" w:rsidR="005B7DDA" w:rsidRPr="00187165" w:rsidRDefault="00E1478F"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Assignments</w:t>
            </w:r>
            <w:r w:rsidR="008F4EEC">
              <w:rPr>
                <w:rStyle w:val="tooltiptext"/>
                <w:rFonts w:asciiTheme="minorHAnsi" w:hAnsiTheme="minorHAnsi" w:cstheme="minorHAnsi"/>
                <w:color w:val="000000" w:themeColor="text1"/>
                <w:sz w:val="22"/>
                <w:szCs w:val="22"/>
              </w:rPr>
              <w:t xml:space="preserve"> (4)</w:t>
            </w:r>
          </w:p>
        </w:tc>
        <w:tc>
          <w:tcPr>
            <w:tcW w:w="1080" w:type="dxa"/>
          </w:tcPr>
          <w:p w14:paraId="24E5AD7F" w14:textId="196F1C01" w:rsidR="005B7DDA" w:rsidRPr="00187165" w:rsidRDefault="00E1478F"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400</w:t>
            </w:r>
          </w:p>
        </w:tc>
        <w:tc>
          <w:tcPr>
            <w:tcW w:w="1354" w:type="dxa"/>
          </w:tcPr>
          <w:p w14:paraId="1A3D9D15" w14:textId="5C99F46D" w:rsidR="005B7DDA" w:rsidRPr="00187165" w:rsidRDefault="008F4EEC"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4</w:t>
            </w:r>
            <w:r w:rsidR="00E1478F">
              <w:rPr>
                <w:rStyle w:val="tooltiptext"/>
                <w:rFonts w:asciiTheme="minorHAnsi" w:hAnsiTheme="minorHAnsi" w:cstheme="minorHAnsi"/>
                <w:color w:val="000000" w:themeColor="text1"/>
                <w:sz w:val="22"/>
                <w:szCs w:val="22"/>
              </w:rPr>
              <w:t>0%</w:t>
            </w:r>
          </w:p>
        </w:tc>
      </w:tr>
      <w:tr w:rsidR="005B7DDA" w:rsidRPr="00187165" w14:paraId="365B5EC8" w14:textId="77777777" w:rsidTr="001C27EC">
        <w:trPr>
          <w:trHeight w:val="256"/>
        </w:trPr>
        <w:tc>
          <w:tcPr>
            <w:tcW w:w="3500" w:type="dxa"/>
          </w:tcPr>
          <w:p w14:paraId="061DE2CB" w14:textId="3034EA61" w:rsidR="005B7DDA" w:rsidRPr="00187165" w:rsidRDefault="00E1478F"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Final Project</w:t>
            </w:r>
          </w:p>
        </w:tc>
        <w:tc>
          <w:tcPr>
            <w:tcW w:w="1080" w:type="dxa"/>
          </w:tcPr>
          <w:p w14:paraId="43923194" w14:textId="4B27E70E" w:rsidR="005B7DDA" w:rsidRPr="00187165" w:rsidRDefault="00E1478F"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200</w:t>
            </w:r>
          </w:p>
        </w:tc>
        <w:tc>
          <w:tcPr>
            <w:tcW w:w="1354" w:type="dxa"/>
          </w:tcPr>
          <w:p w14:paraId="5A84DE92" w14:textId="45B96B04" w:rsidR="005B7DDA" w:rsidRPr="00187165" w:rsidRDefault="001C27EC"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5</w:t>
            </w:r>
            <w:r w:rsidR="00E1478F">
              <w:rPr>
                <w:rStyle w:val="tooltiptext"/>
                <w:rFonts w:asciiTheme="minorHAnsi" w:hAnsiTheme="minorHAnsi" w:cstheme="minorHAnsi"/>
                <w:color w:val="000000" w:themeColor="text1"/>
                <w:sz w:val="22"/>
                <w:szCs w:val="22"/>
              </w:rPr>
              <w:t>0%</w:t>
            </w:r>
          </w:p>
        </w:tc>
      </w:tr>
      <w:tr w:rsidR="00E20B5E" w:rsidRPr="00187165" w14:paraId="1D7E084D" w14:textId="77777777" w:rsidTr="001C27EC">
        <w:trPr>
          <w:trHeight w:val="256"/>
        </w:trPr>
        <w:tc>
          <w:tcPr>
            <w:tcW w:w="3500" w:type="dxa"/>
          </w:tcPr>
          <w:p w14:paraId="0561E997" w14:textId="6FD7B8CB" w:rsidR="00E20B5E" w:rsidRDefault="00E20B5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Participation/Discussion/Attendance</w:t>
            </w:r>
          </w:p>
        </w:tc>
        <w:tc>
          <w:tcPr>
            <w:tcW w:w="1080" w:type="dxa"/>
          </w:tcPr>
          <w:p w14:paraId="184AFA3C" w14:textId="332C8C12" w:rsidR="00E20B5E" w:rsidRDefault="00E20B5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100</w:t>
            </w:r>
          </w:p>
        </w:tc>
        <w:tc>
          <w:tcPr>
            <w:tcW w:w="1354" w:type="dxa"/>
          </w:tcPr>
          <w:p w14:paraId="0F6E8201" w14:textId="4F065B7D" w:rsidR="00E20B5E" w:rsidRDefault="00E20B5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w:t>
            </w:r>
          </w:p>
        </w:tc>
      </w:tr>
      <w:tr w:rsidR="001C27EC" w:rsidRPr="00187165" w14:paraId="54D28657" w14:textId="77777777" w:rsidTr="001C27EC">
        <w:trPr>
          <w:gridAfter w:val="2"/>
          <w:wAfter w:w="2434" w:type="dxa"/>
          <w:trHeight w:val="256"/>
        </w:trPr>
        <w:tc>
          <w:tcPr>
            <w:tcW w:w="3500" w:type="dxa"/>
          </w:tcPr>
          <w:p w14:paraId="4E8C3FF5" w14:textId="1E8F2507" w:rsidR="001C27EC" w:rsidRDefault="001C27EC" w:rsidP="00AE3DB2">
            <w:pPr>
              <w:rPr>
                <w:rStyle w:val="tooltiptext"/>
                <w:rFonts w:asciiTheme="minorHAnsi" w:hAnsiTheme="minorHAnsi" w:cstheme="minorHAnsi"/>
                <w:color w:val="000000" w:themeColor="text1"/>
                <w:sz w:val="22"/>
                <w:szCs w:val="22"/>
              </w:rPr>
            </w:pPr>
          </w:p>
        </w:tc>
      </w:tr>
    </w:tbl>
    <w:p w14:paraId="3FDF4C7D" w14:textId="77777777" w:rsidR="005B7DDA" w:rsidRPr="00187165" w:rsidRDefault="005B7DDA" w:rsidP="000A5856">
      <w:pPr>
        <w:ind w:left="1440"/>
        <w:rPr>
          <w:rStyle w:val="tooltiptext"/>
          <w:rFonts w:asciiTheme="minorHAnsi" w:hAnsiTheme="minorHAnsi" w:cstheme="minorHAnsi"/>
          <w:color w:val="000000" w:themeColor="text1"/>
          <w:sz w:val="20"/>
          <w:szCs w:val="20"/>
        </w:rPr>
      </w:pPr>
    </w:p>
    <w:p w14:paraId="17743949" w14:textId="18C0CABB" w:rsidR="000A5856" w:rsidRPr="00187165" w:rsidRDefault="00413787" w:rsidP="000A5856">
      <w:pPr>
        <w:rPr>
          <w:rStyle w:val="tooltiptext"/>
          <w:rFonts w:asciiTheme="minorHAnsi" w:hAnsiTheme="minorHAnsi" w:cstheme="minorHAnsi"/>
          <w:b/>
          <w:color w:val="000000" w:themeColor="text1"/>
          <w:szCs w:val="20"/>
        </w:rPr>
      </w:pPr>
      <w:r>
        <w:rPr>
          <w:rStyle w:val="tooltiptext"/>
          <w:rFonts w:asciiTheme="minorHAnsi" w:hAnsiTheme="minorHAnsi" w:cstheme="minorHAnsi"/>
          <w:b/>
          <w:color w:val="000000" w:themeColor="text1"/>
          <w:szCs w:val="20"/>
        </w:rPr>
        <w:t>Grading Scale</w:t>
      </w:r>
    </w:p>
    <w:p w14:paraId="60C6571F" w14:textId="77777777" w:rsidR="000A5856" w:rsidRPr="00187165" w:rsidRDefault="000A5856" w:rsidP="000A5856">
      <w:pPr>
        <w:rPr>
          <w:rFonts w:asciiTheme="minorHAnsi" w:hAnsiTheme="minorHAnsi"/>
          <w:bCs/>
          <w:color w:val="000000" w:themeColor="text1"/>
          <w:sz w:val="20"/>
          <w:szCs w:val="20"/>
        </w:rPr>
      </w:pPr>
      <w:r w:rsidRPr="00187165">
        <w:rPr>
          <w:rFonts w:asciiTheme="minorHAnsi" w:hAnsiTheme="minorHAnsi"/>
          <w:color w:val="000000" w:themeColor="text1"/>
          <w:sz w:val="20"/>
          <w:szCs w:val="20"/>
        </w:rPr>
        <w:t xml:space="preserve">Course final grades will be determined using the following scale </w:t>
      </w:r>
    </w:p>
    <w:p w14:paraId="3409238B" w14:textId="4F5A68F5"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A</w:t>
      </w:r>
      <w:r w:rsidRPr="00187165">
        <w:rPr>
          <w:rFonts w:asciiTheme="minorHAnsi" w:hAnsiTheme="minorHAnsi"/>
          <w:color w:val="000000" w:themeColor="text1"/>
          <w:sz w:val="20"/>
          <w:szCs w:val="20"/>
        </w:rPr>
        <w:tab/>
        <w:t>9</w:t>
      </w:r>
      <w:r w:rsidR="00614578">
        <w:rPr>
          <w:rFonts w:asciiTheme="minorHAnsi" w:hAnsiTheme="minorHAnsi"/>
          <w:color w:val="000000" w:themeColor="text1"/>
          <w:sz w:val="20"/>
          <w:szCs w:val="20"/>
        </w:rPr>
        <w:t>4</w:t>
      </w:r>
      <w:r w:rsidRPr="00187165">
        <w:rPr>
          <w:rFonts w:asciiTheme="minorHAnsi" w:hAnsiTheme="minorHAnsi"/>
          <w:color w:val="000000" w:themeColor="text1"/>
          <w:sz w:val="20"/>
          <w:szCs w:val="20"/>
        </w:rPr>
        <w:t>-100</w:t>
      </w:r>
    </w:p>
    <w:p w14:paraId="5DA558D2" w14:textId="43AD06B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A-</w:t>
      </w:r>
      <w:r w:rsidRPr="00187165">
        <w:rPr>
          <w:rFonts w:asciiTheme="minorHAnsi" w:hAnsiTheme="minorHAnsi"/>
          <w:color w:val="000000" w:themeColor="text1"/>
          <w:sz w:val="20"/>
          <w:szCs w:val="20"/>
        </w:rPr>
        <w:tab/>
        <w:t>90-9</w:t>
      </w:r>
      <w:r w:rsidR="00614578">
        <w:rPr>
          <w:rFonts w:asciiTheme="minorHAnsi" w:hAnsiTheme="minorHAnsi"/>
          <w:color w:val="000000" w:themeColor="text1"/>
          <w:sz w:val="20"/>
          <w:szCs w:val="20"/>
        </w:rPr>
        <w:t>3</w:t>
      </w:r>
    </w:p>
    <w:p w14:paraId="2B4D5B83" w14:textId="73330D81"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t>8</w:t>
      </w:r>
      <w:r w:rsidR="00891CB9">
        <w:rPr>
          <w:rFonts w:asciiTheme="minorHAnsi" w:hAnsiTheme="minorHAnsi"/>
          <w:color w:val="000000" w:themeColor="text1"/>
          <w:sz w:val="20"/>
          <w:szCs w:val="20"/>
        </w:rPr>
        <w:t>5</w:t>
      </w:r>
      <w:r w:rsidRPr="00187165">
        <w:rPr>
          <w:rFonts w:asciiTheme="minorHAnsi" w:hAnsiTheme="minorHAnsi"/>
          <w:color w:val="000000" w:themeColor="text1"/>
          <w:sz w:val="20"/>
          <w:szCs w:val="20"/>
        </w:rPr>
        <w:t>-89</w:t>
      </w:r>
    </w:p>
    <w:p w14:paraId="51BC87A8" w14:textId="00504FBE"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80</w:t>
      </w:r>
      <w:r w:rsidRPr="00187165">
        <w:rPr>
          <w:rFonts w:asciiTheme="minorHAnsi" w:hAnsiTheme="minorHAnsi"/>
          <w:color w:val="000000" w:themeColor="text1"/>
          <w:sz w:val="20"/>
          <w:szCs w:val="20"/>
        </w:rPr>
        <w:t>-8</w:t>
      </w:r>
      <w:r w:rsidR="00891CB9">
        <w:rPr>
          <w:rFonts w:asciiTheme="minorHAnsi" w:hAnsiTheme="minorHAnsi"/>
          <w:color w:val="000000" w:themeColor="text1"/>
          <w:sz w:val="20"/>
          <w:szCs w:val="20"/>
        </w:rPr>
        <w:t>4</w:t>
      </w:r>
    </w:p>
    <w:p w14:paraId="48AD146B" w14:textId="0DEA3B1A"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76</w:t>
      </w:r>
      <w:r w:rsidRPr="00187165">
        <w:rPr>
          <w:rFonts w:asciiTheme="minorHAnsi" w:hAnsiTheme="minorHAnsi"/>
          <w:color w:val="000000" w:themeColor="text1"/>
          <w:sz w:val="20"/>
          <w:szCs w:val="20"/>
        </w:rPr>
        <w:t>-8</w:t>
      </w:r>
      <w:r w:rsidR="00891CB9">
        <w:rPr>
          <w:rFonts w:asciiTheme="minorHAnsi" w:hAnsiTheme="minorHAnsi"/>
          <w:color w:val="000000" w:themeColor="text1"/>
          <w:sz w:val="20"/>
          <w:szCs w:val="20"/>
        </w:rPr>
        <w:t>0</w:t>
      </w:r>
    </w:p>
    <w:p w14:paraId="32F5254A" w14:textId="65EA4299"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t>7</w:t>
      </w:r>
      <w:r w:rsidR="00891CB9">
        <w:rPr>
          <w:rFonts w:asciiTheme="minorHAnsi" w:hAnsiTheme="minorHAnsi"/>
          <w:color w:val="000000" w:themeColor="text1"/>
          <w:sz w:val="20"/>
          <w:szCs w:val="20"/>
        </w:rPr>
        <w:t>0</w:t>
      </w:r>
      <w:r w:rsidRPr="00187165">
        <w:rPr>
          <w:rFonts w:asciiTheme="minorHAnsi" w:hAnsiTheme="minorHAnsi"/>
          <w:color w:val="000000" w:themeColor="text1"/>
          <w:sz w:val="20"/>
          <w:szCs w:val="20"/>
        </w:rPr>
        <w:t>-7</w:t>
      </w:r>
      <w:r w:rsidR="00891CB9">
        <w:rPr>
          <w:rFonts w:asciiTheme="minorHAnsi" w:hAnsiTheme="minorHAnsi"/>
          <w:color w:val="000000" w:themeColor="text1"/>
          <w:sz w:val="20"/>
          <w:szCs w:val="20"/>
        </w:rPr>
        <w:t>5</w:t>
      </w:r>
    </w:p>
    <w:p w14:paraId="01A44840" w14:textId="09AA1043"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65</w:t>
      </w:r>
      <w:r w:rsidRPr="00187165">
        <w:rPr>
          <w:rFonts w:asciiTheme="minorHAnsi" w:hAnsiTheme="minorHAnsi"/>
          <w:color w:val="000000" w:themeColor="text1"/>
          <w:sz w:val="20"/>
          <w:szCs w:val="20"/>
        </w:rPr>
        <w:t>-</w:t>
      </w:r>
      <w:r w:rsidR="00891CB9">
        <w:rPr>
          <w:rFonts w:asciiTheme="minorHAnsi" w:hAnsiTheme="minorHAnsi"/>
          <w:color w:val="000000" w:themeColor="text1"/>
          <w:sz w:val="20"/>
          <w:szCs w:val="20"/>
        </w:rPr>
        <w:t>69</w:t>
      </w:r>
    </w:p>
    <w:p w14:paraId="0C8D394F" w14:textId="5A98ABBA"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60</w:t>
      </w:r>
      <w:r w:rsidRPr="00187165">
        <w:rPr>
          <w:rFonts w:asciiTheme="minorHAnsi" w:hAnsiTheme="minorHAnsi"/>
          <w:color w:val="000000" w:themeColor="text1"/>
          <w:sz w:val="20"/>
          <w:szCs w:val="20"/>
        </w:rPr>
        <w:t>-</w:t>
      </w:r>
      <w:r w:rsidR="00891CB9">
        <w:rPr>
          <w:rFonts w:asciiTheme="minorHAnsi" w:hAnsiTheme="minorHAnsi"/>
          <w:color w:val="000000" w:themeColor="text1"/>
          <w:sz w:val="20"/>
          <w:szCs w:val="20"/>
        </w:rPr>
        <w:t>64</w:t>
      </w:r>
    </w:p>
    <w:p w14:paraId="20DC32C7" w14:textId="144D0AE3"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D</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51</w:t>
      </w:r>
      <w:r w:rsidRPr="00187165">
        <w:rPr>
          <w:rFonts w:asciiTheme="minorHAnsi" w:hAnsiTheme="minorHAnsi"/>
          <w:color w:val="000000" w:themeColor="text1"/>
          <w:sz w:val="20"/>
          <w:szCs w:val="20"/>
        </w:rPr>
        <w:t>-</w:t>
      </w:r>
      <w:r w:rsidR="00891CB9">
        <w:rPr>
          <w:rFonts w:asciiTheme="minorHAnsi" w:hAnsiTheme="minorHAnsi"/>
          <w:color w:val="000000" w:themeColor="text1"/>
          <w:sz w:val="20"/>
          <w:szCs w:val="20"/>
        </w:rPr>
        <w:t>59</w:t>
      </w:r>
    </w:p>
    <w:p w14:paraId="7673EB4C" w14:textId="2FE4D33A" w:rsidR="000A5856" w:rsidRPr="00187165" w:rsidRDefault="000A5856" w:rsidP="000A5856">
      <w:pPr>
        <w:rPr>
          <w:rStyle w:val="tooltiptext"/>
          <w:rFonts w:asciiTheme="minorHAnsi" w:hAnsiTheme="minorHAnsi"/>
          <w:color w:val="000000" w:themeColor="text1"/>
          <w:sz w:val="20"/>
          <w:szCs w:val="20"/>
        </w:rPr>
      </w:pPr>
      <w:r w:rsidRPr="00187165">
        <w:rPr>
          <w:rFonts w:asciiTheme="minorHAnsi" w:hAnsiTheme="minorHAnsi"/>
          <w:color w:val="000000" w:themeColor="text1"/>
          <w:sz w:val="20"/>
          <w:szCs w:val="20"/>
        </w:rPr>
        <w:t>F</w:t>
      </w:r>
      <w:r w:rsidRPr="00187165">
        <w:rPr>
          <w:rFonts w:asciiTheme="minorHAnsi" w:hAnsiTheme="minorHAnsi"/>
          <w:color w:val="000000" w:themeColor="text1"/>
          <w:sz w:val="20"/>
          <w:szCs w:val="20"/>
        </w:rPr>
        <w:tab/>
        <w:t>5</w:t>
      </w:r>
      <w:r w:rsidR="00891CB9">
        <w:rPr>
          <w:rFonts w:asciiTheme="minorHAnsi" w:hAnsiTheme="minorHAnsi"/>
          <w:color w:val="000000" w:themeColor="text1"/>
          <w:sz w:val="20"/>
          <w:szCs w:val="20"/>
        </w:rPr>
        <w:t>0</w:t>
      </w:r>
      <w:r w:rsidRPr="00187165">
        <w:rPr>
          <w:rFonts w:asciiTheme="minorHAnsi" w:hAnsiTheme="minorHAnsi"/>
          <w:color w:val="000000" w:themeColor="text1"/>
          <w:sz w:val="20"/>
          <w:szCs w:val="20"/>
        </w:rPr>
        <w:t xml:space="preserve"> and below</w:t>
      </w:r>
    </w:p>
    <w:p w14:paraId="5816C5E2" w14:textId="77777777" w:rsidR="000A5856" w:rsidRPr="00187165" w:rsidRDefault="000A5856" w:rsidP="000A5856">
      <w:pPr>
        <w:autoSpaceDE w:val="0"/>
        <w:autoSpaceDN w:val="0"/>
        <w:adjustRightInd w:val="0"/>
        <w:rPr>
          <w:rFonts w:asciiTheme="minorHAnsi" w:hAnsiTheme="minorHAnsi" w:cstheme="minorHAnsi"/>
          <w:b/>
          <w:color w:val="000000" w:themeColor="text1"/>
          <w:sz w:val="20"/>
          <w:szCs w:val="20"/>
          <w:u w:val="single"/>
        </w:rPr>
      </w:pPr>
    </w:p>
    <w:p w14:paraId="05134862" w14:textId="77777777" w:rsidR="0057160C" w:rsidRPr="00187165" w:rsidRDefault="0057160C" w:rsidP="000A5856">
      <w:pPr>
        <w:autoSpaceDE w:val="0"/>
        <w:autoSpaceDN w:val="0"/>
        <w:adjustRightInd w:val="0"/>
        <w:rPr>
          <w:rFonts w:asciiTheme="minorHAnsi" w:hAnsiTheme="minorHAnsi" w:cstheme="minorHAnsi"/>
          <w:color w:val="000000" w:themeColor="text1"/>
          <w:sz w:val="20"/>
          <w:szCs w:val="20"/>
        </w:rPr>
      </w:pPr>
      <w:r w:rsidRPr="00187165">
        <w:rPr>
          <w:rFonts w:asciiTheme="minorHAnsi" w:hAnsiTheme="minorHAnsi" w:cstheme="minorHAnsi"/>
          <w:b/>
          <w:color w:val="000000" w:themeColor="text1"/>
        </w:rPr>
        <w:t>Assignment Submission Policy</w:t>
      </w:r>
    </w:p>
    <w:p w14:paraId="4FCC9A83" w14:textId="10DB11F2" w:rsidR="000A5856" w:rsidRPr="00187165" w:rsidRDefault="00E1478F"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assignments are to be submitted through Blackboard. The format of the course does not allow for late assignments. Late assignments will not be graded, unless you receive prior permission from the instructor.</w:t>
      </w:r>
    </w:p>
    <w:p w14:paraId="7750754B" w14:textId="77777777" w:rsidR="0057160C" w:rsidRPr="00187165" w:rsidRDefault="0057160C" w:rsidP="000A5856">
      <w:pPr>
        <w:autoSpaceDE w:val="0"/>
        <w:autoSpaceDN w:val="0"/>
        <w:adjustRightInd w:val="0"/>
        <w:rPr>
          <w:rFonts w:asciiTheme="minorHAnsi" w:hAnsiTheme="minorHAnsi" w:cstheme="minorHAnsi"/>
          <w:color w:val="000000" w:themeColor="text1"/>
          <w:sz w:val="20"/>
          <w:szCs w:val="20"/>
        </w:rPr>
      </w:pPr>
    </w:p>
    <w:p w14:paraId="64B0B90D" w14:textId="77777777" w:rsidR="0057160C" w:rsidRPr="00187165" w:rsidRDefault="0057160C" w:rsidP="0057160C">
      <w:pPr>
        <w:autoSpaceDE w:val="0"/>
        <w:autoSpaceDN w:val="0"/>
        <w:adjustRightInd w:val="0"/>
        <w:rPr>
          <w:rFonts w:asciiTheme="minorHAnsi" w:hAnsiTheme="minorHAnsi" w:cstheme="minorHAnsi"/>
          <w:b/>
          <w:color w:val="000000" w:themeColor="text1"/>
        </w:rPr>
      </w:pPr>
      <w:r w:rsidRPr="00187165">
        <w:rPr>
          <w:rFonts w:asciiTheme="minorHAnsi" w:hAnsiTheme="minorHAnsi" w:cstheme="minorHAnsi"/>
          <w:b/>
          <w:color w:val="000000" w:themeColor="text1"/>
        </w:rPr>
        <w:t>Grading Timeline</w:t>
      </w:r>
    </w:p>
    <w:p w14:paraId="6AB81CD5" w14:textId="30399635" w:rsidR="0057160C" w:rsidRDefault="00E1478F"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My plan is to have all assignments graded within one week of the due date.</w:t>
      </w:r>
    </w:p>
    <w:p w14:paraId="7C9548FE" w14:textId="061E3316" w:rsidR="00563F57" w:rsidRDefault="00563F57" w:rsidP="000A5856">
      <w:pPr>
        <w:autoSpaceDE w:val="0"/>
        <w:autoSpaceDN w:val="0"/>
        <w:adjustRightInd w:val="0"/>
        <w:rPr>
          <w:rFonts w:asciiTheme="minorHAnsi" w:hAnsiTheme="minorHAnsi" w:cstheme="minorHAnsi"/>
          <w:b/>
          <w:color w:val="000000" w:themeColor="text1"/>
        </w:rPr>
      </w:pPr>
    </w:p>
    <w:p w14:paraId="4F9A7B61" w14:textId="05618CBF" w:rsidR="00563F57" w:rsidRDefault="002E0048"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Academy </w:t>
      </w:r>
      <w:r w:rsidR="00563F57">
        <w:rPr>
          <w:rFonts w:asciiTheme="minorHAnsi" w:hAnsiTheme="minorHAnsi" w:cstheme="minorHAnsi"/>
          <w:b/>
          <w:color w:val="000000" w:themeColor="text1"/>
        </w:rPr>
        <w:t>Attendance Policy</w:t>
      </w:r>
    </w:p>
    <w:p w14:paraId="67A262D8" w14:textId="77777777" w:rsidR="00563F57" w:rsidRPr="002E0048" w:rsidRDefault="00563F57" w:rsidP="00563F57">
      <w:pPr>
        <w:pStyle w:val="NormalWeb"/>
        <w:spacing w:before="0" w:beforeAutospacing="0" w:after="0" w:afterAutospacing="0"/>
        <w:textAlignment w:val="baseline"/>
        <w:rPr>
          <w:rFonts w:ascii="Noto Sans Symbols" w:hAnsi="Noto Sans Symbols"/>
          <w:color w:val="000000"/>
          <w:sz w:val="20"/>
          <w:szCs w:val="20"/>
        </w:rPr>
      </w:pPr>
      <w:r w:rsidRPr="002E0048">
        <w:rPr>
          <w:rFonts w:ascii="Calibri" w:hAnsi="Calibri"/>
          <w:color w:val="000000"/>
          <w:sz w:val="20"/>
          <w:szCs w:val="20"/>
        </w:rPr>
        <w:t xml:space="preserve">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w:t>
      </w:r>
      <w:proofErr w:type="spellStart"/>
      <w:r w:rsidRPr="002E0048">
        <w:rPr>
          <w:rFonts w:ascii="Calibri" w:hAnsi="Calibri"/>
          <w:color w:val="000000"/>
          <w:sz w:val="20"/>
          <w:szCs w:val="20"/>
        </w:rPr>
        <w:t>tardies</w:t>
      </w:r>
      <w:proofErr w:type="spellEnd"/>
      <w:r w:rsidRPr="002E0048">
        <w:rPr>
          <w:rFonts w:ascii="Calibri" w:hAnsi="Calibri"/>
          <w:color w:val="000000"/>
          <w:sz w:val="20"/>
          <w:szCs w:val="20"/>
        </w:rPr>
        <w:t xml:space="preserve"> will equal a full course absence.</w:t>
      </w:r>
    </w:p>
    <w:p w14:paraId="5BB6E197" w14:textId="30BF6978"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lastRenderedPageBreak/>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3A3DFD0E" w14:textId="777777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p>
    <w:p w14:paraId="11F957FE" w14:textId="7721E1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Automatically excused absences normally many not be used for quiz, exam or presentation days.  Using an excused absence for a quiz, exam or presentation, such as in the case of sudden illness or other emergency, is at the discretion of the instructor.</w:t>
      </w:r>
    </w:p>
    <w:p w14:paraId="69D39B32" w14:textId="777777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p>
    <w:p w14:paraId="25B16199" w14:textId="77777777" w:rsidR="00563F57" w:rsidRPr="00563F57"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In the case of prolonged illness, family emergencies, or other unforeseen serious issues, the student should contact the instructor to arrange for accommodation. Accommodation may also be made for essential professional or career-related events or opportunities.  All accommodations remain at the discretion of the instructor, and appropriate documentation may be required.</w:t>
      </w:r>
    </w:p>
    <w:p w14:paraId="17487903" w14:textId="77777777" w:rsidR="00563F57" w:rsidRDefault="00563F57" w:rsidP="000A5856">
      <w:pPr>
        <w:autoSpaceDE w:val="0"/>
        <w:autoSpaceDN w:val="0"/>
        <w:adjustRightInd w:val="0"/>
        <w:rPr>
          <w:rFonts w:asciiTheme="minorHAnsi" w:hAnsiTheme="minorHAnsi" w:cstheme="minorHAnsi"/>
          <w:b/>
          <w:color w:val="000000" w:themeColor="text1"/>
        </w:rPr>
      </w:pPr>
    </w:p>
    <w:p w14:paraId="3B23552F" w14:textId="085BD1B6" w:rsidR="00E1478F" w:rsidRPr="00E1478F" w:rsidRDefault="00E1478F" w:rsidP="00E1478F">
      <w:pPr>
        <w:outlineLvl w:val="0"/>
        <w:rPr>
          <w:rFonts w:asciiTheme="minorHAnsi" w:hAnsiTheme="minorHAnsi" w:cstheme="minorHAnsi"/>
          <w:b/>
          <w:bCs/>
          <w:color w:val="000000" w:themeColor="text1"/>
        </w:rPr>
      </w:pPr>
      <w:r w:rsidRPr="00E1478F">
        <w:rPr>
          <w:rFonts w:asciiTheme="minorHAnsi" w:hAnsiTheme="minorHAnsi" w:cstheme="minorHAnsi"/>
          <w:b/>
          <w:bCs/>
          <w:color w:val="000000" w:themeColor="text1"/>
        </w:rPr>
        <w:t>Academic Conduct</w:t>
      </w:r>
    </w:p>
    <w:p w14:paraId="5587BE1F" w14:textId="77777777" w:rsidR="00E1478F" w:rsidRPr="00413787" w:rsidRDefault="00E1478F" w:rsidP="00E1478F">
      <w:pPr>
        <w:outlineLvl w:val="0"/>
        <w:rPr>
          <w:rFonts w:asciiTheme="minorHAnsi" w:hAnsiTheme="minorHAnsi" w:cstheme="minorHAnsi"/>
          <w:bCs/>
          <w:color w:val="000000" w:themeColor="text1"/>
          <w:sz w:val="20"/>
        </w:rPr>
      </w:pPr>
      <w:r w:rsidRPr="00413787">
        <w:rPr>
          <w:rFonts w:asciiTheme="minorHAnsi" w:hAnsiTheme="minorHAnsi" w:cstheme="minorHAnsi"/>
          <w:bCs/>
          <w:color w:val="000000" w:themeColor="text1"/>
          <w:sz w:val="20"/>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w:t>
      </w:r>
    </w:p>
    <w:p w14:paraId="53958121" w14:textId="77777777" w:rsidR="00E1478F" w:rsidRPr="00413787" w:rsidRDefault="00E1478F" w:rsidP="00E1478F">
      <w:pPr>
        <w:outlineLvl w:val="0"/>
        <w:rPr>
          <w:rFonts w:asciiTheme="minorHAnsi" w:hAnsiTheme="minorHAnsi" w:cstheme="minorHAnsi"/>
          <w:bCs/>
          <w:color w:val="000000" w:themeColor="text1"/>
          <w:sz w:val="20"/>
        </w:rPr>
      </w:pPr>
    </w:p>
    <w:p w14:paraId="55505415" w14:textId="376A1C51" w:rsidR="00E1478F" w:rsidRPr="00413787" w:rsidRDefault="00E1478F" w:rsidP="00E1478F">
      <w:pPr>
        <w:outlineLvl w:val="0"/>
        <w:rPr>
          <w:rFonts w:asciiTheme="minorHAnsi" w:hAnsiTheme="minorHAnsi" w:cstheme="minorHAnsi"/>
          <w:bCs/>
          <w:color w:val="000000" w:themeColor="text1"/>
          <w:sz w:val="20"/>
        </w:rPr>
      </w:pPr>
      <w:proofErr w:type="spellStart"/>
      <w:r w:rsidRPr="00413787">
        <w:rPr>
          <w:rFonts w:asciiTheme="minorHAnsi" w:hAnsiTheme="minorHAnsi" w:cstheme="minorHAnsi"/>
          <w:bCs/>
          <w:color w:val="000000" w:themeColor="text1"/>
          <w:sz w:val="20"/>
        </w:rPr>
        <w:t>SCampus</w:t>
      </w:r>
      <w:proofErr w:type="spellEnd"/>
      <w:r w:rsidRPr="00413787">
        <w:rPr>
          <w:rFonts w:asciiTheme="minorHAnsi" w:hAnsiTheme="minorHAnsi" w:cstheme="minorHAnsi"/>
          <w:bCs/>
          <w:color w:val="000000" w:themeColor="text1"/>
          <w:sz w:val="20"/>
        </w:rPr>
        <w:t xml:space="preserve"> is USC’s Student Guide to Policies and Conduct Code and can be found at http://scampus.usc.edu/. Section 11 contains the Behavior Violating University Standards and Appropriate Sanctions and can be found at http://scampus.usc.edu/1100-behavior-violating-university-standards-and-appropriate-sanctions/. Students will be referred to the Office of Student Judicial Affairs and Community Standards (SJACS) for further review, should there be any suspicion of academic dishonesty. The Review process can be found at http://www.usc.edu/student-affairs/SJACS/.</w:t>
      </w:r>
    </w:p>
    <w:p w14:paraId="05B68A5D" w14:textId="77777777" w:rsidR="00E1478F" w:rsidRPr="00413787" w:rsidRDefault="00E1478F" w:rsidP="00E1478F">
      <w:pPr>
        <w:outlineLvl w:val="0"/>
        <w:rPr>
          <w:rFonts w:asciiTheme="minorHAnsi" w:hAnsiTheme="minorHAnsi" w:cstheme="minorHAnsi"/>
          <w:bCs/>
          <w:color w:val="000000" w:themeColor="text1"/>
          <w:sz w:val="20"/>
        </w:rPr>
      </w:pPr>
    </w:p>
    <w:p w14:paraId="46E6D85E" w14:textId="77777777" w:rsidR="00E1478F" w:rsidRPr="00413787" w:rsidRDefault="00E1478F" w:rsidP="00E1478F">
      <w:pPr>
        <w:outlineLvl w:val="0"/>
        <w:rPr>
          <w:rFonts w:asciiTheme="minorHAnsi" w:hAnsiTheme="minorHAnsi" w:cstheme="minorHAnsi"/>
          <w:bCs/>
          <w:color w:val="000000" w:themeColor="text1"/>
          <w:sz w:val="20"/>
        </w:rPr>
      </w:pPr>
      <w:r w:rsidRPr="00413787">
        <w:rPr>
          <w:rFonts w:asciiTheme="minorHAnsi" w:hAnsiTheme="minorHAnsi" w:cstheme="minorHAnsi"/>
          <w:bCs/>
          <w:color w:val="000000" w:themeColor="text1"/>
          <w:sz w:val="20"/>
        </w:rPr>
        <w:t>An academic integrity tutorial can be found at</w:t>
      </w:r>
    </w:p>
    <w:p w14:paraId="21076C09" w14:textId="650658B1" w:rsidR="00E1478F" w:rsidRPr="00413787" w:rsidRDefault="00000000" w:rsidP="00E1478F">
      <w:pPr>
        <w:outlineLvl w:val="0"/>
        <w:rPr>
          <w:rFonts w:asciiTheme="minorHAnsi" w:hAnsiTheme="minorHAnsi" w:cstheme="minorHAnsi"/>
          <w:bCs/>
          <w:color w:val="000000" w:themeColor="text1"/>
          <w:sz w:val="20"/>
        </w:rPr>
      </w:pPr>
      <w:hyperlink r:id="rId21" w:history="1">
        <w:r w:rsidR="00E1478F" w:rsidRPr="00413787">
          <w:rPr>
            <w:rStyle w:val="Hyperlink"/>
            <w:rFonts w:asciiTheme="minorHAnsi" w:hAnsiTheme="minorHAnsi" w:cstheme="minorHAnsi"/>
            <w:sz w:val="20"/>
          </w:rPr>
          <w:t>http://www.usc.edu/libraries/about/reference/tutorials/academic_integrity/index.php</w:t>
        </w:r>
      </w:hyperlink>
      <w:r w:rsidR="00E1478F" w:rsidRPr="00413787">
        <w:rPr>
          <w:rFonts w:asciiTheme="minorHAnsi" w:hAnsiTheme="minorHAnsi" w:cstheme="minorHAnsi"/>
          <w:bCs/>
          <w:color w:val="000000" w:themeColor="text1"/>
          <w:sz w:val="20"/>
        </w:rPr>
        <w:t>.</w:t>
      </w:r>
    </w:p>
    <w:p w14:paraId="21873A2F" w14:textId="77777777" w:rsidR="00DC765E" w:rsidRDefault="00DC765E" w:rsidP="00E1478F">
      <w:pPr>
        <w:rPr>
          <w:rFonts w:asciiTheme="minorHAnsi" w:hAnsiTheme="minorHAnsi" w:cstheme="minorHAnsi"/>
          <w:b/>
          <w:color w:val="000000" w:themeColor="text1"/>
        </w:rPr>
      </w:pPr>
    </w:p>
    <w:p w14:paraId="51A83E8E" w14:textId="77777777" w:rsidR="00DC765E" w:rsidRDefault="00DC765E" w:rsidP="00E1478F">
      <w:pPr>
        <w:rPr>
          <w:rFonts w:asciiTheme="minorHAnsi" w:hAnsiTheme="minorHAnsi" w:cstheme="minorHAnsi"/>
          <w:b/>
          <w:color w:val="000000" w:themeColor="text1"/>
        </w:rPr>
      </w:pPr>
    </w:p>
    <w:p w14:paraId="1B257F55" w14:textId="77777777" w:rsidR="00DC765E" w:rsidRDefault="00DC765E" w:rsidP="00E1478F">
      <w:pPr>
        <w:rPr>
          <w:rFonts w:asciiTheme="minorHAnsi" w:hAnsiTheme="minorHAnsi" w:cstheme="minorHAnsi"/>
          <w:b/>
          <w:color w:val="000000" w:themeColor="text1"/>
        </w:rPr>
      </w:pPr>
    </w:p>
    <w:p w14:paraId="6EF74B71" w14:textId="4B98E16B" w:rsidR="000A5856" w:rsidRPr="00E1478F" w:rsidRDefault="000A5856" w:rsidP="00E1478F">
      <w:pPr>
        <w:rPr>
          <w:rFonts w:asciiTheme="minorHAnsi" w:hAnsiTheme="minorHAnsi" w:cstheme="minorHAnsi"/>
          <w:color w:val="000000" w:themeColor="text1"/>
          <w:sz w:val="20"/>
          <w:szCs w:val="20"/>
        </w:rPr>
      </w:pPr>
      <w:r w:rsidRPr="00187165">
        <w:rPr>
          <w:rFonts w:asciiTheme="minorHAnsi" w:hAnsiTheme="minorHAnsi" w:cstheme="minorHAnsi"/>
          <w:b/>
          <w:color w:val="000000" w:themeColor="text1"/>
        </w:rPr>
        <w:t>Course Schedule: A Weekly Breakdown</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5"/>
        <w:gridCol w:w="4140"/>
        <w:gridCol w:w="1620"/>
        <w:gridCol w:w="2373"/>
      </w:tblGrid>
      <w:tr w:rsidR="000A5856" w:rsidRPr="00187165" w14:paraId="0FDDDD10" w14:textId="77777777" w:rsidTr="008F4EEC">
        <w:trPr>
          <w:trHeight w:val="288"/>
        </w:trPr>
        <w:tc>
          <w:tcPr>
            <w:tcW w:w="885" w:type="dxa"/>
          </w:tcPr>
          <w:p w14:paraId="20161514" w14:textId="77777777" w:rsidR="000A5856" w:rsidRPr="00187165" w:rsidRDefault="000A5856" w:rsidP="0023047C">
            <w:pPr>
              <w:pStyle w:val="Heading4"/>
              <w:jc w:val="left"/>
              <w:rPr>
                <w:rFonts w:asciiTheme="minorHAnsi" w:hAnsiTheme="minorHAnsi" w:cstheme="minorHAnsi"/>
                <w:color w:val="000000" w:themeColor="text1"/>
                <w:sz w:val="20"/>
              </w:rPr>
            </w:pPr>
          </w:p>
        </w:tc>
        <w:tc>
          <w:tcPr>
            <w:tcW w:w="4140" w:type="dxa"/>
          </w:tcPr>
          <w:p w14:paraId="0A3370D1" w14:textId="77777777" w:rsidR="000A5856" w:rsidRPr="00187165" w:rsidRDefault="000A5856" w:rsidP="0023047C">
            <w:pPr>
              <w:rPr>
                <w:rFonts w:asciiTheme="minorHAnsi" w:hAnsiTheme="minorHAnsi" w:cstheme="minorHAnsi"/>
                <w:b/>
                <w:color w:val="000000" w:themeColor="text1"/>
                <w:sz w:val="22"/>
                <w:szCs w:val="22"/>
              </w:rPr>
            </w:pPr>
            <w:r w:rsidRPr="00187165">
              <w:rPr>
                <w:rFonts w:asciiTheme="minorHAnsi" w:hAnsiTheme="minorHAnsi" w:cstheme="minorHAnsi"/>
                <w:b/>
                <w:color w:val="000000" w:themeColor="text1"/>
                <w:sz w:val="22"/>
                <w:szCs w:val="22"/>
              </w:rPr>
              <w:t>Topics/Daily Activities</w:t>
            </w:r>
          </w:p>
        </w:tc>
        <w:tc>
          <w:tcPr>
            <w:tcW w:w="1620" w:type="dxa"/>
          </w:tcPr>
          <w:p w14:paraId="727BBF84" w14:textId="77777777" w:rsidR="000A5856" w:rsidRPr="00187165" w:rsidRDefault="000A5856" w:rsidP="0023047C">
            <w:pPr>
              <w:pStyle w:val="Header"/>
              <w:tabs>
                <w:tab w:val="clear" w:pos="4320"/>
                <w:tab w:val="clear" w:pos="8640"/>
              </w:tabs>
              <w:ind w:right="-18"/>
              <w:rPr>
                <w:rFonts w:asciiTheme="minorHAnsi" w:hAnsiTheme="minorHAnsi" w:cstheme="minorHAnsi"/>
                <w:color w:val="000000" w:themeColor="text1"/>
                <w:sz w:val="22"/>
                <w:szCs w:val="22"/>
              </w:rPr>
            </w:pPr>
            <w:r w:rsidRPr="00187165">
              <w:rPr>
                <w:rFonts w:asciiTheme="minorHAnsi" w:hAnsiTheme="minorHAnsi" w:cstheme="minorHAnsi"/>
                <w:b/>
                <w:color w:val="000000" w:themeColor="text1"/>
                <w:sz w:val="22"/>
                <w:szCs w:val="22"/>
              </w:rPr>
              <w:t>Readings and Homework</w:t>
            </w:r>
            <w:r w:rsidRPr="00187165">
              <w:rPr>
                <w:rFonts w:asciiTheme="minorHAnsi" w:hAnsiTheme="minorHAnsi" w:cstheme="minorHAnsi"/>
                <w:color w:val="000000" w:themeColor="text1"/>
                <w:sz w:val="22"/>
                <w:szCs w:val="22"/>
              </w:rPr>
              <w:t xml:space="preserve"> </w:t>
            </w:r>
          </w:p>
        </w:tc>
        <w:tc>
          <w:tcPr>
            <w:tcW w:w="2373" w:type="dxa"/>
          </w:tcPr>
          <w:p w14:paraId="106F10A2" w14:textId="77777777" w:rsidR="000A5856" w:rsidRPr="00187165" w:rsidRDefault="000A5856" w:rsidP="0023047C">
            <w:pPr>
              <w:pStyle w:val="Header"/>
              <w:tabs>
                <w:tab w:val="clear" w:pos="4320"/>
                <w:tab w:val="clear" w:pos="8640"/>
              </w:tabs>
              <w:rPr>
                <w:rFonts w:asciiTheme="minorHAnsi" w:hAnsiTheme="minorHAnsi" w:cstheme="minorHAnsi"/>
                <w:b/>
                <w:color w:val="000000" w:themeColor="text1"/>
                <w:sz w:val="22"/>
                <w:szCs w:val="22"/>
              </w:rPr>
            </w:pPr>
            <w:r w:rsidRPr="00187165">
              <w:rPr>
                <w:rFonts w:asciiTheme="minorHAnsi" w:hAnsiTheme="minorHAnsi" w:cstheme="minorHAnsi"/>
                <w:b/>
                <w:color w:val="000000" w:themeColor="text1"/>
                <w:sz w:val="22"/>
                <w:szCs w:val="22"/>
              </w:rPr>
              <w:t>Deliverable/ Due Dates</w:t>
            </w:r>
          </w:p>
        </w:tc>
      </w:tr>
      <w:tr w:rsidR="00365BFB" w:rsidRPr="00187165" w14:paraId="2CC7B111" w14:textId="77777777" w:rsidTr="008F4EEC">
        <w:tc>
          <w:tcPr>
            <w:tcW w:w="885" w:type="dxa"/>
          </w:tcPr>
          <w:p w14:paraId="4D7669DB" w14:textId="6A813CA9" w:rsidR="00365BFB" w:rsidRPr="00187165" w:rsidRDefault="00365BFB" w:rsidP="00365BFB">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w:t>
            </w:r>
          </w:p>
          <w:p w14:paraId="52C7D57E" w14:textId="77777777" w:rsidR="00365BFB" w:rsidRPr="00187165" w:rsidRDefault="00365BFB" w:rsidP="00365BFB">
            <w:pPr>
              <w:rPr>
                <w:rFonts w:asciiTheme="minorHAnsi" w:hAnsiTheme="minorHAnsi" w:cstheme="minorHAnsi"/>
                <w:color w:val="000000" w:themeColor="text1"/>
                <w:sz w:val="18"/>
                <w:szCs w:val="18"/>
              </w:rPr>
            </w:pPr>
          </w:p>
        </w:tc>
        <w:tc>
          <w:tcPr>
            <w:tcW w:w="4140" w:type="dxa"/>
          </w:tcPr>
          <w:p w14:paraId="3B2AE197" w14:textId="505FF8D8" w:rsidR="00423258" w:rsidRDefault="00365BFB" w:rsidP="00365BFB">
            <w:pPr>
              <w:rPr>
                <w:rFonts w:ascii="Calibri" w:hAnsi="Calibri"/>
                <w:color w:val="000000"/>
              </w:rPr>
            </w:pPr>
            <w:r>
              <w:rPr>
                <w:rFonts w:ascii="Calibri" w:hAnsi="Calibri"/>
                <w:color w:val="000000"/>
              </w:rPr>
              <w:t>Course Introduction</w:t>
            </w:r>
            <w:r w:rsidR="00423258">
              <w:rPr>
                <w:rFonts w:ascii="Calibri" w:hAnsi="Calibri"/>
                <w:color w:val="000000"/>
              </w:rPr>
              <w:t xml:space="preserve"> + Syllabus</w:t>
            </w:r>
          </w:p>
          <w:p w14:paraId="575621EE" w14:textId="3B79F2AF" w:rsidR="00423258" w:rsidRPr="008F4EEC" w:rsidRDefault="00423258" w:rsidP="008F4EEC">
            <w:pPr>
              <w:rPr>
                <w:rFonts w:asciiTheme="minorHAnsi" w:hAnsiTheme="minorHAnsi" w:cstheme="minorHAnsi"/>
                <w:color w:val="000000" w:themeColor="text1"/>
                <w:szCs w:val="20"/>
              </w:rPr>
            </w:pPr>
            <w:r>
              <w:rPr>
                <w:rFonts w:asciiTheme="minorHAnsi" w:hAnsiTheme="minorHAnsi" w:cstheme="minorHAnsi"/>
                <w:color w:val="000000" w:themeColor="text1"/>
                <w:szCs w:val="20"/>
              </w:rPr>
              <w:t>IYH Lab Certification</w:t>
            </w:r>
          </w:p>
        </w:tc>
        <w:tc>
          <w:tcPr>
            <w:tcW w:w="1620" w:type="dxa"/>
            <w:vAlign w:val="center"/>
          </w:tcPr>
          <w:p w14:paraId="1E609B87" w14:textId="4D9429B7" w:rsidR="00365BFB" w:rsidRPr="00576EC6" w:rsidRDefault="00423258" w:rsidP="00365BFB">
            <w:pPr>
              <w:rPr>
                <w:rFonts w:asciiTheme="minorHAnsi" w:hAnsiTheme="minorHAnsi" w:cstheme="minorHAnsi"/>
                <w:color w:val="000000" w:themeColor="text1"/>
                <w:sz w:val="20"/>
                <w:szCs w:val="20"/>
              </w:rPr>
            </w:pPr>
            <w:r w:rsidRPr="00576EC6">
              <w:rPr>
                <w:rFonts w:asciiTheme="minorHAnsi" w:hAnsiTheme="minorHAnsi" w:cstheme="minorHAnsi"/>
                <w:color w:val="000000" w:themeColor="text1"/>
                <w:szCs w:val="20"/>
              </w:rPr>
              <w:t>Ch 1</w:t>
            </w:r>
          </w:p>
        </w:tc>
        <w:tc>
          <w:tcPr>
            <w:tcW w:w="2373" w:type="dxa"/>
            <w:vAlign w:val="center"/>
          </w:tcPr>
          <w:p w14:paraId="0E97201D" w14:textId="2B4CCC8E" w:rsidR="00423258" w:rsidRDefault="00775599" w:rsidP="00365BFB">
            <w:pPr>
              <w:rPr>
                <w:rFonts w:asciiTheme="minorHAnsi" w:hAnsiTheme="minorHAnsi" w:cstheme="minorHAnsi"/>
                <w:color w:val="000000" w:themeColor="text1"/>
                <w:szCs w:val="20"/>
              </w:rPr>
            </w:pPr>
            <w:r w:rsidRPr="00947C79">
              <w:rPr>
                <w:rFonts w:asciiTheme="minorHAnsi" w:hAnsiTheme="minorHAnsi" w:cstheme="minorHAnsi"/>
                <w:color w:val="000000" w:themeColor="text1"/>
                <w:szCs w:val="20"/>
              </w:rPr>
              <w:t>T</w:t>
            </w:r>
            <w:r w:rsidR="00423258">
              <w:rPr>
                <w:rFonts w:asciiTheme="minorHAnsi" w:hAnsiTheme="minorHAnsi" w:cstheme="minorHAnsi"/>
                <w:color w:val="000000" w:themeColor="text1"/>
                <w:szCs w:val="20"/>
              </w:rPr>
              <w:t xml:space="preserve"> – Intro + Syllabus</w:t>
            </w:r>
          </w:p>
          <w:p w14:paraId="6876AE77" w14:textId="0CDA4512" w:rsidR="00365BFB" w:rsidRPr="00947C79" w:rsidRDefault="00775599" w:rsidP="00365BFB">
            <w:pPr>
              <w:rPr>
                <w:rFonts w:asciiTheme="minorHAnsi" w:hAnsiTheme="minorHAnsi" w:cstheme="minorHAnsi"/>
                <w:color w:val="000000" w:themeColor="text1"/>
                <w:szCs w:val="20"/>
              </w:rPr>
            </w:pPr>
            <w:r w:rsidRPr="00947C79">
              <w:rPr>
                <w:rFonts w:asciiTheme="minorHAnsi" w:hAnsiTheme="minorHAnsi" w:cstheme="minorHAnsi"/>
                <w:color w:val="000000" w:themeColor="text1"/>
                <w:szCs w:val="20"/>
              </w:rPr>
              <w:t xml:space="preserve">Th </w:t>
            </w:r>
            <w:proofErr w:type="gramStart"/>
            <w:r w:rsidRPr="00947C79">
              <w:rPr>
                <w:rFonts w:asciiTheme="minorHAnsi" w:hAnsiTheme="minorHAnsi" w:cstheme="minorHAnsi"/>
                <w:color w:val="000000" w:themeColor="text1"/>
                <w:szCs w:val="20"/>
              </w:rPr>
              <w:t xml:space="preserve">–  </w:t>
            </w:r>
            <w:r w:rsidR="00423258">
              <w:rPr>
                <w:rFonts w:asciiTheme="minorHAnsi" w:hAnsiTheme="minorHAnsi" w:cstheme="minorHAnsi"/>
                <w:color w:val="000000" w:themeColor="text1"/>
                <w:szCs w:val="20"/>
              </w:rPr>
              <w:t>IYH</w:t>
            </w:r>
            <w:proofErr w:type="gramEnd"/>
            <w:r w:rsidR="00423258">
              <w:rPr>
                <w:rFonts w:asciiTheme="minorHAnsi" w:hAnsiTheme="minorHAnsi" w:cstheme="minorHAnsi"/>
                <w:color w:val="000000" w:themeColor="text1"/>
                <w:szCs w:val="20"/>
              </w:rPr>
              <w:t xml:space="preserve"> Lab Cert</w:t>
            </w:r>
          </w:p>
          <w:p w14:paraId="7B3B4B61" w14:textId="2BBC056D" w:rsidR="00775599" w:rsidRPr="00775599" w:rsidRDefault="00775599" w:rsidP="00365BFB">
            <w:pPr>
              <w:rPr>
                <w:rFonts w:asciiTheme="minorHAnsi" w:hAnsiTheme="minorHAnsi" w:cstheme="minorHAnsi"/>
                <w:color w:val="000000" w:themeColor="text1"/>
                <w:sz w:val="20"/>
                <w:szCs w:val="20"/>
              </w:rPr>
            </w:pPr>
          </w:p>
        </w:tc>
      </w:tr>
      <w:tr w:rsidR="00365BFB" w:rsidRPr="00187165" w14:paraId="54027DFF" w14:textId="77777777" w:rsidTr="008F4EEC">
        <w:tc>
          <w:tcPr>
            <w:tcW w:w="885" w:type="dxa"/>
          </w:tcPr>
          <w:p w14:paraId="03E09127" w14:textId="77777777" w:rsidR="00365BFB" w:rsidRPr="00187165" w:rsidRDefault="00365BFB" w:rsidP="00365BFB">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2</w:t>
            </w:r>
          </w:p>
          <w:p w14:paraId="592D2C94" w14:textId="77777777" w:rsidR="00365BFB" w:rsidRPr="00187165" w:rsidRDefault="00365BFB" w:rsidP="00365BFB">
            <w:pPr>
              <w:rPr>
                <w:rFonts w:asciiTheme="minorHAnsi" w:hAnsiTheme="minorHAnsi" w:cstheme="minorHAnsi"/>
                <w:b/>
                <w:color w:val="000000" w:themeColor="text1"/>
                <w:sz w:val="18"/>
                <w:szCs w:val="18"/>
              </w:rPr>
            </w:pPr>
          </w:p>
        </w:tc>
        <w:tc>
          <w:tcPr>
            <w:tcW w:w="4140" w:type="dxa"/>
          </w:tcPr>
          <w:p w14:paraId="1D9079B9" w14:textId="77777777" w:rsidR="000D4B67" w:rsidRDefault="000D4B67" w:rsidP="000D4B67">
            <w:pPr>
              <w:rPr>
                <w:rFonts w:asciiTheme="minorHAnsi" w:hAnsiTheme="minorHAnsi" w:cstheme="minorHAnsi"/>
                <w:b/>
                <w:color w:val="000000" w:themeColor="text1"/>
              </w:rPr>
            </w:pPr>
            <w:r>
              <w:rPr>
                <w:rFonts w:ascii="Calibri" w:hAnsi="Calibri"/>
                <w:color w:val="000000"/>
              </w:rPr>
              <w:t>What Influences Product Design?</w:t>
            </w:r>
          </w:p>
          <w:p w14:paraId="35141870" w14:textId="725DA613" w:rsidR="00365BFB" w:rsidRPr="00365BFB" w:rsidRDefault="000D4B67" w:rsidP="00365BFB">
            <w:pPr>
              <w:rPr>
                <w:rFonts w:asciiTheme="minorHAnsi" w:hAnsiTheme="minorHAnsi" w:cstheme="minorHAnsi"/>
                <w:color w:val="000000" w:themeColor="text1"/>
                <w:sz w:val="20"/>
                <w:szCs w:val="20"/>
              </w:rPr>
            </w:pPr>
            <w:r w:rsidRPr="000D4B67">
              <w:rPr>
                <w:rFonts w:asciiTheme="minorHAnsi" w:hAnsiTheme="minorHAnsi" w:cstheme="minorHAnsi"/>
                <w:color w:val="000000" w:themeColor="text1"/>
                <w:szCs w:val="20"/>
              </w:rPr>
              <w:t>Materiality, Design, and Creativity</w:t>
            </w:r>
          </w:p>
        </w:tc>
        <w:tc>
          <w:tcPr>
            <w:tcW w:w="1620" w:type="dxa"/>
            <w:vAlign w:val="center"/>
          </w:tcPr>
          <w:p w14:paraId="5EFA3F07" w14:textId="03695F00" w:rsidR="00365BFB" w:rsidRPr="00576EC6" w:rsidRDefault="00265B9A" w:rsidP="00365BFB">
            <w:pPr>
              <w:pStyle w:val="Heading4"/>
              <w:jc w:val="left"/>
              <w:rPr>
                <w:rFonts w:asciiTheme="minorHAnsi" w:hAnsiTheme="minorHAnsi" w:cstheme="minorHAnsi"/>
                <w:b w:val="0"/>
                <w:color w:val="000000" w:themeColor="text1"/>
                <w:sz w:val="20"/>
              </w:rPr>
            </w:pPr>
            <w:proofErr w:type="spellStart"/>
            <w:r w:rsidRPr="00576EC6">
              <w:rPr>
                <w:rFonts w:ascii="Calibri" w:hAnsi="Calibri"/>
                <w:b w:val="0"/>
                <w:color w:val="000000"/>
              </w:rPr>
              <w:t>Chs</w:t>
            </w:r>
            <w:proofErr w:type="spellEnd"/>
            <w:r w:rsidRPr="00576EC6">
              <w:rPr>
                <w:rFonts w:ascii="Calibri" w:hAnsi="Calibri"/>
                <w:b w:val="0"/>
                <w:color w:val="000000"/>
              </w:rPr>
              <w:t xml:space="preserve">. </w:t>
            </w:r>
            <w:r w:rsidR="000D4B67" w:rsidRPr="00576EC6">
              <w:rPr>
                <w:rFonts w:ascii="Calibri" w:hAnsi="Calibri"/>
                <w:b w:val="0"/>
                <w:color w:val="000000"/>
              </w:rPr>
              <w:t>2 -3</w:t>
            </w:r>
          </w:p>
        </w:tc>
        <w:tc>
          <w:tcPr>
            <w:tcW w:w="2373" w:type="dxa"/>
            <w:vAlign w:val="center"/>
          </w:tcPr>
          <w:p w14:paraId="23DC8C53" w14:textId="14462D4A" w:rsidR="00775599" w:rsidRDefault="00775599" w:rsidP="00365BFB">
            <w:pPr>
              <w:pStyle w:val="Heading4"/>
              <w:jc w:val="left"/>
              <w:rPr>
                <w:rFonts w:ascii="Calibri" w:hAnsi="Calibri"/>
                <w:b w:val="0"/>
                <w:color w:val="000000"/>
              </w:rPr>
            </w:pPr>
            <w:r>
              <w:rPr>
                <w:rFonts w:ascii="Calibri" w:hAnsi="Calibri"/>
                <w:b w:val="0"/>
                <w:color w:val="000000"/>
              </w:rPr>
              <w:t>T – Lab - Paper</w:t>
            </w:r>
          </w:p>
          <w:p w14:paraId="4150CE2D" w14:textId="63443557" w:rsidR="00365BFB" w:rsidRPr="00775599" w:rsidRDefault="00775599" w:rsidP="00365BFB">
            <w:pPr>
              <w:pStyle w:val="Heading4"/>
              <w:jc w:val="left"/>
              <w:rPr>
                <w:rFonts w:asciiTheme="minorHAnsi" w:hAnsiTheme="minorHAnsi" w:cstheme="minorHAnsi"/>
                <w:b w:val="0"/>
                <w:color w:val="000000" w:themeColor="text1"/>
                <w:sz w:val="20"/>
              </w:rPr>
            </w:pPr>
            <w:r>
              <w:rPr>
                <w:rFonts w:ascii="Calibri" w:hAnsi="Calibri"/>
                <w:b w:val="0"/>
                <w:color w:val="000000"/>
              </w:rPr>
              <w:t>Th -</w:t>
            </w:r>
            <w:r w:rsidRPr="00775599">
              <w:rPr>
                <w:rFonts w:ascii="Calibri" w:hAnsi="Calibri"/>
                <w:b w:val="0"/>
                <w:color w:val="000000"/>
              </w:rPr>
              <w:t xml:space="preserve"> Fabric</w:t>
            </w:r>
            <w:r>
              <w:rPr>
                <w:rFonts w:ascii="Calibri" w:hAnsi="Calibri"/>
                <w:b w:val="0"/>
                <w:color w:val="000000"/>
              </w:rPr>
              <w:t xml:space="preserve"> Project</w:t>
            </w:r>
          </w:p>
        </w:tc>
      </w:tr>
      <w:tr w:rsidR="00423258" w:rsidRPr="00187165" w14:paraId="4AA12B86" w14:textId="77777777" w:rsidTr="008F4EEC">
        <w:trPr>
          <w:trHeight w:val="481"/>
        </w:trPr>
        <w:tc>
          <w:tcPr>
            <w:tcW w:w="885" w:type="dxa"/>
          </w:tcPr>
          <w:p w14:paraId="7EA87DD1"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3</w:t>
            </w:r>
          </w:p>
          <w:p w14:paraId="20EFC77E"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27732D59" w14:textId="30DC52E9" w:rsidR="00423258" w:rsidRDefault="00423258" w:rsidP="00423258">
            <w:pPr>
              <w:rPr>
                <w:rFonts w:ascii="Calibri" w:hAnsi="Calibri"/>
                <w:color w:val="000000"/>
              </w:rPr>
            </w:pPr>
            <w:r>
              <w:rPr>
                <w:rFonts w:ascii="Calibri" w:hAnsi="Calibri"/>
                <w:color w:val="000000"/>
              </w:rPr>
              <w:t>Material Selection</w:t>
            </w:r>
          </w:p>
          <w:p w14:paraId="0F657037" w14:textId="13F78F3C" w:rsidR="001A697E" w:rsidRDefault="001A697E" w:rsidP="00423258">
            <w:pPr>
              <w:rPr>
                <w:rFonts w:ascii="Calibri" w:hAnsi="Calibri"/>
                <w:color w:val="000000"/>
              </w:rPr>
            </w:pPr>
            <w:r>
              <w:rPr>
                <w:rFonts w:ascii="Calibri" w:hAnsi="Calibri"/>
                <w:color w:val="000000"/>
              </w:rPr>
              <w:t>Manufacturing: Shaping, Joining and Surfaces</w:t>
            </w:r>
          </w:p>
          <w:p w14:paraId="29C4FD53" w14:textId="63FAF355" w:rsidR="00423258" w:rsidRPr="00187165" w:rsidRDefault="003A5A48" w:rsidP="00423258">
            <w:pPr>
              <w:rPr>
                <w:rFonts w:asciiTheme="minorHAnsi" w:hAnsiTheme="minorHAnsi" w:cstheme="minorHAnsi"/>
                <w:color w:val="000000" w:themeColor="text1"/>
                <w:sz w:val="20"/>
                <w:szCs w:val="20"/>
              </w:rPr>
            </w:pPr>
            <w:r w:rsidRPr="003A5A48">
              <w:rPr>
                <w:rFonts w:asciiTheme="minorHAnsi" w:hAnsiTheme="minorHAnsi" w:cstheme="minorHAnsi"/>
                <w:color w:val="000000" w:themeColor="text1"/>
                <w:szCs w:val="20"/>
              </w:rPr>
              <w:t>Project Presentation</w:t>
            </w:r>
          </w:p>
        </w:tc>
        <w:tc>
          <w:tcPr>
            <w:tcW w:w="1620" w:type="dxa"/>
            <w:vAlign w:val="center"/>
          </w:tcPr>
          <w:p w14:paraId="053716BF" w14:textId="007C3375" w:rsidR="00423258" w:rsidRPr="001A697E" w:rsidRDefault="00423258" w:rsidP="00423258">
            <w:pPr>
              <w:pStyle w:val="BodyText2"/>
              <w:spacing w:after="0" w:line="240" w:lineRule="auto"/>
              <w:rPr>
                <w:rFonts w:asciiTheme="minorHAnsi" w:hAnsiTheme="minorHAnsi" w:cstheme="minorHAnsi"/>
                <w:color w:val="000000" w:themeColor="text1"/>
                <w:sz w:val="20"/>
                <w:lang w:val="en-US" w:eastAsia="en-US"/>
              </w:rPr>
            </w:pPr>
            <w:proofErr w:type="spellStart"/>
            <w:r>
              <w:rPr>
                <w:rFonts w:ascii="Calibri" w:hAnsi="Calibri"/>
                <w:color w:val="000000"/>
                <w:szCs w:val="24"/>
              </w:rPr>
              <w:t>Chs</w:t>
            </w:r>
            <w:proofErr w:type="spellEnd"/>
            <w:r>
              <w:rPr>
                <w:rFonts w:ascii="Calibri" w:hAnsi="Calibri"/>
                <w:color w:val="000000"/>
                <w:szCs w:val="24"/>
              </w:rPr>
              <w:t xml:space="preserve"> </w:t>
            </w:r>
            <w:r w:rsidR="001A697E">
              <w:rPr>
                <w:rFonts w:ascii="Calibri" w:hAnsi="Calibri"/>
                <w:color w:val="000000"/>
                <w:szCs w:val="24"/>
                <w:lang w:val="en-US"/>
              </w:rPr>
              <w:t>4-5</w:t>
            </w:r>
          </w:p>
        </w:tc>
        <w:tc>
          <w:tcPr>
            <w:tcW w:w="2373" w:type="dxa"/>
            <w:vAlign w:val="center"/>
          </w:tcPr>
          <w:p w14:paraId="0EA720E5" w14:textId="695C9779" w:rsidR="00423258" w:rsidRDefault="00423258" w:rsidP="00423258">
            <w:pPr>
              <w:pStyle w:val="BodyText2"/>
              <w:spacing w:after="0" w:line="240" w:lineRule="auto"/>
              <w:rPr>
                <w:rFonts w:asciiTheme="minorHAnsi" w:hAnsiTheme="minorHAnsi" w:cstheme="minorHAnsi"/>
                <w:color w:val="000000" w:themeColor="text1"/>
                <w:sz w:val="22"/>
                <w:lang w:val="en-US" w:eastAsia="en-US"/>
              </w:rPr>
            </w:pPr>
            <w:r w:rsidRPr="00947C79">
              <w:rPr>
                <w:rFonts w:asciiTheme="minorHAnsi" w:hAnsiTheme="minorHAnsi" w:cstheme="minorHAnsi"/>
                <w:color w:val="000000" w:themeColor="text1"/>
                <w:sz w:val="22"/>
                <w:lang w:val="en-US" w:eastAsia="en-US"/>
              </w:rPr>
              <w:t xml:space="preserve">T -Lab </w:t>
            </w:r>
            <w:proofErr w:type="gramStart"/>
            <w:r w:rsidRPr="00947C79">
              <w:rPr>
                <w:rFonts w:asciiTheme="minorHAnsi" w:hAnsiTheme="minorHAnsi" w:cstheme="minorHAnsi"/>
                <w:color w:val="000000" w:themeColor="text1"/>
                <w:sz w:val="22"/>
                <w:lang w:val="en-US" w:eastAsia="en-US"/>
              </w:rPr>
              <w:t xml:space="preserve">–  </w:t>
            </w:r>
            <w:r>
              <w:rPr>
                <w:rFonts w:asciiTheme="minorHAnsi" w:hAnsiTheme="minorHAnsi" w:cstheme="minorHAnsi"/>
                <w:color w:val="000000" w:themeColor="text1"/>
                <w:sz w:val="22"/>
                <w:lang w:val="en-US" w:eastAsia="en-US"/>
              </w:rPr>
              <w:t>AL</w:t>
            </w:r>
            <w:proofErr w:type="gramEnd"/>
            <w:r>
              <w:rPr>
                <w:rFonts w:asciiTheme="minorHAnsi" w:hAnsiTheme="minorHAnsi" w:cstheme="minorHAnsi"/>
                <w:color w:val="000000" w:themeColor="text1"/>
                <w:sz w:val="22"/>
                <w:lang w:val="en-US" w:eastAsia="en-US"/>
              </w:rPr>
              <w:t xml:space="preserve"> discussion</w:t>
            </w:r>
          </w:p>
          <w:p w14:paraId="2D705CB4" w14:textId="0C0A9FF5" w:rsidR="00423258" w:rsidRPr="00187165" w:rsidRDefault="00423258" w:rsidP="00423258">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bCs/>
                <w:color w:val="000000" w:themeColor="text1"/>
                <w:sz w:val="22"/>
                <w:lang w:val="en-US"/>
              </w:rPr>
              <w:t>Th</w:t>
            </w:r>
            <w:r w:rsidRPr="00947C79">
              <w:rPr>
                <w:rFonts w:asciiTheme="minorHAnsi" w:hAnsiTheme="minorHAnsi" w:cstheme="minorHAnsi"/>
                <w:bCs/>
                <w:color w:val="000000" w:themeColor="text1"/>
                <w:sz w:val="22"/>
              </w:rPr>
              <w:t xml:space="preserve"> - Fabric Due</w:t>
            </w:r>
          </w:p>
        </w:tc>
      </w:tr>
      <w:tr w:rsidR="00423258" w:rsidRPr="00187165" w14:paraId="6447BC62" w14:textId="77777777" w:rsidTr="008F4EEC">
        <w:tc>
          <w:tcPr>
            <w:tcW w:w="885" w:type="dxa"/>
          </w:tcPr>
          <w:p w14:paraId="240F8E1F"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4</w:t>
            </w:r>
          </w:p>
          <w:p w14:paraId="03CBF7F5" w14:textId="77777777" w:rsidR="00423258" w:rsidRPr="00187165" w:rsidRDefault="00423258" w:rsidP="00423258">
            <w:pPr>
              <w:rPr>
                <w:rFonts w:asciiTheme="minorHAnsi" w:hAnsiTheme="minorHAnsi" w:cstheme="minorHAnsi"/>
                <w:b/>
                <w:color w:val="000000" w:themeColor="text1"/>
                <w:sz w:val="18"/>
                <w:szCs w:val="18"/>
              </w:rPr>
            </w:pPr>
          </w:p>
        </w:tc>
        <w:tc>
          <w:tcPr>
            <w:tcW w:w="4140" w:type="dxa"/>
          </w:tcPr>
          <w:p w14:paraId="42F42A6D" w14:textId="7244C568" w:rsidR="00423258" w:rsidRPr="00187165" w:rsidRDefault="00576EC6" w:rsidP="00423258">
            <w:pPr>
              <w:rPr>
                <w:rFonts w:asciiTheme="minorHAnsi" w:hAnsiTheme="minorHAnsi" w:cstheme="minorHAnsi"/>
                <w:b/>
                <w:color w:val="000000" w:themeColor="text1"/>
                <w:sz w:val="20"/>
                <w:szCs w:val="20"/>
              </w:rPr>
            </w:pPr>
            <w:r>
              <w:rPr>
                <w:rFonts w:ascii="Calibri" w:hAnsi="Calibri"/>
                <w:color w:val="000000"/>
              </w:rPr>
              <w:t>Sustainable Materials, Processes and Production: Part 1 - Materials</w:t>
            </w:r>
          </w:p>
        </w:tc>
        <w:tc>
          <w:tcPr>
            <w:tcW w:w="1620" w:type="dxa"/>
            <w:vAlign w:val="center"/>
          </w:tcPr>
          <w:p w14:paraId="2C0C68D2" w14:textId="2A88CFE4" w:rsidR="00423258" w:rsidRPr="00576EC6" w:rsidRDefault="00576EC6" w:rsidP="00423258">
            <w:pPr>
              <w:rPr>
                <w:rFonts w:asciiTheme="minorHAnsi" w:hAnsiTheme="minorHAnsi" w:cstheme="minorHAnsi"/>
                <w:bCs/>
                <w:color w:val="000000" w:themeColor="text1"/>
                <w:sz w:val="20"/>
                <w:szCs w:val="20"/>
              </w:rPr>
            </w:pPr>
            <w:r w:rsidRPr="00576EC6">
              <w:rPr>
                <w:rFonts w:asciiTheme="minorHAnsi" w:hAnsiTheme="minorHAnsi" w:cstheme="minorHAnsi"/>
                <w:bCs/>
                <w:color w:val="000000" w:themeColor="text1"/>
                <w:szCs w:val="20"/>
              </w:rPr>
              <w:t>SSMP Part 1</w:t>
            </w:r>
          </w:p>
        </w:tc>
        <w:tc>
          <w:tcPr>
            <w:tcW w:w="2373" w:type="dxa"/>
          </w:tcPr>
          <w:p w14:paraId="33A7F457" w14:textId="390BEC11" w:rsidR="00423258" w:rsidRPr="00BA127E" w:rsidRDefault="00423258" w:rsidP="00423258">
            <w:pPr>
              <w:rPr>
                <w:rFonts w:asciiTheme="minorHAnsi" w:hAnsiTheme="minorHAnsi" w:cstheme="minorHAnsi"/>
                <w:bCs/>
                <w:color w:val="000000" w:themeColor="text1"/>
                <w:szCs w:val="20"/>
              </w:rPr>
            </w:pPr>
            <w:r w:rsidRPr="00BA127E">
              <w:rPr>
                <w:rFonts w:asciiTheme="minorHAnsi" w:hAnsiTheme="minorHAnsi" w:cstheme="minorHAnsi"/>
                <w:bCs/>
                <w:color w:val="000000" w:themeColor="text1"/>
                <w:szCs w:val="20"/>
              </w:rPr>
              <w:t xml:space="preserve">Lab - </w:t>
            </w:r>
            <w:proofErr w:type="spellStart"/>
            <w:r w:rsidR="00576EC6">
              <w:rPr>
                <w:rFonts w:asciiTheme="minorHAnsi" w:hAnsiTheme="minorHAnsi" w:cstheme="minorHAnsi"/>
                <w:bCs/>
                <w:color w:val="000000" w:themeColor="text1"/>
                <w:szCs w:val="20"/>
              </w:rPr>
              <w:t>Lattace</w:t>
            </w:r>
            <w:proofErr w:type="spellEnd"/>
          </w:p>
          <w:p w14:paraId="731E163B" w14:textId="166B9C84" w:rsidR="00423258" w:rsidRPr="00891CB9" w:rsidRDefault="00423258" w:rsidP="00423258">
            <w:pPr>
              <w:rPr>
                <w:rFonts w:asciiTheme="minorHAnsi" w:hAnsiTheme="minorHAnsi" w:cstheme="minorHAnsi"/>
                <w:bCs/>
                <w:color w:val="000000" w:themeColor="text1"/>
                <w:sz w:val="20"/>
                <w:szCs w:val="20"/>
              </w:rPr>
            </w:pPr>
            <w:r>
              <w:rPr>
                <w:rFonts w:asciiTheme="minorHAnsi" w:hAnsiTheme="minorHAnsi" w:cstheme="minorHAnsi"/>
                <w:bCs/>
                <w:color w:val="000000" w:themeColor="text1"/>
                <w:szCs w:val="20"/>
              </w:rPr>
              <w:t xml:space="preserve">T – </w:t>
            </w:r>
            <w:r w:rsidRPr="00947C79">
              <w:rPr>
                <w:rFonts w:asciiTheme="minorHAnsi" w:hAnsiTheme="minorHAnsi" w:cstheme="minorHAnsi"/>
                <w:bCs/>
                <w:color w:val="000000" w:themeColor="text1"/>
                <w:szCs w:val="20"/>
              </w:rPr>
              <w:t>Polymer</w:t>
            </w:r>
            <w:r>
              <w:rPr>
                <w:rFonts w:asciiTheme="minorHAnsi" w:hAnsiTheme="minorHAnsi" w:cstheme="minorHAnsi"/>
                <w:bCs/>
                <w:color w:val="000000" w:themeColor="text1"/>
                <w:szCs w:val="20"/>
              </w:rPr>
              <w:t xml:space="preserve"> Project</w:t>
            </w:r>
          </w:p>
        </w:tc>
      </w:tr>
      <w:tr w:rsidR="00423258" w:rsidRPr="00187165" w14:paraId="4095E6ED" w14:textId="77777777" w:rsidTr="008F4EEC">
        <w:tc>
          <w:tcPr>
            <w:tcW w:w="885" w:type="dxa"/>
          </w:tcPr>
          <w:p w14:paraId="2F12EB9F"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lastRenderedPageBreak/>
              <w:t>Week 5</w:t>
            </w:r>
          </w:p>
          <w:p w14:paraId="03E5FB72" w14:textId="77777777" w:rsidR="00423258" w:rsidRPr="00187165" w:rsidRDefault="00423258" w:rsidP="00423258">
            <w:pPr>
              <w:rPr>
                <w:rFonts w:asciiTheme="minorHAnsi" w:hAnsiTheme="minorHAnsi" w:cstheme="minorHAnsi"/>
                <w:b/>
                <w:color w:val="000000" w:themeColor="text1"/>
                <w:sz w:val="18"/>
                <w:szCs w:val="18"/>
              </w:rPr>
            </w:pPr>
          </w:p>
        </w:tc>
        <w:tc>
          <w:tcPr>
            <w:tcW w:w="4140" w:type="dxa"/>
          </w:tcPr>
          <w:p w14:paraId="4D7A57D8" w14:textId="77777777" w:rsidR="00576EC6" w:rsidRDefault="00576EC6" w:rsidP="00576EC6">
            <w:pPr>
              <w:rPr>
                <w:rFonts w:ascii="Calibri" w:hAnsi="Calibri"/>
                <w:color w:val="000000"/>
              </w:rPr>
            </w:pPr>
            <w:r>
              <w:rPr>
                <w:rFonts w:ascii="Calibri" w:hAnsi="Calibri"/>
                <w:color w:val="000000"/>
              </w:rPr>
              <w:t>Form Follows Material; Material Selection</w:t>
            </w:r>
          </w:p>
          <w:p w14:paraId="28EBFF3C" w14:textId="565AA387" w:rsidR="00423258" w:rsidRPr="003A5A48" w:rsidRDefault="003A5A48" w:rsidP="00423258">
            <w:pPr>
              <w:rPr>
                <w:rFonts w:asciiTheme="minorHAnsi" w:hAnsiTheme="minorHAnsi" w:cstheme="minorHAnsi"/>
                <w:color w:val="000000" w:themeColor="text1"/>
                <w:sz w:val="20"/>
                <w:szCs w:val="20"/>
              </w:rPr>
            </w:pPr>
            <w:r w:rsidRPr="003A5A48">
              <w:rPr>
                <w:rFonts w:asciiTheme="minorHAnsi" w:hAnsiTheme="minorHAnsi" w:cstheme="minorHAnsi"/>
                <w:color w:val="000000" w:themeColor="text1"/>
                <w:szCs w:val="20"/>
              </w:rPr>
              <w:t>Project Presentation</w:t>
            </w:r>
          </w:p>
        </w:tc>
        <w:tc>
          <w:tcPr>
            <w:tcW w:w="1620" w:type="dxa"/>
            <w:vAlign w:val="center"/>
          </w:tcPr>
          <w:p w14:paraId="00AB6AD5" w14:textId="424C40E2" w:rsidR="00423258" w:rsidRPr="00576EC6" w:rsidRDefault="00576EC6" w:rsidP="00423258">
            <w:pPr>
              <w:rPr>
                <w:rFonts w:asciiTheme="minorHAnsi" w:hAnsiTheme="minorHAnsi" w:cstheme="minorHAnsi"/>
                <w:color w:val="000000" w:themeColor="text1"/>
                <w:sz w:val="20"/>
                <w:szCs w:val="20"/>
              </w:rPr>
            </w:pPr>
            <w:r w:rsidRPr="00576EC6">
              <w:rPr>
                <w:rFonts w:asciiTheme="minorHAnsi" w:hAnsiTheme="minorHAnsi" w:cstheme="minorHAnsi"/>
                <w:color w:val="000000" w:themeColor="text1"/>
                <w:szCs w:val="20"/>
              </w:rPr>
              <w:t>CH 6</w:t>
            </w:r>
            <w:r>
              <w:rPr>
                <w:rFonts w:asciiTheme="minorHAnsi" w:hAnsiTheme="minorHAnsi" w:cstheme="minorHAnsi"/>
                <w:color w:val="000000" w:themeColor="text1"/>
                <w:szCs w:val="20"/>
              </w:rPr>
              <w:t xml:space="preserve"> -7</w:t>
            </w:r>
          </w:p>
        </w:tc>
        <w:tc>
          <w:tcPr>
            <w:tcW w:w="2373" w:type="dxa"/>
            <w:vAlign w:val="center"/>
          </w:tcPr>
          <w:p w14:paraId="3A49A330" w14:textId="6F302709" w:rsidR="00423258" w:rsidRPr="00947C79" w:rsidRDefault="00423258" w:rsidP="00423258">
            <w:pPr>
              <w:rPr>
                <w:rFonts w:asciiTheme="minorHAnsi" w:hAnsiTheme="minorHAnsi" w:cstheme="minorHAnsi"/>
                <w:color w:val="000000" w:themeColor="text1"/>
                <w:sz w:val="22"/>
                <w:szCs w:val="20"/>
              </w:rPr>
            </w:pPr>
            <w:r w:rsidRPr="00947C79">
              <w:rPr>
                <w:rFonts w:asciiTheme="minorHAnsi" w:hAnsiTheme="minorHAnsi" w:cstheme="minorHAnsi"/>
                <w:color w:val="000000" w:themeColor="text1"/>
                <w:sz w:val="22"/>
                <w:szCs w:val="20"/>
              </w:rPr>
              <w:t>T-</w:t>
            </w:r>
            <w:r w:rsidR="00576EC6">
              <w:rPr>
                <w:rFonts w:asciiTheme="minorHAnsi" w:hAnsiTheme="minorHAnsi" w:cstheme="minorHAnsi"/>
                <w:color w:val="000000" w:themeColor="text1"/>
                <w:sz w:val="22"/>
                <w:szCs w:val="20"/>
              </w:rPr>
              <w:t>Lecture</w:t>
            </w:r>
          </w:p>
          <w:p w14:paraId="4B2E0C2D" w14:textId="11C456E1" w:rsidR="00423258" w:rsidRPr="00947C79" w:rsidRDefault="00423258" w:rsidP="00423258">
            <w:pPr>
              <w:rPr>
                <w:rFonts w:asciiTheme="minorHAnsi" w:hAnsiTheme="minorHAnsi" w:cstheme="minorHAnsi"/>
                <w:color w:val="000000" w:themeColor="text1"/>
                <w:szCs w:val="20"/>
              </w:rPr>
            </w:pPr>
            <w:r w:rsidRPr="00947C79">
              <w:rPr>
                <w:rFonts w:asciiTheme="minorHAnsi" w:hAnsiTheme="minorHAnsi" w:cstheme="minorHAnsi"/>
                <w:color w:val="000000" w:themeColor="text1"/>
                <w:sz w:val="22"/>
                <w:szCs w:val="20"/>
              </w:rPr>
              <w:t>Th-</w:t>
            </w:r>
            <w:proofErr w:type="spellStart"/>
            <w:r w:rsidRPr="00947C79">
              <w:rPr>
                <w:rFonts w:asciiTheme="minorHAnsi" w:hAnsiTheme="minorHAnsi" w:cstheme="minorHAnsi"/>
                <w:color w:val="000000" w:themeColor="text1"/>
                <w:sz w:val="22"/>
                <w:szCs w:val="20"/>
              </w:rPr>
              <w:t>Ploymer</w:t>
            </w:r>
            <w:proofErr w:type="spellEnd"/>
            <w:r w:rsidRPr="00947C79">
              <w:rPr>
                <w:rFonts w:asciiTheme="minorHAnsi" w:hAnsiTheme="minorHAnsi" w:cstheme="minorHAnsi"/>
                <w:color w:val="000000" w:themeColor="text1"/>
                <w:sz w:val="22"/>
                <w:szCs w:val="20"/>
              </w:rPr>
              <w:t xml:space="preserve"> Project Due</w:t>
            </w:r>
          </w:p>
        </w:tc>
      </w:tr>
      <w:tr w:rsidR="00423258" w:rsidRPr="00187165" w14:paraId="19940248" w14:textId="77777777" w:rsidTr="008F4EEC">
        <w:tc>
          <w:tcPr>
            <w:tcW w:w="885" w:type="dxa"/>
          </w:tcPr>
          <w:p w14:paraId="51C8E977" w14:textId="77777777" w:rsidR="00423258" w:rsidRPr="00187165" w:rsidRDefault="00423258" w:rsidP="00423258">
            <w:pPr>
              <w:pStyle w:val="Heading4"/>
              <w:jc w:val="left"/>
              <w:rPr>
                <w:rFonts w:asciiTheme="minorHAnsi" w:hAnsiTheme="minorHAnsi" w:cstheme="minorHAnsi"/>
                <w:b w:val="0"/>
                <w:color w:val="000000" w:themeColor="text1"/>
                <w:sz w:val="20"/>
              </w:rPr>
            </w:pPr>
            <w:r w:rsidRPr="00187165">
              <w:rPr>
                <w:rFonts w:asciiTheme="minorHAnsi" w:hAnsiTheme="minorHAnsi" w:cstheme="minorHAnsi"/>
                <w:color w:val="000000" w:themeColor="text1"/>
                <w:sz w:val="20"/>
              </w:rPr>
              <w:t>Week 6</w:t>
            </w:r>
          </w:p>
          <w:p w14:paraId="23B14C21"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63C255EB" w14:textId="57CA0E19" w:rsidR="00010570" w:rsidRPr="003A5A48" w:rsidRDefault="00010570" w:rsidP="00423258">
            <w:pPr>
              <w:rPr>
                <w:rFonts w:ascii="Calibri" w:hAnsi="Calibri"/>
                <w:color w:val="000000"/>
              </w:rPr>
            </w:pPr>
            <w:r>
              <w:rPr>
                <w:rFonts w:ascii="Calibri" w:hAnsi="Calibri"/>
                <w:color w:val="000000"/>
              </w:rPr>
              <w:t>Introduction to sustainable Materials</w:t>
            </w:r>
          </w:p>
        </w:tc>
        <w:tc>
          <w:tcPr>
            <w:tcW w:w="1620" w:type="dxa"/>
            <w:vAlign w:val="center"/>
          </w:tcPr>
          <w:p w14:paraId="31670099" w14:textId="419F8955" w:rsidR="00423258" w:rsidRPr="00187165" w:rsidRDefault="003A5A48" w:rsidP="00423258">
            <w:pPr>
              <w:rPr>
                <w:rFonts w:asciiTheme="minorHAnsi" w:hAnsiTheme="minorHAnsi" w:cstheme="minorHAnsi"/>
                <w:b/>
                <w:color w:val="000000" w:themeColor="text1"/>
                <w:sz w:val="20"/>
                <w:szCs w:val="20"/>
              </w:rPr>
            </w:pPr>
            <w:r>
              <w:rPr>
                <w:rFonts w:ascii="Calibri" w:hAnsi="Calibri"/>
                <w:color w:val="000000"/>
              </w:rPr>
              <w:t>SSMP Par2</w:t>
            </w:r>
          </w:p>
        </w:tc>
        <w:tc>
          <w:tcPr>
            <w:tcW w:w="2373" w:type="dxa"/>
            <w:vAlign w:val="center"/>
          </w:tcPr>
          <w:p w14:paraId="578EBA75" w14:textId="603AF2C7" w:rsidR="00423258" w:rsidRPr="00187165" w:rsidRDefault="00C4069A" w:rsidP="00423258">
            <w:pPr>
              <w:rPr>
                <w:rFonts w:asciiTheme="minorHAnsi" w:hAnsiTheme="minorHAnsi" w:cstheme="minorHAnsi"/>
                <w:b/>
                <w:color w:val="000000" w:themeColor="text1"/>
                <w:sz w:val="20"/>
                <w:szCs w:val="20"/>
              </w:rPr>
            </w:pPr>
            <w:r>
              <w:rPr>
                <w:rFonts w:ascii="Calibri" w:hAnsi="Calibri"/>
                <w:color w:val="000000"/>
              </w:rPr>
              <w:t>Wood Project</w:t>
            </w:r>
            <w:r w:rsidR="00423258">
              <w:rPr>
                <w:rFonts w:ascii="Calibri" w:hAnsi="Calibri"/>
                <w:color w:val="000000"/>
              </w:rPr>
              <w:t xml:space="preserve"> </w:t>
            </w:r>
          </w:p>
        </w:tc>
      </w:tr>
      <w:tr w:rsidR="00423258" w:rsidRPr="00187165" w14:paraId="60990191" w14:textId="77777777" w:rsidTr="008F4EEC">
        <w:tc>
          <w:tcPr>
            <w:tcW w:w="885" w:type="dxa"/>
          </w:tcPr>
          <w:p w14:paraId="5E284D96"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7</w:t>
            </w:r>
          </w:p>
          <w:p w14:paraId="4B354DA1"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24078EEA" w14:textId="77777777" w:rsidR="00423258" w:rsidRDefault="003A5A48" w:rsidP="00423258">
            <w:pPr>
              <w:rPr>
                <w:rFonts w:ascii="Calibri" w:hAnsi="Calibri"/>
                <w:color w:val="000000"/>
              </w:rPr>
            </w:pPr>
            <w:r>
              <w:rPr>
                <w:rFonts w:ascii="Calibri" w:hAnsi="Calibri"/>
                <w:color w:val="000000"/>
              </w:rPr>
              <w:t>Creativity Lesson</w:t>
            </w:r>
          </w:p>
          <w:p w14:paraId="56F00708" w14:textId="02ADFFF1" w:rsidR="003A5A48" w:rsidRPr="003A5A48" w:rsidRDefault="003A5A48" w:rsidP="00423258">
            <w:pPr>
              <w:rPr>
                <w:rFonts w:asciiTheme="minorHAnsi" w:hAnsiTheme="minorHAnsi" w:cstheme="minorHAnsi"/>
                <w:color w:val="000000" w:themeColor="text1"/>
                <w:sz w:val="20"/>
                <w:szCs w:val="20"/>
              </w:rPr>
            </w:pPr>
            <w:r w:rsidRPr="003A5A48">
              <w:rPr>
                <w:rFonts w:asciiTheme="minorHAnsi" w:hAnsiTheme="minorHAnsi"/>
                <w:color w:val="000000" w:themeColor="text1"/>
              </w:rPr>
              <w:t>Project Presentation</w:t>
            </w:r>
          </w:p>
        </w:tc>
        <w:tc>
          <w:tcPr>
            <w:tcW w:w="1620" w:type="dxa"/>
            <w:vAlign w:val="center"/>
          </w:tcPr>
          <w:p w14:paraId="514AAD2D" w14:textId="236C682B" w:rsidR="00423258" w:rsidRPr="00CF001B" w:rsidRDefault="00CF001B" w:rsidP="00423258">
            <w:pPr>
              <w:rPr>
                <w:rFonts w:asciiTheme="minorHAnsi" w:hAnsiTheme="minorHAnsi" w:cstheme="minorHAnsi"/>
                <w:color w:val="000000" w:themeColor="text1"/>
                <w:sz w:val="20"/>
                <w:szCs w:val="20"/>
              </w:rPr>
            </w:pPr>
            <w:r w:rsidRPr="00CF001B">
              <w:rPr>
                <w:rFonts w:asciiTheme="minorHAnsi" w:hAnsiTheme="minorHAnsi" w:cstheme="minorHAnsi"/>
                <w:color w:val="000000" w:themeColor="text1"/>
                <w:szCs w:val="20"/>
              </w:rPr>
              <w:t>PPT</w:t>
            </w:r>
          </w:p>
        </w:tc>
        <w:tc>
          <w:tcPr>
            <w:tcW w:w="2373" w:type="dxa"/>
            <w:vAlign w:val="center"/>
          </w:tcPr>
          <w:p w14:paraId="38E26712" w14:textId="2B50ACE1" w:rsidR="00423258" w:rsidRPr="00187165" w:rsidRDefault="00423258" w:rsidP="00423258">
            <w:pPr>
              <w:rPr>
                <w:rFonts w:asciiTheme="minorHAnsi" w:hAnsiTheme="minorHAnsi" w:cstheme="minorHAnsi"/>
                <w:b/>
                <w:color w:val="000000" w:themeColor="text1"/>
                <w:sz w:val="20"/>
                <w:szCs w:val="20"/>
              </w:rPr>
            </w:pPr>
            <w:r w:rsidRPr="00947C79">
              <w:rPr>
                <w:rFonts w:asciiTheme="minorHAnsi" w:hAnsiTheme="minorHAnsi" w:cstheme="minorHAnsi"/>
                <w:color w:val="000000" w:themeColor="text1"/>
                <w:sz w:val="22"/>
                <w:szCs w:val="22"/>
              </w:rPr>
              <w:t xml:space="preserve">Th </w:t>
            </w:r>
            <w:proofErr w:type="gramStart"/>
            <w:r w:rsidRPr="00947C79">
              <w:rPr>
                <w:rFonts w:asciiTheme="minorHAnsi" w:hAnsiTheme="minorHAnsi" w:cstheme="minorHAnsi"/>
                <w:color w:val="000000" w:themeColor="text1"/>
                <w:sz w:val="22"/>
                <w:szCs w:val="22"/>
              </w:rPr>
              <w:t xml:space="preserve">- </w:t>
            </w:r>
            <w:r w:rsidRPr="00947C79">
              <w:rPr>
                <w:rFonts w:ascii="Calibri" w:hAnsi="Calibri"/>
                <w:color w:val="000000"/>
                <w:sz w:val="22"/>
                <w:szCs w:val="22"/>
              </w:rPr>
              <w:t xml:space="preserve"> </w:t>
            </w:r>
            <w:r w:rsidR="00C4069A">
              <w:rPr>
                <w:rFonts w:ascii="Calibri" w:hAnsi="Calibri"/>
                <w:color w:val="000000"/>
                <w:sz w:val="22"/>
                <w:szCs w:val="22"/>
              </w:rPr>
              <w:t>Wood</w:t>
            </w:r>
            <w:proofErr w:type="gramEnd"/>
            <w:r w:rsidRPr="00947C79">
              <w:rPr>
                <w:rFonts w:ascii="Calibri" w:hAnsi="Calibri"/>
                <w:color w:val="000000"/>
                <w:sz w:val="22"/>
                <w:szCs w:val="22"/>
              </w:rPr>
              <w:t xml:space="preserve"> Project  Due</w:t>
            </w:r>
          </w:p>
        </w:tc>
      </w:tr>
      <w:tr w:rsidR="00423258" w:rsidRPr="00187165" w14:paraId="182FF599" w14:textId="77777777" w:rsidTr="008F4EEC">
        <w:tc>
          <w:tcPr>
            <w:tcW w:w="885" w:type="dxa"/>
          </w:tcPr>
          <w:p w14:paraId="68DE0452"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8</w:t>
            </w:r>
          </w:p>
          <w:p w14:paraId="2858A62A"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6DA56264" w14:textId="77777777" w:rsidR="00423258" w:rsidRDefault="00423258" w:rsidP="00423258">
            <w:pPr>
              <w:rPr>
                <w:rFonts w:asciiTheme="minorHAnsi" w:hAnsiTheme="minorHAnsi" w:cstheme="minorHAnsi"/>
                <w:b/>
                <w:color w:val="000000" w:themeColor="text1"/>
                <w:szCs w:val="20"/>
              </w:rPr>
            </w:pPr>
            <w:r w:rsidRPr="001B1F57">
              <w:rPr>
                <w:rFonts w:asciiTheme="minorHAnsi" w:hAnsiTheme="minorHAnsi" w:cstheme="minorHAnsi"/>
                <w:b/>
                <w:color w:val="000000" w:themeColor="text1"/>
                <w:szCs w:val="20"/>
              </w:rPr>
              <w:t>Midterm</w:t>
            </w:r>
          </w:p>
          <w:p w14:paraId="6BEB7412" w14:textId="156B131C" w:rsidR="00010570" w:rsidRPr="00187165" w:rsidRDefault="003A5A48" w:rsidP="00423258">
            <w:pP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Midterm Review – Project Brainstorm</w:t>
            </w:r>
          </w:p>
        </w:tc>
        <w:tc>
          <w:tcPr>
            <w:tcW w:w="1620" w:type="dxa"/>
            <w:vAlign w:val="center"/>
          </w:tcPr>
          <w:p w14:paraId="42D0B613" w14:textId="7D1E8197" w:rsidR="00423258" w:rsidRPr="00187165" w:rsidRDefault="00423258" w:rsidP="00423258">
            <w:pPr>
              <w:rPr>
                <w:rFonts w:asciiTheme="minorHAnsi" w:hAnsiTheme="minorHAnsi" w:cstheme="minorHAnsi"/>
                <w:b/>
                <w:color w:val="000000" w:themeColor="text1"/>
                <w:sz w:val="20"/>
                <w:szCs w:val="20"/>
              </w:rPr>
            </w:pPr>
          </w:p>
        </w:tc>
        <w:tc>
          <w:tcPr>
            <w:tcW w:w="2373" w:type="dxa"/>
            <w:vAlign w:val="center"/>
          </w:tcPr>
          <w:p w14:paraId="316BBBD8" w14:textId="522E8AB1" w:rsidR="00423258" w:rsidRDefault="00423258" w:rsidP="00423258">
            <w:pPr>
              <w:rPr>
                <w:rFonts w:asciiTheme="minorHAnsi" w:hAnsiTheme="minorHAnsi" w:cstheme="minorHAnsi"/>
                <w:color w:val="000000" w:themeColor="text1"/>
              </w:rPr>
            </w:pPr>
            <w:r>
              <w:rPr>
                <w:rFonts w:asciiTheme="minorHAnsi" w:hAnsiTheme="minorHAnsi" w:cstheme="minorHAnsi"/>
                <w:color w:val="000000" w:themeColor="text1"/>
              </w:rPr>
              <w:t xml:space="preserve">T </w:t>
            </w:r>
            <w:r w:rsidR="00C4069A">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C4069A">
              <w:rPr>
                <w:rFonts w:asciiTheme="minorHAnsi" w:hAnsiTheme="minorHAnsi" w:cstheme="minorHAnsi"/>
                <w:color w:val="000000" w:themeColor="text1"/>
              </w:rPr>
              <w:t>Metal Casting Project</w:t>
            </w:r>
          </w:p>
          <w:p w14:paraId="5BE5C128" w14:textId="1A419483" w:rsidR="00423258" w:rsidRPr="00947C79" w:rsidRDefault="00423258" w:rsidP="00423258">
            <w:pPr>
              <w:rPr>
                <w:rFonts w:asciiTheme="minorHAnsi" w:hAnsiTheme="minorHAnsi" w:cstheme="minorHAnsi"/>
                <w:color w:val="000000" w:themeColor="text1"/>
                <w:sz w:val="22"/>
                <w:szCs w:val="22"/>
              </w:rPr>
            </w:pPr>
            <w:r w:rsidRPr="00947C79">
              <w:rPr>
                <w:rFonts w:asciiTheme="minorHAnsi" w:hAnsiTheme="minorHAnsi" w:cstheme="minorHAnsi"/>
                <w:color w:val="000000" w:themeColor="text1"/>
              </w:rPr>
              <w:t>T</w:t>
            </w:r>
            <w:r>
              <w:rPr>
                <w:rFonts w:asciiTheme="minorHAnsi" w:hAnsiTheme="minorHAnsi" w:cstheme="minorHAnsi"/>
                <w:color w:val="000000" w:themeColor="text1"/>
              </w:rPr>
              <w:t>h</w:t>
            </w:r>
            <w:r w:rsidRPr="00947C79">
              <w:rPr>
                <w:rFonts w:asciiTheme="minorHAnsi" w:hAnsiTheme="minorHAnsi" w:cstheme="minorHAnsi"/>
                <w:color w:val="000000" w:themeColor="text1"/>
              </w:rPr>
              <w:t xml:space="preserve"> </w:t>
            </w:r>
            <w:proofErr w:type="gramStart"/>
            <w:r w:rsidRPr="00947C79">
              <w:rPr>
                <w:rFonts w:asciiTheme="minorHAnsi" w:hAnsiTheme="minorHAnsi" w:cstheme="minorHAnsi"/>
                <w:color w:val="000000" w:themeColor="text1"/>
              </w:rPr>
              <w:t xml:space="preserve">- </w:t>
            </w:r>
            <w:r w:rsidRPr="00947C79">
              <w:rPr>
                <w:rFonts w:ascii="Calibri" w:hAnsi="Calibri"/>
                <w:color w:val="000000"/>
              </w:rPr>
              <w:t xml:space="preserve"> </w:t>
            </w:r>
            <w:r w:rsidR="00C4069A">
              <w:rPr>
                <w:rFonts w:ascii="Calibri" w:hAnsi="Calibri"/>
                <w:color w:val="000000"/>
              </w:rPr>
              <w:t>Lab</w:t>
            </w:r>
            <w:proofErr w:type="gramEnd"/>
            <w:r w:rsidR="00C4069A">
              <w:rPr>
                <w:rFonts w:ascii="Calibri" w:hAnsi="Calibri"/>
                <w:color w:val="000000"/>
              </w:rPr>
              <w:t xml:space="preserve"> time</w:t>
            </w:r>
          </w:p>
        </w:tc>
      </w:tr>
      <w:tr w:rsidR="00423258" w:rsidRPr="00187165" w14:paraId="5DE9826B" w14:textId="77777777" w:rsidTr="008F4EEC">
        <w:tc>
          <w:tcPr>
            <w:tcW w:w="885" w:type="dxa"/>
          </w:tcPr>
          <w:p w14:paraId="02EDAECD" w14:textId="381BCBAB"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9</w:t>
            </w:r>
          </w:p>
          <w:p w14:paraId="73579522"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02012F12" w14:textId="004EA2D1" w:rsidR="00423258" w:rsidRPr="001B1F57" w:rsidRDefault="00423258" w:rsidP="00423258">
            <w:pPr>
              <w:rPr>
                <w:rFonts w:asciiTheme="minorHAnsi" w:hAnsiTheme="minorHAnsi" w:cstheme="minorHAnsi"/>
                <w:color w:val="000000" w:themeColor="text1"/>
                <w:szCs w:val="20"/>
              </w:rPr>
            </w:pPr>
            <w:r w:rsidRPr="001B1F57">
              <w:rPr>
                <w:rFonts w:asciiTheme="minorHAnsi" w:hAnsiTheme="minorHAnsi" w:cstheme="minorHAnsi"/>
                <w:color w:val="000000" w:themeColor="text1"/>
                <w:szCs w:val="20"/>
              </w:rPr>
              <w:t>Lab workshop session</w:t>
            </w:r>
            <w:r>
              <w:rPr>
                <w:rFonts w:asciiTheme="minorHAnsi" w:hAnsiTheme="minorHAnsi" w:cstheme="minorHAnsi"/>
                <w:color w:val="000000" w:themeColor="text1"/>
                <w:szCs w:val="20"/>
              </w:rPr>
              <w:t xml:space="preserve"> * IYH lab</w:t>
            </w:r>
          </w:p>
        </w:tc>
        <w:tc>
          <w:tcPr>
            <w:tcW w:w="1620" w:type="dxa"/>
            <w:vAlign w:val="center"/>
          </w:tcPr>
          <w:p w14:paraId="0277775F" w14:textId="6F75F106" w:rsidR="00423258" w:rsidRPr="00947C79" w:rsidRDefault="00423258" w:rsidP="00423258">
            <w:pPr>
              <w:rPr>
                <w:rFonts w:asciiTheme="minorHAnsi" w:hAnsiTheme="minorHAnsi" w:cstheme="minorHAnsi"/>
                <w:color w:val="000000" w:themeColor="text1"/>
              </w:rPr>
            </w:pPr>
          </w:p>
        </w:tc>
        <w:tc>
          <w:tcPr>
            <w:tcW w:w="2373" w:type="dxa"/>
          </w:tcPr>
          <w:p w14:paraId="5FB6446D" w14:textId="3D658153" w:rsidR="00423258" w:rsidRDefault="00423258" w:rsidP="00423258">
            <w:pPr>
              <w:rPr>
                <w:rFonts w:asciiTheme="minorHAnsi" w:hAnsiTheme="minorHAnsi" w:cstheme="minorHAnsi"/>
                <w:color w:val="000000" w:themeColor="text1"/>
              </w:rPr>
            </w:pPr>
            <w:r>
              <w:rPr>
                <w:rFonts w:asciiTheme="minorHAnsi" w:hAnsiTheme="minorHAnsi" w:cstheme="minorHAnsi"/>
                <w:color w:val="000000" w:themeColor="text1"/>
              </w:rPr>
              <w:t>T – Lecture</w:t>
            </w:r>
          </w:p>
          <w:p w14:paraId="3C2B22F9" w14:textId="7EE3D544" w:rsidR="00423258" w:rsidRPr="00947C79" w:rsidRDefault="00423258" w:rsidP="00423258">
            <w:pPr>
              <w:rPr>
                <w:rFonts w:asciiTheme="minorHAnsi" w:hAnsiTheme="minorHAnsi" w:cstheme="minorHAnsi"/>
                <w:color w:val="000000" w:themeColor="text1"/>
              </w:rPr>
            </w:pPr>
            <w:r>
              <w:rPr>
                <w:rFonts w:asciiTheme="minorHAnsi" w:hAnsiTheme="minorHAnsi" w:cstheme="minorHAnsi"/>
                <w:color w:val="000000" w:themeColor="text1"/>
              </w:rPr>
              <w:t xml:space="preserve">Th – </w:t>
            </w:r>
            <w:r w:rsidR="00C4069A">
              <w:rPr>
                <w:rFonts w:asciiTheme="minorHAnsi" w:hAnsiTheme="minorHAnsi" w:cstheme="minorHAnsi"/>
                <w:color w:val="000000" w:themeColor="text1"/>
              </w:rPr>
              <w:t>Lab Time</w:t>
            </w:r>
          </w:p>
        </w:tc>
      </w:tr>
      <w:tr w:rsidR="00423258" w:rsidRPr="00187165" w14:paraId="344F7741" w14:textId="77777777" w:rsidTr="008F4EEC">
        <w:tc>
          <w:tcPr>
            <w:tcW w:w="885" w:type="dxa"/>
          </w:tcPr>
          <w:p w14:paraId="623D1E82" w14:textId="120B4701"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10</w:t>
            </w:r>
          </w:p>
          <w:p w14:paraId="5DC840AF"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7FAFF355" w14:textId="0AC3DFF5" w:rsidR="003A5A48" w:rsidRDefault="003A5A48" w:rsidP="00423258">
            <w:pPr>
              <w:rPr>
                <w:rFonts w:ascii="Calibri" w:hAnsi="Calibri"/>
                <w:iCs/>
                <w:color w:val="000000"/>
              </w:rPr>
            </w:pPr>
            <w:r>
              <w:rPr>
                <w:rFonts w:ascii="Calibri" w:hAnsi="Calibri"/>
                <w:iCs/>
                <w:color w:val="000000"/>
              </w:rPr>
              <w:t>Project Presentation</w:t>
            </w:r>
          </w:p>
          <w:p w14:paraId="66666325" w14:textId="61D77198" w:rsidR="00423258" w:rsidRPr="00187165" w:rsidRDefault="00CF001B" w:rsidP="00423258">
            <w:pPr>
              <w:rPr>
                <w:rFonts w:asciiTheme="minorHAnsi" w:hAnsiTheme="minorHAnsi" w:cstheme="minorHAnsi"/>
                <w:b/>
                <w:color w:val="000000" w:themeColor="text1"/>
                <w:sz w:val="20"/>
                <w:szCs w:val="20"/>
              </w:rPr>
            </w:pPr>
            <w:r>
              <w:rPr>
                <w:rFonts w:ascii="Calibri" w:hAnsi="Calibri"/>
                <w:iCs/>
                <w:color w:val="000000"/>
              </w:rPr>
              <w:t>Stress and Strain: Why things Break</w:t>
            </w:r>
          </w:p>
        </w:tc>
        <w:tc>
          <w:tcPr>
            <w:tcW w:w="1620" w:type="dxa"/>
            <w:vAlign w:val="center"/>
          </w:tcPr>
          <w:p w14:paraId="00F68007" w14:textId="3C5BE6E7" w:rsidR="00423258" w:rsidRPr="008F4EEC" w:rsidRDefault="008F4EEC" w:rsidP="00423258">
            <w:pPr>
              <w:rPr>
                <w:rFonts w:asciiTheme="minorHAnsi" w:hAnsiTheme="minorHAnsi" w:cstheme="minorHAnsi"/>
                <w:color w:val="000000" w:themeColor="text1"/>
                <w:sz w:val="20"/>
                <w:szCs w:val="20"/>
              </w:rPr>
            </w:pPr>
            <w:r w:rsidRPr="008F4EEC">
              <w:rPr>
                <w:rFonts w:asciiTheme="minorHAnsi" w:hAnsiTheme="minorHAnsi" w:cstheme="minorHAnsi"/>
                <w:color w:val="000000" w:themeColor="text1"/>
                <w:szCs w:val="20"/>
              </w:rPr>
              <w:t>MSE CH1, Ch6</w:t>
            </w:r>
          </w:p>
        </w:tc>
        <w:tc>
          <w:tcPr>
            <w:tcW w:w="2373" w:type="dxa"/>
            <w:vAlign w:val="center"/>
          </w:tcPr>
          <w:p w14:paraId="0B9A2A25" w14:textId="24F60AA2" w:rsidR="00423258" w:rsidRPr="00365BFB" w:rsidRDefault="00423258" w:rsidP="00423258">
            <w:pPr>
              <w:rPr>
                <w:rFonts w:ascii="Calibri" w:hAnsi="Calibri"/>
                <w:color w:val="000000"/>
              </w:rPr>
            </w:pPr>
            <w:r>
              <w:rPr>
                <w:rFonts w:ascii="Calibri" w:hAnsi="Calibri"/>
                <w:color w:val="000000"/>
              </w:rPr>
              <w:t xml:space="preserve">T </w:t>
            </w:r>
            <w:proofErr w:type="gramStart"/>
            <w:r>
              <w:rPr>
                <w:rFonts w:ascii="Calibri" w:hAnsi="Calibri"/>
                <w:color w:val="000000"/>
              </w:rPr>
              <w:t xml:space="preserve">-  </w:t>
            </w:r>
            <w:r w:rsidR="00C4069A">
              <w:rPr>
                <w:rFonts w:ascii="Calibri" w:hAnsi="Calibri"/>
                <w:color w:val="000000"/>
              </w:rPr>
              <w:t>Metal</w:t>
            </w:r>
            <w:proofErr w:type="gramEnd"/>
            <w:r w:rsidR="00C4069A">
              <w:rPr>
                <w:rFonts w:ascii="Calibri" w:hAnsi="Calibri"/>
                <w:color w:val="000000"/>
              </w:rPr>
              <w:t xml:space="preserve"> </w:t>
            </w:r>
            <w:r>
              <w:rPr>
                <w:rFonts w:ascii="Calibri" w:hAnsi="Calibri"/>
                <w:color w:val="000000"/>
              </w:rPr>
              <w:t>Project Due</w:t>
            </w:r>
          </w:p>
        </w:tc>
      </w:tr>
      <w:tr w:rsidR="00423258" w:rsidRPr="00187165" w14:paraId="40A2B14F" w14:textId="77777777" w:rsidTr="008F4EEC">
        <w:tc>
          <w:tcPr>
            <w:tcW w:w="885" w:type="dxa"/>
          </w:tcPr>
          <w:p w14:paraId="679EC53A" w14:textId="0BAD7F7F"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11</w:t>
            </w:r>
          </w:p>
          <w:p w14:paraId="510124A3"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10AC1651" w14:textId="77777777" w:rsidR="00CF001B" w:rsidRDefault="003A5A48" w:rsidP="00423258">
            <w:pPr>
              <w:rPr>
                <w:rFonts w:asciiTheme="minorHAnsi" w:hAnsiTheme="minorHAnsi" w:cstheme="minorHAnsi"/>
                <w:color w:val="000000" w:themeColor="text1"/>
                <w:szCs w:val="20"/>
              </w:rPr>
            </w:pPr>
            <w:r w:rsidRPr="003A5A48">
              <w:rPr>
                <w:rFonts w:asciiTheme="minorHAnsi" w:hAnsiTheme="minorHAnsi" w:cstheme="minorHAnsi"/>
                <w:color w:val="000000" w:themeColor="text1"/>
                <w:szCs w:val="20"/>
              </w:rPr>
              <w:t xml:space="preserve">Fatigue </w:t>
            </w:r>
          </w:p>
          <w:p w14:paraId="33E76C37" w14:textId="5E482479" w:rsidR="00423258" w:rsidRPr="003A5A48" w:rsidRDefault="003A5A48" w:rsidP="00423258">
            <w:pPr>
              <w:rPr>
                <w:rFonts w:asciiTheme="minorHAnsi" w:hAnsiTheme="minorHAnsi" w:cstheme="minorHAnsi"/>
                <w:color w:val="000000" w:themeColor="text1"/>
                <w:sz w:val="20"/>
                <w:szCs w:val="20"/>
              </w:rPr>
            </w:pPr>
            <w:r w:rsidRPr="003A5A48">
              <w:rPr>
                <w:rFonts w:asciiTheme="minorHAnsi" w:hAnsiTheme="minorHAnsi" w:cstheme="minorHAnsi"/>
                <w:color w:val="000000" w:themeColor="text1"/>
                <w:szCs w:val="20"/>
              </w:rPr>
              <w:t>FEA</w:t>
            </w:r>
          </w:p>
        </w:tc>
        <w:tc>
          <w:tcPr>
            <w:tcW w:w="1620" w:type="dxa"/>
          </w:tcPr>
          <w:p w14:paraId="502F3C24" w14:textId="70506E0A" w:rsidR="00423258" w:rsidRPr="008F4EEC" w:rsidRDefault="00CF001B" w:rsidP="00423258">
            <w:pPr>
              <w:rPr>
                <w:rFonts w:asciiTheme="minorHAnsi" w:hAnsiTheme="minorHAnsi" w:cstheme="minorHAnsi"/>
                <w:color w:val="000000" w:themeColor="text1"/>
                <w:sz w:val="20"/>
                <w:szCs w:val="20"/>
              </w:rPr>
            </w:pPr>
            <w:r w:rsidRPr="008F4EEC">
              <w:rPr>
                <w:rFonts w:asciiTheme="minorHAnsi" w:hAnsiTheme="minorHAnsi" w:cstheme="minorHAnsi"/>
                <w:color w:val="000000" w:themeColor="text1"/>
                <w:szCs w:val="20"/>
              </w:rPr>
              <w:t>MSMD Ch 3</w:t>
            </w:r>
            <w:r w:rsidR="008F4EEC">
              <w:rPr>
                <w:rFonts w:asciiTheme="minorHAnsi" w:hAnsiTheme="minorHAnsi" w:cstheme="minorHAnsi"/>
                <w:color w:val="000000" w:themeColor="text1"/>
                <w:szCs w:val="20"/>
              </w:rPr>
              <w:t>, MSE CH2-3, Solidworks</w:t>
            </w:r>
          </w:p>
        </w:tc>
        <w:tc>
          <w:tcPr>
            <w:tcW w:w="2373" w:type="dxa"/>
          </w:tcPr>
          <w:p w14:paraId="64D4F09B" w14:textId="1DA9BCCC" w:rsidR="008F4EEC" w:rsidRDefault="008F4EEC" w:rsidP="00423258">
            <w:pPr>
              <w:rPr>
                <w:rFonts w:asciiTheme="minorHAnsi" w:hAnsiTheme="minorHAnsi" w:cstheme="minorHAnsi"/>
                <w:color w:val="000000" w:themeColor="text1"/>
                <w:szCs w:val="20"/>
              </w:rPr>
            </w:pPr>
            <w:r>
              <w:rPr>
                <w:rFonts w:asciiTheme="minorHAnsi" w:hAnsiTheme="minorHAnsi" w:cstheme="minorHAnsi"/>
                <w:color w:val="000000" w:themeColor="text1"/>
                <w:szCs w:val="20"/>
              </w:rPr>
              <w:t>Final Project Start Date</w:t>
            </w:r>
          </w:p>
          <w:p w14:paraId="3F2319D4" w14:textId="3EE7FCAB" w:rsidR="00423258" w:rsidRPr="00947C79" w:rsidRDefault="00CF001B" w:rsidP="00423258">
            <w:pPr>
              <w:rPr>
                <w:rFonts w:asciiTheme="minorHAnsi" w:hAnsiTheme="minorHAnsi" w:cstheme="minorHAnsi"/>
                <w:color w:val="000000" w:themeColor="text1"/>
                <w:sz w:val="20"/>
                <w:szCs w:val="20"/>
              </w:rPr>
            </w:pPr>
            <w:r w:rsidRPr="00CF001B">
              <w:rPr>
                <w:rFonts w:asciiTheme="minorHAnsi" w:hAnsiTheme="minorHAnsi" w:cstheme="minorHAnsi"/>
                <w:color w:val="000000" w:themeColor="text1"/>
                <w:szCs w:val="20"/>
              </w:rPr>
              <w:t>LAB -</w:t>
            </w:r>
            <w:proofErr w:type="spellStart"/>
            <w:r w:rsidRPr="00CF001B">
              <w:rPr>
                <w:rFonts w:asciiTheme="minorHAnsi" w:hAnsiTheme="minorHAnsi" w:cstheme="minorHAnsi"/>
                <w:color w:val="000000" w:themeColor="text1"/>
                <w:szCs w:val="20"/>
              </w:rPr>
              <w:t>BiMetalic</w:t>
            </w:r>
            <w:proofErr w:type="spellEnd"/>
            <w:r w:rsidRPr="00CF001B">
              <w:rPr>
                <w:rFonts w:asciiTheme="minorHAnsi" w:hAnsiTheme="minorHAnsi" w:cstheme="minorHAnsi"/>
                <w:color w:val="000000" w:themeColor="text1"/>
                <w:szCs w:val="20"/>
              </w:rPr>
              <w:t xml:space="preserve"> Strip</w:t>
            </w:r>
          </w:p>
        </w:tc>
      </w:tr>
      <w:tr w:rsidR="00423258" w:rsidRPr="00187165" w14:paraId="258000BF" w14:textId="77777777" w:rsidTr="008F4EEC">
        <w:tc>
          <w:tcPr>
            <w:tcW w:w="885" w:type="dxa"/>
          </w:tcPr>
          <w:p w14:paraId="70FE3923" w14:textId="00636FA5"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w:t>
            </w:r>
            <w:r w:rsidR="00C4069A">
              <w:rPr>
                <w:rFonts w:asciiTheme="minorHAnsi" w:hAnsiTheme="minorHAnsi" w:cstheme="minorHAnsi"/>
                <w:color w:val="000000" w:themeColor="text1"/>
                <w:sz w:val="20"/>
              </w:rPr>
              <w:t>2</w:t>
            </w:r>
          </w:p>
          <w:p w14:paraId="63E2E47B"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12642AC3" w14:textId="34FE3B87"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 xml:space="preserve">Manufacturing </w:t>
            </w:r>
            <w:proofErr w:type="spellStart"/>
            <w:r>
              <w:rPr>
                <w:rFonts w:ascii="Calibri" w:hAnsi="Calibri"/>
                <w:color w:val="000000"/>
              </w:rPr>
              <w:t>Teachniques</w:t>
            </w:r>
            <w:proofErr w:type="spellEnd"/>
            <w:r>
              <w:rPr>
                <w:rFonts w:ascii="Calibri" w:hAnsi="Calibri"/>
                <w:color w:val="000000"/>
              </w:rPr>
              <w:t>: Machining &amp; Injection Molding</w:t>
            </w:r>
          </w:p>
        </w:tc>
        <w:tc>
          <w:tcPr>
            <w:tcW w:w="1620" w:type="dxa"/>
          </w:tcPr>
          <w:p w14:paraId="27C939C8" w14:textId="6510CEFB"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PPT – Various sources</w:t>
            </w:r>
          </w:p>
        </w:tc>
        <w:tc>
          <w:tcPr>
            <w:tcW w:w="2373" w:type="dxa"/>
          </w:tcPr>
          <w:p w14:paraId="6DBA774F" w14:textId="3C021E7A" w:rsidR="00423258" w:rsidRPr="00187165" w:rsidRDefault="00423258" w:rsidP="00423258">
            <w:pPr>
              <w:rPr>
                <w:rFonts w:asciiTheme="minorHAnsi" w:hAnsiTheme="minorHAnsi" w:cstheme="minorHAnsi"/>
                <w:b/>
                <w:color w:val="000000" w:themeColor="text1"/>
                <w:sz w:val="20"/>
                <w:szCs w:val="20"/>
              </w:rPr>
            </w:pPr>
          </w:p>
        </w:tc>
      </w:tr>
      <w:tr w:rsidR="00423258" w:rsidRPr="00187165" w14:paraId="3C201A3F" w14:textId="77777777" w:rsidTr="008F4EEC">
        <w:tc>
          <w:tcPr>
            <w:tcW w:w="885" w:type="dxa"/>
          </w:tcPr>
          <w:p w14:paraId="3AA95A5B" w14:textId="0E97F2A9"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w:t>
            </w:r>
            <w:r w:rsidR="00C4069A">
              <w:rPr>
                <w:rFonts w:asciiTheme="minorHAnsi" w:hAnsiTheme="minorHAnsi" w:cstheme="minorHAnsi"/>
                <w:color w:val="000000" w:themeColor="text1"/>
                <w:sz w:val="20"/>
              </w:rPr>
              <w:t>3</w:t>
            </w:r>
          </w:p>
          <w:p w14:paraId="0DFC2D07"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1E582276" w14:textId="36858060"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 xml:space="preserve">Manufacturing </w:t>
            </w:r>
            <w:proofErr w:type="spellStart"/>
            <w:r>
              <w:rPr>
                <w:rFonts w:ascii="Calibri" w:hAnsi="Calibri"/>
                <w:color w:val="000000"/>
              </w:rPr>
              <w:t>Teachniques</w:t>
            </w:r>
            <w:proofErr w:type="spellEnd"/>
            <w:r>
              <w:rPr>
                <w:rFonts w:ascii="Calibri" w:hAnsi="Calibri"/>
                <w:color w:val="000000"/>
              </w:rPr>
              <w:t xml:space="preserve">: Forging Casting Laser </w:t>
            </w:r>
            <w:proofErr w:type="spellStart"/>
            <w:r>
              <w:rPr>
                <w:rFonts w:ascii="Calibri" w:hAnsi="Calibri"/>
                <w:color w:val="000000"/>
              </w:rPr>
              <w:t>WaterJet</w:t>
            </w:r>
            <w:proofErr w:type="spellEnd"/>
          </w:p>
        </w:tc>
        <w:tc>
          <w:tcPr>
            <w:tcW w:w="1620" w:type="dxa"/>
          </w:tcPr>
          <w:p w14:paraId="362ED632" w14:textId="4C330A55"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PPT – Various sources</w:t>
            </w:r>
          </w:p>
        </w:tc>
        <w:tc>
          <w:tcPr>
            <w:tcW w:w="2373" w:type="dxa"/>
          </w:tcPr>
          <w:p w14:paraId="3DDC0106" w14:textId="0B72E350"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 xml:space="preserve">Th - </w:t>
            </w:r>
            <w:r w:rsidR="00423258">
              <w:rPr>
                <w:rFonts w:ascii="Calibri" w:hAnsi="Calibri"/>
                <w:color w:val="000000"/>
              </w:rPr>
              <w:t xml:space="preserve">Final Project Final Submittal - </w:t>
            </w:r>
            <w:proofErr w:type="spellStart"/>
            <w:r w:rsidR="00423258">
              <w:rPr>
                <w:rFonts w:ascii="Calibri" w:hAnsi="Calibri"/>
                <w:color w:val="000000"/>
              </w:rPr>
              <w:t>Presentaion</w:t>
            </w:r>
            <w:proofErr w:type="spellEnd"/>
          </w:p>
        </w:tc>
      </w:tr>
      <w:tr w:rsidR="00423258" w:rsidRPr="00187165" w14:paraId="68232804" w14:textId="77777777" w:rsidTr="008F4EEC">
        <w:tc>
          <w:tcPr>
            <w:tcW w:w="885" w:type="dxa"/>
          </w:tcPr>
          <w:p w14:paraId="369BBF46" w14:textId="66A2BCB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FINAL</w:t>
            </w:r>
          </w:p>
          <w:p w14:paraId="1005B8D9"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46911D32" w14:textId="77BE2DED" w:rsidR="00423258" w:rsidRPr="00187165" w:rsidRDefault="00423258" w:rsidP="00423258">
            <w:pPr>
              <w:rPr>
                <w:rFonts w:asciiTheme="minorHAnsi" w:hAnsiTheme="minorHAnsi" w:cstheme="minorHAnsi"/>
                <w:b/>
                <w:color w:val="000000" w:themeColor="text1"/>
                <w:sz w:val="20"/>
                <w:szCs w:val="20"/>
              </w:rPr>
            </w:pPr>
            <w:r>
              <w:rPr>
                <w:rFonts w:ascii="Calibri" w:hAnsi="Calibri"/>
                <w:color w:val="000000"/>
              </w:rPr>
              <w:t xml:space="preserve">Final EXAM – Research Paper on Manufacturing Techniques - Take Home </w:t>
            </w:r>
          </w:p>
        </w:tc>
        <w:tc>
          <w:tcPr>
            <w:tcW w:w="1620" w:type="dxa"/>
          </w:tcPr>
          <w:p w14:paraId="4819E220" w14:textId="77777777" w:rsidR="00423258" w:rsidRPr="00187165" w:rsidRDefault="00423258" w:rsidP="00423258">
            <w:pPr>
              <w:rPr>
                <w:rFonts w:asciiTheme="minorHAnsi" w:hAnsiTheme="minorHAnsi" w:cstheme="minorHAnsi"/>
                <w:b/>
                <w:color w:val="000000" w:themeColor="text1"/>
                <w:sz w:val="20"/>
                <w:szCs w:val="20"/>
              </w:rPr>
            </w:pPr>
          </w:p>
        </w:tc>
        <w:tc>
          <w:tcPr>
            <w:tcW w:w="2373" w:type="dxa"/>
          </w:tcPr>
          <w:p w14:paraId="2404D319" w14:textId="482FA391" w:rsidR="00423258" w:rsidRPr="00187165" w:rsidRDefault="00423258" w:rsidP="00423258">
            <w:pPr>
              <w:rPr>
                <w:rFonts w:asciiTheme="minorHAnsi" w:hAnsiTheme="minorHAnsi" w:cstheme="minorHAnsi"/>
                <w:b/>
                <w:color w:val="000000" w:themeColor="text1"/>
                <w:sz w:val="20"/>
                <w:szCs w:val="20"/>
              </w:rPr>
            </w:pPr>
            <w:r w:rsidRPr="00187165">
              <w:rPr>
                <w:rFonts w:asciiTheme="minorHAnsi" w:hAnsiTheme="minorHAnsi" w:cstheme="minorHAnsi"/>
                <w:color w:val="000000" w:themeColor="text1"/>
                <w:sz w:val="20"/>
                <w:szCs w:val="20"/>
              </w:rPr>
              <w:t xml:space="preserve">Date:  For the date and time of the final for this class, consult the USC </w:t>
            </w:r>
            <w:r w:rsidRPr="00187165">
              <w:rPr>
                <w:rFonts w:asciiTheme="minorHAnsi" w:hAnsiTheme="minorHAnsi" w:cstheme="minorHAnsi"/>
                <w:i/>
                <w:color w:val="000000" w:themeColor="text1"/>
                <w:sz w:val="20"/>
                <w:szCs w:val="20"/>
              </w:rPr>
              <w:t>Schedule of Classes</w:t>
            </w:r>
            <w:r w:rsidRPr="00187165">
              <w:rPr>
                <w:rFonts w:asciiTheme="minorHAnsi" w:hAnsiTheme="minorHAnsi" w:cstheme="minorHAnsi"/>
                <w:color w:val="000000" w:themeColor="text1"/>
                <w:sz w:val="20"/>
                <w:szCs w:val="20"/>
              </w:rPr>
              <w:t xml:space="preserve"> at </w:t>
            </w:r>
            <w:hyperlink r:id="rId22" w:history="1">
              <w:r w:rsidRPr="00187165">
                <w:rPr>
                  <w:rStyle w:val="Hyperlink"/>
                  <w:rFonts w:asciiTheme="minorHAnsi" w:hAnsiTheme="minorHAnsi" w:cstheme="minorHAnsi"/>
                  <w:sz w:val="20"/>
                  <w:szCs w:val="20"/>
                </w:rPr>
                <w:t>classes.usc.edu/</w:t>
              </w:r>
            </w:hyperlink>
            <w:r w:rsidRPr="00187165">
              <w:rPr>
                <w:rFonts w:asciiTheme="minorHAnsi" w:hAnsiTheme="minorHAnsi" w:cstheme="minorHAnsi"/>
                <w:color w:val="000000" w:themeColor="text1"/>
                <w:sz w:val="20"/>
                <w:szCs w:val="20"/>
              </w:rPr>
              <w:t>.</w:t>
            </w:r>
          </w:p>
        </w:tc>
      </w:tr>
    </w:tbl>
    <w:p w14:paraId="7B019708" w14:textId="5C55553C" w:rsidR="0085752D" w:rsidRDefault="0085752D">
      <w:pPr>
        <w:spacing w:after="200" w:line="276" w:lineRule="auto"/>
        <w:rPr>
          <w:rFonts w:asciiTheme="minorHAnsi" w:hAnsiTheme="minorHAnsi" w:cstheme="minorHAnsi"/>
          <w:b/>
        </w:rPr>
      </w:pPr>
      <w:bookmarkStart w:id="7" w:name="_hp6s77qpu94v" w:colFirst="0" w:colLast="0"/>
      <w:bookmarkEnd w:id="7"/>
    </w:p>
    <w:p w14:paraId="27C31BAA" w14:textId="15FBE15E" w:rsidR="00D72EFF" w:rsidRPr="00187165" w:rsidRDefault="00D72EFF" w:rsidP="003A164E">
      <w:pPr>
        <w:rPr>
          <w:rFonts w:asciiTheme="minorHAnsi" w:hAnsiTheme="minorHAnsi" w:cstheme="minorHAnsi"/>
          <w:b/>
        </w:rPr>
      </w:pPr>
      <w:r w:rsidRPr="00187165">
        <w:rPr>
          <w:rFonts w:asciiTheme="minorHAnsi" w:hAnsiTheme="minorHAnsi" w:cstheme="minorHAnsi"/>
          <w:b/>
        </w:rPr>
        <w:t>Statement on Academic Conduct and Support Systems</w:t>
      </w:r>
    </w:p>
    <w:p w14:paraId="0309060E" w14:textId="7B2C837A" w:rsidR="00D72EFF" w:rsidRDefault="00D72EFF" w:rsidP="00D72EFF">
      <w:pPr>
        <w:rPr>
          <w:rFonts w:asciiTheme="minorHAnsi" w:hAnsiTheme="minorHAnsi" w:cstheme="minorHAnsi"/>
          <w:sz w:val="20"/>
          <w:szCs w:val="20"/>
        </w:rPr>
      </w:pPr>
    </w:p>
    <w:p w14:paraId="66DFEAF6" w14:textId="77777777" w:rsidR="00E8504C" w:rsidRDefault="00E8504C" w:rsidP="00E8504C">
      <w:pPr>
        <w:autoSpaceDE w:val="0"/>
        <w:autoSpaceDN w:val="0"/>
        <w:adjustRightInd w:val="0"/>
        <w:rPr>
          <w:rFonts w:asciiTheme="minorHAnsi" w:hAnsiTheme="minorHAnsi" w:cstheme="minorHAnsi"/>
          <w:b/>
          <w:color w:val="FF0000"/>
        </w:rPr>
      </w:pPr>
      <w:r>
        <w:rPr>
          <w:rFonts w:asciiTheme="minorHAnsi" w:hAnsiTheme="minorHAnsi" w:cstheme="minorHAnsi"/>
          <w:b/>
          <w:color w:val="000000" w:themeColor="text1"/>
        </w:rPr>
        <w:t>Academy Attendance Policy</w:t>
      </w:r>
    </w:p>
    <w:p w14:paraId="3745D561" w14:textId="77777777" w:rsidR="00E8504C" w:rsidRDefault="00E8504C" w:rsidP="00E8504C">
      <w:pPr>
        <w:autoSpaceDE w:val="0"/>
        <w:autoSpaceDN w:val="0"/>
        <w:adjustRightInd w:val="0"/>
        <w:rPr>
          <w:rFonts w:asciiTheme="minorHAnsi" w:hAnsiTheme="minorHAnsi" w:cstheme="minorHAnsi"/>
          <w:b/>
          <w:color w:val="000000" w:themeColor="text1"/>
        </w:rPr>
      </w:pPr>
    </w:p>
    <w:p w14:paraId="0D17C74D"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 xml:space="preserve">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w:t>
      </w:r>
      <w:proofErr w:type="spellStart"/>
      <w:r>
        <w:rPr>
          <w:rFonts w:ascii="Calibri" w:hAnsi="Calibri"/>
          <w:color w:val="000000"/>
          <w:sz w:val="20"/>
          <w:szCs w:val="20"/>
        </w:rPr>
        <w:t>tardies</w:t>
      </w:r>
      <w:proofErr w:type="spellEnd"/>
      <w:r>
        <w:rPr>
          <w:rFonts w:ascii="Calibri" w:hAnsi="Calibri"/>
          <w:color w:val="000000"/>
          <w:sz w:val="20"/>
          <w:szCs w:val="20"/>
        </w:rPr>
        <w:t xml:space="preserve"> will equal a full course absence.</w:t>
      </w:r>
    </w:p>
    <w:p w14:paraId="64459F60" w14:textId="77777777" w:rsidR="00E8504C" w:rsidRDefault="00E8504C" w:rsidP="00E8504C">
      <w:pPr>
        <w:pStyle w:val="NormalWeb"/>
        <w:spacing w:before="0" w:beforeAutospacing="0" w:after="0" w:afterAutospacing="0"/>
        <w:textAlignment w:val="baseline"/>
        <w:rPr>
          <w:rFonts w:ascii="Noto Sans Symbols" w:hAnsi="Noto Sans Symbols"/>
          <w:color w:val="000000"/>
          <w:sz w:val="20"/>
          <w:szCs w:val="20"/>
        </w:rPr>
      </w:pPr>
    </w:p>
    <w:p w14:paraId="5E000DE0"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432128B6"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p>
    <w:p w14:paraId="6A239BE4"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r>
        <w:rPr>
          <w:rFonts w:ascii="Calibri" w:hAnsi="Calibri"/>
          <w:color w:val="000000" w:themeColor="text1"/>
          <w:sz w:val="20"/>
          <w:szCs w:val="20"/>
        </w:rPr>
        <w:t xml:space="preserve">Automatically excused absences normally may not be used for quiz, </w:t>
      </w:r>
      <w:proofErr w:type="gramStart"/>
      <w:r>
        <w:rPr>
          <w:rFonts w:ascii="Calibri" w:hAnsi="Calibri"/>
          <w:color w:val="000000" w:themeColor="text1"/>
          <w:sz w:val="20"/>
          <w:szCs w:val="20"/>
        </w:rPr>
        <w:t>exam</w:t>
      </w:r>
      <w:proofErr w:type="gramEnd"/>
      <w:r>
        <w:rPr>
          <w:rFonts w:ascii="Calibri" w:hAnsi="Calibri"/>
          <w:color w:val="000000" w:themeColor="text1"/>
          <w:sz w:val="20"/>
          <w:szCs w:val="20"/>
        </w:rPr>
        <w:t xml:space="preserve"> or presentation days.  Using an excused absence for a quiz, </w:t>
      </w:r>
      <w:proofErr w:type="gramStart"/>
      <w:r>
        <w:rPr>
          <w:rFonts w:ascii="Calibri" w:hAnsi="Calibri"/>
          <w:color w:val="000000" w:themeColor="text1"/>
          <w:sz w:val="20"/>
          <w:szCs w:val="20"/>
        </w:rPr>
        <w:t>exam</w:t>
      </w:r>
      <w:proofErr w:type="gramEnd"/>
      <w:r>
        <w:rPr>
          <w:rFonts w:ascii="Calibri" w:hAnsi="Calibri"/>
          <w:color w:val="000000" w:themeColor="text1"/>
          <w:sz w:val="20"/>
          <w:szCs w:val="20"/>
        </w:rPr>
        <w:t xml:space="preserve"> or presentation, such as in the case of sudden illness or other emergency, is at the discretion of the instructor.</w:t>
      </w:r>
    </w:p>
    <w:p w14:paraId="7320687F"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p>
    <w:p w14:paraId="3D55B4D7"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r>
        <w:rPr>
          <w:rFonts w:ascii="Calibri" w:hAnsi="Calibri"/>
          <w:color w:val="000000" w:themeColor="text1"/>
          <w:sz w:val="20"/>
          <w:szCs w:val="20"/>
        </w:rPr>
        <w:t>In the case of prolonged illness, family emergencies, or other unforeseen serious issues, the student should contact the instructor to arrange for accommodation. Accommodation may also be made for essential professional or career-related events or opportunities.  Additionally, students who need accommodations for religious observations should provide advanced notice to instructors and student athletes should provide Travel Request Letters. All accommodations remain at the discretion of the instructor, and appropriate documentation may be required.</w:t>
      </w:r>
    </w:p>
    <w:p w14:paraId="1C077ABE"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p>
    <w:p w14:paraId="65FC8E4F" w14:textId="77777777" w:rsidR="00E8504C" w:rsidRDefault="00E8504C" w:rsidP="00E8504C">
      <w:pPr>
        <w:rPr>
          <w:rFonts w:asciiTheme="minorHAnsi" w:hAnsiTheme="minorHAnsi" w:cstheme="minorBidi"/>
          <w:i/>
          <w:iCs/>
          <w:color w:val="000000" w:themeColor="text1"/>
        </w:rPr>
      </w:pPr>
      <w:r>
        <w:rPr>
          <w:rFonts w:asciiTheme="minorHAnsi" w:hAnsiTheme="minorHAnsi" w:cstheme="minorBidi"/>
          <w:i/>
          <w:iCs/>
          <w:color w:val="000000" w:themeColor="text1"/>
        </w:rPr>
        <w:t>Fall 2022 addendum:</w:t>
      </w:r>
    </w:p>
    <w:p w14:paraId="24EC4AE3" w14:textId="77777777" w:rsidR="00E8504C" w:rsidRDefault="00E8504C" w:rsidP="00E8504C">
      <w:pPr>
        <w:pStyle w:val="ListParagraph"/>
        <w:numPr>
          <w:ilvl w:val="0"/>
          <w:numId w:val="6"/>
        </w:numPr>
        <w:shd w:val="clear" w:color="auto" w:fill="FFFFFF" w:themeFill="background1"/>
        <w:rPr>
          <w:rFonts w:asciiTheme="minorHAnsi" w:hAnsiTheme="minorHAnsi" w:cstheme="minorBidi"/>
          <w:color w:val="201F1E"/>
          <w:sz w:val="20"/>
          <w:szCs w:val="20"/>
        </w:rPr>
      </w:pPr>
      <w:r>
        <w:rPr>
          <w:rFonts w:asciiTheme="minorHAnsi" w:hAnsiTheme="minorHAnsi" w:cstheme="minorBidi"/>
          <w:color w:val="000000" w:themeColor="text1"/>
          <w:sz w:val="20"/>
          <w:szCs w:val="20"/>
        </w:rPr>
        <w:t>Unless students provide an accommodation letter from USC’s Office of Student Accessibility Services (OSAS) or a letter from IYA Student Services detailing visa or travel restrictions, attendance and active participation is expected in the classroom. Any student with such accommodations should submit their accommodation document to the instructor as soon as possible to discuss appropriate accommodations. Either classroom recordings or live remote access to the class via Zoom will be provided.</w:t>
      </w:r>
    </w:p>
    <w:p w14:paraId="1801A64E" w14:textId="77777777" w:rsidR="00E8504C" w:rsidRDefault="00E8504C" w:rsidP="00E8504C">
      <w:pPr>
        <w:pStyle w:val="ListParagraph"/>
        <w:numPr>
          <w:ilvl w:val="0"/>
          <w:numId w:val="6"/>
        </w:numPr>
        <w:rPr>
          <w:rFonts w:asciiTheme="minorHAnsi" w:hAnsiTheme="minorHAnsi" w:cstheme="minorBidi"/>
          <w:b/>
          <w:bCs/>
          <w:color w:val="000000" w:themeColor="text1"/>
          <w:sz w:val="20"/>
          <w:szCs w:val="20"/>
        </w:rPr>
      </w:pPr>
      <w:r>
        <w:rPr>
          <w:rFonts w:asciiTheme="minorHAnsi" w:hAnsiTheme="minorHAnsi" w:cstheme="minorBidi"/>
          <w:color w:val="000000" w:themeColor="text1"/>
          <w:sz w:val="20"/>
          <w:szCs w:val="20"/>
        </w:rPr>
        <w:t>Students who are experiencing illness should not attend class in person. Please inform the instructor in advance of any class sessions that you can’t attend for medical reasons, and accommodations will be arranged to view recorded lectures and submit alternatives to any missed class participation. Students will not be penalized for not attending class in person under these circumstances.</w:t>
      </w:r>
    </w:p>
    <w:p w14:paraId="1255CEE3" w14:textId="77777777" w:rsidR="00E8504C" w:rsidRDefault="00E8504C" w:rsidP="00E8504C">
      <w:pPr>
        <w:pStyle w:val="ListParagraph"/>
        <w:numPr>
          <w:ilvl w:val="0"/>
          <w:numId w:val="6"/>
        </w:numPr>
        <w:rPr>
          <w:rFonts w:asciiTheme="minorHAnsi" w:hAnsiTheme="minorHAnsi" w:cstheme="minorBidi"/>
          <w:b/>
          <w:bCs/>
          <w:color w:val="000000" w:themeColor="text1"/>
          <w:sz w:val="20"/>
          <w:szCs w:val="20"/>
        </w:rPr>
      </w:pPr>
      <w:proofErr w:type="gramStart"/>
      <w:r>
        <w:rPr>
          <w:rFonts w:asciiTheme="minorHAnsi" w:hAnsiTheme="minorHAnsi" w:cstheme="minorBidi"/>
          <w:sz w:val="20"/>
          <w:szCs w:val="20"/>
        </w:rPr>
        <w:t>In the event that</w:t>
      </w:r>
      <w:proofErr w:type="gramEnd"/>
      <w:r>
        <w:rPr>
          <w:rFonts w:asciiTheme="minorHAnsi" w:hAnsiTheme="minorHAnsi" w:cstheme="minorBidi"/>
          <w:sz w:val="20"/>
          <w:szCs w:val="20"/>
        </w:rPr>
        <w:t xml:space="preserve"> you find yourself experiencing COVID-19 related symptoms, in keeping with university recommendations, you should Stay home! This is the best way to prevent spreading COVID-19 as supported by scientific evidence; Please do not come to an in-person class if you are feeling ill, particularly if you are experiencing symptoms of COVID-19.</w:t>
      </w:r>
    </w:p>
    <w:p w14:paraId="00EE980F" w14:textId="77777777" w:rsidR="00E8504C" w:rsidRDefault="00E8504C" w:rsidP="00E8504C">
      <w:pPr>
        <w:pStyle w:val="NormalWeb"/>
        <w:spacing w:before="0" w:beforeAutospacing="0" w:after="0" w:afterAutospacing="0"/>
        <w:rPr>
          <w:color w:val="000000" w:themeColor="text1"/>
        </w:rPr>
      </w:pPr>
    </w:p>
    <w:p w14:paraId="5C4C36C3" w14:textId="77777777" w:rsidR="00E8504C" w:rsidRDefault="00E8504C" w:rsidP="00E8504C">
      <w:pPr>
        <w:pStyle w:val="NormalWeb"/>
        <w:spacing w:before="0" w:beforeAutospacing="0" w:after="0" w:afterAutospacing="0"/>
        <w:rPr>
          <w:highlight w:val="red"/>
        </w:rPr>
      </w:pPr>
    </w:p>
    <w:p w14:paraId="72DDC356" w14:textId="77777777" w:rsidR="00E8504C" w:rsidRDefault="00E8504C" w:rsidP="00E8504C">
      <w:pPr>
        <w:pStyle w:val="NormalWeb"/>
        <w:spacing w:before="0" w:beforeAutospacing="0" w:after="0" w:afterAutospacing="0"/>
        <w:rPr>
          <w:rFonts w:asciiTheme="minorHAnsi" w:hAnsiTheme="minorHAnsi" w:cstheme="minorBidi"/>
          <w:b/>
          <w:bCs/>
        </w:rPr>
      </w:pPr>
      <w:proofErr w:type="spellStart"/>
      <w:r>
        <w:rPr>
          <w:rFonts w:asciiTheme="minorHAnsi" w:hAnsiTheme="minorHAnsi" w:cstheme="minorBidi"/>
          <w:b/>
          <w:bCs/>
        </w:rPr>
        <w:t>Iovine</w:t>
      </w:r>
      <w:proofErr w:type="spellEnd"/>
      <w:r>
        <w:rPr>
          <w:rFonts w:asciiTheme="minorHAnsi" w:hAnsiTheme="minorHAnsi" w:cstheme="minorBidi"/>
          <w:b/>
          <w:bCs/>
        </w:rPr>
        <w:t xml:space="preserve"> and Young Hall Cleanout </w:t>
      </w:r>
    </w:p>
    <w:p w14:paraId="409BA025" w14:textId="77777777" w:rsidR="00E8504C" w:rsidRDefault="00E8504C" w:rsidP="00E8504C">
      <w:pPr>
        <w:pStyle w:val="NormalWeb"/>
        <w:spacing w:before="0" w:beforeAutospacing="0" w:after="0" w:afterAutospacing="0"/>
        <w:rPr>
          <w:b/>
          <w:bCs/>
        </w:rPr>
      </w:pPr>
    </w:p>
    <w:p w14:paraId="2D5B867B" w14:textId="77777777" w:rsidR="00E8504C" w:rsidRDefault="00E8504C" w:rsidP="00E8504C">
      <w:pPr>
        <w:rPr>
          <w:rFonts w:asciiTheme="minorHAnsi" w:eastAsiaTheme="minorEastAsia" w:hAnsiTheme="minorHAnsi" w:cstheme="minorBidi"/>
          <w:b/>
          <w:bCs/>
          <w:color w:val="201F1E"/>
          <w:sz w:val="20"/>
          <w:szCs w:val="20"/>
          <w:u w:val="single"/>
        </w:rPr>
      </w:pPr>
      <w:r>
        <w:rPr>
          <w:rFonts w:asciiTheme="minorHAnsi" w:eastAsiaTheme="minorEastAsia" w:hAnsiTheme="minorHAnsi" w:cstheme="minorBidi"/>
          <w:color w:val="201F1E"/>
          <w:sz w:val="20"/>
          <w:szCs w:val="20"/>
        </w:rPr>
        <w:t>The Academy is unable to store student projects and materials beyond the end of the semester. Students must</w:t>
      </w:r>
      <w:r>
        <w:rPr>
          <w:rFonts w:asciiTheme="minorHAnsi" w:eastAsiaTheme="minorEastAsia" w:hAnsiTheme="minorHAnsi" w:cstheme="minorBidi"/>
          <w:color w:val="000000" w:themeColor="text1"/>
          <w:sz w:val="20"/>
          <w:szCs w:val="20"/>
        </w:rPr>
        <w:t xml:space="preserve"> remove </w:t>
      </w:r>
      <w:r>
        <w:rPr>
          <w:rFonts w:asciiTheme="minorHAnsi" w:eastAsiaTheme="minorEastAsia" w:hAnsiTheme="minorHAnsi" w:cstheme="minorBidi"/>
          <w:color w:val="201F1E"/>
          <w:sz w:val="20"/>
          <w:szCs w:val="20"/>
        </w:rPr>
        <w:t xml:space="preserve">all projects and personal materials from the Creators Studio, lockers/locker room, and other classrooms by the end of each semester.  </w:t>
      </w:r>
      <w:r>
        <w:rPr>
          <w:rFonts w:asciiTheme="minorHAnsi" w:eastAsiaTheme="minorEastAsia" w:hAnsiTheme="minorHAnsi" w:cstheme="minorBidi"/>
          <w:b/>
          <w:bCs/>
          <w:color w:val="201F1E"/>
          <w:sz w:val="20"/>
          <w:szCs w:val="20"/>
          <w:u w:val="single"/>
        </w:rPr>
        <w:t xml:space="preserve">All projects and materials left in </w:t>
      </w:r>
      <w:proofErr w:type="spellStart"/>
      <w:r>
        <w:rPr>
          <w:rFonts w:asciiTheme="minorHAnsi" w:eastAsiaTheme="minorEastAsia" w:hAnsiTheme="minorHAnsi" w:cstheme="minorBidi"/>
          <w:b/>
          <w:bCs/>
          <w:color w:val="201F1E"/>
          <w:sz w:val="20"/>
          <w:szCs w:val="20"/>
          <w:u w:val="single"/>
        </w:rPr>
        <w:t>Iovine</w:t>
      </w:r>
      <w:proofErr w:type="spellEnd"/>
      <w:r>
        <w:rPr>
          <w:rFonts w:asciiTheme="minorHAnsi" w:eastAsiaTheme="minorEastAsia" w:hAnsiTheme="minorHAnsi" w:cstheme="minorBidi"/>
          <w:b/>
          <w:bCs/>
          <w:color w:val="201F1E"/>
          <w:sz w:val="20"/>
          <w:szCs w:val="20"/>
          <w:u w:val="single"/>
        </w:rPr>
        <w:t xml:space="preserve"> and Young Hall will be discarded two days after final exams end. No exceptions.</w:t>
      </w:r>
    </w:p>
    <w:p w14:paraId="75BCDC13" w14:textId="77777777" w:rsidR="00E8504C" w:rsidRPr="00187165" w:rsidRDefault="00E8504C" w:rsidP="00D72EFF">
      <w:pPr>
        <w:rPr>
          <w:rFonts w:asciiTheme="minorHAnsi" w:hAnsiTheme="minorHAnsi" w:cstheme="minorHAnsi"/>
          <w:sz w:val="20"/>
          <w:szCs w:val="20"/>
        </w:rPr>
      </w:pPr>
    </w:p>
    <w:sectPr w:rsidR="00E8504C" w:rsidRPr="00187165" w:rsidSect="00307F75">
      <w:headerReference w:type="default" r:id="rId23"/>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923F" w14:textId="77777777" w:rsidR="006075D7" w:rsidRDefault="006075D7">
      <w:r>
        <w:separator/>
      </w:r>
    </w:p>
  </w:endnote>
  <w:endnote w:type="continuationSeparator" w:id="0">
    <w:p w14:paraId="10CFF70E" w14:textId="77777777" w:rsidR="006075D7" w:rsidRDefault="0060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o Sans Symbol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7190"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AA50A" w14:textId="77777777" w:rsidR="009468D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021E" w14:textId="77777777" w:rsidR="009468DA" w:rsidRPr="00003216" w:rsidRDefault="00000000" w:rsidP="00886FB9">
    <w:pPr>
      <w:pStyle w:val="Footer"/>
      <w:rPr>
        <w:rFonts w:ascii="Helvetica" w:hAnsi="Helvetica" w:cstheme="minorHAnsi"/>
      </w:rPr>
    </w:pPr>
  </w:p>
  <w:p w14:paraId="5D5D107D" w14:textId="090DB345" w:rsidR="009468DA" w:rsidRPr="00022293" w:rsidRDefault="00000000"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0E0F05" w:rsidRPr="00022293">
          <w:rPr>
            <w:rFonts w:asciiTheme="minorHAnsi" w:hAnsiTheme="minorHAnsi" w:cstheme="minorHAnsi"/>
            <w:color w:val="000000" w:themeColor="text1"/>
            <w:sz w:val="20"/>
          </w:rPr>
          <w:t xml:space="preserve">Syllabus for COURSE </w:t>
        </w:r>
        <w:r w:rsidR="00143109" w:rsidRPr="00022293">
          <w:rPr>
            <w:rFonts w:asciiTheme="minorHAnsi" w:hAnsiTheme="minorHAnsi" w:cstheme="minorHAnsi"/>
            <w:color w:val="000000" w:themeColor="text1"/>
            <w:sz w:val="20"/>
          </w:rPr>
          <w:t xml:space="preserve">ID, 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9F0E1F">
          <w:rPr>
            <w:rFonts w:asciiTheme="minorHAnsi" w:hAnsiTheme="minorHAnsi" w:cstheme="minorHAnsi"/>
            <w:noProof/>
            <w:color w:val="000000" w:themeColor="text1"/>
            <w:sz w:val="20"/>
          </w:rPr>
          <w:t>5</w:t>
        </w:r>
        <w:r w:rsidR="00AE5B1B" w:rsidRPr="00022293">
          <w:rPr>
            <w:rFonts w:asciiTheme="minorHAnsi" w:hAnsiTheme="minorHAnsi" w:cstheme="minorHAnsi"/>
            <w:noProof/>
            <w:color w:val="000000" w:themeColor="text1"/>
            <w:sz w:val="20"/>
          </w:rPr>
          <w:fldChar w:fldCharType="end"/>
        </w:r>
      </w:sdtContent>
    </w:sdt>
  </w:p>
  <w:p w14:paraId="564E7236" w14:textId="77777777" w:rsidR="009468DA" w:rsidRPr="00003216" w:rsidRDefault="00000000">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DB35" w14:textId="77777777" w:rsidR="00E97D2C" w:rsidRPr="00022293" w:rsidRDefault="00332882"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proofErr w:type="spellStart"/>
    <w:r w:rsidR="0063066B">
      <w:rPr>
        <w:rFonts w:asciiTheme="minorHAnsi" w:hAnsiTheme="minorHAnsi"/>
        <w:color w:val="808080" w:themeColor="background1" w:themeShade="80"/>
        <w:sz w:val="14"/>
      </w:rPr>
      <w:t>Ausgust</w:t>
    </w:r>
    <w:proofErr w:type="spellEnd"/>
    <w:r w:rsidR="00D620DF" w:rsidRPr="00022293">
      <w:rPr>
        <w:rFonts w:asciiTheme="minorHAnsi" w:hAnsiTheme="minorHAnsi"/>
        <w:color w:val="808080" w:themeColor="background1" w:themeShade="80"/>
        <w:sz w:val="14"/>
      </w:rPr>
      <w:t xml:space="preserve"> 20</w:t>
    </w:r>
    <w:r w:rsidR="004B069D" w:rsidRPr="00022293">
      <w:rPr>
        <w:rFonts w:asciiTheme="minorHAnsi" w:hAnsiTheme="minorHAnsi"/>
        <w:color w:val="808080" w:themeColor="background1" w:themeShade="80"/>
        <w:sz w:val="14"/>
      </w:rPr>
      <w:t>1</w:t>
    </w:r>
    <w:r w:rsidR="00D620DF" w:rsidRPr="00022293">
      <w:rPr>
        <w:rFonts w:asciiTheme="minorHAnsi" w:hAnsiTheme="minorHAnsi"/>
        <w:color w:val="808080" w:themeColor="background1" w:themeShade="80"/>
        <w:sz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A32A" w14:textId="77777777" w:rsidR="006075D7" w:rsidRDefault="006075D7">
      <w:r>
        <w:separator/>
      </w:r>
    </w:p>
  </w:footnote>
  <w:footnote w:type="continuationSeparator" w:id="0">
    <w:p w14:paraId="325B0806" w14:textId="77777777" w:rsidR="006075D7" w:rsidRDefault="0060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829F" w14:textId="77777777" w:rsidR="009468DA" w:rsidRDefault="00000000" w:rsidP="00393B73">
    <w:pPr>
      <w:pStyle w:val="Header"/>
      <w:jc w:val="center"/>
    </w:pPr>
  </w:p>
  <w:p w14:paraId="426EE2F5" w14:textId="77777777" w:rsidR="009468D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42C8" w14:textId="77777777" w:rsidR="00393B73" w:rsidRDefault="00393B73" w:rsidP="00393B73">
    <w:pPr>
      <w:pStyle w:val="Header"/>
      <w:jc w:val="center"/>
    </w:pPr>
  </w:p>
  <w:p w14:paraId="54E5E811"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C95"/>
    <w:multiLevelType w:val="multilevel"/>
    <w:tmpl w:val="2534B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D0797"/>
    <w:multiLevelType w:val="hybridMultilevel"/>
    <w:tmpl w:val="B87E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82328C"/>
    <w:multiLevelType w:val="hybridMultilevel"/>
    <w:tmpl w:val="78BC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64C38"/>
    <w:multiLevelType w:val="hybridMultilevel"/>
    <w:tmpl w:val="EBA24A5A"/>
    <w:lvl w:ilvl="0" w:tplc="B1E64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408D7"/>
    <w:multiLevelType w:val="hybridMultilevel"/>
    <w:tmpl w:val="DBC801FA"/>
    <w:lvl w:ilvl="0" w:tplc="39B06A84">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1491757">
    <w:abstractNumId w:val="1"/>
  </w:num>
  <w:num w:numId="2" w16cid:durableId="607349345">
    <w:abstractNumId w:val="0"/>
  </w:num>
  <w:num w:numId="3" w16cid:durableId="1838765909">
    <w:abstractNumId w:val="3"/>
  </w:num>
  <w:num w:numId="4" w16cid:durableId="1330908722">
    <w:abstractNumId w:val="4"/>
  </w:num>
  <w:num w:numId="5" w16cid:durableId="767846931">
    <w:abstractNumId w:val="2"/>
  </w:num>
  <w:num w:numId="6" w16cid:durableId="17321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10570"/>
    <w:rsid w:val="00022293"/>
    <w:rsid w:val="00076DD1"/>
    <w:rsid w:val="00094FDE"/>
    <w:rsid w:val="000A5856"/>
    <w:rsid w:val="000A7D0D"/>
    <w:rsid w:val="000D4B67"/>
    <w:rsid w:val="000E0F05"/>
    <w:rsid w:val="000F2B95"/>
    <w:rsid w:val="000F65DF"/>
    <w:rsid w:val="0013375B"/>
    <w:rsid w:val="00136D35"/>
    <w:rsid w:val="00143109"/>
    <w:rsid w:val="00154C19"/>
    <w:rsid w:val="00187165"/>
    <w:rsid w:val="00190602"/>
    <w:rsid w:val="001A697E"/>
    <w:rsid w:val="001B1F57"/>
    <w:rsid w:val="001C27EC"/>
    <w:rsid w:val="001C5694"/>
    <w:rsid w:val="001C7A5F"/>
    <w:rsid w:val="001F6530"/>
    <w:rsid w:val="00203410"/>
    <w:rsid w:val="00230066"/>
    <w:rsid w:val="0024213F"/>
    <w:rsid w:val="00244C14"/>
    <w:rsid w:val="00265B9A"/>
    <w:rsid w:val="00276FE8"/>
    <w:rsid w:val="002B7987"/>
    <w:rsid w:val="002C628E"/>
    <w:rsid w:val="002C7ED0"/>
    <w:rsid w:val="002D087B"/>
    <w:rsid w:val="002E0048"/>
    <w:rsid w:val="003020EF"/>
    <w:rsid w:val="00304F00"/>
    <w:rsid w:val="00306F92"/>
    <w:rsid w:val="003109DA"/>
    <w:rsid w:val="00317C30"/>
    <w:rsid w:val="003324D5"/>
    <w:rsid w:val="00332882"/>
    <w:rsid w:val="0035055E"/>
    <w:rsid w:val="00365BFB"/>
    <w:rsid w:val="0038416A"/>
    <w:rsid w:val="00387CD3"/>
    <w:rsid w:val="00393B73"/>
    <w:rsid w:val="003A0EC1"/>
    <w:rsid w:val="003A164E"/>
    <w:rsid w:val="003A5A48"/>
    <w:rsid w:val="003A752D"/>
    <w:rsid w:val="003C1DF2"/>
    <w:rsid w:val="0040131F"/>
    <w:rsid w:val="00413787"/>
    <w:rsid w:val="00423258"/>
    <w:rsid w:val="0042348E"/>
    <w:rsid w:val="004439D1"/>
    <w:rsid w:val="00482D15"/>
    <w:rsid w:val="004A0BCD"/>
    <w:rsid w:val="004B069D"/>
    <w:rsid w:val="004D13B1"/>
    <w:rsid w:val="00563F57"/>
    <w:rsid w:val="00567E71"/>
    <w:rsid w:val="0057160C"/>
    <w:rsid w:val="00576DF4"/>
    <w:rsid w:val="00576EC6"/>
    <w:rsid w:val="005B7DDA"/>
    <w:rsid w:val="005D3792"/>
    <w:rsid w:val="006058C6"/>
    <w:rsid w:val="006075D7"/>
    <w:rsid w:val="00614578"/>
    <w:rsid w:val="0063066B"/>
    <w:rsid w:val="006967D7"/>
    <w:rsid w:val="00697FC6"/>
    <w:rsid w:val="006B614F"/>
    <w:rsid w:val="006F1CF1"/>
    <w:rsid w:val="00702341"/>
    <w:rsid w:val="007157E0"/>
    <w:rsid w:val="00717C17"/>
    <w:rsid w:val="00727866"/>
    <w:rsid w:val="00732CF2"/>
    <w:rsid w:val="00775599"/>
    <w:rsid w:val="007959C7"/>
    <w:rsid w:val="007A1B18"/>
    <w:rsid w:val="007A456B"/>
    <w:rsid w:val="007E43D1"/>
    <w:rsid w:val="00804DF5"/>
    <w:rsid w:val="00806CAD"/>
    <w:rsid w:val="00830A1E"/>
    <w:rsid w:val="008343DF"/>
    <w:rsid w:val="00835848"/>
    <w:rsid w:val="008463D1"/>
    <w:rsid w:val="0085752D"/>
    <w:rsid w:val="008661B2"/>
    <w:rsid w:val="008824DB"/>
    <w:rsid w:val="00891CB9"/>
    <w:rsid w:val="00897C6A"/>
    <w:rsid w:val="008E1FAB"/>
    <w:rsid w:val="008F4EEC"/>
    <w:rsid w:val="00940312"/>
    <w:rsid w:val="009470F1"/>
    <w:rsid w:val="00947C79"/>
    <w:rsid w:val="00983096"/>
    <w:rsid w:val="0098440A"/>
    <w:rsid w:val="009B5CED"/>
    <w:rsid w:val="009F0E1F"/>
    <w:rsid w:val="00A109A0"/>
    <w:rsid w:val="00A276D9"/>
    <w:rsid w:val="00A3090E"/>
    <w:rsid w:val="00A43D3A"/>
    <w:rsid w:val="00A43F6F"/>
    <w:rsid w:val="00A46A47"/>
    <w:rsid w:val="00A54F8D"/>
    <w:rsid w:val="00AE3DB2"/>
    <w:rsid w:val="00AE5B1B"/>
    <w:rsid w:val="00B05251"/>
    <w:rsid w:val="00B22204"/>
    <w:rsid w:val="00B25902"/>
    <w:rsid w:val="00B43E69"/>
    <w:rsid w:val="00BA127E"/>
    <w:rsid w:val="00BA34D3"/>
    <w:rsid w:val="00BD1D47"/>
    <w:rsid w:val="00BF5FDF"/>
    <w:rsid w:val="00C25D28"/>
    <w:rsid w:val="00C3132C"/>
    <w:rsid w:val="00C4069A"/>
    <w:rsid w:val="00C61FDA"/>
    <w:rsid w:val="00CA605C"/>
    <w:rsid w:val="00CD2FCC"/>
    <w:rsid w:val="00CD3929"/>
    <w:rsid w:val="00CD65BA"/>
    <w:rsid w:val="00CF001B"/>
    <w:rsid w:val="00D03268"/>
    <w:rsid w:val="00D17734"/>
    <w:rsid w:val="00D620DF"/>
    <w:rsid w:val="00D72EFF"/>
    <w:rsid w:val="00DC765E"/>
    <w:rsid w:val="00DD58BA"/>
    <w:rsid w:val="00DE2A1C"/>
    <w:rsid w:val="00DE3F65"/>
    <w:rsid w:val="00DF7313"/>
    <w:rsid w:val="00E0359F"/>
    <w:rsid w:val="00E1478F"/>
    <w:rsid w:val="00E20B5E"/>
    <w:rsid w:val="00E249E1"/>
    <w:rsid w:val="00E4156A"/>
    <w:rsid w:val="00E50F4D"/>
    <w:rsid w:val="00E52165"/>
    <w:rsid w:val="00E65658"/>
    <w:rsid w:val="00E7511C"/>
    <w:rsid w:val="00E8504C"/>
    <w:rsid w:val="00E97D2C"/>
    <w:rsid w:val="00EC142F"/>
    <w:rsid w:val="00EC7CF8"/>
    <w:rsid w:val="00F0133F"/>
    <w:rsid w:val="00F3374F"/>
    <w:rsid w:val="00F33EAD"/>
    <w:rsid w:val="00FA47DA"/>
    <w:rsid w:val="00FE2819"/>
    <w:rsid w:val="6561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85A4"/>
  <w15:docId w15:val="{F6D09541-4F2D-4AD5-9B52-2120CC6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0A5856"/>
    <w:rPr>
      <w:rFonts w:ascii="Times New Roman" w:eastAsia="Times New Roman" w:hAnsi="Times New Roman" w:cs="Times New Roman"/>
      <w:b/>
      <w:sz w:val="24"/>
      <w:szCs w:val="20"/>
    </w:rPr>
  </w:style>
  <w:style w:type="character" w:styleId="Hyperlink">
    <w:name w:val="Hyperlink"/>
    <w:basedOn w:val="DefaultParagraphFont"/>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82D15"/>
    <w:rPr>
      <w:i/>
      <w:iCs/>
    </w:rPr>
  </w:style>
  <w:style w:type="character" w:customStyle="1" w:styleId="UnresolvedMention1">
    <w:name w:val="Unresolved Mention1"/>
    <w:basedOn w:val="DefaultParagraphFont"/>
    <w:uiPriority w:val="99"/>
    <w:semiHidden/>
    <w:unhideWhenUsed/>
    <w:rsid w:val="00482D15"/>
    <w:rPr>
      <w:color w:val="605E5C"/>
      <w:shd w:val="clear" w:color="auto" w:fill="E1DFDD"/>
    </w:rPr>
  </w:style>
  <w:style w:type="character" w:styleId="UnresolvedMention">
    <w:name w:val="Unresolved Mention"/>
    <w:basedOn w:val="DefaultParagraphFont"/>
    <w:uiPriority w:val="99"/>
    <w:semiHidden/>
    <w:unhideWhenUsed/>
    <w:rsid w:val="00804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612">
      <w:bodyDiv w:val="1"/>
      <w:marLeft w:val="0"/>
      <w:marRight w:val="0"/>
      <w:marTop w:val="0"/>
      <w:marBottom w:val="0"/>
      <w:divBdr>
        <w:top w:val="none" w:sz="0" w:space="0" w:color="auto"/>
        <w:left w:val="none" w:sz="0" w:space="0" w:color="auto"/>
        <w:bottom w:val="none" w:sz="0" w:space="0" w:color="auto"/>
        <w:right w:val="none" w:sz="0" w:space="0" w:color="auto"/>
      </w:divBdr>
    </w:div>
    <w:div w:id="433986466">
      <w:bodyDiv w:val="1"/>
      <w:marLeft w:val="0"/>
      <w:marRight w:val="0"/>
      <w:marTop w:val="0"/>
      <w:marBottom w:val="0"/>
      <w:divBdr>
        <w:top w:val="none" w:sz="0" w:space="0" w:color="auto"/>
        <w:left w:val="none" w:sz="0" w:space="0" w:color="auto"/>
        <w:bottom w:val="none" w:sz="0" w:space="0" w:color="auto"/>
        <w:right w:val="none" w:sz="0" w:space="0" w:color="auto"/>
      </w:divBdr>
    </w:div>
    <w:div w:id="511799127">
      <w:bodyDiv w:val="1"/>
      <w:marLeft w:val="0"/>
      <w:marRight w:val="0"/>
      <w:marTop w:val="0"/>
      <w:marBottom w:val="0"/>
      <w:divBdr>
        <w:top w:val="none" w:sz="0" w:space="0" w:color="auto"/>
        <w:left w:val="none" w:sz="0" w:space="0" w:color="auto"/>
        <w:bottom w:val="none" w:sz="0" w:space="0" w:color="auto"/>
        <w:right w:val="none" w:sz="0" w:space="0" w:color="auto"/>
      </w:divBdr>
    </w:div>
    <w:div w:id="936866755">
      <w:bodyDiv w:val="1"/>
      <w:marLeft w:val="0"/>
      <w:marRight w:val="0"/>
      <w:marTop w:val="0"/>
      <w:marBottom w:val="0"/>
      <w:divBdr>
        <w:top w:val="none" w:sz="0" w:space="0" w:color="auto"/>
        <w:left w:val="none" w:sz="0" w:space="0" w:color="auto"/>
        <w:bottom w:val="none" w:sz="0" w:space="0" w:color="auto"/>
        <w:right w:val="none" w:sz="0" w:space="0" w:color="auto"/>
      </w:divBdr>
    </w:div>
    <w:div w:id="1437752288">
      <w:bodyDiv w:val="1"/>
      <w:marLeft w:val="0"/>
      <w:marRight w:val="0"/>
      <w:marTop w:val="0"/>
      <w:marBottom w:val="0"/>
      <w:divBdr>
        <w:top w:val="none" w:sz="0" w:space="0" w:color="auto"/>
        <w:left w:val="none" w:sz="0" w:space="0" w:color="auto"/>
        <w:bottom w:val="none" w:sz="0" w:space="0" w:color="auto"/>
        <w:right w:val="none" w:sz="0" w:space="0" w:color="auto"/>
      </w:divBdr>
    </w:div>
    <w:div w:id="1767918108">
      <w:bodyDiv w:val="1"/>
      <w:marLeft w:val="0"/>
      <w:marRight w:val="0"/>
      <w:marTop w:val="0"/>
      <w:marBottom w:val="0"/>
      <w:divBdr>
        <w:top w:val="none" w:sz="0" w:space="0" w:color="auto"/>
        <w:left w:val="none" w:sz="0" w:space="0" w:color="auto"/>
        <w:bottom w:val="none" w:sz="0" w:space="0" w:color="auto"/>
        <w:right w:val="none" w:sz="0" w:space="0" w:color="auto"/>
      </w:divBdr>
    </w:div>
    <w:div w:id="1816069549">
      <w:bodyDiv w:val="1"/>
      <w:marLeft w:val="0"/>
      <w:marRight w:val="0"/>
      <w:marTop w:val="0"/>
      <w:marBottom w:val="0"/>
      <w:divBdr>
        <w:top w:val="none" w:sz="0" w:space="0" w:color="auto"/>
        <w:left w:val="none" w:sz="0" w:space="0" w:color="auto"/>
        <w:bottom w:val="none" w:sz="0" w:space="0" w:color="auto"/>
        <w:right w:val="none" w:sz="0" w:space="0" w:color="auto"/>
      </w:divBdr>
    </w:div>
    <w:div w:id="21206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cedu.sharepoint.com/sites/IYAStudent/SitePages/IT-Resource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sc.edu/libraries/about/reference/tutorials/academic_integrity/index.php" TargetMode="External"/><Relationship Id="rId7" Type="http://schemas.openxmlformats.org/officeDocument/2006/relationships/webSettings" Target="webSettings.xml"/><Relationship Id="rId12" Type="http://schemas.openxmlformats.org/officeDocument/2006/relationships/hyperlink" Target="mailto:adamhugh@usc.ed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ftware.usc.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lackboardhelp.usc.edu/students/" TargetMode="External"/><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epteaching.usc.edu/students/student-toolkit/classroom/zoom/" TargetMode="External"/><Relationship Id="rId22" Type="http://schemas.openxmlformats.org/officeDocument/2006/relationships/hyperlink" Target="https://classe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4B733B18C044A89DA1938FB1D3613" ma:contentTypeVersion="12" ma:contentTypeDescription="Create a new document." ma:contentTypeScope="" ma:versionID="68f560c10d19e1f4615b7795a9e249c4">
  <xsd:schema xmlns:xsd="http://www.w3.org/2001/XMLSchema" xmlns:xs="http://www.w3.org/2001/XMLSchema" xmlns:p="http://schemas.microsoft.com/office/2006/metadata/properties" xmlns:ns3="c2108e60-f49b-4d64-b670-0f18bb2c9cc6" xmlns:ns4="08728f23-907b-47e6-a9d7-c33b70487891" targetNamespace="http://schemas.microsoft.com/office/2006/metadata/properties" ma:root="true" ma:fieldsID="a54c0b1b7eba8a7d128a3435f75263eb" ns3:_="" ns4:_="">
    <xsd:import namespace="c2108e60-f49b-4d64-b670-0f18bb2c9cc6"/>
    <xsd:import namespace="08728f23-907b-47e6-a9d7-c33b7048789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8e60-f49b-4d64-b670-0f18bb2c9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28f23-907b-47e6-a9d7-c33b704878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6385-B150-47DC-AB4A-B749982B6BED}">
  <ds:schemaRefs>
    <ds:schemaRef ds:uri="http://schemas.microsoft.com/sharepoint/v3/contenttype/forms"/>
  </ds:schemaRefs>
</ds:datastoreItem>
</file>

<file path=customXml/itemProps2.xml><?xml version="1.0" encoding="utf-8"?>
<ds:datastoreItem xmlns:ds="http://schemas.openxmlformats.org/officeDocument/2006/customXml" ds:itemID="{7CB2EB05-9570-4627-914B-A7359737F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8e60-f49b-4d64-b670-0f18bb2c9cc6"/>
    <ds:schemaRef ds:uri="08728f23-907b-47e6-a9d7-c33b70487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9E671-BED8-4590-96D8-EC84650D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Jennifer Ellis</cp:lastModifiedBy>
  <cp:revision>2</cp:revision>
  <cp:lastPrinted>2019-08-26T20:02:00Z</cp:lastPrinted>
  <dcterms:created xsi:type="dcterms:W3CDTF">2022-09-10T03:24:00Z</dcterms:created>
  <dcterms:modified xsi:type="dcterms:W3CDTF">2022-09-10T03:24:00Z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0x010100EAC4B733B18C044A89DA1938FB1D3613</vt:lpwstr>
  </property>
</Properties>
</file>