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4A4D" w14:textId="6FAD3522" w:rsidR="00211BB2" w:rsidRDefault="00313DF9" w:rsidP="00313DF9">
      <w:pPr>
        <w:pStyle w:val="Heading2"/>
        <w:jc w:val="left"/>
        <w:rPr>
          <w:rFonts w:ascii="Arial" w:hAnsi="Arial" w:cs="Arial"/>
          <w:color w:val="auto"/>
          <w:sz w:val="28"/>
          <w:szCs w:val="28"/>
        </w:rPr>
      </w:pPr>
      <w:r w:rsidRPr="00313DF9">
        <w:rPr>
          <w:rFonts w:ascii="Arial" w:hAnsi="Arial" w:cs="Arial"/>
          <w:color w:val="auto"/>
          <w:sz w:val="28"/>
          <w:szCs w:val="28"/>
        </w:rPr>
        <w:t xml:space="preserve">Syllabus: </w:t>
      </w:r>
      <w:r>
        <w:rPr>
          <w:rFonts w:ascii="Arial" w:hAnsi="Arial" w:cs="Arial"/>
          <w:color w:val="auto"/>
          <w:sz w:val="28"/>
          <w:szCs w:val="28"/>
        </w:rPr>
        <w:t xml:space="preserve"> </w:t>
      </w:r>
      <w:r w:rsidR="00211BB2" w:rsidRPr="00313DF9">
        <w:rPr>
          <w:rFonts w:ascii="Arial" w:hAnsi="Arial" w:cs="Arial"/>
          <w:color w:val="auto"/>
          <w:sz w:val="28"/>
          <w:szCs w:val="28"/>
        </w:rPr>
        <w:t xml:space="preserve">INTD 522: </w:t>
      </w:r>
      <w:r w:rsidRPr="00313DF9">
        <w:rPr>
          <w:rFonts w:ascii="Arial" w:hAnsi="Arial" w:cs="Arial"/>
          <w:color w:val="auto"/>
          <w:sz w:val="28"/>
          <w:szCs w:val="28"/>
        </w:rPr>
        <w:t>Infection and Host Defense</w:t>
      </w:r>
      <w:r>
        <w:rPr>
          <w:rFonts w:ascii="Arial" w:hAnsi="Arial" w:cs="Arial"/>
          <w:color w:val="auto"/>
          <w:sz w:val="28"/>
          <w:szCs w:val="28"/>
        </w:rPr>
        <w:t>s</w:t>
      </w:r>
      <w:r w:rsidR="00211BB2" w:rsidRPr="00313DF9">
        <w:rPr>
          <w:rFonts w:ascii="Arial" w:hAnsi="Arial" w:cs="Arial"/>
          <w:color w:val="auto"/>
          <w:sz w:val="28"/>
          <w:szCs w:val="28"/>
        </w:rPr>
        <w:t xml:space="preserve"> </w:t>
      </w:r>
      <w:r w:rsidRPr="00313DF9">
        <w:rPr>
          <w:rFonts w:ascii="Arial" w:hAnsi="Arial" w:cs="Arial"/>
          <w:color w:val="auto"/>
          <w:sz w:val="28"/>
          <w:szCs w:val="28"/>
        </w:rPr>
        <w:t>(</w:t>
      </w:r>
      <w:r w:rsidR="00211BB2" w:rsidRPr="00313DF9">
        <w:rPr>
          <w:rFonts w:ascii="Arial" w:hAnsi="Arial" w:cs="Arial"/>
          <w:color w:val="auto"/>
          <w:sz w:val="28"/>
          <w:szCs w:val="28"/>
        </w:rPr>
        <w:t xml:space="preserve">Spring </w:t>
      </w:r>
      <w:r w:rsidR="00BA6F55" w:rsidRPr="00313DF9">
        <w:rPr>
          <w:rFonts w:ascii="Arial" w:hAnsi="Arial" w:cs="Arial"/>
          <w:color w:val="auto"/>
          <w:sz w:val="28"/>
          <w:szCs w:val="28"/>
        </w:rPr>
        <w:t>20</w:t>
      </w:r>
      <w:r w:rsidR="006C737D">
        <w:rPr>
          <w:rFonts w:ascii="Arial" w:hAnsi="Arial" w:cs="Arial"/>
          <w:color w:val="auto"/>
          <w:sz w:val="28"/>
          <w:szCs w:val="28"/>
        </w:rPr>
        <w:t>2</w:t>
      </w:r>
      <w:r w:rsidR="00771BE3">
        <w:rPr>
          <w:rFonts w:ascii="Arial" w:hAnsi="Arial" w:cs="Arial"/>
          <w:color w:val="auto"/>
          <w:sz w:val="28"/>
          <w:szCs w:val="28"/>
        </w:rPr>
        <w:t>2</w:t>
      </w:r>
      <w:r w:rsidRPr="00313DF9">
        <w:rPr>
          <w:rFonts w:ascii="Arial" w:hAnsi="Arial" w:cs="Arial"/>
          <w:color w:val="auto"/>
          <w:sz w:val="28"/>
          <w:szCs w:val="28"/>
        </w:rPr>
        <w:t>)</w:t>
      </w:r>
    </w:p>
    <w:p w14:paraId="22D0DB20" w14:textId="77777777" w:rsidR="00313DF9" w:rsidRPr="00313DF9" w:rsidRDefault="00313DF9" w:rsidP="00313DF9"/>
    <w:p w14:paraId="74949D9F" w14:textId="00D648B6" w:rsidR="00313DF9" w:rsidRPr="00313DF9" w:rsidRDefault="00313DF9" w:rsidP="006F5AD5">
      <w:pPr>
        <w:pStyle w:val="Heading1"/>
        <w:spacing w:line="276" w:lineRule="auto"/>
        <w:ind w:left="1440"/>
        <w:jc w:val="left"/>
        <w:rPr>
          <w:rFonts w:ascii="Arial" w:hAnsi="Arial" w:cs="Arial"/>
          <w:caps w:val="0"/>
          <w:color w:val="auto"/>
        </w:rPr>
      </w:pPr>
      <w:r w:rsidRPr="00313DF9">
        <w:rPr>
          <w:rFonts w:ascii="Arial" w:hAnsi="Arial" w:cs="Arial"/>
          <w:caps w:val="0"/>
          <w:color w:val="auto"/>
        </w:rPr>
        <w:t>Unit: 4</w:t>
      </w:r>
    </w:p>
    <w:p w14:paraId="37B028DD" w14:textId="6B7286C8" w:rsidR="00313DF9" w:rsidRDefault="00313DF9" w:rsidP="006F5AD5">
      <w:pPr>
        <w:spacing w:line="276" w:lineRule="auto"/>
        <w:ind w:left="1440"/>
        <w:rPr>
          <w:rFonts w:ascii="Arial" w:hAnsi="Arial" w:cs="Arial"/>
          <w:b/>
        </w:rPr>
      </w:pPr>
      <w:r w:rsidRPr="00313DF9">
        <w:rPr>
          <w:rFonts w:ascii="Arial" w:hAnsi="Arial" w:cs="Arial"/>
          <w:b/>
        </w:rPr>
        <w:t>Course Sessions: Tuesdays and Thursdays</w:t>
      </w:r>
    </w:p>
    <w:p w14:paraId="23A9A390" w14:textId="5AF4CFB7" w:rsidR="00313DF9" w:rsidRDefault="00313DF9" w:rsidP="006F5AD5">
      <w:pPr>
        <w:spacing w:line="276" w:lineRule="auto"/>
        <w:ind w:left="1440"/>
        <w:rPr>
          <w:rFonts w:ascii="Arial" w:hAnsi="Arial" w:cs="Arial"/>
          <w:b/>
        </w:rPr>
      </w:pPr>
      <w:r w:rsidRPr="00C85C6E">
        <w:rPr>
          <w:rFonts w:ascii="Arial" w:hAnsi="Arial" w:cs="Arial"/>
          <w:b/>
        </w:rPr>
        <w:t xml:space="preserve">Time: </w:t>
      </w:r>
      <w:r w:rsidR="00771BE3" w:rsidRPr="00C85C6E">
        <w:rPr>
          <w:rFonts w:ascii="Arial" w:hAnsi="Arial" w:cs="Arial"/>
          <w:b/>
        </w:rPr>
        <w:t>9:00 a</w:t>
      </w:r>
      <w:r w:rsidRPr="00C85C6E">
        <w:rPr>
          <w:rFonts w:ascii="Arial" w:hAnsi="Arial" w:cs="Arial"/>
          <w:b/>
        </w:rPr>
        <w:t xml:space="preserve">m – </w:t>
      </w:r>
      <w:r w:rsidR="00771BE3" w:rsidRPr="00C85C6E">
        <w:rPr>
          <w:rFonts w:ascii="Arial" w:hAnsi="Arial" w:cs="Arial"/>
          <w:b/>
        </w:rPr>
        <w:t>11</w:t>
      </w:r>
      <w:r w:rsidR="009637BD" w:rsidRPr="00C85C6E">
        <w:rPr>
          <w:rFonts w:ascii="Arial" w:hAnsi="Arial" w:cs="Arial"/>
          <w:b/>
        </w:rPr>
        <w:t xml:space="preserve">:00 </w:t>
      </w:r>
      <w:r w:rsidR="00771BE3" w:rsidRPr="00C85C6E">
        <w:rPr>
          <w:rFonts w:ascii="Arial" w:hAnsi="Arial" w:cs="Arial"/>
          <w:b/>
        </w:rPr>
        <w:t>a</w:t>
      </w:r>
      <w:r w:rsidRPr="00C85C6E">
        <w:rPr>
          <w:rFonts w:ascii="Arial" w:hAnsi="Arial" w:cs="Arial"/>
          <w:b/>
        </w:rPr>
        <w:t>m</w:t>
      </w:r>
      <w:r w:rsidR="00336353" w:rsidRPr="00C85C6E">
        <w:rPr>
          <w:rFonts w:ascii="Arial" w:hAnsi="Arial" w:cs="Arial"/>
          <w:b/>
        </w:rPr>
        <w:t xml:space="preserve"> Pacific Time</w:t>
      </w:r>
    </w:p>
    <w:p w14:paraId="3E2BC409" w14:textId="2CEEAF73" w:rsidR="005E093A" w:rsidRDefault="00313DF9" w:rsidP="00771BE3">
      <w:pPr>
        <w:spacing w:line="276" w:lineRule="auto"/>
        <w:ind w:left="1440"/>
      </w:pPr>
      <w:r>
        <w:rPr>
          <w:rFonts w:ascii="Arial" w:hAnsi="Arial" w:cs="Arial"/>
          <w:b/>
        </w:rPr>
        <w:t xml:space="preserve">Location of Lectures: </w:t>
      </w:r>
      <w:r w:rsidR="00771BE3">
        <w:rPr>
          <w:rFonts w:ascii="Arial" w:hAnsi="Arial" w:cs="Arial"/>
          <w:b/>
        </w:rPr>
        <w:t>BMT 204a</w:t>
      </w:r>
      <w:r w:rsidR="005E093A">
        <w:t xml:space="preserve">             </w:t>
      </w:r>
    </w:p>
    <w:p w14:paraId="09BA31D3" w14:textId="67FCC396" w:rsidR="006F5AD5" w:rsidRDefault="006F5AD5" w:rsidP="006F5AD5">
      <w:pPr>
        <w:spacing w:line="276" w:lineRule="auto"/>
        <w:ind w:left="1440"/>
        <w:rPr>
          <w:rFonts w:ascii="Arial" w:hAnsi="Arial" w:cs="Arial"/>
          <w:b/>
        </w:rPr>
      </w:pPr>
      <w:r>
        <w:rPr>
          <w:rFonts w:ascii="Arial" w:hAnsi="Arial" w:cs="Arial"/>
          <w:b/>
        </w:rPr>
        <w:t xml:space="preserve">Location of Exams: </w:t>
      </w:r>
      <w:r w:rsidR="00771BE3">
        <w:rPr>
          <w:rFonts w:ascii="Arial" w:hAnsi="Arial" w:cs="Arial"/>
          <w:b/>
        </w:rPr>
        <w:t>BMT 204a</w:t>
      </w:r>
    </w:p>
    <w:p w14:paraId="508E2C44" w14:textId="13E4F69C" w:rsidR="006F5AD5" w:rsidRDefault="006F5AD5" w:rsidP="006F5AD5">
      <w:pPr>
        <w:spacing w:line="276" w:lineRule="auto"/>
        <w:ind w:left="1440"/>
        <w:rPr>
          <w:rFonts w:ascii="Arial" w:hAnsi="Arial" w:cs="Arial"/>
          <w:b/>
        </w:rPr>
      </w:pPr>
      <w:r>
        <w:rPr>
          <w:rFonts w:ascii="Arial" w:hAnsi="Arial" w:cs="Arial"/>
          <w:b/>
        </w:rPr>
        <w:t xml:space="preserve">First Day of Classes: January </w:t>
      </w:r>
      <w:r w:rsidR="00A942BE">
        <w:rPr>
          <w:rFonts w:ascii="Arial" w:hAnsi="Arial" w:cs="Arial"/>
          <w:b/>
        </w:rPr>
        <w:t>1</w:t>
      </w:r>
      <w:r w:rsidR="00A909BA">
        <w:rPr>
          <w:rFonts w:ascii="Arial" w:hAnsi="Arial" w:cs="Arial"/>
          <w:b/>
        </w:rPr>
        <w:t>1</w:t>
      </w:r>
      <w:r>
        <w:rPr>
          <w:rFonts w:ascii="Arial" w:hAnsi="Arial" w:cs="Arial"/>
          <w:b/>
        </w:rPr>
        <w:t>, 20</w:t>
      </w:r>
      <w:r w:rsidR="00A942BE">
        <w:rPr>
          <w:rFonts w:ascii="Arial" w:hAnsi="Arial" w:cs="Arial"/>
          <w:b/>
        </w:rPr>
        <w:t>2</w:t>
      </w:r>
      <w:r w:rsidR="00A909BA">
        <w:rPr>
          <w:rFonts w:ascii="Arial" w:hAnsi="Arial" w:cs="Arial"/>
          <w:b/>
        </w:rPr>
        <w:t>2</w:t>
      </w:r>
    </w:p>
    <w:p w14:paraId="6A26DC80" w14:textId="77777777" w:rsidR="006F5AD5" w:rsidRDefault="006F5AD5" w:rsidP="006F5AD5">
      <w:pPr>
        <w:spacing w:line="276" w:lineRule="auto"/>
        <w:ind w:left="1440"/>
        <w:rPr>
          <w:rFonts w:ascii="Arial" w:hAnsi="Arial" w:cs="Arial"/>
        </w:rPr>
      </w:pPr>
    </w:p>
    <w:p w14:paraId="6DF34A4E" w14:textId="7C2B28AC" w:rsidR="00211BB2" w:rsidRDefault="006F5AD5" w:rsidP="006F5AD5">
      <w:pPr>
        <w:spacing w:line="276" w:lineRule="auto"/>
        <w:rPr>
          <w:rFonts w:ascii="Arial" w:hAnsi="Arial" w:cs="Arial"/>
          <w:b/>
        </w:rPr>
      </w:pPr>
      <w:r w:rsidRPr="006F5AD5">
        <w:rPr>
          <w:rFonts w:ascii="Arial" w:hAnsi="Arial" w:cs="Arial"/>
          <w:b/>
        </w:rPr>
        <w:t xml:space="preserve">Course Director: </w:t>
      </w:r>
      <w:r w:rsidR="006D7B02" w:rsidRPr="006F5AD5">
        <w:rPr>
          <w:rFonts w:ascii="Arial" w:hAnsi="Arial" w:cs="Arial"/>
          <w:b/>
        </w:rPr>
        <w:t>Jie Li,</w:t>
      </w:r>
      <w:r w:rsidR="00211BB2" w:rsidRPr="006F5AD5">
        <w:rPr>
          <w:rFonts w:ascii="Arial" w:hAnsi="Arial" w:cs="Arial"/>
          <w:b/>
        </w:rPr>
        <w:t xml:space="preserve"> PhD</w:t>
      </w:r>
      <w:r w:rsidRPr="006F5AD5">
        <w:rPr>
          <w:rFonts w:ascii="Arial" w:hAnsi="Arial" w:cs="Arial"/>
          <w:b/>
        </w:rPr>
        <w:t xml:space="preserve"> (</w:t>
      </w:r>
      <w:hyperlink r:id="rId8" w:history="1">
        <w:r w:rsidR="00E340CC" w:rsidRPr="00B13B5B">
          <w:rPr>
            <w:rStyle w:val="Hyperlink"/>
            <w:rFonts w:ascii="Arial" w:hAnsi="Arial" w:cs="Arial"/>
            <w:b/>
          </w:rPr>
          <w:t>jieli@usc.edu</w:t>
        </w:r>
      </w:hyperlink>
      <w:r w:rsidRPr="006F5AD5">
        <w:rPr>
          <w:rFonts w:ascii="Arial" w:hAnsi="Arial" w:cs="Arial"/>
          <w:b/>
        </w:rPr>
        <w:t>)</w:t>
      </w:r>
    </w:p>
    <w:p w14:paraId="4E64AF99" w14:textId="246F548A" w:rsidR="00E340CC" w:rsidRDefault="00E340CC" w:rsidP="006F5AD5">
      <w:pPr>
        <w:spacing w:line="276" w:lineRule="auto"/>
        <w:rPr>
          <w:rFonts w:ascii="Arial" w:hAnsi="Arial" w:cs="Arial"/>
          <w:b/>
        </w:rPr>
      </w:pPr>
      <w:r>
        <w:rPr>
          <w:rFonts w:ascii="Arial" w:hAnsi="Arial" w:cs="Arial"/>
          <w:b/>
        </w:rPr>
        <w:tab/>
      </w:r>
      <w:r>
        <w:rPr>
          <w:rFonts w:ascii="Arial" w:hAnsi="Arial" w:cs="Arial"/>
          <w:b/>
        </w:rPr>
        <w:tab/>
        <w:t xml:space="preserve">        </w:t>
      </w:r>
      <w:r w:rsidR="009B159E">
        <w:rPr>
          <w:rFonts w:ascii="Arial" w:hAnsi="Arial" w:cs="Arial"/>
          <w:b/>
        </w:rPr>
        <w:t xml:space="preserve">Clinical </w:t>
      </w:r>
      <w:r>
        <w:rPr>
          <w:rFonts w:ascii="Arial" w:hAnsi="Arial" w:cs="Arial"/>
          <w:b/>
        </w:rPr>
        <w:t>Assistant Professor</w:t>
      </w:r>
    </w:p>
    <w:p w14:paraId="11AA5930" w14:textId="731DE704" w:rsidR="00E340CC" w:rsidRDefault="00E340CC" w:rsidP="006F5AD5">
      <w:pPr>
        <w:spacing w:line="276" w:lineRule="auto"/>
        <w:rPr>
          <w:rFonts w:ascii="Arial" w:hAnsi="Arial" w:cs="Arial"/>
          <w:b/>
        </w:rPr>
      </w:pPr>
      <w:r>
        <w:rPr>
          <w:rFonts w:ascii="Arial" w:hAnsi="Arial" w:cs="Arial"/>
          <w:b/>
        </w:rPr>
        <w:tab/>
      </w:r>
      <w:r>
        <w:rPr>
          <w:rFonts w:ascii="Arial" w:hAnsi="Arial" w:cs="Arial"/>
          <w:b/>
        </w:rPr>
        <w:tab/>
        <w:t xml:space="preserve">        Department of Molecular Microbiology and Immunology</w:t>
      </w:r>
    </w:p>
    <w:p w14:paraId="0C74F39C" w14:textId="75973279" w:rsidR="00E340CC" w:rsidRPr="006F5AD5" w:rsidRDefault="00E340CC" w:rsidP="006F5AD5">
      <w:pPr>
        <w:spacing w:line="276" w:lineRule="auto"/>
        <w:rPr>
          <w:rFonts w:ascii="Arial" w:hAnsi="Arial" w:cs="Arial"/>
          <w:b/>
        </w:rPr>
      </w:pPr>
      <w:r>
        <w:rPr>
          <w:rFonts w:ascii="Arial" w:hAnsi="Arial" w:cs="Arial"/>
          <w:b/>
        </w:rPr>
        <w:tab/>
      </w:r>
      <w:r>
        <w:rPr>
          <w:rFonts w:ascii="Arial" w:hAnsi="Arial" w:cs="Arial"/>
          <w:b/>
        </w:rPr>
        <w:tab/>
        <w:t xml:space="preserve">        Office: HMR 401  </w:t>
      </w:r>
    </w:p>
    <w:p w14:paraId="6DF34A4F" w14:textId="583C421F" w:rsidR="00211BB2" w:rsidRDefault="00211BB2" w:rsidP="006F5AD5">
      <w:pPr>
        <w:spacing w:line="276" w:lineRule="auto"/>
        <w:jc w:val="center"/>
        <w:rPr>
          <w:rFonts w:ascii="Arial" w:hAnsi="Arial" w:cs="Arial"/>
          <w:b/>
        </w:rPr>
      </w:pPr>
    </w:p>
    <w:p w14:paraId="1AC17D26" w14:textId="77777777" w:rsidR="00405559" w:rsidRPr="006A62D7" w:rsidRDefault="00405559" w:rsidP="006F5AD5">
      <w:pPr>
        <w:spacing w:line="276" w:lineRule="auto"/>
        <w:jc w:val="center"/>
        <w:rPr>
          <w:rFonts w:ascii="Arial" w:hAnsi="Arial" w:cs="Arial"/>
          <w:b/>
        </w:rPr>
      </w:pPr>
    </w:p>
    <w:p w14:paraId="6DF34A50" w14:textId="405DE49C" w:rsidR="00211BB2" w:rsidRDefault="006F5AD5" w:rsidP="00E52522">
      <w:pPr>
        <w:rPr>
          <w:rFonts w:ascii="Arial" w:hAnsi="Arial" w:cs="Arial"/>
          <w:b/>
        </w:rPr>
      </w:pPr>
      <w:r>
        <w:rPr>
          <w:rFonts w:ascii="Arial" w:hAnsi="Arial" w:cs="Arial"/>
          <w:b/>
        </w:rPr>
        <w:t xml:space="preserve">Course </w:t>
      </w:r>
      <w:r w:rsidR="00E340CC">
        <w:rPr>
          <w:rFonts w:ascii="Arial" w:hAnsi="Arial" w:cs="Arial"/>
          <w:b/>
        </w:rPr>
        <w:t>Description</w:t>
      </w:r>
      <w:r>
        <w:rPr>
          <w:rFonts w:ascii="Arial" w:hAnsi="Arial" w:cs="Arial"/>
          <w:b/>
        </w:rPr>
        <w:t>:</w:t>
      </w:r>
    </w:p>
    <w:p w14:paraId="5658FBA8" w14:textId="1A5B632F" w:rsidR="00577A85" w:rsidRPr="006A62D7" w:rsidRDefault="00577A85" w:rsidP="009E2AD1">
      <w:pPr>
        <w:rPr>
          <w:rFonts w:ascii="Arial" w:hAnsi="Arial" w:cs="Arial"/>
          <w:b/>
          <w:u w:val="single"/>
        </w:rPr>
      </w:pPr>
    </w:p>
    <w:p w14:paraId="32EDF007" w14:textId="5C207E53" w:rsidR="00577A85" w:rsidRPr="006F5AD5" w:rsidRDefault="00577A85" w:rsidP="006F5AD5">
      <w:pPr>
        <w:spacing w:line="276" w:lineRule="auto"/>
        <w:rPr>
          <w:rFonts w:ascii="Arial" w:hAnsi="Arial" w:cs="Arial"/>
        </w:rPr>
      </w:pPr>
      <w:r w:rsidRPr="006F5AD5">
        <w:rPr>
          <w:rFonts w:ascii="Arial" w:hAnsi="Arial" w:cs="Arial"/>
        </w:rPr>
        <w:t xml:space="preserve">The main purpose of </w:t>
      </w:r>
      <w:r w:rsidR="006F5AD5" w:rsidRPr="006F5AD5">
        <w:rPr>
          <w:rFonts w:ascii="Arial" w:hAnsi="Arial" w:cs="Arial"/>
        </w:rPr>
        <w:t>INTD 522</w:t>
      </w:r>
      <w:r w:rsidRPr="006F5AD5">
        <w:rPr>
          <w:rFonts w:ascii="Arial" w:hAnsi="Arial" w:cs="Arial"/>
        </w:rPr>
        <w:t xml:space="preserve"> is to introduce the students to the general principles in Microbiology and Immunology.  </w:t>
      </w:r>
      <w:r w:rsidR="00DF68C8">
        <w:rPr>
          <w:rFonts w:ascii="Arial" w:hAnsi="Arial" w:cs="Arial"/>
        </w:rPr>
        <w:t>The course starts with</w:t>
      </w:r>
      <w:r w:rsidR="00FF3C7A" w:rsidRPr="006F5AD5">
        <w:rPr>
          <w:rFonts w:ascii="Arial" w:hAnsi="Arial" w:cs="Arial"/>
        </w:rPr>
        <w:t xml:space="preserve"> </w:t>
      </w:r>
      <w:r w:rsidR="00E340CC">
        <w:rPr>
          <w:rFonts w:ascii="Arial" w:hAnsi="Arial" w:cs="Arial"/>
        </w:rPr>
        <w:t xml:space="preserve">Immunology, including the </w:t>
      </w:r>
      <w:r w:rsidR="00FD185F">
        <w:rPr>
          <w:rFonts w:ascii="Arial" w:hAnsi="Arial" w:cs="Arial"/>
        </w:rPr>
        <w:t xml:space="preserve">mechanisms of innate and adaptive </w:t>
      </w:r>
      <w:r w:rsidR="00E340CC">
        <w:rPr>
          <w:rFonts w:ascii="Arial" w:hAnsi="Arial" w:cs="Arial"/>
        </w:rPr>
        <w:t xml:space="preserve">immune responses, </w:t>
      </w:r>
      <w:r w:rsidR="00FF3C7A" w:rsidRPr="006F5AD5">
        <w:rPr>
          <w:rFonts w:ascii="Arial" w:hAnsi="Arial" w:cs="Arial"/>
        </w:rPr>
        <w:t>components of the immune system and the detail</w:t>
      </w:r>
      <w:r w:rsidR="00FD185F">
        <w:rPr>
          <w:rFonts w:ascii="Arial" w:hAnsi="Arial" w:cs="Arial"/>
        </w:rPr>
        <w:t>ed steps of</w:t>
      </w:r>
      <w:r w:rsidR="00FF3C7A" w:rsidRPr="006F5AD5">
        <w:rPr>
          <w:rFonts w:ascii="Arial" w:hAnsi="Arial" w:cs="Arial"/>
        </w:rPr>
        <w:t xml:space="preserve"> immune responses in health and disease</w:t>
      </w:r>
      <w:r w:rsidR="00DF68C8">
        <w:rPr>
          <w:rFonts w:ascii="Arial" w:hAnsi="Arial" w:cs="Arial"/>
        </w:rPr>
        <w:t>s</w:t>
      </w:r>
      <w:r w:rsidR="00FF3C7A" w:rsidRPr="006F5AD5">
        <w:rPr>
          <w:rFonts w:ascii="Arial" w:hAnsi="Arial" w:cs="Arial"/>
        </w:rPr>
        <w:t xml:space="preserve">. </w:t>
      </w:r>
      <w:r w:rsidR="00755DFC" w:rsidRPr="006F5AD5">
        <w:rPr>
          <w:rFonts w:ascii="Arial" w:hAnsi="Arial" w:cs="Arial"/>
        </w:rPr>
        <w:t>The modulation and manipulation of the immune system is also discussed, such as vaccination</w:t>
      </w:r>
      <w:r w:rsidR="00E340CC">
        <w:rPr>
          <w:rFonts w:ascii="Arial" w:hAnsi="Arial" w:cs="Arial"/>
        </w:rPr>
        <w:t xml:space="preserve"> and </w:t>
      </w:r>
      <w:r w:rsidR="00755DFC" w:rsidRPr="006F5AD5">
        <w:rPr>
          <w:rFonts w:ascii="Arial" w:hAnsi="Arial" w:cs="Arial"/>
        </w:rPr>
        <w:t xml:space="preserve">cancer immunotherapy. </w:t>
      </w:r>
      <w:r w:rsidR="00DF68C8">
        <w:rPr>
          <w:rFonts w:ascii="Arial" w:hAnsi="Arial" w:cs="Arial"/>
        </w:rPr>
        <w:t xml:space="preserve">This </w:t>
      </w:r>
      <w:r w:rsidR="00E340CC">
        <w:rPr>
          <w:rFonts w:ascii="Arial" w:hAnsi="Arial" w:cs="Arial"/>
        </w:rPr>
        <w:t xml:space="preserve">course </w:t>
      </w:r>
      <w:r w:rsidR="00DF68C8">
        <w:rPr>
          <w:rFonts w:ascii="Arial" w:hAnsi="Arial" w:cs="Arial"/>
        </w:rPr>
        <w:t>also discusses</w:t>
      </w:r>
      <w:r w:rsidR="00FF3C7A" w:rsidRPr="006F5AD5">
        <w:rPr>
          <w:rFonts w:ascii="Arial" w:hAnsi="Arial" w:cs="Arial"/>
        </w:rPr>
        <w:t xml:space="preserve"> infectious pathogens and their pathogenesis</w:t>
      </w:r>
      <w:r w:rsidR="00755DFC" w:rsidRPr="006F5AD5">
        <w:rPr>
          <w:rFonts w:ascii="Arial" w:hAnsi="Arial" w:cs="Arial"/>
        </w:rPr>
        <w:t xml:space="preserve">, </w:t>
      </w:r>
      <w:r w:rsidR="002C7340">
        <w:rPr>
          <w:rFonts w:ascii="Arial" w:hAnsi="Arial" w:cs="Arial"/>
        </w:rPr>
        <w:t xml:space="preserve">the host </w:t>
      </w:r>
      <w:r w:rsidR="006F4861">
        <w:rPr>
          <w:rFonts w:ascii="Arial" w:hAnsi="Arial" w:cs="Arial"/>
        </w:rPr>
        <w:t xml:space="preserve">immunity against these infections, </w:t>
      </w:r>
      <w:r w:rsidR="00755DFC" w:rsidRPr="006F5AD5">
        <w:rPr>
          <w:rFonts w:ascii="Arial" w:hAnsi="Arial" w:cs="Arial"/>
        </w:rPr>
        <w:t>including bacteria, viruses, parasites, fungi and prion</w:t>
      </w:r>
      <w:r w:rsidR="00FF3C7A" w:rsidRPr="006F5AD5">
        <w:rPr>
          <w:rFonts w:ascii="Arial" w:hAnsi="Arial" w:cs="Arial"/>
        </w:rPr>
        <w:t>, with an emphasis on viral pathogens.</w:t>
      </w:r>
      <w:r w:rsidR="00755DFC" w:rsidRPr="006F5AD5">
        <w:rPr>
          <w:rFonts w:ascii="Arial" w:hAnsi="Arial" w:cs="Arial"/>
        </w:rPr>
        <w:t xml:space="preserve">  </w:t>
      </w:r>
    </w:p>
    <w:p w14:paraId="3A36E66D" w14:textId="08C73C4F" w:rsidR="00755DFC" w:rsidRDefault="00755DFC" w:rsidP="009E2AD1">
      <w:pPr>
        <w:rPr>
          <w:rFonts w:ascii="Arial" w:hAnsi="Arial" w:cs="Arial"/>
          <w:b/>
        </w:rPr>
      </w:pPr>
    </w:p>
    <w:p w14:paraId="5E615D11" w14:textId="7A32759B" w:rsidR="00405559" w:rsidRDefault="00DF68C8" w:rsidP="009E2AD1">
      <w:pPr>
        <w:rPr>
          <w:rFonts w:ascii="Arial" w:hAnsi="Arial" w:cs="Arial"/>
        </w:rPr>
      </w:pPr>
      <w:r>
        <w:rPr>
          <w:rFonts w:ascii="Arial" w:hAnsi="Arial" w:cs="Arial"/>
        </w:rPr>
        <w:t xml:space="preserve">This course </w:t>
      </w:r>
      <w:r w:rsidR="00D45212">
        <w:rPr>
          <w:rFonts w:ascii="Arial" w:hAnsi="Arial" w:cs="Arial"/>
        </w:rPr>
        <w:t>is the prerequisite</w:t>
      </w:r>
      <w:r>
        <w:rPr>
          <w:rFonts w:ascii="Arial" w:hAnsi="Arial" w:cs="Arial"/>
        </w:rPr>
        <w:t xml:space="preserve"> for the more advanced course</w:t>
      </w:r>
      <w:r w:rsidR="00D45212">
        <w:rPr>
          <w:rFonts w:ascii="Arial" w:hAnsi="Arial" w:cs="Arial"/>
        </w:rPr>
        <w:t>s</w:t>
      </w:r>
      <w:r>
        <w:rPr>
          <w:rFonts w:ascii="Arial" w:hAnsi="Arial" w:cs="Arial"/>
        </w:rPr>
        <w:t xml:space="preserve"> of MICB 542</w:t>
      </w:r>
      <w:r w:rsidR="00D45212">
        <w:rPr>
          <w:rFonts w:ascii="Arial" w:hAnsi="Arial" w:cs="Arial"/>
        </w:rPr>
        <w:t xml:space="preserve"> “Animal Virology: Special Topics on Infectious Pathogens and Immunological Abnormalities”</w:t>
      </w:r>
      <w:r>
        <w:rPr>
          <w:rFonts w:ascii="Arial" w:hAnsi="Arial" w:cs="Arial"/>
        </w:rPr>
        <w:t xml:space="preserve"> and MICB 502</w:t>
      </w:r>
      <w:r w:rsidR="00D45212">
        <w:rPr>
          <w:rFonts w:ascii="Arial" w:hAnsi="Arial" w:cs="Arial"/>
        </w:rPr>
        <w:t xml:space="preserve"> “Cellular and Molecular Immunology”</w:t>
      </w:r>
      <w:r>
        <w:rPr>
          <w:rFonts w:ascii="Arial" w:hAnsi="Arial" w:cs="Arial"/>
        </w:rPr>
        <w:t>.</w:t>
      </w:r>
    </w:p>
    <w:p w14:paraId="4C5DF148" w14:textId="7CD6ADB9" w:rsidR="00DF68C8" w:rsidRDefault="00DF68C8" w:rsidP="009E2AD1">
      <w:pPr>
        <w:rPr>
          <w:rFonts w:ascii="Arial" w:hAnsi="Arial" w:cs="Arial"/>
        </w:rPr>
      </w:pPr>
    </w:p>
    <w:p w14:paraId="52D38885" w14:textId="77777777" w:rsidR="00D45212" w:rsidRPr="00DF68C8" w:rsidRDefault="00D45212" w:rsidP="009E2AD1">
      <w:pPr>
        <w:rPr>
          <w:rFonts w:ascii="Arial" w:hAnsi="Arial" w:cs="Arial"/>
        </w:rPr>
      </w:pPr>
    </w:p>
    <w:p w14:paraId="172607D8" w14:textId="0E05CC47" w:rsidR="00577A85" w:rsidRDefault="006F5AD5" w:rsidP="00577A85">
      <w:pPr>
        <w:rPr>
          <w:rFonts w:ascii="Arial" w:hAnsi="Arial" w:cs="Arial"/>
          <w:b/>
        </w:rPr>
      </w:pPr>
      <w:r>
        <w:rPr>
          <w:rFonts w:ascii="Arial" w:hAnsi="Arial" w:cs="Arial"/>
          <w:b/>
        </w:rPr>
        <w:t xml:space="preserve">Course </w:t>
      </w:r>
      <w:r w:rsidR="00577A85" w:rsidRPr="006F5AD5">
        <w:rPr>
          <w:rFonts w:ascii="Arial" w:hAnsi="Arial" w:cs="Arial"/>
          <w:b/>
        </w:rPr>
        <w:t>Goal</w:t>
      </w:r>
      <w:r>
        <w:rPr>
          <w:rFonts w:ascii="Arial" w:hAnsi="Arial" w:cs="Arial"/>
          <w:b/>
        </w:rPr>
        <w:t>s</w:t>
      </w:r>
      <w:r w:rsidR="00577A85" w:rsidRPr="006F5AD5">
        <w:rPr>
          <w:rFonts w:ascii="Arial" w:hAnsi="Arial" w:cs="Arial"/>
          <w:b/>
        </w:rPr>
        <w:t xml:space="preserve">: </w:t>
      </w:r>
    </w:p>
    <w:p w14:paraId="0F7A6C87" w14:textId="77777777" w:rsidR="006F5AD5" w:rsidRPr="006F5AD5" w:rsidRDefault="006F5AD5" w:rsidP="00577A85">
      <w:pPr>
        <w:rPr>
          <w:rFonts w:ascii="Arial" w:hAnsi="Arial" w:cs="Arial"/>
          <w:b/>
        </w:rPr>
      </w:pPr>
    </w:p>
    <w:p w14:paraId="5B9B2A93" w14:textId="7308A854" w:rsidR="00577A85" w:rsidRPr="006F5AD5" w:rsidRDefault="00577A85" w:rsidP="006F5AD5">
      <w:pPr>
        <w:spacing w:line="276" w:lineRule="auto"/>
        <w:rPr>
          <w:rFonts w:ascii="Arial" w:hAnsi="Arial" w:cs="Arial"/>
        </w:rPr>
      </w:pPr>
      <w:r w:rsidRPr="006F5AD5">
        <w:rPr>
          <w:rFonts w:ascii="Arial" w:hAnsi="Arial" w:cs="Arial"/>
        </w:rPr>
        <w:t>The goal of th</w:t>
      </w:r>
      <w:r w:rsidR="00E340CC">
        <w:rPr>
          <w:rFonts w:ascii="Arial" w:hAnsi="Arial" w:cs="Arial"/>
        </w:rPr>
        <w:t>is</w:t>
      </w:r>
      <w:r w:rsidRPr="006F5AD5">
        <w:rPr>
          <w:rFonts w:ascii="Arial" w:hAnsi="Arial" w:cs="Arial"/>
        </w:rPr>
        <w:t xml:space="preserve"> course is for the students to develop a basic understanding of infections and immune responses</w:t>
      </w:r>
      <w:r w:rsidR="00FF3C7A" w:rsidRPr="006F5AD5">
        <w:rPr>
          <w:rFonts w:ascii="Arial" w:hAnsi="Arial" w:cs="Arial"/>
        </w:rPr>
        <w:t>.</w:t>
      </w:r>
      <w:r w:rsidRPr="006F5AD5">
        <w:rPr>
          <w:rFonts w:ascii="Arial" w:hAnsi="Arial" w:cs="Arial"/>
        </w:rPr>
        <w:t xml:space="preserve"> As a result, they </w:t>
      </w:r>
      <w:r w:rsidR="00FF3C7A" w:rsidRPr="006F5AD5">
        <w:rPr>
          <w:rFonts w:ascii="Arial" w:hAnsi="Arial" w:cs="Arial"/>
        </w:rPr>
        <w:t>develop further interest</w:t>
      </w:r>
      <w:r w:rsidR="00FD185F">
        <w:rPr>
          <w:rFonts w:ascii="Arial" w:hAnsi="Arial" w:cs="Arial"/>
        </w:rPr>
        <w:t>s</w:t>
      </w:r>
      <w:r w:rsidR="00755DFC" w:rsidRPr="006F5AD5">
        <w:rPr>
          <w:rFonts w:ascii="Arial" w:hAnsi="Arial" w:cs="Arial"/>
        </w:rPr>
        <w:t>, pursu</w:t>
      </w:r>
      <w:r w:rsidR="00405559">
        <w:rPr>
          <w:rFonts w:ascii="Arial" w:hAnsi="Arial" w:cs="Arial"/>
        </w:rPr>
        <w:t>e</w:t>
      </w:r>
      <w:r w:rsidR="00755DFC" w:rsidRPr="006F5AD5">
        <w:rPr>
          <w:rFonts w:ascii="Arial" w:hAnsi="Arial" w:cs="Arial"/>
        </w:rPr>
        <w:t xml:space="preserve"> further studies </w:t>
      </w:r>
      <w:r w:rsidR="00FF3C7A" w:rsidRPr="006F5AD5">
        <w:rPr>
          <w:rFonts w:ascii="Arial" w:hAnsi="Arial" w:cs="Arial"/>
        </w:rPr>
        <w:t xml:space="preserve">in this </w:t>
      </w:r>
      <w:r w:rsidR="00405559">
        <w:rPr>
          <w:rFonts w:ascii="Arial" w:hAnsi="Arial" w:cs="Arial"/>
        </w:rPr>
        <w:t>area</w:t>
      </w:r>
      <w:r w:rsidR="00FF3C7A" w:rsidRPr="006F5AD5">
        <w:rPr>
          <w:rFonts w:ascii="Arial" w:hAnsi="Arial" w:cs="Arial"/>
        </w:rPr>
        <w:t>, an</w:t>
      </w:r>
      <w:r w:rsidR="00755DFC" w:rsidRPr="006F5AD5">
        <w:rPr>
          <w:rFonts w:ascii="Arial" w:hAnsi="Arial" w:cs="Arial"/>
        </w:rPr>
        <w:t>d</w:t>
      </w:r>
      <w:r w:rsidR="00FF3C7A" w:rsidRPr="006F5AD5">
        <w:rPr>
          <w:rFonts w:ascii="Arial" w:hAnsi="Arial" w:cs="Arial"/>
        </w:rPr>
        <w:t xml:space="preserve"> </w:t>
      </w:r>
      <w:r w:rsidR="00FD185F">
        <w:rPr>
          <w:rFonts w:ascii="Arial" w:hAnsi="Arial" w:cs="Arial"/>
        </w:rPr>
        <w:t>become</w:t>
      </w:r>
      <w:r w:rsidR="00755DFC" w:rsidRPr="006F5AD5">
        <w:rPr>
          <w:rFonts w:ascii="Arial" w:hAnsi="Arial" w:cs="Arial"/>
        </w:rPr>
        <w:t xml:space="preserve"> </w:t>
      </w:r>
      <w:r w:rsidR="00FF3C7A" w:rsidRPr="006F5AD5">
        <w:rPr>
          <w:rFonts w:ascii="Arial" w:hAnsi="Arial" w:cs="Arial"/>
        </w:rPr>
        <w:t xml:space="preserve">better </w:t>
      </w:r>
      <w:r w:rsidRPr="006F5AD5">
        <w:rPr>
          <w:rFonts w:ascii="Arial" w:hAnsi="Arial" w:cs="Arial"/>
        </w:rPr>
        <w:t>prepare</w:t>
      </w:r>
      <w:r w:rsidR="00FF3C7A" w:rsidRPr="006F5AD5">
        <w:rPr>
          <w:rFonts w:ascii="Arial" w:hAnsi="Arial" w:cs="Arial"/>
        </w:rPr>
        <w:t>d</w:t>
      </w:r>
      <w:r w:rsidRPr="006F5AD5">
        <w:rPr>
          <w:rFonts w:ascii="Arial" w:hAnsi="Arial" w:cs="Arial"/>
        </w:rPr>
        <w:t xml:space="preserve"> for </w:t>
      </w:r>
      <w:r w:rsidR="00FD185F">
        <w:rPr>
          <w:rFonts w:ascii="Arial" w:hAnsi="Arial" w:cs="Arial"/>
        </w:rPr>
        <w:t xml:space="preserve">the </w:t>
      </w:r>
      <w:r w:rsidR="00FF3C7A" w:rsidRPr="006F5AD5">
        <w:rPr>
          <w:rFonts w:ascii="Arial" w:hAnsi="Arial" w:cs="Arial"/>
        </w:rPr>
        <w:t xml:space="preserve">future careers that are </w:t>
      </w:r>
      <w:r w:rsidRPr="006F5AD5">
        <w:rPr>
          <w:rFonts w:ascii="Arial" w:hAnsi="Arial" w:cs="Arial"/>
        </w:rPr>
        <w:t xml:space="preserve">related to </w:t>
      </w:r>
      <w:r w:rsidR="00DF68C8">
        <w:rPr>
          <w:rFonts w:ascii="Arial" w:hAnsi="Arial" w:cs="Arial"/>
        </w:rPr>
        <w:t>Microbiology and Immunology</w:t>
      </w:r>
      <w:r w:rsidRPr="006F5AD5">
        <w:rPr>
          <w:rFonts w:ascii="Arial" w:hAnsi="Arial" w:cs="Arial"/>
        </w:rPr>
        <w:t>.</w:t>
      </w:r>
      <w:r w:rsidR="00D45212">
        <w:rPr>
          <w:rFonts w:ascii="Arial" w:hAnsi="Arial" w:cs="Arial"/>
        </w:rPr>
        <w:t xml:space="preserve"> </w:t>
      </w:r>
    </w:p>
    <w:p w14:paraId="6BF8980F" w14:textId="65C95F97" w:rsidR="00577A85" w:rsidRDefault="00577A85" w:rsidP="009E2AD1">
      <w:pPr>
        <w:rPr>
          <w:rFonts w:ascii="Arial" w:hAnsi="Arial" w:cs="Arial"/>
          <w:b/>
        </w:rPr>
      </w:pPr>
    </w:p>
    <w:p w14:paraId="7965051C" w14:textId="77777777" w:rsidR="00FB48C9" w:rsidRPr="006A62D7" w:rsidRDefault="00FB48C9" w:rsidP="009E2AD1">
      <w:pPr>
        <w:rPr>
          <w:rFonts w:ascii="Arial" w:hAnsi="Arial" w:cs="Arial"/>
          <w:b/>
        </w:rPr>
      </w:pPr>
    </w:p>
    <w:p w14:paraId="5794C73A" w14:textId="033FDD40" w:rsidR="00755DFC" w:rsidRDefault="00405559" w:rsidP="009E2AD1">
      <w:pPr>
        <w:rPr>
          <w:rFonts w:ascii="Arial" w:hAnsi="Arial" w:cs="Arial"/>
          <w:b/>
        </w:rPr>
      </w:pPr>
      <w:r>
        <w:rPr>
          <w:rFonts w:ascii="Arial" w:hAnsi="Arial" w:cs="Arial"/>
          <w:b/>
        </w:rPr>
        <w:t>Course Correspondence:</w:t>
      </w:r>
    </w:p>
    <w:p w14:paraId="44179945" w14:textId="77777777" w:rsidR="00405559" w:rsidRDefault="00405559" w:rsidP="009E2AD1">
      <w:pPr>
        <w:rPr>
          <w:rFonts w:ascii="Arial" w:hAnsi="Arial" w:cs="Arial"/>
          <w:b/>
        </w:rPr>
      </w:pPr>
    </w:p>
    <w:p w14:paraId="21208E35" w14:textId="0C613B1C" w:rsidR="00405559" w:rsidRPr="00405559" w:rsidRDefault="005A38E9" w:rsidP="009E2AD1">
      <w:pPr>
        <w:rPr>
          <w:rFonts w:ascii="Arial" w:hAnsi="Arial" w:cs="Arial"/>
        </w:rPr>
      </w:pPr>
      <w:r>
        <w:rPr>
          <w:rFonts w:ascii="Arial" w:hAnsi="Arial" w:cs="Arial"/>
        </w:rPr>
        <w:lastRenderedPageBreak/>
        <w:t>All correspondence between instructors and the students will be made via email</w:t>
      </w:r>
      <w:r w:rsidR="00A45DC3">
        <w:rPr>
          <w:rFonts w:ascii="Arial" w:hAnsi="Arial" w:cs="Arial"/>
        </w:rPr>
        <w:t xml:space="preserve"> and Blackboard</w:t>
      </w:r>
      <w:r>
        <w:rPr>
          <w:rFonts w:ascii="Arial" w:hAnsi="Arial" w:cs="Arial"/>
        </w:rPr>
        <w:t xml:space="preserve">. </w:t>
      </w:r>
      <w:r w:rsidR="00405559">
        <w:rPr>
          <w:rFonts w:ascii="Arial" w:hAnsi="Arial" w:cs="Arial"/>
        </w:rPr>
        <w:t>All necessary information</w:t>
      </w:r>
      <w:r w:rsidR="0035437D">
        <w:rPr>
          <w:rFonts w:ascii="Arial" w:hAnsi="Arial" w:cs="Arial"/>
        </w:rPr>
        <w:t xml:space="preserve"> </w:t>
      </w:r>
      <w:r>
        <w:rPr>
          <w:rFonts w:ascii="Arial" w:hAnsi="Arial" w:cs="Arial"/>
        </w:rPr>
        <w:t>for</w:t>
      </w:r>
      <w:r w:rsidR="0035437D">
        <w:rPr>
          <w:rFonts w:ascii="Arial" w:hAnsi="Arial" w:cs="Arial"/>
        </w:rPr>
        <w:t xml:space="preserve"> the course</w:t>
      </w:r>
      <w:r w:rsidR="00405559">
        <w:rPr>
          <w:rFonts w:ascii="Arial" w:hAnsi="Arial" w:cs="Arial"/>
        </w:rPr>
        <w:t xml:space="preserve"> is posted to Blackboard. </w:t>
      </w:r>
      <w:r>
        <w:rPr>
          <w:rFonts w:ascii="Arial" w:hAnsi="Arial" w:cs="Arial"/>
        </w:rPr>
        <w:t xml:space="preserve">Students are expected to regularly check the Blackboard contents. The Blackboard website may be entered at </w:t>
      </w:r>
      <w:hyperlink r:id="rId9" w:history="1">
        <w:r w:rsidRPr="00B13B5B">
          <w:rPr>
            <w:rStyle w:val="Hyperlink"/>
            <w:rFonts w:ascii="Arial" w:hAnsi="Arial" w:cs="Arial"/>
          </w:rPr>
          <w:t>https://blackboard.usc.edu/webapps/login/</w:t>
        </w:r>
      </w:hyperlink>
      <w:r>
        <w:rPr>
          <w:rFonts w:ascii="Arial" w:hAnsi="Arial" w:cs="Arial"/>
        </w:rPr>
        <w:t xml:space="preserve">.  </w:t>
      </w:r>
    </w:p>
    <w:p w14:paraId="12EA50BC" w14:textId="77777777" w:rsidR="005A38E9" w:rsidRDefault="005A38E9" w:rsidP="009E2AD1">
      <w:pPr>
        <w:rPr>
          <w:rFonts w:ascii="Arial" w:hAnsi="Arial" w:cs="Arial"/>
          <w:b/>
        </w:rPr>
      </w:pPr>
    </w:p>
    <w:p w14:paraId="135117A5" w14:textId="77777777" w:rsidR="005A38E9" w:rsidRDefault="005A38E9" w:rsidP="009E2AD1">
      <w:pPr>
        <w:rPr>
          <w:rFonts w:ascii="Arial" w:hAnsi="Arial" w:cs="Arial"/>
          <w:b/>
        </w:rPr>
      </w:pPr>
    </w:p>
    <w:p w14:paraId="7DA1EEA9" w14:textId="77777777" w:rsidR="00BB52C8" w:rsidRDefault="00BB52C8" w:rsidP="00BB52C8">
      <w:pPr>
        <w:rPr>
          <w:rFonts w:ascii="Arial" w:hAnsi="Arial" w:cs="Arial"/>
          <w:b/>
        </w:rPr>
      </w:pPr>
    </w:p>
    <w:p w14:paraId="224EB51B" w14:textId="514921C9" w:rsidR="00BB52C8" w:rsidRDefault="00BB52C8" w:rsidP="00BB52C8">
      <w:pPr>
        <w:rPr>
          <w:rFonts w:ascii="Arial" w:hAnsi="Arial" w:cs="Arial"/>
          <w:b/>
        </w:rPr>
      </w:pPr>
      <w:r>
        <w:rPr>
          <w:rFonts w:ascii="Arial" w:hAnsi="Arial" w:cs="Arial"/>
          <w:b/>
        </w:rPr>
        <w:t xml:space="preserve">Course Recording Policy: </w:t>
      </w:r>
    </w:p>
    <w:p w14:paraId="40869078" w14:textId="77777777" w:rsidR="00BB52C8" w:rsidRDefault="00BB52C8" w:rsidP="00BB52C8">
      <w:pPr>
        <w:rPr>
          <w:rFonts w:ascii="Arial" w:hAnsi="Arial" w:cs="Arial"/>
        </w:rPr>
      </w:pPr>
    </w:p>
    <w:p w14:paraId="05612643" w14:textId="77777777" w:rsidR="00BB52C8" w:rsidRDefault="00BB52C8" w:rsidP="00BB52C8">
      <w:pPr>
        <w:rPr>
          <w:rFonts w:ascii="Arial" w:hAnsi="Arial" w:cs="Arial"/>
        </w:rPr>
      </w:pPr>
      <w:r>
        <w:rPr>
          <w:rFonts w:ascii="Arial" w:hAnsi="Arial" w:cs="Arial"/>
        </w:rPr>
        <w:t>As per USC policies, recording of lecture material requires the express permission of the instructor and announcement to the class, and can only be used for individual or group study.</w:t>
      </w:r>
    </w:p>
    <w:p w14:paraId="7B058392" w14:textId="77777777" w:rsidR="00BB52C8" w:rsidRDefault="00BB52C8" w:rsidP="00BB52C8">
      <w:pPr>
        <w:rPr>
          <w:rFonts w:ascii="Arial" w:hAnsi="Arial" w:cs="Arial"/>
        </w:rPr>
      </w:pPr>
    </w:p>
    <w:p w14:paraId="1D9570D3" w14:textId="77777777" w:rsidR="00BB52C8" w:rsidRDefault="00BB52C8" w:rsidP="00BB52C8">
      <w:pPr>
        <w:tabs>
          <w:tab w:val="left" w:pos="2160"/>
        </w:tabs>
        <w:rPr>
          <w:rFonts w:ascii="Arial" w:hAnsi="Arial" w:cs="Arial"/>
          <w:b/>
        </w:rPr>
      </w:pPr>
    </w:p>
    <w:p w14:paraId="09162101" w14:textId="77777777" w:rsidR="00BB52C8" w:rsidRDefault="00BB52C8" w:rsidP="00BB52C8">
      <w:pPr>
        <w:tabs>
          <w:tab w:val="left" w:pos="2160"/>
        </w:tabs>
        <w:rPr>
          <w:rFonts w:ascii="Arial" w:hAnsi="Arial" w:cs="Arial"/>
          <w:b/>
        </w:rPr>
      </w:pPr>
      <w:r w:rsidRPr="002630F4">
        <w:rPr>
          <w:rFonts w:ascii="Arial" w:hAnsi="Arial" w:cs="Arial"/>
          <w:b/>
        </w:rPr>
        <w:t>Resources:</w:t>
      </w:r>
    </w:p>
    <w:p w14:paraId="30FCC861" w14:textId="77777777" w:rsidR="00BB52C8" w:rsidRPr="002630F4" w:rsidRDefault="00BB52C8" w:rsidP="00BB52C8">
      <w:pPr>
        <w:tabs>
          <w:tab w:val="left" w:pos="2160"/>
        </w:tabs>
        <w:rPr>
          <w:rFonts w:ascii="Arial" w:hAnsi="Arial" w:cs="Arial"/>
          <w:b/>
        </w:rPr>
      </w:pPr>
    </w:p>
    <w:p w14:paraId="6CA000BC" w14:textId="77777777" w:rsidR="00BB52C8" w:rsidRDefault="00BB52C8" w:rsidP="00BB52C8">
      <w:pPr>
        <w:pStyle w:val="ListParagraph"/>
        <w:tabs>
          <w:tab w:val="left" w:pos="2160"/>
        </w:tabs>
        <w:ind w:left="0"/>
        <w:rPr>
          <w:rFonts w:ascii="Arial" w:hAnsi="Arial" w:cs="Arial"/>
        </w:rPr>
      </w:pPr>
      <w:r w:rsidRPr="00AF0595">
        <w:rPr>
          <w:rFonts w:ascii="Arial" w:hAnsi="Arial" w:cs="Arial"/>
        </w:rPr>
        <w:t xml:space="preserve">Textbooks are on reserve in the library. There are also copies for sale in the bookstore. Some textbooks provide online resources for students who have purchased the books. Also, take advantage of the website </w:t>
      </w:r>
      <w:hyperlink r:id="rId10" w:history="1">
        <w:r w:rsidRPr="00AF0595">
          <w:rPr>
            <w:rStyle w:val="Hyperlink"/>
            <w:rFonts w:ascii="Arial" w:hAnsi="Arial" w:cs="Arial"/>
            <w:color w:val="auto"/>
          </w:rPr>
          <w:t>http://blackboard.usc.edu</w:t>
        </w:r>
      </w:hyperlink>
      <w:r w:rsidRPr="00AF0595">
        <w:rPr>
          <w:rFonts w:ascii="Arial" w:hAnsi="Arial" w:cs="Arial"/>
        </w:rPr>
        <w:t>, and check frequently.</w:t>
      </w:r>
    </w:p>
    <w:p w14:paraId="6D3E4D41" w14:textId="77777777" w:rsidR="00BB52C8" w:rsidRDefault="00BB52C8" w:rsidP="00BB52C8">
      <w:pPr>
        <w:tabs>
          <w:tab w:val="left" w:pos="2160"/>
        </w:tabs>
        <w:rPr>
          <w:rFonts w:ascii="Arial" w:hAnsi="Arial" w:cs="Arial"/>
          <w:b/>
        </w:rPr>
      </w:pPr>
    </w:p>
    <w:p w14:paraId="05359BD2" w14:textId="77777777" w:rsidR="00BB52C8" w:rsidRDefault="00BB52C8" w:rsidP="00BB52C8">
      <w:pPr>
        <w:tabs>
          <w:tab w:val="left" w:pos="2160"/>
        </w:tabs>
        <w:rPr>
          <w:rFonts w:ascii="Arial" w:hAnsi="Arial" w:cs="Arial"/>
          <w:b/>
        </w:rPr>
      </w:pPr>
    </w:p>
    <w:p w14:paraId="645DCE05" w14:textId="0A26952D" w:rsidR="00BB52C8" w:rsidRPr="002630F4" w:rsidRDefault="00BB52C8" w:rsidP="00BB52C8">
      <w:pPr>
        <w:tabs>
          <w:tab w:val="left" w:pos="2160"/>
        </w:tabs>
        <w:rPr>
          <w:rFonts w:ascii="Arial" w:hAnsi="Arial" w:cs="Arial"/>
          <w:b/>
        </w:rPr>
      </w:pPr>
      <w:r w:rsidRPr="002630F4">
        <w:rPr>
          <w:rFonts w:ascii="Arial" w:hAnsi="Arial" w:cs="Arial"/>
          <w:b/>
        </w:rPr>
        <w:t>Contacts:</w:t>
      </w:r>
    </w:p>
    <w:p w14:paraId="18E62AB1" w14:textId="77777777" w:rsidR="00BB52C8" w:rsidRDefault="00BB52C8" w:rsidP="00BB52C8">
      <w:pPr>
        <w:tabs>
          <w:tab w:val="left" w:pos="2160"/>
        </w:tabs>
        <w:rPr>
          <w:rFonts w:ascii="Arial" w:hAnsi="Arial" w:cs="Arial"/>
        </w:rPr>
      </w:pPr>
    </w:p>
    <w:p w14:paraId="7DB58C59" w14:textId="55A06331" w:rsidR="00BB52C8" w:rsidRPr="006A62D7" w:rsidRDefault="00BB52C8" w:rsidP="00BB52C8">
      <w:pPr>
        <w:tabs>
          <w:tab w:val="left" w:pos="2160"/>
        </w:tabs>
        <w:rPr>
          <w:rFonts w:ascii="Arial" w:hAnsi="Arial" w:cs="Arial"/>
        </w:rPr>
      </w:pPr>
      <w:r w:rsidRPr="006A62D7">
        <w:rPr>
          <w:rFonts w:ascii="Arial" w:hAnsi="Arial" w:cs="Arial"/>
        </w:rPr>
        <w:t xml:space="preserve">Anytime during the course, feel free to contact me if you have any questions, or the lecturers if the questions are directly related to the lecture contents. </w:t>
      </w:r>
      <w:r>
        <w:rPr>
          <w:rFonts w:ascii="Arial" w:hAnsi="Arial" w:cs="Arial"/>
        </w:rPr>
        <w:t xml:space="preserve">If there is a need to discuss anything in person, we can make an appointment via email. </w:t>
      </w:r>
    </w:p>
    <w:p w14:paraId="3902119A" w14:textId="0E68ABFB" w:rsidR="005A38E9" w:rsidRDefault="005A38E9" w:rsidP="009E2AD1">
      <w:pPr>
        <w:rPr>
          <w:rFonts w:ascii="Arial" w:hAnsi="Arial" w:cs="Arial"/>
          <w:b/>
        </w:rPr>
      </w:pPr>
    </w:p>
    <w:p w14:paraId="609A8769" w14:textId="77777777" w:rsidR="00BB52C8" w:rsidRDefault="00BB52C8" w:rsidP="009E2AD1">
      <w:pPr>
        <w:rPr>
          <w:rFonts w:ascii="Arial" w:hAnsi="Arial" w:cs="Arial"/>
          <w:b/>
        </w:rPr>
      </w:pPr>
    </w:p>
    <w:p w14:paraId="6DF34A51" w14:textId="1927E29A" w:rsidR="00211BB2" w:rsidRPr="006F5AD5" w:rsidRDefault="005A38E9" w:rsidP="009E2AD1">
      <w:pPr>
        <w:rPr>
          <w:rFonts w:ascii="Arial" w:hAnsi="Arial" w:cs="Arial"/>
          <w:b/>
        </w:rPr>
      </w:pPr>
      <w:r>
        <w:rPr>
          <w:rFonts w:ascii="Arial" w:hAnsi="Arial" w:cs="Arial"/>
          <w:b/>
        </w:rPr>
        <w:t xml:space="preserve">Recommended </w:t>
      </w:r>
      <w:r w:rsidR="00211BB2" w:rsidRPr="006F5AD5">
        <w:rPr>
          <w:rFonts w:ascii="Arial" w:hAnsi="Arial" w:cs="Arial"/>
          <w:b/>
        </w:rPr>
        <w:t>Text</w:t>
      </w:r>
      <w:r w:rsidR="00476683" w:rsidRPr="006F5AD5">
        <w:rPr>
          <w:rFonts w:ascii="Arial" w:hAnsi="Arial" w:cs="Arial"/>
          <w:b/>
        </w:rPr>
        <w:t>book</w:t>
      </w:r>
      <w:r>
        <w:rPr>
          <w:rFonts w:ascii="Arial" w:hAnsi="Arial" w:cs="Arial"/>
          <w:b/>
        </w:rPr>
        <w:t>s</w:t>
      </w:r>
      <w:r w:rsidR="00211BB2" w:rsidRPr="006F5AD5">
        <w:rPr>
          <w:rFonts w:ascii="Arial" w:hAnsi="Arial" w:cs="Arial"/>
          <w:b/>
        </w:rPr>
        <w:t xml:space="preserve">: </w:t>
      </w:r>
    </w:p>
    <w:p w14:paraId="78CCC4E3" w14:textId="77777777" w:rsidR="006F5AD5" w:rsidRDefault="006F5AD5" w:rsidP="009E2AD1">
      <w:pPr>
        <w:rPr>
          <w:rFonts w:ascii="Arial" w:hAnsi="Arial" w:cs="Arial"/>
        </w:rPr>
      </w:pPr>
    </w:p>
    <w:p w14:paraId="6DF34A52" w14:textId="66A23B60" w:rsidR="00CB63EE" w:rsidRPr="006A62D7" w:rsidRDefault="00211BB2" w:rsidP="009E2AD1">
      <w:pPr>
        <w:rPr>
          <w:rFonts w:ascii="Arial" w:hAnsi="Arial" w:cs="Arial"/>
        </w:rPr>
      </w:pPr>
      <w:r w:rsidRPr="006A62D7">
        <w:rPr>
          <w:rFonts w:ascii="Arial" w:hAnsi="Arial" w:cs="Arial"/>
        </w:rPr>
        <w:t>Murphy,K.</w:t>
      </w:r>
      <w:r w:rsidR="006E0999" w:rsidRPr="006A62D7">
        <w:rPr>
          <w:rFonts w:ascii="Arial" w:hAnsi="Arial" w:cs="Arial"/>
        </w:rPr>
        <w:t xml:space="preserve"> </w:t>
      </w:r>
      <w:r w:rsidR="00BA6F55" w:rsidRPr="006A62D7">
        <w:rPr>
          <w:rFonts w:ascii="Arial" w:hAnsi="Arial" w:cs="Arial"/>
        </w:rPr>
        <w:t xml:space="preserve"> and Weaver C. </w:t>
      </w:r>
      <w:r w:rsidRPr="006A62D7">
        <w:rPr>
          <w:rFonts w:ascii="Arial" w:hAnsi="Arial" w:cs="Arial"/>
          <w:b/>
        </w:rPr>
        <w:t>20</w:t>
      </w:r>
      <w:r w:rsidR="006E0999" w:rsidRPr="006A62D7">
        <w:rPr>
          <w:rFonts w:ascii="Arial" w:hAnsi="Arial" w:cs="Arial"/>
          <w:b/>
        </w:rPr>
        <w:t>1</w:t>
      </w:r>
      <w:r w:rsidR="00BA6F55" w:rsidRPr="006A62D7">
        <w:rPr>
          <w:rFonts w:ascii="Arial" w:hAnsi="Arial" w:cs="Arial"/>
          <w:b/>
        </w:rPr>
        <w:t>7</w:t>
      </w:r>
      <w:r w:rsidRPr="006A62D7">
        <w:rPr>
          <w:rFonts w:ascii="Arial" w:hAnsi="Arial" w:cs="Arial"/>
        </w:rPr>
        <w:t xml:space="preserve"> </w:t>
      </w:r>
      <w:r w:rsidRPr="006A62D7">
        <w:rPr>
          <w:rFonts w:ascii="Arial" w:hAnsi="Arial" w:cs="Arial"/>
          <w:i/>
        </w:rPr>
        <w:t>Janeway’s Immunobiology</w:t>
      </w:r>
      <w:r w:rsidRPr="006A62D7">
        <w:rPr>
          <w:rFonts w:ascii="Arial" w:hAnsi="Arial" w:cs="Arial"/>
        </w:rPr>
        <w:t xml:space="preserve"> </w:t>
      </w:r>
      <w:r w:rsidR="00BA6F55" w:rsidRPr="006A62D7">
        <w:rPr>
          <w:rFonts w:ascii="Arial" w:hAnsi="Arial" w:cs="Arial"/>
        </w:rPr>
        <w:t>9</w:t>
      </w:r>
      <w:r w:rsidRPr="006A62D7">
        <w:rPr>
          <w:rFonts w:ascii="Arial" w:hAnsi="Arial" w:cs="Arial"/>
          <w:vertAlign w:val="superscript"/>
        </w:rPr>
        <w:t>th</w:t>
      </w:r>
      <w:r w:rsidRPr="006A62D7">
        <w:rPr>
          <w:rFonts w:ascii="Arial" w:hAnsi="Arial" w:cs="Arial"/>
        </w:rPr>
        <w:t xml:space="preserve"> ed</w:t>
      </w:r>
      <w:r w:rsidR="006E0999" w:rsidRPr="006A62D7">
        <w:rPr>
          <w:rFonts w:ascii="Arial" w:hAnsi="Arial" w:cs="Arial"/>
        </w:rPr>
        <w:t>.,</w:t>
      </w:r>
      <w:r w:rsidRPr="006A62D7">
        <w:rPr>
          <w:rFonts w:ascii="Arial" w:hAnsi="Arial" w:cs="Arial"/>
        </w:rPr>
        <w:t xml:space="preserve"> Garland </w:t>
      </w:r>
      <w:r w:rsidR="006E0999" w:rsidRPr="006A62D7">
        <w:rPr>
          <w:rFonts w:ascii="Arial" w:hAnsi="Arial" w:cs="Arial"/>
        </w:rPr>
        <w:t>Science:</w:t>
      </w:r>
      <w:r w:rsidRPr="006A62D7">
        <w:rPr>
          <w:rFonts w:ascii="Arial" w:hAnsi="Arial" w:cs="Arial"/>
        </w:rPr>
        <w:t xml:space="preserve"> ISBN </w:t>
      </w:r>
      <w:r w:rsidR="00BA6F55" w:rsidRPr="006A62D7">
        <w:rPr>
          <w:rFonts w:ascii="Arial" w:hAnsi="Arial" w:cs="Arial"/>
        </w:rPr>
        <w:t>978-0-8153-4505-3</w:t>
      </w:r>
      <w:r w:rsidR="00297F1B" w:rsidRPr="006A62D7">
        <w:rPr>
          <w:rFonts w:ascii="Arial" w:hAnsi="Arial" w:cs="Arial"/>
        </w:rPr>
        <w:t xml:space="preserve">. </w:t>
      </w:r>
    </w:p>
    <w:p w14:paraId="6DF34A53" w14:textId="77777777" w:rsidR="00211BB2" w:rsidRPr="006A62D7" w:rsidRDefault="00297F1B" w:rsidP="009E2AD1">
      <w:pPr>
        <w:rPr>
          <w:rFonts w:ascii="Arial" w:hAnsi="Arial" w:cs="Arial"/>
        </w:rPr>
      </w:pPr>
      <w:r w:rsidRPr="006A62D7">
        <w:rPr>
          <w:rFonts w:ascii="Arial" w:hAnsi="Arial" w:cs="Arial"/>
        </w:rPr>
        <w:t>E-books are also available.</w:t>
      </w:r>
    </w:p>
    <w:p w14:paraId="6DF34A54" w14:textId="77777777" w:rsidR="00211BB2" w:rsidRPr="006A62D7" w:rsidRDefault="00211BB2" w:rsidP="009E2AD1">
      <w:pPr>
        <w:rPr>
          <w:rFonts w:ascii="Arial" w:hAnsi="Arial" w:cs="Arial"/>
        </w:rPr>
      </w:pPr>
    </w:p>
    <w:p w14:paraId="6DF34A55" w14:textId="77777777" w:rsidR="00211BB2" w:rsidRPr="006A62D7" w:rsidRDefault="00102661" w:rsidP="009E2AD1">
      <w:pPr>
        <w:rPr>
          <w:rFonts w:ascii="Arial" w:hAnsi="Arial" w:cs="Arial"/>
        </w:rPr>
      </w:pPr>
      <w:r w:rsidRPr="006A62D7">
        <w:rPr>
          <w:rFonts w:ascii="Arial" w:hAnsi="Arial" w:cs="Arial"/>
        </w:rPr>
        <w:t xml:space="preserve">Abbas,A.K., </w:t>
      </w:r>
      <w:r w:rsidR="00211BB2" w:rsidRPr="006A62D7">
        <w:rPr>
          <w:rFonts w:ascii="Arial" w:hAnsi="Arial" w:cs="Arial"/>
        </w:rPr>
        <w:t xml:space="preserve">Lichtman,A.H. </w:t>
      </w:r>
      <w:r w:rsidRPr="006A62D7">
        <w:rPr>
          <w:rFonts w:ascii="Arial" w:hAnsi="Arial" w:cs="Arial"/>
        </w:rPr>
        <w:t xml:space="preserve">and Shiv Pillai. </w:t>
      </w:r>
      <w:r w:rsidR="00211BB2" w:rsidRPr="006A62D7">
        <w:rPr>
          <w:rFonts w:ascii="Arial" w:hAnsi="Arial" w:cs="Arial"/>
          <w:b/>
        </w:rPr>
        <w:t>20</w:t>
      </w:r>
      <w:r w:rsidRPr="006A62D7">
        <w:rPr>
          <w:rFonts w:ascii="Arial" w:hAnsi="Arial" w:cs="Arial"/>
          <w:b/>
        </w:rPr>
        <w:t>1</w:t>
      </w:r>
      <w:r w:rsidR="00B0676D" w:rsidRPr="006A62D7">
        <w:rPr>
          <w:rFonts w:ascii="Arial" w:hAnsi="Arial" w:cs="Arial"/>
          <w:b/>
        </w:rPr>
        <w:t>5</w:t>
      </w:r>
      <w:r w:rsidR="00211BB2" w:rsidRPr="006A62D7">
        <w:rPr>
          <w:rFonts w:ascii="Arial" w:hAnsi="Arial" w:cs="Arial"/>
        </w:rPr>
        <w:t xml:space="preserve">. </w:t>
      </w:r>
      <w:r w:rsidR="00211BB2" w:rsidRPr="006A62D7">
        <w:rPr>
          <w:rFonts w:ascii="Arial" w:hAnsi="Arial" w:cs="Arial"/>
          <w:i/>
        </w:rPr>
        <w:t>Cellular and Molecular Immunology</w:t>
      </w:r>
      <w:r w:rsidR="00211BB2" w:rsidRPr="006A62D7">
        <w:rPr>
          <w:rFonts w:ascii="Arial" w:hAnsi="Arial" w:cs="Arial"/>
        </w:rPr>
        <w:t xml:space="preserve"> </w:t>
      </w:r>
      <w:r w:rsidR="00B0676D" w:rsidRPr="006A62D7">
        <w:rPr>
          <w:rFonts w:ascii="Arial" w:hAnsi="Arial" w:cs="Arial"/>
        </w:rPr>
        <w:t>8</w:t>
      </w:r>
      <w:r w:rsidR="00211BB2" w:rsidRPr="006A62D7">
        <w:rPr>
          <w:rFonts w:ascii="Arial" w:hAnsi="Arial" w:cs="Arial"/>
          <w:vertAlign w:val="superscript"/>
        </w:rPr>
        <w:t>th</w:t>
      </w:r>
      <w:r w:rsidR="009E2AD1" w:rsidRPr="006A62D7">
        <w:rPr>
          <w:rFonts w:ascii="Arial" w:hAnsi="Arial" w:cs="Arial"/>
        </w:rPr>
        <w:t xml:space="preserve"> ed., W.B.Saunders:</w:t>
      </w:r>
      <w:r w:rsidR="00211BB2" w:rsidRPr="006A62D7">
        <w:rPr>
          <w:rFonts w:ascii="Arial" w:hAnsi="Arial" w:cs="Arial"/>
        </w:rPr>
        <w:t xml:space="preserve"> ISBN </w:t>
      </w:r>
      <w:r w:rsidR="00B0676D" w:rsidRPr="006A62D7">
        <w:rPr>
          <w:rFonts w:ascii="Arial" w:hAnsi="Arial" w:cs="Arial"/>
        </w:rPr>
        <w:t>978-0</w:t>
      </w:r>
      <w:r w:rsidRPr="006A62D7">
        <w:rPr>
          <w:rFonts w:ascii="Arial" w:hAnsi="Arial" w:cs="Arial"/>
        </w:rPr>
        <w:t>-</w:t>
      </w:r>
      <w:r w:rsidR="00B0676D" w:rsidRPr="006A62D7">
        <w:rPr>
          <w:rFonts w:ascii="Arial" w:hAnsi="Arial" w:cs="Arial"/>
        </w:rPr>
        <w:t>323-22275-4</w:t>
      </w:r>
    </w:p>
    <w:p w14:paraId="6DF34A56" w14:textId="77777777" w:rsidR="00211BB2" w:rsidRPr="006A62D7" w:rsidRDefault="00211BB2" w:rsidP="009E2AD1">
      <w:pPr>
        <w:rPr>
          <w:rFonts w:ascii="Arial" w:hAnsi="Arial" w:cs="Arial"/>
        </w:rPr>
      </w:pPr>
    </w:p>
    <w:p w14:paraId="6DF34A57" w14:textId="77777777" w:rsidR="00211BB2" w:rsidRPr="006A62D7" w:rsidRDefault="009E2AD1" w:rsidP="009E2AD1">
      <w:pPr>
        <w:spacing w:line="360" w:lineRule="atLeast"/>
        <w:rPr>
          <w:rFonts w:ascii="Arial" w:hAnsi="Arial" w:cs="Arial"/>
        </w:rPr>
      </w:pPr>
      <w:r w:rsidRPr="006A62D7">
        <w:rPr>
          <w:rFonts w:ascii="Arial" w:hAnsi="Arial" w:cs="Arial"/>
        </w:rPr>
        <w:t>Knipe,D.M, Howley,P.M.,</w:t>
      </w:r>
      <w:r w:rsidR="00211BB2" w:rsidRPr="006A62D7">
        <w:rPr>
          <w:rFonts w:ascii="Arial" w:hAnsi="Arial" w:cs="Arial"/>
        </w:rPr>
        <w:t xml:space="preserve"> </w:t>
      </w:r>
      <w:r w:rsidR="00EE7182" w:rsidRPr="006A62D7">
        <w:rPr>
          <w:rFonts w:ascii="Arial" w:hAnsi="Arial" w:cs="Arial"/>
        </w:rPr>
        <w:t>Cohen,J.I.</w:t>
      </w:r>
      <w:r w:rsidRPr="006A62D7">
        <w:rPr>
          <w:rFonts w:ascii="Arial" w:hAnsi="Arial" w:cs="Arial"/>
        </w:rPr>
        <w:t>,</w:t>
      </w:r>
      <w:r w:rsidR="00EE7182" w:rsidRPr="006A62D7">
        <w:rPr>
          <w:rFonts w:ascii="Arial" w:hAnsi="Arial" w:cs="Arial"/>
        </w:rPr>
        <w:t xml:space="preserve"> </w:t>
      </w:r>
      <w:r w:rsidRPr="006A62D7">
        <w:rPr>
          <w:rFonts w:ascii="Arial" w:hAnsi="Arial" w:cs="Arial"/>
        </w:rPr>
        <w:t>Griffin,D.E.,</w:t>
      </w:r>
      <w:r w:rsidR="00211BB2" w:rsidRPr="006A62D7">
        <w:rPr>
          <w:rFonts w:ascii="Arial" w:hAnsi="Arial" w:cs="Arial"/>
        </w:rPr>
        <w:t xml:space="preserve"> Lamb,R.</w:t>
      </w:r>
      <w:r w:rsidRPr="006A62D7">
        <w:rPr>
          <w:rFonts w:ascii="Arial" w:hAnsi="Arial" w:cs="Arial"/>
        </w:rPr>
        <w:t>A., Malcom,M.A., Racaniello,V.R. and</w:t>
      </w:r>
      <w:r w:rsidR="00EE7182" w:rsidRPr="006A62D7">
        <w:rPr>
          <w:rFonts w:ascii="Arial" w:hAnsi="Arial" w:cs="Arial"/>
        </w:rPr>
        <w:t xml:space="preserve"> Roizman,B</w:t>
      </w:r>
      <w:r w:rsidR="00211BB2" w:rsidRPr="006A62D7">
        <w:rPr>
          <w:rFonts w:ascii="Arial" w:hAnsi="Arial" w:cs="Arial"/>
        </w:rPr>
        <w:t xml:space="preserve">. </w:t>
      </w:r>
      <w:r w:rsidR="00427BEB" w:rsidRPr="006A62D7">
        <w:rPr>
          <w:rFonts w:ascii="Arial" w:hAnsi="Arial" w:cs="Arial"/>
          <w:b/>
        </w:rPr>
        <w:t>2013</w:t>
      </w:r>
      <w:r w:rsidR="00211BB2" w:rsidRPr="006A62D7">
        <w:rPr>
          <w:rFonts w:ascii="Arial" w:hAnsi="Arial" w:cs="Arial"/>
          <w:b/>
        </w:rPr>
        <w:t xml:space="preserve"> </w:t>
      </w:r>
      <w:r w:rsidR="00211BB2" w:rsidRPr="006A62D7">
        <w:rPr>
          <w:rFonts w:ascii="Arial" w:hAnsi="Arial" w:cs="Arial"/>
          <w:i/>
        </w:rPr>
        <w:t xml:space="preserve">Field’s Virology </w:t>
      </w:r>
      <w:r w:rsidR="00427BEB" w:rsidRPr="006A62D7">
        <w:rPr>
          <w:rFonts w:ascii="Arial" w:hAnsi="Arial" w:cs="Arial"/>
        </w:rPr>
        <w:t>6</w:t>
      </w:r>
      <w:r w:rsidR="00211BB2" w:rsidRPr="006A62D7">
        <w:rPr>
          <w:rFonts w:ascii="Arial" w:hAnsi="Arial" w:cs="Arial"/>
          <w:vertAlign w:val="superscript"/>
        </w:rPr>
        <w:t>th</w:t>
      </w:r>
      <w:r w:rsidR="00211BB2" w:rsidRPr="006A62D7">
        <w:rPr>
          <w:rFonts w:ascii="Arial" w:hAnsi="Arial" w:cs="Arial"/>
        </w:rPr>
        <w:t xml:space="preserve"> ed., Lippincott, Williams</w:t>
      </w:r>
      <w:r w:rsidRPr="006A62D7">
        <w:rPr>
          <w:rFonts w:ascii="Arial" w:hAnsi="Arial" w:cs="Arial"/>
        </w:rPr>
        <w:t xml:space="preserve"> </w:t>
      </w:r>
      <w:r w:rsidR="00211BB2" w:rsidRPr="006A62D7">
        <w:rPr>
          <w:rFonts w:ascii="Arial" w:hAnsi="Arial" w:cs="Arial"/>
        </w:rPr>
        <w:t>&amp;</w:t>
      </w:r>
      <w:r w:rsidRPr="006A62D7">
        <w:rPr>
          <w:rFonts w:ascii="Arial" w:hAnsi="Arial" w:cs="Arial"/>
        </w:rPr>
        <w:t xml:space="preserve"> </w:t>
      </w:r>
      <w:r w:rsidR="00211BB2" w:rsidRPr="006A62D7">
        <w:rPr>
          <w:rFonts w:ascii="Arial" w:hAnsi="Arial" w:cs="Arial"/>
        </w:rPr>
        <w:t>Wilkins</w:t>
      </w:r>
      <w:r w:rsidRPr="006A62D7">
        <w:rPr>
          <w:rFonts w:ascii="Arial" w:hAnsi="Arial" w:cs="Arial"/>
        </w:rPr>
        <w:t>:</w:t>
      </w:r>
      <w:r w:rsidR="00211BB2" w:rsidRPr="006A62D7">
        <w:rPr>
          <w:rFonts w:ascii="Arial" w:hAnsi="Arial" w:cs="Arial"/>
        </w:rPr>
        <w:t xml:space="preserve"> ISBN </w:t>
      </w:r>
      <w:r w:rsidR="00EE7182" w:rsidRPr="006A62D7">
        <w:rPr>
          <w:rFonts w:ascii="Arial" w:hAnsi="Arial" w:cs="Arial"/>
        </w:rPr>
        <w:t>978-1-4511-0563-6</w:t>
      </w:r>
    </w:p>
    <w:p w14:paraId="6DF34A58" w14:textId="77777777" w:rsidR="00211BB2" w:rsidRPr="006A62D7" w:rsidRDefault="00EF66C2" w:rsidP="009E2AD1">
      <w:pPr>
        <w:rPr>
          <w:rFonts w:ascii="Arial" w:hAnsi="Arial" w:cs="Arial"/>
          <w:sz w:val="26"/>
          <w:szCs w:val="26"/>
          <w:u w:val="single" w:color="001FE8"/>
        </w:rPr>
      </w:pPr>
      <w:hyperlink r:id="rId11" w:history="1">
        <w:r w:rsidR="00211BB2" w:rsidRPr="006A62D7">
          <w:rPr>
            <w:rStyle w:val="Hyperlink"/>
            <w:rFonts w:ascii="Arial" w:hAnsi="Arial" w:cs="Arial"/>
            <w:color w:val="auto"/>
            <w:sz w:val="26"/>
            <w:szCs w:val="26"/>
            <w:u w:color="001FE8"/>
          </w:rPr>
          <w:t>http://www.usc.edu/e_resources/hsl/gateways/7904.php</w:t>
        </w:r>
      </w:hyperlink>
    </w:p>
    <w:p w14:paraId="6DF34A59" w14:textId="77777777" w:rsidR="00211BB2" w:rsidRPr="006A62D7" w:rsidRDefault="00211BB2" w:rsidP="009E2AD1">
      <w:pPr>
        <w:rPr>
          <w:rFonts w:ascii="Arial" w:hAnsi="Arial" w:cs="Arial"/>
        </w:rPr>
      </w:pPr>
    </w:p>
    <w:p w14:paraId="6DF34A5A" w14:textId="77777777" w:rsidR="00211BB2" w:rsidRPr="006A62D7" w:rsidRDefault="009E2AD1" w:rsidP="009E2AD1">
      <w:pPr>
        <w:rPr>
          <w:rFonts w:ascii="Arial" w:hAnsi="Arial" w:cs="Arial"/>
        </w:rPr>
      </w:pPr>
      <w:r w:rsidRPr="006A62D7">
        <w:rPr>
          <w:rFonts w:ascii="Arial" w:hAnsi="Arial" w:cs="Arial"/>
        </w:rPr>
        <w:t>Flint,S.J., Enquist,L.W.,</w:t>
      </w:r>
      <w:r w:rsidR="00211BB2" w:rsidRPr="006A62D7">
        <w:rPr>
          <w:rFonts w:ascii="Arial" w:hAnsi="Arial" w:cs="Arial"/>
        </w:rPr>
        <w:t xml:space="preserve"> Racaniello,V.R. and Skalka,A.M. </w:t>
      </w:r>
      <w:r w:rsidR="00211BB2" w:rsidRPr="006A62D7">
        <w:rPr>
          <w:rFonts w:ascii="Arial" w:hAnsi="Arial" w:cs="Arial"/>
          <w:b/>
        </w:rPr>
        <w:t>20</w:t>
      </w:r>
      <w:r w:rsidRPr="006A62D7">
        <w:rPr>
          <w:rFonts w:ascii="Arial" w:hAnsi="Arial" w:cs="Arial"/>
          <w:b/>
        </w:rPr>
        <w:t>15</w:t>
      </w:r>
      <w:r w:rsidR="001017A8" w:rsidRPr="006A62D7">
        <w:rPr>
          <w:rFonts w:ascii="Arial" w:hAnsi="Arial" w:cs="Arial"/>
        </w:rPr>
        <w:t xml:space="preserve">. </w:t>
      </w:r>
      <w:r w:rsidR="00211BB2" w:rsidRPr="006A62D7">
        <w:rPr>
          <w:rFonts w:ascii="Arial" w:hAnsi="Arial" w:cs="Arial"/>
          <w:i/>
        </w:rPr>
        <w:t>Principles of Virology</w:t>
      </w:r>
      <w:r w:rsidRPr="006A62D7">
        <w:rPr>
          <w:rFonts w:ascii="Arial" w:hAnsi="Arial" w:cs="Arial"/>
        </w:rPr>
        <w:t xml:space="preserve"> 4</w:t>
      </w:r>
      <w:r w:rsidRPr="006A62D7">
        <w:rPr>
          <w:rFonts w:ascii="Arial" w:hAnsi="Arial" w:cs="Arial"/>
          <w:vertAlign w:val="superscript"/>
        </w:rPr>
        <w:t>th</w:t>
      </w:r>
      <w:r w:rsidRPr="006A62D7">
        <w:rPr>
          <w:rFonts w:ascii="Arial" w:hAnsi="Arial" w:cs="Arial"/>
        </w:rPr>
        <w:t xml:space="preserve"> ed., </w:t>
      </w:r>
      <w:r w:rsidR="00211BB2" w:rsidRPr="006A62D7">
        <w:rPr>
          <w:rFonts w:ascii="Arial" w:hAnsi="Arial" w:cs="Arial"/>
        </w:rPr>
        <w:t xml:space="preserve">American Society for Microbiology Press:ISBN </w:t>
      </w:r>
      <w:r w:rsidR="006F1B70" w:rsidRPr="006A62D7">
        <w:rPr>
          <w:rFonts w:ascii="Arial" w:hAnsi="Arial" w:cs="Arial"/>
        </w:rPr>
        <w:t>978-1-55581-</w:t>
      </w:r>
      <w:r w:rsidRPr="006A62D7">
        <w:rPr>
          <w:rFonts w:ascii="Arial" w:hAnsi="Arial" w:cs="Arial"/>
        </w:rPr>
        <w:t>951-4</w:t>
      </w:r>
    </w:p>
    <w:p w14:paraId="6DF34A5B" w14:textId="77777777" w:rsidR="006F1B70" w:rsidRPr="006A62D7" w:rsidRDefault="006F1B70" w:rsidP="009E2AD1">
      <w:pPr>
        <w:rPr>
          <w:rFonts w:ascii="Arial" w:hAnsi="Arial" w:cs="Arial"/>
        </w:rPr>
      </w:pPr>
    </w:p>
    <w:p w14:paraId="364175F9" w14:textId="77777777" w:rsidR="006F5AD5" w:rsidRDefault="006F5AD5" w:rsidP="00755DFC">
      <w:pPr>
        <w:rPr>
          <w:rFonts w:ascii="Arial" w:hAnsi="Arial" w:cs="Arial"/>
          <w:b/>
          <w:u w:val="single"/>
        </w:rPr>
      </w:pPr>
    </w:p>
    <w:p w14:paraId="228A9FDE" w14:textId="77777777" w:rsidR="006F5AD5" w:rsidRDefault="006F5AD5" w:rsidP="00755DFC">
      <w:pPr>
        <w:rPr>
          <w:rFonts w:ascii="Arial" w:hAnsi="Arial" w:cs="Arial"/>
          <w:b/>
          <w:u w:val="single"/>
        </w:rPr>
      </w:pPr>
    </w:p>
    <w:p w14:paraId="7D721CD6" w14:textId="77777777" w:rsidR="005A38E9" w:rsidRPr="005A38E9" w:rsidRDefault="005A38E9" w:rsidP="005A38E9">
      <w:pPr>
        <w:rPr>
          <w:rFonts w:ascii="Arial" w:hAnsi="Arial" w:cs="Arial"/>
          <w:b/>
        </w:rPr>
      </w:pPr>
      <w:r w:rsidRPr="005A38E9">
        <w:rPr>
          <w:rFonts w:ascii="Arial" w:hAnsi="Arial" w:cs="Arial"/>
          <w:b/>
        </w:rPr>
        <w:t>Grading:</w:t>
      </w:r>
    </w:p>
    <w:p w14:paraId="4879AE8D" w14:textId="073F6F96" w:rsidR="005A38E9" w:rsidRDefault="005A38E9" w:rsidP="005A38E9">
      <w:pPr>
        <w:tabs>
          <w:tab w:val="left" w:pos="2160"/>
        </w:tabs>
        <w:rPr>
          <w:rFonts w:ascii="Arial" w:hAnsi="Arial" w:cs="Arial"/>
        </w:rPr>
      </w:pPr>
    </w:p>
    <w:p w14:paraId="27A88983" w14:textId="131B46C8" w:rsidR="002902BE" w:rsidRDefault="002902BE" w:rsidP="005A38E9">
      <w:pPr>
        <w:tabs>
          <w:tab w:val="left" w:pos="2160"/>
        </w:tabs>
        <w:rPr>
          <w:rFonts w:ascii="Arial" w:hAnsi="Arial" w:cs="Arial"/>
        </w:rPr>
      </w:pPr>
      <w:r>
        <w:rPr>
          <w:rFonts w:ascii="Arial" w:hAnsi="Arial" w:cs="Arial"/>
        </w:rPr>
        <w:t xml:space="preserve">Final grade= </w:t>
      </w:r>
      <w:r w:rsidR="00D45212">
        <w:rPr>
          <w:rFonts w:ascii="Arial" w:hAnsi="Arial" w:cs="Arial"/>
        </w:rPr>
        <w:t>First Exam</w:t>
      </w:r>
      <w:r w:rsidR="00DA237D">
        <w:rPr>
          <w:rFonts w:ascii="Arial" w:hAnsi="Arial" w:cs="Arial"/>
        </w:rPr>
        <w:t xml:space="preserve"> </w:t>
      </w:r>
      <w:r w:rsidR="00336353">
        <w:rPr>
          <w:rFonts w:ascii="Arial" w:hAnsi="Arial" w:cs="Arial"/>
        </w:rPr>
        <w:t>3</w:t>
      </w:r>
      <w:r w:rsidR="008E3F9A">
        <w:rPr>
          <w:rFonts w:ascii="Arial" w:hAnsi="Arial" w:cs="Arial"/>
        </w:rPr>
        <w:t>3.3</w:t>
      </w:r>
      <w:r>
        <w:rPr>
          <w:rFonts w:ascii="Arial" w:hAnsi="Arial" w:cs="Arial"/>
        </w:rPr>
        <w:t xml:space="preserve">% + </w:t>
      </w:r>
      <w:r w:rsidR="00551F1C">
        <w:rPr>
          <w:rFonts w:ascii="Arial" w:hAnsi="Arial" w:cs="Arial"/>
        </w:rPr>
        <w:t>Second</w:t>
      </w:r>
      <w:r w:rsidR="00DA237D">
        <w:rPr>
          <w:rFonts w:ascii="Arial" w:hAnsi="Arial" w:cs="Arial"/>
        </w:rPr>
        <w:t xml:space="preserve"> Exam </w:t>
      </w:r>
      <w:r w:rsidR="00336353">
        <w:rPr>
          <w:rFonts w:ascii="Arial" w:hAnsi="Arial" w:cs="Arial"/>
        </w:rPr>
        <w:t>3</w:t>
      </w:r>
      <w:r w:rsidR="008E3F9A">
        <w:rPr>
          <w:rFonts w:ascii="Arial" w:hAnsi="Arial" w:cs="Arial"/>
        </w:rPr>
        <w:t>3.3</w:t>
      </w:r>
      <w:r w:rsidR="00DA237D">
        <w:rPr>
          <w:rFonts w:ascii="Arial" w:hAnsi="Arial" w:cs="Arial"/>
        </w:rPr>
        <w:t xml:space="preserve">% </w:t>
      </w:r>
      <w:r w:rsidR="00551F1C">
        <w:rPr>
          <w:rFonts w:ascii="Arial" w:hAnsi="Arial" w:cs="Arial"/>
        </w:rPr>
        <w:t>+ Third Exam 3</w:t>
      </w:r>
      <w:r w:rsidR="008E3F9A">
        <w:rPr>
          <w:rFonts w:ascii="Arial" w:hAnsi="Arial" w:cs="Arial"/>
        </w:rPr>
        <w:t>3.3</w:t>
      </w:r>
      <w:r w:rsidR="00551F1C">
        <w:rPr>
          <w:rFonts w:ascii="Arial" w:hAnsi="Arial" w:cs="Arial"/>
        </w:rPr>
        <w:t xml:space="preserve">% + </w:t>
      </w:r>
      <w:r>
        <w:rPr>
          <w:rFonts w:ascii="Arial" w:hAnsi="Arial" w:cs="Arial"/>
        </w:rPr>
        <w:t>extra credit 8%</w:t>
      </w:r>
    </w:p>
    <w:p w14:paraId="04CECE1B" w14:textId="77777777" w:rsidR="00551F1C" w:rsidRDefault="00551F1C" w:rsidP="005A38E9">
      <w:pPr>
        <w:tabs>
          <w:tab w:val="left" w:pos="2160"/>
        </w:tabs>
        <w:rPr>
          <w:rFonts w:ascii="Arial" w:hAnsi="Arial" w:cs="Arial"/>
        </w:rPr>
      </w:pPr>
    </w:p>
    <w:p w14:paraId="11A89A38" w14:textId="516015E7" w:rsidR="005A38E9" w:rsidRDefault="005A38E9" w:rsidP="005A38E9">
      <w:pPr>
        <w:tabs>
          <w:tab w:val="left" w:pos="2160"/>
        </w:tabs>
        <w:rPr>
          <w:rFonts w:ascii="Arial" w:hAnsi="Arial" w:cs="Arial"/>
        </w:rPr>
      </w:pPr>
      <w:r>
        <w:rPr>
          <w:rFonts w:ascii="Arial" w:hAnsi="Arial" w:cs="Arial"/>
        </w:rPr>
        <w:t xml:space="preserve">There will be three in-class exams as noted in the schedule. These exams are NOT accumulative. </w:t>
      </w:r>
    </w:p>
    <w:p w14:paraId="6E350E44" w14:textId="77777777" w:rsidR="002902BE" w:rsidRDefault="002902BE" w:rsidP="005A38E9">
      <w:pPr>
        <w:tabs>
          <w:tab w:val="left" w:pos="2160"/>
        </w:tabs>
        <w:rPr>
          <w:rFonts w:ascii="Arial" w:hAnsi="Arial" w:cs="Arial"/>
        </w:rPr>
      </w:pPr>
    </w:p>
    <w:p w14:paraId="6E245CA1" w14:textId="3275A15C" w:rsidR="005A38E9" w:rsidRPr="0045047C" w:rsidRDefault="005A38E9" w:rsidP="002902BE">
      <w:pPr>
        <w:tabs>
          <w:tab w:val="left" w:pos="2160"/>
        </w:tabs>
        <w:ind w:left="720"/>
        <w:rPr>
          <w:rFonts w:ascii="Arial" w:hAnsi="Arial" w:cs="Arial"/>
          <w:highlight w:val="yellow"/>
        </w:rPr>
      </w:pPr>
      <w:r w:rsidRPr="0045047C">
        <w:rPr>
          <w:rFonts w:ascii="Arial" w:hAnsi="Arial" w:cs="Arial"/>
          <w:highlight w:val="yellow"/>
        </w:rPr>
        <w:t>The first exam covers the lectures from Jan</w:t>
      </w:r>
      <w:r w:rsidR="002F6DE0" w:rsidRPr="0045047C">
        <w:rPr>
          <w:rFonts w:ascii="Arial" w:hAnsi="Arial" w:cs="Arial"/>
          <w:highlight w:val="yellow"/>
        </w:rPr>
        <w:t>.</w:t>
      </w:r>
      <w:r w:rsidRPr="0045047C">
        <w:rPr>
          <w:rFonts w:ascii="Arial" w:hAnsi="Arial" w:cs="Arial"/>
          <w:highlight w:val="yellow"/>
        </w:rPr>
        <w:t xml:space="preserve"> </w:t>
      </w:r>
      <w:r w:rsidR="00220220" w:rsidRPr="0045047C">
        <w:rPr>
          <w:rFonts w:ascii="Arial" w:hAnsi="Arial" w:cs="Arial"/>
          <w:highlight w:val="yellow"/>
        </w:rPr>
        <w:t>1</w:t>
      </w:r>
      <w:r w:rsidR="008E3F9A">
        <w:rPr>
          <w:rFonts w:ascii="Arial" w:hAnsi="Arial" w:cs="Arial"/>
          <w:highlight w:val="yellow"/>
        </w:rPr>
        <w:t>3</w:t>
      </w:r>
      <w:r w:rsidRPr="0045047C">
        <w:rPr>
          <w:rFonts w:ascii="Arial" w:hAnsi="Arial" w:cs="Arial"/>
          <w:highlight w:val="yellow"/>
        </w:rPr>
        <w:t xml:space="preserve"> to Feb</w:t>
      </w:r>
      <w:r w:rsidR="002F6DE0" w:rsidRPr="0045047C">
        <w:rPr>
          <w:rFonts w:ascii="Arial" w:hAnsi="Arial" w:cs="Arial"/>
          <w:highlight w:val="yellow"/>
        </w:rPr>
        <w:t>.</w:t>
      </w:r>
      <w:r w:rsidRPr="0045047C">
        <w:rPr>
          <w:rFonts w:ascii="Arial" w:hAnsi="Arial" w:cs="Arial"/>
          <w:highlight w:val="yellow"/>
        </w:rPr>
        <w:t xml:space="preserve"> </w:t>
      </w:r>
      <w:r w:rsidR="000C3C5A">
        <w:rPr>
          <w:rFonts w:ascii="Arial" w:hAnsi="Arial" w:cs="Arial"/>
          <w:highlight w:val="yellow"/>
        </w:rPr>
        <w:t>1</w:t>
      </w:r>
      <w:r w:rsidR="008E3F9A">
        <w:rPr>
          <w:rFonts w:ascii="Arial" w:hAnsi="Arial" w:cs="Arial"/>
          <w:highlight w:val="yellow"/>
        </w:rPr>
        <w:t>0</w:t>
      </w:r>
      <w:r w:rsidRPr="0045047C">
        <w:rPr>
          <w:rFonts w:ascii="Arial" w:hAnsi="Arial" w:cs="Arial"/>
          <w:highlight w:val="yellow"/>
        </w:rPr>
        <w:t xml:space="preserve">, with </w:t>
      </w:r>
      <w:r w:rsidR="008E3F9A">
        <w:rPr>
          <w:rFonts w:ascii="Arial" w:hAnsi="Arial" w:cs="Arial"/>
          <w:highlight w:val="yellow"/>
        </w:rPr>
        <w:t>9</w:t>
      </w:r>
      <w:r w:rsidRPr="0045047C">
        <w:rPr>
          <w:rFonts w:ascii="Arial" w:hAnsi="Arial" w:cs="Arial"/>
          <w:highlight w:val="yellow"/>
        </w:rPr>
        <w:t xml:space="preserve"> lectures total. </w:t>
      </w:r>
    </w:p>
    <w:p w14:paraId="10ABC423" w14:textId="6AB7A4CD" w:rsidR="002902BE" w:rsidRPr="0045047C" w:rsidRDefault="005A38E9" w:rsidP="002902BE">
      <w:pPr>
        <w:tabs>
          <w:tab w:val="left" w:pos="2160"/>
        </w:tabs>
        <w:ind w:left="720"/>
        <w:rPr>
          <w:rFonts w:ascii="Arial" w:hAnsi="Arial" w:cs="Arial"/>
          <w:highlight w:val="yellow"/>
        </w:rPr>
      </w:pPr>
      <w:r w:rsidRPr="0045047C">
        <w:rPr>
          <w:rFonts w:ascii="Arial" w:hAnsi="Arial" w:cs="Arial"/>
          <w:highlight w:val="yellow"/>
        </w:rPr>
        <w:t xml:space="preserve">The second exam covers the lectures from </w:t>
      </w:r>
      <w:r w:rsidR="002902BE" w:rsidRPr="0045047C">
        <w:rPr>
          <w:rFonts w:ascii="Arial" w:hAnsi="Arial" w:cs="Arial"/>
          <w:highlight w:val="yellow"/>
        </w:rPr>
        <w:t>Feb</w:t>
      </w:r>
      <w:r w:rsidR="002F6DE0" w:rsidRPr="0045047C">
        <w:rPr>
          <w:rFonts w:ascii="Arial" w:hAnsi="Arial" w:cs="Arial"/>
          <w:highlight w:val="yellow"/>
        </w:rPr>
        <w:t>.</w:t>
      </w:r>
      <w:r w:rsidR="002902BE" w:rsidRPr="0045047C">
        <w:rPr>
          <w:rFonts w:ascii="Arial" w:hAnsi="Arial" w:cs="Arial"/>
          <w:highlight w:val="yellow"/>
        </w:rPr>
        <w:t xml:space="preserve"> </w:t>
      </w:r>
      <w:r w:rsidR="008E3F9A">
        <w:rPr>
          <w:rFonts w:ascii="Arial" w:hAnsi="Arial" w:cs="Arial"/>
          <w:highlight w:val="yellow"/>
        </w:rPr>
        <w:t>17</w:t>
      </w:r>
      <w:r w:rsidRPr="0045047C">
        <w:rPr>
          <w:rFonts w:ascii="Arial" w:hAnsi="Arial" w:cs="Arial"/>
          <w:highlight w:val="yellow"/>
        </w:rPr>
        <w:t xml:space="preserve"> to </w:t>
      </w:r>
      <w:r w:rsidR="002902BE" w:rsidRPr="0045047C">
        <w:rPr>
          <w:rFonts w:ascii="Arial" w:hAnsi="Arial" w:cs="Arial"/>
          <w:highlight w:val="yellow"/>
        </w:rPr>
        <w:t xml:space="preserve">March </w:t>
      </w:r>
      <w:r w:rsidRPr="0045047C">
        <w:rPr>
          <w:rFonts w:ascii="Arial" w:hAnsi="Arial" w:cs="Arial"/>
          <w:highlight w:val="yellow"/>
        </w:rPr>
        <w:t>2</w:t>
      </w:r>
      <w:r w:rsidR="008E3F9A">
        <w:rPr>
          <w:rFonts w:ascii="Arial" w:hAnsi="Arial" w:cs="Arial"/>
          <w:highlight w:val="yellow"/>
        </w:rPr>
        <w:t>4</w:t>
      </w:r>
      <w:r w:rsidRPr="0045047C">
        <w:rPr>
          <w:rFonts w:ascii="Arial" w:hAnsi="Arial" w:cs="Arial"/>
          <w:highlight w:val="yellow"/>
        </w:rPr>
        <w:t xml:space="preserve">, with </w:t>
      </w:r>
      <w:r w:rsidR="008E3F9A">
        <w:rPr>
          <w:rFonts w:ascii="Arial" w:hAnsi="Arial" w:cs="Arial"/>
          <w:highlight w:val="yellow"/>
        </w:rPr>
        <w:t>9</w:t>
      </w:r>
      <w:r w:rsidRPr="0045047C">
        <w:rPr>
          <w:rFonts w:ascii="Arial" w:hAnsi="Arial" w:cs="Arial"/>
          <w:highlight w:val="yellow"/>
        </w:rPr>
        <w:t xml:space="preserve"> lectures total. </w:t>
      </w:r>
    </w:p>
    <w:p w14:paraId="78A639A7" w14:textId="0E6160AB" w:rsidR="002902BE" w:rsidRDefault="002902BE" w:rsidP="002902BE">
      <w:pPr>
        <w:tabs>
          <w:tab w:val="left" w:pos="2160"/>
        </w:tabs>
        <w:ind w:left="720"/>
        <w:rPr>
          <w:rFonts w:ascii="Arial" w:hAnsi="Arial" w:cs="Arial"/>
        </w:rPr>
      </w:pPr>
      <w:r w:rsidRPr="0045047C">
        <w:rPr>
          <w:rFonts w:ascii="Arial" w:hAnsi="Arial" w:cs="Arial"/>
          <w:highlight w:val="yellow"/>
        </w:rPr>
        <w:t xml:space="preserve">The third exam covers the lectures from </w:t>
      </w:r>
      <w:r w:rsidR="008E3F9A">
        <w:rPr>
          <w:rFonts w:ascii="Arial" w:hAnsi="Arial" w:cs="Arial"/>
          <w:highlight w:val="yellow"/>
        </w:rPr>
        <w:t>Mar.31</w:t>
      </w:r>
      <w:r w:rsidRPr="0045047C">
        <w:rPr>
          <w:rFonts w:ascii="Arial" w:hAnsi="Arial" w:cs="Arial"/>
          <w:highlight w:val="yellow"/>
        </w:rPr>
        <w:t xml:space="preserve"> to April </w:t>
      </w:r>
      <w:r w:rsidR="00336353">
        <w:rPr>
          <w:rFonts w:ascii="Arial" w:hAnsi="Arial" w:cs="Arial"/>
          <w:highlight w:val="yellow"/>
        </w:rPr>
        <w:t>2</w:t>
      </w:r>
      <w:r w:rsidR="008E3F9A">
        <w:rPr>
          <w:rFonts w:ascii="Arial" w:hAnsi="Arial" w:cs="Arial"/>
          <w:highlight w:val="yellow"/>
        </w:rPr>
        <w:t>8</w:t>
      </w:r>
      <w:r w:rsidRPr="0045047C">
        <w:rPr>
          <w:rFonts w:ascii="Arial" w:hAnsi="Arial" w:cs="Arial"/>
          <w:highlight w:val="yellow"/>
        </w:rPr>
        <w:t xml:space="preserve">, with </w:t>
      </w:r>
      <w:r w:rsidR="00A51E5F">
        <w:rPr>
          <w:rFonts w:ascii="Arial" w:hAnsi="Arial" w:cs="Arial"/>
          <w:highlight w:val="yellow"/>
        </w:rPr>
        <w:t>9</w:t>
      </w:r>
      <w:r w:rsidRPr="0045047C">
        <w:rPr>
          <w:rFonts w:ascii="Arial" w:hAnsi="Arial" w:cs="Arial"/>
          <w:highlight w:val="yellow"/>
        </w:rPr>
        <w:t xml:space="preserve"> lectures total.</w:t>
      </w:r>
    </w:p>
    <w:p w14:paraId="3D7A92F2" w14:textId="77777777" w:rsidR="002902BE" w:rsidRDefault="002902BE" w:rsidP="005A38E9">
      <w:pPr>
        <w:tabs>
          <w:tab w:val="left" w:pos="2160"/>
        </w:tabs>
        <w:rPr>
          <w:rFonts w:ascii="Arial" w:hAnsi="Arial" w:cs="Arial"/>
        </w:rPr>
      </w:pPr>
    </w:p>
    <w:p w14:paraId="0402838E" w14:textId="17F3531C" w:rsidR="005A38E9" w:rsidRPr="006A62D7" w:rsidRDefault="005A38E9" w:rsidP="005A38E9">
      <w:pPr>
        <w:tabs>
          <w:tab w:val="left" w:pos="2160"/>
        </w:tabs>
        <w:rPr>
          <w:rFonts w:ascii="Arial" w:hAnsi="Arial" w:cs="Arial"/>
        </w:rPr>
      </w:pPr>
      <w:r w:rsidRPr="006A62D7">
        <w:rPr>
          <w:rFonts w:ascii="Arial" w:hAnsi="Arial" w:cs="Arial"/>
        </w:rPr>
        <w:t>There are 10 points of questions for each lecture</w:t>
      </w:r>
      <w:r w:rsidR="00551F1C">
        <w:rPr>
          <w:rFonts w:ascii="Arial" w:hAnsi="Arial" w:cs="Arial"/>
        </w:rPr>
        <w:t xml:space="preserve"> (except for the first lecture on Jan.</w:t>
      </w:r>
      <w:r w:rsidR="002F6DE0">
        <w:rPr>
          <w:rFonts w:ascii="Arial" w:hAnsi="Arial" w:cs="Arial"/>
        </w:rPr>
        <w:t xml:space="preserve"> </w:t>
      </w:r>
      <w:r w:rsidR="00383705">
        <w:rPr>
          <w:rFonts w:ascii="Arial" w:hAnsi="Arial" w:cs="Arial"/>
        </w:rPr>
        <w:t>14</w:t>
      </w:r>
      <w:r w:rsidR="00551F1C">
        <w:rPr>
          <w:rFonts w:ascii="Arial" w:hAnsi="Arial" w:cs="Arial"/>
        </w:rPr>
        <w:t xml:space="preserve"> which is not tested on)</w:t>
      </w:r>
      <w:r w:rsidRPr="006A62D7">
        <w:rPr>
          <w:rFonts w:ascii="Arial" w:hAnsi="Arial" w:cs="Arial"/>
        </w:rPr>
        <w:t xml:space="preserve"> in the exams. Maximum </w:t>
      </w:r>
      <w:r w:rsidR="002F6DE0">
        <w:rPr>
          <w:rFonts w:ascii="Arial" w:hAnsi="Arial" w:cs="Arial"/>
        </w:rPr>
        <w:t xml:space="preserve">total </w:t>
      </w:r>
      <w:r w:rsidRPr="006A62D7">
        <w:rPr>
          <w:rFonts w:ascii="Arial" w:hAnsi="Arial" w:cs="Arial"/>
        </w:rPr>
        <w:t xml:space="preserve">points from the </w:t>
      </w:r>
      <w:r w:rsidR="00551F1C">
        <w:rPr>
          <w:rFonts w:ascii="Arial" w:hAnsi="Arial" w:cs="Arial"/>
        </w:rPr>
        <w:t>three</w:t>
      </w:r>
      <w:r w:rsidRPr="006A62D7">
        <w:rPr>
          <w:rFonts w:ascii="Arial" w:hAnsi="Arial" w:cs="Arial"/>
        </w:rPr>
        <w:t xml:space="preserve"> exams are 2</w:t>
      </w:r>
      <w:r w:rsidR="00551F1C">
        <w:rPr>
          <w:rFonts w:ascii="Arial" w:hAnsi="Arial" w:cs="Arial"/>
        </w:rPr>
        <w:t>7</w:t>
      </w:r>
      <w:r w:rsidRPr="006A62D7">
        <w:rPr>
          <w:rFonts w:ascii="Arial" w:hAnsi="Arial" w:cs="Arial"/>
        </w:rPr>
        <w:t>0</w:t>
      </w:r>
      <w:r w:rsidR="002902BE">
        <w:rPr>
          <w:rFonts w:ascii="Arial" w:hAnsi="Arial" w:cs="Arial"/>
        </w:rPr>
        <w:t>, which is 100%.</w:t>
      </w:r>
    </w:p>
    <w:p w14:paraId="6F7D83D3" w14:textId="77777777" w:rsidR="005A38E9" w:rsidRPr="006A62D7" w:rsidRDefault="005A38E9" w:rsidP="005A38E9">
      <w:pPr>
        <w:tabs>
          <w:tab w:val="left" w:pos="2160"/>
        </w:tabs>
        <w:rPr>
          <w:rFonts w:ascii="Arial" w:hAnsi="Arial" w:cs="Arial"/>
        </w:rPr>
      </w:pPr>
    </w:p>
    <w:p w14:paraId="3D371A0F" w14:textId="77777777" w:rsidR="005A38E9" w:rsidRPr="006A62D7" w:rsidRDefault="005A38E9" w:rsidP="005A38E9">
      <w:pPr>
        <w:tabs>
          <w:tab w:val="left" w:pos="2160"/>
        </w:tabs>
        <w:rPr>
          <w:rFonts w:ascii="Arial" w:hAnsi="Arial" w:cs="Arial"/>
        </w:rPr>
      </w:pPr>
      <w:r w:rsidRPr="006A62D7">
        <w:rPr>
          <w:rFonts w:ascii="Arial" w:hAnsi="Arial" w:cs="Arial"/>
        </w:rPr>
        <w:t xml:space="preserve">To help students prepare for the exams, </w:t>
      </w:r>
      <w:r w:rsidRPr="00807DF7">
        <w:rPr>
          <w:rFonts w:ascii="Arial" w:hAnsi="Arial" w:cs="Arial"/>
          <w:u w:val="single"/>
        </w:rPr>
        <w:t>a study guide</w:t>
      </w:r>
      <w:r w:rsidRPr="006A62D7">
        <w:rPr>
          <w:rFonts w:ascii="Arial" w:hAnsi="Arial" w:cs="Arial"/>
        </w:rPr>
        <w:t xml:space="preserve"> will be given shortly before each exam.</w:t>
      </w:r>
    </w:p>
    <w:p w14:paraId="05EF7437" w14:textId="77777777" w:rsidR="005A38E9" w:rsidRPr="006A62D7" w:rsidRDefault="005A38E9" w:rsidP="005A38E9">
      <w:pPr>
        <w:tabs>
          <w:tab w:val="left" w:pos="2160"/>
        </w:tabs>
        <w:rPr>
          <w:rFonts w:ascii="Arial" w:hAnsi="Arial" w:cs="Arial"/>
        </w:rPr>
      </w:pPr>
    </w:p>
    <w:p w14:paraId="4E4A0F63" w14:textId="1B92F64A" w:rsidR="005A38E9" w:rsidRPr="006A62D7" w:rsidRDefault="002902BE" w:rsidP="005A38E9">
      <w:pPr>
        <w:tabs>
          <w:tab w:val="left" w:pos="2160"/>
        </w:tabs>
        <w:rPr>
          <w:rFonts w:ascii="Arial" w:hAnsi="Arial" w:cs="Arial"/>
        </w:rPr>
      </w:pPr>
      <w:r>
        <w:rPr>
          <w:rFonts w:ascii="Arial" w:hAnsi="Arial" w:cs="Arial"/>
        </w:rPr>
        <w:t>In addition, s</w:t>
      </w:r>
      <w:r w:rsidR="005A38E9" w:rsidRPr="006A62D7">
        <w:rPr>
          <w:rFonts w:ascii="Arial" w:hAnsi="Arial" w:cs="Arial"/>
        </w:rPr>
        <w:t>tudents have the opportunit</w:t>
      </w:r>
      <w:r w:rsidR="002F6DE0">
        <w:rPr>
          <w:rFonts w:ascii="Arial" w:hAnsi="Arial" w:cs="Arial"/>
        </w:rPr>
        <w:t>y</w:t>
      </w:r>
      <w:r w:rsidR="005A38E9" w:rsidRPr="006A62D7">
        <w:rPr>
          <w:rFonts w:ascii="Arial" w:hAnsi="Arial" w:cs="Arial"/>
        </w:rPr>
        <w:t xml:space="preserve"> to earn extra credits. Here is how:</w:t>
      </w:r>
    </w:p>
    <w:p w14:paraId="0A3D25A8" w14:textId="77777777" w:rsidR="005A38E9" w:rsidRPr="006A62D7" w:rsidRDefault="005A38E9" w:rsidP="005A38E9">
      <w:pPr>
        <w:tabs>
          <w:tab w:val="left" w:pos="2160"/>
        </w:tabs>
        <w:rPr>
          <w:rFonts w:ascii="Arial" w:hAnsi="Arial" w:cs="Arial"/>
        </w:rPr>
      </w:pPr>
    </w:p>
    <w:p w14:paraId="66DA4597" w14:textId="33C1F09F" w:rsidR="005A38E9" w:rsidRPr="006A62D7" w:rsidRDefault="005A38E9" w:rsidP="005A38E9">
      <w:pPr>
        <w:tabs>
          <w:tab w:val="left" w:pos="2160"/>
        </w:tabs>
        <w:ind w:left="720"/>
        <w:rPr>
          <w:rFonts w:ascii="Arial" w:hAnsi="Arial" w:cs="Arial"/>
        </w:rPr>
      </w:pPr>
      <w:r w:rsidRPr="006A62D7">
        <w:rPr>
          <w:rFonts w:ascii="Arial" w:hAnsi="Arial" w:cs="Arial"/>
        </w:rPr>
        <w:t xml:space="preserve">During our lecture period, students are welcome to submit to me any interesting articles from magazines and newspapers (NOT professional journals) related to our </w:t>
      </w:r>
      <w:r w:rsidR="002F6DE0">
        <w:rPr>
          <w:rFonts w:ascii="Arial" w:hAnsi="Arial" w:cs="Arial"/>
        </w:rPr>
        <w:t xml:space="preserve">lecture </w:t>
      </w:r>
      <w:r w:rsidRPr="006A62D7">
        <w:rPr>
          <w:rFonts w:ascii="Arial" w:hAnsi="Arial" w:cs="Arial"/>
        </w:rPr>
        <w:t>topics. E-mail them to me or drop them off to my mailbox at the department office located at HMR 401. The purpose is to see how our topics are reflected in the media and the interest of the general public. Up to 3 points will be given.</w:t>
      </w:r>
    </w:p>
    <w:p w14:paraId="21ADC155" w14:textId="77777777" w:rsidR="005A38E9" w:rsidRPr="006A62D7" w:rsidRDefault="005A38E9" w:rsidP="005A38E9">
      <w:pPr>
        <w:tabs>
          <w:tab w:val="left" w:pos="2160"/>
        </w:tabs>
        <w:ind w:left="720"/>
        <w:rPr>
          <w:rFonts w:ascii="Arial" w:hAnsi="Arial" w:cs="Arial"/>
        </w:rPr>
      </w:pPr>
      <w:r w:rsidRPr="006A62D7">
        <w:rPr>
          <w:rFonts w:ascii="Arial" w:hAnsi="Arial" w:cs="Arial"/>
        </w:rPr>
        <w:t>By the final exam, students may choose to submit to me a “wish list”, a list of topics you would love to know, or know more. That will help me with the future organization of this course. On the same sheet, of all the lectures, tell me which topic(s) you like most and least, and why. This is extremely valuable to the continuous improvement of this course. Up to 10 points are given for it.</w:t>
      </w:r>
    </w:p>
    <w:p w14:paraId="21DE92E7" w14:textId="77777777" w:rsidR="005A38E9" w:rsidRPr="006A62D7" w:rsidRDefault="005A38E9" w:rsidP="005A38E9">
      <w:pPr>
        <w:tabs>
          <w:tab w:val="left" w:pos="2160"/>
        </w:tabs>
        <w:ind w:left="720"/>
        <w:rPr>
          <w:rFonts w:ascii="Arial" w:hAnsi="Arial" w:cs="Arial"/>
        </w:rPr>
      </w:pPr>
    </w:p>
    <w:p w14:paraId="72B66428" w14:textId="32955052" w:rsidR="005A38E9" w:rsidRPr="006A62D7" w:rsidRDefault="005A38E9" w:rsidP="005A38E9">
      <w:pPr>
        <w:tabs>
          <w:tab w:val="left" w:pos="2160"/>
        </w:tabs>
        <w:ind w:left="720"/>
        <w:rPr>
          <w:rFonts w:ascii="Arial" w:hAnsi="Arial" w:cs="Arial"/>
        </w:rPr>
      </w:pPr>
      <w:r w:rsidRPr="006A62D7">
        <w:rPr>
          <w:rFonts w:ascii="Arial" w:hAnsi="Arial" w:cs="Arial"/>
        </w:rPr>
        <w:t xml:space="preserve">You will be given several papers during the course period, via the BLACKBOARD. Choose one of these papers and write a critique using the knowledge you’ve gained from the course: what you like and don’t like about the paper, what can be done to improve, etc. </w:t>
      </w:r>
      <w:r w:rsidR="002F6DE0">
        <w:rPr>
          <w:rFonts w:ascii="Arial" w:hAnsi="Arial" w:cs="Arial"/>
        </w:rPr>
        <w:t xml:space="preserve">A guideline will be given as to how to write a paper critique. </w:t>
      </w:r>
      <w:r w:rsidRPr="006A62D7">
        <w:rPr>
          <w:rFonts w:ascii="Arial" w:hAnsi="Arial" w:cs="Arial"/>
        </w:rPr>
        <w:t xml:space="preserve">Get up to 10 points for it. </w:t>
      </w:r>
    </w:p>
    <w:p w14:paraId="5A2D543B" w14:textId="77777777" w:rsidR="005A38E9" w:rsidRPr="006A62D7" w:rsidRDefault="005A38E9" w:rsidP="005A38E9">
      <w:pPr>
        <w:tabs>
          <w:tab w:val="left" w:pos="2160"/>
        </w:tabs>
        <w:ind w:left="720"/>
        <w:rPr>
          <w:rFonts w:ascii="Arial" w:hAnsi="Arial" w:cs="Arial"/>
        </w:rPr>
      </w:pPr>
    </w:p>
    <w:p w14:paraId="18054576" w14:textId="77777777" w:rsidR="005A38E9" w:rsidRPr="006A62D7" w:rsidRDefault="005A38E9" w:rsidP="005A38E9">
      <w:pPr>
        <w:tabs>
          <w:tab w:val="left" w:pos="2160"/>
        </w:tabs>
        <w:ind w:left="720"/>
        <w:rPr>
          <w:rFonts w:ascii="Arial" w:hAnsi="Arial" w:cs="Arial"/>
        </w:rPr>
      </w:pPr>
      <w:r w:rsidRPr="006A62D7">
        <w:rPr>
          <w:rFonts w:ascii="Arial" w:hAnsi="Arial" w:cs="Arial"/>
        </w:rPr>
        <w:t xml:space="preserve">If students choose to do all the extra work, they could get up to 23 extra points. Remember, it is </w:t>
      </w:r>
      <w:r w:rsidRPr="006A62D7">
        <w:rPr>
          <w:rFonts w:ascii="Arial" w:hAnsi="Arial" w:cs="Arial"/>
          <w:u w:val="single"/>
        </w:rPr>
        <w:t>NOT required</w:t>
      </w:r>
      <w:r w:rsidRPr="006A62D7">
        <w:rPr>
          <w:rFonts w:ascii="Arial" w:hAnsi="Arial" w:cs="Arial"/>
        </w:rPr>
        <w:t xml:space="preserve"> to do any of the extra work. </w:t>
      </w:r>
    </w:p>
    <w:p w14:paraId="1D46742B" w14:textId="77777777" w:rsidR="005A38E9" w:rsidRPr="006A62D7" w:rsidRDefault="005A38E9" w:rsidP="005A38E9">
      <w:pPr>
        <w:tabs>
          <w:tab w:val="left" w:pos="2160"/>
        </w:tabs>
        <w:rPr>
          <w:rFonts w:ascii="Arial" w:hAnsi="Arial" w:cs="Arial"/>
        </w:rPr>
      </w:pPr>
    </w:p>
    <w:p w14:paraId="5B948120" w14:textId="18ED01B7" w:rsidR="005A38E9" w:rsidRDefault="005A38E9" w:rsidP="002902BE">
      <w:pPr>
        <w:tabs>
          <w:tab w:val="left" w:pos="2160"/>
        </w:tabs>
        <w:rPr>
          <w:rFonts w:ascii="Arial" w:hAnsi="Arial" w:cs="Arial"/>
        </w:rPr>
      </w:pPr>
      <w:r w:rsidRPr="006A62D7">
        <w:rPr>
          <w:rFonts w:ascii="Arial" w:hAnsi="Arial" w:cs="Arial"/>
        </w:rPr>
        <w:t xml:space="preserve">The final grade is the total points of exams and extra credits, converting to percentile. I usually don’t fit grades into a standard bell curve. </w:t>
      </w:r>
    </w:p>
    <w:p w14:paraId="5EEAE40A" w14:textId="11027DA4" w:rsidR="002902BE" w:rsidRDefault="002902BE" w:rsidP="002902BE">
      <w:pPr>
        <w:tabs>
          <w:tab w:val="left" w:pos="2160"/>
        </w:tabs>
        <w:rPr>
          <w:rFonts w:ascii="Arial" w:hAnsi="Arial" w:cs="Arial"/>
          <w:b/>
          <w:u w:val="single"/>
        </w:rPr>
      </w:pPr>
    </w:p>
    <w:p w14:paraId="279ABA9F" w14:textId="75F62885" w:rsidR="00551F1C" w:rsidRDefault="00551F1C" w:rsidP="002902BE">
      <w:pPr>
        <w:tabs>
          <w:tab w:val="left" w:pos="2160"/>
        </w:tabs>
        <w:rPr>
          <w:rFonts w:ascii="Arial" w:hAnsi="Arial" w:cs="Arial"/>
          <w:b/>
          <w:u w:val="single"/>
        </w:rPr>
      </w:pPr>
    </w:p>
    <w:p w14:paraId="42D49E18" w14:textId="371FE529" w:rsidR="00755DFC" w:rsidRDefault="00755DFC" w:rsidP="00755DFC">
      <w:pPr>
        <w:rPr>
          <w:rFonts w:ascii="Arial" w:hAnsi="Arial" w:cs="Arial"/>
          <w:b/>
        </w:rPr>
      </w:pPr>
      <w:r w:rsidRPr="002902BE">
        <w:rPr>
          <w:rFonts w:ascii="Arial" w:hAnsi="Arial" w:cs="Arial"/>
          <w:b/>
        </w:rPr>
        <w:lastRenderedPageBreak/>
        <w:t xml:space="preserve">Lecture </w:t>
      </w:r>
      <w:r w:rsidR="002902BE">
        <w:rPr>
          <w:rFonts w:ascii="Arial" w:hAnsi="Arial" w:cs="Arial"/>
          <w:b/>
        </w:rPr>
        <w:t>Schedule</w:t>
      </w:r>
      <w:r w:rsidRPr="002902BE">
        <w:rPr>
          <w:rFonts w:ascii="Arial" w:hAnsi="Arial" w:cs="Arial"/>
          <w:b/>
        </w:rPr>
        <w:t xml:space="preserve">: </w:t>
      </w:r>
    </w:p>
    <w:p w14:paraId="5DA72FE2" w14:textId="77777777" w:rsidR="00662387" w:rsidRDefault="00662387" w:rsidP="00755DFC">
      <w:pPr>
        <w:rPr>
          <w:rFonts w:ascii="Arial" w:hAnsi="Arial" w:cs="Arial"/>
          <w:b/>
        </w:rPr>
      </w:pPr>
    </w:p>
    <w:p w14:paraId="4034EC4F" w14:textId="7996D3F6" w:rsidR="00662387" w:rsidRPr="006A62D7" w:rsidRDefault="00C85C6E" w:rsidP="00662387">
      <w:pPr>
        <w:rPr>
          <w:rFonts w:ascii="Arial" w:hAnsi="Arial" w:cs="Arial"/>
          <w:b/>
        </w:rPr>
      </w:pPr>
      <w:r w:rsidRPr="006A62D7">
        <w:rPr>
          <w:rFonts w:ascii="Arial" w:hAnsi="Arial" w:cs="Arial"/>
          <w:b/>
        </w:rPr>
        <w:t>Tue</w:t>
      </w:r>
      <w:r>
        <w:rPr>
          <w:rFonts w:ascii="Arial" w:hAnsi="Arial" w:cs="Arial"/>
          <w:b/>
        </w:rPr>
        <w:t>.</w:t>
      </w:r>
      <w:r w:rsidRPr="006A62D7">
        <w:rPr>
          <w:rFonts w:ascii="Arial" w:hAnsi="Arial" w:cs="Arial"/>
          <w:b/>
        </w:rPr>
        <w:t xml:space="preserve"> and Thur</w:t>
      </w:r>
      <w:r>
        <w:rPr>
          <w:rFonts w:ascii="Arial" w:hAnsi="Arial" w:cs="Arial"/>
          <w:b/>
        </w:rPr>
        <w:t xml:space="preserve">. </w:t>
      </w:r>
      <w:r w:rsidRPr="006A62D7">
        <w:rPr>
          <w:rFonts w:ascii="Arial" w:hAnsi="Arial" w:cs="Arial"/>
          <w:b/>
        </w:rPr>
        <w:t>9-11 a.m.</w:t>
      </w:r>
      <w:r w:rsidR="000958F2">
        <w:rPr>
          <w:rFonts w:ascii="Arial" w:hAnsi="Arial" w:cs="Arial"/>
          <w:b/>
        </w:rPr>
        <w:t>, BMT 204a</w:t>
      </w:r>
      <w:r>
        <w:rPr>
          <w:rFonts w:ascii="Arial" w:hAnsi="Arial" w:cs="Arial"/>
          <w:b/>
        </w:rPr>
        <w:t xml:space="preserve">                                        </w:t>
      </w:r>
      <w:r w:rsidRPr="006A62D7">
        <w:rPr>
          <w:rFonts w:ascii="Arial" w:hAnsi="Arial" w:cs="Arial"/>
          <w:b/>
        </w:rPr>
        <w:tab/>
      </w:r>
      <w:r w:rsidR="00662387" w:rsidRPr="006A62D7">
        <w:rPr>
          <w:rFonts w:ascii="Arial" w:hAnsi="Arial" w:cs="Arial"/>
          <w:b/>
        </w:rPr>
        <w:tab/>
      </w:r>
    </w:p>
    <w:tbl>
      <w:tblPr>
        <w:tblStyle w:val="TableGrid"/>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15"/>
        <w:gridCol w:w="1375"/>
        <w:gridCol w:w="5825"/>
        <w:gridCol w:w="2430"/>
      </w:tblGrid>
      <w:tr w:rsidR="00662387" w14:paraId="7F9E2891" w14:textId="77777777" w:rsidTr="00634D24">
        <w:tc>
          <w:tcPr>
            <w:tcW w:w="615" w:type="dxa"/>
            <w:shd w:val="clear" w:color="auto" w:fill="E5B8B7" w:themeFill="accent2" w:themeFillTint="66"/>
          </w:tcPr>
          <w:p w14:paraId="495A7348" w14:textId="77777777" w:rsidR="00662387" w:rsidRPr="00952048" w:rsidRDefault="00662387" w:rsidP="003E7699">
            <w:pPr>
              <w:spacing w:before="160" w:line="360" w:lineRule="auto"/>
              <w:jc w:val="center"/>
              <w:rPr>
                <w:b/>
              </w:rPr>
            </w:pPr>
            <w:r>
              <w:rPr>
                <w:b/>
              </w:rPr>
              <w:t>#</w:t>
            </w:r>
          </w:p>
        </w:tc>
        <w:tc>
          <w:tcPr>
            <w:tcW w:w="1375" w:type="dxa"/>
            <w:shd w:val="clear" w:color="auto" w:fill="E5B8B7" w:themeFill="accent2" w:themeFillTint="66"/>
          </w:tcPr>
          <w:p w14:paraId="2E05702B" w14:textId="77777777" w:rsidR="00662387" w:rsidRPr="00952048" w:rsidRDefault="00662387" w:rsidP="003E7699">
            <w:pPr>
              <w:spacing w:before="160" w:line="360" w:lineRule="auto"/>
              <w:jc w:val="center"/>
              <w:rPr>
                <w:b/>
              </w:rPr>
            </w:pPr>
            <w:r w:rsidRPr="00952048">
              <w:rPr>
                <w:b/>
              </w:rPr>
              <w:t>DATE</w:t>
            </w:r>
          </w:p>
        </w:tc>
        <w:tc>
          <w:tcPr>
            <w:tcW w:w="5825" w:type="dxa"/>
            <w:shd w:val="clear" w:color="auto" w:fill="E5B8B7" w:themeFill="accent2" w:themeFillTint="66"/>
          </w:tcPr>
          <w:p w14:paraId="21ACE163" w14:textId="77777777" w:rsidR="00662387" w:rsidRPr="00952048" w:rsidRDefault="00662387" w:rsidP="003E7699">
            <w:pPr>
              <w:spacing w:before="160" w:line="360" w:lineRule="auto"/>
              <w:jc w:val="center"/>
              <w:rPr>
                <w:b/>
              </w:rPr>
            </w:pPr>
            <w:r w:rsidRPr="00952048">
              <w:rPr>
                <w:b/>
              </w:rPr>
              <w:t>TITLE</w:t>
            </w:r>
          </w:p>
        </w:tc>
        <w:tc>
          <w:tcPr>
            <w:tcW w:w="2430" w:type="dxa"/>
            <w:shd w:val="clear" w:color="auto" w:fill="E5B8B7" w:themeFill="accent2" w:themeFillTint="66"/>
          </w:tcPr>
          <w:p w14:paraId="004F5C8C" w14:textId="77777777" w:rsidR="00662387" w:rsidRPr="00952048" w:rsidRDefault="00662387" w:rsidP="003E7699">
            <w:pPr>
              <w:spacing w:before="160" w:line="360" w:lineRule="auto"/>
              <w:jc w:val="center"/>
              <w:rPr>
                <w:b/>
              </w:rPr>
            </w:pPr>
            <w:r w:rsidRPr="00952048">
              <w:rPr>
                <w:b/>
              </w:rPr>
              <w:t>LECTURER</w:t>
            </w:r>
          </w:p>
        </w:tc>
      </w:tr>
      <w:tr w:rsidR="00662387" w14:paraId="194A8D89" w14:textId="77777777" w:rsidTr="00634D24">
        <w:tc>
          <w:tcPr>
            <w:tcW w:w="615" w:type="dxa"/>
            <w:shd w:val="clear" w:color="auto" w:fill="E5DFEC" w:themeFill="accent4" w:themeFillTint="33"/>
          </w:tcPr>
          <w:p w14:paraId="71874E57" w14:textId="77777777" w:rsidR="00662387" w:rsidRPr="00952048" w:rsidRDefault="00662387" w:rsidP="003E7699">
            <w:pPr>
              <w:spacing w:before="160" w:line="360" w:lineRule="auto"/>
              <w:jc w:val="center"/>
              <w:rPr>
                <w:rFonts w:asciiTheme="minorHAnsi" w:hAnsiTheme="minorHAnsi"/>
              </w:rPr>
            </w:pPr>
            <w:r>
              <w:rPr>
                <w:rFonts w:asciiTheme="minorHAnsi" w:hAnsiTheme="minorHAnsi"/>
              </w:rPr>
              <w:t>1</w:t>
            </w:r>
          </w:p>
        </w:tc>
        <w:tc>
          <w:tcPr>
            <w:tcW w:w="1375" w:type="dxa"/>
            <w:shd w:val="clear" w:color="auto" w:fill="E5DFEC" w:themeFill="accent4" w:themeFillTint="33"/>
          </w:tcPr>
          <w:p w14:paraId="6ED55E02" w14:textId="69191328" w:rsidR="00662387" w:rsidRPr="00952048" w:rsidRDefault="00662387" w:rsidP="003E7699">
            <w:pPr>
              <w:spacing w:before="160" w:line="360" w:lineRule="auto"/>
              <w:jc w:val="center"/>
              <w:rPr>
                <w:rFonts w:asciiTheme="minorHAnsi" w:hAnsiTheme="minorHAnsi"/>
              </w:rPr>
            </w:pPr>
            <w:r w:rsidRPr="00952048">
              <w:rPr>
                <w:rFonts w:asciiTheme="minorHAnsi" w:hAnsiTheme="minorHAnsi"/>
              </w:rPr>
              <w:t>01/1</w:t>
            </w:r>
            <w:r w:rsidR="00554EB2">
              <w:rPr>
                <w:rFonts w:asciiTheme="minorHAnsi" w:hAnsiTheme="minorHAnsi"/>
              </w:rPr>
              <w:t>1</w:t>
            </w:r>
            <w:r w:rsidRPr="00952048">
              <w:rPr>
                <w:rFonts w:asciiTheme="minorHAnsi" w:hAnsiTheme="minorHAnsi"/>
              </w:rPr>
              <w:t>/202</w:t>
            </w:r>
            <w:r w:rsidR="00554EB2">
              <w:rPr>
                <w:rFonts w:asciiTheme="minorHAnsi" w:hAnsiTheme="minorHAnsi"/>
              </w:rPr>
              <w:t>2</w:t>
            </w:r>
          </w:p>
        </w:tc>
        <w:tc>
          <w:tcPr>
            <w:tcW w:w="5825" w:type="dxa"/>
            <w:shd w:val="clear" w:color="auto" w:fill="E5DFEC" w:themeFill="accent4" w:themeFillTint="33"/>
          </w:tcPr>
          <w:p w14:paraId="0A845D0E" w14:textId="77777777" w:rsidR="00662387" w:rsidRDefault="00662387" w:rsidP="003E7699">
            <w:pPr>
              <w:spacing w:before="160" w:line="360" w:lineRule="auto"/>
              <w:rPr>
                <w:rFonts w:asciiTheme="minorHAnsi" w:hAnsiTheme="minorHAnsi"/>
              </w:rPr>
            </w:pPr>
            <w:r w:rsidRPr="00952048">
              <w:rPr>
                <w:rFonts w:asciiTheme="minorHAnsi" w:hAnsiTheme="minorHAnsi"/>
              </w:rPr>
              <w:t>Course Orientation</w:t>
            </w:r>
          </w:p>
          <w:p w14:paraId="12F28BF9" w14:textId="77777777" w:rsidR="00662387" w:rsidRPr="00952048" w:rsidRDefault="00662387" w:rsidP="003E7699">
            <w:pPr>
              <w:spacing w:before="160" w:line="360" w:lineRule="auto"/>
              <w:rPr>
                <w:rFonts w:asciiTheme="minorHAnsi" w:hAnsiTheme="minorHAnsi"/>
              </w:rPr>
            </w:pPr>
            <w:r w:rsidRPr="00952048">
              <w:rPr>
                <w:rFonts w:asciiTheme="minorHAnsi" w:hAnsiTheme="minorHAnsi"/>
              </w:rPr>
              <w:t>Introduction to Immunology</w:t>
            </w:r>
          </w:p>
        </w:tc>
        <w:tc>
          <w:tcPr>
            <w:tcW w:w="2430" w:type="dxa"/>
            <w:shd w:val="clear" w:color="auto" w:fill="E5DFEC" w:themeFill="accent4" w:themeFillTint="33"/>
          </w:tcPr>
          <w:p w14:paraId="7DF09789" w14:textId="77777777" w:rsidR="00662387" w:rsidRDefault="00662387" w:rsidP="003E7699">
            <w:pPr>
              <w:spacing w:before="160" w:line="360" w:lineRule="auto"/>
              <w:rPr>
                <w:rFonts w:asciiTheme="minorHAnsi" w:hAnsiTheme="minorHAnsi"/>
              </w:rPr>
            </w:pPr>
            <w:r w:rsidRPr="00952048">
              <w:rPr>
                <w:rFonts w:asciiTheme="minorHAnsi" w:hAnsiTheme="minorHAnsi"/>
              </w:rPr>
              <w:t xml:space="preserve">Dr.  Jie Li </w:t>
            </w:r>
          </w:p>
          <w:p w14:paraId="11F258EF" w14:textId="38D2A910" w:rsidR="00662387" w:rsidRPr="00952048" w:rsidRDefault="00662387" w:rsidP="003E7699">
            <w:pPr>
              <w:spacing w:before="160" w:line="360" w:lineRule="auto"/>
              <w:rPr>
                <w:rFonts w:asciiTheme="minorHAnsi" w:hAnsiTheme="minorHAnsi"/>
              </w:rPr>
            </w:pPr>
            <w:r w:rsidRPr="00952048">
              <w:rPr>
                <w:rFonts w:asciiTheme="minorHAnsi" w:hAnsiTheme="minorHAnsi"/>
              </w:rPr>
              <w:t xml:space="preserve">Dr. </w:t>
            </w:r>
            <w:r w:rsidR="00554EB2">
              <w:rPr>
                <w:rFonts w:asciiTheme="minorHAnsi" w:hAnsiTheme="minorHAnsi"/>
              </w:rPr>
              <w:t>Omid Akbari</w:t>
            </w:r>
          </w:p>
        </w:tc>
      </w:tr>
      <w:tr w:rsidR="00662387" w14:paraId="0FCFBC47" w14:textId="77777777" w:rsidTr="00634D24">
        <w:tc>
          <w:tcPr>
            <w:tcW w:w="615" w:type="dxa"/>
            <w:shd w:val="clear" w:color="auto" w:fill="E5DFEC" w:themeFill="accent4" w:themeFillTint="33"/>
          </w:tcPr>
          <w:p w14:paraId="5C2489E6" w14:textId="77777777" w:rsidR="00662387" w:rsidRPr="00952048" w:rsidRDefault="00662387" w:rsidP="003E7699">
            <w:pPr>
              <w:spacing w:before="160" w:line="360" w:lineRule="auto"/>
              <w:jc w:val="center"/>
              <w:rPr>
                <w:rFonts w:asciiTheme="minorHAnsi" w:hAnsiTheme="minorHAnsi"/>
              </w:rPr>
            </w:pPr>
            <w:r>
              <w:rPr>
                <w:rFonts w:asciiTheme="minorHAnsi" w:hAnsiTheme="minorHAnsi"/>
              </w:rPr>
              <w:t>2</w:t>
            </w:r>
          </w:p>
        </w:tc>
        <w:tc>
          <w:tcPr>
            <w:tcW w:w="1375" w:type="dxa"/>
            <w:shd w:val="clear" w:color="auto" w:fill="E5DFEC" w:themeFill="accent4" w:themeFillTint="33"/>
          </w:tcPr>
          <w:p w14:paraId="00CB2130" w14:textId="76B0F805" w:rsidR="00662387" w:rsidRPr="00952048" w:rsidRDefault="00662387" w:rsidP="003E7699">
            <w:pPr>
              <w:spacing w:before="160" w:line="360" w:lineRule="auto"/>
              <w:jc w:val="center"/>
              <w:rPr>
                <w:rFonts w:asciiTheme="minorHAnsi" w:hAnsiTheme="minorHAnsi"/>
              </w:rPr>
            </w:pPr>
            <w:r w:rsidRPr="00952048">
              <w:rPr>
                <w:rFonts w:asciiTheme="minorHAnsi" w:hAnsiTheme="minorHAnsi"/>
              </w:rPr>
              <w:t>01/</w:t>
            </w:r>
            <w:r w:rsidR="00554EB2">
              <w:rPr>
                <w:rFonts w:asciiTheme="minorHAnsi" w:hAnsiTheme="minorHAnsi"/>
              </w:rPr>
              <w:t>13</w:t>
            </w:r>
            <w:r w:rsidRPr="00952048">
              <w:rPr>
                <w:rFonts w:asciiTheme="minorHAnsi" w:hAnsiTheme="minorHAnsi"/>
              </w:rPr>
              <w:t>/202</w:t>
            </w:r>
            <w:r w:rsidR="00554EB2">
              <w:rPr>
                <w:rFonts w:asciiTheme="minorHAnsi" w:hAnsiTheme="minorHAnsi"/>
              </w:rPr>
              <w:t>2</w:t>
            </w:r>
          </w:p>
        </w:tc>
        <w:tc>
          <w:tcPr>
            <w:tcW w:w="5825" w:type="dxa"/>
            <w:shd w:val="clear" w:color="auto" w:fill="E5DFEC" w:themeFill="accent4" w:themeFillTint="33"/>
          </w:tcPr>
          <w:p w14:paraId="0BC4DFBE" w14:textId="77777777" w:rsidR="00662387" w:rsidRPr="00952048" w:rsidRDefault="00662387" w:rsidP="003E7699">
            <w:pPr>
              <w:spacing w:before="160" w:line="360" w:lineRule="auto"/>
              <w:rPr>
                <w:rFonts w:asciiTheme="minorHAnsi" w:hAnsiTheme="minorHAnsi"/>
              </w:rPr>
            </w:pPr>
            <w:r>
              <w:rPr>
                <w:rFonts w:asciiTheme="minorHAnsi" w:hAnsiTheme="minorHAnsi"/>
              </w:rPr>
              <w:t>Innate Immunity</w:t>
            </w:r>
          </w:p>
        </w:tc>
        <w:tc>
          <w:tcPr>
            <w:tcW w:w="2430" w:type="dxa"/>
            <w:shd w:val="clear" w:color="auto" w:fill="E5DFEC" w:themeFill="accent4" w:themeFillTint="33"/>
          </w:tcPr>
          <w:p w14:paraId="1AC8436F" w14:textId="77777777" w:rsidR="00662387" w:rsidRPr="00952048" w:rsidRDefault="00662387" w:rsidP="003E7699">
            <w:pPr>
              <w:spacing w:before="160" w:line="360" w:lineRule="auto"/>
              <w:rPr>
                <w:rFonts w:asciiTheme="minorHAnsi" w:hAnsiTheme="minorHAnsi"/>
              </w:rPr>
            </w:pPr>
            <w:r>
              <w:rPr>
                <w:rFonts w:asciiTheme="minorHAnsi" w:hAnsiTheme="minorHAnsi"/>
              </w:rPr>
              <w:t>Dr. Ebi Zandi</w:t>
            </w:r>
          </w:p>
        </w:tc>
      </w:tr>
      <w:tr w:rsidR="00662387" w14:paraId="6A5CC2C6" w14:textId="77777777" w:rsidTr="00634D24">
        <w:tc>
          <w:tcPr>
            <w:tcW w:w="615" w:type="dxa"/>
            <w:shd w:val="clear" w:color="auto" w:fill="E5DFEC" w:themeFill="accent4" w:themeFillTint="33"/>
          </w:tcPr>
          <w:p w14:paraId="2F769B71" w14:textId="77777777" w:rsidR="00662387" w:rsidRPr="00952048" w:rsidRDefault="00662387" w:rsidP="003E7699">
            <w:pPr>
              <w:spacing w:before="160" w:line="360" w:lineRule="auto"/>
              <w:jc w:val="center"/>
              <w:rPr>
                <w:rFonts w:asciiTheme="minorHAnsi" w:hAnsiTheme="minorHAnsi"/>
              </w:rPr>
            </w:pPr>
            <w:r>
              <w:rPr>
                <w:rFonts w:asciiTheme="minorHAnsi" w:hAnsiTheme="minorHAnsi"/>
              </w:rPr>
              <w:t>3</w:t>
            </w:r>
          </w:p>
        </w:tc>
        <w:tc>
          <w:tcPr>
            <w:tcW w:w="1375" w:type="dxa"/>
            <w:shd w:val="clear" w:color="auto" w:fill="E5DFEC" w:themeFill="accent4" w:themeFillTint="33"/>
          </w:tcPr>
          <w:p w14:paraId="7435FD40" w14:textId="56C2C115" w:rsidR="00662387" w:rsidRPr="00952048" w:rsidRDefault="00662387" w:rsidP="003E7699">
            <w:pPr>
              <w:spacing w:before="160" w:line="360" w:lineRule="auto"/>
              <w:jc w:val="center"/>
              <w:rPr>
                <w:rFonts w:asciiTheme="minorHAnsi" w:hAnsiTheme="minorHAnsi"/>
              </w:rPr>
            </w:pPr>
            <w:r w:rsidRPr="00952048">
              <w:rPr>
                <w:rFonts w:asciiTheme="minorHAnsi" w:hAnsiTheme="minorHAnsi"/>
              </w:rPr>
              <w:t>01/</w:t>
            </w:r>
            <w:r w:rsidR="00554EB2">
              <w:rPr>
                <w:rFonts w:asciiTheme="minorHAnsi" w:hAnsiTheme="minorHAnsi"/>
              </w:rPr>
              <w:t>18</w:t>
            </w:r>
            <w:r w:rsidRPr="00952048">
              <w:rPr>
                <w:rFonts w:asciiTheme="minorHAnsi" w:hAnsiTheme="minorHAnsi"/>
              </w:rPr>
              <w:t>/202</w:t>
            </w:r>
            <w:r w:rsidR="00554EB2">
              <w:rPr>
                <w:rFonts w:asciiTheme="minorHAnsi" w:hAnsiTheme="minorHAnsi"/>
              </w:rPr>
              <w:t>2</w:t>
            </w:r>
          </w:p>
        </w:tc>
        <w:tc>
          <w:tcPr>
            <w:tcW w:w="5825" w:type="dxa"/>
            <w:shd w:val="clear" w:color="auto" w:fill="E5DFEC" w:themeFill="accent4" w:themeFillTint="33"/>
          </w:tcPr>
          <w:p w14:paraId="56417579" w14:textId="77777777" w:rsidR="00662387" w:rsidRPr="00952048" w:rsidRDefault="00662387" w:rsidP="003E7699">
            <w:pPr>
              <w:spacing w:before="160" w:line="360" w:lineRule="auto"/>
              <w:rPr>
                <w:rFonts w:asciiTheme="minorHAnsi" w:hAnsiTheme="minorHAnsi"/>
              </w:rPr>
            </w:pPr>
            <w:r>
              <w:rPr>
                <w:rFonts w:asciiTheme="minorHAnsi" w:hAnsiTheme="minorHAnsi"/>
              </w:rPr>
              <w:t>Antigen Specific Receptors</w:t>
            </w:r>
          </w:p>
        </w:tc>
        <w:tc>
          <w:tcPr>
            <w:tcW w:w="2430" w:type="dxa"/>
            <w:shd w:val="clear" w:color="auto" w:fill="E5DFEC" w:themeFill="accent4" w:themeFillTint="33"/>
          </w:tcPr>
          <w:p w14:paraId="284496DF" w14:textId="41C352C4" w:rsidR="00662387" w:rsidRPr="00952048" w:rsidRDefault="00662387" w:rsidP="003E7699">
            <w:pPr>
              <w:spacing w:before="160" w:line="360" w:lineRule="auto"/>
              <w:rPr>
                <w:rFonts w:asciiTheme="minorHAnsi" w:hAnsiTheme="minorHAnsi"/>
              </w:rPr>
            </w:pPr>
            <w:r>
              <w:rPr>
                <w:rFonts w:asciiTheme="minorHAnsi" w:hAnsiTheme="minorHAnsi"/>
              </w:rPr>
              <w:t xml:space="preserve">Dr. </w:t>
            </w:r>
            <w:r w:rsidR="00554EB2">
              <w:rPr>
                <w:rFonts w:asciiTheme="minorHAnsi" w:hAnsiTheme="minorHAnsi"/>
              </w:rPr>
              <w:t>Weiming Yuan</w:t>
            </w:r>
          </w:p>
        </w:tc>
      </w:tr>
      <w:tr w:rsidR="00662387" w14:paraId="761A2DEA" w14:textId="77777777" w:rsidTr="00634D24">
        <w:tc>
          <w:tcPr>
            <w:tcW w:w="615" w:type="dxa"/>
            <w:shd w:val="clear" w:color="auto" w:fill="E5DFEC" w:themeFill="accent4" w:themeFillTint="33"/>
          </w:tcPr>
          <w:p w14:paraId="03A91700" w14:textId="77777777" w:rsidR="00662387" w:rsidRPr="00952048" w:rsidRDefault="00662387" w:rsidP="003E7699">
            <w:pPr>
              <w:spacing w:before="160" w:line="360" w:lineRule="auto"/>
              <w:jc w:val="center"/>
              <w:rPr>
                <w:rFonts w:asciiTheme="minorHAnsi" w:hAnsiTheme="minorHAnsi"/>
              </w:rPr>
            </w:pPr>
            <w:r>
              <w:rPr>
                <w:rFonts w:asciiTheme="minorHAnsi" w:hAnsiTheme="minorHAnsi"/>
              </w:rPr>
              <w:t>4</w:t>
            </w:r>
          </w:p>
        </w:tc>
        <w:tc>
          <w:tcPr>
            <w:tcW w:w="1375" w:type="dxa"/>
            <w:shd w:val="clear" w:color="auto" w:fill="E5DFEC" w:themeFill="accent4" w:themeFillTint="33"/>
          </w:tcPr>
          <w:p w14:paraId="08E41227" w14:textId="352C44E8" w:rsidR="00662387" w:rsidRPr="00952048" w:rsidRDefault="00662387" w:rsidP="003E7699">
            <w:pPr>
              <w:spacing w:before="160" w:line="360" w:lineRule="auto"/>
              <w:jc w:val="center"/>
              <w:rPr>
                <w:rFonts w:asciiTheme="minorHAnsi" w:hAnsiTheme="minorHAnsi"/>
              </w:rPr>
            </w:pPr>
            <w:r w:rsidRPr="00952048">
              <w:rPr>
                <w:rFonts w:asciiTheme="minorHAnsi" w:hAnsiTheme="minorHAnsi"/>
              </w:rPr>
              <w:t>01/</w:t>
            </w:r>
            <w:r>
              <w:rPr>
                <w:rFonts w:asciiTheme="minorHAnsi" w:hAnsiTheme="minorHAnsi"/>
              </w:rPr>
              <w:t>2</w:t>
            </w:r>
            <w:r w:rsidR="00554EB2">
              <w:rPr>
                <w:rFonts w:asciiTheme="minorHAnsi" w:hAnsiTheme="minorHAnsi"/>
              </w:rPr>
              <w:t>0</w:t>
            </w:r>
            <w:r w:rsidRPr="00952048">
              <w:rPr>
                <w:rFonts w:asciiTheme="minorHAnsi" w:hAnsiTheme="minorHAnsi"/>
              </w:rPr>
              <w:t>/202</w:t>
            </w:r>
            <w:r w:rsidR="00554EB2">
              <w:rPr>
                <w:rFonts w:asciiTheme="minorHAnsi" w:hAnsiTheme="minorHAnsi"/>
              </w:rPr>
              <w:t>2</w:t>
            </w:r>
          </w:p>
        </w:tc>
        <w:tc>
          <w:tcPr>
            <w:tcW w:w="5825" w:type="dxa"/>
            <w:shd w:val="clear" w:color="auto" w:fill="E5DFEC" w:themeFill="accent4" w:themeFillTint="33"/>
          </w:tcPr>
          <w:p w14:paraId="309909A8" w14:textId="77777777" w:rsidR="00662387" w:rsidRPr="00952048" w:rsidRDefault="00662387" w:rsidP="003E7699">
            <w:pPr>
              <w:spacing w:before="160" w:line="360" w:lineRule="auto"/>
              <w:rPr>
                <w:rFonts w:asciiTheme="minorHAnsi" w:hAnsiTheme="minorHAnsi"/>
              </w:rPr>
            </w:pPr>
            <w:r>
              <w:rPr>
                <w:rFonts w:asciiTheme="minorHAnsi" w:hAnsiTheme="minorHAnsi"/>
              </w:rPr>
              <w:t>MHC, Dendritic Cells, and Antigen Presentation</w:t>
            </w:r>
          </w:p>
        </w:tc>
        <w:tc>
          <w:tcPr>
            <w:tcW w:w="2430" w:type="dxa"/>
            <w:shd w:val="clear" w:color="auto" w:fill="E5DFEC" w:themeFill="accent4" w:themeFillTint="33"/>
          </w:tcPr>
          <w:p w14:paraId="7A14414D" w14:textId="7320B2D1" w:rsidR="00662387" w:rsidRPr="00952048" w:rsidRDefault="00662387" w:rsidP="003E7699">
            <w:pPr>
              <w:spacing w:before="160" w:line="360" w:lineRule="auto"/>
              <w:rPr>
                <w:rFonts w:asciiTheme="minorHAnsi" w:hAnsiTheme="minorHAnsi"/>
              </w:rPr>
            </w:pPr>
            <w:r>
              <w:rPr>
                <w:rFonts w:asciiTheme="minorHAnsi" w:hAnsiTheme="minorHAnsi"/>
              </w:rPr>
              <w:t xml:space="preserve">Dr. </w:t>
            </w:r>
            <w:r w:rsidR="00554EB2">
              <w:rPr>
                <w:rFonts w:asciiTheme="minorHAnsi" w:hAnsiTheme="minorHAnsi"/>
              </w:rPr>
              <w:t>Ebi Zandi</w:t>
            </w:r>
          </w:p>
        </w:tc>
      </w:tr>
      <w:tr w:rsidR="00662387" w14:paraId="73CDF2D0" w14:textId="77777777" w:rsidTr="00634D24">
        <w:tc>
          <w:tcPr>
            <w:tcW w:w="615" w:type="dxa"/>
            <w:shd w:val="clear" w:color="auto" w:fill="E5DFEC" w:themeFill="accent4" w:themeFillTint="33"/>
          </w:tcPr>
          <w:p w14:paraId="65606F74" w14:textId="77777777" w:rsidR="00662387" w:rsidRPr="00952048" w:rsidRDefault="00662387" w:rsidP="003E7699">
            <w:pPr>
              <w:spacing w:before="160" w:line="360" w:lineRule="auto"/>
              <w:jc w:val="center"/>
              <w:rPr>
                <w:rFonts w:asciiTheme="minorHAnsi" w:hAnsiTheme="minorHAnsi"/>
              </w:rPr>
            </w:pPr>
            <w:r>
              <w:rPr>
                <w:rFonts w:asciiTheme="minorHAnsi" w:hAnsiTheme="minorHAnsi"/>
              </w:rPr>
              <w:t>5</w:t>
            </w:r>
          </w:p>
        </w:tc>
        <w:tc>
          <w:tcPr>
            <w:tcW w:w="1375" w:type="dxa"/>
            <w:shd w:val="clear" w:color="auto" w:fill="E5DFEC" w:themeFill="accent4" w:themeFillTint="33"/>
          </w:tcPr>
          <w:p w14:paraId="3FA0A250" w14:textId="34CD57B2" w:rsidR="00662387" w:rsidRPr="00952048" w:rsidRDefault="00662387" w:rsidP="003E7699">
            <w:pPr>
              <w:spacing w:before="160" w:line="360" w:lineRule="auto"/>
              <w:jc w:val="center"/>
              <w:rPr>
                <w:rFonts w:asciiTheme="minorHAnsi" w:hAnsiTheme="minorHAnsi"/>
              </w:rPr>
            </w:pPr>
            <w:r w:rsidRPr="00952048">
              <w:rPr>
                <w:rFonts w:asciiTheme="minorHAnsi" w:hAnsiTheme="minorHAnsi"/>
              </w:rPr>
              <w:t>0</w:t>
            </w:r>
            <w:r w:rsidR="00554EB2">
              <w:rPr>
                <w:rFonts w:asciiTheme="minorHAnsi" w:hAnsiTheme="minorHAnsi"/>
              </w:rPr>
              <w:t>1</w:t>
            </w:r>
            <w:r w:rsidRPr="00952048">
              <w:rPr>
                <w:rFonts w:asciiTheme="minorHAnsi" w:hAnsiTheme="minorHAnsi"/>
              </w:rPr>
              <w:t>/</w:t>
            </w:r>
            <w:r>
              <w:rPr>
                <w:rFonts w:asciiTheme="minorHAnsi" w:hAnsiTheme="minorHAnsi"/>
              </w:rPr>
              <w:t>2</w:t>
            </w:r>
            <w:r w:rsidR="00554EB2">
              <w:rPr>
                <w:rFonts w:asciiTheme="minorHAnsi" w:hAnsiTheme="minorHAnsi"/>
              </w:rPr>
              <w:t>5</w:t>
            </w:r>
            <w:r w:rsidRPr="00952048">
              <w:rPr>
                <w:rFonts w:asciiTheme="minorHAnsi" w:hAnsiTheme="minorHAnsi"/>
              </w:rPr>
              <w:t>/202</w:t>
            </w:r>
            <w:r w:rsidR="00554EB2">
              <w:rPr>
                <w:rFonts w:asciiTheme="minorHAnsi" w:hAnsiTheme="minorHAnsi"/>
              </w:rPr>
              <w:t>2</w:t>
            </w:r>
          </w:p>
        </w:tc>
        <w:tc>
          <w:tcPr>
            <w:tcW w:w="5825" w:type="dxa"/>
            <w:shd w:val="clear" w:color="auto" w:fill="E5DFEC" w:themeFill="accent4" w:themeFillTint="33"/>
          </w:tcPr>
          <w:p w14:paraId="107FA37E" w14:textId="7E2AB51F" w:rsidR="00662387" w:rsidRPr="00952048" w:rsidRDefault="00662387" w:rsidP="003E7699">
            <w:pPr>
              <w:spacing w:before="160" w:line="360" w:lineRule="auto"/>
              <w:rPr>
                <w:rFonts w:asciiTheme="minorHAnsi" w:hAnsiTheme="minorHAnsi"/>
              </w:rPr>
            </w:pPr>
            <w:r>
              <w:rPr>
                <w:rFonts w:asciiTheme="minorHAnsi" w:hAnsiTheme="minorHAnsi"/>
              </w:rPr>
              <w:t>T-Cells and Cell-Mediated Immunity</w:t>
            </w:r>
            <w:r w:rsidR="00821FC1">
              <w:rPr>
                <w:rFonts w:asciiTheme="minorHAnsi" w:hAnsiTheme="minorHAnsi"/>
              </w:rPr>
              <w:t>, Allergy and Asthma</w:t>
            </w:r>
          </w:p>
        </w:tc>
        <w:tc>
          <w:tcPr>
            <w:tcW w:w="2430" w:type="dxa"/>
            <w:shd w:val="clear" w:color="auto" w:fill="E5DFEC" w:themeFill="accent4" w:themeFillTint="33"/>
          </w:tcPr>
          <w:p w14:paraId="0BAFD6BE" w14:textId="77777777" w:rsidR="00662387" w:rsidRPr="00952048" w:rsidRDefault="00662387" w:rsidP="003E7699">
            <w:pPr>
              <w:spacing w:before="160" w:line="360" w:lineRule="auto"/>
              <w:rPr>
                <w:rFonts w:asciiTheme="minorHAnsi" w:hAnsiTheme="minorHAnsi"/>
              </w:rPr>
            </w:pPr>
            <w:r>
              <w:rPr>
                <w:rFonts w:asciiTheme="minorHAnsi" w:hAnsiTheme="minorHAnsi"/>
              </w:rPr>
              <w:t>Dr. Omid Akbari</w:t>
            </w:r>
          </w:p>
        </w:tc>
      </w:tr>
      <w:tr w:rsidR="00662387" w14:paraId="15D76053" w14:textId="77777777" w:rsidTr="00634D24">
        <w:tc>
          <w:tcPr>
            <w:tcW w:w="615" w:type="dxa"/>
            <w:shd w:val="clear" w:color="auto" w:fill="E5DFEC" w:themeFill="accent4" w:themeFillTint="33"/>
          </w:tcPr>
          <w:p w14:paraId="3EE913D1" w14:textId="77777777" w:rsidR="00662387" w:rsidRPr="00952048" w:rsidRDefault="00662387" w:rsidP="003E7699">
            <w:pPr>
              <w:spacing w:before="160" w:line="360" w:lineRule="auto"/>
              <w:jc w:val="center"/>
              <w:rPr>
                <w:rFonts w:asciiTheme="minorHAnsi" w:hAnsiTheme="minorHAnsi"/>
              </w:rPr>
            </w:pPr>
            <w:r>
              <w:rPr>
                <w:rFonts w:asciiTheme="minorHAnsi" w:hAnsiTheme="minorHAnsi"/>
              </w:rPr>
              <w:t>6</w:t>
            </w:r>
          </w:p>
        </w:tc>
        <w:tc>
          <w:tcPr>
            <w:tcW w:w="1375" w:type="dxa"/>
            <w:shd w:val="clear" w:color="auto" w:fill="E5DFEC" w:themeFill="accent4" w:themeFillTint="33"/>
          </w:tcPr>
          <w:p w14:paraId="0EAA1551" w14:textId="4D3EAA42" w:rsidR="00662387" w:rsidRPr="00952048" w:rsidRDefault="00662387" w:rsidP="003E7699">
            <w:pPr>
              <w:spacing w:before="160" w:line="360" w:lineRule="auto"/>
              <w:jc w:val="center"/>
              <w:rPr>
                <w:rFonts w:asciiTheme="minorHAnsi" w:hAnsiTheme="minorHAnsi"/>
              </w:rPr>
            </w:pPr>
            <w:r w:rsidRPr="00952048">
              <w:rPr>
                <w:rFonts w:asciiTheme="minorHAnsi" w:hAnsiTheme="minorHAnsi"/>
              </w:rPr>
              <w:t>0</w:t>
            </w:r>
            <w:r w:rsidR="00554EB2">
              <w:rPr>
                <w:rFonts w:asciiTheme="minorHAnsi" w:hAnsiTheme="minorHAnsi"/>
              </w:rPr>
              <w:t>1</w:t>
            </w:r>
            <w:r w:rsidRPr="00952048">
              <w:rPr>
                <w:rFonts w:asciiTheme="minorHAnsi" w:hAnsiTheme="minorHAnsi"/>
              </w:rPr>
              <w:t>/</w:t>
            </w:r>
            <w:r w:rsidR="00554EB2">
              <w:rPr>
                <w:rFonts w:asciiTheme="minorHAnsi" w:hAnsiTheme="minorHAnsi"/>
              </w:rPr>
              <w:t>27</w:t>
            </w:r>
            <w:r w:rsidRPr="00952048">
              <w:rPr>
                <w:rFonts w:asciiTheme="minorHAnsi" w:hAnsiTheme="minorHAnsi"/>
              </w:rPr>
              <w:t>/202</w:t>
            </w:r>
            <w:r w:rsidR="00554EB2">
              <w:rPr>
                <w:rFonts w:asciiTheme="minorHAnsi" w:hAnsiTheme="minorHAnsi"/>
              </w:rPr>
              <w:t>2</w:t>
            </w:r>
          </w:p>
        </w:tc>
        <w:tc>
          <w:tcPr>
            <w:tcW w:w="5825" w:type="dxa"/>
            <w:shd w:val="clear" w:color="auto" w:fill="E5DFEC" w:themeFill="accent4" w:themeFillTint="33"/>
          </w:tcPr>
          <w:p w14:paraId="2E00767B" w14:textId="36B18D5B" w:rsidR="00662387" w:rsidRPr="00952048" w:rsidRDefault="00662387" w:rsidP="003E7699">
            <w:pPr>
              <w:spacing w:before="160" w:line="360" w:lineRule="auto"/>
              <w:rPr>
                <w:rFonts w:asciiTheme="minorHAnsi" w:hAnsiTheme="minorHAnsi"/>
              </w:rPr>
            </w:pPr>
            <w:r>
              <w:rPr>
                <w:rFonts w:asciiTheme="minorHAnsi" w:hAnsiTheme="minorHAnsi"/>
              </w:rPr>
              <w:t xml:space="preserve">B-Cells </w:t>
            </w:r>
            <w:r w:rsidR="00980231">
              <w:rPr>
                <w:rFonts w:asciiTheme="minorHAnsi" w:hAnsiTheme="minorHAnsi"/>
              </w:rPr>
              <w:t>in Adaptive</w:t>
            </w:r>
            <w:r>
              <w:rPr>
                <w:rFonts w:asciiTheme="minorHAnsi" w:hAnsiTheme="minorHAnsi"/>
              </w:rPr>
              <w:t xml:space="preserve"> Immunity</w:t>
            </w:r>
          </w:p>
        </w:tc>
        <w:tc>
          <w:tcPr>
            <w:tcW w:w="2430" w:type="dxa"/>
            <w:shd w:val="clear" w:color="auto" w:fill="E5DFEC" w:themeFill="accent4" w:themeFillTint="33"/>
          </w:tcPr>
          <w:p w14:paraId="62CE0D0C" w14:textId="776FAC8A" w:rsidR="00662387" w:rsidRPr="00952048" w:rsidRDefault="00662387" w:rsidP="003E7699">
            <w:pPr>
              <w:spacing w:before="160" w:line="360" w:lineRule="auto"/>
              <w:rPr>
                <w:rFonts w:asciiTheme="minorHAnsi" w:hAnsiTheme="minorHAnsi"/>
              </w:rPr>
            </w:pPr>
            <w:r>
              <w:rPr>
                <w:rFonts w:asciiTheme="minorHAnsi" w:hAnsiTheme="minorHAnsi"/>
              </w:rPr>
              <w:t xml:space="preserve">Dr. </w:t>
            </w:r>
            <w:r w:rsidR="00554EB2">
              <w:rPr>
                <w:rFonts w:asciiTheme="minorHAnsi" w:hAnsiTheme="minorHAnsi"/>
              </w:rPr>
              <w:t>Siyi Chen</w:t>
            </w:r>
          </w:p>
        </w:tc>
      </w:tr>
      <w:tr w:rsidR="00662387" w14:paraId="28C2EF1D" w14:textId="77777777" w:rsidTr="00634D24">
        <w:tc>
          <w:tcPr>
            <w:tcW w:w="615" w:type="dxa"/>
            <w:shd w:val="clear" w:color="auto" w:fill="E5DFEC" w:themeFill="accent4" w:themeFillTint="33"/>
          </w:tcPr>
          <w:p w14:paraId="02971743" w14:textId="77777777" w:rsidR="00662387" w:rsidRPr="00952048" w:rsidRDefault="00662387" w:rsidP="003E7699">
            <w:pPr>
              <w:spacing w:before="160" w:line="360" w:lineRule="auto"/>
              <w:jc w:val="center"/>
              <w:rPr>
                <w:rFonts w:asciiTheme="minorHAnsi" w:hAnsiTheme="minorHAnsi"/>
              </w:rPr>
            </w:pPr>
            <w:r>
              <w:rPr>
                <w:rFonts w:asciiTheme="minorHAnsi" w:hAnsiTheme="minorHAnsi"/>
              </w:rPr>
              <w:t>7</w:t>
            </w:r>
          </w:p>
        </w:tc>
        <w:tc>
          <w:tcPr>
            <w:tcW w:w="1375" w:type="dxa"/>
            <w:shd w:val="clear" w:color="auto" w:fill="E5DFEC" w:themeFill="accent4" w:themeFillTint="33"/>
          </w:tcPr>
          <w:p w14:paraId="79642746" w14:textId="157F6094" w:rsidR="00662387" w:rsidRPr="00952048" w:rsidRDefault="00662387" w:rsidP="003E7699">
            <w:pPr>
              <w:spacing w:before="160" w:line="360" w:lineRule="auto"/>
              <w:jc w:val="center"/>
              <w:rPr>
                <w:rFonts w:asciiTheme="minorHAnsi" w:hAnsiTheme="minorHAnsi"/>
              </w:rPr>
            </w:pPr>
            <w:r>
              <w:rPr>
                <w:rFonts w:asciiTheme="minorHAnsi" w:hAnsiTheme="minorHAnsi"/>
              </w:rPr>
              <w:t>02/0</w:t>
            </w:r>
            <w:r w:rsidR="00554EB2">
              <w:rPr>
                <w:rFonts w:asciiTheme="minorHAnsi" w:hAnsiTheme="minorHAnsi"/>
              </w:rPr>
              <w:t>1</w:t>
            </w:r>
            <w:r>
              <w:rPr>
                <w:rFonts w:asciiTheme="minorHAnsi" w:hAnsiTheme="minorHAnsi"/>
              </w:rPr>
              <w:t>/202</w:t>
            </w:r>
            <w:r w:rsidR="00554EB2">
              <w:rPr>
                <w:rFonts w:asciiTheme="minorHAnsi" w:hAnsiTheme="minorHAnsi"/>
              </w:rPr>
              <w:t>2</w:t>
            </w:r>
          </w:p>
        </w:tc>
        <w:tc>
          <w:tcPr>
            <w:tcW w:w="5825" w:type="dxa"/>
            <w:shd w:val="clear" w:color="auto" w:fill="E5DFEC" w:themeFill="accent4" w:themeFillTint="33"/>
          </w:tcPr>
          <w:p w14:paraId="1243A2A5" w14:textId="77777777" w:rsidR="00662387" w:rsidRPr="00952048" w:rsidRDefault="00662387" w:rsidP="003E7699">
            <w:pPr>
              <w:spacing w:before="160" w:line="360" w:lineRule="auto"/>
              <w:rPr>
                <w:rFonts w:asciiTheme="minorHAnsi" w:hAnsiTheme="minorHAnsi"/>
              </w:rPr>
            </w:pPr>
            <w:r>
              <w:rPr>
                <w:rFonts w:asciiTheme="minorHAnsi" w:hAnsiTheme="minorHAnsi"/>
              </w:rPr>
              <w:t>SCID, CVID and Other Immune Deficiencies</w:t>
            </w:r>
          </w:p>
        </w:tc>
        <w:tc>
          <w:tcPr>
            <w:tcW w:w="2430" w:type="dxa"/>
            <w:shd w:val="clear" w:color="auto" w:fill="E5DFEC" w:themeFill="accent4" w:themeFillTint="33"/>
          </w:tcPr>
          <w:p w14:paraId="47C341DF" w14:textId="77777777" w:rsidR="00662387" w:rsidRPr="00952048" w:rsidRDefault="00662387" w:rsidP="003E7699">
            <w:pPr>
              <w:spacing w:before="160" w:line="360" w:lineRule="auto"/>
              <w:rPr>
                <w:rFonts w:asciiTheme="minorHAnsi" w:hAnsiTheme="minorHAnsi"/>
              </w:rPr>
            </w:pPr>
            <w:r>
              <w:rPr>
                <w:rFonts w:asciiTheme="minorHAnsi" w:hAnsiTheme="minorHAnsi"/>
              </w:rPr>
              <w:t>Dr. Patrick Whelan</w:t>
            </w:r>
          </w:p>
        </w:tc>
      </w:tr>
      <w:tr w:rsidR="00662387" w14:paraId="22836644" w14:textId="77777777" w:rsidTr="00634D24">
        <w:tc>
          <w:tcPr>
            <w:tcW w:w="615" w:type="dxa"/>
            <w:shd w:val="clear" w:color="auto" w:fill="E5DFEC" w:themeFill="accent4" w:themeFillTint="33"/>
          </w:tcPr>
          <w:p w14:paraId="595C02FA" w14:textId="77777777" w:rsidR="00662387" w:rsidRPr="00952048" w:rsidRDefault="00662387" w:rsidP="003E7699">
            <w:pPr>
              <w:spacing w:before="160" w:line="360" w:lineRule="auto"/>
              <w:jc w:val="center"/>
              <w:rPr>
                <w:rFonts w:asciiTheme="minorHAnsi" w:hAnsiTheme="minorHAnsi"/>
              </w:rPr>
            </w:pPr>
            <w:r>
              <w:rPr>
                <w:rFonts w:asciiTheme="minorHAnsi" w:hAnsiTheme="minorHAnsi"/>
              </w:rPr>
              <w:t>8</w:t>
            </w:r>
          </w:p>
        </w:tc>
        <w:tc>
          <w:tcPr>
            <w:tcW w:w="1375" w:type="dxa"/>
            <w:shd w:val="clear" w:color="auto" w:fill="E5DFEC" w:themeFill="accent4" w:themeFillTint="33"/>
          </w:tcPr>
          <w:p w14:paraId="39EB09B0" w14:textId="31601E4C" w:rsidR="00662387" w:rsidRPr="00952048" w:rsidRDefault="00662387" w:rsidP="003E7699">
            <w:pPr>
              <w:spacing w:before="160" w:line="360" w:lineRule="auto"/>
              <w:jc w:val="center"/>
              <w:rPr>
                <w:rFonts w:asciiTheme="minorHAnsi" w:hAnsiTheme="minorHAnsi"/>
              </w:rPr>
            </w:pPr>
            <w:r>
              <w:rPr>
                <w:rFonts w:asciiTheme="minorHAnsi" w:hAnsiTheme="minorHAnsi"/>
              </w:rPr>
              <w:t>02/</w:t>
            </w:r>
            <w:r w:rsidR="00554EB2">
              <w:rPr>
                <w:rFonts w:asciiTheme="minorHAnsi" w:hAnsiTheme="minorHAnsi"/>
              </w:rPr>
              <w:t>03</w:t>
            </w:r>
            <w:r>
              <w:rPr>
                <w:rFonts w:asciiTheme="minorHAnsi" w:hAnsiTheme="minorHAnsi"/>
              </w:rPr>
              <w:t>/202</w:t>
            </w:r>
            <w:r w:rsidR="00554EB2">
              <w:rPr>
                <w:rFonts w:asciiTheme="minorHAnsi" w:hAnsiTheme="minorHAnsi"/>
              </w:rPr>
              <w:t>2</w:t>
            </w:r>
          </w:p>
        </w:tc>
        <w:tc>
          <w:tcPr>
            <w:tcW w:w="5825" w:type="dxa"/>
            <w:shd w:val="clear" w:color="auto" w:fill="E5DFEC" w:themeFill="accent4" w:themeFillTint="33"/>
          </w:tcPr>
          <w:p w14:paraId="08DF68C0" w14:textId="3AB621FF" w:rsidR="00662387" w:rsidRPr="00952048" w:rsidRDefault="00662387" w:rsidP="003E7699">
            <w:pPr>
              <w:spacing w:before="160" w:line="360" w:lineRule="auto"/>
              <w:rPr>
                <w:rFonts w:asciiTheme="minorHAnsi" w:hAnsiTheme="minorHAnsi"/>
              </w:rPr>
            </w:pPr>
            <w:r>
              <w:rPr>
                <w:rFonts w:asciiTheme="minorHAnsi" w:hAnsiTheme="minorHAnsi"/>
              </w:rPr>
              <w:t xml:space="preserve">Autoimmunity and </w:t>
            </w:r>
            <w:r w:rsidR="00554EB2">
              <w:rPr>
                <w:rFonts w:asciiTheme="minorHAnsi" w:hAnsiTheme="minorHAnsi"/>
              </w:rPr>
              <w:t>Infectious Diseases</w:t>
            </w:r>
          </w:p>
        </w:tc>
        <w:tc>
          <w:tcPr>
            <w:tcW w:w="2430" w:type="dxa"/>
            <w:shd w:val="clear" w:color="auto" w:fill="E5DFEC" w:themeFill="accent4" w:themeFillTint="33"/>
          </w:tcPr>
          <w:p w14:paraId="7DC24FFC" w14:textId="7283DEF5" w:rsidR="00662387" w:rsidRPr="00952048" w:rsidRDefault="00662387" w:rsidP="003E7699">
            <w:pPr>
              <w:spacing w:before="160" w:line="360" w:lineRule="auto"/>
              <w:rPr>
                <w:rFonts w:asciiTheme="minorHAnsi" w:hAnsiTheme="minorHAnsi"/>
              </w:rPr>
            </w:pPr>
            <w:r>
              <w:rPr>
                <w:rFonts w:asciiTheme="minorHAnsi" w:hAnsiTheme="minorHAnsi"/>
              </w:rPr>
              <w:t xml:space="preserve">Dr. </w:t>
            </w:r>
            <w:r w:rsidR="00554EB2">
              <w:rPr>
                <w:rFonts w:asciiTheme="minorHAnsi" w:hAnsiTheme="minorHAnsi"/>
              </w:rPr>
              <w:t>Omid Akbari</w:t>
            </w:r>
          </w:p>
        </w:tc>
      </w:tr>
      <w:tr w:rsidR="00662387" w14:paraId="21853CB5" w14:textId="77777777" w:rsidTr="00634D24">
        <w:tc>
          <w:tcPr>
            <w:tcW w:w="615" w:type="dxa"/>
            <w:shd w:val="clear" w:color="auto" w:fill="E5DFEC" w:themeFill="accent4" w:themeFillTint="33"/>
          </w:tcPr>
          <w:p w14:paraId="25F711F3" w14:textId="77777777" w:rsidR="00662387" w:rsidRPr="00952048" w:rsidRDefault="00662387" w:rsidP="003E7699">
            <w:pPr>
              <w:spacing w:before="160" w:line="360" w:lineRule="auto"/>
              <w:jc w:val="center"/>
              <w:rPr>
                <w:rFonts w:asciiTheme="minorHAnsi" w:hAnsiTheme="minorHAnsi"/>
              </w:rPr>
            </w:pPr>
            <w:r>
              <w:rPr>
                <w:rFonts w:asciiTheme="minorHAnsi" w:hAnsiTheme="minorHAnsi"/>
              </w:rPr>
              <w:t>9</w:t>
            </w:r>
          </w:p>
        </w:tc>
        <w:tc>
          <w:tcPr>
            <w:tcW w:w="1375" w:type="dxa"/>
            <w:shd w:val="clear" w:color="auto" w:fill="E5DFEC" w:themeFill="accent4" w:themeFillTint="33"/>
          </w:tcPr>
          <w:p w14:paraId="1278698D" w14:textId="268C9BFD" w:rsidR="00662387" w:rsidRPr="00952048" w:rsidRDefault="00662387" w:rsidP="003E7699">
            <w:pPr>
              <w:spacing w:before="160" w:line="360" w:lineRule="auto"/>
              <w:jc w:val="center"/>
              <w:rPr>
                <w:rFonts w:asciiTheme="minorHAnsi" w:hAnsiTheme="minorHAnsi"/>
              </w:rPr>
            </w:pPr>
            <w:r>
              <w:rPr>
                <w:rFonts w:asciiTheme="minorHAnsi" w:hAnsiTheme="minorHAnsi"/>
              </w:rPr>
              <w:t>02/</w:t>
            </w:r>
            <w:r w:rsidR="00554EB2">
              <w:rPr>
                <w:rFonts w:asciiTheme="minorHAnsi" w:hAnsiTheme="minorHAnsi"/>
              </w:rPr>
              <w:t>08</w:t>
            </w:r>
            <w:r>
              <w:rPr>
                <w:rFonts w:asciiTheme="minorHAnsi" w:hAnsiTheme="minorHAnsi"/>
              </w:rPr>
              <w:t>/202</w:t>
            </w:r>
            <w:r w:rsidR="00554EB2">
              <w:rPr>
                <w:rFonts w:asciiTheme="minorHAnsi" w:hAnsiTheme="minorHAnsi"/>
              </w:rPr>
              <w:t>2</w:t>
            </w:r>
          </w:p>
        </w:tc>
        <w:tc>
          <w:tcPr>
            <w:tcW w:w="5825" w:type="dxa"/>
            <w:shd w:val="clear" w:color="auto" w:fill="E5DFEC" w:themeFill="accent4" w:themeFillTint="33"/>
          </w:tcPr>
          <w:p w14:paraId="30760AA2" w14:textId="75CD9108" w:rsidR="00662387" w:rsidRPr="00952048" w:rsidRDefault="00F22F97" w:rsidP="003E7699">
            <w:pPr>
              <w:spacing w:before="160" w:line="360" w:lineRule="auto"/>
              <w:rPr>
                <w:rFonts w:asciiTheme="minorHAnsi" w:hAnsiTheme="minorHAnsi"/>
              </w:rPr>
            </w:pPr>
            <w:r>
              <w:rPr>
                <w:rFonts w:asciiTheme="minorHAnsi" w:hAnsiTheme="minorHAnsi"/>
              </w:rPr>
              <w:t>Immuno</w:t>
            </w:r>
            <w:r w:rsidR="00A822C5">
              <w:rPr>
                <w:rFonts w:asciiTheme="minorHAnsi" w:hAnsiTheme="minorHAnsi"/>
              </w:rPr>
              <w:t>metabolism in Health and Disease</w:t>
            </w:r>
          </w:p>
        </w:tc>
        <w:tc>
          <w:tcPr>
            <w:tcW w:w="2430" w:type="dxa"/>
            <w:shd w:val="clear" w:color="auto" w:fill="E5DFEC" w:themeFill="accent4" w:themeFillTint="33"/>
          </w:tcPr>
          <w:p w14:paraId="3B82BC79" w14:textId="63F60F91" w:rsidR="00662387" w:rsidRPr="00952048" w:rsidRDefault="00662387" w:rsidP="003E7699">
            <w:pPr>
              <w:spacing w:before="160" w:line="360" w:lineRule="auto"/>
              <w:rPr>
                <w:rFonts w:asciiTheme="minorHAnsi" w:hAnsiTheme="minorHAnsi"/>
              </w:rPr>
            </w:pPr>
            <w:r>
              <w:rPr>
                <w:rFonts w:asciiTheme="minorHAnsi" w:hAnsiTheme="minorHAnsi"/>
              </w:rPr>
              <w:t xml:space="preserve">Dr. </w:t>
            </w:r>
            <w:r w:rsidR="006E02D1">
              <w:rPr>
                <w:rFonts w:asciiTheme="minorHAnsi" w:hAnsiTheme="minorHAnsi"/>
              </w:rPr>
              <w:t>Peter Mullen</w:t>
            </w:r>
          </w:p>
        </w:tc>
      </w:tr>
      <w:tr w:rsidR="00662387" w14:paraId="04028ECA" w14:textId="77777777" w:rsidTr="00634D24">
        <w:tc>
          <w:tcPr>
            <w:tcW w:w="615" w:type="dxa"/>
            <w:shd w:val="clear" w:color="auto" w:fill="E5DFEC" w:themeFill="accent4" w:themeFillTint="33"/>
          </w:tcPr>
          <w:p w14:paraId="0F76C1ED" w14:textId="77777777" w:rsidR="00662387" w:rsidRPr="00952048" w:rsidRDefault="00662387" w:rsidP="003E7699">
            <w:pPr>
              <w:spacing w:before="160" w:line="360" w:lineRule="auto"/>
              <w:jc w:val="center"/>
              <w:rPr>
                <w:rFonts w:asciiTheme="minorHAnsi" w:hAnsiTheme="minorHAnsi"/>
              </w:rPr>
            </w:pPr>
            <w:r>
              <w:rPr>
                <w:rFonts w:asciiTheme="minorHAnsi" w:hAnsiTheme="minorHAnsi"/>
              </w:rPr>
              <w:t>10</w:t>
            </w:r>
          </w:p>
        </w:tc>
        <w:tc>
          <w:tcPr>
            <w:tcW w:w="1375" w:type="dxa"/>
            <w:shd w:val="clear" w:color="auto" w:fill="E5DFEC" w:themeFill="accent4" w:themeFillTint="33"/>
          </w:tcPr>
          <w:p w14:paraId="59FA503A" w14:textId="3F2C693D" w:rsidR="00662387" w:rsidRPr="00952048" w:rsidRDefault="00662387" w:rsidP="003E7699">
            <w:pPr>
              <w:spacing w:before="160" w:line="360" w:lineRule="auto"/>
              <w:jc w:val="center"/>
              <w:rPr>
                <w:rFonts w:asciiTheme="minorHAnsi" w:hAnsiTheme="minorHAnsi"/>
              </w:rPr>
            </w:pPr>
            <w:r>
              <w:rPr>
                <w:rFonts w:asciiTheme="minorHAnsi" w:hAnsiTheme="minorHAnsi"/>
              </w:rPr>
              <w:t>02/1</w:t>
            </w:r>
            <w:r w:rsidR="00554EB2">
              <w:rPr>
                <w:rFonts w:asciiTheme="minorHAnsi" w:hAnsiTheme="minorHAnsi"/>
              </w:rPr>
              <w:t>0</w:t>
            </w:r>
            <w:r>
              <w:rPr>
                <w:rFonts w:asciiTheme="minorHAnsi" w:hAnsiTheme="minorHAnsi"/>
              </w:rPr>
              <w:t>/202</w:t>
            </w:r>
            <w:r w:rsidR="00554EB2">
              <w:rPr>
                <w:rFonts w:asciiTheme="minorHAnsi" w:hAnsiTheme="minorHAnsi"/>
              </w:rPr>
              <w:t>2</w:t>
            </w:r>
          </w:p>
        </w:tc>
        <w:tc>
          <w:tcPr>
            <w:tcW w:w="5825" w:type="dxa"/>
            <w:shd w:val="clear" w:color="auto" w:fill="E5DFEC" w:themeFill="accent4" w:themeFillTint="33"/>
          </w:tcPr>
          <w:p w14:paraId="72E4A493" w14:textId="77777777" w:rsidR="00662387" w:rsidRPr="00952048" w:rsidRDefault="00662387" w:rsidP="003E7699">
            <w:pPr>
              <w:spacing w:before="160" w:line="360" w:lineRule="auto"/>
              <w:rPr>
                <w:rFonts w:asciiTheme="minorHAnsi" w:hAnsiTheme="minorHAnsi"/>
              </w:rPr>
            </w:pPr>
            <w:r>
              <w:rPr>
                <w:rFonts w:asciiTheme="minorHAnsi" w:hAnsiTheme="minorHAnsi"/>
              </w:rPr>
              <w:t>Tolerance</w:t>
            </w:r>
          </w:p>
        </w:tc>
        <w:tc>
          <w:tcPr>
            <w:tcW w:w="2430" w:type="dxa"/>
            <w:shd w:val="clear" w:color="auto" w:fill="E5DFEC" w:themeFill="accent4" w:themeFillTint="33"/>
          </w:tcPr>
          <w:p w14:paraId="488A7DA2" w14:textId="77777777" w:rsidR="00662387" w:rsidRPr="00952048" w:rsidRDefault="00662387" w:rsidP="003E7699">
            <w:pPr>
              <w:spacing w:before="160" w:line="360" w:lineRule="auto"/>
              <w:rPr>
                <w:rFonts w:asciiTheme="minorHAnsi" w:hAnsiTheme="minorHAnsi"/>
              </w:rPr>
            </w:pPr>
            <w:r>
              <w:rPr>
                <w:rFonts w:asciiTheme="minorHAnsi" w:hAnsiTheme="minorHAnsi"/>
              </w:rPr>
              <w:t>Dr. David Horwitz</w:t>
            </w:r>
          </w:p>
        </w:tc>
      </w:tr>
      <w:tr w:rsidR="00662387" w14:paraId="21919966" w14:textId="77777777" w:rsidTr="00634D24">
        <w:tc>
          <w:tcPr>
            <w:tcW w:w="615" w:type="dxa"/>
            <w:shd w:val="clear" w:color="auto" w:fill="FBD4B4" w:themeFill="accent6" w:themeFillTint="66"/>
          </w:tcPr>
          <w:p w14:paraId="712C942D" w14:textId="77777777" w:rsidR="00662387" w:rsidRPr="00952048" w:rsidRDefault="00662387" w:rsidP="003E7699">
            <w:pPr>
              <w:spacing w:before="160" w:line="360" w:lineRule="auto"/>
              <w:jc w:val="center"/>
              <w:rPr>
                <w:rFonts w:asciiTheme="minorHAnsi" w:hAnsiTheme="minorHAnsi"/>
              </w:rPr>
            </w:pPr>
            <w:r>
              <w:rPr>
                <w:rFonts w:asciiTheme="minorHAnsi" w:hAnsiTheme="minorHAnsi"/>
              </w:rPr>
              <w:t>11</w:t>
            </w:r>
          </w:p>
        </w:tc>
        <w:tc>
          <w:tcPr>
            <w:tcW w:w="1375" w:type="dxa"/>
            <w:shd w:val="clear" w:color="auto" w:fill="FBD4B4" w:themeFill="accent6" w:themeFillTint="66"/>
          </w:tcPr>
          <w:p w14:paraId="563D7669" w14:textId="02111332" w:rsidR="00662387" w:rsidRPr="00952048" w:rsidRDefault="00662387" w:rsidP="003E7699">
            <w:pPr>
              <w:spacing w:before="160" w:line="360" w:lineRule="auto"/>
              <w:jc w:val="center"/>
              <w:rPr>
                <w:rFonts w:asciiTheme="minorHAnsi" w:hAnsiTheme="minorHAnsi"/>
              </w:rPr>
            </w:pPr>
            <w:r>
              <w:rPr>
                <w:rFonts w:asciiTheme="minorHAnsi" w:hAnsiTheme="minorHAnsi"/>
              </w:rPr>
              <w:t>02/</w:t>
            </w:r>
            <w:r w:rsidR="00554EB2">
              <w:rPr>
                <w:rFonts w:asciiTheme="minorHAnsi" w:hAnsiTheme="minorHAnsi"/>
              </w:rPr>
              <w:t>15</w:t>
            </w:r>
            <w:r>
              <w:rPr>
                <w:rFonts w:asciiTheme="minorHAnsi" w:hAnsiTheme="minorHAnsi"/>
              </w:rPr>
              <w:t>/202</w:t>
            </w:r>
            <w:r w:rsidR="00554EB2">
              <w:rPr>
                <w:rFonts w:asciiTheme="minorHAnsi" w:hAnsiTheme="minorHAnsi"/>
              </w:rPr>
              <w:t>2</w:t>
            </w:r>
          </w:p>
        </w:tc>
        <w:tc>
          <w:tcPr>
            <w:tcW w:w="5825" w:type="dxa"/>
            <w:shd w:val="clear" w:color="auto" w:fill="FBD4B4" w:themeFill="accent6" w:themeFillTint="66"/>
          </w:tcPr>
          <w:p w14:paraId="0EF481EC" w14:textId="77777777" w:rsidR="00662387" w:rsidRPr="00952048" w:rsidRDefault="00662387" w:rsidP="003E7699">
            <w:pPr>
              <w:spacing w:before="160" w:line="360" w:lineRule="auto"/>
              <w:rPr>
                <w:rFonts w:asciiTheme="minorHAnsi" w:hAnsiTheme="minorHAnsi"/>
              </w:rPr>
            </w:pPr>
            <w:r>
              <w:rPr>
                <w:rFonts w:asciiTheme="minorHAnsi" w:hAnsiTheme="minorHAnsi"/>
              </w:rPr>
              <w:t>Exam 1</w:t>
            </w:r>
          </w:p>
        </w:tc>
        <w:tc>
          <w:tcPr>
            <w:tcW w:w="2430" w:type="dxa"/>
            <w:shd w:val="clear" w:color="auto" w:fill="FBD4B4" w:themeFill="accent6" w:themeFillTint="66"/>
          </w:tcPr>
          <w:p w14:paraId="5529042A" w14:textId="77777777" w:rsidR="00662387" w:rsidRPr="00952048" w:rsidRDefault="00662387" w:rsidP="003E7699">
            <w:pPr>
              <w:spacing w:before="160" w:line="360" w:lineRule="auto"/>
              <w:rPr>
                <w:rFonts w:asciiTheme="minorHAnsi" w:hAnsiTheme="minorHAnsi"/>
              </w:rPr>
            </w:pPr>
          </w:p>
        </w:tc>
      </w:tr>
      <w:tr w:rsidR="00662387" w14:paraId="672C18C6" w14:textId="77777777" w:rsidTr="00634D24">
        <w:tc>
          <w:tcPr>
            <w:tcW w:w="615" w:type="dxa"/>
            <w:shd w:val="clear" w:color="auto" w:fill="E5DFEC" w:themeFill="accent4" w:themeFillTint="33"/>
          </w:tcPr>
          <w:p w14:paraId="69B6A53C" w14:textId="77777777" w:rsidR="00662387" w:rsidRPr="00952048" w:rsidRDefault="00662387" w:rsidP="003E7699">
            <w:pPr>
              <w:spacing w:before="160" w:line="360" w:lineRule="auto"/>
              <w:jc w:val="center"/>
              <w:rPr>
                <w:rFonts w:asciiTheme="minorHAnsi" w:hAnsiTheme="minorHAnsi"/>
              </w:rPr>
            </w:pPr>
            <w:r>
              <w:rPr>
                <w:rFonts w:asciiTheme="minorHAnsi" w:hAnsiTheme="minorHAnsi"/>
              </w:rPr>
              <w:t>12</w:t>
            </w:r>
          </w:p>
        </w:tc>
        <w:tc>
          <w:tcPr>
            <w:tcW w:w="1375" w:type="dxa"/>
            <w:shd w:val="clear" w:color="auto" w:fill="E5DFEC" w:themeFill="accent4" w:themeFillTint="33"/>
          </w:tcPr>
          <w:p w14:paraId="1EEDDE11" w14:textId="37AEDB02" w:rsidR="00662387" w:rsidRPr="00952048" w:rsidRDefault="00662387" w:rsidP="003E7699">
            <w:pPr>
              <w:spacing w:before="160" w:line="360" w:lineRule="auto"/>
              <w:jc w:val="center"/>
              <w:rPr>
                <w:rFonts w:asciiTheme="minorHAnsi" w:hAnsiTheme="minorHAnsi"/>
              </w:rPr>
            </w:pPr>
            <w:r>
              <w:rPr>
                <w:rFonts w:asciiTheme="minorHAnsi" w:hAnsiTheme="minorHAnsi"/>
              </w:rPr>
              <w:t>02/</w:t>
            </w:r>
            <w:r w:rsidR="00554EB2">
              <w:rPr>
                <w:rFonts w:asciiTheme="minorHAnsi" w:hAnsiTheme="minorHAnsi"/>
              </w:rPr>
              <w:t>17</w:t>
            </w:r>
            <w:r>
              <w:rPr>
                <w:rFonts w:asciiTheme="minorHAnsi" w:hAnsiTheme="minorHAnsi"/>
              </w:rPr>
              <w:t>/202</w:t>
            </w:r>
            <w:r w:rsidR="00051D79">
              <w:rPr>
                <w:rFonts w:asciiTheme="minorHAnsi" w:hAnsiTheme="minorHAnsi"/>
              </w:rPr>
              <w:t>2</w:t>
            </w:r>
          </w:p>
        </w:tc>
        <w:tc>
          <w:tcPr>
            <w:tcW w:w="5825" w:type="dxa"/>
            <w:shd w:val="clear" w:color="auto" w:fill="E5DFEC" w:themeFill="accent4" w:themeFillTint="33"/>
          </w:tcPr>
          <w:p w14:paraId="266D01E7" w14:textId="77777777" w:rsidR="00662387" w:rsidRPr="00952048" w:rsidRDefault="00662387" w:rsidP="003E7699">
            <w:pPr>
              <w:spacing w:before="160" w:line="360" w:lineRule="auto"/>
              <w:rPr>
                <w:rFonts w:asciiTheme="minorHAnsi" w:hAnsiTheme="minorHAnsi"/>
              </w:rPr>
            </w:pPr>
            <w:r>
              <w:rPr>
                <w:rFonts w:asciiTheme="minorHAnsi" w:hAnsiTheme="minorHAnsi"/>
              </w:rPr>
              <w:t>Bacterial Pathogenesis and Immune Responses against Bacterial Infections</w:t>
            </w:r>
          </w:p>
        </w:tc>
        <w:tc>
          <w:tcPr>
            <w:tcW w:w="2430" w:type="dxa"/>
            <w:shd w:val="clear" w:color="auto" w:fill="E5DFEC" w:themeFill="accent4" w:themeFillTint="33"/>
          </w:tcPr>
          <w:p w14:paraId="3EEEB896" w14:textId="77777777" w:rsidR="00662387" w:rsidRPr="00952048" w:rsidRDefault="00662387" w:rsidP="003E7699">
            <w:pPr>
              <w:spacing w:before="160" w:line="360" w:lineRule="auto"/>
              <w:rPr>
                <w:rFonts w:asciiTheme="minorHAnsi" w:hAnsiTheme="minorHAnsi"/>
              </w:rPr>
            </w:pPr>
            <w:r>
              <w:rPr>
                <w:rFonts w:asciiTheme="minorHAnsi" w:hAnsiTheme="minorHAnsi"/>
              </w:rPr>
              <w:t>Dr. Hyungjin Eoh</w:t>
            </w:r>
          </w:p>
        </w:tc>
      </w:tr>
      <w:tr w:rsidR="00662387" w14:paraId="3853351E" w14:textId="77777777" w:rsidTr="00634D24">
        <w:tc>
          <w:tcPr>
            <w:tcW w:w="615" w:type="dxa"/>
            <w:shd w:val="clear" w:color="auto" w:fill="E5DFEC" w:themeFill="accent4" w:themeFillTint="33"/>
          </w:tcPr>
          <w:p w14:paraId="21BF4C4F" w14:textId="77777777" w:rsidR="00662387" w:rsidRPr="00952048" w:rsidRDefault="00662387" w:rsidP="003E7699">
            <w:pPr>
              <w:spacing w:before="160" w:line="360" w:lineRule="auto"/>
              <w:jc w:val="center"/>
              <w:rPr>
                <w:rFonts w:asciiTheme="minorHAnsi" w:hAnsiTheme="minorHAnsi"/>
              </w:rPr>
            </w:pPr>
            <w:r>
              <w:rPr>
                <w:rFonts w:asciiTheme="minorHAnsi" w:hAnsiTheme="minorHAnsi"/>
              </w:rPr>
              <w:t>13</w:t>
            </w:r>
          </w:p>
        </w:tc>
        <w:tc>
          <w:tcPr>
            <w:tcW w:w="1375" w:type="dxa"/>
            <w:shd w:val="clear" w:color="auto" w:fill="E5DFEC" w:themeFill="accent4" w:themeFillTint="33"/>
          </w:tcPr>
          <w:p w14:paraId="42DF2726" w14:textId="177DADBD" w:rsidR="00662387" w:rsidRPr="00952048" w:rsidRDefault="00662387" w:rsidP="003E7699">
            <w:pPr>
              <w:spacing w:before="160" w:line="360" w:lineRule="auto"/>
              <w:jc w:val="center"/>
              <w:rPr>
                <w:rFonts w:asciiTheme="minorHAnsi" w:hAnsiTheme="minorHAnsi"/>
              </w:rPr>
            </w:pPr>
            <w:r>
              <w:rPr>
                <w:rFonts w:asciiTheme="minorHAnsi" w:hAnsiTheme="minorHAnsi"/>
              </w:rPr>
              <w:t>0</w:t>
            </w:r>
            <w:r w:rsidR="00051D79">
              <w:rPr>
                <w:rFonts w:asciiTheme="minorHAnsi" w:hAnsiTheme="minorHAnsi"/>
              </w:rPr>
              <w:t>2</w:t>
            </w:r>
            <w:r>
              <w:rPr>
                <w:rFonts w:asciiTheme="minorHAnsi" w:hAnsiTheme="minorHAnsi"/>
              </w:rPr>
              <w:t>/</w:t>
            </w:r>
            <w:r w:rsidR="00051D79">
              <w:rPr>
                <w:rFonts w:asciiTheme="minorHAnsi" w:hAnsiTheme="minorHAnsi"/>
              </w:rPr>
              <w:t>2</w:t>
            </w:r>
            <w:r>
              <w:rPr>
                <w:rFonts w:asciiTheme="minorHAnsi" w:hAnsiTheme="minorHAnsi"/>
              </w:rPr>
              <w:t>2/202</w:t>
            </w:r>
            <w:r w:rsidR="00051D79">
              <w:rPr>
                <w:rFonts w:asciiTheme="minorHAnsi" w:hAnsiTheme="minorHAnsi"/>
              </w:rPr>
              <w:t>2</w:t>
            </w:r>
          </w:p>
        </w:tc>
        <w:tc>
          <w:tcPr>
            <w:tcW w:w="5825" w:type="dxa"/>
            <w:shd w:val="clear" w:color="auto" w:fill="E5DFEC" w:themeFill="accent4" w:themeFillTint="33"/>
          </w:tcPr>
          <w:p w14:paraId="05EDBC58" w14:textId="77777777" w:rsidR="00662387" w:rsidRPr="00952048" w:rsidRDefault="00662387" w:rsidP="003E7699">
            <w:pPr>
              <w:spacing w:before="160" w:line="360" w:lineRule="auto"/>
              <w:rPr>
                <w:rFonts w:asciiTheme="minorHAnsi" w:hAnsiTheme="minorHAnsi"/>
              </w:rPr>
            </w:pPr>
            <w:r>
              <w:rPr>
                <w:rFonts w:asciiTheme="minorHAnsi" w:hAnsiTheme="minorHAnsi"/>
              </w:rPr>
              <w:t>Antibiotic Resistance</w:t>
            </w:r>
          </w:p>
        </w:tc>
        <w:tc>
          <w:tcPr>
            <w:tcW w:w="2430" w:type="dxa"/>
            <w:shd w:val="clear" w:color="auto" w:fill="E5DFEC" w:themeFill="accent4" w:themeFillTint="33"/>
          </w:tcPr>
          <w:p w14:paraId="0C5F1FCA" w14:textId="77777777" w:rsidR="00662387" w:rsidRPr="00952048" w:rsidRDefault="00662387" w:rsidP="003E7699">
            <w:pPr>
              <w:spacing w:before="160" w:line="360" w:lineRule="auto"/>
              <w:rPr>
                <w:rFonts w:asciiTheme="minorHAnsi" w:hAnsiTheme="minorHAnsi"/>
              </w:rPr>
            </w:pPr>
            <w:r>
              <w:rPr>
                <w:rFonts w:asciiTheme="minorHAnsi" w:hAnsiTheme="minorHAnsi"/>
              </w:rPr>
              <w:t>Dr. Brian Luna</w:t>
            </w:r>
          </w:p>
        </w:tc>
      </w:tr>
      <w:tr w:rsidR="00662387" w14:paraId="283AD424" w14:textId="77777777" w:rsidTr="00634D24">
        <w:tc>
          <w:tcPr>
            <w:tcW w:w="615" w:type="dxa"/>
            <w:shd w:val="clear" w:color="auto" w:fill="E5DFEC" w:themeFill="accent4" w:themeFillTint="33"/>
          </w:tcPr>
          <w:p w14:paraId="6B29843B" w14:textId="77777777" w:rsidR="00662387" w:rsidRPr="00952048" w:rsidRDefault="00662387" w:rsidP="003E7699">
            <w:pPr>
              <w:spacing w:before="160" w:line="360" w:lineRule="auto"/>
              <w:jc w:val="center"/>
              <w:rPr>
                <w:rFonts w:asciiTheme="minorHAnsi" w:hAnsiTheme="minorHAnsi"/>
              </w:rPr>
            </w:pPr>
            <w:r>
              <w:rPr>
                <w:rFonts w:asciiTheme="minorHAnsi" w:hAnsiTheme="minorHAnsi"/>
              </w:rPr>
              <w:t>14</w:t>
            </w:r>
          </w:p>
        </w:tc>
        <w:tc>
          <w:tcPr>
            <w:tcW w:w="1375" w:type="dxa"/>
            <w:shd w:val="clear" w:color="auto" w:fill="E5DFEC" w:themeFill="accent4" w:themeFillTint="33"/>
          </w:tcPr>
          <w:p w14:paraId="32C2BE73" w14:textId="71FEAA66" w:rsidR="00662387" w:rsidRPr="00952048" w:rsidRDefault="00662387" w:rsidP="003E7699">
            <w:pPr>
              <w:spacing w:before="160" w:line="360" w:lineRule="auto"/>
              <w:jc w:val="center"/>
              <w:rPr>
                <w:rFonts w:asciiTheme="minorHAnsi" w:hAnsiTheme="minorHAnsi"/>
              </w:rPr>
            </w:pPr>
            <w:r>
              <w:rPr>
                <w:rFonts w:asciiTheme="minorHAnsi" w:hAnsiTheme="minorHAnsi"/>
              </w:rPr>
              <w:t>0</w:t>
            </w:r>
            <w:r w:rsidR="00051D79">
              <w:rPr>
                <w:rFonts w:asciiTheme="minorHAnsi" w:hAnsiTheme="minorHAnsi"/>
              </w:rPr>
              <w:t>2</w:t>
            </w:r>
            <w:r>
              <w:rPr>
                <w:rFonts w:asciiTheme="minorHAnsi" w:hAnsiTheme="minorHAnsi"/>
              </w:rPr>
              <w:t>/</w:t>
            </w:r>
            <w:r w:rsidR="00051D79">
              <w:rPr>
                <w:rFonts w:asciiTheme="minorHAnsi" w:hAnsiTheme="minorHAnsi"/>
              </w:rPr>
              <w:t>2</w:t>
            </w:r>
            <w:r>
              <w:rPr>
                <w:rFonts w:asciiTheme="minorHAnsi" w:hAnsiTheme="minorHAnsi"/>
              </w:rPr>
              <w:t>4/202</w:t>
            </w:r>
            <w:r w:rsidR="00051D79">
              <w:rPr>
                <w:rFonts w:asciiTheme="minorHAnsi" w:hAnsiTheme="minorHAnsi"/>
              </w:rPr>
              <w:t>2</w:t>
            </w:r>
          </w:p>
        </w:tc>
        <w:tc>
          <w:tcPr>
            <w:tcW w:w="5825" w:type="dxa"/>
            <w:shd w:val="clear" w:color="auto" w:fill="E5DFEC" w:themeFill="accent4" w:themeFillTint="33"/>
          </w:tcPr>
          <w:p w14:paraId="741114B8" w14:textId="77777777" w:rsidR="00662387" w:rsidRPr="00952048" w:rsidRDefault="00662387" w:rsidP="003E7699">
            <w:pPr>
              <w:spacing w:before="160" w:line="360" w:lineRule="auto"/>
              <w:rPr>
                <w:rFonts w:asciiTheme="minorHAnsi" w:hAnsiTheme="minorHAnsi"/>
              </w:rPr>
            </w:pPr>
            <w:r>
              <w:rPr>
                <w:rFonts w:asciiTheme="minorHAnsi" w:hAnsiTheme="minorHAnsi"/>
              </w:rPr>
              <w:t>Tuberculosis</w:t>
            </w:r>
          </w:p>
        </w:tc>
        <w:tc>
          <w:tcPr>
            <w:tcW w:w="2430" w:type="dxa"/>
            <w:shd w:val="clear" w:color="auto" w:fill="E5DFEC" w:themeFill="accent4" w:themeFillTint="33"/>
          </w:tcPr>
          <w:p w14:paraId="4E54D9F8" w14:textId="77777777" w:rsidR="00662387" w:rsidRPr="00952048" w:rsidRDefault="00662387" w:rsidP="003E7699">
            <w:pPr>
              <w:spacing w:before="160" w:line="360" w:lineRule="auto"/>
              <w:rPr>
                <w:rFonts w:asciiTheme="minorHAnsi" w:hAnsiTheme="minorHAnsi"/>
              </w:rPr>
            </w:pPr>
            <w:r>
              <w:rPr>
                <w:rFonts w:asciiTheme="minorHAnsi" w:hAnsiTheme="minorHAnsi"/>
              </w:rPr>
              <w:t>Dr. Hyungjin Eoh</w:t>
            </w:r>
          </w:p>
        </w:tc>
      </w:tr>
      <w:tr w:rsidR="00662387" w14:paraId="494DFE25" w14:textId="77777777" w:rsidTr="00634D24">
        <w:tc>
          <w:tcPr>
            <w:tcW w:w="615" w:type="dxa"/>
            <w:shd w:val="clear" w:color="auto" w:fill="E5DFEC" w:themeFill="accent4" w:themeFillTint="33"/>
          </w:tcPr>
          <w:p w14:paraId="73E922C5" w14:textId="77777777" w:rsidR="00662387" w:rsidRPr="00952048" w:rsidRDefault="00662387" w:rsidP="003E7699">
            <w:pPr>
              <w:spacing w:before="160" w:line="360" w:lineRule="auto"/>
              <w:jc w:val="center"/>
              <w:rPr>
                <w:rFonts w:asciiTheme="minorHAnsi" w:hAnsiTheme="minorHAnsi"/>
              </w:rPr>
            </w:pPr>
            <w:r>
              <w:rPr>
                <w:rFonts w:asciiTheme="minorHAnsi" w:hAnsiTheme="minorHAnsi"/>
              </w:rPr>
              <w:t>15</w:t>
            </w:r>
          </w:p>
        </w:tc>
        <w:tc>
          <w:tcPr>
            <w:tcW w:w="1375" w:type="dxa"/>
            <w:shd w:val="clear" w:color="auto" w:fill="E5DFEC" w:themeFill="accent4" w:themeFillTint="33"/>
          </w:tcPr>
          <w:p w14:paraId="51E7DA86" w14:textId="23C6F8BC" w:rsidR="00662387" w:rsidRPr="00952048" w:rsidRDefault="00662387" w:rsidP="003E7699">
            <w:pPr>
              <w:spacing w:before="160" w:line="360" w:lineRule="auto"/>
              <w:jc w:val="center"/>
              <w:rPr>
                <w:rFonts w:asciiTheme="minorHAnsi" w:hAnsiTheme="minorHAnsi"/>
              </w:rPr>
            </w:pPr>
            <w:r>
              <w:rPr>
                <w:rFonts w:asciiTheme="minorHAnsi" w:hAnsiTheme="minorHAnsi"/>
              </w:rPr>
              <w:t>03/0</w:t>
            </w:r>
            <w:r w:rsidR="00051D79">
              <w:rPr>
                <w:rFonts w:asciiTheme="minorHAnsi" w:hAnsiTheme="minorHAnsi"/>
              </w:rPr>
              <w:t>1</w:t>
            </w:r>
            <w:r>
              <w:rPr>
                <w:rFonts w:asciiTheme="minorHAnsi" w:hAnsiTheme="minorHAnsi"/>
              </w:rPr>
              <w:t>/202</w:t>
            </w:r>
            <w:r w:rsidR="0041266C">
              <w:rPr>
                <w:rFonts w:asciiTheme="minorHAnsi" w:hAnsiTheme="minorHAnsi"/>
              </w:rPr>
              <w:t>2</w:t>
            </w:r>
          </w:p>
        </w:tc>
        <w:tc>
          <w:tcPr>
            <w:tcW w:w="5825" w:type="dxa"/>
            <w:shd w:val="clear" w:color="auto" w:fill="E5DFEC" w:themeFill="accent4" w:themeFillTint="33"/>
          </w:tcPr>
          <w:p w14:paraId="46B7235E" w14:textId="5447276C" w:rsidR="00662387" w:rsidRPr="00952048" w:rsidRDefault="00E13EAF" w:rsidP="003E7699">
            <w:pPr>
              <w:spacing w:before="160" w:line="360" w:lineRule="auto"/>
              <w:rPr>
                <w:rFonts w:asciiTheme="minorHAnsi" w:hAnsiTheme="minorHAnsi"/>
              </w:rPr>
            </w:pPr>
            <w:r>
              <w:rPr>
                <w:rFonts w:asciiTheme="minorHAnsi" w:hAnsiTheme="minorHAnsi"/>
              </w:rPr>
              <w:t>DNA Damage and Immune Responses</w:t>
            </w:r>
          </w:p>
        </w:tc>
        <w:tc>
          <w:tcPr>
            <w:tcW w:w="2430" w:type="dxa"/>
            <w:shd w:val="clear" w:color="auto" w:fill="E5DFEC" w:themeFill="accent4" w:themeFillTint="33"/>
          </w:tcPr>
          <w:p w14:paraId="7AD49B12" w14:textId="0B048B8A" w:rsidR="00662387" w:rsidRPr="00952048" w:rsidRDefault="00E13EAF" w:rsidP="003E7699">
            <w:pPr>
              <w:spacing w:before="160" w:line="360" w:lineRule="auto"/>
              <w:rPr>
                <w:rFonts w:asciiTheme="minorHAnsi" w:hAnsiTheme="minorHAnsi"/>
              </w:rPr>
            </w:pPr>
            <w:r>
              <w:rPr>
                <w:rFonts w:asciiTheme="minorHAnsi" w:hAnsiTheme="minorHAnsi"/>
              </w:rPr>
              <w:t>Dr. Lucio Comai</w:t>
            </w:r>
          </w:p>
        </w:tc>
      </w:tr>
      <w:tr w:rsidR="00662387" w14:paraId="647365C3" w14:textId="77777777" w:rsidTr="00634D24">
        <w:tc>
          <w:tcPr>
            <w:tcW w:w="615" w:type="dxa"/>
            <w:shd w:val="clear" w:color="auto" w:fill="E5DFEC" w:themeFill="accent4" w:themeFillTint="33"/>
          </w:tcPr>
          <w:p w14:paraId="501BADFA" w14:textId="77777777" w:rsidR="00662387" w:rsidRPr="000145F5" w:rsidRDefault="00662387" w:rsidP="003E7699">
            <w:pPr>
              <w:spacing w:before="160" w:line="360" w:lineRule="auto"/>
              <w:jc w:val="center"/>
              <w:rPr>
                <w:rFonts w:asciiTheme="minorHAnsi" w:hAnsiTheme="minorHAnsi"/>
              </w:rPr>
            </w:pPr>
            <w:r w:rsidRPr="000145F5">
              <w:rPr>
                <w:rFonts w:asciiTheme="minorHAnsi" w:hAnsiTheme="minorHAnsi"/>
              </w:rPr>
              <w:t>16</w:t>
            </w:r>
          </w:p>
        </w:tc>
        <w:tc>
          <w:tcPr>
            <w:tcW w:w="1375" w:type="dxa"/>
            <w:shd w:val="clear" w:color="auto" w:fill="E5DFEC" w:themeFill="accent4" w:themeFillTint="33"/>
          </w:tcPr>
          <w:p w14:paraId="50EE362C" w14:textId="0FCCE8D4" w:rsidR="00662387" w:rsidRPr="000145F5" w:rsidRDefault="00662387" w:rsidP="003E7699">
            <w:pPr>
              <w:spacing w:before="160" w:line="360" w:lineRule="auto"/>
              <w:jc w:val="center"/>
              <w:rPr>
                <w:rFonts w:asciiTheme="minorHAnsi" w:hAnsiTheme="minorHAnsi"/>
              </w:rPr>
            </w:pPr>
            <w:r w:rsidRPr="000145F5">
              <w:rPr>
                <w:rFonts w:asciiTheme="minorHAnsi" w:hAnsiTheme="minorHAnsi"/>
              </w:rPr>
              <w:t>03/</w:t>
            </w:r>
            <w:r w:rsidR="00051D79">
              <w:rPr>
                <w:rFonts w:asciiTheme="minorHAnsi" w:hAnsiTheme="minorHAnsi"/>
              </w:rPr>
              <w:t>03</w:t>
            </w:r>
            <w:r w:rsidRPr="000145F5">
              <w:rPr>
                <w:rFonts w:asciiTheme="minorHAnsi" w:hAnsiTheme="minorHAnsi"/>
              </w:rPr>
              <w:t>/202</w:t>
            </w:r>
            <w:r w:rsidR="0041266C">
              <w:rPr>
                <w:rFonts w:asciiTheme="minorHAnsi" w:hAnsiTheme="minorHAnsi"/>
              </w:rPr>
              <w:t>2</w:t>
            </w:r>
          </w:p>
        </w:tc>
        <w:tc>
          <w:tcPr>
            <w:tcW w:w="5825" w:type="dxa"/>
            <w:shd w:val="clear" w:color="auto" w:fill="E5DFEC" w:themeFill="accent4" w:themeFillTint="33"/>
          </w:tcPr>
          <w:p w14:paraId="5DA11478" w14:textId="77777777" w:rsidR="00662387" w:rsidRPr="000145F5" w:rsidRDefault="00662387" w:rsidP="003E7699">
            <w:pPr>
              <w:spacing w:before="160" w:line="360" w:lineRule="auto"/>
              <w:rPr>
                <w:rFonts w:asciiTheme="minorHAnsi" w:hAnsiTheme="minorHAnsi"/>
              </w:rPr>
            </w:pPr>
            <w:r>
              <w:rPr>
                <w:rFonts w:asciiTheme="minorHAnsi" w:hAnsiTheme="minorHAnsi"/>
              </w:rPr>
              <w:t>Microbiome in Health and Disease</w:t>
            </w:r>
          </w:p>
        </w:tc>
        <w:tc>
          <w:tcPr>
            <w:tcW w:w="2430" w:type="dxa"/>
            <w:shd w:val="clear" w:color="auto" w:fill="E5DFEC" w:themeFill="accent4" w:themeFillTint="33"/>
          </w:tcPr>
          <w:p w14:paraId="079B1B4F" w14:textId="77777777" w:rsidR="00662387" w:rsidRPr="000145F5" w:rsidRDefault="00662387" w:rsidP="003E7699">
            <w:pPr>
              <w:spacing w:before="160" w:line="360" w:lineRule="auto"/>
              <w:rPr>
                <w:rFonts w:asciiTheme="minorHAnsi" w:hAnsiTheme="minorHAnsi"/>
              </w:rPr>
            </w:pPr>
            <w:r>
              <w:rPr>
                <w:rFonts w:asciiTheme="minorHAnsi" w:hAnsiTheme="minorHAnsi"/>
              </w:rPr>
              <w:t>Dr. Ebi Zandi</w:t>
            </w:r>
          </w:p>
        </w:tc>
      </w:tr>
      <w:tr w:rsidR="00662387" w14:paraId="1E5477F3" w14:textId="77777777" w:rsidTr="00634D24">
        <w:tc>
          <w:tcPr>
            <w:tcW w:w="615" w:type="dxa"/>
            <w:shd w:val="clear" w:color="auto" w:fill="E5DFEC" w:themeFill="accent4" w:themeFillTint="33"/>
          </w:tcPr>
          <w:p w14:paraId="3A13CF4B" w14:textId="77777777" w:rsidR="00662387" w:rsidRPr="00952048" w:rsidRDefault="00662387" w:rsidP="003E7699">
            <w:pPr>
              <w:spacing w:before="160" w:line="360" w:lineRule="auto"/>
              <w:jc w:val="center"/>
              <w:rPr>
                <w:rFonts w:asciiTheme="minorHAnsi" w:hAnsiTheme="minorHAnsi"/>
              </w:rPr>
            </w:pPr>
            <w:r>
              <w:rPr>
                <w:rFonts w:asciiTheme="minorHAnsi" w:hAnsiTheme="minorHAnsi"/>
              </w:rPr>
              <w:lastRenderedPageBreak/>
              <w:t>17</w:t>
            </w:r>
          </w:p>
        </w:tc>
        <w:tc>
          <w:tcPr>
            <w:tcW w:w="1375" w:type="dxa"/>
            <w:shd w:val="clear" w:color="auto" w:fill="E5DFEC" w:themeFill="accent4" w:themeFillTint="33"/>
          </w:tcPr>
          <w:p w14:paraId="250447D7" w14:textId="5A94FB34" w:rsidR="00662387" w:rsidRPr="00952048" w:rsidRDefault="00662387" w:rsidP="003E7699">
            <w:pPr>
              <w:spacing w:before="160" w:line="360" w:lineRule="auto"/>
              <w:jc w:val="center"/>
              <w:rPr>
                <w:rFonts w:asciiTheme="minorHAnsi" w:hAnsiTheme="minorHAnsi"/>
              </w:rPr>
            </w:pPr>
            <w:r w:rsidRPr="00952048">
              <w:rPr>
                <w:rFonts w:asciiTheme="minorHAnsi" w:hAnsiTheme="minorHAnsi"/>
              </w:rPr>
              <w:t>0</w:t>
            </w:r>
            <w:r>
              <w:rPr>
                <w:rFonts w:asciiTheme="minorHAnsi" w:hAnsiTheme="minorHAnsi"/>
              </w:rPr>
              <w:t>3</w:t>
            </w:r>
            <w:r w:rsidRPr="00952048">
              <w:rPr>
                <w:rFonts w:asciiTheme="minorHAnsi" w:hAnsiTheme="minorHAnsi"/>
              </w:rPr>
              <w:t>/</w:t>
            </w:r>
            <w:r w:rsidR="0041266C">
              <w:rPr>
                <w:rFonts w:asciiTheme="minorHAnsi" w:hAnsiTheme="minorHAnsi"/>
              </w:rPr>
              <w:t>08</w:t>
            </w:r>
            <w:r w:rsidRPr="00952048">
              <w:rPr>
                <w:rFonts w:asciiTheme="minorHAnsi" w:hAnsiTheme="minorHAnsi"/>
              </w:rPr>
              <w:t>/202</w:t>
            </w:r>
            <w:r w:rsidR="0041266C">
              <w:rPr>
                <w:rFonts w:asciiTheme="minorHAnsi" w:hAnsiTheme="minorHAnsi"/>
              </w:rPr>
              <w:t>2</w:t>
            </w:r>
          </w:p>
        </w:tc>
        <w:tc>
          <w:tcPr>
            <w:tcW w:w="5825" w:type="dxa"/>
            <w:shd w:val="clear" w:color="auto" w:fill="E5DFEC" w:themeFill="accent4" w:themeFillTint="33"/>
          </w:tcPr>
          <w:p w14:paraId="3044C38C" w14:textId="77777777" w:rsidR="00662387" w:rsidRPr="00952048" w:rsidRDefault="00662387" w:rsidP="003E7699">
            <w:pPr>
              <w:spacing w:before="160" w:line="360" w:lineRule="auto"/>
              <w:rPr>
                <w:rFonts w:asciiTheme="minorHAnsi" w:hAnsiTheme="minorHAnsi"/>
              </w:rPr>
            </w:pPr>
            <w:r>
              <w:rPr>
                <w:rFonts w:asciiTheme="minorHAnsi" w:hAnsiTheme="minorHAnsi"/>
              </w:rPr>
              <w:t>Mucosal Immunity and Inflamed Bowels</w:t>
            </w:r>
          </w:p>
        </w:tc>
        <w:tc>
          <w:tcPr>
            <w:tcW w:w="2430" w:type="dxa"/>
            <w:shd w:val="clear" w:color="auto" w:fill="E5DFEC" w:themeFill="accent4" w:themeFillTint="33"/>
          </w:tcPr>
          <w:p w14:paraId="590E8D6D" w14:textId="77777777" w:rsidR="00662387" w:rsidRPr="00952048" w:rsidRDefault="00662387" w:rsidP="003E7699">
            <w:pPr>
              <w:spacing w:before="160" w:line="360" w:lineRule="auto"/>
              <w:rPr>
                <w:rFonts w:asciiTheme="minorHAnsi" w:hAnsiTheme="minorHAnsi"/>
              </w:rPr>
            </w:pPr>
            <w:r w:rsidRPr="00952048">
              <w:rPr>
                <w:rFonts w:asciiTheme="minorHAnsi" w:hAnsiTheme="minorHAnsi"/>
              </w:rPr>
              <w:t xml:space="preserve">Dr. </w:t>
            </w:r>
            <w:r>
              <w:rPr>
                <w:rFonts w:asciiTheme="minorHAnsi" w:hAnsiTheme="minorHAnsi"/>
              </w:rPr>
              <w:t>Jie Li</w:t>
            </w:r>
          </w:p>
        </w:tc>
      </w:tr>
      <w:tr w:rsidR="00662387" w14:paraId="6502FE53" w14:textId="77777777" w:rsidTr="00634D24">
        <w:tc>
          <w:tcPr>
            <w:tcW w:w="615" w:type="dxa"/>
            <w:shd w:val="clear" w:color="auto" w:fill="E5DFEC" w:themeFill="accent4" w:themeFillTint="33"/>
          </w:tcPr>
          <w:p w14:paraId="298A6797" w14:textId="77777777" w:rsidR="00662387" w:rsidRPr="00952048" w:rsidRDefault="00662387" w:rsidP="003E7699">
            <w:pPr>
              <w:spacing w:before="160" w:line="360" w:lineRule="auto"/>
              <w:jc w:val="center"/>
              <w:rPr>
                <w:rFonts w:asciiTheme="minorHAnsi" w:hAnsiTheme="minorHAnsi"/>
              </w:rPr>
            </w:pPr>
            <w:r>
              <w:rPr>
                <w:rFonts w:asciiTheme="minorHAnsi" w:hAnsiTheme="minorHAnsi"/>
              </w:rPr>
              <w:t>18</w:t>
            </w:r>
          </w:p>
        </w:tc>
        <w:tc>
          <w:tcPr>
            <w:tcW w:w="1375" w:type="dxa"/>
            <w:shd w:val="clear" w:color="auto" w:fill="E5DFEC" w:themeFill="accent4" w:themeFillTint="33"/>
          </w:tcPr>
          <w:p w14:paraId="3DB4DC2E" w14:textId="65C6A1E5" w:rsidR="00662387" w:rsidRPr="00952048" w:rsidRDefault="00662387" w:rsidP="003E7699">
            <w:pPr>
              <w:spacing w:before="160" w:line="360" w:lineRule="auto"/>
              <w:jc w:val="center"/>
              <w:rPr>
                <w:rFonts w:asciiTheme="minorHAnsi" w:hAnsiTheme="minorHAnsi"/>
              </w:rPr>
            </w:pPr>
            <w:r>
              <w:rPr>
                <w:rFonts w:asciiTheme="minorHAnsi" w:hAnsiTheme="minorHAnsi"/>
              </w:rPr>
              <w:t>03/1</w:t>
            </w:r>
            <w:r w:rsidR="0041266C">
              <w:rPr>
                <w:rFonts w:asciiTheme="minorHAnsi" w:hAnsiTheme="minorHAnsi"/>
              </w:rPr>
              <w:t>0</w:t>
            </w:r>
            <w:r>
              <w:rPr>
                <w:rFonts w:asciiTheme="minorHAnsi" w:hAnsiTheme="minorHAnsi"/>
              </w:rPr>
              <w:t>/202</w:t>
            </w:r>
            <w:r w:rsidR="0041266C">
              <w:rPr>
                <w:rFonts w:asciiTheme="minorHAnsi" w:hAnsiTheme="minorHAnsi"/>
              </w:rPr>
              <w:t>2</w:t>
            </w:r>
          </w:p>
        </w:tc>
        <w:tc>
          <w:tcPr>
            <w:tcW w:w="5825" w:type="dxa"/>
            <w:shd w:val="clear" w:color="auto" w:fill="E5DFEC" w:themeFill="accent4" w:themeFillTint="33"/>
          </w:tcPr>
          <w:p w14:paraId="5E6F9FC2" w14:textId="77777777" w:rsidR="00662387" w:rsidRPr="00952048" w:rsidRDefault="00662387" w:rsidP="003E7699">
            <w:pPr>
              <w:spacing w:before="160" w:line="360" w:lineRule="auto"/>
              <w:rPr>
                <w:rFonts w:asciiTheme="minorHAnsi" w:hAnsiTheme="minorHAnsi"/>
              </w:rPr>
            </w:pPr>
            <w:r>
              <w:rPr>
                <w:rFonts w:asciiTheme="minorHAnsi" w:hAnsiTheme="minorHAnsi"/>
              </w:rPr>
              <w:t xml:space="preserve">Fungal Infections and Host Immunity </w:t>
            </w:r>
          </w:p>
        </w:tc>
        <w:tc>
          <w:tcPr>
            <w:tcW w:w="2430" w:type="dxa"/>
            <w:shd w:val="clear" w:color="auto" w:fill="E5DFEC" w:themeFill="accent4" w:themeFillTint="33"/>
          </w:tcPr>
          <w:p w14:paraId="7B50C784" w14:textId="77777777" w:rsidR="00662387" w:rsidRPr="00952048" w:rsidRDefault="00662387" w:rsidP="003E7699">
            <w:pPr>
              <w:spacing w:before="160" w:line="360" w:lineRule="auto"/>
              <w:rPr>
                <w:rFonts w:asciiTheme="minorHAnsi" w:hAnsiTheme="minorHAnsi"/>
              </w:rPr>
            </w:pPr>
            <w:r>
              <w:rPr>
                <w:rFonts w:asciiTheme="minorHAnsi" w:hAnsiTheme="minorHAnsi"/>
              </w:rPr>
              <w:t>Dr. Kevin Nash</w:t>
            </w:r>
          </w:p>
        </w:tc>
      </w:tr>
      <w:tr w:rsidR="00EB2D09" w14:paraId="0022BD68" w14:textId="77777777" w:rsidTr="00634D24">
        <w:tc>
          <w:tcPr>
            <w:tcW w:w="615" w:type="dxa"/>
            <w:shd w:val="clear" w:color="auto" w:fill="FBD4B4" w:themeFill="accent6" w:themeFillTint="66"/>
          </w:tcPr>
          <w:p w14:paraId="2436DB30" w14:textId="0F0186D7" w:rsidR="00EB2D09" w:rsidRDefault="00EB2D09" w:rsidP="00EB2D09">
            <w:pPr>
              <w:spacing w:before="160" w:line="360" w:lineRule="auto"/>
              <w:jc w:val="center"/>
              <w:rPr>
                <w:rFonts w:asciiTheme="minorHAnsi" w:hAnsiTheme="minorHAnsi"/>
              </w:rPr>
            </w:pPr>
            <w:r>
              <w:rPr>
                <w:rFonts w:asciiTheme="minorHAnsi" w:hAnsiTheme="minorHAnsi"/>
              </w:rPr>
              <w:t>19</w:t>
            </w:r>
          </w:p>
        </w:tc>
        <w:tc>
          <w:tcPr>
            <w:tcW w:w="1375" w:type="dxa"/>
            <w:shd w:val="clear" w:color="auto" w:fill="FBD4B4" w:themeFill="accent6" w:themeFillTint="66"/>
          </w:tcPr>
          <w:p w14:paraId="678384FF" w14:textId="1D63B459" w:rsidR="00EB2D09" w:rsidRPr="00952048" w:rsidRDefault="00EB2D09" w:rsidP="00EB2D09">
            <w:pPr>
              <w:spacing w:before="160" w:line="360" w:lineRule="auto"/>
              <w:jc w:val="center"/>
              <w:rPr>
                <w:rFonts w:asciiTheme="minorHAnsi" w:hAnsiTheme="minorHAnsi"/>
              </w:rPr>
            </w:pPr>
            <w:r>
              <w:rPr>
                <w:rFonts w:asciiTheme="minorHAnsi" w:hAnsiTheme="minorHAnsi"/>
              </w:rPr>
              <w:t>03/15/2022</w:t>
            </w:r>
          </w:p>
        </w:tc>
        <w:tc>
          <w:tcPr>
            <w:tcW w:w="5825" w:type="dxa"/>
            <w:shd w:val="clear" w:color="auto" w:fill="FBD4B4" w:themeFill="accent6" w:themeFillTint="66"/>
          </w:tcPr>
          <w:p w14:paraId="3B920C32" w14:textId="150A7B13" w:rsidR="00EB2D09" w:rsidRPr="00952048" w:rsidRDefault="00EB2D09" w:rsidP="00EB2D09">
            <w:pPr>
              <w:spacing w:before="160" w:line="360" w:lineRule="auto"/>
              <w:rPr>
                <w:rFonts w:asciiTheme="minorHAnsi" w:hAnsiTheme="minorHAnsi"/>
              </w:rPr>
            </w:pPr>
            <w:r>
              <w:rPr>
                <w:rFonts w:asciiTheme="minorHAnsi" w:hAnsiTheme="minorHAnsi"/>
              </w:rPr>
              <w:t>Spring Break</w:t>
            </w:r>
          </w:p>
        </w:tc>
        <w:tc>
          <w:tcPr>
            <w:tcW w:w="2430" w:type="dxa"/>
            <w:shd w:val="clear" w:color="auto" w:fill="FBD4B4" w:themeFill="accent6" w:themeFillTint="66"/>
          </w:tcPr>
          <w:p w14:paraId="6CEAA0AB" w14:textId="4E2038FB" w:rsidR="00EB2D09" w:rsidRPr="00952048" w:rsidRDefault="00EB2D09" w:rsidP="00EB2D09">
            <w:pPr>
              <w:spacing w:before="160" w:line="360" w:lineRule="auto"/>
              <w:rPr>
                <w:rFonts w:asciiTheme="minorHAnsi" w:hAnsiTheme="minorHAnsi"/>
              </w:rPr>
            </w:pPr>
            <w:r>
              <w:rPr>
                <w:rFonts w:asciiTheme="minorHAnsi" w:hAnsiTheme="minorHAnsi"/>
              </w:rPr>
              <w:t>—</w:t>
            </w:r>
          </w:p>
        </w:tc>
      </w:tr>
      <w:tr w:rsidR="00EB2D09" w14:paraId="67A4F8CA" w14:textId="77777777" w:rsidTr="00634D24">
        <w:tc>
          <w:tcPr>
            <w:tcW w:w="615" w:type="dxa"/>
            <w:shd w:val="clear" w:color="auto" w:fill="FBD4B4" w:themeFill="accent6" w:themeFillTint="66"/>
          </w:tcPr>
          <w:p w14:paraId="3C9447C4" w14:textId="489EA7F8" w:rsidR="00EB2D09" w:rsidRDefault="00EB2D09" w:rsidP="00EB2D09">
            <w:pPr>
              <w:spacing w:before="160" w:line="360" w:lineRule="auto"/>
              <w:jc w:val="center"/>
              <w:rPr>
                <w:rFonts w:asciiTheme="minorHAnsi" w:hAnsiTheme="minorHAnsi"/>
              </w:rPr>
            </w:pPr>
            <w:r>
              <w:rPr>
                <w:rFonts w:asciiTheme="minorHAnsi" w:hAnsiTheme="minorHAnsi"/>
              </w:rPr>
              <w:t>20</w:t>
            </w:r>
          </w:p>
        </w:tc>
        <w:tc>
          <w:tcPr>
            <w:tcW w:w="1375" w:type="dxa"/>
            <w:shd w:val="clear" w:color="auto" w:fill="FBD4B4" w:themeFill="accent6" w:themeFillTint="66"/>
          </w:tcPr>
          <w:p w14:paraId="1F91F895" w14:textId="4536CE0C" w:rsidR="00EB2D09" w:rsidRPr="00952048" w:rsidRDefault="00EB2D09" w:rsidP="00EB2D09">
            <w:pPr>
              <w:spacing w:before="160" w:line="360" w:lineRule="auto"/>
              <w:jc w:val="center"/>
              <w:rPr>
                <w:rFonts w:asciiTheme="minorHAnsi" w:hAnsiTheme="minorHAnsi"/>
              </w:rPr>
            </w:pPr>
            <w:r>
              <w:rPr>
                <w:rFonts w:asciiTheme="minorHAnsi" w:hAnsiTheme="minorHAnsi"/>
              </w:rPr>
              <w:t>03/17/2022</w:t>
            </w:r>
          </w:p>
        </w:tc>
        <w:tc>
          <w:tcPr>
            <w:tcW w:w="5825" w:type="dxa"/>
            <w:shd w:val="clear" w:color="auto" w:fill="FBD4B4" w:themeFill="accent6" w:themeFillTint="66"/>
          </w:tcPr>
          <w:p w14:paraId="3DFA1F75" w14:textId="628B8C88" w:rsidR="00EB2D09" w:rsidRPr="00952048" w:rsidRDefault="00EB2D09" w:rsidP="00EB2D09">
            <w:pPr>
              <w:spacing w:before="160" w:line="360" w:lineRule="auto"/>
              <w:rPr>
                <w:rFonts w:asciiTheme="minorHAnsi" w:hAnsiTheme="minorHAnsi"/>
              </w:rPr>
            </w:pPr>
            <w:r>
              <w:rPr>
                <w:rFonts w:asciiTheme="minorHAnsi" w:hAnsiTheme="minorHAnsi"/>
              </w:rPr>
              <w:t>Spring Break</w:t>
            </w:r>
          </w:p>
        </w:tc>
        <w:tc>
          <w:tcPr>
            <w:tcW w:w="2430" w:type="dxa"/>
            <w:shd w:val="clear" w:color="auto" w:fill="FBD4B4" w:themeFill="accent6" w:themeFillTint="66"/>
          </w:tcPr>
          <w:p w14:paraId="3F958F3D" w14:textId="1E9B2602" w:rsidR="00EB2D09" w:rsidRPr="00952048" w:rsidRDefault="00EB2D09" w:rsidP="00EB2D09">
            <w:pPr>
              <w:spacing w:before="160" w:line="360" w:lineRule="auto"/>
              <w:rPr>
                <w:rFonts w:asciiTheme="minorHAnsi" w:hAnsiTheme="minorHAnsi"/>
              </w:rPr>
            </w:pPr>
            <w:r>
              <w:rPr>
                <w:rFonts w:asciiTheme="minorHAnsi" w:hAnsiTheme="minorHAnsi"/>
              </w:rPr>
              <w:t>—</w:t>
            </w:r>
          </w:p>
        </w:tc>
      </w:tr>
      <w:tr w:rsidR="00EB2D09" w14:paraId="0C654236" w14:textId="77777777" w:rsidTr="00634D24">
        <w:tc>
          <w:tcPr>
            <w:tcW w:w="615" w:type="dxa"/>
            <w:shd w:val="clear" w:color="auto" w:fill="E5DFEC" w:themeFill="accent4" w:themeFillTint="33"/>
          </w:tcPr>
          <w:p w14:paraId="40E90D7E" w14:textId="6E8DA505" w:rsidR="00EB2D09" w:rsidRDefault="00EB2D09" w:rsidP="00EB2D09">
            <w:pPr>
              <w:spacing w:before="160" w:line="360" w:lineRule="auto"/>
              <w:jc w:val="center"/>
              <w:rPr>
                <w:rFonts w:asciiTheme="minorHAnsi" w:hAnsiTheme="minorHAnsi"/>
              </w:rPr>
            </w:pPr>
            <w:r>
              <w:rPr>
                <w:rFonts w:asciiTheme="minorHAnsi" w:hAnsiTheme="minorHAnsi"/>
              </w:rPr>
              <w:t>21</w:t>
            </w:r>
          </w:p>
        </w:tc>
        <w:tc>
          <w:tcPr>
            <w:tcW w:w="1375" w:type="dxa"/>
            <w:shd w:val="clear" w:color="auto" w:fill="E5DFEC" w:themeFill="accent4" w:themeFillTint="33"/>
          </w:tcPr>
          <w:p w14:paraId="47B78339" w14:textId="0B606B39" w:rsidR="00EB2D09" w:rsidRDefault="00EB2D09" w:rsidP="00EB2D09">
            <w:pPr>
              <w:spacing w:before="160" w:line="360" w:lineRule="auto"/>
              <w:jc w:val="center"/>
              <w:rPr>
                <w:rFonts w:asciiTheme="minorHAnsi" w:hAnsiTheme="minorHAnsi"/>
              </w:rPr>
            </w:pPr>
            <w:r>
              <w:rPr>
                <w:rFonts w:asciiTheme="minorHAnsi" w:hAnsiTheme="minorHAnsi"/>
              </w:rPr>
              <w:t>03/22/2022</w:t>
            </w:r>
          </w:p>
        </w:tc>
        <w:tc>
          <w:tcPr>
            <w:tcW w:w="5825" w:type="dxa"/>
            <w:shd w:val="clear" w:color="auto" w:fill="E5DFEC" w:themeFill="accent4" w:themeFillTint="33"/>
          </w:tcPr>
          <w:p w14:paraId="6632037D" w14:textId="709D2C4A" w:rsidR="00EB2D09" w:rsidRDefault="00EB2D09" w:rsidP="00EB2D09">
            <w:pPr>
              <w:spacing w:before="160" w:line="360" w:lineRule="auto"/>
              <w:rPr>
                <w:rFonts w:asciiTheme="minorHAnsi" w:hAnsiTheme="minorHAnsi"/>
              </w:rPr>
            </w:pPr>
            <w:r>
              <w:rPr>
                <w:rFonts w:asciiTheme="minorHAnsi" w:hAnsiTheme="minorHAnsi"/>
              </w:rPr>
              <w:t>Parasitic Infections and Host Immunity; Malaria</w:t>
            </w:r>
          </w:p>
        </w:tc>
        <w:tc>
          <w:tcPr>
            <w:tcW w:w="2430" w:type="dxa"/>
            <w:shd w:val="clear" w:color="auto" w:fill="E5DFEC" w:themeFill="accent4" w:themeFillTint="33"/>
          </w:tcPr>
          <w:p w14:paraId="27BCADD3" w14:textId="58B8F723" w:rsidR="00EB2D09" w:rsidRDefault="00EB2D09" w:rsidP="00EB2D09">
            <w:pPr>
              <w:spacing w:before="160" w:line="360" w:lineRule="auto"/>
              <w:rPr>
                <w:rFonts w:asciiTheme="minorHAnsi" w:hAnsiTheme="minorHAnsi"/>
              </w:rPr>
            </w:pPr>
            <w:r>
              <w:rPr>
                <w:rFonts w:asciiTheme="minorHAnsi" w:hAnsiTheme="minorHAnsi"/>
              </w:rPr>
              <w:t>Dr. Kevin Nash</w:t>
            </w:r>
          </w:p>
        </w:tc>
      </w:tr>
      <w:tr w:rsidR="00E13EAF" w14:paraId="287151C0" w14:textId="77777777" w:rsidTr="00634D24">
        <w:tc>
          <w:tcPr>
            <w:tcW w:w="615" w:type="dxa"/>
            <w:shd w:val="clear" w:color="auto" w:fill="E5DFEC" w:themeFill="accent4" w:themeFillTint="33"/>
          </w:tcPr>
          <w:p w14:paraId="288D2B5B" w14:textId="3ED84D6C" w:rsidR="00E13EAF" w:rsidRDefault="00E13EAF" w:rsidP="00E13EAF">
            <w:pPr>
              <w:spacing w:before="160" w:line="360" w:lineRule="auto"/>
              <w:jc w:val="center"/>
              <w:rPr>
                <w:rFonts w:asciiTheme="minorHAnsi" w:hAnsiTheme="minorHAnsi"/>
              </w:rPr>
            </w:pPr>
            <w:r>
              <w:rPr>
                <w:rFonts w:asciiTheme="minorHAnsi" w:hAnsiTheme="minorHAnsi"/>
              </w:rPr>
              <w:t>22</w:t>
            </w:r>
          </w:p>
        </w:tc>
        <w:tc>
          <w:tcPr>
            <w:tcW w:w="1375" w:type="dxa"/>
            <w:shd w:val="clear" w:color="auto" w:fill="E5DFEC" w:themeFill="accent4" w:themeFillTint="33"/>
          </w:tcPr>
          <w:p w14:paraId="4AC50246" w14:textId="3CA886E4" w:rsidR="00E13EAF" w:rsidRDefault="00E13EAF" w:rsidP="00E13EAF">
            <w:pPr>
              <w:spacing w:before="160" w:line="360" w:lineRule="auto"/>
              <w:jc w:val="center"/>
              <w:rPr>
                <w:rFonts w:asciiTheme="minorHAnsi" w:hAnsiTheme="minorHAnsi"/>
              </w:rPr>
            </w:pPr>
            <w:r>
              <w:rPr>
                <w:rFonts w:asciiTheme="minorHAnsi" w:hAnsiTheme="minorHAnsi"/>
              </w:rPr>
              <w:t>03/24/2022</w:t>
            </w:r>
          </w:p>
        </w:tc>
        <w:tc>
          <w:tcPr>
            <w:tcW w:w="5825" w:type="dxa"/>
            <w:shd w:val="clear" w:color="auto" w:fill="E5DFEC" w:themeFill="accent4" w:themeFillTint="33"/>
          </w:tcPr>
          <w:p w14:paraId="02F50476" w14:textId="4460F7CD" w:rsidR="00E13EAF" w:rsidRDefault="00E13EAF" w:rsidP="00E13EAF">
            <w:pPr>
              <w:spacing w:before="160" w:line="360" w:lineRule="auto"/>
              <w:rPr>
                <w:rFonts w:asciiTheme="minorHAnsi" w:hAnsiTheme="minorHAnsi"/>
              </w:rPr>
            </w:pPr>
            <w:r w:rsidRPr="00BC3A80">
              <w:rPr>
                <w:rFonts w:asciiTheme="minorHAnsi" w:hAnsiTheme="minorHAnsi"/>
              </w:rPr>
              <w:t>Immunotherapy</w:t>
            </w:r>
          </w:p>
        </w:tc>
        <w:tc>
          <w:tcPr>
            <w:tcW w:w="2430" w:type="dxa"/>
            <w:shd w:val="clear" w:color="auto" w:fill="E5DFEC" w:themeFill="accent4" w:themeFillTint="33"/>
          </w:tcPr>
          <w:p w14:paraId="0CB8CBDB" w14:textId="570F4225" w:rsidR="00E13EAF" w:rsidRDefault="00E13EAF" w:rsidP="00E13EAF">
            <w:pPr>
              <w:spacing w:before="160" w:line="360" w:lineRule="auto"/>
              <w:rPr>
                <w:rFonts w:asciiTheme="minorHAnsi" w:hAnsiTheme="minorHAnsi"/>
              </w:rPr>
            </w:pPr>
            <w:r w:rsidRPr="00BC3A80">
              <w:rPr>
                <w:rFonts w:asciiTheme="minorHAnsi" w:hAnsiTheme="minorHAnsi"/>
              </w:rPr>
              <w:t>Dr. Siyi Chen</w:t>
            </w:r>
          </w:p>
        </w:tc>
      </w:tr>
      <w:tr w:rsidR="00E13EAF" w14:paraId="65A47CE4" w14:textId="77777777" w:rsidTr="00634D24">
        <w:tc>
          <w:tcPr>
            <w:tcW w:w="615" w:type="dxa"/>
            <w:shd w:val="clear" w:color="auto" w:fill="FBD4B4" w:themeFill="accent6" w:themeFillTint="66"/>
          </w:tcPr>
          <w:p w14:paraId="13E1C037" w14:textId="0B1EF0D8" w:rsidR="00E13EAF" w:rsidRDefault="00E13EAF" w:rsidP="00E13EAF">
            <w:pPr>
              <w:spacing w:before="160" w:line="360" w:lineRule="auto"/>
              <w:jc w:val="center"/>
              <w:rPr>
                <w:rFonts w:asciiTheme="minorHAnsi" w:hAnsiTheme="minorHAnsi"/>
              </w:rPr>
            </w:pPr>
            <w:r>
              <w:rPr>
                <w:rFonts w:asciiTheme="minorHAnsi" w:hAnsiTheme="minorHAnsi"/>
              </w:rPr>
              <w:t>23</w:t>
            </w:r>
          </w:p>
        </w:tc>
        <w:tc>
          <w:tcPr>
            <w:tcW w:w="1375" w:type="dxa"/>
            <w:shd w:val="clear" w:color="auto" w:fill="FBD4B4" w:themeFill="accent6" w:themeFillTint="66"/>
          </w:tcPr>
          <w:p w14:paraId="5697AC49" w14:textId="284B9E97" w:rsidR="00E13EAF" w:rsidRPr="00952048" w:rsidRDefault="00E13EAF" w:rsidP="00E13EAF">
            <w:pPr>
              <w:spacing w:before="160" w:line="360" w:lineRule="auto"/>
              <w:jc w:val="center"/>
              <w:rPr>
                <w:rFonts w:asciiTheme="minorHAnsi" w:hAnsiTheme="minorHAnsi"/>
              </w:rPr>
            </w:pPr>
            <w:r>
              <w:rPr>
                <w:rFonts w:asciiTheme="minorHAnsi" w:hAnsiTheme="minorHAnsi"/>
              </w:rPr>
              <w:t>03/29/2022</w:t>
            </w:r>
          </w:p>
        </w:tc>
        <w:tc>
          <w:tcPr>
            <w:tcW w:w="5825" w:type="dxa"/>
            <w:shd w:val="clear" w:color="auto" w:fill="FBD4B4" w:themeFill="accent6" w:themeFillTint="66"/>
          </w:tcPr>
          <w:p w14:paraId="13B9501A" w14:textId="0AEA6F3E" w:rsidR="00E13EAF" w:rsidRPr="00952048" w:rsidRDefault="00E13EAF" w:rsidP="00E13EAF">
            <w:pPr>
              <w:spacing w:before="160" w:line="360" w:lineRule="auto"/>
              <w:rPr>
                <w:rFonts w:asciiTheme="minorHAnsi" w:hAnsiTheme="minorHAnsi"/>
              </w:rPr>
            </w:pPr>
            <w:r>
              <w:rPr>
                <w:rFonts w:asciiTheme="minorHAnsi" w:hAnsiTheme="minorHAnsi"/>
              </w:rPr>
              <w:t>Exam 2</w:t>
            </w:r>
          </w:p>
        </w:tc>
        <w:tc>
          <w:tcPr>
            <w:tcW w:w="2430" w:type="dxa"/>
            <w:shd w:val="clear" w:color="auto" w:fill="FBD4B4" w:themeFill="accent6" w:themeFillTint="66"/>
          </w:tcPr>
          <w:p w14:paraId="4742B848" w14:textId="5EBA6754" w:rsidR="00E13EAF" w:rsidRPr="00952048" w:rsidRDefault="00E13EAF" w:rsidP="00E13EAF">
            <w:pPr>
              <w:spacing w:before="160" w:line="360" w:lineRule="auto"/>
              <w:rPr>
                <w:rFonts w:asciiTheme="minorHAnsi" w:hAnsiTheme="minorHAnsi"/>
              </w:rPr>
            </w:pPr>
            <w:r>
              <w:rPr>
                <w:rFonts w:asciiTheme="minorHAnsi" w:hAnsiTheme="minorHAnsi"/>
              </w:rPr>
              <w:t>—</w:t>
            </w:r>
          </w:p>
        </w:tc>
      </w:tr>
      <w:tr w:rsidR="00E13EAF" w14:paraId="57569EA5" w14:textId="77777777" w:rsidTr="00634D24">
        <w:tc>
          <w:tcPr>
            <w:tcW w:w="615" w:type="dxa"/>
            <w:shd w:val="clear" w:color="auto" w:fill="E5DFEC" w:themeFill="accent4" w:themeFillTint="33"/>
          </w:tcPr>
          <w:p w14:paraId="35D9EB24" w14:textId="3D0A4252" w:rsidR="00E13EAF" w:rsidRPr="00952048" w:rsidRDefault="00E13EAF" w:rsidP="00E13EAF">
            <w:pPr>
              <w:spacing w:before="160" w:line="360" w:lineRule="auto"/>
              <w:jc w:val="center"/>
              <w:rPr>
                <w:rFonts w:asciiTheme="minorHAnsi" w:hAnsiTheme="minorHAnsi"/>
              </w:rPr>
            </w:pPr>
            <w:r>
              <w:rPr>
                <w:rFonts w:asciiTheme="minorHAnsi" w:hAnsiTheme="minorHAnsi"/>
              </w:rPr>
              <w:t>24</w:t>
            </w:r>
          </w:p>
        </w:tc>
        <w:tc>
          <w:tcPr>
            <w:tcW w:w="1375" w:type="dxa"/>
            <w:shd w:val="clear" w:color="auto" w:fill="E5DFEC" w:themeFill="accent4" w:themeFillTint="33"/>
          </w:tcPr>
          <w:p w14:paraId="041E9A06" w14:textId="780FBE73" w:rsidR="00E13EAF" w:rsidRPr="00952048" w:rsidRDefault="00E13EAF" w:rsidP="00E13EAF">
            <w:pPr>
              <w:spacing w:before="160" w:line="360" w:lineRule="auto"/>
              <w:jc w:val="center"/>
              <w:rPr>
                <w:rFonts w:asciiTheme="minorHAnsi" w:hAnsiTheme="minorHAnsi"/>
              </w:rPr>
            </w:pPr>
            <w:r>
              <w:rPr>
                <w:rFonts w:asciiTheme="minorHAnsi" w:hAnsiTheme="minorHAnsi"/>
              </w:rPr>
              <w:t>03/31/2022</w:t>
            </w:r>
          </w:p>
        </w:tc>
        <w:tc>
          <w:tcPr>
            <w:tcW w:w="5825" w:type="dxa"/>
            <w:shd w:val="clear" w:color="auto" w:fill="E5DFEC" w:themeFill="accent4" w:themeFillTint="33"/>
          </w:tcPr>
          <w:p w14:paraId="250798C5" w14:textId="77777777" w:rsidR="00E13EAF" w:rsidRPr="00952048" w:rsidRDefault="00E13EAF" w:rsidP="00E13EAF">
            <w:pPr>
              <w:spacing w:before="160" w:line="360" w:lineRule="auto"/>
              <w:rPr>
                <w:rFonts w:asciiTheme="minorHAnsi" w:hAnsiTheme="minorHAnsi"/>
              </w:rPr>
            </w:pPr>
            <w:r>
              <w:rPr>
                <w:rFonts w:asciiTheme="minorHAnsi" w:hAnsiTheme="minorHAnsi"/>
              </w:rPr>
              <w:t>Introduction to Virology</w:t>
            </w:r>
          </w:p>
        </w:tc>
        <w:tc>
          <w:tcPr>
            <w:tcW w:w="2430" w:type="dxa"/>
            <w:shd w:val="clear" w:color="auto" w:fill="E5DFEC" w:themeFill="accent4" w:themeFillTint="33"/>
          </w:tcPr>
          <w:p w14:paraId="2F7C8713" w14:textId="77777777" w:rsidR="00E13EAF" w:rsidRPr="00952048" w:rsidRDefault="00E13EAF" w:rsidP="00E13EAF">
            <w:pPr>
              <w:spacing w:before="160" w:line="360" w:lineRule="auto"/>
              <w:rPr>
                <w:rFonts w:asciiTheme="minorHAnsi" w:hAnsiTheme="minorHAnsi"/>
              </w:rPr>
            </w:pPr>
            <w:r>
              <w:rPr>
                <w:rFonts w:asciiTheme="minorHAnsi" w:hAnsiTheme="minorHAnsi"/>
              </w:rPr>
              <w:t>Dr. James Ou</w:t>
            </w:r>
          </w:p>
        </w:tc>
      </w:tr>
      <w:tr w:rsidR="00E13EAF" w14:paraId="43618F9A" w14:textId="77777777" w:rsidTr="00634D24">
        <w:tc>
          <w:tcPr>
            <w:tcW w:w="615" w:type="dxa"/>
            <w:shd w:val="clear" w:color="auto" w:fill="E5DFEC" w:themeFill="accent4" w:themeFillTint="33"/>
          </w:tcPr>
          <w:p w14:paraId="3111095E" w14:textId="4D9F11F0" w:rsidR="00E13EAF" w:rsidRPr="00952048" w:rsidRDefault="00E13EAF" w:rsidP="00E13EAF">
            <w:pPr>
              <w:spacing w:before="160" w:line="360" w:lineRule="auto"/>
              <w:jc w:val="center"/>
              <w:rPr>
                <w:rFonts w:asciiTheme="minorHAnsi" w:hAnsiTheme="minorHAnsi"/>
              </w:rPr>
            </w:pPr>
            <w:r>
              <w:rPr>
                <w:rFonts w:asciiTheme="minorHAnsi" w:hAnsiTheme="minorHAnsi"/>
              </w:rPr>
              <w:t>25</w:t>
            </w:r>
          </w:p>
        </w:tc>
        <w:tc>
          <w:tcPr>
            <w:tcW w:w="1375" w:type="dxa"/>
            <w:shd w:val="clear" w:color="auto" w:fill="E5DFEC" w:themeFill="accent4" w:themeFillTint="33"/>
          </w:tcPr>
          <w:p w14:paraId="75A1246D" w14:textId="0F0A3971" w:rsidR="00E13EAF" w:rsidRPr="00952048" w:rsidRDefault="00E13EAF" w:rsidP="00E13EAF">
            <w:pPr>
              <w:spacing w:before="160" w:line="360" w:lineRule="auto"/>
              <w:jc w:val="center"/>
              <w:rPr>
                <w:rFonts w:asciiTheme="minorHAnsi" w:hAnsiTheme="minorHAnsi"/>
              </w:rPr>
            </w:pPr>
            <w:r>
              <w:rPr>
                <w:rFonts w:asciiTheme="minorHAnsi" w:hAnsiTheme="minorHAnsi"/>
              </w:rPr>
              <w:t>04/05/2022</w:t>
            </w:r>
          </w:p>
        </w:tc>
        <w:tc>
          <w:tcPr>
            <w:tcW w:w="5825" w:type="dxa"/>
            <w:shd w:val="clear" w:color="auto" w:fill="E5DFEC" w:themeFill="accent4" w:themeFillTint="33"/>
          </w:tcPr>
          <w:p w14:paraId="41FF5C2A" w14:textId="77777777" w:rsidR="00E13EAF" w:rsidRPr="00952048" w:rsidRDefault="00E13EAF" w:rsidP="00E13EAF">
            <w:pPr>
              <w:spacing w:before="160" w:line="360" w:lineRule="auto"/>
              <w:rPr>
                <w:rFonts w:asciiTheme="minorHAnsi" w:hAnsiTheme="minorHAnsi"/>
              </w:rPr>
            </w:pPr>
            <w:r>
              <w:rPr>
                <w:rFonts w:asciiTheme="minorHAnsi" w:hAnsiTheme="minorHAnsi"/>
              </w:rPr>
              <w:t>RNA Viruses and Their Pathogenesis</w:t>
            </w:r>
          </w:p>
        </w:tc>
        <w:tc>
          <w:tcPr>
            <w:tcW w:w="2430" w:type="dxa"/>
            <w:shd w:val="clear" w:color="auto" w:fill="E5DFEC" w:themeFill="accent4" w:themeFillTint="33"/>
          </w:tcPr>
          <w:p w14:paraId="7C7F86C1" w14:textId="77777777" w:rsidR="00E13EAF" w:rsidRPr="00952048" w:rsidRDefault="00E13EAF" w:rsidP="00E13EAF">
            <w:pPr>
              <w:spacing w:before="160" w:line="360" w:lineRule="auto"/>
              <w:rPr>
                <w:rFonts w:asciiTheme="minorHAnsi" w:hAnsiTheme="minorHAnsi"/>
              </w:rPr>
            </w:pPr>
            <w:r>
              <w:rPr>
                <w:rFonts w:asciiTheme="minorHAnsi" w:hAnsiTheme="minorHAnsi"/>
              </w:rPr>
              <w:t>Dr. James Ou</w:t>
            </w:r>
          </w:p>
        </w:tc>
      </w:tr>
      <w:tr w:rsidR="00E13EAF" w14:paraId="6EF9EE5F" w14:textId="77777777" w:rsidTr="00634D24">
        <w:tc>
          <w:tcPr>
            <w:tcW w:w="615" w:type="dxa"/>
            <w:shd w:val="clear" w:color="auto" w:fill="E5DFEC" w:themeFill="accent4" w:themeFillTint="33"/>
          </w:tcPr>
          <w:p w14:paraId="10CED998" w14:textId="6A800F55" w:rsidR="00E13EAF" w:rsidRPr="00952048" w:rsidRDefault="00E13EAF" w:rsidP="00E13EAF">
            <w:pPr>
              <w:spacing w:before="160" w:line="360" w:lineRule="auto"/>
              <w:jc w:val="center"/>
              <w:rPr>
                <w:rFonts w:asciiTheme="minorHAnsi" w:hAnsiTheme="minorHAnsi"/>
              </w:rPr>
            </w:pPr>
            <w:r>
              <w:rPr>
                <w:rFonts w:asciiTheme="minorHAnsi" w:hAnsiTheme="minorHAnsi"/>
              </w:rPr>
              <w:t>26</w:t>
            </w:r>
          </w:p>
        </w:tc>
        <w:tc>
          <w:tcPr>
            <w:tcW w:w="1375" w:type="dxa"/>
            <w:shd w:val="clear" w:color="auto" w:fill="E5DFEC" w:themeFill="accent4" w:themeFillTint="33"/>
          </w:tcPr>
          <w:p w14:paraId="6A7E5D1B" w14:textId="164A5AAD" w:rsidR="00E13EAF" w:rsidRPr="00952048" w:rsidRDefault="00E13EAF" w:rsidP="00E13EAF">
            <w:pPr>
              <w:spacing w:before="160" w:line="360" w:lineRule="auto"/>
              <w:jc w:val="center"/>
              <w:rPr>
                <w:rFonts w:asciiTheme="minorHAnsi" w:hAnsiTheme="minorHAnsi"/>
              </w:rPr>
            </w:pPr>
            <w:r>
              <w:rPr>
                <w:rFonts w:asciiTheme="minorHAnsi" w:hAnsiTheme="minorHAnsi"/>
              </w:rPr>
              <w:t>04/07/2022</w:t>
            </w:r>
          </w:p>
        </w:tc>
        <w:tc>
          <w:tcPr>
            <w:tcW w:w="5825" w:type="dxa"/>
            <w:shd w:val="clear" w:color="auto" w:fill="E5DFEC" w:themeFill="accent4" w:themeFillTint="33"/>
          </w:tcPr>
          <w:p w14:paraId="0CC6BA31" w14:textId="77777777" w:rsidR="00E13EAF" w:rsidRPr="00952048" w:rsidRDefault="00E13EAF" w:rsidP="00E13EAF">
            <w:pPr>
              <w:spacing w:before="160" w:line="360" w:lineRule="auto"/>
              <w:rPr>
                <w:rFonts w:asciiTheme="minorHAnsi" w:hAnsiTheme="minorHAnsi"/>
              </w:rPr>
            </w:pPr>
            <w:r>
              <w:rPr>
                <w:rFonts w:asciiTheme="minorHAnsi" w:hAnsiTheme="minorHAnsi"/>
              </w:rPr>
              <w:t>DNA Viruses and Their Pathogenesis</w:t>
            </w:r>
          </w:p>
        </w:tc>
        <w:tc>
          <w:tcPr>
            <w:tcW w:w="2430" w:type="dxa"/>
            <w:shd w:val="clear" w:color="auto" w:fill="E5DFEC" w:themeFill="accent4" w:themeFillTint="33"/>
          </w:tcPr>
          <w:p w14:paraId="3EE19410" w14:textId="77777777" w:rsidR="00E13EAF" w:rsidRPr="00952048" w:rsidRDefault="00E13EAF" w:rsidP="00E13EAF">
            <w:pPr>
              <w:spacing w:before="160" w:line="360" w:lineRule="auto"/>
              <w:rPr>
                <w:rFonts w:asciiTheme="minorHAnsi" w:hAnsiTheme="minorHAnsi"/>
              </w:rPr>
            </w:pPr>
            <w:r>
              <w:rPr>
                <w:rFonts w:asciiTheme="minorHAnsi" w:hAnsiTheme="minorHAnsi"/>
              </w:rPr>
              <w:t>Dr. Lucio Comai</w:t>
            </w:r>
          </w:p>
        </w:tc>
      </w:tr>
      <w:tr w:rsidR="00E13EAF" w14:paraId="4D286197" w14:textId="77777777" w:rsidTr="00634D24">
        <w:tc>
          <w:tcPr>
            <w:tcW w:w="615" w:type="dxa"/>
            <w:shd w:val="clear" w:color="auto" w:fill="E5DFEC" w:themeFill="accent4" w:themeFillTint="33"/>
          </w:tcPr>
          <w:p w14:paraId="053A9413" w14:textId="4DD92657" w:rsidR="00E13EAF" w:rsidRPr="00952048" w:rsidRDefault="00E13EAF" w:rsidP="00E13EAF">
            <w:pPr>
              <w:spacing w:before="160" w:line="360" w:lineRule="auto"/>
              <w:jc w:val="center"/>
              <w:rPr>
                <w:rFonts w:asciiTheme="minorHAnsi" w:hAnsiTheme="minorHAnsi"/>
              </w:rPr>
            </w:pPr>
            <w:r>
              <w:rPr>
                <w:rFonts w:asciiTheme="minorHAnsi" w:hAnsiTheme="minorHAnsi"/>
              </w:rPr>
              <w:t>27</w:t>
            </w:r>
          </w:p>
        </w:tc>
        <w:tc>
          <w:tcPr>
            <w:tcW w:w="1375" w:type="dxa"/>
            <w:shd w:val="clear" w:color="auto" w:fill="E5DFEC" w:themeFill="accent4" w:themeFillTint="33"/>
          </w:tcPr>
          <w:p w14:paraId="334F3D33" w14:textId="3D856249" w:rsidR="00E13EAF" w:rsidRPr="00952048" w:rsidRDefault="00E13EAF" w:rsidP="00E13EAF">
            <w:pPr>
              <w:spacing w:before="160" w:line="360" w:lineRule="auto"/>
              <w:jc w:val="center"/>
              <w:rPr>
                <w:rFonts w:asciiTheme="minorHAnsi" w:hAnsiTheme="minorHAnsi"/>
              </w:rPr>
            </w:pPr>
            <w:r>
              <w:rPr>
                <w:rFonts w:asciiTheme="minorHAnsi" w:hAnsiTheme="minorHAnsi"/>
              </w:rPr>
              <w:t>04/12/2022</w:t>
            </w:r>
          </w:p>
        </w:tc>
        <w:tc>
          <w:tcPr>
            <w:tcW w:w="5825" w:type="dxa"/>
            <w:shd w:val="clear" w:color="auto" w:fill="E5DFEC" w:themeFill="accent4" w:themeFillTint="33"/>
          </w:tcPr>
          <w:p w14:paraId="01EB8C06" w14:textId="77777777" w:rsidR="00E13EAF" w:rsidRPr="00952048" w:rsidRDefault="00E13EAF" w:rsidP="00E13EAF">
            <w:pPr>
              <w:spacing w:before="160" w:line="360" w:lineRule="auto"/>
              <w:rPr>
                <w:rFonts w:asciiTheme="minorHAnsi" w:hAnsiTheme="minorHAnsi"/>
              </w:rPr>
            </w:pPr>
            <w:r>
              <w:rPr>
                <w:rFonts w:asciiTheme="minorHAnsi" w:hAnsiTheme="minorHAnsi"/>
              </w:rPr>
              <w:t>Herpes Viruses and Their Pathogenesis</w:t>
            </w:r>
          </w:p>
        </w:tc>
        <w:tc>
          <w:tcPr>
            <w:tcW w:w="2430" w:type="dxa"/>
            <w:shd w:val="clear" w:color="auto" w:fill="E5DFEC" w:themeFill="accent4" w:themeFillTint="33"/>
          </w:tcPr>
          <w:p w14:paraId="44676206" w14:textId="77777777" w:rsidR="00E13EAF" w:rsidRPr="00952048" w:rsidRDefault="00E13EAF" w:rsidP="00E13EAF">
            <w:pPr>
              <w:spacing w:before="160" w:line="360" w:lineRule="auto"/>
              <w:rPr>
                <w:rFonts w:asciiTheme="minorHAnsi" w:hAnsiTheme="minorHAnsi"/>
              </w:rPr>
            </w:pPr>
            <w:r>
              <w:rPr>
                <w:rFonts w:asciiTheme="minorHAnsi" w:hAnsiTheme="minorHAnsi"/>
              </w:rPr>
              <w:t>Dr. Pinghui Feng</w:t>
            </w:r>
          </w:p>
        </w:tc>
      </w:tr>
      <w:tr w:rsidR="00E13EAF" w14:paraId="6573A377" w14:textId="77777777" w:rsidTr="00634D24">
        <w:tc>
          <w:tcPr>
            <w:tcW w:w="615" w:type="dxa"/>
            <w:shd w:val="clear" w:color="auto" w:fill="E5DFEC" w:themeFill="accent4" w:themeFillTint="33"/>
          </w:tcPr>
          <w:p w14:paraId="2134AD6E" w14:textId="1EA0B81E" w:rsidR="00E13EAF" w:rsidRPr="00952048" w:rsidRDefault="00E13EAF" w:rsidP="00E13EAF">
            <w:pPr>
              <w:spacing w:before="160" w:line="360" w:lineRule="auto"/>
              <w:jc w:val="center"/>
              <w:rPr>
                <w:rFonts w:asciiTheme="minorHAnsi" w:hAnsiTheme="minorHAnsi"/>
              </w:rPr>
            </w:pPr>
            <w:r>
              <w:rPr>
                <w:rFonts w:asciiTheme="minorHAnsi" w:hAnsiTheme="minorHAnsi"/>
              </w:rPr>
              <w:t>28</w:t>
            </w:r>
          </w:p>
        </w:tc>
        <w:tc>
          <w:tcPr>
            <w:tcW w:w="1375" w:type="dxa"/>
            <w:shd w:val="clear" w:color="auto" w:fill="E5DFEC" w:themeFill="accent4" w:themeFillTint="33"/>
          </w:tcPr>
          <w:p w14:paraId="7CEE2B0D" w14:textId="41185047" w:rsidR="00E13EAF" w:rsidRPr="00952048" w:rsidRDefault="00E13EAF" w:rsidP="00E13EAF">
            <w:pPr>
              <w:spacing w:before="160" w:line="360" w:lineRule="auto"/>
              <w:jc w:val="center"/>
              <w:rPr>
                <w:rFonts w:asciiTheme="minorHAnsi" w:hAnsiTheme="minorHAnsi"/>
              </w:rPr>
            </w:pPr>
            <w:r>
              <w:rPr>
                <w:rFonts w:asciiTheme="minorHAnsi" w:hAnsiTheme="minorHAnsi"/>
              </w:rPr>
              <w:t>04/14/2022</w:t>
            </w:r>
          </w:p>
        </w:tc>
        <w:tc>
          <w:tcPr>
            <w:tcW w:w="5825" w:type="dxa"/>
            <w:shd w:val="clear" w:color="auto" w:fill="E5DFEC" w:themeFill="accent4" w:themeFillTint="33"/>
          </w:tcPr>
          <w:p w14:paraId="57F6869C" w14:textId="77777777" w:rsidR="00E13EAF" w:rsidRPr="00952048" w:rsidRDefault="00E13EAF" w:rsidP="00E13EAF">
            <w:pPr>
              <w:spacing w:before="160" w:line="360" w:lineRule="auto"/>
              <w:rPr>
                <w:rFonts w:asciiTheme="minorHAnsi" w:hAnsiTheme="minorHAnsi"/>
              </w:rPr>
            </w:pPr>
            <w:r>
              <w:rPr>
                <w:rFonts w:asciiTheme="minorHAnsi" w:hAnsiTheme="minorHAnsi"/>
              </w:rPr>
              <w:t>How HIV Subverts the Immune System</w:t>
            </w:r>
          </w:p>
        </w:tc>
        <w:tc>
          <w:tcPr>
            <w:tcW w:w="2430" w:type="dxa"/>
            <w:shd w:val="clear" w:color="auto" w:fill="E5DFEC" w:themeFill="accent4" w:themeFillTint="33"/>
          </w:tcPr>
          <w:p w14:paraId="2796F64D" w14:textId="77777777" w:rsidR="00E13EAF" w:rsidRPr="00952048" w:rsidRDefault="00E13EAF" w:rsidP="00E13EAF">
            <w:pPr>
              <w:spacing w:before="160" w:line="360" w:lineRule="auto"/>
              <w:rPr>
                <w:rFonts w:asciiTheme="minorHAnsi" w:hAnsiTheme="minorHAnsi"/>
              </w:rPr>
            </w:pPr>
            <w:r>
              <w:rPr>
                <w:rFonts w:asciiTheme="minorHAnsi" w:hAnsiTheme="minorHAnsi"/>
              </w:rPr>
              <w:t xml:space="preserve">Dr. Paula Cannon </w:t>
            </w:r>
          </w:p>
        </w:tc>
      </w:tr>
      <w:tr w:rsidR="00E13EAF" w14:paraId="4D734975" w14:textId="77777777" w:rsidTr="00634D24">
        <w:tc>
          <w:tcPr>
            <w:tcW w:w="615" w:type="dxa"/>
            <w:shd w:val="clear" w:color="auto" w:fill="E5DFEC" w:themeFill="accent4" w:themeFillTint="33"/>
          </w:tcPr>
          <w:p w14:paraId="2052EE9D" w14:textId="16C40894" w:rsidR="00E13EAF" w:rsidRPr="00952048" w:rsidRDefault="00E13EAF" w:rsidP="00E13EAF">
            <w:pPr>
              <w:spacing w:before="160" w:line="360" w:lineRule="auto"/>
              <w:jc w:val="center"/>
              <w:rPr>
                <w:rFonts w:asciiTheme="minorHAnsi" w:hAnsiTheme="minorHAnsi"/>
              </w:rPr>
            </w:pPr>
            <w:r>
              <w:rPr>
                <w:rFonts w:asciiTheme="minorHAnsi" w:hAnsiTheme="minorHAnsi"/>
              </w:rPr>
              <w:t>29</w:t>
            </w:r>
          </w:p>
        </w:tc>
        <w:tc>
          <w:tcPr>
            <w:tcW w:w="1375" w:type="dxa"/>
            <w:shd w:val="clear" w:color="auto" w:fill="E5DFEC" w:themeFill="accent4" w:themeFillTint="33"/>
          </w:tcPr>
          <w:p w14:paraId="2898C378" w14:textId="5CCC91C0" w:rsidR="00E13EAF" w:rsidRPr="00952048" w:rsidRDefault="00E13EAF" w:rsidP="00E13EAF">
            <w:pPr>
              <w:spacing w:before="160" w:line="360" w:lineRule="auto"/>
              <w:jc w:val="center"/>
              <w:rPr>
                <w:rFonts w:asciiTheme="minorHAnsi" w:hAnsiTheme="minorHAnsi"/>
              </w:rPr>
            </w:pPr>
            <w:r>
              <w:rPr>
                <w:rFonts w:asciiTheme="minorHAnsi" w:hAnsiTheme="minorHAnsi"/>
              </w:rPr>
              <w:t>04/19/2022</w:t>
            </w:r>
          </w:p>
        </w:tc>
        <w:tc>
          <w:tcPr>
            <w:tcW w:w="5825" w:type="dxa"/>
            <w:shd w:val="clear" w:color="auto" w:fill="E5DFEC" w:themeFill="accent4" w:themeFillTint="33"/>
          </w:tcPr>
          <w:p w14:paraId="078FA28C" w14:textId="77777777" w:rsidR="00E13EAF" w:rsidRPr="00952048" w:rsidRDefault="00E13EAF" w:rsidP="00E13EAF">
            <w:pPr>
              <w:spacing w:before="160" w:line="360" w:lineRule="auto"/>
              <w:rPr>
                <w:rFonts w:asciiTheme="minorHAnsi" w:hAnsiTheme="minorHAnsi"/>
              </w:rPr>
            </w:pPr>
            <w:r>
              <w:rPr>
                <w:rFonts w:asciiTheme="minorHAnsi" w:hAnsiTheme="minorHAnsi"/>
              </w:rPr>
              <w:t>Hepatitis Viruses and Their Pathogenesis</w:t>
            </w:r>
          </w:p>
        </w:tc>
        <w:tc>
          <w:tcPr>
            <w:tcW w:w="2430" w:type="dxa"/>
            <w:shd w:val="clear" w:color="auto" w:fill="E5DFEC" w:themeFill="accent4" w:themeFillTint="33"/>
          </w:tcPr>
          <w:p w14:paraId="2C5B8112" w14:textId="77777777" w:rsidR="00E13EAF" w:rsidRPr="00952048" w:rsidRDefault="00E13EAF" w:rsidP="00E13EAF">
            <w:pPr>
              <w:spacing w:before="160" w:line="360" w:lineRule="auto"/>
              <w:rPr>
                <w:rFonts w:asciiTheme="minorHAnsi" w:hAnsiTheme="minorHAnsi"/>
              </w:rPr>
            </w:pPr>
            <w:r>
              <w:rPr>
                <w:rFonts w:asciiTheme="minorHAnsi" w:hAnsiTheme="minorHAnsi"/>
              </w:rPr>
              <w:t>Dr. Keigo Machida</w:t>
            </w:r>
          </w:p>
        </w:tc>
      </w:tr>
      <w:tr w:rsidR="00E13EAF" w14:paraId="195A69BD" w14:textId="77777777" w:rsidTr="00634D24">
        <w:tc>
          <w:tcPr>
            <w:tcW w:w="615" w:type="dxa"/>
            <w:shd w:val="clear" w:color="auto" w:fill="E5DFEC" w:themeFill="accent4" w:themeFillTint="33"/>
          </w:tcPr>
          <w:p w14:paraId="5AD5F700" w14:textId="7989D9A6" w:rsidR="00E13EAF" w:rsidRPr="00952048" w:rsidRDefault="00E13EAF" w:rsidP="00E13EAF">
            <w:pPr>
              <w:spacing w:before="160" w:line="360" w:lineRule="auto"/>
              <w:jc w:val="center"/>
              <w:rPr>
                <w:rFonts w:asciiTheme="minorHAnsi" w:hAnsiTheme="minorHAnsi"/>
              </w:rPr>
            </w:pPr>
            <w:r>
              <w:rPr>
                <w:rFonts w:asciiTheme="minorHAnsi" w:hAnsiTheme="minorHAnsi"/>
              </w:rPr>
              <w:t>30</w:t>
            </w:r>
          </w:p>
        </w:tc>
        <w:tc>
          <w:tcPr>
            <w:tcW w:w="1375" w:type="dxa"/>
            <w:shd w:val="clear" w:color="auto" w:fill="E5DFEC" w:themeFill="accent4" w:themeFillTint="33"/>
          </w:tcPr>
          <w:p w14:paraId="5D71B19C" w14:textId="2F006A69" w:rsidR="00E13EAF" w:rsidRPr="00952048" w:rsidRDefault="00E13EAF" w:rsidP="00E13EAF">
            <w:pPr>
              <w:spacing w:before="160" w:line="360" w:lineRule="auto"/>
              <w:jc w:val="center"/>
              <w:rPr>
                <w:rFonts w:asciiTheme="minorHAnsi" w:hAnsiTheme="minorHAnsi"/>
              </w:rPr>
            </w:pPr>
            <w:r>
              <w:rPr>
                <w:rFonts w:asciiTheme="minorHAnsi" w:hAnsiTheme="minorHAnsi"/>
              </w:rPr>
              <w:t>04/21/2022</w:t>
            </w:r>
          </w:p>
        </w:tc>
        <w:tc>
          <w:tcPr>
            <w:tcW w:w="5825" w:type="dxa"/>
            <w:shd w:val="clear" w:color="auto" w:fill="E5DFEC" w:themeFill="accent4" w:themeFillTint="33"/>
          </w:tcPr>
          <w:p w14:paraId="6DB79C1D" w14:textId="17BE199B" w:rsidR="00E13EAF" w:rsidRPr="00BC3A80" w:rsidRDefault="00E13EAF" w:rsidP="00E13EAF">
            <w:pPr>
              <w:spacing w:before="160" w:line="360" w:lineRule="auto"/>
              <w:rPr>
                <w:rFonts w:asciiTheme="minorHAnsi" w:hAnsiTheme="minorHAnsi"/>
              </w:rPr>
            </w:pPr>
            <w:r>
              <w:rPr>
                <w:rFonts w:asciiTheme="minorHAnsi" w:hAnsiTheme="minorHAnsi"/>
              </w:rPr>
              <w:t>Emerging Coronaviruses and Human Diseases</w:t>
            </w:r>
          </w:p>
        </w:tc>
        <w:tc>
          <w:tcPr>
            <w:tcW w:w="2430" w:type="dxa"/>
            <w:shd w:val="clear" w:color="auto" w:fill="E5DFEC" w:themeFill="accent4" w:themeFillTint="33"/>
          </w:tcPr>
          <w:p w14:paraId="37ECFAB3" w14:textId="04D8A401" w:rsidR="00E13EAF" w:rsidRPr="00BC3A80" w:rsidRDefault="00E13EAF" w:rsidP="00E13EAF">
            <w:pPr>
              <w:spacing w:before="160"/>
              <w:rPr>
                <w:rFonts w:asciiTheme="minorHAnsi" w:hAnsiTheme="minorHAnsi"/>
              </w:rPr>
            </w:pPr>
            <w:r>
              <w:rPr>
                <w:rFonts w:asciiTheme="minorHAnsi" w:hAnsiTheme="minorHAnsi"/>
              </w:rPr>
              <w:t>Dr. Jie Li</w:t>
            </w:r>
          </w:p>
        </w:tc>
      </w:tr>
      <w:tr w:rsidR="00E13EAF" w14:paraId="4C1FCCAA" w14:textId="77777777" w:rsidTr="00634D24">
        <w:tc>
          <w:tcPr>
            <w:tcW w:w="615" w:type="dxa"/>
            <w:shd w:val="clear" w:color="auto" w:fill="E5DFEC" w:themeFill="accent4" w:themeFillTint="33"/>
          </w:tcPr>
          <w:p w14:paraId="186BA6B2" w14:textId="386FA4E0" w:rsidR="00E13EAF" w:rsidRDefault="00E13EAF" w:rsidP="00E13EAF">
            <w:pPr>
              <w:spacing w:before="160" w:line="360" w:lineRule="auto"/>
              <w:jc w:val="center"/>
              <w:rPr>
                <w:rFonts w:asciiTheme="minorHAnsi" w:hAnsiTheme="minorHAnsi"/>
              </w:rPr>
            </w:pPr>
            <w:r>
              <w:rPr>
                <w:rFonts w:asciiTheme="minorHAnsi" w:hAnsiTheme="minorHAnsi"/>
              </w:rPr>
              <w:t>31</w:t>
            </w:r>
          </w:p>
        </w:tc>
        <w:tc>
          <w:tcPr>
            <w:tcW w:w="1375" w:type="dxa"/>
            <w:shd w:val="clear" w:color="auto" w:fill="E5DFEC" w:themeFill="accent4" w:themeFillTint="33"/>
          </w:tcPr>
          <w:p w14:paraId="74E6C9B6" w14:textId="3DFF1B0E" w:rsidR="00E13EAF" w:rsidRDefault="00E13EAF" w:rsidP="00E13EAF">
            <w:pPr>
              <w:spacing w:before="160" w:line="360" w:lineRule="auto"/>
              <w:jc w:val="center"/>
              <w:rPr>
                <w:rFonts w:asciiTheme="minorHAnsi" w:hAnsiTheme="minorHAnsi"/>
              </w:rPr>
            </w:pPr>
            <w:r>
              <w:rPr>
                <w:rFonts w:asciiTheme="minorHAnsi" w:hAnsiTheme="minorHAnsi"/>
              </w:rPr>
              <w:t>04/26/2022</w:t>
            </w:r>
          </w:p>
        </w:tc>
        <w:tc>
          <w:tcPr>
            <w:tcW w:w="5825" w:type="dxa"/>
            <w:shd w:val="clear" w:color="auto" w:fill="E5DFEC" w:themeFill="accent4" w:themeFillTint="33"/>
          </w:tcPr>
          <w:p w14:paraId="54D53D28" w14:textId="698F3AFD" w:rsidR="00E13EAF" w:rsidRDefault="00E13EAF" w:rsidP="00E13EAF">
            <w:pPr>
              <w:spacing w:before="160" w:line="360" w:lineRule="auto"/>
              <w:rPr>
                <w:rFonts w:asciiTheme="minorHAnsi" w:hAnsiTheme="minorHAnsi"/>
              </w:rPr>
            </w:pPr>
            <w:r>
              <w:rPr>
                <w:rFonts w:asciiTheme="minorHAnsi" w:hAnsiTheme="minorHAnsi"/>
              </w:rPr>
              <w:t>Clinical Symptoms and Management of Covid</w:t>
            </w:r>
          </w:p>
        </w:tc>
        <w:tc>
          <w:tcPr>
            <w:tcW w:w="2430" w:type="dxa"/>
            <w:shd w:val="clear" w:color="auto" w:fill="E5DFEC" w:themeFill="accent4" w:themeFillTint="33"/>
          </w:tcPr>
          <w:p w14:paraId="1398130E" w14:textId="77BABF5C" w:rsidR="00E13EAF" w:rsidRDefault="00E13EAF" w:rsidP="00E13EAF">
            <w:pPr>
              <w:spacing w:before="160"/>
              <w:rPr>
                <w:rFonts w:asciiTheme="minorHAnsi" w:hAnsiTheme="minorHAnsi"/>
              </w:rPr>
            </w:pPr>
            <w:r>
              <w:rPr>
                <w:rFonts w:asciiTheme="minorHAnsi" w:hAnsiTheme="minorHAnsi"/>
              </w:rPr>
              <w:t>Dr. Christian McClung</w:t>
            </w:r>
          </w:p>
        </w:tc>
      </w:tr>
      <w:tr w:rsidR="00E13EAF" w14:paraId="5FD574D1" w14:textId="77777777" w:rsidTr="00634D24">
        <w:tc>
          <w:tcPr>
            <w:tcW w:w="615" w:type="dxa"/>
            <w:shd w:val="clear" w:color="auto" w:fill="E5DFEC" w:themeFill="accent4" w:themeFillTint="33"/>
          </w:tcPr>
          <w:p w14:paraId="72798167" w14:textId="2E14EAAF" w:rsidR="00E13EAF" w:rsidRDefault="00E13EAF" w:rsidP="00E13EAF">
            <w:pPr>
              <w:spacing w:before="160" w:line="360" w:lineRule="auto"/>
              <w:jc w:val="center"/>
              <w:rPr>
                <w:rFonts w:asciiTheme="minorHAnsi" w:hAnsiTheme="minorHAnsi"/>
              </w:rPr>
            </w:pPr>
            <w:r>
              <w:rPr>
                <w:rFonts w:asciiTheme="minorHAnsi" w:hAnsiTheme="minorHAnsi"/>
              </w:rPr>
              <w:t>32</w:t>
            </w:r>
          </w:p>
        </w:tc>
        <w:tc>
          <w:tcPr>
            <w:tcW w:w="1375" w:type="dxa"/>
            <w:shd w:val="clear" w:color="auto" w:fill="E5DFEC" w:themeFill="accent4" w:themeFillTint="33"/>
          </w:tcPr>
          <w:p w14:paraId="3A663219" w14:textId="7EBDCAEA" w:rsidR="00E13EAF" w:rsidRDefault="00E13EAF" w:rsidP="00E13EAF">
            <w:pPr>
              <w:spacing w:before="160" w:line="360" w:lineRule="auto"/>
              <w:jc w:val="center"/>
              <w:rPr>
                <w:rFonts w:asciiTheme="minorHAnsi" w:hAnsiTheme="minorHAnsi"/>
              </w:rPr>
            </w:pPr>
            <w:r>
              <w:rPr>
                <w:rFonts w:asciiTheme="minorHAnsi" w:hAnsiTheme="minorHAnsi"/>
              </w:rPr>
              <w:t>04/28/2022</w:t>
            </w:r>
          </w:p>
        </w:tc>
        <w:tc>
          <w:tcPr>
            <w:tcW w:w="5825" w:type="dxa"/>
            <w:shd w:val="clear" w:color="auto" w:fill="E5DFEC" w:themeFill="accent4" w:themeFillTint="33"/>
          </w:tcPr>
          <w:p w14:paraId="7D9CAF49" w14:textId="38BB5A86" w:rsidR="00E13EAF" w:rsidRDefault="00E13EAF" w:rsidP="00E13EAF">
            <w:pPr>
              <w:spacing w:before="160" w:line="360" w:lineRule="auto"/>
              <w:rPr>
                <w:rFonts w:asciiTheme="minorHAnsi" w:hAnsiTheme="minorHAnsi"/>
              </w:rPr>
            </w:pPr>
            <w:r>
              <w:rPr>
                <w:rFonts w:asciiTheme="minorHAnsi" w:hAnsiTheme="minorHAnsi"/>
              </w:rPr>
              <w:t>Vaccines</w:t>
            </w:r>
          </w:p>
        </w:tc>
        <w:tc>
          <w:tcPr>
            <w:tcW w:w="2430" w:type="dxa"/>
            <w:shd w:val="clear" w:color="auto" w:fill="E5DFEC" w:themeFill="accent4" w:themeFillTint="33"/>
          </w:tcPr>
          <w:p w14:paraId="7EFD8B49" w14:textId="068C8F97" w:rsidR="00E13EAF" w:rsidRDefault="00E13EAF" w:rsidP="00E13EAF">
            <w:pPr>
              <w:spacing w:before="160"/>
              <w:rPr>
                <w:rFonts w:asciiTheme="minorHAnsi" w:hAnsiTheme="minorHAnsi"/>
              </w:rPr>
            </w:pPr>
            <w:r>
              <w:rPr>
                <w:rFonts w:asciiTheme="minorHAnsi" w:hAnsiTheme="minorHAnsi"/>
              </w:rPr>
              <w:t>Dr. Jie Li</w:t>
            </w:r>
          </w:p>
        </w:tc>
      </w:tr>
      <w:tr w:rsidR="00E13EAF" w14:paraId="006E022A" w14:textId="77777777" w:rsidTr="00634D24">
        <w:tc>
          <w:tcPr>
            <w:tcW w:w="615" w:type="dxa"/>
            <w:shd w:val="clear" w:color="auto" w:fill="FBD4B4" w:themeFill="accent6" w:themeFillTint="66"/>
          </w:tcPr>
          <w:p w14:paraId="6938205E" w14:textId="21F98AE9" w:rsidR="00E13EAF" w:rsidRPr="00952048" w:rsidRDefault="00E13EAF" w:rsidP="00E13EAF">
            <w:pPr>
              <w:spacing w:before="160" w:line="360" w:lineRule="auto"/>
              <w:jc w:val="center"/>
              <w:rPr>
                <w:rFonts w:asciiTheme="minorHAnsi" w:hAnsiTheme="minorHAnsi"/>
              </w:rPr>
            </w:pPr>
            <w:r>
              <w:rPr>
                <w:rFonts w:asciiTheme="minorHAnsi" w:hAnsiTheme="minorHAnsi"/>
              </w:rPr>
              <w:t>33</w:t>
            </w:r>
          </w:p>
        </w:tc>
        <w:tc>
          <w:tcPr>
            <w:tcW w:w="1375" w:type="dxa"/>
            <w:shd w:val="clear" w:color="auto" w:fill="FBD4B4" w:themeFill="accent6" w:themeFillTint="66"/>
          </w:tcPr>
          <w:p w14:paraId="293E9B4E" w14:textId="7D52CAC2" w:rsidR="00E13EAF" w:rsidRPr="00952048" w:rsidRDefault="00E13EAF" w:rsidP="00E13EAF">
            <w:pPr>
              <w:spacing w:before="160" w:line="360" w:lineRule="auto"/>
              <w:jc w:val="center"/>
              <w:rPr>
                <w:rFonts w:asciiTheme="minorHAnsi" w:hAnsiTheme="minorHAnsi"/>
              </w:rPr>
            </w:pPr>
            <w:r>
              <w:rPr>
                <w:rFonts w:asciiTheme="minorHAnsi" w:hAnsiTheme="minorHAnsi"/>
              </w:rPr>
              <w:t>05/05/2022</w:t>
            </w:r>
          </w:p>
        </w:tc>
        <w:tc>
          <w:tcPr>
            <w:tcW w:w="5825" w:type="dxa"/>
            <w:shd w:val="clear" w:color="auto" w:fill="FBD4B4" w:themeFill="accent6" w:themeFillTint="66"/>
          </w:tcPr>
          <w:p w14:paraId="61D8BB0D" w14:textId="6C396491" w:rsidR="00E13EAF" w:rsidRPr="00952048" w:rsidRDefault="00E13EAF" w:rsidP="00E13EAF">
            <w:pPr>
              <w:spacing w:before="160" w:line="360" w:lineRule="auto"/>
              <w:rPr>
                <w:rFonts w:asciiTheme="minorHAnsi" w:hAnsiTheme="minorHAnsi"/>
              </w:rPr>
            </w:pPr>
            <w:r>
              <w:rPr>
                <w:rFonts w:asciiTheme="minorHAnsi" w:hAnsiTheme="minorHAnsi"/>
              </w:rPr>
              <w:t xml:space="preserve">Exam 3 </w:t>
            </w:r>
          </w:p>
        </w:tc>
        <w:tc>
          <w:tcPr>
            <w:tcW w:w="2430" w:type="dxa"/>
            <w:shd w:val="clear" w:color="auto" w:fill="FBD4B4" w:themeFill="accent6" w:themeFillTint="66"/>
          </w:tcPr>
          <w:p w14:paraId="528CD902" w14:textId="70D404AF" w:rsidR="00E13EAF" w:rsidRPr="00952048" w:rsidRDefault="00E13EAF" w:rsidP="00E13EAF">
            <w:pPr>
              <w:spacing w:before="160" w:line="360" w:lineRule="auto"/>
              <w:rPr>
                <w:rFonts w:asciiTheme="minorHAnsi" w:hAnsiTheme="minorHAnsi"/>
              </w:rPr>
            </w:pPr>
            <w:r>
              <w:rPr>
                <w:rFonts w:asciiTheme="minorHAnsi" w:hAnsiTheme="minorHAnsi"/>
              </w:rPr>
              <w:t>—</w:t>
            </w:r>
          </w:p>
        </w:tc>
      </w:tr>
    </w:tbl>
    <w:p w14:paraId="1755AFF8" w14:textId="77777777" w:rsidR="00662387" w:rsidRPr="006A62D7" w:rsidRDefault="00662387" w:rsidP="00662387">
      <w:pPr>
        <w:tabs>
          <w:tab w:val="left" w:pos="2160"/>
        </w:tabs>
        <w:rPr>
          <w:rFonts w:ascii="Arial" w:hAnsi="Arial" w:cs="Arial"/>
        </w:rPr>
      </w:pPr>
    </w:p>
    <w:p w14:paraId="4D4C851A" w14:textId="77777777" w:rsidR="00662387" w:rsidRPr="006A62D7" w:rsidRDefault="00662387" w:rsidP="00662387">
      <w:pPr>
        <w:tabs>
          <w:tab w:val="left" w:pos="2160"/>
        </w:tabs>
        <w:rPr>
          <w:rFonts w:ascii="Arial" w:hAnsi="Arial" w:cs="Arial"/>
        </w:rPr>
      </w:pPr>
    </w:p>
    <w:p w14:paraId="0B9B0AC8" w14:textId="77777777" w:rsidR="00662387" w:rsidRDefault="00662387" w:rsidP="00662387">
      <w:pPr>
        <w:tabs>
          <w:tab w:val="left" w:pos="2160"/>
        </w:tabs>
        <w:rPr>
          <w:rFonts w:ascii="Arial" w:hAnsi="Arial" w:cs="Arial"/>
        </w:rPr>
      </w:pPr>
    </w:p>
    <w:p w14:paraId="55F94BA9" w14:textId="77777777" w:rsidR="00662387" w:rsidRPr="006A62D7" w:rsidRDefault="00662387" w:rsidP="00662387">
      <w:pPr>
        <w:rPr>
          <w:rFonts w:ascii="Arial" w:hAnsi="Arial" w:cs="Arial"/>
          <w:b/>
        </w:rPr>
      </w:pPr>
    </w:p>
    <w:p w14:paraId="7D339DAD" w14:textId="77777777" w:rsidR="00662387" w:rsidRDefault="00662387" w:rsidP="00755DFC">
      <w:pPr>
        <w:rPr>
          <w:rFonts w:ascii="Arial" w:hAnsi="Arial" w:cs="Arial"/>
          <w:b/>
        </w:rPr>
      </w:pPr>
    </w:p>
    <w:p w14:paraId="4DF90CAC" w14:textId="77777777" w:rsidR="002902BE" w:rsidRDefault="002902BE" w:rsidP="00755DFC">
      <w:pPr>
        <w:rPr>
          <w:rFonts w:ascii="Arial" w:hAnsi="Arial" w:cs="Arial"/>
          <w:b/>
        </w:rPr>
      </w:pPr>
    </w:p>
    <w:p w14:paraId="2D96C908" w14:textId="0CAB0A8E" w:rsidR="00E70F46" w:rsidRDefault="00E70F46" w:rsidP="005E3830">
      <w:pPr>
        <w:tabs>
          <w:tab w:val="left" w:pos="2160"/>
        </w:tabs>
        <w:rPr>
          <w:rFonts w:ascii="Arial" w:hAnsi="Arial" w:cs="Arial"/>
        </w:rPr>
      </w:pPr>
    </w:p>
    <w:p w14:paraId="18C0AA7A" w14:textId="4771341D" w:rsidR="00E70F46" w:rsidRDefault="00E70F46" w:rsidP="005E3830">
      <w:pPr>
        <w:tabs>
          <w:tab w:val="left" w:pos="2160"/>
        </w:tabs>
        <w:rPr>
          <w:rFonts w:ascii="Arial" w:hAnsi="Arial" w:cs="Arial"/>
        </w:rPr>
      </w:pPr>
    </w:p>
    <w:p w14:paraId="5CE90B95" w14:textId="736E452B" w:rsidR="00B058C2" w:rsidRDefault="00B058C2" w:rsidP="005E3830">
      <w:pPr>
        <w:tabs>
          <w:tab w:val="left" w:pos="2160"/>
        </w:tabs>
        <w:rPr>
          <w:rFonts w:ascii="Arial" w:hAnsi="Arial" w:cs="Arial"/>
        </w:rPr>
      </w:pPr>
    </w:p>
    <w:p w14:paraId="68606DFE" w14:textId="56688E5A" w:rsidR="00B058C2" w:rsidRDefault="00B058C2" w:rsidP="005E3830">
      <w:pPr>
        <w:tabs>
          <w:tab w:val="left" w:pos="2160"/>
        </w:tabs>
        <w:rPr>
          <w:rFonts w:ascii="Arial" w:hAnsi="Arial" w:cs="Arial"/>
        </w:rPr>
      </w:pPr>
    </w:p>
    <w:p w14:paraId="0429EDD0" w14:textId="5794F33E" w:rsidR="00B058C2" w:rsidRDefault="00B058C2" w:rsidP="005E3830">
      <w:pPr>
        <w:tabs>
          <w:tab w:val="left" w:pos="2160"/>
        </w:tabs>
        <w:rPr>
          <w:rFonts w:ascii="Arial" w:hAnsi="Arial" w:cs="Arial"/>
        </w:rPr>
      </w:pPr>
    </w:p>
    <w:p w14:paraId="08447196" w14:textId="77777777" w:rsidR="00B058C2" w:rsidRDefault="00B058C2" w:rsidP="005E3830">
      <w:pPr>
        <w:tabs>
          <w:tab w:val="left" w:pos="2160"/>
        </w:tabs>
        <w:rPr>
          <w:rFonts w:ascii="Arial" w:hAnsi="Arial" w:cs="Arial"/>
        </w:rPr>
      </w:pPr>
    </w:p>
    <w:p w14:paraId="1330B8DE" w14:textId="4F30E135" w:rsidR="00E70F46" w:rsidRDefault="00E70F46" w:rsidP="005E3830">
      <w:pPr>
        <w:tabs>
          <w:tab w:val="left" w:pos="2160"/>
        </w:tabs>
        <w:rPr>
          <w:rFonts w:ascii="Arial" w:hAnsi="Arial" w:cs="Arial"/>
        </w:rPr>
      </w:pPr>
    </w:p>
    <w:p w14:paraId="213C8FD0" w14:textId="77777777" w:rsidR="00E70F46" w:rsidRPr="006A62D7" w:rsidRDefault="00E70F46" w:rsidP="005E3830">
      <w:pPr>
        <w:tabs>
          <w:tab w:val="left" w:pos="2160"/>
        </w:tabs>
        <w:rPr>
          <w:rFonts w:ascii="Arial" w:hAnsi="Arial" w:cs="Arial"/>
        </w:rPr>
      </w:pPr>
    </w:p>
    <w:p w14:paraId="6DF34ACE" w14:textId="4E89714B" w:rsidR="005E3830" w:rsidRPr="006A62D7" w:rsidRDefault="005E3830" w:rsidP="005E3830">
      <w:pPr>
        <w:rPr>
          <w:rFonts w:ascii="Arial" w:hAnsi="Arial" w:cs="Arial"/>
          <w:b/>
        </w:rPr>
      </w:pPr>
    </w:p>
    <w:p w14:paraId="4989ED98" w14:textId="77777777" w:rsidR="00E521EB" w:rsidRDefault="00E521EB" w:rsidP="00E521EB">
      <w:pPr>
        <w:spacing w:before="80" w:after="80"/>
        <w:ind w:left="630" w:right="630"/>
        <w:jc w:val="center"/>
        <w:rPr>
          <w:rFonts w:ascii="Arial" w:hAnsi="Arial" w:cs="Arial"/>
          <w:b/>
        </w:rPr>
      </w:pPr>
      <w:r>
        <w:rPr>
          <w:rFonts w:ascii="Arial" w:hAnsi="Arial" w:cs="Arial"/>
          <w:b/>
        </w:rPr>
        <w:t>E-MAIL CONTACTS FOR LECTURERS</w:t>
      </w:r>
    </w:p>
    <w:p w14:paraId="4B6CC1B3" w14:textId="77777777" w:rsidR="00E521EB" w:rsidRDefault="00E521EB" w:rsidP="00E521EB">
      <w:pPr>
        <w:tabs>
          <w:tab w:val="left" w:pos="1080"/>
        </w:tabs>
        <w:spacing w:before="80" w:after="80"/>
        <w:ind w:right="630"/>
        <w:rPr>
          <w:rFonts w:ascii="Arial" w:hAnsi="Arial" w:cs="Arial"/>
          <w:b/>
        </w:rPr>
      </w:pPr>
    </w:p>
    <w:p w14:paraId="264FD5EF" w14:textId="77777777" w:rsidR="00E521EB" w:rsidRDefault="00E521EB" w:rsidP="00E521EB">
      <w:pPr>
        <w:tabs>
          <w:tab w:val="left" w:pos="1080"/>
        </w:tabs>
        <w:spacing w:before="80" w:after="80"/>
        <w:ind w:right="630"/>
        <w:rPr>
          <w:rFonts w:ascii="Arial" w:hAnsi="Arial" w:cs="Arial"/>
          <w:b/>
          <w:bCs/>
        </w:rPr>
      </w:pPr>
    </w:p>
    <w:p w14:paraId="1F6D8A94" w14:textId="77777777" w:rsidR="00E521EB" w:rsidRPr="00CC1A34" w:rsidRDefault="00E521EB" w:rsidP="00E521EB">
      <w:pPr>
        <w:pBdr>
          <w:top w:val="single" w:sz="4" w:space="1" w:color="auto"/>
          <w:left w:val="single" w:sz="4" w:space="4" w:color="auto"/>
          <w:bottom w:val="single" w:sz="4" w:space="5" w:color="auto"/>
          <w:right w:val="single" w:sz="4" w:space="4" w:color="auto"/>
          <w:between w:val="single" w:sz="4" w:space="1" w:color="auto"/>
        </w:pBdr>
        <w:shd w:val="clear" w:color="auto" w:fill="E5B8B7" w:themeFill="accent2" w:themeFillTint="66"/>
        <w:tabs>
          <w:tab w:val="left" w:pos="630"/>
          <w:tab w:val="left" w:pos="1080"/>
        </w:tabs>
        <w:spacing w:before="80" w:after="80"/>
        <w:ind w:left="630" w:right="630"/>
        <w:rPr>
          <w:rFonts w:ascii="Arial" w:hAnsi="Arial" w:cs="Arial"/>
          <w:b/>
          <w:i/>
        </w:rPr>
      </w:pPr>
      <w:r w:rsidRPr="00CC1A34">
        <w:rPr>
          <w:rFonts w:ascii="Arial" w:hAnsi="Arial" w:cs="Arial"/>
          <w:b/>
          <w:i/>
        </w:rPr>
        <w:t>Lecturer</w:t>
      </w:r>
      <w:r w:rsidRPr="00CC1A34">
        <w:rPr>
          <w:rFonts w:ascii="Arial" w:hAnsi="Arial" w:cs="Arial"/>
          <w:b/>
          <w:i/>
        </w:rPr>
        <w:tab/>
      </w:r>
      <w:r w:rsidRPr="00CC1A34">
        <w:rPr>
          <w:rFonts w:ascii="Arial" w:hAnsi="Arial" w:cs="Arial"/>
          <w:b/>
          <w:i/>
        </w:rPr>
        <w:tab/>
      </w:r>
      <w:r w:rsidRPr="00CC1A34">
        <w:rPr>
          <w:rFonts w:ascii="Arial" w:hAnsi="Arial" w:cs="Arial"/>
          <w:b/>
          <w:i/>
        </w:rPr>
        <w:tab/>
        <w:t>Email Address</w:t>
      </w:r>
    </w:p>
    <w:p w14:paraId="486A0D95" w14:textId="785AD2E8" w:rsidR="00E521EB" w:rsidRPr="00CC1A34" w:rsidRDefault="00E521EB" w:rsidP="00E521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Fonts w:ascii="Arial" w:hAnsi="Arial" w:cs="Arial"/>
        </w:rPr>
      </w:pPr>
      <w:r w:rsidRPr="00CC1A34">
        <w:rPr>
          <w:rFonts w:ascii="Arial" w:hAnsi="Arial" w:cs="Arial"/>
        </w:rPr>
        <w:t>Dr. Jie Li</w:t>
      </w:r>
      <w:r w:rsidRPr="00CC1A34">
        <w:rPr>
          <w:rFonts w:ascii="Arial" w:hAnsi="Arial" w:cs="Arial"/>
        </w:rPr>
        <w:tab/>
      </w:r>
      <w:r w:rsidR="00DF24E4" w:rsidRPr="00CC1A34">
        <w:rPr>
          <w:rFonts w:ascii="Arial" w:hAnsi="Arial" w:cs="Arial"/>
        </w:rPr>
        <w:tab/>
      </w:r>
      <w:r w:rsidR="00DF24E4" w:rsidRPr="00CC1A34">
        <w:rPr>
          <w:rFonts w:ascii="Arial" w:hAnsi="Arial" w:cs="Arial"/>
        </w:rPr>
        <w:tab/>
      </w:r>
      <w:hyperlink r:id="rId12" w:history="1">
        <w:r w:rsidR="00DF24E4" w:rsidRPr="00CC1A34">
          <w:rPr>
            <w:rStyle w:val="Hyperlink"/>
            <w:rFonts w:ascii="Arial" w:hAnsi="Arial" w:cs="Arial"/>
            <w:color w:val="auto"/>
            <w:u w:val="none"/>
          </w:rPr>
          <w:t>jieli@usc.edu</w:t>
        </w:r>
      </w:hyperlink>
      <w:r w:rsidRPr="00CC1A34">
        <w:rPr>
          <w:rFonts w:ascii="Arial" w:hAnsi="Arial" w:cs="Arial"/>
        </w:rPr>
        <w:t xml:space="preserve"> </w:t>
      </w:r>
    </w:p>
    <w:p w14:paraId="44D3237E" w14:textId="77777777" w:rsidR="00E521EB" w:rsidRPr="00CC1A34" w:rsidRDefault="00E521EB" w:rsidP="00E521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pPr>
      <w:r w:rsidRPr="00CC1A34">
        <w:rPr>
          <w:rStyle w:val="allowtextselection"/>
          <w:rFonts w:ascii="Arial" w:hAnsi="Arial" w:cs="Arial"/>
        </w:rPr>
        <w:t>Dr. Ebrahim Zandi</w:t>
      </w:r>
      <w:r w:rsidRPr="00CC1A34">
        <w:rPr>
          <w:rStyle w:val="allowtextselection"/>
          <w:rFonts w:ascii="Arial" w:hAnsi="Arial" w:cs="Arial"/>
        </w:rPr>
        <w:tab/>
      </w:r>
      <w:r w:rsidRPr="00CC1A34">
        <w:rPr>
          <w:rStyle w:val="allowtextselection"/>
          <w:rFonts w:ascii="Arial" w:hAnsi="Arial" w:cs="Arial"/>
        </w:rPr>
        <w:tab/>
      </w:r>
      <w:hyperlink r:id="rId13" w:history="1">
        <w:r w:rsidRPr="00CC1A34">
          <w:rPr>
            <w:rStyle w:val="Hyperlink"/>
            <w:rFonts w:ascii="Arial" w:hAnsi="Arial" w:cs="Arial"/>
            <w:color w:val="auto"/>
            <w:u w:val="none"/>
          </w:rPr>
          <w:t>zandi@usc.edu</w:t>
        </w:r>
      </w:hyperlink>
      <w:r w:rsidRPr="00CC1A34">
        <w:rPr>
          <w:rStyle w:val="allowtextselection"/>
          <w:rFonts w:ascii="Arial" w:hAnsi="Arial" w:cs="Arial"/>
        </w:rPr>
        <w:t xml:space="preserve"> </w:t>
      </w:r>
    </w:p>
    <w:p w14:paraId="6E04F7CA" w14:textId="43427187" w:rsidR="00E521EB" w:rsidRPr="00CC1A34" w:rsidRDefault="00E521EB" w:rsidP="00E521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Fonts w:ascii="Arial" w:hAnsi="Arial" w:cs="Arial"/>
        </w:rPr>
      </w:pPr>
      <w:r w:rsidRPr="00CC1A34">
        <w:rPr>
          <w:rFonts w:ascii="Arial" w:hAnsi="Arial" w:cs="Arial"/>
        </w:rPr>
        <w:t>Dr. Omid Akbari</w:t>
      </w:r>
      <w:r w:rsidRPr="00CC1A34">
        <w:rPr>
          <w:rFonts w:ascii="Arial" w:hAnsi="Arial" w:cs="Arial"/>
        </w:rPr>
        <w:tab/>
      </w:r>
      <w:r w:rsidRPr="00CC1A34">
        <w:rPr>
          <w:rFonts w:ascii="Arial" w:hAnsi="Arial" w:cs="Arial"/>
        </w:rPr>
        <w:tab/>
      </w:r>
      <w:hyperlink r:id="rId14" w:history="1">
        <w:r w:rsidR="00CC1A34" w:rsidRPr="00CC1A34">
          <w:rPr>
            <w:rStyle w:val="Hyperlink"/>
            <w:rFonts w:ascii="Arial" w:hAnsi="Arial" w:cs="Arial"/>
            <w:color w:val="auto"/>
            <w:u w:val="none"/>
          </w:rPr>
          <w:t>akbari@usc.edu</w:t>
        </w:r>
      </w:hyperlink>
      <w:r w:rsidRPr="00CC1A34">
        <w:rPr>
          <w:rStyle w:val="allowtextselection"/>
          <w:rFonts w:ascii="Arial" w:hAnsi="Arial" w:cs="Arial"/>
        </w:rPr>
        <w:t xml:space="preserve"> </w:t>
      </w:r>
    </w:p>
    <w:p w14:paraId="51382E7C" w14:textId="33F78132" w:rsidR="00E521EB" w:rsidRPr="00F63CDF" w:rsidRDefault="00E521EB" w:rsidP="00E521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Style w:val="allowtextselection"/>
          <w:rFonts w:ascii="Arial" w:hAnsi="Arial" w:cs="Arial"/>
        </w:rPr>
      </w:pPr>
      <w:r w:rsidRPr="00CC1A34">
        <w:rPr>
          <w:rFonts w:ascii="Arial" w:hAnsi="Arial" w:cs="Arial"/>
        </w:rPr>
        <w:t xml:space="preserve">Dr. </w:t>
      </w:r>
      <w:r w:rsidR="00F63CDF" w:rsidRPr="00F63CDF">
        <w:rPr>
          <w:rFonts w:ascii="Arial" w:hAnsi="Arial" w:cs="Arial"/>
        </w:rPr>
        <w:t>Patrick Whelan</w:t>
      </w:r>
      <w:r w:rsidR="00F63CDF" w:rsidRPr="00F63CDF">
        <w:rPr>
          <w:rFonts w:ascii="Arial" w:hAnsi="Arial" w:cs="Arial"/>
        </w:rPr>
        <w:tab/>
      </w:r>
      <w:r w:rsidR="00F63CDF" w:rsidRPr="00F63CDF">
        <w:rPr>
          <w:rFonts w:ascii="Arial" w:hAnsi="Arial" w:cs="Arial"/>
        </w:rPr>
        <w:tab/>
        <w:t>jpatrickwhelan@gmail.com</w:t>
      </w:r>
    </w:p>
    <w:p w14:paraId="335F95ED" w14:textId="685C3203" w:rsidR="00E521EB" w:rsidRPr="00F63CDF" w:rsidRDefault="00E521EB" w:rsidP="00E521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Fonts w:ascii="Arial" w:hAnsi="Arial" w:cs="Arial"/>
        </w:rPr>
      </w:pPr>
      <w:r w:rsidRPr="00F63CDF">
        <w:rPr>
          <w:rFonts w:ascii="Arial" w:hAnsi="Arial" w:cs="Arial"/>
        </w:rPr>
        <w:t xml:space="preserve">Dr. </w:t>
      </w:r>
      <w:r w:rsidR="00F63CDF" w:rsidRPr="00CC1A34">
        <w:rPr>
          <w:rFonts w:ascii="Arial" w:hAnsi="Arial" w:cs="Arial"/>
        </w:rPr>
        <w:t>David Horwitz</w:t>
      </w:r>
      <w:r w:rsidR="00F63CDF" w:rsidRPr="00CC1A34">
        <w:rPr>
          <w:rFonts w:ascii="Arial" w:hAnsi="Arial" w:cs="Arial"/>
        </w:rPr>
        <w:tab/>
      </w:r>
      <w:r w:rsidR="00F63CDF" w:rsidRPr="00CC1A34">
        <w:rPr>
          <w:rFonts w:ascii="Arial" w:hAnsi="Arial" w:cs="Arial"/>
        </w:rPr>
        <w:tab/>
      </w:r>
      <w:hyperlink r:id="rId15" w:history="1">
        <w:r w:rsidR="00F63CDF" w:rsidRPr="00F63CDF">
          <w:rPr>
            <w:rStyle w:val="Hyperlink"/>
            <w:rFonts w:ascii="Arial" w:hAnsi="Arial" w:cs="Arial"/>
            <w:color w:val="auto"/>
            <w:u w:val="none"/>
          </w:rPr>
          <w:t>dhorwitz@usc.edu</w:t>
        </w:r>
      </w:hyperlink>
    </w:p>
    <w:p w14:paraId="4CCDE426" w14:textId="2DFC0A68" w:rsidR="00E521EB" w:rsidRPr="00F63CDF" w:rsidRDefault="00E521EB" w:rsidP="00E521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Fonts w:ascii="Arial" w:hAnsi="Arial" w:cs="Arial"/>
        </w:rPr>
      </w:pPr>
      <w:r w:rsidRPr="00F63CDF">
        <w:rPr>
          <w:rFonts w:ascii="Arial" w:hAnsi="Arial" w:cs="Arial"/>
        </w:rPr>
        <w:t xml:space="preserve">Dr. </w:t>
      </w:r>
      <w:r w:rsidR="00F63CDF" w:rsidRPr="00F63CDF">
        <w:rPr>
          <w:rFonts w:ascii="Arial" w:hAnsi="Arial" w:cs="Arial"/>
        </w:rPr>
        <w:t>Hyungjin Eoh</w:t>
      </w:r>
      <w:r w:rsidR="00F63CDF">
        <w:rPr>
          <w:rFonts w:ascii="Arial" w:hAnsi="Arial" w:cs="Arial"/>
        </w:rPr>
        <w:tab/>
      </w:r>
      <w:r w:rsidR="00F63CDF">
        <w:rPr>
          <w:rFonts w:ascii="Arial" w:hAnsi="Arial" w:cs="Arial"/>
        </w:rPr>
        <w:tab/>
        <w:t>heoh@usc.edu</w:t>
      </w:r>
    </w:p>
    <w:p w14:paraId="2CF71E7E" w14:textId="067D31D9" w:rsidR="00E521EB" w:rsidRPr="00F63CDF" w:rsidRDefault="00E521EB" w:rsidP="00E521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Fonts w:ascii="Arial" w:hAnsi="Arial" w:cs="Arial"/>
        </w:rPr>
      </w:pPr>
      <w:r w:rsidRPr="00F63CDF">
        <w:rPr>
          <w:rFonts w:ascii="Arial" w:hAnsi="Arial" w:cs="Arial"/>
        </w:rPr>
        <w:t xml:space="preserve">Dr. </w:t>
      </w:r>
      <w:r w:rsidR="004D6476" w:rsidRPr="00F63CDF">
        <w:rPr>
          <w:rStyle w:val="Hyperlink"/>
          <w:rFonts w:ascii="Arial" w:hAnsi="Arial" w:cs="Arial"/>
          <w:color w:val="auto"/>
          <w:u w:val="none"/>
        </w:rPr>
        <w:t>Brian Luna</w:t>
      </w:r>
      <w:r w:rsidR="004D6476">
        <w:rPr>
          <w:rStyle w:val="Hyperlink"/>
          <w:rFonts w:ascii="Arial" w:hAnsi="Arial" w:cs="Arial"/>
          <w:color w:val="auto"/>
          <w:u w:val="none"/>
        </w:rPr>
        <w:tab/>
      </w:r>
      <w:r w:rsidR="004D6476">
        <w:rPr>
          <w:rStyle w:val="Hyperlink"/>
          <w:rFonts w:ascii="Arial" w:hAnsi="Arial" w:cs="Arial"/>
          <w:color w:val="auto"/>
          <w:u w:val="none"/>
        </w:rPr>
        <w:tab/>
        <w:t>brianlun@usc.edu</w:t>
      </w:r>
    </w:p>
    <w:p w14:paraId="66C82835" w14:textId="7486F3D7" w:rsidR="00E521EB" w:rsidRPr="00E13EAF" w:rsidRDefault="00E521EB" w:rsidP="00E521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Fonts w:ascii="Arial" w:hAnsi="Arial" w:cs="Arial"/>
        </w:rPr>
      </w:pPr>
      <w:r w:rsidRPr="00F63CDF">
        <w:rPr>
          <w:rFonts w:ascii="Arial" w:hAnsi="Arial" w:cs="Arial"/>
        </w:rPr>
        <w:t xml:space="preserve">Dr. </w:t>
      </w:r>
      <w:r w:rsidR="004D6476" w:rsidRPr="00F63CDF">
        <w:rPr>
          <w:rFonts w:ascii="Arial" w:hAnsi="Arial" w:cs="Arial"/>
        </w:rPr>
        <w:t>Lucio Comai</w:t>
      </w:r>
      <w:r w:rsidR="004D6476" w:rsidRPr="00F63CDF">
        <w:rPr>
          <w:rFonts w:ascii="Arial" w:hAnsi="Arial" w:cs="Arial"/>
        </w:rPr>
        <w:tab/>
      </w:r>
      <w:r w:rsidR="004D6476" w:rsidRPr="00F63CDF">
        <w:rPr>
          <w:rFonts w:ascii="Arial" w:hAnsi="Arial" w:cs="Arial"/>
        </w:rPr>
        <w:tab/>
      </w:r>
      <w:hyperlink r:id="rId16" w:history="1">
        <w:r w:rsidR="00E87C74" w:rsidRPr="00E13EAF">
          <w:rPr>
            <w:rStyle w:val="Hyperlink"/>
            <w:rFonts w:ascii="Arial" w:hAnsi="Arial" w:cs="Arial"/>
            <w:color w:val="auto"/>
            <w:u w:val="none"/>
          </w:rPr>
          <w:t>comai@usc.edu</w:t>
        </w:r>
      </w:hyperlink>
    </w:p>
    <w:p w14:paraId="6EC6CAE6" w14:textId="37CFD9A8" w:rsidR="00E87C74" w:rsidRPr="00F63CDF" w:rsidRDefault="00E87C74" w:rsidP="00E521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Fonts w:ascii="Arial" w:hAnsi="Arial" w:cs="Arial"/>
        </w:rPr>
      </w:pPr>
      <w:r>
        <w:rPr>
          <w:rFonts w:ascii="Arial" w:hAnsi="Arial" w:cs="Arial"/>
        </w:rPr>
        <w:t>Dr. Christian McClung</w:t>
      </w:r>
      <w:r w:rsidR="00E13EAF">
        <w:rPr>
          <w:rFonts w:ascii="Arial" w:hAnsi="Arial" w:cs="Arial"/>
        </w:rPr>
        <w:tab/>
        <w:t>cmcclung@usc.edu</w:t>
      </w:r>
    </w:p>
    <w:p w14:paraId="4FB0158E" w14:textId="534852C6" w:rsidR="00E521EB" w:rsidRPr="00F63CDF" w:rsidRDefault="00E521EB" w:rsidP="004D6476">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Fonts w:ascii="Arial" w:hAnsi="Arial" w:cs="Arial"/>
        </w:rPr>
      </w:pPr>
      <w:r w:rsidRPr="00F63CDF">
        <w:rPr>
          <w:rFonts w:ascii="Arial" w:hAnsi="Arial" w:cs="Arial"/>
        </w:rPr>
        <w:t xml:space="preserve">Dr. </w:t>
      </w:r>
      <w:r w:rsidR="004D6476" w:rsidRPr="00F63CDF">
        <w:rPr>
          <w:rFonts w:ascii="Arial" w:hAnsi="Arial" w:cs="Arial"/>
        </w:rPr>
        <w:t>Kevin Nash</w:t>
      </w:r>
      <w:r w:rsidR="004D6476" w:rsidRPr="00F63CDF">
        <w:rPr>
          <w:rFonts w:ascii="Arial" w:hAnsi="Arial" w:cs="Arial"/>
        </w:rPr>
        <w:tab/>
      </w:r>
      <w:r w:rsidR="004D6476" w:rsidRPr="00F63CDF">
        <w:rPr>
          <w:rFonts w:ascii="Arial" w:hAnsi="Arial" w:cs="Arial"/>
        </w:rPr>
        <w:tab/>
        <w:t>Kevin.Nash@med.usc.edu</w:t>
      </w:r>
    </w:p>
    <w:p w14:paraId="0899ECED" w14:textId="00D9470F" w:rsidR="00E521EB" w:rsidRPr="00F63CDF" w:rsidRDefault="00E521EB" w:rsidP="00F63CDF">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Style w:val="Hyperlink"/>
          <w:rFonts w:ascii="Arial" w:hAnsi="Arial" w:cs="Arial"/>
          <w:color w:val="auto"/>
          <w:u w:val="none"/>
        </w:rPr>
      </w:pPr>
      <w:r w:rsidRPr="00F63CDF">
        <w:rPr>
          <w:rFonts w:ascii="Arial" w:hAnsi="Arial" w:cs="Arial"/>
        </w:rPr>
        <w:t xml:space="preserve">Dr. </w:t>
      </w:r>
      <w:r w:rsidR="00F63CDF" w:rsidRPr="00F63CDF">
        <w:rPr>
          <w:rFonts w:ascii="Arial" w:hAnsi="Arial" w:cs="Arial"/>
        </w:rPr>
        <w:t>James Ou</w:t>
      </w:r>
      <w:r w:rsidR="00F63CDF" w:rsidRPr="00F63CDF">
        <w:rPr>
          <w:rFonts w:ascii="Arial" w:hAnsi="Arial" w:cs="Arial"/>
        </w:rPr>
        <w:tab/>
      </w:r>
      <w:r w:rsidR="00F63CDF" w:rsidRPr="00F63CDF">
        <w:rPr>
          <w:rFonts w:ascii="Arial" w:hAnsi="Arial" w:cs="Arial"/>
        </w:rPr>
        <w:tab/>
      </w:r>
      <w:r w:rsidR="00F63CDF" w:rsidRPr="00F63CDF">
        <w:rPr>
          <w:rFonts w:ascii="Arial" w:hAnsi="Arial" w:cs="Arial"/>
        </w:rPr>
        <w:tab/>
        <w:t>jamesou@usc.edu</w:t>
      </w:r>
    </w:p>
    <w:p w14:paraId="7F11BA74" w14:textId="2F61AFE2" w:rsidR="00E70F46" w:rsidRPr="00F63CDF" w:rsidRDefault="00E70F46" w:rsidP="00E521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Style w:val="Hyperlink"/>
          <w:rFonts w:ascii="Arial" w:hAnsi="Arial" w:cs="Arial"/>
          <w:color w:val="auto"/>
          <w:u w:val="none"/>
        </w:rPr>
      </w:pPr>
      <w:r w:rsidRPr="00F63CDF">
        <w:rPr>
          <w:rStyle w:val="Hyperlink"/>
          <w:rFonts w:ascii="Arial" w:hAnsi="Arial" w:cs="Arial"/>
          <w:color w:val="auto"/>
          <w:u w:val="none"/>
        </w:rPr>
        <w:t xml:space="preserve">Dr. </w:t>
      </w:r>
      <w:r w:rsidR="00F63CDF" w:rsidRPr="00F63CDF">
        <w:rPr>
          <w:rFonts w:ascii="Arial" w:hAnsi="Arial" w:cs="Arial"/>
        </w:rPr>
        <w:t>Keigo Machida</w:t>
      </w:r>
      <w:r w:rsidR="00F63CDF" w:rsidRPr="00F63CDF">
        <w:rPr>
          <w:rFonts w:ascii="Arial" w:hAnsi="Arial" w:cs="Arial"/>
          <w:b/>
          <w:bCs/>
          <w:sz w:val="20"/>
        </w:rPr>
        <w:t xml:space="preserve"> </w:t>
      </w:r>
      <w:r w:rsidR="00F63CDF" w:rsidRPr="00F63CDF">
        <w:rPr>
          <w:rFonts w:ascii="Arial" w:hAnsi="Arial" w:cs="Arial"/>
          <w:b/>
          <w:bCs/>
          <w:sz w:val="20"/>
        </w:rPr>
        <w:tab/>
      </w:r>
      <w:r w:rsidR="00F63CDF" w:rsidRPr="00F63CDF">
        <w:rPr>
          <w:rFonts w:ascii="Arial" w:hAnsi="Arial" w:cs="Arial"/>
          <w:b/>
          <w:bCs/>
          <w:sz w:val="20"/>
        </w:rPr>
        <w:tab/>
      </w:r>
      <w:r w:rsidR="00F63CDF" w:rsidRPr="00F63CDF">
        <w:rPr>
          <w:rFonts w:ascii="Arial" w:hAnsi="Arial" w:cs="Arial"/>
          <w:bCs/>
          <w:szCs w:val="24"/>
        </w:rPr>
        <w:t>Keigo.Machida@med.usc.edu</w:t>
      </w:r>
    </w:p>
    <w:p w14:paraId="112711E6" w14:textId="44EB7781" w:rsidR="00E70F46" w:rsidRPr="00F63CDF" w:rsidRDefault="00E70F46" w:rsidP="00E521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Style w:val="Hyperlink"/>
          <w:rFonts w:ascii="Arial" w:hAnsi="Arial" w:cs="Arial"/>
          <w:color w:val="auto"/>
          <w:u w:val="none"/>
        </w:rPr>
      </w:pPr>
      <w:r w:rsidRPr="00F63CDF">
        <w:rPr>
          <w:rStyle w:val="Hyperlink"/>
          <w:rFonts w:ascii="Arial" w:hAnsi="Arial" w:cs="Arial"/>
          <w:color w:val="auto"/>
          <w:u w:val="none"/>
        </w:rPr>
        <w:t xml:space="preserve">Dr. </w:t>
      </w:r>
      <w:r w:rsidR="00F63CDF" w:rsidRPr="00F63CDF">
        <w:rPr>
          <w:rStyle w:val="Hyperlink"/>
          <w:rFonts w:ascii="Arial" w:hAnsi="Arial" w:cs="Arial"/>
          <w:color w:val="auto"/>
          <w:u w:val="none"/>
        </w:rPr>
        <w:t>Paula Cannon</w:t>
      </w:r>
      <w:r w:rsidR="00F63CDF" w:rsidRPr="00F63CDF">
        <w:rPr>
          <w:rStyle w:val="Hyperlink"/>
          <w:rFonts w:ascii="Arial" w:hAnsi="Arial" w:cs="Arial"/>
          <w:color w:val="auto"/>
          <w:u w:val="none"/>
        </w:rPr>
        <w:tab/>
      </w:r>
      <w:r w:rsidR="00F63CDF" w:rsidRPr="00F63CDF">
        <w:rPr>
          <w:rStyle w:val="Hyperlink"/>
          <w:rFonts w:ascii="Arial" w:hAnsi="Arial" w:cs="Arial"/>
          <w:color w:val="auto"/>
          <w:u w:val="none"/>
        </w:rPr>
        <w:tab/>
        <w:t>pcannon@usc.edu</w:t>
      </w:r>
    </w:p>
    <w:p w14:paraId="5AF03058" w14:textId="4E095E62" w:rsidR="00F63CDF" w:rsidRPr="00F63CDF" w:rsidRDefault="00F63CDF" w:rsidP="00E521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Style w:val="Hyperlink"/>
          <w:rFonts w:ascii="Arial" w:hAnsi="Arial" w:cs="Arial"/>
          <w:color w:val="auto"/>
          <w:u w:val="none"/>
        </w:rPr>
      </w:pPr>
      <w:r w:rsidRPr="00F63CDF">
        <w:rPr>
          <w:rStyle w:val="Hyperlink"/>
          <w:rFonts w:ascii="Arial" w:hAnsi="Arial" w:cs="Arial"/>
          <w:color w:val="auto"/>
          <w:u w:val="none"/>
        </w:rPr>
        <w:t xml:space="preserve">Dr. </w:t>
      </w:r>
      <w:r w:rsidR="004D6476" w:rsidRPr="00F63CDF">
        <w:rPr>
          <w:rFonts w:ascii="Arial" w:hAnsi="Arial" w:cs="Arial"/>
        </w:rPr>
        <w:t>Weiming Yuan</w:t>
      </w:r>
      <w:r w:rsidR="004D6476" w:rsidRPr="00F63CDF">
        <w:rPr>
          <w:rFonts w:ascii="Arial" w:hAnsi="Arial" w:cs="Arial"/>
        </w:rPr>
        <w:tab/>
      </w:r>
      <w:r w:rsidR="004D6476" w:rsidRPr="00F63CDF">
        <w:rPr>
          <w:rFonts w:ascii="Arial" w:hAnsi="Arial" w:cs="Arial"/>
        </w:rPr>
        <w:tab/>
      </w:r>
      <w:hyperlink r:id="rId17" w:history="1">
        <w:r w:rsidR="004D6476" w:rsidRPr="00F63CDF">
          <w:rPr>
            <w:rStyle w:val="Hyperlink"/>
            <w:rFonts w:ascii="Arial" w:hAnsi="Arial" w:cs="Arial"/>
            <w:color w:val="auto"/>
            <w:u w:val="none"/>
          </w:rPr>
          <w:t>weiming.yuan@usc.edu</w:t>
        </w:r>
      </w:hyperlink>
    </w:p>
    <w:p w14:paraId="58A2951A" w14:textId="5B130B5D" w:rsidR="00F63CDF" w:rsidRPr="00F63CDF" w:rsidRDefault="00F63CDF" w:rsidP="00E521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Fonts w:ascii="Arial" w:hAnsi="Arial" w:cs="Arial"/>
        </w:rPr>
      </w:pPr>
      <w:r w:rsidRPr="00F63CDF">
        <w:rPr>
          <w:rStyle w:val="Hyperlink"/>
          <w:rFonts w:ascii="Arial" w:hAnsi="Arial" w:cs="Arial"/>
          <w:color w:val="auto"/>
          <w:u w:val="none"/>
        </w:rPr>
        <w:t xml:space="preserve">Dr. </w:t>
      </w:r>
      <w:r w:rsidRPr="00F63CDF">
        <w:rPr>
          <w:rFonts w:ascii="Arial" w:hAnsi="Arial" w:cs="Arial"/>
        </w:rPr>
        <w:t>Si-Yi Chen</w:t>
      </w:r>
      <w:r w:rsidRPr="00F63CDF">
        <w:rPr>
          <w:rFonts w:ascii="Arial" w:hAnsi="Arial" w:cs="Arial"/>
        </w:rPr>
        <w:tab/>
      </w:r>
      <w:r w:rsidRPr="00F63CDF">
        <w:rPr>
          <w:rFonts w:ascii="Arial" w:hAnsi="Arial" w:cs="Arial"/>
        </w:rPr>
        <w:tab/>
        <w:t>siyichen@usc.edu</w:t>
      </w:r>
    </w:p>
    <w:p w14:paraId="4D8C2C17" w14:textId="4DFCB7BB" w:rsidR="00E521EB" w:rsidRDefault="00E521EB" w:rsidP="00E521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Fonts w:ascii="Arial" w:hAnsi="Arial" w:cs="Arial"/>
        </w:rPr>
      </w:pPr>
      <w:r w:rsidRPr="00F63CDF">
        <w:rPr>
          <w:rFonts w:ascii="Arial" w:hAnsi="Arial" w:cs="Arial"/>
        </w:rPr>
        <w:t xml:space="preserve">Dr. </w:t>
      </w:r>
      <w:r w:rsidR="00284BBB">
        <w:rPr>
          <w:rStyle w:val="Hyperlink"/>
          <w:rFonts w:ascii="Arial" w:hAnsi="Arial" w:cs="Arial"/>
          <w:color w:val="auto"/>
          <w:u w:val="none"/>
        </w:rPr>
        <w:t>Pinghui Feng</w:t>
      </w:r>
      <w:r w:rsidR="00F63CDF" w:rsidRPr="00F63CDF">
        <w:rPr>
          <w:rStyle w:val="Hyperlink"/>
          <w:rFonts w:ascii="Arial" w:hAnsi="Arial" w:cs="Arial"/>
          <w:color w:val="auto"/>
          <w:u w:val="none"/>
        </w:rPr>
        <w:tab/>
      </w:r>
      <w:r w:rsidR="00F63CDF" w:rsidRPr="00F63CDF">
        <w:rPr>
          <w:rStyle w:val="Hyperlink"/>
          <w:rFonts w:ascii="Arial" w:hAnsi="Arial" w:cs="Arial"/>
          <w:color w:val="auto"/>
          <w:u w:val="none"/>
        </w:rPr>
        <w:tab/>
      </w:r>
      <w:hyperlink r:id="rId18" w:history="1">
        <w:r w:rsidR="00917967" w:rsidRPr="00043243">
          <w:rPr>
            <w:rStyle w:val="Hyperlink"/>
            <w:rFonts w:ascii="Arial" w:hAnsi="Arial" w:cs="Arial"/>
          </w:rPr>
          <w:t>pinghuif@usc.edu</w:t>
        </w:r>
      </w:hyperlink>
    </w:p>
    <w:p w14:paraId="4F09E78C" w14:textId="64636740" w:rsidR="00917967" w:rsidRPr="00F63CDF" w:rsidRDefault="00917967" w:rsidP="00E521EB">
      <w:pPr>
        <w:pBdr>
          <w:top w:val="single" w:sz="4" w:space="1" w:color="auto"/>
          <w:left w:val="single" w:sz="4" w:space="4" w:color="auto"/>
          <w:bottom w:val="single" w:sz="4" w:space="4" w:color="auto"/>
          <w:right w:val="single" w:sz="4" w:space="4" w:color="auto"/>
          <w:between w:val="single" w:sz="4" w:space="1" w:color="auto"/>
        </w:pBdr>
        <w:shd w:val="clear" w:color="auto" w:fill="FDE9D9" w:themeFill="accent6" w:themeFillTint="33"/>
        <w:tabs>
          <w:tab w:val="left" w:pos="630"/>
          <w:tab w:val="left" w:pos="1080"/>
        </w:tabs>
        <w:spacing w:before="80" w:after="80"/>
        <w:ind w:left="630" w:right="630"/>
        <w:rPr>
          <w:rFonts w:ascii="Arial" w:hAnsi="Arial" w:cs="Arial"/>
        </w:rPr>
      </w:pPr>
      <w:r>
        <w:rPr>
          <w:rFonts w:ascii="Arial" w:hAnsi="Arial" w:cs="Arial"/>
        </w:rPr>
        <w:t>Dr. Peter Mullen</w:t>
      </w:r>
      <w:r>
        <w:rPr>
          <w:rFonts w:ascii="Arial" w:hAnsi="Arial" w:cs="Arial"/>
        </w:rPr>
        <w:tab/>
      </w:r>
      <w:r>
        <w:rPr>
          <w:rFonts w:ascii="Arial" w:hAnsi="Arial" w:cs="Arial"/>
        </w:rPr>
        <w:tab/>
      </w:r>
      <w:r w:rsidR="00EF66C2">
        <w:rPr>
          <w:rFonts w:ascii="Arial" w:hAnsi="Arial" w:cs="Arial"/>
        </w:rPr>
        <w:t>petermul@usc.edu</w:t>
      </w:r>
    </w:p>
    <w:p w14:paraId="735C34C5" w14:textId="33599068" w:rsidR="00E521EB" w:rsidRDefault="00E521EB" w:rsidP="00E521EB">
      <w:pPr>
        <w:tabs>
          <w:tab w:val="left" w:pos="630"/>
          <w:tab w:val="left" w:pos="1080"/>
        </w:tabs>
        <w:spacing w:before="80" w:after="160"/>
        <w:ind w:left="630" w:right="630"/>
        <w:rPr>
          <w:rFonts w:ascii="Arial" w:hAnsi="Arial" w:cs="Arial"/>
        </w:rPr>
      </w:pPr>
    </w:p>
    <w:p w14:paraId="0E05A5D9" w14:textId="77777777" w:rsidR="004A1D1F" w:rsidRPr="00CC1A34" w:rsidRDefault="004A1D1F" w:rsidP="00E521EB">
      <w:pPr>
        <w:tabs>
          <w:tab w:val="left" w:pos="630"/>
          <w:tab w:val="left" w:pos="1080"/>
        </w:tabs>
        <w:spacing w:before="80" w:after="160"/>
        <w:ind w:left="630" w:right="630"/>
        <w:rPr>
          <w:rFonts w:ascii="Arial" w:hAnsi="Arial" w:cs="Arial"/>
        </w:rPr>
      </w:pPr>
    </w:p>
    <w:p w14:paraId="65709AFD" w14:textId="77777777" w:rsidR="004A1D1F" w:rsidRPr="006A62D7" w:rsidRDefault="004A1D1F" w:rsidP="004A1D1F">
      <w:pPr>
        <w:tabs>
          <w:tab w:val="left" w:pos="2160"/>
        </w:tabs>
        <w:rPr>
          <w:rFonts w:ascii="Arial" w:hAnsi="Arial" w:cs="Arial"/>
          <w:b/>
          <w:u w:val="single"/>
        </w:rPr>
      </w:pPr>
    </w:p>
    <w:p w14:paraId="2BF6BA65" w14:textId="77777777" w:rsidR="004A1D1F" w:rsidRPr="006A62D7" w:rsidRDefault="004A1D1F" w:rsidP="004A1D1F">
      <w:pPr>
        <w:tabs>
          <w:tab w:val="left" w:pos="2160"/>
        </w:tabs>
        <w:rPr>
          <w:rFonts w:ascii="Arial" w:hAnsi="Arial" w:cs="Arial"/>
          <w:b/>
          <w:u w:val="single"/>
        </w:rPr>
      </w:pPr>
    </w:p>
    <w:p w14:paraId="3875D333" w14:textId="47B5778C" w:rsidR="00E521EB" w:rsidRDefault="00E521EB">
      <w:pPr>
        <w:rPr>
          <w:rFonts w:ascii="Arial" w:hAnsi="Arial" w:cs="Arial"/>
          <w:b/>
        </w:rPr>
      </w:pPr>
      <w:r>
        <w:rPr>
          <w:rFonts w:ascii="Arial" w:hAnsi="Arial" w:cs="Arial"/>
        </w:rPr>
        <w:br w:type="page"/>
      </w:r>
    </w:p>
    <w:p w14:paraId="6DF34ACF" w14:textId="750769E1" w:rsidR="005E3830" w:rsidRPr="006A62D7" w:rsidRDefault="005E3830" w:rsidP="005E3830">
      <w:pPr>
        <w:pStyle w:val="Heading2"/>
        <w:rPr>
          <w:rFonts w:ascii="Arial" w:hAnsi="Arial" w:cs="Arial"/>
          <w:color w:val="auto"/>
        </w:rPr>
      </w:pPr>
      <w:r w:rsidRPr="006A62D7">
        <w:rPr>
          <w:rFonts w:ascii="Arial" w:hAnsi="Arial" w:cs="Arial"/>
          <w:color w:val="auto"/>
        </w:rPr>
        <w:lastRenderedPageBreak/>
        <w:t>Statement on Academic Conduct and Support Systems</w:t>
      </w:r>
    </w:p>
    <w:p w14:paraId="6DF34AD0" w14:textId="77777777" w:rsidR="005E3830" w:rsidRPr="006A62D7" w:rsidRDefault="005E3830" w:rsidP="005E3830">
      <w:pPr>
        <w:pStyle w:val="pdfbox"/>
        <w:rPr>
          <w:rFonts w:ascii="Arial" w:hAnsi="Arial" w:cs="Arial"/>
        </w:rPr>
      </w:pPr>
      <w:r w:rsidRPr="00807DF7">
        <w:rPr>
          <w:rStyle w:val="pdfbold"/>
          <w:rFonts w:ascii="Arial" w:hAnsi="Arial" w:cs="Arial"/>
          <w:color w:val="FF0000"/>
          <w:u w:val="single"/>
        </w:rPr>
        <w:t>Academic Conduct</w:t>
      </w:r>
      <w:r w:rsidRPr="006A62D7">
        <w:rPr>
          <w:rFonts w:ascii="Arial" w:hAnsi="Arial" w:cs="Arial"/>
        </w:rPr>
        <w:br/>
        <w:t xml:space="preserve">Plagiarism - presenting someone else's ideas as your own, either verbatim or recast in your own words - is a serious academic offense with serious consequences. Please familiarize yourself with the discussion of plagiarism in </w:t>
      </w:r>
      <w:r w:rsidRPr="006A62D7">
        <w:rPr>
          <w:rFonts w:ascii="Arial" w:hAnsi="Arial" w:cs="Arial"/>
          <w:i/>
          <w:iCs/>
        </w:rPr>
        <w:t>SCampus</w:t>
      </w:r>
      <w:r w:rsidRPr="006A62D7">
        <w:rPr>
          <w:rFonts w:ascii="Arial" w:hAnsi="Arial" w:cs="Arial"/>
        </w:rPr>
        <w:t xml:space="preserve"> in Section 11, </w:t>
      </w:r>
      <w:r w:rsidRPr="006A62D7">
        <w:rPr>
          <w:rFonts w:ascii="Arial" w:hAnsi="Arial" w:cs="Arial"/>
          <w:i/>
          <w:iCs/>
        </w:rPr>
        <w:t xml:space="preserve">Behavior Violating University Standards </w:t>
      </w:r>
      <w:hyperlink r:id="rId19" w:tgtFrame="new" w:history="1">
        <w:r w:rsidRPr="00807DF7">
          <w:rPr>
            <w:rStyle w:val="Hyperlink"/>
            <w:rFonts w:ascii="Arial" w:hAnsi="Arial" w:cs="Arial"/>
            <w:color w:val="auto"/>
            <w:highlight w:val="yellow"/>
          </w:rPr>
          <w:t>https://scampus.usc.edu/1100-behavior-violating-university-standards-and-appropriate-sanctions</w:t>
        </w:r>
      </w:hyperlink>
      <w:r w:rsidRPr="00807DF7">
        <w:rPr>
          <w:rFonts w:ascii="Arial" w:hAnsi="Arial" w:cs="Arial"/>
          <w:highlight w:val="yellow"/>
        </w:rPr>
        <w:t>.</w:t>
      </w:r>
      <w:r w:rsidRPr="006A62D7">
        <w:rPr>
          <w:rFonts w:ascii="Arial" w:hAnsi="Arial" w:cs="Arial"/>
        </w:rPr>
        <w:t xml:space="preserve"> Other forms of academic dishonesty are equally unacceptable. See additional information in </w:t>
      </w:r>
      <w:r w:rsidRPr="006A62D7">
        <w:rPr>
          <w:rFonts w:ascii="Arial" w:hAnsi="Arial" w:cs="Arial"/>
          <w:i/>
          <w:iCs/>
        </w:rPr>
        <w:t>SCampus</w:t>
      </w:r>
      <w:r w:rsidRPr="006A62D7">
        <w:rPr>
          <w:rFonts w:ascii="Arial" w:hAnsi="Arial" w:cs="Arial"/>
        </w:rPr>
        <w:t xml:space="preserve"> and university policies on scientific misconduct, </w:t>
      </w:r>
      <w:hyperlink r:id="rId20" w:tgtFrame="new" w:history="1">
        <w:r w:rsidRPr="00807DF7">
          <w:rPr>
            <w:rStyle w:val="Hyperlink"/>
            <w:rFonts w:ascii="Arial" w:hAnsi="Arial" w:cs="Arial"/>
            <w:color w:val="auto"/>
            <w:highlight w:val="yellow"/>
          </w:rPr>
          <w:t>http://policy.usc.edu/scientific-misconduct</w:t>
        </w:r>
      </w:hyperlink>
      <w:r w:rsidRPr="006A62D7">
        <w:rPr>
          <w:rFonts w:ascii="Arial" w:hAnsi="Arial" w:cs="Arial"/>
        </w:rPr>
        <w:t xml:space="preserve">. </w:t>
      </w:r>
    </w:p>
    <w:p w14:paraId="6DF34AD1" w14:textId="77777777" w:rsidR="005E3830" w:rsidRPr="006A62D7" w:rsidRDefault="005E3830" w:rsidP="005E3830">
      <w:pPr>
        <w:pStyle w:val="pdfbox"/>
        <w:rPr>
          <w:rFonts w:ascii="Arial" w:hAnsi="Arial" w:cs="Arial"/>
        </w:rPr>
      </w:pPr>
      <w:r w:rsidRPr="00807DF7">
        <w:rPr>
          <w:rFonts w:ascii="Arial" w:hAnsi="Arial" w:cs="Arial"/>
          <w:color w:val="FF0000"/>
          <w:u w:val="single"/>
        </w:rPr>
        <w:t>Discrimination, sexual assault, and harassment are not tolerated by the university</w:t>
      </w:r>
      <w:r w:rsidRPr="00807DF7">
        <w:rPr>
          <w:rFonts w:ascii="Arial" w:hAnsi="Arial" w:cs="Arial"/>
          <w:u w:val="single"/>
        </w:rPr>
        <w:t>.</w:t>
      </w:r>
      <w:r w:rsidRPr="006A62D7">
        <w:rPr>
          <w:rFonts w:ascii="Arial" w:hAnsi="Arial" w:cs="Arial"/>
        </w:rPr>
        <w:t xml:space="preserve"> You are encouraged to report any incidents to the </w:t>
      </w:r>
      <w:r w:rsidRPr="006A62D7">
        <w:rPr>
          <w:rFonts w:ascii="Arial" w:hAnsi="Arial" w:cs="Arial"/>
          <w:i/>
          <w:iCs/>
        </w:rPr>
        <w:t>Office of Equity and Diversity</w:t>
      </w:r>
      <w:r w:rsidRPr="006A62D7">
        <w:rPr>
          <w:rFonts w:ascii="Arial" w:hAnsi="Arial" w:cs="Arial"/>
        </w:rPr>
        <w:t xml:space="preserve"> http://equity.usc.edu/ or to the </w:t>
      </w:r>
      <w:r w:rsidRPr="006A62D7">
        <w:rPr>
          <w:rFonts w:ascii="Arial" w:hAnsi="Arial" w:cs="Arial"/>
          <w:i/>
          <w:iCs/>
        </w:rPr>
        <w:t>Department of Public Safety</w:t>
      </w:r>
      <w:r w:rsidRPr="006A62D7">
        <w:rPr>
          <w:rFonts w:ascii="Arial" w:hAnsi="Arial" w:cs="Arial"/>
        </w:rPr>
        <w:t xml:space="preserve"> </w:t>
      </w:r>
      <w:hyperlink r:id="rId21" w:tgtFrame="new" w:history="1">
        <w:r w:rsidRPr="00807DF7">
          <w:rPr>
            <w:rStyle w:val="Hyperlink"/>
            <w:rFonts w:ascii="Arial" w:hAnsi="Arial" w:cs="Arial"/>
            <w:color w:val="auto"/>
            <w:highlight w:val="yellow"/>
          </w:rPr>
          <w:t>http://capsnet.usc.edu/department/department-public-safety/online-forms/contact-us</w:t>
        </w:r>
      </w:hyperlink>
      <w:r w:rsidRPr="00807DF7">
        <w:rPr>
          <w:rFonts w:ascii="Arial" w:hAnsi="Arial" w:cs="Arial"/>
          <w:highlight w:val="yellow"/>
        </w:rPr>
        <w:t>.</w:t>
      </w:r>
      <w:r w:rsidRPr="006A62D7">
        <w:rPr>
          <w:rFonts w:ascii="Arial" w:hAnsi="Arial" w:cs="Arial"/>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6A62D7">
        <w:rPr>
          <w:rFonts w:ascii="Arial" w:hAnsi="Arial" w:cs="Arial"/>
          <w:i/>
          <w:iCs/>
        </w:rPr>
        <w:t>The Center for Women and Men</w:t>
      </w:r>
      <w:r w:rsidRPr="006A62D7">
        <w:rPr>
          <w:rFonts w:ascii="Arial" w:hAnsi="Arial" w:cs="Arial"/>
        </w:rPr>
        <w:t xml:space="preserve"> </w:t>
      </w:r>
      <w:hyperlink r:id="rId22" w:tgtFrame="new" w:history="1">
        <w:r w:rsidRPr="00807DF7">
          <w:rPr>
            <w:rStyle w:val="Hyperlink"/>
            <w:rFonts w:ascii="Arial" w:hAnsi="Arial" w:cs="Arial"/>
            <w:color w:val="auto"/>
            <w:highlight w:val="yellow"/>
          </w:rPr>
          <w:t>http://www.usc.edu/student-affairs/cwm</w:t>
        </w:r>
      </w:hyperlink>
      <w:r w:rsidRPr="006A62D7">
        <w:rPr>
          <w:rFonts w:ascii="Arial" w:hAnsi="Arial" w:cs="Arial"/>
        </w:rPr>
        <w:t xml:space="preserve"> provides 24/7 confidential support, and the sexual assault resource center webpage </w:t>
      </w:r>
      <w:hyperlink r:id="rId23" w:tgtFrame="new" w:history="1">
        <w:r w:rsidRPr="006A62D7">
          <w:rPr>
            <w:rStyle w:val="Hyperlink"/>
            <w:rFonts w:ascii="Arial" w:hAnsi="Arial" w:cs="Arial"/>
            <w:color w:val="auto"/>
          </w:rPr>
          <w:t>http://sarc.usc.edu/</w:t>
        </w:r>
      </w:hyperlink>
      <w:r w:rsidRPr="006A62D7">
        <w:rPr>
          <w:rFonts w:ascii="Arial" w:hAnsi="Arial" w:cs="Arial"/>
        </w:rPr>
        <w:t xml:space="preserve"> describes reporting options and other resources. </w:t>
      </w:r>
    </w:p>
    <w:p w14:paraId="4BBF59F4" w14:textId="77777777" w:rsidR="00807DF7" w:rsidRDefault="005E3830" w:rsidP="005E3830">
      <w:pPr>
        <w:pStyle w:val="pdfbox"/>
        <w:rPr>
          <w:rFonts w:ascii="Arial" w:hAnsi="Arial" w:cs="Arial"/>
        </w:rPr>
      </w:pPr>
      <w:r w:rsidRPr="00807DF7">
        <w:rPr>
          <w:rStyle w:val="pdfbold"/>
          <w:rFonts w:ascii="Arial" w:hAnsi="Arial" w:cs="Arial"/>
          <w:color w:val="FF0000"/>
          <w:u w:val="single"/>
        </w:rPr>
        <w:t>Support Systems</w:t>
      </w:r>
      <w:r w:rsidRPr="006A62D7">
        <w:rPr>
          <w:rFonts w:ascii="Arial" w:hAnsi="Arial" w:cs="Arial"/>
        </w:rPr>
        <w:br/>
        <w:t xml:space="preserve">A number of USC's schools provide support for students who need help with scholarly writing. Check with your advisor or program staff to find out more. Students whose primary language is not English should check with the </w:t>
      </w:r>
      <w:r w:rsidRPr="006A62D7">
        <w:rPr>
          <w:rFonts w:ascii="Arial" w:hAnsi="Arial" w:cs="Arial"/>
          <w:i/>
          <w:iCs/>
        </w:rPr>
        <w:t xml:space="preserve">American Language Institute </w:t>
      </w:r>
      <w:hyperlink r:id="rId24" w:tgtFrame="new" w:history="1">
        <w:r w:rsidRPr="00807DF7">
          <w:rPr>
            <w:rStyle w:val="Hyperlink"/>
            <w:rFonts w:ascii="Arial" w:hAnsi="Arial" w:cs="Arial"/>
            <w:color w:val="auto"/>
            <w:highlight w:val="yellow"/>
          </w:rPr>
          <w:t>http://dornsife.usc.edu/ali</w:t>
        </w:r>
      </w:hyperlink>
      <w:r w:rsidRPr="006A62D7">
        <w:rPr>
          <w:rFonts w:ascii="Arial" w:hAnsi="Arial" w:cs="Arial"/>
        </w:rPr>
        <w:t xml:space="preserve">, which sponsors courses and workshops specifically for international graduate students. </w:t>
      </w:r>
    </w:p>
    <w:p w14:paraId="782DB2EE" w14:textId="77777777" w:rsidR="00807DF7" w:rsidRDefault="005E3830" w:rsidP="005E3830">
      <w:pPr>
        <w:pStyle w:val="pdfbox"/>
        <w:rPr>
          <w:rFonts w:ascii="Arial" w:hAnsi="Arial" w:cs="Arial"/>
        </w:rPr>
      </w:pPr>
      <w:r w:rsidRPr="006A62D7">
        <w:rPr>
          <w:rFonts w:ascii="Arial" w:hAnsi="Arial" w:cs="Arial"/>
          <w:i/>
          <w:iCs/>
        </w:rPr>
        <w:t xml:space="preserve">The Office of Disability Services and Programs </w:t>
      </w:r>
      <w:hyperlink r:id="rId25" w:tgtFrame="new" w:history="1">
        <w:r w:rsidRPr="00807DF7">
          <w:rPr>
            <w:rStyle w:val="Hyperlink"/>
            <w:rFonts w:ascii="Arial" w:hAnsi="Arial" w:cs="Arial"/>
            <w:color w:val="auto"/>
            <w:highlight w:val="yellow"/>
          </w:rPr>
          <w:t>http://sait.usc.edu/academicsupport/centerprograms/dsp/home_index.html</w:t>
        </w:r>
      </w:hyperlink>
      <w:r w:rsidRPr="006A62D7">
        <w:rPr>
          <w:rFonts w:ascii="Arial" w:hAnsi="Arial" w:cs="Arial"/>
        </w:rPr>
        <w:t xml:space="preserve"> provides certification for students with disabilities and helps arrange the relevant accommodations. </w:t>
      </w:r>
    </w:p>
    <w:p w14:paraId="6DF34AD2" w14:textId="06EAC900" w:rsidR="005E3830" w:rsidRPr="006A62D7" w:rsidRDefault="005E3830" w:rsidP="005E3830">
      <w:pPr>
        <w:pStyle w:val="pdfbox"/>
        <w:rPr>
          <w:rFonts w:ascii="Arial" w:hAnsi="Arial" w:cs="Arial"/>
        </w:rPr>
      </w:pPr>
      <w:r w:rsidRPr="006A62D7">
        <w:rPr>
          <w:rFonts w:ascii="Arial" w:hAnsi="Arial" w:cs="Arial"/>
        </w:rPr>
        <w:t xml:space="preserve">If an officially declared emergency makes travel to campus infeasible, </w:t>
      </w:r>
      <w:r w:rsidRPr="006A62D7">
        <w:rPr>
          <w:rFonts w:ascii="Arial" w:hAnsi="Arial" w:cs="Arial"/>
          <w:i/>
          <w:iCs/>
        </w:rPr>
        <w:t xml:space="preserve">USC Emergency Information </w:t>
      </w:r>
      <w:hyperlink r:id="rId26" w:tgtFrame="new" w:history="1">
        <w:r w:rsidRPr="00807DF7">
          <w:rPr>
            <w:rStyle w:val="Hyperlink"/>
            <w:rFonts w:ascii="Arial" w:hAnsi="Arial" w:cs="Arial"/>
            <w:color w:val="auto"/>
            <w:highlight w:val="yellow"/>
          </w:rPr>
          <w:t>http://emergency.usc.edu</w:t>
        </w:r>
      </w:hyperlink>
      <w:r w:rsidRPr="006A62D7">
        <w:rPr>
          <w:rFonts w:ascii="Arial" w:hAnsi="Arial" w:cs="Arial"/>
        </w:rPr>
        <w:t xml:space="preserve"> will provide safety and other updates, including ways in which instruction will be continued by means of blackboard, teleconferencing, and other technology. </w:t>
      </w:r>
    </w:p>
    <w:p w14:paraId="6DF34AD3" w14:textId="77777777" w:rsidR="005E3830" w:rsidRPr="006A62D7" w:rsidRDefault="005E3830" w:rsidP="005E3830">
      <w:pPr>
        <w:tabs>
          <w:tab w:val="left" w:pos="2160"/>
        </w:tabs>
        <w:rPr>
          <w:rFonts w:ascii="Arial" w:hAnsi="Arial" w:cs="Arial"/>
        </w:rPr>
      </w:pPr>
    </w:p>
    <w:p w14:paraId="6DF34AD4" w14:textId="77777777" w:rsidR="005E3830" w:rsidRPr="006A62D7" w:rsidRDefault="005E3830" w:rsidP="005E3830">
      <w:pPr>
        <w:tabs>
          <w:tab w:val="left" w:pos="2160"/>
        </w:tabs>
        <w:rPr>
          <w:rFonts w:ascii="Arial" w:hAnsi="Arial" w:cs="Arial"/>
        </w:rPr>
      </w:pPr>
    </w:p>
    <w:p w14:paraId="6DF34AD5" w14:textId="77777777" w:rsidR="000E2EAE" w:rsidRPr="006A62D7" w:rsidRDefault="000E2EAE" w:rsidP="000E2EAE">
      <w:pPr>
        <w:tabs>
          <w:tab w:val="left" w:pos="2160"/>
        </w:tabs>
        <w:rPr>
          <w:rFonts w:ascii="Arial" w:hAnsi="Arial" w:cs="Arial"/>
          <w:b/>
          <w:u w:val="single"/>
        </w:rPr>
      </w:pPr>
    </w:p>
    <w:sectPr w:rsidR="000E2EAE" w:rsidRPr="006A62D7" w:rsidSect="005F2D8B">
      <w:footerReference w:type="default" r:id="rId27"/>
      <w:pgSz w:w="12240" w:h="15840"/>
      <w:pgMar w:top="1440" w:right="1080" w:bottom="1440" w:left="1080" w:header="72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405F" w14:textId="77777777" w:rsidR="006F302A" w:rsidRDefault="006F302A">
      <w:r>
        <w:separator/>
      </w:r>
    </w:p>
  </w:endnote>
  <w:endnote w:type="continuationSeparator" w:id="0">
    <w:p w14:paraId="0EB898F9" w14:textId="77777777" w:rsidR="006F302A" w:rsidRDefault="006F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4ADA" w14:textId="3DE9E27E" w:rsidR="00BE49D1" w:rsidRPr="00414090" w:rsidRDefault="00414090">
    <w:pPr>
      <w:pStyle w:val="Footer"/>
      <w:tabs>
        <w:tab w:val="clear" w:pos="4320"/>
        <w:tab w:val="clear" w:pos="8640"/>
        <w:tab w:val="right" w:pos="9270"/>
      </w:tabs>
      <w:rPr>
        <w:rFonts w:ascii="Verdana" w:hAnsi="Verdana"/>
        <w:i/>
        <w:color w:val="0000FF"/>
      </w:rPr>
    </w:pPr>
    <w:r>
      <w:rPr>
        <w:rFonts w:ascii="Verdana" w:eastAsia="Times New Roman" w:hAnsi="Verdana"/>
        <w:i/>
        <w:color w:val="003366"/>
      </w:rPr>
      <w:t xml:space="preserve">                                                                                                       </w:t>
    </w:r>
    <w:r w:rsidR="00BE49D1" w:rsidRPr="00414090">
      <w:rPr>
        <w:rFonts w:ascii="Verdana" w:eastAsia="Times New Roman" w:hAnsi="Verdana"/>
        <w:i/>
        <w:color w:val="003366"/>
      </w:rPr>
      <w:t xml:space="preserve">Page </w:t>
    </w:r>
    <w:r w:rsidR="004A078E" w:rsidRPr="00414090">
      <w:rPr>
        <w:rFonts w:ascii="Verdana" w:eastAsia="Times New Roman" w:hAnsi="Verdana"/>
        <w:i/>
        <w:color w:val="003366"/>
      </w:rPr>
      <w:fldChar w:fldCharType="begin"/>
    </w:r>
    <w:r w:rsidR="00BE49D1" w:rsidRPr="00414090">
      <w:rPr>
        <w:rFonts w:ascii="Verdana" w:eastAsia="Times New Roman" w:hAnsi="Verdana"/>
        <w:i/>
        <w:color w:val="003366"/>
      </w:rPr>
      <w:instrText xml:space="preserve"> PAGE </w:instrText>
    </w:r>
    <w:r w:rsidR="004A078E" w:rsidRPr="00414090">
      <w:rPr>
        <w:rFonts w:ascii="Verdana" w:eastAsia="Times New Roman" w:hAnsi="Verdana"/>
        <w:i/>
        <w:color w:val="003366"/>
      </w:rPr>
      <w:fldChar w:fldCharType="separate"/>
    </w:r>
    <w:r w:rsidR="00652894" w:rsidRPr="00414090">
      <w:rPr>
        <w:rFonts w:ascii="Verdana" w:eastAsia="Times New Roman" w:hAnsi="Verdana"/>
        <w:i/>
        <w:noProof/>
        <w:color w:val="003366"/>
      </w:rPr>
      <w:t>5</w:t>
    </w:r>
    <w:r w:rsidR="004A078E" w:rsidRPr="00414090">
      <w:rPr>
        <w:rFonts w:ascii="Verdana" w:eastAsia="Times New Roman" w:hAnsi="Verdana"/>
        <w:i/>
        <w:color w:val="003366"/>
      </w:rPr>
      <w:fldChar w:fldCharType="end"/>
    </w:r>
    <w:r w:rsidR="00BE49D1" w:rsidRPr="00414090">
      <w:rPr>
        <w:rFonts w:ascii="Verdana" w:eastAsia="Times New Roman" w:hAnsi="Verdana"/>
        <w:i/>
        <w:color w:val="003366"/>
      </w:rPr>
      <w:t xml:space="preserve"> of </w:t>
    </w:r>
    <w:r w:rsidR="004A078E" w:rsidRPr="00414090">
      <w:rPr>
        <w:rFonts w:ascii="Verdana" w:eastAsia="Times New Roman" w:hAnsi="Verdana"/>
        <w:i/>
        <w:color w:val="003366"/>
      </w:rPr>
      <w:fldChar w:fldCharType="begin"/>
    </w:r>
    <w:r w:rsidR="00BE49D1" w:rsidRPr="00414090">
      <w:rPr>
        <w:rFonts w:ascii="Verdana" w:eastAsia="Times New Roman" w:hAnsi="Verdana"/>
        <w:i/>
        <w:color w:val="003366"/>
      </w:rPr>
      <w:instrText xml:space="preserve"> NUMPAGES </w:instrText>
    </w:r>
    <w:r w:rsidR="004A078E" w:rsidRPr="00414090">
      <w:rPr>
        <w:rFonts w:ascii="Verdana" w:eastAsia="Times New Roman" w:hAnsi="Verdana"/>
        <w:i/>
        <w:color w:val="003366"/>
      </w:rPr>
      <w:fldChar w:fldCharType="separate"/>
    </w:r>
    <w:r w:rsidR="00652894" w:rsidRPr="00414090">
      <w:rPr>
        <w:rFonts w:ascii="Verdana" w:eastAsia="Times New Roman" w:hAnsi="Verdana"/>
        <w:i/>
        <w:noProof/>
        <w:color w:val="003366"/>
      </w:rPr>
      <w:t>5</w:t>
    </w:r>
    <w:r w:rsidR="004A078E" w:rsidRPr="00414090">
      <w:rPr>
        <w:rFonts w:ascii="Verdana" w:eastAsia="Times New Roman" w:hAnsi="Verdana"/>
        <w:i/>
        <w:color w:val="00336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7336" w14:textId="77777777" w:rsidR="006F302A" w:rsidRDefault="006F302A">
      <w:r>
        <w:separator/>
      </w:r>
    </w:p>
  </w:footnote>
  <w:footnote w:type="continuationSeparator" w:id="0">
    <w:p w14:paraId="19F8F1FA" w14:textId="77777777" w:rsidR="006F302A" w:rsidRDefault="006F3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4261"/>
    <w:multiLevelType w:val="hybridMultilevel"/>
    <w:tmpl w:val="D3E4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E0D19"/>
    <w:multiLevelType w:val="hybridMultilevel"/>
    <w:tmpl w:val="91D88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37402D"/>
    <w:multiLevelType w:val="hybridMultilevel"/>
    <w:tmpl w:val="904AE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576AA"/>
    <w:multiLevelType w:val="hybridMultilevel"/>
    <w:tmpl w:val="65EC64F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AB642C3"/>
    <w:multiLevelType w:val="hybridMultilevel"/>
    <w:tmpl w:val="D0BE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55125"/>
    <w:multiLevelType w:val="hybridMultilevel"/>
    <w:tmpl w:val="3B14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07"/>
    <w:rsid w:val="000154F7"/>
    <w:rsid w:val="00016196"/>
    <w:rsid w:val="00016A63"/>
    <w:rsid w:val="00017034"/>
    <w:rsid w:val="000242A1"/>
    <w:rsid w:val="00036959"/>
    <w:rsid w:val="00040AB5"/>
    <w:rsid w:val="00041656"/>
    <w:rsid w:val="00051D79"/>
    <w:rsid w:val="00056092"/>
    <w:rsid w:val="00057A93"/>
    <w:rsid w:val="000605B4"/>
    <w:rsid w:val="000654A2"/>
    <w:rsid w:val="000718B1"/>
    <w:rsid w:val="00073C65"/>
    <w:rsid w:val="00074855"/>
    <w:rsid w:val="00082D9F"/>
    <w:rsid w:val="00084504"/>
    <w:rsid w:val="000958F2"/>
    <w:rsid w:val="000975A7"/>
    <w:rsid w:val="000C3C5A"/>
    <w:rsid w:val="000C7B3E"/>
    <w:rsid w:val="000E00C6"/>
    <w:rsid w:val="000E2EAE"/>
    <w:rsid w:val="000E7CCE"/>
    <w:rsid w:val="000F1C4D"/>
    <w:rsid w:val="001017A8"/>
    <w:rsid w:val="00102661"/>
    <w:rsid w:val="001042A1"/>
    <w:rsid w:val="00107D9F"/>
    <w:rsid w:val="0013561F"/>
    <w:rsid w:val="00157053"/>
    <w:rsid w:val="0017225D"/>
    <w:rsid w:val="001733C9"/>
    <w:rsid w:val="001817B5"/>
    <w:rsid w:val="00185E77"/>
    <w:rsid w:val="0019374E"/>
    <w:rsid w:val="00197EA7"/>
    <w:rsid w:val="001A7618"/>
    <w:rsid w:val="001B25F4"/>
    <w:rsid w:val="001C7F6A"/>
    <w:rsid w:val="001D751E"/>
    <w:rsid w:val="00211BB2"/>
    <w:rsid w:val="00212DD0"/>
    <w:rsid w:val="002161D8"/>
    <w:rsid w:val="00220220"/>
    <w:rsid w:val="002510B6"/>
    <w:rsid w:val="002630F4"/>
    <w:rsid w:val="00265C52"/>
    <w:rsid w:val="00267EB9"/>
    <w:rsid w:val="0028490B"/>
    <w:rsid w:val="00284BBB"/>
    <w:rsid w:val="00285D93"/>
    <w:rsid w:val="002902BE"/>
    <w:rsid w:val="00297F1B"/>
    <w:rsid w:val="002A1760"/>
    <w:rsid w:val="002A6B32"/>
    <w:rsid w:val="002C7340"/>
    <w:rsid w:val="002D5487"/>
    <w:rsid w:val="002E2553"/>
    <w:rsid w:val="002E7717"/>
    <w:rsid w:val="002F052C"/>
    <w:rsid w:val="002F6DE0"/>
    <w:rsid w:val="00300C7D"/>
    <w:rsid w:val="003130F7"/>
    <w:rsid w:val="00313DF9"/>
    <w:rsid w:val="00314248"/>
    <w:rsid w:val="00315309"/>
    <w:rsid w:val="00336353"/>
    <w:rsid w:val="0034264F"/>
    <w:rsid w:val="0035437D"/>
    <w:rsid w:val="00355B4D"/>
    <w:rsid w:val="00361698"/>
    <w:rsid w:val="0036202A"/>
    <w:rsid w:val="00372D93"/>
    <w:rsid w:val="00372DBC"/>
    <w:rsid w:val="00374BB0"/>
    <w:rsid w:val="00377EE8"/>
    <w:rsid w:val="00382ECB"/>
    <w:rsid w:val="003833BE"/>
    <w:rsid w:val="00383705"/>
    <w:rsid w:val="00390445"/>
    <w:rsid w:val="003A1695"/>
    <w:rsid w:val="003A596F"/>
    <w:rsid w:val="003B2495"/>
    <w:rsid w:val="003B52EA"/>
    <w:rsid w:val="003C0117"/>
    <w:rsid w:val="003E537E"/>
    <w:rsid w:val="00402180"/>
    <w:rsid w:val="00405559"/>
    <w:rsid w:val="0041266C"/>
    <w:rsid w:val="004136BA"/>
    <w:rsid w:val="00414090"/>
    <w:rsid w:val="00421A1F"/>
    <w:rsid w:val="00426032"/>
    <w:rsid w:val="004263C3"/>
    <w:rsid w:val="00427BEB"/>
    <w:rsid w:val="0045047C"/>
    <w:rsid w:val="0046375A"/>
    <w:rsid w:val="0046380E"/>
    <w:rsid w:val="00464A40"/>
    <w:rsid w:val="00476683"/>
    <w:rsid w:val="00477A4E"/>
    <w:rsid w:val="004877FF"/>
    <w:rsid w:val="004961C2"/>
    <w:rsid w:val="004A078E"/>
    <w:rsid w:val="004A1D1F"/>
    <w:rsid w:val="004A4591"/>
    <w:rsid w:val="004A7070"/>
    <w:rsid w:val="004B4C29"/>
    <w:rsid w:val="004D60DD"/>
    <w:rsid w:val="004D6476"/>
    <w:rsid w:val="004F0E32"/>
    <w:rsid w:val="004F29EC"/>
    <w:rsid w:val="00512E91"/>
    <w:rsid w:val="005143B5"/>
    <w:rsid w:val="005156A0"/>
    <w:rsid w:val="00517319"/>
    <w:rsid w:val="00530EC5"/>
    <w:rsid w:val="005435CB"/>
    <w:rsid w:val="00546FB5"/>
    <w:rsid w:val="00551F1C"/>
    <w:rsid w:val="00554EB2"/>
    <w:rsid w:val="005577AC"/>
    <w:rsid w:val="005726C3"/>
    <w:rsid w:val="005763B3"/>
    <w:rsid w:val="005769D7"/>
    <w:rsid w:val="00577A85"/>
    <w:rsid w:val="005852BB"/>
    <w:rsid w:val="00593E7D"/>
    <w:rsid w:val="005940A3"/>
    <w:rsid w:val="00596B21"/>
    <w:rsid w:val="005A20BC"/>
    <w:rsid w:val="005A2279"/>
    <w:rsid w:val="005A285E"/>
    <w:rsid w:val="005A38E9"/>
    <w:rsid w:val="005A5760"/>
    <w:rsid w:val="005B4CB4"/>
    <w:rsid w:val="005B6920"/>
    <w:rsid w:val="005D20B1"/>
    <w:rsid w:val="005D27B1"/>
    <w:rsid w:val="005D2B4E"/>
    <w:rsid w:val="005E093A"/>
    <w:rsid w:val="005E27C6"/>
    <w:rsid w:val="005E3830"/>
    <w:rsid w:val="005E68AD"/>
    <w:rsid w:val="005E7529"/>
    <w:rsid w:val="005E79F7"/>
    <w:rsid w:val="005F2D8B"/>
    <w:rsid w:val="00604E68"/>
    <w:rsid w:val="00612308"/>
    <w:rsid w:val="00620F56"/>
    <w:rsid w:val="00622FAC"/>
    <w:rsid w:val="00625420"/>
    <w:rsid w:val="006314E6"/>
    <w:rsid w:val="00634D24"/>
    <w:rsid w:val="00635D84"/>
    <w:rsid w:val="00640693"/>
    <w:rsid w:val="00642F08"/>
    <w:rsid w:val="0064731B"/>
    <w:rsid w:val="00652888"/>
    <w:rsid w:val="00652894"/>
    <w:rsid w:val="00660767"/>
    <w:rsid w:val="00660FF9"/>
    <w:rsid w:val="00662387"/>
    <w:rsid w:val="00694CB4"/>
    <w:rsid w:val="006A62D7"/>
    <w:rsid w:val="006A6DEF"/>
    <w:rsid w:val="006B2D36"/>
    <w:rsid w:val="006C737D"/>
    <w:rsid w:val="006D7B02"/>
    <w:rsid w:val="006E0013"/>
    <w:rsid w:val="006E02D1"/>
    <w:rsid w:val="006E0999"/>
    <w:rsid w:val="006E68E6"/>
    <w:rsid w:val="006E7B87"/>
    <w:rsid w:val="006F1B70"/>
    <w:rsid w:val="006F302A"/>
    <w:rsid w:val="006F4861"/>
    <w:rsid w:val="006F5AD5"/>
    <w:rsid w:val="006F7704"/>
    <w:rsid w:val="007353D3"/>
    <w:rsid w:val="00755DFC"/>
    <w:rsid w:val="00767200"/>
    <w:rsid w:val="00770881"/>
    <w:rsid w:val="00771BA7"/>
    <w:rsid w:val="00771BE3"/>
    <w:rsid w:val="00774FA6"/>
    <w:rsid w:val="00777080"/>
    <w:rsid w:val="007A2F23"/>
    <w:rsid w:val="007B17AB"/>
    <w:rsid w:val="007C1B7E"/>
    <w:rsid w:val="007C7A5C"/>
    <w:rsid w:val="007E3783"/>
    <w:rsid w:val="007E480F"/>
    <w:rsid w:val="007F28A8"/>
    <w:rsid w:val="007F3B7D"/>
    <w:rsid w:val="007F65CA"/>
    <w:rsid w:val="00806CA7"/>
    <w:rsid w:val="00807A9F"/>
    <w:rsid w:val="00807DF7"/>
    <w:rsid w:val="00815E07"/>
    <w:rsid w:val="00821FC1"/>
    <w:rsid w:val="00825D52"/>
    <w:rsid w:val="00836D3C"/>
    <w:rsid w:val="00841B23"/>
    <w:rsid w:val="00851C47"/>
    <w:rsid w:val="00857840"/>
    <w:rsid w:val="00870A1D"/>
    <w:rsid w:val="00874335"/>
    <w:rsid w:val="008808E1"/>
    <w:rsid w:val="00881549"/>
    <w:rsid w:val="00887319"/>
    <w:rsid w:val="0089278C"/>
    <w:rsid w:val="008A5BA5"/>
    <w:rsid w:val="008E2F37"/>
    <w:rsid w:val="008E3F9A"/>
    <w:rsid w:val="008E51A1"/>
    <w:rsid w:val="008E5DEF"/>
    <w:rsid w:val="008E75A2"/>
    <w:rsid w:val="008F6D2D"/>
    <w:rsid w:val="00900C47"/>
    <w:rsid w:val="00917967"/>
    <w:rsid w:val="009375D7"/>
    <w:rsid w:val="00946A37"/>
    <w:rsid w:val="00953CF9"/>
    <w:rsid w:val="009637BD"/>
    <w:rsid w:val="00964B81"/>
    <w:rsid w:val="009663D1"/>
    <w:rsid w:val="009742C2"/>
    <w:rsid w:val="00977A95"/>
    <w:rsid w:val="00980231"/>
    <w:rsid w:val="00981C41"/>
    <w:rsid w:val="00985214"/>
    <w:rsid w:val="00992868"/>
    <w:rsid w:val="00997112"/>
    <w:rsid w:val="00997707"/>
    <w:rsid w:val="009B159E"/>
    <w:rsid w:val="009B1B35"/>
    <w:rsid w:val="009B5679"/>
    <w:rsid w:val="009C2FA2"/>
    <w:rsid w:val="009D1926"/>
    <w:rsid w:val="009E1262"/>
    <w:rsid w:val="009E2AD1"/>
    <w:rsid w:val="00A037EC"/>
    <w:rsid w:val="00A04DE4"/>
    <w:rsid w:val="00A1142D"/>
    <w:rsid w:val="00A15991"/>
    <w:rsid w:val="00A20B03"/>
    <w:rsid w:val="00A23F99"/>
    <w:rsid w:val="00A26E2B"/>
    <w:rsid w:val="00A26F35"/>
    <w:rsid w:val="00A30554"/>
    <w:rsid w:val="00A33D4A"/>
    <w:rsid w:val="00A45DC3"/>
    <w:rsid w:val="00A51E5F"/>
    <w:rsid w:val="00A70D6C"/>
    <w:rsid w:val="00A73FCE"/>
    <w:rsid w:val="00A822C5"/>
    <w:rsid w:val="00A909BA"/>
    <w:rsid w:val="00A942BE"/>
    <w:rsid w:val="00AB7311"/>
    <w:rsid w:val="00AC61E0"/>
    <w:rsid w:val="00AE24F1"/>
    <w:rsid w:val="00AE384C"/>
    <w:rsid w:val="00AE4CB8"/>
    <w:rsid w:val="00AE619C"/>
    <w:rsid w:val="00AF0595"/>
    <w:rsid w:val="00B058C2"/>
    <w:rsid w:val="00B0676D"/>
    <w:rsid w:val="00B2708E"/>
    <w:rsid w:val="00B30DC3"/>
    <w:rsid w:val="00B34DA4"/>
    <w:rsid w:val="00B368E7"/>
    <w:rsid w:val="00B371F3"/>
    <w:rsid w:val="00B40364"/>
    <w:rsid w:val="00B448EB"/>
    <w:rsid w:val="00B56582"/>
    <w:rsid w:val="00B574C4"/>
    <w:rsid w:val="00B605B8"/>
    <w:rsid w:val="00B606CB"/>
    <w:rsid w:val="00B61167"/>
    <w:rsid w:val="00B80D59"/>
    <w:rsid w:val="00B916BA"/>
    <w:rsid w:val="00BA01AF"/>
    <w:rsid w:val="00BA4383"/>
    <w:rsid w:val="00BA6F55"/>
    <w:rsid w:val="00BB3A1A"/>
    <w:rsid w:val="00BB47C7"/>
    <w:rsid w:val="00BB52C8"/>
    <w:rsid w:val="00BB5E05"/>
    <w:rsid w:val="00BC3A80"/>
    <w:rsid w:val="00BC72BC"/>
    <w:rsid w:val="00BD26A1"/>
    <w:rsid w:val="00BD744A"/>
    <w:rsid w:val="00BE350C"/>
    <w:rsid w:val="00BE49D1"/>
    <w:rsid w:val="00BE763F"/>
    <w:rsid w:val="00BF5BB9"/>
    <w:rsid w:val="00C00BF1"/>
    <w:rsid w:val="00C0329C"/>
    <w:rsid w:val="00C12883"/>
    <w:rsid w:val="00C175D0"/>
    <w:rsid w:val="00C2656B"/>
    <w:rsid w:val="00C324BA"/>
    <w:rsid w:val="00C36EF1"/>
    <w:rsid w:val="00C4121C"/>
    <w:rsid w:val="00C454A2"/>
    <w:rsid w:val="00C459C8"/>
    <w:rsid w:val="00C45B5B"/>
    <w:rsid w:val="00C4699A"/>
    <w:rsid w:val="00C6204F"/>
    <w:rsid w:val="00C700C9"/>
    <w:rsid w:val="00C7613A"/>
    <w:rsid w:val="00C85C6E"/>
    <w:rsid w:val="00C85E5B"/>
    <w:rsid w:val="00C938E0"/>
    <w:rsid w:val="00C975C6"/>
    <w:rsid w:val="00CA7531"/>
    <w:rsid w:val="00CB63EE"/>
    <w:rsid w:val="00CB671D"/>
    <w:rsid w:val="00CC1A34"/>
    <w:rsid w:val="00CC4A8B"/>
    <w:rsid w:val="00CD175E"/>
    <w:rsid w:val="00CD1A96"/>
    <w:rsid w:val="00CE0984"/>
    <w:rsid w:val="00CE0E48"/>
    <w:rsid w:val="00CE55F2"/>
    <w:rsid w:val="00CF1AF6"/>
    <w:rsid w:val="00CF3D43"/>
    <w:rsid w:val="00D02A45"/>
    <w:rsid w:val="00D02DEC"/>
    <w:rsid w:val="00D129AA"/>
    <w:rsid w:val="00D2385C"/>
    <w:rsid w:val="00D32F10"/>
    <w:rsid w:val="00D45212"/>
    <w:rsid w:val="00D51D37"/>
    <w:rsid w:val="00D60655"/>
    <w:rsid w:val="00D6221B"/>
    <w:rsid w:val="00D62ABA"/>
    <w:rsid w:val="00D64FEB"/>
    <w:rsid w:val="00D736F8"/>
    <w:rsid w:val="00D825FE"/>
    <w:rsid w:val="00D85409"/>
    <w:rsid w:val="00D911F2"/>
    <w:rsid w:val="00D92646"/>
    <w:rsid w:val="00DA0E56"/>
    <w:rsid w:val="00DA237D"/>
    <w:rsid w:val="00DA5FEB"/>
    <w:rsid w:val="00DB651F"/>
    <w:rsid w:val="00DC7E25"/>
    <w:rsid w:val="00DD248C"/>
    <w:rsid w:val="00DD298D"/>
    <w:rsid w:val="00DD5867"/>
    <w:rsid w:val="00DD5C14"/>
    <w:rsid w:val="00DE1FE7"/>
    <w:rsid w:val="00DE2E83"/>
    <w:rsid w:val="00DE415B"/>
    <w:rsid w:val="00DF24E4"/>
    <w:rsid w:val="00DF4CEB"/>
    <w:rsid w:val="00DF68C8"/>
    <w:rsid w:val="00E02281"/>
    <w:rsid w:val="00E0240C"/>
    <w:rsid w:val="00E04E20"/>
    <w:rsid w:val="00E06556"/>
    <w:rsid w:val="00E13EAF"/>
    <w:rsid w:val="00E33D3F"/>
    <w:rsid w:val="00E340CC"/>
    <w:rsid w:val="00E366F9"/>
    <w:rsid w:val="00E521EB"/>
    <w:rsid w:val="00E52522"/>
    <w:rsid w:val="00E52B1D"/>
    <w:rsid w:val="00E612D7"/>
    <w:rsid w:val="00E61CE4"/>
    <w:rsid w:val="00E70F46"/>
    <w:rsid w:val="00E8795D"/>
    <w:rsid w:val="00E87C74"/>
    <w:rsid w:val="00E95884"/>
    <w:rsid w:val="00EB0E8B"/>
    <w:rsid w:val="00EB10F9"/>
    <w:rsid w:val="00EB2D09"/>
    <w:rsid w:val="00EB5508"/>
    <w:rsid w:val="00ED14CB"/>
    <w:rsid w:val="00ED20B6"/>
    <w:rsid w:val="00ED750F"/>
    <w:rsid w:val="00EE7182"/>
    <w:rsid w:val="00EF66C2"/>
    <w:rsid w:val="00F01C2C"/>
    <w:rsid w:val="00F04896"/>
    <w:rsid w:val="00F04A21"/>
    <w:rsid w:val="00F07C1C"/>
    <w:rsid w:val="00F11D32"/>
    <w:rsid w:val="00F12AD9"/>
    <w:rsid w:val="00F15030"/>
    <w:rsid w:val="00F20ECA"/>
    <w:rsid w:val="00F22F97"/>
    <w:rsid w:val="00F363D4"/>
    <w:rsid w:val="00F40547"/>
    <w:rsid w:val="00F467B3"/>
    <w:rsid w:val="00F55EF3"/>
    <w:rsid w:val="00F56E4C"/>
    <w:rsid w:val="00F63CDF"/>
    <w:rsid w:val="00F64E2E"/>
    <w:rsid w:val="00F66850"/>
    <w:rsid w:val="00F821B0"/>
    <w:rsid w:val="00F85F94"/>
    <w:rsid w:val="00F90B4B"/>
    <w:rsid w:val="00F963BC"/>
    <w:rsid w:val="00F96BAB"/>
    <w:rsid w:val="00FB48C9"/>
    <w:rsid w:val="00FD185F"/>
    <w:rsid w:val="00FF1E29"/>
    <w:rsid w:val="00FF34DB"/>
    <w:rsid w:val="00FF3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F34A4D"/>
  <w15:docId w15:val="{7F48DCD1-C24B-40F0-8B21-138B8D3B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0B1"/>
    <w:rPr>
      <w:sz w:val="24"/>
      <w:lang w:eastAsia="en-US"/>
    </w:rPr>
  </w:style>
  <w:style w:type="paragraph" w:styleId="Heading1">
    <w:name w:val="heading 1"/>
    <w:basedOn w:val="Normal"/>
    <w:next w:val="Normal"/>
    <w:qFormat/>
    <w:rsid w:val="005D20B1"/>
    <w:pPr>
      <w:keepNext/>
      <w:jc w:val="center"/>
      <w:outlineLvl w:val="0"/>
    </w:pPr>
    <w:rPr>
      <w:rFonts w:ascii="Verdana" w:hAnsi="Verdana"/>
      <w:b/>
      <w:caps/>
      <w:color w:val="0000FF"/>
    </w:rPr>
  </w:style>
  <w:style w:type="paragraph" w:styleId="Heading2">
    <w:name w:val="heading 2"/>
    <w:basedOn w:val="Normal"/>
    <w:next w:val="Normal"/>
    <w:qFormat/>
    <w:rsid w:val="005D20B1"/>
    <w:pPr>
      <w:keepNext/>
      <w:jc w:val="center"/>
      <w:outlineLvl w:val="1"/>
    </w:pPr>
    <w:rPr>
      <w:rFonts w:ascii="Verdana" w:hAnsi="Verdana"/>
      <w:b/>
      <w:color w:val="000080"/>
    </w:rPr>
  </w:style>
  <w:style w:type="paragraph" w:styleId="Heading3">
    <w:name w:val="heading 3"/>
    <w:basedOn w:val="Normal"/>
    <w:next w:val="Normal"/>
    <w:qFormat/>
    <w:rsid w:val="005D20B1"/>
    <w:pPr>
      <w:keepNext/>
      <w:outlineLvl w:val="2"/>
    </w:pPr>
    <w:rPr>
      <w:rFonts w:ascii="Verdana" w:hAnsi="Verdana"/>
      <w:i/>
      <w:color w:val="003300"/>
    </w:rPr>
  </w:style>
  <w:style w:type="paragraph" w:styleId="Heading4">
    <w:name w:val="heading 4"/>
    <w:basedOn w:val="Normal"/>
    <w:next w:val="Normal"/>
    <w:qFormat/>
    <w:rsid w:val="005D20B1"/>
    <w:pPr>
      <w:keepNext/>
      <w:jc w:val="center"/>
      <w:outlineLvl w:val="3"/>
    </w:pPr>
    <w:rPr>
      <w:rFonts w:ascii="Verdana" w:hAnsi="Verdana"/>
      <w:b/>
      <w:color w:val="FF0000"/>
      <w:sz w:val="28"/>
    </w:rPr>
  </w:style>
  <w:style w:type="paragraph" w:styleId="Heading5">
    <w:name w:val="heading 5"/>
    <w:basedOn w:val="Normal"/>
    <w:next w:val="Normal"/>
    <w:qFormat/>
    <w:rsid w:val="005D20B1"/>
    <w:pPr>
      <w:keepNext/>
      <w:jc w:val="center"/>
      <w:outlineLvl w:val="4"/>
    </w:pPr>
    <w:rPr>
      <w:rFonts w:ascii="Verdana" w:hAnsi="Verdana"/>
      <w:b/>
      <w:color w:val="008080"/>
    </w:rPr>
  </w:style>
  <w:style w:type="paragraph" w:styleId="Heading6">
    <w:name w:val="heading 6"/>
    <w:basedOn w:val="Normal"/>
    <w:next w:val="Normal"/>
    <w:qFormat/>
    <w:rsid w:val="005D20B1"/>
    <w:pPr>
      <w:keepNext/>
      <w:tabs>
        <w:tab w:val="right" w:pos="9180"/>
      </w:tabs>
      <w:outlineLvl w:val="5"/>
    </w:pPr>
    <w:rPr>
      <w:rFonts w:ascii="Verdana" w:hAnsi="Verdana"/>
      <w:color w:val="00336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20B1"/>
    <w:pPr>
      <w:tabs>
        <w:tab w:val="center" w:pos="4320"/>
        <w:tab w:val="right" w:pos="8640"/>
      </w:tabs>
    </w:pPr>
  </w:style>
  <w:style w:type="paragraph" w:styleId="Footer">
    <w:name w:val="footer"/>
    <w:basedOn w:val="Normal"/>
    <w:rsid w:val="005D20B1"/>
    <w:pPr>
      <w:tabs>
        <w:tab w:val="center" w:pos="4320"/>
        <w:tab w:val="right" w:pos="8640"/>
      </w:tabs>
    </w:pPr>
  </w:style>
  <w:style w:type="paragraph" w:styleId="Title">
    <w:name w:val="Title"/>
    <w:basedOn w:val="Normal"/>
    <w:qFormat/>
    <w:rsid w:val="005D20B1"/>
    <w:pPr>
      <w:jc w:val="center"/>
    </w:pPr>
    <w:rPr>
      <w:rFonts w:ascii="Verdana" w:hAnsi="Verdana"/>
      <w:b/>
      <w:color w:val="003366"/>
    </w:rPr>
  </w:style>
  <w:style w:type="paragraph" w:styleId="BalloonText">
    <w:name w:val="Balloon Text"/>
    <w:basedOn w:val="Normal"/>
    <w:semiHidden/>
    <w:rsid w:val="00322D58"/>
    <w:rPr>
      <w:rFonts w:ascii="Lucida Grande" w:hAnsi="Lucida Grande"/>
      <w:sz w:val="18"/>
      <w:szCs w:val="18"/>
    </w:rPr>
  </w:style>
  <w:style w:type="character" w:styleId="Hyperlink">
    <w:name w:val="Hyperlink"/>
    <w:basedOn w:val="DefaultParagraphFont"/>
    <w:rsid w:val="00A33664"/>
    <w:rPr>
      <w:color w:val="0000FF"/>
      <w:u w:val="single"/>
    </w:rPr>
  </w:style>
  <w:style w:type="paragraph" w:customStyle="1" w:styleId="pdfbox">
    <w:name w:val="pdf_box"/>
    <w:basedOn w:val="Normal"/>
    <w:rsid w:val="000E2EAE"/>
    <w:pPr>
      <w:spacing w:before="100" w:beforeAutospacing="1" w:after="100" w:afterAutospacing="1"/>
    </w:pPr>
    <w:rPr>
      <w:rFonts w:ascii="Times New Roman" w:eastAsia="Times New Roman" w:hAnsi="Times New Roman"/>
      <w:szCs w:val="24"/>
    </w:rPr>
  </w:style>
  <w:style w:type="character" w:customStyle="1" w:styleId="pdfbold">
    <w:name w:val="pdf_bold"/>
    <w:basedOn w:val="DefaultParagraphFont"/>
    <w:rsid w:val="000E2EAE"/>
  </w:style>
  <w:style w:type="character" w:customStyle="1" w:styleId="a-size-base">
    <w:name w:val="a-size-base"/>
    <w:basedOn w:val="DefaultParagraphFont"/>
    <w:rsid w:val="009E2AD1"/>
  </w:style>
  <w:style w:type="character" w:styleId="UnresolvedMention">
    <w:name w:val="Unresolved Mention"/>
    <w:basedOn w:val="DefaultParagraphFont"/>
    <w:uiPriority w:val="99"/>
    <w:semiHidden/>
    <w:unhideWhenUsed/>
    <w:rsid w:val="00E340CC"/>
    <w:rPr>
      <w:color w:val="605E5C"/>
      <w:shd w:val="clear" w:color="auto" w:fill="E1DFDD"/>
    </w:rPr>
  </w:style>
  <w:style w:type="paragraph" w:styleId="ListParagraph">
    <w:name w:val="List Paragraph"/>
    <w:basedOn w:val="Normal"/>
    <w:uiPriority w:val="34"/>
    <w:qFormat/>
    <w:rsid w:val="00AF0595"/>
    <w:pPr>
      <w:ind w:left="720"/>
      <w:contextualSpacing/>
    </w:pPr>
  </w:style>
  <w:style w:type="character" w:customStyle="1" w:styleId="rpch1">
    <w:name w:val="_rpc_h1"/>
    <w:basedOn w:val="DefaultParagraphFont"/>
    <w:rsid w:val="00E521EB"/>
  </w:style>
  <w:style w:type="character" w:customStyle="1" w:styleId="allowtextselection">
    <w:name w:val="allowtextselection"/>
    <w:basedOn w:val="DefaultParagraphFont"/>
    <w:rsid w:val="00E521EB"/>
  </w:style>
  <w:style w:type="table" w:styleId="TableGrid">
    <w:name w:val="Table Grid"/>
    <w:basedOn w:val="TableNormal"/>
    <w:uiPriority w:val="39"/>
    <w:rsid w:val="000975A7"/>
    <w:rPr>
      <w:rFonts w:ascii="Arial" w:eastAsiaTheme="minorHAnsi" w:hAnsi="Arial" w:cstheme="minorBidi"/>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line-598">
    <w:name w:val="contentline-598"/>
    <w:basedOn w:val="DefaultParagraphFont"/>
    <w:rsid w:val="00F63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19625">
      <w:bodyDiv w:val="1"/>
      <w:marLeft w:val="0"/>
      <w:marRight w:val="0"/>
      <w:marTop w:val="0"/>
      <w:marBottom w:val="0"/>
      <w:divBdr>
        <w:top w:val="none" w:sz="0" w:space="0" w:color="auto"/>
        <w:left w:val="none" w:sz="0" w:space="0" w:color="auto"/>
        <w:bottom w:val="none" w:sz="0" w:space="0" w:color="auto"/>
        <w:right w:val="none" w:sz="0" w:space="0" w:color="auto"/>
      </w:divBdr>
    </w:div>
    <w:div w:id="1123503103">
      <w:bodyDiv w:val="1"/>
      <w:marLeft w:val="0"/>
      <w:marRight w:val="0"/>
      <w:marTop w:val="0"/>
      <w:marBottom w:val="0"/>
      <w:divBdr>
        <w:top w:val="none" w:sz="0" w:space="0" w:color="auto"/>
        <w:left w:val="none" w:sz="0" w:space="0" w:color="auto"/>
        <w:bottom w:val="none" w:sz="0" w:space="0" w:color="auto"/>
        <w:right w:val="none" w:sz="0" w:space="0" w:color="auto"/>
      </w:divBdr>
      <w:divsChild>
        <w:div w:id="728379041">
          <w:marLeft w:val="0"/>
          <w:marRight w:val="0"/>
          <w:marTop w:val="0"/>
          <w:marBottom w:val="0"/>
          <w:divBdr>
            <w:top w:val="none" w:sz="0" w:space="0" w:color="auto"/>
            <w:left w:val="none" w:sz="0" w:space="0" w:color="auto"/>
            <w:bottom w:val="none" w:sz="0" w:space="0" w:color="auto"/>
            <w:right w:val="none" w:sz="0" w:space="0" w:color="auto"/>
          </w:divBdr>
        </w:div>
        <w:div w:id="2067608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eli@usc.edu" TargetMode="External"/><Relationship Id="rId13" Type="http://schemas.openxmlformats.org/officeDocument/2006/relationships/hyperlink" Target="mailto:zandi@usc.edu" TargetMode="External"/><Relationship Id="rId18" Type="http://schemas.openxmlformats.org/officeDocument/2006/relationships/hyperlink" Target="mailto:pinghuif@usc.edu" TargetMode="External"/><Relationship Id="rId26"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capsnet.usc.edu/department/department-public-safety/online-forms/contact-us" TargetMode="External"/><Relationship Id="rId7" Type="http://schemas.openxmlformats.org/officeDocument/2006/relationships/endnotes" Target="endnotes.xml"/><Relationship Id="rId12" Type="http://schemas.openxmlformats.org/officeDocument/2006/relationships/hyperlink" Target="mailto:jieli@usc.edu" TargetMode="External"/><Relationship Id="rId17" Type="http://schemas.openxmlformats.org/officeDocument/2006/relationships/hyperlink" Target="mailto:liang2@usc.edu" TargetMode="External"/><Relationship Id="rId25" Type="http://schemas.openxmlformats.org/officeDocument/2006/relationships/hyperlink" Target="http://sait.usc.edu/academicsupport/centerprograms/dsp/home_index.html" TargetMode="External"/><Relationship Id="rId2" Type="http://schemas.openxmlformats.org/officeDocument/2006/relationships/numbering" Target="numbering.xml"/><Relationship Id="rId16" Type="http://schemas.openxmlformats.org/officeDocument/2006/relationships/hyperlink" Target="mailto:comai@usc.edu" TargetMode="External"/><Relationship Id="rId20" Type="http://schemas.openxmlformats.org/officeDocument/2006/relationships/hyperlink" Target="http://policy.usc.edu/scientific-misconduc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e_resources/hsl/gateways/7904.php" TargetMode="External"/><Relationship Id="rId24" Type="http://schemas.openxmlformats.org/officeDocument/2006/relationships/hyperlink" Target="http://dornsife.usc.edu/ali" TargetMode="External"/><Relationship Id="rId5" Type="http://schemas.openxmlformats.org/officeDocument/2006/relationships/webSettings" Target="webSettings.xml"/><Relationship Id="rId15" Type="http://schemas.openxmlformats.org/officeDocument/2006/relationships/hyperlink" Target="mailto:dhorwitz@usc.edu" TargetMode="External"/><Relationship Id="rId23" Type="http://schemas.openxmlformats.org/officeDocument/2006/relationships/hyperlink" Target="http://sarc.usc.edu/" TargetMode="External"/><Relationship Id="rId28" Type="http://schemas.openxmlformats.org/officeDocument/2006/relationships/fontTable" Target="fontTable.xml"/><Relationship Id="rId10" Type="http://schemas.openxmlformats.org/officeDocument/2006/relationships/hyperlink" Target="http://blackboard.usc.edu" TargetMode="External"/><Relationship Id="rId19" Type="http://schemas.openxmlformats.org/officeDocument/2006/relationships/hyperlink" Target="https://scampus.usc.edu/1100-behavior-violating-university-standards-and-appropriate-sanctions/" TargetMode="External"/><Relationship Id="rId4" Type="http://schemas.openxmlformats.org/officeDocument/2006/relationships/settings" Target="settings.xml"/><Relationship Id="rId9" Type="http://schemas.openxmlformats.org/officeDocument/2006/relationships/hyperlink" Target="https://blackboard.usc.edu/webapps/login/" TargetMode="External"/><Relationship Id="rId14" Type="http://schemas.openxmlformats.org/officeDocument/2006/relationships/hyperlink" Target="mailto:akbari@usc.edu" TargetMode="External"/><Relationship Id="rId22" Type="http://schemas.openxmlformats.org/officeDocument/2006/relationships/hyperlink" Target="http://www.usc.edu/student-affairs/cw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20E8-88FD-4EA8-90D7-352B5C8F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1537</Words>
  <Characters>10283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Syllabus</vt:lpstr>
    </vt:vector>
  </TitlesOfParts>
  <Company>USC Microbiology</Company>
  <LinksUpToDate>false</LinksUpToDate>
  <CharactersWithSpaces>11797</CharactersWithSpaces>
  <SharedDoc>false</SharedDoc>
  <HLinks>
    <vt:vector size="6" baseType="variant">
      <vt:variant>
        <vt:i4>1507360</vt:i4>
      </vt:variant>
      <vt:variant>
        <vt:i4>0</vt:i4>
      </vt:variant>
      <vt:variant>
        <vt:i4>0</vt:i4>
      </vt:variant>
      <vt:variant>
        <vt:i4>5</vt:i4>
      </vt:variant>
      <vt:variant>
        <vt:lpwstr>http://www.usc.edu/e_resources/hsl/gateways/7904.php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Laura Steel</dc:creator>
  <cp:lastModifiedBy>Jie Li</cp:lastModifiedBy>
  <cp:revision>18</cp:revision>
  <cp:lastPrinted>2017-12-18T21:06:00Z</cp:lastPrinted>
  <dcterms:created xsi:type="dcterms:W3CDTF">2021-12-01T03:36:00Z</dcterms:created>
  <dcterms:modified xsi:type="dcterms:W3CDTF">2021-12-02T21:47:00Z</dcterms:modified>
</cp:coreProperties>
</file>