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8C7FF" w14:textId="09273DE7" w:rsidR="00CC4C24" w:rsidRDefault="00A549F1" w:rsidP="00CC4C24">
      <w:pPr>
        <w:jc w:val="center"/>
        <w:outlineLvl w:val="0"/>
        <w:rPr>
          <w:rFonts w:ascii="Tahoma" w:hAnsi="Tahoma" w:cs="Tahoma"/>
          <w:b/>
        </w:rPr>
      </w:pPr>
      <w:r>
        <w:rPr>
          <w:rFonts w:ascii="Calibri" w:eastAsia="Calibri" w:hAnsi="Calibri" w:cs="Calibri"/>
          <w:b/>
          <w:noProof/>
          <w:color w:val="FF0000"/>
        </w:rPr>
        <w:drawing>
          <wp:inline distT="0" distB="0" distL="0" distR="0" wp14:anchorId="073B5AFF" wp14:editId="1645A713">
            <wp:extent cx="4298950" cy="1250950"/>
            <wp:effectExtent l="0" t="0" r="0" b="0"/>
            <wp:docPr id="1" name="image2.jpg" descr="USC Bas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USC Basic 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8950" cy="1250950"/>
                    </a:xfrm>
                    <a:prstGeom prst="rect">
                      <a:avLst/>
                    </a:prstGeom>
                    <a:noFill/>
                    <a:ln>
                      <a:noFill/>
                    </a:ln>
                  </pic:spPr>
                </pic:pic>
              </a:graphicData>
            </a:graphic>
          </wp:inline>
        </w:drawing>
      </w:r>
    </w:p>
    <w:p w14:paraId="69AD4897" w14:textId="7F7D4B3A" w:rsidR="00CC4C24" w:rsidRPr="00EE01A2" w:rsidRDefault="00CC4C24" w:rsidP="00CC4C24">
      <w:pPr>
        <w:jc w:val="center"/>
        <w:outlineLvl w:val="0"/>
        <w:rPr>
          <w:rFonts w:ascii="Tahoma" w:hAnsi="Tahoma" w:cs="Tahoma"/>
          <w:b/>
        </w:rPr>
      </w:pPr>
      <w:r w:rsidRPr="00EE01A2">
        <w:rPr>
          <w:rFonts w:ascii="Tahoma" w:hAnsi="Tahoma" w:cs="Tahoma"/>
          <w:b/>
        </w:rPr>
        <w:t>ITAL 1</w:t>
      </w:r>
      <w:r w:rsidR="002B4B1B">
        <w:rPr>
          <w:rFonts w:ascii="Tahoma" w:hAnsi="Tahoma" w:cs="Tahoma"/>
          <w:b/>
        </w:rPr>
        <w:t>2</w:t>
      </w:r>
      <w:r w:rsidRPr="00EE01A2">
        <w:rPr>
          <w:rFonts w:ascii="Tahoma" w:hAnsi="Tahoma" w:cs="Tahoma"/>
          <w:b/>
        </w:rPr>
        <w:t xml:space="preserve">0: Italian </w:t>
      </w:r>
      <w:r w:rsidR="00141F01" w:rsidRPr="00EE01A2">
        <w:rPr>
          <w:rFonts w:ascii="Tahoma" w:hAnsi="Tahoma" w:cs="Tahoma"/>
          <w:b/>
        </w:rPr>
        <w:t>I</w:t>
      </w:r>
    </w:p>
    <w:p w14:paraId="37C6C995" w14:textId="73328B33" w:rsidR="00CC4C24" w:rsidRPr="00EE01A2" w:rsidRDefault="00CC4C24" w:rsidP="00CC4C24">
      <w:pPr>
        <w:jc w:val="center"/>
        <w:outlineLvl w:val="0"/>
        <w:rPr>
          <w:rFonts w:ascii="Tahoma" w:hAnsi="Tahoma" w:cs="Tahoma"/>
          <w:b/>
        </w:rPr>
      </w:pPr>
      <w:r w:rsidRPr="00EE01A2">
        <w:rPr>
          <w:rFonts w:ascii="Tahoma" w:hAnsi="Tahoma" w:cs="Tahoma"/>
          <w:b/>
        </w:rPr>
        <w:t>Section Number 344</w:t>
      </w:r>
      <w:r w:rsidR="002B4B1B">
        <w:rPr>
          <w:rFonts w:ascii="Tahoma" w:hAnsi="Tahoma" w:cs="Tahoma"/>
          <w:b/>
        </w:rPr>
        <w:t>0</w:t>
      </w:r>
      <w:r w:rsidR="000D7FD8">
        <w:rPr>
          <w:rFonts w:ascii="Tahoma" w:hAnsi="Tahoma" w:cs="Tahoma"/>
          <w:b/>
        </w:rPr>
        <w:t>4</w:t>
      </w:r>
      <w:r w:rsidR="002B4B1B">
        <w:rPr>
          <w:rFonts w:ascii="Tahoma" w:hAnsi="Tahoma" w:cs="Tahoma"/>
          <w:b/>
        </w:rPr>
        <w:t>D</w:t>
      </w:r>
    </w:p>
    <w:p w14:paraId="60303537" w14:textId="77777777" w:rsidR="00CC4C24" w:rsidRPr="00EE01A2" w:rsidRDefault="00CC4C24" w:rsidP="00CC4C24">
      <w:pPr>
        <w:outlineLvl w:val="0"/>
        <w:rPr>
          <w:rFonts w:ascii="Tahoma" w:hAnsi="Tahoma" w:cs="Tahoma"/>
          <w:b/>
        </w:rPr>
      </w:pPr>
    </w:p>
    <w:p w14:paraId="7D366DF8" w14:textId="77777777" w:rsidR="00AF024E" w:rsidRPr="001C32A2" w:rsidRDefault="00AF024E" w:rsidP="00AF024E">
      <w:pPr>
        <w:outlineLvl w:val="0"/>
        <w:rPr>
          <w:rFonts w:ascii="Tahoma" w:hAnsi="Tahoma" w:cs="Tahoma"/>
        </w:rPr>
      </w:pPr>
      <w:r w:rsidRPr="001C32A2">
        <w:rPr>
          <w:rFonts w:ascii="Tahoma" w:hAnsi="Tahoma" w:cs="Tahoma"/>
        </w:rPr>
        <w:t xml:space="preserve">Units: </w:t>
      </w:r>
      <w:r w:rsidRPr="001C32A2">
        <w:rPr>
          <w:rFonts w:ascii="Tahoma" w:hAnsi="Tahoma" w:cs="Tahoma"/>
        </w:rPr>
        <w:tab/>
      </w:r>
      <w:r w:rsidRPr="001C32A2">
        <w:rPr>
          <w:rFonts w:ascii="Tahoma" w:hAnsi="Tahoma" w:cs="Tahoma"/>
        </w:rPr>
        <w:tab/>
      </w:r>
      <w:r w:rsidRPr="001C32A2">
        <w:rPr>
          <w:rFonts w:ascii="Tahoma" w:hAnsi="Tahoma" w:cs="Tahoma"/>
        </w:rPr>
        <w:tab/>
        <w:t>4.0</w:t>
      </w:r>
    </w:p>
    <w:p w14:paraId="2C25CDDD" w14:textId="17A80A89" w:rsidR="00AF024E" w:rsidRPr="001C32A2" w:rsidRDefault="00AF024E" w:rsidP="00AF024E">
      <w:pPr>
        <w:outlineLvl w:val="0"/>
        <w:rPr>
          <w:rFonts w:ascii="Tahoma" w:hAnsi="Tahoma" w:cs="Tahoma"/>
        </w:rPr>
      </w:pPr>
      <w:r w:rsidRPr="001C32A2">
        <w:rPr>
          <w:rFonts w:ascii="Tahoma" w:hAnsi="Tahoma" w:cs="Tahoma"/>
        </w:rPr>
        <w:t xml:space="preserve">Term-Day-Time:  </w:t>
      </w:r>
      <w:r w:rsidRPr="001C32A2">
        <w:rPr>
          <w:rFonts w:ascii="Tahoma" w:hAnsi="Tahoma" w:cs="Tahoma"/>
        </w:rPr>
        <w:tab/>
        <w:t xml:space="preserve">Spring 2022; </w:t>
      </w:r>
      <w:proofErr w:type="spellStart"/>
      <w:r>
        <w:rPr>
          <w:rFonts w:ascii="Tahoma" w:hAnsi="Tahoma" w:cs="Tahoma"/>
        </w:rPr>
        <w:t>Tu</w:t>
      </w:r>
      <w:proofErr w:type="spellEnd"/>
      <w:r w:rsidRPr="001C32A2">
        <w:rPr>
          <w:rFonts w:ascii="Tahoma" w:hAnsi="Tahoma" w:cs="Tahoma"/>
        </w:rPr>
        <w:t xml:space="preserve"> &amp; </w:t>
      </w:r>
      <w:proofErr w:type="spellStart"/>
      <w:r>
        <w:rPr>
          <w:rFonts w:ascii="Tahoma" w:hAnsi="Tahoma" w:cs="Tahoma"/>
        </w:rPr>
        <w:t>Th</w:t>
      </w:r>
      <w:proofErr w:type="spellEnd"/>
      <w:r w:rsidRPr="001C32A2">
        <w:rPr>
          <w:rFonts w:ascii="Tahoma" w:hAnsi="Tahoma" w:cs="Tahoma"/>
        </w:rPr>
        <w:t>, 8:00—9:50 am</w:t>
      </w:r>
    </w:p>
    <w:p w14:paraId="41575A0C" w14:textId="5CD83F21" w:rsidR="00AF024E" w:rsidRPr="001C32A2" w:rsidRDefault="00AF024E" w:rsidP="00AF024E">
      <w:pPr>
        <w:outlineLvl w:val="0"/>
        <w:rPr>
          <w:rFonts w:ascii="Tahoma" w:hAnsi="Tahoma" w:cs="Tahoma"/>
        </w:rPr>
      </w:pPr>
      <w:r w:rsidRPr="001C32A2">
        <w:rPr>
          <w:rFonts w:ascii="Tahoma" w:hAnsi="Tahoma" w:cs="Tahoma"/>
        </w:rPr>
        <w:t xml:space="preserve">Location:  </w:t>
      </w:r>
      <w:r w:rsidRPr="001C32A2">
        <w:rPr>
          <w:rFonts w:ascii="Tahoma" w:hAnsi="Tahoma" w:cs="Tahoma"/>
        </w:rPr>
        <w:tab/>
      </w:r>
      <w:r w:rsidRPr="001C32A2">
        <w:rPr>
          <w:rFonts w:ascii="Tahoma" w:hAnsi="Tahoma" w:cs="Tahoma"/>
        </w:rPr>
        <w:tab/>
      </w:r>
      <w:r>
        <w:rPr>
          <w:rFonts w:ascii="Tahoma" w:hAnsi="Tahoma" w:cs="Tahoma"/>
        </w:rPr>
        <w:t>THH 117</w:t>
      </w:r>
      <w:r w:rsidRPr="001C32A2">
        <w:rPr>
          <w:rFonts w:ascii="Tahoma" w:hAnsi="Tahoma" w:cs="Tahoma"/>
        </w:rPr>
        <w:t xml:space="preserve"> and on Zoom</w:t>
      </w:r>
    </w:p>
    <w:p w14:paraId="4F265221" w14:textId="77777777" w:rsidR="00AF024E" w:rsidRPr="001C32A2" w:rsidRDefault="00AF024E" w:rsidP="00AF024E">
      <w:pPr>
        <w:outlineLvl w:val="0"/>
        <w:rPr>
          <w:rFonts w:ascii="Tahoma" w:hAnsi="Tahoma" w:cs="Tahoma"/>
        </w:rPr>
      </w:pPr>
      <w:r w:rsidRPr="001C32A2">
        <w:rPr>
          <w:rFonts w:ascii="Tahoma" w:hAnsi="Tahoma" w:cs="Tahoma"/>
        </w:rPr>
        <w:t xml:space="preserve">Instructor:  </w:t>
      </w:r>
      <w:r w:rsidRPr="001C32A2">
        <w:rPr>
          <w:rFonts w:ascii="Tahoma" w:hAnsi="Tahoma" w:cs="Tahoma"/>
        </w:rPr>
        <w:tab/>
      </w:r>
      <w:r w:rsidRPr="001C32A2">
        <w:rPr>
          <w:rFonts w:ascii="Tahoma" w:hAnsi="Tahoma" w:cs="Tahoma"/>
        </w:rPr>
        <w:tab/>
        <w:t xml:space="preserve">Antonio Idini </w:t>
      </w:r>
    </w:p>
    <w:p w14:paraId="0C2998AE" w14:textId="77777777" w:rsidR="00AF024E" w:rsidRPr="007B6F46" w:rsidRDefault="00AF024E" w:rsidP="00AF024E">
      <w:pPr>
        <w:outlineLvl w:val="0"/>
        <w:rPr>
          <w:rFonts w:ascii="Tahoma" w:hAnsi="Tahoma" w:cs="Tahoma"/>
        </w:rPr>
      </w:pPr>
      <w:r w:rsidRPr="001C32A2">
        <w:rPr>
          <w:rFonts w:ascii="Tahoma" w:hAnsi="Tahoma" w:cs="Tahoma"/>
        </w:rPr>
        <w:t>Office:</w:t>
      </w:r>
      <w:r w:rsidRPr="001C32A2">
        <w:rPr>
          <w:rFonts w:ascii="Tahoma" w:hAnsi="Tahoma" w:cs="Tahoma"/>
        </w:rPr>
        <w:tab/>
      </w:r>
      <w:r w:rsidRPr="001C32A2">
        <w:rPr>
          <w:rFonts w:ascii="Tahoma" w:hAnsi="Tahoma" w:cs="Tahoma"/>
        </w:rPr>
        <w:tab/>
      </w:r>
      <w:r w:rsidRPr="001C32A2">
        <w:rPr>
          <w:rFonts w:ascii="Tahoma" w:hAnsi="Tahoma" w:cs="Tahoma"/>
        </w:rPr>
        <w:tab/>
      </w:r>
      <w:r w:rsidRPr="007B6F46">
        <w:rPr>
          <w:rFonts w:ascii="Tahoma" w:hAnsi="Tahoma" w:cs="Tahoma"/>
        </w:rPr>
        <w:t xml:space="preserve">Personal Zoom Meeting Room </w:t>
      </w:r>
    </w:p>
    <w:p w14:paraId="32D2F2C6" w14:textId="77777777" w:rsidR="00AF024E" w:rsidRPr="007B6F46" w:rsidRDefault="00AF024E" w:rsidP="00AF024E">
      <w:pPr>
        <w:rPr>
          <w:rFonts w:ascii="Tahoma" w:hAnsi="Tahoma" w:cs="Tahoma"/>
        </w:rPr>
      </w:pPr>
      <w:r w:rsidRPr="007B6F46">
        <w:rPr>
          <w:rFonts w:ascii="Tahoma" w:hAnsi="Tahoma" w:cs="Tahoma"/>
        </w:rPr>
        <w:tab/>
      </w:r>
      <w:r w:rsidRPr="007B6F46">
        <w:rPr>
          <w:rFonts w:ascii="Tahoma" w:hAnsi="Tahoma" w:cs="Tahoma"/>
        </w:rPr>
        <w:tab/>
      </w:r>
      <w:r w:rsidRPr="007B6F46">
        <w:rPr>
          <w:rFonts w:ascii="Tahoma" w:hAnsi="Tahoma" w:cs="Tahoma"/>
        </w:rPr>
        <w:tab/>
      </w:r>
      <w:hyperlink r:id="rId9" w:history="1">
        <w:r w:rsidRPr="007B6F46">
          <w:rPr>
            <w:rStyle w:val="Hyperlink"/>
            <w:rFonts w:ascii="Tahoma" w:hAnsi="Tahoma" w:cs="Tahoma"/>
          </w:rPr>
          <w:t>https://usc.zoom.us/j/9572457696</w:t>
        </w:r>
      </w:hyperlink>
      <w:r w:rsidRPr="007B6F46">
        <w:rPr>
          <w:rFonts w:ascii="Tahoma" w:hAnsi="Tahoma" w:cs="Tahoma"/>
        </w:rPr>
        <w:tab/>
        <w:t>Meeting ID: 957 245 7696</w:t>
      </w:r>
    </w:p>
    <w:p w14:paraId="61B86C2C" w14:textId="77777777" w:rsidR="00AF024E" w:rsidRPr="007B6F46" w:rsidRDefault="00AF024E" w:rsidP="00AF024E">
      <w:pPr>
        <w:outlineLvl w:val="0"/>
        <w:rPr>
          <w:rFonts w:ascii="Tahoma" w:hAnsi="Tahoma" w:cs="Tahoma"/>
        </w:rPr>
      </w:pPr>
      <w:r w:rsidRPr="007B6F46">
        <w:rPr>
          <w:rFonts w:ascii="Tahoma" w:hAnsi="Tahoma" w:cs="Tahoma"/>
        </w:rPr>
        <w:t>Office Hours:</w:t>
      </w:r>
      <w:r w:rsidRPr="007B6F46">
        <w:rPr>
          <w:rFonts w:ascii="Tahoma" w:hAnsi="Tahoma" w:cs="Tahoma"/>
        </w:rPr>
        <w:tab/>
      </w:r>
      <w:r w:rsidRPr="007B6F46">
        <w:rPr>
          <w:rFonts w:ascii="Tahoma" w:hAnsi="Tahoma" w:cs="Tahoma"/>
        </w:rPr>
        <w:tab/>
        <w:t xml:space="preserve">M 2-3 pm; </w:t>
      </w:r>
      <w:proofErr w:type="spellStart"/>
      <w:r w:rsidRPr="007B6F46">
        <w:rPr>
          <w:rFonts w:ascii="Tahoma" w:hAnsi="Tahoma" w:cs="Tahoma"/>
        </w:rPr>
        <w:t>Tu</w:t>
      </w:r>
      <w:proofErr w:type="spellEnd"/>
      <w:r w:rsidRPr="007B6F46">
        <w:rPr>
          <w:rFonts w:ascii="Tahoma" w:hAnsi="Tahoma" w:cs="Tahoma"/>
        </w:rPr>
        <w:t xml:space="preserve"> 10-11 am; W 10-11 am; </w:t>
      </w:r>
      <w:proofErr w:type="spellStart"/>
      <w:r w:rsidRPr="007B6F46">
        <w:rPr>
          <w:rFonts w:ascii="Tahoma" w:hAnsi="Tahoma" w:cs="Tahoma"/>
        </w:rPr>
        <w:t>Th</w:t>
      </w:r>
      <w:proofErr w:type="spellEnd"/>
      <w:r w:rsidRPr="007B6F46">
        <w:rPr>
          <w:rFonts w:ascii="Tahoma" w:hAnsi="Tahoma" w:cs="Tahoma"/>
        </w:rPr>
        <w:t xml:space="preserve"> 3-4 pm;</w:t>
      </w:r>
    </w:p>
    <w:p w14:paraId="7B1AB071" w14:textId="77777777" w:rsidR="00AF024E" w:rsidRPr="001C32A2" w:rsidRDefault="00AF024E" w:rsidP="00AF024E">
      <w:pPr>
        <w:ind w:left="1440" w:firstLine="720"/>
        <w:outlineLvl w:val="0"/>
        <w:rPr>
          <w:rFonts w:ascii="Tahoma" w:hAnsi="Tahoma" w:cs="Tahoma"/>
        </w:rPr>
      </w:pPr>
      <w:proofErr w:type="gramStart"/>
      <w:r w:rsidRPr="001C32A2">
        <w:rPr>
          <w:rFonts w:ascii="Tahoma" w:hAnsi="Tahoma" w:cs="Tahoma"/>
        </w:rPr>
        <w:t>available</w:t>
      </w:r>
      <w:proofErr w:type="gramEnd"/>
      <w:r w:rsidRPr="001C32A2">
        <w:rPr>
          <w:rFonts w:ascii="Tahoma" w:hAnsi="Tahoma" w:cs="Tahoma"/>
        </w:rPr>
        <w:t xml:space="preserve"> also by individual appointment</w:t>
      </w:r>
    </w:p>
    <w:p w14:paraId="49EFE4CC" w14:textId="77777777" w:rsidR="00AF024E" w:rsidRPr="001C32A2" w:rsidRDefault="00AF024E" w:rsidP="00AF024E">
      <w:pPr>
        <w:outlineLvl w:val="0"/>
        <w:rPr>
          <w:rFonts w:ascii="Tahoma" w:hAnsi="Tahoma" w:cs="Tahoma"/>
        </w:rPr>
      </w:pPr>
      <w:r w:rsidRPr="001C32A2">
        <w:rPr>
          <w:rFonts w:ascii="Tahoma" w:hAnsi="Tahoma" w:cs="Tahoma"/>
        </w:rPr>
        <w:t xml:space="preserve">Contact Info:  </w:t>
      </w:r>
      <w:r w:rsidRPr="001C32A2">
        <w:rPr>
          <w:rFonts w:ascii="Tahoma" w:hAnsi="Tahoma" w:cs="Tahoma"/>
        </w:rPr>
        <w:tab/>
        <w:t>idini@usc.edu</w:t>
      </w:r>
    </w:p>
    <w:p w14:paraId="132948CB" w14:textId="77777777" w:rsidR="00AF024E" w:rsidRDefault="00AF024E" w:rsidP="00AF024E">
      <w:pPr>
        <w:ind w:left="2880" w:hanging="2880"/>
        <w:rPr>
          <w:rFonts w:ascii="Tahoma" w:hAnsi="Tahoma" w:cs="Tahoma"/>
          <w:color w:val="000000"/>
          <w:shd w:val="clear" w:color="auto" w:fill="FFFFFF"/>
        </w:rPr>
      </w:pPr>
      <w:r>
        <w:rPr>
          <w:rFonts w:ascii="Tahoma" w:hAnsi="Tahoma" w:cs="Tahoma"/>
        </w:rPr>
        <w:t xml:space="preserve">Prerequisite:           </w:t>
      </w:r>
      <w:r w:rsidRPr="001C32A2">
        <w:rPr>
          <w:rFonts w:ascii="Tahoma" w:hAnsi="Tahoma" w:cs="Tahoma"/>
          <w:color w:val="000000"/>
          <w:shd w:val="clear" w:color="auto" w:fill="FFFFFF"/>
        </w:rPr>
        <w:t>Students with previous experien</w:t>
      </w:r>
      <w:r>
        <w:rPr>
          <w:rFonts w:ascii="Tahoma" w:hAnsi="Tahoma" w:cs="Tahoma"/>
          <w:color w:val="000000"/>
          <w:shd w:val="clear" w:color="auto" w:fill="FFFFFF"/>
        </w:rPr>
        <w:t xml:space="preserve">ce with Italian are REQUIRED to </w:t>
      </w:r>
    </w:p>
    <w:p w14:paraId="31DA4FB1" w14:textId="77777777" w:rsidR="00AF024E" w:rsidRPr="001C32A2" w:rsidRDefault="00AF024E" w:rsidP="00AF024E">
      <w:pPr>
        <w:ind w:left="2880" w:hanging="2880"/>
        <w:rPr>
          <w:rFonts w:ascii="Tahoma" w:hAnsi="Tahoma" w:cs="Tahoma"/>
        </w:rPr>
      </w:pPr>
      <w:r>
        <w:rPr>
          <w:rFonts w:ascii="Tahoma" w:hAnsi="Tahoma" w:cs="Tahoma"/>
          <w:color w:val="000000"/>
          <w:shd w:val="clear" w:color="auto" w:fill="FFFFFF"/>
        </w:rPr>
        <w:tab/>
      </w:r>
      <w:proofErr w:type="gramStart"/>
      <w:r w:rsidRPr="001C32A2">
        <w:rPr>
          <w:rFonts w:ascii="Tahoma" w:hAnsi="Tahoma" w:cs="Tahoma"/>
          <w:color w:val="000000"/>
          <w:shd w:val="clear" w:color="auto" w:fill="FFFFFF"/>
        </w:rPr>
        <w:t>take</w:t>
      </w:r>
      <w:proofErr w:type="gramEnd"/>
      <w:r w:rsidRPr="001C32A2">
        <w:rPr>
          <w:rFonts w:ascii="Tahoma" w:hAnsi="Tahoma" w:cs="Tahoma"/>
          <w:color w:val="000000"/>
          <w:shd w:val="clear" w:color="auto" w:fill="FFFFFF"/>
        </w:rPr>
        <w:t xml:space="preserve"> the Italian placement exam. D-clearance for Italian I is available at </w:t>
      </w:r>
      <w:hyperlink r:id="rId10" w:history="1">
        <w:r w:rsidRPr="001C32A2">
          <w:rPr>
            <w:rStyle w:val="Hyperlink"/>
            <w:rFonts w:ascii="Tahoma" w:hAnsi="Tahoma" w:cs="Tahoma"/>
            <w:color w:val="000000"/>
            <w:bdr w:val="none" w:sz="0" w:space="0" w:color="auto" w:frame="1"/>
            <w:shd w:val="clear" w:color="auto" w:fill="FFFFFF"/>
          </w:rPr>
          <w:t>language.usc.edu</w:t>
        </w:r>
      </w:hyperlink>
      <w:r w:rsidRPr="001C32A2">
        <w:rPr>
          <w:rFonts w:ascii="Tahoma" w:hAnsi="Tahoma" w:cs="Tahoma"/>
          <w:color w:val="000000"/>
          <w:shd w:val="clear" w:color="auto" w:fill="FFFFFF"/>
        </w:rPr>
        <w:t>.</w:t>
      </w:r>
    </w:p>
    <w:p w14:paraId="44A98810" w14:textId="77777777" w:rsidR="005F47E9" w:rsidRDefault="005F47E9" w:rsidP="005F47E9">
      <w:pPr>
        <w:outlineLvl w:val="0"/>
        <w:rPr>
          <w:rFonts w:ascii="Tahoma" w:hAnsi="Tahoma" w:cs="Tahoma"/>
          <w:b/>
        </w:rPr>
      </w:pPr>
    </w:p>
    <w:p w14:paraId="36D5A4F4" w14:textId="77777777" w:rsidR="005F47E9" w:rsidRDefault="005F47E9" w:rsidP="005F47E9">
      <w:pPr>
        <w:outlineLvl w:val="0"/>
        <w:rPr>
          <w:rFonts w:ascii="Tahoma" w:hAnsi="Tahoma" w:cs="Tahoma"/>
          <w:b/>
        </w:rPr>
      </w:pPr>
    </w:p>
    <w:p w14:paraId="3D2607FF" w14:textId="77777777" w:rsidR="005F47E9" w:rsidRPr="00373BE5" w:rsidRDefault="005F47E9" w:rsidP="005F47E9">
      <w:pPr>
        <w:outlineLvl w:val="0"/>
        <w:rPr>
          <w:rFonts w:ascii="Tahoma" w:hAnsi="Tahoma" w:cs="Tahoma"/>
          <w:b/>
          <w:sz w:val="22"/>
          <w:szCs w:val="22"/>
          <w:u w:val="single"/>
        </w:rPr>
      </w:pPr>
      <w:r>
        <w:rPr>
          <w:rFonts w:ascii="Tahoma" w:hAnsi="Tahoma" w:cs="Tahoma"/>
          <w:b/>
          <w:sz w:val="22"/>
          <w:szCs w:val="22"/>
          <w:u w:val="single"/>
        </w:rPr>
        <w:t>LEARNING OBJECTIVES</w:t>
      </w:r>
    </w:p>
    <w:p w14:paraId="770D95EE" w14:textId="77777777" w:rsidR="005F47E9" w:rsidRPr="00373BE5" w:rsidRDefault="005F47E9" w:rsidP="005F47E9">
      <w:pPr>
        <w:rPr>
          <w:rFonts w:ascii="Tahoma" w:hAnsi="Tahoma" w:cs="Tahoma"/>
          <w:b/>
          <w:sz w:val="22"/>
          <w:szCs w:val="22"/>
          <w:u w:val="single"/>
        </w:rPr>
      </w:pPr>
    </w:p>
    <w:p w14:paraId="5F3DB290" w14:textId="77777777" w:rsidR="005F47E9" w:rsidRPr="008F7B40" w:rsidRDefault="005F47E9" w:rsidP="005F47E9">
      <w:pPr>
        <w:spacing w:after="240"/>
        <w:rPr>
          <w:rFonts w:ascii="Tahoma" w:hAnsi="Tahoma" w:cs="Tahoma"/>
          <w:sz w:val="22"/>
          <w:szCs w:val="22"/>
        </w:rPr>
      </w:pPr>
      <w:r>
        <w:rPr>
          <w:rFonts w:ascii="Tahoma" w:hAnsi="Tahoma" w:cs="Tahoma"/>
          <w:sz w:val="22"/>
          <w:szCs w:val="22"/>
        </w:rPr>
        <w:t>Welcome to your</w:t>
      </w:r>
      <w:r w:rsidRPr="00373BE5">
        <w:rPr>
          <w:rFonts w:ascii="Tahoma" w:hAnsi="Tahoma" w:cs="Tahoma"/>
          <w:sz w:val="22"/>
          <w:szCs w:val="22"/>
        </w:rPr>
        <w:t xml:space="preserve"> first semester of Italian at USC! </w:t>
      </w:r>
      <w:r>
        <w:rPr>
          <w:rFonts w:ascii="Tahoma" w:hAnsi="Tahoma" w:cs="Tahoma"/>
          <w:iCs/>
          <w:color w:val="000000"/>
          <w:sz w:val="22"/>
          <w:szCs w:val="22"/>
        </w:rPr>
        <w:t xml:space="preserve">After the successful completion of this course, </w:t>
      </w:r>
      <w:r w:rsidRPr="008F7B40">
        <w:rPr>
          <w:rFonts w:ascii="Tahoma" w:hAnsi="Tahoma" w:cs="Tahoma"/>
          <w:iCs/>
          <w:color w:val="000000"/>
          <w:sz w:val="22"/>
          <w:szCs w:val="22"/>
        </w:rPr>
        <w:t>you will be able to perform the following tasks:</w:t>
      </w:r>
    </w:p>
    <w:p w14:paraId="5CF815C1" w14:textId="40EA459A" w:rsidR="005F47E9" w:rsidRPr="008F7B40" w:rsidRDefault="005F47E9" w:rsidP="005F47E9">
      <w:pPr>
        <w:numPr>
          <w:ilvl w:val="0"/>
          <w:numId w:val="26"/>
        </w:numPr>
        <w:textAlignment w:val="baseline"/>
        <w:rPr>
          <w:rFonts w:ascii="Tahoma" w:hAnsi="Tahoma" w:cs="Tahoma"/>
          <w:color w:val="000000"/>
          <w:sz w:val="22"/>
          <w:szCs w:val="22"/>
        </w:rPr>
      </w:pPr>
      <w:r w:rsidRPr="008F7B40">
        <w:rPr>
          <w:rFonts w:ascii="Tahoma" w:hAnsi="Tahoma" w:cs="Tahoma"/>
          <w:color w:val="000000"/>
          <w:sz w:val="22"/>
          <w:szCs w:val="22"/>
        </w:rPr>
        <w:t xml:space="preserve">Introduce and talk about yourself, other people and your immediate environment (e.g., </w:t>
      </w:r>
      <w:r w:rsidR="00EA2D18" w:rsidRPr="008F7B40">
        <w:rPr>
          <w:rFonts w:ascii="Tahoma" w:hAnsi="Tahoma" w:cs="Tahoma"/>
          <w:color w:val="000000"/>
          <w:sz w:val="22"/>
          <w:szCs w:val="22"/>
        </w:rPr>
        <w:t>food</w:t>
      </w:r>
      <w:r w:rsidRPr="008F7B40">
        <w:rPr>
          <w:rFonts w:ascii="Tahoma" w:hAnsi="Tahoma" w:cs="Tahoma"/>
          <w:color w:val="000000"/>
          <w:sz w:val="22"/>
          <w:szCs w:val="22"/>
        </w:rPr>
        <w:t xml:space="preserve">, </w:t>
      </w:r>
      <w:r w:rsidR="00EA2D18" w:rsidRPr="008F7B40">
        <w:rPr>
          <w:rFonts w:ascii="Tahoma" w:hAnsi="Tahoma" w:cs="Tahoma"/>
          <w:color w:val="000000"/>
          <w:sz w:val="22"/>
          <w:szCs w:val="22"/>
        </w:rPr>
        <w:t>daily activities</w:t>
      </w:r>
      <w:r w:rsidRPr="008F7B40">
        <w:rPr>
          <w:rFonts w:ascii="Tahoma" w:hAnsi="Tahoma" w:cs="Tahoma"/>
          <w:color w:val="000000"/>
          <w:sz w:val="22"/>
          <w:szCs w:val="22"/>
        </w:rPr>
        <w:t xml:space="preserve">, </w:t>
      </w:r>
      <w:r w:rsidR="00EA2D18" w:rsidRPr="008F7B40">
        <w:rPr>
          <w:rFonts w:ascii="Tahoma" w:hAnsi="Tahoma" w:cs="Tahoma"/>
          <w:color w:val="000000"/>
          <w:sz w:val="22"/>
          <w:szCs w:val="22"/>
        </w:rPr>
        <w:t>free time</w:t>
      </w:r>
      <w:r w:rsidRPr="008F7B40">
        <w:rPr>
          <w:rFonts w:ascii="Tahoma" w:hAnsi="Tahoma" w:cs="Tahoma"/>
          <w:color w:val="000000"/>
          <w:sz w:val="22"/>
          <w:szCs w:val="22"/>
        </w:rPr>
        <w:t xml:space="preserve">, </w:t>
      </w:r>
      <w:r w:rsidR="00EA2D18" w:rsidRPr="008F7B40">
        <w:rPr>
          <w:rFonts w:ascii="Tahoma" w:hAnsi="Tahoma" w:cs="Tahoma"/>
          <w:color w:val="000000"/>
          <w:sz w:val="22"/>
          <w:szCs w:val="22"/>
        </w:rPr>
        <w:t>studies</w:t>
      </w:r>
      <w:r w:rsidR="008F7B40" w:rsidRPr="008F7B40">
        <w:rPr>
          <w:rFonts w:ascii="Tahoma" w:hAnsi="Tahoma" w:cs="Tahoma"/>
          <w:color w:val="000000"/>
          <w:sz w:val="22"/>
          <w:szCs w:val="22"/>
        </w:rPr>
        <w:t>, likes and dislikes</w:t>
      </w:r>
      <w:r w:rsidRPr="008F7B40">
        <w:rPr>
          <w:rFonts w:ascii="Tahoma" w:hAnsi="Tahoma" w:cs="Tahoma"/>
          <w:color w:val="000000"/>
          <w:sz w:val="22"/>
          <w:szCs w:val="22"/>
        </w:rPr>
        <w:t xml:space="preserve"> and </w:t>
      </w:r>
      <w:r w:rsidR="008F7B40">
        <w:rPr>
          <w:rFonts w:ascii="Tahoma" w:hAnsi="Tahoma" w:cs="Tahoma"/>
          <w:color w:val="000000"/>
          <w:sz w:val="22"/>
          <w:szCs w:val="22"/>
        </w:rPr>
        <w:t xml:space="preserve">your </w:t>
      </w:r>
      <w:r w:rsidR="00EA2D18" w:rsidRPr="008F7B40">
        <w:rPr>
          <w:rFonts w:ascii="Tahoma" w:hAnsi="Tahoma" w:cs="Tahoma"/>
          <w:color w:val="000000"/>
          <w:sz w:val="22"/>
          <w:szCs w:val="22"/>
        </w:rPr>
        <w:t>city</w:t>
      </w:r>
      <w:r w:rsidRPr="008F7B40">
        <w:rPr>
          <w:rFonts w:ascii="Tahoma" w:hAnsi="Tahoma" w:cs="Tahoma"/>
          <w:color w:val="000000"/>
          <w:sz w:val="22"/>
          <w:szCs w:val="22"/>
        </w:rPr>
        <w:t>), using simple sentences and memorized phrases;</w:t>
      </w:r>
    </w:p>
    <w:p w14:paraId="346765FB" w14:textId="77777777" w:rsidR="005F47E9" w:rsidRPr="008F7B40" w:rsidRDefault="005F47E9" w:rsidP="005F47E9">
      <w:pPr>
        <w:numPr>
          <w:ilvl w:val="0"/>
          <w:numId w:val="26"/>
        </w:numPr>
        <w:textAlignment w:val="baseline"/>
        <w:rPr>
          <w:rFonts w:ascii="Tahoma" w:hAnsi="Tahoma" w:cs="Tahoma"/>
          <w:color w:val="000000"/>
          <w:sz w:val="22"/>
          <w:szCs w:val="22"/>
        </w:rPr>
      </w:pPr>
      <w:r w:rsidRPr="008F7B40">
        <w:rPr>
          <w:rFonts w:ascii="Tahoma" w:hAnsi="Tahoma" w:cs="Tahoma"/>
          <w:color w:val="000000"/>
          <w:sz w:val="22"/>
          <w:szCs w:val="22"/>
        </w:rPr>
        <w:t>Begin and maintain conversations by using memorized language and asking some simple questions;</w:t>
      </w:r>
    </w:p>
    <w:p w14:paraId="7DC011FE" w14:textId="77777777" w:rsidR="005F47E9" w:rsidRPr="008F7B40" w:rsidRDefault="005F47E9" w:rsidP="005F47E9">
      <w:pPr>
        <w:numPr>
          <w:ilvl w:val="0"/>
          <w:numId w:val="26"/>
        </w:numPr>
        <w:textAlignment w:val="baseline"/>
        <w:rPr>
          <w:rFonts w:ascii="Tahoma" w:hAnsi="Tahoma" w:cs="Tahoma"/>
          <w:color w:val="000000"/>
          <w:sz w:val="22"/>
          <w:szCs w:val="22"/>
        </w:rPr>
      </w:pPr>
      <w:r w:rsidRPr="008F7B40">
        <w:rPr>
          <w:rFonts w:ascii="Tahoma" w:hAnsi="Tahoma" w:cs="Tahoma"/>
          <w:color w:val="000000"/>
          <w:sz w:val="22"/>
          <w:szCs w:val="22"/>
        </w:rPr>
        <w:t>Report basic information about your activities in the present;</w:t>
      </w:r>
    </w:p>
    <w:p w14:paraId="4C7F25DF" w14:textId="6621039B" w:rsidR="005F47E9" w:rsidRPr="008F7B40" w:rsidRDefault="005F47E9" w:rsidP="005F47E9">
      <w:pPr>
        <w:numPr>
          <w:ilvl w:val="0"/>
          <w:numId w:val="26"/>
        </w:numPr>
        <w:textAlignment w:val="baseline"/>
        <w:rPr>
          <w:rFonts w:ascii="Tahoma" w:hAnsi="Tahoma" w:cs="Tahoma"/>
          <w:color w:val="000000"/>
          <w:sz w:val="22"/>
          <w:szCs w:val="22"/>
        </w:rPr>
      </w:pPr>
      <w:r w:rsidRPr="008F7B40">
        <w:rPr>
          <w:rFonts w:ascii="Tahoma" w:hAnsi="Tahoma" w:cs="Tahoma"/>
          <w:color w:val="000000"/>
          <w:sz w:val="22"/>
          <w:szCs w:val="22"/>
        </w:rPr>
        <w:t xml:space="preserve">Write one-page compositions on controlled topics (self, </w:t>
      </w:r>
      <w:r w:rsidR="00EA2D18" w:rsidRPr="008F7B40">
        <w:rPr>
          <w:rFonts w:ascii="Tahoma" w:hAnsi="Tahoma" w:cs="Tahoma"/>
          <w:color w:val="000000"/>
          <w:sz w:val="22"/>
          <w:szCs w:val="22"/>
        </w:rPr>
        <w:t>meals</w:t>
      </w:r>
      <w:r w:rsidRPr="008F7B40">
        <w:rPr>
          <w:rFonts w:ascii="Tahoma" w:hAnsi="Tahoma" w:cs="Tahoma"/>
          <w:color w:val="000000"/>
          <w:sz w:val="22"/>
          <w:szCs w:val="22"/>
        </w:rPr>
        <w:t xml:space="preserve">, </w:t>
      </w:r>
      <w:r w:rsidR="00EA2D18" w:rsidRPr="008F7B40">
        <w:rPr>
          <w:rFonts w:ascii="Tahoma" w:hAnsi="Tahoma" w:cs="Tahoma"/>
          <w:color w:val="000000"/>
          <w:sz w:val="22"/>
          <w:szCs w:val="22"/>
        </w:rPr>
        <w:t>your day</w:t>
      </w:r>
      <w:r w:rsidRPr="008F7B40">
        <w:rPr>
          <w:rFonts w:ascii="Tahoma" w:hAnsi="Tahoma" w:cs="Tahoma"/>
          <w:color w:val="000000"/>
          <w:sz w:val="22"/>
          <w:szCs w:val="22"/>
        </w:rPr>
        <w:t xml:space="preserve">, </w:t>
      </w:r>
      <w:r w:rsidR="00EA2D18" w:rsidRPr="008F7B40">
        <w:rPr>
          <w:rFonts w:ascii="Tahoma" w:hAnsi="Tahoma" w:cs="Tahoma"/>
          <w:color w:val="000000"/>
          <w:sz w:val="22"/>
          <w:szCs w:val="22"/>
        </w:rPr>
        <w:t>free time</w:t>
      </w:r>
      <w:r w:rsidRPr="008F7B40">
        <w:rPr>
          <w:rFonts w:ascii="Tahoma" w:hAnsi="Tahoma" w:cs="Tahoma"/>
          <w:color w:val="000000"/>
          <w:sz w:val="22"/>
          <w:szCs w:val="22"/>
        </w:rPr>
        <w:t>,</w:t>
      </w:r>
      <w:r w:rsidR="00EA2D18" w:rsidRPr="008F7B40">
        <w:rPr>
          <w:rFonts w:ascii="Tahoma" w:hAnsi="Tahoma" w:cs="Tahoma"/>
          <w:color w:val="000000"/>
          <w:sz w:val="22"/>
          <w:szCs w:val="22"/>
        </w:rPr>
        <w:t xml:space="preserve"> where you live</w:t>
      </w:r>
      <w:r w:rsidRPr="008F7B40">
        <w:rPr>
          <w:rFonts w:ascii="Tahoma" w:hAnsi="Tahoma" w:cs="Tahoma"/>
          <w:color w:val="000000"/>
          <w:sz w:val="22"/>
          <w:szCs w:val="22"/>
        </w:rPr>
        <w:t xml:space="preserve"> etc.), using simple sentences;</w:t>
      </w:r>
    </w:p>
    <w:p w14:paraId="44DCCBBB" w14:textId="77777777" w:rsidR="005F47E9" w:rsidRPr="008F7B40" w:rsidRDefault="005F47E9" w:rsidP="005F47E9">
      <w:pPr>
        <w:numPr>
          <w:ilvl w:val="0"/>
          <w:numId w:val="26"/>
        </w:numPr>
        <w:textAlignment w:val="baseline"/>
        <w:rPr>
          <w:rFonts w:ascii="Tahoma" w:hAnsi="Tahoma" w:cs="Tahoma"/>
          <w:color w:val="000000"/>
          <w:sz w:val="22"/>
          <w:szCs w:val="22"/>
        </w:rPr>
      </w:pPr>
      <w:r w:rsidRPr="008F7B40">
        <w:rPr>
          <w:rFonts w:ascii="Tahoma" w:hAnsi="Tahoma" w:cs="Tahoma"/>
          <w:color w:val="000000"/>
          <w:sz w:val="22"/>
          <w:szCs w:val="22"/>
        </w:rPr>
        <w:t xml:space="preserve">Listen to simple dialogues and short descriptions and identify and demonstrate comprehension of the main facts; </w:t>
      </w:r>
    </w:p>
    <w:p w14:paraId="6580981A" w14:textId="77777777" w:rsidR="005F47E9" w:rsidRPr="008F7B40" w:rsidRDefault="005F47E9" w:rsidP="005F47E9">
      <w:pPr>
        <w:numPr>
          <w:ilvl w:val="0"/>
          <w:numId w:val="26"/>
        </w:numPr>
        <w:textAlignment w:val="baseline"/>
        <w:rPr>
          <w:rFonts w:ascii="Tahoma" w:hAnsi="Tahoma" w:cs="Tahoma"/>
          <w:color w:val="000000"/>
          <w:sz w:val="22"/>
          <w:szCs w:val="22"/>
        </w:rPr>
      </w:pPr>
      <w:r w:rsidRPr="008F7B40">
        <w:rPr>
          <w:rFonts w:ascii="Tahoma" w:hAnsi="Tahoma" w:cs="Tahoma"/>
          <w:color w:val="000000"/>
          <w:sz w:val="22"/>
          <w:szCs w:val="22"/>
        </w:rPr>
        <w:t>Identify the text type and extract information from short readings (such as menus, ads, web pages and forms), and react or reply to this information;</w:t>
      </w:r>
    </w:p>
    <w:p w14:paraId="11580F1D" w14:textId="6060DE87" w:rsidR="005F47E9" w:rsidRPr="008F7B40" w:rsidRDefault="005F47E9" w:rsidP="005F47E9">
      <w:pPr>
        <w:numPr>
          <w:ilvl w:val="0"/>
          <w:numId w:val="26"/>
        </w:numPr>
        <w:textAlignment w:val="baseline"/>
        <w:rPr>
          <w:rFonts w:ascii="Tahoma" w:hAnsi="Tahoma" w:cs="Tahoma"/>
          <w:color w:val="000000"/>
          <w:sz w:val="22"/>
          <w:szCs w:val="22"/>
        </w:rPr>
      </w:pPr>
      <w:r w:rsidRPr="008F7B40">
        <w:rPr>
          <w:rFonts w:ascii="Tahoma" w:hAnsi="Tahoma" w:cs="Tahoma"/>
          <w:color w:val="000000"/>
          <w:sz w:val="22"/>
          <w:szCs w:val="22"/>
        </w:rPr>
        <w:t xml:space="preserve">Identify some aspects of Italian culture and daily life (such as </w:t>
      </w:r>
      <w:r w:rsidR="00EA2D18" w:rsidRPr="008F7B40">
        <w:rPr>
          <w:rFonts w:ascii="Tahoma" w:hAnsi="Tahoma" w:cs="Tahoma"/>
          <w:color w:val="000000"/>
          <w:sz w:val="22"/>
          <w:szCs w:val="22"/>
        </w:rPr>
        <w:t>formal and informal interactions</w:t>
      </w:r>
      <w:r w:rsidRPr="008F7B40">
        <w:rPr>
          <w:rFonts w:ascii="Tahoma" w:hAnsi="Tahoma" w:cs="Tahoma"/>
          <w:color w:val="000000"/>
          <w:sz w:val="22"/>
          <w:szCs w:val="22"/>
        </w:rPr>
        <w:t>,</w:t>
      </w:r>
      <w:r w:rsidR="00EA2D18" w:rsidRPr="008F7B40">
        <w:rPr>
          <w:rFonts w:ascii="Tahoma" w:hAnsi="Tahoma" w:cs="Tahoma"/>
          <w:color w:val="000000"/>
          <w:sz w:val="22"/>
          <w:szCs w:val="22"/>
        </w:rPr>
        <w:t xml:space="preserve"> </w:t>
      </w:r>
      <w:r w:rsidRPr="008F7B40">
        <w:rPr>
          <w:rFonts w:ascii="Tahoma" w:hAnsi="Tahoma" w:cs="Tahoma"/>
          <w:color w:val="000000"/>
          <w:sz w:val="22"/>
          <w:szCs w:val="22"/>
        </w:rPr>
        <w:t>food and practices</w:t>
      </w:r>
      <w:r w:rsidR="00EA2D18" w:rsidRPr="008F7B40">
        <w:rPr>
          <w:rFonts w:ascii="Tahoma" w:hAnsi="Tahoma" w:cs="Tahoma"/>
          <w:color w:val="000000"/>
          <w:sz w:val="22"/>
          <w:szCs w:val="22"/>
        </w:rPr>
        <w:t>,</w:t>
      </w:r>
      <w:r w:rsidR="008F7B40" w:rsidRPr="008F7B40">
        <w:rPr>
          <w:rFonts w:ascii="Tahoma" w:hAnsi="Tahoma" w:cs="Tahoma"/>
          <w:color w:val="000000"/>
          <w:sz w:val="22"/>
          <w:szCs w:val="22"/>
        </w:rPr>
        <w:t xml:space="preserve"> features of Italian towns and </w:t>
      </w:r>
      <w:proofErr w:type="gramStart"/>
      <w:r w:rsidR="008F7B40" w:rsidRPr="008F7B40">
        <w:rPr>
          <w:rFonts w:ascii="Tahoma" w:hAnsi="Tahoma" w:cs="Tahoma"/>
          <w:color w:val="000000"/>
          <w:sz w:val="22"/>
          <w:szCs w:val="22"/>
        </w:rPr>
        <w:t>cities</w:t>
      </w:r>
      <w:r w:rsidR="00EA2D18" w:rsidRPr="008F7B40">
        <w:rPr>
          <w:rFonts w:ascii="Tahoma" w:hAnsi="Tahoma" w:cs="Tahoma"/>
          <w:color w:val="000000"/>
          <w:sz w:val="22"/>
          <w:szCs w:val="22"/>
        </w:rPr>
        <w:t xml:space="preserve"> </w:t>
      </w:r>
      <w:r w:rsidRPr="008F7B40">
        <w:rPr>
          <w:rFonts w:ascii="Tahoma" w:hAnsi="Tahoma" w:cs="Tahoma"/>
          <w:color w:val="000000"/>
          <w:sz w:val="22"/>
          <w:szCs w:val="22"/>
        </w:rPr>
        <w:t>)</w:t>
      </w:r>
      <w:proofErr w:type="gramEnd"/>
      <w:r w:rsidRPr="008F7B40">
        <w:rPr>
          <w:rFonts w:ascii="Tahoma" w:hAnsi="Tahoma" w:cs="Tahoma"/>
          <w:color w:val="000000"/>
          <w:sz w:val="22"/>
          <w:szCs w:val="22"/>
        </w:rPr>
        <w:t>, as well as Ital</w:t>
      </w:r>
      <w:r w:rsidR="008F7B40" w:rsidRPr="008F7B40">
        <w:rPr>
          <w:rFonts w:ascii="Tahoma" w:hAnsi="Tahoma" w:cs="Tahoma"/>
          <w:color w:val="000000"/>
          <w:sz w:val="22"/>
          <w:szCs w:val="22"/>
        </w:rPr>
        <w:t>ian geography</w:t>
      </w:r>
      <w:r w:rsidRPr="008F7B40">
        <w:rPr>
          <w:rFonts w:ascii="Tahoma" w:hAnsi="Tahoma" w:cs="Tahoma"/>
          <w:color w:val="000000"/>
          <w:sz w:val="22"/>
          <w:szCs w:val="22"/>
        </w:rPr>
        <w:t>.</w:t>
      </w:r>
    </w:p>
    <w:p w14:paraId="443A263C" w14:textId="1A98867D" w:rsidR="000C0910" w:rsidRDefault="000C0910" w:rsidP="005F47E9">
      <w:pPr>
        <w:rPr>
          <w:rFonts w:ascii="Tahoma" w:hAnsi="Tahoma" w:cs="Tahoma"/>
          <w:sz w:val="22"/>
          <w:szCs w:val="22"/>
        </w:rPr>
      </w:pPr>
    </w:p>
    <w:p w14:paraId="05D9B5C0" w14:textId="054879D7" w:rsidR="000C0910" w:rsidRPr="00373BE5" w:rsidRDefault="000C0910" w:rsidP="000C0910">
      <w:pPr>
        <w:rPr>
          <w:rFonts w:ascii="Tahoma" w:hAnsi="Tahoma" w:cs="Tahoma"/>
          <w:b/>
          <w:sz w:val="22"/>
          <w:szCs w:val="22"/>
          <w:u w:val="single"/>
        </w:rPr>
      </w:pPr>
      <w:r>
        <w:rPr>
          <w:rFonts w:ascii="Tahoma" w:hAnsi="Tahoma" w:cs="Tahoma"/>
          <w:b/>
          <w:sz w:val="22"/>
          <w:szCs w:val="22"/>
          <w:u w:val="single"/>
        </w:rPr>
        <w:lastRenderedPageBreak/>
        <w:t>OUR APPROACH TO TEACHING LANGUAGES</w:t>
      </w:r>
    </w:p>
    <w:p w14:paraId="0C1E3416" w14:textId="77777777" w:rsidR="000C0910" w:rsidRDefault="000C0910" w:rsidP="000C0910">
      <w:pPr>
        <w:rPr>
          <w:rFonts w:ascii="Tahoma" w:hAnsi="Tahoma" w:cs="Tahoma"/>
          <w:sz w:val="22"/>
          <w:szCs w:val="22"/>
        </w:rPr>
      </w:pPr>
    </w:p>
    <w:p w14:paraId="7DC0DF58" w14:textId="77777777" w:rsidR="000C0910" w:rsidRPr="00F26DC2" w:rsidRDefault="000C0910" w:rsidP="000C0910">
      <w:pPr>
        <w:rPr>
          <w:rFonts w:ascii="Tahoma" w:hAnsi="Tahoma" w:cs="Tahoma"/>
          <w:sz w:val="22"/>
          <w:szCs w:val="22"/>
        </w:rPr>
      </w:pPr>
      <w:r w:rsidRPr="00F26DC2">
        <w:rPr>
          <w:rFonts w:ascii="Tahoma" w:hAnsi="Tahoma" w:cs="Tahoma"/>
          <w:sz w:val="22"/>
          <w:szCs w:val="22"/>
        </w:rPr>
        <w:t>At our institution we</w:t>
      </w:r>
      <w:r>
        <w:rPr>
          <w:rFonts w:ascii="Tahoma" w:hAnsi="Tahoma" w:cs="Tahoma"/>
          <w:sz w:val="22"/>
          <w:szCs w:val="22"/>
        </w:rPr>
        <w:t xml:space="preserve"> utilize ACTFL and the National Standards to</w:t>
      </w:r>
      <w:r w:rsidRPr="00F26DC2">
        <w:rPr>
          <w:rFonts w:ascii="Tahoma" w:hAnsi="Tahoma" w:cs="Tahoma"/>
          <w:sz w:val="22"/>
          <w:szCs w:val="22"/>
        </w:rPr>
        <w:t xml:space="preserve"> organize the acquisition of Italian language around five key notions: </w:t>
      </w:r>
      <w:r w:rsidRPr="00F26DC2">
        <w:rPr>
          <w:rFonts w:ascii="Tahoma" w:hAnsi="Tahoma" w:cs="Tahoma"/>
          <w:b/>
          <w:sz w:val="22"/>
          <w:szCs w:val="22"/>
          <w:u w:val="single"/>
        </w:rPr>
        <w:t>communication</w:t>
      </w:r>
      <w:r w:rsidRPr="00F26DC2">
        <w:rPr>
          <w:rFonts w:ascii="Tahoma" w:hAnsi="Tahoma" w:cs="Tahoma"/>
          <w:sz w:val="22"/>
          <w:szCs w:val="22"/>
        </w:rPr>
        <w:t xml:space="preserve">; </w:t>
      </w:r>
      <w:r w:rsidRPr="00F26DC2">
        <w:rPr>
          <w:rFonts w:ascii="Tahoma" w:hAnsi="Tahoma" w:cs="Tahoma"/>
          <w:b/>
          <w:sz w:val="22"/>
          <w:szCs w:val="22"/>
          <w:u w:val="single"/>
        </w:rPr>
        <w:t>cultures</w:t>
      </w:r>
      <w:r w:rsidRPr="00F26DC2">
        <w:rPr>
          <w:rFonts w:ascii="Tahoma" w:hAnsi="Tahoma" w:cs="Tahoma"/>
          <w:sz w:val="22"/>
          <w:szCs w:val="22"/>
        </w:rPr>
        <w:t>;</w:t>
      </w:r>
      <w:r w:rsidRPr="000013A1">
        <w:rPr>
          <w:rFonts w:ascii="Tahoma" w:hAnsi="Tahoma" w:cs="Tahoma"/>
          <w:b/>
          <w:sz w:val="22"/>
          <w:szCs w:val="22"/>
        </w:rPr>
        <w:t xml:space="preserve"> </w:t>
      </w:r>
      <w:r w:rsidRPr="000013A1">
        <w:rPr>
          <w:rFonts w:ascii="Tahoma" w:hAnsi="Tahoma" w:cs="Tahoma"/>
          <w:b/>
          <w:sz w:val="22"/>
          <w:szCs w:val="22"/>
          <w:u w:val="single"/>
        </w:rPr>
        <w:t>connections</w:t>
      </w:r>
      <w:r w:rsidRPr="00F26DC2">
        <w:rPr>
          <w:rFonts w:ascii="Tahoma" w:hAnsi="Tahoma" w:cs="Tahoma"/>
          <w:sz w:val="22"/>
          <w:szCs w:val="22"/>
        </w:rPr>
        <w:t xml:space="preserve">; </w:t>
      </w:r>
      <w:r w:rsidRPr="00F26DC2">
        <w:rPr>
          <w:rFonts w:ascii="Tahoma" w:hAnsi="Tahoma" w:cs="Tahoma"/>
          <w:b/>
          <w:sz w:val="22"/>
          <w:szCs w:val="22"/>
          <w:u w:val="single"/>
        </w:rPr>
        <w:t>comparisons</w:t>
      </w:r>
      <w:r w:rsidRPr="00F26DC2">
        <w:rPr>
          <w:rFonts w:ascii="Tahoma" w:hAnsi="Tahoma" w:cs="Tahoma"/>
          <w:sz w:val="22"/>
          <w:szCs w:val="22"/>
        </w:rPr>
        <w:t>; and</w:t>
      </w:r>
      <w:r w:rsidRPr="000013A1">
        <w:rPr>
          <w:rFonts w:ascii="Tahoma" w:hAnsi="Tahoma" w:cs="Tahoma"/>
          <w:b/>
          <w:sz w:val="22"/>
          <w:szCs w:val="22"/>
        </w:rPr>
        <w:t xml:space="preserve"> </w:t>
      </w:r>
      <w:r w:rsidRPr="000013A1">
        <w:rPr>
          <w:rFonts w:ascii="Tahoma" w:hAnsi="Tahoma" w:cs="Tahoma"/>
          <w:b/>
          <w:sz w:val="22"/>
          <w:szCs w:val="22"/>
          <w:u w:val="single"/>
        </w:rPr>
        <w:t>communities</w:t>
      </w:r>
      <w:r w:rsidRPr="00F26DC2">
        <w:rPr>
          <w:rFonts w:ascii="Tahoma" w:hAnsi="Tahoma" w:cs="Tahoma"/>
          <w:sz w:val="22"/>
          <w:szCs w:val="22"/>
        </w:rPr>
        <w:t>. Thus, our goal is for you to develop the following abilities:</w:t>
      </w:r>
    </w:p>
    <w:p w14:paraId="6B452B60" w14:textId="77777777" w:rsidR="000C0910" w:rsidRPr="00F26DC2" w:rsidRDefault="000C0910" w:rsidP="000C0910">
      <w:pPr>
        <w:pStyle w:val="ListParagraph"/>
        <w:numPr>
          <w:ilvl w:val="0"/>
          <w:numId w:val="8"/>
        </w:numPr>
        <w:rPr>
          <w:rFonts w:ascii="Tahoma" w:hAnsi="Tahoma" w:cs="Tahoma"/>
          <w:sz w:val="22"/>
          <w:szCs w:val="22"/>
        </w:rPr>
      </w:pPr>
      <w:r w:rsidRPr="00F26DC2">
        <w:rPr>
          <w:rFonts w:ascii="Tahoma" w:hAnsi="Tahoma" w:cs="Tahoma"/>
          <w:sz w:val="22"/>
          <w:szCs w:val="22"/>
        </w:rPr>
        <w:t>To communicate in Italian (</w:t>
      </w:r>
      <w:r w:rsidRPr="00F26DC2">
        <w:rPr>
          <w:rFonts w:ascii="Tahoma" w:hAnsi="Tahoma" w:cs="Tahoma"/>
          <w:b/>
          <w:sz w:val="22"/>
          <w:szCs w:val="22"/>
          <w:u w:val="single"/>
        </w:rPr>
        <w:t>communication</w:t>
      </w:r>
      <w:r w:rsidRPr="00F26DC2">
        <w:rPr>
          <w:rFonts w:ascii="Tahoma" w:hAnsi="Tahoma" w:cs="Tahoma"/>
          <w:sz w:val="22"/>
          <w:szCs w:val="22"/>
        </w:rPr>
        <w:t>);</w:t>
      </w:r>
    </w:p>
    <w:p w14:paraId="579DFE2E" w14:textId="77777777" w:rsidR="000C0910" w:rsidRPr="00F26DC2" w:rsidRDefault="000C0910" w:rsidP="000C0910">
      <w:pPr>
        <w:pStyle w:val="ListParagraph"/>
        <w:numPr>
          <w:ilvl w:val="0"/>
          <w:numId w:val="8"/>
        </w:numPr>
        <w:rPr>
          <w:rFonts w:ascii="Tahoma" w:hAnsi="Tahoma" w:cs="Tahoma"/>
          <w:sz w:val="22"/>
          <w:szCs w:val="22"/>
        </w:rPr>
      </w:pPr>
      <w:r w:rsidRPr="00F26DC2">
        <w:rPr>
          <w:rFonts w:ascii="Tahoma" w:hAnsi="Tahoma" w:cs="Tahoma"/>
          <w:sz w:val="22"/>
          <w:szCs w:val="22"/>
        </w:rPr>
        <w:t>To appreciate and understand Italian cultural products, perspectives, and practices (</w:t>
      </w:r>
      <w:r w:rsidRPr="00F26DC2">
        <w:rPr>
          <w:rFonts w:ascii="Tahoma" w:hAnsi="Tahoma" w:cs="Tahoma"/>
          <w:b/>
          <w:sz w:val="22"/>
          <w:szCs w:val="22"/>
          <w:u w:val="single"/>
        </w:rPr>
        <w:t>cultures</w:t>
      </w:r>
      <w:r w:rsidRPr="00F26DC2">
        <w:rPr>
          <w:rFonts w:ascii="Tahoma" w:hAnsi="Tahoma" w:cs="Tahoma"/>
          <w:sz w:val="22"/>
          <w:szCs w:val="22"/>
        </w:rPr>
        <w:t>);</w:t>
      </w:r>
    </w:p>
    <w:p w14:paraId="632D11BC" w14:textId="77777777" w:rsidR="000C0910" w:rsidRPr="00F26DC2" w:rsidRDefault="000C0910" w:rsidP="000C0910">
      <w:pPr>
        <w:pStyle w:val="ListParagraph"/>
        <w:numPr>
          <w:ilvl w:val="0"/>
          <w:numId w:val="8"/>
        </w:numPr>
        <w:rPr>
          <w:rFonts w:ascii="Tahoma" w:hAnsi="Tahoma" w:cs="Tahoma"/>
          <w:sz w:val="22"/>
          <w:szCs w:val="22"/>
        </w:rPr>
      </w:pPr>
      <w:r w:rsidRPr="00F26DC2">
        <w:rPr>
          <w:rFonts w:ascii="Tahoma" w:hAnsi="Tahoma" w:cs="Tahoma"/>
          <w:sz w:val="22"/>
          <w:szCs w:val="22"/>
        </w:rPr>
        <w:t xml:space="preserve">To connect the study of Italian to other fields of knowledge, so that you can deepen your understanding of those disciplines and appreciate their specific features </w:t>
      </w:r>
      <w:r w:rsidRPr="000013A1">
        <w:rPr>
          <w:rFonts w:ascii="Tahoma" w:hAnsi="Tahoma" w:cs="Tahoma"/>
          <w:b/>
          <w:sz w:val="22"/>
          <w:szCs w:val="22"/>
        </w:rPr>
        <w:t>(</w:t>
      </w:r>
      <w:r w:rsidRPr="00F26DC2">
        <w:rPr>
          <w:rFonts w:ascii="Tahoma" w:hAnsi="Tahoma" w:cs="Tahoma"/>
          <w:b/>
          <w:sz w:val="22"/>
          <w:szCs w:val="22"/>
          <w:u w:val="single"/>
        </w:rPr>
        <w:t>connections</w:t>
      </w:r>
      <w:r w:rsidRPr="00F26DC2">
        <w:rPr>
          <w:rFonts w:ascii="Tahoma" w:hAnsi="Tahoma" w:cs="Tahoma"/>
          <w:sz w:val="22"/>
          <w:szCs w:val="22"/>
        </w:rPr>
        <w:t>);</w:t>
      </w:r>
    </w:p>
    <w:p w14:paraId="530E5022" w14:textId="77777777" w:rsidR="000C0910" w:rsidRPr="00F26DC2" w:rsidRDefault="000C0910" w:rsidP="000C0910">
      <w:pPr>
        <w:pStyle w:val="ListParagraph"/>
        <w:numPr>
          <w:ilvl w:val="0"/>
          <w:numId w:val="8"/>
        </w:numPr>
        <w:rPr>
          <w:rFonts w:ascii="Tahoma" w:hAnsi="Tahoma" w:cs="Tahoma"/>
          <w:sz w:val="22"/>
          <w:szCs w:val="22"/>
        </w:rPr>
      </w:pPr>
      <w:r w:rsidRPr="00F26DC2">
        <w:rPr>
          <w:rFonts w:ascii="Tahoma" w:hAnsi="Tahoma" w:cs="Tahoma"/>
          <w:sz w:val="22"/>
          <w:szCs w:val="22"/>
        </w:rPr>
        <w:t>To better understand how language and culture work by contrasting your own culture to Italian culture (</w:t>
      </w:r>
      <w:r w:rsidRPr="00F26DC2">
        <w:rPr>
          <w:rFonts w:ascii="Tahoma" w:hAnsi="Tahoma" w:cs="Tahoma"/>
          <w:b/>
          <w:sz w:val="22"/>
          <w:szCs w:val="22"/>
          <w:u w:val="single"/>
        </w:rPr>
        <w:t>comparisons</w:t>
      </w:r>
      <w:r w:rsidRPr="00F26DC2">
        <w:rPr>
          <w:rFonts w:ascii="Tahoma" w:hAnsi="Tahoma" w:cs="Tahoma"/>
          <w:sz w:val="22"/>
          <w:szCs w:val="22"/>
        </w:rPr>
        <w:t>);</w:t>
      </w:r>
    </w:p>
    <w:p w14:paraId="67250556" w14:textId="77777777" w:rsidR="000C0910" w:rsidRPr="00F26DC2" w:rsidRDefault="000C0910" w:rsidP="000C0910">
      <w:pPr>
        <w:pStyle w:val="ListParagraph"/>
        <w:numPr>
          <w:ilvl w:val="0"/>
          <w:numId w:val="8"/>
        </w:numPr>
        <w:rPr>
          <w:rFonts w:ascii="Tahoma" w:hAnsi="Tahoma" w:cs="Tahoma"/>
          <w:sz w:val="22"/>
          <w:szCs w:val="22"/>
        </w:rPr>
      </w:pPr>
      <w:r w:rsidRPr="00F26DC2">
        <w:rPr>
          <w:rFonts w:ascii="Tahoma" w:hAnsi="Tahoma" w:cs="Tahoma"/>
          <w:sz w:val="22"/>
          <w:szCs w:val="22"/>
        </w:rPr>
        <w:t xml:space="preserve">To use Italian and the knowledge you will gain in this course beyond the university setting and in the society at large </w:t>
      </w:r>
      <w:r w:rsidRPr="00F26DC2">
        <w:rPr>
          <w:rFonts w:ascii="Tahoma" w:hAnsi="Tahoma" w:cs="Tahoma"/>
          <w:b/>
          <w:sz w:val="22"/>
          <w:szCs w:val="22"/>
          <w:u w:val="single"/>
        </w:rPr>
        <w:t>(communities</w:t>
      </w:r>
      <w:r w:rsidRPr="00F26DC2">
        <w:rPr>
          <w:rFonts w:ascii="Tahoma" w:hAnsi="Tahoma" w:cs="Tahoma"/>
          <w:sz w:val="22"/>
          <w:szCs w:val="22"/>
        </w:rPr>
        <w:t>).</w:t>
      </w:r>
    </w:p>
    <w:p w14:paraId="539DD1C1" w14:textId="74213E5B" w:rsidR="000C0910" w:rsidRPr="00F26DC2" w:rsidRDefault="000C0910" w:rsidP="000F08B3">
      <w:pPr>
        <w:rPr>
          <w:rFonts w:ascii="Tahoma" w:hAnsi="Tahoma" w:cs="Tahoma"/>
          <w:sz w:val="22"/>
          <w:szCs w:val="22"/>
        </w:rPr>
      </w:pPr>
      <w:r w:rsidRPr="00F26DC2">
        <w:rPr>
          <w:rFonts w:ascii="Tahoma" w:hAnsi="Tahoma" w:cs="Tahoma"/>
          <w:sz w:val="22"/>
          <w:szCs w:val="22"/>
        </w:rPr>
        <w:t>More specifically, for point 1 above (</w:t>
      </w:r>
      <w:r w:rsidRPr="00F26DC2">
        <w:rPr>
          <w:rFonts w:ascii="Tahoma" w:hAnsi="Tahoma" w:cs="Tahoma"/>
          <w:b/>
          <w:sz w:val="22"/>
          <w:szCs w:val="22"/>
          <w:u w:val="single"/>
        </w:rPr>
        <w:t>communication</w:t>
      </w:r>
      <w:r w:rsidRPr="00F26DC2">
        <w:rPr>
          <w:rFonts w:ascii="Tahoma" w:hAnsi="Tahoma" w:cs="Tahoma"/>
          <w:sz w:val="22"/>
          <w:szCs w:val="22"/>
        </w:rPr>
        <w:t>) you will develop competence in listening, speaking, reading and writing in Italian. In order to develop these skills, you will be actively engaged in authentic communicative activities that have real world relevance.  Role-plays, pair- and group-work</w:t>
      </w:r>
      <w:r w:rsidR="000F08B3">
        <w:rPr>
          <w:rFonts w:ascii="Tahoma" w:hAnsi="Tahoma" w:cs="Tahoma"/>
          <w:sz w:val="22"/>
          <w:szCs w:val="22"/>
        </w:rPr>
        <w:t xml:space="preserve"> and interactions with your instructor</w:t>
      </w:r>
      <w:r w:rsidRPr="00F26DC2">
        <w:rPr>
          <w:rFonts w:ascii="Tahoma" w:hAnsi="Tahoma" w:cs="Tahoma"/>
          <w:sz w:val="22"/>
          <w:szCs w:val="22"/>
        </w:rPr>
        <w:t xml:space="preserve"> will provide you with numerous opportunities to interact in Italian with other learners.  Authentic materials, such as ads, brochures, videos, songs, newspaper and magazine articles, will be used to expose you to contemporary Italian language and culture.</w:t>
      </w:r>
      <w:r w:rsidR="000F08B3">
        <w:rPr>
          <w:rFonts w:ascii="Tahoma" w:hAnsi="Tahoma" w:cs="Tahoma"/>
          <w:sz w:val="22"/>
          <w:szCs w:val="22"/>
        </w:rPr>
        <w:t xml:space="preserve">  </w:t>
      </w:r>
      <w:r w:rsidRPr="00F26DC2">
        <w:rPr>
          <w:rFonts w:ascii="Tahoma" w:hAnsi="Tahoma" w:cs="Tahoma"/>
          <w:sz w:val="22"/>
          <w:szCs w:val="22"/>
        </w:rPr>
        <w:t xml:space="preserve">Our courses are student-centered, so you will have many occasions to practice your developing linguistic skills on a daily-basis. Most of our class time will be spent helping you acquire and practice the linguistic structures, vocabulary, and cultural skills that you will need to function in various real-world, communicative contexts. Pair- and group-work will give everyone a chance to participate actively and simultaneously during the lesson. It also will give you a chance to practice your conversational skills more freely and without the fear of making errors in front of the whole class. Your instructor will explain and clarify any confusing points, if needed. </w:t>
      </w:r>
    </w:p>
    <w:p w14:paraId="30026D4B" w14:textId="5A18F686" w:rsidR="00261D6D" w:rsidRDefault="00261D6D" w:rsidP="000C0910">
      <w:pPr>
        <w:rPr>
          <w:rFonts w:ascii="Tahoma" w:hAnsi="Tahoma" w:cs="Tahoma"/>
          <w:sz w:val="22"/>
          <w:szCs w:val="22"/>
          <w:highlight w:val="yellow"/>
        </w:rPr>
      </w:pPr>
    </w:p>
    <w:p w14:paraId="0AB664CD" w14:textId="77777777" w:rsidR="00AF024E" w:rsidRDefault="00AF024E" w:rsidP="000C0910">
      <w:pPr>
        <w:rPr>
          <w:rFonts w:ascii="Tahoma" w:hAnsi="Tahoma" w:cs="Tahoma"/>
          <w:sz w:val="22"/>
          <w:szCs w:val="22"/>
          <w:highlight w:val="yellow"/>
        </w:rPr>
      </w:pPr>
    </w:p>
    <w:p w14:paraId="168FC75E" w14:textId="77777777" w:rsidR="004C779D" w:rsidRDefault="004C779D" w:rsidP="004C779D">
      <w:pPr>
        <w:rPr>
          <w:rFonts w:ascii="Tahoma" w:hAnsi="Tahoma" w:cs="Tahoma"/>
          <w:b/>
          <w:sz w:val="22"/>
          <w:szCs w:val="22"/>
          <w:u w:val="single"/>
        </w:rPr>
      </w:pPr>
      <w:r>
        <w:rPr>
          <w:rFonts w:ascii="Tahoma" w:hAnsi="Tahoma" w:cs="Tahoma"/>
          <w:b/>
          <w:sz w:val="22"/>
          <w:szCs w:val="22"/>
          <w:u w:val="single"/>
        </w:rPr>
        <w:t>ITALIAN LANGUAGE PRACTICUM:  OPTIONAL CONCURRENT ITAL 012X</w:t>
      </w:r>
    </w:p>
    <w:p w14:paraId="24E01AB2" w14:textId="77777777" w:rsidR="004C779D" w:rsidRDefault="004C779D" w:rsidP="004C779D">
      <w:pPr>
        <w:rPr>
          <w:rFonts w:ascii="Tahoma" w:hAnsi="Tahoma" w:cs="Tahoma"/>
          <w:b/>
          <w:sz w:val="22"/>
          <w:szCs w:val="22"/>
          <w:u w:val="single"/>
        </w:rPr>
      </w:pPr>
    </w:p>
    <w:p w14:paraId="446CE552" w14:textId="77777777" w:rsidR="004C779D" w:rsidRDefault="004C779D" w:rsidP="004C779D">
      <w:pPr>
        <w:rPr>
          <w:rFonts w:ascii="Tahoma" w:hAnsi="Tahoma" w:cs="Tahoma"/>
          <w:sz w:val="22"/>
          <w:szCs w:val="22"/>
        </w:rPr>
      </w:pPr>
      <w:r>
        <w:rPr>
          <w:rFonts w:ascii="Tahoma" w:hAnsi="Tahoma" w:cs="Tahoma"/>
          <w:sz w:val="22"/>
          <w:szCs w:val="22"/>
        </w:rPr>
        <w:t xml:space="preserve">Need more practice?  </w:t>
      </w:r>
      <w:r w:rsidRPr="00B301D7">
        <w:rPr>
          <w:rFonts w:ascii="Tahoma" w:hAnsi="Tahoma" w:cs="Tahoma"/>
          <w:sz w:val="22"/>
          <w:szCs w:val="22"/>
        </w:rPr>
        <w:t xml:space="preserve">Please consider enrolling in the </w:t>
      </w:r>
      <w:r>
        <w:rPr>
          <w:rFonts w:ascii="Tahoma" w:hAnsi="Tahoma" w:cs="Tahoma"/>
          <w:sz w:val="22"/>
          <w:szCs w:val="22"/>
        </w:rPr>
        <w:t xml:space="preserve">one day a week, </w:t>
      </w:r>
      <w:r w:rsidRPr="00B301D7">
        <w:rPr>
          <w:rFonts w:ascii="Tahoma" w:hAnsi="Tahoma" w:cs="Tahoma"/>
          <w:sz w:val="22"/>
          <w:szCs w:val="22"/>
        </w:rPr>
        <w:t>one-unit, credit/no credit ITAL 012X: Italian 120 Language Practicum</w:t>
      </w:r>
      <w:r>
        <w:rPr>
          <w:rFonts w:ascii="Tahoma" w:hAnsi="Tahoma" w:cs="Tahoma"/>
          <w:sz w:val="22"/>
          <w:szCs w:val="22"/>
        </w:rPr>
        <w:t xml:space="preserve"> designed for students in ITAL 120 and MPVA 260</w:t>
      </w:r>
      <w:r w:rsidRPr="00B301D7">
        <w:rPr>
          <w:rFonts w:ascii="Tahoma" w:hAnsi="Tahoma" w:cs="Tahoma"/>
          <w:sz w:val="22"/>
          <w:szCs w:val="22"/>
        </w:rPr>
        <w:t>.  This course provides students with a better understanding of English grammar as it relates to Italian in order to improve stu</w:t>
      </w:r>
      <w:r>
        <w:rPr>
          <w:rFonts w:ascii="Tahoma" w:hAnsi="Tahoma" w:cs="Tahoma"/>
          <w:sz w:val="22"/>
          <w:szCs w:val="22"/>
        </w:rPr>
        <w:t xml:space="preserve">dents’ Italian language skills.  </w:t>
      </w:r>
      <w:r w:rsidRPr="00B301D7">
        <w:rPr>
          <w:rFonts w:ascii="Tahoma" w:hAnsi="Tahoma" w:cs="Tahoma"/>
          <w:sz w:val="22"/>
          <w:szCs w:val="22"/>
        </w:rPr>
        <w:t>The course emphasizes similarities, differences, and pitfalls, and it provides learning strategies such as semantic mapping for generating and o</w:t>
      </w:r>
      <w:r>
        <w:rPr>
          <w:rFonts w:ascii="Tahoma" w:hAnsi="Tahoma" w:cs="Tahoma"/>
          <w:sz w:val="22"/>
          <w:szCs w:val="22"/>
        </w:rPr>
        <w:t xml:space="preserve">rganizing ideas, amongst others. </w:t>
      </w:r>
      <w:r w:rsidRPr="00B301D7">
        <w:rPr>
          <w:rFonts w:ascii="Tahoma" w:hAnsi="Tahoma" w:cs="Tahoma"/>
          <w:sz w:val="22"/>
          <w:szCs w:val="22"/>
        </w:rPr>
        <w:t>Repetition and study habits will also be addressed.</w:t>
      </w:r>
    </w:p>
    <w:p w14:paraId="65A6C50C" w14:textId="49E24A14" w:rsidR="004C779D" w:rsidRDefault="004C779D" w:rsidP="000C0910">
      <w:pPr>
        <w:rPr>
          <w:rFonts w:ascii="Tahoma" w:hAnsi="Tahoma" w:cs="Tahoma"/>
          <w:sz w:val="22"/>
          <w:szCs w:val="22"/>
          <w:highlight w:val="yellow"/>
        </w:rPr>
      </w:pPr>
    </w:p>
    <w:p w14:paraId="0940D09D" w14:textId="77777777" w:rsidR="004C779D" w:rsidRPr="00141F01" w:rsidRDefault="004C779D" w:rsidP="000C0910">
      <w:pPr>
        <w:rPr>
          <w:rFonts w:ascii="Tahoma" w:hAnsi="Tahoma" w:cs="Tahoma"/>
          <w:sz w:val="22"/>
          <w:szCs w:val="22"/>
          <w:highlight w:val="yellow"/>
        </w:rPr>
      </w:pPr>
    </w:p>
    <w:p w14:paraId="5689A2EE" w14:textId="1351F92C" w:rsidR="00261D6D" w:rsidRPr="00E05C2F" w:rsidRDefault="00261D6D" w:rsidP="000C0910">
      <w:pPr>
        <w:rPr>
          <w:rFonts w:ascii="Tahoma" w:hAnsi="Tahoma" w:cs="Tahoma"/>
          <w:b/>
          <w:sz w:val="22"/>
          <w:szCs w:val="22"/>
          <w:u w:val="single"/>
        </w:rPr>
      </w:pPr>
      <w:r w:rsidRPr="00E05C2F">
        <w:rPr>
          <w:rFonts w:ascii="Tahoma" w:hAnsi="Tahoma" w:cs="Tahoma"/>
          <w:b/>
          <w:sz w:val="22"/>
          <w:szCs w:val="22"/>
          <w:u w:val="single"/>
        </w:rPr>
        <w:t>STUDY ABROAD: ROME,</w:t>
      </w:r>
      <w:r w:rsidR="00E76319" w:rsidRPr="00E05C2F">
        <w:rPr>
          <w:rFonts w:ascii="Tahoma" w:hAnsi="Tahoma" w:cs="Tahoma"/>
          <w:b/>
          <w:sz w:val="22"/>
          <w:szCs w:val="22"/>
          <w:u w:val="single"/>
        </w:rPr>
        <w:t xml:space="preserve"> SICILY,</w:t>
      </w:r>
      <w:r w:rsidRPr="00E05C2F">
        <w:rPr>
          <w:rFonts w:ascii="Tahoma" w:hAnsi="Tahoma" w:cs="Tahoma"/>
          <w:b/>
          <w:sz w:val="22"/>
          <w:szCs w:val="22"/>
          <w:u w:val="single"/>
        </w:rPr>
        <w:t xml:space="preserve"> FLORENCE AND MILAN</w:t>
      </w:r>
    </w:p>
    <w:p w14:paraId="7DB8D931" w14:textId="1F4DABC2" w:rsidR="000C0910" w:rsidRDefault="008F3BEE" w:rsidP="000C0910">
      <w:pPr>
        <w:rPr>
          <w:rFonts w:ascii="Tahoma" w:hAnsi="Tahoma" w:cs="Tahoma"/>
          <w:sz w:val="22"/>
          <w:szCs w:val="22"/>
        </w:rPr>
      </w:pPr>
      <w:r w:rsidRPr="00E05C2F">
        <w:rPr>
          <w:rFonts w:ascii="Tahoma" w:hAnsi="Tahoma" w:cs="Tahoma"/>
          <w:sz w:val="22"/>
          <w:szCs w:val="22"/>
        </w:rPr>
        <w:t xml:space="preserve">Start packing today!  </w:t>
      </w:r>
      <w:proofErr w:type="spellStart"/>
      <w:r w:rsidR="00AA450F" w:rsidRPr="00E05C2F">
        <w:rPr>
          <w:rFonts w:ascii="Tahoma" w:hAnsi="Tahoma" w:cs="Tahoma"/>
          <w:sz w:val="22"/>
          <w:szCs w:val="22"/>
        </w:rPr>
        <w:t>Dornsife's</w:t>
      </w:r>
      <w:proofErr w:type="spellEnd"/>
      <w:r w:rsidR="00AA450F" w:rsidRPr="00E05C2F">
        <w:rPr>
          <w:rFonts w:ascii="Tahoma" w:hAnsi="Tahoma" w:cs="Tahoma"/>
          <w:sz w:val="22"/>
          <w:szCs w:val="22"/>
        </w:rPr>
        <w:t xml:space="preserve"> </w:t>
      </w:r>
      <w:r w:rsidR="00261D6D" w:rsidRPr="00E05C2F">
        <w:rPr>
          <w:rFonts w:ascii="Tahoma" w:hAnsi="Tahoma" w:cs="Tahoma"/>
          <w:sz w:val="22"/>
          <w:szCs w:val="22"/>
        </w:rPr>
        <w:t>Department of French and Italian and Overseas Studies have numerous study</w:t>
      </w:r>
      <w:r w:rsidRPr="00E05C2F">
        <w:rPr>
          <w:rFonts w:ascii="Tahoma" w:hAnsi="Tahoma" w:cs="Tahoma"/>
          <w:sz w:val="22"/>
          <w:szCs w:val="22"/>
        </w:rPr>
        <w:t xml:space="preserve"> </w:t>
      </w:r>
      <w:r w:rsidR="00261D6D" w:rsidRPr="00E05C2F">
        <w:rPr>
          <w:rFonts w:ascii="Tahoma" w:hAnsi="Tahoma" w:cs="Tahoma"/>
          <w:sz w:val="22"/>
          <w:szCs w:val="22"/>
        </w:rPr>
        <w:t>abroad options</w:t>
      </w:r>
      <w:r w:rsidRPr="00E05C2F">
        <w:rPr>
          <w:rFonts w:ascii="Tahoma" w:hAnsi="Tahoma" w:cs="Tahoma"/>
          <w:sz w:val="22"/>
          <w:szCs w:val="22"/>
        </w:rPr>
        <w:t xml:space="preserve"> to fit into almost every student's course plan</w:t>
      </w:r>
      <w:r w:rsidR="00AA450F" w:rsidRPr="00E05C2F">
        <w:rPr>
          <w:rFonts w:ascii="Tahoma" w:hAnsi="Tahoma" w:cs="Tahoma"/>
          <w:sz w:val="22"/>
          <w:szCs w:val="22"/>
        </w:rPr>
        <w:t xml:space="preserve"> and to help accelerate language study</w:t>
      </w:r>
      <w:r w:rsidRPr="00E05C2F">
        <w:rPr>
          <w:rFonts w:ascii="Tahoma" w:hAnsi="Tahoma" w:cs="Tahoma"/>
          <w:sz w:val="22"/>
          <w:szCs w:val="22"/>
        </w:rPr>
        <w:t>.  Whether you are interested in</w:t>
      </w:r>
      <w:r w:rsidR="00E76319" w:rsidRPr="00E05C2F">
        <w:rPr>
          <w:rFonts w:ascii="Tahoma" w:hAnsi="Tahoma" w:cs="Tahoma"/>
          <w:sz w:val="22"/>
          <w:szCs w:val="22"/>
        </w:rPr>
        <w:t xml:space="preserve"> a </w:t>
      </w:r>
      <w:proofErr w:type="spellStart"/>
      <w:r w:rsidR="00E76319" w:rsidRPr="00E05C2F">
        <w:rPr>
          <w:rFonts w:ascii="Tahoma" w:hAnsi="Tahoma" w:cs="Tahoma"/>
          <w:sz w:val="22"/>
          <w:szCs w:val="22"/>
        </w:rPr>
        <w:t>Maymester</w:t>
      </w:r>
      <w:proofErr w:type="spellEnd"/>
      <w:r w:rsidR="00E76319" w:rsidRPr="00E05C2F">
        <w:rPr>
          <w:rFonts w:ascii="Tahoma" w:hAnsi="Tahoma" w:cs="Tahoma"/>
          <w:sz w:val="22"/>
          <w:szCs w:val="22"/>
        </w:rPr>
        <w:t xml:space="preserve"> in Rome</w:t>
      </w:r>
      <w:r w:rsidR="001643F9">
        <w:rPr>
          <w:rFonts w:ascii="Tahoma" w:hAnsi="Tahoma" w:cs="Tahoma"/>
          <w:sz w:val="22"/>
          <w:szCs w:val="22"/>
        </w:rPr>
        <w:t xml:space="preserve">, </w:t>
      </w:r>
      <w:r w:rsidR="00E76319" w:rsidRPr="00E05C2F">
        <w:rPr>
          <w:rFonts w:ascii="Tahoma" w:hAnsi="Tahoma" w:cs="Tahoma"/>
          <w:sz w:val="22"/>
          <w:szCs w:val="22"/>
        </w:rPr>
        <w:t xml:space="preserve">a </w:t>
      </w:r>
      <w:proofErr w:type="spellStart"/>
      <w:r w:rsidR="00E76319" w:rsidRPr="00E05C2F">
        <w:rPr>
          <w:rFonts w:ascii="Tahoma" w:hAnsi="Tahoma" w:cs="Tahoma"/>
          <w:sz w:val="22"/>
          <w:szCs w:val="22"/>
        </w:rPr>
        <w:t>Julymester</w:t>
      </w:r>
      <w:proofErr w:type="spellEnd"/>
      <w:r w:rsidR="00E76319" w:rsidRPr="00E05C2F">
        <w:rPr>
          <w:rFonts w:ascii="Tahoma" w:hAnsi="Tahoma" w:cs="Tahoma"/>
          <w:sz w:val="22"/>
          <w:szCs w:val="22"/>
        </w:rPr>
        <w:t xml:space="preserve"> </w:t>
      </w:r>
      <w:r w:rsidR="00E76319" w:rsidRPr="00E05C2F">
        <w:rPr>
          <w:rFonts w:ascii="Tahoma" w:hAnsi="Tahoma" w:cs="Tahoma"/>
          <w:sz w:val="22"/>
          <w:szCs w:val="22"/>
        </w:rPr>
        <w:lastRenderedPageBreak/>
        <w:t xml:space="preserve">in Sicily or </w:t>
      </w:r>
      <w:r w:rsidR="00E05C2F" w:rsidRPr="00E05C2F">
        <w:rPr>
          <w:rFonts w:ascii="Tahoma" w:hAnsi="Tahoma" w:cs="Tahoma"/>
          <w:sz w:val="22"/>
          <w:szCs w:val="22"/>
        </w:rPr>
        <w:t xml:space="preserve">in </w:t>
      </w:r>
      <w:r w:rsidR="00E76319" w:rsidRPr="00E05C2F">
        <w:rPr>
          <w:rFonts w:ascii="Tahoma" w:hAnsi="Tahoma" w:cs="Tahoma"/>
          <w:sz w:val="22"/>
          <w:szCs w:val="22"/>
        </w:rPr>
        <w:t xml:space="preserve">completing </w:t>
      </w:r>
      <w:r w:rsidRPr="00E05C2F">
        <w:rPr>
          <w:rFonts w:ascii="Tahoma" w:hAnsi="Tahoma" w:cs="Tahoma"/>
          <w:sz w:val="22"/>
          <w:szCs w:val="22"/>
        </w:rPr>
        <w:t>a semester</w:t>
      </w:r>
      <w:r w:rsidR="001643F9">
        <w:rPr>
          <w:rFonts w:ascii="Tahoma" w:hAnsi="Tahoma" w:cs="Tahoma"/>
          <w:sz w:val="22"/>
          <w:szCs w:val="22"/>
        </w:rPr>
        <w:t>/</w:t>
      </w:r>
      <w:r w:rsidRPr="00E05C2F">
        <w:rPr>
          <w:rFonts w:ascii="Tahoma" w:hAnsi="Tahoma" w:cs="Tahoma"/>
          <w:sz w:val="22"/>
          <w:szCs w:val="22"/>
        </w:rPr>
        <w:t xml:space="preserve">academic year in </w:t>
      </w:r>
      <w:r w:rsidR="00AA450F" w:rsidRPr="00E05C2F">
        <w:rPr>
          <w:rFonts w:ascii="Tahoma" w:hAnsi="Tahoma" w:cs="Tahoma"/>
          <w:sz w:val="22"/>
          <w:szCs w:val="22"/>
        </w:rPr>
        <w:t>Milan or Florence</w:t>
      </w:r>
      <w:r w:rsidRPr="00E05C2F">
        <w:rPr>
          <w:rFonts w:ascii="Tahoma" w:hAnsi="Tahoma" w:cs="Tahoma"/>
          <w:sz w:val="22"/>
          <w:szCs w:val="22"/>
        </w:rPr>
        <w:t xml:space="preserve">, you have options!  Please feel free to email fortney@usc.edu and start planning your </w:t>
      </w:r>
      <w:r w:rsidR="00AA450F" w:rsidRPr="00E05C2F">
        <w:rPr>
          <w:rFonts w:ascii="Tahoma" w:hAnsi="Tahoma" w:cs="Tahoma"/>
          <w:sz w:val="22"/>
          <w:szCs w:val="22"/>
        </w:rPr>
        <w:t>trip today.</w:t>
      </w:r>
      <w:r w:rsidRPr="00E05C2F">
        <w:rPr>
          <w:rFonts w:ascii="Tahoma" w:hAnsi="Tahoma" w:cs="Tahoma"/>
          <w:sz w:val="22"/>
          <w:szCs w:val="22"/>
        </w:rPr>
        <w:t xml:space="preserve">  </w:t>
      </w:r>
    </w:p>
    <w:p w14:paraId="01C2F298" w14:textId="3F70AF3B" w:rsidR="00DB45D3" w:rsidRDefault="00DB45D3" w:rsidP="000C0910">
      <w:pPr>
        <w:rPr>
          <w:rFonts w:ascii="Tahoma" w:hAnsi="Tahoma" w:cs="Tahoma"/>
          <w:sz w:val="22"/>
          <w:szCs w:val="22"/>
        </w:rPr>
      </w:pPr>
    </w:p>
    <w:p w14:paraId="60FF3F7A" w14:textId="77777777" w:rsidR="00AF024E" w:rsidRDefault="00AF024E" w:rsidP="000C0910">
      <w:pPr>
        <w:rPr>
          <w:rFonts w:ascii="Tahoma" w:hAnsi="Tahoma" w:cs="Tahoma"/>
          <w:sz w:val="22"/>
          <w:szCs w:val="22"/>
        </w:rPr>
      </w:pPr>
    </w:p>
    <w:p w14:paraId="1F377046" w14:textId="77777777" w:rsidR="00DB45D3" w:rsidRPr="007B6F46" w:rsidRDefault="00DB45D3" w:rsidP="00DB45D3">
      <w:pPr>
        <w:rPr>
          <w:rFonts w:ascii="Tahoma" w:hAnsi="Tahoma" w:cs="Tahoma"/>
          <w:b/>
          <w:sz w:val="22"/>
          <w:szCs w:val="22"/>
          <w:u w:val="single"/>
        </w:rPr>
      </w:pPr>
      <w:r w:rsidRPr="007B6F46">
        <w:rPr>
          <w:rFonts w:ascii="Tahoma" w:hAnsi="Tahoma" w:cs="Tahoma"/>
          <w:b/>
          <w:sz w:val="22"/>
          <w:szCs w:val="22"/>
          <w:u w:val="single"/>
        </w:rPr>
        <w:t>INTERNSHIPS, ITALIAN MINOR/MAJOR, AND PROGRESSIVE DEGREE (MAT/MAT-TESOL)</w:t>
      </w:r>
    </w:p>
    <w:p w14:paraId="2CDAFB5B" w14:textId="61B8D279" w:rsidR="00DB45D3" w:rsidRDefault="00DB45D3" w:rsidP="00DB45D3">
      <w:pPr>
        <w:rPr>
          <w:rFonts w:ascii="Tahoma" w:hAnsi="Tahoma" w:cs="Tahoma"/>
          <w:sz w:val="22"/>
          <w:szCs w:val="22"/>
        </w:rPr>
      </w:pPr>
      <w:r>
        <w:rPr>
          <w:rFonts w:ascii="Tahoma" w:hAnsi="Tahoma" w:cs="Tahoma"/>
          <w:sz w:val="22"/>
          <w:szCs w:val="22"/>
        </w:rPr>
        <w:t>Put your Italian to work! All students who complete the third semester of Italian at USC or its equivalent (ITAL-220) qualify for an internship opportunity with Italian owned and operated businesses in Los Angeles and organized through the Italy-America Chamber of Commerce West</w:t>
      </w:r>
      <w:r w:rsidR="00F44761">
        <w:rPr>
          <w:rFonts w:ascii="Tahoma" w:hAnsi="Tahoma" w:cs="Tahoma"/>
          <w:sz w:val="22"/>
          <w:szCs w:val="22"/>
        </w:rPr>
        <w:t xml:space="preserve"> (ITAL-222)</w:t>
      </w:r>
      <w:r>
        <w:rPr>
          <w:rFonts w:ascii="Tahoma" w:hAnsi="Tahoma" w:cs="Tahoma"/>
          <w:sz w:val="22"/>
          <w:szCs w:val="22"/>
        </w:rPr>
        <w:t xml:space="preserve">.  In addition to minoring in Italian, consider a major that can lead to </w:t>
      </w:r>
      <w:proofErr w:type="spellStart"/>
      <w:r>
        <w:rPr>
          <w:rFonts w:ascii="Tahoma" w:hAnsi="Tahoma" w:cs="Tahoma"/>
          <w:sz w:val="22"/>
          <w:szCs w:val="22"/>
        </w:rPr>
        <w:t>Rossier's</w:t>
      </w:r>
      <w:proofErr w:type="spellEnd"/>
      <w:r>
        <w:rPr>
          <w:rFonts w:ascii="Tahoma" w:hAnsi="Tahoma" w:cs="Tahoma"/>
          <w:sz w:val="22"/>
          <w:szCs w:val="22"/>
        </w:rPr>
        <w:t xml:space="preserve"> School of Education's Progressive Degree (MAT/MAT-TESOL) with teaching credentials. </w:t>
      </w:r>
      <w:r w:rsidRPr="00E05C2F">
        <w:rPr>
          <w:rFonts w:ascii="Tahoma" w:hAnsi="Tahoma" w:cs="Tahoma"/>
          <w:sz w:val="22"/>
          <w:szCs w:val="22"/>
        </w:rPr>
        <w:t xml:space="preserve">Please email </w:t>
      </w:r>
      <w:r>
        <w:rPr>
          <w:rFonts w:ascii="Tahoma" w:hAnsi="Tahoma" w:cs="Tahoma"/>
          <w:sz w:val="22"/>
          <w:szCs w:val="22"/>
        </w:rPr>
        <w:t>the Director of the Italian Basic Language Program at fortney@usc.edu for more information.</w:t>
      </w:r>
    </w:p>
    <w:p w14:paraId="377130C0" w14:textId="2300868F" w:rsidR="000C0910" w:rsidRDefault="000C0910" w:rsidP="000C0910">
      <w:pPr>
        <w:rPr>
          <w:rFonts w:ascii="Tahoma" w:hAnsi="Tahoma" w:cs="Tahoma"/>
          <w:b/>
          <w:sz w:val="22"/>
          <w:szCs w:val="22"/>
          <w:highlight w:val="yellow"/>
          <w:u w:val="single"/>
        </w:rPr>
      </w:pPr>
    </w:p>
    <w:p w14:paraId="6636E633" w14:textId="77777777" w:rsidR="00AF024E" w:rsidRPr="00141F01" w:rsidRDefault="00AF024E" w:rsidP="000C0910">
      <w:pPr>
        <w:rPr>
          <w:rFonts w:ascii="Tahoma" w:hAnsi="Tahoma" w:cs="Tahoma"/>
          <w:b/>
          <w:sz w:val="22"/>
          <w:szCs w:val="22"/>
          <w:highlight w:val="yellow"/>
          <w:u w:val="single"/>
        </w:rPr>
      </w:pPr>
    </w:p>
    <w:p w14:paraId="6BE78151" w14:textId="77777777" w:rsidR="001D5A13" w:rsidRPr="007B6F46" w:rsidRDefault="001D5A13" w:rsidP="001D5A13">
      <w:pPr>
        <w:rPr>
          <w:rFonts w:ascii="Tahoma" w:hAnsi="Tahoma" w:cs="Tahoma"/>
          <w:b/>
          <w:sz w:val="22"/>
          <w:szCs w:val="22"/>
          <w:u w:val="single"/>
        </w:rPr>
      </w:pPr>
      <w:r w:rsidRPr="007B6F46">
        <w:rPr>
          <w:rFonts w:ascii="Tahoma" w:hAnsi="Tahoma" w:cs="Tahoma"/>
          <w:b/>
          <w:sz w:val="22"/>
          <w:szCs w:val="22"/>
          <w:u w:val="single"/>
        </w:rPr>
        <w:t>REQUIRED TEXTBOOK AND MATERIAL</w:t>
      </w:r>
    </w:p>
    <w:p w14:paraId="2B58F04C" w14:textId="77777777" w:rsidR="001D5A13" w:rsidRPr="007B6F46" w:rsidRDefault="001D5A13" w:rsidP="001D5A13">
      <w:pPr>
        <w:rPr>
          <w:rFonts w:ascii="Tahoma" w:hAnsi="Tahoma" w:cs="Tahoma"/>
          <w:u w:val="single"/>
        </w:rPr>
      </w:pPr>
    </w:p>
    <w:p w14:paraId="0E074E6E" w14:textId="105B08AC" w:rsidR="001D5A13" w:rsidRPr="007B6F46" w:rsidRDefault="001D5A13" w:rsidP="001D5A13">
      <w:pPr>
        <w:rPr>
          <w:rFonts w:ascii="Tahoma" w:hAnsi="Tahoma" w:cs="Tahoma"/>
          <w:sz w:val="22"/>
          <w:szCs w:val="22"/>
        </w:rPr>
      </w:pPr>
      <w:r w:rsidRPr="007B6F46">
        <w:rPr>
          <w:rFonts w:ascii="Tahoma" w:hAnsi="Tahoma" w:cs="Tahoma"/>
          <w:sz w:val="22"/>
          <w:szCs w:val="22"/>
        </w:rPr>
        <w:t>For Italian 1</w:t>
      </w:r>
      <w:r w:rsidR="008F7B40" w:rsidRPr="007B6F46">
        <w:rPr>
          <w:rFonts w:ascii="Tahoma" w:hAnsi="Tahoma" w:cs="Tahoma"/>
          <w:sz w:val="22"/>
          <w:szCs w:val="22"/>
        </w:rPr>
        <w:t>2</w:t>
      </w:r>
      <w:r w:rsidRPr="007B6F46">
        <w:rPr>
          <w:rFonts w:ascii="Tahoma" w:hAnsi="Tahoma" w:cs="Tahoma"/>
          <w:sz w:val="22"/>
          <w:szCs w:val="22"/>
        </w:rPr>
        <w:t>0 you will need to purchase</w:t>
      </w:r>
      <w:r w:rsidR="003F4C85" w:rsidRPr="007B6F46">
        <w:rPr>
          <w:rFonts w:ascii="Tahoma" w:hAnsi="Tahoma" w:cs="Tahoma"/>
          <w:sz w:val="22"/>
          <w:szCs w:val="22"/>
        </w:rPr>
        <w:t xml:space="preserve"> </w:t>
      </w:r>
      <w:r w:rsidR="003F4C85" w:rsidRPr="007B6F46">
        <w:rPr>
          <w:rFonts w:ascii="Tahoma" w:hAnsi="Tahoma" w:cs="Tahoma"/>
          <w:i/>
          <w:iCs/>
          <w:sz w:val="22"/>
          <w:szCs w:val="22"/>
        </w:rPr>
        <w:t>New Italian Espresso: Beginner and Pre-Intermediate</w:t>
      </w:r>
      <w:r w:rsidR="00B174E9" w:rsidRPr="007B6F46">
        <w:rPr>
          <w:rFonts w:ascii="Tahoma" w:hAnsi="Tahoma" w:cs="Tahoma"/>
          <w:i/>
          <w:iCs/>
          <w:sz w:val="22"/>
          <w:szCs w:val="22"/>
        </w:rPr>
        <w:t>-</w:t>
      </w:r>
      <w:r w:rsidR="00B174E9" w:rsidRPr="007B6F46">
        <w:rPr>
          <w:rFonts w:ascii="Tahoma" w:hAnsi="Tahoma" w:cs="Tahoma"/>
          <w:sz w:val="22"/>
          <w:szCs w:val="22"/>
        </w:rPr>
        <w:t xml:space="preserve">Updated Edition </w:t>
      </w:r>
      <w:r w:rsidR="003F4C85" w:rsidRPr="007B6F46">
        <w:rPr>
          <w:rFonts w:ascii="Tahoma" w:hAnsi="Tahoma" w:cs="Tahoma"/>
          <w:sz w:val="22"/>
          <w:szCs w:val="22"/>
        </w:rPr>
        <w:t xml:space="preserve">from USC's bookstore </w:t>
      </w:r>
      <w:r w:rsidRPr="007B6F46">
        <w:rPr>
          <w:rFonts w:ascii="Tahoma" w:hAnsi="Tahoma" w:cs="Tahoma"/>
          <w:sz w:val="22"/>
          <w:szCs w:val="22"/>
        </w:rPr>
        <w:t xml:space="preserve">and three fifteen-minute online conversations on </w:t>
      </w:r>
      <w:proofErr w:type="spellStart"/>
      <w:r w:rsidRPr="007B6F46">
        <w:rPr>
          <w:rFonts w:ascii="Tahoma" w:hAnsi="Tahoma" w:cs="Tahoma"/>
          <w:sz w:val="22"/>
          <w:szCs w:val="22"/>
        </w:rPr>
        <w:t>TalkAbroad</w:t>
      </w:r>
      <w:proofErr w:type="spellEnd"/>
      <w:r w:rsidRPr="007B6F46">
        <w:rPr>
          <w:rFonts w:ascii="Tahoma" w:hAnsi="Tahoma" w:cs="Tahoma"/>
          <w:sz w:val="22"/>
          <w:szCs w:val="22"/>
        </w:rPr>
        <w:t xml:space="preserve">. </w:t>
      </w:r>
    </w:p>
    <w:p w14:paraId="49589BFD" w14:textId="77777777" w:rsidR="001D5A13" w:rsidRPr="007B6F46" w:rsidRDefault="001D5A13" w:rsidP="001D5A13">
      <w:pPr>
        <w:rPr>
          <w:rFonts w:ascii="Tahoma" w:hAnsi="Tahoma" w:cs="Tahoma"/>
          <w:sz w:val="22"/>
          <w:szCs w:val="22"/>
        </w:rPr>
      </w:pPr>
    </w:p>
    <w:p w14:paraId="6765246E" w14:textId="4ACBC65B" w:rsidR="001D5A13" w:rsidRPr="007B6F46" w:rsidRDefault="001D5A13" w:rsidP="001D5A13">
      <w:pPr>
        <w:rPr>
          <w:rFonts w:ascii="Tahoma" w:hAnsi="Tahoma" w:cs="Tahoma"/>
          <w:sz w:val="22"/>
          <w:szCs w:val="22"/>
        </w:rPr>
      </w:pPr>
      <w:proofErr w:type="gramStart"/>
      <w:r w:rsidRPr="007B6F46">
        <w:rPr>
          <w:rFonts w:ascii="Tahoma" w:hAnsi="Tahoma" w:cs="Tahoma"/>
          <w:sz w:val="22"/>
          <w:szCs w:val="22"/>
        </w:rPr>
        <w:t xml:space="preserve">a.  </w:t>
      </w:r>
      <w:r w:rsidR="003F4C85" w:rsidRPr="007B6F46">
        <w:rPr>
          <w:rFonts w:ascii="Tahoma" w:hAnsi="Tahoma" w:cs="Tahoma"/>
          <w:sz w:val="22"/>
          <w:szCs w:val="22"/>
        </w:rPr>
        <w:t>NEW</w:t>
      </w:r>
      <w:proofErr w:type="gramEnd"/>
      <w:r w:rsidR="003F4C85" w:rsidRPr="007B6F46">
        <w:rPr>
          <w:rFonts w:ascii="Tahoma" w:hAnsi="Tahoma" w:cs="Tahoma"/>
          <w:sz w:val="22"/>
          <w:szCs w:val="22"/>
        </w:rPr>
        <w:t xml:space="preserve"> ITALIAN ESPRESSO: Beginner and Pre-Intermediate</w:t>
      </w:r>
      <w:r w:rsidR="003C515F" w:rsidRPr="007B6F46">
        <w:rPr>
          <w:rFonts w:ascii="Tahoma" w:hAnsi="Tahoma" w:cs="Tahoma"/>
          <w:sz w:val="22"/>
          <w:szCs w:val="22"/>
        </w:rPr>
        <w:t xml:space="preserve">-Updated Edition </w:t>
      </w:r>
      <w:r w:rsidRPr="007B6F46">
        <w:rPr>
          <w:rFonts w:ascii="Tahoma" w:hAnsi="Tahoma" w:cs="Tahoma"/>
          <w:sz w:val="22"/>
          <w:szCs w:val="22"/>
        </w:rPr>
        <w:t>(</w:t>
      </w:r>
      <w:proofErr w:type="spellStart"/>
      <w:r w:rsidR="003C515F" w:rsidRPr="007B6F46">
        <w:rPr>
          <w:rFonts w:ascii="Tahoma" w:hAnsi="Tahoma" w:cs="Tahoma"/>
          <w:bCs/>
          <w:i/>
          <w:iCs/>
          <w:sz w:val="22"/>
          <w:szCs w:val="22"/>
        </w:rPr>
        <w:t>Gruppo</w:t>
      </w:r>
      <w:proofErr w:type="spellEnd"/>
      <w:r w:rsidR="003C515F" w:rsidRPr="007B6F46">
        <w:rPr>
          <w:rFonts w:ascii="Tahoma" w:hAnsi="Tahoma" w:cs="Tahoma"/>
          <w:bCs/>
          <w:i/>
          <w:iCs/>
          <w:sz w:val="22"/>
          <w:szCs w:val="22"/>
        </w:rPr>
        <w:t xml:space="preserve"> </w:t>
      </w:r>
      <w:proofErr w:type="spellStart"/>
      <w:r w:rsidR="003C515F" w:rsidRPr="007B6F46">
        <w:rPr>
          <w:rFonts w:ascii="Tahoma" w:hAnsi="Tahoma" w:cs="Tahoma"/>
          <w:bCs/>
          <w:i/>
          <w:iCs/>
          <w:sz w:val="22"/>
          <w:szCs w:val="22"/>
        </w:rPr>
        <w:t>Italiaidea</w:t>
      </w:r>
      <w:proofErr w:type="spellEnd"/>
      <w:r w:rsidRPr="007B6F46">
        <w:rPr>
          <w:rFonts w:ascii="Tahoma" w:hAnsi="Tahoma" w:cs="Tahoma"/>
          <w:bCs/>
          <w:sz w:val="22"/>
          <w:szCs w:val="22"/>
        </w:rPr>
        <w:t>)</w:t>
      </w:r>
    </w:p>
    <w:p w14:paraId="2E3382E7" w14:textId="77777777" w:rsidR="001D5A13" w:rsidRPr="007B6F46" w:rsidRDefault="001D5A13" w:rsidP="001D5A13">
      <w:pPr>
        <w:rPr>
          <w:rFonts w:ascii="Tahoma" w:hAnsi="Tahoma" w:cs="Tahoma"/>
          <w:sz w:val="22"/>
          <w:szCs w:val="22"/>
        </w:rPr>
      </w:pPr>
    </w:p>
    <w:p w14:paraId="08AA6889" w14:textId="6397420D" w:rsidR="001D5A13" w:rsidRPr="007B6F46" w:rsidRDefault="00956A71" w:rsidP="001D5A13">
      <w:pPr>
        <w:rPr>
          <w:rFonts w:ascii="Tahoma" w:hAnsi="Tahoma" w:cs="Tahoma"/>
          <w:sz w:val="22"/>
          <w:szCs w:val="22"/>
        </w:rPr>
      </w:pPr>
      <w:r w:rsidRPr="007B6F46">
        <w:rPr>
          <w:rFonts w:ascii="Tahoma" w:hAnsi="Tahoma" w:cs="Tahoma"/>
          <w:sz w:val="22"/>
          <w:szCs w:val="22"/>
        </w:rPr>
        <w:t xml:space="preserve">In USC's bookstore, students will need to purchase the </w:t>
      </w:r>
      <w:r w:rsidRPr="007B6F46">
        <w:rPr>
          <w:rFonts w:ascii="Tahoma" w:hAnsi="Tahoma" w:cs="Tahoma"/>
          <w:sz w:val="22"/>
          <w:szCs w:val="22"/>
          <w:u w:val="single"/>
        </w:rPr>
        <w:t>paper textbook</w:t>
      </w:r>
      <w:r w:rsidRPr="007B6F46">
        <w:rPr>
          <w:rFonts w:ascii="Tahoma" w:hAnsi="Tahoma" w:cs="Tahoma"/>
          <w:sz w:val="22"/>
          <w:szCs w:val="22"/>
        </w:rPr>
        <w:t xml:space="preserve"> </w:t>
      </w:r>
      <w:proofErr w:type="spellStart"/>
      <w:r w:rsidR="003C515F" w:rsidRPr="007B6F46">
        <w:rPr>
          <w:rFonts w:ascii="Tahoma" w:hAnsi="Tahoma" w:cs="Tahoma"/>
          <w:sz w:val="22"/>
          <w:szCs w:val="22"/>
        </w:rPr>
        <w:t>Ean</w:t>
      </w:r>
      <w:proofErr w:type="spellEnd"/>
      <w:r w:rsidR="003C515F" w:rsidRPr="007B6F46">
        <w:rPr>
          <w:rFonts w:ascii="Tahoma" w:hAnsi="Tahoma" w:cs="Tahoma"/>
          <w:sz w:val="22"/>
          <w:szCs w:val="22"/>
        </w:rPr>
        <w:t xml:space="preserve"> </w:t>
      </w:r>
      <w:proofErr w:type="gramStart"/>
      <w:r w:rsidR="003C515F" w:rsidRPr="007B6F46">
        <w:rPr>
          <w:rFonts w:ascii="Tahoma" w:hAnsi="Tahoma" w:cs="Tahoma"/>
          <w:sz w:val="22"/>
          <w:szCs w:val="22"/>
        </w:rPr>
        <w:t xml:space="preserve">9788861827240 </w:t>
      </w:r>
      <w:r w:rsidR="006F3F1E" w:rsidRPr="007B6F46">
        <w:rPr>
          <w:rFonts w:ascii="Tahoma" w:hAnsi="Tahoma" w:cs="Tahoma"/>
          <w:sz w:val="22"/>
          <w:szCs w:val="22"/>
        </w:rPr>
        <w:t xml:space="preserve"> </w:t>
      </w:r>
      <w:r w:rsidRPr="007B6F46">
        <w:rPr>
          <w:rFonts w:ascii="Tahoma" w:hAnsi="Tahoma" w:cs="Tahoma"/>
          <w:sz w:val="22"/>
          <w:szCs w:val="22"/>
        </w:rPr>
        <w:t>and</w:t>
      </w:r>
      <w:proofErr w:type="gramEnd"/>
      <w:r w:rsidRPr="007B6F46">
        <w:rPr>
          <w:rFonts w:ascii="Tahoma" w:hAnsi="Tahoma" w:cs="Tahoma"/>
          <w:sz w:val="22"/>
          <w:szCs w:val="22"/>
        </w:rPr>
        <w:t xml:space="preserve"> the </w:t>
      </w:r>
      <w:r w:rsidRPr="007B6F46">
        <w:rPr>
          <w:rFonts w:ascii="Tahoma" w:hAnsi="Tahoma" w:cs="Tahoma"/>
          <w:sz w:val="22"/>
          <w:szCs w:val="22"/>
          <w:u w:val="single"/>
        </w:rPr>
        <w:t>online workbook</w:t>
      </w:r>
      <w:r w:rsidRPr="007B6F46">
        <w:rPr>
          <w:rFonts w:ascii="Tahoma" w:hAnsi="Tahoma" w:cs="Tahoma"/>
          <w:sz w:val="22"/>
          <w:szCs w:val="22"/>
        </w:rPr>
        <w:t xml:space="preserve"> </w:t>
      </w:r>
      <w:proofErr w:type="spellStart"/>
      <w:r w:rsidR="003C515F" w:rsidRPr="007B6F46">
        <w:rPr>
          <w:rFonts w:ascii="Tahoma" w:hAnsi="Tahoma" w:cs="Tahoma"/>
          <w:sz w:val="22"/>
          <w:szCs w:val="22"/>
        </w:rPr>
        <w:t>Ean</w:t>
      </w:r>
      <w:proofErr w:type="spellEnd"/>
      <w:r w:rsidR="003C515F" w:rsidRPr="007B6F46">
        <w:rPr>
          <w:rFonts w:ascii="Tahoma" w:hAnsi="Tahoma" w:cs="Tahoma"/>
          <w:sz w:val="22"/>
          <w:szCs w:val="22"/>
        </w:rPr>
        <w:t xml:space="preserve"> 9788861827301</w:t>
      </w:r>
      <w:r w:rsidRPr="007B6F46">
        <w:rPr>
          <w:rFonts w:ascii="Tahoma" w:hAnsi="Tahoma" w:cs="Tahoma"/>
          <w:sz w:val="22"/>
          <w:szCs w:val="22"/>
        </w:rPr>
        <w:t>.</w:t>
      </w:r>
      <w:r w:rsidR="006F3F1E" w:rsidRPr="007B6F46">
        <w:rPr>
          <w:rFonts w:ascii="Tahoma" w:hAnsi="Tahoma" w:cs="Tahoma"/>
          <w:sz w:val="22"/>
          <w:szCs w:val="22"/>
        </w:rPr>
        <w:t xml:space="preserve">  These materials will be used in subsequent courses in the Italian Basic Language sequence. </w:t>
      </w:r>
      <w:r w:rsidR="00F96D01" w:rsidRPr="007B6F46">
        <w:rPr>
          <w:rFonts w:ascii="Tahoma" w:hAnsi="Tahoma" w:cs="Tahoma"/>
          <w:sz w:val="22"/>
          <w:szCs w:val="22"/>
        </w:rPr>
        <w:t xml:space="preserve"> </w:t>
      </w:r>
      <w:r w:rsidR="00C824F3" w:rsidRPr="00956A71">
        <w:rPr>
          <w:rFonts w:ascii="Tahoma" w:hAnsi="Tahoma" w:cs="Tahoma"/>
          <w:sz w:val="22"/>
          <w:szCs w:val="22"/>
        </w:rPr>
        <w:t>You will receive information on Blackboard and during the lesson on how to register</w:t>
      </w:r>
      <w:r w:rsidR="00C824F3">
        <w:rPr>
          <w:rFonts w:ascii="Tahoma" w:hAnsi="Tahoma" w:cs="Tahoma"/>
          <w:sz w:val="22"/>
          <w:szCs w:val="22"/>
        </w:rPr>
        <w:t xml:space="preserve"> for the online workbook.</w:t>
      </w:r>
    </w:p>
    <w:p w14:paraId="1DC7C1B8" w14:textId="1883CEFC" w:rsidR="001643F9" w:rsidRPr="001643F9" w:rsidRDefault="001643F9" w:rsidP="001643F9"/>
    <w:p w14:paraId="58776102" w14:textId="77777777" w:rsidR="001D5A13" w:rsidRPr="007B6F46" w:rsidRDefault="001D5A13" w:rsidP="001D5A13">
      <w:pPr>
        <w:rPr>
          <w:rFonts w:ascii="Tahoma" w:hAnsi="Tahoma" w:cs="Tahoma"/>
          <w:sz w:val="22"/>
          <w:szCs w:val="22"/>
          <w:u w:val="single"/>
        </w:rPr>
      </w:pPr>
    </w:p>
    <w:p w14:paraId="76D16775" w14:textId="77777777" w:rsidR="001D5A13" w:rsidRPr="00956A71" w:rsidRDefault="001D5A13" w:rsidP="001D5A13">
      <w:pPr>
        <w:rPr>
          <w:rFonts w:ascii="Tahoma" w:hAnsi="Tahoma" w:cs="Tahoma"/>
          <w:sz w:val="22"/>
          <w:szCs w:val="22"/>
        </w:rPr>
      </w:pPr>
      <w:r w:rsidRPr="00956A71">
        <w:rPr>
          <w:rFonts w:ascii="Tahoma" w:hAnsi="Tahoma" w:cs="Tahoma"/>
          <w:sz w:val="22"/>
          <w:szCs w:val="22"/>
        </w:rPr>
        <w:t>b. TALKABROAD</w:t>
      </w:r>
    </w:p>
    <w:p w14:paraId="5A7AFC9F" w14:textId="77777777" w:rsidR="001D5A13" w:rsidRDefault="001D5A13" w:rsidP="001D5A13">
      <w:pPr>
        <w:rPr>
          <w:rFonts w:ascii="Tahoma" w:hAnsi="Tahoma" w:cs="Tahoma"/>
          <w:sz w:val="22"/>
          <w:szCs w:val="22"/>
        </w:rPr>
      </w:pPr>
      <w:r w:rsidRPr="00956A71">
        <w:rPr>
          <w:rFonts w:ascii="Tahoma" w:hAnsi="Tahoma" w:cs="Tahoma"/>
          <w:sz w:val="22"/>
          <w:szCs w:val="22"/>
        </w:rPr>
        <w:t xml:space="preserve">You will receive information on Blackboard and during the lesson on how to register for three fifteen-minute online conversations on </w:t>
      </w:r>
      <w:proofErr w:type="spellStart"/>
      <w:r w:rsidRPr="00956A71">
        <w:rPr>
          <w:rFonts w:ascii="Tahoma" w:hAnsi="Tahoma" w:cs="Tahoma"/>
          <w:sz w:val="22"/>
          <w:szCs w:val="22"/>
        </w:rPr>
        <w:t>TalkAbroad</w:t>
      </w:r>
      <w:proofErr w:type="spellEnd"/>
      <w:r w:rsidRPr="00956A71">
        <w:rPr>
          <w:rFonts w:ascii="Tahoma" w:hAnsi="Tahoma" w:cs="Tahoma"/>
          <w:sz w:val="22"/>
          <w:szCs w:val="22"/>
        </w:rPr>
        <w:t>.</w:t>
      </w:r>
    </w:p>
    <w:p w14:paraId="502CDB84" w14:textId="1D575E0F" w:rsidR="000C0910" w:rsidRDefault="000C0910" w:rsidP="000C0910">
      <w:pPr>
        <w:tabs>
          <w:tab w:val="left" w:pos="4230"/>
        </w:tabs>
        <w:outlineLvl w:val="0"/>
        <w:rPr>
          <w:rFonts w:ascii="Tahoma" w:hAnsi="Tahoma" w:cs="Tahoma"/>
          <w:b/>
          <w:sz w:val="22"/>
          <w:szCs w:val="22"/>
          <w:highlight w:val="yellow"/>
          <w:u w:val="single"/>
        </w:rPr>
      </w:pPr>
    </w:p>
    <w:p w14:paraId="3BC02E81" w14:textId="77777777" w:rsidR="004136C2" w:rsidRDefault="004136C2" w:rsidP="000C0910">
      <w:pPr>
        <w:tabs>
          <w:tab w:val="left" w:pos="4230"/>
        </w:tabs>
        <w:outlineLvl w:val="0"/>
        <w:rPr>
          <w:rFonts w:ascii="Tahoma" w:hAnsi="Tahoma" w:cs="Tahoma"/>
          <w:b/>
          <w:sz w:val="22"/>
          <w:szCs w:val="22"/>
          <w:highlight w:val="yellow"/>
          <w:u w:val="single"/>
        </w:rPr>
      </w:pPr>
    </w:p>
    <w:p w14:paraId="3ACAC8D9" w14:textId="77777777" w:rsidR="004136C2" w:rsidRPr="00AE7075" w:rsidRDefault="004136C2" w:rsidP="004136C2">
      <w:pPr>
        <w:tabs>
          <w:tab w:val="left" w:pos="4230"/>
        </w:tabs>
        <w:rPr>
          <w:rFonts w:ascii="Tahoma" w:hAnsi="Tahoma" w:cs="Tahoma"/>
          <w:sz w:val="22"/>
          <w:szCs w:val="22"/>
        </w:rPr>
      </w:pPr>
      <w:r w:rsidRPr="00AE7075">
        <w:rPr>
          <w:rFonts w:ascii="Tahoma" w:hAnsi="Tahoma" w:cs="Tahoma"/>
          <w:sz w:val="22"/>
          <w:szCs w:val="22"/>
        </w:rPr>
        <w:t xml:space="preserve">1.  </w:t>
      </w:r>
      <w:r w:rsidRPr="00AE7075">
        <w:rPr>
          <w:rFonts w:ascii="Tahoma" w:hAnsi="Tahoma" w:cs="Tahoma"/>
          <w:b/>
          <w:sz w:val="22"/>
          <w:szCs w:val="22"/>
          <w:u w:val="single"/>
        </w:rPr>
        <w:t>Attendance</w:t>
      </w:r>
      <w:r w:rsidRPr="00AE7075">
        <w:rPr>
          <w:rFonts w:ascii="Tahoma" w:hAnsi="Tahoma" w:cs="Tahoma"/>
          <w:sz w:val="22"/>
          <w:szCs w:val="22"/>
        </w:rPr>
        <w:t xml:space="preserve"> </w:t>
      </w:r>
    </w:p>
    <w:p w14:paraId="1087F298" w14:textId="77777777" w:rsidR="004136C2" w:rsidRDefault="004136C2" w:rsidP="004136C2">
      <w:pPr>
        <w:rPr>
          <w:rFonts w:ascii="Tahoma" w:hAnsi="Tahoma" w:cs="Tahoma"/>
          <w:bCs/>
          <w:color w:val="000000"/>
          <w:sz w:val="22"/>
          <w:szCs w:val="22"/>
          <w:u w:val="single"/>
        </w:rPr>
      </w:pPr>
    </w:p>
    <w:p w14:paraId="4A7268D1" w14:textId="77777777" w:rsidR="004136C2" w:rsidRPr="00E60FFB" w:rsidRDefault="004136C2" w:rsidP="004136C2">
      <w:pPr>
        <w:rPr>
          <w:rFonts w:ascii="Calibri" w:hAnsi="Calibri" w:cs="Calibri"/>
          <w:color w:val="000000"/>
          <w:sz w:val="22"/>
          <w:szCs w:val="22"/>
        </w:rPr>
      </w:pPr>
      <w:r w:rsidRPr="00E60FFB">
        <w:rPr>
          <w:rFonts w:ascii="Tahoma" w:hAnsi="Tahoma" w:cs="Tahoma"/>
          <w:bCs/>
          <w:color w:val="000000"/>
          <w:sz w:val="22"/>
          <w:szCs w:val="22"/>
          <w:u w:val="single"/>
        </w:rPr>
        <w:t>All lessons are synchronous which means that students' physical or virtual presence is expected unless health concerns prohibit participation or students have OSAS accommodations</w:t>
      </w:r>
      <w:r w:rsidRPr="00E60FFB">
        <w:rPr>
          <w:rFonts w:ascii="Tahoma" w:hAnsi="Tahoma" w:cs="Tahoma"/>
          <w:bCs/>
          <w:color w:val="000000"/>
          <w:sz w:val="22"/>
          <w:szCs w:val="22"/>
        </w:rPr>
        <w:t>.  As the university continues to communicate updates to its COVID-19 policy, students will be expected to comply.  Failure to do so may result in removal from class and referral to Student Judicial Affairs and Community Standards.  Your instructor will speak to your section of Italian about the implementation of university policy.    </w:t>
      </w:r>
    </w:p>
    <w:p w14:paraId="222BEB3A" w14:textId="77777777" w:rsidR="004136C2" w:rsidRDefault="004136C2" w:rsidP="004136C2">
      <w:pPr>
        <w:tabs>
          <w:tab w:val="left" w:pos="900"/>
        </w:tabs>
        <w:rPr>
          <w:rFonts w:ascii="Tahoma" w:hAnsi="Tahoma" w:cs="Tahoma"/>
          <w:sz w:val="22"/>
          <w:szCs w:val="22"/>
        </w:rPr>
      </w:pPr>
    </w:p>
    <w:p w14:paraId="09EBC69F" w14:textId="77777777" w:rsidR="004136C2" w:rsidRPr="00AE7075" w:rsidRDefault="004136C2" w:rsidP="004136C2">
      <w:pPr>
        <w:tabs>
          <w:tab w:val="left" w:pos="900"/>
        </w:tabs>
        <w:rPr>
          <w:rFonts w:ascii="Tahoma" w:hAnsi="Tahoma" w:cs="Tahoma"/>
          <w:sz w:val="22"/>
          <w:szCs w:val="22"/>
        </w:rPr>
      </w:pPr>
      <w:r w:rsidRPr="00AE7075">
        <w:rPr>
          <w:rFonts w:ascii="Tahoma" w:hAnsi="Tahoma" w:cs="Tahoma"/>
          <w:sz w:val="22"/>
          <w:szCs w:val="22"/>
        </w:rPr>
        <w:t xml:space="preserve">Be sure not to miss any classes. Daily attendance is a key factor in your learning Italian. Coming to class on a regular basis allows you to: 1) practice your oral and listening skills; 2) </w:t>
      </w:r>
      <w:r w:rsidRPr="00AE7075">
        <w:rPr>
          <w:rFonts w:ascii="Tahoma" w:hAnsi="Tahoma" w:cs="Tahoma"/>
          <w:sz w:val="22"/>
          <w:szCs w:val="22"/>
        </w:rPr>
        <w:lastRenderedPageBreak/>
        <w:t xml:space="preserve">interact with other students in Italian; 3) discuss and receive explanations about what you studied at home; and 4) improve your general proficiency in Italian.  Being absent from class will affect your grade adversely. Please remember that, although attendance is not graded </w:t>
      </w:r>
      <w:r w:rsidRPr="00AE7075">
        <w:rPr>
          <w:rFonts w:ascii="Tahoma" w:hAnsi="Tahoma" w:cs="Tahoma"/>
          <w:i/>
          <w:sz w:val="22"/>
          <w:szCs w:val="22"/>
        </w:rPr>
        <w:t>per se</w:t>
      </w:r>
      <w:r w:rsidRPr="00AE7075">
        <w:rPr>
          <w:rFonts w:ascii="Tahoma" w:hAnsi="Tahoma" w:cs="Tahoma"/>
          <w:sz w:val="22"/>
          <w:szCs w:val="22"/>
        </w:rPr>
        <w:t xml:space="preserve">, </w:t>
      </w:r>
      <w:r w:rsidRPr="00AE7075">
        <w:rPr>
          <w:rFonts w:ascii="Tahoma" w:hAnsi="Tahoma" w:cs="Tahoma"/>
          <w:b/>
          <w:sz w:val="22"/>
          <w:szCs w:val="22"/>
        </w:rPr>
        <w:t>unexcused absences will have a negative effect on your participation grade valued at 15% of your cumulative grade (see point 4 below).</w:t>
      </w:r>
    </w:p>
    <w:p w14:paraId="352F7E3B" w14:textId="77777777" w:rsidR="004136C2" w:rsidRDefault="004136C2" w:rsidP="004136C2">
      <w:pPr>
        <w:autoSpaceDE w:val="0"/>
        <w:autoSpaceDN w:val="0"/>
        <w:adjustRightInd w:val="0"/>
        <w:rPr>
          <w:rFonts w:ascii="Tahoma" w:hAnsi="Tahoma" w:cs="Tahoma"/>
          <w:sz w:val="22"/>
          <w:szCs w:val="22"/>
        </w:rPr>
      </w:pPr>
    </w:p>
    <w:p w14:paraId="7A0A674F" w14:textId="77777777" w:rsidR="004136C2" w:rsidRPr="00AE7075" w:rsidRDefault="004136C2" w:rsidP="004136C2">
      <w:pPr>
        <w:autoSpaceDE w:val="0"/>
        <w:autoSpaceDN w:val="0"/>
        <w:adjustRightInd w:val="0"/>
        <w:rPr>
          <w:rFonts w:ascii="Tahoma" w:hAnsi="Tahoma" w:cs="Tahoma"/>
          <w:sz w:val="22"/>
          <w:szCs w:val="22"/>
        </w:rPr>
      </w:pPr>
      <w:r w:rsidRPr="00AE7075">
        <w:rPr>
          <w:rFonts w:ascii="Tahoma" w:hAnsi="Tahoma" w:cs="Tahoma"/>
          <w:sz w:val="22"/>
          <w:szCs w:val="22"/>
        </w:rPr>
        <w:t xml:space="preserve">USC official policies allow for some absences to be excused. Students who can verify that they were prevented from completing assignments and/or taking exams due to a serious illness or the observance of a religious holiday are permitted to make up the work they missed. Students who miss class because of their performance in university-sponsored events, such as athletic competitions, fine-arts performances, ROTC activities, etc. are also allowed to make up the work they missed. Students who are summoned for jury duty are excused as well. Finally, a death in the immediate family would also excuse a student’s absence.  On the other hand, personal reasons for missing class are not excused. These include personal trips to attend university-sponsored events as a spectator, to visit family, to attend weddings and similar events, even when plane tickets have already been purchased. </w:t>
      </w:r>
    </w:p>
    <w:p w14:paraId="7C2A45A5" w14:textId="77777777" w:rsidR="004136C2" w:rsidRDefault="004136C2" w:rsidP="004136C2">
      <w:pPr>
        <w:autoSpaceDE w:val="0"/>
        <w:autoSpaceDN w:val="0"/>
        <w:adjustRightInd w:val="0"/>
        <w:rPr>
          <w:rFonts w:ascii="Tahoma" w:hAnsi="Tahoma" w:cs="Tahoma"/>
          <w:sz w:val="22"/>
          <w:szCs w:val="22"/>
        </w:rPr>
      </w:pPr>
    </w:p>
    <w:p w14:paraId="7CBEC632" w14:textId="77777777" w:rsidR="004136C2" w:rsidRPr="00AE7075" w:rsidRDefault="004136C2" w:rsidP="004136C2">
      <w:pPr>
        <w:autoSpaceDE w:val="0"/>
        <w:autoSpaceDN w:val="0"/>
        <w:adjustRightInd w:val="0"/>
        <w:rPr>
          <w:rFonts w:ascii="Tahoma" w:hAnsi="Tahoma" w:cs="Tahoma"/>
          <w:sz w:val="22"/>
          <w:szCs w:val="22"/>
        </w:rPr>
      </w:pPr>
      <w:r w:rsidRPr="00AE7075">
        <w:rPr>
          <w:rFonts w:ascii="Tahoma" w:hAnsi="Tahoma" w:cs="Tahoma"/>
          <w:sz w:val="22"/>
          <w:szCs w:val="22"/>
        </w:rPr>
        <w:t xml:space="preserve">In order to make up any work (assignments, exams, etc.) that you missed because of an excused absence, </w:t>
      </w:r>
      <w:r w:rsidRPr="00AE7075">
        <w:rPr>
          <w:rFonts w:ascii="Tahoma" w:hAnsi="Tahoma" w:cs="Tahoma"/>
          <w:b/>
          <w:sz w:val="22"/>
          <w:szCs w:val="22"/>
        </w:rPr>
        <w:t>you must bring a piece of valid, original documentation</w:t>
      </w:r>
      <w:r w:rsidRPr="00AE7075">
        <w:rPr>
          <w:rFonts w:ascii="Tahoma" w:hAnsi="Tahoma" w:cs="Tahoma"/>
          <w:sz w:val="22"/>
          <w:szCs w:val="22"/>
        </w:rPr>
        <w:t>. For a serious illness, a medical excuse from a doctor or another appropriate health-care provider is required and is subject to confirmation. Students using the University Park Health Center are allowed two “self-care” days upon presentation of the “Medical absence Excuse Form.” For university-sponsored events, an original memo from the appropriate advisor must be provided in advance. Documentation from a newspaper, funeral, memorial service, etc., must be provided in the event of an absence due to a death in the immediate family. The court papers summoning you for jury duty are required in order to be excused.</w:t>
      </w:r>
    </w:p>
    <w:p w14:paraId="3DC664B9" w14:textId="77777777" w:rsidR="004136C2" w:rsidRDefault="004136C2" w:rsidP="004136C2">
      <w:pPr>
        <w:autoSpaceDE w:val="0"/>
        <w:autoSpaceDN w:val="0"/>
        <w:adjustRightInd w:val="0"/>
        <w:rPr>
          <w:rFonts w:ascii="Tahoma" w:hAnsi="Tahoma" w:cs="Tahoma"/>
          <w:b/>
          <w:sz w:val="22"/>
          <w:szCs w:val="22"/>
        </w:rPr>
      </w:pPr>
      <w:r w:rsidRPr="00AE7075">
        <w:rPr>
          <w:rFonts w:ascii="Tahoma" w:hAnsi="Tahoma" w:cs="Tahoma"/>
          <w:b/>
          <w:sz w:val="22"/>
          <w:szCs w:val="22"/>
        </w:rPr>
        <w:tab/>
      </w:r>
    </w:p>
    <w:p w14:paraId="7F12F115" w14:textId="77777777" w:rsidR="004136C2" w:rsidRPr="00AE7075" w:rsidRDefault="004136C2" w:rsidP="004136C2">
      <w:pPr>
        <w:autoSpaceDE w:val="0"/>
        <w:autoSpaceDN w:val="0"/>
        <w:adjustRightInd w:val="0"/>
        <w:rPr>
          <w:rFonts w:ascii="Tahoma" w:hAnsi="Tahoma" w:cs="Tahoma"/>
          <w:sz w:val="22"/>
          <w:szCs w:val="22"/>
        </w:rPr>
      </w:pPr>
      <w:r w:rsidRPr="00AE7075">
        <w:rPr>
          <w:rFonts w:ascii="Tahoma" w:hAnsi="Tahoma" w:cs="Tahoma"/>
          <w:b/>
          <w:sz w:val="22"/>
          <w:szCs w:val="22"/>
        </w:rPr>
        <w:t>Please keep in mind that any kind of absence will affect your performance in a negative way, whether or not it is excused</w:t>
      </w:r>
      <w:r w:rsidRPr="00AE7075">
        <w:rPr>
          <w:rFonts w:ascii="Tahoma" w:hAnsi="Tahoma" w:cs="Tahoma"/>
          <w:sz w:val="22"/>
          <w:szCs w:val="22"/>
        </w:rPr>
        <w:t>. Working at home or just reading the book cannot substitute for your active engagement in class. Thus, you are strongly encouraged to keep the number of absences to the lowest possible amount.</w:t>
      </w:r>
    </w:p>
    <w:p w14:paraId="14B7B7B4" w14:textId="77777777" w:rsidR="004136C2" w:rsidRDefault="004136C2" w:rsidP="004136C2">
      <w:pPr>
        <w:autoSpaceDE w:val="0"/>
        <w:autoSpaceDN w:val="0"/>
        <w:adjustRightInd w:val="0"/>
        <w:rPr>
          <w:rFonts w:ascii="Tahoma" w:hAnsi="Tahoma" w:cs="Tahoma"/>
          <w:sz w:val="22"/>
          <w:szCs w:val="22"/>
          <w:highlight w:val="yellow"/>
        </w:rPr>
      </w:pPr>
    </w:p>
    <w:p w14:paraId="670F3EA4" w14:textId="77777777" w:rsidR="004136C2" w:rsidRPr="00141F01" w:rsidRDefault="004136C2" w:rsidP="004136C2">
      <w:pPr>
        <w:autoSpaceDE w:val="0"/>
        <w:autoSpaceDN w:val="0"/>
        <w:adjustRightInd w:val="0"/>
        <w:rPr>
          <w:rFonts w:ascii="Tahoma" w:hAnsi="Tahoma" w:cs="Tahoma"/>
          <w:sz w:val="22"/>
          <w:szCs w:val="22"/>
          <w:highlight w:val="yellow"/>
        </w:rPr>
      </w:pPr>
    </w:p>
    <w:p w14:paraId="4EE31A01" w14:textId="77777777" w:rsidR="004136C2" w:rsidRPr="00AE7075" w:rsidRDefault="004136C2" w:rsidP="004136C2">
      <w:pPr>
        <w:autoSpaceDE w:val="0"/>
        <w:autoSpaceDN w:val="0"/>
        <w:adjustRightInd w:val="0"/>
        <w:rPr>
          <w:rFonts w:ascii="Tahoma" w:hAnsi="Tahoma" w:cs="Tahoma"/>
          <w:sz w:val="22"/>
          <w:szCs w:val="22"/>
        </w:rPr>
      </w:pPr>
      <w:r w:rsidRPr="00AE7075">
        <w:rPr>
          <w:rFonts w:ascii="Tahoma" w:hAnsi="Tahoma" w:cs="Tahoma"/>
          <w:sz w:val="22"/>
          <w:szCs w:val="22"/>
        </w:rPr>
        <w:t xml:space="preserve">2. </w:t>
      </w:r>
      <w:r w:rsidRPr="00AE7075">
        <w:rPr>
          <w:rFonts w:ascii="Tahoma" w:hAnsi="Tahoma" w:cs="Tahoma"/>
          <w:b/>
          <w:sz w:val="22"/>
          <w:szCs w:val="22"/>
          <w:u w:val="single"/>
        </w:rPr>
        <w:t>Tardiness; Leaving Early</w:t>
      </w:r>
    </w:p>
    <w:p w14:paraId="79697EF0" w14:textId="77777777" w:rsidR="004136C2" w:rsidRDefault="004136C2" w:rsidP="004136C2">
      <w:pPr>
        <w:tabs>
          <w:tab w:val="left" w:pos="4230"/>
        </w:tabs>
        <w:rPr>
          <w:rFonts w:ascii="Tahoma" w:hAnsi="Tahoma" w:cs="Tahoma"/>
          <w:sz w:val="22"/>
          <w:szCs w:val="22"/>
        </w:rPr>
      </w:pPr>
    </w:p>
    <w:p w14:paraId="5F37B093" w14:textId="77777777" w:rsidR="004136C2" w:rsidRPr="00AE7075" w:rsidRDefault="004136C2" w:rsidP="004136C2">
      <w:pPr>
        <w:tabs>
          <w:tab w:val="left" w:pos="4230"/>
        </w:tabs>
        <w:rPr>
          <w:rFonts w:ascii="Tahoma" w:hAnsi="Tahoma" w:cs="Tahoma"/>
          <w:sz w:val="22"/>
          <w:szCs w:val="22"/>
        </w:rPr>
      </w:pPr>
      <w:r w:rsidRPr="00AE7075">
        <w:rPr>
          <w:rFonts w:ascii="Tahoma" w:hAnsi="Tahoma" w:cs="Tahoma"/>
          <w:sz w:val="22"/>
          <w:szCs w:val="22"/>
        </w:rPr>
        <w:t xml:space="preserve">It is essential to be on time to class. Late arrivals are disruptive for the other students and the instructor. Also, they negatively affect your ability to participate fully in the lesson and, in general, your language learning process as a whole.  Also, please do not ask to leave early. The schedule of classes has a 10-minute break between lessons and that is supposed to give you enough time to reach your following destination. Leaving the classroom and coming back before the lesson is over is also considered disruptive behavior and is allowed only in case of an unforeseen emergency.  </w:t>
      </w:r>
      <w:r w:rsidRPr="00AE7075">
        <w:rPr>
          <w:rFonts w:ascii="Tahoma" w:hAnsi="Tahoma" w:cs="Tahoma"/>
          <w:b/>
          <w:sz w:val="22"/>
          <w:szCs w:val="22"/>
        </w:rPr>
        <w:t>Tardiness and leaving early will have a negative effect on your participation grade valued at 15% of your cumulative grade (see point 4 below).</w:t>
      </w:r>
    </w:p>
    <w:p w14:paraId="767DED1D" w14:textId="77777777" w:rsidR="004136C2" w:rsidRPr="00141F01" w:rsidRDefault="004136C2" w:rsidP="004136C2">
      <w:pPr>
        <w:autoSpaceDE w:val="0"/>
        <w:autoSpaceDN w:val="0"/>
        <w:adjustRightInd w:val="0"/>
        <w:rPr>
          <w:rFonts w:ascii="Tahoma" w:hAnsi="Tahoma" w:cs="Tahoma"/>
          <w:sz w:val="22"/>
          <w:szCs w:val="22"/>
          <w:highlight w:val="yellow"/>
        </w:rPr>
      </w:pPr>
    </w:p>
    <w:p w14:paraId="57FE5916" w14:textId="77777777" w:rsidR="004136C2" w:rsidRDefault="004136C2" w:rsidP="004136C2">
      <w:pPr>
        <w:autoSpaceDE w:val="0"/>
        <w:autoSpaceDN w:val="0"/>
        <w:adjustRightInd w:val="0"/>
        <w:rPr>
          <w:rFonts w:ascii="Tahoma" w:hAnsi="Tahoma" w:cs="Tahoma"/>
          <w:sz w:val="22"/>
          <w:szCs w:val="22"/>
          <w:highlight w:val="yellow"/>
        </w:rPr>
      </w:pPr>
    </w:p>
    <w:p w14:paraId="53AC7C07" w14:textId="77777777" w:rsidR="004136C2" w:rsidRPr="00141F01" w:rsidRDefault="004136C2" w:rsidP="004136C2">
      <w:pPr>
        <w:autoSpaceDE w:val="0"/>
        <w:autoSpaceDN w:val="0"/>
        <w:adjustRightInd w:val="0"/>
        <w:rPr>
          <w:rFonts w:ascii="Tahoma" w:hAnsi="Tahoma" w:cs="Tahoma"/>
          <w:sz w:val="22"/>
          <w:szCs w:val="22"/>
          <w:highlight w:val="yellow"/>
        </w:rPr>
      </w:pPr>
    </w:p>
    <w:p w14:paraId="1B1F0CFC" w14:textId="77777777" w:rsidR="004136C2" w:rsidRPr="00F26DC2" w:rsidRDefault="004136C2" w:rsidP="004136C2">
      <w:pPr>
        <w:autoSpaceDE w:val="0"/>
        <w:autoSpaceDN w:val="0"/>
        <w:adjustRightInd w:val="0"/>
        <w:rPr>
          <w:rFonts w:ascii="Tahoma" w:hAnsi="Tahoma" w:cs="Tahoma"/>
          <w:sz w:val="22"/>
          <w:szCs w:val="22"/>
        </w:rPr>
      </w:pPr>
      <w:r w:rsidRPr="00F26DC2">
        <w:rPr>
          <w:rFonts w:ascii="Tahoma" w:hAnsi="Tahoma" w:cs="Tahoma"/>
          <w:sz w:val="22"/>
          <w:szCs w:val="22"/>
        </w:rPr>
        <w:lastRenderedPageBreak/>
        <w:t xml:space="preserve">3. </w:t>
      </w:r>
      <w:r w:rsidRPr="0097719C">
        <w:rPr>
          <w:rFonts w:ascii="Tahoma" w:hAnsi="Tahoma" w:cs="Tahoma"/>
          <w:b/>
          <w:sz w:val="22"/>
          <w:szCs w:val="22"/>
          <w:u w:val="single"/>
        </w:rPr>
        <w:t>Learning on Zoom an</w:t>
      </w:r>
      <w:r>
        <w:rPr>
          <w:rFonts w:ascii="Tahoma" w:hAnsi="Tahoma" w:cs="Tahoma"/>
          <w:b/>
          <w:sz w:val="22"/>
          <w:szCs w:val="22"/>
          <w:u w:val="single"/>
        </w:rPr>
        <w:t xml:space="preserve">d the Use of </w:t>
      </w:r>
      <w:r w:rsidRPr="00F26DC2">
        <w:rPr>
          <w:rFonts w:ascii="Tahoma" w:hAnsi="Tahoma" w:cs="Tahoma"/>
          <w:b/>
          <w:sz w:val="22"/>
          <w:szCs w:val="22"/>
          <w:u w:val="single"/>
        </w:rPr>
        <w:t>Electronic Devices</w:t>
      </w:r>
    </w:p>
    <w:p w14:paraId="1141DD5E" w14:textId="77777777" w:rsidR="004136C2" w:rsidRDefault="004136C2" w:rsidP="004136C2">
      <w:pPr>
        <w:rPr>
          <w:rFonts w:ascii="Tahoma" w:hAnsi="Tahoma" w:cs="Tahoma"/>
          <w:sz w:val="22"/>
          <w:szCs w:val="22"/>
        </w:rPr>
      </w:pPr>
    </w:p>
    <w:p w14:paraId="26D60D02" w14:textId="77777777" w:rsidR="004136C2" w:rsidRPr="00F721D5" w:rsidRDefault="004136C2" w:rsidP="004136C2">
      <w:pPr>
        <w:rPr>
          <w:rFonts w:ascii="Tahoma" w:hAnsi="Tahoma" w:cs="Tahoma"/>
          <w:sz w:val="22"/>
          <w:szCs w:val="22"/>
        </w:rPr>
      </w:pPr>
      <w:r w:rsidRPr="00F721D5">
        <w:rPr>
          <w:rFonts w:ascii="Tahoma" w:hAnsi="Tahoma" w:cs="Tahoma"/>
          <w:sz w:val="22"/>
          <w:szCs w:val="22"/>
        </w:rPr>
        <w:t xml:space="preserve">Use your experiences from traditional face-to-face instruction in a classroom to help you make the most of your learning on Zoom.  Sitting at a desk or table in an environment free from background noises, dressing as you would come to class, and refraining from eating foods that are distracting to you and your peers will help you stay focused.  Please make sure to let your friends and family know your online course schedule so they can assist you in prioritizing your lessons.  Interactions with your peers and your instructor during the lesson should also be consistent with classroom behavior as this impacts your participation score as indicated under point four.  You are encouraged to have your camera on during the entire lesson and to speak with your instructor if this is not possible as accommodations are available for reasonable requests.  Consider using virtual backgrounds to eliminate privacy concerns.  Securing a good Wi-Fi connection or considering a more reliable Ethernet cable alternative, utilizing headphones, setting your Zoom window to gallery view so you can see your peers, attending your lesson with a laptop rather than a phone and following specific Zoom lesson directions from your instructor such as the use of the "raise hand" feature, the "chat" function and breakout room policy are recommended.   </w:t>
      </w:r>
    </w:p>
    <w:p w14:paraId="7CBDBF7E" w14:textId="77777777" w:rsidR="004136C2" w:rsidRDefault="004136C2" w:rsidP="004136C2">
      <w:pPr>
        <w:rPr>
          <w:rFonts w:ascii="Tahoma" w:hAnsi="Tahoma" w:cs="Tahoma"/>
          <w:sz w:val="22"/>
          <w:szCs w:val="22"/>
        </w:rPr>
      </w:pPr>
    </w:p>
    <w:p w14:paraId="166846B4" w14:textId="77777777" w:rsidR="004136C2" w:rsidRPr="00F721D5" w:rsidRDefault="004136C2" w:rsidP="004136C2">
      <w:pPr>
        <w:rPr>
          <w:rFonts w:ascii="Tahoma" w:hAnsi="Tahoma" w:cs="Tahoma"/>
          <w:sz w:val="22"/>
          <w:szCs w:val="22"/>
        </w:rPr>
      </w:pPr>
      <w:r w:rsidRPr="00F721D5">
        <w:rPr>
          <w:rFonts w:ascii="Tahoma" w:hAnsi="Tahoma" w:cs="Tahoma"/>
          <w:sz w:val="22"/>
          <w:szCs w:val="22"/>
        </w:rPr>
        <w:t xml:space="preserve">During your lessons, please limit your use of electronic devices for activities related to learning goals (e.g. your electronic copy of the textbook). The use of all kinds of electronic devices for personal reasons is strictly prohibited. Language lessons are engaging and interactive and require your undivided attention and concentration. Therefore, in order to participate fully in the lesson's activities, you must refrain from checking personal messages, texting, engaging on social media platforms, etc. Failure to adhere to this rule will result in a 0 (zero) grade in participation for that lesson. In other words, you will be considered absent, because, for the purpose of your learning involvement, you effectively are.  </w:t>
      </w:r>
    </w:p>
    <w:p w14:paraId="396D19AB" w14:textId="77777777" w:rsidR="004136C2" w:rsidRDefault="004136C2" w:rsidP="004136C2">
      <w:pPr>
        <w:rPr>
          <w:rFonts w:ascii="Tahoma" w:hAnsi="Tahoma" w:cs="Tahoma"/>
          <w:sz w:val="22"/>
          <w:szCs w:val="22"/>
        </w:rPr>
      </w:pPr>
    </w:p>
    <w:p w14:paraId="297E8A64" w14:textId="77777777" w:rsidR="004136C2" w:rsidRPr="00F721D5" w:rsidRDefault="004136C2" w:rsidP="004136C2">
      <w:pPr>
        <w:rPr>
          <w:rFonts w:ascii="Tahoma" w:hAnsi="Tahoma" w:cs="Tahoma"/>
          <w:sz w:val="22"/>
          <w:szCs w:val="22"/>
        </w:rPr>
      </w:pPr>
      <w:r w:rsidRPr="00F721D5">
        <w:rPr>
          <w:rFonts w:ascii="Tahoma" w:hAnsi="Tahoma" w:cs="Tahoma"/>
          <w:sz w:val="22"/>
          <w:szCs w:val="22"/>
        </w:rPr>
        <w:t xml:space="preserve">Make sure to contact Blackboard Support at blackboard@usc.edu or by phone at (213) 740-5555 for all technology related issues concerning Blackboard and Zoom (see links provided above).  All Zoom lesson footage, including the chat conversations, are recorded and transcribed and only available to you and your peers as USC strictly prohibits the sharing of this content in any form and will hold students accountable for violating this policy </w:t>
      </w:r>
      <w:r w:rsidRPr="00F721D5">
        <w:rPr>
          <w:rFonts w:ascii="Tahoma" w:hAnsi="Tahoma" w:cs="Tahoma"/>
          <w:color w:val="000000"/>
          <w:sz w:val="22"/>
          <w:szCs w:val="22"/>
          <w:shd w:val="clear" w:color="auto" w:fill="FFFFFF"/>
        </w:rPr>
        <w:t>(</w:t>
      </w:r>
      <w:hyperlink r:id="rId11" w:history="1">
        <w:r w:rsidRPr="00F721D5">
          <w:rPr>
            <w:rStyle w:val="Hyperlink"/>
            <w:rFonts w:ascii="Tahoma" w:hAnsi="Tahoma" w:cs="Tahoma"/>
            <w:sz w:val="22"/>
            <w:szCs w:val="22"/>
          </w:rPr>
          <w:t>https://policy.usc.edu/scampus-part-c/</w:t>
        </w:r>
      </w:hyperlink>
      <w:r w:rsidRPr="00F721D5">
        <w:rPr>
          <w:rFonts w:ascii="Tahoma" w:hAnsi="Tahoma" w:cs="Tahoma"/>
          <w:sz w:val="22"/>
          <w:szCs w:val="22"/>
        </w:rPr>
        <w:t>).  You are not permitted to create your own class recordings without the instructor's permission.</w:t>
      </w:r>
    </w:p>
    <w:p w14:paraId="768FECED" w14:textId="77777777" w:rsidR="004136C2" w:rsidRDefault="004136C2" w:rsidP="004136C2">
      <w:pPr>
        <w:autoSpaceDE w:val="0"/>
        <w:autoSpaceDN w:val="0"/>
        <w:adjustRightInd w:val="0"/>
        <w:rPr>
          <w:rFonts w:ascii="Tahoma" w:hAnsi="Tahoma" w:cs="Tahoma"/>
          <w:sz w:val="22"/>
          <w:szCs w:val="22"/>
          <w:highlight w:val="yellow"/>
        </w:rPr>
      </w:pPr>
    </w:p>
    <w:p w14:paraId="0A812EB2" w14:textId="77777777" w:rsidR="004136C2" w:rsidRDefault="004136C2" w:rsidP="004136C2">
      <w:pPr>
        <w:autoSpaceDE w:val="0"/>
        <w:autoSpaceDN w:val="0"/>
        <w:adjustRightInd w:val="0"/>
        <w:rPr>
          <w:rFonts w:ascii="Tahoma" w:hAnsi="Tahoma" w:cs="Tahoma"/>
          <w:sz w:val="22"/>
          <w:szCs w:val="22"/>
          <w:highlight w:val="yellow"/>
        </w:rPr>
      </w:pPr>
    </w:p>
    <w:p w14:paraId="18E91A0A" w14:textId="77777777" w:rsidR="004136C2" w:rsidRPr="003425F6" w:rsidRDefault="004136C2" w:rsidP="004136C2">
      <w:pPr>
        <w:tabs>
          <w:tab w:val="left" w:pos="4230"/>
        </w:tabs>
        <w:rPr>
          <w:rFonts w:ascii="Tahoma" w:hAnsi="Tahoma" w:cs="Tahoma"/>
          <w:sz w:val="22"/>
          <w:szCs w:val="22"/>
        </w:rPr>
      </w:pPr>
      <w:r w:rsidRPr="003425F6">
        <w:rPr>
          <w:rFonts w:ascii="Tahoma" w:hAnsi="Tahoma" w:cs="Tahoma"/>
          <w:sz w:val="22"/>
          <w:szCs w:val="22"/>
        </w:rPr>
        <w:t xml:space="preserve">4.  </w:t>
      </w:r>
      <w:r w:rsidRPr="003425F6">
        <w:rPr>
          <w:rFonts w:ascii="Tahoma" w:hAnsi="Tahoma" w:cs="Tahoma"/>
          <w:b/>
          <w:sz w:val="22"/>
          <w:szCs w:val="22"/>
          <w:u w:val="single"/>
        </w:rPr>
        <w:t>Participation</w:t>
      </w:r>
    </w:p>
    <w:p w14:paraId="4198AE06" w14:textId="77777777" w:rsidR="004136C2" w:rsidRDefault="004136C2" w:rsidP="004136C2">
      <w:pPr>
        <w:tabs>
          <w:tab w:val="left" w:pos="4230"/>
        </w:tabs>
        <w:rPr>
          <w:rFonts w:ascii="Tahoma" w:hAnsi="Tahoma" w:cs="Tahoma"/>
          <w:sz w:val="22"/>
          <w:szCs w:val="22"/>
        </w:rPr>
      </w:pPr>
    </w:p>
    <w:p w14:paraId="19590575" w14:textId="77777777" w:rsidR="004136C2" w:rsidRPr="003425F6" w:rsidRDefault="004136C2" w:rsidP="004136C2">
      <w:pPr>
        <w:tabs>
          <w:tab w:val="left" w:pos="4230"/>
        </w:tabs>
        <w:rPr>
          <w:rFonts w:ascii="Tahoma" w:hAnsi="Tahoma" w:cs="Tahoma"/>
          <w:sz w:val="22"/>
          <w:szCs w:val="22"/>
        </w:rPr>
      </w:pPr>
      <w:r w:rsidRPr="003425F6">
        <w:rPr>
          <w:rFonts w:ascii="Tahoma" w:hAnsi="Tahoma" w:cs="Tahoma"/>
          <w:sz w:val="22"/>
          <w:szCs w:val="22"/>
        </w:rPr>
        <w:t xml:space="preserve">Participation makes up 15% of your cumulative grade </w:t>
      </w:r>
      <w:r w:rsidRPr="003425F6">
        <w:rPr>
          <w:rFonts w:ascii="Tahoma" w:hAnsi="Tahoma" w:cs="Tahoma"/>
          <w:color w:val="000000"/>
          <w:sz w:val="22"/>
          <w:szCs w:val="22"/>
        </w:rPr>
        <w:t xml:space="preserve">(equivalent to almost three chapter exams combined).  </w:t>
      </w:r>
      <w:r w:rsidRPr="003425F6">
        <w:rPr>
          <w:rFonts w:ascii="Tahoma" w:hAnsi="Tahoma" w:cs="Tahoma"/>
          <w:sz w:val="22"/>
          <w:szCs w:val="22"/>
        </w:rPr>
        <w:t>Therefore, low participation scores can quickly add up to have an adverse impact on your grade.</w:t>
      </w:r>
    </w:p>
    <w:p w14:paraId="073314DA" w14:textId="77777777" w:rsidR="004136C2" w:rsidRPr="003425F6" w:rsidRDefault="004136C2" w:rsidP="004136C2">
      <w:pPr>
        <w:tabs>
          <w:tab w:val="left" w:pos="4230"/>
        </w:tabs>
        <w:rPr>
          <w:rFonts w:ascii="Tahoma" w:hAnsi="Tahoma" w:cs="Tahoma"/>
          <w:sz w:val="22"/>
          <w:szCs w:val="22"/>
        </w:rPr>
      </w:pPr>
      <w:r w:rsidRPr="003425F6">
        <w:rPr>
          <w:rFonts w:ascii="Tahoma" w:hAnsi="Tahoma" w:cs="Tahoma"/>
          <w:b/>
          <w:sz w:val="22"/>
          <w:szCs w:val="22"/>
        </w:rPr>
        <w:t>HOW YOUR PARTICIPATION IS ASSESSED</w:t>
      </w:r>
      <w:r w:rsidRPr="003425F6">
        <w:rPr>
          <w:rFonts w:ascii="Tahoma" w:hAnsi="Tahoma" w:cs="Tahoma"/>
          <w:sz w:val="22"/>
          <w:szCs w:val="22"/>
        </w:rPr>
        <w:t xml:space="preserve">: The course will be conducted in Italian only. You are expected to adhere to this course policy and speak only in Italian during class time. The use of English will not help you learn Italian and will also adversely affect your grade. You will be guided through a variety of activities that will expose you to a rich input of Italian and allow you to develop your language abilities through interaction and problem solving. You will be </w:t>
      </w:r>
      <w:r w:rsidRPr="003425F6">
        <w:rPr>
          <w:rFonts w:ascii="Tahoma" w:hAnsi="Tahoma" w:cs="Tahoma"/>
          <w:sz w:val="22"/>
          <w:szCs w:val="22"/>
        </w:rPr>
        <w:lastRenderedPageBreak/>
        <w:t>involved in small group and pair activities on a daily basis and you must approach these tasks with a cooperative, teamwork spirit. Oral production and comprehension are crucial in any language course. Your instructor will assess your participation on a daily basis throughout the semester. Thus, it is very important that you do not miss any classes (see point 1 above), and that you always come to class prepared to participate actively.</w:t>
      </w:r>
    </w:p>
    <w:p w14:paraId="4DB39D47" w14:textId="77777777" w:rsidR="004136C2" w:rsidRPr="003425F6" w:rsidRDefault="004136C2" w:rsidP="004136C2">
      <w:pPr>
        <w:tabs>
          <w:tab w:val="left" w:pos="4230"/>
        </w:tabs>
        <w:ind w:left="372"/>
        <w:rPr>
          <w:rFonts w:ascii="Tahoma" w:hAnsi="Tahoma" w:cs="Tahoma"/>
          <w:b/>
          <w:sz w:val="22"/>
          <w:szCs w:val="22"/>
        </w:rPr>
      </w:pPr>
      <w:r w:rsidRPr="003425F6">
        <w:rPr>
          <w:rFonts w:ascii="Tahoma" w:hAnsi="Tahoma" w:cs="Tahoma"/>
          <w:b/>
          <w:sz w:val="22"/>
          <w:szCs w:val="22"/>
        </w:rPr>
        <w:t>Successful class participation means:</w:t>
      </w:r>
    </w:p>
    <w:p w14:paraId="7EA57B77" w14:textId="77777777" w:rsidR="004136C2" w:rsidRPr="003425F6" w:rsidRDefault="004136C2" w:rsidP="004136C2">
      <w:pPr>
        <w:pStyle w:val="ListParagraph"/>
        <w:tabs>
          <w:tab w:val="left" w:pos="4230"/>
        </w:tabs>
        <w:ind w:left="372"/>
        <w:outlineLvl w:val="0"/>
        <w:rPr>
          <w:rFonts w:ascii="Tahoma" w:hAnsi="Tahoma" w:cs="Tahoma"/>
          <w:sz w:val="22"/>
          <w:szCs w:val="22"/>
        </w:rPr>
      </w:pPr>
      <w:proofErr w:type="gramStart"/>
      <w:r w:rsidRPr="003425F6">
        <w:rPr>
          <w:rFonts w:ascii="Tahoma" w:hAnsi="Tahoma" w:cs="Tahoma"/>
          <w:sz w:val="22"/>
          <w:szCs w:val="22"/>
        </w:rPr>
        <w:t>a.  Speaking</w:t>
      </w:r>
      <w:proofErr w:type="gramEnd"/>
      <w:r w:rsidRPr="003425F6">
        <w:rPr>
          <w:rFonts w:ascii="Tahoma" w:hAnsi="Tahoma" w:cs="Tahoma"/>
          <w:sz w:val="22"/>
          <w:szCs w:val="22"/>
        </w:rPr>
        <w:t xml:space="preserve"> only and always in Italian in class;</w:t>
      </w:r>
    </w:p>
    <w:p w14:paraId="2D7E79CB" w14:textId="77777777" w:rsidR="004136C2" w:rsidRPr="003425F6" w:rsidRDefault="004136C2" w:rsidP="004136C2">
      <w:pPr>
        <w:pStyle w:val="ListParagraph"/>
        <w:numPr>
          <w:ilvl w:val="0"/>
          <w:numId w:val="19"/>
        </w:numPr>
        <w:tabs>
          <w:tab w:val="left" w:pos="4230"/>
        </w:tabs>
        <w:outlineLvl w:val="0"/>
        <w:rPr>
          <w:rFonts w:ascii="Tahoma" w:hAnsi="Tahoma" w:cs="Tahoma"/>
          <w:sz w:val="22"/>
          <w:szCs w:val="22"/>
        </w:rPr>
      </w:pPr>
      <w:r w:rsidRPr="003425F6">
        <w:rPr>
          <w:rFonts w:ascii="Tahoma" w:hAnsi="Tahoma" w:cs="Tahoma"/>
          <w:sz w:val="22"/>
          <w:szCs w:val="22"/>
        </w:rPr>
        <w:t>Using structures and vocabulary studied at home as much as possible;</w:t>
      </w:r>
    </w:p>
    <w:p w14:paraId="68133A6F" w14:textId="77777777" w:rsidR="004136C2" w:rsidRPr="003425F6" w:rsidRDefault="004136C2" w:rsidP="004136C2">
      <w:pPr>
        <w:pStyle w:val="ListParagraph"/>
        <w:numPr>
          <w:ilvl w:val="0"/>
          <w:numId w:val="19"/>
        </w:numPr>
        <w:tabs>
          <w:tab w:val="left" w:pos="4230"/>
        </w:tabs>
        <w:outlineLvl w:val="0"/>
        <w:rPr>
          <w:rFonts w:ascii="Tahoma" w:hAnsi="Tahoma" w:cs="Tahoma"/>
          <w:sz w:val="22"/>
          <w:szCs w:val="22"/>
        </w:rPr>
      </w:pPr>
      <w:r w:rsidRPr="003425F6">
        <w:rPr>
          <w:rFonts w:ascii="Tahoma" w:hAnsi="Tahoma" w:cs="Tahoma"/>
          <w:sz w:val="22"/>
          <w:szCs w:val="22"/>
        </w:rPr>
        <w:t>Working in pairs and groups according to instructions given in class;</w:t>
      </w:r>
    </w:p>
    <w:p w14:paraId="44B59E6C" w14:textId="77777777" w:rsidR="004136C2" w:rsidRPr="003425F6" w:rsidRDefault="004136C2" w:rsidP="004136C2">
      <w:pPr>
        <w:pStyle w:val="ListParagraph"/>
        <w:numPr>
          <w:ilvl w:val="0"/>
          <w:numId w:val="19"/>
        </w:numPr>
        <w:tabs>
          <w:tab w:val="left" w:pos="4230"/>
        </w:tabs>
        <w:outlineLvl w:val="0"/>
        <w:rPr>
          <w:rFonts w:ascii="Tahoma" w:hAnsi="Tahoma" w:cs="Tahoma"/>
          <w:sz w:val="22"/>
          <w:szCs w:val="22"/>
        </w:rPr>
      </w:pPr>
      <w:r w:rsidRPr="003425F6">
        <w:rPr>
          <w:rFonts w:ascii="Tahoma" w:hAnsi="Tahoma" w:cs="Tahoma"/>
          <w:sz w:val="22"/>
          <w:szCs w:val="22"/>
        </w:rPr>
        <w:t>Helping other students while working together;</w:t>
      </w:r>
    </w:p>
    <w:p w14:paraId="068B76DF" w14:textId="77777777" w:rsidR="004136C2" w:rsidRPr="003425F6" w:rsidRDefault="004136C2" w:rsidP="004136C2">
      <w:pPr>
        <w:pStyle w:val="ListParagraph"/>
        <w:numPr>
          <w:ilvl w:val="0"/>
          <w:numId w:val="19"/>
        </w:numPr>
        <w:tabs>
          <w:tab w:val="left" w:pos="4230"/>
        </w:tabs>
        <w:outlineLvl w:val="0"/>
        <w:rPr>
          <w:rFonts w:ascii="Tahoma" w:hAnsi="Tahoma" w:cs="Tahoma"/>
          <w:sz w:val="22"/>
          <w:szCs w:val="22"/>
        </w:rPr>
      </w:pPr>
      <w:r w:rsidRPr="003425F6">
        <w:rPr>
          <w:rFonts w:ascii="Tahoma" w:hAnsi="Tahoma" w:cs="Tahoma"/>
          <w:sz w:val="22"/>
          <w:szCs w:val="22"/>
        </w:rPr>
        <w:t>Speaking Italian with your classmates, even if you finish your assignment/task before the others;</w:t>
      </w:r>
    </w:p>
    <w:p w14:paraId="2F5BF020" w14:textId="77777777" w:rsidR="004136C2" w:rsidRPr="003425F6" w:rsidRDefault="004136C2" w:rsidP="004136C2">
      <w:pPr>
        <w:pStyle w:val="ListParagraph"/>
        <w:numPr>
          <w:ilvl w:val="0"/>
          <w:numId w:val="19"/>
        </w:numPr>
        <w:tabs>
          <w:tab w:val="left" w:pos="4230"/>
        </w:tabs>
        <w:outlineLvl w:val="0"/>
        <w:rPr>
          <w:rFonts w:ascii="Tahoma" w:hAnsi="Tahoma" w:cs="Tahoma"/>
          <w:sz w:val="22"/>
          <w:szCs w:val="22"/>
        </w:rPr>
      </w:pPr>
      <w:r w:rsidRPr="003425F6">
        <w:rPr>
          <w:rFonts w:ascii="Tahoma" w:hAnsi="Tahoma" w:cs="Tahoma"/>
          <w:sz w:val="22"/>
          <w:szCs w:val="22"/>
        </w:rPr>
        <w:t>Using communicative strategies modeled in class to negotiate meaning and interact with other students;</w:t>
      </w:r>
    </w:p>
    <w:p w14:paraId="7517CE6B" w14:textId="77777777" w:rsidR="004136C2" w:rsidRPr="003425F6" w:rsidRDefault="004136C2" w:rsidP="004136C2">
      <w:pPr>
        <w:pStyle w:val="ListParagraph"/>
        <w:numPr>
          <w:ilvl w:val="0"/>
          <w:numId w:val="19"/>
        </w:numPr>
        <w:tabs>
          <w:tab w:val="left" w:pos="4230"/>
        </w:tabs>
        <w:outlineLvl w:val="0"/>
        <w:rPr>
          <w:rFonts w:ascii="Tahoma" w:hAnsi="Tahoma" w:cs="Tahoma"/>
          <w:sz w:val="22"/>
          <w:szCs w:val="22"/>
        </w:rPr>
      </w:pPr>
      <w:r w:rsidRPr="003425F6">
        <w:rPr>
          <w:rFonts w:ascii="Tahoma" w:hAnsi="Tahoma" w:cs="Tahoma"/>
          <w:sz w:val="22"/>
          <w:szCs w:val="22"/>
        </w:rPr>
        <w:t>Successfully completing your assigned task/assignment.</w:t>
      </w:r>
    </w:p>
    <w:p w14:paraId="2D56D40F" w14:textId="77777777" w:rsidR="004136C2" w:rsidRPr="003425F6" w:rsidRDefault="004136C2" w:rsidP="004136C2">
      <w:pPr>
        <w:tabs>
          <w:tab w:val="left" w:pos="4230"/>
        </w:tabs>
        <w:rPr>
          <w:rFonts w:ascii="Tahoma" w:hAnsi="Tahoma" w:cs="Tahoma"/>
          <w:sz w:val="22"/>
          <w:szCs w:val="22"/>
        </w:rPr>
      </w:pPr>
      <w:r w:rsidRPr="003425F6">
        <w:rPr>
          <w:rFonts w:ascii="Tahoma" w:hAnsi="Tahoma" w:cs="Tahoma"/>
          <w:sz w:val="22"/>
          <w:szCs w:val="22"/>
        </w:rPr>
        <w:t xml:space="preserve">Please note that producing perfect utterances is </w:t>
      </w:r>
      <w:r w:rsidRPr="003425F6">
        <w:rPr>
          <w:rFonts w:ascii="Tahoma" w:hAnsi="Tahoma" w:cs="Tahoma"/>
          <w:sz w:val="22"/>
          <w:szCs w:val="22"/>
          <w:u w:val="single"/>
        </w:rPr>
        <w:t>not</w:t>
      </w:r>
      <w:r w:rsidRPr="003425F6">
        <w:rPr>
          <w:rFonts w:ascii="Tahoma" w:hAnsi="Tahoma" w:cs="Tahoma"/>
          <w:sz w:val="22"/>
          <w:szCs w:val="22"/>
        </w:rPr>
        <w:t xml:space="preserve"> listed above. Indeed, you should never be afraid of making mistakes. Always keep in mind that beginning Italian students are not expected to speak error free. Your accuracy will improve over time and through continuous practice.</w:t>
      </w:r>
    </w:p>
    <w:p w14:paraId="77122095" w14:textId="77777777" w:rsidR="004136C2" w:rsidRPr="003425F6" w:rsidRDefault="004136C2" w:rsidP="004136C2">
      <w:pPr>
        <w:tabs>
          <w:tab w:val="left" w:pos="4230"/>
        </w:tabs>
        <w:rPr>
          <w:rFonts w:ascii="Tahoma" w:hAnsi="Tahoma" w:cs="Tahoma"/>
          <w:sz w:val="22"/>
          <w:szCs w:val="22"/>
        </w:rPr>
      </w:pPr>
      <w:r w:rsidRPr="003425F6">
        <w:rPr>
          <w:rFonts w:ascii="Tahoma" w:hAnsi="Tahoma" w:cs="Tahoma"/>
          <w:b/>
          <w:sz w:val="22"/>
          <w:szCs w:val="22"/>
        </w:rPr>
        <w:t>HOW UNEXCUSED ABSENCES, TARDINESS AND LEAVING EARLY IMPACT YOUR PARTICIPATION AND OVERALL GRADE</w:t>
      </w:r>
      <w:r w:rsidRPr="003425F6">
        <w:rPr>
          <w:rFonts w:ascii="Tahoma" w:hAnsi="Tahoma" w:cs="Tahoma"/>
          <w:sz w:val="22"/>
          <w:szCs w:val="22"/>
        </w:rPr>
        <w:t xml:space="preserve">:  Unexcused absences, tardiness and leaving early lower your participation and overall grade as you are not able to participate.  These points may not be reclaimed.  Each week you earn up to 1% of your cumulative grade through participation as detailed above, for a total of 15% over 15 weeks. </w:t>
      </w:r>
      <w:r w:rsidRPr="003425F6">
        <w:rPr>
          <w:rFonts w:ascii="Tahoma" w:hAnsi="Tahoma" w:cs="Tahoma"/>
          <w:b/>
          <w:sz w:val="22"/>
          <w:szCs w:val="22"/>
        </w:rPr>
        <w:t>For example, four unexcused absences translate to an automatic reduction of 1% of your final grade</w:t>
      </w:r>
      <w:r w:rsidRPr="003425F6">
        <w:rPr>
          <w:rFonts w:ascii="Tahoma" w:hAnsi="Tahoma" w:cs="Tahoma"/>
          <w:sz w:val="22"/>
          <w:szCs w:val="22"/>
        </w:rPr>
        <w:t>.  Tardiness and leaving early reduces your participation grade as well.  Keep in mind that unexcused absences also have a serious impact on your assessment in other ways.  Students with numerous unexcused absences do not have the exposure to the language and the practice to do well on exams and in other forms of assessment.</w:t>
      </w:r>
    </w:p>
    <w:p w14:paraId="0D78EBDE" w14:textId="77777777" w:rsidR="004136C2" w:rsidRDefault="004136C2" w:rsidP="004136C2">
      <w:pPr>
        <w:tabs>
          <w:tab w:val="left" w:pos="4230"/>
        </w:tabs>
        <w:outlineLvl w:val="0"/>
        <w:rPr>
          <w:rFonts w:ascii="Tahoma" w:hAnsi="Tahoma" w:cs="Tahoma"/>
          <w:sz w:val="22"/>
          <w:szCs w:val="22"/>
          <w:highlight w:val="yellow"/>
        </w:rPr>
      </w:pPr>
    </w:p>
    <w:p w14:paraId="72FD6150" w14:textId="77777777" w:rsidR="004136C2" w:rsidRPr="00141F01" w:rsidRDefault="004136C2" w:rsidP="004136C2">
      <w:pPr>
        <w:tabs>
          <w:tab w:val="left" w:pos="4230"/>
        </w:tabs>
        <w:outlineLvl w:val="0"/>
        <w:rPr>
          <w:rFonts w:ascii="Tahoma" w:hAnsi="Tahoma" w:cs="Tahoma"/>
          <w:sz w:val="22"/>
          <w:szCs w:val="22"/>
          <w:highlight w:val="yellow"/>
        </w:rPr>
      </w:pPr>
    </w:p>
    <w:p w14:paraId="7D8B26B5" w14:textId="77777777" w:rsidR="004136C2" w:rsidRPr="003425F6" w:rsidRDefault="004136C2" w:rsidP="004136C2">
      <w:pPr>
        <w:tabs>
          <w:tab w:val="left" w:pos="4230"/>
        </w:tabs>
        <w:outlineLvl w:val="0"/>
        <w:rPr>
          <w:rFonts w:ascii="Tahoma" w:hAnsi="Tahoma" w:cs="Tahoma"/>
          <w:sz w:val="22"/>
          <w:szCs w:val="22"/>
        </w:rPr>
      </w:pPr>
      <w:r w:rsidRPr="003425F6">
        <w:rPr>
          <w:rFonts w:ascii="Tahoma" w:hAnsi="Tahoma" w:cs="Tahoma"/>
          <w:sz w:val="22"/>
          <w:szCs w:val="22"/>
        </w:rPr>
        <w:t xml:space="preserve">5.  </w:t>
      </w:r>
      <w:r w:rsidRPr="003425F6">
        <w:rPr>
          <w:rFonts w:ascii="Tahoma" w:hAnsi="Tahoma" w:cs="Tahoma"/>
          <w:b/>
          <w:sz w:val="22"/>
          <w:szCs w:val="22"/>
          <w:u w:val="single"/>
        </w:rPr>
        <w:t>Studying Vocabulary</w:t>
      </w:r>
      <w:r w:rsidRPr="003425F6">
        <w:rPr>
          <w:rFonts w:ascii="Tahoma" w:hAnsi="Tahoma" w:cs="Tahoma"/>
          <w:sz w:val="22"/>
          <w:szCs w:val="22"/>
        </w:rPr>
        <w:t xml:space="preserve"> </w:t>
      </w:r>
    </w:p>
    <w:p w14:paraId="5E58D647" w14:textId="77777777" w:rsidR="004136C2" w:rsidRDefault="004136C2" w:rsidP="004136C2">
      <w:pPr>
        <w:tabs>
          <w:tab w:val="left" w:pos="4230"/>
        </w:tabs>
        <w:outlineLvl w:val="0"/>
        <w:rPr>
          <w:rFonts w:ascii="Tahoma" w:hAnsi="Tahoma" w:cs="Tahoma"/>
          <w:sz w:val="22"/>
          <w:szCs w:val="22"/>
        </w:rPr>
      </w:pPr>
    </w:p>
    <w:p w14:paraId="11214A9F" w14:textId="77777777" w:rsidR="004136C2" w:rsidRPr="003425F6" w:rsidRDefault="004136C2" w:rsidP="004136C2">
      <w:pPr>
        <w:tabs>
          <w:tab w:val="left" w:pos="4230"/>
        </w:tabs>
        <w:outlineLvl w:val="0"/>
        <w:rPr>
          <w:rFonts w:ascii="Tahoma" w:hAnsi="Tahoma" w:cs="Tahoma"/>
          <w:sz w:val="22"/>
          <w:szCs w:val="22"/>
        </w:rPr>
      </w:pPr>
      <w:r w:rsidRPr="003425F6">
        <w:rPr>
          <w:rFonts w:ascii="Tahoma" w:hAnsi="Tahoma" w:cs="Tahoma"/>
          <w:sz w:val="22"/>
          <w:szCs w:val="22"/>
        </w:rPr>
        <w:t>In a communicative language class, vocabulary is very important. You will not be able to express yourself or understand others without a rich vocabulary base. However, memorizing vocabulary words in an alphabetical list or using flash cards with English translations have proven to be not very effective learning strategies.  It is much more useful to use photos, drawings and other visuals rather than English translations to learn individual words and expressions.  Unless you study vocabulary in context, you will not know how to use it correctly and appropriately.  You should always study vocabulary grouped by theme and always in context which is how your textbook presents the vocabulary to you.  As you move through the thematic chapters, your instructor will assign vocabulary activities that will help you retain it and use it better. Also, making an attempt to use these words and expressions continuously in all your oral and written communicative exchanges will help you a great deal in expanding your vocabulary base.</w:t>
      </w:r>
    </w:p>
    <w:p w14:paraId="45386DA9" w14:textId="77777777" w:rsidR="004136C2" w:rsidRPr="00141F01" w:rsidRDefault="004136C2" w:rsidP="004136C2">
      <w:pPr>
        <w:tabs>
          <w:tab w:val="left" w:pos="4230"/>
        </w:tabs>
        <w:outlineLvl w:val="0"/>
        <w:rPr>
          <w:rFonts w:ascii="Tahoma" w:hAnsi="Tahoma" w:cs="Tahoma"/>
          <w:sz w:val="22"/>
          <w:szCs w:val="22"/>
          <w:highlight w:val="yellow"/>
        </w:rPr>
      </w:pPr>
    </w:p>
    <w:p w14:paraId="20D3B334" w14:textId="77777777" w:rsidR="004136C2" w:rsidRPr="003425F6" w:rsidRDefault="004136C2" w:rsidP="004136C2">
      <w:pPr>
        <w:tabs>
          <w:tab w:val="left" w:pos="4230"/>
        </w:tabs>
        <w:outlineLvl w:val="0"/>
        <w:rPr>
          <w:rFonts w:ascii="Tahoma" w:hAnsi="Tahoma" w:cs="Tahoma"/>
          <w:sz w:val="22"/>
          <w:szCs w:val="22"/>
        </w:rPr>
      </w:pPr>
      <w:r w:rsidRPr="003425F6">
        <w:rPr>
          <w:rFonts w:ascii="Tahoma" w:hAnsi="Tahoma" w:cs="Tahoma"/>
          <w:sz w:val="22"/>
          <w:szCs w:val="22"/>
        </w:rPr>
        <w:lastRenderedPageBreak/>
        <w:t xml:space="preserve">6. </w:t>
      </w:r>
      <w:r w:rsidRPr="003425F6">
        <w:rPr>
          <w:rFonts w:ascii="Tahoma" w:hAnsi="Tahoma" w:cs="Tahoma"/>
          <w:b/>
          <w:sz w:val="22"/>
          <w:szCs w:val="22"/>
          <w:u w:val="single"/>
        </w:rPr>
        <w:t>Studying Grammar</w:t>
      </w:r>
      <w:r w:rsidRPr="003425F6">
        <w:rPr>
          <w:rFonts w:ascii="Tahoma" w:hAnsi="Tahoma" w:cs="Tahoma"/>
          <w:sz w:val="22"/>
          <w:szCs w:val="22"/>
        </w:rPr>
        <w:t xml:space="preserve"> </w:t>
      </w:r>
    </w:p>
    <w:p w14:paraId="748E9E51" w14:textId="77777777" w:rsidR="004136C2" w:rsidRDefault="004136C2" w:rsidP="004136C2">
      <w:pPr>
        <w:tabs>
          <w:tab w:val="left" w:pos="4230"/>
        </w:tabs>
        <w:outlineLvl w:val="0"/>
        <w:rPr>
          <w:rFonts w:ascii="Tahoma" w:hAnsi="Tahoma" w:cs="Tahoma"/>
          <w:sz w:val="22"/>
          <w:szCs w:val="22"/>
        </w:rPr>
      </w:pPr>
    </w:p>
    <w:p w14:paraId="1E5C6DC2" w14:textId="77777777" w:rsidR="004136C2" w:rsidRPr="003425F6" w:rsidRDefault="004136C2" w:rsidP="004136C2">
      <w:pPr>
        <w:tabs>
          <w:tab w:val="left" w:pos="4230"/>
        </w:tabs>
        <w:outlineLvl w:val="0"/>
        <w:rPr>
          <w:rFonts w:ascii="Tahoma" w:hAnsi="Tahoma" w:cs="Tahoma"/>
          <w:sz w:val="22"/>
          <w:szCs w:val="22"/>
        </w:rPr>
      </w:pPr>
      <w:r w:rsidRPr="003425F6">
        <w:rPr>
          <w:rFonts w:ascii="Tahoma" w:hAnsi="Tahoma" w:cs="Tahoma"/>
          <w:sz w:val="22"/>
          <w:szCs w:val="22"/>
        </w:rPr>
        <w:t>While grammar is important, please keep in mind that, in order to be able to communicate in Italian, you will need more than grammar rules. Grammar is only one</w:t>
      </w:r>
      <w:r w:rsidRPr="003425F6">
        <w:rPr>
          <w:rFonts w:ascii="Tahoma" w:hAnsi="Tahoma" w:cs="Tahoma"/>
          <w:i/>
          <w:sz w:val="22"/>
          <w:szCs w:val="22"/>
        </w:rPr>
        <w:t xml:space="preserve"> </w:t>
      </w:r>
      <w:r w:rsidRPr="003425F6">
        <w:rPr>
          <w:rFonts w:ascii="Tahoma" w:hAnsi="Tahoma" w:cs="Tahoma"/>
          <w:sz w:val="22"/>
          <w:szCs w:val="22"/>
        </w:rPr>
        <w:t>of the various tools that will help you to express yourself correctly and appropriately. Simply studying grammar rules is not sufficient. In a similar way to your acquisition of new vocabulary (see point 5 above), you will have to practice the language continuously in different and meaningful settings and incorporate the grammar into relevant contexts.</w:t>
      </w:r>
    </w:p>
    <w:p w14:paraId="5AEB6758" w14:textId="77777777" w:rsidR="004136C2" w:rsidRPr="00141F01" w:rsidRDefault="004136C2" w:rsidP="004136C2">
      <w:pPr>
        <w:tabs>
          <w:tab w:val="left" w:pos="4230"/>
        </w:tabs>
        <w:ind w:left="348"/>
        <w:outlineLvl w:val="0"/>
        <w:rPr>
          <w:rFonts w:ascii="Tahoma" w:hAnsi="Tahoma" w:cs="Tahoma"/>
          <w:sz w:val="22"/>
          <w:szCs w:val="22"/>
          <w:highlight w:val="yellow"/>
        </w:rPr>
      </w:pPr>
    </w:p>
    <w:p w14:paraId="13E879D5" w14:textId="77777777" w:rsidR="004136C2" w:rsidRPr="003425F6" w:rsidRDefault="004136C2" w:rsidP="004136C2">
      <w:pPr>
        <w:tabs>
          <w:tab w:val="left" w:pos="4230"/>
        </w:tabs>
        <w:outlineLvl w:val="0"/>
        <w:rPr>
          <w:rFonts w:ascii="Tahoma" w:hAnsi="Tahoma" w:cs="Tahoma"/>
          <w:iCs/>
          <w:sz w:val="22"/>
          <w:szCs w:val="22"/>
        </w:rPr>
      </w:pPr>
      <w:r w:rsidRPr="003425F6">
        <w:rPr>
          <w:rFonts w:ascii="Tahoma" w:hAnsi="Tahoma" w:cs="Tahoma"/>
          <w:iCs/>
          <w:sz w:val="22"/>
          <w:szCs w:val="22"/>
        </w:rPr>
        <w:t xml:space="preserve">7.  </w:t>
      </w:r>
      <w:r w:rsidRPr="003425F6">
        <w:rPr>
          <w:rFonts w:ascii="Tahoma" w:hAnsi="Tahoma" w:cs="Tahoma"/>
          <w:b/>
          <w:iCs/>
          <w:sz w:val="22"/>
          <w:szCs w:val="22"/>
          <w:u w:val="single"/>
        </w:rPr>
        <w:t>Homework</w:t>
      </w:r>
      <w:r w:rsidRPr="003425F6">
        <w:rPr>
          <w:rFonts w:ascii="Tahoma" w:hAnsi="Tahoma" w:cs="Tahoma"/>
          <w:iCs/>
          <w:sz w:val="22"/>
          <w:szCs w:val="22"/>
        </w:rPr>
        <w:t xml:space="preserve"> </w:t>
      </w:r>
    </w:p>
    <w:p w14:paraId="58969234" w14:textId="77777777" w:rsidR="004136C2" w:rsidRDefault="004136C2" w:rsidP="004136C2">
      <w:pPr>
        <w:tabs>
          <w:tab w:val="left" w:pos="4230"/>
        </w:tabs>
        <w:outlineLvl w:val="0"/>
        <w:rPr>
          <w:rFonts w:ascii="Tahoma" w:hAnsi="Tahoma" w:cs="Tahoma"/>
          <w:b/>
          <w:bCs/>
          <w:iCs/>
          <w:sz w:val="22"/>
          <w:szCs w:val="22"/>
        </w:rPr>
      </w:pPr>
    </w:p>
    <w:p w14:paraId="2373CD14" w14:textId="77777777" w:rsidR="004136C2" w:rsidRPr="007470AE" w:rsidRDefault="004136C2" w:rsidP="004136C2">
      <w:pPr>
        <w:tabs>
          <w:tab w:val="left" w:pos="4230"/>
        </w:tabs>
        <w:outlineLvl w:val="0"/>
        <w:rPr>
          <w:rFonts w:ascii="Tahoma" w:hAnsi="Tahoma" w:cs="Tahoma"/>
          <w:iCs/>
          <w:sz w:val="22"/>
          <w:szCs w:val="22"/>
        </w:rPr>
      </w:pPr>
      <w:r w:rsidRPr="007470AE">
        <w:rPr>
          <w:rFonts w:ascii="Tahoma" w:hAnsi="Tahoma" w:cs="Tahoma"/>
          <w:b/>
          <w:bCs/>
          <w:iCs/>
          <w:sz w:val="22"/>
          <w:szCs w:val="22"/>
        </w:rPr>
        <w:t>IMPORTANT: The course's Blackboard site needs to be checked daily</w:t>
      </w:r>
      <w:r w:rsidRPr="007470AE">
        <w:rPr>
          <w:rFonts w:ascii="Tahoma" w:hAnsi="Tahoma" w:cs="Tahoma"/>
          <w:iCs/>
          <w:sz w:val="22"/>
          <w:szCs w:val="22"/>
        </w:rPr>
        <w:t xml:space="preserve">, as it will be the main source of information regarding all the homework, essays, exam descriptions, exam reviews, deadlines, and instructor's communications and study suggestions.  </w:t>
      </w:r>
      <w:r w:rsidRPr="00171F9C">
        <w:rPr>
          <w:rFonts w:ascii="Tahoma" w:hAnsi="Tahoma" w:cs="Tahoma"/>
          <w:iCs/>
          <w:sz w:val="22"/>
          <w:szCs w:val="22"/>
        </w:rPr>
        <w:t xml:space="preserve">The </w:t>
      </w:r>
      <w:proofErr w:type="spellStart"/>
      <w:r w:rsidRPr="00171F9C">
        <w:rPr>
          <w:rFonts w:ascii="Tahoma" w:hAnsi="Tahoma" w:cs="Tahoma"/>
          <w:iCs/>
          <w:sz w:val="22"/>
          <w:szCs w:val="22"/>
        </w:rPr>
        <w:t>BlinkLearning</w:t>
      </w:r>
      <w:proofErr w:type="spellEnd"/>
      <w:r w:rsidRPr="00171F9C">
        <w:rPr>
          <w:rFonts w:ascii="Tahoma" w:hAnsi="Tahoma" w:cs="Tahoma"/>
          <w:iCs/>
          <w:sz w:val="22"/>
          <w:szCs w:val="22"/>
        </w:rPr>
        <w:t xml:space="preserve"> site is used to access the </w:t>
      </w:r>
      <w:proofErr w:type="spellStart"/>
      <w:r w:rsidRPr="00171F9C">
        <w:rPr>
          <w:rFonts w:ascii="Tahoma" w:hAnsi="Tahoma" w:cs="Tahoma"/>
          <w:iCs/>
          <w:sz w:val="22"/>
          <w:szCs w:val="22"/>
        </w:rPr>
        <w:t>ebook</w:t>
      </w:r>
      <w:proofErr w:type="spellEnd"/>
      <w:r w:rsidRPr="00171F9C">
        <w:rPr>
          <w:rFonts w:ascii="Tahoma" w:hAnsi="Tahoma" w:cs="Tahoma"/>
          <w:iCs/>
          <w:sz w:val="22"/>
          <w:szCs w:val="22"/>
        </w:rPr>
        <w:t xml:space="preserve"> version of your New Italian Espresso textbook and your online workbook to complete the online activities your teacher will assign but it will not include all other essential information about the course available on Blackboard.</w:t>
      </w:r>
      <w:r w:rsidRPr="007470AE">
        <w:rPr>
          <w:rFonts w:ascii="Tahoma" w:hAnsi="Tahoma" w:cs="Tahoma"/>
          <w:iCs/>
          <w:sz w:val="22"/>
          <w:szCs w:val="22"/>
        </w:rPr>
        <w:t xml:space="preserve">  </w:t>
      </w:r>
      <w:r w:rsidRPr="007470AE">
        <w:rPr>
          <w:rFonts w:ascii="Tahoma" w:hAnsi="Tahoma" w:cs="Tahoma"/>
          <w:b/>
          <w:sz w:val="22"/>
          <w:szCs w:val="22"/>
          <w:u w:val="single"/>
        </w:rPr>
        <w:t>Late homework is not accepted.</w:t>
      </w:r>
      <w:r w:rsidRPr="007470AE">
        <w:rPr>
          <w:rFonts w:ascii="Tahoma" w:hAnsi="Tahoma" w:cs="Tahoma"/>
          <w:iCs/>
          <w:sz w:val="22"/>
          <w:szCs w:val="22"/>
        </w:rPr>
        <w:t xml:space="preserve">  If you are absent from a lesson on the day when a homework or writing assignment is due, follow your instructor's preference (communicated in class and also posted on Blackboard, during the first week of class) on submitting your work so that it is not late. Homework assignments are intended to reinforce the grammar and vocabulary and to help you practice </w:t>
      </w:r>
      <w:proofErr w:type="gramStart"/>
      <w:r w:rsidRPr="007470AE">
        <w:rPr>
          <w:rFonts w:ascii="Tahoma" w:hAnsi="Tahoma" w:cs="Tahoma"/>
          <w:iCs/>
          <w:sz w:val="22"/>
          <w:szCs w:val="22"/>
        </w:rPr>
        <w:t>your</w:t>
      </w:r>
      <w:proofErr w:type="gramEnd"/>
      <w:r w:rsidRPr="007470AE">
        <w:rPr>
          <w:rFonts w:ascii="Tahoma" w:hAnsi="Tahoma" w:cs="Tahoma"/>
          <w:iCs/>
          <w:sz w:val="22"/>
          <w:szCs w:val="22"/>
        </w:rPr>
        <w:t xml:space="preserve"> listening and writing skills. Since most of the lesson is devoted to interacting in Italian with other learners, completing all homework assignments with care and on time is crucial to your success in this course.  </w:t>
      </w:r>
      <w:r w:rsidRPr="007470AE">
        <w:rPr>
          <w:rFonts w:ascii="Tahoma" w:hAnsi="Tahoma" w:cs="Tahoma"/>
          <w:sz w:val="22"/>
          <w:szCs w:val="22"/>
        </w:rPr>
        <w:t xml:space="preserve">Homework will not be graded for accuracy, but the completion of daily homework assignments will be calculated in your final grade. Although you get credit even if your homework is inaccurate, it is essential that you use your mistakes as a tool for improvement. Thus, make sure to clarify challenging areas you identify in your homework, so that you will be ready when similar tasks appear in a test.  </w:t>
      </w:r>
    </w:p>
    <w:p w14:paraId="2C8F393B" w14:textId="77777777" w:rsidR="004136C2" w:rsidRPr="00141F01" w:rsidRDefault="004136C2" w:rsidP="004136C2">
      <w:pPr>
        <w:tabs>
          <w:tab w:val="left" w:pos="4230"/>
        </w:tabs>
        <w:outlineLvl w:val="0"/>
        <w:rPr>
          <w:rFonts w:ascii="Tahoma" w:hAnsi="Tahoma" w:cs="Tahoma"/>
          <w:sz w:val="22"/>
          <w:szCs w:val="22"/>
          <w:highlight w:val="yellow"/>
        </w:rPr>
      </w:pPr>
    </w:p>
    <w:p w14:paraId="0D93526C" w14:textId="77777777" w:rsidR="004136C2" w:rsidRPr="003425F6" w:rsidRDefault="004136C2" w:rsidP="004136C2">
      <w:pPr>
        <w:tabs>
          <w:tab w:val="left" w:pos="4230"/>
        </w:tabs>
        <w:outlineLvl w:val="0"/>
        <w:rPr>
          <w:rFonts w:ascii="Tahoma" w:hAnsi="Tahoma" w:cs="Tahoma"/>
          <w:sz w:val="22"/>
          <w:szCs w:val="22"/>
        </w:rPr>
      </w:pPr>
      <w:r w:rsidRPr="003425F6">
        <w:rPr>
          <w:rFonts w:ascii="Tahoma" w:hAnsi="Tahoma" w:cs="Tahoma"/>
          <w:sz w:val="22"/>
          <w:szCs w:val="22"/>
        </w:rPr>
        <w:t xml:space="preserve">8.  </w:t>
      </w:r>
      <w:r w:rsidRPr="003425F6">
        <w:rPr>
          <w:rFonts w:ascii="Tahoma" w:hAnsi="Tahoma" w:cs="Tahoma"/>
          <w:b/>
          <w:sz w:val="22"/>
          <w:szCs w:val="22"/>
          <w:u w:val="single"/>
        </w:rPr>
        <w:t>Work and Preparation Outside of the Classroom</w:t>
      </w:r>
      <w:r w:rsidRPr="003425F6">
        <w:rPr>
          <w:rFonts w:ascii="Tahoma" w:hAnsi="Tahoma" w:cs="Tahoma"/>
          <w:sz w:val="22"/>
          <w:szCs w:val="22"/>
        </w:rPr>
        <w:t xml:space="preserve">  </w:t>
      </w:r>
    </w:p>
    <w:p w14:paraId="67CD9F5F" w14:textId="77777777" w:rsidR="004136C2" w:rsidRDefault="004136C2" w:rsidP="004136C2">
      <w:pPr>
        <w:tabs>
          <w:tab w:val="left" w:pos="4230"/>
        </w:tabs>
        <w:outlineLvl w:val="0"/>
        <w:rPr>
          <w:rFonts w:ascii="Tahoma" w:hAnsi="Tahoma" w:cs="Tahoma"/>
          <w:sz w:val="22"/>
          <w:szCs w:val="22"/>
        </w:rPr>
      </w:pPr>
    </w:p>
    <w:p w14:paraId="5667EACF" w14:textId="77777777" w:rsidR="004136C2" w:rsidRPr="003425F6" w:rsidRDefault="004136C2" w:rsidP="004136C2">
      <w:pPr>
        <w:tabs>
          <w:tab w:val="left" w:pos="4230"/>
        </w:tabs>
        <w:outlineLvl w:val="0"/>
        <w:rPr>
          <w:rFonts w:ascii="Tahoma" w:hAnsi="Tahoma" w:cs="Tahoma"/>
          <w:sz w:val="22"/>
          <w:szCs w:val="22"/>
        </w:rPr>
      </w:pPr>
      <w:r w:rsidRPr="003425F6">
        <w:rPr>
          <w:rFonts w:ascii="Tahoma" w:hAnsi="Tahoma" w:cs="Tahoma"/>
          <w:sz w:val="22"/>
          <w:szCs w:val="22"/>
        </w:rPr>
        <w:t>Acquiring another language requires a steady, constant, commitment on a daily basis. You should prepare in advance for the materials that will be covered in class. You are expected to come to class with a certain amount of knowledge on the points being addressed, so that the class as a group can move quickly to the activities that will help you reach our interactional and communicative goals.  In addition to written homework, your instructor will assign specific pages from the textbook that you should study on a daily basis in order to be prepared to participate in the activities in class the following day.</w:t>
      </w:r>
      <w:r w:rsidRPr="003425F6">
        <w:rPr>
          <w:rFonts w:ascii="Tahoma" w:hAnsi="Tahoma" w:cs="Tahoma"/>
          <w:b/>
          <w:i/>
          <w:sz w:val="22"/>
          <w:szCs w:val="22"/>
        </w:rPr>
        <w:t xml:space="preserve"> </w:t>
      </w:r>
      <w:r w:rsidRPr="003425F6">
        <w:rPr>
          <w:rFonts w:ascii="Tahoma" w:hAnsi="Tahoma" w:cs="Tahoma"/>
          <w:sz w:val="22"/>
          <w:szCs w:val="22"/>
        </w:rPr>
        <w:t>All assignments will be posted on Blackboard. Please remember that a considerable amount of your language acquisition will happen outside of the classroom. Ideally, you should spend two hours a day practicing Italian outside of the classroom. You are expected to study and practice grammar and vocabulary, complete assignments, and use Italian in a variety of meaningful contexts. Your daily preparation is crucial to the success of your learning process in the classroom. In other words, your progress in the course is a direct result of the amount of time and effort you invest in learning and practicing Italian.</w:t>
      </w:r>
    </w:p>
    <w:p w14:paraId="6BA7E53B" w14:textId="77777777" w:rsidR="004136C2" w:rsidRPr="00141F01" w:rsidRDefault="004136C2" w:rsidP="004136C2">
      <w:pPr>
        <w:tabs>
          <w:tab w:val="left" w:pos="4230"/>
        </w:tabs>
        <w:outlineLvl w:val="0"/>
        <w:rPr>
          <w:rFonts w:ascii="Tahoma" w:hAnsi="Tahoma" w:cs="Tahoma"/>
          <w:sz w:val="22"/>
          <w:szCs w:val="22"/>
          <w:highlight w:val="yellow"/>
        </w:rPr>
      </w:pPr>
    </w:p>
    <w:p w14:paraId="23120711" w14:textId="77777777" w:rsidR="004136C2" w:rsidRPr="00674608" w:rsidRDefault="004136C2" w:rsidP="004136C2">
      <w:pPr>
        <w:tabs>
          <w:tab w:val="left" w:pos="4230"/>
        </w:tabs>
        <w:outlineLvl w:val="0"/>
        <w:rPr>
          <w:rFonts w:ascii="Tahoma" w:hAnsi="Tahoma" w:cs="Tahoma"/>
          <w:sz w:val="22"/>
          <w:szCs w:val="22"/>
        </w:rPr>
      </w:pPr>
      <w:r w:rsidRPr="00674608">
        <w:rPr>
          <w:rFonts w:ascii="Tahoma" w:hAnsi="Tahoma" w:cs="Tahoma"/>
          <w:sz w:val="22"/>
          <w:szCs w:val="22"/>
        </w:rPr>
        <w:lastRenderedPageBreak/>
        <w:t xml:space="preserve">9.  </w:t>
      </w:r>
      <w:r w:rsidRPr="00674608">
        <w:rPr>
          <w:rFonts w:ascii="Tahoma" w:hAnsi="Tahoma" w:cs="Tahoma"/>
          <w:b/>
          <w:sz w:val="22"/>
          <w:szCs w:val="22"/>
          <w:u w:val="single"/>
        </w:rPr>
        <w:t>Writing Assignments</w:t>
      </w:r>
      <w:r w:rsidRPr="00674608">
        <w:rPr>
          <w:rFonts w:ascii="Tahoma" w:hAnsi="Tahoma" w:cs="Tahoma"/>
          <w:sz w:val="22"/>
          <w:szCs w:val="22"/>
        </w:rPr>
        <w:t xml:space="preserve"> </w:t>
      </w:r>
    </w:p>
    <w:p w14:paraId="05A5C9C2" w14:textId="77777777" w:rsidR="004136C2" w:rsidRDefault="004136C2" w:rsidP="004136C2">
      <w:pPr>
        <w:tabs>
          <w:tab w:val="left" w:pos="4230"/>
        </w:tabs>
        <w:outlineLvl w:val="0"/>
        <w:rPr>
          <w:rFonts w:ascii="Tahoma" w:hAnsi="Tahoma" w:cs="Tahoma"/>
          <w:sz w:val="22"/>
          <w:szCs w:val="22"/>
        </w:rPr>
      </w:pPr>
    </w:p>
    <w:p w14:paraId="4439BBE4" w14:textId="77777777" w:rsidR="004136C2" w:rsidRPr="004510A1" w:rsidRDefault="004136C2" w:rsidP="004136C2">
      <w:pPr>
        <w:tabs>
          <w:tab w:val="left" w:pos="4230"/>
        </w:tabs>
        <w:outlineLvl w:val="0"/>
        <w:rPr>
          <w:rFonts w:ascii="Tahoma" w:hAnsi="Tahoma" w:cs="Tahoma"/>
          <w:sz w:val="22"/>
          <w:szCs w:val="22"/>
        </w:rPr>
      </w:pPr>
      <w:r w:rsidRPr="00674608">
        <w:rPr>
          <w:rFonts w:ascii="Tahoma" w:hAnsi="Tahoma" w:cs="Tahoma"/>
          <w:sz w:val="22"/>
          <w:szCs w:val="22"/>
        </w:rPr>
        <w:t>Compositions</w:t>
      </w:r>
      <w:r w:rsidRPr="00674608">
        <w:rPr>
          <w:rFonts w:ascii="Tahoma" w:hAnsi="Tahoma" w:cs="Tahoma"/>
          <w:b/>
          <w:sz w:val="22"/>
          <w:szCs w:val="22"/>
        </w:rPr>
        <w:t xml:space="preserve"> </w:t>
      </w:r>
      <w:r w:rsidRPr="00674608">
        <w:rPr>
          <w:rFonts w:ascii="Tahoma" w:hAnsi="Tahoma" w:cs="Tahoma"/>
          <w:sz w:val="22"/>
          <w:szCs w:val="22"/>
        </w:rPr>
        <w:t xml:space="preserve">will be assigned for each chapter to help you develop your writing skills.  These assignments will vary in length throughout the semester but will generally be between one to two typed, double-spaced pages (between 250 and 500 words).  </w:t>
      </w:r>
      <w:r w:rsidRPr="00674608">
        <w:rPr>
          <w:rFonts w:ascii="Tahoma" w:hAnsi="Tahoma" w:cs="Tahoma"/>
          <w:b/>
          <w:sz w:val="22"/>
          <w:szCs w:val="22"/>
          <w:u w:val="single"/>
        </w:rPr>
        <w:t>Each writing assignment consists of two drafts and you must turn in both to earn a grade</w:t>
      </w:r>
      <w:r w:rsidRPr="00674608">
        <w:rPr>
          <w:rFonts w:ascii="Tahoma" w:hAnsi="Tahoma" w:cs="Tahoma"/>
          <w:sz w:val="22"/>
          <w:szCs w:val="22"/>
        </w:rPr>
        <w:t xml:space="preserve">.  For your first draft you will receive corrections and feedback indicating how well you complete the task, the richness of your vocabulary, comprehensibility, language control, mechanics and intercultural awareness.  Incorporate your instructor's feedback and submit both the first and second draft to earn a grade for the assignment. </w:t>
      </w:r>
      <w:r w:rsidRPr="004510A1">
        <w:rPr>
          <w:rFonts w:ascii="Tahoma" w:hAnsi="Tahoma" w:cs="Tahoma"/>
          <w:b/>
          <w:sz w:val="22"/>
          <w:szCs w:val="22"/>
          <w:u w:val="single"/>
        </w:rPr>
        <w:t>Please remember that the use of translators or any kind of outside help for these assignments defeats the purpose of the assignments, is strictly prohibited and constitutes a violation of the university code of conduct. Your instructor may require you to resubmit assignment for partial or no credit.</w:t>
      </w:r>
    </w:p>
    <w:p w14:paraId="75E9FE4E" w14:textId="77777777" w:rsidR="004136C2" w:rsidRPr="00141F01" w:rsidRDefault="004136C2" w:rsidP="004136C2">
      <w:pPr>
        <w:tabs>
          <w:tab w:val="left" w:pos="4230"/>
        </w:tabs>
        <w:ind w:left="348"/>
        <w:outlineLvl w:val="0"/>
        <w:rPr>
          <w:rFonts w:ascii="Tahoma" w:hAnsi="Tahoma" w:cs="Tahoma"/>
          <w:sz w:val="22"/>
          <w:szCs w:val="22"/>
          <w:highlight w:val="yellow"/>
        </w:rPr>
      </w:pPr>
    </w:p>
    <w:p w14:paraId="2CCDE66E" w14:textId="77777777" w:rsidR="004136C2" w:rsidRPr="00FD0A9B" w:rsidRDefault="004136C2" w:rsidP="004136C2">
      <w:pPr>
        <w:pStyle w:val="BodyText"/>
        <w:rPr>
          <w:rFonts w:ascii="Tahoma" w:hAnsi="Tahoma" w:cs="Tahoma"/>
          <w:b w:val="0"/>
          <w:sz w:val="22"/>
          <w:szCs w:val="22"/>
        </w:rPr>
      </w:pPr>
      <w:r w:rsidRPr="00FD0A9B">
        <w:rPr>
          <w:rFonts w:ascii="Tahoma" w:hAnsi="Tahoma" w:cs="Tahoma"/>
          <w:b w:val="0"/>
          <w:sz w:val="22"/>
          <w:szCs w:val="22"/>
        </w:rPr>
        <w:t xml:space="preserve">10. </w:t>
      </w:r>
      <w:r w:rsidRPr="00FD0A9B">
        <w:rPr>
          <w:rFonts w:ascii="Tahoma" w:hAnsi="Tahoma" w:cs="Tahoma"/>
          <w:sz w:val="22"/>
          <w:szCs w:val="22"/>
          <w:u w:val="single"/>
        </w:rPr>
        <w:t>Exams</w:t>
      </w:r>
    </w:p>
    <w:p w14:paraId="720DD99B" w14:textId="77777777" w:rsidR="004136C2" w:rsidRDefault="004136C2" w:rsidP="004136C2">
      <w:pPr>
        <w:pStyle w:val="BodyText"/>
        <w:rPr>
          <w:rFonts w:ascii="Tahoma" w:hAnsi="Tahoma" w:cs="Tahoma"/>
          <w:b w:val="0"/>
          <w:sz w:val="22"/>
          <w:szCs w:val="22"/>
        </w:rPr>
      </w:pPr>
    </w:p>
    <w:p w14:paraId="186212BC" w14:textId="77777777" w:rsidR="004136C2" w:rsidRPr="00FD0A9B" w:rsidRDefault="004136C2" w:rsidP="004136C2">
      <w:pPr>
        <w:pStyle w:val="BodyText"/>
        <w:rPr>
          <w:rFonts w:ascii="Tahoma" w:hAnsi="Tahoma" w:cs="Tahoma"/>
          <w:b w:val="0"/>
          <w:sz w:val="22"/>
          <w:szCs w:val="22"/>
        </w:rPr>
      </w:pPr>
      <w:r w:rsidRPr="00FD0A9B">
        <w:rPr>
          <w:rFonts w:ascii="Tahoma" w:hAnsi="Tahoma" w:cs="Tahoma"/>
          <w:b w:val="0"/>
          <w:sz w:val="22"/>
          <w:szCs w:val="22"/>
        </w:rPr>
        <w:t>The written exams consist of compositions</w:t>
      </w:r>
      <w:r>
        <w:rPr>
          <w:rFonts w:ascii="Tahoma" w:hAnsi="Tahoma" w:cs="Tahoma"/>
          <w:b w:val="0"/>
          <w:sz w:val="22"/>
          <w:szCs w:val="22"/>
        </w:rPr>
        <w:t xml:space="preserve">, </w:t>
      </w:r>
      <w:r w:rsidRPr="00FD0A9B">
        <w:rPr>
          <w:rFonts w:ascii="Tahoma" w:hAnsi="Tahoma" w:cs="Tahoma"/>
          <w:b w:val="0"/>
          <w:sz w:val="22"/>
          <w:szCs w:val="22"/>
        </w:rPr>
        <w:t>interpretative listening and reading exercises</w:t>
      </w:r>
      <w:r>
        <w:rPr>
          <w:rFonts w:ascii="Tahoma" w:hAnsi="Tahoma" w:cs="Tahoma"/>
          <w:b w:val="0"/>
          <w:sz w:val="22"/>
          <w:szCs w:val="22"/>
        </w:rPr>
        <w:t xml:space="preserve"> and vocabulary and grammar exercises</w:t>
      </w:r>
      <w:r w:rsidRPr="00FD0A9B">
        <w:rPr>
          <w:rFonts w:ascii="Tahoma" w:hAnsi="Tahoma" w:cs="Tahoma"/>
          <w:b w:val="0"/>
          <w:sz w:val="22"/>
          <w:szCs w:val="22"/>
        </w:rPr>
        <w:t>.  The oral exams are</w:t>
      </w:r>
      <w:r>
        <w:rPr>
          <w:rFonts w:ascii="Tahoma" w:hAnsi="Tahoma" w:cs="Tahoma"/>
          <w:b w:val="0"/>
          <w:sz w:val="22"/>
          <w:szCs w:val="22"/>
        </w:rPr>
        <w:t xml:space="preserve"> </w:t>
      </w:r>
      <w:r w:rsidRPr="00FD0A9B">
        <w:rPr>
          <w:rFonts w:ascii="Tahoma" w:hAnsi="Tahoma" w:cs="Tahoma"/>
          <w:b w:val="0"/>
          <w:sz w:val="22"/>
          <w:szCs w:val="22"/>
        </w:rPr>
        <w:t>conversation</w:t>
      </w:r>
      <w:r>
        <w:rPr>
          <w:rFonts w:ascii="Tahoma" w:hAnsi="Tahoma" w:cs="Tahoma"/>
          <w:b w:val="0"/>
          <w:sz w:val="22"/>
          <w:szCs w:val="22"/>
        </w:rPr>
        <w:t>s</w:t>
      </w:r>
      <w:r w:rsidRPr="00FD0A9B">
        <w:rPr>
          <w:rFonts w:ascii="Tahoma" w:hAnsi="Tahoma" w:cs="Tahoma"/>
          <w:b w:val="0"/>
          <w:sz w:val="22"/>
          <w:szCs w:val="22"/>
        </w:rPr>
        <w:t xml:space="preserve"> in Italian between you and your instructor.  The exams concentrate on the materials covered since the previous exam but expect you to utilize everything you have learned up to that point.  Please note that the final written exam is scheduled at the same time for all the students enrolled in ITAL 120, 150</w:t>
      </w:r>
      <w:r>
        <w:rPr>
          <w:rFonts w:ascii="Tahoma" w:hAnsi="Tahoma" w:cs="Tahoma"/>
          <w:b w:val="0"/>
          <w:sz w:val="22"/>
          <w:szCs w:val="22"/>
        </w:rPr>
        <w:t xml:space="preserve">, 175, </w:t>
      </w:r>
      <w:r w:rsidRPr="00FD0A9B">
        <w:rPr>
          <w:rFonts w:ascii="Tahoma" w:hAnsi="Tahoma" w:cs="Tahoma"/>
          <w:b w:val="0"/>
          <w:sz w:val="22"/>
          <w:szCs w:val="22"/>
        </w:rPr>
        <w:t>220</w:t>
      </w:r>
      <w:r>
        <w:rPr>
          <w:rFonts w:ascii="Tahoma" w:hAnsi="Tahoma" w:cs="Tahoma"/>
          <w:b w:val="0"/>
          <w:sz w:val="22"/>
          <w:szCs w:val="22"/>
        </w:rPr>
        <w:t xml:space="preserve"> and MPVA 260</w:t>
      </w:r>
      <w:r w:rsidRPr="00FD0A9B">
        <w:rPr>
          <w:rFonts w:ascii="Tahoma" w:hAnsi="Tahoma" w:cs="Tahoma"/>
          <w:b w:val="0"/>
          <w:sz w:val="22"/>
          <w:szCs w:val="22"/>
        </w:rPr>
        <w:t>. The date and time of the final exam are set by the University Scheduling Committee and permission to take the final at a different time or on a different day is granted only in very specific cases, such as if you have two finals at the same time or more than two finals scheduled for the same day.</w:t>
      </w:r>
    </w:p>
    <w:p w14:paraId="057580DB" w14:textId="77777777" w:rsidR="004136C2" w:rsidRPr="00141F01" w:rsidRDefault="004136C2" w:rsidP="004136C2">
      <w:pPr>
        <w:pStyle w:val="BodyText"/>
        <w:rPr>
          <w:rFonts w:ascii="Tahoma" w:hAnsi="Tahoma" w:cs="Tahoma"/>
          <w:b w:val="0"/>
          <w:sz w:val="22"/>
          <w:szCs w:val="22"/>
          <w:highlight w:val="yellow"/>
        </w:rPr>
      </w:pPr>
    </w:p>
    <w:p w14:paraId="07DCFAC6" w14:textId="77777777" w:rsidR="004136C2" w:rsidRPr="005D3048" w:rsidRDefault="004136C2" w:rsidP="004136C2">
      <w:pPr>
        <w:rPr>
          <w:rFonts w:ascii="Tahoma" w:hAnsi="Tahoma" w:cs="Tahoma"/>
          <w:sz w:val="22"/>
          <w:szCs w:val="22"/>
        </w:rPr>
      </w:pPr>
      <w:r>
        <w:rPr>
          <w:rFonts w:ascii="Tahoma" w:hAnsi="Tahoma" w:cs="Tahoma"/>
          <w:sz w:val="22"/>
          <w:szCs w:val="22"/>
        </w:rPr>
        <w:t xml:space="preserve">11.  </w:t>
      </w:r>
      <w:proofErr w:type="spellStart"/>
      <w:r>
        <w:rPr>
          <w:rFonts w:ascii="Tahoma" w:hAnsi="Tahoma" w:cs="Tahoma"/>
          <w:b/>
          <w:sz w:val="22"/>
          <w:szCs w:val="22"/>
          <w:u w:val="single"/>
        </w:rPr>
        <w:t>TalkAbroad</w:t>
      </w:r>
      <w:proofErr w:type="spellEnd"/>
      <w:r>
        <w:rPr>
          <w:rFonts w:ascii="Tahoma" w:hAnsi="Tahoma" w:cs="Tahoma"/>
          <w:b/>
          <w:sz w:val="22"/>
          <w:szCs w:val="22"/>
          <w:u w:val="single"/>
        </w:rPr>
        <w:t xml:space="preserve"> Conversations</w:t>
      </w:r>
    </w:p>
    <w:p w14:paraId="438D2DA9" w14:textId="77777777" w:rsidR="004136C2" w:rsidRDefault="004136C2" w:rsidP="004136C2">
      <w:pPr>
        <w:rPr>
          <w:rFonts w:ascii="Tahoma" w:hAnsi="Tahoma" w:cs="Tahoma"/>
          <w:sz w:val="22"/>
          <w:szCs w:val="22"/>
        </w:rPr>
      </w:pPr>
    </w:p>
    <w:p w14:paraId="1A1D7AEC" w14:textId="77777777" w:rsidR="004136C2" w:rsidRPr="00C824F3" w:rsidRDefault="004136C2" w:rsidP="004136C2">
      <w:pPr>
        <w:rPr>
          <w:rFonts w:ascii="Tahoma" w:hAnsi="Tahoma" w:cs="Tahoma"/>
          <w:sz w:val="22"/>
          <w:szCs w:val="22"/>
        </w:rPr>
      </w:pPr>
      <w:r w:rsidRPr="0087365A">
        <w:rPr>
          <w:rFonts w:ascii="Tahoma" w:hAnsi="Tahoma" w:cs="Tahoma"/>
          <w:sz w:val="22"/>
          <w:szCs w:val="22"/>
        </w:rPr>
        <w:t xml:space="preserve">Interactions with native speakers early on in one’s study of a language can have far-reaching and lasting effects.  Thanks to social media and various websites on the Internet, you can easily begin having conversations and authentic experiences with Italians even before studying abroad in Italy.  Studies suggest that videoconferencing conversations with native </w:t>
      </w:r>
      <w:proofErr w:type="gramStart"/>
      <w:r w:rsidRPr="0087365A">
        <w:rPr>
          <w:rFonts w:ascii="Tahoma" w:hAnsi="Tahoma" w:cs="Tahoma"/>
          <w:sz w:val="22"/>
          <w:szCs w:val="22"/>
        </w:rPr>
        <w:t>speakers</w:t>
      </w:r>
      <w:proofErr w:type="gramEnd"/>
      <w:r w:rsidRPr="0087365A">
        <w:rPr>
          <w:rFonts w:ascii="Tahoma" w:hAnsi="Tahoma" w:cs="Tahoma"/>
          <w:sz w:val="22"/>
          <w:szCs w:val="22"/>
        </w:rPr>
        <w:t xml:space="preserve"> impact students’ perceptions of Italians, motivate them to attain real proficiency gains, increase their interest in the language and culture and even may be a catalyst to encourage them to continue to study the language and to study abroad.  This semester, as part of your cumulative course grade, you will be required to engage in three fifteen-minute conversations with native speakers using the online service </w:t>
      </w:r>
      <w:proofErr w:type="spellStart"/>
      <w:r w:rsidRPr="0087365A">
        <w:rPr>
          <w:rFonts w:ascii="Tahoma" w:hAnsi="Tahoma" w:cs="Tahoma"/>
          <w:sz w:val="22"/>
          <w:szCs w:val="22"/>
        </w:rPr>
        <w:t>TalkAbroad</w:t>
      </w:r>
      <w:proofErr w:type="spellEnd"/>
      <w:r w:rsidRPr="0087365A">
        <w:rPr>
          <w:rFonts w:ascii="Tahoma" w:hAnsi="Tahoma" w:cs="Tahoma"/>
          <w:sz w:val="22"/>
          <w:szCs w:val="22"/>
        </w:rPr>
        <w:t xml:space="preserve">.  Please see handouts for details on these assignments.  </w:t>
      </w:r>
    </w:p>
    <w:p w14:paraId="780170FE" w14:textId="77777777" w:rsidR="004136C2" w:rsidRPr="00141F01" w:rsidRDefault="004136C2" w:rsidP="004136C2">
      <w:pPr>
        <w:pStyle w:val="BodyText"/>
        <w:rPr>
          <w:rFonts w:ascii="Tahoma" w:hAnsi="Tahoma" w:cs="Tahoma"/>
          <w:b w:val="0"/>
          <w:sz w:val="22"/>
          <w:szCs w:val="22"/>
          <w:highlight w:val="yellow"/>
        </w:rPr>
      </w:pPr>
    </w:p>
    <w:p w14:paraId="6A58C87E" w14:textId="77777777" w:rsidR="004136C2" w:rsidRPr="003425F6" w:rsidRDefault="004136C2" w:rsidP="004136C2">
      <w:pPr>
        <w:pStyle w:val="BodyText"/>
        <w:rPr>
          <w:rFonts w:ascii="Tahoma" w:hAnsi="Tahoma" w:cs="Tahoma"/>
          <w:b w:val="0"/>
          <w:sz w:val="22"/>
          <w:szCs w:val="22"/>
        </w:rPr>
      </w:pPr>
      <w:r w:rsidRPr="003425F6">
        <w:rPr>
          <w:rFonts w:ascii="Tahoma" w:hAnsi="Tahoma" w:cs="Tahoma"/>
          <w:b w:val="0"/>
          <w:sz w:val="22"/>
          <w:szCs w:val="22"/>
        </w:rPr>
        <w:t xml:space="preserve">12. </w:t>
      </w:r>
      <w:r w:rsidRPr="003425F6">
        <w:rPr>
          <w:rFonts w:ascii="Tahoma" w:hAnsi="Tahoma" w:cs="Tahoma"/>
          <w:sz w:val="22"/>
          <w:szCs w:val="22"/>
          <w:u w:val="single"/>
        </w:rPr>
        <w:t>Office Hours</w:t>
      </w:r>
    </w:p>
    <w:p w14:paraId="6B106C4D" w14:textId="77777777" w:rsidR="004136C2" w:rsidRDefault="004136C2" w:rsidP="004136C2">
      <w:pPr>
        <w:pStyle w:val="BodyText"/>
        <w:rPr>
          <w:rFonts w:ascii="Tahoma" w:hAnsi="Tahoma" w:cs="Tahoma"/>
          <w:b w:val="0"/>
          <w:sz w:val="22"/>
          <w:szCs w:val="22"/>
        </w:rPr>
      </w:pPr>
    </w:p>
    <w:p w14:paraId="7017C0B4" w14:textId="77777777" w:rsidR="004136C2" w:rsidRPr="003425F6" w:rsidRDefault="004136C2" w:rsidP="004136C2">
      <w:pPr>
        <w:pStyle w:val="BodyText"/>
        <w:rPr>
          <w:rFonts w:ascii="Tahoma" w:hAnsi="Tahoma" w:cs="Tahoma"/>
          <w:b w:val="0"/>
          <w:sz w:val="22"/>
          <w:szCs w:val="22"/>
        </w:rPr>
      </w:pPr>
      <w:r w:rsidRPr="003425F6">
        <w:rPr>
          <w:rFonts w:ascii="Tahoma" w:hAnsi="Tahoma" w:cs="Tahoma"/>
          <w:b w:val="0"/>
          <w:sz w:val="22"/>
          <w:szCs w:val="22"/>
        </w:rPr>
        <w:t>Please do come to your instructor’s office hours to clarify any doubts on the topics covered in class, any questions on the course, or simply to discuss your language and culture learning experience. There are four scheduled hours of availability, on a first come first serve basis, but your instructor will also be available by appointment, should you not be able to meet during his/her scheduled hours.</w:t>
      </w:r>
    </w:p>
    <w:p w14:paraId="5A48A79C" w14:textId="77777777" w:rsidR="004136C2" w:rsidRDefault="004136C2" w:rsidP="004136C2">
      <w:pPr>
        <w:rPr>
          <w:rFonts w:ascii="Tahoma" w:hAnsi="Tahoma" w:cs="Tahoma"/>
          <w:b/>
          <w:bCs/>
          <w:sz w:val="22"/>
          <w:szCs w:val="22"/>
          <w:u w:val="single"/>
        </w:rPr>
      </w:pPr>
    </w:p>
    <w:p w14:paraId="3052ED01" w14:textId="77777777" w:rsidR="004136C2" w:rsidRPr="00C824F3" w:rsidRDefault="004136C2" w:rsidP="004136C2">
      <w:pPr>
        <w:rPr>
          <w:rFonts w:ascii="Tahoma" w:hAnsi="Tahoma" w:cs="Tahoma"/>
          <w:sz w:val="22"/>
          <w:szCs w:val="22"/>
        </w:rPr>
      </w:pPr>
      <w:r w:rsidRPr="004C2F09">
        <w:rPr>
          <w:rFonts w:ascii="Tahoma" w:hAnsi="Tahoma" w:cs="Tahoma"/>
          <w:b/>
          <w:bCs/>
          <w:sz w:val="22"/>
          <w:szCs w:val="22"/>
          <w:u w:val="single"/>
        </w:rPr>
        <w:lastRenderedPageBreak/>
        <w:t>POLICY FOR MAKE-UPS</w:t>
      </w:r>
    </w:p>
    <w:p w14:paraId="785B1753" w14:textId="77777777" w:rsidR="004136C2" w:rsidRPr="004C2F09" w:rsidRDefault="004136C2" w:rsidP="004136C2">
      <w:pPr>
        <w:autoSpaceDE w:val="0"/>
        <w:autoSpaceDN w:val="0"/>
        <w:adjustRightInd w:val="0"/>
        <w:rPr>
          <w:rFonts w:ascii="Tahoma" w:hAnsi="Tahoma" w:cs="Tahoma"/>
          <w:sz w:val="22"/>
          <w:szCs w:val="22"/>
        </w:rPr>
      </w:pPr>
    </w:p>
    <w:p w14:paraId="599AD4CB" w14:textId="77777777" w:rsidR="004136C2" w:rsidRPr="004C2F09" w:rsidRDefault="004136C2" w:rsidP="004136C2">
      <w:pPr>
        <w:tabs>
          <w:tab w:val="left" w:pos="4230"/>
        </w:tabs>
        <w:rPr>
          <w:rFonts w:ascii="Tahoma" w:hAnsi="Tahoma" w:cs="Tahoma"/>
          <w:sz w:val="22"/>
          <w:szCs w:val="22"/>
        </w:rPr>
      </w:pPr>
      <w:r w:rsidRPr="004C2F09">
        <w:rPr>
          <w:rFonts w:ascii="Tahoma" w:hAnsi="Tahoma" w:cs="Tahoma"/>
          <w:sz w:val="22"/>
          <w:szCs w:val="22"/>
        </w:rPr>
        <w:t xml:space="preserve">There are no make-ups for missed exams. If you miss a test, you will receive a “0” that will average with the others, thus bringing down your grade. If you have to miss a test because of an excused absence (see </w:t>
      </w:r>
      <w:r w:rsidRPr="004C2F09">
        <w:rPr>
          <w:rFonts w:ascii="Tahoma" w:hAnsi="Tahoma" w:cs="Tahoma"/>
          <w:b/>
          <w:sz w:val="22"/>
          <w:szCs w:val="22"/>
          <w:u w:val="single"/>
        </w:rPr>
        <w:t>CLASS REQUIREMENTS, 1. Attendance</w:t>
      </w:r>
      <w:r w:rsidRPr="004C2F09">
        <w:rPr>
          <w:rFonts w:ascii="Tahoma" w:hAnsi="Tahoma" w:cs="Tahoma"/>
          <w:sz w:val="22"/>
          <w:szCs w:val="22"/>
        </w:rPr>
        <w:t>) you have a week from the date of your absence to make up the written work.</w:t>
      </w:r>
    </w:p>
    <w:p w14:paraId="23E26383" w14:textId="77777777" w:rsidR="004136C2" w:rsidRPr="004C2F09" w:rsidRDefault="004136C2" w:rsidP="004136C2">
      <w:pPr>
        <w:tabs>
          <w:tab w:val="left" w:pos="4230"/>
        </w:tabs>
        <w:rPr>
          <w:rFonts w:ascii="Tahoma" w:hAnsi="Tahoma" w:cs="Tahoma"/>
          <w:sz w:val="22"/>
          <w:szCs w:val="22"/>
        </w:rPr>
      </w:pPr>
      <w:r w:rsidRPr="004C2F09">
        <w:rPr>
          <w:rFonts w:ascii="Tahoma" w:hAnsi="Tahoma" w:cs="Tahoma"/>
          <w:sz w:val="22"/>
          <w:szCs w:val="22"/>
        </w:rPr>
        <w:t xml:space="preserve">The same university rules apply in case a student misses the final exam. If the final exam cannot be re-scheduled before the end of the semester, the student must request a grade of “I” (Incomplete) and complete the missing portion(s) of the course within one academic year. </w:t>
      </w:r>
      <w:r w:rsidRPr="004C2F09">
        <w:rPr>
          <w:rFonts w:ascii="Tahoma" w:hAnsi="Tahoma" w:cs="Tahoma"/>
          <w:b/>
          <w:sz w:val="22"/>
          <w:szCs w:val="22"/>
        </w:rPr>
        <w:t>Please note: a grade of Incomplete cannot be assigned by the instructor without an official request from the student.</w:t>
      </w:r>
    </w:p>
    <w:p w14:paraId="3F10646B" w14:textId="77777777" w:rsidR="004136C2" w:rsidRDefault="004136C2" w:rsidP="004136C2">
      <w:pPr>
        <w:tabs>
          <w:tab w:val="left" w:pos="4230"/>
        </w:tabs>
        <w:rPr>
          <w:rFonts w:ascii="Tahoma" w:hAnsi="Tahoma" w:cs="Tahoma"/>
          <w:b/>
          <w:sz w:val="22"/>
          <w:szCs w:val="22"/>
          <w:u w:val="single"/>
        </w:rPr>
      </w:pPr>
    </w:p>
    <w:p w14:paraId="72E92FD0" w14:textId="77777777" w:rsidR="004136C2" w:rsidRPr="004C2F09" w:rsidRDefault="004136C2" w:rsidP="004136C2">
      <w:pPr>
        <w:tabs>
          <w:tab w:val="left" w:pos="4230"/>
        </w:tabs>
        <w:rPr>
          <w:rFonts w:ascii="Tahoma" w:hAnsi="Tahoma" w:cs="Tahoma"/>
          <w:b/>
          <w:sz w:val="22"/>
          <w:szCs w:val="22"/>
          <w:u w:val="single"/>
        </w:rPr>
      </w:pPr>
    </w:p>
    <w:p w14:paraId="76DC41AF" w14:textId="77777777" w:rsidR="004136C2" w:rsidRPr="004C2F09" w:rsidRDefault="004136C2" w:rsidP="004136C2">
      <w:pPr>
        <w:tabs>
          <w:tab w:val="left" w:pos="4230"/>
        </w:tabs>
        <w:rPr>
          <w:rFonts w:ascii="Tahoma" w:hAnsi="Tahoma" w:cs="Tahoma"/>
          <w:b/>
          <w:sz w:val="22"/>
          <w:szCs w:val="22"/>
          <w:u w:val="single"/>
        </w:rPr>
      </w:pPr>
      <w:r w:rsidRPr="004C2F09">
        <w:rPr>
          <w:rFonts w:ascii="Tahoma" w:hAnsi="Tahoma" w:cs="Tahoma"/>
          <w:b/>
          <w:sz w:val="22"/>
          <w:szCs w:val="22"/>
          <w:u w:val="single"/>
        </w:rPr>
        <w:t>CONTACT INFORMATION</w:t>
      </w:r>
    </w:p>
    <w:p w14:paraId="7AD0D1FA" w14:textId="77777777" w:rsidR="004136C2" w:rsidRPr="004C2F09" w:rsidRDefault="004136C2" w:rsidP="004136C2">
      <w:pPr>
        <w:tabs>
          <w:tab w:val="left" w:pos="4230"/>
        </w:tabs>
        <w:rPr>
          <w:rFonts w:ascii="Tahoma" w:hAnsi="Tahoma" w:cs="Tahoma"/>
          <w:b/>
          <w:sz w:val="22"/>
          <w:szCs w:val="22"/>
          <w:u w:val="single"/>
        </w:rPr>
      </w:pPr>
    </w:p>
    <w:p w14:paraId="38146A51" w14:textId="77777777" w:rsidR="004136C2" w:rsidRPr="004C2F09" w:rsidRDefault="004136C2" w:rsidP="004136C2">
      <w:pPr>
        <w:tabs>
          <w:tab w:val="left" w:pos="4230"/>
        </w:tabs>
        <w:rPr>
          <w:rFonts w:ascii="Tahoma" w:hAnsi="Tahoma" w:cs="Tahoma"/>
          <w:sz w:val="22"/>
          <w:szCs w:val="22"/>
        </w:rPr>
      </w:pPr>
      <w:r w:rsidRPr="004C2F09">
        <w:rPr>
          <w:rFonts w:ascii="Tahoma" w:hAnsi="Tahoma" w:cs="Tahoma"/>
          <w:sz w:val="22"/>
          <w:szCs w:val="22"/>
        </w:rPr>
        <w:t>If you have any questions or concerns regarding the course, the Italian Language Program, our semester and study programs in Italy, our major and minor in Italian, or anything else, please do not hesitate to contact your instructor or Prof. James Fortney, the Director of the Italian Basic Language Program (fortney@usc.edu, Taper Hall Room 155 [THH 155]).</w:t>
      </w:r>
    </w:p>
    <w:p w14:paraId="023F8111" w14:textId="77777777" w:rsidR="004136C2" w:rsidRDefault="004136C2" w:rsidP="004136C2">
      <w:pPr>
        <w:tabs>
          <w:tab w:val="left" w:pos="4230"/>
        </w:tabs>
        <w:rPr>
          <w:rFonts w:ascii="Tahoma" w:hAnsi="Tahoma" w:cs="Tahoma"/>
          <w:sz w:val="22"/>
          <w:szCs w:val="22"/>
          <w:highlight w:val="yellow"/>
        </w:rPr>
      </w:pPr>
    </w:p>
    <w:p w14:paraId="59472245" w14:textId="77777777" w:rsidR="004136C2" w:rsidRPr="00141F01" w:rsidRDefault="004136C2" w:rsidP="004136C2">
      <w:pPr>
        <w:tabs>
          <w:tab w:val="left" w:pos="4230"/>
        </w:tabs>
        <w:rPr>
          <w:rFonts w:ascii="Tahoma" w:hAnsi="Tahoma" w:cs="Tahoma"/>
          <w:sz w:val="22"/>
          <w:szCs w:val="22"/>
          <w:highlight w:val="yellow"/>
        </w:rPr>
      </w:pPr>
    </w:p>
    <w:p w14:paraId="18FA9AA5" w14:textId="77777777" w:rsidR="004136C2" w:rsidRPr="001F6001" w:rsidRDefault="004136C2" w:rsidP="004136C2">
      <w:pPr>
        <w:rPr>
          <w:rFonts w:ascii="Tahoma" w:hAnsi="Tahoma" w:cs="Tahoma"/>
          <w:b/>
          <w:sz w:val="22"/>
          <w:szCs w:val="22"/>
          <w:u w:val="single"/>
        </w:rPr>
      </w:pPr>
      <w:r w:rsidRPr="001F6001">
        <w:rPr>
          <w:rFonts w:ascii="Tahoma" w:hAnsi="Tahoma" w:cs="Tahoma"/>
          <w:b/>
          <w:sz w:val="22"/>
          <w:szCs w:val="22"/>
          <w:u w:val="single"/>
        </w:rPr>
        <w:t>IMPORTANT DATES</w:t>
      </w:r>
    </w:p>
    <w:p w14:paraId="610B73CC" w14:textId="77777777" w:rsidR="004136C2" w:rsidRPr="001F6001" w:rsidRDefault="004136C2" w:rsidP="004136C2">
      <w:pPr>
        <w:rPr>
          <w:rFonts w:ascii="Tahoma" w:hAnsi="Tahoma" w:cs="Tahoma"/>
          <w:b/>
          <w:sz w:val="22"/>
          <w:szCs w:val="22"/>
          <w:u w:val="single"/>
        </w:rPr>
      </w:pPr>
    </w:p>
    <w:p w14:paraId="62B7A56F" w14:textId="77777777" w:rsidR="00EC1041" w:rsidRPr="00D36752" w:rsidRDefault="00EC1041" w:rsidP="00EC1041">
      <w:pPr>
        <w:pStyle w:val="ListParagraph"/>
        <w:numPr>
          <w:ilvl w:val="0"/>
          <w:numId w:val="32"/>
        </w:numPr>
        <w:ind w:left="360"/>
        <w:rPr>
          <w:rFonts w:ascii="Tahoma" w:hAnsi="Tahoma" w:cs="Tahoma"/>
          <w:sz w:val="22"/>
          <w:szCs w:val="22"/>
        </w:rPr>
      </w:pPr>
      <w:r w:rsidRPr="00D36752">
        <w:rPr>
          <w:rFonts w:ascii="Tahoma" w:hAnsi="Tahoma" w:cs="Tahoma"/>
          <w:sz w:val="22"/>
          <w:szCs w:val="22"/>
        </w:rPr>
        <w:t xml:space="preserve">Jan. 28: </w:t>
      </w:r>
      <w:r w:rsidRPr="00D36752">
        <w:rPr>
          <w:rFonts w:ascii="Tahoma" w:hAnsi="Tahoma" w:cs="Tahoma"/>
          <w:sz w:val="22"/>
          <w:szCs w:val="22"/>
        </w:rPr>
        <w:tab/>
        <w:t xml:space="preserve">Last day to </w:t>
      </w:r>
      <w:r>
        <w:rPr>
          <w:rFonts w:ascii="Tahoma" w:hAnsi="Tahoma" w:cs="Tahoma"/>
          <w:sz w:val="22"/>
          <w:szCs w:val="22"/>
        </w:rPr>
        <w:t xml:space="preserve">register and </w:t>
      </w:r>
      <w:r w:rsidRPr="00D36752">
        <w:rPr>
          <w:rFonts w:ascii="Tahoma" w:hAnsi="Tahoma" w:cs="Tahoma"/>
          <w:sz w:val="22"/>
          <w:szCs w:val="22"/>
        </w:rPr>
        <w:t xml:space="preserve">add </w:t>
      </w:r>
      <w:r>
        <w:rPr>
          <w:rFonts w:ascii="Tahoma" w:hAnsi="Tahoma" w:cs="Tahoma"/>
          <w:sz w:val="22"/>
          <w:szCs w:val="22"/>
        </w:rPr>
        <w:t>classes</w:t>
      </w:r>
    </w:p>
    <w:p w14:paraId="3A528B36" w14:textId="77777777" w:rsidR="00EC1041" w:rsidRDefault="00EC1041" w:rsidP="00EC1041">
      <w:pPr>
        <w:pStyle w:val="ListParagraph"/>
        <w:numPr>
          <w:ilvl w:val="0"/>
          <w:numId w:val="32"/>
        </w:numPr>
        <w:ind w:left="360"/>
        <w:rPr>
          <w:rFonts w:ascii="Tahoma" w:hAnsi="Tahoma" w:cs="Tahoma"/>
          <w:sz w:val="22"/>
          <w:szCs w:val="22"/>
        </w:rPr>
      </w:pPr>
      <w:r w:rsidRPr="00D36752">
        <w:rPr>
          <w:rFonts w:ascii="Tahoma" w:hAnsi="Tahoma" w:cs="Tahoma"/>
          <w:sz w:val="22"/>
          <w:szCs w:val="22"/>
        </w:rPr>
        <w:t>Jan. 28:</w:t>
      </w:r>
      <w:r w:rsidRPr="00D36752">
        <w:rPr>
          <w:rFonts w:ascii="Tahoma" w:hAnsi="Tahoma" w:cs="Tahoma"/>
          <w:sz w:val="22"/>
          <w:szCs w:val="22"/>
        </w:rPr>
        <w:tab/>
        <w:t xml:space="preserve">Last day to drop </w:t>
      </w:r>
      <w:r>
        <w:rPr>
          <w:rFonts w:ascii="Tahoma" w:hAnsi="Tahoma" w:cs="Tahoma"/>
          <w:sz w:val="22"/>
          <w:szCs w:val="22"/>
        </w:rPr>
        <w:t xml:space="preserve">a class </w:t>
      </w:r>
      <w:r w:rsidRPr="00D36752">
        <w:rPr>
          <w:rFonts w:ascii="Tahoma" w:hAnsi="Tahoma" w:cs="Tahoma"/>
          <w:sz w:val="22"/>
          <w:szCs w:val="22"/>
        </w:rPr>
        <w:t>without a mark of “W” and receive a refund</w:t>
      </w:r>
    </w:p>
    <w:p w14:paraId="0BB36213" w14:textId="77777777" w:rsidR="00EC1041" w:rsidRPr="00D36752" w:rsidRDefault="00EC1041" w:rsidP="00EC1041">
      <w:pPr>
        <w:pStyle w:val="ListParagraph"/>
        <w:numPr>
          <w:ilvl w:val="0"/>
          <w:numId w:val="32"/>
        </w:numPr>
        <w:ind w:left="360"/>
        <w:rPr>
          <w:rFonts w:ascii="Tahoma" w:hAnsi="Tahoma" w:cs="Tahoma"/>
          <w:sz w:val="22"/>
          <w:szCs w:val="22"/>
        </w:rPr>
      </w:pPr>
      <w:r>
        <w:rPr>
          <w:rFonts w:ascii="Tahoma" w:hAnsi="Tahoma" w:cs="Tahoma"/>
          <w:sz w:val="22"/>
          <w:szCs w:val="22"/>
        </w:rPr>
        <w:t>Feb. 11:</w:t>
      </w:r>
      <w:r>
        <w:rPr>
          <w:rFonts w:ascii="Tahoma" w:hAnsi="Tahoma" w:cs="Tahoma"/>
          <w:sz w:val="22"/>
          <w:szCs w:val="22"/>
        </w:rPr>
        <w:tab/>
        <w:t>Last day to</w:t>
      </w:r>
      <w:r w:rsidRPr="00D36752">
        <w:rPr>
          <w:rFonts w:ascii="Tahoma" w:hAnsi="Tahoma" w:cs="Tahoma"/>
          <w:sz w:val="22"/>
          <w:szCs w:val="22"/>
        </w:rPr>
        <w:t xml:space="preserve"> change</w:t>
      </w:r>
      <w:r>
        <w:rPr>
          <w:rFonts w:ascii="Tahoma" w:hAnsi="Tahoma" w:cs="Tahoma"/>
          <w:sz w:val="22"/>
          <w:szCs w:val="22"/>
        </w:rPr>
        <w:t xml:space="preserve"> the enrollment option from</w:t>
      </w:r>
      <w:r w:rsidRPr="00D36752">
        <w:rPr>
          <w:rFonts w:ascii="Tahoma" w:hAnsi="Tahoma" w:cs="Tahoma"/>
          <w:sz w:val="22"/>
          <w:szCs w:val="22"/>
        </w:rPr>
        <w:t xml:space="preserve"> </w:t>
      </w:r>
      <w:r w:rsidRPr="00E2705E">
        <w:rPr>
          <w:rFonts w:ascii="Tahoma" w:hAnsi="Tahoma" w:cs="Tahoma"/>
          <w:sz w:val="22"/>
          <w:szCs w:val="22"/>
          <w:u w:val="single"/>
        </w:rPr>
        <w:t>letter grade</w:t>
      </w:r>
      <w:r>
        <w:rPr>
          <w:rFonts w:ascii="Tahoma" w:hAnsi="Tahoma" w:cs="Tahoma"/>
          <w:sz w:val="22"/>
          <w:szCs w:val="22"/>
        </w:rPr>
        <w:t xml:space="preserve"> </w:t>
      </w:r>
      <w:r w:rsidRPr="00E2705E">
        <w:rPr>
          <w:rFonts w:ascii="Tahoma" w:hAnsi="Tahoma" w:cs="Tahoma"/>
          <w:sz w:val="22"/>
          <w:szCs w:val="22"/>
        </w:rPr>
        <w:t>to</w:t>
      </w:r>
      <w:r>
        <w:rPr>
          <w:rFonts w:ascii="Tahoma" w:hAnsi="Tahoma" w:cs="Tahoma"/>
          <w:sz w:val="22"/>
          <w:szCs w:val="22"/>
        </w:rPr>
        <w:t xml:space="preserve"> </w:t>
      </w:r>
      <w:r>
        <w:rPr>
          <w:rFonts w:ascii="Tahoma" w:hAnsi="Tahoma" w:cs="Tahoma"/>
          <w:sz w:val="22"/>
          <w:szCs w:val="22"/>
          <w:u w:val="single"/>
        </w:rPr>
        <w:t>Pass/No P</w:t>
      </w:r>
      <w:r w:rsidRPr="00521217">
        <w:rPr>
          <w:rFonts w:ascii="Tahoma" w:hAnsi="Tahoma" w:cs="Tahoma"/>
          <w:sz w:val="22"/>
          <w:szCs w:val="22"/>
          <w:u w:val="single"/>
        </w:rPr>
        <w:t>ass</w:t>
      </w:r>
      <w:r>
        <w:rPr>
          <w:rFonts w:ascii="Tahoma" w:hAnsi="Tahoma" w:cs="Tahoma"/>
          <w:sz w:val="22"/>
          <w:szCs w:val="22"/>
        </w:rPr>
        <w:t xml:space="preserve"> </w:t>
      </w:r>
    </w:p>
    <w:p w14:paraId="7BC62301" w14:textId="77777777" w:rsidR="00EC1041" w:rsidRDefault="00EC1041" w:rsidP="00EC1041">
      <w:pPr>
        <w:pStyle w:val="ListParagraph"/>
        <w:numPr>
          <w:ilvl w:val="0"/>
          <w:numId w:val="32"/>
        </w:numPr>
        <w:ind w:left="360"/>
        <w:rPr>
          <w:rFonts w:ascii="Tahoma" w:hAnsi="Tahoma" w:cs="Tahoma"/>
          <w:sz w:val="22"/>
          <w:szCs w:val="22"/>
        </w:rPr>
      </w:pPr>
      <w:r w:rsidRPr="00D36752">
        <w:rPr>
          <w:rFonts w:ascii="Tahoma" w:hAnsi="Tahoma" w:cs="Tahoma"/>
          <w:sz w:val="22"/>
          <w:szCs w:val="22"/>
        </w:rPr>
        <w:t>Feb. 25:</w:t>
      </w:r>
      <w:r w:rsidRPr="00D36752">
        <w:rPr>
          <w:rFonts w:ascii="Tahoma" w:hAnsi="Tahoma" w:cs="Tahoma"/>
          <w:sz w:val="22"/>
          <w:szCs w:val="22"/>
        </w:rPr>
        <w:tab/>
        <w:t xml:space="preserve">Last day to </w:t>
      </w:r>
      <w:r>
        <w:rPr>
          <w:rFonts w:ascii="Tahoma" w:hAnsi="Tahoma" w:cs="Tahoma"/>
          <w:sz w:val="22"/>
          <w:szCs w:val="22"/>
        </w:rPr>
        <w:t>drop a class without</w:t>
      </w:r>
      <w:r w:rsidRPr="00D36752">
        <w:rPr>
          <w:rFonts w:ascii="Tahoma" w:hAnsi="Tahoma" w:cs="Tahoma"/>
          <w:sz w:val="22"/>
          <w:szCs w:val="22"/>
        </w:rPr>
        <w:t xml:space="preserve"> a </w:t>
      </w:r>
      <w:r>
        <w:rPr>
          <w:rFonts w:ascii="Tahoma" w:hAnsi="Tahoma" w:cs="Tahoma"/>
          <w:sz w:val="22"/>
          <w:szCs w:val="22"/>
        </w:rPr>
        <w:t xml:space="preserve">mark of </w:t>
      </w:r>
      <w:r w:rsidRPr="00D36752">
        <w:rPr>
          <w:rFonts w:ascii="Tahoma" w:hAnsi="Tahoma" w:cs="Tahoma"/>
          <w:sz w:val="22"/>
          <w:szCs w:val="22"/>
        </w:rPr>
        <w:t xml:space="preserve">"W" </w:t>
      </w:r>
    </w:p>
    <w:p w14:paraId="7B39CEBA" w14:textId="77777777" w:rsidR="00EC1041" w:rsidRPr="00E2705E" w:rsidRDefault="00EC1041" w:rsidP="00EC1041">
      <w:pPr>
        <w:pStyle w:val="ListParagraph"/>
        <w:numPr>
          <w:ilvl w:val="0"/>
          <w:numId w:val="32"/>
        </w:numPr>
        <w:ind w:left="360"/>
        <w:rPr>
          <w:rFonts w:ascii="Tahoma" w:hAnsi="Tahoma" w:cs="Tahoma"/>
          <w:sz w:val="22"/>
          <w:szCs w:val="22"/>
        </w:rPr>
      </w:pPr>
      <w:r>
        <w:rPr>
          <w:rFonts w:ascii="Tahoma" w:hAnsi="Tahoma" w:cs="Tahoma"/>
          <w:sz w:val="22"/>
          <w:szCs w:val="22"/>
        </w:rPr>
        <w:t>Feb. 25:</w:t>
      </w:r>
      <w:r>
        <w:rPr>
          <w:rFonts w:ascii="Tahoma" w:hAnsi="Tahoma" w:cs="Tahoma"/>
          <w:sz w:val="22"/>
          <w:szCs w:val="22"/>
        </w:rPr>
        <w:tab/>
        <w:t>Last day to</w:t>
      </w:r>
      <w:r w:rsidRPr="00D36752">
        <w:rPr>
          <w:rFonts w:ascii="Tahoma" w:hAnsi="Tahoma" w:cs="Tahoma"/>
          <w:sz w:val="22"/>
          <w:szCs w:val="22"/>
        </w:rPr>
        <w:t xml:space="preserve"> change</w:t>
      </w:r>
      <w:r>
        <w:rPr>
          <w:rFonts w:ascii="Tahoma" w:hAnsi="Tahoma" w:cs="Tahoma"/>
          <w:sz w:val="22"/>
          <w:szCs w:val="22"/>
        </w:rPr>
        <w:t xml:space="preserve"> the enrollment option from</w:t>
      </w:r>
      <w:r w:rsidRPr="00D36752">
        <w:rPr>
          <w:rFonts w:ascii="Tahoma" w:hAnsi="Tahoma" w:cs="Tahoma"/>
          <w:sz w:val="22"/>
          <w:szCs w:val="22"/>
        </w:rPr>
        <w:t xml:space="preserve"> </w:t>
      </w:r>
      <w:r>
        <w:rPr>
          <w:rFonts w:ascii="Tahoma" w:hAnsi="Tahoma" w:cs="Tahoma"/>
          <w:sz w:val="22"/>
          <w:szCs w:val="22"/>
          <w:u w:val="single"/>
        </w:rPr>
        <w:t>Pass/No P</w:t>
      </w:r>
      <w:r w:rsidRPr="00521217">
        <w:rPr>
          <w:rFonts w:ascii="Tahoma" w:hAnsi="Tahoma" w:cs="Tahoma"/>
          <w:sz w:val="22"/>
          <w:szCs w:val="22"/>
          <w:u w:val="single"/>
        </w:rPr>
        <w:t>ass</w:t>
      </w:r>
      <w:r>
        <w:rPr>
          <w:rFonts w:ascii="Tahoma" w:hAnsi="Tahoma" w:cs="Tahoma"/>
          <w:sz w:val="22"/>
          <w:szCs w:val="22"/>
        </w:rPr>
        <w:t xml:space="preserve"> to </w:t>
      </w:r>
      <w:r w:rsidRPr="00E2705E">
        <w:rPr>
          <w:rFonts w:ascii="Tahoma" w:hAnsi="Tahoma" w:cs="Tahoma"/>
          <w:sz w:val="22"/>
          <w:szCs w:val="22"/>
          <w:u w:val="single"/>
        </w:rPr>
        <w:t>letter grade</w:t>
      </w:r>
    </w:p>
    <w:p w14:paraId="73BCAF07" w14:textId="77777777" w:rsidR="00EC1041" w:rsidRPr="00D36752" w:rsidRDefault="00EC1041" w:rsidP="00EC1041">
      <w:pPr>
        <w:pStyle w:val="ListParagraph"/>
        <w:numPr>
          <w:ilvl w:val="0"/>
          <w:numId w:val="32"/>
        </w:numPr>
        <w:ind w:left="360"/>
        <w:rPr>
          <w:rFonts w:ascii="Tahoma" w:hAnsi="Tahoma" w:cs="Tahoma"/>
          <w:sz w:val="22"/>
          <w:szCs w:val="22"/>
        </w:rPr>
      </w:pPr>
      <w:r w:rsidRPr="00D36752">
        <w:rPr>
          <w:rFonts w:ascii="Tahoma" w:hAnsi="Tahoma" w:cs="Tahoma"/>
          <w:sz w:val="22"/>
          <w:szCs w:val="22"/>
        </w:rPr>
        <w:t xml:space="preserve">Apr. </w:t>
      </w:r>
      <w:r>
        <w:rPr>
          <w:rFonts w:ascii="Tahoma" w:hAnsi="Tahoma" w:cs="Tahoma"/>
          <w:sz w:val="22"/>
          <w:szCs w:val="22"/>
        </w:rPr>
        <w:t xml:space="preserve">  </w:t>
      </w:r>
      <w:r w:rsidRPr="00D36752">
        <w:rPr>
          <w:rFonts w:ascii="Tahoma" w:hAnsi="Tahoma" w:cs="Tahoma"/>
          <w:sz w:val="22"/>
          <w:szCs w:val="22"/>
        </w:rPr>
        <w:t>8:</w:t>
      </w:r>
      <w:r w:rsidRPr="00D36752">
        <w:rPr>
          <w:rFonts w:ascii="Tahoma" w:hAnsi="Tahoma" w:cs="Tahoma"/>
          <w:sz w:val="22"/>
          <w:szCs w:val="22"/>
        </w:rPr>
        <w:tab/>
        <w:t xml:space="preserve">Last day to drop </w:t>
      </w:r>
      <w:r>
        <w:rPr>
          <w:rFonts w:ascii="Tahoma" w:hAnsi="Tahoma" w:cs="Tahoma"/>
          <w:sz w:val="22"/>
          <w:szCs w:val="22"/>
        </w:rPr>
        <w:t xml:space="preserve">a class </w:t>
      </w:r>
      <w:r w:rsidRPr="00D36752">
        <w:rPr>
          <w:rFonts w:ascii="Tahoma" w:hAnsi="Tahoma" w:cs="Tahoma"/>
          <w:sz w:val="22"/>
          <w:szCs w:val="22"/>
        </w:rPr>
        <w:t>with a mark of "W"</w:t>
      </w:r>
    </w:p>
    <w:p w14:paraId="0156F59F" w14:textId="77777777" w:rsidR="004136C2" w:rsidRPr="00141F01" w:rsidRDefault="004136C2" w:rsidP="004136C2">
      <w:pPr>
        <w:pStyle w:val="FootnoteText"/>
        <w:tabs>
          <w:tab w:val="left" w:pos="4230"/>
        </w:tabs>
        <w:rPr>
          <w:rFonts w:ascii="Tahoma" w:hAnsi="Tahoma" w:cs="Tahoma"/>
          <w:b/>
          <w:sz w:val="22"/>
          <w:szCs w:val="22"/>
          <w:highlight w:val="yellow"/>
          <w:u w:val="single"/>
        </w:rPr>
      </w:pPr>
    </w:p>
    <w:p w14:paraId="001973B6" w14:textId="77777777" w:rsidR="004136C2" w:rsidRPr="00141F01" w:rsidRDefault="004136C2" w:rsidP="004136C2">
      <w:pPr>
        <w:pStyle w:val="FootnoteText"/>
        <w:tabs>
          <w:tab w:val="left" w:pos="4230"/>
        </w:tabs>
        <w:rPr>
          <w:rFonts w:ascii="Tahoma" w:hAnsi="Tahoma" w:cs="Tahoma"/>
          <w:b/>
          <w:sz w:val="22"/>
          <w:szCs w:val="22"/>
          <w:highlight w:val="yellow"/>
          <w:u w:val="single"/>
        </w:rPr>
      </w:pPr>
    </w:p>
    <w:p w14:paraId="6B78C144" w14:textId="77777777" w:rsidR="004136C2" w:rsidRDefault="004136C2" w:rsidP="004136C2">
      <w:pPr>
        <w:pStyle w:val="FootnoteText"/>
        <w:tabs>
          <w:tab w:val="left" w:pos="4230"/>
        </w:tabs>
        <w:rPr>
          <w:rFonts w:ascii="Tahoma" w:hAnsi="Tahoma" w:cs="Tahoma"/>
          <w:b/>
          <w:sz w:val="22"/>
          <w:szCs w:val="22"/>
          <w:u w:val="single"/>
        </w:rPr>
      </w:pPr>
      <w:r w:rsidRPr="001F6001">
        <w:rPr>
          <w:rFonts w:ascii="Tahoma" w:hAnsi="Tahoma" w:cs="Tahoma"/>
          <w:b/>
          <w:sz w:val="22"/>
          <w:szCs w:val="22"/>
          <w:u w:val="single"/>
        </w:rPr>
        <w:t>GRADES</w:t>
      </w:r>
    </w:p>
    <w:p w14:paraId="129B433B" w14:textId="77777777" w:rsidR="004136C2" w:rsidRPr="001F6001" w:rsidRDefault="004136C2" w:rsidP="004136C2">
      <w:pPr>
        <w:pStyle w:val="FootnoteText"/>
        <w:tabs>
          <w:tab w:val="left" w:pos="4230"/>
        </w:tabs>
        <w:rPr>
          <w:rFonts w:ascii="Tahoma" w:hAnsi="Tahoma" w:cs="Tahoma"/>
          <w:b/>
          <w:sz w:val="22"/>
          <w:szCs w:val="22"/>
          <w:u w:val="single"/>
        </w:rPr>
      </w:pPr>
    </w:p>
    <w:p w14:paraId="696EDCAA" w14:textId="77777777" w:rsidR="004136C2" w:rsidRPr="001F6001" w:rsidRDefault="004136C2" w:rsidP="004136C2">
      <w:pPr>
        <w:pStyle w:val="FootnoteText"/>
        <w:tabs>
          <w:tab w:val="left" w:pos="4230"/>
        </w:tabs>
        <w:ind w:left="720"/>
        <w:rPr>
          <w:rFonts w:ascii="Tahoma" w:hAnsi="Tahoma" w:cs="Tahoma"/>
          <w:b/>
          <w:sz w:val="22"/>
          <w:szCs w:val="22"/>
        </w:rPr>
      </w:pPr>
      <w:r w:rsidRPr="001F6001">
        <w:rPr>
          <w:rFonts w:ascii="Tahoma" w:hAnsi="Tahoma" w:cs="Tahoma"/>
          <w:b/>
          <w:sz w:val="22"/>
          <w:szCs w:val="22"/>
        </w:rPr>
        <w:t>93-100         A</w:t>
      </w:r>
    </w:p>
    <w:p w14:paraId="5D14425E" w14:textId="77777777" w:rsidR="004136C2" w:rsidRPr="001F6001" w:rsidRDefault="004136C2" w:rsidP="004136C2">
      <w:pPr>
        <w:pStyle w:val="FootnoteText"/>
        <w:tabs>
          <w:tab w:val="left" w:pos="4230"/>
        </w:tabs>
        <w:ind w:left="720"/>
        <w:rPr>
          <w:rFonts w:ascii="Tahoma" w:hAnsi="Tahoma" w:cs="Tahoma"/>
          <w:b/>
          <w:sz w:val="22"/>
          <w:szCs w:val="22"/>
        </w:rPr>
      </w:pPr>
      <w:r w:rsidRPr="001F6001">
        <w:rPr>
          <w:rFonts w:ascii="Tahoma" w:hAnsi="Tahoma" w:cs="Tahoma"/>
          <w:b/>
          <w:sz w:val="22"/>
          <w:szCs w:val="22"/>
        </w:rPr>
        <w:t>90-92           A-</w:t>
      </w:r>
    </w:p>
    <w:p w14:paraId="6D42FD77" w14:textId="77777777" w:rsidR="004136C2" w:rsidRPr="001F6001" w:rsidRDefault="004136C2" w:rsidP="004136C2">
      <w:pPr>
        <w:pStyle w:val="FootnoteText"/>
        <w:tabs>
          <w:tab w:val="left" w:pos="4230"/>
        </w:tabs>
        <w:ind w:left="720"/>
        <w:rPr>
          <w:rFonts w:ascii="Tahoma" w:hAnsi="Tahoma" w:cs="Tahoma"/>
          <w:b/>
          <w:sz w:val="22"/>
          <w:szCs w:val="22"/>
        </w:rPr>
      </w:pPr>
      <w:r w:rsidRPr="001F6001">
        <w:rPr>
          <w:rFonts w:ascii="Tahoma" w:hAnsi="Tahoma" w:cs="Tahoma"/>
          <w:b/>
          <w:sz w:val="22"/>
          <w:szCs w:val="22"/>
        </w:rPr>
        <w:t>87-89           B+</w:t>
      </w:r>
    </w:p>
    <w:p w14:paraId="3E02BEF5" w14:textId="77777777" w:rsidR="004136C2" w:rsidRPr="001F6001" w:rsidRDefault="004136C2" w:rsidP="004136C2">
      <w:pPr>
        <w:pStyle w:val="FootnoteText"/>
        <w:tabs>
          <w:tab w:val="left" w:pos="4230"/>
        </w:tabs>
        <w:ind w:left="720"/>
        <w:rPr>
          <w:rFonts w:ascii="Tahoma" w:hAnsi="Tahoma" w:cs="Tahoma"/>
          <w:b/>
          <w:sz w:val="22"/>
          <w:szCs w:val="22"/>
        </w:rPr>
      </w:pPr>
      <w:r w:rsidRPr="001F6001">
        <w:rPr>
          <w:rFonts w:ascii="Tahoma" w:hAnsi="Tahoma" w:cs="Tahoma"/>
          <w:b/>
          <w:sz w:val="22"/>
          <w:szCs w:val="22"/>
        </w:rPr>
        <w:t>83-86           B</w:t>
      </w:r>
    </w:p>
    <w:p w14:paraId="0A64993F" w14:textId="77777777" w:rsidR="004136C2" w:rsidRPr="001F6001" w:rsidRDefault="004136C2" w:rsidP="004136C2">
      <w:pPr>
        <w:pStyle w:val="FootnoteText"/>
        <w:tabs>
          <w:tab w:val="left" w:pos="4230"/>
        </w:tabs>
        <w:ind w:left="720"/>
        <w:rPr>
          <w:rFonts w:ascii="Tahoma" w:hAnsi="Tahoma" w:cs="Tahoma"/>
          <w:b/>
          <w:sz w:val="22"/>
          <w:szCs w:val="22"/>
        </w:rPr>
      </w:pPr>
      <w:r w:rsidRPr="001F6001">
        <w:rPr>
          <w:rFonts w:ascii="Tahoma" w:hAnsi="Tahoma" w:cs="Tahoma"/>
          <w:b/>
          <w:sz w:val="22"/>
          <w:szCs w:val="22"/>
        </w:rPr>
        <w:t>80-82           B-</w:t>
      </w:r>
    </w:p>
    <w:p w14:paraId="5057AA00" w14:textId="77777777" w:rsidR="004136C2" w:rsidRPr="001F6001" w:rsidRDefault="004136C2" w:rsidP="004136C2">
      <w:pPr>
        <w:pStyle w:val="FootnoteText"/>
        <w:tabs>
          <w:tab w:val="left" w:pos="4230"/>
        </w:tabs>
        <w:ind w:left="720"/>
        <w:rPr>
          <w:rFonts w:ascii="Tahoma" w:hAnsi="Tahoma" w:cs="Tahoma"/>
          <w:b/>
          <w:sz w:val="22"/>
          <w:szCs w:val="22"/>
        </w:rPr>
      </w:pPr>
      <w:r w:rsidRPr="001F6001">
        <w:rPr>
          <w:rFonts w:ascii="Tahoma" w:hAnsi="Tahoma" w:cs="Tahoma"/>
          <w:b/>
          <w:sz w:val="22"/>
          <w:szCs w:val="22"/>
        </w:rPr>
        <w:t>77-79           C+</w:t>
      </w:r>
    </w:p>
    <w:p w14:paraId="4E21B0F8" w14:textId="77777777" w:rsidR="004136C2" w:rsidRPr="001F6001" w:rsidRDefault="004136C2" w:rsidP="004136C2">
      <w:pPr>
        <w:pStyle w:val="FootnoteText"/>
        <w:tabs>
          <w:tab w:val="left" w:pos="4230"/>
        </w:tabs>
        <w:ind w:left="720"/>
        <w:rPr>
          <w:rFonts w:ascii="Tahoma" w:hAnsi="Tahoma" w:cs="Tahoma"/>
          <w:b/>
          <w:sz w:val="22"/>
          <w:szCs w:val="22"/>
        </w:rPr>
      </w:pPr>
      <w:r w:rsidRPr="001F6001">
        <w:rPr>
          <w:rFonts w:ascii="Tahoma" w:hAnsi="Tahoma" w:cs="Tahoma"/>
          <w:b/>
          <w:sz w:val="22"/>
          <w:szCs w:val="22"/>
        </w:rPr>
        <w:t>73-76           C</w:t>
      </w:r>
    </w:p>
    <w:p w14:paraId="7D8EF44E" w14:textId="77777777" w:rsidR="004136C2" w:rsidRPr="001F6001" w:rsidRDefault="004136C2" w:rsidP="004136C2">
      <w:pPr>
        <w:pStyle w:val="FootnoteText"/>
        <w:tabs>
          <w:tab w:val="left" w:pos="4230"/>
        </w:tabs>
        <w:ind w:left="720"/>
        <w:rPr>
          <w:rFonts w:ascii="Tahoma" w:hAnsi="Tahoma" w:cs="Tahoma"/>
          <w:b/>
          <w:sz w:val="22"/>
          <w:szCs w:val="22"/>
        </w:rPr>
      </w:pPr>
      <w:r w:rsidRPr="001F6001">
        <w:rPr>
          <w:rFonts w:ascii="Tahoma" w:hAnsi="Tahoma" w:cs="Tahoma"/>
          <w:b/>
          <w:sz w:val="22"/>
          <w:szCs w:val="22"/>
        </w:rPr>
        <w:t>70-72           C-</w:t>
      </w:r>
    </w:p>
    <w:p w14:paraId="703F48D9" w14:textId="77777777" w:rsidR="004136C2" w:rsidRPr="001F6001" w:rsidRDefault="004136C2" w:rsidP="004136C2">
      <w:pPr>
        <w:pStyle w:val="FootnoteText"/>
        <w:tabs>
          <w:tab w:val="left" w:pos="4230"/>
        </w:tabs>
        <w:ind w:left="720"/>
        <w:rPr>
          <w:rFonts w:ascii="Tahoma" w:hAnsi="Tahoma" w:cs="Tahoma"/>
          <w:b/>
          <w:sz w:val="22"/>
          <w:szCs w:val="22"/>
        </w:rPr>
      </w:pPr>
      <w:r w:rsidRPr="001F6001">
        <w:rPr>
          <w:rFonts w:ascii="Tahoma" w:hAnsi="Tahoma" w:cs="Tahoma"/>
          <w:b/>
          <w:sz w:val="22"/>
          <w:szCs w:val="22"/>
        </w:rPr>
        <w:t>67-69           D+</w:t>
      </w:r>
    </w:p>
    <w:p w14:paraId="46DA980E" w14:textId="77777777" w:rsidR="004136C2" w:rsidRPr="001F6001" w:rsidRDefault="004136C2" w:rsidP="004136C2">
      <w:pPr>
        <w:pStyle w:val="FootnoteText"/>
        <w:tabs>
          <w:tab w:val="left" w:pos="4230"/>
        </w:tabs>
        <w:ind w:left="720"/>
        <w:rPr>
          <w:rFonts w:ascii="Tahoma" w:hAnsi="Tahoma" w:cs="Tahoma"/>
          <w:b/>
          <w:sz w:val="22"/>
          <w:szCs w:val="22"/>
        </w:rPr>
      </w:pPr>
      <w:r w:rsidRPr="001F6001">
        <w:rPr>
          <w:rFonts w:ascii="Tahoma" w:hAnsi="Tahoma" w:cs="Tahoma"/>
          <w:b/>
          <w:sz w:val="22"/>
          <w:szCs w:val="22"/>
        </w:rPr>
        <w:t>63-66           D</w:t>
      </w:r>
    </w:p>
    <w:p w14:paraId="4B08283A" w14:textId="77777777" w:rsidR="004136C2" w:rsidRPr="001F6001" w:rsidRDefault="004136C2" w:rsidP="004136C2">
      <w:pPr>
        <w:pStyle w:val="FootnoteText"/>
        <w:tabs>
          <w:tab w:val="left" w:pos="4230"/>
        </w:tabs>
        <w:ind w:left="720"/>
        <w:rPr>
          <w:rFonts w:ascii="Tahoma" w:hAnsi="Tahoma" w:cs="Tahoma"/>
          <w:b/>
          <w:sz w:val="22"/>
          <w:szCs w:val="22"/>
        </w:rPr>
      </w:pPr>
      <w:r w:rsidRPr="001F6001">
        <w:rPr>
          <w:rFonts w:ascii="Tahoma" w:hAnsi="Tahoma" w:cs="Tahoma"/>
          <w:b/>
          <w:sz w:val="22"/>
          <w:szCs w:val="22"/>
        </w:rPr>
        <w:t>60-62           D-</w:t>
      </w:r>
    </w:p>
    <w:p w14:paraId="12FC1C6E" w14:textId="77777777" w:rsidR="004136C2" w:rsidRPr="001F6001" w:rsidRDefault="004136C2" w:rsidP="004136C2">
      <w:pPr>
        <w:pStyle w:val="FootnoteText"/>
        <w:tabs>
          <w:tab w:val="left" w:pos="4230"/>
        </w:tabs>
        <w:ind w:left="720"/>
        <w:rPr>
          <w:rFonts w:ascii="Tahoma" w:hAnsi="Tahoma" w:cs="Tahoma"/>
          <w:b/>
          <w:sz w:val="22"/>
          <w:szCs w:val="22"/>
        </w:rPr>
      </w:pPr>
      <w:r w:rsidRPr="001F6001">
        <w:rPr>
          <w:rFonts w:ascii="Tahoma" w:hAnsi="Tahoma" w:cs="Tahoma"/>
          <w:b/>
          <w:sz w:val="22"/>
          <w:szCs w:val="22"/>
        </w:rPr>
        <w:t>0-59             F</w:t>
      </w:r>
    </w:p>
    <w:p w14:paraId="357AF2EE" w14:textId="61CA1A75" w:rsidR="004136C2" w:rsidRPr="00141F01" w:rsidRDefault="004136C2" w:rsidP="00EC1041">
      <w:pPr>
        <w:pStyle w:val="FootnoteText"/>
        <w:tabs>
          <w:tab w:val="left" w:pos="4230"/>
        </w:tabs>
        <w:rPr>
          <w:rFonts w:ascii="Tahoma" w:hAnsi="Tahoma" w:cs="Tahoma"/>
          <w:b/>
          <w:sz w:val="22"/>
          <w:szCs w:val="22"/>
          <w:highlight w:val="yellow"/>
        </w:rPr>
      </w:pPr>
    </w:p>
    <w:p w14:paraId="48C66BE7" w14:textId="77777777" w:rsidR="004136C2" w:rsidRDefault="004136C2" w:rsidP="004136C2">
      <w:pPr>
        <w:rPr>
          <w:rFonts w:ascii="Tahoma" w:hAnsi="Tahoma" w:cs="Tahoma"/>
          <w:b/>
          <w:sz w:val="22"/>
          <w:szCs w:val="22"/>
          <w:highlight w:val="yellow"/>
        </w:rPr>
      </w:pPr>
    </w:p>
    <w:p w14:paraId="7F2655C8" w14:textId="77777777" w:rsidR="004136C2" w:rsidRPr="00F26DC2" w:rsidRDefault="004136C2" w:rsidP="004136C2">
      <w:pPr>
        <w:rPr>
          <w:rFonts w:ascii="Tahoma" w:hAnsi="Tahoma" w:cs="Tahoma"/>
          <w:sz w:val="22"/>
          <w:szCs w:val="22"/>
        </w:rPr>
      </w:pPr>
      <w:r w:rsidRPr="00F26DC2">
        <w:rPr>
          <w:rFonts w:ascii="Tahoma" w:hAnsi="Tahoma" w:cs="Tahoma"/>
          <w:b/>
          <w:sz w:val="22"/>
          <w:szCs w:val="22"/>
          <w:u w:val="single"/>
        </w:rPr>
        <w:t>COMPONENTS OF YOUR FINAL GRADE</w:t>
      </w:r>
    </w:p>
    <w:p w14:paraId="7CB5C3D4" w14:textId="77777777" w:rsidR="004136C2" w:rsidRPr="00F26DC2" w:rsidRDefault="004136C2" w:rsidP="004136C2">
      <w:pPr>
        <w:pStyle w:val="ListParagraph"/>
        <w:tabs>
          <w:tab w:val="left" w:pos="4230"/>
        </w:tabs>
        <w:ind w:left="360"/>
        <w:outlineLvl w:val="0"/>
        <w:rPr>
          <w:rFonts w:ascii="Tahoma" w:hAnsi="Tahoma" w:cs="Tahoma"/>
          <w:b/>
          <w:sz w:val="22"/>
          <w:szCs w:val="22"/>
          <w:u w:val="single"/>
        </w:rPr>
      </w:pPr>
    </w:p>
    <w:p w14:paraId="642684B0" w14:textId="7F4374AC" w:rsidR="004136C2" w:rsidRPr="00C10A24" w:rsidRDefault="004136C2" w:rsidP="004136C2">
      <w:pPr>
        <w:pStyle w:val="ListParagraph"/>
        <w:numPr>
          <w:ilvl w:val="0"/>
          <w:numId w:val="20"/>
        </w:numPr>
        <w:tabs>
          <w:tab w:val="left" w:pos="4230"/>
        </w:tabs>
        <w:outlineLvl w:val="0"/>
        <w:rPr>
          <w:rFonts w:ascii="Tahoma" w:hAnsi="Tahoma" w:cs="Tahoma"/>
          <w:b/>
          <w:sz w:val="22"/>
          <w:szCs w:val="22"/>
          <w:u w:val="single"/>
        </w:rPr>
      </w:pPr>
      <w:r w:rsidRPr="00C10A24">
        <w:rPr>
          <w:rFonts w:ascii="Tahoma" w:hAnsi="Tahoma" w:cs="Tahoma"/>
          <w:sz w:val="22"/>
          <w:szCs w:val="22"/>
        </w:rPr>
        <w:t xml:space="preserve">Exam </w:t>
      </w:r>
      <w:r w:rsidR="007B6F46">
        <w:rPr>
          <w:rFonts w:ascii="Tahoma" w:hAnsi="Tahoma" w:cs="Tahoma"/>
          <w:sz w:val="22"/>
          <w:szCs w:val="22"/>
        </w:rPr>
        <w:t xml:space="preserve">1                         </w:t>
      </w:r>
      <w:r w:rsidR="007B6F46">
        <w:rPr>
          <w:rFonts w:ascii="Tahoma" w:hAnsi="Tahoma" w:cs="Tahoma"/>
          <w:sz w:val="22"/>
          <w:szCs w:val="22"/>
        </w:rPr>
        <w:tab/>
        <w:t>Thursday, Jan. 27</w:t>
      </w:r>
      <w:r w:rsidRPr="00C10A24">
        <w:rPr>
          <w:rFonts w:ascii="Tahoma" w:hAnsi="Tahoma" w:cs="Tahoma"/>
          <w:sz w:val="22"/>
          <w:szCs w:val="22"/>
        </w:rPr>
        <w:tab/>
      </w:r>
      <w:r w:rsidRPr="00C10A24">
        <w:rPr>
          <w:rFonts w:ascii="Tahoma" w:hAnsi="Tahoma" w:cs="Tahoma"/>
          <w:sz w:val="22"/>
          <w:szCs w:val="22"/>
          <w:vertAlign w:val="superscript"/>
        </w:rPr>
        <w:tab/>
      </w:r>
      <w:r w:rsidRPr="00C10A24">
        <w:rPr>
          <w:rFonts w:ascii="Tahoma" w:hAnsi="Tahoma" w:cs="Tahoma"/>
          <w:sz w:val="22"/>
          <w:szCs w:val="22"/>
          <w:vertAlign w:val="superscript"/>
        </w:rPr>
        <w:tab/>
        <w:t xml:space="preserve"> </w:t>
      </w:r>
      <w:r w:rsidRPr="00C10A24">
        <w:rPr>
          <w:rFonts w:ascii="Tahoma" w:hAnsi="Tahoma" w:cs="Tahoma"/>
          <w:sz w:val="22"/>
          <w:szCs w:val="22"/>
        </w:rPr>
        <w:t xml:space="preserve">     5</w:t>
      </w:r>
      <w:r w:rsidR="007B6F46">
        <w:rPr>
          <w:rFonts w:ascii="Tahoma" w:hAnsi="Tahoma" w:cs="Tahoma"/>
          <w:sz w:val="22"/>
          <w:szCs w:val="22"/>
        </w:rPr>
        <w:tab/>
      </w:r>
      <w:r w:rsidRPr="00C10A24">
        <w:rPr>
          <w:rFonts w:ascii="Tahoma" w:hAnsi="Tahoma" w:cs="Tahoma"/>
          <w:sz w:val="22"/>
          <w:szCs w:val="22"/>
        </w:rPr>
        <w:t xml:space="preserve">%   </w:t>
      </w:r>
    </w:p>
    <w:p w14:paraId="34BD4AB3" w14:textId="1A604362" w:rsidR="004136C2" w:rsidRPr="00C10A24" w:rsidRDefault="004136C2" w:rsidP="004136C2">
      <w:pPr>
        <w:pStyle w:val="ListParagraph"/>
        <w:numPr>
          <w:ilvl w:val="0"/>
          <w:numId w:val="20"/>
        </w:numPr>
        <w:tabs>
          <w:tab w:val="left" w:pos="4230"/>
        </w:tabs>
        <w:rPr>
          <w:rFonts w:ascii="Tahoma" w:hAnsi="Tahoma" w:cs="Tahoma"/>
          <w:sz w:val="22"/>
          <w:szCs w:val="22"/>
        </w:rPr>
      </w:pPr>
      <w:r w:rsidRPr="00C10A24">
        <w:rPr>
          <w:rFonts w:ascii="Tahoma" w:hAnsi="Tahoma" w:cs="Tahoma"/>
          <w:sz w:val="22"/>
          <w:szCs w:val="22"/>
        </w:rPr>
        <w:t xml:space="preserve">Exam 2            </w:t>
      </w:r>
      <w:r w:rsidR="007B6F46">
        <w:rPr>
          <w:rFonts w:ascii="Tahoma" w:hAnsi="Tahoma" w:cs="Tahoma"/>
          <w:sz w:val="22"/>
          <w:szCs w:val="22"/>
        </w:rPr>
        <w:t xml:space="preserve">             </w:t>
      </w:r>
      <w:r w:rsidR="007B6F46">
        <w:rPr>
          <w:rFonts w:ascii="Tahoma" w:hAnsi="Tahoma" w:cs="Tahoma"/>
          <w:sz w:val="22"/>
          <w:szCs w:val="22"/>
        </w:rPr>
        <w:tab/>
      </w:r>
      <w:r w:rsidR="007B6F46">
        <w:rPr>
          <w:rFonts w:ascii="Tahoma" w:hAnsi="Tahoma" w:cs="Tahoma"/>
          <w:sz w:val="22"/>
          <w:szCs w:val="22"/>
        </w:rPr>
        <w:t>Thur</w:t>
      </w:r>
      <w:r w:rsidR="007B6F46">
        <w:rPr>
          <w:rFonts w:ascii="Tahoma" w:hAnsi="Tahoma" w:cs="Tahoma"/>
          <w:sz w:val="22"/>
          <w:szCs w:val="22"/>
        </w:rPr>
        <w:t>sday, Feb. 17</w:t>
      </w:r>
      <w:r w:rsidRPr="00C10A24">
        <w:rPr>
          <w:rFonts w:ascii="Tahoma" w:hAnsi="Tahoma" w:cs="Tahoma"/>
          <w:sz w:val="22"/>
          <w:szCs w:val="22"/>
        </w:rPr>
        <w:tab/>
      </w:r>
      <w:r w:rsidRPr="00C10A24">
        <w:rPr>
          <w:rFonts w:ascii="Tahoma" w:hAnsi="Tahoma" w:cs="Tahoma"/>
          <w:sz w:val="22"/>
          <w:szCs w:val="22"/>
        </w:rPr>
        <w:tab/>
      </w:r>
      <w:r w:rsidRPr="00C10A24">
        <w:rPr>
          <w:rFonts w:ascii="Tahoma" w:hAnsi="Tahoma" w:cs="Tahoma"/>
          <w:sz w:val="22"/>
          <w:szCs w:val="22"/>
        </w:rPr>
        <w:tab/>
        <w:t xml:space="preserve">      5</w:t>
      </w:r>
      <w:r w:rsidR="007B6F46">
        <w:rPr>
          <w:rFonts w:ascii="Tahoma" w:hAnsi="Tahoma" w:cs="Tahoma"/>
          <w:sz w:val="22"/>
          <w:szCs w:val="22"/>
        </w:rPr>
        <w:tab/>
      </w:r>
      <w:r w:rsidRPr="00C10A24">
        <w:rPr>
          <w:rFonts w:ascii="Tahoma" w:hAnsi="Tahoma" w:cs="Tahoma"/>
          <w:sz w:val="22"/>
          <w:szCs w:val="22"/>
        </w:rPr>
        <w:t xml:space="preserve">%    </w:t>
      </w:r>
    </w:p>
    <w:p w14:paraId="5CE78B0B" w14:textId="02C8B01C" w:rsidR="004136C2" w:rsidRPr="00C10A24" w:rsidRDefault="007B6F46" w:rsidP="004136C2">
      <w:pPr>
        <w:pStyle w:val="ListParagraph"/>
        <w:numPr>
          <w:ilvl w:val="0"/>
          <w:numId w:val="20"/>
        </w:numPr>
        <w:tabs>
          <w:tab w:val="left" w:pos="4230"/>
        </w:tabs>
        <w:rPr>
          <w:rFonts w:ascii="Tahoma" w:hAnsi="Tahoma" w:cs="Tahoma"/>
          <w:sz w:val="22"/>
          <w:szCs w:val="22"/>
        </w:rPr>
      </w:pPr>
      <w:r>
        <w:rPr>
          <w:rFonts w:ascii="Tahoma" w:hAnsi="Tahoma" w:cs="Tahoma"/>
          <w:sz w:val="22"/>
          <w:szCs w:val="22"/>
        </w:rPr>
        <w:t>Midterm Written Exam</w:t>
      </w:r>
      <w:r>
        <w:rPr>
          <w:rFonts w:ascii="Tahoma" w:hAnsi="Tahoma" w:cs="Tahoma"/>
          <w:sz w:val="22"/>
          <w:szCs w:val="22"/>
        </w:rPr>
        <w:tab/>
        <w:t>Tuesday, Mar. 8</w:t>
      </w:r>
      <w:r w:rsidR="004136C2" w:rsidRPr="00C10A24">
        <w:rPr>
          <w:rFonts w:ascii="Tahoma" w:hAnsi="Tahoma" w:cs="Tahoma"/>
          <w:sz w:val="22"/>
          <w:szCs w:val="22"/>
        </w:rPr>
        <w:tab/>
      </w:r>
      <w:r w:rsidR="004136C2" w:rsidRPr="00C10A24">
        <w:rPr>
          <w:rFonts w:ascii="Tahoma" w:hAnsi="Tahoma" w:cs="Tahoma"/>
          <w:sz w:val="22"/>
          <w:szCs w:val="22"/>
        </w:rPr>
        <w:tab/>
        <w:t xml:space="preserve">      </w:t>
      </w:r>
      <w:r w:rsidR="004136C2" w:rsidRPr="00C10A24">
        <w:rPr>
          <w:rFonts w:ascii="Tahoma" w:hAnsi="Tahoma" w:cs="Tahoma"/>
          <w:sz w:val="22"/>
          <w:szCs w:val="22"/>
        </w:rPr>
        <w:tab/>
        <w:t xml:space="preserve">    10</w:t>
      </w:r>
      <w:r>
        <w:rPr>
          <w:rFonts w:ascii="Tahoma" w:hAnsi="Tahoma" w:cs="Tahoma"/>
          <w:sz w:val="22"/>
          <w:szCs w:val="22"/>
        </w:rPr>
        <w:tab/>
      </w:r>
      <w:r w:rsidR="004136C2" w:rsidRPr="00C10A24">
        <w:rPr>
          <w:rFonts w:ascii="Tahoma" w:hAnsi="Tahoma" w:cs="Tahoma"/>
          <w:sz w:val="22"/>
          <w:szCs w:val="22"/>
        </w:rPr>
        <w:t xml:space="preserve">%    </w:t>
      </w:r>
    </w:p>
    <w:p w14:paraId="39CE12EB" w14:textId="47822F44" w:rsidR="004136C2" w:rsidRPr="00C10A24" w:rsidRDefault="004136C2" w:rsidP="004136C2">
      <w:pPr>
        <w:pStyle w:val="ListParagraph"/>
        <w:numPr>
          <w:ilvl w:val="0"/>
          <w:numId w:val="20"/>
        </w:numPr>
        <w:tabs>
          <w:tab w:val="left" w:pos="4230"/>
        </w:tabs>
        <w:rPr>
          <w:rFonts w:ascii="Tahoma" w:hAnsi="Tahoma" w:cs="Tahoma"/>
          <w:sz w:val="22"/>
          <w:szCs w:val="22"/>
        </w:rPr>
      </w:pPr>
      <w:r w:rsidRPr="00C10A24">
        <w:rPr>
          <w:rFonts w:ascii="Tahoma" w:hAnsi="Tahoma" w:cs="Tahoma"/>
          <w:sz w:val="22"/>
          <w:szCs w:val="22"/>
        </w:rPr>
        <w:t>Midterm Oral E</w:t>
      </w:r>
      <w:r w:rsidR="007B6F46">
        <w:rPr>
          <w:rFonts w:ascii="Tahoma" w:hAnsi="Tahoma" w:cs="Tahoma"/>
          <w:sz w:val="22"/>
          <w:szCs w:val="22"/>
        </w:rPr>
        <w:t xml:space="preserve">xam                        </w:t>
      </w:r>
      <w:r w:rsidR="007B6F46">
        <w:rPr>
          <w:rFonts w:ascii="Tahoma" w:hAnsi="Tahoma" w:cs="Tahoma"/>
          <w:sz w:val="22"/>
          <w:szCs w:val="22"/>
        </w:rPr>
        <w:t>Thur</w:t>
      </w:r>
      <w:r w:rsidR="007B6F46">
        <w:rPr>
          <w:rFonts w:ascii="Tahoma" w:hAnsi="Tahoma" w:cs="Tahoma"/>
          <w:sz w:val="22"/>
          <w:szCs w:val="22"/>
        </w:rPr>
        <w:t>sday, Mar. 10</w:t>
      </w:r>
      <w:r w:rsidRPr="00C10A24">
        <w:rPr>
          <w:rFonts w:ascii="Tahoma" w:hAnsi="Tahoma" w:cs="Tahoma"/>
          <w:sz w:val="22"/>
          <w:szCs w:val="22"/>
        </w:rPr>
        <w:t xml:space="preserve"> </w:t>
      </w:r>
      <w:r w:rsidRPr="00C10A24">
        <w:rPr>
          <w:rFonts w:ascii="Tahoma" w:hAnsi="Tahoma" w:cs="Tahoma"/>
          <w:sz w:val="22"/>
          <w:szCs w:val="22"/>
        </w:rPr>
        <w:tab/>
      </w:r>
      <w:r w:rsidRPr="00C10A24">
        <w:rPr>
          <w:rFonts w:ascii="Tahoma" w:hAnsi="Tahoma" w:cs="Tahoma"/>
          <w:sz w:val="22"/>
          <w:szCs w:val="22"/>
        </w:rPr>
        <w:tab/>
        <w:t xml:space="preserve"> </w:t>
      </w:r>
      <w:r w:rsidRPr="00C10A24">
        <w:rPr>
          <w:rFonts w:ascii="Tahoma" w:hAnsi="Tahoma" w:cs="Tahoma"/>
          <w:sz w:val="22"/>
          <w:szCs w:val="22"/>
        </w:rPr>
        <w:tab/>
        <w:t xml:space="preserve">    </w:t>
      </w:r>
      <w:r w:rsidR="007B6F46">
        <w:rPr>
          <w:rFonts w:ascii="Tahoma" w:hAnsi="Tahoma" w:cs="Tahoma"/>
          <w:sz w:val="22"/>
          <w:szCs w:val="22"/>
        </w:rPr>
        <w:t xml:space="preserve"> </w:t>
      </w:r>
      <w:r w:rsidRPr="00C10A24">
        <w:rPr>
          <w:rFonts w:ascii="Tahoma" w:hAnsi="Tahoma" w:cs="Tahoma"/>
          <w:sz w:val="22"/>
          <w:szCs w:val="22"/>
        </w:rPr>
        <w:t xml:space="preserve"> 7</w:t>
      </w:r>
      <w:r w:rsidR="007B6F46">
        <w:rPr>
          <w:rFonts w:ascii="Tahoma" w:hAnsi="Tahoma" w:cs="Tahoma"/>
          <w:sz w:val="22"/>
          <w:szCs w:val="22"/>
        </w:rPr>
        <w:tab/>
      </w:r>
      <w:r w:rsidRPr="00C10A24">
        <w:rPr>
          <w:rFonts w:ascii="Tahoma" w:hAnsi="Tahoma" w:cs="Tahoma"/>
          <w:sz w:val="22"/>
          <w:szCs w:val="22"/>
        </w:rPr>
        <w:t xml:space="preserve">%   </w:t>
      </w:r>
    </w:p>
    <w:p w14:paraId="31B886C2" w14:textId="43B43D34" w:rsidR="004136C2" w:rsidRPr="00C10A24" w:rsidRDefault="007B6F46" w:rsidP="004136C2">
      <w:pPr>
        <w:pStyle w:val="ListParagraph"/>
        <w:numPr>
          <w:ilvl w:val="0"/>
          <w:numId w:val="20"/>
        </w:numPr>
        <w:tabs>
          <w:tab w:val="left" w:pos="4230"/>
        </w:tabs>
        <w:rPr>
          <w:rFonts w:ascii="Tahoma" w:hAnsi="Tahoma" w:cs="Tahoma"/>
          <w:sz w:val="22"/>
          <w:szCs w:val="22"/>
        </w:rPr>
      </w:pPr>
      <w:r>
        <w:rPr>
          <w:rFonts w:ascii="Tahoma" w:hAnsi="Tahoma" w:cs="Tahoma"/>
          <w:sz w:val="22"/>
          <w:szCs w:val="22"/>
        </w:rPr>
        <w:t>Exam 3</w:t>
      </w:r>
      <w:r>
        <w:rPr>
          <w:rFonts w:ascii="Tahoma" w:hAnsi="Tahoma" w:cs="Tahoma"/>
          <w:sz w:val="22"/>
          <w:szCs w:val="22"/>
        </w:rPr>
        <w:tab/>
      </w:r>
      <w:r>
        <w:rPr>
          <w:rFonts w:ascii="Tahoma" w:hAnsi="Tahoma" w:cs="Tahoma"/>
          <w:sz w:val="22"/>
          <w:szCs w:val="22"/>
        </w:rPr>
        <w:t>Thur</w:t>
      </w:r>
      <w:r>
        <w:rPr>
          <w:rFonts w:ascii="Tahoma" w:hAnsi="Tahoma" w:cs="Tahoma"/>
          <w:sz w:val="22"/>
          <w:szCs w:val="22"/>
        </w:rPr>
        <w:t>sday, Apr. 7</w:t>
      </w:r>
      <w:r w:rsidR="004136C2" w:rsidRPr="00C10A24">
        <w:rPr>
          <w:rFonts w:ascii="Tahoma" w:hAnsi="Tahoma" w:cs="Tahoma"/>
          <w:sz w:val="22"/>
          <w:szCs w:val="22"/>
        </w:rPr>
        <w:tab/>
      </w:r>
      <w:r w:rsidR="004136C2" w:rsidRPr="00C10A24">
        <w:rPr>
          <w:rFonts w:ascii="Tahoma" w:hAnsi="Tahoma" w:cs="Tahoma"/>
          <w:sz w:val="22"/>
          <w:szCs w:val="22"/>
        </w:rPr>
        <w:tab/>
      </w:r>
      <w:r w:rsidR="004136C2" w:rsidRPr="00C10A24">
        <w:rPr>
          <w:rFonts w:ascii="Tahoma" w:hAnsi="Tahoma" w:cs="Tahoma"/>
          <w:sz w:val="22"/>
          <w:szCs w:val="22"/>
        </w:rPr>
        <w:tab/>
        <w:t xml:space="preserve">      5</w:t>
      </w:r>
      <w:r>
        <w:rPr>
          <w:rFonts w:ascii="Tahoma" w:hAnsi="Tahoma" w:cs="Tahoma"/>
          <w:sz w:val="22"/>
          <w:szCs w:val="22"/>
        </w:rPr>
        <w:tab/>
      </w:r>
      <w:r w:rsidR="004136C2" w:rsidRPr="00C10A24">
        <w:rPr>
          <w:rFonts w:ascii="Tahoma" w:hAnsi="Tahoma" w:cs="Tahoma"/>
          <w:sz w:val="22"/>
          <w:szCs w:val="22"/>
        </w:rPr>
        <w:t xml:space="preserve">%    </w:t>
      </w:r>
    </w:p>
    <w:p w14:paraId="0F167B99" w14:textId="66ADAAA4" w:rsidR="004136C2" w:rsidRPr="00C10A24" w:rsidRDefault="007B6F46" w:rsidP="004136C2">
      <w:pPr>
        <w:pStyle w:val="ListParagraph"/>
        <w:numPr>
          <w:ilvl w:val="0"/>
          <w:numId w:val="20"/>
        </w:numPr>
        <w:tabs>
          <w:tab w:val="left" w:pos="4230"/>
        </w:tabs>
        <w:rPr>
          <w:rFonts w:ascii="Tahoma" w:hAnsi="Tahoma" w:cs="Tahoma"/>
          <w:sz w:val="22"/>
          <w:szCs w:val="22"/>
        </w:rPr>
      </w:pPr>
      <w:r>
        <w:rPr>
          <w:rFonts w:ascii="Tahoma" w:hAnsi="Tahoma" w:cs="Tahoma"/>
          <w:sz w:val="22"/>
          <w:szCs w:val="22"/>
        </w:rPr>
        <w:t xml:space="preserve">Final Oral Exam        </w:t>
      </w:r>
      <w:r>
        <w:rPr>
          <w:rFonts w:ascii="Tahoma" w:hAnsi="Tahoma" w:cs="Tahoma"/>
          <w:sz w:val="22"/>
          <w:szCs w:val="22"/>
        </w:rPr>
        <w:tab/>
      </w:r>
      <w:r>
        <w:rPr>
          <w:rFonts w:ascii="Tahoma" w:hAnsi="Tahoma" w:cs="Tahoma"/>
          <w:sz w:val="22"/>
          <w:szCs w:val="22"/>
        </w:rPr>
        <w:t>Thur</w:t>
      </w:r>
      <w:r>
        <w:rPr>
          <w:rFonts w:ascii="Tahoma" w:hAnsi="Tahoma" w:cs="Tahoma"/>
          <w:sz w:val="22"/>
          <w:szCs w:val="22"/>
        </w:rPr>
        <w:t xml:space="preserve">sday, Apr. 28   </w:t>
      </w:r>
      <w:r w:rsidR="004136C2" w:rsidRPr="00C10A24">
        <w:rPr>
          <w:rFonts w:ascii="Tahoma" w:hAnsi="Tahoma" w:cs="Tahoma"/>
          <w:sz w:val="22"/>
          <w:szCs w:val="22"/>
        </w:rPr>
        <w:t xml:space="preserve">                              15</w:t>
      </w:r>
      <w:r>
        <w:rPr>
          <w:rFonts w:ascii="Tahoma" w:hAnsi="Tahoma" w:cs="Tahoma"/>
          <w:sz w:val="22"/>
          <w:szCs w:val="22"/>
        </w:rPr>
        <w:tab/>
      </w:r>
      <w:r w:rsidR="004136C2" w:rsidRPr="00C10A24">
        <w:rPr>
          <w:rFonts w:ascii="Tahoma" w:hAnsi="Tahoma" w:cs="Tahoma"/>
          <w:sz w:val="22"/>
          <w:szCs w:val="22"/>
        </w:rPr>
        <w:t xml:space="preserve">% </w:t>
      </w:r>
    </w:p>
    <w:p w14:paraId="6C905C1E" w14:textId="0E99484A" w:rsidR="004136C2" w:rsidRPr="00C10A24" w:rsidRDefault="004136C2" w:rsidP="004136C2">
      <w:pPr>
        <w:pStyle w:val="ListParagraph"/>
        <w:numPr>
          <w:ilvl w:val="0"/>
          <w:numId w:val="20"/>
        </w:numPr>
        <w:tabs>
          <w:tab w:val="left" w:pos="4230"/>
        </w:tabs>
        <w:rPr>
          <w:rFonts w:ascii="Tahoma" w:hAnsi="Tahoma" w:cs="Tahoma"/>
          <w:sz w:val="22"/>
          <w:szCs w:val="22"/>
        </w:rPr>
      </w:pPr>
      <w:r w:rsidRPr="00C10A24">
        <w:rPr>
          <w:rFonts w:ascii="Tahoma" w:hAnsi="Tahoma" w:cs="Tahoma"/>
          <w:sz w:val="22"/>
          <w:szCs w:val="22"/>
        </w:rPr>
        <w:t xml:space="preserve">Final Written Exam             </w:t>
      </w:r>
      <w:r w:rsidRPr="00C10A24">
        <w:rPr>
          <w:rFonts w:ascii="Tahoma" w:hAnsi="Tahoma" w:cs="Tahoma"/>
          <w:sz w:val="22"/>
          <w:szCs w:val="22"/>
        </w:rPr>
        <w:tab/>
        <w:t xml:space="preserve">Saturday, May 7  </w:t>
      </w:r>
      <w:r w:rsidRPr="00C10A24">
        <w:rPr>
          <w:rFonts w:ascii="Tahoma" w:hAnsi="Tahoma" w:cs="Tahoma"/>
          <w:sz w:val="22"/>
          <w:szCs w:val="22"/>
        </w:rPr>
        <w:tab/>
      </w:r>
      <w:r w:rsidRPr="00C10A24">
        <w:rPr>
          <w:rFonts w:ascii="Tahoma" w:hAnsi="Tahoma" w:cs="Tahoma"/>
          <w:sz w:val="22"/>
          <w:szCs w:val="22"/>
        </w:rPr>
        <w:tab/>
        <w:t xml:space="preserve">          </w:t>
      </w:r>
      <w:r w:rsidRPr="00C10A24">
        <w:rPr>
          <w:rFonts w:ascii="Tahoma" w:hAnsi="Tahoma" w:cs="Tahoma"/>
          <w:sz w:val="22"/>
          <w:szCs w:val="22"/>
        </w:rPr>
        <w:tab/>
      </w:r>
      <w:r w:rsidR="007B6F46">
        <w:rPr>
          <w:rFonts w:ascii="Tahoma" w:hAnsi="Tahoma" w:cs="Tahoma"/>
          <w:sz w:val="22"/>
          <w:szCs w:val="22"/>
        </w:rPr>
        <w:t xml:space="preserve">    </w:t>
      </w:r>
      <w:r w:rsidRPr="00C10A24">
        <w:rPr>
          <w:rFonts w:ascii="Tahoma" w:hAnsi="Tahoma" w:cs="Tahoma"/>
          <w:sz w:val="22"/>
          <w:szCs w:val="22"/>
        </w:rPr>
        <w:t xml:space="preserve"> 20</w:t>
      </w:r>
      <w:r w:rsidR="007B6F46">
        <w:rPr>
          <w:rFonts w:ascii="Tahoma" w:hAnsi="Tahoma" w:cs="Tahoma"/>
          <w:sz w:val="22"/>
          <w:szCs w:val="22"/>
        </w:rPr>
        <w:tab/>
      </w:r>
      <w:r w:rsidRPr="00C10A24">
        <w:rPr>
          <w:rFonts w:ascii="Tahoma" w:hAnsi="Tahoma" w:cs="Tahoma"/>
          <w:sz w:val="22"/>
          <w:szCs w:val="22"/>
        </w:rPr>
        <w:t xml:space="preserve">%                           </w:t>
      </w:r>
    </w:p>
    <w:p w14:paraId="792AEC4C" w14:textId="36F39E42" w:rsidR="004136C2" w:rsidRPr="00C10A24" w:rsidRDefault="004136C2" w:rsidP="004136C2">
      <w:pPr>
        <w:pStyle w:val="ListParagraph"/>
        <w:numPr>
          <w:ilvl w:val="0"/>
          <w:numId w:val="20"/>
        </w:numPr>
        <w:tabs>
          <w:tab w:val="left" w:pos="4230"/>
        </w:tabs>
        <w:rPr>
          <w:rFonts w:ascii="Tahoma" w:hAnsi="Tahoma" w:cs="Tahoma"/>
          <w:sz w:val="22"/>
          <w:szCs w:val="22"/>
        </w:rPr>
      </w:pPr>
      <w:proofErr w:type="spellStart"/>
      <w:r w:rsidRPr="00C10A24">
        <w:rPr>
          <w:rFonts w:ascii="Tahoma" w:hAnsi="Tahoma" w:cs="Tahoma"/>
          <w:i/>
          <w:sz w:val="22"/>
          <w:szCs w:val="22"/>
        </w:rPr>
        <w:t>Scrittura</w:t>
      </w:r>
      <w:proofErr w:type="spellEnd"/>
      <w:r w:rsidRPr="00C10A24">
        <w:rPr>
          <w:rFonts w:ascii="Tahoma" w:hAnsi="Tahoma" w:cs="Tahoma"/>
          <w:sz w:val="22"/>
          <w:szCs w:val="22"/>
        </w:rPr>
        <w:t xml:space="preserve"> (Writing Assignments)     </w:t>
      </w:r>
      <w:r w:rsidRPr="00C10A24">
        <w:rPr>
          <w:rFonts w:ascii="Tahoma" w:hAnsi="Tahoma" w:cs="Tahoma"/>
          <w:sz w:val="22"/>
          <w:szCs w:val="22"/>
        </w:rPr>
        <w:tab/>
        <w:t xml:space="preserve">Due Dates TBA                             </w:t>
      </w:r>
      <w:r w:rsidRPr="00C10A24">
        <w:rPr>
          <w:rFonts w:ascii="Tahoma" w:hAnsi="Tahoma" w:cs="Tahoma"/>
          <w:sz w:val="22"/>
          <w:szCs w:val="22"/>
        </w:rPr>
        <w:tab/>
        <w:t xml:space="preserve">   </w:t>
      </w:r>
      <w:r w:rsidR="007B6F46">
        <w:rPr>
          <w:rFonts w:ascii="Tahoma" w:hAnsi="Tahoma" w:cs="Tahoma"/>
          <w:sz w:val="22"/>
          <w:szCs w:val="22"/>
        </w:rPr>
        <w:t xml:space="preserve"> </w:t>
      </w:r>
      <w:bookmarkStart w:id="0" w:name="_GoBack"/>
      <w:bookmarkEnd w:id="0"/>
      <w:r w:rsidRPr="00C10A24">
        <w:rPr>
          <w:rFonts w:ascii="Tahoma" w:hAnsi="Tahoma" w:cs="Tahoma"/>
          <w:sz w:val="22"/>
          <w:szCs w:val="22"/>
        </w:rPr>
        <w:t xml:space="preserve">   5</w:t>
      </w:r>
      <w:r w:rsidR="007B6F46">
        <w:rPr>
          <w:rFonts w:ascii="Tahoma" w:hAnsi="Tahoma" w:cs="Tahoma"/>
          <w:sz w:val="22"/>
          <w:szCs w:val="22"/>
        </w:rPr>
        <w:tab/>
      </w:r>
      <w:r w:rsidRPr="00C10A24">
        <w:rPr>
          <w:rFonts w:ascii="Tahoma" w:hAnsi="Tahoma" w:cs="Tahoma"/>
          <w:sz w:val="22"/>
          <w:szCs w:val="22"/>
        </w:rPr>
        <w:t xml:space="preserve">%                                                                          </w:t>
      </w:r>
    </w:p>
    <w:p w14:paraId="7EB8141F" w14:textId="4A7519F3" w:rsidR="004136C2" w:rsidRPr="00C10A24" w:rsidRDefault="004136C2" w:rsidP="004136C2">
      <w:pPr>
        <w:pStyle w:val="ListParagraph"/>
        <w:numPr>
          <w:ilvl w:val="0"/>
          <w:numId w:val="20"/>
        </w:numPr>
        <w:tabs>
          <w:tab w:val="left" w:pos="4230"/>
        </w:tabs>
        <w:rPr>
          <w:rFonts w:ascii="Tahoma" w:hAnsi="Tahoma" w:cs="Tahoma"/>
          <w:color w:val="000000"/>
          <w:sz w:val="22"/>
          <w:szCs w:val="22"/>
        </w:rPr>
      </w:pPr>
      <w:r w:rsidRPr="00C10A24">
        <w:rPr>
          <w:rFonts w:ascii="Tahoma" w:hAnsi="Tahoma" w:cs="Tahoma"/>
          <w:sz w:val="22"/>
          <w:szCs w:val="22"/>
        </w:rPr>
        <w:t xml:space="preserve">Class Participation              </w:t>
      </w:r>
      <w:r w:rsidRPr="00C10A24">
        <w:rPr>
          <w:rFonts w:ascii="Tahoma" w:hAnsi="Tahoma" w:cs="Tahoma"/>
          <w:sz w:val="22"/>
          <w:szCs w:val="22"/>
        </w:rPr>
        <w:tab/>
      </w:r>
      <w:r w:rsidRPr="00C10A24">
        <w:rPr>
          <w:rFonts w:ascii="Tahoma" w:hAnsi="Tahoma" w:cs="Tahoma"/>
          <w:color w:val="000000"/>
          <w:sz w:val="22"/>
          <w:szCs w:val="22"/>
        </w:rPr>
        <w:t>Assessed on a Daily/We</w:t>
      </w:r>
      <w:r w:rsidR="007B6F46">
        <w:rPr>
          <w:rFonts w:ascii="Tahoma" w:hAnsi="Tahoma" w:cs="Tahoma"/>
          <w:color w:val="000000"/>
          <w:sz w:val="22"/>
          <w:szCs w:val="22"/>
        </w:rPr>
        <w:t xml:space="preserve">ekly Basis </w:t>
      </w:r>
      <w:r w:rsidR="007B6F46">
        <w:rPr>
          <w:rFonts w:ascii="Tahoma" w:hAnsi="Tahoma" w:cs="Tahoma"/>
          <w:color w:val="000000"/>
          <w:sz w:val="22"/>
          <w:szCs w:val="22"/>
        </w:rPr>
        <w:tab/>
        <w:t xml:space="preserve">   </w:t>
      </w:r>
      <w:r w:rsidRPr="00C10A24">
        <w:rPr>
          <w:rFonts w:ascii="Tahoma" w:hAnsi="Tahoma" w:cs="Tahoma"/>
          <w:color w:val="000000"/>
          <w:sz w:val="22"/>
          <w:szCs w:val="22"/>
        </w:rPr>
        <w:t xml:space="preserve">  15</w:t>
      </w:r>
      <w:r w:rsidR="007B6F46">
        <w:rPr>
          <w:rFonts w:ascii="Tahoma" w:hAnsi="Tahoma" w:cs="Tahoma"/>
          <w:color w:val="000000"/>
          <w:sz w:val="22"/>
          <w:szCs w:val="22"/>
        </w:rPr>
        <w:tab/>
      </w:r>
      <w:r w:rsidRPr="00C10A24">
        <w:rPr>
          <w:rFonts w:ascii="Tahoma" w:hAnsi="Tahoma" w:cs="Tahoma"/>
          <w:color w:val="000000"/>
          <w:sz w:val="22"/>
          <w:szCs w:val="22"/>
        </w:rPr>
        <w:t xml:space="preserve">% </w:t>
      </w:r>
    </w:p>
    <w:p w14:paraId="76E8D47B" w14:textId="61C3EF87" w:rsidR="004136C2" w:rsidRPr="00C10A24" w:rsidRDefault="004136C2" w:rsidP="004136C2">
      <w:pPr>
        <w:pStyle w:val="ListParagraph"/>
        <w:numPr>
          <w:ilvl w:val="0"/>
          <w:numId w:val="20"/>
        </w:numPr>
        <w:tabs>
          <w:tab w:val="left" w:pos="4230"/>
        </w:tabs>
        <w:rPr>
          <w:rFonts w:ascii="Tahoma" w:hAnsi="Tahoma" w:cs="Tahoma"/>
          <w:color w:val="000000"/>
          <w:sz w:val="22"/>
          <w:szCs w:val="22"/>
        </w:rPr>
      </w:pPr>
      <w:r w:rsidRPr="00C10A24">
        <w:rPr>
          <w:rFonts w:ascii="Tahoma" w:hAnsi="Tahoma" w:cs="Tahoma"/>
          <w:color w:val="000000"/>
          <w:sz w:val="22"/>
          <w:szCs w:val="22"/>
        </w:rPr>
        <w:t>Online Workbook Exercis</w:t>
      </w:r>
      <w:r w:rsidR="007B6F46">
        <w:rPr>
          <w:rFonts w:ascii="Tahoma" w:hAnsi="Tahoma" w:cs="Tahoma"/>
          <w:color w:val="000000"/>
          <w:sz w:val="22"/>
          <w:szCs w:val="22"/>
        </w:rPr>
        <w:t>es</w:t>
      </w:r>
      <w:r w:rsidR="007B6F46">
        <w:rPr>
          <w:rFonts w:ascii="Tahoma" w:hAnsi="Tahoma" w:cs="Tahoma"/>
          <w:color w:val="000000"/>
          <w:sz w:val="22"/>
          <w:szCs w:val="22"/>
        </w:rPr>
        <w:tab/>
        <w:t xml:space="preserve">Due Dates TBA          </w:t>
      </w:r>
      <w:r w:rsidR="007B6F46">
        <w:rPr>
          <w:rFonts w:ascii="Tahoma" w:hAnsi="Tahoma" w:cs="Tahoma"/>
          <w:color w:val="000000"/>
          <w:sz w:val="22"/>
          <w:szCs w:val="22"/>
        </w:rPr>
        <w:tab/>
      </w:r>
      <w:r w:rsidR="007B6F46">
        <w:rPr>
          <w:rFonts w:ascii="Tahoma" w:hAnsi="Tahoma" w:cs="Tahoma"/>
          <w:color w:val="000000"/>
          <w:sz w:val="22"/>
          <w:szCs w:val="22"/>
        </w:rPr>
        <w:tab/>
      </w:r>
      <w:r w:rsidR="007B6F46">
        <w:rPr>
          <w:rFonts w:ascii="Tahoma" w:hAnsi="Tahoma" w:cs="Tahoma"/>
          <w:color w:val="000000"/>
          <w:sz w:val="22"/>
          <w:szCs w:val="22"/>
        </w:rPr>
        <w:tab/>
        <w:t xml:space="preserve">  </w:t>
      </w:r>
      <w:r w:rsidRPr="00C10A24">
        <w:rPr>
          <w:rFonts w:ascii="Tahoma" w:hAnsi="Tahoma" w:cs="Tahoma"/>
          <w:color w:val="000000"/>
          <w:sz w:val="22"/>
          <w:szCs w:val="22"/>
        </w:rPr>
        <w:t xml:space="preserve">   10</w:t>
      </w:r>
      <w:r w:rsidR="007B6F46">
        <w:rPr>
          <w:rFonts w:ascii="Tahoma" w:hAnsi="Tahoma" w:cs="Tahoma"/>
          <w:color w:val="000000"/>
          <w:sz w:val="22"/>
          <w:szCs w:val="22"/>
        </w:rPr>
        <w:tab/>
      </w:r>
      <w:r w:rsidRPr="00C10A24">
        <w:rPr>
          <w:rFonts w:ascii="Tahoma" w:hAnsi="Tahoma" w:cs="Tahoma"/>
          <w:color w:val="000000"/>
          <w:sz w:val="22"/>
          <w:szCs w:val="22"/>
        </w:rPr>
        <w:t>%</w:t>
      </w:r>
    </w:p>
    <w:p w14:paraId="5D2C7030" w14:textId="08359CAC" w:rsidR="004136C2" w:rsidRPr="00C10A24" w:rsidRDefault="004136C2" w:rsidP="004136C2">
      <w:pPr>
        <w:pStyle w:val="ListParagraph"/>
        <w:numPr>
          <w:ilvl w:val="0"/>
          <w:numId w:val="20"/>
        </w:numPr>
        <w:outlineLvl w:val="0"/>
        <w:rPr>
          <w:rFonts w:ascii="Tahoma" w:hAnsi="Tahoma" w:cs="Tahoma"/>
          <w:i/>
          <w:sz w:val="20"/>
        </w:rPr>
      </w:pPr>
      <w:proofErr w:type="spellStart"/>
      <w:r w:rsidRPr="00C10A24">
        <w:rPr>
          <w:rFonts w:ascii="Tahoma" w:hAnsi="Tahoma" w:cs="Tahoma"/>
          <w:color w:val="000000"/>
          <w:sz w:val="22"/>
          <w:szCs w:val="22"/>
        </w:rPr>
        <w:t>TalkAbroad</w:t>
      </w:r>
      <w:proofErr w:type="spellEnd"/>
      <w:r w:rsidRPr="00C10A24">
        <w:rPr>
          <w:rFonts w:ascii="Tahoma" w:hAnsi="Tahoma" w:cs="Tahoma"/>
          <w:color w:val="000000"/>
          <w:sz w:val="22"/>
          <w:szCs w:val="22"/>
        </w:rPr>
        <w:t xml:space="preserve"> Conversations</w:t>
      </w:r>
      <w:r w:rsidRPr="00C10A24">
        <w:rPr>
          <w:rFonts w:ascii="Tahoma" w:hAnsi="Tahoma" w:cs="Tahoma"/>
          <w:color w:val="000000"/>
          <w:sz w:val="22"/>
          <w:szCs w:val="22"/>
        </w:rPr>
        <w:tab/>
        <w:t xml:space="preserve">         Due by Fri. Feb. 25, Mar. 25, Apr. 15    </w:t>
      </w:r>
      <w:r w:rsidR="007B6F46">
        <w:rPr>
          <w:rFonts w:ascii="Tahoma" w:hAnsi="Tahoma" w:cs="Tahoma"/>
          <w:color w:val="000000"/>
          <w:sz w:val="22"/>
          <w:szCs w:val="22"/>
        </w:rPr>
        <w:t xml:space="preserve"> </w:t>
      </w:r>
      <w:r w:rsidRPr="00C10A24">
        <w:rPr>
          <w:rFonts w:ascii="Tahoma" w:hAnsi="Tahoma" w:cs="Tahoma"/>
          <w:color w:val="000000"/>
          <w:sz w:val="22"/>
          <w:szCs w:val="22"/>
        </w:rPr>
        <w:t xml:space="preserve">    3</w:t>
      </w:r>
      <w:r w:rsidR="007B6F46">
        <w:rPr>
          <w:rFonts w:ascii="Tahoma" w:hAnsi="Tahoma" w:cs="Tahoma"/>
          <w:color w:val="000000"/>
          <w:sz w:val="22"/>
          <w:szCs w:val="22"/>
        </w:rPr>
        <w:tab/>
      </w:r>
      <w:r w:rsidRPr="00C10A24">
        <w:rPr>
          <w:rFonts w:ascii="Tahoma" w:hAnsi="Tahoma" w:cs="Tahoma"/>
          <w:color w:val="000000"/>
          <w:sz w:val="22"/>
          <w:szCs w:val="22"/>
        </w:rPr>
        <w:t>%</w:t>
      </w:r>
    </w:p>
    <w:p w14:paraId="0CD8C4DF" w14:textId="77777777" w:rsidR="004136C2" w:rsidRPr="00141F01" w:rsidRDefault="004136C2" w:rsidP="004136C2">
      <w:pPr>
        <w:pStyle w:val="FootnoteText"/>
        <w:tabs>
          <w:tab w:val="left" w:pos="4230"/>
        </w:tabs>
        <w:rPr>
          <w:rFonts w:ascii="Tahoma" w:hAnsi="Tahoma" w:cs="Tahoma"/>
          <w:color w:val="000000"/>
          <w:sz w:val="18"/>
          <w:szCs w:val="18"/>
          <w:highlight w:val="yellow"/>
        </w:rPr>
      </w:pPr>
    </w:p>
    <w:p w14:paraId="730553E9" w14:textId="77777777" w:rsidR="004136C2" w:rsidRPr="00141F01" w:rsidRDefault="004136C2" w:rsidP="004136C2">
      <w:pPr>
        <w:pStyle w:val="FootnoteText"/>
        <w:tabs>
          <w:tab w:val="left" w:pos="4230"/>
        </w:tabs>
        <w:rPr>
          <w:rFonts w:ascii="Tahoma" w:hAnsi="Tahoma" w:cs="Tahoma"/>
          <w:color w:val="000000"/>
          <w:sz w:val="18"/>
          <w:szCs w:val="18"/>
          <w:highlight w:val="yellow"/>
        </w:rPr>
      </w:pPr>
    </w:p>
    <w:p w14:paraId="2E70F4A0" w14:textId="77777777" w:rsidR="004136C2" w:rsidRPr="002834D5" w:rsidRDefault="004136C2" w:rsidP="004136C2">
      <w:pPr>
        <w:rPr>
          <w:rFonts w:ascii="Tahoma" w:hAnsi="Tahoma" w:cs="Tahoma"/>
          <w:b/>
          <w:color w:val="000000"/>
          <w:sz w:val="22"/>
          <w:szCs w:val="22"/>
          <w:u w:val="single"/>
        </w:rPr>
      </w:pPr>
      <w:r w:rsidRPr="002834D5">
        <w:rPr>
          <w:rFonts w:ascii="Tahoma" w:hAnsi="Tahoma" w:cs="Tahoma"/>
          <w:b/>
          <w:color w:val="000000"/>
          <w:sz w:val="22"/>
          <w:szCs w:val="22"/>
          <w:u w:val="single"/>
        </w:rPr>
        <w:t>STATEMENT ON ACADEMIC CONDUCT AND SUPPORT SYSTEMS</w:t>
      </w:r>
    </w:p>
    <w:p w14:paraId="3E657604" w14:textId="77777777" w:rsidR="004136C2" w:rsidRPr="005128CE" w:rsidRDefault="004136C2" w:rsidP="004136C2">
      <w:pPr>
        <w:tabs>
          <w:tab w:val="left" w:pos="540"/>
          <w:tab w:val="left" w:pos="720"/>
          <w:tab w:val="left" w:pos="6480"/>
          <w:tab w:val="left" w:pos="9810"/>
        </w:tabs>
        <w:rPr>
          <w:rFonts w:ascii="Tahoma" w:hAnsi="Tahoma" w:cs="Tahoma"/>
          <w:sz w:val="22"/>
          <w:szCs w:val="22"/>
        </w:rPr>
      </w:pPr>
    </w:p>
    <w:p w14:paraId="556D53C4" w14:textId="77777777" w:rsidR="004136C2" w:rsidRPr="000E5CB4" w:rsidRDefault="004136C2" w:rsidP="004136C2">
      <w:pPr>
        <w:rPr>
          <w:rFonts w:ascii="Tahoma" w:hAnsi="Tahoma" w:cs="Tahoma"/>
          <w:b/>
          <w:color w:val="000000"/>
          <w:sz w:val="22"/>
          <w:szCs w:val="22"/>
        </w:rPr>
      </w:pPr>
      <w:r w:rsidRPr="000E5CB4">
        <w:rPr>
          <w:rFonts w:ascii="Tahoma" w:hAnsi="Tahoma" w:cs="Tahoma"/>
          <w:b/>
          <w:color w:val="000000"/>
          <w:sz w:val="22"/>
          <w:szCs w:val="22"/>
        </w:rPr>
        <w:t>Academic Conduct:</w:t>
      </w:r>
    </w:p>
    <w:p w14:paraId="5E3357A6" w14:textId="77777777" w:rsidR="004136C2" w:rsidRPr="000E5CB4" w:rsidRDefault="004136C2" w:rsidP="004136C2">
      <w:pPr>
        <w:rPr>
          <w:rFonts w:ascii="Tahoma" w:hAnsi="Tahoma" w:cs="Tahoma"/>
          <w:b/>
          <w:color w:val="000000"/>
          <w:sz w:val="22"/>
          <w:szCs w:val="22"/>
        </w:rPr>
      </w:pPr>
    </w:p>
    <w:p w14:paraId="72B66626" w14:textId="77777777" w:rsidR="004136C2" w:rsidRPr="000E5CB4" w:rsidRDefault="004136C2" w:rsidP="004136C2">
      <w:pPr>
        <w:rPr>
          <w:rFonts w:ascii="Tahoma" w:hAnsi="Tahoma" w:cs="Tahoma"/>
          <w:color w:val="000000"/>
          <w:sz w:val="22"/>
          <w:szCs w:val="22"/>
        </w:rPr>
      </w:pPr>
      <w:r w:rsidRPr="000E5CB4">
        <w:rPr>
          <w:rFonts w:ascii="Tahoma" w:hAnsi="Tahoma" w:cs="Tahoma"/>
          <w:color w:val="000000"/>
          <w:sz w:val="22"/>
          <w:szCs w:val="22"/>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0E5CB4">
        <w:rPr>
          <w:rFonts w:ascii="Tahoma" w:hAnsi="Tahoma" w:cs="Tahoma"/>
          <w:color w:val="000000"/>
          <w:sz w:val="22"/>
          <w:szCs w:val="22"/>
        </w:rPr>
        <w:t>SCampus</w:t>
      </w:r>
      <w:proofErr w:type="spellEnd"/>
      <w:r w:rsidRPr="000E5CB4">
        <w:rPr>
          <w:rFonts w:ascii="Tahoma" w:hAnsi="Tahoma" w:cs="Tahoma"/>
          <w:color w:val="000000"/>
          <w:sz w:val="22"/>
          <w:szCs w:val="22"/>
        </w:rPr>
        <w:t xml:space="preserve"> in Part B, Section 11, “Behavior Violating University Standards” </w:t>
      </w:r>
      <w:hyperlink r:id="rId12">
        <w:r w:rsidRPr="000E5CB4">
          <w:rPr>
            <w:rFonts w:ascii="Tahoma" w:hAnsi="Tahoma" w:cs="Tahoma"/>
            <w:color w:val="000000"/>
            <w:sz w:val="22"/>
            <w:szCs w:val="22"/>
            <w:u w:val="single"/>
          </w:rPr>
          <w:t>policy.usc.edu/</w:t>
        </w:r>
        <w:proofErr w:type="spellStart"/>
        <w:r w:rsidRPr="000E5CB4">
          <w:rPr>
            <w:rFonts w:ascii="Tahoma" w:hAnsi="Tahoma" w:cs="Tahoma"/>
            <w:color w:val="000000"/>
            <w:sz w:val="22"/>
            <w:szCs w:val="22"/>
            <w:u w:val="single"/>
          </w:rPr>
          <w:t>scampus</w:t>
        </w:r>
        <w:proofErr w:type="spellEnd"/>
        <w:r w:rsidRPr="000E5CB4">
          <w:rPr>
            <w:rFonts w:ascii="Tahoma" w:hAnsi="Tahoma" w:cs="Tahoma"/>
            <w:color w:val="000000"/>
            <w:sz w:val="22"/>
            <w:szCs w:val="22"/>
            <w:u w:val="single"/>
          </w:rPr>
          <w:t>-part-b</w:t>
        </w:r>
      </w:hyperlink>
      <w:r w:rsidRPr="000E5CB4">
        <w:rPr>
          <w:rFonts w:ascii="Tahoma" w:hAnsi="Tahoma" w:cs="Tahoma"/>
          <w:color w:val="000000"/>
          <w:sz w:val="22"/>
          <w:szCs w:val="22"/>
        </w:rPr>
        <w:t xml:space="preserve">. Other forms of academic dishonesty are equally unacceptable. See additional information in </w:t>
      </w:r>
      <w:proofErr w:type="spellStart"/>
      <w:r w:rsidRPr="000E5CB4">
        <w:rPr>
          <w:rFonts w:ascii="Tahoma" w:hAnsi="Tahoma" w:cs="Tahoma"/>
          <w:color w:val="000000"/>
          <w:sz w:val="22"/>
          <w:szCs w:val="22"/>
        </w:rPr>
        <w:t>SCampus</w:t>
      </w:r>
      <w:proofErr w:type="spellEnd"/>
      <w:r w:rsidRPr="000E5CB4">
        <w:rPr>
          <w:rFonts w:ascii="Tahoma" w:hAnsi="Tahoma" w:cs="Tahoma"/>
          <w:color w:val="000000"/>
          <w:sz w:val="22"/>
          <w:szCs w:val="22"/>
        </w:rPr>
        <w:t xml:space="preserve"> and university policies on scientific misconduct, </w:t>
      </w:r>
      <w:hyperlink r:id="rId13">
        <w:r w:rsidRPr="000E5CB4">
          <w:rPr>
            <w:rFonts w:ascii="Tahoma" w:hAnsi="Tahoma" w:cs="Tahoma"/>
            <w:color w:val="000000"/>
            <w:sz w:val="22"/>
            <w:szCs w:val="22"/>
            <w:u w:val="single"/>
          </w:rPr>
          <w:t>policy.usc.edu/scientific-misconduct</w:t>
        </w:r>
      </w:hyperlink>
      <w:r w:rsidRPr="000E5CB4">
        <w:rPr>
          <w:rFonts w:ascii="Tahoma" w:hAnsi="Tahoma" w:cs="Tahoma"/>
          <w:color w:val="000000"/>
          <w:sz w:val="22"/>
          <w:szCs w:val="22"/>
        </w:rPr>
        <w:t>.</w:t>
      </w:r>
    </w:p>
    <w:p w14:paraId="5A79C0C1" w14:textId="77777777" w:rsidR="004136C2" w:rsidRPr="000E5CB4" w:rsidRDefault="004136C2" w:rsidP="004136C2">
      <w:pPr>
        <w:rPr>
          <w:rFonts w:ascii="Tahoma" w:hAnsi="Tahoma" w:cs="Tahoma"/>
          <w:color w:val="000000"/>
          <w:sz w:val="22"/>
          <w:szCs w:val="22"/>
        </w:rPr>
      </w:pPr>
    </w:p>
    <w:p w14:paraId="0BE49D2F" w14:textId="77777777" w:rsidR="004136C2" w:rsidRPr="000E5CB4" w:rsidRDefault="004136C2" w:rsidP="004136C2">
      <w:pPr>
        <w:rPr>
          <w:rFonts w:ascii="Tahoma" w:hAnsi="Tahoma" w:cs="Tahoma"/>
          <w:b/>
          <w:color w:val="000000"/>
          <w:sz w:val="22"/>
          <w:szCs w:val="22"/>
        </w:rPr>
      </w:pPr>
      <w:r w:rsidRPr="000E5CB4">
        <w:rPr>
          <w:rFonts w:ascii="Tahoma" w:hAnsi="Tahoma" w:cs="Tahoma"/>
          <w:b/>
          <w:color w:val="000000"/>
          <w:sz w:val="22"/>
          <w:szCs w:val="22"/>
        </w:rPr>
        <w:t xml:space="preserve">Support Systems: </w:t>
      </w:r>
    </w:p>
    <w:p w14:paraId="5C6ECB38" w14:textId="77777777" w:rsidR="004136C2" w:rsidRPr="000E5CB4" w:rsidRDefault="004136C2" w:rsidP="004136C2">
      <w:pPr>
        <w:rPr>
          <w:rFonts w:ascii="Tahoma" w:hAnsi="Tahoma" w:cs="Tahoma"/>
          <w:b/>
          <w:color w:val="000000"/>
          <w:sz w:val="22"/>
          <w:szCs w:val="22"/>
        </w:rPr>
      </w:pPr>
    </w:p>
    <w:p w14:paraId="2177178F" w14:textId="77777777" w:rsidR="004136C2" w:rsidRPr="000E5CB4" w:rsidRDefault="004136C2" w:rsidP="004136C2">
      <w:pPr>
        <w:rPr>
          <w:rFonts w:ascii="Tahoma" w:hAnsi="Tahoma" w:cs="Tahoma"/>
          <w:i/>
          <w:color w:val="000000"/>
          <w:sz w:val="22"/>
          <w:szCs w:val="22"/>
        </w:rPr>
      </w:pPr>
      <w:r w:rsidRPr="000E5CB4">
        <w:rPr>
          <w:rFonts w:ascii="Tahoma" w:hAnsi="Tahoma" w:cs="Tahoma"/>
          <w:i/>
          <w:color w:val="000000"/>
          <w:sz w:val="22"/>
          <w:szCs w:val="22"/>
        </w:rPr>
        <w:t>Counseling and Mental Health - (213) 740-9355 – 24/7 on call</w:t>
      </w:r>
    </w:p>
    <w:p w14:paraId="70CF9838" w14:textId="77777777" w:rsidR="004136C2" w:rsidRPr="000E5CB4" w:rsidRDefault="00717460" w:rsidP="004136C2">
      <w:pPr>
        <w:rPr>
          <w:rFonts w:ascii="Tahoma" w:hAnsi="Tahoma" w:cs="Tahoma"/>
          <w:color w:val="000000"/>
          <w:sz w:val="22"/>
          <w:szCs w:val="22"/>
          <w:u w:val="single"/>
        </w:rPr>
      </w:pPr>
      <w:hyperlink r:id="rId14" w:history="1">
        <w:r w:rsidR="004136C2" w:rsidRPr="000E5CB4">
          <w:rPr>
            <w:rStyle w:val="Hyperlink"/>
            <w:rFonts w:ascii="Tahoma" w:hAnsi="Tahoma" w:cs="Tahoma"/>
            <w:color w:val="000000"/>
            <w:sz w:val="22"/>
            <w:szCs w:val="22"/>
          </w:rPr>
          <w:t>studenthealth.usc.edu/counseling</w:t>
        </w:r>
      </w:hyperlink>
    </w:p>
    <w:p w14:paraId="670FA34A" w14:textId="77777777" w:rsidR="004136C2" w:rsidRPr="000E5CB4" w:rsidRDefault="004136C2" w:rsidP="004136C2">
      <w:pPr>
        <w:rPr>
          <w:rFonts w:ascii="Tahoma" w:hAnsi="Tahoma" w:cs="Tahoma"/>
          <w:color w:val="000000"/>
          <w:sz w:val="22"/>
          <w:szCs w:val="22"/>
        </w:rPr>
      </w:pPr>
      <w:r w:rsidRPr="000E5CB4">
        <w:rPr>
          <w:rFonts w:ascii="Tahoma" w:hAnsi="Tahoma" w:cs="Tahoma"/>
          <w:color w:val="000000"/>
          <w:sz w:val="22"/>
          <w:szCs w:val="22"/>
        </w:rPr>
        <w:t xml:space="preserve">Free and confidential mental health treatment for students, including short-term psychotherapy, group counseling, stress fitness workshops, and crisis intervention. </w:t>
      </w:r>
    </w:p>
    <w:p w14:paraId="5DF82CF7" w14:textId="77777777" w:rsidR="004136C2" w:rsidRPr="000E5CB4" w:rsidRDefault="004136C2" w:rsidP="004136C2">
      <w:pPr>
        <w:rPr>
          <w:rFonts w:ascii="Tahoma" w:hAnsi="Tahoma" w:cs="Tahoma"/>
          <w:color w:val="000000"/>
          <w:sz w:val="22"/>
          <w:szCs w:val="22"/>
        </w:rPr>
      </w:pPr>
      <w:r w:rsidRPr="000E5CB4">
        <w:rPr>
          <w:rFonts w:ascii="Tahoma" w:hAnsi="Tahoma" w:cs="Tahoma"/>
          <w:color w:val="000000"/>
          <w:sz w:val="22"/>
          <w:szCs w:val="22"/>
        </w:rPr>
        <w:fldChar w:fldCharType="begin"/>
      </w:r>
      <w:r w:rsidRPr="000E5CB4">
        <w:rPr>
          <w:rFonts w:ascii="Tahoma" w:hAnsi="Tahoma" w:cs="Tahoma"/>
          <w:color w:val="000000"/>
          <w:sz w:val="22"/>
          <w:szCs w:val="22"/>
        </w:rPr>
        <w:instrText xml:space="preserve"> HYPERLINK "https://engemannshc.usc.edu/counseling/" </w:instrText>
      </w:r>
      <w:r w:rsidRPr="000E5CB4">
        <w:rPr>
          <w:rFonts w:ascii="Tahoma" w:hAnsi="Tahoma" w:cs="Tahoma"/>
          <w:color w:val="000000"/>
          <w:sz w:val="22"/>
          <w:szCs w:val="22"/>
        </w:rPr>
        <w:fldChar w:fldCharType="separate"/>
      </w:r>
    </w:p>
    <w:p w14:paraId="14E1ECD4" w14:textId="77777777" w:rsidR="004136C2" w:rsidRDefault="004136C2" w:rsidP="004136C2">
      <w:pPr>
        <w:rPr>
          <w:rFonts w:ascii="Tahoma" w:hAnsi="Tahoma" w:cs="Tahoma"/>
          <w:color w:val="000000"/>
          <w:sz w:val="22"/>
          <w:szCs w:val="22"/>
        </w:rPr>
      </w:pPr>
      <w:r w:rsidRPr="000E5CB4">
        <w:rPr>
          <w:rFonts w:ascii="Tahoma" w:hAnsi="Tahoma" w:cs="Tahoma"/>
          <w:color w:val="000000"/>
          <w:sz w:val="22"/>
          <w:szCs w:val="22"/>
        </w:rPr>
        <w:fldChar w:fldCharType="end"/>
      </w:r>
    </w:p>
    <w:p w14:paraId="3A47467A" w14:textId="77777777" w:rsidR="004136C2" w:rsidRPr="000E5CB4" w:rsidRDefault="004136C2" w:rsidP="004136C2">
      <w:pPr>
        <w:rPr>
          <w:rFonts w:ascii="Tahoma" w:hAnsi="Tahoma" w:cs="Tahoma"/>
          <w:i/>
          <w:color w:val="000000"/>
          <w:sz w:val="22"/>
          <w:szCs w:val="22"/>
        </w:rPr>
      </w:pPr>
      <w:r w:rsidRPr="000E5CB4">
        <w:rPr>
          <w:rFonts w:ascii="Tahoma" w:hAnsi="Tahoma" w:cs="Tahoma"/>
          <w:i/>
          <w:color w:val="000000"/>
          <w:sz w:val="22"/>
          <w:szCs w:val="22"/>
        </w:rPr>
        <w:t>National Suicide Prevention Lifeline - 1 (800) 273-8255 – 24/7 on call</w:t>
      </w:r>
    </w:p>
    <w:p w14:paraId="5B677868" w14:textId="77777777" w:rsidR="004136C2" w:rsidRPr="000E5CB4" w:rsidRDefault="00717460" w:rsidP="004136C2">
      <w:pPr>
        <w:rPr>
          <w:rFonts w:ascii="Tahoma" w:hAnsi="Tahoma" w:cs="Tahoma"/>
          <w:i/>
          <w:color w:val="000000"/>
          <w:sz w:val="22"/>
          <w:szCs w:val="22"/>
        </w:rPr>
      </w:pPr>
      <w:hyperlink r:id="rId15">
        <w:r w:rsidR="004136C2" w:rsidRPr="000E5CB4">
          <w:rPr>
            <w:rFonts w:ascii="Tahoma" w:hAnsi="Tahoma" w:cs="Tahoma"/>
            <w:color w:val="000000"/>
            <w:sz w:val="22"/>
            <w:szCs w:val="22"/>
            <w:u w:val="single"/>
          </w:rPr>
          <w:t>suicidepreventionlifeline.org</w:t>
        </w:r>
      </w:hyperlink>
    </w:p>
    <w:p w14:paraId="2B830F90" w14:textId="77777777" w:rsidR="004136C2" w:rsidRPr="000E5CB4" w:rsidRDefault="004136C2" w:rsidP="004136C2">
      <w:pPr>
        <w:rPr>
          <w:rFonts w:ascii="Tahoma" w:hAnsi="Tahoma" w:cs="Tahoma"/>
          <w:color w:val="000000"/>
          <w:sz w:val="22"/>
          <w:szCs w:val="22"/>
        </w:rPr>
      </w:pPr>
      <w:r w:rsidRPr="000E5CB4">
        <w:rPr>
          <w:rFonts w:ascii="Tahoma" w:hAnsi="Tahoma" w:cs="Tahoma"/>
          <w:color w:val="000000"/>
          <w:sz w:val="22"/>
          <w:szCs w:val="22"/>
        </w:rPr>
        <w:t>Free and confidential emotional support to people in suicidal crisis or emotional distress 24 hours a day, 7 days a week.</w:t>
      </w:r>
    </w:p>
    <w:p w14:paraId="5DF8E2B9" w14:textId="77777777" w:rsidR="004136C2" w:rsidRPr="000E5CB4" w:rsidRDefault="004136C2" w:rsidP="004136C2">
      <w:pPr>
        <w:rPr>
          <w:rFonts w:ascii="Tahoma" w:hAnsi="Tahoma" w:cs="Tahoma"/>
          <w:color w:val="000000"/>
          <w:sz w:val="22"/>
          <w:szCs w:val="22"/>
        </w:rPr>
      </w:pPr>
      <w:r w:rsidRPr="000E5CB4">
        <w:rPr>
          <w:rFonts w:ascii="Tahoma" w:hAnsi="Tahoma" w:cs="Tahoma"/>
          <w:color w:val="000000"/>
          <w:sz w:val="22"/>
          <w:szCs w:val="22"/>
        </w:rPr>
        <w:fldChar w:fldCharType="begin"/>
      </w:r>
      <w:r w:rsidRPr="000E5CB4">
        <w:rPr>
          <w:rFonts w:ascii="Tahoma" w:hAnsi="Tahoma" w:cs="Tahoma"/>
          <w:color w:val="000000"/>
          <w:sz w:val="22"/>
          <w:szCs w:val="22"/>
        </w:rPr>
        <w:instrText xml:space="preserve"> HYPERLINK "http://www.suicidepreventionlifeline.org/" </w:instrText>
      </w:r>
      <w:r w:rsidRPr="000E5CB4">
        <w:rPr>
          <w:rFonts w:ascii="Tahoma" w:hAnsi="Tahoma" w:cs="Tahoma"/>
          <w:color w:val="000000"/>
          <w:sz w:val="22"/>
          <w:szCs w:val="22"/>
        </w:rPr>
        <w:fldChar w:fldCharType="separate"/>
      </w:r>
    </w:p>
    <w:p w14:paraId="301EC420" w14:textId="77777777" w:rsidR="004136C2" w:rsidRPr="000E5CB4" w:rsidRDefault="004136C2" w:rsidP="004136C2">
      <w:pPr>
        <w:rPr>
          <w:rFonts w:ascii="Tahoma" w:hAnsi="Tahoma" w:cs="Tahoma"/>
          <w:i/>
          <w:color w:val="000000"/>
          <w:sz w:val="22"/>
          <w:szCs w:val="22"/>
        </w:rPr>
      </w:pPr>
      <w:r w:rsidRPr="000E5CB4">
        <w:rPr>
          <w:rFonts w:ascii="Tahoma" w:hAnsi="Tahoma" w:cs="Tahoma"/>
          <w:color w:val="000000"/>
          <w:sz w:val="22"/>
          <w:szCs w:val="22"/>
        </w:rPr>
        <w:fldChar w:fldCharType="end"/>
      </w:r>
      <w:r w:rsidRPr="000E5CB4">
        <w:rPr>
          <w:rFonts w:ascii="Tahoma" w:hAnsi="Tahoma" w:cs="Tahoma"/>
          <w:i/>
          <w:color w:val="000000"/>
          <w:sz w:val="22"/>
          <w:szCs w:val="22"/>
        </w:rPr>
        <w:t>Relationship and Sexual Violence Prevention and Services (RSVP) - (213) 740-9355(WELL), press “0” after hours – 24/7 on call</w:t>
      </w:r>
    </w:p>
    <w:p w14:paraId="2756CF33" w14:textId="77777777" w:rsidR="004136C2" w:rsidRPr="000E5CB4" w:rsidRDefault="00717460" w:rsidP="004136C2">
      <w:pPr>
        <w:rPr>
          <w:rFonts w:ascii="Tahoma" w:hAnsi="Tahoma" w:cs="Tahoma"/>
          <w:color w:val="000000"/>
          <w:sz w:val="22"/>
          <w:szCs w:val="22"/>
        </w:rPr>
      </w:pPr>
      <w:hyperlink r:id="rId16" w:history="1">
        <w:r w:rsidR="004136C2" w:rsidRPr="000E5CB4">
          <w:rPr>
            <w:rStyle w:val="Hyperlink"/>
            <w:rFonts w:ascii="Tahoma" w:hAnsi="Tahoma" w:cs="Tahoma"/>
            <w:color w:val="000000"/>
            <w:sz w:val="22"/>
            <w:szCs w:val="22"/>
          </w:rPr>
          <w:t>studenthealth.usc.edu/sexual-assault</w:t>
        </w:r>
      </w:hyperlink>
    </w:p>
    <w:p w14:paraId="4857AD9F" w14:textId="77777777" w:rsidR="004136C2" w:rsidRPr="000E5CB4" w:rsidRDefault="004136C2" w:rsidP="004136C2">
      <w:pPr>
        <w:rPr>
          <w:rFonts w:ascii="Tahoma" w:hAnsi="Tahoma" w:cs="Tahoma"/>
          <w:color w:val="000000"/>
          <w:sz w:val="22"/>
          <w:szCs w:val="22"/>
          <w:u w:val="single"/>
        </w:rPr>
      </w:pPr>
      <w:r w:rsidRPr="000E5CB4">
        <w:rPr>
          <w:rFonts w:ascii="Tahoma" w:hAnsi="Tahoma" w:cs="Tahoma"/>
          <w:color w:val="000000"/>
          <w:sz w:val="22"/>
          <w:szCs w:val="22"/>
        </w:rPr>
        <w:t>Free and confidential therapy services, workshops, and training for situations related to gender-based harm.</w:t>
      </w:r>
      <w:r w:rsidRPr="000E5CB4">
        <w:rPr>
          <w:rFonts w:ascii="Tahoma" w:hAnsi="Tahoma" w:cs="Tahoma"/>
          <w:color w:val="000000"/>
          <w:sz w:val="22"/>
          <w:szCs w:val="22"/>
        </w:rPr>
        <w:fldChar w:fldCharType="begin"/>
      </w:r>
      <w:r w:rsidRPr="000E5CB4">
        <w:rPr>
          <w:rFonts w:ascii="Tahoma" w:hAnsi="Tahoma" w:cs="Tahoma"/>
          <w:color w:val="000000"/>
          <w:sz w:val="22"/>
          <w:szCs w:val="22"/>
        </w:rPr>
        <w:instrText xml:space="preserve"> HYPERLINK "https://engemannshc.usc.edu/rsvp/" </w:instrText>
      </w:r>
      <w:r w:rsidRPr="000E5CB4">
        <w:rPr>
          <w:rFonts w:ascii="Tahoma" w:hAnsi="Tahoma" w:cs="Tahoma"/>
          <w:color w:val="000000"/>
          <w:sz w:val="22"/>
          <w:szCs w:val="22"/>
        </w:rPr>
        <w:fldChar w:fldCharType="separate"/>
      </w:r>
    </w:p>
    <w:p w14:paraId="66AC7B49" w14:textId="77777777" w:rsidR="004136C2" w:rsidRPr="000E5CB4" w:rsidRDefault="004136C2" w:rsidP="004136C2">
      <w:pPr>
        <w:rPr>
          <w:rFonts w:ascii="Tahoma" w:hAnsi="Tahoma" w:cs="Tahoma"/>
          <w:color w:val="000000"/>
          <w:sz w:val="22"/>
          <w:szCs w:val="22"/>
        </w:rPr>
      </w:pPr>
      <w:r w:rsidRPr="000E5CB4">
        <w:rPr>
          <w:rFonts w:ascii="Tahoma" w:hAnsi="Tahoma" w:cs="Tahoma"/>
          <w:color w:val="000000"/>
          <w:sz w:val="22"/>
          <w:szCs w:val="22"/>
        </w:rPr>
        <w:fldChar w:fldCharType="end"/>
      </w:r>
    </w:p>
    <w:p w14:paraId="02028726" w14:textId="77777777" w:rsidR="004136C2" w:rsidRPr="000E5CB4" w:rsidRDefault="004136C2" w:rsidP="004136C2">
      <w:pPr>
        <w:rPr>
          <w:rFonts w:ascii="Tahoma" w:hAnsi="Tahoma" w:cs="Tahoma"/>
          <w:i/>
          <w:color w:val="000000"/>
          <w:sz w:val="22"/>
          <w:szCs w:val="22"/>
        </w:rPr>
      </w:pPr>
      <w:r w:rsidRPr="000E5CB4">
        <w:rPr>
          <w:rFonts w:ascii="Tahoma" w:hAnsi="Tahoma" w:cs="Tahoma"/>
          <w:i/>
          <w:color w:val="000000"/>
          <w:sz w:val="22"/>
          <w:szCs w:val="22"/>
        </w:rPr>
        <w:t>Office of Equity and Diversity (OED</w:t>
      </w:r>
      <w:proofErr w:type="gramStart"/>
      <w:r w:rsidRPr="000E5CB4">
        <w:rPr>
          <w:rFonts w:ascii="Tahoma" w:hAnsi="Tahoma" w:cs="Tahoma"/>
          <w:i/>
          <w:color w:val="000000"/>
          <w:sz w:val="22"/>
          <w:szCs w:val="22"/>
        </w:rPr>
        <w:t>)-</w:t>
      </w:r>
      <w:proofErr w:type="gramEnd"/>
      <w:r w:rsidRPr="000E5CB4">
        <w:rPr>
          <w:rFonts w:ascii="Tahoma" w:hAnsi="Tahoma" w:cs="Tahoma"/>
          <w:i/>
          <w:color w:val="000000"/>
          <w:sz w:val="22"/>
          <w:szCs w:val="22"/>
        </w:rPr>
        <w:t xml:space="preserve"> (213) 740-5086 | Title IX – (213) 821-8298</w:t>
      </w:r>
    </w:p>
    <w:p w14:paraId="3607784C" w14:textId="77777777" w:rsidR="004136C2" w:rsidRPr="000E5CB4" w:rsidRDefault="00717460" w:rsidP="004136C2">
      <w:pPr>
        <w:rPr>
          <w:rFonts w:ascii="Tahoma" w:hAnsi="Tahoma" w:cs="Tahoma"/>
          <w:b/>
          <w:i/>
          <w:color w:val="000000"/>
          <w:sz w:val="22"/>
          <w:szCs w:val="22"/>
        </w:rPr>
      </w:pPr>
      <w:hyperlink r:id="rId17">
        <w:r w:rsidR="004136C2" w:rsidRPr="000E5CB4">
          <w:rPr>
            <w:rFonts w:ascii="Tahoma" w:hAnsi="Tahoma" w:cs="Tahoma"/>
            <w:color w:val="000000"/>
            <w:sz w:val="22"/>
            <w:szCs w:val="22"/>
            <w:u w:val="single"/>
          </w:rPr>
          <w:t>equity.usc.edu</w:t>
        </w:r>
      </w:hyperlink>
      <w:r w:rsidR="004136C2" w:rsidRPr="000E5CB4">
        <w:rPr>
          <w:rFonts w:ascii="Tahoma" w:hAnsi="Tahoma" w:cs="Tahoma"/>
          <w:color w:val="000000"/>
          <w:sz w:val="22"/>
          <w:szCs w:val="22"/>
        </w:rPr>
        <w:t xml:space="preserve">, </w:t>
      </w:r>
      <w:hyperlink r:id="rId18">
        <w:r w:rsidR="004136C2" w:rsidRPr="000E5CB4">
          <w:rPr>
            <w:rFonts w:ascii="Tahoma" w:hAnsi="Tahoma" w:cs="Tahoma"/>
            <w:color w:val="000000"/>
            <w:sz w:val="22"/>
            <w:szCs w:val="22"/>
            <w:u w:val="single"/>
          </w:rPr>
          <w:t>titleix.usc.edu</w:t>
        </w:r>
      </w:hyperlink>
    </w:p>
    <w:p w14:paraId="579EDDFE" w14:textId="77777777" w:rsidR="004136C2" w:rsidRPr="00FF6E7D" w:rsidRDefault="004136C2" w:rsidP="004136C2">
      <w:pPr>
        <w:rPr>
          <w:rFonts w:ascii="Tahoma" w:hAnsi="Tahoma" w:cs="Tahoma"/>
          <w:b/>
          <w:color w:val="000000"/>
          <w:sz w:val="22"/>
          <w:szCs w:val="22"/>
        </w:rPr>
      </w:pPr>
      <w:r w:rsidRPr="000E5CB4">
        <w:rPr>
          <w:rFonts w:ascii="Tahoma" w:hAnsi="Tahoma" w:cs="Tahoma"/>
          <w:color w:val="000000"/>
          <w:sz w:val="22"/>
          <w:szCs w:val="22"/>
        </w:rPr>
        <w:t xml:space="preserve">Information about how to get help or help someone affected by harassment or discrimination, rights of protected classes, reporting options, and additional resources for students, faculty, staff, visitors, and applicants. </w:t>
      </w:r>
    </w:p>
    <w:p w14:paraId="04B736B7" w14:textId="77777777" w:rsidR="004136C2" w:rsidRPr="000E5CB4" w:rsidRDefault="004136C2" w:rsidP="004136C2">
      <w:pPr>
        <w:rPr>
          <w:rFonts w:ascii="Tahoma" w:hAnsi="Tahoma" w:cs="Tahoma"/>
          <w:color w:val="000000"/>
          <w:sz w:val="22"/>
          <w:szCs w:val="22"/>
        </w:rPr>
      </w:pPr>
    </w:p>
    <w:p w14:paraId="03BAAB01" w14:textId="77777777" w:rsidR="004136C2" w:rsidRPr="000E5CB4" w:rsidRDefault="004136C2" w:rsidP="004136C2">
      <w:pPr>
        <w:rPr>
          <w:rFonts w:ascii="Tahoma" w:hAnsi="Tahoma" w:cs="Tahoma"/>
          <w:i/>
          <w:color w:val="000000"/>
          <w:sz w:val="22"/>
          <w:szCs w:val="22"/>
        </w:rPr>
      </w:pPr>
      <w:r w:rsidRPr="000E5CB4">
        <w:rPr>
          <w:rFonts w:ascii="Tahoma" w:hAnsi="Tahoma" w:cs="Tahoma"/>
          <w:i/>
          <w:color w:val="000000"/>
          <w:sz w:val="22"/>
          <w:szCs w:val="22"/>
        </w:rPr>
        <w:t>Reporting Incidents of Bias or Harassment - (213) 740-5086 or (213) 821-8298</w:t>
      </w:r>
    </w:p>
    <w:p w14:paraId="2B3EF266" w14:textId="77777777" w:rsidR="004136C2" w:rsidRPr="000E5CB4" w:rsidRDefault="00717460" w:rsidP="004136C2">
      <w:pPr>
        <w:rPr>
          <w:rFonts w:ascii="Tahoma" w:hAnsi="Tahoma" w:cs="Tahoma"/>
          <w:color w:val="000000"/>
          <w:sz w:val="22"/>
          <w:szCs w:val="22"/>
          <w:u w:val="single"/>
        </w:rPr>
      </w:pPr>
      <w:hyperlink r:id="rId19" w:history="1">
        <w:r w:rsidR="004136C2" w:rsidRPr="000E5CB4">
          <w:rPr>
            <w:rStyle w:val="Hyperlink"/>
            <w:rFonts w:ascii="Tahoma" w:hAnsi="Tahoma" w:cs="Tahoma"/>
            <w:color w:val="000000"/>
            <w:sz w:val="22"/>
            <w:szCs w:val="22"/>
          </w:rPr>
          <w:t>usc-advocate.symplicity.com/</w:t>
        </w:r>
        <w:proofErr w:type="spellStart"/>
        <w:r w:rsidR="004136C2" w:rsidRPr="000E5CB4">
          <w:rPr>
            <w:rStyle w:val="Hyperlink"/>
            <w:rFonts w:ascii="Tahoma" w:hAnsi="Tahoma" w:cs="Tahoma"/>
            <w:color w:val="000000"/>
            <w:sz w:val="22"/>
            <w:szCs w:val="22"/>
          </w:rPr>
          <w:t>care_report</w:t>
        </w:r>
        <w:proofErr w:type="spellEnd"/>
      </w:hyperlink>
    </w:p>
    <w:p w14:paraId="28E5ECE7" w14:textId="77777777" w:rsidR="004136C2" w:rsidRPr="000E5CB4" w:rsidRDefault="004136C2" w:rsidP="004136C2">
      <w:pPr>
        <w:rPr>
          <w:rFonts w:ascii="Tahoma" w:hAnsi="Tahoma" w:cs="Tahoma"/>
          <w:color w:val="000000"/>
          <w:sz w:val="22"/>
          <w:szCs w:val="22"/>
          <w:u w:val="single"/>
        </w:rPr>
      </w:pPr>
      <w:r w:rsidRPr="000E5CB4">
        <w:rPr>
          <w:rFonts w:ascii="Tahoma" w:hAnsi="Tahoma" w:cs="Tahoma"/>
          <w:color w:val="000000"/>
          <w:sz w:val="22"/>
          <w:szCs w:val="22"/>
        </w:rPr>
        <w:t xml:space="preserve">Avenue to report incidents of bias, hate crimes, and </w:t>
      </w:r>
      <w:proofErr w:type="spellStart"/>
      <w:r w:rsidRPr="000E5CB4">
        <w:rPr>
          <w:rFonts w:ascii="Tahoma" w:hAnsi="Tahoma" w:cs="Tahoma"/>
          <w:color w:val="000000"/>
          <w:sz w:val="22"/>
          <w:szCs w:val="22"/>
        </w:rPr>
        <w:t>microaggressions</w:t>
      </w:r>
      <w:proofErr w:type="spellEnd"/>
      <w:r w:rsidRPr="000E5CB4">
        <w:rPr>
          <w:rFonts w:ascii="Tahoma" w:hAnsi="Tahoma" w:cs="Tahoma"/>
          <w:color w:val="000000"/>
          <w:sz w:val="22"/>
          <w:szCs w:val="22"/>
        </w:rPr>
        <w:t xml:space="preserve"> to the Office of Equity and Diversity |Title IX for appropriate investigation, supportive measures, and response.</w:t>
      </w:r>
      <w:r w:rsidRPr="000E5CB4">
        <w:rPr>
          <w:rFonts w:ascii="Tahoma" w:hAnsi="Tahoma" w:cs="Tahoma"/>
          <w:color w:val="000000"/>
          <w:sz w:val="22"/>
          <w:szCs w:val="22"/>
        </w:rPr>
        <w:fldChar w:fldCharType="begin"/>
      </w:r>
      <w:r w:rsidRPr="000E5CB4">
        <w:rPr>
          <w:rFonts w:ascii="Tahoma" w:hAnsi="Tahoma" w:cs="Tahoma"/>
          <w:color w:val="000000"/>
          <w:sz w:val="22"/>
          <w:szCs w:val="22"/>
        </w:rPr>
        <w:instrText xml:space="preserve"> HYPERLINK "https://studentaffairs.usc.edu/bias-assessment-response-support/" </w:instrText>
      </w:r>
      <w:r w:rsidRPr="000E5CB4">
        <w:rPr>
          <w:rFonts w:ascii="Tahoma" w:hAnsi="Tahoma" w:cs="Tahoma"/>
          <w:color w:val="000000"/>
          <w:sz w:val="22"/>
          <w:szCs w:val="22"/>
        </w:rPr>
        <w:fldChar w:fldCharType="separate"/>
      </w:r>
    </w:p>
    <w:p w14:paraId="17BE1617" w14:textId="77777777" w:rsidR="004136C2" w:rsidRPr="000E5CB4" w:rsidRDefault="004136C2" w:rsidP="004136C2">
      <w:pPr>
        <w:rPr>
          <w:rFonts w:ascii="Tahoma" w:hAnsi="Tahoma" w:cs="Tahoma"/>
          <w:color w:val="000000"/>
          <w:sz w:val="22"/>
          <w:szCs w:val="22"/>
        </w:rPr>
      </w:pPr>
      <w:r w:rsidRPr="000E5CB4">
        <w:rPr>
          <w:rFonts w:ascii="Tahoma" w:hAnsi="Tahoma" w:cs="Tahoma"/>
          <w:color w:val="000000"/>
          <w:sz w:val="22"/>
          <w:szCs w:val="22"/>
        </w:rPr>
        <w:fldChar w:fldCharType="end"/>
      </w:r>
    </w:p>
    <w:p w14:paraId="72621E5C" w14:textId="77777777" w:rsidR="004136C2" w:rsidRPr="000E5CB4" w:rsidRDefault="004136C2" w:rsidP="004136C2">
      <w:pPr>
        <w:rPr>
          <w:rFonts w:ascii="Tahoma" w:hAnsi="Tahoma" w:cs="Tahoma"/>
          <w:i/>
          <w:color w:val="000000"/>
          <w:sz w:val="22"/>
          <w:szCs w:val="22"/>
        </w:rPr>
      </w:pPr>
      <w:r w:rsidRPr="000E5CB4">
        <w:rPr>
          <w:rFonts w:ascii="Tahoma" w:hAnsi="Tahoma" w:cs="Tahoma"/>
          <w:i/>
          <w:color w:val="000000"/>
          <w:sz w:val="22"/>
          <w:szCs w:val="22"/>
        </w:rPr>
        <w:t xml:space="preserve">The Office of </w:t>
      </w:r>
      <w:r>
        <w:rPr>
          <w:rFonts w:ascii="Tahoma" w:hAnsi="Tahoma" w:cs="Tahoma"/>
          <w:i/>
          <w:color w:val="000000"/>
          <w:sz w:val="22"/>
          <w:szCs w:val="22"/>
        </w:rPr>
        <w:t>Student Accessibility Services</w:t>
      </w:r>
      <w:r w:rsidRPr="000E5CB4">
        <w:rPr>
          <w:rFonts w:ascii="Tahoma" w:hAnsi="Tahoma" w:cs="Tahoma"/>
          <w:i/>
          <w:color w:val="000000"/>
          <w:sz w:val="22"/>
          <w:szCs w:val="22"/>
        </w:rPr>
        <w:t xml:space="preserve"> - (213) 740-0776</w:t>
      </w:r>
    </w:p>
    <w:p w14:paraId="39339D7E" w14:textId="77777777" w:rsidR="004136C2" w:rsidRPr="000E5CB4" w:rsidRDefault="00717460" w:rsidP="004136C2">
      <w:pPr>
        <w:rPr>
          <w:rFonts w:ascii="Tahoma" w:hAnsi="Tahoma" w:cs="Tahoma"/>
          <w:color w:val="000000"/>
          <w:sz w:val="22"/>
          <w:szCs w:val="22"/>
        </w:rPr>
      </w:pPr>
      <w:hyperlink r:id="rId20">
        <w:r w:rsidR="004136C2">
          <w:rPr>
            <w:rFonts w:ascii="Tahoma" w:hAnsi="Tahoma" w:cs="Tahoma"/>
            <w:color w:val="000000"/>
            <w:sz w:val="22"/>
            <w:szCs w:val="22"/>
            <w:u w:val="single"/>
          </w:rPr>
          <w:t>osas</w:t>
        </w:r>
        <w:r w:rsidR="004136C2" w:rsidRPr="000E5CB4">
          <w:rPr>
            <w:rFonts w:ascii="Tahoma" w:hAnsi="Tahoma" w:cs="Tahoma"/>
            <w:color w:val="000000"/>
            <w:sz w:val="22"/>
            <w:szCs w:val="22"/>
            <w:u w:val="single"/>
          </w:rPr>
          <w:t>.usc.edu</w:t>
        </w:r>
      </w:hyperlink>
    </w:p>
    <w:p w14:paraId="0C2DBE2C" w14:textId="77777777" w:rsidR="004136C2" w:rsidRPr="000E5CB4" w:rsidRDefault="004136C2" w:rsidP="004136C2">
      <w:pPr>
        <w:rPr>
          <w:rFonts w:ascii="Tahoma" w:hAnsi="Tahoma" w:cs="Tahoma"/>
          <w:color w:val="000000"/>
          <w:sz w:val="22"/>
          <w:szCs w:val="22"/>
        </w:rPr>
      </w:pPr>
      <w:r w:rsidRPr="000E5CB4">
        <w:rPr>
          <w:rFonts w:ascii="Tahoma" w:hAnsi="Tahoma" w:cs="Tahoma"/>
          <w:color w:val="000000"/>
          <w:sz w:val="22"/>
          <w:szCs w:val="22"/>
        </w:rPr>
        <w:t>Support and accommodations for students with disabilities. Services include assistance in providing readers/</w:t>
      </w:r>
      <w:proofErr w:type="spellStart"/>
      <w:r w:rsidRPr="000E5CB4">
        <w:rPr>
          <w:rFonts w:ascii="Tahoma" w:hAnsi="Tahoma" w:cs="Tahoma"/>
          <w:color w:val="000000"/>
          <w:sz w:val="22"/>
          <w:szCs w:val="22"/>
        </w:rPr>
        <w:t>notetakers</w:t>
      </w:r>
      <w:proofErr w:type="spellEnd"/>
      <w:r w:rsidRPr="000E5CB4">
        <w:rPr>
          <w:rFonts w:ascii="Tahoma" w:hAnsi="Tahoma" w:cs="Tahoma"/>
          <w:color w:val="000000"/>
          <w:sz w:val="22"/>
          <w:szCs w:val="22"/>
        </w:rPr>
        <w:t xml:space="preserve">/interpreters, special accommodations for test taking needs, </w:t>
      </w:r>
      <w:proofErr w:type="gramStart"/>
      <w:r w:rsidRPr="000E5CB4">
        <w:rPr>
          <w:rFonts w:ascii="Tahoma" w:hAnsi="Tahoma" w:cs="Tahoma"/>
          <w:color w:val="000000"/>
          <w:sz w:val="22"/>
          <w:szCs w:val="22"/>
        </w:rPr>
        <w:t>assistance</w:t>
      </w:r>
      <w:proofErr w:type="gramEnd"/>
      <w:r w:rsidRPr="000E5CB4">
        <w:rPr>
          <w:rFonts w:ascii="Tahoma" w:hAnsi="Tahoma" w:cs="Tahoma"/>
          <w:color w:val="000000"/>
          <w:sz w:val="22"/>
          <w:szCs w:val="22"/>
        </w:rPr>
        <w:t xml:space="preserve"> with architectural barriers, assistive technology, and support for individual needs.</w:t>
      </w:r>
    </w:p>
    <w:p w14:paraId="51E557D4" w14:textId="77777777" w:rsidR="004136C2" w:rsidRPr="000E5CB4" w:rsidRDefault="004136C2" w:rsidP="004136C2">
      <w:pPr>
        <w:rPr>
          <w:rFonts w:ascii="Tahoma" w:hAnsi="Tahoma" w:cs="Tahoma"/>
          <w:i/>
          <w:color w:val="000000"/>
          <w:sz w:val="22"/>
          <w:szCs w:val="22"/>
        </w:rPr>
      </w:pPr>
    </w:p>
    <w:p w14:paraId="6667428B" w14:textId="77777777" w:rsidR="004136C2" w:rsidRPr="000E5CB4" w:rsidRDefault="004136C2" w:rsidP="004136C2">
      <w:pPr>
        <w:rPr>
          <w:rFonts w:ascii="Tahoma" w:hAnsi="Tahoma" w:cs="Tahoma"/>
          <w:i/>
          <w:color w:val="000000"/>
          <w:sz w:val="22"/>
          <w:szCs w:val="22"/>
        </w:rPr>
      </w:pPr>
      <w:r>
        <w:rPr>
          <w:rFonts w:ascii="Tahoma" w:hAnsi="Tahoma" w:cs="Tahoma"/>
          <w:i/>
          <w:color w:val="000000"/>
          <w:sz w:val="22"/>
          <w:szCs w:val="22"/>
        </w:rPr>
        <w:t xml:space="preserve">USC </w:t>
      </w:r>
      <w:r w:rsidRPr="000E5CB4">
        <w:rPr>
          <w:rFonts w:ascii="Tahoma" w:hAnsi="Tahoma" w:cs="Tahoma"/>
          <w:i/>
          <w:color w:val="000000"/>
          <w:sz w:val="22"/>
          <w:szCs w:val="22"/>
        </w:rPr>
        <w:t>Campus Support &amp; Intervention - (213) 821-4710</w:t>
      </w:r>
    </w:p>
    <w:p w14:paraId="2270C93B" w14:textId="77777777" w:rsidR="004136C2" w:rsidRPr="000E5CB4" w:rsidRDefault="00717460" w:rsidP="004136C2">
      <w:pPr>
        <w:rPr>
          <w:rFonts w:ascii="Tahoma" w:hAnsi="Tahoma" w:cs="Tahoma"/>
          <w:color w:val="000000"/>
          <w:sz w:val="22"/>
          <w:szCs w:val="22"/>
          <w:u w:val="single"/>
        </w:rPr>
      </w:pPr>
      <w:hyperlink r:id="rId21" w:history="1">
        <w:r w:rsidR="004136C2" w:rsidRPr="000E5CB4">
          <w:rPr>
            <w:rFonts w:ascii="Tahoma" w:hAnsi="Tahoma" w:cs="Tahoma"/>
            <w:color w:val="000000"/>
            <w:sz w:val="22"/>
            <w:szCs w:val="22"/>
            <w:u w:val="single"/>
          </w:rPr>
          <w:t>campussupport.usc.edu</w:t>
        </w:r>
      </w:hyperlink>
    </w:p>
    <w:p w14:paraId="5BE4A423" w14:textId="77777777" w:rsidR="004136C2" w:rsidRPr="000E5CB4" w:rsidRDefault="004136C2" w:rsidP="004136C2">
      <w:pPr>
        <w:rPr>
          <w:rFonts w:ascii="Tahoma" w:hAnsi="Tahoma" w:cs="Tahoma"/>
          <w:color w:val="000000"/>
          <w:sz w:val="22"/>
          <w:szCs w:val="22"/>
        </w:rPr>
      </w:pPr>
      <w:r w:rsidRPr="000E5CB4">
        <w:rPr>
          <w:rFonts w:ascii="Tahoma" w:hAnsi="Tahoma" w:cs="Tahoma"/>
          <w:color w:val="000000"/>
          <w:sz w:val="22"/>
          <w:szCs w:val="22"/>
        </w:rPr>
        <w:t>Assists students and families in resolving complex personal, financial, and academic issues adversely affecting their success as a student.</w:t>
      </w:r>
    </w:p>
    <w:p w14:paraId="6D79CC65" w14:textId="77777777" w:rsidR="004136C2" w:rsidRPr="000E5CB4" w:rsidRDefault="004136C2" w:rsidP="004136C2">
      <w:pPr>
        <w:rPr>
          <w:rFonts w:ascii="Tahoma" w:hAnsi="Tahoma" w:cs="Tahoma"/>
          <w:i/>
          <w:color w:val="000000"/>
          <w:sz w:val="22"/>
          <w:szCs w:val="22"/>
        </w:rPr>
      </w:pPr>
    </w:p>
    <w:p w14:paraId="74A33E4B" w14:textId="77777777" w:rsidR="004136C2" w:rsidRPr="000E5CB4" w:rsidRDefault="004136C2" w:rsidP="004136C2">
      <w:pPr>
        <w:rPr>
          <w:rFonts w:ascii="Tahoma" w:hAnsi="Tahoma" w:cs="Tahoma"/>
          <w:i/>
          <w:color w:val="000000"/>
          <w:sz w:val="22"/>
          <w:szCs w:val="22"/>
        </w:rPr>
      </w:pPr>
      <w:r w:rsidRPr="000E5CB4">
        <w:rPr>
          <w:rFonts w:ascii="Tahoma" w:hAnsi="Tahoma" w:cs="Tahoma"/>
          <w:i/>
          <w:color w:val="000000"/>
          <w:sz w:val="22"/>
          <w:szCs w:val="22"/>
        </w:rPr>
        <w:t>Diversity at USC - (213) 740-2101</w:t>
      </w:r>
    </w:p>
    <w:p w14:paraId="3599A9F9" w14:textId="77777777" w:rsidR="004136C2" w:rsidRPr="000E5CB4" w:rsidRDefault="00717460" w:rsidP="004136C2">
      <w:pPr>
        <w:rPr>
          <w:rFonts w:ascii="Tahoma" w:hAnsi="Tahoma" w:cs="Tahoma"/>
          <w:i/>
          <w:color w:val="000000"/>
          <w:sz w:val="22"/>
          <w:szCs w:val="22"/>
        </w:rPr>
      </w:pPr>
      <w:hyperlink r:id="rId22">
        <w:r w:rsidR="004136C2" w:rsidRPr="000E5CB4">
          <w:rPr>
            <w:rFonts w:ascii="Tahoma" w:hAnsi="Tahoma" w:cs="Tahoma"/>
            <w:color w:val="000000"/>
            <w:sz w:val="22"/>
            <w:szCs w:val="22"/>
            <w:u w:val="single"/>
          </w:rPr>
          <w:t>diversity.usc.edu</w:t>
        </w:r>
      </w:hyperlink>
    </w:p>
    <w:p w14:paraId="631A907E" w14:textId="77777777" w:rsidR="004136C2" w:rsidRPr="000E5CB4" w:rsidRDefault="004136C2" w:rsidP="004136C2">
      <w:pPr>
        <w:rPr>
          <w:rFonts w:ascii="Tahoma" w:hAnsi="Tahoma" w:cs="Tahoma"/>
          <w:color w:val="000000"/>
          <w:sz w:val="22"/>
          <w:szCs w:val="22"/>
          <w:u w:val="single"/>
        </w:rPr>
      </w:pPr>
      <w:r w:rsidRPr="000E5CB4">
        <w:rPr>
          <w:rFonts w:ascii="Tahoma" w:hAnsi="Tahoma" w:cs="Tahoma"/>
          <w:color w:val="000000"/>
          <w:sz w:val="22"/>
          <w:szCs w:val="22"/>
        </w:rPr>
        <w:t xml:space="preserve">Information on events, programs and training, the Provost’s Diversity and Inclusion Council, Diversity Liaisons for each academic school, chronology, participation, and various resources for students. </w:t>
      </w:r>
      <w:r w:rsidRPr="000E5CB4">
        <w:rPr>
          <w:rFonts w:ascii="Tahoma" w:hAnsi="Tahoma" w:cs="Tahoma"/>
          <w:color w:val="000000"/>
          <w:sz w:val="22"/>
          <w:szCs w:val="22"/>
        </w:rPr>
        <w:fldChar w:fldCharType="begin"/>
      </w:r>
      <w:r w:rsidRPr="000E5CB4">
        <w:rPr>
          <w:rFonts w:ascii="Tahoma" w:hAnsi="Tahoma" w:cs="Tahoma"/>
          <w:color w:val="000000"/>
          <w:sz w:val="22"/>
          <w:szCs w:val="22"/>
        </w:rPr>
        <w:instrText xml:space="preserve"> HYPERLINK "https://diversity.usc.edu/" </w:instrText>
      </w:r>
      <w:r w:rsidRPr="000E5CB4">
        <w:rPr>
          <w:rFonts w:ascii="Tahoma" w:hAnsi="Tahoma" w:cs="Tahoma"/>
          <w:color w:val="000000"/>
          <w:sz w:val="22"/>
          <w:szCs w:val="22"/>
        </w:rPr>
        <w:fldChar w:fldCharType="separate"/>
      </w:r>
    </w:p>
    <w:p w14:paraId="0D262637" w14:textId="77777777" w:rsidR="004136C2" w:rsidRPr="000E5CB4" w:rsidRDefault="004136C2" w:rsidP="004136C2">
      <w:pPr>
        <w:rPr>
          <w:rFonts w:ascii="Tahoma" w:hAnsi="Tahoma" w:cs="Tahoma"/>
          <w:color w:val="000000"/>
          <w:sz w:val="22"/>
          <w:szCs w:val="22"/>
        </w:rPr>
      </w:pPr>
      <w:r w:rsidRPr="000E5CB4">
        <w:rPr>
          <w:rFonts w:ascii="Tahoma" w:hAnsi="Tahoma" w:cs="Tahoma"/>
          <w:color w:val="000000"/>
          <w:sz w:val="22"/>
          <w:szCs w:val="22"/>
        </w:rPr>
        <w:fldChar w:fldCharType="end"/>
      </w:r>
    </w:p>
    <w:p w14:paraId="0B94C9CD" w14:textId="77777777" w:rsidR="004136C2" w:rsidRPr="000E5CB4" w:rsidRDefault="004136C2" w:rsidP="004136C2">
      <w:pPr>
        <w:rPr>
          <w:rFonts w:ascii="Tahoma" w:hAnsi="Tahoma" w:cs="Tahoma"/>
          <w:i/>
          <w:color w:val="000000"/>
          <w:sz w:val="22"/>
          <w:szCs w:val="22"/>
        </w:rPr>
      </w:pPr>
      <w:r w:rsidRPr="000E5CB4">
        <w:rPr>
          <w:rFonts w:ascii="Tahoma" w:hAnsi="Tahoma" w:cs="Tahoma"/>
          <w:i/>
          <w:color w:val="000000"/>
          <w:sz w:val="22"/>
          <w:szCs w:val="22"/>
        </w:rPr>
        <w:t xml:space="preserve">USC Emergency - UPC: (213) 740-4321, HSC: (323) 442-1000 – 24/7 on call </w:t>
      </w:r>
    </w:p>
    <w:p w14:paraId="660E6B54" w14:textId="77777777" w:rsidR="004136C2" w:rsidRPr="000E5CB4" w:rsidRDefault="00717460" w:rsidP="004136C2">
      <w:pPr>
        <w:rPr>
          <w:rFonts w:ascii="Tahoma" w:hAnsi="Tahoma" w:cs="Tahoma"/>
          <w:i/>
          <w:color w:val="000000"/>
          <w:sz w:val="22"/>
          <w:szCs w:val="22"/>
        </w:rPr>
      </w:pPr>
      <w:hyperlink r:id="rId23">
        <w:r w:rsidR="004136C2" w:rsidRPr="000E5CB4">
          <w:rPr>
            <w:rFonts w:ascii="Tahoma" w:hAnsi="Tahoma" w:cs="Tahoma"/>
            <w:color w:val="000000"/>
            <w:sz w:val="22"/>
            <w:szCs w:val="22"/>
            <w:u w:val="single"/>
          </w:rPr>
          <w:t>dps.usc.edu</w:t>
        </w:r>
      </w:hyperlink>
      <w:r w:rsidR="004136C2" w:rsidRPr="000E5CB4">
        <w:rPr>
          <w:rFonts w:ascii="Tahoma" w:hAnsi="Tahoma" w:cs="Tahoma"/>
          <w:color w:val="000000"/>
          <w:sz w:val="22"/>
          <w:szCs w:val="22"/>
        </w:rPr>
        <w:t xml:space="preserve">, </w:t>
      </w:r>
      <w:hyperlink r:id="rId24">
        <w:r w:rsidR="004136C2" w:rsidRPr="000E5CB4">
          <w:rPr>
            <w:rFonts w:ascii="Tahoma" w:hAnsi="Tahoma" w:cs="Tahoma"/>
            <w:color w:val="000000"/>
            <w:sz w:val="22"/>
            <w:szCs w:val="22"/>
            <w:u w:val="single"/>
          </w:rPr>
          <w:t>emergency.usc.edu</w:t>
        </w:r>
      </w:hyperlink>
    </w:p>
    <w:p w14:paraId="523855A6" w14:textId="77777777" w:rsidR="004136C2" w:rsidRDefault="004136C2" w:rsidP="004136C2">
      <w:pPr>
        <w:rPr>
          <w:rFonts w:ascii="Tahoma" w:hAnsi="Tahoma" w:cs="Tahoma"/>
          <w:i/>
          <w:color w:val="000000"/>
          <w:sz w:val="22"/>
          <w:szCs w:val="22"/>
        </w:rPr>
      </w:pPr>
      <w:r w:rsidRPr="000E5CB4">
        <w:rPr>
          <w:rFonts w:ascii="Tahoma" w:hAnsi="Tahoma" w:cs="Tahoma"/>
          <w:color w:val="000000"/>
          <w:sz w:val="22"/>
          <w:szCs w:val="22"/>
        </w:rPr>
        <w:t>Emergency assistance and avenue to report a crime. Latest updates regarding safety, including ways in which instruction will be continued if an officially declared emergency makes travel to campus infeasible.</w:t>
      </w:r>
    </w:p>
    <w:p w14:paraId="563A9CDE" w14:textId="77777777" w:rsidR="004136C2" w:rsidRDefault="004136C2" w:rsidP="004136C2">
      <w:pPr>
        <w:rPr>
          <w:rFonts w:ascii="Tahoma" w:hAnsi="Tahoma" w:cs="Tahoma"/>
          <w:i/>
          <w:color w:val="000000"/>
          <w:sz w:val="22"/>
          <w:szCs w:val="22"/>
        </w:rPr>
      </w:pPr>
    </w:p>
    <w:p w14:paraId="21A0C924" w14:textId="77777777" w:rsidR="004136C2" w:rsidRPr="000E5CB4" w:rsidRDefault="004136C2" w:rsidP="004136C2">
      <w:pPr>
        <w:rPr>
          <w:rFonts w:ascii="Tahoma" w:hAnsi="Tahoma" w:cs="Tahoma"/>
          <w:i/>
          <w:color w:val="000000"/>
          <w:sz w:val="22"/>
          <w:szCs w:val="22"/>
        </w:rPr>
      </w:pPr>
      <w:r w:rsidRPr="000E5CB4">
        <w:rPr>
          <w:rFonts w:ascii="Tahoma" w:hAnsi="Tahoma" w:cs="Tahoma"/>
          <w:i/>
          <w:color w:val="000000"/>
          <w:sz w:val="22"/>
          <w:szCs w:val="22"/>
        </w:rPr>
        <w:t xml:space="preserve">USC Department of Public Safety - UPC: (213) 740-6000, HSC: (323) 442-120 – 24/7 on call </w:t>
      </w:r>
    </w:p>
    <w:p w14:paraId="30513169" w14:textId="77777777" w:rsidR="004136C2" w:rsidRPr="008A0BAC" w:rsidRDefault="00717460" w:rsidP="004136C2">
      <w:pPr>
        <w:rPr>
          <w:rFonts w:ascii="Tahoma" w:hAnsi="Tahoma" w:cs="Tahoma"/>
          <w:color w:val="000000"/>
          <w:sz w:val="22"/>
          <w:szCs w:val="22"/>
        </w:rPr>
      </w:pPr>
      <w:hyperlink r:id="rId25">
        <w:proofErr w:type="gramStart"/>
        <w:r w:rsidR="004136C2" w:rsidRPr="000E5CB4">
          <w:rPr>
            <w:rFonts w:ascii="Tahoma" w:hAnsi="Tahoma" w:cs="Tahoma"/>
            <w:color w:val="000000"/>
            <w:sz w:val="22"/>
            <w:szCs w:val="22"/>
            <w:u w:val="single"/>
          </w:rPr>
          <w:t>dps.usc.edu</w:t>
        </w:r>
        <w:proofErr w:type="gramEnd"/>
      </w:hyperlink>
      <w:r w:rsidR="004136C2">
        <w:rPr>
          <w:rFonts w:ascii="Tahoma" w:hAnsi="Tahoma" w:cs="Tahoma"/>
          <w:color w:val="000000"/>
          <w:sz w:val="22"/>
          <w:szCs w:val="22"/>
        </w:rPr>
        <w:t xml:space="preserve">  </w:t>
      </w:r>
      <w:r w:rsidR="004136C2" w:rsidRPr="000E5CB4">
        <w:rPr>
          <w:rFonts w:ascii="Tahoma" w:hAnsi="Tahoma" w:cs="Tahoma"/>
          <w:color w:val="000000"/>
          <w:sz w:val="22"/>
          <w:szCs w:val="22"/>
        </w:rPr>
        <w:t>Non-emergency assistance or information.</w:t>
      </w:r>
    </w:p>
    <w:p w14:paraId="35E15FFD" w14:textId="77777777" w:rsidR="004136C2" w:rsidRDefault="004136C2" w:rsidP="004136C2">
      <w:pPr>
        <w:pStyle w:val="FootnoteText"/>
        <w:tabs>
          <w:tab w:val="left" w:pos="4230"/>
        </w:tabs>
        <w:rPr>
          <w:rFonts w:ascii="Tahoma" w:hAnsi="Tahoma" w:cs="Tahoma"/>
          <w:b/>
          <w:color w:val="000000"/>
          <w:sz w:val="22"/>
          <w:szCs w:val="22"/>
          <w:u w:val="single"/>
        </w:rPr>
      </w:pPr>
    </w:p>
    <w:p w14:paraId="222C3465" w14:textId="77777777" w:rsidR="004136C2" w:rsidRDefault="004136C2" w:rsidP="004136C2">
      <w:pPr>
        <w:pStyle w:val="FootnoteText"/>
        <w:tabs>
          <w:tab w:val="left" w:pos="4230"/>
        </w:tabs>
        <w:rPr>
          <w:rFonts w:ascii="Tahoma" w:hAnsi="Tahoma" w:cs="Tahoma"/>
          <w:b/>
          <w:color w:val="000000"/>
          <w:sz w:val="22"/>
          <w:szCs w:val="22"/>
          <w:u w:val="single"/>
        </w:rPr>
      </w:pPr>
    </w:p>
    <w:p w14:paraId="14E2C51C" w14:textId="77777777" w:rsidR="004136C2" w:rsidRDefault="004136C2" w:rsidP="004136C2">
      <w:pPr>
        <w:pStyle w:val="FootnoteText"/>
        <w:tabs>
          <w:tab w:val="left" w:pos="4230"/>
        </w:tabs>
        <w:rPr>
          <w:rFonts w:ascii="Tahoma" w:hAnsi="Tahoma" w:cs="Tahoma"/>
          <w:b/>
          <w:color w:val="000000"/>
          <w:sz w:val="22"/>
          <w:szCs w:val="22"/>
          <w:u w:val="single"/>
        </w:rPr>
      </w:pPr>
    </w:p>
    <w:p w14:paraId="5AB08269" w14:textId="77777777" w:rsidR="004136C2" w:rsidRDefault="004136C2" w:rsidP="004136C2">
      <w:pPr>
        <w:pStyle w:val="FootnoteText"/>
        <w:tabs>
          <w:tab w:val="left" w:pos="4230"/>
        </w:tabs>
        <w:rPr>
          <w:rFonts w:ascii="Tahoma" w:hAnsi="Tahoma" w:cs="Tahoma"/>
          <w:b/>
          <w:color w:val="000000"/>
          <w:sz w:val="22"/>
          <w:szCs w:val="22"/>
          <w:u w:val="single"/>
        </w:rPr>
      </w:pPr>
    </w:p>
    <w:p w14:paraId="4087DBAC" w14:textId="77777777" w:rsidR="004136C2" w:rsidRDefault="004136C2" w:rsidP="004136C2">
      <w:pPr>
        <w:pStyle w:val="FootnoteText"/>
        <w:tabs>
          <w:tab w:val="left" w:pos="4230"/>
        </w:tabs>
        <w:rPr>
          <w:rFonts w:ascii="Tahoma" w:hAnsi="Tahoma" w:cs="Tahoma"/>
          <w:b/>
          <w:color w:val="000000"/>
          <w:sz w:val="22"/>
          <w:szCs w:val="22"/>
          <w:u w:val="single"/>
        </w:rPr>
      </w:pPr>
    </w:p>
    <w:p w14:paraId="3703340B" w14:textId="77777777" w:rsidR="004136C2" w:rsidRDefault="004136C2" w:rsidP="004136C2">
      <w:pPr>
        <w:pStyle w:val="FootnoteText"/>
        <w:tabs>
          <w:tab w:val="left" w:pos="4230"/>
        </w:tabs>
        <w:rPr>
          <w:rFonts w:ascii="Tahoma" w:hAnsi="Tahoma" w:cs="Tahoma"/>
          <w:b/>
          <w:color w:val="000000"/>
          <w:sz w:val="22"/>
          <w:szCs w:val="22"/>
          <w:u w:val="single"/>
        </w:rPr>
      </w:pPr>
    </w:p>
    <w:p w14:paraId="10F06CAE" w14:textId="77777777" w:rsidR="004136C2" w:rsidRDefault="004136C2" w:rsidP="004136C2">
      <w:pPr>
        <w:pStyle w:val="FootnoteText"/>
        <w:tabs>
          <w:tab w:val="left" w:pos="4230"/>
        </w:tabs>
        <w:rPr>
          <w:rFonts w:ascii="Tahoma" w:hAnsi="Tahoma" w:cs="Tahoma"/>
          <w:b/>
          <w:color w:val="000000"/>
          <w:sz w:val="22"/>
          <w:szCs w:val="22"/>
          <w:u w:val="single"/>
        </w:rPr>
      </w:pPr>
    </w:p>
    <w:p w14:paraId="72860B27" w14:textId="77777777" w:rsidR="004136C2" w:rsidRDefault="004136C2" w:rsidP="004136C2">
      <w:pPr>
        <w:pStyle w:val="FootnoteText"/>
        <w:tabs>
          <w:tab w:val="left" w:pos="4230"/>
        </w:tabs>
        <w:rPr>
          <w:rFonts w:ascii="Tahoma" w:hAnsi="Tahoma" w:cs="Tahoma"/>
          <w:b/>
          <w:color w:val="000000"/>
          <w:sz w:val="22"/>
          <w:szCs w:val="22"/>
          <w:u w:val="single"/>
        </w:rPr>
      </w:pPr>
    </w:p>
    <w:p w14:paraId="1B66BD00" w14:textId="77777777" w:rsidR="004136C2" w:rsidRDefault="004136C2" w:rsidP="004136C2">
      <w:pPr>
        <w:pStyle w:val="FootnoteText"/>
        <w:tabs>
          <w:tab w:val="left" w:pos="4230"/>
        </w:tabs>
        <w:rPr>
          <w:rFonts w:ascii="Tahoma" w:hAnsi="Tahoma" w:cs="Tahoma"/>
          <w:b/>
          <w:color w:val="000000"/>
          <w:sz w:val="22"/>
          <w:szCs w:val="22"/>
          <w:u w:val="single"/>
        </w:rPr>
      </w:pPr>
    </w:p>
    <w:p w14:paraId="4F6D56C8" w14:textId="77777777" w:rsidR="004136C2" w:rsidRDefault="004136C2" w:rsidP="004136C2">
      <w:pPr>
        <w:pStyle w:val="FootnoteText"/>
        <w:tabs>
          <w:tab w:val="left" w:pos="4230"/>
        </w:tabs>
        <w:rPr>
          <w:rFonts w:ascii="Tahoma" w:hAnsi="Tahoma" w:cs="Tahoma"/>
          <w:b/>
          <w:color w:val="000000"/>
          <w:sz w:val="22"/>
          <w:szCs w:val="22"/>
          <w:u w:val="single"/>
        </w:rPr>
      </w:pPr>
    </w:p>
    <w:p w14:paraId="1416CAFA" w14:textId="4BF5C060" w:rsidR="004136C2" w:rsidRPr="00126377" w:rsidRDefault="004136C2" w:rsidP="004136C2">
      <w:pPr>
        <w:pStyle w:val="FootnoteText"/>
        <w:tabs>
          <w:tab w:val="left" w:pos="4230"/>
        </w:tabs>
        <w:rPr>
          <w:rFonts w:ascii="Tahoma" w:hAnsi="Tahoma" w:cs="Tahoma"/>
          <w:b/>
          <w:color w:val="000000"/>
          <w:sz w:val="22"/>
          <w:szCs w:val="22"/>
          <w:u w:val="single"/>
        </w:rPr>
      </w:pPr>
    </w:p>
    <w:p w14:paraId="49758A93" w14:textId="77777777" w:rsidR="004136C2" w:rsidRDefault="004136C2" w:rsidP="004136C2">
      <w:pPr>
        <w:outlineLvl w:val="0"/>
        <w:rPr>
          <w:rFonts w:ascii="Tahoma" w:hAnsi="Tahoma" w:cs="Tahoma"/>
          <w:b/>
          <w:sz w:val="22"/>
          <w:szCs w:val="22"/>
          <w:u w:val="single"/>
        </w:rPr>
      </w:pPr>
      <w:r w:rsidRPr="00F26DC2">
        <w:rPr>
          <w:rFonts w:ascii="Tahoma" w:hAnsi="Tahoma" w:cs="Tahoma"/>
          <w:b/>
          <w:sz w:val="22"/>
          <w:szCs w:val="22"/>
          <w:u w:val="single"/>
        </w:rPr>
        <w:lastRenderedPageBreak/>
        <w:t>COURSE OUTLINE</w:t>
      </w:r>
    </w:p>
    <w:p w14:paraId="3D51F442" w14:textId="77777777" w:rsidR="004136C2" w:rsidRDefault="004136C2" w:rsidP="004136C2">
      <w:pPr>
        <w:outlineLvl w:val="0"/>
        <w:rPr>
          <w:rFonts w:ascii="Tahoma" w:hAnsi="Tahoma" w:cs="Tahoma"/>
          <w:b/>
          <w:sz w:val="22"/>
          <w:szCs w:val="22"/>
          <w:u w:val="single"/>
        </w:rPr>
      </w:pPr>
    </w:p>
    <w:tbl>
      <w:tblPr>
        <w:tblW w:w="1058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7"/>
        <w:gridCol w:w="1643"/>
        <w:gridCol w:w="3900"/>
        <w:gridCol w:w="3264"/>
      </w:tblGrid>
      <w:tr w:rsidR="004136C2" w:rsidRPr="00F26DC2" w14:paraId="3EEA4F1E" w14:textId="77777777" w:rsidTr="00AF5D06">
        <w:tc>
          <w:tcPr>
            <w:tcW w:w="1777" w:type="dxa"/>
          </w:tcPr>
          <w:p w14:paraId="0C144D10" w14:textId="77777777" w:rsidR="004136C2" w:rsidRPr="00D0118A" w:rsidRDefault="004136C2" w:rsidP="00930026">
            <w:pPr>
              <w:tabs>
                <w:tab w:val="center" w:pos="4320"/>
                <w:tab w:val="right" w:pos="8640"/>
              </w:tabs>
              <w:rPr>
                <w:rFonts w:ascii="Tahoma" w:hAnsi="Tahoma" w:cs="Tahoma"/>
                <w:b/>
                <w:sz w:val="20"/>
              </w:rPr>
            </w:pPr>
            <w:r w:rsidRPr="00D0118A">
              <w:rPr>
                <w:rFonts w:ascii="Tahoma" w:hAnsi="Tahoma" w:cs="Tahoma"/>
                <w:b/>
                <w:sz w:val="20"/>
              </w:rPr>
              <w:t>WEEKS/DAYS</w:t>
            </w:r>
          </w:p>
        </w:tc>
        <w:tc>
          <w:tcPr>
            <w:tcW w:w="1643" w:type="dxa"/>
          </w:tcPr>
          <w:p w14:paraId="01DD246D" w14:textId="77777777" w:rsidR="004136C2" w:rsidRPr="00D0118A" w:rsidRDefault="004136C2" w:rsidP="00930026">
            <w:pPr>
              <w:tabs>
                <w:tab w:val="center" w:pos="4320"/>
                <w:tab w:val="right" w:pos="8640"/>
              </w:tabs>
              <w:rPr>
                <w:rFonts w:ascii="Tahoma" w:hAnsi="Tahoma" w:cs="Tahoma"/>
                <w:b/>
                <w:sz w:val="20"/>
              </w:rPr>
            </w:pPr>
            <w:r w:rsidRPr="00D0118A">
              <w:rPr>
                <w:rFonts w:ascii="Tahoma" w:hAnsi="Tahoma" w:cs="Tahoma"/>
                <w:b/>
                <w:sz w:val="20"/>
              </w:rPr>
              <w:t>CHAPTERS</w:t>
            </w:r>
          </w:p>
        </w:tc>
        <w:tc>
          <w:tcPr>
            <w:tcW w:w="3900" w:type="dxa"/>
          </w:tcPr>
          <w:p w14:paraId="1BCB1343" w14:textId="77777777" w:rsidR="004136C2" w:rsidRPr="00D0118A" w:rsidRDefault="004136C2" w:rsidP="00930026">
            <w:pPr>
              <w:tabs>
                <w:tab w:val="center" w:pos="4320"/>
                <w:tab w:val="right" w:pos="8640"/>
              </w:tabs>
              <w:rPr>
                <w:rFonts w:ascii="Tahoma" w:hAnsi="Tahoma" w:cs="Tahoma"/>
                <w:b/>
                <w:sz w:val="20"/>
              </w:rPr>
            </w:pPr>
            <w:r w:rsidRPr="00D0118A">
              <w:rPr>
                <w:rFonts w:ascii="Tahoma" w:hAnsi="Tahoma" w:cs="Tahoma"/>
                <w:b/>
                <w:sz w:val="20"/>
              </w:rPr>
              <w:t>COMMUNICATIVE GOALS</w:t>
            </w:r>
          </w:p>
        </w:tc>
        <w:tc>
          <w:tcPr>
            <w:tcW w:w="3264" w:type="dxa"/>
          </w:tcPr>
          <w:p w14:paraId="58AEA484" w14:textId="77777777" w:rsidR="004136C2" w:rsidRPr="00D0118A" w:rsidRDefault="004136C2" w:rsidP="00930026">
            <w:pPr>
              <w:tabs>
                <w:tab w:val="center" w:pos="4320"/>
                <w:tab w:val="right" w:pos="8640"/>
              </w:tabs>
              <w:rPr>
                <w:rFonts w:ascii="Tahoma" w:hAnsi="Tahoma" w:cs="Tahoma"/>
                <w:b/>
                <w:sz w:val="20"/>
              </w:rPr>
            </w:pPr>
            <w:r w:rsidRPr="00D0118A">
              <w:rPr>
                <w:rFonts w:ascii="Tahoma" w:hAnsi="Tahoma" w:cs="Tahoma"/>
                <w:b/>
                <w:sz w:val="20"/>
              </w:rPr>
              <w:t xml:space="preserve">IMPORTANT </w:t>
            </w:r>
            <w:r>
              <w:rPr>
                <w:rFonts w:ascii="Tahoma" w:hAnsi="Tahoma" w:cs="Tahoma"/>
                <w:b/>
                <w:sz w:val="20"/>
              </w:rPr>
              <w:t>D</w:t>
            </w:r>
            <w:r w:rsidRPr="00D0118A">
              <w:rPr>
                <w:rFonts w:ascii="Tahoma" w:hAnsi="Tahoma" w:cs="Tahoma"/>
                <w:b/>
                <w:sz w:val="20"/>
              </w:rPr>
              <w:t>ATES</w:t>
            </w:r>
          </w:p>
        </w:tc>
      </w:tr>
      <w:tr w:rsidR="004136C2" w:rsidRPr="00F26DC2" w14:paraId="51DB2A01" w14:textId="77777777" w:rsidTr="00AF5D06">
        <w:tc>
          <w:tcPr>
            <w:tcW w:w="1777" w:type="dxa"/>
          </w:tcPr>
          <w:p w14:paraId="3DEA12B5" w14:textId="77777777" w:rsidR="004136C2" w:rsidRPr="00F26DC2" w:rsidRDefault="004136C2" w:rsidP="00930026">
            <w:pPr>
              <w:tabs>
                <w:tab w:val="center" w:pos="4320"/>
                <w:tab w:val="right" w:pos="8640"/>
              </w:tabs>
              <w:rPr>
                <w:rFonts w:ascii="Tahoma" w:hAnsi="Tahoma" w:cs="Tahoma"/>
                <w:sz w:val="20"/>
                <w:u w:val="single"/>
              </w:rPr>
            </w:pPr>
            <w:r>
              <w:rPr>
                <w:rFonts w:ascii="Tahoma" w:hAnsi="Tahoma" w:cs="Tahoma"/>
                <w:sz w:val="20"/>
                <w:u w:val="single"/>
              </w:rPr>
              <w:t xml:space="preserve">Weeks 1—3 </w:t>
            </w:r>
          </w:p>
          <w:p w14:paraId="57DC774E" w14:textId="77777777" w:rsidR="004136C2" w:rsidRPr="00F26DC2" w:rsidRDefault="004136C2" w:rsidP="00930026">
            <w:pPr>
              <w:tabs>
                <w:tab w:val="center" w:pos="4320"/>
                <w:tab w:val="right" w:pos="8640"/>
              </w:tabs>
              <w:rPr>
                <w:rFonts w:ascii="Tahoma" w:hAnsi="Tahoma" w:cs="Tahoma"/>
                <w:sz w:val="20"/>
                <w:u w:val="single"/>
              </w:rPr>
            </w:pPr>
          </w:p>
          <w:p w14:paraId="3FD9C51A" w14:textId="3DBDACD4" w:rsidR="004136C2" w:rsidRDefault="004136C2" w:rsidP="00930026">
            <w:pPr>
              <w:tabs>
                <w:tab w:val="center" w:pos="4320"/>
                <w:tab w:val="right" w:pos="8640"/>
              </w:tabs>
              <w:rPr>
                <w:rFonts w:ascii="Tahoma" w:hAnsi="Tahoma" w:cs="Tahoma"/>
                <w:sz w:val="20"/>
              </w:rPr>
            </w:pPr>
            <w:r>
              <w:rPr>
                <w:rFonts w:ascii="Tahoma" w:hAnsi="Tahoma" w:cs="Tahoma"/>
                <w:sz w:val="20"/>
              </w:rPr>
              <w:t xml:space="preserve">Jan. </w:t>
            </w:r>
            <w:r w:rsidR="00CA2551">
              <w:rPr>
                <w:rFonts w:ascii="Tahoma" w:hAnsi="Tahoma" w:cs="Tahoma"/>
                <w:sz w:val="20"/>
              </w:rPr>
              <w:t>11</w:t>
            </w:r>
            <w:r>
              <w:rPr>
                <w:rFonts w:ascii="Tahoma" w:hAnsi="Tahoma" w:cs="Tahoma"/>
                <w:sz w:val="20"/>
              </w:rPr>
              <w:t xml:space="preserve">—Jan. </w:t>
            </w:r>
            <w:r w:rsidR="00CA2551">
              <w:rPr>
                <w:rFonts w:ascii="Tahoma" w:hAnsi="Tahoma" w:cs="Tahoma"/>
                <w:sz w:val="20"/>
              </w:rPr>
              <w:t>27</w:t>
            </w:r>
          </w:p>
          <w:p w14:paraId="206B4127" w14:textId="77777777" w:rsidR="004136C2" w:rsidRPr="00F26DC2" w:rsidRDefault="004136C2" w:rsidP="00930026">
            <w:pPr>
              <w:tabs>
                <w:tab w:val="center" w:pos="4320"/>
                <w:tab w:val="right" w:pos="8640"/>
              </w:tabs>
              <w:rPr>
                <w:rFonts w:ascii="Tahoma" w:hAnsi="Tahoma" w:cs="Tahoma"/>
                <w:sz w:val="20"/>
              </w:rPr>
            </w:pPr>
          </w:p>
        </w:tc>
        <w:tc>
          <w:tcPr>
            <w:tcW w:w="1643" w:type="dxa"/>
          </w:tcPr>
          <w:p w14:paraId="4DAF2C51" w14:textId="77777777" w:rsidR="004136C2" w:rsidRDefault="004136C2" w:rsidP="00930026">
            <w:pPr>
              <w:tabs>
                <w:tab w:val="center" w:pos="4320"/>
                <w:tab w:val="right" w:pos="8640"/>
              </w:tabs>
              <w:rPr>
                <w:rFonts w:ascii="Tahoma" w:hAnsi="Tahoma" w:cs="Tahoma"/>
                <w:sz w:val="20"/>
                <w:lang w:val="it-IT"/>
              </w:rPr>
            </w:pPr>
            <w:r>
              <w:rPr>
                <w:rFonts w:ascii="Tahoma" w:hAnsi="Tahoma" w:cs="Tahoma"/>
                <w:sz w:val="20"/>
                <w:lang w:val="it-IT"/>
              </w:rPr>
              <w:t>Unità 1:</w:t>
            </w:r>
          </w:p>
          <w:p w14:paraId="5443ED46" w14:textId="77777777" w:rsidR="004136C2" w:rsidRDefault="004136C2" w:rsidP="00930026">
            <w:pPr>
              <w:tabs>
                <w:tab w:val="center" w:pos="4320"/>
                <w:tab w:val="right" w:pos="8640"/>
              </w:tabs>
              <w:rPr>
                <w:rFonts w:ascii="Tahoma" w:hAnsi="Tahoma" w:cs="Tahoma"/>
                <w:sz w:val="20"/>
                <w:lang w:val="it-IT"/>
              </w:rPr>
            </w:pPr>
          </w:p>
          <w:p w14:paraId="4CF28C11" w14:textId="77777777" w:rsidR="004136C2" w:rsidRPr="00924C6A" w:rsidRDefault="004136C2" w:rsidP="00930026">
            <w:pPr>
              <w:tabs>
                <w:tab w:val="center" w:pos="4320"/>
                <w:tab w:val="right" w:pos="8640"/>
              </w:tabs>
              <w:rPr>
                <w:rFonts w:ascii="Tahoma" w:hAnsi="Tahoma" w:cs="Tahoma"/>
                <w:b/>
                <w:bCs/>
                <w:sz w:val="20"/>
                <w:lang w:val="it-IT"/>
              </w:rPr>
            </w:pPr>
            <w:r w:rsidRPr="00924C6A">
              <w:rPr>
                <w:rFonts w:ascii="Tahoma" w:hAnsi="Tahoma" w:cs="Tahoma"/>
                <w:b/>
                <w:bCs/>
                <w:sz w:val="20"/>
                <w:lang w:val="it-IT"/>
              </w:rPr>
              <w:t>Primi contatti</w:t>
            </w:r>
          </w:p>
          <w:p w14:paraId="0FF448C3" w14:textId="77777777" w:rsidR="004136C2" w:rsidRDefault="004136C2" w:rsidP="00930026">
            <w:pPr>
              <w:tabs>
                <w:tab w:val="center" w:pos="4320"/>
                <w:tab w:val="right" w:pos="8640"/>
              </w:tabs>
              <w:rPr>
                <w:rFonts w:ascii="Tahoma" w:hAnsi="Tahoma" w:cs="Tahoma"/>
                <w:sz w:val="20"/>
                <w:lang w:val="it-IT"/>
              </w:rPr>
            </w:pPr>
          </w:p>
          <w:p w14:paraId="2998197D" w14:textId="77777777" w:rsidR="004136C2" w:rsidRPr="007E7A72" w:rsidRDefault="004136C2" w:rsidP="00930026">
            <w:pPr>
              <w:tabs>
                <w:tab w:val="center" w:pos="4320"/>
                <w:tab w:val="right" w:pos="8640"/>
              </w:tabs>
              <w:rPr>
                <w:rFonts w:ascii="Tahoma" w:hAnsi="Tahoma" w:cs="Tahoma"/>
                <w:sz w:val="20"/>
                <w:lang w:val="it-IT"/>
              </w:rPr>
            </w:pPr>
          </w:p>
        </w:tc>
        <w:tc>
          <w:tcPr>
            <w:tcW w:w="3900" w:type="dxa"/>
          </w:tcPr>
          <w:p w14:paraId="4B16902C" w14:textId="77777777" w:rsidR="004136C2" w:rsidRDefault="004136C2" w:rsidP="00930026">
            <w:pPr>
              <w:tabs>
                <w:tab w:val="center" w:pos="4320"/>
                <w:tab w:val="right" w:pos="8640"/>
              </w:tabs>
              <w:rPr>
                <w:rFonts w:ascii="Tahoma" w:hAnsi="Tahoma" w:cs="Tahoma"/>
                <w:sz w:val="20"/>
              </w:rPr>
            </w:pPr>
            <w:r>
              <w:rPr>
                <w:rFonts w:ascii="Tahoma" w:hAnsi="Tahoma" w:cs="Tahoma"/>
                <w:sz w:val="20"/>
              </w:rPr>
              <w:t>-greeting people upon arriving and leaving</w:t>
            </w:r>
          </w:p>
          <w:p w14:paraId="3BA5D7EE" w14:textId="77777777" w:rsidR="004136C2" w:rsidRDefault="004136C2" w:rsidP="00930026">
            <w:pPr>
              <w:tabs>
                <w:tab w:val="center" w:pos="4320"/>
                <w:tab w:val="right" w:pos="8640"/>
              </w:tabs>
              <w:rPr>
                <w:rFonts w:ascii="Tahoma" w:hAnsi="Tahoma" w:cs="Tahoma"/>
                <w:sz w:val="20"/>
              </w:rPr>
            </w:pPr>
            <w:r>
              <w:rPr>
                <w:rFonts w:ascii="Tahoma" w:hAnsi="Tahoma" w:cs="Tahoma"/>
                <w:sz w:val="20"/>
              </w:rPr>
              <w:t>-introducing yourself</w:t>
            </w:r>
          </w:p>
          <w:p w14:paraId="6459872C" w14:textId="77777777" w:rsidR="004136C2" w:rsidRDefault="004136C2" w:rsidP="00930026">
            <w:pPr>
              <w:tabs>
                <w:tab w:val="center" w:pos="4320"/>
                <w:tab w:val="right" w:pos="8640"/>
              </w:tabs>
              <w:rPr>
                <w:rFonts w:ascii="Tahoma" w:hAnsi="Tahoma" w:cs="Tahoma"/>
                <w:sz w:val="20"/>
              </w:rPr>
            </w:pPr>
            <w:r>
              <w:rPr>
                <w:rFonts w:ascii="Tahoma" w:hAnsi="Tahoma" w:cs="Tahoma"/>
                <w:sz w:val="20"/>
              </w:rPr>
              <w:t>-asking about pronunciation spelling and meaning</w:t>
            </w:r>
          </w:p>
          <w:p w14:paraId="59A38849" w14:textId="77777777" w:rsidR="004136C2" w:rsidRDefault="004136C2" w:rsidP="00930026">
            <w:pPr>
              <w:tabs>
                <w:tab w:val="center" w:pos="4320"/>
                <w:tab w:val="right" w:pos="8640"/>
              </w:tabs>
              <w:rPr>
                <w:rFonts w:ascii="Tahoma" w:hAnsi="Tahoma" w:cs="Tahoma"/>
                <w:sz w:val="20"/>
              </w:rPr>
            </w:pPr>
            <w:r>
              <w:rPr>
                <w:rFonts w:ascii="Tahoma" w:hAnsi="Tahoma" w:cs="Tahoma"/>
                <w:sz w:val="20"/>
              </w:rPr>
              <w:t xml:space="preserve">-asking about someone's place of origin </w:t>
            </w:r>
          </w:p>
          <w:p w14:paraId="71B04889" w14:textId="77777777" w:rsidR="004136C2" w:rsidRDefault="004136C2" w:rsidP="00930026">
            <w:pPr>
              <w:tabs>
                <w:tab w:val="center" w:pos="4320"/>
                <w:tab w:val="right" w:pos="8640"/>
              </w:tabs>
              <w:rPr>
                <w:rFonts w:ascii="Tahoma" w:hAnsi="Tahoma" w:cs="Tahoma"/>
                <w:sz w:val="20"/>
              </w:rPr>
            </w:pPr>
            <w:r>
              <w:rPr>
                <w:rFonts w:ascii="Tahoma" w:hAnsi="Tahoma" w:cs="Tahoma"/>
                <w:sz w:val="20"/>
              </w:rPr>
              <w:t>-giving your phone number</w:t>
            </w:r>
          </w:p>
          <w:p w14:paraId="12DB9ED1" w14:textId="77777777" w:rsidR="004136C2" w:rsidRPr="00D162B1" w:rsidRDefault="004136C2" w:rsidP="00930026">
            <w:pPr>
              <w:tabs>
                <w:tab w:val="center" w:pos="4320"/>
                <w:tab w:val="right" w:pos="8640"/>
              </w:tabs>
              <w:rPr>
                <w:rFonts w:ascii="Tahoma" w:hAnsi="Tahoma" w:cs="Tahoma"/>
                <w:sz w:val="20"/>
              </w:rPr>
            </w:pPr>
          </w:p>
        </w:tc>
        <w:tc>
          <w:tcPr>
            <w:tcW w:w="3264" w:type="dxa"/>
          </w:tcPr>
          <w:p w14:paraId="757648CF" w14:textId="239F0EFE" w:rsidR="004136C2" w:rsidRDefault="00AF5D06" w:rsidP="00930026">
            <w:pPr>
              <w:tabs>
                <w:tab w:val="center" w:pos="4320"/>
                <w:tab w:val="right" w:pos="8640"/>
              </w:tabs>
              <w:rPr>
                <w:rFonts w:ascii="Tahoma" w:hAnsi="Tahoma" w:cs="Tahoma"/>
                <w:b/>
                <w:sz w:val="20"/>
              </w:rPr>
            </w:pPr>
            <w:r>
              <w:rPr>
                <w:rFonts w:ascii="Tahoma" w:hAnsi="Tahoma" w:cs="Tahoma"/>
                <w:b/>
                <w:sz w:val="20"/>
              </w:rPr>
              <w:t>Thur</w:t>
            </w:r>
            <w:r w:rsidR="004136C2">
              <w:rPr>
                <w:rFonts w:ascii="Tahoma" w:hAnsi="Tahoma" w:cs="Tahoma"/>
                <w:b/>
                <w:sz w:val="20"/>
              </w:rPr>
              <w:t xml:space="preserve">sday, Jan. </w:t>
            </w:r>
            <w:r>
              <w:rPr>
                <w:rFonts w:ascii="Tahoma" w:hAnsi="Tahoma" w:cs="Tahoma"/>
                <w:b/>
                <w:sz w:val="20"/>
              </w:rPr>
              <w:t>27</w:t>
            </w:r>
            <w:r w:rsidR="004136C2" w:rsidRPr="00F26DC2">
              <w:rPr>
                <w:rFonts w:ascii="Tahoma" w:hAnsi="Tahoma" w:cs="Tahoma"/>
                <w:b/>
                <w:sz w:val="20"/>
              </w:rPr>
              <w:t>: EXAM 1</w:t>
            </w:r>
          </w:p>
          <w:p w14:paraId="55D420E3" w14:textId="77777777" w:rsidR="004136C2" w:rsidRDefault="004136C2" w:rsidP="00930026">
            <w:pPr>
              <w:tabs>
                <w:tab w:val="center" w:pos="4320"/>
                <w:tab w:val="right" w:pos="8640"/>
              </w:tabs>
              <w:rPr>
                <w:rFonts w:ascii="Tahoma" w:hAnsi="Tahoma" w:cs="Tahoma"/>
                <w:b/>
                <w:sz w:val="20"/>
              </w:rPr>
            </w:pPr>
          </w:p>
          <w:p w14:paraId="45FE8FB0" w14:textId="77777777" w:rsidR="004136C2" w:rsidRPr="00F26DC2" w:rsidRDefault="004136C2" w:rsidP="00930026">
            <w:pPr>
              <w:tabs>
                <w:tab w:val="center" w:pos="4320"/>
                <w:tab w:val="right" w:pos="8640"/>
              </w:tabs>
              <w:rPr>
                <w:rFonts w:ascii="Tahoma" w:hAnsi="Tahoma" w:cs="Tahoma"/>
                <w:sz w:val="20"/>
              </w:rPr>
            </w:pPr>
          </w:p>
        </w:tc>
      </w:tr>
      <w:tr w:rsidR="004136C2" w:rsidRPr="00F26DC2" w14:paraId="26FD8797" w14:textId="77777777" w:rsidTr="00AF5D06">
        <w:tc>
          <w:tcPr>
            <w:tcW w:w="1777" w:type="dxa"/>
          </w:tcPr>
          <w:p w14:paraId="5FE744C0" w14:textId="77777777" w:rsidR="004136C2" w:rsidRPr="00F26DC2" w:rsidRDefault="004136C2" w:rsidP="00930026">
            <w:pPr>
              <w:tabs>
                <w:tab w:val="center" w:pos="4320"/>
                <w:tab w:val="right" w:pos="8640"/>
              </w:tabs>
              <w:rPr>
                <w:rFonts w:ascii="Tahoma" w:hAnsi="Tahoma" w:cs="Tahoma"/>
                <w:sz w:val="20"/>
                <w:u w:val="single"/>
              </w:rPr>
            </w:pPr>
            <w:r>
              <w:rPr>
                <w:rFonts w:ascii="Tahoma" w:hAnsi="Tahoma" w:cs="Tahoma"/>
                <w:sz w:val="20"/>
                <w:u w:val="single"/>
              </w:rPr>
              <w:t xml:space="preserve">Weeks 4—6 </w:t>
            </w:r>
          </w:p>
          <w:p w14:paraId="4645522A" w14:textId="77777777" w:rsidR="004136C2" w:rsidRPr="00F26DC2" w:rsidRDefault="004136C2" w:rsidP="00930026">
            <w:pPr>
              <w:tabs>
                <w:tab w:val="center" w:pos="4320"/>
                <w:tab w:val="right" w:pos="8640"/>
              </w:tabs>
              <w:rPr>
                <w:rFonts w:ascii="Tahoma" w:hAnsi="Tahoma" w:cs="Tahoma"/>
                <w:sz w:val="20"/>
                <w:u w:val="single"/>
              </w:rPr>
            </w:pPr>
          </w:p>
          <w:p w14:paraId="6C6DFBFB" w14:textId="733356AE" w:rsidR="004136C2" w:rsidRPr="00F26DC2" w:rsidRDefault="00AF5D06" w:rsidP="00930026">
            <w:pPr>
              <w:tabs>
                <w:tab w:val="center" w:pos="4320"/>
                <w:tab w:val="right" w:pos="8640"/>
              </w:tabs>
              <w:rPr>
                <w:rFonts w:ascii="Tahoma" w:hAnsi="Tahoma" w:cs="Tahoma"/>
                <w:sz w:val="20"/>
              </w:rPr>
            </w:pPr>
            <w:r>
              <w:rPr>
                <w:rFonts w:ascii="Tahoma" w:hAnsi="Tahoma" w:cs="Tahoma"/>
                <w:sz w:val="20"/>
              </w:rPr>
              <w:t xml:space="preserve">Feb. </w:t>
            </w:r>
            <w:r w:rsidR="004136C2">
              <w:rPr>
                <w:rFonts w:ascii="Tahoma" w:hAnsi="Tahoma" w:cs="Tahoma"/>
                <w:sz w:val="20"/>
              </w:rPr>
              <w:t>1—Feb.</w:t>
            </w:r>
            <w:r>
              <w:rPr>
                <w:rFonts w:ascii="Tahoma" w:hAnsi="Tahoma" w:cs="Tahoma"/>
                <w:sz w:val="20"/>
              </w:rPr>
              <w:t>17</w:t>
            </w:r>
          </w:p>
        </w:tc>
        <w:tc>
          <w:tcPr>
            <w:tcW w:w="1643" w:type="dxa"/>
          </w:tcPr>
          <w:p w14:paraId="5268CD82" w14:textId="77777777" w:rsidR="004136C2" w:rsidRDefault="004136C2" w:rsidP="00930026">
            <w:pPr>
              <w:tabs>
                <w:tab w:val="center" w:pos="4320"/>
                <w:tab w:val="right" w:pos="8640"/>
              </w:tabs>
              <w:rPr>
                <w:rFonts w:ascii="Tahoma" w:hAnsi="Tahoma" w:cs="Tahoma"/>
                <w:sz w:val="20"/>
                <w:lang w:val="it-IT"/>
              </w:rPr>
            </w:pPr>
            <w:r>
              <w:rPr>
                <w:rFonts w:ascii="Tahoma" w:hAnsi="Tahoma" w:cs="Tahoma"/>
                <w:sz w:val="20"/>
                <w:lang w:val="it-IT"/>
              </w:rPr>
              <w:t>Unità 2</w:t>
            </w:r>
            <w:r w:rsidRPr="00D76B51">
              <w:rPr>
                <w:rFonts w:ascii="Tahoma" w:hAnsi="Tahoma" w:cs="Tahoma"/>
                <w:sz w:val="20"/>
                <w:lang w:val="it-IT"/>
              </w:rPr>
              <w:t xml:space="preserve">: </w:t>
            </w:r>
          </w:p>
          <w:p w14:paraId="19A0E1D9" w14:textId="77777777" w:rsidR="004136C2" w:rsidRPr="00D76B51" w:rsidRDefault="004136C2" w:rsidP="00930026">
            <w:pPr>
              <w:tabs>
                <w:tab w:val="center" w:pos="4320"/>
                <w:tab w:val="right" w:pos="8640"/>
              </w:tabs>
              <w:rPr>
                <w:rFonts w:ascii="Tahoma" w:hAnsi="Tahoma" w:cs="Tahoma"/>
                <w:sz w:val="20"/>
                <w:lang w:val="it-IT"/>
              </w:rPr>
            </w:pPr>
          </w:p>
          <w:p w14:paraId="4C0511B5" w14:textId="77777777" w:rsidR="004136C2" w:rsidRPr="00D76B51" w:rsidRDefault="004136C2" w:rsidP="00930026">
            <w:pPr>
              <w:tabs>
                <w:tab w:val="center" w:pos="4320"/>
                <w:tab w:val="right" w:pos="8640"/>
              </w:tabs>
              <w:rPr>
                <w:rFonts w:ascii="Tahoma" w:hAnsi="Tahoma" w:cs="Tahoma"/>
                <w:sz w:val="20"/>
                <w:lang w:val="it-IT"/>
              </w:rPr>
            </w:pPr>
            <w:r>
              <w:rPr>
                <w:rFonts w:ascii="Tahoma" w:hAnsi="Tahoma" w:cs="Tahoma"/>
                <w:b/>
                <w:sz w:val="20"/>
                <w:lang w:val="it-IT"/>
              </w:rPr>
              <w:t>Buon Appetito!</w:t>
            </w:r>
          </w:p>
        </w:tc>
        <w:tc>
          <w:tcPr>
            <w:tcW w:w="3900" w:type="dxa"/>
          </w:tcPr>
          <w:p w14:paraId="7985185A" w14:textId="77777777" w:rsidR="004136C2" w:rsidRDefault="004136C2" w:rsidP="00930026">
            <w:pPr>
              <w:tabs>
                <w:tab w:val="center" w:pos="4320"/>
                <w:tab w:val="right" w:pos="8640"/>
              </w:tabs>
              <w:rPr>
                <w:rFonts w:ascii="Tahoma" w:hAnsi="Tahoma" w:cs="Tahoma"/>
                <w:sz w:val="20"/>
              </w:rPr>
            </w:pPr>
            <w:r>
              <w:rPr>
                <w:rFonts w:ascii="Tahoma" w:hAnsi="Tahoma" w:cs="Tahoma"/>
                <w:sz w:val="20"/>
              </w:rPr>
              <w:t>-ordering in an Italian coffee shop and in a restaurant</w:t>
            </w:r>
          </w:p>
          <w:p w14:paraId="02043F77" w14:textId="77777777" w:rsidR="004136C2" w:rsidRDefault="004136C2" w:rsidP="00930026">
            <w:pPr>
              <w:tabs>
                <w:tab w:val="center" w:pos="4320"/>
                <w:tab w:val="right" w:pos="8640"/>
              </w:tabs>
              <w:rPr>
                <w:rFonts w:ascii="Tahoma" w:hAnsi="Tahoma" w:cs="Tahoma"/>
                <w:sz w:val="20"/>
              </w:rPr>
            </w:pPr>
            <w:r>
              <w:rPr>
                <w:rFonts w:ascii="Tahoma" w:hAnsi="Tahoma" w:cs="Tahoma"/>
                <w:sz w:val="20"/>
              </w:rPr>
              <w:t>-asking for things in a polite way</w:t>
            </w:r>
          </w:p>
          <w:p w14:paraId="78037AFD" w14:textId="77777777" w:rsidR="004136C2" w:rsidRDefault="004136C2" w:rsidP="00930026">
            <w:pPr>
              <w:tabs>
                <w:tab w:val="center" w:pos="4320"/>
                <w:tab w:val="right" w:pos="8640"/>
              </w:tabs>
              <w:rPr>
                <w:rFonts w:ascii="Tahoma" w:hAnsi="Tahoma" w:cs="Tahoma"/>
                <w:sz w:val="20"/>
              </w:rPr>
            </w:pPr>
            <w:r>
              <w:rPr>
                <w:rFonts w:ascii="Tahoma" w:hAnsi="Tahoma" w:cs="Tahoma"/>
                <w:sz w:val="20"/>
              </w:rPr>
              <w:t>-thanking someone</w:t>
            </w:r>
          </w:p>
          <w:p w14:paraId="3892360C" w14:textId="77777777" w:rsidR="004136C2" w:rsidRDefault="004136C2" w:rsidP="00930026">
            <w:pPr>
              <w:tabs>
                <w:tab w:val="center" w:pos="4320"/>
                <w:tab w:val="right" w:pos="8640"/>
              </w:tabs>
              <w:rPr>
                <w:rFonts w:ascii="Tahoma" w:hAnsi="Tahoma" w:cs="Tahoma"/>
                <w:sz w:val="20"/>
              </w:rPr>
            </w:pPr>
            <w:r>
              <w:rPr>
                <w:rFonts w:ascii="Tahoma" w:hAnsi="Tahoma" w:cs="Tahoma"/>
                <w:sz w:val="20"/>
              </w:rPr>
              <w:t>-getting someone's attention</w:t>
            </w:r>
          </w:p>
          <w:p w14:paraId="5C3037C2" w14:textId="77777777" w:rsidR="004136C2" w:rsidRDefault="004136C2" w:rsidP="00930026">
            <w:pPr>
              <w:tabs>
                <w:tab w:val="center" w:pos="4320"/>
                <w:tab w:val="right" w:pos="8640"/>
              </w:tabs>
              <w:rPr>
                <w:rFonts w:ascii="Tahoma" w:hAnsi="Tahoma" w:cs="Tahoma"/>
                <w:sz w:val="20"/>
              </w:rPr>
            </w:pPr>
            <w:r>
              <w:rPr>
                <w:rFonts w:ascii="Tahoma" w:hAnsi="Tahoma" w:cs="Tahoma"/>
                <w:sz w:val="20"/>
              </w:rPr>
              <w:t>-asking for the bill</w:t>
            </w:r>
          </w:p>
          <w:p w14:paraId="40D7FFAB" w14:textId="77777777" w:rsidR="004136C2" w:rsidRDefault="004136C2" w:rsidP="00930026">
            <w:pPr>
              <w:tabs>
                <w:tab w:val="center" w:pos="4320"/>
                <w:tab w:val="right" w:pos="8640"/>
              </w:tabs>
              <w:rPr>
                <w:rFonts w:ascii="Tahoma" w:hAnsi="Tahoma" w:cs="Tahoma"/>
                <w:sz w:val="20"/>
              </w:rPr>
            </w:pPr>
            <w:r>
              <w:rPr>
                <w:rFonts w:ascii="Tahoma" w:hAnsi="Tahoma" w:cs="Tahoma"/>
                <w:sz w:val="20"/>
              </w:rPr>
              <w:t>-asking for price</w:t>
            </w:r>
          </w:p>
          <w:p w14:paraId="39781611" w14:textId="77777777" w:rsidR="004136C2" w:rsidRPr="00F91C7D" w:rsidRDefault="004136C2" w:rsidP="00930026">
            <w:pPr>
              <w:tabs>
                <w:tab w:val="center" w:pos="4320"/>
                <w:tab w:val="right" w:pos="8640"/>
              </w:tabs>
              <w:rPr>
                <w:rFonts w:ascii="Tahoma" w:hAnsi="Tahoma" w:cs="Tahoma"/>
                <w:sz w:val="20"/>
              </w:rPr>
            </w:pPr>
          </w:p>
        </w:tc>
        <w:tc>
          <w:tcPr>
            <w:tcW w:w="3264" w:type="dxa"/>
          </w:tcPr>
          <w:p w14:paraId="4EF366F0" w14:textId="58B65744" w:rsidR="004136C2" w:rsidRDefault="00AF5D06" w:rsidP="00930026">
            <w:pPr>
              <w:tabs>
                <w:tab w:val="center" w:pos="4320"/>
                <w:tab w:val="right" w:pos="8640"/>
              </w:tabs>
              <w:rPr>
                <w:rFonts w:ascii="Tahoma" w:hAnsi="Tahoma" w:cs="Tahoma"/>
                <w:i/>
                <w:sz w:val="20"/>
                <w:u w:val="single"/>
              </w:rPr>
            </w:pPr>
            <w:r>
              <w:rPr>
                <w:rFonts w:ascii="Tahoma" w:hAnsi="Tahoma" w:cs="Tahoma"/>
                <w:b/>
                <w:sz w:val="20"/>
              </w:rPr>
              <w:t>Thur</w:t>
            </w:r>
            <w:r w:rsidR="004136C2">
              <w:rPr>
                <w:rFonts w:ascii="Tahoma" w:hAnsi="Tahoma" w:cs="Tahoma"/>
                <w:b/>
                <w:sz w:val="20"/>
              </w:rPr>
              <w:t xml:space="preserve">sday, Feb. </w:t>
            </w:r>
            <w:r>
              <w:rPr>
                <w:rFonts w:ascii="Tahoma" w:hAnsi="Tahoma" w:cs="Tahoma"/>
                <w:b/>
                <w:sz w:val="20"/>
              </w:rPr>
              <w:t>17</w:t>
            </w:r>
            <w:r w:rsidR="004136C2" w:rsidRPr="00F26DC2">
              <w:rPr>
                <w:rFonts w:ascii="Tahoma" w:hAnsi="Tahoma" w:cs="Tahoma"/>
                <w:b/>
                <w:sz w:val="20"/>
              </w:rPr>
              <w:t xml:space="preserve">: EXAM </w:t>
            </w:r>
            <w:r w:rsidR="004136C2">
              <w:rPr>
                <w:rFonts w:ascii="Tahoma" w:hAnsi="Tahoma" w:cs="Tahoma"/>
                <w:b/>
                <w:sz w:val="20"/>
              </w:rPr>
              <w:t>2</w:t>
            </w:r>
          </w:p>
          <w:p w14:paraId="6AC0DA14" w14:textId="77777777" w:rsidR="004136C2" w:rsidRDefault="004136C2" w:rsidP="00930026">
            <w:pPr>
              <w:tabs>
                <w:tab w:val="center" w:pos="4320"/>
                <w:tab w:val="right" w:pos="8640"/>
              </w:tabs>
              <w:rPr>
                <w:rFonts w:ascii="Tahoma" w:hAnsi="Tahoma" w:cs="Tahoma"/>
                <w:b/>
                <w:sz w:val="20"/>
              </w:rPr>
            </w:pPr>
          </w:p>
          <w:p w14:paraId="037B29C1" w14:textId="77777777" w:rsidR="004136C2" w:rsidRPr="00F26DC2" w:rsidRDefault="004136C2" w:rsidP="00930026">
            <w:pPr>
              <w:tabs>
                <w:tab w:val="center" w:pos="4320"/>
                <w:tab w:val="right" w:pos="8640"/>
              </w:tabs>
              <w:rPr>
                <w:rFonts w:ascii="Tahoma" w:hAnsi="Tahoma" w:cs="Tahoma"/>
                <w:sz w:val="20"/>
              </w:rPr>
            </w:pPr>
          </w:p>
        </w:tc>
      </w:tr>
      <w:tr w:rsidR="004136C2" w:rsidRPr="00F26DC2" w14:paraId="5ADC8D3B" w14:textId="77777777" w:rsidTr="00AF5D06">
        <w:tc>
          <w:tcPr>
            <w:tcW w:w="1777" w:type="dxa"/>
          </w:tcPr>
          <w:p w14:paraId="6747615A" w14:textId="77777777" w:rsidR="004136C2" w:rsidRPr="00F26DC2" w:rsidRDefault="004136C2" w:rsidP="00930026">
            <w:pPr>
              <w:tabs>
                <w:tab w:val="center" w:pos="4320"/>
                <w:tab w:val="right" w:pos="8640"/>
              </w:tabs>
              <w:rPr>
                <w:rFonts w:ascii="Tahoma" w:hAnsi="Tahoma" w:cs="Tahoma"/>
                <w:sz w:val="20"/>
                <w:u w:val="single"/>
              </w:rPr>
            </w:pPr>
            <w:r>
              <w:rPr>
                <w:rFonts w:ascii="Tahoma" w:hAnsi="Tahoma" w:cs="Tahoma"/>
                <w:sz w:val="20"/>
                <w:u w:val="single"/>
              </w:rPr>
              <w:t xml:space="preserve">Weeks 7—9 </w:t>
            </w:r>
          </w:p>
          <w:p w14:paraId="386EAE0F" w14:textId="77777777" w:rsidR="004136C2" w:rsidRPr="00F26DC2" w:rsidRDefault="004136C2" w:rsidP="00930026">
            <w:pPr>
              <w:tabs>
                <w:tab w:val="center" w:pos="4320"/>
                <w:tab w:val="right" w:pos="8640"/>
              </w:tabs>
              <w:rPr>
                <w:rFonts w:ascii="Tahoma" w:hAnsi="Tahoma" w:cs="Tahoma"/>
                <w:sz w:val="20"/>
              </w:rPr>
            </w:pPr>
          </w:p>
          <w:p w14:paraId="091852AA" w14:textId="7DCC5120" w:rsidR="004136C2" w:rsidRDefault="004136C2" w:rsidP="00930026">
            <w:pPr>
              <w:tabs>
                <w:tab w:val="center" w:pos="4320"/>
                <w:tab w:val="right" w:pos="8640"/>
              </w:tabs>
              <w:rPr>
                <w:rFonts w:ascii="Tahoma" w:hAnsi="Tahoma" w:cs="Tahoma"/>
                <w:sz w:val="20"/>
              </w:rPr>
            </w:pPr>
            <w:r>
              <w:rPr>
                <w:rFonts w:ascii="Tahoma" w:hAnsi="Tahoma" w:cs="Tahoma"/>
                <w:sz w:val="20"/>
              </w:rPr>
              <w:t>Feb. 2</w:t>
            </w:r>
            <w:r w:rsidR="00AF5D06">
              <w:rPr>
                <w:rFonts w:ascii="Tahoma" w:hAnsi="Tahoma" w:cs="Tahoma"/>
                <w:sz w:val="20"/>
              </w:rPr>
              <w:t>2</w:t>
            </w:r>
            <w:r w:rsidRPr="00F26DC2">
              <w:rPr>
                <w:rFonts w:ascii="Tahoma" w:hAnsi="Tahoma" w:cs="Tahoma"/>
                <w:sz w:val="20"/>
              </w:rPr>
              <w:t>—</w:t>
            </w:r>
            <w:r>
              <w:rPr>
                <w:rFonts w:ascii="Tahoma" w:hAnsi="Tahoma" w:cs="Tahoma"/>
                <w:sz w:val="20"/>
              </w:rPr>
              <w:t xml:space="preserve">Mar. </w:t>
            </w:r>
            <w:r w:rsidR="00AF5D06">
              <w:rPr>
                <w:rFonts w:ascii="Tahoma" w:hAnsi="Tahoma" w:cs="Tahoma"/>
                <w:sz w:val="20"/>
              </w:rPr>
              <w:t>10</w:t>
            </w:r>
          </w:p>
          <w:p w14:paraId="0527F5BD" w14:textId="77777777" w:rsidR="004136C2" w:rsidRPr="00F26DC2" w:rsidRDefault="004136C2" w:rsidP="00930026">
            <w:pPr>
              <w:tabs>
                <w:tab w:val="center" w:pos="4320"/>
                <w:tab w:val="right" w:pos="8640"/>
              </w:tabs>
              <w:rPr>
                <w:rFonts w:ascii="Tahoma" w:hAnsi="Tahoma" w:cs="Tahoma"/>
                <w:sz w:val="20"/>
              </w:rPr>
            </w:pPr>
          </w:p>
        </w:tc>
        <w:tc>
          <w:tcPr>
            <w:tcW w:w="1643" w:type="dxa"/>
          </w:tcPr>
          <w:p w14:paraId="690B0D0E" w14:textId="77777777" w:rsidR="004136C2" w:rsidRPr="007B6F46" w:rsidRDefault="004136C2" w:rsidP="00930026">
            <w:pPr>
              <w:tabs>
                <w:tab w:val="center" w:pos="4320"/>
                <w:tab w:val="right" w:pos="8640"/>
              </w:tabs>
              <w:rPr>
                <w:rFonts w:ascii="Tahoma" w:hAnsi="Tahoma" w:cs="Tahoma"/>
                <w:bCs/>
                <w:sz w:val="20"/>
                <w:lang w:val="it-IT"/>
              </w:rPr>
            </w:pPr>
            <w:r>
              <w:rPr>
                <w:rFonts w:ascii="Tahoma" w:hAnsi="Tahoma" w:cs="Tahoma"/>
                <w:sz w:val="20"/>
                <w:lang w:val="it-IT"/>
              </w:rPr>
              <w:t>Unità</w:t>
            </w:r>
            <w:r w:rsidRPr="007B6F46">
              <w:rPr>
                <w:rFonts w:ascii="Tahoma" w:hAnsi="Tahoma" w:cs="Tahoma"/>
                <w:bCs/>
                <w:sz w:val="20"/>
                <w:lang w:val="it-IT"/>
              </w:rPr>
              <w:t xml:space="preserve"> 3: </w:t>
            </w:r>
          </w:p>
          <w:p w14:paraId="6800B12B" w14:textId="77777777" w:rsidR="004136C2" w:rsidRPr="007B6F46" w:rsidRDefault="004136C2" w:rsidP="00930026">
            <w:pPr>
              <w:tabs>
                <w:tab w:val="center" w:pos="4320"/>
                <w:tab w:val="right" w:pos="8640"/>
              </w:tabs>
              <w:rPr>
                <w:rFonts w:ascii="Tahoma" w:hAnsi="Tahoma" w:cs="Tahoma"/>
                <w:bCs/>
                <w:sz w:val="20"/>
                <w:lang w:val="it-IT"/>
              </w:rPr>
            </w:pPr>
          </w:p>
          <w:p w14:paraId="7D99ABB7" w14:textId="77777777" w:rsidR="004136C2" w:rsidRPr="007B6F46" w:rsidRDefault="004136C2" w:rsidP="00930026">
            <w:pPr>
              <w:tabs>
                <w:tab w:val="center" w:pos="4320"/>
                <w:tab w:val="right" w:pos="8640"/>
              </w:tabs>
              <w:rPr>
                <w:rFonts w:ascii="Tahoma" w:hAnsi="Tahoma" w:cs="Tahoma"/>
                <w:b/>
                <w:bCs/>
                <w:sz w:val="20"/>
                <w:lang w:val="it-IT"/>
              </w:rPr>
            </w:pPr>
            <w:r w:rsidRPr="007B6F46">
              <w:rPr>
                <w:rFonts w:ascii="Tahoma" w:hAnsi="Tahoma" w:cs="Tahoma"/>
                <w:b/>
                <w:bCs/>
                <w:sz w:val="20"/>
                <w:lang w:val="it-IT"/>
              </w:rPr>
              <w:t>Io e gli altri</w:t>
            </w:r>
          </w:p>
        </w:tc>
        <w:tc>
          <w:tcPr>
            <w:tcW w:w="3900" w:type="dxa"/>
          </w:tcPr>
          <w:p w14:paraId="0B5D774E" w14:textId="77777777" w:rsidR="004136C2" w:rsidRDefault="004136C2" w:rsidP="00930026">
            <w:pPr>
              <w:tabs>
                <w:tab w:val="center" w:pos="4320"/>
                <w:tab w:val="right" w:pos="8640"/>
              </w:tabs>
              <w:rPr>
                <w:rFonts w:ascii="Tahoma" w:hAnsi="Tahoma" w:cs="Tahoma"/>
                <w:bCs/>
                <w:sz w:val="20"/>
              </w:rPr>
            </w:pPr>
            <w:r>
              <w:rPr>
                <w:rFonts w:ascii="Tahoma" w:hAnsi="Tahoma" w:cs="Tahoma"/>
                <w:bCs/>
                <w:sz w:val="20"/>
              </w:rPr>
              <w:t>-introducing someone</w:t>
            </w:r>
          </w:p>
          <w:p w14:paraId="1BB6AD80" w14:textId="77777777" w:rsidR="004136C2" w:rsidRDefault="004136C2" w:rsidP="00930026">
            <w:pPr>
              <w:tabs>
                <w:tab w:val="center" w:pos="4320"/>
                <w:tab w:val="right" w:pos="8640"/>
              </w:tabs>
              <w:rPr>
                <w:rFonts w:ascii="Tahoma" w:hAnsi="Tahoma" w:cs="Tahoma"/>
                <w:bCs/>
                <w:sz w:val="20"/>
              </w:rPr>
            </w:pPr>
            <w:r>
              <w:rPr>
                <w:rFonts w:ascii="Tahoma" w:hAnsi="Tahoma" w:cs="Tahoma"/>
                <w:bCs/>
                <w:sz w:val="20"/>
              </w:rPr>
              <w:t>-describing people's activities on a specific day of the week</w:t>
            </w:r>
          </w:p>
          <w:p w14:paraId="4A2AC9E3" w14:textId="77777777" w:rsidR="004136C2" w:rsidRDefault="004136C2" w:rsidP="00930026">
            <w:pPr>
              <w:tabs>
                <w:tab w:val="center" w:pos="4320"/>
                <w:tab w:val="right" w:pos="8640"/>
              </w:tabs>
              <w:rPr>
                <w:rFonts w:ascii="Tahoma" w:hAnsi="Tahoma" w:cs="Tahoma"/>
                <w:bCs/>
                <w:sz w:val="20"/>
              </w:rPr>
            </w:pPr>
            <w:r>
              <w:rPr>
                <w:rFonts w:ascii="Tahoma" w:hAnsi="Tahoma" w:cs="Tahoma"/>
                <w:bCs/>
                <w:sz w:val="20"/>
              </w:rPr>
              <w:t>-asking for someone's age and occupation</w:t>
            </w:r>
          </w:p>
          <w:p w14:paraId="668FE0C1" w14:textId="77777777" w:rsidR="004136C2" w:rsidRDefault="004136C2" w:rsidP="00930026">
            <w:pPr>
              <w:tabs>
                <w:tab w:val="center" w:pos="4320"/>
                <w:tab w:val="right" w:pos="8640"/>
              </w:tabs>
              <w:rPr>
                <w:rFonts w:ascii="Tahoma" w:hAnsi="Tahoma" w:cs="Tahoma"/>
                <w:bCs/>
                <w:sz w:val="20"/>
              </w:rPr>
            </w:pPr>
            <w:r>
              <w:rPr>
                <w:rFonts w:ascii="Tahoma" w:hAnsi="Tahoma" w:cs="Tahoma"/>
                <w:bCs/>
                <w:sz w:val="20"/>
              </w:rPr>
              <w:t>-telling dates</w:t>
            </w:r>
          </w:p>
          <w:p w14:paraId="38AE3D68" w14:textId="77777777" w:rsidR="004136C2" w:rsidRPr="00D162B1" w:rsidRDefault="004136C2" w:rsidP="00930026">
            <w:pPr>
              <w:tabs>
                <w:tab w:val="center" w:pos="4320"/>
                <w:tab w:val="right" w:pos="8640"/>
              </w:tabs>
              <w:rPr>
                <w:rFonts w:ascii="Tahoma" w:hAnsi="Tahoma" w:cs="Tahoma"/>
                <w:bCs/>
                <w:sz w:val="20"/>
              </w:rPr>
            </w:pPr>
            <w:r>
              <w:rPr>
                <w:rFonts w:ascii="Tahoma" w:hAnsi="Tahoma" w:cs="Tahoma"/>
                <w:bCs/>
                <w:sz w:val="20"/>
              </w:rPr>
              <w:t>-asking someone how he/she is</w:t>
            </w:r>
          </w:p>
        </w:tc>
        <w:tc>
          <w:tcPr>
            <w:tcW w:w="3264" w:type="dxa"/>
          </w:tcPr>
          <w:p w14:paraId="3FA4A8D5" w14:textId="77777777" w:rsidR="004136C2" w:rsidRDefault="004136C2" w:rsidP="00930026">
            <w:pPr>
              <w:tabs>
                <w:tab w:val="center" w:pos="4320"/>
                <w:tab w:val="right" w:pos="8640"/>
              </w:tabs>
              <w:rPr>
                <w:rFonts w:ascii="Tahoma" w:hAnsi="Tahoma" w:cs="Tahoma"/>
                <w:b/>
                <w:sz w:val="20"/>
              </w:rPr>
            </w:pPr>
            <w:r>
              <w:rPr>
                <w:rFonts w:ascii="Tahoma" w:hAnsi="Tahoma" w:cs="Tahoma"/>
                <w:b/>
                <w:sz w:val="20"/>
              </w:rPr>
              <w:t>Friday</w:t>
            </w:r>
            <w:r w:rsidRPr="006249B8">
              <w:rPr>
                <w:rFonts w:ascii="Tahoma" w:hAnsi="Tahoma" w:cs="Tahoma"/>
                <w:b/>
                <w:sz w:val="20"/>
              </w:rPr>
              <w:t xml:space="preserve">, </w:t>
            </w:r>
            <w:r>
              <w:rPr>
                <w:rFonts w:ascii="Tahoma" w:hAnsi="Tahoma" w:cs="Tahoma"/>
                <w:b/>
                <w:sz w:val="20"/>
              </w:rPr>
              <w:t>Feb</w:t>
            </w:r>
            <w:r w:rsidRPr="006249B8">
              <w:rPr>
                <w:rFonts w:ascii="Tahoma" w:hAnsi="Tahoma" w:cs="Tahoma"/>
                <w:b/>
                <w:sz w:val="20"/>
              </w:rPr>
              <w:t xml:space="preserve">. </w:t>
            </w:r>
            <w:r>
              <w:rPr>
                <w:rFonts w:ascii="Tahoma" w:hAnsi="Tahoma" w:cs="Tahoma"/>
                <w:b/>
                <w:sz w:val="20"/>
              </w:rPr>
              <w:t>25</w:t>
            </w:r>
            <w:r w:rsidRPr="006249B8">
              <w:rPr>
                <w:rFonts w:ascii="Tahoma" w:hAnsi="Tahoma" w:cs="Tahoma"/>
                <w:b/>
                <w:sz w:val="20"/>
              </w:rPr>
              <w:t xml:space="preserve"> </w:t>
            </w:r>
            <w:proofErr w:type="spellStart"/>
            <w:r w:rsidRPr="006249B8">
              <w:rPr>
                <w:rFonts w:ascii="Tahoma" w:hAnsi="Tahoma" w:cs="Tahoma"/>
                <w:b/>
                <w:sz w:val="20"/>
              </w:rPr>
              <w:t>TalkAbroad</w:t>
            </w:r>
            <w:proofErr w:type="spellEnd"/>
            <w:r w:rsidRPr="006249B8">
              <w:rPr>
                <w:rFonts w:ascii="Tahoma" w:hAnsi="Tahoma" w:cs="Tahoma"/>
                <w:b/>
                <w:sz w:val="20"/>
              </w:rPr>
              <w:t xml:space="preserve"> Conversation 1</w:t>
            </w:r>
            <w:r>
              <w:rPr>
                <w:rFonts w:ascii="Tahoma" w:hAnsi="Tahoma" w:cs="Tahoma"/>
                <w:b/>
                <w:sz w:val="20"/>
              </w:rPr>
              <w:t xml:space="preserve"> DUE</w:t>
            </w:r>
          </w:p>
          <w:p w14:paraId="2AEDC966" w14:textId="77777777" w:rsidR="004136C2" w:rsidRDefault="004136C2" w:rsidP="00930026">
            <w:pPr>
              <w:tabs>
                <w:tab w:val="center" w:pos="4320"/>
                <w:tab w:val="right" w:pos="8640"/>
              </w:tabs>
              <w:rPr>
                <w:rFonts w:ascii="Tahoma" w:hAnsi="Tahoma" w:cs="Tahoma"/>
                <w:b/>
                <w:sz w:val="20"/>
              </w:rPr>
            </w:pPr>
          </w:p>
          <w:p w14:paraId="7F54159C" w14:textId="262600C0" w:rsidR="004136C2" w:rsidRDefault="00AF5D06" w:rsidP="00930026">
            <w:pPr>
              <w:tabs>
                <w:tab w:val="center" w:pos="4320"/>
                <w:tab w:val="right" w:pos="8640"/>
              </w:tabs>
              <w:rPr>
                <w:rFonts w:ascii="Tahoma" w:hAnsi="Tahoma" w:cs="Tahoma"/>
                <w:b/>
                <w:sz w:val="20"/>
              </w:rPr>
            </w:pPr>
            <w:r>
              <w:rPr>
                <w:rFonts w:ascii="Tahoma" w:hAnsi="Tahoma" w:cs="Tahoma"/>
                <w:b/>
                <w:sz w:val="20"/>
              </w:rPr>
              <w:t>Tues</w:t>
            </w:r>
            <w:r w:rsidR="004136C2">
              <w:rPr>
                <w:rFonts w:ascii="Tahoma" w:hAnsi="Tahoma" w:cs="Tahoma"/>
                <w:b/>
                <w:sz w:val="20"/>
              </w:rPr>
              <w:t xml:space="preserve">day, Mar. </w:t>
            </w:r>
            <w:r>
              <w:rPr>
                <w:rFonts w:ascii="Tahoma" w:hAnsi="Tahoma" w:cs="Tahoma"/>
                <w:b/>
                <w:sz w:val="20"/>
              </w:rPr>
              <w:t>8</w:t>
            </w:r>
            <w:r w:rsidR="004136C2">
              <w:rPr>
                <w:rFonts w:ascii="Tahoma" w:hAnsi="Tahoma" w:cs="Tahoma"/>
                <w:b/>
                <w:sz w:val="20"/>
              </w:rPr>
              <w:t xml:space="preserve">: </w:t>
            </w:r>
          </w:p>
          <w:p w14:paraId="57CDED6B" w14:textId="77777777" w:rsidR="004136C2" w:rsidRDefault="004136C2" w:rsidP="00930026">
            <w:pPr>
              <w:tabs>
                <w:tab w:val="center" w:pos="4320"/>
                <w:tab w:val="right" w:pos="8640"/>
              </w:tabs>
              <w:rPr>
                <w:rFonts w:ascii="Tahoma" w:hAnsi="Tahoma" w:cs="Tahoma"/>
                <w:b/>
                <w:sz w:val="20"/>
              </w:rPr>
            </w:pPr>
            <w:r>
              <w:rPr>
                <w:rFonts w:ascii="Tahoma" w:hAnsi="Tahoma" w:cs="Tahoma"/>
                <w:b/>
                <w:sz w:val="20"/>
              </w:rPr>
              <w:t>MIDTERM WRITTEN EXAM</w:t>
            </w:r>
          </w:p>
          <w:p w14:paraId="121A0381" w14:textId="77777777" w:rsidR="004136C2" w:rsidRDefault="004136C2" w:rsidP="00930026">
            <w:pPr>
              <w:tabs>
                <w:tab w:val="center" w:pos="4320"/>
                <w:tab w:val="right" w:pos="8640"/>
              </w:tabs>
              <w:rPr>
                <w:rFonts w:ascii="Tahoma" w:hAnsi="Tahoma" w:cs="Tahoma"/>
                <w:b/>
                <w:sz w:val="20"/>
              </w:rPr>
            </w:pPr>
          </w:p>
          <w:p w14:paraId="0B053958" w14:textId="6D50EC73" w:rsidR="004136C2" w:rsidRDefault="00AF5D06" w:rsidP="00930026">
            <w:pPr>
              <w:tabs>
                <w:tab w:val="center" w:pos="4320"/>
                <w:tab w:val="right" w:pos="8640"/>
              </w:tabs>
              <w:rPr>
                <w:rFonts w:ascii="Tahoma" w:hAnsi="Tahoma" w:cs="Tahoma"/>
                <w:b/>
                <w:sz w:val="20"/>
              </w:rPr>
            </w:pPr>
            <w:r>
              <w:rPr>
                <w:rFonts w:ascii="Tahoma" w:hAnsi="Tahoma" w:cs="Tahoma"/>
                <w:b/>
                <w:sz w:val="20"/>
              </w:rPr>
              <w:t>Thur</w:t>
            </w:r>
            <w:r w:rsidR="004136C2">
              <w:rPr>
                <w:rFonts w:ascii="Tahoma" w:hAnsi="Tahoma" w:cs="Tahoma"/>
                <w:b/>
                <w:sz w:val="20"/>
              </w:rPr>
              <w:t xml:space="preserve">sday, Mar. </w:t>
            </w:r>
            <w:r>
              <w:rPr>
                <w:rFonts w:ascii="Tahoma" w:hAnsi="Tahoma" w:cs="Tahoma"/>
                <w:b/>
                <w:sz w:val="20"/>
              </w:rPr>
              <w:t>10</w:t>
            </w:r>
            <w:r w:rsidR="004136C2">
              <w:rPr>
                <w:rFonts w:ascii="Tahoma" w:hAnsi="Tahoma" w:cs="Tahoma"/>
                <w:b/>
                <w:sz w:val="20"/>
              </w:rPr>
              <w:t xml:space="preserve">: </w:t>
            </w:r>
          </w:p>
          <w:p w14:paraId="62759166" w14:textId="77777777" w:rsidR="004136C2" w:rsidRDefault="004136C2" w:rsidP="00930026">
            <w:pPr>
              <w:tabs>
                <w:tab w:val="center" w:pos="4320"/>
                <w:tab w:val="right" w:pos="8640"/>
              </w:tabs>
              <w:rPr>
                <w:rFonts w:ascii="Tahoma" w:hAnsi="Tahoma" w:cs="Tahoma"/>
                <w:sz w:val="20"/>
              </w:rPr>
            </w:pPr>
            <w:r>
              <w:rPr>
                <w:rFonts w:ascii="Tahoma" w:hAnsi="Tahoma" w:cs="Tahoma"/>
                <w:b/>
                <w:sz w:val="20"/>
              </w:rPr>
              <w:t>MIDTERM ORAL EXAM</w:t>
            </w:r>
            <w:r w:rsidRPr="00F26DC2">
              <w:rPr>
                <w:rFonts w:ascii="Tahoma" w:hAnsi="Tahoma" w:cs="Tahoma"/>
                <w:sz w:val="20"/>
              </w:rPr>
              <w:t xml:space="preserve"> </w:t>
            </w:r>
          </w:p>
          <w:p w14:paraId="5357EB3E" w14:textId="77777777" w:rsidR="004136C2" w:rsidRDefault="004136C2" w:rsidP="00930026">
            <w:pPr>
              <w:tabs>
                <w:tab w:val="center" w:pos="4320"/>
                <w:tab w:val="right" w:pos="8640"/>
              </w:tabs>
              <w:rPr>
                <w:rFonts w:ascii="Tahoma" w:hAnsi="Tahoma" w:cs="Tahoma"/>
                <w:sz w:val="20"/>
              </w:rPr>
            </w:pPr>
          </w:p>
          <w:p w14:paraId="6EE886A8" w14:textId="32535042" w:rsidR="004136C2" w:rsidRDefault="00AF5D06" w:rsidP="00930026">
            <w:pPr>
              <w:tabs>
                <w:tab w:val="center" w:pos="4320"/>
                <w:tab w:val="right" w:pos="8640"/>
              </w:tabs>
              <w:rPr>
                <w:rFonts w:ascii="Tahoma" w:hAnsi="Tahoma" w:cs="Tahoma"/>
                <w:i/>
                <w:sz w:val="20"/>
                <w:u w:val="single"/>
              </w:rPr>
            </w:pPr>
            <w:r>
              <w:rPr>
                <w:rFonts w:ascii="Tahoma" w:hAnsi="Tahoma" w:cs="Tahoma"/>
                <w:i/>
                <w:sz w:val="20"/>
                <w:u w:val="single"/>
              </w:rPr>
              <w:t>Tue-Thu</w:t>
            </w:r>
            <w:r w:rsidR="004136C2">
              <w:rPr>
                <w:rFonts w:ascii="Tahoma" w:hAnsi="Tahoma" w:cs="Tahoma"/>
                <w:i/>
                <w:sz w:val="20"/>
                <w:u w:val="single"/>
              </w:rPr>
              <w:t>, Mar 1</w:t>
            </w:r>
            <w:r>
              <w:rPr>
                <w:rFonts w:ascii="Tahoma" w:hAnsi="Tahoma" w:cs="Tahoma"/>
                <w:i/>
                <w:sz w:val="20"/>
                <w:u w:val="single"/>
              </w:rPr>
              <w:t>5</w:t>
            </w:r>
            <w:r w:rsidR="004136C2">
              <w:rPr>
                <w:rFonts w:ascii="Tahoma" w:hAnsi="Tahoma" w:cs="Tahoma"/>
                <w:i/>
                <w:sz w:val="20"/>
                <w:u w:val="single"/>
              </w:rPr>
              <w:t>-1</w:t>
            </w:r>
            <w:r>
              <w:rPr>
                <w:rFonts w:ascii="Tahoma" w:hAnsi="Tahoma" w:cs="Tahoma"/>
                <w:i/>
                <w:sz w:val="20"/>
                <w:u w:val="single"/>
              </w:rPr>
              <w:t>7</w:t>
            </w:r>
            <w:r w:rsidR="004136C2">
              <w:rPr>
                <w:rFonts w:ascii="Tahoma" w:hAnsi="Tahoma" w:cs="Tahoma"/>
                <w:i/>
                <w:sz w:val="20"/>
                <w:u w:val="single"/>
              </w:rPr>
              <w:t>: Spring Recess</w:t>
            </w:r>
          </w:p>
          <w:p w14:paraId="6982D2C4" w14:textId="77777777" w:rsidR="004136C2" w:rsidRPr="004510A1" w:rsidRDefault="004136C2" w:rsidP="00930026">
            <w:pPr>
              <w:tabs>
                <w:tab w:val="center" w:pos="4320"/>
                <w:tab w:val="right" w:pos="8640"/>
              </w:tabs>
              <w:rPr>
                <w:rFonts w:ascii="Tahoma" w:hAnsi="Tahoma" w:cs="Tahoma"/>
                <w:i/>
                <w:sz w:val="20"/>
                <w:u w:val="single"/>
              </w:rPr>
            </w:pPr>
          </w:p>
        </w:tc>
      </w:tr>
      <w:tr w:rsidR="004136C2" w:rsidRPr="00F26DC2" w14:paraId="770E7060" w14:textId="77777777" w:rsidTr="00AF5D06">
        <w:tc>
          <w:tcPr>
            <w:tcW w:w="1777" w:type="dxa"/>
          </w:tcPr>
          <w:p w14:paraId="5A22FD14" w14:textId="77777777" w:rsidR="004136C2" w:rsidRPr="00F26DC2" w:rsidRDefault="004136C2" w:rsidP="00930026">
            <w:pPr>
              <w:tabs>
                <w:tab w:val="center" w:pos="4320"/>
                <w:tab w:val="right" w:pos="8640"/>
              </w:tabs>
              <w:rPr>
                <w:rFonts w:ascii="Tahoma" w:hAnsi="Tahoma" w:cs="Tahoma"/>
                <w:sz w:val="20"/>
                <w:u w:val="single"/>
              </w:rPr>
            </w:pPr>
            <w:r>
              <w:rPr>
                <w:rFonts w:ascii="Tahoma" w:hAnsi="Tahoma" w:cs="Tahoma"/>
                <w:sz w:val="20"/>
                <w:u w:val="single"/>
              </w:rPr>
              <w:t xml:space="preserve">Weeks 10—12 </w:t>
            </w:r>
          </w:p>
          <w:p w14:paraId="0B53D0A5" w14:textId="77777777" w:rsidR="004136C2" w:rsidRDefault="004136C2" w:rsidP="00930026">
            <w:pPr>
              <w:tabs>
                <w:tab w:val="center" w:pos="4320"/>
                <w:tab w:val="right" w:pos="8640"/>
              </w:tabs>
              <w:rPr>
                <w:rFonts w:ascii="Tahoma" w:hAnsi="Tahoma" w:cs="Tahoma"/>
                <w:sz w:val="20"/>
              </w:rPr>
            </w:pPr>
          </w:p>
          <w:p w14:paraId="2977FE65" w14:textId="42DFDBA0" w:rsidR="004136C2" w:rsidRPr="00F26DC2" w:rsidRDefault="004136C2" w:rsidP="00AF5D06">
            <w:pPr>
              <w:tabs>
                <w:tab w:val="center" w:pos="4320"/>
                <w:tab w:val="right" w:pos="8640"/>
              </w:tabs>
              <w:rPr>
                <w:rFonts w:ascii="Tahoma" w:hAnsi="Tahoma" w:cs="Tahoma"/>
                <w:sz w:val="20"/>
              </w:rPr>
            </w:pPr>
            <w:r>
              <w:rPr>
                <w:rFonts w:ascii="Tahoma" w:hAnsi="Tahoma" w:cs="Tahoma"/>
                <w:sz w:val="20"/>
              </w:rPr>
              <w:t>Mar</w:t>
            </w:r>
            <w:r w:rsidRPr="00F26DC2">
              <w:rPr>
                <w:rFonts w:ascii="Tahoma" w:hAnsi="Tahoma" w:cs="Tahoma"/>
                <w:sz w:val="20"/>
              </w:rPr>
              <w:t xml:space="preserve">. </w:t>
            </w:r>
            <w:r>
              <w:rPr>
                <w:rFonts w:ascii="Tahoma" w:hAnsi="Tahoma" w:cs="Tahoma"/>
                <w:sz w:val="20"/>
              </w:rPr>
              <w:t>2</w:t>
            </w:r>
            <w:r w:rsidR="00AF5D06">
              <w:rPr>
                <w:rFonts w:ascii="Tahoma" w:hAnsi="Tahoma" w:cs="Tahoma"/>
                <w:sz w:val="20"/>
              </w:rPr>
              <w:t>2</w:t>
            </w:r>
            <w:r>
              <w:rPr>
                <w:rFonts w:ascii="Tahoma" w:hAnsi="Tahoma" w:cs="Tahoma"/>
                <w:sz w:val="20"/>
              </w:rPr>
              <w:t xml:space="preserve">—Apr. </w:t>
            </w:r>
            <w:r w:rsidR="00AF5D06">
              <w:rPr>
                <w:rFonts w:ascii="Tahoma" w:hAnsi="Tahoma" w:cs="Tahoma"/>
                <w:sz w:val="20"/>
              </w:rPr>
              <w:t>7</w:t>
            </w:r>
          </w:p>
        </w:tc>
        <w:tc>
          <w:tcPr>
            <w:tcW w:w="1643" w:type="dxa"/>
          </w:tcPr>
          <w:p w14:paraId="7B6721DC" w14:textId="77777777" w:rsidR="004136C2" w:rsidRDefault="004136C2" w:rsidP="00930026">
            <w:pPr>
              <w:tabs>
                <w:tab w:val="left" w:pos="4230"/>
                <w:tab w:val="center" w:pos="4320"/>
                <w:tab w:val="right" w:pos="8640"/>
              </w:tabs>
              <w:outlineLvl w:val="0"/>
              <w:rPr>
                <w:rFonts w:ascii="Tahoma" w:hAnsi="Tahoma" w:cs="Tahoma"/>
                <w:sz w:val="20"/>
              </w:rPr>
            </w:pPr>
            <w:r>
              <w:rPr>
                <w:rFonts w:ascii="Tahoma" w:hAnsi="Tahoma" w:cs="Tahoma"/>
                <w:sz w:val="20"/>
                <w:lang w:val="it-IT"/>
              </w:rPr>
              <w:t>Unità</w:t>
            </w:r>
            <w:r>
              <w:rPr>
                <w:rFonts w:ascii="Tahoma" w:hAnsi="Tahoma" w:cs="Tahoma"/>
                <w:sz w:val="20"/>
              </w:rPr>
              <w:t xml:space="preserve"> 4</w:t>
            </w:r>
            <w:r w:rsidRPr="00F26DC2">
              <w:rPr>
                <w:rFonts w:ascii="Tahoma" w:hAnsi="Tahoma" w:cs="Tahoma"/>
                <w:sz w:val="20"/>
              </w:rPr>
              <w:t xml:space="preserve">: </w:t>
            </w:r>
          </w:p>
          <w:p w14:paraId="3E8AE577" w14:textId="77777777" w:rsidR="004136C2" w:rsidRDefault="004136C2" w:rsidP="00930026">
            <w:pPr>
              <w:tabs>
                <w:tab w:val="left" w:pos="4230"/>
                <w:tab w:val="center" w:pos="4320"/>
                <w:tab w:val="right" w:pos="8640"/>
              </w:tabs>
              <w:outlineLvl w:val="0"/>
              <w:rPr>
                <w:rFonts w:ascii="Tahoma" w:hAnsi="Tahoma" w:cs="Tahoma"/>
                <w:sz w:val="20"/>
              </w:rPr>
            </w:pPr>
          </w:p>
          <w:p w14:paraId="7191D979" w14:textId="77777777" w:rsidR="004136C2" w:rsidRPr="00F26DC2" w:rsidRDefault="004136C2" w:rsidP="00930026">
            <w:pPr>
              <w:tabs>
                <w:tab w:val="left" w:pos="4230"/>
                <w:tab w:val="center" w:pos="4320"/>
                <w:tab w:val="right" w:pos="8640"/>
              </w:tabs>
              <w:outlineLvl w:val="0"/>
              <w:rPr>
                <w:rFonts w:ascii="Tahoma" w:hAnsi="Tahoma" w:cs="Tahoma"/>
                <w:sz w:val="20"/>
              </w:rPr>
            </w:pPr>
            <w:r>
              <w:rPr>
                <w:rFonts w:ascii="Tahoma" w:hAnsi="Tahoma" w:cs="Tahoma"/>
                <w:b/>
                <w:sz w:val="20"/>
              </w:rPr>
              <w:t>Tempo libero</w:t>
            </w:r>
          </w:p>
        </w:tc>
        <w:tc>
          <w:tcPr>
            <w:tcW w:w="3900" w:type="dxa"/>
          </w:tcPr>
          <w:p w14:paraId="0350EF98" w14:textId="77777777" w:rsidR="004136C2" w:rsidRDefault="004136C2" w:rsidP="00930026">
            <w:pPr>
              <w:tabs>
                <w:tab w:val="center" w:pos="4320"/>
                <w:tab w:val="right" w:pos="8640"/>
              </w:tabs>
              <w:rPr>
                <w:rFonts w:ascii="Tahoma" w:hAnsi="Tahoma" w:cs="Tahoma"/>
                <w:bCs/>
                <w:sz w:val="20"/>
              </w:rPr>
            </w:pPr>
            <w:r>
              <w:rPr>
                <w:rFonts w:ascii="Tahoma" w:hAnsi="Tahoma" w:cs="Tahoma"/>
                <w:bCs/>
                <w:sz w:val="20"/>
              </w:rPr>
              <w:t>-talking about free time and leisure activities</w:t>
            </w:r>
          </w:p>
          <w:p w14:paraId="53045EC7" w14:textId="77777777" w:rsidR="004136C2" w:rsidRDefault="004136C2" w:rsidP="00930026">
            <w:pPr>
              <w:tabs>
                <w:tab w:val="center" w:pos="4320"/>
                <w:tab w:val="right" w:pos="8640"/>
              </w:tabs>
              <w:rPr>
                <w:rFonts w:ascii="Tahoma" w:hAnsi="Tahoma" w:cs="Tahoma"/>
                <w:bCs/>
                <w:sz w:val="20"/>
              </w:rPr>
            </w:pPr>
            <w:r>
              <w:rPr>
                <w:rFonts w:ascii="Tahoma" w:hAnsi="Tahoma" w:cs="Tahoma"/>
                <w:bCs/>
                <w:sz w:val="20"/>
              </w:rPr>
              <w:t>-talking about how often you do something</w:t>
            </w:r>
          </w:p>
          <w:p w14:paraId="69B4D9DA" w14:textId="77777777" w:rsidR="004136C2" w:rsidRDefault="004136C2" w:rsidP="00930026">
            <w:pPr>
              <w:tabs>
                <w:tab w:val="center" w:pos="4320"/>
                <w:tab w:val="right" w:pos="8640"/>
              </w:tabs>
              <w:rPr>
                <w:rFonts w:ascii="Tahoma" w:hAnsi="Tahoma" w:cs="Tahoma"/>
                <w:bCs/>
                <w:sz w:val="20"/>
              </w:rPr>
            </w:pPr>
            <w:r>
              <w:rPr>
                <w:rFonts w:ascii="Tahoma" w:hAnsi="Tahoma" w:cs="Tahoma"/>
                <w:bCs/>
                <w:sz w:val="20"/>
              </w:rPr>
              <w:t>-taking about people's interests and occupations</w:t>
            </w:r>
          </w:p>
          <w:p w14:paraId="5A165DB4" w14:textId="77777777" w:rsidR="004136C2" w:rsidRPr="000F4F68" w:rsidRDefault="004136C2" w:rsidP="00930026">
            <w:pPr>
              <w:tabs>
                <w:tab w:val="center" w:pos="4320"/>
                <w:tab w:val="right" w:pos="8640"/>
              </w:tabs>
              <w:rPr>
                <w:rFonts w:ascii="Tahoma" w:hAnsi="Tahoma" w:cs="Tahoma"/>
                <w:bCs/>
                <w:sz w:val="20"/>
              </w:rPr>
            </w:pPr>
            <w:r>
              <w:rPr>
                <w:rFonts w:ascii="Tahoma" w:hAnsi="Tahoma" w:cs="Tahoma"/>
                <w:bCs/>
                <w:sz w:val="20"/>
              </w:rPr>
              <w:t>-expressing your likes and dislikes</w:t>
            </w:r>
          </w:p>
          <w:p w14:paraId="2715B69B" w14:textId="77777777" w:rsidR="004136C2" w:rsidRPr="00A50574" w:rsidRDefault="004136C2" w:rsidP="00930026">
            <w:pPr>
              <w:tabs>
                <w:tab w:val="center" w:pos="4320"/>
                <w:tab w:val="right" w:pos="8640"/>
              </w:tabs>
              <w:rPr>
                <w:rFonts w:ascii="Tahoma" w:hAnsi="Tahoma" w:cs="Tahoma"/>
                <w:b/>
                <w:sz w:val="20"/>
              </w:rPr>
            </w:pPr>
          </w:p>
        </w:tc>
        <w:tc>
          <w:tcPr>
            <w:tcW w:w="3264" w:type="dxa"/>
          </w:tcPr>
          <w:p w14:paraId="070B2796" w14:textId="77777777" w:rsidR="004136C2" w:rsidRDefault="004136C2" w:rsidP="00930026">
            <w:pPr>
              <w:tabs>
                <w:tab w:val="center" w:pos="4320"/>
                <w:tab w:val="right" w:pos="8640"/>
              </w:tabs>
              <w:rPr>
                <w:rFonts w:ascii="Tahoma" w:hAnsi="Tahoma" w:cs="Tahoma"/>
                <w:b/>
                <w:sz w:val="20"/>
              </w:rPr>
            </w:pPr>
            <w:r>
              <w:rPr>
                <w:rFonts w:ascii="Tahoma" w:hAnsi="Tahoma" w:cs="Tahoma"/>
                <w:b/>
                <w:sz w:val="20"/>
              </w:rPr>
              <w:t>Friday</w:t>
            </w:r>
            <w:r w:rsidRPr="006249B8">
              <w:rPr>
                <w:rFonts w:ascii="Tahoma" w:hAnsi="Tahoma" w:cs="Tahoma"/>
                <w:b/>
                <w:sz w:val="20"/>
              </w:rPr>
              <w:t xml:space="preserve">, </w:t>
            </w:r>
            <w:r>
              <w:rPr>
                <w:rFonts w:ascii="Tahoma" w:hAnsi="Tahoma" w:cs="Tahoma"/>
                <w:b/>
                <w:sz w:val="20"/>
              </w:rPr>
              <w:t>Mar</w:t>
            </w:r>
            <w:r w:rsidRPr="006249B8">
              <w:rPr>
                <w:rFonts w:ascii="Tahoma" w:hAnsi="Tahoma" w:cs="Tahoma"/>
                <w:b/>
                <w:sz w:val="20"/>
              </w:rPr>
              <w:t xml:space="preserve">. </w:t>
            </w:r>
            <w:r>
              <w:rPr>
                <w:rFonts w:ascii="Tahoma" w:hAnsi="Tahoma" w:cs="Tahoma"/>
                <w:b/>
                <w:sz w:val="20"/>
              </w:rPr>
              <w:t>25</w:t>
            </w:r>
            <w:r w:rsidRPr="006249B8">
              <w:rPr>
                <w:rFonts w:ascii="Tahoma" w:hAnsi="Tahoma" w:cs="Tahoma"/>
                <w:b/>
                <w:sz w:val="20"/>
              </w:rPr>
              <w:t xml:space="preserve"> </w:t>
            </w:r>
            <w:proofErr w:type="spellStart"/>
            <w:r w:rsidRPr="006249B8">
              <w:rPr>
                <w:rFonts w:ascii="Tahoma" w:hAnsi="Tahoma" w:cs="Tahoma"/>
                <w:b/>
                <w:sz w:val="20"/>
              </w:rPr>
              <w:t>TalkAbroad</w:t>
            </w:r>
            <w:proofErr w:type="spellEnd"/>
            <w:r w:rsidRPr="006249B8">
              <w:rPr>
                <w:rFonts w:ascii="Tahoma" w:hAnsi="Tahoma" w:cs="Tahoma"/>
                <w:b/>
                <w:sz w:val="20"/>
              </w:rPr>
              <w:t xml:space="preserve"> Conversation </w:t>
            </w:r>
            <w:r>
              <w:rPr>
                <w:rFonts w:ascii="Tahoma" w:hAnsi="Tahoma" w:cs="Tahoma"/>
                <w:b/>
                <w:sz w:val="20"/>
              </w:rPr>
              <w:t>2 DUE</w:t>
            </w:r>
          </w:p>
          <w:p w14:paraId="51FA5FB6" w14:textId="77777777" w:rsidR="004136C2" w:rsidRDefault="004136C2" w:rsidP="00930026">
            <w:pPr>
              <w:tabs>
                <w:tab w:val="center" w:pos="4320"/>
                <w:tab w:val="right" w:pos="8640"/>
              </w:tabs>
              <w:rPr>
                <w:rFonts w:ascii="Tahoma" w:hAnsi="Tahoma" w:cs="Tahoma"/>
                <w:b/>
                <w:sz w:val="20"/>
              </w:rPr>
            </w:pPr>
          </w:p>
          <w:p w14:paraId="0D36A821" w14:textId="30124ED3" w:rsidR="004136C2" w:rsidRDefault="00AF5D06" w:rsidP="00930026">
            <w:pPr>
              <w:tabs>
                <w:tab w:val="center" w:pos="4320"/>
                <w:tab w:val="right" w:pos="8640"/>
              </w:tabs>
              <w:rPr>
                <w:rFonts w:ascii="Tahoma" w:hAnsi="Tahoma" w:cs="Tahoma"/>
                <w:i/>
                <w:sz w:val="20"/>
                <w:u w:val="single"/>
              </w:rPr>
            </w:pPr>
            <w:r>
              <w:rPr>
                <w:rFonts w:ascii="Tahoma" w:hAnsi="Tahoma" w:cs="Tahoma"/>
                <w:b/>
                <w:sz w:val="20"/>
              </w:rPr>
              <w:t>Thur</w:t>
            </w:r>
            <w:r w:rsidR="004136C2">
              <w:rPr>
                <w:rFonts w:ascii="Tahoma" w:hAnsi="Tahoma" w:cs="Tahoma"/>
                <w:b/>
                <w:sz w:val="20"/>
              </w:rPr>
              <w:t xml:space="preserve">sday, Apr. </w:t>
            </w:r>
            <w:r>
              <w:rPr>
                <w:rFonts w:ascii="Tahoma" w:hAnsi="Tahoma" w:cs="Tahoma"/>
                <w:b/>
                <w:sz w:val="20"/>
              </w:rPr>
              <w:t>7</w:t>
            </w:r>
            <w:r w:rsidR="004136C2" w:rsidRPr="00F26DC2">
              <w:rPr>
                <w:rFonts w:ascii="Tahoma" w:hAnsi="Tahoma" w:cs="Tahoma"/>
                <w:b/>
                <w:sz w:val="20"/>
              </w:rPr>
              <w:t xml:space="preserve">: EXAM </w:t>
            </w:r>
            <w:r w:rsidR="004136C2">
              <w:rPr>
                <w:rFonts w:ascii="Tahoma" w:hAnsi="Tahoma" w:cs="Tahoma"/>
                <w:b/>
                <w:sz w:val="20"/>
              </w:rPr>
              <w:t>3</w:t>
            </w:r>
          </w:p>
          <w:p w14:paraId="04DCB9C2" w14:textId="77777777" w:rsidR="004136C2" w:rsidRDefault="004136C2" w:rsidP="00930026">
            <w:pPr>
              <w:tabs>
                <w:tab w:val="center" w:pos="4320"/>
                <w:tab w:val="right" w:pos="8640"/>
              </w:tabs>
              <w:rPr>
                <w:rFonts w:ascii="Tahoma" w:hAnsi="Tahoma" w:cs="Tahoma"/>
                <w:sz w:val="20"/>
              </w:rPr>
            </w:pPr>
          </w:p>
          <w:p w14:paraId="22CEEAB2" w14:textId="77777777" w:rsidR="004136C2" w:rsidRPr="00F26DC2" w:rsidRDefault="004136C2" w:rsidP="00930026">
            <w:pPr>
              <w:tabs>
                <w:tab w:val="center" w:pos="4320"/>
                <w:tab w:val="right" w:pos="8640"/>
              </w:tabs>
              <w:rPr>
                <w:rFonts w:ascii="Tahoma" w:hAnsi="Tahoma" w:cs="Tahoma"/>
                <w:sz w:val="20"/>
              </w:rPr>
            </w:pPr>
          </w:p>
        </w:tc>
      </w:tr>
      <w:tr w:rsidR="004136C2" w:rsidRPr="00F26DC2" w14:paraId="3AA1BE08" w14:textId="77777777" w:rsidTr="00AF5D06">
        <w:tc>
          <w:tcPr>
            <w:tcW w:w="1777" w:type="dxa"/>
          </w:tcPr>
          <w:p w14:paraId="7FF9F82D" w14:textId="77777777" w:rsidR="004136C2" w:rsidRPr="00F26DC2" w:rsidRDefault="004136C2" w:rsidP="00930026">
            <w:pPr>
              <w:tabs>
                <w:tab w:val="center" w:pos="4320"/>
                <w:tab w:val="right" w:pos="8640"/>
              </w:tabs>
              <w:rPr>
                <w:rFonts w:ascii="Tahoma" w:hAnsi="Tahoma" w:cs="Tahoma"/>
                <w:sz w:val="20"/>
                <w:u w:val="single"/>
              </w:rPr>
            </w:pPr>
            <w:r>
              <w:rPr>
                <w:rFonts w:ascii="Tahoma" w:hAnsi="Tahoma" w:cs="Tahoma"/>
                <w:sz w:val="20"/>
                <w:u w:val="single"/>
              </w:rPr>
              <w:t xml:space="preserve">Weeks 13—15 </w:t>
            </w:r>
          </w:p>
          <w:p w14:paraId="33B2C65E" w14:textId="77777777" w:rsidR="004136C2" w:rsidRPr="00F26DC2" w:rsidRDefault="004136C2" w:rsidP="00930026">
            <w:pPr>
              <w:tabs>
                <w:tab w:val="center" w:pos="4320"/>
                <w:tab w:val="right" w:pos="8640"/>
              </w:tabs>
              <w:rPr>
                <w:rFonts w:ascii="Tahoma" w:hAnsi="Tahoma" w:cs="Tahoma"/>
                <w:sz w:val="20"/>
              </w:rPr>
            </w:pPr>
          </w:p>
          <w:p w14:paraId="6C70CCE7" w14:textId="39D49ABD" w:rsidR="004136C2" w:rsidRDefault="004136C2" w:rsidP="00930026">
            <w:pPr>
              <w:tabs>
                <w:tab w:val="center" w:pos="4320"/>
                <w:tab w:val="right" w:pos="8640"/>
              </w:tabs>
              <w:rPr>
                <w:rFonts w:ascii="Tahoma" w:hAnsi="Tahoma" w:cs="Tahoma"/>
                <w:sz w:val="20"/>
              </w:rPr>
            </w:pPr>
            <w:r>
              <w:rPr>
                <w:rFonts w:ascii="Tahoma" w:hAnsi="Tahoma" w:cs="Tahoma"/>
                <w:sz w:val="20"/>
              </w:rPr>
              <w:t>Apr.1</w:t>
            </w:r>
            <w:r w:rsidR="00AF5D06">
              <w:rPr>
                <w:rFonts w:ascii="Tahoma" w:hAnsi="Tahoma" w:cs="Tahoma"/>
                <w:sz w:val="20"/>
              </w:rPr>
              <w:t>2</w:t>
            </w:r>
            <w:r>
              <w:rPr>
                <w:rFonts w:ascii="Tahoma" w:hAnsi="Tahoma" w:cs="Tahoma"/>
                <w:sz w:val="20"/>
              </w:rPr>
              <w:t>—Apr.2</w:t>
            </w:r>
            <w:r w:rsidR="00AF5D06">
              <w:rPr>
                <w:rFonts w:ascii="Tahoma" w:hAnsi="Tahoma" w:cs="Tahoma"/>
                <w:sz w:val="20"/>
              </w:rPr>
              <w:t>8</w:t>
            </w:r>
          </w:p>
          <w:p w14:paraId="3E71A212" w14:textId="77777777" w:rsidR="004136C2" w:rsidRDefault="004136C2" w:rsidP="00930026">
            <w:pPr>
              <w:tabs>
                <w:tab w:val="center" w:pos="4320"/>
                <w:tab w:val="right" w:pos="8640"/>
              </w:tabs>
              <w:rPr>
                <w:rFonts w:ascii="Tahoma" w:hAnsi="Tahoma" w:cs="Tahoma"/>
                <w:sz w:val="20"/>
              </w:rPr>
            </w:pPr>
          </w:p>
          <w:p w14:paraId="28635299" w14:textId="77777777" w:rsidR="004136C2" w:rsidRDefault="004136C2" w:rsidP="00930026">
            <w:pPr>
              <w:tabs>
                <w:tab w:val="center" w:pos="4320"/>
                <w:tab w:val="right" w:pos="8640"/>
              </w:tabs>
              <w:rPr>
                <w:rFonts w:ascii="Tahoma" w:hAnsi="Tahoma" w:cs="Tahoma"/>
                <w:sz w:val="20"/>
              </w:rPr>
            </w:pPr>
          </w:p>
          <w:p w14:paraId="05648B0E" w14:textId="77777777" w:rsidR="004136C2" w:rsidRPr="00F26DC2" w:rsidRDefault="004136C2" w:rsidP="00930026">
            <w:pPr>
              <w:tabs>
                <w:tab w:val="center" w:pos="4320"/>
                <w:tab w:val="right" w:pos="8640"/>
              </w:tabs>
              <w:rPr>
                <w:rFonts w:ascii="Tahoma" w:hAnsi="Tahoma" w:cs="Tahoma"/>
                <w:sz w:val="20"/>
              </w:rPr>
            </w:pPr>
          </w:p>
        </w:tc>
        <w:tc>
          <w:tcPr>
            <w:tcW w:w="1643" w:type="dxa"/>
          </w:tcPr>
          <w:p w14:paraId="7D3758E5" w14:textId="77777777" w:rsidR="004136C2" w:rsidRDefault="004136C2" w:rsidP="00930026">
            <w:pPr>
              <w:tabs>
                <w:tab w:val="center" w:pos="4320"/>
                <w:tab w:val="right" w:pos="8640"/>
              </w:tabs>
              <w:rPr>
                <w:rFonts w:ascii="Tahoma" w:hAnsi="Tahoma" w:cs="Tahoma"/>
                <w:sz w:val="20"/>
                <w:lang w:val="it-IT"/>
              </w:rPr>
            </w:pPr>
            <w:r>
              <w:rPr>
                <w:rFonts w:ascii="Tahoma" w:hAnsi="Tahoma" w:cs="Tahoma"/>
                <w:sz w:val="20"/>
                <w:lang w:val="it-IT"/>
              </w:rPr>
              <w:t>Unità 5</w:t>
            </w:r>
            <w:r w:rsidRPr="00D76B51">
              <w:rPr>
                <w:rFonts w:ascii="Tahoma" w:hAnsi="Tahoma" w:cs="Tahoma"/>
                <w:sz w:val="20"/>
                <w:lang w:val="it-IT"/>
              </w:rPr>
              <w:t xml:space="preserve">: </w:t>
            </w:r>
          </w:p>
          <w:p w14:paraId="4F5A4DF7" w14:textId="77777777" w:rsidR="004136C2" w:rsidRPr="00D76B51" w:rsidRDefault="004136C2" w:rsidP="00930026">
            <w:pPr>
              <w:tabs>
                <w:tab w:val="center" w:pos="4320"/>
                <w:tab w:val="right" w:pos="8640"/>
              </w:tabs>
              <w:rPr>
                <w:rFonts w:ascii="Tahoma" w:hAnsi="Tahoma" w:cs="Tahoma"/>
                <w:sz w:val="20"/>
                <w:lang w:val="it-IT"/>
              </w:rPr>
            </w:pPr>
          </w:p>
          <w:p w14:paraId="566DD179" w14:textId="77777777" w:rsidR="004136C2" w:rsidRDefault="004136C2" w:rsidP="00930026">
            <w:pPr>
              <w:tabs>
                <w:tab w:val="center" w:pos="4320"/>
                <w:tab w:val="right" w:pos="8640"/>
              </w:tabs>
              <w:rPr>
                <w:rFonts w:ascii="Tahoma" w:hAnsi="Tahoma" w:cs="Tahoma"/>
                <w:sz w:val="20"/>
                <w:lang w:val="it-IT"/>
              </w:rPr>
            </w:pPr>
            <w:r>
              <w:rPr>
                <w:rFonts w:ascii="Tahoma" w:hAnsi="Tahoma" w:cs="Tahoma"/>
                <w:b/>
                <w:sz w:val="20"/>
                <w:lang w:val="it-IT"/>
              </w:rPr>
              <w:t>In giro per l'Italia</w:t>
            </w:r>
          </w:p>
          <w:p w14:paraId="4E09F981" w14:textId="77777777" w:rsidR="004136C2" w:rsidRDefault="004136C2" w:rsidP="00930026">
            <w:pPr>
              <w:tabs>
                <w:tab w:val="center" w:pos="4320"/>
                <w:tab w:val="right" w:pos="8640"/>
              </w:tabs>
              <w:rPr>
                <w:rFonts w:ascii="Tahoma" w:hAnsi="Tahoma" w:cs="Tahoma"/>
                <w:sz w:val="20"/>
                <w:lang w:val="it-IT"/>
              </w:rPr>
            </w:pPr>
          </w:p>
          <w:p w14:paraId="6FB5AEF0" w14:textId="77777777" w:rsidR="004136C2" w:rsidRDefault="004136C2" w:rsidP="00930026">
            <w:pPr>
              <w:tabs>
                <w:tab w:val="center" w:pos="4320"/>
                <w:tab w:val="right" w:pos="8640"/>
              </w:tabs>
              <w:rPr>
                <w:rFonts w:ascii="Tahoma" w:hAnsi="Tahoma" w:cs="Tahoma"/>
                <w:sz w:val="20"/>
                <w:lang w:val="it-IT"/>
              </w:rPr>
            </w:pPr>
          </w:p>
          <w:p w14:paraId="28052EAA" w14:textId="77777777" w:rsidR="004136C2" w:rsidRPr="00D76B51" w:rsidRDefault="004136C2" w:rsidP="00930026">
            <w:pPr>
              <w:tabs>
                <w:tab w:val="center" w:pos="4320"/>
                <w:tab w:val="right" w:pos="8640"/>
              </w:tabs>
              <w:rPr>
                <w:rFonts w:ascii="Tahoma" w:hAnsi="Tahoma" w:cs="Tahoma"/>
                <w:sz w:val="20"/>
                <w:lang w:val="it-IT"/>
              </w:rPr>
            </w:pPr>
          </w:p>
        </w:tc>
        <w:tc>
          <w:tcPr>
            <w:tcW w:w="3900" w:type="dxa"/>
          </w:tcPr>
          <w:p w14:paraId="69DC04CD" w14:textId="77777777" w:rsidR="004136C2" w:rsidRDefault="004136C2" w:rsidP="00930026">
            <w:pPr>
              <w:tabs>
                <w:tab w:val="center" w:pos="4320"/>
                <w:tab w:val="right" w:pos="8640"/>
              </w:tabs>
              <w:rPr>
                <w:rFonts w:ascii="Tahoma" w:hAnsi="Tahoma" w:cs="Tahoma"/>
                <w:sz w:val="20"/>
              </w:rPr>
            </w:pPr>
            <w:r>
              <w:rPr>
                <w:rFonts w:ascii="Tahoma" w:hAnsi="Tahoma" w:cs="Tahoma"/>
                <w:sz w:val="20"/>
              </w:rPr>
              <w:t>-describing a city, a neighborhood, a street</w:t>
            </w:r>
          </w:p>
          <w:p w14:paraId="38B10C88" w14:textId="77777777" w:rsidR="004136C2" w:rsidRDefault="004136C2" w:rsidP="00930026">
            <w:pPr>
              <w:tabs>
                <w:tab w:val="center" w:pos="4320"/>
                <w:tab w:val="right" w:pos="8640"/>
              </w:tabs>
              <w:rPr>
                <w:rFonts w:ascii="Tahoma" w:hAnsi="Tahoma" w:cs="Tahoma"/>
                <w:sz w:val="20"/>
              </w:rPr>
            </w:pPr>
            <w:r>
              <w:rPr>
                <w:rFonts w:ascii="Tahoma" w:hAnsi="Tahoma" w:cs="Tahoma"/>
                <w:sz w:val="20"/>
              </w:rPr>
              <w:t>-talking about the quality of life in a given city</w:t>
            </w:r>
          </w:p>
          <w:p w14:paraId="7B3A91FF" w14:textId="77777777" w:rsidR="004136C2" w:rsidRDefault="004136C2" w:rsidP="00930026">
            <w:pPr>
              <w:tabs>
                <w:tab w:val="center" w:pos="4320"/>
                <w:tab w:val="right" w:pos="8640"/>
              </w:tabs>
              <w:rPr>
                <w:rFonts w:ascii="Tahoma" w:hAnsi="Tahoma" w:cs="Tahoma"/>
                <w:sz w:val="20"/>
              </w:rPr>
            </w:pPr>
            <w:r>
              <w:rPr>
                <w:rFonts w:ascii="Tahoma" w:hAnsi="Tahoma" w:cs="Tahoma"/>
                <w:sz w:val="20"/>
              </w:rPr>
              <w:t>-following and giving street directions</w:t>
            </w:r>
          </w:p>
          <w:p w14:paraId="10FFE69D" w14:textId="77777777" w:rsidR="004136C2" w:rsidRDefault="004136C2" w:rsidP="00930026">
            <w:pPr>
              <w:tabs>
                <w:tab w:val="center" w:pos="4320"/>
                <w:tab w:val="right" w:pos="8640"/>
              </w:tabs>
              <w:rPr>
                <w:rFonts w:ascii="Tahoma" w:hAnsi="Tahoma" w:cs="Tahoma"/>
                <w:sz w:val="20"/>
              </w:rPr>
            </w:pPr>
            <w:r>
              <w:rPr>
                <w:rFonts w:ascii="Tahoma" w:hAnsi="Tahoma" w:cs="Tahoma"/>
                <w:sz w:val="20"/>
              </w:rPr>
              <w:t>-asking and telling time</w:t>
            </w:r>
          </w:p>
          <w:p w14:paraId="443EDBFE" w14:textId="77777777" w:rsidR="004136C2" w:rsidRPr="00A50574" w:rsidRDefault="004136C2" w:rsidP="00930026">
            <w:pPr>
              <w:tabs>
                <w:tab w:val="center" w:pos="4320"/>
                <w:tab w:val="right" w:pos="8640"/>
              </w:tabs>
              <w:rPr>
                <w:rFonts w:ascii="Tahoma" w:hAnsi="Tahoma" w:cs="Tahoma"/>
                <w:b/>
                <w:sz w:val="20"/>
              </w:rPr>
            </w:pPr>
          </w:p>
        </w:tc>
        <w:tc>
          <w:tcPr>
            <w:tcW w:w="3264" w:type="dxa"/>
          </w:tcPr>
          <w:p w14:paraId="3A8A79A3" w14:textId="77777777" w:rsidR="004136C2" w:rsidRDefault="004136C2" w:rsidP="00930026">
            <w:pPr>
              <w:tabs>
                <w:tab w:val="center" w:pos="4320"/>
                <w:tab w:val="right" w:pos="8640"/>
              </w:tabs>
              <w:rPr>
                <w:rFonts w:ascii="Tahoma" w:hAnsi="Tahoma" w:cs="Tahoma"/>
                <w:b/>
                <w:sz w:val="20"/>
              </w:rPr>
            </w:pPr>
            <w:r>
              <w:rPr>
                <w:rFonts w:ascii="Tahoma" w:hAnsi="Tahoma" w:cs="Tahoma"/>
                <w:b/>
                <w:sz w:val="20"/>
              </w:rPr>
              <w:t>Friday</w:t>
            </w:r>
            <w:r w:rsidRPr="006249B8">
              <w:rPr>
                <w:rFonts w:ascii="Tahoma" w:hAnsi="Tahoma" w:cs="Tahoma"/>
                <w:b/>
                <w:sz w:val="20"/>
              </w:rPr>
              <w:t xml:space="preserve">, </w:t>
            </w:r>
            <w:r>
              <w:rPr>
                <w:rFonts w:ascii="Tahoma" w:hAnsi="Tahoma" w:cs="Tahoma"/>
                <w:b/>
                <w:sz w:val="20"/>
              </w:rPr>
              <w:t>Apr</w:t>
            </w:r>
            <w:r w:rsidRPr="006249B8">
              <w:rPr>
                <w:rFonts w:ascii="Tahoma" w:hAnsi="Tahoma" w:cs="Tahoma"/>
                <w:b/>
                <w:sz w:val="20"/>
              </w:rPr>
              <w:t xml:space="preserve">. </w:t>
            </w:r>
            <w:r>
              <w:rPr>
                <w:rFonts w:ascii="Tahoma" w:hAnsi="Tahoma" w:cs="Tahoma"/>
                <w:b/>
                <w:sz w:val="20"/>
              </w:rPr>
              <w:t>15</w:t>
            </w:r>
            <w:r w:rsidRPr="006249B8">
              <w:rPr>
                <w:rFonts w:ascii="Tahoma" w:hAnsi="Tahoma" w:cs="Tahoma"/>
                <w:b/>
                <w:sz w:val="20"/>
              </w:rPr>
              <w:t xml:space="preserve"> </w:t>
            </w:r>
            <w:proofErr w:type="spellStart"/>
            <w:r w:rsidRPr="006249B8">
              <w:rPr>
                <w:rFonts w:ascii="Tahoma" w:hAnsi="Tahoma" w:cs="Tahoma"/>
                <w:b/>
                <w:sz w:val="20"/>
              </w:rPr>
              <w:t>TalkAbroad</w:t>
            </w:r>
            <w:proofErr w:type="spellEnd"/>
            <w:r w:rsidRPr="006249B8">
              <w:rPr>
                <w:rFonts w:ascii="Tahoma" w:hAnsi="Tahoma" w:cs="Tahoma"/>
                <w:b/>
                <w:sz w:val="20"/>
              </w:rPr>
              <w:t xml:space="preserve"> Conversation </w:t>
            </w:r>
            <w:r>
              <w:rPr>
                <w:rFonts w:ascii="Tahoma" w:hAnsi="Tahoma" w:cs="Tahoma"/>
                <w:b/>
                <w:sz w:val="20"/>
              </w:rPr>
              <w:t>3 DUE</w:t>
            </w:r>
          </w:p>
          <w:p w14:paraId="6D693E4D" w14:textId="77777777" w:rsidR="004136C2" w:rsidRDefault="004136C2" w:rsidP="00930026">
            <w:pPr>
              <w:tabs>
                <w:tab w:val="center" w:pos="4320"/>
                <w:tab w:val="right" w:pos="8640"/>
              </w:tabs>
              <w:rPr>
                <w:rFonts w:ascii="Tahoma" w:hAnsi="Tahoma" w:cs="Tahoma"/>
                <w:b/>
                <w:sz w:val="20"/>
              </w:rPr>
            </w:pPr>
          </w:p>
          <w:p w14:paraId="7987F2E0" w14:textId="5BD17685" w:rsidR="004136C2" w:rsidRDefault="00AF5D06" w:rsidP="00930026">
            <w:pPr>
              <w:tabs>
                <w:tab w:val="center" w:pos="4320"/>
                <w:tab w:val="right" w:pos="8640"/>
              </w:tabs>
              <w:rPr>
                <w:rFonts w:ascii="Tahoma" w:hAnsi="Tahoma" w:cs="Tahoma"/>
                <w:b/>
                <w:sz w:val="20"/>
              </w:rPr>
            </w:pPr>
            <w:r>
              <w:rPr>
                <w:rFonts w:ascii="Tahoma" w:hAnsi="Tahoma" w:cs="Tahoma"/>
                <w:b/>
                <w:sz w:val="20"/>
              </w:rPr>
              <w:t>Thur</w:t>
            </w:r>
            <w:r w:rsidR="004136C2">
              <w:rPr>
                <w:rFonts w:ascii="Tahoma" w:hAnsi="Tahoma" w:cs="Tahoma"/>
                <w:b/>
                <w:sz w:val="20"/>
              </w:rPr>
              <w:t xml:space="preserve">sday, Apr. </w:t>
            </w:r>
            <w:r>
              <w:rPr>
                <w:rFonts w:ascii="Tahoma" w:hAnsi="Tahoma" w:cs="Tahoma"/>
                <w:b/>
                <w:sz w:val="20"/>
              </w:rPr>
              <w:t>28</w:t>
            </w:r>
            <w:r w:rsidR="004136C2">
              <w:rPr>
                <w:rFonts w:ascii="Tahoma" w:hAnsi="Tahoma" w:cs="Tahoma"/>
                <w:b/>
                <w:sz w:val="20"/>
              </w:rPr>
              <w:t xml:space="preserve">: </w:t>
            </w:r>
          </w:p>
          <w:p w14:paraId="6F7D7295" w14:textId="77777777" w:rsidR="004136C2" w:rsidRPr="00F26DC2" w:rsidRDefault="004136C2" w:rsidP="00930026">
            <w:pPr>
              <w:tabs>
                <w:tab w:val="center" w:pos="4320"/>
                <w:tab w:val="right" w:pos="8640"/>
              </w:tabs>
              <w:rPr>
                <w:rFonts w:ascii="Tahoma" w:hAnsi="Tahoma" w:cs="Tahoma"/>
                <w:sz w:val="20"/>
              </w:rPr>
            </w:pPr>
            <w:r>
              <w:rPr>
                <w:rFonts w:ascii="Tahoma" w:hAnsi="Tahoma" w:cs="Tahoma"/>
                <w:b/>
                <w:sz w:val="20"/>
              </w:rPr>
              <w:t>FINAL ORAL EXAM</w:t>
            </w:r>
          </w:p>
        </w:tc>
      </w:tr>
      <w:tr w:rsidR="004136C2" w:rsidRPr="00F26DC2" w14:paraId="39ABF6EC" w14:textId="77777777" w:rsidTr="0093002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584" w:type="dxa"/>
            <w:gridSpan w:val="4"/>
            <w:tcBorders>
              <w:left w:val="single" w:sz="4" w:space="0" w:color="auto"/>
              <w:bottom w:val="single" w:sz="4" w:space="0" w:color="auto"/>
              <w:right w:val="single" w:sz="4" w:space="0" w:color="auto"/>
            </w:tcBorders>
          </w:tcPr>
          <w:p w14:paraId="6A041524" w14:textId="77777777" w:rsidR="004136C2" w:rsidRPr="007044CE" w:rsidRDefault="004136C2" w:rsidP="00930026">
            <w:pPr>
              <w:tabs>
                <w:tab w:val="center" w:pos="4320"/>
                <w:tab w:val="right" w:pos="8640"/>
              </w:tabs>
              <w:rPr>
                <w:rFonts w:ascii="Tahoma" w:hAnsi="Tahoma" w:cs="Tahoma"/>
                <w:b/>
                <w:sz w:val="20"/>
                <w:highlight w:val="yellow"/>
              </w:rPr>
            </w:pPr>
            <w:r w:rsidRPr="00672979">
              <w:rPr>
                <w:rFonts w:ascii="Tahoma" w:hAnsi="Tahoma" w:cs="Tahoma"/>
                <w:b/>
                <w:sz w:val="20"/>
              </w:rPr>
              <w:t>April 30—May 3: Study Days</w:t>
            </w:r>
          </w:p>
        </w:tc>
      </w:tr>
      <w:tr w:rsidR="004136C2" w:rsidRPr="00F26DC2" w14:paraId="67DDD7D1" w14:textId="77777777" w:rsidTr="0093002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584" w:type="dxa"/>
            <w:gridSpan w:val="4"/>
            <w:tcBorders>
              <w:left w:val="single" w:sz="4" w:space="0" w:color="auto"/>
              <w:bottom w:val="single" w:sz="4" w:space="0" w:color="auto"/>
              <w:right w:val="single" w:sz="4" w:space="0" w:color="auto"/>
            </w:tcBorders>
          </w:tcPr>
          <w:p w14:paraId="152C8458" w14:textId="77777777" w:rsidR="004136C2" w:rsidRPr="007044CE" w:rsidRDefault="004136C2" w:rsidP="00930026">
            <w:pPr>
              <w:tabs>
                <w:tab w:val="center" w:pos="4320"/>
                <w:tab w:val="right" w:pos="8640"/>
              </w:tabs>
              <w:rPr>
                <w:rFonts w:ascii="Tahoma" w:hAnsi="Tahoma" w:cs="Tahoma"/>
                <w:b/>
                <w:sz w:val="20"/>
                <w:highlight w:val="yellow"/>
              </w:rPr>
            </w:pPr>
            <w:r w:rsidRPr="00672979">
              <w:rPr>
                <w:rFonts w:ascii="Tahoma" w:hAnsi="Tahoma" w:cs="Tahoma"/>
                <w:b/>
                <w:sz w:val="20"/>
              </w:rPr>
              <w:t>Saturday, May 7, 11</w:t>
            </w:r>
            <w:r>
              <w:rPr>
                <w:rFonts w:ascii="Tahoma" w:hAnsi="Tahoma" w:cs="Tahoma"/>
                <w:b/>
                <w:sz w:val="20"/>
              </w:rPr>
              <w:t xml:space="preserve"> am—1 pm</w:t>
            </w:r>
            <w:r w:rsidRPr="00672979">
              <w:rPr>
                <w:rFonts w:ascii="Tahoma" w:hAnsi="Tahoma" w:cs="Tahoma"/>
                <w:b/>
                <w:sz w:val="20"/>
              </w:rPr>
              <w:t>: FINAL WRITTEN EXAM</w:t>
            </w:r>
          </w:p>
        </w:tc>
      </w:tr>
    </w:tbl>
    <w:p w14:paraId="77FF8E13" w14:textId="38BBD34C" w:rsidR="004136C2" w:rsidRPr="00141F01" w:rsidRDefault="004136C2" w:rsidP="000C0910">
      <w:pPr>
        <w:tabs>
          <w:tab w:val="left" w:pos="4230"/>
        </w:tabs>
        <w:outlineLvl w:val="0"/>
        <w:rPr>
          <w:rFonts w:ascii="Tahoma" w:hAnsi="Tahoma" w:cs="Tahoma"/>
          <w:b/>
          <w:sz w:val="22"/>
          <w:szCs w:val="22"/>
          <w:highlight w:val="yellow"/>
          <w:u w:val="single"/>
        </w:rPr>
      </w:pPr>
    </w:p>
    <w:sectPr w:rsidR="004136C2" w:rsidRPr="00141F01" w:rsidSect="007E7A72">
      <w:headerReference w:type="even" r:id="rId26"/>
      <w:headerReference w:type="default" r:id="rId27"/>
      <w:footerReference w:type="even" r:id="rId28"/>
      <w:footerReference w:type="default" r:id="rId29"/>
      <w:headerReference w:type="first" r:id="rId30"/>
      <w:footerReference w:type="first" r:id="rId31"/>
      <w:pgSz w:w="12240" w:h="15840" w:code="1"/>
      <w:pgMar w:top="1440" w:right="1440" w:bottom="1440" w:left="1440" w:header="720" w:footer="1440" w:gutter="0"/>
      <w:pgNumType w:start="1" w:chapStyle="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85531" w14:textId="77777777" w:rsidR="00717460" w:rsidRDefault="00717460" w:rsidP="005A7A90">
      <w:r>
        <w:separator/>
      </w:r>
    </w:p>
  </w:endnote>
  <w:endnote w:type="continuationSeparator" w:id="0">
    <w:p w14:paraId="58B00F6F" w14:textId="77777777" w:rsidR="00717460" w:rsidRDefault="00717460" w:rsidP="005A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73162" w14:textId="77777777" w:rsidR="000B22DA" w:rsidRDefault="000B2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D0E6607" w14:textId="77777777" w:rsidR="000B22DA" w:rsidRDefault="000B22D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CE1DB" w14:textId="32086761" w:rsidR="000B22DA" w:rsidRDefault="000B22DA">
    <w:pPr>
      <w:pStyle w:val="Footer"/>
      <w:jc w:val="right"/>
    </w:pPr>
    <w:r>
      <w:fldChar w:fldCharType="begin"/>
    </w:r>
    <w:r>
      <w:instrText xml:space="preserve"> PAGE   \* MERGEFORMAT </w:instrText>
    </w:r>
    <w:r>
      <w:fldChar w:fldCharType="separate"/>
    </w:r>
    <w:r w:rsidR="007B6F46">
      <w:rPr>
        <w:noProof/>
      </w:rPr>
      <w:t>1</w:t>
    </w:r>
    <w:r>
      <w:rPr>
        <w:noProof/>
      </w:rPr>
      <w:fldChar w:fldCharType="end"/>
    </w:r>
  </w:p>
  <w:p w14:paraId="74215E0E" w14:textId="77777777" w:rsidR="000B22DA" w:rsidRPr="0036603B" w:rsidRDefault="000B22DA">
    <w:pPr>
      <w:pStyle w:val="Footer"/>
      <w:ind w:right="360" w:firstLine="360"/>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87259" w14:textId="77777777" w:rsidR="000B22DA" w:rsidRDefault="000B22DA">
    <w:pPr>
      <w:pStyle w:val="Footer"/>
      <w:jc w:val="right"/>
    </w:pPr>
    <w:r>
      <w:fldChar w:fldCharType="begin"/>
    </w:r>
    <w:r>
      <w:instrText xml:space="preserve"> PAGE   \* MERGEFORMAT </w:instrText>
    </w:r>
    <w:r>
      <w:fldChar w:fldCharType="separate"/>
    </w:r>
    <w:r>
      <w:rPr>
        <w:noProof/>
      </w:rPr>
      <w:t>1</w:t>
    </w:r>
    <w:r>
      <w:rPr>
        <w:noProof/>
      </w:rPr>
      <w:fldChar w:fldCharType="end"/>
    </w:r>
  </w:p>
  <w:p w14:paraId="53B784E4" w14:textId="77777777" w:rsidR="000B22DA" w:rsidRPr="000B3BB7" w:rsidRDefault="000B22DA" w:rsidP="000C4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766F6" w14:textId="77777777" w:rsidR="00717460" w:rsidRDefault="00717460" w:rsidP="005A7A90">
      <w:r>
        <w:separator/>
      </w:r>
    </w:p>
  </w:footnote>
  <w:footnote w:type="continuationSeparator" w:id="0">
    <w:p w14:paraId="492EF07D" w14:textId="77777777" w:rsidR="00717460" w:rsidRDefault="00717460" w:rsidP="005A7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1A06F" w14:textId="77777777" w:rsidR="000B22DA" w:rsidRDefault="000B22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0649AF6" w14:textId="77777777" w:rsidR="000B22DA" w:rsidRDefault="000B22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110914"/>
      <w:docPartObj>
        <w:docPartGallery w:val="Page Numbers (Top of Page)"/>
        <w:docPartUnique/>
      </w:docPartObj>
    </w:sdtPr>
    <w:sdtEndPr>
      <w:rPr>
        <w:noProof/>
      </w:rPr>
    </w:sdtEndPr>
    <w:sdtContent>
      <w:p w14:paraId="09C968CC" w14:textId="5B356DDD" w:rsidR="00AF024E" w:rsidRDefault="00AF024E">
        <w:pPr>
          <w:pStyle w:val="Header"/>
          <w:jc w:val="right"/>
        </w:pPr>
        <w:r>
          <w:fldChar w:fldCharType="begin"/>
        </w:r>
        <w:r>
          <w:instrText xml:space="preserve"> PAGE   \* MERGEFORMAT </w:instrText>
        </w:r>
        <w:r>
          <w:fldChar w:fldCharType="separate"/>
        </w:r>
        <w:r w:rsidR="007B6F46">
          <w:rPr>
            <w:noProof/>
          </w:rPr>
          <w:t>1</w:t>
        </w:r>
        <w:r>
          <w:rPr>
            <w:noProof/>
          </w:rPr>
          <w:fldChar w:fldCharType="end"/>
        </w:r>
      </w:p>
    </w:sdtContent>
  </w:sdt>
  <w:p w14:paraId="4BFE152D" w14:textId="77777777" w:rsidR="000B22DA" w:rsidRDefault="000B22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7BE0D" w14:textId="77777777" w:rsidR="000B22DA" w:rsidRDefault="000B22DA" w:rsidP="005A7A90">
    <w:pPr>
      <w:pStyle w:val="Header"/>
      <w:pBdr>
        <w:bottom w:val="thickThinSmallGap" w:sz="24" w:space="1" w:color="622423"/>
      </w:pBdr>
      <w:rPr>
        <w:rFonts w:ascii="Cambria" w:hAnsi="Cambria"/>
        <w:sz w:val="32"/>
        <w:szCs w:val="32"/>
      </w:rPr>
    </w:pPr>
    <w:r w:rsidRPr="005A7A90">
      <w:rPr>
        <w:rFonts w:ascii="Tahoma" w:hAnsi="Tahoma" w:cs="Tahoma"/>
        <w:sz w:val="20"/>
      </w:rPr>
      <w:t>Syllabus     ITAL 120     Fall 2013</w:t>
    </w:r>
    <w:r>
      <w:rPr>
        <w:rFonts w:ascii="Tahoma" w:hAnsi="Tahoma" w:cs="Tahoma"/>
        <w:sz w:val="20"/>
      </w:rPr>
      <w:t xml:space="preserve">   </w:t>
    </w:r>
  </w:p>
  <w:p w14:paraId="4152B99C" w14:textId="77777777" w:rsidR="000B22DA" w:rsidRPr="005A7A90" w:rsidRDefault="000B22D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B6D83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CE6E0D7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B6ADEB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10F4D0A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89FE62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C4A2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904B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06067C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0DD2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782A2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1751C"/>
    <w:multiLevelType w:val="hybridMultilevel"/>
    <w:tmpl w:val="2836E3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40904E9"/>
    <w:multiLevelType w:val="hybridMultilevel"/>
    <w:tmpl w:val="2530168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1106EA"/>
    <w:multiLevelType w:val="hybridMultilevel"/>
    <w:tmpl w:val="F0AEECF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9720E23"/>
    <w:multiLevelType w:val="hybridMultilevel"/>
    <w:tmpl w:val="0610DB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0CC17FC3"/>
    <w:multiLevelType w:val="hybridMultilevel"/>
    <w:tmpl w:val="3BA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935965"/>
    <w:multiLevelType w:val="hybridMultilevel"/>
    <w:tmpl w:val="64BE654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35CC1FEB"/>
    <w:multiLevelType w:val="hybridMultilevel"/>
    <w:tmpl w:val="5D389D1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D343F45"/>
    <w:multiLevelType w:val="hybridMultilevel"/>
    <w:tmpl w:val="F536BB0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080466"/>
    <w:multiLevelType w:val="hybridMultilevel"/>
    <w:tmpl w:val="C32604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2067A2"/>
    <w:multiLevelType w:val="hybridMultilevel"/>
    <w:tmpl w:val="C5D4D05C"/>
    <w:lvl w:ilvl="0" w:tplc="0E2AD122">
      <w:start w:val="2"/>
      <w:numFmt w:val="lowerLetter"/>
      <w:lvlText w:val="%1."/>
      <w:lvlJc w:val="left"/>
      <w:pPr>
        <w:tabs>
          <w:tab w:val="num" w:pos="732"/>
        </w:tabs>
        <w:ind w:left="732" w:hanging="360"/>
      </w:pPr>
      <w:rPr>
        <w:rFonts w:cs="Times New Roman" w:hint="default"/>
      </w:rPr>
    </w:lvl>
    <w:lvl w:ilvl="1" w:tplc="04100019" w:tentative="1">
      <w:start w:val="1"/>
      <w:numFmt w:val="lowerLetter"/>
      <w:lvlText w:val="%2."/>
      <w:lvlJc w:val="left"/>
      <w:pPr>
        <w:tabs>
          <w:tab w:val="num" w:pos="1452"/>
        </w:tabs>
        <w:ind w:left="1452" w:hanging="360"/>
      </w:pPr>
      <w:rPr>
        <w:rFonts w:cs="Times New Roman"/>
      </w:rPr>
    </w:lvl>
    <w:lvl w:ilvl="2" w:tplc="0410001B" w:tentative="1">
      <w:start w:val="1"/>
      <w:numFmt w:val="lowerRoman"/>
      <w:lvlText w:val="%3."/>
      <w:lvlJc w:val="right"/>
      <w:pPr>
        <w:tabs>
          <w:tab w:val="num" w:pos="2172"/>
        </w:tabs>
        <w:ind w:left="2172" w:hanging="180"/>
      </w:pPr>
      <w:rPr>
        <w:rFonts w:cs="Times New Roman"/>
      </w:rPr>
    </w:lvl>
    <w:lvl w:ilvl="3" w:tplc="0410000F" w:tentative="1">
      <w:start w:val="1"/>
      <w:numFmt w:val="decimal"/>
      <w:lvlText w:val="%4."/>
      <w:lvlJc w:val="left"/>
      <w:pPr>
        <w:tabs>
          <w:tab w:val="num" w:pos="2892"/>
        </w:tabs>
        <w:ind w:left="2892" w:hanging="360"/>
      </w:pPr>
      <w:rPr>
        <w:rFonts w:cs="Times New Roman"/>
      </w:rPr>
    </w:lvl>
    <w:lvl w:ilvl="4" w:tplc="04100019" w:tentative="1">
      <w:start w:val="1"/>
      <w:numFmt w:val="lowerLetter"/>
      <w:lvlText w:val="%5."/>
      <w:lvlJc w:val="left"/>
      <w:pPr>
        <w:tabs>
          <w:tab w:val="num" w:pos="3612"/>
        </w:tabs>
        <w:ind w:left="3612" w:hanging="360"/>
      </w:pPr>
      <w:rPr>
        <w:rFonts w:cs="Times New Roman"/>
      </w:rPr>
    </w:lvl>
    <w:lvl w:ilvl="5" w:tplc="0410001B" w:tentative="1">
      <w:start w:val="1"/>
      <w:numFmt w:val="lowerRoman"/>
      <w:lvlText w:val="%6."/>
      <w:lvlJc w:val="right"/>
      <w:pPr>
        <w:tabs>
          <w:tab w:val="num" w:pos="4332"/>
        </w:tabs>
        <w:ind w:left="4332" w:hanging="180"/>
      </w:pPr>
      <w:rPr>
        <w:rFonts w:cs="Times New Roman"/>
      </w:rPr>
    </w:lvl>
    <w:lvl w:ilvl="6" w:tplc="0410000F" w:tentative="1">
      <w:start w:val="1"/>
      <w:numFmt w:val="decimal"/>
      <w:lvlText w:val="%7."/>
      <w:lvlJc w:val="left"/>
      <w:pPr>
        <w:tabs>
          <w:tab w:val="num" w:pos="5052"/>
        </w:tabs>
        <w:ind w:left="5052" w:hanging="360"/>
      </w:pPr>
      <w:rPr>
        <w:rFonts w:cs="Times New Roman"/>
      </w:rPr>
    </w:lvl>
    <w:lvl w:ilvl="7" w:tplc="04100019" w:tentative="1">
      <w:start w:val="1"/>
      <w:numFmt w:val="lowerLetter"/>
      <w:lvlText w:val="%8."/>
      <w:lvlJc w:val="left"/>
      <w:pPr>
        <w:tabs>
          <w:tab w:val="num" w:pos="5772"/>
        </w:tabs>
        <w:ind w:left="5772" w:hanging="360"/>
      </w:pPr>
      <w:rPr>
        <w:rFonts w:cs="Times New Roman"/>
      </w:rPr>
    </w:lvl>
    <w:lvl w:ilvl="8" w:tplc="0410001B" w:tentative="1">
      <w:start w:val="1"/>
      <w:numFmt w:val="lowerRoman"/>
      <w:lvlText w:val="%9."/>
      <w:lvlJc w:val="right"/>
      <w:pPr>
        <w:tabs>
          <w:tab w:val="num" w:pos="6492"/>
        </w:tabs>
        <w:ind w:left="6492" w:hanging="180"/>
      </w:pPr>
      <w:rPr>
        <w:rFonts w:cs="Times New Roman"/>
      </w:rPr>
    </w:lvl>
  </w:abstractNum>
  <w:abstractNum w:abstractNumId="20" w15:restartNumberingAfterBreak="0">
    <w:nsid w:val="4CE81A32"/>
    <w:multiLevelType w:val="hybridMultilevel"/>
    <w:tmpl w:val="5C020BE0"/>
    <w:lvl w:ilvl="0" w:tplc="9362BE62">
      <w:start w:val="1"/>
      <w:numFmt w:val="decimal"/>
      <w:lvlText w:val="%1."/>
      <w:lvlJc w:val="left"/>
      <w:pPr>
        <w:tabs>
          <w:tab w:val="num" w:pos="765"/>
        </w:tabs>
        <w:ind w:left="765" w:hanging="405"/>
      </w:pPr>
      <w:rPr>
        <w:rFonts w:cs="Times New Roman" w:hint="default"/>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F535847"/>
    <w:multiLevelType w:val="hybridMultilevel"/>
    <w:tmpl w:val="A9CEC6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12C5289"/>
    <w:multiLevelType w:val="multilevel"/>
    <w:tmpl w:val="43D8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095C19"/>
    <w:multiLevelType w:val="hybridMultilevel"/>
    <w:tmpl w:val="E496D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2C0D52"/>
    <w:multiLevelType w:val="hybridMultilevel"/>
    <w:tmpl w:val="47AE5622"/>
    <w:lvl w:ilvl="0" w:tplc="49BE875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53C73804"/>
    <w:multiLevelType w:val="hybridMultilevel"/>
    <w:tmpl w:val="7484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E61BDE"/>
    <w:multiLevelType w:val="hybridMultilevel"/>
    <w:tmpl w:val="7E7E28EA"/>
    <w:lvl w:ilvl="0" w:tplc="230AB32E">
      <w:numFmt w:val="bullet"/>
      <w:lvlText w:val="-"/>
      <w:lvlJc w:val="left"/>
      <w:pPr>
        <w:ind w:left="720" w:hanging="360"/>
      </w:pPr>
      <w:rPr>
        <w:rFonts w:ascii="Tahoma" w:eastAsia="Times New Roman" w:hAnsi="Tahoma"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006478"/>
    <w:multiLevelType w:val="hybridMultilevel"/>
    <w:tmpl w:val="3AF678C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E37600"/>
    <w:multiLevelType w:val="hybridMultilevel"/>
    <w:tmpl w:val="BAB68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6008DD"/>
    <w:multiLevelType w:val="hybridMultilevel"/>
    <w:tmpl w:val="7222F5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31779E8"/>
    <w:multiLevelType w:val="hybridMultilevel"/>
    <w:tmpl w:val="381E697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A6717FE"/>
    <w:multiLevelType w:val="hybridMultilevel"/>
    <w:tmpl w:val="61CAFA2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D90B21"/>
    <w:multiLevelType w:val="multilevel"/>
    <w:tmpl w:val="30D0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5"/>
  </w:num>
  <w:num w:numId="3">
    <w:abstractNumId w:val="24"/>
  </w:num>
  <w:num w:numId="4">
    <w:abstractNumId w:val="28"/>
  </w:num>
  <w:num w:numId="5">
    <w:abstractNumId w:val="23"/>
  </w:num>
  <w:num w:numId="6">
    <w:abstractNumId w:val="14"/>
  </w:num>
  <w:num w:numId="7">
    <w:abstractNumId w:val="26"/>
  </w:num>
  <w:num w:numId="8">
    <w:abstractNumId w:val="10"/>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9"/>
  </w:num>
  <w:num w:numId="20">
    <w:abstractNumId w:val="11"/>
  </w:num>
  <w:num w:numId="21">
    <w:abstractNumId w:val="18"/>
  </w:num>
  <w:num w:numId="22">
    <w:abstractNumId w:val="20"/>
  </w:num>
  <w:num w:numId="23">
    <w:abstractNumId w:val="31"/>
  </w:num>
  <w:num w:numId="24">
    <w:abstractNumId w:val="17"/>
  </w:num>
  <w:num w:numId="25">
    <w:abstractNumId w:val="27"/>
  </w:num>
  <w:num w:numId="26">
    <w:abstractNumId w:val="32"/>
  </w:num>
  <w:num w:numId="27">
    <w:abstractNumId w:val="21"/>
  </w:num>
  <w:num w:numId="28">
    <w:abstractNumId w:val="30"/>
  </w:num>
  <w:num w:numId="29">
    <w:abstractNumId w:val="16"/>
  </w:num>
  <w:num w:numId="30">
    <w:abstractNumId w:val="29"/>
  </w:num>
  <w:num w:numId="31">
    <w:abstractNumId w:val="13"/>
  </w:num>
  <w:num w:numId="32">
    <w:abstractNumId w:val="12"/>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IT" w:vendorID="64" w:dllVersion="6" w:nlCheck="1" w:checkStyle="0"/>
  <w:activeWritingStyle w:appName="MSWord" w:lang="en-US" w:vendorID="64" w:dllVersion="6" w:nlCheck="1" w:checkStyle="1"/>
  <w:activeWritingStyle w:appName="MSWord" w:lang="en-US" w:vendorID="64" w:dllVersion="4096" w:nlCheck="1" w:checkStyle="0"/>
  <w:activeWritingStyle w:appName="MSWord" w:lang="it-IT" w:vendorID="64" w:dllVersion="0" w:nlCheck="1" w:checkStyle="0"/>
  <w:activeWritingStyle w:appName="MSWord" w:lang="it-IT" w:vendorID="64" w:dllVersion="4096" w:nlCheck="1" w:checkStyle="0"/>
  <w:activeWritingStyle w:appName="MSWord" w:lang="en-US" w:vendorID="64" w:dllVersion="131078" w:nlCheck="1" w:checkStyle="1"/>
  <w:activeWritingStyle w:appName="MSWord" w:lang="it-IT" w:vendorID="64" w:dllVersion="131078" w:nlCheck="1" w:checkStyle="0"/>
  <w:proofState w:spelling="clean" w:grammar="clean"/>
  <w:defaultTabStop w:val="720"/>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35E"/>
    <w:rsid w:val="000013A1"/>
    <w:rsid w:val="00002B6A"/>
    <w:rsid w:val="00003903"/>
    <w:rsid w:val="0001410D"/>
    <w:rsid w:val="0001522F"/>
    <w:rsid w:val="00041B49"/>
    <w:rsid w:val="00044A0B"/>
    <w:rsid w:val="00046994"/>
    <w:rsid w:val="00056EA4"/>
    <w:rsid w:val="000601E3"/>
    <w:rsid w:val="00060695"/>
    <w:rsid w:val="00060B57"/>
    <w:rsid w:val="00060C96"/>
    <w:rsid w:val="0006552E"/>
    <w:rsid w:val="00066615"/>
    <w:rsid w:val="00071149"/>
    <w:rsid w:val="00071EC1"/>
    <w:rsid w:val="00073019"/>
    <w:rsid w:val="0007575D"/>
    <w:rsid w:val="000842D3"/>
    <w:rsid w:val="00085588"/>
    <w:rsid w:val="00090817"/>
    <w:rsid w:val="00096FA9"/>
    <w:rsid w:val="00097D36"/>
    <w:rsid w:val="00097E32"/>
    <w:rsid w:val="000A339B"/>
    <w:rsid w:val="000A543A"/>
    <w:rsid w:val="000B0881"/>
    <w:rsid w:val="000B22DA"/>
    <w:rsid w:val="000B3BB7"/>
    <w:rsid w:val="000B6E4A"/>
    <w:rsid w:val="000C0910"/>
    <w:rsid w:val="000C2C2C"/>
    <w:rsid w:val="000C477E"/>
    <w:rsid w:val="000C4F8F"/>
    <w:rsid w:val="000C5AF7"/>
    <w:rsid w:val="000D1977"/>
    <w:rsid w:val="000D2E68"/>
    <w:rsid w:val="000D7352"/>
    <w:rsid w:val="000D7FD8"/>
    <w:rsid w:val="000E24E5"/>
    <w:rsid w:val="000E61A3"/>
    <w:rsid w:val="000E6212"/>
    <w:rsid w:val="000F08B3"/>
    <w:rsid w:val="000F397E"/>
    <w:rsid w:val="000F5EE8"/>
    <w:rsid w:val="001045DA"/>
    <w:rsid w:val="0011087D"/>
    <w:rsid w:val="00111EDB"/>
    <w:rsid w:val="00117E3E"/>
    <w:rsid w:val="00120578"/>
    <w:rsid w:val="00120CC4"/>
    <w:rsid w:val="00120D0C"/>
    <w:rsid w:val="001249F1"/>
    <w:rsid w:val="00126377"/>
    <w:rsid w:val="00133131"/>
    <w:rsid w:val="00135C42"/>
    <w:rsid w:val="00135F27"/>
    <w:rsid w:val="00136EA4"/>
    <w:rsid w:val="00141F01"/>
    <w:rsid w:val="00146509"/>
    <w:rsid w:val="00153227"/>
    <w:rsid w:val="00157B7C"/>
    <w:rsid w:val="00163047"/>
    <w:rsid w:val="001643F9"/>
    <w:rsid w:val="00171F9C"/>
    <w:rsid w:val="001763D9"/>
    <w:rsid w:val="00181C25"/>
    <w:rsid w:val="0019693E"/>
    <w:rsid w:val="001A1FB9"/>
    <w:rsid w:val="001A5B88"/>
    <w:rsid w:val="001B160E"/>
    <w:rsid w:val="001B1EDB"/>
    <w:rsid w:val="001B4884"/>
    <w:rsid w:val="001B67E7"/>
    <w:rsid w:val="001C423D"/>
    <w:rsid w:val="001D377A"/>
    <w:rsid w:val="001D5A13"/>
    <w:rsid w:val="001E409C"/>
    <w:rsid w:val="001E45AB"/>
    <w:rsid w:val="001E4B65"/>
    <w:rsid w:val="001E6643"/>
    <w:rsid w:val="001F1042"/>
    <w:rsid w:val="001F6001"/>
    <w:rsid w:val="00203BC8"/>
    <w:rsid w:val="00204A06"/>
    <w:rsid w:val="002055DF"/>
    <w:rsid w:val="00206662"/>
    <w:rsid w:val="002153A8"/>
    <w:rsid w:val="002216B5"/>
    <w:rsid w:val="00222374"/>
    <w:rsid w:val="002235CE"/>
    <w:rsid w:val="0023005C"/>
    <w:rsid w:val="002313D8"/>
    <w:rsid w:val="00234419"/>
    <w:rsid w:val="00234DCC"/>
    <w:rsid w:val="00251C1A"/>
    <w:rsid w:val="0025379E"/>
    <w:rsid w:val="002545ED"/>
    <w:rsid w:val="00254E6D"/>
    <w:rsid w:val="002564E1"/>
    <w:rsid w:val="002602DD"/>
    <w:rsid w:val="00261D6D"/>
    <w:rsid w:val="002775E3"/>
    <w:rsid w:val="002779DD"/>
    <w:rsid w:val="00284127"/>
    <w:rsid w:val="00286ABD"/>
    <w:rsid w:val="00296FAB"/>
    <w:rsid w:val="002979DF"/>
    <w:rsid w:val="00297F67"/>
    <w:rsid w:val="002A1157"/>
    <w:rsid w:val="002A1771"/>
    <w:rsid w:val="002A4E97"/>
    <w:rsid w:val="002A5CB5"/>
    <w:rsid w:val="002B4B1B"/>
    <w:rsid w:val="002B7E6E"/>
    <w:rsid w:val="002C5EBE"/>
    <w:rsid w:val="002C6B07"/>
    <w:rsid w:val="002C6F15"/>
    <w:rsid w:val="002D1615"/>
    <w:rsid w:val="002D4AF2"/>
    <w:rsid w:val="002E53E1"/>
    <w:rsid w:val="002F4322"/>
    <w:rsid w:val="00311A13"/>
    <w:rsid w:val="00313182"/>
    <w:rsid w:val="0031749B"/>
    <w:rsid w:val="00317E13"/>
    <w:rsid w:val="0032200E"/>
    <w:rsid w:val="003240E2"/>
    <w:rsid w:val="0032763D"/>
    <w:rsid w:val="003335F0"/>
    <w:rsid w:val="00335B0F"/>
    <w:rsid w:val="00340807"/>
    <w:rsid w:val="003425F6"/>
    <w:rsid w:val="0035256F"/>
    <w:rsid w:val="003547AA"/>
    <w:rsid w:val="003577A6"/>
    <w:rsid w:val="00357897"/>
    <w:rsid w:val="0036213A"/>
    <w:rsid w:val="0036603B"/>
    <w:rsid w:val="0036674A"/>
    <w:rsid w:val="00366D78"/>
    <w:rsid w:val="00366DA2"/>
    <w:rsid w:val="00373BE5"/>
    <w:rsid w:val="003811C8"/>
    <w:rsid w:val="0038211B"/>
    <w:rsid w:val="003828D8"/>
    <w:rsid w:val="0038591E"/>
    <w:rsid w:val="0039210C"/>
    <w:rsid w:val="003951A9"/>
    <w:rsid w:val="003A0542"/>
    <w:rsid w:val="003A7C24"/>
    <w:rsid w:val="003C515F"/>
    <w:rsid w:val="003C572F"/>
    <w:rsid w:val="003C705A"/>
    <w:rsid w:val="003E229B"/>
    <w:rsid w:val="003E2344"/>
    <w:rsid w:val="003F1191"/>
    <w:rsid w:val="003F4C85"/>
    <w:rsid w:val="003F4EA5"/>
    <w:rsid w:val="0041082B"/>
    <w:rsid w:val="004136C2"/>
    <w:rsid w:val="00414FB4"/>
    <w:rsid w:val="00421208"/>
    <w:rsid w:val="00423C19"/>
    <w:rsid w:val="0043566D"/>
    <w:rsid w:val="0043568B"/>
    <w:rsid w:val="00435D60"/>
    <w:rsid w:val="00441BF3"/>
    <w:rsid w:val="00446DD3"/>
    <w:rsid w:val="00450148"/>
    <w:rsid w:val="00456935"/>
    <w:rsid w:val="00470D02"/>
    <w:rsid w:val="0047199E"/>
    <w:rsid w:val="00473051"/>
    <w:rsid w:val="00474151"/>
    <w:rsid w:val="00476A4C"/>
    <w:rsid w:val="004845F7"/>
    <w:rsid w:val="0048648E"/>
    <w:rsid w:val="00496520"/>
    <w:rsid w:val="004966C8"/>
    <w:rsid w:val="00497160"/>
    <w:rsid w:val="004A2C0F"/>
    <w:rsid w:val="004A5153"/>
    <w:rsid w:val="004A5C0C"/>
    <w:rsid w:val="004B474F"/>
    <w:rsid w:val="004C2F09"/>
    <w:rsid w:val="004C45D9"/>
    <w:rsid w:val="004C5B32"/>
    <w:rsid w:val="004C779D"/>
    <w:rsid w:val="004E0D5B"/>
    <w:rsid w:val="004E6086"/>
    <w:rsid w:val="004F282D"/>
    <w:rsid w:val="004F30C4"/>
    <w:rsid w:val="004F3184"/>
    <w:rsid w:val="004F4446"/>
    <w:rsid w:val="00500E9B"/>
    <w:rsid w:val="00505BA6"/>
    <w:rsid w:val="00505D22"/>
    <w:rsid w:val="0050663F"/>
    <w:rsid w:val="0051190B"/>
    <w:rsid w:val="00511F22"/>
    <w:rsid w:val="0051316A"/>
    <w:rsid w:val="00514231"/>
    <w:rsid w:val="005163DB"/>
    <w:rsid w:val="00532D85"/>
    <w:rsid w:val="00533D95"/>
    <w:rsid w:val="00547E3F"/>
    <w:rsid w:val="0055094D"/>
    <w:rsid w:val="0055249E"/>
    <w:rsid w:val="00554EA3"/>
    <w:rsid w:val="00563FA3"/>
    <w:rsid w:val="00564B39"/>
    <w:rsid w:val="005831C1"/>
    <w:rsid w:val="00590EA0"/>
    <w:rsid w:val="005A179E"/>
    <w:rsid w:val="005A5D91"/>
    <w:rsid w:val="005A7A90"/>
    <w:rsid w:val="005B1354"/>
    <w:rsid w:val="005B37DD"/>
    <w:rsid w:val="005B4876"/>
    <w:rsid w:val="005C2935"/>
    <w:rsid w:val="005D4718"/>
    <w:rsid w:val="005D535E"/>
    <w:rsid w:val="005E6DF3"/>
    <w:rsid w:val="005F47E9"/>
    <w:rsid w:val="0060348A"/>
    <w:rsid w:val="00604557"/>
    <w:rsid w:val="00607A5E"/>
    <w:rsid w:val="006126F9"/>
    <w:rsid w:val="0061554B"/>
    <w:rsid w:val="00620F35"/>
    <w:rsid w:val="00626913"/>
    <w:rsid w:val="0063434F"/>
    <w:rsid w:val="00637378"/>
    <w:rsid w:val="00637F47"/>
    <w:rsid w:val="006459FF"/>
    <w:rsid w:val="0065154D"/>
    <w:rsid w:val="006523DC"/>
    <w:rsid w:val="00660B5B"/>
    <w:rsid w:val="00664570"/>
    <w:rsid w:val="00667AAC"/>
    <w:rsid w:val="00667ABF"/>
    <w:rsid w:val="00672979"/>
    <w:rsid w:val="006731A4"/>
    <w:rsid w:val="006812D7"/>
    <w:rsid w:val="006824A5"/>
    <w:rsid w:val="006827E5"/>
    <w:rsid w:val="00687776"/>
    <w:rsid w:val="00695C97"/>
    <w:rsid w:val="00696CCD"/>
    <w:rsid w:val="006A5C7E"/>
    <w:rsid w:val="006A70A4"/>
    <w:rsid w:val="006B32AC"/>
    <w:rsid w:val="006B56D0"/>
    <w:rsid w:val="006C173F"/>
    <w:rsid w:val="006C2077"/>
    <w:rsid w:val="006C3822"/>
    <w:rsid w:val="006D1258"/>
    <w:rsid w:val="006D67A7"/>
    <w:rsid w:val="006E2E72"/>
    <w:rsid w:val="006E5C68"/>
    <w:rsid w:val="006F13E0"/>
    <w:rsid w:val="006F1AAD"/>
    <w:rsid w:val="006F3D9B"/>
    <w:rsid w:val="006F3F1E"/>
    <w:rsid w:val="0070101B"/>
    <w:rsid w:val="00702FBC"/>
    <w:rsid w:val="007044CE"/>
    <w:rsid w:val="007139CA"/>
    <w:rsid w:val="00717460"/>
    <w:rsid w:val="0072650D"/>
    <w:rsid w:val="007266B5"/>
    <w:rsid w:val="00726704"/>
    <w:rsid w:val="007278F5"/>
    <w:rsid w:val="007331C6"/>
    <w:rsid w:val="007342CE"/>
    <w:rsid w:val="00743C9C"/>
    <w:rsid w:val="00746A3C"/>
    <w:rsid w:val="00755CFD"/>
    <w:rsid w:val="00757D96"/>
    <w:rsid w:val="00764943"/>
    <w:rsid w:val="00773192"/>
    <w:rsid w:val="00777957"/>
    <w:rsid w:val="0078617C"/>
    <w:rsid w:val="00787C35"/>
    <w:rsid w:val="007912BC"/>
    <w:rsid w:val="0079248E"/>
    <w:rsid w:val="00793074"/>
    <w:rsid w:val="007969C6"/>
    <w:rsid w:val="007A1C35"/>
    <w:rsid w:val="007A6881"/>
    <w:rsid w:val="007A7685"/>
    <w:rsid w:val="007B2E24"/>
    <w:rsid w:val="007B363F"/>
    <w:rsid w:val="007B6458"/>
    <w:rsid w:val="007B6F46"/>
    <w:rsid w:val="007C3FC6"/>
    <w:rsid w:val="007C69B8"/>
    <w:rsid w:val="007D3EAC"/>
    <w:rsid w:val="007D5FB0"/>
    <w:rsid w:val="007E7A72"/>
    <w:rsid w:val="007F0674"/>
    <w:rsid w:val="007F07A1"/>
    <w:rsid w:val="007F196E"/>
    <w:rsid w:val="007F27B4"/>
    <w:rsid w:val="007F764F"/>
    <w:rsid w:val="0081226E"/>
    <w:rsid w:val="008123C4"/>
    <w:rsid w:val="00830D93"/>
    <w:rsid w:val="00832DBB"/>
    <w:rsid w:val="00835FD9"/>
    <w:rsid w:val="00837036"/>
    <w:rsid w:val="00841A14"/>
    <w:rsid w:val="00856246"/>
    <w:rsid w:val="00862AEB"/>
    <w:rsid w:val="00867B52"/>
    <w:rsid w:val="008710DE"/>
    <w:rsid w:val="00872CD6"/>
    <w:rsid w:val="0087385A"/>
    <w:rsid w:val="00876B8A"/>
    <w:rsid w:val="00895938"/>
    <w:rsid w:val="00897480"/>
    <w:rsid w:val="008A0692"/>
    <w:rsid w:val="008B7924"/>
    <w:rsid w:val="008C1965"/>
    <w:rsid w:val="008C274C"/>
    <w:rsid w:val="008D1BF7"/>
    <w:rsid w:val="008D230E"/>
    <w:rsid w:val="008D3BD8"/>
    <w:rsid w:val="008E0128"/>
    <w:rsid w:val="008E74BB"/>
    <w:rsid w:val="008F0B68"/>
    <w:rsid w:val="008F3BEE"/>
    <w:rsid w:val="008F4149"/>
    <w:rsid w:val="008F4A0E"/>
    <w:rsid w:val="008F7B40"/>
    <w:rsid w:val="009009F2"/>
    <w:rsid w:val="00904030"/>
    <w:rsid w:val="009053F4"/>
    <w:rsid w:val="00905BA4"/>
    <w:rsid w:val="00911D82"/>
    <w:rsid w:val="009125C8"/>
    <w:rsid w:val="009331C0"/>
    <w:rsid w:val="009339FF"/>
    <w:rsid w:val="00937D20"/>
    <w:rsid w:val="009428CC"/>
    <w:rsid w:val="0094324D"/>
    <w:rsid w:val="009436C8"/>
    <w:rsid w:val="00953DE9"/>
    <w:rsid w:val="00956A71"/>
    <w:rsid w:val="009574BE"/>
    <w:rsid w:val="00966728"/>
    <w:rsid w:val="009670AF"/>
    <w:rsid w:val="009671FF"/>
    <w:rsid w:val="00971A0F"/>
    <w:rsid w:val="00980253"/>
    <w:rsid w:val="009841FB"/>
    <w:rsid w:val="00996336"/>
    <w:rsid w:val="00997634"/>
    <w:rsid w:val="009A641C"/>
    <w:rsid w:val="009B2401"/>
    <w:rsid w:val="009B379C"/>
    <w:rsid w:val="009B4AA1"/>
    <w:rsid w:val="009B6C55"/>
    <w:rsid w:val="009B77DD"/>
    <w:rsid w:val="009C19FB"/>
    <w:rsid w:val="009C7715"/>
    <w:rsid w:val="009D18F5"/>
    <w:rsid w:val="009D48EE"/>
    <w:rsid w:val="009E195F"/>
    <w:rsid w:val="009E3776"/>
    <w:rsid w:val="009E7885"/>
    <w:rsid w:val="009E7F92"/>
    <w:rsid w:val="009F6D41"/>
    <w:rsid w:val="00A01141"/>
    <w:rsid w:val="00A02810"/>
    <w:rsid w:val="00A052F3"/>
    <w:rsid w:val="00A11A4B"/>
    <w:rsid w:val="00A17E01"/>
    <w:rsid w:val="00A22AB3"/>
    <w:rsid w:val="00A240BA"/>
    <w:rsid w:val="00A2451D"/>
    <w:rsid w:val="00A248B8"/>
    <w:rsid w:val="00A3150E"/>
    <w:rsid w:val="00A37879"/>
    <w:rsid w:val="00A41395"/>
    <w:rsid w:val="00A43303"/>
    <w:rsid w:val="00A44D8E"/>
    <w:rsid w:val="00A45589"/>
    <w:rsid w:val="00A45EA3"/>
    <w:rsid w:val="00A50574"/>
    <w:rsid w:val="00A512B0"/>
    <w:rsid w:val="00A52EAD"/>
    <w:rsid w:val="00A549F1"/>
    <w:rsid w:val="00A57A6F"/>
    <w:rsid w:val="00A57DFC"/>
    <w:rsid w:val="00A64CF0"/>
    <w:rsid w:val="00A72D1C"/>
    <w:rsid w:val="00A811C3"/>
    <w:rsid w:val="00A81E9F"/>
    <w:rsid w:val="00A8337E"/>
    <w:rsid w:val="00A8411E"/>
    <w:rsid w:val="00A877D5"/>
    <w:rsid w:val="00A90E74"/>
    <w:rsid w:val="00A90FB4"/>
    <w:rsid w:val="00A916D8"/>
    <w:rsid w:val="00A94397"/>
    <w:rsid w:val="00A97360"/>
    <w:rsid w:val="00A97F84"/>
    <w:rsid w:val="00AA0396"/>
    <w:rsid w:val="00AA1980"/>
    <w:rsid w:val="00AA450F"/>
    <w:rsid w:val="00AC00AC"/>
    <w:rsid w:val="00AC0273"/>
    <w:rsid w:val="00AC0293"/>
    <w:rsid w:val="00AC02D8"/>
    <w:rsid w:val="00AD79E4"/>
    <w:rsid w:val="00AE10F4"/>
    <w:rsid w:val="00AE5BB7"/>
    <w:rsid w:val="00AE7075"/>
    <w:rsid w:val="00AF024E"/>
    <w:rsid w:val="00AF3918"/>
    <w:rsid w:val="00AF5D06"/>
    <w:rsid w:val="00B07DFD"/>
    <w:rsid w:val="00B12468"/>
    <w:rsid w:val="00B14A4B"/>
    <w:rsid w:val="00B174E9"/>
    <w:rsid w:val="00B21587"/>
    <w:rsid w:val="00B21769"/>
    <w:rsid w:val="00B259CD"/>
    <w:rsid w:val="00B301D7"/>
    <w:rsid w:val="00B369FC"/>
    <w:rsid w:val="00B40ACD"/>
    <w:rsid w:val="00B419F6"/>
    <w:rsid w:val="00B42EB0"/>
    <w:rsid w:val="00B45E74"/>
    <w:rsid w:val="00B55511"/>
    <w:rsid w:val="00B63000"/>
    <w:rsid w:val="00B642E8"/>
    <w:rsid w:val="00B75EDA"/>
    <w:rsid w:val="00B779A1"/>
    <w:rsid w:val="00B84881"/>
    <w:rsid w:val="00B960E8"/>
    <w:rsid w:val="00BA356A"/>
    <w:rsid w:val="00BB0170"/>
    <w:rsid w:val="00BB0A89"/>
    <w:rsid w:val="00BB1BE6"/>
    <w:rsid w:val="00BB1D6D"/>
    <w:rsid w:val="00BB3847"/>
    <w:rsid w:val="00BB4FB8"/>
    <w:rsid w:val="00BB7953"/>
    <w:rsid w:val="00BC6D59"/>
    <w:rsid w:val="00BC6F6A"/>
    <w:rsid w:val="00BD0FE5"/>
    <w:rsid w:val="00BD405D"/>
    <w:rsid w:val="00BD4CED"/>
    <w:rsid w:val="00BD6049"/>
    <w:rsid w:val="00BD6EF8"/>
    <w:rsid w:val="00BE0481"/>
    <w:rsid w:val="00BE07AB"/>
    <w:rsid w:val="00BE178E"/>
    <w:rsid w:val="00BE6598"/>
    <w:rsid w:val="00BE6C37"/>
    <w:rsid w:val="00BF74F5"/>
    <w:rsid w:val="00BF7D18"/>
    <w:rsid w:val="00C02BD5"/>
    <w:rsid w:val="00C10A24"/>
    <w:rsid w:val="00C10B49"/>
    <w:rsid w:val="00C121F1"/>
    <w:rsid w:val="00C1732F"/>
    <w:rsid w:val="00C17D0C"/>
    <w:rsid w:val="00C2119A"/>
    <w:rsid w:val="00C26519"/>
    <w:rsid w:val="00C35084"/>
    <w:rsid w:val="00C40B64"/>
    <w:rsid w:val="00C41D68"/>
    <w:rsid w:val="00C61859"/>
    <w:rsid w:val="00C62E07"/>
    <w:rsid w:val="00C6337E"/>
    <w:rsid w:val="00C71364"/>
    <w:rsid w:val="00C74F9C"/>
    <w:rsid w:val="00C76A18"/>
    <w:rsid w:val="00C80F3B"/>
    <w:rsid w:val="00C824F3"/>
    <w:rsid w:val="00C95BF7"/>
    <w:rsid w:val="00CA21FF"/>
    <w:rsid w:val="00CA2551"/>
    <w:rsid w:val="00CA501B"/>
    <w:rsid w:val="00CC188A"/>
    <w:rsid w:val="00CC3299"/>
    <w:rsid w:val="00CC4B60"/>
    <w:rsid w:val="00CC4C24"/>
    <w:rsid w:val="00CD145E"/>
    <w:rsid w:val="00CE430F"/>
    <w:rsid w:val="00CE6BFA"/>
    <w:rsid w:val="00CF098D"/>
    <w:rsid w:val="00CF4D8D"/>
    <w:rsid w:val="00CF581D"/>
    <w:rsid w:val="00D0118A"/>
    <w:rsid w:val="00D01C2E"/>
    <w:rsid w:val="00D02B97"/>
    <w:rsid w:val="00D10B99"/>
    <w:rsid w:val="00D11B8D"/>
    <w:rsid w:val="00D159F0"/>
    <w:rsid w:val="00D16529"/>
    <w:rsid w:val="00D36752"/>
    <w:rsid w:val="00D3768F"/>
    <w:rsid w:val="00D52622"/>
    <w:rsid w:val="00D54CD4"/>
    <w:rsid w:val="00D560B5"/>
    <w:rsid w:val="00D63E4B"/>
    <w:rsid w:val="00D70FB6"/>
    <w:rsid w:val="00D750E7"/>
    <w:rsid w:val="00D762D8"/>
    <w:rsid w:val="00D76B51"/>
    <w:rsid w:val="00D83C73"/>
    <w:rsid w:val="00D91818"/>
    <w:rsid w:val="00D92618"/>
    <w:rsid w:val="00D94C5C"/>
    <w:rsid w:val="00D9713B"/>
    <w:rsid w:val="00DA0C80"/>
    <w:rsid w:val="00DA6202"/>
    <w:rsid w:val="00DA64CD"/>
    <w:rsid w:val="00DB45D3"/>
    <w:rsid w:val="00DB6789"/>
    <w:rsid w:val="00DC10EE"/>
    <w:rsid w:val="00DC4E7A"/>
    <w:rsid w:val="00DC7D46"/>
    <w:rsid w:val="00DC7E73"/>
    <w:rsid w:val="00DD55A8"/>
    <w:rsid w:val="00DE231A"/>
    <w:rsid w:val="00DF253F"/>
    <w:rsid w:val="00E05C2F"/>
    <w:rsid w:val="00E07F64"/>
    <w:rsid w:val="00E17A80"/>
    <w:rsid w:val="00E206FE"/>
    <w:rsid w:val="00E23470"/>
    <w:rsid w:val="00E27DD3"/>
    <w:rsid w:val="00E30FA1"/>
    <w:rsid w:val="00E346A6"/>
    <w:rsid w:val="00E35EEA"/>
    <w:rsid w:val="00E36A93"/>
    <w:rsid w:val="00E41E20"/>
    <w:rsid w:val="00E44876"/>
    <w:rsid w:val="00E4539A"/>
    <w:rsid w:val="00E47A7A"/>
    <w:rsid w:val="00E5026F"/>
    <w:rsid w:val="00E57A99"/>
    <w:rsid w:val="00E60860"/>
    <w:rsid w:val="00E65513"/>
    <w:rsid w:val="00E65BBF"/>
    <w:rsid w:val="00E66B68"/>
    <w:rsid w:val="00E76319"/>
    <w:rsid w:val="00E82CFB"/>
    <w:rsid w:val="00E82EEB"/>
    <w:rsid w:val="00E83DD3"/>
    <w:rsid w:val="00E84AC6"/>
    <w:rsid w:val="00E8618A"/>
    <w:rsid w:val="00E97AE0"/>
    <w:rsid w:val="00EA088C"/>
    <w:rsid w:val="00EA17C5"/>
    <w:rsid w:val="00EA2D18"/>
    <w:rsid w:val="00EC1041"/>
    <w:rsid w:val="00EC4080"/>
    <w:rsid w:val="00ED2B50"/>
    <w:rsid w:val="00ED4F4F"/>
    <w:rsid w:val="00ED6D9A"/>
    <w:rsid w:val="00ED7297"/>
    <w:rsid w:val="00EE01A2"/>
    <w:rsid w:val="00F02C65"/>
    <w:rsid w:val="00F0303B"/>
    <w:rsid w:val="00F104BA"/>
    <w:rsid w:val="00F23D4D"/>
    <w:rsid w:val="00F25A70"/>
    <w:rsid w:val="00F26DC2"/>
    <w:rsid w:val="00F275FF"/>
    <w:rsid w:val="00F33ED3"/>
    <w:rsid w:val="00F348AF"/>
    <w:rsid w:val="00F42DB3"/>
    <w:rsid w:val="00F44761"/>
    <w:rsid w:val="00F45B87"/>
    <w:rsid w:val="00F52F6E"/>
    <w:rsid w:val="00F62310"/>
    <w:rsid w:val="00F642D4"/>
    <w:rsid w:val="00F670CE"/>
    <w:rsid w:val="00F74908"/>
    <w:rsid w:val="00F7694A"/>
    <w:rsid w:val="00F829E6"/>
    <w:rsid w:val="00F83655"/>
    <w:rsid w:val="00F87075"/>
    <w:rsid w:val="00F91C7D"/>
    <w:rsid w:val="00F92B65"/>
    <w:rsid w:val="00F944AD"/>
    <w:rsid w:val="00F96D01"/>
    <w:rsid w:val="00FA5E23"/>
    <w:rsid w:val="00FA62EC"/>
    <w:rsid w:val="00FA6759"/>
    <w:rsid w:val="00FB092D"/>
    <w:rsid w:val="00FB1163"/>
    <w:rsid w:val="00FB1342"/>
    <w:rsid w:val="00FB4A9D"/>
    <w:rsid w:val="00FB5DA5"/>
    <w:rsid w:val="00FC3AA2"/>
    <w:rsid w:val="00FD4532"/>
    <w:rsid w:val="00FD4EF5"/>
    <w:rsid w:val="00FE4A27"/>
    <w:rsid w:val="00FE6034"/>
    <w:rsid w:val="00FF4E22"/>
    <w:rsid w:val="00FF5614"/>
    <w:rsid w:val="00FF616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61BF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C0C"/>
    <w:rPr>
      <w:rFonts w:ascii="Times New Roman" w:eastAsia="Times New Roman" w:hAnsi="Times New Roman"/>
      <w:sz w:val="24"/>
      <w:szCs w:val="24"/>
    </w:rPr>
  </w:style>
  <w:style w:type="paragraph" w:styleId="Heading2">
    <w:name w:val="heading 2"/>
    <w:basedOn w:val="Normal"/>
    <w:next w:val="Normal"/>
    <w:link w:val="Heading2Char"/>
    <w:uiPriority w:val="9"/>
    <w:qFormat/>
    <w:locked/>
    <w:rsid w:val="001763D9"/>
    <w:pPr>
      <w:keepNext/>
      <w:outlineLvl w:val="1"/>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D535E"/>
    <w:pPr>
      <w:tabs>
        <w:tab w:val="center" w:pos="4320"/>
        <w:tab w:val="right" w:pos="8640"/>
      </w:tabs>
    </w:pPr>
  </w:style>
  <w:style w:type="character" w:customStyle="1" w:styleId="FooterChar">
    <w:name w:val="Footer Char"/>
    <w:link w:val="Footer"/>
    <w:uiPriority w:val="99"/>
    <w:locked/>
    <w:rsid w:val="005D535E"/>
    <w:rPr>
      <w:rFonts w:ascii="Courier New" w:hAnsi="Courier New" w:cs="Times New Roman"/>
      <w:sz w:val="20"/>
      <w:szCs w:val="20"/>
    </w:rPr>
  </w:style>
  <w:style w:type="character" w:styleId="PageNumber">
    <w:name w:val="page number"/>
    <w:uiPriority w:val="99"/>
    <w:rsid w:val="005D535E"/>
    <w:rPr>
      <w:rFonts w:cs="Times New Roman"/>
    </w:rPr>
  </w:style>
  <w:style w:type="paragraph" w:styleId="Header">
    <w:name w:val="header"/>
    <w:basedOn w:val="Normal"/>
    <w:link w:val="HeaderChar"/>
    <w:uiPriority w:val="99"/>
    <w:rsid w:val="005D535E"/>
    <w:pPr>
      <w:tabs>
        <w:tab w:val="center" w:pos="4320"/>
        <w:tab w:val="right" w:pos="8640"/>
      </w:tabs>
    </w:pPr>
  </w:style>
  <w:style w:type="character" w:customStyle="1" w:styleId="HeaderChar">
    <w:name w:val="Header Char"/>
    <w:link w:val="Header"/>
    <w:uiPriority w:val="99"/>
    <w:locked/>
    <w:rsid w:val="005D535E"/>
    <w:rPr>
      <w:rFonts w:ascii="Courier New" w:hAnsi="Courier New" w:cs="Times New Roman"/>
      <w:sz w:val="20"/>
      <w:szCs w:val="20"/>
    </w:rPr>
  </w:style>
  <w:style w:type="paragraph" w:styleId="FootnoteText">
    <w:name w:val="footnote text"/>
    <w:basedOn w:val="Normal"/>
    <w:link w:val="FootnoteTextChar"/>
    <w:uiPriority w:val="99"/>
    <w:semiHidden/>
    <w:rsid w:val="005D535E"/>
    <w:rPr>
      <w:sz w:val="20"/>
    </w:rPr>
  </w:style>
  <w:style w:type="character" w:customStyle="1" w:styleId="FootnoteTextChar">
    <w:name w:val="Footnote Text Char"/>
    <w:link w:val="FootnoteText"/>
    <w:uiPriority w:val="99"/>
    <w:semiHidden/>
    <w:locked/>
    <w:rsid w:val="005D535E"/>
    <w:rPr>
      <w:rFonts w:ascii="Courier New" w:hAnsi="Courier New" w:cs="Times New Roman"/>
      <w:sz w:val="20"/>
      <w:szCs w:val="20"/>
    </w:rPr>
  </w:style>
  <w:style w:type="paragraph" w:styleId="BodyText">
    <w:name w:val="Body Text"/>
    <w:basedOn w:val="Normal"/>
    <w:link w:val="BodyTextChar"/>
    <w:uiPriority w:val="99"/>
    <w:rsid w:val="005D535E"/>
    <w:rPr>
      <w:b/>
    </w:rPr>
  </w:style>
  <w:style w:type="character" w:customStyle="1" w:styleId="BodyTextChar">
    <w:name w:val="Body Text Char"/>
    <w:link w:val="BodyText"/>
    <w:uiPriority w:val="99"/>
    <w:locked/>
    <w:rsid w:val="005D535E"/>
    <w:rPr>
      <w:rFonts w:ascii="Courier New" w:hAnsi="Courier New" w:cs="Times New Roman"/>
      <w:b/>
      <w:sz w:val="20"/>
      <w:szCs w:val="20"/>
    </w:rPr>
  </w:style>
  <w:style w:type="character" w:styleId="FootnoteReference">
    <w:name w:val="footnote reference"/>
    <w:uiPriority w:val="99"/>
    <w:rsid w:val="005D535E"/>
    <w:rPr>
      <w:rFonts w:cs="Times New Roman"/>
      <w:vertAlign w:val="superscript"/>
    </w:rPr>
  </w:style>
  <w:style w:type="character" w:styleId="HTMLCite">
    <w:name w:val="HTML Cite"/>
    <w:uiPriority w:val="99"/>
    <w:rsid w:val="005D535E"/>
    <w:rPr>
      <w:rFonts w:cs="Times New Roman"/>
      <w:i/>
      <w:iCs/>
    </w:rPr>
  </w:style>
  <w:style w:type="paragraph" w:styleId="BalloonText">
    <w:name w:val="Balloon Text"/>
    <w:basedOn w:val="Normal"/>
    <w:link w:val="BalloonTextChar"/>
    <w:uiPriority w:val="99"/>
    <w:semiHidden/>
    <w:rsid w:val="005D535E"/>
    <w:rPr>
      <w:rFonts w:ascii="Tahoma" w:hAnsi="Tahoma" w:cs="Tahoma"/>
      <w:sz w:val="16"/>
      <w:szCs w:val="16"/>
    </w:rPr>
  </w:style>
  <w:style w:type="character" w:customStyle="1" w:styleId="BalloonTextChar">
    <w:name w:val="Balloon Text Char"/>
    <w:link w:val="BalloonText"/>
    <w:uiPriority w:val="99"/>
    <w:semiHidden/>
    <w:locked/>
    <w:rsid w:val="005D535E"/>
    <w:rPr>
      <w:rFonts w:ascii="Tahoma" w:hAnsi="Tahoma" w:cs="Tahoma"/>
      <w:sz w:val="16"/>
      <w:szCs w:val="16"/>
    </w:rPr>
  </w:style>
  <w:style w:type="paragraph" w:styleId="ListParagraph">
    <w:name w:val="List Paragraph"/>
    <w:basedOn w:val="Normal"/>
    <w:uiPriority w:val="99"/>
    <w:qFormat/>
    <w:rsid w:val="00A64CF0"/>
    <w:pPr>
      <w:ind w:left="720"/>
      <w:contextualSpacing/>
    </w:pPr>
  </w:style>
  <w:style w:type="character" w:styleId="Hyperlink">
    <w:name w:val="Hyperlink"/>
    <w:uiPriority w:val="99"/>
    <w:rsid w:val="00CD145E"/>
    <w:rPr>
      <w:rFonts w:cs="Times New Roman"/>
      <w:color w:val="0000FF"/>
      <w:u w:val="single"/>
    </w:rPr>
  </w:style>
  <w:style w:type="character" w:styleId="Emphasis">
    <w:name w:val="Emphasis"/>
    <w:uiPriority w:val="99"/>
    <w:qFormat/>
    <w:rsid w:val="006731A4"/>
    <w:rPr>
      <w:rFonts w:cs="Times New Roman"/>
      <w:i/>
      <w:iCs/>
    </w:rPr>
  </w:style>
  <w:style w:type="character" w:customStyle="1" w:styleId="Heading2Char">
    <w:name w:val="Heading 2 Char"/>
    <w:link w:val="Heading2"/>
    <w:uiPriority w:val="9"/>
    <w:rsid w:val="001763D9"/>
    <w:rPr>
      <w:rFonts w:ascii="Times New Roman" w:eastAsia="Times New Roman" w:hAnsi="Times New Roman"/>
      <w:i/>
      <w:sz w:val="20"/>
      <w:szCs w:val="20"/>
      <w:lang w:val="en-US" w:eastAsia="en-US"/>
    </w:rPr>
  </w:style>
  <w:style w:type="character" w:customStyle="1" w:styleId="description">
    <w:name w:val="description"/>
    <w:rsid w:val="001763D9"/>
  </w:style>
  <w:style w:type="character" w:customStyle="1" w:styleId="xtddisplayblock">
    <w:name w:val="x_tddisplayblock"/>
    <w:rsid w:val="000C5AF7"/>
  </w:style>
  <w:style w:type="paragraph" w:styleId="NormalWeb">
    <w:name w:val="Normal (Web)"/>
    <w:basedOn w:val="Normal"/>
    <w:uiPriority w:val="99"/>
    <w:semiHidden/>
    <w:unhideWhenUsed/>
    <w:rsid w:val="00C95BF7"/>
    <w:pPr>
      <w:spacing w:before="100" w:beforeAutospacing="1" w:after="100" w:afterAutospacing="1"/>
    </w:pPr>
    <w:rPr>
      <w:lang w:val="it-IT" w:eastAsia="it-IT"/>
    </w:rPr>
  </w:style>
  <w:style w:type="paragraph" w:customStyle="1" w:styleId="Default">
    <w:name w:val="Default"/>
    <w:rsid w:val="005831C1"/>
    <w:pPr>
      <w:widowControl w:val="0"/>
      <w:autoSpaceDE w:val="0"/>
      <w:autoSpaceDN w:val="0"/>
      <w:adjustRightInd w:val="0"/>
    </w:pPr>
    <w:rPr>
      <w:rFonts w:ascii="Times New Roman" w:hAnsi="Times New Roman"/>
      <w:color w:val="000000"/>
      <w:sz w:val="24"/>
      <w:szCs w:val="24"/>
      <w:lang w:eastAsia="it-IT"/>
    </w:rPr>
  </w:style>
  <w:style w:type="character" w:customStyle="1" w:styleId="xapple-converted-space">
    <w:name w:val="x_apple-converted-space"/>
    <w:basedOn w:val="DefaultParagraphFont"/>
    <w:rsid w:val="000E6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0273">
      <w:marLeft w:val="0"/>
      <w:marRight w:val="0"/>
      <w:marTop w:val="0"/>
      <w:marBottom w:val="0"/>
      <w:divBdr>
        <w:top w:val="none" w:sz="0" w:space="0" w:color="auto"/>
        <w:left w:val="none" w:sz="0" w:space="0" w:color="auto"/>
        <w:bottom w:val="none" w:sz="0" w:space="0" w:color="auto"/>
        <w:right w:val="none" w:sz="0" w:space="0" w:color="auto"/>
      </w:divBdr>
      <w:divsChild>
        <w:div w:id="27920274">
          <w:marLeft w:val="0"/>
          <w:marRight w:val="0"/>
          <w:marTop w:val="0"/>
          <w:marBottom w:val="0"/>
          <w:divBdr>
            <w:top w:val="none" w:sz="0" w:space="0" w:color="auto"/>
            <w:left w:val="none" w:sz="0" w:space="0" w:color="auto"/>
            <w:bottom w:val="none" w:sz="0" w:space="0" w:color="auto"/>
            <w:right w:val="none" w:sz="0" w:space="0" w:color="auto"/>
          </w:divBdr>
        </w:div>
      </w:divsChild>
    </w:div>
    <w:div w:id="967705829">
      <w:bodyDiv w:val="1"/>
      <w:marLeft w:val="0"/>
      <w:marRight w:val="0"/>
      <w:marTop w:val="0"/>
      <w:marBottom w:val="0"/>
      <w:divBdr>
        <w:top w:val="none" w:sz="0" w:space="0" w:color="auto"/>
        <w:left w:val="none" w:sz="0" w:space="0" w:color="auto"/>
        <w:bottom w:val="none" w:sz="0" w:space="0" w:color="auto"/>
        <w:right w:val="none" w:sz="0" w:space="0" w:color="auto"/>
      </w:divBdr>
      <w:divsChild>
        <w:div w:id="84697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142424">
              <w:marLeft w:val="0"/>
              <w:marRight w:val="0"/>
              <w:marTop w:val="0"/>
              <w:marBottom w:val="0"/>
              <w:divBdr>
                <w:top w:val="none" w:sz="0" w:space="0" w:color="auto"/>
                <w:left w:val="none" w:sz="0" w:space="0" w:color="auto"/>
                <w:bottom w:val="none" w:sz="0" w:space="0" w:color="auto"/>
                <w:right w:val="none" w:sz="0" w:space="0" w:color="auto"/>
              </w:divBdr>
              <w:divsChild>
                <w:div w:id="496464242">
                  <w:marLeft w:val="0"/>
                  <w:marRight w:val="0"/>
                  <w:marTop w:val="0"/>
                  <w:marBottom w:val="0"/>
                  <w:divBdr>
                    <w:top w:val="none" w:sz="0" w:space="0" w:color="auto"/>
                    <w:left w:val="none" w:sz="0" w:space="0" w:color="auto"/>
                    <w:bottom w:val="none" w:sz="0" w:space="0" w:color="auto"/>
                    <w:right w:val="none" w:sz="0" w:space="0" w:color="auto"/>
                  </w:divBdr>
                  <w:divsChild>
                    <w:div w:id="87708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683045">
      <w:bodyDiv w:val="1"/>
      <w:marLeft w:val="0"/>
      <w:marRight w:val="0"/>
      <w:marTop w:val="0"/>
      <w:marBottom w:val="0"/>
      <w:divBdr>
        <w:top w:val="none" w:sz="0" w:space="0" w:color="auto"/>
        <w:left w:val="none" w:sz="0" w:space="0" w:color="auto"/>
        <w:bottom w:val="none" w:sz="0" w:space="0" w:color="auto"/>
        <w:right w:val="none" w:sz="0" w:space="0" w:color="auto"/>
      </w:divBdr>
    </w:div>
    <w:div w:id="1049109981">
      <w:bodyDiv w:val="1"/>
      <w:marLeft w:val="0"/>
      <w:marRight w:val="0"/>
      <w:marTop w:val="0"/>
      <w:marBottom w:val="0"/>
      <w:divBdr>
        <w:top w:val="none" w:sz="0" w:space="0" w:color="auto"/>
        <w:left w:val="none" w:sz="0" w:space="0" w:color="auto"/>
        <w:bottom w:val="none" w:sz="0" w:space="0" w:color="auto"/>
        <w:right w:val="none" w:sz="0" w:space="0" w:color="auto"/>
      </w:divBdr>
    </w:div>
    <w:div w:id="1233588494">
      <w:bodyDiv w:val="1"/>
      <w:marLeft w:val="0"/>
      <w:marRight w:val="0"/>
      <w:marTop w:val="0"/>
      <w:marBottom w:val="0"/>
      <w:divBdr>
        <w:top w:val="none" w:sz="0" w:space="0" w:color="auto"/>
        <w:left w:val="none" w:sz="0" w:space="0" w:color="auto"/>
        <w:bottom w:val="none" w:sz="0" w:space="0" w:color="auto"/>
        <w:right w:val="none" w:sz="0" w:space="0" w:color="auto"/>
      </w:divBdr>
    </w:div>
    <w:div w:id="1292664718">
      <w:bodyDiv w:val="1"/>
      <w:marLeft w:val="0"/>
      <w:marRight w:val="0"/>
      <w:marTop w:val="0"/>
      <w:marBottom w:val="0"/>
      <w:divBdr>
        <w:top w:val="none" w:sz="0" w:space="0" w:color="auto"/>
        <w:left w:val="none" w:sz="0" w:space="0" w:color="auto"/>
        <w:bottom w:val="none" w:sz="0" w:space="0" w:color="auto"/>
        <w:right w:val="none" w:sz="0" w:space="0" w:color="auto"/>
      </w:divBdr>
    </w:div>
    <w:div w:id="1322466322">
      <w:bodyDiv w:val="1"/>
      <w:marLeft w:val="0"/>
      <w:marRight w:val="0"/>
      <w:marTop w:val="0"/>
      <w:marBottom w:val="0"/>
      <w:divBdr>
        <w:top w:val="none" w:sz="0" w:space="0" w:color="auto"/>
        <w:left w:val="none" w:sz="0" w:space="0" w:color="auto"/>
        <w:bottom w:val="none" w:sz="0" w:space="0" w:color="auto"/>
        <w:right w:val="none" w:sz="0" w:space="0" w:color="auto"/>
      </w:divBdr>
    </w:div>
    <w:div w:id="1450970689">
      <w:bodyDiv w:val="1"/>
      <w:marLeft w:val="0"/>
      <w:marRight w:val="0"/>
      <w:marTop w:val="0"/>
      <w:marBottom w:val="0"/>
      <w:divBdr>
        <w:top w:val="none" w:sz="0" w:space="0" w:color="auto"/>
        <w:left w:val="none" w:sz="0" w:space="0" w:color="auto"/>
        <w:bottom w:val="none" w:sz="0" w:space="0" w:color="auto"/>
        <w:right w:val="none" w:sz="0" w:space="0" w:color="auto"/>
      </w:divBdr>
    </w:div>
    <w:div w:id="194441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licy.usc.edu/scientific-misconduct" TargetMode="External"/><Relationship Id="rId18" Type="http://schemas.openxmlformats.org/officeDocument/2006/relationships/hyperlink" Target="http://titleix.usc.ed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campussupport.usc.edu/" TargetMode="External"/><Relationship Id="rId7" Type="http://schemas.openxmlformats.org/officeDocument/2006/relationships/endnotes" Target="endnotes.xml"/><Relationship Id="rId12" Type="http://schemas.openxmlformats.org/officeDocument/2006/relationships/hyperlink" Target="https://policy.usc.edu/scampus-part-b/" TargetMode="External"/><Relationship Id="rId17" Type="http://schemas.openxmlformats.org/officeDocument/2006/relationships/hyperlink" Target="https://equity.usc.edu/" TargetMode="External"/><Relationship Id="rId25" Type="http://schemas.openxmlformats.org/officeDocument/2006/relationships/hyperlink" Target="http://dps.usc.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tudenthealth.usc.edu/sexual-assault/" TargetMode="External"/><Relationship Id="rId20" Type="http://schemas.openxmlformats.org/officeDocument/2006/relationships/hyperlink" Target="http://dsp.usc.ed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ick.comms.usc.edu/?qs=e370903c543c2f735abe5304030b309c2c5e81f85acee49b3f4b7d39b1715f2c83f320bb3b199dd3c597588cc2a1cbdf5af0469c4e1df6c4" TargetMode="External"/><Relationship Id="rId24" Type="http://schemas.openxmlformats.org/officeDocument/2006/relationships/hyperlink" Target="http://emergency.usc.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uicidepreventionlifeline.org/" TargetMode="External"/><Relationship Id="rId23" Type="http://schemas.openxmlformats.org/officeDocument/2006/relationships/hyperlink" Target="http://dps.usc.edu/" TargetMode="External"/><Relationship Id="rId28" Type="http://schemas.openxmlformats.org/officeDocument/2006/relationships/footer" Target="footer1.xml"/><Relationship Id="rId10" Type="http://schemas.openxmlformats.org/officeDocument/2006/relationships/hyperlink" Target="http://language.usc.edu/" TargetMode="External"/><Relationship Id="rId19" Type="http://schemas.openxmlformats.org/officeDocument/2006/relationships/hyperlink" Target="https://usc-advocate.symplicity.com/care_report/"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usc.zoom.us/j/9572457696" TargetMode="External"/><Relationship Id="rId14" Type="http://schemas.openxmlformats.org/officeDocument/2006/relationships/hyperlink" Target="https://studenthealth.usc.edu/counseling/" TargetMode="External"/><Relationship Id="rId22" Type="http://schemas.openxmlformats.org/officeDocument/2006/relationships/hyperlink" Target="https://diversity.usc.edu/"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24121-B847-4561-A497-3200ADAE5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4814</Words>
  <Characters>27446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Syllabus     ITAL 120     Fall 2013</vt:lpstr>
    </vt:vector>
  </TitlesOfParts>
  <Company/>
  <LinksUpToDate>false</LinksUpToDate>
  <CharactersWithSpaces>32196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ITAL 120     Fall 2013</dc:title>
  <dc:subject/>
  <dc:creator>tonino</dc:creator>
  <cp:keywords/>
  <dc:description/>
  <cp:lastModifiedBy>Antonio Idini</cp:lastModifiedBy>
  <cp:revision>7</cp:revision>
  <cp:lastPrinted>2019-12-20T19:00:00Z</cp:lastPrinted>
  <dcterms:created xsi:type="dcterms:W3CDTF">2022-01-10T00:31:00Z</dcterms:created>
  <dcterms:modified xsi:type="dcterms:W3CDTF">2022-01-18T17:33:00Z</dcterms:modified>
</cp:coreProperties>
</file>