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1E3C" w14:textId="77777777" w:rsidR="00E65041" w:rsidRDefault="000144FD" w:rsidP="00F80722">
      <w:pPr>
        <w:spacing w:after="0"/>
        <w:outlineLvl w:val="0"/>
        <w:rPr>
          <w:rFonts w:ascii="Garamond" w:hAnsi="Garamond"/>
          <w:b/>
          <w:sz w:val="23"/>
          <w:szCs w:val="23"/>
          <w:lang w:val="en-GB"/>
        </w:rPr>
      </w:pPr>
      <w:r w:rsidRPr="00D51BD0">
        <w:rPr>
          <w:rFonts w:ascii="Garamond" w:hAnsi="Garamond"/>
          <w:b/>
          <w:sz w:val="23"/>
          <w:szCs w:val="23"/>
          <w:lang w:val="en-GB"/>
        </w:rPr>
        <w:t xml:space="preserve">GEOL </w:t>
      </w:r>
      <w:r w:rsidR="00001CD7" w:rsidRPr="00D51BD0">
        <w:rPr>
          <w:rFonts w:ascii="Garamond" w:hAnsi="Garamond"/>
          <w:b/>
          <w:sz w:val="23"/>
          <w:szCs w:val="23"/>
          <w:lang w:val="en-GB"/>
        </w:rPr>
        <w:t xml:space="preserve">241: </w:t>
      </w:r>
      <w:r w:rsidR="007F5C90" w:rsidRPr="00D51BD0">
        <w:rPr>
          <w:rFonts w:ascii="Garamond" w:hAnsi="Garamond"/>
          <w:b/>
          <w:sz w:val="23"/>
          <w:szCs w:val="23"/>
          <w:lang w:val="en-GB"/>
        </w:rPr>
        <w:t>Energy Systems</w:t>
      </w:r>
      <w:r w:rsidR="00B5340B" w:rsidRPr="00D51BD0">
        <w:rPr>
          <w:rFonts w:ascii="Garamond" w:hAnsi="Garamond"/>
          <w:b/>
          <w:sz w:val="23"/>
          <w:szCs w:val="23"/>
          <w:lang w:val="en-GB"/>
        </w:rPr>
        <w:t xml:space="preserve"> -</w:t>
      </w:r>
      <w:r w:rsidR="005F6423" w:rsidRPr="00D51BD0">
        <w:rPr>
          <w:rFonts w:ascii="Garamond" w:hAnsi="Garamond"/>
          <w:b/>
          <w:sz w:val="23"/>
          <w:szCs w:val="23"/>
          <w:lang w:val="en-GB"/>
        </w:rPr>
        <w:t xml:space="preserve"> Past, Present, and Future</w:t>
      </w:r>
    </w:p>
    <w:p w14:paraId="05AB2A7A" w14:textId="1A802FF5" w:rsidR="00282FE3" w:rsidRPr="00D51BD0" w:rsidRDefault="00E65041" w:rsidP="00F80722">
      <w:pPr>
        <w:spacing w:after="0"/>
        <w:outlineLvl w:val="0"/>
        <w:rPr>
          <w:rFonts w:ascii="Garamond" w:hAnsi="Garamond"/>
          <w:b/>
          <w:sz w:val="23"/>
          <w:szCs w:val="23"/>
          <w:lang w:val="en-GB"/>
        </w:rPr>
      </w:pPr>
      <w:r>
        <w:rPr>
          <w:rFonts w:ascii="Garamond" w:hAnsi="Garamond"/>
          <w:b/>
          <w:sz w:val="23"/>
          <w:szCs w:val="23"/>
          <w:lang w:val="en-GB"/>
        </w:rPr>
        <w:t>SAL 101; 9:30-10:50 AM</w:t>
      </w:r>
      <w:r w:rsidR="00001CD7" w:rsidRPr="00D51BD0">
        <w:rPr>
          <w:rFonts w:ascii="Garamond" w:hAnsi="Garamond"/>
          <w:b/>
          <w:sz w:val="23"/>
          <w:szCs w:val="23"/>
          <w:lang w:val="en-GB"/>
        </w:rPr>
        <w:tab/>
      </w:r>
      <w:r w:rsidR="00001CD7" w:rsidRPr="00D51BD0">
        <w:rPr>
          <w:rFonts w:ascii="Garamond" w:hAnsi="Garamond"/>
          <w:b/>
          <w:sz w:val="23"/>
          <w:szCs w:val="23"/>
          <w:lang w:val="en-GB"/>
        </w:rPr>
        <w:tab/>
      </w:r>
      <w:r w:rsidR="007F5C90" w:rsidRPr="00D51BD0">
        <w:rPr>
          <w:rFonts w:ascii="Garamond" w:hAnsi="Garamond"/>
          <w:b/>
          <w:sz w:val="23"/>
          <w:szCs w:val="23"/>
          <w:lang w:val="en-GB"/>
        </w:rPr>
        <w:tab/>
      </w:r>
      <w:r w:rsidR="007F5C90" w:rsidRPr="00D51BD0">
        <w:rPr>
          <w:rFonts w:ascii="Garamond" w:hAnsi="Garamond"/>
          <w:b/>
          <w:sz w:val="23"/>
          <w:szCs w:val="23"/>
          <w:lang w:val="en-GB"/>
        </w:rPr>
        <w:tab/>
      </w:r>
      <w:r w:rsidR="007F5C90" w:rsidRPr="00D51BD0">
        <w:rPr>
          <w:rFonts w:ascii="Garamond" w:hAnsi="Garamond"/>
          <w:b/>
          <w:sz w:val="23"/>
          <w:szCs w:val="23"/>
          <w:lang w:val="en-GB"/>
        </w:rPr>
        <w:tab/>
      </w:r>
    </w:p>
    <w:p w14:paraId="6997F3A1" w14:textId="6F725DD9" w:rsidR="000144FD" w:rsidRPr="00923A21" w:rsidRDefault="000144FD" w:rsidP="00F80722">
      <w:pPr>
        <w:spacing w:after="0"/>
        <w:outlineLvl w:val="0"/>
        <w:rPr>
          <w:rFonts w:ascii="Garamond" w:hAnsi="Garamond"/>
          <w:bCs/>
          <w:i/>
          <w:iCs/>
          <w:sz w:val="23"/>
          <w:szCs w:val="23"/>
          <w:lang w:val="en-GB"/>
        </w:rPr>
      </w:pPr>
      <w:r w:rsidRPr="00D51BD0">
        <w:rPr>
          <w:rFonts w:ascii="Garamond" w:hAnsi="Garamond"/>
          <w:b/>
          <w:sz w:val="23"/>
          <w:szCs w:val="23"/>
          <w:lang w:val="en-GB"/>
        </w:rPr>
        <w:t xml:space="preserve">Syllabus for </w:t>
      </w:r>
      <w:r w:rsidR="00AE3D32" w:rsidRPr="00D51BD0">
        <w:rPr>
          <w:rFonts w:ascii="Garamond" w:hAnsi="Garamond"/>
          <w:b/>
          <w:sz w:val="23"/>
          <w:szCs w:val="23"/>
          <w:lang w:val="en-GB"/>
        </w:rPr>
        <w:t xml:space="preserve">Spring </w:t>
      </w:r>
      <w:r w:rsidR="005D15E0">
        <w:rPr>
          <w:rFonts w:ascii="Garamond" w:hAnsi="Garamond"/>
          <w:b/>
          <w:sz w:val="23"/>
          <w:szCs w:val="23"/>
          <w:lang w:val="en-GB"/>
        </w:rPr>
        <w:t>202</w:t>
      </w:r>
      <w:r w:rsidR="004F57DD">
        <w:rPr>
          <w:rFonts w:ascii="Garamond" w:hAnsi="Garamond"/>
          <w:b/>
          <w:sz w:val="23"/>
          <w:szCs w:val="23"/>
          <w:lang w:val="en-GB"/>
        </w:rPr>
        <w:t>2</w:t>
      </w:r>
      <w:r w:rsidR="00923A21">
        <w:rPr>
          <w:rFonts w:ascii="Garamond" w:hAnsi="Garamond"/>
          <w:b/>
          <w:sz w:val="23"/>
          <w:szCs w:val="23"/>
          <w:lang w:val="en-GB"/>
        </w:rPr>
        <w:t xml:space="preserve">* </w:t>
      </w:r>
      <w:r w:rsidR="00923A21">
        <w:rPr>
          <w:rFonts w:ascii="Garamond" w:hAnsi="Garamond"/>
          <w:b/>
          <w:sz w:val="23"/>
          <w:szCs w:val="23"/>
          <w:lang w:val="en-GB"/>
        </w:rPr>
        <w:br/>
        <w:t>*</w:t>
      </w:r>
      <w:r w:rsidR="00923A21">
        <w:rPr>
          <w:rFonts w:ascii="Garamond" w:hAnsi="Garamond"/>
          <w:bCs/>
          <w:i/>
          <w:iCs/>
          <w:sz w:val="23"/>
          <w:szCs w:val="23"/>
          <w:lang w:val="en-GB"/>
        </w:rPr>
        <w:t>Draft, subject to change</w:t>
      </w:r>
    </w:p>
    <w:p w14:paraId="46EFD6AF" w14:textId="77777777" w:rsidR="00282FE3" w:rsidRPr="00D51BD0" w:rsidRDefault="00282FE3" w:rsidP="000144FD">
      <w:pPr>
        <w:spacing w:after="0"/>
        <w:rPr>
          <w:rFonts w:ascii="Garamond" w:hAnsi="Garamond"/>
          <w:sz w:val="23"/>
          <w:szCs w:val="23"/>
          <w:lang w:val="en-GB"/>
        </w:rPr>
      </w:pPr>
    </w:p>
    <w:p w14:paraId="38AAC485" w14:textId="33659BA7" w:rsidR="00001CD7" w:rsidRPr="00D51BD0" w:rsidRDefault="000144FD" w:rsidP="007D1AE9">
      <w:pPr>
        <w:spacing w:after="80"/>
        <w:outlineLvl w:val="0"/>
        <w:rPr>
          <w:rFonts w:ascii="Garamond" w:hAnsi="Garamond"/>
          <w:sz w:val="23"/>
          <w:szCs w:val="23"/>
          <w:lang w:val="en-GB"/>
        </w:rPr>
      </w:pPr>
      <w:r w:rsidRPr="00D51BD0">
        <w:rPr>
          <w:rFonts w:ascii="Garamond" w:hAnsi="Garamond"/>
          <w:sz w:val="23"/>
          <w:szCs w:val="23"/>
          <w:lang w:val="en-GB"/>
        </w:rPr>
        <w:t>Instructor</w:t>
      </w:r>
      <w:r w:rsidR="0049498A" w:rsidRPr="00D51BD0">
        <w:rPr>
          <w:rFonts w:ascii="Garamond" w:hAnsi="Garamond"/>
          <w:sz w:val="23"/>
          <w:szCs w:val="23"/>
          <w:lang w:val="en-GB"/>
        </w:rPr>
        <w:t>:</w:t>
      </w:r>
      <w:r w:rsidR="0049498A" w:rsidRPr="00D51BD0">
        <w:rPr>
          <w:rFonts w:ascii="Garamond" w:hAnsi="Garamond"/>
          <w:sz w:val="23"/>
          <w:szCs w:val="23"/>
          <w:lang w:val="en-GB"/>
        </w:rPr>
        <w:tab/>
      </w:r>
      <w:r w:rsidR="0049498A" w:rsidRPr="00D51BD0">
        <w:rPr>
          <w:rFonts w:ascii="Garamond" w:hAnsi="Garamond"/>
          <w:sz w:val="23"/>
          <w:szCs w:val="23"/>
          <w:lang w:val="en-GB"/>
        </w:rPr>
        <w:tab/>
      </w:r>
      <w:r w:rsidR="00E2475B" w:rsidRPr="00D51BD0">
        <w:rPr>
          <w:rFonts w:ascii="Garamond" w:hAnsi="Garamond"/>
          <w:sz w:val="23"/>
          <w:szCs w:val="23"/>
          <w:lang w:val="en-GB"/>
        </w:rPr>
        <w:t>Prof.</w:t>
      </w:r>
      <w:r w:rsidRPr="00D51BD0">
        <w:rPr>
          <w:rFonts w:ascii="Garamond" w:hAnsi="Garamond"/>
          <w:sz w:val="23"/>
          <w:szCs w:val="23"/>
          <w:lang w:val="en-GB"/>
        </w:rPr>
        <w:t xml:space="preserve"> </w:t>
      </w:r>
      <w:r w:rsidR="004F57DD">
        <w:rPr>
          <w:rFonts w:ascii="Garamond" w:hAnsi="Garamond"/>
          <w:sz w:val="23"/>
          <w:szCs w:val="23"/>
          <w:lang w:val="en-GB"/>
        </w:rPr>
        <w:t xml:space="preserve">Victoria </w:t>
      </w:r>
      <w:proofErr w:type="spellStart"/>
      <w:r w:rsidR="004F57DD">
        <w:rPr>
          <w:rFonts w:ascii="Garamond" w:hAnsi="Garamond"/>
          <w:sz w:val="23"/>
          <w:szCs w:val="23"/>
          <w:lang w:val="en-GB"/>
        </w:rPr>
        <w:t>Petryshyn</w:t>
      </w:r>
      <w:proofErr w:type="spellEnd"/>
      <w:r w:rsidR="002D5DED">
        <w:rPr>
          <w:rFonts w:ascii="Garamond" w:hAnsi="Garamond"/>
          <w:sz w:val="23"/>
          <w:szCs w:val="23"/>
          <w:lang w:val="en-GB"/>
        </w:rPr>
        <w:t xml:space="preserve"> </w:t>
      </w:r>
    </w:p>
    <w:p w14:paraId="33A6EC2F" w14:textId="3678B269" w:rsidR="00CC4606" w:rsidRDefault="000A4FB5" w:rsidP="004C2DB0">
      <w:pPr>
        <w:spacing w:after="0"/>
        <w:ind w:left="2160"/>
        <w:rPr>
          <w:rFonts w:ascii="Garamond" w:hAnsi="Garamond"/>
          <w:sz w:val="23"/>
          <w:szCs w:val="23"/>
          <w:lang w:val="en-GB"/>
        </w:rPr>
      </w:pPr>
      <w:r w:rsidRPr="00D51BD0">
        <w:rPr>
          <w:rFonts w:ascii="Garamond" w:hAnsi="Garamond"/>
          <w:sz w:val="23"/>
          <w:szCs w:val="23"/>
          <w:lang w:val="en-GB"/>
        </w:rPr>
        <w:t>O</w:t>
      </w:r>
      <w:r w:rsidR="000A43FF" w:rsidRPr="00D51BD0">
        <w:rPr>
          <w:rFonts w:ascii="Garamond" w:hAnsi="Garamond"/>
          <w:sz w:val="23"/>
          <w:szCs w:val="23"/>
          <w:lang w:val="en-GB"/>
        </w:rPr>
        <w:t>ffice hour</w:t>
      </w:r>
      <w:r w:rsidR="00212A30" w:rsidRPr="00D51BD0">
        <w:rPr>
          <w:rFonts w:ascii="Garamond" w:hAnsi="Garamond"/>
          <w:sz w:val="23"/>
          <w:szCs w:val="23"/>
          <w:lang w:val="en-GB"/>
        </w:rPr>
        <w:t xml:space="preserve">s: </w:t>
      </w:r>
      <w:r w:rsidR="00AE407D" w:rsidRPr="00D51BD0">
        <w:rPr>
          <w:rFonts w:ascii="Garamond" w:hAnsi="Garamond"/>
          <w:sz w:val="23"/>
          <w:szCs w:val="23"/>
          <w:lang w:val="en-GB"/>
        </w:rPr>
        <w:t xml:space="preserve">Wednesday, </w:t>
      </w:r>
      <w:r w:rsidR="004F57DD">
        <w:rPr>
          <w:rFonts w:ascii="Garamond" w:hAnsi="Garamond"/>
          <w:sz w:val="23"/>
          <w:szCs w:val="23"/>
          <w:lang w:val="en-GB"/>
        </w:rPr>
        <w:t>3</w:t>
      </w:r>
      <w:r w:rsidR="00AE407D" w:rsidRPr="00D51BD0">
        <w:rPr>
          <w:rFonts w:ascii="Garamond" w:hAnsi="Garamond"/>
          <w:sz w:val="23"/>
          <w:szCs w:val="23"/>
          <w:lang w:val="en-GB"/>
        </w:rPr>
        <w:t>:</w:t>
      </w:r>
      <w:r w:rsidR="004F57DD">
        <w:rPr>
          <w:rFonts w:ascii="Garamond" w:hAnsi="Garamond"/>
          <w:sz w:val="23"/>
          <w:szCs w:val="23"/>
          <w:lang w:val="en-GB"/>
        </w:rPr>
        <w:t>00</w:t>
      </w:r>
      <w:r w:rsidR="00AE407D" w:rsidRPr="00D51BD0">
        <w:rPr>
          <w:rFonts w:ascii="Garamond" w:hAnsi="Garamond"/>
          <w:sz w:val="23"/>
          <w:szCs w:val="23"/>
          <w:lang w:val="en-GB"/>
        </w:rPr>
        <w:t>-</w:t>
      </w:r>
      <w:r w:rsidR="004F57DD">
        <w:rPr>
          <w:rFonts w:ascii="Garamond" w:hAnsi="Garamond"/>
          <w:sz w:val="23"/>
          <w:szCs w:val="23"/>
          <w:lang w:val="en-GB"/>
        </w:rPr>
        <w:t>5</w:t>
      </w:r>
      <w:r w:rsidR="00AE407D" w:rsidRPr="00D51BD0">
        <w:rPr>
          <w:rFonts w:ascii="Garamond" w:hAnsi="Garamond"/>
          <w:sz w:val="23"/>
          <w:szCs w:val="23"/>
          <w:lang w:val="en-GB"/>
        </w:rPr>
        <w:t>:</w:t>
      </w:r>
      <w:r w:rsidR="004F57DD">
        <w:rPr>
          <w:rFonts w:ascii="Garamond" w:hAnsi="Garamond"/>
          <w:sz w:val="23"/>
          <w:szCs w:val="23"/>
          <w:lang w:val="en-GB"/>
        </w:rPr>
        <w:t>00</w:t>
      </w:r>
      <w:r w:rsidR="00212A30" w:rsidRPr="00D51BD0">
        <w:rPr>
          <w:rFonts w:ascii="Garamond" w:hAnsi="Garamond"/>
          <w:sz w:val="23"/>
          <w:szCs w:val="23"/>
          <w:lang w:val="en-GB"/>
        </w:rPr>
        <w:t xml:space="preserve"> pm</w:t>
      </w:r>
      <w:r w:rsidRPr="00D51BD0">
        <w:rPr>
          <w:rFonts w:ascii="Garamond" w:hAnsi="Garamond"/>
          <w:sz w:val="23"/>
          <w:szCs w:val="23"/>
          <w:lang w:val="en-GB"/>
        </w:rPr>
        <w:t>; or by appointment</w:t>
      </w:r>
      <w:r w:rsidR="004C2DB0">
        <w:rPr>
          <w:rFonts w:ascii="Garamond" w:hAnsi="Garamond"/>
          <w:sz w:val="23"/>
          <w:szCs w:val="23"/>
          <w:lang w:val="en-GB"/>
        </w:rPr>
        <w:t xml:space="preserve"> </w:t>
      </w:r>
      <w:r w:rsidR="00CC4606">
        <w:rPr>
          <w:rFonts w:ascii="Garamond" w:hAnsi="Garamond"/>
          <w:sz w:val="23"/>
          <w:szCs w:val="23"/>
          <w:lang w:val="en-GB"/>
        </w:rPr>
        <w:t>(</w:t>
      </w:r>
      <w:r w:rsidR="00300154">
        <w:rPr>
          <w:rFonts w:ascii="Garamond" w:hAnsi="Garamond"/>
          <w:sz w:val="23"/>
          <w:szCs w:val="23"/>
          <w:lang w:val="en-GB"/>
        </w:rPr>
        <w:t xml:space="preserve">arrange </w:t>
      </w:r>
      <w:r w:rsidR="00CC4606">
        <w:rPr>
          <w:rFonts w:ascii="Garamond" w:hAnsi="Garamond"/>
          <w:sz w:val="23"/>
          <w:szCs w:val="23"/>
          <w:lang w:val="en-GB"/>
        </w:rPr>
        <w:t>via email)</w:t>
      </w:r>
      <w:r w:rsidR="004F57DD">
        <w:rPr>
          <w:rFonts w:ascii="Garamond" w:hAnsi="Garamond"/>
          <w:sz w:val="23"/>
          <w:szCs w:val="23"/>
          <w:lang w:val="en-GB"/>
        </w:rPr>
        <w:t xml:space="preserve">. Given the fluid COVID-19 situation, office hours will start via zoom:   </w:t>
      </w:r>
      <w:r w:rsidR="004F57DD" w:rsidRPr="004F57DD">
        <w:rPr>
          <w:rFonts w:ascii="Garamond" w:hAnsi="Garamond"/>
          <w:sz w:val="23"/>
          <w:szCs w:val="23"/>
          <w:lang w:val="en-GB"/>
        </w:rPr>
        <w:t>https://usc.zoom.us/j/3060818965</w:t>
      </w:r>
    </w:p>
    <w:p w14:paraId="55AB6125" w14:textId="77777777" w:rsidR="004F57DD" w:rsidRDefault="004F57DD" w:rsidP="00CC4606">
      <w:pPr>
        <w:spacing w:after="0"/>
        <w:ind w:left="2160"/>
      </w:pPr>
    </w:p>
    <w:p w14:paraId="10D4D4AA" w14:textId="73420295" w:rsidR="00212A30" w:rsidRPr="00D51BD0" w:rsidRDefault="004F57DD" w:rsidP="00CC4606">
      <w:pPr>
        <w:spacing w:after="0"/>
        <w:ind w:left="2160"/>
        <w:rPr>
          <w:rFonts w:ascii="Garamond" w:hAnsi="Garamond"/>
          <w:sz w:val="23"/>
          <w:szCs w:val="23"/>
          <w:lang w:val="en-GB"/>
        </w:rPr>
      </w:pPr>
      <w:r w:rsidRPr="00D51BD0">
        <w:rPr>
          <w:rFonts w:ascii="Garamond" w:hAnsi="Garamond"/>
          <w:sz w:val="23"/>
          <w:szCs w:val="23"/>
          <w:lang w:val="en-GB"/>
        </w:rPr>
        <w:t>E</w:t>
      </w:r>
      <w:r w:rsidR="00CC4606" w:rsidRPr="00D51BD0">
        <w:rPr>
          <w:rFonts w:ascii="Garamond" w:hAnsi="Garamond"/>
          <w:sz w:val="23"/>
          <w:szCs w:val="23"/>
          <w:lang w:val="en-GB"/>
        </w:rPr>
        <w:t>mail</w:t>
      </w:r>
      <w:r>
        <w:rPr>
          <w:rFonts w:ascii="Garamond" w:hAnsi="Garamond"/>
          <w:sz w:val="23"/>
          <w:szCs w:val="23"/>
          <w:lang w:val="en-GB"/>
        </w:rPr>
        <w:t xml:space="preserve"> </w:t>
      </w:r>
      <w:hyperlink r:id="rId8" w:history="1">
        <w:r w:rsidRPr="00172966">
          <w:rPr>
            <w:rStyle w:val="Hyperlink"/>
            <w:rFonts w:ascii="Garamond" w:hAnsi="Garamond"/>
            <w:sz w:val="23"/>
            <w:szCs w:val="23"/>
            <w:lang w:val="en-GB"/>
          </w:rPr>
          <w:t>petryshy@usc.edu</w:t>
        </w:r>
      </w:hyperlink>
      <w:r>
        <w:rPr>
          <w:rFonts w:ascii="Garamond" w:hAnsi="Garamond"/>
          <w:sz w:val="23"/>
          <w:szCs w:val="23"/>
          <w:lang w:val="en-GB"/>
        </w:rPr>
        <w:t xml:space="preserve"> </w:t>
      </w:r>
      <w:r w:rsidR="00CC4606">
        <w:rPr>
          <w:rFonts w:ascii="Garamond" w:hAnsi="Garamond"/>
          <w:sz w:val="23"/>
          <w:szCs w:val="23"/>
          <w:lang w:val="en-GB"/>
        </w:rPr>
        <w:t xml:space="preserve">— </w:t>
      </w:r>
      <w:r w:rsidR="00315479">
        <w:rPr>
          <w:rFonts w:ascii="Garamond" w:hAnsi="Garamond"/>
          <w:sz w:val="23"/>
          <w:szCs w:val="23"/>
          <w:lang w:val="en-GB"/>
        </w:rPr>
        <w:t>Y</w:t>
      </w:r>
      <w:r w:rsidR="00212A30" w:rsidRPr="00D51BD0">
        <w:rPr>
          <w:rFonts w:ascii="Garamond" w:hAnsi="Garamond"/>
          <w:sz w:val="23"/>
          <w:szCs w:val="23"/>
          <w:lang w:val="en-GB"/>
        </w:rPr>
        <w:t xml:space="preserve">ou can reach me by email, but </w:t>
      </w:r>
      <w:r w:rsidR="006B61DB" w:rsidRPr="00D51BD0">
        <w:rPr>
          <w:rFonts w:ascii="Garamond" w:hAnsi="Garamond"/>
          <w:sz w:val="23"/>
          <w:szCs w:val="23"/>
          <w:lang w:val="en-GB"/>
        </w:rPr>
        <w:t>given the size of this class</w:t>
      </w:r>
      <w:r w:rsidR="00212A30" w:rsidRPr="00D51BD0">
        <w:rPr>
          <w:rFonts w:ascii="Garamond" w:hAnsi="Garamond"/>
          <w:sz w:val="23"/>
          <w:szCs w:val="23"/>
          <w:lang w:val="en-GB"/>
        </w:rPr>
        <w:t xml:space="preserve">, I </w:t>
      </w:r>
      <w:r w:rsidR="000A4FB5" w:rsidRPr="00D51BD0">
        <w:rPr>
          <w:rFonts w:ascii="Garamond" w:hAnsi="Garamond"/>
          <w:sz w:val="23"/>
          <w:szCs w:val="23"/>
          <w:lang w:val="en-GB"/>
        </w:rPr>
        <w:t>may</w:t>
      </w:r>
      <w:r w:rsidR="006B61DB" w:rsidRPr="00D51BD0">
        <w:rPr>
          <w:rFonts w:ascii="Garamond" w:hAnsi="Garamond"/>
          <w:sz w:val="23"/>
          <w:szCs w:val="23"/>
          <w:lang w:val="en-GB"/>
        </w:rPr>
        <w:t xml:space="preserve"> not be able to</w:t>
      </w:r>
      <w:r w:rsidR="00212A30" w:rsidRPr="00D51BD0">
        <w:rPr>
          <w:rFonts w:ascii="Garamond" w:hAnsi="Garamond"/>
          <w:sz w:val="23"/>
          <w:szCs w:val="23"/>
          <w:lang w:val="en-GB"/>
        </w:rPr>
        <w:t xml:space="preserve"> reply to </w:t>
      </w:r>
      <w:r w:rsidR="00CC4606">
        <w:rPr>
          <w:rFonts w:ascii="Garamond" w:hAnsi="Garamond"/>
          <w:sz w:val="23"/>
          <w:szCs w:val="23"/>
          <w:lang w:val="en-GB"/>
        </w:rPr>
        <w:t xml:space="preserve">all </w:t>
      </w:r>
      <w:r w:rsidR="00731DDD" w:rsidRPr="00D51BD0">
        <w:rPr>
          <w:rFonts w:ascii="Garamond" w:hAnsi="Garamond"/>
          <w:sz w:val="23"/>
          <w:szCs w:val="23"/>
          <w:lang w:val="en-GB"/>
        </w:rPr>
        <w:t>messages</w:t>
      </w:r>
      <w:r w:rsidR="00212A30" w:rsidRPr="00D51BD0">
        <w:rPr>
          <w:rFonts w:ascii="Garamond" w:hAnsi="Garamond"/>
          <w:sz w:val="23"/>
          <w:szCs w:val="23"/>
          <w:lang w:val="en-GB"/>
        </w:rPr>
        <w:t xml:space="preserve"> in detail. Please consider contacting your TA in the first instance. </w:t>
      </w:r>
      <w:r w:rsidR="00F03B93" w:rsidRPr="00D51BD0">
        <w:rPr>
          <w:rFonts w:ascii="Garamond" w:hAnsi="Garamond"/>
          <w:sz w:val="23"/>
          <w:szCs w:val="23"/>
          <w:lang w:val="en-GB"/>
        </w:rPr>
        <w:t>Also</w:t>
      </w:r>
      <w:r w:rsidR="007A0123" w:rsidRPr="00D51BD0">
        <w:rPr>
          <w:rFonts w:ascii="Garamond" w:hAnsi="Garamond"/>
          <w:sz w:val="23"/>
          <w:szCs w:val="23"/>
          <w:lang w:val="en-GB"/>
        </w:rPr>
        <w:t>,</w:t>
      </w:r>
      <w:r w:rsidR="00F03B93" w:rsidRPr="00D51BD0">
        <w:rPr>
          <w:rFonts w:ascii="Garamond" w:hAnsi="Garamond"/>
          <w:sz w:val="23"/>
          <w:szCs w:val="23"/>
          <w:lang w:val="en-GB"/>
        </w:rPr>
        <w:t xml:space="preserve"> p</w:t>
      </w:r>
      <w:r w:rsidR="00AE407D" w:rsidRPr="00D51BD0">
        <w:rPr>
          <w:rFonts w:ascii="Garamond" w:hAnsi="Garamond"/>
          <w:sz w:val="23"/>
          <w:szCs w:val="23"/>
          <w:lang w:val="en-GB"/>
        </w:rPr>
        <w:t>lease check the syllabus before as</w:t>
      </w:r>
      <w:r w:rsidR="008D17DA">
        <w:rPr>
          <w:rFonts w:ascii="Garamond" w:hAnsi="Garamond"/>
          <w:sz w:val="23"/>
          <w:szCs w:val="23"/>
          <w:lang w:val="en-GB"/>
        </w:rPr>
        <w:t>king</w:t>
      </w:r>
      <w:r w:rsidR="00AE407D" w:rsidRPr="00D51BD0">
        <w:rPr>
          <w:rFonts w:ascii="Garamond" w:hAnsi="Garamond"/>
          <w:sz w:val="23"/>
          <w:szCs w:val="23"/>
          <w:lang w:val="en-GB"/>
        </w:rPr>
        <w:t xml:space="preserve"> a question</w:t>
      </w:r>
      <w:r w:rsidR="00B5340B" w:rsidRPr="00D51BD0">
        <w:rPr>
          <w:rFonts w:ascii="Garamond" w:hAnsi="Garamond"/>
          <w:sz w:val="23"/>
          <w:szCs w:val="23"/>
          <w:lang w:val="en-GB"/>
        </w:rPr>
        <w:t xml:space="preserve">. </w:t>
      </w:r>
      <w:r w:rsidR="00F03B93" w:rsidRPr="00D51BD0">
        <w:rPr>
          <w:rFonts w:ascii="Garamond" w:hAnsi="Garamond"/>
          <w:sz w:val="23"/>
          <w:szCs w:val="23"/>
          <w:lang w:val="en-GB"/>
        </w:rPr>
        <w:t>I encourage</w:t>
      </w:r>
      <w:r w:rsidR="00B5340B" w:rsidRPr="00D51BD0">
        <w:rPr>
          <w:rFonts w:ascii="Garamond" w:hAnsi="Garamond"/>
          <w:sz w:val="23"/>
          <w:szCs w:val="23"/>
          <w:lang w:val="en-GB"/>
        </w:rPr>
        <w:t xml:space="preserve"> in-</w:t>
      </w:r>
      <w:r w:rsidR="00212A30" w:rsidRPr="00D51BD0">
        <w:rPr>
          <w:rFonts w:ascii="Garamond" w:hAnsi="Garamond"/>
          <w:sz w:val="23"/>
          <w:szCs w:val="23"/>
          <w:lang w:val="en-GB"/>
        </w:rPr>
        <w:t>depth questions</w:t>
      </w:r>
      <w:r w:rsidR="007A0123" w:rsidRPr="00D51BD0">
        <w:rPr>
          <w:rFonts w:ascii="Garamond" w:hAnsi="Garamond"/>
          <w:sz w:val="23"/>
          <w:szCs w:val="23"/>
          <w:lang w:val="en-GB"/>
        </w:rPr>
        <w:t xml:space="preserve"> about content</w:t>
      </w:r>
      <w:r w:rsidR="00212A30" w:rsidRPr="00D51BD0">
        <w:rPr>
          <w:rFonts w:ascii="Garamond" w:hAnsi="Garamond"/>
          <w:sz w:val="23"/>
          <w:szCs w:val="23"/>
          <w:lang w:val="en-GB"/>
        </w:rPr>
        <w:t xml:space="preserve">, </w:t>
      </w:r>
      <w:r w:rsidR="00F03B93" w:rsidRPr="00D51BD0">
        <w:rPr>
          <w:rFonts w:ascii="Garamond" w:hAnsi="Garamond"/>
          <w:sz w:val="23"/>
          <w:szCs w:val="23"/>
          <w:lang w:val="en-GB"/>
        </w:rPr>
        <w:t xml:space="preserve">but </w:t>
      </w:r>
      <w:r w:rsidR="00212A30" w:rsidRPr="00D51BD0">
        <w:rPr>
          <w:rFonts w:ascii="Garamond" w:hAnsi="Garamond"/>
          <w:sz w:val="23"/>
          <w:szCs w:val="23"/>
          <w:lang w:val="en-GB"/>
        </w:rPr>
        <w:t xml:space="preserve">please </w:t>
      </w:r>
      <w:r w:rsidR="001D3E02" w:rsidRPr="00D51BD0">
        <w:rPr>
          <w:rFonts w:ascii="Garamond" w:hAnsi="Garamond"/>
          <w:sz w:val="23"/>
          <w:szCs w:val="23"/>
          <w:lang w:val="en-GB"/>
        </w:rPr>
        <w:t xml:space="preserve">try to </w:t>
      </w:r>
      <w:r w:rsidR="00212A30" w:rsidRPr="00D51BD0">
        <w:rPr>
          <w:rFonts w:ascii="Garamond" w:hAnsi="Garamond"/>
          <w:sz w:val="23"/>
          <w:szCs w:val="23"/>
          <w:lang w:val="en-GB"/>
        </w:rPr>
        <w:t xml:space="preserve">ask </w:t>
      </w:r>
      <w:r w:rsidR="00F03B93" w:rsidRPr="00D51BD0">
        <w:rPr>
          <w:rFonts w:ascii="Garamond" w:hAnsi="Garamond"/>
          <w:sz w:val="23"/>
          <w:szCs w:val="23"/>
          <w:lang w:val="en-GB"/>
        </w:rPr>
        <w:t>in or after</w:t>
      </w:r>
      <w:r w:rsidR="00212A30" w:rsidRPr="00D51BD0">
        <w:rPr>
          <w:rFonts w:ascii="Garamond" w:hAnsi="Garamond"/>
          <w:sz w:val="23"/>
          <w:szCs w:val="23"/>
          <w:lang w:val="en-GB"/>
        </w:rPr>
        <w:t xml:space="preserve"> lecture or lab, or during office hours held by me or </w:t>
      </w:r>
      <w:r w:rsidR="004C2DB0">
        <w:rPr>
          <w:rFonts w:ascii="Garamond" w:hAnsi="Garamond"/>
          <w:sz w:val="23"/>
          <w:szCs w:val="23"/>
          <w:lang w:val="en-GB"/>
        </w:rPr>
        <w:t>a TA</w:t>
      </w:r>
      <w:r w:rsidR="00212A30" w:rsidRPr="00D51BD0">
        <w:rPr>
          <w:rFonts w:ascii="Garamond" w:hAnsi="Garamond"/>
          <w:sz w:val="23"/>
          <w:szCs w:val="23"/>
          <w:lang w:val="en-GB"/>
        </w:rPr>
        <w:t>.</w:t>
      </w:r>
    </w:p>
    <w:p w14:paraId="3BB8B6AC" w14:textId="77777777" w:rsidR="000144FD" w:rsidRPr="00D51BD0" w:rsidRDefault="00574D59" w:rsidP="000144FD">
      <w:pPr>
        <w:spacing w:after="0"/>
        <w:rPr>
          <w:rFonts w:ascii="Garamond" w:hAnsi="Garamond"/>
          <w:sz w:val="23"/>
          <w:szCs w:val="23"/>
          <w:lang w:val="en-GB"/>
        </w:rPr>
      </w:pPr>
      <w:r w:rsidRPr="00D51BD0">
        <w:rPr>
          <w:rFonts w:ascii="Garamond" w:hAnsi="Garamond"/>
          <w:sz w:val="23"/>
          <w:szCs w:val="23"/>
          <w:lang w:val="en-GB"/>
        </w:rPr>
        <w:tab/>
      </w:r>
      <w:r w:rsidRPr="00D51BD0">
        <w:rPr>
          <w:rFonts w:ascii="Garamond" w:hAnsi="Garamond"/>
          <w:sz w:val="23"/>
          <w:szCs w:val="23"/>
          <w:lang w:val="en-GB"/>
        </w:rPr>
        <w:tab/>
      </w:r>
      <w:r w:rsidRPr="00D51BD0">
        <w:rPr>
          <w:rFonts w:ascii="Garamond" w:hAnsi="Garamond"/>
          <w:sz w:val="23"/>
          <w:szCs w:val="23"/>
          <w:lang w:val="en-GB"/>
        </w:rPr>
        <w:tab/>
      </w:r>
    </w:p>
    <w:p w14:paraId="41440105" w14:textId="7F5D1A1F" w:rsidR="007D5DD7" w:rsidRPr="0055754A" w:rsidRDefault="0049498A" w:rsidP="0055754A">
      <w:pPr>
        <w:ind w:left="2160" w:hanging="2160"/>
        <w:rPr>
          <w:rFonts w:ascii="Garamond" w:hAnsi="Garamond" w:cs="Calibri"/>
          <w:color w:val="000000"/>
          <w:sz w:val="22"/>
          <w:szCs w:val="22"/>
        </w:rPr>
      </w:pPr>
      <w:r w:rsidRPr="00773CAA">
        <w:rPr>
          <w:rFonts w:ascii="Garamond" w:hAnsi="Garamond"/>
          <w:sz w:val="23"/>
          <w:szCs w:val="23"/>
          <w:lang w:val="en-GB"/>
        </w:rPr>
        <w:t>Teaching Assistants:</w:t>
      </w:r>
      <w:r w:rsidRPr="00773CAA">
        <w:rPr>
          <w:rFonts w:ascii="Garamond" w:hAnsi="Garamond"/>
          <w:sz w:val="23"/>
          <w:szCs w:val="23"/>
          <w:lang w:val="en-GB"/>
        </w:rPr>
        <w:tab/>
      </w:r>
      <w:proofErr w:type="spellStart"/>
      <w:r w:rsidR="007D5DD7" w:rsidRPr="007D5DD7">
        <w:rPr>
          <w:rFonts w:ascii="Garamond" w:hAnsi="Garamond" w:cs="Calibri"/>
          <w:color w:val="000000"/>
        </w:rPr>
        <w:t>Ronmel</w:t>
      </w:r>
      <w:proofErr w:type="spellEnd"/>
      <w:r w:rsidR="007D5DD7" w:rsidRPr="007D5DD7">
        <w:rPr>
          <w:rFonts w:ascii="Garamond" w:hAnsi="Garamond" w:cs="Calibri"/>
          <w:color w:val="000000"/>
        </w:rPr>
        <w:t xml:space="preserve"> </w:t>
      </w:r>
      <w:proofErr w:type="spellStart"/>
      <w:r w:rsidR="007D5DD7" w:rsidRPr="007D5DD7">
        <w:rPr>
          <w:rFonts w:ascii="Garamond" w:hAnsi="Garamond" w:cs="Calibri"/>
          <w:color w:val="000000"/>
        </w:rPr>
        <w:t>Rugama</w:t>
      </w:r>
      <w:proofErr w:type="spellEnd"/>
      <w:r w:rsidR="007D5DD7" w:rsidRPr="007D5DD7">
        <w:rPr>
          <w:rFonts w:ascii="Garamond" w:hAnsi="Garamond" w:cs="Calibri"/>
          <w:color w:val="000000"/>
        </w:rPr>
        <w:t>-Montenegro</w:t>
      </w:r>
      <w:r w:rsidR="00E1000D">
        <w:rPr>
          <w:rFonts w:ascii="Garamond" w:hAnsi="Garamond" w:cs="Calibri"/>
          <w:color w:val="000000"/>
        </w:rPr>
        <w:tab/>
      </w:r>
      <w:r w:rsidR="00E1000D">
        <w:rPr>
          <w:rFonts w:ascii="Garamond" w:hAnsi="Garamond" w:cs="Calibri"/>
          <w:color w:val="000000"/>
        </w:rPr>
        <w:tab/>
      </w:r>
      <w:hyperlink r:id="rId9" w:history="1">
        <w:r w:rsidR="00E1000D" w:rsidRPr="00172966">
          <w:rPr>
            <w:rStyle w:val="Hyperlink"/>
            <w:rFonts w:ascii="Garamond" w:hAnsi="Garamond" w:cs="Calibri"/>
          </w:rPr>
          <w:t>rugamamo@usc.edu</w:t>
        </w:r>
      </w:hyperlink>
      <w:r w:rsidR="007D5DD7">
        <w:rPr>
          <w:rFonts w:ascii="Garamond" w:hAnsi="Garamond" w:cs="Calibri"/>
          <w:color w:val="000000"/>
          <w:sz w:val="22"/>
          <w:szCs w:val="22"/>
        </w:rPr>
        <w:br/>
      </w:r>
      <w:r w:rsidR="007D5DD7" w:rsidRPr="007D5DD7">
        <w:rPr>
          <w:rFonts w:ascii="Garamond" w:hAnsi="Garamond" w:cs="Calibri"/>
          <w:color w:val="000000"/>
        </w:rPr>
        <w:t>Shannon Brophy                                </w:t>
      </w:r>
      <w:r w:rsidR="00E1000D">
        <w:rPr>
          <w:rFonts w:ascii="Garamond" w:hAnsi="Garamond" w:cs="Calibri"/>
          <w:color w:val="000000"/>
        </w:rPr>
        <w:tab/>
      </w:r>
      <w:hyperlink r:id="rId10" w:history="1">
        <w:r w:rsidR="00E1000D" w:rsidRPr="00172966">
          <w:rPr>
            <w:rStyle w:val="Hyperlink"/>
            <w:rFonts w:ascii="Garamond" w:hAnsi="Garamond" w:cs="Calibri"/>
          </w:rPr>
          <w:t>sbrophy@usc.edu</w:t>
        </w:r>
      </w:hyperlink>
      <w:r w:rsidR="007D5DD7">
        <w:rPr>
          <w:rFonts w:ascii="Garamond" w:hAnsi="Garamond" w:cs="Calibri"/>
          <w:color w:val="000000"/>
          <w:sz w:val="22"/>
          <w:szCs w:val="22"/>
        </w:rPr>
        <w:br/>
      </w:r>
      <w:r w:rsidR="007D5DD7" w:rsidRPr="007D5DD7">
        <w:rPr>
          <w:rFonts w:ascii="Garamond" w:hAnsi="Garamond" w:cs="Calibri"/>
          <w:color w:val="000000"/>
        </w:rPr>
        <w:t>James Beech</w:t>
      </w:r>
      <w:r w:rsidR="00E1000D">
        <w:rPr>
          <w:rFonts w:ascii="Garamond" w:hAnsi="Garamond" w:cs="Calibri"/>
          <w:color w:val="000000"/>
        </w:rPr>
        <w:tab/>
      </w:r>
      <w:r w:rsidR="00E1000D">
        <w:rPr>
          <w:rFonts w:ascii="Garamond" w:hAnsi="Garamond" w:cs="Calibri"/>
          <w:color w:val="000000"/>
        </w:rPr>
        <w:tab/>
      </w:r>
      <w:r w:rsidR="00E1000D">
        <w:rPr>
          <w:rFonts w:ascii="Garamond" w:hAnsi="Garamond" w:cs="Calibri"/>
          <w:color w:val="000000"/>
        </w:rPr>
        <w:tab/>
      </w:r>
      <w:r w:rsidR="007D5DD7" w:rsidRPr="007D5DD7">
        <w:rPr>
          <w:rFonts w:ascii="Garamond" w:hAnsi="Garamond" w:cs="Calibri"/>
          <w:color w:val="000000"/>
        </w:rPr>
        <w:t>  </w:t>
      </w:r>
      <w:r w:rsidR="00E1000D">
        <w:rPr>
          <w:rFonts w:ascii="Garamond" w:hAnsi="Garamond" w:cs="Calibri"/>
          <w:color w:val="000000"/>
        </w:rPr>
        <w:tab/>
      </w:r>
      <w:r w:rsidR="007D5DD7" w:rsidRPr="007D5DD7">
        <w:rPr>
          <w:rStyle w:val="apple-converted-space"/>
          <w:rFonts w:ascii="Garamond" w:hAnsi="Garamond" w:cs="Calibri"/>
          <w:color w:val="000000"/>
        </w:rPr>
        <w:t> </w:t>
      </w:r>
      <w:hyperlink r:id="rId11" w:tooltip="mailto:jdbeech@usc.edu" w:history="1">
        <w:r w:rsidR="007D5DD7" w:rsidRPr="007D5DD7">
          <w:rPr>
            <w:rStyle w:val="Hyperlink"/>
            <w:rFonts w:ascii="Garamond" w:hAnsi="Garamond" w:cs="Calibri"/>
            <w:color w:val="0078D4"/>
          </w:rPr>
          <w:t>jdbeech@usc.edu</w:t>
        </w:r>
      </w:hyperlink>
      <w:r w:rsidR="00E1000D">
        <w:rPr>
          <w:rFonts w:ascii="Garamond" w:hAnsi="Garamond" w:cs="Calibri"/>
          <w:color w:val="000000"/>
          <w:sz w:val="22"/>
          <w:szCs w:val="22"/>
        </w:rPr>
        <w:br/>
      </w:r>
      <w:r w:rsidR="007D5DD7" w:rsidRPr="007D5DD7">
        <w:rPr>
          <w:rFonts w:ascii="Garamond" w:hAnsi="Garamond" w:cs="Calibri"/>
          <w:color w:val="000000"/>
        </w:rPr>
        <w:t xml:space="preserve">Thomas </w:t>
      </w:r>
      <w:proofErr w:type="spellStart"/>
      <w:r w:rsidR="007D5DD7" w:rsidRPr="007D5DD7">
        <w:rPr>
          <w:rFonts w:ascii="Garamond" w:hAnsi="Garamond" w:cs="Calibri"/>
          <w:color w:val="000000"/>
        </w:rPr>
        <w:t>Luckie</w:t>
      </w:r>
      <w:proofErr w:type="spellEnd"/>
      <w:r w:rsidR="007D5DD7" w:rsidRPr="007D5DD7">
        <w:rPr>
          <w:rFonts w:ascii="Garamond" w:hAnsi="Garamond" w:cs="Calibri"/>
          <w:color w:val="000000"/>
        </w:rPr>
        <w:t>                       </w:t>
      </w:r>
      <w:r w:rsidR="00E1000D">
        <w:rPr>
          <w:rFonts w:ascii="Garamond" w:hAnsi="Garamond" w:cs="Calibri"/>
          <w:color w:val="000000"/>
        </w:rPr>
        <w:tab/>
      </w:r>
      <w:r w:rsidR="007D5DD7" w:rsidRPr="007D5DD7">
        <w:rPr>
          <w:rFonts w:ascii="Garamond" w:hAnsi="Garamond" w:cs="Calibri"/>
          <w:color w:val="000000"/>
        </w:rPr>
        <w:t>           </w:t>
      </w:r>
      <w:r w:rsidR="007D5DD7" w:rsidRPr="007D5DD7">
        <w:rPr>
          <w:rStyle w:val="apple-converted-space"/>
          <w:rFonts w:ascii="Garamond" w:hAnsi="Garamond" w:cs="Calibri"/>
          <w:color w:val="000000"/>
        </w:rPr>
        <w:t> </w:t>
      </w:r>
      <w:hyperlink r:id="rId12" w:tooltip="mailto:luckie@usc.edu" w:history="1">
        <w:r w:rsidR="007D5DD7" w:rsidRPr="007D5DD7">
          <w:rPr>
            <w:rStyle w:val="Hyperlink"/>
            <w:rFonts w:ascii="Garamond" w:hAnsi="Garamond" w:cs="Calibri"/>
            <w:color w:val="0078D4"/>
          </w:rPr>
          <w:t>luckie@usc.edu</w:t>
        </w:r>
      </w:hyperlink>
      <w:r w:rsidR="00E1000D">
        <w:rPr>
          <w:rStyle w:val="Hyperlink"/>
          <w:rFonts w:ascii="Garamond" w:hAnsi="Garamond" w:cs="Calibri"/>
          <w:color w:val="0078D4"/>
        </w:rPr>
        <w:br/>
      </w:r>
      <w:r w:rsidR="00E1000D">
        <w:rPr>
          <w:rStyle w:val="Hyperlink"/>
          <w:rFonts w:ascii="Garamond" w:hAnsi="Garamond" w:cs="Calibri"/>
          <w:color w:val="000000" w:themeColor="text1"/>
          <w:u w:val="none"/>
        </w:rPr>
        <w:t>Chan-Mao Chen</w:t>
      </w:r>
      <w:r w:rsidR="00E1000D">
        <w:rPr>
          <w:rStyle w:val="Hyperlink"/>
          <w:rFonts w:ascii="Garamond" w:hAnsi="Garamond" w:cs="Calibri"/>
          <w:color w:val="000000" w:themeColor="text1"/>
          <w:u w:val="none"/>
        </w:rPr>
        <w:tab/>
      </w:r>
      <w:r w:rsidR="00E1000D">
        <w:rPr>
          <w:rStyle w:val="Hyperlink"/>
          <w:rFonts w:ascii="Garamond" w:hAnsi="Garamond" w:cs="Calibri"/>
          <w:color w:val="000000" w:themeColor="text1"/>
          <w:u w:val="none"/>
        </w:rPr>
        <w:tab/>
        <w:t xml:space="preserve">      </w:t>
      </w:r>
      <w:r w:rsidR="00E1000D">
        <w:rPr>
          <w:rStyle w:val="Hyperlink"/>
          <w:rFonts w:ascii="Garamond" w:hAnsi="Garamond" w:cs="Calibri"/>
          <w:color w:val="000000" w:themeColor="text1"/>
          <w:u w:val="none"/>
        </w:rPr>
        <w:tab/>
        <w:t>chanmaoc@usc.edu</w:t>
      </w:r>
      <w:r w:rsidR="007D5DD7">
        <w:rPr>
          <w:rFonts w:ascii="Calibri" w:hAnsi="Calibri" w:cs="Calibri"/>
          <w:color w:val="000000"/>
        </w:rPr>
        <w:t> </w:t>
      </w:r>
      <w:r w:rsidR="00E1000D">
        <w:rPr>
          <w:rFonts w:ascii="Calibri" w:hAnsi="Calibri" w:cs="Calibri"/>
          <w:color w:val="000000"/>
        </w:rPr>
        <w:br/>
      </w:r>
    </w:p>
    <w:p w14:paraId="31FE65F3" w14:textId="68E7E4BF" w:rsidR="008221F8" w:rsidRPr="004F57DD" w:rsidRDefault="000144FD" w:rsidP="007D5DD7">
      <w:pPr>
        <w:spacing w:after="0"/>
        <w:rPr>
          <w:rFonts w:ascii="Garamond" w:hAnsi="Garamond" w:cs="Arial"/>
          <w:color w:val="000000" w:themeColor="text1"/>
          <w:sz w:val="23"/>
          <w:szCs w:val="23"/>
        </w:rPr>
      </w:pPr>
      <w:r w:rsidRPr="00773CAA">
        <w:rPr>
          <w:rFonts w:ascii="Garamond" w:hAnsi="Garamond"/>
          <w:sz w:val="23"/>
          <w:szCs w:val="23"/>
          <w:lang w:val="en-GB"/>
        </w:rPr>
        <w:t xml:space="preserve">TAs will announce </w:t>
      </w:r>
      <w:r w:rsidR="00C0046C" w:rsidRPr="00773CAA">
        <w:rPr>
          <w:rFonts w:ascii="Garamond" w:hAnsi="Garamond"/>
          <w:sz w:val="23"/>
          <w:szCs w:val="23"/>
          <w:lang w:val="en-GB"/>
        </w:rPr>
        <w:t xml:space="preserve">their </w:t>
      </w:r>
      <w:r w:rsidRPr="00773CAA">
        <w:rPr>
          <w:rFonts w:ascii="Garamond" w:hAnsi="Garamond"/>
          <w:sz w:val="23"/>
          <w:szCs w:val="23"/>
          <w:lang w:val="en-GB"/>
        </w:rPr>
        <w:t xml:space="preserve">office hours during </w:t>
      </w:r>
      <w:r w:rsidR="00622570" w:rsidRPr="00773CAA">
        <w:rPr>
          <w:rFonts w:ascii="Garamond" w:hAnsi="Garamond"/>
          <w:sz w:val="23"/>
          <w:szCs w:val="23"/>
          <w:lang w:val="en-GB"/>
        </w:rPr>
        <w:t xml:space="preserve">the first </w:t>
      </w:r>
      <w:r w:rsidRPr="00773CAA">
        <w:rPr>
          <w:rFonts w:ascii="Garamond" w:hAnsi="Garamond"/>
          <w:sz w:val="23"/>
          <w:szCs w:val="23"/>
          <w:lang w:val="en-GB"/>
        </w:rPr>
        <w:t>lab section meetings</w:t>
      </w:r>
      <w:r w:rsidR="00B5340B" w:rsidRPr="00773CAA">
        <w:rPr>
          <w:rFonts w:ascii="Garamond" w:hAnsi="Garamond"/>
          <w:sz w:val="23"/>
          <w:szCs w:val="23"/>
          <w:lang w:val="en-GB"/>
        </w:rPr>
        <w:t>.</w:t>
      </w:r>
    </w:p>
    <w:p w14:paraId="0799ED41" w14:textId="77777777" w:rsidR="000144FD" w:rsidRPr="00D51BD0" w:rsidRDefault="000144FD" w:rsidP="000144FD">
      <w:pPr>
        <w:spacing w:after="0"/>
        <w:rPr>
          <w:rFonts w:ascii="Garamond" w:hAnsi="Garamond"/>
          <w:sz w:val="23"/>
          <w:szCs w:val="23"/>
          <w:lang w:val="en-GB"/>
        </w:rPr>
      </w:pPr>
    </w:p>
    <w:p w14:paraId="372F7F26" w14:textId="588126FB" w:rsidR="000144FD" w:rsidRPr="00D33A3E" w:rsidRDefault="0049498A" w:rsidP="004C2DB0">
      <w:pPr>
        <w:spacing w:after="0"/>
        <w:ind w:left="2160" w:hanging="2160"/>
        <w:rPr>
          <w:rFonts w:ascii="Garamond" w:hAnsi="Garamond"/>
          <w:b/>
          <w:bCs/>
          <w:sz w:val="23"/>
          <w:szCs w:val="23"/>
          <w:lang w:val="en-GB"/>
        </w:rPr>
      </w:pPr>
      <w:r w:rsidRPr="00D51BD0">
        <w:rPr>
          <w:rFonts w:ascii="Garamond" w:hAnsi="Garamond"/>
          <w:sz w:val="23"/>
          <w:szCs w:val="23"/>
          <w:lang w:val="en-GB"/>
        </w:rPr>
        <w:t>Lectures:</w:t>
      </w:r>
      <w:r w:rsidRPr="00D51BD0">
        <w:rPr>
          <w:rFonts w:ascii="Garamond" w:hAnsi="Garamond"/>
          <w:sz w:val="23"/>
          <w:szCs w:val="23"/>
          <w:lang w:val="en-GB"/>
        </w:rPr>
        <w:tab/>
      </w:r>
      <w:r w:rsidR="00001CD7" w:rsidRPr="00D51BD0">
        <w:rPr>
          <w:rFonts w:ascii="Garamond" w:hAnsi="Garamond"/>
          <w:sz w:val="23"/>
          <w:szCs w:val="23"/>
          <w:lang w:val="en-GB"/>
        </w:rPr>
        <w:t>T</w:t>
      </w:r>
      <w:r w:rsidR="008F1CD9" w:rsidRPr="00D51BD0">
        <w:rPr>
          <w:rFonts w:ascii="Garamond" w:hAnsi="Garamond"/>
          <w:sz w:val="23"/>
          <w:szCs w:val="23"/>
          <w:lang w:val="en-GB"/>
        </w:rPr>
        <w:t xml:space="preserve">ues &amp; </w:t>
      </w:r>
      <w:r w:rsidR="00001CD7" w:rsidRPr="00D51BD0">
        <w:rPr>
          <w:rFonts w:ascii="Garamond" w:hAnsi="Garamond"/>
          <w:sz w:val="23"/>
          <w:szCs w:val="23"/>
          <w:lang w:val="en-GB"/>
        </w:rPr>
        <w:t>Th</w:t>
      </w:r>
      <w:r w:rsidR="008F1CD9" w:rsidRPr="00D51BD0">
        <w:rPr>
          <w:rFonts w:ascii="Garamond" w:hAnsi="Garamond"/>
          <w:sz w:val="23"/>
          <w:szCs w:val="23"/>
          <w:lang w:val="en-GB"/>
        </w:rPr>
        <w:t>urs,</w:t>
      </w:r>
      <w:r w:rsidR="00001CD7" w:rsidRPr="00D51BD0">
        <w:rPr>
          <w:rFonts w:ascii="Garamond" w:hAnsi="Garamond"/>
          <w:sz w:val="23"/>
          <w:szCs w:val="23"/>
          <w:lang w:val="en-GB"/>
        </w:rPr>
        <w:t xml:space="preserve"> </w:t>
      </w:r>
      <w:r w:rsidR="001D3E02" w:rsidRPr="00D51BD0">
        <w:rPr>
          <w:rFonts w:ascii="Garamond" w:hAnsi="Garamond"/>
          <w:sz w:val="23"/>
          <w:szCs w:val="23"/>
          <w:lang w:val="en-GB"/>
        </w:rPr>
        <w:t>9:30-10:50 a</w:t>
      </w:r>
      <w:r w:rsidR="00CD3E89" w:rsidRPr="00D51BD0">
        <w:rPr>
          <w:rFonts w:ascii="Garamond" w:hAnsi="Garamond"/>
          <w:sz w:val="23"/>
          <w:szCs w:val="23"/>
          <w:lang w:val="en-GB"/>
        </w:rPr>
        <w:t>m</w:t>
      </w:r>
      <w:r w:rsidR="000A43FF" w:rsidRPr="00D51BD0">
        <w:rPr>
          <w:rFonts w:ascii="Garamond" w:hAnsi="Garamond"/>
          <w:sz w:val="23"/>
          <w:szCs w:val="23"/>
          <w:lang w:val="en-GB"/>
        </w:rPr>
        <w:t xml:space="preserve">, </w:t>
      </w:r>
      <w:r w:rsidR="004C2DB0">
        <w:rPr>
          <w:rFonts w:ascii="Garamond" w:hAnsi="Garamond"/>
          <w:sz w:val="23"/>
          <w:szCs w:val="23"/>
          <w:lang w:val="en-GB"/>
        </w:rPr>
        <w:t>online via Zoom</w:t>
      </w:r>
      <w:r w:rsidR="004F57DD">
        <w:rPr>
          <w:rFonts w:ascii="Garamond" w:hAnsi="Garamond"/>
          <w:sz w:val="23"/>
          <w:szCs w:val="23"/>
          <w:lang w:val="en-GB"/>
        </w:rPr>
        <w:t xml:space="preserve"> for the first week (or more! Who knows!</w:t>
      </w:r>
      <w:r w:rsidR="00D33A3E">
        <w:rPr>
          <w:rFonts w:ascii="Garamond" w:hAnsi="Garamond"/>
          <w:sz w:val="23"/>
          <w:szCs w:val="23"/>
          <w:lang w:val="en-GB"/>
        </w:rPr>
        <w:t>)</w:t>
      </w:r>
      <w:r w:rsidR="004C2DB0">
        <w:rPr>
          <w:rFonts w:ascii="Garamond" w:hAnsi="Garamond"/>
          <w:sz w:val="23"/>
          <w:szCs w:val="23"/>
          <w:lang w:val="en-GB"/>
        </w:rPr>
        <w:t xml:space="preserve"> </w:t>
      </w:r>
      <w:r w:rsidR="007D1AE9">
        <w:rPr>
          <w:rFonts w:ascii="Garamond" w:hAnsi="Garamond"/>
          <w:sz w:val="23"/>
          <w:szCs w:val="23"/>
          <w:lang w:val="en-GB"/>
        </w:rPr>
        <w:t xml:space="preserve">— </w:t>
      </w:r>
      <w:r w:rsidR="00315479">
        <w:rPr>
          <w:rFonts w:ascii="Garamond" w:hAnsi="Garamond"/>
          <w:sz w:val="23"/>
          <w:szCs w:val="23"/>
          <w:lang w:val="en-GB"/>
        </w:rPr>
        <w:t>l</w:t>
      </w:r>
      <w:r w:rsidR="004C2DB0">
        <w:rPr>
          <w:rFonts w:ascii="Garamond" w:hAnsi="Garamond"/>
          <w:sz w:val="23"/>
          <w:szCs w:val="23"/>
          <w:lang w:val="en-GB"/>
        </w:rPr>
        <w:t xml:space="preserve">inks available via Blackboard page for this class; please contact </w:t>
      </w:r>
      <w:r w:rsidR="00CC4606">
        <w:rPr>
          <w:rFonts w:ascii="Garamond" w:hAnsi="Garamond"/>
          <w:sz w:val="23"/>
          <w:szCs w:val="23"/>
          <w:lang w:val="en-GB"/>
        </w:rPr>
        <w:t>us</w:t>
      </w:r>
      <w:r w:rsidR="004C2DB0">
        <w:rPr>
          <w:rFonts w:ascii="Garamond" w:hAnsi="Garamond"/>
          <w:sz w:val="23"/>
          <w:szCs w:val="23"/>
          <w:lang w:val="en-GB"/>
        </w:rPr>
        <w:t xml:space="preserve"> if you have difficulty connecting</w:t>
      </w:r>
      <w:r w:rsidR="007D1AE9">
        <w:rPr>
          <w:rFonts w:ascii="Garamond" w:hAnsi="Garamond"/>
          <w:sz w:val="23"/>
          <w:szCs w:val="23"/>
          <w:lang w:val="en-GB"/>
        </w:rPr>
        <w:t xml:space="preserve"> and </w:t>
      </w:r>
      <w:r w:rsidR="007D1AE9" w:rsidRPr="007D1AE9">
        <w:rPr>
          <w:rFonts w:ascii="Garamond" w:hAnsi="Garamond"/>
          <w:i/>
          <w:iCs/>
          <w:sz w:val="23"/>
          <w:szCs w:val="23"/>
          <w:lang w:val="en-GB"/>
        </w:rPr>
        <w:t>make sure to log in to your USC Zoom account</w:t>
      </w:r>
      <w:r w:rsidR="007D1AE9" w:rsidRPr="007D1AE9">
        <w:rPr>
          <w:rFonts w:ascii="Garamond" w:hAnsi="Garamond"/>
          <w:sz w:val="23"/>
          <w:szCs w:val="23"/>
          <w:lang w:val="en-GB"/>
        </w:rPr>
        <w:t xml:space="preserve"> (“login via SSO”) before you connect</w:t>
      </w:r>
      <w:r w:rsidR="002C3175">
        <w:rPr>
          <w:rFonts w:ascii="Garamond" w:hAnsi="Garamond"/>
          <w:sz w:val="23"/>
          <w:szCs w:val="23"/>
          <w:lang w:val="en-GB"/>
        </w:rPr>
        <w:t xml:space="preserve">.  After we go back in person, lectures will no longer be automatically recorded and archived. </w:t>
      </w:r>
      <w:r w:rsidR="00D33A3E">
        <w:rPr>
          <w:rFonts w:ascii="Garamond" w:hAnsi="Garamond"/>
          <w:sz w:val="23"/>
          <w:szCs w:val="23"/>
          <w:lang w:val="en-GB"/>
        </w:rPr>
        <w:t xml:space="preserve">After the first week, USC expects you to be </w:t>
      </w:r>
      <w:r w:rsidR="00D33A3E">
        <w:rPr>
          <w:rFonts w:ascii="Garamond" w:hAnsi="Garamond"/>
          <w:b/>
          <w:bCs/>
          <w:i/>
          <w:iCs/>
          <w:sz w:val="23"/>
          <w:szCs w:val="23"/>
          <w:lang w:val="en-GB"/>
        </w:rPr>
        <w:t xml:space="preserve">in class as you would have done in the </w:t>
      </w:r>
      <w:proofErr w:type="spellStart"/>
      <w:r w:rsidR="00D33A3E">
        <w:rPr>
          <w:rFonts w:ascii="Garamond" w:hAnsi="Garamond"/>
          <w:b/>
          <w:bCs/>
          <w:i/>
          <w:iCs/>
          <w:sz w:val="23"/>
          <w:szCs w:val="23"/>
          <w:lang w:val="en-GB"/>
        </w:rPr>
        <w:t>beforetimes</w:t>
      </w:r>
      <w:proofErr w:type="spellEnd"/>
      <w:r w:rsidR="00D33A3E">
        <w:rPr>
          <w:rFonts w:ascii="Garamond" w:hAnsi="Garamond"/>
          <w:b/>
          <w:bCs/>
          <w:i/>
          <w:iCs/>
          <w:sz w:val="23"/>
          <w:szCs w:val="23"/>
          <w:lang w:val="en-GB"/>
        </w:rPr>
        <w:t>.</w:t>
      </w:r>
      <w:r w:rsidR="00D33A3E">
        <w:rPr>
          <w:rFonts w:ascii="Garamond" w:hAnsi="Garamond"/>
          <w:b/>
          <w:bCs/>
          <w:sz w:val="23"/>
          <w:szCs w:val="23"/>
          <w:lang w:val="en-GB"/>
        </w:rPr>
        <w:t xml:space="preserve"> </w:t>
      </w:r>
    </w:p>
    <w:p w14:paraId="342DB8E9" w14:textId="77777777" w:rsidR="000144FD" w:rsidRPr="00D51BD0" w:rsidRDefault="000144FD" w:rsidP="000144FD">
      <w:pPr>
        <w:spacing w:after="0"/>
        <w:rPr>
          <w:rFonts w:ascii="Garamond" w:hAnsi="Garamond"/>
          <w:sz w:val="23"/>
          <w:szCs w:val="23"/>
          <w:lang w:val="en-GB"/>
        </w:rPr>
      </w:pPr>
    </w:p>
    <w:p w14:paraId="591B8FE5" w14:textId="3E64F50D" w:rsidR="00001CD7" w:rsidRPr="00D51BD0" w:rsidRDefault="0049498A" w:rsidP="000144FD">
      <w:pPr>
        <w:spacing w:after="0"/>
        <w:rPr>
          <w:rFonts w:ascii="Garamond" w:hAnsi="Garamond"/>
          <w:sz w:val="23"/>
          <w:szCs w:val="23"/>
          <w:lang w:val="en-GB"/>
        </w:rPr>
      </w:pPr>
      <w:r w:rsidRPr="00D51BD0">
        <w:rPr>
          <w:rFonts w:ascii="Garamond" w:hAnsi="Garamond"/>
          <w:sz w:val="23"/>
          <w:szCs w:val="23"/>
          <w:lang w:val="en-GB"/>
        </w:rPr>
        <w:t>Labs:</w:t>
      </w:r>
      <w:r w:rsidRPr="00D51BD0">
        <w:rPr>
          <w:rFonts w:ascii="Garamond" w:hAnsi="Garamond"/>
          <w:sz w:val="23"/>
          <w:szCs w:val="23"/>
          <w:lang w:val="en-GB"/>
        </w:rPr>
        <w:tab/>
      </w:r>
      <w:r w:rsidRPr="00D51BD0">
        <w:rPr>
          <w:rFonts w:ascii="Garamond" w:hAnsi="Garamond"/>
          <w:sz w:val="23"/>
          <w:szCs w:val="23"/>
          <w:lang w:val="en-GB"/>
        </w:rPr>
        <w:tab/>
      </w:r>
      <w:r w:rsidRPr="00D51BD0">
        <w:rPr>
          <w:rFonts w:ascii="Garamond" w:hAnsi="Garamond"/>
          <w:sz w:val="23"/>
          <w:szCs w:val="23"/>
          <w:lang w:val="en-GB"/>
        </w:rPr>
        <w:tab/>
      </w:r>
      <w:r w:rsidR="00001CD7" w:rsidRPr="00D51BD0">
        <w:rPr>
          <w:rFonts w:ascii="Garamond" w:hAnsi="Garamond"/>
          <w:sz w:val="23"/>
          <w:szCs w:val="23"/>
          <w:lang w:val="en-GB"/>
        </w:rPr>
        <w:t>2 hours per week</w:t>
      </w:r>
      <w:r w:rsidR="000A43FF" w:rsidRPr="00D51BD0">
        <w:rPr>
          <w:rFonts w:ascii="Garamond" w:hAnsi="Garamond"/>
          <w:sz w:val="23"/>
          <w:szCs w:val="23"/>
          <w:lang w:val="en-GB"/>
        </w:rPr>
        <w:t>,</w:t>
      </w:r>
      <w:r w:rsidR="00CD3E89" w:rsidRPr="00D51BD0">
        <w:rPr>
          <w:rFonts w:ascii="Garamond" w:hAnsi="Garamond"/>
          <w:sz w:val="23"/>
          <w:szCs w:val="23"/>
          <w:lang w:val="en-GB"/>
        </w:rPr>
        <w:t xml:space="preserve"> </w:t>
      </w:r>
      <w:r w:rsidR="00457B1C" w:rsidRPr="00D51BD0">
        <w:rPr>
          <w:rFonts w:ascii="Garamond" w:hAnsi="Garamond"/>
          <w:sz w:val="23"/>
          <w:szCs w:val="23"/>
          <w:lang w:val="en-GB"/>
        </w:rPr>
        <w:t>varying times</w:t>
      </w:r>
      <w:r w:rsidR="005D15E0">
        <w:rPr>
          <w:rFonts w:ascii="Garamond" w:hAnsi="Garamond"/>
          <w:sz w:val="23"/>
          <w:szCs w:val="23"/>
          <w:lang w:val="en-GB"/>
        </w:rPr>
        <w:t xml:space="preserve"> (see online Schedule of Classes)</w:t>
      </w:r>
    </w:p>
    <w:p w14:paraId="0634CC93" w14:textId="1C0165C5" w:rsidR="00CD3E89" w:rsidRPr="00D51BD0" w:rsidRDefault="0049498A" w:rsidP="00457B1C">
      <w:pPr>
        <w:spacing w:after="0"/>
        <w:rPr>
          <w:rFonts w:ascii="Garamond" w:hAnsi="Garamond"/>
          <w:b/>
          <w:i/>
          <w:sz w:val="23"/>
          <w:szCs w:val="23"/>
          <w:lang w:val="en-GB"/>
        </w:rPr>
      </w:pPr>
      <w:r w:rsidRPr="00D51BD0">
        <w:rPr>
          <w:rFonts w:ascii="Garamond" w:hAnsi="Garamond"/>
          <w:sz w:val="23"/>
          <w:szCs w:val="23"/>
          <w:lang w:val="en-GB"/>
        </w:rPr>
        <w:tab/>
      </w:r>
      <w:r w:rsidRPr="00D51BD0">
        <w:rPr>
          <w:rFonts w:ascii="Garamond" w:hAnsi="Garamond"/>
          <w:sz w:val="23"/>
          <w:szCs w:val="23"/>
          <w:lang w:val="en-GB"/>
        </w:rPr>
        <w:tab/>
      </w:r>
      <w:r w:rsidRPr="00D51BD0">
        <w:rPr>
          <w:rFonts w:ascii="Garamond" w:hAnsi="Garamond"/>
          <w:sz w:val="23"/>
          <w:szCs w:val="23"/>
          <w:lang w:val="en-GB"/>
        </w:rPr>
        <w:tab/>
      </w:r>
      <w:r w:rsidR="008D17DA">
        <w:rPr>
          <w:rFonts w:ascii="Garamond" w:hAnsi="Garamond"/>
          <w:b/>
          <w:i/>
          <w:sz w:val="23"/>
          <w:szCs w:val="23"/>
          <w:lang w:val="en-GB"/>
        </w:rPr>
        <w:t>Please don’t</w:t>
      </w:r>
      <w:r w:rsidR="00CD3E89" w:rsidRPr="00D51BD0">
        <w:rPr>
          <w:rFonts w:ascii="Garamond" w:hAnsi="Garamond"/>
          <w:b/>
          <w:i/>
          <w:sz w:val="23"/>
          <w:szCs w:val="23"/>
          <w:lang w:val="en-GB"/>
        </w:rPr>
        <w:t xml:space="preserve"> switch lab times</w:t>
      </w:r>
      <w:r w:rsidR="00352842">
        <w:rPr>
          <w:rFonts w:ascii="Garamond" w:hAnsi="Garamond"/>
          <w:b/>
          <w:i/>
          <w:sz w:val="23"/>
          <w:szCs w:val="23"/>
          <w:lang w:val="en-GB"/>
        </w:rPr>
        <w:t>/sections</w:t>
      </w:r>
      <w:r w:rsidR="00CD3E89" w:rsidRPr="00D51BD0">
        <w:rPr>
          <w:rFonts w:ascii="Garamond" w:hAnsi="Garamond"/>
          <w:b/>
          <w:i/>
          <w:sz w:val="23"/>
          <w:szCs w:val="23"/>
          <w:lang w:val="en-GB"/>
        </w:rPr>
        <w:t xml:space="preserve"> without approval of the TAs</w:t>
      </w:r>
    </w:p>
    <w:p w14:paraId="3298E03F" w14:textId="4409A2E8" w:rsidR="00CD3E89" w:rsidRPr="00D51BD0" w:rsidRDefault="00F03B93" w:rsidP="0049498A">
      <w:pPr>
        <w:pStyle w:val="ListParagraph"/>
        <w:numPr>
          <w:ilvl w:val="2"/>
          <w:numId w:val="18"/>
        </w:numPr>
        <w:tabs>
          <w:tab w:val="left" w:pos="2340"/>
        </w:tabs>
        <w:spacing w:after="0"/>
        <w:ind w:firstLine="0"/>
        <w:rPr>
          <w:rFonts w:ascii="Garamond" w:hAnsi="Garamond"/>
          <w:sz w:val="23"/>
          <w:szCs w:val="23"/>
          <w:lang w:val="en-GB"/>
        </w:rPr>
      </w:pPr>
      <w:r w:rsidRPr="00D51BD0">
        <w:rPr>
          <w:rFonts w:ascii="Garamond" w:hAnsi="Garamond"/>
          <w:sz w:val="23"/>
          <w:szCs w:val="23"/>
          <w:lang w:val="en-GB"/>
        </w:rPr>
        <w:t>D</w:t>
      </w:r>
      <w:r w:rsidR="00CD3E89" w:rsidRPr="00D51BD0">
        <w:rPr>
          <w:rFonts w:ascii="Garamond" w:hAnsi="Garamond"/>
          <w:sz w:val="23"/>
          <w:szCs w:val="23"/>
          <w:lang w:val="en-GB"/>
        </w:rPr>
        <w:t xml:space="preserve">etails </w:t>
      </w:r>
      <w:r w:rsidR="00456A66" w:rsidRPr="00D51BD0">
        <w:rPr>
          <w:rFonts w:ascii="Garamond" w:hAnsi="Garamond"/>
          <w:sz w:val="23"/>
          <w:szCs w:val="23"/>
          <w:lang w:val="en-GB"/>
        </w:rPr>
        <w:t>about lab</w:t>
      </w:r>
      <w:r w:rsidRPr="00D51BD0">
        <w:rPr>
          <w:rFonts w:ascii="Garamond" w:hAnsi="Garamond"/>
          <w:sz w:val="23"/>
          <w:szCs w:val="23"/>
          <w:lang w:val="en-GB"/>
        </w:rPr>
        <w:t xml:space="preserve"> structure</w:t>
      </w:r>
      <w:r w:rsidR="008221F8" w:rsidRPr="00D51BD0">
        <w:rPr>
          <w:rFonts w:ascii="Garamond" w:hAnsi="Garamond"/>
          <w:sz w:val="23"/>
          <w:szCs w:val="23"/>
          <w:lang w:val="en-GB"/>
        </w:rPr>
        <w:t>, grading, etc</w:t>
      </w:r>
      <w:r w:rsidR="00731DDD" w:rsidRPr="00D51BD0">
        <w:rPr>
          <w:rFonts w:ascii="Garamond" w:hAnsi="Garamond"/>
          <w:sz w:val="23"/>
          <w:szCs w:val="23"/>
          <w:lang w:val="en-GB"/>
        </w:rPr>
        <w:t>.</w:t>
      </w:r>
      <w:r w:rsidR="008221F8" w:rsidRPr="00D51BD0">
        <w:rPr>
          <w:rFonts w:ascii="Garamond" w:hAnsi="Garamond"/>
          <w:sz w:val="23"/>
          <w:szCs w:val="23"/>
          <w:lang w:val="en-GB"/>
        </w:rPr>
        <w:t>,</w:t>
      </w:r>
      <w:r w:rsidR="00456A66" w:rsidRPr="00D51BD0">
        <w:rPr>
          <w:rFonts w:ascii="Garamond" w:hAnsi="Garamond"/>
          <w:sz w:val="23"/>
          <w:szCs w:val="23"/>
          <w:lang w:val="en-GB"/>
        </w:rPr>
        <w:t xml:space="preserve"> </w:t>
      </w:r>
      <w:r w:rsidR="0049498A" w:rsidRPr="00D51BD0">
        <w:rPr>
          <w:rFonts w:ascii="Garamond" w:hAnsi="Garamond"/>
          <w:sz w:val="23"/>
          <w:szCs w:val="23"/>
          <w:lang w:val="en-GB"/>
        </w:rPr>
        <w:t xml:space="preserve">will be provided </w:t>
      </w:r>
      <w:r w:rsidRPr="00D51BD0">
        <w:rPr>
          <w:rFonts w:ascii="Garamond" w:hAnsi="Garamond"/>
          <w:sz w:val="23"/>
          <w:szCs w:val="23"/>
          <w:lang w:val="en-GB"/>
        </w:rPr>
        <w:t>during the</w:t>
      </w:r>
      <w:r w:rsidR="00CD3E89" w:rsidRPr="00D51BD0">
        <w:rPr>
          <w:rFonts w:ascii="Garamond" w:hAnsi="Garamond"/>
          <w:sz w:val="23"/>
          <w:szCs w:val="23"/>
          <w:lang w:val="en-GB"/>
        </w:rPr>
        <w:t xml:space="preserve"> 1</w:t>
      </w:r>
      <w:r w:rsidR="00CD3E89" w:rsidRPr="00D51BD0">
        <w:rPr>
          <w:rFonts w:ascii="Garamond" w:hAnsi="Garamond"/>
          <w:sz w:val="23"/>
          <w:szCs w:val="23"/>
          <w:vertAlign w:val="superscript"/>
          <w:lang w:val="en-GB"/>
        </w:rPr>
        <w:t>st</w:t>
      </w:r>
      <w:r w:rsidR="00CD3E89" w:rsidRPr="00D51BD0">
        <w:rPr>
          <w:rFonts w:ascii="Garamond" w:hAnsi="Garamond"/>
          <w:sz w:val="23"/>
          <w:szCs w:val="23"/>
          <w:lang w:val="en-GB"/>
        </w:rPr>
        <w:t xml:space="preserve"> lab </w:t>
      </w:r>
    </w:p>
    <w:p w14:paraId="11CE94C1" w14:textId="4C9C45B2" w:rsidR="008F1CD9" w:rsidRPr="008D17DA" w:rsidRDefault="000A43FF" w:rsidP="00300154">
      <w:pPr>
        <w:pStyle w:val="ListParagraph"/>
        <w:numPr>
          <w:ilvl w:val="2"/>
          <w:numId w:val="18"/>
        </w:numPr>
        <w:tabs>
          <w:tab w:val="left" w:pos="2340"/>
        </w:tabs>
        <w:spacing w:after="0"/>
        <w:ind w:left="2340" w:hanging="180"/>
        <w:rPr>
          <w:rFonts w:ascii="Garamond" w:hAnsi="Garamond"/>
          <w:sz w:val="23"/>
          <w:szCs w:val="23"/>
          <w:lang w:val="en-GB"/>
        </w:rPr>
      </w:pPr>
      <w:r w:rsidRPr="008D17DA">
        <w:rPr>
          <w:rFonts w:ascii="Garamond" w:hAnsi="Garamond"/>
          <w:sz w:val="23"/>
          <w:szCs w:val="23"/>
          <w:lang w:val="en-GB"/>
        </w:rPr>
        <w:t>T</w:t>
      </w:r>
      <w:r w:rsidR="008221F8" w:rsidRPr="008D17DA">
        <w:rPr>
          <w:rFonts w:ascii="Garamond" w:hAnsi="Garamond"/>
          <w:sz w:val="23"/>
          <w:szCs w:val="23"/>
          <w:lang w:val="en-GB"/>
        </w:rPr>
        <w:t>he first labs will meet during the 2</w:t>
      </w:r>
      <w:r w:rsidR="008221F8" w:rsidRPr="008D17DA">
        <w:rPr>
          <w:rFonts w:ascii="Garamond" w:hAnsi="Garamond"/>
          <w:sz w:val="23"/>
          <w:szCs w:val="23"/>
          <w:vertAlign w:val="superscript"/>
          <w:lang w:val="en-GB"/>
        </w:rPr>
        <w:t>nd</w:t>
      </w:r>
      <w:r w:rsidR="008221F8" w:rsidRPr="008D17DA">
        <w:rPr>
          <w:rFonts w:ascii="Garamond" w:hAnsi="Garamond"/>
          <w:sz w:val="23"/>
          <w:szCs w:val="23"/>
          <w:lang w:val="en-GB"/>
        </w:rPr>
        <w:t xml:space="preserve"> </w:t>
      </w:r>
      <w:r w:rsidR="00D05077">
        <w:rPr>
          <w:rFonts w:ascii="Garamond" w:hAnsi="Garamond"/>
          <w:sz w:val="23"/>
          <w:szCs w:val="23"/>
          <w:lang w:val="en-GB"/>
        </w:rPr>
        <w:t xml:space="preserve">full </w:t>
      </w:r>
      <w:r w:rsidR="008221F8" w:rsidRPr="008D17DA">
        <w:rPr>
          <w:rFonts w:ascii="Garamond" w:hAnsi="Garamond"/>
          <w:sz w:val="23"/>
          <w:szCs w:val="23"/>
          <w:lang w:val="en-GB"/>
        </w:rPr>
        <w:t>week of the semester</w:t>
      </w:r>
      <w:r w:rsidR="00DD1B16" w:rsidRPr="008D17DA">
        <w:rPr>
          <w:rFonts w:ascii="Garamond" w:hAnsi="Garamond"/>
          <w:sz w:val="23"/>
          <w:szCs w:val="23"/>
          <w:lang w:val="en-GB"/>
        </w:rPr>
        <w:t xml:space="preserve">, the week beginning </w:t>
      </w:r>
      <w:r w:rsidR="000A4FB5" w:rsidRPr="008D17DA">
        <w:rPr>
          <w:rFonts w:ascii="Garamond" w:hAnsi="Garamond"/>
          <w:sz w:val="23"/>
          <w:szCs w:val="23"/>
          <w:lang w:val="en-GB"/>
        </w:rPr>
        <w:t xml:space="preserve">Jan. </w:t>
      </w:r>
      <w:r w:rsidR="002C3175">
        <w:rPr>
          <w:rFonts w:ascii="Garamond" w:hAnsi="Garamond"/>
          <w:sz w:val="23"/>
          <w:szCs w:val="23"/>
          <w:lang w:val="en-GB"/>
        </w:rPr>
        <w:t>19</w:t>
      </w:r>
      <w:r w:rsidR="008D17DA" w:rsidRPr="008D17DA">
        <w:rPr>
          <w:rFonts w:ascii="Garamond" w:hAnsi="Garamond"/>
          <w:sz w:val="23"/>
          <w:szCs w:val="23"/>
          <w:vertAlign w:val="superscript"/>
          <w:lang w:val="en-GB"/>
        </w:rPr>
        <w:t>th</w:t>
      </w:r>
      <w:r w:rsidR="008D17DA">
        <w:rPr>
          <w:rFonts w:ascii="Garamond" w:hAnsi="Garamond"/>
          <w:sz w:val="23"/>
          <w:szCs w:val="23"/>
          <w:lang w:val="en-GB"/>
        </w:rPr>
        <w:t xml:space="preserve"> — </w:t>
      </w:r>
      <w:r w:rsidR="008F1CD9" w:rsidRPr="008D17DA">
        <w:rPr>
          <w:rFonts w:ascii="Garamond" w:hAnsi="Garamond"/>
          <w:sz w:val="23"/>
          <w:szCs w:val="23"/>
          <w:lang w:val="en-GB"/>
        </w:rPr>
        <w:t>DO NOT MISS THE FIRST LAB MEETING!</w:t>
      </w:r>
    </w:p>
    <w:p w14:paraId="41A6F149" w14:textId="393F05BB" w:rsidR="00001CD7" w:rsidRPr="00D51BD0" w:rsidRDefault="00CD3E89" w:rsidP="000144FD">
      <w:pPr>
        <w:spacing w:after="0"/>
        <w:rPr>
          <w:rFonts w:ascii="Garamond" w:hAnsi="Garamond"/>
          <w:sz w:val="23"/>
          <w:szCs w:val="23"/>
          <w:lang w:val="en-GB"/>
        </w:rPr>
      </w:pPr>
      <w:r w:rsidRPr="00D51BD0">
        <w:rPr>
          <w:rFonts w:ascii="Garamond" w:hAnsi="Garamond"/>
          <w:sz w:val="23"/>
          <w:szCs w:val="23"/>
          <w:lang w:val="en-GB"/>
        </w:rPr>
        <w:tab/>
      </w:r>
      <w:r w:rsidRPr="00D51BD0">
        <w:rPr>
          <w:rFonts w:ascii="Garamond" w:hAnsi="Garamond"/>
          <w:sz w:val="23"/>
          <w:szCs w:val="23"/>
          <w:lang w:val="en-GB"/>
        </w:rPr>
        <w:tab/>
      </w:r>
      <w:r w:rsidRPr="00D51BD0">
        <w:rPr>
          <w:rFonts w:ascii="Garamond" w:hAnsi="Garamond"/>
          <w:sz w:val="23"/>
          <w:szCs w:val="23"/>
          <w:lang w:val="en-GB"/>
        </w:rPr>
        <w:tab/>
      </w:r>
      <w:r w:rsidRPr="00D51BD0">
        <w:rPr>
          <w:rFonts w:ascii="Garamond" w:hAnsi="Garamond"/>
          <w:sz w:val="23"/>
          <w:szCs w:val="23"/>
          <w:lang w:val="en-GB"/>
        </w:rPr>
        <w:tab/>
      </w:r>
    </w:p>
    <w:p w14:paraId="517CD357" w14:textId="3BD912C5" w:rsidR="00E26839" w:rsidRPr="004C2DB0" w:rsidRDefault="000A4FB5" w:rsidP="004C2DB0">
      <w:pPr>
        <w:spacing w:after="0"/>
        <w:ind w:left="2160" w:hanging="2160"/>
        <w:rPr>
          <w:rFonts w:ascii="Garamond" w:hAnsi="Garamond"/>
          <w:b/>
          <w:sz w:val="23"/>
          <w:szCs w:val="23"/>
          <w:lang w:val="en-GB"/>
        </w:rPr>
      </w:pPr>
      <w:r w:rsidRPr="00D51BD0">
        <w:rPr>
          <w:rFonts w:ascii="Garamond" w:hAnsi="Garamond"/>
          <w:sz w:val="23"/>
          <w:szCs w:val="23"/>
          <w:lang w:val="en-GB"/>
        </w:rPr>
        <w:t>Readings</w:t>
      </w:r>
      <w:r w:rsidR="0049498A" w:rsidRPr="00D51BD0">
        <w:rPr>
          <w:rFonts w:ascii="Garamond" w:hAnsi="Garamond"/>
          <w:sz w:val="23"/>
          <w:szCs w:val="23"/>
          <w:lang w:val="en-GB"/>
        </w:rPr>
        <w:t>:</w:t>
      </w:r>
      <w:r w:rsidR="0049498A" w:rsidRPr="00D51BD0">
        <w:rPr>
          <w:rFonts w:ascii="Garamond" w:hAnsi="Garamond"/>
          <w:sz w:val="23"/>
          <w:szCs w:val="23"/>
          <w:lang w:val="en-GB"/>
        </w:rPr>
        <w:tab/>
      </w:r>
      <w:r w:rsidR="004C2DB0">
        <w:rPr>
          <w:rFonts w:ascii="Garamond" w:hAnsi="Garamond"/>
          <w:sz w:val="23"/>
          <w:szCs w:val="23"/>
          <w:lang w:val="en-GB"/>
        </w:rPr>
        <w:t>There is no textbook for this class. Readings will be provided on a weekly basis</w:t>
      </w:r>
      <w:r w:rsidR="00CC4606">
        <w:rPr>
          <w:rFonts w:ascii="Garamond" w:hAnsi="Garamond"/>
          <w:sz w:val="23"/>
          <w:szCs w:val="23"/>
          <w:lang w:val="en-GB"/>
        </w:rPr>
        <w:t>, as part of lectures and labs</w:t>
      </w:r>
      <w:r w:rsidR="004C2DB0">
        <w:rPr>
          <w:rFonts w:ascii="Garamond" w:hAnsi="Garamond"/>
          <w:sz w:val="23"/>
          <w:szCs w:val="23"/>
          <w:lang w:val="en-GB"/>
        </w:rPr>
        <w:t xml:space="preserve">. </w:t>
      </w:r>
      <w:r w:rsidR="001D3E02" w:rsidRPr="008D17DA">
        <w:rPr>
          <w:rFonts w:ascii="Garamond" w:hAnsi="Garamond"/>
          <w:b/>
          <w:sz w:val="23"/>
          <w:szCs w:val="23"/>
          <w:lang w:val="en-GB"/>
        </w:rPr>
        <w:t>T</w:t>
      </w:r>
      <w:r w:rsidR="00E26839" w:rsidRPr="008D17DA">
        <w:rPr>
          <w:rFonts w:ascii="Garamond" w:hAnsi="Garamond"/>
          <w:b/>
          <w:sz w:val="23"/>
          <w:szCs w:val="23"/>
          <w:lang w:val="en-GB"/>
        </w:rPr>
        <w:t xml:space="preserve">hese </w:t>
      </w:r>
      <w:r w:rsidR="004C2DB0">
        <w:rPr>
          <w:rFonts w:ascii="Garamond" w:hAnsi="Garamond"/>
          <w:b/>
          <w:sz w:val="23"/>
          <w:szCs w:val="23"/>
          <w:lang w:val="en-GB"/>
        </w:rPr>
        <w:t>readings</w:t>
      </w:r>
      <w:r w:rsidR="00E26839" w:rsidRPr="008D17DA">
        <w:rPr>
          <w:rFonts w:ascii="Garamond" w:hAnsi="Garamond"/>
          <w:b/>
          <w:sz w:val="23"/>
          <w:szCs w:val="23"/>
          <w:lang w:val="en-GB"/>
        </w:rPr>
        <w:t xml:space="preserve"> are not a substitute for attending lecture</w:t>
      </w:r>
      <w:r w:rsidR="00CC4606">
        <w:rPr>
          <w:rFonts w:ascii="Garamond" w:hAnsi="Garamond"/>
          <w:b/>
          <w:sz w:val="23"/>
          <w:szCs w:val="23"/>
          <w:lang w:val="en-GB"/>
        </w:rPr>
        <w:t>s and labs</w:t>
      </w:r>
      <w:r w:rsidR="00E26839" w:rsidRPr="008D17DA">
        <w:rPr>
          <w:rFonts w:ascii="Garamond" w:hAnsi="Garamond"/>
          <w:b/>
          <w:sz w:val="23"/>
          <w:szCs w:val="23"/>
          <w:lang w:val="en-GB"/>
        </w:rPr>
        <w:t xml:space="preserve"> </w:t>
      </w:r>
      <w:r w:rsidR="00E26839" w:rsidRPr="008D17DA">
        <w:rPr>
          <w:rFonts w:ascii="Garamond" w:hAnsi="Garamond"/>
          <w:sz w:val="23"/>
          <w:szCs w:val="23"/>
          <w:lang w:val="en-GB"/>
        </w:rPr>
        <w:t>and do not cover exactly the same material</w:t>
      </w:r>
      <w:r w:rsidR="004C2DB0">
        <w:rPr>
          <w:rFonts w:ascii="Garamond" w:hAnsi="Garamond"/>
          <w:sz w:val="23"/>
          <w:szCs w:val="23"/>
          <w:lang w:val="en-GB"/>
        </w:rPr>
        <w:t xml:space="preserve">; they </w:t>
      </w:r>
      <w:r w:rsidR="00E26839" w:rsidRPr="008D17DA">
        <w:rPr>
          <w:rFonts w:ascii="Garamond" w:hAnsi="Garamond"/>
          <w:sz w:val="23"/>
          <w:szCs w:val="23"/>
          <w:lang w:val="en-GB"/>
        </w:rPr>
        <w:t xml:space="preserve">provide complementary viewpoints </w:t>
      </w:r>
      <w:r w:rsidR="001D3E02" w:rsidRPr="008D17DA">
        <w:rPr>
          <w:rFonts w:ascii="Garamond" w:hAnsi="Garamond"/>
          <w:sz w:val="23"/>
          <w:szCs w:val="23"/>
          <w:lang w:val="en-GB"/>
        </w:rPr>
        <w:t xml:space="preserve">intended to </w:t>
      </w:r>
      <w:r w:rsidR="00E26839" w:rsidRPr="008D17DA">
        <w:rPr>
          <w:rFonts w:ascii="Garamond" w:hAnsi="Garamond"/>
          <w:sz w:val="23"/>
          <w:szCs w:val="23"/>
          <w:lang w:val="en-GB"/>
        </w:rPr>
        <w:t>enhance your learning.</w:t>
      </w:r>
      <w:r w:rsidR="001D3E02" w:rsidRPr="008D17DA">
        <w:rPr>
          <w:rFonts w:ascii="Garamond" w:hAnsi="Garamond"/>
          <w:sz w:val="23"/>
          <w:szCs w:val="23"/>
          <w:lang w:val="en-GB"/>
        </w:rPr>
        <w:t xml:space="preserve"> </w:t>
      </w:r>
    </w:p>
    <w:p w14:paraId="7A6E9982" w14:textId="00040E7C" w:rsidR="005810A5" w:rsidRPr="00D51BD0" w:rsidRDefault="005810A5" w:rsidP="005810A5">
      <w:pPr>
        <w:spacing w:after="0"/>
        <w:rPr>
          <w:rFonts w:ascii="Garamond" w:hAnsi="Garamond"/>
          <w:b/>
          <w:i/>
          <w:sz w:val="23"/>
          <w:szCs w:val="23"/>
          <w:lang w:val="en-GB"/>
        </w:rPr>
      </w:pPr>
    </w:p>
    <w:p w14:paraId="36AC6112" w14:textId="3CBB7782" w:rsidR="005810A5" w:rsidRPr="00BB5911" w:rsidRDefault="004C2DB0" w:rsidP="00BB5911">
      <w:pPr>
        <w:spacing w:after="0"/>
        <w:ind w:left="2160" w:hanging="2160"/>
        <w:rPr>
          <w:rFonts w:ascii="Garamond" w:hAnsi="Garamond"/>
          <w:color w:val="0000FF"/>
          <w:sz w:val="23"/>
          <w:szCs w:val="23"/>
          <w:u w:val="single"/>
        </w:rPr>
      </w:pPr>
      <w:r w:rsidRPr="00ED2F15">
        <w:rPr>
          <w:rFonts w:ascii="Garamond" w:hAnsi="Garamond"/>
          <w:sz w:val="23"/>
          <w:szCs w:val="23"/>
          <w:lang w:val="en-GB"/>
        </w:rPr>
        <w:t>Polling Software</w:t>
      </w:r>
      <w:r w:rsidR="005810A5" w:rsidRPr="00ED2F15">
        <w:rPr>
          <w:rFonts w:ascii="Garamond" w:hAnsi="Garamond"/>
          <w:sz w:val="23"/>
          <w:szCs w:val="23"/>
          <w:lang w:val="en-GB"/>
        </w:rPr>
        <w:t xml:space="preserve">: </w:t>
      </w:r>
      <w:r w:rsidR="005810A5" w:rsidRPr="00ED2F15">
        <w:rPr>
          <w:rFonts w:ascii="Garamond" w:hAnsi="Garamond"/>
          <w:sz w:val="23"/>
          <w:szCs w:val="23"/>
          <w:lang w:val="en-GB"/>
        </w:rPr>
        <w:tab/>
      </w:r>
      <w:r w:rsidR="00BB5911">
        <w:rPr>
          <w:rFonts w:ascii="Garamond" w:hAnsi="Garamond"/>
          <w:sz w:val="23"/>
          <w:szCs w:val="23"/>
          <w:lang w:val="en-GB"/>
        </w:rPr>
        <w:t xml:space="preserve">After the first week, </w:t>
      </w:r>
      <w:r w:rsidR="005810A5" w:rsidRPr="00ED2F15">
        <w:rPr>
          <w:rFonts w:ascii="Garamond" w:hAnsi="Garamond"/>
          <w:sz w:val="23"/>
          <w:szCs w:val="23"/>
        </w:rPr>
        <w:t xml:space="preserve">This class will use </w:t>
      </w:r>
      <w:r w:rsidR="00CC4606" w:rsidRPr="00ED2F15">
        <w:rPr>
          <w:rFonts w:ascii="Garamond" w:hAnsi="Garamond"/>
          <w:sz w:val="23"/>
          <w:szCs w:val="23"/>
        </w:rPr>
        <w:t xml:space="preserve">an </w:t>
      </w:r>
      <w:r w:rsidR="00B737B9" w:rsidRPr="00ED2F15">
        <w:rPr>
          <w:rFonts w:ascii="Garamond" w:hAnsi="Garamond"/>
          <w:sz w:val="23"/>
          <w:szCs w:val="23"/>
        </w:rPr>
        <w:t xml:space="preserve">online </w:t>
      </w:r>
      <w:r w:rsidR="005810A5" w:rsidRPr="00ED2F15">
        <w:rPr>
          <w:rFonts w:ascii="Garamond" w:hAnsi="Garamond"/>
          <w:sz w:val="23"/>
          <w:szCs w:val="23"/>
        </w:rPr>
        <w:t>response system</w:t>
      </w:r>
      <w:r w:rsidR="00ED2F15">
        <w:rPr>
          <w:rFonts w:ascii="Garamond" w:hAnsi="Garamond"/>
          <w:sz w:val="23"/>
          <w:szCs w:val="23"/>
        </w:rPr>
        <w:t>, Poll Everywhere</w:t>
      </w:r>
      <w:r w:rsidR="00CC4606" w:rsidRPr="00ED2F15">
        <w:rPr>
          <w:rFonts w:ascii="Garamond" w:hAnsi="Garamond"/>
          <w:sz w:val="23"/>
          <w:szCs w:val="23"/>
        </w:rPr>
        <w:t xml:space="preserve">, </w:t>
      </w:r>
      <w:r w:rsidR="00891550" w:rsidRPr="00ED2F15">
        <w:rPr>
          <w:rFonts w:ascii="Garamond" w:hAnsi="Garamond"/>
          <w:sz w:val="23"/>
          <w:szCs w:val="23"/>
        </w:rPr>
        <w:t>during lecture.</w:t>
      </w:r>
      <w:r w:rsidR="00BB5911">
        <w:rPr>
          <w:rFonts w:ascii="Garamond" w:hAnsi="Garamond"/>
          <w:color w:val="0000FF"/>
          <w:sz w:val="23"/>
          <w:szCs w:val="23"/>
          <w:u w:val="single"/>
        </w:rPr>
        <w:t xml:space="preserve"> </w:t>
      </w:r>
      <w:r w:rsidR="005810A5" w:rsidRPr="00ED2F15">
        <w:rPr>
          <w:rFonts w:ascii="Garamond" w:hAnsi="Garamond"/>
          <w:sz w:val="23"/>
          <w:szCs w:val="23"/>
        </w:rPr>
        <w:t xml:space="preserve">You will </w:t>
      </w:r>
      <w:r w:rsidR="0015205D" w:rsidRPr="00ED2F15">
        <w:rPr>
          <w:rFonts w:ascii="Garamond" w:hAnsi="Garamond"/>
          <w:sz w:val="23"/>
          <w:szCs w:val="23"/>
        </w:rPr>
        <w:t>receive an email asking you to</w:t>
      </w:r>
      <w:r w:rsidR="005810A5" w:rsidRPr="00ED2F15">
        <w:rPr>
          <w:rFonts w:ascii="Garamond" w:hAnsi="Garamond"/>
          <w:sz w:val="23"/>
          <w:szCs w:val="23"/>
        </w:rPr>
        <w:t xml:space="preserve"> </w:t>
      </w:r>
      <w:r w:rsidR="0015205D" w:rsidRPr="00ED2F15">
        <w:rPr>
          <w:rFonts w:ascii="Garamond" w:hAnsi="Garamond"/>
          <w:sz w:val="23"/>
          <w:szCs w:val="23"/>
        </w:rPr>
        <w:t xml:space="preserve">register. </w:t>
      </w:r>
      <w:r w:rsidR="0015205D" w:rsidRPr="00ED2F15">
        <w:rPr>
          <w:rFonts w:ascii="Garamond" w:hAnsi="Garamond"/>
          <w:sz w:val="23"/>
          <w:szCs w:val="23"/>
          <w:u w:val="single"/>
        </w:rPr>
        <w:t xml:space="preserve">You need to </w:t>
      </w:r>
      <w:r w:rsidR="00CC4606" w:rsidRPr="00ED2F15">
        <w:rPr>
          <w:rFonts w:ascii="Garamond" w:hAnsi="Garamond"/>
          <w:sz w:val="23"/>
          <w:szCs w:val="23"/>
          <w:u w:val="single"/>
        </w:rPr>
        <w:t>register and answer the polling questions</w:t>
      </w:r>
      <w:r w:rsidR="0015205D" w:rsidRPr="00ED2F15">
        <w:rPr>
          <w:rFonts w:ascii="Garamond" w:hAnsi="Garamond"/>
          <w:sz w:val="23"/>
          <w:szCs w:val="23"/>
          <w:u w:val="single"/>
        </w:rPr>
        <w:t xml:space="preserve"> to get credit for the polling portion of the class</w:t>
      </w:r>
      <w:r w:rsidR="005810A5" w:rsidRPr="00ED2F15">
        <w:rPr>
          <w:rFonts w:ascii="Garamond" w:hAnsi="Garamond"/>
          <w:sz w:val="23"/>
          <w:szCs w:val="23"/>
        </w:rPr>
        <w:t xml:space="preserve"> </w:t>
      </w:r>
      <w:r w:rsidR="00F03B93" w:rsidRPr="00ED2F15">
        <w:rPr>
          <w:rFonts w:ascii="Garamond" w:hAnsi="Garamond"/>
          <w:sz w:val="23"/>
          <w:szCs w:val="23"/>
        </w:rPr>
        <w:t>(see below</w:t>
      </w:r>
      <w:r w:rsidR="008D17DA" w:rsidRPr="00ED2F15">
        <w:rPr>
          <w:rFonts w:ascii="Garamond" w:hAnsi="Garamond"/>
          <w:sz w:val="23"/>
          <w:szCs w:val="23"/>
        </w:rPr>
        <w:t xml:space="preserve">, and more info during </w:t>
      </w:r>
      <w:r w:rsidR="00891550" w:rsidRPr="00ED2F15">
        <w:rPr>
          <w:rFonts w:ascii="Garamond" w:hAnsi="Garamond"/>
          <w:sz w:val="23"/>
          <w:szCs w:val="23"/>
        </w:rPr>
        <w:t xml:space="preserve">the first </w:t>
      </w:r>
      <w:r w:rsidR="008D17DA" w:rsidRPr="00ED2F15">
        <w:rPr>
          <w:rFonts w:ascii="Garamond" w:hAnsi="Garamond"/>
          <w:sz w:val="23"/>
          <w:szCs w:val="23"/>
        </w:rPr>
        <w:t>lecture</w:t>
      </w:r>
      <w:r w:rsidR="00F03B93" w:rsidRPr="00ED2F15">
        <w:rPr>
          <w:rFonts w:ascii="Garamond" w:hAnsi="Garamond"/>
          <w:sz w:val="23"/>
          <w:szCs w:val="23"/>
        </w:rPr>
        <w:t>)</w:t>
      </w:r>
      <w:r w:rsidR="008D17DA" w:rsidRPr="00ED2F15">
        <w:rPr>
          <w:rFonts w:ascii="Garamond" w:hAnsi="Garamond"/>
          <w:sz w:val="23"/>
          <w:szCs w:val="23"/>
        </w:rPr>
        <w:t xml:space="preserve">. </w:t>
      </w:r>
      <w:r w:rsidR="005D15E0" w:rsidRPr="00ED2F15">
        <w:rPr>
          <w:rFonts w:ascii="Garamond" w:hAnsi="Garamond"/>
          <w:sz w:val="23"/>
          <w:szCs w:val="23"/>
        </w:rPr>
        <w:t>T</w:t>
      </w:r>
      <w:r w:rsidR="0015205D" w:rsidRPr="00ED2F15">
        <w:rPr>
          <w:rFonts w:ascii="Garamond" w:hAnsi="Garamond"/>
          <w:sz w:val="23"/>
          <w:szCs w:val="23"/>
        </w:rPr>
        <w:t>his service is free to you.</w:t>
      </w:r>
      <w:r w:rsidR="0015205D">
        <w:rPr>
          <w:rFonts w:ascii="Garamond" w:hAnsi="Garamond"/>
          <w:sz w:val="23"/>
          <w:szCs w:val="23"/>
        </w:rPr>
        <w:t xml:space="preserve"> </w:t>
      </w:r>
    </w:p>
    <w:p w14:paraId="3C236925" w14:textId="3585724E" w:rsidR="002D5DED" w:rsidRDefault="002D5DED" w:rsidP="002D5DED">
      <w:pPr>
        <w:spacing w:after="0"/>
        <w:rPr>
          <w:rFonts w:ascii="Garamond" w:hAnsi="Garamond"/>
          <w:sz w:val="23"/>
          <w:szCs w:val="23"/>
        </w:rPr>
      </w:pPr>
    </w:p>
    <w:p w14:paraId="5B7EE736" w14:textId="7D75D79E" w:rsidR="002D5DED" w:rsidRPr="00D51BD0" w:rsidRDefault="002D5DED" w:rsidP="002D5DED">
      <w:pPr>
        <w:spacing w:after="0"/>
        <w:ind w:left="2160" w:hanging="2160"/>
        <w:rPr>
          <w:rFonts w:ascii="Garamond" w:hAnsi="Garamond"/>
          <w:sz w:val="23"/>
          <w:szCs w:val="23"/>
        </w:rPr>
      </w:pPr>
      <w:r>
        <w:rPr>
          <w:rFonts w:ascii="Garamond" w:hAnsi="Garamond"/>
          <w:sz w:val="23"/>
          <w:szCs w:val="23"/>
        </w:rPr>
        <w:lastRenderedPageBreak/>
        <w:t>Synchronous?</w:t>
      </w:r>
      <w:r>
        <w:rPr>
          <w:rFonts w:ascii="Garamond" w:hAnsi="Garamond"/>
          <w:sz w:val="23"/>
          <w:szCs w:val="23"/>
        </w:rPr>
        <w:tab/>
        <w:t xml:space="preserve">The lectures will be delivered during the scheduled lecture time (“synchronous”), and you are </w:t>
      </w:r>
      <w:r w:rsidR="002C3175">
        <w:rPr>
          <w:rFonts w:ascii="Garamond" w:hAnsi="Garamond"/>
          <w:sz w:val="23"/>
          <w:szCs w:val="23"/>
        </w:rPr>
        <w:t xml:space="preserve">expected </w:t>
      </w:r>
      <w:r>
        <w:rPr>
          <w:rFonts w:ascii="Garamond" w:hAnsi="Garamond"/>
          <w:sz w:val="23"/>
          <w:szCs w:val="23"/>
        </w:rPr>
        <w:t xml:space="preserve">to attend during that time and ask questions (and answer the polling questions). </w:t>
      </w:r>
      <w:r w:rsidR="002C3175">
        <w:rPr>
          <w:rFonts w:ascii="Garamond" w:hAnsi="Garamond"/>
          <w:sz w:val="23"/>
          <w:szCs w:val="23"/>
        </w:rPr>
        <w:t xml:space="preserve">Currently, there is no plan for asynchronous learning. </w:t>
      </w:r>
      <w:r w:rsidRPr="002D5DED">
        <w:rPr>
          <w:rFonts w:ascii="Garamond" w:hAnsi="Garamond"/>
          <w:i/>
          <w:iCs/>
          <w:sz w:val="23"/>
          <w:szCs w:val="23"/>
          <w:u w:val="single"/>
        </w:rPr>
        <w:t>Labs will be entirely synchronous</w:t>
      </w:r>
      <w:r w:rsidR="002C3175">
        <w:rPr>
          <w:rFonts w:ascii="Garamond" w:hAnsi="Garamond"/>
          <w:i/>
          <w:iCs/>
          <w:sz w:val="23"/>
          <w:szCs w:val="23"/>
          <w:u w:val="single"/>
        </w:rPr>
        <w:t xml:space="preserve"> unless LA or USC tells us otherwise</w:t>
      </w:r>
      <w:r>
        <w:rPr>
          <w:rFonts w:ascii="Garamond" w:hAnsi="Garamond"/>
          <w:sz w:val="23"/>
          <w:szCs w:val="23"/>
        </w:rPr>
        <w:t xml:space="preserve"> — you will need to attend your scheduled lab time to receive credit. </w:t>
      </w:r>
    </w:p>
    <w:p w14:paraId="53E90EDB" w14:textId="7EE48E7D" w:rsidR="00CA5FE9" w:rsidRPr="00D51BD0" w:rsidRDefault="00244CF0" w:rsidP="00F80722">
      <w:pPr>
        <w:spacing w:after="0"/>
        <w:outlineLvl w:val="0"/>
        <w:rPr>
          <w:rFonts w:ascii="Garamond" w:hAnsi="Garamond"/>
          <w:b/>
          <w:sz w:val="23"/>
          <w:szCs w:val="23"/>
          <w:lang w:val="en-GB"/>
        </w:rPr>
      </w:pPr>
      <w:r w:rsidRPr="00D51BD0">
        <w:rPr>
          <w:rFonts w:ascii="Garamond" w:hAnsi="Garamond"/>
          <w:b/>
          <w:sz w:val="23"/>
          <w:szCs w:val="23"/>
          <w:lang w:val="en-GB"/>
        </w:rPr>
        <w:t>About this course</w:t>
      </w:r>
    </w:p>
    <w:p w14:paraId="295B0A35" w14:textId="1C7BFB55" w:rsidR="0064127B" w:rsidRPr="00D51BD0" w:rsidRDefault="00001CD7" w:rsidP="00D51BD0">
      <w:pPr>
        <w:spacing w:after="160"/>
        <w:rPr>
          <w:rFonts w:ascii="Garamond" w:hAnsi="Garamond"/>
          <w:sz w:val="23"/>
          <w:szCs w:val="23"/>
        </w:rPr>
      </w:pPr>
      <w:r w:rsidRPr="00D51BD0">
        <w:rPr>
          <w:rFonts w:ascii="Garamond" w:hAnsi="Garamond"/>
          <w:i/>
          <w:sz w:val="23"/>
          <w:szCs w:val="23"/>
          <w:u w:val="single"/>
          <w:lang w:val="en-GB"/>
        </w:rPr>
        <w:t>Catalogue Description:</w:t>
      </w:r>
      <w:r w:rsidRPr="00D51BD0">
        <w:rPr>
          <w:rFonts w:ascii="Garamond" w:hAnsi="Garamond"/>
          <w:sz w:val="23"/>
          <w:szCs w:val="23"/>
          <w:lang w:val="en-GB"/>
        </w:rPr>
        <w:t xml:space="preserve"> </w:t>
      </w:r>
      <w:r w:rsidRPr="00D51BD0">
        <w:rPr>
          <w:rFonts w:ascii="Garamond" w:hAnsi="Garamond"/>
          <w:sz w:val="23"/>
          <w:szCs w:val="23"/>
        </w:rPr>
        <w:t>Energy resources from a global perspective, including fossil fuels, nuclear, and renewable energy. Lectur</w:t>
      </w:r>
      <w:r w:rsidR="000F182E" w:rsidRPr="00D51BD0">
        <w:rPr>
          <w:rFonts w:ascii="Garamond" w:hAnsi="Garamond"/>
          <w:sz w:val="23"/>
          <w:szCs w:val="23"/>
        </w:rPr>
        <w:t>e - 3 hours/</w:t>
      </w:r>
      <w:proofErr w:type="spellStart"/>
      <w:r w:rsidR="000F182E" w:rsidRPr="00D51BD0">
        <w:rPr>
          <w:rFonts w:ascii="Garamond" w:hAnsi="Garamond"/>
          <w:sz w:val="23"/>
          <w:szCs w:val="23"/>
        </w:rPr>
        <w:t>wk</w:t>
      </w:r>
      <w:proofErr w:type="spellEnd"/>
      <w:r w:rsidR="000F182E" w:rsidRPr="00D51BD0">
        <w:rPr>
          <w:rFonts w:ascii="Garamond" w:hAnsi="Garamond"/>
          <w:sz w:val="23"/>
          <w:szCs w:val="23"/>
        </w:rPr>
        <w:t>; laboratory -</w:t>
      </w:r>
      <w:r w:rsidR="0064127B" w:rsidRPr="00D51BD0">
        <w:rPr>
          <w:rFonts w:ascii="Garamond" w:hAnsi="Garamond"/>
          <w:sz w:val="23"/>
          <w:szCs w:val="23"/>
        </w:rPr>
        <w:t xml:space="preserve"> 2 hours</w:t>
      </w:r>
      <w:r w:rsidR="000F182E" w:rsidRPr="00D51BD0">
        <w:rPr>
          <w:rFonts w:ascii="Garamond" w:hAnsi="Garamond"/>
          <w:sz w:val="23"/>
          <w:szCs w:val="23"/>
        </w:rPr>
        <w:t>/wk</w:t>
      </w:r>
      <w:r w:rsidR="0064127B" w:rsidRPr="00D51BD0">
        <w:rPr>
          <w:rFonts w:ascii="Garamond" w:hAnsi="Garamond"/>
          <w:sz w:val="23"/>
          <w:szCs w:val="23"/>
        </w:rPr>
        <w:t>.</w:t>
      </w:r>
    </w:p>
    <w:p w14:paraId="3C8AF235" w14:textId="07A42DED" w:rsidR="005810A5" w:rsidRPr="00D51BD0" w:rsidRDefault="000A4FB5" w:rsidP="009F7348">
      <w:pPr>
        <w:spacing w:after="160"/>
        <w:rPr>
          <w:rFonts w:ascii="Garamond" w:hAnsi="Garamond"/>
          <w:sz w:val="23"/>
          <w:szCs w:val="23"/>
        </w:rPr>
      </w:pPr>
      <w:r w:rsidRPr="00D51BD0">
        <w:rPr>
          <w:rFonts w:ascii="Garamond" w:hAnsi="Garamond"/>
          <w:i/>
          <w:sz w:val="23"/>
          <w:szCs w:val="23"/>
          <w:u w:val="single"/>
          <w:lang w:val="en-GB"/>
        </w:rPr>
        <w:t>M</w:t>
      </w:r>
      <w:r w:rsidR="00001CD7" w:rsidRPr="00D51BD0">
        <w:rPr>
          <w:rFonts w:ascii="Garamond" w:hAnsi="Garamond"/>
          <w:i/>
          <w:sz w:val="23"/>
          <w:szCs w:val="23"/>
          <w:u w:val="single"/>
          <w:lang w:val="en-GB"/>
        </w:rPr>
        <w:t>ore detail:</w:t>
      </w:r>
      <w:r w:rsidR="00001CD7" w:rsidRPr="00D51BD0">
        <w:rPr>
          <w:rFonts w:ascii="Garamond" w:hAnsi="Garamond"/>
          <w:sz w:val="23"/>
          <w:szCs w:val="23"/>
          <w:lang w:val="en-GB"/>
        </w:rPr>
        <w:t xml:space="preserve"> </w:t>
      </w:r>
      <w:r w:rsidRPr="00D51BD0">
        <w:rPr>
          <w:rFonts w:ascii="Garamond" w:hAnsi="Garamond"/>
          <w:sz w:val="23"/>
          <w:szCs w:val="23"/>
          <w:lang w:val="en-GB"/>
        </w:rPr>
        <w:t>D</w:t>
      </w:r>
      <w:r w:rsidR="000D1DFA" w:rsidRPr="00D51BD0">
        <w:rPr>
          <w:rFonts w:ascii="Garamond" w:hAnsi="Garamond"/>
          <w:sz w:val="23"/>
          <w:szCs w:val="23"/>
          <w:lang w:val="en-GB"/>
        </w:rPr>
        <w:t xml:space="preserve">emand for energy continues to rise even as the supply of non-renewable sources is progressively </w:t>
      </w:r>
      <w:r w:rsidR="006B61DB" w:rsidRPr="00D51BD0">
        <w:rPr>
          <w:rFonts w:ascii="Garamond" w:hAnsi="Garamond"/>
          <w:sz w:val="23"/>
          <w:szCs w:val="23"/>
          <w:lang w:val="en-GB"/>
        </w:rPr>
        <w:t>depleted</w:t>
      </w:r>
      <w:r w:rsidR="00AE3D32" w:rsidRPr="00D51BD0">
        <w:rPr>
          <w:rFonts w:ascii="Garamond" w:hAnsi="Garamond"/>
          <w:sz w:val="23"/>
          <w:szCs w:val="23"/>
          <w:lang w:val="en-GB"/>
        </w:rPr>
        <w:t xml:space="preserve"> and environmental consequences of their extraction and use </w:t>
      </w:r>
      <w:r w:rsidRPr="00D51BD0">
        <w:rPr>
          <w:rFonts w:ascii="Garamond" w:hAnsi="Garamond"/>
          <w:sz w:val="23"/>
          <w:szCs w:val="23"/>
          <w:lang w:val="en-GB"/>
        </w:rPr>
        <w:t>hit the</w:t>
      </w:r>
      <w:r w:rsidR="00AE3D32" w:rsidRPr="00D51BD0">
        <w:rPr>
          <w:rFonts w:ascii="Garamond" w:hAnsi="Garamond"/>
          <w:sz w:val="23"/>
          <w:szCs w:val="23"/>
          <w:lang w:val="en-GB"/>
        </w:rPr>
        <w:t xml:space="preserve"> headlines</w:t>
      </w:r>
      <w:r w:rsidR="000D1DFA" w:rsidRPr="00D51BD0">
        <w:rPr>
          <w:rFonts w:ascii="Garamond" w:hAnsi="Garamond"/>
          <w:sz w:val="23"/>
          <w:szCs w:val="23"/>
          <w:lang w:val="en-GB"/>
        </w:rPr>
        <w:t xml:space="preserve">. This makes energy one of humanity’s greatest challenges. </w:t>
      </w:r>
      <w:r w:rsidR="006B61DB" w:rsidRPr="00D51BD0">
        <w:rPr>
          <w:rFonts w:ascii="Garamond" w:hAnsi="Garamond"/>
          <w:sz w:val="23"/>
          <w:szCs w:val="23"/>
          <w:lang w:val="en-GB"/>
        </w:rPr>
        <w:t xml:space="preserve">But how quickly are non-renewable resources being exhausted? </w:t>
      </w:r>
      <w:r w:rsidR="00AE3D32" w:rsidRPr="00D51BD0">
        <w:rPr>
          <w:rFonts w:ascii="Garamond" w:hAnsi="Garamond"/>
          <w:sz w:val="23"/>
          <w:szCs w:val="23"/>
          <w:lang w:val="en-GB"/>
        </w:rPr>
        <w:t xml:space="preserve">What </w:t>
      </w:r>
      <w:r w:rsidR="007A0123" w:rsidRPr="00D51BD0">
        <w:rPr>
          <w:rFonts w:ascii="Garamond" w:hAnsi="Garamond"/>
          <w:sz w:val="23"/>
          <w:szCs w:val="23"/>
          <w:lang w:val="en-GB"/>
        </w:rPr>
        <w:t xml:space="preserve">actually </w:t>
      </w:r>
      <w:r w:rsidR="00AE3D32" w:rsidRPr="00D51BD0">
        <w:rPr>
          <w:rFonts w:ascii="Garamond" w:hAnsi="Garamond"/>
          <w:sz w:val="23"/>
          <w:szCs w:val="23"/>
          <w:lang w:val="en-GB"/>
        </w:rPr>
        <w:t xml:space="preserve">are the consequences? </w:t>
      </w:r>
      <w:r w:rsidR="006B61DB" w:rsidRPr="00D51BD0">
        <w:rPr>
          <w:rFonts w:ascii="Garamond" w:hAnsi="Garamond"/>
          <w:sz w:val="23"/>
          <w:szCs w:val="23"/>
          <w:lang w:val="en-GB"/>
        </w:rPr>
        <w:t xml:space="preserve">And what other options are there? </w:t>
      </w:r>
      <w:r w:rsidR="00001CD7" w:rsidRPr="00D51BD0">
        <w:rPr>
          <w:rFonts w:ascii="Garamond" w:hAnsi="Garamond"/>
          <w:sz w:val="23"/>
          <w:szCs w:val="23"/>
        </w:rPr>
        <w:t xml:space="preserve">This course </w:t>
      </w:r>
      <w:r w:rsidR="00300154">
        <w:rPr>
          <w:rFonts w:ascii="Garamond" w:hAnsi="Garamond"/>
          <w:sz w:val="23"/>
          <w:szCs w:val="23"/>
        </w:rPr>
        <w:t xml:space="preserve">introduces </w:t>
      </w:r>
      <w:r w:rsidR="00001CD7" w:rsidRPr="00D51BD0">
        <w:rPr>
          <w:rFonts w:ascii="Garamond" w:hAnsi="Garamond"/>
          <w:sz w:val="23"/>
          <w:szCs w:val="23"/>
        </w:rPr>
        <w:t>the basic science of energy</w:t>
      </w:r>
      <w:r w:rsidR="00300154">
        <w:rPr>
          <w:rFonts w:ascii="Garamond" w:hAnsi="Garamond"/>
          <w:sz w:val="23"/>
          <w:szCs w:val="23"/>
        </w:rPr>
        <w:t xml:space="preserve"> as it relates to our everyday lives. We begin by considering the ways we all use energy, and how that is changing with growing technologies such as electric cars. We then look at where that energy comes from, beginning with</w:t>
      </w:r>
      <w:r w:rsidR="00001CD7" w:rsidRPr="00D51BD0">
        <w:rPr>
          <w:rFonts w:ascii="Garamond" w:hAnsi="Garamond"/>
          <w:sz w:val="23"/>
          <w:szCs w:val="23"/>
        </w:rPr>
        <w:t xml:space="preserve"> fossil fuels</w:t>
      </w:r>
      <w:r w:rsidR="00300154">
        <w:rPr>
          <w:rFonts w:ascii="Garamond" w:hAnsi="Garamond"/>
          <w:sz w:val="23"/>
          <w:szCs w:val="23"/>
        </w:rPr>
        <w:t xml:space="preserve"> — learning about</w:t>
      </w:r>
      <w:r w:rsidR="0064127B" w:rsidRPr="00D51BD0">
        <w:rPr>
          <w:rFonts w:ascii="Garamond" w:hAnsi="Garamond"/>
          <w:sz w:val="23"/>
          <w:szCs w:val="23"/>
        </w:rPr>
        <w:t xml:space="preserve"> their origin and </w:t>
      </w:r>
      <w:r w:rsidR="00001CD7" w:rsidRPr="00D51BD0">
        <w:rPr>
          <w:rFonts w:ascii="Garamond" w:hAnsi="Garamond"/>
          <w:sz w:val="23"/>
          <w:szCs w:val="23"/>
        </w:rPr>
        <w:t>formation, history of development, nature of extraction, global distribution, current status of depletion, and impact</w:t>
      </w:r>
      <w:r w:rsidR="00300154">
        <w:rPr>
          <w:rFonts w:ascii="Garamond" w:hAnsi="Garamond"/>
          <w:sz w:val="23"/>
          <w:szCs w:val="23"/>
        </w:rPr>
        <w:t>s</w:t>
      </w:r>
      <w:r w:rsidR="00001CD7" w:rsidRPr="00D51BD0">
        <w:rPr>
          <w:rFonts w:ascii="Garamond" w:hAnsi="Garamond"/>
          <w:sz w:val="23"/>
          <w:szCs w:val="23"/>
        </w:rPr>
        <w:t xml:space="preserve"> o</w:t>
      </w:r>
      <w:r w:rsidR="0064127B" w:rsidRPr="00D51BD0">
        <w:rPr>
          <w:rFonts w:ascii="Garamond" w:hAnsi="Garamond"/>
          <w:sz w:val="23"/>
          <w:szCs w:val="23"/>
        </w:rPr>
        <w:t>n the E</w:t>
      </w:r>
      <w:r w:rsidR="00001CD7" w:rsidRPr="00D51BD0">
        <w:rPr>
          <w:rFonts w:ascii="Garamond" w:hAnsi="Garamond"/>
          <w:sz w:val="23"/>
          <w:szCs w:val="23"/>
        </w:rPr>
        <w:t>arth’s environment. The next section deals with nuclear energy,</w:t>
      </w:r>
      <w:r w:rsidR="000D1DFA" w:rsidRPr="00D51BD0">
        <w:rPr>
          <w:rFonts w:ascii="Garamond" w:hAnsi="Garamond"/>
          <w:sz w:val="23"/>
          <w:szCs w:val="23"/>
        </w:rPr>
        <w:t xml:space="preserve"> addressing</w:t>
      </w:r>
      <w:r w:rsidR="00001CD7" w:rsidRPr="00D51BD0">
        <w:rPr>
          <w:rFonts w:ascii="Garamond" w:hAnsi="Garamond"/>
          <w:sz w:val="23"/>
          <w:szCs w:val="23"/>
        </w:rPr>
        <w:t xml:space="preserve"> its origin and history, current use on both a U.S. and global scale, and </w:t>
      </w:r>
      <w:r w:rsidR="00AE3D32" w:rsidRPr="00D51BD0">
        <w:rPr>
          <w:rFonts w:ascii="Garamond" w:hAnsi="Garamond"/>
          <w:sz w:val="23"/>
          <w:szCs w:val="23"/>
        </w:rPr>
        <w:t xml:space="preserve">its own </w:t>
      </w:r>
      <w:r w:rsidR="00001CD7" w:rsidRPr="00D51BD0">
        <w:rPr>
          <w:rFonts w:ascii="Garamond" w:hAnsi="Garamond"/>
          <w:sz w:val="23"/>
          <w:szCs w:val="23"/>
        </w:rPr>
        <w:t xml:space="preserve">environmental issues. The course then turns to renewable energy, including wind, solar, hydroelectric, biomass, geothermal, </w:t>
      </w:r>
      <w:r w:rsidR="006A514C" w:rsidRPr="00D51BD0">
        <w:rPr>
          <w:rFonts w:ascii="Garamond" w:hAnsi="Garamond"/>
          <w:sz w:val="23"/>
          <w:szCs w:val="23"/>
        </w:rPr>
        <w:t xml:space="preserve">and </w:t>
      </w:r>
      <w:r w:rsidR="00001CD7" w:rsidRPr="00D51BD0">
        <w:rPr>
          <w:rFonts w:ascii="Garamond" w:hAnsi="Garamond"/>
          <w:sz w:val="23"/>
          <w:szCs w:val="23"/>
        </w:rPr>
        <w:t>tidal</w:t>
      </w:r>
      <w:r w:rsidR="006A514C" w:rsidRPr="00D51BD0">
        <w:rPr>
          <w:rFonts w:ascii="Garamond" w:hAnsi="Garamond"/>
          <w:sz w:val="23"/>
          <w:szCs w:val="23"/>
        </w:rPr>
        <w:t xml:space="preserve"> sources</w:t>
      </w:r>
      <w:r w:rsidR="00001CD7" w:rsidRPr="00D51BD0">
        <w:rPr>
          <w:rFonts w:ascii="Garamond" w:hAnsi="Garamond"/>
          <w:sz w:val="23"/>
          <w:szCs w:val="23"/>
        </w:rPr>
        <w:t>,</w:t>
      </w:r>
      <w:r w:rsidR="006A514C" w:rsidRPr="00D51BD0">
        <w:rPr>
          <w:rFonts w:ascii="Garamond" w:hAnsi="Garamond"/>
          <w:sz w:val="23"/>
          <w:szCs w:val="23"/>
        </w:rPr>
        <w:t xml:space="preserve"> as well as the </w:t>
      </w:r>
      <w:r w:rsidR="00AD50DB" w:rsidRPr="00D51BD0">
        <w:rPr>
          <w:rFonts w:ascii="Garamond" w:hAnsi="Garamond"/>
          <w:sz w:val="23"/>
          <w:szCs w:val="23"/>
        </w:rPr>
        <w:t>potential role of</w:t>
      </w:r>
      <w:r w:rsidR="00001CD7" w:rsidRPr="00D51BD0">
        <w:rPr>
          <w:rFonts w:ascii="Garamond" w:hAnsi="Garamond"/>
          <w:sz w:val="23"/>
          <w:szCs w:val="23"/>
        </w:rPr>
        <w:t xml:space="preserve"> f</w:t>
      </w:r>
      <w:r w:rsidR="00AD50DB" w:rsidRPr="00D51BD0">
        <w:rPr>
          <w:rFonts w:ascii="Garamond" w:hAnsi="Garamond"/>
          <w:sz w:val="23"/>
          <w:szCs w:val="23"/>
        </w:rPr>
        <w:t>uel cells</w:t>
      </w:r>
      <w:r w:rsidR="00001CD7" w:rsidRPr="00D51BD0">
        <w:rPr>
          <w:rFonts w:ascii="Garamond" w:hAnsi="Garamond"/>
          <w:sz w:val="23"/>
          <w:szCs w:val="23"/>
        </w:rPr>
        <w:t>.</w:t>
      </w:r>
      <w:r w:rsidR="00AD50DB" w:rsidRPr="00D51BD0">
        <w:rPr>
          <w:rFonts w:ascii="Garamond" w:hAnsi="Garamond"/>
          <w:sz w:val="23"/>
          <w:szCs w:val="23"/>
        </w:rPr>
        <w:t xml:space="preserve"> Throughout, the emphasis will be on the scientific underpinnings of energy systems.</w:t>
      </w:r>
    </w:p>
    <w:p w14:paraId="56C35E72" w14:textId="16473C33" w:rsidR="00F03B93" w:rsidRPr="00D51BD0" w:rsidRDefault="005810A5" w:rsidP="005810A5">
      <w:pPr>
        <w:spacing w:after="0"/>
        <w:rPr>
          <w:rFonts w:ascii="Garamond" w:hAnsi="Garamond"/>
          <w:sz w:val="23"/>
          <w:szCs w:val="23"/>
          <w:lang w:val="en-GB"/>
        </w:rPr>
      </w:pPr>
      <w:r w:rsidRPr="00D51BD0">
        <w:rPr>
          <w:rFonts w:ascii="Garamond" w:hAnsi="Garamond"/>
          <w:sz w:val="23"/>
          <w:szCs w:val="23"/>
          <w:lang w:val="en-GB"/>
        </w:rPr>
        <w:t>There are several themes that we intend to develop in this class, and these will unite the material we cover. These include</w:t>
      </w:r>
      <w:r w:rsidR="00F03B93" w:rsidRPr="00D51BD0">
        <w:rPr>
          <w:rFonts w:ascii="Garamond" w:hAnsi="Garamond"/>
          <w:sz w:val="23"/>
          <w:szCs w:val="23"/>
          <w:lang w:val="en-GB"/>
        </w:rPr>
        <w:t>:</w:t>
      </w:r>
    </w:p>
    <w:p w14:paraId="67464C21" w14:textId="77777777" w:rsidR="005810A5" w:rsidRPr="00D51BD0" w:rsidRDefault="005810A5" w:rsidP="005810A5">
      <w:pPr>
        <w:numPr>
          <w:ilvl w:val="0"/>
          <w:numId w:val="16"/>
        </w:numPr>
        <w:spacing w:after="0"/>
        <w:rPr>
          <w:rFonts w:ascii="Garamond" w:hAnsi="Garamond"/>
          <w:sz w:val="23"/>
          <w:szCs w:val="23"/>
          <w:lang w:val="en-GB"/>
        </w:rPr>
      </w:pPr>
      <w:r w:rsidRPr="00D51BD0">
        <w:rPr>
          <w:rFonts w:ascii="Garamond" w:hAnsi="Garamond"/>
          <w:sz w:val="23"/>
          <w:szCs w:val="23"/>
          <w:lang w:val="en-GB"/>
        </w:rPr>
        <w:t xml:space="preserve">viewing </w:t>
      </w:r>
      <w:r w:rsidRPr="00F62638">
        <w:rPr>
          <w:rFonts w:ascii="Garamond" w:hAnsi="Garamond"/>
          <w:b/>
          <w:sz w:val="23"/>
          <w:szCs w:val="23"/>
          <w:lang w:val="en-GB"/>
        </w:rPr>
        <w:t>energy as a system</w:t>
      </w:r>
      <w:r w:rsidRPr="00D51BD0">
        <w:rPr>
          <w:rFonts w:ascii="Garamond" w:hAnsi="Garamond"/>
          <w:sz w:val="23"/>
          <w:szCs w:val="23"/>
          <w:lang w:val="en-GB"/>
        </w:rPr>
        <w:t xml:space="preserve">, including the need to consider energy </w:t>
      </w:r>
      <w:r w:rsidRPr="00457E13">
        <w:rPr>
          <w:rFonts w:ascii="Garamond" w:hAnsi="Garamond"/>
          <w:sz w:val="23"/>
          <w:szCs w:val="23"/>
          <w:lang w:val="en-GB"/>
        </w:rPr>
        <w:t>supply, distribution, and use,</w:t>
      </w:r>
      <w:r w:rsidRPr="00D51BD0">
        <w:rPr>
          <w:rFonts w:ascii="Garamond" w:hAnsi="Garamond"/>
          <w:sz w:val="23"/>
          <w:szCs w:val="23"/>
          <w:lang w:val="en-GB"/>
        </w:rPr>
        <w:t xml:space="preserve"> and the </w:t>
      </w:r>
      <w:r w:rsidRPr="00457E13">
        <w:rPr>
          <w:rFonts w:ascii="Garamond" w:hAnsi="Garamond"/>
          <w:sz w:val="23"/>
          <w:szCs w:val="23"/>
          <w:lang w:val="en-GB"/>
        </w:rPr>
        <w:t>links</w:t>
      </w:r>
      <w:r w:rsidRPr="00D51BD0">
        <w:rPr>
          <w:rFonts w:ascii="Garamond" w:hAnsi="Garamond"/>
          <w:sz w:val="23"/>
          <w:szCs w:val="23"/>
          <w:lang w:val="en-GB"/>
        </w:rPr>
        <w:t xml:space="preserve"> between these;</w:t>
      </w:r>
    </w:p>
    <w:p w14:paraId="0EE37565" w14:textId="77777777" w:rsidR="005810A5" w:rsidRPr="00D51BD0" w:rsidRDefault="005810A5" w:rsidP="005810A5">
      <w:pPr>
        <w:numPr>
          <w:ilvl w:val="0"/>
          <w:numId w:val="16"/>
        </w:numPr>
        <w:spacing w:after="0"/>
        <w:rPr>
          <w:rFonts w:ascii="Garamond" w:hAnsi="Garamond"/>
          <w:sz w:val="23"/>
          <w:szCs w:val="23"/>
          <w:lang w:val="en-GB"/>
        </w:rPr>
      </w:pPr>
      <w:r w:rsidRPr="00D51BD0">
        <w:rPr>
          <w:rFonts w:ascii="Garamond" w:hAnsi="Garamond"/>
          <w:sz w:val="23"/>
          <w:szCs w:val="23"/>
          <w:lang w:val="en-GB"/>
        </w:rPr>
        <w:t xml:space="preserve">understanding the </w:t>
      </w:r>
      <w:r w:rsidRPr="00F62638">
        <w:rPr>
          <w:rFonts w:ascii="Garamond" w:hAnsi="Garamond"/>
          <w:b/>
          <w:sz w:val="23"/>
          <w:szCs w:val="23"/>
          <w:lang w:val="en-GB"/>
        </w:rPr>
        <w:t>amount of energy that is available</w:t>
      </w:r>
      <w:r w:rsidRPr="00D51BD0">
        <w:rPr>
          <w:rFonts w:ascii="Garamond" w:hAnsi="Garamond"/>
          <w:sz w:val="23"/>
          <w:szCs w:val="23"/>
          <w:lang w:val="en-GB"/>
        </w:rPr>
        <w:t xml:space="preserve"> from different sources, and what determines these amounts; </w:t>
      </w:r>
    </w:p>
    <w:p w14:paraId="471B4A48" w14:textId="77777777" w:rsidR="005810A5" w:rsidRPr="00D51BD0" w:rsidRDefault="005810A5" w:rsidP="005810A5">
      <w:pPr>
        <w:numPr>
          <w:ilvl w:val="0"/>
          <w:numId w:val="16"/>
        </w:numPr>
        <w:spacing w:after="0"/>
        <w:rPr>
          <w:rFonts w:ascii="Garamond" w:hAnsi="Garamond"/>
          <w:sz w:val="23"/>
          <w:szCs w:val="23"/>
          <w:lang w:val="en-GB"/>
        </w:rPr>
      </w:pPr>
      <w:r w:rsidRPr="00D51BD0">
        <w:rPr>
          <w:rFonts w:ascii="Garamond" w:hAnsi="Garamond"/>
          <w:sz w:val="23"/>
          <w:szCs w:val="23"/>
          <w:lang w:val="en-GB"/>
        </w:rPr>
        <w:t xml:space="preserve">exploring the </w:t>
      </w:r>
      <w:r w:rsidRPr="00F62638">
        <w:rPr>
          <w:rFonts w:ascii="Garamond" w:hAnsi="Garamond"/>
          <w:b/>
          <w:sz w:val="23"/>
          <w:szCs w:val="23"/>
          <w:lang w:val="en-GB"/>
        </w:rPr>
        <w:t>trade-offs</w:t>
      </w:r>
      <w:r w:rsidRPr="00F62638">
        <w:rPr>
          <w:rFonts w:ascii="Garamond" w:hAnsi="Garamond"/>
          <w:sz w:val="23"/>
          <w:szCs w:val="23"/>
          <w:lang w:val="en-GB"/>
        </w:rPr>
        <w:t xml:space="preserve"> </w:t>
      </w:r>
      <w:r w:rsidRPr="00D51BD0">
        <w:rPr>
          <w:rFonts w:ascii="Garamond" w:hAnsi="Garamond"/>
          <w:sz w:val="23"/>
          <w:szCs w:val="23"/>
          <w:lang w:val="en-GB"/>
        </w:rPr>
        <w:t>inherent in using different energy sources; and</w:t>
      </w:r>
    </w:p>
    <w:p w14:paraId="27DFF9F8" w14:textId="1BE7C2F7" w:rsidR="00C0046C" w:rsidRPr="00F62638" w:rsidRDefault="005810A5" w:rsidP="00D51BD0">
      <w:pPr>
        <w:numPr>
          <w:ilvl w:val="0"/>
          <w:numId w:val="16"/>
        </w:numPr>
        <w:spacing w:after="160"/>
        <w:rPr>
          <w:rFonts w:ascii="Garamond" w:hAnsi="Garamond"/>
          <w:sz w:val="23"/>
          <w:szCs w:val="23"/>
          <w:lang w:val="en-GB"/>
        </w:rPr>
      </w:pPr>
      <w:r w:rsidRPr="00D51BD0">
        <w:rPr>
          <w:rFonts w:ascii="Garamond" w:hAnsi="Garamond"/>
          <w:sz w:val="23"/>
          <w:szCs w:val="23"/>
          <w:lang w:val="en-GB"/>
        </w:rPr>
        <w:t xml:space="preserve">gaining an appreciation that there is not one solution to the energy problem but rather a need for an </w:t>
      </w:r>
      <w:r w:rsidRPr="00F62638">
        <w:rPr>
          <w:rFonts w:ascii="Garamond" w:hAnsi="Garamond"/>
          <w:b/>
          <w:sz w:val="23"/>
          <w:szCs w:val="23"/>
          <w:lang w:val="en-GB"/>
        </w:rPr>
        <w:t>integrated approach employing many different solutions</w:t>
      </w:r>
      <w:r w:rsidRPr="00F62638">
        <w:rPr>
          <w:rFonts w:ascii="Garamond" w:hAnsi="Garamond"/>
          <w:sz w:val="23"/>
          <w:szCs w:val="23"/>
          <w:lang w:val="en-GB"/>
        </w:rPr>
        <w:t>.</w:t>
      </w:r>
    </w:p>
    <w:p w14:paraId="18B73380" w14:textId="40828483" w:rsidR="00B737B9" w:rsidRPr="00D51BD0" w:rsidRDefault="00B737B9" w:rsidP="009F7348">
      <w:pPr>
        <w:spacing w:after="160"/>
        <w:rPr>
          <w:rFonts w:ascii="Garamond" w:hAnsi="Garamond"/>
          <w:sz w:val="23"/>
          <w:szCs w:val="23"/>
          <w:lang w:val="en-GB"/>
        </w:rPr>
      </w:pPr>
      <w:r w:rsidRPr="00D51BD0">
        <w:rPr>
          <w:rFonts w:ascii="Garamond" w:hAnsi="Garamond"/>
          <w:sz w:val="23"/>
          <w:szCs w:val="23"/>
          <w:lang w:val="en-GB"/>
        </w:rPr>
        <w:t>By the end of the class, you should have</w:t>
      </w:r>
      <w:r w:rsidR="00AA5AFD" w:rsidRPr="00D51BD0">
        <w:rPr>
          <w:rFonts w:ascii="Garamond" w:hAnsi="Garamond"/>
          <w:sz w:val="23"/>
          <w:szCs w:val="23"/>
          <w:lang w:val="en-GB"/>
        </w:rPr>
        <w:t xml:space="preserve"> </w:t>
      </w:r>
      <w:r w:rsidR="000A4FB5" w:rsidRPr="00D51BD0">
        <w:rPr>
          <w:rFonts w:ascii="Garamond" w:hAnsi="Garamond"/>
          <w:sz w:val="23"/>
          <w:szCs w:val="23"/>
          <w:lang w:val="en-GB"/>
        </w:rPr>
        <w:t>gain</w:t>
      </w:r>
      <w:r w:rsidRPr="00D51BD0">
        <w:rPr>
          <w:rFonts w:ascii="Garamond" w:hAnsi="Garamond"/>
          <w:sz w:val="23"/>
          <w:szCs w:val="23"/>
          <w:lang w:val="en-GB"/>
        </w:rPr>
        <w:t>ed</w:t>
      </w:r>
      <w:r w:rsidR="000A4FB5" w:rsidRPr="00D51BD0">
        <w:rPr>
          <w:rFonts w:ascii="Garamond" w:hAnsi="Garamond"/>
          <w:sz w:val="23"/>
          <w:szCs w:val="23"/>
          <w:lang w:val="en-GB"/>
        </w:rPr>
        <w:t xml:space="preserve"> a</w:t>
      </w:r>
      <w:r w:rsidR="006A514C" w:rsidRPr="00D51BD0">
        <w:rPr>
          <w:rFonts w:ascii="Garamond" w:hAnsi="Garamond"/>
          <w:sz w:val="23"/>
          <w:szCs w:val="23"/>
          <w:lang w:val="en-GB"/>
        </w:rPr>
        <w:t xml:space="preserve"> greater appreciation for the importance of energy</w:t>
      </w:r>
      <w:r w:rsidR="000A4FB5" w:rsidRPr="00D51BD0">
        <w:rPr>
          <w:rFonts w:ascii="Garamond" w:hAnsi="Garamond"/>
          <w:sz w:val="23"/>
          <w:szCs w:val="23"/>
          <w:lang w:val="en-GB"/>
        </w:rPr>
        <w:t xml:space="preserve"> and its role in our daily lives</w:t>
      </w:r>
      <w:r w:rsidR="007A0123" w:rsidRPr="00D51BD0">
        <w:rPr>
          <w:rFonts w:ascii="Garamond" w:hAnsi="Garamond"/>
          <w:sz w:val="23"/>
          <w:szCs w:val="23"/>
          <w:lang w:val="en-GB"/>
        </w:rPr>
        <w:t>,</w:t>
      </w:r>
      <w:r w:rsidR="00AA5AFD" w:rsidRPr="00D51BD0">
        <w:rPr>
          <w:rFonts w:ascii="Garamond" w:hAnsi="Garamond"/>
          <w:sz w:val="23"/>
          <w:szCs w:val="23"/>
          <w:lang w:val="en-GB"/>
        </w:rPr>
        <w:t xml:space="preserve"> </w:t>
      </w:r>
      <w:r w:rsidR="007A0123" w:rsidRPr="00D51BD0">
        <w:rPr>
          <w:rFonts w:ascii="Garamond" w:hAnsi="Garamond"/>
          <w:sz w:val="23"/>
          <w:szCs w:val="23"/>
          <w:lang w:val="en-GB"/>
        </w:rPr>
        <w:t>and you should have</w:t>
      </w:r>
      <w:r w:rsidR="00AA5AFD" w:rsidRPr="00D51BD0">
        <w:rPr>
          <w:rFonts w:ascii="Garamond" w:hAnsi="Garamond"/>
          <w:sz w:val="23"/>
          <w:szCs w:val="23"/>
          <w:lang w:val="en-GB"/>
        </w:rPr>
        <w:t xml:space="preserve"> </w:t>
      </w:r>
      <w:r w:rsidR="005810A5" w:rsidRPr="00D51BD0">
        <w:rPr>
          <w:rFonts w:ascii="Garamond" w:hAnsi="Garamond"/>
          <w:sz w:val="23"/>
          <w:szCs w:val="23"/>
          <w:lang w:val="en-GB"/>
        </w:rPr>
        <w:t>develop</w:t>
      </w:r>
      <w:r w:rsidRPr="00D51BD0">
        <w:rPr>
          <w:rFonts w:ascii="Garamond" w:hAnsi="Garamond"/>
          <w:sz w:val="23"/>
          <w:szCs w:val="23"/>
          <w:lang w:val="en-GB"/>
        </w:rPr>
        <w:t>ed</w:t>
      </w:r>
      <w:r w:rsidR="005810A5" w:rsidRPr="00D51BD0">
        <w:rPr>
          <w:rFonts w:ascii="Garamond" w:hAnsi="Garamond"/>
          <w:sz w:val="23"/>
          <w:szCs w:val="23"/>
          <w:lang w:val="en-GB"/>
        </w:rPr>
        <w:t xml:space="preserve"> scientific</w:t>
      </w:r>
      <w:r w:rsidR="000A4FB5" w:rsidRPr="00D51BD0">
        <w:rPr>
          <w:rFonts w:ascii="Garamond" w:hAnsi="Garamond"/>
          <w:sz w:val="23"/>
          <w:szCs w:val="23"/>
          <w:lang w:val="en-GB"/>
        </w:rPr>
        <w:t xml:space="preserve"> </w:t>
      </w:r>
      <w:r w:rsidR="006A514C" w:rsidRPr="00D51BD0">
        <w:rPr>
          <w:rFonts w:ascii="Garamond" w:hAnsi="Garamond"/>
          <w:sz w:val="23"/>
          <w:szCs w:val="23"/>
          <w:lang w:val="en-GB"/>
        </w:rPr>
        <w:t xml:space="preserve">understanding </w:t>
      </w:r>
      <w:r w:rsidR="005810A5" w:rsidRPr="00D51BD0">
        <w:rPr>
          <w:rFonts w:ascii="Garamond" w:hAnsi="Garamond"/>
          <w:sz w:val="23"/>
          <w:szCs w:val="23"/>
          <w:lang w:val="en-GB"/>
        </w:rPr>
        <w:t xml:space="preserve">of </w:t>
      </w:r>
      <w:r w:rsidR="000A4FB5" w:rsidRPr="00D51BD0">
        <w:rPr>
          <w:rFonts w:ascii="Garamond" w:hAnsi="Garamond"/>
          <w:sz w:val="23"/>
          <w:szCs w:val="23"/>
          <w:lang w:val="en-GB"/>
        </w:rPr>
        <w:t>energy</w:t>
      </w:r>
      <w:r w:rsidR="006A514C" w:rsidRPr="00D51BD0">
        <w:rPr>
          <w:rFonts w:ascii="Garamond" w:hAnsi="Garamond"/>
          <w:sz w:val="23"/>
          <w:szCs w:val="23"/>
          <w:lang w:val="en-GB"/>
        </w:rPr>
        <w:t xml:space="preserve"> </w:t>
      </w:r>
      <w:r w:rsidR="000A4FB5" w:rsidRPr="00D51BD0">
        <w:rPr>
          <w:rFonts w:ascii="Garamond" w:hAnsi="Garamond"/>
          <w:sz w:val="23"/>
          <w:szCs w:val="23"/>
          <w:lang w:val="en-GB"/>
        </w:rPr>
        <w:t xml:space="preserve">sources and uses, </w:t>
      </w:r>
      <w:r w:rsidR="007A0123" w:rsidRPr="00D51BD0">
        <w:rPr>
          <w:rFonts w:ascii="Garamond" w:hAnsi="Garamond"/>
          <w:sz w:val="23"/>
          <w:szCs w:val="23"/>
          <w:lang w:val="en-GB"/>
        </w:rPr>
        <w:t>as well as</w:t>
      </w:r>
      <w:r w:rsidR="000A4FB5" w:rsidRPr="00D51BD0">
        <w:rPr>
          <w:rFonts w:ascii="Garamond" w:hAnsi="Garamond"/>
          <w:sz w:val="23"/>
          <w:szCs w:val="23"/>
          <w:lang w:val="en-GB"/>
        </w:rPr>
        <w:t xml:space="preserve"> </w:t>
      </w:r>
      <w:r w:rsidR="005810A5" w:rsidRPr="00D51BD0">
        <w:rPr>
          <w:rFonts w:ascii="Garamond" w:hAnsi="Garamond"/>
          <w:sz w:val="23"/>
          <w:szCs w:val="23"/>
          <w:lang w:val="en-GB"/>
        </w:rPr>
        <w:t>associated</w:t>
      </w:r>
      <w:r w:rsidR="000A4FB5" w:rsidRPr="00D51BD0">
        <w:rPr>
          <w:rFonts w:ascii="Garamond" w:hAnsi="Garamond"/>
          <w:sz w:val="23"/>
          <w:szCs w:val="23"/>
          <w:lang w:val="en-GB"/>
        </w:rPr>
        <w:t xml:space="preserve"> environmental consequences (from oil spills to climate change to</w:t>
      </w:r>
      <w:r w:rsidR="005810A5" w:rsidRPr="00D51BD0">
        <w:rPr>
          <w:rFonts w:ascii="Garamond" w:hAnsi="Garamond"/>
          <w:sz w:val="23"/>
          <w:szCs w:val="23"/>
          <w:lang w:val="en-GB"/>
        </w:rPr>
        <w:t xml:space="preserve"> nuclear accidents</w:t>
      </w:r>
      <w:r w:rsidR="00D01097">
        <w:rPr>
          <w:rFonts w:ascii="Garamond" w:hAnsi="Garamond"/>
          <w:sz w:val="23"/>
          <w:szCs w:val="23"/>
          <w:lang w:val="en-GB"/>
        </w:rPr>
        <w:t xml:space="preserve"> and beyond</w:t>
      </w:r>
      <w:r w:rsidR="005810A5" w:rsidRPr="00D51BD0">
        <w:rPr>
          <w:rFonts w:ascii="Garamond" w:hAnsi="Garamond"/>
          <w:sz w:val="23"/>
          <w:szCs w:val="23"/>
          <w:lang w:val="en-GB"/>
        </w:rPr>
        <w:t>)</w:t>
      </w:r>
      <w:r w:rsidR="00AA5AFD" w:rsidRPr="00D51BD0">
        <w:rPr>
          <w:rFonts w:ascii="Garamond" w:hAnsi="Garamond"/>
          <w:sz w:val="23"/>
          <w:szCs w:val="23"/>
          <w:lang w:val="en-GB"/>
        </w:rPr>
        <w:t xml:space="preserve">. </w:t>
      </w:r>
      <w:r w:rsidR="005810A5" w:rsidRPr="00D51BD0">
        <w:rPr>
          <w:rFonts w:ascii="Garamond" w:hAnsi="Garamond"/>
          <w:sz w:val="23"/>
          <w:szCs w:val="23"/>
          <w:lang w:val="en-GB"/>
        </w:rPr>
        <w:t>Overall, I hope that this class wil</w:t>
      </w:r>
      <w:r w:rsidR="00AA5AFD" w:rsidRPr="00D51BD0">
        <w:rPr>
          <w:rFonts w:ascii="Garamond" w:hAnsi="Garamond"/>
          <w:sz w:val="23"/>
          <w:szCs w:val="23"/>
          <w:lang w:val="en-GB"/>
        </w:rPr>
        <w:t>l</w:t>
      </w:r>
      <w:r w:rsidR="005810A5" w:rsidRPr="00D51BD0">
        <w:rPr>
          <w:rFonts w:ascii="Garamond" w:hAnsi="Garamond"/>
          <w:sz w:val="23"/>
          <w:szCs w:val="23"/>
          <w:lang w:val="en-GB"/>
        </w:rPr>
        <w:t xml:space="preserve"> </w:t>
      </w:r>
      <w:r w:rsidR="006A514C" w:rsidRPr="00D51BD0">
        <w:rPr>
          <w:rFonts w:ascii="Garamond" w:hAnsi="Garamond"/>
          <w:sz w:val="23"/>
          <w:szCs w:val="23"/>
          <w:lang w:val="en-GB"/>
        </w:rPr>
        <w:t>mak</w:t>
      </w:r>
      <w:r w:rsidR="005810A5" w:rsidRPr="00D51BD0">
        <w:rPr>
          <w:rFonts w:ascii="Garamond" w:hAnsi="Garamond"/>
          <w:sz w:val="23"/>
          <w:szCs w:val="23"/>
          <w:lang w:val="en-GB"/>
        </w:rPr>
        <w:t xml:space="preserve">e </w:t>
      </w:r>
      <w:r w:rsidR="006A514C" w:rsidRPr="00D51BD0">
        <w:rPr>
          <w:rFonts w:ascii="Garamond" w:hAnsi="Garamond"/>
          <w:sz w:val="23"/>
          <w:szCs w:val="23"/>
          <w:lang w:val="en-GB"/>
        </w:rPr>
        <w:t>you better informed citizens, decision makers, and future leaders.</w:t>
      </w:r>
      <w:r w:rsidR="005810A5" w:rsidRPr="00D51BD0">
        <w:rPr>
          <w:rFonts w:ascii="Garamond" w:hAnsi="Garamond"/>
          <w:sz w:val="23"/>
          <w:szCs w:val="23"/>
          <w:lang w:val="en-GB"/>
        </w:rPr>
        <w:t xml:space="preserve"> </w:t>
      </w:r>
      <w:r w:rsidR="001A4017" w:rsidRPr="00D51BD0">
        <w:rPr>
          <w:rFonts w:ascii="Garamond" w:hAnsi="Garamond"/>
          <w:sz w:val="23"/>
          <w:szCs w:val="23"/>
          <w:lang w:val="en-GB"/>
        </w:rPr>
        <w:t>Y</w:t>
      </w:r>
      <w:r w:rsidR="006A514C" w:rsidRPr="00D51BD0">
        <w:rPr>
          <w:rFonts w:ascii="Garamond" w:hAnsi="Garamond"/>
          <w:sz w:val="23"/>
          <w:szCs w:val="23"/>
          <w:lang w:val="en-GB"/>
        </w:rPr>
        <w:t xml:space="preserve">ou may even be inspired to </w:t>
      </w:r>
      <w:r w:rsidR="00AD50DB" w:rsidRPr="00D51BD0">
        <w:rPr>
          <w:rFonts w:ascii="Garamond" w:hAnsi="Garamond"/>
          <w:sz w:val="23"/>
          <w:szCs w:val="23"/>
          <w:lang w:val="en-GB"/>
        </w:rPr>
        <w:t>make a career out of solving some</w:t>
      </w:r>
      <w:r w:rsidR="006A514C" w:rsidRPr="00D51BD0">
        <w:rPr>
          <w:rFonts w:ascii="Garamond" w:hAnsi="Garamond"/>
          <w:sz w:val="23"/>
          <w:szCs w:val="23"/>
          <w:lang w:val="en-GB"/>
        </w:rPr>
        <w:t xml:space="preserve"> of our greatest</w:t>
      </w:r>
      <w:r w:rsidR="00AD50DB" w:rsidRPr="00D51BD0">
        <w:rPr>
          <w:rFonts w:ascii="Garamond" w:hAnsi="Garamond"/>
          <w:sz w:val="23"/>
          <w:szCs w:val="23"/>
          <w:lang w:val="en-GB"/>
        </w:rPr>
        <w:t xml:space="preserve"> energy</w:t>
      </w:r>
      <w:r w:rsidR="006A514C" w:rsidRPr="00D51BD0">
        <w:rPr>
          <w:rFonts w:ascii="Garamond" w:hAnsi="Garamond"/>
          <w:sz w:val="23"/>
          <w:szCs w:val="23"/>
          <w:lang w:val="en-GB"/>
        </w:rPr>
        <w:t xml:space="preserve"> problems!</w:t>
      </w:r>
    </w:p>
    <w:p w14:paraId="5156198A" w14:textId="6264D32E" w:rsidR="00F03B93" w:rsidRPr="00D51BD0" w:rsidRDefault="00AA5AFD" w:rsidP="00AA5AFD">
      <w:pPr>
        <w:spacing w:after="0"/>
        <w:rPr>
          <w:rFonts w:ascii="Garamond" w:hAnsi="Garamond"/>
          <w:sz w:val="23"/>
          <w:szCs w:val="23"/>
          <w:lang w:val="en-GB"/>
        </w:rPr>
      </w:pPr>
      <w:r w:rsidRPr="00D51BD0">
        <w:rPr>
          <w:rFonts w:ascii="Garamond" w:hAnsi="Garamond"/>
          <w:sz w:val="23"/>
          <w:szCs w:val="23"/>
          <w:lang w:val="en-GB"/>
        </w:rPr>
        <w:t xml:space="preserve">This course is intended for students with little or no science background, but it will require scientific and numerate thinking. </w:t>
      </w:r>
      <w:r w:rsidR="009F7348" w:rsidRPr="00D51BD0">
        <w:rPr>
          <w:rFonts w:ascii="Garamond" w:hAnsi="Garamond"/>
          <w:sz w:val="23"/>
          <w:szCs w:val="23"/>
          <w:lang w:val="en-GB"/>
        </w:rPr>
        <w:t xml:space="preserve">In the process of exploring </w:t>
      </w:r>
      <w:r w:rsidR="00D01097">
        <w:rPr>
          <w:rFonts w:ascii="Garamond" w:hAnsi="Garamond"/>
          <w:sz w:val="23"/>
          <w:szCs w:val="23"/>
          <w:lang w:val="en-GB"/>
        </w:rPr>
        <w:t>energy</w:t>
      </w:r>
      <w:r w:rsidR="009F7348" w:rsidRPr="00D51BD0">
        <w:rPr>
          <w:rFonts w:ascii="Garamond" w:hAnsi="Garamond"/>
          <w:sz w:val="23"/>
          <w:szCs w:val="23"/>
          <w:lang w:val="en-GB"/>
        </w:rPr>
        <w:t>, t</w:t>
      </w:r>
      <w:r w:rsidRPr="00D51BD0">
        <w:rPr>
          <w:rFonts w:ascii="Garamond" w:hAnsi="Garamond"/>
          <w:sz w:val="23"/>
          <w:szCs w:val="23"/>
          <w:lang w:val="en-GB"/>
        </w:rPr>
        <w:t>he</w:t>
      </w:r>
      <w:r w:rsidR="009F7348" w:rsidRPr="00D51BD0">
        <w:rPr>
          <w:rFonts w:ascii="Garamond" w:hAnsi="Garamond"/>
          <w:sz w:val="23"/>
          <w:szCs w:val="23"/>
          <w:lang w:val="en-GB"/>
        </w:rPr>
        <w:t xml:space="preserve"> </w:t>
      </w:r>
      <w:r w:rsidRPr="00D51BD0">
        <w:rPr>
          <w:rFonts w:ascii="Garamond" w:hAnsi="Garamond"/>
          <w:sz w:val="23"/>
          <w:szCs w:val="23"/>
          <w:lang w:val="en-GB"/>
        </w:rPr>
        <w:t xml:space="preserve">class </w:t>
      </w:r>
      <w:r w:rsidR="009F7348" w:rsidRPr="00D51BD0">
        <w:rPr>
          <w:rFonts w:ascii="Garamond" w:hAnsi="Garamond"/>
          <w:sz w:val="23"/>
          <w:szCs w:val="23"/>
          <w:lang w:val="en-GB"/>
        </w:rPr>
        <w:t xml:space="preserve">will </w:t>
      </w:r>
      <w:r w:rsidRPr="00D51BD0">
        <w:rPr>
          <w:rFonts w:ascii="Garamond" w:hAnsi="Garamond"/>
          <w:sz w:val="23"/>
          <w:szCs w:val="23"/>
          <w:lang w:val="en-GB"/>
        </w:rPr>
        <w:t xml:space="preserve">meet the </w:t>
      </w:r>
      <w:r w:rsidRPr="00300154">
        <w:rPr>
          <w:rFonts w:ascii="Garamond" w:hAnsi="Garamond"/>
          <w:i/>
          <w:iCs/>
          <w:sz w:val="23"/>
          <w:szCs w:val="23"/>
          <w:u w:val="single"/>
          <w:lang w:val="en-GB"/>
        </w:rPr>
        <w:t>learning objectives</w:t>
      </w:r>
      <w:r w:rsidRPr="00D51BD0">
        <w:rPr>
          <w:rFonts w:ascii="Garamond" w:hAnsi="Garamond"/>
          <w:sz w:val="23"/>
          <w:szCs w:val="23"/>
          <w:lang w:val="en-GB"/>
        </w:rPr>
        <w:t xml:space="preserve"> of the </w:t>
      </w:r>
      <w:hyperlink r:id="rId13" w:history="1">
        <w:r w:rsidRPr="00D51BD0">
          <w:rPr>
            <w:rStyle w:val="Hyperlink"/>
            <w:rFonts w:ascii="Garamond" w:hAnsi="Garamond"/>
            <w:sz w:val="23"/>
            <w:szCs w:val="23"/>
            <w:lang w:val="en-GB"/>
          </w:rPr>
          <w:t>USC General Education program</w:t>
        </w:r>
      </w:hyperlink>
      <w:r w:rsidRPr="00D51BD0">
        <w:rPr>
          <w:rFonts w:ascii="Garamond" w:hAnsi="Garamond"/>
          <w:sz w:val="23"/>
          <w:szCs w:val="23"/>
          <w:lang w:val="en-GB"/>
        </w:rPr>
        <w:t xml:space="preserve"> related to the Physical Sciences (</w:t>
      </w:r>
      <w:hyperlink r:id="rId14" w:history="1">
        <w:r w:rsidRPr="00D51BD0">
          <w:rPr>
            <w:rStyle w:val="Hyperlink"/>
            <w:rFonts w:ascii="Garamond" w:hAnsi="Garamond"/>
            <w:sz w:val="23"/>
            <w:szCs w:val="23"/>
            <w:lang w:val="en-GB"/>
          </w:rPr>
          <w:t>Category GE-E</w:t>
        </w:r>
      </w:hyperlink>
      <w:r w:rsidRPr="00D51BD0">
        <w:rPr>
          <w:rFonts w:ascii="Garamond" w:hAnsi="Garamond"/>
          <w:sz w:val="23"/>
          <w:szCs w:val="23"/>
          <w:lang w:val="en-GB"/>
        </w:rPr>
        <w:t>), including:</w:t>
      </w:r>
    </w:p>
    <w:p w14:paraId="5BAA4B51" w14:textId="592DF341" w:rsidR="00AA5AFD" w:rsidRPr="00D51BD0" w:rsidRDefault="00AA5AFD" w:rsidP="00AA5AFD">
      <w:pPr>
        <w:pStyle w:val="ListParagraph"/>
        <w:numPr>
          <w:ilvl w:val="0"/>
          <w:numId w:val="20"/>
        </w:numPr>
        <w:spacing w:after="0"/>
        <w:rPr>
          <w:rFonts w:ascii="Garamond" w:hAnsi="Garamond"/>
          <w:sz w:val="23"/>
          <w:szCs w:val="23"/>
        </w:rPr>
      </w:pPr>
      <w:r w:rsidRPr="00D51BD0">
        <w:rPr>
          <w:rFonts w:ascii="Garamond" w:hAnsi="Garamond"/>
          <w:sz w:val="23"/>
          <w:szCs w:val="23"/>
        </w:rPr>
        <w:t>understanding how models of the natural/living world are established and how researchers test the validity of these models using empirical evidence</w:t>
      </w:r>
      <w:r w:rsidR="007A0123" w:rsidRPr="00D51BD0">
        <w:rPr>
          <w:rFonts w:ascii="Garamond" w:hAnsi="Garamond"/>
          <w:sz w:val="23"/>
          <w:szCs w:val="23"/>
        </w:rPr>
        <w:t>;</w:t>
      </w:r>
    </w:p>
    <w:p w14:paraId="4AC75B0F" w14:textId="10CCD072" w:rsidR="00AA5AFD" w:rsidRPr="00D51BD0" w:rsidRDefault="00AA5AFD" w:rsidP="00AA5AFD">
      <w:pPr>
        <w:pStyle w:val="ListParagraph"/>
        <w:numPr>
          <w:ilvl w:val="0"/>
          <w:numId w:val="20"/>
        </w:numPr>
        <w:spacing w:after="0"/>
        <w:rPr>
          <w:rFonts w:ascii="Garamond" w:hAnsi="Garamond"/>
          <w:sz w:val="23"/>
          <w:szCs w:val="23"/>
        </w:rPr>
      </w:pPr>
      <w:r w:rsidRPr="00D51BD0">
        <w:rPr>
          <w:rFonts w:ascii="Garamond" w:hAnsi="Garamond"/>
          <w:sz w:val="23"/>
          <w:szCs w:val="23"/>
        </w:rPr>
        <w:t>gaining familiarity with major scientific ideas</w:t>
      </w:r>
      <w:r w:rsidR="007A0123" w:rsidRPr="00D51BD0">
        <w:rPr>
          <w:rFonts w:ascii="Garamond" w:hAnsi="Garamond"/>
          <w:sz w:val="23"/>
          <w:szCs w:val="23"/>
        </w:rPr>
        <w:t>;</w:t>
      </w:r>
    </w:p>
    <w:p w14:paraId="08C210AB" w14:textId="18031982" w:rsidR="00AA5AFD" w:rsidRPr="00D51BD0" w:rsidRDefault="00AA5AFD" w:rsidP="00AA5AFD">
      <w:pPr>
        <w:pStyle w:val="ListParagraph"/>
        <w:numPr>
          <w:ilvl w:val="0"/>
          <w:numId w:val="20"/>
        </w:numPr>
        <w:spacing w:after="0"/>
        <w:rPr>
          <w:rFonts w:ascii="Garamond" w:hAnsi="Garamond"/>
          <w:sz w:val="23"/>
          <w:szCs w:val="23"/>
        </w:rPr>
      </w:pPr>
      <w:r w:rsidRPr="00D51BD0">
        <w:rPr>
          <w:rFonts w:ascii="Garamond" w:hAnsi="Garamond"/>
          <w:sz w:val="23"/>
          <w:szCs w:val="23"/>
        </w:rPr>
        <w:t>learning the techniques of scientific investigation, analysis and problem</w:t>
      </w:r>
      <w:r w:rsidRPr="00D51BD0">
        <w:rPr>
          <w:rFonts w:ascii="Cambria Math" w:hAnsi="Cambria Math" w:cs="Cambria Math"/>
          <w:sz w:val="23"/>
          <w:szCs w:val="23"/>
        </w:rPr>
        <w:t>‐</w:t>
      </w:r>
      <w:r w:rsidRPr="00D51BD0">
        <w:rPr>
          <w:rFonts w:ascii="Garamond" w:hAnsi="Garamond"/>
          <w:sz w:val="23"/>
          <w:szCs w:val="23"/>
        </w:rPr>
        <w:t>solving, that provide the basis for discovery and validation as part of the “scientific method”</w:t>
      </w:r>
      <w:r w:rsidR="007A0123" w:rsidRPr="00D51BD0">
        <w:rPr>
          <w:rFonts w:ascii="Garamond" w:hAnsi="Garamond"/>
          <w:sz w:val="23"/>
          <w:szCs w:val="23"/>
        </w:rPr>
        <w:t xml:space="preserve">; and </w:t>
      </w:r>
    </w:p>
    <w:p w14:paraId="78D5C2AA" w14:textId="3D854B9A" w:rsidR="006A514C" w:rsidRPr="00D51BD0" w:rsidRDefault="00AA5AFD" w:rsidP="00D51BD0">
      <w:pPr>
        <w:pStyle w:val="ListParagraph"/>
        <w:numPr>
          <w:ilvl w:val="0"/>
          <w:numId w:val="20"/>
        </w:numPr>
        <w:spacing w:after="160"/>
        <w:rPr>
          <w:rFonts w:ascii="Garamond" w:hAnsi="Garamond"/>
          <w:sz w:val="23"/>
          <w:szCs w:val="23"/>
        </w:rPr>
      </w:pPr>
      <w:r w:rsidRPr="00D51BD0">
        <w:rPr>
          <w:rFonts w:ascii="Garamond" w:hAnsi="Garamond"/>
          <w:bCs/>
          <w:sz w:val="23"/>
          <w:szCs w:val="23"/>
        </w:rPr>
        <w:t xml:space="preserve">understanding how data </w:t>
      </w:r>
      <w:r w:rsidR="00D01097">
        <w:rPr>
          <w:rFonts w:ascii="Garamond" w:hAnsi="Garamond"/>
          <w:bCs/>
          <w:sz w:val="23"/>
          <w:szCs w:val="23"/>
        </w:rPr>
        <w:t>are</w:t>
      </w:r>
      <w:r w:rsidRPr="00D51BD0">
        <w:rPr>
          <w:rFonts w:ascii="Garamond" w:hAnsi="Garamond"/>
          <w:bCs/>
          <w:sz w:val="23"/>
          <w:szCs w:val="23"/>
        </w:rPr>
        <w:t xml:space="preserve"> generated, presented and interpreted and how scientific discovery spurs technology growth and impacts society</w:t>
      </w:r>
      <w:r w:rsidR="007A0123" w:rsidRPr="00D51BD0">
        <w:rPr>
          <w:rFonts w:ascii="Garamond" w:hAnsi="Garamond"/>
          <w:bCs/>
          <w:sz w:val="23"/>
          <w:szCs w:val="23"/>
        </w:rPr>
        <w:t>.</w:t>
      </w:r>
    </w:p>
    <w:p w14:paraId="3B99EDAB" w14:textId="21E17F83" w:rsidR="007F5C90" w:rsidRPr="00D51BD0" w:rsidRDefault="000A4FB5" w:rsidP="00CA5FE9">
      <w:pPr>
        <w:spacing w:after="0"/>
        <w:rPr>
          <w:rFonts w:ascii="Garamond" w:hAnsi="Garamond"/>
          <w:sz w:val="23"/>
          <w:szCs w:val="23"/>
        </w:rPr>
      </w:pPr>
      <w:r w:rsidRPr="00D51BD0">
        <w:rPr>
          <w:rFonts w:ascii="Garamond" w:hAnsi="Garamond"/>
          <w:i/>
          <w:sz w:val="23"/>
          <w:szCs w:val="23"/>
        </w:rPr>
        <w:lastRenderedPageBreak/>
        <w:t xml:space="preserve">You will get the most out of the class if you </w:t>
      </w:r>
      <w:r w:rsidR="00300154">
        <w:rPr>
          <w:rFonts w:ascii="Garamond" w:hAnsi="Garamond"/>
          <w:i/>
          <w:sz w:val="23"/>
          <w:szCs w:val="23"/>
        </w:rPr>
        <w:t>attend and</w:t>
      </w:r>
      <w:r w:rsidR="00B737B9" w:rsidRPr="00D51BD0">
        <w:rPr>
          <w:rFonts w:ascii="Garamond" w:hAnsi="Garamond"/>
          <w:i/>
          <w:sz w:val="23"/>
          <w:szCs w:val="23"/>
        </w:rPr>
        <w:t xml:space="preserve"> </w:t>
      </w:r>
      <w:r w:rsidRPr="00D51BD0">
        <w:rPr>
          <w:rFonts w:ascii="Garamond" w:hAnsi="Garamond"/>
          <w:i/>
          <w:sz w:val="23"/>
          <w:szCs w:val="23"/>
        </w:rPr>
        <w:t>ask</w:t>
      </w:r>
      <w:r w:rsidR="006A514C" w:rsidRPr="00D51BD0">
        <w:rPr>
          <w:rFonts w:ascii="Garamond" w:hAnsi="Garamond"/>
          <w:i/>
          <w:sz w:val="23"/>
          <w:szCs w:val="23"/>
        </w:rPr>
        <w:t xml:space="preserve"> questions in the lectures</w:t>
      </w:r>
      <w:r w:rsidR="00B737B9" w:rsidRPr="00D51BD0">
        <w:rPr>
          <w:rFonts w:ascii="Garamond" w:hAnsi="Garamond"/>
          <w:i/>
          <w:sz w:val="23"/>
          <w:szCs w:val="23"/>
        </w:rPr>
        <w:t>,</w:t>
      </w:r>
      <w:r w:rsidRPr="00D51BD0">
        <w:rPr>
          <w:rFonts w:ascii="Garamond" w:hAnsi="Garamond"/>
          <w:i/>
          <w:sz w:val="23"/>
          <w:szCs w:val="23"/>
        </w:rPr>
        <w:t xml:space="preserve"> and participate actively </w:t>
      </w:r>
      <w:r w:rsidR="006A514C" w:rsidRPr="00D51BD0">
        <w:rPr>
          <w:rFonts w:ascii="Garamond" w:hAnsi="Garamond"/>
          <w:i/>
          <w:sz w:val="23"/>
          <w:szCs w:val="23"/>
        </w:rPr>
        <w:t>in the labs</w:t>
      </w:r>
      <w:r w:rsidR="001D3E02" w:rsidRPr="00D51BD0">
        <w:rPr>
          <w:rFonts w:ascii="Garamond" w:hAnsi="Garamond"/>
          <w:i/>
          <w:sz w:val="23"/>
          <w:szCs w:val="23"/>
        </w:rPr>
        <w:t xml:space="preserve">. </w:t>
      </w:r>
      <w:r w:rsidR="007A0123" w:rsidRPr="00D51BD0">
        <w:rPr>
          <w:rFonts w:ascii="Garamond" w:hAnsi="Garamond"/>
          <w:sz w:val="23"/>
          <w:szCs w:val="23"/>
        </w:rPr>
        <w:t>Energy is a newsworthy subject, and there is lots written about it; i</w:t>
      </w:r>
      <w:r w:rsidR="00B737B9" w:rsidRPr="00D51BD0">
        <w:rPr>
          <w:rFonts w:ascii="Garamond" w:hAnsi="Garamond"/>
          <w:sz w:val="23"/>
          <w:szCs w:val="23"/>
        </w:rPr>
        <w:t>f you are inspired to delve deeper into topics</w:t>
      </w:r>
      <w:r w:rsidR="007A0123" w:rsidRPr="00D51BD0">
        <w:rPr>
          <w:rFonts w:ascii="Garamond" w:hAnsi="Garamond"/>
          <w:sz w:val="23"/>
          <w:szCs w:val="23"/>
        </w:rPr>
        <w:t>, please share what you learn with the class</w:t>
      </w:r>
      <w:r w:rsidR="00F03B93" w:rsidRPr="00D51BD0">
        <w:rPr>
          <w:rFonts w:ascii="Garamond" w:hAnsi="Garamond"/>
          <w:sz w:val="23"/>
          <w:szCs w:val="23"/>
        </w:rPr>
        <w:t>.</w:t>
      </w:r>
      <w:r w:rsidR="00B737B9" w:rsidRPr="00D51BD0">
        <w:rPr>
          <w:rFonts w:ascii="Garamond" w:hAnsi="Garamond"/>
          <w:sz w:val="23"/>
          <w:szCs w:val="23"/>
        </w:rPr>
        <w:t xml:space="preserve"> </w:t>
      </w:r>
      <w:r w:rsidR="001D3E02" w:rsidRPr="00D51BD0">
        <w:rPr>
          <w:rFonts w:ascii="Garamond" w:hAnsi="Garamond"/>
          <w:sz w:val="23"/>
          <w:szCs w:val="23"/>
        </w:rPr>
        <w:t>As instructors, the TAs and I</w:t>
      </w:r>
      <w:r w:rsidR="001A4017" w:rsidRPr="00D51BD0">
        <w:rPr>
          <w:rFonts w:ascii="Garamond" w:hAnsi="Garamond"/>
          <w:sz w:val="23"/>
          <w:szCs w:val="23"/>
        </w:rPr>
        <w:t xml:space="preserve"> are here</w:t>
      </w:r>
      <w:r w:rsidR="006A514C" w:rsidRPr="00D51BD0">
        <w:rPr>
          <w:rFonts w:ascii="Garamond" w:hAnsi="Garamond"/>
          <w:sz w:val="23"/>
          <w:szCs w:val="23"/>
        </w:rPr>
        <w:t xml:space="preserve"> to help you make the most of your learning experience, so please do not hesitate to approach</w:t>
      </w:r>
      <w:r w:rsidR="00AD50DB" w:rsidRPr="00D51BD0">
        <w:rPr>
          <w:rFonts w:ascii="Garamond" w:hAnsi="Garamond"/>
          <w:sz w:val="23"/>
          <w:szCs w:val="23"/>
        </w:rPr>
        <w:t xml:space="preserve"> us.</w:t>
      </w:r>
    </w:p>
    <w:p w14:paraId="1B3F80FB" w14:textId="7B8E8797" w:rsidR="00E2475B" w:rsidRPr="00D51BD0" w:rsidRDefault="00BB5911" w:rsidP="00F80722">
      <w:pPr>
        <w:outlineLvl w:val="0"/>
        <w:rPr>
          <w:rFonts w:ascii="Garamond" w:hAnsi="Garamond"/>
          <w:b/>
          <w:sz w:val="23"/>
          <w:szCs w:val="23"/>
          <w:lang w:val="en-GB"/>
        </w:rPr>
      </w:pPr>
      <w:r>
        <w:rPr>
          <w:rFonts w:ascii="Garamond" w:hAnsi="Garamond"/>
          <w:b/>
          <w:sz w:val="22"/>
          <w:lang w:val="en-GB"/>
        </w:rPr>
        <w:br/>
      </w:r>
      <w:r w:rsidR="00B4415E" w:rsidRPr="00D51BD0">
        <w:rPr>
          <w:rFonts w:ascii="Garamond" w:hAnsi="Garamond"/>
          <w:b/>
          <w:sz w:val="23"/>
          <w:szCs w:val="23"/>
          <w:lang w:val="en-GB"/>
        </w:rPr>
        <w:t>Class logistics</w:t>
      </w:r>
    </w:p>
    <w:p w14:paraId="16857D9D" w14:textId="27E10A3E" w:rsidR="00EC4641" w:rsidRPr="00D51BD0" w:rsidRDefault="00E2475B" w:rsidP="00AA5AFD">
      <w:pPr>
        <w:pStyle w:val="ListParagraph"/>
        <w:numPr>
          <w:ilvl w:val="0"/>
          <w:numId w:val="1"/>
        </w:numPr>
        <w:spacing w:after="0"/>
        <w:ind w:left="360"/>
        <w:rPr>
          <w:rFonts w:ascii="Garamond" w:hAnsi="Garamond"/>
          <w:sz w:val="23"/>
          <w:szCs w:val="23"/>
          <w:lang w:val="en-GB"/>
        </w:rPr>
      </w:pPr>
      <w:r w:rsidRPr="00D51BD0">
        <w:rPr>
          <w:rFonts w:ascii="Garamond" w:hAnsi="Garamond"/>
          <w:sz w:val="23"/>
          <w:szCs w:val="23"/>
          <w:u w:val="single"/>
          <w:lang w:val="en-GB"/>
        </w:rPr>
        <w:t>Grading</w:t>
      </w:r>
      <w:r w:rsidRPr="00D51BD0">
        <w:rPr>
          <w:rFonts w:ascii="Garamond" w:hAnsi="Garamond"/>
          <w:sz w:val="23"/>
          <w:szCs w:val="23"/>
          <w:lang w:val="en-GB"/>
        </w:rPr>
        <w:t xml:space="preserve"> </w:t>
      </w:r>
      <w:r w:rsidR="00AA5AFD" w:rsidRPr="00D51BD0">
        <w:rPr>
          <w:rFonts w:ascii="Garamond" w:hAnsi="Garamond"/>
          <w:sz w:val="23"/>
          <w:szCs w:val="23"/>
          <w:lang w:val="en-GB"/>
        </w:rPr>
        <w:t>will be based on the following breakdown:</w:t>
      </w:r>
    </w:p>
    <w:p w14:paraId="3BC54844" w14:textId="2C4FD4F0" w:rsidR="00E2475B" w:rsidRPr="00D51BD0" w:rsidRDefault="00300154" w:rsidP="00F80722">
      <w:pPr>
        <w:pStyle w:val="ListParagraph"/>
        <w:spacing w:after="0"/>
        <w:ind w:left="360"/>
        <w:outlineLvl w:val="0"/>
        <w:rPr>
          <w:rFonts w:ascii="Garamond" w:hAnsi="Garamond"/>
          <w:sz w:val="23"/>
          <w:szCs w:val="23"/>
          <w:lang w:val="en-GB"/>
        </w:rPr>
      </w:pPr>
      <w:r w:rsidRPr="00D51BD0">
        <w:rPr>
          <w:rFonts w:ascii="Garamond" w:hAnsi="Garamond"/>
          <w:noProof/>
          <w:sz w:val="23"/>
          <w:szCs w:val="23"/>
        </w:rPr>
        <mc:AlternateContent>
          <mc:Choice Requires="wps">
            <w:drawing>
              <wp:anchor distT="0" distB="0" distL="114300" distR="114300" simplePos="0" relativeHeight="251658752" behindDoc="0" locked="0" layoutInCell="1" allowOverlap="1" wp14:anchorId="22B5453E" wp14:editId="1597ABC2">
                <wp:simplePos x="0" y="0"/>
                <wp:positionH relativeFrom="column">
                  <wp:posOffset>3157220</wp:posOffset>
                </wp:positionH>
                <wp:positionV relativeFrom="paragraph">
                  <wp:posOffset>74930</wp:posOffset>
                </wp:positionV>
                <wp:extent cx="2938145" cy="1125220"/>
                <wp:effectExtent l="0" t="0" r="8255" b="17780"/>
                <wp:wrapSquare wrapText="bothSides"/>
                <wp:docPr id="1" name="Text Box 1"/>
                <wp:cNvGraphicFramePr/>
                <a:graphic xmlns:a="http://schemas.openxmlformats.org/drawingml/2006/main">
                  <a:graphicData uri="http://schemas.microsoft.com/office/word/2010/wordprocessingShape">
                    <wps:wsp>
                      <wps:cNvSpPr txBox="1"/>
                      <wps:spPr>
                        <a:xfrm>
                          <a:off x="0" y="0"/>
                          <a:ext cx="2938145" cy="1125220"/>
                        </a:xfrm>
                        <a:prstGeom prst="rect">
                          <a:avLst/>
                        </a:prstGeom>
                        <a:noFill/>
                        <a:ln>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96AA7" w14:textId="75AEFFEF" w:rsidR="00300154" w:rsidRPr="00D51BD0" w:rsidRDefault="00300154" w:rsidP="009C153C">
                            <w:pPr>
                              <w:pStyle w:val="ListParagraph"/>
                              <w:spacing w:after="0"/>
                              <w:ind w:left="0"/>
                              <w:rPr>
                                <w:rFonts w:ascii="Garamond" w:hAnsi="Garamond"/>
                                <w:i/>
                                <w:sz w:val="23"/>
                                <w:szCs w:val="23"/>
                                <w:lang w:val="en-GB"/>
                              </w:rPr>
                            </w:pPr>
                            <w:r w:rsidRPr="00D51BD0">
                              <w:rPr>
                                <w:rFonts w:ascii="Garamond" w:hAnsi="Garamond"/>
                                <w:b/>
                                <w:i/>
                                <w:sz w:val="23"/>
                                <w:szCs w:val="23"/>
                                <w:lang w:val="en-GB"/>
                              </w:rPr>
                              <w:t xml:space="preserve">Final letter grades will be determined based on where your point total at the end of the semester falls within the distribution of point totals for the class. </w:t>
                            </w:r>
                            <w:r>
                              <w:rPr>
                                <w:rFonts w:ascii="Garamond" w:hAnsi="Garamond"/>
                                <w:i/>
                                <w:sz w:val="23"/>
                                <w:szCs w:val="23"/>
                                <w:lang w:val="en-GB"/>
                              </w:rPr>
                              <w:t>In other words, grades are curved. We</w:t>
                            </w:r>
                            <w:r w:rsidRPr="00D51BD0">
                              <w:rPr>
                                <w:rFonts w:ascii="Garamond" w:hAnsi="Garamond"/>
                                <w:i/>
                                <w:sz w:val="23"/>
                                <w:szCs w:val="23"/>
                                <w:lang w:val="en-GB"/>
                              </w:rPr>
                              <w:t xml:space="preserve"> will try to give an indication around the middle of the semester about where each student stands at that stage.</w:t>
                            </w:r>
                          </w:p>
                          <w:p w14:paraId="698F8F93" w14:textId="77777777" w:rsidR="00300154" w:rsidRDefault="00300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453E" id="_x0000_t202" coordsize="21600,21600" o:spt="202" path="m,l,21600r21600,l21600,xe">
                <v:stroke joinstyle="miter"/>
                <v:path gradientshapeok="t" o:connecttype="rect"/>
              </v:shapetype>
              <v:shape id="Text Box 1" o:spid="_x0000_s1026" type="#_x0000_t202" style="position:absolute;left:0;text-align:left;margin-left:248.6pt;margin-top:5.9pt;width:231.35pt;height:8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" filled="f" strokecolor="#bfbfbf [2412]">
                <v:textbox>
                  <w:txbxContent>
                    <w:p w14:paraId="08496AA7" w14:textId="75AEFFEF" w:rsidR="00300154" w:rsidRPr="00D51BD0" w:rsidRDefault="00300154" w:rsidP="009C153C">
                      <w:pPr>
                        <w:pStyle w:val="ListParagraph"/>
                        <w:spacing w:after="0"/>
                        <w:ind w:left="0"/>
                        <w:rPr>
                          <w:rFonts w:ascii="Garamond" w:hAnsi="Garamond"/>
                          <w:i/>
                          <w:sz w:val="23"/>
                          <w:szCs w:val="23"/>
                          <w:lang w:val="en-GB"/>
                        </w:rPr>
                      </w:pPr>
                      <w:r w:rsidRPr="00D51BD0">
                        <w:rPr>
                          <w:rFonts w:ascii="Garamond" w:hAnsi="Garamond"/>
                          <w:b/>
                          <w:i/>
                          <w:sz w:val="23"/>
                          <w:szCs w:val="23"/>
                          <w:lang w:val="en-GB"/>
                        </w:rPr>
                        <w:t xml:space="preserve">Final letter grades will be determined based on where your point total at the end of the semester falls within the distribution of point totals for the class. </w:t>
                      </w:r>
                      <w:r>
                        <w:rPr>
                          <w:rFonts w:ascii="Garamond" w:hAnsi="Garamond"/>
                          <w:i/>
                          <w:sz w:val="23"/>
                          <w:szCs w:val="23"/>
                          <w:lang w:val="en-GB"/>
                        </w:rPr>
                        <w:t>In other words, grades are curved. We</w:t>
                      </w:r>
                      <w:r w:rsidRPr="00D51BD0">
                        <w:rPr>
                          <w:rFonts w:ascii="Garamond" w:hAnsi="Garamond"/>
                          <w:i/>
                          <w:sz w:val="23"/>
                          <w:szCs w:val="23"/>
                          <w:lang w:val="en-GB"/>
                        </w:rPr>
                        <w:t xml:space="preserve"> will try to give an indication around the middle of the semester about where each student stands at that stage.</w:t>
                      </w:r>
                    </w:p>
                    <w:p w14:paraId="698F8F93" w14:textId="77777777" w:rsidR="00300154" w:rsidRDefault="00300154"/>
                  </w:txbxContent>
                </v:textbox>
                <w10:wrap type="square"/>
              </v:shape>
            </w:pict>
          </mc:Fallback>
        </mc:AlternateContent>
      </w:r>
      <w:r w:rsidR="00001CD7" w:rsidRPr="00D51BD0">
        <w:rPr>
          <w:rFonts w:ascii="Garamond" w:hAnsi="Garamond"/>
          <w:sz w:val="23"/>
          <w:szCs w:val="23"/>
          <w:lang w:val="en-GB"/>
        </w:rPr>
        <w:t>Midterm Exam 1</w:t>
      </w:r>
      <w:r w:rsidR="00965E96" w:rsidRPr="00D51BD0">
        <w:rPr>
          <w:rFonts w:ascii="Garamond" w:hAnsi="Garamond"/>
          <w:sz w:val="23"/>
          <w:szCs w:val="23"/>
          <w:lang w:val="en-GB"/>
        </w:rPr>
        <w:t xml:space="preserve">: </w:t>
      </w:r>
      <w:r w:rsidR="00965E96" w:rsidRPr="00D51BD0">
        <w:rPr>
          <w:rFonts w:ascii="Garamond" w:hAnsi="Garamond"/>
          <w:sz w:val="23"/>
          <w:szCs w:val="23"/>
          <w:lang w:val="en-GB"/>
        </w:rPr>
        <w:tab/>
      </w:r>
      <w:r w:rsidR="00965E96" w:rsidRPr="00D51BD0">
        <w:rPr>
          <w:rFonts w:ascii="Garamond" w:hAnsi="Garamond"/>
          <w:sz w:val="23"/>
          <w:szCs w:val="23"/>
          <w:lang w:val="en-GB"/>
        </w:rPr>
        <w:tab/>
      </w:r>
      <w:r w:rsidR="008F1CD9" w:rsidRPr="00D51BD0">
        <w:rPr>
          <w:rFonts w:ascii="Garamond" w:hAnsi="Garamond"/>
          <w:sz w:val="23"/>
          <w:szCs w:val="23"/>
          <w:lang w:val="en-GB"/>
        </w:rPr>
        <w:tab/>
      </w:r>
      <w:r w:rsidR="00315479">
        <w:rPr>
          <w:rFonts w:ascii="Garamond" w:hAnsi="Garamond"/>
          <w:sz w:val="23"/>
          <w:szCs w:val="23"/>
          <w:lang w:val="en-GB"/>
        </w:rPr>
        <w:t>75</w:t>
      </w:r>
      <w:r w:rsidR="000A43FF" w:rsidRPr="00D51BD0">
        <w:rPr>
          <w:rFonts w:ascii="Garamond" w:hAnsi="Garamond"/>
          <w:sz w:val="23"/>
          <w:szCs w:val="23"/>
          <w:lang w:val="en-GB"/>
        </w:rPr>
        <w:t xml:space="preserve"> points</w:t>
      </w:r>
    </w:p>
    <w:p w14:paraId="1A7219D2" w14:textId="744B320E" w:rsidR="00E2475B" w:rsidRPr="00D51BD0" w:rsidRDefault="002B64BC" w:rsidP="00E2475B">
      <w:pPr>
        <w:pStyle w:val="ListParagraph"/>
        <w:spacing w:after="0"/>
        <w:ind w:left="360"/>
        <w:rPr>
          <w:rFonts w:ascii="Garamond" w:hAnsi="Garamond"/>
          <w:sz w:val="23"/>
          <w:szCs w:val="23"/>
          <w:lang w:val="en-GB"/>
        </w:rPr>
      </w:pPr>
      <w:r w:rsidRPr="00D51BD0">
        <w:rPr>
          <w:rFonts w:ascii="Garamond" w:hAnsi="Garamond"/>
          <w:sz w:val="23"/>
          <w:szCs w:val="23"/>
          <w:lang w:val="en-GB"/>
        </w:rPr>
        <w:t xml:space="preserve">Midterm Exam 2: </w:t>
      </w:r>
      <w:r w:rsidRPr="00D51BD0">
        <w:rPr>
          <w:rFonts w:ascii="Garamond" w:hAnsi="Garamond"/>
          <w:sz w:val="23"/>
          <w:szCs w:val="23"/>
          <w:lang w:val="en-GB"/>
        </w:rPr>
        <w:tab/>
      </w:r>
      <w:r w:rsidRPr="00D51BD0">
        <w:rPr>
          <w:rFonts w:ascii="Garamond" w:hAnsi="Garamond"/>
          <w:sz w:val="23"/>
          <w:szCs w:val="23"/>
          <w:lang w:val="en-GB"/>
        </w:rPr>
        <w:tab/>
      </w:r>
      <w:r w:rsidR="008F1CD9" w:rsidRPr="00D51BD0">
        <w:rPr>
          <w:rFonts w:ascii="Garamond" w:hAnsi="Garamond"/>
          <w:sz w:val="23"/>
          <w:szCs w:val="23"/>
          <w:lang w:val="en-GB"/>
        </w:rPr>
        <w:tab/>
      </w:r>
      <w:r w:rsidR="00315479">
        <w:rPr>
          <w:rFonts w:ascii="Garamond" w:hAnsi="Garamond"/>
          <w:sz w:val="23"/>
          <w:szCs w:val="23"/>
          <w:lang w:val="en-GB"/>
        </w:rPr>
        <w:t>75</w:t>
      </w:r>
      <w:r w:rsidR="000A43FF" w:rsidRPr="00D51BD0">
        <w:rPr>
          <w:rFonts w:ascii="Garamond" w:hAnsi="Garamond"/>
          <w:sz w:val="23"/>
          <w:szCs w:val="23"/>
          <w:lang w:val="en-GB"/>
        </w:rPr>
        <w:t xml:space="preserve"> points</w:t>
      </w:r>
    </w:p>
    <w:p w14:paraId="26553AD9" w14:textId="7022660F" w:rsidR="00E2475B" w:rsidRPr="00D51BD0" w:rsidRDefault="00965E96" w:rsidP="00E2475B">
      <w:pPr>
        <w:pStyle w:val="ListParagraph"/>
        <w:spacing w:after="0"/>
        <w:ind w:left="360"/>
        <w:rPr>
          <w:rFonts w:ascii="Garamond" w:hAnsi="Garamond"/>
          <w:sz w:val="23"/>
          <w:szCs w:val="23"/>
          <w:lang w:val="en-GB"/>
        </w:rPr>
      </w:pPr>
      <w:r w:rsidRPr="00D51BD0">
        <w:rPr>
          <w:rFonts w:ascii="Garamond" w:hAnsi="Garamond"/>
          <w:sz w:val="23"/>
          <w:szCs w:val="23"/>
          <w:lang w:val="en-GB"/>
        </w:rPr>
        <w:t xml:space="preserve">Final Exam: </w:t>
      </w:r>
      <w:r w:rsidRPr="00D51BD0">
        <w:rPr>
          <w:rFonts w:ascii="Garamond" w:hAnsi="Garamond"/>
          <w:sz w:val="23"/>
          <w:szCs w:val="23"/>
          <w:lang w:val="en-GB"/>
        </w:rPr>
        <w:tab/>
      </w:r>
      <w:r w:rsidRPr="00D51BD0">
        <w:rPr>
          <w:rFonts w:ascii="Garamond" w:hAnsi="Garamond"/>
          <w:sz w:val="23"/>
          <w:szCs w:val="23"/>
          <w:lang w:val="en-GB"/>
        </w:rPr>
        <w:tab/>
      </w:r>
      <w:r w:rsidR="008F1CD9" w:rsidRPr="00D51BD0">
        <w:rPr>
          <w:rFonts w:ascii="Garamond" w:hAnsi="Garamond"/>
          <w:sz w:val="23"/>
          <w:szCs w:val="23"/>
          <w:lang w:val="en-GB"/>
        </w:rPr>
        <w:tab/>
      </w:r>
      <w:r w:rsidR="00B8602A">
        <w:rPr>
          <w:rFonts w:ascii="Garamond" w:hAnsi="Garamond"/>
          <w:sz w:val="23"/>
          <w:szCs w:val="23"/>
          <w:lang w:val="en-GB"/>
        </w:rPr>
        <w:t>100</w:t>
      </w:r>
      <w:r w:rsidR="000A43FF" w:rsidRPr="00D51BD0">
        <w:rPr>
          <w:rFonts w:ascii="Garamond" w:hAnsi="Garamond"/>
          <w:sz w:val="23"/>
          <w:szCs w:val="23"/>
          <w:lang w:val="en-GB"/>
        </w:rPr>
        <w:t xml:space="preserve"> points</w:t>
      </w:r>
    </w:p>
    <w:p w14:paraId="2EBF5B18" w14:textId="1F557E8C" w:rsidR="00E2475B" w:rsidRPr="00D51BD0" w:rsidRDefault="00CE0448" w:rsidP="00E2475B">
      <w:pPr>
        <w:pStyle w:val="ListParagraph"/>
        <w:spacing w:after="0"/>
        <w:ind w:left="360"/>
        <w:rPr>
          <w:rFonts w:ascii="Garamond" w:hAnsi="Garamond"/>
          <w:sz w:val="23"/>
          <w:szCs w:val="23"/>
          <w:lang w:val="en-GB"/>
        </w:rPr>
      </w:pPr>
      <w:r w:rsidRPr="00D51BD0">
        <w:rPr>
          <w:rFonts w:ascii="Garamond" w:hAnsi="Garamond"/>
          <w:sz w:val="23"/>
          <w:szCs w:val="23"/>
          <w:lang w:val="en-GB"/>
        </w:rPr>
        <w:t>Labs</w:t>
      </w:r>
      <w:r w:rsidR="005023B8">
        <w:rPr>
          <w:rFonts w:ascii="Garamond" w:hAnsi="Garamond"/>
          <w:sz w:val="23"/>
          <w:szCs w:val="23"/>
          <w:lang w:val="en-GB"/>
        </w:rPr>
        <w:t xml:space="preserve"> ( including presentation)</w:t>
      </w:r>
      <w:r w:rsidRPr="00D51BD0">
        <w:rPr>
          <w:rFonts w:ascii="Garamond" w:hAnsi="Garamond"/>
          <w:sz w:val="23"/>
          <w:szCs w:val="23"/>
          <w:lang w:val="en-GB"/>
        </w:rPr>
        <w:t xml:space="preserve">: </w:t>
      </w:r>
      <w:r w:rsidRPr="00D51BD0">
        <w:rPr>
          <w:rFonts w:ascii="Garamond" w:hAnsi="Garamond"/>
          <w:sz w:val="23"/>
          <w:szCs w:val="23"/>
          <w:lang w:val="en-GB"/>
        </w:rPr>
        <w:tab/>
      </w:r>
      <w:r w:rsidR="00315479">
        <w:rPr>
          <w:rFonts w:ascii="Garamond" w:hAnsi="Garamond"/>
          <w:sz w:val="23"/>
          <w:szCs w:val="23"/>
          <w:lang w:val="en-GB"/>
        </w:rPr>
        <w:t>1</w:t>
      </w:r>
      <w:r w:rsidR="00B8602A">
        <w:rPr>
          <w:rFonts w:ascii="Garamond" w:hAnsi="Garamond"/>
          <w:sz w:val="23"/>
          <w:szCs w:val="23"/>
          <w:lang w:val="en-GB"/>
        </w:rPr>
        <w:t>7</w:t>
      </w:r>
      <w:r w:rsidR="00315479">
        <w:rPr>
          <w:rFonts w:ascii="Garamond" w:hAnsi="Garamond"/>
          <w:sz w:val="23"/>
          <w:szCs w:val="23"/>
          <w:lang w:val="en-GB"/>
        </w:rPr>
        <w:t>5</w:t>
      </w:r>
      <w:r w:rsidR="004C2DB0">
        <w:rPr>
          <w:rFonts w:ascii="Garamond" w:hAnsi="Garamond"/>
          <w:sz w:val="23"/>
          <w:szCs w:val="23"/>
          <w:lang w:val="en-GB"/>
        </w:rPr>
        <w:t xml:space="preserve"> </w:t>
      </w:r>
      <w:r w:rsidR="000A43FF" w:rsidRPr="00D51BD0">
        <w:rPr>
          <w:rFonts w:ascii="Garamond" w:hAnsi="Garamond"/>
          <w:sz w:val="23"/>
          <w:szCs w:val="23"/>
          <w:lang w:val="en-GB"/>
        </w:rPr>
        <w:t>points</w:t>
      </w:r>
    </w:p>
    <w:p w14:paraId="51E233BD" w14:textId="45930EEE" w:rsidR="001D3E02" w:rsidRPr="005D15E0" w:rsidRDefault="00D01097" w:rsidP="005D15E0">
      <w:pPr>
        <w:pStyle w:val="ListParagraph"/>
        <w:spacing w:after="0"/>
        <w:ind w:left="360"/>
        <w:rPr>
          <w:rFonts w:ascii="Garamond" w:hAnsi="Garamond"/>
          <w:sz w:val="23"/>
          <w:szCs w:val="23"/>
          <w:lang w:val="en-GB"/>
        </w:rPr>
      </w:pPr>
      <w:r>
        <w:rPr>
          <w:rFonts w:ascii="Garamond" w:hAnsi="Garamond"/>
          <w:sz w:val="23"/>
          <w:szCs w:val="23"/>
          <w:lang w:val="en-GB"/>
        </w:rPr>
        <w:t>In class poll responses</w:t>
      </w:r>
      <w:r w:rsidR="000A4FB5" w:rsidRPr="00D51BD0">
        <w:rPr>
          <w:rFonts w:ascii="Garamond" w:hAnsi="Garamond"/>
          <w:sz w:val="23"/>
          <w:szCs w:val="23"/>
          <w:lang w:val="en-GB"/>
        </w:rPr>
        <w:t>:</w:t>
      </w:r>
      <w:r w:rsidR="000A4FB5" w:rsidRPr="00D51BD0">
        <w:rPr>
          <w:rFonts w:ascii="Garamond" w:hAnsi="Garamond"/>
          <w:sz w:val="23"/>
          <w:szCs w:val="23"/>
          <w:lang w:val="en-GB"/>
        </w:rPr>
        <w:tab/>
      </w:r>
      <w:r w:rsidR="00F03B93" w:rsidRPr="00D51BD0">
        <w:rPr>
          <w:rFonts w:ascii="Garamond" w:hAnsi="Garamond"/>
          <w:sz w:val="23"/>
          <w:szCs w:val="23"/>
          <w:lang w:val="en-GB"/>
        </w:rPr>
        <w:tab/>
      </w:r>
      <w:r w:rsidR="00315479">
        <w:rPr>
          <w:rFonts w:ascii="Garamond" w:hAnsi="Garamond"/>
          <w:sz w:val="23"/>
          <w:szCs w:val="23"/>
          <w:lang w:val="en-GB"/>
        </w:rPr>
        <w:t>50</w:t>
      </w:r>
      <w:r w:rsidR="000A4FB5" w:rsidRPr="00D51BD0">
        <w:rPr>
          <w:rFonts w:ascii="Garamond" w:hAnsi="Garamond"/>
          <w:sz w:val="23"/>
          <w:szCs w:val="23"/>
          <w:lang w:val="en-GB"/>
        </w:rPr>
        <w:t xml:space="preserve"> points</w:t>
      </w:r>
    </w:p>
    <w:p w14:paraId="30EC884F" w14:textId="6BAD04CC" w:rsidR="00160444" w:rsidRPr="00160444" w:rsidRDefault="000D38A8" w:rsidP="00F63993">
      <w:pPr>
        <w:pStyle w:val="ListParagraph"/>
        <w:spacing w:after="0"/>
        <w:ind w:left="360"/>
        <w:rPr>
          <w:rFonts w:ascii="Garamond" w:hAnsi="Garamond"/>
          <w:sz w:val="23"/>
          <w:szCs w:val="23"/>
          <w:lang w:val="en-GB"/>
        </w:rPr>
      </w:pPr>
      <w:r>
        <w:rPr>
          <w:rFonts w:ascii="Garamond" w:hAnsi="Garamond"/>
          <w:sz w:val="23"/>
          <w:szCs w:val="23"/>
          <w:lang w:val="en-GB"/>
        </w:rPr>
        <w:t>Homework e</w:t>
      </w:r>
      <w:r w:rsidR="00160444">
        <w:rPr>
          <w:rFonts w:ascii="Garamond" w:hAnsi="Garamond"/>
          <w:sz w:val="23"/>
          <w:szCs w:val="23"/>
          <w:lang w:val="en-GB"/>
        </w:rPr>
        <w:t>ssay:</w:t>
      </w:r>
      <w:r w:rsidR="00160444">
        <w:rPr>
          <w:rFonts w:ascii="Garamond" w:hAnsi="Garamond"/>
          <w:sz w:val="23"/>
          <w:szCs w:val="23"/>
          <w:lang w:val="en-GB"/>
        </w:rPr>
        <w:tab/>
      </w:r>
      <w:r w:rsidR="00160444">
        <w:rPr>
          <w:rFonts w:ascii="Garamond" w:hAnsi="Garamond"/>
          <w:sz w:val="23"/>
          <w:szCs w:val="23"/>
          <w:lang w:val="en-GB"/>
        </w:rPr>
        <w:tab/>
      </w:r>
      <w:r w:rsidR="00160444">
        <w:rPr>
          <w:rFonts w:ascii="Garamond" w:hAnsi="Garamond"/>
          <w:sz w:val="23"/>
          <w:szCs w:val="23"/>
          <w:lang w:val="en-GB"/>
        </w:rPr>
        <w:tab/>
      </w:r>
      <w:r w:rsidR="005023B8">
        <w:rPr>
          <w:rFonts w:ascii="Garamond" w:hAnsi="Garamond"/>
          <w:sz w:val="23"/>
          <w:szCs w:val="23"/>
          <w:lang w:val="en-GB"/>
        </w:rPr>
        <w:t>25</w:t>
      </w:r>
      <w:r w:rsidR="00160444">
        <w:rPr>
          <w:rFonts w:ascii="Garamond" w:hAnsi="Garamond"/>
          <w:sz w:val="23"/>
          <w:szCs w:val="23"/>
          <w:lang w:val="en-GB"/>
        </w:rPr>
        <w:t xml:space="preserve"> points</w:t>
      </w:r>
    </w:p>
    <w:p w14:paraId="678514B8" w14:textId="786B53D8" w:rsidR="00CE0448" w:rsidRPr="00D51BD0" w:rsidRDefault="00001CD7" w:rsidP="00730766">
      <w:pPr>
        <w:pStyle w:val="ListParagraph"/>
        <w:spacing w:after="0"/>
        <w:ind w:left="360"/>
        <w:rPr>
          <w:rFonts w:ascii="Garamond" w:hAnsi="Garamond"/>
          <w:b/>
          <w:sz w:val="23"/>
          <w:szCs w:val="23"/>
          <w:lang w:val="en-GB"/>
        </w:rPr>
      </w:pPr>
      <w:r w:rsidRPr="00D51BD0">
        <w:rPr>
          <w:rFonts w:ascii="Garamond" w:hAnsi="Garamond"/>
          <w:b/>
          <w:sz w:val="23"/>
          <w:szCs w:val="23"/>
          <w:lang w:val="en-GB"/>
        </w:rPr>
        <w:t>Total:</w:t>
      </w:r>
      <w:r w:rsidRPr="00D51BD0">
        <w:rPr>
          <w:rFonts w:ascii="Garamond" w:hAnsi="Garamond"/>
          <w:b/>
          <w:sz w:val="23"/>
          <w:szCs w:val="23"/>
          <w:lang w:val="en-GB"/>
        </w:rPr>
        <w:tab/>
      </w:r>
      <w:r w:rsidRPr="00D51BD0">
        <w:rPr>
          <w:rFonts w:ascii="Garamond" w:hAnsi="Garamond"/>
          <w:b/>
          <w:sz w:val="23"/>
          <w:szCs w:val="23"/>
          <w:lang w:val="en-GB"/>
        </w:rPr>
        <w:tab/>
      </w:r>
      <w:r w:rsidRPr="00D51BD0">
        <w:rPr>
          <w:rFonts w:ascii="Garamond" w:hAnsi="Garamond"/>
          <w:b/>
          <w:sz w:val="23"/>
          <w:szCs w:val="23"/>
          <w:lang w:val="en-GB"/>
        </w:rPr>
        <w:tab/>
      </w:r>
      <w:r w:rsidR="000A43FF" w:rsidRPr="00D51BD0">
        <w:rPr>
          <w:rFonts w:ascii="Garamond" w:hAnsi="Garamond"/>
          <w:b/>
          <w:sz w:val="23"/>
          <w:szCs w:val="23"/>
          <w:lang w:val="en-GB"/>
        </w:rPr>
        <w:tab/>
      </w:r>
      <w:r w:rsidR="00315479">
        <w:rPr>
          <w:rFonts w:ascii="Garamond" w:hAnsi="Garamond"/>
          <w:b/>
          <w:sz w:val="23"/>
          <w:szCs w:val="23"/>
          <w:lang w:val="en-GB"/>
        </w:rPr>
        <w:t>500</w:t>
      </w:r>
      <w:r w:rsidR="000A43FF" w:rsidRPr="00D51BD0">
        <w:rPr>
          <w:rFonts w:ascii="Garamond" w:hAnsi="Garamond"/>
          <w:b/>
          <w:sz w:val="23"/>
          <w:szCs w:val="23"/>
          <w:lang w:val="en-GB"/>
        </w:rPr>
        <w:t xml:space="preserve"> points</w:t>
      </w:r>
    </w:p>
    <w:p w14:paraId="3B373D8B" w14:textId="77777777" w:rsidR="00001CD7" w:rsidRPr="00D51BD0" w:rsidRDefault="00001CD7" w:rsidP="00001CD7">
      <w:pPr>
        <w:spacing w:after="0"/>
        <w:rPr>
          <w:rFonts w:ascii="Garamond" w:hAnsi="Garamond"/>
          <w:sz w:val="23"/>
          <w:szCs w:val="23"/>
          <w:lang w:val="en-GB"/>
        </w:rPr>
      </w:pPr>
    </w:p>
    <w:p w14:paraId="0C92159B" w14:textId="7541D953" w:rsidR="00F63993" w:rsidRPr="00D51BD0" w:rsidRDefault="00B5340B" w:rsidP="00AA5AFD">
      <w:pPr>
        <w:spacing w:after="0"/>
        <w:ind w:left="360"/>
        <w:rPr>
          <w:rFonts w:ascii="Garamond" w:hAnsi="Garamond"/>
          <w:sz w:val="23"/>
          <w:szCs w:val="23"/>
          <w:lang w:val="en-GB"/>
        </w:rPr>
      </w:pPr>
      <w:r w:rsidRPr="00D51BD0">
        <w:rPr>
          <w:rFonts w:ascii="Garamond" w:hAnsi="Garamond"/>
          <w:sz w:val="23"/>
          <w:szCs w:val="23"/>
          <w:lang w:val="en-GB"/>
        </w:rPr>
        <w:t xml:space="preserve">There will be no provisions for earning </w:t>
      </w:r>
      <w:r w:rsidR="00315479">
        <w:rPr>
          <w:rFonts w:ascii="Garamond" w:hAnsi="Garamond"/>
          <w:sz w:val="23"/>
          <w:szCs w:val="23"/>
          <w:lang w:val="en-GB"/>
        </w:rPr>
        <w:t xml:space="preserve">“extra </w:t>
      </w:r>
      <w:r w:rsidRPr="00D51BD0">
        <w:rPr>
          <w:rFonts w:ascii="Garamond" w:hAnsi="Garamond"/>
          <w:sz w:val="23"/>
          <w:szCs w:val="23"/>
          <w:lang w:val="en-GB"/>
        </w:rPr>
        <w:t>credit</w:t>
      </w:r>
      <w:r w:rsidR="00315479">
        <w:rPr>
          <w:rFonts w:ascii="Garamond" w:hAnsi="Garamond"/>
          <w:sz w:val="23"/>
          <w:szCs w:val="23"/>
          <w:lang w:val="en-GB"/>
        </w:rPr>
        <w:t>”</w:t>
      </w:r>
      <w:r w:rsidRPr="00D51BD0">
        <w:rPr>
          <w:rFonts w:ascii="Garamond" w:hAnsi="Garamond"/>
          <w:sz w:val="23"/>
          <w:szCs w:val="23"/>
          <w:lang w:val="en-GB"/>
        </w:rPr>
        <w:t xml:space="preserve"> in this</w:t>
      </w:r>
      <w:r w:rsidR="004C2DB0">
        <w:rPr>
          <w:rFonts w:ascii="Garamond" w:hAnsi="Garamond"/>
          <w:sz w:val="23"/>
          <w:szCs w:val="23"/>
          <w:lang w:val="en-GB"/>
        </w:rPr>
        <w:t xml:space="preserve"> class</w:t>
      </w:r>
      <w:r w:rsidR="00F714CA" w:rsidRPr="00D51BD0">
        <w:rPr>
          <w:rFonts w:ascii="Garamond" w:hAnsi="Garamond"/>
          <w:sz w:val="23"/>
          <w:szCs w:val="23"/>
          <w:lang w:val="en-GB"/>
        </w:rPr>
        <w:t xml:space="preserve">. </w:t>
      </w:r>
      <w:r w:rsidR="00315479">
        <w:rPr>
          <w:rFonts w:ascii="Garamond" w:hAnsi="Garamond"/>
          <w:sz w:val="23"/>
          <w:szCs w:val="23"/>
          <w:lang w:val="en-GB"/>
        </w:rPr>
        <w:t>We provide numerous opportunities to earn credit, as above, so take advantage of these throughout the semester!</w:t>
      </w:r>
      <w:r w:rsidR="00F63993" w:rsidRPr="00D51BD0">
        <w:rPr>
          <w:rFonts w:ascii="Garamond" w:hAnsi="Garamond"/>
          <w:sz w:val="23"/>
          <w:szCs w:val="23"/>
          <w:lang w:val="en-GB"/>
        </w:rPr>
        <w:br/>
      </w:r>
    </w:p>
    <w:p w14:paraId="516FB3C5" w14:textId="45B03A9E" w:rsidR="000A43FF" w:rsidRPr="00D51BD0" w:rsidRDefault="00244CF0" w:rsidP="005A4813">
      <w:pPr>
        <w:pStyle w:val="ListParagraph"/>
        <w:numPr>
          <w:ilvl w:val="0"/>
          <w:numId w:val="1"/>
        </w:numPr>
        <w:spacing w:after="120"/>
        <w:ind w:left="360"/>
        <w:contextualSpacing w:val="0"/>
        <w:rPr>
          <w:rFonts w:ascii="Garamond" w:hAnsi="Garamond"/>
          <w:sz w:val="23"/>
          <w:szCs w:val="23"/>
          <w:lang w:val="en-GB"/>
        </w:rPr>
      </w:pPr>
      <w:r w:rsidRPr="00D51BD0">
        <w:rPr>
          <w:rFonts w:ascii="Garamond" w:hAnsi="Garamond"/>
          <w:sz w:val="23"/>
          <w:szCs w:val="23"/>
          <w:u w:val="single"/>
          <w:lang w:val="en-GB"/>
        </w:rPr>
        <w:t>Lectures</w:t>
      </w:r>
      <w:r w:rsidR="00CC4606">
        <w:rPr>
          <w:rFonts w:ascii="Garamond" w:hAnsi="Garamond"/>
          <w:sz w:val="23"/>
          <w:szCs w:val="23"/>
          <w:lang w:val="en-GB"/>
        </w:rPr>
        <w:t xml:space="preserve"> </w:t>
      </w:r>
      <w:r w:rsidRPr="00D51BD0">
        <w:rPr>
          <w:rFonts w:ascii="Garamond" w:hAnsi="Garamond"/>
          <w:sz w:val="23"/>
          <w:szCs w:val="23"/>
          <w:lang w:val="en-GB"/>
        </w:rPr>
        <w:t>–</w:t>
      </w:r>
      <w:r w:rsidR="009C153C" w:rsidRPr="00D51BD0">
        <w:rPr>
          <w:rFonts w:ascii="Garamond" w:hAnsi="Garamond"/>
          <w:sz w:val="23"/>
          <w:szCs w:val="23"/>
          <w:lang w:val="en-GB"/>
        </w:rPr>
        <w:t xml:space="preserve"> A </w:t>
      </w:r>
      <w:r w:rsidR="00C0046C" w:rsidRPr="00D51BD0">
        <w:rPr>
          <w:rFonts w:ascii="Garamond" w:hAnsi="Garamond"/>
          <w:sz w:val="23"/>
          <w:szCs w:val="23"/>
          <w:lang w:val="en-GB"/>
        </w:rPr>
        <w:t>schedule of lecture topics</w:t>
      </w:r>
      <w:r w:rsidR="009C153C" w:rsidRPr="00D51BD0">
        <w:rPr>
          <w:rFonts w:ascii="Garamond" w:hAnsi="Garamond"/>
          <w:sz w:val="23"/>
          <w:szCs w:val="23"/>
          <w:lang w:val="en-GB"/>
        </w:rPr>
        <w:t xml:space="preserve"> is below</w:t>
      </w:r>
      <w:r w:rsidR="00C0046C" w:rsidRPr="00D51BD0">
        <w:rPr>
          <w:rFonts w:ascii="Garamond" w:hAnsi="Garamond"/>
          <w:sz w:val="23"/>
          <w:szCs w:val="23"/>
          <w:lang w:val="en-GB"/>
        </w:rPr>
        <w:t xml:space="preserve">. </w:t>
      </w:r>
      <w:r w:rsidR="009C153C" w:rsidRPr="00D51BD0">
        <w:rPr>
          <w:rFonts w:ascii="Garamond" w:hAnsi="Garamond"/>
          <w:b/>
          <w:i/>
          <w:sz w:val="23"/>
          <w:szCs w:val="23"/>
          <w:lang w:val="en-GB"/>
        </w:rPr>
        <w:t>A</w:t>
      </w:r>
      <w:r w:rsidR="008221F8" w:rsidRPr="00D51BD0">
        <w:rPr>
          <w:rFonts w:ascii="Garamond" w:hAnsi="Garamond"/>
          <w:b/>
          <w:i/>
          <w:sz w:val="23"/>
          <w:szCs w:val="23"/>
          <w:lang w:val="en-GB"/>
        </w:rPr>
        <w:t>ttend – and engage yourself in – the lectures.</w:t>
      </w:r>
      <w:r w:rsidR="008221F8" w:rsidRPr="00D51BD0">
        <w:rPr>
          <w:rFonts w:ascii="Garamond" w:hAnsi="Garamond"/>
          <w:sz w:val="23"/>
          <w:szCs w:val="23"/>
          <w:lang w:val="en-GB"/>
        </w:rPr>
        <w:t xml:space="preserve"> </w:t>
      </w:r>
      <w:r w:rsidR="00F62638">
        <w:rPr>
          <w:rFonts w:ascii="Garamond" w:hAnsi="Garamond"/>
          <w:sz w:val="23"/>
          <w:szCs w:val="23"/>
          <w:lang w:val="en-GB"/>
        </w:rPr>
        <w:t>T</w:t>
      </w:r>
      <w:r w:rsidR="006D3399" w:rsidRPr="00457E13">
        <w:rPr>
          <w:rFonts w:ascii="Garamond" w:hAnsi="Garamond"/>
          <w:sz w:val="23"/>
          <w:szCs w:val="23"/>
          <w:lang w:val="en-GB"/>
        </w:rPr>
        <w:t>ak</w:t>
      </w:r>
      <w:r w:rsidR="00F62638">
        <w:rPr>
          <w:rFonts w:ascii="Garamond" w:hAnsi="Garamond"/>
          <w:sz w:val="23"/>
          <w:szCs w:val="23"/>
          <w:lang w:val="en-GB"/>
        </w:rPr>
        <w:t>ing</w:t>
      </w:r>
      <w:r w:rsidR="006D3399" w:rsidRPr="00457E13">
        <w:rPr>
          <w:rFonts w:ascii="Garamond" w:hAnsi="Garamond"/>
          <w:sz w:val="23"/>
          <w:szCs w:val="23"/>
          <w:lang w:val="en-GB"/>
        </w:rPr>
        <w:t xml:space="preserve"> notes</w:t>
      </w:r>
      <w:r w:rsidR="006D3399" w:rsidRPr="00D51BD0">
        <w:rPr>
          <w:rFonts w:ascii="Garamond" w:hAnsi="Garamond"/>
          <w:sz w:val="23"/>
          <w:szCs w:val="23"/>
          <w:lang w:val="en-GB"/>
        </w:rPr>
        <w:t xml:space="preserve"> and ask</w:t>
      </w:r>
      <w:r w:rsidR="00F62638">
        <w:rPr>
          <w:rFonts w:ascii="Garamond" w:hAnsi="Garamond"/>
          <w:sz w:val="23"/>
          <w:szCs w:val="23"/>
          <w:lang w:val="en-GB"/>
        </w:rPr>
        <w:t>ing</w:t>
      </w:r>
      <w:r w:rsidR="006D3399" w:rsidRPr="00D51BD0">
        <w:rPr>
          <w:rFonts w:ascii="Garamond" w:hAnsi="Garamond"/>
          <w:sz w:val="23"/>
          <w:szCs w:val="23"/>
          <w:lang w:val="en-GB"/>
        </w:rPr>
        <w:t xml:space="preserve"> questions will </w:t>
      </w:r>
      <w:r w:rsidR="00F62638">
        <w:rPr>
          <w:rFonts w:ascii="Garamond" w:hAnsi="Garamond"/>
          <w:sz w:val="23"/>
          <w:szCs w:val="23"/>
          <w:lang w:val="en-GB"/>
        </w:rPr>
        <w:t>put you in the best position to do well on the</w:t>
      </w:r>
      <w:r w:rsidR="006D3399" w:rsidRPr="00D51BD0">
        <w:rPr>
          <w:rFonts w:ascii="Garamond" w:hAnsi="Garamond"/>
          <w:sz w:val="23"/>
          <w:szCs w:val="23"/>
          <w:lang w:val="en-GB"/>
        </w:rPr>
        <w:t xml:space="preserve"> </w:t>
      </w:r>
      <w:r w:rsidR="00F62638">
        <w:rPr>
          <w:rFonts w:ascii="Garamond" w:hAnsi="Garamond"/>
          <w:sz w:val="23"/>
          <w:szCs w:val="23"/>
          <w:lang w:val="en-GB"/>
        </w:rPr>
        <w:t>exams</w:t>
      </w:r>
      <w:r w:rsidR="006D3399" w:rsidRPr="00D51BD0">
        <w:rPr>
          <w:rFonts w:ascii="Garamond" w:hAnsi="Garamond"/>
          <w:sz w:val="23"/>
          <w:szCs w:val="23"/>
          <w:lang w:val="en-GB"/>
        </w:rPr>
        <w:t xml:space="preserve"> (and thus </w:t>
      </w:r>
      <w:r w:rsidR="00F62638">
        <w:rPr>
          <w:rFonts w:ascii="Garamond" w:hAnsi="Garamond"/>
          <w:sz w:val="23"/>
          <w:szCs w:val="23"/>
          <w:lang w:val="en-GB"/>
        </w:rPr>
        <w:t>get the best</w:t>
      </w:r>
      <w:r w:rsidR="006D3399" w:rsidRPr="00D51BD0">
        <w:rPr>
          <w:rFonts w:ascii="Garamond" w:hAnsi="Garamond"/>
          <w:sz w:val="23"/>
          <w:szCs w:val="23"/>
          <w:lang w:val="en-GB"/>
        </w:rPr>
        <w:t xml:space="preserve"> grade</w:t>
      </w:r>
      <w:r w:rsidR="00F62638">
        <w:rPr>
          <w:rFonts w:ascii="Garamond" w:hAnsi="Garamond"/>
          <w:sz w:val="23"/>
          <w:szCs w:val="23"/>
          <w:lang w:val="en-GB"/>
        </w:rPr>
        <w:t xml:space="preserve"> you can</w:t>
      </w:r>
      <w:r w:rsidR="006D3399" w:rsidRPr="00D51BD0">
        <w:rPr>
          <w:rFonts w:ascii="Garamond" w:hAnsi="Garamond"/>
          <w:sz w:val="23"/>
          <w:szCs w:val="23"/>
          <w:lang w:val="en-GB"/>
        </w:rPr>
        <w:t xml:space="preserve">). </w:t>
      </w:r>
      <w:r w:rsidR="00300154">
        <w:rPr>
          <w:rFonts w:ascii="Garamond" w:hAnsi="Garamond"/>
          <w:sz w:val="23"/>
          <w:szCs w:val="23"/>
          <w:lang w:val="en-GB"/>
        </w:rPr>
        <w:t>Exams will primarily be drawn from lecture material, and labs.</w:t>
      </w:r>
    </w:p>
    <w:p w14:paraId="114683AE" w14:textId="34C6B86A" w:rsidR="005810A5" w:rsidRPr="00D51BD0" w:rsidRDefault="00244CF0" w:rsidP="005810A5">
      <w:pPr>
        <w:pStyle w:val="ListParagraph"/>
        <w:numPr>
          <w:ilvl w:val="0"/>
          <w:numId w:val="1"/>
        </w:numPr>
        <w:spacing w:after="120"/>
        <w:ind w:left="360"/>
        <w:contextualSpacing w:val="0"/>
        <w:rPr>
          <w:rFonts w:ascii="Garamond" w:hAnsi="Garamond"/>
          <w:sz w:val="23"/>
          <w:szCs w:val="23"/>
          <w:lang w:val="en-GB"/>
        </w:rPr>
      </w:pPr>
      <w:r w:rsidRPr="00D51BD0">
        <w:rPr>
          <w:rFonts w:ascii="Garamond" w:hAnsi="Garamond"/>
          <w:sz w:val="23"/>
          <w:szCs w:val="23"/>
          <w:u w:val="single"/>
          <w:lang w:val="en-GB"/>
        </w:rPr>
        <w:t>Labs</w:t>
      </w:r>
      <w:r w:rsidR="000A43FF" w:rsidRPr="00D51BD0">
        <w:rPr>
          <w:rFonts w:ascii="Garamond" w:hAnsi="Garamond"/>
          <w:sz w:val="23"/>
          <w:szCs w:val="23"/>
          <w:lang w:val="en-GB"/>
        </w:rPr>
        <w:t xml:space="preserve"> </w:t>
      </w:r>
      <w:r w:rsidR="00FC15B9" w:rsidRPr="00D51BD0">
        <w:rPr>
          <w:rFonts w:ascii="Garamond" w:hAnsi="Garamond"/>
          <w:sz w:val="23"/>
          <w:szCs w:val="23"/>
          <w:lang w:val="en-GB"/>
        </w:rPr>
        <w:t>– L</w:t>
      </w:r>
      <w:r w:rsidRPr="00D51BD0">
        <w:rPr>
          <w:rFonts w:ascii="Garamond" w:hAnsi="Garamond"/>
          <w:sz w:val="23"/>
          <w:szCs w:val="23"/>
          <w:lang w:val="en-GB"/>
        </w:rPr>
        <w:t>abs</w:t>
      </w:r>
      <w:r w:rsidR="00730766" w:rsidRPr="00D51BD0">
        <w:rPr>
          <w:rFonts w:ascii="Garamond" w:hAnsi="Garamond"/>
          <w:sz w:val="23"/>
          <w:szCs w:val="23"/>
          <w:lang w:val="en-GB"/>
        </w:rPr>
        <w:t xml:space="preserve"> </w:t>
      </w:r>
      <w:r w:rsidRPr="00D51BD0">
        <w:rPr>
          <w:rFonts w:ascii="Garamond" w:hAnsi="Garamond"/>
          <w:sz w:val="23"/>
          <w:szCs w:val="23"/>
          <w:lang w:val="en-GB"/>
        </w:rPr>
        <w:t xml:space="preserve">are an integral part of this course and give you hands-on experience related to the </w:t>
      </w:r>
      <w:r w:rsidR="002B64BC" w:rsidRPr="00D51BD0">
        <w:rPr>
          <w:rFonts w:ascii="Garamond" w:hAnsi="Garamond"/>
          <w:sz w:val="23"/>
          <w:szCs w:val="23"/>
          <w:lang w:val="en-GB"/>
        </w:rPr>
        <w:t>l</w:t>
      </w:r>
      <w:r w:rsidR="00FC15B9" w:rsidRPr="00D51BD0">
        <w:rPr>
          <w:rFonts w:ascii="Garamond" w:hAnsi="Garamond"/>
          <w:sz w:val="23"/>
          <w:szCs w:val="23"/>
          <w:lang w:val="en-GB"/>
        </w:rPr>
        <w:t>ecture topics</w:t>
      </w:r>
      <w:r w:rsidR="00160444">
        <w:rPr>
          <w:rFonts w:ascii="Garamond" w:hAnsi="Garamond"/>
          <w:sz w:val="23"/>
          <w:szCs w:val="23"/>
          <w:lang w:val="en-GB"/>
        </w:rPr>
        <w:t>, as well as the opportunity to discuss key issues</w:t>
      </w:r>
      <w:r w:rsidR="00FC15B9" w:rsidRPr="00D51BD0">
        <w:rPr>
          <w:rFonts w:ascii="Garamond" w:hAnsi="Garamond"/>
          <w:sz w:val="23"/>
          <w:szCs w:val="23"/>
          <w:lang w:val="en-GB"/>
        </w:rPr>
        <w:t xml:space="preserve">. </w:t>
      </w:r>
      <w:r w:rsidR="005A4813" w:rsidRPr="00D51BD0">
        <w:rPr>
          <w:rFonts w:ascii="Garamond" w:hAnsi="Garamond"/>
          <w:i/>
          <w:sz w:val="23"/>
          <w:szCs w:val="23"/>
          <w:u w:val="single"/>
          <w:lang w:val="en-GB"/>
        </w:rPr>
        <w:t>The purpose of the labs is for you to engage directly in scientific discovery, rather than just ingesting information.</w:t>
      </w:r>
      <w:r w:rsidR="005A4813" w:rsidRPr="00D51BD0">
        <w:rPr>
          <w:rFonts w:ascii="Garamond" w:hAnsi="Garamond"/>
          <w:sz w:val="23"/>
          <w:szCs w:val="23"/>
          <w:lang w:val="en-GB"/>
        </w:rPr>
        <w:t xml:space="preserve"> </w:t>
      </w:r>
      <w:r w:rsidR="00FC15B9" w:rsidRPr="00D51BD0">
        <w:rPr>
          <w:rFonts w:ascii="Garamond" w:hAnsi="Garamond"/>
          <w:b/>
          <w:i/>
          <w:sz w:val="23"/>
          <w:szCs w:val="23"/>
          <w:lang w:val="en-GB"/>
        </w:rPr>
        <w:t>Show up for labs</w:t>
      </w:r>
      <w:r w:rsidR="002B64BC" w:rsidRPr="00D51BD0">
        <w:rPr>
          <w:rFonts w:ascii="Garamond" w:hAnsi="Garamond"/>
          <w:b/>
          <w:i/>
          <w:sz w:val="23"/>
          <w:szCs w:val="23"/>
          <w:lang w:val="en-GB"/>
        </w:rPr>
        <w:t>!</w:t>
      </w:r>
      <w:r w:rsidR="002B64BC" w:rsidRPr="00D51BD0">
        <w:rPr>
          <w:rFonts w:ascii="Garamond" w:hAnsi="Garamond"/>
          <w:sz w:val="23"/>
          <w:szCs w:val="23"/>
          <w:lang w:val="en-GB"/>
        </w:rPr>
        <w:t xml:space="preserve"> </w:t>
      </w:r>
      <w:r w:rsidR="00FC15B9" w:rsidRPr="00D51BD0">
        <w:rPr>
          <w:rFonts w:ascii="Garamond" w:hAnsi="Garamond"/>
          <w:sz w:val="23"/>
          <w:szCs w:val="23"/>
          <w:lang w:val="en-GB"/>
        </w:rPr>
        <w:t>They</w:t>
      </w:r>
      <w:r w:rsidRPr="00D51BD0">
        <w:rPr>
          <w:rFonts w:ascii="Garamond" w:hAnsi="Garamond"/>
          <w:sz w:val="23"/>
          <w:szCs w:val="23"/>
          <w:lang w:val="en-GB"/>
        </w:rPr>
        <w:t xml:space="preserve"> account for a significant </w:t>
      </w:r>
      <w:r w:rsidR="00FC15B9" w:rsidRPr="00D51BD0">
        <w:rPr>
          <w:rFonts w:ascii="Garamond" w:hAnsi="Garamond"/>
          <w:sz w:val="23"/>
          <w:szCs w:val="23"/>
          <w:lang w:val="en-GB"/>
        </w:rPr>
        <w:t xml:space="preserve">portion of your </w:t>
      </w:r>
      <w:r w:rsidRPr="00D51BD0">
        <w:rPr>
          <w:rFonts w:ascii="Garamond" w:hAnsi="Garamond"/>
          <w:sz w:val="23"/>
          <w:szCs w:val="23"/>
          <w:lang w:val="en-GB"/>
        </w:rPr>
        <w:t>gr</w:t>
      </w:r>
      <w:r w:rsidR="00FC15B9" w:rsidRPr="00D51BD0">
        <w:rPr>
          <w:rFonts w:ascii="Garamond" w:hAnsi="Garamond"/>
          <w:sz w:val="23"/>
          <w:szCs w:val="23"/>
          <w:lang w:val="en-GB"/>
        </w:rPr>
        <w:t>ade</w:t>
      </w:r>
      <w:r w:rsidR="006D3399" w:rsidRPr="00D51BD0">
        <w:rPr>
          <w:rFonts w:ascii="Garamond" w:hAnsi="Garamond"/>
          <w:sz w:val="23"/>
          <w:szCs w:val="23"/>
          <w:lang w:val="en-GB"/>
        </w:rPr>
        <w:t xml:space="preserve"> (</w:t>
      </w:r>
      <w:r w:rsidR="005023B8">
        <w:rPr>
          <w:rFonts w:ascii="Garamond" w:hAnsi="Garamond"/>
          <w:sz w:val="23"/>
          <w:szCs w:val="23"/>
          <w:lang w:val="en-GB"/>
        </w:rPr>
        <w:t>3</w:t>
      </w:r>
      <w:r w:rsidR="006D3399" w:rsidRPr="00D51BD0">
        <w:rPr>
          <w:rFonts w:ascii="Garamond" w:hAnsi="Garamond"/>
          <w:sz w:val="23"/>
          <w:szCs w:val="23"/>
          <w:lang w:val="en-GB"/>
        </w:rPr>
        <w:t>5% of the total)</w:t>
      </w:r>
      <w:r w:rsidR="002B64BC" w:rsidRPr="00D51BD0">
        <w:rPr>
          <w:rFonts w:ascii="Garamond" w:hAnsi="Garamond"/>
          <w:sz w:val="23"/>
          <w:szCs w:val="23"/>
          <w:lang w:val="en-GB"/>
        </w:rPr>
        <w:t xml:space="preserve"> and will be assessed based on the </w:t>
      </w:r>
      <w:r w:rsidR="005D15E0">
        <w:rPr>
          <w:rFonts w:ascii="Garamond" w:hAnsi="Garamond"/>
          <w:sz w:val="23"/>
          <w:szCs w:val="23"/>
          <w:lang w:val="en-GB"/>
        </w:rPr>
        <w:t>work</w:t>
      </w:r>
      <w:r w:rsidR="002B64BC" w:rsidRPr="00D51BD0">
        <w:rPr>
          <w:rFonts w:ascii="Garamond" w:hAnsi="Garamond"/>
          <w:sz w:val="23"/>
          <w:szCs w:val="23"/>
          <w:lang w:val="en-GB"/>
        </w:rPr>
        <w:t xml:space="preserve"> that you complete</w:t>
      </w:r>
      <w:r w:rsidR="005D15E0">
        <w:rPr>
          <w:rFonts w:ascii="Garamond" w:hAnsi="Garamond"/>
          <w:sz w:val="23"/>
          <w:szCs w:val="23"/>
          <w:lang w:val="en-GB"/>
        </w:rPr>
        <w:t xml:space="preserve"> during lab sessions</w:t>
      </w:r>
      <w:r w:rsidR="002B64BC" w:rsidRPr="00D51BD0">
        <w:rPr>
          <w:rFonts w:ascii="Garamond" w:hAnsi="Garamond"/>
          <w:sz w:val="23"/>
          <w:szCs w:val="23"/>
          <w:lang w:val="en-GB"/>
        </w:rPr>
        <w:t xml:space="preserve">. </w:t>
      </w:r>
      <w:r w:rsidR="000A43FF" w:rsidRPr="00D51BD0">
        <w:rPr>
          <w:rFonts w:ascii="Garamond" w:hAnsi="Garamond"/>
          <w:sz w:val="23"/>
          <w:szCs w:val="23"/>
          <w:lang w:val="en-GB"/>
        </w:rPr>
        <w:t>M</w:t>
      </w:r>
      <w:r w:rsidR="00FC15B9" w:rsidRPr="00D51BD0">
        <w:rPr>
          <w:rFonts w:ascii="Garamond" w:hAnsi="Garamond"/>
          <w:sz w:val="23"/>
          <w:szCs w:val="23"/>
          <w:lang w:val="en-GB"/>
        </w:rPr>
        <w:t xml:space="preserve">aterial from </w:t>
      </w:r>
      <w:r w:rsidR="00730766" w:rsidRPr="00D51BD0">
        <w:rPr>
          <w:rFonts w:ascii="Garamond" w:hAnsi="Garamond"/>
          <w:sz w:val="23"/>
          <w:szCs w:val="23"/>
          <w:lang w:val="en-GB"/>
        </w:rPr>
        <w:t xml:space="preserve">labs </w:t>
      </w:r>
      <w:r w:rsidR="00B5340B" w:rsidRPr="00D51BD0">
        <w:rPr>
          <w:rFonts w:ascii="Garamond" w:hAnsi="Garamond"/>
          <w:sz w:val="23"/>
          <w:szCs w:val="23"/>
          <w:lang w:val="en-GB"/>
        </w:rPr>
        <w:t>will</w:t>
      </w:r>
      <w:r w:rsidR="0064127B" w:rsidRPr="00D51BD0">
        <w:rPr>
          <w:rFonts w:ascii="Garamond" w:hAnsi="Garamond"/>
          <w:sz w:val="23"/>
          <w:szCs w:val="23"/>
          <w:lang w:val="en-GB"/>
        </w:rPr>
        <w:t xml:space="preserve"> show up on the exams, even if it was not directly discusse</w:t>
      </w:r>
      <w:r w:rsidR="006D3399" w:rsidRPr="00D51BD0">
        <w:rPr>
          <w:rFonts w:ascii="Garamond" w:hAnsi="Garamond"/>
          <w:sz w:val="23"/>
          <w:szCs w:val="23"/>
          <w:lang w:val="en-GB"/>
        </w:rPr>
        <w:t xml:space="preserve">d in lecture. </w:t>
      </w:r>
    </w:p>
    <w:p w14:paraId="2D03D682" w14:textId="43909426" w:rsidR="00FC15B9" w:rsidRPr="00D51BD0" w:rsidRDefault="000A4FB5" w:rsidP="00AA5AFD">
      <w:pPr>
        <w:pStyle w:val="ListParagraph"/>
        <w:numPr>
          <w:ilvl w:val="0"/>
          <w:numId w:val="1"/>
        </w:numPr>
        <w:spacing w:after="120"/>
        <w:ind w:left="360"/>
        <w:contextualSpacing w:val="0"/>
        <w:rPr>
          <w:rFonts w:ascii="Garamond" w:hAnsi="Garamond"/>
          <w:sz w:val="23"/>
          <w:szCs w:val="23"/>
          <w:lang w:val="en-GB"/>
        </w:rPr>
      </w:pPr>
      <w:r w:rsidRPr="00D51BD0">
        <w:rPr>
          <w:rFonts w:ascii="Garamond" w:hAnsi="Garamond"/>
          <w:sz w:val="23"/>
          <w:szCs w:val="23"/>
          <w:u w:val="single"/>
          <w:lang w:val="en-GB"/>
        </w:rPr>
        <w:t>E</w:t>
      </w:r>
      <w:r w:rsidR="00FC15B9" w:rsidRPr="00D51BD0">
        <w:rPr>
          <w:rFonts w:ascii="Garamond" w:hAnsi="Garamond"/>
          <w:sz w:val="23"/>
          <w:szCs w:val="23"/>
          <w:u w:val="single"/>
          <w:lang w:val="en-GB"/>
        </w:rPr>
        <w:t>xams</w:t>
      </w:r>
      <w:r w:rsidR="008221F8" w:rsidRPr="00D51BD0">
        <w:rPr>
          <w:rFonts w:ascii="Garamond" w:hAnsi="Garamond"/>
          <w:sz w:val="23"/>
          <w:szCs w:val="23"/>
          <w:lang w:val="en-GB"/>
        </w:rPr>
        <w:t xml:space="preserve"> </w:t>
      </w:r>
      <w:r w:rsidR="00FC15B9" w:rsidRPr="00D51BD0">
        <w:rPr>
          <w:rFonts w:ascii="Garamond" w:hAnsi="Garamond"/>
          <w:sz w:val="23"/>
          <w:szCs w:val="23"/>
          <w:lang w:val="en-GB"/>
        </w:rPr>
        <w:t xml:space="preserve">– </w:t>
      </w:r>
      <w:r w:rsidR="00C35634" w:rsidRPr="00D51BD0">
        <w:rPr>
          <w:rFonts w:ascii="Garamond" w:hAnsi="Garamond"/>
          <w:sz w:val="23"/>
          <w:szCs w:val="23"/>
          <w:lang w:val="en-GB"/>
        </w:rPr>
        <w:t xml:space="preserve">The </w:t>
      </w:r>
      <w:r w:rsidR="00244CF0" w:rsidRPr="00D51BD0">
        <w:rPr>
          <w:rFonts w:ascii="Garamond" w:hAnsi="Garamond"/>
          <w:sz w:val="23"/>
          <w:szCs w:val="23"/>
          <w:lang w:val="en-GB"/>
        </w:rPr>
        <w:t xml:space="preserve">exams will </w:t>
      </w:r>
      <w:r w:rsidR="009C153C" w:rsidRPr="00D51BD0">
        <w:rPr>
          <w:rFonts w:ascii="Garamond" w:hAnsi="Garamond"/>
          <w:sz w:val="23"/>
          <w:szCs w:val="23"/>
          <w:lang w:val="en-GB"/>
        </w:rPr>
        <w:t>combine</w:t>
      </w:r>
      <w:r w:rsidR="00730766" w:rsidRPr="00D51BD0">
        <w:rPr>
          <w:rFonts w:ascii="Garamond" w:hAnsi="Garamond"/>
          <w:sz w:val="23"/>
          <w:szCs w:val="23"/>
          <w:lang w:val="en-GB"/>
        </w:rPr>
        <w:t xml:space="preserve"> </w:t>
      </w:r>
      <w:r w:rsidR="00244CF0" w:rsidRPr="00D51BD0">
        <w:rPr>
          <w:rFonts w:ascii="Garamond" w:hAnsi="Garamond"/>
          <w:sz w:val="23"/>
          <w:szCs w:val="23"/>
          <w:lang w:val="en-GB"/>
        </w:rPr>
        <w:t>multiple-choice</w:t>
      </w:r>
      <w:r w:rsidR="00730766" w:rsidRPr="00D51BD0">
        <w:rPr>
          <w:rFonts w:ascii="Garamond" w:hAnsi="Garamond"/>
          <w:sz w:val="23"/>
          <w:szCs w:val="23"/>
          <w:lang w:val="en-GB"/>
        </w:rPr>
        <w:t xml:space="preserve"> </w:t>
      </w:r>
      <w:r w:rsidR="009C153C" w:rsidRPr="00D51BD0">
        <w:rPr>
          <w:rFonts w:ascii="Garamond" w:hAnsi="Garamond"/>
          <w:sz w:val="23"/>
          <w:szCs w:val="23"/>
          <w:lang w:val="en-GB"/>
        </w:rPr>
        <w:t>and</w:t>
      </w:r>
      <w:r w:rsidR="00730766" w:rsidRPr="00D51BD0">
        <w:rPr>
          <w:rFonts w:ascii="Garamond" w:hAnsi="Garamond"/>
          <w:sz w:val="23"/>
          <w:szCs w:val="23"/>
          <w:lang w:val="en-GB"/>
        </w:rPr>
        <w:t xml:space="preserve"> short answer sections.</w:t>
      </w:r>
      <w:r w:rsidR="00C35634" w:rsidRPr="00D51BD0">
        <w:rPr>
          <w:rFonts w:ascii="Garamond" w:hAnsi="Garamond"/>
          <w:sz w:val="23"/>
          <w:szCs w:val="23"/>
          <w:lang w:val="en-GB"/>
        </w:rPr>
        <w:t xml:space="preserve"> </w:t>
      </w:r>
      <w:r w:rsidR="005810A5" w:rsidRPr="00D51BD0">
        <w:rPr>
          <w:rFonts w:ascii="Garamond" w:hAnsi="Garamond"/>
          <w:sz w:val="23"/>
          <w:szCs w:val="23"/>
          <w:lang w:val="en-GB"/>
        </w:rPr>
        <w:t>You will be given</w:t>
      </w:r>
      <w:r w:rsidR="00C35634" w:rsidRPr="00D51BD0">
        <w:rPr>
          <w:rFonts w:ascii="Garamond" w:hAnsi="Garamond"/>
          <w:sz w:val="23"/>
          <w:szCs w:val="23"/>
          <w:lang w:val="en-GB"/>
        </w:rPr>
        <w:t xml:space="preserve"> examples of exam-style questions during the lectures</w:t>
      </w:r>
      <w:r w:rsidR="008D17DA">
        <w:rPr>
          <w:rFonts w:ascii="Garamond" w:hAnsi="Garamond"/>
          <w:sz w:val="23"/>
          <w:szCs w:val="23"/>
          <w:lang w:val="en-GB"/>
        </w:rPr>
        <w:t xml:space="preserve"> as part of the </w:t>
      </w:r>
      <w:proofErr w:type="spellStart"/>
      <w:r w:rsidR="00376616">
        <w:rPr>
          <w:rFonts w:ascii="Garamond" w:hAnsi="Garamond"/>
          <w:sz w:val="23"/>
          <w:szCs w:val="23"/>
          <w:lang w:val="en-GB"/>
        </w:rPr>
        <w:t>PollEverywhere</w:t>
      </w:r>
      <w:proofErr w:type="spellEnd"/>
      <w:r w:rsidR="008D17DA">
        <w:rPr>
          <w:rFonts w:ascii="Garamond" w:hAnsi="Garamond"/>
          <w:sz w:val="23"/>
          <w:szCs w:val="23"/>
          <w:lang w:val="en-GB"/>
        </w:rPr>
        <w:t xml:space="preserve"> responses</w:t>
      </w:r>
      <w:r w:rsidR="00C35634" w:rsidRPr="00D51BD0">
        <w:rPr>
          <w:rFonts w:ascii="Garamond" w:hAnsi="Garamond"/>
          <w:sz w:val="23"/>
          <w:szCs w:val="23"/>
          <w:lang w:val="en-GB"/>
        </w:rPr>
        <w:t xml:space="preserve">, so that you can get familiar with the format. </w:t>
      </w:r>
      <w:r w:rsidR="00300154">
        <w:rPr>
          <w:rFonts w:ascii="Garamond" w:hAnsi="Garamond"/>
          <w:sz w:val="23"/>
          <w:szCs w:val="23"/>
          <w:lang w:val="en-GB"/>
        </w:rPr>
        <w:t xml:space="preserve">Review sessions will be held prior to each exam. </w:t>
      </w:r>
      <w:r w:rsidR="007A0123" w:rsidRPr="00D51BD0">
        <w:rPr>
          <w:rFonts w:ascii="Garamond" w:hAnsi="Garamond"/>
          <w:sz w:val="23"/>
          <w:szCs w:val="23"/>
        </w:rPr>
        <w:t>As required for classes at USC, t</w:t>
      </w:r>
      <w:r w:rsidR="005810A5" w:rsidRPr="00D51BD0">
        <w:rPr>
          <w:rFonts w:ascii="Garamond" w:hAnsi="Garamond"/>
          <w:sz w:val="23"/>
          <w:szCs w:val="23"/>
        </w:rPr>
        <w:t xml:space="preserve">he final exam will </w:t>
      </w:r>
      <w:r w:rsidR="007A0123" w:rsidRPr="00D51BD0">
        <w:rPr>
          <w:rFonts w:ascii="Garamond" w:hAnsi="Garamond"/>
          <w:sz w:val="23"/>
          <w:szCs w:val="23"/>
        </w:rPr>
        <w:t>b</w:t>
      </w:r>
      <w:r w:rsidR="00300154">
        <w:rPr>
          <w:rFonts w:ascii="Garamond" w:hAnsi="Garamond"/>
          <w:sz w:val="23"/>
          <w:szCs w:val="23"/>
        </w:rPr>
        <w:t>e</w:t>
      </w:r>
      <w:r w:rsidR="007A0123" w:rsidRPr="00D51BD0">
        <w:rPr>
          <w:rFonts w:ascii="Garamond" w:hAnsi="Garamond"/>
          <w:sz w:val="23"/>
          <w:szCs w:val="23"/>
        </w:rPr>
        <w:t xml:space="preserve"> </w:t>
      </w:r>
      <w:r w:rsidR="005810A5" w:rsidRPr="00D51BD0">
        <w:rPr>
          <w:rFonts w:ascii="Garamond" w:hAnsi="Garamond"/>
          <w:sz w:val="23"/>
          <w:szCs w:val="23"/>
        </w:rPr>
        <w:t>an integrative evaluation</w:t>
      </w:r>
      <w:r w:rsidR="007A0123" w:rsidRPr="00D51BD0">
        <w:rPr>
          <w:rFonts w:ascii="Garamond" w:hAnsi="Garamond"/>
          <w:sz w:val="23"/>
          <w:szCs w:val="23"/>
        </w:rPr>
        <w:t>,</w:t>
      </w:r>
      <w:r w:rsidR="005810A5" w:rsidRPr="00D51BD0">
        <w:rPr>
          <w:rFonts w:ascii="Garamond" w:hAnsi="Garamond"/>
          <w:sz w:val="23"/>
          <w:szCs w:val="23"/>
        </w:rPr>
        <w:t xml:space="preserve"> draw</w:t>
      </w:r>
      <w:r w:rsidR="007A0123" w:rsidRPr="00D51BD0">
        <w:rPr>
          <w:rFonts w:ascii="Garamond" w:hAnsi="Garamond"/>
          <w:sz w:val="23"/>
          <w:szCs w:val="23"/>
        </w:rPr>
        <w:t>ing</w:t>
      </w:r>
      <w:r w:rsidR="005810A5" w:rsidRPr="00D51BD0">
        <w:rPr>
          <w:rFonts w:ascii="Garamond" w:hAnsi="Garamond"/>
          <w:sz w:val="23"/>
          <w:szCs w:val="23"/>
        </w:rPr>
        <w:t xml:space="preserve"> on your knowledge from the whole course</w:t>
      </w:r>
      <w:r w:rsidR="005810A5" w:rsidRPr="00D51BD0">
        <w:rPr>
          <w:rFonts w:ascii="Garamond" w:hAnsi="Garamond"/>
          <w:sz w:val="23"/>
          <w:szCs w:val="23"/>
          <w:lang w:val="en-GB"/>
        </w:rPr>
        <w:t xml:space="preserve">. </w:t>
      </w:r>
      <w:r w:rsidR="005810A5" w:rsidRPr="00D51BD0">
        <w:rPr>
          <w:rFonts w:ascii="Garamond" w:hAnsi="Garamond"/>
          <w:sz w:val="23"/>
          <w:szCs w:val="23"/>
        </w:rPr>
        <w:t>Make</w:t>
      </w:r>
      <w:r w:rsidR="005810A5" w:rsidRPr="00D51BD0">
        <w:rPr>
          <w:rFonts w:ascii="Cambria Math" w:hAnsi="Cambria Math" w:cs="Cambria Math"/>
          <w:sz w:val="23"/>
          <w:szCs w:val="23"/>
        </w:rPr>
        <w:t>‐</w:t>
      </w:r>
      <w:r w:rsidR="005810A5" w:rsidRPr="00D51BD0">
        <w:rPr>
          <w:rFonts w:ascii="Garamond" w:hAnsi="Garamond"/>
          <w:sz w:val="23"/>
          <w:szCs w:val="23"/>
        </w:rPr>
        <w:t>up exam</w:t>
      </w:r>
      <w:r w:rsidR="00D01097">
        <w:rPr>
          <w:rFonts w:ascii="Garamond" w:hAnsi="Garamond"/>
          <w:sz w:val="23"/>
          <w:szCs w:val="23"/>
        </w:rPr>
        <w:t>s</w:t>
      </w:r>
      <w:r w:rsidR="005810A5" w:rsidRPr="00D51BD0">
        <w:rPr>
          <w:rFonts w:ascii="Garamond" w:hAnsi="Garamond"/>
          <w:sz w:val="23"/>
          <w:szCs w:val="23"/>
        </w:rPr>
        <w:t xml:space="preserve"> are generally not permitted except in extreme circumstances such as a medical emergency. If you have to miss an examination because of illness or a USC</w:t>
      </w:r>
      <w:r w:rsidR="005810A5" w:rsidRPr="00D51BD0">
        <w:rPr>
          <w:rFonts w:ascii="Cambria Math" w:hAnsi="Cambria Math" w:cs="Cambria Math"/>
          <w:sz w:val="23"/>
          <w:szCs w:val="23"/>
        </w:rPr>
        <w:t>‐</w:t>
      </w:r>
      <w:r w:rsidR="005810A5" w:rsidRPr="00D51BD0">
        <w:rPr>
          <w:rFonts w:ascii="Garamond" w:hAnsi="Garamond"/>
          <w:sz w:val="23"/>
          <w:szCs w:val="23"/>
        </w:rPr>
        <w:t xml:space="preserve">sanctioned </w:t>
      </w:r>
      <w:r w:rsidR="00D01097">
        <w:rPr>
          <w:rFonts w:ascii="Garamond" w:hAnsi="Garamond"/>
          <w:sz w:val="23"/>
          <w:szCs w:val="23"/>
        </w:rPr>
        <w:t xml:space="preserve">event (such as </w:t>
      </w:r>
      <w:r w:rsidR="005810A5" w:rsidRPr="00D51BD0">
        <w:rPr>
          <w:rFonts w:ascii="Garamond" w:hAnsi="Garamond"/>
          <w:sz w:val="23"/>
          <w:szCs w:val="23"/>
        </w:rPr>
        <w:t>athletic competition</w:t>
      </w:r>
      <w:r w:rsidR="00D01097">
        <w:rPr>
          <w:rFonts w:ascii="Garamond" w:hAnsi="Garamond"/>
          <w:sz w:val="23"/>
          <w:szCs w:val="23"/>
        </w:rPr>
        <w:t>)</w:t>
      </w:r>
      <w:r w:rsidR="005810A5" w:rsidRPr="00D51BD0">
        <w:rPr>
          <w:rFonts w:ascii="Garamond" w:hAnsi="Garamond"/>
          <w:sz w:val="23"/>
          <w:szCs w:val="23"/>
        </w:rPr>
        <w:t xml:space="preserve">, you must provide notice (email is OK) </w:t>
      </w:r>
      <w:r w:rsidR="005810A5" w:rsidRPr="00D51BD0">
        <w:rPr>
          <w:rFonts w:ascii="Garamond" w:hAnsi="Garamond"/>
          <w:bCs/>
          <w:sz w:val="23"/>
          <w:szCs w:val="23"/>
        </w:rPr>
        <w:t>before the exam start time</w:t>
      </w:r>
      <w:r w:rsidR="007A0123" w:rsidRPr="00D51BD0">
        <w:rPr>
          <w:rFonts w:ascii="Garamond" w:hAnsi="Garamond"/>
          <w:bCs/>
          <w:sz w:val="23"/>
          <w:szCs w:val="23"/>
        </w:rPr>
        <w:t>,</w:t>
      </w:r>
      <w:r w:rsidR="005810A5" w:rsidRPr="00D51BD0">
        <w:rPr>
          <w:rFonts w:ascii="Garamond" w:hAnsi="Garamond"/>
          <w:b/>
          <w:bCs/>
          <w:sz w:val="23"/>
          <w:szCs w:val="23"/>
        </w:rPr>
        <w:t xml:space="preserve"> </w:t>
      </w:r>
      <w:r w:rsidR="005810A5" w:rsidRPr="00D51BD0">
        <w:rPr>
          <w:rFonts w:ascii="Garamond" w:hAnsi="Garamond"/>
          <w:sz w:val="23"/>
          <w:szCs w:val="23"/>
        </w:rPr>
        <w:t xml:space="preserve">and </w:t>
      </w:r>
      <w:r w:rsidR="007A0123" w:rsidRPr="00D51BD0">
        <w:rPr>
          <w:rFonts w:ascii="Garamond" w:hAnsi="Garamond"/>
          <w:sz w:val="23"/>
          <w:szCs w:val="23"/>
        </w:rPr>
        <w:t xml:space="preserve">you must </w:t>
      </w:r>
      <w:r w:rsidR="005810A5" w:rsidRPr="00D51BD0">
        <w:rPr>
          <w:rFonts w:ascii="Garamond" w:hAnsi="Garamond"/>
          <w:sz w:val="23"/>
          <w:szCs w:val="23"/>
        </w:rPr>
        <w:t>provide documentation</w:t>
      </w:r>
      <w:r w:rsidR="007A0123" w:rsidRPr="00D51BD0">
        <w:rPr>
          <w:rFonts w:ascii="Garamond" w:hAnsi="Garamond"/>
          <w:sz w:val="23"/>
          <w:szCs w:val="23"/>
        </w:rPr>
        <w:t xml:space="preserve"> (afterwards is fine).</w:t>
      </w:r>
      <w:r w:rsidR="00CC4606">
        <w:rPr>
          <w:rFonts w:ascii="Garamond" w:hAnsi="Garamond"/>
          <w:sz w:val="23"/>
          <w:szCs w:val="23"/>
        </w:rPr>
        <w:t xml:space="preserve"> Exams will be held during the lecture time, administered via Blackboard. </w:t>
      </w:r>
    </w:p>
    <w:p w14:paraId="4B21FD3A" w14:textId="660349AE" w:rsidR="00FC15B9" w:rsidRPr="00D51BD0" w:rsidRDefault="00FC15B9" w:rsidP="005A4813">
      <w:pPr>
        <w:pStyle w:val="ListParagraph"/>
        <w:numPr>
          <w:ilvl w:val="0"/>
          <w:numId w:val="1"/>
        </w:numPr>
        <w:spacing w:after="120"/>
        <w:ind w:left="360"/>
        <w:contextualSpacing w:val="0"/>
        <w:rPr>
          <w:rFonts w:ascii="Garamond" w:hAnsi="Garamond"/>
          <w:sz w:val="23"/>
          <w:szCs w:val="23"/>
          <w:lang w:val="en-GB"/>
        </w:rPr>
      </w:pPr>
      <w:r w:rsidRPr="00D51BD0">
        <w:rPr>
          <w:rFonts w:ascii="Garamond" w:hAnsi="Garamond"/>
          <w:sz w:val="23"/>
          <w:szCs w:val="23"/>
          <w:u w:val="single"/>
          <w:lang w:val="en-GB"/>
        </w:rPr>
        <w:t>Final presentations</w:t>
      </w:r>
      <w:r w:rsidRPr="00D51BD0">
        <w:rPr>
          <w:rFonts w:ascii="Garamond" w:hAnsi="Garamond"/>
          <w:sz w:val="23"/>
          <w:szCs w:val="23"/>
          <w:lang w:val="en-GB"/>
        </w:rPr>
        <w:t xml:space="preserve"> </w:t>
      </w:r>
      <w:r w:rsidR="001526B4" w:rsidRPr="00D51BD0">
        <w:rPr>
          <w:rFonts w:ascii="Garamond" w:hAnsi="Garamond"/>
          <w:sz w:val="23"/>
          <w:szCs w:val="23"/>
          <w:lang w:val="en-GB"/>
        </w:rPr>
        <w:t>–</w:t>
      </w:r>
      <w:r w:rsidRPr="00D51BD0">
        <w:rPr>
          <w:rFonts w:ascii="Garamond" w:hAnsi="Garamond"/>
          <w:sz w:val="23"/>
          <w:szCs w:val="23"/>
          <w:lang w:val="en-GB"/>
        </w:rPr>
        <w:t xml:space="preserve"> </w:t>
      </w:r>
      <w:r w:rsidR="001526B4" w:rsidRPr="00D51BD0">
        <w:rPr>
          <w:rFonts w:ascii="Garamond" w:hAnsi="Garamond"/>
          <w:sz w:val="23"/>
          <w:szCs w:val="23"/>
          <w:lang w:val="en-GB"/>
        </w:rPr>
        <w:t xml:space="preserve">On the last day of your lab meeting, you will have a 3-minute slot for an oral presentation to your lab section. More details will be provided closer to the time.  </w:t>
      </w:r>
    </w:p>
    <w:p w14:paraId="60D5A800" w14:textId="04D44FA5" w:rsidR="00D51BD0" w:rsidRPr="00F35160" w:rsidRDefault="00001CD7" w:rsidP="00D51BD0">
      <w:pPr>
        <w:pStyle w:val="ListParagraph"/>
        <w:numPr>
          <w:ilvl w:val="0"/>
          <w:numId w:val="1"/>
        </w:numPr>
        <w:spacing w:after="120"/>
        <w:ind w:left="360"/>
        <w:contextualSpacing w:val="0"/>
        <w:rPr>
          <w:rFonts w:ascii="Garamond" w:hAnsi="Garamond"/>
          <w:sz w:val="23"/>
          <w:szCs w:val="23"/>
          <w:lang w:val="en-GB"/>
        </w:rPr>
      </w:pPr>
      <w:r w:rsidRPr="00D51BD0">
        <w:rPr>
          <w:rFonts w:ascii="Garamond" w:hAnsi="Garamond"/>
          <w:sz w:val="23"/>
          <w:szCs w:val="23"/>
          <w:u w:val="single"/>
          <w:lang w:val="en-GB"/>
        </w:rPr>
        <w:t>Blackboard</w:t>
      </w:r>
      <w:r w:rsidRPr="00D51BD0">
        <w:rPr>
          <w:rFonts w:ascii="Garamond" w:hAnsi="Garamond"/>
          <w:sz w:val="23"/>
          <w:szCs w:val="23"/>
          <w:lang w:val="en-GB"/>
        </w:rPr>
        <w:t xml:space="preserve"> </w:t>
      </w:r>
      <w:r w:rsidR="001D3E02" w:rsidRPr="00D51BD0">
        <w:rPr>
          <w:rFonts w:ascii="Garamond" w:hAnsi="Garamond"/>
          <w:sz w:val="23"/>
          <w:szCs w:val="23"/>
          <w:lang w:val="en-GB"/>
        </w:rPr>
        <w:t xml:space="preserve">– </w:t>
      </w:r>
      <w:r w:rsidR="00CC4606">
        <w:rPr>
          <w:rFonts w:ascii="Garamond" w:hAnsi="Garamond"/>
          <w:sz w:val="23"/>
          <w:szCs w:val="23"/>
          <w:lang w:val="en-GB"/>
        </w:rPr>
        <w:t>We</w:t>
      </w:r>
      <w:r w:rsidRPr="00D51BD0">
        <w:rPr>
          <w:rFonts w:ascii="Garamond" w:hAnsi="Garamond"/>
          <w:sz w:val="23"/>
          <w:szCs w:val="23"/>
          <w:lang w:val="en-GB"/>
        </w:rPr>
        <w:t xml:space="preserve"> will try to keep your grade record updated on Blackboard.</w:t>
      </w:r>
      <w:r w:rsidR="008221F8" w:rsidRPr="00D51BD0">
        <w:rPr>
          <w:rFonts w:ascii="Garamond" w:hAnsi="Garamond"/>
          <w:sz w:val="23"/>
          <w:szCs w:val="23"/>
          <w:lang w:val="en-GB"/>
        </w:rPr>
        <w:t xml:space="preserve"> </w:t>
      </w:r>
      <w:r w:rsidR="006C31C2" w:rsidRPr="00D51BD0">
        <w:rPr>
          <w:rFonts w:ascii="Garamond" w:hAnsi="Garamond"/>
          <w:sz w:val="23"/>
          <w:szCs w:val="23"/>
          <w:lang w:val="en-GB"/>
        </w:rPr>
        <w:t>I</w:t>
      </w:r>
      <w:r w:rsidR="008221F8" w:rsidRPr="00D51BD0">
        <w:rPr>
          <w:rFonts w:ascii="Garamond" w:hAnsi="Garamond"/>
          <w:sz w:val="23"/>
          <w:szCs w:val="23"/>
          <w:lang w:val="en-GB"/>
        </w:rPr>
        <w:t xml:space="preserve"> will also try to keep PDF copies of lecture slides</w:t>
      </w:r>
      <w:r w:rsidR="00D01097">
        <w:rPr>
          <w:rFonts w:ascii="Garamond" w:hAnsi="Garamond"/>
          <w:sz w:val="23"/>
          <w:szCs w:val="23"/>
          <w:lang w:val="en-GB"/>
        </w:rPr>
        <w:t xml:space="preserve"> posted there</w:t>
      </w:r>
      <w:r w:rsidR="005D15E0">
        <w:rPr>
          <w:rFonts w:ascii="Garamond" w:hAnsi="Garamond"/>
          <w:sz w:val="23"/>
          <w:szCs w:val="23"/>
          <w:lang w:val="en-GB"/>
        </w:rPr>
        <w:t xml:space="preserve"> (</w:t>
      </w:r>
      <w:r w:rsidR="00CC4606">
        <w:rPr>
          <w:rFonts w:ascii="Garamond" w:hAnsi="Garamond"/>
          <w:sz w:val="23"/>
          <w:szCs w:val="23"/>
          <w:lang w:val="en-GB"/>
        </w:rPr>
        <w:t>typically</w:t>
      </w:r>
      <w:r w:rsidR="005D15E0">
        <w:rPr>
          <w:rFonts w:ascii="Garamond" w:hAnsi="Garamond"/>
          <w:sz w:val="23"/>
          <w:szCs w:val="23"/>
          <w:lang w:val="en-GB"/>
        </w:rPr>
        <w:t xml:space="preserve"> the morning prior to each lecture)</w:t>
      </w:r>
      <w:r w:rsidR="008221F8" w:rsidRPr="00D51BD0">
        <w:rPr>
          <w:rFonts w:ascii="Garamond" w:hAnsi="Garamond"/>
          <w:sz w:val="23"/>
          <w:szCs w:val="23"/>
          <w:lang w:val="en-GB"/>
        </w:rPr>
        <w:t xml:space="preserve">. However, </w:t>
      </w:r>
      <w:r w:rsidR="009C153C" w:rsidRPr="00D51BD0">
        <w:rPr>
          <w:rFonts w:ascii="Garamond" w:hAnsi="Garamond"/>
          <w:b/>
          <w:i/>
          <w:sz w:val="23"/>
          <w:szCs w:val="23"/>
          <w:lang w:val="en-GB"/>
        </w:rPr>
        <w:t>the PDFs of the</w:t>
      </w:r>
      <w:r w:rsidR="008221F8" w:rsidRPr="00D51BD0">
        <w:rPr>
          <w:rFonts w:ascii="Garamond" w:hAnsi="Garamond"/>
          <w:b/>
          <w:i/>
          <w:sz w:val="23"/>
          <w:szCs w:val="23"/>
          <w:lang w:val="en-GB"/>
        </w:rPr>
        <w:t xml:space="preserve"> </w:t>
      </w:r>
      <w:r w:rsidR="00730766" w:rsidRPr="00D51BD0">
        <w:rPr>
          <w:rFonts w:ascii="Garamond" w:hAnsi="Garamond"/>
          <w:b/>
          <w:i/>
          <w:sz w:val="23"/>
          <w:szCs w:val="23"/>
          <w:lang w:val="en-GB"/>
        </w:rPr>
        <w:t xml:space="preserve">lecture slides </w:t>
      </w:r>
      <w:r w:rsidR="008221F8" w:rsidRPr="00D51BD0">
        <w:rPr>
          <w:rFonts w:ascii="Garamond" w:hAnsi="Garamond"/>
          <w:b/>
          <w:i/>
          <w:sz w:val="23"/>
          <w:szCs w:val="23"/>
          <w:lang w:val="en-GB"/>
        </w:rPr>
        <w:t xml:space="preserve">do not provide all of the information that will be covered in lectures, </w:t>
      </w:r>
      <w:r w:rsidR="009C153C" w:rsidRPr="00D51BD0">
        <w:rPr>
          <w:rFonts w:ascii="Garamond" w:hAnsi="Garamond"/>
          <w:b/>
          <w:i/>
          <w:sz w:val="23"/>
          <w:szCs w:val="23"/>
          <w:lang w:val="en-GB"/>
        </w:rPr>
        <w:t xml:space="preserve">so </w:t>
      </w:r>
      <w:r w:rsidR="008221F8" w:rsidRPr="00D51BD0">
        <w:rPr>
          <w:rFonts w:ascii="Garamond" w:hAnsi="Garamond"/>
          <w:b/>
          <w:i/>
          <w:sz w:val="23"/>
          <w:szCs w:val="23"/>
          <w:lang w:val="en-GB"/>
        </w:rPr>
        <w:t xml:space="preserve">do not try to use them </w:t>
      </w:r>
      <w:r w:rsidR="009C153C" w:rsidRPr="00D51BD0">
        <w:rPr>
          <w:rFonts w:ascii="Garamond" w:hAnsi="Garamond"/>
          <w:b/>
          <w:i/>
          <w:sz w:val="23"/>
          <w:szCs w:val="23"/>
          <w:lang w:val="en-GB"/>
        </w:rPr>
        <w:t xml:space="preserve">as </w:t>
      </w:r>
      <w:r w:rsidR="008221F8" w:rsidRPr="00D51BD0">
        <w:rPr>
          <w:rFonts w:ascii="Garamond" w:hAnsi="Garamond"/>
          <w:b/>
          <w:i/>
          <w:sz w:val="23"/>
          <w:szCs w:val="23"/>
          <w:lang w:val="en-GB"/>
        </w:rPr>
        <w:t xml:space="preserve">a substitute for </w:t>
      </w:r>
      <w:r w:rsidR="009C153C" w:rsidRPr="00D51BD0">
        <w:rPr>
          <w:rFonts w:ascii="Garamond" w:hAnsi="Garamond"/>
          <w:b/>
          <w:i/>
          <w:sz w:val="23"/>
          <w:szCs w:val="23"/>
          <w:lang w:val="en-GB"/>
        </w:rPr>
        <w:t xml:space="preserve">attending </w:t>
      </w:r>
      <w:r w:rsidR="008221F8" w:rsidRPr="00D51BD0">
        <w:rPr>
          <w:rFonts w:ascii="Garamond" w:hAnsi="Garamond"/>
          <w:b/>
          <w:i/>
          <w:sz w:val="23"/>
          <w:szCs w:val="23"/>
          <w:lang w:val="en-GB"/>
        </w:rPr>
        <w:t>lectures.</w:t>
      </w:r>
      <w:r w:rsidR="00302EF5" w:rsidRPr="00D51BD0">
        <w:rPr>
          <w:rFonts w:ascii="Garamond" w:hAnsi="Garamond"/>
          <w:b/>
          <w:i/>
          <w:sz w:val="23"/>
          <w:szCs w:val="23"/>
          <w:lang w:val="en-GB"/>
        </w:rPr>
        <w:t xml:space="preserve"> </w:t>
      </w:r>
      <w:r w:rsidR="005D15E0">
        <w:rPr>
          <w:rFonts w:ascii="Garamond" w:hAnsi="Garamond"/>
          <w:sz w:val="23"/>
          <w:szCs w:val="23"/>
          <w:lang w:val="en-GB"/>
        </w:rPr>
        <w:t>The best way to do well in this class is to attend lectures</w:t>
      </w:r>
      <w:r w:rsidR="00300154">
        <w:rPr>
          <w:rFonts w:ascii="Garamond" w:hAnsi="Garamond"/>
          <w:sz w:val="23"/>
          <w:szCs w:val="23"/>
          <w:lang w:val="en-GB"/>
        </w:rPr>
        <w:t xml:space="preserve">, and </w:t>
      </w:r>
      <w:r w:rsidR="00315479">
        <w:rPr>
          <w:rFonts w:ascii="Garamond" w:hAnsi="Garamond"/>
          <w:sz w:val="23"/>
          <w:szCs w:val="23"/>
          <w:lang w:val="en-GB"/>
        </w:rPr>
        <w:t xml:space="preserve">to </w:t>
      </w:r>
      <w:r w:rsidR="00300154">
        <w:rPr>
          <w:rFonts w:ascii="Garamond" w:hAnsi="Garamond"/>
          <w:sz w:val="23"/>
          <w:szCs w:val="23"/>
          <w:lang w:val="en-GB"/>
        </w:rPr>
        <w:t>take notes</w:t>
      </w:r>
      <w:r w:rsidR="005D15E0">
        <w:rPr>
          <w:rFonts w:ascii="Garamond" w:hAnsi="Garamond"/>
          <w:sz w:val="23"/>
          <w:szCs w:val="23"/>
          <w:lang w:val="en-GB"/>
        </w:rPr>
        <w:t>.</w:t>
      </w:r>
      <w:r w:rsidR="00315479">
        <w:rPr>
          <w:rFonts w:ascii="Garamond" w:hAnsi="Garamond"/>
          <w:sz w:val="23"/>
          <w:szCs w:val="23"/>
          <w:lang w:val="en-GB"/>
        </w:rPr>
        <w:t xml:space="preserve"> Hand-writing notes will help you to learn most effectively. </w:t>
      </w:r>
      <w:r w:rsidR="005D15E0">
        <w:rPr>
          <w:rFonts w:ascii="Garamond" w:hAnsi="Garamond"/>
          <w:sz w:val="23"/>
          <w:szCs w:val="23"/>
          <w:lang w:val="en-GB"/>
        </w:rPr>
        <w:t xml:space="preserve"> </w:t>
      </w:r>
    </w:p>
    <w:p w14:paraId="08BFEB45" w14:textId="43F36FDD" w:rsidR="00D51BD0" w:rsidRPr="00D51BD0" w:rsidRDefault="00F03B93" w:rsidP="00D51BD0">
      <w:pPr>
        <w:pStyle w:val="ListParagraph"/>
        <w:numPr>
          <w:ilvl w:val="0"/>
          <w:numId w:val="1"/>
        </w:numPr>
        <w:spacing w:after="120"/>
        <w:ind w:left="360"/>
        <w:contextualSpacing w:val="0"/>
        <w:rPr>
          <w:rFonts w:ascii="Garamond" w:hAnsi="Garamond"/>
          <w:sz w:val="23"/>
          <w:szCs w:val="23"/>
          <w:lang w:val="en-GB"/>
        </w:rPr>
      </w:pPr>
      <w:r w:rsidRPr="00D51BD0">
        <w:rPr>
          <w:rFonts w:ascii="Garamond" w:hAnsi="Garamond"/>
          <w:iCs/>
          <w:sz w:val="23"/>
          <w:szCs w:val="23"/>
          <w:u w:val="single"/>
        </w:rPr>
        <w:t>Missed a lecture?</w:t>
      </w:r>
      <w:r w:rsidRPr="00D51BD0">
        <w:rPr>
          <w:rFonts w:ascii="Garamond" w:hAnsi="Garamond"/>
          <w:i/>
          <w:iCs/>
          <w:sz w:val="23"/>
          <w:szCs w:val="23"/>
        </w:rPr>
        <w:t xml:space="preserve"> –</w:t>
      </w:r>
      <w:r w:rsidR="00CC4606">
        <w:rPr>
          <w:rFonts w:ascii="Garamond" w:hAnsi="Garamond"/>
          <w:sz w:val="23"/>
          <w:szCs w:val="23"/>
        </w:rPr>
        <w:t xml:space="preserve"> Y</w:t>
      </w:r>
      <w:r w:rsidRPr="00D51BD0">
        <w:rPr>
          <w:rFonts w:ascii="Garamond" w:hAnsi="Garamond"/>
          <w:sz w:val="23"/>
          <w:szCs w:val="23"/>
        </w:rPr>
        <w:t xml:space="preserve">ou may have a sick day or an extra-curricular event that </w:t>
      </w:r>
      <w:r w:rsidR="00457E13">
        <w:rPr>
          <w:rFonts w:ascii="Garamond" w:hAnsi="Garamond"/>
          <w:sz w:val="23"/>
          <w:szCs w:val="23"/>
        </w:rPr>
        <w:t>force</w:t>
      </w:r>
      <w:r w:rsidR="00F62638">
        <w:rPr>
          <w:rFonts w:ascii="Garamond" w:hAnsi="Garamond"/>
          <w:sz w:val="23"/>
          <w:szCs w:val="23"/>
        </w:rPr>
        <w:t>s</w:t>
      </w:r>
      <w:r w:rsidR="00457E13">
        <w:rPr>
          <w:rFonts w:ascii="Garamond" w:hAnsi="Garamond"/>
          <w:sz w:val="23"/>
          <w:szCs w:val="23"/>
        </w:rPr>
        <w:t xml:space="preserve"> an absence</w:t>
      </w:r>
      <w:r w:rsidRPr="00D51BD0">
        <w:rPr>
          <w:rFonts w:ascii="Garamond" w:hAnsi="Garamond"/>
          <w:sz w:val="23"/>
          <w:szCs w:val="23"/>
        </w:rPr>
        <w:t>. To catch up</w:t>
      </w:r>
      <w:r w:rsidR="00457E13">
        <w:rPr>
          <w:rFonts w:ascii="Garamond" w:hAnsi="Garamond"/>
          <w:sz w:val="23"/>
          <w:szCs w:val="23"/>
        </w:rPr>
        <w:t>,</w:t>
      </w:r>
      <w:r w:rsidRPr="00D51BD0">
        <w:rPr>
          <w:rFonts w:ascii="Garamond" w:hAnsi="Garamond"/>
          <w:sz w:val="23"/>
          <w:szCs w:val="23"/>
        </w:rPr>
        <w:t xml:space="preserve"> </w:t>
      </w:r>
      <w:r w:rsidR="00CC4606">
        <w:rPr>
          <w:rFonts w:ascii="Garamond" w:hAnsi="Garamond"/>
          <w:sz w:val="23"/>
          <w:szCs w:val="23"/>
        </w:rPr>
        <w:t xml:space="preserve">look over </w:t>
      </w:r>
      <w:r w:rsidRPr="00D51BD0">
        <w:rPr>
          <w:rFonts w:ascii="Garamond" w:hAnsi="Garamond"/>
          <w:sz w:val="23"/>
          <w:szCs w:val="23"/>
        </w:rPr>
        <w:t>lecture slides posted on Blackboard</w:t>
      </w:r>
      <w:r w:rsidR="005D15E0">
        <w:rPr>
          <w:rFonts w:ascii="Garamond" w:hAnsi="Garamond"/>
          <w:sz w:val="23"/>
          <w:szCs w:val="23"/>
        </w:rPr>
        <w:t xml:space="preserve">, then come to office hours to ask any </w:t>
      </w:r>
      <w:r w:rsidR="005D15E0">
        <w:rPr>
          <w:rFonts w:ascii="Garamond" w:hAnsi="Garamond"/>
          <w:sz w:val="23"/>
          <w:szCs w:val="23"/>
        </w:rPr>
        <w:lastRenderedPageBreak/>
        <w:t xml:space="preserve">questions. </w:t>
      </w:r>
      <w:r w:rsidRPr="00D51BD0">
        <w:rPr>
          <w:rFonts w:ascii="Garamond" w:hAnsi="Garamond"/>
          <w:sz w:val="23"/>
          <w:szCs w:val="23"/>
        </w:rPr>
        <w:t>The policy for missed labs is outlined on the separate lab syllabus</w:t>
      </w:r>
      <w:r w:rsidR="00F35160">
        <w:rPr>
          <w:rFonts w:ascii="Garamond" w:hAnsi="Garamond"/>
          <w:sz w:val="23"/>
          <w:szCs w:val="23"/>
        </w:rPr>
        <w:t xml:space="preserve"> that you will receive during the 1</w:t>
      </w:r>
      <w:r w:rsidR="00F35160" w:rsidRPr="00F35160">
        <w:rPr>
          <w:rFonts w:ascii="Garamond" w:hAnsi="Garamond"/>
          <w:sz w:val="23"/>
          <w:szCs w:val="23"/>
          <w:vertAlign w:val="superscript"/>
        </w:rPr>
        <w:t>st</w:t>
      </w:r>
      <w:r w:rsidR="00F35160">
        <w:rPr>
          <w:rFonts w:ascii="Garamond" w:hAnsi="Garamond"/>
          <w:sz w:val="23"/>
          <w:szCs w:val="23"/>
        </w:rPr>
        <w:t xml:space="preserve"> lab session.</w:t>
      </w:r>
    </w:p>
    <w:p w14:paraId="18C1A6A3" w14:textId="0AE8C772" w:rsidR="0065766D" w:rsidRPr="00BB5911" w:rsidRDefault="0015205D" w:rsidP="0065766D">
      <w:pPr>
        <w:pStyle w:val="ListParagraph"/>
        <w:numPr>
          <w:ilvl w:val="0"/>
          <w:numId w:val="1"/>
        </w:numPr>
        <w:spacing w:after="120"/>
        <w:ind w:left="360"/>
        <w:contextualSpacing w:val="0"/>
        <w:rPr>
          <w:rFonts w:ascii="Garamond" w:hAnsi="Garamond"/>
          <w:sz w:val="23"/>
          <w:szCs w:val="23"/>
          <w:lang w:val="en-GB"/>
        </w:rPr>
      </w:pPr>
      <w:proofErr w:type="spellStart"/>
      <w:r w:rsidRPr="00BB5911">
        <w:rPr>
          <w:rFonts w:ascii="Garamond" w:hAnsi="Garamond"/>
          <w:bCs/>
          <w:sz w:val="23"/>
          <w:szCs w:val="23"/>
          <w:u w:val="single"/>
        </w:rPr>
        <w:t>PollEverywhere</w:t>
      </w:r>
      <w:proofErr w:type="spellEnd"/>
      <w:r w:rsidR="00F63993" w:rsidRPr="00BB5911">
        <w:rPr>
          <w:rFonts w:ascii="Garamond" w:hAnsi="Garamond"/>
          <w:bCs/>
          <w:sz w:val="23"/>
          <w:szCs w:val="23"/>
        </w:rPr>
        <w:t xml:space="preserve"> </w:t>
      </w:r>
      <w:r w:rsidR="00F03B93" w:rsidRPr="00BB5911">
        <w:rPr>
          <w:rFonts w:ascii="Garamond" w:hAnsi="Garamond"/>
          <w:bCs/>
          <w:sz w:val="23"/>
          <w:szCs w:val="23"/>
        </w:rPr>
        <w:t>–</w:t>
      </w:r>
      <w:r w:rsidR="0065766D" w:rsidRPr="00BB5911">
        <w:rPr>
          <w:rFonts w:ascii="Garamond" w:hAnsi="Garamond"/>
          <w:bCs/>
          <w:sz w:val="23"/>
          <w:szCs w:val="23"/>
        </w:rPr>
        <w:t xml:space="preserve"> This is </w:t>
      </w:r>
      <w:r w:rsidR="00F03B93" w:rsidRPr="00BB5911">
        <w:rPr>
          <w:rFonts w:ascii="Garamond" w:hAnsi="Garamond"/>
          <w:bCs/>
          <w:sz w:val="23"/>
          <w:szCs w:val="23"/>
        </w:rPr>
        <w:t>an interactive platform that</w:t>
      </w:r>
      <w:r w:rsidR="009F7348" w:rsidRPr="00BB5911">
        <w:rPr>
          <w:rFonts w:ascii="Garamond" w:hAnsi="Garamond"/>
          <w:bCs/>
          <w:sz w:val="23"/>
          <w:szCs w:val="23"/>
        </w:rPr>
        <w:t xml:space="preserve"> will be used for q</w:t>
      </w:r>
      <w:r w:rsidR="009F7348" w:rsidRPr="00BB5911">
        <w:rPr>
          <w:rFonts w:ascii="Garamond" w:hAnsi="Garamond"/>
          <w:sz w:val="23"/>
          <w:szCs w:val="23"/>
        </w:rPr>
        <w:t xml:space="preserve">uestions </w:t>
      </w:r>
      <w:r w:rsidR="006C31C2" w:rsidRPr="00BB5911">
        <w:rPr>
          <w:rFonts w:ascii="Garamond" w:hAnsi="Garamond"/>
          <w:sz w:val="23"/>
          <w:szCs w:val="23"/>
        </w:rPr>
        <w:t>during</w:t>
      </w:r>
      <w:r w:rsidR="009F7348" w:rsidRPr="00BB5911">
        <w:rPr>
          <w:rFonts w:ascii="Garamond" w:hAnsi="Garamond"/>
          <w:sz w:val="23"/>
          <w:szCs w:val="23"/>
        </w:rPr>
        <w:t xml:space="preserve"> lectures</w:t>
      </w:r>
      <w:r w:rsidRPr="00BB5911">
        <w:rPr>
          <w:rFonts w:ascii="Garamond" w:hAnsi="Garamond"/>
          <w:sz w:val="23"/>
          <w:szCs w:val="23"/>
          <w:lang w:val="en-GB"/>
        </w:rPr>
        <w:t xml:space="preserve">. </w:t>
      </w:r>
      <w:r w:rsidR="0065766D" w:rsidRPr="00BB5911">
        <w:rPr>
          <w:rFonts w:ascii="Garamond" w:hAnsi="Garamond"/>
          <w:sz w:val="23"/>
          <w:szCs w:val="23"/>
          <w:lang w:val="en-GB"/>
        </w:rPr>
        <w:t xml:space="preserve">The student guide is available here: </w:t>
      </w:r>
      <w:hyperlink r:id="rId15" w:history="1">
        <w:r w:rsidR="00BB5911" w:rsidRPr="00BB5911">
          <w:rPr>
            <w:rStyle w:val="Hyperlink"/>
            <w:rFonts w:ascii="Garamond" w:hAnsi="Garamond"/>
            <w:sz w:val="23"/>
            <w:szCs w:val="23"/>
            <w:lang w:val="en-GB"/>
          </w:rPr>
          <w:t>https://www.polleverywhere.com/student-guide</w:t>
        </w:r>
      </w:hyperlink>
      <w:r w:rsidR="00BB5911" w:rsidRPr="00BB5911">
        <w:rPr>
          <w:rFonts w:ascii="Garamond" w:hAnsi="Garamond"/>
          <w:sz w:val="23"/>
          <w:szCs w:val="23"/>
          <w:lang w:val="en-GB"/>
        </w:rPr>
        <w:t>.</w:t>
      </w:r>
      <w:r w:rsidR="00BB5911">
        <w:rPr>
          <w:rFonts w:ascii="Garamond" w:hAnsi="Garamond"/>
          <w:sz w:val="23"/>
          <w:szCs w:val="23"/>
          <w:lang w:val="en-GB"/>
        </w:rPr>
        <w:t xml:space="preserve"> If</w:t>
      </w:r>
      <w:r w:rsidR="00BB5911" w:rsidRPr="00BB5911">
        <w:rPr>
          <w:rFonts w:ascii="Garamond" w:hAnsi="Garamond"/>
          <w:sz w:val="23"/>
          <w:szCs w:val="23"/>
          <w:lang w:val="en-GB"/>
        </w:rPr>
        <w:t xml:space="preserve"> </w:t>
      </w:r>
      <w:r w:rsidR="00300154" w:rsidRPr="00BB5911">
        <w:rPr>
          <w:rFonts w:ascii="Garamond" w:hAnsi="Garamond"/>
          <w:sz w:val="23"/>
          <w:szCs w:val="23"/>
          <w:lang w:val="en-GB"/>
        </w:rPr>
        <w:t>you have questions, please start there! You can also contact support</w:t>
      </w:r>
      <w:r w:rsidR="00BB5911">
        <w:rPr>
          <w:rFonts w:ascii="Garamond" w:hAnsi="Garamond"/>
          <w:sz w:val="23"/>
          <w:szCs w:val="23"/>
          <w:lang w:val="en-GB"/>
        </w:rPr>
        <w:t xml:space="preserve"> (</w:t>
      </w:r>
      <w:r w:rsidR="00BB5911" w:rsidRPr="00BB5911">
        <w:rPr>
          <w:rFonts w:ascii="Garamond" w:hAnsi="Garamond"/>
          <w:sz w:val="23"/>
          <w:szCs w:val="23"/>
          <w:lang w:val="en-GB"/>
        </w:rPr>
        <w:t>https://support.polleverywhere.com/hc/en-us</w:t>
      </w:r>
      <w:r w:rsidR="00BB5911">
        <w:rPr>
          <w:rFonts w:ascii="Garamond" w:hAnsi="Garamond"/>
          <w:sz w:val="23"/>
          <w:szCs w:val="23"/>
          <w:lang w:val="en-GB"/>
        </w:rPr>
        <w:t>)</w:t>
      </w:r>
      <w:r w:rsidR="00300154" w:rsidRPr="00BB5911">
        <w:rPr>
          <w:rFonts w:ascii="Garamond" w:hAnsi="Garamond"/>
          <w:sz w:val="23"/>
          <w:szCs w:val="23"/>
          <w:lang w:val="en-GB"/>
        </w:rPr>
        <w:t>.</w:t>
      </w:r>
    </w:p>
    <w:p w14:paraId="3BC65FEA" w14:textId="042797C9" w:rsidR="00D51BD0" w:rsidRPr="00BB5911" w:rsidRDefault="0015205D" w:rsidP="0065766D">
      <w:pPr>
        <w:pStyle w:val="ListParagraph"/>
        <w:spacing w:after="120"/>
        <w:ind w:left="360"/>
        <w:contextualSpacing w:val="0"/>
        <w:rPr>
          <w:rFonts w:ascii="Garamond" w:hAnsi="Garamond"/>
          <w:sz w:val="23"/>
          <w:szCs w:val="23"/>
          <w:lang w:val="en-GB"/>
        </w:rPr>
      </w:pPr>
      <w:r w:rsidRPr="00BB5911">
        <w:rPr>
          <w:rFonts w:ascii="Garamond" w:hAnsi="Garamond"/>
          <w:sz w:val="23"/>
          <w:szCs w:val="23"/>
          <w:lang w:val="en-GB"/>
        </w:rPr>
        <w:t xml:space="preserve">The goal </w:t>
      </w:r>
      <w:r w:rsidR="0065766D" w:rsidRPr="00BB5911">
        <w:rPr>
          <w:rFonts w:ascii="Garamond" w:hAnsi="Garamond"/>
          <w:sz w:val="23"/>
          <w:szCs w:val="23"/>
          <w:lang w:val="en-GB"/>
        </w:rPr>
        <w:t>of including this component is</w:t>
      </w:r>
      <w:r w:rsidRPr="00BB5911">
        <w:rPr>
          <w:rFonts w:ascii="Garamond" w:hAnsi="Garamond"/>
          <w:sz w:val="23"/>
          <w:szCs w:val="23"/>
          <w:lang w:val="en-GB"/>
        </w:rPr>
        <w:t xml:space="preserve"> for you to actively engage with the lecture material and get a sense of how you are comprehending the material. </w:t>
      </w:r>
      <w:r w:rsidR="00F03B93" w:rsidRPr="00BB5911">
        <w:rPr>
          <w:rFonts w:ascii="Garamond" w:hAnsi="Garamond"/>
          <w:sz w:val="23"/>
          <w:szCs w:val="23"/>
        </w:rPr>
        <w:t>Y</w:t>
      </w:r>
      <w:r w:rsidR="006C31C2" w:rsidRPr="00BB5911">
        <w:rPr>
          <w:rFonts w:ascii="Garamond" w:hAnsi="Garamond"/>
          <w:sz w:val="23"/>
          <w:szCs w:val="23"/>
        </w:rPr>
        <w:t xml:space="preserve">ou will be scored for </w:t>
      </w:r>
      <w:r w:rsidR="00F03B93" w:rsidRPr="00BB5911">
        <w:rPr>
          <w:rFonts w:ascii="Garamond" w:hAnsi="Garamond"/>
          <w:sz w:val="23"/>
          <w:szCs w:val="23"/>
        </w:rPr>
        <w:t xml:space="preserve">completing an </w:t>
      </w:r>
      <w:r w:rsidR="006C31C2" w:rsidRPr="00BB5911">
        <w:rPr>
          <w:rFonts w:ascii="Garamond" w:hAnsi="Garamond"/>
          <w:sz w:val="23"/>
          <w:szCs w:val="23"/>
        </w:rPr>
        <w:t xml:space="preserve">answer (not </w:t>
      </w:r>
      <w:r w:rsidR="00F03B93" w:rsidRPr="00BB5911">
        <w:rPr>
          <w:rFonts w:ascii="Garamond" w:hAnsi="Garamond"/>
          <w:sz w:val="23"/>
          <w:szCs w:val="23"/>
        </w:rPr>
        <w:t xml:space="preserve">for </w:t>
      </w:r>
      <w:r w:rsidR="006C31C2" w:rsidRPr="00BB5911">
        <w:rPr>
          <w:rFonts w:ascii="Garamond" w:hAnsi="Garamond"/>
          <w:sz w:val="23"/>
          <w:szCs w:val="23"/>
        </w:rPr>
        <w:t xml:space="preserve">correctness), allowing you to test your knowledge. </w:t>
      </w:r>
      <w:proofErr w:type="spellStart"/>
      <w:r w:rsidRPr="00BB5911">
        <w:rPr>
          <w:rFonts w:ascii="Garamond" w:hAnsi="Garamond"/>
          <w:sz w:val="23"/>
          <w:szCs w:val="23"/>
        </w:rPr>
        <w:t>PollEverywhere</w:t>
      </w:r>
      <w:proofErr w:type="spellEnd"/>
      <w:r w:rsidR="006C31C2" w:rsidRPr="00BB5911">
        <w:rPr>
          <w:rFonts w:ascii="Garamond" w:hAnsi="Garamond"/>
          <w:sz w:val="23"/>
          <w:szCs w:val="23"/>
        </w:rPr>
        <w:t xml:space="preserve"> </w:t>
      </w:r>
      <w:r w:rsidR="00F35160" w:rsidRPr="00BB5911">
        <w:rPr>
          <w:rFonts w:ascii="Garamond" w:hAnsi="Garamond"/>
          <w:sz w:val="23"/>
          <w:szCs w:val="23"/>
        </w:rPr>
        <w:t>may</w:t>
      </w:r>
      <w:r w:rsidR="006C31C2" w:rsidRPr="00BB5911">
        <w:rPr>
          <w:rFonts w:ascii="Garamond" w:hAnsi="Garamond"/>
          <w:sz w:val="23"/>
          <w:szCs w:val="23"/>
        </w:rPr>
        <w:t xml:space="preserve"> also be used for lab quizzes, </w:t>
      </w:r>
      <w:r w:rsidRPr="00BB5911">
        <w:rPr>
          <w:rFonts w:ascii="Garamond" w:hAnsi="Garamond"/>
          <w:sz w:val="23"/>
          <w:szCs w:val="23"/>
        </w:rPr>
        <w:t xml:space="preserve">at your TA’s discretion and </w:t>
      </w:r>
      <w:r w:rsidR="00F03B93" w:rsidRPr="00BB5911">
        <w:rPr>
          <w:rFonts w:ascii="Garamond" w:hAnsi="Garamond"/>
          <w:sz w:val="23"/>
          <w:szCs w:val="23"/>
        </w:rPr>
        <w:t xml:space="preserve">as </w:t>
      </w:r>
      <w:r w:rsidR="006C31C2" w:rsidRPr="00BB5911">
        <w:rPr>
          <w:rFonts w:ascii="Garamond" w:hAnsi="Garamond"/>
          <w:sz w:val="23"/>
          <w:szCs w:val="23"/>
        </w:rPr>
        <w:t>described more in your first lab meeting.</w:t>
      </w:r>
    </w:p>
    <w:p w14:paraId="5A3B0644" w14:textId="11A28230" w:rsidR="00D51BD0" w:rsidRPr="00BB5911" w:rsidRDefault="009F7348" w:rsidP="00D51BD0">
      <w:pPr>
        <w:pStyle w:val="ListParagraph"/>
        <w:spacing w:after="120"/>
        <w:ind w:left="360"/>
        <w:contextualSpacing w:val="0"/>
        <w:rPr>
          <w:rFonts w:ascii="Garamond" w:hAnsi="Garamond"/>
          <w:sz w:val="23"/>
          <w:szCs w:val="23"/>
        </w:rPr>
      </w:pPr>
      <w:r w:rsidRPr="00BB5911">
        <w:rPr>
          <w:rFonts w:ascii="Garamond" w:hAnsi="Garamond"/>
          <w:i/>
          <w:iCs/>
          <w:sz w:val="23"/>
          <w:szCs w:val="23"/>
        </w:rPr>
        <w:t xml:space="preserve">What device do I need? </w:t>
      </w:r>
      <w:r w:rsidRPr="00BB5911">
        <w:rPr>
          <w:rFonts w:ascii="Garamond" w:hAnsi="Garamond"/>
          <w:sz w:val="23"/>
          <w:szCs w:val="23"/>
        </w:rPr>
        <w:t xml:space="preserve">You can </w:t>
      </w:r>
      <w:r w:rsidR="007A0123" w:rsidRPr="00BB5911">
        <w:rPr>
          <w:rFonts w:ascii="Garamond" w:hAnsi="Garamond"/>
          <w:sz w:val="23"/>
          <w:szCs w:val="23"/>
        </w:rPr>
        <w:t xml:space="preserve">use </w:t>
      </w:r>
      <w:proofErr w:type="spellStart"/>
      <w:r w:rsidR="0015205D" w:rsidRPr="00BB5911">
        <w:rPr>
          <w:rFonts w:ascii="Garamond" w:hAnsi="Garamond"/>
          <w:sz w:val="23"/>
          <w:szCs w:val="23"/>
        </w:rPr>
        <w:t>PollEverywhere</w:t>
      </w:r>
      <w:proofErr w:type="spellEnd"/>
      <w:r w:rsidRPr="00BB5911">
        <w:rPr>
          <w:rFonts w:ascii="Garamond" w:hAnsi="Garamond"/>
          <w:sz w:val="23"/>
          <w:szCs w:val="23"/>
        </w:rPr>
        <w:t xml:space="preserve"> with </w:t>
      </w:r>
      <w:r w:rsidR="0015205D" w:rsidRPr="00BB5911">
        <w:rPr>
          <w:rFonts w:ascii="Garamond" w:hAnsi="Garamond"/>
          <w:sz w:val="23"/>
          <w:szCs w:val="23"/>
        </w:rPr>
        <w:t>a</w:t>
      </w:r>
      <w:r w:rsidRPr="00BB5911">
        <w:rPr>
          <w:rFonts w:ascii="Garamond" w:hAnsi="Garamond"/>
          <w:sz w:val="23"/>
          <w:szCs w:val="23"/>
        </w:rPr>
        <w:t xml:space="preserve"> smartphone,</w:t>
      </w:r>
      <w:r w:rsidR="007A0123" w:rsidRPr="00BB5911">
        <w:rPr>
          <w:rFonts w:ascii="Garamond" w:hAnsi="Garamond"/>
          <w:sz w:val="23"/>
          <w:szCs w:val="23"/>
        </w:rPr>
        <w:t xml:space="preserve"> </w:t>
      </w:r>
      <w:r w:rsidR="0015205D" w:rsidRPr="00BB5911">
        <w:rPr>
          <w:rFonts w:ascii="Garamond" w:hAnsi="Garamond"/>
          <w:sz w:val="23"/>
          <w:szCs w:val="23"/>
        </w:rPr>
        <w:t xml:space="preserve">tablet, or web </w:t>
      </w:r>
      <w:r w:rsidRPr="00BB5911">
        <w:rPr>
          <w:rFonts w:ascii="Garamond" w:hAnsi="Garamond"/>
          <w:sz w:val="23"/>
          <w:szCs w:val="23"/>
        </w:rPr>
        <w:t>browser on a laptop</w:t>
      </w:r>
      <w:r w:rsidR="007A0123" w:rsidRPr="00BB5911">
        <w:rPr>
          <w:rFonts w:ascii="Garamond" w:hAnsi="Garamond"/>
          <w:sz w:val="23"/>
          <w:szCs w:val="23"/>
        </w:rPr>
        <w:t>. Or you can answer questions</w:t>
      </w:r>
      <w:r w:rsidRPr="00BB5911">
        <w:rPr>
          <w:rFonts w:ascii="Garamond" w:hAnsi="Garamond"/>
          <w:sz w:val="23"/>
          <w:szCs w:val="23"/>
        </w:rPr>
        <w:t xml:space="preserve"> through text message</w:t>
      </w:r>
      <w:r w:rsidR="0015205D" w:rsidRPr="00BB5911">
        <w:rPr>
          <w:rFonts w:ascii="Garamond" w:hAnsi="Garamond"/>
          <w:sz w:val="23"/>
          <w:szCs w:val="23"/>
        </w:rPr>
        <w:t xml:space="preserve"> if you register your number.</w:t>
      </w:r>
      <w:r w:rsidR="00CC4606" w:rsidRPr="00BB5911">
        <w:rPr>
          <w:rFonts w:ascii="Garamond" w:hAnsi="Garamond"/>
          <w:sz w:val="23"/>
          <w:szCs w:val="23"/>
        </w:rPr>
        <w:t xml:space="preserve"> You can answer from the same device you use to connect to Zoom</w:t>
      </w:r>
      <w:r w:rsidR="00C019B8" w:rsidRPr="00BB5911">
        <w:rPr>
          <w:rFonts w:ascii="Garamond" w:hAnsi="Garamond"/>
          <w:sz w:val="23"/>
          <w:szCs w:val="23"/>
        </w:rPr>
        <w:t xml:space="preserve"> for the lectures (or a separate device).</w:t>
      </w:r>
    </w:p>
    <w:p w14:paraId="7C1B1BCA" w14:textId="7A802BEA" w:rsidR="0015205D" w:rsidRPr="00BB5911" w:rsidRDefault="009F7348" w:rsidP="00D51BD0">
      <w:pPr>
        <w:pStyle w:val="ListParagraph"/>
        <w:spacing w:after="120"/>
        <w:ind w:left="360"/>
        <w:contextualSpacing w:val="0"/>
        <w:rPr>
          <w:rStyle w:val="Hyperlink"/>
          <w:rFonts w:ascii="Garamond" w:hAnsi="Garamond"/>
          <w:sz w:val="23"/>
          <w:szCs w:val="23"/>
        </w:rPr>
      </w:pPr>
      <w:r w:rsidRPr="00BB5911">
        <w:rPr>
          <w:rFonts w:ascii="Garamond" w:hAnsi="Garamond"/>
          <w:i/>
          <w:iCs/>
          <w:sz w:val="23"/>
          <w:szCs w:val="23"/>
        </w:rPr>
        <w:t xml:space="preserve">Have trouble? </w:t>
      </w:r>
      <w:r w:rsidRPr="00BB5911">
        <w:rPr>
          <w:rFonts w:ascii="Garamond" w:hAnsi="Garamond"/>
          <w:sz w:val="23"/>
          <w:szCs w:val="23"/>
        </w:rPr>
        <w:t>Try connecting with a web browser rather than your phone. Or see</w:t>
      </w:r>
      <w:r w:rsidR="0065766D" w:rsidRPr="00BB5911">
        <w:rPr>
          <w:rFonts w:ascii="Garamond" w:hAnsi="Garamond"/>
          <w:sz w:val="23"/>
          <w:szCs w:val="23"/>
        </w:rPr>
        <w:t xml:space="preserve">: </w:t>
      </w:r>
      <w:hyperlink r:id="rId16" w:history="1">
        <w:r w:rsidR="00891550" w:rsidRPr="00BB5911">
          <w:rPr>
            <w:rStyle w:val="Hyperlink"/>
            <w:rFonts w:ascii="Garamond" w:hAnsi="Garamond"/>
            <w:sz w:val="23"/>
            <w:szCs w:val="23"/>
          </w:rPr>
          <w:t>https://www.polleverywhere.com/guides/student/troubleshooting</w:t>
        </w:r>
      </w:hyperlink>
      <w:r w:rsidR="00C019B8" w:rsidRPr="00BB5911">
        <w:rPr>
          <w:rFonts w:ascii="Garamond" w:hAnsi="Garamond"/>
          <w:sz w:val="23"/>
          <w:szCs w:val="23"/>
        </w:rPr>
        <w:t>, or contact support (see above).</w:t>
      </w:r>
    </w:p>
    <w:p w14:paraId="423E52E3" w14:textId="4B3331DF" w:rsidR="00337D34" w:rsidRPr="00BB5911" w:rsidRDefault="009F7348" w:rsidP="00337D34">
      <w:pPr>
        <w:pStyle w:val="ListParagraph"/>
        <w:spacing w:after="160"/>
        <w:ind w:left="360"/>
        <w:contextualSpacing w:val="0"/>
        <w:rPr>
          <w:rFonts w:ascii="Garamond" w:hAnsi="Garamond"/>
          <w:sz w:val="23"/>
          <w:szCs w:val="23"/>
        </w:rPr>
      </w:pPr>
      <w:r w:rsidRPr="00BB5911">
        <w:rPr>
          <w:rFonts w:ascii="Garamond" w:hAnsi="Garamond"/>
          <w:i/>
          <w:iCs/>
          <w:sz w:val="23"/>
          <w:szCs w:val="23"/>
        </w:rPr>
        <w:t xml:space="preserve">How </w:t>
      </w:r>
      <w:r w:rsidR="006C31C2" w:rsidRPr="00BB5911">
        <w:rPr>
          <w:rFonts w:ascii="Garamond" w:hAnsi="Garamond"/>
          <w:i/>
          <w:iCs/>
          <w:sz w:val="23"/>
          <w:szCs w:val="23"/>
        </w:rPr>
        <w:t>to register</w:t>
      </w:r>
      <w:r w:rsidRPr="00BB5911">
        <w:rPr>
          <w:rFonts w:ascii="Garamond" w:hAnsi="Garamond"/>
          <w:i/>
          <w:iCs/>
          <w:sz w:val="23"/>
          <w:szCs w:val="23"/>
        </w:rPr>
        <w:t xml:space="preserve">? </w:t>
      </w:r>
      <w:r w:rsidR="00891550" w:rsidRPr="00BB5911">
        <w:rPr>
          <w:rFonts w:ascii="Garamond" w:hAnsi="Garamond"/>
          <w:sz w:val="23"/>
          <w:szCs w:val="23"/>
        </w:rPr>
        <w:t>A</w:t>
      </w:r>
      <w:r w:rsidRPr="00BB5911">
        <w:rPr>
          <w:rFonts w:ascii="Garamond" w:hAnsi="Garamond"/>
          <w:sz w:val="23"/>
          <w:szCs w:val="23"/>
        </w:rPr>
        <w:t xml:space="preserve"> link </w:t>
      </w:r>
      <w:r w:rsidR="00891550" w:rsidRPr="00BB5911">
        <w:rPr>
          <w:rFonts w:ascii="Garamond" w:hAnsi="Garamond"/>
          <w:sz w:val="23"/>
          <w:szCs w:val="23"/>
        </w:rPr>
        <w:t>should</w:t>
      </w:r>
      <w:r w:rsidRPr="00BB5911">
        <w:rPr>
          <w:rFonts w:ascii="Garamond" w:hAnsi="Garamond"/>
          <w:sz w:val="23"/>
          <w:szCs w:val="23"/>
        </w:rPr>
        <w:t xml:space="preserve"> be sent to your </w:t>
      </w:r>
      <w:r w:rsidR="0015205D" w:rsidRPr="00BB5911">
        <w:rPr>
          <w:rFonts w:ascii="Garamond" w:hAnsi="Garamond"/>
          <w:sz w:val="23"/>
          <w:szCs w:val="23"/>
        </w:rPr>
        <w:t xml:space="preserve">USC </w:t>
      </w:r>
      <w:r w:rsidRPr="00BB5911">
        <w:rPr>
          <w:rFonts w:ascii="Garamond" w:hAnsi="Garamond"/>
          <w:sz w:val="23"/>
          <w:szCs w:val="23"/>
        </w:rPr>
        <w:t>email account</w:t>
      </w:r>
      <w:r w:rsidR="00337D34" w:rsidRPr="00BB5911">
        <w:rPr>
          <w:rFonts w:ascii="Garamond" w:hAnsi="Garamond"/>
          <w:sz w:val="23"/>
          <w:szCs w:val="23"/>
        </w:rPr>
        <w:t xml:space="preserve"> </w:t>
      </w:r>
      <w:r w:rsidR="00891550" w:rsidRPr="00BB5911">
        <w:rPr>
          <w:rFonts w:ascii="Garamond" w:hAnsi="Garamond"/>
          <w:sz w:val="23"/>
          <w:szCs w:val="23"/>
        </w:rPr>
        <w:t xml:space="preserve">with information about how to register. More details will be provided in </w:t>
      </w:r>
      <w:r w:rsidR="00C019B8" w:rsidRPr="00BB5911">
        <w:rPr>
          <w:rFonts w:ascii="Garamond" w:hAnsi="Garamond"/>
          <w:sz w:val="23"/>
          <w:szCs w:val="23"/>
        </w:rPr>
        <w:t>the first l</w:t>
      </w:r>
      <w:r w:rsidR="00891550" w:rsidRPr="00BB5911">
        <w:rPr>
          <w:rFonts w:ascii="Garamond" w:hAnsi="Garamond"/>
          <w:sz w:val="23"/>
          <w:szCs w:val="23"/>
        </w:rPr>
        <w:t xml:space="preserve">ecture. </w:t>
      </w:r>
    </w:p>
    <w:p w14:paraId="5243A10C" w14:textId="1C7C048D" w:rsidR="00D51BD0" w:rsidRDefault="009F7348" w:rsidP="00337D34">
      <w:pPr>
        <w:pStyle w:val="ListParagraph"/>
        <w:spacing w:after="160"/>
        <w:ind w:left="360"/>
        <w:contextualSpacing w:val="0"/>
        <w:rPr>
          <w:rFonts w:ascii="Garamond" w:hAnsi="Garamond"/>
          <w:sz w:val="23"/>
          <w:szCs w:val="23"/>
        </w:rPr>
      </w:pPr>
      <w:r w:rsidRPr="00BB5911">
        <w:rPr>
          <w:rFonts w:ascii="Garamond" w:hAnsi="Garamond"/>
          <w:i/>
          <w:iCs/>
          <w:sz w:val="23"/>
          <w:szCs w:val="23"/>
        </w:rPr>
        <w:t>How will lecture absences or technical glitches (e.g.</w:t>
      </w:r>
      <w:r w:rsidR="0065766D" w:rsidRPr="00BB5911">
        <w:rPr>
          <w:rFonts w:ascii="Garamond" w:hAnsi="Garamond"/>
          <w:i/>
          <w:iCs/>
          <w:sz w:val="23"/>
          <w:szCs w:val="23"/>
        </w:rPr>
        <w:t>, an</w:t>
      </w:r>
      <w:r w:rsidRPr="00BB5911">
        <w:rPr>
          <w:rFonts w:ascii="Garamond" w:hAnsi="Garamond"/>
          <w:i/>
          <w:iCs/>
          <w:sz w:val="23"/>
          <w:szCs w:val="23"/>
        </w:rPr>
        <w:t xml:space="preserve"> uncharged device) affect </w:t>
      </w:r>
      <w:r w:rsidR="006C31C2" w:rsidRPr="00BB5911">
        <w:rPr>
          <w:rFonts w:ascii="Garamond" w:hAnsi="Garamond"/>
          <w:i/>
          <w:iCs/>
          <w:sz w:val="23"/>
          <w:szCs w:val="23"/>
        </w:rPr>
        <w:t>the</w:t>
      </w:r>
      <w:r w:rsidRPr="00BB5911">
        <w:rPr>
          <w:rFonts w:ascii="Garamond" w:hAnsi="Garamond"/>
          <w:i/>
          <w:iCs/>
          <w:sz w:val="23"/>
          <w:szCs w:val="23"/>
        </w:rPr>
        <w:t xml:space="preserve"> </w:t>
      </w:r>
      <w:r w:rsidR="0065766D" w:rsidRPr="00BB5911">
        <w:rPr>
          <w:rFonts w:ascii="Garamond" w:hAnsi="Garamond"/>
          <w:i/>
          <w:iCs/>
          <w:sz w:val="23"/>
          <w:szCs w:val="23"/>
        </w:rPr>
        <w:t>polling</w:t>
      </w:r>
      <w:r w:rsidRPr="00BB5911">
        <w:rPr>
          <w:rFonts w:ascii="Garamond" w:hAnsi="Garamond"/>
          <w:i/>
          <w:iCs/>
          <w:sz w:val="23"/>
          <w:szCs w:val="23"/>
        </w:rPr>
        <w:t xml:space="preserve"> </w:t>
      </w:r>
      <w:r w:rsidR="006C31C2" w:rsidRPr="00BB5911">
        <w:rPr>
          <w:rFonts w:ascii="Garamond" w:hAnsi="Garamond"/>
          <w:i/>
          <w:iCs/>
          <w:sz w:val="23"/>
          <w:szCs w:val="23"/>
        </w:rPr>
        <w:t xml:space="preserve">portion of my </w:t>
      </w:r>
      <w:r w:rsidRPr="00BB5911">
        <w:rPr>
          <w:rFonts w:ascii="Garamond" w:hAnsi="Garamond"/>
          <w:i/>
          <w:iCs/>
          <w:sz w:val="23"/>
          <w:szCs w:val="23"/>
        </w:rPr>
        <w:t xml:space="preserve">grade? </w:t>
      </w:r>
      <w:r w:rsidR="006C31C2" w:rsidRPr="00BB5911">
        <w:rPr>
          <w:rFonts w:ascii="Garamond" w:hAnsi="Garamond"/>
          <w:sz w:val="23"/>
          <w:szCs w:val="23"/>
        </w:rPr>
        <w:t>You will be given a</w:t>
      </w:r>
      <w:r w:rsidRPr="00BB5911">
        <w:rPr>
          <w:rFonts w:ascii="Garamond" w:hAnsi="Garamond"/>
          <w:sz w:val="23"/>
          <w:szCs w:val="23"/>
        </w:rPr>
        <w:t xml:space="preserve"> </w:t>
      </w:r>
      <w:r w:rsidRPr="00BB5911">
        <w:rPr>
          <w:rFonts w:ascii="Garamond" w:hAnsi="Garamond"/>
          <w:b/>
          <w:bCs/>
          <w:sz w:val="23"/>
          <w:szCs w:val="23"/>
        </w:rPr>
        <w:t>2</w:t>
      </w:r>
      <w:r w:rsidR="0065766D" w:rsidRPr="00BB5911">
        <w:rPr>
          <w:rFonts w:ascii="Garamond" w:hAnsi="Garamond"/>
          <w:b/>
          <w:bCs/>
          <w:sz w:val="23"/>
          <w:szCs w:val="23"/>
        </w:rPr>
        <w:t>5</w:t>
      </w:r>
      <w:r w:rsidRPr="00BB5911">
        <w:rPr>
          <w:rFonts w:ascii="Garamond" w:hAnsi="Garamond"/>
          <w:b/>
          <w:bCs/>
          <w:sz w:val="23"/>
          <w:szCs w:val="23"/>
        </w:rPr>
        <w:t xml:space="preserve">% waiver </w:t>
      </w:r>
      <w:r w:rsidRPr="00BB5911">
        <w:rPr>
          <w:rFonts w:ascii="Garamond" w:hAnsi="Garamond"/>
          <w:sz w:val="23"/>
          <w:szCs w:val="23"/>
        </w:rPr>
        <w:t xml:space="preserve">on </w:t>
      </w:r>
      <w:proofErr w:type="spellStart"/>
      <w:r w:rsidR="0065766D" w:rsidRPr="00BB5911">
        <w:rPr>
          <w:rFonts w:ascii="Garamond" w:hAnsi="Garamond"/>
          <w:sz w:val="23"/>
          <w:szCs w:val="23"/>
        </w:rPr>
        <w:t>PollEverywhere</w:t>
      </w:r>
      <w:proofErr w:type="spellEnd"/>
      <w:r w:rsidRPr="00BB5911">
        <w:rPr>
          <w:rFonts w:ascii="Garamond" w:hAnsi="Garamond"/>
          <w:sz w:val="23"/>
          <w:szCs w:val="23"/>
        </w:rPr>
        <w:t xml:space="preserve"> </w:t>
      </w:r>
      <w:r w:rsidR="006C31C2" w:rsidRPr="00BB5911">
        <w:rPr>
          <w:rFonts w:ascii="Garamond" w:hAnsi="Garamond"/>
          <w:sz w:val="23"/>
          <w:szCs w:val="23"/>
        </w:rPr>
        <w:t>answers</w:t>
      </w:r>
      <w:r w:rsidRPr="00BB5911">
        <w:rPr>
          <w:rFonts w:ascii="Garamond" w:hAnsi="Garamond"/>
          <w:sz w:val="23"/>
          <w:szCs w:val="23"/>
        </w:rPr>
        <w:t>, sufficient to allow for university approved absences, as well as a generous provision in case of technical glitch</w:t>
      </w:r>
      <w:r w:rsidR="00CC4606" w:rsidRPr="00BB5911">
        <w:rPr>
          <w:rFonts w:ascii="Garamond" w:hAnsi="Garamond"/>
          <w:sz w:val="23"/>
          <w:szCs w:val="23"/>
        </w:rPr>
        <w:t>es</w:t>
      </w:r>
      <w:r w:rsidRPr="00BB5911">
        <w:rPr>
          <w:rFonts w:ascii="Garamond" w:hAnsi="Garamond"/>
          <w:sz w:val="23"/>
          <w:szCs w:val="23"/>
        </w:rPr>
        <w:t xml:space="preserve">, job interviews, extracurricular conflicts, or sickness. If you </w:t>
      </w:r>
      <w:r w:rsidR="006C31C2" w:rsidRPr="00BB5911">
        <w:rPr>
          <w:rFonts w:ascii="Garamond" w:hAnsi="Garamond"/>
          <w:sz w:val="23"/>
          <w:szCs w:val="23"/>
        </w:rPr>
        <w:t xml:space="preserve">answer </w:t>
      </w:r>
      <w:r w:rsidR="0065766D" w:rsidRPr="00BB5911">
        <w:rPr>
          <w:rFonts w:ascii="Garamond" w:hAnsi="Garamond"/>
          <w:sz w:val="23"/>
          <w:szCs w:val="23"/>
        </w:rPr>
        <w:t>75</w:t>
      </w:r>
      <w:r w:rsidRPr="00BB5911">
        <w:rPr>
          <w:rFonts w:ascii="Garamond" w:hAnsi="Garamond"/>
          <w:sz w:val="23"/>
          <w:szCs w:val="23"/>
        </w:rPr>
        <w:t xml:space="preserve">% of the </w:t>
      </w:r>
      <w:r w:rsidR="006C31C2" w:rsidRPr="00BB5911">
        <w:rPr>
          <w:rFonts w:ascii="Garamond" w:hAnsi="Garamond"/>
          <w:sz w:val="23"/>
          <w:szCs w:val="23"/>
        </w:rPr>
        <w:t>questions over the semester,</w:t>
      </w:r>
      <w:r w:rsidRPr="00BB5911">
        <w:rPr>
          <w:rFonts w:ascii="Garamond" w:hAnsi="Garamond"/>
          <w:sz w:val="23"/>
          <w:szCs w:val="23"/>
        </w:rPr>
        <w:t xml:space="preserve"> you will receive 100% </w:t>
      </w:r>
      <w:r w:rsidR="006C31C2" w:rsidRPr="00BB5911">
        <w:rPr>
          <w:rFonts w:ascii="Garamond" w:hAnsi="Garamond"/>
          <w:sz w:val="23"/>
          <w:szCs w:val="23"/>
        </w:rPr>
        <w:t>of the credit</w:t>
      </w:r>
      <w:r w:rsidR="00F35160" w:rsidRPr="00BB5911">
        <w:rPr>
          <w:rFonts w:ascii="Garamond" w:hAnsi="Garamond"/>
          <w:sz w:val="23"/>
          <w:szCs w:val="23"/>
        </w:rPr>
        <w:t xml:space="preserve"> for this portion of the class</w:t>
      </w:r>
      <w:r w:rsidRPr="00BB5911">
        <w:rPr>
          <w:rFonts w:ascii="Garamond" w:hAnsi="Garamond"/>
          <w:sz w:val="23"/>
          <w:szCs w:val="23"/>
        </w:rPr>
        <w:t xml:space="preserve">. If you </w:t>
      </w:r>
      <w:r w:rsidR="00457E13" w:rsidRPr="00BB5911">
        <w:rPr>
          <w:rFonts w:ascii="Garamond" w:hAnsi="Garamond"/>
          <w:sz w:val="23"/>
          <w:szCs w:val="23"/>
        </w:rPr>
        <w:t xml:space="preserve">do </w:t>
      </w:r>
      <w:r w:rsidR="00F03B93" w:rsidRPr="00BB5911">
        <w:rPr>
          <w:rFonts w:ascii="Garamond" w:hAnsi="Garamond"/>
          <w:sz w:val="23"/>
          <w:szCs w:val="23"/>
        </w:rPr>
        <w:t xml:space="preserve">not provide answers </w:t>
      </w:r>
      <w:r w:rsidRPr="00BB5911">
        <w:rPr>
          <w:rFonts w:ascii="Garamond" w:hAnsi="Garamond"/>
          <w:sz w:val="23"/>
          <w:szCs w:val="23"/>
        </w:rPr>
        <w:t>more than 2</w:t>
      </w:r>
      <w:r w:rsidR="0065766D" w:rsidRPr="00BB5911">
        <w:rPr>
          <w:rFonts w:ascii="Garamond" w:hAnsi="Garamond"/>
          <w:sz w:val="23"/>
          <w:szCs w:val="23"/>
        </w:rPr>
        <w:t>5</w:t>
      </w:r>
      <w:r w:rsidRPr="00BB5911">
        <w:rPr>
          <w:rFonts w:ascii="Garamond" w:hAnsi="Garamond"/>
          <w:sz w:val="23"/>
          <w:szCs w:val="23"/>
        </w:rPr>
        <w:t>% of the time</w:t>
      </w:r>
      <w:r w:rsidR="00F03B93" w:rsidRPr="00BB5911">
        <w:rPr>
          <w:rFonts w:ascii="Garamond" w:hAnsi="Garamond"/>
          <w:sz w:val="23"/>
          <w:szCs w:val="23"/>
        </w:rPr>
        <w:t xml:space="preserve">, </w:t>
      </w:r>
      <w:r w:rsidRPr="00BB5911">
        <w:rPr>
          <w:rFonts w:ascii="Garamond" w:hAnsi="Garamond"/>
          <w:sz w:val="23"/>
          <w:szCs w:val="23"/>
        </w:rPr>
        <w:t xml:space="preserve">your score will reflect </w:t>
      </w:r>
      <w:r w:rsidR="00646AB3" w:rsidRPr="00BB5911">
        <w:rPr>
          <w:rFonts w:ascii="Garamond" w:hAnsi="Garamond"/>
          <w:sz w:val="23"/>
          <w:szCs w:val="23"/>
        </w:rPr>
        <w:t>the proportion that you have answered</w:t>
      </w:r>
      <w:r w:rsidRPr="00BB5911">
        <w:rPr>
          <w:rFonts w:ascii="Garamond" w:hAnsi="Garamond"/>
          <w:sz w:val="23"/>
          <w:szCs w:val="23"/>
        </w:rPr>
        <w:t>.</w:t>
      </w:r>
      <w:r w:rsidRPr="00337D34">
        <w:rPr>
          <w:rFonts w:ascii="Garamond" w:hAnsi="Garamond"/>
          <w:sz w:val="23"/>
          <w:szCs w:val="23"/>
        </w:rPr>
        <w:t xml:space="preserve"> </w:t>
      </w:r>
    </w:p>
    <w:p w14:paraId="70BB7A58" w14:textId="27039FE5" w:rsidR="0005580D" w:rsidRPr="005D15E0" w:rsidRDefault="00F03B93" w:rsidP="005D15E0">
      <w:pPr>
        <w:pStyle w:val="ListParagraph"/>
        <w:numPr>
          <w:ilvl w:val="0"/>
          <w:numId w:val="1"/>
        </w:numPr>
        <w:spacing w:after="160"/>
        <w:ind w:left="360"/>
        <w:contextualSpacing w:val="0"/>
        <w:outlineLvl w:val="0"/>
        <w:rPr>
          <w:rFonts w:ascii="Garamond" w:hAnsi="Garamond"/>
          <w:bCs/>
          <w:sz w:val="23"/>
          <w:szCs w:val="23"/>
          <w:u w:val="single"/>
        </w:rPr>
      </w:pPr>
      <w:r w:rsidRPr="00D51BD0">
        <w:rPr>
          <w:rFonts w:ascii="Garamond" w:hAnsi="Garamond"/>
          <w:bCs/>
          <w:sz w:val="23"/>
          <w:szCs w:val="23"/>
          <w:u w:val="single"/>
        </w:rPr>
        <w:t>Grade Appeals</w:t>
      </w:r>
      <w:r w:rsidRPr="00D51BD0">
        <w:rPr>
          <w:rFonts w:ascii="Garamond" w:hAnsi="Garamond"/>
          <w:bCs/>
          <w:i/>
          <w:sz w:val="23"/>
          <w:szCs w:val="23"/>
        </w:rPr>
        <w:t xml:space="preserve"> – </w:t>
      </w:r>
      <w:r w:rsidRPr="00D51BD0">
        <w:rPr>
          <w:rFonts w:ascii="Garamond" w:hAnsi="Garamond"/>
          <w:bCs/>
          <w:sz w:val="23"/>
          <w:szCs w:val="23"/>
        </w:rPr>
        <w:t xml:space="preserve">If you wish to appeal a grade on an exam or other assignment, you may do so in the first instance with your TA. If the issue is not resolved with your TA, you may approach </w:t>
      </w:r>
      <w:r w:rsidR="00F35160">
        <w:rPr>
          <w:rFonts w:ascii="Garamond" w:hAnsi="Garamond"/>
          <w:bCs/>
          <w:sz w:val="23"/>
          <w:szCs w:val="23"/>
        </w:rPr>
        <w:t xml:space="preserve">Prof. </w:t>
      </w:r>
      <w:proofErr w:type="spellStart"/>
      <w:r w:rsidR="00546801">
        <w:rPr>
          <w:rFonts w:ascii="Garamond" w:hAnsi="Garamond"/>
          <w:bCs/>
          <w:sz w:val="23"/>
          <w:szCs w:val="23"/>
        </w:rPr>
        <w:t>Petryshyn</w:t>
      </w:r>
      <w:proofErr w:type="spellEnd"/>
      <w:r w:rsidR="00F35160">
        <w:rPr>
          <w:rFonts w:ascii="Garamond" w:hAnsi="Garamond"/>
          <w:bCs/>
          <w:sz w:val="23"/>
          <w:szCs w:val="23"/>
        </w:rPr>
        <w:t xml:space="preserve"> with the issue</w:t>
      </w:r>
      <w:r w:rsidRPr="00D51BD0">
        <w:rPr>
          <w:rFonts w:ascii="Garamond" w:hAnsi="Garamond"/>
          <w:bCs/>
          <w:sz w:val="23"/>
          <w:szCs w:val="23"/>
        </w:rPr>
        <w:t>. If you appeal a grade, be aware that you may end up with a lower grade than you started with on a given question or assignment!</w:t>
      </w:r>
    </w:p>
    <w:p w14:paraId="47BDD186" w14:textId="78187D81" w:rsidR="00C41466" w:rsidRPr="000D38A8" w:rsidRDefault="000D38A8" w:rsidP="000D38A8">
      <w:pPr>
        <w:pStyle w:val="ListParagraph"/>
        <w:numPr>
          <w:ilvl w:val="0"/>
          <w:numId w:val="1"/>
        </w:numPr>
        <w:spacing w:after="160"/>
        <w:ind w:left="360"/>
        <w:contextualSpacing w:val="0"/>
        <w:outlineLvl w:val="0"/>
        <w:rPr>
          <w:rFonts w:ascii="Garamond" w:hAnsi="Garamond"/>
          <w:bCs/>
          <w:sz w:val="23"/>
          <w:szCs w:val="23"/>
          <w:u w:val="single"/>
        </w:rPr>
      </w:pPr>
      <w:r>
        <w:rPr>
          <w:rFonts w:ascii="Garamond" w:hAnsi="Garamond"/>
          <w:bCs/>
          <w:sz w:val="23"/>
          <w:szCs w:val="23"/>
          <w:u w:val="single"/>
        </w:rPr>
        <w:t>Reflection</w:t>
      </w:r>
      <w:r w:rsidR="00C41466">
        <w:rPr>
          <w:rFonts w:ascii="Garamond" w:hAnsi="Garamond"/>
          <w:bCs/>
          <w:sz w:val="23"/>
          <w:szCs w:val="23"/>
          <w:u w:val="single"/>
        </w:rPr>
        <w:t xml:space="preserve"> essay</w:t>
      </w:r>
      <w:r w:rsidR="00C41466" w:rsidRPr="00D51BD0">
        <w:rPr>
          <w:rFonts w:ascii="Garamond" w:hAnsi="Garamond"/>
          <w:bCs/>
          <w:sz w:val="23"/>
          <w:szCs w:val="23"/>
        </w:rPr>
        <w:t xml:space="preserve"> – </w:t>
      </w:r>
      <w:r>
        <w:rPr>
          <w:rFonts w:ascii="Garamond" w:hAnsi="Garamond"/>
          <w:bCs/>
          <w:sz w:val="23"/>
          <w:szCs w:val="23"/>
        </w:rPr>
        <w:t>Part way through the semester, you will be responsible for writing a short essay that asks you to engage</w:t>
      </w:r>
      <w:r w:rsidR="00C41466" w:rsidRPr="00D51BD0">
        <w:rPr>
          <w:rFonts w:ascii="Garamond" w:hAnsi="Garamond"/>
          <w:bCs/>
          <w:sz w:val="23"/>
          <w:szCs w:val="23"/>
        </w:rPr>
        <w:t xml:space="preserve"> with the class material beyond the exams and labs; </w:t>
      </w:r>
      <w:r>
        <w:rPr>
          <w:rFonts w:ascii="Garamond" w:hAnsi="Garamond"/>
          <w:bCs/>
          <w:sz w:val="23"/>
          <w:szCs w:val="23"/>
        </w:rPr>
        <w:t>this essay is</w:t>
      </w:r>
      <w:r w:rsidR="00C41466" w:rsidRPr="00D51BD0">
        <w:rPr>
          <w:rFonts w:ascii="Garamond" w:hAnsi="Garamond"/>
          <w:bCs/>
          <w:sz w:val="23"/>
          <w:szCs w:val="23"/>
        </w:rPr>
        <w:t xml:space="preserve"> an opportunity for you to think about and independently explore </w:t>
      </w:r>
      <w:r>
        <w:rPr>
          <w:rFonts w:ascii="Garamond" w:hAnsi="Garamond"/>
          <w:bCs/>
          <w:sz w:val="23"/>
          <w:szCs w:val="23"/>
        </w:rPr>
        <w:t>the topic of this class.</w:t>
      </w:r>
      <w:r w:rsidR="00C41466" w:rsidRPr="00D51BD0">
        <w:rPr>
          <w:rFonts w:ascii="Garamond" w:hAnsi="Garamond"/>
          <w:bCs/>
          <w:sz w:val="23"/>
          <w:szCs w:val="23"/>
        </w:rPr>
        <w:t xml:space="preserve"> </w:t>
      </w:r>
      <w:r w:rsidR="00C019B8">
        <w:rPr>
          <w:rFonts w:ascii="Garamond" w:hAnsi="Garamond"/>
          <w:bCs/>
          <w:sz w:val="23"/>
          <w:szCs w:val="23"/>
        </w:rPr>
        <w:t>More details on scope</w:t>
      </w:r>
      <w:r w:rsidR="00C41466" w:rsidRPr="00D51BD0">
        <w:rPr>
          <w:rFonts w:ascii="Garamond" w:hAnsi="Garamond"/>
          <w:bCs/>
          <w:sz w:val="23"/>
          <w:szCs w:val="23"/>
        </w:rPr>
        <w:t xml:space="preserve"> will be announced</w:t>
      </w:r>
      <w:r>
        <w:rPr>
          <w:rFonts w:ascii="Garamond" w:hAnsi="Garamond"/>
          <w:bCs/>
          <w:sz w:val="23"/>
          <w:szCs w:val="23"/>
        </w:rPr>
        <w:t xml:space="preserve"> closer to the time</w:t>
      </w:r>
      <w:r w:rsidR="00C41466" w:rsidRPr="00D51BD0">
        <w:rPr>
          <w:rFonts w:ascii="Garamond" w:hAnsi="Garamond"/>
          <w:bCs/>
          <w:sz w:val="23"/>
          <w:szCs w:val="23"/>
        </w:rPr>
        <w:t>.</w:t>
      </w:r>
      <w:r>
        <w:rPr>
          <w:rFonts w:ascii="Garamond" w:hAnsi="Garamond"/>
          <w:bCs/>
          <w:sz w:val="23"/>
          <w:szCs w:val="23"/>
        </w:rPr>
        <w:t xml:space="preserve"> The essay will be due on </w:t>
      </w:r>
      <w:r w:rsidR="00C019B8">
        <w:rPr>
          <w:rFonts w:ascii="Garamond" w:hAnsi="Garamond"/>
          <w:bCs/>
          <w:sz w:val="23"/>
          <w:szCs w:val="23"/>
        </w:rPr>
        <w:t>Monday</w:t>
      </w:r>
      <w:r>
        <w:rPr>
          <w:rFonts w:ascii="Garamond" w:hAnsi="Garamond"/>
          <w:bCs/>
          <w:sz w:val="23"/>
          <w:szCs w:val="23"/>
        </w:rPr>
        <w:t>, March 1</w:t>
      </w:r>
      <w:r w:rsidR="00C019B8">
        <w:rPr>
          <w:rFonts w:ascii="Garamond" w:hAnsi="Garamond"/>
          <w:bCs/>
          <w:sz w:val="23"/>
          <w:szCs w:val="23"/>
        </w:rPr>
        <w:t>5</w:t>
      </w:r>
      <w:r w:rsidRPr="000D38A8">
        <w:rPr>
          <w:rFonts w:ascii="Garamond" w:hAnsi="Garamond"/>
          <w:bCs/>
          <w:sz w:val="23"/>
          <w:szCs w:val="23"/>
          <w:vertAlign w:val="superscript"/>
        </w:rPr>
        <w:t>th</w:t>
      </w:r>
      <w:r>
        <w:rPr>
          <w:rFonts w:ascii="Garamond" w:hAnsi="Garamond"/>
          <w:bCs/>
          <w:sz w:val="23"/>
          <w:szCs w:val="23"/>
        </w:rPr>
        <w:t>, no later than 5pm</w:t>
      </w:r>
      <w:r w:rsidR="00C019B8">
        <w:rPr>
          <w:rFonts w:ascii="Garamond" w:hAnsi="Garamond"/>
          <w:bCs/>
          <w:sz w:val="23"/>
          <w:szCs w:val="23"/>
        </w:rPr>
        <w:t>, via Blackboard</w:t>
      </w:r>
      <w:r>
        <w:rPr>
          <w:rFonts w:ascii="Garamond" w:hAnsi="Garamond"/>
          <w:bCs/>
          <w:sz w:val="23"/>
          <w:szCs w:val="23"/>
        </w:rPr>
        <w:t>.</w:t>
      </w:r>
      <w:r w:rsidR="00C41466" w:rsidRPr="00D51BD0">
        <w:rPr>
          <w:rFonts w:ascii="Garamond" w:hAnsi="Garamond"/>
          <w:bCs/>
          <w:sz w:val="23"/>
          <w:szCs w:val="23"/>
        </w:rPr>
        <w:t xml:space="preserve"> You will be responsible for uploading your assignment in electronic form (as a PDF) by </w:t>
      </w:r>
      <w:r>
        <w:rPr>
          <w:rFonts w:ascii="Garamond" w:hAnsi="Garamond"/>
          <w:bCs/>
          <w:sz w:val="23"/>
          <w:szCs w:val="23"/>
        </w:rPr>
        <w:t>that time</w:t>
      </w:r>
      <w:r w:rsidR="00C41466" w:rsidRPr="00D51BD0">
        <w:rPr>
          <w:rFonts w:ascii="Garamond" w:hAnsi="Garamond"/>
          <w:bCs/>
          <w:sz w:val="23"/>
          <w:szCs w:val="23"/>
        </w:rPr>
        <w:t xml:space="preserve">. </w:t>
      </w:r>
      <w:r w:rsidR="00C41466" w:rsidRPr="00D51BD0">
        <w:rPr>
          <w:rFonts w:ascii="Garamond" w:hAnsi="Garamond"/>
          <w:b/>
          <w:bCs/>
          <w:i/>
          <w:iCs/>
          <w:sz w:val="23"/>
          <w:szCs w:val="23"/>
        </w:rPr>
        <w:t xml:space="preserve">Late submissions will be penalized by a 5 </w:t>
      </w:r>
      <w:proofErr w:type="spellStart"/>
      <w:r w:rsidR="00C41466" w:rsidRPr="00D51BD0">
        <w:rPr>
          <w:rFonts w:ascii="Garamond" w:hAnsi="Garamond"/>
          <w:b/>
          <w:bCs/>
          <w:i/>
          <w:iCs/>
          <w:sz w:val="23"/>
          <w:szCs w:val="23"/>
        </w:rPr>
        <w:t>pt</w:t>
      </w:r>
      <w:proofErr w:type="spellEnd"/>
      <w:r w:rsidR="00C41466" w:rsidRPr="00D51BD0">
        <w:rPr>
          <w:rFonts w:ascii="Garamond" w:hAnsi="Garamond"/>
          <w:b/>
          <w:bCs/>
          <w:i/>
          <w:iCs/>
          <w:sz w:val="23"/>
          <w:szCs w:val="23"/>
        </w:rPr>
        <w:t xml:space="preserve"> deduction for each week</w:t>
      </w:r>
      <w:r w:rsidR="00C41466">
        <w:rPr>
          <w:rFonts w:ascii="Garamond" w:hAnsi="Garamond"/>
          <w:b/>
          <w:bCs/>
          <w:i/>
          <w:iCs/>
          <w:sz w:val="23"/>
          <w:szCs w:val="23"/>
        </w:rPr>
        <w:t xml:space="preserve">, beginning immediately after the due date </w:t>
      </w:r>
      <w:r w:rsidR="00C41466" w:rsidRPr="00D01097">
        <w:rPr>
          <w:rFonts w:ascii="Garamond" w:hAnsi="Garamond"/>
          <w:bCs/>
          <w:iCs/>
          <w:sz w:val="23"/>
          <w:szCs w:val="23"/>
        </w:rPr>
        <w:t>(e.g., the deadline is 5pm</w:t>
      </w:r>
      <w:r>
        <w:rPr>
          <w:rFonts w:ascii="Garamond" w:hAnsi="Garamond"/>
          <w:bCs/>
          <w:iCs/>
          <w:sz w:val="23"/>
          <w:szCs w:val="23"/>
        </w:rPr>
        <w:t>, so if</w:t>
      </w:r>
      <w:r w:rsidR="00C41466" w:rsidRPr="00D01097">
        <w:rPr>
          <w:rFonts w:ascii="Garamond" w:hAnsi="Garamond"/>
          <w:bCs/>
          <w:iCs/>
          <w:sz w:val="23"/>
          <w:szCs w:val="23"/>
        </w:rPr>
        <w:t xml:space="preserve"> you submit at 5:01pm, you will be penalized by 5 pts)</w:t>
      </w:r>
      <w:r w:rsidR="00C41466" w:rsidRPr="00D01097">
        <w:rPr>
          <w:rFonts w:ascii="Garamond" w:hAnsi="Garamond"/>
          <w:bCs/>
          <w:sz w:val="23"/>
          <w:szCs w:val="23"/>
        </w:rPr>
        <w:t xml:space="preserve">. </w:t>
      </w:r>
      <w:r w:rsidR="00C41466" w:rsidRPr="000D38A8">
        <w:rPr>
          <w:rFonts w:ascii="Garamond" w:hAnsi="Garamond"/>
          <w:bCs/>
          <w:sz w:val="23"/>
          <w:szCs w:val="23"/>
        </w:rPr>
        <w:t xml:space="preserve">The essay should be between </w:t>
      </w:r>
      <w:r w:rsidRPr="000D38A8">
        <w:rPr>
          <w:rFonts w:ascii="Garamond" w:hAnsi="Garamond"/>
          <w:bCs/>
          <w:sz w:val="23"/>
          <w:szCs w:val="23"/>
        </w:rPr>
        <w:t>3-4</w:t>
      </w:r>
      <w:r w:rsidR="00C41466" w:rsidRPr="000D38A8">
        <w:rPr>
          <w:rFonts w:ascii="Garamond" w:hAnsi="Garamond"/>
          <w:bCs/>
          <w:sz w:val="23"/>
          <w:szCs w:val="23"/>
        </w:rPr>
        <w:t xml:space="preserve"> pages typed, double-spaced, either 11 </w:t>
      </w:r>
      <w:proofErr w:type="spellStart"/>
      <w:r w:rsidR="00C41466" w:rsidRPr="000D38A8">
        <w:rPr>
          <w:rFonts w:ascii="Garamond" w:hAnsi="Garamond"/>
          <w:bCs/>
          <w:sz w:val="23"/>
          <w:szCs w:val="23"/>
        </w:rPr>
        <w:t>pt</w:t>
      </w:r>
      <w:proofErr w:type="spellEnd"/>
      <w:r w:rsidR="00C41466" w:rsidRPr="000D38A8">
        <w:rPr>
          <w:rFonts w:ascii="Garamond" w:hAnsi="Garamond"/>
          <w:bCs/>
          <w:sz w:val="23"/>
          <w:szCs w:val="23"/>
        </w:rPr>
        <w:t xml:space="preserve"> Arial or 12 </w:t>
      </w:r>
      <w:proofErr w:type="spellStart"/>
      <w:r w:rsidR="00C41466" w:rsidRPr="000D38A8">
        <w:rPr>
          <w:rFonts w:ascii="Garamond" w:hAnsi="Garamond"/>
          <w:bCs/>
          <w:sz w:val="23"/>
          <w:szCs w:val="23"/>
        </w:rPr>
        <w:t>pt</w:t>
      </w:r>
      <w:proofErr w:type="spellEnd"/>
      <w:r w:rsidR="00C41466" w:rsidRPr="000D38A8">
        <w:rPr>
          <w:rFonts w:ascii="Garamond" w:hAnsi="Garamond"/>
          <w:bCs/>
          <w:sz w:val="23"/>
          <w:szCs w:val="23"/>
        </w:rPr>
        <w:t xml:space="preserve"> Times New Roman font, </w:t>
      </w:r>
      <w:r>
        <w:rPr>
          <w:rFonts w:ascii="Garamond" w:hAnsi="Garamond"/>
          <w:bCs/>
          <w:sz w:val="23"/>
          <w:szCs w:val="23"/>
        </w:rPr>
        <w:t xml:space="preserve">and </w:t>
      </w:r>
      <w:r w:rsidR="00C41466" w:rsidRPr="000D38A8">
        <w:rPr>
          <w:rFonts w:ascii="Garamond" w:hAnsi="Garamond"/>
          <w:bCs/>
          <w:sz w:val="23"/>
          <w:szCs w:val="23"/>
        </w:rPr>
        <w:t xml:space="preserve">with 1-inch margins. Deviations from </w:t>
      </w:r>
      <w:r w:rsidRPr="000D38A8">
        <w:rPr>
          <w:rFonts w:ascii="Garamond" w:hAnsi="Garamond"/>
          <w:bCs/>
          <w:sz w:val="23"/>
          <w:szCs w:val="23"/>
        </w:rPr>
        <w:t>this format</w:t>
      </w:r>
      <w:r w:rsidR="00C41466" w:rsidRPr="000D38A8">
        <w:rPr>
          <w:rFonts w:ascii="Garamond" w:hAnsi="Garamond"/>
          <w:bCs/>
          <w:sz w:val="23"/>
          <w:szCs w:val="23"/>
        </w:rPr>
        <w:t xml:space="preserve">, including going beyond the </w:t>
      </w:r>
      <w:r w:rsidRPr="000D38A8">
        <w:rPr>
          <w:rFonts w:ascii="Garamond" w:hAnsi="Garamond"/>
          <w:bCs/>
          <w:sz w:val="23"/>
          <w:szCs w:val="23"/>
        </w:rPr>
        <w:t>4</w:t>
      </w:r>
      <w:r w:rsidR="00C41466" w:rsidRPr="000D38A8">
        <w:rPr>
          <w:rFonts w:ascii="Garamond" w:hAnsi="Garamond"/>
          <w:bCs/>
          <w:sz w:val="23"/>
          <w:szCs w:val="23"/>
        </w:rPr>
        <w:t>-page limit</w:t>
      </w:r>
      <w:r w:rsidRPr="000D38A8">
        <w:rPr>
          <w:rFonts w:ascii="Garamond" w:hAnsi="Garamond"/>
          <w:bCs/>
          <w:sz w:val="23"/>
          <w:szCs w:val="23"/>
        </w:rPr>
        <w:t xml:space="preserve"> or not uploading in </w:t>
      </w:r>
      <w:r w:rsidR="00D33A3E">
        <w:rPr>
          <w:rFonts w:ascii="Garamond" w:hAnsi="Garamond"/>
          <w:bCs/>
          <w:sz w:val="23"/>
          <w:szCs w:val="23"/>
        </w:rPr>
        <w:t>the correct font/</w:t>
      </w:r>
      <w:r w:rsidRPr="000D38A8">
        <w:rPr>
          <w:rFonts w:ascii="Garamond" w:hAnsi="Garamond"/>
          <w:bCs/>
          <w:sz w:val="23"/>
          <w:szCs w:val="23"/>
        </w:rPr>
        <w:t xml:space="preserve">format, </w:t>
      </w:r>
      <w:r w:rsidR="00C41466" w:rsidRPr="000D38A8">
        <w:rPr>
          <w:rFonts w:ascii="Garamond" w:hAnsi="Garamond"/>
          <w:bCs/>
          <w:sz w:val="23"/>
          <w:szCs w:val="23"/>
        </w:rPr>
        <w:t xml:space="preserve">will lose you points at the discretion of </w:t>
      </w:r>
      <w:r w:rsidR="00315479">
        <w:rPr>
          <w:rFonts w:ascii="Garamond" w:hAnsi="Garamond"/>
          <w:bCs/>
          <w:sz w:val="23"/>
          <w:szCs w:val="23"/>
        </w:rPr>
        <w:t>the</w:t>
      </w:r>
      <w:r w:rsidR="00C41466" w:rsidRPr="000D38A8">
        <w:rPr>
          <w:rFonts w:ascii="Garamond" w:hAnsi="Garamond"/>
          <w:bCs/>
          <w:sz w:val="23"/>
          <w:szCs w:val="23"/>
        </w:rPr>
        <w:t xml:space="preserve"> TA</w:t>
      </w:r>
      <w:r w:rsidR="00315479">
        <w:rPr>
          <w:rFonts w:ascii="Garamond" w:hAnsi="Garamond"/>
          <w:bCs/>
          <w:sz w:val="23"/>
          <w:szCs w:val="23"/>
        </w:rPr>
        <w:t xml:space="preserve"> who grades your </w:t>
      </w:r>
      <w:proofErr w:type="spellStart"/>
      <w:r w:rsidR="00315479">
        <w:rPr>
          <w:rFonts w:ascii="Garamond" w:hAnsi="Garamond"/>
          <w:bCs/>
          <w:sz w:val="23"/>
          <w:szCs w:val="23"/>
        </w:rPr>
        <w:t>essy</w:t>
      </w:r>
      <w:proofErr w:type="spellEnd"/>
      <w:r w:rsidR="00C41466" w:rsidRPr="000D38A8">
        <w:rPr>
          <w:rFonts w:ascii="Garamond" w:hAnsi="Garamond"/>
          <w:bCs/>
          <w:sz w:val="23"/>
          <w:szCs w:val="23"/>
        </w:rPr>
        <w:t xml:space="preserve">. Grades for </w:t>
      </w:r>
      <w:r w:rsidRPr="000D38A8">
        <w:rPr>
          <w:rFonts w:ascii="Garamond" w:hAnsi="Garamond"/>
          <w:bCs/>
          <w:sz w:val="23"/>
          <w:szCs w:val="23"/>
        </w:rPr>
        <w:t>your essay assignment</w:t>
      </w:r>
      <w:r w:rsidR="00C41466" w:rsidRPr="000D38A8">
        <w:rPr>
          <w:rFonts w:ascii="Garamond" w:hAnsi="Garamond"/>
          <w:bCs/>
          <w:sz w:val="23"/>
          <w:szCs w:val="23"/>
        </w:rPr>
        <w:t xml:space="preserve"> will be assigned by </w:t>
      </w:r>
      <w:r w:rsidR="00315479">
        <w:rPr>
          <w:rFonts w:ascii="Garamond" w:hAnsi="Garamond"/>
          <w:bCs/>
          <w:sz w:val="23"/>
          <w:szCs w:val="23"/>
        </w:rPr>
        <w:t>the</w:t>
      </w:r>
      <w:r w:rsidR="00C41466" w:rsidRPr="000D38A8">
        <w:rPr>
          <w:rFonts w:ascii="Garamond" w:hAnsi="Garamond"/>
          <w:bCs/>
          <w:sz w:val="23"/>
          <w:szCs w:val="23"/>
        </w:rPr>
        <w:t xml:space="preserve"> TA</w:t>
      </w:r>
      <w:r w:rsidR="00315479">
        <w:rPr>
          <w:rFonts w:ascii="Garamond" w:hAnsi="Garamond"/>
          <w:bCs/>
          <w:sz w:val="23"/>
          <w:szCs w:val="23"/>
        </w:rPr>
        <w:t>s</w:t>
      </w:r>
      <w:r w:rsidR="00C41466" w:rsidRPr="000D38A8">
        <w:rPr>
          <w:rFonts w:ascii="Garamond" w:hAnsi="Garamond"/>
          <w:bCs/>
          <w:sz w:val="23"/>
          <w:szCs w:val="23"/>
        </w:rPr>
        <w:t xml:space="preserve"> based on the following six elements:</w:t>
      </w:r>
    </w:p>
    <w:p w14:paraId="581BCEA1" w14:textId="47D3F5B3" w:rsidR="00C41466" w:rsidRPr="00D51BD0" w:rsidRDefault="00C41466" w:rsidP="00C41466">
      <w:pPr>
        <w:numPr>
          <w:ilvl w:val="0"/>
          <w:numId w:val="23"/>
        </w:numPr>
        <w:spacing w:after="0"/>
        <w:rPr>
          <w:rFonts w:ascii="Garamond" w:hAnsi="Garamond"/>
          <w:bCs/>
          <w:sz w:val="23"/>
          <w:szCs w:val="23"/>
        </w:rPr>
      </w:pPr>
      <w:r w:rsidRPr="00D51BD0">
        <w:rPr>
          <w:rFonts w:ascii="Garamond" w:hAnsi="Garamond"/>
          <w:bCs/>
          <w:sz w:val="23"/>
          <w:szCs w:val="23"/>
        </w:rPr>
        <w:t xml:space="preserve">Thesis/argument – Is the main argument clearly stated, interesting, and incisive, and carried consistently throughout the essay? </w:t>
      </w:r>
    </w:p>
    <w:p w14:paraId="3DD2E53C" w14:textId="77777777" w:rsidR="00C41466" w:rsidRPr="00D51BD0" w:rsidRDefault="00C41466" w:rsidP="00C41466">
      <w:pPr>
        <w:numPr>
          <w:ilvl w:val="0"/>
          <w:numId w:val="23"/>
        </w:numPr>
        <w:spacing w:after="0"/>
        <w:rPr>
          <w:rFonts w:ascii="Garamond" w:hAnsi="Garamond"/>
          <w:bCs/>
          <w:sz w:val="23"/>
          <w:szCs w:val="23"/>
        </w:rPr>
      </w:pPr>
      <w:r w:rsidRPr="00D51BD0">
        <w:rPr>
          <w:rFonts w:ascii="Garamond" w:hAnsi="Garamond"/>
          <w:bCs/>
          <w:sz w:val="23"/>
          <w:szCs w:val="23"/>
        </w:rPr>
        <w:t>Structure – Is the structure of the essay logical? Does the argument develop progressively through the text? Are the points linked together coherently? Are the paragraphs well organized?</w:t>
      </w:r>
    </w:p>
    <w:p w14:paraId="5EB0F41B" w14:textId="77777777" w:rsidR="00C41466" w:rsidRPr="00D51BD0" w:rsidRDefault="00C41466" w:rsidP="00C41466">
      <w:pPr>
        <w:numPr>
          <w:ilvl w:val="0"/>
          <w:numId w:val="23"/>
        </w:numPr>
        <w:spacing w:after="0"/>
        <w:rPr>
          <w:rFonts w:ascii="Garamond" w:hAnsi="Garamond"/>
          <w:bCs/>
          <w:sz w:val="23"/>
          <w:szCs w:val="23"/>
        </w:rPr>
      </w:pPr>
      <w:r w:rsidRPr="00D51BD0">
        <w:rPr>
          <w:rFonts w:ascii="Garamond" w:hAnsi="Garamond"/>
          <w:bCs/>
          <w:sz w:val="23"/>
          <w:szCs w:val="23"/>
        </w:rPr>
        <w:lastRenderedPageBreak/>
        <w:t>Evidence/Content – Is the content sufficient and appropriate to substantiate the arguments being made? Is the evidence presented in a way that can be easily understood?</w:t>
      </w:r>
    </w:p>
    <w:p w14:paraId="45918A52" w14:textId="77777777" w:rsidR="00C41466" w:rsidRPr="00D51BD0" w:rsidRDefault="00C41466" w:rsidP="00C41466">
      <w:pPr>
        <w:numPr>
          <w:ilvl w:val="0"/>
          <w:numId w:val="23"/>
        </w:numPr>
        <w:spacing w:after="0"/>
        <w:rPr>
          <w:rFonts w:ascii="Garamond" w:hAnsi="Garamond"/>
          <w:bCs/>
          <w:sz w:val="23"/>
          <w:szCs w:val="23"/>
        </w:rPr>
      </w:pPr>
      <w:r w:rsidRPr="00D51BD0">
        <w:rPr>
          <w:rFonts w:ascii="Garamond" w:hAnsi="Garamond"/>
          <w:bCs/>
          <w:sz w:val="23"/>
          <w:szCs w:val="23"/>
        </w:rPr>
        <w:t>Analysis – Does the essay establish how the evidence being presented supports the thesis? Does the analysis include novel insight, beyond paraphrasing prior work?</w:t>
      </w:r>
    </w:p>
    <w:p w14:paraId="7B7455CF" w14:textId="77777777" w:rsidR="00C41466" w:rsidRPr="00D51BD0" w:rsidRDefault="00C41466" w:rsidP="00C41466">
      <w:pPr>
        <w:numPr>
          <w:ilvl w:val="0"/>
          <w:numId w:val="23"/>
        </w:numPr>
        <w:spacing w:after="0"/>
        <w:rPr>
          <w:rFonts w:ascii="Garamond" w:hAnsi="Garamond"/>
          <w:bCs/>
          <w:sz w:val="23"/>
          <w:szCs w:val="23"/>
        </w:rPr>
      </w:pPr>
      <w:r w:rsidRPr="00D51BD0">
        <w:rPr>
          <w:rFonts w:ascii="Garamond" w:hAnsi="Garamond"/>
          <w:bCs/>
          <w:sz w:val="23"/>
          <w:szCs w:val="23"/>
        </w:rPr>
        <w:t>Sources – Are the sources well-chosen to support the argument? Are they used in more than one way? Are they cited appropriately?</w:t>
      </w:r>
    </w:p>
    <w:p w14:paraId="390CE73A" w14:textId="77777777" w:rsidR="00C41466" w:rsidRPr="00D51BD0" w:rsidRDefault="00C41466" w:rsidP="00C41466">
      <w:pPr>
        <w:numPr>
          <w:ilvl w:val="0"/>
          <w:numId w:val="23"/>
        </w:numPr>
        <w:spacing w:after="0"/>
        <w:rPr>
          <w:rFonts w:ascii="Garamond" w:hAnsi="Garamond"/>
          <w:bCs/>
          <w:sz w:val="23"/>
          <w:szCs w:val="23"/>
        </w:rPr>
      </w:pPr>
      <w:r w:rsidRPr="00D51BD0">
        <w:rPr>
          <w:rFonts w:ascii="Garamond" w:hAnsi="Garamond"/>
          <w:bCs/>
          <w:sz w:val="23"/>
          <w:szCs w:val="23"/>
        </w:rPr>
        <w:t>Style – Is the writing clear, and free of typographical and grammatical errors? Is the essay a pleasure to read? Does it conform to the formatting guidelines, including the page limit?</w:t>
      </w:r>
    </w:p>
    <w:p w14:paraId="3F0F6DD1" w14:textId="77777777" w:rsidR="00C41466" w:rsidRPr="00D51BD0" w:rsidRDefault="00C41466" w:rsidP="00C41466">
      <w:pPr>
        <w:spacing w:after="0"/>
        <w:rPr>
          <w:rFonts w:ascii="Garamond" w:hAnsi="Garamond"/>
          <w:bCs/>
          <w:sz w:val="23"/>
          <w:szCs w:val="23"/>
        </w:rPr>
      </w:pPr>
    </w:p>
    <w:p w14:paraId="11BF26B2" w14:textId="3393A20E" w:rsidR="00C019B8" w:rsidRPr="00C019B8" w:rsidRDefault="006C31C2" w:rsidP="00C019B8">
      <w:pPr>
        <w:spacing w:after="0"/>
        <w:rPr>
          <w:rFonts w:ascii="Garamond" w:hAnsi="Garamond"/>
          <w:b/>
          <w:sz w:val="23"/>
          <w:szCs w:val="23"/>
        </w:rPr>
      </w:pPr>
      <w:r w:rsidRPr="00D51BD0">
        <w:rPr>
          <w:rFonts w:ascii="Garamond" w:hAnsi="Garamond"/>
          <w:b/>
          <w:bCs/>
          <w:sz w:val="23"/>
          <w:szCs w:val="23"/>
        </w:rPr>
        <w:t xml:space="preserve">Other important </w:t>
      </w:r>
      <w:r w:rsidR="00D01097">
        <w:rPr>
          <w:rFonts w:ascii="Garamond" w:hAnsi="Garamond"/>
          <w:b/>
          <w:bCs/>
          <w:sz w:val="23"/>
          <w:szCs w:val="23"/>
        </w:rPr>
        <w:t>information</w:t>
      </w:r>
      <w:r w:rsidR="00C019B8">
        <w:rPr>
          <w:rFonts w:ascii="Garamond" w:hAnsi="Garamond"/>
          <w:b/>
          <w:bCs/>
          <w:sz w:val="23"/>
          <w:szCs w:val="23"/>
        </w:rPr>
        <w:t xml:space="preserve">, including </w:t>
      </w:r>
      <w:r w:rsidR="00C019B8">
        <w:rPr>
          <w:rFonts w:ascii="Garamond" w:hAnsi="Garamond"/>
          <w:b/>
          <w:sz w:val="23"/>
          <w:szCs w:val="23"/>
        </w:rPr>
        <w:t>a</w:t>
      </w:r>
      <w:r w:rsidR="00C019B8" w:rsidRPr="00C019B8">
        <w:rPr>
          <w:rFonts w:ascii="Garamond" w:hAnsi="Garamond"/>
          <w:b/>
          <w:sz w:val="23"/>
          <w:szCs w:val="23"/>
        </w:rPr>
        <w:t xml:space="preserve">cademic </w:t>
      </w:r>
      <w:r w:rsidR="00C019B8">
        <w:rPr>
          <w:rFonts w:ascii="Garamond" w:hAnsi="Garamond"/>
          <w:b/>
          <w:sz w:val="23"/>
          <w:szCs w:val="23"/>
        </w:rPr>
        <w:t>c</w:t>
      </w:r>
      <w:r w:rsidR="00C019B8" w:rsidRPr="00C019B8">
        <w:rPr>
          <w:rFonts w:ascii="Garamond" w:hAnsi="Garamond"/>
          <w:b/>
          <w:sz w:val="23"/>
          <w:szCs w:val="23"/>
        </w:rPr>
        <w:t xml:space="preserve">onduct and </w:t>
      </w:r>
      <w:r w:rsidR="00C019B8">
        <w:rPr>
          <w:rFonts w:ascii="Garamond" w:hAnsi="Garamond"/>
          <w:b/>
          <w:sz w:val="23"/>
          <w:szCs w:val="23"/>
        </w:rPr>
        <w:t>s</w:t>
      </w:r>
      <w:r w:rsidR="00C019B8" w:rsidRPr="00C019B8">
        <w:rPr>
          <w:rFonts w:ascii="Garamond" w:hAnsi="Garamond"/>
          <w:b/>
          <w:sz w:val="23"/>
          <w:szCs w:val="23"/>
        </w:rPr>
        <w:t xml:space="preserve">upport </w:t>
      </w:r>
      <w:r w:rsidR="00C019B8">
        <w:rPr>
          <w:rFonts w:ascii="Garamond" w:hAnsi="Garamond"/>
          <w:b/>
          <w:sz w:val="23"/>
          <w:szCs w:val="23"/>
        </w:rPr>
        <w:t>s</w:t>
      </w:r>
      <w:r w:rsidR="00C019B8" w:rsidRPr="00C019B8">
        <w:rPr>
          <w:rFonts w:ascii="Garamond" w:hAnsi="Garamond"/>
          <w:b/>
          <w:sz w:val="23"/>
          <w:szCs w:val="23"/>
        </w:rPr>
        <w:t>ystems</w:t>
      </w:r>
    </w:p>
    <w:p w14:paraId="6D3C3A80" w14:textId="77777777" w:rsidR="00C019B8" w:rsidRPr="00C019B8" w:rsidRDefault="00C019B8" w:rsidP="00C019B8">
      <w:pPr>
        <w:spacing w:after="0"/>
        <w:outlineLvl w:val="0"/>
        <w:rPr>
          <w:rFonts w:ascii="Garamond" w:hAnsi="Garamond"/>
          <w:bCs/>
          <w:sz w:val="23"/>
          <w:szCs w:val="23"/>
        </w:rPr>
      </w:pPr>
    </w:p>
    <w:p w14:paraId="141162BE" w14:textId="77777777" w:rsidR="00FE1B66" w:rsidRDefault="00C019B8" w:rsidP="00C019B8">
      <w:pPr>
        <w:spacing w:after="0"/>
        <w:outlineLvl w:val="0"/>
        <w:rPr>
          <w:rFonts w:ascii="Garamond" w:hAnsi="Garamond"/>
          <w:b/>
          <w:i/>
          <w:iCs/>
          <w:sz w:val="23"/>
          <w:szCs w:val="23"/>
        </w:rPr>
      </w:pPr>
      <w:r w:rsidRPr="00C019B8">
        <w:rPr>
          <w:rFonts w:ascii="Garamond" w:hAnsi="Garamond"/>
          <w:b/>
          <w:i/>
          <w:iCs/>
          <w:sz w:val="23"/>
          <w:szCs w:val="23"/>
        </w:rPr>
        <w:t>Academic Conduct</w:t>
      </w:r>
    </w:p>
    <w:p w14:paraId="3D7EAD9B" w14:textId="234E97F3" w:rsidR="00FE1B66" w:rsidRPr="006D18D2" w:rsidRDefault="00C019B8" w:rsidP="006D18D2">
      <w:pPr>
        <w:spacing w:after="0"/>
        <w:outlineLvl w:val="0"/>
        <w:rPr>
          <w:rFonts w:ascii="Garamond" w:hAnsi="Garamond"/>
          <w:bCs/>
          <w:i/>
          <w:sz w:val="23"/>
          <w:szCs w:val="23"/>
        </w:rPr>
      </w:pPr>
      <w:r w:rsidRPr="00C019B8">
        <w:rPr>
          <w:rFonts w:ascii="Garamond" w:hAnsi="Garamond"/>
          <w:bCs/>
          <w:sz w:val="23"/>
          <w:szCs w:val="23"/>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019B8">
        <w:rPr>
          <w:rFonts w:ascii="Garamond" w:hAnsi="Garamond"/>
          <w:bCs/>
          <w:sz w:val="23"/>
          <w:szCs w:val="23"/>
        </w:rPr>
        <w:t>SCampus</w:t>
      </w:r>
      <w:proofErr w:type="spellEnd"/>
      <w:r w:rsidRPr="00C019B8">
        <w:rPr>
          <w:rFonts w:ascii="Garamond" w:hAnsi="Garamond"/>
          <w:bCs/>
          <w:sz w:val="23"/>
          <w:szCs w:val="23"/>
        </w:rPr>
        <w:t xml:space="preserve"> in Part B, Section 11, “Behavior Violating University Standards” </w:t>
      </w:r>
      <w:hyperlink r:id="rId17" w:history="1">
        <w:r w:rsidR="00FE1B66" w:rsidRPr="00943890">
          <w:rPr>
            <w:rStyle w:val="Hyperlink"/>
            <w:rFonts w:ascii="Garamond" w:hAnsi="Garamond"/>
            <w:bCs/>
            <w:sz w:val="23"/>
            <w:szCs w:val="23"/>
          </w:rPr>
          <w:t>http://policy.usc.edu/scampus-part-b</w:t>
        </w:r>
      </w:hyperlink>
      <w:r w:rsidR="00FE1B66">
        <w:rPr>
          <w:rFonts w:ascii="Garamond" w:hAnsi="Garamond"/>
          <w:bCs/>
          <w:sz w:val="23"/>
          <w:szCs w:val="23"/>
        </w:rPr>
        <w:t>.</w:t>
      </w:r>
      <w:r w:rsidRPr="00C019B8">
        <w:rPr>
          <w:rFonts w:ascii="Garamond" w:hAnsi="Garamond"/>
          <w:bCs/>
          <w:sz w:val="23"/>
          <w:szCs w:val="23"/>
        </w:rPr>
        <w:t xml:space="preserve"> Other forms of academic dishonesty are equally unacceptable. See additional information in </w:t>
      </w:r>
      <w:proofErr w:type="spellStart"/>
      <w:r w:rsidRPr="00C019B8">
        <w:rPr>
          <w:rFonts w:ascii="Garamond" w:hAnsi="Garamond"/>
          <w:bCs/>
          <w:sz w:val="23"/>
          <w:szCs w:val="23"/>
        </w:rPr>
        <w:t>SCampus</w:t>
      </w:r>
      <w:proofErr w:type="spellEnd"/>
      <w:r w:rsidRPr="00C019B8">
        <w:rPr>
          <w:rFonts w:ascii="Garamond" w:hAnsi="Garamond"/>
          <w:bCs/>
          <w:sz w:val="23"/>
          <w:szCs w:val="23"/>
        </w:rPr>
        <w:t xml:space="preserve"> and university policies on scientific misconduct, </w:t>
      </w:r>
      <w:hyperlink r:id="rId18" w:history="1">
        <w:r w:rsidR="00FE1B66" w:rsidRPr="00943890">
          <w:rPr>
            <w:rStyle w:val="Hyperlink"/>
            <w:rFonts w:ascii="Garamond" w:hAnsi="Garamond"/>
            <w:bCs/>
            <w:sz w:val="23"/>
            <w:szCs w:val="23"/>
          </w:rPr>
          <w:t>http://policy.usc.edu/scientific-misconduct</w:t>
        </w:r>
      </w:hyperlink>
      <w:r w:rsidR="00FE1B66">
        <w:rPr>
          <w:rFonts w:ascii="Garamond" w:hAnsi="Garamond"/>
          <w:bCs/>
          <w:sz w:val="23"/>
          <w:szCs w:val="23"/>
        </w:rPr>
        <w:t>.</w:t>
      </w:r>
      <w:r w:rsidR="006D18D2">
        <w:rPr>
          <w:rFonts w:ascii="Garamond" w:hAnsi="Garamond"/>
          <w:bCs/>
          <w:sz w:val="23"/>
          <w:szCs w:val="23"/>
        </w:rPr>
        <w:t xml:space="preserve"> </w:t>
      </w:r>
      <w:r w:rsidR="00FE1B66" w:rsidRPr="006D18D2">
        <w:rPr>
          <w:rFonts w:ascii="Garamond" w:hAnsi="Garamond"/>
          <w:i/>
          <w:sz w:val="23"/>
          <w:szCs w:val="23"/>
        </w:rPr>
        <w:t>Academic misconduct will not be tolerated in this class and will be subject to disciplinary action.</w:t>
      </w:r>
    </w:p>
    <w:p w14:paraId="6F77AFDC" w14:textId="77777777" w:rsidR="00C019B8" w:rsidRPr="00C019B8" w:rsidRDefault="00C019B8" w:rsidP="00C019B8">
      <w:pPr>
        <w:spacing w:after="0"/>
        <w:outlineLvl w:val="0"/>
        <w:rPr>
          <w:rFonts w:ascii="Garamond" w:hAnsi="Garamond"/>
          <w:bCs/>
          <w:sz w:val="23"/>
          <w:szCs w:val="23"/>
        </w:rPr>
      </w:pPr>
    </w:p>
    <w:p w14:paraId="3FE57A9E" w14:textId="4D8E0C4A" w:rsidR="00C019B8" w:rsidRPr="00C019B8" w:rsidRDefault="00C019B8" w:rsidP="00C019B8">
      <w:pPr>
        <w:spacing w:after="0"/>
        <w:outlineLvl w:val="0"/>
        <w:rPr>
          <w:rFonts w:ascii="Garamond" w:hAnsi="Garamond"/>
          <w:b/>
          <w:i/>
          <w:iCs/>
          <w:sz w:val="23"/>
          <w:szCs w:val="23"/>
        </w:rPr>
      </w:pPr>
      <w:r w:rsidRPr="00C019B8">
        <w:rPr>
          <w:rFonts w:ascii="Garamond" w:hAnsi="Garamond"/>
          <w:b/>
          <w:i/>
          <w:iCs/>
          <w:sz w:val="23"/>
          <w:szCs w:val="23"/>
        </w:rPr>
        <w:t>Support Systems</w:t>
      </w:r>
    </w:p>
    <w:p w14:paraId="619DC993"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Counseling and Mental Health - (213) 740-9355 – 24/7 on call</w:t>
      </w:r>
    </w:p>
    <w:p w14:paraId="7D4B05DC" w14:textId="7C2AD801" w:rsidR="00C019B8" w:rsidRPr="00C019B8" w:rsidRDefault="004A3C48" w:rsidP="00C019B8">
      <w:pPr>
        <w:spacing w:after="0"/>
        <w:outlineLvl w:val="0"/>
        <w:rPr>
          <w:rFonts w:ascii="Garamond" w:hAnsi="Garamond"/>
          <w:bCs/>
          <w:sz w:val="23"/>
          <w:szCs w:val="23"/>
        </w:rPr>
      </w:pPr>
      <w:hyperlink r:id="rId19" w:history="1">
        <w:r w:rsidR="00C019B8" w:rsidRPr="00943890">
          <w:rPr>
            <w:rStyle w:val="Hyperlink"/>
            <w:rFonts w:ascii="Garamond" w:hAnsi="Garamond"/>
            <w:bCs/>
            <w:sz w:val="23"/>
            <w:szCs w:val="23"/>
          </w:rPr>
          <w:t>http://studenthealth.usc.edu/counseling</w:t>
        </w:r>
      </w:hyperlink>
      <w:r w:rsidR="00C019B8">
        <w:rPr>
          <w:rFonts w:ascii="Garamond" w:hAnsi="Garamond"/>
          <w:bCs/>
          <w:sz w:val="23"/>
          <w:szCs w:val="23"/>
        </w:rPr>
        <w:t xml:space="preserve"> </w:t>
      </w:r>
    </w:p>
    <w:p w14:paraId="47F3A76A" w14:textId="2F7EA50B" w:rsidR="00C019B8" w:rsidRPr="00C019B8" w:rsidRDefault="00C019B8" w:rsidP="00C019B8">
      <w:pPr>
        <w:spacing w:after="100"/>
        <w:outlineLvl w:val="0"/>
        <w:rPr>
          <w:rFonts w:ascii="Garamond" w:hAnsi="Garamond"/>
          <w:bCs/>
          <w:sz w:val="23"/>
          <w:szCs w:val="23"/>
        </w:rPr>
      </w:pPr>
      <w:r w:rsidRPr="00C019B8">
        <w:rPr>
          <w:rFonts w:ascii="Garamond" w:hAnsi="Garamond"/>
          <w:bCs/>
          <w:sz w:val="23"/>
          <w:szCs w:val="23"/>
        </w:rPr>
        <w:t xml:space="preserve">Free and confidential mental health treatment for students, including short-term psychotherapy, group counseling, stress fitness workshops, and crisis intervention. </w:t>
      </w:r>
    </w:p>
    <w:p w14:paraId="696A6060"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National Suicide Prevention Lifeline - 1 (800) 273-8255 – 24/7 on call</w:t>
      </w:r>
    </w:p>
    <w:p w14:paraId="31003F08" w14:textId="72BC54E0" w:rsidR="00C019B8" w:rsidRPr="00C019B8" w:rsidRDefault="004A3C48" w:rsidP="00C019B8">
      <w:pPr>
        <w:spacing w:after="0"/>
        <w:outlineLvl w:val="0"/>
        <w:rPr>
          <w:rFonts w:ascii="Garamond" w:hAnsi="Garamond"/>
          <w:bCs/>
          <w:sz w:val="23"/>
          <w:szCs w:val="23"/>
        </w:rPr>
      </w:pPr>
      <w:hyperlink r:id="rId20" w:history="1">
        <w:r w:rsidR="00C019B8" w:rsidRPr="00943890">
          <w:rPr>
            <w:rStyle w:val="Hyperlink"/>
            <w:rFonts w:ascii="Garamond" w:hAnsi="Garamond"/>
            <w:bCs/>
            <w:sz w:val="23"/>
            <w:szCs w:val="23"/>
          </w:rPr>
          <w:t>http://suicidepreventionlifeline.org</w:t>
        </w:r>
      </w:hyperlink>
      <w:r w:rsidR="00C019B8">
        <w:rPr>
          <w:rFonts w:ascii="Garamond" w:hAnsi="Garamond"/>
          <w:bCs/>
          <w:sz w:val="23"/>
          <w:szCs w:val="23"/>
        </w:rPr>
        <w:t xml:space="preserve">   </w:t>
      </w:r>
    </w:p>
    <w:p w14:paraId="717EEEEB" w14:textId="68B5DCB6"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Free</w:t>
      </w:r>
      <w:r>
        <w:rPr>
          <w:rFonts w:ascii="Garamond" w:hAnsi="Garamond"/>
          <w:bCs/>
          <w:sz w:val="23"/>
          <w:szCs w:val="23"/>
        </w:rPr>
        <w:t xml:space="preserve"> and </w:t>
      </w:r>
      <w:r w:rsidRPr="00C019B8">
        <w:rPr>
          <w:rFonts w:ascii="Garamond" w:hAnsi="Garamond"/>
          <w:bCs/>
          <w:sz w:val="23"/>
          <w:szCs w:val="23"/>
        </w:rPr>
        <w:t xml:space="preserve">confidential emotional support to people in suicidal crisis or emotional distress </w:t>
      </w:r>
      <w:r>
        <w:rPr>
          <w:rFonts w:ascii="Garamond" w:hAnsi="Garamond"/>
          <w:bCs/>
          <w:sz w:val="23"/>
          <w:szCs w:val="23"/>
        </w:rPr>
        <w:t>(</w:t>
      </w:r>
      <w:r w:rsidRPr="00C019B8">
        <w:rPr>
          <w:rFonts w:ascii="Garamond" w:hAnsi="Garamond"/>
          <w:bCs/>
          <w:sz w:val="23"/>
          <w:szCs w:val="23"/>
        </w:rPr>
        <w:t>24</w:t>
      </w:r>
      <w:r>
        <w:rPr>
          <w:rFonts w:ascii="Garamond" w:hAnsi="Garamond"/>
          <w:bCs/>
          <w:sz w:val="23"/>
          <w:szCs w:val="23"/>
        </w:rPr>
        <w:t>/</w:t>
      </w:r>
      <w:r w:rsidRPr="00C019B8">
        <w:rPr>
          <w:rFonts w:ascii="Garamond" w:hAnsi="Garamond"/>
          <w:bCs/>
          <w:sz w:val="23"/>
          <w:szCs w:val="23"/>
        </w:rPr>
        <w:t>7</w:t>
      </w:r>
      <w:r>
        <w:rPr>
          <w:rFonts w:ascii="Garamond" w:hAnsi="Garamond"/>
          <w:bCs/>
          <w:sz w:val="23"/>
          <w:szCs w:val="23"/>
        </w:rPr>
        <w:t>)</w:t>
      </w:r>
    </w:p>
    <w:p w14:paraId="2DA0A57C" w14:textId="77777777" w:rsidR="00C019B8" w:rsidRPr="00C019B8" w:rsidRDefault="00C019B8" w:rsidP="00C019B8">
      <w:pPr>
        <w:spacing w:after="0"/>
        <w:outlineLvl w:val="0"/>
        <w:rPr>
          <w:rFonts w:ascii="Garamond" w:hAnsi="Garamond"/>
          <w:bCs/>
          <w:sz w:val="23"/>
          <w:szCs w:val="23"/>
        </w:rPr>
      </w:pPr>
    </w:p>
    <w:p w14:paraId="06F9401F" w14:textId="46D71850"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 xml:space="preserve">Relationship </w:t>
      </w:r>
      <w:r>
        <w:rPr>
          <w:rFonts w:ascii="Garamond" w:hAnsi="Garamond"/>
          <w:bCs/>
          <w:sz w:val="23"/>
          <w:szCs w:val="23"/>
        </w:rPr>
        <w:t>&amp;</w:t>
      </w:r>
      <w:r w:rsidRPr="00C019B8">
        <w:rPr>
          <w:rFonts w:ascii="Garamond" w:hAnsi="Garamond"/>
          <w:bCs/>
          <w:sz w:val="23"/>
          <w:szCs w:val="23"/>
        </w:rPr>
        <w:t xml:space="preserve"> Sexual Violence Prevention (RSVP) - (213) 740-9355(WELL), press “0” after hours – 24/7 on call</w:t>
      </w:r>
    </w:p>
    <w:p w14:paraId="231D8FF9" w14:textId="74C5F7C1" w:rsidR="00C019B8" w:rsidRPr="00C019B8" w:rsidRDefault="004A3C48" w:rsidP="00C019B8">
      <w:pPr>
        <w:spacing w:after="0"/>
        <w:outlineLvl w:val="0"/>
        <w:rPr>
          <w:rFonts w:ascii="Garamond" w:hAnsi="Garamond"/>
          <w:bCs/>
          <w:sz w:val="23"/>
          <w:szCs w:val="23"/>
        </w:rPr>
      </w:pPr>
      <w:hyperlink r:id="rId21" w:history="1">
        <w:r w:rsidR="00C019B8" w:rsidRPr="00943890">
          <w:rPr>
            <w:rStyle w:val="Hyperlink"/>
            <w:rFonts w:ascii="Garamond" w:hAnsi="Garamond"/>
            <w:bCs/>
            <w:sz w:val="23"/>
            <w:szCs w:val="23"/>
          </w:rPr>
          <w:t>http://studenthealth.usc.edu/sexual-assault</w:t>
        </w:r>
      </w:hyperlink>
      <w:r w:rsidR="00C019B8">
        <w:rPr>
          <w:rFonts w:ascii="Garamond" w:hAnsi="Garamond"/>
          <w:bCs/>
          <w:sz w:val="23"/>
          <w:szCs w:val="23"/>
        </w:rPr>
        <w:t xml:space="preserve">  </w:t>
      </w:r>
    </w:p>
    <w:p w14:paraId="40290B77" w14:textId="6053552E"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Free</w:t>
      </w:r>
      <w:r>
        <w:rPr>
          <w:rFonts w:ascii="Garamond" w:hAnsi="Garamond"/>
          <w:bCs/>
          <w:sz w:val="23"/>
          <w:szCs w:val="23"/>
        </w:rPr>
        <w:t>,</w:t>
      </w:r>
      <w:r w:rsidRPr="00C019B8">
        <w:rPr>
          <w:rFonts w:ascii="Garamond" w:hAnsi="Garamond"/>
          <w:bCs/>
          <w:sz w:val="23"/>
          <w:szCs w:val="23"/>
        </w:rPr>
        <w:t xml:space="preserve"> confidential therapy services, workshops, and training for situations related to gender-based harm.</w:t>
      </w:r>
    </w:p>
    <w:p w14:paraId="01A99D11" w14:textId="77777777" w:rsidR="00C019B8" w:rsidRPr="00C019B8" w:rsidRDefault="00C019B8" w:rsidP="00C019B8">
      <w:pPr>
        <w:spacing w:after="0"/>
        <w:outlineLvl w:val="0"/>
        <w:rPr>
          <w:rFonts w:ascii="Garamond" w:hAnsi="Garamond"/>
          <w:bCs/>
          <w:sz w:val="23"/>
          <w:szCs w:val="23"/>
        </w:rPr>
      </w:pPr>
    </w:p>
    <w:p w14:paraId="62FB3791"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Office of Equity and Diversity (OED) - (213) 740-5086 | Title IX – (213) 821-8298</w:t>
      </w:r>
    </w:p>
    <w:p w14:paraId="5A8F9DD3" w14:textId="0F62799F" w:rsidR="00C019B8" w:rsidRPr="00C019B8" w:rsidRDefault="004A3C48" w:rsidP="00C019B8">
      <w:pPr>
        <w:spacing w:after="0"/>
        <w:outlineLvl w:val="0"/>
        <w:rPr>
          <w:rFonts w:ascii="Garamond" w:hAnsi="Garamond"/>
          <w:bCs/>
          <w:sz w:val="23"/>
          <w:szCs w:val="23"/>
        </w:rPr>
      </w:pPr>
      <w:hyperlink r:id="rId22" w:history="1">
        <w:r w:rsidR="00C019B8" w:rsidRPr="00943890">
          <w:rPr>
            <w:rStyle w:val="Hyperlink"/>
            <w:rFonts w:ascii="Garamond" w:hAnsi="Garamond"/>
            <w:bCs/>
            <w:sz w:val="23"/>
            <w:szCs w:val="23"/>
          </w:rPr>
          <w:t>http://equity.usc.edu</w:t>
        </w:r>
      </w:hyperlink>
      <w:r w:rsidR="00C019B8">
        <w:rPr>
          <w:rFonts w:ascii="Garamond" w:hAnsi="Garamond"/>
          <w:bCs/>
          <w:sz w:val="23"/>
          <w:szCs w:val="23"/>
        </w:rPr>
        <w:t>,</w:t>
      </w:r>
      <w:r w:rsidR="00C019B8" w:rsidRPr="00C019B8">
        <w:rPr>
          <w:rFonts w:ascii="Garamond" w:hAnsi="Garamond"/>
          <w:bCs/>
          <w:sz w:val="23"/>
          <w:szCs w:val="23"/>
        </w:rPr>
        <w:t xml:space="preserve"> </w:t>
      </w:r>
      <w:hyperlink r:id="rId23" w:history="1">
        <w:r w:rsidR="00C019B8" w:rsidRPr="00943890">
          <w:rPr>
            <w:rStyle w:val="Hyperlink"/>
            <w:rFonts w:ascii="Garamond" w:hAnsi="Garamond"/>
            <w:bCs/>
            <w:sz w:val="23"/>
            <w:szCs w:val="23"/>
          </w:rPr>
          <w:t>http://titleix.usc.edu</w:t>
        </w:r>
      </w:hyperlink>
      <w:r w:rsidR="00C019B8">
        <w:rPr>
          <w:rFonts w:ascii="Garamond" w:hAnsi="Garamond"/>
          <w:bCs/>
          <w:sz w:val="23"/>
          <w:szCs w:val="23"/>
        </w:rPr>
        <w:t xml:space="preserve"> </w:t>
      </w:r>
    </w:p>
    <w:p w14:paraId="52A69F63" w14:textId="00207DC1"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 xml:space="preserve">Information </w:t>
      </w:r>
      <w:r>
        <w:rPr>
          <w:rFonts w:ascii="Garamond" w:hAnsi="Garamond"/>
          <w:bCs/>
          <w:sz w:val="23"/>
          <w:szCs w:val="23"/>
        </w:rPr>
        <w:t xml:space="preserve">about </w:t>
      </w:r>
      <w:r w:rsidRPr="00C019B8">
        <w:rPr>
          <w:rFonts w:ascii="Garamond" w:hAnsi="Garamond"/>
          <w:bCs/>
          <w:sz w:val="23"/>
          <w:szCs w:val="23"/>
        </w:rPr>
        <w:t>get</w:t>
      </w:r>
      <w:r>
        <w:rPr>
          <w:rFonts w:ascii="Garamond" w:hAnsi="Garamond"/>
          <w:bCs/>
          <w:sz w:val="23"/>
          <w:szCs w:val="23"/>
        </w:rPr>
        <w:t>ting</w:t>
      </w:r>
      <w:r w:rsidRPr="00C019B8">
        <w:rPr>
          <w:rFonts w:ascii="Garamond" w:hAnsi="Garamond"/>
          <w:bCs/>
          <w:sz w:val="23"/>
          <w:szCs w:val="23"/>
        </w:rPr>
        <w:t xml:space="preserve"> help or help</w:t>
      </w:r>
      <w:r>
        <w:rPr>
          <w:rFonts w:ascii="Garamond" w:hAnsi="Garamond"/>
          <w:bCs/>
          <w:sz w:val="23"/>
          <w:szCs w:val="23"/>
        </w:rPr>
        <w:t xml:space="preserve">ing </w:t>
      </w:r>
      <w:r w:rsidRPr="00C019B8">
        <w:rPr>
          <w:rFonts w:ascii="Garamond" w:hAnsi="Garamond"/>
          <w:bCs/>
          <w:sz w:val="23"/>
          <w:szCs w:val="23"/>
        </w:rPr>
        <w:t xml:space="preserve">someone affected by harassment or discrimination, rights of protected classes, reporting options, </w:t>
      </w:r>
      <w:r>
        <w:rPr>
          <w:rFonts w:ascii="Garamond" w:hAnsi="Garamond"/>
          <w:bCs/>
          <w:sz w:val="23"/>
          <w:szCs w:val="23"/>
        </w:rPr>
        <w:t>&amp;</w:t>
      </w:r>
      <w:r w:rsidRPr="00C019B8">
        <w:rPr>
          <w:rFonts w:ascii="Garamond" w:hAnsi="Garamond"/>
          <w:bCs/>
          <w:sz w:val="23"/>
          <w:szCs w:val="23"/>
        </w:rPr>
        <w:t xml:space="preserve"> additional resources for students, faculty, staff, visitors, </w:t>
      </w:r>
      <w:r>
        <w:rPr>
          <w:rFonts w:ascii="Garamond" w:hAnsi="Garamond"/>
          <w:bCs/>
          <w:sz w:val="23"/>
          <w:szCs w:val="23"/>
        </w:rPr>
        <w:t xml:space="preserve">and </w:t>
      </w:r>
      <w:r w:rsidRPr="00C019B8">
        <w:rPr>
          <w:rFonts w:ascii="Garamond" w:hAnsi="Garamond"/>
          <w:bCs/>
          <w:sz w:val="23"/>
          <w:szCs w:val="23"/>
        </w:rPr>
        <w:t xml:space="preserve">applicants. </w:t>
      </w:r>
    </w:p>
    <w:p w14:paraId="5D3D7CD8" w14:textId="77777777" w:rsidR="00C019B8" w:rsidRPr="00C019B8" w:rsidRDefault="00C019B8" w:rsidP="00C019B8">
      <w:pPr>
        <w:spacing w:after="0"/>
        <w:outlineLvl w:val="0"/>
        <w:rPr>
          <w:rFonts w:ascii="Garamond" w:hAnsi="Garamond"/>
          <w:bCs/>
          <w:sz w:val="23"/>
          <w:szCs w:val="23"/>
        </w:rPr>
      </w:pPr>
    </w:p>
    <w:p w14:paraId="1AEB492E"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Reporting Incidents of Bias or Harassment - (213) 740-5086 or (213) 821-8298</w:t>
      </w:r>
    </w:p>
    <w:p w14:paraId="4F6333F7" w14:textId="527BB204" w:rsidR="00C019B8" w:rsidRPr="00C019B8" w:rsidRDefault="004A3C48" w:rsidP="00C019B8">
      <w:pPr>
        <w:spacing w:after="0"/>
        <w:outlineLvl w:val="0"/>
        <w:rPr>
          <w:rFonts w:ascii="Garamond" w:hAnsi="Garamond"/>
          <w:bCs/>
          <w:sz w:val="23"/>
          <w:szCs w:val="23"/>
        </w:rPr>
      </w:pPr>
      <w:hyperlink r:id="rId24" w:history="1">
        <w:r w:rsidR="00C019B8" w:rsidRPr="00943890">
          <w:rPr>
            <w:rStyle w:val="Hyperlink"/>
            <w:rFonts w:ascii="Garamond" w:hAnsi="Garamond"/>
            <w:bCs/>
            <w:sz w:val="23"/>
            <w:szCs w:val="23"/>
          </w:rPr>
          <w:t>http://usc-advocate.symplicity.com/care_report</w:t>
        </w:r>
      </w:hyperlink>
      <w:r w:rsidR="00C019B8">
        <w:rPr>
          <w:rFonts w:ascii="Garamond" w:hAnsi="Garamond"/>
          <w:bCs/>
          <w:sz w:val="23"/>
          <w:szCs w:val="23"/>
        </w:rPr>
        <w:t xml:space="preserve"> </w:t>
      </w:r>
    </w:p>
    <w:p w14:paraId="2BCD64CC"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Avenue to report incidents of bias, hate crimes, and microaggressions to the Office of Equity and Diversity |Title IX for appropriate investigation, supportive measures, and response.</w:t>
      </w:r>
    </w:p>
    <w:p w14:paraId="51634254" w14:textId="77777777" w:rsidR="00315479" w:rsidRPr="00C019B8" w:rsidRDefault="00315479" w:rsidP="00C019B8">
      <w:pPr>
        <w:spacing w:after="0"/>
        <w:outlineLvl w:val="0"/>
        <w:rPr>
          <w:rFonts w:ascii="Garamond" w:hAnsi="Garamond"/>
          <w:bCs/>
          <w:sz w:val="23"/>
          <w:szCs w:val="23"/>
        </w:rPr>
      </w:pPr>
    </w:p>
    <w:p w14:paraId="0B198B2F"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The Office of Disability Services and Programs - (213) 740-0776</w:t>
      </w:r>
    </w:p>
    <w:p w14:paraId="6DFD330F" w14:textId="25EE431D" w:rsidR="00C019B8" w:rsidRPr="00C019B8" w:rsidRDefault="004A3C48" w:rsidP="00C019B8">
      <w:pPr>
        <w:spacing w:after="0"/>
        <w:outlineLvl w:val="0"/>
        <w:rPr>
          <w:rFonts w:ascii="Garamond" w:hAnsi="Garamond"/>
          <w:bCs/>
          <w:sz w:val="23"/>
          <w:szCs w:val="23"/>
        </w:rPr>
      </w:pPr>
      <w:hyperlink r:id="rId25" w:history="1">
        <w:r w:rsidR="00C019B8" w:rsidRPr="00943890">
          <w:rPr>
            <w:rStyle w:val="Hyperlink"/>
            <w:rFonts w:ascii="Garamond" w:hAnsi="Garamond"/>
            <w:bCs/>
            <w:sz w:val="23"/>
            <w:szCs w:val="23"/>
          </w:rPr>
          <w:t>http://dsp.usc.edu</w:t>
        </w:r>
      </w:hyperlink>
      <w:r w:rsidR="00C019B8">
        <w:rPr>
          <w:rFonts w:ascii="Garamond" w:hAnsi="Garamond"/>
          <w:bCs/>
          <w:sz w:val="23"/>
          <w:szCs w:val="23"/>
        </w:rPr>
        <w:t xml:space="preserve"> </w:t>
      </w:r>
    </w:p>
    <w:p w14:paraId="259CB981"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9EEA01" w14:textId="77777777" w:rsidR="006D18D2" w:rsidRDefault="006D18D2" w:rsidP="00C019B8">
      <w:pPr>
        <w:spacing w:after="0"/>
        <w:outlineLvl w:val="0"/>
        <w:rPr>
          <w:rFonts w:ascii="Garamond" w:hAnsi="Garamond"/>
          <w:bCs/>
          <w:sz w:val="23"/>
          <w:szCs w:val="23"/>
        </w:rPr>
      </w:pPr>
    </w:p>
    <w:p w14:paraId="700230F4" w14:textId="02CF3E8A"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USC Campus Support and Intervention - (213) 821-4710</w:t>
      </w:r>
    </w:p>
    <w:p w14:paraId="1F1CEF16" w14:textId="7E61654F" w:rsidR="00C019B8" w:rsidRPr="00C019B8" w:rsidRDefault="004A3C48" w:rsidP="00C019B8">
      <w:pPr>
        <w:spacing w:after="0"/>
        <w:outlineLvl w:val="0"/>
        <w:rPr>
          <w:rFonts w:ascii="Garamond" w:hAnsi="Garamond"/>
          <w:bCs/>
          <w:sz w:val="23"/>
          <w:szCs w:val="23"/>
        </w:rPr>
      </w:pPr>
      <w:hyperlink r:id="rId26" w:history="1">
        <w:r w:rsidR="00C019B8" w:rsidRPr="00943890">
          <w:rPr>
            <w:rStyle w:val="Hyperlink"/>
            <w:rFonts w:ascii="Garamond" w:hAnsi="Garamond"/>
            <w:bCs/>
            <w:sz w:val="23"/>
            <w:szCs w:val="23"/>
          </w:rPr>
          <w:t>http://campussupport.usc.edu</w:t>
        </w:r>
      </w:hyperlink>
      <w:r w:rsidR="00C019B8">
        <w:rPr>
          <w:rFonts w:ascii="Garamond" w:hAnsi="Garamond"/>
          <w:bCs/>
          <w:sz w:val="23"/>
          <w:szCs w:val="23"/>
        </w:rPr>
        <w:t xml:space="preserve"> </w:t>
      </w:r>
    </w:p>
    <w:p w14:paraId="340CEEF1"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Assists students and families in resolving complex personal, financial, and academic issues adversely affecting their success as a student.</w:t>
      </w:r>
    </w:p>
    <w:p w14:paraId="6F37661F" w14:textId="77777777" w:rsidR="00C019B8" w:rsidRPr="00C019B8" w:rsidRDefault="00C019B8" w:rsidP="00C019B8">
      <w:pPr>
        <w:spacing w:after="0"/>
        <w:outlineLvl w:val="0"/>
        <w:rPr>
          <w:rFonts w:ascii="Garamond" w:hAnsi="Garamond"/>
          <w:bCs/>
          <w:sz w:val="23"/>
          <w:szCs w:val="23"/>
        </w:rPr>
      </w:pPr>
    </w:p>
    <w:p w14:paraId="3B55938C"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Diversity at USC - (213) 740-2101</w:t>
      </w:r>
    </w:p>
    <w:p w14:paraId="5D0A2512" w14:textId="23E49EBD" w:rsidR="00C019B8" w:rsidRPr="00C019B8" w:rsidRDefault="004A3C48" w:rsidP="00C019B8">
      <w:pPr>
        <w:spacing w:after="0"/>
        <w:outlineLvl w:val="0"/>
        <w:rPr>
          <w:rFonts w:ascii="Garamond" w:hAnsi="Garamond"/>
          <w:bCs/>
          <w:sz w:val="23"/>
          <w:szCs w:val="23"/>
        </w:rPr>
      </w:pPr>
      <w:hyperlink r:id="rId27" w:history="1">
        <w:r w:rsidR="00C019B8" w:rsidRPr="00943890">
          <w:rPr>
            <w:rStyle w:val="Hyperlink"/>
            <w:rFonts w:ascii="Garamond" w:hAnsi="Garamond"/>
            <w:bCs/>
            <w:sz w:val="23"/>
            <w:szCs w:val="23"/>
          </w:rPr>
          <w:t>http://diversity.usc.edu</w:t>
        </w:r>
      </w:hyperlink>
      <w:r w:rsidR="00C019B8">
        <w:rPr>
          <w:rFonts w:ascii="Garamond" w:hAnsi="Garamond"/>
          <w:bCs/>
          <w:sz w:val="23"/>
          <w:szCs w:val="23"/>
        </w:rPr>
        <w:t xml:space="preserve"> </w:t>
      </w:r>
    </w:p>
    <w:p w14:paraId="693CFAC1"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 xml:space="preserve">Information on events, programs and training, the Provost’s Diversity and Inclusion Council, Diversity Liaisons for each academic school, chronology, participation, and various resources for students. </w:t>
      </w:r>
    </w:p>
    <w:p w14:paraId="636CA86F" w14:textId="77777777" w:rsidR="00C019B8" w:rsidRPr="00C019B8" w:rsidRDefault="00C019B8" w:rsidP="00C019B8">
      <w:pPr>
        <w:spacing w:after="0"/>
        <w:outlineLvl w:val="0"/>
        <w:rPr>
          <w:rFonts w:ascii="Garamond" w:hAnsi="Garamond"/>
          <w:bCs/>
          <w:sz w:val="23"/>
          <w:szCs w:val="23"/>
        </w:rPr>
      </w:pPr>
    </w:p>
    <w:p w14:paraId="5A86A0DC"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 xml:space="preserve">USC Emergency - UPC: (213) 740-4321, HSC: (323) 442-1000 – 24/7 on call </w:t>
      </w:r>
    </w:p>
    <w:p w14:paraId="79D5FF65" w14:textId="63EA4271" w:rsidR="00C019B8" w:rsidRPr="00C019B8" w:rsidRDefault="004A3C48" w:rsidP="00C019B8">
      <w:pPr>
        <w:spacing w:after="0"/>
        <w:outlineLvl w:val="0"/>
        <w:rPr>
          <w:rFonts w:ascii="Garamond" w:hAnsi="Garamond"/>
          <w:bCs/>
          <w:sz w:val="23"/>
          <w:szCs w:val="23"/>
        </w:rPr>
      </w:pPr>
      <w:hyperlink r:id="rId28" w:history="1">
        <w:r w:rsidR="00C019B8" w:rsidRPr="00943890">
          <w:rPr>
            <w:rStyle w:val="Hyperlink"/>
            <w:rFonts w:ascii="Garamond" w:hAnsi="Garamond"/>
            <w:bCs/>
            <w:sz w:val="23"/>
            <w:szCs w:val="23"/>
          </w:rPr>
          <w:t>http://dps.usc.edu</w:t>
        </w:r>
      </w:hyperlink>
      <w:r w:rsidR="00C019B8" w:rsidRPr="00C019B8">
        <w:rPr>
          <w:rFonts w:ascii="Garamond" w:hAnsi="Garamond"/>
          <w:bCs/>
          <w:sz w:val="23"/>
          <w:szCs w:val="23"/>
        </w:rPr>
        <w:t xml:space="preserve">, </w:t>
      </w:r>
      <w:hyperlink r:id="rId29" w:history="1">
        <w:r w:rsidR="00C019B8" w:rsidRPr="00943890">
          <w:rPr>
            <w:rStyle w:val="Hyperlink"/>
            <w:rFonts w:ascii="Garamond" w:hAnsi="Garamond"/>
            <w:bCs/>
            <w:sz w:val="23"/>
            <w:szCs w:val="23"/>
          </w:rPr>
          <w:t>http://emergency.usc.edu</w:t>
        </w:r>
      </w:hyperlink>
      <w:r w:rsidR="00C019B8">
        <w:rPr>
          <w:rFonts w:ascii="Garamond" w:hAnsi="Garamond"/>
          <w:bCs/>
          <w:sz w:val="23"/>
          <w:szCs w:val="23"/>
        </w:rPr>
        <w:t xml:space="preserve"> </w:t>
      </w:r>
    </w:p>
    <w:p w14:paraId="21B3BFFA"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Emergency assistance and avenue to report a crime. Latest updates regarding safety, including ways in which instruction will be continued if an officially declared emergency makes travel to campus infeasible.</w:t>
      </w:r>
    </w:p>
    <w:p w14:paraId="07D89E15" w14:textId="77777777" w:rsidR="00C019B8" w:rsidRPr="00C019B8" w:rsidRDefault="00C019B8" w:rsidP="00C019B8">
      <w:pPr>
        <w:spacing w:after="0"/>
        <w:outlineLvl w:val="0"/>
        <w:rPr>
          <w:rFonts w:ascii="Garamond" w:hAnsi="Garamond"/>
          <w:bCs/>
          <w:sz w:val="23"/>
          <w:szCs w:val="23"/>
        </w:rPr>
      </w:pPr>
    </w:p>
    <w:p w14:paraId="1C355151" w14:textId="77777777"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 xml:space="preserve">USC Department of Public Safety - UPC: (213) 740-6000, HSC: (323) 442-120 – 24/7 on call </w:t>
      </w:r>
    </w:p>
    <w:p w14:paraId="447D410E" w14:textId="48D3C981" w:rsidR="00C019B8" w:rsidRPr="00C019B8" w:rsidRDefault="004A3C48" w:rsidP="00C019B8">
      <w:pPr>
        <w:spacing w:after="0"/>
        <w:outlineLvl w:val="0"/>
        <w:rPr>
          <w:rFonts w:ascii="Garamond" w:hAnsi="Garamond"/>
          <w:bCs/>
          <w:sz w:val="23"/>
          <w:szCs w:val="23"/>
        </w:rPr>
      </w:pPr>
      <w:hyperlink r:id="rId30" w:history="1">
        <w:r w:rsidR="00C019B8" w:rsidRPr="00943890">
          <w:rPr>
            <w:rStyle w:val="Hyperlink"/>
            <w:rFonts w:ascii="Garamond" w:hAnsi="Garamond"/>
            <w:bCs/>
            <w:sz w:val="23"/>
            <w:szCs w:val="23"/>
          </w:rPr>
          <w:t>http://dps.usc.edu</w:t>
        </w:r>
      </w:hyperlink>
      <w:r w:rsidR="00C019B8">
        <w:rPr>
          <w:rFonts w:ascii="Garamond" w:hAnsi="Garamond"/>
          <w:bCs/>
          <w:sz w:val="23"/>
          <w:szCs w:val="23"/>
        </w:rPr>
        <w:t xml:space="preserve"> </w:t>
      </w:r>
    </w:p>
    <w:p w14:paraId="45660918" w14:textId="14358B82" w:rsidR="00C019B8" w:rsidRPr="00C019B8" w:rsidRDefault="00C019B8" w:rsidP="00C019B8">
      <w:pPr>
        <w:spacing w:after="0"/>
        <w:outlineLvl w:val="0"/>
        <w:rPr>
          <w:rFonts w:ascii="Garamond" w:hAnsi="Garamond"/>
          <w:bCs/>
          <w:sz w:val="23"/>
          <w:szCs w:val="23"/>
        </w:rPr>
      </w:pPr>
      <w:r w:rsidRPr="00C019B8">
        <w:rPr>
          <w:rFonts w:ascii="Garamond" w:hAnsi="Garamond"/>
          <w:bCs/>
          <w:sz w:val="23"/>
          <w:szCs w:val="23"/>
        </w:rPr>
        <w:t>Non-emergency assistance or information.</w:t>
      </w:r>
    </w:p>
    <w:p w14:paraId="24F538EA" w14:textId="77777777" w:rsidR="00C019B8" w:rsidRDefault="00C019B8" w:rsidP="00F80722">
      <w:pPr>
        <w:spacing w:after="0"/>
        <w:outlineLvl w:val="0"/>
        <w:rPr>
          <w:rFonts w:ascii="Garamond" w:hAnsi="Garamond"/>
          <w:bCs/>
          <w:sz w:val="23"/>
          <w:szCs w:val="23"/>
          <w:u w:val="single"/>
        </w:rPr>
      </w:pPr>
    </w:p>
    <w:p w14:paraId="056C9FC5" w14:textId="0508280D" w:rsidR="0083300B" w:rsidRPr="00FE1B66" w:rsidRDefault="0083300B" w:rsidP="00F80722">
      <w:pPr>
        <w:spacing w:after="0"/>
        <w:outlineLvl w:val="0"/>
        <w:rPr>
          <w:rFonts w:ascii="Garamond" w:hAnsi="Garamond"/>
          <w:b/>
          <w:i/>
          <w:iCs/>
          <w:sz w:val="23"/>
          <w:szCs w:val="23"/>
          <w:lang w:val="en-GB"/>
        </w:rPr>
      </w:pPr>
      <w:r w:rsidRPr="00FE1B66">
        <w:rPr>
          <w:rFonts w:ascii="Garamond" w:hAnsi="Garamond"/>
          <w:b/>
          <w:i/>
          <w:iCs/>
          <w:sz w:val="23"/>
          <w:szCs w:val="23"/>
        </w:rPr>
        <w:t>Statement for Students with Disabilities</w:t>
      </w:r>
    </w:p>
    <w:p w14:paraId="333A0A34" w14:textId="02DF0767" w:rsidR="0083300B" w:rsidRPr="00D51BD0" w:rsidRDefault="0083300B" w:rsidP="0083300B">
      <w:pPr>
        <w:spacing w:after="0"/>
        <w:rPr>
          <w:rFonts w:ascii="Garamond" w:hAnsi="Garamond"/>
          <w:sz w:val="23"/>
          <w:szCs w:val="23"/>
        </w:rPr>
      </w:pPr>
      <w:r w:rsidRPr="00D51BD0">
        <w:rPr>
          <w:rFonts w:ascii="Garamond" w:hAnsi="Garamond"/>
          <w:sz w:val="23"/>
          <w:szCs w:val="23"/>
        </w:rPr>
        <w:t xml:space="preserve">Any student requesting academic accommodations </w:t>
      </w:r>
      <w:r w:rsidR="00315479">
        <w:rPr>
          <w:rFonts w:ascii="Garamond" w:hAnsi="Garamond"/>
          <w:sz w:val="23"/>
          <w:szCs w:val="23"/>
        </w:rPr>
        <w:t xml:space="preserve">(including extended exam time) </w:t>
      </w:r>
      <w:r w:rsidRPr="00D51BD0">
        <w:rPr>
          <w:rFonts w:ascii="Garamond" w:hAnsi="Garamond"/>
          <w:sz w:val="23"/>
          <w:szCs w:val="23"/>
        </w:rPr>
        <w:t>based on a dis</w:t>
      </w:r>
      <w:r w:rsidR="002B64BC" w:rsidRPr="00D51BD0">
        <w:rPr>
          <w:rFonts w:ascii="Garamond" w:hAnsi="Garamond"/>
          <w:sz w:val="23"/>
          <w:szCs w:val="23"/>
        </w:rPr>
        <w:t xml:space="preserve">ability is required to register </w:t>
      </w:r>
      <w:r w:rsidRPr="00D51BD0">
        <w:rPr>
          <w:rFonts w:ascii="Garamond" w:hAnsi="Garamond"/>
          <w:sz w:val="23"/>
          <w:szCs w:val="23"/>
        </w:rPr>
        <w:t>with Disability Services and Programs (DSP) each semester. A letter of verification for approved accommodations can be obtained from DSP. Please be su</w:t>
      </w:r>
      <w:r w:rsidR="00071430" w:rsidRPr="00D51BD0">
        <w:rPr>
          <w:rFonts w:ascii="Garamond" w:hAnsi="Garamond"/>
          <w:sz w:val="23"/>
          <w:szCs w:val="23"/>
        </w:rPr>
        <w:t xml:space="preserve">re the letter is delivered to Prof. </w:t>
      </w:r>
      <w:proofErr w:type="spellStart"/>
      <w:r w:rsidR="00BF0582">
        <w:rPr>
          <w:rFonts w:ascii="Garamond" w:hAnsi="Garamond"/>
          <w:sz w:val="23"/>
          <w:szCs w:val="23"/>
        </w:rPr>
        <w:t>Petryshyn</w:t>
      </w:r>
      <w:proofErr w:type="spellEnd"/>
      <w:r w:rsidRPr="00D51BD0">
        <w:rPr>
          <w:rFonts w:ascii="Garamond" w:hAnsi="Garamond"/>
          <w:sz w:val="23"/>
          <w:szCs w:val="23"/>
        </w:rPr>
        <w:t xml:space="preserve"> (or to</w:t>
      </w:r>
      <w:r w:rsidR="00071430" w:rsidRPr="00D51BD0">
        <w:rPr>
          <w:rFonts w:ascii="Garamond" w:hAnsi="Garamond"/>
          <w:sz w:val="23"/>
          <w:szCs w:val="23"/>
        </w:rPr>
        <w:t xml:space="preserve"> your</w:t>
      </w:r>
      <w:r w:rsidRPr="00D51BD0">
        <w:rPr>
          <w:rFonts w:ascii="Garamond" w:hAnsi="Garamond"/>
          <w:sz w:val="23"/>
          <w:szCs w:val="23"/>
        </w:rPr>
        <w:t xml:space="preserve"> TA) as early in the semester as possible.</w:t>
      </w:r>
      <w:r w:rsidR="002B64BC" w:rsidRPr="00D51BD0">
        <w:rPr>
          <w:rFonts w:ascii="Garamond" w:hAnsi="Garamond"/>
          <w:sz w:val="23"/>
          <w:szCs w:val="23"/>
        </w:rPr>
        <w:t xml:space="preserve"> If you approach us the day before an exam, it may be difficult to accommodate all of your needs!</w:t>
      </w:r>
      <w:r w:rsidRPr="00D51BD0">
        <w:rPr>
          <w:rFonts w:ascii="Garamond" w:hAnsi="Garamond"/>
          <w:sz w:val="23"/>
          <w:szCs w:val="23"/>
        </w:rPr>
        <w:t xml:space="preserve"> </w:t>
      </w:r>
      <w:r w:rsidR="00FE1B66">
        <w:rPr>
          <w:rFonts w:ascii="Garamond" w:hAnsi="Garamond"/>
          <w:sz w:val="23"/>
          <w:szCs w:val="23"/>
        </w:rPr>
        <w:t xml:space="preserve">Information about registering with DSP can be found at their website: </w:t>
      </w:r>
      <w:hyperlink r:id="rId31" w:history="1">
        <w:r w:rsidR="00FE1B66" w:rsidRPr="00943890">
          <w:rPr>
            <w:rStyle w:val="Hyperlink"/>
            <w:rFonts w:ascii="Garamond" w:hAnsi="Garamond"/>
            <w:sz w:val="23"/>
            <w:szCs w:val="23"/>
          </w:rPr>
          <w:t>https://dsp.usc.edu</w:t>
        </w:r>
      </w:hyperlink>
      <w:r w:rsidR="00FE1B66">
        <w:rPr>
          <w:rFonts w:ascii="Garamond" w:hAnsi="Garamond"/>
          <w:sz w:val="23"/>
          <w:szCs w:val="23"/>
        </w:rPr>
        <w:t xml:space="preserve"> </w:t>
      </w:r>
    </w:p>
    <w:p w14:paraId="5D4E7283" w14:textId="77777777" w:rsidR="002B64BC" w:rsidRPr="00D51BD0" w:rsidRDefault="002B64BC" w:rsidP="0083300B">
      <w:pPr>
        <w:spacing w:after="0"/>
        <w:rPr>
          <w:rFonts w:ascii="Garamond" w:hAnsi="Garamond"/>
          <w:sz w:val="23"/>
          <w:szCs w:val="23"/>
        </w:rPr>
      </w:pPr>
    </w:p>
    <w:p w14:paraId="258BE9ED" w14:textId="77777777" w:rsidR="002B64BC" w:rsidRPr="00FE1B66" w:rsidRDefault="002B64BC" w:rsidP="00F80722">
      <w:pPr>
        <w:spacing w:after="0"/>
        <w:outlineLvl w:val="0"/>
        <w:rPr>
          <w:rFonts w:ascii="Garamond" w:hAnsi="Garamond"/>
          <w:b/>
          <w:bCs/>
          <w:i/>
          <w:iCs/>
          <w:sz w:val="23"/>
          <w:szCs w:val="23"/>
        </w:rPr>
      </w:pPr>
      <w:r w:rsidRPr="00FE1B66">
        <w:rPr>
          <w:rFonts w:ascii="Garamond" w:hAnsi="Garamond"/>
          <w:b/>
          <w:bCs/>
          <w:i/>
          <w:iCs/>
          <w:sz w:val="23"/>
          <w:szCs w:val="23"/>
        </w:rPr>
        <w:t>Statement of University and Instructor Responsibilities and Liabilities</w:t>
      </w:r>
    </w:p>
    <w:p w14:paraId="44A0B7AE" w14:textId="39945D91" w:rsidR="0083300B" w:rsidRDefault="00FE1B66" w:rsidP="0083300B">
      <w:pPr>
        <w:spacing w:after="0"/>
        <w:rPr>
          <w:rFonts w:ascii="Garamond" w:hAnsi="Garamond"/>
          <w:sz w:val="23"/>
          <w:szCs w:val="23"/>
        </w:rPr>
      </w:pPr>
      <w:r>
        <w:rPr>
          <w:rFonts w:ascii="Garamond" w:hAnsi="Garamond"/>
          <w:sz w:val="23"/>
          <w:szCs w:val="23"/>
        </w:rPr>
        <w:t>L</w:t>
      </w:r>
      <w:r w:rsidR="009B1057" w:rsidRPr="00D51BD0">
        <w:rPr>
          <w:rFonts w:ascii="Garamond" w:hAnsi="Garamond"/>
          <w:sz w:val="23"/>
          <w:szCs w:val="23"/>
        </w:rPr>
        <w:t>aboratory activities have associated risks. We have worked to minimize these</w:t>
      </w:r>
      <w:r w:rsidR="009F7348" w:rsidRPr="00D51BD0">
        <w:rPr>
          <w:rFonts w:ascii="Garamond" w:hAnsi="Garamond"/>
          <w:sz w:val="23"/>
          <w:szCs w:val="23"/>
        </w:rPr>
        <w:t xml:space="preserve">, but </w:t>
      </w:r>
      <w:r w:rsidR="009B1057" w:rsidRPr="00D51BD0">
        <w:rPr>
          <w:rFonts w:ascii="Garamond" w:hAnsi="Garamond"/>
          <w:sz w:val="23"/>
          <w:szCs w:val="23"/>
        </w:rPr>
        <w:t>neither USC nor the instructors (</w:t>
      </w:r>
      <w:r w:rsidR="00302EF5" w:rsidRPr="00D51BD0">
        <w:rPr>
          <w:rFonts w:ascii="Garamond" w:hAnsi="Garamond"/>
          <w:sz w:val="23"/>
          <w:szCs w:val="23"/>
        </w:rPr>
        <w:t xml:space="preserve">Prof. </w:t>
      </w:r>
      <w:proofErr w:type="spellStart"/>
      <w:r w:rsidR="00FA00AD">
        <w:rPr>
          <w:rFonts w:ascii="Garamond" w:hAnsi="Garamond"/>
          <w:sz w:val="23"/>
          <w:szCs w:val="23"/>
        </w:rPr>
        <w:t>Petryshyn</w:t>
      </w:r>
      <w:proofErr w:type="spellEnd"/>
      <w:r w:rsidR="00302EF5" w:rsidRPr="00D51BD0">
        <w:rPr>
          <w:rFonts w:ascii="Garamond" w:hAnsi="Garamond"/>
          <w:sz w:val="23"/>
          <w:szCs w:val="23"/>
        </w:rPr>
        <w:t xml:space="preserve"> or</w:t>
      </w:r>
      <w:r w:rsidR="009B1057" w:rsidRPr="00D51BD0">
        <w:rPr>
          <w:rFonts w:ascii="Garamond" w:hAnsi="Garamond"/>
          <w:sz w:val="23"/>
          <w:szCs w:val="23"/>
        </w:rPr>
        <w:t xml:space="preserve"> the TAs) can assume liability. </w:t>
      </w:r>
      <w:r w:rsidR="00B4415E" w:rsidRPr="00D51BD0">
        <w:rPr>
          <w:rFonts w:ascii="Garamond" w:hAnsi="Garamond"/>
          <w:sz w:val="23"/>
          <w:szCs w:val="23"/>
        </w:rPr>
        <w:t>For the lab activities, you will be provided safety warnings and safety equipment, as appropriate. It is your responsibility to maintain safe practices.</w:t>
      </w:r>
    </w:p>
    <w:p w14:paraId="00C7E5DE" w14:textId="0FCA2070" w:rsidR="006D18D2" w:rsidRDefault="006D18D2" w:rsidP="0083300B">
      <w:pPr>
        <w:spacing w:after="0"/>
        <w:rPr>
          <w:rFonts w:ascii="Garamond" w:hAnsi="Garamond"/>
          <w:sz w:val="23"/>
          <w:szCs w:val="23"/>
        </w:rPr>
      </w:pPr>
    </w:p>
    <w:p w14:paraId="584B114C" w14:textId="73980A0B" w:rsidR="006D18D2" w:rsidRPr="006D18D2" w:rsidRDefault="006D18D2" w:rsidP="0083300B">
      <w:pPr>
        <w:spacing w:after="0"/>
        <w:rPr>
          <w:rFonts w:ascii="Garamond" w:hAnsi="Garamond"/>
          <w:b/>
          <w:bCs/>
          <w:i/>
          <w:iCs/>
          <w:sz w:val="23"/>
          <w:szCs w:val="23"/>
        </w:rPr>
      </w:pPr>
      <w:r w:rsidRPr="006D18D2">
        <w:rPr>
          <w:rFonts w:ascii="Garamond" w:hAnsi="Garamond"/>
          <w:b/>
          <w:bCs/>
          <w:i/>
          <w:iCs/>
          <w:sz w:val="23"/>
          <w:szCs w:val="23"/>
        </w:rPr>
        <w:t>A final note on teaching during the covid-19 pandemic</w:t>
      </w:r>
    </w:p>
    <w:p w14:paraId="37AD7A7B" w14:textId="78C7D06A" w:rsidR="008916CA" w:rsidRDefault="006D18D2" w:rsidP="0083300B">
      <w:pPr>
        <w:spacing w:after="0"/>
        <w:rPr>
          <w:rFonts w:ascii="Garamond" w:hAnsi="Garamond"/>
          <w:sz w:val="23"/>
          <w:szCs w:val="23"/>
        </w:rPr>
      </w:pPr>
      <w:r>
        <w:rPr>
          <w:rFonts w:ascii="Garamond" w:hAnsi="Garamond"/>
          <w:sz w:val="23"/>
          <w:szCs w:val="23"/>
        </w:rPr>
        <w:t xml:space="preserve">The TAs and I appreciate the many challenges of teaching and learning during this period of time. </w:t>
      </w:r>
      <w:r w:rsidR="00E710D5">
        <w:rPr>
          <w:rFonts w:ascii="Garamond" w:hAnsi="Garamond"/>
          <w:sz w:val="23"/>
          <w:szCs w:val="23"/>
        </w:rPr>
        <w:t xml:space="preserve">As much as we will try to proceed as normal, we know very little is normal for anyone. </w:t>
      </w:r>
      <w:r>
        <w:rPr>
          <w:rFonts w:ascii="Garamond" w:hAnsi="Garamond"/>
          <w:sz w:val="23"/>
          <w:szCs w:val="23"/>
        </w:rPr>
        <w:t>We hope to make this class as engaging</w:t>
      </w:r>
      <w:r w:rsidR="00315479">
        <w:rPr>
          <w:rFonts w:ascii="Garamond" w:hAnsi="Garamond"/>
          <w:sz w:val="23"/>
          <w:szCs w:val="23"/>
        </w:rPr>
        <w:t xml:space="preserve">, educational, and </w:t>
      </w:r>
      <w:r>
        <w:rPr>
          <w:rFonts w:ascii="Garamond" w:hAnsi="Garamond"/>
          <w:sz w:val="23"/>
          <w:szCs w:val="23"/>
        </w:rPr>
        <w:t>rewarding as possible. Please let us know if you are having a hard time with anything,</w:t>
      </w:r>
      <w:r w:rsidR="00315479">
        <w:rPr>
          <w:rFonts w:ascii="Garamond" w:hAnsi="Garamond"/>
          <w:sz w:val="23"/>
          <w:szCs w:val="23"/>
        </w:rPr>
        <w:t xml:space="preserve"> whether that be</w:t>
      </w:r>
      <w:r>
        <w:rPr>
          <w:rFonts w:ascii="Garamond" w:hAnsi="Garamond"/>
          <w:sz w:val="23"/>
          <w:szCs w:val="23"/>
        </w:rPr>
        <w:t xml:space="preserve"> related to this class or otherwise</w:t>
      </w:r>
      <w:r w:rsidR="00315479">
        <w:rPr>
          <w:rFonts w:ascii="Garamond" w:hAnsi="Garamond"/>
          <w:sz w:val="23"/>
          <w:szCs w:val="23"/>
        </w:rPr>
        <w:t xml:space="preserve"> — and </w:t>
      </w:r>
      <w:r>
        <w:rPr>
          <w:rFonts w:ascii="Garamond" w:hAnsi="Garamond"/>
          <w:sz w:val="23"/>
          <w:szCs w:val="23"/>
        </w:rPr>
        <w:t xml:space="preserve">especially if you are </w:t>
      </w:r>
      <w:r w:rsidR="008916CA">
        <w:rPr>
          <w:rFonts w:ascii="Garamond" w:hAnsi="Garamond"/>
          <w:sz w:val="23"/>
          <w:szCs w:val="23"/>
        </w:rPr>
        <w:t>facing</w:t>
      </w:r>
      <w:r>
        <w:rPr>
          <w:rFonts w:ascii="Garamond" w:hAnsi="Garamond"/>
          <w:sz w:val="23"/>
          <w:szCs w:val="23"/>
        </w:rPr>
        <w:t xml:space="preserve"> </w:t>
      </w:r>
      <w:r w:rsidR="008916CA">
        <w:rPr>
          <w:rFonts w:ascii="Garamond" w:hAnsi="Garamond"/>
          <w:sz w:val="23"/>
          <w:szCs w:val="23"/>
        </w:rPr>
        <w:t>hurdles</w:t>
      </w:r>
      <w:r>
        <w:rPr>
          <w:rFonts w:ascii="Garamond" w:hAnsi="Garamond"/>
          <w:sz w:val="23"/>
          <w:szCs w:val="23"/>
        </w:rPr>
        <w:t xml:space="preserve"> </w:t>
      </w:r>
      <w:r w:rsidR="00E710D5">
        <w:rPr>
          <w:rFonts w:ascii="Garamond" w:hAnsi="Garamond"/>
          <w:sz w:val="23"/>
          <w:szCs w:val="23"/>
        </w:rPr>
        <w:t>coming</w:t>
      </w:r>
      <w:r>
        <w:rPr>
          <w:rFonts w:ascii="Garamond" w:hAnsi="Garamond"/>
          <w:sz w:val="23"/>
          <w:szCs w:val="23"/>
        </w:rPr>
        <w:t xml:space="preserve"> to lectures</w:t>
      </w:r>
      <w:r w:rsidR="00E710D5">
        <w:rPr>
          <w:rFonts w:ascii="Garamond" w:hAnsi="Garamond"/>
          <w:sz w:val="23"/>
          <w:szCs w:val="23"/>
        </w:rPr>
        <w:t xml:space="preserve"> or labs.</w:t>
      </w:r>
    </w:p>
    <w:p w14:paraId="6702600D" w14:textId="77777777" w:rsidR="008916CA" w:rsidRDefault="008916CA" w:rsidP="0083300B">
      <w:pPr>
        <w:spacing w:after="0"/>
        <w:rPr>
          <w:rFonts w:ascii="Garamond" w:hAnsi="Garamond"/>
          <w:sz w:val="23"/>
          <w:szCs w:val="23"/>
        </w:rPr>
      </w:pPr>
    </w:p>
    <w:p w14:paraId="3317D23A" w14:textId="73F76D21" w:rsidR="0045106C" w:rsidRPr="00D51BD0" w:rsidRDefault="005D621D" w:rsidP="0005580D">
      <w:pPr>
        <w:tabs>
          <w:tab w:val="left" w:pos="270"/>
          <w:tab w:val="left" w:pos="1080"/>
        </w:tabs>
        <w:spacing w:after="0"/>
        <w:ind w:right="-720"/>
        <w:outlineLvl w:val="0"/>
        <w:rPr>
          <w:rFonts w:ascii="Garamond" w:hAnsi="Garamond" w:cs="Arial"/>
          <w:b/>
          <w:sz w:val="23"/>
          <w:szCs w:val="23"/>
        </w:rPr>
      </w:pPr>
      <w:r w:rsidRPr="00D51BD0">
        <w:rPr>
          <w:rFonts w:ascii="Garamond" w:hAnsi="Garamond" w:cs="Arial"/>
          <w:b/>
          <w:sz w:val="23"/>
          <w:szCs w:val="23"/>
        </w:rPr>
        <w:t>GEOL 241 S</w:t>
      </w:r>
      <w:r w:rsidR="0045106C" w:rsidRPr="00D51BD0">
        <w:rPr>
          <w:rFonts w:ascii="Garamond" w:hAnsi="Garamond" w:cs="Arial"/>
          <w:b/>
          <w:sz w:val="23"/>
          <w:szCs w:val="23"/>
        </w:rPr>
        <w:t xml:space="preserve">chedule </w:t>
      </w:r>
      <w:r w:rsidRPr="00D51BD0">
        <w:rPr>
          <w:rFonts w:ascii="Garamond" w:hAnsi="Garamond" w:cs="Arial"/>
          <w:b/>
          <w:sz w:val="23"/>
          <w:szCs w:val="23"/>
        </w:rPr>
        <w:t>of Lectures and</w:t>
      </w:r>
      <w:r w:rsidR="009C0A97" w:rsidRPr="00D51BD0">
        <w:rPr>
          <w:rFonts w:ascii="Garamond" w:hAnsi="Garamond" w:cs="Arial"/>
          <w:b/>
          <w:sz w:val="23"/>
          <w:szCs w:val="23"/>
        </w:rPr>
        <w:t xml:space="preserve"> Labs</w:t>
      </w:r>
      <w:r w:rsidR="004B2A28" w:rsidRPr="00D51BD0">
        <w:rPr>
          <w:rFonts w:ascii="Garamond" w:hAnsi="Garamond" w:cs="Arial"/>
          <w:b/>
          <w:sz w:val="23"/>
          <w:szCs w:val="23"/>
        </w:rPr>
        <w:t xml:space="preserve"> (</w:t>
      </w:r>
      <w:r w:rsidR="00032C7E">
        <w:rPr>
          <w:rFonts w:ascii="Garamond" w:hAnsi="Garamond" w:cs="Arial"/>
          <w:b/>
          <w:sz w:val="23"/>
          <w:szCs w:val="23"/>
        </w:rPr>
        <w:t xml:space="preserve">these </w:t>
      </w:r>
      <w:r w:rsidR="00291286">
        <w:rPr>
          <w:rFonts w:ascii="Garamond" w:hAnsi="Garamond" w:cs="Arial"/>
          <w:b/>
          <w:sz w:val="23"/>
          <w:szCs w:val="23"/>
        </w:rPr>
        <w:t>are subject to change</w:t>
      </w:r>
      <w:r w:rsidR="004B2A28" w:rsidRPr="00D51BD0">
        <w:rPr>
          <w:rFonts w:ascii="Garamond" w:hAnsi="Garamond" w:cs="Arial"/>
          <w:b/>
          <w:sz w:val="23"/>
          <w:szCs w:val="23"/>
        </w:rPr>
        <w:t>!)</w:t>
      </w:r>
      <w:r w:rsidR="0045106C" w:rsidRPr="00D51BD0">
        <w:rPr>
          <w:rFonts w:ascii="Garamond" w:hAnsi="Garamond" w:cs="Arial"/>
          <w:sz w:val="23"/>
          <w:szCs w:val="23"/>
        </w:rPr>
        <w:tab/>
      </w:r>
      <w:r w:rsidR="0045106C" w:rsidRPr="00D51BD0">
        <w:rPr>
          <w:rFonts w:ascii="Garamond" w:hAnsi="Garamond" w:cs="Arial"/>
          <w:sz w:val="23"/>
          <w:szCs w:val="23"/>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gridCol w:w="3127"/>
      </w:tblGrid>
      <w:tr w:rsidR="005B1920" w:rsidRPr="00F714CA" w14:paraId="168282BE" w14:textId="77777777" w:rsidTr="00300154">
        <w:tc>
          <w:tcPr>
            <w:tcW w:w="1728" w:type="dxa"/>
            <w:shd w:val="clear" w:color="auto" w:fill="auto"/>
          </w:tcPr>
          <w:p w14:paraId="6C3F84AD"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u w:val="single"/>
              </w:rPr>
            </w:pPr>
            <w:r w:rsidRPr="0005580D">
              <w:rPr>
                <w:rFonts w:ascii="Garamond" w:hAnsi="Garamond" w:cs="Arial"/>
                <w:sz w:val="22"/>
                <w:szCs w:val="22"/>
                <w:u w:val="single"/>
              </w:rPr>
              <w:t>Lecture and Date</w:t>
            </w:r>
          </w:p>
        </w:tc>
        <w:tc>
          <w:tcPr>
            <w:tcW w:w="4500" w:type="dxa"/>
            <w:shd w:val="clear" w:color="auto" w:fill="auto"/>
          </w:tcPr>
          <w:p w14:paraId="5BD1D8E2"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u w:val="single"/>
              </w:rPr>
              <w:t>Lecture Topic</w:t>
            </w:r>
          </w:p>
        </w:tc>
        <w:tc>
          <w:tcPr>
            <w:tcW w:w="3127" w:type="dxa"/>
            <w:shd w:val="clear" w:color="auto" w:fill="auto"/>
          </w:tcPr>
          <w:p w14:paraId="1C7A2FA5"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u w:val="single"/>
              </w:rPr>
              <w:t>Lab Topic for the Week</w:t>
            </w:r>
          </w:p>
        </w:tc>
      </w:tr>
      <w:tr w:rsidR="005B1920" w:rsidRPr="00F714CA" w14:paraId="1AE4477F" w14:textId="77777777" w:rsidTr="00300154">
        <w:tc>
          <w:tcPr>
            <w:tcW w:w="1728" w:type="dxa"/>
            <w:shd w:val="clear" w:color="auto" w:fill="auto"/>
          </w:tcPr>
          <w:p w14:paraId="27DE7689" w14:textId="78B4A222"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 xml:space="preserve">1 </w:t>
            </w:r>
            <w:r w:rsidRPr="0005580D">
              <w:rPr>
                <w:rFonts w:ascii="Garamond" w:hAnsi="Garamond" w:cs="Arial"/>
                <w:sz w:val="22"/>
                <w:szCs w:val="22"/>
              </w:rPr>
              <w:t>(1/</w:t>
            </w:r>
            <w:r>
              <w:rPr>
                <w:rFonts w:ascii="Garamond" w:hAnsi="Garamond" w:cs="Arial"/>
                <w:sz w:val="22"/>
                <w:szCs w:val="22"/>
              </w:rPr>
              <w:t>1</w:t>
            </w:r>
            <w:r w:rsidR="00D33A3E">
              <w:rPr>
                <w:rFonts w:ascii="Garamond" w:hAnsi="Garamond" w:cs="Arial"/>
                <w:sz w:val="22"/>
                <w:szCs w:val="22"/>
              </w:rPr>
              <w:t>1</w:t>
            </w:r>
            <w:r w:rsidRPr="0005580D">
              <w:rPr>
                <w:rFonts w:ascii="Garamond" w:hAnsi="Garamond" w:cs="Arial"/>
                <w:sz w:val="22"/>
                <w:szCs w:val="22"/>
              </w:rPr>
              <w:t>)</w:t>
            </w:r>
          </w:p>
        </w:tc>
        <w:tc>
          <w:tcPr>
            <w:tcW w:w="4500" w:type="dxa"/>
            <w:shd w:val="clear" w:color="auto" w:fill="auto"/>
          </w:tcPr>
          <w:p w14:paraId="1C763280" w14:textId="6C7344D1" w:rsidR="005B1920" w:rsidRPr="0005580D" w:rsidRDefault="00BF0582"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Intro and Energy: How disconnected are we?</w:t>
            </w:r>
          </w:p>
        </w:tc>
        <w:tc>
          <w:tcPr>
            <w:tcW w:w="3127" w:type="dxa"/>
            <w:shd w:val="clear" w:color="auto" w:fill="auto"/>
          </w:tcPr>
          <w:p w14:paraId="7D7C0BF9"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No lab </w:t>
            </w:r>
            <w:r>
              <w:rPr>
                <w:rFonts w:ascii="Garamond" w:hAnsi="Garamond" w:cs="Arial"/>
                <w:sz w:val="22"/>
                <w:szCs w:val="22"/>
              </w:rPr>
              <w:t>(</w:t>
            </w:r>
            <w:r w:rsidRPr="0005580D">
              <w:rPr>
                <w:rFonts w:ascii="Garamond" w:hAnsi="Garamond" w:cs="Arial"/>
                <w:sz w:val="22"/>
                <w:szCs w:val="22"/>
              </w:rPr>
              <w:t>first week</w:t>
            </w:r>
            <w:r>
              <w:rPr>
                <w:rFonts w:ascii="Garamond" w:hAnsi="Garamond" w:cs="Arial"/>
                <w:sz w:val="22"/>
                <w:szCs w:val="22"/>
              </w:rPr>
              <w:t>)</w:t>
            </w:r>
          </w:p>
        </w:tc>
      </w:tr>
      <w:tr w:rsidR="005B1920" w:rsidRPr="00F714CA" w14:paraId="468343DB" w14:textId="77777777" w:rsidTr="00300154">
        <w:tc>
          <w:tcPr>
            <w:tcW w:w="1728" w:type="dxa"/>
            <w:shd w:val="clear" w:color="auto" w:fill="auto"/>
          </w:tcPr>
          <w:p w14:paraId="42978650" w14:textId="0031E5B2"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 xml:space="preserve">2 </w:t>
            </w:r>
            <w:r w:rsidRPr="0005580D">
              <w:rPr>
                <w:rFonts w:ascii="Garamond" w:hAnsi="Garamond" w:cs="Arial"/>
                <w:sz w:val="22"/>
                <w:szCs w:val="22"/>
              </w:rPr>
              <w:t>(1/</w:t>
            </w:r>
            <w:r w:rsidR="00D33A3E">
              <w:rPr>
                <w:rFonts w:ascii="Garamond" w:hAnsi="Garamond" w:cs="Arial"/>
                <w:sz w:val="22"/>
                <w:szCs w:val="22"/>
              </w:rPr>
              <w:t>13</w:t>
            </w:r>
            <w:r w:rsidRPr="0005580D">
              <w:rPr>
                <w:rFonts w:ascii="Garamond" w:hAnsi="Garamond" w:cs="Arial"/>
                <w:sz w:val="22"/>
                <w:szCs w:val="22"/>
              </w:rPr>
              <w:t>)</w:t>
            </w:r>
          </w:p>
        </w:tc>
        <w:tc>
          <w:tcPr>
            <w:tcW w:w="4500" w:type="dxa"/>
            <w:shd w:val="clear" w:color="auto" w:fill="auto"/>
          </w:tcPr>
          <w:p w14:paraId="4A088739" w14:textId="3F18C4A1" w:rsidR="005B1920" w:rsidRPr="0005580D" w:rsidRDefault="00BF0582"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Energy and Society – An Overview</w:t>
            </w:r>
          </w:p>
        </w:tc>
        <w:tc>
          <w:tcPr>
            <w:tcW w:w="3127" w:type="dxa"/>
            <w:shd w:val="clear" w:color="auto" w:fill="auto"/>
          </w:tcPr>
          <w:p w14:paraId="44387F95"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5B1920" w:rsidRPr="00F714CA" w14:paraId="5A29F797" w14:textId="77777777" w:rsidTr="00300154">
        <w:tc>
          <w:tcPr>
            <w:tcW w:w="1728" w:type="dxa"/>
            <w:shd w:val="clear" w:color="auto" w:fill="auto"/>
          </w:tcPr>
          <w:p w14:paraId="34CF0266"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049BD4BB"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693CBCF5"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5B1920" w:rsidRPr="00F714CA" w14:paraId="19A8D9C7" w14:textId="77777777" w:rsidTr="00300154">
        <w:tc>
          <w:tcPr>
            <w:tcW w:w="1728" w:type="dxa"/>
            <w:shd w:val="clear" w:color="auto" w:fill="auto"/>
          </w:tcPr>
          <w:p w14:paraId="170C4DF9" w14:textId="20B9F333"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 xml:space="preserve">3 </w:t>
            </w:r>
            <w:r w:rsidRPr="0005580D">
              <w:rPr>
                <w:rFonts w:ascii="Garamond" w:hAnsi="Garamond" w:cs="Arial"/>
                <w:sz w:val="22"/>
                <w:szCs w:val="22"/>
              </w:rPr>
              <w:t>(1/</w:t>
            </w:r>
            <w:r w:rsidR="00D33A3E">
              <w:rPr>
                <w:rFonts w:ascii="Garamond" w:hAnsi="Garamond" w:cs="Arial"/>
                <w:sz w:val="22"/>
                <w:szCs w:val="22"/>
              </w:rPr>
              <w:t>18</w:t>
            </w:r>
            <w:r w:rsidRPr="0005580D">
              <w:rPr>
                <w:rFonts w:ascii="Garamond" w:hAnsi="Garamond" w:cs="Arial"/>
                <w:sz w:val="22"/>
                <w:szCs w:val="22"/>
              </w:rPr>
              <w:t>)</w:t>
            </w:r>
            <w:r w:rsidRPr="0005580D">
              <w:rPr>
                <w:rFonts w:ascii="Garamond" w:hAnsi="Garamond" w:cs="Arial"/>
                <w:sz w:val="22"/>
                <w:szCs w:val="22"/>
              </w:rPr>
              <w:tab/>
            </w:r>
          </w:p>
        </w:tc>
        <w:tc>
          <w:tcPr>
            <w:tcW w:w="4500" w:type="dxa"/>
            <w:shd w:val="clear" w:color="auto" w:fill="auto"/>
          </w:tcPr>
          <w:p w14:paraId="4E18156F" w14:textId="51FCF1C2" w:rsidR="005B1920" w:rsidRPr="0005580D" w:rsidRDefault="00BF0582"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Consumption of Energy</w:t>
            </w:r>
            <w:r>
              <w:rPr>
                <w:rFonts w:ascii="Garamond" w:hAnsi="Garamond" w:cs="Arial"/>
                <w:sz w:val="22"/>
                <w:szCs w:val="22"/>
              </w:rPr>
              <w:t>, Part 1</w:t>
            </w:r>
          </w:p>
        </w:tc>
        <w:tc>
          <w:tcPr>
            <w:tcW w:w="3127" w:type="dxa"/>
            <w:shd w:val="clear" w:color="auto" w:fill="auto"/>
          </w:tcPr>
          <w:p w14:paraId="0CFB2436" w14:textId="77777777" w:rsidR="005B1920" w:rsidRPr="0005580D" w:rsidRDefault="005B1920" w:rsidP="00300154">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Lab 1: The Energy System</w:t>
            </w:r>
          </w:p>
        </w:tc>
      </w:tr>
      <w:tr w:rsidR="00BF0582" w:rsidRPr="00F714CA" w14:paraId="5D5F1DE8" w14:textId="77777777" w:rsidTr="00300154">
        <w:trPr>
          <w:trHeight w:val="63"/>
        </w:trPr>
        <w:tc>
          <w:tcPr>
            <w:tcW w:w="1728" w:type="dxa"/>
            <w:shd w:val="clear" w:color="auto" w:fill="auto"/>
          </w:tcPr>
          <w:p w14:paraId="7DB75692" w14:textId="401B21B0"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4</w:t>
            </w:r>
            <w:r w:rsidRPr="0005580D">
              <w:rPr>
                <w:rFonts w:ascii="Garamond" w:hAnsi="Garamond" w:cs="Arial"/>
                <w:sz w:val="22"/>
                <w:szCs w:val="22"/>
              </w:rPr>
              <w:t xml:space="preserve"> (1/</w:t>
            </w:r>
            <w:r>
              <w:rPr>
                <w:rFonts w:ascii="Garamond" w:hAnsi="Garamond" w:cs="Arial"/>
                <w:sz w:val="22"/>
                <w:szCs w:val="22"/>
              </w:rPr>
              <w:t>20</w:t>
            </w:r>
            <w:r w:rsidRPr="0005580D">
              <w:rPr>
                <w:rFonts w:ascii="Garamond" w:hAnsi="Garamond" w:cs="Arial"/>
                <w:sz w:val="22"/>
                <w:szCs w:val="22"/>
              </w:rPr>
              <w:t>)</w:t>
            </w:r>
            <w:r w:rsidRPr="0005580D">
              <w:rPr>
                <w:rFonts w:ascii="Garamond" w:hAnsi="Garamond" w:cs="Arial"/>
                <w:sz w:val="22"/>
                <w:szCs w:val="22"/>
              </w:rPr>
              <w:tab/>
            </w:r>
          </w:p>
        </w:tc>
        <w:tc>
          <w:tcPr>
            <w:tcW w:w="4500" w:type="dxa"/>
            <w:shd w:val="clear" w:color="auto" w:fill="auto"/>
          </w:tcPr>
          <w:p w14:paraId="7D81107A" w14:textId="0AFB7A2C"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Consumption of Energy</w:t>
            </w:r>
            <w:r>
              <w:rPr>
                <w:rFonts w:ascii="Garamond" w:hAnsi="Garamond" w:cs="Arial"/>
                <w:sz w:val="22"/>
                <w:szCs w:val="22"/>
              </w:rPr>
              <w:t>, Part 2</w:t>
            </w:r>
          </w:p>
        </w:tc>
        <w:tc>
          <w:tcPr>
            <w:tcW w:w="3127" w:type="dxa"/>
            <w:shd w:val="clear" w:color="auto" w:fill="auto"/>
          </w:tcPr>
          <w:p w14:paraId="5B6218D2"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5A7CF40E" w14:textId="77777777" w:rsidTr="00300154">
        <w:tc>
          <w:tcPr>
            <w:tcW w:w="1728" w:type="dxa"/>
            <w:shd w:val="clear" w:color="auto" w:fill="auto"/>
          </w:tcPr>
          <w:p w14:paraId="250B4385"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3C2A10EB"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34D7EBC7"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7BA1F5CD" w14:textId="77777777" w:rsidTr="00300154">
        <w:tc>
          <w:tcPr>
            <w:tcW w:w="1728" w:type="dxa"/>
            <w:shd w:val="clear" w:color="auto" w:fill="auto"/>
          </w:tcPr>
          <w:p w14:paraId="06AB90DC" w14:textId="29F67D9E"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5</w:t>
            </w:r>
            <w:r w:rsidRPr="0005580D">
              <w:rPr>
                <w:rFonts w:ascii="Garamond" w:hAnsi="Garamond" w:cs="Arial"/>
                <w:sz w:val="22"/>
                <w:szCs w:val="22"/>
              </w:rPr>
              <w:t xml:space="preserve"> (</w:t>
            </w:r>
            <w:r>
              <w:rPr>
                <w:rFonts w:ascii="Garamond" w:hAnsi="Garamond" w:cs="Arial"/>
                <w:sz w:val="22"/>
                <w:szCs w:val="22"/>
              </w:rPr>
              <w:t>1/25</w:t>
            </w:r>
            <w:r w:rsidRPr="0005580D">
              <w:rPr>
                <w:rFonts w:ascii="Garamond" w:hAnsi="Garamond" w:cs="Arial"/>
                <w:sz w:val="22"/>
                <w:szCs w:val="22"/>
              </w:rPr>
              <w:t>)</w:t>
            </w:r>
          </w:p>
        </w:tc>
        <w:tc>
          <w:tcPr>
            <w:tcW w:w="4500" w:type="dxa"/>
            <w:shd w:val="clear" w:color="auto" w:fill="auto"/>
          </w:tcPr>
          <w:p w14:paraId="7EE0FE3E" w14:textId="358EF4E2"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 xml:space="preserve">Energy for </w:t>
            </w:r>
            <w:r w:rsidRPr="0005580D">
              <w:rPr>
                <w:rFonts w:ascii="Garamond" w:hAnsi="Garamond" w:cs="Arial"/>
                <w:sz w:val="22"/>
                <w:szCs w:val="22"/>
              </w:rPr>
              <w:t>Transportatio</w:t>
            </w:r>
            <w:r>
              <w:rPr>
                <w:rFonts w:ascii="Garamond" w:hAnsi="Garamond" w:cs="Arial"/>
                <w:sz w:val="22"/>
                <w:szCs w:val="22"/>
              </w:rPr>
              <w:t>n, Part 1</w:t>
            </w:r>
          </w:p>
        </w:tc>
        <w:tc>
          <w:tcPr>
            <w:tcW w:w="3127" w:type="dxa"/>
            <w:shd w:val="clear" w:color="auto" w:fill="auto"/>
          </w:tcPr>
          <w:p w14:paraId="188684D1"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2: </w:t>
            </w:r>
            <w:r>
              <w:rPr>
                <w:rFonts w:ascii="Garamond" w:hAnsi="Garamond" w:cs="Arial"/>
                <w:sz w:val="22"/>
                <w:szCs w:val="22"/>
              </w:rPr>
              <w:t>Your Energy Footprint I</w:t>
            </w:r>
          </w:p>
        </w:tc>
      </w:tr>
      <w:tr w:rsidR="00BF0582" w:rsidRPr="00F714CA" w14:paraId="61ADCEDB" w14:textId="77777777" w:rsidTr="00300154">
        <w:tc>
          <w:tcPr>
            <w:tcW w:w="1728" w:type="dxa"/>
            <w:shd w:val="clear" w:color="auto" w:fill="auto"/>
          </w:tcPr>
          <w:p w14:paraId="0F5FBC4D" w14:textId="28E97D92"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6</w:t>
            </w:r>
            <w:r w:rsidRPr="0005580D">
              <w:rPr>
                <w:rFonts w:ascii="Garamond" w:hAnsi="Garamond" w:cs="Arial"/>
                <w:sz w:val="22"/>
                <w:szCs w:val="22"/>
              </w:rPr>
              <w:t xml:space="preserve"> (</w:t>
            </w:r>
            <w:r>
              <w:rPr>
                <w:rFonts w:ascii="Garamond" w:hAnsi="Garamond" w:cs="Arial"/>
                <w:sz w:val="22"/>
                <w:szCs w:val="22"/>
              </w:rPr>
              <w:t>1/27</w:t>
            </w:r>
            <w:r w:rsidRPr="0005580D">
              <w:rPr>
                <w:rFonts w:ascii="Garamond" w:hAnsi="Garamond" w:cs="Arial"/>
                <w:sz w:val="22"/>
                <w:szCs w:val="22"/>
              </w:rPr>
              <w:t>)</w:t>
            </w:r>
          </w:p>
        </w:tc>
        <w:tc>
          <w:tcPr>
            <w:tcW w:w="4500" w:type="dxa"/>
            <w:shd w:val="clear" w:color="auto" w:fill="auto"/>
          </w:tcPr>
          <w:p w14:paraId="66C78F24" w14:textId="3CC6318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 xml:space="preserve">Energy for </w:t>
            </w:r>
            <w:r w:rsidRPr="0005580D">
              <w:rPr>
                <w:rFonts w:ascii="Garamond" w:hAnsi="Garamond" w:cs="Arial"/>
                <w:sz w:val="22"/>
                <w:szCs w:val="22"/>
              </w:rPr>
              <w:t>Transportatio</w:t>
            </w:r>
            <w:r>
              <w:rPr>
                <w:rFonts w:ascii="Garamond" w:hAnsi="Garamond" w:cs="Arial"/>
                <w:sz w:val="22"/>
                <w:szCs w:val="22"/>
              </w:rPr>
              <w:t>n, Part 2</w:t>
            </w:r>
          </w:p>
        </w:tc>
        <w:tc>
          <w:tcPr>
            <w:tcW w:w="3127" w:type="dxa"/>
            <w:shd w:val="clear" w:color="auto" w:fill="auto"/>
          </w:tcPr>
          <w:p w14:paraId="10CB48A0"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6BE4F05D" w14:textId="77777777" w:rsidTr="00300154">
        <w:tc>
          <w:tcPr>
            <w:tcW w:w="1728" w:type="dxa"/>
            <w:shd w:val="clear" w:color="auto" w:fill="auto"/>
          </w:tcPr>
          <w:p w14:paraId="63E59241"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7928BAA0"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2A8C855C"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4A47C2FE" w14:textId="77777777" w:rsidTr="00300154">
        <w:tc>
          <w:tcPr>
            <w:tcW w:w="1728" w:type="dxa"/>
            <w:shd w:val="clear" w:color="auto" w:fill="auto"/>
          </w:tcPr>
          <w:p w14:paraId="48E606BD" w14:textId="678579A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7</w:t>
            </w:r>
            <w:r w:rsidRPr="0005580D">
              <w:rPr>
                <w:rFonts w:ascii="Garamond" w:hAnsi="Garamond" w:cs="Arial"/>
                <w:sz w:val="22"/>
                <w:szCs w:val="22"/>
              </w:rPr>
              <w:t xml:space="preserve"> (</w:t>
            </w:r>
            <w:r>
              <w:rPr>
                <w:rFonts w:ascii="Garamond" w:hAnsi="Garamond" w:cs="Arial"/>
                <w:sz w:val="22"/>
                <w:szCs w:val="22"/>
              </w:rPr>
              <w:t>2/1</w:t>
            </w:r>
            <w:r w:rsidRPr="0005580D">
              <w:rPr>
                <w:rFonts w:ascii="Garamond" w:hAnsi="Garamond" w:cs="Arial"/>
                <w:sz w:val="22"/>
                <w:szCs w:val="22"/>
              </w:rPr>
              <w:t>)</w:t>
            </w:r>
          </w:p>
        </w:tc>
        <w:tc>
          <w:tcPr>
            <w:tcW w:w="4500" w:type="dxa"/>
            <w:shd w:val="clear" w:color="auto" w:fill="auto"/>
          </w:tcPr>
          <w:p w14:paraId="3B9D4A51" w14:textId="6197534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Electricity</w:t>
            </w:r>
            <w:r>
              <w:rPr>
                <w:rFonts w:ascii="Garamond" w:hAnsi="Garamond" w:cs="Arial"/>
                <w:sz w:val="22"/>
                <w:szCs w:val="22"/>
              </w:rPr>
              <w:t>:</w:t>
            </w:r>
            <w:r w:rsidRPr="0005580D">
              <w:rPr>
                <w:rFonts w:ascii="Garamond" w:hAnsi="Garamond" w:cs="Arial"/>
                <w:sz w:val="22"/>
                <w:szCs w:val="22"/>
              </w:rPr>
              <w:t xml:space="preserve"> </w:t>
            </w:r>
            <w:r>
              <w:rPr>
                <w:rFonts w:ascii="Garamond" w:hAnsi="Garamond" w:cs="Arial"/>
                <w:sz w:val="22"/>
                <w:szCs w:val="22"/>
              </w:rPr>
              <w:t>What is it &amp; where does it come from?</w:t>
            </w:r>
          </w:p>
        </w:tc>
        <w:tc>
          <w:tcPr>
            <w:tcW w:w="3127" w:type="dxa"/>
            <w:shd w:val="clear" w:color="auto" w:fill="auto"/>
          </w:tcPr>
          <w:p w14:paraId="1C38CE1C"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w:t>
            </w:r>
            <w:r>
              <w:rPr>
                <w:rFonts w:ascii="Garamond" w:hAnsi="Garamond" w:cs="Arial"/>
                <w:sz w:val="22"/>
                <w:szCs w:val="22"/>
              </w:rPr>
              <w:t>3</w:t>
            </w:r>
            <w:r w:rsidRPr="0005580D">
              <w:rPr>
                <w:rFonts w:ascii="Garamond" w:hAnsi="Garamond" w:cs="Arial"/>
                <w:sz w:val="22"/>
                <w:szCs w:val="22"/>
              </w:rPr>
              <w:t xml:space="preserve">: </w:t>
            </w:r>
            <w:r>
              <w:rPr>
                <w:rFonts w:ascii="Garamond" w:hAnsi="Garamond" w:cs="Arial"/>
                <w:sz w:val="22"/>
                <w:szCs w:val="22"/>
              </w:rPr>
              <w:t>Your Energy Footprint II</w:t>
            </w:r>
          </w:p>
        </w:tc>
      </w:tr>
      <w:tr w:rsidR="00BF0582" w:rsidRPr="00F714CA" w14:paraId="02B6BD63" w14:textId="77777777" w:rsidTr="00300154">
        <w:tc>
          <w:tcPr>
            <w:tcW w:w="1728" w:type="dxa"/>
            <w:shd w:val="clear" w:color="auto" w:fill="auto"/>
          </w:tcPr>
          <w:p w14:paraId="3E10544E" w14:textId="57EB415C"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8</w:t>
            </w:r>
            <w:r w:rsidRPr="0005580D">
              <w:rPr>
                <w:rFonts w:ascii="Garamond" w:hAnsi="Garamond" w:cs="Arial"/>
                <w:sz w:val="22"/>
                <w:szCs w:val="22"/>
              </w:rPr>
              <w:t xml:space="preserve"> (</w:t>
            </w:r>
            <w:r>
              <w:rPr>
                <w:rFonts w:ascii="Garamond" w:hAnsi="Garamond" w:cs="Arial"/>
                <w:sz w:val="22"/>
                <w:szCs w:val="22"/>
              </w:rPr>
              <w:t>2/3</w:t>
            </w:r>
            <w:r w:rsidRPr="0005580D">
              <w:rPr>
                <w:rFonts w:ascii="Garamond" w:hAnsi="Garamond" w:cs="Arial"/>
                <w:sz w:val="22"/>
                <w:szCs w:val="22"/>
              </w:rPr>
              <w:t>)</w:t>
            </w:r>
          </w:p>
        </w:tc>
        <w:tc>
          <w:tcPr>
            <w:tcW w:w="4500" w:type="dxa"/>
            <w:shd w:val="clear" w:color="auto" w:fill="auto"/>
          </w:tcPr>
          <w:p w14:paraId="137EF97F"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Fossil Fuels Overview</w:t>
            </w:r>
          </w:p>
        </w:tc>
        <w:tc>
          <w:tcPr>
            <w:tcW w:w="3127" w:type="dxa"/>
            <w:shd w:val="clear" w:color="auto" w:fill="auto"/>
          </w:tcPr>
          <w:p w14:paraId="093649B8"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b/>
                <w:i/>
                <w:sz w:val="22"/>
                <w:szCs w:val="22"/>
              </w:rPr>
            </w:pPr>
          </w:p>
        </w:tc>
      </w:tr>
      <w:tr w:rsidR="00BF0582" w:rsidRPr="00F714CA" w14:paraId="5934484E" w14:textId="77777777" w:rsidTr="00300154">
        <w:tc>
          <w:tcPr>
            <w:tcW w:w="1728" w:type="dxa"/>
            <w:shd w:val="clear" w:color="auto" w:fill="auto"/>
          </w:tcPr>
          <w:p w14:paraId="378C3284"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187ACA99"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39BB157E"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1B3318F4" w14:textId="77777777" w:rsidTr="00300154">
        <w:trPr>
          <w:trHeight w:val="260"/>
        </w:trPr>
        <w:tc>
          <w:tcPr>
            <w:tcW w:w="1728" w:type="dxa"/>
            <w:shd w:val="clear" w:color="auto" w:fill="auto"/>
          </w:tcPr>
          <w:p w14:paraId="45C6C7C1" w14:textId="77374188"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9</w:t>
            </w:r>
            <w:r w:rsidRPr="0005580D">
              <w:rPr>
                <w:rFonts w:ascii="Garamond" w:hAnsi="Garamond" w:cs="Arial"/>
                <w:sz w:val="22"/>
                <w:szCs w:val="22"/>
              </w:rPr>
              <w:t xml:space="preserve"> (2/</w:t>
            </w:r>
            <w:r>
              <w:rPr>
                <w:rFonts w:ascii="Garamond" w:hAnsi="Garamond" w:cs="Arial"/>
                <w:sz w:val="22"/>
                <w:szCs w:val="22"/>
              </w:rPr>
              <w:t>8</w:t>
            </w:r>
            <w:r w:rsidRPr="0005580D">
              <w:rPr>
                <w:rFonts w:ascii="Garamond" w:hAnsi="Garamond" w:cs="Arial"/>
                <w:sz w:val="22"/>
                <w:szCs w:val="22"/>
              </w:rPr>
              <w:t>)</w:t>
            </w:r>
            <w:r w:rsidRPr="0005580D">
              <w:rPr>
                <w:rFonts w:ascii="Garamond" w:hAnsi="Garamond" w:cs="Arial"/>
                <w:sz w:val="22"/>
                <w:szCs w:val="22"/>
              </w:rPr>
              <w:tab/>
            </w:r>
          </w:p>
        </w:tc>
        <w:tc>
          <w:tcPr>
            <w:tcW w:w="4500" w:type="dxa"/>
            <w:shd w:val="clear" w:color="auto" w:fill="auto"/>
          </w:tcPr>
          <w:p w14:paraId="75EA14C5"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Coal: How it forms, how we mine it, how we use it</w:t>
            </w:r>
          </w:p>
        </w:tc>
        <w:tc>
          <w:tcPr>
            <w:tcW w:w="3127" w:type="dxa"/>
            <w:shd w:val="clear" w:color="auto" w:fill="auto"/>
          </w:tcPr>
          <w:p w14:paraId="302BCBB8" w14:textId="1D0E12D3"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w:t>
            </w:r>
            <w:r>
              <w:rPr>
                <w:rFonts w:ascii="Garamond" w:hAnsi="Garamond" w:cs="Arial"/>
                <w:sz w:val="22"/>
                <w:szCs w:val="22"/>
              </w:rPr>
              <w:t>4</w:t>
            </w:r>
            <w:r w:rsidRPr="0005580D">
              <w:rPr>
                <w:rFonts w:ascii="Garamond" w:hAnsi="Garamond" w:cs="Arial"/>
                <w:sz w:val="22"/>
                <w:szCs w:val="22"/>
              </w:rPr>
              <w:t xml:space="preserve">: </w:t>
            </w:r>
            <w:r w:rsidR="00B040F7">
              <w:rPr>
                <w:rFonts w:ascii="Garamond" w:hAnsi="Garamond" w:cs="Arial"/>
                <w:sz w:val="22"/>
                <w:szCs w:val="22"/>
              </w:rPr>
              <w:t>Electricity</w:t>
            </w:r>
          </w:p>
        </w:tc>
      </w:tr>
      <w:tr w:rsidR="00BF0582" w:rsidRPr="00F714CA" w14:paraId="27FC0F52" w14:textId="77777777" w:rsidTr="00300154">
        <w:tc>
          <w:tcPr>
            <w:tcW w:w="1728" w:type="dxa"/>
            <w:shd w:val="clear" w:color="auto" w:fill="auto"/>
          </w:tcPr>
          <w:p w14:paraId="12510A95" w14:textId="2E3F58C9"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10</w:t>
            </w:r>
            <w:r w:rsidRPr="0005580D">
              <w:rPr>
                <w:rFonts w:ascii="Garamond" w:hAnsi="Garamond" w:cs="Arial"/>
                <w:sz w:val="22"/>
                <w:szCs w:val="22"/>
              </w:rPr>
              <w:t xml:space="preserve"> (2</w:t>
            </w:r>
            <w:r>
              <w:rPr>
                <w:rFonts w:ascii="Garamond" w:hAnsi="Garamond" w:cs="Arial"/>
                <w:sz w:val="22"/>
                <w:szCs w:val="22"/>
              </w:rPr>
              <w:t>/10</w:t>
            </w:r>
            <w:r w:rsidRPr="0005580D">
              <w:rPr>
                <w:rFonts w:ascii="Garamond" w:hAnsi="Garamond" w:cs="Arial"/>
                <w:sz w:val="22"/>
                <w:szCs w:val="22"/>
              </w:rPr>
              <w:t>)</w:t>
            </w:r>
          </w:p>
        </w:tc>
        <w:tc>
          <w:tcPr>
            <w:tcW w:w="4500" w:type="dxa"/>
            <w:shd w:val="clear" w:color="auto" w:fill="auto"/>
          </w:tcPr>
          <w:p w14:paraId="4A0FA39C"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Where Do Oil and Natural Gas Come From?</w:t>
            </w:r>
          </w:p>
        </w:tc>
        <w:tc>
          <w:tcPr>
            <w:tcW w:w="3127" w:type="dxa"/>
            <w:shd w:val="clear" w:color="auto" w:fill="auto"/>
          </w:tcPr>
          <w:p w14:paraId="55047B53"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4C337C06" w14:textId="77777777" w:rsidTr="00300154">
        <w:tc>
          <w:tcPr>
            <w:tcW w:w="1728" w:type="dxa"/>
            <w:shd w:val="clear" w:color="auto" w:fill="auto"/>
          </w:tcPr>
          <w:p w14:paraId="0BE49369"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5AF7D5B8"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70CEE4FC"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5F567C1F" w14:textId="77777777" w:rsidTr="00300154">
        <w:tc>
          <w:tcPr>
            <w:tcW w:w="1728" w:type="dxa"/>
            <w:shd w:val="clear" w:color="auto" w:fill="auto"/>
          </w:tcPr>
          <w:p w14:paraId="6E29E258" w14:textId="0BD6C8B8"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w:t>
            </w:r>
            <w:r w:rsidRPr="0005580D">
              <w:rPr>
                <w:rFonts w:ascii="Garamond" w:hAnsi="Garamond" w:cs="Arial"/>
                <w:sz w:val="22"/>
                <w:szCs w:val="22"/>
              </w:rPr>
              <w:tab/>
              <w:t>(2/</w:t>
            </w:r>
            <w:r>
              <w:rPr>
                <w:rFonts w:ascii="Garamond" w:hAnsi="Garamond" w:cs="Arial"/>
                <w:sz w:val="22"/>
                <w:szCs w:val="22"/>
              </w:rPr>
              <w:t>15)</w:t>
            </w:r>
          </w:p>
        </w:tc>
        <w:tc>
          <w:tcPr>
            <w:tcW w:w="4500" w:type="dxa"/>
            <w:shd w:val="clear" w:color="auto" w:fill="auto"/>
          </w:tcPr>
          <w:p w14:paraId="57DD46F3" w14:textId="09D4E976"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F60C6A">
              <w:rPr>
                <w:rFonts w:ascii="Garamond" w:hAnsi="Garamond" w:cs="Arial"/>
                <w:b/>
                <w:sz w:val="22"/>
                <w:szCs w:val="22"/>
              </w:rPr>
              <w:t>Midterm 1 (normal lecture time</w:t>
            </w:r>
            <w:r>
              <w:rPr>
                <w:rFonts w:ascii="Garamond" w:hAnsi="Garamond" w:cs="Arial"/>
                <w:bCs/>
                <w:sz w:val="22"/>
                <w:szCs w:val="22"/>
              </w:rPr>
              <w:t>*</w:t>
            </w:r>
            <w:r w:rsidRPr="00F60C6A">
              <w:rPr>
                <w:rFonts w:ascii="Garamond" w:hAnsi="Garamond" w:cs="Arial"/>
                <w:b/>
                <w:sz w:val="22"/>
                <w:szCs w:val="22"/>
              </w:rPr>
              <w:t>)</w:t>
            </w:r>
          </w:p>
        </w:tc>
        <w:tc>
          <w:tcPr>
            <w:tcW w:w="3127" w:type="dxa"/>
            <w:shd w:val="clear" w:color="auto" w:fill="auto"/>
          </w:tcPr>
          <w:p w14:paraId="5EF7B137"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No lab (exam week)</w:t>
            </w:r>
          </w:p>
        </w:tc>
      </w:tr>
      <w:tr w:rsidR="00BF0582" w:rsidRPr="00F714CA" w14:paraId="7912BFE6" w14:textId="77777777" w:rsidTr="00300154">
        <w:tc>
          <w:tcPr>
            <w:tcW w:w="1728" w:type="dxa"/>
            <w:shd w:val="clear" w:color="auto" w:fill="auto"/>
          </w:tcPr>
          <w:p w14:paraId="13E495BE" w14:textId="198D415B"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11</w:t>
            </w:r>
            <w:r w:rsidRPr="0005580D">
              <w:rPr>
                <w:rFonts w:ascii="Garamond" w:hAnsi="Garamond" w:cs="Arial"/>
                <w:sz w:val="22"/>
                <w:szCs w:val="22"/>
              </w:rPr>
              <w:t xml:space="preserve"> (2/</w:t>
            </w:r>
            <w:r>
              <w:rPr>
                <w:rFonts w:ascii="Garamond" w:hAnsi="Garamond" w:cs="Arial"/>
                <w:sz w:val="22"/>
                <w:szCs w:val="22"/>
              </w:rPr>
              <w:t>17</w:t>
            </w:r>
            <w:r w:rsidRPr="0005580D">
              <w:rPr>
                <w:rFonts w:ascii="Garamond" w:hAnsi="Garamond" w:cs="Arial"/>
                <w:sz w:val="22"/>
                <w:szCs w:val="22"/>
              </w:rPr>
              <w:t>)</w:t>
            </w:r>
          </w:p>
        </w:tc>
        <w:tc>
          <w:tcPr>
            <w:tcW w:w="4500" w:type="dxa"/>
            <w:shd w:val="clear" w:color="auto" w:fill="auto"/>
          </w:tcPr>
          <w:p w14:paraId="435163C1" w14:textId="77777777" w:rsidR="00BF0582" w:rsidRPr="00F60C6A"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“Unconventional”</w:t>
            </w:r>
            <w:r>
              <w:rPr>
                <w:rFonts w:ascii="Garamond" w:hAnsi="Garamond" w:cs="Arial"/>
                <w:sz w:val="22"/>
                <w:szCs w:val="22"/>
              </w:rPr>
              <w:t xml:space="preserve"> Fossil Fuels &amp; “Peak Oil”?</w:t>
            </w:r>
          </w:p>
        </w:tc>
        <w:tc>
          <w:tcPr>
            <w:tcW w:w="3127" w:type="dxa"/>
            <w:shd w:val="clear" w:color="auto" w:fill="auto"/>
          </w:tcPr>
          <w:p w14:paraId="246CB2C4" w14:textId="5C9DD616" w:rsidR="00BF0582" w:rsidRPr="00160444" w:rsidRDefault="00BF0582" w:rsidP="00BF0582">
            <w:pPr>
              <w:tabs>
                <w:tab w:val="left" w:pos="270"/>
                <w:tab w:val="left" w:pos="720"/>
                <w:tab w:val="left" w:pos="1080"/>
                <w:tab w:val="left" w:pos="1170"/>
                <w:tab w:val="left" w:pos="5940"/>
                <w:tab w:val="left" w:pos="6300"/>
              </w:tabs>
              <w:spacing w:after="0"/>
              <w:ind w:right="-720"/>
              <w:rPr>
                <w:rFonts w:ascii="Garamond" w:hAnsi="Garamond" w:cs="Arial"/>
                <w:i/>
                <w:sz w:val="22"/>
                <w:szCs w:val="22"/>
              </w:rPr>
            </w:pPr>
          </w:p>
        </w:tc>
      </w:tr>
      <w:tr w:rsidR="00BF0582" w:rsidRPr="00F714CA" w14:paraId="4A94F182" w14:textId="77777777" w:rsidTr="00300154">
        <w:tc>
          <w:tcPr>
            <w:tcW w:w="1728" w:type="dxa"/>
            <w:shd w:val="clear" w:color="auto" w:fill="auto"/>
          </w:tcPr>
          <w:p w14:paraId="5F58CB52"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6C7CF0DD"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ab/>
            </w:r>
          </w:p>
        </w:tc>
        <w:tc>
          <w:tcPr>
            <w:tcW w:w="3127" w:type="dxa"/>
            <w:shd w:val="clear" w:color="auto" w:fill="auto"/>
          </w:tcPr>
          <w:p w14:paraId="10313397"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1F339751" w14:textId="77777777" w:rsidTr="00300154">
        <w:tc>
          <w:tcPr>
            <w:tcW w:w="1728" w:type="dxa"/>
            <w:shd w:val="clear" w:color="auto" w:fill="auto"/>
          </w:tcPr>
          <w:p w14:paraId="4F01F745" w14:textId="711B71B9"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12</w:t>
            </w:r>
            <w:r w:rsidRPr="0005580D">
              <w:rPr>
                <w:rFonts w:ascii="Garamond" w:hAnsi="Garamond" w:cs="Arial"/>
                <w:sz w:val="22"/>
                <w:szCs w:val="22"/>
              </w:rPr>
              <w:tab/>
              <w:t>(</w:t>
            </w:r>
            <w:r>
              <w:rPr>
                <w:rFonts w:ascii="Garamond" w:hAnsi="Garamond" w:cs="Arial"/>
                <w:sz w:val="22"/>
                <w:szCs w:val="22"/>
              </w:rPr>
              <w:t>2/22</w:t>
            </w:r>
            <w:r w:rsidRPr="0005580D">
              <w:rPr>
                <w:rFonts w:ascii="Garamond" w:hAnsi="Garamond" w:cs="Arial"/>
                <w:sz w:val="22"/>
                <w:szCs w:val="22"/>
              </w:rPr>
              <w:t>)</w:t>
            </w:r>
          </w:p>
        </w:tc>
        <w:tc>
          <w:tcPr>
            <w:tcW w:w="4500" w:type="dxa"/>
            <w:shd w:val="clear" w:color="auto" w:fill="auto"/>
          </w:tcPr>
          <w:p w14:paraId="1977F340"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Local Consequences of Fossil Fuels</w:t>
            </w:r>
          </w:p>
        </w:tc>
        <w:tc>
          <w:tcPr>
            <w:tcW w:w="3127" w:type="dxa"/>
            <w:shd w:val="clear" w:color="auto" w:fill="auto"/>
          </w:tcPr>
          <w:p w14:paraId="29BBA848" w14:textId="658FAC58"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w:t>
            </w:r>
            <w:r>
              <w:rPr>
                <w:rFonts w:ascii="Garamond" w:hAnsi="Garamond" w:cs="Arial"/>
                <w:sz w:val="22"/>
                <w:szCs w:val="22"/>
              </w:rPr>
              <w:t>5</w:t>
            </w:r>
            <w:r w:rsidRPr="0005580D">
              <w:rPr>
                <w:rFonts w:ascii="Garamond" w:hAnsi="Garamond" w:cs="Arial"/>
                <w:sz w:val="22"/>
                <w:szCs w:val="22"/>
              </w:rPr>
              <w:t xml:space="preserve">: </w:t>
            </w:r>
            <w:r w:rsidR="00B040F7">
              <w:rPr>
                <w:rFonts w:ascii="Garamond" w:hAnsi="Garamond" w:cs="Arial"/>
                <w:sz w:val="22"/>
                <w:szCs w:val="22"/>
              </w:rPr>
              <w:t>Fossil Fuels</w:t>
            </w:r>
          </w:p>
        </w:tc>
      </w:tr>
      <w:tr w:rsidR="00BF0582" w:rsidRPr="00F714CA" w14:paraId="25AF210A" w14:textId="77777777" w:rsidTr="00300154">
        <w:tc>
          <w:tcPr>
            <w:tcW w:w="1728" w:type="dxa"/>
            <w:shd w:val="clear" w:color="auto" w:fill="auto"/>
          </w:tcPr>
          <w:p w14:paraId="1940CB01" w14:textId="262F6369"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1</w:t>
            </w:r>
            <w:r>
              <w:rPr>
                <w:rFonts w:ascii="Garamond" w:hAnsi="Garamond" w:cs="Arial"/>
                <w:sz w:val="22"/>
                <w:szCs w:val="22"/>
              </w:rPr>
              <w:t>3</w:t>
            </w:r>
            <w:r w:rsidRPr="0005580D">
              <w:rPr>
                <w:rFonts w:ascii="Garamond" w:hAnsi="Garamond" w:cs="Arial"/>
                <w:sz w:val="22"/>
                <w:szCs w:val="22"/>
              </w:rPr>
              <w:tab/>
              <w:t>(</w:t>
            </w:r>
            <w:r>
              <w:rPr>
                <w:rFonts w:ascii="Garamond" w:hAnsi="Garamond" w:cs="Arial"/>
                <w:sz w:val="22"/>
                <w:szCs w:val="22"/>
              </w:rPr>
              <w:t>2/24</w:t>
            </w:r>
            <w:r w:rsidRPr="0005580D">
              <w:rPr>
                <w:rFonts w:ascii="Garamond" w:hAnsi="Garamond" w:cs="Arial"/>
                <w:sz w:val="22"/>
                <w:szCs w:val="22"/>
              </w:rPr>
              <w:t>)</w:t>
            </w:r>
          </w:p>
        </w:tc>
        <w:tc>
          <w:tcPr>
            <w:tcW w:w="4500" w:type="dxa"/>
            <w:shd w:val="clear" w:color="auto" w:fill="auto"/>
          </w:tcPr>
          <w:p w14:paraId="65B8B143"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Climate &amp; Global Consequences of Fossil Fuels</w:t>
            </w:r>
          </w:p>
        </w:tc>
        <w:tc>
          <w:tcPr>
            <w:tcW w:w="3127" w:type="dxa"/>
            <w:shd w:val="clear" w:color="auto" w:fill="auto"/>
          </w:tcPr>
          <w:p w14:paraId="7975579D"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1274A7CD" w14:textId="77777777" w:rsidTr="00300154">
        <w:tc>
          <w:tcPr>
            <w:tcW w:w="1728" w:type="dxa"/>
            <w:shd w:val="clear" w:color="auto" w:fill="auto"/>
          </w:tcPr>
          <w:p w14:paraId="4A9351FA"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10BCB964"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3320F570"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758914F1" w14:textId="77777777" w:rsidTr="00300154">
        <w:tc>
          <w:tcPr>
            <w:tcW w:w="1728" w:type="dxa"/>
            <w:shd w:val="clear" w:color="auto" w:fill="auto"/>
          </w:tcPr>
          <w:p w14:paraId="20561C58" w14:textId="67159F7B"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1</w:t>
            </w:r>
            <w:r>
              <w:rPr>
                <w:rFonts w:ascii="Garamond" w:hAnsi="Garamond" w:cs="Arial"/>
                <w:sz w:val="22"/>
                <w:szCs w:val="22"/>
              </w:rPr>
              <w:t>4</w:t>
            </w:r>
            <w:r w:rsidRPr="0005580D">
              <w:rPr>
                <w:rFonts w:ascii="Garamond" w:hAnsi="Garamond" w:cs="Arial"/>
                <w:sz w:val="22"/>
                <w:szCs w:val="22"/>
              </w:rPr>
              <w:tab/>
              <w:t>(</w:t>
            </w:r>
            <w:r>
              <w:rPr>
                <w:rFonts w:ascii="Garamond" w:hAnsi="Garamond" w:cs="Arial"/>
                <w:sz w:val="22"/>
                <w:szCs w:val="22"/>
              </w:rPr>
              <w:t>3/1</w:t>
            </w:r>
            <w:r w:rsidRPr="0005580D">
              <w:rPr>
                <w:rFonts w:ascii="Garamond" w:hAnsi="Garamond" w:cs="Arial"/>
                <w:sz w:val="22"/>
                <w:szCs w:val="22"/>
              </w:rPr>
              <w:t>)</w:t>
            </w:r>
          </w:p>
        </w:tc>
        <w:tc>
          <w:tcPr>
            <w:tcW w:w="4500" w:type="dxa"/>
            <w:shd w:val="clear" w:color="auto" w:fill="auto"/>
          </w:tcPr>
          <w:p w14:paraId="228A30A4"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Carbon Capture and Storage</w:t>
            </w:r>
          </w:p>
        </w:tc>
        <w:tc>
          <w:tcPr>
            <w:tcW w:w="3127" w:type="dxa"/>
            <w:shd w:val="clear" w:color="auto" w:fill="auto"/>
          </w:tcPr>
          <w:p w14:paraId="2A78C0CC" w14:textId="17370A4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w:t>
            </w:r>
            <w:r>
              <w:rPr>
                <w:rFonts w:ascii="Garamond" w:hAnsi="Garamond" w:cs="Arial"/>
                <w:sz w:val="22"/>
                <w:szCs w:val="22"/>
              </w:rPr>
              <w:t>6</w:t>
            </w:r>
            <w:r w:rsidRPr="0005580D">
              <w:rPr>
                <w:rFonts w:ascii="Garamond" w:hAnsi="Garamond" w:cs="Arial"/>
                <w:sz w:val="22"/>
                <w:szCs w:val="22"/>
              </w:rPr>
              <w:t xml:space="preserve">: </w:t>
            </w:r>
            <w:r w:rsidR="00B040F7">
              <w:rPr>
                <w:rFonts w:ascii="Garamond" w:hAnsi="Garamond" w:cs="Arial"/>
                <w:sz w:val="22"/>
                <w:szCs w:val="22"/>
              </w:rPr>
              <w:t>Peak Oil Game</w:t>
            </w:r>
          </w:p>
        </w:tc>
      </w:tr>
      <w:tr w:rsidR="00BF0582" w:rsidRPr="00F714CA" w14:paraId="014418B3" w14:textId="77777777" w:rsidTr="00300154">
        <w:tc>
          <w:tcPr>
            <w:tcW w:w="1728" w:type="dxa"/>
            <w:shd w:val="clear" w:color="auto" w:fill="auto"/>
          </w:tcPr>
          <w:p w14:paraId="26F562A7" w14:textId="75FCE0A3"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1</w:t>
            </w:r>
            <w:r>
              <w:rPr>
                <w:rFonts w:ascii="Garamond" w:hAnsi="Garamond" w:cs="Arial"/>
                <w:sz w:val="22"/>
                <w:szCs w:val="22"/>
              </w:rPr>
              <w:t>5</w:t>
            </w:r>
            <w:r w:rsidRPr="0005580D">
              <w:rPr>
                <w:rFonts w:ascii="Garamond" w:hAnsi="Garamond" w:cs="Arial"/>
                <w:sz w:val="22"/>
                <w:szCs w:val="22"/>
              </w:rPr>
              <w:tab/>
              <w:t>(</w:t>
            </w:r>
            <w:r>
              <w:rPr>
                <w:rFonts w:ascii="Garamond" w:hAnsi="Garamond" w:cs="Arial"/>
                <w:sz w:val="22"/>
                <w:szCs w:val="22"/>
              </w:rPr>
              <w:t>3/3</w:t>
            </w:r>
            <w:r w:rsidRPr="0005580D">
              <w:rPr>
                <w:rFonts w:ascii="Garamond" w:hAnsi="Garamond" w:cs="Arial"/>
                <w:sz w:val="22"/>
                <w:szCs w:val="22"/>
              </w:rPr>
              <w:t>)</w:t>
            </w:r>
          </w:p>
        </w:tc>
        <w:tc>
          <w:tcPr>
            <w:tcW w:w="4500" w:type="dxa"/>
            <w:shd w:val="clear" w:color="auto" w:fill="auto"/>
          </w:tcPr>
          <w:p w14:paraId="2ED6794F"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The Science of Nuclear Power</w:t>
            </w:r>
          </w:p>
        </w:tc>
        <w:tc>
          <w:tcPr>
            <w:tcW w:w="3127" w:type="dxa"/>
            <w:shd w:val="clear" w:color="auto" w:fill="auto"/>
          </w:tcPr>
          <w:p w14:paraId="74F8A0F7" w14:textId="43A81BD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139228F0" w14:textId="77777777" w:rsidTr="00300154">
        <w:tc>
          <w:tcPr>
            <w:tcW w:w="1728" w:type="dxa"/>
            <w:shd w:val="clear" w:color="auto" w:fill="auto"/>
          </w:tcPr>
          <w:p w14:paraId="2C742CF9"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7FEE0ACC"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6A211E3E" w14:textId="5B9F8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 xml:space="preserve">           </w:t>
            </w:r>
          </w:p>
        </w:tc>
      </w:tr>
      <w:tr w:rsidR="00BF0582" w:rsidRPr="00F714CA" w14:paraId="1F316E2D" w14:textId="77777777" w:rsidTr="00300154">
        <w:tc>
          <w:tcPr>
            <w:tcW w:w="1728" w:type="dxa"/>
            <w:shd w:val="clear" w:color="auto" w:fill="auto"/>
          </w:tcPr>
          <w:p w14:paraId="69392EB1" w14:textId="63AAC76F"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1</w:t>
            </w:r>
            <w:r>
              <w:rPr>
                <w:rFonts w:ascii="Garamond" w:hAnsi="Garamond" w:cs="Arial"/>
                <w:sz w:val="22"/>
                <w:szCs w:val="22"/>
              </w:rPr>
              <w:t>6</w:t>
            </w:r>
            <w:r w:rsidRPr="0005580D">
              <w:rPr>
                <w:rFonts w:ascii="Garamond" w:hAnsi="Garamond" w:cs="Arial"/>
                <w:sz w:val="22"/>
                <w:szCs w:val="22"/>
              </w:rPr>
              <w:tab/>
              <w:t>(3/</w:t>
            </w:r>
            <w:r>
              <w:rPr>
                <w:rFonts w:ascii="Garamond" w:hAnsi="Garamond" w:cs="Arial"/>
                <w:sz w:val="22"/>
                <w:szCs w:val="22"/>
              </w:rPr>
              <w:t>8</w:t>
            </w:r>
            <w:r w:rsidRPr="0005580D">
              <w:rPr>
                <w:rFonts w:ascii="Garamond" w:hAnsi="Garamond" w:cs="Arial"/>
                <w:sz w:val="22"/>
                <w:szCs w:val="22"/>
              </w:rPr>
              <w:t>)</w:t>
            </w:r>
          </w:p>
        </w:tc>
        <w:tc>
          <w:tcPr>
            <w:tcW w:w="4500" w:type="dxa"/>
            <w:shd w:val="clear" w:color="auto" w:fill="auto"/>
          </w:tcPr>
          <w:p w14:paraId="51C11C48"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Nuclear Power</w:t>
            </w:r>
            <w:r>
              <w:rPr>
                <w:rFonts w:ascii="Garamond" w:hAnsi="Garamond" w:cs="Arial"/>
                <w:sz w:val="22"/>
                <w:szCs w:val="22"/>
              </w:rPr>
              <w:t>: Promise vs. reality</w:t>
            </w:r>
          </w:p>
        </w:tc>
        <w:tc>
          <w:tcPr>
            <w:tcW w:w="3127" w:type="dxa"/>
            <w:shd w:val="clear" w:color="auto" w:fill="auto"/>
          </w:tcPr>
          <w:p w14:paraId="7866EA24" w14:textId="538B1860"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w:t>
            </w:r>
            <w:r>
              <w:rPr>
                <w:rFonts w:ascii="Garamond" w:hAnsi="Garamond" w:cs="Arial"/>
                <w:sz w:val="22"/>
                <w:szCs w:val="22"/>
              </w:rPr>
              <w:t>7</w:t>
            </w:r>
            <w:r w:rsidRPr="0005580D">
              <w:rPr>
                <w:rFonts w:ascii="Garamond" w:hAnsi="Garamond" w:cs="Arial"/>
                <w:sz w:val="22"/>
                <w:szCs w:val="22"/>
              </w:rPr>
              <w:t xml:space="preserve">: </w:t>
            </w:r>
            <w:r w:rsidR="00B040F7">
              <w:rPr>
                <w:rFonts w:ascii="Garamond" w:hAnsi="Garamond" w:cs="Arial"/>
                <w:sz w:val="22"/>
                <w:szCs w:val="22"/>
              </w:rPr>
              <w:t>Ocean Acidification</w:t>
            </w:r>
          </w:p>
        </w:tc>
      </w:tr>
      <w:tr w:rsidR="00BF0582" w:rsidRPr="00F714CA" w14:paraId="2A514EA2" w14:textId="77777777" w:rsidTr="00300154">
        <w:trPr>
          <w:trHeight w:val="179"/>
        </w:trPr>
        <w:tc>
          <w:tcPr>
            <w:tcW w:w="1728" w:type="dxa"/>
            <w:shd w:val="clear" w:color="auto" w:fill="auto"/>
          </w:tcPr>
          <w:p w14:paraId="465C7B01" w14:textId="035E642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1</w:t>
            </w:r>
            <w:r>
              <w:rPr>
                <w:rFonts w:ascii="Garamond" w:hAnsi="Garamond" w:cs="Arial"/>
                <w:sz w:val="22"/>
                <w:szCs w:val="22"/>
              </w:rPr>
              <w:t>7</w:t>
            </w:r>
            <w:r w:rsidRPr="0005580D">
              <w:rPr>
                <w:rFonts w:ascii="Garamond" w:hAnsi="Garamond" w:cs="Arial"/>
                <w:sz w:val="22"/>
                <w:szCs w:val="22"/>
              </w:rPr>
              <w:tab/>
              <w:t>(3/</w:t>
            </w:r>
            <w:r>
              <w:rPr>
                <w:rFonts w:ascii="Garamond" w:hAnsi="Garamond" w:cs="Arial"/>
                <w:sz w:val="22"/>
                <w:szCs w:val="22"/>
              </w:rPr>
              <w:t>10</w:t>
            </w:r>
            <w:r w:rsidRPr="0005580D">
              <w:rPr>
                <w:rFonts w:ascii="Garamond" w:hAnsi="Garamond" w:cs="Arial"/>
                <w:sz w:val="22"/>
                <w:szCs w:val="22"/>
              </w:rPr>
              <w:t>)</w:t>
            </w:r>
            <w:r w:rsidRPr="0005580D">
              <w:rPr>
                <w:rFonts w:ascii="Garamond" w:hAnsi="Garamond" w:cs="Arial"/>
                <w:sz w:val="22"/>
                <w:szCs w:val="22"/>
              </w:rPr>
              <w:tab/>
            </w:r>
          </w:p>
        </w:tc>
        <w:tc>
          <w:tcPr>
            <w:tcW w:w="4500" w:type="dxa"/>
            <w:shd w:val="clear" w:color="auto" w:fill="auto"/>
          </w:tcPr>
          <w:p w14:paraId="64E7BA37"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Fusion: The Miracle Solution?</w:t>
            </w:r>
          </w:p>
        </w:tc>
        <w:tc>
          <w:tcPr>
            <w:tcW w:w="3127" w:type="dxa"/>
            <w:shd w:val="clear" w:color="auto" w:fill="auto"/>
          </w:tcPr>
          <w:p w14:paraId="28DFBC8E" w14:textId="2308CD78"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67BBBB07" w14:textId="77777777" w:rsidTr="00300154">
        <w:tc>
          <w:tcPr>
            <w:tcW w:w="1728" w:type="dxa"/>
            <w:shd w:val="clear" w:color="auto" w:fill="auto"/>
          </w:tcPr>
          <w:p w14:paraId="0C42556D" w14:textId="130C050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i/>
                <w:sz w:val="22"/>
                <w:szCs w:val="22"/>
              </w:rPr>
            </w:pPr>
            <w:r>
              <w:rPr>
                <w:rFonts w:ascii="Garamond" w:hAnsi="Garamond" w:cs="Arial"/>
                <w:i/>
                <w:sz w:val="22"/>
                <w:szCs w:val="22"/>
              </w:rPr>
              <w:t>(3/12-3/20)</w:t>
            </w:r>
          </w:p>
        </w:tc>
        <w:tc>
          <w:tcPr>
            <w:tcW w:w="4500" w:type="dxa"/>
            <w:shd w:val="clear" w:color="auto" w:fill="auto"/>
          </w:tcPr>
          <w:p w14:paraId="159C2291" w14:textId="77777777" w:rsidR="00BF0582" w:rsidRDefault="00BF0582" w:rsidP="00BF0582">
            <w:pPr>
              <w:tabs>
                <w:tab w:val="left" w:pos="270"/>
                <w:tab w:val="left" w:pos="720"/>
                <w:tab w:val="left" w:pos="1080"/>
                <w:tab w:val="left" w:pos="1170"/>
                <w:tab w:val="left" w:pos="5940"/>
                <w:tab w:val="left" w:pos="6300"/>
              </w:tabs>
              <w:spacing w:after="0"/>
              <w:ind w:right="-720"/>
              <w:rPr>
                <w:rFonts w:ascii="Garamond" w:hAnsi="Garamond" w:cs="Arial"/>
                <w:i/>
                <w:sz w:val="22"/>
                <w:szCs w:val="22"/>
              </w:rPr>
            </w:pPr>
          </w:p>
          <w:p w14:paraId="67D3EF64" w14:textId="3FE96E35" w:rsidR="00BF0582" w:rsidRPr="00CD3AA1" w:rsidRDefault="00BF0582" w:rsidP="00BF0582">
            <w:pPr>
              <w:tabs>
                <w:tab w:val="left" w:pos="270"/>
                <w:tab w:val="left" w:pos="720"/>
                <w:tab w:val="left" w:pos="1080"/>
                <w:tab w:val="left" w:pos="1170"/>
                <w:tab w:val="left" w:pos="5940"/>
                <w:tab w:val="left" w:pos="6300"/>
              </w:tabs>
              <w:spacing w:after="0"/>
              <w:ind w:right="-720"/>
              <w:rPr>
                <w:rFonts w:ascii="Garamond" w:hAnsi="Garamond" w:cs="Arial"/>
                <w:b/>
                <w:bCs/>
                <w:i/>
                <w:sz w:val="22"/>
                <w:szCs w:val="22"/>
              </w:rPr>
            </w:pPr>
            <w:r>
              <w:rPr>
                <w:rFonts w:ascii="Garamond" w:hAnsi="Garamond" w:cs="Arial"/>
                <w:b/>
                <w:bCs/>
                <w:i/>
                <w:sz w:val="22"/>
                <w:szCs w:val="22"/>
              </w:rPr>
              <w:t>Spring Break</w:t>
            </w:r>
          </w:p>
        </w:tc>
        <w:tc>
          <w:tcPr>
            <w:tcW w:w="3127" w:type="dxa"/>
            <w:shd w:val="clear" w:color="auto" w:fill="auto"/>
          </w:tcPr>
          <w:p w14:paraId="4893C364" w14:textId="0129615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60549F11" w14:textId="77777777" w:rsidTr="00300154">
        <w:tc>
          <w:tcPr>
            <w:tcW w:w="1728" w:type="dxa"/>
            <w:shd w:val="clear" w:color="auto" w:fill="auto"/>
          </w:tcPr>
          <w:p w14:paraId="2802E45F" w14:textId="6A4FECC6"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11FFC869" w14:textId="677ABA7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1CB82AF4" w14:textId="06FC905E"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b/>
                <w:i/>
                <w:sz w:val="22"/>
                <w:szCs w:val="22"/>
              </w:rPr>
            </w:pPr>
          </w:p>
        </w:tc>
      </w:tr>
      <w:tr w:rsidR="00BF0582" w:rsidRPr="00F714CA" w14:paraId="09440525" w14:textId="77777777" w:rsidTr="00300154">
        <w:tc>
          <w:tcPr>
            <w:tcW w:w="1728" w:type="dxa"/>
            <w:shd w:val="clear" w:color="auto" w:fill="auto"/>
          </w:tcPr>
          <w:p w14:paraId="29673382" w14:textId="01B4D790"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1</w:t>
            </w:r>
            <w:r>
              <w:rPr>
                <w:rFonts w:ascii="Garamond" w:hAnsi="Garamond" w:cs="Arial"/>
                <w:sz w:val="22"/>
                <w:szCs w:val="22"/>
              </w:rPr>
              <w:t>8</w:t>
            </w:r>
            <w:r w:rsidRPr="0005580D">
              <w:rPr>
                <w:rFonts w:ascii="Garamond" w:hAnsi="Garamond" w:cs="Arial"/>
                <w:sz w:val="22"/>
                <w:szCs w:val="22"/>
              </w:rPr>
              <w:tab/>
              <w:t>(3/</w:t>
            </w:r>
            <w:r>
              <w:rPr>
                <w:rFonts w:ascii="Garamond" w:hAnsi="Garamond" w:cs="Arial"/>
                <w:sz w:val="22"/>
                <w:szCs w:val="22"/>
              </w:rPr>
              <w:t>22</w:t>
            </w:r>
            <w:r w:rsidRPr="0005580D">
              <w:rPr>
                <w:rFonts w:ascii="Garamond" w:hAnsi="Garamond" w:cs="Arial"/>
                <w:sz w:val="22"/>
                <w:szCs w:val="22"/>
              </w:rPr>
              <w:t>)</w:t>
            </w:r>
          </w:p>
        </w:tc>
        <w:tc>
          <w:tcPr>
            <w:tcW w:w="4500" w:type="dxa"/>
            <w:shd w:val="clear" w:color="auto" w:fill="auto"/>
          </w:tcPr>
          <w:p w14:paraId="772FBE04"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Power Plants, Energy Transformation, Efficiency</w:t>
            </w:r>
          </w:p>
        </w:tc>
        <w:tc>
          <w:tcPr>
            <w:tcW w:w="3127" w:type="dxa"/>
            <w:shd w:val="clear" w:color="auto" w:fill="auto"/>
          </w:tcPr>
          <w:p w14:paraId="7D999DB4" w14:textId="0234DB8C"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b/>
                <w:i/>
                <w:sz w:val="22"/>
                <w:szCs w:val="22"/>
              </w:rPr>
            </w:pPr>
            <w:r w:rsidRPr="0005580D">
              <w:rPr>
                <w:rFonts w:ascii="Garamond" w:hAnsi="Garamond" w:cs="Arial"/>
                <w:sz w:val="22"/>
                <w:szCs w:val="22"/>
              </w:rPr>
              <w:t xml:space="preserve">Lab </w:t>
            </w:r>
            <w:r>
              <w:rPr>
                <w:rFonts w:ascii="Garamond" w:hAnsi="Garamond" w:cs="Arial"/>
                <w:sz w:val="22"/>
                <w:szCs w:val="22"/>
              </w:rPr>
              <w:t>8</w:t>
            </w:r>
            <w:r w:rsidRPr="0005580D">
              <w:rPr>
                <w:rFonts w:ascii="Garamond" w:hAnsi="Garamond" w:cs="Arial"/>
                <w:sz w:val="22"/>
                <w:szCs w:val="22"/>
              </w:rPr>
              <w:t xml:space="preserve">: </w:t>
            </w:r>
            <w:r w:rsidR="00B040F7">
              <w:rPr>
                <w:rFonts w:ascii="Garamond" w:hAnsi="Garamond" w:cs="Arial"/>
                <w:sz w:val="22"/>
                <w:szCs w:val="22"/>
              </w:rPr>
              <w:t>Nuclear (Radioactivity)</w:t>
            </w:r>
          </w:p>
        </w:tc>
      </w:tr>
      <w:tr w:rsidR="00BF0582" w:rsidRPr="00F714CA" w14:paraId="518E7F8A" w14:textId="77777777" w:rsidTr="00300154">
        <w:tc>
          <w:tcPr>
            <w:tcW w:w="1728" w:type="dxa"/>
            <w:shd w:val="clear" w:color="auto" w:fill="auto"/>
          </w:tcPr>
          <w:p w14:paraId="11860E92" w14:textId="52422CA3"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19 (3/24)</w:t>
            </w:r>
          </w:p>
        </w:tc>
        <w:tc>
          <w:tcPr>
            <w:tcW w:w="4500" w:type="dxa"/>
            <w:shd w:val="clear" w:color="auto" w:fill="auto"/>
          </w:tcPr>
          <w:p w14:paraId="5EE9BE5F" w14:textId="18C853CC"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Midterm review</w:t>
            </w:r>
          </w:p>
        </w:tc>
        <w:tc>
          <w:tcPr>
            <w:tcW w:w="3127" w:type="dxa"/>
            <w:shd w:val="clear" w:color="auto" w:fill="auto"/>
          </w:tcPr>
          <w:p w14:paraId="4839195A" w14:textId="3337ABCA"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514385A0" w14:textId="77777777" w:rsidTr="00300154">
        <w:tc>
          <w:tcPr>
            <w:tcW w:w="1728" w:type="dxa"/>
            <w:shd w:val="clear" w:color="auto" w:fill="auto"/>
          </w:tcPr>
          <w:p w14:paraId="2B2862BD" w14:textId="77777777" w:rsidR="00BF0582"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4760C7B3" w14:textId="77777777" w:rsidR="00BF0582"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66D9EC1A"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7A3ED824" w14:textId="77777777" w:rsidTr="00300154">
        <w:tc>
          <w:tcPr>
            <w:tcW w:w="1728" w:type="dxa"/>
            <w:shd w:val="clear" w:color="auto" w:fill="auto"/>
          </w:tcPr>
          <w:p w14:paraId="62BFB5E9" w14:textId="0E408D8B"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w:t>
            </w:r>
            <w:r w:rsidRPr="0005580D">
              <w:rPr>
                <w:rFonts w:ascii="Garamond" w:hAnsi="Garamond" w:cs="Arial"/>
                <w:sz w:val="22"/>
                <w:szCs w:val="22"/>
              </w:rPr>
              <w:tab/>
              <w:t>(3/</w:t>
            </w:r>
            <w:r>
              <w:rPr>
                <w:rFonts w:ascii="Garamond" w:hAnsi="Garamond" w:cs="Arial"/>
                <w:sz w:val="22"/>
                <w:szCs w:val="22"/>
              </w:rPr>
              <w:t>29</w:t>
            </w:r>
            <w:r w:rsidRPr="0005580D">
              <w:rPr>
                <w:rFonts w:ascii="Garamond" w:hAnsi="Garamond" w:cs="Arial"/>
                <w:sz w:val="22"/>
                <w:szCs w:val="22"/>
              </w:rPr>
              <w:t>)</w:t>
            </w:r>
          </w:p>
        </w:tc>
        <w:tc>
          <w:tcPr>
            <w:tcW w:w="4500" w:type="dxa"/>
            <w:shd w:val="clear" w:color="auto" w:fill="auto"/>
          </w:tcPr>
          <w:p w14:paraId="6FB2913F" w14:textId="43DDFE9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F60C6A">
              <w:rPr>
                <w:rFonts w:ascii="Garamond" w:hAnsi="Garamond" w:cs="Arial"/>
                <w:b/>
                <w:sz w:val="22"/>
                <w:szCs w:val="22"/>
              </w:rPr>
              <w:t>Midterm 2 (normal lecture time</w:t>
            </w:r>
            <w:r>
              <w:rPr>
                <w:rFonts w:ascii="Garamond" w:hAnsi="Garamond" w:cs="Arial"/>
                <w:bCs/>
                <w:sz w:val="22"/>
                <w:szCs w:val="22"/>
              </w:rPr>
              <w:t>*</w:t>
            </w:r>
            <w:r w:rsidRPr="00F60C6A">
              <w:rPr>
                <w:rFonts w:ascii="Garamond" w:hAnsi="Garamond" w:cs="Arial"/>
                <w:b/>
                <w:sz w:val="22"/>
                <w:szCs w:val="22"/>
              </w:rPr>
              <w:t>)</w:t>
            </w:r>
          </w:p>
        </w:tc>
        <w:tc>
          <w:tcPr>
            <w:tcW w:w="3127" w:type="dxa"/>
            <w:shd w:val="clear" w:color="auto" w:fill="auto"/>
          </w:tcPr>
          <w:p w14:paraId="307B036A" w14:textId="51041EEF" w:rsidR="00BF0582" w:rsidRPr="0005580D" w:rsidRDefault="00B040F7"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No Lab, midterm week</w:t>
            </w:r>
          </w:p>
        </w:tc>
      </w:tr>
      <w:tr w:rsidR="00BF0582" w:rsidRPr="00F714CA" w14:paraId="290A54C2" w14:textId="77777777" w:rsidTr="00300154">
        <w:tc>
          <w:tcPr>
            <w:tcW w:w="1728" w:type="dxa"/>
            <w:shd w:val="clear" w:color="auto" w:fill="auto"/>
          </w:tcPr>
          <w:p w14:paraId="57F6C6BA" w14:textId="2E89964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20</w:t>
            </w:r>
            <w:r w:rsidRPr="0005580D">
              <w:rPr>
                <w:rFonts w:ascii="Garamond" w:hAnsi="Garamond" w:cs="Arial"/>
                <w:sz w:val="22"/>
                <w:szCs w:val="22"/>
              </w:rPr>
              <w:tab/>
              <w:t>(</w:t>
            </w:r>
            <w:r>
              <w:rPr>
                <w:rFonts w:ascii="Garamond" w:hAnsi="Garamond" w:cs="Arial"/>
                <w:sz w:val="22"/>
                <w:szCs w:val="22"/>
              </w:rPr>
              <w:t>3/31</w:t>
            </w:r>
            <w:r w:rsidRPr="0005580D">
              <w:rPr>
                <w:rFonts w:ascii="Garamond" w:hAnsi="Garamond" w:cs="Arial"/>
                <w:sz w:val="22"/>
                <w:szCs w:val="22"/>
              </w:rPr>
              <w:t>)</w:t>
            </w:r>
          </w:p>
        </w:tc>
        <w:tc>
          <w:tcPr>
            <w:tcW w:w="4500" w:type="dxa"/>
            <w:shd w:val="clear" w:color="auto" w:fill="auto"/>
          </w:tcPr>
          <w:p w14:paraId="3132ABE8" w14:textId="68C8644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Wind Energy</w:t>
            </w:r>
          </w:p>
        </w:tc>
        <w:tc>
          <w:tcPr>
            <w:tcW w:w="3127" w:type="dxa"/>
            <w:shd w:val="clear" w:color="auto" w:fill="auto"/>
          </w:tcPr>
          <w:p w14:paraId="7FF9B10E" w14:textId="3B33031A" w:rsidR="00BF0582" w:rsidRPr="002978E5"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highlight w:val="yellow"/>
              </w:rPr>
            </w:pPr>
          </w:p>
        </w:tc>
      </w:tr>
      <w:tr w:rsidR="00BF0582" w:rsidRPr="00F714CA" w14:paraId="23810AF9" w14:textId="77777777" w:rsidTr="00300154">
        <w:tc>
          <w:tcPr>
            <w:tcW w:w="1728" w:type="dxa"/>
            <w:shd w:val="clear" w:color="auto" w:fill="auto"/>
          </w:tcPr>
          <w:p w14:paraId="0C6254E5"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335F946F"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74CE257C" w14:textId="19E72C39"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165BC99A" w14:textId="77777777" w:rsidTr="00300154">
        <w:tc>
          <w:tcPr>
            <w:tcW w:w="1728" w:type="dxa"/>
            <w:shd w:val="clear" w:color="auto" w:fill="auto"/>
          </w:tcPr>
          <w:p w14:paraId="288EAEED" w14:textId="52542DE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20</w:t>
            </w:r>
            <w:r w:rsidRPr="0005580D">
              <w:rPr>
                <w:rFonts w:ascii="Garamond" w:hAnsi="Garamond" w:cs="Arial"/>
                <w:sz w:val="22"/>
                <w:szCs w:val="22"/>
              </w:rPr>
              <w:tab/>
              <w:t>(4/</w:t>
            </w:r>
            <w:r>
              <w:rPr>
                <w:rFonts w:ascii="Garamond" w:hAnsi="Garamond" w:cs="Arial"/>
                <w:sz w:val="22"/>
                <w:szCs w:val="22"/>
              </w:rPr>
              <w:t>5</w:t>
            </w:r>
            <w:r w:rsidRPr="0005580D">
              <w:rPr>
                <w:rFonts w:ascii="Garamond" w:hAnsi="Garamond" w:cs="Arial"/>
                <w:sz w:val="22"/>
                <w:szCs w:val="22"/>
              </w:rPr>
              <w:t>)</w:t>
            </w:r>
          </w:p>
        </w:tc>
        <w:tc>
          <w:tcPr>
            <w:tcW w:w="4500" w:type="dxa"/>
            <w:shd w:val="clear" w:color="auto" w:fill="auto"/>
          </w:tcPr>
          <w:p w14:paraId="04D983FB" w14:textId="7558C916"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Hydropower</w:t>
            </w:r>
          </w:p>
        </w:tc>
        <w:tc>
          <w:tcPr>
            <w:tcW w:w="3127" w:type="dxa"/>
            <w:shd w:val="clear" w:color="auto" w:fill="auto"/>
          </w:tcPr>
          <w:p w14:paraId="27A8EB68" w14:textId="2E5D899D"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20B199C9" w14:textId="77777777" w:rsidTr="00300154">
        <w:trPr>
          <w:trHeight w:val="69"/>
        </w:trPr>
        <w:tc>
          <w:tcPr>
            <w:tcW w:w="1728" w:type="dxa"/>
            <w:shd w:val="clear" w:color="auto" w:fill="auto"/>
          </w:tcPr>
          <w:p w14:paraId="5A51E419" w14:textId="62657F8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21</w:t>
            </w:r>
            <w:r w:rsidRPr="0005580D">
              <w:rPr>
                <w:rFonts w:ascii="Garamond" w:hAnsi="Garamond" w:cs="Arial"/>
                <w:sz w:val="22"/>
                <w:szCs w:val="22"/>
              </w:rPr>
              <w:tab/>
              <w:t>(4/</w:t>
            </w:r>
            <w:r>
              <w:rPr>
                <w:rFonts w:ascii="Garamond" w:hAnsi="Garamond" w:cs="Arial"/>
                <w:sz w:val="22"/>
                <w:szCs w:val="22"/>
              </w:rPr>
              <w:t>7</w:t>
            </w:r>
            <w:r w:rsidRPr="0005580D">
              <w:rPr>
                <w:rFonts w:ascii="Garamond" w:hAnsi="Garamond" w:cs="Arial"/>
                <w:sz w:val="22"/>
                <w:szCs w:val="22"/>
              </w:rPr>
              <w:t>)</w:t>
            </w:r>
            <w:r w:rsidRPr="0005580D">
              <w:rPr>
                <w:rFonts w:ascii="Garamond" w:hAnsi="Garamond" w:cs="Arial"/>
                <w:sz w:val="22"/>
                <w:szCs w:val="22"/>
              </w:rPr>
              <w:tab/>
            </w:r>
          </w:p>
        </w:tc>
        <w:tc>
          <w:tcPr>
            <w:tcW w:w="4500" w:type="dxa"/>
            <w:shd w:val="clear" w:color="auto" w:fill="auto"/>
          </w:tcPr>
          <w:p w14:paraId="12A8740B" w14:textId="77777777" w:rsidR="00BF0582" w:rsidRPr="00F60C6A" w:rsidRDefault="00BF0582" w:rsidP="00BF0582">
            <w:pPr>
              <w:tabs>
                <w:tab w:val="left" w:pos="270"/>
                <w:tab w:val="left" w:pos="1080"/>
                <w:tab w:val="left" w:pos="2160"/>
                <w:tab w:val="left" w:pos="5940"/>
                <w:tab w:val="left" w:pos="6300"/>
              </w:tabs>
              <w:spacing w:after="0"/>
              <w:ind w:right="-720"/>
              <w:rPr>
                <w:rFonts w:ascii="Garamond" w:hAnsi="Garamond" w:cs="Arial"/>
                <w:sz w:val="22"/>
                <w:szCs w:val="22"/>
              </w:rPr>
            </w:pPr>
            <w:r>
              <w:rPr>
                <w:rFonts w:ascii="Garamond" w:hAnsi="Garamond" w:cs="Arial"/>
                <w:sz w:val="22"/>
                <w:szCs w:val="22"/>
              </w:rPr>
              <w:t>Solar Energy</w:t>
            </w:r>
          </w:p>
        </w:tc>
        <w:tc>
          <w:tcPr>
            <w:tcW w:w="3127" w:type="dxa"/>
            <w:shd w:val="clear" w:color="auto" w:fill="auto"/>
          </w:tcPr>
          <w:p w14:paraId="63787F1E" w14:textId="17BD291E"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Lab </w:t>
            </w:r>
            <w:r w:rsidR="00B040F7">
              <w:rPr>
                <w:rFonts w:ascii="Garamond" w:hAnsi="Garamond" w:cs="Arial"/>
                <w:sz w:val="22"/>
                <w:szCs w:val="22"/>
              </w:rPr>
              <w:t>9</w:t>
            </w:r>
            <w:r w:rsidRPr="0005580D">
              <w:rPr>
                <w:rFonts w:ascii="Garamond" w:hAnsi="Garamond" w:cs="Arial"/>
                <w:sz w:val="22"/>
                <w:szCs w:val="22"/>
              </w:rPr>
              <w:t xml:space="preserve">: </w:t>
            </w:r>
            <w:r w:rsidR="00B040F7">
              <w:rPr>
                <w:rFonts w:ascii="Garamond" w:hAnsi="Garamond" w:cs="Arial"/>
                <w:sz w:val="22"/>
                <w:szCs w:val="22"/>
              </w:rPr>
              <w:t>Renewable Energy</w:t>
            </w:r>
          </w:p>
        </w:tc>
      </w:tr>
      <w:tr w:rsidR="00BF0582" w:rsidRPr="00F714CA" w14:paraId="2A14B9F8" w14:textId="77777777" w:rsidTr="00300154">
        <w:tc>
          <w:tcPr>
            <w:tcW w:w="1728" w:type="dxa"/>
            <w:shd w:val="clear" w:color="auto" w:fill="auto"/>
          </w:tcPr>
          <w:p w14:paraId="58657F79"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48D81B6D"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25A0EF9A" w14:textId="0860896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4F4FC2F5" w14:textId="77777777" w:rsidTr="00300154">
        <w:tc>
          <w:tcPr>
            <w:tcW w:w="1728" w:type="dxa"/>
            <w:shd w:val="clear" w:color="auto" w:fill="auto"/>
          </w:tcPr>
          <w:p w14:paraId="782F1C75" w14:textId="5328648C"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2</w:t>
            </w:r>
            <w:r>
              <w:rPr>
                <w:rFonts w:ascii="Garamond" w:hAnsi="Garamond" w:cs="Arial"/>
                <w:sz w:val="22"/>
                <w:szCs w:val="22"/>
              </w:rPr>
              <w:t>2</w:t>
            </w:r>
            <w:r w:rsidRPr="0005580D">
              <w:rPr>
                <w:rFonts w:ascii="Garamond" w:hAnsi="Garamond" w:cs="Arial"/>
                <w:sz w:val="22"/>
                <w:szCs w:val="22"/>
              </w:rPr>
              <w:tab/>
              <w:t>(4/</w:t>
            </w:r>
            <w:r>
              <w:rPr>
                <w:rFonts w:ascii="Garamond" w:hAnsi="Garamond" w:cs="Arial"/>
                <w:sz w:val="22"/>
                <w:szCs w:val="22"/>
              </w:rPr>
              <w:t>12</w:t>
            </w:r>
            <w:r w:rsidRPr="0005580D">
              <w:rPr>
                <w:rFonts w:ascii="Garamond" w:hAnsi="Garamond" w:cs="Arial"/>
                <w:sz w:val="22"/>
                <w:szCs w:val="22"/>
              </w:rPr>
              <w:t>)</w:t>
            </w:r>
          </w:p>
        </w:tc>
        <w:tc>
          <w:tcPr>
            <w:tcW w:w="4500" w:type="dxa"/>
            <w:shd w:val="clear" w:color="auto" w:fill="auto"/>
          </w:tcPr>
          <w:p w14:paraId="4263ABA4"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Biomass Energy</w:t>
            </w:r>
          </w:p>
        </w:tc>
        <w:tc>
          <w:tcPr>
            <w:tcW w:w="3127" w:type="dxa"/>
            <w:shd w:val="clear" w:color="auto" w:fill="auto"/>
          </w:tcPr>
          <w:p w14:paraId="04BC853A" w14:textId="0DD7A51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2C69710C" w14:textId="77777777" w:rsidTr="00300154">
        <w:tc>
          <w:tcPr>
            <w:tcW w:w="1728" w:type="dxa"/>
            <w:shd w:val="clear" w:color="auto" w:fill="auto"/>
          </w:tcPr>
          <w:p w14:paraId="41F71662" w14:textId="37318D2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2</w:t>
            </w:r>
            <w:r>
              <w:rPr>
                <w:rFonts w:ascii="Garamond" w:hAnsi="Garamond" w:cs="Arial"/>
                <w:sz w:val="22"/>
                <w:szCs w:val="22"/>
              </w:rPr>
              <w:t>3</w:t>
            </w:r>
            <w:r w:rsidRPr="0005580D">
              <w:rPr>
                <w:rFonts w:ascii="Garamond" w:hAnsi="Garamond" w:cs="Arial"/>
                <w:sz w:val="22"/>
                <w:szCs w:val="22"/>
              </w:rPr>
              <w:t xml:space="preserve"> (4/</w:t>
            </w:r>
            <w:r>
              <w:rPr>
                <w:rFonts w:ascii="Garamond" w:hAnsi="Garamond" w:cs="Arial"/>
                <w:sz w:val="22"/>
                <w:szCs w:val="22"/>
              </w:rPr>
              <w:t>14</w:t>
            </w:r>
            <w:r w:rsidRPr="0005580D">
              <w:rPr>
                <w:rFonts w:ascii="Garamond" w:hAnsi="Garamond" w:cs="Arial"/>
                <w:sz w:val="22"/>
                <w:szCs w:val="22"/>
              </w:rPr>
              <w:t>)</w:t>
            </w:r>
            <w:r w:rsidRPr="0005580D">
              <w:rPr>
                <w:rFonts w:ascii="Garamond" w:hAnsi="Garamond" w:cs="Arial"/>
                <w:sz w:val="22"/>
                <w:szCs w:val="22"/>
              </w:rPr>
              <w:tab/>
            </w:r>
          </w:p>
        </w:tc>
        <w:tc>
          <w:tcPr>
            <w:tcW w:w="4500" w:type="dxa"/>
            <w:shd w:val="clear" w:color="auto" w:fill="auto"/>
          </w:tcPr>
          <w:p w14:paraId="3F227E3A" w14:textId="02FFC69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Geothermal </w:t>
            </w:r>
            <w:r>
              <w:rPr>
                <w:rFonts w:ascii="Garamond" w:hAnsi="Garamond" w:cs="Arial"/>
                <w:sz w:val="22"/>
                <w:szCs w:val="22"/>
              </w:rPr>
              <w:t xml:space="preserve">&amp; </w:t>
            </w:r>
            <w:proofErr w:type="spellStart"/>
            <w:r>
              <w:rPr>
                <w:rFonts w:ascii="Garamond" w:hAnsi="Garamond" w:cs="Arial"/>
                <w:sz w:val="22"/>
                <w:szCs w:val="22"/>
              </w:rPr>
              <w:t>T</w:t>
            </w:r>
            <w:r w:rsidRPr="0005580D">
              <w:rPr>
                <w:rFonts w:ascii="Garamond" w:hAnsi="Garamond" w:cs="Arial"/>
                <w:sz w:val="22"/>
                <w:szCs w:val="22"/>
              </w:rPr>
              <w:t>Energy</w:t>
            </w:r>
            <w:proofErr w:type="spellEnd"/>
          </w:p>
        </w:tc>
        <w:tc>
          <w:tcPr>
            <w:tcW w:w="3127" w:type="dxa"/>
            <w:shd w:val="clear" w:color="auto" w:fill="auto"/>
          </w:tcPr>
          <w:p w14:paraId="29513BA2" w14:textId="37E4C76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Lab 1</w:t>
            </w:r>
            <w:r w:rsidR="00B040F7">
              <w:rPr>
                <w:rFonts w:ascii="Garamond" w:hAnsi="Garamond" w:cs="Arial"/>
                <w:sz w:val="22"/>
                <w:szCs w:val="22"/>
              </w:rPr>
              <w:t>0</w:t>
            </w:r>
            <w:r w:rsidRPr="0005580D">
              <w:rPr>
                <w:rFonts w:ascii="Garamond" w:hAnsi="Garamond" w:cs="Arial"/>
                <w:sz w:val="22"/>
                <w:szCs w:val="22"/>
              </w:rPr>
              <w:t xml:space="preserve">: </w:t>
            </w:r>
            <w:r>
              <w:rPr>
                <w:rFonts w:ascii="Garamond" w:hAnsi="Garamond" w:cs="Arial"/>
                <w:sz w:val="22"/>
                <w:szCs w:val="22"/>
              </w:rPr>
              <w:t>B</w:t>
            </w:r>
            <w:r w:rsidR="00B040F7">
              <w:rPr>
                <w:rFonts w:ascii="Garamond" w:hAnsi="Garamond" w:cs="Arial"/>
                <w:sz w:val="22"/>
                <w:szCs w:val="22"/>
              </w:rPr>
              <w:t>iofuels</w:t>
            </w:r>
          </w:p>
        </w:tc>
      </w:tr>
      <w:tr w:rsidR="00BF0582" w:rsidRPr="00F714CA" w14:paraId="2AFABF49" w14:textId="77777777" w:rsidTr="00300154">
        <w:tc>
          <w:tcPr>
            <w:tcW w:w="1728" w:type="dxa"/>
            <w:shd w:val="clear" w:color="auto" w:fill="auto"/>
          </w:tcPr>
          <w:p w14:paraId="64229FDD"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1F5BDE91"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22762F21" w14:textId="352DD903"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64C9576D" w14:textId="77777777" w:rsidTr="00300154">
        <w:tc>
          <w:tcPr>
            <w:tcW w:w="1728" w:type="dxa"/>
            <w:shd w:val="clear" w:color="auto" w:fill="auto"/>
          </w:tcPr>
          <w:p w14:paraId="70891322" w14:textId="3E34F2E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2</w:t>
            </w:r>
            <w:r>
              <w:rPr>
                <w:rFonts w:ascii="Garamond" w:hAnsi="Garamond" w:cs="Arial"/>
                <w:sz w:val="22"/>
                <w:szCs w:val="22"/>
              </w:rPr>
              <w:t>4</w:t>
            </w:r>
            <w:r w:rsidRPr="0005580D">
              <w:rPr>
                <w:rFonts w:ascii="Garamond" w:hAnsi="Garamond" w:cs="Arial"/>
                <w:sz w:val="22"/>
                <w:szCs w:val="22"/>
              </w:rPr>
              <w:tab/>
              <w:t>(4/</w:t>
            </w:r>
            <w:r>
              <w:rPr>
                <w:rFonts w:ascii="Garamond" w:hAnsi="Garamond" w:cs="Arial"/>
                <w:sz w:val="22"/>
                <w:szCs w:val="22"/>
              </w:rPr>
              <w:t>19</w:t>
            </w:r>
            <w:r w:rsidRPr="0005580D">
              <w:rPr>
                <w:rFonts w:ascii="Garamond" w:hAnsi="Garamond" w:cs="Arial"/>
                <w:sz w:val="22"/>
                <w:szCs w:val="22"/>
              </w:rPr>
              <w:t>)</w:t>
            </w:r>
          </w:p>
        </w:tc>
        <w:tc>
          <w:tcPr>
            <w:tcW w:w="4500" w:type="dxa"/>
            <w:shd w:val="clear" w:color="auto" w:fill="auto"/>
          </w:tcPr>
          <w:p w14:paraId="55AFE15B" w14:textId="650F911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Energy Demand and The Grid</w:t>
            </w:r>
          </w:p>
        </w:tc>
        <w:tc>
          <w:tcPr>
            <w:tcW w:w="3127" w:type="dxa"/>
            <w:shd w:val="clear" w:color="auto" w:fill="auto"/>
          </w:tcPr>
          <w:p w14:paraId="57655060" w14:textId="3A1C3933" w:rsidR="00BF0582" w:rsidRPr="0005580D" w:rsidRDefault="00B040F7"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Lab 11: Batteries</w:t>
            </w:r>
          </w:p>
        </w:tc>
      </w:tr>
      <w:tr w:rsidR="00BF0582" w:rsidRPr="00F714CA" w14:paraId="34C1DEF1" w14:textId="77777777" w:rsidTr="00300154">
        <w:tc>
          <w:tcPr>
            <w:tcW w:w="1728" w:type="dxa"/>
            <w:shd w:val="clear" w:color="auto" w:fill="auto"/>
          </w:tcPr>
          <w:p w14:paraId="1B2BE7A9" w14:textId="63DAF420"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Pr>
                <w:rFonts w:ascii="Garamond" w:hAnsi="Garamond" w:cs="Arial"/>
                <w:sz w:val="22"/>
                <w:szCs w:val="22"/>
              </w:rPr>
              <w:t>25</w:t>
            </w:r>
            <w:r w:rsidRPr="0005580D">
              <w:rPr>
                <w:rFonts w:ascii="Garamond" w:hAnsi="Garamond" w:cs="Arial"/>
                <w:sz w:val="22"/>
                <w:szCs w:val="22"/>
              </w:rPr>
              <w:tab/>
              <w:t>(4/</w:t>
            </w:r>
            <w:r>
              <w:rPr>
                <w:rFonts w:ascii="Garamond" w:hAnsi="Garamond" w:cs="Arial"/>
                <w:sz w:val="22"/>
                <w:szCs w:val="22"/>
              </w:rPr>
              <w:t>21</w:t>
            </w:r>
            <w:r w:rsidRPr="0005580D">
              <w:rPr>
                <w:rFonts w:ascii="Garamond" w:hAnsi="Garamond" w:cs="Arial"/>
                <w:sz w:val="22"/>
                <w:szCs w:val="22"/>
              </w:rPr>
              <w:t>)</w:t>
            </w:r>
          </w:p>
        </w:tc>
        <w:tc>
          <w:tcPr>
            <w:tcW w:w="4500" w:type="dxa"/>
            <w:shd w:val="clear" w:color="auto" w:fill="auto"/>
          </w:tcPr>
          <w:p w14:paraId="7E6309EB" w14:textId="25251CC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 xml:space="preserve">The Energy Storage </w:t>
            </w:r>
            <w:r>
              <w:rPr>
                <w:rFonts w:ascii="Garamond" w:hAnsi="Garamond" w:cs="Arial"/>
                <w:sz w:val="22"/>
                <w:szCs w:val="22"/>
              </w:rPr>
              <w:t>Problem</w:t>
            </w:r>
          </w:p>
        </w:tc>
        <w:tc>
          <w:tcPr>
            <w:tcW w:w="3127" w:type="dxa"/>
            <w:shd w:val="clear" w:color="auto" w:fill="auto"/>
          </w:tcPr>
          <w:p w14:paraId="3880802C" w14:textId="4FDB165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20829FFA" w14:textId="77777777" w:rsidTr="00300154">
        <w:tc>
          <w:tcPr>
            <w:tcW w:w="1728" w:type="dxa"/>
            <w:shd w:val="clear" w:color="auto" w:fill="auto"/>
          </w:tcPr>
          <w:p w14:paraId="0C929DEB"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6FC0F618"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58ADD99F" w14:textId="6F8E0465"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63F6AD12" w14:textId="77777777" w:rsidTr="00300154">
        <w:tc>
          <w:tcPr>
            <w:tcW w:w="1728" w:type="dxa"/>
            <w:shd w:val="clear" w:color="auto" w:fill="auto"/>
          </w:tcPr>
          <w:p w14:paraId="4E3FECEC" w14:textId="61D45E24"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2</w:t>
            </w:r>
            <w:r>
              <w:rPr>
                <w:rFonts w:ascii="Garamond" w:hAnsi="Garamond" w:cs="Arial"/>
                <w:sz w:val="22"/>
                <w:szCs w:val="22"/>
              </w:rPr>
              <w:t>6</w:t>
            </w:r>
            <w:r w:rsidRPr="0005580D">
              <w:rPr>
                <w:rFonts w:ascii="Garamond" w:hAnsi="Garamond" w:cs="Arial"/>
                <w:sz w:val="22"/>
                <w:szCs w:val="22"/>
              </w:rPr>
              <w:tab/>
              <w:t>(4/</w:t>
            </w:r>
            <w:r>
              <w:rPr>
                <w:rFonts w:ascii="Garamond" w:hAnsi="Garamond" w:cs="Arial"/>
                <w:sz w:val="22"/>
                <w:szCs w:val="22"/>
              </w:rPr>
              <w:t>26</w:t>
            </w:r>
            <w:r w:rsidRPr="0005580D">
              <w:rPr>
                <w:rFonts w:ascii="Garamond" w:hAnsi="Garamond" w:cs="Arial"/>
                <w:sz w:val="22"/>
                <w:szCs w:val="22"/>
              </w:rPr>
              <w:t>)</w:t>
            </w:r>
          </w:p>
        </w:tc>
        <w:tc>
          <w:tcPr>
            <w:tcW w:w="4500" w:type="dxa"/>
            <w:shd w:val="clear" w:color="auto" w:fill="auto"/>
          </w:tcPr>
          <w:p w14:paraId="0570EEEF"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Costs of Renewables</w:t>
            </w:r>
            <w:r>
              <w:rPr>
                <w:rFonts w:ascii="Garamond" w:hAnsi="Garamond" w:cs="Arial"/>
                <w:sz w:val="22"/>
                <w:szCs w:val="22"/>
              </w:rPr>
              <w:t>: Land, money, and beyond</w:t>
            </w:r>
          </w:p>
        </w:tc>
        <w:tc>
          <w:tcPr>
            <w:tcW w:w="3127" w:type="dxa"/>
            <w:shd w:val="clear" w:color="auto" w:fill="auto"/>
          </w:tcPr>
          <w:p w14:paraId="588AE817" w14:textId="22F46F2E" w:rsidR="00BF0582" w:rsidRPr="00D75F1B" w:rsidRDefault="00B040F7"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D75F1B">
              <w:rPr>
                <w:rFonts w:ascii="Garamond" w:hAnsi="Garamond" w:cs="Arial"/>
                <w:sz w:val="22"/>
                <w:szCs w:val="22"/>
              </w:rPr>
              <w:t>Oral Presentations in Lab Sections</w:t>
            </w:r>
          </w:p>
        </w:tc>
      </w:tr>
      <w:tr w:rsidR="00BF0582" w:rsidRPr="00F714CA" w14:paraId="5A1AB806" w14:textId="77777777" w:rsidTr="00300154">
        <w:tc>
          <w:tcPr>
            <w:tcW w:w="1728" w:type="dxa"/>
            <w:shd w:val="clear" w:color="auto" w:fill="auto"/>
          </w:tcPr>
          <w:p w14:paraId="095A68E7" w14:textId="66724021"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2</w:t>
            </w:r>
            <w:r>
              <w:rPr>
                <w:rFonts w:ascii="Garamond" w:hAnsi="Garamond" w:cs="Arial"/>
                <w:sz w:val="22"/>
                <w:szCs w:val="22"/>
              </w:rPr>
              <w:t>7</w:t>
            </w:r>
            <w:r w:rsidRPr="0005580D">
              <w:rPr>
                <w:rFonts w:ascii="Garamond" w:hAnsi="Garamond" w:cs="Arial"/>
                <w:sz w:val="22"/>
                <w:szCs w:val="22"/>
              </w:rPr>
              <w:tab/>
              <w:t>(4/</w:t>
            </w:r>
            <w:r>
              <w:rPr>
                <w:rFonts w:ascii="Garamond" w:hAnsi="Garamond" w:cs="Arial"/>
                <w:sz w:val="22"/>
                <w:szCs w:val="22"/>
              </w:rPr>
              <w:t>28</w:t>
            </w:r>
            <w:r w:rsidRPr="0005580D">
              <w:rPr>
                <w:rFonts w:ascii="Garamond" w:hAnsi="Garamond" w:cs="Arial"/>
                <w:sz w:val="22"/>
                <w:szCs w:val="22"/>
              </w:rPr>
              <w:t>)</w:t>
            </w:r>
          </w:p>
        </w:tc>
        <w:tc>
          <w:tcPr>
            <w:tcW w:w="4500" w:type="dxa"/>
            <w:shd w:val="clear" w:color="auto" w:fill="auto"/>
          </w:tcPr>
          <w:p w14:paraId="6C7725D4"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05580D">
              <w:rPr>
                <w:rFonts w:ascii="Garamond" w:hAnsi="Garamond" w:cs="Arial"/>
                <w:sz w:val="22"/>
                <w:szCs w:val="22"/>
              </w:rPr>
              <w:t>The Future of Energy?</w:t>
            </w:r>
          </w:p>
        </w:tc>
        <w:tc>
          <w:tcPr>
            <w:tcW w:w="3127" w:type="dxa"/>
            <w:shd w:val="clear" w:color="auto" w:fill="auto"/>
          </w:tcPr>
          <w:p w14:paraId="31F333E5" w14:textId="72360400" w:rsidR="00BF0582" w:rsidRPr="00D75F1B"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05042CC1" w14:textId="77777777" w:rsidTr="00300154">
        <w:tc>
          <w:tcPr>
            <w:tcW w:w="1728" w:type="dxa"/>
            <w:shd w:val="clear" w:color="auto" w:fill="auto"/>
          </w:tcPr>
          <w:p w14:paraId="4E12A43B"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4500" w:type="dxa"/>
            <w:shd w:val="clear" w:color="auto" w:fill="auto"/>
          </w:tcPr>
          <w:p w14:paraId="3C335469"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c>
          <w:tcPr>
            <w:tcW w:w="3127" w:type="dxa"/>
            <w:shd w:val="clear" w:color="auto" w:fill="auto"/>
          </w:tcPr>
          <w:p w14:paraId="183A05FB"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r w:rsidR="00BF0582" w:rsidRPr="00F714CA" w14:paraId="18DB4B49" w14:textId="77777777" w:rsidTr="00300154">
        <w:tc>
          <w:tcPr>
            <w:tcW w:w="1728" w:type="dxa"/>
            <w:shd w:val="clear" w:color="auto" w:fill="auto"/>
          </w:tcPr>
          <w:p w14:paraId="0C358EEE" w14:textId="77777777" w:rsidR="00BF0582" w:rsidRPr="00F60C6A"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r w:rsidRPr="00F60C6A">
              <w:rPr>
                <w:rFonts w:ascii="Garamond" w:hAnsi="Garamond" w:cs="Arial"/>
                <w:b/>
                <w:sz w:val="22"/>
                <w:szCs w:val="22"/>
              </w:rPr>
              <w:t>FINAL EXAM:</w:t>
            </w:r>
          </w:p>
        </w:tc>
        <w:tc>
          <w:tcPr>
            <w:tcW w:w="4500" w:type="dxa"/>
            <w:shd w:val="clear" w:color="auto" w:fill="auto"/>
          </w:tcPr>
          <w:p w14:paraId="7DB8F761" w14:textId="737A5D4F" w:rsidR="00BF0582" w:rsidRPr="00A927A5" w:rsidRDefault="00BF0582" w:rsidP="00BF0582">
            <w:pPr>
              <w:tabs>
                <w:tab w:val="left" w:pos="270"/>
                <w:tab w:val="left" w:pos="1080"/>
                <w:tab w:val="left" w:pos="2160"/>
                <w:tab w:val="left" w:pos="5940"/>
                <w:tab w:val="left" w:pos="6300"/>
              </w:tabs>
              <w:spacing w:after="0"/>
              <w:ind w:right="-720"/>
              <w:rPr>
                <w:rFonts w:ascii="Garamond" w:hAnsi="Garamond" w:cs="Arial"/>
                <w:b/>
                <w:sz w:val="22"/>
                <w:szCs w:val="22"/>
              </w:rPr>
            </w:pPr>
            <w:r w:rsidRPr="00F60C6A">
              <w:rPr>
                <w:rFonts w:ascii="Garamond" w:hAnsi="Garamond" w:cs="Arial"/>
                <w:b/>
                <w:sz w:val="22"/>
                <w:szCs w:val="22"/>
              </w:rPr>
              <w:t>T</w:t>
            </w:r>
            <w:r>
              <w:rPr>
                <w:rFonts w:ascii="Garamond" w:hAnsi="Garamond" w:cs="Arial"/>
                <w:b/>
                <w:sz w:val="22"/>
                <w:szCs w:val="22"/>
              </w:rPr>
              <w:t>uesday</w:t>
            </w:r>
            <w:r w:rsidRPr="00F60C6A">
              <w:rPr>
                <w:rFonts w:ascii="Garamond" w:hAnsi="Garamond" w:cs="Arial"/>
                <w:b/>
                <w:sz w:val="22"/>
                <w:szCs w:val="22"/>
              </w:rPr>
              <w:t xml:space="preserve">, May </w:t>
            </w:r>
            <w:r>
              <w:rPr>
                <w:rFonts w:ascii="Garamond" w:hAnsi="Garamond" w:cs="Arial"/>
                <w:b/>
                <w:sz w:val="22"/>
                <w:szCs w:val="22"/>
              </w:rPr>
              <w:t>10</w:t>
            </w:r>
            <w:r w:rsidRPr="00F60C6A">
              <w:rPr>
                <w:rFonts w:ascii="Garamond" w:hAnsi="Garamond" w:cs="Arial"/>
                <w:b/>
                <w:sz w:val="22"/>
                <w:szCs w:val="22"/>
                <w:vertAlign w:val="superscript"/>
              </w:rPr>
              <w:t>th</w:t>
            </w:r>
            <w:r w:rsidRPr="00F60C6A">
              <w:rPr>
                <w:rFonts w:ascii="Garamond" w:hAnsi="Garamond" w:cs="Arial"/>
                <w:b/>
                <w:sz w:val="22"/>
                <w:szCs w:val="22"/>
              </w:rPr>
              <w:t>, 8am-10am</w:t>
            </w:r>
            <w:r>
              <w:rPr>
                <w:rFonts w:ascii="Garamond" w:hAnsi="Garamond" w:cs="Arial"/>
                <w:bCs/>
                <w:sz w:val="22"/>
                <w:szCs w:val="22"/>
              </w:rPr>
              <w:t>*</w:t>
            </w:r>
            <w:r>
              <w:rPr>
                <w:rFonts w:ascii="Garamond" w:hAnsi="Garamond" w:cs="Arial"/>
                <w:b/>
                <w:sz w:val="22"/>
                <w:szCs w:val="22"/>
              </w:rPr>
              <w:t>, via Blackboard</w:t>
            </w:r>
          </w:p>
        </w:tc>
        <w:tc>
          <w:tcPr>
            <w:tcW w:w="3127" w:type="dxa"/>
            <w:shd w:val="clear" w:color="auto" w:fill="auto"/>
          </w:tcPr>
          <w:p w14:paraId="3BF749E9" w14:textId="77777777" w:rsidR="00BF0582" w:rsidRPr="0005580D" w:rsidRDefault="00BF0582" w:rsidP="00BF0582">
            <w:pPr>
              <w:tabs>
                <w:tab w:val="left" w:pos="270"/>
                <w:tab w:val="left" w:pos="720"/>
                <w:tab w:val="left" w:pos="1080"/>
                <w:tab w:val="left" w:pos="1170"/>
                <w:tab w:val="left" w:pos="5940"/>
                <w:tab w:val="left" w:pos="6300"/>
              </w:tabs>
              <w:spacing w:after="0"/>
              <w:ind w:right="-720"/>
              <w:rPr>
                <w:rFonts w:ascii="Garamond" w:hAnsi="Garamond" w:cs="Arial"/>
                <w:sz w:val="22"/>
                <w:szCs w:val="22"/>
              </w:rPr>
            </w:pPr>
          </w:p>
        </w:tc>
      </w:tr>
    </w:tbl>
    <w:p w14:paraId="2FE3E89E" w14:textId="4AB42F0C" w:rsidR="005B1920" w:rsidRDefault="005B1920" w:rsidP="005B1920">
      <w:pPr>
        <w:spacing w:after="0"/>
        <w:rPr>
          <w:rFonts w:ascii="Garamond" w:hAnsi="Garamond"/>
          <w:i/>
          <w:iCs/>
          <w:sz w:val="22"/>
          <w:szCs w:val="22"/>
        </w:rPr>
      </w:pPr>
      <w:r w:rsidRPr="00F967B1">
        <w:rPr>
          <w:rFonts w:ascii="Garamond" w:hAnsi="Garamond"/>
          <w:i/>
          <w:iCs/>
          <w:sz w:val="22"/>
          <w:szCs w:val="22"/>
        </w:rPr>
        <w:t xml:space="preserve">* if you need an alternative exam time, please email Prof. </w:t>
      </w:r>
      <w:proofErr w:type="spellStart"/>
      <w:r w:rsidR="00D050B9">
        <w:rPr>
          <w:rFonts w:ascii="Garamond" w:hAnsi="Garamond"/>
          <w:i/>
          <w:iCs/>
          <w:sz w:val="22"/>
          <w:szCs w:val="22"/>
        </w:rPr>
        <w:t>Petryshyn</w:t>
      </w:r>
      <w:proofErr w:type="spellEnd"/>
      <w:r w:rsidRPr="00F967B1">
        <w:rPr>
          <w:rFonts w:ascii="Garamond" w:hAnsi="Garamond"/>
          <w:i/>
          <w:iCs/>
          <w:sz w:val="22"/>
          <w:szCs w:val="22"/>
        </w:rPr>
        <w:t xml:space="preserve"> and your TA at least one week in advance</w:t>
      </w:r>
    </w:p>
    <w:p w14:paraId="6A46D8DF" w14:textId="05623EEA" w:rsidR="001903F1" w:rsidRPr="00E6038A" w:rsidRDefault="001903F1" w:rsidP="00E6038A">
      <w:pPr>
        <w:spacing w:after="0"/>
        <w:rPr>
          <w:rFonts w:ascii="Garamond" w:hAnsi="Garamond"/>
          <w:sz w:val="23"/>
          <w:szCs w:val="23"/>
          <w:lang w:val="en-GB"/>
        </w:rPr>
      </w:pPr>
    </w:p>
    <w:sectPr w:rsidR="001903F1" w:rsidRPr="00E6038A" w:rsidSect="00E005EA">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FC90" w14:textId="77777777" w:rsidR="004A3C48" w:rsidRDefault="004A3C48" w:rsidP="009B1057">
      <w:pPr>
        <w:spacing w:after="0"/>
      </w:pPr>
      <w:r>
        <w:separator/>
      </w:r>
    </w:p>
  </w:endnote>
  <w:endnote w:type="continuationSeparator" w:id="0">
    <w:p w14:paraId="763FD3F3" w14:textId="77777777" w:rsidR="004A3C48" w:rsidRDefault="004A3C48" w:rsidP="009B1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FCD2" w14:textId="0F9B1634" w:rsidR="00300154" w:rsidRPr="00F03B93" w:rsidRDefault="00300154" w:rsidP="009B1057">
    <w:pPr>
      <w:pStyle w:val="Header"/>
      <w:rPr>
        <w:rFonts w:ascii="Garamond" w:hAnsi="Garamond" w:cs="Arial"/>
        <w:sz w:val="20"/>
        <w:szCs w:val="20"/>
      </w:rPr>
    </w:pPr>
    <w:r w:rsidRPr="00F03B93">
      <w:rPr>
        <w:rFonts w:ascii="Garamond" w:hAnsi="Garamond" w:cs="Arial"/>
        <w:sz w:val="20"/>
        <w:szCs w:val="20"/>
      </w:rPr>
      <w:t xml:space="preserve">GEOL 241 Syllabus, </w:t>
    </w:r>
    <w:r>
      <w:rPr>
        <w:rFonts w:ascii="Garamond" w:hAnsi="Garamond" w:cs="Arial"/>
        <w:sz w:val="20"/>
        <w:szCs w:val="20"/>
      </w:rPr>
      <w:t>Spring 202</w:t>
    </w:r>
    <w:r w:rsidR="00D33A3E">
      <w:rPr>
        <w:rFonts w:ascii="Garamond" w:hAnsi="Garamond" w:cs="Arial"/>
        <w:sz w:val="20"/>
        <w:szCs w:val="20"/>
      </w:rPr>
      <w:t>2</w:t>
    </w:r>
    <w:r w:rsidRPr="00F03B93">
      <w:rPr>
        <w:rFonts w:ascii="Garamond" w:hAnsi="Garamond" w:cs="Arial"/>
        <w:sz w:val="20"/>
        <w:szCs w:val="20"/>
      </w:rPr>
      <w:t xml:space="preserve">, p. </w:t>
    </w:r>
    <w:r w:rsidRPr="00F03B93">
      <w:rPr>
        <w:rStyle w:val="PageNumber"/>
        <w:rFonts w:ascii="Garamond" w:hAnsi="Garamond" w:cs="Arial"/>
        <w:sz w:val="20"/>
        <w:szCs w:val="20"/>
      </w:rPr>
      <w:fldChar w:fldCharType="begin"/>
    </w:r>
    <w:r w:rsidRPr="00F03B93">
      <w:rPr>
        <w:rStyle w:val="PageNumber"/>
        <w:rFonts w:ascii="Garamond" w:hAnsi="Garamond" w:cs="Arial"/>
        <w:sz w:val="20"/>
        <w:szCs w:val="20"/>
      </w:rPr>
      <w:instrText xml:space="preserve"> PAGE </w:instrText>
    </w:r>
    <w:r w:rsidRPr="00F03B93">
      <w:rPr>
        <w:rStyle w:val="PageNumber"/>
        <w:rFonts w:ascii="Garamond" w:hAnsi="Garamond" w:cs="Arial"/>
        <w:sz w:val="20"/>
        <w:szCs w:val="20"/>
      </w:rPr>
      <w:fldChar w:fldCharType="separate"/>
    </w:r>
    <w:r w:rsidRPr="00F03B93">
      <w:rPr>
        <w:rStyle w:val="PageNumber"/>
        <w:rFonts w:ascii="Garamond" w:hAnsi="Garamond" w:cs="Arial"/>
        <w:noProof/>
        <w:sz w:val="20"/>
        <w:szCs w:val="20"/>
      </w:rPr>
      <w:t>1</w:t>
    </w:r>
    <w:r w:rsidRPr="00F03B93">
      <w:rPr>
        <w:rStyle w:val="PageNumber"/>
        <w:rFonts w:ascii="Garamond" w:hAnsi="Garamond" w:cs="Arial"/>
        <w:sz w:val="20"/>
        <w:szCs w:val="20"/>
      </w:rPr>
      <w:fldChar w:fldCharType="end"/>
    </w:r>
    <w:r w:rsidRPr="00F03B93">
      <w:rPr>
        <w:rStyle w:val="PageNumber"/>
        <w:rFonts w:ascii="Garamond" w:hAnsi="Garamond" w:cs="Arial"/>
        <w:sz w:val="20"/>
        <w:szCs w:val="20"/>
      </w:rPr>
      <w:t xml:space="preserve">, </w:t>
    </w:r>
    <w:r w:rsidRPr="00F03B93">
      <w:rPr>
        <w:rStyle w:val="PageNumber"/>
        <w:rFonts w:ascii="Garamond" w:hAnsi="Garamond" w:cs="Arial"/>
        <w:sz w:val="20"/>
        <w:szCs w:val="20"/>
      </w:rPr>
      <w:fldChar w:fldCharType="begin"/>
    </w:r>
    <w:r w:rsidRPr="00F03B93">
      <w:rPr>
        <w:rStyle w:val="PageNumber"/>
        <w:rFonts w:ascii="Garamond" w:hAnsi="Garamond" w:cs="Arial"/>
        <w:sz w:val="20"/>
        <w:szCs w:val="20"/>
      </w:rPr>
      <w:instrText xml:space="preserve"> DATE \@ "M/d/yy" </w:instrText>
    </w:r>
    <w:r w:rsidRPr="00F03B93">
      <w:rPr>
        <w:rStyle w:val="PageNumber"/>
        <w:rFonts w:ascii="Garamond" w:hAnsi="Garamond" w:cs="Arial"/>
        <w:sz w:val="20"/>
        <w:szCs w:val="20"/>
      </w:rPr>
      <w:fldChar w:fldCharType="separate"/>
    </w:r>
    <w:r w:rsidR="005023B8">
      <w:rPr>
        <w:rStyle w:val="PageNumber"/>
        <w:rFonts w:ascii="Garamond" w:hAnsi="Garamond" w:cs="Arial"/>
        <w:noProof/>
        <w:sz w:val="20"/>
        <w:szCs w:val="20"/>
      </w:rPr>
      <w:t>5/17/22</w:t>
    </w:r>
    <w:r w:rsidRPr="00F03B93">
      <w:rPr>
        <w:rStyle w:val="PageNumber"/>
        <w:rFonts w:ascii="Garamond" w:hAnsi="Garamond" w:cs="Arial"/>
        <w:sz w:val="20"/>
        <w:szCs w:val="20"/>
      </w:rPr>
      <w:fldChar w:fldCharType="end"/>
    </w:r>
    <w:r w:rsidRPr="00F03B93">
      <w:rPr>
        <w:rStyle w:val="PageNumber"/>
        <w:rFonts w:ascii="Garamond" w:hAnsi="Garamond" w:cs="Arial"/>
        <w:sz w:val="20"/>
        <w:szCs w:val="20"/>
      </w:rPr>
      <w:tab/>
    </w:r>
    <w:r w:rsidRPr="00F03B93">
      <w:rPr>
        <w:rStyle w:val="PageNumber"/>
        <w:rFonts w:ascii="Garamond" w:hAnsi="Garamond" w:cs="Arial"/>
        <w:sz w:val="20"/>
        <w:szCs w:val="20"/>
      </w:rPr>
      <w:tab/>
    </w:r>
    <w:r w:rsidRPr="00F03B93">
      <w:rPr>
        <w:rStyle w:val="PageNumber"/>
        <w:rFonts w:ascii="Garamond" w:hAnsi="Garamond" w:cs="Arial"/>
        <w:sz w:val="20"/>
        <w:szCs w:val="20"/>
      </w:rPr>
      <w:tab/>
    </w:r>
  </w:p>
  <w:p w14:paraId="2312BD3D" w14:textId="77777777" w:rsidR="00300154" w:rsidRDefault="0030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CC4F" w14:textId="77777777" w:rsidR="004A3C48" w:rsidRDefault="004A3C48" w:rsidP="009B1057">
      <w:pPr>
        <w:spacing w:after="0"/>
      </w:pPr>
      <w:r>
        <w:separator/>
      </w:r>
    </w:p>
  </w:footnote>
  <w:footnote w:type="continuationSeparator" w:id="0">
    <w:p w14:paraId="33CC65F3" w14:textId="77777777" w:rsidR="004A3C48" w:rsidRDefault="004A3C48" w:rsidP="009B10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EB4"/>
    <w:multiLevelType w:val="hybridMultilevel"/>
    <w:tmpl w:val="0DA4C93C"/>
    <w:lvl w:ilvl="0" w:tplc="890ABBA8">
      <w:start w:val="1"/>
      <w:numFmt w:val="bullet"/>
      <w:lvlText w:val="•"/>
      <w:lvlJc w:val="left"/>
      <w:pPr>
        <w:tabs>
          <w:tab w:val="num" w:pos="360"/>
        </w:tabs>
        <w:ind w:left="360" w:hanging="360"/>
      </w:pPr>
      <w:rPr>
        <w:rFonts w:ascii="Times" w:hAnsi="Times" w:hint="default"/>
      </w:rPr>
    </w:lvl>
    <w:lvl w:ilvl="1" w:tplc="A02E8E20">
      <w:numFmt w:val="bullet"/>
      <w:lvlText w:val="–"/>
      <w:lvlJc w:val="left"/>
      <w:pPr>
        <w:tabs>
          <w:tab w:val="num" w:pos="1080"/>
        </w:tabs>
        <w:ind w:left="1080" w:hanging="360"/>
      </w:pPr>
      <w:rPr>
        <w:rFonts w:ascii="Times" w:hAnsi="Times" w:hint="default"/>
      </w:rPr>
    </w:lvl>
    <w:lvl w:ilvl="2" w:tplc="DE560CDA" w:tentative="1">
      <w:start w:val="1"/>
      <w:numFmt w:val="bullet"/>
      <w:lvlText w:val="•"/>
      <w:lvlJc w:val="left"/>
      <w:pPr>
        <w:tabs>
          <w:tab w:val="num" w:pos="1800"/>
        </w:tabs>
        <w:ind w:left="1800" w:hanging="360"/>
      </w:pPr>
      <w:rPr>
        <w:rFonts w:ascii="Times" w:hAnsi="Times" w:hint="default"/>
      </w:rPr>
    </w:lvl>
    <w:lvl w:ilvl="3" w:tplc="8610A058" w:tentative="1">
      <w:start w:val="1"/>
      <w:numFmt w:val="bullet"/>
      <w:lvlText w:val="•"/>
      <w:lvlJc w:val="left"/>
      <w:pPr>
        <w:tabs>
          <w:tab w:val="num" w:pos="2520"/>
        </w:tabs>
        <w:ind w:left="2520" w:hanging="360"/>
      </w:pPr>
      <w:rPr>
        <w:rFonts w:ascii="Times" w:hAnsi="Times" w:hint="default"/>
      </w:rPr>
    </w:lvl>
    <w:lvl w:ilvl="4" w:tplc="D2A46676" w:tentative="1">
      <w:start w:val="1"/>
      <w:numFmt w:val="bullet"/>
      <w:lvlText w:val="•"/>
      <w:lvlJc w:val="left"/>
      <w:pPr>
        <w:tabs>
          <w:tab w:val="num" w:pos="3240"/>
        </w:tabs>
        <w:ind w:left="3240" w:hanging="360"/>
      </w:pPr>
      <w:rPr>
        <w:rFonts w:ascii="Times" w:hAnsi="Times" w:hint="default"/>
      </w:rPr>
    </w:lvl>
    <w:lvl w:ilvl="5" w:tplc="5470A162" w:tentative="1">
      <w:start w:val="1"/>
      <w:numFmt w:val="bullet"/>
      <w:lvlText w:val="•"/>
      <w:lvlJc w:val="left"/>
      <w:pPr>
        <w:tabs>
          <w:tab w:val="num" w:pos="3960"/>
        </w:tabs>
        <w:ind w:left="3960" w:hanging="360"/>
      </w:pPr>
      <w:rPr>
        <w:rFonts w:ascii="Times" w:hAnsi="Times" w:hint="default"/>
      </w:rPr>
    </w:lvl>
    <w:lvl w:ilvl="6" w:tplc="BB762030" w:tentative="1">
      <w:start w:val="1"/>
      <w:numFmt w:val="bullet"/>
      <w:lvlText w:val="•"/>
      <w:lvlJc w:val="left"/>
      <w:pPr>
        <w:tabs>
          <w:tab w:val="num" w:pos="4680"/>
        </w:tabs>
        <w:ind w:left="4680" w:hanging="360"/>
      </w:pPr>
      <w:rPr>
        <w:rFonts w:ascii="Times" w:hAnsi="Times" w:hint="default"/>
      </w:rPr>
    </w:lvl>
    <w:lvl w:ilvl="7" w:tplc="239431A2" w:tentative="1">
      <w:start w:val="1"/>
      <w:numFmt w:val="bullet"/>
      <w:lvlText w:val="•"/>
      <w:lvlJc w:val="left"/>
      <w:pPr>
        <w:tabs>
          <w:tab w:val="num" w:pos="5400"/>
        </w:tabs>
        <w:ind w:left="5400" w:hanging="360"/>
      </w:pPr>
      <w:rPr>
        <w:rFonts w:ascii="Times" w:hAnsi="Times" w:hint="default"/>
      </w:rPr>
    </w:lvl>
    <w:lvl w:ilvl="8" w:tplc="83C21074" w:tentative="1">
      <w:start w:val="1"/>
      <w:numFmt w:val="bullet"/>
      <w:lvlText w:val="•"/>
      <w:lvlJc w:val="left"/>
      <w:pPr>
        <w:tabs>
          <w:tab w:val="num" w:pos="6120"/>
        </w:tabs>
        <w:ind w:left="6120" w:hanging="360"/>
      </w:pPr>
      <w:rPr>
        <w:rFonts w:ascii="Times" w:hAnsi="Times" w:hint="default"/>
      </w:rPr>
    </w:lvl>
  </w:abstractNum>
  <w:abstractNum w:abstractNumId="1" w15:restartNumberingAfterBreak="0">
    <w:nsid w:val="0E493A48"/>
    <w:multiLevelType w:val="hybridMultilevel"/>
    <w:tmpl w:val="51C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5BAC"/>
    <w:multiLevelType w:val="hybridMultilevel"/>
    <w:tmpl w:val="1ED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234A"/>
    <w:multiLevelType w:val="multilevel"/>
    <w:tmpl w:val="F30CD65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C6156"/>
    <w:multiLevelType w:val="hybridMultilevel"/>
    <w:tmpl w:val="D9B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1464"/>
    <w:multiLevelType w:val="hybridMultilevel"/>
    <w:tmpl w:val="E6E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31DFB"/>
    <w:multiLevelType w:val="hybridMultilevel"/>
    <w:tmpl w:val="CDCED3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D1CBB"/>
    <w:multiLevelType w:val="hybridMultilevel"/>
    <w:tmpl w:val="E6C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825D7"/>
    <w:multiLevelType w:val="hybridMultilevel"/>
    <w:tmpl w:val="A28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0764"/>
    <w:multiLevelType w:val="hybridMultilevel"/>
    <w:tmpl w:val="836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710BF"/>
    <w:multiLevelType w:val="hybridMultilevel"/>
    <w:tmpl w:val="25A698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35C9E"/>
    <w:multiLevelType w:val="hybridMultilevel"/>
    <w:tmpl w:val="BB1CCC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F6390"/>
    <w:multiLevelType w:val="hybridMultilevel"/>
    <w:tmpl w:val="9608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F4984"/>
    <w:multiLevelType w:val="hybridMultilevel"/>
    <w:tmpl w:val="193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32FB0"/>
    <w:multiLevelType w:val="hybridMultilevel"/>
    <w:tmpl w:val="E7868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70A86"/>
    <w:multiLevelType w:val="multilevel"/>
    <w:tmpl w:val="E7CC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846F7"/>
    <w:multiLevelType w:val="multilevel"/>
    <w:tmpl w:val="8E0E18D0"/>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176EC"/>
    <w:multiLevelType w:val="hybridMultilevel"/>
    <w:tmpl w:val="0CE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728D4"/>
    <w:multiLevelType w:val="hybridMultilevel"/>
    <w:tmpl w:val="00EA6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8744A"/>
    <w:multiLevelType w:val="hybridMultilevel"/>
    <w:tmpl w:val="710669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366E7"/>
    <w:multiLevelType w:val="hybridMultilevel"/>
    <w:tmpl w:val="D4EC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D03DA"/>
    <w:multiLevelType w:val="hybridMultilevel"/>
    <w:tmpl w:val="06E8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6D53"/>
    <w:multiLevelType w:val="hybridMultilevel"/>
    <w:tmpl w:val="D33C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13E96"/>
    <w:multiLevelType w:val="hybridMultilevel"/>
    <w:tmpl w:val="75B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510071">
    <w:abstractNumId w:val="19"/>
  </w:num>
  <w:num w:numId="2" w16cid:durableId="172037095">
    <w:abstractNumId w:val="7"/>
  </w:num>
  <w:num w:numId="3" w16cid:durableId="59408343">
    <w:abstractNumId w:val="0"/>
  </w:num>
  <w:num w:numId="4" w16cid:durableId="59643943">
    <w:abstractNumId w:val="18"/>
  </w:num>
  <w:num w:numId="5" w16cid:durableId="1610429653">
    <w:abstractNumId w:val="6"/>
  </w:num>
  <w:num w:numId="6" w16cid:durableId="740182038">
    <w:abstractNumId w:val="11"/>
  </w:num>
  <w:num w:numId="7" w16cid:durableId="278604578">
    <w:abstractNumId w:val="14"/>
  </w:num>
  <w:num w:numId="8" w16cid:durableId="1506360345">
    <w:abstractNumId w:val="10"/>
  </w:num>
  <w:num w:numId="9" w16cid:durableId="1263031306">
    <w:abstractNumId w:val="2"/>
  </w:num>
  <w:num w:numId="10" w16cid:durableId="1963078145">
    <w:abstractNumId w:val="1"/>
  </w:num>
  <w:num w:numId="11" w16cid:durableId="969630952">
    <w:abstractNumId w:val="20"/>
  </w:num>
  <w:num w:numId="12" w16cid:durableId="1791316606">
    <w:abstractNumId w:val="21"/>
  </w:num>
  <w:num w:numId="13" w16cid:durableId="1026061191">
    <w:abstractNumId w:val="12"/>
  </w:num>
  <w:num w:numId="14" w16cid:durableId="1302661489">
    <w:abstractNumId w:val="4"/>
  </w:num>
  <w:num w:numId="15" w16cid:durableId="1571580635">
    <w:abstractNumId w:val="5"/>
  </w:num>
  <w:num w:numId="16" w16cid:durableId="855576194">
    <w:abstractNumId w:val="13"/>
  </w:num>
  <w:num w:numId="17" w16cid:durableId="707141509">
    <w:abstractNumId w:val="23"/>
  </w:num>
  <w:num w:numId="18" w16cid:durableId="424881454">
    <w:abstractNumId w:val="22"/>
  </w:num>
  <w:num w:numId="19" w16cid:durableId="86200604">
    <w:abstractNumId w:val="9"/>
  </w:num>
  <w:num w:numId="20" w16cid:durableId="1959531627">
    <w:abstractNumId w:val="17"/>
  </w:num>
  <w:num w:numId="21" w16cid:durableId="2011323805">
    <w:abstractNumId w:val="15"/>
  </w:num>
  <w:num w:numId="22" w16cid:durableId="1921668931">
    <w:abstractNumId w:val="16"/>
  </w:num>
  <w:num w:numId="23" w16cid:durableId="1319309432">
    <w:abstractNumId w:val="3"/>
  </w:num>
  <w:num w:numId="24" w16cid:durableId="195628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B7"/>
    <w:rsid w:val="00001CD7"/>
    <w:rsid w:val="00012406"/>
    <w:rsid w:val="000144FD"/>
    <w:rsid w:val="00032C7E"/>
    <w:rsid w:val="000335A1"/>
    <w:rsid w:val="00035641"/>
    <w:rsid w:val="00036914"/>
    <w:rsid w:val="0005071C"/>
    <w:rsid w:val="0005580D"/>
    <w:rsid w:val="00057F66"/>
    <w:rsid w:val="00060BA1"/>
    <w:rsid w:val="00063AB0"/>
    <w:rsid w:val="00071430"/>
    <w:rsid w:val="00077795"/>
    <w:rsid w:val="00090344"/>
    <w:rsid w:val="000932D8"/>
    <w:rsid w:val="00096390"/>
    <w:rsid w:val="000A206F"/>
    <w:rsid w:val="000A43FF"/>
    <w:rsid w:val="000A4FB5"/>
    <w:rsid w:val="000B3AD1"/>
    <w:rsid w:val="000B6C93"/>
    <w:rsid w:val="000D1DFA"/>
    <w:rsid w:val="000D38A8"/>
    <w:rsid w:val="000D6FF2"/>
    <w:rsid w:val="000E412A"/>
    <w:rsid w:val="000F182E"/>
    <w:rsid w:val="00100B1B"/>
    <w:rsid w:val="0010312A"/>
    <w:rsid w:val="001129C7"/>
    <w:rsid w:val="0011632D"/>
    <w:rsid w:val="0012692F"/>
    <w:rsid w:val="00144668"/>
    <w:rsid w:val="001462BC"/>
    <w:rsid w:val="0015205D"/>
    <w:rsid w:val="001526B4"/>
    <w:rsid w:val="00160444"/>
    <w:rsid w:val="001845DC"/>
    <w:rsid w:val="001853EA"/>
    <w:rsid w:val="001903F1"/>
    <w:rsid w:val="0019243A"/>
    <w:rsid w:val="00193FE3"/>
    <w:rsid w:val="001A4017"/>
    <w:rsid w:val="001B4559"/>
    <w:rsid w:val="001C5620"/>
    <w:rsid w:val="001C6D02"/>
    <w:rsid w:val="001D3E02"/>
    <w:rsid w:val="001D7866"/>
    <w:rsid w:val="001E3EEC"/>
    <w:rsid w:val="00200291"/>
    <w:rsid w:val="00210093"/>
    <w:rsid w:val="00212A30"/>
    <w:rsid w:val="00217E52"/>
    <w:rsid w:val="00233C6E"/>
    <w:rsid w:val="00243DA1"/>
    <w:rsid w:val="00244CF0"/>
    <w:rsid w:val="00252820"/>
    <w:rsid w:val="002808BF"/>
    <w:rsid w:val="00282FE3"/>
    <w:rsid w:val="00290424"/>
    <w:rsid w:val="00291286"/>
    <w:rsid w:val="002958CB"/>
    <w:rsid w:val="002978E5"/>
    <w:rsid w:val="002A7F0F"/>
    <w:rsid w:val="002B64BC"/>
    <w:rsid w:val="002C3175"/>
    <w:rsid w:val="002D5DED"/>
    <w:rsid w:val="002E101F"/>
    <w:rsid w:val="002E2A4E"/>
    <w:rsid w:val="002E7087"/>
    <w:rsid w:val="002F4D8C"/>
    <w:rsid w:val="00300154"/>
    <w:rsid w:val="00302EF5"/>
    <w:rsid w:val="00315479"/>
    <w:rsid w:val="0031565A"/>
    <w:rsid w:val="0032431A"/>
    <w:rsid w:val="0033659F"/>
    <w:rsid w:val="00337D34"/>
    <w:rsid w:val="00352842"/>
    <w:rsid w:val="00355F8E"/>
    <w:rsid w:val="0036439E"/>
    <w:rsid w:val="00376616"/>
    <w:rsid w:val="00380A66"/>
    <w:rsid w:val="00397E97"/>
    <w:rsid w:val="003A0DD5"/>
    <w:rsid w:val="003B0A56"/>
    <w:rsid w:val="003B38E2"/>
    <w:rsid w:val="003B5252"/>
    <w:rsid w:val="003C08D1"/>
    <w:rsid w:val="003D7EF8"/>
    <w:rsid w:val="003E2ABF"/>
    <w:rsid w:val="00426B33"/>
    <w:rsid w:val="004444A0"/>
    <w:rsid w:val="0045106C"/>
    <w:rsid w:val="00456A66"/>
    <w:rsid w:val="00457B1C"/>
    <w:rsid w:val="00457E13"/>
    <w:rsid w:val="00491107"/>
    <w:rsid w:val="00493C5E"/>
    <w:rsid w:val="0049498A"/>
    <w:rsid w:val="00497985"/>
    <w:rsid w:val="004A3C48"/>
    <w:rsid w:val="004B2A28"/>
    <w:rsid w:val="004C165A"/>
    <w:rsid w:val="004C2DB0"/>
    <w:rsid w:val="004D6A4A"/>
    <w:rsid w:val="004F57DD"/>
    <w:rsid w:val="005020C5"/>
    <w:rsid w:val="005023B8"/>
    <w:rsid w:val="00505ADB"/>
    <w:rsid w:val="005466C1"/>
    <w:rsid w:val="00546801"/>
    <w:rsid w:val="00552DC4"/>
    <w:rsid w:val="0055754A"/>
    <w:rsid w:val="00573F46"/>
    <w:rsid w:val="00574D59"/>
    <w:rsid w:val="005810A5"/>
    <w:rsid w:val="00581C84"/>
    <w:rsid w:val="00590698"/>
    <w:rsid w:val="005A4813"/>
    <w:rsid w:val="005A535E"/>
    <w:rsid w:val="005B1236"/>
    <w:rsid w:val="005B1920"/>
    <w:rsid w:val="005B4BAD"/>
    <w:rsid w:val="005C5FC8"/>
    <w:rsid w:val="005C7618"/>
    <w:rsid w:val="005D15E0"/>
    <w:rsid w:val="005D621D"/>
    <w:rsid w:val="005E6D9E"/>
    <w:rsid w:val="005F272F"/>
    <w:rsid w:val="005F2E7E"/>
    <w:rsid w:val="005F6423"/>
    <w:rsid w:val="006163E1"/>
    <w:rsid w:val="00622446"/>
    <w:rsid w:val="00622570"/>
    <w:rsid w:val="00626255"/>
    <w:rsid w:val="0063485E"/>
    <w:rsid w:val="0064127B"/>
    <w:rsid w:val="00646AB3"/>
    <w:rsid w:val="006526B0"/>
    <w:rsid w:val="0065766D"/>
    <w:rsid w:val="00657D0A"/>
    <w:rsid w:val="0066123E"/>
    <w:rsid w:val="00664548"/>
    <w:rsid w:val="00667792"/>
    <w:rsid w:val="00676EC3"/>
    <w:rsid w:val="00690D17"/>
    <w:rsid w:val="00693765"/>
    <w:rsid w:val="006A0BB3"/>
    <w:rsid w:val="006A514C"/>
    <w:rsid w:val="006A61AD"/>
    <w:rsid w:val="006B61DB"/>
    <w:rsid w:val="006C31C2"/>
    <w:rsid w:val="006D18D2"/>
    <w:rsid w:val="006D3399"/>
    <w:rsid w:val="006E5636"/>
    <w:rsid w:val="006E79FC"/>
    <w:rsid w:val="006F345E"/>
    <w:rsid w:val="007263A8"/>
    <w:rsid w:val="00730766"/>
    <w:rsid w:val="00731DDD"/>
    <w:rsid w:val="00743278"/>
    <w:rsid w:val="0075270C"/>
    <w:rsid w:val="007616EA"/>
    <w:rsid w:val="00773CAA"/>
    <w:rsid w:val="00784AAA"/>
    <w:rsid w:val="007A0123"/>
    <w:rsid w:val="007A48B0"/>
    <w:rsid w:val="007C6D58"/>
    <w:rsid w:val="007D1AE9"/>
    <w:rsid w:val="007D2C7E"/>
    <w:rsid w:val="007D5DD7"/>
    <w:rsid w:val="007E7247"/>
    <w:rsid w:val="007F3F47"/>
    <w:rsid w:val="007F46FA"/>
    <w:rsid w:val="007F5C51"/>
    <w:rsid w:val="007F5C90"/>
    <w:rsid w:val="007F7B8C"/>
    <w:rsid w:val="008100F5"/>
    <w:rsid w:val="00812EBF"/>
    <w:rsid w:val="0081614D"/>
    <w:rsid w:val="008221F8"/>
    <w:rsid w:val="00825B29"/>
    <w:rsid w:val="00826A6D"/>
    <w:rsid w:val="0083300B"/>
    <w:rsid w:val="008345B2"/>
    <w:rsid w:val="00875674"/>
    <w:rsid w:val="00887CBC"/>
    <w:rsid w:val="00891550"/>
    <w:rsid w:val="008916CA"/>
    <w:rsid w:val="008D17DA"/>
    <w:rsid w:val="008E5A26"/>
    <w:rsid w:val="008F1107"/>
    <w:rsid w:val="008F1CD9"/>
    <w:rsid w:val="008F2E0E"/>
    <w:rsid w:val="00900083"/>
    <w:rsid w:val="0092301E"/>
    <w:rsid w:val="00923A21"/>
    <w:rsid w:val="00931ACE"/>
    <w:rsid w:val="0093719F"/>
    <w:rsid w:val="00942CB7"/>
    <w:rsid w:val="009430DF"/>
    <w:rsid w:val="00943B8C"/>
    <w:rsid w:val="009627F4"/>
    <w:rsid w:val="00965E96"/>
    <w:rsid w:val="00966135"/>
    <w:rsid w:val="00996AF0"/>
    <w:rsid w:val="009A5FF7"/>
    <w:rsid w:val="009A7026"/>
    <w:rsid w:val="009B1057"/>
    <w:rsid w:val="009C0A97"/>
    <w:rsid w:val="009C153C"/>
    <w:rsid w:val="009D177C"/>
    <w:rsid w:val="009E4B15"/>
    <w:rsid w:val="009F7348"/>
    <w:rsid w:val="00A10B81"/>
    <w:rsid w:val="00A20696"/>
    <w:rsid w:val="00A21C5D"/>
    <w:rsid w:val="00A504E4"/>
    <w:rsid w:val="00A61ED2"/>
    <w:rsid w:val="00A63AF3"/>
    <w:rsid w:val="00A6597E"/>
    <w:rsid w:val="00A927A5"/>
    <w:rsid w:val="00AA5AFD"/>
    <w:rsid w:val="00AD50DB"/>
    <w:rsid w:val="00AE3D32"/>
    <w:rsid w:val="00AE407D"/>
    <w:rsid w:val="00B040F7"/>
    <w:rsid w:val="00B076E8"/>
    <w:rsid w:val="00B15EDD"/>
    <w:rsid w:val="00B17494"/>
    <w:rsid w:val="00B4415E"/>
    <w:rsid w:val="00B521D1"/>
    <w:rsid w:val="00B5340B"/>
    <w:rsid w:val="00B56C12"/>
    <w:rsid w:val="00B57B64"/>
    <w:rsid w:val="00B64CA3"/>
    <w:rsid w:val="00B737B9"/>
    <w:rsid w:val="00B76850"/>
    <w:rsid w:val="00B8602A"/>
    <w:rsid w:val="00BA3943"/>
    <w:rsid w:val="00BA68FC"/>
    <w:rsid w:val="00BB22C0"/>
    <w:rsid w:val="00BB5911"/>
    <w:rsid w:val="00BD2ACF"/>
    <w:rsid w:val="00BE6ED5"/>
    <w:rsid w:val="00BF0582"/>
    <w:rsid w:val="00BF48DB"/>
    <w:rsid w:val="00BF48F1"/>
    <w:rsid w:val="00C0046C"/>
    <w:rsid w:val="00C019B8"/>
    <w:rsid w:val="00C054E5"/>
    <w:rsid w:val="00C148E3"/>
    <w:rsid w:val="00C35634"/>
    <w:rsid w:val="00C41466"/>
    <w:rsid w:val="00C47211"/>
    <w:rsid w:val="00CA5FE9"/>
    <w:rsid w:val="00CC4606"/>
    <w:rsid w:val="00CC7EC0"/>
    <w:rsid w:val="00CD1477"/>
    <w:rsid w:val="00CD3AA1"/>
    <w:rsid w:val="00CD3E89"/>
    <w:rsid w:val="00CD5AD1"/>
    <w:rsid w:val="00CE0448"/>
    <w:rsid w:val="00D01097"/>
    <w:rsid w:val="00D05077"/>
    <w:rsid w:val="00D050B9"/>
    <w:rsid w:val="00D12ACA"/>
    <w:rsid w:val="00D32DAE"/>
    <w:rsid w:val="00D33A3E"/>
    <w:rsid w:val="00D340CB"/>
    <w:rsid w:val="00D42375"/>
    <w:rsid w:val="00D51BD0"/>
    <w:rsid w:val="00D53E0A"/>
    <w:rsid w:val="00D75083"/>
    <w:rsid w:val="00D75F1B"/>
    <w:rsid w:val="00D869F3"/>
    <w:rsid w:val="00DB71E8"/>
    <w:rsid w:val="00DC49C3"/>
    <w:rsid w:val="00DD1696"/>
    <w:rsid w:val="00DD1B16"/>
    <w:rsid w:val="00DE2997"/>
    <w:rsid w:val="00E00569"/>
    <w:rsid w:val="00E005EA"/>
    <w:rsid w:val="00E1000D"/>
    <w:rsid w:val="00E13A1B"/>
    <w:rsid w:val="00E2042B"/>
    <w:rsid w:val="00E2475B"/>
    <w:rsid w:val="00E26839"/>
    <w:rsid w:val="00E379F4"/>
    <w:rsid w:val="00E6038A"/>
    <w:rsid w:val="00E64D11"/>
    <w:rsid w:val="00E65041"/>
    <w:rsid w:val="00E710D5"/>
    <w:rsid w:val="00E80A3A"/>
    <w:rsid w:val="00E92D2B"/>
    <w:rsid w:val="00EA66F3"/>
    <w:rsid w:val="00EB0423"/>
    <w:rsid w:val="00EB7817"/>
    <w:rsid w:val="00EC4641"/>
    <w:rsid w:val="00ED0BD3"/>
    <w:rsid w:val="00ED18EE"/>
    <w:rsid w:val="00ED2F15"/>
    <w:rsid w:val="00ED66EA"/>
    <w:rsid w:val="00ED7D0F"/>
    <w:rsid w:val="00EF0223"/>
    <w:rsid w:val="00F03B93"/>
    <w:rsid w:val="00F05A0B"/>
    <w:rsid w:val="00F05C47"/>
    <w:rsid w:val="00F05F3F"/>
    <w:rsid w:val="00F062BE"/>
    <w:rsid w:val="00F35160"/>
    <w:rsid w:val="00F53073"/>
    <w:rsid w:val="00F60C6A"/>
    <w:rsid w:val="00F62638"/>
    <w:rsid w:val="00F62756"/>
    <w:rsid w:val="00F63993"/>
    <w:rsid w:val="00F714CA"/>
    <w:rsid w:val="00F73BA2"/>
    <w:rsid w:val="00F74744"/>
    <w:rsid w:val="00F80722"/>
    <w:rsid w:val="00F8181E"/>
    <w:rsid w:val="00F948F7"/>
    <w:rsid w:val="00FA00AD"/>
    <w:rsid w:val="00FC15B9"/>
    <w:rsid w:val="00FD6290"/>
    <w:rsid w:val="00FE1B66"/>
    <w:rsid w:val="00FF34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99B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734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44FD"/>
    <w:rPr>
      <w:color w:val="0000FF"/>
      <w:u w:val="single"/>
    </w:rPr>
  </w:style>
  <w:style w:type="paragraph" w:styleId="ListParagraph">
    <w:name w:val="List Paragraph"/>
    <w:basedOn w:val="Normal"/>
    <w:uiPriority w:val="34"/>
    <w:qFormat/>
    <w:rsid w:val="00E2475B"/>
    <w:pPr>
      <w:ind w:left="720"/>
      <w:contextualSpacing/>
    </w:pPr>
  </w:style>
  <w:style w:type="paragraph" w:styleId="Title">
    <w:name w:val="Title"/>
    <w:basedOn w:val="Normal"/>
    <w:next w:val="Normal"/>
    <w:link w:val="TitleChar"/>
    <w:uiPriority w:val="10"/>
    <w:qFormat/>
    <w:rsid w:val="00001CD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001CD7"/>
    <w:rPr>
      <w:rFonts w:ascii="Calibri" w:eastAsia="MS Gothic" w:hAnsi="Calibri" w:cs="Times New Roman"/>
      <w:color w:val="17365D"/>
      <w:spacing w:val="5"/>
      <w:kern w:val="28"/>
      <w:sz w:val="52"/>
      <w:szCs w:val="52"/>
    </w:rPr>
  </w:style>
  <w:style w:type="paragraph" w:styleId="Header">
    <w:name w:val="header"/>
    <w:basedOn w:val="Normal"/>
    <w:link w:val="HeaderChar"/>
    <w:uiPriority w:val="99"/>
    <w:unhideWhenUsed/>
    <w:rsid w:val="009B1057"/>
    <w:pPr>
      <w:tabs>
        <w:tab w:val="center" w:pos="4320"/>
        <w:tab w:val="right" w:pos="8640"/>
      </w:tabs>
      <w:spacing w:after="0"/>
    </w:pPr>
  </w:style>
  <w:style w:type="character" w:customStyle="1" w:styleId="HeaderChar">
    <w:name w:val="Header Char"/>
    <w:basedOn w:val="DefaultParagraphFont"/>
    <w:link w:val="Header"/>
    <w:uiPriority w:val="99"/>
    <w:rsid w:val="009B1057"/>
  </w:style>
  <w:style w:type="paragraph" w:styleId="Footer">
    <w:name w:val="footer"/>
    <w:basedOn w:val="Normal"/>
    <w:link w:val="FooterChar"/>
    <w:uiPriority w:val="99"/>
    <w:unhideWhenUsed/>
    <w:rsid w:val="009B1057"/>
    <w:pPr>
      <w:tabs>
        <w:tab w:val="center" w:pos="4320"/>
        <w:tab w:val="right" w:pos="8640"/>
      </w:tabs>
      <w:spacing w:after="0"/>
    </w:pPr>
  </w:style>
  <w:style w:type="character" w:customStyle="1" w:styleId="FooterChar">
    <w:name w:val="Footer Char"/>
    <w:basedOn w:val="DefaultParagraphFont"/>
    <w:link w:val="Footer"/>
    <w:uiPriority w:val="99"/>
    <w:rsid w:val="009B1057"/>
  </w:style>
  <w:style w:type="character" w:styleId="PageNumber">
    <w:name w:val="page number"/>
    <w:uiPriority w:val="99"/>
    <w:semiHidden/>
    <w:unhideWhenUsed/>
    <w:rsid w:val="009B1057"/>
  </w:style>
  <w:style w:type="table" w:styleId="TableGrid">
    <w:name w:val="Table Grid"/>
    <w:basedOn w:val="TableNormal"/>
    <w:uiPriority w:val="59"/>
    <w:rsid w:val="00B6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71E8"/>
    <w:rPr>
      <w:color w:val="800080" w:themeColor="followedHyperlink"/>
      <w:u w:val="single"/>
    </w:rPr>
  </w:style>
  <w:style w:type="paragraph" w:styleId="BalloonText">
    <w:name w:val="Balloon Text"/>
    <w:basedOn w:val="Normal"/>
    <w:link w:val="BalloonTextChar"/>
    <w:uiPriority w:val="99"/>
    <w:semiHidden/>
    <w:unhideWhenUsed/>
    <w:rsid w:val="00A206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696"/>
    <w:rPr>
      <w:rFonts w:ascii="Lucida Grande" w:hAnsi="Lucida Grande" w:cs="Lucida Grande"/>
      <w:sz w:val="18"/>
      <w:szCs w:val="18"/>
    </w:rPr>
  </w:style>
  <w:style w:type="character" w:styleId="UnresolvedMention">
    <w:name w:val="Unresolved Mention"/>
    <w:basedOn w:val="DefaultParagraphFont"/>
    <w:uiPriority w:val="99"/>
    <w:rsid w:val="00AE3D32"/>
    <w:rPr>
      <w:color w:val="605E5C"/>
      <w:shd w:val="clear" w:color="auto" w:fill="E1DFDD"/>
    </w:rPr>
  </w:style>
  <w:style w:type="paragraph" w:styleId="NormalWeb">
    <w:name w:val="Normal (Web)"/>
    <w:basedOn w:val="Normal"/>
    <w:uiPriority w:val="99"/>
    <w:semiHidden/>
    <w:unhideWhenUsed/>
    <w:rsid w:val="005810A5"/>
    <w:rPr>
      <w:rFonts w:ascii="Times New Roman" w:hAnsi="Times New Roman"/>
    </w:rPr>
  </w:style>
  <w:style w:type="character" w:customStyle="1" w:styleId="apple-converted-space">
    <w:name w:val="apple-converted-space"/>
    <w:basedOn w:val="DefaultParagraphFont"/>
    <w:rsid w:val="007D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2111">
      <w:bodyDiv w:val="1"/>
      <w:marLeft w:val="0"/>
      <w:marRight w:val="0"/>
      <w:marTop w:val="0"/>
      <w:marBottom w:val="0"/>
      <w:divBdr>
        <w:top w:val="none" w:sz="0" w:space="0" w:color="auto"/>
        <w:left w:val="none" w:sz="0" w:space="0" w:color="auto"/>
        <w:bottom w:val="none" w:sz="0" w:space="0" w:color="auto"/>
        <w:right w:val="none" w:sz="0" w:space="0" w:color="auto"/>
      </w:divBdr>
      <w:divsChild>
        <w:div w:id="2110078070">
          <w:marLeft w:val="0"/>
          <w:marRight w:val="0"/>
          <w:marTop w:val="0"/>
          <w:marBottom w:val="0"/>
          <w:divBdr>
            <w:top w:val="none" w:sz="0" w:space="0" w:color="auto"/>
            <w:left w:val="none" w:sz="0" w:space="0" w:color="auto"/>
            <w:bottom w:val="none" w:sz="0" w:space="0" w:color="auto"/>
            <w:right w:val="none" w:sz="0" w:space="0" w:color="auto"/>
          </w:divBdr>
        </w:div>
      </w:divsChild>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591856694">
      <w:bodyDiv w:val="1"/>
      <w:marLeft w:val="0"/>
      <w:marRight w:val="0"/>
      <w:marTop w:val="0"/>
      <w:marBottom w:val="0"/>
      <w:divBdr>
        <w:top w:val="none" w:sz="0" w:space="0" w:color="auto"/>
        <w:left w:val="none" w:sz="0" w:space="0" w:color="auto"/>
        <w:bottom w:val="none" w:sz="0" w:space="0" w:color="auto"/>
        <w:right w:val="none" w:sz="0" w:space="0" w:color="auto"/>
      </w:divBdr>
      <w:divsChild>
        <w:div w:id="102699237">
          <w:marLeft w:val="0"/>
          <w:marRight w:val="0"/>
          <w:marTop w:val="0"/>
          <w:marBottom w:val="0"/>
          <w:divBdr>
            <w:top w:val="none" w:sz="0" w:space="0" w:color="auto"/>
            <w:left w:val="none" w:sz="0" w:space="0" w:color="auto"/>
            <w:bottom w:val="none" w:sz="0" w:space="0" w:color="auto"/>
            <w:right w:val="none" w:sz="0" w:space="0" w:color="auto"/>
          </w:divBdr>
          <w:divsChild>
            <w:div w:id="184296157">
              <w:marLeft w:val="0"/>
              <w:marRight w:val="0"/>
              <w:marTop w:val="0"/>
              <w:marBottom w:val="0"/>
              <w:divBdr>
                <w:top w:val="none" w:sz="0" w:space="0" w:color="auto"/>
                <w:left w:val="none" w:sz="0" w:space="0" w:color="auto"/>
                <w:bottom w:val="none" w:sz="0" w:space="0" w:color="auto"/>
                <w:right w:val="none" w:sz="0" w:space="0" w:color="auto"/>
              </w:divBdr>
              <w:divsChild>
                <w:div w:id="19392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6079">
      <w:bodyDiv w:val="1"/>
      <w:marLeft w:val="0"/>
      <w:marRight w:val="0"/>
      <w:marTop w:val="0"/>
      <w:marBottom w:val="0"/>
      <w:divBdr>
        <w:top w:val="none" w:sz="0" w:space="0" w:color="auto"/>
        <w:left w:val="none" w:sz="0" w:space="0" w:color="auto"/>
        <w:bottom w:val="none" w:sz="0" w:space="0" w:color="auto"/>
        <w:right w:val="none" w:sz="0" w:space="0" w:color="auto"/>
      </w:divBdr>
    </w:div>
    <w:div w:id="840242051">
      <w:bodyDiv w:val="1"/>
      <w:marLeft w:val="0"/>
      <w:marRight w:val="0"/>
      <w:marTop w:val="0"/>
      <w:marBottom w:val="0"/>
      <w:divBdr>
        <w:top w:val="none" w:sz="0" w:space="0" w:color="auto"/>
        <w:left w:val="none" w:sz="0" w:space="0" w:color="auto"/>
        <w:bottom w:val="none" w:sz="0" w:space="0" w:color="auto"/>
        <w:right w:val="none" w:sz="0" w:space="0" w:color="auto"/>
      </w:divBdr>
    </w:div>
    <w:div w:id="859977672">
      <w:bodyDiv w:val="1"/>
      <w:marLeft w:val="0"/>
      <w:marRight w:val="0"/>
      <w:marTop w:val="0"/>
      <w:marBottom w:val="0"/>
      <w:divBdr>
        <w:top w:val="none" w:sz="0" w:space="0" w:color="auto"/>
        <w:left w:val="none" w:sz="0" w:space="0" w:color="auto"/>
        <w:bottom w:val="none" w:sz="0" w:space="0" w:color="auto"/>
        <w:right w:val="none" w:sz="0" w:space="0" w:color="auto"/>
      </w:divBdr>
      <w:divsChild>
        <w:div w:id="262542522">
          <w:marLeft w:val="0"/>
          <w:marRight w:val="0"/>
          <w:marTop w:val="0"/>
          <w:marBottom w:val="0"/>
          <w:divBdr>
            <w:top w:val="none" w:sz="0" w:space="0" w:color="auto"/>
            <w:left w:val="none" w:sz="0" w:space="0" w:color="auto"/>
            <w:bottom w:val="none" w:sz="0" w:space="0" w:color="auto"/>
            <w:right w:val="none" w:sz="0" w:space="0" w:color="auto"/>
          </w:divBdr>
        </w:div>
      </w:divsChild>
    </w:div>
    <w:div w:id="1050493675">
      <w:bodyDiv w:val="1"/>
      <w:marLeft w:val="0"/>
      <w:marRight w:val="0"/>
      <w:marTop w:val="0"/>
      <w:marBottom w:val="0"/>
      <w:divBdr>
        <w:top w:val="none" w:sz="0" w:space="0" w:color="auto"/>
        <w:left w:val="none" w:sz="0" w:space="0" w:color="auto"/>
        <w:bottom w:val="none" w:sz="0" w:space="0" w:color="auto"/>
        <w:right w:val="none" w:sz="0" w:space="0" w:color="auto"/>
      </w:divBdr>
      <w:divsChild>
        <w:div w:id="1305505014">
          <w:marLeft w:val="0"/>
          <w:marRight w:val="0"/>
          <w:marTop w:val="0"/>
          <w:marBottom w:val="0"/>
          <w:divBdr>
            <w:top w:val="none" w:sz="0" w:space="0" w:color="auto"/>
            <w:left w:val="none" w:sz="0" w:space="0" w:color="auto"/>
            <w:bottom w:val="none" w:sz="0" w:space="0" w:color="auto"/>
            <w:right w:val="none" w:sz="0" w:space="0" w:color="auto"/>
          </w:divBdr>
          <w:divsChild>
            <w:div w:id="712577985">
              <w:marLeft w:val="0"/>
              <w:marRight w:val="0"/>
              <w:marTop w:val="0"/>
              <w:marBottom w:val="0"/>
              <w:divBdr>
                <w:top w:val="none" w:sz="0" w:space="0" w:color="auto"/>
                <w:left w:val="none" w:sz="0" w:space="0" w:color="auto"/>
                <w:bottom w:val="none" w:sz="0" w:space="0" w:color="auto"/>
                <w:right w:val="none" w:sz="0" w:space="0" w:color="auto"/>
              </w:divBdr>
              <w:divsChild>
                <w:div w:id="10242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5442">
      <w:bodyDiv w:val="1"/>
      <w:marLeft w:val="0"/>
      <w:marRight w:val="0"/>
      <w:marTop w:val="0"/>
      <w:marBottom w:val="0"/>
      <w:divBdr>
        <w:top w:val="none" w:sz="0" w:space="0" w:color="auto"/>
        <w:left w:val="none" w:sz="0" w:space="0" w:color="auto"/>
        <w:bottom w:val="none" w:sz="0" w:space="0" w:color="auto"/>
        <w:right w:val="none" w:sz="0" w:space="0" w:color="auto"/>
      </w:divBdr>
      <w:divsChild>
        <w:div w:id="930968919">
          <w:marLeft w:val="0"/>
          <w:marRight w:val="0"/>
          <w:marTop w:val="0"/>
          <w:marBottom w:val="0"/>
          <w:divBdr>
            <w:top w:val="none" w:sz="0" w:space="0" w:color="auto"/>
            <w:left w:val="none" w:sz="0" w:space="0" w:color="auto"/>
            <w:bottom w:val="none" w:sz="0" w:space="0" w:color="auto"/>
            <w:right w:val="none" w:sz="0" w:space="0" w:color="auto"/>
          </w:divBdr>
        </w:div>
      </w:divsChild>
    </w:div>
    <w:div w:id="1365134337">
      <w:bodyDiv w:val="1"/>
      <w:marLeft w:val="0"/>
      <w:marRight w:val="0"/>
      <w:marTop w:val="0"/>
      <w:marBottom w:val="0"/>
      <w:divBdr>
        <w:top w:val="none" w:sz="0" w:space="0" w:color="auto"/>
        <w:left w:val="none" w:sz="0" w:space="0" w:color="auto"/>
        <w:bottom w:val="none" w:sz="0" w:space="0" w:color="auto"/>
        <w:right w:val="none" w:sz="0" w:space="0" w:color="auto"/>
      </w:divBdr>
      <w:divsChild>
        <w:div w:id="287590080">
          <w:marLeft w:val="0"/>
          <w:marRight w:val="0"/>
          <w:marTop w:val="0"/>
          <w:marBottom w:val="0"/>
          <w:divBdr>
            <w:top w:val="none" w:sz="0" w:space="0" w:color="auto"/>
            <w:left w:val="none" w:sz="0" w:space="0" w:color="auto"/>
            <w:bottom w:val="none" w:sz="0" w:space="0" w:color="auto"/>
            <w:right w:val="none" w:sz="0" w:space="0" w:color="auto"/>
          </w:divBdr>
          <w:divsChild>
            <w:div w:id="96564910">
              <w:marLeft w:val="0"/>
              <w:marRight w:val="0"/>
              <w:marTop w:val="0"/>
              <w:marBottom w:val="0"/>
              <w:divBdr>
                <w:top w:val="none" w:sz="0" w:space="0" w:color="auto"/>
                <w:left w:val="none" w:sz="0" w:space="0" w:color="auto"/>
                <w:bottom w:val="none" w:sz="0" w:space="0" w:color="auto"/>
                <w:right w:val="none" w:sz="0" w:space="0" w:color="auto"/>
              </w:divBdr>
              <w:divsChild>
                <w:div w:id="13377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80791">
      <w:bodyDiv w:val="1"/>
      <w:marLeft w:val="0"/>
      <w:marRight w:val="0"/>
      <w:marTop w:val="0"/>
      <w:marBottom w:val="0"/>
      <w:divBdr>
        <w:top w:val="none" w:sz="0" w:space="0" w:color="auto"/>
        <w:left w:val="none" w:sz="0" w:space="0" w:color="auto"/>
        <w:bottom w:val="none" w:sz="0" w:space="0" w:color="auto"/>
        <w:right w:val="none" w:sz="0" w:space="0" w:color="auto"/>
      </w:divBdr>
      <w:divsChild>
        <w:div w:id="2122913992">
          <w:marLeft w:val="0"/>
          <w:marRight w:val="0"/>
          <w:marTop w:val="0"/>
          <w:marBottom w:val="0"/>
          <w:divBdr>
            <w:top w:val="none" w:sz="0" w:space="0" w:color="auto"/>
            <w:left w:val="none" w:sz="0" w:space="0" w:color="auto"/>
            <w:bottom w:val="none" w:sz="0" w:space="0" w:color="auto"/>
            <w:right w:val="none" w:sz="0" w:space="0" w:color="auto"/>
          </w:divBdr>
        </w:div>
      </w:divsChild>
    </w:div>
    <w:div w:id="1459834441">
      <w:bodyDiv w:val="1"/>
      <w:marLeft w:val="0"/>
      <w:marRight w:val="0"/>
      <w:marTop w:val="0"/>
      <w:marBottom w:val="0"/>
      <w:divBdr>
        <w:top w:val="none" w:sz="0" w:space="0" w:color="auto"/>
        <w:left w:val="none" w:sz="0" w:space="0" w:color="auto"/>
        <w:bottom w:val="none" w:sz="0" w:space="0" w:color="auto"/>
        <w:right w:val="none" w:sz="0" w:space="0" w:color="auto"/>
      </w:divBdr>
    </w:div>
    <w:div w:id="1560937456">
      <w:bodyDiv w:val="1"/>
      <w:marLeft w:val="0"/>
      <w:marRight w:val="0"/>
      <w:marTop w:val="0"/>
      <w:marBottom w:val="0"/>
      <w:divBdr>
        <w:top w:val="none" w:sz="0" w:space="0" w:color="auto"/>
        <w:left w:val="none" w:sz="0" w:space="0" w:color="auto"/>
        <w:bottom w:val="none" w:sz="0" w:space="0" w:color="auto"/>
        <w:right w:val="none" w:sz="0" w:space="0" w:color="auto"/>
      </w:divBdr>
      <w:divsChild>
        <w:div w:id="71585334">
          <w:marLeft w:val="1166"/>
          <w:marRight w:val="0"/>
          <w:marTop w:val="115"/>
          <w:marBottom w:val="0"/>
          <w:divBdr>
            <w:top w:val="none" w:sz="0" w:space="0" w:color="auto"/>
            <w:left w:val="none" w:sz="0" w:space="0" w:color="auto"/>
            <w:bottom w:val="none" w:sz="0" w:space="0" w:color="auto"/>
            <w:right w:val="none" w:sz="0" w:space="0" w:color="auto"/>
          </w:divBdr>
        </w:div>
        <w:div w:id="72628235">
          <w:marLeft w:val="1166"/>
          <w:marRight w:val="0"/>
          <w:marTop w:val="115"/>
          <w:marBottom w:val="0"/>
          <w:divBdr>
            <w:top w:val="none" w:sz="0" w:space="0" w:color="auto"/>
            <w:left w:val="none" w:sz="0" w:space="0" w:color="auto"/>
            <w:bottom w:val="none" w:sz="0" w:space="0" w:color="auto"/>
            <w:right w:val="none" w:sz="0" w:space="0" w:color="auto"/>
          </w:divBdr>
        </w:div>
        <w:div w:id="202446641">
          <w:marLeft w:val="547"/>
          <w:marRight w:val="0"/>
          <w:marTop w:val="134"/>
          <w:marBottom w:val="0"/>
          <w:divBdr>
            <w:top w:val="none" w:sz="0" w:space="0" w:color="auto"/>
            <w:left w:val="none" w:sz="0" w:space="0" w:color="auto"/>
            <w:bottom w:val="none" w:sz="0" w:space="0" w:color="auto"/>
            <w:right w:val="none" w:sz="0" w:space="0" w:color="auto"/>
          </w:divBdr>
        </w:div>
        <w:div w:id="396899312">
          <w:marLeft w:val="1166"/>
          <w:marRight w:val="0"/>
          <w:marTop w:val="115"/>
          <w:marBottom w:val="0"/>
          <w:divBdr>
            <w:top w:val="none" w:sz="0" w:space="0" w:color="auto"/>
            <w:left w:val="none" w:sz="0" w:space="0" w:color="auto"/>
            <w:bottom w:val="none" w:sz="0" w:space="0" w:color="auto"/>
            <w:right w:val="none" w:sz="0" w:space="0" w:color="auto"/>
          </w:divBdr>
        </w:div>
        <w:div w:id="412551058">
          <w:marLeft w:val="547"/>
          <w:marRight w:val="0"/>
          <w:marTop w:val="134"/>
          <w:marBottom w:val="0"/>
          <w:divBdr>
            <w:top w:val="none" w:sz="0" w:space="0" w:color="auto"/>
            <w:left w:val="none" w:sz="0" w:space="0" w:color="auto"/>
            <w:bottom w:val="none" w:sz="0" w:space="0" w:color="auto"/>
            <w:right w:val="none" w:sz="0" w:space="0" w:color="auto"/>
          </w:divBdr>
        </w:div>
        <w:div w:id="591744152">
          <w:marLeft w:val="547"/>
          <w:marRight w:val="0"/>
          <w:marTop w:val="134"/>
          <w:marBottom w:val="0"/>
          <w:divBdr>
            <w:top w:val="none" w:sz="0" w:space="0" w:color="auto"/>
            <w:left w:val="none" w:sz="0" w:space="0" w:color="auto"/>
            <w:bottom w:val="none" w:sz="0" w:space="0" w:color="auto"/>
            <w:right w:val="none" w:sz="0" w:space="0" w:color="auto"/>
          </w:divBdr>
        </w:div>
        <w:div w:id="1225069973">
          <w:marLeft w:val="547"/>
          <w:marRight w:val="0"/>
          <w:marTop w:val="134"/>
          <w:marBottom w:val="0"/>
          <w:divBdr>
            <w:top w:val="none" w:sz="0" w:space="0" w:color="auto"/>
            <w:left w:val="none" w:sz="0" w:space="0" w:color="auto"/>
            <w:bottom w:val="none" w:sz="0" w:space="0" w:color="auto"/>
            <w:right w:val="none" w:sz="0" w:space="0" w:color="auto"/>
          </w:divBdr>
        </w:div>
        <w:div w:id="1373730887">
          <w:marLeft w:val="1166"/>
          <w:marRight w:val="0"/>
          <w:marTop w:val="115"/>
          <w:marBottom w:val="0"/>
          <w:divBdr>
            <w:top w:val="none" w:sz="0" w:space="0" w:color="auto"/>
            <w:left w:val="none" w:sz="0" w:space="0" w:color="auto"/>
            <w:bottom w:val="none" w:sz="0" w:space="0" w:color="auto"/>
            <w:right w:val="none" w:sz="0" w:space="0" w:color="auto"/>
          </w:divBdr>
        </w:div>
        <w:div w:id="1695424473">
          <w:marLeft w:val="1166"/>
          <w:marRight w:val="0"/>
          <w:marTop w:val="115"/>
          <w:marBottom w:val="0"/>
          <w:divBdr>
            <w:top w:val="none" w:sz="0" w:space="0" w:color="auto"/>
            <w:left w:val="none" w:sz="0" w:space="0" w:color="auto"/>
            <w:bottom w:val="none" w:sz="0" w:space="0" w:color="auto"/>
            <w:right w:val="none" w:sz="0" w:space="0" w:color="auto"/>
          </w:divBdr>
        </w:div>
        <w:div w:id="1744180088">
          <w:marLeft w:val="1166"/>
          <w:marRight w:val="0"/>
          <w:marTop w:val="115"/>
          <w:marBottom w:val="0"/>
          <w:divBdr>
            <w:top w:val="none" w:sz="0" w:space="0" w:color="auto"/>
            <w:left w:val="none" w:sz="0" w:space="0" w:color="auto"/>
            <w:bottom w:val="none" w:sz="0" w:space="0" w:color="auto"/>
            <w:right w:val="none" w:sz="0" w:space="0" w:color="auto"/>
          </w:divBdr>
        </w:div>
      </w:divsChild>
    </w:div>
    <w:div w:id="1935894401">
      <w:bodyDiv w:val="1"/>
      <w:marLeft w:val="0"/>
      <w:marRight w:val="0"/>
      <w:marTop w:val="0"/>
      <w:marBottom w:val="0"/>
      <w:divBdr>
        <w:top w:val="none" w:sz="0" w:space="0" w:color="auto"/>
        <w:left w:val="none" w:sz="0" w:space="0" w:color="auto"/>
        <w:bottom w:val="none" w:sz="0" w:space="0" w:color="auto"/>
        <w:right w:val="none" w:sz="0" w:space="0" w:color="auto"/>
      </w:divBdr>
      <w:divsChild>
        <w:div w:id="317927127">
          <w:marLeft w:val="0"/>
          <w:marRight w:val="0"/>
          <w:marTop w:val="0"/>
          <w:marBottom w:val="0"/>
          <w:divBdr>
            <w:top w:val="none" w:sz="0" w:space="0" w:color="auto"/>
            <w:left w:val="none" w:sz="0" w:space="0" w:color="auto"/>
            <w:bottom w:val="none" w:sz="0" w:space="0" w:color="auto"/>
            <w:right w:val="none" w:sz="0" w:space="0" w:color="auto"/>
          </w:divBdr>
          <w:divsChild>
            <w:div w:id="474570626">
              <w:marLeft w:val="0"/>
              <w:marRight w:val="0"/>
              <w:marTop w:val="0"/>
              <w:marBottom w:val="0"/>
              <w:divBdr>
                <w:top w:val="none" w:sz="0" w:space="0" w:color="auto"/>
                <w:left w:val="none" w:sz="0" w:space="0" w:color="auto"/>
                <w:bottom w:val="none" w:sz="0" w:space="0" w:color="auto"/>
                <w:right w:val="none" w:sz="0" w:space="0" w:color="auto"/>
              </w:divBdr>
              <w:divsChild>
                <w:div w:id="3462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6882">
      <w:bodyDiv w:val="1"/>
      <w:marLeft w:val="0"/>
      <w:marRight w:val="0"/>
      <w:marTop w:val="0"/>
      <w:marBottom w:val="0"/>
      <w:divBdr>
        <w:top w:val="none" w:sz="0" w:space="0" w:color="auto"/>
        <w:left w:val="none" w:sz="0" w:space="0" w:color="auto"/>
        <w:bottom w:val="none" w:sz="0" w:space="0" w:color="auto"/>
        <w:right w:val="none" w:sz="0" w:space="0" w:color="auto"/>
      </w:divBdr>
      <w:divsChild>
        <w:div w:id="591400150">
          <w:marLeft w:val="0"/>
          <w:marRight w:val="0"/>
          <w:marTop w:val="0"/>
          <w:marBottom w:val="0"/>
          <w:divBdr>
            <w:top w:val="none" w:sz="0" w:space="0" w:color="auto"/>
            <w:left w:val="none" w:sz="0" w:space="0" w:color="auto"/>
            <w:bottom w:val="none" w:sz="0" w:space="0" w:color="auto"/>
            <w:right w:val="none" w:sz="0" w:space="0" w:color="auto"/>
          </w:divBdr>
          <w:divsChild>
            <w:div w:id="162403113">
              <w:marLeft w:val="0"/>
              <w:marRight w:val="0"/>
              <w:marTop w:val="0"/>
              <w:marBottom w:val="0"/>
              <w:divBdr>
                <w:top w:val="none" w:sz="0" w:space="0" w:color="auto"/>
                <w:left w:val="none" w:sz="0" w:space="0" w:color="auto"/>
                <w:bottom w:val="none" w:sz="0" w:space="0" w:color="auto"/>
                <w:right w:val="none" w:sz="0" w:space="0" w:color="auto"/>
              </w:divBdr>
              <w:divsChild>
                <w:div w:id="39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rnsife.usc.edu/2015ge/2015ge-requirements/" TargetMode="External"/><Relationship Id="rId18" Type="http://schemas.openxmlformats.org/officeDocument/2006/relationships/hyperlink" Target="http://policy.usc.edu/scientific-misconduct" TargetMode="External"/><Relationship Id="rId26" Type="http://schemas.openxmlformats.org/officeDocument/2006/relationships/hyperlink" Target="http://campussupport.usc.edu" TargetMode="External"/><Relationship Id="rId3" Type="http://schemas.openxmlformats.org/officeDocument/2006/relationships/styles" Target="styles.xml"/><Relationship Id="rId21" Type="http://schemas.openxmlformats.org/officeDocument/2006/relationships/hyperlink" Target="http://studenthealth.usc.edu/sexual-assaul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ckie@usc.edu" TargetMode="External"/><Relationship Id="rId17" Type="http://schemas.openxmlformats.org/officeDocument/2006/relationships/hyperlink" Target="http://policy.usc.edu/scampus-part-b" TargetMode="External"/><Relationship Id="rId25" Type="http://schemas.openxmlformats.org/officeDocument/2006/relationships/hyperlink" Target="http://dsp.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lleverywhere.com/guides/student/troubleshooting" TargetMode="External"/><Relationship Id="rId20" Type="http://schemas.openxmlformats.org/officeDocument/2006/relationships/hyperlink" Target="http://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beech@usc.edu" TargetMode="External"/><Relationship Id="rId24" Type="http://schemas.openxmlformats.org/officeDocument/2006/relationships/hyperlink" Target="http://usc-advocate.symplicity.com/care_repor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olleverywhere.com/student-guide"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10" Type="http://schemas.openxmlformats.org/officeDocument/2006/relationships/hyperlink" Target="mailto:sbrophy@usc.edu" TargetMode="External"/><Relationship Id="rId19" Type="http://schemas.openxmlformats.org/officeDocument/2006/relationships/hyperlink" Target="http://studenthealth.usc.edu/counseling" TargetMode="External"/><Relationship Id="rId31" Type="http://schemas.openxmlformats.org/officeDocument/2006/relationships/hyperlink" Target="https://dsp.usc.edu" TargetMode="External"/><Relationship Id="rId4" Type="http://schemas.openxmlformats.org/officeDocument/2006/relationships/settings" Target="settings.xml"/><Relationship Id="rId9" Type="http://schemas.openxmlformats.org/officeDocument/2006/relationships/hyperlink" Target="mailto:rugamamo@usc.edu" TargetMode="External"/><Relationship Id="rId14" Type="http://schemas.openxmlformats.org/officeDocument/2006/relationships/hyperlink" Target="https://dornsife.usc.edu/2015ge/ge-e" TargetMode="External"/><Relationship Id="rId22" Type="http://schemas.openxmlformats.org/officeDocument/2006/relationships/hyperlink" Target="http://equity.usc.edu" TargetMode="External"/><Relationship Id="rId27" Type="http://schemas.openxmlformats.org/officeDocument/2006/relationships/hyperlink" Target="http://diversity.usc.edu" TargetMode="External"/><Relationship Id="rId30" Type="http://schemas.openxmlformats.org/officeDocument/2006/relationships/hyperlink" Target="http://dps.usc.edu" TargetMode="External"/><Relationship Id="rId8" Type="http://schemas.openxmlformats.org/officeDocument/2006/relationships/hyperlink" Target="mailto:petrysh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2A88-F454-DB4E-94FA-B3CDB67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22461</CharactersWithSpaces>
  <SharedDoc>false</SharedDoc>
  <HLinks>
    <vt:vector size="42" baseType="variant">
      <vt:variant>
        <vt:i4>4587625</vt:i4>
      </vt:variant>
      <vt:variant>
        <vt:i4>18</vt:i4>
      </vt:variant>
      <vt:variant>
        <vt:i4>0</vt:i4>
      </vt:variant>
      <vt:variant>
        <vt:i4>5</vt:i4>
      </vt:variant>
      <vt:variant>
        <vt:lpwstr>http://www.usc.edu/student-affairs/SJACS/</vt:lpwstr>
      </vt:variant>
      <vt:variant>
        <vt:lpwstr/>
      </vt:variant>
      <vt:variant>
        <vt:i4>262257</vt:i4>
      </vt:variant>
      <vt:variant>
        <vt:i4>15</vt:i4>
      </vt:variant>
      <vt:variant>
        <vt:i4>0</vt:i4>
      </vt:variant>
      <vt:variant>
        <vt:i4>5</vt:i4>
      </vt:variant>
      <vt:variant>
        <vt:lpwstr>http://www.usc.edu/dept/publications/SCAMPUS/gov/</vt:lpwstr>
      </vt:variant>
      <vt:variant>
        <vt:lpwstr/>
      </vt:variant>
      <vt:variant>
        <vt:i4>6488142</vt:i4>
      </vt:variant>
      <vt:variant>
        <vt:i4>12</vt:i4>
      </vt:variant>
      <vt:variant>
        <vt:i4>0</vt:i4>
      </vt:variant>
      <vt:variant>
        <vt:i4>5</vt:i4>
      </vt:variant>
      <vt:variant>
        <vt:lpwstr>mailto:eakleinsasser@gmail.com</vt:lpwstr>
      </vt:variant>
      <vt:variant>
        <vt:lpwstr/>
      </vt:variant>
      <vt:variant>
        <vt:i4>262202</vt:i4>
      </vt:variant>
      <vt:variant>
        <vt:i4>9</vt:i4>
      </vt:variant>
      <vt:variant>
        <vt:i4>0</vt:i4>
      </vt:variant>
      <vt:variant>
        <vt:i4>5</vt:i4>
      </vt:variant>
      <vt:variant>
        <vt:lpwstr>mailto:genli@usc.edu</vt:lpwstr>
      </vt:variant>
      <vt:variant>
        <vt:lpwstr/>
      </vt:variant>
      <vt:variant>
        <vt:i4>1900610</vt:i4>
      </vt:variant>
      <vt:variant>
        <vt:i4>6</vt:i4>
      </vt:variant>
      <vt:variant>
        <vt:i4>0</vt:i4>
      </vt:variant>
      <vt:variant>
        <vt:i4>5</vt:i4>
      </vt:variant>
      <vt:variant>
        <vt:lpwstr>mailto:dhammond@usc.edu</vt:lpwstr>
      </vt:variant>
      <vt:variant>
        <vt:lpwstr/>
      </vt:variant>
      <vt:variant>
        <vt:i4>7077939</vt:i4>
      </vt:variant>
      <vt:variant>
        <vt:i4>3</vt:i4>
      </vt:variant>
      <vt:variant>
        <vt:i4>0</vt:i4>
      </vt:variant>
      <vt:variant>
        <vt:i4>5</vt:i4>
      </vt:variant>
      <vt:variant>
        <vt:lpwstr>mailto:sammis@usc.edu</vt:lpwstr>
      </vt:variant>
      <vt:variant>
        <vt:lpwstr/>
      </vt:variant>
      <vt:variant>
        <vt:i4>393306</vt:i4>
      </vt:variant>
      <vt:variant>
        <vt:i4>0</vt:i4>
      </vt:variant>
      <vt:variant>
        <vt:i4>0</vt:i4>
      </vt:variant>
      <vt:variant>
        <vt:i4>5</vt:i4>
      </vt:variant>
      <vt:variant>
        <vt:lpwstr>mailto:joshwest@usc.edu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West</dc:creator>
  <cp:keywords/>
  <dc:description/>
  <cp:lastModifiedBy>Victoria A. Petryshyn</cp:lastModifiedBy>
  <cp:revision>23</cp:revision>
  <cp:lastPrinted>2020-01-08T19:56:00Z</cp:lastPrinted>
  <dcterms:created xsi:type="dcterms:W3CDTF">2021-12-31T19:40:00Z</dcterms:created>
  <dcterms:modified xsi:type="dcterms:W3CDTF">2022-05-17T16:42:00Z</dcterms:modified>
</cp:coreProperties>
</file>