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F80E" w14:textId="5DF54769" w:rsidR="00302018" w:rsidRDefault="00302018" w:rsidP="00D50789">
      <w:pPr>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25C165C8" wp14:editId="53760708">
            <wp:simplePos x="0" y="0"/>
            <wp:positionH relativeFrom="margin">
              <wp:posOffset>318770</wp:posOffset>
            </wp:positionH>
            <wp:positionV relativeFrom="paragraph">
              <wp:posOffset>0</wp:posOffset>
            </wp:positionV>
            <wp:extent cx="5943600" cy="947420"/>
            <wp:effectExtent l="0" t="0" r="0" b="5080"/>
            <wp:wrapThrough wrapText="bothSides">
              <wp:wrapPolygon edited="0">
                <wp:start x="0" y="0"/>
                <wp:lineTo x="0" y="21282"/>
                <wp:lineTo x="21531" y="21282"/>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p w14:paraId="1EFBA2C9" w14:textId="1D277B06" w:rsidR="00C23DFB" w:rsidRPr="00DE3458" w:rsidRDefault="000A14B6" w:rsidP="00D50789">
      <w:pPr>
        <w:jc w:val="center"/>
        <w:rPr>
          <w:rFonts w:ascii="Times New Roman" w:hAnsi="Times New Roman" w:cs="Times New Roman"/>
          <w:sz w:val="24"/>
          <w:szCs w:val="24"/>
        </w:rPr>
      </w:pPr>
      <w:r>
        <w:rPr>
          <w:rFonts w:ascii="Times New Roman" w:hAnsi="Times New Roman" w:cs="Times New Roman"/>
          <w:b/>
          <w:sz w:val="24"/>
          <w:szCs w:val="24"/>
        </w:rPr>
        <w:t>Social Work 699</w:t>
      </w:r>
      <w:r w:rsidR="004F41F2">
        <w:rPr>
          <w:rFonts w:ascii="Times New Roman" w:hAnsi="Times New Roman" w:cs="Times New Roman"/>
          <w:b/>
          <w:sz w:val="24"/>
          <w:szCs w:val="24"/>
        </w:rPr>
        <w:t>b</w:t>
      </w:r>
    </w:p>
    <w:p w14:paraId="5D9AF3BC" w14:textId="1EEBCE49" w:rsidR="00D50789" w:rsidRPr="00DE3458" w:rsidRDefault="00572464" w:rsidP="00D50789">
      <w:pPr>
        <w:jc w:val="center"/>
        <w:rPr>
          <w:rFonts w:ascii="Times New Roman" w:hAnsi="Times New Roman" w:cs="Times New Roman"/>
          <w:b/>
          <w:sz w:val="24"/>
          <w:szCs w:val="24"/>
        </w:rPr>
      </w:pPr>
      <w:r>
        <w:rPr>
          <w:rFonts w:ascii="Times New Roman" w:hAnsi="Times New Roman" w:cs="Times New Roman"/>
          <w:b/>
          <w:sz w:val="24"/>
          <w:szCs w:val="24"/>
        </w:rPr>
        <w:t xml:space="preserve">Section </w:t>
      </w:r>
      <w:r w:rsidR="00E02F45">
        <w:rPr>
          <w:rFonts w:ascii="Times New Roman" w:hAnsi="Times New Roman" w:cs="Times New Roman"/>
          <w:b/>
          <w:sz w:val="24"/>
          <w:szCs w:val="24"/>
        </w:rPr>
        <w:t>61077</w:t>
      </w:r>
    </w:p>
    <w:p w14:paraId="5572B138" w14:textId="299957B8" w:rsidR="00D50789" w:rsidRPr="00DE3458" w:rsidRDefault="000A14B6" w:rsidP="00D50789">
      <w:pPr>
        <w:jc w:val="center"/>
        <w:rPr>
          <w:rFonts w:ascii="Times New Roman" w:hAnsi="Times New Roman" w:cs="Times New Roman"/>
          <w:b/>
          <w:color w:val="991B1E"/>
          <w:sz w:val="24"/>
          <w:szCs w:val="24"/>
        </w:rPr>
      </w:pPr>
      <w:r>
        <w:rPr>
          <w:rFonts w:ascii="Times New Roman" w:hAnsi="Times New Roman" w:cs="Times New Roman"/>
          <w:b/>
          <w:color w:val="991B1E"/>
          <w:sz w:val="24"/>
          <w:szCs w:val="24"/>
        </w:rPr>
        <w:t xml:space="preserve">Advanced </w:t>
      </w:r>
      <w:r w:rsidR="00DE3458" w:rsidRPr="00DE3458">
        <w:rPr>
          <w:rFonts w:ascii="Times New Roman" w:hAnsi="Times New Roman" w:cs="Times New Roman"/>
          <w:b/>
          <w:color w:val="991B1E"/>
          <w:sz w:val="24"/>
          <w:szCs w:val="24"/>
        </w:rPr>
        <w:t>Applied Learning in Field Education</w:t>
      </w:r>
    </w:p>
    <w:p w14:paraId="031EFC2D" w14:textId="3D42BB7E" w:rsidR="00D50789" w:rsidRPr="00DE3458" w:rsidRDefault="000A14B6" w:rsidP="00D50789">
      <w:pPr>
        <w:jc w:val="center"/>
        <w:rPr>
          <w:rFonts w:ascii="Times New Roman" w:hAnsi="Times New Roman" w:cs="Times New Roman"/>
          <w:b/>
          <w:sz w:val="24"/>
          <w:szCs w:val="24"/>
        </w:rPr>
      </w:pPr>
      <w:r>
        <w:rPr>
          <w:rFonts w:ascii="Times New Roman" w:hAnsi="Times New Roman" w:cs="Times New Roman"/>
          <w:b/>
          <w:color w:val="991B1E"/>
          <w:sz w:val="24"/>
          <w:szCs w:val="24"/>
        </w:rPr>
        <w:t>4</w:t>
      </w:r>
      <w:r w:rsidR="00D50789" w:rsidRPr="00DE3458">
        <w:rPr>
          <w:rFonts w:ascii="Times New Roman" w:hAnsi="Times New Roman" w:cs="Times New Roman"/>
          <w:b/>
          <w:color w:val="991B1E"/>
          <w:sz w:val="24"/>
          <w:szCs w:val="24"/>
        </w:rPr>
        <w:t xml:space="preserve"> Units</w:t>
      </w:r>
    </w:p>
    <w:p w14:paraId="481365AE" w14:textId="0917DADF" w:rsidR="00D50789" w:rsidRPr="00DE3458" w:rsidRDefault="00D5519E" w:rsidP="00D50789">
      <w:pPr>
        <w:jc w:val="center"/>
        <w:rPr>
          <w:rFonts w:ascii="Times New Roman" w:hAnsi="Times New Roman" w:cs="Times New Roman"/>
          <w:b/>
          <w:i/>
          <w:sz w:val="24"/>
          <w:szCs w:val="24"/>
        </w:rPr>
      </w:pPr>
      <w:r>
        <w:rPr>
          <w:rFonts w:ascii="Times New Roman" w:hAnsi="Times New Roman" w:cs="Times New Roman"/>
          <w:b/>
          <w:i/>
          <w:sz w:val="24"/>
          <w:szCs w:val="24"/>
        </w:rPr>
        <w:t xml:space="preserve">Fall </w:t>
      </w:r>
      <w:r w:rsidR="00DE3458" w:rsidRPr="00DE3458">
        <w:rPr>
          <w:rFonts w:ascii="Times New Roman" w:hAnsi="Times New Roman" w:cs="Times New Roman"/>
          <w:b/>
          <w:i/>
          <w:sz w:val="24"/>
          <w:szCs w:val="24"/>
        </w:rPr>
        <w:t>2021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104408A9" w:rsidR="00D50789" w:rsidRPr="00D50789" w:rsidRDefault="00E02F45" w:rsidP="005F2473">
            <w:pPr>
              <w:rPr>
                <w:rFonts w:ascii="Times New Roman" w:hAnsi="Times New Roman" w:cs="Times New Roman"/>
              </w:rPr>
            </w:pPr>
            <w:r>
              <w:rPr>
                <w:rFonts w:ascii="Times New Roman" w:hAnsi="Times New Roman" w:cs="Times New Roman"/>
              </w:rPr>
              <w:t>Sarah Caliboso-Soto</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3A9EBF27" w:rsidR="00D50789" w:rsidRPr="00D50789" w:rsidRDefault="00E02F45" w:rsidP="005F2473">
            <w:pPr>
              <w:rPr>
                <w:rFonts w:ascii="Times New Roman" w:hAnsi="Times New Roman" w:cs="Times New Roman"/>
              </w:rPr>
            </w:pPr>
            <w:r>
              <w:rPr>
                <w:rFonts w:ascii="Times New Roman" w:hAnsi="Times New Roman" w:cs="Times New Roman"/>
              </w:rPr>
              <w:t>scalibos@usc.edu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4363DF76" w:rsidR="00D50789" w:rsidRPr="00D50789" w:rsidRDefault="00E02F45" w:rsidP="005F2473">
            <w:pPr>
              <w:rPr>
                <w:rFonts w:ascii="Times New Roman" w:hAnsi="Times New Roman" w:cs="Times New Roman"/>
              </w:rPr>
            </w:pPr>
            <w:r>
              <w:rPr>
                <w:rFonts w:ascii="Times New Roman" w:hAnsi="Times New Roman" w:cs="Times New Roman"/>
              </w:rPr>
              <w:t>213-821-4292</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030709E0" w:rsidR="00D50789" w:rsidRPr="00D50789" w:rsidRDefault="00E02F45" w:rsidP="005F2473">
            <w:pPr>
              <w:rPr>
                <w:rFonts w:ascii="Times New Roman" w:hAnsi="Times New Roman" w:cs="Times New Roman"/>
              </w:rPr>
            </w:pPr>
            <w:r>
              <w:rPr>
                <w:rFonts w:ascii="Times New Roman" w:hAnsi="Times New Roman" w:cs="Times New Roman"/>
              </w:rPr>
              <w:t>City Center 1430</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2429A0EE" w:rsidR="00D50789" w:rsidRPr="00D50789" w:rsidRDefault="00E02F45" w:rsidP="005F2473">
            <w:pPr>
              <w:rPr>
                <w:rFonts w:ascii="Times New Roman" w:hAnsi="Times New Roman" w:cs="Times New Roman"/>
              </w:rPr>
            </w:pPr>
            <w:r>
              <w:rPr>
                <w:rFonts w:ascii="Times New Roman" w:hAnsi="Times New Roman" w:cs="Times New Roman"/>
              </w:rPr>
              <w:t>Thursdays 11-12 or by appointment</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70C004C8" w:rsidR="00D50789" w:rsidRPr="00D50789" w:rsidRDefault="00E02F45" w:rsidP="005F2473">
            <w:pPr>
              <w:rPr>
                <w:rFonts w:ascii="Times New Roman" w:hAnsi="Times New Roman" w:cs="Times New Roman"/>
              </w:rPr>
            </w:pPr>
            <w:r>
              <w:rPr>
                <w:rFonts w:ascii="Times New Roman" w:hAnsi="Times New Roman" w:cs="Times New Roman"/>
              </w:rPr>
              <w:t>TBD</w:t>
            </w:r>
          </w:p>
        </w:tc>
      </w:tr>
      <w:tr w:rsidR="00D50789" w14:paraId="4534EDC3" w14:textId="77777777" w:rsidTr="00572464">
        <w:trPr>
          <w:trHeight w:val="53"/>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72F6AB85" w:rsidR="00D50789" w:rsidRPr="00D50789" w:rsidRDefault="00E02F45" w:rsidP="005F2473">
            <w:pPr>
              <w:rPr>
                <w:rFonts w:ascii="Times New Roman" w:hAnsi="Times New Roman" w:cs="Times New Roman"/>
              </w:rPr>
            </w:pPr>
            <w:r>
              <w:rPr>
                <w:rFonts w:ascii="Times New Roman" w:hAnsi="Times New Roman" w:cs="Times New Roman"/>
              </w:rPr>
              <w:t>TBD</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21AE0116" w:rsidR="00D50789" w:rsidRPr="00D50789" w:rsidRDefault="00E02F45" w:rsidP="005F2473">
            <w:pPr>
              <w:rPr>
                <w:rFonts w:ascii="Times New Roman" w:hAnsi="Times New Roman" w:cs="Times New Roman"/>
              </w:rPr>
            </w:pPr>
            <w:r>
              <w:rPr>
                <w:rFonts w:ascii="Times New Roman" w:hAnsi="Times New Roman" w:cs="Times New Roman"/>
              </w:rPr>
              <w:t>TBD</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b/>
          <w:color w:val="991B1E"/>
        </w:rPr>
      </w:pPr>
      <w:r w:rsidRPr="00D81AFA">
        <w:rPr>
          <w:rFonts w:ascii="Times New Roman" w:hAnsi="Times New Roman" w:cs="Times New Roman"/>
          <w:b/>
          <w:color w:val="991B1E"/>
        </w:rPr>
        <w:t>Course Pre</w:t>
      </w:r>
      <w:r w:rsidR="006F4B9D" w:rsidRPr="00D81AFA">
        <w:rPr>
          <w:rFonts w:ascii="Times New Roman" w:hAnsi="Times New Roman" w:cs="Times New Roman"/>
          <w:b/>
          <w:color w:val="991B1E"/>
        </w:rPr>
        <w:t>-</w:t>
      </w:r>
      <w:r w:rsidRPr="00D81AFA">
        <w:rPr>
          <w:rFonts w:ascii="Times New Roman" w:hAnsi="Times New Roman" w:cs="Times New Roman"/>
          <w:b/>
          <w:color w:val="991B1E"/>
        </w:rPr>
        <w:t>requisites</w:t>
      </w:r>
      <w:r w:rsidR="006F4B9D" w:rsidRPr="00D81AFA">
        <w:rPr>
          <w:rFonts w:ascii="Times New Roman" w:hAnsi="Times New Roman" w:cs="Times New Roman"/>
          <w:b/>
          <w:color w:val="991B1E"/>
        </w:rPr>
        <w:t xml:space="preserve">, Co-requisites, and Concurrent Enrollment </w:t>
      </w:r>
    </w:p>
    <w:p w14:paraId="085BE154" w14:textId="77777777" w:rsidR="00C60138" w:rsidRPr="00C60138" w:rsidRDefault="00C60138" w:rsidP="00C60138">
      <w:pPr>
        <w:rPr>
          <w:rFonts w:ascii="Times New Roman" w:hAnsi="Times New Roman" w:cs="Times New Roman"/>
        </w:rPr>
      </w:pPr>
      <w:r w:rsidRPr="00C60138">
        <w:rPr>
          <w:rFonts w:ascii="Times New Roman" w:hAnsi="Times New Roman" w:cs="Times New Roman"/>
        </w:rPr>
        <w:t>This is an advanced master’s level Field Education course. Students take this class concurrently with 698b. To participate in this course, students must successfully complete SOWK 589a, SOWK 588, 589b, 698a, and 699a.</w:t>
      </w:r>
    </w:p>
    <w:p w14:paraId="7E1C6220" w14:textId="2F109DD7" w:rsidR="00D50789" w:rsidRPr="00D81AFA" w:rsidRDefault="00D50789" w:rsidP="00D50789">
      <w:pPr>
        <w:rPr>
          <w:rFonts w:ascii="Times New Roman" w:hAnsi="Times New Roman" w:cs="Times New Roman"/>
        </w:rPr>
      </w:pPr>
      <w:r w:rsidRPr="00D81AFA">
        <w:rPr>
          <w:rFonts w:ascii="Times New Roman" w:hAnsi="Times New Roman" w:cs="Times New Roman"/>
          <w:b/>
          <w:color w:val="991B1E"/>
        </w:rPr>
        <w:t>Catalogue Description</w:t>
      </w:r>
    </w:p>
    <w:p w14:paraId="6B0B49F8" w14:textId="6F9A2BF6" w:rsidR="00B9300D" w:rsidRPr="00D81AFA" w:rsidRDefault="00DE3458" w:rsidP="00D50789">
      <w:pPr>
        <w:rPr>
          <w:rFonts w:ascii="Times New Roman" w:hAnsi="Times New Roman" w:cs="Times New Roman"/>
        </w:rPr>
      </w:pPr>
      <w:r w:rsidRPr="00D81AFA">
        <w:rPr>
          <w:rFonts w:ascii="Times New Roman" w:hAnsi="Times New Roman" w:cs="Times New Roman"/>
        </w:rPr>
        <w:t>Supervised field placement to develop practice skills in working with individuals, families, groups, communities and/or organizations. Graded CR/IP/NC.</w:t>
      </w:r>
    </w:p>
    <w:p w14:paraId="5A2BB542" w14:textId="3B5B60DD" w:rsidR="00B9300D"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Description</w:t>
      </w:r>
    </w:p>
    <w:p w14:paraId="46282DD7" w14:textId="77777777" w:rsidR="00C60138" w:rsidRPr="00C60138" w:rsidRDefault="00C60138" w:rsidP="00C60138">
      <w:pPr>
        <w:rPr>
          <w:rFonts w:ascii="Times New Roman" w:hAnsi="Times New Roman" w:cs="Times New Roman"/>
        </w:rPr>
      </w:pPr>
      <w:r w:rsidRPr="00C60138">
        <w:rPr>
          <w:rFonts w:ascii="Times New Roman" w:hAnsi="Times New Roman" w:cs="Times New Roman"/>
        </w:rPr>
        <w:t xml:space="preserve">This course is the fourth semester practice portion of the MSW program.  It is a collaborative endeavor between the USC School of Social Work agencies located throughout the world.  This advanced course provides students the opportunity to practice social work skills and apply evidence-based interventions (EBIs) in their work with individuals, families, groups, organizations, </w:t>
      </w:r>
      <w:proofErr w:type="gramStart"/>
      <w:r w:rsidRPr="00C60138">
        <w:rPr>
          <w:rFonts w:ascii="Times New Roman" w:hAnsi="Times New Roman" w:cs="Times New Roman"/>
        </w:rPr>
        <w:t>communities</w:t>
      </w:r>
      <w:proofErr w:type="gramEnd"/>
      <w:r w:rsidRPr="00C60138">
        <w:rPr>
          <w:rFonts w:ascii="Times New Roman" w:hAnsi="Times New Roman" w:cs="Times New Roman"/>
        </w:rPr>
        <w:t xml:space="preserve"> and businesses with higher competency expectations than the first two semesters of the MSW program.  Each student receives continual support provided by a Field Faculty Liaison who serves as an educator, consultant and coach for the field education internship experience to emphasize the Four </w:t>
      </w:r>
      <w:proofErr w:type="gramStart"/>
      <w:r w:rsidRPr="00C60138">
        <w:rPr>
          <w:rFonts w:ascii="Times New Roman" w:hAnsi="Times New Roman" w:cs="Times New Roman"/>
        </w:rPr>
        <w:t>C’s</w:t>
      </w:r>
      <w:proofErr w:type="gramEnd"/>
      <w:r w:rsidRPr="00C60138">
        <w:rPr>
          <w:rFonts w:ascii="Times New Roman" w:hAnsi="Times New Roman" w:cs="Times New Roman"/>
        </w:rPr>
        <w:t xml:space="preserve"> of Field Education at USC: 1) collaboration, 2) communication, 3) creativity, and 4) critical thinking.  Students utilize critical thinking and creativity through application of EBIs on the micro, </w:t>
      </w:r>
      <w:proofErr w:type="gramStart"/>
      <w:r w:rsidRPr="00C60138">
        <w:rPr>
          <w:rFonts w:ascii="Times New Roman" w:hAnsi="Times New Roman" w:cs="Times New Roman"/>
        </w:rPr>
        <w:t>mezzo</w:t>
      </w:r>
      <w:proofErr w:type="gramEnd"/>
      <w:r w:rsidRPr="00C60138">
        <w:rPr>
          <w:rFonts w:ascii="Times New Roman" w:hAnsi="Times New Roman" w:cs="Times New Roman"/>
        </w:rPr>
        <w:t xml:space="preserve"> and macro level of practice.  Students utilize effective communication techniques in working with clients, agency employees and USC faculty to enhance their professional development as social workers.  </w:t>
      </w:r>
    </w:p>
    <w:p w14:paraId="7A4B3512" w14:textId="7FB4D74B" w:rsidR="00C60138" w:rsidRPr="00C60138" w:rsidRDefault="001170AA" w:rsidP="00C60138">
      <w:pPr>
        <w:rPr>
          <w:rFonts w:ascii="Times New Roman" w:hAnsi="Times New Roman" w:cs="Times New Roman"/>
        </w:rPr>
      </w:pPr>
      <w:r>
        <w:rPr>
          <w:rFonts w:ascii="Times New Roman" w:hAnsi="Times New Roman" w:cs="Times New Roman"/>
        </w:rPr>
        <w:br w:type="page"/>
      </w:r>
      <w:r w:rsidR="00C60138" w:rsidRPr="00C60138">
        <w:rPr>
          <w:rFonts w:ascii="Times New Roman" w:hAnsi="Times New Roman" w:cs="Times New Roman"/>
        </w:rPr>
        <w:t xml:space="preserve">In the final semester of field education, students will demonstrate an increase in the quality of micro, mezzo, and macro social work services.  MSW students are expected to build on their knowledge, skills, and values learned in their first three semesters of field education internships.  Through continued collaboration with the </w:t>
      </w:r>
      <w:proofErr w:type="gramStart"/>
      <w:r w:rsidR="00C60138" w:rsidRPr="00C60138">
        <w:rPr>
          <w:rFonts w:ascii="Times New Roman" w:hAnsi="Times New Roman" w:cs="Times New Roman"/>
        </w:rPr>
        <w:t>School</w:t>
      </w:r>
      <w:proofErr w:type="gramEnd"/>
      <w:r w:rsidR="00C60138" w:rsidRPr="00C60138">
        <w:rPr>
          <w:rFonts w:ascii="Times New Roman" w:hAnsi="Times New Roman" w:cs="Times New Roman"/>
        </w:rPr>
        <w:t xml:space="preserve">, agencies will continue to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w:t>
      </w:r>
      <w:proofErr w:type="gramStart"/>
      <w:r w:rsidR="00C60138" w:rsidRPr="00C60138">
        <w:rPr>
          <w:rFonts w:ascii="Times New Roman" w:hAnsi="Times New Roman" w:cs="Times New Roman"/>
        </w:rPr>
        <w:t>discuss</w:t>
      </w:r>
      <w:proofErr w:type="gramEnd"/>
      <w:r w:rsidR="00C60138" w:rsidRPr="00C60138">
        <w:rPr>
          <w:rFonts w:ascii="Times New Roman" w:hAnsi="Times New Roman" w:cs="Times New Roman"/>
        </w:rPr>
        <w:t xml:space="preserve"> and give feedback on Reflective Learning Tools, complete and sign end-of-semester evaluations, and ensure paperwork is finished on time.  </w:t>
      </w:r>
    </w:p>
    <w:p w14:paraId="5779F42B" w14:textId="77777777" w:rsidR="00C60138" w:rsidRPr="00C60138" w:rsidRDefault="00C60138" w:rsidP="00C60138">
      <w:pPr>
        <w:rPr>
          <w:rFonts w:ascii="Times New Roman" w:hAnsi="Times New Roman" w:cs="Times New Roman"/>
        </w:rPr>
      </w:pPr>
      <w:r w:rsidRPr="00C60138">
        <w:rPr>
          <w:rFonts w:ascii="Times New Roman" w:hAnsi="Times New Roman" w:cs="Times New Roman"/>
        </w:rPr>
        <w:t xml:space="preserve">SCI students will effectively demonstrate specialized practice coursework concepts, while practicing social work and developing competencies in their specialized area of practice in organizations, </w:t>
      </w:r>
      <w:proofErr w:type="gramStart"/>
      <w:r w:rsidRPr="00C60138">
        <w:rPr>
          <w:rFonts w:ascii="Times New Roman" w:hAnsi="Times New Roman" w:cs="Times New Roman"/>
        </w:rPr>
        <w:t>business</w:t>
      </w:r>
      <w:proofErr w:type="gramEnd"/>
      <w:r w:rsidRPr="00C60138">
        <w:rPr>
          <w:rFonts w:ascii="Times New Roman" w:hAnsi="Times New Roman" w:cs="Times New Roman"/>
        </w:rPr>
        <w:t xml:space="preserve"> and community settings. AMHW students will effectively demonstrate specialized practice coursework concepts, while practicing social work and developing competencies in their specialized area of practice in agencies serving adults. CYF students will effectively demonstrate specialized practice coursework concepts, while practicing social work and developing competencies in their specialized area of practice in agencies serving children, </w:t>
      </w:r>
      <w:proofErr w:type="gramStart"/>
      <w:r w:rsidRPr="00C60138">
        <w:rPr>
          <w:rFonts w:ascii="Times New Roman" w:hAnsi="Times New Roman" w:cs="Times New Roman"/>
        </w:rPr>
        <w:t>youth</w:t>
      </w:r>
      <w:proofErr w:type="gramEnd"/>
      <w:r w:rsidRPr="00C60138">
        <w:rPr>
          <w:rFonts w:ascii="Times New Roman" w:hAnsi="Times New Roman" w:cs="Times New Roman"/>
        </w:rPr>
        <w:t xml:space="preserve"> and families.</w:t>
      </w:r>
    </w:p>
    <w:p w14:paraId="166E8245" w14:textId="027E30CF" w:rsidR="00C60138" w:rsidRPr="00C60138" w:rsidRDefault="00C60138" w:rsidP="00C60138">
      <w:pPr>
        <w:jc w:val="both"/>
        <w:rPr>
          <w:rFonts w:ascii="Times New Roman" w:hAnsi="Times New Roman" w:cs="Times New Roman"/>
        </w:rPr>
      </w:pPr>
      <w:r w:rsidRPr="00C60138">
        <w:rPr>
          <w:rFonts w:ascii="Times New Roman" w:hAnsi="Times New Roman" w:cs="Times New Roman"/>
        </w:rPr>
        <w:t>Students are expected to continue to take an active role in their experiences through</w:t>
      </w:r>
      <w:r>
        <w:rPr>
          <w:rFonts w:ascii="Times New Roman" w:hAnsi="Times New Roman" w:cs="Times New Roman"/>
        </w:rPr>
        <w:t xml:space="preserve"> the use of three core learning </w:t>
      </w:r>
      <w:r w:rsidRPr="00C60138">
        <w:rPr>
          <w:rFonts w:ascii="Times New Roman" w:hAnsi="Times New Roman" w:cs="Times New Roman"/>
        </w:rPr>
        <w:t xml:space="preserve">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   </w:t>
      </w:r>
    </w:p>
    <w:p w14:paraId="47E004D1" w14:textId="49C1E16C" w:rsidR="00C60138" w:rsidRPr="00BA7597" w:rsidRDefault="00C60138" w:rsidP="00D50789">
      <w:pPr>
        <w:rPr>
          <w:rFonts w:ascii="Times New Roman" w:hAnsi="Times New Roman" w:cs="Times New Roman"/>
        </w:rPr>
      </w:pPr>
      <w:r w:rsidRPr="00C60138">
        <w:rPr>
          <w:rFonts w:ascii="Times New Roman" w:hAnsi="Times New Roman" w:cs="Times New Roman"/>
        </w:rPr>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 with EBIs provides a translational link between research and practice, further solidifying a developing science of social work, and underscores Field Education as the “signature pedagogy” of social work. At semester ends, the Field Faculty Liaison is responsible for assigning students a grade of Cre</w:t>
      </w:r>
      <w:r w:rsidR="00BA7597">
        <w:rPr>
          <w:rFonts w:ascii="Times New Roman" w:hAnsi="Times New Roman" w:cs="Times New Roman"/>
        </w:rPr>
        <w:t>dit, In Progress, or No Credit.</w:t>
      </w:r>
    </w:p>
    <w:p w14:paraId="1DD67965" w14:textId="41B65E64" w:rsidR="00B9300D" w:rsidRPr="00D81AFA"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Objectives</w:t>
      </w:r>
    </w:p>
    <w:tbl>
      <w:tblPr>
        <w:tblW w:w="962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820"/>
      </w:tblGrid>
      <w:tr w:rsidR="00C60138" w:rsidRPr="00142E85" w14:paraId="5B36692A" w14:textId="77777777" w:rsidTr="00047B80">
        <w:tc>
          <w:tcPr>
            <w:tcW w:w="800" w:type="dxa"/>
            <w:shd w:val="clear" w:color="auto" w:fill="C00000"/>
          </w:tcPr>
          <w:p w14:paraId="628294AB" w14:textId="77777777" w:rsidR="00C60138" w:rsidRPr="00142E85" w:rsidRDefault="00C60138" w:rsidP="00047B80">
            <w:pPr>
              <w:keepNext/>
              <w:rPr>
                <w:b/>
                <w:color w:val="FFFFFF"/>
              </w:rPr>
            </w:pPr>
          </w:p>
        </w:tc>
        <w:tc>
          <w:tcPr>
            <w:tcW w:w="8820" w:type="dxa"/>
            <w:shd w:val="clear" w:color="auto" w:fill="C00000"/>
          </w:tcPr>
          <w:p w14:paraId="468E4694" w14:textId="77777777" w:rsidR="00C60138" w:rsidRPr="00142E85" w:rsidRDefault="00C60138" w:rsidP="00047B80">
            <w:pPr>
              <w:keepNext/>
              <w:rPr>
                <w:b/>
                <w:color w:val="FFFFFF"/>
              </w:rPr>
            </w:pPr>
            <w:r w:rsidRPr="00142E85">
              <w:rPr>
                <w:b/>
                <w:color w:val="FFFFFF"/>
              </w:rPr>
              <w:t>Objectives</w:t>
            </w:r>
          </w:p>
        </w:tc>
      </w:tr>
      <w:tr w:rsidR="00C60138" w:rsidRPr="00142E85" w14:paraId="39639DF8" w14:textId="77777777" w:rsidTr="00047B80">
        <w:tc>
          <w:tcPr>
            <w:tcW w:w="800" w:type="dxa"/>
            <w:tcBorders>
              <w:top w:val="single" w:sz="8" w:space="0" w:color="C0504D"/>
              <w:left w:val="single" w:sz="8" w:space="0" w:color="C0504D"/>
              <w:bottom w:val="single" w:sz="8" w:space="0" w:color="C0504D"/>
            </w:tcBorders>
          </w:tcPr>
          <w:p w14:paraId="516D6273" w14:textId="77777777" w:rsidR="00C60138" w:rsidRPr="00142E85" w:rsidRDefault="00C60138" w:rsidP="00047B80">
            <w:pPr>
              <w:jc w:val="center"/>
            </w:pPr>
            <w:r w:rsidRPr="00142E85">
              <w:t>1</w:t>
            </w:r>
          </w:p>
        </w:tc>
        <w:tc>
          <w:tcPr>
            <w:tcW w:w="8820" w:type="dxa"/>
            <w:tcBorders>
              <w:top w:val="single" w:sz="8" w:space="0" w:color="C0504D"/>
              <w:bottom w:val="single" w:sz="8" w:space="0" w:color="C0504D"/>
              <w:right w:val="single" w:sz="8" w:space="0" w:color="C0504D"/>
            </w:tcBorders>
          </w:tcPr>
          <w:p w14:paraId="6C66A8B8"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 xml:space="preserve">Effectively integrate AMHW, CYF and SCI classroom theories and specialized concepts with micro, mezzo, and macro social work practice in a variety of community settings that address the effects of poverty, </w:t>
            </w:r>
            <w:proofErr w:type="gramStart"/>
            <w:r w:rsidRPr="00C60138">
              <w:rPr>
                <w:rFonts w:ascii="Times New Roman" w:hAnsi="Times New Roman" w:cs="Times New Roman"/>
              </w:rPr>
              <w:t>discrimination</w:t>
            </w:r>
            <w:proofErr w:type="gramEnd"/>
            <w:r w:rsidRPr="00C60138">
              <w:rPr>
                <w:rFonts w:ascii="Times New Roman" w:hAnsi="Times New Roman" w:cs="Times New Roman"/>
              </w:rPr>
              <w:t xml:space="preserve"> and oppression; influence changes at the individual, family and group level; and bring about organizational and societal change.</w:t>
            </w:r>
          </w:p>
        </w:tc>
      </w:tr>
      <w:tr w:rsidR="00C60138" w:rsidRPr="00142E85" w14:paraId="7E51AE85" w14:textId="77777777" w:rsidTr="00047B80">
        <w:tc>
          <w:tcPr>
            <w:tcW w:w="800" w:type="dxa"/>
          </w:tcPr>
          <w:p w14:paraId="3DB00823" w14:textId="77777777" w:rsidR="00C60138" w:rsidRPr="00142E85" w:rsidRDefault="00C60138" w:rsidP="00047B80">
            <w:pPr>
              <w:jc w:val="center"/>
            </w:pPr>
            <w:r w:rsidRPr="00142E85">
              <w:t>2</w:t>
            </w:r>
          </w:p>
        </w:tc>
        <w:tc>
          <w:tcPr>
            <w:tcW w:w="8820" w:type="dxa"/>
          </w:tcPr>
          <w:p w14:paraId="253506C6"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Connect the developing science of social work to practice by demonstrating specific AMHW, CYF and SCI evidence-based interventions (EBIs) in internship placements.</w:t>
            </w:r>
          </w:p>
        </w:tc>
      </w:tr>
      <w:tr w:rsidR="00C60138" w:rsidRPr="00142E85" w14:paraId="22B8B842" w14:textId="77777777" w:rsidTr="00047B80">
        <w:tc>
          <w:tcPr>
            <w:tcW w:w="800" w:type="dxa"/>
            <w:tcBorders>
              <w:top w:val="single" w:sz="8" w:space="0" w:color="C0504D"/>
              <w:left w:val="single" w:sz="8" w:space="0" w:color="C0504D"/>
              <w:bottom w:val="single" w:sz="8" w:space="0" w:color="C0504D"/>
            </w:tcBorders>
          </w:tcPr>
          <w:p w14:paraId="1EA1274B" w14:textId="77777777" w:rsidR="00C60138" w:rsidRPr="00142E85" w:rsidRDefault="00C60138" w:rsidP="00047B80">
            <w:pPr>
              <w:jc w:val="center"/>
            </w:pPr>
            <w:r w:rsidRPr="00142E85">
              <w:t>3</w:t>
            </w:r>
          </w:p>
        </w:tc>
        <w:tc>
          <w:tcPr>
            <w:tcW w:w="8820" w:type="dxa"/>
            <w:tcBorders>
              <w:top w:val="single" w:sz="8" w:space="0" w:color="C0504D"/>
              <w:bottom w:val="single" w:sz="8" w:space="0" w:color="C0504D"/>
              <w:right w:val="single" w:sz="8" w:space="0" w:color="C0504D"/>
            </w:tcBorders>
          </w:tcPr>
          <w:p w14:paraId="276D2F34"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 xml:space="preserve">Enhance and extend skills across the spectrum of culturally appropriate social work services, may include direct practice skills such as engagement, assessment, </w:t>
            </w:r>
            <w:proofErr w:type="gramStart"/>
            <w:r w:rsidRPr="00C60138">
              <w:rPr>
                <w:rFonts w:ascii="Times New Roman" w:hAnsi="Times New Roman" w:cs="Times New Roman"/>
              </w:rPr>
              <w:t>goal-setting</w:t>
            </w:r>
            <w:proofErr w:type="gramEnd"/>
            <w:r w:rsidRPr="00C60138">
              <w:rPr>
                <w:rFonts w:ascii="Times New Roman" w:hAnsi="Times New Roman" w:cs="Times New Roman"/>
              </w:rPr>
              <w:t xml:space="preserve">, intervention, termination, and evaluation; mezzo practice skills such as case management, resource/referral, family work, and support system; and macro practice skills such as community organizing, fund development and grant writing, policy analysis, and program development, implementation, and </w:t>
            </w:r>
            <w:r w:rsidRPr="00C60138">
              <w:rPr>
                <w:rFonts w:ascii="Times New Roman" w:hAnsi="Times New Roman" w:cs="Times New Roman"/>
              </w:rPr>
              <w:lastRenderedPageBreak/>
              <w:t>evaluation.</w:t>
            </w:r>
          </w:p>
        </w:tc>
      </w:tr>
      <w:tr w:rsidR="00C60138" w:rsidRPr="00142E85" w14:paraId="1D8A1BAD" w14:textId="77777777" w:rsidTr="00047B80">
        <w:tc>
          <w:tcPr>
            <w:tcW w:w="800" w:type="dxa"/>
            <w:tcBorders>
              <w:top w:val="single" w:sz="8" w:space="0" w:color="C0504D"/>
              <w:left w:val="single" w:sz="8" w:space="0" w:color="C0504D"/>
              <w:bottom w:val="single" w:sz="8" w:space="0" w:color="C0504D"/>
            </w:tcBorders>
          </w:tcPr>
          <w:p w14:paraId="238171B4" w14:textId="77777777" w:rsidR="00C60138" w:rsidRPr="00142E85" w:rsidRDefault="00C60138" w:rsidP="00047B80">
            <w:pPr>
              <w:jc w:val="center"/>
            </w:pPr>
            <w:r w:rsidRPr="00142E85">
              <w:lastRenderedPageBreak/>
              <w:t>4</w:t>
            </w:r>
          </w:p>
        </w:tc>
        <w:tc>
          <w:tcPr>
            <w:tcW w:w="8820" w:type="dxa"/>
            <w:tcBorders>
              <w:top w:val="single" w:sz="8" w:space="0" w:color="C0504D"/>
              <w:bottom w:val="single" w:sz="8" w:space="0" w:color="C0504D"/>
              <w:right w:val="single" w:sz="8" w:space="0" w:color="C0504D"/>
            </w:tcBorders>
          </w:tcPr>
          <w:p w14:paraId="37F3C2EF" w14:textId="77777777" w:rsidR="00C60138" w:rsidRPr="00C60138" w:rsidRDefault="00C60138" w:rsidP="00047B80">
            <w:pPr>
              <w:rPr>
                <w:rFonts w:ascii="Times New Roman" w:hAnsi="Times New Roman" w:cs="Times New Roman"/>
              </w:rPr>
            </w:pPr>
            <w:r w:rsidRPr="00C60138">
              <w:rPr>
                <w:rFonts w:ascii="Times New Roman" w:hAnsi="Times New Roman" w:cs="Times New Roman"/>
              </w:rPr>
              <w:t>Cultivate professional use of self through observation of professional social workers, self-reflection, understanding of social work values, and implementation of those values in internship placements.</w:t>
            </w:r>
          </w:p>
        </w:tc>
      </w:tr>
      <w:tr w:rsidR="00C60138" w:rsidRPr="00142E85" w14:paraId="7ADD2A96" w14:textId="77777777" w:rsidTr="00047B80">
        <w:tc>
          <w:tcPr>
            <w:tcW w:w="800" w:type="dxa"/>
            <w:tcBorders>
              <w:top w:val="single" w:sz="8" w:space="0" w:color="C0504D"/>
              <w:left w:val="single" w:sz="8" w:space="0" w:color="C0504D"/>
              <w:bottom w:val="single" w:sz="8" w:space="0" w:color="C0504D"/>
            </w:tcBorders>
          </w:tcPr>
          <w:p w14:paraId="56546EF3" w14:textId="77777777" w:rsidR="00C60138" w:rsidRPr="00142E85" w:rsidRDefault="00C60138" w:rsidP="00047B80">
            <w:pPr>
              <w:jc w:val="center"/>
            </w:pPr>
            <w:r w:rsidRPr="00142E85">
              <w:t>5</w:t>
            </w:r>
          </w:p>
        </w:tc>
        <w:tc>
          <w:tcPr>
            <w:tcW w:w="8820" w:type="dxa"/>
            <w:tcBorders>
              <w:top w:val="single" w:sz="8" w:space="0" w:color="C0504D"/>
              <w:bottom w:val="single" w:sz="8" w:space="0" w:color="C0504D"/>
              <w:right w:val="single" w:sz="8" w:space="0" w:color="C0504D"/>
            </w:tcBorders>
          </w:tcPr>
          <w:p w14:paraId="0031357A" w14:textId="77777777" w:rsidR="00C60138" w:rsidRPr="00C60138" w:rsidRDefault="00C60138" w:rsidP="00047B80">
            <w:pPr>
              <w:spacing w:after="14"/>
              <w:rPr>
                <w:rFonts w:ascii="Times New Roman" w:hAnsi="Times New Roman" w:cs="Times New Roman"/>
                <w:color w:val="000000"/>
              </w:rPr>
            </w:pPr>
            <w:r w:rsidRPr="00C60138">
              <w:rPr>
                <w:rFonts w:ascii="Times New Roman" w:hAnsi="Times New Roman" w:cs="Times New Roman"/>
                <w:color w:val="000000"/>
              </w:rPr>
              <w:t>Demonstrate proficiency in the required Council on Social Work Education’s (CSWE) Core Competencies as indicated in the Comprehensive Skills Evaluation related to departmental (</w:t>
            </w:r>
            <w:r w:rsidRPr="00C60138">
              <w:rPr>
                <w:rFonts w:ascii="Times New Roman" w:hAnsi="Times New Roman" w:cs="Times New Roman"/>
              </w:rPr>
              <w:t>AMHW</w:t>
            </w:r>
            <w:r w:rsidRPr="00C60138">
              <w:rPr>
                <w:rFonts w:ascii="Times New Roman" w:hAnsi="Times New Roman" w:cs="Times New Roman"/>
                <w:color w:val="000000"/>
              </w:rPr>
              <w:t xml:space="preserve">, CYF and </w:t>
            </w:r>
            <w:r w:rsidRPr="00C60138">
              <w:rPr>
                <w:rFonts w:ascii="Times New Roman" w:hAnsi="Times New Roman" w:cs="Times New Roman"/>
              </w:rPr>
              <w:t>SCI</w:t>
            </w:r>
            <w:r w:rsidRPr="00C60138">
              <w:rPr>
                <w:rFonts w:ascii="Times New Roman" w:hAnsi="Times New Roman" w:cs="Times New Roman"/>
                <w:color w:val="000000"/>
              </w:rPr>
              <w:t>) specialized behaviors.</w:t>
            </w:r>
          </w:p>
        </w:tc>
      </w:tr>
      <w:tr w:rsidR="00C60138" w:rsidRPr="00142E85" w14:paraId="20DD715B" w14:textId="77777777" w:rsidTr="00047B80">
        <w:trPr>
          <w:trHeight w:val="60"/>
        </w:trPr>
        <w:tc>
          <w:tcPr>
            <w:tcW w:w="800" w:type="dxa"/>
            <w:tcBorders>
              <w:top w:val="single" w:sz="8" w:space="0" w:color="C0504D"/>
              <w:left w:val="single" w:sz="8" w:space="0" w:color="C0504D"/>
              <w:bottom w:val="single" w:sz="8" w:space="0" w:color="C0504D"/>
            </w:tcBorders>
          </w:tcPr>
          <w:p w14:paraId="11B7AF36" w14:textId="77777777" w:rsidR="00C60138" w:rsidRPr="00142E85" w:rsidRDefault="00C60138" w:rsidP="00047B80">
            <w:pPr>
              <w:jc w:val="center"/>
            </w:pPr>
            <w:r w:rsidRPr="00142E85">
              <w:t>6</w:t>
            </w:r>
          </w:p>
        </w:tc>
        <w:tc>
          <w:tcPr>
            <w:tcW w:w="8820" w:type="dxa"/>
            <w:tcBorders>
              <w:top w:val="single" w:sz="8" w:space="0" w:color="C0504D"/>
              <w:bottom w:val="single" w:sz="8" w:space="0" w:color="C0504D"/>
              <w:right w:val="single" w:sz="8" w:space="0" w:color="C0504D"/>
            </w:tcBorders>
          </w:tcPr>
          <w:p w14:paraId="4EC97013" w14:textId="77777777" w:rsidR="00C60138" w:rsidRPr="00C60138" w:rsidRDefault="00C60138" w:rsidP="00047B80">
            <w:pPr>
              <w:spacing w:after="14"/>
              <w:rPr>
                <w:rFonts w:ascii="Times New Roman" w:hAnsi="Times New Roman" w:cs="Times New Roman"/>
              </w:rPr>
            </w:pPr>
            <w:r w:rsidRPr="00C60138">
              <w:rPr>
                <w:rFonts w:ascii="Times New Roman" w:hAnsi="Times New Roman" w:cs="Times New Roman"/>
              </w:rPr>
              <w:t xml:space="preserve">Effectively develop and expand effective communication skills demonstrating critical thinking and creativity for intra/interdisciplinary collaboration, service delivery, oral </w:t>
            </w:r>
            <w:proofErr w:type="gramStart"/>
            <w:r w:rsidRPr="00C60138">
              <w:rPr>
                <w:rFonts w:ascii="Times New Roman" w:hAnsi="Times New Roman" w:cs="Times New Roman"/>
              </w:rPr>
              <w:t>presentation</w:t>
            </w:r>
            <w:proofErr w:type="gramEnd"/>
            <w:r w:rsidRPr="00C60138">
              <w:rPr>
                <w:rFonts w:ascii="Times New Roman" w:hAnsi="Times New Roman" w:cs="Times New Roman"/>
              </w:rPr>
              <w:t xml:space="preserve"> and written documentation within the specialized field education internship setting.</w:t>
            </w:r>
          </w:p>
        </w:tc>
      </w:tr>
    </w:tbl>
    <w:p w14:paraId="41E0A44C" w14:textId="7B442314" w:rsidR="00B9300D" w:rsidRPr="00D81AFA"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Format / Instructional Methods</w:t>
      </w:r>
    </w:p>
    <w:p w14:paraId="3B93B09A" w14:textId="77777777" w:rsidR="00C60138" w:rsidRPr="00C60138" w:rsidRDefault="00C60138" w:rsidP="00C60138">
      <w:pPr>
        <w:rPr>
          <w:rFonts w:ascii="Times New Roman" w:hAnsi="Times New Roman" w:cs="Times New Roman"/>
          <w:color w:val="000000"/>
        </w:rPr>
      </w:pPr>
      <w:r w:rsidRPr="00C60138">
        <w:rPr>
          <w:rFonts w:ascii="Times New Roman" w:hAnsi="Times New Roman" w:cs="Times New Roman"/>
          <w:color w:val="000000"/>
        </w:rPr>
        <w:t>Field Education is systematically designed, supervised, coordinated, and evaluated based on criteria by which students demonstrate the achievement of program competencies (Brooks, 2010). These competencies are articulated in the CSWE EPAs and make up the end of semester evaluation for field education internship.  To prepare students for successfully achieving those competencies, a variety of instructional methods are utilized by both USC Field Faculty and agency Field Instructors.</w:t>
      </w:r>
    </w:p>
    <w:p w14:paraId="6D033169" w14:textId="77777777" w:rsidR="00C60138" w:rsidRPr="00C60138" w:rsidRDefault="00C60138" w:rsidP="00C60138">
      <w:pPr>
        <w:rPr>
          <w:rFonts w:ascii="Times New Roman" w:hAnsi="Times New Roman" w:cs="Times New Roman"/>
          <w:color w:val="000000"/>
        </w:rPr>
      </w:pPr>
      <w:r w:rsidRPr="00C60138">
        <w:rPr>
          <w:rFonts w:ascii="Times New Roman" w:hAnsi="Times New Roman" w:cs="Times New Roman"/>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14:paraId="3AC7A594" w14:textId="77777777"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USC Field Faculty Liaisons are assigned to oversee the progress of the students in their field placements, including consultation for students’ field education internship assignments.  Working on behalf of the </w:t>
      </w:r>
      <w:r w:rsidRPr="00C60138">
        <w:rPr>
          <w:rFonts w:ascii="Times New Roman" w:hAnsi="Times New Roman" w:cs="Times New Roman"/>
          <w:color w:val="444444"/>
        </w:rPr>
        <w:t>Suzanne Dworak-Peck School of Social Work</w:t>
      </w:r>
      <w:r w:rsidRPr="00C60138">
        <w:rPr>
          <w:rFonts w:ascii="Times New Roman" w:hAnsi="Times New Roman" w:cs="Times New Roman"/>
          <w:color w:val="000000"/>
        </w:rPr>
        <w:t>,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14:paraId="77DF5AF6" w14:textId="7280BE98" w:rsidR="00C60138" w:rsidRPr="00C60138" w:rsidRDefault="00C60138" w:rsidP="00BA7597">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end of semester evaluation and recommend a grade </w:t>
      </w:r>
      <w:r w:rsidR="00BA7597">
        <w:rPr>
          <w:rFonts w:ascii="Times New Roman" w:hAnsi="Times New Roman" w:cs="Times New Roman"/>
          <w:color w:val="000000"/>
        </w:rPr>
        <w:t xml:space="preserve">to the Field Faculty Liaison.  </w:t>
      </w:r>
    </w:p>
    <w:p w14:paraId="4EB17857" w14:textId="77777777" w:rsidR="00C60138" w:rsidRPr="00C60138" w:rsidRDefault="00C60138" w:rsidP="00C60138">
      <w:pPr>
        <w:rPr>
          <w:rFonts w:ascii="Times New Roman" w:hAnsi="Times New Roman" w:cs="Times New Roman"/>
        </w:rPr>
      </w:pPr>
      <w:r w:rsidRPr="00C60138">
        <w:rPr>
          <w:rFonts w:ascii="Times New Roman" w:hAnsi="Times New Roman" w:cs="Times New Roman"/>
          <w:color w:val="000000"/>
        </w:rPr>
        <w:t xml:space="preserve">As discussion and participation are an integral part of the learning process, students are expected to prepare for supervision and to come to internship ready to apply the best practices of social work with clients and systems.  </w:t>
      </w:r>
      <w:r w:rsidRPr="00C60138">
        <w:rPr>
          <w:rFonts w:ascii="Times New Roman" w:hAnsi="Times New Roman" w:cs="Times New Roman"/>
        </w:rPr>
        <w:t>Internship days are generally during the week Monday through Friday, although some variations may occur.  The number of hours required this semester for 699b are at least 275 hours, approximately 20-24 hours per week, including at least one full eight-hour day each week.</w:t>
      </w:r>
    </w:p>
    <w:p w14:paraId="6A526B79" w14:textId="3A5BADE9" w:rsidR="00C60138" w:rsidRDefault="00C60138" w:rsidP="00D50789">
      <w:pPr>
        <w:rPr>
          <w:rFonts w:ascii="Times New Roman" w:hAnsi="Times New Roman" w:cs="Times New Roman"/>
          <w:b/>
          <w:color w:val="991B1E"/>
        </w:rPr>
      </w:pPr>
    </w:p>
    <w:p w14:paraId="6A2B8907" w14:textId="6AE22115" w:rsidR="00BA7597" w:rsidRDefault="00BA7597" w:rsidP="00D50789">
      <w:pPr>
        <w:rPr>
          <w:rFonts w:ascii="Times New Roman" w:hAnsi="Times New Roman" w:cs="Times New Roman"/>
          <w:b/>
          <w:color w:val="991B1E"/>
        </w:rPr>
      </w:pPr>
    </w:p>
    <w:p w14:paraId="001C0816" w14:textId="77777777" w:rsidR="00BA7597" w:rsidRPr="00D81AFA" w:rsidRDefault="00BA7597" w:rsidP="00D50789">
      <w:pPr>
        <w:rPr>
          <w:rFonts w:ascii="Times New Roman" w:hAnsi="Times New Roman" w:cs="Times New Roman"/>
          <w:b/>
          <w:color w:val="991B1E"/>
        </w:rPr>
      </w:pPr>
    </w:p>
    <w:p w14:paraId="3CCAE5D3" w14:textId="36CD0C00" w:rsidR="007D3B8A" w:rsidRPr="00D81AFA" w:rsidRDefault="007D3B8A" w:rsidP="00D50789">
      <w:pPr>
        <w:rPr>
          <w:rFonts w:ascii="Times New Roman" w:hAnsi="Times New Roman" w:cs="Times New Roman"/>
        </w:rPr>
      </w:pPr>
      <w:r w:rsidRPr="00D81AFA">
        <w:rPr>
          <w:rFonts w:ascii="Times New Roman" w:hAnsi="Times New Roman" w:cs="Times New Roman"/>
          <w:b/>
          <w:color w:val="991B1E"/>
        </w:rPr>
        <w:t>Student Learning Outcomes</w:t>
      </w:r>
    </w:p>
    <w:p w14:paraId="735237B6" w14:textId="0BA1A3E5" w:rsidR="007D3B8A" w:rsidRPr="00D81AFA" w:rsidRDefault="007D3B8A" w:rsidP="00D50789">
      <w:pPr>
        <w:rPr>
          <w:rFonts w:ascii="Times New Roman" w:hAnsi="Times New Roman" w:cs="Times New Roman"/>
        </w:rPr>
      </w:pPr>
      <w:r w:rsidRPr="00D81AFA">
        <w:rPr>
          <w:rFonts w:ascii="Times New Roman" w:hAnsi="Times New Roman" w:cs="Times New Roman"/>
        </w:rPr>
        <w:t>The following table lists the nine Social Work core competencies</w:t>
      </w:r>
      <w:r w:rsidR="003B26AE" w:rsidRPr="00D81AFA">
        <w:rPr>
          <w:rFonts w:ascii="Times New Roman" w:hAnsi="Times New Roman" w:cs="Times New Roman"/>
        </w:rPr>
        <w:t>,</w:t>
      </w:r>
      <w:r w:rsidRPr="00D81AFA">
        <w:rPr>
          <w:rFonts w:ascii="Times New Roman" w:hAnsi="Times New Roman" w:cs="Times New Roman"/>
        </w:rPr>
        <w:t xml:space="preserve"> as defined by the Council on Social Work Education’s 2015 Educational Policy and Accreditation Standards</w:t>
      </w:r>
      <w:r w:rsidR="003B26AE" w:rsidRPr="00D81AFA">
        <w:rPr>
          <w:rFonts w:ascii="Times New Roman" w:hAnsi="Times New Roman" w:cs="Times New Roman"/>
        </w:rPr>
        <w:t>, which are the basis of the student learning outcomes in the MSW program</w:t>
      </w:r>
      <w:r w:rsidRPr="00D81AF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04857816"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0F5C8D5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6CA799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74C13ADA"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33FBA5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8116CA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2F82BA62"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535086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1E907093"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4FF07853" w14:textId="263B755F" w:rsidR="004424B2" w:rsidRPr="00D81AFA" w:rsidRDefault="004424B2" w:rsidP="004424B2">
      <w:pPr>
        <w:rPr>
          <w:rFonts w:ascii="Times New Roman" w:hAnsi="Times New Roman" w:cs="Times New Roman"/>
        </w:rPr>
      </w:pPr>
      <w:r w:rsidRPr="00D81AFA">
        <w:rPr>
          <w:rFonts w:ascii="Times New Roman" w:hAnsi="Times New Roman" w:cs="Times New Roman"/>
        </w:rPr>
        <w:t xml:space="preserve">See </w:t>
      </w:r>
      <w:r w:rsidRPr="00D81AFA">
        <w:rPr>
          <w:rFonts w:ascii="Times New Roman" w:hAnsi="Times New Roman" w:cs="Times New Roman"/>
          <w:b/>
          <w:color w:val="991B1E"/>
        </w:rPr>
        <w:t>Appendix A</w:t>
      </w:r>
      <w:r w:rsidRPr="00D81AFA">
        <w:rPr>
          <w:rFonts w:ascii="Times New Roman" w:hAnsi="Times New Roman" w:cs="Times New Roman"/>
        </w:rPr>
        <w:t xml:space="preserve"> for a</w:t>
      </w:r>
      <w:r w:rsidR="003B26AE" w:rsidRPr="00D81AFA">
        <w:rPr>
          <w:rFonts w:ascii="Times New Roman" w:hAnsi="Times New Roman" w:cs="Times New Roman"/>
        </w:rPr>
        <w:t xml:space="preserve">n expanded </w:t>
      </w:r>
      <w:r w:rsidRPr="00D81AFA">
        <w:rPr>
          <w:rFonts w:ascii="Times New Roman" w:hAnsi="Times New Roman" w:cs="Times New Roman"/>
        </w:rPr>
        <w:t xml:space="preserve">table, which </w:t>
      </w:r>
      <w:r w:rsidR="003B26AE" w:rsidRPr="00D81AFA">
        <w:rPr>
          <w:rFonts w:ascii="Times New Roman" w:hAnsi="Times New Roman" w:cs="Times New Roman"/>
        </w:rPr>
        <w:t xml:space="preserve">details </w:t>
      </w:r>
      <w:r w:rsidRPr="00D81AFA">
        <w:rPr>
          <w:rFonts w:ascii="Times New Roman" w:hAnsi="Times New Roman" w:cs="Times New Roman"/>
        </w:rPr>
        <w:t xml:space="preserve">the competencies </w:t>
      </w:r>
      <w:r w:rsidR="003B26AE" w:rsidRPr="00D81AFA">
        <w:rPr>
          <w:rFonts w:ascii="Times New Roman" w:hAnsi="Times New Roman" w:cs="Times New Roman"/>
        </w:rPr>
        <w:t xml:space="preserve">and dimensions of competence </w:t>
      </w:r>
      <w:r w:rsidRPr="00D81AFA">
        <w:rPr>
          <w:rFonts w:ascii="Times New Roman" w:hAnsi="Times New Roman" w:cs="Times New Roman"/>
        </w:rPr>
        <w:t>highlighted in this course</w:t>
      </w:r>
      <w:r w:rsidR="003B26AE" w:rsidRPr="00D81AFA">
        <w:rPr>
          <w:rFonts w:ascii="Times New Roman" w:hAnsi="Times New Roman" w:cs="Times New Roman"/>
        </w:rPr>
        <w:t xml:space="preserve">.  The table also shows </w:t>
      </w:r>
      <w:r w:rsidRPr="00D81AFA">
        <w:rPr>
          <w:rFonts w:ascii="Times New Roman" w:hAnsi="Times New Roman" w:cs="Times New Roman"/>
        </w:rPr>
        <w:t xml:space="preserve">the </w:t>
      </w:r>
      <w:r w:rsidR="003B26AE" w:rsidRPr="00D81AFA">
        <w:rPr>
          <w:rFonts w:ascii="Times New Roman" w:hAnsi="Times New Roman" w:cs="Times New Roman"/>
        </w:rPr>
        <w:t xml:space="preserve">course objective(s), behaviors/indicators of competence, and course content and assignments </w:t>
      </w:r>
      <w:r w:rsidRPr="00D81AFA">
        <w:rPr>
          <w:rFonts w:ascii="Times New Roman" w:hAnsi="Times New Roman" w:cs="Times New Roman"/>
        </w:rPr>
        <w:t xml:space="preserve">related </w:t>
      </w:r>
      <w:r w:rsidR="003B26AE" w:rsidRPr="00D81AFA">
        <w:rPr>
          <w:rFonts w:ascii="Times New Roman" w:hAnsi="Times New Roman" w:cs="Times New Roman"/>
        </w:rPr>
        <w:t xml:space="preserve">to each competency highlighted in the course. </w:t>
      </w:r>
    </w:p>
    <w:p w14:paraId="117A6938" w14:textId="77777777" w:rsidR="00D90E83" w:rsidRPr="00D81AFA" w:rsidRDefault="00D90E83" w:rsidP="004424B2">
      <w:pPr>
        <w:rPr>
          <w:rFonts w:ascii="Times New Roman" w:hAnsi="Times New Roman" w:cs="Times New Roman"/>
          <w:b/>
          <w:color w:val="991B1E"/>
        </w:rPr>
      </w:pPr>
    </w:p>
    <w:p w14:paraId="0B0F0920" w14:textId="5478F34B" w:rsidR="00F70E4C" w:rsidRPr="00D81AFA" w:rsidRDefault="00F70E4C" w:rsidP="004424B2">
      <w:pPr>
        <w:rPr>
          <w:rFonts w:ascii="Times New Roman" w:hAnsi="Times New Roman" w:cs="Times New Roman"/>
        </w:rPr>
      </w:pPr>
      <w:r w:rsidRPr="00D81AFA">
        <w:rPr>
          <w:rFonts w:ascii="Times New Roman" w:hAnsi="Times New Roman" w:cs="Times New Roman"/>
          <w:b/>
          <w:color w:val="991B1E"/>
        </w:rPr>
        <w:t>Course Assignments, Due Dates, and Grading</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6"/>
        <w:gridCol w:w="1589"/>
        <w:gridCol w:w="1800"/>
      </w:tblGrid>
      <w:tr w:rsidR="00C60138" w:rsidRPr="00142E85" w14:paraId="3AE31675" w14:textId="77777777" w:rsidTr="00047B80">
        <w:tc>
          <w:tcPr>
            <w:tcW w:w="5606" w:type="dxa"/>
            <w:shd w:val="clear" w:color="auto" w:fill="C00000"/>
            <w:vAlign w:val="center"/>
          </w:tcPr>
          <w:p w14:paraId="3D8F83A5" w14:textId="77777777" w:rsidR="00C60138" w:rsidRPr="00142E85" w:rsidRDefault="00C60138" w:rsidP="00047B80">
            <w:pPr>
              <w:keepNext/>
              <w:jc w:val="center"/>
              <w:rPr>
                <w:b/>
                <w:color w:val="FFFFFF"/>
              </w:rPr>
            </w:pPr>
            <w:r w:rsidRPr="00142E85">
              <w:rPr>
                <w:b/>
                <w:color w:val="FFFFFF"/>
              </w:rPr>
              <w:t>Assignment</w:t>
            </w:r>
          </w:p>
        </w:tc>
        <w:tc>
          <w:tcPr>
            <w:tcW w:w="1589" w:type="dxa"/>
            <w:shd w:val="clear" w:color="auto" w:fill="C00000"/>
            <w:vAlign w:val="center"/>
          </w:tcPr>
          <w:p w14:paraId="45BA131A" w14:textId="77777777" w:rsidR="00C60138" w:rsidRPr="00142E85" w:rsidRDefault="00C60138" w:rsidP="00047B80">
            <w:pPr>
              <w:keepNext/>
              <w:jc w:val="center"/>
              <w:rPr>
                <w:b/>
                <w:color w:val="FFFFFF"/>
              </w:rPr>
            </w:pPr>
            <w:r w:rsidRPr="00142E85">
              <w:rPr>
                <w:b/>
                <w:color w:val="FFFFFF"/>
              </w:rPr>
              <w:t>Due Date</w:t>
            </w:r>
          </w:p>
        </w:tc>
        <w:tc>
          <w:tcPr>
            <w:tcW w:w="1800" w:type="dxa"/>
            <w:shd w:val="clear" w:color="auto" w:fill="C00000"/>
            <w:vAlign w:val="center"/>
          </w:tcPr>
          <w:p w14:paraId="0E7BB533" w14:textId="77777777" w:rsidR="00C60138" w:rsidRPr="00142E85" w:rsidRDefault="00C60138" w:rsidP="00047B80">
            <w:pPr>
              <w:keepNext/>
              <w:jc w:val="center"/>
              <w:rPr>
                <w:b/>
                <w:color w:val="FFFFFF"/>
              </w:rPr>
            </w:pPr>
            <w:r w:rsidRPr="00142E85">
              <w:rPr>
                <w:b/>
                <w:color w:val="FFFFFF"/>
              </w:rPr>
              <w:t xml:space="preserve">% </w:t>
            </w:r>
            <w:proofErr w:type="gramStart"/>
            <w:r w:rsidRPr="00142E85">
              <w:rPr>
                <w:b/>
                <w:color w:val="FFFFFF"/>
              </w:rPr>
              <w:t>of</w:t>
            </w:r>
            <w:proofErr w:type="gramEnd"/>
            <w:r w:rsidRPr="00142E85">
              <w:rPr>
                <w:b/>
                <w:color w:val="FFFFFF"/>
              </w:rPr>
              <w:t xml:space="preserve"> Final Grade</w:t>
            </w:r>
          </w:p>
        </w:tc>
      </w:tr>
      <w:tr w:rsidR="00C60138" w:rsidRPr="00142E85" w14:paraId="6A0E84F7" w14:textId="77777777" w:rsidTr="00047B80">
        <w:trPr>
          <w:trHeight w:val="520"/>
        </w:trPr>
        <w:tc>
          <w:tcPr>
            <w:tcW w:w="5606" w:type="dxa"/>
          </w:tcPr>
          <w:p w14:paraId="34E1516F" w14:textId="77777777" w:rsidR="00C60138" w:rsidRPr="00142E85" w:rsidRDefault="00C60138" w:rsidP="00B4742B">
            <w:pPr>
              <w:numPr>
                <w:ilvl w:val="0"/>
                <w:numId w:val="5"/>
              </w:numPr>
              <w:pBdr>
                <w:top w:val="nil"/>
                <w:left w:val="nil"/>
                <w:bottom w:val="nil"/>
                <w:right w:val="nil"/>
                <w:between w:val="nil"/>
              </w:pBdr>
              <w:spacing w:after="0" w:line="240" w:lineRule="auto"/>
              <w:rPr>
                <w:b/>
                <w:color w:val="000000"/>
              </w:rPr>
            </w:pPr>
            <w:r w:rsidRPr="00142E85">
              <w:rPr>
                <w:b/>
                <w:color w:val="000000"/>
              </w:rPr>
              <w:t>Review and Update Educational Goals in Learning Agreement with Field Instructor</w:t>
            </w:r>
          </w:p>
        </w:tc>
        <w:tc>
          <w:tcPr>
            <w:tcW w:w="1589" w:type="dxa"/>
          </w:tcPr>
          <w:p w14:paraId="42FDDB60" w14:textId="77777777" w:rsidR="00C60138" w:rsidRPr="00142E85" w:rsidRDefault="00C60138" w:rsidP="00047B80">
            <w:pPr>
              <w:jc w:val="center"/>
            </w:pPr>
            <w:r w:rsidRPr="00142E85">
              <w:t xml:space="preserve">See </w:t>
            </w:r>
            <w:r>
              <w:t xml:space="preserve">Field </w:t>
            </w:r>
            <w:r w:rsidRPr="00142E85">
              <w:t>Calendar</w:t>
            </w:r>
          </w:p>
        </w:tc>
        <w:tc>
          <w:tcPr>
            <w:tcW w:w="1800" w:type="dxa"/>
          </w:tcPr>
          <w:p w14:paraId="1FD5D9BA" w14:textId="77777777" w:rsidR="00C60138" w:rsidRPr="00142E85" w:rsidRDefault="00C60138" w:rsidP="00047B80">
            <w:pPr>
              <w:jc w:val="center"/>
            </w:pPr>
            <w:r w:rsidRPr="00142E85">
              <w:t>30%</w:t>
            </w:r>
          </w:p>
        </w:tc>
      </w:tr>
      <w:tr w:rsidR="00C60138" w:rsidRPr="00142E85" w14:paraId="6F4D8CE8" w14:textId="77777777" w:rsidTr="00047B80">
        <w:tc>
          <w:tcPr>
            <w:tcW w:w="5606" w:type="dxa"/>
          </w:tcPr>
          <w:p w14:paraId="4A0FF41C" w14:textId="77777777" w:rsidR="00C60138" w:rsidRPr="00142E85" w:rsidRDefault="00C60138" w:rsidP="00047B80">
            <w:pPr>
              <w:rPr>
                <w:b/>
              </w:rPr>
            </w:pPr>
            <w:r w:rsidRPr="00142E85">
              <w:rPr>
                <w:b/>
              </w:rPr>
              <w:t xml:space="preserve">2a. Eight Reflective Learning Tools </w:t>
            </w:r>
          </w:p>
          <w:p w14:paraId="6114C417" w14:textId="77777777" w:rsidR="00C60138" w:rsidRPr="00142E85" w:rsidRDefault="00C60138" w:rsidP="00047B80">
            <w:pPr>
              <w:rPr>
                <w:b/>
              </w:rPr>
            </w:pPr>
          </w:p>
        </w:tc>
        <w:tc>
          <w:tcPr>
            <w:tcW w:w="1589" w:type="dxa"/>
          </w:tcPr>
          <w:p w14:paraId="74B39219" w14:textId="77777777" w:rsidR="00C60138" w:rsidRPr="00142E85" w:rsidRDefault="00C60138" w:rsidP="00047B80">
            <w:pPr>
              <w:jc w:val="center"/>
            </w:pPr>
            <w:r w:rsidRPr="00142E85">
              <w:t>Ongoing</w:t>
            </w:r>
          </w:p>
        </w:tc>
        <w:tc>
          <w:tcPr>
            <w:tcW w:w="1800" w:type="dxa"/>
            <w:vMerge w:val="restart"/>
          </w:tcPr>
          <w:p w14:paraId="27F8D0EE" w14:textId="77777777" w:rsidR="00C60138" w:rsidRPr="00142E85" w:rsidRDefault="00C60138" w:rsidP="00047B80">
            <w:pPr>
              <w:jc w:val="center"/>
            </w:pPr>
            <w:r w:rsidRPr="00142E85">
              <w:t>35%</w:t>
            </w:r>
          </w:p>
          <w:p w14:paraId="0F73FA14" w14:textId="77777777" w:rsidR="00C60138" w:rsidRPr="00142E85" w:rsidRDefault="00C60138" w:rsidP="00047B80">
            <w:pPr>
              <w:jc w:val="center"/>
            </w:pPr>
            <w:r>
              <w:rPr>
                <w:sz w:val="18"/>
                <w:szCs w:val="18"/>
              </w:rPr>
              <w:t>(50% completed by week 6</w:t>
            </w:r>
            <w:r w:rsidRPr="00142E85">
              <w:rPr>
                <w:sz w:val="18"/>
                <w:szCs w:val="18"/>
              </w:rPr>
              <w:t>)</w:t>
            </w:r>
          </w:p>
        </w:tc>
      </w:tr>
      <w:tr w:rsidR="00C60138" w:rsidRPr="00142E85" w14:paraId="23962DE9" w14:textId="77777777" w:rsidTr="00047B80">
        <w:tc>
          <w:tcPr>
            <w:tcW w:w="5606" w:type="dxa"/>
          </w:tcPr>
          <w:p w14:paraId="0D23909A" w14:textId="77777777" w:rsidR="00C60138" w:rsidRPr="00142E85" w:rsidRDefault="00C60138" w:rsidP="00047B80">
            <w:pPr>
              <w:rPr>
                <w:b/>
              </w:rPr>
            </w:pPr>
            <w:r w:rsidRPr="00142E85">
              <w:rPr>
                <w:b/>
              </w:rPr>
              <w:t>2b. Field Documentation</w:t>
            </w:r>
          </w:p>
          <w:p w14:paraId="286F2236" w14:textId="77777777" w:rsidR="00C60138" w:rsidRPr="00142E85" w:rsidRDefault="00C60138" w:rsidP="00047B80">
            <w:pPr>
              <w:rPr>
                <w:b/>
              </w:rPr>
            </w:pPr>
          </w:p>
        </w:tc>
        <w:tc>
          <w:tcPr>
            <w:tcW w:w="1589" w:type="dxa"/>
          </w:tcPr>
          <w:p w14:paraId="4A804948" w14:textId="77777777" w:rsidR="00C60138" w:rsidRPr="00142E85" w:rsidRDefault="00C60138" w:rsidP="00047B80">
            <w:pPr>
              <w:jc w:val="center"/>
            </w:pPr>
            <w:r>
              <w:t>See Field Calendar</w:t>
            </w:r>
          </w:p>
        </w:tc>
        <w:tc>
          <w:tcPr>
            <w:tcW w:w="1800" w:type="dxa"/>
            <w:vMerge/>
          </w:tcPr>
          <w:p w14:paraId="36883CED" w14:textId="77777777" w:rsidR="00C60138" w:rsidRPr="00142E85" w:rsidRDefault="00C60138" w:rsidP="00047B80">
            <w:pPr>
              <w:widowControl w:val="0"/>
              <w:pBdr>
                <w:top w:val="nil"/>
                <w:left w:val="nil"/>
                <w:bottom w:val="nil"/>
                <w:right w:val="nil"/>
                <w:between w:val="nil"/>
              </w:pBdr>
              <w:spacing w:line="276" w:lineRule="auto"/>
            </w:pPr>
          </w:p>
        </w:tc>
      </w:tr>
      <w:tr w:rsidR="00C60138" w:rsidRPr="00142E85" w14:paraId="047BC21C" w14:textId="77777777" w:rsidTr="00047B80">
        <w:tc>
          <w:tcPr>
            <w:tcW w:w="5606" w:type="dxa"/>
          </w:tcPr>
          <w:p w14:paraId="536C0701" w14:textId="77777777" w:rsidR="00C60138" w:rsidRPr="00142E85" w:rsidRDefault="00C60138" w:rsidP="00B4742B">
            <w:pPr>
              <w:numPr>
                <w:ilvl w:val="0"/>
                <w:numId w:val="6"/>
              </w:numPr>
              <w:pBdr>
                <w:top w:val="nil"/>
                <w:left w:val="nil"/>
                <w:bottom w:val="nil"/>
                <w:right w:val="nil"/>
                <w:between w:val="nil"/>
              </w:pBdr>
              <w:spacing w:after="0" w:line="240" w:lineRule="auto"/>
              <w:rPr>
                <w:b/>
                <w:color w:val="000000"/>
              </w:rPr>
            </w:pPr>
            <w:r w:rsidRPr="00142E85">
              <w:rPr>
                <w:b/>
                <w:color w:val="000000"/>
              </w:rPr>
              <w:t>Development o</w:t>
            </w:r>
            <w:r>
              <w:rPr>
                <w:b/>
                <w:color w:val="000000"/>
              </w:rPr>
              <w:t>f Competencies and Field Hours*</w:t>
            </w:r>
          </w:p>
          <w:p w14:paraId="72559684" w14:textId="77777777" w:rsidR="00C60138" w:rsidRPr="00142E85" w:rsidRDefault="00C60138" w:rsidP="00047B80">
            <w:pPr>
              <w:ind w:left="720"/>
              <w:rPr>
                <w:b/>
              </w:rPr>
            </w:pPr>
          </w:p>
        </w:tc>
        <w:tc>
          <w:tcPr>
            <w:tcW w:w="1589" w:type="dxa"/>
          </w:tcPr>
          <w:p w14:paraId="587C2808" w14:textId="77777777" w:rsidR="00C60138" w:rsidRPr="00142E85" w:rsidRDefault="00C60138" w:rsidP="00047B80">
            <w:pPr>
              <w:jc w:val="center"/>
            </w:pPr>
            <w:r>
              <w:t>See Field Calendar</w:t>
            </w:r>
          </w:p>
        </w:tc>
        <w:tc>
          <w:tcPr>
            <w:tcW w:w="1800" w:type="dxa"/>
          </w:tcPr>
          <w:p w14:paraId="2E18B245" w14:textId="77777777" w:rsidR="00C60138" w:rsidRPr="00142E85" w:rsidRDefault="00C60138" w:rsidP="00047B80">
            <w:pPr>
              <w:jc w:val="center"/>
            </w:pPr>
            <w:r w:rsidRPr="00142E85">
              <w:t>35%</w:t>
            </w:r>
          </w:p>
        </w:tc>
      </w:tr>
    </w:tbl>
    <w:p w14:paraId="6CC786E9" w14:textId="77777777" w:rsidR="00C60138" w:rsidRDefault="00C60138" w:rsidP="00DE3458">
      <w:pPr>
        <w:keepNext/>
        <w:spacing w:after="220"/>
        <w:rPr>
          <w:rFonts w:ascii="Times New Roman" w:hAnsi="Times New Roman" w:cs="Times New Roman"/>
          <w:color w:val="212121"/>
        </w:rPr>
      </w:pPr>
    </w:p>
    <w:p w14:paraId="704DD6CD" w14:textId="43099853" w:rsidR="00DE3458" w:rsidRPr="00D81AFA" w:rsidRDefault="00DE3458" w:rsidP="00DE3458">
      <w:pPr>
        <w:keepNext/>
        <w:spacing w:after="220"/>
        <w:rPr>
          <w:rFonts w:ascii="Times New Roman" w:hAnsi="Times New Roman" w:cs="Times New Roman"/>
        </w:rPr>
      </w:pPr>
      <w:r w:rsidRPr="00D81AFA">
        <w:rPr>
          <w:rFonts w:ascii="Times New Roman" w:hAnsi="Times New Roman" w:cs="Times New Roman"/>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14:paraId="2933F254" w14:textId="050C6DC1" w:rsidR="00BA7597" w:rsidRPr="00BA7597" w:rsidRDefault="00F70E4C" w:rsidP="00F70E4C">
      <w:pPr>
        <w:rPr>
          <w:rFonts w:ascii="Times New Roman" w:hAnsi="Times New Roman" w:cs="Times New Roman"/>
        </w:rPr>
      </w:pPr>
      <w:r w:rsidRPr="00D81AFA">
        <w:rPr>
          <w:rFonts w:ascii="Times New Roman" w:hAnsi="Times New Roman" w:cs="Times New Roman"/>
        </w:rPr>
        <w:t xml:space="preserve">Each of the major </w:t>
      </w:r>
      <w:r w:rsidR="00BA7597">
        <w:rPr>
          <w:rFonts w:ascii="Times New Roman" w:hAnsi="Times New Roman" w:cs="Times New Roman"/>
        </w:rPr>
        <w:t>assignments is described below.</w:t>
      </w:r>
    </w:p>
    <w:p w14:paraId="02777D83" w14:textId="61A17A99" w:rsidR="00F70E4C" w:rsidRPr="00D81AFA" w:rsidRDefault="00D90E83" w:rsidP="00F70E4C">
      <w:pPr>
        <w:rPr>
          <w:rFonts w:ascii="Times New Roman" w:hAnsi="Times New Roman" w:cs="Times New Roman"/>
          <w:b/>
        </w:rPr>
      </w:pPr>
      <w:r w:rsidRPr="00D81AFA">
        <w:rPr>
          <w:rFonts w:ascii="Times New Roman" w:hAnsi="Times New Roman" w:cs="Times New Roman"/>
          <w:b/>
        </w:rPr>
        <w:t xml:space="preserve">Assignment </w:t>
      </w:r>
      <w:proofErr w:type="gramStart"/>
      <w:r w:rsidRPr="00D81AFA">
        <w:rPr>
          <w:rFonts w:ascii="Times New Roman" w:hAnsi="Times New Roman" w:cs="Times New Roman"/>
          <w:b/>
        </w:rPr>
        <w:t>1  Review</w:t>
      </w:r>
      <w:proofErr w:type="gramEnd"/>
      <w:r w:rsidRPr="00D81AFA">
        <w:rPr>
          <w:rFonts w:ascii="Times New Roman" w:hAnsi="Times New Roman" w:cs="Times New Roman"/>
          <w:b/>
        </w:rPr>
        <w:t xml:space="preserve"> of Educational</w:t>
      </w:r>
      <w:r w:rsidR="00C60138">
        <w:rPr>
          <w:rFonts w:ascii="Times New Roman" w:hAnsi="Times New Roman" w:cs="Times New Roman"/>
          <w:b/>
        </w:rPr>
        <w:t xml:space="preserve"> Goals in Learning Agreement with Field Instructor</w:t>
      </w:r>
    </w:p>
    <w:p w14:paraId="27761812" w14:textId="0AE935D3"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Review education goals in the Learning Agreement and revise to incorporate department-specific competencies through collaboration with your Field Instructor and Preceptor (if applicable).</w:t>
      </w:r>
    </w:p>
    <w:p w14:paraId="78863504" w14:textId="77777777" w:rsidR="00C60138" w:rsidRPr="00C60138" w:rsidRDefault="00C60138" w:rsidP="00C60138">
      <w:pPr>
        <w:pBdr>
          <w:top w:val="nil"/>
          <w:left w:val="nil"/>
          <w:bottom w:val="nil"/>
          <w:right w:val="nil"/>
          <w:between w:val="nil"/>
        </w:pBdr>
        <w:spacing w:after="240"/>
        <w:rPr>
          <w:rFonts w:ascii="Times New Roman" w:hAnsi="Times New Roman" w:cs="Times New Roman"/>
          <w:b/>
          <w:color w:val="000000"/>
        </w:rPr>
      </w:pPr>
      <w:r w:rsidRPr="00C60138">
        <w:rPr>
          <w:rFonts w:ascii="Times New Roman" w:hAnsi="Times New Roman" w:cs="Times New Roman"/>
          <w:b/>
          <w:color w:val="000000"/>
        </w:rPr>
        <w:t xml:space="preserve">Due:   </w:t>
      </w:r>
      <w:r w:rsidRPr="00C60138">
        <w:rPr>
          <w:rFonts w:ascii="Times New Roman" w:hAnsi="Times New Roman" w:cs="Times New Roman"/>
          <w:color w:val="000000"/>
        </w:rPr>
        <w:t xml:space="preserve">See Field Calendar </w:t>
      </w:r>
    </w:p>
    <w:p w14:paraId="6BFFA1EE" w14:textId="063ED796" w:rsidR="00D90E83" w:rsidRPr="00D81AFA" w:rsidRDefault="00C60138" w:rsidP="00C60138">
      <w:pPr>
        <w:pBdr>
          <w:top w:val="nil"/>
          <w:left w:val="nil"/>
          <w:bottom w:val="nil"/>
          <w:right w:val="nil"/>
          <w:between w:val="nil"/>
        </w:pBdr>
        <w:spacing w:after="240"/>
        <w:rPr>
          <w:rFonts w:ascii="Times New Roman" w:hAnsi="Times New Roman" w:cs="Times New Roman"/>
          <w:b/>
          <w:color w:val="000000"/>
        </w:rPr>
      </w:pPr>
      <w:r w:rsidRPr="00C60138">
        <w:rPr>
          <w:rFonts w:ascii="Times New Roman" w:hAnsi="Times New Roman" w:cs="Times New Roman"/>
          <w:i/>
          <w:color w:val="000000"/>
        </w:rPr>
        <w:t xml:space="preserve">This assignment relates to student learning outcome 6. </w:t>
      </w:r>
    </w:p>
    <w:p w14:paraId="1D976D25" w14:textId="2A00A820" w:rsidR="00F70E4C" w:rsidRDefault="00A50FC3" w:rsidP="00F70E4C">
      <w:pPr>
        <w:rPr>
          <w:rFonts w:ascii="Times New Roman" w:hAnsi="Times New Roman" w:cs="Times New Roman"/>
          <w:b/>
        </w:rPr>
      </w:pPr>
      <w:r w:rsidRPr="00D81AFA">
        <w:rPr>
          <w:rFonts w:ascii="Times New Roman" w:hAnsi="Times New Roman" w:cs="Times New Roman"/>
          <w:b/>
        </w:rPr>
        <w:t>Assignment 2</w:t>
      </w:r>
      <w:r w:rsidR="00D90E83" w:rsidRPr="00D81AFA">
        <w:rPr>
          <w:rFonts w:ascii="Times New Roman" w:hAnsi="Times New Roman" w:cs="Times New Roman"/>
          <w:b/>
        </w:rPr>
        <w:t xml:space="preserve"> a/</w:t>
      </w:r>
      <w:proofErr w:type="gramStart"/>
      <w:r w:rsidR="00D90E83" w:rsidRPr="00D81AFA">
        <w:rPr>
          <w:rFonts w:ascii="Times New Roman" w:hAnsi="Times New Roman" w:cs="Times New Roman"/>
          <w:b/>
        </w:rPr>
        <w:t>b</w:t>
      </w:r>
      <w:r w:rsidRPr="00D81AFA">
        <w:rPr>
          <w:rFonts w:ascii="Times New Roman" w:hAnsi="Times New Roman" w:cs="Times New Roman"/>
          <w:b/>
        </w:rPr>
        <w:t xml:space="preserve">  Reflective</w:t>
      </w:r>
      <w:proofErr w:type="gramEnd"/>
      <w:r w:rsidRPr="00D81AFA">
        <w:rPr>
          <w:rFonts w:ascii="Times New Roman" w:hAnsi="Times New Roman" w:cs="Times New Roman"/>
          <w:b/>
        </w:rPr>
        <w:t xml:space="preserve"> Learning Tools</w:t>
      </w:r>
      <w:r w:rsidR="00D90E83" w:rsidRPr="00D81AFA">
        <w:rPr>
          <w:rFonts w:ascii="Times New Roman" w:hAnsi="Times New Roman" w:cs="Times New Roman"/>
          <w:b/>
        </w:rPr>
        <w:t xml:space="preserve"> and Field Documentation</w:t>
      </w:r>
    </w:p>
    <w:p w14:paraId="724073FD" w14:textId="77777777"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Complete and submit Reflective Learning Tool (RLT) (a minimum of 8/semester) to the Field Instructor. </w:t>
      </w:r>
    </w:p>
    <w:p w14:paraId="226B903F" w14:textId="10383855" w:rsidR="00C60138" w:rsidRPr="00C60138" w:rsidRDefault="00C60138" w:rsidP="00C60138">
      <w:pPr>
        <w:pBdr>
          <w:top w:val="nil"/>
          <w:left w:val="nil"/>
          <w:bottom w:val="nil"/>
          <w:right w:val="nil"/>
          <w:between w:val="nil"/>
        </w:pBdr>
        <w:rPr>
          <w:rFonts w:ascii="Times New Roman" w:hAnsi="Times New Roman" w:cs="Times New Roman"/>
          <w:color w:val="000000"/>
        </w:rPr>
      </w:pPr>
      <w:r w:rsidRPr="00C60138">
        <w:rPr>
          <w:rFonts w:ascii="Times New Roman" w:hAnsi="Times New Roman" w:cs="Times New Roman"/>
          <w:color w:val="000000"/>
        </w:rPr>
        <w:t xml:space="preserve">There are multiple Reflective Learning Tool forms to </w:t>
      </w:r>
      <w:r w:rsidRPr="00C60138">
        <w:rPr>
          <w:rFonts w:ascii="Times New Roman" w:hAnsi="Times New Roman" w:cs="Times New Roman"/>
        </w:rPr>
        <w:t>choose from based on the setting type</w:t>
      </w:r>
      <w:r w:rsidR="00BA7597">
        <w:rPr>
          <w:rFonts w:ascii="Times New Roman" w:hAnsi="Times New Roman" w:cs="Times New Roman"/>
          <w:color w:val="000000"/>
        </w:rPr>
        <w:t>:</w:t>
      </w:r>
    </w:p>
    <w:p w14:paraId="13898560" w14:textId="77777777" w:rsidR="00C60138" w:rsidRPr="00C60138" w:rsidRDefault="00C60138" w:rsidP="00B4742B">
      <w:pPr>
        <w:numPr>
          <w:ilvl w:val="0"/>
          <w:numId w:val="7"/>
        </w:numPr>
        <w:pBdr>
          <w:top w:val="nil"/>
          <w:left w:val="nil"/>
          <w:bottom w:val="nil"/>
          <w:right w:val="nil"/>
          <w:between w:val="nil"/>
        </w:pBdr>
        <w:spacing w:after="0" w:line="240" w:lineRule="auto"/>
        <w:rPr>
          <w:rFonts w:ascii="Times New Roman" w:hAnsi="Times New Roman" w:cs="Times New Roman"/>
          <w:i/>
          <w:color w:val="000000"/>
        </w:rPr>
      </w:pPr>
      <w:r w:rsidRPr="00C60138">
        <w:rPr>
          <w:rFonts w:ascii="Times New Roman" w:hAnsi="Times New Roman" w:cs="Times New Roman"/>
          <w:i/>
          <w:color w:val="000000"/>
        </w:rPr>
        <w:t>Individual (Micro)</w:t>
      </w:r>
    </w:p>
    <w:p w14:paraId="1DCE681A" w14:textId="77777777" w:rsidR="00C60138" w:rsidRPr="00C60138" w:rsidRDefault="00C60138" w:rsidP="00B4742B">
      <w:pPr>
        <w:numPr>
          <w:ilvl w:val="1"/>
          <w:numId w:val="7"/>
        </w:numPr>
        <w:pBdr>
          <w:top w:val="nil"/>
          <w:left w:val="nil"/>
          <w:bottom w:val="nil"/>
          <w:right w:val="nil"/>
          <w:between w:val="nil"/>
        </w:pBdr>
        <w:spacing w:after="0" w:line="240" w:lineRule="auto"/>
        <w:rPr>
          <w:rFonts w:ascii="Times New Roman" w:hAnsi="Times New Roman" w:cs="Times New Roman"/>
        </w:rPr>
      </w:pPr>
      <w:r w:rsidRPr="00C60138">
        <w:rPr>
          <w:rFonts w:ascii="Times New Roman" w:hAnsi="Times New Roman" w:cs="Times New Roman"/>
        </w:rPr>
        <w:t>Shadowing other social workers, individual interactions with assigned clients</w:t>
      </w:r>
    </w:p>
    <w:p w14:paraId="127C7814" w14:textId="77777777" w:rsidR="00C60138" w:rsidRPr="00C60138" w:rsidRDefault="00C60138" w:rsidP="00B4742B">
      <w:pPr>
        <w:numPr>
          <w:ilvl w:val="0"/>
          <w:numId w:val="7"/>
        </w:numPr>
        <w:pBdr>
          <w:top w:val="nil"/>
          <w:left w:val="nil"/>
          <w:bottom w:val="nil"/>
          <w:right w:val="nil"/>
          <w:between w:val="nil"/>
        </w:pBdr>
        <w:spacing w:after="0" w:line="240" w:lineRule="auto"/>
        <w:rPr>
          <w:rFonts w:ascii="Times New Roman" w:hAnsi="Times New Roman" w:cs="Times New Roman"/>
          <w:i/>
          <w:color w:val="000000"/>
        </w:rPr>
      </w:pPr>
      <w:r w:rsidRPr="00C60138">
        <w:rPr>
          <w:rFonts w:ascii="Times New Roman" w:hAnsi="Times New Roman" w:cs="Times New Roman"/>
          <w:i/>
          <w:color w:val="000000"/>
        </w:rPr>
        <w:t>Group (Mezzo)</w:t>
      </w:r>
    </w:p>
    <w:p w14:paraId="4C174772" w14:textId="77777777" w:rsidR="00C60138" w:rsidRPr="00C60138" w:rsidRDefault="00C60138" w:rsidP="00B4742B">
      <w:pPr>
        <w:numPr>
          <w:ilvl w:val="1"/>
          <w:numId w:val="7"/>
        </w:numPr>
        <w:pBdr>
          <w:top w:val="nil"/>
          <w:left w:val="nil"/>
          <w:bottom w:val="nil"/>
          <w:right w:val="nil"/>
          <w:between w:val="nil"/>
        </w:pBdr>
        <w:spacing w:after="0" w:line="240" w:lineRule="auto"/>
        <w:rPr>
          <w:rFonts w:ascii="Times New Roman" w:hAnsi="Times New Roman" w:cs="Times New Roman"/>
        </w:rPr>
      </w:pPr>
      <w:r w:rsidRPr="00C60138">
        <w:rPr>
          <w:rFonts w:ascii="Times New Roman" w:hAnsi="Times New Roman" w:cs="Times New Roman"/>
        </w:rPr>
        <w:t>Psychoeducational groups, processing groups, co-facilitating groups</w:t>
      </w:r>
    </w:p>
    <w:p w14:paraId="341CB263" w14:textId="77777777" w:rsidR="00C60138" w:rsidRPr="00C60138" w:rsidRDefault="00C60138" w:rsidP="00B4742B">
      <w:pPr>
        <w:numPr>
          <w:ilvl w:val="0"/>
          <w:numId w:val="7"/>
        </w:numPr>
        <w:pBdr>
          <w:top w:val="nil"/>
          <w:left w:val="nil"/>
          <w:bottom w:val="nil"/>
          <w:right w:val="nil"/>
          <w:between w:val="nil"/>
        </w:pBdr>
        <w:spacing w:after="0" w:line="240" w:lineRule="auto"/>
        <w:rPr>
          <w:rFonts w:ascii="Times New Roman" w:hAnsi="Times New Roman" w:cs="Times New Roman"/>
          <w:i/>
          <w:color w:val="000000"/>
        </w:rPr>
      </w:pPr>
      <w:r w:rsidRPr="00C60138">
        <w:rPr>
          <w:rFonts w:ascii="Times New Roman" w:hAnsi="Times New Roman" w:cs="Times New Roman"/>
          <w:i/>
        </w:rPr>
        <w:t>Community (</w:t>
      </w:r>
      <w:r w:rsidRPr="00C60138">
        <w:rPr>
          <w:rFonts w:ascii="Times New Roman" w:hAnsi="Times New Roman" w:cs="Times New Roman"/>
          <w:i/>
          <w:color w:val="000000"/>
        </w:rPr>
        <w:t xml:space="preserve">Macro) </w:t>
      </w:r>
    </w:p>
    <w:p w14:paraId="4BF44EDD" w14:textId="77777777" w:rsidR="00C60138" w:rsidRPr="00C60138" w:rsidRDefault="00C60138" w:rsidP="00B4742B">
      <w:pPr>
        <w:numPr>
          <w:ilvl w:val="1"/>
          <w:numId w:val="7"/>
        </w:numPr>
        <w:pBdr>
          <w:top w:val="nil"/>
          <w:left w:val="nil"/>
          <w:bottom w:val="nil"/>
          <w:right w:val="nil"/>
          <w:between w:val="nil"/>
        </w:pBdr>
        <w:spacing w:after="0" w:line="240" w:lineRule="auto"/>
        <w:rPr>
          <w:rFonts w:ascii="Times New Roman" w:hAnsi="Times New Roman" w:cs="Times New Roman"/>
        </w:rPr>
      </w:pPr>
      <w:r w:rsidRPr="00C60138">
        <w:rPr>
          <w:rFonts w:ascii="Times New Roman" w:hAnsi="Times New Roman" w:cs="Times New Roman"/>
        </w:rPr>
        <w:t>Events, agency orientation, meetings, assigned projects, activities, trainings</w:t>
      </w:r>
    </w:p>
    <w:p w14:paraId="76825863" w14:textId="77777777" w:rsidR="00C60138" w:rsidRPr="00C60138" w:rsidRDefault="00C60138" w:rsidP="00C60138">
      <w:pPr>
        <w:pBdr>
          <w:top w:val="nil"/>
          <w:left w:val="nil"/>
          <w:bottom w:val="nil"/>
          <w:right w:val="nil"/>
          <w:between w:val="nil"/>
        </w:pBdr>
        <w:ind w:left="360" w:hanging="360"/>
        <w:rPr>
          <w:rFonts w:ascii="Times New Roman" w:hAnsi="Times New Roman" w:cs="Times New Roman"/>
        </w:rPr>
      </w:pPr>
    </w:p>
    <w:p w14:paraId="345DB6B7" w14:textId="0E692736" w:rsidR="00D82E60" w:rsidRPr="00D82E60" w:rsidRDefault="00C60138" w:rsidP="00D82E60">
      <w:pPr>
        <w:pBdr>
          <w:top w:val="nil"/>
          <w:left w:val="nil"/>
          <w:bottom w:val="nil"/>
          <w:right w:val="nil"/>
          <w:between w:val="nil"/>
        </w:pBdr>
        <w:ind w:left="360" w:hanging="360"/>
        <w:rPr>
          <w:rFonts w:ascii="Times New Roman" w:hAnsi="Times New Roman" w:cs="Times New Roman"/>
          <w:color w:val="000000"/>
        </w:rPr>
      </w:pPr>
      <w:r w:rsidRPr="00C60138">
        <w:rPr>
          <w:rFonts w:ascii="Times New Roman" w:hAnsi="Times New Roman" w:cs="Times New Roman"/>
          <w:i/>
        </w:rPr>
        <w:t>On Campus Program (OCP)</w:t>
      </w:r>
      <w:r w:rsidRPr="00C60138">
        <w:rPr>
          <w:rFonts w:ascii="Times New Roman" w:hAnsi="Times New Roman" w:cs="Times New Roman"/>
        </w:rPr>
        <w:t>:</w:t>
      </w:r>
      <w:r w:rsidRPr="00C60138">
        <w:rPr>
          <w:rFonts w:ascii="Times New Roman" w:hAnsi="Times New Roman" w:cs="Times New Roman"/>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1">
        <w:r w:rsidRPr="00C60138">
          <w:rPr>
            <w:rFonts w:ascii="Times New Roman" w:hAnsi="Times New Roman" w:cs="Times New Roman"/>
            <w:color w:val="0000FF"/>
            <w:u w:val="single"/>
          </w:rPr>
          <w:t>https://dworakpeck.usc.edu/msw-on-campus/field-education/students-forms</w:t>
        </w:r>
      </w:hyperlink>
      <w:r w:rsidR="00D82E60">
        <w:rPr>
          <w:rFonts w:ascii="Times New Roman" w:hAnsi="Times New Roman" w:cs="Times New Roman"/>
          <w:color w:val="000000"/>
        </w:rPr>
        <w:t>.</w:t>
      </w:r>
    </w:p>
    <w:p w14:paraId="1BFB8DE1" w14:textId="77777777" w:rsidR="00C60138" w:rsidRPr="00C60138" w:rsidRDefault="00C60138" w:rsidP="00C60138">
      <w:pPr>
        <w:pBdr>
          <w:top w:val="nil"/>
          <w:left w:val="nil"/>
          <w:bottom w:val="nil"/>
          <w:right w:val="nil"/>
          <w:between w:val="nil"/>
        </w:pBdr>
        <w:ind w:left="360" w:hanging="360"/>
        <w:rPr>
          <w:rFonts w:ascii="Times New Roman" w:hAnsi="Times New Roman" w:cs="Times New Roman"/>
          <w:color w:val="000000"/>
        </w:rPr>
      </w:pPr>
      <w:r w:rsidRPr="00C60138">
        <w:rPr>
          <w:rFonts w:ascii="Times New Roman" w:hAnsi="Times New Roman" w:cs="Times New Roman"/>
          <w:i/>
        </w:rPr>
        <w:t>Virtual Academic Center (VAC)</w:t>
      </w:r>
      <w:r w:rsidRPr="00C60138">
        <w:rPr>
          <w:rFonts w:ascii="Times New Roman" w:hAnsi="Times New Roman" w:cs="Times New Roman"/>
        </w:rPr>
        <w:t xml:space="preserve">: </w:t>
      </w:r>
      <w:proofErr w:type="gramStart"/>
      <w:r w:rsidRPr="00C60138">
        <w:rPr>
          <w:rFonts w:ascii="Times New Roman" w:hAnsi="Times New Roman" w:cs="Times New Roman"/>
          <w:color w:val="000000"/>
        </w:rPr>
        <w:t>the</w:t>
      </w:r>
      <w:proofErr w:type="gramEnd"/>
      <w:r w:rsidRPr="00C60138">
        <w:rPr>
          <w:rFonts w:ascii="Times New Roman" w:hAnsi="Times New Roman" w:cs="Times New Roman"/>
          <w:color w:val="000000"/>
        </w:rPr>
        <w:t xml:space="preserve"> Field Practicum Log needs to be signed by the agency field instructor </w:t>
      </w:r>
      <w:r w:rsidRPr="00C60138">
        <w:rPr>
          <w:rFonts w:ascii="Times New Roman" w:hAnsi="Times New Roman" w:cs="Times New Roman"/>
        </w:rPr>
        <w:t xml:space="preserve">to verify hours, RLT, and weekly supervision ideally completed during weekly supervision. The </w:t>
      </w:r>
      <w:r w:rsidRPr="00C60138">
        <w:rPr>
          <w:rFonts w:ascii="Times New Roman" w:hAnsi="Times New Roman" w:cs="Times New Roman"/>
          <w:color w:val="000000"/>
        </w:rPr>
        <w:t xml:space="preserve">preceptor </w:t>
      </w:r>
      <w:r w:rsidRPr="00C60138">
        <w:rPr>
          <w:rFonts w:ascii="Times New Roman" w:hAnsi="Times New Roman" w:cs="Times New Roman"/>
        </w:rPr>
        <w:t xml:space="preserve">can also </w:t>
      </w:r>
      <w:proofErr w:type="gramStart"/>
      <w:r w:rsidRPr="00C60138">
        <w:rPr>
          <w:rFonts w:ascii="Times New Roman" w:hAnsi="Times New Roman" w:cs="Times New Roman"/>
        </w:rPr>
        <w:t xml:space="preserve">sign </w:t>
      </w:r>
      <w:r w:rsidRPr="00C60138">
        <w:rPr>
          <w:rFonts w:ascii="Times New Roman" w:hAnsi="Times New Roman" w:cs="Times New Roman"/>
          <w:color w:val="000000"/>
        </w:rPr>
        <w:t xml:space="preserve"> to</w:t>
      </w:r>
      <w:proofErr w:type="gramEnd"/>
      <w:r w:rsidRPr="00C60138">
        <w:rPr>
          <w:rFonts w:ascii="Times New Roman" w:hAnsi="Times New Roman" w:cs="Times New Roman"/>
          <w:color w:val="000000"/>
        </w:rPr>
        <w:t xml:space="preserve"> document to verify the number of field hours complete</w:t>
      </w:r>
      <w:r w:rsidRPr="00C60138">
        <w:rPr>
          <w:rFonts w:ascii="Times New Roman" w:hAnsi="Times New Roman" w:cs="Times New Roman"/>
        </w:rPr>
        <w:t>d.</w:t>
      </w:r>
      <w:r w:rsidRPr="00C60138">
        <w:rPr>
          <w:rFonts w:ascii="Times New Roman" w:hAnsi="Times New Roman" w:cs="Times New Roman"/>
          <w:color w:val="000000"/>
        </w:rPr>
        <w:t xml:space="preserve"> The completed log is due </w:t>
      </w:r>
      <w:r w:rsidRPr="00C60138">
        <w:rPr>
          <w:rFonts w:ascii="Times New Roman" w:hAnsi="Times New Roman" w:cs="Times New Roman"/>
        </w:rPr>
        <w:t xml:space="preserve">monthly </w:t>
      </w:r>
      <w:r w:rsidRPr="00C60138">
        <w:rPr>
          <w:rFonts w:ascii="Times New Roman" w:hAnsi="Times New Roman" w:cs="Times New Roman"/>
          <w:color w:val="000000"/>
        </w:rPr>
        <w:t>and uploaded to the platform. One log will be used for each semester.</w:t>
      </w:r>
    </w:p>
    <w:p w14:paraId="1C7EADC4" w14:textId="77777777" w:rsidR="00C60138" w:rsidRPr="00C60138" w:rsidRDefault="00C60138" w:rsidP="00C60138">
      <w:pPr>
        <w:pBdr>
          <w:top w:val="nil"/>
          <w:left w:val="nil"/>
          <w:bottom w:val="nil"/>
          <w:right w:val="nil"/>
          <w:between w:val="nil"/>
        </w:pBdr>
        <w:ind w:left="360" w:hanging="360"/>
        <w:rPr>
          <w:rFonts w:ascii="Times New Roman" w:hAnsi="Times New Roman" w:cs="Times New Roman"/>
          <w:color w:val="000000"/>
        </w:rPr>
      </w:pPr>
    </w:p>
    <w:p w14:paraId="42DCF528" w14:textId="77777777" w:rsidR="00C60138" w:rsidRPr="00C60138" w:rsidRDefault="00C60138" w:rsidP="00C60138">
      <w:pPr>
        <w:pBdr>
          <w:top w:val="nil"/>
          <w:left w:val="nil"/>
          <w:bottom w:val="nil"/>
          <w:right w:val="nil"/>
          <w:between w:val="nil"/>
        </w:pBdr>
        <w:spacing w:after="240"/>
        <w:rPr>
          <w:rFonts w:ascii="Times New Roman" w:hAnsi="Times New Roman" w:cs="Times New Roman"/>
          <w:color w:val="000000"/>
        </w:rPr>
      </w:pPr>
      <w:r w:rsidRPr="00C60138">
        <w:rPr>
          <w:rFonts w:ascii="Times New Roman" w:hAnsi="Times New Roman" w:cs="Times New Roman"/>
          <w:b/>
          <w:color w:val="000000"/>
        </w:rPr>
        <w:t xml:space="preserve">Due 2a:   </w:t>
      </w:r>
      <w:r w:rsidRPr="00C60138">
        <w:rPr>
          <w:rFonts w:ascii="Times New Roman" w:hAnsi="Times New Roman" w:cs="Times New Roman"/>
          <w:color w:val="000000"/>
        </w:rPr>
        <w:t xml:space="preserve">Reflective Learning Tools are due on a continuous basis (at least 2 RLTs a month) to the Field Instructor. </w:t>
      </w:r>
      <w:r w:rsidRPr="00C60138">
        <w:rPr>
          <w:rFonts w:ascii="Times New Roman" w:hAnsi="Times New Roman" w:cs="Times New Roman"/>
        </w:rPr>
        <w:t>Your F</w:t>
      </w:r>
      <w:r w:rsidRPr="00C60138">
        <w:rPr>
          <w:rFonts w:ascii="Times New Roman" w:hAnsi="Times New Roman" w:cs="Times New Roman"/>
          <w:color w:val="000000"/>
        </w:rPr>
        <w:t xml:space="preserve">ield Liaison will check-in </w:t>
      </w:r>
      <w:r w:rsidRPr="00C60138">
        <w:rPr>
          <w:rFonts w:ascii="Times New Roman" w:hAnsi="Times New Roman" w:cs="Times New Roman"/>
        </w:rPr>
        <w:t>on your documentation and note their review verification on your IPT System (OCP Program) or Field Practicum Log (VAC Students)</w:t>
      </w:r>
      <w:r w:rsidRPr="00C60138">
        <w:rPr>
          <w:rFonts w:ascii="Times New Roman" w:hAnsi="Times New Roman" w:cs="Times New Roman"/>
          <w:color w:val="000000"/>
        </w:rPr>
        <w:t xml:space="preserve">.  </w:t>
      </w:r>
    </w:p>
    <w:p w14:paraId="31B5E386" w14:textId="77777777" w:rsidR="00C60138" w:rsidRPr="00C60138" w:rsidRDefault="00C60138" w:rsidP="00C60138">
      <w:pPr>
        <w:pBdr>
          <w:top w:val="nil"/>
          <w:left w:val="nil"/>
          <w:bottom w:val="nil"/>
          <w:right w:val="nil"/>
          <w:between w:val="nil"/>
        </w:pBdr>
        <w:spacing w:after="240"/>
        <w:rPr>
          <w:rFonts w:ascii="Times New Roman" w:hAnsi="Times New Roman" w:cs="Times New Roman"/>
          <w:color w:val="000000"/>
        </w:rPr>
      </w:pPr>
      <w:r w:rsidRPr="00C60138">
        <w:rPr>
          <w:rFonts w:ascii="Times New Roman" w:hAnsi="Times New Roman" w:cs="Times New Roman"/>
          <w:b/>
          <w:color w:val="000000"/>
        </w:rPr>
        <w:t xml:space="preserve">Due 2b: </w:t>
      </w:r>
      <w:r w:rsidRPr="00C60138">
        <w:rPr>
          <w:rFonts w:ascii="Times New Roman" w:hAnsi="Times New Roman" w:cs="Times New Roman"/>
          <w:color w:val="000000"/>
        </w:rPr>
        <w:t>Ongoing to last date of class and field – Final Reflective Learning Tool Log/Field Practicum Log is due to the Field Liaison</w:t>
      </w:r>
    </w:p>
    <w:p w14:paraId="289B8B6C" w14:textId="33E15AE0" w:rsidR="00C60138" w:rsidRPr="00C60138" w:rsidRDefault="00C60138" w:rsidP="00C60138">
      <w:pPr>
        <w:pBdr>
          <w:top w:val="nil"/>
          <w:left w:val="nil"/>
          <w:bottom w:val="nil"/>
          <w:right w:val="nil"/>
          <w:between w:val="nil"/>
        </w:pBdr>
        <w:spacing w:after="240"/>
        <w:rPr>
          <w:rFonts w:ascii="Times New Roman" w:hAnsi="Times New Roman" w:cs="Times New Roman"/>
          <w:i/>
          <w:color w:val="000000"/>
        </w:rPr>
      </w:pPr>
      <w:r w:rsidRPr="00C60138">
        <w:rPr>
          <w:rFonts w:ascii="Times New Roman" w:hAnsi="Times New Roman" w:cs="Times New Roman"/>
          <w:i/>
          <w:color w:val="000000"/>
        </w:rPr>
        <w:t>This assignment relates to student learning outcomes 1-4 and 6-9.</w:t>
      </w:r>
    </w:p>
    <w:p w14:paraId="160AD703" w14:textId="2588F1AC" w:rsidR="00F70E4C" w:rsidRPr="00C60138" w:rsidRDefault="00A50FC3" w:rsidP="00F70E4C">
      <w:pPr>
        <w:rPr>
          <w:rFonts w:ascii="Times New Roman" w:hAnsi="Times New Roman" w:cs="Times New Roman"/>
          <w:b/>
        </w:rPr>
      </w:pPr>
      <w:r w:rsidRPr="00C60138">
        <w:rPr>
          <w:rFonts w:ascii="Times New Roman" w:hAnsi="Times New Roman" w:cs="Times New Roman"/>
          <w:b/>
        </w:rPr>
        <w:lastRenderedPageBreak/>
        <w:t>Assignment 3 Development of Competencies and Completion of Field Hours</w:t>
      </w:r>
    </w:p>
    <w:p w14:paraId="59854362" w14:textId="77777777" w:rsidR="00C60138" w:rsidRPr="00C60138" w:rsidRDefault="00C60138" w:rsidP="00C60138">
      <w:pPr>
        <w:rPr>
          <w:rFonts w:ascii="Times New Roman" w:eastAsia="Times New Roman" w:hAnsi="Times New Roman" w:cs="Times New Roman"/>
        </w:rPr>
      </w:pPr>
      <w:r w:rsidRPr="00C60138">
        <w:rPr>
          <w:rFonts w:ascii="Times New Roman" w:hAnsi="Times New Roman" w:cs="Times New Roman"/>
          <w:color w:val="000000"/>
        </w:rPr>
        <w:t>For Credit in this assignment, students will:</w:t>
      </w:r>
    </w:p>
    <w:p w14:paraId="6876DCEB"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Demonstrate advanced skills in the CSWE Core Competencies as listed in the end of semester evaluation.</w:t>
      </w:r>
    </w:p>
    <w:p w14:paraId="330606CD"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Complete a self-assessment (suggested activity) by rating themselves on the end of semester evaluation.</w:t>
      </w:r>
    </w:p>
    <w:p w14:paraId="093FC1BD"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 xml:space="preserve">Review and discuss the end of semester evaluation completed by the Field Instructor, who makes the grade recommendation. If satisfied that the content accurately reflects progress, student and Field Instructor sign as </w:t>
      </w:r>
      <w:proofErr w:type="gramStart"/>
      <w:r w:rsidRPr="00C60138">
        <w:rPr>
          <w:rFonts w:ascii="Times New Roman" w:hAnsi="Times New Roman" w:cs="Times New Roman"/>
          <w:color w:val="000000"/>
        </w:rPr>
        <w:t>instructed.*</w:t>
      </w:r>
      <w:proofErr w:type="gramEnd"/>
    </w:p>
    <w:p w14:paraId="6DF82C46"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Ensure that the completed evaluation is received by the Field Liaison.</w:t>
      </w:r>
    </w:p>
    <w:p w14:paraId="64C7779B" w14:textId="77777777" w:rsidR="00C60138" w:rsidRPr="00C60138" w:rsidRDefault="00C60138" w:rsidP="00B4742B">
      <w:pPr>
        <w:numPr>
          <w:ilvl w:val="0"/>
          <w:numId w:val="8"/>
        </w:numPr>
        <w:spacing w:after="0" w:line="240" w:lineRule="auto"/>
        <w:rPr>
          <w:rFonts w:ascii="Times New Roman" w:hAnsi="Times New Roman" w:cs="Times New Roman"/>
          <w:color w:val="000000"/>
        </w:rPr>
      </w:pPr>
      <w:r w:rsidRPr="00C60138">
        <w:rPr>
          <w:rFonts w:ascii="Times New Roman" w:hAnsi="Times New Roman" w:cs="Times New Roman"/>
          <w:color w:val="000000"/>
        </w:rPr>
        <w:t xml:space="preserve">Complete required number of Field placement hours </w:t>
      </w:r>
      <w:r w:rsidRPr="00C60138">
        <w:rPr>
          <w:rFonts w:ascii="Times New Roman" w:hAnsi="Times New Roman" w:cs="Times New Roman"/>
        </w:rPr>
        <w:t xml:space="preserve">(minimum of 275 hours). </w:t>
      </w:r>
      <w:r w:rsidRPr="00C60138">
        <w:rPr>
          <w:rFonts w:ascii="Times New Roman" w:hAnsi="Times New Roman" w:cs="Times New Roman"/>
          <w:color w:val="000000"/>
        </w:rPr>
        <w:t>**</w:t>
      </w:r>
    </w:p>
    <w:p w14:paraId="53447104" w14:textId="77777777" w:rsidR="00C60138" w:rsidRPr="00C60138" w:rsidRDefault="00C60138" w:rsidP="00C60138">
      <w:pPr>
        <w:rPr>
          <w:rFonts w:ascii="Times New Roman" w:hAnsi="Times New Roman" w:cs="Times New Roman"/>
          <w:b/>
        </w:rPr>
      </w:pPr>
    </w:p>
    <w:p w14:paraId="03B07C06" w14:textId="77777777" w:rsidR="00C60138" w:rsidRPr="00C60138" w:rsidRDefault="00C60138" w:rsidP="00C60138">
      <w:pPr>
        <w:rPr>
          <w:rFonts w:ascii="Times New Roman" w:hAnsi="Times New Roman" w:cs="Times New Roman"/>
          <w:b/>
        </w:rPr>
      </w:pPr>
      <w:r w:rsidRPr="00C60138">
        <w:rPr>
          <w:rFonts w:ascii="Times New Roman" w:hAnsi="Times New Roman" w:cs="Times New Roman"/>
          <w:b/>
        </w:rPr>
        <w:t xml:space="preserve">Due: </w:t>
      </w:r>
      <w:r w:rsidRPr="00C60138">
        <w:rPr>
          <w:rFonts w:ascii="Times New Roman" w:hAnsi="Times New Roman" w:cs="Times New Roman"/>
        </w:rPr>
        <w:t>completed and reviewed end of semester evaluation along with practicum hour documentation.</w:t>
      </w:r>
    </w:p>
    <w:p w14:paraId="2B6812FF" w14:textId="77777777" w:rsidR="00C60138" w:rsidRPr="00C60138" w:rsidRDefault="00C60138" w:rsidP="00C60138">
      <w:pPr>
        <w:pBdr>
          <w:top w:val="nil"/>
          <w:left w:val="nil"/>
          <w:bottom w:val="nil"/>
          <w:right w:val="nil"/>
          <w:between w:val="nil"/>
        </w:pBdr>
        <w:spacing w:after="240"/>
        <w:rPr>
          <w:rFonts w:ascii="Times New Roman" w:hAnsi="Times New Roman" w:cs="Times New Roman"/>
          <w:b/>
          <w:color w:val="000000"/>
        </w:rPr>
      </w:pPr>
      <w:r w:rsidRPr="00C60138">
        <w:rPr>
          <w:rFonts w:ascii="Times New Roman" w:hAnsi="Times New Roman" w:cs="Times New Roman"/>
          <w:i/>
          <w:color w:val="000000"/>
        </w:rPr>
        <w:t>This assignment relates to student learning outcomes 1-9.</w:t>
      </w:r>
    </w:p>
    <w:p w14:paraId="641B44E5" w14:textId="0ABF6C38" w:rsidR="00C60138" w:rsidRPr="00C60138" w:rsidRDefault="00C60138" w:rsidP="00C60138">
      <w:pPr>
        <w:rPr>
          <w:rFonts w:ascii="Times New Roman" w:hAnsi="Times New Roman" w:cs="Times New Roman"/>
          <w:i/>
        </w:rPr>
      </w:pPr>
      <w:r w:rsidRPr="00C60138">
        <w:rPr>
          <w:rFonts w:ascii="Times New Roman" w:hAnsi="Times New Roman" w:cs="Times New Roman"/>
          <w:i/>
        </w:rPr>
        <w:t>*If there are issues that are unresolved, discuss with your Field Instructor and, if needed, contact your Field Liaison.</w:t>
      </w:r>
    </w:p>
    <w:p w14:paraId="052EE8C6" w14:textId="77777777" w:rsidR="00C60138" w:rsidRPr="00C60138" w:rsidRDefault="00C60138" w:rsidP="00C60138">
      <w:pPr>
        <w:rPr>
          <w:rFonts w:ascii="Times New Roman" w:hAnsi="Times New Roman" w:cs="Times New Roman"/>
          <w:b/>
          <w:i/>
          <w:color w:val="000000"/>
        </w:rPr>
      </w:pPr>
      <w:r w:rsidRPr="00C60138">
        <w:rPr>
          <w:rFonts w:ascii="Times New Roman" w:hAnsi="Times New Roman" w:cs="Times New Roman"/>
          <w:i/>
        </w:rPr>
        <w:t xml:space="preserve">** Students will not receive a Credit in this course if they do not complete the required hours. If </w:t>
      </w:r>
      <w:r w:rsidRPr="00C60138">
        <w:rPr>
          <w:rFonts w:ascii="Times New Roman" w:hAnsi="Times New Roman" w:cs="Times New Roman"/>
          <w:i/>
          <w:color w:val="000000"/>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C60138">
        <w:rPr>
          <w:rFonts w:ascii="Times New Roman" w:hAnsi="Times New Roman" w:cs="Times New Roman"/>
          <w:b/>
          <w:i/>
          <w:color w:val="000000"/>
        </w:rPr>
        <w:t xml:space="preserve">.  </w:t>
      </w:r>
      <w:r w:rsidRPr="00C60138">
        <w:rPr>
          <w:rFonts w:ascii="Times New Roman" w:hAnsi="Times New Roman" w:cs="Times New Roman"/>
          <w:i/>
          <w:color w:val="000000"/>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14:paraId="110457F2" w14:textId="77777777" w:rsidR="00C60138" w:rsidRPr="00C60138" w:rsidRDefault="00C60138" w:rsidP="00C60138">
      <w:pPr>
        <w:rPr>
          <w:rFonts w:ascii="Times New Roman" w:hAnsi="Times New Roman" w:cs="Times New Roman"/>
          <w:b/>
          <w:color w:val="000000"/>
        </w:rPr>
      </w:pPr>
      <w:r w:rsidRPr="00C60138">
        <w:rPr>
          <w:rFonts w:ascii="Times New Roman" w:hAnsi="Times New Roman" w:cs="Times New Roman"/>
          <w:i/>
        </w:rPr>
        <w:t>On Campus Programs (OCP)</w:t>
      </w:r>
      <w:r w:rsidRPr="00C60138">
        <w:rPr>
          <w:rFonts w:ascii="Times New Roman" w:hAnsi="Times New Roman" w:cs="Times New Roman"/>
          <w:color w:val="000000"/>
        </w:rPr>
        <w:t xml:space="preserve">: All field forms and information including the calendar can be found here:  </w:t>
      </w:r>
    </w:p>
    <w:p w14:paraId="6EAE9130" w14:textId="77777777" w:rsidR="00C60138" w:rsidRPr="00C60138" w:rsidRDefault="00DC6302" w:rsidP="00C60138">
      <w:pPr>
        <w:rPr>
          <w:rFonts w:ascii="Times New Roman" w:hAnsi="Times New Roman" w:cs="Times New Roman"/>
          <w:color w:val="0000FF"/>
          <w:u w:val="single"/>
        </w:rPr>
      </w:pPr>
      <w:hyperlink r:id="rId12">
        <w:r w:rsidR="00C60138" w:rsidRPr="00C60138">
          <w:rPr>
            <w:rFonts w:ascii="Times New Roman" w:hAnsi="Times New Roman" w:cs="Times New Roman"/>
            <w:color w:val="0000FF"/>
            <w:u w:val="single"/>
          </w:rPr>
          <w:t>http://sowkweb.usc.edu/master-of-social-work/MSW-degree/field-education/forms</w:t>
        </w:r>
      </w:hyperlink>
    </w:p>
    <w:p w14:paraId="672EB349" w14:textId="77777777" w:rsidR="00C60138" w:rsidRPr="00C60138" w:rsidRDefault="00C60138" w:rsidP="00C60138">
      <w:pPr>
        <w:rPr>
          <w:rFonts w:ascii="Times New Roman" w:hAnsi="Times New Roman" w:cs="Times New Roman"/>
        </w:rPr>
      </w:pPr>
      <w:r w:rsidRPr="00C60138">
        <w:rPr>
          <w:rFonts w:ascii="Times New Roman" w:hAnsi="Times New Roman" w:cs="Times New Roman"/>
        </w:rPr>
        <w:t>Virtual Academic Center (VAC): All field forms and information including the calendar can be found in your Toolbox and here:</w:t>
      </w:r>
    </w:p>
    <w:p w14:paraId="05A0F40E" w14:textId="77777777" w:rsidR="00C60138" w:rsidRPr="00C60138" w:rsidRDefault="00DC6302" w:rsidP="00C60138">
      <w:pPr>
        <w:rPr>
          <w:rFonts w:ascii="Times New Roman" w:hAnsi="Times New Roman" w:cs="Times New Roman"/>
          <w:color w:val="0000FF"/>
          <w:u w:val="single"/>
        </w:rPr>
      </w:pPr>
      <w:hyperlink r:id="rId13" w:history="1">
        <w:r w:rsidR="00C60138" w:rsidRPr="00C60138">
          <w:rPr>
            <w:rStyle w:val="Hyperlink"/>
            <w:rFonts w:ascii="Times New Roman" w:hAnsi="Times New Roman" w:cs="Times New Roman"/>
          </w:rPr>
          <w:t>https://msw.usc.edu/academic/field-experience/</w:t>
        </w:r>
      </w:hyperlink>
    </w:p>
    <w:p w14:paraId="777454A1" w14:textId="77777777" w:rsidR="00D90E83" w:rsidRPr="00C60138" w:rsidRDefault="00D90E83" w:rsidP="00F70E4C">
      <w:pPr>
        <w:rPr>
          <w:rFonts w:ascii="Times New Roman" w:hAnsi="Times New Roman" w:cs="Times New Roman"/>
          <w:b/>
        </w:rPr>
      </w:pPr>
    </w:p>
    <w:p w14:paraId="2EAE7A77" w14:textId="77777777" w:rsidR="00A50FC3" w:rsidRPr="00C60138" w:rsidRDefault="00A50FC3" w:rsidP="00A50FC3">
      <w:pPr>
        <w:pBdr>
          <w:top w:val="nil"/>
          <w:left w:val="nil"/>
          <w:bottom w:val="nil"/>
          <w:right w:val="nil"/>
          <w:between w:val="nil"/>
        </w:pBdr>
        <w:spacing w:after="240"/>
        <w:rPr>
          <w:rFonts w:ascii="Times New Roman" w:hAnsi="Times New Roman" w:cs="Times New Roman"/>
          <w:color w:val="000000"/>
        </w:rPr>
      </w:pPr>
      <w:r w:rsidRPr="00C60138">
        <w:rPr>
          <w:rFonts w:ascii="Times New Roman" w:hAnsi="Times New Roman" w:cs="Times New Roman"/>
          <w:color w:val="000000"/>
        </w:rPr>
        <w:t>Class grades will be based on the following:</w:t>
      </w:r>
    </w:p>
    <w:tbl>
      <w:tblPr>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A50FC3" w:rsidRPr="00D81AFA" w14:paraId="22CCF2BA" w14:textId="77777777" w:rsidTr="00A50FC3">
        <w:tc>
          <w:tcPr>
            <w:tcW w:w="4639" w:type="dxa"/>
            <w:gridSpan w:val="2"/>
            <w:tcBorders>
              <w:top w:val="single" w:sz="8" w:space="0" w:color="C0504D"/>
            </w:tcBorders>
            <w:shd w:val="clear" w:color="auto" w:fill="C00000"/>
            <w:vAlign w:val="center"/>
          </w:tcPr>
          <w:p w14:paraId="769D04BD"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Assignment Grades</w:t>
            </w:r>
          </w:p>
        </w:tc>
        <w:tc>
          <w:tcPr>
            <w:tcW w:w="4701" w:type="dxa"/>
            <w:gridSpan w:val="3"/>
            <w:tcBorders>
              <w:top w:val="single" w:sz="8" w:space="0" w:color="C0504D"/>
            </w:tcBorders>
            <w:shd w:val="clear" w:color="auto" w:fill="C00000"/>
            <w:vAlign w:val="center"/>
          </w:tcPr>
          <w:p w14:paraId="00CBBAE1"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Final Grade</w:t>
            </w:r>
          </w:p>
        </w:tc>
      </w:tr>
      <w:tr w:rsidR="00A50FC3" w:rsidRPr="00D81AFA" w14:paraId="53CE4525" w14:textId="77777777" w:rsidTr="00A50FC3">
        <w:trPr>
          <w:trHeight w:val="260"/>
        </w:trPr>
        <w:tc>
          <w:tcPr>
            <w:tcW w:w="2342" w:type="dxa"/>
            <w:tcBorders>
              <w:top w:val="single" w:sz="8" w:space="0" w:color="C0504D"/>
              <w:left w:val="single" w:sz="8" w:space="0" w:color="C0504D"/>
            </w:tcBorders>
            <w:vAlign w:val="center"/>
          </w:tcPr>
          <w:p w14:paraId="2B888AC3"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2" w:type="dxa"/>
            <w:gridSpan w:val="2"/>
            <w:tcBorders>
              <w:top w:val="single" w:sz="8" w:space="0" w:color="C0504D"/>
              <w:right w:val="single" w:sz="8" w:space="0" w:color="C0504D"/>
            </w:tcBorders>
            <w:vAlign w:val="center"/>
          </w:tcPr>
          <w:p w14:paraId="30401ADE"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c>
          <w:tcPr>
            <w:tcW w:w="2333" w:type="dxa"/>
            <w:tcBorders>
              <w:top w:val="single" w:sz="8" w:space="0" w:color="C0504D"/>
              <w:left w:val="single" w:sz="8" w:space="0" w:color="C0504D"/>
              <w:right w:val="nil"/>
            </w:tcBorders>
            <w:vAlign w:val="center"/>
          </w:tcPr>
          <w:p w14:paraId="26538570"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3" w:type="dxa"/>
            <w:tcBorders>
              <w:top w:val="single" w:sz="8" w:space="0" w:color="C0504D"/>
              <w:left w:val="nil"/>
              <w:right w:val="single" w:sz="8" w:space="0" w:color="C0504D"/>
            </w:tcBorders>
            <w:vAlign w:val="center"/>
          </w:tcPr>
          <w:p w14:paraId="6D32E028"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r>
      <w:tr w:rsidR="00A50FC3" w:rsidRPr="00D81AFA" w14:paraId="0FA9E431" w14:textId="77777777" w:rsidTr="00A50FC3">
        <w:trPr>
          <w:trHeight w:val="240"/>
        </w:trPr>
        <w:tc>
          <w:tcPr>
            <w:tcW w:w="2342" w:type="dxa"/>
            <w:tcBorders>
              <w:top w:val="single" w:sz="8" w:space="0" w:color="C0504D"/>
              <w:left w:val="single" w:sz="8" w:space="0" w:color="C0504D"/>
            </w:tcBorders>
            <w:vAlign w:val="center"/>
          </w:tcPr>
          <w:p w14:paraId="2B3F802C"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2" w:type="dxa"/>
            <w:gridSpan w:val="2"/>
            <w:tcBorders>
              <w:top w:val="single" w:sz="8" w:space="0" w:color="C0504D"/>
              <w:right w:val="single" w:sz="8" w:space="0" w:color="C0504D"/>
            </w:tcBorders>
            <w:vAlign w:val="center"/>
          </w:tcPr>
          <w:p w14:paraId="3E24E8C2"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c>
          <w:tcPr>
            <w:tcW w:w="2333" w:type="dxa"/>
            <w:tcBorders>
              <w:top w:val="single" w:sz="8" w:space="0" w:color="C0504D"/>
              <w:left w:val="single" w:sz="8" w:space="0" w:color="C0504D"/>
              <w:right w:val="nil"/>
            </w:tcBorders>
            <w:vAlign w:val="center"/>
          </w:tcPr>
          <w:p w14:paraId="29022CF9"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3" w:type="dxa"/>
            <w:tcBorders>
              <w:top w:val="single" w:sz="8" w:space="0" w:color="C0504D"/>
              <w:left w:val="nil"/>
              <w:right w:val="single" w:sz="8" w:space="0" w:color="C0504D"/>
            </w:tcBorders>
            <w:vAlign w:val="center"/>
          </w:tcPr>
          <w:p w14:paraId="538425C5"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r>
    </w:tbl>
    <w:p w14:paraId="26CA9163" w14:textId="77777777" w:rsidR="00D82E60" w:rsidRDefault="00D82E60" w:rsidP="00A50FC3">
      <w:pPr>
        <w:rPr>
          <w:rFonts w:ascii="Times New Roman" w:hAnsi="Times New Roman" w:cs="Times New Roman"/>
        </w:rPr>
      </w:pPr>
    </w:p>
    <w:p w14:paraId="3F3B29AA" w14:textId="0FC229CF" w:rsidR="00A50FC3" w:rsidRPr="00D81AFA" w:rsidRDefault="00A50FC3" w:rsidP="00A50FC3">
      <w:pPr>
        <w:rPr>
          <w:rFonts w:ascii="Times New Roman" w:hAnsi="Times New Roman" w:cs="Times New Roman"/>
        </w:rPr>
      </w:pPr>
      <w:r w:rsidRPr="00D81AFA">
        <w:rPr>
          <w:rFonts w:ascii="Times New Roman" w:hAnsi="Times New Roman" w:cs="Times New Roman"/>
        </w:rP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3AF6506" w14:textId="77777777" w:rsidR="00A50FC3" w:rsidRPr="00D81AFA" w:rsidRDefault="00A50FC3" w:rsidP="00A50FC3">
      <w:pPr>
        <w:rPr>
          <w:rFonts w:ascii="Times New Roman" w:hAnsi="Times New Roman" w:cs="Times New Roman"/>
        </w:rPr>
      </w:pPr>
      <w:r w:rsidRPr="00D81AFA">
        <w:rPr>
          <w:rFonts w:ascii="Times New Roman" w:hAnsi="Times New Roman" w:cs="Times New Roman"/>
          <w:color w:val="000000"/>
        </w:rPr>
        <w:t>As a professional school, attendance and participation is an essential part of your professional training and development at the USC Suzanne Dworak-Peck School of Social Work. You are expected to be present in field and meaningfully participate.</w:t>
      </w:r>
      <w:r w:rsidRPr="00D81AFA">
        <w:rPr>
          <w:rFonts w:ascii="Times New Roman" w:hAnsi="Times New Roman" w:cs="Times New Roman"/>
          <w:bCs/>
          <w:color w:val="000000"/>
        </w:rPr>
        <w:t xml:space="preserve"> For Ground courses,</w:t>
      </w:r>
      <w:r w:rsidRPr="00D81AFA">
        <w:rPr>
          <w:rFonts w:ascii="Times New Roman" w:hAnsi="Times New Roman" w:cs="Times New Roman"/>
          <w:b/>
          <w:bCs/>
          <w:color w:val="000000"/>
        </w:rPr>
        <w:t xml:space="preserve"> </w:t>
      </w:r>
      <w:r w:rsidRPr="00D81AFA">
        <w:rPr>
          <w:rFonts w:ascii="Times New Roman" w:hAnsi="Times New Roman" w:cs="Times New Roman"/>
          <w:color w:val="000000"/>
        </w:rPr>
        <w:t xml:space="preserve">having more than 2 unexcused absences in class may result in the lowering of your grade by a half grade.  Additional absences can result in additional deductions. </w:t>
      </w:r>
      <w:r w:rsidRPr="00D81AFA">
        <w:rPr>
          <w:rFonts w:ascii="Times New Roman" w:hAnsi="Times New Roman" w:cs="Times New Roman"/>
          <w:bCs/>
          <w:color w:val="000000"/>
        </w:rPr>
        <w:t>For VAC courses,</w:t>
      </w:r>
      <w:r w:rsidRPr="00D81AFA">
        <w:rPr>
          <w:rFonts w:ascii="Times New Roman" w:hAnsi="Times New Roman" w:cs="Times New Roman"/>
          <w:color w:val="000000"/>
        </w:rPr>
        <w:t xml:space="preserve"> </w:t>
      </w:r>
      <w:r w:rsidRPr="00D81AFA">
        <w:rPr>
          <w:rFonts w:ascii="Times New Roman" w:hAnsi="Times New Roman" w:cs="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2A71987" w14:textId="6679D632" w:rsidR="003B26AE" w:rsidRPr="00D81AFA" w:rsidRDefault="0088469D" w:rsidP="00F70E4C">
      <w:pPr>
        <w:rPr>
          <w:rFonts w:ascii="Times New Roman" w:hAnsi="Times New Roman" w:cs="Times New Roman"/>
          <w:color w:val="000000"/>
        </w:rPr>
      </w:pPr>
      <w:r w:rsidRPr="00D81AFA">
        <w:rPr>
          <w:rFonts w:ascii="Times New Roman" w:hAnsi="Times New Roman" w:cs="Times New Roman"/>
        </w:rPr>
        <w:t xml:space="preserve">See </w:t>
      </w:r>
      <w:r w:rsidRPr="00D81AFA">
        <w:rPr>
          <w:rFonts w:ascii="Times New Roman" w:hAnsi="Times New Roman" w:cs="Times New Roman"/>
          <w:b/>
          <w:color w:val="991B1E"/>
        </w:rPr>
        <w:t>Appendix B</w:t>
      </w:r>
      <w:r w:rsidRPr="00D81AFA">
        <w:rPr>
          <w:rFonts w:ascii="Times New Roman" w:hAnsi="Times New Roman" w:cs="Times New Roman"/>
        </w:rPr>
        <w:t xml:space="preserve"> for additional details regarding the definitions of grades and standards established by faculty of the </w:t>
      </w:r>
      <w:proofErr w:type="gramStart"/>
      <w:r w:rsidRPr="00D81AFA">
        <w:rPr>
          <w:rFonts w:ascii="Times New Roman" w:hAnsi="Times New Roman" w:cs="Times New Roman"/>
        </w:rPr>
        <w:t>School</w:t>
      </w:r>
      <w:proofErr w:type="gramEnd"/>
      <w:r w:rsidRPr="00D81AFA">
        <w:rPr>
          <w:rFonts w:ascii="Times New Roman" w:hAnsi="Times New Roman" w:cs="Times New Roman"/>
        </w:rPr>
        <w:t>.</w:t>
      </w:r>
    </w:p>
    <w:p w14:paraId="1F4656B2" w14:textId="6BAF46C1" w:rsidR="0088469D" w:rsidRPr="00D81AFA" w:rsidRDefault="000005F7" w:rsidP="00F70E4C">
      <w:pPr>
        <w:rPr>
          <w:rFonts w:ascii="Times New Roman" w:hAnsi="Times New Roman" w:cs="Times New Roman"/>
        </w:rPr>
      </w:pPr>
      <w:r w:rsidRPr="00D81AFA">
        <w:rPr>
          <w:rFonts w:ascii="Times New Roman" w:hAnsi="Times New Roman" w:cs="Times New Roman"/>
          <w:b/>
          <w:color w:val="991B1E"/>
        </w:rPr>
        <w:t>Recommended</w:t>
      </w:r>
      <w:r w:rsidR="0088469D" w:rsidRPr="00D81AFA">
        <w:rPr>
          <w:rFonts w:ascii="Times New Roman" w:hAnsi="Times New Roman" w:cs="Times New Roman"/>
          <w:b/>
          <w:color w:val="991B1E"/>
        </w:rPr>
        <w:t xml:space="preserve"> Instructional Materials and Resources</w:t>
      </w:r>
    </w:p>
    <w:p w14:paraId="31E6CAB8" w14:textId="77777777" w:rsidR="00D90E83" w:rsidRPr="00D81AFA" w:rsidRDefault="00D90E83" w:rsidP="00D90E83">
      <w:pPr>
        <w:ind w:left="720" w:hanging="720"/>
        <w:rPr>
          <w:rFonts w:ascii="Times New Roman" w:hAnsi="Times New Roman" w:cs="Times New Roman"/>
        </w:rPr>
      </w:pPr>
      <w:r w:rsidRPr="00D81AFA">
        <w:rPr>
          <w:rFonts w:ascii="Times New Roman" w:hAnsi="Times New Roman" w:cs="Times New Roman"/>
          <w:color w:val="000000"/>
        </w:rPr>
        <w:t xml:space="preserve">OTG students: All field forms and information including the calendar can be found here:  </w:t>
      </w:r>
      <w:hyperlink r:id="rId14" w:history="1">
        <w:r w:rsidRPr="00D81AFA">
          <w:rPr>
            <w:rStyle w:val="Hyperlink"/>
            <w:rFonts w:ascii="Times New Roman" w:hAnsi="Times New Roman" w:cs="Times New Roman"/>
          </w:rPr>
          <w:t>https://dworakpeck.usc.edu/academics/msw-on-campus/field-education/students-forms</w:t>
        </w:r>
      </w:hyperlink>
    </w:p>
    <w:p w14:paraId="7DFBB222" w14:textId="77777777" w:rsidR="00D90E83" w:rsidRPr="00D81AFA" w:rsidRDefault="00D90E83" w:rsidP="00D90E83">
      <w:pPr>
        <w:ind w:left="720" w:hanging="720"/>
        <w:rPr>
          <w:rFonts w:ascii="Times New Roman" w:hAnsi="Times New Roman" w:cs="Times New Roman"/>
          <w:color w:val="0000FF"/>
          <w:u w:val="single"/>
        </w:rPr>
      </w:pPr>
    </w:p>
    <w:p w14:paraId="218BDF75" w14:textId="1CECDD13" w:rsidR="00D81AFA" w:rsidRPr="00D82E60" w:rsidRDefault="00D90E83" w:rsidP="00D82E60">
      <w:pPr>
        <w:ind w:left="720" w:hanging="720"/>
        <w:rPr>
          <w:rFonts w:ascii="Times New Roman" w:hAnsi="Times New Roman" w:cs="Times New Roman"/>
          <w:b/>
          <w:color w:val="C00000"/>
        </w:rPr>
      </w:pPr>
      <w:r w:rsidRPr="00D81AFA">
        <w:rPr>
          <w:rFonts w:ascii="Times New Roman" w:hAnsi="Times New Roman" w:cs="Times New Roman"/>
        </w:rPr>
        <w:t>VAC students: All field forms and information including the calendar can be found in your 699a course Toolbox or course async.</w:t>
      </w:r>
    </w:p>
    <w:p w14:paraId="0E085FF4" w14:textId="0D03169A" w:rsidR="00D81AFA" w:rsidRDefault="00D81AFA" w:rsidP="00F81B37">
      <w:pPr>
        <w:rPr>
          <w:rFonts w:ascii="Times New Roman" w:hAnsi="Times New Roman" w:cs="Times New Roman"/>
          <w:b/>
          <w:color w:val="991B1E"/>
        </w:rPr>
      </w:pPr>
    </w:p>
    <w:p w14:paraId="4A86C57F" w14:textId="73000CE0" w:rsidR="007A3443" w:rsidRDefault="007A3443" w:rsidP="00F81B37">
      <w:pPr>
        <w:rPr>
          <w:rFonts w:ascii="Times New Roman" w:hAnsi="Times New Roman" w:cs="Times New Roman"/>
          <w:b/>
          <w:color w:val="991B1E"/>
        </w:rPr>
      </w:pPr>
    </w:p>
    <w:p w14:paraId="63FAE855" w14:textId="22B20C08" w:rsidR="007A3443" w:rsidRDefault="007A3443" w:rsidP="00F81B37">
      <w:pPr>
        <w:rPr>
          <w:rFonts w:ascii="Times New Roman" w:hAnsi="Times New Roman" w:cs="Times New Roman"/>
          <w:b/>
          <w:color w:val="991B1E"/>
        </w:rPr>
      </w:pPr>
    </w:p>
    <w:p w14:paraId="23846646" w14:textId="77777777" w:rsidR="007A3443" w:rsidRDefault="007A3443" w:rsidP="00F81B37">
      <w:pPr>
        <w:rPr>
          <w:rFonts w:ascii="Times New Roman" w:hAnsi="Times New Roman" w:cs="Times New Roman"/>
          <w:b/>
          <w:color w:val="991B1E"/>
        </w:rPr>
      </w:pPr>
    </w:p>
    <w:p w14:paraId="49EE8DE9" w14:textId="275594F7" w:rsidR="00F81B37" w:rsidRDefault="00F81B37" w:rsidP="00F81B37">
      <w:pPr>
        <w:rPr>
          <w:rFonts w:ascii="Times New Roman" w:hAnsi="Times New Roman" w:cs="Times New Roman"/>
          <w:b/>
          <w:color w:val="991B1E"/>
        </w:rPr>
      </w:pPr>
      <w:r w:rsidRPr="00D81AFA">
        <w:rPr>
          <w:rFonts w:ascii="Times New Roman" w:hAnsi="Times New Roman" w:cs="Times New Roman"/>
          <w:b/>
          <w:color w:val="991B1E"/>
        </w:rPr>
        <w:lastRenderedPageBreak/>
        <w:t xml:space="preserve">Course Overview (Summer) </w:t>
      </w:r>
    </w:p>
    <w:tbl>
      <w:tblPr>
        <w:tblStyle w:val="TableGrid"/>
        <w:tblW w:w="0" w:type="auto"/>
        <w:tblLook w:val="04A0" w:firstRow="1" w:lastRow="0" w:firstColumn="1" w:lastColumn="0" w:noHBand="0" w:noVBand="1"/>
      </w:tblPr>
      <w:tblGrid>
        <w:gridCol w:w="1394"/>
        <w:gridCol w:w="1238"/>
        <w:gridCol w:w="2683"/>
        <w:gridCol w:w="1922"/>
        <w:gridCol w:w="2113"/>
      </w:tblGrid>
      <w:tr w:rsidR="00AE55E2" w14:paraId="6A382E5E" w14:textId="77777777" w:rsidTr="00AE55E2">
        <w:tc>
          <w:tcPr>
            <w:tcW w:w="1394" w:type="dxa"/>
            <w:tcBorders>
              <w:bottom w:val="single" w:sz="4" w:space="0" w:color="auto"/>
            </w:tcBorders>
            <w:shd w:val="clear" w:color="auto" w:fill="991B1E"/>
            <w:vAlign w:val="center"/>
          </w:tcPr>
          <w:p w14:paraId="4853AE82" w14:textId="77777777" w:rsidR="00AE55E2" w:rsidRPr="006C0870" w:rsidRDefault="00AE55E2" w:rsidP="00AE55E2">
            <w:pPr>
              <w:jc w:val="center"/>
              <w:rPr>
                <w:rFonts w:ascii="Times New Roman" w:hAnsi="Times New Roman" w:cs="Times New Roman"/>
                <w:b/>
                <w:i/>
                <w:color w:val="FFFFFF" w:themeColor="background1"/>
              </w:rPr>
            </w:pPr>
            <w:r w:rsidRPr="006C0870">
              <w:rPr>
                <w:rFonts w:ascii="Times New Roman" w:hAnsi="Times New Roman" w:cs="Times New Roman"/>
                <w:b/>
                <w:i/>
                <w:color w:val="FFFFFF" w:themeColor="background1"/>
              </w:rPr>
              <w:t>Unit/Week #</w:t>
            </w:r>
          </w:p>
        </w:tc>
        <w:tc>
          <w:tcPr>
            <w:tcW w:w="1238" w:type="dxa"/>
            <w:shd w:val="clear" w:color="auto" w:fill="991B1E"/>
            <w:vAlign w:val="center"/>
          </w:tcPr>
          <w:p w14:paraId="4D5A8BBD" w14:textId="77777777" w:rsidR="00AE55E2" w:rsidRDefault="00AE55E2" w:rsidP="00AE55E2">
            <w:pPr>
              <w:jc w:val="center"/>
              <w:rPr>
                <w:rFonts w:ascii="Times New Roman" w:hAnsi="Times New Roman" w:cs="Times New Roman"/>
                <w:b/>
                <w:color w:val="FFFFFF" w:themeColor="background1"/>
                <w:lang w:val="nb-NO"/>
              </w:rPr>
            </w:pPr>
          </w:p>
          <w:p w14:paraId="25AFBBB0" w14:textId="77777777" w:rsidR="00AE55E2" w:rsidRPr="00EC1FBF" w:rsidRDefault="00AE55E2" w:rsidP="00AE55E2">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61C0033C" w14:textId="77777777" w:rsidR="00AE55E2" w:rsidRPr="00EC1FBF" w:rsidRDefault="00AE55E2" w:rsidP="00AE55E2">
            <w:pPr>
              <w:jc w:val="center"/>
              <w:rPr>
                <w:rFonts w:ascii="Times New Roman" w:hAnsi="Times New Roman" w:cs="Times New Roman"/>
                <w:b/>
                <w:color w:val="FFFFFF" w:themeColor="background1"/>
                <w:lang w:val="nb-NO"/>
              </w:rPr>
            </w:pPr>
          </w:p>
        </w:tc>
        <w:tc>
          <w:tcPr>
            <w:tcW w:w="2683" w:type="dxa"/>
            <w:shd w:val="clear" w:color="auto" w:fill="991B1E"/>
            <w:vAlign w:val="center"/>
          </w:tcPr>
          <w:p w14:paraId="1E490CC2" w14:textId="77777777" w:rsidR="00AE55E2" w:rsidRPr="00F81B37" w:rsidRDefault="00AE55E2" w:rsidP="00AE55E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1922" w:type="dxa"/>
            <w:shd w:val="clear" w:color="auto" w:fill="991B1E"/>
            <w:vAlign w:val="center"/>
          </w:tcPr>
          <w:p w14:paraId="737B40E5" w14:textId="77777777" w:rsidR="00AE55E2" w:rsidRDefault="00AE55E2" w:rsidP="00AE55E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Asynchronous Content</w:t>
            </w:r>
          </w:p>
        </w:tc>
        <w:tc>
          <w:tcPr>
            <w:tcW w:w="2113" w:type="dxa"/>
            <w:shd w:val="clear" w:color="auto" w:fill="991B1E"/>
            <w:vAlign w:val="center"/>
          </w:tcPr>
          <w:p w14:paraId="5A7589E6" w14:textId="77777777" w:rsidR="00AE55E2" w:rsidRPr="00F81B37" w:rsidRDefault="00AE55E2" w:rsidP="00AE55E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AE55E2" w14:paraId="128B5616" w14:textId="77777777" w:rsidTr="00AE55E2">
        <w:tblPrEx>
          <w:tblLook w:val="0000" w:firstRow="0" w:lastRow="0" w:firstColumn="0" w:lastColumn="0" w:noHBand="0" w:noVBand="0"/>
        </w:tblPrEx>
        <w:trPr>
          <w:trHeight w:val="1289"/>
        </w:trPr>
        <w:tc>
          <w:tcPr>
            <w:tcW w:w="1394" w:type="dxa"/>
          </w:tcPr>
          <w:p w14:paraId="0857C8FC" w14:textId="77777777" w:rsidR="00AE55E2" w:rsidRDefault="00AE55E2" w:rsidP="00AE55E2">
            <w:pPr>
              <w:pStyle w:val="BodyText"/>
              <w:tabs>
                <w:tab w:val="left" w:pos="6637"/>
              </w:tabs>
              <w:rPr>
                <w:b/>
                <w:color w:val="FF0000"/>
                <w:sz w:val="24"/>
              </w:rPr>
            </w:pPr>
            <w:r>
              <w:rPr>
                <w:rFonts w:ascii="Times New Roman"/>
                <w:b/>
              </w:rPr>
              <w:t>Week</w:t>
            </w:r>
            <w:r>
              <w:rPr>
                <w:rFonts w:ascii="Times New Roman"/>
                <w:b/>
                <w:spacing w:val="3"/>
              </w:rPr>
              <w:t xml:space="preserve"> </w:t>
            </w:r>
            <w:r>
              <w:rPr>
                <w:rFonts w:ascii="Times New Roman"/>
                <w:b/>
              </w:rPr>
              <w:t>1</w:t>
            </w:r>
          </w:p>
        </w:tc>
        <w:tc>
          <w:tcPr>
            <w:tcW w:w="1238" w:type="dxa"/>
          </w:tcPr>
          <w:p w14:paraId="2AC61030" w14:textId="663D45F9" w:rsidR="00AE55E2" w:rsidRPr="00D21720" w:rsidRDefault="00AE55E2" w:rsidP="00AE55E2">
            <w:pPr>
              <w:pStyle w:val="BodyText"/>
              <w:tabs>
                <w:tab w:val="left" w:pos="6637"/>
              </w:tabs>
              <w:rPr>
                <w:rFonts w:ascii="Times New Roman" w:hAnsi="Times New Roman" w:cs="Times New Roman"/>
                <w:b/>
                <w:szCs w:val="20"/>
              </w:rPr>
            </w:pPr>
          </w:p>
        </w:tc>
        <w:tc>
          <w:tcPr>
            <w:tcW w:w="2683" w:type="dxa"/>
          </w:tcPr>
          <w:p w14:paraId="21F9BF43" w14:textId="77777777" w:rsidR="00AE55E2" w:rsidRDefault="00AE55E2" w:rsidP="00AE55E2">
            <w:pPr>
              <w:pStyle w:val="TableParagraph"/>
              <w:spacing w:line="225" w:lineRule="exact"/>
              <w:rPr>
                <w:rFonts w:ascii="Times New Roman"/>
                <w:spacing w:val="-1"/>
                <w:sz w:val="20"/>
              </w:rPr>
            </w:pPr>
            <w:r>
              <w:rPr>
                <w:rFonts w:ascii="Times New Roman"/>
                <w:spacing w:val="-1"/>
                <w:sz w:val="20"/>
              </w:rPr>
              <w:t>Module # 1: Course Introduction</w:t>
            </w:r>
          </w:p>
          <w:p w14:paraId="052B44A3" w14:textId="77777777" w:rsidR="00AE55E2" w:rsidRDefault="00AE55E2" w:rsidP="00AE55E2">
            <w:pPr>
              <w:pStyle w:val="TableParagraph"/>
              <w:spacing w:line="225" w:lineRule="exact"/>
              <w:rPr>
                <w:rFonts w:ascii="Times New Roman"/>
                <w:spacing w:val="-1"/>
                <w:sz w:val="20"/>
              </w:rPr>
            </w:pPr>
            <w:r>
              <w:rPr>
                <w:rFonts w:ascii="Times New Roman"/>
                <w:spacing w:val="-1"/>
                <w:sz w:val="20"/>
              </w:rPr>
              <w:t>Your Last Semester in Your Community Based Field Placement</w:t>
            </w:r>
          </w:p>
          <w:p w14:paraId="0B67D476" w14:textId="77777777" w:rsidR="00AE55E2" w:rsidRDefault="00AE55E2" w:rsidP="00AE55E2">
            <w:pPr>
              <w:pStyle w:val="BodyText"/>
              <w:tabs>
                <w:tab w:val="left" w:pos="6637"/>
              </w:tabs>
              <w:rPr>
                <w:b/>
                <w:color w:val="FF0000"/>
                <w:sz w:val="24"/>
              </w:rPr>
            </w:pPr>
          </w:p>
        </w:tc>
        <w:tc>
          <w:tcPr>
            <w:tcW w:w="1922" w:type="dxa"/>
          </w:tcPr>
          <w:p w14:paraId="294E703C" w14:textId="793DA354" w:rsidR="00AE55E2" w:rsidRDefault="00AB71A3" w:rsidP="00AB71A3">
            <w:pPr>
              <w:pStyle w:val="TableParagraph"/>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AB71A3">
              <w:rPr>
                <w:rFonts w:ascii="Times New Roman" w:eastAsia="Times New Roman" w:hAnsi="Times New Roman" w:cs="Times New Roman"/>
                <w:sz w:val="20"/>
                <w:szCs w:val="20"/>
              </w:rPr>
              <w:t>– 1.4</w:t>
            </w:r>
          </w:p>
        </w:tc>
        <w:tc>
          <w:tcPr>
            <w:tcW w:w="2113" w:type="dxa"/>
          </w:tcPr>
          <w:p w14:paraId="15E8798A" w14:textId="7F117505" w:rsidR="00AE55E2" w:rsidRDefault="00176CE3" w:rsidP="00AE55E2">
            <w:pPr>
              <w:pStyle w:val="BodyText"/>
              <w:tabs>
                <w:tab w:val="left" w:pos="6637"/>
              </w:tabs>
              <w:rPr>
                <w:b/>
                <w:color w:val="FF0000"/>
                <w:sz w:val="24"/>
              </w:rPr>
            </w:pPr>
            <w:r>
              <w:rPr>
                <w:rFonts w:ascii="Times New Roman" w:hAnsi="Times New Roman" w:cs="Times New Roman"/>
                <w:szCs w:val="20"/>
              </w:rPr>
              <w:t>Field Documents due ongoing through semester. Please consult assignment section of syllabus.</w:t>
            </w:r>
          </w:p>
        </w:tc>
      </w:tr>
      <w:tr w:rsidR="00AE55E2" w14:paraId="2347FC67" w14:textId="77777777" w:rsidTr="00AE55E2">
        <w:tblPrEx>
          <w:tblLook w:val="0000" w:firstRow="0" w:lastRow="0" w:firstColumn="0" w:lastColumn="0" w:noHBand="0" w:noVBand="0"/>
        </w:tblPrEx>
        <w:trPr>
          <w:trHeight w:val="1289"/>
        </w:trPr>
        <w:tc>
          <w:tcPr>
            <w:tcW w:w="1394" w:type="dxa"/>
          </w:tcPr>
          <w:p w14:paraId="06725141" w14:textId="77777777" w:rsidR="00AE55E2" w:rsidRDefault="00AE55E2" w:rsidP="00AE55E2">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2</w:t>
            </w:r>
          </w:p>
        </w:tc>
        <w:tc>
          <w:tcPr>
            <w:tcW w:w="1238" w:type="dxa"/>
          </w:tcPr>
          <w:p w14:paraId="6AA3D41F" w14:textId="57B23E24" w:rsidR="00AE55E2" w:rsidRPr="00D21720" w:rsidRDefault="00AE55E2" w:rsidP="00AE55E2">
            <w:pPr>
              <w:pStyle w:val="BodyText"/>
              <w:tabs>
                <w:tab w:val="left" w:pos="6637"/>
              </w:tabs>
              <w:rPr>
                <w:rFonts w:ascii="Times New Roman" w:hAnsi="Times New Roman" w:cs="Times New Roman"/>
                <w:b/>
                <w:szCs w:val="20"/>
              </w:rPr>
            </w:pPr>
          </w:p>
        </w:tc>
        <w:tc>
          <w:tcPr>
            <w:tcW w:w="2683" w:type="dxa"/>
          </w:tcPr>
          <w:p w14:paraId="51F0C003"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2: Re-engagement</w:t>
            </w:r>
          </w:p>
          <w:p w14:paraId="1C0323B6"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USC resource: Career &amp; Professional Development</w:t>
            </w:r>
          </w:p>
          <w:p w14:paraId="2A0D9B3B" w14:textId="3F7DB0D1" w:rsidR="00AE55E2" w:rsidRDefault="00AB71A3" w:rsidP="00AB71A3">
            <w:pPr>
              <w:pStyle w:val="TableParagraph"/>
              <w:spacing w:line="225" w:lineRule="exact"/>
              <w:rPr>
                <w:rFonts w:ascii="Times New Roman"/>
                <w:spacing w:val="-1"/>
                <w:sz w:val="20"/>
              </w:rPr>
            </w:pPr>
            <w:r w:rsidRPr="00AB71A3">
              <w:rPr>
                <w:rFonts w:ascii="Times New Roman"/>
                <w:spacing w:val="-1"/>
                <w:sz w:val="20"/>
              </w:rPr>
              <w:t>Making Your Way Through Endings</w:t>
            </w:r>
          </w:p>
        </w:tc>
        <w:tc>
          <w:tcPr>
            <w:tcW w:w="1922" w:type="dxa"/>
          </w:tcPr>
          <w:p w14:paraId="1AB16D04" w14:textId="77777777" w:rsidR="00AB71A3" w:rsidRPr="00AB71A3" w:rsidRDefault="00AB71A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2.1-2.3</w:t>
            </w:r>
          </w:p>
          <w:p w14:paraId="6708E479" w14:textId="780A43A6" w:rsidR="00AE55E2" w:rsidRDefault="00AE55E2" w:rsidP="00AB71A3">
            <w:pPr>
              <w:pStyle w:val="TableParagraph"/>
              <w:rPr>
                <w:rFonts w:ascii="Times New Roman" w:eastAsia="Times New Roman" w:hAnsi="Times New Roman" w:cs="Times New Roman"/>
                <w:sz w:val="20"/>
                <w:szCs w:val="20"/>
              </w:rPr>
            </w:pPr>
          </w:p>
        </w:tc>
        <w:tc>
          <w:tcPr>
            <w:tcW w:w="2113" w:type="dxa"/>
          </w:tcPr>
          <w:p w14:paraId="5B31DF15"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04EA6359" w14:textId="77777777" w:rsidTr="00AE55E2">
        <w:tblPrEx>
          <w:tblLook w:val="0000" w:firstRow="0" w:lastRow="0" w:firstColumn="0" w:lastColumn="0" w:noHBand="0" w:noVBand="0"/>
        </w:tblPrEx>
        <w:trPr>
          <w:trHeight w:val="1289"/>
        </w:trPr>
        <w:tc>
          <w:tcPr>
            <w:tcW w:w="1394" w:type="dxa"/>
          </w:tcPr>
          <w:p w14:paraId="1BAAB1BE" w14:textId="77777777" w:rsidR="00AE55E2" w:rsidRDefault="00AE55E2" w:rsidP="00AE55E2">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3</w:t>
            </w:r>
          </w:p>
        </w:tc>
        <w:tc>
          <w:tcPr>
            <w:tcW w:w="1238" w:type="dxa"/>
          </w:tcPr>
          <w:p w14:paraId="7E7193F2" w14:textId="6C06DF5D" w:rsidR="00AE55E2" w:rsidRPr="00D21720" w:rsidRDefault="00AE55E2" w:rsidP="00AE55E2">
            <w:pPr>
              <w:pStyle w:val="BodyText"/>
              <w:tabs>
                <w:tab w:val="left" w:pos="6637"/>
              </w:tabs>
              <w:rPr>
                <w:rFonts w:ascii="Times New Roman" w:hAnsi="Times New Roman" w:cs="Times New Roman"/>
                <w:b/>
                <w:szCs w:val="20"/>
              </w:rPr>
            </w:pPr>
          </w:p>
        </w:tc>
        <w:tc>
          <w:tcPr>
            <w:tcW w:w="2683" w:type="dxa"/>
          </w:tcPr>
          <w:p w14:paraId="054EACEF" w14:textId="77777777" w:rsidR="00AB71A3" w:rsidRPr="00AB71A3" w:rsidRDefault="00AB71A3" w:rsidP="00AB71A3">
            <w:pPr>
              <w:pStyle w:val="TableParagraph"/>
              <w:spacing w:line="225" w:lineRule="exact"/>
              <w:rPr>
                <w:rFonts w:ascii="Times New Roman"/>
                <w:spacing w:val="-1"/>
                <w:sz w:val="20"/>
              </w:rPr>
            </w:pPr>
            <w:r w:rsidRPr="00AB71A3">
              <w:rPr>
                <w:rFonts w:ascii="Times New Roman"/>
                <w:spacing w:val="-1"/>
                <w:sz w:val="20"/>
              </w:rPr>
              <w:t>Module # 2: Re-engagement</w:t>
            </w:r>
          </w:p>
          <w:p w14:paraId="6645A785" w14:textId="364CEFBE" w:rsidR="00AE55E2" w:rsidRDefault="00AB71A3" w:rsidP="00AB71A3">
            <w:pPr>
              <w:pStyle w:val="TableParagraph"/>
              <w:spacing w:line="225" w:lineRule="exact"/>
              <w:rPr>
                <w:rFonts w:ascii="Times New Roman"/>
                <w:spacing w:val="-1"/>
                <w:sz w:val="20"/>
              </w:rPr>
            </w:pPr>
            <w:r w:rsidRPr="00AB71A3">
              <w:rPr>
                <w:rFonts w:ascii="Times New Roman"/>
                <w:spacing w:val="-1"/>
                <w:sz w:val="20"/>
              </w:rPr>
              <w:t>Your Place in the Social Work Profession</w:t>
            </w:r>
          </w:p>
        </w:tc>
        <w:tc>
          <w:tcPr>
            <w:tcW w:w="1922" w:type="dxa"/>
          </w:tcPr>
          <w:p w14:paraId="278AFFB3" w14:textId="77777777" w:rsidR="007A3443" w:rsidRDefault="007A3443" w:rsidP="007A344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3.1-3.2</w:t>
            </w:r>
          </w:p>
          <w:p w14:paraId="2C2D7056" w14:textId="77777777" w:rsidR="007A3443" w:rsidRDefault="007A3443" w:rsidP="007A3443">
            <w:pPr>
              <w:pStyle w:val="TableParagraph"/>
              <w:rPr>
                <w:rFonts w:ascii="Times New Roman" w:eastAsia="Times New Roman" w:hAnsi="Times New Roman" w:cs="Times New Roman"/>
                <w:sz w:val="20"/>
                <w:szCs w:val="20"/>
              </w:rPr>
            </w:pPr>
          </w:p>
          <w:p w14:paraId="193875DB" w14:textId="5D07FA41" w:rsidR="00AE55E2" w:rsidRDefault="00AE55E2" w:rsidP="007A3443">
            <w:pPr>
              <w:pStyle w:val="TableParagraph"/>
              <w:rPr>
                <w:rFonts w:ascii="Times New Roman" w:eastAsia="Times New Roman" w:hAnsi="Times New Roman" w:cs="Times New Roman"/>
                <w:sz w:val="20"/>
                <w:szCs w:val="20"/>
              </w:rPr>
            </w:pPr>
          </w:p>
        </w:tc>
        <w:tc>
          <w:tcPr>
            <w:tcW w:w="2113" w:type="dxa"/>
          </w:tcPr>
          <w:p w14:paraId="260E128D"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39AD414E" w14:textId="77777777" w:rsidTr="00AE55E2">
        <w:tblPrEx>
          <w:tblLook w:val="0000" w:firstRow="0" w:lastRow="0" w:firstColumn="0" w:lastColumn="0" w:noHBand="0" w:noVBand="0"/>
        </w:tblPrEx>
        <w:trPr>
          <w:trHeight w:val="1289"/>
        </w:trPr>
        <w:tc>
          <w:tcPr>
            <w:tcW w:w="1394" w:type="dxa"/>
          </w:tcPr>
          <w:p w14:paraId="2EF202AF" w14:textId="77777777" w:rsidR="00AE55E2" w:rsidRDefault="00AE55E2" w:rsidP="00AE55E2">
            <w:pPr>
              <w:pStyle w:val="BodyText"/>
              <w:tabs>
                <w:tab w:val="left" w:pos="6637"/>
              </w:tabs>
              <w:spacing w:after="0"/>
              <w:rPr>
                <w:rFonts w:ascii="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4</w:t>
            </w:r>
          </w:p>
        </w:tc>
        <w:tc>
          <w:tcPr>
            <w:tcW w:w="1238" w:type="dxa"/>
          </w:tcPr>
          <w:p w14:paraId="155DB3A4" w14:textId="5EB3EF64" w:rsidR="00AE55E2" w:rsidRPr="00D21720" w:rsidRDefault="00AE55E2" w:rsidP="00AE55E2">
            <w:pPr>
              <w:pStyle w:val="BodyText"/>
              <w:tabs>
                <w:tab w:val="left" w:pos="6637"/>
              </w:tabs>
              <w:spacing w:after="0"/>
              <w:rPr>
                <w:rFonts w:ascii="Times New Roman" w:hAnsi="Times New Roman" w:cs="Times New Roman"/>
                <w:b/>
                <w:szCs w:val="20"/>
              </w:rPr>
            </w:pPr>
          </w:p>
        </w:tc>
        <w:tc>
          <w:tcPr>
            <w:tcW w:w="2683" w:type="dxa"/>
          </w:tcPr>
          <w:p w14:paraId="4098972C" w14:textId="77777777" w:rsidR="002C2FC6" w:rsidRPr="00AB71A3" w:rsidRDefault="002C2FC6" w:rsidP="002C2FC6">
            <w:pPr>
              <w:pStyle w:val="TableParagraph"/>
              <w:spacing w:line="225" w:lineRule="exact"/>
              <w:rPr>
                <w:rFonts w:ascii="Times New Roman"/>
                <w:spacing w:val="-1"/>
                <w:sz w:val="20"/>
              </w:rPr>
            </w:pPr>
            <w:r w:rsidRPr="00AB71A3">
              <w:rPr>
                <w:rFonts w:ascii="Times New Roman"/>
                <w:spacing w:val="-1"/>
                <w:sz w:val="20"/>
              </w:rPr>
              <w:t>Module # 2: Re-engagement</w:t>
            </w:r>
          </w:p>
          <w:p w14:paraId="7476160F" w14:textId="77777777" w:rsidR="002C2FC6" w:rsidRDefault="002C2FC6" w:rsidP="002C2FC6">
            <w:pPr>
              <w:pStyle w:val="TableParagraph"/>
              <w:spacing w:line="225" w:lineRule="exact"/>
              <w:rPr>
                <w:rFonts w:ascii="Times New Roman"/>
                <w:spacing w:val="-1"/>
                <w:sz w:val="20"/>
              </w:rPr>
            </w:pPr>
            <w:r w:rsidRPr="00AB71A3">
              <w:rPr>
                <w:rFonts w:ascii="Times New Roman"/>
                <w:spacing w:val="-1"/>
                <w:sz w:val="20"/>
              </w:rPr>
              <w:t xml:space="preserve">Your Place in the Social Work Profession </w:t>
            </w:r>
          </w:p>
          <w:p w14:paraId="740CCCC9" w14:textId="77777777" w:rsidR="002C2FC6" w:rsidRDefault="002C2FC6" w:rsidP="002C2FC6">
            <w:pPr>
              <w:pStyle w:val="TableParagraph"/>
              <w:spacing w:line="225" w:lineRule="exact"/>
              <w:rPr>
                <w:rFonts w:ascii="Times New Roman"/>
                <w:spacing w:val="-1"/>
                <w:sz w:val="20"/>
              </w:rPr>
            </w:pPr>
          </w:p>
          <w:p w14:paraId="198EA138" w14:textId="77777777" w:rsidR="00AB71A3" w:rsidRPr="00AB71A3" w:rsidRDefault="00AB71A3" w:rsidP="00AB71A3">
            <w:pPr>
              <w:pStyle w:val="TableParagraph"/>
              <w:spacing w:line="225" w:lineRule="exact"/>
              <w:rPr>
                <w:rFonts w:ascii="Times New Roman"/>
                <w:spacing w:val="-1"/>
                <w:sz w:val="20"/>
              </w:rPr>
            </w:pPr>
          </w:p>
          <w:p w14:paraId="46C159AB" w14:textId="0FCBA6CE" w:rsidR="00AE55E2" w:rsidRDefault="00AB71A3" w:rsidP="00AB71A3">
            <w:pPr>
              <w:pStyle w:val="TableParagraph"/>
              <w:spacing w:line="225" w:lineRule="exact"/>
              <w:rPr>
                <w:rFonts w:ascii="Times New Roman"/>
                <w:spacing w:val="-1"/>
                <w:sz w:val="20"/>
              </w:rPr>
            </w:pPr>
            <w:r w:rsidRPr="00AB71A3">
              <w:rPr>
                <w:rFonts w:ascii="Times New Roman"/>
                <w:spacing w:val="-1"/>
                <w:sz w:val="20"/>
              </w:rPr>
              <w:t>Macro Practitioner</w:t>
            </w:r>
          </w:p>
        </w:tc>
        <w:tc>
          <w:tcPr>
            <w:tcW w:w="1922" w:type="dxa"/>
          </w:tcPr>
          <w:p w14:paraId="51F88EDD" w14:textId="77777777" w:rsidR="007A3443" w:rsidRDefault="007A3443" w:rsidP="007A344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4.1-4.3</w:t>
            </w:r>
          </w:p>
          <w:p w14:paraId="1EE18440" w14:textId="77777777" w:rsidR="007A3443" w:rsidRDefault="007A3443" w:rsidP="00AB71A3">
            <w:pPr>
              <w:pStyle w:val="TableParagraph"/>
              <w:rPr>
                <w:rFonts w:ascii="Times New Roman" w:eastAsia="Times New Roman" w:hAnsi="Times New Roman" w:cs="Times New Roman"/>
                <w:sz w:val="20"/>
                <w:szCs w:val="20"/>
              </w:rPr>
            </w:pPr>
          </w:p>
          <w:p w14:paraId="0299CCB7" w14:textId="55054564" w:rsidR="00AE55E2" w:rsidRDefault="00AE55E2" w:rsidP="00AB71A3">
            <w:pPr>
              <w:pStyle w:val="TableParagraph"/>
              <w:rPr>
                <w:rFonts w:ascii="Times New Roman" w:eastAsia="Times New Roman" w:hAnsi="Times New Roman" w:cs="Times New Roman"/>
                <w:sz w:val="20"/>
                <w:szCs w:val="20"/>
              </w:rPr>
            </w:pPr>
          </w:p>
        </w:tc>
        <w:tc>
          <w:tcPr>
            <w:tcW w:w="2113" w:type="dxa"/>
          </w:tcPr>
          <w:p w14:paraId="614F48EB"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0CAACB8E" w14:textId="77777777" w:rsidTr="00AE55E2">
        <w:tblPrEx>
          <w:tblLook w:val="0000" w:firstRow="0" w:lastRow="0" w:firstColumn="0" w:lastColumn="0" w:noHBand="0" w:noVBand="0"/>
        </w:tblPrEx>
        <w:trPr>
          <w:trHeight w:val="1289"/>
        </w:trPr>
        <w:tc>
          <w:tcPr>
            <w:tcW w:w="1394" w:type="dxa"/>
          </w:tcPr>
          <w:p w14:paraId="46AF2753" w14:textId="77777777" w:rsidR="00AE55E2" w:rsidRPr="008A2714" w:rsidRDefault="00AE55E2" w:rsidP="00AE55E2">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5</w:t>
            </w:r>
          </w:p>
        </w:tc>
        <w:tc>
          <w:tcPr>
            <w:tcW w:w="1238" w:type="dxa"/>
          </w:tcPr>
          <w:p w14:paraId="48847AC3" w14:textId="37F3ABDE" w:rsidR="00AE55E2" w:rsidRPr="00D21720" w:rsidRDefault="00AE55E2" w:rsidP="00AE55E2">
            <w:pPr>
              <w:pStyle w:val="BodyText"/>
              <w:tabs>
                <w:tab w:val="left" w:pos="6637"/>
              </w:tabs>
              <w:spacing w:after="0"/>
              <w:rPr>
                <w:rFonts w:ascii="Times New Roman" w:hAnsi="Times New Roman" w:cs="Times New Roman"/>
                <w:b/>
                <w:szCs w:val="20"/>
              </w:rPr>
            </w:pPr>
          </w:p>
        </w:tc>
        <w:tc>
          <w:tcPr>
            <w:tcW w:w="2683" w:type="dxa"/>
          </w:tcPr>
          <w:p w14:paraId="78AF2E04" w14:textId="77777777" w:rsidR="002C2FC6" w:rsidRPr="00AB71A3" w:rsidRDefault="002C2FC6" w:rsidP="002C2FC6">
            <w:pPr>
              <w:pStyle w:val="TableParagraph"/>
              <w:spacing w:line="225" w:lineRule="exact"/>
              <w:rPr>
                <w:rFonts w:ascii="Times New Roman"/>
                <w:spacing w:val="-1"/>
                <w:sz w:val="20"/>
              </w:rPr>
            </w:pPr>
            <w:r w:rsidRPr="00AB71A3">
              <w:rPr>
                <w:rFonts w:ascii="Times New Roman"/>
                <w:spacing w:val="-1"/>
                <w:sz w:val="20"/>
              </w:rPr>
              <w:t>Module # 3: Assessment</w:t>
            </w:r>
          </w:p>
          <w:p w14:paraId="73854503" w14:textId="77777777" w:rsidR="002C2FC6" w:rsidRPr="00AB71A3" w:rsidRDefault="002C2FC6" w:rsidP="002C2FC6">
            <w:pPr>
              <w:pStyle w:val="TableParagraph"/>
              <w:spacing w:line="225" w:lineRule="exact"/>
              <w:rPr>
                <w:rFonts w:ascii="Times New Roman"/>
                <w:spacing w:val="-1"/>
                <w:sz w:val="20"/>
              </w:rPr>
            </w:pPr>
            <w:r w:rsidRPr="00AB71A3">
              <w:rPr>
                <w:rFonts w:ascii="Times New Roman"/>
                <w:spacing w:val="-1"/>
                <w:sz w:val="20"/>
              </w:rPr>
              <w:t>Clinical Social Work: Obtaining Your License</w:t>
            </w:r>
          </w:p>
          <w:p w14:paraId="06B255D1" w14:textId="77777777" w:rsidR="002C2FC6" w:rsidRDefault="002C2FC6" w:rsidP="00AB71A3">
            <w:pPr>
              <w:pStyle w:val="TableParagraph"/>
              <w:spacing w:line="225" w:lineRule="exact"/>
              <w:rPr>
                <w:rFonts w:ascii="Times New Roman"/>
                <w:spacing w:val="-1"/>
                <w:sz w:val="20"/>
                <w:szCs w:val="20"/>
              </w:rPr>
            </w:pPr>
          </w:p>
          <w:p w14:paraId="1D665BFD" w14:textId="5FED47BB" w:rsidR="00AE55E2" w:rsidRPr="001E03F7" w:rsidRDefault="00AE55E2" w:rsidP="00AB71A3">
            <w:pPr>
              <w:pStyle w:val="TableParagraph"/>
              <w:spacing w:line="225" w:lineRule="exact"/>
              <w:rPr>
                <w:rFonts w:ascii="Times New Roman"/>
                <w:spacing w:val="-1"/>
                <w:sz w:val="20"/>
                <w:szCs w:val="20"/>
              </w:rPr>
            </w:pPr>
          </w:p>
        </w:tc>
        <w:tc>
          <w:tcPr>
            <w:tcW w:w="1922" w:type="dxa"/>
          </w:tcPr>
          <w:p w14:paraId="56257245" w14:textId="77777777" w:rsidR="007A3443" w:rsidRPr="00AB71A3" w:rsidRDefault="007A3443" w:rsidP="007A344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5.1-5.2</w:t>
            </w:r>
          </w:p>
          <w:p w14:paraId="3EFACA11" w14:textId="77777777" w:rsidR="007A3443" w:rsidRDefault="007A3443" w:rsidP="00AE55E2">
            <w:pPr>
              <w:pStyle w:val="TableParagraph"/>
              <w:rPr>
                <w:rFonts w:ascii="Times New Roman" w:eastAsia="Times New Roman" w:hAnsi="Times New Roman" w:cs="Times New Roman"/>
                <w:sz w:val="20"/>
                <w:szCs w:val="20"/>
              </w:rPr>
            </w:pPr>
          </w:p>
          <w:p w14:paraId="7AE3C7E2" w14:textId="6CE48ED5" w:rsidR="00AE55E2" w:rsidRPr="001E03F7" w:rsidRDefault="00AE55E2" w:rsidP="00AE55E2">
            <w:pPr>
              <w:pStyle w:val="TableParagraph"/>
              <w:rPr>
                <w:rFonts w:ascii="Times New Roman" w:eastAsia="Times New Roman" w:hAnsi="Times New Roman" w:cs="Times New Roman"/>
                <w:sz w:val="20"/>
                <w:szCs w:val="20"/>
              </w:rPr>
            </w:pPr>
          </w:p>
        </w:tc>
        <w:tc>
          <w:tcPr>
            <w:tcW w:w="2113" w:type="dxa"/>
          </w:tcPr>
          <w:p w14:paraId="0F78142D"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E55E2" w14:paraId="27CD5EF1" w14:textId="77777777" w:rsidTr="00AE55E2">
        <w:tblPrEx>
          <w:tblLook w:val="0000" w:firstRow="0" w:lastRow="0" w:firstColumn="0" w:lastColumn="0" w:noHBand="0" w:noVBand="0"/>
        </w:tblPrEx>
        <w:trPr>
          <w:trHeight w:val="1289"/>
        </w:trPr>
        <w:tc>
          <w:tcPr>
            <w:tcW w:w="1394" w:type="dxa"/>
          </w:tcPr>
          <w:p w14:paraId="0F4FCBD3" w14:textId="77777777" w:rsidR="00AE55E2" w:rsidRPr="008A2714" w:rsidRDefault="00AE55E2" w:rsidP="00AE55E2">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6</w:t>
            </w:r>
          </w:p>
        </w:tc>
        <w:tc>
          <w:tcPr>
            <w:tcW w:w="1238" w:type="dxa"/>
          </w:tcPr>
          <w:p w14:paraId="034B0AD7" w14:textId="1A1523A4" w:rsidR="00AE55E2" w:rsidRPr="00D21720" w:rsidRDefault="00AE55E2" w:rsidP="00AE55E2">
            <w:pPr>
              <w:pStyle w:val="BodyText"/>
              <w:tabs>
                <w:tab w:val="left" w:pos="6637"/>
              </w:tabs>
              <w:spacing w:after="0"/>
              <w:rPr>
                <w:rFonts w:ascii="Times New Roman" w:hAnsi="Times New Roman" w:cs="Times New Roman"/>
                <w:b/>
                <w:szCs w:val="20"/>
              </w:rPr>
            </w:pPr>
          </w:p>
        </w:tc>
        <w:tc>
          <w:tcPr>
            <w:tcW w:w="2683" w:type="dxa"/>
          </w:tcPr>
          <w:p w14:paraId="01197CB4"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3: Assessment</w:t>
            </w:r>
          </w:p>
          <w:p w14:paraId="49D1C6A7"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Clinical Social Work: Obtaining Your License</w:t>
            </w:r>
          </w:p>
          <w:p w14:paraId="44B8F34B" w14:textId="77777777" w:rsidR="007A3443" w:rsidRDefault="007A3443" w:rsidP="007A3443">
            <w:pPr>
              <w:pStyle w:val="TableParagraph"/>
              <w:spacing w:line="225" w:lineRule="exact"/>
              <w:rPr>
                <w:rFonts w:ascii="Times New Roman"/>
                <w:spacing w:val="-1"/>
                <w:sz w:val="20"/>
              </w:rPr>
            </w:pPr>
          </w:p>
          <w:p w14:paraId="70EB7B85" w14:textId="67D1B744" w:rsidR="00AE55E2" w:rsidRPr="001E03F7" w:rsidRDefault="00AE55E2" w:rsidP="00AB71A3">
            <w:pPr>
              <w:pStyle w:val="TableParagraph"/>
              <w:spacing w:line="225" w:lineRule="exact"/>
              <w:rPr>
                <w:rFonts w:ascii="Times New Roman"/>
                <w:spacing w:val="-1"/>
                <w:sz w:val="20"/>
              </w:rPr>
            </w:pPr>
          </w:p>
        </w:tc>
        <w:tc>
          <w:tcPr>
            <w:tcW w:w="1922" w:type="dxa"/>
          </w:tcPr>
          <w:p w14:paraId="1D0822D4" w14:textId="55D56EEC" w:rsidR="007A3443" w:rsidRDefault="007A3443" w:rsidP="00AE55E2">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6.1-6.2</w:t>
            </w:r>
          </w:p>
          <w:p w14:paraId="2B39AA73" w14:textId="77777777" w:rsidR="007A3443" w:rsidRDefault="007A3443" w:rsidP="00AE55E2">
            <w:pPr>
              <w:pStyle w:val="TableParagraph"/>
              <w:rPr>
                <w:rFonts w:ascii="Times New Roman" w:eastAsia="Times New Roman" w:hAnsi="Times New Roman" w:cs="Times New Roman"/>
                <w:sz w:val="20"/>
                <w:szCs w:val="20"/>
              </w:rPr>
            </w:pPr>
          </w:p>
          <w:p w14:paraId="14EE9DF9" w14:textId="0FE37B7B" w:rsidR="00AE55E2" w:rsidRPr="001E03F7" w:rsidRDefault="00AE55E2" w:rsidP="00AE55E2">
            <w:pPr>
              <w:pStyle w:val="TableParagraph"/>
              <w:rPr>
                <w:rFonts w:ascii="Times New Roman" w:eastAsia="Times New Roman" w:hAnsi="Times New Roman" w:cs="Times New Roman"/>
                <w:sz w:val="20"/>
                <w:szCs w:val="20"/>
              </w:rPr>
            </w:pPr>
          </w:p>
        </w:tc>
        <w:tc>
          <w:tcPr>
            <w:tcW w:w="2113" w:type="dxa"/>
          </w:tcPr>
          <w:p w14:paraId="212F1F38" w14:textId="77777777" w:rsidR="00AE55E2" w:rsidRDefault="00AE55E2" w:rsidP="00AE55E2">
            <w:pPr>
              <w:pStyle w:val="TableParagraph"/>
              <w:spacing w:before="87"/>
              <w:rPr>
                <w:rFonts w:ascii="Times New Roman" w:eastAsia="Times New Roman" w:hAnsi="Times New Roman" w:cs="Times New Roman"/>
                <w:sz w:val="20"/>
                <w:szCs w:val="20"/>
              </w:rPr>
            </w:pPr>
          </w:p>
        </w:tc>
      </w:tr>
      <w:tr w:rsidR="00AB71A3" w14:paraId="61408EFD" w14:textId="77777777" w:rsidTr="00AE55E2">
        <w:tblPrEx>
          <w:tblLook w:val="0000" w:firstRow="0" w:lastRow="0" w:firstColumn="0" w:lastColumn="0" w:noHBand="0" w:noVBand="0"/>
        </w:tblPrEx>
        <w:trPr>
          <w:trHeight w:val="1289"/>
        </w:trPr>
        <w:tc>
          <w:tcPr>
            <w:tcW w:w="1394" w:type="dxa"/>
          </w:tcPr>
          <w:p w14:paraId="0CC014DA" w14:textId="77777777" w:rsidR="00AB71A3" w:rsidRPr="008A2714" w:rsidRDefault="00AB71A3" w:rsidP="00AB71A3">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7</w:t>
            </w:r>
          </w:p>
        </w:tc>
        <w:tc>
          <w:tcPr>
            <w:tcW w:w="1238" w:type="dxa"/>
          </w:tcPr>
          <w:p w14:paraId="3FECA5BE" w14:textId="380502B3"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5233CACC" w14:textId="77777777" w:rsidR="007A3443" w:rsidRPr="00AB71A3" w:rsidRDefault="007A3443" w:rsidP="007A3443">
            <w:pPr>
              <w:pStyle w:val="TableParagraph"/>
              <w:spacing w:line="225" w:lineRule="exact"/>
              <w:rPr>
                <w:rFonts w:ascii="Times New Roman"/>
                <w:spacing w:val="-1"/>
                <w:sz w:val="20"/>
                <w:szCs w:val="20"/>
              </w:rPr>
            </w:pPr>
            <w:r w:rsidRPr="00AB71A3">
              <w:rPr>
                <w:rFonts w:ascii="Times New Roman"/>
                <w:spacing w:val="-1"/>
                <w:sz w:val="20"/>
                <w:szCs w:val="20"/>
              </w:rPr>
              <w:t>Module # 3: Assessment</w:t>
            </w:r>
          </w:p>
          <w:p w14:paraId="27F7D2E5" w14:textId="77777777" w:rsidR="007A3443" w:rsidRDefault="007A3443" w:rsidP="007A3443">
            <w:pPr>
              <w:pStyle w:val="TableParagraph"/>
              <w:spacing w:line="225" w:lineRule="exact"/>
              <w:rPr>
                <w:rFonts w:ascii="Times New Roman"/>
                <w:spacing w:val="-1"/>
                <w:sz w:val="20"/>
              </w:rPr>
            </w:pPr>
            <w:r w:rsidRPr="00AB71A3">
              <w:rPr>
                <w:rFonts w:ascii="Times New Roman"/>
                <w:spacing w:val="-1"/>
                <w:sz w:val="20"/>
                <w:szCs w:val="20"/>
              </w:rPr>
              <w:t>USC Resource: Alumni Association</w:t>
            </w:r>
            <w:r w:rsidRPr="00AB71A3">
              <w:rPr>
                <w:rFonts w:ascii="Times New Roman"/>
                <w:spacing w:val="-1"/>
                <w:sz w:val="20"/>
              </w:rPr>
              <w:t xml:space="preserve"> </w:t>
            </w:r>
          </w:p>
          <w:p w14:paraId="4F7C3AF7" w14:textId="77777777" w:rsidR="007A3443" w:rsidRDefault="007A3443" w:rsidP="00AB71A3">
            <w:pPr>
              <w:pStyle w:val="TableParagraph"/>
              <w:spacing w:line="225" w:lineRule="exact"/>
              <w:rPr>
                <w:rFonts w:ascii="Times New Roman"/>
                <w:spacing w:val="-1"/>
                <w:sz w:val="20"/>
              </w:rPr>
            </w:pPr>
          </w:p>
          <w:p w14:paraId="749F4CDA" w14:textId="4ADBB247" w:rsidR="00AB71A3" w:rsidRPr="001E03F7" w:rsidRDefault="00AB71A3" w:rsidP="00AB71A3">
            <w:pPr>
              <w:pStyle w:val="TableParagraph"/>
              <w:spacing w:line="225" w:lineRule="exact"/>
              <w:rPr>
                <w:rFonts w:ascii="Times New Roman"/>
                <w:spacing w:val="-1"/>
                <w:sz w:val="20"/>
              </w:rPr>
            </w:pPr>
          </w:p>
        </w:tc>
        <w:tc>
          <w:tcPr>
            <w:tcW w:w="1922" w:type="dxa"/>
          </w:tcPr>
          <w:p w14:paraId="4BA66026" w14:textId="6745288B"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7.1-7.5</w:t>
            </w:r>
          </w:p>
          <w:p w14:paraId="322425AD" w14:textId="77777777" w:rsidR="007A3443" w:rsidRDefault="007A3443" w:rsidP="00AB71A3">
            <w:pPr>
              <w:pStyle w:val="TableParagraph"/>
              <w:rPr>
                <w:rFonts w:ascii="Times New Roman" w:eastAsia="Times New Roman" w:hAnsi="Times New Roman" w:cs="Times New Roman"/>
                <w:sz w:val="20"/>
                <w:szCs w:val="20"/>
              </w:rPr>
            </w:pPr>
          </w:p>
          <w:p w14:paraId="1E543771" w14:textId="0621E8CA"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1FDFA16D"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08DA4C60" w14:textId="77777777" w:rsidTr="00AE55E2">
        <w:tblPrEx>
          <w:tblLook w:val="0000" w:firstRow="0" w:lastRow="0" w:firstColumn="0" w:lastColumn="0" w:noHBand="0" w:noVBand="0"/>
        </w:tblPrEx>
        <w:trPr>
          <w:trHeight w:val="1289"/>
        </w:trPr>
        <w:tc>
          <w:tcPr>
            <w:tcW w:w="1394" w:type="dxa"/>
          </w:tcPr>
          <w:p w14:paraId="04BA6930" w14:textId="77777777" w:rsidR="00AB71A3" w:rsidRPr="008A2714" w:rsidRDefault="00AB71A3" w:rsidP="00AB71A3">
            <w:pPr>
              <w:pStyle w:val="BodyText"/>
              <w:tabs>
                <w:tab w:val="left" w:pos="6637"/>
              </w:tabs>
              <w:spacing w:after="0"/>
              <w:rPr>
                <w:rFonts w:ascii="Times New Roman" w:hAnsi="Times New Roman" w:cs="Times New Roman"/>
                <w:b/>
              </w:rPr>
            </w:pPr>
            <w:r w:rsidRPr="00C43BAF">
              <w:rPr>
                <w:rFonts w:ascii="Times New Roman" w:hAnsi="Times New Roman" w:cs="Times New Roman"/>
                <w:b/>
              </w:rPr>
              <w:t>Week 8</w:t>
            </w:r>
          </w:p>
        </w:tc>
        <w:tc>
          <w:tcPr>
            <w:tcW w:w="1238" w:type="dxa"/>
          </w:tcPr>
          <w:p w14:paraId="7E6211C7" w14:textId="334568BE"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247620D9"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4: Intervention</w:t>
            </w:r>
          </w:p>
          <w:p w14:paraId="267347E7" w14:textId="77777777" w:rsidR="007A344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Lifelong Learning </w:t>
            </w:r>
          </w:p>
          <w:p w14:paraId="056DC83B" w14:textId="77777777" w:rsidR="007A3443" w:rsidRDefault="007A3443" w:rsidP="007A3443">
            <w:pPr>
              <w:pStyle w:val="TableParagraph"/>
              <w:spacing w:line="225" w:lineRule="exact"/>
              <w:rPr>
                <w:rFonts w:ascii="Times New Roman"/>
                <w:spacing w:val="-1"/>
                <w:sz w:val="20"/>
              </w:rPr>
            </w:pPr>
          </w:p>
          <w:p w14:paraId="1350FA1A" w14:textId="4F33D497" w:rsidR="00AB71A3" w:rsidRPr="001E03F7" w:rsidRDefault="00AB71A3" w:rsidP="00AB71A3">
            <w:pPr>
              <w:pStyle w:val="TableParagraph"/>
              <w:spacing w:line="225" w:lineRule="exact"/>
              <w:rPr>
                <w:rFonts w:ascii="Times New Roman"/>
                <w:spacing w:val="-1"/>
                <w:sz w:val="20"/>
              </w:rPr>
            </w:pPr>
          </w:p>
        </w:tc>
        <w:tc>
          <w:tcPr>
            <w:tcW w:w="1922" w:type="dxa"/>
          </w:tcPr>
          <w:p w14:paraId="753A43D7" w14:textId="71878D26"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8.1-8.3</w:t>
            </w:r>
          </w:p>
          <w:p w14:paraId="633043ED" w14:textId="77777777" w:rsidR="007A3443" w:rsidRDefault="007A3443" w:rsidP="00AB71A3">
            <w:pPr>
              <w:pStyle w:val="TableParagraph"/>
              <w:rPr>
                <w:rFonts w:ascii="Times New Roman" w:eastAsia="Times New Roman" w:hAnsi="Times New Roman" w:cs="Times New Roman"/>
                <w:sz w:val="20"/>
                <w:szCs w:val="20"/>
              </w:rPr>
            </w:pPr>
          </w:p>
          <w:p w14:paraId="24978632" w14:textId="6DAB080F"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64040254"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17A1C121" w14:textId="77777777" w:rsidTr="00AE55E2">
        <w:tblPrEx>
          <w:tblLook w:val="0000" w:firstRow="0" w:lastRow="0" w:firstColumn="0" w:lastColumn="0" w:noHBand="0" w:noVBand="0"/>
        </w:tblPrEx>
        <w:trPr>
          <w:trHeight w:val="1289"/>
        </w:trPr>
        <w:tc>
          <w:tcPr>
            <w:tcW w:w="1394" w:type="dxa"/>
          </w:tcPr>
          <w:p w14:paraId="39B0BC04" w14:textId="77777777" w:rsidR="00AB71A3" w:rsidRPr="008A2714" w:rsidRDefault="00AB71A3" w:rsidP="00AB71A3">
            <w:pPr>
              <w:pStyle w:val="BodyText"/>
              <w:tabs>
                <w:tab w:val="left" w:pos="6637"/>
              </w:tabs>
              <w:spacing w:after="0"/>
              <w:rPr>
                <w:rFonts w:ascii="Times New Roman" w:hAnsi="Times New Roman" w:cs="Times New Roman"/>
                <w:b/>
              </w:rPr>
            </w:pPr>
            <w:r w:rsidRPr="00C43BAF">
              <w:rPr>
                <w:rFonts w:ascii="Times New Roman" w:hAnsi="Times New Roman" w:cs="Times New Roman"/>
                <w:b/>
              </w:rPr>
              <w:lastRenderedPageBreak/>
              <w:t>Week 9</w:t>
            </w:r>
          </w:p>
        </w:tc>
        <w:tc>
          <w:tcPr>
            <w:tcW w:w="1238" w:type="dxa"/>
          </w:tcPr>
          <w:p w14:paraId="4C29C7AF" w14:textId="08D00117"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5BED1CFE"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Module </w:t>
            </w:r>
            <w:r>
              <w:rPr>
                <w:rFonts w:ascii="Times New Roman"/>
                <w:spacing w:val="-1"/>
                <w:sz w:val="20"/>
              </w:rPr>
              <w:t xml:space="preserve"># </w:t>
            </w:r>
            <w:r w:rsidRPr="00AB71A3">
              <w:rPr>
                <w:rFonts w:ascii="Times New Roman"/>
                <w:spacing w:val="-1"/>
                <w:sz w:val="20"/>
              </w:rPr>
              <w:t>4: Intervention</w:t>
            </w:r>
          </w:p>
          <w:p w14:paraId="59B2B8B3" w14:textId="77777777" w:rsidR="007A344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This IS Social Work </w:t>
            </w:r>
          </w:p>
          <w:p w14:paraId="79DE636E" w14:textId="0C15C289" w:rsidR="00AB71A3" w:rsidRPr="001E03F7" w:rsidRDefault="00AB71A3" w:rsidP="00AB71A3">
            <w:pPr>
              <w:pStyle w:val="TableParagraph"/>
              <w:spacing w:line="225" w:lineRule="exact"/>
              <w:rPr>
                <w:rFonts w:ascii="Times New Roman"/>
                <w:spacing w:val="-1"/>
                <w:sz w:val="20"/>
              </w:rPr>
            </w:pPr>
          </w:p>
        </w:tc>
        <w:tc>
          <w:tcPr>
            <w:tcW w:w="1922" w:type="dxa"/>
          </w:tcPr>
          <w:p w14:paraId="5E74E2E9" w14:textId="6744C519" w:rsidR="007A3443" w:rsidRDefault="007A3443" w:rsidP="00AB71A3">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9.1-9.3</w:t>
            </w:r>
          </w:p>
          <w:p w14:paraId="0D1FCBB5" w14:textId="77777777" w:rsidR="007A3443" w:rsidRDefault="007A3443" w:rsidP="00AB71A3">
            <w:pPr>
              <w:pStyle w:val="TableParagraph"/>
              <w:rPr>
                <w:rFonts w:ascii="Times New Roman" w:eastAsia="Times New Roman" w:hAnsi="Times New Roman" w:cs="Times New Roman"/>
                <w:sz w:val="20"/>
                <w:szCs w:val="20"/>
              </w:rPr>
            </w:pPr>
          </w:p>
          <w:p w14:paraId="63997183" w14:textId="20CE586A"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10A4A6DA"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5D659AB6" w14:textId="77777777" w:rsidTr="00AE55E2">
        <w:tblPrEx>
          <w:tblLook w:val="0000" w:firstRow="0" w:lastRow="0" w:firstColumn="0" w:lastColumn="0" w:noHBand="0" w:noVBand="0"/>
        </w:tblPrEx>
        <w:trPr>
          <w:trHeight w:val="1289"/>
        </w:trPr>
        <w:tc>
          <w:tcPr>
            <w:tcW w:w="1394" w:type="dxa"/>
          </w:tcPr>
          <w:p w14:paraId="337AD0DA" w14:textId="77777777" w:rsidR="00AB71A3" w:rsidRPr="008A2714" w:rsidRDefault="00AB71A3" w:rsidP="00AB71A3">
            <w:pPr>
              <w:pStyle w:val="BodyText"/>
              <w:tabs>
                <w:tab w:val="left" w:pos="6637"/>
              </w:tabs>
              <w:spacing w:after="0"/>
              <w:rPr>
                <w:rFonts w:ascii="Times New Roman" w:hAnsi="Times New Roman" w:cs="Times New Roman"/>
                <w:b/>
              </w:rPr>
            </w:pPr>
            <w:r w:rsidRPr="00C43BAF">
              <w:rPr>
                <w:rFonts w:ascii="Times New Roman" w:hAnsi="Times New Roman" w:cs="Times New Roman"/>
                <w:b/>
              </w:rPr>
              <w:t>Week 10</w:t>
            </w:r>
          </w:p>
        </w:tc>
        <w:tc>
          <w:tcPr>
            <w:tcW w:w="1238" w:type="dxa"/>
          </w:tcPr>
          <w:p w14:paraId="09AB0813" w14:textId="2EC68E72"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1047920D"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4: Intervention</w:t>
            </w:r>
          </w:p>
          <w:p w14:paraId="711C5D8B" w14:textId="77777777" w:rsidR="007A344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Planning For </w:t>
            </w:r>
            <w:proofErr w:type="spellStart"/>
            <w:r w:rsidRPr="00AB71A3">
              <w:rPr>
                <w:rFonts w:ascii="Times New Roman"/>
                <w:spacing w:val="-1"/>
                <w:sz w:val="20"/>
              </w:rPr>
              <w:t>Post Graduation</w:t>
            </w:r>
            <w:proofErr w:type="spellEnd"/>
            <w:r w:rsidRPr="00AB71A3">
              <w:rPr>
                <w:rFonts w:ascii="Times New Roman"/>
                <w:spacing w:val="-1"/>
                <w:sz w:val="20"/>
              </w:rPr>
              <w:t xml:space="preserve"> </w:t>
            </w:r>
          </w:p>
          <w:p w14:paraId="10ECAE4B" w14:textId="77777777" w:rsidR="007A3443" w:rsidRDefault="007A3443" w:rsidP="007A3443">
            <w:pPr>
              <w:pStyle w:val="TableParagraph"/>
              <w:spacing w:line="225" w:lineRule="exact"/>
              <w:rPr>
                <w:rFonts w:ascii="Times New Roman"/>
                <w:spacing w:val="-1"/>
                <w:sz w:val="20"/>
              </w:rPr>
            </w:pPr>
          </w:p>
          <w:p w14:paraId="01618252" w14:textId="13FA2FD0" w:rsidR="00AB71A3" w:rsidRPr="001E03F7" w:rsidRDefault="00AB71A3" w:rsidP="00AB71A3">
            <w:pPr>
              <w:pStyle w:val="TableParagraph"/>
              <w:spacing w:line="225" w:lineRule="exact"/>
              <w:rPr>
                <w:rFonts w:ascii="Times New Roman"/>
                <w:spacing w:val="-1"/>
                <w:sz w:val="20"/>
              </w:rPr>
            </w:pPr>
          </w:p>
        </w:tc>
        <w:tc>
          <w:tcPr>
            <w:tcW w:w="1922" w:type="dxa"/>
          </w:tcPr>
          <w:p w14:paraId="27472770" w14:textId="121FBDE6"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10.1-10.3</w:t>
            </w:r>
          </w:p>
          <w:p w14:paraId="7705F1A6" w14:textId="77777777" w:rsidR="007A3443" w:rsidRDefault="007A3443" w:rsidP="00AB71A3">
            <w:pPr>
              <w:pStyle w:val="TableParagraph"/>
              <w:rPr>
                <w:rFonts w:ascii="Times New Roman" w:eastAsia="Times New Roman" w:hAnsi="Times New Roman" w:cs="Times New Roman"/>
                <w:sz w:val="20"/>
                <w:szCs w:val="20"/>
              </w:rPr>
            </w:pPr>
          </w:p>
          <w:p w14:paraId="14D126DC" w14:textId="1BA30C70"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36CC79B3"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502966B9" w14:textId="77777777" w:rsidTr="00AE55E2">
        <w:tblPrEx>
          <w:tblLook w:val="0000" w:firstRow="0" w:lastRow="0" w:firstColumn="0" w:lastColumn="0" w:noHBand="0" w:noVBand="0"/>
        </w:tblPrEx>
        <w:trPr>
          <w:trHeight w:val="1289"/>
        </w:trPr>
        <w:tc>
          <w:tcPr>
            <w:tcW w:w="1394" w:type="dxa"/>
          </w:tcPr>
          <w:p w14:paraId="1DED0FA3" w14:textId="77777777" w:rsidR="00AB71A3" w:rsidRPr="008A2714" w:rsidRDefault="00AB71A3" w:rsidP="00AB71A3">
            <w:pPr>
              <w:pStyle w:val="BodyText"/>
              <w:tabs>
                <w:tab w:val="left" w:pos="6637"/>
              </w:tabs>
              <w:spacing w:after="0"/>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11</w:t>
            </w:r>
          </w:p>
        </w:tc>
        <w:tc>
          <w:tcPr>
            <w:tcW w:w="1238" w:type="dxa"/>
          </w:tcPr>
          <w:p w14:paraId="2A7D99B0" w14:textId="12538302" w:rsidR="00AB71A3" w:rsidRPr="00D21720" w:rsidRDefault="00AB71A3" w:rsidP="00AB71A3">
            <w:pPr>
              <w:pStyle w:val="BodyText"/>
              <w:tabs>
                <w:tab w:val="left" w:pos="6637"/>
              </w:tabs>
              <w:spacing w:after="0"/>
              <w:rPr>
                <w:rFonts w:ascii="Times New Roman" w:hAnsi="Times New Roman" w:cs="Times New Roman"/>
                <w:b/>
                <w:szCs w:val="20"/>
              </w:rPr>
            </w:pPr>
          </w:p>
        </w:tc>
        <w:tc>
          <w:tcPr>
            <w:tcW w:w="2683" w:type="dxa"/>
          </w:tcPr>
          <w:p w14:paraId="6FC57618"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4: Intervention</w:t>
            </w:r>
          </w:p>
          <w:p w14:paraId="40FC4CAF" w14:textId="64964146" w:rsidR="007A3443" w:rsidRDefault="007A3443" w:rsidP="007A3443">
            <w:pPr>
              <w:pStyle w:val="TableParagraph"/>
              <w:spacing w:line="225" w:lineRule="exact"/>
              <w:rPr>
                <w:rFonts w:ascii="Times New Roman"/>
                <w:spacing w:val="-1"/>
                <w:sz w:val="20"/>
              </w:rPr>
            </w:pPr>
            <w:r w:rsidRPr="00AB71A3">
              <w:rPr>
                <w:rFonts w:ascii="Times New Roman"/>
                <w:spacing w:val="-1"/>
                <w:sz w:val="20"/>
              </w:rPr>
              <w:t xml:space="preserve">Planning For </w:t>
            </w:r>
            <w:proofErr w:type="spellStart"/>
            <w:r w:rsidRPr="00AB71A3">
              <w:rPr>
                <w:rFonts w:ascii="Times New Roman"/>
                <w:spacing w:val="-1"/>
                <w:sz w:val="20"/>
              </w:rPr>
              <w:t>Post Graduation</w:t>
            </w:r>
            <w:proofErr w:type="spellEnd"/>
          </w:p>
          <w:p w14:paraId="7353002E" w14:textId="77777777" w:rsidR="007A3443" w:rsidRDefault="007A3443" w:rsidP="007A3443">
            <w:pPr>
              <w:pStyle w:val="TableParagraph"/>
              <w:spacing w:line="225" w:lineRule="exact"/>
              <w:rPr>
                <w:rFonts w:ascii="Times New Roman"/>
                <w:spacing w:val="-1"/>
                <w:sz w:val="20"/>
              </w:rPr>
            </w:pPr>
          </w:p>
          <w:p w14:paraId="2F7DB4A1" w14:textId="235E3F0F" w:rsidR="00AB71A3" w:rsidRPr="001E03F7" w:rsidRDefault="00AB71A3" w:rsidP="00AB71A3">
            <w:pPr>
              <w:pStyle w:val="TableParagraph"/>
              <w:spacing w:line="225" w:lineRule="exact"/>
              <w:rPr>
                <w:rFonts w:ascii="Times New Roman"/>
                <w:spacing w:val="-1"/>
                <w:sz w:val="20"/>
              </w:rPr>
            </w:pPr>
          </w:p>
        </w:tc>
        <w:tc>
          <w:tcPr>
            <w:tcW w:w="1922" w:type="dxa"/>
          </w:tcPr>
          <w:p w14:paraId="108D8701" w14:textId="00058795"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11.1-11.3</w:t>
            </w:r>
          </w:p>
          <w:p w14:paraId="3A9B05DE" w14:textId="77777777" w:rsidR="007A3443" w:rsidRDefault="007A3443" w:rsidP="00AB71A3">
            <w:pPr>
              <w:pStyle w:val="TableParagraph"/>
              <w:rPr>
                <w:rFonts w:ascii="Times New Roman" w:eastAsia="Times New Roman" w:hAnsi="Times New Roman" w:cs="Times New Roman"/>
                <w:sz w:val="20"/>
                <w:szCs w:val="20"/>
              </w:rPr>
            </w:pPr>
          </w:p>
          <w:p w14:paraId="0487471A" w14:textId="12C89EEF"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54BF7647"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AB71A3" w14:paraId="7579B1ED" w14:textId="77777777" w:rsidTr="00AE55E2">
        <w:tblPrEx>
          <w:tblLook w:val="0000" w:firstRow="0" w:lastRow="0" w:firstColumn="0" w:lastColumn="0" w:noHBand="0" w:noVBand="0"/>
        </w:tblPrEx>
        <w:trPr>
          <w:trHeight w:val="1289"/>
        </w:trPr>
        <w:tc>
          <w:tcPr>
            <w:tcW w:w="1394" w:type="dxa"/>
          </w:tcPr>
          <w:p w14:paraId="5F569462" w14:textId="77777777" w:rsidR="00AB71A3" w:rsidRPr="008A2714" w:rsidRDefault="00AB71A3" w:rsidP="00AB71A3">
            <w:pPr>
              <w:pStyle w:val="BodyText"/>
              <w:tabs>
                <w:tab w:val="left" w:pos="6637"/>
              </w:tabs>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12</w:t>
            </w:r>
          </w:p>
        </w:tc>
        <w:tc>
          <w:tcPr>
            <w:tcW w:w="1238" w:type="dxa"/>
          </w:tcPr>
          <w:p w14:paraId="178750E4" w14:textId="28D5A42B" w:rsidR="00AB71A3" w:rsidRPr="00D21720" w:rsidRDefault="00AB71A3" w:rsidP="00AB71A3">
            <w:pPr>
              <w:pStyle w:val="BodyText"/>
              <w:tabs>
                <w:tab w:val="left" w:pos="6637"/>
              </w:tabs>
              <w:rPr>
                <w:rFonts w:ascii="Times New Roman" w:hAnsi="Times New Roman" w:cs="Times New Roman"/>
                <w:b/>
                <w:szCs w:val="20"/>
              </w:rPr>
            </w:pPr>
          </w:p>
        </w:tc>
        <w:tc>
          <w:tcPr>
            <w:tcW w:w="2683" w:type="dxa"/>
          </w:tcPr>
          <w:p w14:paraId="06DCFAFA"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5: Evaluation</w:t>
            </w:r>
          </w:p>
          <w:p w14:paraId="3B9069D8" w14:textId="645B6D07" w:rsidR="007A3443" w:rsidRDefault="007A3443" w:rsidP="007A3443">
            <w:pPr>
              <w:pStyle w:val="TableParagraph"/>
              <w:spacing w:line="225" w:lineRule="exact"/>
              <w:rPr>
                <w:rFonts w:ascii="Times New Roman"/>
                <w:spacing w:val="-1"/>
                <w:sz w:val="20"/>
              </w:rPr>
            </w:pPr>
            <w:r w:rsidRPr="00AB71A3">
              <w:rPr>
                <w:rFonts w:ascii="Times New Roman"/>
                <w:spacing w:val="-1"/>
                <w:sz w:val="20"/>
              </w:rPr>
              <w:t>Finishing What You Started</w:t>
            </w:r>
          </w:p>
          <w:p w14:paraId="22728BAC" w14:textId="77777777" w:rsidR="007A3443" w:rsidRDefault="007A3443" w:rsidP="007A3443">
            <w:pPr>
              <w:pStyle w:val="TableParagraph"/>
              <w:spacing w:line="225" w:lineRule="exact"/>
              <w:rPr>
                <w:rFonts w:ascii="Times New Roman"/>
                <w:spacing w:val="-1"/>
                <w:sz w:val="20"/>
              </w:rPr>
            </w:pPr>
          </w:p>
          <w:p w14:paraId="3D36F3C6" w14:textId="246D909E" w:rsidR="00AB71A3" w:rsidRPr="001E03F7" w:rsidRDefault="00AB71A3" w:rsidP="00AB71A3">
            <w:pPr>
              <w:pStyle w:val="TableParagraph"/>
              <w:spacing w:line="225" w:lineRule="exact"/>
              <w:rPr>
                <w:rFonts w:ascii="Times New Roman"/>
                <w:spacing w:val="-1"/>
                <w:sz w:val="20"/>
              </w:rPr>
            </w:pPr>
          </w:p>
        </w:tc>
        <w:tc>
          <w:tcPr>
            <w:tcW w:w="1922" w:type="dxa"/>
          </w:tcPr>
          <w:p w14:paraId="15390FE2" w14:textId="787F1163" w:rsidR="007A344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12.1-12.3</w:t>
            </w:r>
          </w:p>
          <w:p w14:paraId="3275967C" w14:textId="77777777" w:rsidR="007A3443" w:rsidRDefault="007A3443" w:rsidP="00AB71A3">
            <w:pPr>
              <w:pStyle w:val="TableParagraph"/>
              <w:rPr>
                <w:rFonts w:ascii="Times New Roman" w:eastAsia="Times New Roman" w:hAnsi="Times New Roman" w:cs="Times New Roman"/>
                <w:sz w:val="20"/>
                <w:szCs w:val="20"/>
              </w:rPr>
            </w:pPr>
          </w:p>
          <w:p w14:paraId="0032CE92" w14:textId="62D009B2" w:rsidR="00AB71A3" w:rsidRPr="001E03F7" w:rsidRDefault="00AB71A3" w:rsidP="00AB71A3">
            <w:pPr>
              <w:pStyle w:val="TableParagraph"/>
              <w:rPr>
                <w:rFonts w:ascii="Times New Roman" w:eastAsia="Times New Roman" w:hAnsi="Times New Roman" w:cs="Times New Roman"/>
                <w:sz w:val="20"/>
                <w:szCs w:val="20"/>
              </w:rPr>
            </w:pPr>
          </w:p>
        </w:tc>
        <w:tc>
          <w:tcPr>
            <w:tcW w:w="2113" w:type="dxa"/>
          </w:tcPr>
          <w:p w14:paraId="382B7023" w14:textId="77777777" w:rsidR="00AB71A3" w:rsidRDefault="00AB71A3" w:rsidP="00AB71A3">
            <w:pPr>
              <w:pStyle w:val="TableParagraph"/>
              <w:spacing w:before="87"/>
              <w:rPr>
                <w:rFonts w:ascii="Times New Roman" w:eastAsia="Times New Roman" w:hAnsi="Times New Roman" w:cs="Times New Roman"/>
                <w:sz w:val="20"/>
                <w:szCs w:val="20"/>
              </w:rPr>
            </w:pPr>
          </w:p>
        </w:tc>
      </w:tr>
      <w:tr w:rsidR="00D21720" w14:paraId="0CC50069" w14:textId="77777777" w:rsidTr="00AE55E2">
        <w:tblPrEx>
          <w:tblLook w:val="0000" w:firstRow="0" w:lastRow="0" w:firstColumn="0" w:lastColumn="0" w:noHBand="0" w:noVBand="0"/>
        </w:tblPrEx>
        <w:trPr>
          <w:trHeight w:val="1289"/>
        </w:trPr>
        <w:tc>
          <w:tcPr>
            <w:tcW w:w="1394" w:type="dxa"/>
          </w:tcPr>
          <w:p w14:paraId="0BB8108E" w14:textId="1EC78F26" w:rsidR="00D21720" w:rsidRDefault="00D21720" w:rsidP="00AB71A3">
            <w:pPr>
              <w:pStyle w:val="BodyText"/>
              <w:tabs>
                <w:tab w:val="left" w:pos="6637"/>
              </w:tabs>
              <w:rPr>
                <w:rFonts w:ascii="Times New Roman"/>
                <w:b/>
              </w:rPr>
            </w:pPr>
            <w:r>
              <w:rPr>
                <w:rFonts w:ascii="Times New Roman"/>
                <w:b/>
              </w:rPr>
              <w:t>Week 13</w:t>
            </w:r>
          </w:p>
        </w:tc>
        <w:tc>
          <w:tcPr>
            <w:tcW w:w="1238" w:type="dxa"/>
          </w:tcPr>
          <w:p w14:paraId="2F5FC61E" w14:textId="2707C131" w:rsidR="00D21720" w:rsidRDefault="00D21720" w:rsidP="00AB71A3">
            <w:pPr>
              <w:pStyle w:val="BodyText"/>
              <w:tabs>
                <w:tab w:val="left" w:pos="6637"/>
              </w:tabs>
              <w:rPr>
                <w:rFonts w:ascii="Times New Roman" w:hAnsi="Times New Roman" w:cs="Times New Roman"/>
                <w:b/>
                <w:szCs w:val="20"/>
              </w:rPr>
            </w:pPr>
          </w:p>
        </w:tc>
        <w:tc>
          <w:tcPr>
            <w:tcW w:w="2683" w:type="dxa"/>
          </w:tcPr>
          <w:p w14:paraId="46B2114C"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5: Evaluation</w:t>
            </w:r>
          </w:p>
          <w:p w14:paraId="384E60B5"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Words of Wisdom</w:t>
            </w:r>
          </w:p>
          <w:p w14:paraId="2B6F4C4B" w14:textId="77777777" w:rsidR="007A3443" w:rsidRDefault="007A3443" w:rsidP="007A3443">
            <w:pPr>
              <w:pStyle w:val="TableParagraph"/>
              <w:spacing w:line="225" w:lineRule="exact"/>
              <w:rPr>
                <w:rFonts w:ascii="Times New Roman"/>
                <w:spacing w:val="-1"/>
                <w:sz w:val="20"/>
              </w:rPr>
            </w:pPr>
          </w:p>
          <w:p w14:paraId="5240C02C" w14:textId="77777777" w:rsidR="007A3443" w:rsidRDefault="007A3443" w:rsidP="007A3443">
            <w:pPr>
              <w:pStyle w:val="TableParagraph"/>
              <w:spacing w:line="225" w:lineRule="exact"/>
              <w:rPr>
                <w:rFonts w:ascii="Times New Roman"/>
                <w:spacing w:val="-1"/>
                <w:sz w:val="20"/>
              </w:rPr>
            </w:pPr>
          </w:p>
          <w:p w14:paraId="08403F06" w14:textId="55449CBB" w:rsidR="00D21720" w:rsidRPr="00AB71A3" w:rsidRDefault="00D21720" w:rsidP="007A3443">
            <w:pPr>
              <w:pStyle w:val="TableParagraph"/>
              <w:spacing w:line="225" w:lineRule="exact"/>
              <w:rPr>
                <w:rFonts w:ascii="Times New Roman"/>
                <w:spacing w:val="-1"/>
                <w:sz w:val="20"/>
              </w:rPr>
            </w:pPr>
          </w:p>
        </w:tc>
        <w:tc>
          <w:tcPr>
            <w:tcW w:w="1922" w:type="dxa"/>
          </w:tcPr>
          <w:p w14:paraId="23BE7FA8" w14:textId="7C4815C8" w:rsidR="00D21720" w:rsidRPr="00AB71A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13.1-13.2</w:t>
            </w:r>
          </w:p>
        </w:tc>
        <w:tc>
          <w:tcPr>
            <w:tcW w:w="2113" w:type="dxa"/>
          </w:tcPr>
          <w:p w14:paraId="5E340587" w14:textId="77777777" w:rsidR="00D21720" w:rsidRDefault="00D21720" w:rsidP="00AB71A3">
            <w:pPr>
              <w:pStyle w:val="TableParagraph"/>
              <w:spacing w:before="87"/>
              <w:rPr>
                <w:rFonts w:ascii="Times New Roman" w:eastAsia="Times New Roman" w:hAnsi="Times New Roman" w:cs="Times New Roman"/>
                <w:sz w:val="20"/>
                <w:szCs w:val="20"/>
              </w:rPr>
            </w:pPr>
          </w:p>
        </w:tc>
      </w:tr>
      <w:tr w:rsidR="00D21720" w14:paraId="33EA09D2" w14:textId="77777777" w:rsidTr="00AE55E2">
        <w:tblPrEx>
          <w:tblLook w:val="0000" w:firstRow="0" w:lastRow="0" w:firstColumn="0" w:lastColumn="0" w:noHBand="0" w:noVBand="0"/>
        </w:tblPrEx>
        <w:trPr>
          <w:trHeight w:val="1289"/>
        </w:trPr>
        <w:tc>
          <w:tcPr>
            <w:tcW w:w="1394" w:type="dxa"/>
          </w:tcPr>
          <w:p w14:paraId="67F68143" w14:textId="088A2193" w:rsidR="00D21720" w:rsidRDefault="00D21720" w:rsidP="00AB71A3">
            <w:pPr>
              <w:pStyle w:val="BodyText"/>
              <w:tabs>
                <w:tab w:val="left" w:pos="6637"/>
              </w:tabs>
              <w:rPr>
                <w:rFonts w:ascii="Times New Roman"/>
                <w:b/>
              </w:rPr>
            </w:pPr>
            <w:r>
              <w:rPr>
                <w:rFonts w:ascii="Times New Roman"/>
                <w:b/>
              </w:rPr>
              <w:t>Week 14</w:t>
            </w:r>
          </w:p>
        </w:tc>
        <w:tc>
          <w:tcPr>
            <w:tcW w:w="1238" w:type="dxa"/>
          </w:tcPr>
          <w:p w14:paraId="76C9C6CC" w14:textId="6F8B37C9" w:rsidR="00D21720" w:rsidRDefault="00D21720" w:rsidP="00AB71A3">
            <w:pPr>
              <w:pStyle w:val="BodyText"/>
              <w:tabs>
                <w:tab w:val="left" w:pos="6637"/>
              </w:tabs>
              <w:rPr>
                <w:rFonts w:ascii="Times New Roman" w:hAnsi="Times New Roman" w:cs="Times New Roman"/>
                <w:b/>
                <w:szCs w:val="20"/>
              </w:rPr>
            </w:pPr>
          </w:p>
        </w:tc>
        <w:tc>
          <w:tcPr>
            <w:tcW w:w="2683" w:type="dxa"/>
          </w:tcPr>
          <w:p w14:paraId="52BA88F9" w14:textId="77777777" w:rsidR="007A3443" w:rsidRPr="00AB71A3" w:rsidRDefault="007A3443" w:rsidP="007A3443">
            <w:pPr>
              <w:pStyle w:val="TableParagraph"/>
              <w:spacing w:line="225" w:lineRule="exact"/>
              <w:rPr>
                <w:rFonts w:ascii="Times New Roman"/>
                <w:spacing w:val="-1"/>
                <w:sz w:val="20"/>
              </w:rPr>
            </w:pPr>
            <w:r w:rsidRPr="00AB71A3">
              <w:rPr>
                <w:rFonts w:ascii="Times New Roman"/>
                <w:spacing w:val="-1"/>
                <w:sz w:val="20"/>
              </w:rPr>
              <w:t>Module # 5: Evaluation</w:t>
            </w:r>
          </w:p>
          <w:p w14:paraId="35DC69AF" w14:textId="59259165" w:rsidR="00D21720" w:rsidRPr="00AB71A3" w:rsidRDefault="007A3443" w:rsidP="007A3443">
            <w:pPr>
              <w:pStyle w:val="TableParagraph"/>
              <w:spacing w:line="225" w:lineRule="exact"/>
              <w:rPr>
                <w:rFonts w:ascii="Times New Roman"/>
                <w:spacing w:val="-1"/>
                <w:sz w:val="20"/>
              </w:rPr>
            </w:pPr>
            <w:r w:rsidRPr="00AB71A3">
              <w:rPr>
                <w:rFonts w:ascii="Times New Roman"/>
                <w:spacing w:val="-1"/>
                <w:sz w:val="20"/>
              </w:rPr>
              <w:t>Staying Motivated</w:t>
            </w:r>
          </w:p>
        </w:tc>
        <w:tc>
          <w:tcPr>
            <w:tcW w:w="1922" w:type="dxa"/>
          </w:tcPr>
          <w:p w14:paraId="772812A5" w14:textId="77777777" w:rsidR="007A3443" w:rsidRPr="00AB71A3" w:rsidRDefault="007A3443" w:rsidP="007A344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14.1 – 14.3</w:t>
            </w:r>
          </w:p>
          <w:p w14:paraId="63CF35DD" w14:textId="77777777" w:rsidR="00D21720" w:rsidRPr="00AB71A3" w:rsidRDefault="00D21720" w:rsidP="00AB71A3">
            <w:pPr>
              <w:pStyle w:val="TableParagraph"/>
              <w:rPr>
                <w:rFonts w:ascii="Times New Roman" w:eastAsia="Times New Roman" w:hAnsi="Times New Roman" w:cs="Times New Roman"/>
                <w:sz w:val="20"/>
                <w:szCs w:val="20"/>
              </w:rPr>
            </w:pPr>
          </w:p>
        </w:tc>
        <w:tc>
          <w:tcPr>
            <w:tcW w:w="2113" w:type="dxa"/>
          </w:tcPr>
          <w:p w14:paraId="1F525094" w14:textId="77777777" w:rsidR="00D21720" w:rsidRDefault="00D21720" w:rsidP="00AB71A3">
            <w:pPr>
              <w:pStyle w:val="TableParagraph"/>
              <w:spacing w:before="87"/>
              <w:rPr>
                <w:rFonts w:ascii="Times New Roman" w:eastAsia="Times New Roman" w:hAnsi="Times New Roman" w:cs="Times New Roman"/>
                <w:sz w:val="20"/>
                <w:szCs w:val="20"/>
              </w:rPr>
            </w:pPr>
          </w:p>
        </w:tc>
      </w:tr>
      <w:tr w:rsidR="00D21720" w14:paraId="4E971E9D" w14:textId="77777777" w:rsidTr="00AE55E2">
        <w:tblPrEx>
          <w:tblLook w:val="0000" w:firstRow="0" w:lastRow="0" w:firstColumn="0" w:lastColumn="0" w:noHBand="0" w:noVBand="0"/>
        </w:tblPrEx>
        <w:trPr>
          <w:trHeight w:val="1289"/>
        </w:trPr>
        <w:tc>
          <w:tcPr>
            <w:tcW w:w="1394" w:type="dxa"/>
          </w:tcPr>
          <w:p w14:paraId="44374A4F" w14:textId="7623D98F" w:rsidR="00D21720" w:rsidRDefault="00D21720" w:rsidP="00AB71A3">
            <w:pPr>
              <w:pStyle w:val="BodyText"/>
              <w:tabs>
                <w:tab w:val="left" w:pos="6637"/>
              </w:tabs>
              <w:rPr>
                <w:rFonts w:ascii="Times New Roman"/>
                <w:b/>
              </w:rPr>
            </w:pPr>
            <w:r>
              <w:rPr>
                <w:rFonts w:ascii="Times New Roman"/>
                <w:b/>
              </w:rPr>
              <w:t>Week 15</w:t>
            </w:r>
          </w:p>
        </w:tc>
        <w:tc>
          <w:tcPr>
            <w:tcW w:w="1238" w:type="dxa"/>
          </w:tcPr>
          <w:p w14:paraId="182A9EFB" w14:textId="4AE802B2" w:rsidR="00D21720" w:rsidRDefault="00D21720" w:rsidP="00AB71A3">
            <w:pPr>
              <w:pStyle w:val="BodyText"/>
              <w:tabs>
                <w:tab w:val="left" w:pos="6637"/>
              </w:tabs>
              <w:rPr>
                <w:rFonts w:ascii="Times New Roman" w:hAnsi="Times New Roman" w:cs="Times New Roman"/>
                <w:b/>
                <w:szCs w:val="20"/>
              </w:rPr>
            </w:pPr>
          </w:p>
        </w:tc>
        <w:tc>
          <w:tcPr>
            <w:tcW w:w="2683" w:type="dxa"/>
          </w:tcPr>
          <w:p w14:paraId="3621B456" w14:textId="1A32798C" w:rsidR="00D21720" w:rsidRPr="00AB71A3" w:rsidRDefault="007A3443" w:rsidP="00AB71A3">
            <w:pPr>
              <w:pStyle w:val="TableParagraph"/>
              <w:spacing w:line="225" w:lineRule="exact"/>
              <w:rPr>
                <w:rFonts w:ascii="Times New Roman"/>
                <w:spacing w:val="-1"/>
                <w:sz w:val="20"/>
              </w:rPr>
            </w:pPr>
            <w:r w:rsidRPr="00AB71A3">
              <w:rPr>
                <w:rFonts w:ascii="Times New Roman"/>
                <w:spacing w:val="-1"/>
                <w:sz w:val="20"/>
              </w:rPr>
              <w:t>Final Week in Your Community Based Placement</w:t>
            </w:r>
          </w:p>
        </w:tc>
        <w:tc>
          <w:tcPr>
            <w:tcW w:w="1922" w:type="dxa"/>
          </w:tcPr>
          <w:p w14:paraId="46102713" w14:textId="342A441C" w:rsidR="00D21720" w:rsidRPr="00AB71A3" w:rsidRDefault="007A3443" w:rsidP="00AB71A3">
            <w:pPr>
              <w:pStyle w:val="TableParagraph"/>
              <w:rPr>
                <w:rFonts w:ascii="Times New Roman" w:eastAsia="Times New Roman" w:hAnsi="Times New Roman" w:cs="Times New Roman"/>
                <w:sz w:val="20"/>
                <w:szCs w:val="20"/>
              </w:rPr>
            </w:pPr>
            <w:r w:rsidRPr="00AB71A3">
              <w:rPr>
                <w:rFonts w:ascii="Times New Roman" w:eastAsia="Times New Roman" w:hAnsi="Times New Roman" w:cs="Times New Roman"/>
                <w:sz w:val="20"/>
                <w:szCs w:val="20"/>
              </w:rPr>
              <w:t>15.1 – 15.3</w:t>
            </w:r>
          </w:p>
        </w:tc>
        <w:tc>
          <w:tcPr>
            <w:tcW w:w="2113" w:type="dxa"/>
          </w:tcPr>
          <w:p w14:paraId="74B7E9F4" w14:textId="77777777" w:rsidR="00D21720" w:rsidRDefault="00D21720" w:rsidP="00AB71A3">
            <w:pPr>
              <w:pStyle w:val="TableParagraph"/>
              <w:spacing w:before="87"/>
              <w:rPr>
                <w:rFonts w:ascii="Times New Roman" w:eastAsia="Times New Roman" w:hAnsi="Times New Roman" w:cs="Times New Roman"/>
                <w:sz w:val="20"/>
                <w:szCs w:val="20"/>
              </w:rPr>
            </w:pPr>
          </w:p>
        </w:tc>
      </w:tr>
    </w:tbl>
    <w:p w14:paraId="4CB58852" w14:textId="77777777" w:rsidR="00D21720" w:rsidRDefault="00D21720" w:rsidP="00545F10">
      <w:pPr>
        <w:rPr>
          <w:rFonts w:ascii="Times New Roman" w:hAnsi="Times New Roman" w:cs="Times New Roman"/>
          <w:b/>
          <w:color w:val="991B1E"/>
        </w:rPr>
      </w:pPr>
    </w:p>
    <w:p w14:paraId="18FF8FB8" w14:textId="54C60B8A" w:rsidR="004B52C7" w:rsidRPr="00D81AFA" w:rsidRDefault="004B52C7" w:rsidP="00545F10">
      <w:pPr>
        <w:rPr>
          <w:rFonts w:ascii="Times New Roman" w:hAnsi="Times New Roman" w:cs="Times New Roman"/>
          <w:b/>
          <w:color w:val="991B1E"/>
        </w:rPr>
      </w:pPr>
      <w:r w:rsidRPr="00D81AFA">
        <w:rPr>
          <w:rFonts w:ascii="Times New Roman" w:hAnsi="Times New Roman" w:cs="Times New Roman"/>
          <w:b/>
          <w:color w:val="991B1E"/>
        </w:rPr>
        <w:t>Course Schedule—Detailed Description</w:t>
      </w:r>
    </w:p>
    <w:p w14:paraId="67EBDBCB" w14:textId="69C529DB" w:rsidR="004B52C7" w:rsidRDefault="002C30C6" w:rsidP="00545F10">
      <w:pPr>
        <w:rPr>
          <w:rFonts w:ascii="Times New Roman" w:hAnsi="Times New Roman" w:cs="Times New Roman"/>
          <w:b/>
          <w:color w:val="991B1E"/>
        </w:rPr>
      </w:pPr>
      <w:r w:rsidRPr="00D81AFA">
        <w:rPr>
          <w:rFonts w:ascii="Times New Roman" w:hAnsi="Times New Roman" w:cs="Times New Roman"/>
          <w:b/>
          <w:color w:val="991B1E"/>
        </w:rPr>
        <w:t>Module 1</w:t>
      </w:r>
      <w:r w:rsidR="00A01A57">
        <w:rPr>
          <w:rFonts w:ascii="Times New Roman" w:hAnsi="Times New Roman" w:cs="Times New Roman"/>
          <w:b/>
          <w:color w:val="991B1E"/>
        </w:rPr>
        <w:t xml:space="preserve"> – Course Introduction</w:t>
      </w:r>
    </w:p>
    <w:p w14:paraId="37238C2B" w14:textId="4BE3A766" w:rsidR="00A01A57" w:rsidRPr="00A01A57" w:rsidRDefault="00A01A57" w:rsidP="00545F10">
      <w:pPr>
        <w:rPr>
          <w:rFonts w:ascii="Times New Roman" w:hAnsi="Times New Roman" w:cs="Times New Roman"/>
        </w:rPr>
      </w:pPr>
      <w:r w:rsidRPr="00A01A57">
        <w:rPr>
          <w:rFonts w:ascii="Times New Roman" w:hAnsi="Times New Roman" w:cs="Times New Roman"/>
          <w:b/>
        </w:rPr>
        <w:t>Topics</w:t>
      </w:r>
    </w:p>
    <w:tbl>
      <w:tblPr>
        <w:tblW w:w="9774" w:type="dxa"/>
        <w:tblInd w:w="18" w:type="dxa"/>
        <w:tblLayout w:type="fixed"/>
        <w:tblLook w:val="0400" w:firstRow="0" w:lastRow="0" w:firstColumn="0" w:lastColumn="0" w:noHBand="0" w:noVBand="1"/>
      </w:tblPr>
      <w:tblGrid>
        <w:gridCol w:w="9774"/>
      </w:tblGrid>
      <w:tr w:rsidR="00A01A57" w:rsidRPr="00A01A57" w14:paraId="349E6D2F" w14:textId="77777777" w:rsidTr="00047B80">
        <w:tc>
          <w:tcPr>
            <w:tcW w:w="9774" w:type="dxa"/>
          </w:tcPr>
          <w:tbl>
            <w:tblPr>
              <w:tblW w:w="9540" w:type="dxa"/>
              <w:tblInd w:w="18" w:type="dxa"/>
              <w:tblLayout w:type="fixed"/>
              <w:tblLook w:val="0400" w:firstRow="0" w:lastRow="0" w:firstColumn="0" w:lastColumn="0" w:noHBand="0" w:noVBand="1"/>
            </w:tblPr>
            <w:tblGrid>
              <w:gridCol w:w="9540"/>
            </w:tblGrid>
            <w:tr w:rsidR="00A01A57" w:rsidRPr="00A01A57" w14:paraId="5CAB7A6E" w14:textId="77777777" w:rsidTr="00047B80">
              <w:tc>
                <w:tcPr>
                  <w:tcW w:w="9540" w:type="dxa"/>
                </w:tcPr>
                <w:p w14:paraId="5E4B1B37"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Review second semester educational goals from Learning Agreement with Field Instructor</w:t>
                  </w:r>
                </w:p>
                <w:p w14:paraId="025FF775"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Develop a time management plan with Field Instructor for final semester of Advance Applied Learning in Field Education</w:t>
                  </w:r>
                </w:p>
                <w:p w14:paraId="36A4FB40"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Re-establish connection with agency and client, group, organization, and community systems</w:t>
                  </w:r>
                </w:p>
                <w:p w14:paraId="7247A57C" w14:textId="77777777" w:rsidR="00A01A57" w:rsidRPr="00A01A57" w:rsidRDefault="00A01A57" w:rsidP="00B4742B">
                  <w:pPr>
                    <w:numPr>
                      <w:ilvl w:val="0"/>
                      <w:numId w:val="10"/>
                    </w:numPr>
                    <w:pBdr>
                      <w:top w:val="nil"/>
                      <w:left w:val="nil"/>
                      <w:bottom w:val="nil"/>
                      <w:right w:val="nil"/>
                      <w:between w:val="nil"/>
                    </w:pBdr>
                    <w:spacing w:before="40" w:after="0" w:line="240" w:lineRule="auto"/>
                    <w:ind w:left="216" w:hanging="342"/>
                    <w:rPr>
                      <w:rFonts w:ascii="Times New Roman" w:hAnsi="Times New Roman" w:cs="Times New Roman"/>
                    </w:rPr>
                  </w:pPr>
                  <w:r w:rsidRPr="00A01A57">
                    <w:rPr>
                      <w:rFonts w:ascii="Times New Roman" w:hAnsi="Times New Roman" w:cs="Times New Roman"/>
                      <w:color w:val="000000"/>
                    </w:rPr>
                    <w:t>Task</w:t>
                  </w:r>
                </w:p>
                <w:p w14:paraId="41A471B8" w14:textId="77777777" w:rsidR="00A01A57" w:rsidRPr="00A01A57" w:rsidRDefault="00A01A57" w:rsidP="00B4742B">
                  <w:pPr>
                    <w:keepNext/>
                    <w:numPr>
                      <w:ilvl w:val="0"/>
                      <w:numId w:val="9"/>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Create and submit Reflective Learning Tool</w:t>
                  </w:r>
                </w:p>
              </w:tc>
            </w:tr>
          </w:tbl>
          <w:p w14:paraId="3984BEF4" w14:textId="77777777" w:rsidR="00A01A57" w:rsidRPr="00A01A57" w:rsidRDefault="00A01A57" w:rsidP="00047B80">
            <w:pPr>
              <w:pBdr>
                <w:top w:val="nil"/>
                <w:left w:val="nil"/>
                <w:bottom w:val="nil"/>
                <w:right w:val="nil"/>
                <w:between w:val="nil"/>
              </w:pBdr>
              <w:rPr>
                <w:rFonts w:ascii="Times New Roman" w:hAnsi="Times New Roman" w:cs="Times New Roman"/>
                <w:color w:val="000000"/>
              </w:rPr>
            </w:pPr>
            <w:r w:rsidRPr="00A01A57">
              <w:rPr>
                <w:rFonts w:ascii="Times New Roman" w:hAnsi="Times New Roman" w:cs="Times New Roman"/>
                <w:color w:val="000000"/>
              </w:rPr>
              <w:lastRenderedPageBreak/>
              <w:t xml:space="preserve">This Unit relates to student learning outcome 1. </w:t>
            </w:r>
          </w:p>
        </w:tc>
      </w:tr>
    </w:tbl>
    <w:p w14:paraId="3CCF760C"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p>
    <w:p w14:paraId="7DF07941"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r w:rsidRPr="00A01A57">
        <w:rPr>
          <w:rFonts w:ascii="Times New Roman" w:hAnsi="Times New Roman" w:cs="Times New Roman"/>
          <w:b/>
          <w:color w:val="000000"/>
        </w:rPr>
        <w:t>Corresponding Asynchronous Course Material</w:t>
      </w:r>
    </w:p>
    <w:p w14:paraId="0D68BD16" w14:textId="77777777" w:rsidR="00A01A57" w:rsidRPr="00A01A57" w:rsidRDefault="00A01A57" w:rsidP="00A01A57">
      <w:pPr>
        <w:widowControl w:val="0"/>
        <w:spacing w:before="100" w:beforeAutospacing="1" w:after="100" w:afterAutospacing="1"/>
        <w:contextualSpacing/>
        <w:rPr>
          <w:rFonts w:ascii="Times New Roman" w:hAnsi="Times New Roman" w:cs="Times New Roman"/>
          <w:color w:val="000000"/>
        </w:rPr>
      </w:pPr>
      <w:r w:rsidRPr="00A01A57">
        <w:rPr>
          <w:rFonts w:ascii="Times New Roman" w:hAnsi="Times New Roman" w:cs="Times New Roman"/>
          <w:color w:val="000000"/>
        </w:rPr>
        <w:t>Unit 1, Unit 2</w:t>
      </w:r>
    </w:p>
    <w:p w14:paraId="062A9BE2" w14:textId="77777777" w:rsidR="00A01A57" w:rsidRPr="00A01A57" w:rsidRDefault="00A01A57" w:rsidP="00A01A57">
      <w:pPr>
        <w:pStyle w:val="Heading3"/>
        <w:rPr>
          <w:rFonts w:ascii="Times New Roman" w:hAnsi="Times New Roman" w:cs="Times New Roman"/>
        </w:rPr>
      </w:pPr>
      <w:r w:rsidRPr="00A01A57">
        <w:rPr>
          <w:rFonts w:ascii="Times New Roman" w:hAnsi="Times New Roman" w:cs="Times New Roman"/>
        </w:rPr>
        <w:t>Required Readings</w:t>
      </w:r>
    </w:p>
    <w:p w14:paraId="2BAAEAFE" w14:textId="77777777" w:rsidR="00A01A57" w:rsidRPr="00A01A57" w:rsidRDefault="00A01A57" w:rsidP="00A01A57">
      <w:pPr>
        <w:rPr>
          <w:rFonts w:ascii="Times New Roman" w:hAnsi="Times New Roman" w:cs="Times New Roman"/>
        </w:rPr>
      </w:pPr>
      <w:r w:rsidRPr="00A01A57">
        <w:rPr>
          <w:rFonts w:ascii="Times New Roman" w:hAnsi="Times New Roman" w:cs="Times New Roman"/>
        </w:rPr>
        <w:t xml:space="preserve">University of Southern California. Academic Calendar </w:t>
      </w:r>
    </w:p>
    <w:p w14:paraId="5705ED76" w14:textId="77777777" w:rsidR="00A01A57" w:rsidRPr="00A01A57" w:rsidRDefault="00A01A57" w:rsidP="00A01A57">
      <w:pPr>
        <w:pBdr>
          <w:top w:val="nil"/>
          <w:left w:val="nil"/>
          <w:bottom w:val="nil"/>
          <w:right w:val="nil"/>
          <w:between w:val="nil"/>
        </w:pBdr>
        <w:ind w:left="720" w:hanging="720"/>
        <w:rPr>
          <w:rFonts w:ascii="Times New Roman" w:hAnsi="Times New Roman" w:cs="Times New Roman"/>
          <w:color w:val="000000"/>
        </w:rPr>
      </w:pPr>
      <w:r w:rsidRPr="00A01A57">
        <w:rPr>
          <w:rFonts w:ascii="Times New Roman" w:hAnsi="Times New Roman" w:cs="Times New Roman"/>
          <w:color w:val="000000"/>
        </w:rPr>
        <w:t>University of Southern California School of Social Work Field Manual</w:t>
      </w:r>
    </w:p>
    <w:p w14:paraId="7799E305" w14:textId="77777777" w:rsidR="00A01A57" w:rsidRDefault="00A01A57" w:rsidP="004B52C7">
      <w:pPr>
        <w:rPr>
          <w:rFonts w:ascii="Times New Roman" w:hAnsi="Times New Roman" w:cs="Times New Roman"/>
        </w:rPr>
      </w:pPr>
    </w:p>
    <w:p w14:paraId="4DE9C2A5" w14:textId="32A7640D" w:rsidR="004B52C7" w:rsidRDefault="00862BB7"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r w:rsidR="002C30C6" w:rsidRPr="00D81AFA">
        <w:rPr>
          <w:rFonts w:ascii="Times New Roman" w:hAnsi="Times New Roman" w:cs="Times New Roman"/>
          <w:b/>
          <w:color w:val="991B1E"/>
        </w:rPr>
        <w:t xml:space="preserve">2 </w:t>
      </w:r>
      <w:r w:rsidRPr="00D81AFA">
        <w:rPr>
          <w:rFonts w:ascii="Times New Roman" w:hAnsi="Times New Roman" w:cs="Times New Roman"/>
          <w:b/>
          <w:color w:val="991B1E"/>
        </w:rPr>
        <w:t>Engagement</w:t>
      </w:r>
    </w:p>
    <w:p w14:paraId="785EAAE4" w14:textId="62CEDB45" w:rsidR="00A01A57" w:rsidRPr="00A01A57" w:rsidRDefault="00A01A57" w:rsidP="004B52C7">
      <w:pPr>
        <w:rPr>
          <w:rFonts w:ascii="Times New Roman" w:hAnsi="Times New Roman" w:cs="Times New Roman"/>
        </w:rPr>
      </w:pPr>
      <w:r w:rsidRPr="00A01A57">
        <w:rPr>
          <w:rFonts w:ascii="Times New Roman" w:hAnsi="Times New Roman" w:cs="Times New Roman"/>
          <w:b/>
        </w:rPr>
        <w:t>Topics</w:t>
      </w:r>
    </w:p>
    <w:tbl>
      <w:tblPr>
        <w:tblW w:w="9342" w:type="dxa"/>
        <w:tblInd w:w="18" w:type="dxa"/>
        <w:tblLayout w:type="fixed"/>
        <w:tblLook w:val="0400" w:firstRow="0" w:lastRow="0" w:firstColumn="0" w:lastColumn="0" w:noHBand="0" w:noVBand="1"/>
      </w:tblPr>
      <w:tblGrid>
        <w:gridCol w:w="9342"/>
      </w:tblGrid>
      <w:tr w:rsidR="00A01A57" w:rsidRPr="00A01A57" w14:paraId="5DA32152" w14:textId="77777777" w:rsidTr="00047B80">
        <w:tc>
          <w:tcPr>
            <w:tcW w:w="9342" w:type="dxa"/>
          </w:tcPr>
          <w:p w14:paraId="32936A07" w14:textId="77777777" w:rsidR="00A01A57" w:rsidRPr="00A01A57" w:rsidRDefault="00A01A57"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 xml:space="preserve">Reconnect and review goals with clients, groups, organizations, or communities and </w:t>
            </w:r>
            <w:proofErr w:type="gramStart"/>
            <w:r w:rsidRPr="00A01A57">
              <w:rPr>
                <w:rFonts w:ascii="Times New Roman" w:hAnsi="Times New Roman" w:cs="Times New Roman"/>
                <w:color w:val="000000"/>
              </w:rPr>
              <w:t>make adjustments</w:t>
            </w:r>
            <w:proofErr w:type="gramEnd"/>
          </w:p>
          <w:p w14:paraId="5C5759FF" w14:textId="77777777" w:rsidR="00A01A57" w:rsidRPr="00A01A57" w:rsidRDefault="00A01A57" w:rsidP="00B4742B">
            <w:pPr>
              <w:keepNext/>
              <w:numPr>
                <w:ilvl w:val="0"/>
                <w:numId w:val="11"/>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Define new treatment objectives and treatment plans with clients</w:t>
            </w:r>
          </w:p>
          <w:p w14:paraId="1E24621B" w14:textId="77777777" w:rsidR="00A01A57" w:rsidRPr="00A01A57" w:rsidRDefault="00A01A57" w:rsidP="00B4742B">
            <w:pPr>
              <w:keepNext/>
              <w:numPr>
                <w:ilvl w:val="0"/>
                <w:numId w:val="11"/>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Describe how agency interfaces with broader community</w:t>
            </w:r>
          </w:p>
          <w:p w14:paraId="74D470CF" w14:textId="77777777" w:rsidR="00A01A57" w:rsidRPr="00A01A57" w:rsidRDefault="00A01A57" w:rsidP="00B4742B">
            <w:pPr>
              <w:keepNext/>
              <w:numPr>
                <w:ilvl w:val="0"/>
                <w:numId w:val="11"/>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 xml:space="preserve">In collaboration with client(s) and Field Instructor, select and apply evidence-informed </w:t>
            </w:r>
            <w:r w:rsidRPr="00A01A57">
              <w:rPr>
                <w:rFonts w:ascii="Times New Roman" w:hAnsi="Times New Roman" w:cs="Times New Roman"/>
              </w:rPr>
              <w:t>interventions</w:t>
            </w:r>
          </w:p>
          <w:p w14:paraId="14F8AE96" w14:textId="77777777" w:rsidR="00A01A57" w:rsidRPr="00A01A57" w:rsidRDefault="00A01A57"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Integrate department specific coursework into practice</w:t>
            </w:r>
          </w:p>
          <w:p w14:paraId="234E6DDC" w14:textId="77777777" w:rsidR="00A01A57" w:rsidRPr="00A01A57" w:rsidRDefault="00A01A57" w:rsidP="00B4742B">
            <w:pPr>
              <w:numPr>
                <w:ilvl w:val="0"/>
                <w:numId w:val="12"/>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Incorporate multi-modal practice skills and theories learned in department-specific courses</w:t>
            </w:r>
          </w:p>
          <w:p w14:paraId="12D961B3" w14:textId="77777777" w:rsidR="00A01A57" w:rsidRPr="00A01A57" w:rsidRDefault="00A01A57" w:rsidP="00B4742B">
            <w:pPr>
              <w:numPr>
                <w:ilvl w:val="0"/>
                <w:numId w:val="12"/>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Examine agency’s leadership in the community</w:t>
            </w:r>
          </w:p>
          <w:p w14:paraId="3885BC29" w14:textId="77777777" w:rsidR="00A01A57" w:rsidRPr="00A01A57" w:rsidRDefault="00A01A57" w:rsidP="00B4742B">
            <w:pPr>
              <w:numPr>
                <w:ilvl w:val="0"/>
                <w:numId w:val="12"/>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Consult with Field Instructor on ways to manage increased assignments and expectations efficiently</w:t>
            </w:r>
          </w:p>
          <w:p w14:paraId="7D904A35" w14:textId="77777777" w:rsidR="00A01A57" w:rsidRPr="00A01A57" w:rsidRDefault="00A01A57"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 xml:space="preserve">Tasks: </w:t>
            </w:r>
          </w:p>
          <w:p w14:paraId="237BC0E0" w14:textId="77777777" w:rsidR="00A01A57" w:rsidRPr="00A01A57" w:rsidRDefault="00A01A57"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A01A57">
              <w:rPr>
                <w:rFonts w:ascii="Times New Roman" w:hAnsi="Times New Roman" w:cs="Times New Roman"/>
                <w:color w:val="000000"/>
              </w:rPr>
              <w:t>Create and submit Reflective Learning Tools</w:t>
            </w:r>
          </w:p>
        </w:tc>
      </w:tr>
    </w:tbl>
    <w:p w14:paraId="56423FB9" w14:textId="77777777" w:rsidR="00A01A57" w:rsidRPr="00A01A57" w:rsidRDefault="00A01A57" w:rsidP="00A01A57">
      <w:pPr>
        <w:pBdr>
          <w:top w:val="nil"/>
          <w:left w:val="nil"/>
          <w:bottom w:val="nil"/>
          <w:right w:val="nil"/>
          <w:between w:val="nil"/>
        </w:pBdr>
        <w:spacing w:after="240"/>
        <w:rPr>
          <w:rFonts w:ascii="Times New Roman" w:hAnsi="Times New Roman" w:cs="Times New Roman"/>
          <w:color w:val="000000"/>
        </w:rPr>
      </w:pPr>
      <w:r w:rsidRPr="00A01A57">
        <w:rPr>
          <w:rFonts w:ascii="Times New Roman" w:hAnsi="Times New Roman" w:cs="Times New Roman"/>
          <w:color w:val="000000"/>
        </w:rPr>
        <w:t xml:space="preserve">Unit relates to student learning outcomes 1, 2, and 6. </w:t>
      </w:r>
    </w:p>
    <w:p w14:paraId="46937C7D"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r w:rsidRPr="00A01A57">
        <w:rPr>
          <w:rFonts w:ascii="Times New Roman" w:hAnsi="Times New Roman" w:cs="Times New Roman"/>
          <w:b/>
          <w:color w:val="000000"/>
        </w:rPr>
        <w:t>Corresponding Asynchronous Course Material</w:t>
      </w:r>
    </w:p>
    <w:p w14:paraId="231BB0E9" w14:textId="77777777" w:rsidR="00A01A57" w:rsidRPr="00A01A57" w:rsidRDefault="00A01A57" w:rsidP="00A01A57">
      <w:pPr>
        <w:widowControl w:val="0"/>
        <w:spacing w:before="100" w:beforeAutospacing="1" w:after="100" w:afterAutospacing="1"/>
        <w:contextualSpacing/>
        <w:rPr>
          <w:rFonts w:ascii="Times New Roman" w:hAnsi="Times New Roman" w:cs="Times New Roman"/>
          <w:color w:val="000000"/>
        </w:rPr>
      </w:pPr>
      <w:r w:rsidRPr="00A01A57">
        <w:rPr>
          <w:rFonts w:ascii="Times New Roman" w:hAnsi="Times New Roman" w:cs="Times New Roman"/>
          <w:color w:val="000000"/>
        </w:rPr>
        <w:t>Unit 3, Unit 4, Unit 5, Unit 6</w:t>
      </w:r>
    </w:p>
    <w:p w14:paraId="0ACE970A" w14:textId="32850E69" w:rsidR="004B52C7" w:rsidRPr="00D81AFA" w:rsidRDefault="004B52C7" w:rsidP="004B52C7">
      <w:pPr>
        <w:rPr>
          <w:rFonts w:ascii="Times New Roman" w:hAnsi="Times New Roman" w:cs="Times New Roman"/>
        </w:rPr>
      </w:pPr>
    </w:p>
    <w:p w14:paraId="6CD5D71F" w14:textId="77777777" w:rsidR="00A01A57" w:rsidRDefault="00A01A57" w:rsidP="004B52C7">
      <w:pPr>
        <w:rPr>
          <w:rFonts w:ascii="Times New Roman" w:hAnsi="Times New Roman" w:cs="Times New Roman"/>
          <w:b/>
          <w:color w:val="991B1E"/>
        </w:rPr>
      </w:pPr>
    </w:p>
    <w:p w14:paraId="62AAB29A" w14:textId="77777777" w:rsidR="00A01A57" w:rsidRDefault="00A01A57" w:rsidP="004B52C7">
      <w:pPr>
        <w:rPr>
          <w:rFonts w:ascii="Times New Roman" w:hAnsi="Times New Roman" w:cs="Times New Roman"/>
          <w:b/>
          <w:color w:val="991B1E"/>
        </w:rPr>
      </w:pPr>
    </w:p>
    <w:p w14:paraId="07B4F46D" w14:textId="17318FD1" w:rsidR="004B52C7" w:rsidRDefault="002C30C6"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proofErr w:type="gramStart"/>
      <w:r w:rsidRPr="00D81AFA">
        <w:rPr>
          <w:rFonts w:ascii="Times New Roman" w:hAnsi="Times New Roman" w:cs="Times New Roman"/>
          <w:b/>
          <w:color w:val="991B1E"/>
        </w:rPr>
        <w:t>3</w:t>
      </w:r>
      <w:r w:rsidR="00862BB7" w:rsidRPr="00D81AFA">
        <w:rPr>
          <w:rFonts w:ascii="Times New Roman" w:hAnsi="Times New Roman" w:cs="Times New Roman"/>
          <w:b/>
          <w:color w:val="991B1E"/>
        </w:rPr>
        <w:t xml:space="preserve">  Assessment</w:t>
      </w:r>
      <w:proofErr w:type="gramEnd"/>
    </w:p>
    <w:p w14:paraId="49929EFA" w14:textId="18E9BF47" w:rsidR="00A01A57" w:rsidRPr="00A01A57" w:rsidRDefault="00A01A57" w:rsidP="004B52C7">
      <w:pPr>
        <w:rPr>
          <w:rFonts w:ascii="Times New Roman" w:hAnsi="Times New Roman" w:cs="Times New Roman"/>
        </w:rPr>
      </w:pPr>
      <w:r w:rsidRPr="00A01A57">
        <w:rPr>
          <w:rFonts w:ascii="Times New Roman" w:hAnsi="Times New Roman" w:cs="Times New Roman"/>
          <w:b/>
        </w:rPr>
        <w:t>Topics</w:t>
      </w:r>
    </w:p>
    <w:tbl>
      <w:tblPr>
        <w:tblW w:w="9342" w:type="dxa"/>
        <w:tblInd w:w="18" w:type="dxa"/>
        <w:tblLayout w:type="fixed"/>
        <w:tblLook w:val="0400" w:firstRow="0" w:lastRow="0" w:firstColumn="0" w:lastColumn="0" w:noHBand="0" w:noVBand="1"/>
      </w:tblPr>
      <w:tblGrid>
        <w:gridCol w:w="9342"/>
      </w:tblGrid>
      <w:tr w:rsidR="00A01A57" w:rsidRPr="00A01A57" w14:paraId="273C99DD" w14:textId="77777777" w:rsidTr="00047B80">
        <w:tc>
          <w:tcPr>
            <w:tcW w:w="9342" w:type="dxa"/>
          </w:tcPr>
          <w:p w14:paraId="730EB86B"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Assess progress on project deliverables and/or clients’ goals and develop timeline for meeting expectations</w:t>
            </w:r>
          </w:p>
          <w:p w14:paraId="16C5DEAE" w14:textId="77777777" w:rsidR="00A01A57" w:rsidRPr="00A01A57" w:rsidRDefault="00A01A57" w:rsidP="00B4742B">
            <w:pPr>
              <w:keepNext/>
              <w:numPr>
                <w:ilvl w:val="0"/>
                <w:numId w:val="13"/>
              </w:numPr>
              <w:pBdr>
                <w:top w:val="nil"/>
                <w:left w:val="nil"/>
                <w:bottom w:val="nil"/>
                <w:right w:val="nil"/>
                <w:between w:val="nil"/>
              </w:pBdr>
              <w:spacing w:before="40" w:after="40" w:line="240" w:lineRule="auto"/>
              <w:rPr>
                <w:rFonts w:ascii="Times New Roman" w:hAnsi="Times New Roman" w:cs="Times New Roman"/>
              </w:rPr>
            </w:pPr>
            <w:r w:rsidRPr="00A01A57">
              <w:rPr>
                <w:rFonts w:ascii="Times New Roman" w:hAnsi="Times New Roman" w:cs="Times New Roman"/>
                <w:color w:val="000000"/>
              </w:rPr>
              <w:t>Assess progress on quantifiable projects or services to be completed by the end of the internship (deliverables) and develop a timeline for their completion</w:t>
            </w:r>
          </w:p>
          <w:p w14:paraId="3FFC6BCA" w14:textId="77777777" w:rsidR="00A01A57" w:rsidRPr="00A01A57" w:rsidRDefault="00A01A57" w:rsidP="00B4742B">
            <w:pPr>
              <w:numPr>
                <w:ilvl w:val="0"/>
                <w:numId w:val="13"/>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Develop an understanding of the community’s practice models</w:t>
            </w:r>
          </w:p>
          <w:p w14:paraId="51BFEF29" w14:textId="77777777" w:rsidR="00A01A57" w:rsidRPr="00A01A57" w:rsidRDefault="00A01A57" w:rsidP="00B4742B">
            <w:pPr>
              <w:numPr>
                <w:ilvl w:val="0"/>
                <w:numId w:val="13"/>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Continue to observe the interplay between agency needs, client needs, and community resources including how information flows into and out of the organization</w:t>
            </w:r>
          </w:p>
          <w:p w14:paraId="4B46DC5F" w14:textId="77777777" w:rsidR="00A01A57" w:rsidRPr="00A01A57" w:rsidRDefault="00A01A57" w:rsidP="00B4742B">
            <w:pPr>
              <w:numPr>
                <w:ilvl w:val="0"/>
                <w:numId w:val="13"/>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lastRenderedPageBreak/>
              <w:t>Anticipate risk factors and apply strategies for minimizing risks in carrying out agency functions both in agency and community settings</w:t>
            </w:r>
          </w:p>
          <w:p w14:paraId="7881189A"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Apply critical-thinking skills in the ongoing assessment of projects and/or clients’ progress</w:t>
            </w:r>
          </w:p>
          <w:p w14:paraId="0B99C1F6"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In collaboration with the client and Field Instructor, evaluate the need to modify interventions </w:t>
            </w:r>
          </w:p>
          <w:p w14:paraId="24B2B124"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Increase familiarity with evidence-based intervention clearinghouses (such as SAMSHA and the </w:t>
            </w:r>
            <w:r w:rsidRPr="00A01A57">
              <w:rPr>
                <w:rFonts w:ascii="Times New Roman" w:hAnsi="Times New Roman" w:cs="Times New Roman"/>
                <w:color w:val="222222"/>
              </w:rPr>
              <w:t>California Evidence</w:t>
            </w:r>
            <w:r w:rsidRPr="00A01A57">
              <w:rPr>
                <w:rFonts w:ascii="Times New Roman" w:hAnsi="Times New Roman" w:cs="Times New Roman"/>
                <w:b/>
                <w:color w:val="222222"/>
              </w:rPr>
              <w:t>-</w:t>
            </w:r>
            <w:r w:rsidRPr="00A01A57">
              <w:rPr>
                <w:rFonts w:ascii="Times New Roman" w:hAnsi="Times New Roman" w:cs="Times New Roman"/>
                <w:color w:val="222222"/>
              </w:rPr>
              <w:t>Based Clearinghouse for Child Welfare)</w:t>
            </w:r>
          </w:p>
          <w:p w14:paraId="76428372"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 Attend EBI training at field placement when offered</w:t>
            </w:r>
          </w:p>
          <w:p w14:paraId="70B9B6A7" w14:textId="77777777" w:rsidR="00A01A57" w:rsidRPr="00A01A57" w:rsidRDefault="00A01A57" w:rsidP="00B4742B">
            <w:pPr>
              <w:keepNext/>
              <w:numPr>
                <w:ilvl w:val="0"/>
                <w:numId w:val="14"/>
              </w:numPr>
              <w:pBdr>
                <w:top w:val="nil"/>
                <w:left w:val="nil"/>
                <w:bottom w:val="nil"/>
                <w:right w:val="nil"/>
                <w:between w:val="nil"/>
              </w:pBdr>
              <w:spacing w:before="20" w:after="0" w:line="240" w:lineRule="auto"/>
              <w:rPr>
                <w:rFonts w:ascii="Times New Roman" w:hAnsi="Times New Roman" w:cs="Times New Roman"/>
              </w:rPr>
            </w:pPr>
            <w:r w:rsidRPr="00A01A57">
              <w:rPr>
                <w:rFonts w:ascii="Times New Roman" w:hAnsi="Times New Roman" w:cs="Times New Roman"/>
                <w:color w:val="000000"/>
              </w:rPr>
              <w:t xml:space="preserve">Increase awareness of how current agency policies impact direct service </w:t>
            </w:r>
          </w:p>
          <w:p w14:paraId="1FA129D1"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Expand knowledge of clients’ and/or community’s cultural contexts</w:t>
            </w:r>
          </w:p>
          <w:p w14:paraId="04CE083A"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Expand knowledge of community culture and how it impacts intervention receptivity and response</w:t>
            </w:r>
          </w:p>
          <w:p w14:paraId="6F1E4F9E" w14:textId="77777777" w:rsidR="00A01A57" w:rsidRPr="00A01A57" w:rsidRDefault="00A01A57" w:rsidP="00B4742B">
            <w:pPr>
              <w:keepNext/>
              <w:numPr>
                <w:ilvl w:val="0"/>
                <w:numId w:val="15"/>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Recognize and validate the intersection of factors making up a client’s life experiences, including gender, sexual orientation, age, race, culture, religion, immigration status and political ideology</w:t>
            </w:r>
          </w:p>
          <w:p w14:paraId="78E1433A" w14:textId="77777777" w:rsidR="00A01A57" w:rsidRPr="00A01A57" w:rsidRDefault="00A01A57" w:rsidP="00B4742B">
            <w:pPr>
              <w:keepNext/>
              <w:numPr>
                <w:ilvl w:val="0"/>
                <w:numId w:val="15"/>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Become adept at applying legal and ethical standards on child abuse and neglect, dependent adult abuse and neglect, danger to self, and danger to others in consultation with Field Instructor</w:t>
            </w:r>
          </w:p>
          <w:p w14:paraId="74DCF863" w14:textId="77777777" w:rsidR="00A01A57" w:rsidRPr="00A01A57" w:rsidRDefault="00A01A57" w:rsidP="00B4742B">
            <w:pPr>
              <w:keepNext/>
              <w:numPr>
                <w:ilvl w:val="0"/>
                <w:numId w:val="15"/>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Incorporate self-care strategies to maintain emotional and physical well-being, and balance competing demands on time inherent in the MSW program</w:t>
            </w:r>
          </w:p>
          <w:p w14:paraId="5C31D298" w14:textId="77777777" w:rsidR="00A01A57" w:rsidRPr="00A01A57" w:rsidRDefault="00A01A57"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A01A57">
              <w:rPr>
                <w:rFonts w:ascii="Times New Roman" w:hAnsi="Times New Roman" w:cs="Times New Roman"/>
                <w:color w:val="000000"/>
              </w:rPr>
              <w:t>Tasks:</w:t>
            </w:r>
          </w:p>
          <w:p w14:paraId="7E68E8F5" w14:textId="77777777" w:rsidR="00A01A57" w:rsidRPr="00A01A57" w:rsidRDefault="00A01A57"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b/>
              </w:rPr>
            </w:pPr>
            <w:r w:rsidRPr="00A01A57">
              <w:rPr>
                <w:rFonts w:ascii="Times New Roman" w:hAnsi="Times New Roman" w:cs="Times New Roman"/>
                <w:color w:val="000000"/>
              </w:rPr>
              <w:t>Create and submit Reflective Learning Tools</w:t>
            </w:r>
          </w:p>
          <w:p w14:paraId="19BDF3BF" w14:textId="77777777" w:rsidR="00A01A57" w:rsidRPr="00A01A57" w:rsidRDefault="00A01A57" w:rsidP="00047B80">
            <w:pPr>
              <w:keepNext/>
              <w:pBdr>
                <w:top w:val="nil"/>
                <w:left w:val="nil"/>
                <w:bottom w:val="nil"/>
                <w:right w:val="nil"/>
                <w:between w:val="nil"/>
              </w:pBdr>
              <w:tabs>
                <w:tab w:val="left" w:pos="702"/>
              </w:tabs>
              <w:spacing w:before="40" w:after="40"/>
              <w:ind w:left="288"/>
              <w:rPr>
                <w:rFonts w:ascii="Times New Roman" w:hAnsi="Times New Roman" w:cs="Times New Roman"/>
                <w:b/>
                <w:color w:val="000000"/>
                <w:sz w:val="6"/>
                <w:szCs w:val="6"/>
              </w:rPr>
            </w:pPr>
          </w:p>
        </w:tc>
      </w:tr>
    </w:tbl>
    <w:p w14:paraId="5AE784F5" w14:textId="77777777" w:rsidR="00A01A57" w:rsidRPr="00A01A57" w:rsidRDefault="00A01A57" w:rsidP="00A01A57">
      <w:pPr>
        <w:pBdr>
          <w:top w:val="nil"/>
          <w:left w:val="nil"/>
          <w:bottom w:val="nil"/>
          <w:right w:val="nil"/>
          <w:between w:val="nil"/>
        </w:pBdr>
        <w:spacing w:after="240"/>
        <w:rPr>
          <w:rFonts w:ascii="Times New Roman" w:hAnsi="Times New Roman" w:cs="Times New Roman"/>
          <w:color w:val="000000"/>
        </w:rPr>
      </w:pPr>
      <w:r w:rsidRPr="00A01A57">
        <w:rPr>
          <w:rFonts w:ascii="Times New Roman" w:hAnsi="Times New Roman" w:cs="Times New Roman"/>
          <w:color w:val="000000"/>
        </w:rPr>
        <w:lastRenderedPageBreak/>
        <w:t xml:space="preserve">This Unit relates to student learning outcomes 1-4 and 7. </w:t>
      </w:r>
    </w:p>
    <w:p w14:paraId="7EE48464" w14:textId="77777777" w:rsidR="00A01A57" w:rsidRPr="00A01A57" w:rsidRDefault="00A01A57" w:rsidP="00A01A57">
      <w:pPr>
        <w:widowControl w:val="0"/>
        <w:spacing w:before="100" w:beforeAutospacing="1" w:after="100" w:afterAutospacing="1"/>
        <w:contextualSpacing/>
        <w:rPr>
          <w:rFonts w:ascii="Times New Roman" w:hAnsi="Times New Roman" w:cs="Times New Roman"/>
          <w:b/>
          <w:color w:val="000000"/>
        </w:rPr>
      </w:pPr>
      <w:r w:rsidRPr="00A01A57">
        <w:rPr>
          <w:rFonts w:ascii="Times New Roman" w:hAnsi="Times New Roman" w:cs="Times New Roman"/>
          <w:b/>
          <w:color w:val="000000"/>
        </w:rPr>
        <w:t>Corresponding Asynchronous Course Material</w:t>
      </w:r>
    </w:p>
    <w:p w14:paraId="1FB7E4EB" w14:textId="77777777" w:rsidR="00A01A57" w:rsidRPr="00A01A57" w:rsidRDefault="00A01A57" w:rsidP="00A01A57">
      <w:pPr>
        <w:widowControl w:val="0"/>
        <w:spacing w:before="100" w:beforeAutospacing="1" w:after="100" w:afterAutospacing="1"/>
        <w:contextualSpacing/>
        <w:rPr>
          <w:rFonts w:ascii="Times New Roman" w:hAnsi="Times New Roman" w:cs="Times New Roman"/>
          <w:color w:val="000000"/>
        </w:rPr>
      </w:pPr>
      <w:r w:rsidRPr="00A01A57">
        <w:rPr>
          <w:rFonts w:ascii="Times New Roman" w:hAnsi="Times New Roman" w:cs="Times New Roman"/>
          <w:color w:val="000000"/>
        </w:rPr>
        <w:t>Unit 7, Unit 8, Unit 9</w:t>
      </w:r>
    </w:p>
    <w:p w14:paraId="585EE437" w14:textId="77777777" w:rsidR="002C30C6" w:rsidRPr="00D81AFA" w:rsidRDefault="002C30C6" w:rsidP="004B52C7">
      <w:pPr>
        <w:rPr>
          <w:rFonts w:ascii="Times New Roman" w:hAnsi="Times New Roman" w:cs="Times New Roman"/>
        </w:rPr>
      </w:pPr>
    </w:p>
    <w:p w14:paraId="57796170" w14:textId="4F3595FC" w:rsidR="004B52C7" w:rsidRDefault="002C30C6"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proofErr w:type="gramStart"/>
      <w:r w:rsidRPr="00D81AFA">
        <w:rPr>
          <w:rFonts w:ascii="Times New Roman" w:hAnsi="Times New Roman" w:cs="Times New Roman"/>
          <w:b/>
          <w:color w:val="991B1E"/>
        </w:rPr>
        <w:t>4</w:t>
      </w:r>
      <w:r w:rsidR="00AB7534" w:rsidRPr="00D81AFA">
        <w:rPr>
          <w:rFonts w:ascii="Times New Roman" w:hAnsi="Times New Roman" w:cs="Times New Roman"/>
          <w:b/>
          <w:color w:val="991B1E"/>
        </w:rPr>
        <w:t xml:space="preserve">  -</w:t>
      </w:r>
      <w:proofErr w:type="gramEnd"/>
      <w:r w:rsidR="00AB7534" w:rsidRPr="00D81AFA">
        <w:rPr>
          <w:rFonts w:ascii="Times New Roman" w:hAnsi="Times New Roman" w:cs="Times New Roman"/>
          <w:b/>
          <w:color w:val="991B1E"/>
        </w:rPr>
        <w:t xml:space="preserve"> Intervention</w:t>
      </w:r>
    </w:p>
    <w:p w14:paraId="55C7D2EA" w14:textId="50BCD502" w:rsidR="00090B4D" w:rsidRDefault="00090B4D" w:rsidP="00090B4D">
      <w:pPr>
        <w:rPr>
          <w:rFonts w:ascii="Times New Roman" w:hAnsi="Times New Roman" w:cs="Times New Roman"/>
          <w:b/>
        </w:rPr>
      </w:pPr>
      <w:r w:rsidRPr="00090B4D">
        <w:rPr>
          <w:rFonts w:ascii="Times New Roman" w:hAnsi="Times New Roman" w:cs="Times New Roman"/>
          <w:b/>
        </w:rPr>
        <w:t>Topics</w:t>
      </w:r>
    </w:p>
    <w:p w14:paraId="62513A83" w14:textId="77777777" w:rsidR="00090B4D" w:rsidRPr="00090B4D" w:rsidRDefault="00090B4D" w:rsidP="00B4742B">
      <w:pPr>
        <w:pStyle w:val="ListParagraph"/>
        <w:keepNext/>
        <w:numPr>
          <w:ilvl w:val="0"/>
          <w:numId w:val="24"/>
        </w:numPr>
        <w:pBdr>
          <w:top w:val="nil"/>
          <w:left w:val="nil"/>
          <w:bottom w:val="nil"/>
          <w:right w:val="nil"/>
          <w:between w:val="nil"/>
        </w:pBdr>
        <w:spacing w:before="40" w:after="40" w:line="240" w:lineRule="auto"/>
        <w:rPr>
          <w:rFonts w:ascii="Times New Roman" w:hAnsi="Times New Roman" w:cs="Times New Roman"/>
        </w:rPr>
      </w:pPr>
      <w:r w:rsidRPr="00090B4D">
        <w:rPr>
          <w:rFonts w:ascii="Times New Roman" w:hAnsi="Times New Roman" w:cs="Times New Roman"/>
          <w:color w:val="000000"/>
        </w:rPr>
        <w:t xml:space="preserve">Strengthen micro, </w:t>
      </w:r>
      <w:proofErr w:type="gramStart"/>
      <w:r w:rsidRPr="00090B4D">
        <w:rPr>
          <w:rFonts w:ascii="Times New Roman" w:hAnsi="Times New Roman" w:cs="Times New Roman"/>
          <w:color w:val="000000"/>
        </w:rPr>
        <w:t>mezzo</w:t>
      </w:r>
      <w:proofErr w:type="gramEnd"/>
      <w:r w:rsidRPr="00090B4D">
        <w:rPr>
          <w:rFonts w:ascii="Times New Roman" w:hAnsi="Times New Roman" w:cs="Times New Roman"/>
          <w:color w:val="000000"/>
        </w:rPr>
        <w:t xml:space="preserve"> and macro skills</w:t>
      </w:r>
    </w:p>
    <w:p w14:paraId="613E9119" w14:textId="77777777" w:rsidR="00090B4D" w:rsidRPr="00047B80" w:rsidRDefault="00090B4D" w:rsidP="00B4742B">
      <w:pPr>
        <w:keepNext/>
        <w:numPr>
          <w:ilvl w:val="0"/>
          <w:numId w:val="9"/>
        </w:numPr>
        <w:pBdr>
          <w:top w:val="nil"/>
          <w:left w:val="nil"/>
          <w:bottom w:val="nil"/>
          <w:right w:val="nil"/>
          <w:between w:val="nil"/>
        </w:pBdr>
        <w:spacing w:before="40" w:after="40" w:line="240" w:lineRule="auto"/>
        <w:rPr>
          <w:rFonts w:ascii="Times New Roman" w:hAnsi="Times New Roman" w:cs="Times New Roman"/>
          <w:color w:val="000000"/>
        </w:rPr>
      </w:pPr>
      <w:r w:rsidRPr="00047B80">
        <w:rPr>
          <w:rFonts w:ascii="Times New Roman" w:hAnsi="Times New Roman" w:cs="Times New Roman"/>
          <w:color w:val="000000"/>
        </w:rPr>
        <w:t xml:space="preserve">Continue to utilize a variety of level of skills sets in working with individuals, </w:t>
      </w:r>
      <w:proofErr w:type="gramStart"/>
      <w:r w:rsidRPr="00047B80">
        <w:rPr>
          <w:rFonts w:ascii="Times New Roman" w:hAnsi="Times New Roman" w:cs="Times New Roman"/>
          <w:color w:val="000000"/>
        </w:rPr>
        <w:t>groups</w:t>
      </w:r>
      <w:proofErr w:type="gramEnd"/>
      <w:r w:rsidRPr="00047B80">
        <w:rPr>
          <w:rFonts w:ascii="Times New Roman" w:hAnsi="Times New Roman" w:cs="Times New Roman"/>
          <w:color w:val="000000"/>
        </w:rPr>
        <w:t xml:space="preserve"> and communities/organizations</w:t>
      </w:r>
    </w:p>
    <w:p w14:paraId="3851604C" w14:textId="77777777" w:rsidR="00090B4D" w:rsidRPr="00047B80" w:rsidRDefault="00090B4D" w:rsidP="00B4742B">
      <w:pPr>
        <w:keepNext/>
        <w:numPr>
          <w:ilvl w:val="0"/>
          <w:numId w:val="9"/>
        </w:numPr>
        <w:pBdr>
          <w:top w:val="nil"/>
          <w:left w:val="nil"/>
          <w:bottom w:val="nil"/>
          <w:right w:val="nil"/>
          <w:between w:val="nil"/>
        </w:pBdr>
        <w:spacing w:before="40" w:after="40" w:line="240" w:lineRule="auto"/>
        <w:rPr>
          <w:rFonts w:ascii="Times New Roman" w:hAnsi="Times New Roman" w:cs="Times New Roman"/>
          <w:color w:val="000000"/>
        </w:rPr>
      </w:pPr>
      <w:r w:rsidRPr="00047B80">
        <w:rPr>
          <w:rFonts w:ascii="Times New Roman" w:hAnsi="Times New Roman" w:cs="Times New Roman"/>
          <w:color w:val="000000"/>
        </w:rPr>
        <w:t>Utilize individual and/or group supervision as a time to discuss and enhance skills in working with specific populations</w:t>
      </w:r>
    </w:p>
    <w:p w14:paraId="77448551" w14:textId="77777777" w:rsidR="00090B4D" w:rsidRPr="00090B4D" w:rsidRDefault="00090B4D" w:rsidP="00090B4D">
      <w:pPr>
        <w:rPr>
          <w:rFonts w:ascii="Times New Roman" w:hAnsi="Times New Roman" w:cs="Times New Roman"/>
        </w:rPr>
      </w:pPr>
    </w:p>
    <w:tbl>
      <w:tblPr>
        <w:tblW w:w="9343" w:type="dxa"/>
        <w:tblLayout w:type="fixed"/>
        <w:tblCellMar>
          <w:left w:w="115" w:type="dxa"/>
          <w:right w:w="115" w:type="dxa"/>
        </w:tblCellMar>
        <w:tblLook w:val="0400" w:firstRow="0" w:lastRow="0" w:firstColumn="0" w:lastColumn="0" w:noHBand="0" w:noVBand="1"/>
      </w:tblPr>
      <w:tblGrid>
        <w:gridCol w:w="256"/>
        <w:gridCol w:w="9087"/>
      </w:tblGrid>
      <w:tr w:rsidR="002C30C6" w:rsidRPr="00D81AFA" w14:paraId="68593480" w14:textId="77777777" w:rsidTr="00047B80">
        <w:tc>
          <w:tcPr>
            <w:tcW w:w="250" w:type="dxa"/>
          </w:tcPr>
          <w:p w14:paraId="7B88B868" w14:textId="77777777" w:rsidR="002C30C6" w:rsidRPr="00D81AFA" w:rsidRDefault="002C30C6" w:rsidP="00047B80">
            <w:pPr>
              <w:widowControl w:val="0"/>
              <w:pBdr>
                <w:top w:val="nil"/>
                <w:left w:val="nil"/>
                <w:bottom w:val="nil"/>
                <w:right w:val="nil"/>
                <w:between w:val="nil"/>
              </w:pBdr>
              <w:spacing w:line="276" w:lineRule="auto"/>
              <w:rPr>
                <w:rFonts w:ascii="Times New Roman" w:hAnsi="Times New Roman" w:cs="Times New Roman"/>
                <w:b/>
                <w:color w:val="FFFFFF"/>
              </w:rPr>
            </w:pPr>
          </w:p>
        </w:tc>
        <w:tc>
          <w:tcPr>
            <w:tcW w:w="8868" w:type="dxa"/>
          </w:tcPr>
          <w:tbl>
            <w:tblPr>
              <w:tblW w:w="9342" w:type="dxa"/>
              <w:tblInd w:w="18" w:type="dxa"/>
              <w:tblLayout w:type="fixed"/>
              <w:tblLook w:val="0400" w:firstRow="0" w:lastRow="0" w:firstColumn="0" w:lastColumn="0" w:noHBand="0" w:noVBand="1"/>
            </w:tblPr>
            <w:tblGrid>
              <w:gridCol w:w="9342"/>
            </w:tblGrid>
            <w:tr w:rsidR="00047B80" w:rsidRPr="00047B80" w14:paraId="06C26439" w14:textId="77777777" w:rsidTr="00047B80">
              <w:tc>
                <w:tcPr>
                  <w:tcW w:w="9342" w:type="dxa"/>
                </w:tcPr>
                <w:tbl>
                  <w:tblPr>
                    <w:tblW w:w="9108" w:type="dxa"/>
                    <w:tblInd w:w="18" w:type="dxa"/>
                    <w:tblLayout w:type="fixed"/>
                    <w:tblLook w:val="0400" w:firstRow="0" w:lastRow="0" w:firstColumn="0" w:lastColumn="0" w:noHBand="0" w:noVBand="1"/>
                  </w:tblPr>
                  <w:tblGrid>
                    <w:gridCol w:w="9108"/>
                  </w:tblGrid>
                  <w:tr w:rsidR="00047B80" w:rsidRPr="00047B80" w14:paraId="42C34627" w14:textId="77777777" w:rsidTr="00047B80">
                    <w:tc>
                      <w:tcPr>
                        <w:tcW w:w="9108" w:type="dxa"/>
                      </w:tcPr>
                      <w:p w14:paraId="743BD42B" w14:textId="77777777" w:rsidR="00047B80" w:rsidRPr="00047B80" w:rsidRDefault="00047B80" w:rsidP="00B4742B">
                        <w:pPr>
                          <w:keepNext/>
                          <w:numPr>
                            <w:ilvl w:val="0"/>
                            <w:numId w:val="10"/>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Review current organizational policies that impact service delivery and discuss with FI</w:t>
                        </w:r>
                      </w:p>
                      <w:p w14:paraId="36476989"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Incubate ideas for developing community programs to meet unmet needs</w:t>
                        </w:r>
                      </w:p>
                      <w:p w14:paraId="6CA8869B"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Incorporate advanced skills in micro work with clients, mezzo work with client systems, and macro work within the organization and/or the community</w:t>
                        </w:r>
                      </w:p>
                      <w:p w14:paraId="1840E059"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Reflect on cumulative caseload diversity and the impact that ethnicity, gender, socio-economic status, age, sexual orientation, religion, and/or treatment issues have had on skill development</w:t>
                        </w:r>
                      </w:p>
                      <w:p w14:paraId="0BEB6983"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Evaluate effectiveness of evidence-informed tools and techniques at the client, agency, and/or systems level and discuss with Field Instructor</w:t>
                        </w:r>
                      </w:p>
                      <w:p w14:paraId="613B7C63" w14:textId="77777777" w:rsidR="00047B80" w:rsidRPr="00047B80" w:rsidRDefault="00047B80" w:rsidP="00B4742B">
                        <w:pPr>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lastRenderedPageBreak/>
                          <w:t>Continue termination preparation with clients at all intervention levels</w:t>
                        </w:r>
                      </w:p>
                      <w:p w14:paraId="421FCBD7"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Increase creativity in client and project work</w:t>
                        </w:r>
                      </w:p>
                      <w:p w14:paraId="58DBC3D5"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Utilize understanding of agency’s political relationships at the local, state, and national level to inform activities during optional Legislative Lobby Days</w:t>
                        </w:r>
                      </w:p>
                      <w:p w14:paraId="01F49C39"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Identify agency marketing plan, including specific outreach efforts to potential clients, communities, volunteers, donors, and other stakeholders</w:t>
                        </w:r>
                      </w:p>
                      <w:p w14:paraId="2019E205"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Acquire a greater understanding of community resources available to impact client, family, group, community, and organizational well-being</w:t>
                        </w:r>
                      </w:p>
                      <w:p w14:paraId="1C008CD9"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 xml:space="preserve">Continue defining tasks and services to clients, groups, </w:t>
                        </w:r>
                        <w:proofErr w:type="gramStart"/>
                        <w:r w:rsidRPr="00047B80">
                          <w:rPr>
                            <w:rFonts w:ascii="Times New Roman" w:hAnsi="Times New Roman" w:cs="Times New Roman"/>
                            <w:color w:val="000000"/>
                          </w:rPr>
                          <w:t>organizations</w:t>
                        </w:r>
                        <w:proofErr w:type="gramEnd"/>
                        <w:r w:rsidRPr="00047B80">
                          <w:rPr>
                            <w:rFonts w:ascii="Times New Roman" w:hAnsi="Times New Roman" w:cs="Times New Roman"/>
                            <w:color w:val="000000"/>
                          </w:rPr>
                          <w:t xml:space="preserve"> and communities prior to conferences with Field Instructor</w:t>
                        </w:r>
                      </w:p>
                      <w:p w14:paraId="5C281FB2" w14:textId="77777777" w:rsidR="00047B80" w:rsidRPr="00047B80" w:rsidRDefault="00047B80" w:rsidP="00B4742B">
                        <w:pPr>
                          <w:keepNext/>
                          <w:numPr>
                            <w:ilvl w:val="0"/>
                            <w:numId w:val="18"/>
                          </w:numPr>
                          <w:pBdr>
                            <w:top w:val="nil"/>
                            <w:left w:val="nil"/>
                            <w:bottom w:val="nil"/>
                            <w:right w:val="nil"/>
                            <w:between w:val="nil"/>
                          </w:pBdr>
                          <w:spacing w:before="40" w:after="40" w:line="240" w:lineRule="auto"/>
                          <w:rPr>
                            <w:rFonts w:ascii="Times New Roman" w:hAnsi="Times New Roman" w:cs="Times New Roman"/>
                          </w:rPr>
                        </w:pPr>
                        <w:r w:rsidRPr="00047B80">
                          <w:rPr>
                            <w:rFonts w:ascii="Times New Roman" w:hAnsi="Times New Roman" w:cs="Times New Roman"/>
                            <w:color w:val="000000"/>
                          </w:rPr>
                          <w:t>Discuss creative and meaningful termination rituals with Field Instructor for both individual and group clients</w:t>
                        </w:r>
                      </w:p>
                      <w:p w14:paraId="0A54D8B8"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Understand linkages between agency and programs</w:t>
                        </w:r>
                      </w:p>
                      <w:p w14:paraId="740AB147" w14:textId="77777777" w:rsidR="00047B80" w:rsidRPr="00047B80" w:rsidRDefault="00047B80" w:rsidP="00B4742B">
                        <w:pPr>
                          <w:numPr>
                            <w:ilvl w:val="0"/>
                            <w:numId w:val="19"/>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Explore these linkages with Field Instructor in individual supervision</w:t>
                        </w:r>
                      </w:p>
                      <w:p w14:paraId="593FF7F6" w14:textId="77777777" w:rsidR="00047B80" w:rsidRPr="00047B80" w:rsidRDefault="00047B80" w:rsidP="00B4742B">
                        <w:pPr>
                          <w:numPr>
                            <w:ilvl w:val="0"/>
                            <w:numId w:val="19"/>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Explore how the linkages impact services that are provided to client population, funding sources, and collaborative relationships in the community</w:t>
                        </w:r>
                      </w:p>
                      <w:p w14:paraId="06188C49"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Continue to explore clinical and organizational complexities</w:t>
                        </w:r>
                      </w:p>
                      <w:p w14:paraId="76CA7FEB"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Provide safe holding environment for client’s emotional responses to trauma and stressful events</w:t>
                        </w:r>
                      </w:p>
                      <w:p w14:paraId="519A4B70" w14:textId="77777777" w:rsidR="00047B80" w:rsidRPr="00047B80" w:rsidRDefault="00047B80" w:rsidP="00B4742B">
                        <w:pPr>
                          <w:keepNext/>
                          <w:numPr>
                            <w:ilvl w:val="0"/>
                            <w:numId w:val="16"/>
                          </w:numPr>
                          <w:pBdr>
                            <w:top w:val="nil"/>
                            <w:left w:val="nil"/>
                            <w:bottom w:val="nil"/>
                            <w:right w:val="nil"/>
                            <w:between w:val="nil"/>
                          </w:pBdr>
                          <w:spacing w:before="20" w:after="0" w:line="240" w:lineRule="auto"/>
                          <w:rPr>
                            <w:rFonts w:ascii="Times New Roman" w:hAnsi="Times New Roman" w:cs="Times New Roman"/>
                          </w:rPr>
                        </w:pPr>
                        <w:r w:rsidRPr="00047B80">
                          <w:rPr>
                            <w:rFonts w:ascii="Times New Roman" w:hAnsi="Times New Roman" w:cs="Times New Roman"/>
                            <w:color w:val="000000"/>
                          </w:rPr>
                          <w:t>Continue to be aware of client’s ambivalence toward change</w:t>
                        </w:r>
                      </w:p>
                      <w:p w14:paraId="274CE546"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Deepen the exploration of transference and countertransference issues in work with client        systems, and discuss feelings and observations candidly with Field Instructor </w:t>
                        </w:r>
                      </w:p>
                      <w:p w14:paraId="4C048340"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Identify the agency’s complex political relationships at the local, state, and national level, and how </w:t>
                        </w:r>
                        <w:proofErr w:type="gramStart"/>
                        <w:r w:rsidRPr="00047B80">
                          <w:rPr>
                            <w:rFonts w:ascii="Times New Roman" w:hAnsi="Times New Roman" w:cs="Times New Roman"/>
                            <w:color w:val="000000"/>
                          </w:rPr>
                          <w:t>these impact</w:t>
                        </w:r>
                        <w:proofErr w:type="gramEnd"/>
                        <w:r w:rsidRPr="00047B80">
                          <w:rPr>
                            <w:rFonts w:ascii="Times New Roman" w:hAnsi="Times New Roman" w:cs="Times New Roman"/>
                            <w:color w:val="000000"/>
                          </w:rPr>
                          <w:t xml:space="preserve"> the well-being of individuals </w:t>
                        </w:r>
                      </w:p>
                      <w:p w14:paraId="642BF967"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When appropriate, involve members of client’s support system in long-term treatment planning </w:t>
                        </w:r>
                      </w:p>
                      <w:p w14:paraId="060BC561" w14:textId="77777777" w:rsidR="00047B80" w:rsidRPr="00047B80" w:rsidRDefault="00047B80" w:rsidP="00B4742B">
                        <w:pPr>
                          <w:keepNext/>
                          <w:numPr>
                            <w:ilvl w:val="0"/>
                            <w:numId w:val="16"/>
                          </w:numPr>
                          <w:pBdr>
                            <w:top w:val="nil"/>
                            <w:left w:val="nil"/>
                            <w:bottom w:val="nil"/>
                            <w:right w:val="nil"/>
                            <w:between w:val="nil"/>
                          </w:pBdr>
                          <w:spacing w:before="20" w:after="40" w:line="240" w:lineRule="auto"/>
                          <w:rPr>
                            <w:rFonts w:ascii="Times New Roman" w:hAnsi="Times New Roman" w:cs="Times New Roman"/>
                          </w:rPr>
                        </w:pPr>
                        <w:r w:rsidRPr="00047B80">
                          <w:rPr>
                            <w:rFonts w:ascii="Times New Roman" w:hAnsi="Times New Roman" w:cs="Times New Roman"/>
                            <w:color w:val="000000"/>
                          </w:rPr>
                          <w:t xml:space="preserve">Revisit treatment timeline with clients and client systems, and begin preparing for termination </w:t>
                        </w:r>
                      </w:p>
                      <w:p w14:paraId="0C9FCF5E" w14:textId="77777777" w:rsidR="00047B80" w:rsidRPr="00047B80" w:rsidRDefault="00047B80" w:rsidP="00B4742B">
                        <w:pPr>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Tasks:</w:t>
                        </w:r>
                      </w:p>
                      <w:p w14:paraId="69E2F44E"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Create and submit Reflective Learning Tools</w:t>
                        </w:r>
                      </w:p>
                    </w:tc>
                  </w:tr>
                </w:tbl>
                <w:p w14:paraId="58671CA2" w14:textId="77777777" w:rsidR="00047B80" w:rsidRPr="00047B80" w:rsidRDefault="00047B80" w:rsidP="00047B80">
                  <w:pPr>
                    <w:pStyle w:val="Heading3"/>
                    <w:rPr>
                      <w:rFonts w:ascii="Times New Roman" w:hAnsi="Times New Roman" w:cs="Times New Roman"/>
                      <w:sz w:val="20"/>
                      <w:szCs w:val="20"/>
                    </w:rPr>
                  </w:pPr>
                </w:p>
              </w:tc>
            </w:tr>
          </w:tbl>
          <w:p w14:paraId="6A8B8B5D" w14:textId="77777777" w:rsidR="00047B80" w:rsidRPr="00047B80" w:rsidRDefault="00047B80" w:rsidP="00047B80">
            <w:pPr>
              <w:pBdr>
                <w:top w:val="nil"/>
                <w:left w:val="nil"/>
                <w:bottom w:val="nil"/>
                <w:right w:val="nil"/>
                <w:between w:val="nil"/>
              </w:pBdr>
              <w:spacing w:after="240"/>
              <w:rPr>
                <w:rFonts w:ascii="Times New Roman" w:hAnsi="Times New Roman" w:cs="Times New Roman"/>
                <w:color w:val="000000"/>
              </w:rPr>
            </w:pPr>
            <w:r w:rsidRPr="00047B80">
              <w:rPr>
                <w:rFonts w:ascii="Times New Roman" w:hAnsi="Times New Roman" w:cs="Times New Roman"/>
                <w:color w:val="000000"/>
              </w:rPr>
              <w:lastRenderedPageBreak/>
              <w:t>This Unit relates to student learning outcomes 1-5 and 8.</w:t>
            </w:r>
          </w:p>
          <w:p w14:paraId="066E5285" w14:textId="77777777" w:rsidR="00047B80" w:rsidRPr="00047B80" w:rsidRDefault="00047B80" w:rsidP="00047B80">
            <w:pPr>
              <w:widowControl w:val="0"/>
              <w:spacing w:before="100" w:beforeAutospacing="1" w:after="100" w:afterAutospacing="1"/>
              <w:contextualSpacing/>
              <w:rPr>
                <w:rFonts w:ascii="Times New Roman" w:hAnsi="Times New Roman" w:cs="Times New Roman"/>
                <w:b/>
                <w:color w:val="000000"/>
              </w:rPr>
            </w:pPr>
            <w:r w:rsidRPr="00047B80">
              <w:rPr>
                <w:rFonts w:ascii="Times New Roman" w:hAnsi="Times New Roman" w:cs="Times New Roman"/>
                <w:b/>
                <w:color w:val="000000"/>
              </w:rPr>
              <w:t>Corresponding Asynchronous Course Material</w:t>
            </w:r>
          </w:p>
          <w:p w14:paraId="516062BA" w14:textId="77777777" w:rsidR="00047B80" w:rsidRPr="00047B80" w:rsidRDefault="00047B80" w:rsidP="00047B80">
            <w:pPr>
              <w:widowControl w:val="0"/>
              <w:spacing w:before="100" w:beforeAutospacing="1" w:after="100" w:afterAutospacing="1"/>
              <w:contextualSpacing/>
              <w:rPr>
                <w:rFonts w:ascii="Times New Roman" w:hAnsi="Times New Roman" w:cs="Times New Roman"/>
                <w:color w:val="000000"/>
              </w:rPr>
            </w:pPr>
            <w:r w:rsidRPr="00047B80">
              <w:rPr>
                <w:rFonts w:ascii="Times New Roman" w:hAnsi="Times New Roman" w:cs="Times New Roman"/>
                <w:color w:val="000000"/>
              </w:rPr>
              <w:t xml:space="preserve"> Unit 10, Unit 11, Unit 12, Unit 13</w:t>
            </w:r>
          </w:p>
          <w:p w14:paraId="47176A63" w14:textId="77777777" w:rsidR="002C30C6" w:rsidRPr="00D81AFA" w:rsidRDefault="002C30C6" w:rsidP="00047B80">
            <w:pPr>
              <w:widowControl w:val="0"/>
              <w:spacing w:before="100" w:beforeAutospacing="1" w:after="100" w:afterAutospacing="1"/>
              <w:contextualSpacing/>
              <w:rPr>
                <w:rFonts w:ascii="Times New Roman" w:hAnsi="Times New Roman" w:cs="Times New Roman"/>
                <w:b/>
              </w:rPr>
            </w:pPr>
          </w:p>
        </w:tc>
      </w:tr>
    </w:tbl>
    <w:p w14:paraId="1D1F4298" w14:textId="77777777" w:rsidR="00047B80" w:rsidRDefault="00047B80" w:rsidP="004B52C7">
      <w:pPr>
        <w:rPr>
          <w:rFonts w:ascii="Times New Roman" w:hAnsi="Times New Roman" w:cs="Times New Roman"/>
          <w:b/>
          <w:color w:val="991B1E"/>
        </w:rPr>
      </w:pPr>
    </w:p>
    <w:p w14:paraId="534A7A77" w14:textId="77777777" w:rsidR="00047B80" w:rsidRDefault="00047B80" w:rsidP="004B52C7">
      <w:pPr>
        <w:rPr>
          <w:rFonts w:ascii="Times New Roman" w:hAnsi="Times New Roman" w:cs="Times New Roman"/>
          <w:b/>
          <w:color w:val="991B1E"/>
        </w:rPr>
      </w:pPr>
    </w:p>
    <w:p w14:paraId="7780BAC7" w14:textId="1B333D2B" w:rsidR="00AB7534" w:rsidRPr="00D81AFA" w:rsidRDefault="002C30C6" w:rsidP="004B52C7">
      <w:pPr>
        <w:rPr>
          <w:rFonts w:ascii="Times New Roman" w:hAnsi="Times New Roman" w:cs="Times New Roman"/>
          <w:b/>
          <w:color w:val="991B1E"/>
        </w:rPr>
      </w:pPr>
      <w:r w:rsidRPr="00D81AFA">
        <w:rPr>
          <w:rFonts w:ascii="Times New Roman" w:hAnsi="Times New Roman" w:cs="Times New Roman"/>
          <w:b/>
          <w:color w:val="991B1E"/>
        </w:rPr>
        <w:t>Module 5</w:t>
      </w:r>
      <w:r w:rsidR="00AB7534" w:rsidRPr="00D81AFA">
        <w:rPr>
          <w:rFonts w:ascii="Times New Roman" w:hAnsi="Times New Roman" w:cs="Times New Roman"/>
          <w:b/>
          <w:color w:val="991B1E"/>
        </w:rPr>
        <w:t>- Evaluation</w:t>
      </w:r>
    </w:p>
    <w:tbl>
      <w:tblPr>
        <w:tblW w:w="9342" w:type="dxa"/>
        <w:tblInd w:w="18" w:type="dxa"/>
        <w:tblLayout w:type="fixed"/>
        <w:tblCellMar>
          <w:left w:w="115" w:type="dxa"/>
          <w:right w:w="115" w:type="dxa"/>
        </w:tblCellMar>
        <w:tblLook w:val="0400" w:firstRow="0" w:lastRow="0" w:firstColumn="0" w:lastColumn="0" w:noHBand="0" w:noVBand="1"/>
      </w:tblPr>
      <w:tblGrid>
        <w:gridCol w:w="9342"/>
      </w:tblGrid>
      <w:tr w:rsidR="00047B80" w:rsidRPr="00D81AFA" w14:paraId="6F3E42D0" w14:textId="77777777" w:rsidTr="00047B80">
        <w:tc>
          <w:tcPr>
            <w:tcW w:w="9342" w:type="dxa"/>
          </w:tcPr>
          <w:tbl>
            <w:tblPr>
              <w:tblW w:w="9343" w:type="dxa"/>
              <w:tblLayout w:type="fixed"/>
              <w:tblLook w:val="0400" w:firstRow="0" w:lastRow="0" w:firstColumn="0" w:lastColumn="0" w:noHBand="0" w:noVBand="1"/>
            </w:tblPr>
            <w:tblGrid>
              <w:gridCol w:w="250"/>
              <w:gridCol w:w="9093"/>
            </w:tblGrid>
            <w:tr w:rsidR="00047B80" w:rsidRPr="00047B80" w14:paraId="172515AB" w14:textId="77777777" w:rsidTr="00047B80">
              <w:trPr>
                <w:trHeight w:val="10215"/>
              </w:trPr>
              <w:tc>
                <w:tcPr>
                  <w:tcW w:w="250" w:type="dxa"/>
                </w:tcPr>
                <w:p w14:paraId="011B3477" w14:textId="77777777" w:rsidR="00047B80" w:rsidRPr="00047B80" w:rsidRDefault="00047B80" w:rsidP="00047B80">
                  <w:pPr>
                    <w:widowControl w:val="0"/>
                    <w:pBdr>
                      <w:top w:val="nil"/>
                      <w:left w:val="nil"/>
                      <w:bottom w:val="nil"/>
                      <w:right w:val="nil"/>
                      <w:between w:val="nil"/>
                    </w:pBdr>
                    <w:spacing w:line="276" w:lineRule="auto"/>
                    <w:rPr>
                      <w:rFonts w:ascii="Times New Roman" w:hAnsi="Times New Roman" w:cs="Times New Roman"/>
                      <w:b/>
                      <w:color w:val="FFFFFF"/>
                    </w:rPr>
                  </w:pPr>
                </w:p>
              </w:tc>
              <w:tc>
                <w:tcPr>
                  <w:tcW w:w="9093" w:type="dxa"/>
                </w:tcPr>
                <w:tbl>
                  <w:tblPr>
                    <w:tblW w:w="9092" w:type="dxa"/>
                    <w:tblInd w:w="18" w:type="dxa"/>
                    <w:tblLayout w:type="fixed"/>
                    <w:tblLook w:val="0400" w:firstRow="0" w:lastRow="0" w:firstColumn="0" w:lastColumn="0" w:noHBand="0" w:noVBand="1"/>
                  </w:tblPr>
                  <w:tblGrid>
                    <w:gridCol w:w="9092"/>
                  </w:tblGrid>
                  <w:tr w:rsidR="00047B80" w:rsidRPr="00047B80" w14:paraId="3D714A74" w14:textId="77777777" w:rsidTr="00047B80">
                    <w:tc>
                      <w:tcPr>
                        <w:tcW w:w="9092" w:type="dxa"/>
                      </w:tcPr>
                      <w:p w14:paraId="0BB86E6F" w14:textId="77777777" w:rsidR="00047B80" w:rsidRPr="00047B80" w:rsidRDefault="00047B80" w:rsidP="00047B80">
                        <w:pPr>
                          <w:keepNext/>
                          <w:rPr>
                            <w:rFonts w:ascii="Times New Roman" w:hAnsi="Times New Roman" w:cs="Times New Roman"/>
                            <w:b/>
                          </w:rPr>
                        </w:pPr>
                        <w:r w:rsidRPr="00047B80">
                          <w:rPr>
                            <w:rFonts w:ascii="Times New Roman" w:hAnsi="Times New Roman" w:cs="Times New Roman"/>
                            <w:b/>
                            <w:color w:val="262626"/>
                          </w:rPr>
                          <w:t>Topics</w:t>
                        </w:r>
                      </w:p>
                    </w:tc>
                  </w:tr>
                  <w:tr w:rsidR="00047B80" w:rsidRPr="00047B80" w14:paraId="692045A6" w14:textId="77777777" w:rsidTr="00047B80">
                    <w:tc>
                      <w:tcPr>
                        <w:tcW w:w="9092" w:type="dxa"/>
                      </w:tcPr>
                      <w:p w14:paraId="3E4216F9"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Utilize and enhance clinical, program, and/or organizational evaluation processes</w:t>
                        </w:r>
                      </w:p>
                      <w:p w14:paraId="087833EA" w14:textId="77777777" w:rsidR="00047B80" w:rsidRPr="00047B80" w:rsidRDefault="00047B80" w:rsidP="00B4742B">
                        <w:pPr>
                          <w:keepNext/>
                          <w:numPr>
                            <w:ilvl w:val="0"/>
                            <w:numId w:val="2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Continue to utilize critical thinking and judgment skills in evaluating clinical, program and/or organizational processes</w:t>
                        </w:r>
                      </w:p>
                      <w:p w14:paraId="066C493D" w14:textId="77777777" w:rsidR="00047B80" w:rsidRPr="00047B80" w:rsidRDefault="00047B80" w:rsidP="00B4742B">
                        <w:pPr>
                          <w:keepNext/>
                          <w:numPr>
                            <w:ilvl w:val="0"/>
                            <w:numId w:val="2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Apply effective communication skills in discussing key evaluation processes with Field Instructor and/or other individuals at field placement</w:t>
                        </w:r>
                      </w:p>
                      <w:p w14:paraId="0342699A"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lastRenderedPageBreak/>
                          <w:t xml:space="preserve">Termination with identified client system, groups, </w:t>
                        </w:r>
                        <w:proofErr w:type="gramStart"/>
                        <w:r w:rsidRPr="00047B80">
                          <w:rPr>
                            <w:rFonts w:ascii="Times New Roman" w:hAnsi="Times New Roman" w:cs="Times New Roman"/>
                            <w:color w:val="000000"/>
                          </w:rPr>
                          <w:t>organizations</w:t>
                        </w:r>
                        <w:proofErr w:type="gramEnd"/>
                        <w:r w:rsidRPr="00047B80">
                          <w:rPr>
                            <w:rFonts w:ascii="Times New Roman" w:hAnsi="Times New Roman" w:cs="Times New Roman"/>
                            <w:color w:val="000000"/>
                          </w:rPr>
                          <w:t xml:space="preserve"> and community</w:t>
                        </w:r>
                      </w:p>
                      <w:p w14:paraId="25D9F484" w14:textId="77777777" w:rsidR="00047B80" w:rsidRPr="00047B80" w:rsidRDefault="00047B80" w:rsidP="00B4742B">
                        <w:pPr>
                          <w:keepNext/>
                          <w:numPr>
                            <w:ilvl w:val="0"/>
                            <w:numId w:val="21"/>
                          </w:numPr>
                          <w:pBdr>
                            <w:top w:val="nil"/>
                            <w:left w:val="nil"/>
                            <w:bottom w:val="nil"/>
                            <w:right w:val="nil"/>
                            <w:between w:val="nil"/>
                          </w:pBdr>
                          <w:spacing w:after="40" w:line="240" w:lineRule="auto"/>
                          <w:rPr>
                            <w:rFonts w:ascii="Times New Roman" w:hAnsi="Times New Roman" w:cs="Times New Roman"/>
                          </w:rPr>
                        </w:pPr>
                        <w:r w:rsidRPr="00047B80">
                          <w:rPr>
                            <w:rFonts w:ascii="Times New Roman" w:hAnsi="Times New Roman" w:cs="Times New Roman"/>
                            <w:color w:val="000000"/>
                          </w:rPr>
                          <w:t>Assist client and client systems in identifying and processing feelings regarding termination</w:t>
                        </w:r>
                      </w:p>
                      <w:p w14:paraId="35862EF1" w14:textId="77777777" w:rsidR="00047B80" w:rsidRPr="00047B80" w:rsidRDefault="00047B80" w:rsidP="00B4742B">
                        <w:pPr>
                          <w:keepNext/>
                          <w:numPr>
                            <w:ilvl w:val="0"/>
                            <w:numId w:val="21"/>
                          </w:numPr>
                          <w:pBdr>
                            <w:top w:val="nil"/>
                            <w:left w:val="nil"/>
                            <w:bottom w:val="nil"/>
                            <w:right w:val="nil"/>
                            <w:between w:val="nil"/>
                          </w:pBdr>
                          <w:spacing w:after="40" w:line="240" w:lineRule="auto"/>
                          <w:rPr>
                            <w:rFonts w:ascii="Times New Roman" w:hAnsi="Times New Roman" w:cs="Times New Roman"/>
                          </w:rPr>
                        </w:pPr>
                        <w:r w:rsidRPr="00047B80">
                          <w:rPr>
                            <w:rFonts w:ascii="Times New Roman" w:hAnsi="Times New Roman" w:cs="Times New Roman"/>
                            <w:color w:val="000000"/>
                          </w:rPr>
                          <w:t xml:space="preserve">As appropriate, disclose own feelings regarding termination with clients </w:t>
                        </w:r>
                      </w:p>
                      <w:p w14:paraId="77C3ACDD" w14:textId="77777777" w:rsidR="00047B80" w:rsidRPr="00047B80" w:rsidRDefault="00047B80" w:rsidP="00B4742B">
                        <w:pPr>
                          <w:keepNext/>
                          <w:numPr>
                            <w:ilvl w:val="0"/>
                            <w:numId w:val="21"/>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Engage in termination discussion with Field Instructor regarding the ending of the student learner phase with the Field Instructor</w:t>
                        </w:r>
                      </w:p>
                      <w:p w14:paraId="28CB87E8" w14:textId="77777777" w:rsidR="00047B80" w:rsidRPr="00047B80" w:rsidRDefault="00047B80" w:rsidP="00B4742B">
                        <w:pPr>
                          <w:keepNext/>
                          <w:numPr>
                            <w:ilvl w:val="0"/>
                            <w:numId w:val="21"/>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Make plans for effective ways to terminate with other internship support systems, including Preceptors, agency staff, community members, and fellow interns</w:t>
                        </w:r>
                      </w:p>
                      <w:p w14:paraId="23299F3B" w14:textId="77777777" w:rsidR="00047B80" w:rsidRPr="00047B80" w:rsidRDefault="00047B80" w:rsidP="00B4742B">
                        <w:pPr>
                          <w:keepNext/>
                          <w:numPr>
                            <w:ilvl w:val="0"/>
                            <w:numId w:val="21"/>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Review self-care strategies to maintain emotional and physical well-being and balance competing demands on time inherent in the MSW program</w:t>
                        </w:r>
                      </w:p>
                      <w:p w14:paraId="0ECE6D02"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Develop plan for completing documentation</w:t>
                        </w:r>
                      </w:p>
                      <w:p w14:paraId="20389FA6"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 xml:space="preserve">Attend to agency-required documentation; </w:t>
                        </w:r>
                        <w:proofErr w:type="gramStart"/>
                        <w:r w:rsidRPr="00047B80">
                          <w:rPr>
                            <w:rFonts w:ascii="Times New Roman" w:hAnsi="Times New Roman" w:cs="Times New Roman"/>
                            <w:color w:val="000000"/>
                          </w:rPr>
                          <w:t>make a plan</w:t>
                        </w:r>
                        <w:proofErr w:type="gramEnd"/>
                        <w:r w:rsidRPr="00047B80">
                          <w:rPr>
                            <w:rFonts w:ascii="Times New Roman" w:hAnsi="Times New Roman" w:cs="Times New Roman"/>
                            <w:color w:val="000000"/>
                          </w:rPr>
                          <w:t xml:space="preserve"> to complete all necessary paperwork by end of placement</w:t>
                        </w:r>
                      </w:p>
                      <w:p w14:paraId="37516671"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Meet with clients and client treatment teams to discuss progress and next steps, ensuring that clients and client systems are referred to appropriate supports</w:t>
                        </w:r>
                      </w:p>
                      <w:p w14:paraId="48D3CD4C"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Analyze organization’s public relations strategy, including activities and publicity materials designed to represent the organization to external stakeholders</w:t>
                        </w:r>
                      </w:p>
                      <w:p w14:paraId="0077CB0F" w14:textId="77777777" w:rsidR="00047B80" w:rsidRPr="00047B80" w:rsidRDefault="00047B80" w:rsidP="00B4742B">
                        <w:pPr>
                          <w:keepNext/>
                          <w:numPr>
                            <w:ilvl w:val="0"/>
                            <w:numId w:val="22"/>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As appropriate, assist with the development of public relations products and marketing packets</w:t>
                        </w:r>
                      </w:p>
                      <w:p w14:paraId="0EB5A7E3"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Self-assessment and completion of 699b semester evaluation</w:t>
                        </w:r>
                      </w:p>
                      <w:p w14:paraId="69F67419"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Evaluate effectiveness of EBIs by measuring progress toward goals as identified in client treatment plans</w:t>
                        </w:r>
                      </w:p>
                      <w:p w14:paraId="2ED0D71C"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Evaluate progress toward achieving learning objectives as outlined in the Learning Agreement</w:t>
                        </w:r>
                      </w:p>
                      <w:p w14:paraId="1CD91E3F"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Review final Comprehensive Skills Evaluation with Field Instructor and, if applicable, Preceptor</w:t>
                        </w:r>
                      </w:p>
                      <w:p w14:paraId="506A1EE4"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Engage in termination process with Field Instructor</w:t>
                        </w:r>
                      </w:p>
                      <w:p w14:paraId="12300006" w14:textId="77777777" w:rsidR="00047B80" w:rsidRPr="00047B80" w:rsidRDefault="00047B80" w:rsidP="00B4742B">
                        <w:pPr>
                          <w:keepNext/>
                          <w:numPr>
                            <w:ilvl w:val="0"/>
                            <w:numId w:val="23"/>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Ensure documentation, including client case file paperwork, and all agency-required items are successfully completed</w:t>
                        </w:r>
                      </w:p>
                      <w:p w14:paraId="567DAEEF" w14:textId="77777777" w:rsidR="00047B80" w:rsidRPr="00047B80" w:rsidRDefault="00047B80" w:rsidP="00B4742B">
                        <w:pPr>
                          <w:keepNext/>
                          <w:numPr>
                            <w:ilvl w:val="0"/>
                            <w:numId w:val="10"/>
                          </w:numPr>
                          <w:pBdr>
                            <w:top w:val="nil"/>
                            <w:left w:val="nil"/>
                            <w:bottom w:val="nil"/>
                            <w:right w:val="nil"/>
                            <w:between w:val="nil"/>
                          </w:pBdr>
                          <w:spacing w:before="40" w:after="0" w:line="240" w:lineRule="auto"/>
                          <w:rPr>
                            <w:rFonts w:ascii="Times New Roman" w:hAnsi="Times New Roman" w:cs="Times New Roman"/>
                          </w:rPr>
                        </w:pPr>
                        <w:r w:rsidRPr="00047B80">
                          <w:rPr>
                            <w:rFonts w:ascii="Times New Roman" w:hAnsi="Times New Roman" w:cs="Times New Roman"/>
                            <w:color w:val="000000"/>
                          </w:rPr>
                          <w:t>Tasks:</w:t>
                        </w:r>
                      </w:p>
                      <w:p w14:paraId="2EACEEFA"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Create and submit Reflective Learning Tools</w:t>
                        </w:r>
                      </w:p>
                      <w:p w14:paraId="3B58B2BB"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 xml:space="preserve">Complete hours required for second semester </w:t>
                        </w:r>
                      </w:p>
                      <w:p w14:paraId="54CD7577" w14:textId="77777777" w:rsidR="00047B80" w:rsidRPr="00047B80" w:rsidRDefault="00047B80" w:rsidP="00B4742B">
                        <w:pPr>
                          <w:keepNext/>
                          <w:numPr>
                            <w:ilvl w:val="2"/>
                            <w:numId w:val="10"/>
                          </w:numPr>
                          <w:pBdr>
                            <w:top w:val="nil"/>
                            <w:left w:val="nil"/>
                            <w:bottom w:val="nil"/>
                            <w:right w:val="nil"/>
                            <w:between w:val="nil"/>
                          </w:pBdr>
                          <w:tabs>
                            <w:tab w:val="left" w:pos="702"/>
                          </w:tabs>
                          <w:spacing w:before="40" w:after="40" w:line="240" w:lineRule="auto"/>
                          <w:rPr>
                            <w:rFonts w:ascii="Times New Roman" w:hAnsi="Times New Roman" w:cs="Times New Roman"/>
                          </w:rPr>
                        </w:pPr>
                        <w:r w:rsidRPr="00047B80">
                          <w:rPr>
                            <w:rFonts w:ascii="Times New Roman" w:hAnsi="Times New Roman" w:cs="Times New Roman"/>
                            <w:color w:val="000000"/>
                          </w:rPr>
                          <w:t>Review, sign, and submit semester Final Comprehensive Skills Evaluation and Reflective Learning Tool Log to Field Liaison (Unit 15)</w:t>
                        </w:r>
                      </w:p>
                    </w:tc>
                  </w:tr>
                  <w:tr w:rsidR="00047B80" w:rsidRPr="00047B80" w14:paraId="6A3CB584" w14:textId="77777777" w:rsidTr="00047B80">
                    <w:tc>
                      <w:tcPr>
                        <w:tcW w:w="9092" w:type="dxa"/>
                      </w:tcPr>
                      <w:p w14:paraId="161CCEF8" w14:textId="77777777" w:rsidR="00047B80" w:rsidRPr="00047B80" w:rsidRDefault="00047B80" w:rsidP="00047B80">
                        <w:pPr>
                          <w:keepNext/>
                          <w:pBdr>
                            <w:top w:val="nil"/>
                            <w:left w:val="nil"/>
                            <w:bottom w:val="nil"/>
                            <w:right w:val="nil"/>
                            <w:between w:val="nil"/>
                          </w:pBdr>
                          <w:spacing w:before="40"/>
                          <w:rPr>
                            <w:rFonts w:ascii="Times New Roman" w:hAnsi="Times New Roman" w:cs="Times New Roman"/>
                          </w:rPr>
                        </w:pPr>
                      </w:p>
                    </w:tc>
                  </w:tr>
                </w:tbl>
                <w:p w14:paraId="360C7659" w14:textId="77777777" w:rsidR="00047B80" w:rsidRPr="00047B80" w:rsidRDefault="00047B80" w:rsidP="00047B80">
                  <w:pPr>
                    <w:keepNext/>
                    <w:pBdr>
                      <w:top w:val="nil"/>
                      <w:left w:val="nil"/>
                      <w:bottom w:val="nil"/>
                      <w:right w:val="nil"/>
                      <w:between w:val="nil"/>
                    </w:pBdr>
                    <w:rPr>
                      <w:rFonts w:ascii="Times New Roman" w:hAnsi="Times New Roman" w:cs="Times New Roman"/>
                      <w:color w:val="000000"/>
                    </w:rPr>
                  </w:pPr>
                </w:p>
              </w:tc>
            </w:tr>
          </w:tbl>
          <w:p w14:paraId="2CD129D3" w14:textId="04BCF2BA" w:rsidR="00047B80" w:rsidRPr="00047B80" w:rsidRDefault="00047B80" w:rsidP="00047B80">
            <w:pPr>
              <w:keepNext/>
              <w:pBdr>
                <w:top w:val="nil"/>
                <w:left w:val="nil"/>
                <w:bottom w:val="nil"/>
                <w:right w:val="nil"/>
                <w:between w:val="nil"/>
              </w:pBdr>
              <w:rPr>
                <w:rFonts w:ascii="Times New Roman" w:hAnsi="Times New Roman" w:cs="Times New Roman"/>
                <w:color w:val="000000"/>
              </w:rPr>
            </w:pPr>
            <w:r w:rsidRPr="00047B80">
              <w:rPr>
                <w:rFonts w:ascii="Times New Roman" w:hAnsi="Times New Roman" w:cs="Times New Roman"/>
                <w:color w:val="000000"/>
              </w:rPr>
              <w:lastRenderedPageBreak/>
              <w:t xml:space="preserve">This Unit relates to student learning outcomes 1 and 9. </w:t>
            </w:r>
          </w:p>
        </w:tc>
      </w:tr>
    </w:tbl>
    <w:p w14:paraId="346693AA" w14:textId="77777777" w:rsidR="00AB7534" w:rsidRPr="00AB7534" w:rsidRDefault="00AB7534" w:rsidP="00AB7534">
      <w:pPr>
        <w:rPr>
          <w:rFonts w:ascii="Times New Roman" w:hAnsi="Times New Roman" w:cs="Times New Roman"/>
          <w:sz w:val="24"/>
          <w:szCs w:val="24"/>
        </w:rPr>
      </w:pPr>
    </w:p>
    <w:p w14:paraId="425B7630" w14:textId="1C74E7DD" w:rsidR="004B52C7" w:rsidRPr="00D81AFA" w:rsidRDefault="004B52C7" w:rsidP="004424B2">
      <w:pPr>
        <w:rPr>
          <w:rFonts w:ascii="Times New Roman" w:hAnsi="Times New Roman" w:cs="Times New Roman"/>
          <w:color w:val="991B1E"/>
        </w:rPr>
      </w:pPr>
      <w:r w:rsidRPr="00D81AFA">
        <w:rPr>
          <w:rFonts w:ascii="Times New Roman" w:hAnsi="Times New Roman" w:cs="Times New Roman"/>
          <w:b/>
          <w:color w:val="991B1E"/>
        </w:rPr>
        <w:t>List of Appendices</w:t>
      </w:r>
    </w:p>
    <w:p w14:paraId="4BEFDA8B" w14:textId="5E9E398E" w:rsidR="004B52C7" w:rsidRPr="00D81AFA" w:rsidRDefault="00CC1094" w:rsidP="00B4742B">
      <w:pPr>
        <w:pStyle w:val="ListParagraph"/>
        <w:numPr>
          <w:ilvl w:val="0"/>
          <w:numId w:val="2"/>
        </w:numPr>
        <w:rPr>
          <w:rFonts w:ascii="Times New Roman" w:hAnsi="Times New Roman" w:cs="Times New Roman"/>
        </w:rPr>
      </w:pPr>
      <w:r w:rsidRPr="00D81AFA">
        <w:rPr>
          <w:rFonts w:ascii="Times New Roman" w:hAnsi="Times New Roman" w:cs="Times New Roman"/>
        </w:rPr>
        <w:t xml:space="preserve">Detailed Descriptions of </w:t>
      </w:r>
      <w:r w:rsidR="004B52C7" w:rsidRPr="00D81AFA">
        <w:rPr>
          <w:rFonts w:ascii="Times New Roman" w:hAnsi="Times New Roman" w:cs="Times New Roman"/>
        </w:rPr>
        <w:t>Social Work Core Competencies Highlighted in this Course</w:t>
      </w:r>
    </w:p>
    <w:p w14:paraId="42E37CAD" w14:textId="7213563D" w:rsidR="004B52C7" w:rsidRPr="00D81AFA" w:rsidRDefault="004B52C7" w:rsidP="00B4742B">
      <w:pPr>
        <w:pStyle w:val="ListParagraph"/>
        <w:numPr>
          <w:ilvl w:val="0"/>
          <w:numId w:val="2"/>
        </w:numPr>
        <w:rPr>
          <w:rFonts w:ascii="Times New Roman" w:hAnsi="Times New Roman" w:cs="Times New Roman"/>
        </w:rPr>
      </w:pPr>
      <w:r w:rsidRPr="00D81AFA">
        <w:rPr>
          <w:rFonts w:ascii="Times New Roman" w:hAnsi="Times New Roman" w:cs="Times New Roman"/>
        </w:rPr>
        <w:t>Definitions of Grades and Standards Established by Faculty of the School</w:t>
      </w:r>
    </w:p>
    <w:p w14:paraId="6AE04570" w14:textId="15AF8D77" w:rsidR="004B52C7" w:rsidRPr="00D81AFA" w:rsidRDefault="007C630E" w:rsidP="00B4742B">
      <w:pPr>
        <w:pStyle w:val="ListParagraph"/>
        <w:numPr>
          <w:ilvl w:val="0"/>
          <w:numId w:val="2"/>
        </w:numPr>
        <w:rPr>
          <w:rFonts w:ascii="Times New Roman" w:hAnsi="Times New Roman" w:cs="Times New Roman"/>
        </w:rPr>
      </w:pPr>
      <w:r w:rsidRPr="00D81AFA">
        <w:rPr>
          <w:rFonts w:ascii="Times New Roman" w:hAnsi="Times New Roman" w:cs="Times New Roman"/>
        </w:rPr>
        <w:t>Recommended Instructional Materials and Resources</w:t>
      </w:r>
    </w:p>
    <w:p w14:paraId="27A05444" w14:textId="7C4039EA" w:rsidR="006F4B9D" w:rsidRPr="00D81AFA" w:rsidRDefault="006F4B9D" w:rsidP="00B4742B">
      <w:pPr>
        <w:pStyle w:val="ListParagraph"/>
        <w:numPr>
          <w:ilvl w:val="0"/>
          <w:numId w:val="2"/>
        </w:numPr>
        <w:rPr>
          <w:rFonts w:ascii="Times New Roman" w:hAnsi="Times New Roman" w:cs="Times New Roman"/>
        </w:rPr>
      </w:pPr>
      <w:r w:rsidRPr="00D81AFA">
        <w:rPr>
          <w:rFonts w:ascii="Times New Roman" w:hAnsi="Times New Roman" w:cs="Times New Roman"/>
        </w:rPr>
        <w:t>Suzanne Dworak-Peck School of Social Work DEI Statement</w:t>
      </w:r>
    </w:p>
    <w:p w14:paraId="0AD2CC33" w14:textId="33C2A7C2" w:rsidR="007C630E" w:rsidRPr="00D81AFA" w:rsidRDefault="00B130CA" w:rsidP="00B4742B">
      <w:pPr>
        <w:pStyle w:val="ListParagraph"/>
        <w:numPr>
          <w:ilvl w:val="0"/>
          <w:numId w:val="2"/>
        </w:numPr>
        <w:rPr>
          <w:rFonts w:ascii="Times New Roman" w:hAnsi="Times New Roman" w:cs="Times New Roman"/>
        </w:rPr>
      </w:pPr>
      <w:r w:rsidRPr="00D81AFA">
        <w:rPr>
          <w:rFonts w:ascii="Times New Roman" w:hAnsi="Times New Roman" w:cs="Times New Roman"/>
        </w:rPr>
        <w:t>Statement on Academic Conduct and Support Systems</w:t>
      </w:r>
    </w:p>
    <w:p w14:paraId="290CCC97" w14:textId="77777777" w:rsidR="007C630E" w:rsidRPr="00D81AFA" w:rsidRDefault="007C630E">
      <w:pPr>
        <w:rPr>
          <w:rFonts w:ascii="Times New Roman" w:hAnsi="Times New Roman" w:cs="Times New Roman"/>
          <w:b/>
          <w:color w:val="991B1E"/>
        </w:rPr>
      </w:pPr>
      <w:r w:rsidRPr="00D81AFA">
        <w:rPr>
          <w:rFonts w:ascii="Times New Roman" w:hAnsi="Times New Roman" w:cs="Times New Roman"/>
          <w:b/>
          <w:color w:val="991B1E"/>
        </w:rPr>
        <w:lastRenderedPageBreak/>
        <w:br w:type="page"/>
      </w:r>
    </w:p>
    <w:p w14:paraId="5CC8150A" w14:textId="77777777" w:rsidR="008D5731" w:rsidRDefault="008D5731" w:rsidP="004424B2">
      <w:pPr>
        <w:rPr>
          <w:rFonts w:ascii="Times New Roman" w:hAnsi="Times New Roman" w:cs="Times New Roman"/>
          <w:b/>
          <w:color w:val="991B1E"/>
        </w:rPr>
        <w:sectPr w:rsidR="008D5731" w:rsidSect="006F4B9D">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7F444227" w14:textId="58F60A38" w:rsidR="008D5731" w:rsidRDefault="004424B2" w:rsidP="004424B2">
      <w:pPr>
        <w:rPr>
          <w:rFonts w:ascii="Times New Roman" w:hAnsi="Times New Roman" w:cs="Times New Roman"/>
          <w:b/>
          <w:color w:val="991B1E"/>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1"/>
        <w:tblW w:w="13618" w:type="dxa"/>
        <w:tblLook w:val="04A0" w:firstRow="1" w:lastRow="0" w:firstColumn="1" w:lastColumn="0" w:noHBand="0" w:noVBand="1"/>
      </w:tblPr>
      <w:tblGrid>
        <w:gridCol w:w="4308"/>
        <w:gridCol w:w="2435"/>
        <w:gridCol w:w="2926"/>
        <w:gridCol w:w="2038"/>
        <w:gridCol w:w="1911"/>
      </w:tblGrid>
      <w:tr w:rsidR="00114663" w:rsidRPr="008D5731" w14:paraId="06E31CD2" w14:textId="77777777" w:rsidTr="00114663">
        <w:trPr>
          <w:trHeight w:val="278"/>
        </w:trPr>
        <w:tc>
          <w:tcPr>
            <w:tcW w:w="4308" w:type="dxa"/>
            <w:shd w:val="clear" w:color="auto" w:fill="991B1E"/>
          </w:tcPr>
          <w:p w14:paraId="6ADFBA34"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Competency</w:t>
            </w:r>
          </w:p>
        </w:tc>
        <w:tc>
          <w:tcPr>
            <w:tcW w:w="2435" w:type="dxa"/>
            <w:shd w:val="clear" w:color="auto" w:fill="991B1E"/>
          </w:tcPr>
          <w:p w14:paraId="23F74A70"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Objective(s)</w:t>
            </w:r>
          </w:p>
        </w:tc>
        <w:tc>
          <w:tcPr>
            <w:tcW w:w="2926" w:type="dxa"/>
            <w:shd w:val="clear" w:color="auto" w:fill="991B1E"/>
          </w:tcPr>
          <w:p w14:paraId="60EF73BE"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Behavior(s)</w:t>
            </w:r>
          </w:p>
        </w:tc>
        <w:tc>
          <w:tcPr>
            <w:tcW w:w="2038" w:type="dxa"/>
            <w:shd w:val="clear" w:color="auto" w:fill="991B1E"/>
          </w:tcPr>
          <w:p w14:paraId="5D381DAF"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Dimension(s)</w:t>
            </w:r>
          </w:p>
        </w:tc>
        <w:tc>
          <w:tcPr>
            <w:tcW w:w="1911" w:type="dxa"/>
            <w:shd w:val="clear" w:color="auto" w:fill="991B1E"/>
          </w:tcPr>
          <w:p w14:paraId="4CD79E5C" w14:textId="77777777" w:rsidR="008D5731" w:rsidRPr="008D5731" w:rsidRDefault="008D5731" w:rsidP="00427395">
            <w:pPr>
              <w:spacing w:line="259" w:lineRule="auto"/>
              <w:jc w:val="center"/>
              <w:rPr>
                <w:rFonts w:ascii="Times New Roman" w:hAnsi="Times New Roman" w:cs="Times New Roman"/>
                <w:b/>
                <w:color w:val="FFFFFF" w:themeColor="background1"/>
              </w:rPr>
            </w:pPr>
            <w:r w:rsidRPr="008D5731">
              <w:rPr>
                <w:rFonts w:ascii="Times New Roman" w:hAnsi="Times New Roman" w:cs="Times New Roman"/>
                <w:b/>
                <w:color w:val="FFFFFF" w:themeColor="background1"/>
              </w:rPr>
              <w:t>Content</w:t>
            </w:r>
          </w:p>
        </w:tc>
      </w:tr>
      <w:tr w:rsidR="00114663" w:rsidRPr="008D5731" w14:paraId="4DE5C1E4" w14:textId="77777777" w:rsidTr="00114663">
        <w:trPr>
          <w:trHeight w:val="8348"/>
        </w:trPr>
        <w:tc>
          <w:tcPr>
            <w:tcW w:w="4308" w:type="dxa"/>
          </w:tcPr>
          <w:p w14:paraId="01B43EF2" w14:textId="3CB62754" w:rsidR="008D5731" w:rsidRDefault="008D5731" w:rsidP="00CA2A62">
            <w:pPr>
              <w:widowControl w:val="0"/>
              <w:spacing w:line="259" w:lineRule="auto"/>
              <w:rPr>
                <w:rFonts w:ascii="Times New Roman" w:hAnsi="Times New Roman" w:cs="Times New Roman"/>
                <w:b/>
                <w:sz w:val="20"/>
                <w:szCs w:val="20"/>
              </w:rPr>
            </w:pPr>
            <w:r w:rsidRPr="008D5731">
              <w:rPr>
                <w:rFonts w:ascii="Times New Roman" w:hAnsi="Times New Roman" w:cs="Times New Roman"/>
                <w:b/>
                <w:sz w:val="20"/>
                <w:szCs w:val="20"/>
              </w:rPr>
              <w:t>1. Demonstrate Ethical and Professional Behavior</w:t>
            </w:r>
          </w:p>
          <w:p w14:paraId="330F88EC" w14:textId="77777777" w:rsidR="00243B76" w:rsidRPr="008D5731" w:rsidRDefault="00243B76" w:rsidP="00CA2A62">
            <w:pPr>
              <w:widowControl w:val="0"/>
              <w:spacing w:line="259" w:lineRule="auto"/>
              <w:rPr>
                <w:rFonts w:ascii="Times New Roman" w:hAnsi="Times New Roman" w:cs="Times New Roman"/>
                <w:b/>
                <w:sz w:val="20"/>
                <w:szCs w:val="20"/>
              </w:rPr>
            </w:pPr>
          </w:p>
          <w:p w14:paraId="27570230" w14:textId="3095D85D" w:rsidR="001F4D6E" w:rsidRPr="00CA2A62" w:rsidRDefault="00CA2A62" w:rsidP="00CA2A62">
            <w:pPr>
              <w:widowControl w:val="0"/>
              <w:rPr>
                <w:rFonts w:ascii="Times New Roman" w:hAnsi="Times New Roman" w:cs="Times New Roman"/>
                <w:sz w:val="20"/>
                <w:szCs w:val="20"/>
              </w:rPr>
            </w:pPr>
            <w:r w:rsidRPr="00CA2A62">
              <w:rPr>
                <w:rFonts w:ascii="Times New Roman" w:hAnsi="Times New Roman" w:cs="Times New Roman"/>
                <w:sz w:val="20"/>
                <w:szCs w:val="20"/>
              </w:rP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w:t>
            </w:r>
            <w:proofErr w:type="gramStart"/>
            <w:r w:rsidRPr="00CA2A62">
              <w:rPr>
                <w:rFonts w:ascii="Times New Roman" w:hAnsi="Times New Roman" w:cs="Times New Roman"/>
                <w:sz w:val="20"/>
                <w:szCs w:val="20"/>
              </w:rPr>
              <w:t>community</w:t>
            </w:r>
            <w:proofErr w:type="gramEnd"/>
            <w:r w:rsidRPr="00CA2A62">
              <w:rPr>
                <w:rFonts w:ascii="Times New Roman" w:hAnsi="Times New Roman" w:cs="Times New Roman"/>
                <w:sz w:val="20"/>
                <w:szCs w:val="20"/>
              </w:rPr>
              <w:t xml:space="preserve">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w:t>
            </w:r>
          </w:p>
          <w:p w14:paraId="7ADF86D4" w14:textId="07F1768E" w:rsidR="008D5731" w:rsidRPr="008D5731" w:rsidRDefault="00CA2A62" w:rsidP="00CA2A62">
            <w:pPr>
              <w:widowControl w:val="0"/>
              <w:spacing w:after="160" w:line="259" w:lineRule="auto"/>
              <w:rPr>
                <w:rFonts w:ascii="Times New Roman" w:hAnsi="Times New Roman" w:cs="Times New Roman"/>
                <w:sz w:val="20"/>
                <w:szCs w:val="20"/>
              </w:rPr>
            </w:pPr>
            <w:r w:rsidRPr="00CA2A62">
              <w:rPr>
                <w:rFonts w:ascii="Times New Roman" w:hAnsi="Times New Roman" w:cs="Times New Roman"/>
                <w:sz w:val="20"/>
                <w:szCs w:val="20"/>
              </w:rPr>
              <w:t>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435" w:type="dxa"/>
          </w:tcPr>
          <w:p w14:paraId="172509B2" w14:textId="03E9A615" w:rsidR="008D5731" w:rsidRPr="008D5731" w:rsidRDefault="008D5731" w:rsidP="008D5731">
            <w:pPr>
              <w:spacing w:after="160" w:line="259" w:lineRule="auto"/>
              <w:rPr>
                <w:rFonts w:ascii="Times New Roman" w:hAnsi="Times New Roman" w:cs="Times New Roman"/>
                <w:sz w:val="20"/>
                <w:szCs w:val="20"/>
              </w:rPr>
            </w:pPr>
            <w:r w:rsidRPr="008D5731">
              <w:rPr>
                <w:rFonts w:ascii="Times New Roman" w:hAnsi="Times New Roman" w:cs="Times New Roman"/>
                <w:sz w:val="20"/>
                <w:szCs w:val="20"/>
              </w:rPr>
              <w:t>4. Develop professional use of self through observation of professional social workers, self-reflection, understanding of social work values, and implementation of those values in internship placements.</w:t>
            </w:r>
          </w:p>
          <w:p w14:paraId="0AA13008" w14:textId="321859BF" w:rsidR="008D5731" w:rsidRPr="008D5731" w:rsidRDefault="008D5731" w:rsidP="008D5731">
            <w:pPr>
              <w:spacing w:after="160" w:line="259" w:lineRule="auto"/>
              <w:rPr>
                <w:rFonts w:ascii="Times New Roman" w:hAnsi="Times New Roman" w:cs="Times New Roman"/>
                <w:sz w:val="20"/>
                <w:szCs w:val="20"/>
              </w:rPr>
            </w:pPr>
            <w:r w:rsidRPr="008D5731">
              <w:rPr>
                <w:rFonts w:ascii="Times New Roman" w:hAnsi="Times New Roman" w:cs="Times New Roman"/>
                <w:sz w:val="20"/>
                <w:szCs w:val="20"/>
              </w:rPr>
              <w:t>5. Increase proficiency in the required Council on Social Work Education’s (CSWE) Core Competencies as indicated in the Comprehensive Skills Evaluation.</w:t>
            </w:r>
          </w:p>
          <w:p w14:paraId="64BC5123" w14:textId="77777777" w:rsidR="008D5731" w:rsidRPr="008D5731" w:rsidRDefault="008D5731" w:rsidP="008D5731">
            <w:pPr>
              <w:spacing w:after="160" w:line="259" w:lineRule="auto"/>
              <w:rPr>
                <w:rFonts w:ascii="Times New Roman" w:hAnsi="Times New Roman" w:cs="Times New Roman"/>
                <w:sz w:val="20"/>
                <w:szCs w:val="20"/>
              </w:rPr>
            </w:pPr>
            <w:r w:rsidRPr="008D5731">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w:t>
            </w:r>
            <w:proofErr w:type="gramStart"/>
            <w:r w:rsidRPr="008D5731">
              <w:rPr>
                <w:rFonts w:ascii="Times New Roman" w:hAnsi="Times New Roman" w:cs="Times New Roman"/>
                <w:sz w:val="20"/>
                <w:szCs w:val="20"/>
              </w:rPr>
              <w:t>presentation</w:t>
            </w:r>
            <w:proofErr w:type="gramEnd"/>
            <w:r w:rsidRPr="008D5731">
              <w:rPr>
                <w:rFonts w:ascii="Times New Roman" w:hAnsi="Times New Roman" w:cs="Times New Roman"/>
                <w:sz w:val="20"/>
                <w:szCs w:val="20"/>
              </w:rPr>
              <w:t xml:space="preserve"> and written documentation within the field practicum setting.</w:t>
            </w:r>
          </w:p>
        </w:tc>
        <w:tc>
          <w:tcPr>
            <w:tcW w:w="2926" w:type="dxa"/>
          </w:tcPr>
          <w:p w14:paraId="69346FEB" w14:textId="77777777" w:rsidR="00114663" w:rsidRPr="00114663" w:rsidRDefault="00114663" w:rsidP="00114663">
            <w:pPr>
              <w:rPr>
                <w:rFonts w:ascii="Times" w:hAnsi="Times" w:cs="Times New Roman"/>
                <w:sz w:val="20"/>
                <w:szCs w:val="20"/>
              </w:rPr>
            </w:pPr>
            <w:r w:rsidRPr="00114663">
              <w:rPr>
                <w:rFonts w:ascii="Arial" w:hAnsi="Arial" w:cs="Arial"/>
                <w:color w:val="000000"/>
              </w:rPr>
              <w:t>a. Understand ethical harm and risks inherent in practice (including decision-making and conflicting values</w:t>
            </w:r>
            <w:proofErr w:type="gramStart"/>
            <w:r w:rsidRPr="00114663">
              <w:rPr>
                <w:rFonts w:ascii="Arial" w:hAnsi="Arial" w:cs="Arial"/>
                <w:color w:val="000000"/>
              </w:rPr>
              <w:t>), and</w:t>
            </w:r>
            <w:proofErr w:type="gramEnd"/>
            <w:r w:rsidRPr="00114663">
              <w:rPr>
                <w:rFonts w:ascii="Arial" w:hAnsi="Arial" w:cs="Arial"/>
                <w:color w:val="000000"/>
              </w:rPr>
              <w:t xml:space="preserve"> use this knowledge to manage personal values and maintain professionalism in practice situations.</w:t>
            </w:r>
          </w:p>
          <w:p w14:paraId="1BB67599" w14:textId="77777777" w:rsidR="00114663" w:rsidRPr="00114663" w:rsidRDefault="00114663" w:rsidP="00114663">
            <w:pPr>
              <w:rPr>
                <w:rFonts w:ascii="Times" w:eastAsia="Times New Roman" w:hAnsi="Times" w:cs="Times New Roman"/>
                <w:sz w:val="20"/>
                <w:szCs w:val="20"/>
              </w:rPr>
            </w:pPr>
          </w:p>
          <w:p w14:paraId="41CA1F49" w14:textId="77777777" w:rsidR="00114663" w:rsidRPr="00114663" w:rsidRDefault="00114663" w:rsidP="00114663">
            <w:pPr>
              <w:rPr>
                <w:rFonts w:ascii="Times" w:hAnsi="Times" w:cs="Times New Roman"/>
                <w:sz w:val="20"/>
                <w:szCs w:val="20"/>
              </w:rPr>
            </w:pPr>
            <w:r w:rsidRPr="00114663">
              <w:rPr>
                <w:rFonts w:ascii="Arial" w:hAnsi="Arial" w:cs="Arial"/>
                <w:color w:val="000000"/>
              </w:rPr>
              <w:t xml:space="preserve">b. Utilize ethical theories, principles, and guidelines in decision-making to address conflicting values to maximize and opportunities for change in community, </w:t>
            </w:r>
            <w:proofErr w:type="gramStart"/>
            <w:r w:rsidRPr="00114663">
              <w:rPr>
                <w:rFonts w:ascii="Arial" w:hAnsi="Arial" w:cs="Arial"/>
                <w:color w:val="000000"/>
              </w:rPr>
              <w:t>organization</w:t>
            </w:r>
            <w:proofErr w:type="gramEnd"/>
            <w:r w:rsidRPr="00114663">
              <w:rPr>
                <w:rFonts w:ascii="Arial" w:hAnsi="Arial" w:cs="Arial"/>
                <w:color w:val="000000"/>
              </w:rPr>
              <w:t xml:space="preserve"> and business environments.</w:t>
            </w:r>
          </w:p>
          <w:p w14:paraId="021F0FE9" w14:textId="77777777" w:rsidR="00114663" w:rsidRPr="00114663" w:rsidRDefault="00114663" w:rsidP="00114663">
            <w:pPr>
              <w:rPr>
                <w:rFonts w:ascii="Times" w:eastAsia="Times New Roman" w:hAnsi="Times" w:cs="Times New Roman"/>
                <w:sz w:val="20"/>
                <w:szCs w:val="20"/>
              </w:rPr>
            </w:pPr>
          </w:p>
          <w:p w14:paraId="7CB20FB1" w14:textId="77777777" w:rsidR="00114663" w:rsidRPr="00114663" w:rsidRDefault="00114663" w:rsidP="00114663">
            <w:pPr>
              <w:rPr>
                <w:rFonts w:ascii="Times" w:hAnsi="Times" w:cs="Times New Roman"/>
                <w:sz w:val="20"/>
                <w:szCs w:val="20"/>
              </w:rPr>
            </w:pPr>
            <w:r w:rsidRPr="00114663">
              <w:rPr>
                <w:rFonts w:ascii="Arial" w:hAnsi="Arial" w:cs="Arial"/>
                <w:color w:val="000000"/>
              </w:rPr>
              <w:t>c. Effectively utilize professional judgment, critical thinking, knowledge of social work values and self-awareness to enhance practice with groups, communities and/or organizations.</w:t>
            </w:r>
          </w:p>
          <w:p w14:paraId="56110664" w14:textId="77777777" w:rsidR="00114663" w:rsidRPr="00114663" w:rsidRDefault="00114663" w:rsidP="00114663">
            <w:pPr>
              <w:rPr>
                <w:rFonts w:ascii="Times" w:eastAsia="Times New Roman" w:hAnsi="Times" w:cs="Times New Roman"/>
                <w:sz w:val="20"/>
                <w:szCs w:val="20"/>
              </w:rPr>
            </w:pPr>
          </w:p>
          <w:p w14:paraId="5C9F2790" w14:textId="6F3CC2D8" w:rsidR="008D5731" w:rsidRPr="008D5731" w:rsidRDefault="008D5731" w:rsidP="008D5731">
            <w:pPr>
              <w:spacing w:line="259" w:lineRule="auto"/>
              <w:rPr>
                <w:rFonts w:ascii="Times New Roman" w:hAnsi="Times New Roman" w:cs="Times New Roman"/>
                <w:sz w:val="20"/>
                <w:szCs w:val="20"/>
              </w:rPr>
            </w:pPr>
          </w:p>
        </w:tc>
        <w:tc>
          <w:tcPr>
            <w:tcW w:w="2038" w:type="dxa"/>
          </w:tcPr>
          <w:p w14:paraId="16B3D062" w14:textId="77777777" w:rsidR="008D5731" w:rsidRDefault="00114663" w:rsidP="00F24D3B">
            <w:pPr>
              <w:rPr>
                <w:rFonts w:ascii="Times New Roman" w:hAnsi="Times New Roman" w:cs="Times New Roman"/>
              </w:rPr>
            </w:pPr>
            <w:r>
              <w:rPr>
                <w:rFonts w:ascii="Times New Roman" w:hAnsi="Times New Roman" w:cs="Times New Roman"/>
              </w:rPr>
              <w:t>Exercise of Judgment</w:t>
            </w:r>
          </w:p>
          <w:p w14:paraId="0B4E0B48" w14:textId="77777777" w:rsidR="00114663" w:rsidRDefault="00114663" w:rsidP="00F24D3B">
            <w:pPr>
              <w:rPr>
                <w:rFonts w:ascii="Times New Roman" w:hAnsi="Times New Roman" w:cs="Times New Roman"/>
              </w:rPr>
            </w:pPr>
          </w:p>
          <w:p w14:paraId="4C138E2A" w14:textId="77777777" w:rsidR="00114663" w:rsidRDefault="00114663" w:rsidP="00F24D3B">
            <w:pPr>
              <w:rPr>
                <w:rFonts w:ascii="Times New Roman" w:hAnsi="Times New Roman" w:cs="Times New Roman"/>
              </w:rPr>
            </w:pPr>
          </w:p>
          <w:p w14:paraId="2541C643" w14:textId="77777777" w:rsidR="00114663" w:rsidRDefault="00114663" w:rsidP="00F24D3B">
            <w:pPr>
              <w:rPr>
                <w:rFonts w:ascii="Times New Roman" w:hAnsi="Times New Roman" w:cs="Times New Roman"/>
              </w:rPr>
            </w:pPr>
          </w:p>
          <w:p w14:paraId="675FCC7B" w14:textId="77777777" w:rsidR="00114663" w:rsidRDefault="00114663" w:rsidP="00F24D3B">
            <w:pPr>
              <w:rPr>
                <w:rFonts w:ascii="Times New Roman" w:hAnsi="Times New Roman" w:cs="Times New Roman"/>
              </w:rPr>
            </w:pPr>
          </w:p>
          <w:p w14:paraId="20827717" w14:textId="77777777" w:rsidR="00114663" w:rsidRDefault="00114663" w:rsidP="00F24D3B">
            <w:pPr>
              <w:rPr>
                <w:rFonts w:ascii="Times New Roman" w:hAnsi="Times New Roman" w:cs="Times New Roman"/>
              </w:rPr>
            </w:pPr>
            <w:r>
              <w:rPr>
                <w:rFonts w:ascii="Times New Roman" w:hAnsi="Times New Roman" w:cs="Times New Roman"/>
              </w:rPr>
              <w:t xml:space="preserve">                                  </w:t>
            </w:r>
          </w:p>
          <w:p w14:paraId="7A5374B3" w14:textId="77777777" w:rsidR="00114663" w:rsidRDefault="00114663" w:rsidP="00F24D3B">
            <w:pPr>
              <w:rPr>
                <w:rFonts w:ascii="Times New Roman" w:hAnsi="Times New Roman" w:cs="Times New Roman"/>
              </w:rPr>
            </w:pPr>
          </w:p>
          <w:p w14:paraId="6EB0E2FF" w14:textId="77777777" w:rsidR="00114663" w:rsidRDefault="00114663" w:rsidP="00F24D3B">
            <w:pPr>
              <w:rPr>
                <w:rFonts w:ascii="Times New Roman" w:hAnsi="Times New Roman" w:cs="Times New Roman"/>
              </w:rPr>
            </w:pPr>
          </w:p>
          <w:p w14:paraId="1301471A" w14:textId="77777777" w:rsidR="00114663" w:rsidRDefault="00114663" w:rsidP="00F24D3B">
            <w:pPr>
              <w:rPr>
                <w:rFonts w:ascii="Times New Roman" w:hAnsi="Times New Roman" w:cs="Times New Roman"/>
              </w:rPr>
            </w:pPr>
          </w:p>
          <w:p w14:paraId="33116AAA" w14:textId="77777777" w:rsidR="00114663" w:rsidRDefault="00114663" w:rsidP="00F24D3B">
            <w:pPr>
              <w:rPr>
                <w:rFonts w:ascii="Times New Roman" w:hAnsi="Times New Roman" w:cs="Times New Roman"/>
              </w:rPr>
            </w:pPr>
          </w:p>
          <w:p w14:paraId="3E35DAC4" w14:textId="77777777" w:rsidR="00114663" w:rsidRDefault="00114663" w:rsidP="00F24D3B">
            <w:pPr>
              <w:rPr>
                <w:rFonts w:ascii="Times New Roman" w:hAnsi="Times New Roman" w:cs="Times New Roman"/>
              </w:rPr>
            </w:pPr>
          </w:p>
          <w:p w14:paraId="7FECC174" w14:textId="77777777" w:rsidR="00114663" w:rsidRDefault="00114663" w:rsidP="00F24D3B">
            <w:pPr>
              <w:rPr>
                <w:rFonts w:ascii="Times New Roman" w:hAnsi="Times New Roman" w:cs="Times New Roman"/>
              </w:rPr>
            </w:pPr>
            <w:r>
              <w:rPr>
                <w:rFonts w:ascii="Times New Roman" w:hAnsi="Times New Roman" w:cs="Times New Roman"/>
              </w:rPr>
              <w:t>Values</w:t>
            </w:r>
          </w:p>
          <w:p w14:paraId="38C68D94" w14:textId="77777777" w:rsidR="00114663" w:rsidRDefault="00114663" w:rsidP="00F24D3B">
            <w:pPr>
              <w:rPr>
                <w:rFonts w:ascii="Times New Roman" w:hAnsi="Times New Roman" w:cs="Times New Roman"/>
              </w:rPr>
            </w:pPr>
          </w:p>
          <w:p w14:paraId="34324C25" w14:textId="77777777" w:rsidR="00114663" w:rsidRDefault="00114663" w:rsidP="00F24D3B">
            <w:pPr>
              <w:rPr>
                <w:rFonts w:ascii="Times New Roman" w:hAnsi="Times New Roman" w:cs="Times New Roman"/>
              </w:rPr>
            </w:pPr>
          </w:p>
          <w:p w14:paraId="089FF811" w14:textId="77777777" w:rsidR="00114663" w:rsidRDefault="00114663" w:rsidP="00F24D3B">
            <w:pPr>
              <w:rPr>
                <w:rFonts w:ascii="Times New Roman" w:hAnsi="Times New Roman" w:cs="Times New Roman"/>
              </w:rPr>
            </w:pPr>
          </w:p>
          <w:p w14:paraId="7BFC68BB" w14:textId="77777777" w:rsidR="00114663" w:rsidRDefault="00114663" w:rsidP="00F24D3B">
            <w:pPr>
              <w:rPr>
                <w:rFonts w:ascii="Times New Roman" w:hAnsi="Times New Roman" w:cs="Times New Roman"/>
              </w:rPr>
            </w:pPr>
          </w:p>
          <w:p w14:paraId="1D4AD5DB" w14:textId="77777777" w:rsidR="00114663" w:rsidRDefault="00114663" w:rsidP="00F24D3B">
            <w:pPr>
              <w:rPr>
                <w:rFonts w:ascii="Times New Roman" w:hAnsi="Times New Roman" w:cs="Times New Roman"/>
              </w:rPr>
            </w:pPr>
          </w:p>
          <w:p w14:paraId="00E950DB" w14:textId="5AFAF937" w:rsidR="00114663" w:rsidRPr="008D5731" w:rsidRDefault="00114663" w:rsidP="00F24D3B">
            <w:pPr>
              <w:rPr>
                <w:rFonts w:ascii="Times New Roman" w:hAnsi="Times New Roman" w:cs="Times New Roman"/>
              </w:rPr>
            </w:pPr>
            <w:r>
              <w:rPr>
                <w:rFonts w:ascii="Times New Roman" w:hAnsi="Times New Roman" w:cs="Times New Roman"/>
              </w:rPr>
              <w:t>Skills &amp; Critical Thinking</w:t>
            </w:r>
          </w:p>
        </w:tc>
        <w:tc>
          <w:tcPr>
            <w:tcW w:w="1911" w:type="dxa"/>
          </w:tcPr>
          <w:p w14:paraId="182F1983" w14:textId="77777777" w:rsidR="00114663" w:rsidRPr="001F12CB" w:rsidRDefault="00114663" w:rsidP="00114663">
            <w:pPr>
              <w:rPr>
                <w:rFonts w:ascii="Times New Roman" w:hAnsi="Times New Roman" w:cs="Times New Roman"/>
                <w:sz w:val="20"/>
                <w:szCs w:val="20"/>
              </w:rPr>
            </w:pPr>
            <w:r w:rsidRPr="001F12CB">
              <w:rPr>
                <w:rFonts w:ascii="Times New Roman" w:hAnsi="Times New Roman" w:cs="Times New Roman"/>
                <w:sz w:val="20"/>
                <w:szCs w:val="20"/>
              </w:rPr>
              <w:t>Assignment #2 Reflective Learning Tools and Field Documentation</w:t>
            </w:r>
          </w:p>
          <w:p w14:paraId="61F26F75" w14:textId="77777777" w:rsidR="00114663" w:rsidRPr="001F12CB" w:rsidRDefault="00114663" w:rsidP="00114663">
            <w:pPr>
              <w:rPr>
                <w:rFonts w:ascii="Times New Roman" w:hAnsi="Times New Roman" w:cs="Times New Roman"/>
                <w:sz w:val="20"/>
                <w:szCs w:val="20"/>
              </w:rPr>
            </w:pPr>
          </w:p>
          <w:p w14:paraId="30F5295A" w14:textId="77777777" w:rsidR="008D5731" w:rsidRDefault="00114663" w:rsidP="00114663">
            <w:pPr>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Assignment #3 Development of Competencies and Field Hours</w:t>
            </w:r>
          </w:p>
          <w:p w14:paraId="48402488" w14:textId="77777777" w:rsidR="00114663" w:rsidRDefault="00114663" w:rsidP="00114663">
            <w:pPr>
              <w:spacing w:after="160" w:line="259" w:lineRule="auto"/>
              <w:rPr>
                <w:rFonts w:ascii="Times New Roman" w:hAnsi="Times New Roman" w:cs="Times New Roman"/>
                <w:sz w:val="20"/>
                <w:szCs w:val="20"/>
              </w:rPr>
            </w:pPr>
          </w:p>
          <w:p w14:paraId="77583F06" w14:textId="77777777" w:rsidR="00114663" w:rsidRPr="00E70D40" w:rsidRDefault="00114663" w:rsidP="00114663">
            <w:pPr>
              <w:rPr>
                <w:rFonts w:ascii="Times New Roman" w:hAnsi="Times New Roman" w:cs="Times New Roman"/>
                <w:sz w:val="20"/>
                <w:szCs w:val="20"/>
              </w:rPr>
            </w:pPr>
            <w:r w:rsidRPr="00E70D40">
              <w:rPr>
                <w:rFonts w:ascii="Times New Roman" w:hAnsi="Times New Roman" w:cs="Times New Roman"/>
                <w:sz w:val="20"/>
                <w:szCs w:val="20"/>
              </w:rPr>
              <w:t>Units 2-4 Module 2: Engagement</w:t>
            </w:r>
          </w:p>
          <w:p w14:paraId="5A07728F" w14:textId="77777777" w:rsidR="00114663" w:rsidRDefault="00114663" w:rsidP="00114663">
            <w:pPr>
              <w:spacing w:after="160" w:line="259" w:lineRule="auto"/>
              <w:rPr>
                <w:rFonts w:ascii="Times New Roman" w:hAnsi="Times New Roman" w:cs="Times New Roman"/>
              </w:rPr>
            </w:pPr>
          </w:p>
          <w:p w14:paraId="6AC2B934" w14:textId="77777777" w:rsidR="00114663" w:rsidRPr="00E70D40" w:rsidRDefault="00114663" w:rsidP="00114663">
            <w:pPr>
              <w:rPr>
                <w:rFonts w:ascii="Times New Roman" w:hAnsi="Times New Roman" w:cs="Times New Roman"/>
                <w:sz w:val="20"/>
                <w:szCs w:val="20"/>
              </w:rPr>
            </w:pPr>
            <w:r w:rsidRPr="00E70D40">
              <w:rPr>
                <w:rFonts w:ascii="Times New Roman" w:hAnsi="Times New Roman" w:cs="Times New Roman"/>
                <w:sz w:val="20"/>
                <w:szCs w:val="20"/>
              </w:rPr>
              <w:t>Units 5-7 Module 3: Assessment</w:t>
            </w:r>
          </w:p>
          <w:p w14:paraId="22E539A7" w14:textId="77777777" w:rsidR="00114663" w:rsidRDefault="00114663" w:rsidP="00114663">
            <w:pPr>
              <w:spacing w:after="160" w:line="259" w:lineRule="auto"/>
              <w:rPr>
                <w:rFonts w:ascii="Times New Roman" w:hAnsi="Times New Roman" w:cs="Times New Roman"/>
              </w:rPr>
            </w:pPr>
          </w:p>
          <w:p w14:paraId="4EE1889E" w14:textId="77777777" w:rsidR="00114663" w:rsidRDefault="00114663" w:rsidP="00114663">
            <w:pPr>
              <w:spacing w:after="160" w:line="259" w:lineRule="auto"/>
              <w:rPr>
                <w:rFonts w:ascii="Times New Roman" w:hAnsi="Times New Roman" w:cs="Times New Roman"/>
              </w:rPr>
            </w:pPr>
          </w:p>
          <w:p w14:paraId="3D430425" w14:textId="77777777" w:rsidR="00114663" w:rsidRPr="00E70D40" w:rsidRDefault="00114663" w:rsidP="00114663">
            <w:pPr>
              <w:rPr>
                <w:rFonts w:ascii="Times New Roman" w:hAnsi="Times New Roman" w:cs="Times New Roman"/>
                <w:sz w:val="20"/>
                <w:szCs w:val="20"/>
              </w:rPr>
            </w:pPr>
            <w:r w:rsidRPr="00E70D40">
              <w:rPr>
                <w:rFonts w:ascii="Times New Roman" w:hAnsi="Times New Roman" w:cs="Times New Roman"/>
                <w:sz w:val="20"/>
                <w:szCs w:val="20"/>
              </w:rPr>
              <w:t>Units 8-11 Module 4: Intervention</w:t>
            </w:r>
          </w:p>
          <w:p w14:paraId="4F02C4C0" w14:textId="77777777" w:rsidR="00114663" w:rsidRDefault="00114663" w:rsidP="00114663">
            <w:pPr>
              <w:spacing w:after="160" w:line="259" w:lineRule="auto"/>
              <w:rPr>
                <w:rFonts w:ascii="Times New Roman" w:hAnsi="Times New Roman" w:cs="Times New Roman"/>
              </w:rPr>
            </w:pPr>
          </w:p>
          <w:p w14:paraId="51FC0F5A" w14:textId="2CAAD68A" w:rsidR="00114663" w:rsidRPr="008D5731" w:rsidRDefault="00114663" w:rsidP="00114663">
            <w:pPr>
              <w:spacing w:after="160" w:line="259" w:lineRule="auto"/>
              <w:rPr>
                <w:rFonts w:ascii="Times New Roman" w:hAnsi="Times New Roman" w:cs="Times New Roman"/>
              </w:rPr>
            </w:pPr>
          </w:p>
        </w:tc>
      </w:tr>
    </w:tbl>
    <w:p w14:paraId="4F9FDD8A" w14:textId="68F316B2" w:rsidR="008D5731" w:rsidRDefault="008D5731" w:rsidP="004424B2">
      <w:pPr>
        <w:rPr>
          <w:rFonts w:ascii="Times New Roman" w:hAnsi="Times New Roman" w:cs="Times New Roman"/>
          <w:b/>
          <w:color w:val="991B1E"/>
        </w:rPr>
        <w:sectPr w:rsidR="008D5731" w:rsidSect="00090B4D">
          <w:pgSz w:w="15840" w:h="12240" w:orient="landscape"/>
          <w:pgMar w:top="1440" w:right="1440" w:bottom="1170" w:left="1440" w:header="720" w:footer="720" w:gutter="0"/>
          <w:cols w:space="720"/>
          <w:docGrid w:linePitch="360"/>
        </w:sectPr>
      </w:pPr>
    </w:p>
    <w:tbl>
      <w:tblPr>
        <w:tblStyle w:val="TableGrid"/>
        <w:tblW w:w="0" w:type="auto"/>
        <w:tblLook w:val="04A0" w:firstRow="1" w:lastRow="0" w:firstColumn="1" w:lastColumn="0" w:noHBand="0" w:noVBand="1"/>
      </w:tblPr>
      <w:tblGrid>
        <w:gridCol w:w="3906"/>
        <w:gridCol w:w="2209"/>
        <w:gridCol w:w="2652"/>
        <w:gridCol w:w="1848"/>
        <w:gridCol w:w="2335"/>
      </w:tblGrid>
      <w:tr w:rsidR="00494B4C" w:rsidRPr="004424B2" w14:paraId="05A5AEB7" w14:textId="77777777" w:rsidTr="00D21720">
        <w:tc>
          <w:tcPr>
            <w:tcW w:w="3906" w:type="dxa"/>
            <w:shd w:val="clear" w:color="auto" w:fill="991B1E"/>
          </w:tcPr>
          <w:p w14:paraId="54F4BA9A"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4BA7888D"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752E648F"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0FD4ABE7"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CD36A66" w14:textId="77777777" w:rsidR="00494B4C" w:rsidRPr="004424B2" w:rsidRDefault="00494B4C"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94B4C" w14:paraId="70D2449E" w14:textId="77777777" w:rsidTr="00D21720">
        <w:trPr>
          <w:trHeight w:val="7919"/>
        </w:trPr>
        <w:tc>
          <w:tcPr>
            <w:tcW w:w="3906" w:type="dxa"/>
          </w:tcPr>
          <w:p w14:paraId="402C4612" w14:textId="77777777" w:rsidR="00494B4C" w:rsidRPr="00BD668E" w:rsidRDefault="00494B4C" w:rsidP="00D21720">
            <w:pPr>
              <w:widowControl w:val="0"/>
              <w:rPr>
                <w:rFonts w:ascii="Times New Roman" w:hAnsi="Times New Roman" w:cs="Times New Roman"/>
                <w:b/>
                <w:sz w:val="20"/>
                <w:szCs w:val="20"/>
              </w:rPr>
            </w:pPr>
            <w:r w:rsidRPr="00BD668E">
              <w:rPr>
                <w:rFonts w:ascii="Times New Roman" w:hAnsi="Times New Roman" w:cs="Times New Roman"/>
                <w:b/>
                <w:sz w:val="20"/>
                <w:szCs w:val="20"/>
              </w:rPr>
              <w:t xml:space="preserve">2. Engage in Diversity and Difference in Practice </w:t>
            </w:r>
          </w:p>
          <w:p w14:paraId="7D890517" w14:textId="77777777" w:rsidR="00494B4C" w:rsidRPr="00BD668E" w:rsidRDefault="00494B4C" w:rsidP="00D21720">
            <w:pPr>
              <w:widowControl w:val="0"/>
              <w:rPr>
                <w:rFonts w:ascii="Times New Roman" w:hAnsi="Times New Roman" w:cs="Times New Roman"/>
                <w:sz w:val="20"/>
                <w:szCs w:val="20"/>
              </w:rPr>
            </w:pPr>
          </w:p>
          <w:p w14:paraId="0C953A6C" w14:textId="175F9E34" w:rsidR="00494B4C" w:rsidRPr="00F01747" w:rsidRDefault="00E70D40" w:rsidP="00D21720">
            <w:pPr>
              <w:widowControl w:val="0"/>
              <w:rPr>
                <w:rFonts w:ascii="Times New Roman" w:hAnsi="Times New Roman" w:cs="Times New Roman"/>
                <w:sz w:val="20"/>
                <w:szCs w:val="20"/>
              </w:rPr>
            </w:pPr>
            <w:r w:rsidRPr="00E70D40">
              <w:rPr>
                <w:rFonts w:ascii="Times New Roman" w:hAnsi="Times New Roman" w:cs="Times New Roman"/>
                <w:sz w:val="20"/>
                <w:szCs w:val="20"/>
              </w:rPr>
              <w:t xml:space="preserve">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w:t>
            </w:r>
            <w:proofErr w:type="gramStart"/>
            <w:r w:rsidRPr="00E70D40">
              <w:rPr>
                <w:rFonts w:ascii="Times New Roman" w:hAnsi="Times New Roman" w:cs="Times New Roman"/>
                <w:sz w:val="20"/>
                <w:szCs w:val="20"/>
              </w:rPr>
              <w:t>values</w:t>
            </w:r>
            <w:proofErr w:type="gramEnd"/>
            <w:r w:rsidRPr="00E70D40">
              <w:rPr>
                <w:rFonts w:ascii="Times New Roman" w:hAnsi="Times New Roman" w:cs="Times New Roman"/>
                <w:sz w:val="20"/>
                <w:szCs w:val="20"/>
              </w:rPr>
              <w:t xml:space="preserve"> and cultural systems, including those within communities, organizations, and businesses, may oppress, marginalize, alienate, exclude, or create or enhance privilege and power in arenas of intervention.</w:t>
            </w:r>
          </w:p>
        </w:tc>
        <w:tc>
          <w:tcPr>
            <w:tcW w:w="2209" w:type="dxa"/>
          </w:tcPr>
          <w:p w14:paraId="53EEE679" w14:textId="77777777" w:rsidR="00494B4C" w:rsidRPr="00BD668E" w:rsidRDefault="00494B4C" w:rsidP="00D21720">
            <w:pPr>
              <w:rPr>
                <w:rFonts w:ascii="Times New Roman" w:hAnsi="Times New Roman" w:cs="Times New Roman"/>
                <w:sz w:val="20"/>
                <w:szCs w:val="20"/>
              </w:rPr>
            </w:pPr>
            <w:r w:rsidRPr="00BD668E">
              <w:rPr>
                <w:rFonts w:ascii="Times New Roman" w:hAnsi="Times New Roman" w:cs="Times New Roman"/>
                <w:sz w:val="20"/>
                <w:szCs w:val="20"/>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0F0C945D" w14:textId="77777777" w:rsidR="00494B4C" w:rsidRPr="00BD668E" w:rsidRDefault="00494B4C" w:rsidP="00D21720">
            <w:pPr>
              <w:rPr>
                <w:rFonts w:ascii="Times New Roman" w:hAnsi="Times New Roman" w:cs="Times New Roman"/>
                <w:sz w:val="20"/>
                <w:szCs w:val="20"/>
              </w:rPr>
            </w:pPr>
          </w:p>
          <w:p w14:paraId="70A4768B" w14:textId="77777777" w:rsidR="00494B4C" w:rsidRPr="00BD668E" w:rsidRDefault="00494B4C" w:rsidP="00D21720">
            <w:pPr>
              <w:rPr>
                <w:rFonts w:ascii="Times New Roman" w:hAnsi="Times New Roman" w:cs="Times New Roman"/>
                <w:sz w:val="20"/>
                <w:szCs w:val="20"/>
              </w:rPr>
            </w:pPr>
            <w:r w:rsidRPr="00BD668E">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BD668E">
              <w:rPr>
                <w:rFonts w:ascii="Times New Roman" w:hAnsi="Times New Roman" w:cs="Times New Roman"/>
                <w:sz w:val="20"/>
                <w:szCs w:val="20"/>
              </w:rPr>
              <w:t>goal-setting</w:t>
            </w:r>
            <w:proofErr w:type="gramEnd"/>
            <w:r w:rsidRPr="00BD668E">
              <w:rPr>
                <w:rFonts w:ascii="Times New Roman" w:hAnsi="Times New Roman" w:cs="Times New Roman"/>
                <w:sz w:val="20"/>
                <w:szCs w:val="20"/>
              </w:rPr>
              <w:t>, intervention, evaluation, and termination.</w:t>
            </w:r>
          </w:p>
          <w:p w14:paraId="7064ACA0" w14:textId="77777777" w:rsidR="00494B4C" w:rsidRPr="00BD668E" w:rsidRDefault="00494B4C" w:rsidP="00D21720">
            <w:pPr>
              <w:rPr>
                <w:rFonts w:ascii="Times New Roman" w:hAnsi="Times New Roman" w:cs="Times New Roman"/>
                <w:sz w:val="20"/>
                <w:szCs w:val="20"/>
              </w:rPr>
            </w:pPr>
          </w:p>
          <w:p w14:paraId="613F7953" w14:textId="77777777" w:rsidR="00494B4C" w:rsidRPr="009223DD" w:rsidRDefault="00494B4C" w:rsidP="00D21720">
            <w:pPr>
              <w:rPr>
                <w:rFonts w:ascii="Times New Roman" w:hAnsi="Times New Roman" w:cs="Times New Roman"/>
                <w:sz w:val="20"/>
                <w:szCs w:val="20"/>
              </w:rPr>
            </w:pPr>
            <w:r w:rsidRPr="00BD668E">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667A0878" w14:textId="77777777" w:rsidR="00494B4C" w:rsidRPr="00494B4C" w:rsidRDefault="00494B4C" w:rsidP="00494B4C">
            <w:pPr>
              <w:rPr>
                <w:rFonts w:ascii="Times New Roman" w:hAnsi="Times New Roman" w:cs="Times New Roman"/>
                <w:sz w:val="20"/>
                <w:szCs w:val="20"/>
              </w:rPr>
            </w:pPr>
            <w:r w:rsidRPr="00494B4C">
              <w:rPr>
                <w:rFonts w:ascii="Times New Roman" w:hAnsi="Times New Roman" w:cs="Times New Roman"/>
                <w:sz w:val="20"/>
                <w:szCs w:val="20"/>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72A3C599" w14:textId="77777777" w:rsidR="00494B4C" w:rsidRPr="00494B4C" w:rsidRDefault="00494B4C" w:rsidP="00494B4C">
            <w:pPr>
              <w:rPr>
                <w:rFonts w:ascii="Times New Roman" w:hAnsi="Times New Roman" w:cs="Times New Roman"/>
                <w:sz w:val="20"/>
                <w:szCs w:val="20"/>
              </w:rPr>
            </w:pPr>
          </w:p>
          <w:p w14:paraId="3A4B1D3E" w14:textId="0FE06EE7" w:rsidR="00494B4C" w:rsidRPr="00BD668E" w:rsidRDefault="00494B4C" w:rsidP="00494B4C">
            <w:pPr>
              <w:rPr>
                <w:rFonts w:ascii="Times New Roman" w:hAnsi="Times New Roman" w:cs="Times New Roman"/>
                <w:sz w:val="20"/>
                <w:szCs w:val="20"/>
              </w:rPr>
            </w:pPr>
            <w:r w:rsidRPr="00494B4C">
              <w:rPr>
                <w:rFonts w:ascii="Times New Roman" w:hAnsi="Times New Roman" w:cs="Times New Roman"/>
                <w:sz w:val="20"/>
                <w:szCs w:val="20"/>
              </w:rPr>
              <w:t>b. Critically identify and select solutions that create inclusion and empowerment, based upon a scholarly understanding of human behaviors that drive exclusion, disengagement and conflict in diverse groups and organizations.</w:t>
            </w:r>
          </w:p>
        </w:tc>
        <w:tc>
          <w:tcPr>
            <w:tcW w:w="1848" w:type="dxa"/>
          </w:tcPr>
          <w:p w14:paraId="61591ACD"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Skills and Affective Reactions</w:t>
            </w:r>
          </w:p>
          <w:p w14:paraId="32661E63" w14:textId="77777777" w:rsidR="00E70D40" w:rsidRPr="00E70D40" w:rsidRDefault="00E70D40" w:rsidP="00E70D40">
            <w:pPr>
              <w:rPr>
                <w:rFonts w:ascii="Times New Roman" w:hAnsi="Times New Roman" w:cs="Times New Roman"/>
                <w:sz w:val="20"/>
                <w:szCs w:val="20"/>
              </w:rPr>
            </w:pPr>
          </w:p>
          <w:p w14:paraId="12A895BB" w14:textId="77777777" w:rsidR="00E70D40" w:rsidRPr="00E70D40" w:rsidRDefault="00E70D40" w:rsidP="00E70D40">
            <w:pPr>
              <w:rPr>
                <w:rFonts w:ascii="Times New Roman" w:hAnsi="Times New Roman" w:cs="Times New Roman"/>
                <w:sz w:val="20"/>
                <w:szCs w:val="20"/>
              </w:rPr>
            </w:pPr>
          </w:p>
          <w:p w14:paraId="6884F1A3" w14:textId="77777777" w:rsidR="00E70D40" w:rsidRPr="00E70D40" w:rsidRDefault="00E70D40" w:rsidP="00E70D40">
            <w:pPr>
              <w:rPr>
                <w:rFonts w:ascii="Times New Roman" w:hAnsi="Times New Roman" w:cs="Times New Roman"/>
                <w:sz w:val="20"/>
                <w:szCs w:val="20"/>
              </w:rPr>
            </w:pPr>
          </w:p>
          <w:p w14:paraId="4F36D7BA" w14:textId="77777777" w:rsidR="00E70D40" w:rsidRPr="00E70D40" w:rsidRDefault="00E70D40" w:rsidP="00E70D40">
            <w:pPr>
              <w:rPr>
                <w:rFonts w:ascii="Times New Roman" w:hAnsi="Times New Roman" w:cs="Times New Roman"/>
                <w:sz w:val="20"/>
                <w:szCs w:val="20"/>
              </w:rPr>
            </w:pPr>
          </w:p>
          <w:p w14:paraId="05FEC86D" w14:textId="77777777" w:rsidR="00E70D40" w:rsidRPr="00E70D40" w:rsidRDefault="00E70D40" w:rsidP="00E70D40">
            <w:pPr>
              <w:rPr>
                <w:rFonts w:ascii="Times New Roman" w:hAnsi="Times New Roman" w:cs="Times New Roman"/>
                <w:sz w:val="20"/>
                <w:szCs w:val="20"/>
              </w:rPr>
            </w:pPr>
          </w:p>
          <w:p w14:paraId="1A5BA683" w14:textId="77777777" w:rsidR="00E70D40" w:rsidRPr="00E70D40" w:rsidRDefault="00E70D40" w:rsidP="00E70D40">
            <w:pPr>
              <w:rPr>
                <w:rFonts w:ascii="Times New Roman" w:hAnsi="Times New Roman" w:cs="Times New Roman"/>
                <w:sz w:val="20"/>
                <w:szCs w:val="20"/>
              </w:rPr>
            </w:pPr>
          </w:p>
          <w:p w14:paraId="490FA9CF" w14:textId="77777777" w:rsidR="00E70D40" w:rsidRPr="00E70D40" w:rsidRDefault="00E70D40" w:rsidP="00E70D40">
            <w:pPr>
              <w:rPr>
                <w:rFonts w:ascii="Times New Roman" w:hAnsi="Times New Roman" w:cs="Times New Roman"/>
                <w:sz w:val="20"/>
                <w:szCs w:val="20"/>
              </w:rPr>
            </w:pPr>
          </w:p>
          <w:p w14:paraId="25C4E42E" w14:textId="77777777" w:rsidR="00E70D40" w:rsidRDefault="00E70D40" w:rsidP="00E70D40">
            <w:pPr>
              <w:rPr>
                <w:rFonts w:ascii="Times New Roman" w:hAnsi="Times New Roman" w:cs="Times New Roman"/>
                <w:sz w:val="20"/>
                <w:szCs w:val="20"/>
              </w:rPr>
            </w:pPr>
          </w:p>
          <w:p w14:paraId="12A378BE" w14:textId="77777777" w:rsidR="00E70D40" w:rsidRDefault="00E70D40" w:rsidP="00E70D40">
            <w:pPr>
              <w:rPr>
                <w:rFonts w:ascii="Times New Roman" w:hAnsi="Times New Roman" w:cs="Times New Roman"/>
                <w:sz w:val="20"/>
                <w:szCs w:val="20"/>
              </w:rPr>
            </w:pPr>
          </w:p>
          <w:p w14:paraId="4B3E4E63" w14:textId="77777777" w:rsidR="00E70D40" w:rsidRDefault="00E70D40" w:rsidP="00E70D40">
            <w:pPr>
              <w:rPr>
                <w:rFonts w:ascii="Times New Roman" w:hAnsi="Times New Roman" w:cs="Times New Roman"/>
                <w:sz w:val="20"/>
                <w:szCs w:val="20"/>
              </w:rPr>
            </w:pPr>
          </w:p>
          <w:p w14:paraId="36C8E4F4" w14:textId="6783ED95" w:rsidR="00494B4C" w:rsidRPr="00BD668E"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Skills and Critical Thinking</w:t>
            </w:r>
          </w:p>
        </w:tc>
        <w:tc>
          <w:tcPr>
            <w:tcW w:w="2335" w:type="dxa"/>
          </w:tcPr>
          <w:p w14:paraId="30D08B01"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Units 2-4 Module 2: Engagement</w:t>
            </w:r>
          </w:p>
          <w:p w14:paraId="4B717BD5" w14:textId="77777777" w:rsidR="00E70D40" w:rsidRPr="00E70D40" w:rsidRDefault="00E70D40" w:rsidP="00E70D40">
            <w:pPr>
              <w:rPr>
                <w:rFonts w:ascii="Times New Roman" w:hAnsi="Times New Roman" w:cs="Times New Roman"/>
                <w:sz w:val="20"/>
                <w:szCs w:val="20"/>
              </w:rPr>
            </w:pPr>
          </w:p>
          <w:p w14:paraId="5BA86561"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Units 5-7 Module 3: Assessment</w:t>
            </w:r>
          </w:p>
          <w:p w14:paraId="6646339F" w14:textId="77777777" w:rsidR="00E70D40" w:rsidRPr="00E70D40" w:rsidRDefault="00E70D40" w:rsidP="00E70D40">
            <w:pPr>
              <w:rPr>
                <w:rFonts w:ascii="Times New Roman" w:hAnsi="Times New Roman" w:cs="Times New Roman"/>
                <w:sz w:val="20"/>
                <w:szCs w:val="20"/>
              </w:rPr>
            </w:pPr>
          </w:p>
          <w:p w14:paraId="2E373E7E"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Units 8-11 Module 4: Intervention</w:t>
            </w:r>
          </w:p>
          <w:p w14:paraId="1865388D" w14:textId="77777777" w:rsidR="00E70D40" w:rsidRPr="00E70D40" w:rsidRDefault="00E70D40" w:rsidP="00E70D40">
            <w:pPr>
              <w:rPr>
                <w:rFonts w:ascii="Times New Roman" w:hAnsi="Times New Roman" w:cs="Times New Roman"/>
                <w:sz w:val="20"/>
                <w:szCs w:val="20"/>
              </w:rPr>
            </w:pPr>
          </w:p>
          <w:p w14:paraId="7E37255A" w14:textId="77777777" w:rsidR="00E70D40" w:rsidRPr="00E70D40"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Assignment #2 Reflective Learning Tools and Field Documentation</w:t>
            </w:r>
          </w:p>
          <w:p w14:paraId="24A0ED60" w14:textId="77777777" w:rsidR="00E70D40" w:rsidRPr="00E70D40" w:rsidRDefault="00E70D40" w:rsidP="00E70D40">
            <w:pPr>
              <w:rPr>
                <w:rFonts w:ascii="Times New Roman" w:hAnsi="Times New Roman" w:cs="Times New Roman"/>
                <w:sz w:val="20"/>
                <w:szCs w:val="20"/>
              </w:rPr>
            </w:pPr>
          </w:p>
          <w:p w14:paraId="22E9724A" w14:textId="4CBF4322" w:rsidR="00494B4C" w:rsidRPr="00547324" w:rsidRDefault="00E70D40" w:rsidP="00E70D40">
            <w:pPr>
              <w:rPr>
                <w:rFonts w:ascii="Times New Roman" w:hAnsi="Times New Roman" w:cs="Times New Roman"/>
                <w:sz w:val="20"/>
                <w:szCs w:val="20"/>
              </w:rPr>
            </w:pPr>
            <w:r w:rsidRPr="00E70D40">
              <w:rPr>
                <w:rFonts w:ascii="Times New Roman" w:hAnsi="Times New Roman" w:cs="Times New Roman"/>
                <w:sz w:val="20"/>
                <w:szCs w:val="20"/>
              </w:rPr>
              <w:t>Assignment #3 Development of Competencies and Field Hours</w:t>
            </w:r>
          </w:p>
        </w:tc>
      </w:tr>
    </w:tbl>
    <w:p w14:paraId="4B4FA27C" w14:textId="77777777" w:rsidR="00494B4C" w:rsidRDefault="00494B4C" w:rsidP="004424B2">
      <w:pPr>
        <w:rPr>
          <w:rFonts w:ascii="Times New Roman" w:hAnsi="Times New Roman" w:cs="Times New Roman"/>
          <w:b/>
          <w:color w:val="991B1E"/>
        </w:rPr>
        <w:sectPr w:rsidR="00494B4C" w:rsidSect="00090B4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906"/>
        <w:gridCol w:w="2209"/>
        <w:gridCol w:w="2652"/>
        <w:gridCol w:w="1848"/>
        <w:gridCol w:w="2335"/>
      </w:tblGrid>
      <w:tr w:rsidR="00CA2A62" w:rsidRPr="004424B2" w14:paraId="16656A2C" w14:textId="77777777" w:rsidTr="00D21720">
        <w:tc>
          <w:tcPr>
            <w:tcW w:w="3906" w:type="dxa"/>
            <w:shd w:val="clear" w:color="auto" w:fill="991B1E"/>
          </w:tcPr>
          <w:p w14:paraId="7E3DEE81"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28F3C500"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AD94779"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6C97C8D1"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15FFEE4B" w14:textId="77777777" w:rsidR="00CA2A62" w:rsidRPr="004424B2" w:rsidRDefault="00CA2A62"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A2A62" w14:paraId="5ECC36DF" w14:textId="77777777" w:rsidTr="00D21720">
        <w:trPr>
          <w:trHeight w:val="6389"/>
        </w:trPr>
        <w:tc>
          <w:tcPr>
            <w:tcW w:w="3906" w:type="dxa"/>
          </w:tcPr>
          <w:p w14:paraId="4BA6D2EE" w14:textId="77777777" w:rsidR="00CA2A62" w:rsidRPr="00760A27" w:rsidRDefault="00CA2A62" w:rsidP="00D21720">
            <w:pPr>
              <w:widowControl w:val="0"/>
              <w:rPr>
                <w:rFonts w:ascii="Times New Roman" w:hAnsi="Times New Roman" w:cs="Times New Roman"/>
                <w:b/>
                <w:sz w:val="20"/>
                <w:szCs w:val="20"/>
              </w:rPr>
            </w:pPr>
            <w:r w:rsidRPr="00760A27">
              <w:rPr>
                <w:rFonts w:ascii="Times New Roman" w:hAnsi="Times New Roman" w:cs="Times New Roman"/>
                <w:b/>
                <w:sz w:val="20"/>
                <w:szCs w:val="20"/>
              </w:rPr>
              <w:t>3. Advance Human Rights and Social, Economic, and Environmental Justice</w:t>
            </w:r>
          </w:p>
          <w:p w14:paraId="59F6D019" w14:textId="77777777" w:rsidR="00CA2A62" w:rsidRPr="00760A27" w:rsidRDefault="00CA2A62" w:rsidP="00D21720">
            <w:pPr>
              <w:widowControl w:val="0"/>
              <w:rPr>
                <w:rFonts w:ascii="Times New Roman" w:hAnsi="Times New Roman" w:cs="Times New Roman"/>
                <w:sz w:val="20"/>
                <w:szCs w:val="20"/>
              </w:rPr>
            </w:pPr>
          </w:p>
          <w:p w14:paraId="6C9A2E8A" w14:textId="70F92B45" w:rsidR="00CA2A62" w:rsidRPr="00F01747" w:rsidRDefault="00CA2A62" w:rsidP="00D21720">
            <w:pPr>
              <w:widowControl w:val="0"/>
              <w:rPr>
                <w:rFonts w:ascii="Times New Roman" w:hAnsi="Times New Roman" w:cs="Times New Roman"/>
                <w:sz w:val="20"/>
                <w:szCs w:val="20"/>
              </w:rPr>
            </w:pPr>
            <w:r w:rsidRPr="00CA2A62">
              <w:rPr>
                <w:rFonts w:ascii="Times New Roman" w:hAnsi="Times New Roman" w:cs="Times New Roman"/>
                <w:sz w:val="20"/>
                <w:szCs w:val="20"/>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tc>
        <w:tc>
          <w:tcPr>
            <w:tcW w:w="2209" w:type="dxa"/>
          </w:tcPr>
          <w:p w14:paraId="71F84DB4" w14:textId="77777777"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5DC9F00B" w14:textId="77777777" w:rsidR="00CA2A62" w:rsidRPr="00760A27" w:rsidRDefault="00CA2A62" w:rsidP="00D21720">
            <w:pPr>
              <w:rPr>
                <w:rFonts w:ascii="Times New Roman" w:hAnsi="Times New Roman" w:cs="Times New Roman"/>
                <w:sz w:val="20"/>
                <w:szCs w:val="20"/>
              </w:rPr>
            </w:pPr>
          </w:p>
          <w:p w14:paraId="270AC75D" w14:textId="77777777" w:rsidR="00CA2A62" w:rsidRPr="009223DD"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638F0DCE" w14:textId="544227BB"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 xml:space="preserve">a. Incorporate social justice practices in advocating for policies that promote empowerment in vulnerable </w:t>
            </w:r>
            <w:r w:rsidR="007A3443">
              <w:rPr>
                <w:rFonts w:ascii="Times New Roman" w:hAnsi="Times New Roman" w:cs="Times New Roman"/>
                <w:sz w:val="20"/>
                <w:szCs w:val="20"/>
              </w:rPr>
              <w:t>adults, children, youth, families, organizations, and communities.</w:t>
            </w:r>
          </w:p>
          <w:p w14:paraId="02117B92" w14:textId="77777777" w:rsidR="00CA2A62" w:rsidRPr="00760A27" w:rsidRDefault="00CA2A62" w:rsidP="00D21720">
            <w:pPr>
              <w:rPr>
                <w:rFonts w:ascii="Times New Roman" w:hAnsi="Times New Roman" w:cs="Times New Roman"/>
                <w:sz w:val="20"/>
                <w:szCs w:val="20"/>
              </w:rPr>
            </w:pPr>
          </w:p>
          <w:p w14:paraId="73BE3A72" w14:textId="29169DE4"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 xml:space="preserve">b. Analyze and consider the human rights and social justice aspects of interventions with </w:t>
            </w:r>
            <w:r w:rsidR="007A3443">
              <w:rPr>
                <w:rFonts w:ascii="Times New Roman" w:hAnsi="Times New Roman" w:cs="Times New Roman"/>
                <w:sz w:val="20"/>
                <w:szCs w:val="20"/>
              </w:rPr>
              <w:t xml:space="preserve">adults, children, youth, </w:t>
            </w:r>
            <w:r w:rsidRPr="00760A27">
              <w:rPr>
                <w:rFonts w:ascii="Times New Roman" w:hAnsi="Times New Roman" w:cs="Times New Roman"/>
                <w:sz w:val="20"/>
                <w:szCs w:val="20"/>
              </w:rPr>
              <w:t>families</w:t>
            </w:r>
            <w:r w:rsidR="007A3443">
              <w:rPr>
                <w:rFonts w:ascii="Times New Roman" w:hAnsi="Times New Roman" w:cs="Times New Roman"/>
                <w:sz w:val="20"/>
                <w:szCs w:val="20"/>
              </w:rPr>
              <w:t>, organizations, and communities</w:t>
            </w:r>
            <w:r w:rsidRPr="00760A27">
              <w:rPr>
                <w:rFonts w:ascii="Times New Roman" w:hAnsi="Times New Roman" w:cs="Times New Roman"/>
                <w:sz w:val="20"/>
                <w:szCs w:val="20"/>
              </w:rPr>
              <w:t xml:space="preserve">. </w:t>
            </w:r>
          </w:p>
          <w:p w14:paraId="63D52046" w14:textId="77777777" w:rsidR="00CA2A62" w:rsidRPr="00760A27" w:rsidRDefault="00CA2A62" w:rsidP="00D21720">
            <w:pPr>
              <w:rPr>
                <w:rFonts w:ascii="Times New Roman" w:hAnsi="Times New Roman" w:cs="Times New Roman"/>
                <w:sz w:val="20"/>
                <w:szCs w:val="20"/>
              </w:rPr>
            </w:pPr>
          </w:p>
          <w:p w14:paraId="02440DC0" w14:textId="4FFD3CB3" w:rsidR="00CA2A62" w:rsidRPr="00BD668E"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c. Identify opportunities to ad</w:t>
            </w:r>
            <w:r w:rsidR="007A3443">
              <w:rPr>
                <w:rFonts w:ascii="Times New Roman" w:hAnsi="Times New Roman" w:cs="Times New Roman"/>
                <w:sz w:val="20"/>
                <w:szCs w:val="20"/>
              </w:rPr>
              <w:t xml:space="preserve">vocate for children, youth, </w:t>
            </w:r>
            <w:r w:rsidRPr="00760A27">
              <w:rPr>
                <w:rFonts w:ascii="Times New Roman" w:hAnsi="Times New Roman" w:cs="Times New Roman"/>
                <w:sz w:val="20"/>
                <w:szCs w:val="20"/>
              </w:rPr>
              <w:t>families</w:t>
            </w:r>
            <w:r w:rsidR="007A3443">
              <w:rPr>
                <w:rFonts w:ascii="Times New Roman" w:hAnsi="Times New Roman" w:cs="Times New Roman"/>
                <w:sz w:val="20"/>
                <w:szCs w:val="20"/>
              </w:rPr>
              <w:t>, organizations, and communities</w:t>
            </w:r>
            <w:r w:rsidRPr="00760A27">
              <w:rPr>
                <w:rFonts w:ascii="Times New Roman" w:hAnsi="Times New Roman" w:cs="Times New Roman"/>
                <w:sz w:val="20"/>
                <w:szCs w:val="20"/>
              </w:rPr>
              <w:t xml:space="preserve"> when they experience violations to human rights and barriers to social economic justice.</w:t>
            </w:r>
          </w:p>
        </w:tc>
        <w:tc>
          <w:tcPr>
            <w:tcW w:w="1848" w:type="dxa"/>
          </w:tcPr>
          <w:p w14:paraId="07D03CF2" w14:textId="77777777" w:rsidR="00CA2A62" w:rsidRPr="00760A27" w:rsidRDefault="00CA2A62" w:rsidP="00D21720">
            <w:pPr>
              <w:jc w:val="both"/>
              <w:rPr>
                <w:rFonts w:ascii="Times New Roman" w:hAnsi="Times New Roman" w:cs="Times New Roman"/>
                <w:sz w:val="20"/>
                <w:szCs w:val="20"/>
              </w:rPr>
            </w:pPr>
            <w:r w:rsidRPr="00760A27">
              <w:rPr>
                <w:rFonts w:ascii="Times New Roman" w:hAnsi="Times New Roman" w:cs="Times New Roman"/>
                <w:sz w:val="20"/>
                <w:szCs w:val="20"/>
              </w:rPr>
              <w:t>Values</w:t>
            </w:r>
          </w:p>
          <w:p w14:paraId="5ABEBA40" w14:textId="77777777" w:rsidR="00CA2A62" w:rsidRPr="00760A27" w:rsidRDefault="00CA2A62" w:rsidP="00D21720">
            <w:pPr>
              <w:jc w:val="both"/>
              <w:rPr>
                <w:rFonts w:ascii="Times New Roman" w:hAnsi="Times New Roman" w:cs="Times New Roman"/>
                <w:sz w:val="20"/>
                <w:szCs w:val="20"/>
              </w:rPr>
            </w:pPr>
          </w:p>
          <w:p w14:paraId="61FC0BC5" w14:textId="33167755" w:rsidR="00CA2A62" w:rsidRPr="00760A27" w:rsidRDefault="00114663" w:rsidP="00D21720">
            <w:pPr>
              <w:jc w:val="both"/>
              <w:rPr>
                <w:rFonts w:ascii="Times New Roman" w:hAnsi="Times New Roman" w:cs="Times New Roman"/>
                <w:sz w:val="20"/>
                <w:szCs w:val="20"/>
              </w:rPr>
            </w:pPr>
            <w:r>
              <w:rPr>
                <w:rFonts w:ascii="Times New Roman" w:hAnsi="Times New Roman" w:cs="Times New Roman"/>
                <w:sz w:val="20"/>
                <w:szCs w:val="20"/>
              </w:rPr>
              <w:t>Skill</w:t>
            </w:r>
          </w:p>
          <w:p w14:paraId="1D5C7004" w14:textId="77777777" w:rsidR="00CA2A62" w:rsidRPr="00760A27" w:rsidRDefault="00CA2A62" w:rsidP="00D21720">
            <w:pPr>
              <w:jc w:val="both"/>
              <w:rPr>
                <w:rFonts w:ascii="Times New Roman" w:hAnsi="Times New Roman" w:cs="Times New Roman"/>
                <w:sz w:val="20"/>
                <w:szCs w:val="20"/>
              </w:rPr>
            </w:pPr>
          </w:p>
          <w:p w14:paraId="7E420F0F" w14:textId="77777777" w:rsidR="00CA2A62" w:rsidRPr="00760A27" w:rsidRDefault="00CA2A62" w:rsidP="00D21720">
            <w:pPr>
              <w:jc w:val="both"/>
              <w:rPr>
                <w:rFonts w:ascii="Times New Roman" w:hAnsi="Times New Roman" w:cs="Times New Roman"/>
                <w:sz w:val="20"/>
                <w:szCs w:val="20"/>
              </w:rPr>
            </w:pPr>
          </w:p>
          <w:p w14:paraId="4748A8D6" w14:textId="77777777" w:rsidR="00CA2A62" w:rsidRPr="00760A27" w:rsidRDefault="00CA2A62" w:rsidP="00D21720">
            <w:pPr>
              <w:jc w:val="both"/>
              <w:rPr>
                <w:rFonts w:ascii="Times New Roman" w:hAnsi="Times New Roman" w:cs="Times New Roman"/>
                <w:sz w:val="20"/>
                <w:szCs w:val="20"/>
              </w:rPr>
            </w:pPr>
          </w:p>
          <w:p w14:paraId="4981F348" w14:textId="77777777" w:rsidR="00CA2A62" w:rsidRPr="00760A27" w:rsidRDefault="00CA2A62" w:rsidP="00D21720">
            <w:pPr>
              <w:jc w:val="both"/>
              <w:rPr>
                <w:rFonts w:ascii="Times New Roman" w:hAnsi="Times New Roman" w:cs="Times New Roman"/>
                <w:sz w:val="20"/>
                <w:szCs w:val="20"/>
              </w:rPr>
            </w:pPr>
            <w:r w:rsidRPr="00760A27">
              <w:rPr>
                <w:rFonts w:ascii="Times New Roman" w:hAnsi="Times New Roman" w:cs="Times New Roman"/>
                <w:sz w:val="20"/>
                <w:szCs w:val="20"/>
              </w:rPr>
              <w:t>Values, Exercise of Judgment</w:t>
            </w:r>
          </w:p>
          <w:p w14:paraId="195EED52" w14:textId="77777777" w:rsidR="00CA2A62" w:rsidRPr="00760A27" w:rsidRDefault="00CA2A62" w:rsidP="00D21720">
            <w:pPr>
              <w:jc w:val="both"/>
              <w:rPr>
                <w:rFonts w:ascii="Times New Roman" w:hAnsi="Times New Roman" w:cs="Times New Roman"/>
                <w:sz w:val="20"/>
                <w:szCs w:val="20"/>
              </w:rPr>
            </w:pPr>
          </w:p>
          <w:p w14:paraId="69C3264C" w14:textId="77777777" w:rsidR="00CA2A62" w:rsidRPr="00760A27" w:rsidRDefault="00CA2A62" w:rsidP="00D21720">
            <w:pPr>
              <w:jc w:val="both"/>
              <w:rPr>
                <w:rFonts w:ascii="Times New Roman" w:hAnsi="Times New Roman" w:cs="Times New Roman"/>
                <w:sz w:val="20"/>
                <w:szCs w:val="20"/>
              </w:rPr>
            </w:pPr>
          </w:p>
          <w:p w14:paraId="7EA124B2" w14:textId="77777777" w:rsidR="00CA2A62" w:rsidRPr="00760A27" w:rsidRDefault="00CA2A62" w:rsidP="00D21720">
            <w:pPr>
              <w:jc w:val="both"/>
              <w:rPr>
                <w:rFonts w:ascii="Times New Roman" w:hAnsi="Times New Roman" w:cs="Times New Roman"/>
                <w:sz w:val="20"/>
                <w:szCs w:val="20"/>
              </w:rPr>
            </w:pPr>
          </w:p>
          <w:p w14:paraId="0709C0DF" w14:textId="77777777" w:rsidR="00CA2A62" w:rsidRPr="00760A27" w:rsidRDefault="00CA2A62" w:rsidP="00D21720">
            <w:pPr>
              <w:jc w:val="both"/>
              <w:rPr>
                <w:rFonts w:ascii="Times New Roman" w:hAnsi="Times New Roman" w:cs="Times New Roman"/>
                <w:sz w:val="20"/>
                <w:szCs w:val="20"/>
              </w:rPr>
            </w:pPr>
          </w:p>
          <w:p w14:paraId="1C38D666" w14:textId="77777777" w:rsidR="00CA2A62" w:rsidRPr="00BD668E" w:rsidRDefault="00CA2A62" w:rsidP="00D21720">
            <w:pPr>
              <w:jc w:val="both"/>
              <w:rPr>
                <w:rFonts w:ascii="Times New Roman" w:hAnsi="Times New Roman" w:cs="Times New Roman"/>
                <w:sz w:val="20"/>
                <w:szCs w:val="20"/>
              </w:rPr>
            </w:pPr>
            <w:r w:rsidRPr="00760A27">
              <w:rPr>
                <w:rFonts w:ascii="Times New Roman" w:hAnsi="Times New Roman" w:cs="Times New Roman"/>
                <w:sz w:val="20"/>
                <w:szCs w:val="20"/>
              </w:rPr>
              <w:t>Knowledge</w:t>
            </w:r>
          </w:p>
        </w:tc>
        <w:tc>
          <w:tcPr>
            <w:tcW w:w="2335" w:type="dxa"/>
          </w:tcPr>
          <w:p w14:paraId="4B85C10C" w14:textId="77777777"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Units 7-9 Module 3: Assessment</w:t>
            </w:r>
          </w:p>
          <w:p w14:paraId="654BD9D3" w14:textId="77777777" w:rsidR="00CA2A62" w:rsidRPr="00760A27" w:rsidRDefault="00CA2A62" w:rsidP="00D21720">
            <w:pPr>
              <w:rPr>
                <w:rFonts w:ascii="Times New Roman" w:hAnsi="Times New Roman" w:cs="Times New Roman"/>
                <w:sz w:val="20"/>
                <w:szCs w:val="20"/>
              </w:rPr>
            </w:pPr>
          </w:p>
          <w:p w14:paraId="29F06625" w14:textId="77777777"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Units 10-13 Module 4: Intervention</w:t>
            </w:r>
          </w:p>
          <w:p w14:paraId="068B61E7" w14:textId="77777777" w:rsidR="00CA2A62" w:rsidRPr="00760A27" w:rsidRDefault="00CA2A62" w:rsidP="00D21720">
            <w:pPr>
              <w:rPr>
                <w:rFonts w:ascii="Times New Roman" w:hAnsi="Times New Roman" w:cs="Times New Roman"/>
                <w:sz w:val="20"/>
                <w:szCs w:val="20"/>
              </w:rPr>
            </w:pPr>
          </w:p>
          <w:p w14:paraId="2C3780D5" w14:textId="77777777"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Assignment #2 Reflective Learning Tools and Field Documentation</w:t>
            </w:r>
          </w:p>
          <w:p w14:paraId="685641C5" w14:textId="77777777" w:rsidR="00CA2A62" w:rsidRPr="00760A27" w:rsidRDefault="00CA2A62" w:rsidP="00D21720">
            <w:pPr>
              <w:rPr>
                <w:rFonts w:ascii="Times New Roman" w:hAnsi="Times New Roman" w:cs="Times New Roman"/>
                <w:sz w:val="20"/>
                <w:szCs w:val="20"/>
              </w:rPr>
            </w:pPr>
          </w:p>
          <w:p w14:paraId="50260CF7" w14:textId="77777777" w:rsidR="00CA2A62" w:rsidRPr="00760A27" w:rsidRDefault="00CA2A62" w:rsidP="00D21720">
            <w:pPr>
              <w:rPr>
                <w:rFonts w:ascii="Times New Roman" w:hAnsi="Times New Roman" w:cs="Times New Roman"/>
                <w:sz w:val="20"/>
                <w:szCs w:val="20"/>
              </w:rPr>
            </w:pPr>
            <w:r w:rsidRPr="00760A27">
              <w:rPr>
                <w:rFonts w:ascii="Times New Roman" w:hAnsi="Times New Roman" w:cs="Times New Roman"/>
                <w:sz w:val="20"/>
                <w:szCs w:val="20"/>
              </w:rPr>
              <w:t>Assignment #3 Development of Competencies and Field Hours</w:t>
            </w:r>
          </w:p>
        </w:tc>
      </w:tr>
    </w:tbl>
    <w:p w14:paraId="4110DCA8" w14:textId="77777777" w:rsidR="00CA2A62" w:rsidRDefault="00CA2A62" w:rsidP="004424B2">
      <w:pPr>
        <w:rPr>
          <w:rFonts w:ascii="Times New Roman" w:hAnsi="Times New Roman" w:cs="Times New Roman"/>
          <w:b/>
          <w:color w:val="991B1E"/>
        </w:rPr>
        <w:sectPr w:rsidR="00CA2A62" w:rsidSect="00090B4D">
          <w:pgSz w:w="15840" w:h="12240" w:orient="landscape"/>
          <w:pgMar w:top="1440" w:right="1440" w:bottom="1440" w:left="1440" w:header="720" w:footer="720" w:gutter="0"/>
          <w:cols w:space="720"/>
          <w:docGrid w:linePitch="360"/>
        </w:sectPr>
      </w:pPr>
    </w:p>
    <w:p w14:paraId="6AE5FD89" w14:textId="3C19B3BB" w:rsidR="008D5731" w:rsidRDefault="008D5731" w:rsidP="004424B2">
      <w:pPr>
        <w:rPr>
          <w:rFonts w:ascii="Times New Roman" w:hAnsi="Times New Roman" w:cs="Times New Roman"/>
          <w:b/>
          <w:color w:val="991B1E"/>
        </w:rPr>
      </w:pPr>
    </w:p>
    <w:tbl>
      <w:tblPr>
        <w:tblStyle w:val="TableGrid2"/>
        <w:tblW w:w="0" w:type="auto"/>
        <w:tblLook w:val="04A0" w:firstRow="1" w:lastRow="0" w:firstColumn="1" w:lastColumn="0" w:noHBand="0" w:noVBand="1"/>
      </w:tblPr>
      <w:tblGrid>
        <w:gridCol w:w="3906"/>
        <w:gridCol w:w="2209"/>
        <w:gridCol w:w="2652"/>
        <w:gridCol w:w="1848"/>
        <w:gridCol w:w="2335"/>
      </w:tblGrid>
      <w:tr w:rsidR="001F4D6E" w:rsidRPr="001F4D6E" w14:paraId="596702B1" w14:textId="77777777" w:rsidTr="00D21720">
        <w:tc>
          <w:tcPr>
            <w:tcW w:w="3906" w:type="dxa"/>
            <w:shd w:val="clear" w:color="auto" w:fill="991B1E"/>
          </w:tcPr>
          <w:p w14:paraId="7843C167" w14:textId="286A15C0"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Competency</w:t>
            </w:r>
          </w:p>
        </w:tc>
        <w:tc>
          <w:tcPr>
            <w:tcW w:w="2209" w:type="dxa"/>
            <w:shd w:val="clear" w:color="auto" w:fill="991B1E"/>
          </w:tcPr>
          <w:p w14:paraId="5A5F8474"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Objective(s)</w:t>
            </w:r>
          </w:p>
        </w:tc>
        <w:tc>
          <w:tcPr>
            <w:tcW w:w="2652" w:type="dxa"/>
            <w:shd w:val="clear" w:color="auto" w:fill="991B1E"/>
          </w:tcPr>
          <w:p w14:paraId="1D692FAF"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Behavior(s)</w:t>
            </w:r>
          </w:p>
        </w:tc>
        <w:tc>
          <w:tcPr>
            <w:tcW w:w="1848" w:type="dxa"/>
            <w:shd w:val="clear" w:color="auto" w:fill="991B1E"/>
          </w:tcPr>
          <w:p w14:paraId="6757025F"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Dimension(s)</w:t>
            </w:r>
          </w:p>
        </w:tc>
        <w:tc>
          <w:tcPr>
            <w:tcW w:w="2335" w:type="dxa"/>
            <w:shd w:val="clear" w:color="auto" w:fill="991B1E"/>
          </w:tcPr>
          <w:p w14:paraId="1002E063" w14:textId="77777777" w:rsidR="001F4D6E" w:rsidRPr="001F4D6E" w:rsidRDefault="001F4D6E" w:rsidP="00427395">
            <w:pPr>
              <w:spacing w:line="259" w:lineRule="auto"/>
              <w:jc w:val="center"/>
              <w:rPr>
                <w:rFonts w:ascii="Times New Roman" w:hAnsi="Times New Roman" w:cs="Times New Roman"/>
                <w:b/>
                <w:color w:val="FFFFFF" w:themeColor="background1"/>
              </w:rPr>
            </w:pPr>
            <w:r w:rsidRPr="001F4D6E">
              <w:rPr>
                <w:rFonts w:ascii="Times New Roman" w:hAnsi="Times New Roman" w:cs="Times New Roman"/>
                <w:b/>
                <w:color w:val="FFFFFF" w:themeColor="background1"/>
              </w:rPr>
              <w:t>Content</w:t>
            </w:r>
          </w:p>
        </w:tc>
      </w:tr>
      <w:tr w:rsidR="001F4D6E" w:rsidRPr="001F4D6E" w14:paraId="341F7841" w14:textId="77777777" w:rsidTr="00D21720">
        <w:trPr>
          <w:trHeight w:val="6119"/>
        </w:trPr>
        <w:tc>
          <w:tcPr>
            <w:tcW w:w="3906" w:type="dxa"/>
          </w:tcPr>
          <w:p w14:paraId="5FDF1A23" w14:textId="77777777" w:rsidR="001F4D6E" w:rsidRPr="001F4D6E" w:rsidRDefault="001F4D6E" w:rsidP="001F4D6E">
            <w:pPr>
              <w:widowControl w:val="0"/>
              <w:spacing w:after="160" w:line="259" w:lineRule="auto"/>
              <w:rPr>
                <w:rFonts w:ascii="Times New Roman" w:hAnsi="Times New Roman" w:cs="Times New Roman"/>
                <w:b/>
                <w:sz w:val="20"/>
                <w:szCs w:val="20"/>
              </w:rPr>
            </w:pPr>
            <w:r w:rsidRPr="001F4D6E">
              <w:rPr>
                <w:rFonts w:ascii="Times New Roman" w:hAnsi="Times New Roman" w:cs="Times New Roman"/>
                <w:b/>
                <w:sz w:val="20"/>
                <w:szCs w:val="20"/>
              </w:rPr>
              <w:t>4. Engage in Practice-informed Research and Research-informed Practice</w:t>
            </w:r>
          </w:p>
          <w:p w14:paraId="0728A725" w14:textId="45562CC9" w:rsidR="001F4D6E" w:rsidRPr="001F4D6E" w:rsidRDefault="001F12CB" w:rsidP="001F4D6E">
            <w:pPr>
              <w:widowControl w:val="0"/>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209" w:type="dxa"/>
          </w:tcPr>
          <w:p w14:paraId="3DA0DE4E" w14:textId="77777777" w:rsidR="001F4D6E" w:rsidRPr="001F4D6E" w:rsidRDefault="001F4D6E" w:rsidP="001F4D6E">
            <w:pPr>
              <w:spacing w:after="160" w:line="259" w:lineRule="auto"/>
              <w:rPr>
                <w:rFonts w:ascii="Times New Roman" w:hAnsi="Times New Roman" w:cs="Times New Roman"/>
                <w:sz w:val="20"/>
                <w:szCs w:val="20"/>
              </w:rPr>
            </w:pPr>
            <w:r w:rsidRPr="001F4D6E">
              <w:rPr>
                <w:rFonts w:ascii="Times New Roman" w:hAnsi="Times New Roman" w:cs="Times New Roman"/>
                <w:sz w:val="20"/>
                <w:szCs w:val="20"/>
              </w:rPr>
              <w:t>2. Connect behavioral science to practice by learning and applying evidence-based interventions (EBIs) in internship placements.</w:t>
            </w:r>
          </w:p>
        </w:tc>
        <w:tc>
          <w:tcPr>
            <w:tcW w:w="2652" w:type="dxa"/>
          </w:tcPr>
          <w:p w14:paraId="67920AA0"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 xml:space="preserve">a. Use knowledge of evidenced based models, </w:t>
            </w:r>
            <w:proofErr w:type="gramStart"/>
            <w:r w:rsidRPr="001F12CB">
              <w:rPr>
                <w:rFonts w:ascii="Times New Roman" w:hAnsi="Times New Roman" w:cs="Times New Roman"/>
                <w:sz w:val="20"/>
                <w:szCs w:val="20"/>
              </w:rPr>
              <w:t>method</w:t>
            </w:r>
            <w:proofErr w:type="gramEnd"/>
            <w:r w:rsidRPr="001F12CB">
              <w:rPr>
                <w:rFonts w:ascii="Times New Roman" w:hAnsi="Times New Roman" w:cs="Times New Roman"/>
                <w:sz w:val="20"/>
                <w:szCs w:val="20"/>
              </w:rPr>
              <w:t xml:space="preserve"> or practices in work-related programs to critically evaluate the efficacy and fit of different models or interventions with the diverse needs of individuals, groups, and/or organizations.</w:t>
            </w:r>
          </w:p>
          <w:p w14:paraId="68AE858C" w14:textId="77777777" w:rsidR="001F12CB" w:rsidRPr="001F12CB" w:rsidRDefault="001F12CB" w:rsidP="001F12CB">
            <w:pPr>
              <w:rPr>
                <w:rFonts w:ascii="Times New Roman" w:hAnsi="Times New Roman" w:cs="Times New Roman"/>
                <w:sz w:val="20"/>
                <w:szCs w:val="20"/>
              </w:rPr>
            </w:pPr>
          </w:p>
          <w:p w14:paraId="5F7D2216" w14:textId="0A463B82" w:rsidR="001F4D6E" w:rsidRPr="001F4D6E" w:rsidRDefault="001F12CB" w:rsidP="001F12CB">
            <w:pPr>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b. Identify, synthesize, and critically analyze the findings from research to inform the understanding of social issues and to guide the development of solutions for practice, policy, and/or social service delivery.</w:t>
            </w:r>
          </w:p>
        </w:tc>
        <w:tc>
          <w:tcPr>
            <w:tcW w:w="1848" w:type="dxa"/>
          </w:tcPr>
          <w:p w14:paraId="05F5389C"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Knowledge</w:t>
            </w:r>
          </w:p>
          <w:p w14:paraId="2B895F43" w14:textId="77777777" w:rsidR="001F12CB" w:rsidRPr="001F12CB" w:rsidRDefault="001F12CB" w:rsidP="001F12CB">
            <w:pPr>
              <w:rPr>
                <w:rFonts w:ascii="Times New Roman" w:hAnsi="Times New Roman" w:cs="Times New Roman"/>
                <w:sz w:val="20"/>
                <w:szCs w:val="20"/>
              </w:rPr>
            </w:pPr>
          </w:p>
          <w:p w14:paraId="501855B8" w14:textId="77777777" w:rsidR="001F12CB" w:rsidRPr="001F12CB" w:rsidRDefault="001F12CB" w:rsidP="001F12CB">
            <w:pPr>
              <w:rPr>
                <w:rFonts w:ascii="Times New Roman" w:hAnsi="Times New Roman" w:cs="Times New Roman"/>
                <w:sz w:val="20"/>
                <w:szCs w:val="20"/>
              </w:rPr>
            </w:pPr>
          </w:p>
          <w:p w14:paraId="509D5F84" w14:textId="77777777" w:rsidR="001F12CB" w:rsidRPr="001F12CB" w:rsidRDefault="001F12CB" w:rsidP="001F12CB">
            <w:pPr>
              <w:rPr>
                <w:rFonts w:ascii="Times New Roman" w:hAnsi="Times New Roman" w:cs="Times New Roman"/>
                <w:sz w:val="20"/>
                <w:szCs w:val="20"/>
              </w:rPr>
            </w:pPr>
          </w:p>
          <w:p w14:paraId="40662578" w14:textId="77777777" w:rsidR="001F12CB" w:rsidRPr="001F12CB" w:rsidRDefault="001F12CB" w:rsidP="001F12CB">
            <w:pPr>
              <w:rPr>
                <w:rFonts w:ascii="Times New Roman" w:hAnsi="Times New Roman" w:cs="Times New Roman"/>
                <w:sz w:val="20"/>
                <w:szCs w:val="20"/>
              </w:rPr>
            </w:pPr>
          </w:p>
          <w:p w14:paraId="29B83041" w14:textId="77777777" w:rsidR="001F12CB" w:rsidRPr="001F12CB" w:rsidRDefault="001F12CB" w:rsidP="001F12CB">
            <w:pPr>
              <w:rPr>
                <w:rFonts w:ascii="Times New Roman" w:hAnsi="Times New Roman" w:cs="Times New Roman"/>
                <w:sz w:val="20"/>
                <w:szCs w:val="20"/>
              </w:rPr>
            </w:pPr>
          </w:p>
          <w:p w14:paraId="1A200847" w14:textId="77777777" w:rsidR="001F12CB" w:rsidRPr="001F12CB" w:rsidRDefault="001F12CB" w:rsidP="001F12CB">
            <w:pPr>
              <w:rPr>
                <w:rFonts w:ascii="Times New Roman" w:hAnsi="Times New Roman" w:cs="Times New Roman"/>
                <w:sz w:val="20"/>
                <w:szCs w:val="20"/>
              </w:rPr>
            </w:pPr>
          </w:p>
          <w:p w14:paraId="59EA5D63" w14:textId="77777777" w:rsidR="001F12CB" w:rsidRPr="001F12CB" w:rsidRDefault="001F12CB" w:rsidP="001F12CB">
            <w:pPr>
              <w:rPr>
                <w:rFonts w:ascii="Times New Roman" w:hAnsi="Times New Roman" w:cs="Times New Roman"/>
                <w:sz w:val="20"/>
                <w:szCs w:val="20"/>
              </w:rPr>
            </w:pPr>
          </w:p>
          <w:p w14:paraId="0F0D97C1" w14:textId="77777777" w:rsidR="001F12CB" w:rsidRPr="001F12CB" w:rsidRDefault="001F12CB" w:rsidP="001F12CB">
            <w:pPr>
              <w:rPr>
                <w:rFonts w:ascii="Times New Roman" w:hAnsi="Times New Roman" w:cs="Times New Roman"/>
                <w:sz w:val="20"/>
                <w:szCs w:val="20"/>
              </w:rPr>
            </w:pPr>
          </w:p>
          <w:p w14:paraId="2D661AB5" w14:textId="77777777" w:rsidR="001F12CB" w:rsidRDefault="001F12CB" w:rsidP="001F12CB">
            <w:pPr>
              <w:spacing w:line="259" w:lineRule="auto"/>
              <w:rPr>
                <w:rFonts w:ascii="Times New Roman" w:hAnsi="Times New Roman" w:cs="Times New Roman"/>
                <w:sz w:val="20"/>
                <w:szCs w:val="20"/>
              </w:rPr>
            </w:pPr>
          </w:p>
          <w:p w14:paraId="5E919855" w14:textId="55EAD7D0" w:rsidR="001F4D6E" w:rsidRPr="001F4D6E" w:rsidRDefault="001F12CB" w:rsidP="001F12CB">
            <w:pPr>
              <w:spacing w:line="259" w:lineRule="auto"/>
              <w:rPr>
                <w:rFonts w:ascii="Times New Roman" w:hAnsi="Times New Roman" w:cs="Times New Roman"/>
                <w:sz w:val="20"/>
                <w:szCs w:val="20"/>
              </w:rPr>
            </w:pPr>
            <w:r w:rsidRPr="001F12CB">
              <w:rPr>
                <w:rFonts w:ascii="Times New Roman" w:hAnsi="Times New Roman" w:cs="Times New Roman"/>
                <w:sz w:val="20"/>
                <w:szCs w:val="20"/>
              </w:rPr>
              <w:t>Skills</w:t>
            </w:r>
          </w:p>
        </w:tc>
        <w:tc>
          <w:tcPr>
            <w:tcW w:w="2335" w:type="dxa"/>
          </w:tcPr>
          <w:p w14:paraId="09594FC7"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Units 5-7 Module 3: Assessment</w:t>
            </w:r>
          </w:p>
          <w:p w14:paraId="4256298F" w14:textId="77777777" w:rsidR="001F12CB" w:rsidRPr="001F12CB" w:rsidRDefault="001F12CB" w:rsidP="001F12CB">
            <w:pPr>
              <w:rPr>
                <w:rFonts w:ascii="Times New Roman" w:hAnsi="Times New Roman" w:cs="Times New Roman"/>
                <w:sz w:val="20"/>
                <w:szCs w:val="20"/>
              </w:rPr>
            </w:pPr>
          </w:p>
          <w:p w14:paraId="7E85297D"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Units 8-11 Module 4: Intervention</w:t>
            </w:r>
          </w:p>
          <w:p w14:paraId="559598BE" w14:textId="77777777" w:rsidR="001F12CB" w:rsidRPr="001F12CB" w:rsidRDefault="001F12CB" w:rsidP="001F12CB">
            <w:pPr>
              <w:rPr>
                <w:rFonts w:ascii="Times New Roman" w:hAnsi="Times New Roman" w:cs="Times New Roman"/>
                <w:sz w:val="20"/>
                <w:szCs w:val="20"/>
              </w:rPr>
            </w:pPr>
          </w:p>
          <w:p w14:paraId="6711A66F" w14:textId="77777777" w:rsidR="001F12CB" w:rsidRPr="001F12CB" w:rsidRDefault="001F12CB" w:rsidP="001F12CB">
            <w:pPr>
              <w:rPr>
                <w:rFonts w:ascii="Times New Roman" w:hAnsi="Times New Roman" w:cs="Times New Roman"/>
                <w:sz w:val="20"/>
                <w:szCs w:val="20"/>
              </w:rPr>
            </w:pPr>
            <w:r w:rsidRPr="001F12CB">
              <w:rPr>
                <w:rFonts w:ascii="Times New Roman" w:hAnsi="Times New Roman" w:cs="Times New Roman"/>
                <w:sz w:val="20"/>
                <w:szCs w:val="20"/>
              </w:rPr>
              <w:t>Assignment #2 Reflective Learning Tools and Field Documentation</w:t>
            </w:r>
          </w:p>
          <w:p w14:paraId="2B2AE25E" w14:textId="77777777" w:rsidR="001F12CB" w:rsidRPr="001F12CB" w:rsidRDefault="001F12CB" w:rsidP="001F12CB">
            <w:pPr>
              <w:rPr>
                <w:rFonts w:ascii="Times New Roman" w:hAnsi="Times New Roman" w:cs="Times New Roman"/>
                <w:sz w:val="20"/>
                <w:szCs w:val="20"/>
              </w:rPr>
            </w:pPr>
          </w:p>
          <w:p w14:paraId="69EC9510" w14:textId="273AF529" w:rsidR="001F4D6E" w:rsidRPr="001F4D6E" w:rsidRDefault="001F12CB" w:rsidP="001F12CB">
            <w:pPr>
              <w:spacing w:after="160" w:line="259" w:lineRule="auto"/>
              <w:rPr>
                <w:rFonts w:ascii="Times New Roman" w:hAnsi="Times New Roman" w:cs="Times New Roman"/>
                <w:sz w:val="20"/>
                <w:szCs w:val="20"/>
              </w:rPr>
            </w:pPr>
            <w:r w:rsidRPr="001F12CB">
              <w:rPr>
                <w:rFonts w:ascii="Times New Roman" w:hAnsi="Times New Roman" w:cs="Times New Roman"/>
                <w:sz w:val="20"/>
                <w:szCs w:val="20"/>
              </w:rPr>
              <w:t>Assignment #3 Development of Competencies and Field Hours</w:t>
            </w:r>
          </w:p>
        </w:tc>
      </w:tr>
    </w:tbl>
    <w:p w14:paraId="70A83AF6" w14:textId="77777777" w:rsidR="001F4D6E" w:rsidRDefault="001F4D6E" w:rsidP="004424B2">
      <w:pPr>
        <w:rPr>
          <w:rFonts w:ascii="Times New Roman" w:hAnsi="Times New Roman" w:cs="Times New Roman"/>
          <w:b/>
          <w:color w:val="991B1E"/>
        </w:rPr>
        <w:sectPr w:rsidR="001F4D6E" w:rsidSect="00090B4D">
          <w:pgSz w:w="15840" w:h="12240" w:orient="landscape"/>
          <w:pgMar w:top="1440" w:right="1440" w:bottom="1440" w:left="1440" w:header="720" w:footer="720" w:gutter="0"/>
          <w:cols w:space="720"/>
          <w:docGrid w:linePitch="360"/>
        </w:sectPr>
      </w:pPr>
    </w:p>
    <w:tbl>
      <w:tblPr>
        <w:tblStyle w:val="TableGrid3"/>
        <w:tblW w:w="0" w:type="auto"/>
        <w:tblLook w:val="04A0" w:firstRow="1" w:lastRow="0" w:firstColumn="1" w:lastColumn="0" w:noHBand="0" w:noVBand="1"/>
      </w:tblPr>
      <w:tblGrid>
        <w:gridCol w:w="3906"/>
        <w:gridCol w:w="2209"/>
        <w:gridCol w:w="2652"/>
        <w:gridCol w:w="1848"/>
        <w:gridCol w:w="2335"/>
      </w:tblGrid>
      <w:tr w:rsidR="003A760E" w:rsidRPr="003A760E" w14:paraId="69F26DC5" w14:textId="77777777" w:rsidTr="00D21720">
        <w:tc>
          <w:tcPr>
            <w:tcW w:w="3906" w:type="dxa"/>
            <w:shd w:val="clear" w:color="auto" w:fill="991B1E"/>
          </w:tcPr>
          <w:p w14:paraId="25C6FA77" w14:textId="2C60B7AB"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lastRenderedPageBreak/>
              <w:t>Competency</w:t>
            </w:r>
          </w:p>
        </w:tc>
        <w:tc>
          <w:tcPr>
            <w:tcW w:w="2209" w:type="dxa"/>
            <w:shd w:val="clear" w:color="auto" w:fill="991B1E"/>
          </w:tcPr>
          <w:p w14:paraId="5D83748E"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Objective(s)</w:t>
            </w:r>
          </w:p>
        </w:tc>
        <w:tc>
          <w:tcPr>
            <w:tcW w:w="2652" w:type="dxa"/>
            <w:shd w:val="clear" w:color="auto" w:fill="991B1E"/>
          </w:tcPr>
          <w:p w14:paraId="171B56D0"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Behavior(s)</w:t>
            </w:r>
          </w:p>
        </w:tc>
        <w:tc>
          <w:tcPr>
            <w:tcW w:w="1848" w:type="dxa"/>
            <w:shd w:val="clear" w:color="auto" w:fill="991B1E"/>
          </w:tcPr>
          <w:p w14:paraId="0EDE1A45"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Dimension(s)</w:t>
            </w:r>
          </w:p>
        </w:tc>
        <w:tc>
          <w:tcPr>
            <w:tcW w:w="2335" w:type="dxa"/>
            <w:shd w:val="clear" w:color="auto" w:fill="991B1E"/>
          </w:tcPr>
          <w:p w14:paraId="79A27F16" w14:textId="77777777" w:rsidR="003A760E" w:rsidRPr="003A760E" w:rsidRDefault="003A760E" w:rsidP="003A760E">
            <w:pPr>
              <w:jc w:val="center"/>
              <w:rPr>
                <w:rFonts w:ascii="Times New Roman" w:hAnsi="Times New Roman" w:cs="Times New Roman"/>
                <w:b/>
                <w:color w:val="FFFFFF" w:themeColor="background1"/>
              </w:rPr>
            </w:pPr>
            <w:r w:rsidRPr="003A760E">
              <w:rPr>
                <w:rFonts w:ascii="Times New Roman" w:hAnsi="Times New Roman" w:cs="Times New Roman"/>
                <w:b/>
                <w:color w:val="FFFFFF" w:themeColor="background1"/>
              </w:rPr>
              <w:t>Content</w:t>
            </w:r>
          </w:p>
        </w:tc>
      </w:tr>
      <w:tr w:rsidR="003A760E" w:rsidRPr="003A760E" w14:paraId="61A854F1" w14:textId="77777777" w:rsidTr="003A760E">
        <w:trPr>
          <w:trHeight w:val="5579"/>
        </w:trPr>
        <w:tc>
          <w:tcPr>
            <w:tcW w:w="3906" w:type="dxa"/>
          </w:tcPr>
          <w:p w14:paraId="146A054C" w14:textId="77777777" w:rsidR="003A760E" w:rsidRPr="003A760E" w:rsidRDefault="003A760E" w:rsidP="003A760E">
            <w:pPr>
              <w:widowControl w:val="0"/>
              <w:rPr>
                <w:rFonts w:ascii="Times New Roman" w:hAnsi="Times New Roman" w:cs="Times New Roman"/>
                <w:b/>
                <w:sz w:val="20"/>
                <w:szCs w:val="20"/>
              </w:rPr>
            </w:pPr>
            <w:r w:rsidRPr="003A760E">
              <w:rPr>
                <w:rFonts w:ascii="Times New Roman" w:hAnsi="Times New Roman" w:cs="Times New Roman"/>
                <w:b/>
                <w:sz w:val="20"/>
                <w:szCs w:val="20"/>
              </w:rPr>
              <w:t>5. Engage in Policy Practice</w:t>
            </w:r>
          </w:p>
          <w:p w14:paraId="4259E936" w14:textId="77777777" w:rsidR="003A760E" w:rsidRPr="003A760E" w:rsidRDefault="003A760E" w:rsidP="003A760E">
            <w:pPr>
              <w:widowControl w:val="0"/>
              <w:rPr>
                <w:rFonts w:ascii="Times New Roman" w:hAnsi="Times New Roman" w:cs="Times New Roman"/>
                <w:sz w:val="20"/>
                <w:szCs w:val="20"/>
              </w:rPr>
            </w:pPr>
          </w:p>
          <w:p w14:paraId="0E5483BA" w14:textId="35BD643D" w:rsidR="003A760E" w:rsidRPr="003A760E" w:rsidRDefault="003A760E" w:rsidP="003A760E">
            <w:pPr>
              <w:widowControl w:val="0"/>
              <w:rPr>
                <w:rFonts w:ascii="Times New Roman" w:hAnsi="Times New Roman" w:cs="Times New Roman"/>
                <w:sz w:val="20"/>
                <w:szCs w:val="20"/>
              </w:rPr>
            </w:pPr>
            <w:r w:rsidRPr="003A760E">
              <w:rPr>
                <w:rFonts w:ascii="Times New Roman" w:hAnsi="Times New Roman" w:cs="Times New Roman"/>
                <w:sz w:val="20"/>
                <w:szCs w:val="20"/>
              </w:rPr>
              <w:t xml:space="preserve">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w:t>
            </w:r>
            <w:proofErr w:type="gramStart"/>
            <w:r w:rsidRPr="003A760E">
              <w:rPr>
                <w:rFonts w:ascii="Times New Roman" w:hAnsi="Times New Roman" w:cs="Times New Roman"/>
                <w:sz w:val="20"/>
                <w:szCs w:val="20"/>
              </w:rPr>
              <w:t>organizations</w:t>
            </w:r>
            <w:proofErr w:type="gramEnd"/>
            <w:r w:rsidRPr="003A760E">
              <w:rPr>
                <w:rFonts w:ascii="Times New Roman" w:hAnsi="Times New Roman" w:cs="Times New Roman"/>
                <w:sz w:val="20"/>
                <w:szCs w:val="20"/>
              </w:rPr>
              <w:t xml:space="preserve"> and businesses.  Social workers understand the historical, social, cultural, economic, organizational, environmental, and global influences that affect social policy, and are knowledgeable about policy formulation.</w:t>
            </w:r>
          </w:p>
        </w:tc>
        <w:tc>
          <w:tcPr>
            <w:tcW w:w="2209" w:type="dxa"/>
          </w:tcPr>
          <w:p w14:paraId="5B4E3882"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5. Increase proficiency in the required Council on Social Work Education’s (CSWE) Core Competencies as indicated in the Comprehensive Skills Evaluation.</w:t>
            </w:r>
          </w:p>
          <w:p w14:paraId="62DAA712" w14:textId="77777777" w:rsidR="003A760E" w:rsidRPr="003A760E" w:rsidRDefault="003A760E" w:rsidP="003A760E">
            <w:pPr>
              <w:rPr>
                <w:rFonts w:ascii="Times New Roman" w:hAnsi="Times New Roman" w:cs="Times New Roman"/>
                <w:sz w:val="20"/>
                <w:szCs w:val="20"/>
              </w:rPr>
            </w:pPr>
          </w:p>
          <w:p w14:paraId="79484131"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w:t>
            </w:r>
            <w:proofErr w:type="gramStart"/>
            <w:r w:rsidRPr="003A760E">
              <w:rPr>
                <w:rFonts w:ascii="Times New Roman" w:hAnsi="Times New Roman" w:cs="Times New Roman"/>
                <w:sz w:val="20"/>
                <w:szCs w:val="20"/>
              </w:rPr>
              <w:t>presentation</w:t>
            </w:r>
            <w:proofErr w:type="gramEnd"/>
            <w:r w:rsidRPr="003A760E">
              <w:rPr>
                <w:rFonts w:ascii="Times New Roman" w:hAnsi="Times New Roman" w:cs="Times New Roman"/>
                <w:sz w:val="20"/>
                <w:szCs w:val="20"/>
              </w:rPr>
              <w:t xml:space="preserve"> and written documentation within the field practicum setting.  </w:t>
            </w:r>
          </w:p>
        </w:tc>
        <w:tc>
          <w:tcPr>
            <w:tcW w:w="2652" w:type="dxa"/>
          </w:tcPr>
          <w:p w14:paraId="23F9C849"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a. Analyze policies that advance human rights and protect vulnerable populations and work environments or enhance access to employment across the life span.</w:t>
            </w:r>
          </w:p>
          <w:p w14:paraId="40855C68" w14:textId="77777777" w:rsidR="003A760E" w:rsidRPr="003A760E" w:rsidRDefault="003A760E" w:rsidP="003A760E">
            <w:pPr>
              <w:rPr>
                <w:rFonts w:ascii="Times New Roman" w:hAnsi="Times New Roman" w:cs="Times New Roman"/>
                <w:sz w:val="20"/>
                <w:szCs w:val="20"/>
              </w:rPr>
            </w:pPr>
          </w:p>
          <w:p w14:paraId="5736CAFC"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b. Develop policies that advance human rights and protect vulnerable populations and work environments or enhance access to employment across the life span.</w:t>
            </w:r>
          </w:p>
          <w:p w14:paraId="6C161124" w14:textId="77777777" w:rsidR="003A760E" w:rsidRPr="003A760E" w:rsidRDefault="003A760E" w:rsidP="003A760E">
            <w:pPr>
              <w:rPr>
                <w:rFonts w:ascii="Times New Roman" w:hAnsi="Times New Roman" w:cs="Times New Roman"/>
                <w:sz w:val="20"/>
                <w:szCs w:val="20"/>
              </w:rPr>
            </w:pPr>
          </w:p>
          <w:p w14:paraId="00DD02EF" w14:textId="259C8BFD"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c. Advocate for policies that advance human rights and protect vulnerable populations and work environment or enhance access to employment across the life span.</w:t>
            </w:r>
          </w:p>
        </w:tc>
        <w:tc>
          <w:tcPr>
            <w:tcW w:w="1848" w:type="dxa"/>
          </w:tcPr>
          <w:p w14:paraId="6A6947C0"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Critical Thinking</w:t>
            </w:r>
          </w:p>
          <w:p w14:paraId="63F276BA" w14:textId="77777777" w:rsidR="003A760E" w:rsidRPr="003A760E" w:rsidRDefault="003A760E" w:rsidP="003A760E">
            <w:pPr>
              <w:rPr>
                <w:rFonts w:ascii="Times New Roman" w:hAnsi="Times New Roman" w:cs="Times New Roman"/>
                <w:sz w:val="20"/>
                <w:szCs w:val="20"/>
              </w:rPr>
            </w:pPr>
          </w:p>
          <w:p w14:paraId="67C19F93" w14:textId="77777777" w:rsidR="003A760E" w:rsidRPr="003A760E" w:rsidRDefault="003A760E" w:rsidP="003A760E">
            <w:pPr>
              <w:rPr>
                <w:rFonts w:ascii="Times New Roman" w:hAnsi="Times New Roman" w:cs="Times New Roman"/>
                <w:sz w:val="20"/>
                <w:szCs w:val="20"/>
              </w:rPr>
            </w:pPr>
          </w:p>
          <w:p w14:paraId="0A13BAB9" w14:textId="77777777" w:rsidR="003A760E" w:rsidRPr="003A760E" w:rsidRDefault="003A760E" w:rsidP="003A760E">
            <w:pPr>
              <w:rPr>
                <w:rFonts w:ascii="Times New Roman" w:hAnsi="Times New Roman" w:cs="Times New Roman"/>
                <w:sz w:val="20"/>
                <w:szCs w:val="20"/>
              </w:rPr>
            </w:pPr>
          </w:p>
          <w:p w14:paraId="31EF0966" w14:textId="77777777" w:rsidR="003A760E" w:rsidRPr="003A760E" w:rsidRDefault="003A760E" w:rsidP="003A760E">
            <w:pPr>
              <w:rPr>
                <w:rFonts w:ascii="Times New Roman" w:hAnsi="Times New Roman" w:cs="Times New Roman"/>
                <w:sz w:val="20"/>
                <w:szCs w:val="20"/>
              </w:rPr>
            </w:pPr>
          </w:p>
          <w:p w14:paraId="3A485EC1" w14:textId="77777777" w:rsidR="003A760E" w:rsidRPr="003A760E" w:rsidRDefault="003A760E" w:rsidP="003A760E">
            <w:pPr>
              <w:rPr>
                <w:rFonts w:ascii="Times New Roman" w:hAnsi="Times New Roman" w:cs="Times New Roman"/>
                <w:sz w:val="20"/>
                <w:szCs w:val="20"/>
              </w:rPr>
            </w:pPr>
          </w:p>
          <w:p w14:paraId="031B2ABF" w14:textId="77777777" w:rsidR="003A760E" w:rsidRDefault="003A760E" w:rsidP="003A760E">
            <w:pPr>
              <w:rPr>
                <w:rFonts w:ascii="Times New Roman" w:hAnsi="Times New Roman" w:cs="Times New Roman"/>
                <w:sz w:val="20"/>
                <w:szCs w:val="20"/>
              </w:rPr>
            </w:pPr>
          </w:p>
          <w:p w14:paraId="69A2D543" w14:textId="77777777" w:rsidR="003A760E" w:rsidRDefault="003A760E" w:rsidP="003A760E">
            <w:pPr>
              <w:rPr>
                <w:rFonts w:ascii="Times New Roman" w:hAnsi="Times New Roman" w:cs="Times New Roman"/>
                <w:sz w:val="20"/>
                <w:szCs w:val="20"/>
              </w:rPr>
            </w:pPr>
          </w:p>
          <w:p w14:paraId="0567DDA5" w14:textId="40D9411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Critical Thinking, Knowledge and Skill</w:t>
            </w:r>
          </w:p>
          <w:p w14:paraId="7CAEBA03" w14:textId="77777777" w:rsidR="003A760E" w:rsidRPr="003A760E" w:rsidRDefault="003A760E" w:rsidP="003A760E">
            <w:pPr>
              <w:rPr>
                <w:rFonts w:ascii="Times New Roman" w:hAnsi="Times New Roman" w:cs="Times New Roman"/>
                <w:sz w:val="20"/>
                <w:szCs w:val="20"/>
              </w:rPr>
            </w:pPr>
          </w:p>
          <w:p w14:paraId="5622F256" w14:textId="77777777" w:rsidR="003A760E" w:rsidRPr="003A760E" w:rsidRDefault="003A760E" w:rsidP="003A760E">
            <w:pPr>
              <w:rPr>
                <w:rFonts w:ascii="Times New Roman" w:hAnsi="Times New Roman" w:cs="Times New Roman"/>
                <w:sz w:val="20"/>
                <w:szCs w:val="20"/>
              </w:rPr>
            </w:pPr>
          </w:p>
          <w:p w14:paraId="15B7A0CA" w14:textId="77777777" w:rsidR="003A760E" w:rsidRPr="003A760E" w:rsidRDefault="003A760E" w:rsidP="003A760E">
            <w:pPr>
              <w:rPr>
                <w:rFonts w:ascii="Times New Roman" w:hAnsi="Times New Roman" w:cs="Times New Roman"/>
                <w:sz w:val="20"/>
                <w:szCs w:val="20"/>
              </w:rPr>
            </w:pPr>
          </w:p>
          <w:p w14:paraId="40A02D2A" w14:textId="77777777" w:rsidR="003A760E" w:rsidRPr="003A760E" w:rsidRDefault="003A760E" w:rsidP="003A760E">
            <w:pPr>
              <w:rPr>
                <w:rFonts w:ascii="Times New Roman" w:hAnsi="Times New Roman" w:cs="Times New Roman"/>
                <w:sz w:val="20"/>
                <w:szCs w:val="20"/>
              </w:rPr>
            </w:pPr>
          </w:p>
          <w:p w14:paraId="6FA5C678" w14:textId="77777777" w:rsidR="003A760E" w:rsidRDefault="003A760E" w:rsidP="003A760E">
            <w:pPr>
              <w:rPr>
                <w:rFonts w:ascii="Times New Roman" w:hAnsi="Times New Roman" w:cs="Times New Roman"/>
                <w:sz w:val="20"/>
                <w:szCs w:val="20"/>
              </w:rPr>
            </w:pPr>
          </w:p>
          <w:p w14:paraId="6D57A395" w14:textId="256A0746"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Skill</w:t>
            </w:r>
          </w:p>
        </w:tc>
        <w:tc>
          <w:tcPr>
            <w:tcW w:w="2335" w:type="dxa"/>
          </w:tcPr>
          <w:p w14:paraId="1EC670E9" w14:textId="77777777" w:rsidR="003A760E" w:rsidRP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Units 8-11 Module 4: Intervention</w:t>
            </w:r>
          </w:p>
          <w:p w14:paraId="3DE66A98" w14:textId="77777777" w:rsidR="003A760E" w:rsidRPr="003A760E" w:rsidRDefault="003A760E" w:rsidP="003A760E">
            <w:pPr>
              <w:rPr>
                <w:rFonts w:ascii="Times New Roman" w:hAnsi="Times New Roman" w:cs="Times New Roman"/>
                <w:sz w:val="20"/>
                <w:szCs w:val="20"/>
              </w:rPr>
            </w:pPr>
          </w:p>
          <w:p w14:paraId="76D5F85C" w14:textId="77777777" w:rsidR="003A760E" w:rsidRDefault="003A760E" w:rsidP="003A760E">
            <w:pPr>
              <w:rPr>
                <w:rFonts w:ascii="Times New Roman" w:hAnsi="Times New Roman" w:cs="Times New Roman"/>
                <w:sz w:val="20"/>
                <w:szCs w:val="20"/>
              </w:rPr>
            </w:pPr>
            <w:r w:rsidRPr="003A760E">
              <w:rPr>
                <w:rFonts w:ascii="Times New Roman" w:hAnsi="Times New Roman" w:cs="Times New Roman"/>
                <w:sz w:val="20"/>
                <w:szCs w:val="20"/>
              </w:rPr>
              <w:t>Assignment #3 Development of Competencies and Field Hours</w:t>
            </w:r>
          </w:p>
          <w:p w14:paraId="09A5E274" w14:textId="77777777" w:rsidR="00114663" w:rsidRDefault="00114663" w:rsidP="003A760E">
            <w:pPr>
              <w:rPr>
                <w:rFonts w:ascii="Times New Roman" w:hAnsi="Times New Roman" w:cs="Times New Roman"/>
                <w:sz w:val="20"/>
                <w:szCs w:val="20"/>
              </w:rPr>
            </w:pPr>
          </w:p>
          <w:p w14:paraId="3BED2786" w14:textId="77777777" w:rsidR="00114663" w:rsidRPr="00C95BFB" w:rsidRDefault="00114663" w:rsidP="00114663">
            <w:pPr>
              <w:rPr>
                <w:rFonts w:ascii="Times New Roman" w:hAnsi="Times New Roman" w:cs="Times New Roman"/>
                <w:sz w:val="20"/>
                <w:szCs w:val="20"/>
              </w:rPr>
            </w:pPr>
            <w:r w:rsidRPr="00C95BFB">
              <w:rPr>
                <w:rFonts w:ascii="Times New Roman" w:hAnsi="Times New Roman" w:cs="Times New Roman"/>
                <w:sz w:val="20"/>
                <w:szCs w:val="20"/>
              </w:rPr>
              <w:t>Units 12-15 Module 5: Evaluation</w:t>
            </w:r>
          </w:p>
          <w:p w14:paraId="37AC2230" w14:textId="4B941BCA" w:rsidR="00114663" w:rsidRPr="003A760E" w:rsidRDefault="00114663" w:rsidP="003A760E">
            <w:pPr>
              <w:rPr>
                <w:rFonts w:ascii="Times New Roman" w:hAnsi="Times New Roman" w:cs="Times New Roman"/>
                <w:sz w:val="20"/>
                <w:szCs w:val="20"/>
              </w:rPr>
            </w:pPr>
          </w:p>
        </w:tc>
      </w:tr>
    </w:tbl>
    <w:p w14:paraId="3F52A013" w14:textId="77777777" w:rsidR="003A760E" w:rsidRDefault="003A760E" w:rsidP="004424B2">
      <w:pPr>
        <w:rPr>
          <w:rFonts w:ascii="Times New Roman" w:hAnsi="Times New Roman" w:cs="Times New Roman"/>
          <w:b/>
          <w:color w:val="991B1E"/>
        </w:rPr>
        <w:sectPr w:rsidR="003A760E" w:rsidSect="00090B4D">
          <w:pgSz w:w="15840" w:h="12240" w:orient="landscape"/>
          <w:pgMar w:top="1440" w:right="1440" w:bottom="1440" w:left="1440" w:header="720" w:footer="720" w:gutter="0"/>
          <w:cols w:space="720"/>
          <w:docGrid w:linePitch="360"/>
        </w:sectPr>
      </w:pPr>
    </w:p>
    <w:tbl>
      <w:tblPr>
        <w:tblStyle w:val="TableGrid4"/>
        <w:tblW w:w="0" w:type="auto"/>
        <w:tblLook w:val="04A0" w:firstRow="1" w:lastRow="0" w:firstColumn="1" w:lastColumn="0" w:noHBand="0" w:noVBand="1"/>
      </w:tblPr>
      <w:tblGrid>
        <w:gridCol w:w="3906"/>
        <w:gridCol w:w="2209"/>
        <w:gridCol w:w="2652"/>
        <w:gridCol w:w="1848"/>
        <w:gridCol w:w="2335"/>
      </w:tblGrid>
      <w:tr w:rsidR="00243B76" w:rsidRPr="00243B76" w14:paraId="7845A902" w14:textId="77777777" w:rsidTr="00D21720">
        <w:tc>
          <w:tcPr>
            <w:tcW w:w="3906" w:type="dxa"/>
            <w:shd w:val="clear" w:color="auto" w:fill="991B1E"/>
          </w:tcPr>
          <w:p w14:paraId="326FF413"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lastRenderedPageBreak/>
              <w:t>Competency</w:t>
            </w:r>
          </w:p>
        </w:tc>
        <w:tc>
          <w:tcPr>
            <w:tcW w:w="2209" w:type="dxa"/>
            <w:shd w:val="clear" w:color="auto" w:fill="991B1E"/>
          </w:tcPr>
          <w:p w14:paraId="0BF3400B"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Objective(s)</w:t>
            </w:r>
          </w:p>
        </w:tc>
        <w:tc>
          <w:tcPr>
            <w:tcW w:w="2652" w:type="dxa"/>
            <w:shd w:val="clear" w:color="auto" w:fill="991B1E"/>
          </w:tcPr>
          <w:p w14:paraId="0DEC8FE2"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Behavior(s)</w:t>
            </w:r>
          </w:p>
        </w:tc>
        <w:tc>
          <w:tcPr>
            <w:tcW w:w="1848" w:type="dxa"/>
            <w:shd w:val="clear" w:color="auto" w:fill="991B1E"/>
          </w:tcPr>
          <w:p w14:paraId="4758992F"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Dimension(s)</w:t>
            </w:r>
          </w:p>
        </w:tc>
        <w:tc>
          <w:tcPr>
            <w:tcW w:w="2335" w:type="dxa"/>
            <w:shd w:val="clear" w:color="auto" w:fill="991B1E"/>
          </w:tcPr>
          <w:p w14:paraId="2CF96FE0" w14:textId="77777777" w:rsidR="00243B76" w:rsidRPr="00243B76" w:rsidRDefault="00243B76" w:rsidP="00427395">
            <w:pPr>
              <w:spacing w:line="259" w:lineRule="auto"/>
              <w:jc w:val="center"/>
              <w:rPr>
                <w:rFonts w:ascii="Times New Roman" w:hAnsi="Times New Roman" w:cs="Times New Roman"/>
                <w:b/>
                <w:color w:val="FFFFFF" w:themeColor="background1"/>
              </w:rPr>
            </w:pPr>
            <w:r w:rsidRPr="00243B76">
              <w:rPr>
                <w:rFonts w:ascii="Times New Roman" w:hAnsi="Times New Roman" w:cs="Times New Roman"/>
                <w:b/>
                <w:color w:val="FFFFFF" w:themeColor="background1"/>
              </w:rPr>
              <w:t>Content</w:t>
            </w:r>
          </w:p>
        </w:tc>
      </w:tr>
      <w:tr w:rsidR="00243B76" w:rsidRPr="00243B76" w14:paraId="560BFAA3" w14:textId="77777777" w:rsidTr="00D21720">
        <w:trPr>
          <w:trHeight w:val="7649"/>
        </w:trPr>
        <w:tc>
          <w:tcPr>
            <w:tcW w:w="3906" w:type="dxa"/>
          </w:tcPr>
          <w:p w14:paraId="00BE4D62" w14:textId="77777777" w:rsidR="00243B76" w:rsidRPr="00243B76" w:rsidRDefault="00243B76" w:rsidP="00243B76">
            <w:pPr>
              <w:widowControl w:val="0"/>
              <w:rPr>
                <w:rFonts w:ascii="Times New Roman" w:hAnsi="Times New Roman" w:cs="Times New Roman"/>
                <w:b/>
                <w:sz w:val="20"/>
                <w:szCs w:val="20"/>
              </w:rPr>
            </w:pPr>
            <w:r w:rsidRPr="00243B76">
              <w:rPr>
                <w:rFonts w:ascii="Times New Roman" w:hAnsi="Times New Roman" w:cs="Times New Roman"/>
                <w:b/>
                <w:sz w:val="20"/>
                <w:szCs w:val="20"/>
              </w:rPr>
              <w:t>6. Engage with Individuals, Families, Groups, Organizations, and Communities</w:t>
            </w:r>
          </w:p>
          <w:p w14:paraId="62202129" w14:textId="1FAB63DF" w:rsidR="00243B76" w:rsidRPr="00243B76" w:rsidRDefault="00243B76" w:rsidP="00243B76">
            <w:pPr>
              <w:widowControl w:val="0"/>
              <w:spacing w:after="160" w:line="259" w:lineRule="auto"/>
              <w:rPr>
                <w:rFonts w:ascii="Times New Roman" w:hAnsi="Times New Roman" w:cs="Times New Roman"/>
                <w:sz w:val="20"/>
                <w:szCs w:val="20"/>
              </w:rPr>
            </w:pPr>
            <w:r w:rsidRPr="00243B76">
              <w:rPr>
                <w:rFonts w:ascii="Times New Roman" w:hAnsi="Times New Roman" w:cs="Times New Roman"/>
                <w:sz w:val="20"/>
                <w:szCs w:val="20"/>
              </w:rPr>
              <w:t xml:space="preserve">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w:t>
            </w:r>
            <w:proofErr w:type="gramStart"/>
            <w:r w:rsidRPr="00243B76">
              <w:rPr>
                <w:rFonts w:ascii="Times New Roman" w:hAnsi="Times New Roman" w:cs="Times New Roman"/>
                <w:sz w:val="20"/>
                <w:szCs w:val="20"/>
              </w:rPr>
              <w:t>groups</w:t>
            </w:r>
            <w:proofErr w:type="gramEnd"/>
            <w:r w:rsidRPr="00243B76">
              <w:rPr>
                <w:rFonts w:ascii="Times New Roman" w:hAnsi="Times New Roman" w:cs="Times New Roman"/>
                <w:sz w:val="20"/>
                <w:szCs w:val="20"/>
              </w:rPr>
              <w:t xml:space="preserve"> and communities.  Social workers understand the role of relationship-building and inter-professional collaboration in facilitating engagement with individuals, groups, organizations, institutions, </w:t>
            </w:r>
            <w:proofErr w:type="gramStart"/>
            <w:r w:rsidRPr="00243B76">
              <w:rPr>
                <w:rFonts w:ascii="Times New Roman" w:hAnsi="Times New Roman" w:cs="Times New Roman"/>
                <w:sz w:val="20"/>
                <w:szCs w:val="20"/>
              </w:rPr>
              <w:t>communities</w:t>
            </w:r>
            <w:proofErr w:type="gramEnd"/>
            <w:r w:rsidRPr="00243B76">
              <w:rPr>
                <w:rFonts w:ascii="Times New Roman" w:hAnsi="Times New Roman" w:cs="Times New Roman"/>
                <w:sz w:val="20"/>
                <w:szCs w:val="20"/>
              </w:rPr>
              <w:t xml:space="preserve"> and other professionals, as appropriate.</w:t>
            </w:r>
          </w:p>
        </w:tc>
        <w:tc>
          <w:tcPr>
            <w:tcW w:w="2209" w:type="dxa"/>
          </w:tcPr>
          <w:p w14:paraId="05A50F12" w14:textId="77777777" w:rsidR="00243B76" w:rsidRPr="00243B76" w:rsidRDefault="00243B76" w:rsidP="00243B76">
            <w:pPr>
              <w:spacing w:after="160" w:line="259" w:lineRule="auto"/>
              <w:rPr>
                <w:rFonts w:ascii="Times New Roman" w:hAnsi="Times New Roman" w:cs="Times New Roman"/>
                <w:sz w:val="20"/>
                <w:szCs w:val="20"/>
              </w:rPr>
            </w:pPr>
            <w:r w:rsidRPr="00243B76">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243B76">
              <w:rPr>
                <w:rFonts w:ascii="Times New Roman" w:hAnsi="Times New Roman" w:cs="Times New Roman"/>
                <w:sz w:val="20"/>
                <w:szCs w:val="20"/>
              </w:rPr>
              <w:t>goal-setting</w:t>
            </w:r>
            <w:proofErr w:type="gramEnd"/>
            <w:r w:rsidRPr="00243B76">
              <w:rPr>
                <w:rFonts w:ascii="Times New Roman" w:hAnsi="Times New Roman" w:cs="Times New Roman"/>
                <w:sz w:val="20"/>
                <w:szCs w:val="20"/>
              </w:rPr>
              <w:t>, intervention, evaluation, and termination.</w:t>
            </w:r>
          </w:p>
        </w:tc>
        <w:tc>
          <w:tcPr>
            <w:tcW w:w="2652" w:type="dxa"/>
          </w:tcPr>
          <w:p w14:paraId="243BC667"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a. Apply theories of human behavior and the social environment to raise awareness of the impact work-related environments can have on outcomes and behaviors.</w:t>
            </w:r>
          </w:p>
          <w:p w14:paraId="2437182A" w14:textId="77777777" w:rsidR="00243B76" w:rsidRPr="00243B76" w:rsidRDefault="00243B76" w:rsidP="00243B76">
            <w:pPr>
              <w:rPr>
                <w:rFonts w:ascii="Times New Roman" w:hAnsi="Times New Roman" w:cs="Times New Roman"/>
                <w:sz w:val="20"/>
                <w:szCs w:val="20"/>
              </w:rPr>
            </w:pPr>
          </w:p>
          <w:p w14:paraId="70A6C651"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 xml:space="preserve">b. Use reflection to enhance the use of interpersonal skills in engaging diverse clients across systems levels to develop a mutually agreed upon focus of work and desired outcomes.  </w:t>
            </w:r>
          </w:p>
          <w:p w14:paraId="49130112" w14:textId="77777777" w:rsidR="00243B76" w:rsidRPr="00243B76" w:rsidRDefault="00243B76" w:rsidP="00243B76">
            <w:pPr>
              <w:rPr>
                <w:rFonts w:ascii="Times New Roman" w:hAnsi="Times New Roman" w:cs="Times New Roman"/>
                <w:sz w:val="20"/>
                <w:szCs w:val="20"/>
              </w:rPr>
            </w:pPr>
          </w:p>
          <w:p w14:paraId="791CDBE3"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c. Skillfully select and apply individual, group, organizational and community theories of behavior to facilitate effective engagement with organizations and communities.</w:t>
            </w:r>
          </w:p>
          <w:p w14:paraId="632C9730" w14:textId="77777777" w:rsidR="00243B76" w:rsidRPr="00243B76" w:rsidRDefault="00243B76" w:rsidP="00243B76">
            <w:pPr>
              <w:rPr>
                <w:rFonts w:ascii="Times New Roman" w:hAnsi="Times New Roman" w:cs="Times New Roman"/>
                <w:sz w:val="20"/>
                <w:szCs w:val="20"/>
              </w:rPr>
            </w:pPr>
          </w:p>
          <w:p w14:paraId="75EDDA95" w14:textId="40B0F2DD" w:rsidR="00243B76" w:rsidRPr="00243B76" w:rsidRDefault="00243B76" w:rsidP="00243B76">
            <w:pPr>
              <w:spacing w:after="160" w:line="259" w:lineRule="auto"/>
              <w:rPr>
                <w:rFonts w:ascii="Times New Roman" w:hAnsi="Times New Roman" w:cs="Times New Roman"/>
                <w:sz w:val="20"/>
                <w:szCs w:val="20"/>
              </w:rPr>
            </w:pPr>
            <w:r w:rsidRPr="00243B76">
              <w:rPr>
                <w:rFonts w:ascii="Times New Roman" w:hAnsi="Times New Roman" w:cs="Times New Roman"/>
                <w:sz w:val="20"/>
                <w:szCs w:val="20"/>
              </w:rPr>
              <w:t>d. Develop and/or implement strategies to facilitate engagement of stakeholders in program development.</w:t>
            </w:r>
          </w:p>
        </w:tc>
        <w:tc>
          <w:tcPr>
            <w:tcW w:w="1848" w:type="dxa"/>
          </w:tcPr>
          <w:p w14:paraId="05EE6040" w14:textId="77777777"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Knowledge</w:t>
            </w:r>
          </w:p>
          <w:p w14:paraId="24EF39B7" w14:textId="77777777" w:rsidR="00243B76" w:rsidRPr="00243B76" w:rsidRDefault="00243B76" w:rsidP="00243B76">
            <w:pPr>
              <w:jc w:val="both"/>
              <w:rPr>
                <w:rFonts w:ascii="Times New Roman" w:hAnsi="Times New Roman" w:cs="Times New Roman"/>
                <w:sz w:val="20"/>
                <w:szCs w:val="20"/>
              </w:rPr>
            </w:pPr>
          </w:p>
          <w:p w14:paraId="0885D961" w14:textId="77777777" w:rsidR="00243B76" w:rsidRPr="00243B76" w:rsidRDefault="00243B76" w:rsidP="00243B76">
            <w:pPr>
              <w:jc w:val="both"/>
              <w:rPr>
                <w:rFonts w:ascii="Times New Roman" w:hAnsi="Times New Roman" w:cs="Times New Roman"/>
                <w:sz w:val="20"/>
                <w:szCs w:val="20"/>
              </w:rPr>
            </w:pPr>
          </w:p>
          <w:p w14:paraId="11F1250C" w14:textId="77777777" w:rsidR="00243B76" w:rsidRPr="00243B76" w:rsidRDefault="00243B76" w:rsidP="00243B76">
            <w:pPr>
              <w:jc w:val="both"/>
              <w:rPr>
                <w:rFonts w:ascii="Times New Roman" w:hAnsi="Times New Roman" w:cs="Times New Roman"/>
                <w:sz w:val="20"/>
                <w:szCs w:val="20"/>
              </w:rPr>
            </w:pPr>
          </w:p>
          <w:p w14:paraId="6B2709C9" w14:textId="77777777" w:rsidR="00243B76" w:rsidRPr="00243B76" w:rsidRDefault="00243B76" w:rsidP="00243B76">
            <w:pPr>
              <w:jc w:val="both"/>
              <w:rPr>
                <w:rFonts w:ascii="Times New Roman" w:hAnsi="Times New Roman" w:cs="Times New Roman"/>
                <w:sz w:val="20"/>
                <w:szCs w:val="20"/>
              </w:rPr>
            </w:pPr>
          </w:p>
          <w:p w14:paraId="53AF4859" w14:textId="77777777" w:rsidR="00243B76" w:rsidRPr="00243B76" w:rsidRDefault="00243B76" w:rsidP="00243B76">
            <w:pPr>
              <w:jc w:val="both"/>
              <w:rPr>
                <w:rFonts w:ascii="Times New Roman" w:hAnsi="Times New Roman" w:cs="Times New Roman"/>
                <w:sz w:val="20"/>
                <w:szCs w:val="20"/>
              </w:rPr>
            </w:pPr>
          </w:p>
          <w:p w14:paraId="33BDBD4C" w14:textId="77777777" w:rsidR="00243B76" w:rsidRDefault="00243B76" w:rsidP="00243B76">
            <w:pPr>
              <w:jc w:val="both"/>
              <w:rPr>
                <w:rFonts w:ascii="Times New Roman" w:hAnsi="Times New Roman" w:cs="Times New Roman"/>
                <w:sz w:val="20"/>
                <w:szCs w:val="20"/>
              </w:rPr>
            </w:pPr>
          </w:p>
          <w:p w14:paraId="55787BA4" w14:textId="77777777" w:rsidR="00243B76" w:rsidRDefault="00243B76" w:rsidP="00243B76">
            <w:pPr>
              <w:jc w:val="both"/>
              <w:rPr>
                <w:rFonts w:ascii="Times New Roman" w:hAnsi="Times New Roman" w:cs="Times New Roman"/>
                <w:sz w:val="20"/>
                <w:szCs w:val="20"/>
              </w:rPr>
            </w:pPr>
          </w:p>
          <w:p w14:paraId="06776091" w14:textId="244A67AF"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Reflection</w:t>
            </w:r>
          </w:p>
          <w:p w14:paraId="2CC0532C" w14:textId="77777777" w:rsidR="00243B76" w:rsidRPr="00243B76" w:rsidRDefault="00243B76" w:rsidP="00243B76">
            <w:pPr>
              <w:jc w:val="both"/>
              <w:rPr>
                <w:rFonts w:ascii="Times New Roman" w:hAnsi="Times New Roman" w:cs="Times New Roman"/>
                <w:sz w:val="20"/>
                <w:szCs w:val="20"/>
              </w:rPr>
            </w:pPr>
          </w:p>
          <w:p w14:paraId="6943972C" w14:textId="77777777" w:rsidR="00243B76" w:rsidRPr="00243B76" w:rsidRDefault="00243B76" w:rsidP="00243B76">
            <w:pPr>
              <w:jc w:val="both"/>
              <w:rPr>
                <w:rFonts w:ascii="Times New Roman" w:hAnsi="Times New Roman" w:cs="Times New Roman"/>
                <w:sz w:val="20"/>
                <w:szCs w:val="20"/>
              </w:rPr>
            </w:pPr>
          </w:p>
          <w:p w14:paraId="610B6B2B" w14:textId="77777777" w:rsidR="00243B76" w:rsidRPr="00243B76" w:rsidRDefault="00243B76" w:rsidP="00243B76">
            <w:pPr>
              <w:jc w:val="both"/>
              <w:rPr>
                <w:rFonts w:ascii="Times New Roman" w:hAnsi="Times New Roman" w:cs="Times New Roman"/>
                <w:sz w:val="20"/>
                <w:szCs w:val="20"/>
              </w:rPr>
            </w:pPr>
          </w:p>
          <w:p w14:paraId="0E1B37F3" w14:textId="77777777" w:rsidR="00243B76" w:rsidRPr="00243B76" w:rsidRDefault="00243B76" w:rsidP="00243B76">
            <w:pPr>
              <w:jc w:val="both"/>
              <w:rPr>
                <w:rFonts w:ascii="Times New Roman" w:hAnsi="Times New Roman" w:cs="Times New Roman"/>
                <w:sz w:val="20"/>
                <w:szCs w:val="20"/>
              </w:rPr>
            </w:pPr>
          </w:p>
          <w:p w14:paraId="453E2B43" w14:textId="77777777" w:rsidR="00243B76" w:rsidRPr="00243B76" w:rsidRDefault="00243B76" w:rsidP="00243B76">
            <w:pPr>
              <w:jc w:val="both"/>
              <w:rPr>
                <w:rFonts w:ascii="Times New Roman" w:hAnsi="Times New Roman" w:cs="Times New Roman"/>
                <w:sz w:val="20"/>
                <w:szCs w:val="20"/>
              </w:rPr>
            </w:pPr>
          </w:p>
          <w:p w14:paraId="7D0E75D7" w14:textId="77777777" w:rsidR="00243B76" w:rsidRPr="00243B76" w:rsidRDefault="00243B76" w:rsidP="00243B76">
            <w:pPr>
              <w:jc w:val="both"/>
              <w:rPr>
                <w:rFonts w:ascii="Times New Roman" w:hAnsi="Times New Roman" w:cs="Times New Roman"/>
                <w:sz w:val="20"/>
                <w:szCs w:val="20"/>
              </w:rPr>
            </w:pPr>
          </w:p>
          <w:p w14:paraId="2ECBA467" w14:textId="77777777" w:rsidR="00243B76" w:rsidRPr="00243B76" w:rsidRDefault="00243B76" w:rsidP="00243B76">
            <w:pPr>
              <w:jc w:val="both"/>
              <w:rPr>
                <w:rFonts w:ascii="Times New Roman" w:hAnsi="Times New Roman" w:cs="Times New Roman"/>
                <w:sz w:val="20"/>
                <w:szCs w:val="20"/>
              </w:rPr>
            </w:pPr>
          </w:p>
          <w:p w14:paraId="40DF2992" w14:textId="27A19671"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Knowledge</w:t>
            </w:r>
          </w:p>
          <w:p w14:paraId="4C4AA93E" w14:textId="77777777" w:rsidR="00243B76" w:rsidRPr="00243B76" w:rsidRDefault="00243B76" w:rsidP="00243B76">
            <w:pPr>
              <w:jc w:val="both"/>
              <w:rPr>
                <w:rFonts w:ascii="Times New Roman" w:hAnsi="Times New Roman" w:cs="Times New Roman"/>
                <w:sz w:val="20"/>
                <w:szCs w:val="20"/>
              </w:rPr>
            </w:pPr>
          </w:p>
          <w:p w14:paraId="674B9C3E" w14:textId="77777777" w:rsidR="00243B76" w:rsidRPr="00243B76" w:rsidRDefault="00243B76" w:rsidP="00243B76">
            <w:pPr>
              <w:jc w:val="both"/>
              <w:rPr>
                <w:rFonts w:ascii="Times New Roman" w:hAnsi="Times New Roman" w:cs="Times New Roman"/>
                <w:sz w:val="20"/>
                <w:szCs w:val="20"/>
              </w:rPr>
            </w:pPr>
          </w:p>
          <w:p w14:paraId="5AB5E5DE" w14:textId="77777777" w:rsidR="00243B76" w:rsidRPr="00243B76" w:rsidRDefault="00243B76" w:rsidP="00243B76">
            <w:pPr>
              <w:jc w:val="both"/>
              <w:rPr>
                <w:rFonts w:ascii="Times New Roman" w:hAnsi="Times New Roman" w:cs="Times New Roman"/>
                <w:sz w:val="20"/>
                <w:szCs w:val="20"/>
              </w:rPr>
            </w:pPr>
          </w:p>
          <w:p w14:paraId="0F404C58" w14:textId="77777777" w:rsidR="00243B76" w:rsidRPr="00243B76" w:rsidRDefault="00243B76" w:rsidP="00243B76">
            <w:pPr>
              <w:jc w:val="both"/>
              <w:rPr>
                <w:rFonts w:ascii="Times New Roman" w:hAnsi="Times New Roman" w:cs="Times New Roman"/>
                <w:sz w:val="20"/>
                <w:szCs w:val="20"/>
              </w:rPr>
            </w:pPr>
          </w:p>
          <w:p w14:paraId="79553B9F" w14:textId="3CDB265F" w:rsidR="00243B76" w:rsidRDefault="00243B76" w:rsidP="00243B76">
            <w:pPr>
              <w:jc w:val="both"/>
              <w:rPr>
                <w:rFonts w:ascii="Times New Roman" w:hAnsi="Times New Roman" w:cs="Times New Roman"/>
                <w:sz w:val="20"/>
                <w:szCs w:val="20"/>
              </w:rPr>
            </w:pPr>
          </w:p>
          <w:p w14:paraId="3E5BDE82" w14:textId="162A6E59" w:rsidR="00243B76" w:rsidRDefault="00243B76" w:rsidP="00243B76">
            <w:pPr>
              <w:jc w:val="both"/>
              <w:rPr>
                <w:rFonts w:ascii="Times New Roman" w:hAnsi="Times New Roman" w:cs="Times New Roman"/>
                <w:sz w:val="20"/>
                <w:szCs w:val="20"/>
              </w:rPr>
            </w:pPr>
          </w:p>
          <w:p w14:paraId="74D81BC1" w14:textId="77777777" w:rsidR="00243B76" w:rsidRDefault="00243B76" w:rsidP="00243B76">
            <w:pPr>
              <w:jc w:val="both"/>
              <w:rPr>
                <w:rFonts w:ascii="Times New Roman" w:hAnsi="Times New Roman" w:cs="Times New Roman"/>
                <w:sz w:val="20"/>
                <w:szCs w:val="20"/>
              </w:rPr>
            </w:pPr>
          </w:p>
          <w:p w14:paraId="30CD5F94" w14:textId="77777777" w:rsidR="00243B76" w:rsidRDefault="00243B76" w:rsidP="00243B76">
            <w:pPr>
              <w:jc w:val="both"/>
              <w:rPr>
                <w:rFonts w:ascii="Times New Roman" w:hAnsi="Times New Roman" w:cs="Times New Roman"/>
                <w:sz w:val="20"/>
                <w:szCs w:val="20"/>
              </w:rPr>
            </w:pPr>
          </w:p>
          <w:p w14:paraId="5C7F3EE8" w14:textId="6A376749" w:rsidR="00243B76" w:rsidRPr="00243B76" w:rsidRDefault="00243B76" w:rsidP="00243B76">
            <w:pPr>
              <w:jc w:val="both"/>
              <w:rPr>
                <w:rFonts w:ascii="Times New Roman" w:hAnsi="Times New Roman" w:cs="Times New Roman"/>
                <w:sz w:val="20"/>
                <w:szCs w:val="20"/>
              </w:rPr>
            </w:pPr>
            <w:r w:rsidRPr="00243B76">
              <w:rPr>
                <w:rFonts w:ascii="Times New Roman" w:hAnsi="Times New Roman" w:cs="Times New Roman"/>
                <w:sz w:val="20"/>
                <w:szCs w:val="20"/>
              </w:rPr>
              <w:t>Skills</w:t>
            </w:r>
          </w:p>
        </w:tc>
        <w:tc>
          <w:tcPr>
            <w:tcW w:w="2335" w:type="dxa"/>
          </w:tcPr>
          <w:p w14:paraId="1514DE2E" w14:textId="129A11B1"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Units 2-4 Module 2: Engagement</w:t>
            </w:r>
          </w:p>
          <w:p w14:paraId="5C9C4348" w14:textId="77777777" w:rsidR="00243B76" w:rsidRPr="00243B76" w:rsidRDefault="00243B76" w:rsidP="00243B76">
            <w:pPr>
              <w:rPr>
                <w:rFonts w:ascii="Times New Roman" w:hAnsi="Times New Roman" w:cs="Times New Roman"/>
                <w:sz w:val="20"/>
                <w:szCs w:val="20"/>
              </w:rPr>
            </w:pPr>
          </w:p>
          <w:p w14:paraId="71CE0050"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Assignment #1 Review Learning Agreement and Goals with Field Instructor</w:t>
            </w:r>
          </w:p>
          <w:p w14:paraId="06EEF121" w14:textId="77777777" w:rsidR="00243B76" w:rsidRPr="00243B76" w:rsidRDefault="00243B76" w:rsidP="00243B76">
            <w:pPr>
              <w:rPr>
                <w:rFonts w:ascii="Times New Roman" w:hAnsi="Times New Roman" w:cs="Times New Roman"/>
                <w:sz w:val="20"/>
                <w:szCs w:val="20"/>
              </w:rPr>
            </w:pPr>
          </w:p>
          <w:p w14:paraId="17A54067" w14:textId="77777777"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Assignment #2 Reflective Learning Tools and Field Documentation</w:t>
            </w:r>
          </w:p>
          <w:p w14:paraId="39A478D9" w14:textId="77777777" w:rsidR="00243B76" w:rsidRPr="00243B76" w:rsidRDefault="00243B76" w:rsidP="00243B76">
            <w:pPr>
              <w:rPr>
                <w:rFonts w:ascii="Times New Roman" w:hAnsi="Times New Roman" w:cs="Times New Roman"/>
                <w:sz w:val="20"/>
                <w:szCs w:val="20"/>
              </w:rPr>
            </w:pPr>
          </w:p>
          <w:p w14:paraId="6982D4CA" w14:textId="75BCF6F8" w:rsidR="00243B76" w:rsidRPr="00243B76" w:rsidRDefault="00243B76" w:rsidP="00243B76">
            <w:pPr>
              <w:rPr>
                <w:rFonts w:ascii="Times New Roman" w:hAnsi="Times New Roman" w:cs="Times New Roman"/>
                <w:sz w:val="20"/>
                <w:szCs w:val="20"/>
              </w:rPr>
            </w:pPr>
            <w:r w:rsidRPr="00243B76">
              <w:rPr>
                <w:rFonts w:ascii="Times New Roman" w:hAnsi="Times New Roman" w:cs="Times New Roman"/>
                <w:sz w:val="20"/>
                <w:szCs w:val="20"/>
              </w:rPr>
              <w:t>Assignment #3 Development of Competencies and Field Hours</w:t>
            </w:r>
          </w:p>
        </w:tc>
      </w:tr>
    </w:tbl>
    <w:p w14:paraId="5C8382D2" w14:textId="77777777" w:rsidR="00243B76" w:rsidRDefault="00243B76" w:rsidP="004424B2">
      <w:pPr>
        <w:rPr>
          <w:rFonts w:ascii="Times New Roman" w:hAnsi="Times New Roman" w:cs="Times New Roman"/>
          <w:b/>
          <w:color w:val="991B1E"/>
        </w:rPr>
        <w:sectPr w:rsidR="00243B76" w:rsidSect="00090B4D">
          <w:pgSz w:w="15840" w:h="12240" w:orient="landscape"/>
          <w:pgMar w:top="1440" w:right="1440" w:bottom="1440" w:left="1440" w:header="720" w:footer="720" w:gutter="0"/>
          <w:cols w:space="720"/>
          <w:docGrid w:linePitch="360"/>
        </w:sectPr>
      </w:pPr>
    </w:p>
    <w:tbl>
      <w:tblPr>
        <w:tblStyle w:val="TableGrid5"/>
        <w:tblW w:w="0" w:type="auto"/>
        <w:tblLook w:val="04A0" w:firstRow="1" w:lastRow="0" w:firstColumn="1" w:lastColumn="0" w:noHBand="0" w:noVBand="1"/>
      </w:tblPr>
      <w:tblGrid>
        <w:gridCol w:w="3906"/>
        <w:gridCol w:w="2209"/>
        <w:gridCol w:w="2652"/>
        <w:gridCol w:w="1848"/>
        <w:gridCol w:w="2335"/>
      </w:tblGrid>
      <w:tr w:rsidR="00427395" w:rsidRPr="00427395" w14:paraId="76B134F1" w14:textId="77777777" w:rsidTr="00D21720">
        <w:tc>
          <w:tcPr>
            <w:tcW w:w="3906" w:type="dxa"/>
            <w:shd w:val="clear" w:color="auto" w:fill="991B1E"/>
          </w:tcPr>
          <w:p w14:paraId="178A3697"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lastRenderedPageBreak/>
              <w:t>Competency</w:t>
            </w:r>
          </w:p>
        </w:tc>
        <w:tc>
          <w:tcPr>
            <w:tcW w:w="2209" w:type="dxa"/>
            <w:shd w:val="clear" w:color="auto" w:fill="991B1E"/>
          </w:tcPr>
          <w:p w14:paraId="2C5CFA6D"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Objective(s)</w:t>
            </w:r>
          </w:p>
        </w:tc>
        <w:tc>
          <w:tcPr>
            <w:tcW w:w="2652" w:type="dxa"/>
            <w:shd w:val="clear" w:color="auto" w:fill="991B1E"/>
          </w:tcPr>
          <w:p w14:paraId="05FFEA96"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Behavior(s)</w:t>
            </w:r>
          </w:p>
        </w:tc>
        <w:tc>
          <w:tcPr>
            <w:tcW w:w="1848" w:type="dxa"/>
            <w:shd w:val="clear" w:color="auto" w:fill="991B1E"/>
          </w:tcPr>
          <w:p w14:paraId="45D73ECE"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Dimension(s)</w:t>
            </w:r>
          </w:p>
        </w:tc>
        <w:tc>
          <w:tcPr>
            <w:tcW w:w="2335" w:type="dxa"/>
            <w:shd w:val="clear" w:color="auto" w:fill="991B1E"/>
          </w:tcPr>
          <w:p w14:paraId="6D913528" w14:textId="77777777" w:rsidR="00427395" w:rsidRPr="00427395" w:rsidRDefault="00427395" w:rsidP="00427395">
            <w:pPr>
              <w:spacing w:line="259" w:lineRule="auto"/>
              <w:jc w:val="center"/>
              <w:rPr>
                <w:rFonts w:ascii="Times New Roman" w:hAnsi="Times New Roman" w:cs="Times New Roman"/>
                <w:b/>
                <w:color w:val="FFFFFF" w:themeColor="background1"/>
              </w:rPr>
            </w:pPr>
            <w:r w:rsidRPr="00427395">
              <w:rPr>
                <w:rFonts w:ascii="Times New Roman" w:hAnsi="Times New Roman" w:cs="Times New Roman"/>
                <w:b/>
                <w:color w:val="FFFFFF" w:themeColor="background1"/>
              </w:rPr>
              <w:t>Content</w:t>
            </w:r>
          </w:p>
        </w:tc>
      </w:tr>
      <w:tr w:rsidR="00427395" w:rsidRPr="00427395" w14:paraId="46109C58" w14:textId="77777777" w:rsidTr="00C95BFB">
        <w:trPr>
          <w:trHeight w:val="4481"/>
        </w:trPr>
        <w:tc>
          <w:tcPr>
            <w:tcW w:w="3906" w:type="dxa"/>
          </w:tcPr>
          <w:p w14:paraId="0748F3AC" w14:textId="77777777" w:rsidR="00427395" w:rsidRPr="00427395" w:rsidRDefault="00427395" w:rsidP="00427395">
            <w:pPr>
              <w:widowControl w:val="0"/>
              <w:spacing w:after="160" w:line="259" w:lineRule="auto"/>
              <w:rPr>
                <w:rFonts w:ascii="Times New Roman" w:hAnsi="Times New Roman" w:cs="Times New Roman"/>
                <w:b/>
                <w:sz w:val="20"/>
                <w:szCs w:val="20"/>
              </w:rPr>
            </w:pPr>
            <w:r w:rsidRPr="00427395">
              <w:rPr>
                <w:rFonts w:ascii="Times New Roman" w:hAnsi="Times New Roman" w:cs="Times New Roman"/>
                <w:b/>
                <w:sz w:val="20"/>
                <w:szCs w:val="20"/>
              </w:rPr>
              <w:t>7. Assess Individuals, Families, Groups, Organizations, and Communities</w:t>
            </w:r>
          </w:p>
          <w:p w14:paraId="0CBE86D7" w14:textId="29549C5C" w:rsidR="00427395" w:rsidRPr="00427395" w:rsidRDefault="00427395" w:rsidP="00427395">
            <w:pPr>
              <w:widowControl w:val="0"/>
              <w:spacing w:after="160" w:line="259" w:lineRule="auto"/>
              <w:rPr>
                <w:rFonts w:ascii="Times New Roman" w:hAnsi="Times New Roman" w:cs="Times New Roman"/>
                <w:sz w:val="20"/>
                <w:szCs w:val="20"/>
              </w:rPr>
            </w:pPr>
            <w:r w:rsidRPr="00427395">
              <w:rPr>
                <w:rFonts w:ascii="Times New Roman" w:hAnsi="Times New Roman" w:cs="Times New Roman"/>
                <w:sz w:val="20"/>
                <w:szCs w:val="20"/>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209" w:type="dxa"/>
          </w:tcPr>
          <w:p w14:paraId="04479025" w14:textId="1EAAAEE1" w:rsidR="00427395" w:rsidRPr="00427395" w:rsidRDefault="00427395" w:rsidP="00427395">
            <w:pPr>
              <w:spacing w:after="160" w:line="259" w:lineRule="auto"/>
              <w:rPr>
                <w:rFonts w:ascii="Times New Roman" w:hAnsi="Times New Roman" w:cs="Times New Roman"/>
                <w:sz w:val="20"/>
                <w:szCs w:val="20"/>
              </w:rPr>
            </w:pPr>
            <w:r w:rsidRPr="00427395">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427395">
              <w:rPr>
                <w:rFonts w:ascii="Times New Roman" w:hAnsi="Times New Roman" w:cs="Times New Roman"/>
                <w:sz w:val="20"/>
                <w:szCs w:val="20"/>
              </w:rPr>
              <w:t>goal-setting</w:t>
            </w:r>
            <w:proofErr w:type="gramEnd"/>
            <w:r w:rsidRPr="00427395">
              <w:rPr>
                <w:rFonts w:ascii="Times New Roman" w:hAnsi="Times New Roman" w:cs="Times New Roman"/>
                <w:sz w:val="20"/>
                <w:szCs w:val="20"/>
              </w:rPr>
              <w:t>, intervention, evaluation, and termination.</w:t>
            </w:r>
          </w:p>
        </w:tc>
        <w:tc>
          <w:tcPr>
            <w:tcW w:w="2652" w:type="dxa"/>
          </w:tcPr>
          <w:p w14:paraId="0BDFB4A2"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 xml:space="preserve">a. Demonstrate knowledge and practice skills needed to collect, </w:t>
            </w:r>
            <w:proofErr w:type="gramStart"/>
            <w:r w:rsidRPr="00427395">
              <w:rPr>
                <w:rFonts w:ascii="Times New Roman" w:hAnsi="Times New Roman" w:cs="Times New Roman"/>
                <w:sz w:val="20"/>
                <w:szCs w:val="20"/>
              </w:rPr>
              <w:t>organize</w:t>
            </w:r>
            <w:proofErr w:type="gramEnd"/>
            <w:r w:rsidRPr="00427395">
              <w:rPr>
                <w:rFonts w:ascii="Times New Roman" w:hAnsi="Times New Roman" w:cs="Times New Roman"/>
                <w:sz w:val="20"/>
                <w:szCs w:val="20"/>
              </w:rPr>
              <w:t xml:space="preserve"> and interpret data at multiple levels.</w:t>
            </w:r>
          </w:p>
          <w:p w14:paraId="202150C4" w14:textId="77777777" w:rsidR="00427395" w:rsidRPr="00427395" w:rsidRDefault="00427395" w:rsidP="00427395">
            <w:pPr>
              <w:rPr>
                <w:rFonts w:ascii="Times New Roman" w:hAnsi="Times New Roman" w:cs="Times New Roman"/>
                <w:sz w:val="20"/>
                <w:szCs w:val="20"/>
              </w:rPr>
            </w:pPr>
          </w:p>
          <w:p w14:paraId="39244599" w14:textId="77777777" w:rsidR="00427395" w:rsidRPr="00427395" w:rsidRDefault="00427395" w:rsidP="00427395">
            <w:pPr>
              <w:rPr>
                <w:rFonts w:ascii="Times New Roman" w:hAnsi="Times New Roman" w:cs="Times New Roman"/>
                <w:sz w:val="20"/>
                <w:szCs w:val="20"/>
              </w:rPr>
            </w:pPr>
          </w:p>
          <w:p w14:paraId="7E5FA1BB" w14:textId="3F8EC29E" w:rsidR="00427395" w:rsidRPr="00427395" w:rsidRDefault="00427395" w:rsidP="00427395">
            <w:pPr>
              <w:spacing w:after="160" w:line="259" w:lineRule="auto"/>
              <w:rPr>
                <w:rFonts w:ascii="Times New Roman" w:hAnsi="Times New Roman" w:cs="Times New Roman"/>
                <w:sz w:val="20"/>
                <w:szCs w:val="20"/>
              </w:rPr>
            </w:pPr>
            <w:r w:rsidRPr="00427395">
              <w:rPr>
                <w:rFonts w:ascii="Times New Roman" w:hAnsi="Times New Roman" w:cs="Times New Roman"/>
                <w:sz w:val="20"/>
                <w:szCs w:val="20"/>
              </w:rPr>
              <w:t>b. Based upon knowledge of human and organizational behaviors, develop mutually agreed-upon intervention goals and objectives.</w:t>
            </w:r>
          </w:p>
        </w:tc>
        <w:tc>
          <w:tcPr>
            <w:tcW w:w="1848" w:type="dxa"/>
          </w:tcPr>
          <w:p w14:paraId="1490DBA8"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Skills</w:t>
            </w:r>
          </w:p>
          <w:p w14:paraId="14477E92" w14:textId="77777777" w:rsidR="00427395" w:rsidRPr="00427395" w:rsidRDefault="00427395" w:rsidP="00427395">
            <w:pPr>
              <w:rPr>
                <w:rFonts w:ascii="Times New Roman" w:hAnsi="Times New Roman" w:cs="Times New Roman"/>
                <w:sz w:val="20"/>
                <w:szCs w:val="20"/>
              </w:rPr>
            </w:pPr>
          </w:p>
          <w:p w14:paraId="15CF65E8" w14:textId="77777777" w:rsidR="00427395" w:rsidRPr="00427395" w:rsidRDefault="00427395" w:rsidP="00427395">
            <w:pPr>
              <w:rPr>
                <w:rFonts w:ascii="Times New Roman" w:hAnsi="Times New Roman" w:cs="Times New Roman"/>
                <w:sz w:val="20"/>
                <w:szCs w:val="20"/>
              </w:rPr>
            </w:pPr>
          </w:p>
          <w:p w14:paraId="508537F7" w14:textId="77777777" w:rsidR="00427395" w:rsidRPr="00427395" w:rsidRDefault="00427395" w:rsidP="00427395">
            <w:pPr>
              <w:rPr>
                <w:rFonts w:ascii="Times New Roman" w:hAnsi="Times New Roman" w:cs="Times New Roman"/>
                <w:sz w:val="20"/>
                <w:szCs w:val="20"/>
              </w:rPr>
            </w:pPr>
          </w:p>
          <w:p w14:paraId="21C0F1E6" w14:textId="77777777" w:rsidR="00427395" w:rsidRPr="00427395" w:rsidRDefault="00427395" w:rsidP="00427395">
            <w:pPr>
              <w:rPr>
                <w:rFonts w:ascii="Times New Roman" w:hAnsi="Times New Roman" w:cs="Times New Roman"/>
                <w:sz w:val="20"/>
                <w:szCs w:val="20"/>
              </w:rPr>
            </w:pPr>
          </w:p>
          <w:p w14:paraId="79E3A523" w14:textId="77777777" w:rsidR="00427395" w:rsidRDefault="00427395" w:rsidP="00427395">
            <w:pPr>
              <w:rPr>
                <w:rFonts w:ascii="Times New Roman" w:hAnsi="Times New Roman" w:cs="Times New Roman"/>
                <w:sz w:val="20"/>
                <w:szCs w:val="20"/>
              </w:rPr>
            </w:pPr>
          </w:p>
          <w:p w14:paraId="08E02F93" w14:textId="22DC5633"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Skills</w:t>
            </w:r>
          </w:p>
        </w:tc>
        <w:tc>
          <w:tcPr>
            <w:tcW w:w="2335" w:type="dxa"/>
          </w:tcPr>
          <w:p w14:paraId="23A1B135"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Units 5-7 Module 3: Assessment</w:t>
            </w:r>
          </w:p>
          <w:p w14:paraId="0D17F3E8" w14:textId="77777777" w:rsidR="00427395" w:rsidRPr="00427395" w:rsidRDefault="00427395" w:rsidP="00427395">
            <w:pPr>
              <w:rPr>
                <w:rFonts w:ascii="Times New Roman" w:hAnsi="Times New Roman" w:cs="Times New Roman"/>
                <w:sz w:val="20"/>
                <w:szCs w:val="20"/>
              </w:rPr>
            </w:pPr>
          </w:p>
          <w:p w14:paraId="6AF4C0DA" w14:textId="77777777" w:rsidR="00427395" w:rsidRPr="00427395" w:rsidRDefault="00427395" w:rsidP="00427395">
            <w:pPr>
              <w:rPr>
                <w:rFonts w:ascii="Times New Roman" w:hAnsi="Times New Roman" w:cs="Times New Roman"/>
                <w:sz w:val="20"/>
                <w:szCs w:val="20"/>
              </w:rPr>
            </w:pPr>
            <w:r w:rsidRPr="00427395">
              <w:rPr>
                <w:rFonts w:ascii="Times New Roman" w:hAnsi="Times New Roman" w:cs="Times New Roman"/>
                <w:sz w:val="20"/>
                <w:szCs w:val="20"/>
              </w:rPr>
              <w:t>Assignment #2 Reflective Learning Tools and Field Documentation</w:t>
            </w:r>
          </w:p>
          <w:p w14:paraId="4A976687" w14:textId="77777777" w:rsidR="00427395" w:rsidRPr="00427395" w:rsidRDefault="00427395" w:rsidP="00427395">
            <w:pPr>
              <w:rPr>
                <w:rFonts w:ascii="Times New Roman" w:hAnsi="Times New Roman" w:cs="Times New Roman"/>
                <w:sz w:val="20"/>
                <w:szCs w:val="20"/>
              </w:rPr>
            </w:pPr>
          </w:p>
          <w:p w14:paraId="78ED638A" w14:textId="2D452249" w:rsidR="00427395" w:rsidRPr="00427395" w:rsidRDefault="00427395" w:rsidP="00427395">
            <w:pPr>
              <w:spacing w:after="160" w:line="259" w:lineRule="auto"/>
              <w:rPr>
                <w:rFonts w:ascii="Times New Roman" w:hAnsi="Times New Roman" w:cs="Times New Roman"/>
              </w:rPr>
            </w:pPr>
            <w:r w:rsidRPr="00427395">
              <w:rPr>
                <w:rFonts w:ascii="Times New Roman" w:hAnsi="Times New Roman" w:cs="Times New Roman"/>
                <w:sz w:val="20"/>
                <w:szCs w:val="20"/>
              </w:rPr>
              <w:t>Assignment #3 Development of Competencies and Field Hours</w:t>
            </w:r>
          </w:p>
        </w:tc>
      </w:tr>
    </w:tbl>
    <w:tbl>
      <w:tblPr>
        <w:tblStyle w:val="TableGrid"/>
        <w:tblW w:w="0" w:type="auto"/>
        <w:tblLook w:val="04A0" w:firstRow="1" w:lastRow="0" w:firstColumn="1" w:lastColumn="0" w:noHBand="0" w:noVBand="1"/>
      </w:tblPr>
      <w:tblGrid>
        <w:gridCol w:w="3906"/>
        <w:gridCol w:w="2209"/>
        <w:gridCol w:w="2652"/>
        <w:gridCol w:w="1848"/>
        <w:gridCol w:w="2335"/>
      </w:tblGrid>
      <w:tr w:rsidR="00427395" w:rsidRPr="004424B2" w14:paraId="2175D3CD" w14:textId="77777777" w:rsidTr="00D21720">
        <w:tc>
          <w:tcPr>
            <w:tcW w:w="3906" w:type="dxa"/>
            <w:shd w:val="clear" w:color="auto" w:fill="991B1E"/>
          </w:tcPr>
          <w:p w14:paraId="45B5DAA0"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6C9103DD"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124E2A07"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BAF0204"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3ED4B7D" w14:textId="77777777" w:rsidR="00427395" w:rsidRPr="004424B2" w:rsidRDefault="00427395" w:rsidP="00D21720">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27395" w14:paraId="4B0AF81B" w14:textId="77777777" w:rsidTr="00C95BFB">
        <w:trPr>
          <w:trHeight w:val="4229"/>
        </w:trPr>
        <w:tc>
          <w:tcPr>
            <w:tcW w:w="3906" w:type="dxa"/>
          </w:tcPr>
          <w:p w14:paraId="404B2DB3" w14:textId="77777777" w:rsidR="00427395" w:rsidRDefault="00427395" w:rsidP="00D21720">
            <w:pPr>
              <w:widowControl w:val="0"/>
              <w:rPr>
                <w:rFonts w:ascii="Times New Roman" w:hAnsi="Times New Roman" w:cs="Times New Roman"/>
                <w:b/>
                <w:sz w:val="20"/>
                <w:szCs w:val="20"/>
              </w:rPr>
            </w:pPr>
            <w:r w:rsidRPr="00FB6B76">
              <w:rPr>
                <w:rFonts w:ascii="Times New Roman" w:hAnsi="Times New Roman" w:cs="Times New Roman"/>
                <w:b/>
                <w:sz w:val="20"/>
                <w:szCs w:val="20"/>
              </w:rPr>
              <w:t>8. Intervene with Individuals, Families, Groups, Organizations, and Communities</w:t>
            </w:r>
          </w:p>
          <w:p w14:paraId="1F24F7C8" w14:textId="77777777" w:rsidR="00427395" w:rsidRPr="00FB6B76" w:rsidRDefault="00427395" w:rsidP="00D21720">
            <w:pPr>
              <w:widowControl w:val="0"/>
              <w:rPr>
                <w:rFonts w:ascii="Times New Roman" w:hAnsi="Times New Roman" w:cs="Times New Roman"/>
                <w:b/>
                <w:sz w:val="20"/>
                <w:szCs w:val="20"/>
              </w:rPr>
            </w:pPr>
          </w:p>
          <w:p w14:paraId="68427FA2" w14:textId="2626A495" w:rsidR="00427395" w:rsidRPr="00F01747" w:rsidRDefault="00427395" w:rsidP="00D21720">
            <w:pPr>
              <w:widowControl w:val="0"/>
              <w:rPr>
                <w:rFonts w:ascii="Times New Roman" w:hAnsi="Times New Roman" w:cs="Times New Roman"/>
                <w:sz w:val="20"/>
                <w:szCs w:val="20"/>
              </w:rPr>
            </w:pPr>
            <w:r w:rsidRPr="00427395">
              <w:rPr>
                <w:rFonts w:ascii="Times New Roman" w:hAnsi="Times New Roman" w:cs="Times New Roman"/>
                <w:sz w:val="20"/>
                <w:szCs w:val="20"/>
              </w:rPr>
              <w:t xml:space="preserve">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w:t>
            </w:r>
            <w:proofErr w:type="gramStart"/>
            <w:r w:rsidRPr="00427395">
              <w:rPr>
                <w:rFonts w:ascii="Times New Roman" w:hAnsi="Times New Roman" w:cs="Times New Roman"/>
                <w:sz w:val="20"/>
                <w:szCs w:val="20"/>
              </w:rPr>
              <w:t>analyzing</w:t>
            </w:r>
            <w:proofErr w:type="gramEnd"/>
            <w:r w:rsidRPr="00427395">
              <w:rPr>
                <w:rFonts w:ascii="Times New Roman" w:hAnsi="Times New Roman" w:cs="Times New Roman"/>
                <w:sz w:val="20"/>
                <w:szCs w:val="20"/>
              </w:rPr>
              <w:t xml:space="preserve">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tc>
        <w:tc>
          <w:tcPr>
            <w:tcW w:w="2209" w:type="dxa"/>
          </w:tcPr>
          <w:p w14:paraId="39D18E31" w14:textId="77777777"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2. Connect behavioral science to practice by learning and applying evidence-based interventions (EBIs) in internship placements.</w:t>
            </w:r>
          </w:p>
          <w:p w14:paraId="3748C518" w14:textId="77777777" w:rsidR="0082210A" w:rsidRPr="0082210A" w:rsidRDefault="0082210A" w:rsidP="0082210A">
            <w:pPr>
              <w:rPr>
                <w:rFonts w:ascii="Times New Roman" w:hAnsi="Times New Roman" w:cs="Times New Roman"/>
                <w:sz w:val="20"/>
                <w:szCs w:val="20"/>
              </w:rPr>
            </w:pPr>
          </w:p>
          <w:p w14:paraId="0F8C4192" w14:textId="7DBDF4A5" w:rsidR="00427395" w:rsidRPr="009223DD"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82210A">
              <w:rPr>
                <w:rFonts w:ascii="Times New Roman" w:hAnsi="Times New Roman" w:cs="Times New Roman"/>
                <w:sz w:val="20"/>
                <w:szCs w:val="20"/>
              </w:rPr>
              <w:t>goal-setting</w:t>
            </w:r>
            <w:proofErr w:type="gramEnd"/>
            <w:r w:rsidRPr="0082210A">
              <w:rPr>
                <w:rFonts w:ascii="Times New Roman" w:hAnsi="Times New Roman" w:cs="Times New Roman"/>
                <w:sz w:val="20"/>
                <w:szCs w:val="20"/>
              </w:rPr>
              <w:t>, intervention, evaluation, and termination.</w:t>
            </w:r>
          </w:p>
        </w:tc>
        <w:tc>
          <w:tcPr>
            <w:tcW w:w="2652" w:type="dxa"/>
          </w:tcPr>
          <w:p w14:paraId="67E6041E" w14:textId="77777777"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a. Use knowledge of evidence-informed interventions to initiate actions that enhance the capacity and sustainability of organizations.</w:t>
            </w:r>
          </w:p>
          <w:p w14:paraId="7E38CE75" w14:textId="77777777" w:rsidR="0082210A" w:rsidRPr="0082210A" w:rsidRDefault="0082210A" w:rsidP="0082210A">
            <w:pPr>
              <w:rPr>
                <w:rFonts w:ascii="Times New Roman" w:hAnsi="Times New Roman" w:cs="Times New Roman"/>
                <w:sz w:val="20"/>
                <w:szCs w:val="20"/>
              </w:rPr>
            </w:pPr>
          </w:p>
          <w:p w14:paraId="32462D13" w14:textId="64555D5B" w:rsidR="00427395" w:rsidRPr="00BD668E"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b. Utilize professional collaboration and teamwork within organization environments to help clients resolve problems.</w:t>
            </w:r>
          </w:p>
        </w:tc>
        <w:tc>
          <w:tcPr>
            <w:tcW w:w="1848" w:type="dxa"/>
          </w:tcPr>
          <w:p w14:paraId="4F4031B8" w14:textId="19B9AFB1"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Knowledge</w:t>
            </w:r>
          </w:p>
          <w:p w14:paraId="6CC03FF9" w14:textId="77777777" w:rsidR="0082210A" w:rsidRPr="0082210A" w:rsidRDefault="0082210A" w:rsidP="0082210A">
            <w:pPr>
              <w:rPr>
                <w:rFonts w:ascii="Times New Roman" w:hAnsi="Times New Roman" w:cs="Times New Roman"/>
                <w:sz w:val="20"/>
                <w:szCs w:val="20"/>
              </w:rPr>
            </w:pPr>
          </w:p>
          <w:p w14:paraId="26633562" w14:textId="77777777" w:rsidR="0082210A" w:rsidRPr="0082210A" w:rsidRDefault="0082210A" w:rsidP="0082210A">
            <w:pPr>
              <w:rPr>
                <w:rFonts w:ascii="Times New Roman" w:hAnsi="Times New Roman" w:cs="Times New Roman"/>
                <w:sz w:val="20"/>
                <w:szCs w:val="20"/>
              </w:rPr>
            </w:pPr>
          </w:p>
          <w:p w14:paraId="4703C93E" w14:textId="77777777" w:rsidR="0082210A" w:rsidRPr="0082210A" w:rsidRDefault="0082210A" w:rsidP="0082210A">
            <w:pPr>
              <w:rPr>
                <w:rFonts w:ascii="Times New Roman" w:hAnsi="Times New Roman" w:cs="Times New Roman"/>
                <w:sz w:val="20"/>
                <w:szCs w:val="20"/>
              </w:rPr>
            </w:pPr>
          </w:p>
          <w:p w14:paraId="774C24CA" w14:textId="77777777" w:rsidR="0082210A" w:rsidRPr="0082210A" w:rsidRDefault="0082210A" w:rsidP="0082210A">
            <w:pPr>
              <w:rPr>
                <w:rFonts w:ascii="Times New Roman" w:hAnsi="Times New Roman" w:cs="Times New Roman"/>
                <w:sz w:val="20"/>
                <w:szCs w:val="20"/>
              </w:rPr>
            </w:pPr>
          </w:p>
          <w:p w14:paraId="3F2C4E59" w14:textId="77777777" w:rsidR="0082210A" w:rsidRPr="0082210A" w:rsidRDefault="0082210A" w:rsidP="0082210A">
            <w:pPr>
              <w:rPr>
                <w:rFonts w:ascii="Times New Roman" w:hAnsi="Times New Roman" w:cs="Times New Roman"/>
                <w:sz w:val="20"/>
                <w:szCs w:val="20"/>
              </w:rPr>
            </w:pPr>
          </w:p>
          <w:p w14:paraId="21C674A4" w14:textId="77777777" w:rsidR="0082210A" w:rsidRPr="0082210A" w:rsidRDefault="0082210A" w:rsidP="0082210A">
            <w:pPr>
              <w:rPr>
                <w:rFonts w:ascii="Times New Roman" w:hAnsi="Times New Roman" w:cs="Times New Roman"/>
                <w:sz w:val="20"/>
                <w:szCs w:val="20"/>
              </w:rPr>
            </w:pPr>
          </w:p>
          <w:p w14:paraId="465AAC53" w14:textId="557575EB" w:rsid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Skills</w:t>
            </w:r>
          </w:p>
          <w:p w14:paraId="5F839CEA" w14:textId="1A448FDD" w:rsidR="0082210A" w:rsidRDefault="0082210A" w:rsidP="0082210A">
            <w:pPr>
              <w:rPr>
                <w:rFonts w:ascii="Times New Roman" w:hAnsi="Times New Roman" w:cs="Times New Roman"/>
                <w:sz w:val="20"/>
                <w:szCs w:val="20"/>
              </w:rPr>
            </w:pPr>
          </w:p>
          <w:p w14:paraId="534FBF84" w14:textId="77777777" w:rsidR="00427395" w:rsidRPr="0082210A" w:rsidRDefault="00427395" w:rsidP="0082210A">
            <w:pPr>
              <w:jc w:val="center"/>
              <w:rPr>
                <w:rFonts w:ascii="Times New Roman" w:hAnsi="Times New Roman" w:cs="Times New Roman"/>
                <w:sz w:val="20"/>
                <w:szCs w:val="20"/>
              </w:rPr>
            </w:pPr>
          </w:p>
        </w:tc>
        <w:tc>
          <w:tcPr>
            <w:tcW w:w="2335" w:type="dxa"/>
          </w:tcPr>
          <w:p w14:paraId="4F049C1F" w14:textId="2B68576C"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Un</w:t>
            </w:r>
            <w:r>
              <w:rPr>
                <w:rFonts w:ascii="Times New Roman" w:hAnsi="Times New Roman" w:cs="Times New Roman"/>
                <w:sz w:val="20"/>
                <w:szCs w:val="20"/>
              </w:rPr>
              <w:t>its 8-11 Module 4: Intervention</w:t>
            </w:r>
          </w:p>
          <w:p w14:paraId="7EE61DFC" w14:textId="77777777" w:rsidR="0082210A" w:rsidRPr="0082210A" w:rsidRDefault="0082210A" w:rsidP="0082210A">
            <w:pPr>
              <w:rPr>
                <w:rFonts w:ascii="Times New Roman" w:hAnsi="Times New Roman" w:cs="Times New Roman"/>
                <w:sz w:val="20"/>
                <w:szCs w:val="20"/>
              </w:rPr>
            </w:pPr>
          </w:p>
          <w:p w14:paraId="5D194CBF" w14:textId="77777777" w:rsidR="0082210A" w:rsidRPr="0082210A"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Assignment #2 Reflective Learning Tools and Field Documentation</w:t>
            </w:r>
          </w:p>
          <w:p w14:paraId="2EA23380" w14:textId="77777777" w:rsidR="0082210A" w:rsidRPr="0082210A" w:rsidRDefault="0082210A" w:rsidP="0082210A">
            <w:pPr>
              <w:rPr>
                <w:rFonts w:ascii="Times New Roman" w:hAnsi="Times New Roman" w:cs="Times New Roman"/>
                <w:sz w:val="20"/>
                <w:szCs w:val="20"/>
              </w:rPr>
            </w:pPr>
          </w:p>
          <w:p w14:paraId="1301E716" w14:textId="1F9E6F7F" w:rsidR="00427395" w:rsidRPr="00FB6B76" w:rsidRDefault="0082210A" w:rsidP="0082210A">
            <w:pPr>
              <w:rPr>
                <w:rFonts w:ascii="Times New Roman" w:hAnsi="Times New Roman" w:cs="Times New Roman"/>
                <w:sz w:val="20"/>
                <w:szCs w:val="20"/>
              </w:rPr>
            </w:pPr>
            <w:r w:rsidRPr="0082210A">
              <w:rPr>
                <w:rFonts w:ascii="Times New Roman" w:hAnsi="Times New Roman" w:cs="Times New Roman"/>
                <w:sz w:val="20"/>
                <w:szCs w:val="20"/>
              </w:rPr>
              <w:t>Assignment #3 Development of Competencies and Field Hours</w:t>
            </w:r>
          </w:p>
        </w:tc>
      </w:tr>
    </w:tbl>
    <w:tbl>
      <w:tblPr>
        <w:tblStyle w:val="TableGrid6"/>
        <w:tblW w:w="0" w:type="auto"/>
        <w:tblLook w:val="04A0" w:firstRow="1" w:lastRow="0" w:firstColumn="1" w:lastColumn="0" w:noHBand="0" w:noVBand="1"/>
      </w:tblPr>
      <w:tblGrid>
        <w:gridCol w:w="3906"/>
        <w:gridCol w:w="2209"/>
        <w:gridCol w:w="2652"/>
        <w:gridCol w:w="1848"/>
        <w:gridCol w:w="2335"/>
      </w:tblGrid>
      <w:tr w:rsidR="00C95BFB" w:rsidRPr="00C95BFB" w14:paraId="4CF56B2D" w14:textId="77777777" w:rsidTr="00D21720">
        <w:tc>
          <w:tcPr>
            <w:tcW w:w="3906" w:type="dxa"/>
            <w:shd w:val="clear" w:color="auto" w:fill="991B1E"/>
          </w:tcPr>
          <w:p w14:paraId="34B2A587"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lastRenderedPageBreak/>
              <w:t>Competency</w:t>
            </w:r>
          </w:p>
        </w:tc>
        <w:tc>
          <w:tcPr>
            <w:tcW w:w="2209" w:type="dxa"/>
            <w:shd w:val="clear" w:color="auto" w:fill="991B1E"/>
          </w:tcPr>
          <w:p w14:paraId="4484FB51"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Objective(s)</w:t>
            </w:r>
          </w:p>
        </w:tc>
        <w:tc>
          <w:tcPr>
            <w:tcW w:w="2652" w:type="dxa"/>
            <w:shd w:val="clear" w:color="auto" w:fill="991B1E"/>
          </w:tcPr>
          <w:p w14:paraId="3CAA3302"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Behavior(s)</w:t>
            </w:r>
          </w:p>
        </w:tc>
        <w:tc>
          <w:tcPr>
            <w:tcW w:w="1848" w:type="dxa"/>
            <w:shd w:val="clear" w:color="auto" w:fill="991B1E"/>
          </w:tcPr>
          <w:p w14:paraId="6873B2BC"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Dimension(s)</w:t>
            </w:r>
          </w:p>
        </w:tc>
        <w:tc>
          <w:tcPr>
            <w:tcW w:w="2335" w:type="dxa"/>
            <w:shd w:val="clear" w:color="auto" w:fill="991B1E"/>
          </w:tcPr>
          <w:p w14:paraId="399CBC6D" w14:textId="77777777" w:rsidR="00C95BFB" w:rsidRPr="00C95BFB" w:rsidRDefault="00C95BFB" w:rsidP="00C95BFB">
            <w:pPr>
              <w:jc w:val="center"/>
              <w:rPr>
                <w:rFonts w:ascii="Times New Roman" w:hAnsi="Times New Roman" w:cs="Times New Roman"/>
                <w:b/>
                <w:color w:val="FFFFFF" w:themeColor="background1"/>
              </w:rPr>
            </w:pPr>
            <w:r w:rsidRPr="00C95BFB">
              <w:rPr>
                <w:rFonts w:ascii="Times New Roman" w:hAnsi="Times New Roman" w:cs="Times New Roman"/>
                <w:b/>
                <w:color w:val="FFFFFF" w:themeColor="background1"/>
              </w:rPr>
              <w:t>Content</w:t>
            </w:r>
          </w:p>
        </w:tc>
      </w:tr>
      <w:tr w:rsidR="00C95BFB" w:rsidRPr="00C95BFB" w14:paraId="4FE6FD0D" w14:textId="77777777" w:rsidTr="00D21720">
        <w:trPr>
          <w:trHeight w:val="5327"/>
        </w:trPr>
        <w:tc>
          <w:tcPr>
            <w:tcW w:w="3906" w:type="dxa"/>
          </w:tcPr>
          <w:p w14:paraId="7E1D856B" w14:textId="77777777" w:rsidR="00C95BFB" w:rsidRPr="00C95BFB" w:rsidRDefault="00C95BFB" w:rsidP="00C95BFB">
            <w:pPr>
              <w:widowControl w:val="0"/>
              <w:rPr>
                <w:rFonts w:ascii="Times New Roman" w:hAnsi="Times New Roman" w:cs="Times New Roman"/>
                <w:b/>
                <w:sz w:val="20"/>
                <w:szCs w:val="20"/>
              </w:rPr>
            </w:pPr>
            <w:r w:rsidRPr="00C95BFB">
              <w:rPr>
                <w:rFonts w:ascii="Times New Roman" w:hAnsi="Times New Roman" w:cs="Times New Roman"/>
                <w:b/>
                <w:sz w:val="20"/>
                <w:szCs w:val="20"/>
              </w:rPr>
              <w:t>9. Evaluate Practice with Individuals, Families, Groups, Organizations and Communities</w:t>
            </w:r>
          </w:p>
          <w:p w14:paraId="4D946589" w14:textId="77777777" w:rsidR="00C95BFB" w:rsidRPr="00C95BFB" w:rsidRDefault="00C95BFB" w:rsidP="00C95BFB">
            <w:pPr>
              <w:widowControl w:val="0"/>
              <w:rPr>
                <w:rFonts w:ascii="Times New Roman" w:hAnsi="Times New Roman" w:cs="Times New Roman"/>
                <w:sz w:val="20"/>
                <w:szCs w:val="20"/>
              </w:rPr>
            </w:pPr>
          </w:p>
          <w:p w14:paraId="510828C9" w14:textId="775EC0EE" w:rsidR="00C95BFB" w:rsidRPr="00C95BFB" w:rsidRDefault="00C95BFB" w:rsidP="00C95BFB">
            <w:pPr>
              <w:widowControl w:val="0"/>
              <w:rPr>
                <w:rFonts w:ascii="Times New Roman" w:hAnsi="Times New Roman" w:cs="Times New Roman"/>
                <w:sz w:val="20"/>
                <w:szCs w:val="20"/>
              </w:rPr>
            </w:pPr>
            <w:r w:rsidRPr="00C95BFB">
              <w:rPr>
                <w:rFonts w:ascii="Times New Roman" w:hAnsi="Times New Roman" w:cs="Times New Roman"/>
                <w:sz w:val="20"/>
                <w:szCs w:val="20"/>
              </w:rPr>
              <w:t xml:space="preserve">Social workers understand that evaluation is an ongoing component of the dynamic and interactive process of social work practice with, and on behalf of, diverse individuals, groups, </w:t>
            </w:r>
            <w:proofErr w:type="gramStart"/>
            <w:r w:rsidRPr="00C95BFB">
              <w:rPr>
                <w:rFonts w:ascii="Times New Roman" w:hAnsi="Times New Roman" w:cs="Times New Roman"/>
                <w:sz w:val="20"/>
                <w:szCs w:val="20"/>
              </w:rPr>
              <w:t>communities</w:t>
            </w:r>
            <w:proofErr w:type="gramEnd"/>
            <w:r w:rsidRPr="00C95BFB">
              <w:rPr>
                <w:rFonts w:ascii="Times New Roman" w:hAnsi="Times New Roman" w:cs="Times New Roman"/>
                <w:sz w:val="20"/>
                <w:szCs w:val="20"/>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209" w:type="dxa"/>
          </w:tcPr>
          <w:p w14:paraId="41119610" w14:textId="1691BCCF"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C95BFB">
              <w:rPr>
                <w:rFonts w:ascii="Times New Roman" w:hAnsi="Times New Roman" w:cs="Times New Roman"/>
                <w:sz w:val="20"/>
                <w:szCs w:val="20"/>
              </w:rPr>
              <w:t>goal-setting</w:t>
            </w:r>
            <w:proofErr w:type="gramEnd"/>
            <w:r w:rsidRPr="00C95BFB">
              <w:rPr>
                <w:rFonts w:ascii="Times New Roman" w:hAnsi="Times New Roman" w:cs="Times New Roman"/>
                <w:sz w:val="20"/>
                <w:szCs w:val="20"/>
              </w:rPr>
              <w:t>, intervention, evaluation, and termination.</w:t>
            </w:r>
          </w:p>
        </w:tc>
        <w:tc>
          <w:tcPr>
            <w:tcW w:w="2652" w:type="dxa"/>
          </w:tcPr>
          <w:p w14:paraId="045A37BB" w14:textId="77777777"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 xml:space="preserve">a. Apply critical thinking to design a systematic process of collecting useful, ethical, culturally sensitive, </w:t>
            </w:r>
            <w:proofErr w:type="gramStart"/>
            <w:r w:rsidRPr="00C95BFB">
              <w:rPr>
                <w:rFonts w:ascii="Times New Roman" w:hAnsi="Times New Roman" w:cs="Times New Roman"/>
                <w:sz w:val="20"/>
                <w:szCs w:val="20"/>
              </w:rPr>
              <w:t>valid</w:t>
            </w:r>
            <w:proofErr w:type="gramEnd"/>
            <w:r w:rsidRPr="00C95BFB">
              <w:rPr>
                <w:rFonts w:ascii="Times New Roman" w:hAnsi="Times New Roman" w:cs="Times New Roman"/>
                <w:sz w:val="20"/>
                <w:szCs w:val="20"/>
              </w:rPr>
              <w:t xml:space="preserve"> and reliable data about programs and outcomes that aid in case level and program level decision making.</w:t>
            </w:r>
          </w:p>
          <w:p w14:paraId="1418C32C" w14:textId="77777777" w:rsidR="00C95BFB" w:rsidRPr="00C95BFB" w:rsidRDefault="00C95BFB" w:rsidP="00C95BFB">
            <w:pPr>
              <w:rPr>
                <w:rFonts w:ascii="Times New Roman" w:hAnsi="Times New Roman" w:cs="Times New Roman"/>
                <w:sz w:val="20"/>
                <w:szCs w:val="20"/>
              </w:rPr>
            </w:pPr>
          </w:p>
          <w:p w14:paraId="72E14947" w14:textId="15043858"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b. Critically analyze, monitor, and evaluate evidence-based interventions to improve practice, policy, and service delivery systems</w:t>
            </w:r>
          </w:p>
        </w:tc>
        <w:tc>
          <w:tcPr>
            <w:tcW w:w="1848" w:type="dxa"/>
          </w:tcPr>
          <w:p w14:paraId="0E26F431" w14:textId="77777777" w:rsidR="00C95BFB" w:rsidRPr="00C95BFB" w:rsidRDefault="00C95BFB" w:rsidP="00C95BFB">
            <w:pPr>
              <w:jc w:val="both"/>
              <w:rPr>
                <w:rFonts w:ascii="Times New Roman" w:hAnsi="Times New Roman" w:cs="Times New Roman"/>
                <w:sz w:val="20"/>
                <w:szCs w:val="20"/>
              </w:rPr>
            </w:pPr>
            <w:r w:rsidRPr="00C95BFB">
              <w:rPr>
                <w:rFonts w:ascii="Times New Roman" w:hAnsi="Times New Roman" w:cs="Times New Roman"/>
                <w:sz w:val="20"/>
                <w:szCs w:val="20"/>
              </w:rPr>
              <w:t>Critical Thinking</w:t>
            </w:r>
          </w:p>
          <w:p w14:paraId="0772A5B1" w14:textId="77777777" w:rsidR="00C95BFB" w:rsidRPr="00C95BFB" w:rsidRDefault="00C95BFB" w:rsidP="00C95BFB">
            <w:pPr>
              <w:jc w:val="both"/>
              <w:rPr>
                <w:rFonts w:ascii="Times New Roman" w:hAnsi="Times New Roman" w:cs="Times New Roman"/>
                <w:sz w:val="20"/>
                <w:szCs w:val="20"/>
              </w:rPr>
            </w:pPr>
          </w:p>
          <w:p w14:paraId="544B1905" w14:textId="77777777" w:rsidR="00C95BFB" w:rsidRPr="00C95BFB" w:rsidRDefault="00C95BFB" w:rsidP="00C95BFB">
            <w:pPr>
              <w:jc w:val="both"/>
              <w:rPr>
                <w:rFonts w:ascii="Times New Roman" w:hAnsi="Times New Roman" w:cs="Times New Roman"/>
                <w:sz w:val="20"/>
                <w:szCs w:val="20"/>
              </w:rPr>
            </w:pPr>
          </w:p>
          <w:p w14:paraId="600BA49D" w14:textId="77777777" w:rsidR="00C95BFB" w:rsidRPr="00C95BFB" w:rsidRDefault="00C95BFB" w:rsidP="00C95BFB">
            <w:pPr>
              <w:jc w:val="both"/>
              <w:rPr>
                <w:rFonts w:ascii="Times New Roman" w:hAnsi="Times New Roman" w:cs="Times New Roman"/>
                <w:sz w:val="20"/>
                <w:szCs w:val="20"/>
              </w:rPr>
            </w:pPr>
          </w:p>
          <w:p w14:paraId="39B70609" w14:textId="77777777" w:rsidR="00C95BFB" w:rsidRPr="00C95BFB" w:rsidRDefault="00C95BFB" w:rsidP="00C95BFB">
            <w:pPr>
              <w:jc w:val="both"/>
              <w:rPr>
                <w:rFonts w:ascii="Times New Roman" w:hAnsi="Times New Roman" w:cs="Times New Roman"/>
                <w:sz w:val="20"/>
                <w:szCs w:val="20"/>
              </w:rPr>
            </w:pPr>
          </w:p>
          <w:p w14:paraId="3D6F496F" w14:textId="77777777" w:rsidR="00C95BFB" w:rsidRPr="00C95BFB" w:rsidRDefault="00C95BFB" w:rsidP="00C95BFB">
            <w:pPr>
              <w:jc w:val="both"/>
              <w:rPr>
                <w:rFonts w:ascii="Times New Roman" w:hAnsi="Times New Roman" w:cs="Times New Roman"/>
                <w:sz w:val="20"/>
                <w:szCs w:val="20"/>
              </w:rPr>
            </w:pPr>
          </w:p>
          <w:p w14:paraId="7160E9B5" w14:textId="77777777" w:rsidR="00C95BFB" w:rsidRPr="00C95BFB" w:rsidRDefault="00C95BFB" w:rsidP="00C95BFB">
            <w:pPr>
              <w:jc w:val="both"/>
              <w:rPr>
                <w:rFonts w:ascii="Times New Roman" w:hAnsi="Times New Roman" w:cs="Times New Roman"/>
                <w:sz w:val="20"/>
                <w:szCs w:val="20"/>
              </w:rPr>
            </w:pPr>
          </w:p>
          <w:p w14:paraId="2DF2C269" w14:textId="77777777" w:rsidR="00C95BFB" w:rsidRPr="00C95BFB" w:rsidRDefault="00C95BFB" w:rsidP="00C95BFB">
            <w:pPr>
              <w:jc w:val="both"/>
              <w:rPr>
                <w:rFonts w:ascii="Times New Roman" w:hAnsi="Times New Roman" w:cs="Times New Roman"/>
                <w:sz w:val="20"/>
                <w:szCs w:val="20"/>
              </w:rPr>
            </w:pPr>
          </w:p>
          <w:p w14:paraId="55190126" w14:textId="77777777" w:rsidR="00C95BFB" w:rsidRPr="00C95BFB" w:rsidRDefault="00C95BFB" w:rsidP="00C95BFB">
            <w:pPr>
              <w:jc w:val="both"/>
              <w:rPr>
                <w:rFonts w:ascii="Times New Roman" w:hAnsi="Times New Roman" w:cs="Times New Roman"/>
                <w:sz w:val="20"/>
                <w:szCs w:val="20"/>
              </w:rPr>
            </w:pPr>
          </w:p>
          <w:p w14:paraId="08D7DAFC" w14:textId="51C9DB34" w:rsidR="00C95BFB" w:rsidRPr="00C95BFB" w:rsidRDefault="00C95BFB" w:rsidP="00C95BFB">
            <w:pPr>
              <w:jc w:val="both"/>
              <w:rPr>
                <w:rFonts w:ascii="Times New Roman" w:hAnsi="Times New Roman" w:cs="Times New Roman"/>
                <w:sz w:val="20"/>
                <w:szCs w:val="20"/>
              </w:rPr>
            </w:pPr>
            <w:r w:rsidRPr="00C95BFB">
              <w:rPr>
                <w:rFonts w:ascii="Times New Roman" w:hAnsi="Times New Roman" w:cs="Times New Roman"/>
                <w:sz w:val="20"/>
                <w:szCs w:val="20"/>
              </w:rPr>
              <w:t>Skills</w:t>
            </w:r>
          </w:p>
        </w:tc>
        <w:tc>
          <w:tcPr>
            <w:tcW w:w="2335" w:type="dxa"/>
          </w:tcPr>
          <w:p w14:paraId="58DE1D67" w14:textId="77777777"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Units 12-15 Module 5: Evaluation</w:t>
            </w:r>
          </w:p>
          <w:p w14:paraId="5C1ADBC6" w14:textId="77777777" w:rsidR="00C95BFB" w:rsidRPr="00C95BFB" w:rsidRDefault="00C95BFB" w:rsidP="00C95BFB">
            <w:pPr>
              <w:rPr>
                <w:rFonts w:ascii="Times New Roman" w:hAnsi="Times New Roman" w:cs="Times New Roman"/>
                <w:sz w:val="20"/>
                <w:szCs w:val="20"/>
              </w:rPr>
            </w:pPr>
          </w:p>
          <w:p w14:paraId="0D6E0F3A" w14:textId="77777777"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Assignment #2 Reflective Learning Tools and Field Documentation</w:t>
            </w:r>
          </w:p>
          <w:p w14:paraId="524AE4CF" w14:textId="77777777" w:rsidR="00C95BFB" w:rsidRPr="00C95BFB" w:rsidRDefault="00C95BFB" w:rsidP="00C95BFB">
            <w:pPr>
              <w:rPr>
                <w:rFonts w:ascii="Times New Roman" w:hAnsi="Times New Roman" w:cs="Times New Roman"/>
                <w:sz w:val="20"/>
                <w:szCs w:val="20"/>
              </w:rPr>
            </w:pPr>
          </w:p>
          <w:p w14:paraId="255F30FC" w14:textId="1E38B0A5" w:rsidR="00C95BFB" w:rsidRPr="00C95BFB" w:rsidRDefault="00C95BFB" w:rsidP="00C95BFB">
            <w:pPr>
              <w:rPr>
                <w:rFonts w:ascii="Times New Roman" w:hAnsi="Times New Roman" w:cs="Times New Roman"/>
                <w:sz w:val="20"/>
                <w:szCs w:val="20"/>
              </w:rPr>
            </w:pPr>
            <w:r w:rsidRPr="00C95BFB">
              <w:rPr>
                <w:rFonts w:ascii="Times New Roman" w:hAnsi="Times New Roman" w:cs="Times New Roman"/>
                <w:sz w:val="20"/>
                <w:szCs w:val="20"/>
              </w:rPr>
              <w:t>Assignment #3 Development of Competencies and Field Hours</w:t>
            </w:r>
          </w:p>
        </w:tc>
      </w:tr>
    </w:tbl>
    <w:p w14:paraId="6B7B8F50" w14:textId="76C77587" w:rsidR="00427395" w:rsidRPr="00427395" w:rsidRDefault="00427395" w:rsidP="00427395">
      <w:pPr>
        <w:tabs>
          <w:tab w:val="left" w:pos="8730"/>
        </w:tabs>
        <w:rPr>
          <w:rFonts w:ascii="Times New Roman" w:hAnsi="Times New Roman" w:cs="Times New Roman"/>
        </w:rPr>
        <w:sectPr w:rsidR="00427395" w:rsidRPr="00427395" w:rsidSect="00090B4D">
          <w:pgSz w:w="15840" w:h="12240" w:orient="landscape"/>
          <w:pgMar w:top="1440" w:right="1440" w:bottom="1440" w:left="1440" w:header="720" w:footer="720" w:gutter="0"/>
          <w:cols w:space="720"/>
          <w:docGrid w:linePitch="360"/>
        </w:sectPr>
      </w:pPr>
    </w:p>
    <w:p w14:paraId="534B2679" w14:textId="6B117666" w:rsidR="004424B2" w:rsidRPr="00D81AFA" w:rsidRDefault="0088469D" w:rsidP="004424B2">
      <w:pPr>
        <w:rPr>
          <w:rFonts w:ascii="Times New Roman" w:hAnsi="Times New Roman" w:cs="Times New Roman"/>
        </w:rPr>
      </w:pPr>
      <w:r w:rsidRPr="00D81AFA">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Pr="00D81AFA" w:rsidRDefault="0088469D" w:rsidP="004424B2">
      <w:pPr>
        <w:rPr>
          <w:rFonts w:ascii="Times New Roman" w:hAnsi="Times New Roman" w:cs="Times New Roman"/>
        </w:rPr>
      </w:pPr>
      <w:r w:rsidRPr="00D81AFA">
        <w:rPr>
          <w:rFonts w:ascii="Times New Roman" w:hAnsi="Times New Roman" w:cs="Times New Roman"/>
        </w:rPr>
        <w:t xml:space="preserve">Within the USC Suzanne Dworak-Peck School of Social Work, grades are determined in each class based on the following standards which have been established by the faculty of the </w:t>
      </w:r>
      <w:proofErr w:type="gramStart"/>
      <w:r w:rsidRPr="00D81AFA">
        <w:rPr>
          <w:rFonts w:ascii="Times New Roman" w:hAnsi="Times New Roman" w:cs="Times New Roman"/>
        </w:rPr>
        <w:t>School</w:t>
      </w:r>
      <w:proofErr w:type="gramEnd"/>
      <w:r w:rsidRPr="00D81AFA">
        <w:rPr>
          <w:rFonts w:ascii="Times New Roman" w:hAnsi="Times New Roman" w:cs="Times New Roman"/>
        </w:rPr>
        <w:t xml:space="preserve">: </w:t>
      </w:r>
    </w:p>
    <w:p w14:paraId="3DB14A9B"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Grades of A or A- are reserved for student work which not only demonstrates very good mastery of </w:t>
      </w:r>
      <w:proofErr w:type="gramStart"/>
      <w:r w:rsidRPr="00D81AFA">
        <w:rPr>
          <w:rFonts w:ascii="Times New Roman" w:hAnsi="Times New Roman" w:cs="Times New Roman"/>
        </w:rPr>
        <w:t>content</w:t>
      </w:r>
      <w:proofErr w:type="gramEnd"/>
      <w:r w:rsidRPr="00D81AFA">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Pr="00D81AFA" w:rsidRDefault="0088469D" w:rsidP="00B4742B">
      <w:pPr>
        <w:pStyle w:val="ListParagraph"/>
        <w:numPr>
          <w:ilvl w:val="0"/>
          <w:numId w:val="1"/>
        </w:numPr>
        <w:rPr>
          <w:rFonts w:ascii="Times New Roman" w:hAnsi="Times New Roman" w:cs="Times New Roman"/>
        </w:rPr>
      </w:pPr>
      <w:r w:rsidRPr="00D81AFA">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Pr="00D81AFA" w:rsidRDefault="00F81B37" w:rsidP="00F81B37">
      <w:pPr>
        <w:rPr>
          <w:rFonts w:ascii="Times New Roman" w:hAnsi="Times New Roman" w:cs="Times New Roman"/>
        </w:rPr>
      </w:pPr>
    </w:p>
    <w:p w14:paraId="4D468C22" w14:textId="0DCB16D9" w:rsidR="00F81B37" w:rsidRPr="00D81AFA" w:rsidRDefault="00F81B37" w:rsidP="00F81B37">
      <w:pPr>
        <w:rPr>
          <w:rFonts w:ascii="Times New Roman" w:hAnsi="Times New Roman" w:cs="Times New Roman"/>
          <w:b/>
          <w:color w:val="991B1E"/>
        </w:rPr>
      </w:pPr>
      <w:r w:rsidRPr="00D81AFA">
        <w:rPr>
          <w:rFonts w:ascii="Times New Roman" w:hAnsi="Times New Roman" w:cs="Times New Roman"/>
          <w:b/>
          <w:color w:val="991B1E"/>
        </w:rPr>
        <w:t>Appendix C: Recommended Instructional Materials and Resources</w:t>
      </w:r>
    </w:p>
    <w:p w14:paraId="77A07D64" w14:textId="33557B41" w:rsidR="006F4B9D" w:rsidRPr="00D81AFA" w:rsidRDefault="006F4B9D" w:rsidP="00F81B37">
      <w:pPr>
        <w:rPr>
          <w:rFonts w:ascii="Times New Roman" w:hAnsi="Times New Roman" w:cs="Times New Roman"/>
          <w:b/>
          <w:color w:val="991B1E"/>
        </w:rPr>
      </w:pPr>
      <w:r w:rsidRPr="00D81AFA">
        <w:rPr>
          <w:rFonts w:ascii="Times New Roman" w:hAnsi="Times New Roman" w:cs="Times New Roman"/>
          <w:b/>
          <w:color w:val="991B1E"/>
        </w:rPr>
        <w:t>Appendix D: Suzanne Dworak-Peck School of Social Work Diversity, Equity, and Inclusion Statement</w:t>
      </w:r>
    </w:p>
    <w:p w14:paraId="07CF88FD" w14:textId="76096788" w:rsidR="006F4B9D" w:rsidRPr="00D81AFA" w:rsidRDefault="006F4B9D" w:rsidP="00F81B37">
      <w:pPr>
        <w:rPr>
          <w:rFonts w:ascii="Times New Roman" w:hAnsi="Times New Roman" w:cs="Times New Roman"/>
        </w:rPr>
      </w:pPr>
      <w:r w:rsidRPr="00D81AFA">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D81AFA">
          <w:rPr>
            <w:rStyle w:val="Hyperlink"/>
            <w:rFonts w:ascii="Times New Roman" w:hAnsi="Times New Roman" w:cs="Times New Roman"/>
          </w:rPr>
          <w:t>NASW Code of Ethics</w:t>
        </w:r>
      </w:hyperlink>
      <w:r w:rsidRPr="00D81AFA">
        <w:rPr>
          <w:rFonts w:ascii="Times New Roman" w:hAnsi="Times New Roman" w:cs="Times New Roman"/>
        </w:rPr>
        <w:t xml:space="preserve">, abide by the </w:t>
      </w:r>
      <w:hyperlink r:id="rId20" w:history="1">
        <w:r w:rsidRPr="00D81AFA">
          <w:rPr>
            <w:rStyle w:val="Hyperlink"/>
            <w:rFonts w:ascii="Times New Roman" w:hAnsi="Times New Roman" w:cs="Times New Roman"/>
          </w:rPr>
          <w:t>CSWE Educational Policy and Accreditation Standards</w:t>
        </w:r>
      </w:hyperlink>
      <w:r w:rsidRPr="00D81AFA">
        <w:rPr>
          <w:rFonts w:ascii="Times New Roman" w:hAnsi="Times New Roman" w:cs="Times New Roman"/>
        </w:rPr>
        <w:t xml:space="preserve">, and address the </w:t>
      </w:r>
      <w:hyperlink r:id="rId21" w:history="1">
        <w:r w:rsidRPr="00D81AFA">
          <w:rPr>
            <w:rStyle w:val="Hyperlink"/>
            <w:rFonts w:ascii="Times New Roman" w:hAnsi="Times New Roman" w:cs="Times New Roman"/>
          </w:rPr>
          <w:t>American Academy of Social Work and Social Welfare, Grand Challenges for Social Work.</w:t>
        </w:r>
      </w:hyperlink>
    </w:p>
    <w:p w14:paraId="61D5BBE6" w14:textId="5F964B2F" w:rsidR="00B130CA" w:rsidRPr="00D81AFA" w:rsidRDefault="00B130CA" w:rsidP="00F81B37">
      <w:pPr>
        <w:rPr>
          <w:rFonts w:ascii="Times New Roman" w:hAnsi="Times New Roman" w:cs="Times New Roman"/>
        </w:rPr>
      </w:pPr>
    </w:p>
    <w:p w14:paraId="23CF21BE" w14:textId="7AFA49B3" w:rsidR="00B130CA" w:rsidRPr="00D81AFA" w:rsidRDefault="00B130CA" w:rsidP="00F81B37">
      <w:pPr>
        <w:rPr>
          <w:rFonts w:ascii="Times New Roman" w:hAnsi="Times New Roman" w:cs="Times New Roman"/>
          <w:b/>
          <w:color w:val="991B1E"/>
        </w:rPr>
      </w:pPr>
      <w:r w:rsidRPr="00D81AFA">
        <w:rPr>
          <w:rFonts w:ascii="Times New Roman" w:hAnsi="Times New Roman" w:cs="Times New Roman"/>
          <w:b/>
          <w:color w:val="991B1E"/>
        </w:rPr>
        <w:t xml:space="preserve">Appendix E: </w:t>
      </w:r>
      <w:r w:rsidR="00EC4270" w:rsidRPr="00D81AFA">
        <w:rPr>
          <w:rFonts w:ascii="Times New Roman" w:hAnsi="Times New Roman" w:cs="Times New Roman"/>
          <w:b/>
          <w:color w:val="991B1E"/>
        </w:rPr>
        <w:t>University Policies</w:t>
      </w:r>
      <w:r w:rsidR="001D3EAB" w:rsidRPr="00D81AFA">
        <w:rPr>
          <w:rFonts w:ascii="Times New Roman" w:hAnsi="Times New Roman" w:cs="Times New Roman"/>
          <w:b/>
          <w:color w:val="991B1E"/>
        </w:rPr>
        <w:t xml:space="preserve"> and </w:t>
      </w:r>
      <w:r w:rsidR="00EC4270" w:rsidRPr="00D81AFA">
        <w:rPr>
          <w:rFonts w:ascii="Times New Roman" w:hAnsi="Times New Roman" w:cs="Times New Roman"/>
          <w:b/>
          <w:color w:val="991B1E"/>
        </w:rPr>
        <w:t>Guidelines</w:t>
      </w:r>
    </w:p>
    <w:p w14:paraId="04C78B04" w14:textId="269A332B" w:rsidR="0094348C" w:rsidRPr="00D81AFA" w:rsidRDefault="0094348C" w:rsidP="002E28D4">
      <w:pPr>
        <w:rPr>
          <w:rFonts w:ascii="Times New Roman" w:hAnsi="Times New Roman" w:cs="Times New Roman"/>
          <w:color w:val="991B1E"/>
        </w:rPr>
      </w:pPr>
      <w:r w:rsidRPr="00D81AFA">
        <w:rPr>
          <w:rFonts w:ascii="Times New Roman" w:hAnsi="Times New Roman" w:cs="Times New Roman"/>
          <w:b/>
          <w:color w:val="991B1E"/>
        </w:rPr>
        <w:t>Attendance Policy</w:t>
      </w:r>
    </w:p>
    <w:p w14:paraId="01A5F31E" w14:textId="5997C0BB" w:rsidR="0094348C" w:rsidRPr="00D81AFA" w:rsidRDefault="0094348C" w:rsidP="0094348C">
      <w:pPr>
        <w:rPr>
          <w:rFonts w:ascii="Times New Roman" w:hAnsi="Times New Roman" w:cs="Times New Roman"/>
        </w:rPr>
      </w:pPr>
      <w:r w:rsidRPr="00D81AFA">
        <w:rPr>
          <w:rFonts w:ascii="Times New Roman" w:hAnsi="Times New Roman" w:cs="Times New Roman"/>
        </w:rPr>
        <w:t xml:space="preserve">Students are expected to attend every class and to remain in class for the duration of the unit. Failure to attend class or arriving late may impact your ability to achieve course objectives which could affect your </w:t>
      </w:r>
      <w:r w:rsidRPr="00D81AFA">
        <w:rPr>
          <w:rFonts w:ascii="Times New Roman" w:hAnsi="Times New Roman" w:cs="Times New Roman"/>
        </w:rPr>
        <w:lastRenderedPageBreak/>
        <w:t xml:space="preserve">course grade. Students are expected to notify the instructor by email </w:t>
      </w:r>
      <w:r w:rsidRPr="005F2473">
        <w:rPr>
          <w:rFonts w:ascii="Times New Roman" w:hAnsi="Times New Roman" w:cs="Times New Roman"/>
        </w:rPr>
        <w:t>(</w:t>
      </w:r>
      <w:r w:rsidR="005F2473" w:rsidRPr="005F2473">
        <w:rPr>
          <w:rFonts w:ascii="Times New Roman" w:hAnsi="Times New Roman" w:cs="Times New Roman"/>
        </w:rPr>
        <w:t>cpaddock</w:t>
      </w:r>
      <w:r w:rsidRPr="005F2473">
        <w:rPr>
          <w:rFonts w:ascii="Times New Roman" w:hAnsi="Times New Roman" w:cs="Times New Roman"/>
        </w:rPr>
        <w:t>@usc.edu)</w:t>
      </w:r>
      <w:r w:rsidRPr="00D81AFA">
        <w:rPr>
          <w:rFonts w:ascii="Times New Roman" w:hAnsi="Times New Roman" w:cs="Times New Roman"/>
        </w:rPr>
        <w:t xml:space="preserve"> of any anticipated absence or reason for tardiness.</w:t>
      </w:r>
    </w:p>
    <w:p w14:paraId="566C6EA9" w14:textId="77777777" w:rsidR="0094348C" w:rsidRPr="00D81AFA" w:rsidRDefault="0094348C" w:rsidP="0094348C">
      <w:pPr>
        <w:rPr>
          <w:rFonts w:ascii="Times New Roman" w:hAnsi="Times New Roman" w:cs="Times New Roman"/>
        </w:rPr>
      </w:pPr>
      <w:r w:rsidRPr="00D81AFA">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D81AFA">
        <w:rPr>
          <w:rFonts w:ascii="Times New Roman" w:hAnsi="Times New Roman" w:cs="Times New Roman"/>
        </w:rPr>
        <w:t>make arrangements</w:t>
      </w:r>
      <w:proofErr w:type="gramEnd"/>
      <w:r w:rsidRPr="00D81AFA">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D81AFA" w:rsidRDefault="0094348C" w:rsidP="0094348C">
      <w:pPr>
        <w:rPr>
          <w:rFonts w:ascii="Times New Roman" w:hAnsi="Times New Roman" w:cs="Times New Roman"/>
        </w:rPr>
      </w:pPr>
      <w:r w:rsidRPr="00D81AFA">
        <w:rPr>
          <w:rFonts w:ascii="Times New Roman" w:hAnsi="Times New Roman" w:cs="Times New Roman"/>
        </w:rPr>
        <w:t xml:space="preserve">Please refer to </w:t>
      </w:r>
      <w:hyperlink r:id="rId22" w:history="1">
        <w:proofErr w:type="spellStart"/>
        <w:r w:rsidRPr="00D81AFA">
          <w:rPr>
            <w:rStyle w:val="Hyperlink"/>
            <w:rFonts w:ascii="Times New Roman" w:hAnsi="Times New Roman" w:cs="Times New Roman"/>
          </w:rPr>
          <w:t>SCampus</w:t>
        </w:r>
        <w:proofErr w:type="spellEnd"/>
      </w:hyperlink>
      <w:r w:rsidRPr="00D81AFA">
        <w:rPr>
          <w:rFonts w:ascii="Times New Roman" w:hAnsi="Times New Roman" w:cs="Times New Roman"/>
        </w:rPr>
        <w:t xml:space="preserve"> and to the </w:t>
      </w:r>
      <w:hyperlink r:id="rId23" w:history="1">
        <w:r w:rsidRPr="00D81AFA">
          <w:rPr>
            <w:rStyle w:val="Hyperlink"/>
            <w:rFonts w:ascii="Times New Roman" w:hAnsi="Times New Roman" w:cs="Times New Roman"/>
          </w:rPr>
          <w:t>USC School of Social Work Policies and Procedures</w:t>
        </w:r>
      </w:hyperlink>
      <w:r w:rsidRPr="00D81AFA">
        <w:rPr>
          <w:rFonts w:ascii="Times New Roman" w:hAnsi="Times New Roman" w:cs="Times New Roman"/>
        </w:rPr>
        <w:t xml:space="preserve"> for additional information on attendance policies.</w:t>
      </w:r>
    </w:p>
    <w:p w14:paraId="2E3F4AA7" w14:textId="77777777" w:rsidR="0094348C" w:rsidRPr="00D81AFA" w:rsidRDefault="0094348C" w:rsidP="002E28D4">
      <w:pPr>
        <w:rPr>
          <w:rFonts w:ascii="Times New Roman" w:hAnsi="Times New Roman" w:cs="Times New Roman"/>
          <w:b/>
          <w:color w:val="991B1E"/>
        </w:rPr>
      </w:pPr>
    </w:p>
    <w:p w14:paraId="0D761E14" w14:textId="057F67DF" w:rsidR="002E28D4" w:rsidRPr="00D81AFA" w:rsidRDefault="00EC4270" w:rsidP="002E28D4">
      <w:pPr>
        <w:rPr>
          <w:rFonts w:ascii="Times New Roman" w:hAnsi="Times New Roman" w:cs="Times New Roman"/>
          <w:b/>
          <w:color w:val="991B1E"/>
        </w:rPr>
      </w:pPr>
      <w:r w:rsidRPr="00D81AFA">
        <w:rPr>
          <w:rFonts w:ascii="Times New Roman" w:hAnsi="Times New Roman" w:cs="Times New Roman"/>
          <w:b/>
          <w:color w:val="991B1E"/>
        </w:rPr>
        <w:t xml:space="preserve">Statement on </w:t>
      </w:r>
      <w:r w:rsidR="002E28D4" w:rsidRPr="00D81AFA">
        <w:rPr>
          <w:rFonts w:ascii="Times New Roman" w:hAnsi="Times New Roman" w:cs="Times New Roman"/>
          <w:b/>
          <w:color w:val="991B1E"/>
        </w:rPr>
        <w:t>Academic Conduct</w:t>
      </w:r>
    </w:p>
    <w:p w14:paraId="587BA315" w14:textId="30B8FBBD" w:rsidR="00EE2F8D" w:rsidRPr="00D81AFA" w:rsidRDefault="002E28D4" w:rsidP="002E28D4">
      <w:pPr>
        <w:rPr>
          <w:rFonts w:ascii="Times New Roman" w:hAnsi="Times New Roman" w:cs="Times New Roman"/>
        </w:rPr>
      </w:pPr>
      <w:r w:rsidRPr="00D81AFA">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D81AFA">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D81AFA">
        <w:rPr>
          <w:rFonts w:ascii="Times New Roman" w:hAnsi="Times New Roman" w:cs="Times New Roman"/>
        </w:rPr>
        <w:t>,</w:t>
      </w:r>
      <w:r w:rsidR="00EE2F8D" w:rsidRPr="00D81AFA">
        <w:rPr>
          <w:rFonts w:ascii="Times New Roman" w:hAnsi="Times New Roman" w:cs="Times New Roman"/>
        </w:rPr>
        <w:t xml:space="preserve"> for purposes other than individual or group study</w:t>
      </w:r>
      <w:r w:rsidR="00BE30E3" w:rsidRPr="00D81AFA">
        <w:rPr>
          <w:rFonts w:ascii="Times New Roman" w:hAnsi="Times New Roman" w:cs="Times New Roman"/>
        </w:rPr>
        <w:t>,</w:t>
      </w:r>
      <w:r w:rsidR="00EE2F8D" w:rsidRPr="00D81AFA">
        <w:rPr>
          <w:rFonts w:ascii="Times New Roman" w:hAnsi="Times New Roman" w:cs="Times New Roman"/>
        </w:rPr>
        <w:t xml:space="preserve"> also constitute violations of the USC Student Conduct Code.</w:t>
      </w:r>
    </w:p>
    <w:p w14:paraId="076CAABA" w14:textId="5F386FC7" w:rsidR="002E28D4" w:rsidRPr="00D81AFA" w:rsidRDefault="002E28D4" w:rsidP="002E28D4">
      <w:pPr>
        <w:rPr>
          <w:rFonts w:ascii="Times New Roman" w:hAnsi="Times New Roman" w:cs="Times New Roman"/>
        </w:rPr>
      </w:pPr>
      <w:r w:rsidRPr="00D81AFA">
        <w:rPr>
          <w:rFonts w:ascii="Times New Roman" w:hAnsi="Times New Roman" w:cs="Times New Roman"/>
        </w:rPr>
        <w:t>Please familiarize yourself with the discussion of plagiarism</w:t>
      </w:r>
      <w:r w:rsidR="00EE2F8D" w:rsidRPr="00D81AFA">
        <w:rPr>
          <w:rFonts w:ascii="Times New Roman" w:hAnsi="Times New Roman" w:cs="Times New Roman"/>
        </w:rPr>
        <w:t>, unauthorized recording of university classes, and other forms of academic dishonesty</w:t>
      </w:r>
      <w:r w:rsidRPr="00D81AFA">
        <w:rPr>
          <w:rFonts w:ascii="Times New Roman" w:hAnsi="Times New Roman" w:cs="Times New Roman"/>
        </w:rPr>
        <w:t xml:space="preserve"> </w:t>
      </w:r>
      <w:r w:rsidR="00EE2F8D" w:rsidRPr="00D81AFA">
        <w:rPr>
          <w:rFonts w:ascii="Times New Roman" w:hAnsi="Times New Roman" w:cs="Times New Roman"/>
        </w:rPr>
        <w:t xml:space="preserve">and misconduct </w:t>
      </w:r>
      <w:r w:rsidRPr="00D81AFA">
        <w:rPr>
          <w:rFonts w:ascii="Times New Roman" w:hAnsi="Times New Roman" w:cs="Times New Roman"/>
        </w:rPr>
        <w:t xml:space="preserve">in </w:t>
      </w:r>
      <w:proofErr w:type="spellStart"/>
      <w:r w:rsidRPr="00D81AFA">
        <w:rPr>
          <w:rFonts w:ascii="Times New Roman" w:hAnsi="Times New Roman" w:cs="Times New Roman"/>
        </w:rPr>
        <w:t>SCampus</w:t>
      </w:r>
      <w:proofErr w:type="spellEnd"/>
      <w:r w:rsidR="00EE2F8D" w:rsidRPr="00D81AFA">
        <w:rPr>
          <w:rFonts w:ascii="Times New Roman" w:hAnsi="Times New Roman" w:cs="Times New Roman"/>
        </w:rPr>
        <w:t xml:space="preserve">, </w:t>
      </w:r>
      <w:r w:rsidRPr="00D81AFA">
        <w:rPr>
          <w:rFonts w:ascii="Times New Roman" w:hAnsi="Times New Roman" w:cs="Times New Roman"/>
        </w:rPr>
        <w:t>Part B, Section 11, “Behavior Violating University Standards</w:t>
      </w:r>
      <w:r w:rsidR="00BE30E3" w:rsidRPr="00D81AFA">
        <w:rPr>
          <w:rFonts w:ascii="Times New Roman" w:hAnsi="Times New Roman" w:cs="Times New Roman"/>
        </w:rPr>
        <w:t>,</w:t>
      </w:r>
      <w:r w:rsidRPr="00D81AFA">
        <w:rPr>
          <w:rFonts w:ascii="Times New Roman" w:hAnsi="Times New Roman" w:cs="Times New Roman"/>
        </w:rPr>
        <w:t xml:space="preserve">” </w:t>
      </w:r>
      <w:r w:rsidR="00BE30E3" w:rsidRPr="00D81AFA">
        <w:rPr>
          <w:rFonts w:ascii="Times New Roman" w:hAnsi="Times New Roman" w:cs="Times New Roman"/>
        </w:rPr>
        <w:t>as well as</w:t>
      </w:r>
      <w:r w:rsidR="00EE2F8D" w:rsidRPr="00D81AFA">
        <w:rPr>
          <w:rFonts w:ascii="Times New Roman" w:hAnsi="Times New Roman" w:cs="Times New Roman"/>
        </w:rPr>
        <w:t xml:space="preserve"> information in </w:t>
      </w:r>
      <w:proofErr w:type="spellStart"/>
      <w:r w:rsidRPr="00D81AFA">
        <w:rPr>
          <w:rFonts w:ascii="Times New Roman" w:hAnsi="Times New Roman" w:cs="Times New Roman"/>
        </w:rPr>
        <w:t>SCampus</w:t>
      </w:r>
      <w:proofErr w:type="spellEnd"/>
      <w:r w:rsidRPr="00D81AFA">
        <w:rPr>
          <w:rFonts w:ascii="Times New Roman" w:hAnsi="Times New Roman" w:cs="Times New Roman"/>
        </w:rPr>
        <w:t xml:space="preserve"> and </w:t>
      </w:r>
      <w:r w:rsidR="00BE30E3" w:rsidRPr="00D81AFA">
        <w:rPr>
          <w:rFonts w:ascii="Times New Roman" w:hAnsi="Times New Roman" w:cs="Times New Roman"/>
        </w:rPr>
        <w:t>in the</w:t>
      </w:r>
      <w:r w:rsidR="00EE2F8D" w:rsidRPr="00D81AFA">
        <w:rPr>
          <w:rFonts w:ascii="Times New Roman" w:hAnsi="Times New Roman" w:cs="Times New Roman"/>
        </w:rPr>
        <w:t xml:space="preserve"> </w:t>
      </w:r>
      <w:r w:rsidRPr="00D81AFA">
        <w:rPr>
          <w:rFonts w:ascii="Times New Roman" w:hAnsi="Times New Roman" w:cs="Times New Roman"/>
        </w:rPr>
        <w:t>university policies on scientific misconduct.</w:t>
      </w:r>
    </w:p>
    <w:p w14:paraId="132520DA" w14:textId="126A12D4" w:rsidR="001D3EAB" w:rsidRPr="00D81AFA" w:rsidRDefault="001D3EAB" w:rsidP="002E28D4">
      <w:pPr>
        <w:rPr>
          <w:rFonts w:ascii="Times New Roman" w:hAnsi="Times New Roman" w:cs="Times New Roman"/>
        </w:rPr>
      </w:pPr>
    </w:p>
    <w:p w14:paraId="0A611B5F" w14:textId="03C0952E"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Statement about Incompletes</w:t>
      </w:r>
    </w:p>
    <w:p w14:paraId="0E27BDE9" w14:textId="099F9311" w:rsidR="001D3EAB" w:rsidRPr="00D81AFA" w:rsidRDefault="001D3EAB" w:rsidP="002E28D4">
      <w:pPr>
        <w:rPr>
          <w:rFonts w:ascii="Times New Roman" w:hAnsi="Times New Roman" w:cs="Times New Roman"/>
        </w:rPr>
      </w:pPr>
      <w:r w:rsidRPr="00D81AFA">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50A7346" w14:textId="6C388F6B"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Late or Make-up Work</w:t>
      </w:r>
    </w:p>
    <w:p w14:paraId="50E2DB7B" w14:textId="12C6762B" w:rsidR="001D3EAB" w:rsidRPr="00D81AFA" w:rsidRDefault="001D3EAB" w:rsidP="002E28D4">
      <w:pPr>
        <w:rPr>
          <w:rFonts w:ascii="Times New Roman" w:hAnsi="Times New Roman" w:cs="Times New Roman"/>
        </w:rPr>
      </w:pPr>
      <w:r w:rsidRPr="00D81AFA">
        <w:rPr>
          <w:rFonts w:ascii="Times New Roman" w:hAnsi="Times New Roman" w:cs="Times New Roman"/>
        </w:rPr>
        <w:t>Papers are due on the day and time specified.  Extensions will be granted only for extenuating circumstances.  If the paper is late without permission, the grade will be affected.</w:t>
      </w:r>
    </w:p>
    <w:p w14:paraId="0EFBC2D3" w14:textId="2CA6FF72"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Changes to the Syllabus and/or Course Requirements</w:t>
      </w:r>
    </w:p>
    <w:p w14:paraId="190F78E0" w14:textId="62152B21" w:rsidR="001D3EAB" w:rsidRPr="00D81AFA" w:rsidRDefault="001D3EAB" w:rsidP="002E28D4">
      <w:pPr>
        <w:rPr>
          <w:rFonts w:ascii="Times New Roman" w:hAnsi="Times New Roman" w:cs="Times New Roman"/>
        </w:rPr>
      </w:pPr>
      <w:r w:rsidRPr="00D81AFA">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Pr="00D81AFA" w:rsidRDefault="001D3EAB">
      <w:pPr>
        <w:rPr>
          <w:rFonts w:ascii="Times New Roman" w:hAnsi="Times New Roman" w:cs="Times New Roman"/>
          <w:b/>
          <w:color w:val="991B1E"/>
        </w:rPr>
      </w:pPr>
    </w:p>
    <w:p w14:paraId="03A15517" w14:textId="18D8F680" w:rsidR="001D3EAB" w:rsidRPr="00D81AFA" w:rsidRDefault="001D3EAB">
      <w:pPr>
        <w:rPr>
          <w:rFonts w:ascii="Times New Roman" w:hAnsi="Times New Roman" w:cs="Times New Roman"/>
          <w:color w:val="991B1E"/>
        </w:rPr>
      </w:pPr>
      <w:r w:rsidRPr="00D81AFA">
        <w:rPr>
          <w:rFonts w:ascii="Times New Roman" w:hAnsi="Times New Roman" w:cs="Times New Roman"/>
          <w:b/>
          <w:color w:val="991B1E"/>
        </w:rPr>
        <w:t>Code of Ethics of the National Association of Social Workers (Optional)</w:t>
      </w:r>
    </w:p>
    <w:p w14:paraId="09351D1E" w14:textId="67B67A5A" w:rsidR="001D3EAB" w:rsidRPr="00D81AFA" w:rsidRDefault="001D3EAB" w:rsidP="001D3EAB">
      <w:pPr>
        <w:rPr>
          <w:rFonts w:ascii="Times New Roman" w:hAnsi="Times New Roman" w:cs="Times New Roman"/>
          <w:i/>
        </w:rPr>
      </w:pPr>
      <w:r w:rsidRPr="00D81AFA">
        <w:rPr>
          <w:rFonts w:ascii="Times New Roman" w:hAnsi="Times New Roman" w:cs="Times New Roman"/>
          <w:i/>
        </w:rPr>
        <w:t xml:space="preserve">Approved by the 1996 NASW Delegate Assembly and revised by the 2017 NASW Delegate Assembly </w:t>
      </w:r>
      <w:hyperlink r:id="rId24" w:history="1">
        <w:r w:rsidRPr="00D81AFA">
          <w:rPr>
            <w:rStyle w:val="Hyperlink"/>
            <w:rFonts w:ascii="Times New Roman" w:hAnsi="Times New Roman" w:cs="Times New Roman"/>
            <w:i/>
          </w:rPr>
          <w:t>https://www.socialworkers.org/About/Ethics/Code-of-Ethics/Code-of-Ethics-English</w:t>
        </w:r>
      </w:hyperlink>
    </w:p>
    <w:p w14:paraId="6A82FA98" w14:textId="77777777" w:rsidR="001D3EAB" w:rsidRPr="00D81AFA" w:rsidRDefault="001D3EAB" w:rsidP="001D3EAB">
      <w:pPr>
        <w:rPr>
          <w:rFonts w:ascii="Times New Roman" w:hAnsi="Times New Roman" w:cs="Times New Roman"/>
          <w:b/>
        </w:rPr>
      </w:pPr>
      <w:r w:rsidRPr="00D81AFA">
        <w:rPr>
          <w:rFonts w:ascii="Times New Roman" w:hAnsi="Times New Roman" w:cs="Times New Roman"/>
          <w:b/>
        </w:rPr>
        <w:lastRenderedPageBreak/>
        <w:t>Preamble</w:t>
      </w:r>
    </w:p>
    <w:p w14:paraId="3DD47FDF"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Service </w:t>
      </w:r>
    </w:p>
    <w:p w14:paraId="53E1230B" w14:textId="48196CE1"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Social justice </w:t>
      </w:r>
    </w:p>
    <w:p w14:paraId="7F0A2EE4" w14:textId="5A8FAD8D"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Dignity and worth of the person </w:t>
      </w:r>
    </w:p>
    <w:p w14:paraId="44B5CF1F" w14:textId="4586F513"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Importance of human relationships </w:t>
      </w:r>
    </w:p>
    <w:p w14:paraId="0DD7C07E" w14:textId="499BEC22"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 xml:space="preserve">Integrity </w:t>
      </w:r>
    </w:p>
    <w:p w14:paraId="2900484A" w14:textId="194CA708" w:rsidR="001D3EAB" w:rsidRPr="00D81AFA" w:rsidRDefault="001D3EAB" w:rsidP="00B4742B">
      <w:pPr>
        <w:pStyle w:val="ListParagraph"/>
        <w:numPr>
          <w:ilvl w:val="0"/>
          <w:numId w:val="3"/>
        </w:numPr>
        <w:rPr>
          <w:rFonts w:ascii="Times New Roman" w:hAnsi="Times New Roman" w:cs="Times New Roman"/>
        </w:rPr>
      </w:pPr>
      <w:r w:rsidRPr="00D81AFA">
        <w:rPr>
          <w:rFonts w:ascii="Times New Roman" w:hAnsi="Times New Roman" w:cs="Times New Roman"/>
        </w:rPr>
        <w:t>Competence</w:t>
      </w:r>
    </w:p>
    <w:p w14:paraId="56753ABB" w14:textId="013AE1B2" w:rsidR="001D3EAB" w:rsidRPr="00D81AFA" w:rsidRDefault="001D3EAB" w:rsidP="001D3EAB">
      <w:pPr>
        <w:rPr>
          <w:rFonts w:ascii="Times New Roman" w:hAnsi="Times New Roman" w:cs="Times New Roman"/>
        </w:rPr>
      </w:pPr>
      <w:r w:rsidRPr="00D81AFA">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D81AFA" w:rsidRDefault="008D0334" w:rsidP="001D3EAB">
      <w:pPr>
        <w:rPr>
          <w:rFonts w:ascii="Times New Roman" w:hAnsi="Times New Roman" w:cs="Times New Roman"/>
        </w:rPr>
      </w:pPr>
    </w:p>
    <w:p w14:paraId="4FE5E055" w14:textId="610F34C9" w:rsidR="008D0334" w:rsidRPr="00D81AFA" w:rsidRDefault="008D0334" w:rsidP="001D3EAB">
      <w:pPr>
        <w:rPr>
          <w:rFonts w:ascii="Times New Roman" w:hAnsi="Times New Roman" w:cs="Times New Roman"/>
          <w:b/>
          <w:color w:val="991B1E"/>
        </w:rPr>
      </w:pPr>
      <w:r w:rsidRPr="00D81AFA">
        <w:rPr>
          <w:rFonts w:ascii="Times New Roman" w:hAnsi="Times New Roman" w:cs="Times New Roman"/>
          <w:b/>
          <w:color w:val="991B1E"/>
        </w:rPr>
        <w:t>Academic Dishonesty Sanction Guidelines</w:t>
      </w:r>
    </w:p>
    <w:p w14:paraId="1F68F9DC" w14:textId="66DD2BE6" w:rsidR="008D0334" w:rsidRPr="00D81AFA" w:rsidRDefault="008D0334" w:rsidP="001D3EAB">
      <w:pPr>
        <w:rPr>
          <w:rFonts w:ascii="Times New Roman" w:hAnsi="Times New Roman" w:cs="Times New Roman"/>
        </w:rPr>
      </w:pPr>
      <w:r w:rsidRPr="00D81AFA">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D81AFA" w:rsidRDefault="008D0334" w:rsidP="001D3EAB">
      <w:pPr>
        <w:rPr>
          <w:rFonts w:ascii="Times New Roman" w:hAnsi="Times New Roman" w:cs="Times New Roman"/>
        </w:rPr>
      </w:pPr>
    </w:p>
    <w:p w14:paraId="191E8CE2" w14:textId="1FD3563D" w:rsidR="008D0334" w:rsidRPr="00D81AFA" w:rsidRDefault="008D0334" w:rsidP="001D3EAB">
      <w:pPr>
        <w:rPr>
          <w:rFonts w:ascii="Times New Roman" w:hAnsi="Times New Roman" w:cs="Times New Roman"/>
        </w:rPr>
      </w:pPr>
      <w:r w:rsidRPr="00D81AFA">
        <w:rPr>
          <w:rFonts w:ascii="Times New Roman" w:hAnsi="Times New Roman" w:cs="Times New Roman"/>
          <w:b/>
          <w:color w:val="991B1E"/>
        </w:rPr>
        <w:lastRenderedPageBreak/>
        <w:t>Complaints</w:t>
      </w:r>
    </w:p>
    <w:p w14:paraId="09A01AE2" w14:textId="7767FFD8" w:rsidR="008D0334" w:rsidRPr="00D81AFA" w:rsidRDefault="008D0334" w:rsidP="001D3EAB">
      <w:pPr>
        <w:rPr>
          <w:rFonts w:ascii="Times New Roman" w:hAnsi="Times New Roman" w:cs="Times New Roman"/>
        </w:rPr>
      </w:pPr>
      <w:r w:rsidRPr="00D81AFA">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D81AFA" w:rsidRDefault="008D0334">
      <w:pPr>
        <w:rPr>
          <w:rFonts w:ascii="Times New Roman" w:hAnsi="Times New Roman" w:cs="Times New Roman"/>
          <w:b/>
          <w:color w:val="991B1E"/>
        </w:rPr>
      </w:pPr>
    </w:p>
    <w:p w14:paraId="36632ED6" w14:textId="77777777" w:rsidR="008D0334" w:rsidRPr="00D81AFA" w:rsidRDefault="008D0334">
      <w:pPr>
        <w:rPr>
          <w:rFonts w:ascii="Times New Roman" w:hAnsi="Times New Roman" w:cs="Times New Roman"/>
          <w:color w:val="991B1E"/>
        </w:rPr>
      </w:pPr>
      <w:r w:rsidRPr="00D81AFA">
        <w:rPr>
          <w:rFonts w:ascii="Times New Roman" w:hAnsi="Times New Roman" w:cs="Times New Roman"/>
          <w:b/>
          <w:color w:val="991B1E"/>
        </w:rPr>
        <w:t>Tips for Maximizing Your Learning Experience in this Course (Optional)</w:t>
      </w:r>
    </w:p>
    <w:p w14:paraId="0146BA55"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Be mindful of getting proper nutrition, exercise, </w:t>
      </w:r>
      <w:proofErr w:type="gramStart"/>
      <w:r w:rsidRPr="00D81AFA">
        <w:rPr>
          <w:rFonts w:ascii="Times New Roman" w:hAnsi="Times New Roman" w:cs="Times New Roman"/>
        </w:rPr>
        <w:t>rest</w:t>
      </w:r>
      <w:proofErr w:type="gramEnd"/>
      <w:r w:rsidRPr="00D81AFA">
        <w:rPr>
          <w:rFonts w:ascii="Times New Roman" w:hAnsi="Times New Roman" w:cs="Times New Roman"/>
        </w:rPr>
        <w:t xml:space="preserve"> and sleep! </w:t>
      </w:r>
    </w:p>
    <w:p w14:paraId="1166F745"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Come to class.</w:t>
      </w:r>
    </w:p>
    <w:p w14:paraId="3628C1DF"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Complete required readings and assignments BEFORE coming to class. </w:t>
      </w:r>
    </w:p>
    <w:p w14:paraId="54A26901"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Come to class prepared to ask any questions you might have.</w:t>
      </w:r>
    </w:p>
    <w:p w14:paraId="127D4389"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Participate in class discussions.</w:t>
      </w:r>
    </w:p>
    <w:p w14:paraId="6A94953D"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D81AFA" w:rsidRDefault="00331553" w:rsidP="00B4742B">
      <w:pPr>
        <w:pStyle w:val="ListParagraph"/>
        <w:numPr>
          <w:ilvl w:val="0"/>
          <w:numId w:val="4"/>
        </w:numPr>
        <w:rPr>
          <w:rFonts w:ascii="Times New Roman" w:hAnsi="Times New Roman" w:cs="Times New Roman"/>
        </w:rPr>
      </w:pPr>
      <w:r w:rsidRPr="00D81AFA">
        <w:rPr>
          <w:rFonts w:ascii="Times New Roman" w:hAnsi="Times New Roman" w:cs="Times New Roman"/>
        </w:rPr>
        <w:t xml:space="preserve">If you don't understand something, ask questions! Ask questions in class, during office hours, and/or through email!  </w:t>
      </w:r>
    </w:p>
    <w:p w14:paraId="1468C81D" w14:textId="77777777" w:rsidR="008F002E" w:rsidRPr="00D81AFA" w:rsidRDefault="00331553" w:rsidP="00B4742B">
      <w:pPr>
        <w:pStyle w:val="ListParagraph"/>
        <w:numPr>
          <w:ilvl w:val="0"/>
          <w:numId w:val="4"/>
        </w:numPr>
        <w:rPr>
          <w:rFonts w:ascii="Times New Roman" w:hAnsi="Times New Roman" w:cs="Times New Roman"/>
          <w:b/>
          <w:color w:val="991B1E"/>
        </w:rPr>
      </w:pPr>
      <w:r w:rsidRPr="00D81AFA">
        <w:rPr>
          <w:rFonts w:ascii="Times New Roman" w:hAnsi="Times New Roman" w:cs="Times New Roman"/>
        </w:rPr>
        <w:t>Keep up with the assigned readings.</w:t>
      </w:r>
      <w:r w:rsidRPr="00D81AFA">
        <w:rPr>
          <w:rFonts w:ascii="Times New Roman" w:hAnsi="Times New Roman" w:cs="Times New Roman"/>
          <w:b/>
        </w:rPr>
        <w:t xml:space="preserve"> </w:t>
      </w:r>
    </w:p>
    <w:p w14:paraId="3F78D105" w14:textId="77777777" w:rsidR="008F002E" w:rsidRPr="00D81AFA" w:rsidRDefault="008F002E" w:rsidP="008F002E">
      <w:pPr>
        <w:rPr>
          <w:rFonts w:ascii="Times New Roman" w:hAnsi="Times New Roman" w:cs="Times New Roman"/>
          <w:b/>
          <w:color w:val="991B1E"/>
        </w:rPr>
      </w:pPr>
    </w:p>
    <w:p w14:paraId="64A205D0" w14:textId="12D1B630" w:rsidR="002E28D4" w:rsidRPr="00D81AFA" w:rsidRDefault="001D3EAB" w:rsidP="008F002E">
      <w:pPr>
        <w:rPr>
          <w:rFonts w:ascii="Times New Roman" w:hAnsi="Times New Roman" w:cs="Times New Roman"/>
          <w:b/>
          <w:color w:val="991B1E"/>
        </w:rPr>
      </w:pPr>
      <w:r w:rsidRPr="00D81AFA">
        <w:rPr>
          <w:rFonts w:ascii="Times New Roman" w:hAnsi="Times New Roman" w:cs="Times New Roman"/>
          <w:b/>
          <w:color w:val="991B1E"/>
        </w:rPr>
        <w:t xml:space="preserve">Appendix F: </w:t>
      </w:r>
      <w:r w:rsidR="002E28D4" w:rsidRPr="00D81AFA">
        <w:rPr>
          <w:rFonts w:ascii="Times New Roman" w:hAnsi="Times New Roman" w:cs="Times New Roman"/>
          <w:b/>
          <w:color w:val="991B1E"/>
        </w:rPr>
        <w:t>Support Systems</w:t>
      </w:r>
      <w:r w:rsidRPr="00D81AFA">
        <w:rPr>
          <w:rFonts w:ascii="Times New Roman" w:hAnsi="Times New Roman" w:cs="Times New Roman"/>
          <w:b/>
          <w:color w:val="991B1E"/>
        </w:rPr>
        <w:t xml:space="preserve"> and Additional Resources</w:t>
      </w:r>
      <w:r w:rsidR="002E28D4" w:rsidRPr="00D81AFA">
        <w:rPr>
          <w:rFonts w:ascii="Times New Roman" w:hAnsi="Times New Roman" w:cs="Times New Roman"/>
          <w:b/>
          <w:color w:val="991B1E"/>
        </w:rPr>
        <w:t xml:space="preserve"> </w:t>
      </w:r>
    </w:p>
    <w:p w14:paraId="3A420C25"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Counseling and Mental Health</w:t>
      </w:r>
      <w:r w:rsidR="00D67081" w:rsidRPr="00D81AFA">
        <w:rPr>
          <w:rFonts w:ascii="Times New Roman" w:hAnsi="Times New Roman" w:cs="Times New Roman"/>
          <w:b/>
        </w:rPr>
        <w:t xml:space="preserve"> </w:t>
      </w:r>
    </w:p>
    <w:p w14:paraId="36C5D80D" w14:textId="6EDCCB83" w:rsidR="002E28D4" w:rsidRPr="00D81AFA" w:rsidRDefault="00DC6302" w:rsidP="00EC4270">
      <w:pPr>
        <w:pStyle w:val="NoSpacing"/>
        <w:rPr>
          <w:rFonts w:ascii="Times New Roman" w:hAnsi="Times New Roman" w:cs="Times New Roman"/>
        </w:rPr>
      </w:pPr>
      <w:hyperlink r:id="rId25" w:history="1">
        <w:r w:rsidR="00D67081" w:rsidRPr="00D81AFA">
          <w:rPr>
            <w:rStyle w:val="Hyperlink"/>
            <w:rFonts w:ascii="Times New Roman" w:hAnsi="Times New Roman" w:cs="Times New Roman"/>
          </w:rPr>
          <w:t>https://studenthealth.usc.edu/counseling/</w:t>
        </w:r>
      </w:hyperlink>
    </w:p>
    <w:p w14:paraId="5EFE3C3E" w14:textId="4EF41FD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740-9355</w:t>
      </w:r>
    </w:p>
    <w:p w14:paraId="5A5A08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4AFEC813"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D81AFA" w:rsidRDefault="002E28D4" w:rsidP="002E28D4">
      <w:pPr>
        <w:rPr>
          <w:rFonts w:ascii="Times New Roman" w:hAnsi="Times New Roman" w:cs="Times New Roman"/>
        </w:rPr>
      </w:pPr>
    </w:p>
    <w:p w14:paraId="300FDEFD" w14:textId="77777777" w:rsidR="00D67081" w:rsidRPr="00D81AFA" w:rsidRDefault="002E28D4" w:rsidP="00EC4270">
      <w:pPr>
        <w:pStyle w:val="NoSpacing"/>
        <w:rPr>
          <w:rFonts w:ascii="Times New Roman" w:hAnsi="Times New Roman" w:cs="Times New Roman"/>
          <w:b/>
          <w:lang w:val="fr-FR"/>
        </w:rPr>
      </w:pPr>
      <w:r w:rsidRPr="00D81AFA">
        <w:rPr>
          <w:rFonts w:ascii="Times New Roman" w:hAnsi="Times New Roman" w:cs="Times New Roman"/>
          <w:b/>
          <w:lang w:val="fr-FR"/>
        </w:rPr>
        <w:t xml:space="preserve">National Suicide Prevention </w:t>
      </w:r>
      <w:proofErr w:type="spellStart"/>
      <w:r w:rsidRPr="00D81AFA">
        <w:rPr>
          <w:rFonts w:ascii="Times New Roman" w:hAnsi="Times New Roman" w:cs="Times New Roman"/>
          <w:b/>
          <w:lang w:val="fr-FR"/>
        </w:rPr>
        <w:t>Lifeline</w:t>
      </w:r>
      <w:proofErr w:type="spellEnd"/>
      <w:r w:rsidR="00D67081" w:rsidRPr="00D81AFA">
        <w:rPr>
          <w:rFonts w:ascii="Times New Roman" w:hAnsi="Times New Roman" w:cs="Times New Roman"/>
          <w:b/>
          <w:lang w:val="fr-FR"/>
        </w:rPr>
        <w:t xml:space="preserve"> </w:t>
      </w:r>
    </w:p>
    <w:p w14:paraId="3DDB1915" w14:textId="1775C720" w:rsidR="00D67081" w:rsidRPr="00D81AFA" w:rsidRDefault="00DC6302" w:rsidP="00EC4270">
      <w:pPr>
        <w:pStyle w:val="NoSpacing"/>
        <w:rPr>
          <w:rFonts w:ascii="Times New Roman" w:hAnsi="Times New Roman" w:cs="Times New Roman"/>
          <w:lang w:val="fr-FR"/>
        </w:rPr>
      </w:pPr>
      <w:hyperlink r:id="rId26" w:history="1">
        <w:r w:rsidR="00D67081" w:rsidRPr="00D81AFA">
          <w:rPr>
            <w:rStyle w:val="Hyperlink"/>
            <w:rFonts w:ascii="Times New Roman" w:hAnsi="Times New Roman" w:cs="Times New Roman"/>
            <w:lang w:val="fr-FR"/>
          </w:rPr>
          <w:t>https://suicidepreventionlifeline.org/</w:t>
        </w:r>
      </w:hyperlink>
    </w:p>
    <w:p w14:paraId="4EA42BB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1 (800) 273-8255</w:t>
      </w:r>
    </w:p>
    <w:p w14:paraId="0B2D693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682B229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emotional support to people in suicidal crisis or emotional distress 24 hours a day, 7 days a week.</w:t>
      </w:r>
    </w:p>
    <w:p w14:paraId="59DC2951" w14:textId="77777777" w:rsidR="002E28D4" w:rsidRPr="00D81AFA" w:rsidRDefault="002E28D4" w:rsidP="002E28D4">
      <w:pPr>
        <w:rPr>
          <w:rFonts w:ascii="Times New Roman" w:hAnsi="Times New Roman" w:cs="Times New Roman"/>
        </w:rPr>
      </w:pPr>
    </w:p>
    <w:p w14:paraId="1666C237"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Relationship and Sexual Violence Prevention Services (RSVP) </w:t>
      </w:r>
    </w:p>
    <w:p w14:paraId="6E29F66B" w14:textId="7F357EEF" w:rsidR="002E28D4" w:rsidRPr="00D81AFA" w:rsidRDefault="00DC6302" w:rsidP="00EC4270">
      <w:pPr>
        <w:pStyle w:val="NoSpacing"/>
        <w:rPr>
          <w:rFonts w:ascii="Times New Roman" w:hAnsi="Times New Roman" w:cs="Times New Roman"/>
        </w:rPr>
      </w:pPr>
      <w:hyperlink r:id="rId27" w:history="1">
        <w:r w:rsidR="00D67081" w:rsidRPr="00D81AFA">
          <w:rPr>
            <w:rStyle w:val="Hyperlink"/>
            <w:rFonts w:ascii="Times New Roman" w:hAnsi="Times New Roman" w:cs="Times New Roman"/>
          </w:rPr>
          <w:t>https://studenthealth.usc.edu/sexual-assault/</w:t>
        </w:r>
      </w:hyperlink>
    </w:p>
    <w:p w14:paraId="5ADF599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740-9355(WELL), press “0” after hours</w:t>
      </w:r>
    </w:p>
    <w:p w14:paraId="457CACE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5B02ED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therapy services, workshops, and training for situations related to gender-based harm.</w:t>
      </w:r>
    </w:p>
    <w:p w14:paraId="1A581C5E" w14:textId="77777777" w:rsidR="002E28D4" w:rsidRPr="00D81AFA" w:rsidRDefault="002E28D4" w:rsidP="002E28D4">
      <w:pPr>
        <w:rPr>
          <w:rFonts w:ascii="Times New Roman" w:hAnsi="Times New Roman" w:cs="Times New Roman"/>
        </w:rPr>
      </w:pPr>
    </w:p>
    <w:p w14:paraId="7521F158"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lastRenderedPageBreak/>
        <w:t xml:space="preserve">USC Office of Equity, Equal Opportunity, and Title IX </w:t>
      </w:r>
    </w:p>
    <w:p w14:paraId="4144FBFE" w14:textId="3234ABF0" w:rsidR="002E28D4" w:rsidRPr="00D81AFA" w:rsidRDefault="00DC6302" w:rsidP="00EC4270">
      <w:pPr>
        <w:pStyle w:val="NoSpacing"/>
        <w:rPr>
          <w:rFonts w:ascii="Times New Roman" w:hAnsi="Times New Roman" w:cs="Times New Roman"/>
        </w:rPr>
      </w:pPr>
      <w:hyperlink r:id="rId28" w:history="1">
        <w:r w:rsidR="00D67081" w:rsidRPr="00D81AFA">
          <w:rPr>
            <w:rStyle w:val="Hyperlink"/>
            <w:rFonts w:ascii="Times New Roman" w:hAnsi="Times New Roman" w:cs="Times New Roman"/>
          </w:rPr>
          <w:t>https://eeotix.usc.edu/</w:t>
        </w:r>
      </w:hyperlink>
    </w:p>
    <w:p w14:paraId="0E8421C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w:t>
      </w:r>
    </w:p>
    <w:p w14:paraId="7E11B03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Title IX Office (213) 821-8298</w:t>
      </w:r>
    </w:p>
    <w:p w14:paraId="07A1A8F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D81AFA" w:rsidRDefault="002E28D4" w:rsidP="002E28D4">
      <w:pPr>
        <w:rPr>
          <w:rFonts w:ascii="Times New Roman" w:hAnsi="Times New Roman" w:cs="Times New Roman"/>
        </w:rPr>
      </w:pPr>
    </w:p>
    <w:p w14:paraId="77F9A8B6"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Reporting Incidents of Bias or Harassment</w:t>
      </w:r>
      <w:r w:rsidR="00D67081" w:rsidRPr="00D81AFA">
        <w:rPr>
          <w:rFonts w:ascii="Times New Roman" w:hAnsi="Times New Roman" w:cs="Times New Roman"/>
          <w:b/>
        </w:rPr>
        <w:t xml:space="preserve"> </w:t>
      </w:r>
    </w:p>
    <w:p w14:paraId="0A1CFA29" w14:textId="41460B71" w:rsidR="00D67081" w:rsidRPr="00D81AFA" w:rsidRDefault="00DC6302" w:rsidP="00EC4270">
      <w:pPr>
        <w:pStyle w:val="NoSpacing"/>
        <w:rPr>
          <w:rFonts w:ascii="Times New Roman" w:hAnsi="Times New Roman" w:cs="Times New Roman"/>
        </w:rPr>
      </w:pPr>
      <w:hyperlink r:id="rId29" w:history="1">
        <w:r w:rsidR="00D67081" w:rsidRPr="00D81AFA">
          <w:rPr>
            <w:rStyle w:val="Hyperlink"/>
            <w:rFonts w:ascii="Times New Roman" w:hAnsi="Times New Roman" w:cs="Times New Roman"/>
          </w:rPr>
          <w:t>https://usc-advocate.symplicity.com/care_report/index.php/pid422659</w:t>
        </w:r>
      </w:hyperlink>
      <w:r w:rsidR="00D67081" w:rsidRPr="00D81AFA">
        <w:rPr>
          <w:rFonts w:ascii="Times New Roman" w:hAnsi="Times New Roman" w:cs="Times New Roman"/>
        </w:rPr>
        <w:t>?</w:t>
      </w:r>
    </w:p>
    <w:p w14:paraId="7B6B3BE3" w14:textId="787A626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 or (213) 821-8298</w:t>
      </w:r>
    </w:p>
    <w:p w14:paraId="5BE56E32"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630C38E1" w14:textId="77777777" w:rsidR="002E28D4" w:rsidRPr="00C35FA9" w:rsidRDefault="002E28D4" w:rsidP="002E28D4">
      <w:pPr>
        <w:rPr>
          <w:rFonts w:ascii="Times New Roman" w:hAnsi="Times New Roman" w:cs="Times New Roman"/>
          <w:b/>
        </w:rPr>
      </w:pPr>
    </w:p>
    <w:p w14:paraId="3B257E4C" w14:textId="77777777" w:rsidR="0058533A" w:rsidRDefault="0058533A" w:rsidP="0058533A">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b/>
          <w:bCs/>
          <w:color w:val="000000"/>
          <w:sz w:val="22"/>
          <w:szCs w:val="22"/>
          <w:bdr w:val="none" w:sz="0" w:space="0" w:color="auto" w:frame="1"/>
        </w:rPr>
        <w:t>The Office of Student Accessibility Services (OSAS) </w:t>
      </w:r>
    </w:p>
    <w:p w14:paraId="286AEF12" w14:textId="77777777" w:rsidR="0058533A" w:rsidRDefault="00DC6302" w:rsidP="0058533A">
      <w:pPr>
        <w:pStyle w:val="xmsonospacing"/>
        <w:shd w:val="clear" w:color="auto" w:fill="FFFFFF"/>
        <w:spacing w:before="0" w:beforeAutospacing="0" w:after="0" w:afterAutospacing="0"/>
        <w:rPr>
          <w:rFonts w:ascii="Calibri" w:hAnsi="Calibri" w:cs="Times New Roman"/>
          <w:color w:val="000000"/>
          <w:sz w:val="22"/>
          <w:szCs w:val="22"/>
        </w:rPr>
      </w:pPr>
      <w:hyperlink r:id="rId30" w:tgtFrame="_blank" w:history="1">
        <w:r w:rsidR="0058533A">
          <w:rPr>
            <w:rStyle w:val="Hyperlink"/>
            <w:rFonts w:ascii="Times New Roman" w:hAnsi="Times New Roman" w:cs="Times New Roman"/>
            <w:sz w:val="22"/>
            <w:szCs w:val="22"/>
            <w:bdr w:val="none" w:sz="0" w:space="0" w:color="auto" w:frame="1"/>
          </w:rPr>
          <w:t>https://osas.usc.edu/</w:t>
        </w:r>
      </w:hyperlink>
      <w:r w:rsidR="0058533A">
        <w:rPr>
          <w:rFonts w:ascii="Times New Roman" w:hAnsi="Times New Roman" w:cs="Times New Roman"/>
          <w:color w:val="000000"/>
          <w:sz w:val="22"/>
          <w:szCs w:val="22"/>
          <w:bdr w:val="none" w:sz="0" w:space="0" w:color="auto" w:frame="1"/>
        </w:rPr>
        <w:t> </w:t>
      </w:r>
    </w:p>
    <w:p w14:paraId="296247A1" w14:textId="77777777" w:rsidR="0058533A" w:rsidRDefault="0058533A" w:rsidP="0058533A">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Phone number (213) 740-0776 </w:t>
      </w:r>
    </w:p>
    <w:p w14:paraId="3A62A6E8" w14:textId="77777777" w:rsidR="0058533A" w:rsidRDefault="0058533A" w:rsidP="0058533A">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Pr>
          <w:rFonts w:ascii="Calibri" w:hAnsi="Calibri" w:cs="Times New Roman"/>
          <w:color w:val="000000"/>
          <w:sz w:val="22"/>
          <w:szCs w:val="22"/>
        </w:rPr>
        <w:t> </w:t>
      </w:r>
    </w:p>
    <w:p w14:paraId="4CCC45A6" w14:textId="77777777" w:rsidR="00C35FA9" w:rsidRDefault="00C35FA9" w:rsidP="00C35FA9">
      <w:pPr>
        <w:pStyle w:val="NoSpacing"/>
        <w:rPr>
          <w:rFonts w:ascii="Times New Roman" w:hAnsi="Times New Roman" w:cs="Times New Roman"/>
          <w:b/>
        </w:rPr>
      </w:pPr>
    </w:p>
    <w:p w14:paraId="66EEFE8E" w14:textId="2085EC70" w:rsidR="002E28D4" w:rsidRPr="00D81AFA" w:rsidRDefault="002E28D4" w:rsidP="00C35FA9">
      <w:pPr>
        <w:pStyle w:val="NoSpacing"/>
        <w:rPr>
          <w:rFonts w:ascii="Times New Roman" w:hAnsi="Times New Roman" w:cs="Times New Roman"/>
          <w:b/>
        </w:rPr>
      </w:pPr>
      <w:r w:rsidRPr="00D81AFA">
        <w:rPr>
          <w:rFonts w:ascii="Times New Roman" w:hAnsi="Times New Roman" w:cs="Times New Roman"/>
          <w:b/>
        </w:rPr>
        <w:t>USC Campus Support and Intervention</w:t>
      </w:r>
    </w:p>
    <w:p w14:paraId="68D41D05" w14:textId="08B1E294" w:rsidR="00D67081" w:rsidRPr="00D81AFA" w:rsidRDefault="00DC6302" w:rsidP="00EC4270">
      <w:pPr>
        <w:pStyle w:val="NoSpacing"/>
        <w:rPr>
          <w:rFonts w:ascii="Times New Roman" w:hAnsi="Times New Roman" w:cs="Times New Roman"/>
        </w:rPr>
      </w:pPr>
      <w:hyperlink r:id="rId31" w:history="1">
        <w:r w:rsidR="00D67081" w:rsidRPr="00D81AFA">
          <w:rPr>
            <w:rStyle w:val="Hyperlink"/>
            <w:rFonts w:ascii="Times New Roman" w:hAnsi="Times New Roman" w:cs="Times New Roman"/>
          </w:rPr>
          <w:t>https://campussupport.usc.edu/</w:t>
        </w:r>
      </w:hyperlink>
    </w:p>
    <w:p w14:paraId="79A88039" w14:textId="5FD0D04E"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821-4710</w:t>
      </w:r>
    </w:p>
    <w:p w14:paraId="504C077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D81AFA" w:rsidRDefault="002E28D4" w:rsidP="002E28D4">
      <w:pPr>
        <w:rPr>
          <w:rFonts w:ascii="Times New Roman" w:hAnsi="Times New Roman" w:cs="Times New Roman"/>
        </w:rPr>
      </w:pPr>
    </w:p>
    <w:p w14:paraId="65C9FBB7"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Diversity at USC</w:t>
      </w:r>
    </w:p>
    <w:p w14:paraId="01E00A32" w14:textId="460D73A1" w:rsidR="00D67081" w:rsidRPr="00D81AFA" w:rsidRDefault="00DC6302" w:rsidP="00EC4270">
      <w:pPr>
        <w:pStyle w:val="NoSpacing"/>
        <w:rPr>
          <w:rFonts w:ascii="Times New Roman" w:hAnsi="Times New Roman" w:cs="Times New Roman"/>
        </w:rPr>
      </w:pPr>
      <w:hyperlink r:id="rId32" w:history="1">
        <w:r w:rsidR="00D67081" w:rsidRPr="00D81AFA">
          <w:rPr>
            <w:rStyle w:val="Hyperlink"/>
            <w:rFonts w:ascii="Times New Roman" w:hAnsi="Times New Roman" w:cs="Times New Roman"/>
          </w:rPr>
          <w:t>https://diversity.usc.edu/</w:t>
        </w:r>
      </w:hyperlink>
    </w:p>
    <w:p w14:paraId="10CA7AB8" w14:textId="740F168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740-2101</w:t>
      </w:r>
    </w:p>
    <w:p w14:paraId="42D2932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D81AFA" w:rsidRDefault="002E28D4" w:rsidP="002E28D4">
      <w:pPr>
        <w:rPr>
          <w:rFonts w:ascii="Times New Roman" w:hAnsi="Times New Roman" w:cs="Times New Roman"/>
        </w:rPr>
      </w:pPr>
    </w:p>
    <w:p w14:paraId="4DD624CD"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USC Emergency </w:t>
      </w:r>
    </w:p>
    <w:p w14:paraId="31F9E236" w14:textId="02C869DB" w:rsidR="00D67081" w:rsidRPr="00D81AFA" w:rsidRDefault="00DC6302" w:rsidP="00EC4270">
      <w:pPr>
        <w:pStyle w:val="NoSpacing"/>
        <w:rPr>
          <w:rFonts w:ascii="Times New Roman" w:hAnsi="Times New Roman" w:cs="Times New Roman"/>
        </w:rPr>
      </w:pPr>
      <w:hyperlink r:id="rId33" w:history="1">
        <w:r w:rsidR="00D67081" w:rsidRPr="00D81AFA">
          <w:rPr>
            <w:rStyle w:val="Hyperlink"/>
            <w:rFonts w:ascii="Times New Roman" w:hAnsi="Times New Roman" w:cs="Times New Roman"/>
          </w:rPr>
          <w:t>https://dps.usc.edu/</w:t>
        </w:r>
      </w:hyperlink>
    </w:p>
    <w:p w14:paraId="2B4EA736" w14:textId="78D8D89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UPC phone number (213) 740-4321</w:t>
      </w:r>
    </w:p>
    <w:p w14:paraId="03719B3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HSC phone number (323) 442-1000</w:t>
      </w:r>
    </w:p>
    <w:p w14:paraId="385B286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1C28BD99"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D81AFA" w:rsidRDefault="002E28D4" w:rsidP="002E28D4">
      <w:pPr>
        <w:rPr>
          <w:rFonts w:ascii="Times New Roman" w:hAnsi="Times New Roman" w:cs="Times New Roman"/>
        </w:rPr>
      </w:pPr>
    </w:p>
    <w:p w14:paraId="7679CFF1" w14:textId="77777777" w:rsidR="002E28D4" w:rsidRPr="00D81AFA" w:rsidRDefault="002E28D4" w:rsidP="000C6A36">
      <w:pPr>
        <w:pStyle w:val="NoSpacing"/>
        <w:rPr>
          <w:rFonts w:ascii="Times New Roman" w:hAnsi="Times New Roman" w:cs="Times New Roman"/>
          <w:b/>
        </w:rPr>
      </w:pPr>
      <w:r w:rsidRPr="00D81AFA">
        <w:rPr>
          <w:rFonts w:ascii="Times New Roman" w:hAnsi="Times New Roman" w:cs="Times New Roman"/>
          <w:b/>
        </w:rPr>
        <w:t>USC Department of Public Safety</w:t>
      </w:r>
    </w:p>
    <w:p w14:paraId="46B71621" w14:textId="3D127F4B" w:rsidR="00D67081" w:rsidRPr="00D81AFA" w:rsidRDefault="00DC6302" w:rsidP="000C6A36">
      <w:pPr>
        <w:pStyle w:val="NoSpacing"/>
        <w:rPr>
          <w:rFonts w:ascii="Times New Roman" w:hAnsi="Times New Roman" w:cs="Times New Roman"/>
        </w:rPr>
      </w:pPr>
      <w:hyperlink r:id="rId34" w:history="1">
        <w:r w:rsidR="00D67081" w:rsidRPr="00D81AFA">
          <w:rPr>
            <w:rStyle w:val="Hyperlink"/>
            <w:rFonts w:ascii="Times New Roman" w:hAnsi="Times New Roman" w:cs="Times New Roman"/>
          </w:rPr>
          <w:t>https://dps.usc.edu/</w:t>
        </w:r>
      </w:hyperlink>
    </w:p>
    <w:p w14:paraId="3A2B47EA" w14:textId="43239279"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UPC phone number (213) 740-6000</w:t>
      </w:r>
    </w:p>
    <w:p w14:paraId="29729D1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HSC phone number (323) 442-120</w:t>
      </w:r>
    </w:p>
    <w:p w14:paraId="2D02822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On call 24/7</w:t>
      </w:r>
    </w:p>
    <w:p w14:paraId="3D166F55" w14:textId="5AEE492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Non-emergency assistance or information.</w:t>
      </w:r>
    </w:p>
    <w:p w14:paraId="02793EE1" w14:textId="006DEBD3" w:rsidR="000C6A36" w:rsidRPr="00D81AFA" w:rsidRDefault="000C6A36" w:rsidP="002E28D4">
      <w:pPr>
        <w:rPr>
          <w:rFonts w:ascii="Times New Roman" w:hAnsi="Times New Roman" w:cs="Times New Roman"/>
        </w:rPr>
      </w:pPr>
    </w:p>
    <w:p w14:paraId="13FCA5F8" w14:textId="3D31033D" w:rsidR="000C6A36" w:rsidRPr="00D81AFA" w:rsidRDefault="000C6A36" w:rsidP="002E28D4">
      <w:pPr>
        <w:rPr>
          <w:rFonts w:ascii="Times New Roman" w:hAnsi="Times New Roman" w:cs="Times New Roman"/>
        </w:rPr>
      </w:pPr>
      <w:r w:rsidRPr="00D81AFA">
        <w:rPr>
          <w:rFonts w:ascii="Times New Roman" w:hAnsi="Times New Roman" w:cs="Times New Roman"/>
          <w:b/>
          <w:color w:val="991B1E"/>
        </w:rPr>
        <w:t>Additional Resources</w:t>
      </w:r>
    </w:p>
    <w:p w14:paraId="1C55FDEC" w14:textId="234AE9DC" w:rsidR="006B49AB" w:rsidRPr="00D81AFA" w:rsidRDefault="000C6A36" w:rsidP="002E28D4">
      <w:pPr>
        <w:rPr>
          <w:rFonts w:ascii="Times New Roman" w:hAnsi="Times New Roman" w:cs="Times New Roman"/>
        </w:rPr>
      </w:pPr>
      <w:r w:rsidRPr="00D81AFA">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54FD8D80" w14:textId="77777777" w:rsidR="006B49AB" w:rsidRPr="006B49AB" w:rsidRDefault="006B49AB" w:rsidP="006B49AB">
      <w:pPr>
        <w:rPr>
          <w:rFonts w:ascii="Times New Roman" w:hAnsi="Times New Roman" w:cs="Times New Roman"/>
          <w:sz w:val="24"/>
          <w:szCs w:val="24"/>
        </w:rPr>
      </w:pPr>
    </w:p>
    <w:p w14:paraId="5A0A6AE2" w14:textId="77777777" w:rsidR="006B49AB" w:rsidRPr="006B49AB" w:rsidRDefault="006B49AB" w:rsidP="006B49AB">
      <w:pPr>
        <w:rPr>
          <w:rFonts w:ascii="Times New Roman" w:hAnsi="Times New Roman" w:cs="Times New Roman"/>
          <w:sz w:val="24"/>
          <w:szCs w:val="24"/>
        </w:rPr>
      </w:pPr>
    </w:p>
    <w:p w14:paraId="64637178" w14:textId="77777777" w:rsidR="006B49AB" w:rsidRPr="006B49AB" w:rsidRDefault="006B49AB" w:rsidP="006B49AB">
      <w:pPr>
        <w:rPr>
          <w:rFonts w:ascii="Times New Roman" w:hAnsi="Times New Roman" w:cs="Times New Roman"/>
          <w:sz w:val="24"/>
          <w:szCs w:val="24"/>
        </w:rPr>
      </w:pPr>
    </w:p>
    <w:p w14:paraId="16CE12B6" w14:textId="77777777" w:rsidR="006B49AB" w:rsidRPr="006B49AB" w:rsidRDefault="006B49AB" w:rsidP="006B49AB">
      <w:pPr>
        <w:rPr>
          <w:rFonts w:ascii="Times New Roman" w:hAnsi="Times New Roman" w:cs="Times New Roman"/>
          <w:sz w:val="24"/>
          <w:szCs w:val="24"/>
        </w:rPr>
      </w:pPr>
    </w:p>
    <w:p w14:paraId="628F7A8D" w14:textId="77777777" w:rsidR="006B49AB" w:rsidRPr="006B49AB" w:rsidRDefault="006B49AB" w:rsidP="006B49AB">
      <w:pPr>
        <w:rPr>
          <w:rFonts w:ascii="Times New Roman" w:hAnsi="Times New Roman" w:cs="Times New Roman"/>
          <w:sz w:val="24"/>
          <w:szCs w:val="24"/>
        </w:rPr>
      </w:pPr>
    </w:p>
    <w:p w14:paraId="58E91EE5" w14:textId="77777777" w:rsidR="006B49AB" w:rsidRPr="006B49AB" w:rsidRDefault="006B49AB" w:rsidP="006B49AB">
      <w:pPr>
        <w:rPr>
          <w:rFonts w:ascii="Times New Roman" w:hAnsi="Times New Roman" w:cs="Times New Roman"/>
          <w:sz w:val="24"/>
          <w:szCs w:val="24"/>
        </w:rPr>
      </w:pPr>
    </w:p>
    <w:p w14:paraId="49EED87D" w14:textId="77777777" w:rsidR="006B49AB" w:rsidRPr="006B49AB" w:rsidRDefault="006B49AB" w:rsidP="006B49AB">
      <w:pPr>
        <w:rPr>
          <w:rFonts w:ascii="Times New Roman" w:hAnsi="Times New Roman" w:cs="Times New Roman"/>
          <w:sz w:val="24"/>
          <w:szCs w:val="24"/>
        </w:rPr>
      </w:pPr>
    </w:p>
    <w:p w14:paraId="3087AF19" w14:textId="77777777" w:rsidR="006B49AB" w:rsidRPr="006B49AB" w:rsidRDefault="006B49AB" w:rsidP="006B49AB">
      <w:pPr>
        <w:rPr>
          <w:rFonts w:ascii="Times New Roman" w:hAnsi="Times New Roman" w:cs="Times New Roman"/>
          <w:sz w:val="24"/>
          <w:szCs w:val="24"/>
        </w:rPr>
      </w:pPr>
    </w:p>
    <w:p w14:paraId="3C272991" w14:textId="77777777" w:rsidR="006B49AB" w:rsidRPr="006B49AB" w:rsidRDefault="006B49AB" w:rsidP="006B49AB">
      <w:pPr>
        <w:rPr>
          <w:rFonts w:ascii="Times New Roman" w:hAnsi="Times New Roman" w:cs="Times New Roman"/>
          <w:sz w:val="24"/>
          <w:szCs w:val="24"/>
        </w:rPr>
      </w:pPr>
    </w:p>
    <w:p w14:paraId="5111ACA1" w14:textId="77777777" w:rsidR="006B49AB" w:rsidRPr="006B49AB" w:rsidRDefault="006B49AB" w:rsidP="006B49AB">
      <w:pPr>
        <w:rPr>
          <w:rFonts w:ascii="Times New Roman" w:hAnsi="Times New Roman" w:cs="Times New Roman"/>
          <w:sz w:val="24"/>
          <w:szCs w:val="24"/>
        </w:rPr>
      </w:pPr>
    </w:p>
    <w:p w14:paraId="7AFC0C22" w14:textId="77777777" w:rsidR="006B49AB" w:rsidRPr="006B49AB" w:rsidRDefault="006B49AB" w:rsidP="006B49AB">
      <w:pPr>
        <w:rPr>
          <w:rFonts w:ascii="Times New Roman" w:hAnsi="Times New Roman" w:cs="Times New Roman"/>
          <w:sz w:val="24"/>
          <w:szCs w:val="24"/>
        </w:rPr>
      </w:pPr>
    </w:p>
    <w:p w14:paraId="389EC1FD" w14:textId="77777777" w:rsidR="006B49AB" w:rsidRPr="006B49AB" w:rsidRDefault="006B49AB" w:rsidP="006B49AB">
      <w:pPr>
        <w:rPr>
          <w:rFonts w:ascii="Times New Roman" w:hAnsi="Times New Roman" w:cs="Times New Roman"/>
          <w:sz w:val="24"/>
          <w:szCs w:val="24"/>
        </w:rPr>
      </w:pPr>
    </w:p>
    <w:p w14:paraId="0BFA6754" w14:textId="3D84E22C" w:rsidR="006B49AB" w:rsidRDefault="006B49AB" w:rsidP="006B49AB">
      <w:pPr>
        <w:rPr>
          <w:rFonts w:ascii="Times New Roman" w:hAnsi="Times New Roman" w:cs="Times New Roman"/>
          <w:sz w:val="24"/>
          <w:szCs w:val="24"/>
        </w:rPr>
      </w:pPr>
    </w:p>
    <w:p w14:paraId="2DE594F7" w14:textId="77777777" w:rsidR="000C6A36" w:rsidRPr="006B49AB" w:rsidRDefault="000C6A36" w:rsidP="006B49AB">
      <w:pPr>
        <w:rPr>
          <w:rFonts w:ascii="Times New Roman" w:hAnsi="Times New Roman" w:cs="Times New Roman"/>
          <w:sz w:val="24"/>
          <w:szCs w:val="24"/>
        </w:rPr>
      </w:pPr>
    </w:p>
    <w:sectPr w:rsidR="000C6A36" w:rsidRPr="006B49AB" w:rsidSect="006F4B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9E12" w14:textId="77777777" w:rsidR="00660C06" w:rsidRDefault="00660C06" w:rsidP="00D50789">
      <w:pPr>
        <w:spacing w:after="0" w:line="240" w:lineRule="auto"/>
      </w:pPr>
      <w:r>
        <w:separator/>
      </w:r>
    </w:p>
  </w:endnote>
  <w:endnote w:type="continuationSeparator" w:id="0">
    <w:p w14:paraId="66EC04A6" w14:textId="77777777" w:rsidR="00660C06" w:rsidRDefault="00660C06"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05C3715C" w:rsidR="00D21720" w:rsidRPr="00F70E4C" w:rsidRDefault="00D21720">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572464">
      <w:rPr>
        <w:rFonts w:ascii="Times New Roman" w:hAnsi="Times New Roman" w:cs="Times New Roman"/>
        <w:b/>
        <w:bCs/>
        <w:noProof/>
      </w:rPr>
      <w:t>22</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572464">
      <w:rPr>
        <w:rFonts w:ascii="Times New Roman" w:hAnsi="Times New Roman" w:cs="Times New Roman"/>
        <w:b/>
        <w:bCs/>
        <w:noProof/>
      </w:rPr>
      <w:t>28</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0FD6466E" w:rsidR="00D21720" w:rsidRPr="00B9300D" w:rsidRDefault="00D21720">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660C06">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660C06">
      <w:rPr>
        <w:rFonts w:ascii="Times New Roman" w:hAnsi="Times New Roman" w:cs="Times New Roman"/>
        <w:b/>
        <w:bCs/>
        <w:noProof/>
      </w:rPr>
      <w:t>1</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92CF" w14:textId="77777777" w:rsidR="00660C06" w:rsidRDefault="00660C06" w:rsidP="00D50789">
      <w:pPr>
        <w:spacing w:after="0" w:line="240" w:lineRule="auto"/>
      </w:pPr>
      <w:r>
        <w:separator/>
      </w:r>
    </w:p>
  </w:footnote>
  <w:footnote w:type="continuationSeparator" w:id="0">
    <w:p w14:paraId="3FB76CAF" w14:textId="77777777" w:rsidR="00660C06" w:rsidRDefault="00660C06"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5A1AB499" w:rsidR="00D21720" w:rsidRDefault="00D21720">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1DAFCB2F" w:rsidR="00D21720" w:rsidRDefault="00D21720">
    <w:pPr>
      <w:pStyle w:val="Header"/>
    </w:pPr>
    <w:r>
      <w:rPr>
        <w:noProof/>
      </w:rPr>
      <w:drawing>
        <wp:anchor distT="0" distB="0" distL="114300" distR="114300" simplePos="0" relativeHeight="251669504" behindDoc="0" locked="0" layoutInCell="1" allowOverlap="1" wp14:anchorId="7C129A18" wp14:editId="57BA5B3C">
          <wp:simplePos x="0" y="0"/>
          <wp:positionH relativeFrom="margin">
            <wp:posOffset>4000500</wp:posOffset>
          </wp:positionH>
          <wp:positionV relativeFrom="paragraph">
            <wp:posOffset>-114300</wp:posOffset>
          </wp:positionV>
          <wp:extent cx="2276475" cy="362585"/>
          <wp:effectExtent l="0" t="0" r="9525" b="0"/>
          <wp:wrapThrough wrapText="bothSides">
            <wp:wrapPolygon edited="0">
              <wp:start x="0" y="0"/>
              <wp:lineTo x="0" y="19671"/>
              <wp:lineTo x="21449" y="19671"/>
              <wp:lineTo x="214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415"/>
    <w:multiLevelType w:val="hybridMultilevel"/>
    <w:tmpl w:val="2FB472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0D55F34"/>
    <w:multiLevelType w:val="multilevel"/>
    <w:tmpl w:val="191244A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15CD0F90"/>
    <w:multiLevelType w:val="multilevel"/>
    <w:tmpl w:val="66F8A7F4"/>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3" w15:restartNumberingAfterBreak="0">
    <w:nsid w:val="1E4A3464"/>
    <w:multiLevelType w:val="multilevel"/>
    <w:tmpl w:val="164E333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 w15:restartNumberingAfterBreak="0">
    <w:nsid w:val="21FF79D4"/>
    <w:multiLevelType w:val="multilevel"/>
    <w:tmpl w:val="00BC774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5" w15:restartNumberingAfterBreak="0">
    <w:nsid w:val="262E68AE"/>
    <w:multiLevelType w:val="multilevel"/>
    <w:tmpl w:val="5D4A4EF0"/>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6"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A61DBB"/>
    <w:multiLevelType w:val="multilevel"/>
    <w:tmpl w:val="702A785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655DF"/>
    <w:multiLevelType w:val="multilevel"/>
    <w:tmpl w:val="12F82D9E"/>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0" w15:restartNumberingAfterBreak="0">
    <w:nsid w:val="365940D6"/>
    <w:multiLevelType w:val="multilevel"/>
    <w:tmpl w:val="4AAE6264"/>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45116222"/>
    <w:multiLevelType w:val="multilevel"/>
    <w:tmpl w:val="0596B03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2" w15:restartNumberingAfterBreak="0">
    <w:nsid w:val="50A46D48"/>
    <w:multiLevelType w:val="multilevel"/>
    <w:tmpl w:val="4524DF2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3" w15:restartNumberingAfterBreak="0">
    <w:nsid w:val="52875D5D"/>
    <w:multiLevelType w:val="multilevel"/>
    <w:tmpl w:val="F2CE8048"/>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4"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F3AC8"/>
    <w:multiLevelType w:val="multilevel"/>
    <w:tmpl w:val="76B21DF4"/>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7" w15:restartNumberingAfterBreak="0">
    <w:nsid w:val="65053F63"/>
    <w:multiLevelType w:val="multilevel"/>
    <w:tmpl w:val="DF5419C6"/>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18" w15:restartNumberingAfterBreak="0">
    <w:nsid w:val="6E730517"/>
    <w:multiLevelType w:val="multilevel"/>
    <w:tmpl w:val="FE70C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7066EAA"/>
    <w:multiLevelType w:val="multilevel"/>
    <w:tmpl w:val="70422040"/>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0" w15:restartNumberingAfterBreak="0">
    <w:nsid w:val="77D0414E"/>
    <w:multiLevelType w:val="multilevel"/>
    <w:tmpl w:val="06542ECA"/>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1" w15:restartNumberingAfterBreak="0">
    <w:nsid w:val="79AF076C"/>
    <w:multiLevelType w:val="multilevel"/>
    <w:tmpl w:val="EF92756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9CD0566"/>
    <w:multiLevelType w:val="multilevel"/>
    <w:tmpl w:val="73B4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23"/>
  </w:num>
  <w:num w:numId="5">
    <w:abstractNumId w:val="18"/>
  </w:num>
  <w:num w:numId="6">
    <w:abstractNumId w:val="21"/>
  </w:num>
  <w:num w:numId="7">
    <w:abstractNumId w:val="22"/>
  </w:num>
  <w:num w:numId="8">
    <w:abstractNumId w:val="6"/>
  </w:num>
  <w:num w:numId="9">
    <w:abstractNumId w:val="11"/>
  </w:num>
  <w:num w:numId="10">
    <w:abstractNumId w:val="10"/>
  </w:num>
  <w:num w:numId="11">
    <w:abstractNumId w:val="2"/>
  </w:num>
  <w:num w:numId="12">
    <w:abstractNumId w:val="17"/>
  </w:num>
  <w:num w:numId="13">
    <w:abstractNumId w:val="16"/>
  </w:num>
  <w:num w:numId="14">
    <w:abstractNumId w:val="5"/>
  </w:num>
  <w:num w:numId="15">
    <w:abstractNumId w:val="13"/>
  </w:num>
  <w:num w:numId="16">
    <w:abstractNumId w:val="19"/>
  </w:num>
  <w:num w:numId="17">
    <w:abstractNumId w:val="12"/>
  </w:num>
  <w:num w:numId="18">
    <w:abstractNumId w:val="1"/>
  </w:num>
  <w:num w:numId="19">
    <w:abstractNumId w:val="4"/>
  </w:num>
  <w:num w:numId="20">
    <w:abstractNumId w:val="3"/>
  </w:num>
  <w:num w:numId="21">
    <w:abstractNumId w:val="9"/>
  </w:num>
  <w:num w:numId="22">
    <w:abstractNumId w:val="7"/>
  </w:num>
  <w:num w:numId="23">
    <w:abstractNumId w:val="20"/>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005F7"/>
    <w:rsid w:val="00047B80"/>
    <w:rsid w:val="00090B4D"/>
    <w:rsid w:val="000A14B6"/>
    <w:rsid w:val="000C6A36"/>
    <w:rsid w:val="00114663"/>
    <w:rsid w:val="001170AA"/>
    <w:rsid w:val="00124137"/>
    <w:rsid w:val="00176CE3"/>
    <w:rsid w:val="001B1607"/>
    <w:rsid w:val="001D3EAB"/>
    <w:rsid w:val="001D3FA5"/>
    <w:rsid w:val="001F12CB"/>
    <w:rsid w:val="001F4D6E"/>
    <w:rsid w:val="00243B76"/>
    <w:rsid w:val="00261D42"/>
    <w:rsid w:val="00295652"/>
    <w:rsid w:val="002C2FC6"/>
    <w:rsid w:val="002C30C6"/>
    <w:rsid w:val="002D4DA2"/>
    <w:rsid w:val="002E28D4"/>
    <w:rsid w:val="00302018"/>
    <w:rsid w:val="003027F7"/>
    <w:rsid w:val="00313A7C"/>
    <w:rsid w:val="00331553"/>
    <w:rsid w:val="00375640"/>
    <w:rsid w:val="003A760E"/>
    <w:rsid w:val="003B26AE"/>
    <w:rsid w:val="003C3E88"/>
    <w:rsid w:val="003F467A"/>
    <w:rsid w:val="00427395"/>
    <w:rsid w:val="004424B2"/>
    <w:rsid w:val="00464ACE"/>
    <w:rsid w:val="00494B4C"/>
    <w:rsid w:val="004B52C7"/>
    <w:rsid w:val="004E5229"/>
    <w:rsid w:val="004F41F2"/>
    <w:rsid w:val="00545F10"/>
    <w:rsid w:val="00572464"/>
    <w:rsid w:val="0058533A"/>
    <w:rsid w:val="005A1EB6"/>
    <w:rsid w:val="005F2473"/>
    <w:rsid w:val="00660C06"/>
    <w:rsid w:val="006B49AB"/>
    <w:rsid w:val="006F4B9D"/>
    <w:rsid w:val="007632B7"/>
    <w:rsid w:val="00782AD4"/>
    <w:rsid w:val="007A3443"/>
    <w:rsid w:val="007C630E"/>
    <w:rsid w:val="007D3B8A"/>
    <w:rsid w:val="0082210A"/>
    <w:rsid w:val="00831760"/>
    <w:rsid w:val="00862BB7"/>
    <w:rsid w:val="0088469D"/>
    <w:rsid w:val="008A5CDF"/>
    <w:rsid w:val="008D0334"/>
    <w:rsid w:val="008D5731"/>
    <w:rsid w:val="008F002E"/>
    <w:rsid w:val="0090035E"/>
    <w:rsid w:val="009253D5"/>
    <w:rsid w:val="0094348C"/>
    <w:rsid w:val="00950FD0"/>
    <w:rsid w:val="00961720"/>
    <w:rsid w:val="00971AF4"/>
    <w:rsid w:val="00A01A57"/>
    <w:rsid w:val="00A45949"/>
    <w:rsid w:val="00A50FC3"/>
    <w:rsid w:val="00A7177B"/>
    <w:rsid w:val="00A94900"/>
    <w:rsid w:val="00AA7148"/>
    <w:rsid w:val="00AB1A1D"/>
    <w:rsid w:val="00AB71A3"/>
    <w:rsid w:val="00AB7534"/>
    <w:rsid w:val="00AE55E2"/>
    <w:rsid w:val="00B03CD3"/>
    <w:rsid w:val="00B130CA"/>
    <w:rsid w:val="00B4742B"/>
    <w:rsid w:val="00B629DA"/>
    <w:rsid w:val="00B74BC7"/>
    <w:rsid w:val="00B771C6"/>
    <w:rsid w:val="00B84EB4"/>
    <w:rsid w:val="00B9300D"/>
    <w:rsid w:val="00BA7597"/>
    <w:rsid w:val="00BE30E3"/>
    <w:rsid w:val="00C05231"/>
    <w:rsid w:val="00C23DFB"/>
    <w:rsid w:val="00C35FA9"/>
    <w:rsid w:val="00C60138"/>
    <w:rsid w:val="00C85403"/>
    <w:rsid w:val="00C95BFB"/>
    <w:rsid w:val="00CA2A62"/>
    <w:rsid w:val="00CB0298"/>
    <w:rsid w:val="00CC1094"/>
    <w:rsid w:val="00D21720"/>
    <w:rsid w:val="00D50789"/>
    <w:rsid w:val="00D5519E"/>
    <w:rsid w:val="00D67081"/>
    <w:rsid w:val="00D81AFA"/>
    <w:rsid w:val="00D82E60"/>
    <w:rsid w:val="00D90E83"/>
    <w:rsid w:val="00DC6302"/>
    <w:rsid w:val="00DE3458"/>
    <w:rsid w:val="00E02F45"/>
    <w:rsid w:val="00E10FAF"/>
    <w:rsid w:val="00E70D40"/>
    <w:rsid w:val="00EC1FBF"/>
    <w:rsid w:val="00EC4270"/>
    <w:rsid w:val="00EC7616"/>
    <w:rsid w:val="00EE2F8D"/>
    <w:rsid w:val="00F23760"/>
    <w:rsid w:val="00F24D3B"/>
    <w:rsid w:val="00F360A7"/>
    <w:rsid w:val="00F70E4C"/>
    <w:rsid w:val="00F81B37"/>
    <w:rsid w:val="00FB32B4"/>
    <w:rsid w:val="00FC1A21"/>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A53641"/>
  <w15:docId w15:val="{D42AE287-63C0-4A2D-89B2-C82DE8B0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semiHidden/>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table" w:customStyle="1" w:styleId="TableGrid1">
    <w:name w:val="Table Grid1"/>
    <w:basedOn w:val="TableNormal"/>
    <w:next w:val="TableGrid"/>
    <w:uiPriority w:val="39"/>
    <w:rsid w:val="008D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58533A"/>
    <w:pPr>
      <w:spacing w:before="100" w:beforeAutospacing="1" w:after="100" w:afterAutospacing="1" w:line="240" w:lineRule="auto"/>
    </w:pPr>
    <w:rPr>
      <w:rFonts w:ascii="Times" w:hAnsi="Times"/>
      <w:sz w:val="20"/>
      <w:szCs w:val="20"/>
    </w:rPr>
  </w:style>
  <w:style w:type="character" w:customStyle="1" w:styleId="xmsohyperlink">
    <w:name w:val="x_msohyperlink"/>
    <w:basedOn w:val="DefaultParagraphFont"/>
    <w:rsid w:val="0058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7673">
      <w:bodyDiv w:val="1"/>
      <w:marLeft w:val="0"/>
      <w:marRight w:val="0"/>
      <w:marTop w:val="0"/>
      <w:marBottom w:val="0"/>
      <w:divBdr>
        <w:top w:val="none" w:sz="0" w:space="0" w:color="auto"/>
        <w:left w:val="none" w:sz="0" w:space="0" w:color="auto"/>
        <w:bottom w:val="none" w:sz="0" w:space="0" w:color="auto"/>
        <w:right w:val="none" w:sz="0" w:space="0" w:color="auto"/>
      </w:divBdr>
    </w:div>
    <w:div w:id="1437870364">
      <w:bodyDiv w:val="1"/>
      <w:marLeft w:val="0"/>
      <w:marRight w:val="0"/>
      <w:marTop w:val="0"/>
      <w:marBottom w:val="0"/>
      <w:divBdr>
        <w:top w:val="none" w:sz="0" w:space="0" w:color="auto"/>
        <w:left w:val="none" w:sz="0" w:space="0" w:color="auto"/>
        <w:bottom w:val="none" w:sz="0" w:space="0" w:color="auto"/>
        <w:right w:val="none" w:sz="0" w:space="0" w:color="auto"/>
      </w:divBdr>
    </w:div>
    <w:div w:id="18533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sw.usc.edu/academic/field-experience/" TargetMode="External"/><Relationship Id="rId18" Type="http://schemas.openxmlformats.org/officeDocument/2006/relationships/footer" Target="footer2.xml"/><Relationship Id="rId26" Type="http://schemas.openxmlformats.org/officeDocument/2006/relationships/hyperlink" Target="https://suicidepreventionlifeline.org/" TargetMode="External"/><Relationship Id="rId3" Type="http://schemas.openxmlformats.org/officeDocument/2006/relationships/customXml" Target="../customXml/item3.xml"/><Relationship Id="rId21" Type="http://schemas.openxmlformats.org/officeDocument/2006/relationships/hyperlink" Target="https://grandchallengesforsocialwork.org/" TargetMode="External"/><Relationship Id="rId34" Type="http://schemas.openxmlformats.org/officeDocument/2006/relationships/hyperlink" Target="https://dps.usc.edu/" TargetMode="External"/><Relationship Id="rId7" Type="http://schemas.openxmlformats.org/officeDocument/2006/relationships/webSettings" Target="webSettings.xml"/><Relationship Id="rId12" Type="http://schemas.openxmlformats.org/officeDocument/2006/relationships/hyperlink" Target="http://sowkweb.usc.edu/master-of-social-work/msw-degree/field-education/forms" TargetMode="External"/><Relationship Id="rId17" Type="http://schemas.openxmlformats.org/officeDocument/2006/relationships/header" Target="header2.xm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swe.org/getattachment/Accreditation/Accreditation-Process/2015-EPAS/2015EPAS_Web_FINAL.pdf.aspx" TargetMode="External"/><Relationship Id="rId29"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worakpeck.usc.edu/msw-on-campus/field-education/students-forms" TargetMode="Externa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diversity.usc.edu/"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dworakpeck.usc.edu/student-life/student-resources" TargetMode="External"/><Relationship Id="rId28" Type="http://schemas.openxmlformats.org/officeDocument/2006/relationships/hyperlink" Target="https://eeotix.usc.edu/"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campussupport.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worakpeck.usc.edu/academics/msw-on-campus/field-education/students-forms" TargetMode="External"/><Relationship Id="rId22" Type="http://schemas.openxmlformats.org/officeDocument/2006/relationships/hyperlink" Target="https://policy.usc.edu/scampus/"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osas.usc.edu/"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f50b2857-cc1d-4d21-9108-b4445a853783"/>
    <ds:schemaRef ds:uri="http://schemas.microsoft.com/office/infopath/2007/PartnerControls"/>
    <ds:schemaRef ds:uri="be445f1c-101c-4b54-96cc-8da53beffb65"/>
    <ds:schemaRef ds:uri="http://www.w3.org/XML/1998/namespace"/>
    <ds:schemaRef ds:uri="http://purl.org/dc/term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9247</Words>
  <Characters>52713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Sarah Caliboso Soto</cp:lastModifiedBy>
  <cp:revision>2</cp:revision>
  <cp:lastPrinted>2021-08-20T18:02:00Z</cp:lastPrinted>
  <dcterms:created xsi:type="dcterms:W3CDTF">2021-08-20T21:29:00Z</dcterms:created>
  <dcterms:modified xsi:type="dcterms:W3CDTF">2021-08-20T21:29:00Z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