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6C37" w14:textId="77777777" w:rsidR="000A5856" w:rsidRPr="00FE2DE5" w:rsidRDefault="000A5856" w:rsidP="000A5856">
      <w:pPr>
        <w:jc w:val="both"/>
        <w:rPr>
          <w:rFonts w:ascii="Helvetica" w:hAnsi="Helvetica"/>
          <w:b/>
          <w:bCs/>
          <w:color w:val="000000" w:themeColor="text1"/>
        </w:rPr>
      </w:pPr>
    </w:p>
    <w:p w14:paraId="04323028" w14:textId="6028D805" w:rsidR="000A5856" w:rsidRPr="00DD6D45" w:rsidRDefault="00407488" w:rsidP="000A5856">
      <w:pPr>
        <w:ind w:left="3600"/>
        <w:rPr>
          <w:rFonts w:asciiTheme="minorHAnsi" w:hAnsiTheme="minorHAnsi" w:cstheme="minorHAnsi"/>
          <w:b/>
          <w:bCs/>
          <w:color w:val="000000" w:themeColor="text1"/>
        </w:rPr>
      </w:pPr>
      <w:r w:rsidRPr="00DD6D45">
        <w:rPr>
          <w:rFonts w:asciiTheme="minorHAnsi" w:hAnsiTheme="minorHAnsi"/>
          <w:b/>
          <w:noProof/>
          <w:color w:val="000000" w:themeColor="text1"/>
          <w:u w:val="single"/>
        </w:rPr>
        <w:drawing>
          <wp:anchor distT="0" distB="0" distL="114300" distR="114300" simplePos="0" relativeHeight="251658240" behindDoc="0" locked="0" layoutInCell="1" allowOverlap="1" wp14:anchorId="45DC0624" wp14:editId="24E45B3C">
            <wp:simplePos x="0" y="0"/>
            <wp:positionH relativeFrom="column">
              <wp:posOffset>-311106</wp:posOffset>
            </wp:positionH>
            <wp:positionV relativeFrom="paragraph">
              <wp:posOffset>42398</wp:posOffset>
            </wp:positionV>
            <wp:extent cx="2361651" cy="78694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Dramaticarts-2Line-CardOnWhite.jpg"/>
                    <pic:cNvPicPr/>
                  </pic:nvPicPr>
                  <pic:blipFill>
                    <a:blip r:embed="rId8">
                      <a:extLst>
                        <a:ext uri="{28A0092B-C50C-407E-A947-70E740481C1C}">
                          <a14:useLocalDpi xmlns:a14="http://schemas.microsoft.com/office/drawing/2010/main" val="0"/>
                        </a:ext>
                      </a:extLst>
                    </a:blip>
                    <a:stretch>
                      <a:fillRect/>
                    </a:stretch>
                  </pic:blipFill>
                  <pic:spPr>
                    <a:xfrm>
                      <a:off x="0" y="0"/>
                      <a:ext cx="2361651" cy="786942"/>
                    </a:xfrm>
                    <a:prstGeom prst="rect">
                      <a:avLst/>
                    </a:prstGeom>
                  </pic:spPr>
                </pic:pic>
              </a:graphicData>
            </a:graphic>
            <wp14:sizeRelH relativeFrom="page">
              <wp14:pctWidth>0</wp14:pctWidth>
            </wp14:sizeRelH>
            <wp14:sizeRelV relativeFrom="page">
              <wp14:pctHeight>0</wp14:pctHeight>
            </wp14:sizeRelV>
          </wp:anchor>
        </w:drawing>
      </w:r>
      <w:r w:rsidR="00DD6D45">
        <w:rPr>
          <w:rFonts w:asciiTheme="minorHAnsi" w:hAnsiTheme="minorHAnsi"/>
          <w:b/>
          <w:noProof/>
          <w:color w:val="000000" w:themeColor="text1"/>
          <w:u w:val="single"/>
        </w:rPr>
        <w:t xml:space="preserve">GESM </w:t>
      </w:r>
      <w:r w:rsidR="00DD6D45" w:rsidRPr="00DD6D45">
        <w:rPr>
          <w:rFonts w:asciiTheme="minorHAnsi" w:hAnsiTheme="minorHAnsi"/>
          <w:b/>
          <w:noProof/>
          <w:color w:val="000000" w:themeColor="text1"/>
          <w:u w:val="single"/>
        </w:rPr>
        <w:t>35</w:t>
      </w:r>
      <w:r w:rsidR="00F33422">
        <w:rPr>
          <w:rFonts w:asciiTheme="minorHAnsi" w:hAnsiTheme="minorHAnsi"/>
          <w:b/>
          <w:noProof/>
          <w:color w:val="000000" w:themeColor="text1"/>
          <w:u w:val="single"/>
        </w:rPr>
        <w:t>310</w:t>
      </w:r>
      <w:r w:rsidR="00DD6D45" w:rsidRPr="00DD6D45">
        <w:rPr>
          <w:rFonts w:asciiTheme="minorHAnsi" w:hAnsiTheme="minorHAnsi"/>
          <w:b/>
          <w:noProof/>
          <w:color w:val="000000" w:themeColor="text1"/>
          <w:u w:val="single"/>
        </w:rPr>
        <w:t xml:space="preserve"> Eco-Theatre</w:t>
      </w:r>
    </w:p>
    <w:p w14:paraId="146E2E86" w14:textId="1C9EE284"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DD6D45">
        <w:rPr>
          <w:rFonts w:asciiTheme="minorHAnsi" w:hAnsiTheme="minorHAnsi" w:cstheme="minorHAnsi"/>
          <w:b/>
          <w:bCs/>
          <w:color w:val="000000" w:themeColor="text1"/>
        </w:rPr>
        <w:t>4</w:t>
      </w:r>
    </w:p>
    <w:p w14:paraId="192BF5AE" w14:textId="594DC111" w:rsidR="00DD6D45" w:rsidRDefault="00DD6D45"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 20</w:t>
      </w:r>
      <w:r w:rsidR="0008581A">
        <w:rPr>
          <w:rFonts w:asciiTheme="minorHAnsi" w:hAnsiTheme="minorHAnsi" w:cstheme="minorHAnsi"/>
          <w:b/>
          <w:bCs/>
          <w:color w:val="000000" w:themeColor="text1"/>
        </w:rPr>
        <w:t>20</w:t>
      </w:r>
      <w:r>
        <w:rPr>
          <w:rFonts w:asciiTheme="minorHAnsi" w:hAnsiTheme="minorHAnsi" w:cstheme="minorHAnsi"/>
          <w:b/>
          <w:bCs/>
          <w:color w:val="000000" w:themeColor="text1"/>
        </w:rPr>
        <w:t xml:space="preserve"> Mondays and Wednesdays, 2-3:50pm</w:t>
      </w:r>
      <w:r w:rsidR="000A5856">
        <w:rPr>
          <w:rFonts w:asciiTheme="minorHAnsi" w:hAnsiTheme="minorHAnsi" w:cstheme="minorHAnsi"/>
          <w:b/>
          <w:bCs/>
          <w:color w:val="000000" w:themeColor="text1"/>
        </w:rPr>
        <w:t>:</w:t>
      </w:r>
    </w:p>
    <w:p w14:paraId="4DB163BB" w14:textId="7D3482A8" w:rsidR="000A5856" w:rsidRPr="00D03268" w:rsidRDefault="00DD6D45" w:rsidP="00DD6D45">
      <w:pPr>
        <w:ind w:left="3600"/>
        <w:rPr>
          <w:rFonts w:asciiTheme="minorHAnsi" w:hAnsiTheme="minorHAnsi"/>
          <w:color w:val="000000" w:themeColor="text1"/>
          <w:sz w:val="20"/>
          <w:szCs w:val="20"/>
        </w:rPr>
      </w:pPr>
      <w:r>
        <w:rPr>
          <w:rFonts w:asciiTheme="minorHAnsi" w:hAnsiTheme="minorHAnsi" w:cstheme="minorHAnsi"/>
          <w:b/>
          <w:bCs/>
          <w:color w:val="000000" w:themeColor="text1"/>
        </w:rPr>
        <w:t xml:space="preserve">Location: </w:t>
      </w:r>
      <w:r w:rsidR="00F33422">
        <w:rPr>
          <w:rFonts w:asciiTheme="minorHAnsi" w:hAnsiTheme="minorHAnsi" w:cstheme="minorHAnsi"/>
          <w:b/>
          <w:bCs/>
          <w:color w:val="000000" w:themeColor="text1"/>
        </w:rPr>
        <w:t>DRC 105</w:t>
      </w:r>
    </w:p>
    <w:p w14:paraId="3837301E" w14:textId="77777777" w:rsidR="000A5856" w:rsidRPr="000132B7" w:rsidRDefault="000A5856" w:rsidP="000A5856">
      <w:pPr>
        <w:rPr>
          <w:rFonts w:ascii="Helvetica" w:hAnsi="Helvetica"/>
          <w:b/>
          <w:bCs/>
          <w:color w:val="000000" w:themeColor="text1"/>
        </w:rPr>
      </w:pPr>
    </w:p>
    <w:p w14:paraId="383DBDE0" w14:textId="5B4611B9"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DD6D45">
        <w:rPr>
          <w:rFonts w:asciiTheme="minorHAnsi" w:hAnsiTheme="minorHAnsi" w:cstheme="minorHAnsi"/>
          <w:b/>
          <w:bCs/>
          <w:color w:val="000000" w:themeColor="text1"/>
        </w:rPr>
        <w:t>Oliver Mayer</w:t>
      </w:r>
    </w:p>
    <w:p w14:paraId="33A9FF16" w14:textId="628BBD0F" w:rsidR="000A5856" w:rsidRPr="00DD6D45" w:rsidRDefault="000A5856" w:rsidP="000A5856">
      <w:pPr>
        <w:ind w:left="3600"/>
        <w:rPr>
          <w:rFonts w:asciiTheme="minorHAnsi" w:hAnsiTheme="minorHAnsi" w:cstheme="minorHAnsi"/>
          <w:b/>
          <w:bCs/>
          <w:color w:val="000000" w:themeColor="text1"/>
        </w:rPr>
      </w:pPr>
      <w:r w:rsidRPr="00DD6D45">
        <w:rPr>
          <w:rFonts w:asciiTheme="minorHAnsi" w:hAnsiTheme="minorHAnsi" w:cstheme="minorHAnsi"/>
          <w:b/>
          <w:bCs/>
          <w:color w:val="000000" w:themeColor="text1"/>
        </w:rPr>
        <w:t xml:space="preserve">Office: </w:t>
      </w:r>
      <w:r w:rsidR="00DD6D45" w:rsidRPr="00F33422">
        <w:rPr>
          <w:rFonts w:asciiTheme="minorHAnsi" w:hAnsiTheme="minorHAnsi" w:cstheme="minorHAnsi"/>
          <w:b/>
          <w:color w:val="000000" w:themeColor="text1"/>
        </w:rPr>
        <w:t>MCC #101C</w:t>
      </w:r>
    </w:p>
    <w:p w14:paraId="25C361E4" w14:textId="3FFA6358" w:rsidR="000A5856" w:rsidRPr="00DD6D45" w:rsidRDefault="000A5856" w:rsidP="00DD6D45">
      <w:pPr>
        <w:ind w:left="3600"/>
        <w:rPr>
          <w:rFonts w:asciiTheme="minorHAnsi" w:hAnsiTheme="minorHAnsi" w:cstheme="minorHAnsi"/>
          <w:b/>
          <w:bCs/>
          <w:color w:val="000000" w:themeColor="text1"/>
        </w:rPr>
      </w:pPr>
      <w:r w:rsidRPr="00DD6D45">
        <w:rPr>
          <w:rFonts w:asciiTheme="minorHAnsi" w:hAnsiTheme="minorHAnsi" w:cstheme="minorHAnsi"/>
          <w:b/>
          <w:bCs/>
          <w:color w:val="000000" w:themeColor="text1"/>
        </w:rPr>
        <w:t xml:space="preserve">Office Hours: </w:t>
      </w:r>
      <w:r w:rsidR="00DD6D45" w:rsidRPr="00DD6D45">
        <w:rPr>
          <w:rFonts w:asciiTheme="minorHAnsi" w:hAnsiTheme="minorHAnsi" w:cstheme="minorHAnsi"/>
          <w:bCs/>
          <w:color w:val="000000" w:themeColor="text1"/>
        </w:rPr>
        <w:t>Tuesdays 2-5pm, or by appointment.</w:t>
      </w:r>
    </w:p>
    <w:p w14:paraId="1FC1C363" w14:textId="77777777" w:rsidR="000A5856" w:rsidRPr="000132B7" w:rsidRDefault="000A5856" w:rsidP="000A5856">
      <w:pPr>
        <w:rPr>
          <w:color w:val="000000" w:themeColor="text1"/>
        </w:rPr>
        <w:sectPr w:rsidR="000A5856" w:rsidRPr="000132B7" w:rsidSect="00307F75">
          <w:headerReference w:type="default" r:id="rId9"/>
          <w:footerReference w:type="even" r:id="rId10"/>
          <w:footerReference w:type="default" r:id="rId11"/>
          <w:headerReference w:type="first" r:id="rId12"/>
          <w:footerReference w:type="first" r:id="rId13"/>
          <w:pgSz w:w="12240" w:h="15840" w:code="1"/>
          <w:pgMar w:top="1152" w:right="1170" w:bottom="1152" w:left="1728" w:header="864" w:footer="504" w:gutter="0"/>
          <w:cols w:space="720"/>
          <w:titlePg/>
          <w:docGrid w:linePitch="326"/>
        </w:sectPr>
      </w:pPr>
    </w:p>
    <w:p w14:paraId="677175CB" w14:textId="77777777" w:rsidR="000A5856" w:rsidRPr="000132B7" w:rsidRDefault="000A5856" w:rsidP="000A5856">
      <w:pPr>
        <w:rPr>
          <w:color w:val="000000" w:themeColor="text1"/>
        </w:rPr>
      </w:pPr>
    </w:p>
    <w:p w14:paraId="06C0DBDE" w14:textId="77777777" w:rsidR="000A5856" w:rsidRPr="004A015C" w:rsidRDefault="00407488" w:rsidP="00407488">
      <w:pPr>
        <w:rPr>
          <w:rFonts w:asciiTheme="minorHAnsi" w:hAnsiTheme="minorHAnsi" w:cstheme="minorHAnsi"/>
          <w:b/>
          <w:bCs/>
          <w:color w:val="000000" w:themeColor="text1"/>
        </w:rPr>
      </w:pPr>
      <w:r>
        <w:rPr>
          <w:rFonts w:asciiTheme="minorHAnsi" w:hAnsiTheme="minorHAnsi" w:cstheme="minorHAnsi"/>
          <w:b/>
          <w:bCs/>
          <w:color w:val="000000" w:themeColor="text1"/>
        </w:rPr>
        <w:t>Co</w:t>
      </w:r>
      <w:r w:rsidR="000A5856" w:rsidRPr="004A015C">
        <w:rPr>
          <w:rFonts w:asciiTheme="minorHAnsi" w:hAnsiTheme="minorHAnsi" w:cstheme="minorHAnsi"/>
          <w:b/>
          <w:bCs/>
          <w:color w:val="000000" w:themeColor="text1"/>
        </w:rPr>
        <w:t>urse Description</w:t>
      </w:r>
    </w:p>
    <w:p w14:paraId="31A0A745" w14:textId="77777777" w:rsidR="00C035DB" w:rsidRDefault="00DD6D45" w:rsidP="00DD6D45">
      <w:pPr>
        <w:outlineLvl w:val="0"/>
        <w:rPr>
          <w:rFonts w:asciiTheme="minorHAnsi" w:hAnsiTheme="minorHAnsi" w:cstheme="minorHAnsi"/>
          <w:bCs/>
          <w:color w:val="000000" w:themeColor="text1"/>
        </w:rPr>
      </w:pPr>
      <w:r w:rsidRPr="00DD6D45">
        <w:rPr>
          <w:rFonts w:asciiTheme="minorHAnsi" w:hAnsiTheme="minorHAnsi" w:cstheme="minorHAnsi"/>
          <w:bCs/>
          <w:color w:val="000000" w:themeColor="text1"/>
        </w:rPr>
        <w:t>This course explores the many ways plays and live performance are dealing with such major environmental crises as climate change, loss of natural resources, and extinction.   These problems, which affect us all, are of particular concern to playwrights west of the Rockies who wish to tell stories that reflect the unique history and geography of the American West; through the lens of eco-theatre, traditional issues of the West—water, drought, oil and gas extraction, desertification, and agriculture/migration—are viewed, and through the lives of specific fictional characters, the more universal, global implications are explored.  Along with ecological issues, the class will investigate concerns such as science denial, science fraud, political obstacles, and historical treatment of the issues, including the different approaches to conservation taken by settlers and native people.  The theatrical responses to these topics, and the various genres the work has embraced—such as street theatre, dystopian futurism, children’s theatre, and reality-based work—will be scrutinized.  Students will also view how such topics have been handled by playwrights of the past, and they will be invited to create their own responses.</w:t>
      </w:r>
    </w:p>
    <w:p w14:paraId="63D4AF98" w14:textId="2C78CEC2" w:rsidR="000A5856" w:rsidRPr="00DD6D45" w:rsidRDefault="00DD6D45" w:rsidP="00DD6D45">
      <w:pPr>
        <w:outlineLvl w:val="0"/>
        <w:rPr>
          <w:rFonts w:asciiTheme="minorHAnsi" w:hAnsiTheme="minorHAnsi" w:cstheme="minorHAnsi"/>
          <w:bCs/>
          <w:color w:val="000000" w:themeColor="text1"/>
        </w:rPr>
      </w:pPr>
      <w:r w:rsidRPr="00DD6D45">
        <w:rPr>
          <w:rFonts w:asciiTheme="minorHAnsi" w:hAnsiTheme="minorHAnsi" w:cstheme="minorHAnsi"/>
          <w:bCs/>
          <w:color w:val="000000" w:themeColor="text1"/>
        </w:rPr>
        <w:tab/>
      </w:r>
    </w:p>
    <w:p w14:paraId="7161461D" w14:textId="793240F3" w:rsidR="000A5856" w:rsidRDefault="000A5856" w:rsidP="000A5856">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Learning Objectives</w:t>
      </w:r>
    </w:p>
    <w:p w14:paraId="0AA698F2" w14:textId="651527FB" w:rsidR="000A5856" w:rsidRPr="0093720F" w:rsidRDefault="0093720F" w:rsidP="000A5856">
      <w:pPr>
        <w:rPr>
          <w:rFonts w:asciiTheme="minorHAnsi" w:hAnsiTheme="minorHAnsi" w:cstheme="minorHAnsi"/>
          <w:bCs/>
          <w:color w:val="000000" w:themeColor="text1"/>
        </w:rPr>
      </w:pPr>
      <w:r>
        <w:rPr>
          <w:rFonts w:asciiTheme="minorHAnsi" w:hAnsiTheme="minorHAnsi" w:cstheme="minorHAnsi"/>
          <w:color w:val="000000" w:themeColor="text1"/>
        </w:rPr>
        <w:t>Students will</w:t>
      </w:r>
      <w:r w:rsidRPr="0093720F">
        <w:rPr>
          <w:rFonts w:asciiTheme="minorHAnsi" w:hAnsiTheme="minorHAnsi" w:cstheme="minorHAnsi"/>
          <w:color w:val="000000" w:themeColor="text1"/>
        </w:rPr>
        <w:t xml:space="preserve"> write</w:t>
      </w:r>
      <w:r>
        <w:rPr>
          <w:rFonts w:asciiTheme="minorHAnsi" w:hAnsiTheme="minorHAnsi" w:cstheme="minorHAnsi"/>
          <w:color w:val="000000" w:themeColor="text1"/>
        </w:rPr>
        <w:t xml:space="preserve"> dramatic scenes</w:t>
      </w:r>
      <w:r w:rsidRPr="0093720F">
        <w:rPr>
          <w:rFonts w:asciiTheme="minorHAnsi" w:hAnsiTheme="minorHAnsi" w:cstheme="minorHAnsi"/>
          <w:color w:val="000000" w:themeColor="text1"/>
        </w:rPr>
        <w:t xml:space="preserve"> about the</w:t>
      </w:r>
      <w:r w:rsidR="00D849D9">
        <w:rPr>
          <w:rFonts w:asciiTheme="minorHAnsi" w:hAnsiTheme="minorHAnsi" w:cstheme="minorHAnsi"/>
          <w:color w:val="000000" w:themeColor="text1"/>
        </w:rPr>
        <w:t xml:space="preserve"> state of the</w:t>
      </w:r>
      <w:r w:rsidRPr="0093720F">
        <w:rPr>
          <w:rFonts w:asciiTheme="minorHAnsi" w:hAnsiTheme="minorHAnsi" w:cstheme="minorHAnsi"/>
          <w:color w:val="000000" w:themeColor="text1"/>
        </w:rPr>
        <w:t xml:space="preserve"> world as we know it – its history, present danger, and highly uncertain future</w:t>
      </w:r>
      <w:r>
        <w:rPr>
          <w:rFonts w:asciiTheme="minorHAnsi" w:hAnsiTheme="minorHAnsi" w:cstheme="minorHAnsi"/>
          <w:color w:val="000000" w:themeColor="text1"/>
        </w:rPr>
        <w:t xml:space="preserve"> –</w:t>
      </w:r>
      <w:r w:rsidR="00F33422">
        <w:rPr>
          <w:rFonts w:asciiTheme="minorHAnsi" w:hAnsiTheme="minorHAnsi" w:cstheme="minorHAnsi"/>
          <w:color w:val="000000" w:themeColor="text1"/>
        </w:rPr>
        <w:t xml:space="preserve"> </w:t>
      </w:r>
      <w:r w:rsidR="001A5685">
        <w:rPr>
          <w:rFonts w:asciiTheme="minorHAnsi" w:hAnsiTheme="minorHAnsi" w:cstheme="minorHAnsi"/>
          <w:bCs/>
          <w:color w:val="000000" w:themeColor="text1"/>
        </w:rPr>
        <w:t xml:space="preserve">with an emphasis on the </w:t>
      </w:r>
      <w:r>
        <w:rPr>
          <w:rFonts w:asciiTheme="minorHAnsi" w:hAnsiTheme="minorHAnsi" w:cstheme="minorHAnsi"/>
          <w:bCs/>
          <w:color w:val="000000" w:themeColor="text1"/>
        </w:rPr>
        <w:t>growing threats to our environment</w:t>
      </w:r>
      <w:r w:rsidR="00140879">
        <w:rPr>
          <w:rFonts w:asciiTheme="minorHAnsi" w:hAnsiTheme="minorHAnsi" w:cstheme="minorHAnsi"/>
          <w:bCs/>
          <w:color w:val="000000" w:themeColor="text1"/>
        </w:rPr>
        <w:t xml:space="preserve">, such as climate change. We </w:t>
      </w:r>
      <w:r w:rsidR="00F33422">
        <w:rPr>
          <w:rFonts w:asciiTheme="minorHAnsi" w:hAnsiTheme="minorHAnsi" w:cstheme="minorHAnsi"/>
          <w:bCs/>
          <w:color w:val="000000" w:themeColor="text1"/>
        </w:rPr>
        <w:t>analyze</w:t>
      </w:r>
      <w:r w:rsidR="00140879">
        <w:rPr>
          <w:rFonts w:asciiTheme="minorHAnsi" w:hAnsiTheme="minorHAnsi" w:cstheme="minorHAnsi"/>
          <w:bCs/>
          <w:color w:val="000000" w:themeColor="text1"/>
        </w:rPr>
        <w:t xml:space="preserve"> </w:t>
      </w:r>
      <w:r w:rsidR="001A5685">
        <w:rPr>
          <w:rFonts w:asciiTheme="minorHAnsi" w:hAnsiTheme="minorHAnsi" w:cstheme="minorHAnsi"/>
          <w:bCs/>
          <w:color w:val="000000" w:themeColor="text1"/>
        </w:rPr>
        <w:t>six plays</w:t>
      </w:r>
      <w:r w:rsidR="005242F8">
        <w:rPr>
          <w:rFonts w:asciiTheme="minorHAnsi" w:hAnsiTheme="minorHAnsi" w:cstheme="minorHAnsi"/>
          <w:bCs/>
          <w:color w:val="000000" w:themeColor="text1"/>
        </w:rPr>
        <w:t xml:space="preserve"> that find the drama in environmental issues,</w:t>
      </w:r>
      <w:r w:rsidR="001A5685">
        <w:rPr>
          <w:rFonts w:asciiTheme="minorHAnsi" w:hAnsiTheme="minorHAnsi" w:cstheme="minorHAnsi"/>
          <w:bCs/>
          <w:color w:val="000000" w:themeColor="text1"/>
        </w:rPr>
        <w:t xml:space="preserve"> as well as</w:t>
      </w:r>
      <w:r w:rsidR="00F33422">
        <w:rPr>
          <w:rFonts w:asciiTheme="minorHAnsi" w:hAnsiTheme="minorHAnsi" w:cstheme="minorHAnsi"/>
          <w:bCs/>
          <w:color w:val="000000" w:themeColor="text1"/>
        </w:rPr>
        <w:t xml:space="preserve"> reading</w:t>
      </w:r>
      <w:r w:rsidR="001A5685">
        <w:rPr>
          <w:rFonts w:asciiTheme="minorHAnsi" w:hAnsiTheme="minorHAnsi" w:cstheme="minorHAnsi"/>
          <w:bCs/>
          <w:color w:val="000000" w:themeColor="text1"/>
        </w:rPr>
        <w:t xml:space="preserve"> </w:t>
      </w:r>
      <w:r w:rsidR="00140879">
        <w:rPr>
          <w:rFonts w:asciiTheme="minorHAnsi" w:hAnsiTheme="minorHAnsi" w:cstheme="minorHAnsi"/>
          <w:bCs/>
          <w:color w:val="000000" w:themeColor="text1"/>
        </w:rPr>
        <w:t xml:space="preserve">scientific and journalistic essays </w:t>
      </w:r>
      <w:r w:rsidR="005242F8">
        <w:rPr>
          <w:rFonts w:asciiTheme="minorHAnsi" w:hAnsiTheme="minorHAnsi" w:cstheme="minorHAnsi"/>
          <w:bCs/>
          <w:color w:val="000000" w:themeColor="text1"/>
        </w:rPr>
        <w:t>that focus</w:t>
      </w:r>
      <w:r w:rsidR="00140879">
        <w:rPr>
          <w:rFonts w:asciiTheme="minorHAnsi" w:hAnsiTheme="minorHAnsi" w:cstheme="minorHAnsi"/>
          <w:bCs/>
          <w:color w:val="000000" w:themeColor="text1"/>
        </w:rPr>
        <w:t xml:space="preserve"> </w:t>
      </w:r>
      <w:r w:rsidR="005242F8">
        <w:rPr>
          <w:rFonts w:asciiTheme="minorHAnsi" w:hAnsiTheme="minorHAnsi" w:cstheme="minorHAnsi"/>
          <w:bCs/>
          <w:color w:val="000000" w:themeColor="text1"/>
        </w:rPr>
        <w:t>on</w:t>
      </w:r>
      <w:r w:rsidR="00140879">
        <w:rPr>
          <w:rFonts w:asciiTheme="minorHAnsi" w:hAnsiTheme="minorHAnsi" w:cstheme="minorHAnsi"/>
          <w:bCs/>
          <w:color w:val="000000" w:themeColor="text1"/>
        </w:rPr>
        <w:t xml:space="preserve"> ecology.</w:t>
      </w:r>
      <w:r w:rsidR="001A5685">
        <w:rPr>
          <w:rFonts w:asciiTheme="minorHAnsi" w:hAnsiTheme="minorHAnsi" w:cstheme="minorHAnsi"/>
          <w:bCs/>
          <w:color w:val="000000" w:themeColor="text1"/>
        </w:rPr>
        <w:t xml:space="preserve"> We will analyze the risks and rewards, the </w:t>
      </w:r>
      <w:proofErr w:type="gramStart"/>
      <w:r w:rsidR="001A5685">
        <w:rPr>
          <w:rFonts w:asciiTheme="minorHAnsi" w:hAnsiTheme="minorHAnsi" w:cstheme="minorHAnsi"/>
          <w:bCs/>
          <w:color w:val="000000" w:themeColor="text1"/>
        </w:rPr>
        <w:t>economics</w:t>
      </w:r>
      <w:proofErr w:type="gramEnd"/>
      <w:r w:rsidR="001A5685">
        <w:rPr>
          <w:rFonts w:asciiTheme="minorHAnsi" w:hAnsiTheme="minorHAnsi" w:cstheme="minorHAnsi"/>
          <w:bCs/>
          <w:color w:val="000000" w:themeColor="text1"/>
        </w:rPr>
        <w:t xml:space="preserve"> and the politics, </w:t>
      </w:r>
      <w:r w:rsidR="005242F8">
        <w:rPr>
          <w:rFonts w:asciiTheme="minorHAnsi" w:hAnsiTheme="minorHAnsi" w:cstheme="minorHAnsi"/>
          <w:bCs/>
          <w:color w:val="000000" w:themeColor="text1"/>
        </w:rPr>
        <w:t>that bring complexity to the issues</w:t>
      </w:r>
      <w:r w:rsidR="001A5685">
        <w:rPr>
          <w:rFonts w:asciiTheme="minorHAnsi" w:hAnsiTheme="minorHAnsi" w:cstheme="minorHAnsi"/>
          <w:bCs/>
          <w:color w:val="000000" w:themeColor="text1"/>
        </w:rPr>
        <w:t>.</w:t>
      </w:r>
      <w:r w:rsidR="00140879">
        <w:rPr>
          <w:rFonts w:asciiTheme="minorHAnsi" w:hAnsiTheme="minorHAnsi" w:cstheme="minorHAnsi"/>
          <w:bCs/>
          <w:color w:val="000000" w:themeColor="text1"/>
        </w:rPr>
        <w:t xml:space="preserve"> </w:t>
      </w:r>
      <w:r w:rsidR="002F2348">
        <w:rPr>
          <w:rFonts w:asciiTheme="minorHAnsi" w:hAnsiTheme="minorHAnsi" w:cstheme="minorHAnsi"/>
          <w:bCs/>
          <w:color w:val="000000" w:themeColor="text1"/>
        </w:rPr>
        <w:t xml:space="preserve">This course will address </w:t>
      </w:r>
      <w:r w:rsidR="002F2348" w:rsidRPr="002F2348">
        <w:rPr>
          <w:rFonts w:asciiTheme="minorHAnsi" w:hAnsiTheme="minorHAnsi" w:cstheme="minorHAnsi"/>
          <w:bCs/>
          <w:i/>
          <w:color w:val="000000" w:themeColor="text1"/>
        </w:rPr>
        <w:t>Eco</w:t>
      </w:r>
      <w:r w:rsidR="002F2348">
        <w:rPr>
          <w:rFonts w:asciiTheme="minorHAnsi" w:hAnsiTheme="minorHAnsi" w:cstheme="minorHAnsi"/>
          <w:bCs/>
          <w:color w:val="000000" w:themeColor="text1"/>
        </w:rPr>
        <w:t xml:space="preserve"> as one’s habitat under fire, and </w:t>
      </w:r>
      <w:r w:rsidR="002F2348" w:rsidRPr="002F2348">
        <w:rPr>
          <w:rFonts w:asciiTheme="minorHAnsi" w:hAnsiTheme="minorHAnsi" w:cstheme="minorHAnsi"/>
          <w:bCs/>
          <w:i/>
          <w:color w:val="000000" w:themeColor="text1"/>
        </w:rPr>
        <w:t xml:space="preserve">Theatre </w:t>
      </w:r>
      <w:r w:rsidR="002F2348">
        <w:rPr>
          <w:rFonts w:asciiTheme="minorHAnsi" w:hAnsiTheme="minorHAnsi" w:cstheme="minorHAnsi"/>
          <w:bCs/>
          <w:color w:val="000000" w:themeColor="text1"/>
        </w:rPr>
        <w:t>as</w:t>
      </w:r>
      <w:r w:rsidR="002F2348">
        <w:rPr>
          <w:rFonts w:asciiTheme="minorHAnsi" w:hAnsiTheme="minorHAnsi" w:cstheme="minorHAnsi"/>
          <w:bCs/>
          <w:color w:val="000000" w:themeColor="text1"/>
          <w:sz w:val="20"/>
          <w:szCs w:val="20"/>
        </w:rPr>
        <w:t xml:space="preserve"> </w:t>
      </w:r>
      <w:r w:rsidR="002F2348">
        <w:rPr>
          <w:rFonts w:asciiTheme="minorHAnsi" w:hAnsiTheme="minorHAnsi" w:cstheme="minorHAnsi"/>
          <w:bCs/>
          <w:color w:val="000000" w:themeColor="text1"/>
        </w:rPr>
        <w:t xml:space="preserve">a necessary tool that </w:t>
      </w:r>
      <w:r>
        <w:rPr>
          <w:rFonts w:asciiTheme="minorHAnsi" w:hAnsiTheme="minorHAnsi" w:cstheme="minorHAnsi"/>
          <w:bCs/>
          <w:color w:val="000000" w:themeColor="text1"/>
        </w:rPr>
        <w:t>can both put</w:t>
      </w:r>
      <w:r w:rsidR="002F2348">
        <w:rPr>
          <w:rFonts w:asciiTheme="minorHAnsi" w:hAnsiTheme="minorHAnsi" w:cstheme="minorHAnsi"/>
          <w:bCs/>
          <w:color w:val="000000" w:themeColor="text1"/>
        </w:rPr>
        <w:t xml:space="preserve"> out fires and be a Firestarter</w:t>
      </w:r>
      <w:r>
        <w:rPr>
          <w:rFonts w:asciiTheme="minorHAnsi" w:hAnsiTheme="minorHAnsi" w:cstheme="minorHAnsi"/>
          <w:bCs/>
          <w:color w:val="000000" w:themeColor="text1"/>
        </w:rPr>
        <w:t>, when needed</w:t>
      </w:r>
      <w:r w:rsidR="00EE2434">
        <w:rPr>
          <w:rFonts w:asciiTheme="minorHAnsi" w:hAnsiTheme="minorHAnsi" w:cstheme="minorHAnsi"/>
          <w:bCs/>
          <w:color w:val="000000" w:themeColor="text1"/>
        </w:rPr>
        <w:t xml:space="preserve">. The </w:t>
      </w:r>
      <w:proofErr w:type="gramStart"/>
      <w:r w:rsidR="00EE2434">
        <w:rPr>
          <w:rFonts w:asciiTheme="minorHAnsi" w:hAnsiTheme="minorHAnsi" w:cstheme="minorHAnsi"/>
          <w:bCs/>
          <w:color w:val="000000" w:themeColor="text1"/>
        </w:rPr>
        <w:t>ultimate goal</w:t>
      </w:r>
      <w:proofErr w:type="gramEnd"/>
      <w:r w:rsidR="00EE2434">
        <w:rPr>
          <w:rFonts w:asciiTheme="minorHAnsi" w:hAnsiTheme="minorHAnsi" w:cstheme="minorHAnsi"/>
          <w:bCs/>
          <w:color w:val="000000" w:themeColor="text1"/>
        </w:rPr>
        <w:t xml:space="preserve"> is to understand how </w:t>
      </w:r>
      <w:r w:rsidR="00150357">
        <w:rPr>
          <w:rFonts w:asciiTheme="minorHAnsi" w:hAnsiTheme="minorHAnsi" w:cstheme="minorHAnsi"/>
          <w:bCs/>
          <w:color w:val="000000" w:themeColor="text1"/>
        </w:rPr>
        <w:t>our ecology</w:t>
      </w:r>
      <w:r w:rsidR="00EE2434">
        <w:rPr>
          <w:rFonts w:asciiTheme="minorHAnsi" w:hAnsiTheme="minorHAnsi" w:cstheme="minorHAnsi"/>
          <w:bCs/>
          <w:color w:val="000000" w:themeColor="text1"/>
        </w:rPr>
        <w:t xml:space="preserve"> affect</w:t>
      </w:r>
      <w:r w:rsidR="005242F8">
        <w:rPr>
          <w:rFonts w:asciiTheme="minorHAnsi" w:hAnsiTheme="minorHAnsi" w:cstheme="minorHAnsi"/>
          <w:bCs/>
          <w:color w:val="000000" w:themeColor="text1"/>
        </w:rPr>
        <w:t>s</w:t>
      </w:r>
      <w:r w:rsidR="00EE2434">
        <w:rPr>
          <w:rFonts w:asciiTheme="minorHAnsi" w:hAnsiTheme="minorHAnsi" w:cstheme="minorHAnsi"/>
          <w:bCs/>
          <w:color w:val="000000" w:themeColor="text1"/>
        </w:rPr>
        <w:t xml:space="preserve"> real people in real ways</w:t>
      </w:r>
      <w:r w:rsidR="00150357">
        <w:rPr>
          <w:rFonts w:asciiTheme="minorHAnsi" w:hAnsiTheme="minorHAnsi" w:cstheme="minorHAnsi"/>
          <w:bCs/>
          <w:color w:val="000000" w:themeColor="text1"/>
        </w:rPr>
        <w:t>, and to use drama to find out the human stakes to these problems</w:t>
      </w:r>
      <w:r w:rsidR="00EE2434">
        <w:rPr>
          <w:rFonts w:asciiTheme="minorHAnsi" w:hAnsiTheme="minorHAnsi" w:cstheme="minorHAnsi"/>
          <w:bCs/>
          <w:color w:val="000000" w:themeColor="text1"/>
        </w:rPr>
        <w:t>.</w:t>
      </w:r>
    </w:p>
    <w:p w14:paraId="463A47A4" w14:textId="77777777" w:rsidR="00C035DB" w:rsidRDefault="00C035DB" w:rsidP="000A5856">
      <w:pPr>
        <w:rPr>
          <w:rFonts w:asciiTheme="minorHAnsi" w:hAnsiTheme="minorHAnsi" w:cstheme="minorHAnsi"/>
          <w:bCs/>
          <w:color w:val="000000" w:themeColor="text1"/>
          <w:sz w:val="20"/>
          <w:szCs w:val="20"/>
        </w:rPr>
      </w:pPr>
    </w:p>
    <w:p w14:paraId="3BCBB5F4" w14:textId="0920B131" w:rsidR="00C035DB" w:rsidRPr="004A015C" w:rsidRDefault="00C035DB" w:rsidP="000A5856">
      <w:pPr>
        <w:rPr>
          <w:rFonts w:asciiTheme="minorHAnsi" w:hAnsiTheme="minorHAnsi" w:cstheme="minorHAnsi"/>
          <w:bCs/>
          <w:color w:val="000000" w:themeColor="text1"/>
          <w:sz w:val="20"/>
          <w:szCs w:val="20"/>
        </w:rPr>
        <w:sectPr w:rsidR="00C035DB" w:rsidRPr="004A015C" w:rsidSect="00307F75">
          <w:type w:val="continuous"/>
          <w:pgSz w:w="12240" w:h="15840" w:code="1"/>
          <w:pgMar w:top="1152" w:right="1728" w:bottom="1152" w:left="1728" w:header="864" w:footer="504" w:gutter="0"/>
          <w:cols w:space="720"/>
          <w:titlePg/>
          <w:docGrid w:linePitch="326"/>
        </w:sectPr>
      </w:pPr>
    </w:p>
    <w:p w14:paraId="34F658A2" w14:textId="328906EE" w:rsidR="00C035DB" w:rsidRPr="00C035DB" w:rsidRDefault="000A5856" w:rsidP="00C035DB">
      <w:pPr>
        <w:ind w:right="54"/>
        <w:rPr>
          <w:rFonts w:asciiTheme="minorHAnsi" w:hAnsiTheme="minorHAnsi" w:cstheme="minorHAnsi"/>
          <w:b/>
          <w:bCs/>
          <w:color w:val="000000" w:themeColor="text1"/>
          <w:sz w:val="20"/>
          <w:szCs w:val="20"/>
        </w:rPr>
      </w:pPr>
      <w:r w:rsidRPr="004A015C">
        <w:rPr>
          <w:rFonts w:asciiTheme="minorHAnsi" w:hAnsiTheme="minorHAnsi" w:cstheme="minorHAnsi"/>
          <w:b/>
          <w:bCs/>
          <w:color w:val="000000" w:themeColor="text1"/>
          <w:szCs w:val="20"/>
        </w:rPr>
        <w:t xml:space="preserve">Prerequisite(s): </w:t>
      </w:r>
      <w:r w:rsidR="00C035DB" w:rsidRPr="00C035DB">
        <w:rPr>
          <w:rFonts w:asciiTheme="minorHAnsi" w:hAnsiTheme="minorHAnsi" w:cstheme="minorHAnsi"/>
          <w:bCs/>
          <w:color w:val="000000" w:themeColor="text1"/>
          <w:szCs w:val="20"/>
        </w:rPr>
        <w:t>Open only to Freshmen</w:t>
      </w:r>
      <w:r w:rsidR="00F33422">
        <w:rPr>
          <w:rFonts w:asciiTheme="minorHAnsi" w:hAnsiTheme="minorHAnsi" w:cstheme="minorHAnsi"/>
          <w:bCs/>
          <w:color w:val="000000" w:themeColor="text1"/>
          <w:szCs w:val="20"/>
        </w:rPr>
        <w:t xml:space="preserve"> not currently enrolled at School of Dramatic Arts</w:t>
      </w:r>
      <w:r w:rsidR="00C035DB" w:rsidRPr="00C035DB">
        <w:rPr>
          <w:rFonts w:asciiTheme="minorHAnsi" w:hAnsiTheme="minorHAnsi" w:cstheme="minorHAnsi"/>
          <w:bCs/>
          <w:color w:val="000000" w:themeColor="text1"/>
          <w:szCs w:val="20"/>
        </w:rPr>
        <w:t>.</w:t>
      </w:r>
    </w:p>
    <w:p w14:paraId="43879244" w14:textId="77777777" w:rsidR="000A5856" w:rsidRDefault="000A5856" w:rsidP="000A5856">
      <w:pPr>
        <w:rPr>
          <w:rFonts w:asciiTheme="minorHAnsi" w:hAnsiTheme="minorHAnsi" w:cstheme="minorHAnsi"/>
          <w:b/>
          <w:bCs/>
          <w:color w:val="000000" w:themeColor="text1"/>
          <w:sz w:val="20"/>
          <w:szCs w:val="20"/>
        </w:rPr>
      </w:pPr>
    </w:p>
    <w:p w14:paraId="43032088" w14:textId="77777777" w:rsidR="000A5856" w:rsidRPr="004A015C" w:rsidRDefault="000A5856" w:rsidP="000A5856">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Technological Proficiency and Hardware/Software Required</w:t>
      </w:r>
    </w:p>
    <w:p w14:paraId="6A03D579" w14:textId="524807AF" w:rsidR="000A5856" w:rsidRDefault="00C035DB" w:rsidP="000A5856">
      <w:pPr>
        <w:rPr>
          <w:rStyle w:val="tooltiptext"/>
          <w:rFonts w:asciiTheme="minorHAnsi" w:hAnsiTheme="minorHAnsi" w:cstheme="minorHAnsi"/>
          <w:color w:val="000000" w:themeColor="text1"/>
        </w:rPr>
      </w:pPr>
      <w:r w:rsidRPr="00C035DB">
        <w:rPr>
          <w:rStyle w:val="tooltiptext"/>
          <w:rFonts w:asciiTheme="minorHAnsi" w:hAnsiTheme="minorHAnsi" w:cstheme="minorHAnsi"/>
          <w:color w:val="000000" w:themeColor="text1"/>
        </w:rPr>
        <w:t>This is a low-stress classroom in terms of technological proficiency. Bring pen and paper as well as your laptop</w:t>
      </w:r>
      <w:r w:rsidR="00F73445">
        <w:rPr>
          <w:rStyle w:val="tooltiptext"/>
          <w:rFonts w:asciiTheme="minorHAnsi" w:hAnsiTheme="minorHAnsi" w:cstheme="minorHAnsi"/>
          <w:color w:val="000000" w:themeColor="text1"/>
        </w:rPr>
        <w:t xml:space="preserve"> for in-class writing</w:t>
      </w:r>
      <w:r w:rsidRPr="00C035DB">
        <w:rPr>
          <w:rStyle w:val="tooltiptext"/>
          <w:rFonts w:asciiTheme="minorHAnsi" w:hAnsiTheme="minorHAnsi" w:cstheme="minorHAnsi"/>
          <w:color w:val="000000" w:themeColor="text1"/>
        </w:rPr>
        <w:t>.</w:t>
      </w:r>
      <w:r w:rsidR="00F73445">
        <w:rPr>
          <w:rStyle w:val="tooltiptext"/>
          <w:rFonts w:asciiTheme="minorHAnsi" w:hAnsiTheme="minorHAnsi" w:cstheme="minorHAnsi"/>
          <w:color w:val="000000" w:themeColor="text1"/>
        </w:rPr>
        <w:t xml:space="preserve"> Be ready to read both required and supplementary material.</w:t>
      </w:r>
    </w:p>
    <w:p w14:paraId="305BB591" w14:textId="77777777" w:rsidR="00150357" w:rsidRPr="00C035DB" w:rsidRDefault="00150357" w:rsidP="000A5856">
      <w:pPr>
        <w:rPr>
          <w:rFonts w:asciiTheme="minorHAnsi" w:hAnsiTheme="minorHAnsi" w:cstheme="minorHAnsi"/>
          <w:b/>
          <w:bCs/>
          <w:color w:val="000000" w:themeColor="text1"/>
        </w:rPr>
      </w:pPr>
    </w:p>
    <w:p w14:paraId="0F8C5AC3"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Required Readings and Supplementary Materials</w:t>
      </w:r>
    </w:p>
    <w:p w14:paraId="2BAFDEB8" w14:textId="5995870F" w:rsidR="000A5856" w:rsidRDefault="00C035DB" w:rsidP="000A5856">
      <w:pPr>
        <w:rPr>
          <w:rFonts w:asciiTheme="minorHAnsi" w:hAnsiTheme="minorHAnsi" w:cstheme="minorHAnsi"/>
          <w:iCs/>
          <w:color w:val="000000" w:themeColor="text1"/>
        </w:rPr>
      </w:pPr>
      <w:r w:rsidRPr="00C035DB">
        <w:rPr>
          <w:rFonts w:asciiTheme="minorHAnsi" w:hAnsiTheme="minorHAnsi" w:cstheme="minorHAnsi"/>
          <w:iCs/>
          <w:color w:val="000000" w:themeColor="text1"/>
        </w:rPr>
        <w:t>These books will be available at the USC Bookstore. They can also be purchased online or elsewhere. Supplementary materials will be made available online via Blackboard.</w:t>
      </w:r>
    </w:p>
    <w:p w14:paraId="586B3BBD" w14:textId="77777777" w:rsidR="00C035DB" w:rsidRPr="00C035DB" w:rsidRDefault="00C035DB" w:rsidP="000A5856">
      <w:pPr>
        <w:rPr>
          <w:rFonts w:asciiTheme="minorHAnsi" w:hAnsiTheme="minorHAnsi" w:cstheme="minorHAnsi"/>
          <w:iCs/>
          <w:color w:val="000000" w:themeColor="text1"/>
        </w:rPr>
      </w:pPr>
    </w:p>
    <w:p w14:paraId="1E70121B" w14:textId="67E0967F" w:rsidR="00C035DB" w:rsidRDefault="00C035DB" w:rsidP="000A5856">
      <w:pPr>
        <w:rPr>
          <w:rFonts w:asciiTheme="minorHAnsi" w:hAnsiTheme="minorHAnsi" w:cstheme="minorHAnsi"/>
          <w:b/>
          <w:iCs/>
          <w:color w:val="000000" w:themeColor="text1"/>
        </w:rPr>
      </w:pPr>
      <w:r>
        <w:rPr>
          <w:rFonts w:asciiTheme="minorHAnsi" w:hAnsiTheme="minorHAnsi" w:cstheme="minorHAnsi"/>
          <w:b/>
          <w:iCs/>
          <w:color w:val="000000" w:themeColor="text1"/>
        </w:rPr>
        <w:t>Bilodeau, Chantal</w:t>
      </w:r>
      <w:r>
        <w:rPr>
          <w:rFonts w:asciiTheme="minorHAnsi" w:hAnsiTheme="minorHAnsi" w:cstheme="minorHAnsi"/>
          <w:b/>
          <w:iCs/>
          <w:color w:val="000000" w:themeColor="text1"/>
        </w:rPr>
        <w:tab/>
      </w:r>
      <w:r>
        <w:rPr>
          <w:rFonts w:asciiTheme="minorHAnsi" w:hAnsiTheme="minorHAnsi" w:cstheme="minorHAnsi"/>
          <w:b/>
          <w:iCs/>
          <w:color w:val="000000" w:themeColor="text1"/>
        </w:rPr>
        <w:tab/>
        <w:t>SILA</w:t>
      </w:r>
    </w:p>
    <w:p w14:paraId="2DFA806C" w14:textId="19D8B579" w:rsidR="00140879" w:rsidRDefault="00140879" w:rsidP="000A5856">
      <w:pPr>
        <w:rPr>
          <w:rFonts w:asciiTheme="minorHAnsi" w:hAnsiTheme="minorHAnsi" w:cstheme="minorHAnsi"/>
          <w:b/>
          <w:iCs/>
          <w:color w:val="000000" w:themeColor="text1"/>
        </w:rPr>
      </w:pPr>
      <w:r>
        <w:rPr>
          <w:rFonts w:asciiTheme="minorHAnsi" w:hAnsiTheme="minorHAnsi" w:cstheme="minorHAnsi"/>
          <w:b/>
          <w:iCs/>
          <w:color w:val="000000" w:themeColor="text1"/>
        </w:rPr>
        <w:t>Capek, Karel</w:t>
      </w:r>
      <w:r>
        <w:rPr>
          <w:rFonts w:asciiTheme="minorHAnsi" w:hAnsiTheme="minorHAnsi" w:cstheme="minorHAnsi"/>
          <w:b/>
          <w:iCs/>
          <w:color w:val="000000" w:themeColor="text1"/>
        </w:rPr>
        <w:tab/>
      </w:r>
      <w:r>
        <w:rPr>
          <w:rFonts w:asciiTheme="minorHAnsi" w:hAnsiTheme="minorHAnsi" w:cstheme="minorHAnsi"/>
          <w:b/>
          <w:iCs/>
          <w:color w:val="000000" w:themeColor="text1"/>
        </w:rPr>
        <w:tab/>
      </w:r>
      <w:r>
        <w:rPr>
          <w:rFonts w:asciiTheme="minorHAnsi" w:hAnsiTheme="minorHAnsi" w:cstheme="minorHAnsi"/>
          <w:b/>
          <w:iCs/>
          <w:color w:val="000000" w:themeColor="text1"/>
        </w:rPr>
        <w:tab/>
        <w:t>THE WHITE PLAGUE, from FOUR PLAYS</w:t>
      </w:r>
    </w:p>
    <w:p w14:paraId="29B6AD5D" w14:textId="6C57D306" w:rsidR="00140879" w:rsidRDefault="00140879" w:rsidP="000A5856">
      <w:pPr>
        <w:rPr>
          <w:rFonts w:asciiTheme="minorHAnsi" w:hAnsiTheme="minorHAnsi" w:cstheme="minorHAnsi"/>
          <w:b/>
          <w:iCs/>
          <w:color w:val="000000" w:themeColor="text1"/>
        </w:rPr>
      </w:pPr>
      <w:r>
        <w:rPr>
          <w:rFonts w:asciiTheme="minorHAnsi" w:hAnsiTheme="minorHAnsi" w:cstheme="minorHAnsi"/>
          <w:b/>
          <w:iCs/>
          <w:color w:val="000000" w:themeColor="text1"/>
        </w:rPr>
        <w:t>Ibsen, Henrik</w:t>
      </w:r>
      <w:r>
        <w:rPr>
          <w:rFonts w:asciiTheme="minorHAnsi" w:hAnsiTheme="minorHAnsi" w:cstheme="minorHAnsi"/>
          <w:b/>
          <w:iCs/>
          <w:color w:val="000000" w:themeColor="text1"/>
        </w:rPr>
        <w:tab/>
      </w:r>
      <w:r>
        <w:rPr>
          <w:rFonts w:asciiTheme="minorHAnsi" w:hAnsiTheme="minorHAnsi" w:cstheme="minorHAnsi"/>
          <w:b/>
          <w:iCs/>
          <w:color w:val="000000" w:themeColor="text1"/>
        </w:rPr>
        <w:tab/>
      </w:r>
      <w:r>
        <w:rPr>
          <w:rFonts w:asciiTheme="minorHAnsi" w:hAnsiTheme="minorHAnsi" w:cstheme="minorHAnsi"/>
          <w:b/>
          <w:iCs/>
          <w:color w:val="000000" w:themeColor="text1"/>
        </w:rPr>
        <w:tab/>
        <w:t>ENEMY OF THE PEOPLE</w:t>
      </w:r>
    </w:p>
    <w:p w14:paraId="75A44D37" w14:textId="0AF4AEBF" w:rsidR="00C035DB" w:rsidRDefault="00C035DB" w:rsidP="000A5856">
      <w:pPr>
        <w:rPr>
          <w:rFonts w:asciiTheme="minorHAnsi" w:hAnsiTheme="minorHAnsi" w:cstheme="minorHAnsi"/>
          <w:b/>
          <w:iCs/>
          <w:color w:val="000000" w:themeColor="text1"/>
        </w:rPr>
      </w:pPr>
      <w:r>
        <w:rPr>
          <w:rFonts w:asciiTheme="minorHAnsi" w:hAnsiTheme="minorHAnsi" w:cstheme="minorHAnsi"/>
          <w:b/>
          <w:iCs/>
          <w:color w:val="000000" w:themeColor="text1"/>
        </w:rPr>
        <w:t>Mayer, Oliver</w:t>
      </w:r>
      <w:r>
        <w:rPr>
          <w:rFonts w:asciiTheme="minorHAnsi" w:hAnsiTheme="minorHAnsi" w:cstheme="minorHAnsi"/>
          <w:b/>
          <w:iCs/>
          <w:color w:val="000000" w:themeColor="text1"/>
        </w:rPr>
        <w:tab/>
      </w:r>
      <w:r>
        <w:rPr>
          <w:rFonts w:asciiTheme="minorHAnsi" w:hAnsiTheme="minorHAnsi" w:cstheme="minorHAnsi"/>
          <w:b/>
          <w:iCs/>
          <w:color w:val="000000" w:themeColor="text1"/>
        </w:rPr>
        <w:tab/>
      </w:r>
      <w:r>
        <w:rPr>
          <w:rFonts w:asciiTheme="minorHAnsi" w:hAnsiTheme="minorHAnsi" w:cstheme="minorHAnsi"/>
          <w:b/>
          <w:iCs/>
          <w:color w:val="000000" w:themeColor="text1"/>
        </w:rPr>
        <w:tab/>
      </w:r>
      <w:r w:rsidR="00140879">
        <w:rPr>
          <w:rFonts w:asciiTheme="minorHAnsi" w:hAnsiTheme="minorHAnsi" w:cstheme="minorHAnsi"/>
          <w:b/>
          <w:iCs/>
          <w:color w:val="000000" w:themeColor="text1"/>
        </w:rPr>
        <w:t xml:space="preserve">WALLOWA, from </w:t>
      </w:r>
      <w:r>
        <w:rPr>
          <w:rFonts w:asciiTheme="minorHAnsi" w:hAnsiTheme="minorHAnsi" w:cstheme="minorHAnsi"/>
          <w:b/>
          <w:iCs/>
          <w:color w:val="000000" w:themeColor="text1"/>
        </w:rPr>
        <w:t>DARK MATTERS, AND OTHER PLAYS</w:t>
      </w:r>
    </w:p>
    <w:p w14:paraId="366FAD37" w14:textId="7602C57E" w:rsidR="00C035DB" w:rsidRDefault="00C035DB" w:rsidP="000A5856">
      <w:pPr>
        <w:rPr>
          <w:rFonts w:asciiTheme="minorHAnsi" w:hAnsiTheme="minorHAnsi" w:cstheme="minorHAnsi"/>
          <w:b/>
          <w:iCs/>
          <w:color w:val="000000" w:themeColor="text1"/>
        </w:rPr>
      </w:pPr>
      <w:r>
        <w:rPr>
          <w:rFonts w:asciiTheme="minorHAnsi" w:hAnsiTheme="minorHAnsi" w:cstheme="minorHAnsi"/>
          <w:b/>
          <w:iCs/>
          <w:color w:val="000000" w:themeColor="text1"/>
        </w:rPr>
        <w:t>Shakespeare, William</w:t>
      </w:r>
      <w:r>
        <w:rPr>
          <w:rFonts w:asciiTheme="minorHAnsi" w:hAnsiTheme="minorHAnsi" w:cstheme="minorHAnsi"/>
          <w:b/>
          <w:iCs/>
          <w:color w:val="000000" w:themeColor="text1"/>
        </w:rPr>
        <w:tab/>
      </w:r>
      <w:r>
        <w:rPr>
          <w:rFonts w:asciiTheme="minorHAnsi" w:hAnsiTheme="minorHAnsi" w:cstheme="minorHAnsi"/>
          <w:b/>
          <w:iCs/>
          <w:color w:val="000000" w:themeColor="text1"/>
        </w:rPr>
        <w:tab/>
      </w:r>
      <w:r w:rsidR="00E21261">
        <w:rPr>
          <w:rFonts w:asciiTheme="minorHAnsi" w:hAnsiTheme="minorHAnsi" w:cstheme="minorHAnsi"/>
          <w:b/>
          <w:iCs/>
          <w:color w:val="000000" w:themeColor="text1"/>
        </w:rPr>
        <w:t>TEMPEST</w:t>
      </w:r>
    </w:p>
    <w:p w14:paraId="29EA2DE7" w14:textId="6F4FB7E4" w:rsidR="00C035DB" w:rsidRDefault="00C035DB" w:rsidP="000A5856">
      <w:pPr>
        <w:rPr>
          <w:rFonts w:asciiTheme="minorHAnsi" w:hAnsiTheme="minorHAnsi" w:cstheme="minorHAnsi"/>
          <w:b/>
          <w:iCs/>
          <w:color w:val="000000" w:themeColor="text1"/>
        </w:rPr>
      </w:pPr>
      <w:r>
        <w:rPr>
          <w:rFonts w:asciiTheme="minorHAnsi" w:hAnsiTheme="minorHAnsi" w:cstheme="minorHAnsi"/>
          <w:b/>
          <w:iCs/>
          <w:color w:val="000000" w:themeColor="text1"/>
        </w:rPr>
        <w:t>Waters, Steve</w:t>
      </w:r>
      <w:r>
        <w:rPr>
          <w:rFonts w:asciiTheme="minorHAnsi" w:hAnsiTheme="minorHAnsi" w:cstheme="minorHAnsi"/>
          <w:b/>
          <w:iCs/>
          <w:color w:val="000000" w:themeColor="text1"/>
        </w:rPr>
        <w:tab/>
      </w:r>
      <w:r>
        <w:rPr>
          <w:rFonts w:asciiTheme="minorHAnsi" w:hAnsiTheme="minorHAnsi" w:cstheme="minorHAnsi"/>
          <w:b/>
          <w:iCs/>
          <w:color w:val="000000" w:themeColor="text1"/>
        </w:rPr>
        <w:tab/>
      </w:r>
      <w:r>
        <w:rPr>
          <w:rFonts w:asciiTheme="minorHAnsi" w:hAnsiTheme="minorHAnsi" w:cstheme="minorHAnsi"/>
          <w:b/>
          <w:iCs/>
          <w:color w:val="000000" w:themeColor="text1"/>
        </w:rPr>
        <w:tab/>
        <w:t>CONTINGENCY PLAN</w:t>
      </w:r>
    </w:p>
    <w:p w14:paraId="0047AABE" w14:textId="77777777" w:rsidR="00C035DB" w:rsidRPr="00C035DB" w:rsidRDefault="00C035DB" w:rsidP="000A5856">
      <w:pPr>
        <w:rPr>
          <w:rFonts w:asciiTheme="minorHAnsi" w:hAnsiTheme="minorHAnsi" w:cstheme="minorHAnsi"/>
          <w:b/>
          <w:iCs/>
          <w:color w:val="000000" w:themeColor="text1"/>
        </w:rPr>
      </w:pPr>
    </w:p>
    <w:p w14:paraId="15001289" w14:textId="77777777"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3ED3D581" w14:textId="2AF40368" w:rsidR="000A5856" w:rsidRDefault="00C035DB" w:rsidP="000A5856">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 xml:space="preserve">Be prepared to read in a </w:t>
      </w:r>
      <w:proofErr w:type="spellStart"/>
      <w:r>
        <w:rPr>
          <w:rStyle w:val="tooltiptext"/>
          <w:rFonts w:asciiTheme="minorHAnsi" w:hAnsiTheme="minorHAnsi" w:cstheme="minorHAnsi"/>
          <w:color w:val="000000" w:themeColor="text1"/>
        </w:rPr>
        <w:t>qualitatitive</w:t>
      </w:r>
      <w:proofErr w:type="spellEnd"/>
      <w:r>
        <w:rPr>
          <w:rStyle w:val="tooltiptext"/>
          <w:rFonts w:asciiTheme="minorHAnsi" w:hAnsiTheme="minorHAnsi" w:cstheme="minorHAnsi"/>
          <w:color w:val="000000" w:themeColor="text1"/>
        </w:rPr>
        <w:t xml:space="preserve"> way, so that you can feel prepared to </w:t>
      </w:r>
      <w:r w:rsidR="00140879">
        <w:rPr>
          <w:rStyle w:val="tooltiptext"/>
          <w:rFonts w:asciiTheme="minorHAnsi" w:hAnsiTheme="minorHAnsi" w:cstheme="minorHAnsi"/>
          <w:color w:val="000000" w:themeColor="text1"/>
        </w:rPr>
        <w:t xml:space="preserve">freely </w:t>
      </w:r>
      <w:r>
        <w:rPr>
          <w:rStyle w:val="tooltiptext"/>
          <w:rFonts w:asciiTheme="minorHAnsi" w:hAnsiTheme="minorHAnsi" w:cstheme="minorHAnsi"/>
          <w:color w:val="000000" w:themeColor="text1"/>
        </w:rPr>
        <w:t>discuss and evaluate</w:t>
      </w:r>
      <w:r w:rsidR="00140879">
        <w:rPr>
          <w:rStyle w:val="tooltiptext"/>
          <w:rFonts w:asciiTheme="minorHAnsi" w:hAnsiTheme="minorHAnsi" w:cstheme="minorHAnsi"/>
          <w:color w:val="000000" w:themeColor="text1"/>
        </w:rPr>
        <w:t xml:space="preserve"> </w:t>
      </w:r>
      <w:r>
        <w:rPr>
          <w:rStyle w:val="tooltiptext"/>
          <w:rFonts w:asciiTheme="minorHAnsi" w:hAnsiTheme="minorHAnsi" w:cstheme="minorHAnsi"/>
          <w:color w:val="000000" w:themeColor="text1"/>
        </w:rPr>
        <w:t xml:space="preserve">material presented in class. Based on our discussions, I will assign homework and in-class exercises that are fun as well as </w:t>
      </w:r>
      <w:proofErr w:type="spellStart"/>
      <w:r>
        <w:rPr>
          <w:rStyle w:val="tooltiptext"/>
          <w:rFonts w:asciiTheme="minorHAnsi" w:hAnsiTheme="minorHAnsi" w:cstheme="minorHAnsi"/>
          <w:color w:val="000000" w:themeColor="text1"/>
        </w:rPr>
        <w:t>germaine</w:t>
      </w:r>
      <w:proofErr w:type="spellEnd"/>
      <w:r>
        <w:rPr>
          <w:rStyle w:val="tooltiptext"/>
          <w:rFonts w:asciiTheme="minorHAnsi" w:hAnsiTheme="minorHAnsi" w:cstheme="minorHAnsi"/>
          <w:color w:val="000000" w:themeColor="text1"/>
        </w:rPr>
        <w:t xml:space="preserve"> to the questions raised. </w:t>
      </w:r>
      <w:r w:rsidR="00966964">
        <w:rPr>
          <w:rStyle w:val="tooltiptext"/>
          <w:rFonts w:asciiTheme="minorHAnsi" w:hAnsiTheme="minorHAnsi" w:cstheme="minorHAnsi"/>
          <w:color w:val="000000" w:themeColor="text1"/>
        </w:rPr>
        <w:t xml:space="preserve">Although we may do some essay writing along the way, we will spend the bulk of the semester doing dramatic writing: That is, we will use the tool of writing for the stage to try to make sense of the what’s really going on, not only in terms of the ecology but in our politics. I grade on the quality of your presence and sharing. I also grade assignments. </w:t>
      </w:r>
    </w:p>
    <w:p w14:paraId="6E3384AB" w14:textId="519A4ED2" w:rsidR="00EE2434" w:rsidRDefault="00EE2434" w:rsidP="000A5856">
      <w:pPr>
        <w:rPr>
          <w:rStyle w:val="tooltiptext"/>
          <w:rFonts w:asciiTheme="minorHAnsi" w:hAnsiTheme="minorHAnsi" w:cstheme="minorHAnsi"/>
          <w:color w:val="000000" w:themeColor="text1"/>
        </w:rPr>
      </w:pPr>
      <w:r w:rsidRPr="00EE2434">
        <w:rPr>
          <w:rStyle w:val="tooltiptext"/>
          <w:rFonts w:asciiTheme="minorHAnsi" w:hAnsiTheme="minorHAnsi" w:cstheme="minorHAnsi"/>
          <w:color w:val="000000" w:themeColor="text1"/>
        </w:rPr>
        <w:t>Weekly Writing Assignments will be given both in-class and as homework. You will be expected to be writing and presenting scenes every week.  Be prepared to read aloud your work, both for peer review and for my feedback. Absent students should email me or contact their fellow students about missed assignments. These should be read to present at the next class you attend.</w:t>
      </w:r>
    </w:p>
    <w:p w14:paraId="27CE9E77" w14:textId="3CA1FC58" w:rsidR="00F33422" w:rsidRDefault="00F33422" w:rsidP="000A5856">
      <w:pPr>
        <w:rPr>
          <w:rStyle w:val="tooltiptext"/>
          <w:rFonts w:asciiTheme="minorHAnsi" w:hAnsiTheme="minorHAnsi" w:cstheme="minorHAnsi"/>
          <w:color w:val="000000" w:themeColor="text1"/>
        </w:rPr>
      </w:pPr>
    </w:p>
    <w:p w14:paraId="2D5A8FE4" w14:textId="34889E26" w:rsidR="00F33422" w:rsidRPr="006D4E98" w:rsidRDefault="006D4E98" w:rsidP="006D4E98">
      <w:pPr>
        <w:pStyle w:val="letterbody"/>
        <w:rPr>
          <w:rStyle w:val="tooltiptext"/>
          <w:rFonts w:asciiTheme="minorHAnsi" w:hAnsiTheme="minorHAnsi"/>
          <w:sz w:val="24"/>
          <w:szCs w:val="24"/>
        </w:rPr>
      </w:pPr>
      <w:r w:rsidRPr="002634F3">
        <w:rPr>
          <w:rFonts w:asciiTheme="minorHAnsi" w:hAnsiTheme="minorHAnsi"/>
          <w:b/>
          <w:bCs/>
          <w:sz w:val="24"/>
          <w:szCs w:val="24"/>
        </w:rPr>
        <w:t>Trigger Warnings</w:t>
      </w:r>
      <w:r>
        <w:rPr>
          <w:rFonts w:asciiTheme="minorHAnsi" w:hAnsiTheme="minorHAnsi"/>
          <w:sz w:val="24"/>
          <w:szCs w:val="24"/>
        </w:rPr>
        <w:t>: It is my considered opinion that the best plays are triggering. They often deal with distressing material and occasionally use language and imagery that might cause upset. They are pieces of their time and moment, as are yours now. We will analyze why the drama takes plays to dangerous places, and we will do so responsibly and with sensitivity.</w:t>
      </w:r>
    </w:p>
    <w:p w14:paraId="5FB2977E" w14:textId="77777777" w:rsidR="000A5856" w:rsidRPr="00FE2DE5" w:rsidRDefault="000A5856" w:rsidP="000A5856">
      <w:pPr>
        <w:rPr>
          <w:rStyle w:val="tooltiptext"/>
          <w:rFonts w:asciiTheme="minorHAnsi" w:hAnsiTheme="minorHAnsi" w:cstheme="minorHAnsi"/>
          <w:color w:val="000000" w:themeColor="text1"/>
          <w:sz w:val="20"/>
          <w:szCs w:val="20"/>
        </w:rPr>
      </w:pPr>
    </w:p>
    <w:p w14:paraId="616AB09C" w14:textId="4BEAF69D" w:rsidR="000A5856" w:rsidRDefault="000A5856" w:rsidP="000A5856">
      <w:pPr>
        <w:rPr>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r w:rsidR="00245930">
        <w:rPr>
          <w:rFonts w:asciiTheme="minorHAnsi" w:hAnsiTheme="minorHAnsi" w:cstheme="minorHAnsi"/>
          <w:b/>
          <w:iCs/>
          <w:color w:val="000000" w:themeColor="text1"/>
        </w:rPr>
        <w:t xml:space="preserve"> and Assignment Rubrics</w:t>
      </w:r>
    </w:p>
    <w:p w14:paraId="5CFC3CDD" w14:textId="60401FF4" w:rsidR="00966964" w:rsidRPr="00966964" w:rsidRDefault="00966964" w:rsidP="00966964">
      <w:pPr>
        <w:rPr>
          <w:rFonts w:asciiTheme="minorHAnsi" w:hAnsiTheme="minorHAnsi" w:cstheme="minorHAnsi"/>
          <w:iCs/>
          <w:color w:val="000000" w:themeColor="text1"/>
        </w:rPr>
      </w:pPr>
      <w:r w:rsidRPr="00966964">
        <w:rPr>
          <w:rFonts w:asciiTheme="minorHAnsi" w:hAnsiTheme="minorHAnsi" w:cstheme="minorHAnsi"/>
          <w:iCs/>
          <w:color w:val="000000" w:themeColor="text1"/>
        </w:rPr>
        <w:t>This class demands active participation, discussion, and feedback on a weekly basis. Be prepared to discuss each other’s work and to do so with both compassion and insight.</w:t>
      </w:r>
      <w:r w:rsidRPr="00966964">
        <w:rPr>
          <w:rFonts w:asciiTheme="minorHAnsi" w:hAnsiTheme="minorHAnsi" w:cstheme="minorHAnsi"/>
          <w:iCs/>
          <w:color w:val="000000" w:themeColor="text1"/>
        </w:rPr>
        <w:tab/>
      </w:r>
    </w:p>
    <w:p w14:paraId="42BD4C9C" w14:textId="632DE03A" w:rsidR="00966964" w:rsidRDefault="00966964" w:rsidP="00966964">
      <w:pPr>
        <w:rPr>
          <w:rFonts w:asciiTheme="minorHAnsi" w:hAnsiTheme="minorHAnsi" w:cstheme="minorHAnsi"/>
          <w:iCs/>
          <w:color w:val="000000" w:themeColor="text1"/>
        </w:rPr>
      </w:pPr>
      <w:r w:rsidRPr="00966964">
        <w:rPr>
          <w:rFonts w:asciiTheme="minorHAnsi" w:hAnsiTheme="minorHAnsi" w:cstheme="minorHAnsi"/>
          <w:b/>
          <w:iCs/>
          <w:color w:val="000000" w:themeColor="text1"/>
        </w:rPr>
        <w:t>A</w:t>
      </w:r>
      <w:r w:rsidR="00EE2434">
        <w:rPr>
          <w:rFonts w:asciiTheme="minorHAnsi" w:hAnsiTheme="minorHAnsi" w:cstheme="minorHAnsi"/>
          <w:b/>
          <w:iCs/>
          <w:color w:val="000000" w:themeColor="text1"/>
        </w:rPr>
        <w:t>/A-</w:t>
      </w:r>
      <w:r w:rsidRPr="00966964">
        <w:rPr>
          <w:rFonts w:asciiTheme="minorHAnsi" w:hAnsiTheme="minorHAnsi" w:cstheme="minorHAnsi"/>
          <w:iCs/>
          <w:color w:val="000000" w:themeColor="text1"/>
        </w:rPr>
        <w:t xml:space="preserve"> indicates work of excellent quality; </w:t>
      </w:r>
      <w:r w:rsidRPr="00966964">
        <w:rPr>
          <w:rFonts w:asciiTheme="minorHAnsi" w:hAnsiTheme="minorHAnsi" w:cstheme="minorHAnsi"/>
          <w:b/>
          <w:iCs/>
          <w:color w:val="000000" w:themeColor="text1"/>
        </w:rPr>
        <w:t>B</w:t>
      </w:r>
      <w:r w:rsidR="00EE2434">
        <w:rPr>
          <w:rFonts w:asciiTheme="minorHAnsi" w:hAnsiTheme="minorHAnsi" w:cstheme="minorHAnsi"/>
          <w:b/>
          <w:iCs/>
          <w:color w:val="000000" w:themeColor="text1"/>
        </w:rPr>
        <w:t>+/B</w:t>
      </w:r>
      <w:r w:rsidRPr="00966964">
        <w:rPr>
          <w:rFonts w:asciiTheme="minorHAnsi" w:hAnsiTheme="minorHAnsi" w:cstheme="minorHAnsi"/>
          <w:iCs/>
          <w:color w:val="000000" w:themeColor="text1"/>
        </w:rPr>
        <w:t xml:space="preserve"> of good quality;</w:t>
      </w:r>
      <w:r w:rsidRPr="00966964">
        <w:rPr>
          <w:rFonts w:asciiTheme="minorHAnsi" w:hAnsiTheme="minorHAnsi" w:cstheme="minorHAnsi"/>
          <w:b/>
          <w:iCs/>
          <w:color w:val="000000" w:themeColor="text1"/>
        </w:rPr>
        <w:t xml:space="preserve"> </w:t>
      </w:r>
      <w:r w:rsidR="00EE2434">
        <w:rPr>
          <w:rFonts w:asciiTheme="minorHAnsi" w:hAnsiTheme="minorHAnsi" w:cstheme="minorHAnsi"/>
          <w:b/>
          <w:iCs/>
          <w:color w:val="000000" w:themeColor="text1"/>
        </w:rPr>
        <w:t>B-/</w:t>
      </w:r>
      <w:r w:rsidRPr="00966964">
        <w:rPr>
          <w:rFonts w:asciiTheme="minorHAnsi" w:hAnsiTheme="minorHAnsi" w:cstheme="minorHAnsi"/>
          <w:b/>
          <w:iCs/>
          <w:color w:val="000000" w:themeColor="text1"/>
        </w:rPr>
        <w:t>C</w:t>
      </w:r>
      <w:r w:rsidRPr="00966964">
        <w:rPr>
          <w:rFonts w:asciiTheme="minorHAnsi" w:hAnsiTheme="minorHAnsi" w:cstheme="minorHAnsi"/>
          <w:iCs/>
          <w:color w:val="000000" w:themeColor="text1"/>
        </w:rPr>
        <w:t xml:space="preserve"> of average quality. </w:t>
      </w:r>
      <w:r>
        <w:rPr>
          <w:rFonts w:asciiTheme="minorHAnsi" w:hAnsiTheme="minorHAnsi" w:cstheme="minorHAnsi"/>
          <w:iCs/>
          <w:color w:val="000000" w:themeColor="text1"/>
        </w:rPr>
        <w:t xml:space="preserve">Although </w:t>
      </w:r>
      <w:r w:rsidRPr="00966964">
        <w:rPr>
          <w:rFonts w:asciiTheme="minorHAnsi" w:hAnsiTheme="minorHAnsi" w:cstheme="minorHAnsi"/>
          <w:b/>
          <w:iCs/>
          <w:color w:val="000000" w:themeColor="text1"/>
        </w:rPr>
        <w:t xml:space="preserve">D </w:t>
      </w:r>
      <w:r>
        <w:rPr>
          <w:rFonts w:asciiTheme="minorHAnsi" w:hAnsiTheme="minorHAnsi" w:cstheme="minorHAnsi"/>
          <w:iCs/>
          <w:color w:val="000000" w:themeColor="text1"/>
        </w:rPr>
        <w:t xml:space="preserve">indicates below quality work, and </w:t>
      </w:r>
      <w:r w:rsidRPr="00966964">
        <w:rPr>
          <w:rFonts w:asciiTheme="minorHAnsi" w:hAnsiTheme="minorHAnsi" w:cstheme="minorHAnsi"/>
          <w:b/>
          <w:iCs/>
          <w:color w:val="000000" w:themeColor="text1"/>
        </w:rPr>
        <w:t>F</w:t>
      </w:r>
      <w:r>
        <w:rPr>
          <w:rFonts w:asciiTheme="minorHAnsi" w:hAnsiTheme="minorHAnsi" w:cstheme="minorHAnsi"/>
          <w:iCs/>
          <w:color w:val="000000" w:themeColor="text1"/>
        </w:rPr>
        <w:t xml:space="preserve"> indicates inadequate work, I</w:t>
      </w:r>
      <w:r w:rsidRPr="00966964">
        <w:rPr>
          <w:rFonts w:asciiTheme="minorHAnsi" w:hAnsiTheme="minorHAnsi" w:cstheme="minorHAnsi"/>
          <w:iCs/>
          <w:color w:val="000000" w:themeColor="text1"/>
        </w:rPr>
        <w:t xml:space="preserve"> expect </w:t>
      </w:r>
      <w:r w:rsidR="00EE2434">
        <w:rPr>
          <w:rFonts w:asciiTheme="minorHAnsi" w:hAnsiTheme="minorHAnsi" w:cstheme="minorHAnsi"/>
          <w:iCs/>
          <w:color w:val="000000" w:themeColor="text1"/>
        </w:rPr>
        <w:t>at the very least average quality</w:t>
      </w:r>
      <w:r w:rsidRPr="00966964">
        <w:rPr>
          <w:rFonts w:asciiTheme="minorHAnsi" w:hAnsiTheme="minorHAnsi" w:cstheme="minorHAnsi"/>
          <w:iCs/>
          <w:color w:val="000000" w:themeColor="text1"/>
        </w:rPr>
        <w:t xml:space="preserve"> </w:t>
      </w:r>
      <w:r w:rsidR="00EE2434">
        <w:rPr>
          <w:rFonts w:asciiTheme="minorHAnsi" w:hAnsiTheme="minorHAnsi" w:cstheme="minorHAnsi"/>
          <w:iCs/>
          <w:color w:val="000000" w:themeColor="text1"/>
        </w:rPr>
        <w:t>from your work, if not more</w:t>
      </w:r>
      <w:r w:rsidRPr="00966964">
        <w:rPr>
          <w:rFonts w:asciiTheme="minorHAnsi" w:hAnsiTheme="minorHAnsi" w:cstheme="minorHAnsi"/>
          <w:iCs/>
          <w:color w:val="000000" w:themeColor="text1"/>
        </w:rPr>
        <w:t>.</w:t>
      </w:r>
    </w:p>
    <w:p w14:paraId="64ACFB03" w14:textId="71FFFE63" w:rsidR="00966964" w:rsidRDefault="00966964" w:rsidP="00966964">
      <w:pPr>
        <w:rPr>
          <w:rFonts w:asciiTheme="minorHAnsi" w:hAnsiTheme="minorHAnsi" w:cstheme="minorHAnsi"/>
          <w:iCs/>
          <w:color w:val="000000" w:themeColor="text1"/>
        </w:rPr>
      </w:pPr>
      <w:r>
        <w:rPr>
          <w:rFonts w:asciiTheme="minorHAnsi" w:hAnsiTheme="minorHAnsi" w:cstheme="minorHAnsi"/>
          <w:iCs/>
          <w:color w:val="000000" w:themeColor="text1"/>
        </w:rPr>
        <w:t xml:space="preserve">You will also have a chance to raise your grades by rewriting the work in question. Whether essays or dramatic writing, work can always get better if you think about your subject, take the advice that works for you, and allow yourself to see what’s </w:t>
      </w:r>
      <w:proofErr w:type="gramStart"/>
      <w:r>
        <w:rPr>
          <w:rFonts w:asciiTheme="minorHAnsi" w:hAnsiTheme="minorHAnsi" w:cstheme="minorHAnsi"/>
          <w:iCs/>
          <w:color w:val="000000" w:themeColor="text1"/>
        </w:rPr>
        <w:t>really there</w:t>
      </w:r>
      <w:proofErr w:type="gramEnd"/>
      <w:r>
        <w:rPr>
          <w:rFonts w:asciiTheme="minorHAnsi" w:hAnsiTheme="minorHAnsi" w:cstheme="minorHAnsi"/>
          <w:iCs/>
          <w:color w:val="000000" w:themeColor="text1"/>
        </w:rPr>
        <w:t>.</w:t>
      </w:r>
    </w:p>
    <w:p w14:paraId="04CF1CB2" w14:textId="188C8E8A" w:rsidR="00EE2434" w:rsidRDefault="00EE2434" w:rsidP="00966964">
      <w:pPr>
        <w:rPr>
          <w:rFonts w:asciiTheme="minorHAnsi" w:hAnsiTheme="minorHAnsi" w:cstheme="minorHAnsi"/>
          <w:iCs/>
          <w:color w:val="000000" w:themeColor="text1"/>
        </w:rPr>
      </w:pPr>
    </w:p>
    <w:p w14:paraId="63450E9C" w14:textId="5FC8FBE2" w:rsidR="00EE2434" w:rsidRDefault="00EE2434" w:rsidP="00966964">
      <w:pPr>
        <w:rPr>
          <w:rFonts w:asciiTheme="minorHAnsi" w:hAnsiTheme="minorHAnsi" w:cstheme="minorHAnsi"/>
          <w:iCs/>
          <w:color w:val="000000" w:themeColor="text1"/>
        </w:rPr>
      </w:pPr>
      <w:r>
        <w:rPr>
          <w:rFonts w:asciiTheme="minorHAnsi" w:hAnsiTheme="minorHAnsi" w:cstheme="minorHAnsi"/>
          <w:iCs/>
          <w:color w:val="000000" w:themeColor="text1"/>
        </w:rPr>
        <w:t>Weekly Active Participation and Discussion: 15%</w:t>
      </w:r>
    </w:p>
    <w:p w14:paraId="38144A56" w14:textId="3C73F5ED" w:rsidR="00EE2434" w:rsidRDefault="00EE2434" w:rsidP="00966964">
      <w:pPr>
        <w:rPr>
          <w:rFonts w:asciiTheme="minorHAnsi" w:hAnsiTheme="minorHAnsi" w:cstheme="minorHAnsi"/>
          <w:iCs/>
          <w:color w:val="000000" w:themeColor="text1"/>
        </w:rPr>
      </w:pPr>
      <w:r>
        <w:rPr>
          <w:rFonts w:asciiTheme="minorHAnsi" w:hAnsiTheme="minorHAnsi" w:cstheme="minorHAnsi"/>
          <w:iCs/>
          <w:color w:val="000000" w:themeColor="text1"/>
        </w:rPr>
        <w:t>Midterm: 20%</w:t>
      </w:r>
    </w:p>
    <w:p w14:paraId="503CDBB7" w14:textId="47AE635B" w:rsidR="00EE2434" w:rsidRDefault="00EE2434" w:rsidP="00966964">
      <w:pPr>
        <w:rPr>
          <w:rFonts w:asciiTheme="minorHAnsi" w:hAnsiTheme="minorHAnsi" w:cstheme="minorHAnsi"/>
          <w:iCs/>
          <w:color w:val="000000" w:themeColor="text1"/>
        </w:rPr>
      </w:pPr>
      <w:r>
        <w:rPr>
          <w:rFonts w:asciiTheme="minorHAnsi" w:hAnsiTheme="minorHAnsi" w:cstheme="minorHAnsi"/>
          <w:iCs/>
          <w:color w:val="000000" w:themeColor="text1"/>
        </w:rPr>
        <w:t>Final: 25%</w:t>
      </w:r>
    </w:p>
    <w:p w14:paraId="609BD034" w14:textId="7827EA4C" w:rsidR="00245930" w:rsidRDefault="00EE2434" w:rsidP="00966964">
      <w:pPr>
        <w:rPr>
          <w:rFonts w:asciiTheme="minorHAnsi" w:hAnsiTheme="minorHAnsi" w:cstheme="minorHAnsi"/>
          <w:iCs/>
          <w:color w:val="000000" w:themeColor="text1"/>
        </w:rPr>
      </w:pPr>
      <w:r>
        <w:rPr>
          <w:rFonts w:asciiTheme="minorHAnsi" w:hAnsiTheme="minorHAnsi" w:cstheme="minorHAnsi"/>
          <w:iCs/>
          <w:color w:val="000000" w:themeColor="text1"/>
        </w:rPr>
        <w:t xml:space="preserve">Weekly Scene Work: 40% </w:t>
      </w:r>
    </w:p>
    <w:p w14:paraId="6CDEE651" w14:textId="77B26B1D" w:rsidR="00EE2434" w:rsidRPr="00EE2434" w:rsidRDefault="00EE2434" w:rsidP="00966964">
      <w:pPr>
        <w:autoSpaceDE w:val="0"/>
        <w:autoSpaceDN w:val="0"/>
        <w:adjustRightInd w:val="0"/>
        <w:rPr>
          <w:rFonts w:asciiTheme="minorHAnsi" w:hAnsiTheme="minorHAnsi" w:cstheme="minorHAnsi"/>
          <w:b/>
          <w:bCs/>
          <w:color w:val="000000" w:themeColor="text1"/>
        </w:rPr>
      </w:pPr>
      <w:r w:rsidRPr="00EE2434">
        <w:rPr>
          <w:rFonts w:asciiTheme="minorHAnsi" w:hAnsiTheme="minorHAnsi" w:cstheme="minorHAnsi"/>
          <w:b/>
          <w:bCs/>
          <w:color w:val="000000" w:themeColor="text1"/>
        </w:rPr>
        <w:lastRenderedPageBreak/>
        <w:t>Midterm and Final</w:t>
      </w:r>
      <w:r>
        <w:rPr>
          <w:rFonts w:asciiTheme="minorHAnsi" w:hAnsiTheme="minorHAnsi" w:cstheme="minorHAnsi"/>
          <w:b/>
          <w:bCs/>
          <w:color w:val="000000" w:themeColor="text1"/>
        </w:rPr>
        <w:t xml:space="preserve"> Exam</w:t>
      </w:r>
    </w:p>
    <w:p w14:paraId="201E642D" w14:textId="57896698" w:rsidR="00966964" w:rsidRDefault="00153EA3" w:rsidP="00966964">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There will be one</w:t>
      </w:r>
      <w:r w:rsidR="00F33422">
        <w:rPr>
          <w:rFonts w:asciiTheme="minorHAnsi" w:hAnsiTheme="minorHAnsi" w:cstheme="minorHAnsi"/>
          <w:color w:val="000000" w:themeColor="text1"/>
        </w:rPr>
        <w:t xml:space="preserve"> </w:t>
      </w:r>
      <w:r w:rsidR="00F33422" w:rsidRPr="00F33422">
        <w:rPr>
          <w:rFonts w:asciiTheme="minorHAnsi" w:hAnsiTheme="minorHAnsi" w:cstheme="minorHAnsi"/>
          <w:b/>
          <w:bCs/>
          <w:color w:val="000000" w:themeColor="text1"/>
        </w:rPr>
        <w:t>in-class</w:t>
      </w:r>
      <w:r>
        <w:rPr>
          <w:rFonts w:asciiTheme="minorHAnsi" w:hAnsiTheme="minorHAnsi" w:cstheme="minorHAnsi"/>
          <w:color w:val="000000" w:themeColor="text1"/>
        </w:rPr>
        <w:t xml:space="preserve"> </w:t>
      </w:r>
      <w:r w:rsidRPr="00153EA3">
        <w:rPr>
          <w:rFonts w:asciiTheme="minorHAnsi" w:hAnsiTheme="minorHAnsi" w:cstheme="minorHAnsi"/>
          <w:b/>
          <w:color w:val="000000" w:themeColor="text1"/>
        </w:rPr>
        <w:t xml:space="preserve">MIDTERM in class on </w:t>
      </w:r>
      <w:r w:rsidR="00F33422">
        <w:rPr>
          <w:rFonts w:asciiTheme="minorHAnsi" w:hAnsiTheme="minorHAnsi" w:cstheme="minorHAnsi"/>
          <w:b/>
          <w:color w:val="000000" w:themeColor="text1"/>
        </w:rPr>
        <w:t>Wednesday</w:t>
      </w:r>
      <w:r w:rsidRPr="00153EA3">
        <w:rPr>
          <w:rFonts w:asciiTheme="minorHAnsi" w:hAnsiTheme="minorHAnsi" w:cstheme="minorHAnsi"/>
          <w:b/>
          <w:color w:val="000000" w:themeColor="text1"/>
        </w:rPr>
        <w:t xml:space="preserve">, October </w:t>
      </w:r>
      <w:r w:rsidR="00F33422">
        <w:rPr>
          <w:rFonts w:asciiTheme="minorHAnsi" w:hAnsiTheme="minorHAnsi" w:cstheme="minorHAnsi"/>
          <w:b/>
          <w:color w:val="000000" w:themeColor="text1"/>
        </w:rPr>
        <w:t>6</w:t>
      </w:r>
      <w:r>
        <w:rPr>
          <w:rFonts w:asciiTheme="minorHAnsi" w:hAnsiTheme="minorHAnsi" w:cstheme="minorHAnsi"/>
          <w:color w:val="000000" w:themeColor="text1"/>
        </w:rPr>
        <w:t xml:space="preserve">, and one </w:t>
      </w:r>
      <w:r w:rsidRPr="00153EA3">
        <w:rPr>
          <w:rFonts w:asciiTheme="minorHAnsi" w:hAnsiTheme="minorHAnsi" w:cstheme="minorHAnsi"/>
          <w:b/>
          <w:color w:val="000000" w:themeColor="text1"/>
        </w:rPr>
        <w:t xml:space="preserve">FINAL EXAM in class on Friday, </w:t>
      </w:r>
      <w:r w:rsidR="00F33422">
        <w:rPr>
          <w:rFonts w:asciiTheme="minorHAnsi" w:hAnsiTheme="minorHAnsi" w:cstheme="minorHAnsi"/>
          <w:b/>
          <w:color w:val="000000" w:themeColor="text1"/>
        </w:rPr>
        <w:t>December 10</w:t>
      </w:r>
      <w:r w:rsidRPr="00153EA3">
        <w:rPr>
          <w:rFonts w:asciiTheme="minorHAnsi" w:hAnsiTheme="minorHAnsi" w:cstheme="minorHAnsi"/>
          <w:b/>
          <w:color w:val="000000" w:themeColor="text1"/>
        </w:rPr>
        <w:t xml:space="preserve"> from 2-4pm. </w:t>
      </w:r>
      <w:r>
        <w:rPr>
          <w:rFonts w:asciiTheme="minorHAnsi" w:hAnsiTheme="minorHAnsi" w:cstheme="minorHAnsi"/>
          <w:color w:val="000000" w:themeColor="text1"/>
        </w:rPr>
        <w:t xml:space="preserve">You must be there to take both tests. If you foresee a problem </w:t>
      </w:r>
      <w:r w:rsidR="006D4E98">
        <w:rPr>
          <w:rFonts w:asciiTheme="minorHAnsi" w:hAnsiTheme="minorHAnsi" w:cstheme="minorHAnsi"/>
          <w:color w:val="000000" w:themeColor="text1"/>
        </w:rPr>
        <w:t>attending</w:t>
      </w:r>
      <w:r>
        <w:rPr>
          <w:rFonts w:asciiTheme="minorHAnsi" w:hAnsiTheme="minorHAnsi" w:cstheme="minorHAnsi"/>
          <w:color w:val="000000" w:themeColor="text1"/>
        </w:rPr>
        <w:t xml:space="preserve">, you MUST </w:t>
      </w:r>
      <w:r w:rsidR="006D4E98">
        <w:rPr>
          <w:rFonts w:asciiTheme="minorHAnsi" w:hAnsiTheme="minorHAnsi" w:cstheme="minorHAnsi"/>
          <w:color w:val="000000" w:themeColor="text1"/>
        </w:rPr>
        <w:t>let me know</w:t>
      </w:r>
      <w:r>
        <w:rPr>
          <w:rFonts w:asciiTheme="minorHAnsi" w:hAnsiTheme="minorHAnsi" w:cstheme="minorHAnsi"/>
          <w:color w:val="000000" w:themeColor="text1"/>
        </w:rPr>
        <w:t>, beforehand. No exceptions.</w:t>
      </w:r>
    </w:p>
    <w:p w14:paraId="5BD1F9AB" w14:textId="77777777" w:rsidR="006D4E98" w:rsidRPr="006D4E98" w:rsidRDefault="006D4E98" w:rsidP="00966964">
      <w:pPr>
        <w:autoSpaceDE w:val="0"/>
        <w:autoSpaceDN w:val="0"/>
        <w:adjustRightInd w:val="0"/>
        <w:rPr>
          <w:rFonts w:asciiTheme="minorHAnsi" w:hAnsiTheme="minorHAnsi" w:cstheme="minorHAnsi"/>
          <w:b/>
          <w:bCs/>
          <w:color w:val="000000" w:themeColor="text1"/>
        </w:rPr>
      </w:pPr>
    </w:p>
    <w:p w14:paraId="48F5D5C8" w14:textId="77777777" w:rsidR="00966964" w:rsidRPr="00966964" w:rsidRDefault="00966964" w:rsidP="00966964">
      <w:pPr>
        <w:autoSpaceDE w:val="0"/>
        <w:autoSpaceDN w:val="0"/>
        <w:adjustRightInd w:val="0"/>
        <w:rPr>
          <w:rFonts w:asciiTheme="minorHAnsi" w:hAnsiTheme="minorHAnsi" w:cstheme="minorHAnsi"/>
          <w:b/>
          <w:color w:val="000000" w:themeColor="text1"/>
        </w:rPr>
      </w:pPr>
      <w:r w:rsidRPr="00966964">
        <w:rPr>
          <w:rFonts w:asciiTheme="minorHAnsi" w:hAnsiTheme="minorHAnsi" w:cstheme="minorHAnsi"/>
          <w:b/>
          <w:color w:val="000000" w:themeColor="text1"/>
        </w:rPr>
        <w:t>Grading Timeline</w:t>
      </w:r>
    </w:p>
    <w:p w14:paraId="1A1745C8" w14:textId="4D31C8E8" w:rsidR="00966964" w:rsidRPr="00966964" w:rsidRDefault="00966964" w:rsidP="00966964">
      <w:pPr>
        <w:autoSpaceDE w:val="0"/>
        <w:autoSpaceDN w:val="0"/>
        <w:adjustRightInd w:val="0"/>
        <w:rPr>
          <w:rFonts w:asciiTheme="minorHAnsi" w:hAnsiTheme="minorHAnsi" w:cstheme="minorHAnsi"/>
          <w:color w:val="000000" w:themeColor="text1"/>
        </w:rPr>
      </w:pPr>
      <w:r w:rsidRPr="00966964">
        <w:rPr>
          <w:rFonts w:asciiTheme="minorHAnsi" w:hAnsiTheme="minorHAnsi" w:cstheme="minorHAnsi"/>
          <w:color w:val="000000" w:themeColor="text1"/>
        </w:rPr>
        <w:t>We can discuss your grades during the semester, preferably during office hours.</w:t>
      </w:r>
      <w:r w:rsidR="00245930">
        <w:rPr>
          <w:rFonts w:asciiTheme="minorHAnsi" w:hAnsiTheme="minorHAnsi" w:cstheme="minorHAnsi"/>
          <w:color w:val="000000" w:themeColor="text1"/>
        </w:rPr>
        <w:t xml:space="preserve"> </w:t>
      </w:r>
    </w:p>
    <w:p w14:paraId="09DCC142" w14:textId="77777777" w:rsidR="00966964" w:rsidRPr="00966964" w:rsidRDefault="00966964" w:rsidP="00966964">
      <w:pPr>
        <w:autoSpaceDE w:val="0"/>
        <w:autoSpaceDN w:val="0"/>
        <w:adjustRightInd w:val="0"/>
        <w:rPr>
          <w:rFonts w:asciiTheme="minorHAnsi" w:hAnsiTheme="minorHAnsi" w:cstheme="minorHAnsi"/>
          <w:b/>
          <w:color w:val="000000" w:themeColor="text1"/>
        </w:rPr>
      </w:pPr>
    </w:p>
    <w:p w14:paraId="74EEABE8" w14:textId="77777777" w:rsidR="00966964" w:rsidRPr="00966964" w:rsidRDefault="00966964" w:rsidP="00966964">
      <w:pPr>
        <w:autoSpaceDE w:val="0"/>
        <w:autoSpaceDN w:val="0"/>
        <w:adjustRightInd w:val="0"/>
        <w:rPr>
          <w:rFonts w:asciiTheme="minorHAnsi" w:hAnsiTheme="minorHAnsi" w:cstheme="minorHAnsi"/>
          <w:b/>
          <w:color w:val="000000" w:themeColor="text1"/>
        </w:rPr>
      </w:pPr>
      <w:r w:rsidRPr="00966964">
        <w:rPr>
          <w:rFonts w:asciiTheme="minorHAnsi" w:hAnsiTheme="minorHAnsi" w:cstheme="minorHAnsi"/>
          <w:b/>
          <w:color w:val="000000" w:themeColor="text1"/>
        </w:rPr>
        <w:t>Additional Policies</w:t>
      </w:r>
    </w:p>
    <w:p w14:paraId="060BC03E" w14:textId="120A38AB" w:rsidR="000A5856" w:rsidRDefault="00966964" w:rsidP="005B200F">
      <w:pPr>
        <w:autoSpaceDE w:val="0"/>
        <w:autoSpaceDN w:val="0"/>
        <w:adjustRightInd w:val="0"/>
        <w:rPr>
          <w:rFonts w:asciiTheme="minorHAnsi" w:hAnsiTheme="minorHAnsi" w:cstheme="minorHAnsi"/>
          <w:color w:val="000000" w:themeColor="text1"/>
          <w:sz w:val="20"/>
          <w:szCs w:val="20"/>
        </w:rPr>
      </w:pPr>
      <w:r w:rsidRPr="00966964">
        <w:rPr>
          <w:rFonts w:asciiTheme="minorHAnsi" w:hAnsiTheme="minorHAnsi" w:cstheme="minorHAnsi"/>
          <w:color w:val="000000" w:themeColor="text1"/>
        </w:rPr>
        <w:t>Unlike some other classes at SDA, we do not use a great deal of technology in this course. That said, feel free to either share your new scenes weekly online with me and the other students</w:t>
      </w:r>
      <w:r w:rsidR="00245930">
        <w:rPr>
          <w:rFonts w:asciiTheme="minorHAnsi" w:hAnsiTheme="minorHAnsi" w:cstheme="minorHAnsi"/>
          <w:color w:val="000000" w:themeColor="text1"/>
        </w:rPr>
        <w:t>, via an agreed-upon sharing format</w:t>
      </w:r>
      <w:r w:rsidRPr="00966964">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966964">
        <w:rPr>
          <w:rFonts w:asciiTheme="minorHAnsi" w:hAnsiTheme="minorHAnsi" w:cstheme="minorHAnsi"/>
          <w:color w:val="000000" w:themeColor="text1"/>
        </w:rPr>
        <w:t xml:space="preserve">Also, </w:t>
      </w:r>
      <w:r w:rsidR="00245930">
        <w:rPr>
          <w:rFonts w:asciiTheme="minorHAnsi" w:hAnsiTheme="minorHAnsi" w:cstheme="minorHAnsi"/>
          <w:color w:val="000000" w:themeColor="text1"/>
        </w:rPr>
        <w:t xml:space="preserve">even and especially in these unprecedented times, </w:t>
      </w:r>
      <w:r w:rsidRPr="00966964">
        <w:rPr>
          <w:rFonts w:asciiTheme="minorHAnsi" w:hAnsiTheme="minorHAnsi" w:cstheme="minorHAnsi"/>
          <w:color w:val="000000" w:themeColor="text1"/>
        </w:rPr>
        <w:t>students will be expected to attend plays</w:t>
      </w:r>
      <w:r w:rsidR="00245930">
        <w:rPr>
          <w:rFonts w:asciiTheme="minorHAnsi" w:hAnsiTheme="minorHAnsi" w:cstheme="minorHAnsi"/>
          <w:color w:val="000000" w:themeColor="text1"/>
        </w:rPr>
        <w:t xml:space="preserve"> and play readings online when possible</w:t>
      </w:r>
      <w:r w:rsidRPr="00966964">
        <w:rPr>
          <w:rFonts w:asciiTheme="minorHAnsi" w:hAnsiTheme="minorHAnsi" w:cstheme="minorHAnsi"/>
          <w:color w:val="000000" w:themeColor="text1"/>
        </w:rPr>
        <w:t>, both on campus and off. Try to attend SDA productions</w:t>
      </w:r>
      <w:r w:rsidR="00F73445">
        <w:rPr>
          <w:rFonts w:asciiTheme="minorHAnsi" w:hAnsiTheme="minorHAnsi" w:cstheme="minorHAnsi"/>
          <w:color w:val="000000" w:themeColor="text1"/>
        </w:rPr>
        <w:t xml:space="preserve">, particularly the </w:t>
      </w:r>
      <w:r w:rsidR="00F73445" w:rsidRPr="00F73445">
        <w:rPr>
          <w:rFonts w:asciiTheme="minorHAnsi" w:hAnsiTheme="minorHAnsi" w:cstheme="minorHAnsi"/>
          <w:b/>
          <w:bCs/>
          <w:color w:val="000000" w:themeColor="text1"/>
        </w:rPr>
        <w:t xml:space="preserve">New Theatre </w:t>
      </w:r>
      <w:proofErr w:type="gramStart"/>
      <w:r w:rsidR="00F73445" w:rsidRPr="00F73445">
        <w:rPr>
          <w:rFonts w:asciiTheme="minorHAnsi" w:hAnsiTheme="minorHAnsi" w:cstheme="minorHAnsi"/>
          <w:b/>
          <w:bCs/>
          <w:color w:val="000000" w:themeColor="text1"/>
        </w:rPr>
        <w:t>For</w:t>
      </w:r>
      <w:proofErr w:type="gramEnd"/>
      <w:r w:rsidR="00F73445" w:rsidRPr="00F73445">
        <w:rPr>
          <w:rFonts w:asciiTheme="minorHAnsi" w:hAnsiTheme="minorHAnsi" w:cstheme="minorHAnsi"/>
          <w:b/>
          <w:bCs/>
          <w:color w:val="000000" w:themeColor="text1"/>
        </w:rPr>
        <w:t xml:space="preserve"> </w:t>
      </w:r>
      <w:r w:rsidR="00F73445" w:rsidRPr="00F73445">
        <w:rPr>
          <w:rFonts w:asciiTheme="minorHAnsi" w:hAnsiTheme="minorHAnsi" w:cstheme="minorHAnsi"/>
          <w:b/>
          <w:bCs/>
          <w:i/>
          <w:iCs/>
          <w:color w:val="000000" w:themeColor="text1"/>
        </w:rPr>
        <w:t>Right</w:t>
      </w:r>
      <w:r w:rsidR="00F73445" w:rsidRPr="00F73445">
        <w:rPr>
          <w:rFonts w:asciiTheme="minorHAnsi" w:hAnsiTheme="minorHAnsi" w:cstheme="minorHAnsi"/>
          <w:b/>
          <w:bCs/>
          <w:color w:val="000000" w:themeColor="text1"/>
        </w:rPr>
        <w:t xml:space="preserve"> Now</w:t>
      </w:r>
      <w:r w:rsidR="00F73445">
        <w:rPr>
          <w:rFonts w:asciiTheme="minorHAnsi" w:hAnsiTheme="minorHAnsi" w:cstheme="minorHAnsi"/>
          <w:color w:val="000000" w:themeColor="text1"/>
        </w:rPr>
        <w:t xml:space="preserve"> plays</w:t>
      </w:r>
      <w:r w:rsidRPr="00966964">
        <w:rPr>
          <w:rFonts w:asciiTheme="minorHAnsi" w:hAnsiTheme="minorHAnsi" w:cstheme="minorHAnsi"/>
          <w:color w:val="000000" w:themeColor="text1"/>
        </w:rPr>
        <w:t xml:space="preserve">. When you see a play, be prepared to discuss it in class. </w:t>
      </w:r>
    </w:p>
    <w:p w14:paraId="0BDAB2B0" w14:textId="77777777" w:rsidR="00BD155E" w:rsidRDefault="00BD155E" w:rsidP="000A5856">
      <w:pPr>
        <w:rPr>
          <w:rFonts w:asciiTheme="minorHAnsi" w:hAnsiTheme="minorHAnsi" w:cstheme="minorHAnsi"/>
          <w:color w:val="000000" w:themeColor="text1"/>
          <w:sz w:val="20"/>
          <w:szCs w:val="20"/>
        </w:rPr>
      </w:pPr>
    </w:p>
    <w:p w14:paraId="6005CB33" w14:textId="77777777" w:rsidR="000A5856" w:rsidRPr="000A19D6" w:rsidRDefault="000A5856" w:rsidP="000A5856">
      <w:pPr>
        <w:rPr>
          <w:rFonts w:asciiTheme="minorHAnsi" w:hAnsiTheme="minorHAnsi" w:cstheme="minorHAnsi"/>
          <w:color w:val="000000" w:themeColor="text1"/>
          <w:sz w:val="20"/>
          <w:szCs w:val="20"/>
        </w:rPr>
      </w:pPr>
      <w:r w:rsidRPr="00FE2DE5">
        <w:rPr>
          <w:rFonts w:asciiTheme="minorHAnsi" w:hAnsiTheme="minorHAnsi" w:cstheme="minorHAnsi"/>
          <w:b/>
          <w:color w:val="000000" w:themeColor="text1"/>
        </w:rPr>
        <w:t>Course Schedule: A Weekly Breakdown</w:t>
      </w:r>
    </w:p>
    <w:p w14:paraId="447583BC" w14:textId="424412B5" w:rsidR="00DD6D45" w:rsidRDefault="00DD6D45" w:rsidP="00DD6D45">
      <w:pPr>
        <w:rPr>
          <w:rFonts w:asciiTheme="minorHAnsi" w:hAnsiTheme="minorHAnsi" w:cstheme="minorHAnsi"/>
          <w:b/>
          <w:bCs/>
          <w:color w:val="000000" w:themeColor="text1"/>
          <w:sz w:val="20"/>
          <w:szCs w:val="20"/>
        </w:rPr>
      </w:pPr>
    </w:p>
    <w:p w14:paraId="488E7F66" w14:textId="1AB3058F" w:rsidR="00966964"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Monday, August </w:t>
      </w:r>
      <w:r w:rsidR="00A32D6F">
        <w:rPr>
          <w:rFonts w:asciiTheme="minorHAnsi" w:hAnsiTheme="minorHAnsi" w:cstheme="minorHAnsi"/>
          <w:bCs/>
          <w:color w:val="000000" w:themeColor="text1"/>
          <w:sz w:val="20"/>
          <w:szCs w:val="20"/>
        </w:rPr>
        <w:t>23</w:t>
      </w:r>
      <w:r>
        <w:rPr>
          <w:rFonts w:asciiTheme="minorHAnsi" w:hAnsiTheme="minorHAnsi" w:cstheme="minorHAnsi"/>
          <w:b/>
          <w:bCs/>
          <w:color w:val="000000" w:themeColor="text1"/>
          <w:sz w:val="20"/>
          <w:szCs w:val="20"/>
        </w:rPr>
        <w:t xml:space="preserve"> FIRST CLASS, INTRODUCTIONS</w:t>
      </w:r>
      <w:r w:rsidR="000A35F8">
        <w:rPr>
          <w:rFonts w:asciiTheme="minorHAnsi" w:hAnsiTheme="minorHAnsi" w:cstheme="minorHAnsi"/>
          <w:b/>
          <w:bCs/>
          <w:color w:val="000000" w:themeColor="text1"/>
          <w:sz w:val="20"/>
          <w:szCs w:val="20"/>
        </w:rPr>
        <w:t>, EXPECTATIONS, GOALS, LEARNING OBJECTIVES</w:t>
      </w:r>
      <w:r w:rsidR="00245F72">
        <w:rPr>
          <w:rFonts w:asciiTheme="minorHAnsi" w:hAnsiTheme="minorHAnsi" w:cstheme="minorHAnsi"/>
          <w:b/>
          <w:bCs/>
          <w:color w:val="000000" w:themeColor="text1"/>
          <w:sz w:val="20"/>
          <w:szCs w:val="20"/>
        </w:rPr>
        <w:t>, GRADING RUBRICS</w:t>
      </w:r>
      <w:r w:rsidR="00E63A6D">
        <w:rPr>
          <w:rFonts w:asciiTheme="minorHAnsi" w:hAnsiTheme="minorHAnsi" w:cstheme="minorHAnsi"/>
          <w:b/>
          <w:bCs/>
          <w:color w:val="000000" w:themeColor="text1"/>
          <w:sz w:val="20"/>
          <w:szCs w:val="20"/>
        </w:rPr>
        <w:t xml:space="preserve">, DEFINITIONS OF ECO- AND </w:t>
      </w:r>
      <w:r w:rsidR="00F73445">
        <w:rPr>
          <w:rFonts w:asciiTheme="minorHAnsi" w:hAnsiTheme="minorHAnsi" w:cstheme="minorHAnsi"/>
          <w:b/>
          <w:bCs/>
          <w:color w:val="000000" w:themeColor="text1"/>
          <w:sz w:val="20"/>
          <w:szCs w:val="20"/>
        </w:rPr>
        <w:t>-</w:t>
      </w:r>
      <w:r w:rsidR="00E63A6D">
        <w:rPr>
          <w:rFonts w:asciiTheme="minorHAnsi" w:hAnsiTheme="minorHAnsi" w:cstheme="minorHAnsi"/>
          <w:b/>
          <w:bCs/>
          <w:color w:val="000000" w:themeColor="text1"/>
          <w:sz w:val="20"/>
          <w:szCs w:val="20"/>
        </w:rPr>
        <w:t>THEATRE</w:t>
      </w:r>
      <w:r w:rsidR="00F73445">
        <w:rPr>
          <w:rFonts w:asciiTheme="minorHAnsi" w:hAnsiTheme="minorHAnsi" w:cstheme="minorHAnsi"/>
          <w:b/>
          <w:bCs/>
          <w:color w:val="000000" w:themeColor="text1"/>
          <w:sz w:val="20"/>
          <w:szCs w:val="20"/>
        </w:rPr>
        <w:t xml:space="preserve">, EXPLORATIONS, INVENTIONS </w:t>
      </w:r>
    </w:p>
    <w:p w14:paraId="6EF44A5C" w14:textId="72E11872" w:rsidR="005B200F"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Wednesday, August </w:t>
      </w:r>
      <w:r w:rsidR="00A32D6F">
        <w:rPr>
          <w:rFonts w:asciiTheme="minorHAnsi" w:hAnsiTheme="minorHAnsi" w:cstheme="minorHAnsi"/>
          <w:bCs/>
          <w:color w:val="000000" w:themeColor="text1"/>
          <w:sz w:val="20"/>
          <w:szCs w:val="20"/>
        </w:rPr>
        <w:t>25</w:t>
      </w:r>
      <w:r>
        <w:rPr>
          <w:rFonts w:asciiTheme="minorHAnsi" w:hAnsiTheme="minorHAnsi" w:cstheme="minorHAnsi"/>
          <w:b/>
          <w:bCs/>
          <w:color w:val="000000" w:themeColor="text1"/>
          <w:sz w:val="20"/>
          <w:szCs w:val="20"/>
        </w:rPr>
        <w:t xml:space="preserve"> </w:t>
      </w:r>
      <w:r w:rsidR="00E63A6D">
        <w:rPr>
          <w:rFonts w:asciiTheme="minorHAnsi" w:hAnsiTheme="minorHAnsi" w:cstheme="minorHAnsi"/>
          <w:b/>
          <w:bCs/>
          <w:color w:val="000000" w:themeColor="text1"/>
          <w:sz w:val="20"/>
          <w:szCs w:val="20"/>
        </w:rPr>
        <w:t>EXPECTATIONS, CONTIGENCIES, RECKONINGS, HISTORY/MYSTERY</w:t>
      </w:r>
    </w:p>
    <w:p w14:paraId="3B9340FC" w14:textId="2170BBC3" w:rsidR="00245930" w:rsidRDefault="00245930" w:rsidP="00DD6D45">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Monday, August </w:t>
      </w:r>
      <w:r w:rsidR="00A32D6F">
        <w:rPr>
          <w:rFonts w:asciiTheme="minorHAnsi" w:hAnsiTheme="minorHAnsi" w:cstheme="minorHAnsi"/>
          <w:bCs/>
          <w:color w:val="000000" w:themeColor="text1"/>
          <w:sz w:val="20"/>
          <w:szCs w:val="20"/>
        </w:rPr>
        <w:t>30</w:t>
      </w:r>
      <w:r w:rsidR="00E63A6D">
        <w:rPr>
          <w:rFonts w:asciiTheme="minorHAnsi" w:hAnsiTheme="minorHAnsi" w:cstheme="minorHAnsi"/>
          <w:bCs/>
          <w:color w:val="000000" w:themeColor="text1"/>
          <w:sz w:val="20"/>
          <w:szCs w:val="20"/>
        </w:rPr>
        <w:t xml:space="preserve"> </w:t>
      </w:r>
      <w:r w:rsidR="00A32D6F">
        <w:rPr>
          <w:rFonts w:asciiTheme="minorHAnsi" w:hAnsiTheme="minorHAnsi" w:cstheme="minorHAnsi"/>
          <w:b/>
          <w:color w:val="000000" w:themeColor="text1"/>
          <w:sz w:val="20"/>
          <w:szCs w:val="20"/>
        </w:rPr>
        <w:t>TEMPEST</w:t>
      </w:r>
      <w:r w:rsidR="00E63A6D" w:rsidRPr="00E63A6D">
        <w:rPr>
          <w:rFonts w:asciiTheme="minorHAnsi" w:hAnsiTheme="minorHAnsi" w:cstheme="minorHAnsi"/>
          <w:b/>
          <w:color w:val="000000" w:themeColor="text1"/>
          <w:sz w:val="20"/>
          <w:szCs w:val="20"/>
        </w:rPr>
        <w:t>, ACTS 1&amp;2</w:t>
      </w:r>
      <w:r w:rsidR="00E63A6D">
        <w:rPr>
          <w:rFonts w:asciiTheme="minorHAnsi" w:hAnsiTheme="minorHAnsi" w:cstheme="minorHAnsi"/>
          <w:b/>
          <w:color w:val="000000" w:themeColor="text1"/>
          <w:sz w:val="20"/>
          <w:szCs w:val="20"/>
        </w:rPr>
        <w:t xml:space="preserve"> CITY AND FOREST</w:t>
      </w:r>
    </w:p>
    <w:p w14:paraId="5E13193F" w14:textId="6500F32C" w:rsidR="00245930" w:rsidRDefault="00245930" w:rsidP="00DD6D45">
      <w:pPr>
        <w:rPr>
          <w:rFonts w:asciiTheme="minorHAnsi" w:hAnsiTheme="minorHAnsi" w:cstheme="minorHAnsi"/>
          <w:b/>
          <w:color w:val="000000" w:themeColor="text1"/>
          <w:sz w:val="20"/>
          <w:szCs w:val="20"/>
        </w:rPr>
      </w:pPr>
      <w:r>
        <w:rPr>
          <w:rFonts w:asciiTheme="minorHAnsi" w:hAnsiTheme="minorHAnsi" w:cstheme="minorHAnsi"/>
          <w:bCs/>
          <w:color w:val="000000" w:themeColor="text1"/>
          <w:sz w:val="20"/>
          <w:szCs w:val="20"/>
        </w:rPr>
        <w:t xml:space="preserve">Wednesday, </w:t>
      </w:r>
      <w:r w:rsidR="00A32D6F">
        <w:rPr>
          <w:rFonts w:asciiTheme="minorHAnsi" w:hAnsiTheme="minorHAnsi" w:cstheme="minorHAnsi"/>
          <w:bCs/>
          <w:color w:val="000000" w:themeColor="text1"/>
          <w:sz w:val="20"/>
          <w:szCs w:val="20"/>
        </w:rPr>
        <w:t>September 1</w:t>
      </w:r>
      <w:r w:rsidR="00E63A6D">
        <w:rPr>
          <w:rFonts w:asciiTheme="minorHAnsi" w:hAnsiTheme="minorHAnsi" w:cstheme="minorHAnsi"/>
          <w:bCs/>
          <w:color w:val="000000" w:themeColor="text1"/>
          <w:sz w:val="20"/>
          <w:szCs w:val="20"/>
        </w:rPr>
        <w:t xml:space="preserve"> </w:t>
      </w:r>
      <w:r w:rsidR="00A32D6F">
        <w:rPr>
          <w:rFonts w:asciiTheme="minorHAnsi" w:hAnsiTheme="minorHAnsi" w:cstheme="minorHAnsi"/>
          <w:b/>
          <w:color w:val="000000" w:themeColor="text1"/>
          <w:sz w:val="20"/>
          <w:szCs w:val="20"/>
        </w:rPr>
        <w:t>TEMPEST</w:t>
      </w:r>
      <w:r w:rsidR="00E63A6D" w:rsidRPr="00E63A6D">
        <w:rPr>
          <w:rFonts w:asciiTheme="minorHAnsi" w:hAnsiTheme="minorHAnsi" w:cstheme="minorHAnsi"/>
          <w:b/>
          <w:color w:val="000000" w:themeColor="text1"/>
          <w:sz w:val="20"/>
          <w:szCs w:val="20"/>
        </w:rPr>
        <w:t>, ACTS 3-5</w:t>
      </w:r>
      <w:r w:rsidR="00E63A6D">
        <w:rPr>
          <w:rFonts w:asciiTheme="minorHAnsi" w:hAnsiTheme="minorHAnsi" w:cstheme="minorHAnsi"/>
          <w:b/>
          <w:color w:val="000000" w:themeColor="text1"/>
          <w:sz w:val="20"/>
          <w:szCs w:val="20"/>
        </w:rPr>
        <w:t xml:space="preserve"> </w:t>
      </w:r>
      <w:r w:rsidR="0004365F">
        <w:rPr>
          <w:rFonts w:asciiTheme="minorHAnsi" w:hAnsiTheme="minorHAnsi" w:cstheme="minorHAnsi"/>
          <w:b/>
          <w:color w:val="000000" w:themeColor="text1"/>
          <w:sz w:val="20"/>
          <w:szCs w:val="20"/>
        </w:rPr>
        <w:t xml:space="preserve">URBAN SPRAWL AND </w:t>
      </w:r>
      <w:r w:rsidR="005764CE">
        <w:rPr>
          <w:rFonts w:asciiTheme="minorHAnsi" w:hAnsiTheme="minorHAnsi" w:cstheme="minorHAnsi"/>
          <w:b/>
          <w:color w:val="000000" w:themeColor="text1"/>
          <w:sz w:val="20"/>
          <w:szCs w:val="20"/>
        </w:rPr>
        <w:t>ARCTIC FIRES</w:t>
      </w:r>
    </w:p>
    <w:p w14:paraId="707DC602" w14:textId="053AF9F6" w:rsidR="00A32D6F" w:rsidRDefault="00A32D6F" w:rsidP="00DD6D45">
      <w:pPr>
        <w:rPr>
          <w:rFonts w:asciiTheme="minorHAnsi" w:hAnsiTheme="minorHAnsi" w:cstheme="minorHAnsi"/>
          <w:b/>
          <w:color w:val="000000" w:themeColor="text1"/>
          <w:sz w:val="20"/>
          <w:szCs w:val="20"/>
        </w:rPr>
      </w:pPr>
      <w:r w:rsidRPr="00A32D6F">
        <w:rPr>
          <w:rFonts w:asciiTheme="minorHAnsi" w:hAnsiTheme="minorHAnsi" w:cstheme="minorHAnsi"/>
          <w:bCs/>
          <w:color w:val="000000" w:themeColor="text1"/>
          <w:sz w:val="20"/>
          <w:szCs w:val="20"/>
        </w:rPr>
        <w:t>Monday September 6</w:t>
      </w:r>
      <w:r>
        <w:rPr>
          <w:rFonts w:asciiTheme="minorHAnsi" w:hAnsiTheme="minorHAnsi" w:cstheme="minorHAnsi"/>
          <w:bCs/>
          <w:color w:val="000000" w:themeColor="text1"/>
          <w:sz w:val="20"/>
          <w:szCs w:val="20"/>
        </w:rPr>
        <w:t xml:space="preserve"> </w:t>
      </w:r>
      <w:r w:rsidRPr="00A32D6F">
        <w:rPr>
          <w:rFonts w:asciiTheme="minorHAnsi" w:hAnsiTheme="minorHAnsi" w:cstheme="minorHAnsi"/>
          <w:b/>
          <w:color w:val="000000" w:themeColor="text1"/>
          <w:sz w:val="20"/>
          <w:szCs w:val="20"/>
        </w:rPr>
        <w:t>LABOR DAY, NO CLASS</w:t>
      </w:r>
    </w:p>
    <w:p w14:paraId="42940F22" w14:textId="5099E75C" w:rsidR="00055122" w:rsidRPr="00055122" w:rsidRDefault="00055122" w:rsidP="00DD6D45">
      <w:pPr>
        <w:rPr>
          <w:rFonts w:asciiTheme="minorHAnsi" w:hAnsiTheme="minorHAnsi" w:cstheme="minorHAnsi"/>
          <w:bCs/>
          <w:color w:val="000000" w:themeColor="text1"/>
          <w:sz w:val="20"/>
          <w:szCs w:val="20"/>
        </w:rPr>
      </w:pPr>
      <w:r w:rsidRPr="00055122">
        <w:rPr>
          <w:rFonts w:asciiTheme="minorHAnsi" w:hAnsiTheme="minorHAnsi" w:cstheme="minorHAnsi"/>
          <w:bCs/>
          <w:color w:val="000000" w:themeColor="text1"/>
          <w:sz w:val="20"/>
          <w:szCs w:val="20"/>
        </w:rPr>
        <w:t>Wednesday, September 8</w:t>
      </w:r>
      <w:r>
        <w:rPr>
          <w:rFonts w:asciiTheme="minorHAnsi" w:hAnsiTheme="minorHAnsi" w:cstheme="minorHAnsi"/>
          <w:bCs/>
          <w:color w:val="000000" w:themeColor="text1"/>
          <w:sz w:val="20"/>
          <w:szCs w:val="20"/>
        </w:rPr>
        <w:t xml:space="preserve"> </w:t>
      </w:r>
      <w:r w:rsidRPr="00055122">
        <w:rPr>
          <w:rFonts w:asciiTheme="minorHAnsi" w:hAnsiTheme="minorHAnsi" w:cstheme="minorHAnsi"/>
          <w:b/>
          <w:color w:val="000000" w:themeColor="text1"/>
          <w:sz w:val="20"/>
          <w:szCs w:val="20"/>
        </w:rPr>
        <w:t>ISLAND OF THE MIND SCENES</w:t>
      </w:r>
    </w:p>
    <w:p w14:paraId="777C7E85" w14:textId="66AEF843" w:rsidR="005B200F" w:rsidRDefault="005B200F" w:rsidP="00055122">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Monday, </w:t>
      </w:r>
      <w:r w:rsidR="00055122">
        <w:rPr>
          <w:rFonts w:asciiTheme="minorHAnsi" w:hAnsiTheme="minorHAnsi" w:cstheme="minorHAnsi"/>
          <w:bCs/>
          <w:color w:val="000000" w:themeColor="text1"/>
          <w:sz w:val="20"/>
          <w:szCs w:val="20"/>
        </w:rPr>
        <w:t>September 13</w:t>
      </w:r>
      <w:r>
        <w:rPr>
          <w:rFonts w:asciiTheme="minorHAnsi" w:hAnsiTheme="minorHAnsi" w:cstheme="minorHAnsi"/>
          <w:b/>
          <w:bCs/>
          <w:color w:val="000000" w:themeColor="text1"/>
          <w:sz w:val="20"/>
          <w:szCs w:val="20"/>
        </w:rPr>
        <w:t xml:space="preserve"> </w:t>
      </w:r>
      <w:r w:rsidR="00A32D6F">
        <w:rPr>
          <w:rFonts w:asciiTheme="minorHAnsi" w:hAnsiTheme="minorHAnsi" w:cstheme="minorHAnsi"/>
          <w:b/>
          <w:bCs/>
          <w:color w:val="000000" w:themeColor="text1"/>
          <w:sz w:val="20"/>
          <w:szCs w:val="20"/>
        </w:rPr>
        <w:t xml:space="preserve">ISLAND </w:t>
      </w:r>
      <w:r w:rsidR="00055122">
        <w:rPr>
          <w:rFonts w:asciiTheme="minorHAnsi" w:hAnsiTheme="minorHAnsi" w:cstheme="minorHAnsi"/>
          <w:b/>
          <w:bCs/>
          <w:color w:val="000000" w:themeColor="text1"/>
          <w:sz w:val="20"/>
          <w:szCs w:val="20"/>
        </w:rPr>
        <w:t>OF THE MIND</w:t>
      </w:r>
      <w:r w:rsidR="00E63A6D">
        <w:rPr>
          <w:rFonts w:asciiTheme="minorHAnsi" w:hAnsiTheme="minorHAnsi" w:cstheme="minorHAnsi"/>
          <w:b/>
          <w:bCs/>
          <w:color w:val="000000" w:themeColor="text1"/>
          <w:sz w:val="20"/>
          <w:szCs w:val="20"/>
        </w:rPr>
        <w:t xml:space="preserve"> SCENES</w:t>
      </w:r>
    </w:p>
    <w:p w14:paraId="617718BA" w14:textId="784F0460" w:rsidR="004C4800" w:rsidRPr="004C4800" w:rsidRDefault="004C4800" w:rsidP="0005512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Wednesday, September 15 </w:t>
      </w:r>
      <w:r w:rsidR="00C57B43" w:rsidRPr="00F80679">
        <w:rPr>
          <w:rFonts w:asciiTheme="minorHAnsi" w:hAnsiTheme="minorHAnsi" w:cstheme="minorHAnsi"/>
          <w:b/>
          <w:bCs/>
          <w:color w:val="000000" w:themeColor="text1"/>
          <w:sz w:val="20"/>
          <w:szCs w:val="20"/>
        </w:rPr>
        <w:t>EDI COMMUNITY DAY @ SDA, NO CLASS</w:t>
      </w:r>
    </w:p>
    <w:p w14:paraId="01FE4213" w14:textId="17EB3289" w:rsidR="005242F8" w:rsidRDefault="00F80679" w:rsidP="00DD6D45">
      <w:pPr>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t>Monday</w:t>
      </w:r>
      <w:r w:rsidR="00245930">
        <w:rPr>
          <w:rFonts w:asciiTheme="minorHAnsi" w:hAnsiTheme="minorHAnsi" w:cstheme="minorHAnsi"/>
          <w:bCs/>
          <w:color w:val="000000" w:themeColor="text1"/>
          <w:sz w:val="20"/>
          <w:szCs w:val="20"/>
        </w:rPr>
        <w:t xml:space="preserve">, </w:t>
      </w:r>
      <w:r w:rsidR="005B200F" w:rsidRPr="000A35F8">
        <w:rPr>
          <w:rFonts w:asciiTheme="minorHAnsi" w:hAnsiTheme="minorHAnsi" w:cstheme="minorHAnsi"/>
          <w:bCs/>
          <w:color w:val="000000" w:themeColor="text1"/>
          <w:sz w:val="20"/>
          <w:szCs w:val="20"/>
        </w:rPr>
        <w:t xml:space="preserve">September </w:t>
      </w:r>
      <w:r>
        <w:rPr>
          <w:rFonts w:asciiTheme="minorHAnsi" w:hAnsiTheme="minorHAnsi" w:cstheme="minorHAnsi"/>
          <w:bCs/>
          <w:color w:val="000000" w:themeColor="text1"/>
          <w:sz w:val="20"/>
          <w:szCs w:val="20"/>
        </w:rPr>
        <w:t>20</w:t>
      </w:r>
      <w:r w:rsidR="005B200F">
        <w:rPr>
          <w:rFonts w:asciiTheme="minorHAnsi" w:hAnsiTheme="minorHAnsi" w:cstheme="minorHAnsi"/>
          <w:b/>
          <w:bCs/>
          <w:color w:val="000000" w:themeColor="text1"/>
          <w:sz w:val="20"/>
          <w:szCs w:val="20"/>
        </w:rPr>
        <w:t xml:space="preserve"> </w:t>
      </w:r>
      <w:r w:rsidR="005242F8">
        <w:rPr>
          <w:rFonts w:asciiTheme="minorHAnsi" w:hAnsiTheme="minorHAnsi" w:cstheme="minorHAnsi"/>
          <w:b/>
          <w:bCs/>
          <w:color w:val="000000" w:themeColor="text1"/>
          <w:sz w:val="20"/>
          <w:szCs w:val="20"/>
        </w:rPr>
        <w:t>SILA, INDIGENOUS PEOPLES AND ANIMALS</w:t>
      </w:r>
    </w:p>
    <w:p w14:paraId="45FE90BA" w14:textId="5AECE75B" w:rsidR="005242F8" w:rsidRDefault="00F80679" w:rsidP="00DD6D45">
      <w:pPr>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t>Wednesday</w:t>
      </w:r>
      <w:r w:rsidR="005B200F" w:rsidRPr="000A35F8">
        <w:rPr>
          <w:rFonts w:asciiTheme="minorHAnsi" w:hAnsiTheme="minorHAnsi" w:cstheme="minorHAnsi"/>
          <w:bCs/>
          <w:color w:val="000000" w:themeColor="text1"/>
          <w:sz w:val="20"/>
          <w:szCs w:val="20"/>
        </w:rPr>
        <w:t xml:space="preserve">, September </w:t>
      </w:r>
      <w:proofErr w:type="gramStart"/>
      <w:r w:rsidR="00055122">
        <w:rPr>
          <w:rFonts w:asciiTheme="minorHAnsi" w:hAnsiTheme="minorHAnsi" w:cstheme="minorHAnsi"/>
          <w:bCs/>
          <w:color w:val="000000" w:themeColor="text1"/>
          <w:sz w:val="20"/>
          <w:szCs w:val="20"/>
        </w:rPr>
        <w:t>2</w:t>
      </w:r>
      <w:r>
        <w:rPr>
          <w:rFonts w:asciiTheme="minorHAnsi" w:hAnsiTheme="minorHAnsi" w:cstheme="minorHAnsi"/>
          <w:bCs/>
          <w:color w:val="000000" w:themeColor="text1"/>
          <w:sz w:val="20"/>
          <w:szCs w:val="20"/>
        </w:rPr>
        <w:t>2</w:t>
      </w:r>
      <w:r w:rsidR="005242F8">
        <w:rPr>
          <w:rFonts w:asciiTheme="minorHAnsi" w:hAnsiTheme="minorHAnsi" w:cstheme="minorHAnsi"/>
          <w:bCs/>
          <w:color w:val="000000" w:themeColor="text1"/>
          <w:sz w:val="20"/>
          <w:szCs w:val="20"/>
        </w:rPr>
        <w:t xml:space="preserve"> </w:t>
      </w:r>
      <w:r w:rsidR="005B200F">
        <w:rPr>
          <w:rFonts w:asciiTheme="minorHAnsi" w:hAnsiTheme="minorHAnsi" w:cstheme="minorHAnsi"/>
          <w:b/>
          <w:bCs/>
          <w:color w:val="000000" w:themeColor="text1"/>
          <w:sz w:val="20"/>
          <w:szCs w:val="20"/>
        </w:rPr>
        <w:t xml:space="preserve"> </w:t>
      </w:r>
      <w:r w:rsidR="005242F8">
        <w:rPr>
          <w:rFonts w:asciiTheme="minorHAnsi" w:hAnsiTheme="minorHAnsi" w:cstheme="minorHAnsi"/>
          <w:b/>
          <w:bCs/>
          <w:color w:val="000000" w:themeColor="text1"/>
          <w:sz w:val="20"/>
          <w:szCs w:val="20"/>
        </w:rPr>
        <w:t>SILA</w:t>
      </w:r>
      <w:proofErr w:type="gramEnd"/>
      <w:r w:rsidR="005242F8">
        <w:rPr>
          <w:rFonts w:asciiTheme="minorHAnsi" w:hAnsiTheme="minorHAnsi" w:cstheme="minorHAnsi"/>
          <w:b/>
          <w:bCs/>
          <w:color w:val="000000" w:themeColor="text1"/>
          <w:sz w:val="20"/>
          <w:szCs w:val="20"/>
        </w:rPr>
        <w:t>, PROSE AND POETRY</w:t>
      </w:r>
    </w:p>
    <w:p w14:paraId="3719C9E7" w14:textId="043EFD49" w:rsidR="005B200F" w:rsidRDefault="00F80679" w:rsidP="00DD6D45">
      <w:pPr>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t>Mon</w:t>
      </w:r>
      <w:r w:rsidR="005B200F" w:rsidRPr="000A35F8">
        <w:rPr>
          <w:rFonts w:asciiTheme="minorHAnsi" w:hAnsiTheme="minorHAnsi" w:cstheme="minorHAnsi"/>
          <w:bCs/>
          <w:color w:val="000000" w:themeColor="text1"/>
          <w:sz w:val="20"/>
          <w:szCs w:val="20"/>
        </w:rPr>
        <w:t xml:space="preserve">day, September </w:t>
      </w:r>
      <w:r w:rsidR="00055122">
        <w:rPr>
          <w:rFonts w:asciiTheme="minorHAnsi" w:hAnsiTheme="minorHAnsi" w:cstheme="minorHAnsi"/>
          <w:bCs/>
          <w:color w:val="000000" w:themeColor="text1"/>
          <w:sz w:val="20"/>
          <w:szCs w:val="20"/>
        </w:rPr>
        <w:t>2</w:t>
      </w:r>
      <w:r>
        <w:rPr>
          <w:rFonts w:asciiTheme="minorHAnsi" w:hAnsiTheme="minorHAnsi" w:cstheme="minorHAnsi"/>
          <w:bCs/>
          <w:color w:val="000000" w:themeColor="text1"/>
          <w:sz w:val="20"/>
          <w:szCs w:val="20"/>
        </w:rPr>
        <w:t>7</w:t>
      </w:r>
      <w:r w:rsidR="005B200F">
        <w:rPr>
          <w:rFonts w:asciiTheme="minorHAnsi" w:hAnsiTheme="minorHAnsi" w:cstheme="minorHAnsi"/>
          <w:b/>
          <w:bCs/>
          <w:color w:val="000000" w:themeColor="text1"/>
          <w:sz w:val="20"/>
          <w:szCs w:val="20"/>
        </w:rPr>
        <w:t xml:space="preserve"> </w:t>
      </w:r>
      <w:r w:rsidR="005242F8">
        <w:rPr>
          <w:rFonts w:asciiTheme="minorHAnsi" w:hAnsiTheme="minorHAnsi" w:cstheme="minorHAnsi"/>
          <w:b/>
          <w:bCs/>
          <w:color w:val="000000" w:themeColor="text1"/>
          <w:sz w:val="20"/>
          <w:szCs w:val="20"/>
        </w:rPr>
        <w:t>PROSE AND POETRY</w:t>
      </w:r>
      <w:r w:rsidR="00E63A6D">
        <w:rPr>
          <w:rFonts w:asciiTheme="minorHAnsi" w:hAnsiTheme="minorHAnsi" w:cstheme="minorHAnsi"/>
          <w:b/>
          <w:bCs/>
          <w:color w:val="000000" w:themeColor="text1"/>
          <w:sz w:val="20"/>
          <w:szCs w:val="20"/>
        </w:rPr>
        <w:t xml:space="preserve"> SCENES</w:t>
      </w:r>
    </w:p>
    <w:p w14:paraId="778CEE7A" w14:textId="5321F3B9" w:rsidR="005B200F" w:rsidRDefault="00F80679" w:rsidP="00DD6D45">
      <w:pPr>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t>Wednes</w:t>
      </w:r>
      <w:r w:rsidR="005B200F" w:rsidRPr="000A35F8">
        <w:rPr>
          <w:rFonts w:asciiTheme="minorHAnsi" w:hAnsiTheme="minorHAnsi" w:cstheme="minorHAnsi"/>
          <w:bCs/>
          <w:color w:val="000000" w:themeColor="text1"/>
          <w:sz w:val="20"/>
          <w:szCs w:val="20"/>
        </w:rPr>
        <w:t xml:space="preserve">day, September </w:t>
      </w:r>
      <w:r w:rsidR="00055122">
        <w:rPr>
          <w:rFonts w:asciiTheme="minorHAnsi" w:hAnsiTheme="minorHAnsi" w:cstheme="minorHAnsi"/>
          <w:bCs/>
          <w:color w:val="000000" w:themeColor="text1"/>
          <w:sz w:val="20"/>
          <w:szCs w:val="20"/>
        </w:rPr>
        <w:t>2</w:t>
      </w:r>
      <w:r>
        <w:rPr>
          <w:rFonts w:asciiTheme="minorHAnsi" w:hAnsiTheme="minorHAnsi" w:cstheme="minorHAnsi"/>
          <w:bCs/>
          <w:color w:val="000000" w:themeColor="text1"/>
          <w:sz w:val="20"/>
          <w:szCs w:val="20"/>
        </w:rPr>
        <w:t>9</w:t>
      </w:r>
      <w:r w:rsidR="005B200F">
        <w:rPr>
          <w:rFonts w:asciiTheme="minorHAnsi" w:hAnsiTheme="minorHAnsi" w:cstheme="minorHAnsi"/>
          <w:b/>
          <w:bCs/>
          <w:color w:val="000000" w:themeColor="text1"/>
          <w:sz w:val="20"/>
          <w:szCs w:val="20"/>
        </w:rPr>
        <w:t xml:space="preserve"> </w:t>
      </w:r>
      <w:r w:rsidR="005242F8">
        <w:rPr>
          <w:rFonts w:asciiTheme="minorHAnsi" w:hAnsiTheme="minorHAnsi" w:cstheme="minorHAnsi"/>
          <w:b/>
          <w:bCs/>
          <w:color w:val="000000" w:themeColor="text1"/>
          <w:sz w:val="20"/>
          <w:szCs w:val="20"/>
        </w:rPr>
        <w:t>PROSE AND POETRY</w:t>
      </w:r>
      <w:r w:rsidR="00E63A6D">
        <w:rPr>
          <w:rFonts w:asciiTheme="minorHAnsi" w:hAnsiTheme="minorHAnsi" w:cstheme="minorHAnsi"/>
          <w:b/>
          <w:bCs/>
          <w:color w:val="000000" w:themeColor="text1"/>
          <w:sz w:val="20"/>
          <w:szCs w:val="20"/>
        </w:rPr>
        <w:t xml:space="preserve"> SCENES</w:t>
      </w:r>
    </w:p>
    <w:p w14:paraId="1BBA5558" w14:textId="648C3FE5" w:rsidR="005B200F" w:rsidRDefault="00F80679" w:rsidP="00DD6D45">
      <w:pPr>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t>Mon</w:t>
      </w:r>
      <w:r w:rsidR="005B200F" w:rsidRPr="000A35F8">
        <w:rPr>
          <w:rFonts w:asciiTheme="minorHAnsi" w:hAnsiTheme="minorHAnsi" w:cstheme="minorHAnsi"/>
          <w:bCs/>
          <w:color w:val="000000" w:themeColor="text1"/>
          <w:sz w:val="20"/>
          <w:szCs w:val="20"/>
        </w:rPr>
        <w:t xml:space="preserve">day, </w:t>
      </w:r>
      <w:r>
        <w:rPr>
          <w:rFonts w:asciiTheme="minorHAnsi" w:hAnsiTheme="minorHAnsi" w:cstheme="minorHAnsi"/>
          <w:bCs/>
          <w:color w:val="000000" w:themeColor="text1"/>
          <w:sz w:val="20"/>
          <w:szCs w:val="20"/>
        </w:rPr>
        <w:t>October 4</w:t>
      </w:r>
      <w:r w:rsidR="005B200F">
        <w:rPr>
          <w:rFonts w:asciiTheme="minorHAnsi" w:hAnsiTheme="minorHAnsi" w:cstheme="minorHAnsi"/>
          <w:b/>
          <w:bCs/>
          <w:color w:val="000000" w:themeColor="text1"/>
          <w:sz w:val="20"/>
          <w:szCs w:val="20"/>
        </w:rPr>
        <w:t xml:space="preserve"> </w:t>
      </w:r>
      <w:r w:rsidR="00E63A6D">
        <w:rPr>
          <w:rFonts w:asciiTheme="minorHAnsi" w:hAnsiTheme="minorHAnsi" w:cstheme="minorHAnsi"/>
          <w:b/>
          <w:bCs/>
          <w:color w:val="000000" w:themeColor="text1"/>
          <w:sz w:val="20"/>
          <w:szCs w:val="20"/>
        </w:rPr>
        <w:t xml:space="preserve">ENEMY OF THE PEOPLE, </w:t>
      </w:r>
      <w:r w:rsidR="005764CE">
        <w:rPr>
          <w:rFonts w:asciiTheme="minorHAnsi" w:hAnsiTheme="minorHAnsi" w:cstheme="minorHAnsi"/>
          <w:b/>
          <w:bCs/>
          <w:color w:val="000000" w:themeColor="text1"/>
          <w:sz w:val="20"/>
          <w:szCs w:val="20"/>
        </w:rPr>
        <w:t>WATER, OWNERSHIP AND POLLUTION</w:t>
      </w:r>
      <w:r>
        <w:rPr>
          <w:rFonts w:asciiTheme="minorHAnsi" w:hAnsiTheme="minorHAnsi" w:cstheme="minorHAnsi"/>
          <w:b/>
          <w:bCs/>
          <w:color w:val="000000" w:themeColor="text1"/>
          <w:sz w:val="20"/>
          <w:szCs w:val="20"/>
        </w:rPr>
        <w:t>, WHISTLEBLOWING</w:t>
      </w:r>
    </w:p>
    <w:p w14:paraId="479503EC" w14:textId="7E1C5ACD" w:rsidR="005B200F"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Wednesday, </w:t>
      </w:r>
      <w:r w:rsidR="00055122">
        <w:rPr>
          <w:rFonts w:asciiTheme="minorHAnsi" w:hAnsiTheme="minorHAnsi" w:cstheme="minorHAnsi"/>
          <w:bCs/>
          <w:color w:val="000000" w:themeColor="text1"/>
          <w:sz w:val="20"/>
          <w:szCs w:val="20"/>
        </w:rPr>
        <w:t>October 6</w:t>
      </w:r>
      <w:r w:rsidR="00CC1D27">
        <w:rPr>
          <w:rFonts w:asciiTheme="minorHAnsi" w:hAnsiTheme="minorHAnsi" w:cstheme="minorHAnsi"/>
          <w:b/>
          <w:bCs/>
          <w:color w:val="000000" w:themeColor="text1"/>
          <w:sz w:val="20"/>
          <w:szCs w:val="20"/>
        </w:rPr>
        <w:t xml:space="preserve"> </w:t>
      </w:r>
      <w:r w:rsidR="00F33422" w:rsidRPr="00F33422">
        <w:rPr>
          <w:rFonts w:asciiTheme="minorHAnsi" w:hAnsiTheme="minorHAnsi" w:cstheme="minorHAnsi"/>
          <w:b/>
          <w:bCs/>
          <w:color w:val="000000" w:themeColor="text1"/>
          <w:sz w:val="20"/>
          <w:szCs w:val="20"/>
        </w:rPr>
        <w:t>MIDTERM IN CLASS, ATTENDANCE MANDATORY</w:t>
      </w:r>
    </w:p>
    <w:p w14:paraId="539621F6" w14:textId="726F4751" w:rsidR="005B200F"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Monday, October </w:t>
      </w:r>
      <w:r w:rsidR="00055122">
        <w:rPr>
          <w:rFonts w:asciiTheme="minorHAnsi" w:hAnsiTheme="minorHAnsi" w:cstheme="minorHAnsi"/>
          <w:bCs/>
          <w:color w:val="000000" w:themeColor="text1"/>
          <w:sz w:val="20"/>
          <w:szCs w:val="20"/>
        </w:rPr>
        <w:t>11</w:t>
      </w:r>
      <w:r w:rsidR="00CC1D27">
        <w:rPr>
          <w:rFonts w:asciiTheme="minorHAnsi" w:hAnsiTheme="minorHAnsi" w:cstheme="minorHAnsi"/>
          <w:b/>
          <w:bCs/>
          <w:color w:val="000000" w:themeColor="text1"/>
          <w:sz w:val="20"/>
          <w:szCs w:val="20"/>
        </w:rPr>
        <w:t xml:space="preserve"> </w:t>
      </w:r>
      <w:r w:rsidR="00F33422" w:rsidRPr="00F33422">
        <w:rPr>
          <w:rFonts w:asciiTheme="minorHAnsi" w:hAnsiTheme="minorHAnsi" w:cstheme="minorHAnsi"/>
          <w:b/>
          <w:bCs/>
          <w:color w:val="000000" w:themeColor="text1"/>
          <w:sz w:val="20"/>
          <w:szCs w:val="20"/>
        </w:rPr>
        <w:t>WHISTLEBLOWING SCENES</w:t>
      </w:r>
      <w:r w:rsidR="00F33422">
        <w:rPr>
          <w:rFonts w:asciiTheme="minorHAnsi" w:hAnsiTheme="minorHAnsi" w:cstheme="minorHAnsi"/>
          <w:b/>
          <w:bCs/>
          <w:color w:val="000000" w:themeColor="text1"/>
          <w:sz w:val="20"/>
          <w:szCs w:val="20"/>
        </w:rPr>
        <w:t>, MIDTERMS RETURNED</w:t>
      </w:r>
    </w:p>
    <w:p w14:paraId="26FDCD8F" w14:textId="6A759DF1" w:rsidR="005B200F"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Wednesday, October </w:t>
      </w:r>
      <w:r w:rsidR="00055122">
        <w:rPr>
          <w:rFonts w:asciiTheme="minorHAnsi" w:hAnsiTheme="minorHAnsi" w:cstheme="minorHAnsi"/>
          <w:bCs/>
          <w:color w:val="000000" w:themeColor="text1"/>
          <w:sz w:val="20"/>
          <w:szCs w:val="20"/>
        </w:rPr>
        <w:t>13</w:t>
      </w:r>
      <w:r w:rsidR="00CC1D27">
        <w:rPr>
          <w:rFonts w:asciiTheme="minorHAnsi" w:hAnsiTheme="minorHAnsi" w:cstheme="minorHAnsi"/>
          <w:b/>
          <w:bCs/>
          <w:color w:val="000000" w:themeColor="text1"/>
          <w:sz w:val="20"/>
          <w:szCs w:val="20"/>
        </w:rPr>
        <w:t xml:space="preserve"> </w:t>
      </w:r>
      <w:r w:rsidR="00D849D9">
        <w:rPr>
          <w:rFonts w:asciiTheme="minorHAnsi" w:hAnsiTheme="minorHAnsi" w:cstheme="minorHAnsi"/>
          <w:b/>
          <w:bCs/>
          <w:color w:val="000000" w:themeColor="text1"/>
          <w:sz w:val="20"/>
          <w:szCs w:val="20"/>
        </w:rPr>
        <w:t>WHISTLEBLOWING SCENES</w:t>
      </w:r>
    </w:p>
    <w:p w14:paraId="4EF05447" w14:textId="1230FFFC" w:rsidR="005B200F"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Monday, October 1</w:t>
      </w:r>
      <w:r w:rsidR="00055122">
        <w:rPr>
          <w:rFonts w:asciiTheme="minorHAnsi" w:hAnsiTheme="minorHAnsi" w:cstheme="minorHAnsi"/>
          <w:bCs/>
          <w:color w:val="000000" w:themeColor="text1"/>
          <w:sz w:val="20"/>
          <w:szCs w:val="20"/>
        </w:rPr>
        <w:t>8</w:t>
      </w:r>
      <w:r w:rsidR="00CC1D27">
        <w:rPr>
          <w:rFonts w:asciiTheme="minorHAnsi" w:hAnsiTheme="minorHAnsi" w:cstheme="minorHAnsi"/>
          <w:b/>
          <w:bCs/>
          <w:color w:val="000000" w:themeColor="text1"/>
          <w:sz w:val="20"/>
          <w:szCs w:val="20"/>
        </w:rPr>
        <w:t xml:space="preserve"> </w:t>
      </w:r>
      <w:r w:rsidR="005764CE">
        <w:rPr>
          <w:rFonts w:asciiTheme="minorHAnsi" w:hAnsiTheme="minorHAnsi" w:cstheme="minorHAnsi"/>
          <w:b/>
          <w:bCs/>
          <w:color w:val="000000" w:themeColor="text1"/>
          <w:sz w:val="20"/>
          <w:szCs w:val="20"/>
        </w:rPr>
        <w:t xml:space="preserve">CONTINGENCY PLAN, </w:t>
      </w:r>
      <w:r w:rsidR="00D849D9">
        <w:rPr>
          <w:rFonts w:asciiTheme="minorHAnsi" w:hAnsiTheme="minorHAnsi" w:cstheme="minorHAnsi"/>
          <w:b/>
          <w:bCs/>
          <w:color w:val="000000" w:themeColor="text1"/>
          <w:sz w:val="20"/>
          <w:szCs w:val="20"/>
        </w:rPr>
        <w:t>SCIENCE VS POLITICS</w:t>
      </w:r>
    </w:p>
    <w:p w14:paraId="47992DFF" w14:textId="1FF296FE" w:rsidR="005764CE"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Wednesday, October </w:t>
      </w:r>
      <w:r w:rsidR="00055122">
        <w:rPr>
          <w:rFonts w:asciiTheme="minorHAnsi" w:hAnsiTheme="minorHAnsi" w:cstheme="minorHAnsi"/>
          <w:bCs/>
          <w:color w:val="000000" w:themeColor="text1"/>
          <w:sz w:val="20"/>
          <w:szCs w:val="20"/>
        </w:rPr>
        <w:t>20</w:t>
      </w:r>
      <w:r w:rsidR="00CC1D27">
        <w:rPr>
          <w:rFonts w:asciiTheme="minorHAnsi" w:hAnsiTheme="minorHAnsi" w:cstheme="minorHAnsi"/>
          <w:b/>
          <w:bCs/>
          <w:color w:val="000000" w:themeColor="text1"/>
          <w:sz w:val="20"/>
          <w:szCs w:val="20"/>
        </w:rPr>
        <w:t xml:space="preserve"> </w:t>
      </w:r>
      <w:r w:rsidR="00D849D9">
        <w:rPr>
          <w:rFonts w:asciiTheme="minorHAnsi" w:hAnsiTheme="minorHAnsi" w:cstheme="minorHAnsi"/>
          <w:b/>
          <w:bCs/>
          <w:color w:val="000000" w:themeColor="text1"/>
          <w:sz w:val="20"/>
          <w:szCs w:val="20"/>
        </w:rPr>
        <w:t>CONTINGENCY PLAN, S</w:t>
      </w:r>
      <w:r w:rsidR="005764CE">
        <w:rPr>
          <w:rFonts w:asciiTheme="minorHAnsi" w:hAnsiTheme="minorHAnsi" w:cstheme="minorHAnsi"/>
          <w:b/>
          <w:bCs/>
          <w:color w:val="000000" w:themeColor="text1"/>
          <w:sz w:val="20"/>
          <w:szCs w:val="20"/>
        </w:rPr>
        <w:t>CIENCE VS POLITICS SCENES</w:t>
      </w:r>
    </w:p>
    <w:p w14:paraId="5EB1D059" w14:textId="1B215655" w:rsidR="005B200F" w:rsidRDefault="005764CE" w:rsidP="00DD6D45">
      <w:pPr>
        <w:rPr>
          <w:rFonts w:asciiTheme="minorHAnsi" w:hAnsiTheme="minorHAnsi" w:cstheme="minorHAnsi"/>
          <w:b/>
          <w:bCs/>
          <w:color w:val="000000" w:themeColor="text1"/>
          <w:sz w:val="20"/>
          <w:szCs w:val="20"/>
        </w:rPr>
      </w:pPr>
      <w:r w:rsidRPr="005764CE">
        <w:rPr>
          <w:rFonts w:asciiTheme="minorHAnsi" w:hAnsiTheme="minorHAnsi" w:cstheme="minorHAnsi"/>
          <w:color w:val="000000" w:themeColor="text1"/>
          <w:sz w:val="20"/>
          <w:szCs w:val="20"/>
        </w:rPr>
        <w:t>M</w:t>
      </w:r>
      <w:r w:rsidR="005B200F" w:rsidRPr="000A35F8">
        <w:rPr>
          <w:rFonts w:asciiTheme="minorHAnsi" w:hAnsiTheme="minorHAnsi" w:cstheme="minorHAnsi"/>
          <w:bCs/>
          <w:color w:val="000000" w:themeColor="text1"/>
          <w:sz w:val="20"/>
          <w:szCs w:val="20"/>
        </w:rPr>
        <w:t xml:space="preserve">onday, October </w:t>
      </w:r>
      <w:r w:rsidR="00055122">
        <w:rPr>
          <w:rFonts w:asciiTheme="minorHAnsi" w:hAnsiTheme="minorHAnsi" w:cstheme="minorHAnsi"/>
          <w:bCs/>
          <w:color w:val="000000" w:themeColor="text1"/>
          <w:sz w:val="20"/>
          <w:szCs w:val="20"/>
        </w:rPr>
        <w:t>25</w:t>
      </w:r>
      <w:r w:rsidR="00CC1D27">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SCIENCE VS POLITICS SCENES</w:t>
      </w:r>
    </w:p>
    <w:p w14:paraId="1F3503BE" w14:textId="313B2B7F" w:rsidR="00D849D9"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Wednesday, October 2</w:t>
      </w:r>
      <w:r w:rsidR="00055122">
        <w:rPr>
          <w:rFonts w:asciiTheme="minorHAnsi" w:hAnsiTheme="minorHAnsi" w:cstheme="minorHAnsi"/>
          <w:bCs/>
          <w:color w:val="000000" w:themeColor="text1"/>
          <w:sz w:val="20"/>
          <w:szCs w:val="20"/>
        </w:rPr>
        <w:t>7</w:t>
      </w:r>
      <w:r w:rsidR="00CC1D27">
        <w:rPr>
          <w:rFonts w:asciiTheme="minorHAnsi" w:hAnsiTheme="minorHAnsi" w:cstheme="minorHAnsi"/>
          <w:b/>
          <w:bCs/>
          <w:color w:val="000000" w:themeColor="text1"/>
          <w:sz w:val="20"/>
          <w:szCs w:val="20"/>
        </w:rPr>
        <w:t xml:space="preserve"> </w:t>
      </w:r>
      <w:r w:rsidR="00D849D9">
        <w:rPr>
          <w:rFonts w:asciiTheme="minorHAnsi" w:hAnsiTheme="minorHAnsi" w:cstheme="minorHAnsi"/>
          <w:b/>
          <w:bCs/>
          <w:color w:val="000000" w:themeColor="text1"/>
          <w:sz w:val="20"/>
          <w:szCs w:val="20"/>
        </w:rPr>
        <w:t>SCIENCE VS POLITCS SCENES</w:t>
      </w:r>
    </w:p>
    <w:p w14:paraId="39E60B69" w14:textId="2C7598D9" w:rsidR="005764CE"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Monday, </w:t>
      </w:r>
      <w:r w:rsidR="00055122">
        <w:rPr>
          <w:rFonts w:asciiTheme="minorHAnsi" w:hAnsiTheme="minorHAnsi" w:cstheme="minorHAnsi"/>
          <w:bCs/>
          <w:color w:val="000000" w:themeColor="text1"/>
          <w:sz w:val="20"/>
          <w:szCs w:val="20"/>
        </w:rPr>
        <w:t>November 1</w:t>
      </w:r>
      <w:r w:rsidR="00CC1D27">
        <w:rPr>
          <w:rFonts w:asciiTheme="minorHAnsi" w:hAnsiTheme="minorHAnsi" w:cstheme="minorHAnsi"/>
          <w:b/>
          <w:bCs/>
          <w:color w:val="000000" w:themeColor="text1"/>
          <w:sz w:val="20"/>
          <w:szCs w:val="20"/>
        </w:rPr>
        <w:t xml:space="preserve"> </w:t>
      </w:r>
      <w:r w:rsidR="00D849D9">
        <w:rPr>
          <w:rFonts w:asciiTheme="minorHAnsi" w:hAnsiTheme="minorHAnsi" w:cstheme="minorHAnsi"/>
          <w:b/>
          <w:bCs/>
          <w:color w:val="000000" w:themeColor="text1"/>
          <w:sz w:val="20"/>
          <w:szCs w:val="20"/>
        </w:rPr>
        <w:t xml:space="preserve">THE WHITE </w:t>
      </w:r>
      <w:r w:rsidR="008C3D76">
        <w:rPr>
          <w:rFonts w:asciiTheme="minorHAnsi" w:hAnsiTheme="minorHAnsi" w:cstheme="minorHAnsi"/>
          <w:b/>
          <w:bCs/>
          <w:color w:val="000000" w:themeColor="text1"/>
          <w:sz w:val="20"/>
          <w:szCs w:val="20"/>
        </w:rPr>
        <w:t xml:space="preserve">PLAGUE </w:t>
      </w:r>
    </w:p>
    <w:p w14:paraId="73F028D3" w14:textId="3B5F75CB" w:rsidR="005B200F" w:rsidRDefault="005764CE" w:rsidP="00DD6D45">
      <w:pPr>
        <w:rPr>
          <w:rFonts w:asciiTheme="minorHAnsi" w:hAnsiTheme="minorHAnsi" w:cstheme="minorHAnsi"/>
          <w:b/>
          <w:bCs/>
          <w:color w:val="000000" w:themeColor="text1"/>
          <w:sz w:val="20"/>
          <w:szCs w:val="20"/>
        </w:rPr>
      </w:pPr>
      <w:r w:rsidRPr="005764CE">
        <w:rPr>
          <w:rFonts w:asciiTheme="minorHAnsi" w:hAnsiTheme="minorHAnsi" w:cstheme="minorHAnsi"/>
          <w:color w:val="000000" w:themeColor="text1"/>
          <w:sz w:val="20"/>
          <w:szCs w:val="20"/>
        </w:rPr>
        <w:t>W</w:t>
      </w:r>
      <w:r w:rsidR="005B200F" w:rsidRPr="000A35F8">
        <w:rPr>
          <w:rFonts w:asciiTheme="minorHAnsi" w:hAnsiTheme="minorHAnsi" w:cstheme="minorHAnsi"/>
          <w:bCs/>
          <w:color w:val="000000" w:themeColor="text1"/>
          <w:sz w:val="20"/>
          <w:szCs w:val="20"/>
        </w:rPr>
        <w:t xml:space="preserve">ednesday, </w:t>
      </w:r>
      <w:r w:rsidR="00055122">
        <w:rPr>
          <w:rFonts w:asciiTheme="minorHAnsi" w:hAnsiTheme="minorHAnsi" w:cstheme="minorHAnsi"/>
          <w:bCs/>
          <w:color w:val="000000" w:themeColor="text1"/>
          <w:sz w:val="20"/>
          <w:szCs w:val="20"/>
        </w:rPr>
        <w:t>November 3</w:t>
      </w:r>
      <w:r w:rsidR="00CC1D27">
        <w:rPr>
          <w:rFonts w:asciiTheme="minorHAnsi" w:hAnsiTheme="minorHAnsi" w:cstheme="minorHAnsi"/>
          <w:b/>
          <w:bCs/>
          <w:color w:val="000000" w:themeColor="text1"/>
          <w:sz w:val="20"/>
          <w:szCs w:val="20"/>
        </w:rPr>
        <w:t xml:space="preserve"> </w:t>
      </w:r>
      <w:r w:rsidR="00D849D9">
        <w:rPr>
          <w:rFonts w:asciiTheme="minorHAnsi" w:hAnsiTheme="minorHAnsi" w:cstheme="minorHAnsi"/>
          <w:b/>
          <w:bCs/>
          <w:color w:val="000000" w:themeColor="text1"/>
          <w:sz w:val="20"/>
          <w:szCs w:val="20"/>
        </w:rPr>
        <w:t>THE WHITE PLAGUE</w:t>
      </w:r>
    </w:p>
    <w:p w14:paraId="0C895185" w14:textId="66CF7030" w:rsidR="005B200F" w:rsidRDefault="005B200F" w:rsidP="00D849D9">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Monday, November </w:t>
      </w:r>
      <w:r w:rsidR="008C3D76">
        <w:rPr>
          <w:rFonts w:asciiTheme="minorHAnsi" w:hAnsiTheme="minorHAnsi" w:cstheme="minorHAnsi"/>
          <w:bCs/>
          <w:color w:val="000000" w:themeColor="text1"/>
          <w:sz w:val="20"/>
          <w:szCs w:val="20"/>
        </w:rPr>
        <w:t>8</w:t>
      </w:r>
      <w:r w:rsidR="00CC1D27">
        <w:rPr>
          <w:rFonts w:asciiTheme="minorHAnsi" w:hAnsiTheme="minorHAnsi" w:cstheme="minorHAnsi"/>
          <w:b/>
          <w:bCs/>
          <w:color w:val="000000" w:themeColor="text1"/>
          <w:sz w:val="20"/>
          <w:szCs w:val="20"/>
        </w:rPr>
        <w:t xml:space="preserve"> </w:t>
      </w:r>
      <w:r w:rsidR="00D849D9">
        <w:rPr>
          <w:rFonts w:asciiTheme="minorHAnsi" w:hAnsiTheme="minorHAnsi" w:cstheme="minorHAnsi"/>
          <w:b/>
          <w:bCs/>
          <w:color w:val="000000" w:themeColor="text1"/>
          <w:sz w:val="20"/>
          <w:szCs w:val="20"/>
        </w:rPr>
        <w:t>PLAGUE SCENES</w:t>
      </w:r>
    </w:p>
    <w:p w14:paraId="47B82250" w14:textId="45548364" w:rsidR="00D849D9"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 xml:space="preserve">Wednesday, November </w:t>
      </w:r>
      <w:r w:rsidR="008C3D76">
        <w:rPr>
          <w:rFonts w:asciiTheme="minorHAnsi" w:hAnsiTheme="minorHAnsi" w:cstheme="minorHAnsi"/>
          <w:bCs/>
          <w:color w:val="000000" w:themeColor="text1"/>
          <w:sz w:val="20"/>
          <w:szCs w:val="20"/>
        </w:rPr>
        <w:t>10</w:t>
      </w:r>
      <w:r w:rsidR="00CC1D27">
        <w:rPr>
          <w:rFonts w:asciiTheme="minorHAnsi" w:hAnsiTheme="minorHAnsi" w:cstheme="minorHAnsi"/>
          <w:b/>
          <w:bCs/>
          <w:color w:val="000000" w:themeColor="text1"/>
          <w:sz w:val="20"/>
          <w:szCs w:val="20"/>
        </w:rPr>
        <w:t xml:space="preserve"> </w:t>
      </w:r>
      <w:r w:rsidR="00D849D9">
        <w:rPr>
          <w:rFonts w:asciiTheme="minorHAnsi" w:hAnsiTheme="minorHAnsi" w:cstheme="minorHAnsi"/>
          <w:b/>
          <w:bCs/>
          <w:color w:val="000000" w:themeColor="text1"/>
          <w:sz w:val="20"/>
          <w:szCs w:val="20"/>
        </w:rPr>
        <w:t>PLAGUE SCENES</w:t>
      </w:r>
    </w:p>
    <w:p w14:paraId="5B280B61" w14:textId="11D5BC6C" w:rsidR="005B200F" w:rsidRDefault="005B200F" w:rsidP="00DD6D45">
      <w:pPr>
        <w:rPr>
          <w:rFonts w:asciiTheme="minorHAnsi" w:hAnsiTheme="minorHAnsi" w:cstheme="minorHAnsi"/>
          <w:b/>
          <w:bCs/>
          <w:color w:val="000000" w:themeColor="text1"/>
          <w:sz w:val="20"/>
          <w:szCs w:val="20"/>
        </w:rPr>
      </w:pPr>
      <w:r w:rsidRPr="000A35F8">
        <w:rPr>
          <w:rFonts w:asciiTheme="minorHAnsi" w:hAnsiTheme="minorHAnsi" w:cstheme="minorHAnsi"/>
          <w:bCs/>
          <w:color w:val="000000" w:themeColor="text1"/>
          <w:sz w:val="20"/>
          <w:szCs w:val="20"/>
        </w:rPr>
        <w:t>Monday, November</w:t>
      </w:r>
      <w:r w:rsidR="008C3D76">
        <w:rPr>
          <w:rFonts w:asciiTheme="minorHAnsi" w:hAnsiTheme="minorHAnsi" w:cstheme="minorHAnsi"/>
          <w:bCs/>
          <w:color w:val="000000" w:themeColor="text1"/>
          <w:sz w:val="20"/>
          <w:szCs w:val="20"/>
        </w:rPr>
        <w:t xml:space="preserve"> </w:t>
      </w:r>
      <w:proofErr w:type="gramStart"/>
      <w:r w:rsidR="008C3D76">
        <w:rPr>
          <w:rFonts w:asciiTheme="minorHAnsi" w:hAnsiTheme="minorHAnsi" w:cstheme="minorHAnsi"/>
          <w:bCs/>
          <w:color w:val="000000" w:themeColor="text1"/>
          <w:sz w:val="20"/>
          <w:szCs w:val="20"/>
        </w:rPr>
        <w:t>15</w:t>
      </w:r>
      <w:r w:rsidRPr="000A35F8">
        <w:rPr>
          <w:rFonts w:asciiTheme="minorHAnsi" w:hAnsiTheme="minorHAnsi" w:cstheme="minorHAnsi"/>
          <w:bCs/>
          <w:color w:val="000000" w:themeColor="text1"/>
          <w:sz w:val="20"/>
          <w:szCs w:val="20"/>
        </w:rPr>
        <w:t xml:space="preserve"> </w:t>
      </w:r>
      <w:r w:rsidR="00CC1D27">
        <w:rPr>
          <w:rFonts w:asciiTheme="minorHAnsi" w:hAnsiTheme="minorHAnsi" w:cstheme="minorHAnsi"/>
          <w:b/>
          <w:bCs/>
          <w:color w:val="000000" w:themeColor="text1"/>
          <w:sz w:val="20"/>
          <w:szCs w:val="20"/>
        </w:rPr>
        <w:t xml:space="preserve"> </w:t>
      </w:r>
      <w:r w:rsidR="005242F8">
        <w:rPr>
          <w:rFonts w:asciiTheme="minorHAnsi" w:hAnsiTheme="minorHAnsi" w:cstheme="minorHAnsi"/>
          <w:b/>
          <w:bCs/>
          <w:color w:val="000000" w:themeColor="text1"/>
          <w:sz w:val="20"/>
          <w:szCs w:val="20"/>
        </w:rPr>
        <w:t>WALLOWA</w:t>
      </w:r>
      <w:proofErr w:type="gramEnd"/>
      <w:r w:rsidR="005242F8">
        <w:rPr>
          <w:rFonts w:asciiTheme="minorHAnsi" w:hAnsiTheme="minorHAnsi" w:cstheme="minorHAnsi"/>
          <w:b/>
          <w:bCs/>
          <w:color w:val="000000" w:themeColor="text1"/>
          <w:sz w:val="20"/>
          <w:szCs w:val="20"/>
        </w:rPr>
        <w:t>, THE ELEMENTS AND THE SURVIVAL INDEX</w:t>
      </w:r>
    </w:p>
    <w:p w14:paraId="1B75CA62" w14:textId="2A13A0B5" w:rsidR="005B200F" w:rsidRDefault="00225504" w:rsidP="00DD6D45">
      <w:pPr>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t>Wedne</w:t>
      </w:r>
      <w:r w:rsidR="005B200F" w:rsidRPr="000A35F8">
        <w:rPr>
          <w:rFonts w:asciiTheme="minorHAnsi" w:hAnsiTheme="minorHAnsi" w:cstheme="minorHAnsi"/>
          <w:bCs/>
          <w:color w:val="000000" w:themeColor="text1"/>
          <w:sz w:val="20"/>
          <w:szCs w:val="20"/>
        </w:rPr>
        <w:t>sday, November 1</w:t>
      </w:r>
      <w:r w:rsidR="008C3D76">
        <w:rPr>
          <w:rFonts w:asciiTheme="minorHAnsi" w:hAnsiTheme="minorHAnsi" w:cstheme="minorHAnsi"/>
          <w:bCs/>
          <w:color w:val="000000" w:themeColor="text1"/>
          <w:sz w:val="20"/>
          <w:szCs w:val="20"/>
        </w:rPr>
        <w:t>7</w:t>
      </w:r>
      <w:r w:rsidR="00CC1D27">
        <w:rPr>
          <w:rFonts w:asciiTheme="minorHAnsi" w:hAnsiTheme="minorHAnsi" w:cstheme="minorHAnsi"/>
          <w:b/>
          <w:bCs/>
          <w:color w:val="000000" w:themeColor="text1"/>
          <w:sz w:val="20"/>
          <w:szCs w:val="20"/>
        </w:rPr>
        <w:t xml:space="preserve"> </w:t>
      </w:r>
      <w:r w:rsidR="005242F8">
        <w:rPr>
          <w:rFonts w:asciiTheme="minorHAnsi" w:hAnsiTheme="minorHAnsi" w:cstheme="minorHAnsi"/>
          <w:b/>
          <w:bCs/>
          <w:color w:val="000000" w:themeColor="text1"/>
          <w:sz w:val="20"/>
          <w:szCs w:val="20"/>
        </w:rPr>
        <w:t>WALLOWA, THE SPIRITS, THE THEORY OF DUENDE</w:t>
      </w:r>
    </w:p>
    <w:p w14:paraId="7B2A198E" w14:textId="725A6D80" w:rsidR="008C3D76" w:rsidRDefault="008C3D76" w:rsidP="00DD6D45">
      <w:pPr>
        <w:rPr>
          <w:rFonts w:asciiTheme="minorHAnsi" w:hAnsiTheme="minorHAnsi" w:cstheme="minorHAnsi"/>
          <w:color w:val="000000" w:themeColor="text1"/>
          <w:sz w:val="20"/>
          <w:szCs w:val="20"/>
        </w:rPr>
      </w:pPr>
      <w:r w:rsidRPr="008C3D76">
        <w:rPr>
          <w:rFonts w:asciiTheme="minorHAnsi" w:hAnsiTheme="minorHAnsi" w:cstheme="minorHAnsi"/>
          <w:color w:val="000000" w:themeColor="text1"/>
          <w:sz w:val="20"/>
          <w:szCs w:val="20"/>
        </w:rPr>
        <w:t>Monday, November 22</w:t>
      </w:r>
      <w:r w:rsidR="00D849D9">
        <w:rPr>
          <w:rFonts w:asciiTheme="minorHAnsi" w:hAnsiTheme="minorHAnsi" w:cstheme="minorHAnsi"/>
          <w:color w:val="000000" w:themeColor="text1"/>
          <w:sz w:val="20"/>
          <w:szCs w:val="20"/>
        </w:rPr>
        <w:t xml:space="preserve"> SILA, </w:t>
      </w:r>
      <w:r w:rsidR="005242F8">
        <w:rPr>
          <w:rFonts w:asciiTheme="minorHAnsi" w:hAnsiTheme="minorHAnsi" w:cstheme="minorHAnsi"/>
          <w:b/>
          <w:bCs/>
          <w:color w:val="000000" w:themeColor="text1"/>
          <w:sz w:val="20"/>
          <w:szCs w:val="20"/>
        </w:rPr>
        <w:t xml:space="preserve">DUENDE </w:t>
      </w:r>
      <w:r w:rsidR="00D849D9" w:rsidRPr="00D849D9">
        <w:rPr>
          <w:rFonts w:asciiTheme="minorHAnsi" w:hAnsiTheme="minorHAnsi" w:cstheme="minorHAnsi"/>
          <w:b/>
          <w:bCs/>
          <w:color w:val="000000" w:themeColor="text1"/>
          <w:sz w:val="20"/>
          <w:szCs w:val="20"/>
        </w:rPr>
        <w:t>SCENES</w:t>
      </w:r>
    </w:p>
    <w:p w14:paraId="50904989" w14:textId="10313C68" w:rsidR="008C3D76" w:rsidRDefault="008C3D76" w:rsidP="00DD6D4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Wednesday, November 24 </w:t>
      </w:r>
      <w:r w:rsidRPr="00F80679">
        <w:rPr>
          <w:rFonts w:asciiTheme="minorHAnsi" w:hAnsiTheme="minorHAnsi" w:cstheme="minorHAnsi"/>
          <w:b/>
          <w:bCs/>
          <w:color w:val="000000" w:themeColor="text1"/>
          <w:sz w:val="20"/>
          <w:szCs w:val="20"/>
        </w:rPr>
        <w:t>THANKSGIVING HOLIDAY, NO CLASS</w:t>
      </w:r>
    </w:p>
    <w:p w14:paraId="4BE71615" w14:textId="27B3D421" w:rsidR="008C3D76" w:rsidRDefault="008C3D76" w:rsidP="00DD6D4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Monday, November 29</w:t>
      </w:r>
      <w:r w:rsidR="00D849D9">
        <w:rPr>
          <w:rFonts w:asciiTheme="minorHAnsi" w:hAnsiTheme="minorHAnsi" w:cstheme="minorHAnsi"/>
          <w:color w:val="000000" w:themeColor="text1"/>
          <w:sz w:val="20"/>
          <w:szCs w:val="20"/>
        </w:rPr>
        <w:t xml:space="preserve">, </w:t>
      </w:r>
      <w:r w:rsidR="005242F8">
        <w:rPr>
          <w:rFonts w:asciiTheme="minorHAnsi" w:hAnsiTheme="minorHAnsi" w:cstheme="minorHAnsi"/>
          <w:b/>
          <w:bCs/>
          <w:color w:val="000000" w:themeColor="text1"/>
          <w:sz w:val="20"/>
          <w:szCs w:val="20"/>
        </w:rPr>
        <w:t>DUENDE</w:t>
      </w:r>
      <w:r w:rsidR="00D849D9" w:rsidRPr="00D849D9">
        <w:rPr>
          <w:rFonts w:asciiTheme="minorHAnsi" w:hAnsiTheme="minorHAnsi" w:cstheme="minorHAnsi"/>
          <w:b/>
          <w:bCs/>
          <w:color w:val="000000" w:themeColor="text1"/>
          <w:sz w:val="20"/>
          <w:szCs w:val="20"/>
        </w:rPr>
        <w:t xml:space="preserve"> SCENES</w:t>
      </w:r>
    </w:p>
    <w:p w14:paraId="46E9B5EB" w14:textId="15C8CFBA" w:rsidR="008C3D76" w:rsidRPr="008C3D76" w:rsidRDefault="008C3D76" w:rsidP="00DD6D4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Wednesday, December 1</w:t>
      </w:r>
      <w:r w:rsidR="00D849D9">
        <w:rPr>
          <w:rFonts w:asciiTheme="minorHAnsi" w:hAnsiTheme="minorHAnsi" w:cstheme="minorHAnsi"/>
          <w:color w:val="000000" w:themeColor="text1"/>
          <w:sz w:val="20"/>
          <w:szCs w:val="20"/>
        </w:rPr>
        <w:t xml:space="preserve"> </w:t>
      </w:r>
      <w:r w:rsidR="00D849D9" w:rsidRPr="00D849D9">
        <w:rPr>
          <w:rFonts w:asciiTheme="minorHAnsi" w:hAnsiTheme="minorHAnsi" w:cstheme="minorHAnsi"/>
          <w:b/>
          <w:bCs/>
          <w:color w:val="000000" w:themeColor="text1"/>
          <w:sz w:val="20"/>
          <w:szCs w:val="20"/>
        </w:rPr>
        <w:t>END OF JOURNEY</w:t>
      </w:r>
    </w:p>
    <w:p w14:paraId="6FB9DA87" w14:textId="499EE841" w:rsidR="002560A4" w:rsidRPr="005029CE" w:rsidRDefault="00225504" w:rsidP="005029CE">
      <w:pPr>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t>Fri</w:t>
      </w:r>
      <w:r w:rsidR="005B200F" w:rsidRPr="000A35F8">
        <w:rPr>
          <w:rFonts w:asciiTheme="minorHAnsi" w:hAnsiTheme="minorHAnsi" w:cstheme="minorHAnsi"/>
          <w:bCs/>
          <w:color w:val="000000" w:themeColor="text1"/>
          <w:sz w:val="20"/>
          <w:szCs w:val="20"/>
        </w:rPr>
        <w:t xml:space="preserve">day, </w:t>
      </w:r>
      <w:r w:rsidR="003A7645">
        <w:rPr>
          <w:rFonts w:asciiTheme="minorHAnsi" w:hAnsiTheme="minorHAnsi" w:cstheme="minorHAnsi"/>
          <w:bCs/>
          <w:color w:val="000000" w:themeColor="text1"/>
          <w:sz w:val="20"/>
          <w:szCs w:val="20"/>
        </w:rPr>
        <w:t>December 10</w:t>
      </w:r>
      <w:r w:rsidR="00CC1D27">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FINAL EXAM, 2-4pm, ATTENDANCE MANDATORY</w:t>
      </w:r>
    </w:p>
    <w:p w14:paraId="48016946" w14:textId="346A7A07" w:rsidR="002560A4" w:rsidRPr="00AF4069" w:rsidRDefault="002560A4" w:rsidP="002560A4">
      <w:pPr>
        <w:shd w:val="clear" w:color="auto" w:fill="FFFFFF"/>
        <w:tabs>
          <w:tab w:val="left" w:pos="1580"/>
          <w:tab w:val="center" w:pos="4392"/>
        </w:tabs>
        <w:ind w:left="-720"/>
        <w:rPr>
          <w:rFonts w:asciiTheme="minorHAnsi" w:hAnsiTheme="minorHAnsi" w:cstheme="minorHAnsi"/>
          <w:b/>
          <w:bCs/>
        </w:rPr>
      </w:pPr>
      <w:r w:rsidRPr="00AF4069">
        <w:rPr>
          <w:rFonts w:asciiTheme="minorHAnsi" w:hAnsiTheme="minorHAnsi" w:cstheme="minorHAnsi"/>
          <w:b/>
          <w:bCs/>
        </w:rPr>
        <w:lastRenderedPageBreak/>
        <w:t>SDA PRODUCTIONS, ISPS, AND EXTRACURRICULAR ACTIVITIES</w:t>
      </w:r>
    </w:p>
    <w:p w14:paraId="7930828F" w14:textId="77777777" w:rsidR="002560A4" w:rsidRPr="00AF4069" w:rsidRDefault="002560A4" w:rsidP="002560A4">
      <w:pPr>
        <w:shd w:val="clear" w:color="auto" w:fill="FFFFFF"/>
        <w:tabs>
          <w:tab w:val="left" w:pos="1580"/>
          <w:tab w:val="center" w:pos="4392"/>
        </w:tabs>
        <w:ind w:left="-720"/>
        <w:rPr>
          <w:rFonts w:asciiTheme="minorHAnsi" w:hAnsiTheme="minorHAnsi" w:cstheme="minorHAnsi"/>
          <w:b/>
          <w:bCs/>
        </w:rPr>
      </w:pPr>
      <w:r w:rsidRPr="00AF4069">
        <w:rPr>
          <w:rFonts w:asciiTheme="minorHAnsi" w:hAnsiTheme="minorHAnsi" w:cstheme="minorHAnsi"/>
          <w:b/>
          <w:bCs/>
        </w:rPr>
        <w:t xml:space="preserve"> </w:t>
      </w:r>
    </w:p>
    <w:p w14:paraId="550DA9E0" w14:textId="77777777" w:rsidR="002560A4" w:rsidRPr="00AF4069" w:rsidRDefault="002560A4" w:rsidP="002560A4">
      <w:pPr>
        <w:shd w:val="clear" w:color="auto" w:fill="FFFFFF"/>
        <w:tabs>
          <w:tab w:val="left" w:pos="1580"/>
          <w:tab w:val="center" w:pos="4392"/>
        </w:tabs>
        <w:ind w:left="-720"/>
        <w:rPr>
          <w:rFonts w:asciiTheme="minorHAnsi" w:hAnsiTheme="minorHAnsi" w:cstheme="minorHAnsi"/>
        </w:rPr>
      </w:pPr>
      <w:r w:rsidRPr="00AF4069">
        <w:rPr>
          <w:rFonts w:asciiTheme="minorHAnsi" w:hAnsiTheme="minorHAnsi" w:cstheme="minorHAnsi"/>
        </w:rPr>
        <w:t xml:space="preserve">SDA productions, </w:t>
      </w:r>
      <w:proofErr w:type="gramStart"/>
      <w:r w:rsidRPr="00AF4069">
        <w:rPr>
          <w:rFonts w:asciiTheme="minorHAnsi" w:hAnsiTheme="minorHAnsi" w:cstheme="minorHAnsi"/>
        </w:rPr>
        <w:t>ISPs</w:t>
      </w:r>
      <w:proofErr w:type="gramEnd"/>
      <w:r w:rsidRPr="00AF4069">
        <w:rPr>
          <w:rFonts w:asciiTheme="minorHAnsi" w:hAnsiTheme="minorHAnsi" w:cstheme="minorHAnsi"/>
        </w:rPr>
        <w:t xml:space="preserve"> and Extracurricular Activities* will not excuse you from any class work.   There will be no exceptions made for absences in class, missed or delayed assignments, homework or lack of class participation resulting from your involvement in any of the above.   Your grade will reflect your work in this class, independent from work in any other class or activity.  </w:t>
      </w:r>
    </w:p>
    <w:p w14:paraId="083ACF05" w14:textId="77777777" w:rsidR="002560A4" w:rsidRPr="00AF4069" w:rsidRDefault="002560A4" w:rsidP="002560A4">
      <w:pPr>
        <w:shd w:val="clear" w:color="auto" w:fill="FFFFFF"/>
        <w:tabs>
          <w:tab w:val="left" w:pos="1580"/>
          <w:tab w:val="center" w:pos="4392"/>
        </w:tabs>
        <w:ind w:left="-720"/>
        <w:rPr>
          <w:rFonts w:asciiTheme="minorHAnsi" w:hAnsiTheme="minorHAnsi" w:cstheme="minorHAnsi"/>
        </w:rPr>
      </w:pPr>
      <w:r w:rsidRPr="00AF4069">
        <w:rPr>
          <w:rFonts w:asciiTheme="minorHAnsi" w:hAnsiTheme="minorHAnsi" w:cstheme="minorHAnsi"/>
        </w:rPr>
        <w:t xml:space="preserve"> </w:t>
      </w:r>
    </w:p>
    <w:p w14:paraId="5324A1B8" w14:textId="73D82D11" w:rsidR="002560A4" w:rsidRPr="00AF4069" w:rsidRDefault="002560A4" w:rsidP="002560A4">
      <w:pPr>
        <w:shd w:val="clear" w:color="auto" w:fill="FFFFFF"/>
        <w:tabs>
          <w:tab w:val="left" w:pos="1580"/>
          <w:tab w:val="center" w:pos="4392"/>
        </w:tabs>
        <w:ind w:left="-720"/>
        <w:rPr>
          <w:rFonts w:asciiTheme="minorHAnsi" w:hAnsiTheme="minorHAnsi" w:cstheme="minorHAnsi"/>
        </w:rPr>
      </w:pPr>
      <w:r w:rsidRPr="00AF4069">
        <w:rPr>
          <w:rFonts w:asciiTheme="minorHAnsi" w:hAnsiTheme="minorHAnsi" w:cstheme="minorHAnsi"/>
        </w:rPr>
        <w:t>*Activities that have been officially sanctioned by the larger university (such as marching band, song girls, or varsity sports) are exempt. You must submit official documentation to your professor regarding your participation in an event prior to your absence.</w:t>
      </w:r>
    </w:p>
    <w:p w14:paraId="5E8AE874" w14:textId="77777777" w:rsidR="002560A4" w:rsidRPr="00AF4069" w:rsidRDefault="002560A4" w:rsidP="002560A4">
      <w:pPr>
        <w:rPr>
          <w:rFonts w:asciiTheme="minorHAnsi" w:hAnsiTheme="minorHAnsi" w:cstheme="minorHAnsi"/>
        </w:rPr>
      </w:pPr>
    </w:p>
    <w:p w14:paraId="58923F61" w14:textId="3192038C" w:rsidR="002560A4" w:rsidRPr="00AF4069" w:rsidRDefault="005029CE" w:rsidP="002560A4">
      <w:pPr>
        <w:rPr>
          <w:rFonts w:asciiTheme="minorHAnsi" w:hAnsiTheme="minorHAnsi" w:cstheme="minorHAnsi"/>
          <w:b/>
          <w:bCs/>
        </w:rPr>
      </w:pPr>
      <w:r w:rsidRPr="00AF4069">
        <w:rPr>
          <w:rFonts w:asciiTheme="minorHAnsi" w:hAnsiTheme="minorHAnsi" w:cstheme="minorHAnsi"/>
          <w:b/>
          <w:bCs/>
        </w:rPr>
        <w:t>EDI @SDA: PROFESSIONAL DEVELOPMENT/MANDATORY EDI TRAINING</w:t>
      </w:r>
    </w:p>
    <w:p w14:paraId="7D964553" w14:textId="77777777" w:rsidR="002560A4" w:rsidRPr="00AF4069" w:rsidRDefault="002560A4" w:rsidP="002560A4">
      <w:pPr>
        <w:rPr>
          <w:rFonts w:asciiTheme="minorHAnsi" w:hAnsiTheme="minorHAnsi" w:cstheme="minorHAnsi"/>
        </w:rPr>
      </w:pPr>
      <w:r w:rsidRPr="00AF4069">
        <w:rPr>
          <w:rFonts w:asciiTheme="minorHAnsi" w:hAnsiTheme="minorHAnsi" w:cstheme="minorHAnsi"/>
        </w:rPr>
        <w:t>Wednesday, September 15, 2021</w:t>
      </w:r>
    </w:p>
    <w:p w14:paraId="08EE803C" w14:textId="77777777" w:rsidR="002560A4" w:rsidRPr="00AF4069" w:rsidRDefault="002560A4" w:rsidP="002560A4">
      <w:pPr>
        <w:rPr>
          <w:rFonts w:asciiTheme="minorHAnsi" w:hAnsiTheme="minorHAnsi" w:cstheme="minorHAnsi"/>
          <w:b/>
          <w:bCs/>
        </w:rPr>
      </w:pPr>
      <w:r w:rsidRPr="00AF4069">
        <w:rPr>
          <w:rFonts w:asciiTheme="minorHAnsi" w:hAnsiTheme="minorHAnsi" w:cstheme="minorHAnsi"/>
        </w:rPr>
        <w:t>As part of our EDI initiatives and call to action, some workshops will be offered to faculty and staff and to students.  Competencies that will be included: Anti-Racism (Faculty/Staff) and Equity Mindedness (Faculty/Staff), and then Theater Intimacy &amp; Building Cultures of Consent (Students, Faculty/Staff). More details will follow. NOTE: All SDA classes will be cancelled to support involvement in this effort.</w:t>
      </w:r>
    </w:p>
    <w:p w14:paraId="243876C5" w14:textId="77777777" w:rsidR="002560A4" w:rsidRPr="00AF4069" w:rsidRDefault="002560A4" w:rsidP="002560A4">
      <w:pPr>
        <w:shd w:val="clear" w:color="auto" w:fill="FFFFFF"/>
        <w:tabs>
          <w:tab w:val="left" w:pos="1580"/>
          <w:tab w:val="center" w:pos="4392"/>
        </w:tabs>
        <w:ind w:left="-720"/>
        <w:rPr>
          <w:rFonts w:asciiTheme="minorHAnsi" w:hAnsiTheme="minorHAnsi" w:cstheme="minorHAnsi"/>
        </w:rPr>
      </w:pPr>
    </w:p>
    <w:p w14:paraId="3F5D04CF" w14:textId="77777777" w:rsidR="002560A4" w:rsidRPr="00AF4069" w:rsidRDefault="002560A4" w:rsidP="002560A4">
      <w:pPr>
        <w:shd w:val="clear" w:color="auto" w:fill="FFFFFF"/>
        <w:tabs>
          <w:tab w:val="left" w:pos="1580"/>
          <w:tab w:val="center" w:pos="4392"/>
        </w:tabs>
        <w:rPr>
          <w:rFonts w:asciiTheme="minorHAnsi" w:hAnsiTheme="minorHAnsi" w:cstheme="minorHAnsi"/>
          <w:b/>
          <w:bCs/>
        </w:rPr>
      </w:pPr>
    </w:p>
    <w:p w14:paraId="6E8E416D" w14:textId="77777777" w:rsidR="002560A4" w:rsidRPr="00AF4069" w:rsidRDefault="002560A4" w:rsidP="002560A4">
      <w:pPr>
        <w:shd w:val="clear" w:color="auto" w:fill="FFFFFF"/>
        <w:tabs>
          <w:tab w:val="left" w:pos="1580"/>
          <w:tab w:val="center" w:pos="4392"/>
        </w:tabs>
        <w:ind w:left="-720"/>
        <w:jc w:val="center"/>
        <w:rPr>
          <w:rFonts w:asciiTheme="minorHAnsi" w:hAnsiTheme="minorHAnsi" w:cstheme="minorHAnsi"/>
        </w:rPr>
      </w:pPr>
      <w:r w:rsidRPr="00AF4069">
        <w:rPr>
          <w:rFonts w:asciiTheme="minorHAnsi" w:hAnsiTheme="minorHAnsi" w:cstheme="minorHAnsi"/>
          <w:b/>
          <w:bCs/>
        </w:rPr>
        <w:t>Statement on Academic Conduct and Support Systems</w:t>
      </w:r>
    </w:p>
    <w:p w14:paraId="6270F6B2" w14:textId="77777777" w:rsidR="002560A4" w:rsidRPr="00AF4069" w:rsidRDefault="002560A4" w:rsidP="002560A4">
      <w:pPr>
        <w:shd w:val="clear" w:color="auto" w:fill="FFFFFF"/>
        <w:ind w:left="720" w:right="720"/>
        <w:rPr>
          <w:rFonts w:asciiTheme="minorHAnsi" w:hAnsiTheme="minorHAnsi" w:cstheme="minorHAnsi"/>
        </w:rPr>
      </w:pPr>
    </w:p>
    <w:p w14:paraId="22B4ED7F"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b/>
          <w:bCs/>
        </w:rPr>
        <w:t>Academic Conduct:</w:t>
      </w:r>
    </w:p>
    <w:p w14:paraId="1207EB05"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rPr>
        <w:t>Plagiarism – presenting someone else’s ideas as your own, either verbatim or recast in your own words – is a serious academic offense with serious consequences. Please familiarize yourself with the discussion of plagiarism in </w:t>
      </w:r>
      <w:proofErr w:type="spellStart"/>
      <w:r w:rsidRPr="00AF4069">
        <w:rPr>
          <w:rFonts w:asciiTheme="minorHAnsi" w:hAnsiTheme="minorHAnsi" w:cstheme="minorHAnsi"/>
          <w:i/>
          <w:iCs/>
        </w:rPr>
        <w:t>SCampus</w:t>
      </w:r>
      <w:proofErr w:type="spellEnd"/>
      <w:r w:rsidRPr="00AF4069">
        <w:rPr>
          <w:rFonts w:asciiTheme="minorHAnsi" w:hAnsiTheme="minorHAnsi" w:cstheme="minorHAnsi"/>
        </w:rPr>
        <w:t xml:space="preserve"> in Part B, Section 11, “Behavior Violating University Standards” </w:t>
      </w:r>
      <w:hyperlink r:id="rId14" w:history="1">
        <w:r w:rsidRPr="00AF4069">
          <w:rPr>
            <w:rStyle w:val="Hyperlink"/>
            <w:rFonts w:asciiTheme="minorHAnsi" w:hAnsiTheme="minorHAnsi" w:cstheme="minorHAnsi"/>
            <w:color w:val="auto"/>
          </w:rPr>
          <w:t>policy.usc.edu/scampus-part-b</w:t>
        </w:r>
      </w:hyperlink>
      <w:r w:rsidRPr="00AF4069">
        <w:rPr>
          <w:rFonts w:asciiTheme="minorHAnsi" w:hAnsiTheme="minorHAnsi" w:cstheme="minorHAnsi"/>
        </w:rPr>
        <w:t>. Other forms of academic dishonesty are equally unacceptable.  See additional information in </w:t>
      </w:r>
      <w:proofErr w:type="spellStart"/>
      <w:r w:rsidRPr="00AF4069">
        <w:rPr>
          <w:rFonts w:asciiTheme="minorHAnsi" w:hAnsiTheme="minorHAnsi" w:cstheme="minorHAnsi"/>
          <w:i/>
          <w:iCs/>
        </w:rPr>
        <w:t>SCampus</w:t>
      </w:r>
      <w:proofErr w:type="spellEnd"/>
      <w:r w:rsidRPr="00AF4069">
        <w:rPr>
          <w:rFonts w:asciiTheme="minorHAnsi" w:hAnsiTheme="minorHAnsi" w:cstheme="minorHAnsi"/>
          <w:i/>
          <w:iCs/>
        </w:rPr>
        <w:t> </w:t>
      </w:r>
      <w:r w:rsidRPr="00AF4069">
        <w:rPr>
          <w:rFonts w:asciiTheme="minorHAnsi" w:hAnsiTheme="minorHAnsi" w:cstheme="minorHAnsi"/>
        </w:rPr>
        <w:t>and university policies on scientific misconduct, http://policy.usc.edu/scientific-misconduct.</w:t>
      </w:r>
    </w:p>
    <w:p w14:paraId="54CFD60A" w14:textId="77777777" w:rsidR="002560A4" w:rsidRPr="00AF4069" w:rsidRDefault="002560A4" w:rsidP="002560A4">
      <w:pPr>
        <w:shd w:val="clear" w:color="auto" w:fill="FFFFFF"/>
        <w:ind w:left="-720" w:right="-576"/>
        <w:rPr>
          <w:rFonts w:asciiTheme="minorHAnsi" w:hAnsiTheme="minorHAnsi" w:cstheme="minorHAnsi"/>
        </w:rPr>
      </w:pPr>
    </w:p>
    <w:p w14:paraId="44531274" w14:textId="77777777" w:rsidR="002560A4" w:rsidRPr="00AF4069" w:rsidRDefault="002560A4" w:rsidP="002560A4">
      <w:pPr>
        <w:shd w:val="clear" w:color="auto" w:fill="FFFFFF"/>
        <w:ind w:left="-720" w:right="-576"/>
        <w:rPr>
          <w:rFonts w:asciiTheme="minorHAnsi" w:hAnsiTheme="minorHAnsi" w:cstheme="minorHAnsi"/>
          <w:b/>
        </w:rPr>
      </w:pPr>
      <w:r w:rsidRPr="00AF4069">
        <w:rPr>
          <w:rFonts w:asciiTheme="minorHAnsi" w:hAnsiTheme="minorHAnsi" w:cstheme="minorHAnsi"/>
          <w:b/>
        </w:rPr>
        <w:t>Statement for Students with Disabilities</w:t>
      </w:r>
    </w:p>
    <w:p w14:paraId="41F7B74B"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rPr>
        <w:t xml:space="preserve">Any student requesting academic accommodations based on a disability is required to register with Office of Student Accessibility Services (OSAS) each semester. A letter of verification for approved accommodations can be obtained from OSAS. Please be sure the letter is delivered to me (or to TA) as early in the semester as possible. OSAS </w:t>
      </w:r>
      <w:proofErr w:type="gramStart"/>
      <w:r w:rsidRPr="00AF4069">
        <w:rPr>
          <w:rFonts w:asciiTheme="minorHAnsi" w:hAnsiTheme="minorHAnsi" w:cstheme="minorHAnsi"/>
        </w:rPr>
        <w:t>is located in</w:t>
      </w:r>
      <w:proofErr w:type="gramEnd"/>
      <w:r w:rsidRPr="00AF4069">
        <w:rPr>
          <w:rFonts w:asciiTheme="minorHAnsi" w:hAnsiTheme="minorHAnsi" w:cstheme="minorHAnsi"/>
        </w:rPr>
        <w:t xml:space="preserve"> GFS 120 and is open 8:30 a.m.–5:00 p.m., Monday through Friday. Website for OSAS and contact information: (213) 740-0776 (Phone), (213) 814-4618 (</w:t>
      </w:r>
      <w:proofErr w:type="spellStart"/>
      <w:r w:rsidRPr="00AF4069">
        <w:rPr>
          <w:rFonts w:asciiTheme="minorHAnsi" w:hAnsiTheme="minorHAnsi" w:cstheme="minorHAnsi"/>
        </w:rPr>
        <w:t>Vidoe</w:t>
      </w:r>
      <w:proofErr w:type="spellEnd"/>
      <w:r w:rsidRPr="00AF4069">
        <w:rPr>
          <w:rFonts w:asciiTheme="minorHAnsi" w:hAnsiTheme="minorHAnsi" w:cstheme="minorHAnsi"/>
        </w:rPr>
        <w:t xml:space="preserve"> Phone), (213) 740-8216 (FAX) ability@usc.edu.</w:t>
      </w:r>
    </w:p>
    <w:p w14:paraId="573F9934" w14:textId="77777777" w:rsidR="002560A4" w:rsidRPr="00AF4069" w:rsidRDefault="002560A4" w:rsidP="002560A4">
      <w:pPr>
        <w:shd w:val="clear" w:color="auto" w:fill="FFFFFF"/>
        <w:ind w:left="-720" w:right="-576"/>
        <w:rPr>
          <w:rFonts w:asciiTheme="minorHAnsi" w:hAnsiTheme="minorHAnsi" w:cstheme="minorHAnsi"/>
        </w:rPr>
      </w:pPr>
    </w:p>
    <w:p w14:paraId="3DE53B61" w14:textId="77777777" w:rsidR="002560A4" w:rsidRPr="00AF4069" w:rsidRDefault="002560A4" w:rsidP="002560A4">
      <w:pPr>
        <w:shd w:val="clear" w:color="auto" w:fill="FFFFFF"/>
        <w:ind w:left="-720" w:right="-576"/>
        <w:rPr>
          <w:rFonts w:asciiTheme="minorHAnsi" w:hAnsiTheme="minorHAnsi" w:cstheme="minorHAnsi"/>
          <w:b/>
        </w:rPr>
      </w:pPr>
      <w:r w:rsidRPr="00AF4069">
        <w:rPr>
          <w:rFonts w:asciiTheme="minorHAnsi" w:hAnsiTheme="minorHAnsi" w:cstheme="minorHAnsi"/>
          <w:b/>
        </w:rPr>
        <w:t>Emergency Preparedness/Course Continuity in a Crisis</w:t>
      </w:r>
    </w:p>
    <w:p w14:paraId="1E23C9C3"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5E00094B"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rPr>
        <w:lastRenderedPageBreak/>
        <w:t> </w:t>
      </w:r>
    </w:p>
    <w:p w14:paraId="427158B7" w14:textId="77777777" w:rsidR="002560A4" w:rsidRPr="00AF4069" w:rsidRDefault="002560A4" w:rsidP="002560A4">
      <w:pPr>
        <w:shd w:val="clear" w:color="auto" w:fill="FFFFFF"/>
        <w:ind w:left="-720" w:right="-576"/>
        <w:jc w:val="center"/>
        <w:rPr>
          <w:rFonts w:asciiTheme="minorHAnsi" w:hAnsiTheme="minorHAnsi" w:cstheme="minorHAnsi"/>
        </w:rPr>
      </w:pPr>
      <w:r w:rsidRPr="00AF4069">
        <w:rPr>
          <w:rFonts w:asciiTheme="minorHAnsi" w:hAnsiTheme="minorHAnsi" w:cstheme="minorHAnsi"/>
        </w:rPr>
        <w:t>***</w:t>
      </w:r>
    </w:p>
    <w:p w14:paraId="11652F7D" w14:textId="77777777" w:rsidR="002560A4" w:rsidRPr="00AF4069" w:rsidRDefault="002560A4" w:rsidP="002560A4">
      <w:pPr>
        <w:shd w:val="clear" w:color="auto" w:fill="FFFFFF"/>
        <w:ind w:left="-720" w:right="-576"/>
        <w:rPr>
          <w:rFonts w:asciiTheme="minorHAnsi" w:hAnsiTheme="minorHAnsi" w:cstheme="minorHAnsi"/>
          <w:b/>
          <w:bCs/>
        </w:rPr>
      </w:pPr>
      <w:r w:rsidRPr="00AF4069">
        <w:rPr>
          <w:rFonts w:asciiTheme="minorHAnsi" w:hAnsiTheme="minorHAnsi" w:cstheme="minorHAnsi"/>
          <w:b/>
          <w:bCs/>
        </w:rPr>
        <w:t xml:space="preserve">Health and Participation in Class </w:t>
      </w:r>
    </w:p>
    <w:p w14:paraId="71DB7B11" w14:textId="77777777" w:rsidR="002560A4" w:rsidRPr="00AF4069" w:rsidRDefault="002560A4" w:rsidP="002560A4">
      <w:pPr>
        <w:shd w:val="clear" w:color="auto" w:fill="FFFFFF"/>
        <w:ind w:left="-720" w:right="-576"/>
        <w:rPr>
          <w:rFonts w:asciiTheme="minorHAnsi" w:hAnsiTheme="minorHAnsi" w:cstheme="minorHAnsi"/>
        </w:rPr>
      </w:pPr>
    </w:p>
    <w:p w14:paraId="0C0D1EE9"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rPr>
        <w:t>You are expected to complete your Trojan Check screener daily and, as your instructor, I may ask you to show your daily screening in class. Your health and safety, and the health and safety of your peers, are my top priorities. If you are experiencing any symptoms of COVID-19, or if you discover that you have been in close contact with others who have symptoms or who have tested positive, you must follow the instructions on Trojan Check. My hope is that if you are feeling ill or if you have been exposed to someone with the virus, you will stay home to protect others. I will ensure that you can continue to participate in class remotely so that your education is not disrupted.</w:t>
      </w:r>
    </w:p>
    <w:p w14:paraId="6E677B20" w14:textId="77777777" w:rsidR="002560A4" w:rsidRPr="00AF4069" w:rsidRDefault="002560A4" w:rsidP="002560A4">
      <w:pPr>
        <w:shd w:val="clear" w:color="auto" w:fill="FFFFFF"/>
        <w:ind w:left="-720" w:right="-576"/>
        <w:rPr>
          <w:rFonts w:asciiTheme="minorHAnsi" w:hAnsiTheme="minorHAnsi" w:cstheme="minorHAnsi"/>
        </w:rPr>
      </w:pPr>
    </w:p>
    <w:p w14:paraId="12EB7A75"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rPr>
        <w:t>To reduce the spread of COVID-19, USC requires that face coverings (masks) be worn indoors including in classrooms. Face coverings must cover your nose and mouth and be worn throughout the class session. A mask with a valve is not considered an adequate face covering and should not be used, as it can expel exhaled air, increasing the risk to others. Eating or drinking during class is prohibited because of the risk posed by removing your mask for these activities. Failure to comply with these requirements will result in your being asked to leave the classroom immediately. Requests for accommodations related to the face covering and eating/drinking policies should be directed to the Office for Student Accessibility Services (</w:t>
      </w:r>
      <w:hyperlink r:id="rId15" w:history="1">
        <w:r w:rsidRPr="00AF4069">
          <w:rPr>
            <w:rStyle w:val="Hyperlink"/>
            <w:rFonts w:asciiTheme="minorHAnsi" w:hAnsiTheme="minorHAnsi" w:cstheme="minorHAnsi"/>
            <w:color w:val="auto"/>
          </w:rPr>
          <w:t>https://osas.usc.edu/</w:t>
        </w:r>
      </w:hyperlink>
      <w:r w:rsidRPr="00AF4069">
        <w:rPr>
          <w:rFonts w:asciiTheme="minorHAnsi" w:hAnsiTheme="minorHAnsi" w:cstheme="minorHAnsi"/>
        </w:rPr>
        <w:t>).</w:t>
      </w:r>
    </w:p>
    <w:p w14:paraId="6EC5897B" w14:textId="77777777" w:rsidR="002560A4" w:rsidRPr="00AF4069" w:rsidRDefault="002560A4" w:rsidP="002560A4">
      <w:pPr>
        <w:shd w:val="clear" w:color="auto" w:fill="FFFFFF"/>
        <w:ind w:left="-720" w:right="-576"/>
        <w:rPr>
          <w:rFonts w:asciiTheme="minorHAnsi" w:hAnsiTheme="minorHAnsi" w:cstheme="minorHAnsi"/>
        </w:rPr>
      </w:pPr>
    </w:p>
    <w:p w14:paraId="2B382F9E" w14:textId="77777777" w:rsidR="002560A4" w:rsidRPr="00AF4069" w:rsidRDefault="002560A4" w:rsidP="002560A4">
      <w:pPr>
        <w:shd w:val="clear" w:color="auto" w:fill="FFFFFF"/>
        <w:ind w:left="-720" w:right="-576"/>
        <w:jc w:val="center"/>
        <w:rPr>
          <w:rFonts w:asciiTheme="minorHAnsi" w:hAnsiTheme="minorHAnsi" w:cstheme="minorHAnsi"/>
        </w:rPr>
      </w:pPr>
      <w:r w:rsidRPr="00AF4069">
        <w:rPr>
          <w:rFonts w:asciiTheme="minorHAnsi" w:hAnsiTheme="minorHAnsi" w:cstheme="minorHAnsi"/>
        </w:rPr>
        <w:t>***</w:t>
      </w:r>
    </w:p>
    <w:p w14:paraId="258784A9" w14:textId="77777777" w:rsidR="002560A4" w:rsidRPr="00AF4069" w:rsidRDefault="002560A4" w:rsidP="002560A4">
      <w:pPr>
        <w:shd w:val="clear" w:color="auto" w:fill="FFFFFF"/>
        <w:ind w:left="-720" w:right="-576"/>
        <w:jc w:val="center"/>
        <w:rPr>
          <w:rFonts w:asciiTheme="minorHAnsi" w:hAnsiTheme="minorHAnsi" w:cstheme="minorHAnsi"/>
        </w:rPr>
      </w:pPr>
    </w:p>
    <w:p w14:paraId="5AF90D14" w14:textId="77777777" w:rsidR="002560A4" w:rsidRPr="00AF4069" w:rsidRDefault="002560A4" w:rsidP="002560A4">
      <w:pPr>
        <w:shd w:val="clear" w:color="auto" w:fill="FFFFFF"/>
        <w:ind w:left="-720" w:right="-576"/>
        <w:rPr>
          <w:rFonts w:asciiTheme="minorHAnsi" w:hAnsiTheme="minorHAnsi" w:cstheme="minorHAnsi"/>
          <w:b/>
          <w:bCs/>
        </w:rPr>
      </w:pPr>
      <w:r w:rsidRPr="00AF4069">
        <w:rPr>
          <w:rFonts w:asciiTheme="minorHAnsi" w:hAnsiTheme="minorHAnsi" w:cstheme="minorHAnsi"/>
          <w:b/>
          <w:bCs/>
        </w:rPr>
        <w:t>SDA Student Support &amp; Reporting Form:</w:t>
      </w:r>
    </w:p>
    <w:p w14:paraId="1F778F42"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rPr>
        <w:t xml:space="preserve"> </w:t>
      </w:r>
    </w:p>
    <w:p w14:paraId="48BFAC65" w14:textId="77777777" w:rsidR="002560A4" w:rsidRPr="00AF4069" w:rsidRDefault="002560A4" w:rsidP="002560A4">
      <w:pPr>
        <w:shd w:val="clear" w:color="auto" w:fill="FFFFFF"/>
        <w:ind w:left="-720" w:right="-576"/>
        <w:rPr>
          <w:rFonts w:asciiTheme="minorHAnsi" w:hAnsiTheme="minorHAnsi" w:cstheme="minorHAnsi"/>
        </w:rPr>
      </w:pPr>
      <w:r w:rsidRPr="00AF4069">
        <w:rPr>
          <w:rFonts w:asciiTheme="minorHAnsi" w:hAnsiTheme="minorHAnsi" w:cstheme="minorHAnsi"/>
        </w:rPr>
        <w:t xml:space="preserve">To facilitate a supportive environment of accountability, SDA has created an internal system of reporting for students to address issues/concerns and to offer feedback or suggestions for improvement.  This mechanism provides a pathway for reporting and offering feedback without fear of retaliation or judgment. Any submission filed through this form will be reviewed and processed accordingly through SDA Office of Equity, Diversity, and Inclusion. </w:t>
      </w:r>
    </w:p>
    <w:p w14:paraId="7C457B39" w14:textId="77777777" w:rsidR="002560A4" w:rsidRPr="00AF4069" w:rsidRDefault="002560A4" w:rsidP="002560A4">
      <w:pPr>
        <w:shd w:val="clear" w:color="auto" w:fill="FFFFFF"/>
        <w:ind w:left="-720" w:right="-576"/>
        <w:rPr>
          <w:rFonts w:asciiTheme="minorHAnsi" w:hAnsiTheme="minorHAnsi" w:cstheme="minorHAnsi"/>
        </w:rPr>
      </w:pPr>
    </w:p>
    <w:p w14:paraId="68B58ACB" w14:textId="5A9A1958" w:rsidR="002560A4" w:rsidRPr="00AF4069" w:rsidRDefault="002560A4" w:rsidP="005029CE">
      <w:pPr>
        <w:shd w:val="clear" w:color="auto" w:fill="FFFFFF"/>
        <w:ind w:left="-720" w:right="-576"/>
        <w:rPr>
          <w:rFonts w:asciiTheme="minorHAnsi" w:hAnsiTheme="minorHAnsi" w:cstheme="minorHAnsi"/>
        </w:rPr>
      </w:pPr>
      <w:r w:rsidRPr="00AF4069">
        <w:rPr>
          <w:rFonts w:asciiTheme="minorHAnsi" w:hAnsiTheme="minorHAnsi" w:cstheme="minorHAnsi"/>
        </w:rPr>
        <w:t xml:space="preserve">To file a report, please visit: </w:t>
      </w:r>
      <w:hyperlink r:id="rId16" w:history="1">
        <w:r w:rsidRPr="00AF4069">
          <w:rPr>
            <w:rStyle w:val="Hyperlink"/>
            <w:rFonts w:asciiTheme="minorHAnsi" w:hAnsiTheme="minorHAnsi" w:cstheme="minorHAnsi"/>
            <w:color w:val="auto"/>
          </w:rPr>
          <w:t>https://bit.ly/SDAstudentreporting</w:t>
        </w:r>
      </w:hyperlink>
    </w:p>
    <w:p w14:paraId="179A73F3" w14:textId="77777777" w:rsidR="002560A4" w:rsidRPr="00AF4069" w:rsidRDefault="002560A4" w:rsidP="002560A4">
      <w:pPr>
        <w:shd w:val="clear" w:color="auto" w:fill="FFFFFF"/>
        <w:ind w:left="-720" w:right="-576"/>
        <w:rPr>
          <w:rFonts w:asciiTheme="minorHAnsi" w:hAnsiTheme="minorHAnsi" w:cstheme="minorHAnsi"/>
        </w:rPr>
      </w:pPr>
    </w:p>
    <w:p w14:paraId="1B5F01D4" w14:textId="77777777" w:rsidR="002560A4" w:rsidRPr="00AF4069" w:rsidRDefault="002560A4" w:rsidP="002560A4">
      <w:pPr>
        <w:pStyle w:val="NormalWeb"/>
        <w:spacing w:before="0" w:beforeAutospacing="0" w:after="0" w:afterAutospacing="0"/>
        <w:ind w:left="-720" w:right="-576"/>
        <w:rPr>
          <w:rFonts w:asciiTheme="minorHAnsi" w:hAnsiTheme="minorHAnsi" w:cstheme="minorHAnsi"/>
          <w:b/>
          <w:bCs/>
        </w:rPr>
      </w:pPr>
      <w:r w:rsidRPr="00AF4069">
        <w:rPr>
          <w:rFonts w:asciiTheme="minorHAnsi" w:hAnsiTheme="minorHAnsi" w:cstheme="minorHAnsi"/>
          <w:b/>
          <w:bCs/>
        </w:rPr>
        <w:t>Support Systems:</w:t>
      </w:r>
    </w:p>
    <w:p w14:paraId="26D5DF9C" w14:textId="77777777" w:rsidR="002560A4" w:rsidRPr="00AF4069" w:rsidRDefault="002560A4" w:rsidP="002560A4">
      <w:pPr>
        <w:rPr>
          <w:rFonts w:asciiTheme="minorHAnsi" w:hAnsiTheme="minorHAnsi" w:cstheme="minorHAnsi"/>
          <w:i/>
        </w:rPr>
      </w:pPr>
      <w:r w:rsidRPr="00AF4069">
        <w:rPr>
          <w:rFonts w:asciiTheme="minorHAnsi" w:hAnsiTheme="minorHAnsi" w:cstheme="minorHAnsi"/>
          <w:i/>
        </w:rPr>
        <w:t>Counseling and Mental Health - (213) 740-9355 – 24/7 on call</w:t>
      </w:r>
    </w:p>
    <w:p w14:paraId="75F022FC" w14:textId="77777777" w:rsidR="002560A4" w:rsidRPr="00AF4069" w:rsidRDefault="002560A4" w:rsidP="002560A4">
      <w:pPr>
        <w:rPr>
          <w:rFonts w:asciiTheme="minorHAnsi" w:hAnsiTheme="minorHAnsi" w:cstheme="minorHAnsi"/>
          <w:u w:val="single"/>
        </w:rPr>
      </w:pPr>
      <w:hyperlink r:id="rId17" w:history="1">
        <w:r w:rsidRPr="00AF4069">
          <w:rPr>
            <w:rStyle w:val="Hyperlink"/>
            <w:rFonts w:asciiTheme="minorHAnsi" w:hAnsiTheme="minorHAnsi" w:cstheme="minorHAnsi"/>
            <w:color w:val="auto"/>
          </w:rPr>
          <w:t>studenthealth.usc.edu/counseling</w:t>
        </w:r>
      </w:hyperlink>
    </w:p>
    <w:p w14:paraId="187B0A0C" w14:textId="77777777" w:rsidR="002560A4" w:rsidRPr="00AF4069" w:rsidRDefault="002560A4" w:rsidP="002560A4">
      <w:pPr>
        <w:rPr>
          <w:rFonts w:asciiTheme="minorHAnsi" w:hAnsiTheme="minorHAnsi" w:cstheme="minorHAnsi"/>
        </w:rPr>
      </w:pPr>
      <w:r w:rsidRPr="00AF4069">
        <w:rPr>
          <w:rFonts w:asciiTheme="minorHAnsi" w:hAnsiTheme="minorHAnsi" w:cstheme="minorHAnsi"/>
        </w:rPr>
        <w:t xml:space="preserve">Free and confidential mental health treatment for students, including short-term psychotherapy, group counseling, stress fitness workshops, and crisis intervention. </w:t>
      </w:r>
    </w:p>
    <w:p w14:paraId="433D226F" w14:textId="77777777" w:rsidR="002560A4" w:rsidRPr="00AF4069" w:rsidRDefault="002560A4" w:rsidP="002560A4">
      <w:pPr>
        <w:rPr>
          <w:rStyle w:val="Hyperlink"/>
          <w:rFonts w:asciiTheme="minorHAnsi" w:hAnsiTheme="minorHAnsi" w:cstheme="minorHAnsi"/>
          <w:color w:val="auto"/>
          <w:u w:val="none"/>
        </w:rPr>
      </w:pPr>
      <w:r w:rsidRPr="00AF4069">
        <w:rPr>
          <w:rFonts w:asciiTheme="minorHAnsi" w:hAnsiTheme="minorHAnsi" w:cstheme="minorHAnsi"/>
          <w:i/>
        </w:rPr>
        <w:t>National Suicide Prevention Lifeline - 1 (800) 273-8255 – 24/7 on call</w:t>
      </w:r>
    </w:p>
    <w:p w14:paraId="1B5EDF62" w14:textId="77777777" w:rsidR="002560A4" w:rsidRPr="00AF4069" w:rsidRDefault="002560A4" w:rsidP="002560A4">
      <w:pPr>
        <w:rPr>
          <w:rFonts w:asciiTheme="minorHAnsi" w:hAnsiTheme="minorHAnsi" w:cstheme="minorHAnsi"/>
          <w:i/>
        </w:rPr>
      </w:pPr>
      <w:hyperlink r:id="rId18" w:history="1">
        <w:r w:rsidRPr="00AF4069">
          <w:rPr>
            <w:rStyle w:val="Hyperlink"/>
            <w:rFonts w:asciiTheme="minorHAnsi" w:hAnsiTheme="minorHAnsi" w:cstheme="minorHAnsi"/>
            <w:color w:val="auto"/>
          </w:rPr>
          <w:t>suicidepreventionlifeline.org</w:t>
        </w:r>
      </w:hyperlink>
    </w:p>
    <w:p w14:paraId="21AC6B06" w14:textId="77777777" w:rsidR="002560A4" w:rsidRPr="00AF4069" w:rsidRDefault="002560A4" w:rsidP="002560A4">
      <w:pPr>
        <w:rPr>
          <w:rFonts w:asciiTheme="minorHAnsi" w:hAnsiTheme="minorHAnsi" w:cstheme="minorHAnsi"/>
        </w:rPr>
      </w:pPr>
      <w:r w:rsidRPr="00AF4069">
        <w:rPr>
          <w:rFonts w:asciiTheme="minorHAnsi" w:hAnsiTheme="minorHAnsi" w:cstheme="minorHAnsi"/>
        </w:rPr>
        <w:t>Free and confidential emotional support to people in suicidal crisis or emotional distress 24 hours a day, 7 days a week.</w:t>
      </w:r>
    </w:p>
    <w:p w14:paraId="6E929666" w14:textId="77777777" w:rsidR="002560A4" w:rsidRPr="00AF4069" w:rsidRDefault="002560A4" w:rsidP="002560A4">
      <w:pPr>
        <w:rPr>
          <w:rStyle w:val="Hyperlink"/>
          <w:rFonts w:asciiTheme="minorHAnsi" w:hAnsiTheme="minorHAnsi" w:cstheme="minorHAnsi"/>
          <w:color w:val="auto"/>
          <w:u w:val="none"/>
        </w:rPr>
      </w:pPr>
      <w:r w:rsidRPr="00AF4069">
        <w:rPr>
          <w:rFonts w:asciiTheme="minorHAnsi" w:hAnsiTheme="minorHAnsi" w:cstheme="minorHAnsi"/>
          <w:i/>
        </w:rPr>
        <w:t>Relationship and Sexual Violence Prevention Services (RSVP) - (213) 740-9355(WELL), press “0” after hours – 24/7 on call</w:t>
      </w:r>
    </w:p>
    <w:p w14:paraId="08A0C35D" w14:textId="77777777" w:rsidR="002560A4" w:rsidRPr="00AF4069" w:rsidRDefault="002560A4" w:rsidP="002560A4">
      <w:pPr>
        <w:rPr>
          <w:rFonts w:asciiTheme="minorHAnsi" w:hAnsiTheme="minorHAnsi" w:cstheme="minorHAnsi"/>
        </w:rPr>
      </w:pPr>
      <w:hyperlink r:id="rId19" w:history="1">
        <w:r w:rsidRPr="00AF4069">
          <w:rPr>
            <w:rStyle w:val="Hyperlink"/>
            <w:rFonts w:asciiTheme="minorHAnsi" w:hAnsiTheme="minorHAnsi" w:cstheme="minorHAnsi"/>
            <w:color w:val="auto"/>
          </w:rPr>
          <w:t>studenthealth.usc.edu/</w:t>
        </w:r>
        <w:proofErr w:type="gramStart"/>
        <w:r w:rsidRPr="00AF4069">
          <w:rPr>
            <w:rStyle w:val="Hyperlink"/>
            <w:rFonts w:asciiTheme="minorHAnsi" w:hAnsiTheme="minorHAnsi" w:cstheme="minorHAnsi"/>
            <w:color w:val="auto"/>
          </w:rPr>
          <w:t>sexual-assault</w:t>
        </w:r>
        <w:proofErr w:type="gramEnd"/>
      </w:hyperlink>
    </w:p>
    <w:p w14:paraId="1A738773" w14:textId="77777777" w:rsidR="002560A4" w:rsidRPr="00AF4069" w:rsidRDefault="002560A4" w:rsidP="002560A4">
      <w:pPr>
        <w:rPr>
          <w:rStyle w:val="Hyperlink"/>
          <w:rFonts w:asciiTheme="minorHAnsi" w:hAnsiTheme="minorHAnsi" w:cstheme="minorHAnsi"/>
          <w:color w:val="auto"/>
        </w:rPr>
      </w:pPr>
      <w:r w:rsidRPr="00AF4069">
        <w:rPr>
          <w:rFonts w:asciiTheme="minorHAnsi" w:hAnsiTheme="minorHAnsi" w:cstheme="minorHAnsi"/>
        </w:rPr>
        <w:t>Free and confidential therapy services, workshops, and training for situations related to gender-based harm.</w:t>
      </w:r>
    </w:p>
    <w:p w14:paraId="5D201740" w14:textId="77777777" w:rsidR="002560A4" w:rsidRPr="00AF4069" w:rsidRDefault="002560A4" w:rsidP="002560A4">
      <w:pPr>
        <w:rPr>
          <w:rFonts w:asciiTheme="minorHAnsi" w:hAnsiTheme="minorHAnsi" w:cstheme="minorHAnsi"/>
        </w:rPr>
      </w:pPr>
    </w:p>
    <w:p w14:paraId="3328CF3D" w14:textId="77777777" w:rsidR="002560A4" w:rsidRPr="00AF4069" w:rsidRDefault="002560A4" w:rsidP="002560A4">
      <w:pPr>
        <w:rPr>
          <w:rFonts w:asciiTheme="minorHAnsi" w:hAnsiTheme="minorHAnsi" w:cstheme="minorHAnsi"/>
          <w:i/>
        </w:rPr>
      </w:pPr>
      <w:r w:rsidRPr="00AF4069">
        <w:rPr>
          <w:rFonts w:asciiTheme="minorHAnsi" w:hAnsiTheme="minorHAnsi" w:cstheme="minorHAnsi"/>
          <w:i/>
        </w:rPr>
        <w:t>Office of Equity and Diversity (OED) - (213) 740-5086 | Title IX – (213) 821-8298</w:t>
      </w:r>
    </w:p>
    <w:p w14:paraId="3FA31A99" w14:textId="77777777" w:rsidR="002560A4" w:rsidRPr="00AF4069" w:rsidRDefault="002560A4" w:rsidP="002560A4">
      <w:pPr>
        <w:rPr>
          <w:rFonts w:asciiTheme="minorHAnsi" w:hAnsiTheme="minorHAnsi" w:cstheme="minorHAnsi"/>
          <w:b/>
          <w:i/>
        </w:rPr>
      </w:pPr>
      <w:hyperlink r:id="rId20" w:history="1">
        <w:r w:rsidRPr="00AF4069">
          <w:rPr>
            <w:rStyle w:val="Hyperlink"/>
            <w:rFonts w:asciiTheme="minorHAnsi" w:hAnsiTheme="minorHAnsi" w:cstheme="minorHAnsi"/>
            <w:color w:val="auto"/>
          </w:rPr>
          <w:t>equity.usc.edu</w:t>
        </w:r>
      </w:hyperlink>
      <w:r w:rsidRPr="00AF4069">
        <w:rPr>
          <w:rFonts w:asciiTheme="minorHAnsi" w:hAnsiTheme="minorHAnsi" w:cstheme="minorHAnsi"/>
        </w:rPr>
        <w:t xml:space="preserve">, </w:t>
      </w:r>
      <w:hyperlink r:id="rId21" w:history="1">
        <w:r w:rsidRPr="00AF4069">
          <w:rPr>
            <w:rStyle w:val="Hyperlink"/>
            <w:rFonts w:asciiTheme="minorHAnsi" w:hAnsiTheme="minorHAnsi" w:cstheme="minorHAnsi"/>
            <w:color w:val="auto"/>
          </w:rPr>
          <w:t>titleix.usc.edu</w:t>
        </w:r>
      </w:hyperlink>
    </w:p>
    <w:p w14:paraId="6F402556" w14:textId="77777777" w:rsidR="002560A4" w:rsidRPr="00AF4069" w:rsidRDefault="002560A4" w:rsidP="002560A4">
      <w:pPr>
        <w:rPr>
          <w:rFonts w:asciiTheme="minorHAnsi" w:hAnsiTheme="minorHAnsi" w:cstheme="minorHAnsi"/>
        </w:rPr>
      </w:pPr>
      <w:r w:rsidRPr="00AF4069">
        <w:rPr>
          <w:rFonts w:asciiTheme="minorHAnsi" w:hAnsiTheme="minorHAnsi" w:cstheme="minorHAnsi"/>
        </w:rPr>
        <w:t xml:space="preserve">Information about how to get help or help someone affected by harassment or discrimination, rights of protected classes, reporting options, and additional resources for students, faculty, staff, visitors, and applicants. </w:t>
      </w:r>
    </w:p>
    <w:p w14:paraId="0AE55892" w14:textId="77777777" w:rsidR="002560A4" w:rsidRPr="00AF4069" w:rsidRDefault="002560A4" w:rsidP="002560A4">
      <w:pPr>
        <w:rPr>
          <w:rFonts w:asciiTheme="minorHAnsi" w:hAnsiTheme="minorHAnsi" w:cstheme="minorHAnsi"/>
        </w:rPr>
      </w:pPr>
    </w:p>
    <w:p w14:paraId="1B838420" w14:textId="77777777" w:rsidR="002560A4" w:rsidRPr="00AF4069" w:rsidRDefault="002560A4" w:rsidP="002560A4">
      <w:pPr>
        <w:rPr>
          <w:rFonts w:asciiTheme="minorHAnsi" w:hAnsiTheme="minorHAnsi" w:cstheme="minorHAnsi"/>
          <w:i/>
        </w:rPr>
      </w:pPr>
      <w:r w:rsidRPr="00AF4069">
        <w:rPr>
          <w:rFonts w:asciiTheme="minorHAnsi" w:hAnsiTheme="minorHAnsi" w:cstheme="minorHAnsi"/>
          <w:i/>
        </w:rPr>
        <w:t>Reporting Incidents of Bias or Harassment - (213) 740-5086 or (213) 821-8298</w:t>
      </w:r>
    </w:p>
    <w:p w14:paraId="1F70841D" w14:textId="77777777" w:rsidR="002560A4" w:rsidRPr="00AF4069" w:rsidRDefault="002560A4" w:rsidP="002560A4">
      <w:pPr>
        <w:rPr>
          <w:rFonts w:asciiTheme="minorHAnsi" w:hAnsiTheme="minorHAnsi" w:cstheme="minorHAnsi"/>
          <w:u w:val="single"/>
        </w:rPr>
      </w:pPr>
      <w:hyperlink r:id="rId22" w:history="1">
        <w:r w:rsidRPr="00AF4069">
          <w:rPr>
            <w:rStyle w:val="Hyperlink"/>
            <w:rFonts w:asciiTheme="minorHAnsi" w:hAnsiTheme="minorHAnsi" w:cstheme="minorHAnsi"/>
            <w:color w:val="auto"/>
          </w:rPr>
          <w:t>usc-advocate.symplicity.com/</w:t>
        </w:r>
        <w:proofErr w:type="spellStart"/>
        <w:r w:rsidRPr="00AF4069">
          <w:rPr>
            <w:rStyle w:val="Hyperlink"/>
            <w:rFonts w:asciiTheme="minorHAnsi" w:hAnsiTheme="minorHAnsi" w:cstheme="minorHAnsi"/>
            <w:color w:val="auto"/>
          </w:rPr>
          <w:t>care_report</w:t>
        </w:r>
        <w:proofErr w:type="spellEnd"/>
      </w:hyperlink>
    </w:p>
    <w:p w14:paraId="3A8900C3" w14:textId="77777777" w:rsidR="002560A4" w:rsidRPr="00AF4069" w:rsidRDefault="002560A4" w:rsidP="002560A4">
      <w:pPr>
        <w:rPr>
          <w:rStyle w:val="Hyperlink"/>
          <w:rFonts w:asciiTheme="minorHAnsi" w:hAnsiTheme="minorHAnsi" w:cstheme="minorHAnsi"/>
          <w:color w:val="auto"/>
        </w:rPr>
      </w:pPr>
      <w:r w:rsidRPr="00AF4069">
        <w:rPr>
          <w:rFonts w:asciiTheme="minorHAnsi" w:hAnsiTheme="minorHAnsi" w:cstheme="minorHAnsi"/>
        </w:rPr>
        <w:t>Avenue to report incidents of bias, hate crimes, and microaggressions to the Office of Equity and Diversity |Title IX for appropriate investigation, supportive measures, and response.</w:t>
      </w:r>
    </w:p>
    <w:p w14:paraId="34EF0378" w14:textId="77777777" w:rsidR="002560A4" w:rsidRPr="00AF4069" w:rsidRDefault="002560A4" w:rsidP="002560A4">
      <w:pPr>
        <w:rPr>
          <w:rFonts w:asciiTheme="minorHAnsi" w:hAnsiTheme="minorHAnsi" w:cstheme="minorHAnsi"/>
        </w:rPr>
      </w:pPr>
    </w:p>
    <w:p w14:paraId="5064E923" w14:textId="77777777" w:rsidR="002560A4" w:rsidRPr="00AF4069" w:rsidRDefault="002560A4" w:rsidP="002560A4">
      <w:pPr>
        <w:rPr>
          <w:rFonts w:asciiTheme="minorHAnsi" w:hAnsiTheme="minorHAnsi" w:cstheme="minorHAnsi"/>
          <w:i/>
        </w:rPr>
      </w:pPr>
      <w:r w:rsidRPr="00AF4069">
        <w:rPr>
          <w:rFonts w:asciiTheme="minorHAnsi" w:hAnsiTheme="minorHAnsi" w:cstheme="minorHAnsi"/>
          <w:i/>
        </w:rPr>
        <w:t>The Office of Student Accessibility Services - (213) 740-0776</w:t>
      </w:r>
    </w:p>
    <w:p w14:paraId="4A50B5B0" w14:textId="77777777" w:rsidR="002560A4" w:rsidRPr="00AF4069" w:rsidRDefault="002560A4" w:rsidP="002560A4">
      <w:pPr>
        <w:rPr>
          <w:rFonts w:asciiTheme="minorHAnsi" w:hAnsiTheme="minorHAnsi" w:cstheme="minorHAnsi"/>
        </w:rPr>
      </w:pPr>
      <w:hyperlink r:id="rId23" w:history="1">
        <w:r w:rsidRPr="00AF4069">
          <w:rPr>
            <w:rStyle w:val="Hyperlink"/>
            <w:rFonts w:asciiTheme="minorHAnsi" w:hAnsiTheme="minorHAnsi" w:cstheme="minorHAnsi"/>
            <w:color w:val="auto"/>
          </w:rPr>
          <w:t>https://osas.usc.edu</w:t>
        </w:r>
      </w:hyperlink>
    </w:p>
    <w:p w14:paraId="1556EFD7" w14:textId="77777777" w:rsidR="002560A4" w:rsidRPr="00AF4069" w:rsidRDefault="002560A4" w:rsidP="002560A4">
      <w:pPr>
        <w:rPr>
          <w:rFonts w:asciiTheme="minorHAnsi" w:hAnsiTheme="minorHAnsi" w:cstheme="minorHAnsi"/>
        </w:rPr>
      </w:pPr>
      <w:r w:rsidRPr="00AF4069">
        <w:rPr>
          <w:rFonts w:asciiTheme="minorHAnsi" w:hAnsiTheme="minorHAnsi" w:cstheme="minorHAns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33BC8D9" w14:textId="77777777" w:rsidR="002560A4" w:rsidRPr="00AF4069" w:rsidRDefault="002560A4" w:rsidP="002560A4">
      <w:pPr>
        <w:rPr>
          <w:rFonts w:asciiTheme="minorHAnsi" w:hAnsiTheme="minorHAnsi" w:cstheme="minorHAnsi"/>
        </w:rPr>
      </w:pPr>
    </w:p>
    <w:p w14:paraId="6794FA15" w14:textId="77777777" w:rsidR="002560A4" w:rsidRPr="00AF4069" w:rsidRDefault="002560A4" w:rsidP="002560A4">
      <w:pPr>
        <w:rPr>
          <w:rFonts w:asciiTheme="minorHAnsi" w:hAnsiTheme="minorHAnsi" w:cstheme="minorHAnsi"/>
          <w:i/>
        </w:rPr>
      </w:pPr>
      <w:r w:rsidRPr="00AF4069">
        <w:rPr>
          <w:rFonts w:asciiTheme="minorHAnsi" w:hAnsiTheme="minorHAnsi" w:cstheme="minorHAnsi"/>
          <w:i/>
        </w:rPr>
        <w:t>USC Campus Support and Intervention - (213) 821-4710</w:t>
      </w:r>
    </w:p>
    <w:p w14:paraId="594ADBE2" w14:textId="77777777" w:rsidR="002560A4" w:rsidRPr="00AF4069" w:rsidRDefault="002560A4" w:rsidP="002560A4">
      <w:pPr>
        <w:rPr>
          <w:rFonts w:asciiTheme="minorHAnsi" w:hAnsiTheme="minorHAnsi" w:cstheme="minorHAnsi"/>
          <w:u w:val="single"/>
        </w:rPr>
      </w:pPr>
      <w:hyperlink r:id="rId24" w:history="1">
        <w:r w:rsidRPr="00AF4069">
          <w:rPr>
            <w:rStyle w:val="Hyperlink"/>
            <w:rFonts w:asciiTheme="minorHAnsi" w:hAnsiTheme="minorHAnsi" w:cstheme="minorHAnsi"/>
            <w:color w:val="auto"/>
          </w:rPr>
          <w:t>campussupport.usc.edu</w:t>
        </w:r>
      </w:hyperlink>
    </w:p>
    <w:p w14:paraId="27E2484B" w14:textId="77777777" w:rsidR="002560A4" w:rsidRPr="00AF4069" w:rsidRDefault="002560A4" w:rsidP="002560A4">
      <w:pPr>
        <w:rPr>
          <w:rFonts w:asciiTheme="minorHAnsi" w:hAnsiTheme="minorHAnsi" w:cstheme="minorHAnsi"/>
        </w:rPr>
      </w:pPr>
      <w:r w:rsidRPr="00AF4069">
        <w:rPr>
          <w:rFonts w:asciiTheme="minorHAnsi" w:hAnsiTheme="minorHAnsi" w:cstheme="minorHAnsi"/>
        </w:rPr>
        <w:t>Assists students and families in resolving complex personal, financial, and academic issues adversely affecting their success as a student.</w:t>
      </w:r>
    </w:p>
    <w:p w14:paraId="2EFC1AE5" w14:textId="77777777" w:rsidR="002560A4" w:rsidRPr="00AF4069" w:rsidRDefault="002560A4" w:rsidP="002560A4">
      <w:pPr>
        <w:rPr>
          <w:rFonts w:asciiTheme="minorHAnsi" w:hAnsiTheme="minorHAnsi" w:cstheme="minorHAnsi"/>
          <w:i/>
        </w:rPr>
      </w:pPr>
    </w:p>
    <w:p w14:paraId="18A09F22" w14:textId="77777777" w:rsidR="002560A4" w:rsidRPr="00AF4069" w:rsidRDefault="002560A4" w:rsidP="002560A4">
      <w:pPr>
        <w:rPr>
          <w:rFonts w:asciiTheme="minorHAnsi" w:hAnsiTheme="minorHAnsi" w:cstheme="minorHAnsi"/>
          <w:i/>
        </w:rPr>
      </w:pPr>
      <w:r w:rsidRPr="00AF4069">
        <w:rPr>
          <w:rFonts w:asciiTheme="minorHAnsi" w:hAnsiTheme="minorHAnsi" w:cstheme="minorHAnsi"/>
          <w:i/>
        </w:rPr>
        <w:t>Diversity at USC - (213) 740-2101</w:t>
      </w:r>
    </w:p>
    <w:p w14:paraId="650589F4" w14:textId="77777777" w:rsidR="002560A4" w:rsidRPr="00AF4069" w:rsidRDefault="002560A4" w:rsidP="002560A4">
      <w:pPr>
        <w:rPr>
          <w:rFonts w:asciiTheme="minorHAnsi" w:hAnsiTheme="minorHAnsi" w:cstheme="minorHAnsi"/>
          <w:i/>
        </w:rPr>
      </w:pPr>
      <w:hyperlink r:id="rId25" w:history="1">
        <w:r w:rsidRPr="00AF4069">
          <w:rPr>
            <w:rStyle w:val="Hyperlink"/>
            <w:rFonts w:asciiTheme="minorHAnsi" w:hAnsiTheme="minorHAnsi" w:cstheme="minorHAnsi"/>
            <w:color w:val="auto"/>
          </w:rPr>
          <w:t>diversity.usc.edu</w:t>
        </w:r>
      </w:hyperlink>
    </w:p>
    <w:p w14:paraId="208A5519" w14:textId="77777777" w:rsidR="002560A4" w:rsidRPr="00AF4069" w:rsidRDefault="002560A4" w:rsidP="002560A4">
      <w:pPr>
        <w:rPr>
          <w:rStyle w:val="Hyperlink"/>
          <w:rFonts w:asciiTheme="minorHAnsi" w:hAnsiTheme="minorHAnsi" w:cstheme="minorHAnsi"/>
          <w:color w:val="auto"/>
        </w:rPr>
      </w:pPr>
      <w:r w:rsidRPr="00AF4069">
        <w:rPr>
          <w:rFonts w:asciiTheme="minorHAnsi" w:hAnsiTheme="minorHAnsi" w:cstheme="minorHAnsi"/>
        </w:rPr>
        <w:t xml:space="preserve">Information on events, programs and training, the Provost’s Diversity and Inclusion Council, Diversity Liaisons for each academic school, chronology, participation, and various resources for students. </w:t>
      </w:r>
    </w:p>
    <w:p w14:paraId="75EF526E" w14:textId="77777777" w:rsidR="002560A4" w:rsidRPr="00AF4069" w:rsidRDefault="002560A4" w:rsidP="002560A4">
      <w:pPr>
        <w:rPr>
          <w:rFonts w:asciiTheme="minorHAnsi" w:hAnsiTheme="minorHAnsi" w:cstheme="minorHAnsi"/>
        </w:rPr>
      </w:pPr>
    </w:p>
    <w:p w14:paraId="793A488F" w14:textId="77777777" w:rsidR="002560A4" w:rsidRPr="00AF4069" w:rsidRDefault="002560A4" w:rsidP="002560A4">
      <w:pPr>
        <w:rPr>
          <w:rFonts w:asciiTheme="minorHAnsi" w:hAnsiTheme="minorHAnsi" w:cstheme="minorHAnsi"/>
          <w:i/>
        </w:rPr>
      </w:pPr>
      <w:r w:rsidRPr="00AF4069">
        <w:rPr>
          <w:rFonts w:asciiTheme="minorHAnsi" w:hAnsiTheme="minorHAnsi" w:cstheme="minorHAnsi"/>
          <w:i/>
        </w:rPr>
        <w:t xml:space="preserve">USC Emergency - UPC: (213) 740-4321, HSC: (323) 442-1000 – 24/7 on call </w:t>
      </w:r>
    </w:p>
    <w:p w14:paraId="4BFE86DE" w14:textId="77777777" w:rsidR="002560A4" w:rsidRPr="00AF4069" w:rsidRDefault="002560A4" w:rsidP="002560A4">
      <w:pPr>
        <w:rPr>
          <w:rFonts w:asciiTheme="minorHAnsi" w:hAnsiTheme="minorHAnsi" w:cstheme="minorHAnsi"/>
          <w:i/>
        </w:rPr>
      </w:pPr>
      <w:hyperlink r:id="rId26" w:history="1">
        <w:r w:rsidRPr="00AF4069">
          <w:rPr>
            <w:rStyle w:val="Hyperlink"/>
            <w:rFonts w:asciiTheme="minorHAnsi" w:hAnsiTheme="minorHAnsi" w:cstheme="minorHAnsi"/>
            <w:color w:val="auto"/>
          </w:rPr>
          <w:t>dps.usc.edu</w:t>
        </w:r>
      </w:hyperlink>
      <w:r w:rsidRPr="00AF4069">
        <w:rPr>
          <w:rFonts w:asciiTheme="minorHAnsi" w:hAnsiTheme="minorHAnsi" w:cstheme="minorHAnsi"/>
        </w:rPr>
        <w:t xml:space="preserve">, </w:t>
      </w:r>
      <w:hyperlink r:id="rId27" w:history="1">
        <w:r w:rsidRPr="00AF4069">
          <w:rPr>
            <w:rStyle w:val="Hyperlink"/>
            <w:rFonts w:asciiTheme="minorHAnsi" w:hAnsiTheme="minorHAnsi" w:cstheme="minorHAnsi"/>
            <w:color w:val="auto"/>
          </w:rPr>
          <w:t>emergency.usc.edu</w:t>
        </w:r>
      </w:hyperlink>
    </w:p>
    <w:p w14:paraId="7E88C24B" w14:textId="77777777" w:rsidR="002560A4" w:rsidRPr="00AF4069" w:rsidRDefault="002560A4" w:rsidP="002560A4">
      <w:pPr>
        <w:rPr>
          <w:rFonts w:asciiTheme="minorHAnsi" w:hAnsiTheme="minorHAnsi" w:cstheme="minorHAnsi"/>
          <w:i/>
        </w:rPr>
      </w:pPr>
      <w:r w:rsidRPr="00AF4069">
        <w:rPr>
          <w:rFonts w:asciiTheme="minorHAnsi" w:hAnsiTheme="minorHAnsi" w:cstheme="minorHAnsi"/>
        </w:rPr>
        <w:t>Emergency assistance and avenue to report a crime. Latest updates regarding safety, including ways in which instruction will be continued if an officially declared emergency makes travel to campus infeasible.</w:t>
      </w:r>
    </w:p>
    <w:p w14:paraId="5F92BAAB" w14:textId="77777777" w:rsidR="002560A4" w:rsidRPr="00AF4069" w:rsidRDefault="002560A4" w:rsidP="002560A4">
      <w:pPr>
        <w:rPr>
          <w:rFonts w:asciiTheme="minorHAnsi" w:hAnsiTheme="minorHAnsi" w:cstheme="minorHAnsi"/>
          <w:i/>
        </w:rPr>
      </w:pPr>
    </w:p>
    <w:p w14:paraId="1B10230A" w14:textId="77777777" w:rsidR="002560A4" w:rsidRPr="00AF4069" w:rsidRDefault="002560A4" w:rsidP="002560A4">
      <w:pPr>
        <w:rPr>
          <w:rFonts w:asciiTheme="minorHAnsi" w:hAnsiTheme="minorHAnsi" w:cstheme="minorHAnsi"/>
          <w:i/>
        </w:rPr>
      </w:pPr>
      <w:r w:rsidRPr="00AF4069">
        <w:rPr>
          <w:rFonts w:asciiTheme="minorHAnsi" w:hAnsiTheme="minorHAnsi" w:cstheme="minorHAnsi"/>
          <w:i/>
        </w:rPr>
        <w:t xml:space="preserve">USC Department of Public Safety - UPC: (213) 740-6000, HSC: (323) 442-120 – 24/7 on call </w:t>
      </w:r>
    </w:p>
    <w:p w14:paraId="551D0635" w14:textId="77777777" w:rsidR="002560A4" w:rsidRPr="00AF4069" w:rsidRDefault="002560A4" w:rsidP="002560A4">
      <w:pPr>
        <w:rPr>
          <w:rFonts w:asciiTheme="minorHAnsi" w:hAnsiTheme="minorHAnsi" w:cstheme="minorHAnsi"/>
        </w:rPr>
      </w:pPr>
      <w:hyperlink r:id="rId28" w:history="1">
        <w:r w:rsidRPr="00AF4069">
          <w:rPr>
            <w:rStyle w:val="Hyperlink"/>
            <w:rFonts w:asciiTheme="minorHAnsi" w:hAnsiTheme="minorHAnsi" w:cstheme="minorHAnsi"/>
            <w:color w:val="auto"/>
          </w:rPr>
          <w:t>dps.usc.edu</w:t>
        </w:r>
      </w:hyperlink>
    </w:p>
    <w:p w14:paraId="7D787185" w14:textId="6201BEFF" w:rsidR="004C4800" w:rsidRPr="00AF4069" w:rsidRDefault="002560A4" w:rsidP="002560A4">
      <w:pPr>
        <w:rPr>
          <w:rFonts w:asciiTheme="minorHAnsi" w:hAnsiTheme="minorHAnsi" w:cstheme="minorHAnsi"/>
        </w:rPr>
      </w:pPr>
      <w:r w:rsidRPr="00AF4069">
        <w:rPr>
          <w:rFonts w:asciiTheme="minorHAnsi" w:hAnsiTheme="minorHAnsi" w:cstheme="minorHAnsi"/>
        </w:rPr>
        <w:t>Non-emergency assistance or information.</w:t>
      </w:r>
    </w:p>
    <w:sectPr w:rsidR="004C4800" w:rsidRPr="00AF4069" w:rsidSect="00307F75">
      <w:headerReference w:type="default" r:id="rId29"/>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5BE2" w14:textId="77777777" w:rsidR="0041549C" w:rsidRDefault="0041549C">
      <w:r>
        <w:separator/>
      </w:r>
    </w:p>
  </w:endnote>
  <w:endnote w:type="continuationSeparator" w:id="0">
    <w:p w14:paraId="7BE9470D" w14:textId="77777777" w:rsidR="0041549C" w:rsidRDefault="0041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sl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9616"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8496" w14:textId="77777777" w:rsidR="009468DA" w:rsidRDefault="0041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F3B4" w14:textId="77777777" w:rsidR="009468DA" w:rsidRPr="00003216" w:rsidRDefault="0041549C" w:rsidP="00886FB9">
    <w:pPr>
      <w:pStyle w:val="Footer"/>
      <w:rPr>
        <w:rFonts w:ascii="Helvetica" w:hAnsi="Helvetica" w:cstheme="minorHAnsi"/>
      </w:rPr>
    </w:pPr>
  </w:p>
  <w:p w14:paraId="6B533234" w14:textId="77777777" w:rsidR="009468DA" w:rsidRPr="00FE2DE5" w:rsidRDefault="0041549C"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0E0F05">
          <w:rPr>
            <w:rFonts w:asciiTheme="minorHAnsi" w:hAnsiTheme="minorHAnsi" w:cstheme="minorHAnsi"/>
            <w:color w:val="000000" w:themeColor="text1"/>
            <w:sz w:val="20"/>
          </w:rPr>
          <w:t xml:space="preserve">Syllabus for COURSE </w:t>
        </w:r>
        <w:r w:rsidR="00143109" w:rsidRPr="00FE2DE5">
          <w:rPr>
            <w:rFonts w:asciiTheme="minorHAnsi" w:hAnsiTheme="minorHAnsi" w:cstheme="minorHAnsi"/>
            <w:color w:val="000000" w:themeColor="text1"/>
            <w:sz w:val="20"/>
          </w:rPr>
          <w:t xml:space="preserve">ID, Page </w:t>
        </w:r>
      </w:sdtContent>
    </w:sdt>
    <w:r w:rsidR="00143109"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143109" w:rsidRPr="00FE2DE5">
          <w:rPr>
            <w:rFonts w:asciiTheme="minorHAnsi" w:hAnsiTheme="minorHAnsi" w:cstheme="minorHAnsi"/>
            <w:color w:val="000000" w:themeColor="text1"/>
            <w:sz w:val="20"/>
          </w:rPr>
          <w:fldChar w:fldCharType="begin"/>
        </w:r>
        <w:r w:rsidR="00143109" w:rsidRPr="00FE2DE5">
          <w:rPr>
            <w:rFonts w:asciiTheme="minorHAnsi" w:hAnsiTheme="minorHAnsi" w:cstheme="minorHAnsi"/>
            <w:color w:val="000000" w:themeColor="text1"/>
            <w:sz w:val="20"/>
          </w:rPr>
          <w:instrText xml:space="preserve"> PAGE   \* MERGEFORMAT </w:instrText>
        </w:r>
        <w:r w:rsidR="00143109" w:rsidRPr="00FE2DE5">
          <w:rPr>
            <w:rFonts w:asciiTheme="minorHAnsi" w:hAnsiTheme="minorHAnsi" w:cstheme="minorHAnsi"/>
            <w:color w:val="000000" w:themeColor="text1"/>
            <w:sz w:val="20"/>
          </w:rPr>
          <w:fldChar w:fldCharType="separate"/>
        </w:r>
        <w:r w:rsidR="00BD155E">
          <w:rPr>
            <w:rFonts w:asciiTheme="minorHAnsi" w:hAnsiTheme="minorHAnsi" w:cstheme="minorHAnsi"/>
            <w:noProof/>
            <w:color w:val="000000" w:themeColor="text1"/>
            <w:sz w:val="20"/>
          </w:rPr>
          <w:t>2</w:t>
        </w:r>
        <w:r w:rsidR="00143109" w:rsidRPr="00FE2DE5">
          <w:rPr>
            <w:rFonts w:asciiTheme="minorHAnsi" w:hAnsiTheme="minorHAnsi" w:cstheme="minorHAnsi"/>
            <w:noProof/>
            <w:color w:val="000000" w:themeColor="text1"/>
            <w:sz w:val="20"/>
          </w:rPr>
          <w:fldChar w:fldCharType="end"/>
        </w:r>
        <w:r w:rsidR="00143109" w:rsidRPr="00FE2DE5">
          <w:rPr>
            <w:rFonts w:asciiTheme="minorHAnsi" w:hAnsiTheme="minorHAnsi" w:cstheme="minorHAnsi"/>
            <w:noProof/>
            <w:color w:val="000000" w:themeColor="text1"/>
            <w:sz w:val="20"/>
          </w:rPr>
          <w:t xml:space="preserve"> of </w:t>
        </w:r>
        <w:r w:rsidR="00143109">
          <w:rPr>
            <w:rFonts w:asciiTheme="minorHAnsi" w:hAnsiTheme="minorHAnsi" w:cstheme="minorHAnsi"/>
            <w:noProof/>
            <w:color w:val="000000" w:themeColor="text1"/>
            <w:sz w:val="20"/>
          </w:rPr>
          <w:t>5</w:t>
        </w:r>
      </w:sdtContent>
    </w:sdt>
  </w:p>
  <w:p w14:paraId="71B9F1CB" w14:textId="77777777" w:rsidR="009468DA" w:rsidRPr="00003216" w:rsidRDefault="0041549C">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6179" w14:textId="77777777" w:rsidR="00E97D2C" w:rsidRPr="00717C17" w:rsidRDefault="00332882" w:rsidP="00717C17">
    <w:pPr>
      <w:pStyle w:val="Footer"/>
      <w:rPr>
        <w:rFonts w:asciiTheme="minorHAnsi" w:hAnsiTheme="minorHAnsi"/>
        <w:color w:val="808080" w:themeColor="background1" w:themeShade="80"/>
        <w:sz w:val="20"/>
      </w:rPr>
    </w:pPr>
    <w:r>
      <w:rPr>
        <w:rFonts w:asciiTheme="minorHAnsi" w:hAnsiTheme="minorHAnsi"/>
        <w:color w:val="808080" w:themeColor="background1" w:themeShade="80"/>
        <w:sz w:val="20"/>
      </w:rPr>
      <w:t>Revised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1A7A6" w14:textId="77777777" w:rsidR="0041549C" w:rsidRDefault="0041549C">
      <w:r>
        <w:separator/>
      </w:r>
    </w:p>
  </w:footnote>
  <w:footnote w:type="continuationSeparator" w:id="0">
    <w:p w14:paraId="4E4961F9" w14:textId="77777777" w:rsidR="0041549C" w:rsidRDefault="0041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FAC6" w14:textId="77777777" w:rsidR="009468DA" w:rsidRDefault="0041549C" w:rsidP="00393B73">
    <w:pPr>
      <w:pStyle w:val="Header"/>
      <w:jc w:val="center"/>
    </w:pPr>
  </w:p>
  <w:p w14:paraId="42E95B84" w14:textId="77777777" w:rsidR="009468DA" w:rsidRDefault="0041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489027"/>
      <w:docPartObj>
        <w:docPartGallery w:val="Page Numbers (Top of Page)"/>
        <w:docPartUnique/>
      </w:docPartObj>
    </w:sdtPr>
    <w:sdtEndPr>
      <w:rPr>
        <w:noProof/>
      </w:rPr>
    </w:sdtEndPr>
    <w:sdtContent>
      <w:p w14:paraId="08523F5A" w14:textId="1A6B3E09" w:rsidR="00C035DB" w:rsidRDefault="00C035D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6968AA8" w14:textId="77777777" w:rsidR="00C035DB" w:rsidRDefault="00C03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C527" w14:textId="77777777" w:rsidR="00393B73" w:rsidRDefault="00393B73" w:rsidP="00393B73">
    <w:pPr>
      <w:pStyle w:val="Header"/>
      <w:jc w:val="center"/>
    </w:pPr>
  </w:p>
  <w:p w14:paraId="7D2B23E9"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856"/>
    <w:rsid w:val="0004365F"/>
    <w:rsid w:val="00055122"/>
    <w:rsid w:val="00076DD1"/>
    <w:rsid w:val="0008581A"/>
    <w:rsid w:val="000A35F8"/>
    <w:rsid w:val="000A5856"/>
    <w:rsid w:val="000A7D0D"/>
    <w:rsid w:val="000E0F05"/>
    <w:rsid w:val="0013375B"/>
    <w:rsid w:val="00140879"/>
    <w:rsid w:val="00143109"/>
    <w:rsid w:val="00150357"/>
    <w:rsid w:val="00153EA3"/>
    <w:rsid w:val="00154C19"/>
    <w:rsid w:val="001A5685"/>
    <w:rsid w:val="00225504"/>
    <w:rsid w:val="00245930"/>
    <w:rsid w:val="00245F72"/>
    <w:rsid w:val="002560A4"/>
    <w:rsid w:val="002C628E"/>
    <w:rsid w:val="002F2348"/>
    <w:rsid w:val="003020EF"/>
    <w:rsid w:val="00304F00"/>
    <w:rsid w:val="003109DA"/>
    <w:rsid w:val="00332882"/>
    <w:rsid w:val="00387CD3"/>
    <w:rsid w:val="00393B73"/>
    <w:rsid w:val="003A752D"/>
    <w:rsid w:val="003A7645"/>
    <w:rsid w:val="00407488"/>
    <w:rsid w:val="0041549C"/>
    <w:rsid w:val="0044270A"/>
    <w:rsid w:val="004439D1"/>
    <w:rsid w:val="004556A6"/>
    <w:rsid w:val="004A0BCD"/>
    <w:rsid w:val="004A3D55"/>
    <w:rsid w:val="004C4800"/>
    <w:rsid w:val="004F2202"/>
    <w:rsid w:val="005029CE"/>
    <w:rsid w:val="005242F8"/>
    <w:rsid w:val="0057160C"/>
    <w:rsid w:val="005764CE"/>
    <w:rsid w:val="005B200F"/>
    <w:rsid w:val="005E3141"/>
    <w:rsid w:val="006B614F"/>
    <w:rsid w:val="006D4E98"/>
    <w:rsid w:val="006F1CF1"/>
    <w:rsid w:val="00717C17"/>
    <w:rsid w:val="00727866"/>
    <w:rsid w:val="007807E1"/>
    <w:rsid w:val="00806CAD"/>
    <w:rsid w:val="00830A1E"/>
    <w:rsid w:val="008463D1"/>
    <w:rsid w:val="008661B2"/>
    <w:rsid w:val="008C3D76"/>
    <w:rsid w:val="008E1FAB"/>
    <w:rsid w:val="00913E15"/>
    <w:rsid w:val="0093720F"/>
    <w:rsid w:val="00940312"/>
    <w:rsid w:val="00966964"/>
    <w:rsid w:val="00983096"/>
    <w:rsid w:val="0098440A"/>
    <w:rsid w:val="009B5CED"/>
    <w:rsid w:val="009F2F65"/>
    <w:rsid w:val="00A32D6F"/>
    <w:rsid w:val="00AA1AA8"/>
    <w:rsid w:val="00AD2025"/>
    <w:rsid w:val="00AF4069"/>
    <w:rsid w:val="00B22204"/>
    <w:rsid w:val="00B8143E"/>
    <w:rsid w:val="00BD155E"/>
    <w:rsid w:val="00BD1D47"/>
    <w:rsid w:val="00C035DB"/>
    <w:rsid w:val="00C3132C"/>
    <w:rsid w:val="00C57B43"/>
    <w:rsid w:val="00CC1D27"/>
    <w:rsid w:val="00CD2FCC"/>
    <w:rsid w:val="00CD3929"/>
    <w:rsid w:val="00D03268"/>
    <w:rsid w:val="00D17734"/>
    <w:rsid w:val="00D402AA"/>
    <w:rsid w:val="00D849D9"/>
    <w:rsid w:val="00DD6D45"/>
    <w:rsid w:val="00E0359F"/>
    <w:rsid w:val="00E21261"/>
    <w:rsid w:val="00E249E1"/>
    <w:rsid w:val="00E4156A"/>
    <w:rsid w:val="00E52165"/>
    <w:rsid w:val="00E63A6D"/>
    <w:rsid w:val="00E65658"/>
    <w:rsid w:val="00E66D2A"/>
    <w:rsid w:val="00E97D2C"/>
    <w:rsid w:val="00EC142F"/>
    <w:rsid w:val="00EE2434"/>
    <w:rsid w:val="00F33422"/>
    <w:rsid w:val="00F73445"/>
    <w:rsid w:val="00F80679"/>
    <w:rsid w:val="00FD2A99"/>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1DAFC"/>
  <w15:docId w15:val="{6618CC47-3117-214F-88D8-97182BEB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paragraph" w:customStyle="1" w:styleId="letterbody">
    <w:name w:val="letter body"/>
    <w:basedOn w:val="Normal"/>
    <w:uiPriority w:val="99"/>
    <w:rsid w:val="006D4E98"/>
    <w:pPr>
      <w:widowControl w:val="0"/>
      <w:autoSpaceDE w:val="0"/>
      <w:autoSpaceDN w:val="0"/>
      <w:adjustRightInd w:val="0"/>
      <w:spacing w:line="280" w:lineRule="atLeast"/>
      <w:jc w:val="both"/>
      <w:textAlignment w:val="center"/>
    </w:pPr>
    <w:rPr>
      <w:rFonts w:ascii="ACaslonPro-Regular" w:eastAsia="MS Mincho" w:hAnsi="ACaslonPro-Regular" w:cs="ACaslonPro-Regular"/>
      <w:color w:val="000000"/>
      <w:sz w:val="22"/>
      <w:szCs w:val="22"/>
    </w:rPr>
  </w:style>
  <w:style w:type="character" w:styleId="UnresolvedMention">
    <w:name w:val="Unresolved Mention"/>
    <w:basedOn w:val="DefaultParagraphFont"/>
    <w:uiPriority w:val="99"/>
    <w:semiHidden/>
    <w:unhideWhenUsed/>
    <w:rsid w:val="004C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531">
      <w:bodyDiv w:val="1"/>
      <w:marLeft w:val="0"/>
      <w:marRight w:val="0"/>
      <w:marTop w:val="0"/>
      <w:marBottom w:val="0"/>
      <w:divBdr>
        <w:top w:val="none" w:sz="0" w:space="0" w:color="auto"/>
        <w:left w:val="none" w:sz="0" w:space="0" w:color="auto"/>
        <w:bottom w:val="none" w:sz="0" w:space="0" w:color="auto"/>
        <w:right w:val="none" w:sz="0" w:space="0" w:color="auto"/>
      </w:divBdr>
    </w:div>
    <w:div w:id="202910234">
      <w:bodyDiv w:val="1"/>
      <w:marLeft w:val="0"/>
      <w:marRight w:val="0"/>
      <w:marTop w:val="0"/>
      <w:marBottom w:val="0"/>
      <w:divBdr>
        <w:top w:val="none" w:sz="0" w:space="0" w:color="auto"/>
        <w:left w:val="none" w:sz="0" w:space="0" w:color="auto"/>
        <w:bottom w:val="none" w:sz="0" w:space="0" w:color="auto"/>
        <w:right w:val="none" w:sz="0" w:space="0" w:color="auto"/>
      </w:divBdr>
    </w:div>
    <w:div w:id="269508819">
      <w:bodyDiv w:val="1"/>
      <w:marLeft w:val="0"/>
      <w:marRight w:val="0"/>
      <w:marTop w:val="0"/>
      <w:marBottom w:val="0"/>
      <w:divBdr>
        <w:top w:val="none" w:sz="0" w:space="0" w:color="auto"/>
        <w:left w:val="none" w:sz="0" w:space="0" w:color="auto"/>
        <w:bottom w:val="none" w:sz="0" w:space="0" w:color="auto"/>
        <w:right w:val="none" w:sz="0" w:space="0" w:color="auto"/>
      </w:divBdr>
    </w:div>
    <w:div w:id="1269433940">
      <w:bodyDiv w:val="1"/>
      <w:marLeft w:val="0"/>
      <w:marRight w:val="0"/>
      <w:marTop w:val="0"/>
      <w:marBottom w:val="0"/>
      <w:divBdr>
        <w:top w:val="none" w:sz="0" w:space="0" w:color="auto"/>
        <w:left w:val="none" w:sz="0" w:space="0" w:color="auto"/>
        <w:bottom w:val="none" w:sz="0" w:space="0" w:color="auto"/>
        <w:right w:val="none" w:sz="0" w:space="0" w:color="auto"/>
      </w:divBdr>
    </w:div>
    <w:div w:id="2047637818">
      <w:bodyDiv w:val="1"/>
      <w:marLeft w:val="0"/>
      <w:marRight w:val="0"/>
      <w:marTop w:val="0"/>
      <w:marBottom w:val="0"/>
      <w:divBdr>
        <w:top w:val="none" w:sz="0" w:space="0" w:color="auto"/>
        <w:left w:val="none" w:sz="0" w:space="0" w:color="auto"/>
        <w:bottom w:val="none" w:sz="0" w:space="0" w:color="auto"/>
        <w:right w:val="none" w:sz="0" w:space="0" w:color="auto"/>
      </w:divBdr>
    </w:div>
    <w:div w:id="20769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s://bit.ly/SDAstudentreporting" TargetMode="External"/><Relationship Id="rId20" Type="http://schemas.openxmlformats.org/officeDocument/2006/relationships/hyperlink" Target="https://equity.usc.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ampussupport.usc.edu/" TargetMode="External"/><Relationship Id="rId5" Type="http://schemas.openxmlformats.org/officeDocument/2006/relationships/webSettings" Target="webSettings.xml"/><Relationship Id="rId15" Type="http://schemas.openxmlformats.org/officeDocument/2006/relationships/hyperlink" Target="https://osas.usc.edu/" TargetMode="External"/><Relationship Id="rId23" Type="http://schemas.openxmlformats.org/officeDocument/2006/relationships/hyperlink" Target="https://osas.usc.edu" TargetMode="External"/><Relationship Id="rId28" Type="http://schemas.openxmlformats.org/officeDocument/2006/relationships/hyperlink" Target="http://dps.usc.edu/" TargetMode="External"/><Relationship Id="rId10" Type="http://schemas.openxmlformats.org/officeDocument/2006/relationships/footer" Target="footer1.xml"/><Relationship Id="rId19" Type="http://schemas.openxmlformats.org/officeDocument/2006/relationships/hyperlink" Target="https://studenthealth.usc.edu/sexual-assau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licy.usc.edu/scampus-part-b/"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DB6A-A1A1-4102-B25C-F5352B08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6</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jdemarti@usc.edu</dc:creator>
  <cp:lastModifiedBy>Oliver Mayer</cp:lastModifiedBy>
  <cp:revision>6</cp:revision>
  <dcterms:created xsi:type="dcterms:W3CDTF">2021-08-03T21:33:00Z</dcterms:created>
  <dcterms:modified xsi:type="dcterms:W3CDTF">2021-08-18T17:51:00Z</dcterms:modified>
</cp:coreProperties>
</file>