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CCAA9" w14:textId="77777777" w:rsidR="000A5856" w:rsidRPr="00FE2DE5" w:rsidRDefault="000A5856" w:rsidP="000A5856">
      <w:pPr>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0FB88A25" wp14:editId="35985DEC">
                <wp:simplePos x="0" y="0"/>
                <wp:positionH relativeFrom="margin">
                  <wp:posOffset>-523240</wp:posOffset>
                </wp:positionH>
                <wp:positionV relativeFrom="margin">
                  <wp:posOffset>47625</wp:posOffset>
                </wp:positionV>
                <wp:extent cx="2487930" cy="2948305"/>
                <wp:effectExtent l="0" t="0" r="0" b="0"/>
                <wp:wrapTight wrapText="bothSides">
                  <wp:wrapPolygon edited="0">
                    <wp:start x="1489" y="1396"/>
                    <wp:lineTo x="1489" y="20097"/>
                    <wp:lineTo x="19847" y="20097"/>
                    <wp:lineTo x="19847" y="1396"/>
                    <wp:lineTo x="1489" y="1396"/>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930" cy="294830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48BCB78B" w14:textId="77777777" w:rsidR="000600AF" w:rsidRPr="005722AE" w:rsidRDefault="000600AF" w:rsidP="000A5856">
                            <w:pPr>
                              <w:jc w:val="center"/>
                              <w:rPr>
                                <w:rFonts w:asciiTheme="minorHAnsi" w:hAnsiTheme="minorHAnsi"/>
                                <w:iCs/>
                                <w:noProof/>
                                <w:sz w:val="22"/>
                                <w:szCs w:val="22"/>
                              </w:rPr>
                            </w:pPr>
                            <w:r>
                              <w:rPr>
                                <w:rFonts w:asciiTheme="minorHAnsi" w:hAnsiTheme="minorHAnsi"/>
                                <w:noProof/>
                                <w:color w:val="000000" w:themeColor="text1"/>
                                <w:sz w:val="22"/>
                                <w:szCs w:val="22"/>
                              </w:rPr>
                              <w:drawing>
                                <wp:inline distT="0" distB="0" distL="0" distR="0" wp14:anchorId="2C0C453D" wp14:editId="6DC9081A">
                                  <wp:extent cx="2130476" cy="1524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4785" cy="1541389"/>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B88A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2pt;margin-top:3.75pt;width:195.9pt;height:232.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" o:allowincell="f" adj="5065" stroked="f" strokeweight="1.5pt">
                <v:textbox inset="3.6pt,,3.6pt">
                  <w:txbxContent>
                    <w:p w14:paraId="48BCB78B" w14:textId="77777777" w:rsidR="000600AF" w:rsidRPr="005722AE" w:rsidRDefault="000600AF" w:rsidP="000A5856">
                      <w:pPr>
                        <w:jc w:val="center"/>
                        <w:rPr>
                          <w:rFonts w:asciiTheme="minorHAnsi" w:hAnsiTheme="minorHAnsi"/>
                          <w:iCs/>
                          <w:noProof/>
                          <w:sz w:val="22"/>
                          <w:szCs w:val="22"/>
                        </w:rPr>
                      </w:pPr>
                      <w:r>
                        <w:rPr>
                          <w:rFonts w:asciiTheme="minorHAnsi" w:hAnsiTheme="minorHAnsi"/>
                          <w:noProof/>
                          <w:color w:val="000000" w:themeColor="text1"/>
                          <w:sz w:val="22"/>
                          <w:szCs w:val="22"/>
                          <w:lang w:eastAsia="ja-JP"/>
                        </w:rPr>
                        <w:drawing>
                          <wp:inline distT="0" distB="0" distL="0" distR="0" wp14:anchorId="2C0C453D" wp14:editId="6DC9081A">
                            <wp:extent cx="2130476" cy="1524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4785" cy="1541389"/>
                                    </a:xfrm>
                                    <a:prstGeom prst="rect">
                                      <a:avLst/>
                                    </a:prstGeom>
                                    <a:noFill/>
                                    <a:ln>
                                      <a:noFill/>
                                    </a:ln>
                                  </pic:spPr>
                                </pic:pic>
                              </a:graphicData>
                            </a:graphic>
                          </wp:inline>
                        </w:drawing>
                      </w:r>
                    </w:p>
                  </w:txbxContent>
                </v:textbox>
                <w10:wrap type="tight" anchorx="margin" anchory="margin"/>
              </v:shape>
            </w:pict>
          </mc:Fallback>
        </mc:AlternateContent>
      </w:r>
    </w:p>
    <w:p w14:paraId="1267880B" w14:textId="65489E46" w:rsidR="000A5856" w:rsidRDefault="003D0F29" w:rsidP="000A5856">
      <w:pPr>
        <w:ind w:left="360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ITP101 Introduction to Business Information Technologies</w:t>
      </w:r>
    </w:p>
    <w:p w14:paraId="2DECD1A7" w14:textId="4681F0B6" w:rsidR="00593310" w:rsidRDefault="00593310" w:rsidP="000A5856">
      <w:pPr>
        <w:ind w:left="3600"/>
        <w:rPr>
          <w:rFonts w:asciiTheme="minorHAnsi" w:hAnsiTheme="minorHAnsi" w:cstheme="minorHAnsi"/>
          <w:bCs/>
          <w:i/>
          <w:color w:val="000000" w:themeColor="text1"/>
          <w:sz w:val="22"/>
        </w:rPr>
      </w:pPr>
      <w:r>
        <w:rPr>
          <w:rFonts w:asciiTheme="minorHAnsi" w:hAnsiTheme="minorHAnsi" w:cstheme="minorHAnsi"/>
          <w:bCs/>
          <w:i/>
          <w:color w:val="000000" w:themeColor="text1"/>
          <w:sz w:val="22"/>
        </w:rPr>
        <w:t xml:space="preserve">Syllabus v. </w:t>
      </w:r>
      <w:r w:rsidR="00393F03">
        <w:rPr>
          <w:rFonts w:asciiTheme="minorHAnsi" w:hAnsiTheme="minorHAnsi" w:cstheme="minorHAnsi"/>
          <w:bCs/>
          <w:i/>
          <w:color w:val="000000" w:themeColor="text1"/>
          <w:sz w:val="22"/>
        </w:rPr>
        <w:t>2</w:t>
      </w:r>
      <w:r w:rsidR="005F4AE3">
        <w:rPr>
          <w:rFonts w:asciiTheme="minorHAnsi" w:hAnsiTheme="minorHAnsi" w:cstheme="minorHAnsi"/>
          <w:bCs/>
          <w:i/>
          <w:color w:val="000000" w:themeColor="text1"/>
          <w:sz w:val="22"/>
        </w:rPr>
        <w:t>10</w:t>
      </w:r>
      <w:r w:rsidR="0030287C">
        <w:rPr>
          <w:rFonts w:asciiTheme="minorHAnsi" w:hAnsiTheme="minorHAnsi" w:cstheme="minorHAnsi"/>
          <w:bCs/>
          <w:i/>
          <w:color w:val="000000" w:themeColor="text1"/>
          <w:sz w:val="22"/>
        </w:rPr>
        <w:t>310</w:t>
      </w:r>
    </w:p>
    <w:p w14:paraId="36ACFC03" w14:textId="254CC719" w:rsidR="00074249" w:rsidRPr="00074249" w:rsidRDefault="00074249" w:rsidP="000A5856">
      <w:pPr>
        <w:ind w:left="3600"/>
        <w:rPr>
          <w:rFonts w:asciiTheme="minorHAnsi" w:hAnsiTheme="minorHAnsi" w:cstheme="minorHAnsi"/>
          <w:bCs/>
          <w:i/>
          <w:color w:val="FF0000"/>
          <w:sz w:val="22"/>
        </w:rPr>
      </w:pPr>
      <w:r w:rsidRPr="00074249">
        <w:rPr>
          <w:rFonts w:asciiTheme="minorHAnsi" w:hAnsiTheme="minorHAnsi" w:cstheme="minorHAnsi"/>
          <w:bCs/>
          <w:i/>
          <w:color w:val="FF0000"/>
          <w:sz w:val="22"/>
        </w:rPr>
        <w:t>DRAFT</w:t>
      </w:r>
    </w:p>
    <w:p w14:paraId="0C1B8F3B" w14:textId="77777777" w:rsidR="00756613" w:rsidRPr="00593310" w:rsidRDefault="00756613" w:rsidP="000A5856">
      <w:pPr>
        <w:ind w:left="3600"/>
        <w:rPr>
          <w:rFonts w:asciiTheme="minorHAnsi" w:hAnsiTheme="minorHAnsi" w:cstheme="minorHAnsi"/>
          <w:bCs/>
          <w:i/>
          <w:color w:val="000000" w:themeColor="text1"/>
          <w:sz w:val="22"/>
        </w:rPr>
      </w:pPr>
    </w:p>
    <w:p w14:paraId="28DACEE3" w14:textId="77777777" w:rsidR="000A5856" w:rsidRDefault="000A5856" w:rsidP="000A5856">
      <w:pPr>
        <w:ind w:left="3600"/>
        <w:rPr>
          <w:rFonts w:asciiTheme="minorHAnsi" w:hAnsiTheme="minorHAnsi" w:cstheme="minorHAnsi"/>
          <w:b/>
          <w:bCs/>
          <w:color w:val="000000" w:themeColor="text1"/>
        </w:rPr>
      </w:pPr>
      <w:r w:rsidRPr="000049F4">
        <w:rPr>
          <w:rFonts w:asciiTheme="minorHAnsi" w:hAnsiTheme="minorHAnsi" w:cstheme="minorHAnsi"/>
          <w:b/>
          <w:bCs/>
          <w:color w:val="000000" w:themeColor="text1"/>
        </w:rPr>
        <w:t>Units</w:t>
      </w:r>
      <w:r>
        <w:rPr>
          <w:rFonts w:asciiTheme="minorHAnsi" w:hAnsiTheme="minorHAnsi" w:cstheme="minorHAnsi"/>
          <w:b/>
          <w:bCs/>
          <w:color w:val="000000" w:themeColor="text1"/>
        </w:rPr>
        <w:t xml:space="preserve">: </w:t>
      </w:r>
      <w:r w:rsidR="003D0F29">
        <w:rPr>
          <w:rFonts w:asciiTheme="minorHAnsi" w:hAnsiTheme="minorHAnsi" w:cstheme="minorHAnsi"/>
          <w:b/>
          <w:bCs/>
          <w:color w:val="000000" w:themeColor="text1"/>
        </w:rPr>
        <w:t>2</w:t>
      </w:r>
    </w:p>
    <w:p w14:paraId="6D3F997A" w14:textId="4E56825F" w:rsidR="00046346" w:rsidRDefault="00292EBC" w:rsidP="000A585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 xml:space="preserve">Semester: </w:t>
      </w:r>
      <w:r w:rsidR="00F56EED">
        <w:rPr>
          <w:rFonts w:asciiTheme="minorHAnsi" w:hAnsiTheme="minorHAnsi" w:cstheme="minorHAnsi"/>
          <w:b/>
          <w:bCs/>
          <w:color w:val="000000" w:themeColor="text1"/>
        </w:rPr>
        <w:t>Fall</w:t>
      </w:r>
      <w:r w:rsidR="0020744B">
        <w:rPr>
          <w:rFonts w:asciiTheme="minorHAnsi" w:hAnsiTheme="minorHAnsi" w:cstheme="minorHAnsi"/>
          <w:b/>
          <w:bCs/>
          <w:color w:val="000000" w:themeColor="text1"/>
        </w:rPr>
        <w:t xml:space="preserve"> 202</w:t>
      </w:r>
      <w:r w:rsidR="00F52F8E">
        <w:rPr>
          <w:rFonts w:asciiTheme="minorHAnsi" w:hAnsiTheme="minorHAnsi" w:cstheme="minorHAnsi"/>
          <w:b/>
          <w:bCs/>
          <w:color w:val="000000" w:themeColor="text1"/>
        </w:rPr>
        <w:t>1</w:t>
      </w:r>
    </w:p>
    <w:p w14:paraId="0380305D" w14:textId="5B0D51AD" w:rsidR="00CD5AB5" w:rsidRDefault="00046346" w:rsidP="000A585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 xml:space="preserve">Lecture: </w:t>
      </w:r>
      <w:r w:rsidR="004E0EBD">
        <w:rPr>
          <w:rFonts w:asciiTheme="minorHAnsi" w:hAnsiTheme="minorHAnsi" w:cstheme="minorHAnsi"/>
          <w:color w:val="000000" w:themeColor="text1"/>
        </w:rPr>
        <w:t>Two</w:t>
      </w:r>
      <w:r w:rsidR="00CD5AB5" w:rsidRPr="00CD5AB5">
        <w:rPr>
          <w:rFonts w:asciiTheme="minorHAnsi" w:hAnsiTheme="minorHAnsi" w:cstheme="minorHAnsi"/>
          <w:color w:val="000000" w:themeColor="text1"/>
        </w:rPr>
        <w:t xml:space="preserve"> sections</w:t>
      </w:r>
      <w:r w:rsidR="004E0EBD">
        <w:rPr>
          <w:rFonts w:asciiTheme="minorHAnsi" w:hAnsiTheme="minorHAnsi" w:cstheme="minorHAnsi"/>
          <w:color w:val="000000" w:themeColor="text1"/>
        </w:rPr>
        <w:t xml:space="preserve"> on Monday and Wednesdays</w:t>
      </w:r>
      <w:r w:rsidR="00CD5AB5">
        <w:rPr>
          <w:rFonts w:asciiTheme="minorHAnsi" w:hAnsiTheme="minorHAnsi" w:cstheme="minorHAnsi"/>
          <w:color w:val="000000" w:themeColor="text1"/>
        </w:rPr>
        <w:t>.</w:t>
      </w:r>
      <w:r w:rsidR="00B86F10">
        <w:rPr>
          <w:rFonts w:asciiTheme="minorHAnsi" w:hAnsiTheme="minorHAnsi" w:cstheme="minorHAnsi"/>
          <w:color w:val="000000" w:themeColor="text1"/>
        </w:rPr>
        <w:t xml:space="preserve"> </w:t>
      </w:r>
      <w:r w:rsidR="00B86F10" w:rsidRPr="0005207C">
        <w:rPr>
          <w:rFonts w:asciiTheme="minorHAnsi" w:hAnsiTheme="minorHAnsi" w:cstheme="minorHAnsi"/>
          <w:i/>
          <w:iCs/>
          <w:color w:val="000000" w:themeColor="text1"/>
        </w:rPr>
        <w:t>All times/dates are Pacific time zone.</w:t>
      </w:r>
    </w:p>
    <w:p w14:paraId="134676FA" w14:textId="5541D549" w:rsidR="00CD5AB5" w:rsidRDefault="002F3ED9" w:rsidP="000A5856">
      <w:pPr>
        <w:ind w:left="3600"/>
        <w:rPr>
          <w:rFonts w:asciiTheme="minorHAnsi" w:hAnsiTheme="minorHAnsi" w:cstheme="minorHAnsi"/>
          <w:color w:val="000000" w:themeColor="text1"/>
        </w:rPr>
      </w:pPr>
      <w:r>
        <w:rPr>
          <w:rFonts w:asciiTheme="minorHAnsi" w:hAnsiTheme="minorHAnsi" w:cstheme="minorHAnsi"/>
          <w:color w:val="000000" w:themeColor="text1"/>
        </w:rPr>
        <w:t>Section 3180</w:t>
      </w:r>
      <w:r w:rsidR="00CD5AB5">
        <w:rPr>
          <w:rFonts w:asciiTheme="minorHAnsi" w:hAnsiTheme="minorHAnsi" w:cstheme="minorHAnsi"/>
          <w:color w:val="000000" w:themeColor="text1"/>
        </w:rPr>
        <w:t>5</w:t>
      </w:r>
      <w:r>
        <w:rPr>
          <w:rFonts w:asciiTheme="minorHAnsi" w:hAnsiTheme="minorHAnsi" w:cstheme="minorHAnsi"/>
          <w:color w:val="000000" w:themeColor="text1"/>
        </w:rPr>
        <w:t>R: 1</w:t>
      </w:r>
      <w:r w:rsidR="00F56EED">
        <w:rPr>
          <w:rFonts w:asciiTheme="minorHAnsi" w:hAnsiTheme="minorHAnsi" w:cstheme="minorHAnsi"/>
          <w:color w:val="000000" w:themeColor="text1"/>
        </w:rPr>
        <w:t>1</w:t>
      </w:r>
      <w:r w:rsidR="00CD5AB5">
        <w:rPr>
          <w:rFonts w:asciiTheme="minorHAnsi" w:hAnsiTheme="minorHAnsi" w:cstheme="minorHAnsi"/>
          <w:color w:val="000000" w:themeColor="text1"/>
        </w:rPr>
        <w:t xml:space="preserve">:00 </w:t>
      </w:r>
      <w:proofErr w:type="gramStart"/>
      <w:r w:rsidR="00CD5AB5">
        <w:rPr>
          <w:rFonts w:asciiTheme="minorHAnsi" w:hAnsiTheme="minorHAnsi" w:cstheme="minorHAnsi"/>
          <w:color w:val="000000" w:themeColor="text1"/>
        </w:rPr>
        <w:t>AM</w:t>
      </w:r>
      <w:proofErr w:type="gramEnd"/>
      <w:r w:rsidR="00F56EED">
        <w:rPr>
          <w:rFonts w:asciiTheme="minorHAnsi" w:hAnsiTheme="minorHAnsi" w:cstheme="minorHAnsi"/>
          <w:color w:val="000000" w:themeColor="text1"/>
        </w:rPr>
        <w:t xml:space="preserve"> MW</w:t>
      </w:r>
    </w:p>
    <w:p w14:paraId="5771814C" w14:textId="4E9451A2" w:rsidR="00CD5AB5" w:rsidRPr="00042F62" w:rsidRDefault="002A1975" w:rsidP="00F56EED">
      <w:pPr>
        <w:ind w:left="3600"/>
        <w:rPr>
          <w:rFonts w:asciiTheme="minorHAnsi" w:hAnsiTheme="minorHAnsi" w:cstheme="minorHAnsi"/>
          <w:color w:val="000000" w:themeColor="text1"/>
        </w:rPr>
      </w:pPr>
      <w:r>
        <w:rPr>
          <w:rFonts w:asciiTheme="minorHAnsi" w:hAnsiTheme="minorHAnsi" w:cstheme="minorHAnsi"/>
          <w:color w:val="000000" w:themeColor="text1"/>
        </w:rPr>
        <w:t>Section 3</w:t>
      </w:r>
      <w:r w:rsidR="00F56EED">
        <w:rPr>
          <w:rFonts w:asciiTheme="minorHAnsi" w:hAnsiTheme="minorHAnsi" w:cstheme="minorHAnsi"/>
          <w:color w:val="000000" w:themeColor="text1"/>
        </w:rPr>
        <w:t>1808R: 3</w:t>
      </w:r>
      <w:r w:rsidR="00CD5AB5">
        <w:rPr>
          <w:rFonts w:asciiTheme="minorHAnsi" w:hAnsiTheme="minorHAnsi" w:cstheme="minorHAnsi"/>
          <w:color w:val="000000" w:themeColor="text1"/>
        </w:rPr>
        <w:t>:00 PM</w:t>
      </w:r>
      <w:r w:rsidR="00F56EED">
        <w:rPr>
          <w:rFonts w:asciiTheme="minorHAnsi" w:hAnsiTheme="minorHAnsi" w:cstheme="minorHAnsi"/>
          <w:color w:val="000000" w:themeColor="text1"/>
        </w:rPr>
        <w:t xml:space="preserve"> MW</w:t>
      </w:r>
    </w:p>
    <w:p w14:paraId="2B99205A" w14:textId="3ED9AFD1" w:rsidR="00292EBC" w:rsidRPr="002F3ED9" w:rsidRDefault="00046346" w:rsidP="000A5856">
      <w:pPr>
        <w:ind w:left="3600"/>
        <w:rPr>
          <w:rFonts w:asciiTheme="minorHAnsi" w:hAnsiTheme="minorHAnsi" w:cstheme="minorHAnsi"/>
          <w:bCs/>
          <w:i/>
          <w:iCs/>
          <w:color w:val="000000" w:themeColor="text1"/>
        </w:rPr>
      </w:pPr>
      <w:r>
        <w:rPr>
          <w:rFonts w:asciiTheme="minorHAnsi" w:hAnsiTheme="minorHAnsi" w:cstheme="minorHAnsi"/>
          <w:b/>
          <w:bCs/>
          <w:color w:val="000000" w:themeColor="text1"/>
        </w:rPr>
        <w:t xml:space="preserve">Lab: </w:t>
      </w:r>
      <w:r w:rsidR="00F56EED">
        <w:rPr>
          <w:rFonts w:asciiTheme="minorHAnsi" w:hAnsiTheme="minorHAnsi" w:cstheme="minorHAnsi"/>
          <w:bCs/>
          <w:color w:val="000000" w:themeColor="text1"/>
        </w:rPr>
        <w:t>3</w:t>
      </w:r>
      <w:r w:rsidR="002F3ED9">
        <w:rPr>
          <w:rFonts w:asciiTheme="minorHAnsi" w:hAnsiTheme="minorHAnsi" w:cstheme="minorHAnsi"/>
          <w:bCs/>
          <w:color w:val="000000" w:themeColor="text1"/>
        </w:rPr>
        <w:t xml:space="preserve"> </w:t>
      </w:r>
      <w:proofErr w:type="gramStart"/>
      <w:r w:rsidR="002F3ED9">
        <w:rPr>
          <w:rFonts w:asciiTheme="minorHAnsi" w:hAnsiTheme="minorHAnsi" w:cstheme="minorHAnsi"/>
          <w:bCs/>
          <w:color w:val="000000" w:themeColor="text1"/>
        </w:rPr>
        <w:t>sections,</w:t>
      </w:r>
      <w:proofErr w:type="gramEnd"/>
      <w:r w:rsidR="002F3ED9">
        <w:rPr>
          <w:rFonts w:asciiTheme="minorHAnsi" w:hAnsiTheme="minorHAnsi" w:cstheme="minorHAnsi"/>
          <w:bCs/>
          <w:color w:val="000000" w:themeColor="text1"/>
        </w:rPr>
        <w:t xml:space="preserve"> open to all: 10AM and </w:t>
      </w:r>
      <w:r w:rsidR="00F56EED">
        <w:rPr>
          <w:rFonts w:asciiTheme="minorHAnsi" w:hAnsiTheme="minorHAnsi" w:cstheme="minorHAnsi"/>
          <w:bCs/>
          <w:color w:val="000000" w:themeColor="text1"/>
        </w:rPr>
        <w:t>11</w:t>
      </w:r>
      <w:r w:rsidR="00CD5AB5">
        <w:rPr>
          <w:rFonts w:asciiTheme="minorHAnsi" w:hAnsiTheme="minorHAnsi" w:cstheme="minorHAnsi"/>
          <w:bCs/>
          <w:color w:val="000000" w:themeColor="text1"/>
        </w:rPr>
        <w:t>P</w:t>
      </w:r>
      <w:r w:rsidR="00F56EED">
        <w:rPr>
          <w:rFonts w:asciiTheme="minorHAnsi" w:hAnsiTheme="minorHAnsi" w:cstheme="minorHAnsi"/>
          <w:bCs/>
          <w:color w:val="000000" w:themeColor="text1"/>
        </w:rPr>
        <w:t>M and 12</w:t>
      </w:r>
      <w:r w:rsidR="002F3ED9">
        <w:rPr>
          <w:rFonts w:asciiTheme="minorHAnsi" w:hAnsiTheme="minorHAnsi" w:cstheme="minorHAnsi"/>
          <w:bCs/>
          <w:color w:val="000000" w:themeColor="text1"/>
        </w:rPr>
        <w:t xml:space="preserve">PM Fridays (50-minute sessions). </w:t>
      </w:r>
      <w:r w:rsidR="00CD5AB5">
        <w:rPr>
          <w:rFonts w:asciiTheme="minorHAnsi" w:hAnsiTheme="minorHAnsi" w:cstheme="minorHAnsi"/>
          <w:bCs/>
          <w:color w:val="000000" w:themeColor="text1"/>
        </w:rPr>
        <w:t>You may attend any lab session, regardless of which one you signed up for.</w:t>
      </w:r>
    </w:p>
    <w:p w14:paraId="18955117" w14:textId="77777777" w:rsidR="000C777B" w:rsidRDefault="000C777B" w:rsidP="000A5856">
      <w:pPr>
        <w:ind w:left="3600"/>
        <w:rPr>
          <w:rFonts w:asciiTheme="minorHAnsi" w:hAnsiTheme="minorHAnsi" w:cstheme="minorHAnsi"/>
          <w:b/>
          <w:bCs/>
          <w:color w:val="000000" w:themeColor="text1"/>
        </w:rPr>
      </w:pPr>
    </w:p>
    <w:p w14:paraId="3354AEA1" w14:textId="49E9886E" w:rsidR="000A5856" w:rsidRPr="00A5719A"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rPr>
        <w:t>In</w:t>
      </w:r>
      <w:r w:rsidRPr="00A5719A">
        <w:rPr>
          <w:rFonts w:asciiTheme="minorHAnsi" w:hAnsiTheme="minorHAnsi" w:cstheme="minorHAnsi"/>
          <w:b/>
          <w:bCs/>
          <w:color w:val="000000" w:themeColor="text1"/>
        </w:rPr>
        <w:t xml:space="preserve">structor: </w:t>
      </w:r>
      <w:r w:rsidR="00F56EED">
        <w:rPr>
          <w:rFonts w:asciiTheme="minorHAnsi" w:hAnsiTheme="minorHAnsi" w:cstheme="minorHAnsi"/>
          <w:bCs/>
          <w:color w:val="000000" w:themeColor="text1"/>
        </w:rPr>
        <w:t>Bhargav Oza</w:t>
      </w:r>
    </w:p>
    <w:p w14:paraId="52BC3712" w14:textId="086CE65F" w:rsidR="000A5856" w:rsidRPr="00A5719A" w:rsidRDefault="000A5856" w:rsidP="000A5856">
      <w:pPr>
        <w:ind w:left="3600"/>
        <w:rPr>
          <w:rFonts w:asciiTheme="minorHAnsi" w:hAnsiTheme="minorHAnsi" w:cstheme="minorHAnsi"/>
          <w:b/>
          <w:bCs/>
          <w:color w:val="000000" w:themeColor="text1"/>
        </w:rPr>
      </w:pPr>
      <w:r w:rsidRPr="00A5719A">
        <w:rPr>
          <w:rFonts w:asciiTheme="minorHAnsi" w:hAnsiTheme="minorHAnsi" w:cstheme="minorHAnsi"/>
          <w:b/>
          <w:bCs/>
          <w:color w:val="000000" w:themeColor="text1"/>
        </w:rPr>
        <w:t>Office</w:t>
      </w:r>
      <w:r w:rsidR="002F3ED9">
        <w:rPr>
          <w:rFonts w:asciiTheme="minorHAnsi" w:hAnsiTheme="minorHAnsi" w:cstheme="minorHAnsi"/>
          <w:b/>
          <w:bCs/>
          <w:color w:val="000000" w:themeColor="text1"/>
        </w:rPr>
        <w:t xml:space="preserve"> location</w:t>
      </w:r>
      <w:r w:rsidRPr="00A5719A">
        <w:rPr>
          <w:rFonts w:asciiTheme="minorHAnsi" w:hAnsiTheme="minorHAnsi" w:cstheme="minorHAnsi"/>
          <w:b/>
          <w:bCs/>
          <w:color w:val="000000" w:themeColor="text1"/>
        </w:rPr>
        <w:t xml:space="preserve">: </w:t>
      </w:r>
      <w:r w:rsidR="00F56EED">
        <w:rPr>
          <w:rFonts w:asciiTheme="minorHAnsi" w:hAnsiTheme="minorHAnsi" w:cstheme="minorHAnsi"/>
          <w:bCs/>
          <w:color w:val="000000" w:themeColor="text1"/>
        </w:rPr>
        <w:t xml:space="preserve"> On Campus</w:t>
      </w:r>
    </w:p>
    <w:p w14:paraId="19998C8D" w14:textId="1379E74D" w:rsidR="000A5856" w:rsidRPr="00A5719A" w:rsidRDefault="000A5856" w:rsidP="000A5856">
      <w:pPr>
        <w:ind w:left="3600"/>
        <w:rPr>
          <w:rFonts w:asciiTheme="minorHAnsi" w:hAnsiTheme="minorHAnsi" w:cstheme="minorHAnsi"/>
          <w:bCs/>
          <w:color w:val="000000" w:themeColor="text1"/>
        </w:rPr>
      </w:pPr>
      <w:r w:rsidRPr="00A5719A">
        <w:rPr>
          <w:rFonts w:asciiTheme="minorHAnsi" w:hAnsiTheme="minorHAnsi" w:cstheme="minorHAnsi"/>
          <w:b/>
          <w:bCs/>
          <w:color w:val="000000" w:themeColor="text1"/>
        </w:rPr>
        <w:t xml:space="preserve">Office Hours: </w:t>
      </w:r>
      <w:r w:rsidR="00C80B28">
        <w:rPr>
          <w:rFonts w:asciiTheme="minorHAnsi" w:hAnsiTheme="minorHAnsi" w:cstheme="minorHAnsi"/>
          <w:bCs/>
          <w:color w:val="000000" w:themeColor="text1"/>
        </w:rPr>
        <w:t>Zoom meeting by request</w:t>
      </w:r>
    </w:p>
    <w:p w14:paraId="32B1BCFD" w14:textId="77777777" w:rsidR="000A5856" w:rsidRPr="00A5719A" w:rsidRDefault="00533758" w:rsidP="000A5856">
      <w:pPr>
        <w:ind w:left="3600"/>
        <w:rPr>
          <w:rFonts w:asciiTheme="minorHAnsi" w:hAnsiTheme="minorHAnsi" w:cstheme="minorHAnsi"/>
          <w:b/>
          <w:bCs/>
          <w:color w:val="000000" w:themeColor="text1"/>
        </w:rPr>
      </w:pPr>
      <w:r w:rsidRPr="00A5719A">
        <w:rPr>
          <w:rFonts w:asciiTheme="minorHAnsi" w:hAnsiTheme="minorHAnsi" w:cstheme="minorHAnsi"/>
          <w:b/>
          <w:bCs/>
          <w:color w:val="000000" w:themeColor="text1"/>
        </w:rPr>
        <w:t>Contact</w:t>
      </w:r>
      <w:r w:rsidR="000A5856" w:rsidRPr="00A5719A">
        <w:rPr>
          <w:rFonts w:asciiTheme="minorHAnsi" w:hAnsiTheme="minorHAnsi" w:cstheme="minorHAnsi"/>
          <w:b/>
          <w:bCs/>
          <w:color w:val="000000" w:themeColor="text1"/>
        </w:rPr>
        <w:t xml:space="preserve">: </w:t>
      </w:r>
      <w:r w:rsidRPr="00A5719A">
        <w:rPr>
          <w:rFonts w:asciiTheme="minorHAnsi" w:hAnsiTheme="minorHAnsi" w:cstheme="minorHAnsi"/>
          <w:bCs/>
          <w:color w:val="000000" w:themeColor="text1"/>
        </w:rPr>
        <w:t>sloper@usc.edu</w:t>
      </w:r>
      <w:r w:rsidR="00561BBF">
        <w:rPr>
          <w:rFonts w:asciiTheme="minorHAnsi" w:hAnsiTheme="minorHAnsi" w:cstheme="minorHAnsi"/>
          <w:bCs/>
          <w:color w:val="000000" w:themeColor="text1"/>
        </w:rPr>
        <w:t xml:space="preserve"> - </w:t>
      </w:r>
      <w:r w:rsidR="00561BBF" w:rsidRPr="00561BBF">
        <w:rPr>
          <w:rFonts w:asciiTheme="minorHAnsi" w:hAnsiTheme="minorHAnsi" w:cstheme="minorHAnsi"/>
          <w:bCs/>
          <w:color w:val="000000" w:themeColor="text1"/>
        </w:rPr>
        <w:t>always include "ITP10</w:t>
      </w:r>
      <w:r w:rsidR="00561BBF">
        <w:rPr>
          <w:rFonts w:asciiTheme="minorHAnsi" w:hAnsiTheme="minorHAnsi" w:cstheme="minorHAnsi"/>
          <w:bCs/>
          <w:color w:val="000000" w:themeColor="text1"/>
        </w:rPr>
        <w:t>1"</w:t>
      </w:r>
      <w:r w:rsidR="00561BBF" w:rsidRPr="00561BBF">
        <w:rPr>
          <w:rFonts w:asciiTheme="minorHAnsi" w:hAnsiTheme="minorHAnsi" w:cstheme="minorHAnsi"/>
          <w:bCs/>
          <w:color w:val="000000" w:themeColor="text1"/>
        </w:rPr>
        <w:t xml:space="preserve"> in subject line.</w:t>
      </w:r>
    </w:p>
    <w:p w14:paraId="67ABFF7D" w14:textId="77777777" w:rsidR="00A5719A" w:rsidRPr="00A5719A" w:rsidRDefault="00A5719A" w:rsidP="000A5856">
      <w:pPr>
        <w:ind w:left="3600"/>
        <w:rPr>
          <w:rFonts w:asciiTheme="minorHAnsi" w:hAnsiTheme="minorHAnsi" w:cstheme="minorHAnsi"/>
          <w:b/>
          <w:bCs/>
          <w:color w:val="000000" w:themeColor="text1"/>
        </w:rPr>
      </w:pPr>
    </w:p>
    <w:p w14:paraId="79D60881" w14:textId="63A68AA5" w:rsidR="00C80B28" w:rsidRPr="00C80B28" w:rsidRDefault="004C35F5" w:rsidP="000A585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Course</w:t>
      </w:r>
      <w:r w:rsidR="00CC3719">
        <w:rPr>
          <w:rFonts w:asciiTheme="minorHAnsi" w:hAnsiTheme="minorHAnsi" w:cstheme="minorHAnsi"/>
          <w:b/>
          <w:bCs/>
          <w:color w:val="000000" w:themeColor="text1"/>
        </w:rPr>
        <w:t xml:space="preserve"> Teaching</w:t>
      </w:r>
      <w:r>
        <w:rPr>
          <w:rFonts w:asciiTheme="minorHAnsi" w:hAnsiTheme="minorHAnsi" w:cstheme="minorHAnsi"/>
          <w:b/>
          <w:bCs/>
          <w:color w:val="000000" w:themeColor="text1"/>
        </w:rPr>
        <w:t xml:space="preserve"> </w:t>
      </w:r>
      <w:r w:rsidR="000A5856" w:rsidRPr="00A5719A">
        <w:rPr>
          <w:rFonts w:asciiTheme="minorHAnsi" w:hAnsiTheme="minorHAnsi" w:cstheme="minorHAnsi"/>
          <w:b/>
          <w:bCs/>
          <w:color w:val="000000" w:themeColor="text1"/>
        </w:rPr>
        <w:t>Assistant</w:t>
      </w:r>
      <w:r w:rsidR="00533758" w:rsidRPr="00A5719A">
        <w:rPr>
          <w:rFonts w:asciiTheme="minorHAnsi" w:hAnsiTheme="minorHAnsi" w:cstheme="minorHAnsi"/>
          <w:b/>
          <w:bCs/>
          <w:color w:val="000000" w:themeColor="text1"/>
        </w:rPr>
        <w:t>s</w:t>
      </w:r>
      <w:r w:rsidR="000A5856" w:rsidRPr="00A5719A">
        <w:rPr>
          <w:rFonts w:asciiTheme="minorHAnsi" w:hAnsiTheme="minorHAnsi" w:cstheme="minorHAnsi"/>
          <w:b/>
          <w:bCs/>
          <w:color w:val="000000" w:themeColor="text1"/>
        </w:rPr>
        <w:t xml:space="preserve">: </w:t>
      </w:r>
    </w:p>
    <w:p w14:paraId="4A1DE85A" w14:textId="4EDF024A" w:rsidR="0020744B" w:rsidRDefault="0020744B" w:rsidP="000A5856">
      <w:pPr>
        <w:ind w:left="3600"/>
        <w:rPr>
          <w:rFonts w:asciiTheme="minorHAnsi" w:hAnsiTheme="minorHAnsi" w:cstheme="minorHAnsi"/>
          <w:bCs/>
          <w:color w:val="000000" w:themeColor="text1"/>
        </w:rPr>
      </w:pPr>
      <w:r>
        <w:rPr>
          <w:rFonts w:asciiTheme="minorHAnsi" w:hAnsiTheme="minorHAnsi" w:cstheme="minorHAnsi"/>
          <w:bCs/>
          <w:color w:val="000000" w:themeColor="text1"/>
        </w:rPr>
        <w:t>@usc.edu</w:t>
      </w:r>
    </w:p>
    <w:p w14:paraId="44497EBE" w14:textId="7490ECBA" w:rsidR="00C80B28" w:rsidRDefault="00747D5C" w:rsidP="000A5856">
      <w:pPr>
        <w:ind w:left="3600"/>
        <w:rPr>
          <w:rFonts w:asciiTheme="minorHAnsi" w:hAnsiTheme="minorHAnsi" w:cstheme="minorHAnsi"/>
          <w:bCs/>
          <w:color w:val="000000" w:themeColor="text1"/>
        </w:rPr>
      </w:pPr>
      <w:r>
        <w:rPr>
          <w:rFonts w:asciiTheme="minorHAnsi" w:hAnsiTheme="minorHAnsi" w:cstheme="minorHAnsi"/>
          <w:bCs/>
          <w:color w:val="000000" w:themeColor="text1"/>
        </w:rPr>
        <w:t>@usc.edu</w:t>
      </w:r>
    </w:p>
    <w:p w14:paraId="37CCDB60" w14:textId="4DE8517B" w:rsidR="00AB265D" w:rsidRPr="00CD5AB5" w:rsidRDefault="00AB265D" w:rsidP="000A5856">
      <w:pPr>
        <w:ind w:left="3600"/>
        <w:rPr>
          <w:rFonts w:asciiTheme="minorHAnsi" w:hAnsiTheme="minorHAnsi" w:cstheme="minorHAnsi"/>
          <w:b/>
          <w:i/>
          <w:color w:val="000000" w:themeColor="text1"/>
        </w:rPr>
      </w:pPr>
      <w:r>
        <w:rPr>
          <w:rFonts w:asciiTheme="minorHAnsi" w:hAnsiTheme="minorHAnsi" w:cstheme="minorHAnsi"/>
          <w:bCs/>
          <w:color w:val="000000" w:themeColor="text1"/>
        </w:rPr>
        <w:t xml:space="preserve">- </w:t>
      </w:r>
      <w:r w:rsidRPr="00CD5AB5">
        <w:rPr>
          <w:rFonts w:asciiTheme="minorHAnsi" w:hAnsiTheme="minorHAnsi" w:cstheme="minorHAnsi"/>
          <w:b/>
          <w:i/>
          <w:color w:val="000000" w:themeColor="text1"/>
        </w:rPr>
        <w:t>Please always cc instructor when emailing</w:t>
      </w:r>
      <w:r w:rsidR="00771044" w:rsidRPr="00CD5AB5">
        <w:rPr>
          <w:rFonts w:asciiTheme="minorHAnsi" w:hAnsiTheme="minorHAnsi" w:cstheme="minorHAnsi"/>
          <w:b/>
          <w:i/>
          <w:color w:val="000000" w:themeColor="text1"/>
        </w:rPr>
        <w:t xml:space="preserve"> a</w:t>
      </w:r>
      <w:r w:rsidRPr="00CD5AB5">
        <w:rPr>
          <w:rFonts w:asciiTheme="minorHAnsi" w:hAnsiTheme="minorHAnsi" w:cstheme="minorHAnsi"/>
          <w:b/>
          <w:i/>
          <w:color w:val="000000" w:themeColor="text1"/>
        </w:rPr>
        <w:t xml:space="preserve"> </w:t>
      </w:r>
      <w:r w:rsidR="00CC3719" w:rsidRPr="00CD5AB5">
        <w:rPr>
          <w:rFonts w:asciiTheme="minorHAnsi" w:hAnsiTheme="minorHAnsi" w:cstheme="minorHAnsi"/>
          <w:b/>
          <w:i/>
          <w:color w:val="000000" w:themeColor="text1"/>
        </w:rPr>
        <w:t>C</w:t>
      </w:r>
      <w:r w:rsidRPr="00CD5AB5">
        <w:rPr>
          <w:rFonts w:asciiTheme="minorHAnsi" w:hAnsiTheme="minorHAnsi" w:cstheme="minorHAnsi"/>
          <w:b/>
          <w:i/>
          <w:color w:val="000000" w:themeColor="text1"/>
        </w:rPr>
        <w:t>TA</w:t>
      </w:r>
      <w:r w:rsidR="00771044" w:rsidRPr="00CD5AB5">
        <w:rPr>
          <w:rFonts w:asciiTheme="minorHAnsi" w:hAnsiTheme="minorHAnsi" w:cstheme="minorHAnsi"/>
          <w:b/>
          <w:i/>
          <w:color w:val="000000" w:themeColor="text1"/>
        </w:rPr>
        <w:t>.</w:t>
      </w:r>
    </w:p>
    <w:p w14:paraId="4908D335" w14:textId="77777777" w:rsidR="00A5719A" w:rsidRPr="00A5719A" w:rsidRDefault="00A5719A" w:rsidP="000A5856">
      <w:pPr>
        <w:ind w:left="3600"/>
        <w:rPr>
          <w:rFonts w:asciiTheme="minorHAnsi" w:hAnsiTheme="minorHAnsi" w:cstheme="minorHAnsi"/>
          <w:b/>
          <w:bCs/>
          <w:color w:val="000000" w:themeColor="text1"/>
        </w:rPr>
      </w:pPr>
    </w:p>
    <w:p w14:paraId="729B7038" w14:textId="77777777" w:rsidR="000A5856" w:rsidRPr="00A5719A" w:rsidRDefault="000A5856" w:rsidP="000A5856">
      <w:pPr>
        <w:ind w:left="3600"/>
        <w:rPr>
          <w:rFonts w:asciiTheme="minorHAnsi" w:hAnsiTheme="minorHAnsi" w:cstheme="minorHAnsi"/>
          <w:bCs/>
          <w:i/>
          <w:color w:val="000000" w:themeColor="text1"/>
        </w:rPr>
      </w:pPr>
      <w:r w:rsidRPr="00A5719A">
        <w:rPr>
          <w:rFonts w:asciiTheme="minorHAnsi" w:hAnsiTheme="minorHAnsi" w:cstheme="minorHAnsi"/>
          <w:b/>
          <w:bCs/>
          <w:color w:val="000000" w:themeColor="text1"/>
        </w:rPr>
        <w:t>IT Help:</w:t>
      </w:r>
      <w:r w:rsidRPr="00A5719A">
        <w:rPr>
          <w:rFonts w:asciiTheme="minorHAnsi" w:hAnsiTheme="minorHAnsi" w:cstheme="minorHAnsi"/>
          <w:bCs/>
          <w:i/>
          <w:color w:val="000000" w:themeColor="text1"/>
        </w:rPr>
        <w:t xml:space="preserve"> </w:t>
      </w:r>
      <w:r w:rsidR="00533758" w:rsidRPr="00A5719A">
        <w:rPr>
          <w:rFonts w:asciiTheme="minorHAnsi" w:hAnsiTheme="minorHAnsi" w:cstheme="minorHAnsi"/>
          <w:bCs/>
          <w:color w:val="000000" w:themeColor="text1"/>
        </w:rPr>
        <w:t>engrhelp@usc.edu</w:t>
      </w:r>
      <w:r w:rsidR="00A12EC0" w:rsidRPr="005325C3">
        <w:rPr>
          <w:rFonts w:asciiTheme="minorHAnsi" w:hAnsiTheme="minorHAnsi" w:cstheme="minorHAnsi"/>
          <w:bCs/>
          <w:color w:val="000000" w:themeColor="text1"/>
        </w:rPr>
        <w:t xml:space="preserve"> </w:t>
      </w:r>
      <w:r w:rsidR="00A12EC0">
        <w:rPr>
          <w:rFonts w:asciiTheme="minorHAnsi" w:hAnsiTheme="minorHAnsi" w:cstheme="minorHAnsi"/>
          <w:bCs/>
          <w:color w:val="000000" w:themeColor="text1"/>
        </w:rPr>
        <w:t>o</w:t>
      </w:r>
      <w:r w:rsidR="00A12EC0" w:rsidRPr="005325C3">
        <w:rPr>
          <w:rFonts w:asciiTheme="minorHAnsi" w:hAnsiTheme="minorHAnsi" w:cstheme="minorHAnsi"/>
          <w:bCs/>
          <w:color w:val="000000" w:themeColor="text1"/>
        </w:rPr>
        <w:t xml:space="preserve">r phone </w:t>
      </w:r>
      <w:r w:rsidR="00A12EC0" w:rsidRPr="005325C3">
        <w:rPr>
          <w:rFonts w:asciiTheme="minorHAnsi" w:hAnsiTheme="minorHAnsi" w:cstheme="minorHAnsi"/>
          <w:color w:val="000000" w:themeColor="text1"/>
        </w:rPr>
        <w:t>213-740-0517 from 8AM-9PM.</w:t>
      </w:r>
    </w:p>
    <w:p w14:paraId="502CF7A0" w14:textId="77777777" w:rsidR="000A5856" w:rsidRPr="000132B7" w:rsidRDefault="000A5856" w:rsidP="000A5856">
      <w:pPr>
        <w:rPr>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0A5856" w:rsidRPr="000132B7" w14:paraId="5BB040DE" w14:textId="77777777" w:rsidTr="00485ED5">
        <w:tc>
          <w:tcPr>
            <w:tcW w:w="9108" w:type="dxa"/>
          </w:tcPr>
          <w:p w14:paraId="68248286" w14:textId="77777777" w:rsidR="000A5856" w:rsidRPr="000132B7" w:rsidRDefault="000A5856" w:rsidP="00485ED5">
            <w:pPr>
              <w:rPr>
                <w:b/>
                <w:bCs/>
                <w:color w:val="000000" w:themeColor="text1"/>
                <w:sz w:val="22"/>
                <w:szCs w:val="22"/>
              </w:rPr>
            </w:pPr>
          </w:p>
        </w:tc>
      </w:tr>
    </w:tbl>
    <w:p w14:paraId="13B57DF6" w14:textId="77777777" w:rsidR="000A5856" w:rsidRPr="004A015C" w:rsidRDefault="000A5856" w:rsidP="000A5856">
      <w:pPr>
        <w:outlineLvl w:val="0"/>
        <w:rPr>
          <w:rFonts w:asciiTheme="minorHAnsi" w:hAnsiTheme="minorHAnsi" w:cstheme="minorHAnsi"/>
          <w:b/>
          <w:bCs/>
          <w:color w:val="000000" w:themeColor="text1"/>
        </w:rPr>
      </w:pPr>
      <w:r w:rsidRPr="004A015C">
        <w:rPr>
          <w:rFonts w:asciiTheme="minorHAnsi" w:hAnsiTheme="minorHAnsi" w:cstheme="minorHAnsi"/>
          <w:b/>
          <w:bCs/>
          <w:color w:val="000000" w:themeColor="text1"/>
        </w:rPr>
        <w:t>Course Description</w:t>
      </w:r>
    </w:p>
    <w:p w14:paraId="718D6C49" w14:textId="238DBB45" w:rsidR="0056752F" w:rsidRDefault="0056752F" w:rsidP="000A5856">
      <w:pPr>
        <w:outlineLvl w:val="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b/>
        <w:t xml:space="preserve">For any student in any USC school who may work in the world of business, health, education, or any other field after graduation. Students will develop an appreciation for the technology that enables businesses, organizations, and enterprises to function, operate, and succeed. </w:t>
      </w:r>
    </w:p>
    <w:p w14:paraId="0D504795" w14:textId="49652DB8" w:rsidR="0056752F" w:rsidRDefault="0056752F" w:rsidP="000A5856">
      <w:pPr>
        <w:outlineLvl w:val="0"/>
        <w:rPr>
          <w:rFonts w:asciiTheme="minorHAnsi" w:hAnsiTheme="minorHAnsi" w:cstheme="minorHAnsi"/>
          <w:bCs/>
          <w:color w:val="000000" w:themeColor="text1"/>
          <w:sz w:val="20"/>
          <w:szCs w:val="20"/>
        </w:rPr>
      </w:pPr>
      <w:r>
        <w:rPr>
          <w:rStyle w:val="tooltiptext"/>
          <w:rFonts w:asciiTheme="minorHAnsi" w:hAnsiTheme="minorHAnsi" w:cstheme="minorHAnsi"/>
          <w:color w:val="000000" w:themeColor="text1"/>
          <w:sz w:val="20"/>
          <w:szCs w:val="20"/>
        </w:rPr>
        <w:tab/>
      </w:r>
      <w:r w:rsidRPr="00561BBF">
        <w:rPr>
          <w:rStyle w:val="tooltiptext"/>
          <w:rFonts w:asciiTheme="minorHAnsi" w:hAnsiTheme="minorHAnsi" w:cstheme="minorHAnsi"/>
          <w:color w:val="000000" w:themeColor="text1"/>
          <w:sz w:val="20"/>
          <w:szCs w:val="20"/>
        </w:rPr>
        <w:t>This course is designed to be an introductory course in information technology. Students will also learn about the capabilities and limitations of information technology systems.  The focus of the course is on how technology is used in</w:t>
      </w:r>
      <w:r>
        <w:rPr>
          <w:rStyle w:val="tooltiptext"/>
          <w:rFonts w:asciiTheme="minorHAnsi" w:hAnsiTheme="minorHAnsi" w:cstheme="minorHAnsi"/>
          <w:color w:val="000000" w:themeColor="text1"/>
          <w:sz w:val="20"/>
          <w:szCs w:val="20"/>
        </w:rPr>
        <w:t xml:space="preserve"> and by</w:t>
      </w:r>
      <w:r w:rsidRPr="00561BBF">
        <w:rPr>
          <w:rStyle w:val="tooltiptext"/>
          <w:rFonts w:asciiTheme="minorHAnsi" w:hAnsiTheme="minorHAnsi" w:cstheme="minorHAnsi"/>
          <w:color w:val="000000" w:themeColor="text1"/>
          <w:sz w:val="20"/>
          <w:szCs w:val="20"/>
        </w:rPr>
        <w:t xml:space="preserve"> businesses an</w:t>
      </w:r>
      <w:r>
        <w:rPr>
          <w:rStyle w:val="tooltiptext"/>
          <w:rFonts w:asciiTheme="minorHAnsi" w:hAnsiTheme="minorHAnsi" w:cstheme="minorHAnsi"/>
          <w:color w:val="000000" w:themeColor="text1"/>
          <w:sz w:val="20"/>
          <w:szCs w:val="20"/>
        </w:rPr>
        <w:t>d organizations and the society in which they operate.</w:t>
      </w:r>
    </w:p>
    <w:p w14:paraId="34ADFCC4" w14:textId="75D39BCC" w:rsidR="000A5856" w:rsidRDefault="0056752F" w:rsidP="000A5856">
      <w:pPr>
        <w:outlineLvl w:val="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b/>
      </w:r>
      <w:r w:rsidR="00561BBF">
        <w:rPr>
          <w:rFonts w:asciiTheme="minorHAnsi" w:hAnsiTheme="minorHAnsi" w:cstheme="minorHAnsi"/>
          <w:bCs/>
          <w:color w:val="000000" w:themeColor="text1"/>
          <w:sz w:val="20"/>
          <w:szCs w:val="20"/>
        </w:rPr>
        <w:t>I</w:t>
      </w:r>
      <w:r w:rsidR="00561BBF" w:rsidRPr="00561BBF">
        <w:rPr>
          <w:rFonts w:asciiTheme="minorHAnsi" w:hAnsiTheme="minorHAnsi" w:cstheme="minorHAnsi"/>
          <w:bCs/>
          <w:color w:val="000000" w:themeColor="text1"/>
          <w:sz w:val="20"/>
          <w:szCs w:val="20"/>
        </w:rPr>
        <w:t>ntroduction to computer hardware, operating systems, networks, programming. Survey of application software in business and industry. Computer issue</w:t>
      </w:r>
      <w:r w:rsidR="00561BBF">
        <w:rPr>
          <w:rFonts w:asciiTheme="minorHAnsi" w:hAnsiTheme="minorHAnsi" w:cstheme="minorHAnsi"/>
          <w:bCs/>
          <w:color w:val="000000" w:themeColor="text1"/>
          <w:sz w:val="20"/>
          <w:szCs w:val="20"/>
        </w:rPr>
        <w:t xml:space="preserve">s in the workplace and society. </w:t>
      </w:r>
    </w:p>
    <w:p w14:paraId="11C6C01A" w14:textId="77777777" w:rsidR="00561BBF" w:rsidRPr="004A015C" w:rsidRDefault="00561BBF" w:rsidP="000A5856">
      <w:pPr>
        <w:outlineLvl w:val="0"/>
        <w:rPr>
          <w:rFonts w:asciiTheme="minorHAnsi" w:hAnsiTheme="minorHAnsi" w:cstheme="minorHAnsi"/>
          <w:bCs/>
          <w:color w:val="000000" w:themeColor="text1"/>
          <w:sz w:val="20"/>
          <w:szCs w:val="20"/>
        </w:rPr>
      </w:pPr>
    </w:p>
    <w:p w14:paraId="10C45135" w14:textId="77777777" w:rsidR="000A5856" w:rsidRPr="004A015C" w:rsidRDefault="000A5856" w:rsidP="000A5856">
      <w:pPr>
        <w:rPr>
          <w:rFonts w:asciiTheme="minorHAnsi" w:hAnsiTheme="minorHAnsi" w:cstheme="minorHAnsi"/>
          <w:color w:val="000000" w:themeColor="text1"/>
        </w:rPr>
      </w:pPr>
      <w:r w:rsidRPr="004A015C">
        <w:rPr>
          <w:rFonts w:asciiTheme="minorHAnsi" w:hAnsiTheme="minorHAnsi" w:cstheme="minorHAnsi"/>
          <w:b/>
          <w:bCs/>
          <w:color w:val="000000" w:themeColor="text1"/>
        </w:rPr>
        <w:t>Learning Objectives</w:t>
      </w:r>
    </w:p>
    <w:p w14:paraId="54F30B36" w14:textId="77777777" w:rsidR="003A1004" w:rsidRDefault="00561BBF" w:rsidP="003A1004">
      <w:r w:rsidRPr="00561BBF">
        <w:rPr>
          <w:rFonts w:asciiTheme="minorHAnsi" w:hAnsiTheme="minorHAnsi" w:cstheme="minorHAnsi"/>
          <w:bCs/>
          <w:color w:val="000000" w:themeColor="text1"/>
          <w:sz w:val="20"/>
          <w:szCs w:val="20"/>
        </w:rPr>
        <w:t xml:space="preserve">Upon completing this course, students </w:t>
      </w:r>
      <w:r w:rsidR="003A1004">
        <w:rPr>
          <w:rFonts w:asciiTheme="minorHAnsi" w:hAnsiTheme="minorHAnsi" w:cstheme="minorHAnsi"/>
          <w:bCs/>
          <w:color w:val="000000" w:themeColor="text1"/>
          <w:sz w:val="20"/>
          <w:szCs w:val="20"/>
        </w:rPr>
        <w:t>should be able to:</w:t>
      </w:r>
      <w:r w:rsidR="003A1004" w:rsidRPr="003A1004">
        <w:t xml:space="preserve"> </w:t>
      </w:r>
    </w:p>
    <w:p w14:paraId="03FE33AE" w14:textId="5518CF3B" w:rsidR="003A1004" w:rsidRPr="002F3ED9" w:rsidRDefault="003A1004" w:rsidP="003A1004">
      <w:pPr>
        <w:rPr>
          <w:rFonts w:asciiTheme="minorHAnsi" w:hAnsiTheme="minorHAnsi" w:cstheme="minorHAnsi"/>
          <w:sz w:val="20"/>
          <w:szCs w:val="20"/>
        </w:rPr>
      </w:pPr>
      <w:r w:rsidRPr="002F3ED9">
        <w:rPr>
          <w:rFonts w:asciiTheme="minorHAnsi" w:hAnsiTheme="minorHAnsi" w:cstheme="minorHAnsi"/>
          <w:sz w:val="20"/>
          <w:szCs w:val="20"/>
        </w:rPr>
        <w:t xml:space="preserve">1. Summarize the 5 components of Information </w:t>
      </w:r>
      <w:r w:rsidR="00FC686A">
        <w:rPr>
          <w:rFonts w:asciiTheme="minorHAnsi" w:hAnsiTheme="minorHAnsi" w:cstheme="minorHAnsi"/>
          <w:sz w:val="20"/>
          <w:szCs w:val="20"/>
        </w:rPr>
        <w:t>Systems</w:t>
      </w:r>
      <w:r w:rsidRPr="002F3ED9">
        <w:rPr>
          <w:rFonts w:asciiTheme="minorHAnsi" w:hAnsiTheme="minorHAnsi" w:cstheme="minorHAnsi"/>
          <w:sz w:val="20"/>
          <w:szCs w:val="20"/>
        </w:rPr>
        <w:t>;</w:t>
      </w:r>
    </w:p>
    <w:p w14:paraId="4A11430C" w14:textId="77777777" w:rsidR="003A1004" w:rsidRPr="002F3ED9" w:rsidRDefault="003A1004" w:rsidP="003A1004">
      <w:pPr>
        <w:rPr>
          <w:rFonts w:asciiTheme="minorHAnsi" w:hAnsiTheme="minorHAnsi" w:cstheme="minorHAnsi"/>
          <w:sz w:val="20"/>
          <w:szCs w:val="20"/>
        </w:rPr>
      </w:pPr>
      <w:r w:rsidRPr="002F3ED9">
        <w:rPr>
          <w:rFonts w:asciiTheme="minorHAnsi" w:hAnsiTheme="minorHAnsi" w:cstheme="minorHAnsi"/>
          <w:sz w:val="20"/>
          <w:szCs w:val="20"/>
        </w:rPr>
        <w:t>2. List ways that businesses utilize Information Technologies;</w:t>
      </w:r>
    </w:p>
    <w:p w14:paraId="1345FCFA" w14:textId="77777777" w:rsidR="003A1004" w:rsidRPr="002F3ED9" w:rsidRDefault="003A1004" w:rsidP="003A1004">
      <w:pPr>
        <w:rPr>
          <w:rFonts w:asciiTheme="minorHAnsi" w:hAnsiTheme="minorHAnsi" w:cstheme="minorHAnsi"/>
          <w:sz w:val="20"/>
          <w:szCs w:val="20"/>
        </w:rPr>
      </w:pPr>
      <w:r w:rsidRPr="002F3ED9">
        <w:rPr>
          <w:rFonts w:asciiTheme="minorHAnsi" w:hAnsiTheme="minorHAnsi" w:cstheme="minorHAnsi"/>
          <w:sz w:val="20"/>
          <w:szCs w:val="20"/>
        </w:rPr>
        <w:t>3. Demonstrate facility with Excel, PowerPoint, Access, and Google Drive;</w:t>
      </w:r>
    </w:p>
    <w:p w14:paraId="2A663748" w14:textId="77777777" w:rsidR="003369BC" w:rsidRPr="002F3ED9" w:rsidRDefault="003A1004" w:rsidP="003A1004">
      <w:pPr>
        <w:rPr>
          <w:rFonts w:asciiTheme="minorHAnsi" w:hAnsiTheme="minorHAnsi" w:cstheme="minorHAnsi"/>
          <w:sz w:val="20"/>
          <w:szCs w:val="20"/>
        </w:rPr>
      </w:pPr>
      <w:r w:rsidRPr="002F3ED9">
        <w:rPr>
          <w:rFonts w:asciiTheme="minorHAnsi" w:hAnsiTheme="minorHAnsi" w:cstheme="minorHAnsi"/>
          <w:sz w:val="20"/>
          <w:szCs w:val="20"/>
        </w:rPr>
        <w:lastRenderedPageBreak/>
        <w:t>4. Differentiate social networks for disparate business purposes</w:t>
      </w:r>
    </w:p>
    <w:p w14:paraId="7F06BF95" w14:textId="30C71FFC" w:rsidR="003A1004" w:rsidRPr="002F3ED9" w:rsidRDefault="003369BC" w:rsidP="003A1004">
      <w:pPr>
        <w:rPr>
          <w:rFonts w:asciiTheme="minorHAnsi" w:hAnsiTheme="minorHAnsi" w:cstheme="minorHAnsi"/>
          <w:sz w:val="20"/>
          <w:szCs w:val="20"/>
        </w:rPr>
      </w:pPr>
      <w:r w:rsidRPr="002F3ED9">
        <w:rPr>
          <w:rFonts w:asciiTheme="minorHAnsi" w:hAnsiTheme="minorHAnsi" w:cstheme="minorHAnsi"/>
          <w:sz w:val="20"/>
          <w:szCs w:val="20"/>
        </w:rPr>
        <w:t>5. Differentiate e-communications for disparate purposes</w:t>
      </w:r>
      <w:r w:rsidR="003A1004" w:rsidRPr="002F3ED9">
        <w:rPr>
          <w:rFonts w:asciiTheme="minorHAnsi" w:hAnsiTheme="minorHAnsi" w:cstheme="minorHAnsi"/>
          <w:sz w:val="20"/>
          <w:szCs w:val="20"/>
        </w:rPr>
        <w:t>.</w:t>
      </w:r>
    </w:p>
    <w:p w14:paraId="14822763" w14:textId="40F0C33F" w:rsidR="000A5856" w:rsidRPr="002F3ED9" w:rsidRDefault="000A5856" w:rsidP="003A1004">
      <w:pPr>
        <w:rPr>
          <w:rFonts w:asciiTheme="minorHAnsi" w:hAnsiTheme="minorHAnsi" w:cstheme="minorHAnsi"/>
          <w:bCs/>
          <w:color w:val="000000" w:themeColor="text1"/>
          <w:sz w:val="20"/>
          <w:szCs w:val="20"/>
        </w:rPr>
        <w:sectPr w:rsidR="000A5856" w:rsidRPr="002F3ED9" w:rsidSect="003C033A">
          <w:headerReference w:type="default" r:id="rId11"/>
          <w:footerReference w:type="even" r:id="rId12"/>
          <w:footerReference w:type="default" r:id="rId13"/>
          <w:headerReference w:type="first" r:id="rId14"/>
          <w:type w:val="continuous"/>
          <w:pgSz w:w="12240" w:h="15840" w:code="1"/>
          <w:pgMar w:top="1152" w:right="1728" w:bottom="1152" w:left="1728" w:header="864" w:footer="504" w:gutter="0"/>
          <w:cols w:space="720"/>
          <w:docGrid w:linePitch="326"/>
        </w:sectPr>
      </w:pPr>
    </w:p>
    <w:p w14:paraId="441E52D4" w14:textId="77777777" w:rsidR="00B00BBE" w:rsidRDefault="00B00BBE" w:rsidP="00CD5AB5">
      <w:pPr>
        <w:rPr>
          <w:rFonts w:asciiTheme="minorHAnsi" w:hAnsiTheme="minorHAnsi" w:cstheme="minorHAnsi"/>
          <w:b/>
          <w:bCs/>
          <w:color w:val="000000" w:themeColor="text1"/>
          <w:szCs w:val="20"/>
        </w:rPr>
      </w:pPr>
    </w:p>
    <w:p w14:paraId="08E0EDEE" w14:textId="30B5A8ED" w:rsidR="00CD5AB5" w:rsidRDefault="000A5856" w:rsidP="00CD5AB5">
      <w:pPr>
        <w:rPr>
          <w:rFonts w:asciiTheme="minorHAnsi" w:hAnsiTheme="minorHAnsi" w:cstheme="minorHAnsi"/>
          <w:b/>
          <w:bCs/>
          <w:color w:val="000000" w:themeColor="text1"/>
          <w:szCs w:val="20"/>
        </w:rPr>
      </w:pPr>
      <w:r w:rsidRPr="004A015C">
        <w:rPr>
          <w:rFonts w:asciiTheme="minorHAnsi" w:hAnsiTheme="minorHAnsi" w:cstheme="minorHAnsi"/>
          <w:b/>
          <w:bCs/>
          <w:color w:val="000000" w:themeColor="text1"/>
          <w:szCs w:val="20"/>
        </w:rPr>
        <w:t xml:space="preserve">Prerequisite(s): </w:t>
      </w:r>
      <w:r w:rsidR="00561BBF">
        <w:rPr>
          <w:rFonts w:asciiTheme="minorHAnsi" w:hAnsiTheme="minorHAnsi" w:cstheme="minorHAnsi"/>
          <w:color w:val="000000" w:themeColor="text1"/>
          <w:sz w:val="20"/>
          <w:szCs w:val="20"/>
        </w:rPr>
        <w:t>none</w:t>
      </w:r>
    </w:p>
    <w:p w14:paraId="580AF800" w14:textId="206CCC28" w:rsidR="000A5856" w:rsidRPr="00CD5AB5" w:rsidRDefault="000A5856" w:rsidP="00CD5AB5">
      <w:pPr>
        <w:rPr>
          <w:rFonts w:asciiTheme="minorHAnsi" w:hAnsiTheme="minorHAnsi" w:cstheme="minorHAnsi"/>
          <w:b/>
          <w:bCs/>
          <w:color w:val="000000" w:themeColor="text1"/>
          <w:szCs w:val="20"/>
        </w:rPr>
      </w:pPr>
      <w:r w:rsidRPr="004A015C">
        <w:rPr>
          <w:rFonts w:asciiTheme="minorHAnsi" w:hAnsiTheme="minorHAnsi" w:cstheme="minorHAnsi"/>
          <w:b/>
          <w:bCs/>
          <w:color w:val="000000" w:themeColor="text1"/>
          <w:szCs w:val="20"/>
        </w:rPr>
        <w:t xml:space="preserve">Co-Requisite(s): </w:t>
      </w:r>
      <w:r w:rsidR="00561BBF">
        <w:rPr>
          <w:rFonts w:asciiTheme="minorHAnsi" w:hAnsiTheme="minorHAnsi" w:cstheme="minorHAnsi"/>
          <w:color w:val="000000" w:themeColor="text1"/>
          <w:sz w:val="20"/>
          <w:szCs w:val="20"/>
        </w:rPr>
        <w:t>none</w:t>
      </w:r>
    </w:p>
    <w:p w14:paraId="37D8F9C8" w14:textId="77777777" w:rsidR="000A5856" w:rsidRPr="004A015C" w:rsidRDefault="000A5856" w:rsidP="000A5856">
      <w:pPr>
        <w:ind w:right="-576"/>
        <w:rPr>
          <w:rFonts w:asciiTheme="minorHAnsi" w:hAnsiTheme="minorHAnsi" w:cstheme="minorHAnsi"/>
          <w:color w:val="000000" w:themeColor="text1"/>
          <w:sz w:val="20"/>
          <w:szCs w:val="20"/>
        </w:rPr>
      </w:pPr>
      <w:r w:rsidRPr="004A015C">
        <w:rPr>
          <w:rFonts w:asciiTheme="minorHAnsi" w:hAnsiTheme="minorHAnsi" w:cstheme="minorHAnsi"/>
          <w:b/>
          <w:bCs/>
          <w:color w:val="000000" w:themeColor="text1"/>
          <w:szCs w:val="20"/>
        </w:rPr>
        <w:t xml:space="preserve">Concurrent Enrollment: </w:t>
      </w:r>
      <w:r w:rsidR="00561BBF">
        <w:rPr>
          <w:rFonts w:asciiTheme="minorHAnsi" w:hAnsiTheme="minorHAnsi" w:cstheme="minorHAnsi"/>
          <w:color w:val="000000" w:themeColor="text1"/>
          <w:sz w:val="20"/>
          <w:szCs w:val="20"/>
        </w:rPr>
        <w:t>none</w:t>
      </w:r>
    </w:p>
    <w:p w14:paraId="19F34912" w14:textId="4997C0E3" w:rsidR="00A12EC0" w:rsidRDefault="000A5856" w:rsidP="00BD3F3B">
      <w:pPr>
        <w:ind w:right="-216"/>
        <w:rPr>
          <w:rFonts w:asciiTheme="minorHAnsi" w:hAnsiTheme="minorHAnsi" w:cstheme="minorHAnsi"/>
          <w:color w:val="000000" w:themeColor="text1"/>
          <w:sz w:val="20"/>
          <w:szCs w:val="20"/>
        </w:rPr>
      </w:pPr>
      <w:r w:rsidRPr="004A015C">
        <w:rPr>
          <w:rFonts w:asciiTheme="minorHAnsi" w:hAnsiTheme="minorHAnsi" w:cstheme="minorHAnsi"/>
          <w:b/>
          <w:bCs/>
          <w:color w:val="000000" w:themeColor="text1"/>
          <w:szCs w:val="20"/>
        </w:rPr>
        <w:t>Recommended Preparation</w:t>
      </w:r>
      <w:r w:rsidRPr="004A015C">
        <w:rPr>
          <w:rStyle w:val="tooltiptext"/>
          <w:rFonts w:asciiTheme="minorHAnsi" w:hAnsiTheme="minorHAnsi" w:cstheme="minorHAnsi"/>
          <w:color w:val="000000" w:themeColor="text1"/>
          <w:szCs w:val="20"/>
        </w:rPr>
        <w:t xml:space="preserve">: </w:t>
      </w:r>
      <w:r w:rsidR="00BD3F3B">
        <w:rPr>
          <w:rStyle w:val="tooltiptext"/>
          <w:rFonts w:asciiTheme="minorHAnsi" w:hAnsiTheme="minorHAnsi" w:cstheme="minorHAnsi"/>
          <w:color w:val="000000" w:themeColor="text1"/>
          <w:szCs w:val="20"/>
        </w:rPr>
        <w:t>S</w:t>
      </w:r>
      <w:r w:rsidR="00561BBF">
        <w:rPr>
          <w:rFonts w:asciiTheme="minorHAnsi" w:hAnsiTheme="minorHAnsi" w:cstheme="minorHAnsi"/>
          <w:color w:val="000000" w:themeColor="text1"/>
          <w:sz w:val="20"/>
          <w:szCs w:val="20"/>
        </w:rPr>
        <w:t xml:space="preserve">tudents should be familiar with the use of </w:t>
      </w:r>
      <w:r w:rsidR="00292EBC">
        <w:rPr>
          <w:rFonts w:asciiTheme="minorHAnsi" w:hAnsiTheme="minorHAnsi" w:cstheme="minorHAnsi"/>
          <w:color w:val="000000" w:themeColor="text1"/>
          <w:sz w:val="20"/>
          <w:szCs w:val="20"/>
        </w:rPr>
        <w:t xml:space="preserve">computers, </w:t>
      </w:r>
      <w:r w:rsidR="00561BBF">
        <w:rPr>
          <w:rFonts w:asciiTheme="minorHAnsi" w:hAnsiTheme="minorHAnsi" w:cstheme="minorHAnsi"/>
          <w:color w:val="000000" w:themeColor="text1"/>
          <w:sz w:val="20"/>
          <w:szCs w:val="20"/>
        </w:rPr>
        <w:t>email</w:t>
      </w:r>
      <w:r w:rsidR="00292EBC">
        <w:rPr>
          <w:rFonts w:asciiTheme="minorHAnsi" w:hAnsiTheme="minorHAnsi" w:cstheme="minorHAnsi"/>
          <w:color w:val="000000" w:themeColor="text1"/>
          <w:sz w:val="20"/>
          <w:szCs w:val="20"/>
        </w:rPr>
        <w:t>,</w:t>
      </w:r>
      <w:r w:rsidR="00561BBF">
        <w:rPr>
          <w:rFonts w:asciiTheme="minorHAnsi" w:hAnsiTheme="minorHAnsi" w:cstheme="minorHAnsi"/>
          <w:color w:val="000000" w:themeColor="text1"/>
          <w:sz w:val="20"/>
          <w:szCs w:val="20"/>
        </w:rPr>
        <w:t xml:space="preserve"> and web browsers</w:t>
      </w:r>
      <w:r w:rsidR="00BD3F3B">
        <w:rPr>
          <w:rFonts w:asciiTheme="minorHAnsi" w:hAnsiTheme="minorHAnsi" w:cstheme="minorHAnsi"/>
          <w:color w:val="000000" w:themeColor="text1"/>
          <w:sz w:val="20"/>
          <w:szCs w:val="20"/>
        </w:rPr>
        <w:t>.</w:t>
      </w:r>
    </w:p>
    <w:p w14:paraId="5DCFA485" w14:textId="77777777" w:rsidR="0056752F" w:rsidRDefault="0056752F" w:rsidP="00BD3F3B">
      <w:pPr>
        <w:ind w:right="-216"/>
        <w:rPr>
          <w:rFonts w:asciiTheme="minorHAnsi" w:hAnsiTheme="minorHAnsi" w:cstheme="minorHAnsi"/>
          <w:color w:val="000000" w:themeColor="text1"/>
          <w:sz w:val="20"/>
          <w:szCs w:val="20"/>
        </w:rPr>
      </w:pPr>
    </w:p>
    <w:p w14:paraId="25470218" w14:textId="77777777" w:rsidR="000A5856" w:rsidRPr="004A015C" w:rsidRDefault="000A5856" w:rsidP="000A5856">
      <w:pPr>
        <w:ind w:right="-36"/>
        <w:rPr>
          <w:rFonts w:asciiTheme="minorHAnsi" w:hAnsiTheme="minorHAnsi" w:cstheme="minorHAnsi"/>
          <w:b/>
          <w:bCs/>
          <w:color w:val="000000" w:themeColor="text1"/>
        </w:rPr>
      </w:pPr>
      <w:r w:rsidRPr="004A015C">
        <w:rPr>
          <w:rFonts w:asciiTheme="minorHAnsi" w:hAnsiTheme="minorHAnsi" w:cstheme="minorHAnsi"/>
          <w:b/>
          <w:bCs/>
          <w:color w:val="000000" w:themeColor="text1"/>
        </w:rPr>
        <w:t>Course Notes</w:t>
      </w:r>
    </w:p>
    <w:p w14:paraId="20BA883E" w14:textId="77777777" w:rsidR="00CD5AB5" w:rsidRDefault="0056752F"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Class meets twice weekly on Zoom for synchronous lecture and discussion.</w:t>
      </w:r>
    </w:p>
    <w:p w14:paraId="778C5E2D" w14:textId="2358A3EA" w:rsidR="00CD5AB5" w:rsidRDefault="00CD5AB5"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 xml:space="preserve">No lecture-swapping. If you miss synchronous lecture, you can simply view a recording of the lecture afterwards. </w:t>
      </w:r>
    </w:p>
    <w:p w14:paraId="3028224B" w14:textId="1886698F" w:rsidR="000A5856" w:rsidRDefault="0056752F"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Labs on Friday to assist students with weekly assignments. Assignments are mostly expected to take about an hour to complete.</w:t>
      </w:r>
    </w:p>
    <w:p w14:paraId="0EB86D58" w14:textId="0E710209" w:rsidR="00647D99" w:rsidRDefault="00647D99" w:rsidP="000A5856">
      <w:pPr>
        <w:rPr>
          <w:rFonts w:asciiTheme="minorHAnsi" w:hAnsiTheme="minorHAnsi" w:cstheme="minorHAnsi"/>
          <w:b/>
          <w:bCs/>
          <w:color w:val="000000" w:themeColor="text1"/>
        </w:rPr>
      </w:pPr>
    </w:p>
    <w:p w14:paraId="52FEE2AA" w14:textId="0500A049" w:rsidR="0056752F" w:rsidRPr="00EF4DB8" w:rsidRDefault="0056752F" w:rsidP="0056752F">
      <w:pPr>
        <w:rPr>
          <w:rFonts w:asciiTheme="minorHAnsi" w:hAnsiTheme="minorHAnsi" w:cstheme="minorHAnsi"/>
          <w:b/>
          <w:bCs/>
          <w:color w:val="000000" w:themeColor="text1"/>
        </w:rPr>
      </w:pPr>
      <w:r w:rsidRPr="0056752F">
        <w:rPr>
          <w:rFonts w:asciiTheme="minorHAnsi" w:hAnsiTheme="minorHAnsi" w:cstheme="minorHAnsi"/>
          <w:b/>
          <w:bCs/>
          <w:color w:val="000000" w:themeColor="text1"/>
        </w:rPr>
        <w:t>Communication</w:t>
      </w:r>
    </w:p>
    <w:p w14:paraId="0E3C0D59" w14:textId="3409BC70" w:rsidR="00EF4DB8" w:rsidRPr="00EF4DB8" w:rsidRDefault="00EF4DB8" w:rsidP="00FF7B9F">
      <w:pPr>
        <w:numPr>
          <w:ilvl w:val="0"/>
          <w:numId w:val="2"/>
        </w:numPr>
        <w:pBdr>
          <w:top w:val="nil"/>
          <w:left w:val="nil"/>
          <w:bottom w:val="nil"/>
          <w:right w:val="nil"/>
          <w:between w:val="nil"/>
        </w:pBdr>
        <w:contextualSpacing/>
        <w:rPr>
          <w:rFonts w:ascii="Calibri" w:eastAsia="DengXian" w:hAnsi="Calibri" w:cs="Arial"/>
          <w:iCs/>
          <w:sz w:val="22"/>
          <w:szCs w:val="20"/>
        </w:rPr>
      </w:pPr>
      <w:r w:rsidRPr="00EF4DB8">
        <w:rPr>
          <w:rFonts w:ascii="Calibri" w:eastAsia="DengXian" w:hAnsi="Calibri" w:cs="Arial"/>
          <w:iCs/>
          <w:sz w:val="22"/>
          <w:szCs w:val="20"/>
        </w:rPr>
        <w:t xml:space="preserve">Students are encouraged to contact the instructor by USC email </w:t>
      </w:r>
      <w:r w:rsidR="00B00BBE">
        <w:rPr>
          <w:rFonts w:ascii="Calibri" w:eastAsia="DengXian" w:hAnsi="Calibri" w:cs="Arial"/>
          <w:iCs/>
          <w:sz w:val="22"/>
          <w:szCs w:val="20"/>
        </w:rPr>
        <w:t>as needed</w:t>
      </w:r>
      <w:r w:rsidRPr="00EF4DB8">
        <w:rPr>
          <w:rFonts w:ascii="Calibri" w:eastAsia="DengXian" w:hAnsi="Calibri" w:cs="Arial"/>
          <w:iCs/>
          <w:sz w:val="22"/>
          <w:szCs w:val="20"/>
        </w:rPr>
        <w:t xml:space="preserve">. The instructor will reply to emails within 48 hours, 72 hours over a weekend, and the work day following a holiday. The instructor may not respond to emails sent from non-USC accounts. </w:t>
      </w:r>
    </w:p>
    <w:p w14:paraId="30D8CDC0" w14:textId="025E9A6D" w:rsidR="00EF4DB8" w:rsidRPr="00EF4DB8" w:rsidRDefault="00EF4DB8" w:rsidP="00FF7B9F">
      <w:pPr>
        <w:numPr>
          <w:ilvl w:val="0"/>
          <w:numId w:val="2"/>
        </w:numPr>
        <w:pBdr>
          <w:top w:val="nil"/>
          <w:left w:val="nil"/>
          <w:bottom w:val="nil"/>
          <w:right w:val="nil"/>
          <w:between w:val="nil"/>
        </w:pBdr>
        <w:contextualSpacing/>
        <w:rPr>
          <w:rFonts w:ascii="Calibri" w:eastAsia="DengXian" w:hAnsi="Calibri" w:cs="Arial"/>
          <w:iCs/>
          <w:sz w:val="22"/>
          <w:szCs w:val="20"/>
        </w:rPr>
      </w:pPr>
      <w:r w:rsidRPr="00EF4DB8">
        <w:rPr>
          <w:rFonts w:ascii="Calibri" w:eastAsia="DengXian" w:hAnsi="Calibri" w:cs="Arial"/>
          <w:iCs/>
          <w:sz w:val="22"/>
          <w:szCs w:val="20"/>
        </w:rPr>
        <w:t xml:space="preserve">To communicate with the instructor outside of class or office hours, email the instructor from your USC email account. In the subject line, indicate the course number and your full name. Simple questions will be answered by email, but for more complex discussions students may be instructed to visit </w:t>
      </w:r>
      <w:r>
        <w:rPr>
          <w:rFonts w:ascii="Calibri" w:eastAsia="DengXian" w:hAnsi="Calibri" w:cs="Arial"/>
          <w:iCs/>
          <w:sz w:val="22"/>
          <w:szCs w:val="20"/>
        </w:rPr>
        <w:t>lab</w:t>
      </w:r>
      <w:r w:rsidR="00B00BBE">
        <w:rPr>
          <w:rFonts w:ascii="Calibri" w:eastAsia="DengXian" w:hAnsi="Calibri" w:cs="Arial"/>
          <w:iCs/>
          <w:sz w:val="22"/>
          <w:szCs w:val="20"/>
        </w:rPr>
        <w:t xml:space="preserve"> or meet instructor for Zoom office hours.</w:t>
      </w:r>
    </w:p>
    <w:p w14:paraId="0859FDFE" w14:textId="340F3059" w:rsidR="00EF4DB8" w:rsidRPr="00EF4DB8" w:rsidRDefault="00EF4DB8" w:rsidP="00FF7B9F">
      <w:pPr>
        <w:numPr>
          <w:ilvl w:val="0"/>
          <w:numId w:val="2"/>
        </w:numPr>
        <w:pBdr>
          <w:top w:val="nil"/>
          <w:left w:val="nil"/>
          <w:bottom w:val="nil"/>
          <w:right w:val="nil"/>
          <w:between w:val="nil"/>
        </w:pBdr>
        <w:contextualSpacing/>
        <w:rPr>
          <w:rFonts w:ascii="Calibri" w:eastAsia="DengXian" w:hAnsi="Calibri" w:cs="Arial"/>
          <w:iCs/>
          <w:sz w:val="22"/>
          <w:szCs w:val="20"/>
        </w:rPr>
      </w:pPr>
      <w:r w:rsidRPr="00EF4DB8">
        <w:rPr>
          <w:rFonts w:ascii="Calibri" w:eastAsia="DengXian" w:hAnsi="Calibri" w:cs="Arial"/>
          <w:iCs/>
          <w:sz w:val="22"/>
          <w:szCs w:val="20"/>
        </w:rPr>
        <w:t>To promote independence and critical thinking, students are encouraged to work through the following process for obtaining answers to course-related questions before contacting the instructor. First, consult the course syllabus. If you do not find the answer you need, next consult a classmate. In your email, please indicate the steps you have gone through to seek the answer. Your question will be answered within 24 hours between 9am-5pm, but response may be delayed on the weekend or holidays. Please use USC email for all correspondence with the</w:t>
      </w:r>
      <w:r w:rsidR="00B00BBE">
        <w:rPr>
          <w:rFonts w:ascii="Calibri" w:eastAsia="DengXian" w:hAnsi="Calibri" w:cs="Arial"/>
          <w:iCs/>
          <w:sz w:val="22"/>
          <w:szCs w:val="20"/>
        </w:rPr>
        <w:t xml:space="preserve"> </w:t>
      </w:r>
      <w:r w:rsidRPr="00EF4DB8">
        <w:rPr>
          <w:rFonts w:ascii="Calibri" w:eastAsia="DengXian" w:hAnsi="Calibri" w:cs="Arial"/>
          <w:iCs/>
          <w:sz w:val="22"/>
          <w:szCs w:val="20"/>
        </w:rPr>
        <w:t>instructor.</w:t>
      </w:r>
    </w:p>
    <w:p w14:paraId="6BAFBF24" w14:textId="77777777" w:rsidR="00EF4DB8" w:rsidRDefault="00EF4DB8" w:rsidP="00FF7B9F">
      <w:pPr>
        <w:rPr>
          <w:rFonts w:asciiTheme="minorHAnsi" w:hAnsiTheme="minorHAnsi" w:cstheme="minorHAnsi"/>
          <w:color w:val="000000" w:themeColor="text1"/>
        </w:rPr>
      </w:pPr>
    </w:p>
    <w:p w14:paraId="54477121" w14:textId="77777777" w:rsidR="000A5856" w:rsidRPr="004A015C" w:rsidRDefault="000A5856" w:rsidP="000A5856">
      <w:pPr>
        <w:rPr>
          <w:rFonts w:asciiTheme="minorHAnsi" w:hAnsiTheme="minorHAnsi" w:cstheme="minorHAnsi"/>
          <w:b/>
          <w:bCs/>
          <w:color w:val="000000" w:themeColor="text1"/>
        </w:rPr>
      </w:pPr>
      <w:r w:rsidRPr="004A015C">
        <w:rPr>
          <w:rFonts w:asciiTheme="minorHAnsi" w:hAnsiTheme="minorHAnsi" w:cstheme="minorHAnsi"/>
          <w:b/>
          <w:bCs/>
          <w:color w:val="000000" w:themeColor="text1"/>
        </w:rPr>
        <w:t>Technological Proficiency and Hardware/Software Required</w:t>
      </w:r>
    </w:p>
    <w:p w14:paraId="53CBE69D" w14:textId="30B1F3E0" w:rsidR="000A5856" w:rsidRDefault="00561BBF" w:rsidP="000A5856">
      <w:pPr>
        <w:outlineLvl w:val="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S</w:t>
      </w:r>
      <w:r w:rsidRPr="00561BBF">
        <w:rPr>
          <w:rStyle w:val="tooltiptext"/>
          <w:rFonts w:asciiTheme="minorHAnsi" w:hAnsiTheme="minorHAnsi" w:cstheme="minorHAnsi"/>
          <w:color w:val="000000" w:themeColor="text1"/>
          <w:sz w:val="20"/>
          <w:szCs w:val="20"/>
        </w:rPr>
        <w:t>tudents should be familiar with the use of email and web browsers.</w:t>
      </w:r>
      <w:r>
        <w:rPr>
          <w:rStyle w:val="tooltiptext"/>
          <w:rFonts w:asciiTheme="minorHAnsi" w:hAnsiTheme="minorHAnsi" w:cstheme="minorHAnsi"/>
          <w:color w:val="000000" w:themeColor="text1"/>
          <w:sz w:val="20"/>
          <w:szCs w:val="20"/>
        </w:rPr>
        <w:t xml:space="preserve"> Microsoft Office should be installed on </w:t>
      </w:r>
      <w:r w:rsidR="002A1975">
        <w:rPr>
          <w:rStyle w:val="tooltiptext"/>
          <w:rFonts w:asciiTheme="minorHAnsi" w:hAnsiTheme="minorHAnsi" w:cstheme="minorHAnsi"/>
          <w:color w:val="000000" w:themeColor="text1"/>
          <w:sz w:val="20"/>
          <w:szCs w:val="20"/>
        </w:rPr>
        <w:t>your computing device</w:t>
      </w:r>
      <w:r w:rsidR="00292EBC">
        <w:rPr>
          <w:rStyle w:val="tooltiptext"/>
          <w:rFonts w:asciiTheme="minorHAnsi" w:hAnsiTheme="minorHAnsi" w:cstheme="minorHAnsi"/>
          <w:color w:val="000000" w:themeColor="text1"/>
          <w:sz w:val="20"/>
          <w:szCs w:val="20"/>
        </w:rPr>
        <w:t xml:space="preserve"> (and is available for free from </w:t>
      </w:r>
      <w:hyperlink r:id="rId15" w:history="1">
        <w:r w:rsidR="00292EBC" w:rsidRPr="00292EBC">
          <w:rPr>
            <w:rStyle w:val="Hyperlink"/>
            <w:rFonts w:asciiTheme="minorHAnsi" w:hAnsiTheme="minorHAnsi" w:cstheme="minorHAnsi"/>
            <w:sz w:val="20"/>
            <w:szCs w:val="20"/>
          </w:rPr>
          <w:t>http</w:t>
        </w:r>
        <w:r w:rsidR="00EF4DB8">
          <w:rPr>
            <w:rStyle w:val="Hyperlink"/>
            <w:rFonts w:asciiTheme="minorHAnsi" w:hAnsiTheme="minorHAnsi" w:cstheme="minorHAnsi"/>
            <w:sz w:val="20"/>
            <w:szCs w:val="20"/>
          </w:rPr>
          <w:t>s</w:t>
        </w:r>
        <w:r w:rsidR="00292EBC" w:rsidRPr="00292EBC">
          <w:rPr>
            <w:rStyle w:val="Hyperlink"/>
            <w:rFonts w:asciiTheme="minorHAnsi" w:hAnsiTheme="minorHAnsi" w:cstheme="minorHAnsi"/>
            <w:sz w:val="20"/>
            <w:szCs w:val="20"/>
          </w:rPr>
          <w:t>://software.usc.edu</w:t>
        </w:r>
      </w:hyperlink>
      <w:r w:rsidR="00292EBC">
        <w:rPr>
          <w:rStyle w:val="tooltiptext"/>
          <w:rFonts w:asciiTheme="minorHAnsi" w:hAnsiTheme="minorHAnsi" w:cstheme="minorHAnsi"/>
          <w:color w:val="000000" w:themeColor="text1"/>
          <w:sz w:val="20"/>
          <w:szCs w:val="20"/>
        </w:rPr>
        <w:t>)</w:t>
      </w:r>
      <w:r>
        <w:rPr>
          <w:rStyle w:val="tooltiptext"/>
          <w:rFonts w:asciiTheme="minorHAnsi" w:hAnsiTheme="minorHAnsi" w:cstheme="minorHAnsi"/>
          <w:color w:val="000000" w:themeColor="text1"/>
          <w:sz w:val="20"/>
          <w:szCs w:val="20"/>
        </w:rPr>
        <w:t>.</w:t>
      </w:r>
      <w:r w:rsidR="00DD37AC">
        <w:rPr>
          <w:rStyle w:val="tooltiptext"/>
          <w:rFonts w:asciiTheme="minorHAnsi" w:hAnsiTheme="minorHAnsi" w:cstheme="minorHAnsi"/>
          <w:color w:val="000000" w:themeColor="text1"/>
          <w:sz w:val="20"/>
          <w:szCs w:val="20"/>
        </w:rPr>
        <w:t xml:space="preserve"> Mac users will need to use Windows for some assignments.</w:t>
      </w:r>
      <w:r w:rsidR="00292EBC">
        <w:rPr>
          <w:rStyle w:val="tooltiptext"/>
          <w:rFonts w:asciiTheme="minorHAnsi" w:hAnsiTheme="minorHAnsi" w:cstheme="minorHAnsi"/>
          <w:color w:val="000000" w:themeColor="text1"/>
          <w:sz w:val="20"/>
          <w:szCs w:val="20"/>
        </w:rPr>
        <w:t xml:space="preserve"> Windows is available virtually from Viterbi IT at </w:t>
      </w:r>
      <w:hyperlink r:id="rId16" w:history="1">
        <w:r w:rsidR="00292EBC" w:rsidRPr="00647D99">
          <w:rPr>
            <w:rStyle w:val="Hyperlink"/>
            <w:rFonts w:asciiTheme="minorHAnsi" w:hAnsiTheme="minorHAnsi" w:cstheme="minorHAnsi"/>
            <w:sz w:val="20"/>
            <w:szCs w:val="20"/>
          </w:rPr>
          <w:t>https://mydesktop.vlab.usc.edu/</w:t>
        </w:r>
      </w:hyperlink>
      <w:r w:rsidR="000E2F34">
        <w:rPr>
          <w:rFonts w:asciiTheme="minorHAnsi" w:hAnsiTheme="minorHAnsi" w:cstheme="minorHAnsi"/>
          <w:bCs/>
          <w:color w:val="000000" w:themeColor="text1"/>
          <w:sz w:val="20"/>
          <w:szCs w:val="20"/>
        </w:rPr>
        <w:t xml:space="preserve"> -  Instructions for Viterbi IT's virtual desktop interface may be found at </w:t>
      </w:r>
      <w:hyperlink r:id="rId17" w:history="1">
        <w:r w:rsidR="00D814B6" w:rsidRPr="00D814B6">
          <w:rPr>
            <w:rStyle w:val="Hyperlink"/>
            <w:rFonts w:asciiTheme="minorHAnsi" w:hAnsiTheme="minorHAnsi" w:cstheme="minorHAnsi"/>
            <w:sz w:val="20"/>
            <w:szCs w:val="20"/>
          </w:rPr>
          <w:t>https://viterbiit.usc.edu/wp-content/uploads/2018/01/MyDesktop-Logon-Instructions-08212017.pdf</w:t>
        </w:r>
      </w:hyperlink>
    </w:p>
    <w:p w14:paraId="71FDCD18" w14:textId="038D32D1" w:rsidR="00EF4DB8" w:rsidRDefault="00EF4DB8" w:rsidP="000A5856">
      <w:pPr>
        <w:outlineLvl w:val="0"/>
        <w:rPr>
          <w:rFonts w:asciiTheme="minorHAnsi" w:hAnsiTheme="minorHAnsi" w:cstheme="minorHAnsi"/>
          <w:b/>
          <w:bCs/>
          <w:color w:val="000000" w:themeColor="text1"/>
        </w:rPr>
      </w:pPr>
    </w:p>
    <w:p w14:paraId="2F1C68B7" w14:textId="77777777" w:rsidR="00FF7B9F" w:rsidRPr="00FF7B9F" w:rsidRDefault="00FF7B9F" w:rsidP="00FF7B9F">
      <w:pPr>
        <w:spacing w:line="276" w:lineRule="auto"/>
        <w:rPr>
          <w:rFonts w:ascii="Calibri" w:eastAsia="Arial" w:hAnsi="Calibri" w:cs="Calibri"/>
          <w:b/>
          <w:bCs/>
          <w:color w:val="000000"/>
          <w:lang w:val="en" w:eastAsia="zh-CN"/>
        </w:rPr>
      </w:pPr>
      <w:r w:rsidRPr="00FF7B9F">
        <w:rPr>
          <w:rFonts w:ascii="Calibri" w:eastAsia="Arial" w:hAnsi="Calibri" w:cs="Calibri"/>
          <w:b/>
          <w:bCs/>
          <w:color w:val="000000"/>
          <w:lang w:val="en" w:eastAsia="zh-CN"/>
        </w:rPr>
        <w:t xml:space="preserve">USC Technology Support Links </w:t>
      </w:r>
    </w:p>
    <w:p w14:paraId="6FEA0FE4" w14:textId="77777777" w:rsidR="00FF7B9F" w:rsidRPr="00FF7B9F" w:rsidRDefault="00B311F4" w:rsidP="00FF7B9F">
      <w:pPr>
        <w:spacing w:line="276" w:lineRule="auto"/>
        <w:rPr>
          <w:rFonts w:ascii="Calibri" w:eastAsia="Arial" w:hAnsi="Calibri" w:cs="Calibri"/>
          <w:color w:val="000000"/>
          <w:sz w:val="20"/>
          <w:szCs w:val="20"/>
          <w:lang w:val="en" w:eastAsia="zh-CN"/>
        </w:rPr>
      </w:pPr>
      <w:hyperlink r:id="rId18" w:history="1">
        <w:r w:rsidR="00FF7B9F" w:rsidRPr="00FF7B9F">
          <w:rPr>
            <w:rFonts w:ascii="Calibri" w:eastAsia="Arial" w:hAnsi="Calibri" w:cs="Calibri"/>
            <w:color w:val="0000FF"/>
            <w:sz w:val="20"/>
            <w:szCs w:val="20"/>
            <w:u w:val="single"/>
            <w:lang w:val="en" w:eastAsia="zh-CN"/>
          </w:rPr>
          <w:t>Zoom information for students</w:t>
        </w:r>
      </w:hyperlink>
    </w:p>
    <w:p w14:paraId="01708EC0" w14:textId="77777777" w:rsidR="00FF7B9F" w:rsidRPr="00FF7B9F" w:rsidRDefault="00B311F4" w:rsidP="00FF7B9F">
      <w:pPr>
        <w:spacing w:line="276" w:lineRule="auto"/>
        <w:rPr>
          <w:rFonts w:ascii="Calibri" w:eastAsia="Arial" w:hAnsi="Calibri" w:cs="Calibri"/>
          <w:color w:val="000000"/>
          <w:sz w:val="20"/>
          <w:szCs w:val="20"/>
          <w:lang w:val="en" w:eastAsia="zh-CN"/>
        </w:rPr>
      </w:pPr>
      <w:hyperlink r:id="rId19" w:history="1">
        <w:r w:rsidR="00FF7B9F" w:rsidRPr="00FF7B9F">
          <w:rPr>
            <w:rFonts w:ascii="Calibri" w:eastAsia="Arial" w:hAnsi="Calibri" w:cs="Calibri"/>
            <w:color w:val="0000FF"/>
            <w:sz w:val="20"/>
            <w:szCs w:val="20"/>
            <w:u w:val="single"/>
            <w:lang w:val="en" w:eastAsia="zh-CN"/>
          </w:rPr>
          <w:t>Blackboard help for students</w:t>
        </w:r>
      </w:hyperlink>
    </w:p>
    <w:p w14:paraId="56210509" w14:textId="77777777" w:rsidR="00FF7B9F" w:rsidRPr="00FF7B9F" w:rsidRDefault="00B311F4" w:rsidP="00FF7B9F">
      <w:pPr>
        <w:spacing w:line="276" w:lineRule="auto"/>
        <w:rPr>
          <w:rFonts w:ascii="Calibri" w:eastAsia="Arial" w:hAnsi="Calibri" w:cs="Calibri"/>
          <w:color w:val="000000"/>
          <w:sz w:val="20"/>
          <w:szCs w:val="20"/>
          <w:lang w:val="en" w:eastAsia="zh-CN"/>
        </w:rPr>
      </w:pPr>
      <w:hyperlink r:id="rId20" w:history="1">
        <w:r w:rsidR="00FF7B9F" w:rsidRPr="00FF7B9F">
          <w:rPr>
            <w:rFonts w:ascii="Calibri" w:eastAsia="Arial" w:hAnsi="Calibri" w:cs="Calibri"/>
            <w:color w:val="0000FF"/>
            <w:sz w:val="20"/>
            <w:szCs w:val="20"/>
            <w:u w:val="single"/>
            <w:lang w:val="en" w:eastAsia="zh-CN"/>
          </w:rPr>
          <w:t>Software available to USC Campus</w:t>
        </w:r>
      </w:hyperlink>
    </w:p>
    <w:p w14:paraId="4BCB0755" w14:textId="77777777" w:rsidR="00FF7B9F" w:rsidRPr="00FF7B9F" w:rsidRDefault="00FF7B9F" w:rsidP="00FF7B9F">
      <w:pPr>
        <w:rPr>
          <w:rFonts w:ascii="Calibri" w:eastAsia="Calibri" w:hAnsi="Calibri" w:cs="Calibri"/>
          <w:b/>
          <w:color w:val="000000"/>
          <w:lang w:val="en" w:eastAsia="zh-CN"/>
        </w:rPr>
      </w:pPr>
    </w:p>
    <w:p w14:paraId="4CBE6B35" w14:textId="4DC3F794" w:rsidR="000A5856" w:rsidRPr="004A015C" w:rsidRDefault="000A5856" w:rsidP="000A5856">
      <w:pPr>
        <w:outlineLvl w:val="0"/>
        <w:rPr>
          <w:rFonts w:asciiTheme="minorHAnsi" w:hAnsiTheme="minorHAnsi" w:cstheme="minorHAnsi"/>
          <w:b/>
          <w:bCs/>
          <w:color w:val="000000" w:themeColor="text1"/>
        </w:rPr>
      </w:pPr>
      <w:r w:rsidRPr="004A015C">
        <w:rPr>
          <w:rFonts w:asciiTheme="minorHAnsi" w:hAnsiTheme="minorHAnsi" w:cstheme="minorHAnsi"/>
          <w:b/>
          <w:bCs/>
          <w:color w:val="000000" w:themeColor="text1"/>
        </w:rPr>
        <w:t>Required Readings and Supplementary Materials</w:t>
      </w:r>
    </w:p>
    <w:p w14:paraId="4023BD0D" w14:textId="77777777" w:rsidR="000A5856" w:rsidRDefault="00046346" w:rsidP="000A5856">
      <w:pPr>
        <w:rPr>
          <w:rFonts w:asciiTheme="minorHAnsi" w:hAnsiTheme="minorHAnsi" w:cstheme="minorHAnsi"/>
          <w:bCs/>
          <w:color w:val="000000" w:themeColor="text1"/>
          <w:sz w:val="20"/>
          <w:szCs w:val="20"/>
        </w:rPr>
      </w:pPr>
      <w:r w:rsidRPr="00046346">
        <w:rPr>
          <w:rFonts w:asciiTheme="minorHAnsi" w:hAnsiTheme="minorHAnsi" w:cstheme="minorHAnsi"/>
          <w:bCs/>
          <w:color w:val="000000" w:themeColor="text1"/>
          <w:sz w:val="20"/>
          <w:szCs w:val="20"/>
        </w:rPr>
        <w:t>There is no required textbook to purchase for this class.  All lecture PowerPoint slides will be posted to blackboard and will be required reading for the exams.  I</w:t>
      </w:r>
      <w:r>
        <w:rPr>
          <w:rFonts w:asciiTheme="minorHAnsi" w:hAnsiTheme="minorHAnsi" w:cstheme="minorHAnsi"/>
          <w:bCs/>
          <w:color w:val="000000" w:themeColor="text1"/>
          <w:sz w:val="20"/>
          <w:szCs w:val="20"/>
        </w:rPr>
        <w:t>n addition, there will be online</w:t>
      </w:r>
      <w:r w:rsidRPr="00046346">
        <w:rPr>
          <w:rFonts w:asciiTheme="minorHAnsi" w:hAnsiTheme="minorHAnsi" w:cstheme="minorHAnsi"/>
          <w:bCs/>
          <w:color w:val="000000" w:themeColor="text1"/>
          <w:sz w:val="20"/>
          <w:szCs w:val="20"/>
        </w:rPr>
        <w:t xml:space="preserve"> articles </w:t>
      </w:r>
      <w:r>
        <w:rPr>
          <w:rFonts w:asciiTheme="minorHAnsi" w:hAnsiTheme="minorHAnsi" w:cstheme="minorHAnsi"/>
          <w:bCs/>
          <w:color w:val="000000" w:themeColor="text1"/>
          <w:sz w:val="20"/>
          <w:szCs w:val="20"/>
        </w:rPr>
        <w:t xml:space="preserve">(links on Blackboard) </w:t>
      </w:r>
      <w:r w:rsidRPr="00046346">
        <w:rPr>
          <w:rFonts w:asciiTheme="minorHAnsi" w:hAnsiTheme="minorHAnsi" w:cstheme="minorHAnsi"/>
          <w:bCs/>
          <w:color w:val="000000" w:themeColor="text1"/>
          <w:sz w:val="20"/>
          <w:szCs w:val="20"/>
        </w:rPr>
        <w:t xml:space="preserve">that will be assigned reading based upon current topics and industry trends in business technologies.  </w:t>
      </w:r>
    </w:p>
    <w:p w14:paraId="36186BAC" w14:textId="77777777" w:rsidR="00046346" w:rsidRDefault="00046346" w:rsidP="000A5856">
      <w:pPr>
        <w:rPr>
          <w:rFonts w:asciiTheme="minorHAnsi" w:hAnsiTheme="minorHAnsi" w:cstheme="minorHAnsi"/>
          <w:b/>
          <w:iCs/>
          <w:color w:val="000000" w:themeColor="text1"/>
          <w:sz w:val="20"/>
          <w:szCs w:val="20"/>
        </w:rPr>
      </w:pPr>
    </w:p>
    <w:p w14:paraId="61E7780E" w14:textId="77777777" w:rsidR="000A5856" w:rsidRPr="003109DA" w:rsidRDefault="000A5856" w:rsidP="000A5856">
      <w:pPr>
        <w:rPr>
          <w:rFonts w:asciiTheme="minorHAnsi" w:hAnsiTheme="minorHAnsi" w:cstheme="minorHAnsi"/>
          <w:b/>
          <w:iCs/>
          <w:color w:val="000000" w:themeColor="text1"/>
        </w:rPr>
      </w:pPr>
      <w:r w:rsidRPr="003109DA">
        <w:rPr>
          <w:rFonts w:asciiTheme="minorHAnsi" w:hAnsiTheme="minorHAnsi" w:cstheme="minorHAnsi"/>
          <w:b/>
          <w:iCs/>
          <w:color w:val="000000" w:themeColor="text1"/>
        </w:rPr>
        <w:t xml:space="preserve">Description and Assessment of Assignments </w:t>
      </w:r>
    </w:p>
    <w:p w14:paraId="07F5915F" w14:textId="092B929D" w:rsidR="00647D99" w:rsidRDefault="00292EBC" w:rsidP="00FF7B9F">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You</w:t>
      </w:r>
      <w:r w:rsidR="00647D99">
        <w:rPr>
          <w:rStyle w:val="tooltiptext"/>
          <w:rFonts w:asciiTheme="minorHAnsi" w:hAnsiTheme="minorHAnsi" w:cstheme="minorHAnsi"/>
          <w:color w:val="000000" w:themeColor="text1"/>
          <w:sz w:val="20"/>
          <w:szCs w:val="20"/>
        </w:rPr>
        <w:t xml:space="preserve"> will </w:t>
      </w:r>
      <w:r w:rsidR="00760FF0">
        <w:rPr>
          <w:rStyle w:val="tooltiptext"/>
          <w:rFonts w:asciiTheme="minorHAnsi" w:hAnsiTheme="minorHAnsi" w:cstheme="minorHAnsi"/>
          <w:color w:val="000000" w:themeColor="text1"/>
          <w:sz w:val="20"/>
          <w:szCs w:val="20"/>
        </w:rPr>
        <w:t xml:space="preserve">use Word and Google Drive, and you will </w:t>
      </w:r>
      <w:r w:rsidR="00647D99">
        <w:rPr>
          <w:rStyle w:val="tooltiptext"/>
          <w:rFonts w:asciiTheme="minorHAnsi" w:hAnsiTheme="minorHAnsi" w:cstheme="minorHAnsi"/>
          <w:color w:val="000000" w:themeColor="text1"/>
          <w:sz w:val="20"/>
          <w:szCs w:val="20"/>
        </w:rPr>
        <w:t xml:space="preserve">create PowerPoint presentations, Excel spreadsheets, Access databases, and blogs. Graders will use a rubric to assess grade. </w:t>
      </w:r>
    </w:p>
    <w:p w14:paraId="72D6ACA5" w14:textId="77777777" w:rsidR="00647D99" w:rsidRPr="00647D99" w:rsidRDefault="00647D99" w:rsidP="00FF7B9F">
      <w:pPr>
        <w:rPr>
          <w:rStyle w:val="tooltiptext"/>
          <w:rFonts w:asciiTheme="minorHAnsi" w:hAnsiTheme="minorHAnsi" w:cstheme="minorHAnsi"/>
          <w:color w:val="000000" w:themeColor="text1"/>
          <w:sz w:val="20"/>
          <w:szCs w:val="20"/>
        </w:rPr>
      </w:pPr>
    </w:p>
    <w:p w14:paraId="30DB4ECB" w14:textId="553E54FB" w:rsidR="00647D99" w:rsidRPr="00647D99" w:rsidRDefault="00DD37AC" w:rsidP="00FF7B9F">
      <w:pPr>
        <w:rPr>
          <w:rStyle w:val="tooltiptext"/>
          <w:rFonts w:asciiTheme="minorHAnsi" w:hAnsiTheme="minorHAnsi" w:cstheme="minorHAnsi"/>
          <w:color w:val="000000" w:themeColor="text1"/>
          <w:sz w:val="20"/>
          <w:szCs w:val="20"/>
        </w:rPr>
      </w:pPr>
      <w:r w:rsidRPr="00647D99">
        <w:rPr>
          <w:rStyle w:val="tooltiptext"/>
          <w:rFonts w:asciiTheme="minorHAnsi" w:hAnsiTheme="minorHAnsi" w:cstheme="minorHAnsi"/>
          <w:color w:val="000000" w:themeColor="text1"/>
          <w:sz w:val="20"/>
          <w:szCs w:val="20"/>
        </w:rPr>
        <w:t xml:space="preserve">The </w:t>
      </w:r>
      <w:r w:rsidR="00EF4DB8">
        <w:rPr>
          <w:rStyle w:val="tooltiptext"/>
          <w:rFonts w:asciiTheme="minorHAnsi" w:hAnsiTheme="minorHAnsi" w:cstheme="minorHAnsi"/>
          <w:color w:val="000000" w:themeColor="text1"/>
          <w:sz w:val="20"/>
          <w:szCs w:val="20"/>
        </w:rPr>
        <w:t xml:space="preserve">weekly </w:t>
      </w:r>
      <w:r w:rsidRPr="00647D99">
        <w:rPr>
          <w:rStyle w:val="tooltiptext"/>
          <w:rFonts w:asciiTheme="minorHAnsi" w:hAnsiTheme="minorHAnsi" w:cstheme="minorHAnsi"/>
          <w:color w:val="000000" w:themeColor="text1"/>
          <w:sz w:val="20"/>
          <w:szCs w:val="20"/>
        </w:rPr>
        <w:t>lab</w:t>
      </w:r>
      <w:r>
        <w:rPr>
          <w:rStyle w:val="tooltiptext"/>
          <w:rFonts w:asciiTheme="minorHAnsi" w:hAnsiTheme="minorHAnsi" w:cstheme="minorHAnsi"/>
          <w:color w:val="000000" w:themeColor="text1"/>
          <w:sz w:val="20"/>
          <w:szCs w:val="20"/>
        </w:rPr>
        <w:t xml:space="preserve"> assignment</w:t>
      </w:r>
      <w:r w:rsidRPr="00647D99">
        <w:rPr>
          <w:rStyle w:val="tooltiptext"/>
          <w:rFonts w:asciiTheme="minorHAnsi" w:hAnsiTheme="minorHAnsi" w:cstheme="minorHAnsi"/>
          <w:color w:val="000000" w:themeColor="text1"/>
          <w:sz w:val="20"/>
          <w:szCs w:val="20"/>
        </w:rPr>
        <w:t xml:space="preserve">s will be posted on Blackboard under the “Assignments” section.  Each lab will include instructions, a due date, and a link for electronic submission. </w:t>
      </w:r>
      <w:r w:rsidR="002F3ED9">
        <w:rPr>
          <w:rStyle w:val="tooltiptext"/>
          <w:rFonts w:asciiTheme="minorHAnsi" w:hAnsiTheme="minorHAnsi" w:cstheme="minorHAnsi"/>
          <w:color w:val="000000" w:themeColor="text1"/>
          <w:sz w:val="20"/>
          <w:szCs w:val="20"/>
        </w:rPr>
        <w:t>Lab assignments are due on Fridays each week.</w:t>
      </w:r>
      <w:r w:rsidR="00EF4DB8">
        <w:rPr>
          <w:rStyle w:val="tooltiptext"/>
          <w:rFonts w:asciiTheme="minorHAnsi" w:hAnsiTheme="minorHAnsi" w:cstheme="minorHAnsi"/>
          <w:color w:val="000000" w:themeColor="text1"/>
          <w:sz w:val="20"/>
          <w:szCs w:val="20"/>
        </w:rPr>
        <w:t xml:space="preserve"> </w:t>
      </w:r>
      <w:r w:rsidR="00647D99" w:rsidRPr="00647D99">
        <w:rPr>
          <w:rStyle w:val="tooltiptext"/>
          <w:rFonts w:asciiTheme="minorHAnsi" w:hAnsiTheme="minorHAnsi" w:cstheme="minorHAnsi"/>
          <w:color w:val="000000" w:themeColor="text1"/>
          <w:sz w:val="20"/>
          <w:szCs w:val="20"/>
        </w:rPr>
        <w:t xml:space="preserve">If you have questions about any of the lab assignments, attend a </w:t>
      </w:r>
      <w:r w:rsidR="00EF4DB8">
        <w:rPr>
          <w:rStyle w:val="tooltiptext"/>
          <w:rFonts w:asciiTheme="minorHAnsi" w:hAnsiTheme="minorHAnsi" w:cstheme="minorHAnsi"/>
          <w:color w:val="000000" w:themeColor="text1"/>
          <w:sz w:val="20"/>
          <w:szCs w:val="20"/>
        </w:rPr>
        <w:t xml:space="preserve">Friday </w:t>
      </w:r>
      <w:r w:rsidR="00647D99" w:rsidRPr="00647D99">
        <w:rPr>
          <w:rStyle w:val="tooltiptext"/>
          <w:rFonts w:asciiTheme="minorHAnsi" w:hAnsiTheme="minorHAnsi" w:cstheme="minorHAnsi"/>
          <w:color w:val="000000" w:themeColor="text1"/>
          <w:sz w:val="20"/>
          <w:szCs w:val="20"/>
        </w:rPr>
        <w:t xml:space="preserve">lab session.  </w:t>
      </w:r>
    </w:p>
    <w:p w14:paraId="686A8242" w14:textId="77777777" w:rsidR="00647D99" w:rsidRPr="00647D99" w:rsidRDefault="00647D99" w:rsidP="00FF7B9F">
      <w:pPr>
        <w:rPr>
          <w:rStyle w:val="tooltiptext"/>
          <w:rFonts w:asciiTheme="minorHAnsi" w:hAnsiTheme="minorHAnsi" w:cstheme="minorHAnsi"/>
          <w:color w:val="000000" w:themeColor="text1"/>
          <w:sz w:val="20"/>
          <w:szCs w:val="20"/>
        </w:rPr>
      </w:pPr>
    </w:p>
    <w:p w14:paraId="591406E0" w14:textId="7FCAED77" w:rsidR="00292EBC" w:rsidRPr="00FE2DE5" w:rsidRDefault="00292EBC" w:rsidP="00FF7B9F">
      <w:pPr>
        <w:rPr>
          <w:rStyle w:val="tooltiptext"/>
          <w:rFonts w:asciiTheme="minorHAnsi" w:hAnsiTheme="minorHAnsi" w:cstheme="minorHAnsi"/>
          <w:color w:val="000000" w:themeColor="text1"/>
          <w:sz w:val="20"/>
          <w:szCs w:val="20"/>
        </w:rPr>
      </w:pPr>
      <w:r w:rsidRPr="00430C40">
        <w:rPr>
          <w:rStyle w:val="tooltiptext"/>
          <w:rFonts w:asciiTheme="minorHAnsi" w:hAnsiTheme="minorHAnsi" w:cstheme="minorHAnsi"/>
          <w:color w:val="000000" w:themeColor="text1"/>
          <w:sz w:val="20"/>
          <w:szCs w:val="20"/>
        </w:rPr>
        <w:t xml:space="preserve">You must keep a backup copy of all lab work, including assignments you submit on Blackboard. </w:t>
      </w:r>
      <w:r w:rsidR="00FF7B9F">
        <w:rPr>
          <w:rStyle w:val="tooltiptext"/>
          <w:rFonts w:asciiTheme="minorHAnsi" w:hAnsiTheme="minorHAnsi" w:cstheme="minorHAnsi"/>
          <w:color w:val="000000" w:themeColor="text1"/>
          <w:sz w:val="20"/>
          <w:szCs w:val="20"/>
        </w:rPr>
        <w:t xml:space="preserve">Work you do on the Virtual Desktop Interface (VDI) is saved there for the duration of the semester. The VDI is located at </w:t>
      </w:r>
      <w:hyperlink r:id="rId21" w:history="1">
        <w:r w:rsidRPr="00647D99">
          <w:rPr>
            <w:rStyle w:val="Hyperlink"/>
            <w:rFonts w:asciiTheme="minorHAnsi" w:hAnsiTheme="minorHAnsi" w:cstheme="minorHAnsi"/>
            <w:sz w:val="20"/>
            <w:szCs w:val="20"/>
          </w:rPr>
          <w:t>https://mydesktop.vlab.usc.edu/</w:t>
        </w:r>
      </w:hyperlink>
    </w:p>
    <w:p w14:paraId="13AF90FF" w14:textId="77777777" w:rsidR="00647D99" w:rsidRPr="004A015C" w:rsidRDefault="00647D99" w:rsidP="00647D99">
      <w:pPr>
        <w:rPr>
          <w:rStyle w:val="tooltiptext"/>
          <w:rFonts w:asciiTheme="minorHAnsi" w:hAnsiTheme="minorHAnsi" w:cstheme="minorHAnsi"/>
          <w:color w:val="000000" w:themeColor="text1"/>
          <w:sz w:val="20"/>
          <w:szCs w:val="20"/>
        </w:rPr>
      </w:pPr>
    </w:p>
    <w:p w14:paraId="1145903D" w14:textId="77777777" w:rsidR="000A5856" w:rsidRPr="00FE2DE5" w:rsidRDefault="000A5856" w:rsidP="000A5856">
      <w:pPr>
        <w:rPr>
          <w:rStyle w:val="tooltiptext"/>
          <w:rFonts w:asciiTheme="minorHAnsi" w:hAnsiTheme="minorHAnsi" w:cstheme="minorHAnsi"/>
          <w:b/>
          <w:iCs/>
          <w:color w:val="000000" w:themeColor="text1"/>
        </w:rPr>
      </w:pPr>
      <w:r w:rsidRPr="00FE2DE5">
        <w:rPr>
          <w:rFonts w:asciiTheme="minorHAnsi" w:hAnsiTheme="minorHAnsi" w:cstheme="minorHAnsi"/>
          <w:b/>
          <w:iCs/>
          <w:color w:val="000000" w:themeColor="text1"/>
        </w:rPr>
        <w:t>Grading Breakdown</w:t>
      </w:r>
    </w:p>
    <w:p w14:paraId="34BB3978" w14:textId="77777777" w:rsidR="000A5856" w:rsidRPr="000F5677" w:rsidRDefault="00DD37AC" w:rsidP="000A5856">
      <w:pPr>
        <w:rPr>
          <w:rStyle w:val="tooltiptext"/>
          <w:rFonts w:asciiTheme="minorHAnsi" w:hAnsiTheme="minorHAnsi" w:cstheme="minorHAnsi"/>
          <w:color w:val="FF0000"/>
          <w:sz w:val="20"/>
          <w:szCs w:val="20"/>
        </w:rPr>
      </w:pPr>
      <w:r w:rsidRPr="008837C5">
        <w:rPr>
          <w:rStyle w:val="tooltiptext"/>
          <w:rFonts w:asciiTheme="minorHAnsi" w:hAnsiTheme="minorHAnsi" w:cstheme="minorHAnsi"/>
          <w:sz w:val="20"/>
          <w:szCs w:val="20"/>
        </w:rPr>
        <w:t>The following percentage breakdown will be used in determining the grade for the course.</w:t>
      </w:r>
      <w:r w:rsidR="008837C5" w:rsidRPr="008837C5">
        <w:rPr>
          <w:rStyle w:val="tooltiptext"/>
          <w:rFonts w:asciiTheme="minorHAnsi" w:hAnsiTheme="minorHAnsi" w:cstheme="minorHAnsi"/>
          <w:sz w:val="20"/>
          <w:szCs w:val="20"/>
        </w:rPr>
        <w:t xml:space="preserve"> </w:t>
      </w:r>
    </w:p>
    <w:p w14:paraId="0D988B1C" w14:textId="77777777" w:rsidR="000A5856" w:rsidRPr="00FE2DE5" w:rsidRDefault="000A5856" w:rsidP="000A5856">
      <w:pPr>
        <w:ind w:left="1440"/>
        <w:rPr>
          <w:rStyle w:val="tooltiptext"/>
          <w:rFonts w:asciiTheme="minorHAnsi" w:hAnsiTheme="minorHAnsi" w:cstheme="minorHAnsi"/>
          <w:color w:val="000000" w:themeColor="text1"/>
          <w:sz w:val="20"/>
          <w:szCs w:val="20"/>
        </w:rPr>
      </w:pPr>
    </w:p>
    <w:bookmarkStart w:id="0" w:name="_MON_1409031649"/>
    <w:bookmarkStart w:id="1" w:name="_MON_1409031672"/>
    <w:bookmarkStart w:id="2" w:name="_MON_1408969724"/>
    <w:bookmarkStart w:id="3" w:name="_MON_1408973715"/>
    <w:bookmarkStart w:id="4" w:name="_MON_1408973778"/>
    <w:bookmarkStart w:id="5" w:name="_MON_1408973824"/>
    <w:bookmarkStart w:id="6" w:name="_MON_1408973860"/>
    <w:bookmarkEnd w:id="0"/>
    <w:bookmarkEnd w:id="1"/>
    <w:bookmarkEnd w:id="2"/>
    <w:bookmarkEnd w:id="3"/>
    <w:bookmarkEnd w:id="4"/>
    <w:bookmarkEnd w:id="5"/>
    <w:bookmarkEnd w:id="6"/>
    <w:bookmarkStart w:id="7" w:name="_MON_1408969065"/>
    <w:bookmarkEnd w:id="7"/>
    <w:p w14:paraId="301D74D5" w14:textId="3F814771" w:rsidR="000A5856" w:rsidRPr="00FE2DE5" w:rsidRDefault="00DF432C" w:rsidP="000A5856">
      <w:pPr>
        <w:ind w:left="1440"/>
        <w:rPr>
          <w:rStyle w:val="tooltiptext"/>
          <w:rFonts w:asciiTheme="minorHAnsi" w:hAnsiTheme="minorHAnsi" w:cstheme="minorHAnsi"/>
          <w:color w:val="000000" w:themeColor="text1"/>
          <w:sz w:val="20"/>
          <w:szCs w:val="20"/>
        </w:rPr>
      </w:pPr>
      <w:r w:rsidRPr="00FE2DE5">
        <w:rPr>
          <w:rStyle w:val="tooltiptext"/>
          <w:rFonts w:asciiTheme="minorHAnsi" w:hAnsiTheme="minorHAnsi" w:cstheme="minorHAnsi"/>
          <w:color w:val="000000" w:themeColor="text1"/>
          <w:sz w:val="20"/>
          <w:szCs w:val="20"/>
        </w:rPr>
        <w:object w:dxaOrig="5064" w:dyaOrig="5827" w14:anchorId="3157E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288.75pt" o:ole="">
            <v:imagedata r:id="rId22" o:title=""/>
          </v:shape>
          <o:OLEObject Type="Embed" ProgID="Excel.Sheet.12" ShapeID="_x0000_i1025" DrawAspect="Content" ObjectID="_1683388498" r:id="rId23"/>
        </w:object>
      </w:r>
    </w:p>
    <w:p w14:paraId="317A7998" w14:textId="77777777" w:rsidR="000A5856" w:rsidRDefault="000A5856" w:rsidP="000A5856">
      <w:pPr>
        <w:rPr>
          <w:rStyle w:val="tooltiptext"/>
          <w:rFonts w:asciiTheme="minorHAnsi" w:hAnsiTheme="minorHAnsi" w:cstheme="minorHAnsi"/>
          <w:b/>
          <w:color w:val="FF0000"/>
          <w:szCs w:val="20"/>
        </w:rPr>
      </w:pPr>
    </w:p>
    <w:p w14:paraId="42978EB7" w14:textId="77777777" w:rsidR="000A5856" w:rsidRPr="008E4FFD" w:rsidRDefault="000A5856" w:rsidP="000A5856">
      <w:pPr>
        <w:rPr>
          <w:rStyle w:val="tooltiptext"/>
          <w:rFonts w:asciiTheme="minorHAnsi" w:hAnsiTheme="minorHAnsi" w:cstheme="minorHAnsi"/>
          <w:b/>
          <w:color w:val="000000" w:themeColor="text1"/>
          <w:szCs w:val="20"/>
        </w:rPr>
      </w:pPr>
      <w:r w:rsidRPr="008E4FFD">
        <w:rPr>
          <w:rStyle w:val="tooltiptext"/>
          <w:rFonts w:asciiTheme="minorHAnsi" w:hAnsiTheme="minorHAnsi" w:cstheme="minorHAnsi"/>
          <w:b/>
          <w:color w:val="000000" w:themeColor="text1"/>
          <w:szCs w:val="20"/>
        </w:rPr>
        <w:t>Grading Scale</w:t>
      </w:r>
      <w:r>
        <w:rPr>
          <w:rStyle w:val="tooltiptext"/>
          <w:rFonts w:asciiTheme="minorHAnsi" w:hAnsiTheme="minorHAnsi" w:cstheme="minorHAnsi"/>
          <w:b/>
          <w:color w:val="000000" w:themeColor="text1"/>
          <w:szCs w:val="20"/>
        </w:rPr>
        <w:t xml:space="preserve"> </w:t>
      </w:r>
    </w:p>
    <w:p w14:paraId="4B4ADBCB" w14:textId="77777777" w:rsidR="000A5856" w:rsidRPr="008E4FFD" w:rsidRDefault="000A5856" w:rsidP="000A5856">
      <w:pPr>
        <w:rPr>
          <w:rFonts w:asciiTheme="minorHAnsi" w:hAnsiTheme="minorHAnsi"/>
          <w:bCs/>
          <w:color w:val="000000" w:themeColor="text1"/>
          <w:sz w:val="20"/>
          <w:szCs w:val="20"/>
        </w:rPr>
      </w:pPr>
      <w:r w:rsidRPr="008E4FFD">
        <w:rPr>
          <w:rFonts w:asciiTheme="minorHAnsi" w:hAnsiTheme="minorHAnsi"/>
          <w:color w:val="000000" w:themeColor="text1"/>
          <w:sz w:val="20"/>
          <w:szCs w:val="20"/>
        </w:rPr>
        <w:t>Course final grades will be determined using the following scale</w:t>
      </w:r>
      <w:r>
        <w:rPr>
          <w:rFonts w:asciiTheme="minorHAnsi" w:hAnsiTheme="minorHAnsi"/>
          <w:color w:val="000000" w:themeColor="text1"/>
          <w:sz w:val="20"/>
          <w:szCs w:val="20"/>
        </w:rPr>
        <w:t xml:space="preserve"> </w:t>
      </w:r>
    </w:p>
    <w:p w14:paraId="11DEE85F" w14:textId="77777777" w:rsidR="000A5856" w:rsidRPr="008E4FFD" w:rsidRDefault="000A5856" w:rsidP="005E720C">
      <w:pPr>
        <w:pBdr>
          <w:top w:val="single" w:sz="4" w:space="1" w:color="auto"/>
          <w:left w:val="single" w:sz="4" w:space="4" w:color="auto"/>
          <w:bottom w:val="single" w:sz="4" w:space="1" w:color="auto"/>
          <w:right w:val="single" w:sz="4" w:space="4" w:color="auto"/>
          <w:between w:val="single" w:sz="4" w:space="1" w:color="auto"/>
          <w:bar w:val="single" w:sz="4" w:color="auto"/>
        </w:pBdr>
        <w:ind w:left="1440" w:right="2664"/>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Pr="008E4FFD">
        <w:rPr>
          <w:rFonts w:asciiTheme="minorHAnsi" w:hAnsiTheme="minorHAnsi"/>
          <w:color w:val="000000" w:themeColor="text1"/>
          <w:sz w:val="20"/>
          <w:szCs w:val="20"/>
        </w:rPr>
        <w:tab/>
        <w:t>95-100</w:t>
      </w:r>
    </w:p>
    <w:p w14:paraId="2F852E06" w14:textId="77777777" w:rsidR="000A5856" w:rsidRPr="008E4FFD" w:rsidRDefault="000A5856" w:rsidP="005E720C">
      <w:pPr>
        <w:pBdr>
          <w:top w:val="single" w:sz="4" w:space="1" w:color="auto"/>
          <w:left w:val="single" w:sz="4" w:space="4" w:color="auto"/>
          <w:bottom w:val="single" w:sz="4" w:space="1" w:color="auto"/>
          <w:right w:val="single" w:sz="4" w:space="4" w:color="auto"/>
          <w:between w:val="single" w:sz="4" w:space="1" w:color="auto"/>
          <w:bar w:val="single" w:sz="4" w:color="auto"/>
        </w:pBdr>
        <w:ind w:left="1440" w:right="2664"/>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00FE5107">
        <w:rPr>
          <w:rFonts w:asciiTheme="minorHAnsi" w:hAnsiTheme="minorHAnsi"/>
          <w:color w:val="000000" w:themeColor="text1"/>
          <w:sz w:val="20"/>
          <w:szCs w:val="20"/>
        </w:rPr>
        <w:t xml:space="preserve">- </w:t>
      </w:r>
      <w:r w:rsidR="003A4E0D">
        <w:rPr>
          <w:rFonts w:asciiTheme="minorHAnsi" w:hAnsiTheme="minorHAnsi"/>
          <w:color w:val="000000" w:themeColor="text1"/>
          <w:sz w:val="20"/>
          <w:szCs w:val="20"/>
        </w:rPr>
        <w:tab/>
      </w:r>
      <w:r w:rsidRPr="008E4FFD">
        <w:rPr>
          <w:rFonts w:asciiTheme="minorHAnsi" w:hAnsiTheme="minorHAnsi"/>
          <w:color w:val="000000" w:themeColor="text1"/>
          <w:sz w:val="20"/>
          <w:szCs w:val="20"/>
        </w:rPr>
        <w:t>90-94</w:t>
      </w:r>
    </w:p>
    <w:p w14:paraId="234367C9" w14:textId="77777777" w:rsidR="000A5856" w:rsidRPr="008E4FFD" w:rsidRDefault="000A5856" w:rsidP="005E720C">
      <w:pPr>
        <w:pBdr>
          <w:top w:val="single" w:sz="4" w:space="1" w:color="auto"/>
          <w:left w:val="single" w:sz="4" w:space="4" w:color="auto"/>
          <w:bottom w:val="single" w:sz="4" w:space="1" w:color="auto"/>
          <w:right w:val="single" w:sz="4" w:space="4" w:color="auto"/>
          <w:between w:val="single" w:sz="4" w:space="1" w:color="auto"/>
          <w:bar w:val="single" w:sz="4" w:color="auto"/>
        </w:pBdr>
        <w:ind w:left="1440" w:right="2664"/>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87-89</w:t>
      </w:r>
    </w:p>
    <w:p w14:paraId="6BF1480F" w14:textId="77777777" w:rsidR="000A5856" w:rsidRPr="008E4FFD" w:rsidRDefault="000A5856" w:rsidP="005E720C">
      <w:pPr>
        <w:pBdr>
          <w:top w:val="single" w:sz="4" w:space="1" w:color="auto"/>
          <w:left w:val="single" w:sz="4" w:space="4" w:color="auto"/>
          <w:bottom w:val="single" w:sz="4" w:space="1" w:color="auto"/>
          <w:right w:val="single" w:sz="4" w:space="4" w:color="auto"/>
          <w:between w:val="single" w:sz="4" w:space="1" w:color="auto"/>
          <w:bar w:val="single" w:sz="4" w:color="auto"/>
        </w:pBdr>
        <w:ind w:left="1440" w:right="2664"/>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83-86</w:t>
      </w:r>
    </w:p>
    <w:p w14:paraId="22665093" w14:textId="77777777" w:rsidR="000A5856" w:rsidRPr="008E4FFD" w:rsidRDefault="000A5856" w:rsidP="005E720C">
      <w:pPr>
        <w:pBdr>
          <w:top w:val="single" w:sz="4" w:space="1" w:color="auto"/>
          <w:left w:val="single" w:sz="4" w:space="4" w:color="auto"/>
          <w:bottom w:val="single" w:sz="4" w:space="1" w:color="auto"/>
          <w:right w:val="single" w:sz="4" w:space="4" w:color="auto"/>
          <w:between w:val="single" w:sz="4" w:space="1" w:color="auto"/>
          <w:bar w:val="single" w:sz="4" w:color="auto"/>
        </w:pBdr>
        <w:ind w:left="1440" w:right="2664"/>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00FE5107">
        <w:rPr>
          <w:rFonts w:asciiTheme="minorHAnsi" w:hAnsiTheme="minorHAnsi"/>
          <w:color w:val="000000" w:themeColor="text1"/>
          <w:sz w:val="20"/>
          <w:szCs w:val="20"/>
        </w:rPr>
        <w:t xml:space="preserve">- </w:t>
      </w:r>
      <w:r w:rsidR="003A4E0D">
        <w:rPr>
          <w:rFonts w:asciiTheme="minorHAnsi" w:hAnsiTheme="minorHAnsi"/>
          <w:color w:val="000000" w:themeColor="text1"/>
          <w:sz w:val="20"/>
          <w:szCs w:val="20"/>
        </w:rPr>
        <w:tab/>
      </w:r>
      <w:r w:rsidRPr="008E4FFD">
        <w:rPr>
          <w:rFonts w:asciiTheme="minorHAnsi" w:hAnsiTheme="minorHAnsi"/>
          <w:color w:val="000000" w:themeColor="text1"/>
          <w:sz w:val="20"/>
          <w:szCs w:val="20"/>
        </w:rPr>
        <w:t>80-82</w:t>
      </w:r>
    </w:p>
    <w:p w14:paraId="4A2DEB3F" w14:textId="77777777" w:rsidR="000A5856" w:rsidRPr="008E4FFD" w:rsidRDefault="000A5856" w:rsidP="005E720C">
      <w:pPr>
        <w:pBdr>
          <w:top w:val="single" w:sz="4" w:space="1" w:color="auto"/>
          <w:left w:val="single" w:sz="4" w:space="4" w:color="auto"/>
          <w:bottom w:val="single" w:sz="4" w:space="1" w:color="auto"/>
          <w:right w:val="single" w:sz="4" w:space="4" w:color="auto"/>
          <w:between w:val="single" w:sz="4" w:space="1" w:color="auto"/>
          <w:bar w:val="single" w:sz="4" w:color="auto"/>
        </w:pBdr>
        <w:ind w:left="1440" w:right="2664"/>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77-79</w:t>
      </w:r>
    </w:p>
    <w:p w14:paraId="5EA6B38A" w14:textId="77777777" w:rsidR="000A5856" w:rsidRPr="008E4FFD" w:rsidRDefault="000A5856" w:rsidP="005E720C">
      <w:pPr>
        <w:pBdr>
          <w:top w:val="single" w:sz="4" w:space="1" w:color="auto"/>
          <w:left w:val="single" w:sz="4" w:space="4" w:color="auto"/>
          <w:bottom w:val="single" w:sz="4" w:space="1" w:color="auto"/>
          <w:right w:val="single" w:sz="4" w:space="4" w:color="auto"/>
          <w:between w:val="single" w:sz="4" w:space="1" w:color="auto"/>
          <w:bar w:val="single" w:sz="4" w:color="auto"/>
        </w:pBdr>
        <w:ind w:left="1440" w:right="2664"/>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73-76</w:t>
      </w:r>
    </w:p>
    <w:p w14:paraId="3C42A54D" w14:textId="77777777" w:rsidR="000A5856" w:rsidRPr="008E4FFD" w:rsidRDefault="000A5856" w:rsidP="005E720C">
      <w:pPr>
        <w:pBdr>
          <w:top w:val="single" w:sz="4" w:space="1" w:color="auto"/>
          <w:left w:val="single" w:sz="4" w:space="4" w:color="auto"/>
          <w:bottom w:val="single" w:sz="4" w:space="1" w:color="auto"/>
          <w:right w:val="single" w:sz="4" w:space="4" w:color="auto"/>
          <w:between w:val="single" w:sz="4" w:space="1" w:color="auto"/>
          <w:bar w:val="single" w:sz="4" w:color="auto"/>
        </w:pBdr>
        <w:ind w:left="1440" w:right="2664"/>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00FE5107">
        <w:rPr>
          <w:rFonts w:asciiTheme="minorHAnsi" w:hAnsiTheme="minorHAnsi"/>
          <w:color w:val="000000" w:themeColor="text1"/>
          <w:sz w:val="20"/>
          <w:szCs w:val="20"/>
        </w:rPr>
        <w:t xml:space="preserve">- </w:t>
      </w:r>
      <w:r w:rsidR="003A4E0D">
        <w:rPr>
          <w:rFonts w:asciiTheme="minorHAnsi" w:hAnsiTheme="minorHAnsi"/>
          <w:color w:val="000000" w:themeColor="text1"/>
          <w:sz w:val="20"/>
          <w:szCs w:val="20"/>
        </w:rPr>
        <w:tab/>
      </w:r>
      <w:r w:rsidRPr="008E4FFD">
        <w:rPr>
          <w:rFonts w:asciiTheme="minorHAnsi" w:hAnsiTheme="minorHAnsi"/>
          <w:color w:val="000000" w:themeColor="text1"/>
          <w:sz w:val="20"/>
          <w:szCs w:val="20"/>
        </w:rPr>
        <w:t>70-72</w:t>
      </w:r>
    </w:p>
    <w:p w14:paraId="63CC5197" w14:textId="77777777" w:rsidR="000A5856" w:rsidRPr="008E4FFD" w:rsidRDefault="000A5856" w:rsidP="005E720C">
      <w:pPr>
        <w:pBdr>
          <w:top w:val="single" w:sz="4" w:space="1" w:color="auto"/>
          <w:left w:val="single" w:sz="4" w:space="4" w:color="auto"/>
          <w:bottom w:val="single" w:sz="4" w:space="1" w:color="auto"/>
          <w:right w:val="single" w:sz="4" w:space="4" w:color="auto"/>
          <w:between w:val="single" w:sz="4" w:space="1" w:color="auto"/>
          <w:bar w:val="single" w:sz="4" w:color="auto"/>
        </w:pBdr>
        <w:ind w:left="1440" w:right="2664"/>
        <w:rPr>
          <w:rFonts w:asciiTheme="minorHAnsi" w:hAnsiTheme="minorHAnsi"/>
          <w:color w:val="000000" w:themeColor="text1"/>
          <w:sz w:val="20"/>
          <w:szCs w:val="20"/>
        </w:rPr>
      </w:pPr>
      <w:r w:rsidRPr="008E4FFD">
        <w:rPr>
          <w:rFonts w:asciiTheme="minorHAnsi" w:hAnsiTheme="minorHAnsi"/>
          <w:color w:val="000000" w:themeColor="text1"/>
          <w:sz w:val="20"/>
          <w:szCs w:val="20"/>
        </w:rPr>
        <w:lastRenderedPageBreak/>
        <w:t>D+</w:t>
      </w:r>
      <w:r w:rsidRPr="008E4FFD">
        <w:rPr>
          <w:rFonts w:asciiTheme="minorHAnsi" w:hAnsiTheme="minorHAnsi"/>
          <w:color w:val="000000" w:themeColor="text1"/>
          <w:sz w:val="20"/>
          <w:szCs w:val="20"/>
        </w:rPr>
        <w:tab/>
        <w:t>67-69</w:t>
      </w:r>
    </w:p>
    <w:p w14:paraId="3062E6CC" w14:textId="77777777" w:rsidR="000A5856" w:rsidRPr="008E4FFD" w:rsidRDefault="000A5856" w:rsidP="005E720C">
      <w:pPr>
        <w:pBdr>
          <w:top w:val="single" w:sz="4" w:space="1" w:color="auto"/>
          <w:left w:val="single" w:sz="4" w:space="4" w:color="auto"/>
          <w:bottom w:val="single" w:sz="4" w:space="1" w:color="auto"/>
          <w:right w:val="single" w:sz="4" w:space="4" w:color="auto"/>
          <w:between w:val="single" w:sz="4" w:space="1" w:color="auto"/>
          <w:bar w:val="single" w:sz="4" w:color="auto"/>
        </w:pBdr>
        <w:ind w:left="1440" w:right="2664"/>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63-66</w:t>
      </w:r>
    </w:p>
    <w:p w14:paraId="5D3CEAE3" w14:textId="77777777" w:rsidR="000A5856" w:rsidRPr="008E4FFD" w:rsidRDefault="000A5856" w:rsidP="005E720C">
      <w:pPr>
        <w:pBdr>
          <w:top w:val="single" w:sz="4" w:space="1" w:color="auto"/>
          <w:left w:val="single" w:sz="4" w:space="4" w:color="auto"/>
          <w:bottom w:val="single" w:sz="4" w:space="1" w:color="auto"/>
          <w:right w:val="single" w:sz="4" w:space="4" w:color="auto"/>
          <w:between w:val="single" w:sz="4" w:space="1" w:color="auto"/>
          <w:bar w:val="single" w:sz="4" w:color="auto"/>
        </w:pBdr>
        <w:ind w:left="1440" w:right="2664"/>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00FE5107">
        <w:rPr>
          <w:rFonts w:asciiTheme="minorHAnsi" w:hAnsiTheme="minorHAnsi"/>
          <w:color w:val="000000" w:themeColor="text1"/>
          <w:sz w:val="20"/>
          <w:szCs w:val="20"/>
        </w:rPr>
        <w:t xml:space="preserve">- </w:t>
      </w:r>
      <w:r w:rsidR="003A4E0D">
        <w:rPr>
          <w:rFonts w:asciiTheme="minorHAnsi" w:hAnsiTheme="minorHAnsi"/>
          <w:color w:val="000000" w:themeColor="text1"/>
          <w:sz w:val="20"/>
          <w:szCs w:val="20"/>
        </w:rPr>
        <w:tab/>
      </w:r>
      <w:r w:rsidRPr="008E4FFD">
        <w:rPr>
          <w:rFonts w:asciiTheme="minorHAnsi" w:hAnsiTheme="minorHAnsi"/>
          <w:color w:val="000000" w:themeColor="text1"/>
          <w:sz w:val="20"/>
          <w:szCs w:val="20"/>
        </w:rPr>
        <w:t>60-62</w:t>
      </w:r>
    </w:p>
    <w:p w14:paraId="050BEAF3" w14:textId="77777777" w:rsidR="000A5856" w:rsidRPr="009D6261" w:rsidRDefault="000A5856" w:rsidP="005E720C">
      <w:pPr>
        <w:pBdr>
          <w:top w:val="single" w:sz="4" w:space="1" w:color="auto"/>
          <w:left w:val="single" w:sz="4" w:space="4" w:color="auto"/>
          <w:bottom w:val="single" w:sz="4" w:space="1" w:color="auto"/>
          <w:right w:val="single" w:sz="4" w:space="4" w:color="auto"/>
          <w:between w:val="single" w:sz="4" w:space="1" w:color="auto"/>
          <w:bar w:val="single" w:sz="4" w:color="auto"/>
        </w:pBdr>
        <w:ind w:left="1440" w:right="2664"/>
        <w:rPr>
          <w:rStyle w:val="tooltiptext"/>
          <w:rFonts w:asciiTheme="minorHAnsi" w:hAnsiTheme="minorHAnsi"/>
          <w:color w:val="000000" w:themeColor="text1"/>
          <w:sz w:val="20"/>
          <w:szCs w:val="20"/>
        </w:rPr>
      </w:pPr>
      <w:r w:rsidRPr="008E4FFD">
        <w:rPr>
          <w:rFonts w:asciiTheme="minorHAnsi" w:hAnsiTheme="minorHAnsi"/>
          <w:color w:val="000000" w:themeColor="text1"/>
          <w:sz w:val="20"/>
          <w:szCs w:val="20"/>
        </w:rPr>
        <w:t>F</w:t>
      </w:r>
      <w:r w:rsidRPr="008E4FFD">
        <w:rPr>
          <w:rFonts w:asciiTheme="minorHAnsi" w:hAnsiTheme="minorHAnsi"/>
          <w:color w:val="000000" w:themeColor="text1"/>
          <w:sz w:val="20"/>
          <w:szCs w:val="20"/>
        </w:rPr>
        <w:tab/>
        <w:t>59 and below</w:t>
      </w:r>
    </w:p>
    <w:p w14:paraId="35410FA5" w14:textId="77777777" w:rsidR="000A5856" w:rsidRPr="00FE2DE5" w:rsidRDefault="000A5856" w:rsidP="000A5856">
      <w:pPr>
        <w:autoSpaceDE w:val="0"/>
        <w:autoSpaceDN w:val="0"/>
        <w:adjustRightInd w:val="0"/>
        <w:rPr>
          <w:rFonts w:asciiTheme="minorHAnsi" w:hAnsiTheme="minorHAnsi" w:cstheme="minorHAnsi"/>
          <w:b/>
          <w:color w:val="000000" w:themeColor="text1"/>
          <w:sz w:val="20"/>
          <w:szCs w:val="20"/>
          <w:u w:val="single"/>
        </w:rPr>
      </w:pPr>
    </w:p>
    <w:p w14:paraId="111E87E1" w14:textId="77777777" w:rsidR="00FF44BB" w:rsidRDefault="0057160C" w:rsidP="00FF44BB">
      <w:pPr>
        <w:rPr>
          <w:rFonts w:asciiTheme="minorHAnsi" w:hAnsiTheme="minorHAnsi" w:cstheme="minorHAnsi"/>
          <w:b/>
          <w:color w:val="000000" w:themeColor="text1"/>
        </w:rPr>
      </w:pPr>
      <w:r>
        <w:rPr>
          <w:rFonts w:asciiTheme="minorHAnsi" w:hAnsiTheme="minorHAnsi" w:cstheme="minorHAnsi"/>
          <w:b/>
          <w:color w:val="000000" w:themeColor="text1"/>
        </w:rPr>
        <w:t xml:space="preserve">Assignment </w:t>
      </w:r>
      <w:r w:rsidRPr="00FE2DE5">
        <w:rPr>
          <w:rFonts w:asciiTheme="minorHAnsi" w:hAnsiTheme="minorHAnsi" w:cstheme="minorHAnsi"/>
          <w:b/>
          <w:color w:val="000000" w:themeColor="text1"/>
        </w:rPr>
        <w:t>Submission Policy</w:t>
      </w:r>
    </w:p>
    <w:p w14:paraId="2DD101EE" w14:textId="1EA3E896" w:rsidR="00322176" w:rsidRPr="00FF44BB" w:rsidRDefault="00322176" w:rsidP="00FF44BB">
      <w:pPr>
        <w:rPr>
          <w:rStyle w:val="tooltiptext"/>
          <w:rFonts w:asciiTheme="minorHAnsi" w:hAnsiTheme="minorHAnsi" w:cstheme="minorHAnsi"/>
          <w:b/>
          <w:color w:val="000000" w:themeColor="text1"/>
        </w:rPr>
      </w:pPr>
      <w:r w:rsidRPr="00647D99">
        <w:rPr>
          <w:rStyle w:val="tooltiptext"/>
          <w:rFonts w:asciiTheme="minorHAnsi" w:hAnsiTheme="minorHAnsi" w:cstheme="minorHAnsi"/>
          <w:color w:val="000000" w:themeColor="text1"/>
          <w:sz w:val="20"/>
          <w:szCs w:val="20"/>
        </w:rPr>
        <w:t xml:space="preserve">Labs must be submitted on Blackboard.  Do not email </w:t>
      </w:r>
      <w:r w:rsidR="00FF7B9F">
        <w:rPr>
          <w:rStyle w:val="tooltiptext"/>
          <w:rFonts w:asciiTheme="minorHAnsi" w:hAnsiTheme="minorHAnsi" w:cstheme="minorHAnsi"/>
          <w:color w:val="000000" w:themeColor="text1"/>
          <w:sz w:val="20"/>
          <w:szCs w:val="20"/>
        </w:rPr>
        <w:t>completed assignments</w:t>
      </w:r>
      <w:r w:rsidRPr="00647D99">
        <w:rPr>
          <w:rStyle w:val="tooltiptext"/>
          <w:rFonts w:asciiTheme="minorHAnsi" w:hAnsiTheme="minorHAnsi" w:cstheme="minorHAnsi"/>
          <w:color w:val="000000" w:themeColor="text1"/>
          <w:sz w:val="20"/>
          <w:szCs w:val="20"/>
        </w:rPr>
        <w:t xml:space="preserve"> to the</w:t>
      </w:r>
      <w:r>
        <w:rPr>
          <w:rStyle w:val="tooltiptext"/>
          <w:rFonts w:asciiTheme="minorHAnsi" w:hAnsiTheme="minorHAnsi" w:cstheme="minorHAnsi"/>
          <w:color w:val="000000" w:themeColor="text1"/>
          <w:sz w:val="20"/>
          <w:szCs w:val="20"/>
        </w:rPr>
        <w:t xml:space="preserve"> instructor.</w:t>
      </w:r>
    </w:p>
    <w:p w14:paraId="4643E5CC" w14:textId="2704F6FA" w:rsidR="00322176" w:rsidRDefault="00322176" w:rsidP="005E720C">
      <w:pPr>
        <w:rPr>
          <w:rStyle w:val="tooltiptext"/>
          <w:rFonts w:asciiTheme="minorHAnsi" w:hAnsiTheme="minorHAnsi" w:cstheme="minorHAnsi"/>
          <w:color w:val="000000" w:themeColor="text1"/>
          <w:sz w:val="20"/>
          <w:szCs w:val="20"/>
        </w:rPr>
      </w:pPr>
    </w:p>
    <w:p w14:paraId="134BBCC7" w14:textId="1F26EC86" w:rsidR="00FF7B9F" w:rsidRPr="00FF44BB" w:rsidRDefault="00FF7B9F" w:rsidP="005E720C">
      <w:pPr>
        <w:rPr>
          <w:rStyle w:val="tooltiptext"/>
          <w:rFonts w:asciiTheme="minorHAnsi" w:hAnsiTheme="minorHAnsi" w:cstheme="minorHAnsi"/>
          <w:b/>
          <w:bCs/>
          <w:color w:val="000000" w:themeColor="text1"/>
        </w:rPr>
      </w:pPr>
      <w:r w:rsidRPr="00FF7B9F">
        <w:rPr>
          <w:rStyle w:val="tooltiptext"/>
          <w:rFonts w:asciiTheme="minorHAnsi" w:hAnsiTheme="minorHAnsi" w:cstheme="minorHAnsi"/>
          <w:b/>
          <w:bCs/>
          <w:color w:val="000000" w:themeColor="text1"/>
        </w:rPr>
        <w:t>Late Work</w:t>
      </w:r>
    </w:p>
    <w:p w14:paraId="35D390E3" w14:textId="77777777" w:rsidR="005E720C" w:rsidRDefault="005E720C" w:rsidP="005E720C">
      <w:pPr>
        <w:rPr>
          <w:rStyle w:val="tooltiptext"/>
          <w:rFonts w:asciiTheme="minorHAnsi" w:hAnsiTheme="minorHAnsi" w:cstheme="minorHAnsi"/>
          <w:color w:val="000000" w:themeColor="text1"/>
          <w:sz w:val="20"/>
          <w:szCs w:val="20"/>
        </w:rPr>
      </w:pPr>
      <w:r w:rsidRPr="00647D99">
        <w:rPr>
          <w:rStyle w:val="tooltiptext"/>
          <w:rFonts w:asciiTheme="minorHAnsi" w:hAnsiTheme="minorHAnsi" w:cstheme="minorHAnsi"/>
          <w:color w:val="000000" w:themeColor="text1"/>
          <w:sz w:val="20"/>
          <w:szCs w:val="20"/>
        </w:rPr>
        <w:t>It is your responsibility to submit your assignments on or before the due date.  Assignments turned in one day late will have 20% of the total points deducted from the graded score.  Assignments turned in two days late will have 50% of the total points deducted from the graded score.  After two days, submissions will not be accepted and you will receive a 0.</w:t>
      </w:r>
    </w:p>
    <w:p w14:paraId="51DE9645" w14:textId="45BE9D40" w:rsidR="0057160C" w:rsidRDefault="0057160C" w:rsidP="000A5856">
      <w:pPr>
        <w:autoSpaceDE w:val="0"/>
        <w:autoSpaceDN w:val="0"/>
        <w:adjustRightInd w:val="0"/>
        <w:rPr>
          <w:rFonts w:asciiTheme="minorHAnsi" w:hAnsiTheme="minorHAnsi" w:cstheme="minorHAnsi"/>
          <w:color w:val="000000" w:themeColor="text1"/>
          <w:sz w:val="20"/>
          <w:szCs w:val="20"/>
        </w:rPr>
      </w:pPr>
    </w:p>
    <w:p w14:paraId="7A2A28B5" w14:textId="0F648AA1" w:rsidR="00B00BBE" w:rsidRPr="00FF44BB" w:rsidRDefault="00B00BBE" w:rsidP="000A5856">
      <w:pPr>
        <w:autoSpaceDE w:val="0"/>
        <w:autoSpaceDN w:val="0"/>
        <w:adjustRightInd w:val="0"/>
        <w:rPr>
          <w:rFonts w:asciiTheme="minorHAnsi" w:hAnsiTheme="minorHAnsi" w:cstheme="minorHAnsi"/>
          <w:b/>
          <w:bCs/>
          <w:color w:val="000000" w:themeColor="text1"/>
        </w:rPr>
      </w:pPr>
      <w:r w:rsidRPr="00B00BBE">
        <w:rPr>
          <w:rFonts w:asciiTheme="minorHAnsi" w:hAnsiTheme="minorHAnsi" w:cstheme="minorHAnsi"/>
          <w:b/>
          <w:bCs/>
          <w:color w:val="000000" w:themeColor="text1"/>
        </w:rPr>
        <w:t>Participation</w:t>
      </w:r>
    </w:p>
    <w:p w14:paraId="15CCFC50" w14:textId="6552BE4F" w:rsidR="00B86F10" w:rsidRDefault="00B00BBE"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Domestic students are expected to log on to Zoom for synchronous lectures. Extra participation points may be earned for in-class participation (answering questions, participating in class exercises). International students automatically receive full participation points. </w:t>
      </w:r>
      <w:r w:rsidR="00B86F10">
        <w:rPr>
          <w:rFonts w:asciiTheme="minorHAnsi" w:hAnsiTheme="minorHAnsi" w:cstheme="minorHAnsi"/>
          <w:color w:val="000000" w:themeColor="text1"/>
          <w:sz w:val="20"/>
          <w:szCs w:val="20"/>
        </w:rPr>
        <w:t>Participation points may be reduced for unexcused absences or excessive late arrival or early departure. Notify instructor by email an hour or more before lecture when you are going to miss lecture. Lab attendance is not included in participation calculations.</w:t>
      </w:r>
    </w:p>
    <w:p w14:paraId="33AC848D" w14:textId="77777777" w:rsidR="00B00BBE" w:rsidRDefault="00B00BBE" w:rsidP="000A5856">
      <w:pPr>
        <w:autoSpaceDE w:val="0"/>
        <w:autoSpaceDN w:val="0"/>
        <w:adjustRightInd w:val="0"/>
        <w:rPr>
          <w:rFonts w:asciiTheme="minorHAnsi" w:hAnsiTheme="minorHAnsi" w:cstheme="minorHAnsi"/>
          <w:color w:val="000000" w:themeColor="text1"/>
          <w:sz w:val="20"/>
          <w:szCs w:val="20"/>
        </w:rPr>
      </w:pPr>
    </w:p>
    <w:p w14:paraId="61FCD6A2" w14:textId="4169B57E" w:rsidR="00FF44BB" w:rsidRPr="00FF44BB" w:rsidRDefault="0057160C" w:rsidP="000A5856">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Grading Timeline</w:t>
      </w:r>
    </w:p>
    <w:p w14:paraId="6AF5C3AD" w14:textId="07765739" w:rsidR="0057160C" w:rsidRPr="0057160C" w:rsidRDefault="00322176" w:rsidP="000A5856">
      <w:pPr>
        <w:autoSpaceDE w:val="0"/>
        <w:autoSpaceDN w:val="0"/>
        <w:adjustRightInd w:val="0"/>
        <w:rPr>
          <w:rFonts w:asciiTheme="minorHAnsi" w:hAnsiTheme="minorHAnsi" w:cstheme="minorHAnsi"/>
          <w:b/>
          <w:color w:val="000000" w:themeColor="text1"/>
        </w:rPr>
      </w:pPr>
      <w:r>
        <w:rPr>
          <w:rFonts w:asciiTheme="minorHAnsi" w:hAnsiTheme="minorHAnsi" w:cstheme="minorHAnsi"/>
          <w:color w:val="000000" w:themeColor="text1"/>
          <w:sz w:val="20"/>
          <w:szCs w:val="20"/>
        </w:rPr>
        <w:t xml:space="preserve">Standard timeline is one week. Notify instructor if grades are not posted </w:t>
      </w:r>
      <w:r w:rsidR="00494475">
        <w:rPr>
          <w:rFonts w:asciiTheme="minorHAnsi" w:hAnsiTheme="minorHAnsi" w:cstheme="minorHAnsi"/>
          <w:color w:val="000000" w:themeColor="text1"/>
          <w:sz w:val="20"/>
          <w:szCs w:val="20"/>
        </w:rPr>
        <w:t xml:space="preserve">within a week. </w:t>
      </w:r>
    </w:p>
    <w:p w14:paraId="7160A208" w14:textId="77777777" w:rsidR="000A5856" w:rsidRDefault="000A5856" w:rsidP="000A5856">
      <w:pPr>
        <w:autoSpaceDE w:val="0"/>
        <w:autoSpaceDN w:val="0"/>
        <w:adjustRightInd w:val="0"/>
        <w:rPr>
          <w:rFonts w:asciiTheme="minorHAnsi" w:hAnsiTheme="minorHAnsi" w:cstheme="minorHAnsi"/>
          <w:color w:val="000000" w:themeColor="text1"/>
          <w:sz w:val="20"/>
          <w:szCs w:val="20"/>
        </w:rPr>
      </w:pPr>
    </w:p>
    <w:p w14:paraId="2AAFBF7B" w14:textId="3BC2F625" w:rsidR="007B7351" w:rsidRPr="00FF44BB" w:rsidRDefault="007B7351" w:rsidP="000A5856">
      <w:pPr>
        <w:autoSpaceDE w:val="0"/>
        <w:autoSpaceDN w:val="0"/>
        <w:adjustRightInd w:val="0"/>
        <w:rPr>
          <w:rFonts w:asciiTheme="minorHAnsi" w:hAnsiTheme="minorHAnsi" w:cstheme="minorHAnsi"/>
          <w:b/>
          <w:bCs/>
          <w:color w:val="000000" w:themeColor="text1"/>
        </w:rPr>
      </w:pPr>
      <w:r w:rsidRPr="007B7351">
        <w:rPr>
          <w:rFonts w:asciiTheme="minorHAnsi" w:hAnsiTheme="minorHAnsi" w:cstheme="minorHAnsi"/>
          <w:b/>
          <w:bCs/>
          <w:color w:val="000000" w:themeColor="text1"/>
        </w:rPr>
        <w:t>Technology Policy</w:t>
      </w:r>
    </w:p>
    <w:p w14:paraId="742EE157" w14:textId="505F9753" w:rsidR="00B86F10" w:rsidRPr="00B86F10" w:rsidRDefault="007B7351" w:rsidP="00B86F10">
      <w:pPr>
        <w:numPr>
          <w:ilvl w:val="0"/>
          <w:numId w:val="3"/>
        </w:numPr>
        <w:shd w:val="clear" w:color="auto" w:fill="FFFFFF"/>
        <w:contextualSpacing/>
        <w:rPr>
          <w:rFonts w:ascii="Calibri" w:eastAsia="DengXian" w:hAnsi="Calibri" w:cs="Arial"/>
          <w:iCs/>
          <w:sz w:val="20"/>
          <w:szCs w:val="20"/>
        </w:rPr>
      </w:pPr>
      <w:r w:rsidRPr="007B7351">
        <w:rPr>
          <w:rFonts w:ascii="Calibri" w:eastAsia="DengXian" w:hAnsi="Calibri" w:cs="Arial"/>
          <w:iCs/>
          <w:color w:val="111111"/>
          <w:sz w:val="20"/>
          <w:szCs w:val="20"/>
        </w:rPr>
        <w:t xml:space="preserve">Students are required to </w:t>
      </w:r>
      <w:r w:rsidRPr="00FF7B9F">
        <w:rPr>
          <w:rFonts w:ascii="Calibri" w:eastAsia="DengXian" w:hAnsi="Calibri" w:cs="Arial"/>
          <w:iCs/>
          <w:color w:val="111111"/>
          <w:sz w:val="20"/>
          <w:szCs w:val="20"/>
        </w:rPr>
        <w:t>use</w:t>
      </w:r>
      <w:r w:rsidRPr="007B7351">
        <w:rPr>
          <w:rFonts w:ascii="Calibri" w:eastAsia="DengXian" w:hAnsi="Calibri" w:cs="Arial"/>
          <w:iCs/>
          <w:color w:val="111111"/>
          <w:sz w:val="20"/>
          <w:szCs w:val="20"/>
        </w:rPr>
        <w:t xml:space="preserve"> an internet-enabled device with browser capabilities, such as a laptop</w:t>
      </w:r>
      <w:r w:rsidRPr="00FF7B9F">
        <w:rPr>
          <w:rFonts w:ascii="Calibri" w:eastAsia="DengXian" w:hAnsi="Calibri" w:cs="Arial"/>
          <w:iCs/>
          <w:color w:val="111111"/>
          <w:sz w:val="20"/>
          <w:szCs w:val="20"/>
        </w:rPr>
        <w:t>,</w:t>
      </w:r>
      <w:r w:rsidRPr="007B7351">
        <w:rPr>
          <w:rFonts w:ascii="Calibri" w:eastAsia="DengXian" w:hAnsi="Calibri" w:cs="Arial"/>
          <w:iCs/>
          <w:color w:val="111111"/>
          <w:sz w:val="20"/>
          <w:szCs w:val="20"/>
        </w:rPr>
        <w:t xml:space="preserve"> </w:t>
      </w:r>
      <w:r w:rsidRPr="00FF7B9F">
        <w:rPr>
          <w:rFonts w:ascii="Calibri" w:eastAsia="DengXian" w:hAnsi="Calibri" w:cs="Arial"/>
          <w:iCs/>
          <w:color w:val="111111"/>
          <w:sz w:val="20"/>
          <w:szCs w:val="20"/>
        </w:rPr>
        <w:t>in order to attend the online</w:t>
      </w:r>
      <w:r w:rsidRPr="007B7351">
        <w:rPr>
          <w:rFonts w:ascii="Calibri" w:eastAsia="DengXian" w:hAnsi="Calibri" w:cs="Arial"/>
          <w:iCs/>
          <w:color w:val="111111"/>
          <w:sz w:val="20"/>
          <w:szCs w:val="20"/>
        </w:rPr>
        <w:t xml:space="preserve"> class. During class time, it is expected that students will use their devices only to participate in activities guided by the instructor</w:t>
      </w:r>
      <w:r w:rsidR="00B86F10">
        <w:rPr>
          <w:rFonts w:ascii="Calibri" w:eastAsia="DengXian" w:hAnsi="Calibri" w:cs="Arial"/>
          <w:iCs/>
          <w:color w:val="111111"/>
          <w:sz w:val="20"/>
          <w:szCs w:val="20"/>
        </w:rPr>
        <w:t xml:space="preserve">, or for </w:t>
      </w:r>
      <w:r w:rsidR="00B86F10" w:rsidRPr="00B86F10">
        <w:rPr>
          <w:rFonts w:ascii="Calibri" w:eastAsia="DengXian" w:hAnsi="Calibri" w:cs="Arial"/>
          <w:iCs/>
          <w:sz w:val="20"/>
          <w:szCs w:val="20"/>
        </w:rPr>
        <w:t xml:space="preserve">academic purposes during class. Academic purposes include looking up terms, doing research, and completing in-class work for this class. Please make sure devices are silenced so as not to disturb classmates. </w:t>
      </w:r>
    </w:p>
    <w:p w14:paraId="4D0B9A28" w14:textId="342B636F" w:rsidR="007B7351" w:rsidRPr="007B7351" w:rsidRDefault="007B7351" w:rsidP="007B7351">
      <w:pPr>
        <w:numPr>
          <w:ilvl w:val="0"/>
          <w:numId w:val="3"/>
        </w:numPr>
        <w:shd w:val="clear" w:color="auto" w:fill="FFFFFF"/>
        <w:contextualSpacing/>
        <w:rPr>
          <w:rFonts w:ascii="Calibri" w:eastAsia="DengXian" w:hAnsi="Calibri" w:cs="Arial"/>
          <w:iCs/>
          <w:sz w:val="20"/>
          <w:szCs w:val="20"/>
        </w:rPr>
      </w:pPr>
      <w:r w:rsidRPr="007B7351">
        <w:rPr>
          <w:rFonts w:ascii="Calibri" w:eastAsia="DengXian" w:hAnsi="Calibri" w:cs="Arial"/>
          <w:iCs/>
          <w:color w:val="111111"/>
          <w:sz w:val="20"/>
          <w:szCs w:val="20"/>
        </w:rPr>
        <w:t xml:space="preserve">If you require an internet-enabled device, the USC Computing Center Laptop Loaner Program - USC Information Technology Services provides loaner laptops at the general-use computing centers in King Hall, Ahmanson Information Commons at </w:t>
      </w:r>
      <w:proofErr w:type="spellStart"/>
      <w:r w:rsidRPr="007B7351">
        <w:rPr>
          <w:rFonts w:ascii="Calibri" w:eastAsia="DengXian" w:hAnsi="Calibri" w:cs="Arial"/>
          <w:iCs/>
          <w:color w:val="111111"/>
          <w:sz w:val="20"/>
          <w:szCs w:val="20"/>
        </w:rPr>
        <w:t>Leavey</w:t>
      </w:r>
      <w:proofErr w:type="spellEnd"/>
      <w:r w:rsidRPr="007B7351">
        <w:rPr>
          <w:rFonts w:ascii="Calibri" w:eastAsia="DengXian" w:hAnsi="Calibri" w:cs="Arial"/>
          <w:iCs/>
          <w:color w:val="111111"/>
          <w:sz w:val="20"/>
          <w:szCs w:val="20"/>
        </w:rPr>
        <w:t xml:space="preserve"> Library, and Waite Phillips Hall. </w:t>
      </w:r>
    </w:p>
    <w:p w14:paraId="5125D263" w14:textId="77777777" w:rsidR="007B7351" w:rsidRPr="007B7351" w:rsidRDefault="007B7351" w:rsidP="007B7351">
      <w:pPr>
        <w:shd w:val="clear" w:color="auto" w:fill="FFFFFF"/>
        <w:ind w:left="720"/>
        <w:contextualSpacing/>
        <w:rPr>
          <w:rFonts w:ascii="Calibri" w:eastAsia="DengXian" w:hAnsi="Calibri" w:cs="Arial"/>
          <w:iCs/>
          <w:sz w:val="20"/>
          <w:szCs w:val="20"/>
        </w:rPr>
      </w:pPr>
      <w:r w:rsidRPr="007B7351">
        <w:rPr>
          <w:rFonts w:ascii="Calibri" w:eastAsia="DengXian" w:hAnsi="Calibri" w:cs="Arial"/>
          <w:iCs/>
          <w:color w:val="111111"/>
          <w:sz w:val="20"/>
          <w:szCs w:val="20"/>
        </w:rPr>
        <w:t xml:space="preserve">This service is only available to currently enrolled USC students with a valid </w:t>
      </w:r>
      <w:proofErr w:type="spellStart"/>
      <w:r w:rsidRPr="007B7351">
        <w:rPr>
          <w:rFonts w:ascii="Calibri" w:eastAsia="DengXian" w:hAnsi="Calibri" w:cs="Arial"/>
          <w:iCs/>
          <w:color w:val="111111"/>
          <w:sz w:val="20"/>
          <w:szCs w:val="20"/>
        </w:rPr>
        <w:t>USCard</w:t>
      </w:r>
      <w:proofErr w:type="spellEnd"/>
      <w:r w:rsidRPr="007B7351">
        <w:rPr>
          <w:rFonts w:ascii="Calibri" w:eastAsia="DengXian" w:hAnsi="Calibri" w:cs="Arial"/>
          <w:iCs/>
          <w:color w:val="111111"/>
          <w:sz w:val="20"/>
          <w:szCs w:val="20"/>
        </w:rPr>
        <w:t xml:space="preserve">. To check out a laptop, go to the service desk at an USC computing center and log into the laptop checkout webpage. </w:t>
      </w:r>
      <w:r w:rsidRPr="007B7351">
        <w:rPr>
          <w:rFonts w:ascii="Calibri" w:eastAsia="DengXian" w:hAnsi="Calibri" w:cs="Arial"/>
          <w:iCs/>
          <w:color w:val="1155CC"/>
          <w:sz w:val="20"/>
          <w:szCs w:val="20"/>
          <w:u w:val="single"/>
        </w:rPr>
        <w:t>https://itservices.usc.edu/spaces/computingcenters</w:t>
      </w:r>
      <w:r w:rsidRPr="007B7351">
        <w:rPr>
          <w:rFonts w:ascii="Calibri" w:eastAsia="DengXian" w:hAnsi="Calibri" w:cs="Arial"/>
          <w:iCs/>
          <w:color w:val="111111"/>
          <w:sz w:val="20"/>
          <w:szCs w:val="20"/>
        </w:rPr>
        <w:t xml:space="preserve">. For more information about the program, see: </w:t>
      </w:r>
      <w:r w:rsidRPr="007B7351">
        <w:rPr>
          <w:rFonts w:ascii="Calibri" w:eastAsia="DengXian" w:hAnsi="Calibri" w:cs="Arial"/>
          <w:iCs/>
          <w:color w:val="1155CC"/>
          <w:sz w:val="20"/>
          <w:szCs w:val="20"/>
          <w:u w:val="single"/>
        </w:rPr>
        <w:fldChar w:fldCharType="begin"/>
      </w:r>
      <w:r w:rsidRPr="007B7351">
        <w:rPr>
          <w:rFonts w:ascii="Calibri" w:eastAsia="DengXian" w:hAnsi="Calibri" w:cs="Arial"/>
          <w:iCs/>
          <w:color w:val="1155CC"/>
          <w:sz w:val="20"/>
          <w:szCs w:val="20"/>
          <w:u w:val="single"/>
        </w:rPr>
        <w:instrText xml:space="preserve"> HYPERLINK "https://itservices.usc.edu/spaces/laptoploaner</w:instrText>
      </w:r>
      <w:r w:rsidRPr="007B7351">
        <w:rPr>
          <w:rFonts w:ascii="Calibri" w:eastAsia="DengXian" w:hAnsi="Calibri" w:cs="Arial"/>
          <w:iCs/>
          <w:color w:val="1155CC"/>
          <w:sz w:val="20"/>
          <w:szCs w:val="20"/>
          <w:u w:val="single"/>
        </w:rPr>
        <w:br/>
      </w:r>
    </w:p>
    <w:p w14:paraId="33050259" w14:textId="7D3AABD4" w:rsidR="007B7351" w:rsidRPr="007B7351" w:rsidRDefault="007B7351" w:rsidP="007B7351">
      <w:pPr>
        <w:shd w:val="clear" w:color="auto" w:fill="FFFFFF"/>
        <w:ind w:left="720"/>
        <w:contextualSpacing/>
        <w:rPr>
          <w:rFonts w:ascii="Calibri" w:eastAsia="DengXian" w:hAnsi="Calibri" w:cs="Arial"/>
          <w:iCs/>
          <w:color w:val="0563C1"/>
          <w:sz w:val="20"/>
          <w:szCs w:val="20"/>
          <w:u w:val="single"/>
        </w:rPr>
      </w:pPr>
      <w:r w:rsidRPr="007B7351">
        <w:rPr>
          <w:rFonts w:ascii="Calibri" w:eastAsia="DengXian" w:hAnsi="Calibri" w:cs="Arial"/>
          <w:iCs/>
          <w:color w:val="1155CC"/>
          <w:sz w:val="20"/>
          <w:szCs w:val="20"/>
          <w:u w:val="single"/>
        </w:rPr>
        <w:instrText xml:space="preserve">" </w:instrText>
      </w:r>
      <w:r w:rsidRPr="007B7351">
        <w:rPr>
          <w:rFonts w:ascii="Calibri" w:eastAsia="DengXian" w:hAnsi="Calibri" w:cs="Arial"/>
          <w:iCs/>
          <w:color w:val="1155CC"/>
          <w:sz w:val="20"/>
          <w:szCs w:val="20"/>
          <w:u w:val="single"/>
        </w:rPr>
        <w:fldChar w:fldCharType="separate"/>
      </w:r>
      <w:r w:rsidRPr="007B7351">
        <w:rPr>
          <w:rFonts w:ascii="Calibri" w:eastAsia="DengXian" w:hAnsi="Calibri" w:cs="Arial"/>
          <w:iCs/>
          <w:color w:val="0563C1"/>
          <w:sz w:val="20"/>
          <w:szCs w:val="20"/>
          <w:u w:val="single"/>
        </w:rPr>
        <w:t>https://itservices.usc.edu/spaces/laptoploaner</w:t>
      </w:r>
    </w:p>
    <w:p w14:paraId="52B7BA6C" w14:textId="6D77A39D" w:rsidR="00B86F10" w:rsidRPr="00B86F10" w:rsidRDefault="007B7351" w:rsidP="00B86F10">
      <w:pPr>
        <w:pBdr>
          <w:top w:val="nil"/>
          <w:left w:val="nil"/>
          <w:bottom w:val="nil"/>
          <w:right w:val="nil"/>
          <w:between w:val="nil"/>
        </w:pBdr>
        <w:ind w:left="720"/>
        <w:contextualSpacing/>
        <w:rPr>
          <w:rFonts w:asciiTheme="minorHAnsi" w:hAnsiTheme="minorHAnsi" w:cstheme="minorHAnsi"/>
          <w:color w:val="0000FF"/>
          <w:sz w:val="20"/>
          <w:szCs w:val="20"/>
          <w:u w:val="single"/>
        </w:rPr>
      </w:pPr>
      <w:r w:rsidRPr="007B7351">
        <w:rPr>
          <w:rFonts w:ascii="Calibri" w:eastAsia="DengXian" w:hAnsi="Calibri" w:cs="Arial"/>
          <w:iCs/>
          <w:color w:val="1155CC"/>
          <w:sz w:val="20"/>
          <w:szCs w:val="20"/>
          <w:u w:val="single"/>
        </w:rPr>
        <w:fldChar w:fldCharType="end"/>
      </w:r>
      <w:r w:rsidRPr="00B86F10">
        <w:rPr>
          <w:rFonts w:asciiTheme="minorHAnsi" w:hAnsiTheme="minorHAnsi" w:cstheme="minorHAnsi"/>
          <w:color w:val="212121"/>
          <w:sz w:val="20"/>
          <w:szCs w:val="20"/>
        </w:rPr>
        <w:t xml:space="preserve">In addition to the USC option, the </w:t>
      </w:r>
      <w:r w:rsidRPr="00B86F10">
        <w:rPr>
          <w:rFonts w:asciiTheme="minorHAnsi" w:hAnsiTheme="minorHAnsi" w:cstheme="minorHAnsi"/>
          <w:b/>
          <w:bCs/>
          <w:sz w:val="20"/>
          <w:szCs w:val="20"/>
        </w:rPr>
        <w:t>ITP Loaner Laptop Program</w:t>
      </w:r>
      <w:r w:rsidRPr="00B86F10">
        <w:rPr>
          <w:rFonts w:asciiTheme="minorHAnsi" w:hAnsiTheme="minorHAnsi" w:cstheme="minorHAnsi"/>
          <w:sz w:val="20"/>
          <w:szCs w:val="20"/>
        </w:rPr>
        <w:t xml:space="preserve"> </w:t>
      </w:r>
      <w:r w:rsidRPr="00B86F10">
        <w:rPr>
          <w:rFonts w:asciiTheme="minorHAnsi" w:hAnsiTheme="minorHAnsi" w:cstheme="minorHAnsi"/>
          <w:color w:val="212121"/>
          <w:sz w:val="20"/>
          <w:szCs w:val="20"/>
        </w:rPr>
        <w:t xml:space="preserve">exists to loan a limited number of devices to students who do not have the appropriate hardware to work on ITP coursework. Eligible students will be able to borrow a MacBook or Dell XPS for ITP coursework once their request is approved and their contract is signed via DocuSign. The initial loan period is 7 days, with the ability to extend the loan period by use of one of our Zoom device check-in sessions before the end of each week. More information about the ITP Loaner Laptop Program and the request form are at </w:t>
      </w:r>
      <w:hyperlink r:id="rId24" w:tgtFrame="_blank" w:history="1">
        <w:r w:rsidRPr="00B86F10">
          <w:rPr>
            <w:rStyle w:val="Hyperlink"/>
            <w:rFonts w:asciiTheme="minorHAnsi" w:hAnsiTheme="minorHAnsi" w:cstheme="minorHAnsi"/>
            <w:sz w:val="20"/>
            <w:szCs w:val="20"/>
          </w:rPr>
          <w:t>https://itp.usc.edu/current-students/itp-device-check-outs/</w:t>
        </w:r>
      </w:hyperlink>
    </w:p>
    <w:p w14:paraId="267B8DC4" w14:textId="1BD93FC3" w:rsidR="00B86F10" w:rsidRPr="00B86F10" w:rsidRDefault="00B86F10" w:rsidP="00B86F10">
      <w:pPr>
        <w:numPr>
          <w:ilvl w:val="0"/>
          <w:numId w:val="3"/>
        </w:numPr>
        <w:shd w:val="clear" w:color="auto" w:fill="FFFFFF"/>
        <w:contextualSpacing/>
        <w:rPr>
          <w:rFonts w:ascii="Calibri" w:eastAsia="DengXian" w:hAnsi="Calibri" w:cs="Arial"/>
          <w:iCs/>
          <w:sz w:val="20"/>
          <w:szCs w:val="20"/>
        </w:rPr>
      </w:pPr>
      <w:r>
        <w:rPr>
          <w:rFonts w:ascii="Calibri" w:eastAsia="DengXian" w:hAnsi="Calibri" w:cs="Arial"/>
          <w:iCs/>
          <w:sz w:val="20"/>
          <w:szCs w:val="20"/>
        </w:rPr>
        <w:t xml:space="preserve">OUTAGES: If there is an outage (electricity or network), either preventing class from starting on time or preventing you from joining class on time, keep trying to join class until class time has run out. </w:t>
      </w:r>
    </w:p>
    <w:p w14:paraId="2896BEC0" w14:textId="77777777" w:rsidR="00B86F10" w:rsidRDefault="00B86F10" w:rsidP="00B86F10">
      <w:pPr>
        <w:pStyle w:val="NormalWeb"/>
        <w:spacing w:before="0" w:beforeAutospacing="0" w:after="0" w:afterAutospacing="0"/>
        <w:rPr>
          <w:rFonts w:asciiTheme="minorHAnsi" w:hAnsiTheme="minorHAnsi" w:cstheme="minorHAnsi"/>
          <w:b/>
          <w:bCs/>
          <w:color w:val="000000" w:themeColor="text1"/>
        </w:rPr>
      </w:pPr>
    </w:p>
    <w:p w14:paraId="416229AA" w14:textId="6595381E" w:rsidR="000A5856" w:rsidRPr="00FE2DE5" w:rsidRDefault="000A5856" w:rsidP="00B86F10">
      <w:pPr>
        <w:pStyle w:val="NormalWeb"/>
        <w:spacing w:before="0" w:beforeAutospacing="0" w:after="0" w:afterAutospacing="0"/>
        <w:rPr>
          <w:rFonts w:asciiTheme="minorHAnsi" w:hAnsiTheme="minorHAnsi" w:cstheme="minorHAnsi"/>
          <w:b/>
          <w:bCs/>
          <w:color w:val="000000" w:themeColor="text1"/>
        </w:rPr>
      </w:pPr>
      <w:r w:rsidRPr="00FE2DE5">
        <w:rPr>
          <w:rFonts w:asciiTheme="minorHAnsi" w:hAnsiTheme="minorHAnsi" w:cstheme="minorHAnsi"/>
          <w:b/>
          <w:bCs/>
          <w:color w:val="000000" w:themeColor="text1"/>
        </w:rPr>
        <w:t>Additional Policies</w:t>
      </w:r>
    </w:p>
    <w:p w14:paraId="52A307C8" w14:textId="58A13564" w:rsidR="002A1975" w:rsidRDefault="002A1975" w:rsidP="00DD37AC">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 xml:space="preserve">Synchronous lectures held at scheduled class time. You may not swap lecture times, due to the recordkeeping difficulties attendant thereupon. If you miss a synchronous lecture, you can watch the Zoom </w:t>
      </w:r>
      <w:r>
        <w:rPr>
          <w:rStyle w:val="tooltiptext"/>
          <w:rFonts w:asciiTheme="minorHAnsi" w:hAnsiTheme="minorHAnsi" w:cstheme="minorHAnsi"/>
          <w:color w:val="000000" w:themeColor="text1"/>
          <w:sz w:val="20"/>
          <w:szCs w:val="20"/>
        </w:rPr>
        <w:lastRenderedPageBreak/>
        <w:t xml:space="preserve">recording afterwards. Zoom recordings </w:t>
      </w:r>
      <w:r w:rsidR="00CD5AB5">
        <w:rPr>
          <w:rStyle w:val="tooltiptext"/>
          <w:rFonts w:asciiTheme="minorHAnsi" w:hAnsiTheme="minorHAnsi" w:cstheme="minorHAnsi"/>
          <w:color w:val="000000" w:themeColor="text1"/>
          <w:sz w:val="20"/>
          <w:szCs w:val="20"/>
        </w:rPr>
        <w:t xml:space="preserve">are automatically posted on Blackboard sometime after lecture ends. </w:t>
      </w:r>
    </w:p>
    <w:p w14:paraId="5D390478" w14:textId="6F6D54BF" w:rsidR="00B97CBA" w:rsidRDefault="00B97CBA" w:rsidP="00DD37AC">
      <w:pPr>
        <w:rPr>
          <w:rStyle w:val="tooltiptext"/>
          <w:rFonts w:asciiTheme="minorHAnsi" w:hAnsiTheme="minorHAnsi" w:cstheme="minorHAnsi"/>
          <w:color w:val="000000" w:themeColor="text1"/>
          <w:sz w:val="20"/>
          <w:szCs w:val="20"/>
        </w:rPr>
      </w:pPr>
    </w:p>
    <w:p w14:paraId="50590578" w14:textId="48447854" w:rsidR="00B97CBA" w:rsidRDefault="00B97CBA" w:rsidP="00DD37AC">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 xml:space="preserve">As a 2-unit course that meets twice a week for only 50 minutes, time is of the essence. Class begins promptly at the hour. </w:t>
      </w:r>
      <w:r w:rsidR="00D10A3A">
        <w:rPr>
          <w:rStyle w:val="tooltiptext"/>
          <w:rFonts w:asciiTheme="minorHAnsi" w:hAnsiTheme="minorHAnsi" w:cstheme="minorHAnsi"/>
          <w:color w:val="000000" w:themeColor="text1"/>
          <w:sz w:val="20"/>
          <w:szCs w:val="20"/>
        </w:rPr>
        <w:t>Once lecture has begun, i</w:t>
      </w:r>
      <w:r>
        <w:rPr>
          <w:rStyle w:val="tooltiptext"/>
          <w:rFonts w:asciiTheme="minorHAnsi" w:hAnsiTheme="minorHAnsi" w:cstheme="minorHAnsi"/>
          <w:color w:val="000000" w:themeColor="text1"/>
          <w:sz w:val="20"/>
          <w:szCs w:val="20"/>
        </w:rPr>
        <w:t xml:space="preserve">nstructor may not notice students </w:t>
      </w:r>
      <w:r w:rsidR="00D10A3A">
        <w:rPr>
          <w:rStyle w:val="tooltiptext"/>
          <w:rFonts w:asciiTheme="minorHAnsi" w:hAnsiTheme="minorHAnsi" w:cstheme="minorHAnsi"/>
          <w:color w:val="000000" w:themeColor="text1"/>
          <w:sz w:val="20"/>
          <w:szCs w:val="20"/>
        </w:rPr>
        <w:t xml:space="preserve">who </w:t>
      </w:r>
      <w:r>
        <w:rPr>
          <w:rStyle w:val="tooltiptext"/>
          <w:rFonts w:asciiTheme="minorHAnsi" w:hAnsiTheme="minorHAnsi" w:cstheme="minorHAnsi"/>
          <w:color w:val="000000" w:themeColor="text1"/>
          <w:sz w:val="20"/>
          <w:szCs w:val="20"/>
        </w:rPr>
        <w:t xml:space="preserve">are waiting in the Zoom "waiting room". </w:t>
      </w:r>
      <w:r w:rsidRPr="00CD5AB5">
        <w:rPr>
          <w:rStyle w:val="tooltiptext"/>
          <w:rFonts w:asciiTheme="minorHAnsi" w:hAnsiTheme="minorHAnsi" w:cstheme="minorHAnsi"/>
          <w:b/>
          <w:bCs/>
          <w:color w:val="000000" w:themeColor="text1"/>
          <w:sz w:val="20"/>
          <w:szCs w:val="20"/>
        </w:rPr>
        <w:t xml:space="preserve">Signing in with SSO </w:t>
      </w:r>
      <w:r w:rsidR="00D10A3A" w:rsidRPr="00CD5AB5">
        <w:rPr>
          <w:rStyle w:val="tooltiptext"/>
          <w:rFonts w:asciiTheme="minorHAnsi" w:hAnsiTheme="minorHAnsi" w:cstheme="minorHAnsi"/>
          <w:b/>
          <w:bCs/>
          <w:color w:val="000000" w:themeColor="text1"/>
          <w:sz w:val="20"/>
          <w:szCs w:val="20"/>
        </w:rPr>
        <w:t xml:space="preserve">will get you directly into class without having to wait to be admitted. </w:t>
      </w:r>
    </w:p>
    <w:p w14:paraId="4AD7D063" w14:textId="77777777" w:rsidR="002A1975" w:rsidRDefault="002A1975" w:rsidP="00DD37AC">
      <w:pPr>
        <w:rPr>
          <w:rStyle w:val="tooltiptext"/>
          <w:rFonts w:asciiTheme="minorHAnsi" w:hAnsiTheme="minorHAnsi" w:cstheme="minorHAnsi"/>
          <w:color w:val="000000" w:themeColor="text1"/>
          <w:sz w:val="20"/>
          <w:szCs w:val="20"/>
        </w:rPr>
      </w:pPr>
    </w:p>
    <w:p w14:paraId="2EF91884" w14:textId="1EFA1A36" w:rsidR="002A1975" w:rsidRDefault="00DD37AC" w:rsidP="00DD37AC">
      <w:pPr>
        <w:rPr>
          <w:rStyle w:val="tooltiptext"/>
          <w:rFonts w:asciiTheme="minorHAnsi" w:hAnsiTheme="minorHAnsi" w:cstheme="minorHAnsi"/>
          <w:color w:val="000000" w:themeColor="text1"/>
          <w:sz w:val="20"/>
          <w:szCs w:val="20"/>
        </w:rPr>
      </w:pPr>
      <w:r w:rsidRPr="00647D99">
        <w:rPr>
          <w:rStyle w:val="tooltiptext"/>
          <w:rFonts w:asciiTheme="minorHAnsi" w:hAnsiTheme="minorHAnsi" w:cstheme="minorHAnsi"/>
          <w:color w:val="000000" w:themeColor="text1"/>
          <w:sz w:val="20"/>
          <w:szCs w:val="20"/>
        </w:rPr>
        <w:t xml:space="preserve">Attendance is recorded during each </w:t>
      </w:r>
      <w:r w:rsidR="002A1975">
        <w:rPr>
          <w:rStyle w:val="tooltiptext"/>
          <w:rFonts w:asciiTheme="minorHAnsi" w:hAnsiTheme="minorHAnsi" w:cstheme="minorHAnsi"/>
          <w:color w:val="000000" w:themeColor="text1"/>
          <w:sz w:val="20"/>
          <w:szCs w:val="20"/>
        </w:rPr>
        <w:t xml:space="preserve">synchronous </w:t>
      </w:r>
      <w:r w:rsidRPr="00647D99">
        <w:rPr>
          <w:rStyle w:val="tooltiptext"/>
          <w:rFonts w:asciiTheme="minorHAnsi" w:hAnsiTheme="minorHAnsi" w:cstheme="minorHAnsi"/>
          <w:color w:val="000000" w:themeColor="text1"/>
          <w:sz w:val="20"/>
          <w:szCs w:val="20"/>
        </w:rPr>
        <w:t xml:space="preserve">lecture. </w:t>
      </w:r>
      <w:r w:rsidR="00CC5745">
        <w:rPr>
          <w:rStyle w:val="tooltiptext"/>
          <w:rFonts w:asciiTheme="minorHAnsi" w:hAnsiTheme="minorHAnsi" w:cstheme="minorHAnsi"/>
          <w:color w:val="000000" w:themeColor="text1"/>
          <w:sz w:val="20"/>
          <w:szCs w:val="20"/>
        </w:rPr>
        <w:t>Exception: international students in a time zone more than 3 hours different from California time.</w:t>
      </w:r>
      <w:r w:rsidRPr="00647D99">
        <w:rPr>
          <w:rStyle w:val="tooltiptext"/>
          <w:rFonts w:asciiTheme="minorHAnsi" w:hAnsiTheme="minorHAnsi" w:cstheme="minorHAnsi"/>
          <w:color w:val="000000" w:themeColor="text1"/>
          <w:sz w:val="20"/>
          <w:szCs w:val="20"/>
        </w:rPr>
        <w:t xml:space="preserve"> </w:t>
      </w:r>
    </w:p>
    <w:p w14:paraId="7BBC4EFF" w14:textId="022F826E" w:rsidR="002A1975" w:rsidRDefault="002A1975" w:rsidP="00DD37AC">
      <w:pPr>
        <w:rPr>
          <w:rStyle w:val="tooltiptext"/>
          <w:rFonts w:asciiTheme="minorHAnsi" w:hAnsiTheme="minorHAnsi" w:cstheme="minorHAnsi"/>
          <w:color w:val="000000" w:themeColor="text1"/>
          <w:sz w:val="20"/>
          <w:szCs w:val="20"/>
        </w:rPr>
      </w:pPr>
    </w:p>
    <w:p w14:paraId="47734DEB" w14:textId="648BF218" w:rsidR="00083DC3" w:rsidRPr="00083DC3" w:rsidRDefault="00DD37AC" w:rsidP="00083DC3">
      <w:pPr>
        <w:rPr>
          <w:rStyle w:val="tooltiptext"/>
          <w:rFonts w:asciiTheme="minorHAnsi" w:hAnsiTheme="minorHAnsi" w:cstheme="minorHAnsi"/>
          <w:color w:val="000000" w:themeColor="text1"/>
          <w:sz w:val="20"/>
          <w:szCs w:val="20"/>
        </w:rPr>
      </w:pPr>
      <w:r w:rsidRPr="00647D99">
        <w:rPr>
          <w:rStyle w:val="tooltiptext"/>
          <w:rFonts w:asciiTheme="minorHAnsi" w:hAnsiTheme="minorHAnsi" w:cstheme="minorHAnsi"/>
          <w:color w:val="000000" w:themeColor="text1"/>
          <w:sz w:val="20"/>
          <w:szCs w:val="20"/>
        </w:rPr>
        <w:t>If you are going to be absent</w:t>
      </w:r>
      <w:r>
        <w:rPr>
          <w:rStyle w:val="tooltiptext"/>
          <w:rFonts w:asciiTheme="minorHAnsi" w:hAnsiTheme="minorHAnsi" w:cstheme="minorHAnsi"/>
          <w:color w:val="000000" w:themeColor="text1"/>
          <w:sz w:val="20"/>
          <w:szCs w:val="20"/>
        </w:rPr>
        <w:t xml:space="preserve"> from lecture</w:t>
      </w:r>
      <w:r w:rsidRPr="00647D99">
        <w:rPr>
          <w:rStyle w:val="tooltiptext"/>
          <w:rFonts w:asciiTheme="minorHAnsi" w:hAnsiTheme="minorHAnsi" w:cstheme="minorHAnsi"/>
          <w:color w:val="000000" w:themeColor="text1"/>
          <w:sz w:val="20"/>
          <w:szCs w:val="20"/>
        </w:rPr>
        <w:t>, email instructor more than one hour prior to class. Only proper businesslike emails accepted.</w:t>
      </w:r>
      <w:r>
        <w:rPr>
          <w:rStyle w:val="tooltiptext"/>
          <w:rFonts w:asciiTheme="minorHAnsi" w:hAnsiTheme="minorHAnsi" w:cstheme="minorHAnsi"/>
          <w:color w:val="000000" w:themeColor="text1"/>
          <w:sz w:val="20"/>
          <w:szCs w:val="20"/>
        </w:rPr>
        <w:t xml:space="preserve"> </w:t>
      </w:r>
      <w:r w:rsidR="00083DC3">
        <w:rPr>
          <w:rStyle w:val="tooltiptext"/>
          <w:rFonts w:asciiTheme="minorHAnsi" w:hAnsiTheme="minorHAnsi" w:cstheme="minorHAnsi"/>
          <w:color w:val="000000" w:themeColor="text1"/>
          <w:sz w:val="20"/>
          <w:szCs w:val="20"/>
        </w:rPr>
        <w:t>S</w:t>
      </w:r>
      <w:r w:rsidR="00083DC3" w:rsidRPr="00083DC3">
        <w:rPr>
          <w:rStyle w:val="tooltiptext"/>
          <w:rFonts w:asciiTheme="minorHAnsi" w:hAnsiTheme="minorHAnsi" w:cstheme="minorHAnsi"/>
          <w:color w:val="000000" w:themeColor="text1"/>
          <w:sz w:val="20"/>
          <w:szCs w:val="20"/>
        </w:rPr>
        <w:t xml:space="preserve">tudent athletes </w:t>
      </w:r>
      <w:r w:rsidR="00083DC3">
        <w:rPr>
          <w:rStyle w:val="tooltiptext"/>
          <w:rFonts w:asciiTheme="minorHAnsi" w:hAnsiTheme="minorHAnsi" w:cstheme="minorHAnsi"/>
          <w:color w:val="000000" w:themeColor="text1"/>
          <w:sz w:val="20"/>
          <w:szCs w:val="20"/>
        </w:rPr>
        <w:t>must provide</w:t>
      </w:r>
      <w:r w:rsidR="00083DC3" w:rsidRPr="00083DC3">
        <w:rPr>
          <w:rStyle w:val="tooltiptext"/>
          <w:rFonts w:asciiTheme="minorHAnsi" w:hAnsiTheme="minorHAnsi" w:cstheme="minorHAnsi"/>
          <w:color w:val="000000" w:themeColor="text1"/>
          <w:sz w:val="20"/>
          <w:szCs w:val="20"/>
        </w:rPr>
        <w:t xml:space="preserve"> approved Travel Request Letters</w:t>
      </w:r>
      <w:r w:rsidR="00083DC3">
        <w:rPr>
          <w:rStyle w:val="tooltiptext"/>
          <w:rFonts w:asciiTheme="minorHAnsi" w:hAnsiTheme="minorHAnsi" w:cstheme="minorHAnsi"/>
          <w:color w:val="000000" w:themeColor="text1"/>
          <w:sz w:val="20"/>
          <w:szCs w:val="20"/>
        </w:rPr>
        <w:t xml:space="preserve"> more than 24 hours in advance of the missed class. S</w:t>
      </w:r>
      <w:r w:rsidR="00083DC3" w:rsidRPr="00083DC3">
        <w:rPr>
          <w:rStyle w:val="tooltiptext"/>
          <w:rFonts w:asciiTheme="minorHAnsi" w:hAnsiTheme="minorHAnsi" w:cstheme="minorHAnsi"/>
          <w:color w:val="000000" w:themeColor="text1"/>
          <w:sz w:val="20"/>
          <w:szCs w:val="20"/>
        </w:rPr>
        <w:t xml:space="preserve">tudents </w:t>
      </w:r>
      <w:r w:rsidR="00083DC3">
        <w:rPr>
          <w:rStyle w:val="tooltiptext"/>
          <w:rFonts w:asciiTheme="minorHAnsi" w:hAnsiTheme="minorHAnsi" w:cstheme="minorHAnsi"/>
          <w:color w:val="000000" w:themeColor="text1"/>
          <w:sz w:val="20"/>
          <w:szCs w:val="20"/>
        </w:rPr>
        <w:t xml:space="preserve">must </w:t>
      </w:r>
      <w:r w:rsidR="00083DC3" w:rsidRPr="00083DC3">
        <w:rPr>
          <w:rStyle w:val="tooltiptext"/>
          <w:rFonts w:asciiTheme="minorHAnsi" w:hAnsiTheme="minorHAnsi" w:cstheme="minorHAnsi"/>
          <w:color w:val="000000" w:themeColor="text1"/>
          <w:sz w:val="20"/>
          <w:szCs w:val="20"/>
        </w:rPr>
        <w:t xml:space="preserve">give advance notice of </w:t>
      </w:r>
      <w:r w:rsidR="00083DC3">
        <w:rPr>
          <w:rStyle w:val="tooltiptext"/>
          <w:rFonts w:asciiTheme="minorHAnsi" w:hAnsiTheme="minorHAnsi" w:cstheme="minorHAnsi"/>
          <w:color w:val="000000" w:themeColor="text1"/>
          <w:sz w:val="20"/>
          <w:szCs w:val="20"/>
        </w:rPr>
        <w:t xml:space="preserve">missed class due to </w:t>
      </w:r>
      <w:r w:rsidR="00083DC3" w:rsidRPr="00083DC3">
        <w:rPr>
          <w:rStyle w:val="tooltiptext"/>
          <w:rFonts w:asciiTheme="minorHAnsi" w:hAnsiTheme="minorHAnsi" w:cstheme="minorHAnsi"/>
          <w:color w:val="000000" w:themeColor="text1"/>
          <w:sz w:val="20"/>
          <w:szCs w:val="20"/>
        </w:rPr>
        <w:t>religious observation.</w:t>
      </w:r>
      <w:r w:rsidR="00083DC3">
        <w:rPr>
          <w:rStyle w:val="tooltiptext"/>
          <w:rFonts w:asciiTheme="minorHAnsi" w:hAnsiTheme="minorHAnsi" w:cstheme="minorHAnsi"/>
          <w:color w:val="000000" w:themeColor="text1"/>
          <w:sz w:val="20"/>
          <w:szCs w:val="20"/>
        </w:rPr>
        <w:t xml:space="preserve"> </w:t>
      </w:r>
    </w:p>
    <w:p w14:paraId="48ED7CBF" w14:textId="67D380F9" w:rsidR="00083DC3" w:rsidRDefault="00083DC3" w:rsidP="00083DC3">
      <w:pPr>
        <w:rPr>
          <w:rStyle w:val="tooltiptext"/>
          <w:rFonts w:asciiTheme="minorHAnsi" w:hAnsiTheme="minorHAnsi" w:cstheme="minorHAnsi"/>
          <w:color w:val="000000" w:themeColor="text1"/>
          <w:sz w:val="20"/>
          <w:szCs w:val="20"/>
        </w:rPr>
      </w:pPr>
    </w:p>
    <w:p w14:paraId="3807ACC5" w14:textId="673CAB67" w:rsidR="00083DC3" w:rsidRPr="00083DC3" w:rsidRDefault="00083DC3" w:rsidP="00083DC3">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 xml:space="preserve">Students who miss a synchronous session may review the Zoom recordings, and are still required to submit weekly assignments on time. </w:t>
      </w:r>
    </w:p>
    <w:p w14:paraId="18B21402" w14:textId="77777777" w:rsidR="00083DC3" w:rsidRDefault="00083DC3" w:rsidP="00647D99">
      <w:pPr>
        <w:rPr>
          <w:rFonts w:asciiTheme="minorHAnsi" w:hAnsiTheme="minorHAnsi" w:cstheme="minorHAnsi"/>
          <w:color w:val="000000" w:themeColor="text1"/>
          <w:sz w:val="20"/>
          <w:szCs w:val="20"/>
        </w:rPr>
      </w:pPr>
    </w:p>
    <w:p w14:paraId="1653812A" w14:textId="02B6537E" w:rsidR="00647D99" w:rsidRDefault="00647D99" w:rsidP="00647D99">
      <w:pPr>
        <w:rPr>
          <w:rFonts w:asciiTheme="minorHAnsi" w:hAnsiTheme="minorHAnsi" w:cstheme="minorHAnsi"/>
          <w:color w:val="000000" w:themeColor="text1"/>
          <w:sz w:val="20"/>
          <w:szCs w:val="20"/>
        </w:rPr>
      </w:pPr>
      <w:r w:rsidRPr="00647D99">
        <w:rPr>
          <w:rFonts w:asciiTheme="minorHAnsi" w:hAnsiTheme="minorHAnsi" w:cstheme="minorHAnsi"/>
          <w:color w:val="000000" w:themeColor="text1"/>
          <w:sz w:val="20"/>
          <w:szCs w:val="20"/>
        </w:rPr>
        <w:t>No make-up exams (except for documented medical or family emergencies) will be offered nor will there be any changes made to the Final Exam schedule.</w:t>
      </w:r>
      <w:r w:rsidR="00B97CBA">
        <w:rPr>
          <w:rFonts w:asciiTheme="minorHAnsi" w:hAnsiTheme="minorHAnsi" w:cstheme="minorHAnsi"/>
          <w:color w:val="000000" w:themeColor="text1"/>
          <w:sz w:val="20"/>
          <w:szCs w:val="20"/>
        </w:rPr>
        <w:t xml:space="preserve">  Final exams are scheduled by the university.</w:t>
      </w:r>
    </w:p>
    <w:p w14:paraId="10B130FC" w14:textId="77777777" w:rsidR="00083DC3" w:rsidRPr="00647D99" w:rsidRDefault="00083DC3" w:rsidP="00647D99">
      <w:pPr>
        <w:rPr>
          <w:rFonts w:asciiTheme="minorHAnsi" w:hAnsiTheme="minorHAnsi" w:cstheme="minorHAnsi"/>
          <w:color w:val="000000" w:themeColor="text1"/>
          <w:sz w:val="20"/>
          <w:szCs w:val="20"/>
        </w:rPr>
      </w:pPr>
    </w:p>
    <w:p w14:paraId="190C938B" w14:textId="77777777" w:rsidR="00083DC3" w:rsidRPr="00083DC3" w:rsidRDefault="00083DC3" w:rsidP="00083DC3">
      <w:pPr>
        <w:rPr>
          <w:rFonts w:asciiTheme="minorHAnsi" w:hAnsiTheme="minorHAnsi" w:cstheme="minorHAnsi"/>
          <w:b/>
          <w:bCs/>
          <w:color w:val="000000" w:themeColor="text1"/>
        </w:rPr>
      </w:pPr>
      <w:r w:rsidRPr="00083DC3">
        <w:rPr>
          <w:rFonts w:asciiTheme="minorHAnsi" w:hAnsiTheme="minorHAnsi" w:cstheme="minorHAnsi"/>
          <w:b/>
          <w:bCs/>
          <w:color w:val="000000" w:themeColor="text1"/>
        </w:rPr>
        <w:t>Classroom norms</w:t>
      </w:r>
    </w:p>
    <w:p w14:paraId="1284F02C" w14:textId="480518C1" w:rsidR="00083DC3" w:rsidRDefault="00083DC3" w:rsidP="00083DC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Students are encouraged to speak up with questions during </w:t>
      </w:r>
      <w:r w:rsidR="008606A5">
        <w:rPr>
          <w:rFonts w:asciiTheme="minorHAnsi" w:hAnsiTheme="minorHAnsi" w:cstheme="minorHAnsi"/>
          <w:color w:val="000000" w:themeColor="text1"/>
          <w:sz w:val="20"/>
          <w:szCs w:val="20"/>
        </w:rPr>
        <w:t xml:space="preserve">synchronous </w:t>
      </w:r>
      <w:r>
        <w:rPr>
          <w:rFonts w:asciiTheme="minorHAnsi" w:hAnsiTheme="minorHAnsi" w:cstheme="minorHAnsi"/>
          <w:color w:val="000000" w:themeColor="text1"/>
          <w:sz w:val="20"/>
          <w:szCs w:val="20"/>
        </w:rPr>
        <w:t>lectures. It's desired that the lectures be interactive. Participation points can be earned by in-class participation, enhancing the grade.</w:t>
      </w:r>
    </w:p>
    <w:p w14:paraId="069390EA" w14:textId="662B0A97" w:rsidR="008606A5" w:rsidRDefault="008606A5" w:rsidP="00083DC3">
      <w:pPr>
        <w:rPr>
          <w:rFonts w:asciiTheme="minorHAnsi" w:hAnsiTheme="minorHAnsi" w:cstheme="minorHAnsi"/>
          <w:color w:val="000000" w:themeColor="text1"/>
          <w:sz w:val="20"/>
          <w:szCs w:val="20"/>
        </w:rPr>
      </w:pPr>
    </w:p>
    <w:p w14:paraId="0CBA231B" w14:textId="3ADCE9E0" w:rsidR="008606A5" w:rsidRPr="00083DC3" w:rsidRDefault="008606A5" w:rsidP="00083DC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Use of Zoom's "hand raise" feature may escape the instructor's notice. Likewise, instructor may not notice that a question is being asked via Zoom's chat feature. Instructor is understandably focused on the lecture material. Students with faulty microphones may ask questions using those Zoom features. It is hoped that another student then will notify instructor (by voice) that a question has been asked in chat.</w:t>
      </w:r>
    </w:p>
    <w:p w14:paraId="10FE9610" w14:textId="77777777" w:rsidR="00083DC3" w:rsidRPr="00083DC3" w:rsidRDefault="00083DC3" w:rsidP="00083DC3">
      <w:pPr>
        <w:rPr>
          <w:rFonts w:asciiTheme="minorHAnsi" w:hAnsiTheme="minorHAnsi" w:cstheme="minorHAnsi"/>
          <w:color w:val="000000" w:themeColor="text1"/>
          <w:sz w:val="20"/>
          <w:szCs w:val="20"/>
        </w:rPr>
      </w:pPr>
    </w:p>
    <w:p w14:paraId="11CFA1A2" w14:textId="77777777" w:rsidR="00083DC3" w:rsidRPr="00083DC3" w:rsidRDefault="00083DC3" w:rsidP="00083DC3">
      <w:pPr>
        <w:rPr>
          <w:rFonts w:asciiTheme="minorHAnsi" w:hAnsiTheme="minorHAnsi" w:cstheme="minorHAnsi"/>
          <w:b/>
          <w:bCs/>
          <w:color w:val="000000" w:themeColor="text1"/>
        </w:rPr>
      </w:pPr>
      <w:r w:rsidRPr="00083DC3">
        <w:rPr>
          <w:rFonts w:asciiTheme="minorHAnsi" w:hAnsiTheme="minorHAnsi" w:cstheme="minorHAnsi"/>
          <w:b/>
          <w:bCs/>
          <w:color w:val="000000" w:themeColor="text1"/>
        </w:rPr>
        <w:t>Zoom etiquette</w:t>
      </w:r>
    </w:p>
    <w:p w14:paraId="4E8E3C07" w14:textId="51058AE8" w:rsidR="00083DC3" w:rsidRPr="00083DC3" w:rsidRDefault="00083DC3" w:rsidP="00083DC3">
      <w:pPr>
        <w:rPr>
          <w:rFonts w:asciiTheme="minorHAnsi" w:hAnsiTheme="minorHAnsi" w:cstheme="minorHAnsi"/>
          <w:color w:val="000000" w:themeColor="text1"/>
          <w:sz w:val="20"/>
          <w:szCs w:val="20"/>
        </w:rPr>
      </w:pPr>
      <w:r w:rsidRPr="00083DC3">
        <w:rPr>
          <w:rFonts w:asciiTheme="minorHAnsi" w:hAnsiTheme="minorHAnsi" w:cstheme="minorHAnsi"/>
          <w:color w:val="000000" w:themeColor="text1"/>
          <w:sz w:val="20"/>
          <w:szCs w:val="20"/>
        </w:rPr>
        <w:t xml:space="preserve">"Netiquette" or "internet etiquette" </w:t>
      </w:r>
      <w:r w:rsidR="008606A5">
        <w:rPr>
          <w:rFonts w:asciiTheme="minorHAnsi" w:hAnsiTheme="minorHAnsi" w:cstheme="minorHAnsi"/>
          <w:color w:val="000000" w:themeColor="text1"/>
          <w:sz w:val="20"/>
          <w:szCs w:val="20"/>
        </w:rPr>
        <w:t xml:space="preserve">should be observed at all times. </w:t>
      </w:r>
      <w:r w:rsidR="000600AF">
        <w:rPr>
          <w:rFonts w:asciiTheme="minorHAnsi" w:hAnsiTheme="minorHAnsi" w:cstheme="minorHAnsi"/>
          <w:color w:val="000000" w:themeColor="text1"/>
          <w:sz w:val="20"/>
          <w:szCs w:val="20"/>
        </w:rPr>
        <w:t xml:space="preserve">Microphones should be muted except when student has something pertinent to say. </w:t>
      </w:r>
      <w:r w:rsidR="008606A5">
        <w:rPr>
          <w:rFonts w:asciiTheme="minorHAnsi" w:hAnsiTheme="minorHAnsi" w:cstheme="minorHAnsi"/>
          <w:color w:val="000000" w:themeColor="text1"/>
          <w:sz w:val="20"/>
          <w:szCs w:val="20"/>
        </w:rPr>
        <w:t>Students need not have their cameras on during lecture, but should turn on cameras during lab. I</w:t>
      </w:r>
      <w:r w:rsidRPr="00083DC3">
        <w:rPr>
          <w:rFonts w:asciiTheme="minorHAnsi" w:hAnsiTheme="minorHAnsi" w:cstheme="minorHAnsi"/>
          <w:color w:val="000000" w:themeColor="text1"/>
          <w:sz w:val="20"/>
          <w:szCs w:val="20"/>
        </w:rPr>
        <w:t>f a student is</w:t>
      </w:r>
      <w:r w:rsidR="008606A5">
        <w:rPr>
          <w:rFonts w:asciiTheme="minorHAnsi" w:hAnsiTheme="minorHAnsi" w:cstheme="minorHAnsi"/>
          <w:color w:val="000000" w:themeColor="text1"/>
          <w:sz w:val="20"/>
          <w:szCs w:val="20"/>
        </w:rPr>
        <w:t xml:space="preserve"> experiencing any Zoom difficulties</w:t>
      </w:r>
      <w:r w:rsidRPr="00083DC3">
        <w:rPr>
          <w:rFonts w:asciiTheme="minorHAnsi" w:hAnsiTheme="minorHAnsi" w:cstheme="minorHAnsi"/>
          <w:color w:val="000000" w:themeColor="text1"/>
          <w:sz w:val="20"/>
          <w:szCs w:val="20"/>
        </w:rPr>
        <w:t xml:space="preserve">, </w:t>
      </w:r>
      <w:r w:rsidR="008606A5">
        <w:rPr>
          <w:rFonts w:asciiTheme="minorHAnsi" w:hAnsiTheme="minorHAnsi" w:cstheme="minorHAnsi"/>
          <w:color w:val="000000" w:themeColor="text1"/>
          <w:sz w:val="20"/>
          <w:szCs w:val="20"/>
        </w:rPr>
        <w:t xml:space="preserve">he or she is </w:t>
      </w:r>
      <w:r w:rsidRPr="00083DC3">
        <w:rPr>
          <w:rFonts w:asciiTheme="minorHAnsi" w:hAnsiTheme="minorHAnsi" w:cstheme="minorHAnsi"/>
          <w:color w:val="000000" w:themeColor="text1"/>
          <w:sz w:val="20"/>
          <w:szCs w:val="20"/>
        </w:rPr>
        <w:t>encourage</w:t>
      </w:r>
      <w:r w:rsidR="008606A5">
        <w:rPr>
          <w:rFonts w:asciiTheme="minorHAnsi" w:hAnsiTheme="minorHAnsi" w:cstheme="minorHAnsi"/>
          <w:color w:val="000000" w:themeColor="text1"/>
          <w:sz w:val="20"/>
          <w:szCs w:val="20"/>
        </w:rPr>
        <w:t>d</w:t>
      </w:r>
      <w:r w:rsidRPr="00083DC3">
        <w:rPr>
          <w:rFonts w:asciiTheme="minorHAnsi" w:hAnsiTheme="minorHAnsi" w:cstheme="minorHAnsi"/>
          <w:color w:val="000000" w:themeColor="text1"/>
          <w:sz w:val="20"/>
          <w:szCs w:val="20"/>
        </w:rPr>
        <w:t xml:space="preserve"> to contact </w:t>
      </w:r>
      <w:r w:rsidR="008606A5">
        <w:rPr>
          <w:rFonts w:asciiTheme="minorHAnsi" w:hAnsiTheme="minorHAnsi" w:cstheme="minorHAnsi"/>
          <w:color w:val="000000" w:themeColor="text1"/>
          <w:sz w:val="20"/>
          <w:szCs w:val="20"/>
        </w:rPr>
        <w:t>instructor</w:t>
      </w:r>
      <w:r w:rsidRPr="00083DC3">
        <w:rPr>
          <w:rFonts w:asciiTheme="minorHAnsi" w:hAnsiTheme="minorHAnsi" w:cstheme="minorHAnsi"/>
          <w:color w:val="000000" w:themeColor="text1"/>
          <w:sz w:val="20"/>
          <w:szCs w:val="20"/>
        </w:rPr>
        <w:t xml:space="preserve"> prior to the class session to discuss expectations and accommodations needed.</w:t>
      </w:r>
    </w:p>
    <w:p w14:paraId="41A1B109" w14:textId="77777777" w:rsidR="00083DC3" w:rsidRPr="00083DC3" w:rsidRDefault="00083DC3" w:rsidP="00083DC3">
      <w:pPr>
        <w:rPr>
          <w:rFonts w:asciiTheme="minorHAnsi" w:hAnsiTheme="minorHAnsi" w:cstheme="minorHAnsi"/>
          <w:color w:val="000000" w:themeColor="text1"/>
          <w:sz w:val="20"/>
          <w:szCs w:val="20"/>
        </w:rPr>
      </w:pPr>
    </w:p>
    <w:p w14:paraId="73116D99" w14:textId="77777777" w:rsidR="00083DC3" w:rsidRPr="00083DC3" w:rsidRDefault="00083DC3" w:rsidP="00083DC3">
      <w:pPr>
        <w:rPr>
          <w:rFonts w:asciiTheme="minorHAnsi" w:hAnsiTheme="minorHAnsi" w:cstheme="minorHAnsi"/>
          <w:b/>
          <w:bCs/>
          <w:color w:val="000000" w:themeColor="text1"/>
        </w:rPr>
      </w:pPr>
      <w:r w:rsidRPr="00083DC3">
        <w:rPr>
          <w:rFonts w:asciiTheme="minorHAnsi" w:hAnsiTheme="minorHAnsi" w:cstheme="minorHAnsi"/>
          <w:b/>
          <w:bCs/>
          <w:color w:val="000000" w:themeColor="text1"/>
        </w:rPr>
        <w:t>Synchronous session recording notice</w:t>
      </w:r>
    </w:p>
    <w:p w14:paraId="7EA683C9" w14:textId="509EF6C4" w:rsidR="00083DC3" w:rsidRPr="00083DC3" w:rsidRDefault="008606A5" w:rsidP="00083DC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083DC3" w:rsidRPr="00083DC3">
        <w:rPr>
          <w:rFonts w:asciiTheme="minorHAnsi" w:hAnsiTheme="minorHAnsi" w:cstheme="minorHAnsi"/>
          <w:color w:val="000000" w:themeColor="text1"/>
          <w:sz w:val="20"/>
          <w:szCs w:val="20"/>
        </w:rPr>
        <w:t>he synchronous sessions will be recorded and provided to all students asynchronously</w:t>
      </w:r>
      <w:r>
        <w:rPr>
          <w:rFonts w:asciiTheme="minorHAnsi" w:hAnsiTheme="minorHAnsi" w:cstheme="minorHAnsi"/>
          <w:color w:val="000000" w:themeColor="text1"/>
          <w:sz w:val="20"/>
          <w:szCs w:val="20"/>
        </w:rPr>
        <w:t>, on Blackboard.</w:t>
      </w:r>
    </w:p>
    <w:p w14:paraId="7A101A02" w14:textId="77777777" w:rsidR="00083DC3" w:rsidRPr="00083DC3" w:rsidRDefault="00083DC3" w:rsidP="00083DC3">
      <w:pPr>
        <w:rPr>
          <w:rFonts w:asciiTheme="minorHAnsi" w:hAnsiTheme="minorHAnsi" w:cstheme="minorHAnsi"/>
          <w:color w:val="000000" w:themeColor="text1"/>
          <w:sz w:val="20"/>
          <w:szCs w:val="20"/>
        </w:rPr>
      </w:pPr>
    </w:p>
    <w:p w14:paraId="56C2A72D" w14:textId="77777777" w:rsidR="00083DC3" w:rsidRPr="00083DC3" w:rsidRDefault="00083DC3" w:rsidP="00083DC3">
      <w:pPr>
        <w:rPr>
          <w:rFonts w:asciiTheme="minorHAnsi" w:hAnsiTheme="minorHAnsi" w:cstheme="minorHAnsi"/>
          <w:b/>
          <w:bCs/>
          <w:color w:val="000000" w:themeColor="text1"/>
        </w:rPr>
      </w:pPr>
      <w:r w:rsidRPr="00083DC3">
        <w:rPr>
          <w:rFonts w:asciiTheme="minorHAnsi" w:hAnsiTheme="minorHAnsi" w:cstheme="minorHAnsi"/>
          <w:b/>
          <w:bCs/>
          <w:color w:val="000000" w:themeColor="text1"/>
        </w:rPr>
        <w:t>Sharing of course materials outside of the learning environment</w:t>
      </w:r>
    </w:p>
    <w:p w14:paraId="04944B48" w14:textId="48119401" w:rsidR="00083DC3" w:rsidRPr="00083DC3" w:rsidRDefault="00083DC3" w:rsidP="00083DC3">
      <w:pPr>
        <w:rPr>
          <w:rFonts w:asciiTheme="minorHAnsi" w:hAnsiTheme="minorHAnsi" w:cstheme="minorHAnsi"/>
          <w:color w:val="000000" w:themeColor="text1"/>
          <w:sz w:val="20"/>
          <w:szCs w:val="20"/>
        </w:rPr>
      </w:pPr>
      <w:r w:rsidRPr="00083DC3">
        <w:rPr>
          <w:rFonts w:asciiTheme="minorHAnsi" w:hAnsiTheme="minorHAnsi" w:cstheme="minorHAnsi"/>
          <w:color w:val="000000" w:themeColor="text1"/>
          <w:sz w:val="20"/>
          <w:szCs w:val="20"/>
        </w:rPr>
        <w:t xml:space="preserve">USC has a policy that prohibits sharing of any synchronous and asynchronous course content outside of the learning environment. </w:t>
      </w:r>
    </w:p>
    <w:p w14:paraId="4818CC24" w14:textId="77777777" w:rsidR="00083DC3" w:rsidRPr="00083DC3" w:rsidRDefault="00083DC3" w:rsidP="00083DC3">
      <w:pPr>
        <w:rPr>
          <w:rFonts w:asciiTheme="minorHAnsi" w:hAnsiTheme="minorHAnsi" w:cstheme="minorHAnsi"/>
          <w:color w:val="000000" w:themeColor="text1"/>
          <w:sz w:val="20"/>
          <w:szCs w:val="20"/>
        </w:rPr>
      </w:pPr>
    </w:p>
    <w:p w14:paraId="4651E170" w14:textId="6567CCBE" w:rsidR="00083DC3" w:rsidRPr="008606A5" w:rsidRDefault="00083DC3" w:rsidP="008606A5">
      <w:pPr>
        <w:ind w:left="720"/>
        <w:rPr>
          <w:rFonts w:asciiTheme="minorHAnsi" w:hAnsiTheme="minorHAnsi" w:cstheme="minorHAnsi"/>
          <w:i/>
          <w:iCs/>
          <w:color w:val="000000" w:themeColor="text1"/>
          <w:sz w:val="20"/>
          <w:szCs w:val="20"/>
        </w:rPr>
      </w:pPr>
      <w:proofErr w:type="spellStart"/>
      <w:r w:rsidRPr="008606A5">
        <w:rPr>
          <w:rFonts w:asciiTheme="minorHAnsi" w:hAnsiTheme="minorHAnsi" w:cstheme="minorHAnsi"/>
          <w:i/>
          <w:iCs/>
          <w:color w:val="000000" w:themeColor="text1"/>
          <w:sz w:val="20"/>
          <w:szCs w:val="20"/>
        </w:rPr>
        <w:t>SCampus</w:t>
      </w:r>
      <w:proofErr w:type="spellEnd"/>
      <w:r w:rsidRPr="008606A5">
        <w:rPr>
          <w:rFonts w:asciiTheme="minorHAnsi" w:hAnsiTheme="minorHAnsi" w:cstheme="minorHAnsi"/>
          <w:i/>
          <w:iCs/>
          <w:color w:val="000000" w:themeColor="text1"/>
          <w:sz w:val="20"/>
          <w:szCs w:val="20"/>
        </w:rPr>
        <w:t xml:space="preserve"> Section 11.12(B)  </w:t>
      </w:r>
    </w:p>
    <w:p w14:paraId="4E4254BC" w14:textId="77777777" w:rsidR="00083DC3" w:rsidRPr="008606A5" w:rsidRDefault="00083DC3" w:rsidP="008606A5">
      <w:pPr>
        <w:ind w:left="720"/>
        <w:rPr>
          <w:rFonts w:asciiTheme="minorHAnsi" w:hAnsiTheme="minorHAnsi" w:cstheme="minorHAnsi"/>
          <w:i/>
          <w:iCs/>
          <w:color w:val="000000" w:themeColor="text1"/>
          <w:sz w:val="20"/>
          <w:szCs w:val="20"/>
        </w:rPr>
      </w:pPr>
      <w:r w:rsidRPr="008606A5">
        <w:rPr>
          <w:rFonts w:asciiTheme="minorHAnsi" w:hAnsiTheme="minorHAnsi" w:cstheme="minorHAnsi"/>
          <w:i/>
          <w:iCs/>
          <w:color w:val="000000" w:themeColor="text1"/>
          <w:sz w:val="20"/>
          <w:szCs w:val="20"/>
        </w:rPr>
        <w:t>Distribution or use of notes or recordings based on university classes or lectures without the express permission of the instructor for purposes other than individual or group study is a violation of the USC Student Conduct Code. This includes, but is not limited to, providing materials for distribution by services publishing class notes. This restriction on unauthorized use also applies to all information, which had been distributed to students or in any way had been displayed for use in relationship to the class, whether obtained in class, via email, on the Internet or via any other media. (</w:t>
      </w:r>
      <w:proofErr w:type="spellStart"/>
      <w:r w:rsidRPr="008606A5">
        <w:rPr>
          <w:rFonts w:asciiTheme="minorHAnsi" w:hAnsiTheme="minorHAnsi" w:cstheme="minorHAnsi"/>
          <w:i/>
          <w:iCs/>
          <w:color w:val="000000" w:themeColor="text1"/>
          <w:sz w:val="20"/>
          <w:szCs w:val="20"/>
        </w:rPr>
        <w:t>SeeSection</w:t>
      </w:r>
      <w:proofErr w:type="spellEnd"/>
      <w:r w:rsidRPr="008606A5">
        <w:rPr>
          <w:rFonts w:asciiTheme="minorHAnsi" w:hAnsiTheme="minorHAnsi" w:cstheme="minorHAnsi"/>
          <w:i/>
          <w:iCs/>
          <w:color w:val="000000" w:themeColor="text1"/>
          <w:sz w:val="20"/>
          <w:szCs w:val="20"/>
        </w:rPr>
        <w:t xml:space="preserve"> C.1 Class Notes Policy).</w:t>
      </w:r>
    </w:p>
    <w:p w14:paraId="61B9A256" w14:textId="77777777" w:rsidR="00083DC3" w:rsidRPr="00083DC3" w:rsidRDefault="00083DC3" w:rsidP="00083DC3">
      <w:pPr>
        <w:rPr>
          <w:rFonts w:asciiTheme="minorHAnsi" w:hAnsiTheme="minorHAnsi" w:cstheme="minorHAnsi"/>
          <w:color w:val="000000" w:themeColor="text1"/>
          <w:sz w:val="20"/>
          <w:szCs w:val="20"/>
        </w:rPr>
      </w:pPr>
    </w:p>
    <w:p w14:paraId="0A31E689" w14:textId="77777777" w:rsidR="00083DC3" w:rsidRPr="00083DC3" w:rsidRDefault="00083DC3" w:rsidP="00083DC3">
      <w:pPr>
        <w:rPr>
          <w:rFonts w:asciiTheme="minorHAnsi" w:hAnsiTheme="minorHAnsi" w:cstheme="minorHAnsi"/>
          <w:b/>
          <w:bCs/>
          <w:color w:val="000000" w:themeColor="text1"/>
        </w:rPr>
      </w:pPr>
      <w:r w:rsidRPr="00083DC3">
        <w:rPr>
          <w:rFonts w:asciiTheme="minorHAnsi" w:hAnsiTheme="minorHAnsi" w:cstheme="minorHAnsi"/>
          <w:b/>
          <w:bCs/>
          <w:color w:val="000000" w:themeColor="text1"/>
        </w:rPr>
        <w:t>Course evaluation</w:t>
      </w:r>
    </w:p>
    <w:p w14:paraId="045CCDA5" w14:textId="7E61CC33" w:rsidR="00083DC3" w:rsidRDefault="00083DC3">
      <w:pPr>
        <w:rPr>
          <w:rFonts w:asciiTheme="minorHAnsi" w:hAnsiTheme="minorHAnsi" w:cstheme="minorHAnsi"/>
          <w:color w:val="000000" w:themeColor="text1"/>
          <w:sz w:val="20"/>
          <w:szCs w:val="20"/>
        </w:rPr>
      </w:pPr>
      <w:r w:rsidRPr="00083DC3">
        <w:rPr>
          <w:rFonts w:asciiTheme="minorHAnsi" w:hAnsiTheme="minorHAnsi" w:cstheme="minorHAnsi"/>
          <w:color w:val="000000" w:themeColor="text1"/>
          <w:sz w:val="20"/>
          <w:szCs w:val="20"/>
        </w:rPr>
        <w:t xml:space="preserve">Course evaluation occurs at the end of the semester university-wide. It is an important review of students’ experience in the class.  </w:t>
      </w:r>
      <w:r w:rsidR="000600AF">
        <w:rPr>
          <w:rFonts w:asciiTheme="minorHAnsi" w:hAnsiTheme="minorHAnsi" w:cstheme="minorHAnsi"/>
          <w:color w:val="000000" w:themeColor="text1"/>
          <w:sz w:val="20"/>
          <w:szCs w:val="20"/>
        </w:rPr>
        <w:t xml:space="preserve">The evaluation will be on Blackboard at the end  of the semester. </w:t>
      </w:r>
    </w:p>
    <w:p w14:paraId="1785E490" w14:textId="77777777" w:rsidR="0005207C" w:rsidRDefault="0005207C" w:rsidP="00322176">
      <w:pPr>
        <w:rPr>
          <w:rFonts w:asciiTheme="minorHAnsi" w:hAnsiTheme="minorHAnsi" w:cstheme="minorHAnsi"/>
          <w:color w:val="000000" w:themeColor="text1"/>
          <w:sz w:val="20"/>
          <w:szCs w:val="20"/>
        </w:rPr>
      </w:pPr>
    </w:p>
    <w:p w14:paraId="32D50756" w14:textId="2C06AF75" w:rsidR="000A5856" w:rsidRDefault="003A4E0D" w:rsidP="00322176">
      <w:pPr>
        <w:rPr>
          <w:rFonts w:asciiTheme="minorHAnsi" w:hAnsiTheme="minorHAnsi" w:cstheme="minorHAnsi"/>
          <w:b/>
          <w:color w:val="000000" w:themeColor="text1"/>
          <w:sz w:val="28"/>
        </w:rPr>
      </w:pPr>
      <w:r w:rsidRPr="003A4E0D">
        <w:rPr>
          <w:rFonts w:asciiTheme="minorHAnsi" w:hAnsiTheme="minorHAnsi" w:cstheme="minorHAnsi"/>
          <w:b/>
          <w:color w:val="000000" w:themeColor="text1"/>
          <w:sz w:val="28"/>
        </w:rPr>
        <w:t>ITP101 C</w:t>
      </w:r>
      <w:r w:rsidR="000A5856" w:rsidRPr="003A4E0D">
        <w:rPr>
          <w:rFonts w:asciiTheme="minorHAnsi" w:hAnsiTheme="minorHAnsi" w:cstheme="minorHAnsi"/>
          <w:b/>
          <w:color w:val="000000" w:themeColor="text1"/>
          <w:sz w:val="28"/>
        </w:rPr>
        <w:t>ourse Schedule: A Weekly Breakdown</w:t>
      </w:r>
    </w:p>
    <w:p w14:paraId="0122CB64" w14:textId="05C917CB" w:rsidR="00B26656" w:rsidRPr="00D10A3A" w:rsidRDefault="001F5774" w:rsidP="00B26656">
      <w:pPr>
        <w:rPr>
          <w:rFonts w:asciiTheme="minorHAnsi" w:hAnsiTheme="minorHAnsi" w:cstheme="minorHAnsi"/>
          <w:color w:val="FF0000"/>
          <w:sz w:val="20"/>
          <w:szCs w:val="20"/>
        </w:rPr>
      </w:pPr>
      <w:r w:rsidRPr="001F5774">
        <w:rPr>
          <w:rFonts w:asciiTheme="minorHAnsi" w:hAnsiTheme="minorHAnsi" w:cstheme="minorHAnsi"/>
          <w:sz w:val="20"/>
          <w:szCs w:val="20"/>
        </w:rPr>
        <w:t xml:space="preserve">Precise schedule of class lectures and assignments may vary due to holidays, guest speaker availability, </w:t>
      </w:r>
      <w:r>
        <w:rPr>
          <w:rFonts w:asciiTheme="minorHAnsi" w:hAnsiTheme="minorHAnsi" w:cstheme="minorHAnsi"/>
          <w:sz w:val="20"/>
          <w:szCs w:val="20"/>
        </w:rPr>
        <w:t>or other unforeseen circumstances.</w:t>
      </w:r>
      <w:r w:rsidR="000D2947" w:rsidRPr="00485ED5">
        <w:rPr>
          <w:rFonts w:asciiTheme="minorHAnsi" w:hAnsiTheme="minorHAnsi" w:cstheme="minorHAnsi"/>
          <w:sz w:val="20"/>
          <w:szCs w:val="20"/>
        </w:rPr>
        <w:t xml:space="preserve"> </w:t>
      </w:r>
      <w:r w:rsidR="00485ED5" w:rsidRPr="00485ED5">
        <w:rPr>
          <w:rFonts w:asciiTheme="minorHAnsi" w:hAnsiTheme="minorHAnsi" w:cstheme="minorHAnsi"/>
          <w:sz w:val="20"/>
          <w:szCs w:val="20"/>
        </w:rPr>
        <w:t xml:space="preserve">Additionally, some lecture material may carry over to another class period, and some lecture material may be delivered asynchronously. </w:t>
      </w:r>
    </w:p>
    <w:tbl>
      <w:tblPr>
        <w:tblpPr w:leftFromText="180" w:rightFromText="180" w:vertAnchor="text" w:horzAnchor="page" w:tblpX="1855" w:tblpY="264"/>
        <w:tblW w:w="9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94"/>
        <w:gridCol w:w="2291"/>
        <w:gridCol w:w="2448"/>
        <w:gridCol w:w="3085"/>
      </w:tblGrid>
      <w:tr w:rsidR="00B26656" w:rsidRPr="00FE2DE5" w14:paraId="2064EB3D" w14:textId="77777777" w:rsidTr="00485ED5">
        <w:trPr>
          <w:trHeight w:val="288"/>
        </w:trPr>
        <w:tc>
          <w:tcPr>
            <w:tcW w:w="1194" w:type="dxa"/>
          </w:tcPr>
          <w:p w14:paraId="2EE15CF9" w14:textId="77777777" w:rsidR="00B26656" w:rsidRPr="00FE2DE5" w:rsidRDefault="00B26656" w:rsidP="00485ED5">
            <w:pPr>
              <w:pStyle w:val="Heading4"/>
              <w:jc w:val="left"/>
              <w:rPr>
                <w:rFonts w:asciiTheme="minorHAnsi" w:hAnsiTheme="minorHAnsi" w:cstheme="minorHAnsi"/>
                <w:color w:val="000000" w:themeColor="text1"/>
                <w:sz w:val="20"/>
              </w:rPr>
            </w:pPr>
          </w:p>
        </w:tc>
        <w:tc>
          <w:tcPr>
            <w:tcW w:w="2291" w:type="dxa"/>
          </w:tcPr>
          <w:p w14:paraId="16B8854B" w14:textId="77777777" w:rsidR="00B26656" w:rsidRPr="00FE2DE5" w:rsidRDefault="00B26656" w:rsidP="00485ED5">
            <w:pPr>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Topics/Daily Activities</w:t>
            </w:r>
          </w:p>
        </w:tc>
        <w:tc>
          <w:tcPr>
            <w:tcW w:w="2448" w:type="dxa"/>
          </w:tcPr>
          <w:p w14:paraId="3FDE3C24" w14:textId="77777777" w:rsidR="00B26656" w:rsidRPr="00FE2DE5" w:rsidRDefault="00B26656" w:rsidP="00485ED5">
            <w:pPr>
              <w:pStyle w:val="Header"/>
              <w:tabs>
                <w:tab w:val="clear" w:pos="4320"/>
                <w:tab w:val="clear" w:pos="8640"/>
              </w:tabs>
              <w:ind w:right="-18"/>
              <w:rPr>
                <w:rFonts w:asciiTheme="minorHAnsi" w:hAnsiTheme="minorHAnsi" w:cstheme="minorHAnsi"/>
                <w:color w:val="000000" w:themeColor="text1"/>
                <w:sz w:val="22"/>
                <w:szCs w:val="22"/>
              </w:rPr>
            </w:pPr>
            <w:r w:rsidRPr="00FE2DE5">
              <w:rPr>
                <w:rFonts w:asciiTheme="minorHAnsi" w:hAnsiTheme="minorHAnsi" w:cstheme="minorHAnsi"/>
                <w:b/>
                <w:color w:val="000000" w:themeColor="text1"/>
                <w:sz w:val="22"/>
                <w:szCs w:val="22"/>
              </w:rPr>
              <w:t>Readings and Homework</w:t>
            </w:r>
            <w:r w:rsidRPr="00FE2DE5">
              <w:rPr>
                <w:rFonts w:asciiTheme="minorHAnsi" w:hAnsiTheme="minorHAnsi" w:cstheme="minorHAnsi"/>
                <w:color w:val="000000" w:themeColor="text1"/>
                <w:sz w:val="22"/>
                <w:szCs w:val="22"/>
              </w:rPr>
              <w:t xml:space="preserve"> </w:t>
            </w:r>
          </w:p>
        </w:tc>
        <w:tc>
          <w:tcPr>
            <w:tcW w:w="3085" w:type="dxa"/>
          </w:tcPr>
          <w:p w14:paraId="4BB60183" w14:textId="77777777" w:rsidR="00B26656" w:rsidRPr="00FE2DE5" w:rsidRDefault="00B26656" w:rsidP="00485ED5">
            <w:pPr>
              <w:pStyle w:val="Header"/>
              <w:tabs>
                <w:tab w:val="clear" w:pos="4320"/>
                <w:tab w:val="clear" w:pos="8640"/>
              </w:tabs>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Deliverable/ Due Dates</w:t>
            </w:r>
          </w:p>
        </w:tc>
      </w:tr>
      <w:tr w:rsidR="00B26656" w:rsidRPr="00FE2DE5" w14:paraId="5C485A62" w14:textId="77777777" w:rsidTr="00485ED5">
        <w:tc>
          <w:tcPr>
            <w:tcW w:w="1194" w:type="dxa"/>
          </w:tcPr>
          <w:p w14:paraId="5AA1452C" w14:textId="51294A6B" w:rsidR="00B26656" w:rsidRDefault="00B26656" w:rsidP="00485ED5">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r>
              <w:rPr>
                <w:rFonts w:asciiTheme="minorHAnsi" w:hAnsiTheme="minorHAnsi" w:cstheme="minorHAnsi"/>
                <w:color w:val="000000" w:themeColor="text1"/>
                <w:sz w:val="20"/>
              </w:rPr>
              <w:t xml:space="preserve"> </w:t>
            </w:r>
            <w:r w:rsidR="00747D5C">
              <w:rPr>
                <w:rFonts w:asciiTheme="minorHAnsi" w:hAnsiTheme="minorHAnsi" w:cstheme="minorHAnsi"/>
                <w:color w:val="000000" w:themeColor="text1"/>
                <w:sz w:val="20"/>
              </w:rPr>
              <w:t>Tuesday</w:t>
            </w:r>
          </w:p>
          <w:p w14:paraId="4DF9267D" w14:textId="77777777" w:rsidR="00485ED5" w:rsidRPr="00485ED5" w:rsidRDefault="00485ED5" w:rsidP="00485ED5"/>
          <w:p w14:paraId="77E783CB" w14:textId="77777777" w:rsidR="00B26656" w:rsidRPr="000A19D6" w:rsidRDefault="00B26656" w:rsidP="00485ED5">
            <w:pPr>
              <w:rPr>
                <w:rFonts w:asciiTheme="minorHAnsi" w:hAnsiTheme="minorHAnsi" w:cstheme="minorHAnsi"/>
                <w:color w:val="000000" w:themeColor="text1"/>
                <w:sz w:val="18"/>
                <w:szCs w:val="18"/>
              </w:rPr>
            </w:pPr>
          </w:p>
        </w:tc>
        <w:tc>
          <w:tcPr>
            <w:tcW w:w="2291" w:type="dxa"/>
          </w:tcPr>
          <w:p w14:paraId="07B808A6" w14:textId="77777777" w:rsidR="00B26656" w:rsidRPr="00C1592A" w:rsidRDefault="00B26656" w:rsidP="00485ED5">
            <w:pPr>
              <w:rPr>
                <w:rFonts w:asciiTheme="minorHAnsi" w:hAnsiTheme="minorHAnsi" w:cstheme="minorHAnsi"/>
                <w:color w:val="000000" w:themeColor="text1"/>
                <w:sz w:val="20"/>
                <w:szCs w:val="20"/>
              </w:rPr>
            </w:pPr>
            <w:r w:rsidRPr="00C1592A">
              <w:rPr>
                <w:rFonts w:asciiTheme="minorHAnsi" w:hAnsiTheme="minorHAnsi" w:cstheme="minorHAnsi"/>
                <w:color w:val="000000" w:themeColor="text1"/>
                <w:sz w:val="20"/>
                <w:szCs w:val="20"/>
              </w:rPr>
              <w:t xml:space="preserve">Course introduction. </w:t>
            </w:r>
          </w:p>
          <w:p w14:paraId="3A306C32" w14:textId="77777777" w:rsidR="00B26656" w:rsidRPr="00C1592A" w:rsidRDefault="00B26656" w:rsidP="00485ED5">
            <w:pPr>
              <w:rPr>
                <w:rFonts w:asciiTheme="minorHAnsi" w:hAnsiTheme="minorHAnsi" w:cstheme="minorHAnsi"/>
                <w:color w:val="000000" w:themeColor="text1"/>
                <w:sz w:val="20"/>
                <w:szCs w:val="20"/>
              </w:rPr>
            </w:pPr>
            <w:r w:rsidRPr="00C1592A">
              <w:rPr>
                <w:rFonts w:asciiTheme="minorHAnsi" w:hAnsiTheme="minorHAnsi" w:cstheme="minorHAnsi"/>
                <w:color w:val="000000" w:themeColor="text1"/>
                <w:sz w:val="20"/>
                <w:szCs w:val="20"/>
              </w:rPr>
              <w:t>- Course overview</w:t>
            </w:r>
          </w:p>
          <w:p w14:paraId="6EB3943A" w14:textId="08ACDC76" w:rsidR="00B26656" w:rsidRPr="00C1592A" w:rsidRDefault="00B26656" w:rsidP="00485ED5">
            <w:pPr>
              <w:rPr>
                <w:rFonts w:asciiTheme="minorHAnsi" w:hAnsiTheme="minorHAnsi" w:cstheme="minorHAnsi"/>
                <w:color w:val="000000" w:themeColor="text1"/>
                <w:sz w:val="20"/>
                <w:szCs w:val="20"/>
              </w:rPr>
            </w:pPr>
            <w:r w:rsidRPr="00C1592A">
              <w:rPr>
                <w:rFonts w:asciiTheme="minorHAnsi" w:hAnsiTheme="minorHAnsi" w:cstheme="minorHAnsi"/>
                <w:color w:val="000000" w:themeColor="text1"/>
                <w:sz w:val="20"/>
                <w:szCs w:val="20"/>
              </w:rPr>
              <w:t xml:space="preserve">- Information </w:t>
            </w:r>
            <w:r w:rsidR="00F6187D">
              <w:rPr>
                <w:rFonts w:asciiTheme="minorHAnsi" w:hAnsiTheme="minorHAnsi" w:cstheme="minorHAnsi"/>
                <w:color w:val="000000" w:themeColor="text1"/>
                <w:sz w:val="20"/>
                <w:szCs w:val="20"/>
              </w:rPr>
              <w:t xml:space="preserve">Technology </w:t>
            </w:r>
            <w:r w:rsidRPr="00C1592A">
              <w:rPr>
                <w:rFonts w:asciiTheme="minorHAnsi" w:hAnsiTheme="minorHAnsi" w:cstheme="minorHAnsi"/>
                <w:color w:val="000000" w:themeColor="text1"/>
                <w:sz w:val="20"/>
                <w:szCs w:val="20"/>
              </w:rPr>
              <w:t xml:space="preserve">Systems </w:t>
            </w:r>
          </w:p>
          <w:p w14:paraId="7A4A5BA5" w14:textId="4D1EE1E7" w:rsidR="00B26656" w:rsidRPr="00C1592A" w:rsidRDefault="00B26656" w:rsidP="00485ED5">
            <w:pPr>
              <w:rPr>
                <w:rFonts w:asciiTheme="minorHAnsi" w:hAnsiTheme="minorHAnsi" w:cstheme="minorHAnsi"/>
                <w:color w:val="000000" w:themeColor="text1"/>
                <w:sz w:val="20"/>
                <w:szCs w:val="20"/>
              </w:rPr>
            </w:pPr>
            <w:r w:rsidRPr="00C1592A">
              <w:rPr>
                <w:rFonts w:asciiTheme="minorHAnsi" w:hAnsiTheme="minorHAnsi" w:cstheme="minorHAnsi"/>
                <w:color w:val="000000" w:themeColor="text1"/>
                <w:sz w:val="20"/>
                <w:szCs w:val="20"/>
              </w:rPr>
              <w:t xml:space="preserve">- </w:t>
            </w:r>
            <w:r w:rsidR="00487484">
              <w:rPr>
                <w:rFonts w:asciiTheme="minorHAnsi" w:hAnsiTheme="minorHAnsi" w:cstheme="minorHAnsi"/>
                <w:color w:val="000000" w:themeColor="text1"/>
                <w:sz w:val="20"/>
                <w:szCs w:val="20"/>
              </w:rPr>
              <w:t>Files</w:t>
            </w:r>
            <w:r w:rsidR="00F6187D">
              <w:rPr>
                <w:rFonts w:asciiTheme="minorHAnsi" w:hAnsiTheme="minorHAnsi" w:cstheme="minorHAnsi"/>
                <w:color w:val="000000" w:themeColor="text1"/>
                <w:sz w:val="20"/>
                <w:szCs w:val="20"/>
              </w:rPr>
              <w:t>, filenames, folders</w:t>
            </w:r>
            <w:r w:rsidR="00487484">
              <w:rPr>
                <w:rFonts w:asciiTheme="minorHAnsi" w:hAnsiTheme="minorHAnsi" w:cstheme="minorHAnsi"/>
                <w:color w:val="000000" w:themeColor="text1"/>
                <w:sz w:val="20"/>
                <w:szCs w:val="20"/>
              </w:rPr>
              <w:t xml:space="preserve"> and folder</w:t>
            </w:r>
            <w:r w:rsidR="00F6187D">
              <w:rPr>
                <w:rFonts w:asciiTheme="minorHAnsi" w:hAnsiTheme="minorHAnsi" w:cstheme="minorHAnsi"/>
                <w:color w:val="000000" w:themeColor="text1"/>
                <w:sz w:val="20"/>
                <w:szCs w:val="20"/>
              </w:rPr>
              <w:t xml:space="preserve"> structure</w:t>
            </w:r>
            <w:r w:rsidR="00487484">
              <w:rPr>
                <w:rFonts w:asciiTheme="minorHAnsi" w:hAnsiTheme="minorHAnsi" w:cstheme="minorHAnsi"/>
                <w:color w:val="000000" w:themeColor="text1"/>
                <w:sz w:val="20"/>
                <w:szCs w:val="20"/>
              </w:rPr>
              <w:t>s in computing devices</w:t>
            </w:r>
          </w:p>
        </w:tc>
        <w:tc>
          <w:tcPr>
            <w:tcW w:w="2448" w:type="dxa"/>
          </w:tcPr>
          <w:p w14:paraId="11AABC69" w14:textId="77777777" w:rsidR="00B26656" w:rsidRPr="00C1592A" w:rsidRDefault="00B26656"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Lab0 </w:t>
            </w:r>
            <w:r w:rsidRPr="00C1592A">
              <w:rPr>
                <w:rFonts w:asciiTheme="minorHAnsi" w:hAnsiTheme="minorHAnsi" w:cstheme="minorHAnsi"/>
                <w:color w:val="000000" w:themeColor="text1"/>
                <w:sz w:val="20"/>
                <w:szCs w:val="20"/>
              </w:rPr>
              <w:t xml:space="preserve">Email assignment; write two proper businesslike emails in Microsoft Word (do not send any actual email). </w:t>
            </w:r>
          </w:p>
        </w:tc>
        <w:tc>
          <w:tcPr>
            <w:tcW w:w="3085" w:type="dxa"/>
          </w:tcPr>
          <w:p w14:paraId="5E0AB82C" w14:textId="2C92D189" w:rsidR="00B26656" w:rsidRPr="00C1592A" w:rsidRDefault="00B26656" w:rsidP="00485ED5">
            <w:pPr>
              <w:rPr>
                <w:rFonts w:asciiTheme="minorHAnsi" w:hAnsiTheme="minorHAnsi" w:cstheme="minorHAnsi"/>
                <w:color w:val="000000" w:themeColor="text1"/>
                <w:sz w:val="20"/>
                <w:szCs w:val="20"/>
              </w:rPr>
            </w:pPr>
            <w:r w:rsidRPr="00C1592A">
              <w:rPr>
                <w:rFonts w:asciiTheme="minorHAnsi" w:hAnsiTheme="minorHAnsi" w:cstheme="minorHAnsi"/>
                <w:color w:val="000000" w:themeColor="text1"/>
                <w:sz w:val="20"/>
                <w:szCs w:val="20"/>
              </w:rPr>
              <w:t>Lab 0: Email, due Friday</w:t>
            </w:r>
            <w:r>
              <w:rPr>
                <w:rFonts w:asciiTheme="minorHAnsi" w:hAnsiTheme="minorHAnsi" w:cstheme="minorHAnsi"/>
                <w:color w:val="000000" w:themeColor="text1"/>
                <w:sz w:val="20"/>
                <w:szCs w:val="20"/>
              </w:rPr>
              <w:t>. Instructions on Blackboard.</w:t>
            </w:r>
          </w:p>
        </w:tc>
      </w:tr>
      <w:tr w:rsidR="00B26656" w:rsidRPr="00FE2DE5" w14:paraId="55F8B1BC" w14:textId="77777777" w:rsidTr="00485ED5">
        <w:tc>
          <w:tcPr>
            <w:tcW w:w="1194" w:type="dxa"/>
          </w:tcPr>
          <w:p w14:paraId="5EC038BE" w14:textId="04A8B117" w:rsidR="00B26656" w:rsidRPr="00FE2DE5" w:rsidRDefault="00B26656" w:rsidP="00485ED5">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Week 1 </w:t>
            </w:r>
            <w:r w:rsidR="00747D5C">
              <w:rPr>
                <w:rFonts w:asciiTheme="minorHAnsi" w:hAnsiTheme="minorHAnsi" w:cstheme="minorHAnsi"/>
                <w:color w:val="000000" w:themeColor="text1"/>
                <w:sz w:val="20"/>
              </w:rPr>
              <w:t>Thursday</w:t>
            </w:r>
          </w:p>
          <w:p w14:paraId="0F4DB462" w14:textId="77777777" w:rsidR="00B26656" w:rsidRPr="000A19D6" w:rsidRDefault="00B26656" w:rsidP="00485ED5">
            <w:pPr>
              <w:rPr>
                <w:rFonts w:asciiTheme="minorHAnsi" w:hAnsiTheme="minorHAnsi" w:cstheme="minorHAnsi"/>
                <w:b/>
                <w:color w:val="000000" w:themeColor="text1"/>
                <w:sz w:val="18"/>
                <w:szCs w:val="18"/>
              </w:rPr>
            </w:pPr>
          </w:p>
        </w:tc>
        <w:tc>
          <w:tcPr>
            <w:tcW w:w="2291" w:type="dxa"/>
          </w:tcPr>
          <w:p w14:paraId="330DC189" w14:textId="77777777" w:rsidR="00B26656" w:rsidRPr="00C1592A" w:rsidRDefault="00B26656" w:rsidP="00485ED5">
            <w:pPr>
              <w:rPr>
                <w:rFonts w:asciiTheme="minorHAnsi" w:hAnsiTheme="minorHAnsi" w:cstheme="minorHAnsi"/>
                <w:color w:val="000000" w:themeColor="text1"/>
                <w:sz w:val="20"/>
                <w:szCs w:val="20"/>
              </w:rPr>
            </w:pPr>
            <w:r w:rsidRPr="00C1592A">
              <w:rPr>
                <w:rFonts w:asciiTheme="minorHAnsi" w:hAnsiTheme="minorHAnsi" w:cstheme="minorHAnsi"/>
                <w:color w:val="000000" w:themeColor="text1"/>
                <w:sz w:val="20"/>
                <w:szCs w:val="20"/>
              </w:rPr>
              <w:t>Electronic communication</w:t>
            </w:r>
          </w:p>
          <w:p w14:paraId="31C66582" w14:textId="77777777" w:rsidR="00B26656" w:rsidRPr="00C1592A" w:rsidRDefault="00B26656"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C1592A">
              <w:rPr>
                <w:rFonts w:asciiTheme="minorHAnsi" w:hAnsiTheme="minorHAnsi" w:cstheme="minorHAnsi"/>
                <w:color w:val="000000" w:themeColor="text1"/>
                <w:sz w:val="20"/>
                <w:szCs w:val="20"/>
              </w:rPr>
              <w:t>Email</w:t>
            </w:r>
          </w:p>
          <w:p w14:paraId="233103AC" w14:textId="77777777" w:rsidR="00B26656" w:rsidRPr="00C1592A" w:rsidRDefault="00B26656"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C1592A">
              <w:rPr>
                <w:rFonts w:asciiTheme="minorHAnsi" w:hAnsiTheme="minorHAnsi" w:cstheme="minorHAnsi"/>
                <w:color w:val="000000" w:themeColor="text1"/>
                <w:sz w:val="20"/>
                <w:szCs w:val="20"/>
              </w:rPr>
              <w:t>Instant Messaging</w:t>
            </w:r>
          </w:p>
          <w:p w14:paraId="2A668FFD" w14:textId="77777777" w:rsidR="00B26656" w:rsidRPr="00C1592A" w:rsidRDefault="00B26656"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C1592A">
              <w:rPr>
                <w:rFonts w:asciiTheme="minorHAnsi" w:hAnsiTheme="minorHAnsi" w:cstheme="minorHAnsi"/>
                <w:color w:val="000000" w:themeColor="text1"/>
                <w:sz w:val="20"/>
                <w:szCs w:val="20"/>
              </w:rPr>
              <w:t>VOIP</w:t>
            </w:r>
          </w:p>
          <w:p w14:paraId="793868F3" w14:textId="77777777" w:rsidR="00B26656" w:rsidRDefault="00B26656"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C1592A">
              <w:rPr>
                <w:rFonts w:asciiTheme="minorHAnsi" w:hAnsiTheme="minorHAnsi" w:cstheme="minorHAnsi"/>
                <w:color w:val="000000" w:themeColor="text1"/>
                <w:sz w:val="20"/>
                <w:szCs w:val="20"/>
              </w:rPr>
              <w:t>When to use which</w:t>
            </w:r>
          </w:p>
          <w:p w14:paraId="3BAEA0B9" w14:textId="5AADD6A2" w:rsidR="00D10A3A" w:rsidRPr="00C1592A" w:rsidRDefault="00D10A3A"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How to write effective email</w:t>
            </w:r>
          </w:p>
        </w:tc>
        <w:tc>
          <w:tcPr>
            <w:tcW w:w="2448" w:type="dxa"/>
          </w:tcPr>
          <w:p w14:paraId="35589B72" w14:textId="2593B476" w:rsidR="00B26656" w:rsidRPr="004D5357" w:rsidRDefault="00B26656" w:rsidP="00485ED5">
            <w:pPr>
              <w:rPr>
                <w:rFonts w:asciiTheme="minorHAnsi" w:hAnsiTheme="minorHAnsi" w:cstheme="minorHAnsi"/>
                <w:sz w:val="20"/>
                <w:szCs w:val="20"/>
              </w:rPr>
            </w:pPr>
            <w:r>
              <w:rPr>
                <w:rFonts w:asciiTheme="minorHAnsi" w:hAnsiTheme="minorHAnsi" w:cstheme="minorHAnsi"/>
                <w:sz w:val="20"/>
                <w:szCs w:val="20"/>
              </w:rPr>
              <w:t>Lab0: Email</w:t>
            </w:r>
          </w:p>
        </w:tc>
        <w:tc>
          <w:tcPr>
            <w:tcW w:w="3085" w:type="dxa"/>
          </w:tcPr>
          <w:p w14:paraId="23502DC5" w14:textId="2E7EDE79" w:rsidR="00B26656" w:rsidRPr="00C1592A" w:rsidRDefault="00B26656" w:rsidP="00485ED5">
            <w:pPr>
              <w:pStyle w:val="Heading4"/>
              <w:jc w:val="left"/>
              <w:rPr>
                <w:rFonts w:asciiTheme="minorHAnsi" w:hAnsiTheme="minorHAnsi" w:cstheme="minorHAnsi"/>
                <w:b w:val="0"/>
                <w:color w:val="000000" w:themeColor="text1"/>
                <w:sz w:val="20"/>
              </w:rPr>
            </w:pPr>
            <w:r>
              <w:rPr>
                <w:rFonts w:asciiTheme="minorHAnsi" w:hAnsiTheme="minorHAnsi" w:cstheme="minorHAnsi"/>
                <w:b w:val="0"/>
                <w:color w:val="000000" w:themeColor="text1"/>
                <w:sz w:val="20"/>
              </w:rPr>
              <w:t>Lab 0: Email, due Friday. Instructions on Blackboard.</w:t>
            </w:r>
          </w:p>
        </w:tc>
      </w:tr>
      <w:tr w:rsidR="00B26656" w:rsidRPr="00FE2DE5" w14:paraId="0AC2BCA9" w14:textId="77777777" w:rsidTr="00485ED5">
        <w:tc>
          <w:tcPr>
            <w:tcW w:w="1194" w:type="dxa"/>
          </w:tcPr>
          <w:p w14:paraId="40C76AF7" w14:textId="29E0448C" w:rsidR="00B26656" w:rsidRDefault="00B26656" w:rsidP="00485ED5">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Week 2 </w:t>
            </w:r>
            <w:r w:rsidR="00747D5C">
              <w:rPr>
                <w:rFonts w:asciiTheme="minorHAnsi" w:hAnsiTheme="minorHAnsi" w:cstheme="minorHAnsi"/>
                <w:color w:val="000000" w:themeColor="text1"/>
                <w:sz w:val="20"/>
              </w:rPr>
              <w:t>Tuesday</w:t>
            </w:r>
          </w:p>
        </w:tc>
        <w:tc>
          <w:tcPr>
            <w:tcW w:w="2291" w:type="dxa"/>
          </w:tcPr>
          <w:p w14:paraId="16CCD3C3" w14:textId="77777777" w:rsidR="00485ED5" w:rsidRPr="005437E5" w:rsidRDefault="00485ED5" w:rsidP="00485ED5">
            <w:pPr>
              <w:rPr>
                <w:rFonts w:asciiTheme="minorHAnsi" w:hAnsiTheme="minorHAnsi" w:cstheme="minorHAnsi"/>
                <w:color w:val="000000" w:themeColor="text1"/>
                <w:sz w:val="20"/>
                <w:szCs w:val="20"/>
              </w:rPr>
            </w:pPr>
            <w:r w:rsidRPr="005437E5">
              <w:rPr>
                <w:rFonts w:asciiTheme="minorHAnsi" w:hAnsiTheme="minorHAnsi" w:cstheme="minorHAnsi"/>
                <w:color w:val="000000" w:themeColor="text1"/>
                <w:sz w:val="20"/>
                <w:szCs w:val="20"/>
              </w:rPr>
              <w:t>Hardware</w:t>
            </w:r>
          </w:p>
          <w:p w14:paraId="4AE4AB5E" w14:textId="77777777" w:rsidR="00485ED5" w:rsidRPr="005437E5" w:rsidRDefault="00485ED5"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5437E5">
              <w:rPr>
                <w:rFonts w:asciiTheme="minorHAnsi" w:hAnsiTheme="minorHAnsi" w:cstheme="minorHAnsi"/>
                <w:color w:val="000000" w:themeColor="text1"/>
                <w:sz w:val="20"/>
                <w:szCs w:val="20"/>
              </w:rPr>
              <w:t>Components of a computer</w:t>
            </w:r>
          </w:p>
          <w:p w14:paraId="418F1296" w14:textId="24EFF247" w:rsidR="00485ED5" w:rsidRPr="005437E5" w:rsidRDefault="00485ED5"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CPUs</w:t>
            </w:r>
          </w:p>
          <w:p w14:paraId="20060929" w14:textId="77777777" w:rsidR="00B26656" w:rsidRDefault="00485ED5"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5437E5">
              <w:rPr>
                <w:rFonts w:asciiTheme="minorHAnsi" w:hAnsiTheme="minorHAnsi" w:cstheme="minorHAnsi"/>
                <w:color w:val="000000" w:themeColor="text1"/>
                <w:sz w:val="20"/>
                <w:szCs w:val="20"/>
              </w:rPr>
              <w:t>I/O peripherals</w:t>
            </w:r>
          </w:p>
          <w:p w14:paraId="4C7F576C" w14:textId="77777777" w:rsidR="00485ED5" w:rsidRDefault="00485ED5"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History of computers</w:t>
            </w:r>
          </w:p>
          <w:p w14:paraId="3D5F4E43" w14:textId="068DE81F" w:rsidR="00683AD0" w:rsidRPr="00C1592A" w:rsidRDefault="00683AD0"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Storage, part 1</w:t>
            </w:r>
          </w:p>
        </w:tc>
        <w:tc>
          <w:tcPr>
            <w:tcW w:w="2448" w:type="dxa"/>
          </w:tcPr>
          <w:p w14:paraId="0C4A3397" w14:textId="1D800F50" w:rsidR="00B26656" w:rsidRPr="004D5357" w:rsidRDefault="00B26656" w:rsidP="00485ED5">
            <w:pPr>
              <w:rPr>
                <w:rFonts w:asciiTheme="minorHAnsi" w:hAnsiTheme="minorHAnsi" w:cstheme="minorHAnsi"/>
                <w:sz w:val="20"/>
                <w:szCs w:val="20"/>
              </w:rPr>
            </w:pPr>
            <w:r w:rsidRPr="004D5357">
              <w:rPr>
                <w:rFonts w:asciiTheme="minorHAnsi" w:hAnsiTheme="minorHAnsi" w:cstheme="minorHAnsi"/>
                <w:sz w:val="20"/>
                <w:szCs w:val="20"/>
              </w:rPr>
              <w:t>Lab1: PowerPoint</w:t>
            </w:r>
            <w:r w:rsidR="00305DA3">
              <w:rPr>
                <w:rFonts w:asciiTheme="minorHAnsi" w:hAnsiTheme="minorHAnsi" w:cstheme="minorHAnsi"/>
                <w:sz w:val="20"/>
                <w:szCs w:val="20"/>
              </w:rPr>
              <w:t xml:space="preserve">1 </w:t>
            </w:r>
            <w:r>
              <w:rPr>
                <w:rFonts w:asciiTheme="minorHAnsi" w:hAnsiTheme="minorHAnsi" w:cstheme="minorHAnsi"/>
                <w:sz w:val="20"/>
                <w:szCs w:val="20"/>
              </w:rPr>
              <w:t>(instructions on Blackboard)</w:t>
            </w:r>
          </w:p>
          <w:p w14:paraId="15A9D3C4" w14:textId="52BED560" w:rsidR="00B26656" w:rsidRPr="004D5357" w:rsidRDefault="00485ED5" w:rsidP="00485ED5">
            <w:pPr>
              <w:rPr>
                <w:rFonts w:asciiTheme="minorHAnsi" w:hAnsiTheme="minorHAnsi" w:cstheme="minorHAnsi"/>
                <w:sz w:val="20"/>
                <w:szCs w:val="20"/>
              </w:rPr>
            </w:pPr>
            <w:r w:rsidRPr="00486B99">
              <w:rPr>
                <w:rFonts w:asciiTheme="minorHAnsi" w:hAnsiTheme="minorHAnsi" w:cstheme="minorHAnsi"/>
                <w:sz w:val="20"/>
                <w:szCs w:val="20"/>
              </w:rPr>
              <w:t>Readin</w:t>
            </w:r>
            <w:r>
              <w:rPr>
                <w:rFonts w:asciiTheme="minorHAnsi" w:hAnsiTheme="minorHAnsi" w:cstheme="minorHAnsi"/>
                <w:sz w:val="20"/>
                <w:szCs w:val="20"/>
              </w:rPr>
              <w:t>g</w:t>
            </w:r>
            <w:r w:rsidRPr="00486B99">
              <w:rPr>
                <w:rFonts w:asciiTheme="minorHAnsi" w:hAnsiTheme="minorHAnsi" w:cstheme="minorHAnsi"/>
                <w:sz w:val="20"/>
                <w:szCs w:val="20"/>
              </w:rPr>
              <w:t>: "Triumph of the Nerds" and "History of Computers" - links on Blackboard/Web Links</w:t>
            </w:r>
          </w:p>
        </w:tc>
        <w:tc>
          <w:tcPr>
            <w:tcW w:w="3085" w:type="dxa"/>
          </w:tcPr>
          <w:p w14:paraId="2F2DCA9D" w14:textId="03F68ADB" w:rsidR="00B26656" w:rsidRDefault="00B26656" w:rsidP="00485ED5">
            <w:pPr>
              <w:pStyle w:val="Heading4"/>
              <w:jc w:val="left"/>
              <w:rPr>
                <w:rFonts w:asciiTheme="minorHAnsi" w:hAnsiTheme="minorHAnsi" w:cstheme="minorHAnsi"/>
                <w:b w:val="0"/>
                <w:color w:val="000000" w:themeColor="text1"/>
                <w:sz w:val="20"/>
              </w:rPr>
            </w:pPr>
            <w:r>
              <w:rPr>
                <w:rFonts w:asciiTheme="minorHAnsi" w:hAnsiTheme="minorHAnsi" w:cstheme="minorHAnsi"/>
                <w:b w:val="0"/>
                <w:color w:val="000000" w:themeColor="text1"/>
                <w:sz w:val="20"/>
              </w:rPr>
              <w:t>PowerPoint</w:t>
            </w:r>
            <w:r w:rsidR="00305DA3">
              <w:rPr>
                <w:rFonts w:asciiTheme="minorHAnsi" w:hAnsiTheme="minorHAnsi" w:cstheme="minorHAnsi"/>
                <w:b w:val="0"/>
                <w:color w:val="000000" w:themeColor="text1"/>
                <w:sz w:val="20"/>
              </w:rPr>
              <w:t>1</w:t>
            </w:r>
            <w:r w:rsidR="00485ED5">
              <w:rPr>
                <w:rFonts w:asciiTheme="minorHAnsi" w:hAnsiTheme="minorHAnsi" w:cstheme="minorHAnsi"/>
                <w:b w:val="0"/>
                <w:color w:val="000000" w:themeColor="text1"/>
                <w:sz w:val="20"/>
              </w:rPr>
              <w:t xml:space="preserve"> </w:t>
            </w:r>
            <w:r>
              <w:rPr>
                <w:rFonts w:asciiTheme="minorHAnsi" w:hAnsiTheme="minorHAnsi" w:cstheme="minorHAnsi"/>
                <w:b w:val="0"/>
                <w:color w:val="000000" w:themeColor="text1"/>
                <w:sz w:val="20"/>
              </w:rPr>
              <w:t>due Friday by 11:59 PM</w:t>
            </w:r>
          </w:p>
        </w:tc>
      </w:tr>
      <w:tr w:rsidR="00B26656" w:rsidRPr="00FE2DE5" w14:paraId="546C63C8" w14:textId="77777777" w:rsidTr="00485ED5">
        <w:trPr>
          <w:trHeight w:val="481"/>
        </w:trPr>
        <w:tc>
          <w:tcPr>
            <w:tcW w:w="1194" w:type="dxa"/>
          </w:tcPr>
          <w:p w14:paraId="6BCC47C7" w14:textId="165AB60E" w:rsidR="00B26656" w:rsidRPr="004D5357" w:rsidRDefault="00B26656" w:rsidP="00485ED5">
            <w:pPr>
              <w:rPr>
                <w:rFonts w:asciiTheme="minorHAnsi" w:hAnsiTheme="minorHAnsi" w:cstheme="minorHAnsi"/>
                <w:b/>
                <w:color w:val="000000" w:themeColor="text1"/>
                <w:sz w:val="18"/>
                <w:szCs w:val="18"/>
              </w:rPr>
            </w:pPr>
            <w:r w:rsidRPr="004D5357">
              <w:rPr>
                <w:rFonts w:asciiTheme="minorHAnsi" w:hAnsiTheme="minorHAnsi" w:cstheme="minorHAnsi"/>
                <w:b/>
                <w:color w:val="000000" w:themeColor="text1"/>
                <w:sz w:val="20"/>
              </w:rPr>
              <w:t xml:space="preserve">Week 2 </w:t>
            </w:r>
            <w:r w:rsidR="00747D5C">
              <w:rPr>
                <w:rFonts w:asciiTheme="minorHAnsi" w:hAnsiTheme="minorHAnsi" w:cstheme="minorHAnsi"/>
                <w:b/>
                <w:color w:val="000000" w:themeColor="text1"/>
                <w:sz w:val="20"/>
              </w:rPr>
              <w:t>Thursday</w:t>
            </w:r>
          </w:p>
        </w:tc>
        <w:tc>
          <w:tcPr>
            <w:tcW w:w="2291" w:type="dxa"/>
          </w:tcPr>
          <w:p w14:paraId="16EA99D4" w14:textId="7E0CA295" w:rsidR="00B26656" w:rsidRPr="00C1592A" w:rsidRDefault="00B26656"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PowerPoint tutorial </w:t>
            </w:r>
          </w:p>
        </w:tc>
        <w:tc>
          <w:tcPr>
            <w:tcW w:w="2448" w:type="dxa"/>
          </w:tcPr>
          <w:p w14:paraId="411C094C" w14:textId="406E1F3A" w:rsidR="00B26656" w:rsidRPr="00486B99" w:rsidRDefault="00B26656" w:rsidP="00485ED5">
            <w:pPr>
              <w:rPr>
                <w:rFonts w:asciiTheme="minorHAnsi" w:hAnsiTheme="minorHAnsi" w:cstheme="minorHAnsi"/>
                <w:sz w:val="20"/>
                <w:szCs w:val="20"/>
              </w:rPr>
            </w:pPr>
            <w:r w:rsidRPr="00486B99">
              <w:rPr>
                <w:rFonts w:asciiTheme="minorHAnsi" w:hAnsiTheme="minorHAnsi" w:cstheme="minorHAnsi"/>
                <w:sz w:val="20"/>
                <w:szCs w:val="20"/>
              </w:rPr>
              <w:t>Lab1: PowerPoint</w:t>
            </w:r>
            <w:r w:rsidR="00305DA3">
              <w:rPr>
                <w:rFonts w:asciiTheme="minorHAnsi" w:hAnsiTheme="minorHAnsi" w:cstheme="minorHAnsi"/>
                <w:sz w:val="20"/>
                <w:szCs w:val="20"/>
              </w:rPr>
              <w:t>1</w:t>
            </w:r>
          </w:p>
          <w:p w14:paraId="6B9D73AF" w14:textId="77777777" w:rsidR="00B26656" w:rsidRPr="00486B99" w:rsidRDefault="00B26656" w:rsidP="00485ED5">
            <w:pPr>
              <w:rPr>
                <w:rFonts w:asciiTheme="minorHAnsi" w:hAnsiTheme="minorHAnsi" w:cstheme="minorHAnsi"/>
                <w:sz w:val="20"/>
                <w:szCs w:val="20"/>
              </w:rPr>
            </w:pPr>
          </w:p>
        </w:tc>
        <w:tc>
          <w:tcPr>
            <w:tcW w:w="3085" w:type="dxa"/>
          </w:tcPr>
          <w:p w14:paraId="126C00EE" w14:textId="24399B59" w:rsidR="00B26656" w:rsidRPr="00C1592A" w:rsidRDefault="00B26656" w:rsidP="00485ED5">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PowerPoint</w:t>
            </w:r>
            <w:r w:rsidR="00305DA3">
              <w:rPr>
                <w:rFonts w:asciiTheme="minorHAnsi" w:hAnsiTheme="minorHAnsi" w:cstheme="minorHAnsi"/>
                <w:color w:val="000000" w:themeColor="text1"/>
                <w:sz w:val="20"/>
                <w:lang w:val="en-US" w:eastAsia="en-US"/>
              </w:rPr>
              <w:t>1</w:t>
            </w:r>
            <w:r>
              <w:rPr>
                <w:rFonts w:asciiTheme="minorHAnsi" w:hAnsiTheme="minorHAnsi" w:cstheme="minorHAnsi"/>
                <w:color w:val="000000" w:themeColor="text1"/>
                <w:sz w:val="20"/>
                <w:lang w:val="en-US" w:eastAsia="en-US"/>
              </w:rPr>
              <w:t xml:space="preserve"> due Friday by 11:59 PM.</w:t>
            </w:r>
          </w:p>
        </w:tc>
      </w:tr>
      <w:tr w:rsidR="00B26656" w:rsidRPr="00FE2DE5" w14:paraId="614A9483" w14:textId="77777777" w:rsidTr="00485ED5">
        <w:trPr>
          <w:trHeight w:val="481"/>
        </w:trPr>
        <w:tc>
          <w:tcPr>
            <w:tcW w:w="1194" w:type="dxa"/>
          </w:tcPr>
          <w:p w14:paraId="5D3CC7C5" w14:textId="2B0ACE83" w:rsidR="00B26656" w:rsidRPr="00FE2DE5" w:rsidRDefault="00B26656" w:rsidP="00485ED5">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Week 3 </w:t>
            </w:r>
            <w:r w:rsidR="00747D5C">
              <w:rPr>
                <w:rFonts w:asciiTheme="minorHAnsi" w:hAnsiTheme="minorHAnsi" w:cstheme="minorHAnsi"/>
                <w:color w:val="000000" w:themeColor="text1"/>
                <w:sz w:val="20"/>
              </w:rPr>
              <w:t>Tuesday</w:t>
            </w:r>
          </w:p>
        </w:tc>
        <w:tc>
          <w:tcPr>
            <w:tcW w:w="2291" w:type="dxa"/>
          </w:tcPr>
          <w:p w14:paraId="4BC63B88" w14:textId="5FEF1CD4" w:rsidR="00485ED5" w:rsidRPr="00CC5745" w:rsidRDefault="00485ED5" w:rsidP="00485ED5">
            <w:pPr>
              <w:rPr>
                <w:rFonts w:asciiTheme="minorHAnsi" w:hAnsiTheme="minorHAnsi" w:cstheme="minorHAnsi"/>
                <w:color w:val="000000" w:themeColor="text1"/>
                <w:sz w:val="20"/>
                <w:szCs w:val="20"/>
              </w:rPr>
            </w:pPr>
            <w:r w:rsidRPr="00CC5745">
              <w:rPr>
                <w:rFonts w:asciiTheme="minorHAnsi" w:hAnsiTheme="minorHAnsi" w:cstheme="minorHAnsi"/>
                <w:color w:val="000000" w:themeColor="text1"/>
                <w:sz w:val="20"/>
                <w:szCs w:val="20"/>
              </w:rPr>
              <w:t>Data Storage</w:t>
            </w:r>
            <w:r w:rsidR="00683AD0" w:rsidRPr="00CC5745">
              <w:rPr>
                <w:rFonts w:asciiTheme="minorHAnsi" w:hAnsiTheme="minorHAnsi" w:cstheme="minorHAnsi"/>
                <w:color w:val="000000" w:themeColor="text1"/>
                <w:sz w:val="20"/>
                <w:szCs w:val="20"/>
              </w:rPr>
              <w:t>, part 2</w:t>
            </w:r>
          </w:p>
          <w:p w14:paraId="0EE6BD0E" w14:textId="1E9C0B04" w:rsidR="00485ED5" w:rsidRPr="00CC5745" w:rsidRDefault="00485ED5" w:rsidP="00485ED5">
            <w:pPr>
              <w:rPr>
                <w:rFonts w:asciiTheme="minorHAnsi" w:hAnsiTheme="minorHAnsi" w:cstheme="minorHAnsi"/>
                <w:color w:val="000000" w:themeColor="text1"/>
                <w:sz w:val="20"/>
                <w:szCs w:val="20"/>
              </w:rPr>
            </w:pPr>
            <w:r w:rsidRPr="00CC5745">
              <w:rPr>
                <w:rFonts w:asciiTheme="minorHAnsi" w:hAnsiTheme="minorHAnsi" w:cstheme="minorHAnsi"/>
                <w:color w:val="000000" w:themeColor="text1"/>
                <w:sz w:val="20"/>
                <w:szCs w:val="20"/>
              </w:rPr>
              <w:t>- Punch cards</w:t>
            </w:r>
          </w:p>
          <w:p w14:paraId="635F5E6F" w14:textId="1C7BA37D" w:rsidR="00485ED5" w:rsidRPr="00CC5745" w:rsidRDefault="00485ED5" w:rsidP="00485ED5">
            <w:pPr>
              <w:rPr>
                <w:rFonts w:asciiTheme="minorHAnsi" w:hAnsiTheme="minorHAnsi" w:cstheme="minorHAnsi"/>
                <w:color w:val="000000" w:themeColor="text1"/>
                <w:sz w:val="20"/>
                <w:szCs w:val="20"/>
              </w:rPr>
            </w:pPr>
            <w:r w:rsidRPr="00CC5745">
              <w:rPr>
                <w:rFonts w:asciiTheme="minorHAnsi" w:hAnsiTheme="minorHAnsi" w:cstheme="minorHAnsi"/>
                <w:color w:val="000000" w:themeColor="text1"/>
                <w:sz w:val="20"/>
                <w:szCs w:val="20"/>
              </w:rPr>
              <w:t>- Magnetic media</w:t>
            </w:r>
          </w:p>
          <w:p w14:paraId="44EF8419" w14:textId="632F31ED" w:rsidR="00485ED5" w:rsidRPr="00CC5745" w:rsidRDefault="00485ED5" w:rsidP="00485ED5">
            <w:pPr>
              <w:rPr>
                <w:rFonts w:asciiTheme="minorHAnsi" w:hAnsiTheme="minorHAnsi" w:cstheme="minorHAnsi"/>
                <w:color w:val="000000" w:themeColor="text1"/>
                <w:sz w:val="20"/>
                <w:szCs w:val="20"/>
              </w:rPr>
            </w:pPr>
            <w:r w:rsidRPr="00CC5745">
              <w:rPr>
                <w:rFonts w:asciiTheme="minorHAnsi" w:hAnsiTheme="minorHAnsi" w:cstheme="minorHAnsi"/>
                <w:color w:val="000000" w:themeColor="text1"/>
                <w:sz w:val="20"/>
                <w:szCs w:val="20"/>
              </w:rPr>
              <w:t>- Optical media</w:t>
            </w:r>
          </w:p>
          <w:p w14:paraId="33AB8DE5" w14:textId="77777777" w:rsidR="00485ED5" w:rsidRPr="00CC5745" w:rsidRDefault="00485ED5" w:rsidP="00485ED5">
            <w:pPr>
              <w:rPr>
                <w:rFonts w:asciiTheme="minorHAnsi" w:hAnsiTheme="minorHAnsi" w:cstheme="minorHAnsi"/>
                <w:color w:val="000000" w:themeColor="text1"/>
                <w:sz w:val="20"/>
                <w:szCs w:val="20"/>
              </w:rPr>
            </w:pPr>
            <w:r w:rsidRPr="00CC5745">
              <w:rPr>
                <w:rFonts w:asciiTheme="minorHAnsi" w:hAnsiTheme="minorHAnsi" w:cstheme="minorHAnsi"/>
                <w:color w:val="000000" w:themeColor="text1"/>
                <w:sz w:val="20"/>
                <w:szCs w:val="20"/>
              </w:rPr>
              <w:t>- Flash memory</w:t>
            </w:r>
          </w:p>
          <w:p w14:paraId="2E5DEE83" w14:textId="77777777" w:rsidR="00B26656" w:rsidRPr="00CC5745" w:rsidRDefault="00485ED5" w:rsidP="00485ED5">
            <w:pPr>
              <w:rPr>
                <w:rFonts w:asciiTheme="minorHAnsi" w:hAnsiTheme="minorHAnsi" w:cstheme="minorHAnsi"/>
                <w:color w:val="000000" w:themeColor="text1"/>
                <w:sz w:val="20"/>
                <w:szCs w:val="20"/>
              </w:rPr>
            </w:pPr>
            <w:r w:rsidRPr="00CC5745">
              <w:rPr>
                <w:rFonts w:asciiTheme="minorHAnsi" w:hAnsiTheme="minorHAnsi" w:cstheme="minorHAnsi"/>
                <w:color w:val="000000" w:themeColor="text1"/>
                <w:sz w:val="20"/>
                <w:szCs w:val="20"/>
              </w:rPr>
              <w:t>- Cloud storage</w:t>
            </w:r>
          </w:p>
          <w:p w14:paraId="7FC8C1C8" w14:textId="5980B1E0" w:rsidR="00485ED5" w:rsidRPr="00CC5745" w:rsidRDefault="00485ED5" w:rsidP="00485ED5">
            <w:pPr>
              <w:rPr>
                <w:rFonts w:asciiTheme="minorHAnsi" w:hAnsiTheme="minorHAnsi" w:cstheme="minorHAnsi"/>
                <w:sz w:val="20"/>
                <w:szCs w:val="20"/>
              </w:rPr>
            </w:pPr>
          </w:p>
        </w:tc>
        <w:tc>
          <w:tcPr>
            <w:tcW w:w="2448" w:type="dxa"/>
          </w:tcPr>
          <w:p w14:paraId="2B0650E2" w14:textId="52A5DF23" w:rsidR="00B26656" w:rsidRDefault="00CC5745" w:rsidP="00485ED5">
            <w:pPr>
              <w:rPr>
                <w:rFonts w:asciiTheme="minorHAnsi" w:hAnsiTheme="minorHAnsi" w:cstheme="minorHAnsi"/>
                <w:sz w:val="20"/>
                <w:szCs w:val="20"/>
              </w:rPr>
            </w:pPr>
            <w:r>
              <w:rPr>
                <w:rFonts w:asciiTheme="minorHAnsi" w:hAnsiTheme="minorHAnsi" w:cstheme="minorHAnsi"/>
                <w:sz w:val="20"/>
                <w:szCs w:val="20"/>
              </w:rPr>
              <w:t>Lab</w:t>
            </w:r>
            <w:r w:rsidR="00305DA3">
              <w:rPr>
                <w:rFonts w:asciiTheme="minorHAnsi" w:hAnsiTheme="minorHAnsi" w:cstheme="minorHAnsi"/>
                <w:sz w:val="20"/>
                <w:szCs w:val="20"/>
              </w:rPr>
              <w:t>1</w:t>
            </w:r>
            <w:r>
              <w:rPr>
                <w:rFonts w:asciiTheme="minorHAnsi" w:hAnsiTheme="minorHAnsi" w:cstheme="minorHAnsi"/>
                <w:sz w:val="20"/>
                <w:szCs w:val="20"/>
              </w:rPr>
              <w:t xml:space="preserve">: </w:t>
            </w:r>
            <w:r w:rsidR="00305DA3">
              <w:rPr>
                <w:rFonts w:asciiTheme="minorHAnsi" w:hAnsiTheme="minorHAnsi" w:cstheme="minorHAnsi"/>
                <w:sz w:val="20"/>
                <w:szCs w:val="20"/>
              </w:rPr>
              <w:t>PowerPoint2</w:t>
            </w:r>
          </w:p>
          <w:p w14:paraId="619A2E91" w14:textId="64B1E942" w:rsidR="000E7A00" w:rsidRPr="00CC5745" w:rsidRDefault="000E7A00" w:rsidP="00485ED5">
            <w:pPr>
              <w:rPr>
                <w:rFonts w:asciiTheme="minorHAnsi" w:hAnsiTheme="minorHAnsi" w:cstheme="minorHAnsi"/>
                <w:sz w:val="20"/>
                <w:szCs w:val="20"/>
              </w:rPr>
            </w:pPr>
            <w:r w:rsidRPr="00CC5745">
              <w:rPr>
                <w:rFonts w:asciiTheme="minorHAnsi" w:hAnsiTheme="minorHAnsi" w:cstheme="minorHAnsi"/>
                <w:color w:val="000000" w:themeColor="text1"/>
                <w:sz w:val="20"/>
                <w:szCs w:val="20"/>
              </w:rPr>
              <w:t>Readings: "Storage Devices" and "Forensic Files: 'Shear Luck'"</w:t>
            </w:r>
            <w:r w:rsidRPr="00CC5745">
              <w:rPr>
                <w:rFonts w:asciiTheme="minorHAnsi" w:hAnsiTheme="minorHAnsi" w:cstheme="minorHAnsi"/>
                <w:sz w:val="20"/>
                <w:szCs w:val="20"/>
              </w:rPr>
              <w:t xml:space="preserve"> - links on Blackboard/Web Links</w:t>
            </w:r>
          </w:p>
        </w:tc>
        <w:tc>
          <w:tcPr>
            <w:tcW w:w="3085" w:type="dxa"/>
          </w:tcPr>
          <w:p w14:paraId="72F94EA2" w14:textId="14FC68CD" w:rsidR="00B26656" w:rsidRPr="00C1592A" w:rsidRDefault="00305DA3" w:rsidP="00485ED5">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PowerPoint2</w:t>
            </w:r>
            <w:r w:rsidR="00CC5745">
              <w:rPr>
                <w:rFonts w:asciiTheme="minorHAnsi" w:hAnsiTheme="minorHAnsi" w:cstheme="minorHAnsi"/>
                <w:color w:val="000000" w:themeColor="text1"/>
                <w:sz w:val="20"/>
                <w:lang w:val="en-US" w:eastAsia="en-US"/>
              </w:rPr>
              <w:t xml:space="preserve"> due Friday by 11:59 PM.</w:t>
            </w:r>
          </w:p>
        </w:tc>
      </w:tr>
      <w:tr w:rsidR="00B26656" w:rsidRPr="00FE2DE5" w14:paraId="45632C1D" w14:textId="77777777" w:rsidTr="00485ED5">
        <w:trPr>
          <w:trHeight w:val="481"/>
        </w:trPr>
        <w:tc>
          <w:tcPr>
            <w:tcW w:w="1194" w:type="dxa"/>
          </w:tcPr>
          <w:p w14:paraId="05304294" w14:textId="73F68A3D" w:rsidR="00B26656" w:rsidRPr="00FE2DE5" w:rsidRDefault="00B26656" w:rsidP="00485ED5">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Week 3 </w:t>
            </w:r>
            <w:r w:rsidR="00747D5C">
              <w:rPr>
                <w:rFonts w:asciiTheme="minorHAnsi" w:hAnsiTheme="minorHAnsi" w:cstheme="minorHAnsi"/>
                <w:color w:val="000000" w:themeColor="text1"/>
                <w:sz w:val="20"/>
              </w:rPr>
              <w:t>Thursday</w:t>
            </w:r>
          </w:p>
        </w:tc>
        <w:tc>
          <w:tcPr>
            <w:tcW w:w="2291" w:type="dxa"/>
          </w:tcPr>
          <w:p w14:paraId="5160AF00" w14:textId="1D6C18FF" w:rsidR="00B26656" w:rsidRPr="00CC5745" w:rsidRDefault="00920BB6" w:rsidP="00485ED5">
            <w:pPr>
              <w:rPr>
                <w:rFonts w:asciiTheme="minorHAnsi" w:hAnsiTheme="minorHAnsi" w:cstheme="minorHAnsi"/>
                <w:color w:val="000000" w:themeColor="text1"/>
                <w:sz w:val="20"/>
                <w:szCs w:val="20"/>
              </w:rPr>
            </w:pPr>
            <w:r w:rsidRPr="00CC5745">
              <w:rPr>
                <w:rFonts w:asciiTheme="minorHAnsi" w:hAnsiTheme="minorHAnsi" w:cstheme="minorHAnsi"/>
                <w:color w:val="000000" w:themeColor="text1"/>
                <w:sz w:val="20"/>
                <w:szCs w:val="20"/>
              </w:rPr>
              <w:t>Excel1 tutorial</w:t>
            </w:r>
          </w:p>
        </w:tc>
        <w:tc>
          <w:tcPr>
            <w:tcW w:w="2448" w:type="dxa"/>
          </w:tcPr>
          <w:p w14:paraId="16D345B0" w14:textId="509C55C3" w:rsidR="00B26656" w:rsidRDefault="00920BB6" w:rsidP="00485ED5">
            <w:pPr>
              <w:rPr>
                <w:rFonts w:asciiTheme="minorHAnsi" w:hAnsiTheme="minorHAnsi" w:cstheme="minorHAnsi"/>
                <w:sz w:val="20"/>
                <w:szCs w:val="20"/>
              </w:rPr>
            </w:pPr>
            <w:r w:rsidRPr="00CC5745">
              <w:rPr>
                <w:rFonts w:asciiTheme="minorHAnsi" w:hAnsiTheme="minorHAnsi" w:cstheme="minorHAnsi"/>
                <w:sz w:val="20"/>
                <w:szCs w:val="20"/>
              </w:rPr>
              <w:t>Lab</w:t>
            </w:r>
            <w:r w:rsidR="00C77B93">
              <w:rPr>
                <w:rFonts w:asciiTheme="minorHAnsi" w:hAnsiTheme="minorHAnsi" w:cstheme="minorHAnsi"/>
                <w:sz w:val="20"/>
                <w:szCs w:val="20"/>
              </w:rPr>
              <w:t>1: PowerPoint2</w:t>
            </w:r>
          </w:p>
          <w:p w14:paraId="2EA0207A" w14:textId="42253CFD" w:rsidR="000E7A00" w:rsidRPr="00CC5745" w:rsidRDefault="000E7A00" w:rsidP="00485ED5">
            <w:pPr>
              <w:rPr>
                <w:rFonts w:asciiTheme="minorHAnsi" w:hAnsiTheme="minorHAnsi" w:cstheme="minorHAnsi"/>
                <w:sz w:val="20"/>
                <w:szCs w:val="20"/>
              </w:rPr>
            </w:pPr>
            <w:r w:rsidRPr="00CC5745">
              <w:rPr>
                <w:rFonts w:asciiTheme="minorHAnsi" w:hAnsiTheme="minorHAnsi" w:cstheme="minorHAnsi"/>
                <w:color w:val="000000" w:themeColor="text1"/>
                <w:sz w:val="20"/>
                <w:szCs w:val="20"/>
              </w:rPr>
              <w:t>Readings: "CP/M," "MS-DOS," and "Operating Systems"</w:t>
            </w:r>
            <w:r w:rsidRPr="00CC5745">
              <w:rPr>
                <w:rFonts w:asciiTheme="minorHAnsi" w:hAnsiTheme="minorHAnsi" w:cstheme="minorHAnsi"/>
                <w:sz w:val="20"/>
                <w:szCs w:val="20"/>
              </w:rPr>
              <w:t xml:space="preserve"> - links on Blackboard/Web Links</w:t>
            </w:r>
          </w:p>
        </w:tc>
        <w:tc>
          <w:tcPr>
            <w:tcW w:w="3085" w:type="dxa"/>
          </w:tcPr>
          <w:p w14:paraId="500AB233" w14:textId="0907CF34" w:rsidR="00B26656" w:rsidRPr="00C1592A" w:rsidRDefault="00305DA3" w:rsidP="00485ED5">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PowerPoint2</w:t>
            </w:r>
            <w:r w:rsidR="00CC5745">
              <w:rPr>
                <w:rFonts w:asciiTheme="minorHAnsi" w:hAnsiTheme="minorHAnsi" w:cstheme="minorHAnsi"/>
                <w:color w:val="000000" w:themeColor="text1"/>
                <w:sz w:val="20"/>
                <w:lang w:val="en-US" w:eastAsia="en-US"/>
              </w:rPr>
              <w:t xml:space="preserve"> due Friday before midnight</w:t>
            </w:r>
          </w:p>
        </w:tc>
      </w:tr>
      <w:tr w:rsidR="00B26656" w:rsidRPr="00FE2DE5" w14:paraId="5DAA6D6C" w14:textId="77777777" w:rsidTr="00485ED5">
        <w:trPr>
          <w:trHeight w:val="481"/>
        </w:trPr>
        <w:tc>
          <w:tcPr>
            <w:tcW w:w="1194" w:type="dxa"/>
          </w:tcPr>
          <w:p w14:paraId="08A0295C" w14:textId="3CD25C42" w:rsidR="00B26656" w:rsidRPr="00FE2DE5" w:rsidRDefault="00B26656" w:rsidP="00485ED5">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Week 4 </w:t>
            </w:r>
            <w:r w:rsidR="00747D5C">
              <w:rPr>
                <w:rFonts w:asciiTheme="minorHAnsi" w:hAnsiTheme="minorHAnsi" w:cstheme="minorHAnsi"/>
                <w:color w:val="000000" w:themeColor="text1"/>
                <w:sz w:val="20"/>
              </w:rPr>
              <w:t>Tuesday</w:t>
            </w:r>
          </w:p>
        </w:tc>
        <w:tc>
          <w:tcPr>
            <w:tcW w:w="2291" w:type="dxa"/>
          </w:tcPr>
          <w:p w14:paraId="37499F1E" w14:textId="77777777" w:rsidR="00305DA3" w:rsidRPr="00CC5745" w:rsidRDefault="00305DA3" w:rsidP="00305DA3">
            <w:pPr>
              <w:rPr>
                <w:rFonts w:asciiTheme="minorHAnsi" w:hAnsiTheme="minorHAnsi" w:cstheme="minorHAnsi"/>
                <w:color w:val="000000" w:themeColor="text1"/>
                <w:sz w:val="20"/>
                <w:szCs w:val="20"/>
              </w:rPr>
            </w:pPr>
            <w:r w:rsidRPr="00CC5745">
              <w:rPr>
                <w:rFonts w:asciiTheme="minorHAnsi" w:hAnsiTheme="minorHAnsi" w:cstheme="minorHAnsi"/>
                <w:color w:val="000000" w:themeColor="text1"/>
                <w:sz w:val="20"/>
                <w:szCs w:val="20"/>
              </w:rPr>
              <w:t>Operating Systems</w:t>
            </w:r>
          </w:p>
          <w:p w14:paraId="1E6A17D8" w14:textId="77777777" w:rsidR="00305DA3" w:rsidRPr="00CC5745" w:rsidRDefault="00305DA3" w:rsidP="00305DA3">
            <w:pPr>
              <w:rPr>
                <w:rFonts w:asciiTheme="minorHAnsi" w:hAnsiTheme="minorHAnsi" w:cstheme="minorHAnsi"/>
                <w:color w:val="000000" w:themeColor="text1"/>
                <w:sz w:val="20"/>
                <w:szCs w:val="20"/>
              </w:rPr>
            </w:pPr>
            <w:r w:rsidRPr="00CC5745">
              <w:rPr>
                <w:rFonts w:asciiTheme="minorHAnsi" w:hAnsiTheme="minorHAnsi" w:cstheme="minorHAnsi"/>
                <w:color w:val="000000" w:themeColor="text1"/>
                <w:sz w:val="20"/>
                <w:szCs w:val="20"/>
              </w:rPr>
              <w:t>- Functions of OSes</w:t>
            </w:r>
          </w:p>
          <w:p w14:paraId="67217A0E" w14:textId="77777777" w:rsidR="00305DA3" w:rsidRPr="00CC5745" w:rsidRDefault="00305DA3" w:rsidP="00305DA3">
            <w:pPr>
              <w:rPr>
                <w:rFonts w:asciiTheme="minorHAnsi" w:hAnsiTheme="minorHAnsi" w:cstheme="minorHAnsi"/>
                <w:color w:val="000000" w:themeColor="text1"/>
                <w:sz w:val="20"/>
                <w:szCs w:val="20"/>
              </w:rPr>
            </w:pPr>
            <w:r w:rsidRPr="00CC5745">
              <w:rPr>
                <w:rFonts w:asciiTheme="minorHAnsi" w:hAnsiTheme="minorHAnsi" w:cstheme="minorHAnsi"/>
                <w:color w:val="000000" w:themeColor="text1"/>
                <w:sz w:val="20"/>
                <w:szCs w:val="20"/>
              </w:rPr>
              <w:t>- CP/M, DOS</w:t>
            </w:r>
          </w:p>
          <w:p w14:paraId="0A545AF5" w14:textId="77777777" w:rsidR="00305DA3" w:rsidRPr="00CC5745" w:rsidRDefault="00305DA3" w:rsidP="00305DA3">
            <w:pPr>
              <w:rPr>
                <w:rFonts w:asciiTheme="minorHAnsi" w:hAnsiTheme="minorHAnsi" w:cstheme="minorHAnsi"/>
                <w:color w:val="000000" w:themeColor="text1"/>
                <w:sz w:val="20"/>
                <w:szCs w:val="20"/>
              </w:rPr>
            </w:pPr>
            <w:r w:rsidRPr="00CC5745">
              <w:rPr>
                <w:rFonts w:asciiTheme="minorHAnsi" w:hAnsiTheme="minorHAnsi" w:cstheme="minorHAnsi"/>
                <w:color w:val="000000" w:themeColor="text1"/>
                <w:sz w:val="20"/>
                <w:szCs w:val="20"/>
              </w:rPr>
              <w:lastRenderedPageBreak/>
              <w:t xml:space="preserve">- </w:t>
            </w:r>
            <w:r>
              <w:rPr>
                <w:rFonts w:asciiTheme="minorHAnsi" w:hAnsiTheme="minorHAnsi" w:cstheme="minorHAnsi"/>
                <w:color w:val="000000" w:themeColor="text1"/>
                <w:sz w:val="20"/>
                <w:szCs w:val="20"/>
              </w:rPr>
              <w:t xml:space="preserve">From </w:t>
            </w:r>
            <w:r w:rsidRPr="00CC5745">
              <w:rPr>
                <w:rFonts w:asciiTheme="minorHAnsi" w:hAnsiTheme="minorHAnsi" w:cstheme="minorHAnsi"/>
                <w:color w:val="000000" w:themeColor="text1"/>
                <w:sz w:val="20"/>
                <w:szCs w:val="20"/>
              </w:rPr>
              <w:t xml:space="preserve">Command </w:t>
            </w:r>
            <w:r>
              <w:rPr>
                <w:rFonts w:asciiTheme="minorHAnsi" w:hAnsiTheme="minorHAnsi" w:cstheme="minorHAnsi"/>
                <w:color w:val="000000" w:themeColor="text1"/>
                <w:sz w:val="20"/>
                <w:szCs w:val="20"/>
              </w:rPr>
              <w:t>L</w:t>
            </w:r>
            <w:r w:rsidRPr="00CC5745">
              <w:rPr>
                <w:rFonts w:asciiTheme="minorHAnsi" w:hAnsiTheme="minorHAnsi" w:cstheme="minorHAnsi"/>
                <w:color w:val="000000" w:themeColor="text1"/>
                <w:sz w:val="20"/>
                <w:szCs w:val="20"/>
              </w:rPr>
              <w:t>ine UI to Graphical UI</w:t>
            </w:r>
          </w:p>
          <w:p w14:paraId="035F5337" w14:textId="613223BF" w:rsidR="00B26656" w:rsidRPr="00CC5745" w:rsidRDefault="00305DA3" w:rsidP="00305DA3">
            <w:pPr>
              <w:rPr>
                <w:rFonts w:asciiTheme="minorHAnsi" w:hAnsiTheme="minorHAnsi" w:cstheme="minorHAnsi"/>
                <w:color w:val="000000" w:themeColor="text1"/>
                <w:sz w:val="20"/>
                <w:szCs w:val="20"/>
              </w:rPr>
            </w:pPr>
            <w:r w:rsidRPr="00CC5745">
              <w:rPr>
                <w:rFonts w:asciiTheme="minorHAnsi" w:hAnsiTheme="minorHAnsi" w:cstheme="minorHAnsi"/>
                <w:color w:val="000000" w:themeColor="text1"/>
                <w:sz w:val="20"/>
                <w:szCs w:val="20"/>
              </w:rPr>
              <w:t>- MacOS, Windows,  Linux</w:t>
            </w:r>
          </w:p>
        </w:tc>
        <w:tc>
          <w:tcPr>
            <w:tcW w:w="2448" w:type="dxa"/>
          </w:tcPr>
          <w:p w14:paraId="7B081F92" w14:textId="1A80AA42" w:rsidR="00B26656" w:rsidRPr="00CC5745" w:rsidRDefault="00305DA3" w:rsidP="00485ED5">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lastRenderedPageBreak/>
              <w:t>Lab2: Excel</w:t>
            </w:r>
            <w:r w:rsidR="00C77B93">
              <w:rPr>
                <w:rFonts w:asciiTheme="minorHAnsi" w:hAnsiTheme="minorHAnsi" w:cstheme="minorHAnsi"/>
                <w:color w:val="000000" w:themeColor="text1"/>
                <w:sz w:val="20"/>
                <w:lang w:val="en-US" w:eastAsia="en-US"/>
              </w:rPr>
              <w:t>1 (instructions on Blackboard)</w:t>
            </w:r>
          </w:p>
        </w:tc>
        <w:tc>
          <w:tcPr>
            <w:tcW w:w="3085" w:type="dxa"/>
          </w:tcPr>
          <w:p w14:paraId="01B025E5" w14:textId="18A69487" w:rsidR="00B26656" w:rsidRPr="00C1592A" w:rsidRDefault="00305DA3" w:rsidP="00485ED5">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Excel</w:t>
            </w:r>
            <w:r w:rsidR="00C77B93">
              <w:rPr>
                <w:rFonts w:asciiTheme="minorHAnsi" w:hAnsiTheme="minorHAnsi" w:cstheme="minorHAnsi"/>
                <w:color w:val="000000" w:themeColor="text1"/>
                <w:sz w:val="20"/>
                <w:lang w:val="en-US" w:eastAsia="en-US"/>
              </w:rPr>
              <w:t xml:space="preserve">1 </w:t>
            </w:r>
            <w:r>
              <w:rPr>
                <w:rFonts w:asciiTheme="minorHAnsi" w:hAnsiTheme="minorHAnsi" w:cstheme="minorHAnsi"/>
                <w:color w:val="000000" w:themeColor="text1"/>
                <w:sz w:val="20"/>
                <w:lang w:val="en-US" w:eastAsia="en-US"/>
              </w:rPr>
              <w:t>due Friday before midnight</w:t>
            </w:r>
          </w:p>
        </w:tc>
      </w:tr>
      <w:tr w:rsidR="00B26656" w:rsidRPr="00FE2DE5" w14:paraId="68B89123" w14:textId="77777777" w:rsidTr="00485ED5">
        <w:trPr>
          <w:trHeight w:val="481"/>
        </w:trPr>
        <w:tc>
          <w:tcPr>
            <w:tcW w:w="1194" w:type="dxa"/>
          </w:tcPr>
          <w:p w14:paraId="6E34C105" w14:textId="3DD05F20" w:rsidR="00B26656" w:rsidRPr="00FE2DE5" w:rsidRDefault="00B26656" w:rsidP="00485ED5">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lastRenderedPageBreak/>
              <w:t xml:space="preserve">Week 4 </w:t>
            </w:r>
            <w:r w:rsidR="00747D5C">
              <w:rPr>
                <w:rFonts w:asciiTheme="minorHAnsi" w:hAnsiTheme="minorHAnsi" w:cstheme="minorHAnsi"/>
                <w:color w:val="000000" w:themeColor="text1"/>
                <w:sz w:val="20"/>
              </w:rPr>
              <w:t>Thursday</w:t>
            </w:r>
          </w:p>
        </w:tc>
        <w:tc>
          <w:tcPr>
            <w:tcW w:w="2291" w:type="dxa"/>
          </w:tcPr>
          <w:p w14:paraId="3BC41567" w14:textId="4A893D6A" w:rsidR="00B26656" w:rsidRPr="00CC5745" w:rsidRDefault="00CC5745" w:rsidP="00485ED5">
            <w:pPr>
              <w:rPr>
                <w:rFonts w:asciiTheme="minorHAnsi" w:hAnsiTheme="minorHAnsi" w:cstheme="minorHAnsi"/>
                <w:color w:val="000000" w:themeColor="text1"/>
                <w:sz w:val="20"/>
                <w:szCs w:val="20"/>
              </w:rPr>
            </w:pPr>
            <w:r w:rsidRPr="00CC5745">
              <w:rPr>
                <w:rFonts w:asciiTheme="minorHAnsi" w:hAnsiTheme="minorHAnsi" w:cstheme="minorHAnsi"/>
                <w:color w:val="000000" w:themeColor="text1"/>
                <w:sz w:val="20"/>
                <w:szCs w:val="20"/>
              </w:rPr>
              <w:t>Excel2 tutorial</w:t>
            </w:r>
          </w:p>
        </w:tc>
        <w:tc>
          <w:tcPr>
            <w:tcW w:w="2448" w:type="dxa"/>
          </w:tcPr>
          <w:p w14:paraId="6C75F100" w14:textId="3AAF80A5" w:rsidR="00B26656" w:rsidRPr="00CC5745" w:rsidRDefault="00B26656" w:rsidP="00485ED5">
            <w:pPr>
              <w:pStyle w:val="BodyText2"/>
              <w:spacing w:after="0" w:line="240" w:lineRule="auto"/>
              <w:rPr>
                <w:rFonts w:asciiTheme="minorHAnsi" w:hAnsiTheme="minorHAnsi" w:cstheme="minorHAnsi"/>
                <w:color w:val="000000" w:themeColor="text1"/>
                <w:sz w:val="20"/>
                <w:lang w:val="en-US" w:eastAsia="en-US"/>
              </w:rPr>
            </w:pPr>
            <w:r w:rsidRPr="00CC5745">
              <w:rPr>
                <w:rFonts w:asciiTheme="minorHAnsi" w:hAnsiTheme="minorHAnsi" w:cstheme="minorHAnsi"/>
                <w:color w:val="000000" w:themeColor="text1"/>
                <w:sz w:val="20"/>
                <w:lang w:val="en-US" w:eastAsia="en-US"/>
              </w:rPr>
              <w:t>Lab2: Excel</w:t>
            </w:r>
            <w:r w:rsidR="00C77B93">
              <w:rPr>
                <w:rFonts w:asciiTheme="minorHAnsi" w:hAnsiTheme="minorHAnsi" w:cstheme="minorHAnsi"/>
                <w:color w:val="000000" w:themeColor="text1"/>
                <w:sz w:val="20"/>
                <w:lang w:val="en-US" w:eastAsia="en-US"/>
              </w:rPr>
              <w:t xml:space="preserve">1 </w:t>
            </w:r>
          </w:p>
          <w:p w14:paraId="03AB6C03" w14:textId="4D8E3C73" w:rsidR="00B26656" w:rsidRPr="00CC5745" w:rsidRDefault="00B26656" w:rsidP="00485ED5">
            <w:pPr>
              <w:pStyle w:val="BodyText2"/>
              <w:spacing w:after="0" w:line="240" w:lineRule="auto"/>
              <w:rPr>
                <w:rFonts w:asciiTheme="minorHAnsi" w:hAnsiTheme="minorHAnsi" w:cstheme="minorHAnsi"/>
                <w:color w:val="000000" w:themeColor="text1"/>
                <w:sz w:val="20"/>
                <w:lang w:val="en-US" w:eastAsia="en-US"/>
              </w:rPr>
            </w:pPr>
          </w:p>
        </w:tc>
        <w:tc>
          <w:tcPr>
            <w:tcW w:w="3085" w:type="dxa"/>
          </w:tcPr>
          <w:p w14:paraId="625B6EDA" w14:textId="16278216" w:rsidR="00B26656" w:rsidRPr="00C1592A" w:rsidRDefault="00B26656" w:rsidP="00485ED5">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Excel</w:t>
            </w:r>
            <w:r w:rsidR="00C77B93">
              <w:rPr>
                <w:rFonts w:asciiTheme="minorHAnsi" w:hAnsiTheme="minorHAnsi" w:cstheme="minorHAnsi"/>
                <w:color w:val="000000" w:themeColor="text1"/>
                <w:sz w:val="20"/>
                <w:lang w:val="en-US" w:eastAsia="en-US"/>
              </w:rPr>
              <w:t xml:space="preserve">1 </w:t>
            </w:r>
            <w:r>
              <w:rPr>
                <w:rFonts w:asciiTheme="minorHAnsi" w:hAnsiTheme="minorHAnsi" w:cstheme="minorHAnsi"/>
                <w:color w:val="000000" w:themeColor="text1"/>
                <w:sz w:val="20"/>
                <w:lang w:val="en-US" w:eastAsia="en-US"/>
              </w:rPr>
              <w:t>due Friday</w:t>
            </w:r>
          </w:p>
        </w:tc>
      </w:tr>
      <w:tr w:rsidR="00B26656" w:rsidRPr="00FE2DE5" w14:paraId="217591BD" w14:textId="77777777" w:rsidTr="00485ED5">
        <w:trPr>
          <w:trHeight w:val="481"/>
        </w:trPr>
        <w:tc>
          <w:tcPr>
            <w:tcW w:w="1194" w:type="dxa"/>
          </w:tcPr>
          <w:p w14:paraId="0BA4D3CB" w14:textId="051A4E09" w:rsidR="00B26656" w:rsidRPr="00FE2DE5" w:rsidRDefault="00B26656" w:rsidP="00485ED5">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Week 5 </w:t>
            </w:r>
            <w:r w:rsidR="00747D5C">
              <w:rPr>
                <w:rFonts w:asciiTheme="minorHAnsi" w:hAnsiTheme="minorHAnsi" w:cstheme="minorHAnsi"/>
                <w:color w:val="000000" w:themeColor="text1"/>
                <w:sz w:val="20"/>
              </w:rPr>
              <w:t>Tuesday</w:t>
            </w:r>
          </w:p>
        </w:tc>
        <w:tc>
          <w:tcPr>
            <w:tcW w:w="2291" w:type="dxa"/>
          </w:tcPr>
          <w:p w14:paraId="5A66E00C" w14:textId="77777777" w:rsidR="00CC5745" w:rsidRPr="0047578B" w:rsidRDefault="00CC5745" w:rsidP="00CC5745">
            <w:pPr>
              <w:rPr>
                <w:rFonts w:asciiTheme="minorHAnsi" w:hAnsiTheme="minorHAnsi" w:cstheme="minorHAnsi"/>
                <w:color w:val="000000" w:themeColor="text1"/>
                <w:sz w:val="20"/>
                <w:szCs w:val="20"/>
              </w:rPr>
            </w:pPr>
            <w:r w:rsidRPr="0047578B">
              <w:rPr>
                <w:rFonts w:asciiTheme="minorHAnsi" w:hAnsiTheme="minorHAnsi" w:cstheme="minorHAnsi"/>
                <w:color w:val="000000" w:themeColor="text1"/>
                <w:sz w:val="20"/>
                <w:szCs w:val="20"/>
              </w:rPr>
              <w:t>Application Software</w:t>
            </w:r>
          </w:p>
          <w:p w14:paraId="37AE19FB" w14:textId="77777777" w:rsidR="00CC5745" w:rsidRPr="0047578B" w:rsidRDefault="00CC5745" w:rsidP="00CC574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47578B">
              <w:rPr>
                <w:rFonts w:asciiTheme="minorHAnsi" w:hAnsiTheme="minorHAnsi" w:cstheme="minorHAnsi"/>
                <w:color w:val="000000" w:themeColor="text1"/>
                <w:sz w:val="20"/>
                <w:szCs w:val="20"/>
              </w:rPr>
              <w:t>Software vs. Hardware</w:t>
            </w:r>
          </w:p>
          <w:p w14:paraId="2D27820F" w14:textId="77777777" w:rsidR="00CC5745" w:rsidRPr="0047578B" w:rsidRDefault="00CC5745" w:rsidP="00CC574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47578B">
              <w:rPr>
                <w:rFonts w:asciiTheme="minorHAnsi" w:hAnsiTheme="minorHAnsi" w:cstheme="minorHAnsi"/>
                <w:color w:val="000000" w:themeColor="text1"/>
                <w:sz w:val="20"/>
                <w:szCs w:val="20"/>
              </w:rPr>
              <w:t>Word Processors and Spreadsheets</w:t>
            </w:r>
          </w:p>
          <w:p w14:paraId="5FB5450D" w14:textId="77777777" w:rsidR="00CC5745" w:rsidRPr="0047578B" w:rsidRDefault="00CC5745" w:rsidP="00CC574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47578B">
              <w:rPr>
                <w:rFonts w:asciiTheme="minorHAnsi" w:hAnsiTheme="minorHAnsi" w:cstheme="minorHAnsi"/>
                <w:color w:val="000000" w:themeColor="text1"/>
                <w:sz w:val="20"/>
                <w:szCs w:val="20"/>
              </w:rPr>
              <w:t>Killer Apps</w:t>
            </w:r>
          </w:p>
          <w:p w14:paraId="4826E820" w14:textId="77777777" w:rsidR="00CC5745" w:rsidRDefault="00CC5745" w:rsidP="00CC574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47578B">
              <w:rPr>
                <w:rFonts w:asciiTheme="minorHAnsi" w:hAnsiTheme="minorHAnsi" w:cstheme="minorHAnsi"/>
                <w:color w:val="000000" w:themeColor="text1"/>
                <w:sz w:val="20"/>
                <w:szCs w:val="20"/>
              </w:rPr>
              <w:t>Microsoft Office Suite</w:t>
            </w:r>
          </w:p>
          <w:p w14:paraId="4D5DD1AF" w14:textId="406038A2" w:rsidR="00B26656" w:rsidRPr="00CC5745" w:rsidRDefault="00CC5745" w:rsidP="00CC574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C77B93">
              <w:rPr>
                <w:rFonts w:asciiTheme="minorHAnsi" w:hAnsiTheme="minorHAnsi" w:cstheme="minorHAnsi"/>
                <w:color w:val="000000" w:themeColor="text1"/>
                <w:sz w:val="20"/>
                <w:szCs w:val="20"/>
              </w:rPr>
              <w:t xml:space="preserve">App </w:t>
            </w:r>
            <w:r>
              <w:rPr>
                <w:rFonts w:asciiTheme="minorHAnsi" w:hAnsiTheme="minorHAnsi" w:cstheme="minorHAnsi"/>
                <w:color w:val="000000" w:themeColor="text1"/>
                <w:sz w:val="20"/>
                <w:szCs w:val="20"/>
              </w:rPr>
              <w:t>GUIs, mobile vs. PC</w:t>
            </w:r>
          </w:p>
        </w:tc>
        <w:tc>
          <w:tcPr>
            <w:tcW w:w="2448" w:type="dxa"/>
          </w:tcPr>
          <w:p w14:paraId="265089DB" w14:textId="5DBC02C8" w:rsidR="00B26656" w:rsidRDefault="00B26656" w:rsidP="00485ED5">
            <w:pPr>
              <w:pStyle w:val="BodyText2"/>
              <w:spacing w:after="0" w:line="240" w:lineRule="auto"/>
              <w:rPr>
                <w:rFonts w:asciiTheme="minorHAnsi" w:hAnsiTheme="minorHAnsi" w:cstheme="minorHAnsi"/>
                <w:color w:val="000000" w:themeColor="text1"/>
                <w:sz w:val="20"/>
                <w:lang w:val="en-US" w:eastAsia="en-US"/>
              </w:rPr>
            </w:pPr>
            <w:r w:rsidRPr="00CC5745">
              <w:rPr>
                <w:rFonts w:asciiTheme="minorHAnsi" w:hAnsiTheme="minorHAnsi" w:cstheme="minorHAnsi"/>
                <w:color w:val="000000" w:themeColor="text1"/>
                <w:sz w:val="20"/>
                <w:lang w:val="en-US" w:eastAsia="en-US"/>
              </w:rPr>
              <w:t>Lab2: Excel</w:t>
            </w:r>
            <w:r w:rsidR="00C77B93">
              <w:rPr>
                <w:rFonts w:asciiTheme="minorHAnsi" w:hAnsiTheme="minorHAnsi" w:cstheme="minorHAnsi"/>
                <w:color w:val="000000" w:themeColor="text1"/>
                <w:sz w:val="20"/>
                <w:lang w:val="en-US" w:eastAsia="en-US"/>
              </w:rPr>
              <w:t>2</w:t>
            </w:r>
          </w:p>
          <w:p w14:paraId="23421698" w14:textId="7AC5645E" w:rsidR="00FD1125" w:rsidRPr="00CC5745" w:rsidRDefault="00FD1125" w:rsidP="00485ED5">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Reading: "Killer Apps"</w:t>
            </w:r>
            <w:r>
              <w:rPr>
                <w:rFonts w:asciiTheme="minorHAnsi" w:hAnsiTheme="minorHAnsi" w:cstheme="minorHAnsi"/>
                <w:sz w:val="20"/>
              </w:rPr>
              <w:t xml:space="preserve"> - link on Blackboard/Web Links</w:t>
            </w:r>
          </w:p>
        </w:tc>
        <w:tc>
          <w:tcPr>
            <w:tcW w:w="3085" w:type="dxa"/>
          </w:tcPr>
          <w:p w14:paraId="39698DE6" w14:textId="3B58DA22" w:rsidR="00B26656" w:rsidRPr="00C1592A" w:rsidRDefault="00B26656" w:rsidP="00485ED5">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Excel</w:t>
            </w:r>
            <w:r w:rsidR="00C77B93">
              <w:rPr>
                <w:rFonts w:asciiTheme="minorHAnsi" w:hAnsiTheme="minorHAnsi" w:cstheme="minorHAnsi"/>
                <w:color w:val="000000" w:themeColor="text1"/>
                <w:sz w:val="20"/>
                <w:lang w:val="en-US" w:eastAsia="en-US"/>
              </w:rPr>
              <w:t>2</w:t>
            </w:r>
            <w:r>
              <w:rPr>
                <w:rFonts w:asciiTheme="minorHAnsi" w:hAnsiTheme="minorHAnsi" w:cstheme="minorHAnsi"/>
                <w:color w:val="000000" w:themeColor="text1"/>
                <w:sz w:val="20"/>
                <w:lang w:val="en-US" w:eastAsia="en-US"/>
              </w:rPr>
              <w:t xml:space="preserve"> due Friday</w:t>
            </w:r>
          </w:p>
        </w:tc>
      </w:tr>
      <w:tr w:rsidR="00B26656" w:rsidRPr="00FE2DE5" w14:paraId="6566B384" w14:textId="77777777" w:rsidTr="00485ED5">
        <w:trPr>
          <w:trHeight w:val="481"/>
        </w:trPr>
        <w:tc>
          <w:tcPr>
            <w:tcW w:w="1194" w:type="dxa"/>
          </w:tcPr>
          <w:p w14:paraId="3664C9B1" w14:textId="4D0B62B0" w:rsidR="00B26656" w:rsidRPr="00FE2DE5" w:rsidRDefault="00B26656" w:rsidP="00485ED5">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Week 5 </w:t>
            </w:r>
            <w:r w:rsidR="00747D5C">
              <w:rPr>
                <w:rFonts w:asciiTheme="minorHAnsi" w:hAnsiTheme="minorHAnsi" w:cstheme="minorHAnsi"/>
                <w:color w:val="000000" w:themeColor="text1"/>
                <w:sz w:val="20"/>
              </w:rPr>
              <w:t>Thursday</w:t>
            </w:r>
          </w:p>
        </w:tc>
        <w:tc>
          <w:tcPr>
            <w:tcW w:w="2291" w:type="dxa"/>
          </w:tcPr>
          <w:p w14:paraId="712A2B3E" w14:textId="1312F7C5" w:rsidR="00B26656" w:rsidRPr="00CC5745" w:rsidRDefault="000E7A00"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Excel</w:t>
            </w:r>
            <w:r w:rsidR="00C77B93">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 xml:space="preserve"> tutorial</w:t>
            </w:r>
            <w:r w:rsidR="00C77B93">
              <w:rPr>
                <w:rFonts w:asciiTheme="minorHAnsi" w:hAnsiTheme="minorHAnsi" w:cstheme="minorHAnsi"/>
                <w:color w:val="000000" w:themeColor="text1"/>
                <w:sz w:val="20"/>
                <w:szCs w:val="20"/>
              </w:rPr>
              <w:t>; pie and clustered column charts</w:t>
            </w:r>
          </w:p>
        </w:tc>
        <w:tc>
          <w:tcPr>
            <w:tcW w:w="2448" w:type="dxa"/>
          </w:tcPr>
          <w:p w14:paraId="79C9E527" w14:textId="5636DC42" w:rsidR="00B26656" w:rsidRPr="00CC5745" w:rsidRDefault="00B26656" w:rsidP="00485ED5">
            <w:pPr>
              <w:pStyle w:val="BodyText2"/>
              <w:spacing w:after="0" w:line="240" w:lineRule="auto"/>
              <w:rPr>
                <w:rFonts w:asciiTheme="minorHAnsi" w:hAnsiTheme="minorHAnsi" w:cstheme="minorHAnsi"/>
                <w:color w:val="000000" w:themeColor="text1"/>
                <w:sz w:val="20"/>
                <w:lang w:val="en-US" w:eastAsia="en-US"/>
              </w:rPr>
            </w:pPr>
            <w:r w:rsidRPr="00CC5745">
              <w:rPr>
                <w:rFonts w:asciiTheme="minorHAnsi" w:hAnsiTheme="minorHAnsi" w:cstheme="minorHAnsi"/>
                <w:color w:val="000000" w:themeColor="text1"/>
                <w:sz w:val="20"/>
                <w:lang w:val="en-US" w:eastAsia="en-US"/>
              </w:rPr>
              <w:t>Lab2: Excel</w:t>
            </w:r>
            <w:r w:rsidR="00C77B93">
              <w:rPr>
                <w:rFonts w:asciiTheme="minorHAnsi" w:hAnsiTheme="minorHAnsi" w:cstheme="minorHAnsi"/>
                <w:color w:val="000000" w:themeColor="text1"/>
                <w:sz w:val="20"/>
                <w:lang w:val="en-US" w:eastAsia="en-US"/>
              </w:rPr>
              <w:t>2</w:t>
            </w:r>
          </w:p>
          <w:p w14:paraId="5168FE48" w14:textId="51EB9F29" w:rsidR="00B26656" w:rsidRPr="00CC5745" w:rsidRDefault="00B26656" w:rsidP="00485ED5">
            <w:pPr>
              <w:pStyle w:val="BodyText2"/>
              <w:spacing w:after="0" w:line="240" w:lineRule="auto"/>
              <w:rPr>
                <w:rFonts w:asciiTheme="minorHAnsi" w:hAnsiTheme="minorHAnsi" w:cstheme="minorHAnsi"/>
                <w:color w:val="000000" w:themeColor="text1"/>
                <w:sz w:val="20"/>
                <w:lang w:val="en-US" w:eastAsia="en-US"/>
              </w:rPr>
            </w:pPr>
          </w:p>
        </w:tc>
        <w:tc>
          <w:tcPr>
            <w:tcW w:w="3085" w:type="dxa"/>
          </w:tcPr>
          <w:p w14:paraId="43EFE666" w14:textId="29181BCC" w:rsidR="00B26656" w:rsidRPr="00C1592A" w:rsidRDefault="00B26656" w:rsidP="00485ED5">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Excel</w:t>
            </w:r>
            <w:r w:rsidR="00C77B93">
              <w:rPr>
                <w:rFonts w:asciiTheme="minorHAnsi" w:hAnsiTheme="minorHAnsi" w:cstheme="minorHAnsi"/>
                <w:color w:val="000000" w:themeColor="text1"/>
                <w:sz w:val="20"/>
                <w:lang w:val="en-US" w:eastAsia="en-US"/>
              </w:rPr>
              <w:t>2</w:t>
            </w:r>
            <w:r>
              <w:rPr>
                <w:rFonts w:asciiTheme="minorHAnsi" w:hAnsiTheme="minorHAnsi" w:cstheme="minorHAnsi"/>
                <w:color w:val="000000" w:themeColor="text1"/>
                <w:sz w:val="20"/>
                <w:lang w:val="en-US" w:eastAsia="en-US"/>
              </w:rPr>
              <w:t xml:space="preserve"> due Friday</w:t>
            </w:r>
          </w:p>
        </w:tc>
      </w:tr>
      <w:tr w:rsidR="00B26656" w:rsidRPr="00FE2DE5" w14:paraId="6DF70ABB" w14:textId="77777777" w:rsidTr="00485ED5">
        <w:trPr>
          <w:trHeight w:val="481"/>
        </w:trPr>
        <w:tc>
          <w:tcPr>
            <w:tcW w:w="1194" w:type="dxa"/>
          </w:tcPr>
          <w:p w14:paraId="3001AE57" w14:textId="21692C2B" w:rsidR="00B26656" w:rsidRPr="00FE2DE5" w:rsidRDefault="00B26656" w:rsidP="00485ED5">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Week 6 </w:t>
            </w:r>
            <w:r w:rsidR="00747D5C">
              <w:rPr>
                <w:rFonts w:asciiTheme="minorHAnsi" w:hAnsiTheme="minorHAnsi" w:cstheme="minorHAnsi"/>
                <w:color w:val="000000" w:themeColor="text1"/>
                <w:sz w:val="20"/>
              </w:rPr>
              <w:t>Tuesday</w:t>
            </w:r>
          </w:p>
        </w:tc>
        <w:tc>
          <w:tcPr>
            <w:tcW w:w="2291" w:type="dxa"/>
          </w:tcPr>
          <w:p w14:paraId="699ED168" w14:textId="77777777" w:rsidR="000E7A00" w:rsidRPr="0047578B" w:rsidRDefault="000E7A00" w:rsidP="000E7A00">
            <w:pPr>
              <w:rPr>
                <w:rFonts w:asciiTheme="minorHAnsi" w:hAnsiTheme="minorHAnsi" w:cstheme="minorHAnsi"/>
                <w:color w:val="000000" w:themeColor="text1"/>
                <w:sz w:val="20"/>
                <w:szCs w:val="20"/>
              </w:rPr>
            </w:pPr>
            <w:r w:rsidRPr="0047578B">
              <w:rPr>
                <w:rFonts w:asciiTheme="minorHAnsi" w:hAnsiTheme="minorHAnsi" w:cstheme="minorHAnsi"/>
                <w:color w:val="000000" w:themeColor="text1"/>
                <w:sz w:val="20"/>
                <w:szCs w:val="20"/>
              </w:rPr>
              <w:t>Programming</w:t>
            </w:r>
          </w:p>
          <w:p w14:paraId="0CD4629E" w14:textId="77777777" w:rsidR="000E7A00" w:rsidRPr="0047578B" w:rsidRDefault="000E7A00" w:rsidP="000E7A0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47578B">
              <w:rPr>
                <w:rFonts w:asciiTheme="minorHAnsi" w:hAnsiTheme="minorHAnsi" w:cstheme="minorHAnsi"/>
                <w:color w:val="000000" w:themeColor="text1"/>
                <w:sz w:val="20"/>
                <w:szCs w:val="20"/>
              </w:rPr>
              <w:t>Software Production Cycle</w:t>
            </w:r>
          </w:p>
          <w:p w14:paraId="4AD80716" w14:textId="77777777" w:rsidR="000E7A00" w:rsidRPr="0047578B" w:rsidRDefault="000E7A00" w:rsidP="000E7A0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47578B">
              <w:rPr>
                <w:rFonts w:asciiTheme="minorHAnsi" w:hAnsiTheme="minorHAnsi" w:cstheme="minorHAnsi"/>
                <w:color w:val="000000" w:themeColor="text1"/>
                <w:sz w:val="20"/>
                <w:szCs w:val="20"/>
              </w:rPr>
              <w:t>Software Production Methodologies</w:t>
            </w:r>
          </w:p>
          <w:p w14:paraId="4B89FBD9" w14:textId="5C94BFF7" w:rsidR="00B26656" w:rsidRPr="00C1592A" w:rsidRDefault="000E7A00" w:rsidP="000E7A0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47578B">
              <w:rPr>
                <w:rFonts w:asciiTheme="minorHAnsi" w:hAnsiTheme="minorHAnsi" w:cstheme="minorHAnsi"/>
                <w:color w:val="000000" w:themeColor="text1"/>
                <w:sz w:val="20"/>
                <w:szCs w:val="20"/>
              </w:rPr>
              <w:t>Programming Languages</w:t>
            </w:r>
          </w:p>
        </w:tc>
        <w:tc>
          <w:tcPr>
            <w:tcW w:w="2448" w:type="dxa"/>
          </w:tcPr>
          <w:p w14:paraId="078F8F2C" w14:textId="03506232" w:rsidR="00B26656" w:rsidRPr="00486B99" w:rsidRDefault="00B26656" w:rsidP="00485ED5">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Lab2: Excel</w:t>
            </w:r>
            <w:r w:rsidR="00C77B93">
              <w:rPr>
                <w:rFonts w:asciiTheme="minorHAnsi" w:hAnsiTheme="minorHAnsi" w:cstheme="minorHAnsi"/>
                <w:color w:val="000000" w:themeColor="text1"/>
                <w:sz w:val="20"/>
                <w:lang w:val="en-US" w:eastAsia="en-US"/>
              </w:rPr>
              <w:t>3</w:t>
            </w:r>
            <w:r w:rsidR="00FD1125">
              <w:rPr>
                <w:rFonts w:asciiTheme="minorHAnsi" w:hAnsiTheme="minorHAnsi" w:cstheme="minorHAnsi"/>
                <w:color w:val="000000" w:themeColor="text1"/>
                <w:sz w:val="20"/>
                <w:lang w:val="en-US" w:eastAsia="en-US"/>
              </w:rPr>
              <w:t xml:space="preserve"> (no tutorial)</w:t>
            </w:r>
          </w:p>
        </w:tc>
        <w:tc>
          <w:tcPr>
            <w:tcW w:w="3085" w:type="dxa"/>
          </w:tcPr>
          <w:p w14:paraId="29744E92" w14:textId="00384FC4" w:rsidR="00B26656" w:rsidRPr="00C1592A" w:rsidRDefault="00B26656" w:rsidP="00485ED5">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Excel</w:t>
            </w:r>
            <w:r w:rsidR="00C77B93">
              <w:rPr>
                <w:rFonts w:asciiTheme="minorHAnsi" w:hAnsiTheme="minorHAnsi" w:cstheme="minorHAnsi"/>
                <w:color w:val="000000" w:themeColor="text1"/>
                <w:sz w:val="20"/>
                <w:lang w:val="en-US" w:eastAsia="en-US"/>
              </w:rPr>
              <w:t>3</w:t>
            </w:r>
            <w:r>
              <w:rPr>
                <w:rFonts w:asciiTheme="minorHAnsi" w:hAnsiTheme="minorHAnsi" w:cstheme="minorHAnsi"/>
                <w:color w:val="000000" w:themeColor="text1"/>
                <w:sz w:val="20"/>
                <w:lang w:val="en-US" w:eastAsia="en-US"/>
              </w:rPr>
              <w:t xml:space="preserve"> due Friday</w:t>
            </w:r>
          </w:p>
        </w:tc>
      </w:tr>
      <w:tr w:rsidR="00C77B93" w:rsidRPr="00FE2DE5" w14:paraId="4AE9F18D" w14:textId="77777777" w:rsidTr="00485ED5">
        <w:trPr>
          <w:trHeight w:val="481"/>
        </w:trPr>
        <w:tc>
          <w:tcPr>
            <w:tcW w:w="1194" w:type="dxa"/>
          </w:tcPr>
          <w:p w14:paraId="3963A404" w14:textId="509CEEC5" w:rsidR="00C77B93" w:rsidRPr="00FE2DE5" w:rsidRDefault="00C77B93" w:rsidP="00485ED5">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6 Thursday</w:t>
            </w:r>
          </w:p>
        </w:tc>
        <w:tc>
          <w:tcPr>
            <w:tcW w:w="2291" w:type="dxa"/>
          </w:tcPr>
          <w:p w14:paraId="3E97FF80" w14:textId="085B76F1" w:rsidR="00C77B93" w:rsidRPr="00C1592A" w:rsidRDefault="00C77B93" w:rsidP="00FD112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Excel3 tutorial</w:t>
            </w:r>
          </w:p>
        </w:tc>
        <w:tc>
          <w:tcPr>
            <w:tcW w:w="2448" w:type="dxa"/>
          </w:tcPr>
          <w:p w14:paraId="6831A75E" w14:textId="5D72320C" w:rsidR="00C77B93" w:rsidRDefault="00C77B93" w:rsidP="00485ED5">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Lab2: Excel3</w:t>
            </w:r>
          </w:p>
          <w:p w14:paraId="53EEA121" w14:textId="77777777" w:rsidR="00C77B93" w:rsidRPr="00486B99" w:rsidRDefault="00C77B93" w:rsidP="00485ED5">
            <w:pPr>
              <w:pStyle w:val="BodyText2"/>
              <w:spacing w:after="0" w:line="240" w:lineRule="auto"/>
              <w:rPr>
                <w:rFonts w:asciiTheme="minorHAnsi" w:hAnsiTheme="minorHAnsi" w:cstheme="minorHAnsi"/>
                <w:color w:val="000000" w:themeColor="text1"/>
                <w:sz w:val="20"/>
                <w:lang w:val="en-US" w:eastAsia="en-US"/>
              </w:rPr>
            </w:pPr>
          </w:p>
        </w:tc>
        <w:tc>
          <w:tcPr>
            <w:tcW w:w="3085" w:type="dxa"/>
          </w:tcPr>
          <w:p w14:paraId="04A862FB" w14:textId="18309F9B" w:rsidR="00C77B93" w:rsidRPr="00C1592A" w:rsidRDefault="00C77B93" w:rsidP="00485ED5">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Excel3 due Friday</w:t>
            </w:r>
          </w:p>
        </w:tc>
      </w:tr>
      <w:tr w:rsidR="00C77B93" w:rsidRPr="00FE2DE5" w14:paraId="76CCC955" w14:textId="77777777" w:rsidTr="00485ED5">
        <w:trPr>
          <w:trHeight w:val="481"/>
        </w:trPr>
        <w:tc>
          <w:tcPr>
            <w:tcW w:w="1194" w:type="dxa"/>
          </w:tcPr>
          <w:p w14:paraId="0BE49B2C" w14:textId="00612D6D" w:rsidR="00C77B93" w:rsidRPr="00FE2DE5" w:rsidRDefault="00C77B93" w:rsidP="00485ED5">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7 Tuesday</w:t>
            </w:r>
          </w:p>
        </w:tc>
        <w:tc>
          <w:tcPr>
            <w:tcW w:w="2291" w:type="dxa"/>
          </w:tcPr>
          <w:p w14:paraId="6179FA23" w14:textId="77777777" w:rsidR="00732240" w:rsidRPr="002B0AF9" w:rsidRDefault="00732240" w:rsidP="00732240">
            <w:pPr>
              <w:rPr>
                <w:rFonts w:asciiTheme="minorHAnsi" w:hAnsiTheme="minorHAnsi" w:cstheme="minorHAnsi"/>
                <w:color w:val="000000" w:themeColor="text1"/>
                <w:sz w:val="20"/>
                <w:szCs w:val="20"/>
              </w:rPr>
            </w:pPr>
            <w:r w:rsidRPr="002B0AF9">
              <w:rPr>
                <w:rFonts w:asciiTheme="minorHAnsi" w:hAnsiTheme="minorHAnsi" w:cstheme="minorHAnsi"/>
                <w:color w:val="000000" w:themeColor="text1"/>
                <w:sz w:val="20"/>
                <w:szCs w:val="20"/>
              </w:rPr>
              <w:t>Networks</w:t>
            </w:r>
          </w:p>
          <w:p w14:paraId="1F7DF199" w14:textId="77777777" w:rsidR="00732240" w:rsidRPr="002B0AF9" w:rsidRDefault="00732240" w:rsidP="0073224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2B0AF9">
              <w:rPr>
                <w:rFonts w:asciiTheme="minorHAnsi" w:hAnsiTheme="minorHAnsi" w:cstheme="minorHAnsi"/>
                <w:color w:val="000000" w:themeColor="text1"/>
                <w:sz w:val="20"/>
                <w:szCs w:val="20"/>
              </w:rPr>
              <w:t>Network Hardware</w:t>
            </w:r>
          </w:p>
          <w:p w14:paraId="3DAA4F1A" w14:textId="77777777" w:rsidR="00732240" w:rsidRPr="002B0AF9" w:rsidRDefault="00732240" w:rsidP="0073224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2B0AF9">
              <w:rPr>
                <w:rFonts w:asciiTheme="minorHAnsi" w:hAnsiTheme="minorHAnsi" w:cstheme="minorHAnsi"/>
                <w:color w:val="000000" w:themeColor="text1"/>
                <w:sz w:val="20"/>
                <w:szCs w:val="20"/>
              </w:rPr>
              <w:t>Protocols</w:t>
            </w:r>
          </w:p>
          <w:p w14:paraId="49A96E17" w14:textId="77777777" w:rsidR="00732240" w:rsidRPr="002B0AF9" w:rsidRDefault="00732240" w:rsidP="0073224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2B0AF9">
              <w:rPr>
                <w:rFonts w:asciiTheme="minorHAnsi" w:hAnsiTheme="minorHAnsi" w:cstheme="minorHAnsi"/>
                <w:color w:val="000000" w:themeColor="text1"/>
                <w:sz w:val="20"/>
                <w:szCs w:val="20"/>
              </w:rPr>
              <w:t>Topologies</w:t>
            </w:r>
          </w:p>
          <w:p w14:paraId="0DACB946" w14:textId="03F13370" w:rsidR="00C77B93" w:rsidRPr="00C1592A" w:rsidRDefault="00732240" w:rsidP="0073224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2B0AF9">
              <w:rPr>
                <w:rFonts w:asciiTheme="minorHAnsi" w:hAnsiTheme="minorHAnsi" w:cstheme="minorHAnsi"/>
                <w:color w:val="000000" w:themeColor="text1"/>
                <w:sz w:val="20"/>
                <w:szCs w:val="20"/>
              </w:rPr>
              <w:t>Client / Server</w:t>
            </w:r>
          </w:p>
        </w:tc>
        <w:tc>
          <w:tcPr>
            <w:tcW w:w="2448" w:type="dxa"/>
          </w:tcPr>
          <w:p w14:paraId="3DEFFADB" w14:textId="77777777" w:rsidR="00732240" w:rsidRDefault="00732240" w:rsidP="00AD557F">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rPr>
              <w:t>Reading: "Computer Networks"</w:t>
            </w:r>
            <w:r>
              <w:rPr>
                <w:rFonts w:asciiTheme="minorHAnsi" w:hAnsiTheme="minorHAnsi" w:cstheme="minorHAnsi"/>
                <w:sz w:val="20"/>
              </w:rPr>
              <w:t xml:space="preserve"> - link on Blackboard/Web Links</w:t>
            </w:r>
            <w:r>
              <w:rPr>
                <w:rFonts w:asciiTheme="minorHAnsi" w:hAnsiTheme="minorHAnsi" w:cstheme="minorHAnsi"/>
                <w:color w:val="000000" w:themeColor="text1"/>
                <w:sz w:val="20"/>
                <w:lang w:val="en-US" w:eastAsia="en-US"/>
              </w:rPr>
              <w:t xml:space="preserve"> </w:t>
            </w:r>
          </w:p>
          <w:p w14:paraId="2BF126D3" w14:textId="5C9CE85B" w:rsidR="00C77B93" w:rsidRPr="00486B99" w:rsidRDefault="00C77B93" w:rsidP="00AD557F">
            <w:pPr>
              <w:pStyle w:val="BodyText2"/>
              <w:spacing w:after="0" w:line="240" w:lineRule="auto"/>
              <w:rPr>
                <w:rFonts w:asciiTheme="minorHAnsi" w:hAnsiTheme="minorHAnsi" w:cstheme="minorHAnsi"/>
                <w:color w:val="000000" w:themeColor="text1"/>
                <w:sz w:val="20"/>
                <w:lang w:val="en-US" w:eastAsia="en-US"/>
              </w:rPr>
            </w:pPr>
          </w:p>
        </w:tc>
        <w:tc>
          <w:tcPr>
            <w:tcW w:w="3085" w:type="dxa"/>
          </w:tcPr>
          <w:p w14:paraId="5D6B41EB" w14:textId="18D8160F" w:rsidR="00C77B93" w:rsidRPr="00C1592A" w:rsidRDefault="00C77B93" w:rsidP="00485ED5">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No assignment this week</w:t>
            </w:r>
          </w:p>
        </w:tc>
      </w:tr>
      <w:tr w:rsidR="00C77B93" w:rsidRPr="00FE2DE5" w14:paraId="65E4D732" w14:textId="77777777" w:rsidTr="00104B88">
        <w:trPr>
          <w:trHeight w:val="481"/>
        </w:trPr>
        <w:tc>
          <w:tcPr>
            <w:tcW w:w="1194" w:type="dxa"/>
          </w:tcPr>
          <w:p w14:paraId="2954B07A" w14:textId="7FCF22B0" w:rsidR="00C77B93" w:rsidRPr="00FE2DE5" w:rsidRDefault="00C77B93" w:rsidP="00485ED5">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7 Thursday</w:t>
            </w:r>
          </w:p>
        </w:tc>
        <w:tc>
          <w:tcPr>
            <w:tcW w:w="2291" w:type="dxa"/>
            <w:shd w:val="clear" w:color="auto" w:fill="F2DBDB" w:themeFill="accent2" w:themeFillTint="33"/>
          </w:tcPr>
          <w:p w14:paraId="28178121" w14:textId="5E981BB4" w:rsidR="00C77B93" w:rsidRPr="00C1592A" w:rsidRDefault="00C77B93"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Midterm exam prep and study guide in class</w:t>
            </w:r>
          </w:p>
        </w:tc>
        <w:tc>
          <w:tcPr>
            <w:tcW w:w="2448" w:type="dxa"/>
          </w:tcPr>
          <w:p w14:paraId="28C1A36F" w14:textId="0A8ACF3E" w:rsidR="00C77B93" w:rsidRPr="00486B99" w:rsidRDefault="00732240" w:rsidP="00485ED5">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To prepare for midterm, review lectures, readings, and lab assignments</w:t>
            </w:r>
          </w:p>
        </w:tc>
        <w:tc>
          <w:tcPr>
            <w:tcW w:w="3085" w:type="dxa"/>
          </w:tcPr>
          <w:p w14:paraId="27A7A800" w14:textId="1B07B8B0" w:rsidR="00C77B93" w:rsidRPr="00C1592A" w:rsidRDefault="00C77B93" w:rsidP="00485ED5">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No assignment this week</w:t>
            </w:r>
          </w:p>
        </w:tc>
      </w:tr>
      <w:tr w:rsidR="00C77B93" w:rsidRPr="00FE2DE5" w14:paraId="3683D055" w14:textId="77777777" w:rsidTr="00104B88">
        <w:trPr>
          <w:trHeight w:val="481"/>
        </w:trPr>
        <w:tc>
          <w:tcPr>
            <w:tcW w:w="1194" w:type="dxa"/>
          </w:tcPr>
          <w:p w14:paraId="17209925" w14:textId="623ABBC8" w:rsidR="00C77B93" w:rsidRPr="00FE2DE5" w:rsidRDefault="00C77B93" w:rsidP="00485ED5">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8 Tuesday</w:t>
            </w:r>
          </w:p>
        </w:tc>
        <w:tc>
          <w:tcPr>
            <w:tcW w:w="2291" w:type="dxa"/>
            <w:shd w:val="clear" w:color="auto" w:fill="F2DBDB" w:themeFill="accent2" w:themeFillTint="33"/>
          </w:tcPr>
          <w:p w14:paraId="589FDD35" w14:textId="6D7E7508" w:rsidR="00C77B93" w:rsidRPr="00C1592A" w:rsidRDefault="00C77B93" w:rsidP="00AD557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MIDTERM EXAM</w:t>
            </w:r>
          </w:p>
        </w:tc>
        <w:tc>
          <w:tcPr>
            <w:tcW w:w="2448" w:type="dxa"/>
          </w:tcPr>
          <w:p w14:paraId="07F62003" w14:textId="1968C232" w:rsidR="00C77B93" w:rsidRPr="00486B99" w:rsidRDefault="00C77B93" w:rsidP="00485ED5">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Lab2: Excel4. Pivot tables</w:t>
            </w:r>
          </w:p>
        </w:tc>
        <w:tc>
          <w:tcPr>
            <w:tcW w:w="3085" w:type="dxa"/>
          </w:tcPr>
          <w:p w14:paraId="0836B9D5" w14:textId="4BA66B96" w:rsidR="00C77B93" w:rsidRPr="00C1592A" w:rsidRDefault="00C77B93" w:rsidP="00485ED5">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 xml:space="preserve">Excel4 due </w:t>
            </w:r>
            <w:r w:rsidR="0030287C">
              <w:rPr>
                <w:rFonts w:asciiTheme="minorHAnsi" w:hAnsiTheme="minorHAnsi" w:cstheme="minorHAnsi"/>
                <w:color w:val="000000" w:themeColor="text1"/>
                <w:sz w:val="20"/>
                <w:lang w:val="en-US" w:eastAsia="en-US"/>
              </w:rPr>
              <w:t>Saturday due to Wellness Day on Friday</w:t>
            </w:r>
          </w:p>
        </w:tc>
      </w:tr>
      <w:tr w:rsidR="00C77B93" w:rsidRPr="00FE2DE5" w14:paraId="509C75EE" w14:textId="77777777" w:rsidTr="00485ED5">
        <w:trPr>
          <w:trHeight w:val="481"/>
        </w:trPr>
        <w:tc>
          <w:tcPr>
            <w:tcW w:w="1194" w:type="dxa"/>
          </w:tcPr>
          <w:p w14:paraId="79DC304E" w14:textId="722E21E9" w:rsidR="00C77B93" w:rsidRPr="00FE2DE5" w:rsidRDefault="00C77B93" w:rsidP="00485ED5">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8 Thursday</w:t>
            </w:r>
          </w:p>
        </w:tc>
        <w:tc>
          <w:tcPr>
            <w:tcW w:w="2291" w:type="dxa"/>
          </w:tcPr>
          <w:p w14:paraId="290398AE" w14:textId="77777777" w:rsidR="00C77B93" w:rsidRPr="0047578B" w:rsidRDefault="00C77B93" w:rsidP="00AD557F">
            <w:pPr>
              <w:rPr>
                <w:rFonts w:asciiTheme="minorHAnsi" w:hAnsiTheme="minorHAnsi" w:cstheme="minorHAnsi"/>
                <w:color w:val="000000" w:themeColor="text1"/>
                <w:sz w:val="20"/>
                <w:szCs w:val="20"/>
              </w:rPr>
            </w:pPr>
            <w:r w:rsidRPr="0047578B">
              <w:rPr>
                <w:rFonts w:asciiTheme="minorHAnsi" w:hAnsiTheme="minorHAnsi" w:cstheme="minorHAnsi"/>
                <w:color w:val="000000" w:themeColor="text1"/>
                <w:sz w:val="20"/>
                <w:szCs w:val="20"/>
              </w:rPr>
              <w:t>Databases</w:t>
            </w:r>
          </w:p>
          <w:p w14:paraId="0A0506B5" w14:textId="77777777" w:rsidR="00C77B93" w:rsidRPr="0047578B" w:rsidRDefault="00C77B93" w:rsidP="00AD557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47578B">
              <w:rPr>
                <w:rFonts w:asciiTheme="minorHAnsi" w:hAnsiTheme="minorHAnsi" w:cstheme="minorHAnsi"/>
                <w:color w:val="000000" w:themeColor="text1"/>
                <w:sz w:val="20"/>
                <w:szCs w:val="20"/>
              </w:rPr>
              <w:t>Database Management Systems</w:t>
            </w:r>
          </w:p>
          <w:p w14:paraId="7DDF09C5" w14:textId="77777777" w:rsidR="00C77B93" w:rsidRDefault="00C77B93" w:rsidP="00AD557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47578B">
              <w:rPr>
                <w:rFonts w:asciiTheme="minorHAnsi" w:hAnsiTheme="minorHAnsi" w:cstheme="minorHAnsi"/>
                <w:color w:val="000000" w:themeColor="text1"/>
                <w:sz w:val="20"/>
                <w:szCs w:val="20"/>
              </w:rPr>
              <w:t xml:space="preserve">SQL </w:t>
            </w:r>
          </w:p>
          <w:p w14:paraId="0F3621F7" w14:textId="7086B75C" w:rsidR="00C77B93" w:rsidRPr="00C1592A" w:rsidRDefault="00C77B93"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Data warehousing and data mining</w:t>
            </w:r>
          </w:p>
        </w:tc>
        <w:tc>
          <w:tcPr>
            <w:tcW w:w="2448" w:type="dxa"/>
          </w:tcPr>
          <w:p w14:paraId="2AC1BD80" w14:textId="42706343" w:rsidR="00C77B93" w:rsidRPr="00486B99" w:rsidRDefault="00C77B93" w:rsidP="00485ED5">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Lab2: Excel4</w:t>
            </w:r>
          </w:p>
        </w:tc>
        <w:tc>
          <w:tcPr>
            <w:tcW w:w="3085" w:type="dxa"/>
          </w:tcPr>
          <w:p w14:paraId="658F96E3" w14:textId="7831F9AF" w:rsidR="00C77B93" w:rsidRPr="00C1592A" w:rsidRDefault="00C77B93" w:rsidP="00485ED5">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 xml:space="preserve">Excel4 due </w:t>
            </w:r>
            <w:r w:rsidR="0030287C">
              <w:rPr>
                <w:rFonts w:asciiTheme="minorHAnsi" w:hAnsiTheme="minorHAnsi" w:cstheme="minorHAnsi"/>
                <w:color w:val="000000" w:themeColor="text1"/>
                <w:sz w:val="20"/>
                <w:lang w:val="en-US" w:eastAsia="en-US"/>
              </w:rPr>
              <w:t xml:space="preserve">Saturday due to Wellness Day on </w:t>
            </w:r>
            <w:r>
              <w:rPr>
                <w:rFonts w:asciiTheme="minorHAnsi" w:hAnsiTheme="minorHAnsi" w:cstheme="minorHAnsi"/>
                <w:color w:val="000000" w:themeColor="text1"/>
                <w:sz w:val="20"/>
                <w:lang w:val="en-US" w:eastAsia="en-US"/>
              </w:rPr>
              <w:t>Friday</w:t>
            </w:r>
          </w:p>
        </w:tc>
      </w:tr>
      <w:tr w:rsidR="00C77B93" w:rsidRPr="00FE2DE5" w14:paraId="58C2E15A" w14:textId="77777777" w:rsidTr="00485ED5">
        <w:trPr>
          <w:trHeight w:val="481"/>
        </w:trPr>
        <w:tc>
          <w:tcPr>
            <w:tcW w:w="1194" w:type="dxa"/>
          </w:tcPr>
          <w:p w14:paraId="1D6501C8" w14:textId="565C32EE" w:rsidR="00C77B93" w:rsidRPr="00FE2DE5" w:rsidRDefault="00C77B93" w:rsidP="00485ED5">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9 Tuesday</w:t>
            </w:r>
          </w:p>
        </w:tc>
        <w:tc>
          <w:tcPr>
            <w:tcW w:w="2291" w:type="dxa"/>
          </w:tcPr>
          <w:p w14:paraId="631BCCF8" w14:textId="0AA61BAF" w:rsidR="00FF44BB" w:rsidRDefault="00FF44BB" w:rsidP="00AD557F">
            <w:pPr>
              <w:rPr>
                <w:rFonts w:asciiTheme="minorHAnsi" w:hAnsiTheme="minorHAnsi" w:cstheme="minorHAnsi"/>
                <w:color w:val="000000" w:themeColor="text1"/>
                <w:sz w:val="20"/>
                <w:szCs w:val="20"/>
              </w:rPr>
            </w:pPr>
            <w:r w:rsidRPr="00FF44BB">
              <w:rPr>
                <w:rFonts w:asciiTheme="minorHAnsi" w:hAnsiTheme="minorHAnsi" w:cstheme="minorHAnsi"/>
                <w:color w:val="FF0000"/>
                <w:sz w:val="20"/>
                <w:szCs w:val="20"/>
              </w:rPr>
              <w:t>Daylight Savings Time in the US - clocks ahead 1 hour</w:t>
            </w:r>
          </w:p>
          <w:p w14:paraId="336E45C7" w14:textId="77777777" w:rsidR="00FF44BB" w:rsidRDefault="00FF44BB" w:rsidP="00AD557F">
            <w:pPr>
              <w:rPr>
                <w:rFonts w:asciiTheme="minorHAnsi" w:hAnsiTheme="minorHAnsi" w:cstheme="minorHAnsi"/>
                <w:color w:val="000000" w:themeColor="text1"/>
                <w:sz w:val="20"/>
                <w:szCs w:val="20"/>
              </w:rPr>
            </w:pPr>
          </w:p>
          <w:p w14:paraId="205620B0" w14:textId="58843616" w:rsidR="00C77B93" w:rsidRPr="00C1592A" w:rsidRDefault="00C77B93" w:rsidP="00AD557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Access-A tutorial, including how to use VMWare for Mac users</w:t>
            </w:r>
          </w:p>
        </w:tc>
        <w:tc>
          <w:tcPr>
            <w:tcW w:w="2448" w:type="dxa"/>
          </w:tcPr>
          <w:p w14:paraId="2330D582" w14:textId="567196DE" w:rsidR="00C77B93" w:rsidRPr="00486B99" w:rsidRDefault="00C77B93" w:rsidP="00485ED5">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Lab3: Access-A; instructions on Blackboard</w:t>
            </w:r>
          </w:p>
        </w:tc>
        <w:tc>
          <w:tcPr>
            <w:tcW w:w="3085" w:type="dxa"/>
          </w:tcPr>
          <w:p w14:paraId="237BA057" w14:textId="786C5724" w:rsidR="00C77B93" w:rsidRPr="00C1592A" w:rsidRDefault="00C77B93" w:rsidP="00485ED5">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Access-A due Friday</w:t>
            </w:r>
          </w:p>
        </w:tc>
      </w:tr>
      <w:tr w:rsidR="00C77B93" w:rsidRPr="00FE2DE5" w14:paraId="5C28F31D" w14:textId="77777777" w:rsidTr="00485ED5">
        <w:trPr>
          <w:trHeight w:val="481"/>
        </w:trPr>
        <w:tc>
          <w:tcPr>
            <w:tcW w:w="1194" w:type="dxa"/>
          </w:tcPr>
          <w:p w14:paraId="474C18EE" w14:textId="6BF4A0DB" w:rsidR="00C77B93" w:rsidRPr="00FE2DE5" w:rsidRDefault="00C77B93" w:rsidP="00485ED5">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9 Thursday</w:t>
            </w:r>
          </w:p>
        </w:tc>
        <w:tc>
          <w:tcPr>
            <w:tcW w:w="2291" w:type="dxa"/>
          </w:tcPr>
          <w:p w14:paraId="4D653721" w14:textId="48755FCB" w:rsidR="00C77B93" w:rsidRPr="00C1592A" w:rsidRDefault="00732240"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Guest speaker: Mike Lee, "</w:t>
            </w:r>
            <w:proofErr w:type="spellStart"/>
            <w:r>
              <w:rPr>
                <w:rFonts w:asciiTheme="minorHAnsi" w:hAnsiTheme="minorHAnsi" w:cstheme="minorHAnsi"/>
                <w:color w:val="000000" w:themeColor="text1"/>
                <w:sz w:val="20"/>
                <w:szCs w:val="20"/>
              </w:rPr>
              <w:t>X+Analytics</w:t>
            </w:r>
            <w:proofErr w:type="spellEnd"/>
            <w:r>
              <w:rPr>
                <w:rFonts w:asciiTheme="minorHAnsi" w:hAnsiTheme="minorHAnsi" w:cstheme="minorHAnsi"/>
                <w:color w:val="000000" w:themeColor="text1"/>
                <w:sz w:val="20"/>
                <w:szCs w:val="20"/>
              </w:rPr>
              <w:t>: Data and the Art of Making More Money"</w:t>
            </w:r>
          </w:p>
        </w:tc>
        <w:tc>
          <w:tcPr>
            <w:tcW w:w="2448" w:type="dxa"/>
          </w:tcPr>
          <w:p w14:paraId="062695D5" w14:textId="77777777" w:rsidR="00C77B93" w:rsidRDefault="00C77B93" w:rsidP="00485ED5">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Lab3: Access-A</w:t>
            </w:r>
          </w:p>
          <w:p w14:paraId="3F00D092" w14:textId="299D78BA" w:rsidR="000F487A" w:rsidRPr="00486B99" w:rsidRDefault="000F487A" w:rsidP="00485ED5">
            <w:pPr>
              <w:pStyle w:val="BodyText2"/>
              <w:spacing w:after="0" w:line="240" w:lineRule="auto"/>
              <w:rPr>
                <w:rFonts w:asciiTheme="minorHAnsi" w:hAnsiTheme="minorHAnsi" w:cstheme="minorHAnsi"/>
                <w:color w:val="000000" w:themeColor="text1"/>
                <w:sz w:val="20"/>
                <w:lang w:val="en-US" w:eastAsia="en-US"/>
              </w:rPr>
            </w:pPr>
          </w:p>
        </w:tc>
        <w:tc>
          <w:tcPr>
            <w:tcW w:w="3085" w:type="dxa"/>
          </w:tcPr>
          <w:p w14:paraId="1D4E33E1" w14:textId="42606C32" w:rsidR="00C77B93" w:rsidRPr="00C1592A" w:rsidRDefault="00C77B93" w:rsidP="00485ED5">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Access-A due Friday</w:t>
            </w:r>
          </w:p>
        </w:tc>
      </w:tr>
      <w:tr w:rsidR="000F487A" w:rsidRPr="00FE2DE5" w14:paraId="75F4EA21" w14:textId="77777777" w:rsidTr="00104B88">
        <w:trPr>
          <w:trHeight w:val="481"/>
        </w:trPr>
        <w:tc>
          <w:tcPr>
            <w:tcW w:w="1194" w:type="dxa"/>
          </w:tcPr>
          <w:p w14:paraId="3214CBA3" w14:textId="5B44B82A" w:rsidR="000F487A" w:rsidRPr="00FE2DE5" w:rsidRDefault="000F487A" w:rsidP="00485ED5">
            <w:pPr>
              <w:pStyle w:val="Heading4"/>
              <w:jc w:val="left"/>
              <w:rPr>
                <w:rFonts w:asciiTheme="minorHAnsi" w:hAnsiTheme="minorHAnsi" w:cstheme="minorHAnsi"/>
                <w:b w:val="0"/>
                <w:color w:val="000000" w:themeColor="text1"/>
                <w:sz w:val="20"/>
              </w:rPr>
            </w:pPr>
            <w:r>
              <w:rPr>
                <w:rFonts w:asciiTheme="minorHAnsi" w:hAnsiTheme="minorHAnsi" w:cstheme="minorHAnsi"/>
                <w:color w:val="000000" w:themeColor="text1"/>
                <w:sz w:val="20"/>
              </w:rPr>
              <w:lastRenderedPageBreak/>
              <w:t>Week 10 Tuesday</w:t>
            </w:r>
          </w:p>
          <w:p w14:paraId="698D89E2" w14:textId="77777777" w:rsidR="000F487A" w:rsidRPr="00FE2DE5" w:rsidRDefault="000F487A" w:rsidP="00485ED5">
            <w:pPr>
              <w:pStyle w:val="Heading4"/>
              <w:jc w:val="left"/>
              <w:rPr>
                <w:rFonts w:asciiTheme="minorHAnsi" w:hAnsiTheme="minorHAnsi" w:cstheme="minorHAnsi"/>
                <w:color w:val="000000" w:themeColor="text1"/>
                <w:sz w:val="20"/>
              </w:rPr>
            </w:pPr>
          </w:p>
        </w:tc>
        <w:tc>
          <w:tcPr>
            <w:tcW w:w="2291" w:type="dxa"/>
            <w:shd w:val="clear" w:color="auto" w:fill="BFBFBF" w:themeFill="background1" w:themeFillShade="BF"/>
          </w:tcPr>
          <w:p w14:paraId="75EF96CA" w14:textId="75FE3BE2" w:rsidR="000F487A" w:rsidRPr="00C1592A" w:rsidRDefault="000F487A" w:rsidP="00AD557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WELLNESS DAY - No class</w:t>
            </w:r>
          </w:p>
        </w:tc>
        <w:tc>
          <w:tcPr>
            <w:tcW w:w="2448" w:type="dxa"/>
          </w:tcPr>
          <w:p w14:paraId="0378AE9C" w14:textId="2753B9BE" w:rsidR="000F487A" w:rsidRPr="00486B99" w:rsidRDefault="000F487A" w:rsidP="00485ED5">
            <w:pPr>
              <w:pStyle w:val="BodyText2"/>
              <w:spacing w:after="0" w:line="240" w:lineRule="auto"/>
              <w:rPr>
                <w:rFonts w:asciiTheme="minorHAnsi" w:hAnsiTheme="minorHAnsi" w:cstheme="minorHAnsi"/>
                <w:color w:val="000000" w:themeColor="text1"/>
                <w:sz w:val="20"/>
                <w:lang w:val="en-US" w:eastAsia="en-US"/>
              </w:rPr>
            </w:pPr>
          </w:p>
        </w:tc>
        <w:tc>
          <w:tcPr>
            <w:tcW w:w="3085" w:type="dxa"/>
          </w:tcPr>
          <w:p w14:paraId="47CF4773" w14:textId="027089F1" w:rsidR="000F487A" w:rsidRPr="00C1592A" w:rsidRDefault="000F487A" w:rsidP="00485ED5">
            <w:pPr>
              <w:pStyle w:val="BodyText2"/>
              <w:spacing w:after="0" w:line="240" w:lineRule="auto"/>
              <w:rPr>
                <w:rFonts w:asciiTheme="minorHAnsi" w:hAnsiTheme="minorHAnsi" w:cstheme="minorHAnsi"/>
                <w:color w:val="000000" w:themeColor="text1"/>
                <w:sz w:val="20"/>
                <w:lang w:val="en-US" w:eastAsia="en-US"/>
              </w:rPr>
            </w:pPr>
          </w:p>
        </w:tc>
      </w:tr>
      <w:tr w:rsidR="000F487A" w:rsidRPr="00FE2DE5" w14:paraId="0C71EF21" w14:textId="77777777" w:rsidTr="00485ED5">
        <w:tc>
          <w:tcPr>
            <w:tcW w:w="1194" w:type="dxa"/>
          </w:tcPr>
          <w:p w14:paraId="03123DA8" w14:textId="01E1BBCD" w:rsidR="000F487A" w:rsidRPr="00FE2DE5" w:rsidRDefault="000F487A" w:rsidP="00485ED5">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10 Thursday</w:t>
            </w:r>
          </w:p>
          <w:p w14:paraId="1DBE171F" w14:textId="77777777" w:rsidR="000F487A" w:rsidRPr="000A19D6" w:rsidRDefault="000F487A" w:rsidP="00485ED5">
            <w:pPr>
              <w:rPr>
                <w:rFonts w:asciiTheme="minorHAnsi" w:hAnsiTheme="minorHAnsi" w:cstheme="minorHAnsi"/>
                <w:b/>
                <w:color w:val="000000" w:themeColor="text1"/>
                <w:sz w:val="18"/>
                <w:szCs w:val="18"/>
              </w:rPr>
            </w:pPr>
          </w:p>
        </w:tc>
        <w:tc>
          <w:tcPr>
            <w:tcW w:w="2291" w:type="dxa"/>
          </w:tcPr>
          <w:p w14:paraId="573F82A9" w14:textId="22F01E0D" w:rsidR="000F487A" w:rsidRPr="00C1592A" w:rsidRDefault="000F487A"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Access-B tutorial </w:t>
            </w:r>
          </w:p>
        </w:tc>
        <w:tc>
          <w:tcPr>
            <w:tcW w:w="2448" w:type="dxa"/>
          </w:tcPr>
          <w:p w14:paraId="4D6417DE" w14:textId="77777777" w:rsidR="000F487A" w:rsidRDefault="000F487A" w:rsidP="000F487A">
            <w:pPr>
              <w:pStyle w:val="BodyText2"/>
              <w:spacing w:after="0" w:line="240" w:lineRule="auto"/>
              <w:rPr>
                <w:rFonts w:asciiTheme="minorHAnsi" w:hAnsiTheme="minorHAnsi" w:cstheme="minorHAnsi"/>
                <w:bCs/>
                <w:color w:val="000000" w:themeColor="text1"/>
                <w:sz w:val="20"/>
              </w:rPr>
            </w:pPr>
            <w:r>
              <w:rPr>
                <w:rFonts w:asciiTheme="minorHAnsi" w:hAnsiTheme="minorHAnsi" w:cstheme="minorHAnsi"/>
                <w:bCs/>
                <w:color w:val="000000" w:themeColor="text1"/>
                <w:sz w:val="20"/>
              </w:rPr>
              <w:t>Lab3: Access-B</w:t>
            </w:r>
          </w:p>
          <w:p w14:paraId="3A846882" w14:textId="1840DA1C" w:rsidR="000F487A" w:rsidRPr="00486B99" w:rsidRDefault="000F487A" w:rsidP="000F487A">
            <w:pPr>
              <w:rPr>
                <w:rFonts w:asciiTheme="minorHAnsi" w:hAnsiTheme="minorHAnsi" w:cstheme="minorHAnsi"/>
                <w:bCs/>
                <w:color w:val="000000" w:themeColor="text1"/>
                <w:sz w:val="20"/>
                <w:szCs w:val="20"/>
              </w:rPr>
            </w:pPr>
          </w:p>
        </w:tc>
        <w:tc>
          <w:tcPr>
            <w:tcW w:w="3085" w:type="dxa"/>
          </w:tcPr>
          <w:p w14:paraId="04AA1846" w14:textId="01CE8477" w:rsidR="000F487A" w:rsidRPr="00C1592A" w:rsidRDefault="000F487A" w:rsidP="00485ED5">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rPr>
              <w:t>Access-B due Friday</w:t>
            </w:r>
          </w:p>
        </w:tc>
      </w:tr>
      <w:tr w:rsidR="000F487A" w:rsidRPr="00FE2DE5" w14:paraId="0503E760" w14:textId="77777777" w:rsidTr="00485ED5">
        <w:tc>
          <w:tcPr>
            <w:tcW w:w="1194" w:type="dxa"/>
          </w:tcPr>
          <w:p w14:paraId="31FF157A" w14:textId="79012F34" w:rsidR="000F487A" w:rsidRPr="00FE2DE5" w:rsidRDefault="000F487A" w:rsidP="00485ED5">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11 Tuesday</w:t>
            </w:r>
          </w:p>
          <w:p w14:paraId="4C8C86C7" w14:textId="77777777" w:rsidR="000F487A" w:rsidRPr="000A19D6" w:rsidRDefault="000F487A" w:rsidP="00485ED5">
            <w:pPr>
              <w:rPr>
                <w:rFonts w:asciiTheme="minorHAnsi" w:hAnsiTheme="minorHAnsi" w:cstheme="minorHAnsi"/>
                <w:color w:val="000000" w:themeColor="text1"/>
                <w:sz w:val="18"/>
                <w:szCs w:val="18"/>
              </w:rPr>
            </w:pPr>
          </w:p>
        </w:tc>
        <w:tc>
          <w:tcPr>
            <w:tcW w:w="2291" w:type="dxa"/>
          </w:tcPr>
          <w:p w14:paraId="36AF048C" w14:textId="77777777" w:rsidR="000F487A" w:rsidRPr="002B0AF9" w:rsidRDefault="000F487A" w:rsidP="00AD557F">
            <w:pPr>
              <w:rPr>
                <w:rFonts w:asciiTheme="minorHAnsi" w:hAnsiTheme="minorHAnsi" w:cstheme="minorHAnsi"/>
                <w:color w:val="000000" w:themeColor="text1"/>
                <w:sz w:val="20"/>
                <w:szCs w:val="20"/>
              </w:rPr>
            </w:pPr>
            <w:r w:rsidRPr="002B0AF9">
              <w:rPr>
                <w:rFonts w:asciiTheme="minorHAnsi" w:hAnsiTheme="minorHAnsi" w:cstheme="minorHAnsi"/>
                <w:color w:val="000000" w:themeColor="text1"/>
                <w:sz w:val="20"/>
                <w:szCs w:val="20"/>
              </w:rPr>
              <w:t>Internet and Worldwide Web</w:t>
            </w:r>
          </w:p>
          <w:p w14:paraId="734E4B65" w14:textId="77777777" w:rsidR="000F487A" w:rsidRPr="002B0AF9" w:rsidRDefault="000F487A" w:rsidP="00AD557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2B0AF9">
              <w:rPr>
                <w:rFonts w:asciiTheme="minorHAnsi" w:hAnsiTheme="minorHAnsi" w:cstheme="minorHAnsi"/>
                <w:color w:val="000000" w:themeColor="text1"/>
                <w:sz w:val="20"/>
                <w:szCs w:val="20"/>
              </w:rPr>
              <w:t>Internet – definition and history</w:t>
            </w:r>
          </w:p>
          <w:p w14:paraId="1DAF480C" w14:textId="77777777" w:rsidR="000F487A" w:rsidRDefault="000F487A" w:rsidP="00AD557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2B0AF9">
              <w:rPr>
                <w:rFonts w:asciiTheme="minorHAnsi" w:hAnsiTheme="minorHAnsi" w:cstheme="minorHAnsi"/>
                <w:color w:val="000000" w:themeColor="text1"/>
                <w:sz w:val="20"/>
                <w:szCs w:val="20"/>
              </w:rPr>
              <w:t>Worldwide Web</w:t>
            </w:r>
          </w:p>
          <w:p w14:paraId="461B5796" w14:textId="686BACA1" w:rsidR="000F487A" w:rsidRPr="00C1592A" w:rsidRDefault="000F487A" w:rsidP="00C178B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URLs, IP addresses</w:t>
            </w:r>
          </w:p>
        </w:tc>
        <w:tc>
          <w:tcPr>
            <w:tcW w:w="2448" w:type="dxa"/>
          </w:tcPr>
          <w:p w14:paraId="21FBE06C" w14:textId="6ABC8386" w:rsidR="000F487A" w:rsidRPr="00486B99" w:rsidRDefault="000F487A"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rPr>
              <w:t>Lab3: Access-C</w:t>
            </w:r>
          </w:p>
        </w:tc>
        <w:tc>
          <w:tcPr>
            <w:tcW w:w="3085" w:type="dxa"/>
          </w:tcPr>
          <w:p w14:paraId="56DD5B49" w14:textId="16690655" w:rsidR="000F487A" w:rsidRPr="00C1592A" w:rsidRDefault="000F487A"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rPr>
              <w:t>Access-C due Friday</w:t>
            </w:r>
          </w:p>
        </w:tc>
      </w:tr>
      <w:tr w:rsidR="000F487A" w:rsidRPr="00FE2DE5" w14:paraId="218E3924" w14:textId="77777777" w:rsidTr="00485ED5">
        <w:tc>
          <w:tcPr>
            <w:tcW w:w="1194" w:type="dxa"/>
          </w:tcPr>
          <w:p w14:paraId="22667BAA" w14:textId="1390FD88" w:rsidR="000F487A" w:rsidRPr="00771044" w:rsidRDefault="000F487A" w:rsidP="00771044">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11 Thursday</w:t>
            </w:r>
          </w:p>
        </w:tc>
        <w:tc>
          <w:tcPr>
            <w:tcW w:w="2291" w:type="dxa"/>
          </w:tcPr>
          <w:p w14:paraId="2D335B8C" w14:textId="4588CAE6" w:rsidR="000F487A" w:rsidRPr="00C1592A" w:rsidRDefault="000F487A"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Access-C tutorial </w:t>
            </w:r>
          </w:p>
        </w:tc>
        <w:tc>
          <w:tcPr>
            <w:tcW w:w="2448" w:type="dxa"/>
          </w:tcPr>
          <w:p w14:paraId="5624A16D" w14:textId="77777777" w:rsidR="000F487A" w:rsidRDefault="000F487A"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Lab3: Access-C</w:t>
            </w:r>
          </w:p>
          <w:p w14:paraId="489639C2" w14:textId="77777777" w:rsidR="000F487A" w:rsidRPr="00486B99" w:rsidRDefault="000F487A" w:rsidP="00485ED5">
            <w:pPr>
              <w:rPr>
                <w:rFonts w:asciiTheme="minorHAnsi" w:hAnsiTheme="minorHAnsi" w:cstheme="minorHAnsi"/>
                <w:color w:val="000000" w:themeColor="text1"/>
                <w:sz w:val="20"/>
                <w:szCs w:val="20"/>
              </w:rPr>
            </w:pPr>
          </w:p>
        </w:tc>
        <w:tc>
          <w:tcPr>
            <w:tcW w:w="3085" w:type="dxa"/>
          </w:tcPr>
          <w:p w14:paraId="4632AFC7" w14:textId="17AA06D8" w:rsidR="000F487A" w:rsidRPr="00C1592A" w:rsidRDefault="000F487A"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Access-C due Friday</w:t>
            </w:r>
          </w:p>
        </w:tc>
      </w:tr>
      <w:tr w:rsidR="000F487A" w:rsidRPr="00FE2DE5" w14:paraId="7646189D" w14:textId="77777777" w:rsidTr="00485ED5">
        <w:tc>
          <w:tcPr>
            <w:tcW w:w="1194" w:type="dxa"/>
          </w:tcPr>
          <w:p w14:paraId="69EADE32" w14:textId="785BA7BE" w:rsidR="000F487A" w:rsidRPr="00FE2DE5" w:rsidRDefault="000F487A" w:rsidP="00485ED5">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12 Tuesday</w:t>
            </w:r>
          </w:p>
          <w:p w14:paraId="017D2152" w14:textId="77777777" w:rsidR="000F487A" w:rsidRPr="000A19D6" w:rsidRDefault="000F487A" w:rsidP="00485ED5">
            <w:pPr>
              <w:rPr>
                <w:rFonts w:asciiTheme="minorHAnsi" w:hAnsiTheme="minorHAnsi" w:cstheme="minorHAnsi"/>
                <w:color w:val="000000" w:themeColor="text1"/>
                <w:sz w:val="18"/>
                <w:szCs w:val="18"/>
              </w:rPr>
            </w:pPr>
          </w:p>
        </w:tc>
        <w:tc>
          <w:tcPr>
            <w:tcW w:w="2291" w:type="dxa"/>
          </w:tcPr>
          <w:p w14:paraId="4EB54606" w14:textId="77777777" w:rsidR="000F487A" w:rsidRPr="002B0AF9" w:rsidRDefault="000F487A" w:rsidP="00C178B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Malware and </w:t>
            </w:r>
            <w:r w:rsidRPr="002B0AF9">
              <w:rPr>
                <w:rFonts w:asciiTheme="minorHAnsi" w:hAnsiTheme="minorHAnsi" w:cstheme="minorHAnsi"/>
                <w:color w:val="000000" w:themeColor="text1"/>
                <w:sz w:val="20"/>
                <w:szCs w:val="20"/>
              </w:rPr>
              <w:t xml:space="preserve">Security </w:t>
            </w:r>
          </w:p>
          <w:p w14:paraId="1B4C3823" w14:textId="77777777" w:rsidR="000F487A" w:rsidRDefault="000F487A" w:rsidP="00C178B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Types of malware</w:t>
            </w:r>
          </w:p>
          <w:p w14:paraId="3873F70B" w14:textId="56125607" w:rsidR="000F487A" w:rsidRPr="00C1592A" w:rsidRDefault="000F487A" w:rsidP="00C178B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Hackers</w:t>
            </w:r>
          </w:p>
        </w:tc>
        <w:tc>
          <w:tcPr>
            <w:tcW w:w="2448" w:type="dxa"/>
          </w:tcPr>
          <w:p w14:paraId="70D543B0" w14:textId="77777777" w:rsidR="000F487A" w:rsidRPr="00C1592A" w:rsidRDefault="000F487A"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Lab 4: Google Drive1</w:t>
            </w:r>
          </w:p>
          <w:p w14:paraId="4F90826E" w14:textId="33583682" w:rsidR="000F487A" w:rsidRPr="00C1592A" w:rsidRDefault="000F487A" w:rsidP="00485ED5">
            <w:pPr>
              <w:rPr>
                <w:rFonts w:asciiTheme="minorHAnsi" w:hAnsiTheme="minorHAnsi" w:cstheme="minorHAnsi"/>
                <w:color w:val="000000" w:themeColor="text1"/>
                <w:sz w:val="20"/>
                <w:szCs w:val="20"/>
              </w:rPr>
            </w:pPr>
          </w:p>
        </w:tc>
        <w:tc>
          <w:tcPr>
            <w:tcW w:w="3085" w:type="dxa"/>
          </w:tcPr>
          <w:p w14:paraId="75E8926B" w14:textId="56C81A6A" w:rsidR="000F487A" w:rsidRPr="00C1592A" w:rsidRDefault="000F487A"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Google Drive1 due Friday</w:t>
            </w:r>
          </w:p>
        </w:tc>
      </w:tr>
      <w:tr w:rsidR="000F487A" w:rsidRPr="00FE2DE5" w14:paraId="4F542580" w14:textId="77777777" w:rsidTr="00485ED5">
        <w:tc>
          <w:tcPr>
            <w:tcW w:w="1194" w:type="dxa"/>
          </w:tcPr>
          <w:p w14:paraId="50896B53" w14:textId="097A1C66" w:rsidR="000F487A" w:rsidRPr="00FE2DE5" w:rsidRDefault="000F487A" w:rsidP="00485ED5">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12 Thursday</w:t>
            </w:r>
          </w:p>
          <w:p w14:paraId="697909A5" w14:textId="77777777" w:rsidR="000F487A" w:rsidRPr="000A19D6" w:rsidRDefault="000F487A" w:rsidP="00485ED5">
            <w:pPr>
              <w:rPr>
                <w:rFonts w:asciiTheme="minorHAnsi" w:hAnsiTheme="minorHAnsi" w:cstheme="minorHAnsi"/>
                <w:color w:val="000000" w:themeColor="text1"/>
                <w:sz w:val="18"/>
                <w:szCs w:val="18"/>
              </w:rPr>
            </w:pPr>
          </w:p>
        </w:tc>
        <w:tc>
          <w:tcPr>
            <w:tcW w:w="2291" w:type="dxa"/>
          </w:tcPr>
          <w:p w14:paraId="27832383" w14:textId="49FB5512" w:rsidR="000F487A" w:rsidRPr="00C1592A" w:rsidRDefault="000F487A" w:rsidP="00C178B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Hacking incidents</w:t>
            </w:r>
          </w:p>
        </w:tc>
        <w:tc>
          <w:tcPr>
            <w:tcW w:w="2448" w:type="dxa"/>
          </w:tcPr>
          <w:p w14:paraId="7DD1F1B7" w14:textId="77777777" w:rsidR="000F487A" w:rsidRPr="00C1592A" w:rsidRDefault="000F487A"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Lab4: Google Drive1</w:t>
            </w:r>
          </w:p>
          <w:p w14:paraId="376D4C03" w14:textId="55AA3577" w:rsidR="000F487A" w:rsidRPr="00C1592A" w:rsidRDefault="000F487A" w:rsidP="00485ED5">
            <w:pPr>
              <w:rPr>
                <w:rFonts w:asciiTheme="minorHAnsi" w:hAnsiTheme="minorHAnsi" w:cstheme="minorHAnsi"/>
                <w:color w:val="000000" w:themeColor="text1"/>
                <w:sz w:val="20"/>
                <w:szCs w:val="20"/>
              </w:rPr>
            </w:pPr>
          </w:p>
        </w:tc>
        <w:tc>
          <w:tcPr>
            <w:tcW w:w="3085" w:type="dxa"/>
          </w:tcPr>
          <w:p w14:paraId="7709D598" w14:textId="0F626E9B" w:rsidR="000F487A" w:rsidRPr="00C1592A" w:rsidRDefault="000F487A"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Google Drive1 due Friday</w:t>
            </w:r>
          </w:p>
        </w:tc>
      </w:tr>
      <w:tr w:rsidR="000F487A" w:rsidRPr="00FE2DE5" w14:paraId="6A5FF2A2" w14:textId="77777777" w:rsidTr="00485ED5">
        <w:tc>
          <w:tcPr>
            <w:tcW w:w="1194" w:type="dxa"/>
          </w:tcPr>
          <w:p w14:paraId="735804F7" w14:textId="6186579C" w:rsidR="000F487A" w:rsidRPr="00FE2DE5" w:rsidRDefault="000F487A" w:rsidP="00485ED5">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13 Tuesday</w:t>
            </w:r>
          </w:p>
          <w:p w14:paraId="3899E3F0" w14:textId="77777777" w:rsidR="000F487A" w:rsidRPr="000A19D6" w:rsidRDefault="000F487A" w:rsidP="00485ED5">
            <w:pPr>
              <w:rPr>
                <w:rFonts w:asciiTheme="minorHAnsi" w:hAnsiTheme="minorHAnsi" w:cstheme="minorHAnsi"/>
                <w:color w:val="000000" w:themeColor="text1"/>
                <w:sz w:val="18"/>
                <w:szCs w:val="18"/>
              </w:rPr>
            </w:pPr>
          </w:p>
        </w:tc>
        <w:tc>
          <w:tcPr>
            <w:tcW w:w="2291" w:type="dxa"/>
          </w:tcPr>
          <w:p w14:paraId="4F018401" w14:textId="77777777" w:rsidR="000F487A" w:rsidRPr="002B0AF9" w:rsidRDefault="000F487A" w:rsidP="00C178B5">
            <w:pPr>
              <w:rPr>
                <w:rFonts w:asciiTheme="minorHAnsi" w:hAnsiTheme="minorHAnsi" w:cstheme="minorHAnsi"/>
                <w:color w:val="000000" w:themeColor="text1"/>
                <w:sz w:val="20"/>
                <w:szCs w:val="20"/>
              </w:rPr>
            </w:pPr>
            <w:r w:rsidRPr="002B0AF9">
              <w:rPr>
                <w:rFonts w:asciiTheme="minorHAnsi" w:hAnsiTheme="minorHAnsi" w:cstheme="minorHAnsi"/>
                <w:color w:val="000000" w:themeColor="text1"/>
                <w:sz w:val="20"/>
                <w:szCs w:val="20"/>
              </w:rPr>
              <w:t>Social Media, part 1</w:t>
            </w:r>
          </w:p>
          <w:p w14:paraId="0831EB97" w14:textId="77777777" w:rsidR="000F487A" w:rsidRPr="002B0AF9" w:rsidRDefault="000F487A" w:rsidP="00C178B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2B0AF9">
              <w:rPr>
                <w:rFonts w:asciiTheme="minorHAnsi" w:hAnsiTheme="minorHAnsi" w:cstheme="minorHAnsi"/>
                <w:color w:val="000000" w:themeColor="text1"/>
                <w:sz w:val="20"/>
                <w:szCs w:val="20"/>
              </w:rPr>
              <w:t>Social Websites</w:t>
            </w:r>
          </w:p>
          <w:p w14:paraId="7E27AF6E" w14:textId="77777777" w:rsidR="000F487A" w:rsidRPr="002B0AF9" w:rsidRDefault="000F487A" w:rsidP="00C178B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2B0AF9">
              <w:rPr>
                <w:rFonts w:asciiTheme="minorHAnsi" w:hAnsiTheme="minorHAnsi" w:cstheme="minorHAnsi"/>
                <w:color w:val="000000" w:themeColor="text1"/>
                <w:sz w:val="20"/>
                <w:szCs w:val="20"/>
              </w:rPr>
              <w:t>How Social Sites Make Money</w:t>
            </w:r>
          </w:p>
          <w:p w14:paraId="02CA2DCE" w14:textId="53821C46" w:rsidR="000F487A" w:rsidRPr="00C1592A" w:rsidRDefault="000F487A"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2B0AF9">
              <w:rPr>
                <w:rFonts w:asciiTheme="minorHAnsi" w:hAnsiTheme="minorHAnsi" w:cstheme="minorHAnsi"/>
                <w:color w:val="000000" w:themeColor="text1"/>
                <w:sz w:val="20"/>
                <w:szCs w:val="20"/>
              </w:rPr>
              <w:t>Businesses Use Social Sites For Marketing</w:t>
            </w:r>
          </w:p>
        </w:tc>
        <w:tc>
          <w:tcPr>
            <w:tcW w:w="2448" w:type="dxa"/>
          </w:tcPr>
          <w:p w14:paraId="79C87FA3" w14:textId="4E39E07D" w:rsidR="000F487A" w:rsidRPr="00C1592A" w:rsidRDefault="000F487A"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Lab4: Google Drive2</w:t>
            </w:r>
          </w:p>
        </w:tc>
        <w:tc>
          <w:tcPr>
            <w:tcW w:w="3085" w:type="dxa"/>
          </w:tcPr>
          <w:p w14:paraId="1BD58BC6" w14:textId="6A509780" w:rsidR="000F487A" w:rsidRPr="00C1592A" w:rsidRDefault="000F487A"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Google Drive2 due Friday</w:t>
            </w:r>
          </w:p>
        </w:tc>
      </w:tr>
      <w:tr w:rsidR="000F487A" w:rsidRPr="00FE2DE5" w14:paraId="17D64DE4" w14:textId="77777777" w:rsidTr="00485ED5">
        <w:tc>
          <w:tcPr>
            <w:tcW w:w="1194" w:type="dxa"/>
          </w:tcPr>
          <w:p w14:paraId="6828A302" w14:textId="1739FB57" w:rsidR="000F487A" w:rsidRPr="00771044" w:rsidRDefault="000F487A" w:rsidP="00771044">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r>
              <w:rPr>
                <w:rFonts w:asciiTheme="minorHAnsi" w:hAnsiTheme="minorHAnsi" w:cstheme="minorHAnsi"/>
                <w:color w:val="000000" w:themeColor="text1"/>
                <w:sz w:val="20"/>
              </w:rPr>
              <w:t>3 Thursday</w:t>
            </w:r>
          </w:p>
        </w:tc>
        <w:tc>
          <w:tcPr>
            <w:tcW w:w="2291" w:type="dxa"/>
          </w:tcPr>
          <w:p w14:paraId="70A29975" w14:textId="77777777" w:rsidR="000F487A" w:rsidRDefault="000F487A" w:rsidP="00C178B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Social Media, part 2</w:t>
            </w:r>
          </w:p>
          <w:p w14:paraId="28E5FEB0" w14:textId="77777777" w:rsidR="000F487A" w:rsidRPr="002B0AF9" w:rsidRDefault="000F487A" w:rsidP="00C178B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2B0AF9">
              <w:rPr>
                <w:rFonts w:asciiTheme="minorHAnsi" w:hAnsiTheme="minorHAnsi" w:cstheme="minorHAnsi"/>
                <w:color w:val="000000" w:themeColor="text1"/>
                <w:sz w:val="20"/>
                <w:szCs w:val="20"/>
              </w:rPr>
              <w:t>Controversies in Social Media</w:t>
            </w:r>
          </w:p>
          <w:p w14:paraId="3320FA0D" w14:textId="1A68700B" w:rsidR="000F487A" w:rsidRPr="00C1592A" w:rsidRDefault="000F487A"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2B0AF9">
              <w:rPr>
                <w:rFonts w:asciiTheme="minorHAnsi" w:hAnsiTheme="minorHAnsi" w:cstheme="minorHAnsi"/>
                <w:color w:val="000000" w:themeColor="text1"/>
                <w:sz w:val="20"/>
                <w:szCs w:val="20"/>
              </w:rPr>
              <w:t>Recent developments in Social Media</w:t>
            </w:r>
          </w:p>
        </w:tc>
        <w:tc>
          <w:tcPr>
            <w:tcW w:w="2448" w:type="dxa"/>
          </w:tcPr>
          <w:p w14:paraId="5A38208F" w14:textId="77777777" w:rsidR="000F487A" w:rsidRDefault="000F487A"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Lab4: Google Drive2</w:t>
            </w:r>
          </w:p>
          <w:p w14:paraId="231EA48F" w14:textId="30D0ED9B" w:rsidR="000F487A" w:rsidRPr="00C1592A" w:rsidRDefault="000F487A" w:rsidP="00485ED5">
            <w:pPr>
              <w:rPr>
                <w:rFonts w:asciiTheme="minorHAnsi" w:hAnsiTheme="minorHAnsi" w:cstheme="minorHAnsi"/>
                <w:color w:val="000000" w:themeColor="text1"/>
                <w:sz w:val="20"/>
                <w:szCs w:val="20"/>
              </w:rPr>
            </w:pPr>
          </w:p>
        </w:tc>
        <w:tc>
          <w:tcPr>
            <w:tcW w:w="3085" w:type="dxa"/>
          </w:tcPr>
          <w:p w14:paraId="699BC4B5" w14:textId="34699014" w:rsidR="000F487A" w:rsidRPr="00C1592A" w:rsidRDefault="000F487A"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Google Drive2 due Friday</w:t>
            </w:r>
          </w:p>
        </w:tc>
      </w:tr>
      <w:tr w:rsidR="00732240" w:rsidRPr="00FE2DE5" w14:paraId="4DF472AE" w14:textId="77777777" w:rsidTr="00FB18D3">
        <w:trPr>
          <w:trHeight w:val="1709"/>
        </w:trPr>
        <w:tc>
          <w:tcPr>
            <w:tcW w:w="1194" w:type="dxa"/>
          </w:tcPr>
          <w:p w14:paraId="5DF065E9" w14:textId="77777777" w:rsidR="00732240" w:rsidRDefault="00732240" w:rsidP="00485ED5">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14 Tuesday</w:t>
            </w:r>
          </w:p>
          <w:p w14:paraId="24C2DED7" w14:textId="5034F986" w:rsidR="00732240" w:rsidRDefault="00732240" w:rsidP="00CD59DF">
            <w:pPr>
              <w:pStyle w:val="Heading4"/>
              <w:jc w:val="left"/>
              <w:rPr>
                <w:rFonts w:asciiTheme="minorHAnsi" w:hAnsiTheme="minorHAnsi" w:cstheme="minorHAnsi"/>
                <w:color w:val="000000" w:themeColor="text1"/>
                <w:sz w:val="20"/>
              </w:rPr>
            </w:pPr>
          </w:p>
        </w:tc>
        <w:tc>
          <w:tcPr>
            <w:tcW w:w="2291" w:type="dxa"/>
          </w:tcPr>
          <w:p w14:paraId="78B80332" w14:textId="77777777" w:rsidR="00732240" w:rsidRPr="0047578B" w:rsidRDefault="00732240" w:rsidP="00732240">
            <w:pPr>
              <w:rPr>
                <w:rFonts w:asciiTheme="minorHAnsi" w:hAnsiTheme="minorHAnsi" w:cstheme="minorHAnsi"/>
                <w:color w:val="000000" w:themeColor="text1"/>
                <w:sz w:val="20"/>
                <w:szCs w:val="20"/>
              </w:rPr>
            </w:pPr>
            <w:r w:rsidRPr="0047578B">
              <w:rPr>
                <w:rFonts w:asciiTheme="minorHAnsi" w:hAnsiTheme="minorHAnsi" w:cstheme="minorHAnsi"/>
                <w:color w:val="000000" w:themeColor="text1"/>
                <w:sz w:val="20"/>
                <w:szCs w:val="20"/>
              </w:rPr>
              <w:t>Enterprise Resource Planning Systems (ERP)</w:t>
            </w:r>
          </w:p>
          <w:p w14:paraId="3E8D2B20" w14:textId="6764D39B" w:rsidR="00732240" w:rsidRDefault="00732240" w:rsidP="0073224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and</w:t>
            </w:r>
          </w:p>
          <w:p w14:paraId="62EBABE1" w14:textId="38ABEB6E" w:rsidR="00732240" w:rsidRDefault="00732240" w:rsidP="004C5D0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Blockchain, time permitting</w:t>
            </w:r>
          </w:p>
        </w:tc>
        <w:tc>
          <w:tcPr>
            <w:tcW w:w="2448" w:type="dxa"/>
          </w:tcPr>
          <w:p w14:paraId="062DC569" w14:textId="2857DA80" w:rsidR="00732240" w:rsidRDefault="00732240"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Lab5: Blog1 (instructions on Blackboard</w:t>
            </w:r>
          </w:p>
        </w:tc>
        <w:tc>
          <w:tcPr>
            <w:tcW w:w="3085" w:type="dxa"/>
          </w:tcPr>
          <w:p w14:paraId="24FB0B7D" w14:textId="3FC67618" w:rsidR="00732240" w:rsidRDefault="00732240"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Blog1 due Friday</w:t>
            </w:r>
          </w:p>
        </w:tc>
      </w:tr>
      <w:tr w:rsidR="000F487A" w:rsidRPr="00FE2DE5" w14:paraId="58BC7157" w14:textId="77777777" w:rsidTr="00104B88">
        <w:tc>
          <w:tcPr>
            <w:tcW w:w="1194" w:type="dxa"/>
          </w:tcPr>
          <w:p w14:paraId="71190B4B" w14:textId="3E913963" w:rsidR="000F487A" w:rsidRPr="00FE2DE5" w:rsidRDefault="000F487A" w:rsidP="00485ED5">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14 Thursday</w:t>
            </w:r>
          </w:p>
        </w:tc>
        <w:tc>
          <w:tcPr>
            <w:tcW w:w="2291" w:type="dxa"/>
            <w:shd w:val="clear" w:color="auto" w:fill="BFBFBF" w:themeFill="background1" w:themeFillShade="BF"/>
          </w:tcPr>
          <w:p w14:paraId="68D326DE" w14:textId="2EB795ED" w:rsidR="000F487A" w:rsidRDefault="000F487A"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WELLNESS DAY - No class</w:t>
            </w:r>
          </w:p>
        </w:tc>
        <w:tc>
          <w:tcPr>
            <w:tcW w:w="2448" w:type="dxa"/>
          </w:tcPr>
          <w:p w14:paraId="0786FEC6" w14:textId="1DC95C6E" w:rsidR="000F487A" w:rsidRDefault="000F487A"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Lab5: Blog1</w:t>
            </w:r>
          </w:p>
        </w:tc>
        <w:tc>
          <w:tcPr>
            <w:tcW w:w="3085" w:type="dxa"/>
          </w:tcPr>
          <w:p w14:paraId="60E8A986" w14:textId="4A0D9AFD" w:rsidR="000F487A" w:rsidRDefault="000F487A"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Blog1 due Friday</w:t>
            </w:r>
          </w:p>
        </w:tc>
      </w:tr>
      <w:tr w:rsidR="000F487A" w:rsidRPr="00FE2DE5" w14:paraId="4EF26489" w14:textId="77777777" w:rsidTr="00485ED5">
        <w:tc>
          <w:tcPr>
            <w:tcW w:w="1194" w:type="dxa"/>
          </w:tcPr>
          <w:p w14:paraId="6113569C" w14:textId="5C60ACA1" w:rsidR="000F487A" w:rsidRPr="00FE2DE5" w:rsidRDefault="000F487A" w:rsidP="00485ED5">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15 Tuesday</w:t>
            </w:r>
          </w:p>
        </w:tc>
        <w:tc>
          <w:tcPr>
            <w:tcW w:w="2291" w:type="dxa"/>
          </w:tcPr>
          <w:p w14:paraId="482CAFDD" w14:textId="77777777" w:rsidR="000F487A" w:rsidRDefault="000F487A" w:rsidP="000F487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Internet of Everything, and Everything Else</w:t>
            </w:r>
          </w:p>
          <w:p w14:paraId="7563813B" w14:textId="77777777" w:rsidR="000F487A" w:rsidRDefault="000F487A" w:rsidP="000F487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Internet of Things</w:t>
            </w:r>
          </w:p>
          <w:p w14:paraId="0561AD5F" w14:textId="77777777" w:rsidR="000F487A" w:rsidRDefault="000F487A" w:rsidP="000F487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Crowdsourcing</w:t>
            </w:r>
          </w:p>
          <w:p w14:paraId="0F44CF96" w14:textId="77777777" w:rsidR="000F487A" w:rsidRDefault="000F487A" w:rsidP="000F487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Open-source software</w:t>
            </w:r>
          </w:p>
          <w:p w14:paraId="5DDC5833" w14:textId="77777777" w:rsidR="000F487A" w:rsidRDefault="000F487A" w:rsidP="000F487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Barcodes, QR codes</w:t>
            </w:r>
          </w:p>
          <w:p w14:paraId="69308AE5" w14:textId="5BDA9D86" w:rsidR="000F487A" w:rsidRDefault="000F487A" w:rsidP="000F487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Credit card tech</w:t>
            </w:r>
          </w:p>
          <w:p w14:paraId="3DEE986E" w14:textId="064D6264" w:rsidR="000F487A" w:rsidRDefault="000F487A" w:rsidP="000F487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Digital currency</w:t>
            </w:r>
          </w:p>
        </w:tc>
        <w:tc>
          <w:tcPr>
            <w:tcW w:w="2448" w:type="dxa"/>
          </w:tcPr>
          <w:p w14:paraId="055A942C" w14:textId="4379E922" w:rsidR="000F487A" w:rsidRDefault="000F487A"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Lab5: Blog2</w:t>
            </w:r>
          </w:p>
        </w:tc>
        <w:tc>
          <w:tcPr>
            <w:tcW w:w="3085" w:type="dxa"/>
          </w:tcPr>
          <w:p w14:paraId="7EF31826" w14:textId="152486EF" w:rsidR="000F487A" w:rsidRDefault="000F487A" w:rsidP="00485ED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Blog2 due Friday</w:t>
            </w:r>
          </w:p>
        </w:tc>
      </w:tr>
      <w:tr w:rsidR="000F487A" w:rsidRPr="00FE2DE5" w14:paraId="122643BC" w14:textId="77777777" w:rsidTr="00104B88">
        <w:tc>
          <w:tcPr>
            <w:tcW w:w="1194" w:type="dxa"/>
          </w:tcPr>
          <w:p w14:paraId="28011113" w14:textId="076557E6" w:rsidR="000F487A" w:rsidRPr="00FE2DE5" w:rsidRDefault="000F487A" w:rsidP="000F487A">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15 Thursday</w:t>
            </w:r>
          </w:p>
        </w:tc>
        <w:tc>
          <w:tcPr>
            <w:tcW w:w="2291" w:type="dxa"/>
            <w:shd w:val="clear" w:color="auto" w:fill="F2DBDB" w:themeFill="accent2" w:themeFillTint="33"/>
          </w:tcPr>
          <w:p w14:paraId="606E5AFD" w14:textId="75EB21FF" w:rsidR="00FF44BB" w:rsidRDefault="00FF44BB" w:rsidP="000F487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Course evaluation</w:t>
            </w:r>
          </w:p>
          <w:p w14:paraId="4BF8BFBF" w14:textId="2D423815" w:rsidR="000F487A" w:rsidRDefault="000F487A" w:rsidP="000F487A">
            <w:pPr>
              <w:rPr>
                <w:rFonts w:asciiTheme="minorHAnsi" w:hAnsiTheme="minorHAnsi" w:cstheme="minorHAnsi"/>
                <w:color w:val="000000" w:themeColor="text1"/>
                <w:sz w:val="20"/>
                <w:szCs w:val="20"/>
              </w:rPr>
            </w:pPr>
            <w:r w:rsidRPr="008837C5">
              <w:rPr>
                <w:rFonts w:asciiTheme="minorHAnsi" w:hAnsiTheme="minorHAnsi" w:cstheme="minorHAnsi"/>
                <w:color w:val="000000" w:themeColor="text1"/>
                <w:sz w:val="20"/>
                <w:szCs w:val="20"/>
              </w:rPr>
              <w:t xml:space="preserve">Final exam prep </w:t>
            </w:r>
            <w:r>
              <w:rPr>
                <w:rFonts w:asciiTheme="minorHAnsi" w:hAnsiTheme="minorHAnsi" w:cstheme="minorHAnsi"/>
                <w:color w:val="000000" w:themeColor="text1"/>
                <w:sz w:val="20"/>
                <w:szCs w:val="20"/>
              </w:rPr>
              <w:t>and study guide in class</w:t>
            </w:r>
          </w:p>
        </w:tc>
        <w:tc>
          <w:tcPr>
            <w:tcW w:w="2448" w:type="dxa"/>
          </w:tcPr>
          <w:p w14:paraId="20E0E4EB" w14:textId="728C4957" w:rsidR="000F487A" w:rsidRDefault="000F487A" w:rsidP="000F487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Lab5: Blog2</w:t>
            </w:r>
          </w:p>
        </w:tc>
        <w:tc>
          <w:tcPr>
            <w:tcW w:w="3085" w:type="dxa"/>
          </w:tcPr>
          <w:p w14:paraId="6EBADFBD" w14:textId="120417B9" w:rsidR="000F487A" w:rsidRDefault="000F487A" w:rsidP="000F487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Blog2 due Friday</w:t>
            </w:r>
          </w:p>
        </w:tc>
      </w:tr>
      <w:tr w:rsidR="000F487A" w:rsidRPr="00FE2DE5" w14:paraId="2A761FD4" w14:textId="77777777" w:rsidTr="00104B88">
        <w:tc>
          <w:tcPr>
            <w:tcW w:w="1194" w:type="dxa"/>
            <w:shd w:val="clear" w:color="auto" w:fill="F2DBDB" w:themeFill="accent2" w:themeFillTint="33"/>
          </w:tcPr>
          <w:p w14:paraId="519BD818" w14:textId="22FB8F8D" w:rsidR="000F487A" w:rsidRPr="000A19D6" w:rsidRDefault="000F487A" w:rsidP="000F487A">
            <w:pPr>
              <w:rPr>
                <w:rFonts w:asciiTheme="minorHAnsi" w:hAnsiTheme="minorHAnsi" w:cstheme="minorHAnsi"/>
                <w:color w:val="000000" w:themeColor="text1"/>
                <w:sz w:val="18"/>
                <w:szCs w:val="18"/>
              </w:rPr>
            </w:pPr>
            <w:r w:rsidRPr="00FE2DE5">
              <w:rPr>
                <w:rFonts w:asciiTheme="minorHAnsi" w:hAnsiTheme="minorHAnsi" w:cstheme="minorHAnsi"/>
                <w:color w:val="000000" w:themeColor="text1"/>
                <w:sz w:val="20"/>
              </w:rPr>
              <w:lastRenderedPageBreak/>
              <w:t>FINAL</w:t>
            </w:r>
            <w:r>
              <w:rPr>
                <w:rFonts w:asciiTheme="minorHAnsi" w:hAnsiTheme="minorHAnsi" w:cstheme="minorHAnsi"/>
                <w:color w:val="000000" w:themeColor="text1"/>
                <w:sz w:val="20"/>
              </w:rPr>
              <w:t xml:space="preserve"> EXAM on Blackboard</w:t>
            </w:r>
          </w:p>
        </w:tc>
        <w:tc>
          <w:tcPr>
            <w:tcW w:w="2291" w:type="dxa"/>
          </w:tcPr>
          <w:p w14:paraId="27BEDA95" w14:textId="77777777" w:rsidR="000F487A" w:rsidRDefault="000F487A" w:rsidP="000F487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Format: multiple choice, fill the blank, short answer. Review all lectures, readings, and lab assignments.</w:t>
            </w:r>
          </w:p>
          <w:p w14:paraId="5FD44F1C" w14:textId="77777777" w:rsidR="000F487A" w:rsidRDefault="000F487A" w:rsidP="000F487A">
            <w:pPr>
              <w:rPr>
                <w:rFonts w:asciiTheme="minorHAnsi" w:hAnsiTheme="minorHAnsi" w:cstheme="minorHAnsi"/>
                <w:color w:val="000000" w:themeColor="text1"/>
                <w:sz w:val="20"/>
                <w:szCs w:val="20"/>
              </w:rPr>
            </w:pPr>
          </w:p>
          <w:p w14:paraId="6EEBBBDD" w14:textId="77EBC8B6" w:rsidR="000F487A" w:rsidRDefault="000F487A" w:rsidP="000F487A">
            <w:pPr>
              <w:rPr>
                <w:rFonts w:asciiTheme="minorHAnsi" w:hAnsiTheme="minorHAnsi" w:cstheme="minorHAnsi"/>
                <w:color w:val="000000" w:themeColor="text1"/>
                <w:sz w:val="20"/>
                <w:szCs w:val="20"/>
              </w:rPr>
            </w:pPr>
            <w:r w:rsidRPr="0050788A">
              <w:rPr>
                <w:rFonts w:asciiTheme="minorHAnsi" w:hAnsiTheme="minorHAnsi" w:cstheme="minorHAnsi"/>
                <w:b/>
                <w:bCs/>
                <w:color w:val="000000" w:themeColor="text1"/>
                <w:sz w:val="20"/>
                <w:szCs w:val="20"/>
              </w:rPr>
              <w:t xml:space="preserve"> (10:00 class) </w:t>
            </w:r>
            <w:r>
              <w:rPr>
                <w:rFonts w:asciiTheme="minorHAnsi" w:hAnsiTheme="minorHAnsi" w:cstheme="minorHAnsi"/>
                <w:color w:val="000000" w:themeColor="text1"/>
                <w:sz w:val="20"/>
                <w:szCs w:val="20"/>
              </w:rPr>
              <w:t xml:space="preserve">exam on Tuesday May 11, at 8:00 </w:t>
            </w:r>
            <w:proofErr w:type="gramStart"/>
            <w:r>
              <w:rPr>
                <w:rFonts w:asciiTheme="minorHAnsi" w:hAnsiTheme="minorHAnsi" w:cstheme="minorHAnsi"/>
                <w:color w:val="000000" w:themeColor="text1"/>
                <w:sz w:val="20"/>
                <w:szCs w:val="20"/>
              </w:rPr>
              <w:t>AM</w:t>
            </w:r>
            <w:proofErr w:type="gramEnd"/>
            <w:r>
              <w:rPr>
                <w:rFonts w:asciiTheme="minorHAnsi" w:hAnsiTheme="minorHAnsi" w:cstheme="minorHAnsi"/>
                <w:color w:val="000000" w:themeColor="text1"/>
                <w:sz w:val="20"/>
                <w:szCs w:val="20"/>
              </w:rPr>
              <w:t xml:space="preserve"> (2 hrs.)</w:t>
            </w:r>
          </w:p>
          <w:p w14:paraId="69F7F4BB" w14:textId="6492ED31" w:rsidR="000F487A" w:rsidRPr="00C1592A" w:rsidRDefault="000F487A" w:rsidP="000F487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NO SWAPS - </w:t>
            </w:r>
          </w:p>
        </w:tc>
        <w:tc>
          <w:tcPr>
            <w:tcW w:w="2448" w:type="dxa"/>
          </w:tcPr>
          <w:p w14:paraId="73A25DD2" w14:textId="77777777" w:rsidR="000F487A" w:rsidRDefault="000F487A" w:rsidP="000F487A">
            <w:pPr>
              <w:rPr>
                <w:rFonts w:asciiTheme="minorHAnsi" w:hAnsiTheme="minorHAnsi" w:cstheme="minorHAnsi"/>
                <w:color w:val="000000" w:themeColor="text1"/>
                <w:sz w:val="20"/>
                <w:szCs w:val="20"/>
              </w:rPr>
            </w:pPr>
            <w:r w:rsidRPr="008837C5">
              <w:rPr>
                <w:rFonts w:asciiTheme="minorHAnsi" w:hAnsiTheme="minorHAnsi" w:cstheme="minorHAnsi"/>
                <w:color w:val="000000" w:themeColor="text1"/>
                <w:sz w:val="20"/>
                <w:szCs w:val="20"/>
              </w:rPr>
              <w:t xml:space="preserve">Note: </w:t>
            </w:r>
            <w:r>
              <w:rPr>
                <w:rFonts w:asciiTheme="minorHAnsi" w:hAnsiTheme="minorHAnsi" w:cstheme="minorHAnsi"/>
                <w:color w:val="000000" w:themeColor="text1"/>
                <w:sz w:val="20"/>
                <w:szCs w:val="20"/>
              </w:rPr>
              <w:t xml:space="preserve">NO SWAPS, </w:t>
            </w:r>
            <w:r w:rsidRPr="008837C5">
              <w:rPr>
                <w:rFonts w:asciiTheme="minorHAnsi" w:hAnsiTheme="minorHAnsi" w:cstheme="minorHAnsi"/>
                <w:color w:val="000000" w:themeColor="text1"/>
                <w:sz w:val="20"/>
                <w:szCs w:val="20"/>
              </w:rPr>
              <w:t xml:space="preserve">NO EXCEPTIONS (except for the exceptions noted in </w:t>
            </w:r>
            <w:r>
              <w:rPr>
                <w:rFonts w:asciiTheme="minorHAnsi" w:hAnsiTheme="minorHAnsi" w:cstheme="minorHAnsi"/>
                <w:color w:val="000000" w:themeColor="text1"/>
                <w:sz w:val="20"/>
                <w:szCs w:val="20"/>
              </w:rPr>
              <w:t xml:space="preserve">the Week 1 </w:t>
            </w:r>
            <w:r w:rsidRPr="008837C5">
              <w:rPr>
                <w:rFonts w:asciiTheme="minorHAnsi" w:hAnsiTheme="minorHAnsi" w:cstheme="minorHAnsi"/>
                <w:color w:val="000000" w:themeColor="text1"/>
                <w:sz w:val="20"/>
                <w:szCs w:val="20"/>
              </w:rPr>
              <w:t>lecture slides)</w:t>
            </w:r>
          </w:p>
          <w:p w14:paraId="36F62625" w14:textId="77777777" w:rsidR="000F487A" w:rsidRDefault="000F487A" w:rsidP="000F487A">
            <w:pPr>
              <w:rPr>
                <w:rFonts w:asciiTheme="minorHAnsi" w:hAnsiTheme="minorHAnsi" w:cstheme="minorHAnsi"/>
                <w:color w:val="000000" w:themeColor="text1"/>
                <w:sz w:val="20"/>
                <w:szCs w:val="20"/>
              </w:rPr>
            </w:pPr>
          </w:p>
          <w:p w14:paraId="537BCCC6" w14:textId="77777777" w:rsidR="0029613A" w:rsidRDefault="0029613A" w:rsidP="000F487A">
            <w:pPr>
              <w:rPr>
                <w:rFonts w:asciiTheme="minorHAnsi" w:hAnsiTheme="minorHAnsi" w:cstheme="minorHAnsi"/>
                <w:color w:val="000000" w:themeColor="text1"/>
                <w:sz w:val="20"/>
                <w:szCs w:val="20"/>
              </w:rPr>
            </w:pPr>
          </w:p>
          <w:p w14:paraId="23EEF56A" w14:textId="0CC3ED85" w:rsidR="00104B88" w:rsidRDefault="000F487A" w:rsidP="000F487A">
            <w:pPr>
              <w:rPr>
                <w:rFonts w:asciiTheme="minorHAnsi" w:hAnsiTheme="minorHAnsi" w:cstheme="minorHAnsi"/>
                <w:color w:val="000000" w:themeColor="text1"/>
                <w:sz w:val="20"/>
                <w:szCs w:val="20"/>
              </w:rPr>
            </w:pPr>
            <w:r w:rsidRPr="0050788A">
              <w:rPr>
                <w:rFonts w:asciiTheme="minorHAnsi" w:hAnsiTheme="minorHAnsi" w:cstheme="minorHAnsi"/>
                <w:b/>
                <w:bCs/>
                <w:color w:val="000000" w:themeColor="text1"/>
                <w:sz w:val="20"/>
                <w:szCs w:val="20"/>
              </w:rPr>
              <w:t xml:space="preserve"> (Noon class)</w:t>
            </w:r>
            <w:r>
              <w:rPr>
                <w:rFonts w:asciiTheme="minorHAnsi" w:hAnsiTheme="minorHAnsi" w:cstheme="minorHAnsi"/>
                <w:color w:val="000000" w:themeColor="text1"/>
                <w:sz w:val="20"/>
                <w:szCs w:val="20"/>
              </w:rPr>
              <w:t xml:space="preserve"> </w:t>
            </w:r>
          </w:p>
          <w:p w14:paraId="642AC473" w14:textId="6BD34AF1" w:rsidR="000F487A" w:rsidRDefault="000F487A" w:rsidP="000F487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exam on Wed. May 12, at 2:00 PM (2 hrs.)</w:t>
            </w:r>
          </w:p>
          <w:p w14:paraId="687493E1" w14:textId="57BF6CD5" w:rsidR="000F487A" w:rsidRPr="00C1592A" w:rsidRDefault="000F487A" w:rsidP="000F487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 NO SWAPS - </w:t>
            </w:r>
          </w:p>
        </w:tc>
        <w:tc>
          <w:tcPr>
            <w:tcW w:w="3085" w:type="dxa"/>
          </w:tcPr>
          <w:p w14:paraId="65BF0749" w14:textId="77777777" w:rsidR="000F487A" w:rsidRDefault="000F487A" w:rsidP="000F487A">
            <w:pPr>
              <w:rPr>
                <w:rFonts w:asciiTheme="minorHAnsi" w:hAnsiTheme="minorHAnsi" w:cstheme="minorHAnsi"/>
                <w:sz w:val="20"/>
                <w:szCs w:val="20"/>
              </w:rPr>
            </w:pPr>
            <w:r>
              <w:rPr>
                <w:rFonts w:asciiTheme="minorHAnsi" w:hAnsiTheme="minorHAnsi" w:cstheme="minorHAnsi"/>
                <w:color w:val="000000" w:themeColor="text1"/>
                <w:sz w:val="20"/>
                <w:szCs w:val="20"/>
              </w:rPr>
              <w:t xml:space="preserve">See </w:t>
            </w:r>
            <w:r w:rsidRPr="002761C7">
              <w:rPr>
                <w:rFonts w:asciiTheme="minorHAnsi" w:hAnsiTheme="minorHAnsi" w:cstheme="minorHAnsi"/>
                <w:sz w:val="20"/>
                <w:szCs w:val="20"/>
              </w:rPr>
              <w:t>h</w:t>
            </w:r>
            <w:r>
              <w:rPr>
                <w:rFonts w:asciiTheme="minorHAnsi" w:hAnsiTheme="minorHAnsi" w:cstheme="minorHAnsi"/>
                <w:sz w:val="20"/>
                <w:szCs w:val="20"/>
              </w:rPr>
              <w:t>ttps://classes.usc.edu/term-20211</w:t>
            </w:r>
            <w:r w:rsidRPr="002761C7">
              <w:rPr>
                <w:rFonts w:asciiTheme="minorHAnsi" w:hAnsiTheme="minorHAnsi" w:cstheme="minorHAnsi"/>
                <w:sz w:val="20"/>
                <w:szCs w:val="20"/>
              </w:rPr>
              <w:t>/finals/</w:t>
            </w:r>
          </w:p>
          <w:p w14:paraId="6C87688A" w14:textId="069E1F9D" w:rsidR="000F487A" w:rsidRDefault="000F487A" w:rsidP="000F487A">
            <w:pPr>
              <w:rPr>
                <w:rFonts w:asciiTheme="minorHAnsi" w:hAnsiTheme="minorHAnsi" w:cstheme="minorHAnsi"/>
                <w:sz w:val="20"/>
                <w:szCs w:val="20"/>
              </w:rPr>
            </w:pPr>
          </w:p>
          <w:p w14:paraId="7B2F7F75" w14:textId="6FC8DDEE" w:rsidR="0005207C" w:rsidRDefault="0005207C" w:rsidP="000F487A">
            <w:pPr>
              <w:rPr>
                <w:rFonts w:asciiTheme="minorHAnsi" w:hAnsiTheme="minorHAnsi" w:cstheme="minorHAnsi"/>
                <w:sz w:val="20"/>
                <w:szCs w:val="20"/>
              </w:rPr>
            </w:pPr>
            <w:r>
              <w:rPr>
                <w:rFonts w:asciiTheme="minorHAnsi" w:hAnsiTheme="minorHAnsi" w:cstheme="minorHAnsi"/>
                <w:sz w:val="20"/>
                <w:szCs w:val="20"/>
              </w:rPr>
              <w:t>SEE SCHEDULE ON NEXT PAGE</w:t>
            </w:r>
          </w:p>
          <w:p w14:paraId="21C25AFD" w14:textId="77777777" w:rsidR="000F487A" w:rsidRPr="0050788A" w:rsidRDefault="000F487A" w:rsidP="000F487A">
            <w:pPr>
              <w:rPr>
                <w:rFonts w:asciiTheme="minorHAnsi" w:hAnsiTheme="minorHAnsi" w:cstheme="minorHAnsi"/>
                <w:sz w:val="20"/>
                <w:szCs w:val="20"/>
              </w:rPr>
            </w:pPr>
          </w:p>
          <w:p w14:paraId="38296245" w14:textId="77777777" w:rsidR="000F487A" w:rsidRDefault="000F487A" w:rsidP="000F487A">
            <w:pPr>
              <w:rPr>
                <w:rFonts w:asciiTheme="minorHAnsi" w:hAnsiTheme="minorHAnsi" w:cstheme="minorHAnsi"/>
                <w:color w:val="000000" w:themeColor="text1"/>
                <w:sz w:val="20"/>
                <w:szCs w:val="20"/>
              </w:rPr>
            </w:pPr>
          </w:p>
          <w:p w14:paraId="250D350E" w14:textId="5879C3E5" w:rsidR="000F487A" w:rsidRDefault="000F487A" w:rsidP="000F487A">
            <w:pPr>
              <w:rPr>
                <w:rFonts w:asciiTheme="minorHAnsi" w:hAnsiTheme="minorHAnsi" w:cstheme="minorHAnsi"/>
                <w:color w:val="000000" w:themeColor="text1"/>
                <w:sz w:val="20"/>
                <w:szCs w:val="20"/>
              </w:rPr>
            </w:pPr>
            <w:bookmarkStart w:id="8" w:name="_GoBack"/>
            <w:bookmarkEnd w:id="8"/>
            <w:r w:rsidRPr="0050788A">
              <w:rPr>
                <w:rFonts w:asciiTheme="minorHAnsi" w:hAnsiTheme="minorHAnsi" w:cstheme="minorHAnsi"/>
                <w:b/>
                <w:bCs/>
                <w:color w:val="000000" w:themeColor="text1"/>
                <w:sz w:val="20"/>
                <w:szCs w:val="20"/>
              </w:rPr>
              <w:t xml:space="preserve"> (2:00 class)</w:t>
            </w:r>
            <w:r>
              <w:rPr>
                <w:rFonts w:asciiTheme="minorHAnsi" w:hAnsiTheme="minorHAnsi" w:cstheme="minorHAnsi"/>
                <w:color w:val="000000" w:themeColor="text1"/>
                <w:sz w:val="20"/>
                <w:szCs w:val="20"/>
              </w:rPr>
              <w:t xml:space="preserve"> </w:t>
            </w:r>
          </w:p>
          <w:p w14:paraId="06B913A2" w14:textId="77777777" w:rsidR="000F487A" w:rsidRDefault="000F487A" w:rsidP="000F487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exam on Thursday May 6, at 2:00 PM (2 hrs.)</w:t>
            </w:r>
          </w:p>
          <w:p w14:paraId="5B5A18CC" w14:textId="0532F483" w:rsidR="000F487A" w:rsidRPr="00C1592A" w:rsidRDefault="000F487A" w:rsidP="000F487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NO SWAPS -</w:t>
            </w:r>
          </w:p>
        </w:tc>
      </w:tr>
    </w:tbl>
    <w:p w14:paraId="59847900" w14:textId="77777777" w:rsidR="00B26656" w:rsidRDefault="00B26656" w:rsidP="00B26656">
      <w:pPr>
        <w:shd w:val="clear" w:color="auto" w:fill="FFFFFF"/>
        <w:jc w:val="center"/>
        <w:rPr>
          <w:b/>
          <w:bCs/>
          <w:color w:val="222222"/>
        </w:rPr>
      </w:pPr>
    </w:p>
    <w:p w14:paraId="4C5ECA04" w14:textId="77777777" w:rsidR="00304F00" w:rsidRPr="00393B73" w:rsidRDefault="00304F00" w:rsidP="00765E89">
      <w:pPr>
        <w:shd w:val="clear" w:color="auto" w:fill="FFFFFF"/>
        <w:jc w:val="center"/>
        <w:rPr>
          <w:color w:val="222222"/>
        </w:rPr>
      </w:pPr>
      <w:r w:rsidRPr="00393B73">
        <w:rPr>
          <w:b/>
          <w:bCs/>
          <w:color w:val="222222"/>
        </w:rPr>
        <w:t>Statement on Academic Conduct and Support Systems</w:t>
      </w:r>
    </w:p>
    <w:p w14:paraId="6B78E5C6" w14:textId="21381C35" w:rsidR="00304F00" w:rsidRDefault="00304F00" w:rsidP="00393B73">
      <w:pPr>
        <w:shd w:val="clear" w:color="auto" w:fill="FFFFFF"/>
        <w:ind w:left="720" w:right="720"/>
        <w:rPr>
          <w:color w:val="222222"/>
          <w:sz w:val="22"/>
          <w:szCs w:val="22"/>
        </w:rPr>
      </w:pPr>
    </w:p>
    <w:p w14:paraId="397DB2C5" w14:textId="77777777" w:rsidR="000600AF" w:rsidRPr="000600AF" w:rsidRDefault="000600AF" w:rsidP="000600AF">
      <w:pPr>
        <w:spacing w:line="276" w:lineRule="auto"/>
        <w:rPr>
          <w:rFonts w:ascii="Cambria" w:eastAsia="Arial" w:hAnsi="Cambria" w:cs="Cambria"/>
          <w:b/>
          <w:color w:val="000000"/>
          <w:sz w:val="21"/>
          <w:szCs w:val="20"/>
          <w:lang w:val="en" w:eastAsia="zh-CN"/>
        </w:rPr>
      </w:pPr>
      <w:r w:rsidRPr="000600AF">
        <w:rPr>
          <w:rFonts w:ascii="Cambria" w:eastAsia="Arial" w:hAnsi="Cambria" w:cs="Cambria"/>
          <w:b/>
          <w:color w:val="000000"/>
          <w:sz w:val="21"/>
          <w:szCs w:val="20"/>
          <w:lang w:val="en" w:eastAsia="zh-CN"/>
        </w:rPr>
        <w:t>Academic Conduct:</w:t>
      </w:r>
    </w:p>
    <w:p w14:paraId="263FFD58" w14:textId="77777777" w:rsidR="000600AF" w:rsidRPr="000600AF" w:rsidRDefault="000600AF" w:rsidP="000600AF">
      <w:pPr>
        <w:spacing w:line="276" w:lineRule="auto"/>
        <w:rPr>
          <w:rFonts w:ascii="Cambria" w:eastAsia="Arial" w:hAnsi="Cambria" w:cs="Cambria"/>
          <w:b/>
          <w:color w:val="000000"/>
          <w:sz w:val="20"/>
          <w:szCs w:val="20"/>
          <w:lang w:val="en" w:eastAsia="zh-CN"/>
        </w:rPr>
      </w:pPr>
    </w:p>
    <w:p w14:paraId="7FE6E145" w14:textId="77777777" w:rsidR="000600AF" w:rsidRPr="000600AF" w:rsidRDefault="000600AF" w:rsidP="000600AF">
      <w:pPr>
        <w:spacing w:line="276" w:lineRule="auto"/>
        <w:rPr>
          <w:rFonts w:ascii="Cambria" w:eastAsia="Arial" w:hAnsi="Cambria" w:cs="Cambria"/>
          <w:color w:val="000000"/>
          <w:sz w:val="20"/>
          <w:szCs w:val="20"/>
          <w:lang w:val="en" w:eastAsia="zh-CN"/>
        </w:rPr>
      </w:pPr>
      <w:r w:rsidRPr="000600AF">
        <w:rPr>
          <w:rFonts w:ascii="Cambria" w:eastAsia="Arial" w:hAnsi="Cambria" w:cs="Cambria"/>
          <w:color w:val="000000"/>
          <w:sz w:val="20"/>
          <w:szCs w:val="20"/>
          <w:lang w:val="en" w:eastAsia="zh-CN"/>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0600AF">
        <w:rPr>
          <w:rFonts w:ascii="Cambria" w:eastAsia="Arial" w:hAnsi="Cambria" w:cs="Cambria"/>
          <w:color w:val="000000"/>
          <w:sz w:val="20"/>
          <w:szCs w:val="20"/>
          <w:lang w:val="en" w:eastAsia="zh-CN"/>
        </w:rPr>
        <w:t>SCampus</w:t>
      </w:r>
      <w:proofErr w:type="spellEnd"/>
      <w:r w:rsidRPr="000600AF">
        <w:rPr>
          <w:rFonts w:ascii="Cambria" w:eastAsia="Arial" w:hAnsi="Cambria" w:cs="Cambria"/>
          <w:color w:val="000000"/>
          <w:sz w:val="20"/>
          <w:szCs w:val="20"/>
          <w:lang w:val="en" w:eastAsia="zh-CN"/>
        </w:rPr>
        <w:t xml:space="preserve"> in Part B, Section 11, “Behavior Violating University Standards” </w:t>
      </w:r>
      <w:hyperlink r:id="rId25" w:history="1">
        <w:r w:rsidRPr="000600AF">
          <w:rPr>
            <w:rFonts w:ascii="Cambria" w:eastAsia="Arial" w:hAnsi="Cambria" w:cs="Cambria"/>
            <w:color w:val="0070C0"/>
            <w:sz w:val="20"/>
            <w:szCs w:val="20"/>
            <w:u w:val="single"/>
            <w:lang w:val="en" w:eastAsia="zh-CN"/>
          </w:rPr>
          <w:t>policy.usc.edu/</w:t>
        </w:r>
        <w:proofErr w:type="spellStart"/>
        <w:r w:rsidRPr="000600AF">
          <w:rPr>
            <w:rFonts w:ascii="Cambria" w:eastAsia="Arial" w:hAnsi="Cambria" w:cs="Cambria"/>
            <w:color w:val="0070C0"/>
            <w:sz w:val="20"/>
            <w:szCs w:val="20"/>
            <w:u w:val="single"/>
            <w:lang w:val="en" w:eastAsia="zh-CN"/>
          </w:rPr>
          <w:t>scampus</w:t>
        </w:r>
        <w:proofErr w:type="spellEnd"/>
        <w:r w:rsidRPr="000600AF">
          <w:rPr>
            <w:rFonts w:ascii="Cambria" w:eastAsia="Arial" w:hAnsi="Cambria" w:cs="Cambria"/>
            <w:color w:val="0070C0"/>
            <w:sz w:val="20"/>
            <w:szCs w:val="20"/>
            <w:u w:val="single"/>
            <w:lang w:val="en" w:eastAsia="zh-CN"/>
          </w:rPr>
          <w:t>-part-b</w:t>
        </w:r>
      </w:hyperlink>
      <w:r w:rsidRPr="000600AF">
        <w:rPr>
          <w:rFonts w:ascii="Cambria" w:eastAsia="Arial" w:hAnsi="Cambria" w:cs="Cambria"/>
          <w:color w:val="000000"/>
          <w:sz w:val="20"/>
          <w:szCs w:val="20"/>
          <w:lang w:val="en" w:eastAsia="zh-CN"/>
        </w:rPr>
        <w:t xml:space="preserve">. Other forms of academic dishonesty are equally unacceptable. See additional information in </w:t>
      </w:r>
      <w:proofErr w:type="spellStart"/>
      <w:r w:rsidRPr="000600AF">
        <w:rPr>
          <w:rFonts w:ascii="Cambria" w:eastAsia="Arial" w:hAnsi="Cambria" w:cs="Cambria"/>
          <w:color w:val="000000"/>
          <w:sz w:val="20"/>
          <w:szCs w:val="20"/>
          <w:lang w:val="en" w:eastAsia="zh-CN"/>
        </w:rPr>
        <w:t>SCampus</w:t>
      </w:r>
      <w:proofErr w:type="spellEnd"/>
      <w:r w:rsidRPr="000600AF">
        <w:rPr>
          <w:rFonts w:ascii="Cambria" w:eastAsia="Arial" w:hAnsi="Cambria" w:cs="Cambria"/>
          <w:color w:val="000000"/>
          <w:sz w:val="20"/>
          <w:szCs w:val="20"/>
          <w:lang w:val="en" w:eastAsia="zh-CN"/>
        </w:rPr>
        <w:t xml:space="preserve"> and university policies on scientific misconduct, </w:t>
      </w:r>
      <w:hyperlink r:id="rId26" w:history="1">
        <w:r w:rsidRPr="000600AF">
          <w:rPr>
            <w:rFonts w:ascii="Cambria" w:eastAsia="Arial" w:hAnsi="Cambria" w:cs="Cambria"/>
            <w:color w:val="0070C0"/>
            <w:sz w:val="20"/>
            <w:szCs w:val="20"/>
            <w:u w:val="single"/>
            <w:lang w:val="en" w:eastAsia="zh-CN"/>
          </w:rPr>
          <w:t>policy.usc.edu/scientific-misconduct</w:t>
        </w:r>
      </w:hyperlink>
      <w:r w:rsidRPr="000600AF">
        <w:rPr>
          <w:rFonts w:ascii="Cambria" w:eastAsia="Arial" w:hAnsi="Cambria" w:cs="Cambria"/>
          <w:color w:val="000000"/>
          <w:sz w:val="20"/>
          <w:szCs w:val="20"/>
          <w:lang w:val="en" w:eastAsia="zh-CN"/>
        </w:rPr>
        <w:t>.</w:t>
      </w:r>
    </w:p>
    <w:p w14:paraId="575D1F22" w14:textId="77777777" w:rsidR="000600AF" w:rsidRPr="000600AF" w:rsidRDefault="000600AF" w:rsidP="000600AF">
      <w:pPr>
        <w:spacing w:line="276" w:lineRule="auto"/>
        <w:rPr>
          <w:rFonts w:ascii="Cambria" w:eastAsia="Arial" w:hAnsi="Cambria" w:cs="Cambria"/>
          <w:color w:val="000000"/>
          <w:sz w:val="20"/>
          <w:szCs w:val="20"/>
          <w:lang w:val="en" w:eastAsia="zh-CN"/>
        </w:rPr>
      </w:pPr>
    </w:p>
    <w:p w14:paraId="2A8039FD" w14:textId="77777777" w:rsidR="000600AF" w:rsidRPr="000600AF" w:rsidRDefault="000600AF" w:rsidP="000600AF">
      <w:pPr>
        <w:spacing w:line="276" w:lineRule="auto"/>
        <w:rPr>
          <w:rFonts w:ascii="Cambria" w:eastAsia="Arial" w:hAnsi="Cambria" w:cs="Cambria"/>
          <w:b/>
          <w:color w:val="000000"/>
          <w:sz w:val="21"/>
          <w:szCs w:val="20"/>
          <w:lang w:val="en" w:eastAsia="zh-CN"/>
        </w:rPr>
      </w:pPr>
      <w:r w:rsidRPr="000600AF">
        <w:rPr>
          <w:rFonts w:ascii="Cambria" w:eastAsia="Arial" w:hAnsi="Cambria" w:cs="Cambria"/>
          <w:b/>
          <w:color w:val="000000"/>
          <w:sz w:val="21"/>
          <w:szCs w:val="20"/>
          <w:lang w:val="en" w:eastAsia="zh-CN"/>
        </w:rPr>
        <w:t xml:space="preserve">Support Systems: </w:t>
      </w:r>
    </w:p>
    <w:p w14:paraId="143D6233" w14:textId="77777777" w:rsidR="000600AF" w:rsidRPr="000600AF" w:rsidRDefault="000600AF" w:rsidP="000600AF">
      <w:pPr>
        <w:spacing w:line="276" w:lineRule="auto"/>
        <w:rPr>
          <w:rFonts w:ascii="Cambria" w:eastAsia="Arial" w:hAnsi="Cambria" w:cs="Cambria"/>
          <w:b/>
          <w:color w:val="000000"/>
          <w:sz w:val="20"/>
          <w:szCs w:val="20"/>
          <w:lang w:val="en" w:eastAsia="zh-CN"/>
        </w:rPr>
      </w:pPr>
    </w:p>
    <w:p w14:paraId="11ECF65A" w14:textId="77777777" w:rsidR="000600AF" w:rsidRPr="000600AF" w:rsidRDefault="000600AF" w:rsidP="000600AF">
      <w:pPr>
        <w:spacing w:line="276" w:lineRule="auto"/>
        <w:rPr>
          <w:rFonts w:ascii="Cambria" w:eastAsia="Arial" w:hAnsi="Cambria" w:cs="Cambria"/>
          <w:i/>
          <w:color w:val="000000"/>
          <w:sz w:val="20"/>
          <w:szCs w:val="20"/>
          <w:lang w:val="en" w:eastAsia="zh-CN"/>
        </w:rPr>
      </w:pPr>
      <w:r w:rsidRPr="000600AF">
        <w:rPr>
          <w:rFonts w:ascii="Cambria" w:eastAsia="Arial" w:hAnsi="Cambria" w:cs="Cambria"/>
          <w:i/>
          <w:color w:val="000000"/>
          <w:sz w:val="20"/>
          <w:szCs w:val="20"/>
          <w:lang w:val="en" w:eastAsia="zh-CN"/>
        </w:rPr>
        <w:t>Counseling and Mental Health - (213) 740-9355 – 24/7 on call</w:t>
      </w:r>
    </w:p>
    <w:p w14:paraId="4AB39A89" w14:textId="77777777" w:rsidR="000600AF" w:rsidRPr="000600AF" w:rsidRDefault="00B311F4" w:rsidP="000600AF">
      <w:pPr>
        <w:spacing w:line="276" w:lineRule="auto"/>
        <w:rPr>
          <w:rFonts w:ascii="Cambria" w:eastAsia="Arial" w:hAnsi="Cambria" w:cs="Cambria"/>
          <w:color w:val="0070C0"/>
          <w:sz w:val="20"/>
          <w:szCs w:val="20"/>
          <w:u w:val="single"/>
          <w:lang w:val="en" w:eastAsia="zh-CN"/>
        </w:rPr>
      </w:pPr>
      <w:hyperlink r:id="rId27" w:history="1">
        <w:r w:rsidR="000600AF" w:rsidRPr="000600AF">
          <w:rPr>
            <w:rFonts w:ascii="Cambria" w:eastAsia="Arial" w:hAnsi="Cambria" w:cs="Cambria"/>
            <w:color w:val="0070C0"/>
            <w:sz w:val="20"/>
            <w:szCs w:val="20"/>
            <w:u w:val="single"/>
            <w:lang w:val="en" w:eastAsia="zh-CN"/>
          </w:rPr>
          <w:t>studenthealth.usc.edu/counseling</w:t>
        </w:r>
      </w:hyperlink>
    </w:p>
    <w:p w14:paraId="673C4A51" w14:textId="77777777" w:rsidR="000600AF" w:rsidRPr="000600AF" w:rsidRDefault="000600AF" w:rsidP="000600AF">
      <w:pPr>
        <w:spacing w:line="276" w:lineRule="auto"/>
        <w:rPr>
          <w:rFonts w:ascii="Cambria" w:eastAsia="Arial" w:hAnsi="Cambria" w:cs="Cambria"/>
          <w:color w:val="000000"/>
          <w:sz w:val="20"/>
          <w:szCs w:val="20"/>
          <w:lang w:val="en" w:eastAsia="zh-CN"/>
        </w:rPr>
      </w:pPr>
      <w:r w:rsidRPr="000600AF">
        <w:rPr>
          <w:rFonts w:ascii="Cambria" w:eastAsia="Arial" w:hAnsi="Cambria" w:cs="Cambria"/>
          <w:color w:val="000000"/>
          <w:sz w:val="20"/>
          <w:szCs w:val="20"/>
          <w:lang w:val="en" w:eastAsia="zh-CN"/>
        </w:rPr>
        <w:t xml:space="preserve">Free and confidential mental health treatment for students, including short-term psychotherapy, group counseling, stress fitness workshops, and crisis intervention. </w:t>
      </w:r>
    </w:p>
    <w:p w14:paraId="0EFBE962" w14:textId="77777777" w:rsidR="000600AF" w:rsidRPr="000600AF" w:rsidRDefault="000600AF" w:rsidP="000600AF">
      <w:pPr>
        <w:spacing w:line="276" w:lineRule="auto"/>
        <w:rPr>
          <w:rFonts w:ascii="Arial" w:eastAsia="Arial" w:hAnsi="Arial" w:cs="Arial"/>
          <w:sz w:val="22"/>
          <w:szCs w:val="22"/>
          <w:lang w:val="en" w:eastAsia="zh-CN"/>
        </w:rPr>
      </w:pPr>
      <w:r w:rsidRPr="000600AF">
        <w:rPr>
          <w:rFonts w:ascii="Cambria" w:eastAsia="Arial" w:hAnsi="Cambria" w:cs="Cambria"/>
          <w:i/>
          <w:color w:val="000000"/>
          <w:sz w:val="20"/>
          <w:szCs w:val="20"/>
          <w:lang w:val="en" w:eastAsia="zh-CN"/>
        </w:rPr>
        <w:t>National Suicide Prevention Lifeline - 1 (800) 273-8255 – 24/7 on call</w:t>
      </w:r>
    </w:p>
    <w:p w14:paraId="713513EA" w14:textId="77777777" w:rsidR="000600AF" w:rsidRPr="000600AF" w:rsidRDefault="00B311F4" w:rsidP="000600AF">
      <w:pPr>
        <w:spacing w:line="276" w:lineRule="auto"/>
        <w:rPr>
          <w:rFonts w:ascii="Arial" w:eastAsia="Arial" w:hAnsi="Arial" w:cs="Arial"/>
          <w:i/>
          <w:color w:val="0070C0"/>
          <w:sz w:val="22"/>
          <w:szCs w:val="22"/>
          <w:lang w:val="en" w:eastAsia="zh-CN"/>
        </w:rPr>
      </w:pPr>
      <w:hyperlink r:id="rId28" w:history="1">
        <w:r w:rsidR="000600AF" w:rsidRPr="000600AF">
          <w:rPr>
            <w:rFonts w:ascii="Cambria" w:eastAsia="Arial" w:hAnsi="Cambria" w:cs="Cambria"/>
            <w:color w:val="0070C0"/>
            <w:sz w:val="20"/>
            <w:szCs w:val="20"/>
            <w:u w:val="single"/>
            <w:lang w:val="en" w:eastAsia="zh-CN"/>
          </w:rPr>
          <w:t>suicidepreventionlifeline.org</w:t>
        </w:r>
      </w:hyperlink>
    </w:p>
    <w:p w14:paraId="1C49E482" w14:textId="77777777" w:rsidR="000600AF" w:rsidRPr="000600AF" w:rsidRDefault="000600AF" w:rsidP="000600AF">
      <w:pPr>
        <w:spacing w:line="276" w:lineRule="auto"/>
        <w:rPr>
          <w:rFonts w:ascii="Cambria" w:eastAsia="Arial" w:hAnsi="Cambria" w:cs="Cambria"/>
          <w:color w:val="000000"/>
          <w:sz w:val="20"/>
          <w:szCs w:val="20"/>
          <w:lang w:val="en" w:eastAsia="zh-CN"/>
        </w:rPr>
      </w:pPr>
      <w:r w:rsidRPr="000600AF">
        <w:rPr>
          <w:rFonts w:ascii="Cambria" w:eastAsia="Arial" w:hAnsi="Cambria" w:cs="Cambria"/>
          <w:color w:val="000000"/>
          <w:sz w:val="20"/>
          <w:szCs w:val="20"/>
          <w:lang w:val="en" w:eastAsia="zh-CN"/>
        </w:rPr>
        <w:t>Free and confidential emotional support to people in suicidal crisis or emotional distress 24 hours a day, 7 days a week.</w:t>
      </w:r>
    </w:p>
    <w:p w14:paraId="59D0034D" w14:textId="77777777" w:rsidR="000600AF" w:rsidRPr="000600AF" w:rsidRDefault="000600AF" w:rsidP="000600AF">
      <w:pPr>
        <w:spacing w:line="276" w:lineRule="auto"/>
        <w:rPr>
          <w:rFonts w:ascii="Arial" w:eastAsia="Arial" w:hAnsi="Arial" w:cs="Arial"/>
          <w:sz w:val="22"/>
          <w:szCs w:val="22"/>
          <w:lang w:val="en" w:eastAsia="zh-CN"/>
        </w:rPr>
      </w:pPr>
      <w:r w:rsidRPr="000600AF">
        <w:rPr>
          <w:rFonts w:ascii="Cambria" w:eastAsia="Arial" w:hAnsi="Cambria" w:cs="Cambria"/>
          <w:i/>
          <w:color w:val="000000"/>
          <w:sz w:val="20"/>
          <w:szCs w:val="20"/>
          <w:lang w:val="en" w:eastAsia="zh-CN"/>
        </w:rPr>
        <w:t>Relationship and Sexual Violence Prevention Services (RSVP) - (213) 740-9355(WELL), press “0” after hours – 24/7 on call</w:t>
      </w:r>
    </w:p>
    <w:p w14:paraId="1C1B8408" w14:textId="77777777" w:rsidR="000600AF" w:rsidRPr="000600AF" w:rsidRDefault="00B311F4" w:rsidP="000600AF">
      <w:pPr>
        <w:spacing w:line="276" w:lineRule="auto"/>
        <w:rPr>
          <w:rFonts w:ascii="Arial" w:eastAsia="Arial" w:hAnsi="Arial" w:cs="Arial"/>
          <w:color w:val="0070C0"/>
          <w:sz w:val="22"/>
          <w:szCs w:val="22"/>
          <w:lang w:val="en" w:eastAsia="zh-CN"/>
        </w:rPr>
      </w:pPr>
      <w:hyperlink r:id="rId29" w:history="1">
        <w:r w:rsidR="000600AF" w:rsidRPr="000600AF">
          <w:rPr>
            <w:rFonts w:ascii="Cambria" w:eastAsia="Arial" w:hAnsi="Cambria" w:cs="Cambria"/>
            <w:color w:val="0070C0"/>
            <w:sz w:val="20"/>
            <w:szCs w:val="20"/>
            <w:u w:val="single"/>
            <w:lang w:val="en" w:eastAsia="zh-CN"/>
          </w:rPr>
          <w:t>studenthealth.usc.edu/sexual-assault</w:t>
        </w:r>
      </w:hyperlink>
    </w:p>
    <w:p w14:paraId="66A4DF53" w14:textId="77777777" w:rsidR="000600AF" w:rsidRPr="000600AF" w:rsidRDefault="000600AF" w:rsidP="000600AF">
      <w:pPr>
        <w:spacing w:line="276" w:lineRule="auto"/>
        <w:rPr>
          <w:rFonts w:ascii="Arial" w:eastAsia="Arial" w:hAnsi="Arial" w:cs="Arial"/>
          <w:color w:val="1155CC"/>
          <w:sz w:val="22"/>
          <w:szCs w:val="22"/>
          <w:u w:val="single"/>
          <w:lang w:val="en" w:eastAsia="zh-CN"/>
        </w:rPr>
      </w:pPr>
      <w:r w:rsidRPr="000600AF">
        <w:rPr>
          <w:rFonts w:ascii="Cambria" w:eastAsia="Arial" w:hAnsi="Cambria" w:cs="Cambria"/>
          <w:color w:val="000000"/>
          <w:sz w:val="20"/>
          <w:szCs w:val="20"/>
          <w:lang w:val="en" w:eastAsia="zh-CN"/>
        </w:rPr>
        <w:t>Free and confidential therapy services, workshops, and training for situations related to gender-based harm.</w:t>
      </w:r>
    </w:p>
    <w:p w14:paraId="5E186ABD" w14:textId="77777777" w:rsidR="000600AF" w:rsidRPr="000600AF" w:rsidRDefault="000600AF" w:rsidP="000600AF">
      <w:pPr>
        <w:spacing w:line="276" w:lineRule="auto"/>
        <w:rPr>
          <w:rFonts w:ascii="Arial" w:eastAsia="Arial" w:hAnsi="Arial" w:cs="Arial"/>
          <w:color w:val="000000"/>
          <w:sz w:val="22"/>
          <w:szCs w:val="22"/>
          <w:lang w:val="en" w:eastAsia="zh-CN"/>
        </w:rPr>
      </w:pPr>
    </w:p>
    <w:p w14:paraId="69C3AA9A" w14:textId="77777777" w:rsidR="000600AF" w:rsidRPr="000600AF" w:rsidRDefault="000600AF" w:rsidP="000600AF">
      <w:pPr>
        <w:spacing w:line="276" w:lineRule="auto"/>
        <w:rPr>
          <w:rFonts w:ascii="Cambria" w:eastAsia="Arial" w:hAnsi="Cambria" w:cs="Cambria"/>
          <w:i/>
          <w:color w:val="000000"/>
          <w:sz w:val="20"/>
          <w:szCs w:val="20"/>
          <w:lang w:val="en" w:eastAsia="zh-CN"/>
        </w:rPr>
      </w:pPr>
      <w:r w:rsidRPr="000600AF">
        <w:rPr>
          <w:rFonts w:ascii="Cambria" w:eastAsia="Arial" w:hAnsi="Cambria" w:cs="Cambria"/>
          <w:i/>
          <w:color w:val="000000"/>
          <w:sz w:val="20"/>
          <w:szCs w:val="20"/>
          <w:lang w:val="en" w:eastAsia="zh-CN"/>
        </w:rPr>
        <w:t>Office of Equity and Diversity (OED) - (213) 740-5086 | Title IX – (213) 821-8298</w:t>
      </w:r>
    </w:p>
    <w:p w14:paraId="1274BCE6" w14:textId="77777777" w:rsidR="000600AF" w:rsidRPr="000600AF" w:rsidRDefault="00B311F4" w:rsidP="000600AF">
      <w:pPr>
        <w:spacing w:line="276" w:lineRule="auto"/>
        <w:rPr>
          <w:rFonts w:ascii="Cambria" w:eastAsia="Arial" w:hAnsi="Cambria" w:cs="Cambria"/>
          <w:b/>
          <w:i/>
          <w:color w:val="000000"/>
          <w:sz w:val="20"/>
          <w:szCs w:val="20"/>
          <w:lang w:val="en" w:eastAsia="zh-CN"/>
        </w:rPr>
      </w:pPr>
      <w:hyperlink r:id="rId30" w:history="1">
        <w:r w:rsidR="000600AF" w:rsidRPr="000600AF">
          <w:rPr>
            <w:rFonts w:ascii="Cambria" w:eastAsia="Arial" w:hAnsi="Cambria" w:cs="Cambria"/>
            <w:color w:val="0070C0"/>
            <w:sz w:val="20"/>
            <w:szCs w:val="20"/>
            <w:u w:val="single"/>
            <w:lang w:val="en" w:eastAsia="zh-CN"/>
          </w:rPr>
          <w:t>equity.usc.edu</w:t>
        </w:r>
      </w:hyperlink>
      <w:r w:rsidR="000600AF" w:rsidRPr="000600AF">
        <w:rPr>
          <w:rFonts w:ascii="Cambria" w:eastAsia="Arial" w:hAnsi="Cambria" w:cs="Cambria"/>
          <w:color w:val="000000"/>
          <w:sz w:val="20"/>
          <w:szCs w:val="20"/>
          <w:lang w:val="en" w:eastAsia="zh-CN"/>
        </w:rPr>
        <w:t>,</w:t>
      </w:r>
      <w:r w:rsidR="000600AF" w:rsidRPr="000600AF">
        <w:rPr>
          <w:rFonts w:ascii="Cambria" w:eastAsia="Arial" w:hAnsi="Cambria" w:cs="Cambria"/>
          <w:color w:val="0070C0"/>
          <w:sz w:val="20"/>
          <w:szCs w:val="20"/>
          <w:lang w:val="en" w:eastAsia="zh-CN"/>
        </w:rPr>
        <w:t xml:space="preserve"> </w:t>
      </w:r>
      <w:hyperlink r:id="rId31" w:history="1">
        <w:r w:rsidR="000600AF" w:rsidRPr="000600AF">
          <w:rPr>
            <w:rFonts w:ascii="Cambria" w:eastAsia="Arial" w:hAnsi="Cambria" w:cs="Cambria"/>
            <w:color w:val="0070C0"/>
            <w:sz w:val="20"/>
            <w:szCs w:val="20"/>
            <w:u w:val="single"/>
            <w:lang w:val="en" w:eastAsia="zh-CN"/>
          </w:rPr>
          <w:t>titleix.usc.edu</w:t>
        </w:r>
      </w:hyperlink>
    </w:p>
    <w:p w14:paraId="237F8D10" w14:textId="77777777" w:rsidR="000600AF" w:rsidRPr="000600AF" w:rsidRDefault="000600AF" w:rsidP="000600AF">
      <w:pPr>
        <w:spacing w:line="276" w:lineRule="auto"/>
        <w:rPr>
          <w:rFonts w:ascii="Cambria" w:eastAsia="Arial" w:hAnsi="Cambria" w:cs="Cambria"/>
          <w:color w:val="000000"/>
          <w:sz w:val="20"/>
          <w:szCs w:val="20"/>
          <w:lang w:val="en" w:eastAsia="zh-CN"/>
        </w:rPr>
      </w:pPr>
      <w:r w:rsidRPr="000600AF">
        <w:rPr>
          <w:rFonts w:ascii="Cambria" w:eastAsia="Arial" w:hAnsi="Cambria" w:cs="Cambria"/>
          <w:color w:val="000000"/>
          <w:sz w:val="20"/>
          <w:szCs w:val="20"/>
          <w:lang w:val="en" w:eastAsia="zh-CN"/>
        </w:rPr>
        <w:t xml:space="preserve">Information about how to get help or help someone affected by harassment or discrimination, rights of protected classes, reporting options, and additional resources for students, faculty, staff, visitors, and applicants. </w:t>
      </w:r>
    </w:p>
    <w:p w14:paraId="6F53598E" w14:textId="77777777" w:rsidR="000600AF" w:rsidRPr="000600AF" w:rsidRDefault="000600AF" w:rsidP="000600AF">
      <w:pPr>
        <w:spacing w:line="276" w:lineRule="auto"/>
        <w:rPr>
          <w:rFonts w:ascii="Cambria" w:eastAsia="Arial" w:hAnsi="Cambria" w:cs="Cambria"/>
          <w:color w:val="000000"/>
          <w:sz w:val="20"/>
          <w:szCs w:val="20"/>
          <w:lang w:val="en" w:eastAsia="zh-CN"/>
        </w:rPr>
      </w:pPr>
    </w:p>
    <w:p w14:paraId="6B9F8602" w14:textId="77777777" w:rsidR="000600AF" w:rsidRPr="000600AF" w:rsidRDefault="000600AF" w:rsidP="000600AF">
      <w:pPr>
        <w:spacing w:line="276" w:lineRule="auto"/>
        <w:rPr>
          <w:rFonts w:ascii="Cambria" w:eastAsia="Arial" w:hAnsi="Cambria" w:cs="Cambria"/>
          <w:i/>
          <w:color w:val="000000"/>
          <w:sz w:val="20"/>
          <w:szCs w:val="20"/>
          <w:lang w:val="en" w:eastAsia="zh-CN"/>
        </w:rPr>
      </w:pPr>
      <w:r w:rsidRPr="000600AF">
        <w:rPr>
          <w:rFonts w:ascii="Cambria" w:eastAsia="Arial" w:hAnsi="Cambria" w:cs="Cambria"/>
          <w:i/>
          <w:color w:val="000000"/>
          <w:sz w:val="20"/>
          <w:szCs w:val="20"/>
          <w:lang w:val="en" w:eastAsia="zh-CN"/>
        </w:rPr>
        <w:t>Reporting Incidents of Bias or Harassment - (213) 740-5086 or (213) 821-8298</w:t>
      </w:r>
    </w:p>
    <w:p w14:paraId="61E4EA71" w14:textId="77777777" w:rsidR="000600AF" w:rsidRPr="000600AF" w:rsidRDefault="00B311F4" w:rsidP="000600AF">
      <w:pPr>
        <w:spacing w:line="276" w:lineRule="auto"/>
        <w:rPr>
          <w:rFonts w:ascii="Cambria" w:eastAsia="Arial" w:hAnsi="Cambria" w:cs="Cambria"/>
          <w:color w:val="0070C0"/>
          <w:sz w:val="20"/>
          <w:szCs w:val="20"/>
          <w:u w:val="single"/>
          <w:lang w:val="en" w:eastAsia="zh-CN"/>
        </w:rPr>
      </w:pPr>
      <w:hyperlink r:id="rId32" w:history="1">
        <w:r w:rsidR="000600AF" w:rsidRPr="000600AF">
          <w:rPr>
            <w:rFonts w:ascii="Cambria" w:eastAsia="Arial" w:hAnsi="Cambria" w:cs="Cambria"/>
            <w:color w:val="0070C0"/>
            <w:sz w:val="20"/>
            <w:szCs w:val="20"/>
            <w:u w:val="single"/>
            <w:lang w:val="en" w:eastAsia="zh-CN"/>
          </w:rPr>
          <w:t>usc-advocate.symplicity.com/</w:t>
        </w:r>
        <w:proofErr w:type="spellStart"/>
        <w:r w:rsidR="000600AF" w:rsidRPr="000600AF">
          <w:rPr>
            <w:rFonts w:ascii="Cambria" w:eastAsia="Arial" w:hAnsi="Cambria" w:cs="Cambria"/>
            <w:color w:val="0070C0"/>
            <w:sz w:val="20"/>
            <w:szCs w:val="20"/>
            <w:u w:val="single"/>
            <w:lang w:val="en" w:eastAsia="zh-CN"/>
          </w:rPr>
          <w:t>care_report</w:t>
        </w:r>
        <w:proofErr w:type="spellEnd"/>
      </w:hyperlink>
    </w:p>
    <w:p w14:paraId="2602EAA9" w14:textId="77777777" w:rsidR="000600AF" w:rsidRPr="000600AF" w:rsidRDefault="000600AF" w:rsidP="000600AF">
      <w:pPr>
        <w:spacing w:line="276" w:lineRule="auto"/>
        <w:rPr>
          <w:rFonts w:ascii="Arial" w:eastAsia="Arial" w:hAnsi="Arial" w:cs="Arial"/>
          <w:color w:val="1155CC"/>
          <w:sz w:val="22"/>
          <w:szCs w:val="22"/>
          <w:u w:val="single"/>
          <w:lang w:val="en" w:eastAsia="zh-CN"/>
        </w:rPr>
      </w:pPr>
      <w:r w:rsidRPr="000600AF">
        <w:rPr>
          <w:rFonts w:ascii="Cambria" w:eastAsia="Arial" w:hAnsi="Cambria" w:cs="Cambria"/>
          <w:color w:val="000000"/>
          <w:sz w:val="20"/>
          <w:szCs w:val="20"/>
          <w:lang w:val="en" w:eastAsia="zh-CN"/>
        </w:rPr>
        <w:t>Avenue to report incidents of bias, hate crimes, and microaggressions to the Office of Equity and Diversity |Title IX for appropriate investigation, supportive measures, and response.</w:t>
      </w:r>
    </w:p>
    <w:p w14:paraId="58F127AA" w14:textId="77777777" w:rsidR="000600AF" w:rsidRPr="000600AF" w:rsidRDefault="000600AF" w:rsidP="000600AF">
      <w:pPr>
        <w:spacing w:line="276" w:lineRule="auto"/>
        <w:rPr>
          <w:rFonts w:ascii="Arial" w:eastAsia="Arial" w:hAnsi="Arial" w:cs="Arial"/>
          <w:color w:val="000000"/>
          <w:sz w:val="22"/>
          <w:szCs w:val="22"/>
          <w:lang w:val="en" w:eastAsia="zh-CN"/>
        </w:rPr>
      </w:pPr>
    </w:p>
    <w:p w14:paraId="23E0E145" w14:textId="77777777" w:rsidR="0005207C" w:rsidRDefault="0005207C">
      <w:pPr>
        <w:spacing w:after="200" w:line="276" w:lineRule="auto"/>
        <w:rPr>
          <w:rFonts w:ascii="Cambria" w:eastAsia="Arial" w:hAnsi="Cambria" w:cs="Cambria"/>
          <w:i/>
          <w:color w:val="000000"/>
          <w:sz w:val="20"/>
          <w:szCs w:val="20"/>
          <w:lang w:val="en" w:eastAsia="zh-CN"/>
        </w:rPr>
      </w:pPr>
      <w:r>
        <w:rPr>
          <w:rFonts w:ascii="Cambria" w:eastAsia="Arial" w:hAnsi="Cambria" w:cs="Cambria"/>
          <w:i/>
          <w:color w:val="000000"/>
          <w:sz w:val="20"/>
          <w:szCs w:val="20"/>
          <w:lang w:val="en" w:eastAsia="zh-CN"/>
        </w:rPr>
        <w:lastRenderedPageBreak/>
        <w:br w:type="page"/>
      </w:r>
    </w:p>
    <w:p w14:paraId="368B8F88" w14:textId="07F6D89E" w:rsidR="000600AF" w:rsidRPr="000600AF" w:rsidRDefault="000600AF" w:rsidP="000600AF">
      <w:pPr>
        <w:spacing w:line="276" w:lineRule="auto"/>
        <w:rPr>
          <w:rFonts w:ascii="Cambria" w:eastAsia="Arial" w:hAnsi="Cambria" w:cs="Cambria"/>
          <w:i/>
          <w:color w:val="000000"/>
          <w:sz w:val="20"/>
          <w:szCs w:val="20"/>
          <w:lang w:val="en" w:eastAsia="zh-CN"/>
        </w:rPr>
      </w:pPr>
      <w:r w:rsidRPr="000600AF">
        <w:rPr>
          <w:rFonts w:ascii="Cambria" w:eastAsia="Arial" w:hAnsi="Cambria" w:cs="Cambria"/>
          <w:i/>
          <w:color w:val="000000"/>
          <w:sz w:val="20"/>
          <w:szCs w:val="20"/>
          <w:lang w:val="en" w:eastAsia="zh-CN"/>
        </w:rPr>
        <w:lastRenderedPageBreak/>
        <w:t>The Office of Disability Services and Programs - (213) 740-0776</w:t>
      </w:r>
    </w:p>
    <w:p w14:paraId="230E2807" w14:textId="77777777" w:rsidR="000600AF" w:rsidRPr="000600AF" w:rsidRDefault="00B311F4" w:rsidP="000600AF">
      <w:pPr>
        <w:spacing w:line="276" w:lineRule="auto"/>
        <w:rPr>
          <w:rFonts w:ascii="Cambria" w:eastAsia="Arial" w:hAnsi="Cambria" w:cs="Cambria"/>
          <w:color w:val="0070C0"/>
          <w:sz w:val="20"/>
          <w:szCs w:val="20"/>
          <w:lang w:val="en" w:eastAsia="zh-CN"/>
        </w:rPr>
      </w:pPr>
      <w:hyperlink r:id="rId33" w:history="1">
        <w:r w:rsidR="000600AF" w:rsidRPr="000600AF">
          <w:rPr>
            <w:rFonts w:ascii="Cambria" w:eastAsia="Arial" w:hAnsi="Cambria" w:cs="Cambria"/>
            <w:color w:val="0070C0"/>
            <w:sz w:val="20"/>
            <w:szCs w:val="20"/>
            <w:u w:val="single"/>
            <w:lang w:val="en" w:eastAsia="zh-CN"/>
          </w:rPr>
          <w:t>dsp.usc.edu</w:t>
        </w:r>
      </w:hyperlink>
    </w:p>
    <w:p w14:paraId="7122634A" w14:textId="77777777" w:rsidR="000600AF" w:rsidRPr="000600AF" w:rsidRDefault="000600AF" w:rsidP="000600AF">
      <w:pPr>
        <w:spacing w:line="276" w:lineRule="auto"/>
        <w:rPr>
          <w:rFonts w:ascii="Cambria" w:eastAsia="Arial" w:hAnsi="Cambria" w:cs="Cambria"/>
          <w:color w:val="000000"/>
          <w:sz w:val="20"/>
          <w:szCs w:val="20"/>
          <w:lang w:val="en" w:eastAsia="zh-CN"/>
        </w:rPr>
      </w:pPr>
      <w:r w:rsidRPr="000600AF">
        <w:rPr>
          <w:rFonts w:ascii="Cambria" w:eastAsia="Arial" w:hAnsi="Cambria" w:cs="Cambria"/>
          <w:color w:val="000000"/>
          <w:sz w:val="20"/>
          <w:szCs w:val="20"/>
          <w:lang w:val="en" w:eastAsia="zh-C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4F480A6A" w14:textId="77777777" w:rsidR="000600AF" w:rsidRPr="000600AF" w:rsidRDefault="000600AF" w:rsidP="000600AF">
      <w:pPr>
        <w:spacing w:line="276" w:lineRule="auto"/>
        <w:rPr>
          <w:rFonts w:ascii="Cambria" w:eastAsia="Arial" w:hAnsi="Cambria" w:cs="Cambria"/>
          <w:color w:val="000000"/>
          <w:sz w:val="20"/>
          <w:szCs w:val="20"/>
          <w:lang w:val="en" w:eastAsia="zh-CN"/>
        </w:rPr>
      </w:pPr>
    </w:p>
    <w:p w14:paraId="19C45A27" w14:textId="77777777" w:rsidR="000600AF" w:rsidRPr="000600AF" w:rsidRDefault="000600AF" w:rsidP="000600AF">
      <w:pPr>
        <w:spacing w:line="276" w:lineRule="auto"/>
        <w:rPr>
          <w:rFonts w:ascii="Cambria" w:eastAsia="Arial" w:hAnsi="Cambria" w:cs="Cambria"/>
          <w:i/>
          <w:color w:val="000000"/>
          <w:sz w:val="20"/>
          <w:szCs w:val="20"/>
          <w:lang w:val="en" w:eastAsia="zh-CN"/>
        </w:rPr>
      </w:pPr>
      <w:r w:rsidRPr="000600AF">
        <w:rPr>
          <w:rFonts w:ascii="Cambria" w:eastAsia="Arial" w:hAnsi="Cambria" w:cs="Cambria"/>
          <w:i/>
          <w:color w:val="000000"/>
          <w:sz w:val="20"/>
          <w:szCs w:val="20"/>
          <w:lang w:val="en" w:eastAsia="zh-CN"/>
        </w:rPr>
        <w:t>USC Campus Support and Intervention - (213) 821-4710</w:t>
      </w:r>
    </w:p>
    <w:p w14:paraId="1CC35540" w14:textId="77777777" w:rsidR="000600AF" w:rsidRPr="000600AF" w:rsidRDefault="00B311F4" w:rsidP="000600AF">
      <w:pPr>
        <w:spacing w:line="276" w:lineRule="auto"/>
        <w:rPr>
          <w:rFonts w:ascii="Cambria" w:eastAsia="Arial" w:hAnsi="Cambria" w:cs="Cambria"/>
          <w:color w:val="0070C0"/>
          <w:sz w:val="20"/>
          <w:szCs w:val="20"/>
          <w:u w:val="single"/>
          <w:lang w:val="en" w:eastAsia="zh-CN"/>
        </w:rPr>
      </w:pPr>
      <w:hyperlink r:id="rId34" w:history="1">
        <w:r w:rsidR="000600AF" w:rsidRPr="000600AF">
          <w:rPr>
            <w:rFonts w:ascii="Cambria" w:eastAsia="Arial" w:hAnsi="Cambria" w:cs="Cambria"/>
            <w:color w:val="0070C0"/>
            <w:sz w:val="20"/>
            <w:szCs w:val="20"/>
            <w:u w:val="single"/>
            <w:lang w:val="en" w:eastAsia="zh-CN"/>
          </w:rPr>
          <w:t>campussupport.usc.edu</w:t>
        </w:r>
      </w:hyperlink>
    </w:p>
    <w:p w14:paraId="0CAA2BE1" w14:textId="77777777" w:rsidR="000600AF" w:rsidRPr="000600AF" w:rsidRDefault="000600AF" w:rsidP="000600AF">
      <w:pPr>
        <w:spacing w:line="276" w:lineRule="auto"/>
        <w:rPr>
          <w:rFonts w:ascii="Cambria" w:eastAsia="Arial" w:hAnsi="Cambria" w:cs="Cambria"/>
          <w:color w:val="000000"/>
          <w:sz w:val="20"/>
          <w:szCs w:val="20"/>
          <w:lang w:val="en" w:eastAsia="zh-CN"/>
        </w:rPr>
      </w:pPr>
      <w:r w:rsidRPr="000600AF">
        <w:rPr>
          <w:rFonts w:ascii="Cambria" w:eastAsia="Arial" w:hAnsi="Cambria" w:cs="Cambria"/>
          <w:color w:val="000000"/>
          <w:sz w:val="20"/>
          <w:szCs w:val="20"/>
          <w:lang w:val="en" w:eastAsia="zh-CN"/>
        </w:rPr>
        <w:t>Assists students and families in resolving complex personal, financial, and academic issues adversely affecting their success as a student.</w:t>
      </w:r>
    </w:p>
    <w:p w14:paraId="77620FFB" w14:textId="77777777" w:rsidR="000600AF" w:rsidRPr="000600AF" w:rsidRDefault="000600AF" w:rsidP="000600AF">
      <w:pPr>
        <w:spacing w:line="276" w:lineRule="auto"/>
        <w:rPr>
          <w:rFonts w:ascii="Cambria" w:eastAsia="Arial" w:hAnsi="Cambria" w:cs="Cambria"/>
          <w:i/>
          <w:color w:val="000000"/>
          <w:sz w:val="20"/>
          <w:szCs w:val="20"/>
          <w:lang w:val="en" w:eastAsia="zh-CN"/>
        </w:rPr>
      </w:pPr>
    </w:p>
    <w:p w14:paraId="080C07B3" w14:textId="77777777" w:rsidR="000600AF" w:rsidRPr="000600AF" w:rsidRDefault="000600AF" w:rsidP="000600AF">
      <w:pPr>
        <w:spacing w:line="276" w:lineRule="auto"/>
        <w:rPr>
          <w:rFonts w:ascii="Cambria" w:eastAsia="Arial" w:hAnsi="Cambria" w:cs="Cambria"/>
          <w:i/>
          <w:color w:val="000000"/>
          <w:sz w:val="20"/>
          <w:szCs w:val="20"/>
          <w:lang w:val="en" w:eastAsia="zh-CN"/>
        </w:rPr>
      </w:pPr>
      <w:r w:rsidRPr="000600AF">
        <w:rPr>
          <w:rFonts w:ascii="Cambria" w:eastAsia="Arial" w:hAnsi="Cambria" w:cs="Cambria"/>
          <w:i/>
          <w:color w:val="000000"/>
          <w:sz w:val="20"/>
          <w:szCs w:val="20"/>
          <w:lang w:val="en" w:eastAsia="zh-CN"/>
        </w:rPr>
        <w:t>Diversity at USC - (213) 740-2101</w:t>
      </w:r>
    </w:p>
    <w:p w14:paraId="509006B6" w14:textId="77777777" w:rsidR="000600AF" w:rsidRPr="000600AF" w:rsidRDefault="00B311F4" w:rsidP="000600AF">
      <w:pPr>
        <w:spacing w:line="276" w:lineRule="auto"/>
        <w:rPr>
          <w:rFonts w:ascii="Cambria" w:eastAsia="Arial" w:hAnsi="Cambria" w:cs="Cambria"/>
          <w:i/>
          <w:color w:val="0070C0"/>
          <w:sz w:val="20"/>
          <w:szCs w:val="20"/>
          <w:lang w:val="en" w:eastAsia="zh-CN"/>
        </w:rPr>
      </w:pPr>
      <w:hyperlink r:id="rId35" w:history="1">
        <w:r w:rsidR="000600AF" w:rsidRPr="000600AF">
          <w:rPr>
            <w:rFonts w:ascii="Cambria" w:eastAsia="Arial" w:hAnsi="Cambria" w:cs="Cambria"/>
            <w:color w:val="0070C0"/>
            <w:sz w:val="20"/>
            <w:szCs w:val="20"/>
            <w:u w:val="single"/>
            <w:lang w:val="en" w:eastAsia="zh-CN"/>
          </w:rPr>
          <w:t>diversity.usc.edu</w:t>
        </w:r>
      </w:hyperlink>
    </w:p>
    <w:p w14:paraId="405E6629" w14:textId="77777777" w:rsidR="000600AF" w:rsidRPr="000600AF" w:rsidRDefault="000600AF" w:rsidP="000600AF">
      <w:pPr>
        <w:spacing w:line="276" w:lineRule="auto"/>
        <w:rPr>
          <w:rFonts w:ascii="Arial" w:eastAsia="Arial" w:hAnsi="Arial" w:cs="Arial"/>
          <w:color w:val="1155CC"/>
          <w:sz w:val="22"/>
          <w:szCs w:val="22"/>
          <w:u w:val="single"/>
          <w:lang w:val="en" w:eastAsia="zh-CN"/>
        </w:rPr>
      </w:pPr>
      <w:r w:rsidRPr="000600AF">
        <w:rPr>
          <w:rFonts w:ascii="Cambria" w:eastAsia="Arial" w:hAnsi="Cambria" w:cs="Cambria"/>
          <w:color w:val="000000"/>
          <w:sz w:val="20"/>
          <w:szCs w:val="20"/>
          <w:lang w:val="en" w:eastAsia="zh-CN"/>
        </w:rPr>
        <w:t xml:space="preserve">Information on events, programs and training, the Provost’s Diversity and Inclusion Council, Diversity Liaisons for each academic school, chronology, participation, and various resources for students. </w:t>
      </w:r>
    </w:p>
    <w:p w14:paraId="0081F7E8" w14:textId="77777777" w:rsidR="000600AF" w:rsidRPr="000600AF" w:rsidRDefault="000600AF" w:rsidP="000600AF">
      <w:pPr>
        <w:spacing w:line="276" w:lineRule="auto"/>
        <w:rPr>
          <w:rFonts w:ascii="Arial" w:eastAsia="Arial" w:hAnsi="Arial" w:cs="Arial"/>
          <w:color w:val="000000"/>
          <w:sz w:val="22"/>
          <w:szCs w:val="22"/>
          <w:lang w:val="en" w:eastAsia="zh-CN"/>
        </w:rPr>
      </w:pPr>
    </w:p>
    <w:p w14:paraId="15103DED" w14:textId="77777777" w:rsidR="000600AF" w:rsidRPr="000600AF" w:rsidRDefault="000600AF" w:rsidP="000600AF">
      <w:pPr>
        <w:spacing w:line="276" w:lineRule="auto"/>
        <w:rPr>
          <w:rFonts w:ascii="Cambria" w:eastAsia="Arial" w:hAnsi="Cambria" w:cs="Cambria"/>
          <w:i/>
          <w:color w:val="000000"/>
          <w:sz w:val="20"/>
          <w:szCs w:val="20"/>
          <w:lang w:val="en" w:eastAsia="zh-CN"/>
        </w:rPr>
      </w:pPr>
      <w:r w:rsidRPr="000600AF">
        <w:rPr>
          <w:rFonts w:ascii="Cambria" w:eastAsia="Arial" w:hAnsi="Cambria" w:cs="Cambria"/>
          <w:i/>
          <w:color w:val="000000"/>
          <w:sz w:val="20"/>
          <w:szCs w:val="20"/>
          <w:lang w:val="en" w:eastAsia="zh-CN"/>
        </w:rPr>
        <w:t xml:space="preserve">USC Emergency - UPC: (213) 740-4321, HSC: (323) 442-1000 – 24/7 on call </w:t>
      </w:r>
    </w:p>
    <w:p w14:paraId="2B245AE2" w14:textId="77777777" w:rsidR="000600AF" w:rsidRPr="000600AF" w:rsidRDefault="00B311F4" w:rsidP="000600AF">
      <w:pPr>
        <w:spacing w:line="276" w:lineRule="auto"/>
        <w:rPr>
          <w:rFonts w:ascii="Cambria" w:eastAsia="Arial" w:hAnsi="Cambria" w:cs="Cambria"/>
          <w:i/>
          <w:color w:val="000000"/>
          <w:sz w:val="20"/>
          <w:szCs w:val="20"/>
          <w:lang w:val="en" w:eastAsia="zh-CN"/>
        </w:rPr>
      </w:pPr>
      <w:hyperlink r:id="rId36" w:history="1">
        <w:r w:rsidR="000600AF" w:rsidRPr="000600AF">
          <w:rPr>
            <w:rFonts w:ascii="Cambria" w:eastAsia="Arial" w:hAnsi="Cambria" w:cs="Cambria"/>
            <w:color w:val="0070C0"/>
            <w:sz w:val="20"/>
            <w:szCs w:val="20"/>
            <w:u w:val="single"/>
            <w:lang w:val="en" w:eastAsia="zh-CN"/>
          </w:rPr>
          <w:t>dps.usc.edu</w:t>
        </w:r>
      </w:hyperlink>
      <w:r w:rsidR="000600AF" w:rsidRPr="000600AF">
        <w:rPr>
          <w:rFonts w:ascii="Cambria" w:eastAsia="Arial" w:hAnsi="Cambria" w:cs="Cambria"/>
          <w:color w:val="000000"/>
          <w:sz w:val="20"/>
          <w:szCs w:val="20"/>
          <w:lang w:val="en" w:eastAsia="zh-CN"/>
        </w:rPr>
        <w:t xml:space="preserve">, </w:t>
      </w:r>
      <w:hyperlink r:id="rId37" w:history="1">
        <w:r w:rsidR="000600AF" w:rsidRPr="000600AF">
          <w:rPr>
            <w:rFonts w:ascii="Cambria" w:eastAsia="Arial" w:hAnsi="Cambria" w:cs="Cambria"/>
            <w:color w:val="0070C0"/>
            <w:sz w:val="20"/>
            <w:szCs w:val="20"/>
            <w:u w:val="single"/>
            <w:lang w:val="en" w:eastAsia="zh-CN"/>
          </w:rPr>
          <w:t>emergency.usc.edu</w:t>
        </w:r>
      </w:hyperlink>
    </w:p>
    <w:p w14:paraId="2CBF4E68" w14:textId="77777777" w:rsidR="000600AF" w:rsidRPr="000600AF" w:rsidRDefault="000600AF" w:rsidP="000600AF">
      <w:pPr>
        <w:spacing w:line="276" w:lineRule="auto"/>
        <w:rPr>
          <w:rFonts w:ascii="Cambria" w:eastAsia="Arial" w:hAnsi="Cambria" w:cs="Cambria"/>
          <w:i/>
          <w:color w:val="000000"/>
          <w:sz w:val="20"/>
          <w:szCs w:val="20"/>
          <w:lang w:val="en" w:eastAsia="zh-CN"/>
        </w:rPr>
      </w:pPr>
      <w:r w:rsidRPr="000600AF">
        <w:rPr>
          <w:rFonts w:ascii="Cambria" w:eastAsia="Arial" w:hAnsi="Cambria" w:cs="Cambria"/>
          <w:color w:val="000000"/>
          <w:sz w:val="20"/>
          <w:szCs w:val="20"/>
          <w:lang w:val="en" w:eastAsia="zh-CN"/>
        </w:rPr>
        <w:t>Emergency assistance and avenue to report a crime. Latest updates regarding safety, including ways in which instruction will be continued if an officially declared emergency makes travel to campus infeasible.</w:t>
      </w:r>
    </w:p>
    <w:p w14:paraId="422FB3C0" w14:textId="77777777" w:rsidR="000600AF" w:rsidRPr="000600AF" w:rsidRDefault="000600AF" w:rsidP="000600AF">
      <w:pPr>
        <w:spacing w:line="276" w:lineRule="auto"/>
        <w:rPr>
          <w:rFonts w:ascii="Cambria" w:eastAsia="Arial" w:hAnsi="Cambria" w:cs="Cambria"/>
          <w:i/>
          <w:color w:val="000000"/>
          <w:sz w:val="20"/>
          <w:szCs w:val="20"/>
          <w:lang w:val="en" w:eastAsia="zh-CN"/>
        </w:rPr>
      </w:pPr>
    </w:p>
    <w:p w14:paraId="3B0FA547" w14:textId="77777777" w:rsidR="000600AF" w:rsidRPr="000600AF" w:rsidRDefault="000600AF" w:rsidP="000600AF">
      <w:pPr>
        <w:spacing w:line="276" w:lineRule="auto"/>
        <w:rPr>
          <w:rFonts w:ascii="Cambria" w:eastAsia="Arial" w:hAnsi="Cambria" w:cs="Cambria"/>
          <w:i/>
          <w:color w:val="000000"/>
          <w:sz w:val="20"/>
          <w:szCs w:val="20"/>
          <w:lang w:val="en" w:eastAsia="zh-CN"/>
        </w:rPr>
      </w:pPr>
      <w:r w:rsidRPr="000600AF">
        <w:rPr>
          <w:rFonts w:ascii="Cambria" w:eastAsia="Arial" w:hAnsi="Cambria" w:cs="Cambria"/>
          <w:i/>
          <w:color w:val="000000"/>
          <w:sz w:val="20"/>
          <w:szCs w:val="20"/>
          <w:lang w:val="en" w:eastAsia="zh-CN"/>
        </w:rPr>
        <w:t xml:space="preserve">USC Department of Public Safety - UPC: (213) 740-6000, HSC: (323) 442-120 – 24/7 on call </w:t>
      </w:r>
    </w:p>
    <w:p w14:paraId="624472C0" w14:textId="77777777" w:rsidR="000600AF" w:rsidRPr="000600AF" w:rsidRDefault="00B311F4" w:rsidP="000600AF">
      <w:pPr>
        <w:spacing w:line="276" w:lineRule="auto"/>
        <w:rPr>
          <w:rFonts w:ascii="Cambria" w:eastAsia="Arial" w:hAnsi="Cambria" w:cs="Cambria"/>
          <w:color w:val="0070C0"/>
          <w:sz w:val="20"/>
          <w:szCs w:val="20"/>
          <w:lang w:val="en" w:eastAsia="zh-CN"/>
        </w:rPr>
      </w:pPr>
      <w:hyperlink r:id="rId38" w:history="1">
        <w:r w:rsidR="000600AF" w:rsidRPr="000600AF">
          <w:rPr>
            <w:rFonts w:ascii="Cambria" w:eastAsia="Arial" w:hAnsi="Cambria" w:cs="Cambria"/>
            <w:color w:val="0070C0"/>
            <w:sz w:val="20"/>
            <w:szCs w:val="20"/>
            <w:u w:val="single"/>
            <w:lang w:val="en" w:eastAsia="zh-CN"/>
          </w:rPr>
          <w:t>dps.usc.edu</w:t>
        </w:r>
      </w:hyperlink>
    </w:p>
    <w:p w14:paraId="76F32768" w14:textId="77777777" w:rsidR="000600AF" w:rsidRPr="000600AF" w:rsidRDefault="000600AF" w:rsidP="000600AF">
      <w:pPr>
        <w:spacing w:line="276" w:lineRule="auto"/>
        <w:rPr>
          <w:rFonts w:ascii="Cambria" w:eastAsia="Arial" w:hAnsi="Cambria" w:cs="Cambria"/>
          <w:color w:val="000000"/>
          <w:sz w:val="20"/>
          <w:szCs w:val="20"/>
          <w:lang w:val="en" w:eastAsia="zh-CN"/>
        </w:rPr>
      </w:pPr>
      <w:r w:rsidRPr="000600AF">
        <w:rPr>
          <w:rFonts w:ascii="Cambria" w:eastAsia="Arial" w:hAnsi="Cambria" w:cs="Cambria"/>
          <w:color w:val="000000"/>
          <w:sz w:val="20"/>
          <w:szCs w:val="20"/>
          <w:lang w:val="en" w:eastAsia="zh-CN"/>
        </w:rPr>
        <w:t>Non-emergency assistance or information.</w:t>
      </w:r>
    </w:p>
    <w:p w14:paraId="693BC40E" w14:textId="77777777" w:rsidR="000600AF" w:rsidRPr="000600AF" w:rsidRDefault="000600AF" w:rsidP="000600AF">
      <w:pPr>
        <w:shd w:val="clear" w:color="auto" w:fill="FFFFFF"/>
        <w:tabs>
          <w:tab w:val="left" w:pos="1580"/>
          <w:tab w:val="center" w:pos="4392"/>
        </w:tabs>
        <w:rPr>
          <w:rFonts w:ascii="Calibri" w:eastAsia="Calibri" w:hAnsi="Calibri" w:cs="Calibri"/>
          <w:color w:val="222222"/>
          <w:lang w:val="en" w:eastAsia="zh-CN"/>
        </w:rPr>
      </w:pPr>
    </w:p>
    <w:p w14:paraId="009EDFA5" w14:textId="77777777" w:rsidR="000600AF" w:rsidRPr="000600AF" w:rsidRDefault="000600AF" w:rsidP="00393B73">
      <w:pPr>
        <w:shd w:val="clear" w:color="auto" w:fill="FFFFFF"/>
        <w:ind w:left="720" w:right="720"/>
        <w:rPr>
          <w:color w:val="222222"/>
          <w:sz w:val="22"/>
          <w:szCs w:val="22"/>
          <w:lang w:val="en"/>
        </w:rPr>
      </w:pPr>
    </w:p>
    <w:sectPr w:rsidR="000600AF" w:rsidRPr="000600AF" w:rsidSect="00765E89">
      <w:headerReference w:type="default" r:id="rId39"/>
      <w:type w:val="continuous"/>
      <w:pgSz w:w="12240" w:h="15840" w:code="1"/>
      <w:pgMar w:top="720" w:right="1728" w:bottom="1152" w:left="1728" w:header="864"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DDB20" w14:textId="77777777" w:rsidR="00B311F4" w:rsidRDefault="00B311F4">
      <w:r>
        <w:separator/>
      </w:r>
    </w:p>
  </w:endnote>
  <w:endnote w:type="continuationSeparator" w:id="0">
    <w:p w14:paraId="713A4BBB" w14:textId="77777777" w:rsidR="00B311F4" w:rsidRDefault="00B3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BA906" w14:textId="77777777" w:rsidR="000600AF" w:rsidRDefault="000600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B024DE" w14:textId="77777777" w:rsidR="000600AF" w:rsidRDefault="00060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47B05" w14:textId="77777777" w:rsidR="000600AF" w:rsidRPr="00003216" w:rsidRDefault="000600AF" w:rsidP="00485ED5">
    <w:pPr>
      <w:pStyle w:val="Footer"/>
      <w:rPr>
        <w:rFonts w:ascii="Helvetica" w:hAnsi="Helvetica" w:cstheme="minorHAnsi"/>
      </w:rPr>
    </w:pPr>
  </w:p>
  <w:p w14:paraId="28103C4B" w14:textId="77777777" w:rsidR="000600AF" w:rsidRPr="00FE2DE5" w:rsidRDefault="00B311F4" w:rsidP="00485ED5">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0600AF">
          <w:rPr>
            <w:rFonts w:asciiTheme="minorHAnsi" w:hAnsiTheme="minorHAnsi" w:cstheme="minorHAnsi"/>
            <w:color w:val="000000" w:themeColor="text1"/>
            <w:sz w:val="20"/>
          </w:rPr>
          <w:t>Syllabus for ITP101</w:t>
        </w:r>
        <w:r w:rsidR="000600AF" w:rsidRPr="00FE2DE5">
          <w:rPr>
            <w:rFonts w:asciiTheme="minorHAnsi" w:hAnsiTheme="minorHAnsi" w:cstheme="minorHAnsi"/>
            <w:color w:val="000000" w:themeColor="text1"/>
            <w:sz w:val="20"/>
          </w:rPr>
          <w:t xml:space="preserve">, Page </w:t>
        </w:r>
      </w:sdtContent>
    </w:sdt>
    <w:r w:rsidR="000600AF"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000600AF" w:rsidRPr="00FE2DE5">
          <w:rPr>
            <w:rFonts w:asciiTheme="minorHAnsi" w:hAnsiTheme="minorHAnsi" w:cstheme="minorHAnsi"/>
            <w:color w:val="000000" w:themeColor="text1"/>
            <w:sz w:val="20"/>
          </w:rPr>
          <w:fldChar w:fldCharType="begin"/>
        </w:r>
        <w:r w:rsidR="000600AF" w:rsidRPr="00FE2DE5">
          <w:rPr>
            <w:rFonts w:asciiTheme="minorHAnsi" w:hAnsiTheme="minorHAnsi" w:cstheme="minorHAnsi"/>
            <w:color w:val="000000" w:themeColor="text1"/>
            <w:sz w:val="20"/>
          </w:rPr>
          <w:instrText xml:space="preserve"> PAGE   \* MERGEFORMAT </w:instrText>
        </w:r>
        <w:r w:rsidR="000600AF" w:rsidRPr="00FE2DE5">
          <w:rPr>
            <w:rFonts w:asciiTheme="minorHAnsi" w:hAnsiTheme="minorHAnsi" w:cstheme="minorHAnsi"/>
            <w:color w:val="000000" w:themeColor="text1"/>
            <w:sz w:val="20"/>
          </w:rPr>
          <w:fldChar w:fldCharType="separate"/>
        </w:r>
        <w:r w:rsidR="0029613A">
          <w:rPr>
            <w:rFonts w:asciiTheme="minorHAnsi" w:hAnsiTheme="minorHAnsi" w:cstheme="minorHAnsi"/>
            <w:noProof/>
            <w:color w:val="000000" w:themeColor="text1"/>
            <w:sz w:val="20"/>
          </w:rPr>
          <w:t>9</w:t>
        </w:r>
        <w:r w:rsidR="000600AF" w:rsidRPr="00FE2DE5">
          <w:rPr>
            <w:rFonts w:asciiTheme="minorHAnsi" w:hAnsiTheme="minorHAnsi" w:cstheme="minorHAnsi"/>
            <w:noProof/>
            <w:color w:val="000000" w:themeColor="text1"/>
            <w:sz w:val="20"/>
          </w:rPr>
          <w:fldChar w:fldCharType="end"/>
        </w:r>
      </w:sdtContent>
    </w:sdt>
  </w:p>
  <w:p w14:paraId="11E5DC0C" w14:textId="77777777" w:rsidR="000600AF" w:rsidRPr="00003216" w:rsidRDefault="000600AF">
    <w:pPr>
      <w:pStyle w:val="Footer"/>
      <w:rPr>
        <w:rFonts w:ascii="Helvetica" w:hAnsi="Helvetica"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1206A" w14:textId="77777777" w:rsidR="00B311F4" w:rsidRDefault="00B311F4">
      <w:r>
        <w:separator/>
      </w:r>
    </w:p>
  </w:footnote>
  <w:footnote w:type="continuationSeparator" w:id="0">
    <w:p w14:paraId="47A7CF25" w14:textId="77777777" w:rsidR="00B311F4" w:rsidRDefault="00B31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433FA" w14:textId="77777777" w:rsidR="000600AF" w:rsidRDefault="000600AF" w:rsidP="00393B73">
    <w:pPr>
      <w:pStyle w:val="Header"/>
      <w:jc w:val="center"/>
    </w:pPr>
  </w:p>
  <w:p w14:paraId="0A6AE1A1" w14:textId="77777777" w:rsidR="000600AF" w:rsidRDefault="00060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A356C" w14:textId="77777777" w:rsidR="000600AF" w:rsidRPr="00BD3F3B" w:rsidRDefault="000600AF">
    <w:pPr>
      <w:pStyle w:val="Header"/>
      <w:rPr>
        <w:sz w:val="20"/>
      </w:rPr>
    </w:pPr>
    <w:r>
      <w:tab/>
    </w:r>
    <w:r w:rsidRPr="00BD3F3B">
      <w:rPr>
        <w:sz w:val="20"/>
      </w:rPr>
      <w:t>ITP101 Syllabus</w:t>
    </w:r>
  </w:p>
  <w:p w14:paraId="463067F8" w14:textId="77777777" w:rsidR="000600AF" w:rsidRDefault="000600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086E9" w14:textId="77777777" w:rsidR="000600AF" w:rsidRDefault="000600AF" w:rsidP="00393B73">
    <w:pPr>
      <w:pStyle w:val="Header"/>
      <w:jc w:val="center"/>
    </w:pPr>
  </w:p>
  <w:p w14:paraId="61245AA8" w14:textId="77777777" w:rsidR="000600AF" w:rsidRDefault="00060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70CB5"/>
    <w:multiLevelType w:val="multilevel"/>
    <w:tmpl w:val="AB2E7C7E"/>
    <w:lvl w:ilvl="0">
      <w:start w:val="1"/>
      <w:numFmt w:val="bullet"/>
      <w:lvlText w:val=""/>
      <w:lvlJc w:val="left"/>
      <w:pPr>
        <w:ind w:left="720" w:hanging="360"/>
      </w:pPr>
      <w:rPr>
        <w:rFonts w:ascii="Wingdings" w:hAnsi="Wingdings" w:hint="default"/>
        <w:color w:val="948A54" w:themeColor="background2" w:themeShade="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AA4DE6"/>
    <w:multiLevelType w:val="hybridMultilevel"/>
    <w:tmpl w:val="4E8A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15454"/>
    <w:multiLevelType w:val="multilevel"/>
    <w:tmpl w:val="18AE41F8"/>
    <w:lvl w:ilvl="0">
      <w:start w:val="1"/>
      <w:numFmt w:val="bullet"/>
      <w:lvlText w:val=""/>
      <w:lvlJc w:val="left"/>
      <w:pPr>
        <w:ind w:left="720" w:hanging="360"/>
      </w:pPr>
      <w:rPr>
        <w:rFonts w:ascii="Wingdings" w:hAnsi="Wingdings" w:hint="default"/>
        <w:color w:val="948A54" w:themeColor="background2" w:themeShade="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56"/>
    <w:rsid w:val="00031A53"/>
    <w:rsid w:val="000427B2"/>
    <w:rsid w:val="00042F62"/>
    <w:rsid w:val="000443DB"/>
    <w:rsid w:val="00046346"/>
    <w:rsid w:val="00047C49"/>
    <w:rsid w:val="00051BA5"/>
    <w:rsid w:val="0005207C"/>
    <w:rsid w:val="000600AF"/>
    <w:rsid w:val="00074249"/>
    <w:rsid w:val="00076DD1"/>
    <w:rsid w:val="00083DC3"/>
    <w:rsid w:val="000A0947"/>
    <w:rsid w:val="000A5856"/>
    <w:rsid w:val="000A7D0D"/>
    <w:rsid w:val="000C777B"/>
    <w:rsid w:val="000D2947"/>
    <w:rsid w:val="000D3A99"/>
    <w:rsid w:val="000E0F05"/>
    <w:rsid w:val="000E2F34"/>
    <w:rsid w:val="000E48B3"/>
    <w:rsid w:val="000E7A00"/>
    <w:rsid w:val="000F487A"/>
    <w:rsid w:val="000F5677"/>
    <w:rsid w:val="00104B88"/>
    <w:rsid w:val="001057C3"/>
    <w:rsid w:val="00122FEA"/>
    <w:rsid w:val="00143109"/>
    <w:rsid w:val="00163E43"/>
    <w:rsid w:val="001F5774"/>
    <w:rsid w:val="00203581"/>
    <w:rsid w:val="0020744B"/>
    <w:rsid w:val="002110B4"/>
    <w:rsid w:val="002761C7"/>
    <w:rsid w:val="00286754"/>
    <w:rsid w:val="00292EBC"/>
    <w:rsid w:val="002960AA"/>
    <w:rsid w:val="0029613A"/>
    <w:rsid w:val="002A1975"/>
    <w:rsid w:val="002B0AF9"/>
    <w:rsid w:val="002C628E"/>
    <w:rsid w:val="002E5851"/>
    <w:rsid w:val="002F3ED9"/>
    <w:rsid w:val="0030287C"/>
    <w:rsid w:val="00304F00"/>
    <w:rsid w:val="00305DA3"/>
    <w:rsid w:val="003109DA"/>
    <w:rsid w:val="00322176"/>
    <w:rsid w:val="003241FB"/>
    <w:rsid w:val="003369BC"/>
    <w:rsid w:val="003425EA"/>
    <w:rsid w:val="00363339"/>
    <w:rsid w:val="00387CD3"/>
    <w:rsid w:val="00393B73"/>
    <w:rsid w:val="00393F03"/>
    <w:rsid w:val="0039702D"/>
    <w:rsid w:val="003A0FFC"/>
    <w:rsid w:val="003A1004"/>
    <w:rsid w:val="003A4E0D"/>
    <w:rsid w:val="003A7B48"/>
    <w:rsid w:val="003C033A"/>
    <w:rsid w:val="003C1AAA"/>
    <w:rsid w:val="003D064B"/>
    <w:rsid w:val="003D0F29"/>
    <w:rsid w:val="003D1C05"/>
    <w:rsid w:val="003F0394"/>
    <w:rsid w:val="00400C5B"/>
    <w:rsid w:val="004108CC"/>
    <w:rsid w:val="00474261"/>
    <w:rsid w:val="0047578B"/>
    <w:rsid w:val="00485ED5"/>
    <w:rsid w:val="00486B99"/>
    <w:rsid w:val="00487484"/>
    <w:rsid w:val="00494475"/>
    <w:rsid w:val="004946E3"/>
    <w:rsid w:val="004A0564"/>
    <w:rsid w:val="004A0BCD"/>
    <w:rsid w:val="004C35F5"/>
    <w:rsid w:val="004D5357"/>
    <w:rsid w:val="004E0EBD"/>
    <w:rsid w:val="004E44CC"/>
    <w:rsid w:val="0050788A"/>
    <w:rsid w:val="00521C2F"/>
    <w:rsid w:val="00533758"/>
    <w:rsid w:val="0053764B"/>
    <w:rsid w:val="005437E5"/>
    <w:rsid w:val="00561BBF"/>
    <w:rsid w:val="0056752F"/>
    <w:rsid w:val="0057012F"/>
    <w:rsid w:val="0057160C"/>
    <w:rsid w:val="00577056"/>
    <w:rsid w:val="00593310"/>
    <w:rsid w:val="005B72F9"/>
    <w:rsid w:val="005E720C"/>
    <w:rsid w:val="005F4AE3"/>
    <w:rsid w:val="00612E74"/>
    <w:rsid w:val="00621E0C"/>
    <w:rsid w:val="006319D2"/>
    <w:rsid w:val="006360D1"/>
    <w:rsid w:val="00642517"/>
    <w:rsid w:val="006460FA"/>
    <w:rsid w:val="00647D99"/>
    <w:rsid w:val="0067588C"/>
    <w:rsid w:val="00683AD0"/>
    <w:rsid w:val="006927BF"/>
    <w:rsid w:val="006B614F"/>
    <w:rsid w:val="006F3202"/>
    <w:rsid w:val="006F3BF8"/>
    <w:rsid w:val="007001CC"/>
    <w:rsid w:val="00717C17"/>
    <w:rsid w:val="00732240"/>
    <w:rsid w:val="00747D5C"/>
    <w:rsid w:val="00756613"/>
    <w:rsid w:val="00760FF0"/>
    <w:rsid w:val="007614F6"/>
    <w:rsid w:val="00765E89"/>
    <w:rsid w:val="00771044"/>
    <w:rsid w:val="007B7351"/>
    <w:rsid w:val="00830A1E"/>
    <w:rsid w:val="00830A7C"/>
    <w:rsid w:val="00830F9A"/>
    <w:rsid w:val="00832FE6"/>
    <w:rsid w:val="00841901"/>
    <w:rsid w:val="008502B1"/>
    <w:rsid w:val="008606A5"/>
    <w:rsid w:val="00861DE0"/>
    <w:rsid w:val="00867414"/>
    <w:rsid w:val="008837C5"/>
    <w:rsid w:val="00897168"/>
    <w:rsid w:val="008A1709"/>
    <w:rsid w:val="008C2D53"/>
    <w:rsid w:val="008E4303"/>
    <w:rsid w:val="008F130D"/>
    <w:rsid w:val="00910656"/>
    <w:rsid w:val="00914201"/>
    <w:rsid w:val="00920BB6"/>
    <w:rsid w:val="0092243A"/>
    <w:rsid w:val="00957062"/>
    <w:rsid w:val="00970906"/>
    <w:rsid w:val="00996C15"/>
    <w:rsid w:val="009A3DF2"/>
    <w:rsid w:val="009B6623"/>
    <w:rsid w:val="009C483A"/>
    <w:rsid w:val="009C6D5C"/>
    <w:rsid w:val="00A12EC0"/>
    <w:rsid w:val="00A175A1"/>
    <w:rsid w:val="00A36A56"/>
    <w:rsid w:val="00A5719A"/>
    <w:rsid w:val="00A64FD3"/>
    <w:rsid w:val="00A94F82"/>
    <w:rsid w:val="00AA3371"/>
    <w:rsid w:val="00AB265D"/>
    <w:rsid w:val="00AD4285"/>
    <w:rsid w:val="00AD557F"/>
    <w:rsid w:val="00B00BBE"/>
    <w:rsid w:val="00B26656"/>
    <w:rsid w:val="00B311F4"/>
    <w:rsid w:val="00B61D5D"/>
    <w:rsid w:val="00B6231A"/>
    <w:rsid w:val="00B62C73"/>
    <w:rsid w:val="00B80A3E"/>
    <w:rsid w:val="00B86F10"/>
    <w:rsid w:val="00B92E0A"/>
    <w:rsid w:val="00B97CBA"/>
    <w:rsid w:val="00BA58BD"/>
    <w:rsid w:val="00BB4F54"/>
    <w:rsid w:val="00BD1D47"/>
    <w:rsid w:val="00BD3F3B"/>
    <w:rsid w:val="00C1592A"/>
    <w:rsid w:val="00C178B5"/>
    <w:rsid w:val="00C20552"/>
    <w:rsid w:val="00C3132C"/>
    <w:rsid w:val="00C338E6"/>
    <w:rsid w:val="00C538F2"/>
    <w:rsid w:val="00C65CC9"/>
    <w:rsid w:val="00C66271"/>
    <w:rsid w:val="00C7562B"/>
    <w:rsid w:val="00C77B93"/>
    <w:rsid w:val="00C80B28"/>
    <w:rsid w:val="00C9343B"/>
    <w:rsid w:val="00C93AAF"/>
    <w:rsid w:val="00CC2C3F"/>
    <w:rsid w:val="00CC33E9"/>
    <w:rsid w:val="00CC3719"/>
    <w:rsid w:val="00CC5745"/>
    <w:rsid w:val="00CD24E1"/>
    <w:rsid w:val="00CD2FCC"/>
    <w:rsid w:val="00CD3929"/>
    <w:rsid w:val="00CD4223"/>
    <w:rsid w:val="00CD5AB5"/>
    <w:rsid w:val="00D10A3A"/>
    <w:rsid w:val="00D57135"/>
    <w:rsid w:val="00D7383F"/>
    <w:rsid w:val="00D814B6"/>
    <w:rsid w:val="00D866B1"/>
    <w:rsid w:val="00D86E23"/>
    <w:rsid w:val="00DA6F98"/>
    <w:rsid w:val="00DC048C"/>
    <w:rsid w:val="00DD37AC"/>
    <w:rsid w:val="00DD5235"/>
    <w:rsid w:val="00DF432C"/>
    <w:rsid w:val="00E17A3A"/>
    <w:rsid w:val="00E52165"/>
    <w:rsid w:val="00E571FC"/>
    <w:rsid w:val="00E867E1"/>
    <w:rsid w:val="00E97D2C"/>
    <w:rsid w:val="00ED12FA"/>
    <w:rsid w:val="00EF21E6"/>
    <w:rsid w:val="00EF443C"/>
    <w:rsid w:val="00EF4DB8"/>
    <w:rsid w:val="00F11F70"/>
    <w:rsid w:val="00F41D67"/>
    <w:rsid w:val="00F52F8E"/>
    <w:rsid w:val="00F53077"/>
    <w:rsid w:val="00F56EED"/>
    <w:rsid w:val="00F6187D"/>
    <w:rsid w:val="00FC47F6"/>
    <w:rsid w:val="00FC686A"/>
    <w:rsid w:val="00FD1125"/>
    <w:rsid w:val="00FE0CCF"/>
    <w:rsid w:val="00FE2819"/>
    <w:rsid w:val="00FE5107"/>
    <w:rsid w:val="00FE620C"/>
    <w:rsid w:val="00FF44BB"/>
    <w:rsid w:val="00FF7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6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1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1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53909">
      <w:bodyDiv w:val="1"/>
      <w:marLeft w:val="0"/>
      <w:marRight w:val="0"/>
      <w:marTop w:val="0"/>
      <w:marBottom w:val="0"/>
      <w:divBdr>
        <w:top w:val="none" w:sz="0" w:space="0" w:color="auto"/>
        <w:left w:val="none" w:sz="0" w:space="0" w:color="auto"/>
        <w:bottom w:val="none" w:sz="0" w:space="0" w:color="auto"/>
        <w:right w:val="none" w:sz="0" w:space="0" w:color="auto"/>
      </w:divBdr>
    </w:div>
    <w:div w:id="401215387">
      <w:bodyDiv w:val="1"/>
      <w:marLeft w:val="0"/>
      <w:marRight w:val="0"/>
      <w:marTop w:val="0"/>
      <w:marBottom w:val="0"/>
      <w:divBdr>
        <w:top w:val="none" w:sz="0" w:space="0" w:color="auto"/>
        <w:left w:val="none" w:sz="0" w:space="0" w:color="auto"/>
        <w:bottom w:val="none" w:sz="0" w:space="0" w:color="auto"/>
        <w:right w:val="none" w:sz="0" w:space="0" w:color="auto"/>
      </w:divBdr>
    </w:div>
    <w:div w:id="700667304">
      <w:bodyDiv w:val="1"/>
      <w:marLeft w:val="0"/>
      <w:marRight w:val="0"/>
      <w:marTop w:val="0"/>
      <w:marBottom w:val="0"/>
      <w:divBdr>
        <w:top w:val="none" w:sz="0" w:space="0" w:color="auto"/>
        <w:left w:val="none" w:sz="0" w:space="0" w:color="auto"/>
        <w:bottom w:val="none" w:sz="0" w:space="0" w:color="auto"/>
        <w:right w:val="none" w:sz="0" w:space="0" w:color="auto"/>
      </w:divBdr>
    </w:div>
    <w:div w:id="765803985">
      <w:bodyDiv w:val="1"/>
      <w:marLeft w:val="0"/>
      <w:marRight w:val="0"/>
      <w:marTop w:val="0"/>
      <w:marBottom w:val="0"/>
      <w:divBdr>
        <w:top w:val="none" w:sz="0" w:space="0" w:color="auto"/>
        <w:left w:val="none" w:sz="0" w:space="0" w:color="auto"/>
        <w:bottom w:val="none" w:sz="0" w:space="0" w:color="auto"/>
        <w:right w:val="none" w:sz="0" w:space="0" w:color="auto"/>
      </w:divBdr>
    </w:div>
    <w:div w:id="854340469">
      <w:bodyDiv w:val="1"/>
      <w:marLeft w:val="0"/>
      <w:marRight w:val="0"/>
      <w:marTop w:val="0"/>
      <w:marBottom w:val="0"/>
      <w:divBdr>
        <w:top w:val="none" w:sz="0" w:space="0" w:color="auto"/>
        <w:left w:val="none" w:sz="0" w:space="0" w:color="auto"/>
        <w:bottom w:val="none" w:sz="0" w:space="0" w:color="auto"/>
        <w:right w:val="none" w:sz="0" w:space="0" w:color="auto"/>
      </w:divBdr>
    </w:div>
    <w:div w:id="1375960581">
      <w:bodyDiv w:val="1"/>
      <w:marLeft w:val="0"/>
      <w:marRight w:val="0"/>
      <w:marTop w:val="0"/>
      <w:marBottom w:val="0"/>
      <w:divBdr>
        <w:top w:val="none" w:sz="0" w:space="0" w:color="auto"/>
        <w:left w:val="none" w:sz="0" w:space="0" w:color="auto"/>
        <w:bottom w:val="none" w:sz="0" w:space="0" w:color="auto"/>
        <w:right w:val="none" w:sz="0" w:space="0" w:color="auto"/>
      </w:divBdr>
    </w:div>
    <w:div w:id="1762527847">
      <w:bodyDiv w:val="1"/>
      <w:marLeft w:val="0"/>
      <w:marRight w:val="0"/>
      <w:marTop w:val="0"/>
      <w:marBottom w:val="0"/>
      <w:divBdr>
        <w:top w:val="none" w:sz="0" w:space="0" w:color="auto"/>
        <w:left w:val="none" w:sz="0" w:space="0" w:color="auto"/>
        <w:bottom w:val="none" w:sz="0" w:space="0" w:color="auto"/>
        <w:right w:val="none" w:sz="0" w:space="0" w:color="auto"/>
      </w:divBdr>
    </w:div>
    <w:div w:id="1863975763">
      <w:bodyDiv w:val="1"/>
      <w:marLeft w:val="0"/>
      <w:marRight w:val="0"/>
      <w:marTop w:val="0"/>
      <w:marBottom w:val="0"/>
      <w:divBdr>
        <w:top w:val="none" w:sz="0" w:space="0" w:color="auto"/>
        <w:left w:val="none" w:sz="0" w:space="0" w:color="auto"/>
        <w:bottom w:val="none" w:sz="0" w:space="0" w:color="auto"/>
        <w:right w:val="none" w:sz="0" w:space="0" w:color="auto"/>
      </w:divBdr>
    </w:div>
    <w:div w:id="19742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keepteaching.usc.edu/start-learning/" TargetMode="External"/><Relationship Id="rId26" Type="http://schemas.openxmlformats.org/officeDocument/2006/relationships/hyperlink" Target="http://policy.usc.edu/scientific-misconduct"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mydesktop.vlab.usc.edu/" TargetMode="External"/><Relationship Id="rId34" Type="http://schemas.openxmlformats.org/officeDocument/2006/relationships/hyperlink" Target="https://campussupport.usc.ed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viterbiit.usc.edu/wp-content/uploads/2018/01/MyDesktop-Logon-Instructions-08212017.pdf" TargetMode="External"/><Relationship Id="rId25" Type="http://schemas.openxmlformats.org/officeDocument/2006/relationships/hyperlink" Target="https://policy.usc.edu/scampus-part-b/" TargetMode="External"/><Relationship Id="rId33" Type="http://schemas.openxmlformats.org/officeDocument/2006/relationships/hyperlink" Target="http://dsp.usc.edu/" TargetMode="External"/><Relationship Id="rId38" Type="http://schemas.openxmlformats.org/officeDocument/2006/relationships/hyperlink" Target="http://dps.usc.edu/" TargetMode="External"/><Relationship Id="rId2" Type="http://schemas.openxmlformats.org/officeDocument/2006/relationships/numbering" Target="numbering.xml"/><Relationship Id="rId16" Type="http://schemas.openxmlformats.org/officeDocument/2006/relationships/hyperlink" Target="https://mydesktop.vlab.usc.edu/" TargetMode="External"/><Relationship Id="rId20" Type="http://schemas.openxmlformats.org/officeDocument/2006/relationships/hyperlink" Target="https://software.usc.edu/" TargetMode="External"/><Relationship Id="rId29" Type="http://schemas.openxmlformats.org/officeDocument/2006/relationships/hyperlink" Target="https://studenthealth.usc.edu/sexual-assaul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itp.usc.edu/current-students/itp-device-check-outs/" TargetMode="External"/><Relationship Id="rId32" Type="http://schemas.openxmlformats.org/officeDocument/2006/relationships/hyperlink" Target="https://usc-advocate.symplicity.com/care_report/" TargetMode="External"/><Relationship Id="rId37" Type="http://schemas.openxmlformats.org/officeDocument/2006/relationships/hyperlink" Target="http://emergency.usc.ed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ftware.usc.edu" TargetMode="External"/><Relationship Id="rId23" Type="http://schemas.openxmlformats.org/officeDocument/2006/relationships/package" Target="embeddings/Microsoft_Excel_Worksheet1.xlsx"/><Relationship Id="rId28" Type="http://schemas.openxmlformats.org/officeDocument/2006/relationships/hyperlink" Target="http://www.suicidepreventionlifeline.org/" TargetMode="External"/><Relationship Id="rId36" Type="http://schemas.openxmlformats.org/officeDocument/2006/relationships/hyperlink" Target="http://dps.usc.edu/" TargetMode="External"/><Relationship Id="rId10" Type="http://schemas.openxmlformats.org/officeDocument/2006/relationships/image" Target="media/image10.png"/><Relationship Id="rId19" Type="http://schemas.openxmlformats.org/officeDocument/2006/relationships/hyperlink" Target="https://studentblackboardhelp.usc.edu/" TargetMode="External"/><Relationship Id="rId31" Type="http://schemas.openxmlformats.org/officeDocument/2006/relationships/hyperlink" Target="http://titleix.usc.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2.wmf"/><Relationship Id="rId27" Type="http://schemas.openxmlformats.org/officeDocument/2006/relationships/hyperlink" Target="https://studenthealth.usc.edu/counseling/" TargetMode="External"/><Relationship Id="rId30" Type="http://schemas.openxmlformats.org/officeDocument/2006/relationships/hyperlink" Target="https://equity.usc.edu/" TargetMode="External"/><Relationship Id="rId35" Type="http://schemas.openxmlformats.org/officeDocument/2006/relationships/hyperlink" Target="https://diversity.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4B00B-2DE6-4BF1-9DAE-312D974C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3377</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22581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Bharghav</cp:lastModifiedBy>
  <cp:revision>8</cp:revision>
  <cp:lastPrinted>2020-12-16T19:46:00Z</cp:lastPrinted>
  <dcterms:created xsi:type="dcterms:W3CDTF">2021-05-25T02:05:00Z</dcterms:created>
  <dcterms:modified xsi:type="dcterms:W3CDTF">2021-05-25T02:09:00Z</dcterms:modified>
</cp:coreProperties>
</file>