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02BE" w14:textId="29A261FF" w:rsidR="001F5ECB" w:rsidRPr="001F5ECB"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DANC </w:t>
      </w:r>
      <w:r w:rsidR="00726341">
        <w:rPr>
          <w:rFonts w:asciiTheme="majorHAnsi" w:hAnsiTheme="majorHAnsi"/>
          <w:b/>
          <w:sz w:val="24"/>
          <w:szCs w:val="24"/>
        </w:rPr>
        <w:t>189A</w:t>
      </w:r>
      <w:r w:rsidRPr="001F5ECB">
        <w:rPr>
          <w:rFonts w:asciiTheme="majorHAnsi" w:hAnsiTheme="majorHAnsi"/>
          <w:b/>
          <w:sz w:val="24"/>
          <w:szCs w:val="24"/>
        </w:rPr>
        <w:t xml:space="preserve">: </w:t>
      </w:r>
      <w:r w:rsidR="00D7010A">
        <w:rPr>
          <w:rFonts w:asciiTheme="majorHAnsi" w:hAnsiTheme="majorHAnsi"/>
          <w:b/>
          <w:sz w:val="24"/>
          <w:szCs w:val="24"/>
        </w:rPr>
        <w:t xml:space="preserve">Beginning </w:t>
      </w:r>
      <w:r w:rsidR="00712A5B">
        <w:rPr>
          <w:rFonts w:asciiTheme="majorHAnsi" w:hAnsiTheme="majorHAnsi"/>
          <w:b/>
          <w:sz w:val="24"/>
          <w:szCs w:val="24"/>
        </w:rPr>
        <w:t xml:space="preserve">Tap </w:t>
      </w:r>
      <w:r w:rsidRPr="001F5ECB">
        <w:rPr>
          <w:rFonts w:asciiTheme="majorHAnsi" w:hAnsiTheme="majorHAnsi"/>
          <w:b/>
          <w:sz w:val="24"/>
          <w:szCs w:val="24"/>
        </w:rPr>
        <w:t>Dance Technique for Musical Theatre</w:t>
      </w:r>
      <w:r w:rsidRPr="001F5ECB">
        <w:rPr>
          <w:rFonts w:asciiTheme="majorHAnsi" w:hAnsiTheme="majorHAnsi"/>
          <w:b/>
          <w:sz w:val="24"/>
          <w:szCs w:val="24"/>
        </w:rPr>
        <w:tab/>
      </w:r>
    </w:p>
    <w:p w14:paraId="4C542849" w14:textId="77777777" w:rsidR="001F5ECB" w:rsidRPr="001F5ECB" w:rsidRDefault="001F5ECB" w:rsidP="001F5ECB">
      <w:pPr>
        <w:ind w:left="3960"/>
        <w:rPr>
          <w:rFonts w:asciiTheme="majorHAnsi" w:hAnsiTheme="majorHAnsi"/>
          <w:b/>
          <w:sz w:val="24"/>
          <w:szCs w:val="24"/>
        </w:rPr>
      </w:pPr>
      <w:r w:rsidRPr="001F5ECB">
        <w:rPr>
          <w:rFonts w:asciiTheme="majorHAnsi" w:hAnsiTheme="majorHAnsi"/>
          <w:b/>
          <w:iCs/>
          <w:noProof/>
          <w:color w:val="7F7F7F"/>
          <w:sz w:val="24"/>
          <w:szCs w:val="24"/>
        </w:rPr>
        <w:drawing>
          <wp:anchor distT="0" distB="0" distL="114300" distR="114300" simplePos="0" relativeHeight="251658240" behindDoc="1" locked="0" layoutInCell="1" allowOverlap="1" wp14:anchorId="4D9F58FA" wp14:editId="752549DB">
            <wp:simplePos x="0" y="0"/>
            <wp:positionH relativeFrom="column">
              <wp:posOffset>25400</wp:posOffset>
            </wp:positionH>
            <wp:positionV relativeFrom="paragraph">
              <wp:posOffset>-186055</wp:posOffset>
            </wp:positionV>
            <wp:extent cx="2407920" cy="841375"/>
            <wp:effectExtent l="0" t="0" r="5080" b="0"/>
            <wp:wrapThrough wrapText="bothSides">
              <wp:wrapPolygon edited="0">
                <wp:start x="0" y="0"/>
                <wp:lineTo x="0" y="21192"/>
                <wp:lineTo x="21532" y="21192"/>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CB">
        <w:rPr>
          <w:rFonts w:asciiTheme="majorHAnsi" w:hAnsiTheme="majorHAnsi"/>
          <w:b/>
          <w:sz w:val="24"/>
          <w:szCs w:val="24"/>
        </w:rPr>
        <w:t>Section 22473</w:t>
      </w:r>
    </w:p>
    <w:p w14:paraId="539A5C9F" w14:textId="77777777" w:rsidR="001F5ECB" w:rsidRPr="001F5ECB"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 </w:t>
      </w:r>
    </w:p>
    <w:p w14:paraId="63E03360" w14:textId="1A1C69E8" w:rsidR="001F5ECB" w:rsidRPr="001F5ECB" w:rsidRDefault="00A553B8" w:rsidP="001F5ECB">
      <w:pPr>
        <w:ind w:left="3960"/>
        <w:rPr>
          <w:rFonts w:asciiTheme="majorHAnsi" w:hAnsiTheme="majorHAnsi"/>
          <w:b/>
          <w:color w:val="131313"/>
          <w:sz w:val="24"/>
          <w:szCs w:val="24"/>
        </w:rPr>
      </w:pPr>
      <w:r>
        <w:rPr>
          <w:rFonts w:asciiTheme="majorHAnsi" w:hAnsiTheme="majorHAnsi"/>
          <w:b/>
          <w:color w:val="131313"/>
          <w:sz w:val="24"/>
          <w:szCs w:val="24"/>
        </w:rPr>
        <w:t>Fall</w:t>
      </w:r>
      <w:r w:rsidR="001F5ECB" w:rsidRPr="001F5ECB">
        <w:rPr>
          <w:rFonts w:asciiTheme="majorHAnsi" w:hAnsiTheme="majorHAnsi"/>
          <w:b/>
          <w:color w:val="131313"/>
          <w:sz w:val="24"/>
          <w:szCs w:val="24"/>
        </w:rPr>
        <w:t xml:space="preserve"> 2021</w:t>
      </w:r>
    </w:p>
    <w:p w14:paraId="2B1FCE21" w14:textId="77777777" w:rsidR="001F5ECB" w:rsidRPr="001F5ECB" w:rsidRDefault="001F5ECB" w:rsidP="001F5ECB">
      <w:pPr>
        <w:rPr>
          <w:rFonts w:asciiTheme="majorHAnsi" w:hAnsiTheme="majorHAnsi"/>
          <w:b/>
          <w:sz w:val="24"/>
          <w:szCs w:val="24"/>
        </w:rPr>
      </w:pPr>
      <w:r w:rsidRPr="001F5ECB">
        <w:rPr>
          <w:rFonts w:asciiTheme="majorHAnsi" w:hAnsiTheme="majorHAnsi"/>
          <w:b/>
          <w:sz w:val="24"/>
          <w:szCs w:val="24"/>
        </w:rPr>
        <w:t>2 units</w:t>
      </w:r>
      <w:r w:rsidRPr="001F5ECB">
        <w:rPr>
          <w:rFonts w:ascii="MS Gothic" w:eastAsia="MS Gothic" w:hAnsi="MS Gothic" w:cs="MS Gothic" w:hint="eastAsia"/>
          <w:b/>
          <w:sz w:val="24"/>
          <w:szCs w:val="24"/>
        </w:rPr>
        <w:t> </w:t>
      </w:r>
    </w:p>
    <w:p w14:paraId="7E33A32C" w14:textId="7C87682A" w:rsidR="001F5ECB" w:rsidRPr="001F5ECB" w:rsidRDefault="001F5ECB" w:rsidP="001F5ECB">
      <w:pPr>
        <w:ind w:left="3240" w:firstLine="720"/>
        <w:rPr>
          <w:rFonts w:asciiTheme="majorHAnsi" w:hAnsiTheme="majorHAnsi"/>
          <w:b/>
          <w:sz w:val="24"/>
          <w:szCs w:val="24"/>
        </w:rPr>
      </w:pPr>
      <w:r w:rsidRPr="001F5ECB">
        <w:rPr>
          <w:rFonts w:asciiTheme="majorHAnsi" w:hAnsiTheme="majorHAnsi"/>
          <w:b/>
          <w:sz w:val="24"/>
          <w:szCs w:val="24"/>
        </w:rPr>
        <w:t xml:space="preserve">Day: </w:t>
      </w:r>
      <w:r w:rsidR="00A553B8">
        <w:rPr>
          <w:rFonts w:asciiTheme="majorHAnsi" w:hAnsiTheme="majorHAnsi"/>
          <w:sz w:val="24"/>
          <w:szCs w:val="24"/>
        </w:rPr>
        <w:t>TUE</w:t>
      </w:r>
      <w:r w:rsidRPr="001F5ECB">
        <w:rPr>
          <w:rFonts w:asciiTheme="majorHAnsi" w:hAnsiTheme="majorHAnsi"/>
          <w:sz w:val="24"/>
          <w:szCs w:val="24"/>
        </w:rPr>
        <w:t>/</w:t>
      </w:r>
      <w:r w:rsidR="00A553B8">
        <w:rPr>
          <w:rFonts w:asciiTheme="majorHAnsi" w:hAnsiTheme="majorHAnsi"/>
          <w:sz w:val="24"/>
          <w:szCs w:val="24"/>
        </w:rPr>
        <w:t>THURS</w:t>
      </w:r>
    </w:p>
    <w:p w14:paraId="1E07D15D" w14:textId="48E4C1A6" w:rsidR="001F5ECB" w:rsidRPr="00D37C79"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Time: </w:t>
      </w:r>
      <w:r w:rsidR="00CE5233">
        <w:rPr>
          <w:rFonts w:asciiTheme="majorHAnsi" w:hAnsiTheme="majorHAnsi"/>
          <w:sz w:val="24"/>
          <w:szCs w:val="24"/>
        </w:rPr>
        <w:t>1:30pm-2:50pm</w:t>
      </w:r>
    </w:p>
    <w:p w14:paraId="2CF7925C" w14:textId="1CB7B211" w:rsidR="001F5ECB" w:rsidRPr="001F5ECB" w:rsidRDefault="001F5ECB" w:rsidP="001F5ECB">
      <w:pPr>
        <w:ind w:left="3960"/>
        <w:rPr>
          <w:rFonts w:asciiTheme="majorHAnsi" w:hAnsiTheme="majorHAnsi" w:cs="Times"/>
          <w:b/>
          <w:sz w:val="24"/>
          <w:szCs w:val="24"/>
        </w:rPr>
      </w:pPr>
      <w:r w:rsidRPr="001F5ECB">
        <w:rPr>
          <w:rFonts w:asciiTheme="majorHAnsi" w:hAnsiTheme="majorHAnsi"/>
          <w:b/>
          <w:sz w:val="24"/>
          <w:szCs w:val="24"/>
        </w:rPr>
        <w:t xml:space="preserve">Location: </w:t>
      </w:r>
      <w:r w:rsidR="004C51C3">
        <w:rPr>
          <w:rFonts w:asciiTheme="majorHAnsi" w:hAnsiTheme="majorHAnsi"/>
          <w:sz w:val="24"/>
          <w:szCs w:val="24"/>
        </w:rPr>
        <w:t>107</w:t>
      </w:r>
    </w:p>
    <w:p w14:paraId="30B6A864" w14:textId="77777777" w:rsidR="001F5ECB" w:rsidRPr="001F5ECB" w:rsidRDefault="001F5ECB" w:rsidP="001F5ECB">
      <w:pPr>
        <w:ind w:left="3960"/>
        <w:rPr>
          <w:rFonts w:asciiTheme="majorHAnsi" w:hAnsiTheme="majorHAnsi"/>
          <w:b/>
          <w:sz w:val="24"/>
          <w:szCs w:val="24"/>
        </w:rPr>
      </w:pPr>
    </w:p>
    <w:p w14:paraId="6A66DD6A" w14:textId="0ADC0F2D" w:rsidR="001F5ECB" w:rsidRPr="001F5ECB"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Instructor: </w:t>
      </w:r>
      <w:r w:rsidR="00C547FC">
        <w:rPr>
          <w:rFonts w:asciiTheme="majorHAnsi" w:hAnsiTheme="majorHAnsi"/>
          <w:sz w:val="24"/>
          <w:szCs w:val="24"/>
        </w:rPr>
        <w:t xml:space="preserve">Jason Rodgers </w:t>
      </w:r>
      <w:r w:rsidRPr="001F5ECB">
        <w:rPr>
          <w:rFonts w:ascii="MS Gothic" w:eastAsia="MS Gothic" w:hAnsi="MS Gothic" w:cs="MS Gothic" w:hint="eastAsia"/>
          <w:sz w:val="24"/>
          <w:szCs w:val="24"/>
        </w:rPr>
        <w:t> </w:t>
      </w:r>
    </w:p>
    <w:p w14:paraId="07492A97" w14:textId="5C073205" w:rsidR="001F5ECB" w:rsidRPr="001F5ECB"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Office: </w:t>
      </w:r>
      <w:r w:rsidR="007234AB">
        <w:rPr>
          <w:rFonts w:asciiTheme="majorHAnsi" w:hAnsiTheme="majorHAnsi"/>
          <w:sz w:val="24"/>
          <w:szCs w:val="24"/>
        </w:rPr>
        <w:t>Online</w:t>
      </w:r>
    </w:p>
    <w:p w14:paraId="1CF398BB" w14:textId="77777777" w:rsidR="001F5ECB" w:rsidRPr="001F5ECB" w:rsidRDefault="001F5ECB" w:rsidP="001F5ECB">
      <w:pPr>
        <w:ind w:left="3960"/>
        <w:rPr>
          <w:rFonts w:asciiTheme="majorHAnsi" w:hAnsiTheme="majorHAnsi" w:cs="Times"/>
          <w:b/>
          <w:sz w:val="24"/>
          <w:szCs w:val="24"/>
        </w:rPr>
      </w:pPr>
      <w:r w:rsidRPr="001F5ECB">
        <w:rPr>
          <w:rFonts w:asciiTheme="majorHAnsi" w:hAnsiTheme="majorHAnsi"/>
          <w:b/>
          <w:sz w:val="24"/>
          <w:szCs w:val="24"/>
        </w:rPr>
        <w:t xml:space="preserve">Office Hours: </w:t>
      </w:r>
      <w:r w:rsidRPr="001F5ECB">
        <w:rPr>
          <w:rFonts w:asciiTheme="majorHAnsi" w:hAnsiTheme="majorHAnsi"/>
          <w:sz w:val="24"/>
          <w:szCs w:val="24"/>
        </w:rPr>
        <w:t xml:space="preserve">To be scheduled by email </w:t>
      </w:r>
    </w:p>
    <w:p w14:paraId="4837086A" w14:textId="1B8DE152" w:rsidR="001F5ECB" w:rsidRPr="001F5ECB" w:rsidRDefault="001F5ECB" w:rsidP="001F5ECB">
      <w:pPr>
        <w:ind w:left="3960"/>
        <w:rPr>
          <w:rFonts w:asciiTheme="majorHAnsi" w:hAnsiTheme="majorHAnsi"/>
          <w:b/>
          <w:sz w:val="24"/>
          <w:szCs w:val="24"/>
        </w:rPr>
      </w:pPr>
      <w:r w:rsidRPr="001F5ECB">
        <w:rPr>
          <w:rFonts w:asciiTheme="majorHAnsi" w:hAnsiTheme="majorHAnsi"/>
          <w:b/>
          <w:sz w:val="24"/>
          <w:szCs w:val="24"/>
        </w:rPr>
        <w:t xml:space="preserve">Contact Info: </w:t>
      </w:r>
      <w:r w:rsidR="00B01F71" w:rsidRPr="001F5ECB">
        <w:rPr>
          <w:rFonts w:asciiTheme="majorHAnsi" w:hAnsiTheme="majorHAnsi"/>
          <w:sz w:val="24"/>
          <w:szCs w:val="24"/>
        </w:rPr>
        <w:t>sjgrayso@usc.edu</w:t>
      </w:r>
    </w:p>
    <w:p w14:paraId="024A931E" w14:textId="77777777" w:rsidR="001F5ECB" w:rsidRPr="001F5ECB" w:rsidRDefault="001F5ECB" w:rsidP="001F5ECB">
      <w:pPr>
        <w:rPr>
          <w:rFonts w:asciiTheme="majorHAnsi" w:hAnsiTheme="majorHAnsi"/>
          <w:b/>
          <w:sz w:val="24"/>
          <w:szCs w:val="24"/>
        </w:rPr>
      </w:pPr>
    </w:p>
    <w:p w14:paraId="01FA99C1"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Catalog Description </w:t>
      </w:r>
    </w:p>
    <w:p w14:paraId="05E928E8" w14:textId="77777777" w:rsidR="001F5ECB" w:rsidRPr="001F5ECB" w:rsidRDefault="001F5ECB" w:rsidP="001F5ECB">
      <w:pPr>
        <w:rPr>
          <w:rFonts w:asciiTheme="majorHAnsi" w:hAnsiTheme="majorHAnsi" w:cs="Lucida Grande"/>
          <w:sz w:val="20"/>
          <w:szCs w:val="20"/>
        </w:rPr>
      </w:pPr>
      <w:r w:rsidRPr="001F5ECB">
        <w:rPr>
          <w:rFonts w:asciiTheme="majorHAnsi" w:hAnsiTheme="majorHAnsi" w:cs="Lucida Grande"/>
          <w:sz w:val="20"/>
          <w:szCs w:val="20"/>
        </w:rPr>
        <w:t>An introduction to basic Tap Dance technique, rhythms, syncopation, and musicality, developing into complex steps and elementary dances with progressive understanding of weight change, improvisation, and combinations of sound.</w:t>
      </w:r>
    </w:p>
    <w:p w14:paraId="5CD301B3" w14:textId="77777777" w:rsidR="001F5ECB" w:rsidRPr="001F5ECB" w:rsidRDefault="001F5ECB" w:rsidP="001F5ECB">
      <w:pPr>
        <w:rPr>
          <w:rFonts w:asciiTheme="majorHAnsi" w:hAnsiTheme="majorHAnsi"/>
          <w:sz w:val="20"/>
          <w:szCs w:val="20"/>
        </w:rPr>
      </w:pPr>
    </w:p>
    <w:p w14:paraId="25F515CC"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Course Description </w:t>
      </w:r>
    </w:p>
    <w:p w14:paraId="4651F0B3" w14:textId="0F225053" w:rsidR="001F5ECB" w:rsidRPr="001F5ECB" w:rsidRDefault="001F5ECB" w:rsidP="001F5ECB">
      <w:pPr>
        <w:rPr>
          <w:rFonts w:asciiTheme="majorHAnsi" w:hAnsiTheme="majorHAnsi"/>
          <w:sz w:val="20"/>
          <w:szCs w:val="20"/>
        </w:rPr>
      </w:pPr>
      <w:r w:rsidRPr="001F5ECB">
        <w:rPr>
          <w:rFonts w:asciiTheme="majorHAnsi" w:hAnsiTheme="majorHAnsi" w:cstheme="majorHAnsi"/>
          <w:color w:val="000000" w:themeColor="text1"/>
          <w:sz w:val="20"/>
          <w:szCs w:val="20"/>
        </w:rPr>
        <w:t xml:space="preserve">As an embodied studio </w:t>
      </w:r>
      <w:r w:rsidR="00AD7E0C">
        <w:rPr>
          <w:rFonts w:asciiTheme="majorHAnsi" w:hAnsiTheme="majorHAnsi" w:cstheme="majorHAnsi"/>
          <w:color w:val="000000" w:themeColor="text1"/>
          <w:sz w:val="20"/>
          <w:szCs w:val="20"/>
          <w:u w:val="single"/>
        </w:rPr>
        <w:t xml:space="preserve">in-person </w:t>
      </w:r>
      <w:r w:rsidRPr="001F5ECB">
        <w:rPr>
          <w:rFonts w:asciiTheme="majorHAnsi" w:hAnsiTheme="majorHAnsi" w:cstheme="majorHAnsi"/>
          <w:color w:val="000000" w:themeColor="text1"/>
          <w:sz w:val="20"/>
          <w:szCs w:val="20"/>
          <w:u w:val="single"/>
        </w:rPr>
        <w:t>course</w:t>
      </w:r>
      <w:r w:rsidRPr="001F5ECB">
        <w:rPr>
          <w:rFonts w:asciiTheme="majorHAnsi" w:hAnsiTheme="majorHAnsi"/>
          <w:sz w:val="20"/>
          <w:szCs w:val="20"/>
        </w:rPr>
        <w:t>, this beginning level course introduces students to basic steps, rhythms, vocabulary, musicality and movement skills as well as the basic historical and cultural background of tap dance.</w:t>
      </w:r>
    </w:p>
    <w:p w14:paraId="508BE8B4" w14:textId="77777777" w:rsidR="001F5ECB" w:rsidRPr="001F5ECB" w:rsidRDefault="001F5ECB" w:rsidP="001F5ECB">
      <w:pPr>
        <w:rPr>
          <w:rFonts w:asciiTheme="majorHAnsi" w:hAnsiTheme="majorHAnsi"/>
          <w:sz w:val="20"/>
          <w:szCs w:val="20"/>
        </w:rPr>
      </w:pPr>
    </w:p>
    <w:p w14:paraId="226B2DE4"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Learning Objectives </w:t>
      </w:r>
    </w:p>
    <w:p w14:paraId="04CC37E8" w14:textId="77777777" w:rsidR="001F5ECB" w:rsidRPr="001F5ECB" w:rsidRDefault="001F5ECB" w:rsidP="001F5ECB">
      <w:pPr>
        <w:rPr>
          <w:rFonts w:asciiTheme="majorHAnsi" w:hAnsiTheme="majorHAnsi" w:cs="Times"/>
          <w:sz w:val="20"/>
          <w:szCs w:val="20"/>
        </w:rPr>
      </w:pPr>
      <w:r w:rsidRPr="001F5ECB">
        <w:rPr>
          <w:rFonts w:asciiTheme="majorHAnsi" w:hAnsiTheme="majorHAnsi"/>
          <w:sz w:val="20"/>
          <w:szCs w:val="20"/>
        </w:rPr>
        <w:t xml:space="preserve">In this course, students will: </w:t>
      </w:r>
    </w:p>
    <w:p w14:paraId="29897BFA" w14:textId="77777777" w:rsidR="001F5ECB" w:rsidRPr="001F5ECB" w:rsidRDefault="001F5ECB" w:rsidP="001F5ECB">
      <w:pPr>
        <w:numPr>
          <w:ilvl w:val="0"/>
          <w:numId w:val="1"/>
        </w:numPr>
        <w:rPr>
          <w:rFonts w:asciiTheme="majorHAnsi" w:hAnsiTheme="majorHAnsi"/>
          <w:sz w:val="20"/>
          <w:szCs w:val="20"/>
        </w:rPr>
      </w:pPr>
      <w:r w:rsidRPr="001F5ECB">
        <w:rPr>
          <w:rFonts w:asciiTheme="majorHAnsi" w:hAnsiTheme="majorHAnsi"/>
          <w:sz w:val="20"/>
          <w:szCs w:val="20"/>
        </w:rPr>
        <w:t>Attain proper tap dance technique within warm-ups and combinations.</w:t>
      </w:r>
    </w:p>
    <w:p w14:paraId="1A65DE3E" w14:textId="77777777" w:rsidR="001F5ECB" w:rsidRPr="001F5ECB" w:rsidRDefault="001F5ECB" w:rsidP="001F5ECB">
      <w:pPr>
        <w:numPr>
          <w:ilvl w:val="0"/>
          <w:numId w:val="1"/>
        </w:numPr>
        <w:rPr>
          <w:rFonts w:asciiTheme="majorHAnsi" w:hAnsiTheme="majorHAnsi"/>
          <w:sz w:val="20"/>
          <w:szCs w:val="20"/>
        </w:rPr>
      </w:pPr>
      <w:r w:rsidRPr="001F5ECB">
        <w:rPr>
          <w:rFonts w:asciiTheme="majorHAnsi" w:hAnsiTheme="majorHAnsi"/>
          <w:sz w:val="20"/>
          <w:szCs w:val="20"/>
        </w:rPr>
        <w:t>Develop improved strength, flexibility, and rhythmic understanding.</w:t>
      </w:r>
    </w:p>
    <w:p w14:paraId="510BC1BF" w14:textId="77777777" w:rsidR="001F5ECB" w:rsidRPr="001F5ECB" w:rsidRDefault="001F5ECB" w:rsidP="001F5ECB">
      <w:pPr>
        <w:numPr>
          <w:ilvl w:val="0"/>
          <w:numId w:val="1"/>
        </w:numPr>
        <w:rPr>
          <w:rFonts w:asciiTheme="majorHAnsi" w:hAnsiTheme="majorHAnsi"/>
          <w:sz w:val="20"/>
          <w:szCs w:val="20"/>
        </w:rPr>
      </w:pPr>
      <w:r w:rsidRPr="001F5ECB">
        <w:rPr>
          <w:rFonts w:asciiTheme="majorHAnsi" w:hAnsiTheme="majorHAnsi"/>
          <w:sz w:val="20"/>
          <w:szCs w:val="20"/>
        </w:rPr>
        <w:t>Demonstrate basic combinations utilizing beginning tap dance vocabulary.</w:t>
      </w:r>
    </w:p>
    <w:p w14:paraId="4B149254" w14:textId="77777777" w:rsidR="001F5ECB" w:rsidRPr="001F5ECB" w:rsidRDefault="001F5ECB" w:rsidP="001F5ECB">
      <w:pPr>
        <w:numPr>
          <w:ilvl w:val="0"/>
          <w:numId w:val="1"/>
        </w:numPr>
        <w:rPr>
          <w:rFonts w:asciiTheme="majorHAnsi" w:hAnsiTheme="majorHAnsi" w:cs="Times"/>
          <w:sz w:val="20"/>
          <w:szCs w:val="20"/>
        </w:rPr>
      </w:pPr>
      <w:r w:rsidRPr="001F5ECB">
        <w:rPr>
          <w:rFonts w:asciiTheme="majorHAnsi" w:hAnsiTheme="majorHAnsi"/>
          <w:sz w:val="20"/>
          <w:szCs w:val="20"/>
        </w:rPr>
        <w:t>Illustrate understanding of rhythmic weight changes and beginning musical skills.</w:t>
      </w:r>
    </w:p>
    <w:p w14:paraId="6F3E8777" w14:textId="77777777" w:rsidR="001F5ECB" w:rsidRPr="001F5ECB" w:rsidRDefault="001F5ECB" w:rsidP="001F5ECB">
      <w:pPr>
        <w:numPr>
          <w:ilvl w:val="0"/>
          <w:numId w:val="1"/>
        </w:numPr>
        <w:rPr>
          <w:rFonts w:asciiTheme="majorHAnsi" w:hAnsiTheme="majorHAnsi" w:cs="Times"/>
          <w:sz w:val="20"/>
          <w:szCs w:val="20"/>
        </w:rPr>
      </w:pPr>
      <w:r w:rsidRPr="001F5ECB">
        <w:rPr>
          <w:rFonts w:asciiTheme="majorHAnsi" w:hAnsiTheme="majorHAnsi"/>
          <w:sz w:val="20"/>
          <w:szCs w:val="20"/>
        </w:rPr>
        <w:t>Compose a tap dance combination by responding to rhythms provided by the instructor.</w:t>
      </w:r>
    </w:p>
    <w:p w14:paraId="4CDFD019" w14:textId="77777777" w:rsidR="001F5ECB" w:rsidRPr="001F5ECB" w:rsidRDefault="001F5ECB" w:rsidP="001F5ECB">
      <w:pPr>
        <w:numPr>
          <w:ilvl w:val="0"/>
          <w:numId w:val="1"/>
        </w:numPr>
        <w:rPr>
          <w:rFonts w:asciiTheme="majorHAnsi" w:hAnsiTheme="majorHAnsi" w:cs="Times"/>
          <w:sz w:val="20"/>
          <w:szCs w:val="20"/>
        </w:rPr>
      </w:pPr>
      <w:r w:rsidRPr="001F5ECB">
        <w:rPr>
          <w:rFonts w:asciiTheme="majorHAnsi" w:hAnsiTheme="majorHAnsi"/>
          <w:sz w:val="20"/>
          <w:szCs w:val="20"/>
        </w:rPr>
        <w:t>Demonstrate correct performance of combinations learned in class.</w:t>
      </w:r>
    </w:p>
    <w:p w14:paraId="413F3044" w14:textId="77777777" w:rsidR="001F5ECB" w:rsidRPr="001F5ECB" w:rsidRDefault="001F5ECB" w:rsidP="001F5ECB">
      <w:pPr>
        <w:numPr>
          <w:ilvl w:val="0"/>
          <w:numId w:val="1"/>
        </w:numPr>
        <w:rPr>
          <w:rFonts w:asciiTheme="majorHAnsi" w:hAnsiTheme="majorHAnsi" w:cs="Times"/>
          <w:sz w:val="20"/>
          <w:szCs w:val="20"/>
        </w:rPr>
      </w:pPr>
      <w:r w:rsidRPr="001F5ECB">
        <w:rPr>
          <w:rFonts w:asciiTheme="majorHAnsi" w:hAnsiTheme="majorHAnsi"/>
          <w:sz w:val="20"/>
          <w:szCs w:val="20"/>
        </w:rPr>
        <w:t xml:space="preserve">Examine basic historical and cultural contexts of tap dance. </w:t>
      </w:r>
    </w:p>
    <w:p w14:paraId="302B6ABC" w14:textId="77777777" w:rsidR="001F5ECB" w:rsidRPr="001F5ECB" w:rsidRDefault="001F5ECB" w:rsidP="001F5ECB">
      <w:pPr>
        <w:ind w:left="720"/>
        <w:rPr>
          <w:rFonts w:asciiTheme="majorHAnsi" w:hAnsiTheme="majorHAnsi" w:cs="Times"/>
          <w:sz w:val="20"/>
          <w:szCs w:val="20"/>
        </w:rPr>
      </w:pPr>
    </w:p>
    <w:p w14:paraId="0CAA7376" w14:textId="77777777" w:rsidR="001F5ECB" w:rsidRPr="001F5ECB" w:rsidRDefault="001F5ECB" w:rsidP="001F5ECB">
      <w:pPr>
        <w:rPr>
          <w:rFonts w:asciiTheme="majorHAnsi" w:hAnsiTheme="majorHAnsi" w:cs="Times"/>
          <w:b/>
          <w:sz w:val="20"/>
          <w:szCs w:val="20"/>
        </w:rPr>
      </w:pPr>
      <w:r w:rsidRPr="001F5ECB">
        <w:rPr>
          <w:rFonts w:asciiTheme="majorHAnsi" w:hAnsiTheme="majorHAnsi"/>
          <w:b/>
          <w:sz w:val="20"/>
          <w:szCs w:val="20"/>
        </w:rPr>
        <w:t xml:space="preserve">Description of Assignments and Participation: </w:t>
      </w:r>
    </w:p>
    <w:p w14:paraId="021C1C16" w14:textId="77777777" w:rsidR="001F5ECB" w:rsidRPr="001F5ECB" w:rsidRDefault="001F5ECB" w:rsidP="001F5ECB">
      <w:pPr>
        <w:rPr>
          <w:rFonts w:asciiTheme="majorHAnsi" w:hAnsiTheme="majorHAnsi"/>
          <w:sz w:val="20"/>
          <w:szCs w:val="20"/>
        </w:rPr>
      </w:pPr>
      <w:r w:rsidRPr="001F5ECB">
        <w:rPr>
          <w:rFonts w:asciiTheme="majorHAnsi" w:hAnsiTheme="majorHAnsi"/>
          <w:sz w:val="20"/>
          <w:szCs w:val="20"/>
        </w:rPr>
        <w:t xml:space="preserve">In-class Participation: </w:t>
      </w:r>
    </w:p>
    <w:p w14:paraId="0B6E1D89" w14:textId="77777777" w:rsidR="001F5ECB" w:rsidRPr="001F5ECB" w:rsidRDefault="001F5ECB" w:rsidP="001F5ECB">
      <w:pPr>
        <w:numPr>
          <w:ilvl w:val="0"/>
          <w:numId w:val="5"/>
        </w:numPr>
        <w:rPr>
          <w:rFonts w:asciiTheme="majorHAnsi" w:hAnsiTheme="majorHAnsi" w:cs="Times"/>
          <w:b/>
          <w:bCs/>
          <w:sz w:val="20"/>
          <w:szCs w:val="20"/>
        </w:rPr>
      </w:pPr>
      <w:r w:rsidRPr="001F5ECB">
        <w:rPr>
          <w:rFonts w:asciiTheme="majorHAnsi" w:hAnsiTheme="majorHAnsi" w:cs="Times"/>
          <w:b/>
          <w:bCs/>
          <w:sz w:val="20"/>
          <w:szCs w:val="20"/>
        </w:rPr>
        <w:t>If you do not have a tap board, use a hard surface, or piece of wood to perform tap steps with tap shoes</w:t>
      </w:r>
    </w:p>
    <w:p w14:paraId="1A6FC453"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sz w:val="20"/>
          <w:szCs w:val="20"/>
        </w:rPr>
        <w:t xml:space="preserve">Turn off all electronic devices that make noise. </w:t>
      </w:r>
      <w:r w:rsidRPr="001F5ECB">
        <w:rPr>
          <w:rFonts w:ascii="MS Gothic" w:eastAsia="MS Gothic" w:hAnsi="MS Gothic" w:cs="MS Gothic" w:hint="eastAsia"/>
          <w:sz w:val="20"/>
          <w:szCs w:val="20"/>
        </w:rPr>
        <w:t> </w:t>
      </w:r>
    </w:p>
    <w:p w14:paraId="4CCB6D6C"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sz w:val="20"/>
          <w:szCs w:val="20"/>
        </w:rPr>
        <w:t xml:space="preserve">Listen and pay attention during class. </w:t>
      </w:r>
      <w:r w:rsidRPr="001F5ECB">
        <w:rPr>
          <w:rFonts w:ascii="MS Gothic" w:eastAsia="MS Gothic" w:hAnsi="MS Gothic" w:cs="MS Gothic" w:hint="eastAsia"/>
          <w:sz w:val="20"/>
          <w:szCs w:val="20"/>
        </w:rPr>
        <w:t> </w:t>
      </w:r>
    </w:p>
    <w:p w14:paraId="3331AB8E"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sz w:val="20"/>
          <w:szCs w:val="20"/>
        </w:rPr>
        <w:t xml:space="preserve">Engage in class discussions. </w:t>
      </w:r>
      <w:r w:rsidRPr="001F5ECB">
        <w:rPr>
          <w:rFonts w:ascii="MS Gothic" w:eastAsia="MS Gothic" w:hAnsi="MS Gothic" w:cs="MS Gothic" w:hint="eastAsia"/>
          <w:sz w:val="20"/>
          <w:szCs w:val="20"/>
        </w:rPr>
        <w:t> </w:t>
      </w:r>
    </w:p>
    <w:p w14:paraId="138F242E"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sz w:val="20"/>
          <w:szCs w:val="20"/>
        </w:rPr>
        <w:t xml:space="preserve">Report any injuries that prohibit class participation to the instructor. </w:t>
      </w:r>
      <w:r w:rsidRPr="001F5ECB">
        <w:rPr>
          <w:rFonts w:ascii="MS Gothic" w:eastAsia="MS Gothic" w:hAnsi="MS Gothic" w:cs="MS Gothic" w:hint="eastAsia"/>
          <w:sz w:val="20"/>
          <w:szCs w:val="20"/>
        </w:rPr>
        <w:t>  </w:t>
      </w:r>
    </w:p>
    <w:p w14:paraId="756BB806"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b/>
          <w:sz w:val="20"/>
          <w:szCs w:val="20"/>
        </w:rPr>
        <w:t>If you are unable to participate in class due to injury, please take detailed notes on the material covered. Notes taken will be emailed and evaluated by instructor at the end of class</w:t>
      </w:r>
      <w:r w:rsidRPr="001F5ECB">
        <w:rPr>
          <w:rFonts w:ascii="MS Gothic" w:eastAsia="MS Gothic" w:hAnsi="MS Gothic" w:cs="MS Gothic" w:hint="eastAsia"/>
          <w:sz w:val="20"/>
          <w:szCs w:val="20"/>
        </w:rPr>
        <w:t> </w:t>
      </w:r>
    </w:p>
    <w:p w14:paraId="407FAAAD" w14:textId="77777777" w:rsidR="001F5ECB" w:rsidRPr="001F5ECB" w:rsidRDefault="001F5ECB" w:rsidP="001F5ECB">
      <w:pPr>
        <w:numPr>
          <w:ilvl w:val="0"/>
          <w:numId w:val="2"/>
        </w:numPr>
        <w:rPr>
          <w:rFonts w:asciiTheme="majorHAnsi" w:hAnsiTheme="majorHAnsi"/>
          <w:sz w:val="20"/>
          <w:szCs w:val="20"/>
        </w:rPr>
      </w:pPr>
      <w:r w:rsidRPr="001F5ECB">
        <w:rPr>
          <w:rFonts w:asciiTheme="majorHAnsi" w:hAnsiTheme="majorHAnsi"/>
          <w:sz w:val="20"/>
          <w:szCs w:val="20"/>
        </w:rPr>
        <w:t>If you must leave class early, please let the instructor know prior to the beginning of class.</w:t>
      </w:r>
    </w:p>
    <w:p w14:paraId="7CC38948" w14:textId="77777777" w:rsidR="001F5ECB" w:rsidRPr="001F5ECB" w:rsidRDefault="001F5ECB" w:rsidP="001F5ECB">
      <w:pPr>
        <w:rPr>
          <w:rFonts w:asciiTheme="majorHAnsi" w:hAnsiTheme="majorHAnsi"/>
          <w:sz w:val="20"/>
          <w:szCs w:val="20"/>
        </w:rPr>
      </w:pPr>
    </w:p>
    <w:p w14:paraId="74769892" w14:textId="77777777" w:rsidR="001F5ECB" w:rsidRPr="001F5ECB" w:rsidRDefault="001F5ECB" w:rsidP="001F5ECB">
      <w:pPr>
        <w:rPr>
          <w:rFonts w:asciiTheme="majorHAnsi" w:hAnsiTheme="majorHAnsi"/>
          <w:sz w:val="20"/>
          <w:szCs w:val="20"/>
        </w:rPr>
      </w:pPr>
    </w:p>
    <w:p w14:paraId="04C81E57" w14:textId="77777777" w:rsidR="001F5ECB" w:rsidRPr="001F5ECB" w:rsidRDefault="001F5ECB" w:rsidP="001F5ECB">
      <w:pPr>
        <w:rPr>
          <w:rFonts w:asciiTheme="majorHAnsi" w:eastAsia="Times New Roman" w:hAnsiTheme="majorHAnsi" w:cstheme="majorHAnsi"/>
          <w:b/>
          <w:bCs/>
          <w:color w:val="323130"/>
          <w:sz w:val="24"/>
          <w:szCs w:val="24"/>
          <w:shd w:val="clear" w:color="auto" w:fill="FAF9F8"/>
        </w:rPr>
      </w:pPr>
    </w:p>
    <w:p w14:paraId="0C40A87B" w14:textId="77777777" w:rsidR="001F5ECB" w:rsidRPr="001F5ECB" w:rsidRDefault="001F5ECB" w:rsidP="001F5ECB">
      <w:pPr>
        <w:rPr>
          <w:rFonts w:asciiTheme="majorHAnsi" w:eastAsia="Times New Roman" w:hAnsiTheme="majorHAnsi" w:cstheme="majorHAnsi"/>
          <w:sz w:val="24"/>
          <w:szCs w:val="24"/>
        </w:rPr>
      </w:pPr>
      <w:r w:rsidRPr="001F5ECB">
        <w:rPr>
          <w:rFonts w:asciiTheme="majorHAnsi" w:eastAsia="Times New Roman" w:hAnsiTheme="majorHAnsi" w:cstheme="majorHAnsi"/>
          <w:b/>
          <w:bCs/>
          <w:color w:val="323130"/>
          <w:sz w:val="24"/>
          <w:szCs w:val="24"/>
          <w:shd w:val="clear" w:color="auto" w:fill="FAF9F8"/>
        </w:rPr>
        <w:t>Policy and Guidelines for Synchronous and Asynchronous Learning</w:t>
      </w:r>
    </w:p>
    <w:p w14:paraId="278C24FE" w14:textId="77777777" w:rsidR="001F5ECB" w:rsidRPr="001F5ECB" w:rsidRDefault="001F5ECB" w:rsidP="001F5ECB">
      <w:pPr>
        <w:rPr>
          <w:rFonts w:asciiTheme="majorHAnsi" w:eastAsia="Times New Roman" w:hAnsiTheme="majorHAnsi" w:cstheme="majorHAnsi"/>
          <w:sz w:val="20"/>
          <w:szCs w:val="20"/>
        </w:rPr>
      </w:pPr>
      <w:r w:rsidRPr="001F5ECB">
        <w:rPr>
          <w:rFonts w:asciiTheme="majorHAnsi" w:eastAsia="Times New Roman" w:hAnsiTheme="majorHAnsi" w:cstheme="majorHAnsi"/>
          <w:color w:val="000000"/>
          <w:sz w:val="20"/>
          <w:szCs w:val="20"/>
          <w:shd w:val="clear" w:color="auto" w:fill="FFFFFF"/>
        </w:rPr>
        <w:t>Students should plan to attend every synchronous session for the classes in which they are enrolled, irrespective of when it occurs in their time zone.</w:t>
      </w:r>
      <w:r w:rsidRPr="001F5ECB">
        <w:rPr>
          <w:rFonts w:asciiTheme="majorHAnsi" w:eastAsia="Times New Roman" w:hAnsiTheme="majorHAnsi" w:cstheme="majorHAnsi"/>
          <w:sz w:val="20"/>
          <w:szCs w:val="20"/>
        </w:rPr>
        <w:t xml:space="preserve"> However, p</w:t>
      </w:r>
      <w:r w:rsidRPr="001F5ECB">
        <w:rPr>
          <w:rFonts w:asciiTheme="majorHAnsi" w:eastAsia="Times New Roman" w:hAnsiTheme="majorHAnsi" w:cstheme="majorHAnsi"/>
          <w:color w:val="000000"/>
          <w:sz w:val="20"/>
          <w:szCs w:val="20"/>
          <w:shd w:val="clear" w:color="auto" w:fill="FFFFFF"/>
        </w:rPr>
        <w:t>olicies around attendance and participation for this class are sensitive to the challenges of remote learning.</w:t>
      </w:r>
      <w:r w:rsidRPr="001F5ECB">
        <w:rPr>
          <w:rFonts w:asciiTheme="majorHAnsi" w:eastAsia="Times New Roman" w:hAnsiTheme="majorHAnsi" w:cstheme="majorHAnsi"/>
          <w:sz w:val="20"/>
          <w:szCs w:val="20"/>
        </w:rPr>
        <w:t xml:space="preserve"> The professor </w:t>
      </w:r>
      <w:r w:rsidRPr="001F5ECB">
        <w:rPr>
          <w:rFonts w:asciiTheme="majorHAnsi" w:eastAsia="Times New Roman" w:hAnsiTheme="majorHAnsi" w:cstheme="majorHAnsi"/>
          <w:color w:val="000000"/>
          <w:sz w:val="20"/>
          <w:szCs w:val="20"/>
          <w:shd w:val="clear" w:color="auto" w:fill="FFFFFF"/>
        </w:rPr>
        <w:t xml:space="preserve">will maintain normal attendance, participation, and assessment expectations, for students when the class time falls within reasonable learning hours in the student’s time zone, defined </w:t>
      </w:r>
      <w:r w:rsidRPr="001F5ECB">
        <w:rPr>
          <w:rFonts w:asciiTheme="majorHAnsi" w:eastAsia="Times New Roman" w:hAnsiTheme="majorHAnsi" w:cstheme="majorHAnsi"/>
          <w:color w:val="0D0D0D" w:themeColor="text1" w:themeTint="F2"/>
          <w:sz w:val="20"/>
          <w:szCs w:val="20"/>
          <w:shd w:val="clear" w:color="auto" w:fill="FFFFFF"/>
        </w:rPr>
        <w:t>as </w:t>
      </w:r>
      <w:r w:rsidRPr="001F5ECB">
        <w:rPr>
          <w:rFonts w:asciiTheme="majorHAnsi" w:eastAsia="Times New Roman" w:hAnsiTheme="majorHAnsi" w:cstheme="majorHAnsi"/>
          <w:color w:val="0D0D0D" w:themeColor="text1" w:themeTint="F2"/>
          <w:sz w:val="20"/>
          <w:szCs w:val="20"/>
          <w:bdr w:val="none" w:sz="0" w:space="0" w:color="auto" w:frame="1"/>
          <w:shd w:val="clear" w:color="auto" w:fill="FFFFFF"/>
        </w:rPr>
        <w:t xml:space="preserve">7:00am to 10:00pm. </w:t>
      </w:r>
      <w:r w:rsidRPr="001F5ECB">
        <w:rPr>
          <w:rFonts w:asciiTheme="majorHAnsi" w:eastAsia="Times New Roman" w:hAnsiTheme="majorHAnsi" w:cstheme="majorHAnsi"/>
          <w:color w:val="000000"/>
          <w:sz w:val="20"/>
          <w:szCs w:val="20"/>
          <w:shd w:val="clear" w:color="auto" w:fill="FFFFFF"/>
        </w:rPr>
        <w:t>However, if the class falls outside those hours, these accommodations will be extended. If a student cannot participate in a synchronous component, they can successfully complete the learning objectives set for this class without any grade penalty by reviewing recordings, completing homework or assignments. After viewing a class recording, please email the professor that you have reviewed the recording and answer the one technical/historical question of the day/class. All major assessments and exams will also be scheduled such that students have the opportunity to complete the assessment between 7:00am and 10:00pm in their time zone. If this requires rescheduling an exam session or adding a second session, the professor will make every effort to accommodate the impacted students.</w:t>
      </w:r>
      <w:r w:rsidRPr="001F5ECB">
        <w:rPr>
          <w:rFonts w:asciiTheme="majorHAnsi" w:eastAsia="Times New Roman" w:hAnsiTheme="majorHAnsi" w:cstheme="majorHAnsi"/>
          <w:sz w:val="20"/>
          <w:szCs w:val="20"/>
        </w:rPr>
        <w:t xml:space="preserve"> </w:t>
      </w:r>
      <w:r w:rsidRPr="001F5ECB">
        <w:rPr>
          <w:rFonts w:asciiTheme="majorHAnsi" w:eastAsia="Times New Roman" w:hAnsiTheme="majorHAnsi" w:cstheme="majorHAnsi"/>
          <w:color w:val="000000"/>
          <w:sz w:val="20"/>
          <w:szCs w:val="20"/>
          <w:shd w:val="clear" w:color="auto" w:fill="FFFFFF"/>
        </w:rPr>
        <w:t>The professor will also schedule some office hours during times that accommodate students in alternate time zones. If a student lives in time zones that don’t allow reasonable office hour adjustments, the professor will set up an alternative method of communication (email/zoom meeting) that will emulate the personal interaction students would receive during office hours.</w:t>
      </w:r>
    </w:p>
    <w:p w14:paraId="4673E17D" w14:textId="77777777" w:rsidR="001F5ECB" w:rsidRPr="001F5ECB" w:rsidRDefault="001F5ECB" w:rsidP="001F5ECB">
      <w:pPr>
        <w:rPr>
          <w:rFonts w:asciiTheme="majorHAnsi" w:hAnsiTheme="majorHAnsi"/>
          <w:b/>
          <w:sz w:val="24"/>
          <w:szCs w:val="24"/>
        </w:rPr>
      </w:pPr>
    </w:p>
    <w:p w14:paraId="669E619C"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Attendance: </w:t>
      </w:r>
    </w:p>
    <w:p w14:paraId="65137868" w14:textId="0BE6F541" w:rsidR="001F5ECB" w:rsidRPr="001F5ECB" w:rsidRDefault="001F5ECB" w:rsidP="001F5ECB">
      <w:pPr>
        <w:rPr>
          <w:rFonts w:asciiTheme="majorHAnsi" w:hAnsiTheme="majorHAnsi" w:cstheme="majorHAnsi"/>
          <w:b/>
          <w:bCs/>
          <w:sz w:val="20"/>
          <w:szCs w:val="20"/>
        </w:rPr>
      </w:pPr>
      <w:r w:rsidRPr="001F5ECB">
        <w:rPr>
          <w:rFonts w:asciiTheme="majorHAnsi" w:hAnsiTheme="majorHAnsi" w:cs="Calibri"/>
          <w:sz w:val="20"/>
          <w:szCs w:val="20"/>
        </w:rPr>
        <w:t>Attendance and full participation in class exercises. Students will be expected to practice outside of class in order to progress at an appropriate pace. The class also has a required mid-term and final exam. Attendance at the mid- term and final exam is crucial to receiving a passing grade in the course. The</w:t>
      </w:r>
      <w:r w:rsidRPr="001F5ECB">
        <w:rPr>
          <w:rFonts w:asciiTheme="majorHAnsi" w:hAnsiTheme="majorHAnsi" w:cs="Calibri"/>
          <w:b/>
          <w:sz w:val="20"/>
          <w:szCs w:val="20"/>
        </w:rPr>
        <w:t xml:space="preserve"> Final exam</w:t>
      </w:r>
      <w:r w:rsidRPr="001F5ECB">
        <w:rPr>
          <w:rFonts w:asciiTheme="majorHAnsi" w:hAnsiTheme="majorHAnsi" w:cs="Calibri"/>
          <w:sz w:val="20"/>
          <w:szCs w:val="20"/>
        </w:rPr>
        <w:t xml:space="preserve"> will be given on the date as published in the USC schedule of classes for spring semester 2021,</w:t>
      </w:r>
      <w:r w:rsidRPr="001F5ECB">
        <w:rPr>
          <w:rFonts w:asciiTheme="majorHAnsi" w:hAnsiTheme="majorHAnsi" w:cstheme="majorHAnsi"/>
          <w:b/>
          <w:bCs/>
          <w:color w:val="000000" w:themeColor="text1"/>
          <w:sz w:val="20"/>
          <w:szCs w:val="20"/>
        </w:rPr>
        <w:t xml:space="preserve"> </w:t>
      </w:r>
      <w:r w:rsidR="00CA75A3">
        <w:rPr>
          <w:rFonts w:asciiTheme="majorHAnsi" w:hAnsiTheme="majorHAnsi" w:cstheme="majorHAnsi"/>
          <w:b/>
          <w:bCs/>
          <w:color w:val="000000" w:themeColor="text1"/>
          <w:sz w:val="20"/>
          <w:szCs w:val="20"/>
        </w:rPr>
        <w:t>Tuesday</w:t>
      </w:r>
      <w:r w:rsidRPr="001F5ECB">
        <w:rPr>
          <w:rFonts w:asciiTheme="majorHAnsi" w:hAnsiTheme="majorHAnsi" w:cstheme="majorHAnsi"/>
          <w:b/>
          <w:bCs/>
          <w:color w:val="000000" w:themeColor="text1"/>
          <w:sz w:val="20"/>
          <w:szCs w:val="20"/>
        </w:rPr>
        <w:t xml:space="preserve">, </w:t>
      </w:r>
      <w:r w:rsidR="00CA75A3">
        <w:rPr>
          <w:rFonts w:asciiTheme="majorHAnsi" w:hAnsiTheme="majorHAnsi" w:cstheme="majorHAnsi"/>
          <w:b/>
          <w:bCs/>
          <w:color w:val="000000" w:themeColor="text1"/>
          <w:sz w:val="20"/>
          <w:szCs w:val="20"/>
        </w:rPr>
        <w:t xml:space="preserve">December </w:t>
      </w:r>
      <w:r w:rsidR="00ED3D6E">
        <w:rPr>
          <w:rFonts w:asciiTheme="majorHAnsi" w:hAnsiTheme="majorHAnsi" w:cstheme="majorHAnsi"/>
          <w:b/>
          <w:bCs/>
          <w:color w:val="000000" w:themeColor="text1"/>
          <w:sz w:val="20"/>
          <w:szCs w:val="20"/>
        </w:rPr>
        <w:t>14</w:t>
      </w:r>
      <w:r w:rsidRPr="001F5ECB">
        <w:rPr>
          <w:rFonts w:asciiTheme="majorHAnsi" w:hAnsiTheme="majorHAnsi" w:cstheme="majorHAnsi"/>
          <w:b/>
          <w:bCs/>
          <w:color w:val="000000" w:themeColor="text1"/>
          <w:sz w:val="20"/>
          <w:szCs w:val="20"/>
        </w:rPr>
        <w:t xml:space="preserve">, 2021 </w:t>
      </w:r>
      <w:r w:rsidR="00ED3D6E">
        <w:rPr>
          <w:rFonts w:asciiTheme="majorHAnsi" w:hAnsiTheme="majorHAnsi" w:cstheme="majorHAnsi"/>
          <w:b/>
          <w:bCs/>
          <w:color w:val="000000" w:themeColor="text1"/>
          <w:sz w:val="20"/>
          <w:szCs w:val="20"/>
        </w:rPr>
        <w:t>11am-</w:t>
      </w:r>
      <w:r w:rsidR="00445281">
        <w:rPr>
          <w:rFonts w:asciiTheme="majorHAnsi" w:hAnsiTheme="majorHAnsi" w:cstheme="majorHAnsi"/>
          <w:b/>
          <w:bCs/>
          <w:color w:val="000000" w:themeColor="text1"/>
          <w:sz w:val="20"/>
          <w:szCs w:val="20"/>
        </w:rPr>
        <w:t>1</w:t>
      </w:r>
      <w:r w:rsidRPr="001F5ECB">
        <w:rPr>
          <w:rFonts w:asciiTheme="majorHAnsi" w:hAnsiTheme="majorHAnsi" w:cstheme="majorHAnsi"/>
          <w:b/>
          <w:bCs/>
          <w:color w:val="000000" w:themeColor="text1"/>
          <w:sz w:val="20"/>
          <w:szCs w:val="20"/>
        </w:rPr>
        <w:t xml:space="preserve">pm. </w:t>
      </w:r>
      <w:r w:rsidRPr="001F5ECB">
        <w:rPr>
          <w:rFonts w:asciiTheme="majorHAnsi" w:hAnsiTheme="majorHAnsi" w:cs="Calibri"/>
          <w:sz w:val="20"/>
          <w:szCs w:val="20"/>
        </w:rPr>
        <w:t xml:space="preserve">The </w:t>
      </w:r>
      <w:r w:rsidRPr="001F5ECB">
        <w:rPr>
          <w:rFonts w:asciiTheme="majorHAnsi" w:hAnsiTheme="majorHAnsi" w:cs="Calibri"/>
          <w:b/>
          <w:sz w:val="20"/>
          <w:szCs w:val="20"/>
        </w:rPr>
        <w:t>Mid-term</w:t>
      </w:r>
      <w:r w:rsidRPr="001F5ECB">
        <w:rPr>
          <w:rFonts w:asciiTheme="majorHAnsi" w:hAnsiTheme="majorHAnsi" w:cs="Calibri"/>
          <w:sz w:val="20"/>
          <w:szCs w:val="20"/>
        </w:rPr>
        <w:t xml:space="preserve"> is scheduled during class on </w:t>
      </w:r>
      <w:r w:rsidR="00E90E16">
        <w:rPr>
          <w:rFonts w:asciiTheme="majorHAnsi" w:hAnsiTheme="majorHAnsi" w:cs="Calibri"/>
          <w:b/>
          <w:bCs/>
          <w:sz w:val="20"/>
          <w:szCs w:val="20"/>
        </w:rPr>
        <w:t>Tuesday</w:t>
      </w:r>
      <w:r w:rsidRPr="001F5ECB">
        <w:rPr>
          <w:rFonts w:asciiTheme="majorHAnsi" w:hAnsiTheme="majorHAnsi" w:cs="Calibri"/>
          <w:b/>
          <w:bCs/>
          <w:sz w:val="20"/>
          <w:szCs w:val="20"/>
        </w:rPr>
        <w:t>,</w:t>
      </w:r>
      <w:r w:rsidRPr="001F5ECB">
        <w:rPr>
          <w:rFonts w:asciiTheme="majorHAnsi" w:hAnsiTheme="majorHAnsi" w:cs="Calibri"/>
          <w:sz w:val="20"/>
          <w:szCs w:val="20"/>
        </w:rPr>
        <w:t xml:space="preserve"> </w:t>
      </w:r>
      <w:r w:rsidR="00EE455A">
        <w:rPr>
          <w:rFonts w:asciiTheme="majorHAnsi" w:hAnsiTheme="majorHAnsi" w:cs="Calibri"/>
          <w:b/>
          <w:bCs/>
          <w:sz w:val="20"/>
          <w:szCs w:val="20"/>
        </w:rPr>
        <w:t>October 12</w:t>
      </w:r>
      <w:r w:rsidRPr="001F5ECB">
        <w:rPr>
          <w:rFonts w:asciiTheme="majorHAnsi" w:hAnsiTheme="majorHAnsi" w:cs="Calibri"/>
          <w:b/>
          <w:bCs/>
          <w:sz w:val="20"/>
          <w:szCs w:val="20"/>
          <w:vertAlign w:val="superscript"/>
        </w:rPr>
        <w:t>th</w:t>
      </w:r>
      <w:r w:rsidRPr="001F5ECB">
        <w:rPr>
          <w:rFonts w:asciiTheme="majorHAnsi" w:hAnsiTheme="majorHAnsi" w:cs="Calibri"/>
          <w:sz w:val="20"/>
          <w:szCs w:val="20"/>
        </w:rPr>
        <w:t xml:space="preserve"> , </w:t>
      </w:r>
      <w:r w:rsidRPr="001F5ECB">
        <w:rPr>
          <w:rFonts w:asciiTheme="majorHAnsi" w:hAnsiTheme="majorHAnsi" w:cs="Calibri"/>
          <w:b/>
          <w:bCs/>
          <w:sz w:val="20"/>
          <w:szCs w:val="20"/>
        </w:rPr>
        <w:t xml:space="preserve">2021 </w:t>
      </w:r>
      <w:r w:rsidRPr="001F5ECB">
        <w:rPr>
          <w:rFonts w:asciiTheme="majorHAnsi" w:hAnsiTheme="majorHAnsi"/>
          <w:b/>
          <w:sz w:val="20"/>
          <w:szCs w:val="20"/>
        </w:rPr>
        <w:t xml:space="preserve">during class. </w:t>
      </w:r>
      <w:r w:rsidRPr="001F5ECB">
        <w:rPr>
          <w:rFonts w:asciiTheme="majorHAnsi" w:hAnsiTheme="majorHAnsi"/>
          <w:sz w:val="20"/>
          <w:szCs w:val="20"/>
        </w:rPr>
        <w:t xml:space="preserve">Only 3 permitted absences per semester. Two points will be deducted for every additional absence and half of a point will be deducted for every tardy.  The student will not be able to participate in class if 15 or more minutes late. This will be considered an absence. </w:t>
      </w:r>
      <w:r w:rsidRPr="001F5ECB">
        <w:rPr>
          <w:rFonts w:asciiTheme="majorHAnsi" w:hAnsiTheme="majorHAnsi" w:cs="Calibri"/>
          <w:sz w:val="20"/>
          <w:szCs w:val="20"/>
        </w:rPr>
        <w:t xml:space="preserve">Please email the instructor (if mentally and physically able) to notify of your absence. If illnesses or family emergencies occur, that result in excessive absences, please communicate with the instructor at your earliest convenience. Classroom attendance, participation and attendance at the mid-term and final examinations are paramount to passing the course. </w:t>
      </w:r>
    </w:p>
    <w:p w14:paraId="36FF2CB6" w14:textId="77777777" w:rsidR="001F5ECB" w:rsidRPr="001F5ECB" w:rsidRDefault="001F5ECB" w:rsidP="001F5ECB">
      <w:pPr>
        <w:rPr>
          <w:rFonts w:asciiTheme="majorHAnsi" w:hAnsiTheme="majorHAnsi" w:cs="Calibri"/>
          <w:sz w:val="20"/>
          <w:szCs w:val="20"/>
        </w:rPr>
      </w:pPr>
    </w:p>
    <w:p w14:paraId="7663106A" w14:textId="77777777" w:rsidR="001F5ECB" w:rsidRPr="001F5ECB" w:rsidRDefault="001F5ECB" w:rsidP="001F5ECB">
      <w:pPr>
        <w:rPr>
          <w:rFonts w:asciiTheme="majorHAnsi" w:hAnsiTheme="majorHAnsi" w:cs="Calibri"/>
          <w:sz w:val="20"/>
          <w:szCs w:val="20"/>
        </w:rPr>
      </w:pPr>
    </w:p>
    <w:p w14:paraId="5179AB97" w14:textId="77777777" w:rsidR="001F5ECB" w:rsidRPr="001F5ECB" w:rsidRDefault="001F5ECB" w:rsidP="001F5ECB">
      <w:pPr>
        <w:rPr>
          <w:rFonts w:asciiTheme="majorHAnsi" w:hAnsiTheme="majorHAnsi" w:cs="Calibri"/>
          <w:b/>
          <w:sz w:val="24"/>
          <w:szCs w:val="24"/>
        </w:rPr>
      </w:pPr>
      <w:r w:rsidRPr="001F5ECB">
        <w:rPr>
          <w:rFonts w:asciiTheme="majorHAnsi" w:hAnsiTheme="majorHAnsi" w:cs="Calibri"/>
          <w:b/>
          <w:sz w:val="24"/>
          <w:szCs w:val="24"/>
        </w:rPr>
        <w:t>Assignments:</w:t>
      </w:r>
    </w:p>
    <w:p w14:paraId="43B8AE13" w14:textId="77777777" w:rsidR="001F5ECB" w:rsidRPr="001F5ECB" w:rsidRDefault="001F5ECB" w:rsidP="001F5ECB">
      <w:pPr>
        <w:rPr>
          <w:rFonts w:asciiTheme="majorHAnsi" w:hAnsiTheme="majorHAnsi" w:cs="Symbol"/>
          <w:b/>
          <w:sz w:val="20"/>
          <w:szCs w:val="20"/>
        </w:rPr>
      </w:pPr>
      <w:r w:rsidRPr="001F5ECB">
        <w:rPr>
          <w:rFonts w:asciiTheme="majorHAnsi" w:hAnsiTheme="majorHAnsi" w:cs="Symbol"/>
          <w:b/>
          <w:sz w:val="20"/>
          <w:szCs w:val="20"/>
        </w:rPr>
        <w:t>Mid-term:</w:t>
      </w:r>
    </w:p>
    <w:p w14:paraId="1EFAF029" w14:textId="77777777" w:rsidR="001F5ECB" w:rsidRPr="001F5ECB" w:rsidRDefault="001F5ECB" w:rsidP="001F5ECB">
      <w:pPr>
        <w:rPr>
          <w:rFonts w:asciiTheme="majorHAnsi" w:hAnsiTheme="majorHAnsi" w:cs="Helvetica"/>
          <w:sz w:val="20"/>
          <w:szCs w:val="20"/>
        </w:rPr>
      </w:pPr>
      <w:r w:rsidRPr="001F5ECB">
        <w:rPr>
          <w:rFonts w:asciiTheme="majorHAnsi" w:hAnsiTheme="majorHAnsi" w:cs="Helvetica"/>
          <w:sz w:val="20"/>
          <w:szCs w:val="20"/>
        </w:rPr>
        <w:t xml:space="preserve">Students are required to be in class for the mid-term exam, so note the date. </w:t>
      </w:r>
    </w:p>
    <w:p w14:paraId="1BDC25E5" w14:textId="2C67E030" w:rsidR="001F5ECB" w:rsidRPr="001F5ECB" w:rsidRDefault="00521205" w:rsidP="001F5ECB">
      <w:pPr>
        <w:numPr>
          <w:ilvl w:val="0"/>
          <w:numId w:val="4"/>
        </w:numPr>
        <w:rPr>
          <w:rFonts w:asciiTheme="majorHAnsi" w:hAnsiTheme="majorHAnsi"/>
          <w:sz w:val="20"/>
          <w:szCs w:val="20"/>
        </w:rPr>
      </w:pPr>
      <w:r>
        <w:rPr>
          <w:rFonts w:asciiTheme="majorHAnsi" w:hAnsiTheme="majorHAnsi" w:cs="Calibri"/>
          <w:b/>
          <w:sz w:val="20"/>
          <w:szCs w:val="20"/>
        </w:rPr>
        <w:t>Tuesday,</w:t>
      </w:r>
      <w:r w:rsidR="001F5ECB" w:rsidRPr="001F5ECB">
        <w:rPr>
          <w:rFonts w:asciiTheme="majorHAnsi" w:hAnsiTheme="majorHAnsi" w:cs="Calibri"/>
          <w:b/>
          <w:sz w:val="20"/>
          <w:szCs w:val="20"/>
        </w:rPr>
        <w:t xml:space="preserve"> </w:t>
      </w:r>
      <w:r>
        <w:rPr>
          <w:rFonts w:asciiTheme="majorHAnsi" w:hAnsiTheme="majorHAnsi" w:cs="Calibri"/>
          <w:b/>
          <w:sz w:val="20"/>
          <w:szCs w:val="20"/>
        </w:rPr>
        <w:t xml:space="preserve">October </w:t>
      </w:r>
      <w:r w:rsidR="00DF384F">
        <w:rPr>
          <w:rFonts w:asciiTheme="majorHAnsi" w:hAnsiTheme="majorHAnsi" w:cs="Calibri"/>
          <w:b/>
          <w:sz w:val="20"/>
          <w:szCs w:val="20"/>
        </w:rPr>
        <w:t>12</w:t>
      </w:r>
      <w:r w:rsidR="001F5ECB" w:rsidRPr="001F5ECB">
        <w:rPr>
          <w:rFonts w:asciiTheme="majorHAnsi" w:hAnsiTheme="majorHAnsi" w:cs="Calibri"/>
          <w:b/>
          <w:sz w:val="20"/>
          <w:szCs w:val="20"/>
        </w:rPr>
        <w:t>th,</w:t>
      </w:r>
      <w:r w:rsidR="001F5ECB" w:rsidRPr="001F5ECB">
        <w:rPr>
          <w:rFonts w:asciiTheme="majorHAnsi" w:hAnsiTheme="majorHAnsi" w:cs="Calibri"/>
          <w:sz w:val="20"/>
          <w:szCs w:val="20"/>
        </w:rPr>
        <w:t xml:space="preserve"> </w:t>
      </w:r>
      <w:r w:rsidR="001F5ECB" w:rsidRPr="001F5ECB">
        <w:rPr>
          <w:rFonts w:asciiTheme="majorHAnsi" w:hAnsiTheme="majorHAnsi" w:cs="Calibri"/>
          <w:b/>
          <w:sz w:val="20"/>
          <w:szCs w:val="20"/>
        </w:rPr>
        <w:t xml:space="preserve">2021 </w:t>
      </w:r>
      <w:r w:rsidR="001F5ECB" w:rsidRPr="001F5ECB">
        <w:rPr>
          <w:rFonts w:asciiTheme="majorHAnsi" w:hAnsiTheme="majorHAnsi"/>
          <w:b/>
          <w:sz w:val="20"/>
          <w:szCs w:val="20"/>
        </w:rPr>
        <w:t>during class.</w:t>
      </w:r>
    </w:p>
    <w:p w14:paraId="67A6833A" w14:textId="77777777" w:rsidR="001F5ECB" w:rsidRPr="001F5ECB" w:rsidRDefault="001F5ECB" w:rsidP="001F5ECB">
      <w:pPr>
        <w:rPr>
          <w:rFonts w:asciiTheme="majorHAnsi" w:hAnsiTheme="majorHAnsi" w:cs="Helvetica"/>
          <w:b/>
          <w:bCs/>
          <w:sz w:val="20"/>
          <w:szCs w:val="20"/>
        </w:rPr>
      </w:pPr>
    </w:p>
    <w:p w14:paraId="7A053B62" w14:textId="77777777" w:rsidR="001F5ECB" w:rsidRPr="001F5ECB" w:rsidRDefault="001F5ECB" w:rsidP="001F5ECB">
      <w:pPr>
        <w:rPr>
          <w:rFonts w:asciiTheme="majorHAnsi" w:hAnsiTheme="majorHAnsi" w:cs="Helvetica"/>
          <w:b/>
          <w:bCs/>
          <w:sz w:val="20"/>
          <w:szCs w:val="20"/>
        </w:rPr>
      </w:pPr>
      <w:r w:rsidRPr="001F5ECB">
        <w:rPr>
          <w:rFonts w:asciiTheme="majorHAnsi" w:hAnsiTheme="majorHAnsi" w:cs="Helvetica"/>
          <w:b/>
          <w:bCs/>
          <w:sz w:val="20"/>
          <w:szCs w:val="20"/>
        </w:rPr>
        <w:t>Elective Experience Performance:</w:t>
      </w:r>
    </w:p>
    <w:p w14:paraId="35C40D59" w14:textId="2551773B" w:rsidR="001F5ECB" w:rsidRPr="001F5ECB" w:rsidRDefault="001F5ECB" w:rsidP="001F5ECB">
      <w:pPr>
        <w:rPr>
          <w:rFonts w:asciiTheme="majorHAnsi" w:hAnsiTheme="majorHAnsi" w:cs="Helvetica"/>
          <w:bCs/>
          <w:sz w:val="20"/>
          <w:szCs w:val="20"/>
        </w:rPr>
      </w:pPr>
      <w:r w:rsidRPr="001F5ECB">
        <w:rPr>
          <w:rFonts w:asciiTheme="majorHAnsi" w:hAnsiTheme="majorHAnsi" w:cs="Helvetica"/>
          <w:bCs/>
          <w:sz w:val="20"/>
          <w:szCs w:val="20"/>
        </w:rPr>
        <w:t>Students may have an opportunity to share/perform material form class at this showcase at the end of the semester</w:t>
      </w:r>
    </w:p>
    <w:p w14:paraId="3D40D4CB" w14:textId="1D9D9A02" w:rsidR="001F5ECB" w:rsidRPr="00E830A6" w:rsidRDefault="00196F10" w:rsidP="001F5ECB">
      <w:pPr>
        <w:numPr>
          <w:ilvl w:val="0"/>
          <w:numId w:val="4"/>
        </w:numPr>
        <w:rPr>
          <w:rFonts w:asciiTheme="majorHAnsi" w:hAnsiTheme="majorHAnsi" w:cs="Helvetica"/>
          <w:b/>
          <w:bCs/>
          <w:sz w:val="20"/>
          <w:szCs w:val="20"/>
        </w:rPr>
      </w:pPr>
      <w:r w:rsidRPr="003F5825">
        <w:rPr>
          <w:rFonts w:asciiTheme="majorHAnsi" w:hAnsiTheme="majorHAnsi" w:cs="Helvetica"/>
          <w:b/>
          <w:bCs/>
          <w:color w:val="000000" w:themeColor="text1"/>
          <w:sz w:val="20"/>
          <w:szCs w:val="20"/>
        </w:rPr>
        <w:t>Friday</w:t>
      </w:r>
      <w:r w:rsidRPr="00E830A6">
        <w:rPr>
          <w:rFonts w:asciiTheme="majorHAnsi" w:hAnsiTheme="majorHAnsi" w:cs="Helvetica"/>
          <w:b/>
          <w:bCs/>
          <w:sz w:val="20"/>
          <w:szCs w:val="20"/>
        </w:rPr>
        <w:t>, December 3</w:t>
      </w:r>
      <w:r w:rsidRPr="00E830A6">
        <w:rPr>
          <w:rFonts w:asciiTheme="majorHAnsi" w:hAnsiTheme="majorHAnsi" w:cs="Helvetica"/>
          <w:b/>
          <w:bCs/>
          <w:sz w:val="20"/>
          <w:szCs w:val="20"/>
          <w:vertAlign w:val="superscript"/>
        </w:rPr>
        <w:t>rd</w:t>
      </w:r>
      <w:r w:rsidR="00191F6D" w:rsidRPr="00E830A6">
        <w:rPr>
          <w:rFonts w:asciiTheme="majorHAnsi" w:hAnsiTheme="majorHAnsi" w:cs="Helvetica"/>
          <w:b/>
          <w:bCs/>
          <w:sz w:val="20"/>
          <w:szCs w:val="20"/>
        </w:rPr>
        <w:t xml:space="preserve">. Time </w:t>
      </w:r>
      <w:r w:rsidR="001F5ECB" w:rsidRPr="00E830A6">
        <w:rPr>
          <w:rFonts w:asciiTheme="majorHAnsi" w:hAnsiTheme="majorHAnsi" w:cs="Helvetica"/>
          <w:b/>
          <w:bCs/>
          <w:sz w:val="20"/>
          <w:szCs w:val="20"/>
        </w:rPr>
        <w:t>TBA</w:t>
      </w:r>
    </w:p>
    <w:p w14:paraId="7B3031D4" w14:textId="77777777" w:rsidR="001F5ECB" w:rsidRPr="001F5ECB" w:rsidRDefault="001F5ECB" w:rsidP="001F5ECB">
      <w:pPr>
        <w:rPr>
          <w:rFonts w:asciiTheme="majorHAnsi" w:hAnsiTheme="majorHAnsi" w:cs="Helvetica"/>
          <w:b/>
          <w:bCs/>
          <w:sz w:val="20"/>
          <w:szCs w:val="20"/>
        </w:rPr>
      </w:pPr>
    </w:p>
    <w:p w14:paraId="02F49A2A" w14:textId="77777777" w:rsidR="001F5ECB" w:rsidRPr="001F5ECB" w:rsidRDefault="001F5ECB" w:rsidP="001F5ECB">
      <w:pPr>
        <w:rPr>
          <w:rFonts w:asciiTheme="majorHAnsi" w:hAnsiTheme="majorHAnsi"/>
          <w:sz w:val="20"/>
          <w:szCs w:val="20"/>
        </w:rPr>
      </w:pPr>
      <w:r w:rsidRPr="001F5ECB">
        <w:rPr>
          <w:rFonts w:asciiTheme="majorHAnsi" w:hAnsiTheme="majorHAnsi" w:cs="Helvetica"/>
          <w:b/>
          <w:bCs/>
          <w:sz w:val="20"/>
          <w:szCs w:val="20"/>
        </w:rPr>
        <w:t xml:space="preserve">Final Exam: </w:t>
      </w:r>
    </w:p>
    <w:p w14:paraId="7CCAF261" w14:textId="77777777" w:rsidR="001F5ECB" w:rsidRPr="001F5ECB" w:rsidRDefault="001F5ECB" w:rsidP="001F5ECB">
      <w:pPr>
        <w:rPr>
          <w:rFonts w:asciiTheme="majorHAnsi" w:hAnsiTheme="majorHAnsi" w:cs="Helvetica"/>
          <w:sz w:val="20"/>
          <w:szCs w:val="20"/>
        </w:rPr>
      </w:pPr>
      <w:r w:rsidRPr="001F5ECB">
        <w:rPr>
          <w:rFonts w:asciiTheme="majorHAnsi" w:hAnsiTheme="majorHAnsi" w:cs="Helvetica"/>
          <w:sz w:val="20"/>
          <w:szCs w:val="20"/>
        </w:rPr>
        <w:t xml:space="preserve">Students are required to be in class for the final exam, so note the date. </w:t>
      </w:r>
    </w:p>
    <w:p w14:paraId="10C16B21" w14:textId="77777777" w:rsidR="001F5ECB" w:rsidRPr="001F5ECB" w:rsidRDefault="001F5ECB" w:rsidP="001F5ECB">
      <w:pPr>
        <w:rPr>
          <w:rFonts w:asciiTheme="majorHAnsi" w:hAnsiTheme="majorHAnsi" w:cs="Helvetica"/>
          <w:sz w:val="20"/>
          <w:szCs w:val="20"/>
        </w:rPr>
      </w:pPr>
      <w:r w:rsidRPr="001F5ECB">
        <w:rPr>
          <w:rFonts w:asciiTheme="majorHAnsi" w:hAnsiTheme="majorHAnsi" w:cs="Helvetica"/>
          <w:sz w:val="20"/>
          <w:szCs w:val="20"/>
        </w:rPr>
        <w:t xml:space="preserve">Students will </w:t>
      </w:r>
      <w:r w:rsidRPr="001F5ECB">
        <w:rPr>
          <w:rFonts w:asciiTheme="majorHAnsi" w:hAnsiTheme="majorHAnsi" w:cs="Helvetica"/>
          <w:i/>
          <w:iCs/>
          <w:sz w:val="20"/>
          <w:szCs w:val="20"/>
        </w:rPr>
        <w:t>write a short essay on a class video shown explaining Tap history</w:t>
      </w:r>
      <w:r w:rsidRPr="001F5ECB">
        <w:rPr>
          <w:rFonts w:asciiTheme="majorHAnsi" w:hAnsiTheme="majorHAnsi" w:cs="Helvetica"/>
          <w:sz w:val="20"/>
          <w:szCs w:val="20"/>
        </w:rPr>
        <w:t xml:space="preserve"> video and students will be given a physical exam.</w:t>
      </w:r>
    </w:p>
    <w:p w14:paraId="67378D27" w14:textId="7EB77092" w:rsidR="001F5ECB" w:rsidRPr="001F5ECB" w:rsidRDefault="00130153" w:rsidP="001F5ECB">
      <w:pPr>
        <w:numPr>
          <w:ilvl w:val="0"/>
          <w:numId w:val="4"/>
        </w:numPr>
        <w:rPr>
          <w:rFonts w:asciiTheme="majorHAnsi" w:hAnsiTheme="majorHAnsi" w:cstheme="majorHAnsi"/>
          <w:b/>
          <w:bCs/>
          <w:sz w:val="20"/>
          <w:szCs w:val="20"/>
        </w:rPr>
      </w:pPr>
      <w:r>
        <w:rPr>
          <w:rFonts w:asciiTheme="majorHAnsi" w:hAnsiTheme="majorHAnsi" w:cstheme="majorHAnsi"/>
          <w:b/>
          <w:bCs/>
          <w:color w:val="000000" w:themeColor="text1"/>
          <w:sz w:val="20"/>
          <w:szCs w:val="20"/>
        </w:rPr>
        <w:t>Tuesday</w:t>
      </w:r>
      <w:r w:rsidR="001F5ECB" w:rsidRPr="001F5ECB">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rPr>
        <w:t xml:space="preserve">December </w:t>
      </w:r>
      <w:r w:rsidR="00CB6526">
        <w:rPr>
          <w:rFonts w:asciiTheme="majorHAnsi" w:hAnsiTheme="majorHAnsi" w:cstheme="majorHAnsi"/>
          <w:b/>
          <w:bCs/>
          <w:color w:val="000000" w:themeColor="text1"/>
          <w:sz w:val="20"/>
          <w:szCs w:val="20"/>
        </w:rPr>
        <w:t>14</w:t>
      </w:r>
      <w:r w:rsidR="001F5ECB" w:rsidRPr="001F5ECB">
        <w:rPr>
          <w:rFonts w:asciiTheme="majorHAnsi" w:hAnsiTheme="majorHAnsi" w:cstheme="majorHAnsi"/>
          <w:b/>
          <w:bCs/>
          <w:color w:val="000000" w:themeColor="text1"/>
          <w:sz w:val="20"/>
          <w:szCs w:val="20"/>
        </w:rPr>
        <w:t xml:space="preserve">, </w:t>
      </w:r>
      <w:r w:rsidR="004765AD">
        <w:rPr>
          <w:rFonts w:asciiTheme="majorHAnsi" w:hAnsiTheme="majorHAnsi" w:cstheme="majorHAnsi"/>
          <w:b/>
          <w:bCs/>
          <w:color w:val="000000" w:themeColor="text1"/>
          <w:sz w:val="20"/>
          <w:szCs w:val="20"/>
        </w:rPr>
        <w:t>11am</w:t>
      </w:r>
      <w:r w:rsidR="00C30B07">
        <w:rPr>
          <w:rFonts w:asciiTheme="majorHAnsi" w:hAnsiTheme="majorHAnsi" w:cstheme="majorHAnsi"/>
          <w:b/>
          <w:bCs/>
          <w:color w:val="000000" w:themeColor="text1"/>
          <w:sz w:val="20"/>
          <w:szCs w:val="20"/>
        </w:rPr>
        <w:t>-</w:t>
      </w:r>
      <w:r w:rsidR="00CC01FB">
        <w:rPr>
          <w:rFonts w:asciiTheme="majorHAnsi" w:hAnsiTheme="majorHAnsi" w:cstheme="majorHAnsi"/>
          <w:b/>
          <w:bCs/>
          <w:color w:val="000000" w:themeColor="text1"/>
          <w:sz w:val="20"/>
          <w:szCs w:val="20"/>
        </w:rPr>
        <w:t>1</w:t>
      </w:r>
      <w:r w:rsidR="001F5ECB" w:rsidRPr="001F5ECB">
        <w:rPr>
          <w:rFonts w:asciiTheme="majorHAnsi" w:hAnsiTheme="majorHAnsi" w:cstheme="majorHAnsi"/>
          <w:b/>
          <w:bCs/>
          <w:color w:val="000000" w:themeColor="text1"/>
          <w:sz w:val="20"/>
          <w:szCs w:val="20"/>
        </w:rPr>
        <w:t>pm</w:t>
      </w:r>
      <w:r w:rsidR="001F5ECB" w:rsidRPr="001F5ECB">
        <w:rPr>
          <w:rFonts w:asciiTheme="majorHAnsi" w:hAnsiTheme="majorHAnsi" w:cstheme="majorHAnsi"/>
          <w:b/>
          <w:bCs/>
          <w:color w:val="000000" w:themeColor="text1"/>
          <w:sz w:val="20"/>
          <w:szCs w:val="20"/>
          <w:u w:val="single"/>
        </w:rPr>
        <w:t xml:space="preserve">  </w:t>
      </w:r>
    </w:p>
    <w:p w14:paraId="592F0BE6" w14:textId="77777777" w:rsidR="001F5ECB" w:rsidRPr="001F5ECB" w:rsidRDefault="001F5ECB" w:rsidP="001F5ECB">
      <w:pPr>
        <w:rPr>
          <w:rFonts w:asciiTheme="majorHAnsi" w:hAnsiTheme="majorHAnsi" w:cs="Helvetica"/>
          <w:b/>
          <w:bCs/>
          <w:sz w:val="24"/>
          <w:szCs w:val="24"/>
        </w:rPr>
      </w:pPr>
    </w:p>
    <w:p w14:paraId="7CE8649F" w14:textId="77777777" w:rsidR="001F5ECB" w:rsidRPr="001F5ECB" w:rsidRDefault="001F5ECB" w:rsidP="001F5ECB">
      <w:pPr>
        <w:rPr>
          <w:rFonts w:asciiTheme="majorHAnsi" w:hAnsiTheme="majorHAnsi" w:cs="Helvetica"/>
          <w:sz w:val="24"/>
          <w:szCs w:val="24"/>
        </w:rPr>
      </w:pPr>
      <w:r w:rsidRPr="001F5ECB">
        <w:rPr>
          <w:rFonts w:asciiTheme="majorHAnsi" w:hAnsiTheme="majorHAnsi" w:cs="Helvetica"/>
          <w:b/>
          <w:bCs/>
          <w:sz w:val="24"/>
          <w:szCs w:val="24"/>
        </w:rPr>
        <w:t>Proper Attire for Technique Class:</w:t>
      </w:r>
    </w:p>
    <w:p w14:paraId="7A692171" w14:textId="77777777" w:rsidR="001F5ECB" w:rsidRPr="001F5ECB" w:rsidRDefault="001F5ECB" w:rsidP="001F5ECB">
      <w:pPr>
        <w:rPr>
          <w:rFonts w:asciiTheme="majorHAnsi" w:hAnsiTheme="majorHAnsi" w:cs="Helvetica"/>
          <w:sz w:val="20"/>
          <w:szCs w:val="20"/>
        </w:rPr>
      </w:pPr>
      <w:r w:rsidRPr="001F5ECB">
        <w:rPr>
          <w:rFonts w:asciiTheme="majorHAnsi" w:hAnsiTheme="majorHAnsi" w:cs="Helvetica"/>
          <w:sz w:val="20"/>
          <w:szCs w:val="20"/>
        </w:rPr>
        <w:lastRenderedPageBreak/>
        <w:t xml:space="preserve">Students are required to have tap shoes. Jazz pants, easy fitting pants and/or shorts and form-fitting workout clothes are acceptable. No over-sized or baggy attire please. Items can be purchased online or at neighborhood dance wear supply stores. Dance shoes can be purchased online or at any dance store. Be sure to check size conversions as some dance shoes are sized differently than normal shoes. </w:t>
      </w:r>
    </w:p>
    <w:p w14:paraId="2E34EBA8" w14:textId="77777777" w:rsidR="001F5ECB" w:rsidRPr="001F5ECB" w:rsidRDefault="001F5ECB" w:rsidP="001F5ECB">
      <w:pPr>
        <w:rPr>
          <w:rFonts w:asciiTheme="majorHAnsi" w:eastAsia="Times New Roman" w:hAnsiTheme="majorHAnsi" w:cs="Times New Roman"/>
          <w:b/>
          <w:sz w:val="24"/>
          <w:szCs w:val="24"/>
        </w:rPr>
      </w:pPr>
    </w:p>
    <w:p w14:paraId="3F414C65" w14:textId="77777777" w:rsidR="001F5ECB" w:rsidRPr="001F5ECB" w:rsidRDefault="001F5ECB" w:rsidP="001F5ECB">
      <w:pPr>
        <w:rPr>
          <w:rFonts w:asciiTheme="majorHAnsi" w:eastAsia="Times New Roman" w:hAnsiTheme="majorHAnsi" w:cs="Times"/>
          <w:b/>
          <w:sz w:val="24"/>
          <w:szCs w:val="24"/>
        </w:rPr>
      </w:pPr>
      <w:r w:rsidRPr="001F5ECB">
        <w:rPr>
          <w:rFonts w:asciiTheme="majorHAnsi" w:eastAsia="Times New Roman" w:hAnsiTheme="majorHAnsi" w:cs="Times New Roman"/>
          <w:b/>
          <w:sz w:val="24"/>
          <w:szCs w:val="24"/>
        </w:rPr>
        <w:t xml:space="preserve">Grading Breakdown </w:t>
      </w:r>
    </w:p>
    <w:p w14:paraId="471C99A7" w14:textId="77777777" w:rsidR="001F5ECB" w:rsidRPr="001F5ECB" w:rsidRDefault="001F5ECB" w:rsidP="001F5ECB">
      <w:pPr>
        <w:rPr>
          <w:rFonts w:asciiTheme="majorHAnsi" w:eastAsia="Times New Roman" w:hAnsiTheme="majorHAnsi" w:cs="Times"/>
          <w:sz w:val="20"/>
          <w:szCs w:val="20"/>
        </w:rPr>
      </w:pPr>
      <w:r w:rsidRPr="001F5ECB">
        <w:rPr>
          <w:rFonts w:asciiTheme="majorHAnsi" w:eastAsia="Times New Roman" w:hAnsiTheme="majorHAnsi" w:cs="Times New Roman"/>
          <w:sz w:val="20"/>
          <w:szCs w:val="20"/>
        </w:rPr>
        <w:t xml:space="preserve">Grading: </w:t>
      </w:r>
    </w:p>
    <w:p w14:paraId="2F3F8924" w14:textId="77777777" w:rsidR="001F5ECB" w:rsidRPr="001F5ECB" w:rsidRDefault="001F5ECB" w:rsidP="001F5ECB">
      <w:pPr>
        <w:rPr>
          <w:rFonts w:asciiTheme="majorHAnsi" w:eastAsia="Times New Roman" w:hAnsiTheme="majorHAnsi" w:cs="Times"/>
          <w:sz w:val="20"/>
          <w:szCs w:val="20"/>
        </w:rPr>
      </w:pPr>
      <w:r w:rsidRPr="001F5ECB">
        <w:rPr>
          <w:rFonts w:asciiTheme="majorHAnsi" w:eastAsia="Times New Roman" w:hAnsiTheme="majorHAnsi" w:cs="Times New Roman"/>
          <w:sz w:val="20"/>
          <w:szCs w:val="20"/>
        </w:rPr>
        <w:t xml:space="preserve">Grades are based on an average of the assessments given by the instructor, plus subjective in-class qualities like </w:t>
      </w:r>
      <w:r w:rsidRPr="001F5ECB">
        <w:rPr>
          <w:rFonts w:asciiTheme="majorHAnsi" w:eastAsia="Times New Roman" w:hAnsiTheme="majorHAnsi" w:cs="Times New Roman"/>
          <w:i/>
          <w:iCs/>
          <w:sz w:val="20"/>
          <w:szCs w:val="20"/>
        </w:rPr>
        <w:t>effort</w:t>
      </w:r>
      <w:r w:rsidRPr="001F5ECB">
        <w:rPr>
          <w:rFonts w:asciiTheme="majorHAnsi" w:eastAsia="Times New Roman" w:hAnsiTheme="majorHAnsi" w:cs="Times New Roman"/>
          <w:sz w:val="20"/>
          <w:szCs w:val="20"/>
        </w:rPr>
        <w:t xml:space="preserve">, </w:t>
      </w:r>
      <w:r w:rsidRPr="001F5ECB">
        <w:rPr>
          <w:rFonts w:asciiTheme="majorHAnsi" w:eastAsia="Times New Roman" w:hAnsiTheme="majorHAnsi" w:cs="Times New Roman"/>
          <w:i/>
          <w:iCs/>
          <w:sz w:val="20"/>
          <w:szCs w:val="20"/>
        </w:rPr>
        <w:t xml:space="preserve">progress, attitude, and attendance. </w:t>
      </w:r>
      <w:r w:rsidRPr="001F5ECB">
        <w:rPr>
          <w:rFonts w:asciiTheme="majorHAnsi" w:eastAsia="Times New Roman" w:hAnsiTheme="majorHAnsi" w:cs="Times New Roman"/>
          <w:sz w:val="20"/>
          <w:szCs w:val="20"/>
        </w:rPr>
        <w:t xml:space="preserve">Dance etiquette should be observed while in class, and will affect grades as well. </w:t>
      </w:r>
    </w:p>
    <w:p w14:paraId="337CEC04" w14:textId="77777777" w:rsidR="001F5ECB" w:rsidRPr="001F5ECB" w:rsidRDefault="001F5ECB" w:rsidP="001F5ECB">
      <w:pPr>
        <w:rPr>
          <w:rFonts w:asciiTheme="majorHAnsi" w:eastAsia="Times New Roman" w:hAnsiTheme="majorHAnsi" w:cs="Times New Roman"/>
          <w:sz w:val="20"/>
          <w:szCs w:val="20"/>
        </w:rPr>
      </w:pPr>
    </w:p>
    <w:p w14:paraId="5A77294C" w14:textId="77777777" w:rsidR="001F5ECB" w:rsidRPr="001F5ECB" w:rsidRDefault="001F5ECB" w:rsidP="001F5ECB">
      <w:pPr>
        <w:rPr>
          <w:rFonts w:asciiTheme="majorHAnsi" w:eastAsia="Times New Roman" w:hAnsiTheme="majorHAnsi" w:cs="Times New Roman"/>
          <w:b/>
          <w:sz w:val="20"/>
          <w:szCs w:val="20"/>
        </w:rPr>
      </w:pPr>
      <w:r w:rsidRPr="001F5ECB">
        <w:rPr>
          <w:rFonts w:asciiTheme="majorHAnsi" w:eastAsia="Times New Roman" w:hAnsiTheme="majorHAnsi" w:cs="Times New Roman"/>
          <w:b/>
          <w:sz w:val="20"/>
          <w:szCs w:val="20"/>
        </w:rPr>
        <w:t xml:space="preserve">Grading Scale and Point Values: </w:t>
      </w:r>
    </w:p>
    <w:p w14:paraId="28782C44" w14:textId="77777777" w:rsidR="001F5ECB" w:rsidRPr="001F5ECB" w:rsidRDefault="001F5ECB" w:rsidP="001F5ECB">
      <w:pPr>
        <w:pBdr>
          <w:top w:val="nil"/>
          <w:left w:val="nil"/>
          <w:bottom w:val="nil"/>
          <w:right w:val="nil"/>
          <w:between w:val="nil"/>
          <w:bar w:val="nil"/>
        </w:pBdr>
        <w:tabs>
          <w:tab w:val="left" w:pos="1197"/>
        </w:tabs>
        <w:jc w:val="both"/>
        <w:rPr>
          <w:rFonts w:asciiTheme="majorHAnsi" w:eastAsia="Calibri" w:hAnsiTheme="majorHAnsi" w:cstheme="majorHAnsi"/>
          <w:color w:val="000000" w:themeColor="text1"/>
          <w:sz w:val="20"/>
          <w:szCs w:val="20"/>
          <w:u w:color="000000"/>
          <w:bdr w:val="nil"/>
        </w:rPr>
      </w:pPr>
      <w:r w:rsidRPr="001F5ECB">
        <w:rPr>
          <w:rFonts w:asciiTheme="majorHAnsi" w:eastAsia="Calibri" w:hAnsiTheme="majorHAnsi" w:cstheme="majorHAnsi"/>
          <w:color w:val="000000" w:themeColor="text1"/>
          <w:sz w:val="20"/>
          <w:szCs w:val="20"/>
          <w:u w:color="000000"/>
          <w:bdr w:val="nil"/>
        </w:rPr>
        <w:t>20% Attendance</w:t>
      </w:r>
    </w:p>
    <w:p w14:paraId="2546F682" w14:textId="77777777" w:rsidR="001F5ECB" w:rsidRPr="001F5ECB" w:rsidRDefault="001F5ECB" w:rsidP="001F5ECB">
      <w:pPr>
        <w:pBdr>
          <w:top w:val="nil"/>
          <w:left w:val="nil"/>
          <w:bottom w:val="nil"/>
          <w:right w:val="nil"/>
          <w:between w:val="nil"/>
          <w:bar w:val="nil"/>
        </w:pBdr>
        <w:tabs>
          <w:tab w:val="left" w:pos="1197"/>
        </w:tabs>
        <w:jc w:val="both"/>
        <w:rPr>
          <w:rFonts w:asciiTheme="majorHAnsi" w:eastAsia="Calibri" w:hAnsiTheme="majorHAnsi" w:cstheme="majorHAnsi"/>
          <w:color w:val="000000" w:themeColor="text1"/>
          <w:sz w:val="20"/>
          <w:szCs w:val="20"/>
          <w:u w:color="000000"/>
          <w:bdr w:val="nil"/>
        </w:rPr>
      </w:pPr>
      <w:r w:rsidRPr="001F5ECB">
        <w:rPr>
          <w:rFonts w:asciiTheme="majorHAnsi" w:eastAsia="Calibri" w:hAnsiTheme="majorHAnsi" w:cstheme="majorHAnsi"/>
          <w:color w:val="000000" w:themeColor="text1"/>
          <w:sz w:val="20"/>
          <w:szCs w:val="20"/>
          <w:u w:color="000000"/>
          <w:bdr w:val="nil"/>
        </w:rPr>
        <w:t>20% Participation (discussions, movement)</w:t>
      </w:r>
    </w:p>
    <w:p w14:paraId="2E6BAFD8" w14:textId="77777777" w:rsidR="001F5ECB" w:rsidRPr="001F5ECB" w:rsidRDefault="001F5ECB" w:rsidP="001F5ECB">
      <w:pPr>
        <w:pBdr>
          <w:top w:val="nil"/>
          <w:left w:val="nil"/>
          <w:bottom w:val="nil"/>
          <w:right w:val="nil"/>
          <w:between w:val="nil"/>
          <w:bar w:val="nil"/>
        </w:pBdr>
        <w:tabs>
          <w:tab w:val="left" w:pos="1197"/>
        </w:tabs>
        <w:jc w:val="both"/>
        <w:rPr>
          <w:rFonts w:asciiTheme="majorHAnsi" w:eastAsia="Calibri" w:hAnsiTheme="majorHAnsi" w:cstheme="majorHAnsi"/>
          <w:color w:val="000000" w:themeColor="text1"/>
          <w:sz w:val="20"/>
          <w:szCs w:val="20"/>
          <w:u w:color="000000"/>
          <w:bdr w:val="nil"/>
        </w:rPr>
      </w:pPr>
      <w:r w:rsidRPr="001F5ECB">
        <w:rPr>
          <w:rFonts w:asciiTheme="majorHAnsi" w:eastAsia="Calibri" w:hAnsiTheme="majorHAnsi" w:cstheme="majorHAnsi"/>
          <w:color w:val="000000" w:themeColor="text1"/>
          <w:sz w:val="20"/>
          <w:szCs w:val="20"/>
          <w:u w:color="000000"/>
          <w:bdr w:val="nil"/>
        </w:rPr>
        <w:t>30% Mid-semester physical Exam ( Dance 30%)</w:t>
      </w:r>
    </w:p>
    <w:p w14:paraId="7445CA68" w14:textId="77777777" w:rsidR="001F5ECB" w:rsidRPr="001F5ECB" w:rsidRDefault="001F5ECB" w:rsidP="001F5ECB">
      <w:pPr>
        <w:pBdr>
          <w:top w:val="nil"/>
          <w:left w:val="nil"/>
          <w:bottom w:val="nil"/>
          <w:right w:val="nil"/>
          <w:between w:val="nil"/>
          <w:bar w:val="nil"/>
        </w:pBdr>
        <w:tabs>
          <w:tab w:val="left" w:pos="1197"/>
        </w:tabs>
        <w:jc w:val="both"/>
        <w:rPr>
          <w:rFonts w:asciiTheme="majorHAnsi" w:eastAsia="Calibri" w:hAnsiTheme="majorHAnsi" w:cstheme="majorHAnsi"/>
          <w:color w:val="000000" w:themeColor="text1"/>
          <w:sz w:val="20"/>
          <w:szCs w:val="20"/>
          <w:u w:color="000000"/>
          <w:bdr w:val="nil"/>
        </w:rPr>
      </w:pPr>
      <w:r w:rsidRPr="001F5ECB">
        <w:rPr>
          <w:rFonts w:asciiTheme="majorHAnsi" w:eastAsia="Calibri" w:hAnsiTheme="majorHAnsi" w:cstheme="majorHAnsi"/>
          <w:color w:val="000000" w:themeColor="text1"/>
          <w:sz w:val="20"/>
          <w:szCs w:val="20"/>
          <w:u w:color="000000"/>
          <w:bdr w:val="nil"/>
          <w:lang w:val="pt-PT"/>
        </w:rPr>
        <w:t xml:space="preserve">30% Final </w:t>
      </w:r>
      <w:proofErr w:type="spellStart"/>
      <w:r w:rsidRPr="001F5ECB">
        <w:rPr>
          <w:rFonts w:asciiTheme="majorHAnsi" w:eastAsia="Calibri" w:hAnsiTheme="majorHAnsi" w:cstheme="majorHAnsi"/>
          <w:color w:val="000000" w:themeColor="text1"/>
          <w:sz w:val="20"/>
          <w:szCs w:val="20"/>
          <w:u w:color="000000"/>
          <w:bdr w:val="nil"/>
          <w:lang w:val="pt-PT"/>
        </w:rPr>
        <w:t>Exam</w:t>
      </w:r>
      <w:proofErr w:type="spellEnd"/>
      <w:r w:rsidRPr="001F5ECB">
        <w:rPr>
          <w:rFonts w:asciiTheme="majorHAnsi" w:eastAsia="Calibri" w:hAnsiTheme="majorHAnsi" w:cstheme="majorHAnsi"/>
          <w:color w:val="000000" w:themeColor="text1"/>
          <w:sz w:val="20"/>
          <w:szCs w:val="20"/>
          <w:u w:color="000000"/>
          <w:bdr w:val="nil"/>
        </w:rPr>
        <w:t xml:space="preserve"> (Video/Document essay 15%, Danced portion 15%)</w:t>
      </w:r>
      <w:r w:rsidRPr="001F5ECB">
        <w:rPr>
          <w:rFonts w:ascii="MS Gothic" w:eastAsia="MS Gothic" w:hAnsi="MS Gothic" w:cs="MS Gothic" w:hint="eastAsia"/>
          <w:color w:val="000000"/>
          <w:sz w:val="20"/>
          <w:szCs w:val="20"/>
          <w:u w:color="000000"/>
          <w:bdr w:val="nil"/>
        </w:rPr>
        <w:t> </w:t>
      </w:r>
    </w:p>
    <w:p w14:paraId="3472E8ED" w14:textId="77777777" w:rsidR="001F5ECB" w:rsidRPr="001F5ECB" w:rsidRDefault="001F5ECB" w:rsidP="001F5ECB">
      <w:pPr>
        <w:rPr>
          <w:rFonts w:ascii="MS Gothic" w:eastAsia="MS Gothic" w:hAnsi="MS Gothic" w:cs="MS Gothic"/>
          <w:sz w:val="20"/>
          <w:szCs w:val="20"/>
        </w:rPr>
      </w:pPr>
      <w:r w:rsidRPr="001F5ECB">
        <w:rPr>
          <w:rFonts w:asciiTheme="majorHAnsi" w:eastAsia="Times New Roman" w:hAnsiTheme="majorHAnsi" w:cs="Times New Roman"/>
          <w:b/>
          <w:sz w:val="20"/>
          <w:szCs w:val="20"/>
        </w:rPr>
        <w:t xml:space="preserve">100 PTS TOTAL </w:t>
      </w:r>
      <w:r w:rsidRPr="001F5ECB">
        <w:rPr>
          <w:rFonts w:ascii="MS Gothic" w:eastAsia="MS Gothic" w:hAnsi="MS Gothic" w:cs="MS Gothic" w:hint="eastAsia"/>
          <w:sz w:val="20"/>
          <w:szCs w:val="20"/>
        </w:rPr>
        <w:t> </w:t>
      </w:r>
    </w:p>
    <w:p w14:paraId="375E8A5D" w14:textId="77777777" w:rsidR="001F5ECB" w:rsidRPr="001F5ECB" w:rsidRDefault="001F5ECB" w:rsidP="001F5ECB">
      <w:pPr>
        <w:rPr>
          <w:rFonts w:asciiTheme="majorHAnsi" w:eastAsia="Times New Roman" w:hAnsiTheme="majorHAnsi" w:cs="Symbol"/>
          <w:sz w:val="20"/>
          <w:szCs w:val="20"/>
        </w:rPr>
      </w:pPr>
    </w:p>
    <w:p w14:paraId="40EEE974" w14:textId="77777777" w:rsidR="001F5ECB" w:rsidRPr="001F5ECB" w:rsidRDefault="001F5ECB" w:rsidP="001F5ECB">
      <w:pPr>
        <w:rPr>
          <w:rFonts w:asciiTheme="majorHAnsi" w:eastAsia="Lucida Grande" w:hAnsiTheme="majorHAnsi" w:cs="Lucida Grande"/>
          <w:sz w:val="20"/>
          <w:szCs w:val="20"/>
        </w:rPr>
      </w:pPr>
      <w:r w:rsidRPr="001F5ECB">
        <w:rPr>
          <w:rFonts w:asciiTheme="majorHAnsi" w:eastAsia="Times New Roman" w:hAnsiTheme="majorHAnsi" w:cs="Times New Roman"/>
          <w:sz w:val="20"/>
          <w:szCs w:val="20"/>
        </w:rPr>
        <w:t>A+ = 100 points</w:t>
      </w:r>
      <w:r w:rsidRPr="001F5ECB">
        <w:rPr>
          <w:rFonts w:asciiTheme="majorHAnsi" w:eastAsia="Times New Roman" w:hAnsiTheme="majorHAnsi" w:cs="Times New Roman"/>
          <w:sz w:val="20"/>
          <w:szCs w:val="20"/>
        </w:rPr>
        <w:tab/>
        <w:t>B+ = 88-90 points</w:t>
      </w:r>
      <w:r w:rsidRPr="001F5ECB">
        <w:rPr>
          <w:rFonts w:asciiTheme="majorHAnsi" w:eastAsia="Times New Roman" w:hAnsiTheme="majorHAnsi" w:cs="Times New Roman"/>
          <w:sz w:val="20"/>
          <w:szCs w:val="20"/>
        </w:rPr>
        <w:tab/>
        <w:t>C+ = 78-80 points</w:t>
      </w:r>
      <w:r w:rsidRPr="001F5ECB">
        <w:rPr>
          <w:rFonts w:asciiTheme="majorHAnsi" w:eastAsia="Times New Roman" w:hAnsiTheme="majorHAnsi" w:cs="Times New Roman"/>
          <w:sz w:val="20"/>
          <w:szCs w:val="20"/>
        </w:rPr>
        <w:tab/>
        <w:t>D+ = 67-70 points</w:t>
      </w:r>
    </w:p>
    <w:p w14:paraId="287ECE8D" w14:textId="77777777" w:rsidR="001F5ECB" w:rsidRPr="001F5ECB" w:rsidRDefault="001F5ECB" w:rsidP="001F5ECB">
      <w:pPr>
        <w:rPr>
          <w:rFonts w:asciiTheme="majorHAnsi" w:eastAsia="Times New Roman" w:hAnsiTheme="majorHAnsi" w:cs="Times New Roman"/>
          <w:sz w:val="20"/>
          <w:szCs w:val="20"/>
        </w:rPr>
      </w:pPr>
      <w:r w:rsidRPr="001F5ECB">
        <w:rPr>
          <w:rFonts w:asciiTheme="majorHAnsi" w:eastAsia="Times New Roman" w:hAnsiTheme="majorHAnsi" w:cs="Times New Roman"/>
          <w:sz w:val="20"/>
          <w:szCs w:val="20"/>
        </w:rPr>
        <w:t>A = 95-99 points</w:t>
      </w:r>
      <w:r w:rsidRPr="001F5ECB">
        <w:rPr>
          <w:rFonts w:asciiTheme="majorHAnsi" w:eastAsia="Times New Roman" w:hAnsiTheme="majorHAnsi" w:cs="Times New Roman"/>
          <w:sz w:val="20"/>
          <w:szCs w:val="20"/>
        </w:rPr>
        <w:tab/>
        <w:t>B = 85-87 points</w:t>
      </w:r>
      <w:r w:rsidRPr="001F5ECB">
        <w:rPr>
          <w:rFonts w:asciiTheme="majorHAnsi" w:eastAsia="Times New Roman" w:hAnsiTheme="majorHAnsi" w:cs="Times New Roman"/>
          <w:sz w:val="20"/>
          <w:szCs w:val="20"/>
        </w:rPr>
        <w:tab/>
        <w:t xml:space="preserve">C = 75-77 points </w:t>
      </w:r>
      <w:r w:rsidRPr="001F5ECB">
        <w:rPr>
          <w:rFonts w:asciiTheme="majorHAnsi" w:eastAsia="Times New Roman" w:hAnsiTheme="majorHAnsi" w:cs="Times New Roman"/>
          <w:sz w:val="20"/>
          <w:szCs w:val="20"/>
        </w:rPr>
        <w:tab/>
        <w:t>D = 64-66 points</w:t>
      </w:r>
      <w:r w:rsidRPr="001F5ECB">
        <w:rPr>
          <w:rFonts w:asciiTheme="majorHAnsi" w:eastAsia="Times New Roman" w:hAnsiTheme="majorHAnsi" w:cs="Times New Roman"/>
          <w:sz w:val="20"/>
          <w:szCs w:val="20"/>
        </w:rPr>
        <w:tab/>
      </w:r>
    </w:p>
    <w:p w14:paraId="23C6AEAC" w14:textId="77777777" w:rsidR="001F5ECB" w:rsidRPr="001F5ECB" w:rsidRDefault="001F5ECB" w:rsidP="001F5ECB">
      <w:pPr>
        <w:rPr>
          <w:rFonts w:asciiTheme="majorHAnsi" w:eastAsia="Lucida Grande" w:hAnsiTheme="majorHAnsi" w:cs="Lucida Grande"/>
          <w:sz w:val="20"/>
          <w:szCs w:val="20"/>
        </w:rPr>
      </w:pPr>
      <w:r w:rsidRPr="001F5ECB">
        <w:rPr>
          <w:rFonts w:asciiTheme="majorHAnsi" w:eastAsia="Times New Roman" w:hAnsiTheme="majorHAnsi" w:cs="Times New Roman"/>
          <w:sz w:val="20"/>
          <w:szCs w:val="20"/>
        </w:rPr>
        <w:t>A- = 91-95 points</w:t>
      </w:r>
      <w:r w:rsidRPr="001F5ECB">
        <w:rPr>
          <w:rFonts w:asciiTheme="majorHAnsi" w:eastAsia="Times New Roman" w:hAnsiTheme="majorHAnsi" w:cs="Times New Roman"/>
          <w:sz w:val="20"/>
          <w:szCs w:val="20"/>
        </w:rPr>
        <w:tab/>
        <w:t>B- = 81-84 points</w:t>
      </w:r>
      <w:r w:rsidRPr="001F5ECB">
        <w:rPr>
          <w:rFonts w:asciiTheme="majorHAnsi" w:eastAsia="Times New Roman" w:hAnsiTheme="majorHAnsi" w:cs="Times New Roman"/>
          <w:sz w:val="20"/>
          <w:szCs w:val="20"/>
        </w:rPr>
        <w:tab/>
        <w:t>C- = 71-74 points</w:t>
      </w:r>
      <w:r w:rsidRPr="001F5ECB">
        <w:rPr>
          <w:rFonts w:asciiTheme="majorHAnsi" w:eastAsia="Times New Roman" w:hAnsiTheme="majorHAnsi" w:cs="Times New Roman"/>
          <w:sz w:val="20"/>
          <w:szCs w:val="20"/>
        </w:rPr>
        <w:tab/>
        <w:t>D- = 61-63 points</w:t>
      </w:r>
      <w:r w:rsidRPr="001F5ECB">
        <w:rPr>
          <w:rFonts w:asciiTheme="majorHAnsi" w:eastAsia="Lucida Grande" w:hAnsiTheme="majorHAnsi" w:cs="Lucida Grande"/>
          <w:sz w:val="20"/>
          <w:szCs w:val="20"/>
        </w:rPr>
        <w:t xml:space="preserve"> </w:t>
      </w:r>
      <w:r w:rsidRPr="001F5ECB">
        <w:rPr>
          <w:rFonts w:asciiTheme="majorHAnsi" w:eastAsia="Times New Roman" w:hAnsiTheme="majorHAnsi" w:cs="Times New Roman"/>
          <w:sz w:val="20"/>
          <w:szCs w:val="20"/>
        </w:rPr>
        <w:t>F = 60 or below</w:t>
      </w:r>
    </w:p>
    <w:p w14:paraId="1827BFD9" w14:textId="77777777" w:rsidR="001F5ECB" w:rsidRPr="001F5ECB" w:rsidRDefault="001F5ECB" w:rsidP="001F5ECB">
      <w:pPr>
        <w:rPr>
          <w:rFonts w:asciiTheme="majorHAnsi" w:hAnsiTheme="majorHAnsi"/>
          <w:b/>
          <w:sz w:val="24"/>
          <w:szCs w:val="24"/>
        </w:rPr>
      </w:pPr>
    </w:p>
    <w:p w14:paraId="47F7A69F"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COURSE CONTENT </w:t>
      </w:r>
    </w:p>
    <w:tbl>
      <w:tblPr>
        <w:tblpPr w:leftFromText="180" w:rightFromText="180" w:vertAnchor="text" w:horzAnchor="page" w:tblpX="1588" w:tblpY="50"/>
        <w:tblW w:w="6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841"/>
        <w:gridCol w:w="9"/>
        <w:gridCol w:w="4540"/>
      </w:tblGrid>
      <w:tr w:rsidR="001F5ECB" w:rsidRPr="001F5ECB" w14:paraId="57794AC3" w14:textId="77777777" w:rsidTr="00FF4BF5">
        <w:trPr>
          <w:trHeight w:val="470"/>
        </w:trPr>
        <w:tc>
          <w:tcPr>
            <w:tcW w:w="1850"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2C003D9" w14:textId="77777777" w:rsidR="001F5ECB" w:rsidRPr="001F5ECB" w:rsidRDefault="001F5ECB" w:rsidP="001F5ECB">
            <w:pPr>
              <w:rPr>
                <w:rFonts w:ascii="Calibri" w:eastAsia="Times New Roman" w:hAnsi="Calibri" w:cs="Arial"/>
                <w:color w:val="000000" w:themeColor="text1"/>
                <w:sz w:val="16"/>
                <w:szCs w:val="16"/>
              </w:rPr>
            </w:pPr>
          </w:p>
        </w:tc>
        <w:tc>
          <w:tcPr>
            <w:tcW w:w="45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B604665" w14:textId="77777777" w:rsidR="001F5ECB" w:rsidRPr="001F5ECB" w:rsidRDefault="001F5ECB" w:rsidP="001F5ECB">
            <w:pPr>
              <w:pBdr>
                <w:top w:val="nil"/>
                <w:left w:val="nil"/>
                <w:bottom w:val="nil"/>
                <w:right w:val="nil"/>
                <w:between w:val="nil"/>
                <w:bar w:val="nil"/>
              </w:pBdr>
              <w:jc w:val="center"/>
              <w:rPr>
                <w:rFonts w:ascii="Calibri" w:eastAsia="Calibri" w:hAnsi="Calibri" w:cs="Arial"/>
                <w:color w:val="000000" w:themeColor="text1"/>
                <w:sz w:val="16"/>
                <w:szCs w:val="16"/>
                <w:u w:color="000000"/>
                <w:bdr w:val="nil"/>
              </w:rPr>
            </w:pPr>
            <w:r w:rsidRPr="001F5ECB">
              <w:rPr>
                <w:rFonts w:ascii="Calibri" w:eastAsia="Calibri" w:hAnsi="Calibri" w:cs="Arial"/>
                <w:b/>
                <w:bCs/>
                <w:color w:val="000000" w:themeColor="text1"/>
                <w:sz w:val="16"/>
                <w:szCs w:val="16"/>
                <w:u w:color="000000"/>
                <w:bdr w:val="nil"/>
              </w:rPr>
              <w:t>Topics/Daily Activities</w:t>
            </w:r>
          </w:p>
        </w:tc>
      </w:tr>
      <w:tr w:rsidR="001F5ECB" w:rsidRPr="001F5ECB" w14:paraId="7CF2EADC" w14:textId="77777777" w:rsidTr="00FF4BF5">
        <w:trPr>
          <w:trHeight w:val="47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3602EA"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w:t>
            </w:r>
          </w:p>
          <w:p w14:paraId="2A1AB050" w14:textId="6ACE2ED3" w:rsidR="001F5ECB" w:rsidRPr="001F5ECB" w:rsidRDefault="003D04EC" w:rsidP="001F5ECB">
            <w:pPr>
              <w:rPr>
                <w:rFonts w:ascii="Calibri" w:hAnsi="Calibri"/>
                <w:color w:val="000000" w:themeColor="text1"/>
                <w:sz w:val="16"/>
                <w:szCs w:val="16"/>
              </w:rPr>
            </w:pPr>
            <w:r>
              <w:rPr>
                <w:rFonts w:ascii="Calibri" w:hAnsi="Calibri"/>
                <w:color w:val="000000" w:themeColor="text1"/>
                <w:sz w:val="16"/>
                <w:szCs w:val="16"/>
              </w:rPr>
              <w:t>Aug</w:t>
            </w:r>
            <w:r w:rsidR="00DC2E59">
              <w:rPr>
                <w:rFonts w:ascii="Calibri" w:hAnsi="Calibri"/>
                <w:color w:val="000000" w:themeColor="text1"/>
                <w:sz w:val="16"/>
                <w:szCs w:val="16"/>
              </w:rPr>
              <w:t xml:space="preserve"> 24</w:t>
            </w:r>
          </w:p>
          <w:p w14:paraId="5CEAB6B7" w14:textId="6928CD3E" w:rsidR="001F5ECB" w:rsidRPr="001F5ECB" w:rsidRDefault="00DC2E59"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Pr>
                <w:rFonts w:ascii="Calibri" w:hAnsi="Calibri"/>
                <w:color w:val="000000" w:themeColor="text1"/>
                <w:sz w:val="16"/>
                <w:szCs w:val="16"/>
                <w:u w:color="000000"/>
                <w:bdr w:val="nil"/>
              </w:rPr>
              <w:t>Aug</w:t>
            </w:r>
            <w:r w:rsidR="00D63F10">
              <w:rPr>
                <w:rFonts w:ascii="Calibri" w:hAnsi="Calibri"/>
                <w:color w:val="000000" w:themeColor="text1"/>
                <w:sz w:val="16"/>
                <w:szCs w:val="16"/>
                <w:u w:color="000000"/>
                <w:bdr w:val="nil"/>
              </w:rPr>
              <w:t xml:space="preserve"> 26</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33707986" w14:textId="77777777"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 xml:space="preserve">-Intro to the course, core skills, warm-up phrases, review of the syllabus and intro to basic tap steps </w:t>
            </w:r>
          </w:p>
        </w:tc>
      </w:tr>
      <w:tr w:rsidR="001F5ECB" w:rsidRPr="001F5ECB" w14:paraId="599314C7" w14:textId="77777777" w:rsidTr="00FF4BF5">
        <w:trPr>
          <w:trHeight w:val="70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E28EA51"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2</w:t>
            </w:r>
          </w:p>
          <w:p w14:paraId="52B1EA95" w14:textId="62DC3CCA" w:rsidR="001F5ECB" w:rsidRPr="001F5ECB" w:rsidRDefault="00D63F10" w:rsidP="001F5ECB">
            <w:pPr>
              <w:rPr>
                <w:rFonts w:ascii="Calibri" w:eastAsia="Times New Roman" w:hAnsi="Calibri"/>
                <w:b/>
                <w:bCs/>
                <w:color w:val="000000" w:themeColor="text1"/>
                <w:sz w:val="16"/>
                <w:szCs w:val="16"/>
              </w:rPr>
            </w:pPr>
            <w:r>
              <w:rPr>
                <w:rFonts w:ascii="Calibri" w:hAnsi="Calibri"/>
                <w:color w:val="000000" w:themeColor="text1"/>
                <w:sz w:val="16"/>
                <w:szCs w:val="16"/>
              </w:rPr>
              <w:t>Aug 31</w:t>
            </w:r>
          </w:p>
          <w:p w14:paraId="0E814912" w14:textId="1BF54B6E" w:rsidR="001F5ECB" w:rsidRPr="001F5ECB" w:rsidRDefault="00D63F10" w:rsidP="001F5ECB">
            <w:pPr>
              <w:pBdr>
                <w:top w:val="nil"/>
                <w:left w:val="nil"/>
                <w:bottom w:val="nil"/>
                <w:right w:val="nil"/>
                <w:between w:val="nil"/>
                <w:bar w:val="nil"/>
              </w:pBdr>
              <w:spacing w:after="160" w:line="259" w:lineRule="auto"/>
              <w:rPr>
                <w:rFonts w:ascii="Calibri" w:eastAsia="Calibri" w:hAnsi="Calibri" w:cs="Arial"/>
                <w:b/>
                <w:bCs/>
                <w:color w:val="000000" w:themeColor="text1"/>
                <w:sz w:val="16"/>
                <w:szCs w:val="16"/>
                <w:u w:color="000000"/>
                <w:bdr w:val="nil"/>
              </w:rPr>
            </w:pPr>
            <w:r>
              <w:rPr>
                <w:rFonts w:ascii="Calibri" w:hAnsi="Calibri"/>
                <w:color w:val="000000" w:themeColor="text1"/>
                <w:sz w:val="16"/>
                <w:szCs w:val="16"/>
                <w:u w:color="000000"/>
                <w:bdr w:val="nil"/>
              </w:rPr>
              <w:t>Sep</w:t>
            </w:r>
            <w:r w:rsidR="00CA159F">
              <w:rPr>
                <w:rFonts w:ascii="Calibri" w:hAnsi="Calibri"/>
                <w:color w:val="000000" w:themeColor="text1"/>
                <w:sz w:val="16"/>
                <w:szCs w:val="16"/>
                <w:u w:color="000000"/>
                <w:bdr w:val="nil"/>
              </w:rPr>
              <w:t xml:space="preserve"> 2</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10DD0372" w14:textId="77777777" w:rsidR="001F5ECB" w:rsidRPr="001F5ECB" w:rsidRDefault="001F5ECB" w:rsidP="001F5ECB">
            <w:pPr>
              <w:rPr>
                <w:rFonts w:asciiTheme="majorHAnsi" w:hAnsiTheme="majorHAnsi"/>
                <w:sz w:val="16"/>
                <w:szCs w:val="16"/>
              </w:rPr>
            </w:pPr>
            <w:r w:rsidRPr="001F5ECB">
              <w:rPr>
                <w:rFonts w:asciiTheme="majorHAnsi" w:hAnsiTheme="majorHAnsi"/>
                <w:sz w:val="16"/>
                <w:szCs w:val="16"/>
              </w:rPr>
              <w:t>-Continuing throughout the quarter)</w:t>
            </w:r>
          </w:p>
          <w:p w14:paraId="09D9DFF8" w14:textId="77777777" w:rsidR="001F5ECB" w:rsidRPr="001F5ECB" w:rsidRDefault="001F5ECB" w:rsidP="001F5ECB">
            <w:pPr>
              <w:rPr>
                <w:rFonts w:asciiTheme="majorHAnsi" w:hAnsiTheme="majorHAnsi" w:cs="Symbol"/>
                <w:sz w:val="16"/>
                <w:szCs w:val="16"/>
              </w:rPr>
            </w:pPr>
            <w:r w:rsidRPr="001F5ECB">
              <w:rPr>
                <w:rFonts w:asciiTheme="majorHAnsi" w:hAnsiTheme="majorHAnsi"/>
                <w:sz w:val="16"/>
                <w:szCs w:val="16"/>
              </w:rPr>
              <w:t>-</w:t>
            </w:r>
            <w:r w:rsidRPr="001F5ECB">
              <w:rPr>
                <w:rFonts w:asciiTheme="majorHAnsi" w:hAnsiTheme="majorHAnsi" w:cs="Helvetica"/>
                <w:sz w:val="16"/>
                <w:szCs w:val="16"/>
              </w:rPr>
              <w:t>Students will learn stretching and warm up exercises to aid in proper articulation of the foot and ankle. Students will learn basic Tap dance steps, vocabulary, and technique as well as simple rhythm and syncopation at the barre and in center.</w:t>
            </w:r>
          </w:p>
          <w:p w14:paraId="0671DF60" w14:textId="77777777"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p>
        </w:tc>
      </w:tr>
      <w:tr w:rsidR="001F5ECB" w:rsidRPr="001F5ECB" w14:paraId="7F99D89C" w14:textId="77777777" w:rsidTr="00FF4BF5">
        <w:trPr>
          <w:trHeight w:val="47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910B41"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3</w:t>
            </w:r>
          </w:p>
          <w:p w14:paraId="2969AB36" w14:textId="18F93B7D" w:rsidR="001F5ECB" w:rsidRPr="001F5ECB" w:rsidRDefault="00F67E62"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Sep 7</w:t>
            </w:r>
          </w:p>
          <w:p w14:paraId="55D9EDFD" w14:textId="39ABB426" w:rsidR="001F5ECB" w:rsidRPr="001F5ECB" w:rsidRDefault="00F67E62" w:rsidP="001F5ECB">
            <w:pPr>
              <w:pBdr>
                <w:top w:val="nil"/>
                <w:left w:val="nil"/>
                <w:bottom w:val="nil"/>
                <w:right w:val="nil"/>
                <w:between w:val="nil"/>
                <w:bar w:val="nil"/>
              </w:pBdr>
              <w:spacing w:after="160" w:line="259" w:lineRule="auto"/>
              <w:rPr>
                <w:rFonts w:ascii="Calibri" w:eastAsia="Calibri" w:hAnsi="Calibri" w:cs="Arial"/>
                <w:b/>
                <w:bCs/>
                <w:color w:val="000000" w:themeColor="text1"/>
                <w:sz w:val="16"/>
                <w:szCs w:val="16"/>
                <w:u w:color="000000"/>
                <w:bdr w:val="nil"/>
              </w:rPr>
            </w:pPr>
            <w:r>
              <w:rPr>
                <w:rFonts w:ascii="Calibri" w:eastAsia="Calibri" w:hAnsi="Calibri"/>
                <w:color w:val="000000" w:themeColor="text1"/>
                <w:sz w:val="16"/>
                <w:szCs w:val="16"/>
                <w:u w:color="000000"/>
                <w:bdr w:val="nil"/>
              </w:rPr>
              <w:t>Sep 9</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248BE5AB" w14:textId="77777777" w:rsidR="001F5ECB" w:rsidRPr="001F5ECB" w:rsidRDefault="001F5ECB" w:rsidP="001F5ECB">
            <w:pPr>
              <w:pBdr>
                <w:top w:val="nil"/>
                <w:left w:val="nil"/>
                <w:bottom w:val="nil"/>
                <w:right w:val="nil"/>
                <w:between w:val="nil"/>
                <w:bar w:val="nil"/>
              </w:pBdr>
              <w:spacing w:after="160" w:line="259" w:lineRule="auto"/>
              <w:rPr>
                <w:rFonts w:asciiTheme="majorHAnsi" w:eastAsia="Calibri" w:hAnsiTheme="majorHAnsi" w:cs="Helvetica"/>
                <w:color w:val="000000"/>
                <w:sz w:val="16"/>
                <w:szCs w:val="16"/>
                <w:u w:color="000000"/>
                <w:bdr w:val="nil"/>
              </w:rPr>
            </w:pPr>
            <w:r w:rsidRPr="001F5ECB">
              <w:rPr>
                <w:rFonts w:asciiTheme="majorHAnsi" w:eastAsia="Calibri" w:hAnsiTheme="majorHAnsi" w:cs="Helvetica"/>
                <w:color w:val="000000"/>
                <w:sz w:val="16"/>
                <w:szCs w:val="16"/>
                <w:u w:color="000000"/>
                <w:bdr w:val="nil"/>
              </w:rPr>
              <w:t xml:space="preserve">-Continued Learning of basic steps and vocabulary. </w:t>
            </w:r>
          </w:p>
          <w:p w14:paraId="25F69409" w14:textId="77777777"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1F5ECB">
              <w:rPr>
                <w:rFonts w:asciiTheme="majorHAnsi" w:eastAsia="Calibri" w:hAnsiTheme="majorHAnsi" w:cs="Helvetica"/>
                <w:color w:val="000000"/>
                <w:sz w:val="16"/>
                <w:szCs w:val="16"/>
                <w:u w:color="000000"/>
                <w:bdr w:val="nil"/>
              </w:rPr>
              <w:t>-Start exploring with choreography</w:t>
            </w:r>
          </w:p>
        </w:tc>
      </w:tr>
      <w:tr w:rsidR="001F5ECB" w:rsidRPr="001F5ECB" w14:paraId="44D2427C" w14:textId="77777777" w:rsidTr="00FF4BF5">
        <w:trPr>
          <w:trHeight w:val="1043"/>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17D37B"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4</w:t>
            </w:r>
          </w:p>
          <w:p w14:paraId="4918E46F" w14:textId="06F104BA" w:rsidR="001F5ECB" w:rsidRPr="001F5ECB" w:rsidRDefault="00D85122"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Sep 14</w:t>
            </w:r>
          </w:p>
          <w:p w14:paraId="5B004C7E" w14:textId="51CBB499" w:rsidR="001F5ECB" w:rsidRPr="001F5ECB" w:rsidRDefault="00D85122"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color w:val="000000" w:themeColor="text1"/>
                <w:sz w:val="16"/>
                <w:szCs w:val="16"/>
                <w:u w:color="000000"/>
                <w:bdr w:val="nil"/>
              </w:rPr>
              <w:t>Sep 16</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35835345" w14:textId="77777777" w:rsidR="001F5ECB" w:rsidRPr="001F5ECB" w:rsidRDefault="001F5ECB" w:rsidP="001F5ECB">
            <w:pPr>
              <w:pBdr>
                <w:top w:val="nil"/>
                <w:left w:val="nil"/>
                <w:bottom w:val="nil"/>
                <w:right w:val="nil"/>
                <w:between w:val="nil"/>
                <w:bar w:val="nil"/>
              </w:pBdr>
              <w:spacing w:after="160" w:line="259" w:lineRule="auto"/>
              <w:rPr>
                <w:rFonts w:asciiTheme="majorHAnsi" w:eastAsia="Calibri" w:hAnsiTheme="majorHAnsi" w:cs="Helvetica"/>
                <w:color w:val="000000"/>
                <w:sz w:val="16"/>
                <w:szCs w:val="16"/>
                <w:u w:color="000000"/>
                <w:bdr w:val="nil"/>
              </w:rPr>
            </w:pPr>
            <w:r w:rsidRPr="001F5ECB">
              <w:rPr>
                <w:rFonts w:asciiTheme="majorHAnsi" w:eastAsia="Calibri" w:hAnsiTheme="majorHAnsi" w:cs="Helvetica"/>
                <w:color w:val="000000"/>
                <w:sz w:val="16"/>
                <w:szCs w:val="16"/>
                <w:u w:color="000000"/>
                <w:bdr w:val="nil"/>
              </w:rPr>
              <w:t>-Transfer of weight focus</w:t>
            </w:r>
          </w:p>
          <w:p w14:paraId="0A1E3B36" w14:textId="4EFB3B96"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1F5ECB">
              <w:rPr>
                <w:rFonts w:asciiTheme="majorHAnsi" w:eastAsia="Calibri" w:hAnsiTheme="majorHAnsi" w:cs="Helvetica"/>
                <w:color w:val="000000"/>
                <w:sz w:val="16"/>
                <w:szCs w:val="16"/>
                <w:u w:color="000000"/>
                <w:bdr w:val="nil"/>
              </w:rPr>
              <w:t>-Broadway/Shirley temple</w:t>
            </w:r>
            <w:r w:rsidR="00F24461">
              <w:rPr>
                <w:rFonts w:asciiTheme="majorHAnsi" w:eastAsia="Calibri" w:hAnsiTheme="majorHAnsi" w:cs="Helvetica"/>
                <w:color w:val="000000"/>
                <w:sz w:val="16"/>
                <w:szCs w:val="16"/>
                <w:u w:color="000000"/>
                <w:bdr w:val="nil"/>
              </w:rPr>
              <w:t xml:space="preserve"> style</w:t>
            </w:r>
          </w:p>
        </w:tc>
      </w:tr>
      <w:tr w:rsidR="001F5ECB" w:rsidRPr="001F5ECB" w14:paraId="5B1A45E3" w14:textId="77777777" w:rsidTr="00FF4BF5">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4D6DE8"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5</w:t>
            </w:r>
          </w:p>
          <w:p w14:paraId="227E3579" w14:textId="26563A1E" w:rsidR="001F5ECB" w:rsidRPr="001F5ECB" w:rsidRDefault="00AC405D" w:rsidP="001F5ECB">
            <w:pPr>
              <w:rPr>
                <w:rFonts w:ascii="Calibri" w:eastAsia="Times New Roman" w:hAnsi="Calibri"/>
                <w:bCs/>
                <w:color w:val="000000" w:themeColor="text1"/>
                <w:sz w:val="16"/>
                <w:szCs w:val="16"/>
              </w:rPr>
            </w:pPr>
            <w:r>
              <w:rPr>
                <w:rFonts w:ascii="Calibri" w:eastAsia="Times New Roman" w:hAnsi="Calibri"/>
                <w:bCs/>
                <w:color w:val="000000" w:themeColor="text1"/>
                <w:sz w:val="16"/>
                <w:szCs w:val="16"/>
              </w:rPr>
              <w:t xml:space="preserve">Sep </w:t>
            </w:r>
            <w:r w:rsidR="00C620DD">
              <w:rPr>
                <w:rFonts w:ascii="Calibri" w:eastAsia="Times New Roman" w:hAnsi="Calibri"/>
                <w:bCs/>
                <w:color w:val="000000" w:themeColor="text1"/>
                <w:sz w:val="16"/>
                <w:szCs w:val="16"/>
              </w:rPr>
              <w:t>21</w:t>
            </w:r>
          </w:p>
          <w:p w14:paraId="5ED634C7" w14:textId="70595A9B" w:rsidR="001F5ECB" w:rsidRPr="001F5ECB" w:rsidRDefault="00C620DD"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bCs/>
                <w:color w:val="000000" w:themeColor="text1"/>
                <w:sz w:val="16"/>
                <w:szCs w:val="16"/>
                <w:u w:color="000000"/>
                <w:bdr w:val="nil"/>
              </w:rPr>
              <w:t>Sep 23</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5AB39D9E" w14:textId="77777777"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-Refinement of core skills, building upon phrase materials</w:t>
            </w:r>
          </w:p>
          <w:p w14:paraId="37B2A2BF" w14:textId="184674CE" w:rsidR="001F5ECB" w:rsidRPr="001F5ECB" w:rsidRDefault="001F5ECB" w:rsidP="001F5ECB">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 xml:space="preserve">-Introduce Traveling rhythmic steps.Essence/ </w:t>
            </w:r>
            <w:r w:rsidR="00B03A65">
              <w:rPr>
                <w:rFonts w:ascii="Calibri" w:eastAsia="Calibri" w:hAnsi="Calibri" w:cs="Arial"/>
                <w:color w:val="000000" w:themeColor="text1"/>
                <w:sz w:val="16"/>
                <w:szCs w:val="16"/>
                <w:u w:color="000000"/>
                <w:bdr w:val="nil"/>
              </w:rPr>
              <w:t xml:space="preserve">Introduce </w:t>
            </w:r>
            <w:r w:rsidRPr="001F5ECB">
              <w:rPr>
                <w:rFonts w:ascii="Calibri" w:eastAsia="Calibri" w:hAnsi="Calibri" w:cs="Arial"/>
                <w:color w:val="000000" w:themeColor="text1"/>
                <w:sz w:val="16"/>
                <w:szCs w:val="16"/>
                <w:u w:color="000000"/>
                <w:bdr w:val="nil"/>
              </w:rPr>
              <w:t>Improvisation</w:t>
            </w:r>
          </w:p>
        </w:tc>
      </w:tr>
      <w:tr w:rsidR="001F5ECB" w:rsidRPr="001F5ECB" w14:paraId="55B8AD6A" w14:textId="77777777" w:rsidTr="00FF4BF5">
        <w:trPr>
          <w:trHeight w:val="628"/>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4216E0" w14:textId="77777777" w:rsidR="001F5ECB" w:rsidRPr="001F5ECB" w:rsidRDefault="001F5ECB" w:rsidP="001F5ECB">
            <w:pPr>
              <w:keepNext/>
              <w:outlineLvl w:val="3"/>
              <w:rPr>
                <w:rFonts w:ascii="Calibri" w:eastAsia="Times New Roman" w:hAnsi="Calibri"/>
                <w:color w:val="000000" w:themeColor="text1"/>
                <w:sz w:val="16"/>
                <w:szCs w:val="16"/>
                <w:u w:val="single"/>
              </w:rPr>
            </w:pPr>
            <w:r w:rsidRPr="001F5ECB">
              <w:rPr>
                <w:rFonts w:ascii="Calibri" w:eastAsia="Times New Roman" w:hAnsi="Calibri"/>
                <w:b/>
                <w:color w:val="000000" w:themeColor="text1"/>
                <w:sz w:val="16"/>
                <w:szCs w:val="16"/>
                <w:u w:val="single"/>
              </w:rPr>
              <w:t>Week 6</w:t>
            </w:r>
          </w:p>
          <w:p w14:paraId="347467A4" w14:textId="46B46143" w:rsidR="001F5ECB" w:rsidRPr="001F5ECB" w:rsidRDefault="002031A3" w:rsidP="001F5ECB">
            <w:pPr>
              <w:rPr>
                <w:rFonts w:ascii="Calibri" w:eastAsia="Times New Roman" w:hAnsi="Calibri"/>
                <w:bCs/>
                <w:color w:val="000000" w:themeColor="text1"/>
                <w:sz w:val="16"/>
                <w:szCs w:val="16"/>
              </w:rPr>
            </w:pPr>
            <w:r>
              <w:rPr>
                <w:rFonts w:ascii="Calibri" w:eastAsia="Times New Roman" w:hAnsi="Calibri"/>
                <w:bCs/>
                <w:color w:val="000000" w:themeColor="text1"/>
                <w:sz w:val="16"/>
                <w:szCs w:val="16"/>
              </w:rPr>
              <w:t>Sep</w:t>
            </w:r>
            <w:r w:rsidR="00F714E1">
              <w:rPr>
                <w:rFonts w:ascii="Calibri" w:eastAsia="Times New Roman" w:hAnsi="Calibri"/>
                <w:bCs/>
                <w:color w:val="000000" w:themeColor="text1"/>
                <w:sz w:val="16"/>
                <w:szCs w:val="16"/>
              </w:rPr>
              <w:t xml:space="preserve"> 28</w:t>
            </w:r>
          </w:p>
          <w:p w14:paraId="70B8D75E" w14:textId="04EC54C3" w:rsidR="001F5ECB" w:rsidRPr="001F5ECB" w:rsidRDefault="00F714E1"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bCs/>
                <w:color w:val="000000" w:themeColor="text1"/>
                <w:sz w:val="16"/>
                <w:szCs w:val="16"/>
                <w:u w:color="000000"/>
                <w:bdr w:val="nil"/>
              </w:rPr>
              <w:t>Sep 30</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7E2B145A" w14:textId="77777777" w:rsidR="001F5ECB" w:rsidRPr="001F5ECB" w:rsidRDefault="001F5ECB" w:rsidP="001F5ECB">
            <w:pPr>
              <w:rPr>
                <w:rFonts w:ascii="Calibri" w:eastAsia="Calibri" w:hAnsi="Calibri" w:cs="Arial"/>
                <w:color w:val="000000" w:themeColor="text1"/>
                <w:sz w:val="16"/>
                <w:szCs w:val="16"/>
                <w:u w:color="000000"/>
              </w:rPr>
            </w:pPr>
            <w:r w:rsidRPr="001F5ECB">
              <w:rPr>
                <w:rFonts w:ascii="Calibri" w:eastAsia="Calibri" w:hAnsi="Calibri" w:cs="Arial"/>
                <w:color w:val="000000" w:themeColor="text1"/>
                <w:sz w:val="16"/>
                <w:szCs w:val="16"/>
                <w:u w:color="000000"/>
              </w:rPr>
              <w:t xml:space="preserve">-Add on to class Choreography </w:t>
            </w:r>
          </w:p>
        </w:tc>
      </w:tr>
      <w:tr w:rsidR="001F5ECB" w:rsidRPr="001F5ECB" w14:paraId="374B45EE" w14:textId="77777777" w:rsidTr="00FF4BF5">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1AAEE"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7</w:t>
            </w:r>
          </w:p>
          <w:p w14:paraId="746723C1" w14:textId="3CAAC715" w:rsidR="001F5ECB" w:rsidRPr="001F5ECB" w:rsidRDefault="00D5033D" w:rsidP="001F5ECB">
            <w:pPr>
              <w:rPr>
                <w:rFonts w:ascii="Calibri" w:eastAsia="Times New Roman" w:hAnsi="Calibri" w:cs="Times New Roman"/>
                <w:color w:val="000000" w:themeColor="text1"/>
                <w:sz w:val="16"/>
                <w:szCs w:val="16"/>
              </w:rPr>
            </w:pPr>
            <w:r>
              <w:rPr>
                <w:rFonts w:ascii="Calibri" w:eastAsia="Times New Roman" w:hAnsi="Calibri"/>
                <w:color w:val="000000" w:themeColor="text1"/>
                <w:sz w:val="16"/>
                <w:szCs w:val="16"/>
              </w:rPr>
              <w:t xml:space="preserve">Oct </w:t>
            </w:r>
            <w:r w:rsidR="00597AD3">
              <w:rPr>
                <w:rFonts w:ascii="Calibri" w:eastAsia="Times New Roman" w:hAnsi="Calibri"/>
                <w:color w:val="000000" w:themeColor="text1"/>
                <w:sz w:val="16"/>
                <w:szCs w:val="16"/>
              </w:rPr>
              <w:t>5</w:t>
            </w:r>
          </w:p>
          <w:p w14:paraId="33D3A544" w14:textId="79A52A26" w:rsidR="001F5ECB" w:rsidRPr="001F5ECB" w:rsidRDefault="00597AD3"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Oct 7</w:t>
            </w:r>
          </w:p>
          <w:p w14:paraId="5977E8CF"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682B357F" w14:textId="77777777" w:rsidR="001F5ECB" w:rsidRPr="001F5ECB" w:rsidRDefault="001F5ECB" w:rsidP="001F5ECB">
            <w:pPr>
              <w:rPr>
                <w:rFonts w:ascii="Calibri" w:eastAsia="Calibri" w:hAnsi="Calibri" w:cs="Arial"/>
                <w:color w:val="000000" w:themeColor="text1"/>
                <w:sz w:val="16"/>
                <w:szCs w:val="16"/>
                <w:u w:color="000000"/>
              </w:rPr>
            </w:pPr>
            <w:r w:rsidRPr="001F5ECB">
              <w:rPr>
                <w:rFonts w:ascii="Calibri" w:eastAsia="Calibri" w:hAnsi="Calibri" w:cs="Arial"/>
                <w:color w:val="000000" w:themeColor="text1"/>
                <w:sz w:val="16"/>
                <w:szCs w:val="16"/>
                <w:u w:color="000000"/>
              </w:rPr>
              <w:lastRenderedPageBreak/>
              <w:t xml:space="preserve">Midterm review- review all class material </w:t>
            </w:r>
          </w:p>
          <w:p w14:paraId="5CB04358" w14:textId="77777777" w:rsidR="001F5ECB" w:rsidRPr="001F5ECB" w:rsidRDefault="001F5ECB" w:rsidP="001F5ECB">
            <w:pPr>
              <w:rPr>
                <w:rFonts w:ascii="Calibri" w:eastAsia="Calibri" w:hAnsi="Calibri" w:cs="Arial"/>
                <w:color w:val="000000" w:themeColor="text1"/>
                <w:sz w:val="16"/>
                <w:szCs w:val="16"/>
                <w:u w:color="000000"/>
              </w:rPr>
            </w:pPr>
          </w:p>
          <w:p w14:paraId="71146A9F" w14:textId="77777777" w:rsidR="001F5ECB" w:rsidRPr="001F5ECB" w:rsidRDefault="001F5ECB" w:rsidP="001F5ECB">
            <w:pPr>
              <w:rPr>
                <w:rFonts w:ascii="Calibri" w:eastAsia="Calibri" w:hAnsi="Calibri" w:cs="Arial"/>
                <w:color w:val="000000" w:themeColor="text1"/>
                <w:sz w:val="16"/>
                <w:szCs w:val="16"/>
                <w:u w:color="000000"/>
              </w:rPr>
            </w:pPr>
          </w:p>
        </w:tc>
      </w:tr>
      <w:tr w:rsidR="001F5ECB" w:rsidRPr="001F5ECB" w14:paraId="69228625" w14:textId="77777777" w:rsidTr="00FF4BF5">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C69227"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8</w:t>
            </w:r>
          </w:p>
          <w:p w14:paraId="25E1C214" w14:textId="7A5AF950" w:rsidR="001F5ECB" w:rsidRPr="001F5ECB" w:rsidRDefault="006C1B3D" w:rsidP="001F5ECB">
            <w:pPr>
              <w:rPr>
                <w:rFonts w:ascii="Calibri" w:eastAsia="Times New Roman" w:hAnsi="Calibri" w:cs="Times New Roman"/>
                <w:color w:val="000000" w:themeColor="text1"/>
                <w:sz w:val="16"/>
                <w:szCs w:val="16"/>
              </w:rPr>
            </w:pPr>
            <w:r>
              <w:rPr>
                <w:rFonts w:ascii="Calibri" w:eastAsia="Times New Roman" w:hAnsi="Calibri"/>
                <w:color w:val="000000" w:themeColor="text1"/>
                <w:sz w:val="16"/>
                <w:szCs w:val="16"/>
              </w:rPr>
              <w:t>Oct 12</w:t>
            </w:r>
          </w:p>
          <w:p w14:paraId="60DF3FEC" w14:textId="3A9C0D90" w:rsidR="001F5ECB" w:rsidRDefault="006B6441" w:rsidP="001F5ECB">
            <w:pPr>
              <w:rPr>
                <w:rFonts w:ascii="Calibri" w:eastAsia="Times New Roman" w:hAnsi="Calibri"/>
                <w:b/>
                <w:bCs/>
                <w:color w:val="000000" w:themeColor="text1"/>
                <w:sz w:val="16"/>
                <w:szCs w:val="16"/>
                <w:u w:val="single"/>
              </w:rPr>
            </w:pPr>
            <w:r>
              <w:rPr>
                <w:rFonts w:ascii="Calibri" w:eastAsia="Times New Roman" w:hAnsi="Calibri"/>
                <w:color w:val="000000" w:themeColor="text1"/>
                <w:sz w:val="16"/>
                <w:szCs w:val="16"/>
              </w:rPr>
              <w:t xml:space="preserve">Oct </w:t>
            </w:r>
            <w:r w:rsidR="00131652">
              <w:rPr>
                <w:rFonts w:ascii="Calibri" w:eastAsia="Times New Roman" w:hAnsi="Calibri"/>
                <w:color w:val="000000" w:themeColor="text1"/>
                <w:sz w:val="16"/>
                <w:szCs w:val="16"/>
              </w:rPr>
              <w:t xml:space="preserve">14 – </w:t>
            </w:r>
            <w:r w:rsidR="00F44722" w:rsidRPr="005E6EA2">
              <w:rPr>
                <w:rFonts w:ascii="Calibri" w:eastAsia="Times New Roman" w:hAnsi="Calibri"/>
                <w:b/>
                <w:bCs/>
                <w:color w:val="000000" w:themeColor="text1"/>
                <w:sz w:val="16"/>
                <w:szCs w:val="16"/>
                <w:u w:val="single"/>
              </w:rPr>
              <w:t>NO CLASS</w:t>
            </w:r>
          </w:p>
          <w:p w14:paraId="0FC123EF" w14:textId="29D25BA3" w:rsidR="00103871" w:rsidRPr="005E6EA2" w:rsidRDefault="001D7A35" w:rsidP="001F5ECB">
            <w:pPr>
              <w:rPr>
                <w:rFonts w:ascii="Calibri" w:eastAsia="Times New Roman" w:hAnsi="Calibri"/>
                <w:b/>
                <w:bCs/>
                <w:color w:val="000000" w:themeColor="text1"/>
                <w:sz w:val="16"/>
                <w:szCs w:val="16"/>
                <w:u w:val="single"/>
              </w:rPr>
            </w:pPr>
            <w:r>
              <w:rPr>
                <w:rFonts w:ascii="Calibri" w:eastAsia="Times New Roman" w:hAnsi="Calibri"/>
                <w:b/>
                <w:bCs/>
                <w:color w:val="000000" w:themeColor="text1"/>
                <w:sz w:val="16"/>
                <w:szCs w:val="16"/>
                <w:u w:val="single"/>
              </w:rPr>
              <w:t>(</w:t>
            </w:r>
            <w:r w:rsidR="00103871">
              <w:rPr>
                <w:rFonts w:ascii="Calibri" w:eastAsia="Times New Roman" w:hAnsi="Calibri"/>
                <w:b/>
                <w:bCs/>
                <w:color w:val="000000" w:themeColor="text1"/>
                <w:sz w:val="16"/>
                <w:szCs w:val="16"/>
                <w:u w:val="single"/>
              </w:rPr>
              <w:t>FALL RECESS</w:t>
            </w:r>
            <w:r>
              <w:rPr>
                <w:rFonts w:ascii="Calibri" w:eastAsia="Times New Roman" w:hAnsi="Calibri"/>
                <w:b/>
                <w:bCs/>
                <w:color w:val="000000" w:themeColor="text1"/>
                <w:sz w:val="16"/>
                <w:szCs w:val="16"/>
                <w:u w:val="single"/>
              </w:rPr>
              <w:t>)</w:t>
            </w:r>
          </w:p>
          <w:p w14:paraId="6FA42596"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0742D811" w14:textId="625BE731" w:rsidR="001F5ECB" w:rsidRPr="001F5ECB" w:rsidRDefault="001F5ECB" w:rsidP="001F5ECB">
            <w:pPr>
              <w:rPr>
                <w:rFonts w:ascii="Calibri" w:eastAsia="Calibri" w:hAnsi="Calibri" w:cs="Arial"/>
                <w:color w:val="000000" w:themeColor="text1"/>
                <w:sz w:val="16"/>
                <w:szCs w:val="16"/>
                <w:u w:color="000000"/>
              </w:rPr>
            </w:pPr>
            <w:r w:rsidRPr="001F5ECB">
              <w:rPr>
                <w:rFonts w:ascii="Times New Roman" w:eastAsia="Times New Roman" w:hAnsi="Times New Roman" w:cs="Arial"/>
                <w:color w:val="000000" w:themeColor="text1"/>
                <w:sz w:val="16"/>
                <w:szCs w:val="16"/>
              </w:rPr>
              <w:t>-</w:t>
            </w:r>
            <w:r w:rsidRPr="001F5ECB">
              <w:rPr>
                <w:rFonts w:ascii="Times New Roman" w:eastAsia="Times New Roman" w:hAnsi="Times New Roman" w:cs="Arial"/>
                <w:b/>
                <w:bCs/>
                <w:color w:val="000000" w:themeColor="text1"/>
                <w:sz w:val="24"/>
                <w:szCs w:val="24"/>
              </w:rPr>
              <w:t>MIDTERM EXAM (</w:t>
            </w:r>
            <w:r w:rsidR="00273328">
              <w:rPr>
                <w:rFonts w:ascii="Times New Roman" w:eastAsia="Times New Roman" w:hAnsi="Times New Roman" w:cs="Arial"/>
                <w:b/>
                <w:bCs/>
                <w:color w:val="000000" w:themeColor="text1"/>
                <w:sz w:val="24"/>
                <w:szCs w:val="24"/>
              </w:rPr>
              <w:t xml:space="preserve">October </w:t>
            </w:r>
            <w:r w:rsidRPr="001F5ECB">
              <w:rPr>
                <w:rFonts w:ascii="Times New Roman" w:eastAsia="Times New Roman" w:hAnsi="Times New Roman" w:cs="Arial"/>
                <w:b/>
                <w:bCs/>
                <w:color w:val="000000" w:themeColor="text1"/>
                <w:sz w:val="24"/>
                <w:szCs w:val="24"/>
              </w:rPr>
              <w:t>1</w:t>
            </w:r>
            <w:r w:rsidR="006440BB">
              <w:rPr>
                <w:rFonts w:ascii="Times New Roman" w:eastAsia="Times New Roman" w:hAnsi="Times New Roman" w:cs="Arial"/>
                <w:b/>
                <w:bCs/>
                <w:color w:val="000000" w:themeColor="text1"/>
                <w:sz w:val="24"/>
                <w:szCs w:val="24"/>
              </w:rPr>
              <w:t>2</w:t>
            </w:r>
            <w:r w:rsidRPr="001F5ECB">
              <w:rPr>
                <w:rFonts w:ascii="Times New Roman" w:eastAsia="Times New Roman" w:hAnsi="Times New Roman" w:cs="Arial"/>
                <w:b/>
                <w:bCs/>
                <w:color w:val="000000" w:themeColor="text1"/>
                <w:sz w:val="24"/>
                <w:szCs w:val="24"/>
                <w:vertAlign w:val="superscript"/>
              </w:rPr>
              <w:t>th</w:t>
            </w:r>
            <w:r w:rsidRPr="001F5ECB">
              <w:rPr>
                <w:rFonts w:ascii="Times New Roman" w:eastAsia="Times New Roman" w:hAnsi="Times New Roman" w:cs="Arial"/>
                <w:b/>
                <w:bCs/>
                <w:color w:val="000000" w:themeColor="text1"/>
                <w:sz w:val="24"/>
                <w:szCs w:val="24"/>
              </w:rPr>
              <w:t>):</w:t>
            </w:r>
            <w:r w:rsidRPr="001F5ECB">
              <w:rPr>
                <w:rFonts w:ascii="Times New Roman" w:eastAsia="Times New Roman" w:hAnsi="Times New Roman" w:cs="Arial"/>
                <w:color w:val="000000" w:themeColor="text1"/>
                <w:sz w:val="16"/>
                <w:szCs w:val="16"/>
              </w:rPr>
              <w:t xml:space="preserve"> </w:t>
            </w:r>
            <w:r w:rsidRPr="001F5ECB">
              <w:rPr>
                <w:rFonts w:ascii="Calibri" w:eastAsia="Calibri" w:hAnsi="Calibri" w:cs="Arial"/>
                <w:color w:val="000000" w:themeColor="text1"/>
                <w:sz w:val="16"/>
                <w:szCs w:val="16"/>
                <w:u w:color="000000"/>
              </w:rPr>
              <w:t xml:space="preserve"> Based on memorized and rehearsed class material to date</w:t>
            </w:r>
          </w:p>
          <w:p w14:paraId="2A67BF4C" w14:textId="77777777" w:rsidR="001F5ECB" w:rsidRPr="001F5ECB" w:rsidRDefault="001F5ECB" w:rsidP="001F5ECB">
            <w:pPr>
              <w:pBdr>
                <w:top w:val="nil"/>
                <w:left w:val="nil"/>
                <w:bottom w:val="nil"/>
                <w:right w:val="nil"/>
                <w:between w:val="nil"/>
                <w:bar w:val="nil"/>
              </w:pBdr>
              <w:rPr>
                <w:rFonts w:ascii="Calibri" w:eastAsia="Calibri" w:hAnsi="Calibri" w:cs="Arial"/>
                <w:i/>
                <w:color w:val="000000" w:themeColor="text1"/>
                <w:sz w:val="16"/>
                <w:szCs w:val="16"/>
                <w:u w:color="000000"/>
                <w:bdr w:val="nil"/>
              </w:rPr>
            </w:pPr>
            <w:r w:rsidRPr="001F5ECB">
              <w:rPr>
                <w:rFonts w:ascii="Calibri" w:eastAsia="Calibri" w:hAnsi="Calibri" w:cs="Arial"/>
                <w:i/>
                <w:color w:val="000000" w:themeColor="text1"/>
                <w:sz w:val="16"/>
                <w:szCs w:val="16"/>
                <w:u w:color="000000"/>
                <w:bdr w:val="nil"/>
              </w:rPr>
              <w:t xml:space="preserve">-Introduction of Broadway/Hoofer style. </w:t>
            </w:r>
          </w:p>
        </w:tc>
      </w:tr>
      <w:tr w:rsidR="001F5ECB" w:rsidRPr="001F5ECB" w14:paraId="57764DAB" w14:textId="77777777" w:rsidTr="00FF4BF5">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813AD7"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9</w:t>
            </w:r>
          </w:p>
          <w:p w14:paraId="34BB3E8C" w14:textId="7631E447" w:rsidR="001F5ECB" w:rsidRPr="001F5ECB" w:rsidRDefault="00226797" w:rsidP="001F5ECB">
            <w:pPr>
              <w:rPr>
                <w:rFonts w:ascii="Calibri" w:eastAsia="Times New Roman" w:hAnsi="Calibri" w:cs="Times New Roman"/>
                <w:color w:val="000000" w:themeColor="text1"/>
                <w:sz w:val="16"/>
                <w:szCs w:val="16"/>
              </w:rPr>
            </w:pPr>
            <w:r>
              <w:rPr>
                <w:rFonts w:ascii="Calibri" w:eastAsia="Times New Roman" w:hAnsi="Calibri"/>
                <w:color w:val="000000" w:themeColor="text1"/>
                <w:sz w:val="16"/>
                <w:szCs w:val="16"/>
              </w:rPr>
              <w:t>Oct</w:t>
            </w:r>
            <w:r w:rsidR="00713861">
              <w:rPr>
                <w:rFonts w:ascii="Calibri" w:eastAsia="Times New Roman" w:hAnsi="Calibri"/>
                <w:color w:val="000000" w:themeColor="text1"/>
                <w:sz w:val="16"/>
                <w:szCs w:val="16"/>
              </w:rPr>
              <w:t xml:space="preserve"> 19</w:t>
            </w:r>
          </w:p>
          <w:p w14:paraId="0E5B3ED4" w14:textId="11335516" w:rsidR="001F5ECB" w:rsidRPr="001F5ECB" w:rsidRDefault="00713861"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Oct 21</w:t>
            </w:r>
          </w:p>
          <w:p w14:paraId="5D8606CF"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79C00B16"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 xml:space="preserve">Building complexity with warm-up exercises, phrase materials, and choreographic improvisations </w:t>
            </w:r>
          </w:p>
        </w:tc>
      </w:tr>
      <w:tr w:rsidR="001F5ECB" w:rsidRPr="001F5ECB" w14:paraId="5D1FBFB5" w14:textId="77777777" w:rsidTr="00FF4BF5">
        <w:trPr>
          <w:trHeight w:val="592"/>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8E6A91"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10</w:t>
            </w:r>
          </w:p>
          <w:p w14:paraId="229B2787" w14:textId="2707EA5F" w:rsidR="001F5ECB" w:rsidRPr="001F5ECB" w:rsidRDefault="007A2250" w:rsidP="001F5ECB">
            <w:pPr>
              <w:rPr>
                <w:rFonts w:ascii="Calibri" w:eastAsia="Times New Roman" w:hAnsi="Calibri" w:cs="Times New Roman"/>
                <w:color w:val="000000" w:themeColor="text1"/>
                <w:sz w:val="16"/>
                <w:szCs w:val="16"/>
              </w:rPr>
            </w:pPr>
            <w:r>
              <w:rPr>
                <w:rFonts w:ascii="Calibri" w:eastAsia="Times New Roman" w:hAnsi="Calibri"/>
                <w:color w:val="000000" w:themeColor="text1"/>
                <w:sz w:val="16"/>
                <w:szCs w:val="16"/>
              </w:rPr>
              <w:t xml:space="preserve">Oct </w:t>
            </w:r>
            <w:r w:rsidR="00713861">
              <w:rPr>
                <w:rFonts w:ascii="Calibri" w:eastAsia="Times New Roman" w:hAnsi="Calibri"/>
                <w:color w:val="000000" w:themeColor="text1"/>
                <w:sz w:val="16"/>
                <w:szCs w:val="16"/>
              </w:rPr>
              <w:t>26</w:t>
            </w:r>
          </w:p>
          <w:p w14:paraId="35481A6B" w14:textId="13EDC821" w:rsidR="001F5ECB" w:rsidRPr="001F5ECB" w:rsidRDefault="007A2250"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Oct 2</w:t>
            </w:r>
            <w:r w:rsidR="00917B19">
              <w:rPr>
                <w:rFonts w:ascii="Calibri" w:eastAsia="Times New Roman" w:hAnsi="Calibri"/>
                <w:color w:val="000000" w:themeColor="text1"/>
                <w:sz w:val="16"/>
                <w:szCs w:val="16"/>
              </w:rPr>
              <w:t>8</w:t>
            </w:r>
          </w:p>
          <w:p w14:paraId="2A2A5370" w14:textId="77777777" w:rsidR="001F5ECB" w:rsidRPr="001F5ECB" w:rsidRDefault="001F5ECB" w:rsidP="001F5ECB">
            <w:pPr>
              <w:rPr>
                <w:rFonts w:ascii="Calibri" w:eastAsia="Times New Roman" w:hAnsi="Calibri" w:cs="Times New Roman"/>
                <w:color w:val="000000" w:themeColor="text1"/>
                <w:sz w:val="16"/>
                <w:szCs w:val="16"/>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34CFBDFD"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Backwards week- Pull backs. Review of all steps traveling backwards</w:t>
            </w:r>
          </w:p>
          <w:p w14:paraId="20B865A2"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r w:rsidRPr="001F5ECB">
              <w:rPr>
                <w:rFonts w:ascii="Calibri" w:eastAsia="Calibri" w:hAnsi="Calibri" w:cs="Arial"/>
                <w:color w:val="000000" w:themeColor="text1"/>
                <w:sz w:val="16"/>
                <w:szCs w:val="16"/>
                <w:u w:color="000000"/>
                <w:bdr w:val="nil"/>
              </w:rPr>
              <w:t>Intro to choreographic phrases</w:t>
            </w:r>
          </w:p>
        </w:tc>
      </w:tr>
      <w:tr w:rsidR="001F5ECB" w:rsidRPr="001F5ECB" w14:paraId="566C8D43" w14:textId="77777777" w:rsidTr="00FF4BF5">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0A6403"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11</w:t>
            </w:r>
          </w:p>
          <w:p w14:paraId="77AB9816" w14:textId="1D3C7BD6" w:rsidR="001F5ECB" w:rsidRPr="001F5ECB" w:rsidRDefault="00CB450B"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Nov 2</w:t>
            </w:r>
          </w:p>
          <w:p w14:paraId="0CF66B66" w14:textId="71CBD3A4" w:rsidR="001F5ECB" w:rsidRPr="001F5ECB" w:rsidRDefault="00CB450B"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 xml:space="preserve">Nov </w:t>
            </w:r>
            <w:r w:rsidR="00E61D3C">
              <w:rPr>
                <w:rFonts w:ascii="Calibri" w:eastAsia="Times New Roman" w:hAnsi="Calibri"/>
                <w:color w:val="000000" w:themeColor="text1"/>
                <w:sz w:val="16"/>
                <w:szCs w:val="16"/>
              </w:rPr>
              <w:t>4</w:t>
            </w:r>
          </w:p>
          <w:p w14:paraId="6482CEA4"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093E5853" w14:textId="77777777" w:rsidR="001F5ECB" w:rsidRPr="001F5ECB" w:rsidRDefault="001F5ECB" w:rsidP="001F5ECB">
            <w:pPr>
              <w:rPr>
                <w:rFonts w:ascii="Calibri" w:eastAsia="Times New Roman" w:hAnsi="Calibri" w:cs="Arial"/>
                <w:color w:val="000000" w:themeColor="text1"/>
                <w:sz w:val="16"/>
                <w:szCs w:val="16"/>
              </w:rPr>
            </w:pPr>
          </w:p>
          <w:p w14:paraId="37CF2D76" w14:textId="77777777" w:rsidR="001F5ECB" w:rsidRPr="001F5ECB" w:rsidRDefault="001F5ECB" w:rsidP="001F5ECB">
            <w:pPr>
              <w:rPr>
                <w:rFonts w:ascii="Calibri" w:eastAsia="Times New Roman" w:hAnsi="Calibri" w:cs="Arial"/>
                <w:color w:val="000000" w:themeColor="text1"/>
                <w:sz w:val="16"/>
                <w:szCs w:val="16"/>
              </w:rPr>
            </w:pPr>
            <w:r w:rsidRPr="001F5ECB">
              <w:rPr>
                <w:rFonts w:ascii="Calibri" w:eastAsia="Times New Roman" w:hAnsi="Calibri" w:cs="Arial"/>
                <w:color w:val="000000" w:themeColor="text1"/>
                <w:sz w:val="16"/>
                <w:szCs w:val="16"/>
              </w:rPr>
              <w:t>Review Previous Material</w:t>
            </w:r>
          </w:p>
          <w:p w14:paraId="220FE262" w14:textId="77777777" w:rsidR="001F5ECB" w:rsidRPr="001F5ECB" w:rsidRDefault="001F5ECB" w:rsidP="001F5ECB">
            <w:pPr>
              <w:rPr>
                <w:rFonts w:ascii="Calibri" w:eastAsia="Times New Roman" w:hAnsi="Calibri" w:cs="Arial"/>
                <w:color w:val="000000" w:themeColor="text1"/>
                <w:sz w:val="16"/>
                <w:szCs w:val="16"/>
              </w:rPr>
            </w:pPr>
            <w:r w:rsidRPr="001F5ECB">
              <w:rPr>
                <w:rFonts w:ascii="Calibri" w:eastAsia="Times New Roman" w:hAnsi="Calibri" w:cs="Arial"/>
                <w:color w:val="000000" w:themeColor="text1"/>
                <w:sz w:val="16"/>
                <w:szCs w:val="16"/>
              </w:rPr>
              <w:t>Time step Introductions (1</w:t>
            </w:r>
            <w:r w:rsidRPr="001F5ECB">
              <w:rPr>
                <w:rFonts w:ascii="Calibri" w:eastAsia="Times New Roman" w:hAnsi="Calibri" w:cs="Arial"/>
                <w:color w:val="000000" w:themeColor="text1"/>
                <w:sz w:val="16"/>
                <w:szCs w:val="16"/>
                <w:vertAlign w:val="superscript"/>
              </w:rPr>
              <w:t>st</w:t>
            </w:r>
            <w:r w:rsidRPr="001F5ECB">
              <w:rPr>
                <w:rFonts w:ascii="Calibri" w:eastAsia="Times New Roman" w:hAnsi="Calibri" w:cs="Arial"/>
                <w:color w:val="000000" w:themeColor="text1"/>
                <w:sz w:val="16"/>
                <w:szCs w:val="16"/>
              </w:rPr>
              <w:t>, 2</w:t>
            </w:r>
            <w:r w:rsidRPr="001F5ECB">
              <w:rPr>
                <w:rFonts w:ascii="Calibri" w:eastAsia="Times New Roman" w:hAnsi="Calibri" w:cs="Arial"/>
                <w:color w:val="000000" w:themeColor="text1"/>
                <w:sz w:val="16"/>
                <w:szCs w:val="16"/>
                <w:vertAlign w:val="superscript"/>
              </w:rPr>
              <w:t>nd</w:t>
            </w:r>
            <w:r w:rsidRPr="001F5ECB">
              <w:rPr>
                <w:rFonts w:ascii="Calibri" w:eastAsia="Times New Roman" w:hAnsi="Calibri" w:cs="Arial"/>
                <w:color w:val="000000" w:themeColor="text1"/>
                <w:sz w:val="16"/>
                <w:szCs w:val="16"/>
              </w:rPr>
              <w:t>, 3</w:t>
            </w:r>
            <w:r w:rsidRPr="001F5ECB">
              <w:rPr>
                <w:rFonts w:ascii="Calibri" w:eastAsia="Times New Roman" w:hAnsi="Calibri" w:cs="Arial"/>
                <w:color w:val="000000" w:themeColor="text1"/>
                <w:sz w:val="16"/>
                <w:szCs w:val="16"/>
                <w:vertAlign w:val="superscript"/>
              </w:rPr>
              <w:t>rd</w:t>
            </w:r>
            <w:r w:rsidRPr="001F5ECB">
              <w:rPr>
                <w:rFonts w:ascii="Calibri" w:eastAsia="Times New Roman" w:hAnsi="Calibri" w:cs="Arial"/>
                <w:color w:val="000000" w:themeColor="text1"/>
                <w:sz w:val="16"/>
                <w:szCs w:val="16"/>
              </w:rPr>
              <w:t>)</w:t>
            </w:r>
          </w:p>
        </w:tc>
      </w:tr>
      <w:tr w:rsidR="001F5ECB" w:rsidRPr="001F5ECB" w14:paraId="06F1A0B7" w14:textId="77777777" w:rsidTr="00FF4BF5">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D741E01"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12</w:t>
            </w:r>
          </w:p>
          <w:p w14:paraId="0AAFDDF7" w14:textId="19EE8534" w:rsidR="001F5ECB" w:rsidRPr="001F5ECB" w:rsidRDefault="004713BD"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 xml:space="preserve">Nov </w:t>
            </w:r>
            <w:r w:rsidR="00F70A6F">
              <w:rPr>
                <w:rFonts w:ascii="Calibri" w:eastAsia="Times New Roman" w:hAnsi="Calibri"/>
                <w:color w:val="000000" w:themeColor="text1"/>
                <w:sz w:val="16"/>
                <w:szCs w:val="16"/>
              </w:rPr>
              <w:t>9</w:t>
            </w:r>
          </w:p>
          <w:p w14:paraId="17E2F8CB" w14:textId="2B3167F5" w:rsidR="001F5ECB" w:rsidRPr="001F5ECB" w:rsidRDefault="00DA22FA"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 xml:space="preserve">Nov </w:t>
            </w:r>
            <w:r w:rsidR="00F70A6F">
              <w:rPr>
                <w:rFonts w:ascii="Calibri" w:eastAsia="Times New Roman" w:hAnsi="Calibri"/>
                <w:color w:val="000000" w:themeColor="text1"/>
                <w:sz w:val="16"/>
                <w:szCs w:val="16"/>
              </w:rPr>
              <w:t>11</w:t>
            </w:r>
          </w:p>
          <w:p w14:paraId="796F2FBA" w14:textId="77777777" w:rsidR="001F5ECB" w:rsidRPr="001F5ECB" w:rsidRDefault="001F5ECB" w:rsidP="001F5ECB">
            <w:pPr>
              <w:rPr>
                <w:rFonts w:ascii="Calibri" w:eastAsia="Times New Roman" w:hAnsi="Calibri" w:cs="Times New Roman"/>
                <w:color w:val="000000" w:themeColor="text1"/>
                <w:sz w:val="16"/>
                <w:szCs w:val="16"/>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986E450" w14:textId="77777777" w:rsidR="001F5ECB" w:rsidRPr="001F5ECB" w:rsidRDefault="001F5ECB" w:rsidP="001F5ECB">
            <w:pPr>
              <w:rPr>
                <w:rFonts w:ascii="Calibri" w:eastAsia="Times New Roman" w:hAnsi="Calibri" w:cs="Arial"/>
                <w:color w:val="000000" w:themeColor="text1"/>
                <w:sz w:val="16"/>
                <w:szCs w:val="16"/>
              </w:rPr>
            </w:pPr>
            <w:r w:rsidRPr="001F5ECB">
              <w:rPr>
                <w:rFonts w:ascii="Calibri" w:eastAsia="Calibri" w:hAnsi="Calibri" w:cs="Arial"/>
                <w:color w:val="000000" w:themeColor="text1"/>
                <w:sz w:val="16"/>
                <w:szCs w:val="16"/>
                <w:u w:color="000000"/>
              </w:rPr>
              <w:t>Review Time steps and review class choreography</w:t>
            </w:r>
          </w:p>
        </w:tc>
      </w:tr>
      <w:tr w:rsidR="001F5ECB" w:rsidRPr="001F5ECB" w14:paraId="3291A414" w14:textId="77777777" w:rsidTr="00FF4BF5">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EAF432D"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13</w:t>
            </w:r>
          </w:p>
          <w:p w14:paraId="24B1061E" w14:textId="7048257C" w:rsidR="001F5ECB" w:rsidRPr="001F5ECB" w:rsidRDefault="00E43425"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Nov</w:t>
            </w:r>
            <w:r w:rsidR="001F5ECB" w:rsidRPr="001F5ECB">
              <w:rPr>
                <w:rFonts w:ascii="Calibri" w:eastAsia="Times New Roman" w:hAnsi="Calibri"/>
                <w:color w:val="000000" w:themeColor="text1"/>
                <w:sz w:val="16"/>
                <w:szCs w:val="16"/>
              </w:rPr>
              <w:t xml:space="preserve"> 1</w:t>
            </w:r>
            <w:r>
              <w:rPr>
                <w:rFonts w:ascii="Calibri" w:eastAsia="Times New Roman" w:hAnsi="Calibri"/>
                <w:color w:val="000000" w:themeColor="text1"/>
                <w:sz w:val="16"/>
                <w:szCs w:val="16"/>
              </w:rPr>
              <w:t>6</w:t>
            </w:r>
          </w:p>
          <w:p w14:paraId="36446E9D" w14:textId="69EC88A7" w:rsidR="001F5ECB" w:rsidRPr="001F5ECB" w:rsidRDefault="00E43425"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Nov 18</w:t>
            </w:r>
          </w:p>
          <w:p w14:paraId="7A543BF9" w14:textId="77777777" w:rsidR="001F5ECB" w:rsidRPr="001F5ECB" w:rsidRDefault="001F5ECB" w:rsidP="001F5ECB">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8DAF7A" w14:textId="77777777" w:rsidR="001F5ECB" w:rsidRPr="001F5ECB" w:rsidRDefault="001F5ECB" w:rsidP="001F5ECB">
            <w:pPr>
              <w:rPr>
                <w:rFonts w:ascii="Calibri" w:eastAsia="Calibri" w:hAnsi="Calibri" w:cs="Arial"/>
                <w:color w:val="000000" w:themeColor="text1"/>
                <w:sz w:val="16"/>
                <w:szCs w:val="16"/>
                <w:u w:color="000000"/>
              </w:rPr>
            </w:pPr>
            <w:r w:rsidRPr="001F5ECB">
              <w:rPr>
                <w:rFonts w:ascii="Calibri" w:eastAsia="Calibri" w:hAnsi="Calibri" w:cs="Arial"/>
                <w:color w:val="000000" w:themeColor="text1"/>
                <w:sz w:val="16"/>
                <w:szCs w:val="16"/>
                <w:u w:color="000000"/>
              </w:rPr>
              <w:t xml:space="preserve">Introduce Shim Sham shimmy </w:t>
            </w:r>
          </w:p>
        </w:tc>
      </w:tr>
      <w:tr w:rsidR="001F5ECB" w:rsidRPr="001F5ECB" w14:paraId="2B13C5E8" w14:textId="77777777" w:rsidTr="00FF4BF5">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50550E"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14</w:t>
            </w:r>
          </w:p>
          <w:p w14:paraId="5CDBBFFE" w14:textId="44343D82" w:rsidR="001F5ECB" w:rsidRPr="001F5ECB" w:rsidRDefault="007A6A72"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Nov 23</w:t>
            </w:r>
          </w:p>
          <w:p w14:paraId="75615F2B" w14:textId="747F11D0" w:rsidR="001F5ECB" w:rsidRDefault="00631927" w:rsidP="001F5ECB">
            <w:pPr>
              <w:rPr>
                <w:rFonts w:ascii="Calibri" w:eastAsia="Times New Roman" w:hAnsi="Calibri"/>
                <w:color w:val="000000" w:themeColor="text1"/>
                <w:sz w:val="16"/>
                <w:szCs w:val="16"/>
                <w:lang w:val="x-none"/>
              </w:rPr>
            </w:pPr>
            <w:r>
              <w:rPr>
                <w:rFonts w:ascii="Calibri" w:eastAsia="Times New Roman" w:hAnsi="Calibri"/>
                <w:color w:val="000000" w:themeColor="text1"/>
                <w:sz w:val="16"/>
                <w:szCs w:val="16"/>
              </w:rPr>
              <w:t xml:space="preserve">Nov </w:t>
            </w:r>
            <w:r w:rsidR="00753539" w:rsidRPr="00AF5671">
              <w:rPr>
                <w:rFonts w:ascii="Calibri" w:eastAsia="Times New Roman" w:hAnsi="Calibri"/>
                <w:color w:val="000000" w:themeColor="text1"/>
                <w:sz w:val="16"/>
                <w:szCs w:val="16"/>
              </w:rPr>
              <w:t>25</w:t>
            </w:r>
            <w:r w:rsidR="0002430D" w:rsidRPr="00AF5671">
              <w:rPr>
                <w:rFonts w:ascii="Calibri" w:eastAsia="Times New Roman" w:hAnsi="Calibri"/>
                <w:b/>
                <w:bCs/>
                <w:color w:val="000000" w:themeColor="text1"/>
                <w:sz w:val="16"/>
                <w:szCs w:val="16"/>
              </w:rPr>
              <w:t xml:space="preserve"> </w:t>
            </w:r>
            <w:r w:rsidR="009F08C4" w:rsidRPr="00AF5671">
              <w:rPr>
                <w:rFonts w:ascii="Calibri" w:eastAsia="Times New Roman" w:hAnsi="Calibri"/>
                <w:b/>
                <w:bCs/>
                <w:color w:val="000000" w:themeColor="text1"/>
                <w:sz w:val="16"/>
                <w:szCs w:val="16"/>
              </w:rPr>
              <w:t>-</w:t>
            </w:r>
            <w:r w:rsidR="009F08C4" w:rsidRPr="00DB1D29">
              <w:rPr>
                <w:rFonts w:ascii="Calibri" w:eastAsia="Times New Roman" w:hAnsi="Calibri"/>
                <w:b/>
                <w:bCs/>
                <w:color w:val="000000" w:themeColor="text1"/>
                <w:sz w:val="16"/>
                <w:szCs w:val="16"/>
              </w:rPr>
              <w:t xml:space="preserve"> </w:t>
            </w:r>
            <w:r w:rsidR="00AF5671" w:rsidRPr="00DB1D29">
              <w:rPr>
                <w:rFonts w:ascii="Calibri" w:eastAsia="Times New Roman" w:hAnsi="Calibri"/>
                <w:b/>
                <w:bCs/>
                <w:color w:val="000000" w:themeColor="text1"/>
                <w:sz w:val="16"/>
                <w:szCs w:val="16"/>
              </w:rPr>
              <w:t xml:space="preserve"> </w:t>
            </w:r>
            <w:r w:rsidR="00753539" w:rsidRPr="00DB1D29">
              <w:rPr>
                <w:rFonts w:ascii="Calibri" w:eastAsia="Times New Roman" w:hAnsi="Calibri"/>
                <w:b/>
                <w:bCs/>
                <w:color w:val="000000" w:themeColor="text1"/>
                <w:sz w:val="16"/>
                <w:szCs w:val="16"/>
                <w:u w:val="single"/>
              </w:rPr>
              <w:t>NO</w:t>
            </w:r>
            <w:r w:rsidR="00753539" w:rsidRPr="00AE6E5B">
              <w:rPr>
                <w:rFonts w:ascii="Calibri" w:eastAsia="Times New Roman" w:hAnsi="Calibri"/>
                <w:b/>
                <w:bCs/>
                <w:color w:val="000000" w:themeColor="text1"/>
                <w:sz w:val="16"/>
                <w:szCs w:val="16"/>
                <w:u w:val="single"/>
              </w:rPr>
              <w:t xml:space="preserve"> CLASS</w:t>
            </w:r>
          </w:p>
          <w:p w14:paraId="6336580E" w14:textId="7BDB02DA" w:rsidR="005268EA" w:rsidRPr="00AE6E5B" w:rsidRDefault="005268EA" w:rsidP="001F5ECB">
            <w:pPr>
              <w:rPr>
                <w:rFonts w:ascii="Calibri" w:eastAsia="Times New Roman" w:hAnsi="Calibri"/>
                <w:b/>
                <w:bCs/>
                <w:color w:val="000000" w:themeColor="text1"/>
                <w:sz w:val="16"/>
                <w:szCs w:val="16"/>
                <w:u w:val="single"/>
              </w:rPr>
            </w:pPr>
            <w:r w:rsidRPr="00AE6E5B">
              <w:rPr>
                <w:rFonts w:ascii="Calibri" w:eastAsia="Times New Roman" w:hAnsi="Calibri"/>
                <w:b/>
                <w:bCs/>
                <w:color w:val="000000" w:themeColor="text1"/>
                <w:sz w:val="16"/>
                <w:szCs w:val="16"/>
                <w:u w:val="single"/>
              </w:rPr>
              <w:t xml:space="preserve">THANKSGIVING HOLIDAY </w:t>
            </w:r>
          </w:p>
          <w:p w14:paraId="338CE40A" w14:textId="77777777" w:rsidR="001F5ECB" w:rsidRPr="001F5ECB" w:rsidRDefault="001F5ECB" w:rsidP="001F5ECB">
            <w:pPr>
              <w:rPr>
                <w:rFonts w:ascii="Calibri" w:eastAsia="Times New Roman" w:hAnsi="Calibri"/>
                <w:color w:val="000000" w:themeColor="text1"/>
                <w:sz w:val="16"/>
                <w:szCs w:val="16"/>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15315E" w14:textId="77777777" w:rsidR="001F5ECB" w:rsidRPr="001F5ECB" w:rsidRDefault="001F5ECB" w:rsidP="001F5ECB">
            <w:pPr>
              <w:rPr>
                <w:rFonts w:ascii="Calibri" w:eastAsia="Times New Roman" w:hAnsi="Calibri" w:cs="Arial"/>
                <w:color w:val="000000" w:themeColor="text1"/>
                <w:sz w:val="16"/>
                <w:szCs w:val="16"/>
              </w:rPr>
            </w:pPr>
            <w:r w:rsidRPr="001F5ECB">
              <w:rPr>
                <w:rFonts w:ascii="Calibri" w:eastAsia="Times New Roman" w:hAnsi="Calibri" w:cs="Arial"/>
                <w:color w:val="000000" w:themeColor="text1"/>
                <w:sz w:val="16"/>
                <w:szCs w:val="16"/>
              </w:rPr>
              <w:t>Continued Review of Class material and Choreography</w:t>
            </w:r>
          </w:p>
        </w:tc>
      </w:tr>
      <w:tr w:rsidR="001F5ECB" w:rsidRPr="001F5ECB" w14:paraId="15EDB0F8" w14:textId="77777777" w:rsidTr="00FF4BF5">
        <w:trPr>
          <w:trHeight w:val="826"/>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09C1832" w14:textId="77777777" w:rsidR="001F5ECB" w:rsidRPr="001F5ECB" w:rsidRDefault="001F5ECB" w:rsidP="001F5ECB">
            <w:pPr>
              <w:keepNext/>
              <w:outlineLvl w:val="3"/>
              <w:rPr>
                <w:rFonts w:ascii="Calibri" w:eastAsia="Times New Roman" w:hAnsi="Calibri"/>
                <w:b/>
                <w:color w:val="000000" w:themeColor="text1"/>
                <w:sz w:val="16"/>
                <w:szCs w:val="16"/>
                <w:u w:val="single"/>
              </w:rPr>
            </w:pPr>
            <w:r w:rsidRPr="001F5ECB">
              <w:rPr>
                <w:rFonts w:ascii="Calibri" w:eastAsia="Times New Roman" w:hAnsi="Calibri"/>
                <w:b/>
                <w:color w:val="000000" w:themeColor="text1"/>
                <w:sz w:val="16"/>
                <w:szCs w:val="16"/>
                <w:u w:val="single"/>
              </w:rPr>
              <w:t>Week 15</w:t>
            </w:r>
          </w:p>
          <w:p w14:paraId="6F58F181" w14:textId="1AFB1EBF" w:rsidR="001F5ECB" w:rsidRPr="001F5ECB" w:rsidRDefault="00805C35"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Nov</w:t>
            </w:r>
            <w:r w:rsidR="001F5ECB" w:rsidRPr="001F5ECB">
              <w:rPr>
                <w:rFonts w:ascii="Calibri" w:eastAsia="Times New Roman" w:hAnsi="Calibri"/>
                <w:color w:val="000000" w:themeColor="text1"/>
                <w:sz w:val="16"/>
                <w:szCs w:val="16"/>
              </w:rPr>
              <w:t xml:space="preserve"> </w:t>
            </w:r>
            <w:r w:rsidR="007C2FA1">
              <w:rPr>
                <w:rFonts w:ascii="Calibri" w:eastAsia="Times New Roman" w:hAnsi="Calibri"/>
                <w:color w:val="000000" w:themeColor="text1"/>
                <w:sz w:val="16"/>
                <w:szCs w:val="16"/>
              </w:rPr>
              <w:t>30</w:t>
            </w:r>
          </w:p>
          <w:p w14:paraId="4235DCAC" w14:textId="30DC3BAD" w:rsidR="001F5ECB" w:rsidRPr="001F5ECB" w:rsidRDefault="00C815C7" w:rsidP="001F5ECB">
            <w:pPr>
              <w:rPr>
                <w:rFonts w:ascii="Calibri" w:eastAsia="Times New Roman" w:hAnsi="Calibri"/>
                <w:color w:val="000000" w:themeColor="text1"/>
                <w:sz w:val="16"/>
                <w:szCs w:val="16"/>
              </w:rPr>
            </w:pPr>
            <w:r>
              <w:rPr>
                <w:rFonts w:ascii="Calibri" w:eastAsia="Times New Roman" w:hAnsi="Calibri"/>
                <w:color w:val="000000" w:themeColor="text1"/>
                <w:sz w:val="16"/>
                <w:szCs w:val="16"/>
              </w:rPr>
              <w:t>Dec 2</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75F813C" w14:textId="77777777" w:rsidR="001F5ECB" w:rsidRPr="001F5ECB" w:rsidRDefault="001F5ECB" w:rsidP="001F5ECB">
            <w:pPr>
              <w:rPr>
                <w:rFonts w:ascii="Calibri" w:eastAsia="Times New Roman" w:hAnsi="Calibri" w:cs="Arial"/>
                <w:color w:val="000000" w:themeColor="text1"/>
                <w:sz w:val="16"/>
                <w:szCs w:val="16"/>
              </w:rPr>
            </w:pPr>
            <w:r w:rsidRPr="001F5ECB">
              <w:rPr>
                <w:rFonts w:ascii="Calibri" w:eastAsia="Calibri" w:hAnsi="Calibri" w:cs="Arial"/>
                <w:color w:val="000000" w:themeColor="text1"/>
                <w:sz w:val="16"/>
                <w:szCs w:val="16"/>
                <w:u w:color="000000"/>
              </w:rPr>
              <w:t>Preparation for Final Exam &amp; Elective Experience</w:t>
            </w:r>
          </w:p>
        </w:tc>
      </w:tr>
      <w:tr w:rsidR="001F5ECB" w:rsidRPr="001F5ECB" w14:paraId="5DAEC0D9" w14:textId="77777777" w:rsidTr="00FF4BF5">
        <w:trPr>
          <w:trHeight w:val="69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19E7122" w14:textId="77777777" w:rsidR="00511F6C" w:rsidRDefault="00E44CCF" w:rsidP="001F5ECB">
            <w:pPr>
              <w:keepNext/>
              <w:pBdr>
                <w:top w:val="nil"/>
                <w:left w:val="nil"/>
                <w:bottom w:val="nil"/>
                <w:right w:val="nil"/>
                <w:between w:val="nil"/>
                <w:bar w:val="nil"/>
              </w:pBdr>
              <w:outlineLvl w:val="3"/>
              <w:rPr>
                <w:rFonts w:ascii="Calibri" w:eastAsia="Calibri" w:hAnsi="Calibri" w:cs="Arial"/>
                <w:b/>
                <w:bCs/>
                <w:color w:val="000000" w:themeColor="text1"/>
                <w:sz w:val="16"/>
                <w:szCs w:val="16"/>
                <w:u w:color="000000"/>
                <w:bdr w:val="nil"/>
              </w:rPr>
            </w:pPr>
            <w:r>
              <w:rPr>
                <w:rFonts w:ascii="Calibri" w:eastAsia="Calibri" w:hAnsi="Calibri" w:cs="Arial"/>
                <w:b/>
                <w:bCs/>
                <w:color w:val="000000" w:themeColor="text1"/>
                <w:sz w:val="16"/>
                <w:szCs w:val="16"/>
                <w:u w:color="000000"/>
                <w:bdr w:val="nil"/>
              </w:rPr>
              <w:t>December</w:t>
            </w:r>
            <w:r w:rsidR="007A62EF">
              <w:rPr>
                <w:rFonts w:ascii="Calibri" w:eastAsia="Calibri" w:hAnsi="Calibri" w:cs="Arial"/>
                <w:b/>
                <w:bCs/>
                <w:color w:val="000000" w:themeColor="text1"/>
                <w:sz w:val="16"/>
                <w:szCs w:val="16"/>
                <w:u w:color="000000"/>
                <w:bdr w:val="nil"/>
              </w:rPr>
              <w:t xml:space="preserve"> 3</w:t>
            </w:r>
            <w:r>
              <w:rPr>
                <w:rFonts w:ascii="Calibri" w:eastAsia="Calibri" w:hAnsi="Calibri" w:cs="Arial"/>
                <w:b/>
                <w:bCs/>
                <w:color w:val="000000" w:themeColor="text1"/>
                <w:sz w:val="16"/>
                <w:szCs w:val="16"/>
                <w:u w:color="000000"/>
                <w:bdr w:val="nil"/>
              </w:rPr>
              <w:t xml:space="preserve"> </w:t>
            </w:r>
            <w:r w:rsidR="007A62EF">
              <w:rPr>
                <w:rFonts w:ascii="Calibri" w:eastAsia="Calibri" w:hAnsi="Calibri" w:cs="Arial"/>
                <w:b/>
                <w:bCs/>
                <w:color w:val="000000" w:themeColor="text1"/>
                <w:sz w:val="16"/>
                <w:szCs w:val="16"/>
                <w:u w:color="000000"/>
                <w:bdr w:val="nil"/>
              </w:rPr>
              <w:t>(Friday</w:t>
            </w:r>
            <w:r w:rsidR="00511F6C">
              <w:rPr>
                <w:rFonts w:ascii="Calibri" w:eastAsia="Calibri" w:hAnsi="Calibri" w:cs="Arial"/>
                <w:b/>
                <w:bCs/>
                <w:color w:val="000000" w:themeColor="text1"/>
                <w:sz w:val="16"/>
                <w:szCs w:val="16"/>
                <w:u w:color="000000"/>
                <w:bdr w:val="nil"/>
              </w:rPr>
              <w:t>)</w:t>
            </w:r>
          </w:p>
          <w:p w14:paraId="5AAAC939" w14:textId="2C5476EF" w:rsidR="001F5ECB" w:rsidRPr="001F5ECB" w:rsidRDefault="00511F6C" w:rsidP="001F5ECB">
            <w:pPr>
              <w:keepNext/>
              <w:pBdr>
                <w:top w:val="nil"/>
                <w:left w:val="nil"/>
                <w:bottom w:val="nil"/>
                <w:right w:val="nil"/>
                <w:between w:val="nil"/>
                <w:bar w:val="nil"/>
              </w:pBdr>
              <w:outlineLvl w:val="3"/>
              <w:rPr>
                <w:rFonts w:ascii="Calibri" w:eastAsia="Calibri" w:hAnsi="Calibri" w:cs="Arial"/>
                <w:b/>
                <w:bCs/>
                <w:color w:val="000000" w:themeColor="text1"/>
                <w:sz w:val="16"/>
                <w:szCs w:val="16"/>
                <w:u w:color="000000"/>
                <w:bdr w:val="nil"/>
              </w:rPr>
            </w:pPr>
            <w:r>
              <w:rPr>
                <w:rFonts w:ascii="Calibri" w:eastAsia="Calibri" w:hAnsi="Calibri" w:cs="Arial"/>
                <w:b/>
                <w:bCs/>
                <w:color w:val="000000" w:themeColor="text1"/>
                <w:sz w:val="16"/>
                <w:szCs w:val="16"/>
                <w:u w:color="000000"/>
                <w:bdr w:val="nil"/>
              </w:rPr>
              <w:t xml:space="preserve">Time </w:t>
            </w:r>
            <w:r w:rsidR="001F5ECB" w:rsidRPr="001F5ECB">
              <w:rPr>
                <w:rFonts w:ascii="Calibri" w:eastAsia="Calibri" w:hAnsi="Calibri" w:cs="Arial"/>
                <w:b/>
                <w:bCs/>
                <w:color w:val="000000" w:themeColor="text1"/>
                <w:sz w:val="16"/>
                <w:szCs w:val="16"/>
                <w:u w:color="000000"/>
                <w:bdr w:val="nil"/>
              </w:rPr>
              <w:t>TBA---------</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4F67336" w14:textId="77777777" w:rsidR="001F5ECB" w:rsidRPr="001F5ECB" w:rsidRDefault="001F5ECB" w:rsidP="001F5ECB">
            <w:pPr>
              <w:rPr>
                <w:rFonts w:ascii="Calibri" w:eastAsia="Calibri" w:hAnsi="Calibri" w:cs="Arial"/>
                <w:b/>
                <w:color w:val="000000" w:themeColor="text1"/>
                <w:sz w:val="16"/>
                <w:szCs w:val="16"/>
                <w:u w:color="000000"/>
              </w:rPr>
            </w:pPr>
            <w:r w:rsidRPr="001F5ECB">
              <w:rPr>
                <w:rFonts w:ascii="Calibri" w:eastAsia="Calibri" w:hAnsi="Calibri" w:cs="Arial"/>
                <w:b/>
                <w:color w:val="000000" w:themeColor="text1"/>
                <w:sz w:val="16"/>
                <w:szCs w:val="16"/>
                <w:u w:color="000000"/>
              </w:rPr>
              <w:t>Elective Experience Performance</w:t>
            </w:r>
          </w:p>
        </w:tc>
      </w:tr>
      <w:tr w:rsidR="001F5ECB" w:rsidRPr="001F5ECB" w14:paraId="319F2CF9" w14:textId="77777777" w:rsidTr="00FF4BF5">
        <w:trPr>
          <w:trHeight w:val="69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42923B2" w14:textId="40AC89CB" w:rsidR="001F5ECB" w:rsidRPr="001F5ECB" w:rsidRDefault="001F5ECB" w:rsidP="001F5ECB">
            <w:pPr>
              <w:pBdr>
                <w:top w:val="nil"/>
                <w:left w:val="nil"/>
                <w:bottom w:val="nil"/>
                <w:right w:val="nil"/>
                <w:between w:val="nil"/>
                <w:bar w:val="nil"/>
              </w:pBdr>
              <w:rPr>
                <w:rFonts w:ascii="Calibri" w:eastAsia="Calibri" w:hAnsi="Calibri" w:cs="Arial"/>
                <w:b/>
                <w:bCs/>
                <w:color w:val="000000" w:themeColor="text1"/>
                <w:sz w:val="16"/>
                <w:szCs w:val="16"/>
                <w:u w:color="000000"/>
                <w:bdr w:val="nil"/>
              </w:rPr>
            </w:pPr>
            <w:r w:rsidRPr="001F5ECB">
              <w:rPr>
                <w:rFonts w:ascii="Calibri" w:eastAsia="Calibri" w:hAnsi="Calibri" w:cs="Arial"/>
                <w:b/>
                <w:bCs/>
                <w:color w:val="000000" w:themeColor="text1"/>
                <w:sz w:val="16"/>
                <w:szCs w:val="16"/>
                <w:u w:val="single" w:color="000000"/>
                <w:bdr w:val="nil"/>
              </w:rPr>
              <w:t xml:space="preserve">FINAL EXAM:  </w:t>
            </w:r>
            <w:r w:rsidRPr="001F5ECB">
              <w:rPr>
                <w:rFonts w:ascii="Calibri" w:eastAsia="Calibri" w:hAnsi="Calibri" w:cs="Arial"/>
                <w:b/>
                <w:bCs/>
                <w:color w:val="000000" w:themeColor="text1"/>
                <w:sz w:val="16"/>
                <w:szCs w:val="16"/>
                <w:u w:color="000000"/>
                <w:bdr w:val="nil"/>
              </w:rPr>
              <w:t xml:space="preserve"> </w:t>
            </w:r>
            <w:r w:rsidR="00953CF2">
              <w:rPr>
                <w:rFonts w:ascii="Calibri" w:eastAsia="Calibri" w:hAnsi="Calibri" w:cs="Arial"/>
                <w:b/>
                <w:bCs/>
                <w:color w:val="000000" w:themeColor="text1"/>
                <w:sz w:val="16"/>
                <w:szCs w:val="16"/>
                <w:u w:color="000000"/>
                <w:bdr w:val="nil"/>
              </w:rPr>
              <w:t xml:space="preserve">Tuesday </w:t>
            </w:r>
            <w:r w:rsidRPr="001F5ECB">
              <w:rPr>
                <w:rFonts w:ascii="Calibri" w:eastAsia="Calibri" w:hAnsi="Calibri" w:cs="Arial"/>
                <w:b/>
                <w:bCs/>
                <w:color w:val="000000" w:themeColor="text1"/>
                <w:sz w:val="16"/>
                <w:szCs w:val="16"/>
                <w:u w:color="000000"/>
                <w:bdr w:val="nil"/>
              </w:rPr>
              <w:t xml:space="preserve">, </w:t>
            </w:r>
            <w:r w:rsidR="00A64BA5">
              <w:rPr>
                <w:rFonts w:ascii="Calibri" w:eastAsia="Calibri" w:hAnsi="Calibri" w:cs="Arial"/>
                <w:b/>
                <w:bCs/>
                <w:color w:val="000000" w:themeColor="text1"/>
                <w:sz w:val="16"/>
                <w:szCs w:val="16"/>
                <w:u w:color="000000"/>
                <w:bdr w:val="nil"/>
              </w:rPr>
              <w:t xml:space="preserve">December </w:t>
            </w:r>
            <w:r w:rsidR="00511F6C">
              <w:rPr>
                <w:rFonts w:ascii="Calibri" w:eastAsia="Calibri" w:hAnsi="Calibri" w:cs="Arial"/>
                <w:b/>
                <w:bCs/>
                <w:color w:val="000000" w:themeColor="text1"/>
                <w:sz w:val="16"/>
                <w:szCs w:val="16"/>
                <w:u w:color="000000"/>
                <w:bdr w:val="nil"/>
              </w:rPr>
              <w:t>14</w:t>
            </w:r>
            <w:r w:rsidRPr="001F5ECB">
              <w:rPr>
                <w:rFonts w:ascii="Calibri" w:eastAsia="Calibri" w:hAnsi="Calibri" w:cs="Arial"/>
                <w:b/>
                <w:bCs/>
                <w:color w:val="000000" w:themeColor="text1"/>
                <w:sz w:val="16"/>
                <w:szCs w:val="16"/>
                <w:u w:color="000000"/>
                <w:bdr w:val="nil"/>
              </w:rPr>
              <w:t xml:space="preserve">, </w:t>
            </w:r>
            <w:r w:rsidR="00A8289A">
              <w:rPr>
                <w:rFonts w:ascii="Calibri" w:eastAsia="Calibri" w:hAnsi="Calibri" w:cs="Arial"/>
                <w:b/>
                <w:bCs/>
                <w:color w:val="000000" w:themeColor="text1"/>
                <w:sz w:val="16"/>
                <w:szCs w:val="16"/>
                <w:u w:color="000000"/>
                <w:bdr w:val="nil"/>
              </w:rPr>
              <w:t>11am-</w:t>
            </w:r>
            <w:r w:rsidR="00976C2B">
              <w:rPr>
                <w:rFonts w:ascii="Calibri" w:eastAsia="Calibri" w:hAnsi="Calibri" w:cs="Arial"/>
                <w:b/>
                <w:bCs/>
                <w:color w:val="000000" w:themeColor="text1"/>
                <w:sz w:val="16"/>
                <w:szCs w:val="16"/>
                <w:u w:color="000000"/>
                <w:bdr w:val="nil"/>
              </w:rPr>
              <w:t>1</w:t>
            </w:r>
            <w:r w:rsidRPr="001F5ECB">
              <w:rPr>
                <w:rFonts w:ascii="Calibri" w:eastAsia="Calibri" w:hAnsi="Calibri" w:cs="Arial"/>
                <w:b/>
                <w:bCs/>
                <w:color w:val="000000" w:themeColor="text1"/>
                <w:sz w:val="16"/>
                <w:szCs w:val="16"/>
                <w:u w:color="000000"/>
                <w:bdr w:val="nil"/>
              </w:rPr>
              <w:t>pm</w:t>
            </w:r>
            <w:r w:rsidRPr="001F5ECB">
              <w:rPr>
                <w:rFonts w:ascii="Calibri" w:eastAsia="Calibri" w:hAnsi="Calibri" w:cs="Arial"/>
                <w:b/>
                <w:bCs/>
                <w:color w:val="000000" w:themeColor="text1"/>
                <w:sz w:val="16"/>
                <w:szCs w:val="16"/>
                <w:u w:val="single" w:color="000000"/>
                <w:bdr w:val="nil"/>
              </w:rPr>
              <w:t xml:space="preserve">  </w:t>
            </w:r>
          </w:p>
          <w:p w14:paraId="094B157F" w14:textId="77777777" w:rsidR="001F5ECB" w:rsidRPr="001F5ECB" w:rsidRDefault="001F5ECB" w:rsidP="001F5ECB">
            <w:pPr>
              <w:pBdr>
                <w:top w:val="nil"/>
                <w:left w:val="nil"/>
                <w:bottom w:val="nil"/>
                <w:right w:val="nil"/>
                <w:between w:val="nil"/>
                <w:bar w:val="nil"/>
              </w:pBdr>
              <w:rPr>
                <w:rFonts w:ascii="Calibri" w:eastAsia="Calibri" w:hAnsi="Calibri" w:cs="Arial"/>
                <w:b/>
                <w:bCs/>
                <w:color w:val="000000" w:themeColor="text1"/>
                <w:sz w:val="16"/>
                <w:szCs w:val="16"/>
                <w:u w:color="000000"/>
                <w:bdr w:val="nil"/>
              </w:rPr>
            </w:pPr>
          </w:p>
          <w:p w14:paraId="20845499" w14:textId="77777777" w:rsidR="001F5ECB" w:rsidRPr="001F5ECB" w:rsidRDefault="001F5ECB" w:rsidP="001F5ECB">
            <w:pPr>
              <w:keepNext/>
              <w:pBdr>
                <w:top w:val="nil"/>
                <w:left w:val="nil"/>
                <w:bottom w:val="nil"/>
                <w:right w:val="nil"/>
                <w:between w:val="nil"/>
                <w:bar w:val="nil"/>
              </w:pBdr>
              <w:jc w:val="center"/>
              <w:outlineLvl w:val="3"/>
              <w:rPr>
                <w:rFonts w:ascii="Calibri" w:eastAsia="Calibri" w:hAnsi="Calibri" w:cs="Arial"/>
                <w:b/>
                <w:bCs/>
                <w:color w:val="000000" w:themeColor="text1"/>
                <w:sz w:val="16"/>
                <w:szCs w:val="16"/>
                <w:u w:color="000000"/>
                <w:bdr w:val="nil"/>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AE328C" w14:textId="77777777" w:rsidR="001F5ECB" w:rsidRPr="001F5ECB" w:rsidRDefault="001F5ECB" w:rsidP="001F5ECB">
            <w:pPr>
              <w:keepNext/>
              <w:pBdr>
                <w:top w:val="nil"/>
                <w:left w:val="nil"/>
                <w:bottom w:val="nil"/>
                <w:right w:val="nil"/>
                <w:between w:val="nil"/>
                <w:bar w:val="nil"/>
              </w:pBdr>
              <w:jc w:val="center"/>
              <w:outlineLvl w:val="3"/>
              <w:rPr>
                <w:rFonts w:ascii="Calibri" w:eastAsia="Calibri" w:hAnsi="Calibri" w:cs="Arial"/>
                <w:b/>
                <w:bCs/>
                <w:color w:val="000000" w:themeColor="text1"/>
                <w:sz w:val="24"/>
                <w:szCs w:val="24"/>
                <w:u w:color="000000"/>
                <w:bdr w:val="nil"/>
              </w:rPr>
            </w:pPr>
            <w:r w:rsidRPr="001F5ECB">
              <w:rPr>
                <w:rFonts w:ascii="Calibri" w:eastAsia="Calibri" w:hAnsi="Calibri" w:cs="Arial"/>
                <w:b/>
                <w:bCs/>
                <w:color w:val="000000" w:themeColor="text1"/>
                <w:sz w:val="24"/>
                <w:szCs w:val="24"/>
                <w:u w:color="000000"/>
                <w:bdr w:val="nil"/>
              </w:rPr>
              <w:t>*****FINAL*****</w:t>
            </w:r>
          </w:p>
          <w:p w14:paraId="28D5EAD8" w14:textId="6ABD7480" w:rsidR="001F5ECB" w:rsidRPr="001F5ECB" w:rsidRDefault="001F5ECB" w:rsidP="001F5ECB">
            <w:pPr>
              <w:keepNext/>
              <w:pBdr>
                <w:top w:val="nil"/>
                <w:left w:val="nil"/>
                <w:bottom w:val="nil"/>
                <w:right w:val="nil"/>
                <w:between w:val="nil"/>
                <w:bar w:val="nil"/>
              </w:pBdr>
              <w:jc w:val="center"/>
              <w:outlineLvl w:val="3"/>
              <w:rPr>
                <w:rFonts w:ascii="Calibri" w:eastAsia="Calibri" w:hAnsi="Calibri" w:cs="Arial"/>
                <w:b/>
                <w:bCs/>
                <w:color w:val="000000" w:themeColor="text1"/>
                <w:sz w:val="16"/>
                <w:szCs w:val="16"/>
                <w:u w:color="000000"/>
                <w:bdr w:val="nil"/>
              </w:rPr>
            </w:pPr>
            <w:r w:rsidRPr="001F5ECB">
              <w:rPr>
                <w:rFonts w:ascii="Calibri" w:eastAsia="Calibri" w:hAnsi="Calibri" w:cs="Arial"/>
                <w:b/>
                <w:bCs/>
                <w:color w:val="000000" w:themeColor="text1"/>
                <w:sz w:val="24"/>
                <w:szCs w:val="24"/>
                <w:u w:color="000000"/>
                <w:bdr w:val="nil"/>
              </w:rPr>
              <w:t xml:space="preserve"> </w:t>
            </w:r>
            <w:r w:rsidR="00D74D56">
              <w:rPr>
                <w:rFonts w:ascii="Calibri" w:eastAsia="Calibri" w:hAnsi="Calibri" w:cs="Arial"/>
                <w:b/>
                <w:bCs/>
                <w:color w:val="000000" w:themeColor="text1"/>
                <w:sz w:val="24"/>
                <w:szCs w:val="24"/>
                <w:u w:color="000000"/>
                <w:bdr w:val="nil"/>
              </w:rPr>
              <w:t>Tuesday</w:t>
            </w:r>
            <w:r w:rsidRPr="001F5ECB">
              <w:rPr>
                <w:rFonts w:ascii="Calibri" w:eastAsia="Calibri" w:hAnsi="Calibri" w:cs="Arial"/>
                <w:b/>
                <w:bCs/>
                <w:color w:val="000000" w:themeColor="text1"/>
                <w:sz w:val="24"/>
                <w:szCs w:val="24"/>
                <w:u w:color="000000"/>
                <w:bdr w:val="nil"/>
              </w:rPr>
              <w:t xml:space="preserve">, </w:t>
            </w:r>
            <w:r w:rsidR="00D74D56">
              <w:rPr>
                <w:rFonts w:ascii="Calibri" w:eastAsia="Calibri" w:hAnsi="Calibri" w:cs="Arial"/>
                <w:b/>
                <w:bCs/>
                <w:color w:val="000000" w:themeColor="text1"/>
                <w:sz w:val="24"/>
                <w:szCs w:val="24"/>
                <w:u w:color="000000"/>
                <w:bdr w:val="nil"/>
              </w:rPr>
              <w:t>December</w:t>
            </w:r>
            <w:r w:rsidRPr="001F5ECB">
              <w:rPr>
                <w:rFonts w:ascii="Calibri" w:eastAsia="Calibri" w:hAnsi="Calibri" w:cs="Arial"/>
                <w:b/>
                <w:bCs/>
                <w:color w:val="000000" w:themeColor="text1"/>
                <w:sz w:val="24"/>
                <w:szCs w:val="24"/>
                <w:u w:color="000000"/>
                <w:bdr w:val="nil"/>
              </w:rPr>
              <w:t xml:space="preserve"> </w:t>
            </w:r>
            <w:r w:rsidR="00D2231B">
              <w:rPr>
                <w:rFonts w:ascii="Calibri" w:eastAsia="Calibri" w:hAnsi="Calibri" w:cs="Arial"/>
                <w:b/>
                <w:bCs/>
                <w:color w:val="000000" w:themeColor="text1"/>
                <w:sz w:val="24"/>
                <w:szCs w:val="24"/>
                <w:u w:color="000000"/>
                <w:bdr w:val="nil"/>
              </w:rPr>
              <w:t>14</w:t>
            </w:r>
            <w:r w:rsidRPr="001F5ECB">
              <w:rPr>
                <w:rFonts w:ascii="Calibri" w:eastAsia="Calibri" w:hAnsi="Calibri" w:cs="Arial"/>
                <w:b/>
                <w:bCs/>
                <w:color w:val="000000" w:themeColor="text1"/>
                <w:sz w:val="24"/>
                <w:szCs w:val="24"/>
                <w:u w:color="000000"/>
                <w:bdr w:val="nil"/>
              </w:rPr>
              <w:t xml:space="preserve">, </w:t>
            </w:r>
            <w:r w:rsidR="006F3A70">
              <w:rPr>
                <w:rFonts w:ascii="Calibri" w:eastAsia="Calibri" w:hAnsi="Calibri" w:cs="Arial"/>
                <w:b/>
                <w:bCs/>
                <w:color w:val="000000" w:themeColor="text1"/>
                <w:sz w:val="24"/>
                <w:szCs w:val="24"/>
                <w:u w:color="000000"/>
                <w:bdr w:val="nil"/>
              </w:rPr>
              <w:t>11</w:t>
            </w:r>
            <w:r w:rsidR="00437615">
              <w:rPr>
                <w:rFonts w:ascii="Calibri" w:eastAsia="Calibri" w:hAnsi="Calibri" w:cs="Arial"/>
                <w:b/>
                <w:bCs/>
                <w:color w:val="000000" w:themeColor="text1"/>
                <w:sz w:val="24"/>
                <w:szCs w:val="24"/>
                <w:u w:color="000000"/>
                <w:bdr w:val="nil"/>
              </w:rPr>
              <w:t>am</w:t>
            </w:r>
            <w:r w:rsidR="006F3A70">
              <w:rPr>
                <w:rFonts w:ascii="Calibri" w:eastAsia="Calibri" w:hAnsi="Calibri" w:cs="Arial"/>
                <w:b/>
                <w:bCs/>
                <w:color w:val="000000" w:themeColor="text1"/>
                <w:sz w:val="24"/>
                <w:szCs w:val="24"/>
                <w:u w:color="000000"/>
                <w:bdr w:val="nil"/>
              </w:rPr>
              <w:t>-</w:t>
            </w:r>
            <w:r w:rsidR="00D2231B">
              <w:rPr>
                <w:rFonts w:ascii="Calibri" w:eastAsia="Calibri" w:hAnsi="Calibri" w:cs="Arial"/>
                <w:b/>
                <w:bCs/>
                <w:color w:val="000000" w:themeColor="text1"/>
                <w:sz w:val="24"/>
                <w:szCs w:val="24"/>
                <w:u w:color="000000"/>
                <w:bdr w:val="nil"/>
              </w:rPr>
              <w:t>1</w:t>
            </w:r>
            <w:r w:rsidRPr="001F5ECB">
              <w:rPr>
                <w:rFonts w:ascii="Calibri" w:eastAsia="Calibri" w:hAnsi="Calibri" w:cs="Arial"/>
                <w:b/>
                <w:bCs/>
                <w:color w:val="000000" w:themeColor="text1"/>
                <w:sz w:val="24"/>
                <w:szCs w:val="24"/>
                <w:u w:color="000000"/>
                <w:bdr w:val="nil"/>
              </w:rPr>
              <w:t>pm</w:t>
            </w:r>
            <w:r w:rsidRPr="001F5ECB">
              <w:rPr>
                <w:rFonts w:ascii="Calibri" w:eastAsia="Calibri" w:hAnsi="Calibri" w:cs="Arial"/>
                <w:b/>
                <w:bCs/>
                <w:color w:val="000000" w:themeColor="text1"/>
                <w:sz w:val="16"/>
                <w:szCs w:val="16"/>
                <w:u w:val="single" w:color="000000"/>
                <w:bdr w:val="nil"/>
              </w:rPr>
              <w:t xml:space="preserve">  </w:t>
            </w:r>
          </w:p>
        </w:tc>
      </w:tr>
    </w:tbl>
    <w:p w14:paraId="428D1164" w14:textId="77777777" w:rsidR="001F5ECB" w:rsidRPr="001F5ECB" w:rsidRDefault="001F5ECB" w:rsidP="001F5ECB">
      <w:pPr>
        <w:rPr>
          <w:rFonts w:asciiTheme="majorHAnsi" w:hAnsiTheme="majorHAnsi"/>
          <w:sz w:val="20"/>
          <w:szCs w:val="20"/>
        </w:rPr>
      </w:pPr>
    </w:p>
    <w:p w14:paraId="38E1075D" w14:textId="77777777" w:rsidR="001F5ECB" w:rsidRPr="001F5ECB" w:rsidRDefault="001F5ECB" w:rsidP="001F5ECB">
      <w:pPr>
        <w:rPr>
          <w:rFonts w:asciiTheme="majorHAnsi" w:hAnsiTheme="majorHAnsi"/>
          <w:sz w:val="20"/>
          <w:szCs w:val="20"/>
        </w:rPr>
      </w:pPr>
    </w:p>
    <w:p w14:paraId="2BE4530D" w14:textId="77777777" w:rsidR="001F5ECB" w:rsidRPr="001F5ECB" w:rsidRDefault="001F5ECB" w:rsidP="001F5ECB">
      <w:pPr>
        <w:rPr>
          <w:rFonts w:asciiTheme="majorHAnsi" w:hAnsiTheme="majorHAnsi"/>
          <w:sz w:val="20"/>
          <w:szCs w:val="20"/>
        </w:rPr>
      </w:pPr>
    </w:p>
    <w:p w14:paraId="7152F283" w14:textId="77777777" w:rsidR="001F5ECB" w:rsidRPr="001F5ECB" w:rsidRDefault="001F5ECB" w:rsidP="001F5ECB">
      <w:pPr>
        <w:rPr>
          <w:rFonts w:asciiTheme="majorHAnsi" w:hAnsiTheme="majorHAnsi"/>
          <w:sz w:val="20"/>
          <w:szCs w:val="20"/>
        </w:rPr>
      </w:pPr>
    </w:p>
    <w:p w14:paraId="162E6ECC" w14:textId="77777777" w:rsidR="001F5ECB" w:rsidRPr="001F5ECB" w:rsidRDefault="001F5ECB" w:rsidP="001F5ECB">
      <w:pPr>
        <w:rPr>
          <w:rFonts w:asciiTheme="majorHAnsi" w:hAnsiTheme="majorHAnsi"/>
          <w:sz w:val="20"/>
          <w:szCs w:val="20"/>
        </w:rPr>
      </w:pPr>
    </w:p>
    <w:p w14:paraId="0E5D4E78" w14:textId="77777777" w:rsidR="001F5ECB" w:rsidRPr="001F5ECB" w:rsidRDefault="001F5ECB" w:rsidP="001F5ECB">
      <w:pPr>
        <w:rPr>
          <w:rFonts w:asciiTheme="majorHAnsi" w:hAnsiTheme="majorHAnsi"/>
          <w:sz w:val="20"/>
          <w:szCs w:val="20"/>
        </w:rPr>
      </w:pPr>
    </w:p>
    <w:p w14:paraId="2C981A93" w14:textId="77777777" w:rsidR="001F5ECB" w:rsidRPr="001F5ECB" w:rsidRDefault="001F5ECB" w:rsidP="001F5ECB">
      <w:pPr>
        <w:rPr>
          <w:rFonts w:asciiTheme="majorHAnsi" w:hAnsiTheme="majorHAnsi"/>
          <w:sz w:val="20"/>
          <w:szCs w:val="20"/>
        </w:rPr>
      </w:pPr>
    </w:p>
    <w:p w14:paraId="62405018" w14:textId="77777777" w:rsidR="001F5ECB" w:rsidRPr="001F5ECB" w:rsidRDefault="001F5ECB" w:rsidP="001F5ECB">
      <w:pPr>
        <w:rPr>
          <w:rFonts w:asciiTheme="majorHAnsi" w:hAnsiTheme="majorHAnsi"/>
          <w:sz w:val="20"/>
          <w:szCs w:val="20"/>
        </w:rPr>
      </w:pPr>
    </w:p>
    <w:p w14:paraId="584D88A0" w14:textId="77777777" w:rsidR="001F5ECB" w:rsidRPr="001F5ECB" w:rsidRDefault="001F5ECB" w:rsidP="001F5ECB">
      <w:pPr>
        <w:rPr>
          <w:rFonts w:asciiTheme="majorHAnsi" w:hAnsiTheme="majorHAnsi"/>
          <w:sz w:val="20"/>
          <w:szCs w:val="20"/>
        </w:rPr>
      </w:pPr>
    </w:p>
    <w:p w14:paraId="317F4F26" w14:textId="77777777" w:rsidR="001F5ECB" w:rsidRPr="001F5ECB" w:rsidRDefault="001F5ECB" w:rsidP="001F5ECB">
      <w:pPr>
        <w:rPr>
          <w:rFonts w:asciiTheme="majorHAnsi" w:hAnsiTheme="majorHAnsi" w:cs="Times"/>
          <w:sz w:val="20"/>
          <w:szCs w:val="20"/>
        </w:rPr>
      </w:pPr>
    </w:p>
    <w:p w14:paraId="7C0C234B"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8B2E0D0"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01679369"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D8EE2C1"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6D9E0E7B"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639E808A"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52B611B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DD25C51"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A2C6A29"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4F1A5D3"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5735E1B"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05EDEC1B"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387876D"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51631C3D"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623F407A"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F996CE0"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BF29E13"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5A70A6F"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4447FB6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8843EF1"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46F509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5D73445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A1179C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B79754C"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D95D2AD"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7C0309A"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3158A98"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0C72AC6F"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64DCF2E"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211DBAD"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522525A8"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6228581"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568A026"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39D49611"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2B8DCFDC"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A6C01E9"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1C92436E"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32318923"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3166C3B4"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4E6EAEE0"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0737A317"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7C78696A" w14:textId="77777777" w:rsidR="001F5ECB" w:rsidRPr="001F5ECB" w:rsidRDefault="001F5ECB" w:rsidP="001F5ECB">
      <w:pPr>
        <w:rPr>
          <w:rFonts w:asciiTheme="majorHAnsi" w:eastAsia="Times New Roman" w:hAnsiTheme="majorHAnsi" w:cs="Arial"/>
          <w:b/>
          <w:color w:val="222222"/>
          <w:sz w:val="20"/>
          <w:szCs w:val="20"/>
          <w:shd w:val="clear" w:color="auto" w:fill="FFFFFF"/>
        </w:rPr>
      </w:pPr>
    </w:p>
    <w:p w14:paraId="32711353" w14:textId="77777777" w:rsidR="001F5ECB" w:rsidRPr="001F5ECB" w:rsidRDefault="001F5ECB" w:rsidP="001F5ECB">
      <w:pPr>
        <w:rPr>
          <w:rFonts w:asciiTheme="majorHAnsi" w:eastAsia="Times New Roman" w:hAnsiTheme="majorHAnsi" w:cs="Times New Roman"/>
          <w:b/>
          <w:sz w:val="20"/>
          <w:szCs w:val="20"/>
        </w:rPr>
      </w:pPr>
      <w:r w:rsidRPr="001F5ECB">
        <w:rPr>
          <w:rFonts w:asciiTheme="majorHAnsi" w:eastAsia="Times New Roman" w:hAnsiTheme="majorHAnsi" w:cs="Arial"/>
          <w:b/>
          <w:color w:val="222222"/>
          <w:sz w:val="20"/>
          <w:szCs w:val="20"/>
          <w:shd w:val="clear" w:color="auto" w:fill="FFFFFF"/>
        </w:rPr>
        <w:lastRenderedPageBreak/>
        <w:t>Statement on Physical Contact </w:t>
      </w:r>
      <w:r w:rsidRPr="001F5ECB">
        <w:rPr>
          <w:rFonts w:asciiTheme="majorHAnsi" w:eastAsia="Times New Roman" w:hAnsiTheme="majorHAnsi" w:cs="Arial"/>
          <w:color w:val="222222"/>
          <w:sz w:val="20"/>
          <w:szCs w:val="20"/>
        </w:rPr>
        <w:br/>
      </w:r>
      <w:r w:rsidRPr="001F5ECB">
        <w:rPr>
          <w:rFonts w:asciiTheme="majorHAnsi" w:eastAsia="Times New Roman" w:hAnsiTheme="majorHAnsi" w:cs="Arial"/>
          <w:color w:val="222222"/>
          <w:sz w:val="20"/>
          <w:szCs w:val="20"/>
          <w:shd w:val="clear" w:color="auto" w:fill="FFFFFF"/>
        </w:rPr>
        <w:t> 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 classroom be a safe, inclusive, and respectful 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experience of all individuals.</w:t>
      </w:r>
    </w:p>
    <w:p w14:paraId="36FF2EE5" w14:textId="77777777" w:rsidR="001F5ECB" w:rsidRPr="001F5ECB" w:rsidRDefault="001F5ECB" w:rsidP="001F5ECB">
      <w:pPr>
        <w:rPr>
          <w:rFonts w:asciiTheme="majorHAnsi" w:hAnsiTheme="majorHAnsi" w:cs="Times"/>
          <w:sz w:val="20"/>
          <w:szCs w:val="20"/>
        </w:rPr>
      </w:pPr>
    </w:p>
    <w:p w14:paraId="76B6D590" w14:textId="77777777" w:rsidR="001F5ECB" w:rsidRPr="001F5ECB" w:rsidRDefault="001F5ECB" w:rsidP="001F5ECB">
      <w:pPr>
        <w:rPr>
          <w:rFonts w:asciiTheme="majorHAnsi" w:hAnsiTheme="majorHAnsi" w:cs="Times"/>
          <w:sz w:val="20"/>
          <w:szCs w:val="20"/>
        </w:rPr>
      </w:pPr>
    </w:p>
    <w:p w14:paraId="5F2BF55D" w14:textId="77777777" w:rsidR="001F5ECB" w:rsidRPr="001F5ECB" w:rsidRDefault="001F5ECB" w:rsidP="001F5ECB">
      <w:pPr>
        <w:rPr>
          <w:rFonts w:asciiTheme="majorHAnsi" w:hAnsiTheme="majorHAnsi" w:cs="Times"/>
          <w:b/>
          <w:sz w:val="24"/>
          <w:szCs w:val="24"/>
        </w:rPr>
      </w:pPr>
      <w:r w:rsidRPr="001F5ECB">
        <w:rPr>
          <w:rFonts w:asciiTheme="majorHAnsi" w:hAnsiTheme="majorHAnsi"/>
          <w:b/>
          <w:sz w:val="24"/>
          <w:szCs w:val="24"/>
        </w:rPr>
        <w:t xml:space="preserve">Additional Policies: </w:t>
      </w:r>
    </w:p>
    <w:p w14:paraId="3470DAF6" w14:textId="77777777" w:rsidR="001F5ECB" w:rsidRPr="001F5ECB" w:rsidRDefault="001F5ECB" w:rsidP="001F5ECB">
      <w:pPr>
        <w:rPr>
          <w:rFonts w:asciiTheme="majorHAnsi" w:hAnsiTheme="majorHAnsi" w:cs="Times"/>
          <w:sz w:val="20"/>
          <w:szCs w:val="20"/>
        </w:rPr>
      </w:pPr>
      <w:r w:rsidRPr="001F5ECB">
        <w:rPr>
          <w:rFonts w:asciiTheme="majorHAnsi" w:hAnsiTheme="majorHAnsi" w:cs="Calibri"/>
          <w:sz w:val="20"/>
          <w:szCs w:val="20"/>
        </w:rPr>
        <w:t xml:space="preserve">In-class Participation: </w:t>
      </w:r>
    </w:p>
    <w:p w14:paraId="688CD19A"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Turn off or silence cell phones. </w:t>
      </w:r>
      <w:r w:rsidRPr="001F5ECB">
        <w:rPr>
          <w:rFonts w:ascii="MS Gothic" w:eastAsia="MS Gothic" w:hAnsi="MS Gothic" w:cs="MS Gothic" w:hint="eastAsia"/>
          <w:sz w:val="20"/>
          <w:szCs w:val="20"/>
        </w:rPr>
        <w:t> </w:t>
      </w:r>
    </w:p>
    <w:p w14:paraId="7D51F0A9"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Listen and remain attentive during class. </w:t>
      </w:r>
      <w:r w:rsidRPr="001F5ECB">
        <w:rPr>
          <w:rFonts w:ascii="MS Gothic" w:eastAsia="MS Gothic" w:hAnsi="MS Gothic" w:cs="MS Gothic" w:hint="eastAsia"/>
          <w:sz w:val="20"/>
          <w:szCs w:val="20"/>
        </w:rPr>
        <w:t> </w:t>
      </w:r>
    </w:p>
    <w:p w14:paraId="4B8A7CEE"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Engage in in-class discussions regarding movement practice and historical context. </w:t>
      </w:r>
      <w:r w:rsidRPr="001F5ECB">
        <w:rPr>
          <w:rFonts w:ascii="MS Gothic" w:eastAsia="MS Gothic" w:hAnsi="MS Gothic" w:cs="MS Gothic" w:hint="eastAsia"/>
          <w:sz w:val="20"/>
          <w:szCs w:val="20"/>
        </w:rPr>
        <w:t> </w:t>
      </w:r>
    </w:p>
    <w:p w14:paraId="1AE781EB"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Any injuries that prohibit class participation must be reported to the instructor. </w:t>
      </w:r>
      <w:r w:rsidRPr="001F5ECB">
        <w:rPr>
          <w:rFonts w:ascii="MS Gothic" w:eastAsia="MS Gothic" w:hAnsi="MS Gothic" w:cs="MS Gothic" w:hint="eastAsia"/>
          <w:sz w:val="20"/>
          <w:szCs w:val="20"/>
        </w:rPr>
        <w:t> </w:t>
      </w:r>
    </w:p>
    <w:p w14:paraId="3E6FC47A"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Remain respectful and attentive while others are speaking/demonstrating in class .</w:t>
      </w:r>
    </w:p>
    <w:p w14:paraId="60D14752"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No gum, food, or drinks will be allowed in the studio. </w:t>
      </w:r>
    </w:p>
    <w:p w14:paraId="57AA0E2C"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If you cannot participate in class due to an injury you must quietly take notes on the </w:t>
      </w:r>
      <w:r w:rsidRPr="001F5ECB">
        <w:rPr>
          <w:rFonts w:ascii="MS Gothic" w:eastAsia="MS Gothic" w:hAnsi="MS Gothic" w:cs="MS Gothic" w:hint="eastAsia"/>
          <w:sz w:val="20"/>
          <w:szCs w:val="20"/>
        </w:rPr>
        <w:t> </w:t>
      </w:r>
      <w:r w:rsidRPr="001F5ECB">
        <w:rPr>
          <w:rFonts w:asciiTheme="majorHAnsi" w:hAnsiTheme="majorHAnsi" w:cs="Calibri"/>
          <w:sz w:val="20"/>
          <w:szCs w:val="20"/>
        </w:rPr>
        <w:t xml:space="preserve">combinations, ideas, and concepts discussed in class. These notes must be turned in to the instructor at the end of the class period. In some cases, it may also be appropriate to record combinations on electronic devices; the purpose is solely for your at-home practice. Videos of course material are not to be posted on the Internet. </w:t>
      </w:r>
      <w:r w:rsidRPr="001F5ECB">
        <w:rPr>
          <w:rFonts w:ascii="MS Gothic" w:eastAsia="MS Gothic" w:hAnsi="MS Gothic" w:cs="MS Gothic" w:hint="eastAsia"/>
          <w:sz w:val="20"/>
          <w:szCs w:val="20"/>
        </w:rPr>
        <w:t> </w:t>
      </w:r>
    </w:p>
    <w:p w14:paraId="31EE91B7" w14:textId="77777777" w:rsidR="001F5ECB" w:rsidRPr="001F5ECB" w:rsidRDefault="001F5ECB" w:rsidP="001F5ECB">
      <w:pPr>
        <w:numPr>
          <w:ilvl w:val="0"/>
          <w:numId w:val="3"/>
        </w:numPr>
        <w:rPr>
          <w:rFonts w:asciiTheme="majorHAnsi" w:hAnsiTheme="majorHAnsi" w:cs="Symbol"/>
          <w:sz w:val="20"/>
          <w:szCs w:val="20"/>
        </w:rPr>
      </w:pPr>
      <w:r w:rsidRPr="001F5ECB">
        <w:rPr>
          <w:rFonts w:asciiTheme="majorHAnsi" w:hAnsiTheme="majorHAnsi" w:cs="Calibri"/>
          <w:sz w:val="20"/>
          <w:szCs w:val="20"/>
        </w:rPr>
        <w:t xml:space="preserve">If you must leave the classroom before the end of class, please let the instructor know beforehand. </w:t>
      </w:r>
      <w:r w:rsidRPr="001F5ECB">
        <w:rPr>
          <w:rFonts w:ascii="MS Gothic" w:eastAsia="MS Gothic" w:hAnsi="MS Gothic" w:cs="MS Gothic" w:hint="eastAsia"/>
          <w:sz w:val="20"/>
          <w:szCs w:val="20"/>
        </w:rPr>
        <w:t> </w:t>
      </w:r>
    </w:p>
    <w:p w14:paraId="2858EA41" w14:textId="77777777" w:rsidR="001F5ECB" w:rsidRPr="001F5ECB" w:rsidRDefault="001F5ECB" w:rsidP="001F5ECB">
      <w:pPr>
        <w:numPr>
          <w:ilvl w:val="0"/>
          <w:numId w:val="3"/>
        </w:numPr>
        <w:rPr>
          <w:rFonts w:asciiTheme="majorHAnsi" w:hAnsiTheme="majorHAnsi" w:cs="Calibri"/>
          <w:sz w:val="20"/>
          <w:szCs w:val="20"/>
        </w:rPr>
      </w:pPr>
      <w:r w:rsidRPr="001F5ECB">
        <w:rPr>
          <w:rFonts w:asciiTheme="majorHAnsi" w:hAnsiTheme="majorHAnsi" w:cs="Calibri"/>
          <w:sz w:val="20"/>
          <w:szCs w:val="20"/>
        </w:rPr>
        <w:t xml:space="preserve">Wearing appropriate attire to all classes (as described within the syllabus) </w:t>
      </w:r>
    </w:p>
    <w:p w14:paraId="761F921B" w14:textId="77777777" w:rsidR="001F5ECB" w:rsidRPr="001F5ECB" w:rsidRDefault="001F5ECB" w:rsidP="001F5ECB">
      <w:pPr>
        <w:jc w:val="center"/>
        <w:rPr>
          <w:rFonts w:ascii="Calibri" w:eastAsia="Times New Roman" w:hAnsi="Calibri" w:cs="Times New Roman"/>
          <w:b/>
          <w:bCs/>
          <w:sz w:val="24"/>
          <w:szCs w:val="24"/>
        </w:rPr>
      </w:pPr>
    </w:p>
    <w:p w14:paraId="3435157D" w14:textId="77777777" w:rsidR="001F5ECB" w:rsidRPr="001F5ECB" w:rsidRDefault="001F5ECB" w:rsidP="001F5ECB">
      <w:pPr>
        <w:spacing w:before="100" w:beforeAutospacing="1" w:after="100" w:afterAutospacing="1"/>
        <w:jc w:val="center"/>
        <w:rPr>
          <w:rFonts w:asciiTheme="majorHAnsi" w:hAnsiTheme="majorHAnsi" w:cs="Times New Roman"/>
          <w:b/>
          <w:color w:val="000000"/>
          <w:sz w:val="20"/>
          <w:szCs w:val="20"/>
          <w:u w:val="single"/>
        </w:rPr>
      </w:pPr>
      <w:r w:rsidRPr="001F5ECB">
        <w:rPr>
          <w:rFonts w:asciiTheme="majorHAnsi" w:hAnsiTheme="majorHAnsi" w:cs="Times New Roman"/>
          <w:b/>
          <w:color w:val="000000"/>
          <w:sz w:val="20"/>
          <w:szCs w:val="20"/>
          <w:u w:val="single"/>
        </w:rPr>
        <w:t>Statement on Academic Conduct and Support Systems</w:t>
      </w:r>
    </w:p>
    <w:p w14:paraId="738623AA"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Academic Conduct: </w:t>
      </w:r>
    </w:p>
    <w:p w14:paraId="7C1326FE"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F5ECB">
        <w:rPr>
          <w:rFonts w:asciiTheme="majorHAnsi" w:hAnsiTheme="majorHAnsi" w:cs="Times New Roman"/>
          <w:color w:val="000000"/>
          <w:sz w:val="20"/>
          <w:szCs w:val="20"/>
        </w:rPr>
        <w:t>SCampus</w:t>
      </w:r>
      <w:proofErr w:type="spellEnd"/>
      <w:r w:rsidRPr="001F5ECB">
        <w:rPr>
          <w:rFonts w:asciiTheme="majorHAnsi" w:hAnsiTheme="majorHAnsi" w:cs="Times New Roman"/>
          <w:color w:val="000000"/>
          <w:sz w:val="20"/>
          <w:szCs w:val="20"/>
        </w:rPr>
        <w:t xml:space="preserve"> in Part B, Section 11, “Behavior Violating University Standards” policy.usc.edu/</w:t>
      </w:r>
      <w:proofErr w:type="spellStart"/>
      <w:r w:rsidRPr="001F5ECB">
        <w:rPr>
          <w:rFonts w:asciiTheme="majorHAnsi" w:hAnsiTheme="majorHAnsi" w:cs="Times New Roman"/>
          <w:color w:val="000000"/>
          <w:sz w:val="20"/>
          <w:szCs w:val="20"/>
        </w:rPr>
        <w:t>scampus-part-b</w:t>
      </w:r>
      <w:proofErr w:type="spellEnd"/>
      <w:r w:rsidRPr="001F5ECB">
        <w:rPr>
          <w:rFonts w:asciiTheme="majorHAnsi" w:hAnsiTheme="majorHAnsi" w:cs="Times New Roman"/>
          <w:color w:val="000000"/>
          <w:sz w:val="20"/>
          <w:szCs w:val="20"/>
        </w:rPr>
        <w:t xml:space="preserve">. Other forms of academic dishonesty are equally unacceptable. See additional information in </w:t>
      </w:r>
      <w:proofErr w:type="spellStart"/>
      <w:r w:rsidRPr="001F5ECB">
        <w:rPr>
          <w:rFonts w:asciiTheme="majorHAnsi" w:hAnsiTheme="majorHAnsi" w:cs="Times New Roman"/>
          <w:color w:val="000000"/>
          <w:sz w:val="20"/>
          <w:szCs w:val="20"/>
        </w:rPr>
        <w:t>SCampus</w:t>
      </w:r>
      <w:proofErr w:type="spellEnd"/>
      <w:r w:rsidRPr="001F5ECB">
        <w:rPr>
          <w:rFonts w:asciiTheme="majorHAnsi" w:hAnsiTheme="majorHAnsi" w:cs="Times New Roman"/>
          <w:color w:val="000000"/>
          <w:sz w:val="20"/>
          <w:szCs w:val="20"/>
        </w:rPr>
        <w:t xml:space="preserve"> and university policies on scientific misconduct, http://policy.usc.edu/scientific-misconduct. </w:t>
      </w:r>
    </w:p>
    <w:p w14:paraId="05CBD065"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Support Systems: </w:t>
      </w:r>
    </w:p>
    <w:p w14:paraId="77065861"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Student Counseling Services (SCS) – (213) 740-7711 – 24/7 on call </w:t>
      </w:r>
    </w:p>
    <w:p w14:paraId="49796917"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lastRenderedPageBreak/>
        <w:t>Free and confidential mental health treatment for students, including short-term psychotherapy, group counseling, stress fitness workshops, and crisis intervention. engemannshc.usc.edu/counseling </w:t>
      </w:r>
    </w:p>
    <w:p w14:paraId="51C167E7"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National Suicide Prevention Lifeline – 1 (800) 273-8255 </w:t>
      </w:r>
    </w:p>
    <w:p w14:paraId="03BBECE0"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Provides free and confidential emotional support to people in suicidal crisis or emotional distress 24 hours a day, 7 days a week. www.suicidepreventionlifeline.org </w:t>
      </w:r>
    </w:p>
    <w:p w14:paraId="5B7B0CB0"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Relationship and Sexual Violence Prevention Services (RSVP) – (213) 740-4900 – 24/7 on call </w:t>
      </w:r>
    </w:p>
    <w:p w14:paraId="1AA2A870"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Free and confidential therapy services, workshops, and training for situations related to gender-based harm. engemannshc.usc.edu/rsvp </w:t>
      </w:r>
    </w:p>
    <w:p w14:paraId="6D2484C3"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Sexual Assault Resource Center </w:t>
      </w:r>
    </w:p>
    <w:p w14:paraId="2D060FE6"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For more information about how to get help or help a survivor, rights, reporting options, and additional resources, visit the website: sarc.usc.edu </w:t>
      </w:r>
    </w:p>
    <w:p w14:paraId="5C9CA320"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Office of Equity and Diversity (OED)/Title IX Compliance – (213) 740-5086 Works with faculty, staff, visitors, applicants, and students around issues of protected class. equity.usc.edu </w:t>
      </w:r>
    </w:p>
    <w:p w14:paraId="002AE1CA"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Bias Assessment Response and Support </w:t>
      </w:r>
    </w:p>
    <w:p w14:paraId="0824A9B9"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 xml:space="preserve">Incidents of bias, hate crimes and </w:t>
      </w:r>
      <w:proofErr w:type="spellStart"/>
      <w:r w:rsidRPr="001F5ECB">
        <w:rPr>
          <w:rFonts w:asciiTheme="majorHAnsi" w:hAnsiTheme="majorHAnsi" w:cs="Times New Roman"/>
          <w:color w:val="000000"/>
          <w:sz w:val="20"/>
          <w:szCs w:val="20"/>
        </w:rPr>
        <w:t>microaggressions</w:t>
      </w:r>
      <w:proofErr w:type="spellEnd"/>
      <w:r w:rsidRPr="001F5ECB">
        <w:rPr>
          <w:rFonts w:asciiTheme="majorHAnsi" w:hAnsiTheme="majorHAnsi" w:cs="Times New Roman"/>
          <w:color w:val="000000"/>
          <w:sz w:val="20"/>
          <w:szCs w:val="20"/>
        </w:rPr>
        <w:t xml:space="preserve"> need to be reported allowing for appropriate investigation and response. studentaffairs.usc.edu/bias-assessment-response-support </w:t>
      </w:r>
    </w:p>
    <w:p w14:paraId="018FDF8D"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The Office of Disability Services and Programs Provides certification for students with disabilities and helps arrange relevant accommodations. dsp.usc.edu </w:t>
      </w:r>
    </w:p>
    <w:p w14:paraId="077FCEB4"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Student Support and Advocacy – (213) 821-4710 </w:t>
      </w:r>
    </w:p>
    <w:p w14:paraId="4D29733C"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Assists students and families in resolving complex issues adversely affecting their success as a student EX: personal, financial, and academic. studentaffairs.usc.edu/ssa </w:t>
      </w:r>
    </w:p>
    <w:p w14:paraId="4A36AACD"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Diversity at USC </w:t>
      </w:r>
    </w:p>
    <w:p w14:paraId="2E4363E6"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Information on events, programs and training, the Diversity Task Force (including representatives for each school), chronology, participation, and various resources for students. diversity.usc.edu </w:t>
      </w:r>
    </w:p>
    <w:p w14:paraId="6A5C37D5"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USC Emergency Information </w:t>
      </w:r>
    </w:p>
    <w:p w14:paraId="6ED6D8F1"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Provides safety and other updates, including ways in which instruction will be continued if an officially declared emergency makes travel to campus infeasible. emergency.usc.edu </w:t>
      </w:r>
    </w:p>
    <w:p w14:paraId="434D8B57" w14:textId="77777777" w:rsidR="001F5ECB" w:rsidRPr="001F5ECB" w:rsidRDefault="001F5ECB" w:rsidP="001F5ECB">
      <w:pPr>
        <w:spacing w:before="100" w:beforeAutospacing="1" w:after="100" w:afterAutospacing="1"/>
        <w:rPr>
          <w:rFonts w:asciiTheme="majorHAnsi" w:hAnsiTheme="majorHAnsi" w:cs="Times New Roman"/>
          <w:color w:val="000000"/>
          <w:sz w:val="20"/>
          <w:szCs w:val="20"/>
        </w:rPr>
      </w:pPr>
      <w:r w:rsidRPr="001F5ECB">
        <w:rPr>
          <w:rFonts w:asciiTheme="majorHAnsi" w:hAnsiTheme="majorHAnsi" w:cs="Times New Roman"/>
          <w:color w:val="000000"/>
          <w:sz w:val="20"/>
          <w:szCs w:val="20"/>
        </w:rPr>
        <w:t>USC Department of Public Safety – UPC: (213) 740-4321 – HSC: (323) 442-1000 – 24-hour emergency or to report a crime.</w:t>
      </w:r>
    </w:p>
    <w:p w14:paraId="10E750C4" w14:textId="77777777" w:rsidR="001F5ECB" w:rsidRPr="001F5ECB" w:rsidRDefault="001F5ECB" w:rsidP="001F5ECB">
      <w:pPr>
        <w:rPr>
          <w:rFonts w:ascii="Calibri" w:eastAsia="Times New Roman" w:hAnsi="Calibri" w:cs="Times New Roman"/>
          <w:bCs/>
          <w:sz w:val="20"/>
          <w:szCs w:val="20"/>
        </w:rPr>
      </w:pPr>
    </w:p>
    <w:p w14:paraId="15121F9C" w14:textId="77777777" w:rsidR="001F5ECB" w:rsidRPr="001F5ECB" w:rsidRDefault="001F5ECB" w:rsidP="001F5ECB">
      <w:pPr>
        <w:rPr>
          <w:rFonts w:ascii="Times New Roman" w:eastAsia="Times New Roman" w:hAnsi="Times New Roman" w:cs="Times New Roman"/>
          <w:sz w:val="24"/>
          <w:szCs w:val="24"/>
        </w:rPr>
      </w:pPr>
    </w:p>
    <w:p w14:paraId="7353642F" w14:textId="77777777" w:rsidR="001F5ECB" w:rsidRPr="001F5ECB" w:rsidRDefault="001F5ECB" w:rsidP="001F5ECB">
      <w:pPr>
        <w:rPr>
          <w:rFonts w:ascii="Times New Roman" w:eastAsia="Times New Roman" w:hAnsi="Times New Roman" w:cs="Times New Roman"/>
          <w:i/>
          <w:sz w:val="24"/>
          <w:szCs w:val="24"/>
        </w:rPr>
      </w:pPr>
    </w:p>
    <w:p w14:paraId="613747F9" w14:textId="77777777" w:rsidR="001F5ECB" w:rsidRPr="001F5ECB" w:rsidRDefault="001F5ECB" w:rsidP="001F5ECB">
      <w:pPr>
        <w:rPr>
          <w:rFonts w:ascii="Times New Roman" w:eastAsia="Times New Roman" w:hAnsi="Times New Roman" w:cs="Times New Roman"/>
          <w:i/>
          <w:sz w:val="24"/>
          <w:szCs w:val="24"/>
        </w:rPr>
      </w:pPr>
    </w:p>
    <w:p w14:paraId="20D100B0" w14:textId="77777777" w:rsidR="001F5ECB" w:rsidRPr="001F5ECB" w:rsidRDefault="001F5ECB" w:rsidP="001F5ECB">
      <w:pPr>
        <w:rPr>
          <w:rFonts w:ascii="Times New Roman" w:eastAsia="Times New Roman" w:hAnsi="Times New Roman" w:cs="Times New Roman"/>
          <w:i/>
          <w:sz w:val="24"/>
          <w:szCs w:val="24"/>
        </w:rPr>
      </w:pPr>
    </w:p>
    <w:p w14:paraId="0D1422A1" w14:textId="77777777" w:rsidR="001F5ECB" w:rsidRPr="001F5ECB" w:rsidRDefault="001F5ECB" w:rsidP="001F5ECB">
      <w:pPr>
        <w:rPr>
          <w:rFonts w:ascii="Times New Roman" w:eastAsia="Times New Roman" w:hAnsi="Times New Roman" w:cs="Times New Roman"/>
          <w:b/>
          <w:i/>
          <w:sz w:val="24"/>
          <w:szCs w:val="24"/>
        </w:rPr>
      </w:pPr>
      <w:r w:rsidRPr="001F5ECB">
        <w:rPr>
          <w:rFonts w:ascii="Times New Roman" w:eastAsia="Times New Roman" w:hAnsi="Times New Roman" w:cs="Times New Roman"/>
          <w:b/>
          <w:i/>
          <w:sz w:val="24"/>
          <w:szCs w:val="24"/>
        </w:rPr>
        <w:t>*This syllabus and course calendar can be amended at any time by the instructor, based on the instructor’s discretion</w:t>
      </w:r>
    </w:p>
    <w:p w14:paraId="588120ED" w14:textId="77777777" w:rsidR="001F5ECB" w:rsidRPr="001F5ECB" w:rsidRDefault="001F5ECB" w:rsidP="001F5ECB">
      <w:pPr>
        <w:rPr>
          <w:rFonts w:ascii="Times New Roman" w:eastAsia="Times New Roman" w:hAnsi="Times New Roman" w:cs="Times New Roman"/>
          <w:i/>
          <w:sz w:val="24"/>
          <w:szCs w:val="24"/>
        </w:rPr>
      </w:pPr>
    </w:p>
    <w:p w14:paraId="6CD904E7" w14:textId="77777777" w:rsidR="001F5ECB" w:rsidRPr="001F5ECB" w:rsidRDefault="001F5ECB" w:rsidP="001F5ECB">
      <w:pPr>
        <w:rPr>
          <w:rFonts w:ascii="Times New Roman" w:eastAsia="Times New Roman" w:hAnsi="Times New Roman" w:cs="Times New Roman"/>
          <w:i/>
          <w:sz w:val="24"/>
          <w:szCs w:val="24"/>
        </w:rPr>
      </w:pPr>
    </w:p>
    <w:p w14:paraId="5C9E05D5" w14:textId="77777777" w:rsidR="001F5ECB" w:rsidRDefault="001F5ECB"/>
    <w:sectPr w:rsidR="001F5ECB" w:rsidSect="001002C2">
      <w:headerReference w:type="even"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9070" w14:textId="77777777" w:rsidR="00E77CF6" w:rsidRDefault="00E77CF6">
      <w:r>
        <w:separator/>
      </w:r>
    </w:p>
  </w:endnote>
  <w:endnote w:type="continuationSeparator" w:id="0">
    <w:p w14:paraId="6A1E390A" w14:textId="77777777" w:rsidR="00E77CF6" w:rsidRDefault="00E77CF6">
      <w:r>
        <w:continuationSeparator/>
      </w:r>
    </w:p>
  </w:endnote>
  <w:endnote w:type="continuationNotice" w:id="1">
    <w:p w14:paraId="3EA7CC96" w14:textId="77777777" w:rsidR="00E77CF6" w:rsidRDefault="00E7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홙襸ዀ"/>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40202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694"/>
      <w:gridCol w:w="1252"/>
      <w:gridCol w:w="3694"/>
    </w:tblGrid>
    <w:tr w:rsidR="00EA5E42" w14:paraId="1EB29EDB" w14:textId="77777777" w:rsidTr="001002C2">
      <w:trPr>
        <w:trHeight w:val="151"/>
      </w:trPr>
      <w:tc>
        <w:tcPr>
          <w:tcW w:w="2250" w:type="pct"/>
          <w:tcBorders>
            <w:top w:val="nil"/>
            <w:left w:val="nil"/>
            <w:bottom w:val="single" w:sz="4" w:space="0" w:color="4472C4" w:themeColor="accent1"/>
            <w:right w:val="nil"/>
          </w:tcBorders>
        </w:tcPr>
        <w:p w14:paraId="4C3AE95B" w14:textId="77777777" w:rsidR="00EA5E42" w:rsidRDefault="00E039DB" w:rsidP="001002C2">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0B172460" w14:textId="77777777" w:rsidR="00EA5E42" w:rsidRDefault="00E039DB" w:rsidP="001002C2">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temporary/>
              <w:showingPlcHdr/>
            </w:sdtPr>
            <w:sdtEndPr/>
            <w:sdtContent>
              <w:r w:rsidR="00F64E8E">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11DB21F6" w14:textId="77777777" w:rsidR="00EA5E42" w:rsidRDefault="00E039DB" w:rsidP="001002C2">
          <w:pPr>
            <w:pStyle w:val="Header"/>
            <w:spacing w:line="276" w:lineRule="auto"/>
            <w:rPr>
              <w:rFonts w:asciiTheme="majorHAnsi" w:eastAsiaTheme="majorEastAsia" w:hAnsiTheme="majorHAnsi" w:cstheme="majorBidi"/>
              <w:b/>
              <w:bCs/>
              <w:color w:val="4472C4" w:themeColor="accent1"/>
            </w:rPr>
          </w:pPr>
        </w:p>
      </w:tc>
    </w:tr>
    <w:tr w:rsidR="00EA5E42" w14:paraId="4ECAFCCE" w14:textId="77777777" w:rsidTr="001002C2">
      <w:trPr>
        <w:trHeight w:val="150"/>
      </w:trPr>
      <w:tc>
        <w:tcPr>
          <w:tcW w:w="2250" w:type="pct"/>
          <w:tcBorders>
            <w:top w:val="single" w:sz="4" w:space="0" w:color="4472C4" w:themeColor="accent1"/>
            <w:left w:val="nil"/>
            <w:bottom w:val="nil"/>
            <w:right w:val="nil"/>
          </w:tcBorders>
        </w:tcPr>
        <w:p w14:paraId="4584EBC9" w14:textId="77777777" w:rsidR="00EA5E42" w:rsidRDefault="00E039DB" w:rsidP="001002C2">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175648A7" w14:textId="77777777" w:rsidR="00EA5E42" w:rsidRDefault="00E039DB" w:rsidP="001002C2">
          <w:pPr>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642DDED8" w14:textId="77777777" w:rsidR="00EA5E42" w:rsidRDefault="00E039DB" w:rsidP="001002C2">
          <w:pPr>
            <w:pStyle w:val="Header"/>
            <w:spacing w:line="276" w:lineRule="auto"/>
            <w:rPr>
              <w:rFonts w:asciiTheme="majorHAnsi" w:eastAsiaTheme="majorEastAsia" w:hAnsiTheme="majorHAnsi" w:cstheme="majorBidi"/>
              <w:b/>
              <w:bCs/>
              <w:color w:val="4472C4" w:themeColor="accent1"/>
            </w:rPr>
          </w:pPr>
        </w:p>
      </w:tc>
    </w:tr>
  </w:tbl>
  <w:p w14:paraId="5C5139BC" w14:textId="77777777" w:rsidR="00EA5E42" w:rsidRDefault="00E0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CDAC" w14:textId="77777777" w:rsidR="00EA5E42" w:rsidRDefault="00F64E8E">
    <w:pPr>
      <w:pStyle w:val="Footer"/>
      <w:jc w:val="right"/>
    </w:pPr>
    <w:r w:rsidRPr="000B1CF5">
      <w:rPr>
        <w:rFonts w:asciiTheme="majorHAnsi" w:hAnsiTheme="majorHAnsi"/>
        <w:sz w:val="20"/>
        <w:szCs w:val="20"/>
      </w:rPr>
      <w:t xml:space="preserve">Syllabus for DANC </w:t>
    </w:r>
    <w:r>
      <w:rPr>
        <w:rFonts w:asciiTheme="majorHAnsi" w:hAnsiTheme="majorHAnsi"/>
        <w:sz w:val="20"/>
        <w:szCs w:val="20"/>
      </w:rPr>
      <w:t>189a</w:t>
    </w:r>
    <w:r w:rsidRPr="000B1CF5">
      <w:rPr>
        <w:rFonts w:asciiTheme="majorHAnsi" w:hAnsiTheme="majorHAnsi"/>
        <w:sz w:val="20"/>
        <w:szCs w:val="20"/>
      </w:rPr>
      <w:t xml:space="preserve"> –</w:t>
    </w:r>
    <w:r>
      <w:rPr>
        <w:rFonts w:asciiTheme="majorHAnsi" w:hAnsiTheme="majorHAnsi"/>
        <w:sz w:val="20"/>
        <w:szCs w:val="20"/>
      </w:rPr>
      <w:t xml:space="preserve"> 22450,</w:t>
    </w:r>
    <w:r w:rsidRPr="000B1CF5">
      <w:rPr>
        <w:rFonts w:asciiTheme="majorHAnsi" w:hAnsiTheme="majorHAnsi"/>
        <w:sz w:val="20"/>
        <w:szCs w:val="20"/>
      </w:rPr>
      <w:t xml:space="preserve"> </w:t>
    </w:r>
    <w:sdt>
      <w:sdtPr>
        <w:rPr>
          <w:rFonts w:asciiTheme="majorHAnsi" w:hAnsiTheme="majorHAnsi"/>
          <w:sz w:val="20"/>
          <w:szCs w:val="20"/>
        </w:rPr>
        <w:id w:val="1101608654"/>
        <w:docPartObj>
          <w:docPartGallery w:val="Page Numbers (Bottom of Page)"/>
          <w:docPartUnique/>
        </w:docPartObj>
      </w:sdtPr>
      <w:sdtEndPr>
        <w:rPr>
          <w:rFonts w:asciiTheme="minorHAnsi" w:hAnsiTheme="minorHAnsi"/>
          <w:sz w:val="24"/>
          <w:szCs w:val="24"/>
        </w:rPr>
      </w:sdtEndPr>
      <w:sdtContent>
        <w:sdt>
          <w:sdtPr>
            <w:rPr>
              <w:rFonts w:asciiTheme="majorHAnsi" w:hAnsiTheme="majorHAnsi"/>
              <w:sz w:val="20"/>
              <w:szCs w:val="20"/>
            </w:rPr>
            <w:id w:val="860082579"/>
            <w:docPartObj>
              <w:docPartGallery w:val="Page Numbers (Top of Page)"/>
              <w:docPartUnique/>
            </w:docPartObj>
          </w:sdtPr>
          <w:sdtEndPr>
            <w:rPr>
              <w:rFonts w:asciiTheme="minorHAnsi" w:hAnsiTheme="minorHAnsi"/>
              <w:sz w:val="24"/>
              <w:szCs w:val="24"/>
            </w:rPr>
          </w:sdtEndPr>
          <w:sdtContent>
            <w:r w:rsidRPr="000B1CF5">
              <w:rPr>
                <w:rFonts w:asciiTheme="majorHAnsi" w:hAnsiTheme="majorHAnsi"/>
                <w:sz w:val="20"/>
                <w:szCs w:val="20"/>
              </w:rPr>
              <w:t xml:space="preserve">Page </w:t>
            </w:r>
            <w:r w:rsidRPr="000B1CF5">
              <w:rPr>
                <w:rFonts w:asciiTheme="majorHAnsi" w:hAnsiTheme="majorHAnsi"/>
                <w:b/>
                <w:bCs/>
                <w:sz w:val="20"/>
                <w:szCs w:val="20"/>
              </w:rPr>
              <w:fldChar w:fldCharType="begin"/>
            </w:r>
            <w:r w:rsidRPr="000B1CF5">
              <w:rPr>
                <w:rFonts w:asciiTheme="majorHAnsi" w:hAnsiTheme="majorHAnsi"/>
                <w:b/>
                <w:bCs/>
                <w:sz w:val="20"/>
                <w:szCs w:val="20"/>
              </w:rPr>
              <w:instrText xml:space="preserve"> PAGE </w:instrText>
            </w:r>
            <w:r w:rsidRPr="000B1CF5">
              <w:rPr>
                <w:rFonts w:asciiTheme="majorHAnsi" w:hAnsiTheme="majorHAnsi"/>
                <w:b/>
                <w:bCs/>
                <w:sz w:val="20"/>
                <w:szCs w:val="20"/>
              </w:rPr>
              <w:fldChar w:fldCharType="separate"/>
            </w:r>
            <w:r>
              <w:rPr>
                <w:rFonts w:asciiTheme="majorHAnsi" w:hAnsiTheme="majorHAnsi"/>
                <w:b/>
                <w:bCs/>
                <w:noProof/>
                <w:sz w:val="20"/>
                <w:szCs w:val="20"/>
              </w:rPr>
              <w:t>1</w:t>
            </w:r>
            <w:r w:rsidRPr="000B1CF5">
              <w:rPr>
                <w:rFonts w:asciiTheme="majorHAnsi" w:hAnsiTheme="majorHAnsi"/>
                <w:b/>
                <w:bCs/>
                <w:sz w:val="20"/>
                <w:szCs w:val="20"/>
              </w:rPr>
              <w:fldChar w:fldCharType="end"/>
            </w:r>
            <w:r w:rsidRPr="000B1CF5">
              <w:rPr>
                <w:rFonts w:asciiTheme="majorHAnsi" w:hAnsiTheme="majorHAnsi"/>
                <w:sz w:val="20"/>
                <w:szCs w:val="20"/>
              </w:rPr>
              <w:t xml:space="preserve"> of </w:t>
            </w:r>
            <w:r w:rsidRPr="000B1CF5">
              <w:rPr>
                <w:rFonts w:asciiTheme="majorHAnsi" w:hAnsiTheme="majorHAnsi"/>
                <w:b/>
                <w:bCs/>
                <w:sz w:val="20"/>
                <w:szCs w:val="20"/>
              </w:rPr>
              <w:fldChar w:fldCharType="begin"/>
            </w:r>
            <w:r w:rsidRPr="000B1CF5">
              <w:rPr>
                <w:rFonts w:asciiTheme="majorHAnsi" w:hAnsiTheme="majorHAnsi"/>
                <w:b/>
                <w:bCs/>
                <w:sz w:val="20"/>
                <w:szCs w:val="20"/>
              </w:rPr>
              <w:instrText xml:space="preserve"> NUMPAGES  </w:instrText>
            </w:r>
            <w:r w:rsidRPr="000B1CF5">
              <w:rPr>
                <w:rFonts w:asciiTheme="majorHAnsi" w:hAnsiTheme="majorHAnsi"/>
                <w:b/>
                <w:bCs/>
                <w:sz w:val="20"/>
                <w:szCs w:val="20"/>
              </w:rPr>
              <w:fldChar w:fldCharType="separate"/>
            </w:r>
            <w:r>
              <w:rPr>
                <w:rFonts w:asciiTheme="majorHAnsi" w:hAnsiTheme="majorHAnsi"/>
                <w:b/>
                <w:bCs/>
                <w:noProof/>
                <w:sz w:val="20"/>
                <w:szCs w:val="20"/>
              </w:rPr>
              <w:t>1</w:t>
            </w:r>
            <w:r w:rsidRPr="000B1CF5">
              <w:rPr>
                <w:rFonts w:asciiTheme="majorHAnsi" w:hAnsiTheme="majorHAnsi"/>
                <w:b/>
                <w:bCs/>
                <w:sz w:val="20"/>
                <w:szCs w:val="20"/>
              </w:rPr>
              <w:fldChar w:fldCharType="end"/>
            </w:r>
          </w:sdtContent>
        </w:sdt>
      </w:sdtContent>
    </w:sdt>
  </w:p>
  <w:p w14:paraId="767BFD5F" w14:textId="77777777" w:rsidR="00EA5E42" w:rsidRDefault="00E0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845B" w14:textId="77777777" w:rsidR="00E77CF6" w:rsidRDefault="00E77CF6">
      <w:r>
        <w:separator/>
      </w:r>
    </w:p>
  </w:footnote>
  <w:footnote w:type="continuationSeparator" w:id="0">
    <w:p w14:paraId="0870F729" w14:textId="77777777" w:rsidR="00E77CF6" w:rsidRDefault="00E77CF6">
      <w:r>
        <w:continuationSeparator/>
      </w:r>
    </w:p>
  </w:footnote>
  <w:footnote w:type="continuationNotice" w:id="1">
    <w:p w14:paraId="0E9D2357" w14:textId="77777777" w:rsidR="00E77CF6" w:rsidRDefault="00E77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B00" w14:textId="77777777" w:rsidR="00EA5E42" w:rsidRDefault="00F64E8E" w:rsidP="00100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CFCF7" w14:textId="77777777" w:rsidR="00EA5E42" w:rsidRDefault="00E0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440"/>
    <w:multiLevelType w:val="hybridMultilevel"/>
    <w:tmpl w:val="3E7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05E7"/>
    <w:multiLevelType w:val="hybridMultilevel"/>
    <w:tmpl w:val="17E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50451"/>
    <w:multiLevelType w:val="hybridMultilevel"/>
    <w:tmpl w:val="AE6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B14C6"/>
    <w:multiLevelType w:val="hybridMultilevel"/>
    <w:tmpl w:val="2B8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80F83"/>
    <w:multiLevelType w:val="hybridMultilevel"/>
    <w:tmpl w:val="919C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CB"/>
    <w:rsid w:val="0002430D"/>
    <w:rsid w:val="0004709A"/>
    <w:rsid w:val="00103871"/>
    <w:rsid w:val="00130153"/>
    <w:rsid w:val="00131652"/>
    <w:rsid w:val="00157F9D"/>
    <w:rsid w:val="00181658"/>
    <w:rsid w:val="00191F6D"/>
    <w:rsid w:val="00196F10"/>
    <w:rsid w:val="001D7A35"/>
    <w:rsid w:val="001F5ECB"/>
    <w:rsid w:val="002031A3"/>
    <w:rsid w:val="00226797"/>
    <w:rsid w:val="00273328"/>
    <w:rsid w:val="00344B64"/>
    <w:rsid w:val="003D04EC"/>
    <w:rsid w:val="003F5825"/>
    <w:rsid w:val="00437615"/>
    <w:rsid w:val="00445281"/>
    <w:rsid w:val="004713BD"/>
    <w:rsid w:val="00475B68"/>
    <w:rsid w:val="004765AD"/>
    <w:rsid w:val="004A07E6"/>
    <w:rsid w:val="004C51C3"/>
    <w:rsid w:val="004F6450"/>
    <w:rsid w:val="00511F6C"/>
    <w:rsid w:val="00521205"/>
    <w:rsid w:val="005268EA"/>
    <w:rsid w:val="00570065"/>
    <w:rsid w:val="005762EC"/>
    <w:rsid w:val="00597AD3"/>
    <w:rsid w:val="005E6EA2"/>
    <w:rsid w:val="00631927"/>
    <w:rsid w:val="00641961"/>
    <w:rsid w:val="006440BB"/>
    <w:rsid w:val="00674F13"/>
    <w:rsid w:val="006B6441"/>
    <w:rsid w:val="006C1B3D"/>
    <w:rsid w:val="006C3904"/>
    <w:rsid w:val="006F3A70"/>
    <w:rsid w:val="007000D1"/>
    <w:rsid w:val="00712A5B"/>
    <w:rsid w:val="00713861"/>
    <w:rsid w:val="007234AB"/>
    <w:rsid w:val="00726341"/>
    <w:rsid w:val="00753539"/>
    <w:rsid w:val="007A2250"/>
    <w:rsid w:val="007A62EF"/>
    <w:rsid w:val="007A6A72"/>
    <w:rsid w:val="007C2FA1"/>
    <w:rsid w:val="007D04E7"/>
    <w:rsid w:val="00805C35"/>
    <w:rsid w:val="008E2F51"/>
    <w:rsid w:val="00917B19"/>
    <w:rsid w:val="00953CF2"/>
    <w:rsid w:val="00972E6D"/>
    <w:rsid w:val="00976C2B"/>
    <w:rsid w:val="009F08C4"/>
    <w:rsid w:val="00A553B8"/>
    <w:rsid w:val="00A64BA5"/>
    <w:rsid w:val="00A745F9"/>
    <w:rsid w:val="00A8289A"/>
    <w:rsid w:val="00AC405D"/>
    <w:rsid w:val="00AD7E0C"/>
    <w:rsid w:val="00AE6E5B"/>
    <w:rsid w:val="00AF34B5"/>
    <w:rsid w:val="00AF5671"/>
    <w:rsid w:val="00B01F71"/>
    <w:rsid w:val="00B03A65"/>
    <w:rsid w:val="00B62A96"/>
    <w:rsid w:val="00C30B07"/>
    <w:rsid w:val="00C34339"/>
    <w:rsid w:val="00C547FC"/>
    <w:rsid w:val="00C620DD"/>
    <w:rsid w:val="00C815C7"/>
    <w:rsid w:val="00CA159F"/>
    <w:rsid w:val="00CA75A3"/>
    <w:rsid w:val="00CB450B"/>
    <w:rsid w:val="00CB6526"/>
    <w:rsid w:val="00CC01FB"/>
    <w:rsid w:val="00CE5233"/>
    <w:rsid w:val="00D2231B"/>
    <w:rsid w:val="00D26B79"/>
    <w:rsid w:val="00D32564"/>
    <w:rsid w:val="00D37C79"/>
    <w:rsid w:val="00D469B0"/>
    <w:rsid w:val="00D5033D"/>
    <w:rsid w:val="00D63F10"/>
    <w:rsid w:val="00D7010A"/>
    <w:rsid w:val="00D74D56"/>
    <w:rsid w:val="00D85122"/>
    <w:rsid w:val="00DA22FA"/>
    <w:rsid w:val="00DA7315"/>
    <w:rsid w:val="00DB1D29"/>
    <w:rsid w:val="00DC2E59"/>
    <w:rsid w:val="00DC5922"/>
    <w:rsid w:val="00DF384F"/>
    <w:rsid w:val="00DF69CD"/>
    <w:rsid w:val="00E018A2"/>
    <w:rsid w:val="00E43425"/>
    <w:rsid w:val="00E44CCF"/>
    <w:rsid w:val="00E61D3C"/>
    <w:rsid w:val="00E77CF6"/>
    <w:rsid w:val="00E830A6"/>
    <w:rsid w:val="00E90E16"/>
    <w:rsid w:val="00ED3D6E"/>
    <w:rsid w:val="00EE455A"/>
    <w:rsid w:val="00F0102F"/>
    <w:rsid w:val="00F24461"/>
    <w:rsid w:val="00F44722"/>
    <w:rsid w:val="00F64E8E"/>
    <w:rsid w:val="00F67E62"/>
    <w:rsid w:val="00F70A6F"/>
    <w:rsid w:val="00F7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1FDB7"/>
  <w15:chartTrackingRefBased/>
  <w15:docId w15:val="{0914F654-844F-D745-9DF0-F911D70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F5E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EC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F5ECB"/>
    <w:pPr>
      <w:tabs>
        <w:tab w:val="center" w:pos="4320"/>
        <w:tab w:val="right" w:pos="8640"/>
      </w:tabs>
    </w:pPr>
    <w:rPr>
      <w:sz w:val="24"/>
      <w:szCs w:val="24"/>
    </w:rPr>
  </w:style>
  <w:style w:type="character" w:customStyle="1" w:styleId="HeaderChar">
    <w:name w:val="Header Char"/>
    <w:basedOn w:val="DefaultParagraphFont"/>
    <w:link w:val="Header"/>
    <w:uiPriority w:val="99"/>
    <w:rsid w:val="001F5ECB"/>
    <w:rPr>
      <w:sz w:val="24"/>
      <w:szCs w:val="24"/>
    </w:rPr>
  </w:style>
  <w:style w:type="paragraph" w:styleId="Footer">
    <w:name w:val="footer"/>
    <w:basedOn w:val="Normal"/>
    <w:link w:val="FooterChar"/>
    <w:uiPriority w:val="99"/>
    <w:unhideWhenUsed/>
    <w:rsid w:val="001F5ECB"/>
    <w:pPr>
      <w:tabs>
        <w:tab w:val="center" w:pos="4320"/>
        <w:tab w:val="right" w:pos="8640"/>
      </w:tabs>
    </w:pPr>
    <w:rPr>
      <w:sz w:val="24"/>
      <w:szCs w:val="24"/>
    </w:rPr>
  </w:style>
  <w:style w:type="character" w:customStyle="1" w:styleId="FooterChar">
    <w:name w:val="Footer Char"/>
    <w:basedOn w:val="DefaultParagraphFont"/>
    <w:link w:val="Footer"/>
    <w:uiPriority w:val="99"/>
    <w:rsid w:val="001F5ECB"/>
    <w:rPr>
      <w:sz w:val="24"/>
      <w:szCs w:val="24"/>
    </w:rPr>
  </w:style>
  <w:style w:type="character" w:styleId="PageNumber">
    <w:name w:val="page number"/>
    <w:basedOn w:val="DefaultParagraphFont"/>
    <w:uiPriority w:val="99"/>
    <w:semiHidden/>
    <w:unhideWhenUsed/>
    <w:rsid w:val="001F5ECB"/>
  </w:style>
  <w:style w:type="paragraph" w:styleId="NoSpacing">
    <w:name w:val="No Spacing"/>
    <w:link w:val="NoSpacingChar"/>
    <w:qFormat/>
    <w:rsid w:val="001F5ECB"/>
    <w:rPr>
      <w:rFonts w:ascii="PMingLiU" w:hAnsi="PMingLiU"/>
    </w:rPr>
  </w:style>
  <w:style w:type="character" w:customStyle="1" w:styleId="NoSpacingChar">
    <w:name w:val="No Spacing Char"/>
    <w:basedOn w:val="DefaultParagraphFont"/>
    <w:link w:val="NoSpacing"/>
    <w:rsid w:val="001F5ECB"/>
    <w:rPr>
      <w:rFonts w:ascii="PMingLiU" w:hAnsi="PMingLiU"/>
    </w:rPr>
  </w:style>
  <w:style w:type="paragraph" w:styleId="NormalWeb">
    <w:name w:val="Normal (Web)"/>
    <w:basedOn w:val="Normal"/>
    <w:uiPriority w:val="99"/>
    <w:semiHidden/>
    <w:unhideWhenUsed/>
    <w:rsid w:val="001F5EC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5ECB"/>
  </w:style>
  <w:style w:type="paragraph" w:customStyle="1" w:styleId="Body">
    <w:name w:val="Body"/>
    <w:rsid w:val="001F5ECB"/>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Rodgers</dc:creator>
  <cp:keywords/>
  <dc:description/>
  <cp:lastModifiedBy>Jason Rodgers</cp:lastModifiedBy>
  <cp:revision>2</cp:revision>
  <dcterms:created xsi:type="dcterms:W3CDTF">2021-08-25T22:07:00Z</dcterms:created>
  <dcterms:modified xsi:type="dcterms:W3CDTF">2021-08-25T22:07:00Z</dcterms:modified>
</cp:coreProperties>
</file>