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D016" w14:textId="77777777" w:rsidR="002963A2" w:rsidRDefault="00507F49">
      <w:pPr>
        <w:spacing w:line="240" w:lineRule="auto"/>
        <w:jc w:val="center"/>
        <w:rPr>
          <w:rFonts w:ascii="Calibri" w:eastAsia="Calibri" w:hAnsi="Calibri" w:cs="Calibri"/>
          <w:b/>
          <w:sz w:val="24"/>
          <w:szCs w:val="24"/>
        </w:rPr>
      </w:pPr>
      <w:r>
        <w:rPr>
          <w:rFonts w:ascii="Calibri" w:eastAsia="Calibri" w:hAnsi="Calibri" w:cs="Calibri"/>
          <w:b/>
          <w:noProof/>
          <w:color w:val="FF0000"/>
          <w:sz w:val="24"/>
          <w:szCs w:val="24"/>
          <w:lang w:val="en-US"/>
        </w:rPr>
        <w:drawing>
          <wp:inline distT="114300" distB="114300" distL="114300" distR="114300" wp14:anchorId="3774FCBF" wp14:editId="725265BB">
            <wp:extent cx="4291013" cy="1255906"/>
            <wp:effectExtent l="0" t="0" r="0" b="0"/>
            <wp:docPr id="1" name="image2.jpg" descr="USC Basic Head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291013" cy="1255906"/>
                    </a:xfrm>
                    <a:prstGeom prst="rect">
                      <a:avLst/>
                    </a:prstGeom>
                    <a:ln/>
                  </pic:spPr>
                </pic:pic>
              </a:graphicData>
            </a:graphic>
          </wp:inline>
        </w:drawing>
      </w:r>
    </w:p>
    <w:p w14:paraId="1DAEDDB2" w14:textId="77777777" w:rsidR="002963A2" w:rsidRDefault="002963A2">
      <w:pPr>
        <w:spacing w:line="240" w:lineRule="auto"/>
        <w:jc w:val="center"/>
        <w:rPr>
          <w:rFonts w:ascii="Calibri" w:eastAsia="Calibri" w:hAnsi="Calibri" w:cs="Calibri"/>
          <w:b/>
          <w:color w:val="FF0000"/>
          <w:sz w:val="24"/>
          <w:szCs w:val="24"/>
        </w:rPr>
      </w:pPr>
    </w:p>
    <w:p w14:paraId="587BB953" w14:textId="1AE8CDF7" w:rsidR="002963A2" w:rsidRPr="00731421" w:rsidRDefault="00731421" w:rsidP="00C015EB">
      <w:pPr>
        <w:spacing w:line="240" w:lineRule="auto"/>
        <w:jc w:val="center"/>
        <w:outlineLvl w:val="0"/>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Stage Properties – THTR 439</w:t>
      </w:r>
    </w:p>
    <w:p w14:paraId="1D817FD1" w14:textId="77777777" w:rsidR="002963A2" w:rsidRDefault="002963A2">
      <w:pPr>
        <w:spacing w:line="240" w:lineRule="auto"/>
        <w:jc w:val="center"/>
        <w:rPr>
          <w:rFonts w:ascii="Calibri" w:eastAsia="Calibri" w:hAnsi="Calibri" w:cs="Calibri"/>
          <w:b/>
          <w:color w:val="FF0000"/>
          <w:sz w:val="24"/>
          <w:szCs w:val="24"/>
        </w:rPr>
      </w:pPr>
    </w:p>
    <w:p w14:paraId="0C114687" w14:textId="70323FDD" w:rsidR="002963A2" w:rsidRDefault="00507F49" w:rsidP="00C015EB">
      <w:pPr>
        <w:spacing w:line="240" w:lineRule="auto"/>
        <w:outlineLvl w:val="0"/>
        <w:rPr>
          <w:rFonts w:ascii="Calibri" w:eastAsia="Calibri" w:hAnsi="Calibri" w:cs="Calibri"/>
          <w:b/>
          <w:color w:val="FF0000"/>
          <w:sz w:val="24"/>
          <w:szCs w:val="24"/>
        </w:rPr>
      </w:pPr>
      <w:r>
        <w:rPr>
          <w:rFonts w:ascii="Calibri" w:eastAsia="Calibri" w:hAnsi="Calibri" w:cs="Calibri"/>
          <w:b/>
          <w:sz w:val="24"/>
          <w:szCs w:val="24"/>
        </w:rPr>
        <w:t xml:space="preserve">Units: </w:t>
      </w:r>
      <w:r w:rsidR="00731421">
        <w:rPr>
          <w:rFonts w:ascii="Calibri" w:eastAsia="Calibri" w:hAnsi="Calibri" w:cs="Calibri"/>
          <w:b/>
          <w:sz w:val="24"/>
          <w:szCs w:val="24"/>
        </w:rPr>
        <w:t>3</w:t>
      </w:r>
    </w:p>
    <w:p w14:paraId="0DCB551B" w14:textId="00BE020D" w:rsidR="002963A2" w:rsidRDefault="00731421"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Fall 2020</w:t>
      </w:r>
      <w:r w:rsidR="00507F49">
        <w:rPr>
          <w:rFonts w:ascii="Calibri" w:eastAsia="Calibri" w:hAnsi="Calibri" w:cs="Calibri"/>
          <w:b/>
          <w:sz w:val="24"/>
          <w:szCs w:val="24"/>
        </w:rPr>
        <w:t>—</w:t>
      </w:r>
      <w:r>
        <w:rPr>
          <w:rFonts w:ascii="Calibri" w:eastAsia="Calibri" w:hAnsi="Calibri" w:cs="Calibri"/>
          <w:b/>
          <w:sz w:val="24"/>
          <w:szCs w:val="24"/>
        </w:rPr>
        <w:t>Tues/Thurs</w:t>
      </w:r>
      <w:r w:rsidR="00507F49">
        <w:rPr>
          <w:rFonts w:ascii="Calibri" w:eastAsia="Calibri" w:hAnsi="Calibri" w:cs="Calibri"/>
          <w:b/>
          <w:sz w:val="24"/>
          <w:szCs w:val="24"/>
        </w:rPr>
        <w:t>—</w:t>
      </w:r>
      <w:r>
        <w:rPr>
          <w:rFonts w:ascii="Calibri" w:eastAsia="Calibri" w:hAnsi="Calibri" w:cs="Calibri"/>
          <w:b/>
          <w:sz w:val="24"/>
          <w:szCs w:val="24"/>
        </w:rPr>
        <w:t>Noon-150pm</w:t>
      </w:r>
      <w:r w:rsidR="00507F49">
        <w:rPr>
          <w:rFonts w:ascii="Calibri" w:eastAsia="Calibri" w:hAnsi="Calibri" w:cs="Calibri"/>
          <w:b/>
          <w:sz w:val="24"/>
          <w:szCs w:val="24"/>
        </w:rPr>
        <w:t xml:space="preserve"> </w:t>
      </w:r>
    </w:p>
    <w:p w14:paraId="4C8C98CB" w14:textId="21A447D0"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Location: </w:t>
      </w:r>
      <w:r w:rsidR="00731421">
        <w:rPr>
          <w:rFonts w:ascii="Calibri" w:eastAsia="Calibri" w:hAnsi="Calibri" w:cs="Calibri"/>
          <w:b/>
          <w:sz w:val="24"/>
          <w:szCs w:val="24"/>
        </w:rPr>
        <w:t>TTL/Online</w:t>
      </w:r>
    </w:p>
    <w:p w14:paraId="48CE6F20" w14:textId="0CD82E22"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Instructor: </w:t>
      </w:r>
      <w:r w:rsidR="00731421">
        <w:rPr>
          <w:rFonts w:ascii="Calibri" w:eastAsia="Calibri" w:hAnsi="Calibri" w:cs="Calibri"/>
          <w:b/>
          <w:sz w:val="24"/>
          <w:szCs w:val="24"/>
        </w:rPr>
        <w:t>Hannah Burnham</w:t>
      </w:r>
    </w:p>
    <w:p w14:paraId="3289EE20" w14:textId="4BE6627C"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Office: </w:t>
      </w:r>
      <w:r w:rsidR="00731421">
        <w:rPr>
          <w:rFonts w:ascii="Calibri" w:eastAsia="Calibri" w:hAnsi="Calibri" w:cs="Calibri"/>
          <w:b/>
          <w:sz w:val="24"/>
          <w:szCs w:val="24"/>
        </w:rPr>
        <w:t>SCD 200</w:t>
      </w:r>
    </w:p>
    <w:p w14:paraId="708110BF" w14:textId="621D53EE" w:rsidR="002963A2" w:rsidRDefault="00507F49" w:rsidP="00C015EB">
      <w:pPr>
        <w:spacing w:line="240" w:lineRule="auto"/>
        <w:outlineLvl w:val="0"/>
        <w:rPr>
          <w:rFonts w:ascii="Calibri" w:eastAsia="Calibri" w:hAnsi="Calibri" w:cs="Calibri"/>
          <w:sz w:val="24"/>
          <w:szCs w:val="24"/>
        </w:rPr>
      </w:pPr>
      <w:r>
        <w:rPr>
          <w:rFonts w:ascii="Calibri" w:eastAsia="Calibri" w:hAnsi="Calibri" w:cs="Calibri"/>
          <w:b/>
          <w:sz w:val="24"/>
          <w:szCs w:val="24"/>
        </w:rPr>
        <w:t xml:space="preserve">Office Hours: </w:t>
      </w:r>
      <w:r w:rsidR="00731421">
        <w:rPr>
          <w:rFonts w:ascii="Calibri" w:eastAsia="Calibri" w:hAnsi="Calibri" w:cs="Calibri"/>
          <w:b/>
          <w:sz w:val="24"/>
          <w:szCs w:val="24"/>
        </w:rPr>
        <w:t>By appt.</w:t>
      </w:r>
    </w:p>
    <w:p w14:paraId="226C6866" w14:textId="001A43AD"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Contact Info: </w:t>
      </w:r>
      <w:hyperlink r:id="rId8" w:history="1">
        <w:r w:rsidR="00731421" w:rsidRPr="00B8680A">
          <w:rPr>
            <w:rStyle w:val="Hyperlink"/>
            <w:rFonts w:ascii="Calibri" w:eastAsia="Calibri" w:hAnsi="Calibri" w:cs="Calibri"/>
            <w:b/>
            <w:sz w:val="24"/>
            <w:szCs w:val="24"/>
          </w:rPr>
          <w:t>hburnham@usc.edu</w:t>
        </w:r>
      </w:hyperlink>
    </w:p>
    <w:p w14:paraId="5B86135A" w14:textId="4EE0D7D4" w:rsidR="00731421" w:rsidRDefault="00731421"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t>213.361.1760 cell</w:t>
      </w:r>
    </w:p>
    <w:p w14:paraId="1125D213" w14:textId="77777777" w:rsidR="002963A2" w:rsidRDefault="002963A2">
      <w:pPr>
        <w:spacing w:line="240" w:lineRule="auto"/>
        <w:rPr>
          <w:rFonts w:ascii="Calibri" w:eastAsia="Calibri" w:hAnsi="Calibri" w:cs="Calibri"/>
          <w:color w:val="FF0000"/>
          <w:sz w:val="24"/>
          <w:szCs w:val="24"/>
        </w:rPr>
      </w:pPr>
    </w:p>
    <w:p w14:paraId="72F8D57A"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Course Description</w:t>
      </w:r>
    </w:p>
    <w:p w14:paraId="346300BD" w14:textId="77777777" w:rsidR="007D533A" w:rsidRPr="00385AA7" w:rsidRDefault="007D533A" w:rsidP="007D533A">
      <w:pPr>
        <w:rPr>
          <w:rFonts w:ascii="Calibri" w:hAnsi="Calibri" w:cs="Calibri"/>
          <w:bCs/>
          <w:sz w:val="20"/>
          <w:szCs w:val="20"/>
        </w:rPr>
      </w:pPr>
      <w:r w:rsidRPr="00385AA7">
        <w:rPr>
          <w:rFonts w:ascii="Calibri" w:hAnsi="Calibri" w:cs="Calibri"/>
          <w:bCs/>
          <w:sz w:val="20"/>
          <w:szCs w:val="20"/>
        </w:rPr>
        <w:t xml:space="preserve">Organization, management, and construction of properties for the theatre.  Props are not just objects, but </w:t>
      </w:r>
      <w:r>
        <w:rPr>
          <w:rFonts w:ascii="Calibri" w:hAnsi="Calibri" w:cs="Calibri"/>
          <w:bCs/>
          <w:sz w:val="20"/>
          <w:szCs w:val="20"/>
        </w:rPr>
        <w:t>they play an integral role in the process of theatrical storytelling.</w:t>
      </w:r>
    </w:p>
    <w:p w14:paraId="7D8C857E" w14:textId="77777777" w:rsidR="002963A2" w:rsidRDefault="002963A2">
      <w:pPr>
        <w:spacing w:line="240" w:lineRule="auto"/>
        <w:rPr>
          <w:rFonts w:ascii="Calibri" w:eastAsia="Calibri" w:hAnsi="Calibri" w:cs="Calibri"/>
          <w:sz w:val="24"/>
          <w:szCs w:val="24"/>
        </w:rPr>
      </w:pPr>
    </w:p>
    <w:p w14:paraId="12EA30CE" w14:textId="77777777" w:rsidR="002963A2" w:rsidRDefault="00507F49" w:rsidP="00C015EB">
      <w:pPr>
        <w:spacing w:line="240" w:lineRule="auto"/>
        <w:outlineLvl w:val="0"/>
        <w:rPr>
          <w:rFonts w:ascii="Calibri" w:eastAsia="Calibri" w:hAnsi="Calibri" w:cs="Calibri"/>
          <w:sz w:val="24"/>
          <w:szCs w:val="24"/>
        </w:rPr>
      </w:pPr>
      <w:r>
        <w:rPr>
          <w:rFonts w:ascii="Calibri" w:eastAsia="Calibri" w:hAnsi="Calibri" w:cs="Calibri"/>
          <w:b/>
          <w:sz w:val="24"/>
          <w:szCs w:val="24"/>
        </w:rPr>
        <w:t>Learning Objectives</w:t>
      </w:r>
    </w:p>
    <w:p w14:paraId="6CB90AC6" w14:textId="77777777" w:rsidR="007D533A" w:rsidRPr="00385AA7" w:rsidRDefault="007D533A" w:rsidP="007D533A">
      <w:pPr>
        <w:rPr>
          <w:rFonts w:ascii="Calibri" w:hAnsi="Calibri" w:cs="Calibri"/>
          <w:bCs/>
          <w:sz w:val="20"/>
          <w:szCs w:val="20"/>
        </w:rPr>
      </w:pPr>
      <w:r w:rsidRPr="00385AA7">
        <w:rPr>
          <w:rFonts w:ascii="Calibri" w:hAnsi="Calibri" w:cs="Calibri"/>
          <w:bCs/>
          <w:sz w:val="20"/>
          <w:szCs w:val="20"/>
        </w:rPr>
        <w:t xml:space="preserve">This class is a beginning exploration of the skills and techniques needed to become a successful props </w:t>
      </w:r>
      <w:r>
        <w:rPr>
          <w:rFonts w:ascii="Calibri" w:hAnsi="Calibri" w:cs="Calibri"/>
          <w:bCs/>
          <w:sz w:val="20"/>
          <w:szCs w:val="20"/>
        </w:rPr>
        <w:t>master and/or props fabricator</w:t>
      </w:r>
      <w:r w:rsidRPr="00385AA7">
        <w:rPr>
          <w:rFonts w:ascii="Calibri" w:hAnsi="Calibri" w:cs="Calibri"/>
          <w:bCs/>
          <w:sz w:val="20"/>
          <w:szCs w:val="20"/>
        </w:rPr>
        <w:t>.  The goals for</w:t>
      </w:r>
      <w:r>
        <w:rPr>
          <w:rFonts w:ascii="Calibri" w:hAnsi="Calibri" w:cs="Calibri"/>
          <w:bCs/>
          <w:sz w:val="20"/>
          <w:szCs w:val="20"/>
        </w:rPr>
        <w:t xml:space="preserve"> students in</w:t>
      </w:r>
      <w:r w:rsidRPr="00385AA7">
        <w:rPr>
          <w:rFonts w:ascii="Calibri" w:hAnsi="Calibri" w:cs="Calibri"/>
          <w:bCs/>
          <w:sz w:val="20"/>
          <w:szCs w:val="20"/>
        </w:rPr>
        <w:t xml:space="preserve"> this course are:</w:t>
      </w:r>
    </w:p>
    <w:p w14:paraId="11DF424C" w14:textId="77777777" w:rsidR="007D533A" w:rsidRDefault="007D533A" w:rsidP="007D533A">
      <w:pPr>
        <w:pStyle w:val="ListParagraph"/>
        <w:numPr>
          <w:ilvl w:val="0"/>
          <w:numId w:val="2"/>
        </w:numPr>
        <w:rPr>
          <w:rFonts w:ascii="Calibri" w:hAnsi="Calibri" w:cs="Calibri"/>
          <w:bCs/>
          <w:sz w:val="20"/>
          <w:szCs w:val="20"/>
        </w:rPr>
      </w:pPr>
      <w:r>
        <w:rPr>
          <w:rFonts w:ascii="Calibri" w:hAnsi="Calibri" w:cs="Calibri"/>
          <w:bCs/>
          <w:sz w:val="20"/>
          <w:szCs w:val="20"/>
        </w:rPr>
        <w:t>To learn to break down a script and develop a comprehensive list of all props needed, gather critical information regarding each item, plan for each acquisition, and track expenses for each item.</w:t>
      </w:r>
    </w:p>
    <w:p w14:paraId="3CFF1488" w14:textId="77777777" w:rsidR="007D533A" w:rsidRDefault="007D533A" w:rsidP="007D533A">
      <w:pPr>
        <w:pStyle w:val="ListParagraph"/>
        <w:numPr>
          <w:ilvl w:val="0"/>
          <w:numId w:val="2"/>
        </w:numPr>
        <w:rPr>
          <w:rFonts w:ascii="Calibri" w:hAnsi="Calibri" w:cs="Calibri"/>
          <w:bCs/>
          <w:sz w:val="20"/>
          <w:szCs w:val="20"/>
        </w:rPr>
      </w:pPr>
      <w:r>
        <w:rPr>
          <w:rFonts w:ascii="Calibri" w:hAnsi="Calibri" w:cs="Calibri"/>
          <w:bCs/>
          <w:sz w:val="20"/>
          <w:szCs w:val="20"/>
        </w:rPr>
        <w:t>To produce research documents that are accurate and actionable for effective visual communication with other production team members</w:t>
      </w:r>
    </w:p>
    <w:p w14:paraId="20C384B8" w14:textId="77777777" w:rsidR="007D533A" w:rsidRDefault="007D533A" w:rsidP="007D533A">
      <w:pPr>
        <w:pStyle w:val="ListParagraph"/>
        <w:numPr>
          <w:ilvl w:val="0"/>
          <w:numId w:val="2"/>
        </w:numPr>
        <w:rPr>
          <w:rFonts w:ascii="Calibri" w:hAnsi="Calibri" w:cs="Calibri"/>
          <w:bCs/>
          <w:sz w:val="20"/>
          <w:szCs w:val="20"/>
        </w:rPr>
      </w:pPr>
      <w:r>
        <w:rPr>
          <w:rFonts w:ascii="Calibri" w:hAnsi="Calibri" w:cs="Calibri"/>
          <w:bCs/>
          <w:sz w:val="20"/>
          <w:szCs w:val="20"/>
        </w:rPr>
        <w:t>To gain a basic understanding of several prop fabrication including</w:t>
      </w:r>
    </w:p>
    <w:p w14:paraId="07C73C1F" w14:textId="77777777" w:rsidR="007D533A" w:rsidRDefault="007D533A" w:rsidP="007D533A">
      <w:pPr>
        <w:pStyle w:val="ListParagraph"/>
        <w:numPr>
          <w:ilvl w:val="1"/>
          <w:numId w:val="2"/>
        </w:numPr>
        <w:rPr>
          <w:rFonts w:ascii="Calibri" w:hAnsi="Calibri" w:cs="Calibri"/>
          <w:bCs/>
          <w:sz w:val="20"/>
          <w:szCs w:val="20"/>
        </w:rPr>
      </w:pPr>
      <w:r>
        <w:rPr>
          <w:rFonts w:ascii="Calibri" w:hAnsi="Calibri" w:cs="Calibri"/>
          <w:bCs/>
          <w:sz w:val="20"/>
          <w:szCs w:val="20"/>
        </w:rPr>
        <w:t>Researching and producing a period paper good using digital software.</w:t>
      </w:r>
    </w:p>
    <w:p w14:paraId="015A2A5C" w14:textId="77777777" w:rsidR="007D533A" w:rsidRDefault="007D533A" w:rsidP="007D533A">
      <w:pPr>
        <w:pStyle w:val="ListParagraph"/>
        <w:numPr>
          <w:ilvl w:val="1"/>
          <w:numId w:val="2"/>
        </w:numPr>
        <w:rPr>
          <w:rFonts w:ascii="Calibri" w:hAnsi="Calibri" w:cs="Calibri"/>
          <w:bCs/>
          <w:sz w:val="20"/>
          <w:szCs w:val="20"/>
        </w:rPr>
      </w:pPr>
      <w:r>
        <w:rPr>
          <w:rFonts w:ascii="Calibri" w:hAnsi="Calibri" w:cs="Calibri"/>
          <w:bCs/>
          <w:sz w:val="20"/>
          <w:szCs w:val="20"/>
        </w:rPr>
        <w:t>Planning for, measuring and sewing a simple set of curtains</w:t>
      </w:r>
    </w:p>
    <w:p w14:paraId="7B17CEA1" w14:textId="77777777" w:rsidR="007D533A" w:rsidRDefault="007D533A" w:rsidP="007D533A">
      <w:pPr>
        <w:pStyle w:val="ListParagraph"/>
        <w:numPr>
          <w:ilvl w:val="1"/>
          <w:numId w:val="2"/>
        </w:numPr>
        <w:rPr>
          <w:rFonts w:ascii="Calibri" w:hAnsi="Calibri" w:cs="Calibri"/>
          <w:bCs/>
          <w:sz w:val="20"/>
          <w:szCs w:val="20"/>
        </w:rPr>
      </w:pPr>
      <w:r>
        <w:rPr>
          <w:rFonts w:ascii="Calibri" w:hAnsi="Calibri" w:cs="Calibri"/>
          <w:bCs/>
          <w:sz w:val="20"/>
          <w:szCs w:val="20"/>
        </w:rPr>
        <w:t>Planning for and executing a basic upholstery of a chair seat.</w:t>
      </w:r>
    </w:p>
    <w:p w14:paraId="5B5EF411" w14:textId="77777777" w:rsidR="007D533A" w:rsidRDefault="007D533A" w:rsidP="007D533A">
      <w:pPr>
        <w:pStyle w:val="ListParagraph"/>
        <w:numPr>
          <w:ilvl w:val="1"/>
          <w:numId w:val="2"/>
        </w:numPr>
        <w:rPr>
          <w:rFonts w:ascii="Calibri" w:hAnsi="Calibri" w:cs="Calibri"/>
          <w:bCs/>
          <w:sz w:val="20"/>
          <w:szCs w:val="20"/>
        </w:rPr>
      </w:pPr>
      <w:r>
        <w:rPr>
          <w:rFonts w:ascii="Calibri" w:hAnsi="Calibri" w:cs="Calibri"/>
          <w:bCs/>
          <w:sz w:val="20"/>
          <w:szCs w:val="20"/>
        </w:rPr>
        <w:t>Analyzing, planning, and executing a simple plaster bandage mold &amp; creating a laminated casting within that mold using papier mache.</w:t>
      </w:r>
    </w:p>
    <w:p w14:paraId="64C62609" w14:textId="77777777" w:rsidR="007D533A" w:rsidRDefault="007D533A" w:rsidP="007D533A">
      <w:pPr>
        <w:pStyle w:val="ListParagraph"/>
        <w:numPr>
          <w:ilvl w:val="1"/>
          <w:numId w:val="2"/>
        </w:numPr>
        <w:rPr>
          <w:rFonts w:ascii="Calibri" w:hAnsi="Calibri" w:cs="Calibri"/>
          <w:bCs/>
          <w:sz w:val="20"/>
          <w:szCs w:val="20"/>
        </w:rPr>
      </w:pPr>
      <w:r>
        <w:rPr>
          <w:rFonts w:ascii="Calibri" w:hAnsi="Calibri" w:cs="Calibri"/>
          <w:bCs/>
          <w:sz w:val="20"/>
          <w:szCs w:val="20"/>
        </w:rPr>
        <w:t>Using simple patterning techniques to reproduce the above casting in a larger size using cardboard, masking tape and more papier mache.</w:t>
      </w:r>
    </w:p>
    <w:p w14:paraId="65894862" w14:textId="77777777" w:rsidR="002963A2" w:rsidRDefault="002963A2">
      <w:pPr>
        <w:spacing w:line="240" w:lineRule="auto"/>
        <w:ind w:right="54"/>
        <w:rPr>
          <w:rFonts w:ascii="Calibri" w:eastAsia="Calibri" w:hAnsi="Calibri" w:cs="Calibri"/>
          <w:b/>
          <w:sz w:val="24"/>
          <w:szCs w:val="24"/>
        </w:rPr>
      </w:pPr>
    </w:p>
    <w:p w14:paraId="29446B74" w14:textId="40C33AC6" w:rsidR="002963A2" w:rsidRPr="007D533A" w:rsidRDefault="00507F49" w:rsidP="007D533A">
      <w:pPr>
        <w:spacing w:line="240" w:lineRule="auto"/>
        <w:ind w:right="54"/>
        <w:outlineLvl w:val="0"/>
        <w:rPr>
          <w:rFonts w:ascii="Calibri" w:eastAsia="Calibri" w:hAnsi="Calibri" w:cs="Calibri"/>
          <w:b/>
          <w:sz w:val="24"/>
          <w:szCs w:val="24"/>
        </w:rPr>
      </w:pPr>
      <w:r>
        <w:rPr>
          <w:rFonts w:ascii="Calibri" w:eastAsia="Calibri" w:hAnsi="Calibri" w:cs="Calibri"/>
          <w:b/>
          <w:sz w:val="24"/>
          <w:szCs w:val="24"/>
        </w:rPr>
        <w:t xml:space="preserve">Prerequisite(s): </w:t>
      </w:r>
      <w:r w:rsidR="007D533A" w:rsidRPr="00385AA7">
        <w:rPr>
          <w:rFonts w:ascii="Calibri" w:hAnsi="Calibri" w:cs="Calibri"/>
          <w:sz w:val="20"/>
          <w:szCs w:val="20"/>
        </w:rPr>
        <w:t xml:space="preserve">THTR 130 or THTR </w:t>
      </w:r>
    </w:p>
    <w:p w14:paraId="4A6AE85D" w14:textId="7BC619BB" w:rsidR="007D533A" w:rsidRPr="00385AA7" w:rsidRDefault="00507F49" w:rsidP="007D533A">
      <w:pPr>
        <w:ind w:right="-216"/>
        <w:jc w:val="both"/>
        <w:rPr>
          <w:rFonts w:ascii="Calibri" w:hAnsi="Calibri" w:cs="Calibri"/>
          <w:color w:val="808080"/>
          <w:sz w:val="20"/>
          <w:szCs w:val="20"/>
        </w:rPr>
      </w:pPr>
      <w:r>
        <w:rPr>
          <w:rFonts w:ascii="Calibri" w:eastAsia="Calibri" w:hAnsi="Calibri" w:cs="Calibri"/>
          <w:b/>
          <w:sz w:val="24"/>
          <w:szCs w:val="24"/>
        </w:rPr>
        <w:t>Recommended Preparation</w:t>
      </w:r>
      <w:r>
        <w:rPr>
          <w:rFonts w:ascii="Calibri" w:eastAsia="Calibri" w:hAnsi="Calibri" w:cs="Calibri"/>
          <w:sz w:val="24"/>
          <w:szCs w:val="24"/>
        </w:rPr>
        <w:t xml:space="preserve">: </w:t>
      </w:r>
      <w:r w:rsidR="007D533A" w:rsidRPr="00385AA7">
        <w:rPr>
          <w:rFonts w:ascii="Calibri" w:hAnsi="Calibri" w:cs="Calibri"/>
          <w:sz w:val="20"/>
          <w:szCs w:val="20"/>
        </w:rPr>
        <w:t xml:space="preserve">basic </w:t>
      </w:r>
      <w:r w:rsidR="007D533A">
        <w:rPr>
          <w:rFonts w:ascii="Calibri" w:hAnsi="Calibri" w:cs="Calibri"/>
          <w:sz w:val="20"/>
          <w:szCs w:val="20"/>
        </w:rPr>
        <w:t>fabrication</w:t>
      </w:r>
      <w:r w:rsidR="007D533A" w:rsidRPr="00385AA7">
        <w:rPr>
          <w:rFonts w:ascii="Calibri" w:hAnsi="Calibri" w:cs="Calibri"/>
          <w:sz w:val="20"/>
          <w:szCs w:val="20"/>
        </w:rPr>
        <w:t xml:space="preserve"> and/or sewing skills are helpful, but not mandatory</w:t>
      </w:r>
      <w:r w:rsidR="007D533A">
        <w:rPr>
          <w:rFonts w:ascii="Calibri" w:hAnsi="Calibri" w:cs="Calibri"/>
          <w:sz w:val="20"/>
          <w:szCs w:val="20"/>
        </w:rPr>
        <w:t>.</w:t>
      </w:r>
    </w:p>
    <w:p w14:paraId="3E6C0526" w14:textId="026102CB" w:rsidR="002963A2" w:rsidRDefault="002963A2" w:rsidP="00C015EB">
      <w:pPr>
        <w:spacing w:line="240" w:lineRule="auto"/>
        <w:ind w:right="-216"/>
        <w:outlineLvl w:val="0"/>
        <w:rPr>
          <w:rFonts w:ascii="Calibri" w:eastAsia="Calibri" w:hAnsi="Calibri" w:cs="Calibri"/>
          <w:color w:val="FF0000"/>
          <w:sz w:val="24"/>
          <w:szCs w:val="24"/>
        </w:rPr>
      </w:pPr>
    </w:p>
    <w:p w14:paraId="6EEBDC1D" w14:textId="79E2DB83" w:rsidR="00A66E4B" w:rsidRDefault="00507F49" w:rsidP="007D533A">
      <w:pPr>
        <w:spacing w:line="240" w:lineRule="auto"/>
        <w:ind w:right="-36"/>
        <w:outlineLvl w:val="0"/>
        <w:rPr>
          <w:rFonts w:ascii="Calibri" w:eastAsia="Calibri" w:hAnsi="Calibri" w:cs="Calibri"/>
          <w:color w:val="0070C0"/>
          <w:sz w:val="24"/>
          <w:szCs w:val="24"/>
        </w:rPr>
      </w:pPr>
      <w:r>
        <w:rPr>
          <w:rFonts w:ascii="Calibri" w:eastAsia="Calibri" w:hAnsi="Calibri" w:cs="Calibri"/>
          <w:b/>
          <w:sz w:val="24"/>
          <w:szCs w:val="24"/>
        </w:rPr>
        <w:t>Course Notes</w:t>
      </w:r>
    </w:p>
    <w:p w14:paraId="5E82927B" w14:textId="4188989B" w:rsidR="007D533A" w:rsidRPr="00385AA7" w:rsidRDefault="007D533A" w:rsidP="007D533A">
      <w:pPr>
        <w:ind w:right="-216"/>
        <w:jc w:val="both"/>
        <w:rPr>
          <w:rFonts w:ascii="Calibri" w:hAnsi="Calibri" w:cs="Calibri"/>
          <w:color w:val="808080"/>
          <w:sz w:val="20"/>
          <w:szCs w:val="20"/>
        </w:rPr>
      </w:pPr>
      <w:r>
        <w:rPr>
          <w:rFonts w:ascii="Calibri" w:hAnsi="Calibri" w:cs="Calibri"/>
          <w:sz w:val="20"/>
          <w:szCs w:val="20"/>
        </w:rPr>
        <w:t xml:space="preserve">THTR 439 is primarily a project-based class.  You will be spending more than half the class fabricating physical objects and must have a workspace where you can spread out and make a mess. You may be required to buy or otherwise </w:t>
      </w:r>
      <w:r>
        <w:rPr>
          <w:rFonts w:ascii="Calibri" w:hAnsi="Calibri" w:cs="Calibri"/>
          <w:sz w:val="20"/>
          <w:szCs w:val="20"/>
        </w:rPr>
        <w:lastRenderedPageBreak/>
        <w:t>acquire some equipment and art supplies. Some items may be available for loan from SDA.  We will discuss all of this in-class</w:t>
      </w:r>
      <w:r w:rsidR="0066587F">
        <w:rPr>
          <w:rFonts w:ascii="Calibri" w:hAnsi="Calibri" w:cs="Calibri"/>
          <w:sz w:val="20"/>
          <w:szCs w:val="20"/>
        </w:rPr>
        <w:t>.</w:t>
      </w:r>
    </w:p>
    <w:p w14:paraId="0F0C1B5E" w14:textId="77777777" w:rsidR="007D533A" w:rsidRPr="007D533A" w:rsidRDefault="007D533A" w:rsidP="007D533A">
      <w:pPr>
        <w:spacing w:line="240" w:lineRule="auto"/>
        <w:ind w:right="-36"/>
        <w:outlineLvl w:val="0"/>
        <w:rPr>
          <w:rFonts w:ascii="Calibri" w:eastAsia="Calibri" w:hAnsi="Calibri" w:cs="Calibri"/>
          <w:color w:val="0070C0"/>
          <w:sz w:val="24"/>
          <w:szCs w:val="24"/>
        </w:rPr>
      </w:pPr>
    </w:p>
    <w:p w14:paraId="39A63172" w14:textId="786B89F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Communication</w:t>
      </w:r>
    </w:p>
    <w:p w14:paraId="68D53568" w14:textId="56C80085" w:rsidR="002963A2" w:rsidRDefault="0066587F">
      <w:pPr>
        <w:spacing w:line="240" w:lineRule="auto"/>
        <w:rPr>
          <w:rFonts w:ascii="Calibri" w:eastAsia="Calibri" w:hAnsi="Calibri" w:cs="Times New Roman"/>
          <w:color w:val="000000" w:themeColor="text1"/>
          <w:sz w:val="20"/>
          <w:szCs w:val="20"/>
        </w:rPr>
      </w:pPr>
      <w:r w:rsidRPr="0066587F">
        <w:rPr>
          <w:rFonts w:ascii="Calibri" w:eastAsia="Calibri" w:hAnsi="Calibri" w:cs="Times New Roman"/>
          <w:color w:val="000000" w:themeColor="text1"/>
          <w:sz w:val="20"/>
          <w:szCs w:val="20"/>
        </w:rPr>
        <w:t xml:space="preserve">Communication and collaboration are essential for theater artists working on any project.  Therefore, I want you to feel comfortable asking questions and giving feedback on this course just as I, and your classmates, will be providing you with feedback on your </w:t>
      </w:r>
      <w:r>
        <w:rPr>
          <w:rFonts w:ascii="Calibri" w:eastAsia="Calibri" w:hAnsi="Calibri" w:cs="Times New Roman"/>
          <w:color w:val="000000" w:themeColor="text1"/>
          <w:sz w:val="20"/>
          <w:szCs w:val="20"/>
        </w:rPr>
        <w:t>work</w:t>
      </w:r>
      <w:r w:rsidRPr="0066587F">
        <w:rPr>
          <w:rFonts w:ascii="Calibri" w:eastAsia="Calibri" w:hAnsi="Calibri" w:cs="Times New Roman"/>
          <w:color w:val="000000" w:themeColor="text1"/>
          <w:sz w:val="20"/>
          <w:szCs w:val="20"/>
        </w:rPr>
        <w:t>.</w:t>
      </w:r>
      <w:r>
        <w:rPr>
          <w:rFonts w:ascii="Calibri" w:eastAsia="Calibri" w:hAnsi="Calibri" w:cs="Times New Roman"/>
          <w:color w:val="000000" w:themeColor="text1"/>
          <w:sz w:val="20"/>
          <w:szCs w:val="20"/>
        </w:rPr>
        <w:t xml:space="preserve"> Feedback should be respectful</w:t>
      </w:r>
      <w:r w:rsidR="00CF4C4B">
        <w:rPr>
          <w:rFonts w:ascii="Calibri" w:eastAsia="Calibri" w:hAnsi="Calibri" w:cs="Times New Roman"/>
          <w:color w:val="000000" w:themeColor="text1"/>
          <w:sz w:val="20"/>
          <w:szCs w:val="20"/>
        </w:rPr>
        <w:t xml:space="preserve"> and inclusive.</w:t>
      </w:r>
    </w:p>
    <w:p w14:paraId="36FE9C33" w14:textId="60BB2160" w:rsidR="00CF4C4B" w:rsidRDefault="00CF4C4B">
      <w:pPr>
        <w:spacing w:line="240" w:lineRule="auto"/>
        <w:rPr>
          <w:rFonts w:ascii="Calibri" w:eastAsia="Calibri" w:hAnsi="Calibri" w:cs="Times New Roman"/>
          <w:color w:val="000000" w:themeColor="text1"/>
          <w:sz w:val="20"/>
          <w:szCs w:val="20"/>
        </w:rPr>
      </w:pPr>
    </w:p>
    <w:p w14:paraId="05FC3958" w14:textId="5158CD47" w:rsidR="00CF4C4B" w:rsidRDefault="00CF4C4B">
      <w:pPr>
        <w:spacing w:line="24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You can contact me via email at </w:t>
      </w:r>
      <w:hyperlink r:id="rId9" w:history="1">
        <w:r w:rsidRPr="00B8680A">
          <w:rPr>
            <w:rStyle w:val="Hyperlink"/>
            <w:rFonts w:ascii="Calibri" w:eastAsia="Calibri" w:hAnsi="Calibri" w:cs="Times New Roman"/>
            <w:sz w:val="20"/>
            <w:szCs w:val="20"/>
          </w:rPr>
          <w:t>hburnham@usc.edu</w:t>
        </w:r>
      </w:hyperlink>
      <w:r>
        <w:rPr>
          <w:rFonts w:ascii="Calibri" w:eastAsia="Calibri" w:hAnsi="Calibri" w:cs="Times New Roman"/>
          <w:color w:val="000000" w:themeColor="text1"/>
          <w:sz w:val="20"/>
          <w:szCs w:val="20"/>
        </w:rPr>
        <w:t xml:space="preserve">.  I endeavor to respond to emails within 24 hours during weekdays, and on Monday following a weekend or holiday break. If you have a truly time-sensitive question, you can call or text me on my cell phone at </w:t>
      </w:r>
      <w:r w:rsidRPr="00CF4C4B">
        <w:rPr>
          <w:rFonts w:ascii="Calibri" w:eastAsia="Calibri" w:hAnsi="Calibri" w:cs="Times New Roman"/>
          <w:color w:val="FF0000"/>
          <w:sz w:val="20"/>
          <w:szCs w:val="20"/>
        </w:rPr>
        <w:t>213.361.1760</w:t>
      </w:r>
      <w:r>
        <w:rPr>
          <w:rFonts w:ascii="Calibri" w:eastAsia="Calibri" w:hAnsi="Calibri" w:cs="Times New Roman"/>
          <w:color w:val="000000" w:themeColor="text1"/>
          <w:sz w:val="20"/>
          <w:szCs w:val="20"/>
        </w:rPr>
        <w:t>. However, this should not be your primary means of communication, and you may be blocked if you overuse it.</w:t>
      </w:r>
    </w:p>
    <w:p w14:paraId="0CC2F9EC" w14:textId="77777777" w:rsidR="00CF4C4B" w:rsidRPr="0066587F" w:rsidRDefault="00CF4C4B">
      <w:pPr>
        <w:spacing w:line="240" w:lineRule="auto"/>
        <w:rPr>
          <w:rFonts w:ascii="Calibri" w:eastAsia="Calibri" w:hAnsi="Calibri" w:cs="Calibri"/>
          <w:b/>
          <w:color w:val="000000" w:themeColor="text1"/>
          <w:sz w:val="20"/>
          <w:szCs w:val="20"/>
        </w:rPr>
      </w:pPr>
    </w:p>
    <w:p w14:paraId="566ECAFE" w14:textId="6C17B630" w:rsidR="002963A2" w:rsidRPr="00DF5704" w:rsidRDefault="00507F49" w:rsidP="00C015EB">
      <w:pPr>
        <w:spacing w:line="240" w:lineRule="auto"/>
        <w:outlineLvl w:val="0"/>
        <w:rPr>
          <w:rFonts w:ascii="Calibri" w:eastAsia="Calibri" w:hAnsi="Calibri" w:cs="Calibri"/>
          <w:b/>
          <w:sz w:val="24"/>
          <w:szCs w:val="24"/>
        </w:rPr>
      </w:pPr>
      <w:r w:rsidRPr="00DF5704">
        <w:rPr>
          <w:rFonts w:ascii="Calibri" w:eastAsia="Calibri" w:hAnsi="Calibri" w:cs="Calibri"/>
          <w:b/>
          <w:sz w:val="24"/>
          <w:szCs w:val="24"/>
        </w:rPr>
        <w:t>Technological Proficiency and Hardware/Software Required</w:t>
      </w:r>
    </w:p>
    <w:p w14:paraId="287035A1" w14:textId="679618C3" w:rsidR="009F5478" w:rsidRPr="00CF4C4B" w:rsidRDefault="00CF4C4B" w:rsidP="009F5478">
      <w:pPr>
        <w:rPr>
          <w:rFonts w:asciiTheme="majorHAnsi" w:hAnsiTheme="majorHAnsi" w:cstheme="majorHAnsi"/>
          <w:color w:val="000000" w:themeColor="text1"/>
          <w:sz w:val="20"/>
          <w:szCs w:val="20"/>
        </w:rPr>
      </w:pPr>
      <w:r w:rsidRPr="00CF4C4B">
        <w:rPr>
          <w:rFonts w:asciiTheme="majorHAnsi" w:hAnsiTheme="majorHAnsi" w:cstheme="majorHAnsi"/>
          <w:color w:val="000000" w:themeColor="text1"/>
          <w:sz w:val="20"/>
          <w:szCs w:val="20"/>
        </w:rPr>
        <w:t xml:space="preserve">You will need to have access to </w:t>
      </w:r>
      <w:r w:rsidR="005714E9">
        <w:rPr>
          <w:rFonts w:asciiTheme="majorHAnsi" w:hAnsiTheme="majorHAnsi" w:cstheme="majorHAnsi"/>
          <w:color w:val="000000" w:themeColor="text1"/>
          <w:sz w:val="20"/>
          <w:szCs w:val="20"/>
        </w:rPr>
        <w:t xml:space="preserve">Microsoft Excel.  All students can download MS Office Suite. Please contact ITS if you need assistance. Additionally, you will need </w:t>
      </w:r>
      <w:r w:rsidRPr="00CF4C4B">
        <w:rPr>
          <w:rFonts w:asciiTheme="majorHAnsi" w:hAnsiTheme="majorHAnsi" w:cstheme="majorHAnsi"/>
          <w:color w:val="000000" w:themeColor="text1"/>
          <w:sz w:val="20"/>
          <w:szCs w:val="20"/>
        </w:rPr>
        <w:t>Adobe Creative Suite, primarily Adobe InDesign.  The school is currently working on making student licenses available. Please stay tuned.  If we are to be allowed onto campus, you will have access to the design lab computers, which have been relocated to the trap room under the Bing stage. If you do not have a computer that can run Adobe Creative Suite, please see the technology rental program information below.</w:t>
      </w:r>
    </w:p>
    <w:p w14:paraId="3425F744" w14:textId="2F8BCD30" w:rsidR="00CF4C4B" w:rsidRPr="00CF4C4B" w:rsidRDefault="00CF4C4B" w:rsidP="009F5478">
      <w:pPr>
        <w:rPr>
          <w:rFonts w:asciiTheme="majorHAnsi" w:hAnsiTheme="majorHAnsi" w:cstheme="majorHAnsi"/>
          <w:color w:val="000000" w:themeColor="text1"/>
          <w:sz w:val="20"/>
          <w:szCs w:val="20"/>
        </w:rPr>
      </w:pPr>
    </w:p>
    <w:p w14:paraId="214B69FB" w14:textId="66318EA6" w:rsidR="00CF4C4B" w:rsidRPr="00CF4C4B" w:rsidRDefault="00CF4C4B" w:rsidP="009F5478">
      <w:pPr>
        <w:rPr>
          <w:rFonts w:asciiTheme="majorHAnsi" w:hAnsiTheme="majorHAnsi" w:cstheme="majorHAnsi"/>
          <w:color w:val="000000" w:themeColor="text1"/>
          <w:sz w:val="20"/>
          <w:szCs w:val="20"/>
        </w:rPr>
      </w:pPr>
      <w:r w:rsidRPr="00CF4C4B">
        <w:rPr>
          <w:rFonts w:asciiTheme="majorHAnsi" w:hAnsiTheme="majorHAnsi" w:cstheme="majorHAnsi"/>
          <w:color w:val="000000" w:themeColor="text1"/>
          <w:sz w:val="20"/>
          <w:szCs w:val="20"/>
        </w:rPr>
        <w:t>Other helpful equipment includes printer, scanner, sewing machine, iron, staple gun. Many of these may be available on campus (access pending), or via loan from SDA.  If you wish to borrow equipment from SDA, you will need to be able to pick up and return on your own.</w:t>
      </w:r>
      <w:r w:rsidR="00497D04">
        <w:rPr>
          <w:rFonts w:asciiTheme="majorHAnsi" w:hAnsiTheme="majorHAnsi" w:cstheme="majorHAnsi"/>
          <w:color w:val="000000" w:themeColor="text1"/>
          <w:sz w:val="20"/>
          <w:szCs w:val="20"/>
        </w:rPr>
        <w:t xml:space="preserve"> There will be some sort of a sign out system.</w:t>
      </w:r>
    </w:p>
    <w:p w14:paraId="3F04DC06" w14:textId="3879AAAC" w:rsidR="002D0598" w:rsidRDefault="002D0598" w:rsidP="009F5478">
      <w:pPr>
        <w:rPr>
          <w:rFonts w:asciiTheme="majorHAnsi" w:hAnsiTheme="majorHAnsi" w:cstheme="majorHAnsi"/>
          <w:sz w:val="20"/>
          <w:szCs w:val="20"/>
        </w:rPr>
      </w:pPr>
    </w:p>
    <w:p w14:paraId="390B06B4" w14:textId="5CB74EF2" w:rsidR="002D0598" w:rsidRPr="00DF5704" w:rsidRDefault="002D0598" w:rsidP="009F5478">
      <w:pPr>
        <w:rPr>
          <w:rFonts w:asciiTheme="majorHAnsi" w:hAnsiTheme="majorHAnsi" w:cstheme="majorHAnsi"/>
          <w:color w:val="7030A0"/>
          <w:sz w:val="20"/>
          <w:szCs w:val="20"/>
        </w:rPr>
      </w:pPr>
      <w:r w:rsidRPr="00DF5704">
        <w:rPr>
          <w:rFonts w:asciiTheme="majorHAnsi" w:hAnsiTheme="majorHAnsi" w:cstheme="majorHAnsi"/>
          <w:b/>
          <w:bCs/>
          <w:color w:val="auto"/>
          <w:sz w:val="20"/>
          <w:szCs w:val="20"/>
        </w:rPr>
        <w:t>USC technology rental program</w:t>
      </w:r>
      <w:r w:rsidRPr="00DF5704">
        <w:rPr>
          <w:rFonts w:asciiTheme="majorHAnsi" w:hAnsiTheme="majorHAnsi" w:cstheme="majorHAnsi"/>
          <w:color w:val="7030A0"/>
          <w:sz w:val="20"/>
          <w:szCs w:val="20"/>
        </w:rPr>
        <w:br/>
      </w:r>
      <w:r w:rsidRPr="00CF4C4B">
        <w:rPr>
          <w:rFonts w:asciiTheme="majorHAnsi" w:hAnsiTheme="majorHAnsi" w:cstheme="majorHAnsi"/>
          <w:color w:val="000000" w:themeColor="text1"/>
          <w:sz w:val="20"/>
          <w:szCs w:val="20"/>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10" w:history="1">
        <w:r w:rsidRPr="00CF4C4B">
          <w:rPr>
            <w:rStyle w:val="Hyperlink"/>
            <w:rFonts w:asciiTheme="majorHAnsi" w:hAnsiTheme="majorHAnsi" w:cstheme="majorHAnsi"/>
            <w:color w:val="000000" w:themeColor="text1"/>
            <w:sz w:val="20"/>
            <w:szCs w:val="20"/>
          </w:rPr>
          <w:t>submit an application.</w:t>
        </w:r>
      </w:hyperlink>
      <w:r w:rsidRPr="00CF4C4B">
        <w:rPr>
          <w:rFonts w:asciiTheme="majorHAnsi" w:hAnsiTheme="majorHAnsi" w:cstheme="majorHAnsi"/>
          <w:color w:val="000000" w:themeColor="text1"/>
          <w:sz w:val="20"/>
          <w:szCs w:val="20"/>
        </w:rPr>
        <w:t> The Student Basic Needs team will contact all applicants in early August and distribute equipment to eligible applicants prior to the start of the fall semester.</w:t>
      </w:r>
    </w:p>
    <w:p w14:paraId="7D71914B" w14:textId="4AA6FA15" w:rsidR="00F13BAD" w:rsidRDefault="00F13BAD" w:rsidP="009F5478">
      <w:pPr>
        <w:rPr>
          <w:rFonts w:asciiTheme="majorHAnsi" w:hAnsiTheme="majorHAnsi" w:cstheme="majorHAnsi"/>
          <w:sz w:val="20"/>
          <w:szCs w:val="20"/>
        </w:rPr>
      </w:pPr>
    </w:p>
    <w:p w14:paraId="02D4D84A" w14:textId="1A9AB194" w:rsidR="002D0598" w:rsidRPr="00DF5704" w:rsidRDefault="002D0598" w:rsidP="009F5478">
      <w:pPr>
        <w:rPr>
          <w:rFonts w:asciiTheme="majorHAnsi" w:hAnsiTheme="majorHAnsi" w:cstheme="majorHAnsi"/>
          <w:b/>
          <w:bCs/>
          <w:sz w:val="20"/>
          <w:szCs w:val="20"/>
        </w:rPr>
      </w:pPr>
      <w:r w:rsidRPr="00DF5704">
        <w:rPr>
          <w:rFonts w:asciiTheme="majorHAnsi" w:hAnsiTheme="majorHAnsi" w:cstheme="majorHAnsi"/>
          <w:b/>
          <w:bCs/>
          <w:sz w:val="20"/>
          <w:szCs w:val="20"/>
        </w:rPr>
        <w:t xml:space="preserve">USC </w:t>
      </w:r>
      <w:r w:rsidR="00DF5704" w:rsidRPr="00DF5704">
        <w:rPr>
          <w:rFonts w:asciiTheme="majorHAnsi" w:hAnsiTheme="majorHAnsi" w:cstheme="majorHAnsi"/>
          <w:b/>
          <w:bCs/>
          <w:sz w:val="20"/>
          <w:szCs w:val="20"/>
        </w:rPr>
        <w:t xml:space="preserve">Technology </w:t>
      </w:r>
      <w:r w:rsidRPr="00DF5704">
        <w:rPr>
          <w:rFonts w:asciiTheme="majorHAnsi" w:hAnsiTheme="majorHAnsi" w:cstheme="majorHAnsi"/>
          <w:b/>
          <w:bCs/>
          <w:sz w:val="20"/>
          <w:szCs w:val="20"/>
        </w:rPr>
        <w:t xml:space="preserve">Support Links </w:t>
      </w:r>
    </w:p>
    <w:p w14:paraId="1054B98F" w14:textId="5349236D" w:rsidR="00F13BAD" w:rsidRPr="00DF5704" w:rsidRDefault="00C039CA" w:rsidP="009F5478">
      <w:pPr>
        <w:rPr>
          <w:rFonts w:asciiTheme="majorHAnsi" w:hAnsiTheme="majorHAnsi" w:cstheme="majorHAnsi"/>
          <w:sz w:val="20"/>
          <w:szCs w:val="20"/>
        </w:rPr>
      </w:pPr>
      <w:hyperlink r:id="rId11" w:history="1">
        <w:r w:rsidR="002D0598" w:rsidRPr="00DF5704">
          <w:rPr>
            <w:rStyle w:val="Hyperlink"/>
            <w:rFonts w:asciiTheme="majorHAnsi" w:hAnsiTheme="majorHAnsi" w:cstheme="majorHAnsi"/>
            <w:sz w:val="20"/>
            <w:szCs w:val="20"/>
          </w:rPr>
          <w:t>Zoom information for students</w:t>
        </w:r>
      </w:hyperlink>
    </w:p>
    <w:p w14:paraId="37E0ED7B" w14:textId="44B88A0C" w:rsidR="002D0598" w:rsidRPr="00DF5704" w:rsidRDefault="00C039CA" w:rsidP="009F5478">
      <w:pPr>
        <w:rPr>
          <w:rFonts w:asciiTheme="majorHAnsi" w:hAnsiTheme="majorHAnsi" w:cstheme="majorHAnsi"/>
          <w:sz w:val="20"/>
          <w:szCs w:val="20"/>
        </w:rPr>
      </w:pPr>
      <w:hyperlink r:id="rId12" w:history="1">
        <w:r w:rsidR="002D0598" w:rsidRPr="00DF5704">
          <w:rPr>
            <w:rStyle w:val="Hyperlink"/>
            <w:rFonts w:asciiTheme="majorHAnsi" w:hAnsiTheme="majorHAnsi" w:cstheme="majorHAnsi"/>
            <w:sz w:val="20"/>
            <w:szCs w:val="20"/>
          </w:rPr>
          <w:t>Blackboard help for students</w:t>
        </w:r>
      </w:hyperlink>
    </w:p>
    <w:p w14:paraId="7694D30F" w14:textId="6C0D7E68" w:rsidR="002D0598" w:rsidRPr="009F5478" w:rsidRDefault="00C039CA" w:rsidP="009F5478">
      <w:pPr>
        <w:rPr>
          <w:rFonts w:asciiTheme="majorHAnsi" w:hAnsiTheme="majorHAnsi" w:cstheme="majorHAnsi"/>
          <w:sz w:val="20"/>
          <w:szCs w:val="20"/>
        </w:rPr>
      </w:pPr>
      <w:hyperlink r:id="rId13" w:history="1">
        <w:r w:rsidR="002D0598" w:rsidRPr="00DF5704">
          <w:rPr>
            <w:rStyle w:val="Hyperlink"/>
            <w:rFonts w:asciiTheme="majorHAnsi" w:hAnsiTheme="majorHAnsi" w:cstheme="majorHAnsi"/>
            <w:sz w:val="20"/>
            <w:szCs w:val="20"/>
          </w:rPr>
          <w:t>Software available to USC Campus</w:t>
        </w:r>
      </w:hyperlink>
    </w:p>
    <w:p w14:paraId="736E67E8" w14:textId="77777777" w:rsidR="002963A2" w:rsidRDefault="002963A2">
      <w:pPr>
        <w:spacing w:line="240" w:lineRule="auto"/>
        <w:rPr>
          <w:rFonts w:ascii="Calibri" w:eastAsia="Calibri" w:hAnsi="Calibri" w:cs="Calibri"/>
          <w:b/>
          <w:sz w:val="24"/>
          <w:szCs w:val="24"/>
        </w:rPr>
      </w:pPr>
    </w:p>
    <w:p w14:paraId="6D95363A"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Required Materials </w:t>
      </w:r>
    </w:p>
    <w:p w14:paraId="0DB0810F" w14:textId="77777777" w:rsidR="007D04C4" w:rsidRPr="007D04C4" w:rsidRDefault="007D04C4" w:rsidP="003B3ED2">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sidRPr="007D04C4">
        <w:rPr>
          <w:rFonts w:ascii="Calibri" w:eastAsia="Times New Roman" w:hAnsi="Calibri" w:cs="Calibri"/>
          <w:b/>
          <w:color w:val="auto"/>
          <w:sz w:val="20"/>
          <w:szCs w:val="20"/>
          <w:lang w:val="en-US" w:eastAsia="en-US"/>
        </w:rPr>
        <w:t>Readings</w:t>
      </w:r>
    </w:p>
    <w:p w14:paraId="38B44F66" w14:textId="11FF641E" w:rsidR="003B3ED2" w:rsidRPr="003B3ED2" w:rsidRDefault="003B3ED2"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sidRPr="003B3ED2">
        <w:rPr>
          <w:rFonts w:ascii="Calibri" w:eastAsia="Times New Roman" w:hAnsi="Calibri" w:cs="Calibri"/>
          <w:bCs/>
          <w:color w:val="auto"/>
          <w:sz w:val="20"/>
          <w:szCs w:val="20"/>
          <w:lang w:val="en-US" w:eastAsia="en-US"/>
        </w:rPr>
        <w:t xml:space="preserve">You Can’t Take It With You by Moss Hart &amp; George S Kaufman. I recommend buying a copy, so you can write in it. They can be purchased at various purveyors of books, such as Amazon, Barnes &amp; Noble, or Dramatists Play Service. </w:t>
      </w:r>
    </w:p>
    <w:p w14:paraId="7856D5F7" w14:textId="71A97EB3" w:rsidR="003B3ED2" w:rsidRPr="007D04C4" w:rsidRDefault="003B3ED2"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sidRPr="003B3ED2">
        <w:rPr>
          <w:rFonts w:ascii="Calibri" w:eastAsia="Times New Roman" w:hAnsi="Calibri" w:cs="Calibri"/>
          <w:bCs/>
          <w:color w:val="auto"/>
          <w:sz w:val="20"/>
          <w:szCs w:val="20"/>
          <w:lang w:val="en-US" w:eastAsia="en-US"/>
        </w:rPr>
        <w:t xml:space="preserve">The Properties Directors Handbook, by Sandra Strawn, ISBN #978-0-415-66327-4, also available free online at </w:t>
      </w:r>
      <w:hyperlink r:id="rId14" w:history="1">
        <w:r w:rsidRPr="003B3ED2">
          <w:rPr>
            <w:rFonts w:ascii="Calibri" w:eastAsia="Times New Roman" w:hAnsi="Calibri" w:cs="Calibri"/>
            <w:bCs/>
            <w:color w:val="0000FF"/>
            <w:sz w:val="20"/>
            <w:szCs w:val="20"/>
            <w:u w:val="single"/>
            <w:lang w:val="en-US" w:eastAsia="en-US"/>
          </w:rPr>
          <w:t>http://prophandbook.com/HOME.html</w:t>
        </w:r>
      </w:hyperlink>
      <w:r w:rsidRPr="003B3ED2">
        <w:rPr>
          <w:rFonts w:ascii="Calibri" w:eastAsia="Times New Roman" w:hAnsi="Calibri" w:cs="Calibri"/>
          <w:bCs/>
          <w:color w:val="auto"/>
          <w:sz w:val="20"/>
          <w:szCs w:val="20"/>
          <w:lang w:val="en-US" w:eastAsia="en-US"/>
        </w:rPr>
        <w:t xml:space="preserve"> Website may be more easily accessed using Firefox as your web browser</w:t>
      </w:r>
    </w:p>
    <w:p w14:paraId="0E6E98EF" w14:textId="1DFCF16E" w:rsidR="007D04C4" w:rsidRPr="007D04C4" w:rsidRDefault="007D04C4" w:rsidP="007D04C4">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sidRPr="007D04C4">
        <w:rPr>
          <w:rFonts w:ascii="Calibri" w:eastAsia="Times New Roman" w:hAnsi="Calibri" w:cs="Calibri"/>
          <w:b/>
          <w:color w:val="auto"/>
          <w:sz w:val="20"/>
          <w:szCs w:val="20"/>
          <w:lang w:val="en-US" w:eastAsia="en-US"/>
        </w:rPr>
        <w:t>Art Supplies/Materials</w:t>
      </w:r>
    </w:p>
    <w:p w14:paraId="2599A813" w14:textId="28ADF331"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Copy paper</w:t>
      </w:r>
    </w:p>
    <w:p w14:paraId="6534729E" w14:textId="42C5494B"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A large quantity of cardboard-available for free from your local Costco</w:t>
      </w:r>
    </w:p>
    <w:p w14:paraId="283E3512" w14:textId="207D97B0"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lastRenderedPageBreak/>
        <w:t>Exacto knife &amp; blades, or mat knife and blades</w:t>
      </w:r>
    </w:p>
    <w:p w14:paraId="0D30F4DC" w14:textId="12966D86"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Cutting mat</w:t>
      </w:r>
    </w:p>
    <w:p w14:paraId="2FF46055" w14:textId="4120189B"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Glue sticks or spray adhesive</w:t>
      </w:r>
    </w:p>
    <w:p w14:paraId="075CD0DF" w14:textId="2AADBA26"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Sewing machine *</w:t>
      </w:r>
    </w:p>
    <w:p w14:paraId="65CB05D1" w14:textId="59C32D7C"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Iron*</w:t>
      </w:r>
    </w:p>
    <w:p w14:paraId="2FB4C710" w14:textId="7FFEEFA1"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Fabric for curtain project, thread, pins*</w:t>
      </w:r>
    </w:p>
    <w:p w14:paraId="723BFFAD" w14:textId="56CBAAC5"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Sharp scissors*</w:t>
      </w:r>
    </w:p>
    <w:p w14:paraId="5E632C32" w14:textId="03406E2A"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Curtain rod &amp; rings or hangers of some kind*</w:t>
      </w:r>
    </w:p>
    <w:p w14:paraId="59CEF4A8" w14:textId="4E3309D4"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Chair seat to be recovered*</w:t>
      </w:r>
    </w:p>
    <w:p w14:paraId="170CDC11" w14:textId="4A467698"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Stapler, staple remover, staples, hammer*</w:t>
      </w:r>
    </w:p>
    <w:p w14:paraId="0C4086C7" w14:textId="4071CC6A"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Several small paint brushes</w:t>
      </w:r>
    </w:p>
    <w:p w14:paraId="0BC6CEDF" w14:textId="41549712" w:rsidR="007D04C4"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Plaster bandages*</w:t>
      </w:r>
    </w:p>
    <w:p w14:paraId="5057EACF" w14:textId="729946E9"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Tarp or plastic sheet*</w:t>
      </w:r>
    </w:p>
    <w:p w14:paraId="7D424031" w14:textId="4FB542C9"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Elmer’s Glue-all or Elmer’s Art paste*</w:t>
      </w:r>
    </w:p>
    <w:p w14:paraId="77D006A3" w14:textId="43B9EEA9"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Plastic bucket*</w:t>
      </w:r>
    </w:p>
    <w:p w14:paraId="4F05ABA0" w14:textId="34576BD4" w:rsidR="00F27100" w:rsidRPr="00F27100"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Release agent-Petroleum Jelly (Vaseline), Cooking spray (Pam)</w:t>
      </w:r>
    </w:p>
    <w:p w14:paraId="18D0735E" w14:textId="5E051AB8" w:rsidR="00F27100" w:rsidRPr="00EB4C01" w:rsidRDefault="00F27100"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Newsprint paper*</w:t>
      </w:r>
    </w:p>
    <w:p w14:paraId="04DF0071" w14:textId="171CB4E9" w:rsidR="00EB4C01" w:rsidRPr="00EB4C01" w:rsidRDefault="00EB4C01"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Acrylic Paint set &amp; brushes</w:t>
      </w:r>
    </w:p>
    <w:p w14:paraId="43551DC5" w14:textId="2CC0E15B" w:rsidR="00EB4C01" w:rsidRPr="00F27100" w:rsidRDefault="00EB4C01" w:rsidP="007D04C4">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Other materials as needed</w:t>
      </w:r>
    </w:p>
    <w:p w14:paraId="35137625" w14:textId="26E30582" w:rsidR="00F27100" w:rsidRPr="003B3ED2" w:rsidRDefault="00EB4C01" w:rsidP="00EB4C01">
      <w:pPr>
        <w:pBdr>
          <w:top w:val="none" w:sz="0" w:space="0" w:color="auto"/>
          <w:left w:val="none" w:sz="0" w:space="0" w:color="auto"/>
          <w:bottom w:val="none" w:sz="0" w:space="0" w:color="auto"/>
          <w:right w:val="none" w:sz="0" w:space="0" w:color="auto"/>
          <w:between w:val="none" w:sz="0" w:space="0" w:color="auto"/>
        </w:pBdr>
        <w:spacing w:line="240" w:lineRule="auto"/>
        <w:ind w:left="1080"/>
        <w:contextualSpacing/>
        <w:rPr>
          <w:rFonts w:ascii="Calibri" w:eastAsia="Times New Roman" w:hAnsi="Calibri" w:cs="Calibri"/>
          <w:b/>
          <w:color w:val="auto"/>
          <w:sz w:val="20"/>
          <w:szCs w:val="20"/>
          <w:u w:val="single"/>
          <w:lang w:val="en-US" w:eastAsia="en-US"/>
        </w:rPr>
      </w:pPr>
      <w:r>
        <w:rPr>
          <w:rFonts w:ascii="Calibri" w:eastAsia="Times New Roman" w:hAnsi="Calibri" w:cs="Calibri"/>
          <w:bCs/>
          <w:color w:val="auto"/>
          <w:sz w:val="20"/>
          <w:szCs w:val="20"/>
          <w:lang w:val="en-US" w:eastAsia="en-US"/>
        </w:rPr>
        <w:t xml:space="preserve">*Items that </w:t>
      </w:r>
      <w:r w:rsidR="005E2FCC">
        <w:rPr>
          <w:rFonts w:ascii="Calibri" w:eastAsia="Times New Roman" w:hAnsi="Calibri" w:cs="Calibri"/>
          <w:bCs/>
          <w:color w:val="auto"/>
          <w:sz w:val="20"/>
          <w:szCs w:val="20"/>
          <w:lang w:val="en-US" w:eastAsia="en-US"/>
        </w:rPr>
        <w:t xml:space="preserve">may be able to be bulk bought and split up amongst students, or </w:t>
      </w:r>
      <w:r w:rsidR="00CA4977">
        <w:rPr>
          <w:rFonts w:ascii="Calibri" w:eastAsia="Times New Roman" w:hAnsi="Calibri" w:cs="Calibri"/>
          <w:bCs/>
          <w:color w:val="auto"/>
          <w:sz w:val="20"/>
          <w:szCs w:val="20"/>
          <w:lang w:val="en-US" w:eastAsia="en-US"/>
        </w:rPr>
        <w:t xml:space="preserve">items that </w:t>
      </w:r>
      <w:r>
        <w:rPr>
          <w:rFonts w:ascii="Calibri" w:eastAsia="Times New Roman" w:hAnsi="Calibri" w:cs="Calibri"/>
          <w:bCs/>
          <w:color w:val="auto"/>
          <w:sz w:val="20"/>
          <w:szCs w:val="20"/>
          <w:lang w:val="en-US" w:eastAsia="en-US"/>
        </w:rPr>
        <w:t>SDA will likely be able to loan or provide.  You will need to be able to pickup and drop off items from TTL.</w:t>
      </w:r>
    </w:p>
    <w:p w14:paraId="224D7B57" w14:textId="77777777" w:rsidR="002963A2" w:rsidRDefault="002963A2">
      <w:pPr>
        <w:spacing w:line="240" w:lineRule="auto"/>
        <w:rPr>
          <w:rFonts w:ascii="Calibri" w:eastAsia="Calibri" w:hAnsi="Calibri" w:cs="Calibri"/>
          <w:b/>
          <w:sz w:val="24"/>
          <w:szCs w:val="24"/>
        </w:rPr>
      </w:pPr>
    </w:p>
    <w:p w14:paraId="11818509" w14:textId="77777777" w:rsidR="002963A2" w:rsidRDefault="00507F49" w:rsidP="00C015EB">
      <w:pPr>
        <w:spacing w:line="240" w:lineRule="auto"/>
        <w:outlineLvl w:val="0"/>
        <w:rPr>
          <w:rFonts w:ascii="Calibri" w:eastAsia="Calibri" w:hAnsi="Calibri" w:cs="Calibri"/>
          <w:sz w:val="24"/>
          <w:szCs w:val="24"/>
        </w:rPr>
      </w:pPr>
      <w:r>
        <w:rPr>
          <w:rFonts w:ascii="Calibri" w:eastAsia="Calibri" w:hAnsi="Calibri" w:cs="Calibri"/>
          <w:b/>
          <w:sz w:val="24"/>
          <w:szCs w:val="24"/>
        </w:rPr>
        <w:t xml:space="preserve">Optional Materials </w:t>
      </w:r>
    </w:p>
    <w:p w14:paraId="1F80A7F5" w14:textId="536E88E1" w:rsidR="002963A2" w:rsidRPr="003B3ED2" w:rsidRDefault="003B3ED2" w:rsidP="003B3ED2">
      <w:pPr>
        <w:pStyle w:val="ListParagraph"/>
        <w:numPr>
          <w:ilvl w:val="0"/>
          <w:numId w:val="3"/>
        </w:numPr>
        <w:rPr>
          <w:rFonts w:ascii="Calibri" w:eastAsia="Calibri" w:hAnsi="Calibri" w:cs="Calibri"/>
          <w:b/>
        </w:rPr>
      </w:pPr>
      <w:r w:rsidRPr="003B3ED2">
        <w:rPr>
          <w:rFonts w:ascii="Calibri" w:hAnsi="Calibri" w:cs="Calibri"/>
          <w:bCs/>
          <w:sz w:val="20"/>
          <w:szCs w:val="20"/>
        </w:rPr>
        <w:t>The Prop Building Guidebook for Theatre, Film and TV, by Eric Hart, ISBN # 978-0-240-82138-2</w:t>
      </w:r>
    </w:p>
    <w:p w14:paraId="78D89387" w14:textId="77777777" w:rsidR="003B3ED2" w:rsidRPr="00385AA7" w:rsidRDefault="003B3ED2" w:rsidP="003B3ED2">
      <w:pPr>
        <w:pStyle w:val="ListParagraph"/>
        <w:numPr>
          <w:ilvl w:val="0"/>
          <w:numId w:val="3"/>
        </w:numPr>
        <w:rPr>
          <w:rFonts w:ascii="Calibri" w:hAnsi="Calibri" w:cs="Calibri"/>
          <w:b/>
          <w:sz w:val="20"/>
          <w:szCs w:val="20"/>
          <w:u w:val="single"/>
        </w:rPr>
      </w:pPr>
      <w:r w:rsidRPr="00385AA7">
        <w:rPr>
          <w:rFonts w:ascii="Calibri" w:hAnsi="Calibri" w:cs="Calibri"/>
          <w:bCs/>
          <w:sz w:val="20"/>
          <w:szCs w:val="20"/>
        </w:rPr>
        <w:t>Theater Props Handbook, by Thurston James, ISBN # 978-0887349348</w:t>
      </w:r>
    </w:p>
    <w:p w14:paraId="27A0AB50" w14:textId="77777777" w:rsidR="003B3ED2" w:rsidRPr="00385AA7" w:rsidRDefault="003B3ED2" w:rsidP="003B3ED2">
      <w:pPr>
        <w:pStyle w:val="ListParagraph"/>
        <w:numPr>
          <w:ilvl w:val="0"/>
          <w:numId w:val="3"/>
        </w:numPr>
        <w:rPr>
          <w:rFonts w:ascii="Calibri" w:hAnsi="Calibri" w:cs="Calibri"/>
          <w:b/>
          <w:sz w:val="20"/>
          <w:szCs w:val="20"/>
          <w:u w:val="single"/>
        </w:rPr>
      </w:pPr>
      <w:r w:rsidRPr="00385AA7">
        <w:rPr>
          <w:rFonts w:ascii="Calibri" w:hAnsi="Calibri" w:cs="Calibri"/>
          <w:bCs/>
          <w:sz w:val="20"/>
          <w:szCs w:val="20"/>
        </w:rPr>
        <w:t>The Theater Props What, Where, When, by Thurston James, ISBN # 978-0887349355</w:t>
      </w:r>
    </w:p>
    <w:p w14:paraId="59D8ECE9" w14:textId="77777777" w:rsidR="003B3ED2" w:rsidRPr="00385AA7" w:rsidRDefault="003B3ED2" w:rsidP="003B3ED2">
      <w:pPr>
        <w:pStyle w:val="ListParagraph"/>
        <w:numPr>
          <w:ilvl w:val="0"/>
          <w:numId w:val="3"/>
        </w:numPr>
        <w:rPr>
          <w:rFonts w:ascii="Calibri" w:hAnsi="Calibri" w:cs="Calibri"/>
          <w:bCs/>
          <w:sz w:val="20"/>
          <w:szCs w:val="20"/>
        </w:rPr>
      </w:pPr>
      <w:r w:rsidRPr="00385AA7">
        <w:rPr>
          <w:rFonts w:ascii="Calibri" w:hAnsi="Calibri" w:cs="Calibri"/>
          <w:bCs/>
          <w:sz w:val="20"/>
          <w:szCs w:val="20"/>
        </w:rPr>
        <w:t>The Prop Builder’s Molding &amp; Casting Handbook, by Thurston Janes, ISBN # 9781558701281</w:t>
      </w:r>
    </w:p>
    <w:p w14:paraId="7205801B" w14:textId="77777777" w:rsidR="003B3ED2" w:rsidRPr="00385AA7" w:rsidRDefault="003B3ED2" w:rsidP="003B3ED2">
      <w:pPr>
        <w:pStyle w:val="ListParagraph"/>
        <w:numPr>
          <w:ilvl w:val="0"/>
          <w:numId w:val="3"/>
        </w:numPr>
        <w:autoSpaceDE w:val="0"/>
        <w:autoSpaceDN w:val="0"/>
        <w:adjustRightInd w:val="0"/>
        <w:rPr>
          <w:rFonts w:ascii="Calibri" w:hAnsi="Calibri" w:cs="Calibri"/>
          <w:b/>
          <w:iCs/>
          <w:color w:val="000000"/>
        </w:rPr>
      </w:pPr>
      <w:r>
        <w:rPr>
          <w:rFonts w:ascii="Calibri" w:hAnsi="Calibri" w:cs="Calibri"/>
          <w:bCs/>
          <w:sz w:val="20"/>
          <w:szCs w:val="20"/>
        </w:rPr>
        <w:t xml:space="preserve">Reader’s Digest Complete Guide to Sewing, ISBN # </w:t>
      </w:r>
      <w:r w:rsidRPr="00705218">
        <w:rPr>
          <w:rFonts w:ascii="Calibri" w:hAnsi="Calibri" w:cs="Calibri"/>
          <w:bCs/>
          <w:sz w:val="20"/>
          <w:szCs w:val="20"/>
        </w:rPr>
        <w:t xml:space="preserve"> 0895770261</w:t>
      </w:r>
      <w:r>
        <w:rPr>
          <w:rFonts w:ascii="Calibri" w:hAnsi="Calibri" w:cs="Calibri"/>
          <w:bCs/>
          <w:sz w:val="20"/>
          <w:szCs w:val="20"/>
        </w:rPr>
        <w:t xml:space="preserve">  This is the same book used in costume construction, if you plan to take that in the future.</w:t>
      </w:r>
    </w:p>
    <w:p w14:paraId="5285FA1A" w14:textId="77777777" w:rsidR="003B3ED2" w:rsidRPr="003B3ED2" w:rsidRDefault="003B3ED2" w:rsidP="003B3ED2">
      <w:pPr>
        <w:pStyle w:val="ListParagraph"/>
        <w:rPr>
          <w:rFonts w:ascii="Calibri" w:eastAsia="Calibri" w:hAnsi="Calibri" w:cs="Calibri"/>
          <w:b/>
        </w:rPr>
      </w:pPr>
    </w:p>
    <w:p w14:paraId="4AD38347" w14:textId="5056F4E0" w:rsidR="00F065CC"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Description of Assignments</w:t>
      </w:r>
    </w:p>
    <w:p w14:paraId="25B81389" w14:textId="10DB5EE0"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 xml:space="preserve"> </w:t>
      </w:r>
    </w:p>
    <w:p w14:paraId="4BC99EBC" w14:textId="77777777" w:rsidR="00F065CC" w:rsidRPr="00F065CC" w:rsidRDefault="00F065CC" w:rsidP="00F065CC">
      <w:pPr>
        <w:pStyle w:val="ListParagraph"/>
        <w:numPr>
          <w:ilvl w:val="0"/>
          <w:numId w:val="8"/>
        </w:numPr>
        <w:outlineLvl w:val="0"/>
        <w:rPr>
          <w:rFonts w:ascii="Calibri" w:eastAsia="Calibri" w:hAnsi="Calibri" w:cs="Calibri"/>
          <w:b/>
          <w:bCs/>
          <w:iCs/>
          <w:sz w:val="20"/>
          <w:szCs w:val="20"/>
        </w:rPr>
      </w:pPr>
      <w:r w:rsidRPr="00F065CC">
        <w:rPr>
          <w:rFonts w:ascii="Calibri" w:eastAsia="Calibri" w:hAnsi="Calibri" w:cs="Calibri"/>
          <w:b/>
          <w:bCs/>
          <w:i/>
          <w:iCs/>
          <w:sz w:val="20"/>
          <w:szCs w:val="20"/>
        </w:rPr>
        <w:t>You Can’t Take It With You</w:t>
      </w:r>
      <w:r w:rsidRPr="00F065CC">
        <w:rPr>
          <w:rFonts w:ascii="Calibri" w:eastAsia="Calibri" w:hAnsi="Calibri" w:cs="Calibri"/>
          <w:b/>
          <w:bCs/>
          <w:iCs/>
          <w:sz w:val="20"/>
          <w:szCs w:val="20"/>
        </w:rPr>
        <w:t xml:space="preserve"> Breakdown and Preliminary Props List Version 1</w:t>
      </w:r>
    </w:p>
    <w:p w14:paraId="5853A129" w14:textId="40AE3C36" w:rsidR="00F065CC" w:rsidRDefault="00F065CC" w:rsidP="00F065CC">
      <w:pPr>
        <w:pStyle w:val="ListParagraph"/>
        <w:numPr>
          <w:ilvl w:val="1"/>
          <w:numId w:val="8"/>
        </w:numPr>
        <w:outlineLvl w:val="0"/>
        <w:rPr>
          <w:rFonts w:ascii="Calibri" w:eastAsia="Calibri" w:hAnsi="Calibri" w:cs="Calibri"/>
          <w:iCs/>
          <w:sz w:val="20"/>
          <w:szCs w:val="20"/>
        </w:rPr>
      </w:pPr>
      <w:r w:rsidRPr="00F065CC">
        <w:rPr>
          <w:rFonts w:ascii="Calibri" w:eastAsia="Calibri" w:hAnsi="Calibri" w:cs="Calibri"/>
          <w:iCs/>
          <w:sz w:val="20"/>
          <w:szCs w:val="20"/>
        </w:rPr>
        <w:t>To read, break down a script and develop a comprehensive list of all props needed.</w:t>
      </w:r>
    </w:p>
    <w:p w14:paraId="3C00AA08" w14:textId="77777777" w:rsidR="00F065CC" w:rsidRPr="00F065CC" w:rsidRDefault="00F065CC" w:rsidP="00F065CC">
      <w:pPr>
        <w:pStyle w:val="ListParagraph"/>
        <w:numPr>
          <w:ilvl w:val="0"/>
          <w:numId w:val="8"/>
        </w:numPr>
        <w:outlineLvl w:val="1"/>
        <w:rPr>
          <w:rFonts w:asciiTheme="majorHAnsi" w:hAnsiTheme="majorHAnsi" w:cstheme="majorHAnsi"/>
          <w:b/>
          <w:bCs/>
          <w:sz w:val="20"/>
          <w:szCs w:val="20"/>
        </w:rPr>
      </w:pPr>
      <w:r w:rsidRPr="00F065CC">
        <w:rPr>
          <w:rFonts w:asciiTheme="majorHAnsi" w:hAnsiTheme="majorHAnsi" w:cstheme="majorHAnsi"/>
          <w:b/>
          <w:bCs/>
          <w:sz w:val="20"/>
          <w:szCs w:val="20"/>
        </w:rPr>
        <w:t>Personal Object Exercise</w:t>
      </w:r>
    </w:p>
    <w:p w14:paraId="73419C02" w14:textId="02AE9254" w:rsidR="00F065CC" w:rsidRPr="00F065CC" w:rsidRDefault="00F065CC" w:rsidP="00F065CC">
      <w:pPr>
        <w:pStyle w:val="ListParagraph"/>
        <w:numPr>
          <w:ilvl w:val="1"/>
          <w:numId w:val="8"/>
        </w:numPr>
        <w:outlineLvl w:val="1"/>
        <w:rPr>
          <w:rFonts w:ascii="inherit" w:hAnsi="inherit" w:cs="Arial"/>
          <w:color w:val="000000"/>
          <w:sz w:val="20"/>
          <w:szCs w:val="20"/>
        </w:rPr>
      </w:pPr>
      <w:r w:rsidRPr="00F065CC">
        <w:rPr>
          <w:rFonts w:asciiTheme="majorHAnsi" w:hAnsiTheme="majorHAnsi" w:cstheme="majorHAnsi"/>
          <w:sz w:val="20"/>
          <w:szCs w:val="20"/>
          <w:bdr w:val="none" w:sz="0" w:space="0" w:color="auto" w:frame="1"/>
        </w:rPr>
        <w:t>To analyze the relationship between objects and personal characteristics</w:t>
      </w:r>
    </w:p>
    <w:p w14:paraId="1844DE72" w14:textId="77777777" w:rsidR="00F065CC" w:rsidRPr="00F065CC" w:rsidRDefault="00F065CC" w:rsidP="00F065CC">
      <w:pPr>
        <w:pStyle w:val="ListParagraph"/>
        <w:numPr>
          <w:ilvl w:val="0"/>
          <w:numId w:val="8"/>
        </w:numPr>
        <w:outlineLvl w:val="1"/>
        <w:rPr>
          <w:rFonts w:asciiTheme="majorHAnsi" w:hAnsiTheme="majorHAnsi" w:cstheme="majorHAnsi"/>
          <w:b/>
          <w:bCs/>
          <w:color w:val="000000"/>
          <w:sz w:val="20"/>
          <w:szCs w:val="20"/>
        </w:rPr>
      </w:pPr>
      <w:r w:rsidRPr="00F065CC">
        <w:rPr>
          <w:rFonts w:asciiTheme="majorHAnsi" w:hAnsiTheme="majorHAnsi" w:cstheme="majorHAnsi"/>
          <w:b/>
          <w:bCs/>
          <w:color w:val="000000"/>
          <w:sz w:val="20"/>
          <w:szCs w:val="20"/>
        </w:rPr>
        <w:t>Receipt Tracking Exercise</w:t>
      </w:r>
    </w:p>
    <w:p w14:paraId="7748B97B" w14:textId="7D5253BF" w:rsidR="00F065CC" w:rsidRDefault="00F065CC" w:rsidP="00F065CC">
      <w:pPr>
        <w:pStyle w:val="ListParagraph"/>
        <w:numPr>
          <w:ilvl w:val="1"/>
          <w:numId w:val="8"/>
        </w:numPr>
        <w:outlineLvl w:val="1"/>
        <w:rPr>
          <w:rFonts w:asciiTheme="majorHAnsi" w:hAnsiTheme="majorHAnsi" w:cstheme="majorHAnsi"/>
          <w:color w:val="000000"/>
          <w:sz w:val="20"/>
          <w:szCs w:val="20"/>
        </w:rPr>
      </w:pPr>
      <w:r w:rsidRPr="00F065CC">
        <w:rPr>
          <w:rFonts w:asciiTheme="majorHAnsi" w:hAnsiTheme="majorHAnsi" w:cstheme="majorHAnsi"/>
          <w:color w:val="000000"/>
          <w:sz w:val="20"/>
          <w:szCs w:val="20"/>
        </w:rPr>
        <w:t>To learn how to document actual expenses for reimbursement, or credit reconciliation</w:t>
      </w:r>
    </w:p>
    <w:p w14:paraId="6AA883E7" w14:textId="77777777" w:rsidR="00F065CC" w:rsidRPr="00F065CC" w:rsidRDefault="00F065CC" w:rsidP="00F065CC">
      <w:pPr>
        <w:pStyle w:val="ListParagraph"/>
        <w:numPr>
          <w:ilvl w:val="0"/>
          <w:numId w:val="8"/>
        </w:numPr>
        <w:outlineLvl w:val="1"/>
        <w:rPr>
          <w:rFonts w:asciiTheme="majorHAnsi" w:hAnsiTheme="majorHAnsi" w:cstheme="majorHAnsi"/>
          <w:b/>
          <w:bCs/>
          <w:color w:val="000000"/>
          <w:sz w:val="20"/>
          <w:szCs w:val="20"/>
        </w:rPr>
      </w:pPr>
      <w:r w:rsidRPr="00F065CC">
        <w:rPr>
          <w:rFonts w:asciiTheme="majorHAnsi" w:hAnsiTheme="majorHAnsi" w:cstheme="majorHAnsi"/>
          <w:b/>
          <w:bCs/>
          <w:color w:val="000000"/>
          <w:sz w:val="20"/>
          <w:szCs w:val="20"/>
        </w:rPr>
        <w:t>Historical Research &amp; InDesign Options Sheets</w:t>
      </w:r>
    </w:p>
    <w:p w14:paraId="70959AE8" w14:textId="77777777" w:rsidR="00F065CC" w:rsidRPr="00F065CC" w:rsidRDefault="00F065CC" w:rsidP="00F065CC">
      <w:pPr>
        <w:pStyle w:val="ListParagraph"/>
        <w:numPr>
          <w:ilvl w:val="1"/>
          <w:numId w:val="8"/>
        </w:numPr>
        <w:outlineLvl w:val="1"/>
        <w:rPr>
          <w:rFonts w:asciiTheme="majorHAnsi" w:hAnsiTheme="majorHAnsi" w:cstheme="majorHAnsi"/>
          <w:color w:val="000000"/>
          <w:sz w:val="20"/>
          <w:szCs w:val="20"/>
        </w:rPr>
      </w:pPr>
      <w:r w:rsidRPr="00F065CC">
        <w:rPr>
          <w:rFonts w:asciiTheme="majorHAnsi" w:hAnsiTheme="majorHAnsi" w:cstheme="majorHAnsi"/>
          <w:color w:val="000000"/>
          <w:sz w:val="20"/>
          <w:szCs w:val="20"/>
        </w:rPr>
        <w:t>To collect visual research documenting a historical object for use as a prop in a play.</w:t>
      </w:r>
    </w:p>
    <w:p w14:paraId="3664A1BB" w14:textId="33209297" w:rsidR="00F065CC" w:rsidRDefault="00F065CC" w:rsidP="00F065CC">
      <w:pPr>
        <w:pStyle w:val="ListParagraph"/>
        <w:numPr>
          <w:ilvl w:val="1"/>
          <w:numId w:val="8"/>
        </w:numPr>
        <w:outlineLvl w:val="1"/>
        <w:rPr>
          <w:rFonts w:asciiTheme="majorHAnsi" w:hAnsiTheme="majorHAnsi" w:cstheme="majorHAnsi"/>
          <w:color w:val="000000"/>
          <w:sz w:val="20"/>
          <w:szCs w:val="20"/>
        </w:rPr>
      </w:pPr>
      <w:r w:rsidRPr="00F065CC">
        <w:rPr>
          <w:rFonts w:asciiTheme="majorHAnsi" w:hAnsiTheme="majorHAnsi" w:cstheme="majorHAnsi"/>
          <w:color w:val="000000"/>
          <w:sz w:val="20"/>
          <w:szCs w:val="20"/>
        </w:rPr>
        <w:t>To create a document using Adobe InDesign that compiles the relevant research to facilitate communication with other members of your production team.</w:t>
      </w:r>
    </w:p>
    <w:p w14:paraId="36701984" w14:textId="77777777" w:rsidR="003E7831" w:rsidRPr="003E7831" w:rsidRDefault="003E7831" w:rsidP="003E7831">
      <w:pPr>
        <w:pStyle w:val="ListParagraph"/>
        <w:numPr>
          <w:ilvl w:val="0"/>
          <w:numId w:val="8"/>
        </w:numPr>
        <w:outlineLvl w:val="1"/>
        <w:rPr>
          <w:rFonts w:asciiTheme="majorHAnsi" w:hAnsiTheme="majorHAnsi" w:cstheme="majorHAnsi"/>
          <w:b/>
          <w:bCs/>
          <w:color w:val="000000"/>
          <w:sz w:val="20"/>
          <w:szCs w:val="20"/>
        </w:rPr>
      </w:pPr>
      <w:r w:rsidRPr="003E7831">
        <w:rPr>
          <w:rFonts w:asciiTheme="majorHAnsi" w:hAnsiTheme="majorHAnsi" w:cstheme="majorHAnsi"/>
          <w:b/>
          <w:bCs/>
          <w:color w:val="000000"/>
          <w:sz w:val="20"/>
          <w:szCs w:val="20"/>
        </w:rPr>
        <w:t>Period Food Packaging</w:t>
      </w:r>
    </w:p>
    <w:p w14:paraId="058FBA51" w14:textId="77777777" w:rsidR="003E7831" w:rsidRPr="003E7831" w:rsidRDefault="003E7831" w:rsidP="003E7831">
      <w:pPr>
        <w:pStyle w:val="ListParagraph"/>
        <w:numPr>
          <w:ilvl w:val="1"/>
          <w:numId w:val="8"/>
        </w:numPr>
        <w:outlineLvl w:val="1"/>
        <w:rPr>
          <w:rFonts w:asciiTheme="majorHAnsi" w:hAnsiTheme="majorHAnsi" w:cstheme="majorHAnsi"/>
          <w:color w:val="000000"/>
          <w:sz w:val="20"/>
          <w:szCs w:val="20"/>
        </w:rPr>
      </w:pPr>
      <w:r w:rsidRPr="003E7831">
        <w:rPr>
          <w:rFonts w:asciiTheme="majorHAnsi" w:hAnsiTheme="majorHAnsi" w:cstheme="majorHAnsi"/>
          <w:color w:val="000000"/>
          <w:sz w:val="20"/>
          <w:szCs w:val="20"/>
        </w:rPr>
        <w:t>Learning objectives</w:t>
      </w:r>
    </w:p>
    <w:p w14:paraId="75EB7556" w14:textId="77777777" w:rsidR="003E7831" w:rsidRPr="003E7831" w:rsidRDefault="003E7831" w:rsidP="003E7831">
      <w:pPr>
        <w:pStyle w:val="ListParagraph"/>
        <w:numPr>
          <w:ilvl w:val="1"/>
          <w:numId w:val="8"/>
        </w:numPr>
        <w:outlineLvl w:val="1"/>
        <w:rPr>
          <w:rFonts w:asciiTheme="majorHAnsi" w:hAnsiTheme="majorHAnsi" w:cstheme="majorHAnsi"/>
          <w:color w:val="000000"/>
          <w:sz w:val="20"/>
          <w:szCs w:val="20"/>
        </w:rPr>
      </w:pPr>
      <w:r w:rsidRPr="003E7831">
        <w:rPr>
          <w:rFonts w:asciiTheme="majorHAnsi" w:hAnsiTheme="majorHAnsi" w:cstheme="majorHAnsi"/>
          <w:color w:val="000000"/>
          <w:sz w:val="20"/>
          <w:szCs w:val="20"/>
        </w:rPr>
        <w:t>To collect visual research of 1936 food packaging</w:t>
      </w:r>
    </w:p>
    <w:p w14:paraId="03A46EAB" w14:textId="302CAAAB" w:rsidR="003E7831" w:rsidRPr="003E7831" w:rsidRDefault="003E7831" w:rsidP="003E7831">
      <w:pPr>
        <w:pStyle w:val="ListParagraph"/>
        <w:numPr>
          <w:ilvl w:val="1"/>
          <w:numId w:val="8"/>
        </w:numPr>
        <w:outlineLvl w:val="1"/>
        <w:rPr>
          <w:rFonts w:asciiTheme="majorHAnsi" w:hAnsiTheme="majorHAnsi" w:cstheme="majorHAnsi"/>
          <w:color w:val="000000"/>
          <w:sz w:val="20"/>
          <w:szCs w:val="20"/>
        </w:rPr>
      </w:pPr>
      <w:r w:rsidRPr="003E7831">
        <w:rPr>
          <w:rFonts w:asciiTheme="majorHAnsi" w:hAnsiTheme="majorHAnsi" w:cstheme="majorHAnsi"/>
          <w:color w:val="000000"/>
          <w:sz w:val="20"/>
          <w:szCs w:val="20"/>
        </w:rPr>
        <w:t xml:space="preserve">To fabricate a historically accurate food package and/or label </w:t>
      </w:r>
    </w:p>
    <w:p w14:paraId="02F81988" w14:textId="77777777" w:rsidR="004E27EB" w:rsidRPr="00F065CC" w:rsidRDefault="004E27EB" w:rsidP="004E27EB">
      <w:pPr>
        <w:pStyle w:val="ListParagraph"/>
        <w:numPr>
          <w:ilvl w:val="0"/>
          <w:numId w:val="8"/>
        </w:numPr>
        <w:outlineLvl w:val="1"/>
        <w:rPr>
          <w:rFonts w:asciiTheme="majorHAnsi" w:hAnsiTheme="majorHAnsi" w:cstheme="majorHAnsi"/>
          <w:b/>
          <w:bCs/>
          <w:sz w:val="20"/>
          <w:szCs w:val="20"/>
        </w:rPr>
      </w:pPr>
      <w:r w:rsidRPr="00F065CC">
        <w:rPr>
          <w:rFonts w:asciiTheme="majorHAnsi" w:hAnsiTheme="majorHAnsi" w:cstheme="majorHAnsi"/>
          <w:b/>
          <w:bCs/>
          <w:sz w:val="20"/>
          <w:szCs w:val="20"/>
        </w:rPr>
        <w:t>Chair Seat Upholstery</w:t>
      </w:r>
    </w:p>
    <w:p w14:paraId="02F825FD" w14:textId="77777777" w:rsidR="004E27EB" w:rsidRPr="00F065CC" w:rsidRDefault="004E27EB" w:rsidP="004E27EB">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strip and reupholster a simple chair seat</w:t>
      </w:r>
    </w:p>
    <w:p w14:paraId="491E0CE5" w14:textId="77777777" w:rsidR="00F065CC" w:rsidRPr="00F065CC" w:rsidRDefault="00F065CC" w:rsidP="00F065CC">
      <w:pPr>
        <w:pStyle w:val="ListParagraph"/>
        <w:numPr>
          <w:ilvl w:val="0"/>
          <w:numId w:val="8"/>
        </w:numPr>
        <w:outlineLvl w:val="1"/>
        <w:rPr>
          <w:rFonts w:asciiTheme="majorHAnsi" w:hAnsiTheme="majorHAnsi" w:cstheme="majorHAnsi"/>
          <w:sz w:val="20"/>
          <w:szCs w:val="20"/>
        </w:rPr>
      </w:pPr>
      <w:r w:rsidRPr="00F065CC">
        <w:rPr>
          <w:rFonts w:asciiTheme="majorHAnsi" w:hAnsiTheme="majorHAnsi" w:cstheme="majorHAnsi"/>
          <w:b/>
          <w:bCs/>
          <w:sz w:val="20"/>
          <w:szCs w:val="20"/>
        </w:rPr>
        <w:t>Curtain Fabrication</w:t>
      </w:r>
    </w:p>
    <w:p w14:paraId="0628B98A" w14:textId="718B61E5"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accurately measure a window for a custom set of curtains</w:t>
      </w:r>
    </w:p>
    <w:p w14:paraId="6362A092" w14:textId="665A1305"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identify different types of curtain hardware</w:t>
      </w:r>
    </w:p>
    <w:p w14:paraId="07622653" w14:textId="3735A79C"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lastRenderedPageBreak/>
        <w:t>To apply basic sewing skills in the fabrication of a simple pair of curtains</w:t>
      </w:r>
    </w:p>
    <w:p w14:paraId="4DCC3FE1" w14:textId="77777777" w:rsidR="00F065CC" w:rsidRPr="00F065CC" w:rsidRDefault="00F065CC" w:rsidP="00F065CC">
      <w:pPr>
        <w:pStyle w:val="ListParagraph"/>
        <w:numPr>
          <w:ilvl w:val="0"/>
          <w:numId w:val="8"/>
        </w:numPr>
        <w:outlineLvl w:val="1"/>
        <w:rPr>
          <w:rFonts w:asciiTheme="majorHAnsi" w:hAnsiTheme="majorHAnsi" w:cstheme="majorHAnsi"/>
          <w:b/>
          <w:bCs/>
          <w:sz w:val="20"/>
          <w:szCs w:val="20"/>
        </w:rPr>
      </w:pPr>
      <w:r w:rsidRPr="00F065CC">
        <w:rPr>
          <w:rFonts w:asciiTheme="majorHAnsi" w:hAnsiTheme="majorHAnsi" w:cstheme="majorHAnsi"/>
          <w:b/>
          <w:bCs/>
          <w:sz w:val="20"/>
          <w:szCs w:val="20"/>
        </w:rPr>
        <w:t>Molding and Casting</w:t>
      </w:r>
    </w:p>
    <w:p w14:paraId="43F8B482" w14:textId="0C1CC404"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fabricate a simple 2-part mold using plaster bandages.</w:t>
      </w:r>
    </w:p>
    <w:p w14:paraId="1A1C2819" w14:textId="6C272D82" w:rsidR="00F065CC" w:rsidRPr="00F065CC" w:rsidRDefault="00F065CC" w:rsidP="00F065CC">
      <w:pPr>
        <w:pStyle w:val="ListParagraph"/>
        <w:numPr>
          <w:ilvl w:val="1"/>
          <w:numId w:val="8"/>
        </w:numPr>
        <w:outlineLvl w:val="1"/>
        <w:rPr>
          <w:sz w:val="20"/>
          <w:szCs w:val="20"/>
        </w:rPr>
      </w:pPr>
      <w:r w:rsidRPr="00F065CC">
        <w:rPr>
          <w:rFonts w:asciiTheme="majorHAnsi" w:hAnsiTheme="majorHAnsi" w:cstheme="majorHAnsi"/>
          <w:sz w:val="20"/>
          <w:szCs w:val="20"/>
        </w:rPr>
        <w:t>To fabricate a laminated casting from the above mold.</w:t>
      </w:r>
      <w:r w:rsidRPr="00F065CC">
        <w:rPr>
          <w:sz w:val="20"/>
          <w:szCs w:val="20"/>
        </w:rPr>
        <w:t xml:space="preserve"> </w:t>
      </w:r>
    </w:p>
    <w:p w14:paraId="5E0842C4" w14:textId="21782B26" w:rsidR="00F065CC" w:rsidRPr="00F065CC" w:rsidRDefault="00F065CC" w:rsidP="00F065CC">
      <w:pPr>
        <w:pStyle w:val="ListParagraph"/>
        <w:numPr>
          <w:ilvl w:val="0"/>
          <w:numId w:val="8"/>
        </w:numPr>
        <w:outlineLvl w:val="1"/>
        <w:rPr>
          <w:rFonts w:asciiTheme="majorHAnsi" w:hAnsiTheme="majorHAnsi" w:cstheme="majorHAnsi"/>
          <w:b/>
          <w:bCs/>
          <w:sz w:val="20"/>
          <w:szCs w:val="20"/>
        </w:rPr>
      </w:pPr>
      <w:r w:rsidRPr="00F065CC">
        <w:rPr>
          <w:rFonts w:asciiTheme="majorHAnsi" w:hAnsiTheme="majorHAnsi" w:cstheme="majorHAnsi"/>
          <w:b/>
          <w:bCs/>
          <w:sz w:val="20"/>
          <w:szCs w:val="20"/>
        </w:rPr>
        <w:t>Final Project – Puppet head</w:t>
      </w:r>
    </w:p>
    <w:p w14:paraId="6DC2889B" w14:textId="76DBA3D2"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develop a puppet head pattern by learning basic patterning techniques.</w:t>
      </w:r>
    </w:p>
    <w:p w14:paraId="5AFFA5CE" w14:textId="3D9B1203" w:rsidR="00F065CC" w:rsidRPr="00F065CC" w:rsidRDefault="00F065CC" w:rsidP="00F065CC">
      <w:pPr>
        <w:pStyle w:val="ListParagraph"/>
        <w:numPr>
          <w:ilvl w:val="1"/>
          <w:numId w:val="8"/>
        </w:numPr>
        <w:outlineLvl w:val="1"/>
        <w:rPr>
          <w:rFonts w:asciiTheme="majorHAnsi" w:hAnsiTheme="majorHAnsi" w:cstheme="majorHAnsi"/>
          <w:sz w:val="20"/>
          <w:szCs w:val="20"/>
        </w:rPr>
      </w:pPr>
      <w:r w:rsidRPr="00F065CC">
        <w:rPr>
          <w:rFonts w:asciiTheme="majorHAnsi" w:hAnsiTheme="majorHAnsi" w:cstheme="majorHAnsi"/>
          <w:sz w:val="20"/>
          <w:szCs w:val="20"/>
        </w:rPr>
        <w:t>To modify a pattern by changing its scale.</w:t>
      </w:r>
    </w:p>
    <w:p w14:paraId="5B02EC21" w14:textId="170E2D7B" w:rsidR="00F065CC" w:rsidRPr="00F065CC" w:rsidRDefault="00F065CC" w:rsidP="00F065CC">
      <w:pPr>
        <w:pStyle w:val="ListParagraph"/>
        <w:numPr>
          <w:ilvl w:val="1"/>
          <w:numId w:val="8"/>
        </w:numPr>
        <w:outlineLvl w:val="1"/>
        <w:rPr>
          <w:rFonts w:asciiTheme="majorHAnsi" w:hAnsiTheme="majorHAnsi" w:cstheme="majorHAnsi"/>
          <w:color w:val="000000"/>
          <w:sz w:val="20"/>
          <w:szCs w:val="20"/>
        </w:rPr>
      </w:pPr>
      <w:r w:rsidRPr="00F065CC">
        <w:rPr>
          <w:rFonts w:asciiTheme="majorHAnsi" w:hAnsiTheme="majorHAnsi" w:cstheme="majorHAnsi"/>
          <w:sz w:val="20"/>
          <w:szCs w:val="20"/>
        </w:rPr>
        <w:t>To construct a puppet head based on the pattern previously developed.</w:t>
      </w:r>
    </w:p>
    <w:p w14:paraId="7D605B5B" w14:textId="77777777" w:rsidR="006709CF" w:rsidRDefault="006709CF" w:rsidP="00C015EB">
      <w:pPr>
        <w:spacing w:line="240" w:lineRule="auto"/>
        <w:outlineLvl w:val="0"/>
        <w:rPr>
          <w:rFonts w:ascii="Calibri" w:eastAsia="Calibri" w:hAnsi="Calibri" w:cs="Calibri"/>
          <w:b/>
          <w:sz w:val="24"/>
          <w:szCs w:val="24"/>
        </w:rPr>
      </w:pPr>
    </w:p>
    <w:p w14:paraId="72C5604E" w14:textId="77777777" w:rsidR="002963A2" w:rsidRPr="00B516B0" w:rsidRDefault="002963A2">
      <w:pPr>
        <w:spacing w:line="240" w:lineRule="auto"/>
        <w:rPr>
          <w:rFonts w:ascii="Calibri" w:eastAsia="Calibri" w:hAnsi="Calibri" w:cs="Calibri"/>
          <w:color w:val="7030A0"/>
          <w:sz w:val="20"/>
          <w:szCs w:val="20"/>
        </w:rPr>
      </w:pPr>
    </w:p>
    <w:p w14:paraId="190C8D3E" w14:textId="77777777" w:rsidR="002963A2" w:rsidRPr="00B516B0" w:rsidRDefault="00507F49" w:rsidP="00C015EB">
      <w:pPr>
        <w:spacing w:line="240" w:lineRule="auto"/>
        <w:outlineLvl w:val="0"/>
        <w:rPr>
          <w:rFonts w:ascii="Calibri" w:eastAsia="Calibri" w:hAnsi="Calibri" w:cs="Calibri"/>
          <w:color w:val="7030A0"/>
          <w:sz w:val="20"/>
          <w:szCs w:val="20"/>
        </w:rPr>
      </w:pPr>
      <w:r w:rsidRPr="00F065CC">
        <w:rPr>
          <w:rFonts w:ascii="Calibri" w:eastAsia="Calibri" w:hAnsi="Calibri" w:cs="Calibri"/>
          <w:b/>
          <w:color w:val="000000" w:themeColor="text1"/>
          <w:sz w:val="20"/>
          <w:szCs w:val="20"/>
        </w:rPr>
        <w:t>Participation</w:t>
      </w:r>
      <w:r w:rsidRPr="00F065CC">
        <w:rPr>
          <w:rFonts w:ascii="Calibri" w:eastAsia="Calibri" w:hAnsi="Calibri" w:cs="Calibri"/>
          <w:color w:val="000000" w:themeColor="text1"/>
          <w:sz w:val="20"/>
          <w:szCs w:val="20"/>
        </w:rPr>
        <w:t xml:space="preserve"> </w:t>
      </w:r>
    </w:p>
    <w:p w14:paraId="56DEED3B" w14:textId="77777777" w:rsidR="00F065CC" w:rsidRPr="00F065CC" w:rsidRDefault="00F065CC" w:rsidP="00F065C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lang w:val="en-US" w:eastAsia="en-US"/>
        </w:rPr>
      </w:pPr>
      <w:r w:rsidRPr="00F065CC">
        <w:rPr>
          <w:rFonts w:ascii="Calibri" w:eastAsia="Times New Roman" w:hAnsi="Calibri" w:cs="Times New Roman"/>
          <w:color w:val="auto"/>
          <w:lang w:val="en-US" w:eastAsia="en-US"/>
        </w:rPr>
        <w:t>Participation in class will be given a numeric point value. Participation means engaging in class discussions and willingness to respond to questions and ideas posed to the class as well as efficiently making the most of your in-class lab time in the shop.  Lab time is not for socializing in person or via your mobile device.</w:t>
      </w:r>
    </w:p>
    <w:p w14:paraId="5C4697E8" w14:textId="77777777" w:rsidR="002963A2" w:rsidRDefault="002963A2"/>
    <w:p w14:paraId="1B3E7F44"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Grading Breakdown</w:t>
      </w:r>
    </w:p>
    <w:p w14:paraId="47A52154" w14:textId="77777777" w:rsidR="002963A2" w:rsidRPr="00B516B0" w:rsidRDefault="00507F49">
      <w:pPr>
        <w:spacing w:line="240" w:lineRule="auto"/>
        <w:rPr>
          <w:rFonts w:ascii="Calibri" w:eastAsia="Calibri" w:hAnsi="Calibri" w:cs="Calibri"/>
          <w:color w:val="7030A0"/>
          <w:sz w:val="24"/>
          <w:szCs w:val="24"/>
        </w:rPr>
      </w:pPr>
      <w:r w:rsidRPr="00B516B0">
        <w:rPr>
          <w:rFonts w:ascii="Calibri" w:eastAsia="Calibri" w:hAnsi="Calibri" w:cs="Calibri"/>
          <w:color w:val="7030A0"/>
          <w:sz w:val="20"/>
          <w:szCs w:val="20"/>
        </w:rPr>
        <w:t>A grading breakdown includes all contributions to the overall course grade, with their corresponding weights/percentages.  The listed assignments will be the same ones found in the Description and Assessment of Assignments section above.</w:t>
      </w:r>
    </w:p>
    <w:p w14:paraId="24FC7440" w14:textId="77777777" w:rsidR="002963A2" w:rsidRDefault="002963A2">
      <w:pPr>
        <w:spacing w:line="240" w:lineRule="auto"/>
        <w:rPr>
          <w:rFonts w:ascii="Calibri" w:eastAsia="Calibri" w:hAnsi="Calibri" w:cs="Calibri"/>
          <w:sz w:val="24"/>
          <w:szCs w:val="24"/>
        </w:rPr>
      </w:pPr>
    </w:p>
    <w:tbl>
      <w:tblPr>
        <w:tblW w:w="7769" w:type="dxa"/>
        <w:tblLook w:val="04A0" w:firstRow="1" w:lastRow="0" w:firstColumn="1" w:lastColumn="0" w:noHBand="0" w:noVBand="1"/>
      </w:tblPr>
      <w:tblGrid>
        <w:gridCol w:w="4853"/>
        <w:gridCol w:w="1909"/>
        <w:gridCol w:w="1007"/>
      </w:tblGrid>
      <w:tr w:rsidR="004E27EB" w:rsidRPr="004E27EB" w14:paraId="2B45117C" w14:textId="77777777" w:rsidTr="004E27EB">
        <w:trPr>
          <w:trHeight w:val="390"/>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C292" w14:textId="77777777" w:rsidR="004E27EB" w:rsidRPr="004E27EB" w:rsidRDefault="004E27EB" w:rsidP="003C69C6">
            <w:pPr>
              <w:rPr>
                <w:rFonts w:ascii="Calibri" w:hAnsi="Calibri" w:cs="Calibri"/>
                <w:b/>
                <w:bCs/>
                <w:sz w:val="18"/>
                <w:szCs w:val="18"/>
              </w:rPr>
            </w:pPr>
            <w:r w:rsidRPr="004E27EB">
              <w:rPr>
                <w:rFonts w:ascii="Calibri" w:hAnsi="Calibri" w:cs="Calibri"/>
                <w:b/>
                <w:bCs/>
                <w:sz w:val="18"/>
                <w:szCs w:val="18"/>
              </w:rPr>
              <w:t>Assignment</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4A002944" w14:textId="77777777" w:rsidR="004E27EB" w:rsidRPr="004E27EB" w:rsidRDefault="004E27EB" w:rsidP="003C69C6">
            <w:pPr>
              <w:jc w:val="center"/>
              <w:rPr>
                <w:rFonts w:ascii="Calibri" w:hAnsi="Calibri" w:cs="Calibri"/>
                <w:b/>
                <w:bCs/>
                <w:sz w:val="18"/>
                <w:szCs w:val="18"/>
              </w:rPr>
            </w:pPr>
            <w:r w:rsidRPr="004E27EB">
              <w:rPr>
                <w:rFonts w:ascii="Calibri" w:hAnsi="Calibri" w:cs="Calibri"/>
                <w:b/>
                <w:bCs/>
                <w:sz w:val="18"/>
                <w:szCs w:val="18"/>
              </w:rPr>
              <w:t>Points</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033BE176" w14:textId="77777777" w:rsidR="004E27EB" w:rsidRPr="004E27EB" w:rsidRDefault="004E27EB" w:rsidP="003C69C6">
            <w:pPr>
              <w:jc w:val="center"/>
              <w:rPr>
                <w:rFonts w:ascii="Calibri" w:hAnsi="Calibri" w:cs="Calibri"/>
                <w:b/>
                <w:bCs/>
                <w:sz w:val="18"/>
                <w:szCs w:val="18"/>
              </w:rPr>
            </w:pPr>
            <w:r w:rsidRPr="004E27EB">
              <w:rPr>
                <w:rFonts w:ascii="Calibri" w:hAnsi="Calibri" w:cs="Calibri"/>
                <w:b/>
                <w:bCs/>
                <w:sz w:val="18"/>
                <w:szCs w:val="18"/>
              </w:rPr>
              <w:t>% of Grade</w:t>
            </w:r>
          </w:p>
        </w:tc>
      </w:tr>
      <w:tr w:rsidR="004E27EB" w:rsidRPr="004E27EB" w14:paraId="0E94A6B7"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3BC7C92" w14:textId="6A823ADA" w:rsidR="004E27EB" w:rsidRPr="004E27EB" w:rsidRDefault="004E27EB" w:rsidP="003C69C6">
            <w:pPr>
              <w:rPr>
                <w:rFonts w:ascii="Calibri" w:hAnsi="Calibri" w:cs="Calibri"/>
                <w:sz w:val="18"/>
                <w:szCs w:val="18"/>
              </w:rPr>
            </w:pPr>
            <w:r>
              <w:rPr>
                <w:rFonts w:ascii="Calibri" w:hAnsi="Calibri" w:cs="Calibri"/>
                <w:sz w:val="18"/>
                <w:szCs w:val="18"/>
              </w:rPr>
              <w:t xml:space="preserve">Preliminary </w:t>
            </w:r>
            <w:r w:rsidRPr="004E27EB">
              <w:rPr>
                <w:rFonts w:ascii="Calibri" w:hAnsi="Calibri" w:cs="Calibri"/>
                <w:sz w:val="18"/>
                <w:szCs w:val="18"/>
              </w:rPr>
              <w:t>Props list</w:t>
            </w:r>
            <w:r>
              <w:rPr>
                <w:rFonts w:ascii="Calibri" w:hAnsi="Calibri" w:cs="Calibri"/>
                <w:sz w:val="18"/>
                <w:szCs w:val="18"/>
              </w:rPr>
              <w:t xml:space="preserve"> version 1</w:t>
            </w:r>
          </w:p>
        </w:tc>
        <w:tc>
          <w:tcPr>
            <w:tcW w:w="1909" w:type="dxa"/>
            <w:tcBorders>
              <w:top w:val="nil"/>
              <w:left w:val="nil"/>
              <w:bottom w:val="single" w:sz="4" w:space="0" w:color="auto"/>
              <w:right w:val="single" w:sz="4" w:space="0" w:color="auto"/>
            </w:tcBorders>
            <w:shd w:val="clear" w:color="auto" w:fill="auto"/>
            <w:vAlign w:val="center"/>
            <w:hideMark/>
          </w:tcPr>
          <w:p w14:paraId="4103B233"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45D81B1B"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0350F98A"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7CC6E07"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Receipt Tracking assignment</w:t>
            </w:r>
          </w:p>
        </w:tc>
        <w:tc>
          <w:tcPr>
            <w:tcW w:w="1909" w:type="dxa"/>
            <w:tcBorders>
              <w:top w:val="nil"/>
              <w:left w:val="nil"/>
              <w:bottom w:val="single" w:sz="4" w:space="0" w:color="auto"/>
              <w:right w:val="single" w:sz="4" w:space="0" w:color="auto"/>
            </w:tcBorders>
            <w:shd w:val="clear" w:color="auto" w:fill="auto"/>
            <w:vAlign w:val="center"/>
            <w:hideMark/>
          </w:tcPr>
          <w:p w14:paraId="78A6018B"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10</w:t>
            </w:r>
          </w:p>
        </w:tc>
        <w:tc>
          <w:tcPr>
            <w:tcW w:w="1007" w:type="dxa"/>
            <w:tcBorders>
              <w:top w:val="nil"/>
              <w:left w:val="nil"/>
              <w:bottom w:val="single" w:sz="4" w:space="0" w:color="auto"/>
              <w:right w:val="single" w:sz="4" w:space="0" w:color="auto"/>
            </w:tcBorders>
            <w:shd w:val="clear" w:color="auto" w:fill="auto"/>
            <w:vAlign w:val="center"/>
            <w:hideMark/>
          </w:tcPr>
          <w:p w14:paraId="13962D35"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2.50</w:t>
            </w:r>
          </w:p>
        </w:tc>
      </w:tr>
      <w:tr w:rsidR="004E27EB" w:rsidRPr="004E27EB" w14:paraId="18AD0D00"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481C7D9"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Historical Research &amp; InDesign options sheets</w:t>
            </w:r>
          </w:p>
        </w:tc>
        <w:tc>
          <w:tcPr>
            <w:tcW w:w="1909" w:type="dxa"/>
            <w:tcBorders>
              <w:top w:val="nil"/>
              <w:left w:val="nil"/>
              <w:bottom w:val="single" w:sz="4" w:space="0" w:color="auto"/>
              <w:right w:val="single" w:sz="4" w:space="0" w:color="auto"/>
            </w:tcBorders>
            <w:shd w:val="clear" w:color="auto" w:fill="auto"/>
            <w:vAlign w:val="center"/>
            <w:hideMark/>
          </w:tcPr>
          <w:p w14:paraId="11DCA9D4"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596BD3E6"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336316A1"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1D888CD" w14:textId="3E9E0015" w:rsidR="004E27EB" w:rsidRPr="004E27EB" w:rsidRDefault="004E27EB" w:rsidP="003C69C6">
            <w:pPr>
              <w:rPr>
                <w:rFonts w:ascii="Calibri" w:hAnsi="Calibri" w:cs="Calibri"/>
                <w:sz w:val="18"/>
                <w:szCs w:val="18"/>
              </w:rPr>
            </w:pPr>
            <w:r w:rsidRPr="004E27EB">
              <w:rPr>
                <w:rFonts w:ascii="Calibri" w:hAnsi="Calibri" w:cs="Calibri"/>
                <w:sz w:val="18"/>
                <w:szCs w:val="18"/>
              </w:rPr>
              <w:t xml:space="preserve">Paper props </w:t>
            </w:r>
            <w:r>
              <w:rPr>
                <w:rFonts w:ascii="Calibri" w:hAnsi="Calibri" w:cs="Calibri"/>
                <w:sz w:val="18"/>
                <w:szCs w:val="18"/>
              </w:rPr>
              <w:t xml:space="preserve">packaging </w:t>
            </w:r>
            <w:r w:rsidRPr="004E27EB">
              <w:rPr>
                <w:rFonts w:ascii="Calibri" w:hAnsi="Calibri" w:cs="Calibri"/>
                <w:sz w:val="18"/>
                <w:szCs w:val="18"/>
              </w:rPr>
              <w:t>project</w:t>
            </w:r>
          </w:p>
        </w:tc>
        <w:tc>
          <w:tcPr>
            <w:tcW w:w="1909" w:type="dxa"/>
            <w:tcBorders>
              <w:top w:val="nil"/>
              <w:left w:val="nil"/>
              <w:bottom w:val="single" w:sz="4" w:space="0" w:color="auto"/>
              <w:right w:val="single" w:sz="4" w:space="0" w:color="auto"/>
            </w:tcBorders>
            <w:shd w:val="clear" w:color="auto" w:fill="auto"/>
            <w:vAlign w:val="center"/>
            <w:hideMark/>
          </w:tcPr>
          <w:p w14:paraId="2B04E51C"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75D62555"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2CEE6E7F"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B67F5ED"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Window curtain project</w:t>
            </w:r>
          </w:p>
        </w:tc>
        <w:tc>
          <w:tcPr>
            <w:tcW w:w="1909" w:type="dxa"/>
            <w:tcBorders>
              <w:top w:val="nil"/>
              <w:left w:val="nil"/>
              <w:bottom w:val="single" w:sz="4" w:space="0" w:color="auto"/>
              <w:right w:val="single" w:sz="4" w:space="0" w:color="auto"/>
            </w:tcBorders>
            <w:shd w:val="clear" w:color="auto" w:fill="auto"/>
            <w:vAlign w:val="center"/>
            <w:hideMark/>
          </w:tcPr>
          <w:p w14:paraId="5E528453"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1EAB4E7A"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5BF06092"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211BF40"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Chair Seat</w:t>
            </w:r>
          </w:p>
        </w:tc>
        <w:tc>
          <w:tcPr>
            <w:tcW w:w="1909" w:type="dxa"/>
            <w:tcBorders>
              <w:top w:val="nil"/>
              <w:left w:val="nil"/>
              <w:bottom w:val="single" w:sz="4" w:space="0" w:color="auto"/>
              <w:right w:val="single" w:sz="4" w:space="0" w:color="auto"/>
            </w:tcBorders>
            <w:shd w:val="clear" w:color="auto" w:fill="auto"/>
            <w:vAlign w:val="center"/>
            <w:hideMark/>
          </w:tcPr>
          <w:p w14:paraId="0DE2CE2C"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510C323E"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5BD8224A"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FB59808"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Molding &amp; Casting project</w:t>
            </w:r>
          </w:p>
        </w:tc>
        <w:tc>
          <w:tcPr>
            <w:tcW w:w="1909" w:type="dxa"/>
            <w:tcBorders>
              <w:top w:val="nil"/>
              <w:left w:val="nil"/>
              <w:bottom w:val="single" w:sz="4" w:space="0" w:color="auto"/>
              <w:right w:val="single" w:sz="4" w:space="0" w:color="auto"/>
            </w:tcBorders>
            <w:shd w:val="clear" w:color="auto" w:fill="auto"/>
            <w:vAlign w:val="center"/>
            <w:hideMark/>
          </w:tcPr>
          <w:p w14:paraId="64964053"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30</w:t>
            </w:r>
          </w:p>
        </w:tc>
        <w:tc>
          <w:tcPr>
            <w:tcW w:w="1007" w:type="dxa"/>
            <w:tcBorders>
              <w:top w:val="nil"/>
              <w:left w:val="nil"/>
              <w:bottom w:val="single" w:sz="4" w:space="0" w:color="auto"/>
              <w:right w:val="single" w:sz="4" w:space="0" w:color="auto"/>
            </w:tcBorders>
            <w:shd w:val="clear" w:color="auto" w:fill="auto"/>
            <w:vAlign w:val="center"/>
            <w:hideMark/>
          </w:tcPr>
          <w:p w14:paraId="732E8CB0"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7.50</w:t>
            </w:r>
          </w:p>
        </w:tc>
      </w:tr>
      <w:tr w:rsidR="004E27EB" w:rsidRPr="004E27EB" w14:paraId="2A664631"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DA84F85"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Quizzes</w:t>
            </w:r>
          </w:p>
        </w:tc>
        <w:tc>
          <w:tcPr>
            <w:tcW w:w="1909" w:type="dxa"/>
            <w:tcBorders>
              <w:top w:val="nil"/>
              <w:left w:val="nil"/>
              <w:bottom w:val="single" w:sz="4" w:space="0" w:color="auto"/>
              <w:right w:val="single" w:sz="4" w:space="0" w:color="auto"/>
            </w:tcBorders>
            <w:shd w:val="clear" w:color="auto" w:fill="auto"/>
            <w:vAlign w:val="center"/>
            <w:hideMark/>
          </w:tcPr>
          <w:p w14:paraId="0CFF649B"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40</w:t>
            </w:r>
          </w:p>
        </w:tc>
        <w:tc>
          <w:tcPr>
            <w:tcW w:w="1007" w:type="dxa"/>
            <w:tcBorders>
              <w:top w:val="nil"/>
              <w:left w:val="nil"/>
              <w:bottom w:val="single" w:sz="4" w:space="0" w:color="auto"/>
              <w:right w:val="single" w:sz="4" w:space="0" w:color="auto"/>
            </w:tcBorders>
            <w:shd w:val="clear" w:color="auto" w:fill="auto"/>
            <w:vAlign w:val="center"/>
            <w:hideMark/>
          </w:tcPr>
          <w:p w14:paraId="3CC34621"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10.00</w:t>
            </w:r>
          </w:p>
        </w:tc>
      </w:tr>
      <w:tr w:rsidR="004E27EB" w:rsidRPr="004E27EB" w14:paraId="2938A0BD"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09F965A"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Puppet Project (Final)</w:t>
            </w:r>
          </w:p>
        </w:tc>
        <w:tc>
          <w:tcPr>
            <w:tcW w:w="1909" w:type="dxa"/>
            <w:tcBorders>
              <w:top w:val="nil"/>
              <w:left w:val="nil"/>
              <w:bottom w:val="single" w:sz="4" w:space="0" w:color="auto"/>
              <w:right w:val="single" w:sz="4" w:space="0" w:color="auto"/>
            </w:tcBorders>
            <w:shd w:val="clear" w:color="auto" w:fill="auto"/>
            <w:vAlign w:val="center"/>
            <w:hideMark/>
          </w:tcPr>
          <w:p w14:paraId="7557B849"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100</w:t>
            </w:r>
          </w:p>
        </w:tc>
        <w:tc>
          <w:tcPr>
            <w:tcW w:w="1007" w:type="dxa"/>
            <w:tcBorders>
              <w:top w:val="nil"/>
              <w:left w:val="nil"/>
              <w:bottom w:val="single" w:sz="4" w:space="0" w:color="auto"/>
              <w:right w:val="single" w:sz="4" w:space="0" w:color="auto"/>
            </w:tcBorders>
            <w:shd w:val="clear" w:color="auto" w:fill="auto"/>
            <w:vAlign w:val="center"/>
            <w:hideMark/>
          </w:tcPr>
          <w:p w14:paraId="4145AE33"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25.00</w:t>
            </w:r>
          </w:p>
        </w:tc>
      </w:tr>
      <w:tr w:rsidR="004E27EB" w:rsidRPr="004E27EB" w14:paraId="5A57D6A2"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C7B2DB3"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Final Props List revised &amp; updated (Midterm Final)</w:t>
            </w:r>
          </w:p>
        </w:tc>
        <w:tc>
          <w:tcPr>
            <w:tcW w:w="1909" w:type="dxa"/>
            <w:tcBorders>
              <w:top w:val="nil"/>
              <w:left w:val="nil"/>
              <w:bottom w:val="single" w:sz="4" w:space="0" w:color="auto"/>
              <w:right w:val="single" w:sz="4" w:space="0" w:color="auto"/>
            </w:tcBorders>
            <w:shd w:val="clear" w:color="auto" w:fill="auto"/>
            <w:vAlign w:val="center"/>
            <w:hideMark/>
          </w:tcPr>
          <w:p w14:paraId="1C953154"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100</w:t>
            </w:r>
          </w:p>
        </w:tc>
        <w:tc>
          <w:tcPr>
            <w:tcW w:w="1007" w:type="dxa"/>
            <w:tcBorders>
              <w:top w:val="nil"/>
              <w:left w:val="nil"/>
              <w:bottom w:val="single" w:sz="4" w:space="0" w:color="auto"/>
              <w:right w:val="single" w:sz="4" w:space="0" w:color="auto"/>
            </w:tcBorders>
            <w:shd w:val="clear" w:color="auto" w:fill="auto"/>
            <w:vAlign w:val="center"/>
            <w:hideMark/>
          </w:tcPr>
          <w:p w14:paraId="22921C63"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25.00</w:t>
            </w:r>
          </w:p>
        </w:tc>
      </w:tr>
      <w:tr w:rsidR="004E27EB" w:rsidRPr="004E27EB" w14:paraId="22E4977E" w14:textId="77777777" w:rsidTr="004E27EB">
        <w:trPr>
          <w:trHeight w:val="195"/>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6D1E86E"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Participation</w:t>
            </w:r>
          </w:p>
        </w:tc>
        <w:tc>
          <w:tcPr>
            <w:tcW w:w="1909" w:type="dxa"/>
            <w:tcBorders>
              <w:top w:val="nil"/>
              <w:left w:val="nil"/>
              <w:bottom w:val="single" w:sz="4" w:space="0" w:color="auto"/>
              <w:right w:val="single" w:sz="4" w:space="0" w:color="auto"/>
            </w:tcBorders>
            <w:shd w:val="clear" w:color="auto" w:fill="auto"/>
            <w:vAlign w:val="center"/>
            <w:hideMark/>
          </w:tcPr>
          <w:p w14:paraId="6DCEAD28"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20</w:t>
            </w:r>
          </w:p>
        </w:tc>
        <w:tc>
          <w:tcPr>
            <w:tcW w:w="1007" w:type="dxa"/>
            <w:tcBorders>
              <w:top w:val="nil"/>
              <w:left w:val="nil"/>
              <w:bottom w:val="single" w:sz="4" w:space="0" w:color="auto"/>
              <w:right w:val="single" w:sz="4" w:space="0" w:color="auto"/>
            </w:tcBorders>
            <w:shd w:val="clear" w:color="auto" w:fill="auto"/>
            <w:vAlign w:val="center"/>
            <w:hideMark/>
          </w:tcPr>
          <w:p w14:paraId="2CD5D8A2" w14:textId="77777777" w:rsidR="004E27EB" w:rsidRPr="004E27EB" w:rsidRDefault="004E27EB" w:rsidP="003C69C6">
            <w:pPr>
              <w:jc w:val="center"/>
              <w:rPr>
                <w:rFonts w:ascii="Calibri" w:hAnsi="Calibri" w:cs="Calibri"/>
                <w:sz w:val="18"/>
                <w:szCs w:val="18"/>
              </w:rPr>
            </w:pPr>
            <w:r w:rsidRPr="004E27EB">
              <w:rPr>
                <w:rFonts w:ascii="Calibri" w:hAnsi="Calibri" w:cs="Calibri"/>
                <w:sz w:val="18"/>
                <w:szCs w:val="18"/>
              </w:rPr>
              <w:t>5.00</w:t>
            </w:r>
          </w:p>
        </w:tc>
      </w:tr>
      <w:tr w:rsidR="004E27EB" w:rsidRPr="004E27EB" w14:paraId="32F6B84D" w14:textId="77777777" w:rsidTr="004E27EB">
        <w:trPr>
          <w:trHeight w:val="30"/>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694920B" w14:textId="77777777" w:rsidR="004E27EB" w:rsidRPr="004E27EB" w:rsidRDefault="004E27EB" w:rsidP="003C69C6">
            <w:pPr>
              <w:rPr>
                <w:rFonts w:ascii="Calibri" w:hAnsi="Calibri" w:cs="Calibri"/>
                <w:sz w:val="18"/>
                <w:szCs w:val="18"/>
              </w:rPr>
            </w:pPr>
            <w:r w:rsidRPr="004E27EB">
              <w:rPr>
                <w:rFonts w:ascii="Calibri" w:hAnsi="Calibri" w:cs="Calibri"/>
                <w:sz w:val="18"/>
                <w:szCs w:val="18"/>
              </w:rPr>
              <w:t> </w:t>
            </w:r>
          </w:p>
        </w:tc>
        <w:tc>
          <w:tcPr>
            <w:tcW w:w="1909" w:type="dxa"/>
            <w:tcBorders>
              <w:top w:val="nil"/>
              <w:left w:val="nil"/>
              <w:bottom w:val="single" w:sz="4" w:space="0" w:color="auto"/>
              <w:right w:val="single" w:sz="4" w:space="0" w:color="auto"/>
            </w:tcBorders>
            <w:shd w:val="clear" w:color="auto" w:fill="auto"/>
            <w:vAlign w:val="center"/>
            <w:hideMark/>
          </w:tcPr>
          <w:p w14:paraId="7CB37E98" w14:textId="77777777" w:rsidR="004E27EB" w:rsidRPr="004E27EB" w:rsidRDefault="004E27EB" w:rsidP="003C69C6">
            <w:pPr>
              <w:jc w:val="right"/>
              <w:rPr>
                <w:rFonts w:ascii="Calibri" w:hAnsi="Calibri" w:cs="Calibri"/>
                <w:sz w:val="18"/>
                <w:szCs w:val="18"/>
              </w:rPr>
            </w:pPr>
            <w:r w:rsidRPr="004E27EB">
              <w:rPr>
                <w:rFonts w:ascii="Calibri" w:hAnsi="Calibri" w:cs="Calibri"/>
                <w:sz w:val="18"/>
                <w:szCs w:val="18"/>
              </w:rPr>
              <w:t>400</w:t>
            </w:r>
          </w:p>
        </w:tc>
        <w:tc>
          <w:tcPr>
            <w:tcW w:w="1007" w:type="dxa"/>
            <w:tcBorders>
              <w:top w:val="nil"/>
              <w:left w:val="nil"/>
              <w:bottom w:val="single" w:sz="4" w:space="0" w:color="auto"/>
              <w:right w:val="single" w:sz="4" w:space="0" w:color="auto"/>
            </w:tcBorders>
            <w:shd w:val="clear" w:color="auto" w:fill="auto"/>
            <w:vAlign w:val="center"/>
            <w:hideMark/>
          </w:tcPr>
          <w:p w14:paraId="0D0C7BD1" w14:textId="77777777" w:rsidR="004E27EB" w:rsidRPr="004E27EB" w:rsidRDefault="004E27EB" w:rsidP="003C69C6">
            <w:pPr>
              <w:jc w:val="right"/>
              <w:rPr>
                <w:rFonts w:ascii="Calibri" w:hAnsi="Calibri" w:cs="Calibri"/>
                <w:sz w:val="18"/>
                <w:szCs w:val="18"/>
              </w:rPr>
            </w:pPr>
            <w:r w:rsidRPr="004E27EB">
              <w:rPr>
                <w:rFonts w:ascii="Calibri" w:hAnsi="Calibri" w:cs="Calibri"/>
                <w:sz w:val="18"/>
                <w:szCs w:val="18"/>
              </w:rPr>
              <w:t>100.00</w:t>
            </w:r>
          </w:p>
        </w:tc>
      </w:tr>
    </w:tbl>
    <w:p w14:paraId="6006E1FB" w14:textId="77777777" w:rsidR="002963A2" w:rsidRDefault="002963A2">
      <w:pPr>
        <w:spacing w:line="240" w:lineRule="auto"/>
        <w:rPr>
          <w:rFonts w:ascii="Calibri" w:eastAsia="Calibri" w:hAnsi="Calibri" w:cs="Calibri"/>
          <w:b/>
          <w:color w:val="FF0000"/>
          <w:sz w:val="24"/>
          <w:szCs w:val="24"/>
        </w:rPr>
      </w:pPr>
    </w:p>
    <w:p w14:paraId="031856CB"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Grading Scale</w:t>
      </w:r>
    </w:p>
    <w:p w14:paraId="57C65FD8" w14:textId="77777777" w:rsidR="002963A2" w:rsidRDefault="00507F49">
      <w:pPr>
        <w:spacing w:line="240" w:lineRule="auto"/>
        <w:rPr>
          <w:rFonts w:ascii="Calibri" w:eastAsia="Calibri" w:hAnsi="Calibri" w:cs="Calibri"/>
          <w:sz w:val="24"/>
          <w:szCs w:val="24"/>
        </w:rPr>
      </w:pPr>
      <w:r>
        <w:rPr>
          <w:rFonts w:ascii="Calibri" w:eastAsia="Calibri" w:hAnsi="Calibri" w:cs="Calibri"/>
          <w:sz w:val="24"/>
          <w:szCs w:val="24"/>
        </w:rPr>
        <w:t>Course final grades will be determined using the following scale.</w:t>
      </w:r>
    </w:p>
    <w:p w14:paraId="2A896ED2" w14:textId="77777777" w:rsidR="006709CF" w:rsidRPr="006709CF" w:rsidRDefault="006709CF" w:rsidP="006709CF">
      <w:pPr>
        <w:spacing w:line="240" w:lineRule="auto"/>
        <w:rPr>
          <w:rFonts w:ascii="Calibri" w:eastAsia="Calibri" w:hAnsi="Calibri" w:cs="Calibri"/>
          <w:color w:val="000000" w:themeColor="text1"/>
          <w:sz w:val="20"/>
          <w:szCs w:val="20"/>
          <w:lang w:val="en-US"/>
        </w:rPr>
      </w:pPr>
      <w:r w:rsidRPr="006709CF">
        <w:rPr>
          <w:rFonts w:ascii="Calibri" w:eastAsia="Calibri" w:hAnsi="Calibri" w:cs="Calibri"/>
          <w:color w:val="000000" w:themeColor="text1"/>
          <w:sz w:val="20"/>
          <w:szCs w:val="20"/>
          <w:lang w:val="en-US"/>
        </w:rPr>
        <w:t xml:space="preserve">The final course grade is based on the following percentages of your accumulated points divided by the total points possible for all assignments: The final course grade is based on the following scale: </w:t>
      </w:r>
    </w:p>
    <w:p w14:paraId="756D49B3" w14:textId="77777777" w:rsidR="006709CF" w:rsidRPr="006709CF" w:rsidRDefault="006709CF" w:rsidP="006709CF">
      <w:pPr>
        <w:spacing w:line="240" w:lineRule="auto"/>
        <w:rPr>
          <w:rFonts w:ascii="Calibri" w:eastAsia="Calibri" w:hAnsi="Calibri" w:cs="Calibri"/>
          <w:color w:val="000000" w:themeColor="text1"/>
          <w:sz w:val="20"/>
          <w:szCs w:val="20"/>
          <w:lang w:val="en-US"/>
        </w:rPr>
      </w:pPr>
      <w:r w:rsidRPr="006709CF">
        <w:rPr>
          <w:rFonts w:ascii="Calibri" w:eastAsia="Calibri" w:hAnsi="Calibri" w:cs="Calibri"/>
          <w:color w:val="000000" w:themeColor="text1"/>
          <w:sz w:val="20"/>
          <w:szCs w:val="20"/>
          <w:lang w:val="en-US"/>
        </w:rPr>
        <w:t xml:space="preserve">A=100-94, A-=93-90, B+=89-87, B=86-84, B-=83-80, C+=79-77, C=76-74, C-=73-70, D=69-60, F= below 59  </w:t>
      </w:r>
    </w:p>
    <w:p w14:paraId="718E64CD" w14:textId="77777777" w:rsidR="002963A2" w:rsidRDefault="002963A2">
      <w:pPr>
        <w:spacing w:line="240" w:lineRule="auto"/>
        <w:rPr>
          <w:rFonts w:ascii="Calibri" w:eastAsia="Calibri" w:hAnsi="Calibri" w:cs="Calibri"/>
          <w:sz w:val="24"/>
          <w:szCs w:val="24"/>
        </w:rPr>
      </w:pPr>
    </w:p>
    <w:p w14:paraId="5AD9A787" w14:textId="0440D194" w:rsidR="002963A2" w:rsidRDefault="00507F49">
      <w:pPr>
        <w:spacing w:line="240" w:lineRule="auto"/>
        <w:rPr>
          <w:rFonts w:ascii="Calibri" w:eastAsia="Calibri" w:hAnsi="Calibri" w:cs="Calibri"/>
          <w:b/>
          <w:color w:val="FF0000"/>
          <w:sz w:val="20"/>
          <w:szCs w:val="20"/>
        </w:rPr>
      </w:pPr>
      <w:r>
        <w:rPr>
          <w:rFonts w:ascii="Calibri" w:eastAsia="Calibri" w:hAnsi="Calibri" w:cs="Calibri"/>
          <w:b/>
          <w:sz w:val="24"/>
          <w:szCs w:val="24"/>
        </w:rPr>
        <w:t xml:space="preserve">Course-specific Policies </w:t>
      </w:r>
    </w:p>
    <w:p w14:paraId="63618851" w14:textId="77777777" w:rsidR="006709CF" w:rsidRPr="006709CF" w:rsidRDefault="006709CF" w:rsidP="006709CF">
      <w:pPr>
        <w:spacing w:line="240" w:lineRule="auto"/>
        <w:outlineLvl w:val="0"/>
        <w:rPr>
          <w:rFonts w:ascii="Calibri" w:eastAsia="Calibri" w:hAnsi="Calibri" w:cs="Calibri"/>
          <w:bCs/>
          <w:sz w:val="20"/>
          <w:szCs w:val="20"/>
          <w:lang w:val="en-US"/>
        </w:rPr>
      </w:pPr>
      <w:bookmarkStart w:id="0" w:name="_mcjv6vomueh4" w:colFirst="0" w:colLast="0"/>
      <w:bookmarkEnd w:id="0"/>
      <w:r w:rsidRPr="006709CF">
        <w:rPr>
          <w:rFonts w:ascii="Calibri" w:eastAsia="Calibri" w:hAnsi="Calibri" w:cs="Calibri"/>
          <w:bCs/>
          <w:sz w:val="20"/>
          <w:szCs w:val="20"/>
          <w:lang w:val="en-US"/>
        </w:rPr>
        <w:t xml:space="preserve">Work in class will be a mixture of ‘hands on’, project-based work and computer or paperwork.  Reading assignments will be expected to be completed before the following class session after they are assigned; there will be quizzes on the readings. All work turned in should be typed and files labeled as follows: NAME_DATE_CLASS PROJECT for example Burnham_08292016_439PropsList.pdf </w:t>
      </w:r>
    </w:p>
    <w:p w14:paraId="3136F78B" w14:textId="77777777" w:rsidR="006709CF" w:rsidRPr="006709CF" w:rsidRDefault="006709CF" w:rsidP="006709CF">
      <w:pPr>
        <w:spacing w:line="240" w:lineRule="auto"/>
        <w:outlineLvl w:val="0"/>
        <w:rPr>
          <w:rFonts w:ascii="Calibri" w:eastAsia="Calibri" w:hAnsi="Calibri" w:cs="Calibri"/>
          <w:bCs/>
          <w:sz w:val="20"/>
          <w:szCs w:val="20"/>
          <w:lang w:val="en-US"/>
        </w:rPr>
      </w:pPr>
    </w:p>
    <w:p w14:paraId="24C36BE2" w14:textId="77777777" w:rsidR="006709CF" w:rsidRPr="006709CF" w:rsidRDefault="006709CF" w:rsidP="006709CF">
      <w:pPr>
        <w:spacing w:line="240" w:lineRule="auto"/>
        <w:outlineLvl w:val="0"/>
        <w:rPr>
          <w:rFonts w:ascii="Calibri" w:eastAsia="Calibri" w:hAnsi="Calibri" w:cs="Calibri"/>
          <w:bCs/>
          <w:sz w:val="20"/>
          <w:szCs w:val="20"/>
          <w:lang w:val="en-US"/>
        </w:rPr>
      </w:pPr>
      <w:r w:rsidRPr="006709CF">
        <w:rPr>
          <w:rFonts w:ascii="Calibri" w:eastAsia="Calibri" w:hAnsi="Calibri" w:cs="Calibri"/>
          <w:bCs/>
          <w:sz w:val="20"/>
          <w:szCs w:val="20"/>
          <w:lang w:val="en-US"/>
        </w:rPr>
        <w:lastRenderedPageBreak/>
        <w:t>If your work in class is unsatisfactory, you will be warned when midterm grades are due. I am available to discuss your progress in class. I encourage you to make an appointment to meet with me at least once during the semester.</w:t>
      </w:r>
    </w:p>
    <w:p w14:paraId="780E9584" w14:textId="77777777" w:rsidR="006709CF" w:rsidRPr="006709CF" w:rsidRDefault="006709CF" w:rsidP="006709CF">
      <w:pPr>
        <w:spacing w:line="240" w:lineRule="auto"/>
        <w:outlineLvl w:val="0"/>
        <w:rPr>
          <w:rFonts w:ascii="Calibri" w:eastAsia="Calibri" w:hAnsi="Calibri" w:cs="Calibri"/>
          <w:bCs/>
          <w:sz w:val="20"/>
          <w:szCs w:val="20"/>
          <w:lang w:val="en-US"/>
        </w:rPr>
      </w:pPr>
    </w:p>
    <w:p w14:paraId="628ACFAE" w14:textId="77777777" w:rsidR="006709CF" w:rsidRPr="006709CF" w:rsidRDefault="006709CF" w:rsidP="006709CF">
      <w:pPr>
        <w:spacing w:line="240" w:lineRule="auto"/>
        <w:outlineLvl w:val="0"/>
        <w:rPr>
          <w:rFonts w:ascii="Calibri" w:eastAsia="Calibri" w:hAnsi="Calibri" w:cs="Calibri"/>
          <w:bCs/>
          <w:sz w:val="20"/>
          <w:szCs w:val="20"/>
          <w:lang w:val="en-US"/>
        </w:rPr>
      </w:pPr>
      <w:r w:rsidRPr="006709CF">
        <w:rPr>
          <w:rFonts w:ascii="Calibri" w:eastAsia="Calibri" w:hAnsi="Calibri" w:cs="Calibri"/>
          <w:bCs/>
          <w:sz w:val="20"/>
          <w:szCs w:val="20"/>
          <w:lang w:val="en-US"/>
        </w:rPr>
        <w:t>Participation in class will be given a numeric point value. Participation means engaging in class discussions and willingness to respond to questions and ideas posed to the class as well as efficiently making the most of your in-class lab time in the shop.  Lab time is not for socializing in person or via your mobile device.</w:t>
      </w:r>
    </w:p>
    <w:p w14:paraId="113381E9" w14:textId="77777777" w:rsidR="002963A2" w:rsidRDefault="002963A2">
      <w:pPr>
        <w:spacing w:line="240" w:lineRule="auto"/>
        <w:rPr>
          <w:rFonts w:ascii="Calibri" w:eastAsia="Calibri" w:hAnsi="Calibri" w:cs="Calibri"/>
          <w:sz w:val="24"/>
          <w:szCs w:val="24"/>
        </w:rPr>
      </w:pPr>
    </w:p>
    <w:p w14:paraId="000B93A0" w14:textId="346EBF25"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Grading Timeline</w:t>
      </w:r>
    </w:p>
    <w:p w14:paraId="17A7B819" w14:textId="57A1C148" w:rsidR="005714E9" w:rsidRPr="005714E9" w:rsidRDefault="005714E9" w:rsidP="00C015EB">
      <w:pPr>
        <w:spacing w:line="240" w:lineRule="auto"/>
        <w:outlineLvl w:val="0"/>
        <w:rPr>
          <w:rFonts w:ascii="Calibri" w:eastAsia="Calibri" w:hAnsi="Calibri" w:cs="Calibri"/>
          <w:bCs/>
          <w:sz w:val="20"/>
          <w:szCs w:val="20"/>
        </w:rPr>
      </w:pPr>
      <w:r>
        <w:rPr>
          <w:rFonts w:ascii="Calibri" w:eastAsia="Calibri" w:hAnsi="Calibri" w:cs="Calibri"/>
          <w:bCs/>
          <w:sz w:val="20"/>
          <w:szCs w:val="20"/>
        </w:rPr>
        <w:t>At this time, there is much uncertainty in our lives, and I am unsure what my schedule for other work duties will be in the coming semester.  That said, I will do my best to grade submissions within 2-3 days.  Larger projects may take longer to assess. If you need feedback sooner, please contact me.</w:t>
      </w:r>
    </w:p>
    <w:p w14:paraId="572B1BA5" w14:textId="77777777" w:rsidR="002963A2" w:rsidRDefault="002963A2">
      <w:pPr>
        <w:spacing w:line="240" w:lineRule="auto"/>
        <w:rPr>
          <w:rFonts w:ascii="Calibri" w:eastAsia="Calibri" w:hAnsi="Calibri" w:cs="Calibri"/>
          <w:sz w:val="24"/>
          <w:szCs w:val="24"/>
        </w:rPr>
      </w:pPr>
    </w:p>
    <w:p w14:paraId="2BD05D77" w14:textId="0EB3BC3B"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Late work</w:t>
      </w:r>
    </w:p>
    <w:p w14:paraId="2048D809" w14:textId="149CB840" w:rsidR="005714E9" w:rsidRPr="005714E9" w:rsidRDefault="005714E9" w:rsidP="00C015EB">
      <w:pPr>
        <w:spacing w:line="240" w:lineRule="auto"/>
        <w:outlineLvl w:val="0"/>
        <w:rPr>
          <w:rFonts w:ascii="Calibri" w:eastAsia="Calibri" w:hAnsi="Calibri" w:cs="Calibri"/>
          <w:bCs/>
          <w:sz w:val="20"/>
          <w:szCs w:val="20"/>
          <w:lang w:val="en-US"/>
        </w:rPr>
      </w:pPr>
      <w:r w:rsidRPr="006709CF">
        <w:rPr>
          <w:rFonts w:ascii="Calibri" w:eastAsia="Calibri" w:hAnsi="Calibri" w:cs="Calibri"/>
          <w:bCs/>
          <w:sz w:val="20"/>
          <w:szCs w:val="20"/>
          <w:lang w:val="en-US"/>
        </w:rPr>
        <w:t>No late assignments, projects, exams, papers, or exercise</w:t>
      </w:r>
      <w:r>
        <w:rPr>
          <w:rFonts w:ascii="Calibri" w:eastAsia="Calibri" w:hAnsi="Calibri" w:cs="Calibri"/>
          <w:bCs/>
          <w:sz w:val="20"/>
          <w:szCs w:val="20"/>
          <w:lang w:val="en-US"/>
        </w:rPr>
        <w:t>s</w:t>
      </w:r>
      <w:r w:rsidRPr="006709CF">
        <w:rPr>
          <w:rFonts w:ascii="Calibri" w:eastAsia="Calibri" w:hAnsi="Calibri" w:cs="Calibri"/>
          <w:bCs/>
          <w:sz w:val="20"/>
          <w:szCs w:val="20"/>
          <w:lang w:val="en-US"/>
        </w:rPr>
        <w:t xml:space="preserve"> shall be accepted without penalty unless advance extensions have been arranged between the student and the teacher or unless exceptional circumstances occur. Grades will be lowered by at least one letter grade if they are not turned in by the assigned deadline. Attendance may play a part in the student’s final grade. If the student has more than 2 unexcused absences, overall grade will be lowered by 10%.</w:t>
      </w:r>
    </w:p>
    <w:p w14:paraId="739E5B25" w14:textId="77777777" w:rsidR="002963A2" w:rsidRDefault="002963A2">
      <w:pPr>
        <w:spacing w:line="240" w:lineRule="auto"/>
        <w:rPr>
          <w:rFonts w:ascii="Calibri" w:eastAsia="Calibri" w:hAnsi="Calibri" w:cs="Calibri"/>
          <w:b/>
          <w:sz w:val="24"/>
          <w:szCs w:val="24"/>
        </w:rPr>
      </w:pPr>
    </w:p>
    <w:p w14:paraId="1D1B8E22"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Technology in the classroom</w:t>
      </w:r>
    </w:p>
    <w:p w14:paraId="45287336" w14:textId="478D3082" w:rsidR="002963A2" w:rsidRPr="005714E9" w:rsidRDefault="005714E9">
      <w:pPr>
        <w:spacing w:line="240" w:lineRule="auto"/>
        <w:rPr>
          <w:rFonts w:ascii="Calibri" w:eastAsia="Calibri" w:hAnsi="Calibri" w:cs="Calibri"/>
          <w:bCs/>
          <w:sz w:val="20"/>
          <w:szCs w:val="20"/>
        </w:rPr>
      </w:pPr>
      <w:r>
        <w:rPr>
          <w:rFonts w:ascii="Calibri" w:eastAsia="Calibri" w:hAnsi="Calibri" w:cs="Calibri"/>
          <w:bCs/>
          <w:sz w:val="20"/>
          <w:szCs w:val="20"/>
        </w:rPr>
        <w:t>Please bring your laptop or other internet enabled device to each class.  You will need to have Excel and Adobe Creative Suite loaded on your device.</w:t>
      </w:r>
    </w:p>
    <w:p w14:paraId="4B4973C8" w14:textId="77777777" w:rsidR="002963A2" w:rsidRDefault="002963A2">
      <w:pPr>
        <w:spacing w:line="240" w:lineRule="auto"/>
        <w:rPr>
          <w:rFonts w:ascii="Calibri" w:eastAsia="Calibri" w:hAnsi="Calibri" w:cs="Calibri"/>
          <w:color w:val="FF0000"/>
          <w:sz w:val="24"/>
          <w:szCs w:val="24"/>
        </w:rPr>
      </w:pPr>
    </w:p>
    <w:p w14:paraId="5BEBA662"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t>Attendance</w:t>
      </w:r>
    </w:p>
    <w:p w14:paraId="75399D78" w14:textId="77777777" w:rsidR="00E622EF" w:rsidRDefault="00E622EF">
      <w:pPr>
        <w:spacing w:line="240" w:lineRule="auto"/>
        <w:ind w:right="-36"/>
        <w:rPr>
          <w:rFonts w:ascii="Calibri" w:eastAsia="Calibri" w:hAnsi="Calibri" w:cs="Calibri"/>
          <w:color w:val="000000" w:themeColor="text1"/>
          <w:sz w:val="20"/>
          <w:szCs w:val="20"/>
        </w:rPr>
      </w:pPr>
      <w:bookmarkStart w:id="1" w:name="_2cfxkp5lqr4n" w:colFirst="0" w:colLast="0"/>
      <w:bookmarkEnd w:id="1"/>
      <w:r>
        <w:rPr>
          <w:rFonts w:ascii="Calibri" w:eastAsia="Calibri" w:hAnsi="Calibri" w:cs="Calibri"/>
          <w:color w:val="000000" w:themeColor="text1"/>
          <w:sz w:val="20"/>
          <w:szCs w:val="20"/>
        </w:rPr>
        <w:t xml:space="preserve">Attendance in this class is critical. If you cannot attend, please try to let me know ahead of time.  Zoom lectures and discussions will be recorded, so you can access them at later times. However, this is not a full substitute for attendance. Hands-on techniques are difficult to convey without at least some one-on-one interaction.  Although, I will be available for office hours to answer questions, I will not be able to fully review what was addressed during class. </w:t>
      </w:r>
    </w:p>
    <w:p w14:paraId="418F5D6A" w14:textId="77777777" w:rsidR="00E622EF" w:rsidRDefault="00E622EF">
      <w:pPr>
        <w:spacing w:line="240" w:lineRule="auto"/>
        <w:ind w:right="-36"/>
        <w:rPr>
          <w:rFonts w:ascii="Calibri" w:eastAsia="Calibri" w:hAnsi="Calibri" w:cs="Calibri"/>
          <w:color w:val="000000" w:themeColor="text1"/>
          <w:sz w:val="20"/>
          <w:szCs w:val="20"/>
        </w:rPr>
      </w:pPr>
    </w:p>
    <w:p w14:paraId="0C2095C1" w14:textId="096E722B" w:rsidR="00A66E4B" w:rsidRPr="00B516B0" w:rsidRDefault="00E622EF" w:rsidP="00E622EF">
      <w:pPr>
        <w:spacing w:line="240" w:lineRule="auto"/>
        <w:ind w:right="-36"/>
        <w:rPr>
          <w:rFonts w:ascii="Calibri" w:eastAsia="Calibri" w:hAnsi="Calibri" w:cs="Calibri"/>
          <w:color w:val="7030A0"/>
          <w:sz w:val="24"/>
          <w:szCs w:val="24"/>
        </w:rPr>
      </w:pPr>
      <w:r>
        <w:rPr>
          <w:rFonts w:ascii="Calibri" w:eastAsia="Calibri" w:hAnsi="Calibri" w:cs="Calibri"/>
          <w:color w:val="000000" w:themeColor="text1"/>
          <w:sz w:val="20"/>
          <w:szCs w:val="20"/>
        </w:rPr>
        <w:t>If you do miss a class, please look on Blackboard for the recorded session, and contact me via email with any questions.</w:t>
      </w:r>
    </w:p>
    <w:p w14:paraId="0A32F9C9" w14:textId="77777777" w:rsidR="002963A2" w:rsidRDefault="002963A2">
      <w:pPr>
        <w:spacing w:line="240" w:lineRule="auto"/>
        <w:rPr>
          <w:rFonts w:ascii="Calibri" w:eastAsia="Calibri" w:hAnsi="Calibri" w:cs="Calibri"/>
          <w:b/>
          <w:sz w:val="24"/>
          <w:szCs w:val="24"/>
        </w:rPr>
      </w:pPr>
    </w:p>
    <w:p w14:paraId="60A55608" w14:textId="77777777" w:rsidR="002963A2" w:rsidRDefault="00507F49" w:rsidP="00C015EB">
      <w:pPr>
        <w:spacing w:line="240" w:lineRule="auto"/>
        <w:outlineLvl w:val="0"/>
        <w:rPr>
          <w:rFonts w:ascii="Calibri" w:eastAsia="Calibri" w:hAnsi="Calibri" w:cs="Calibri"/>
          <w:color w:val="0070C0"/>
          <w:sz w:val="24"/>
          <w:szCs w:val="24"/>
        </w:rPr>
      </w:pPr>
      <w:r>
        <w:rPr>
          <w:rFonts w:ascii="Calibri" w:eastAsia="Calibri" w:hAnsi="Calibri" w:cs="Calibri"/>
          <w:b/>
          <w:sz w:val="24"/>
          <w:szCs w:val="24"/>
        </w:rPr>
        <w:t>Classroom norms</w:t>
      </w:r>
    </w:p>
    <w:p w14:paraId="502AAB27" w14:textId="77777777" w:rsidR="003E061C" w:rsidRPr="003E061C" w:rsidRDefault="003E061C" w:rsidP="003E061C">
      <w:pPr>
        <w:spacing w:line="240" w:lineRule="auto"/>
        <w:rPr>
          <w:rFonts w:ascii="Calibri" w:eastAsia="Calibri" w:hAnsi="Calibri" w:cs="Calibri"/>
          <w:color w:val="000000" w:themeColor="text1"/>
          <w:sz w:val="20"/>
          <w:szCs w:val="20"/>
        </w:rPr>
      </w:pPr>
      <w:bookmarkStart w:id="2" w:name="_a0di2hruack5" w:colFirst="0" w:colLast="0"/>
      <w:bookmarkEnd w:id="2"/>
      <w:r w:rsidRPr="003E061C">
        <w:rPr>
          <w:rFonts w:ascii="Calibri" w:eastAsia="Calibri" w:hAnsi="Calibri" w:cs="Calibri"/>
          <w:color w:val="000000" w:themeColor="text1"/>
          <w:sz w:val="20"/>
          <w:szCs w:val="20"/>
        </w:rPr>
        <w:t>Sharing our art with others and opening ourselves to critique (or peer feedback) can be a vulnerable process.  To model the expectations of a professional work environment in our field, and promote a respectful classroom environment, we agree to the following.</w:t>
      </w:r>
    </w:p>
    <w:p w14:paraId="67F8EA40" w14:textId="77777777" w:rsidR="003E061C" w:rsidRPr="003E061C" w:rsidRDefault="003E061C" w:rsidP="003E061C">
      <w:pPr>
        <w:pStyle w:val="ListParagraph"/>
        <w:numPr>
          <w:ilvl w:val="0"/>
          <w:numId w:val="5"/>
        </w:numPr>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Listen actively and attentively</w:t>
      </w:r>
    </w:p>
    <w:p w14:paraId="3D25B55B" w14:textId="533F8299" w:rsidR="003E061C" w:rsidRPr="003E061C" w:rsidRDefault="003E061C" w:rsidP="003E061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Critique work, not people</w:t>
      </w:r>
    </w:p>
    <w:p w14:paraId="6AAB47DC" w14:textId="77777777" w:rsidR="003E061C" w:rsidRPr="003E061C" w:rsidRDefault="003E061C" w:rsidP="003E061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Support critique with evidence, or speak from personal experience</w:t>
      </w:r>
    </w:p>
    <w:p w14:paraId="47F0C107" w14:textId="77777777" w:rsidR="003E061C" w:rsidRPr="003E061C" w:rsidRDefault="003E061C" w:rsidP="003E061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Allow everyone to critique (i.e., don’t dominate or remain silent)</w:t>
      </w:r>
    </w:p>
    <w:p w14:paraId="7A29F7EA" w14:textId="77777777" w:rsidR="003E061C" w:rsidRPr="003E061C" w:rsidRDefault="003E061C" w:rsidP="003E061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Keep a positive tone when offering critique and responding to it</w:t>
      </w:r>
    </w:p>
    <w:p w14:paraId="3718CC10" w14:textId="77777777" w:rsidR="003E061C" w:rsidRPr="003E061C" w:rsidRDefault="003E061C" w:rsidP="003E061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Accept critique in the positive spirit with which it is given as a means of development</w:t>
      </w:r>
    </w:p>
    <w:p w14:paraId="3349D83B" w14:textId="77777777" w:rsidR="003E061C" w:rsidRPr="003E061C" w:rsidRDefault="003E061C" w:rsidP="003E061C">
      <w:pPr>
        <w:pStyle w:val="ListParagraph"/>
        <w:numPr>
          <w:ilvl w:val="0"/>
          <w:numId w:val="5"/>
        </w:numPr>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Trust that people are always doing the best they can</w:t>
      </w:r>
    </w:p>
    <w:p w14:paraId="32F910D9" w14:textId="77777777" w:rsidR="003E061C" w:rsidRPr="003E061C" w:rsidRDefault="003E061C" w:rsidP="003E061C">
      <w:pPr>
        <w:pStyle w:val="ListParagraph"/>
        <w:numPr>
          <w:ilvl w:val="0"/>
          <w:numId w:val="5"/>
        </w:numPr>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Don’t engage in private conversations while others are speaking</w:t>
      </w:r>
    </w:p>
    <w:p w14:paraId="0EE52DA6" w14:textId="77777777" w:rsidR="003E061C" w:rsidRPr="003E061C" w:rsidRDefault="003E061C" w:rsidP="003E061C">
      <w:pPr>
        <w:pStyle w:val="ListParagraph"/>
        <w:numPr>
          <w:ilvl w:val="0"/>
          <w:numId w:val="5"/>
        </w:numPr>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Ask questions when you do not understand</w:t>
      </w:r>
    </w:p>
    <w:p w14:paraId="0914EB83" w14:textId="77777777" w:rsidR="003E061C" w:rsidRPr="003E061C" w:rsidRDefault="003E061C" w:rsidP="003E061C">
      <w:pPr>
        <w:pStyle w:val="ListParagraph"/>
        <w:numPr>
          <w:ilvl w:val="0"/>
          <w:numId w:val="5"/>
        </w:numPr>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Don’t worry about impressing people</w:t>
      </w:r>
    </w:p>
    <w:p w14:paraId="29C463A4" w14:textId="0566FFB7" w:rsidR="009F5478" w:rsidRDefault="009F5478" w:rsidP="0070305A">
      <w:pPr>
        <w:pStyle w:val="ListParagraph"/>
        <w:ind w:right="-36"/>
        <w:rPr>
          <w:rFonts w:ascii="Calibri" w:eastAsia="Calibri" w:hAnsi="Calibri" w:cs="Calibri"/>
          <w:color w:val="000000" w:themeColor="text1"/>
          <w:sz w:val="20"/>
          <w:szCs w:val="20"/>
        </w:rPr>
      </w:pPr>
    </w:p>
    <w:p w14:paraId="5B6CB312" w14:textId="77777777" w:rsidR="0070305A" w:rsidRPr="0070305A" w:rsidRDefault="0070305A" w:rsidP="0070305A">
      <w:pPr>
        <w:pStyle w:val="ListParagraph"/>
        <w:ind w:right="-36"/>
        <w:rPr>
          <w:rFonts w:ascii="Calibri" w:eastAsia="Calibri" w:hAnsi="Calibri" w:cs="Calibri"/>
          <w:color w:val="000000" w:themeColor="text1"/>
          <w:sz w:val="20"/>
          <w:szCs w:val="20"/>
        </w:rPr>
      </w:pPr>
    </w:p>
    <w:p w14:paraId="25D10C3C" w14:textId="09F961A7" w:rsidR="009F5478" w:rsidRPr="00DF5704" w:rsidRDefault="009F5478" w:rsidP="009F5478">
      <w:pPr>
        <w:rPr>
          <w:rFonts w:asciiTheme="majorHAnsi" w:hAnsiTheme="majorHAnsi" w:cstheme="majorHAnsi"/>
          <w:b/>
          <w:bCs/>
          <w:sz w:val="24"/>
          <w:szCs w:val="24"/>
        </w:rPr>
      </w:pPr>
      <w:r w:rsidRPr="00DF5704">
        <w:rPr>
          <w:rFonts w:asciiTheme="majorHAnsi" w:hAnsiTheme="majorHAnsi" w:cstheme="majorHAnsi"/>
          <w:b/>
          <w:bCs/>
          <w:sz w:val="24"/>
          <w:szCs w:val="24"/>
        </w:rPr>
        <w:lastRenderedPageBreak/>
        <w:t>Zoom etiquette</w:t>
      </w:r>
    </w:p>
    <w:p w14:paraId="7AAA5A08" w14:textId="534F99AF"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keep your camera on during class time.</w:t>
      </w:r>
    </w:p>
    <w:p w14:paraId="2FC7A498" w14:textId="65C69B8F"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If you cannot keep your camera on for the full class, please upload a profile picture of your own face to represent you. You must be signed into your account for your profile picture to be displayed.</w:t>
      </w:r>
    </w:p>
    <w:p w14:paraId="0F4AA900" w14:textId="34DA2C4B"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do not log into class on your phone. A larger screen will be required to interact with the material fully.</w:t>
      </w:r>
    </w:p>
    <w:p w14:paraId="48D04B1F" w14:textId="56E1E6D5"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mute your microphone when not speaking.</w:t>
      </w:r>
    </w:p>
    <w:p w14:paraId="3361655A" w14:textId="5347430B"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Because this class is during standard lunch time, you may eat during class, if you are attending from home. However, you may only eat if it is safe to do so.  During the second portion of the semester, we will be working with fabrics, glue, and other materials that may be damaged or may cause health concerns to eat around.  Additionally, if we are allowed back on campus, and you come to TTL to attend class, you may not, at any time, eat in the shop space at TTL.</w:t>
      </w:r>
    </w:p>
    <w:p w14:paraId="0121A129" w14:textId="1559C0D0" w:rsidR="00102F02" w:rsidRDefault="00102F02" w:rsidP="00102F02">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Because this will be a small class, I would prefer not to use the chat box, and simply speak to each other </w:t>
      </w:r>
      <w:r w:rsidR="00EF5607">
        <w:rPr>
          <w:rFonts w:asciiTheme="majorHAnsi" w:hAnsiTheme="majorHAnsi" w:cstheme="majorHAnsi"/>
          <w:color w:val="000000" w:themeColor="text1"/>
          <w:sz w:val="20"/>
          <w:szCs w:val="20"/>
        </w:rPr>
        <w:t>as if we were together in the classroom.</w:t>
      </w:r>
    </w:p>
    <w:p w14:paraId="0A4989AF" w14:textId="1874EF38" w:rsidR="00EF5607" w:rsidRDefault="00EF5607" w:rsidP="00EF5607">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In addition, if you have a question or comment, please visually raise your hand in your zoom box, as if we were together in the classroom. It is difficult to pay attention to students and monitor a chat box/raised hand emojis at the same time.</w:t>
      </w:r>
    </w:p>
    <w:p w14:paraId="5909E473" w14:textId="65CBC99F" w:rsidR="00EF5607" w:rsidRDefault="00EF5607" w:rsidP="00EF5607">
      <w:pPr>
        <w:rPr>
          <w:rFonts w:asciiTheme="majorHAnsi" w:hAnsiTheme="majorHAnsi" w:cstheme="majorHAnsi"/>
          <w:color w:val="000000" w:themeColor="text1"/>
          <w:sz w:val="20"/>
          <w:szCs w:val="20"/>
        </w:rPr>
      </w:pPr>
    </w:p>
    <w:p w14:paraId="5602D42B" w14:textId="6138E513" w:rsidR="00EF5607" w:rsidRPr="00EF5607" w:rsidRDefault="00EF5607" w:rsidP="00EF5607">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If you have questions or concerns with these policies (for example you cannot keep your camera on), please contact me outside of class time to discuss accommodations.</w:t>
      </w:r>
    </w:p>
    <w:p w14:paraId="4FFE8D7E" w14:textId="77777777" w:rsidR="00965E3E" w:rsidRDefault="00965E3E" w:rsidP="00965E3E">
      <w:pPr>
        <w:rPr>
          <w:rFonts w:asciiTheme="majorHAnsi" w:hAnsiTheme="majorHAnsi" w:cstheme="majorHAnsi"/>
          <w:sz w:val="20"/>
          <w:szCs w:val="20"/>
        </w:rPr>
      </w:pPr>
    </w:p>
    <w:p w14:paraId="7CE99058" w14:textId="5FC9676F" w:rsidR="00965E3E" w:rsidRPr="00DF5704" w:rsidRDefault="00965E3E" w:rsidP="00965E3E">
      <w:pPr>
        <w:rPr>
          <w:rFonts w:asciiTheme="majorHAnsi" w:hAnsiTheme="majorHAnsi" w:cstheme="majorHAnsi"/>
          <w:b/>
          <w:bCs/>
          <w:sz w:val="24"/>
          <w:szCs w:val="24"/>
        </w:rPr>
      </w:pPr>
      <w:r w:rsidRPr="00DF5704">
        <w:rPr>
          <w:rFonts w:asciiTheme="majorHAnsi" w:hAnsiTheme="majorHAnsi" w:cstheme="majorHAnsi"/>
          <w:b/>
          <w:bCs/>
          <w:sz w:val="24"/>
          <w:szCs w:val="24"/>
        </w:rPr>
        <w:t>Synchronous session recording</w:t>
      </w:r>
      <w:r w:rsidR="004F3127" w:rsidRPr="00DF5704">
        <w:rPr>
          <w:rFonts w:asciiTheme="majorHAnsi" w:hAnsiTheme="majorHAnsi" w:cstheme="majorHAnsi"/>
          <w:b/>
          <w:bCs/>
          <w:sz w:val="24"/>
          <w:szCs w:val="24"/>
        </w:rPr>
        <w:t xml:space="preserve"> notice</w:t>
      </w:r>
    </w:p>
    <w:p w14:paraId="217FB161" w14:textId="5E03A64F" w:rsidR="002963A2" w:rsidRPr="00EB4C01" w:rsidRDefault="00EB4C01">
      <w:pPr>
        <w:spacing w:line="240" w:lineRule="auto"/>
        <w:rPr>
          <w:rFonts w:ascii="Calibri" w:eastAsia="Calibri" w:hAnsi="Calibri" w:cs="Calibri"/>
          <w:color w:val="000000" w:themeColor="text1"/>
          <w:sz w:val="20"/>
          <w:szCs w:val="20"/>
        </w:rPr>
      </w:pPr>
      <w:r w:rsidRPr="00EB4C01">
        <w:rPr>
          <w:rFonts w:asciiTheme="majorHAnsi" w:hAnsiTheme="majorHAnsi" w:cstheme="majorHAnsi"/>
          <w:color w:val="000000" w:themeColor="text1"/>
          <w:sz w:val="20"/>
          <w:szCs w:val="20"/>
        </w:rPr>
        <w:t>Zoom class</w:t>
      </w:r>
      <w:r>
        <w:rPr>
          <w:rFonts w:asciiTheme="majorHAnsi" w:hAnsiTheme="majorHAnsi" w:cstheme="majorHAnsi"/>
          <w:color w:val="000000" w:themeColor="text1"/>
          <w:sz w:val="20"/>
          <w:szCs w:val="20"/>
        </w:rPr>
        <w:t xml:space="preserve"> periods will be recorded and available for your reference on Blackboard.  However, watching a pre-recorded lecture and discussion is not a substitute for attending class live. </w:t>
      </w:r>
      <w:r w:rsidR="00102F02">
        <w:rPr>
          <w:rFonts w:asciiTheme="majorHAnsi" w:hAnsiTheme="majorHAnsi" w:cstheme="majorHAnsi"/>
          <w:color w:val="000000" w:themeColor="text1"/>
          <w:sz w:val="20"/>
          <w:szCs w:val="20"/>
        </w:rPr>
        <w:t>Please make every effort</w:t>
      </w:r>
      <w:r>
        <w:rPr>
          <w:rFonts w:asciiTheme="majorHAnsi" w:hAnsiTheme="majorHAnsi" w:cstheme="majorHAnsi"/>
          <w:color w:val="000000" w:themeColor="text1"/>
          <w:sz w:val="20"/>
          <w:szCs w:val="20"/>
        </w:rPr>
        <w:t xml:space="preserve"> to attend class during the required time slot</w:t>
      </w:r>
      <w:r w:rsidR="00102F02">
        <w:rPr>
          <w:rFonts w:asciiTheme="majorHAnsi" w:hAnsiTheme="majorHAnsi" w:cstheme="majorHAnsi"/>
          <w:color w:val="000000" w:themeColor="text1"/>
          <w:sz w:val="20"/>
          <w:szCs w:val="20"/>
        </w:rPr>
        <w:t>.</w:t>
      </w:r>
    </w:p>
    <w:p w14:paraId="1AD7BE2F" w14:textId="61A7DE2C" w:rsidR="004F3127" w:rsidRDefault="004F3127">
      <w:pPr>
        <w:spacing w:line="240" w:lineRule="auto"/>
        <w:rPr>
          <w:rFonts w:ascii="Calibri" w:eastAsia="Calibri" w:hAnsi="Calibri" w:cs="Calibri"/>
          <w:color w:val="auto"/>
          <w:sz w:val="20"/>
          <w:szCs w:val="20"/>
        </w:rPr>
      </w:pPr>
    </w:p>
    <w:p w14:paraId="00033AAB" w14:textId="17AA8818" w:rsidR="004F3127" w:rsidRPr="00DF5704" w:rsidRDefault="004F3127">
      <w:pPr>
        <w:spacing w:line="240" w:lineRule="auto"/>
        <w:rPr>
          <w:rFonts w:ascii="Calibri" w:eastAsia="Calibri" w:hAnsi="Calibri" w:cs="Calibri"/>
          <w:b/>
          <w:bCs/>
          <w:color w:val="auto"/>
          <w:sz w:val="24"/>
          <w:szCs w:val="24"/>
        </w:rPr>
      </w:pPr>
      <w:r w:rsidRPr="00DF5704">
        <w:rPr>
          <w:rFonts w:ascii="Calibri" w:eastAsia="Calibri" w:hAnsi="Calibri" w:cs="Calibri"/>
          <w:b/>
          <w:bCs/>
          <w:color w:val="auto"/>
          <w:sz w:val="24"/>
          <w:szCs w:val="24"/>
        </w:rPr>
        <w:t>Sharing of course materials outside of the learning environment</w:t>
      </w:r>
    </w:p>
    <w:p w14:paraId="053E8DD1" w14:textId="3BBFF435" w:rsidR="004F3127" w:rsidRPr="00EB4C01" w:rsidRDefault="004F3127" w:rsidP="004F312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0"/>
          <w:szCs w:val="20"/>
          <w:lang w:val="en-US" w:eastAsia="en-US"/>
        </w:rPr>
      </w:pPr>
      <w:r w:rsidRPr="00EB4C01">
        <w:rPr>
          <w:rFonts w:asciiTheme="majorHAnsi" w:eastAsia="Times New Roman" w:hAnsiTheme="majorHAnsi" w:cstheme="majorHAnsi"/>
          <w:i/>
          <w:iCs/>
          <w:color w:val="000000" w:themeColor="text1"/>
          <w:sz w:val="20"/>
          <w:szCs w:val="20"/>
          <w:lang w:val="en-US" w:eastAsia="en-US"/>
        </w:rPr>
        <w:t xml:space="preserve">SCampus Section 11.12(B) </w:t>
      </w:r>
    </w:p>
    <w:p w14:paraId="4BD33E7A" w14:textId="77777777" w:rsidR="004F3127" w:rsidRPr="00EB4C01" w:rsidRDefault="004F3127" w:rsidP="004F312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0"/>
          <w:szCs w:val="20"/>
          <w:lang w:val="en-US" w:eastAsia="en-US"/>
        </w:rPr>
      </w:pPr>
      <w:r w:rsidRPr="00EB4C01">
        <w:rPr>
          <w:rFonts w:asciiTheme="majorHAnsi" w:eastAsia="Times New Roman" w:hAnsiTheme="majorHAnsi" w:cstheme="majorHAnsi"/>
          <w:i/>
          <w:iCs/>
          <w:color w:val="000000" w:themeColor="text1"/>
          <w:sz w:val="20"/>
          <w:szCs w:val="20"/>
          <w:lang w:val="en-US" w:eastAsia="en-US"/>
        </w:rPr>
        <w:t> </w:t>
      </w:r>
    </w:p>
    <w:p w14:paraId="0210A6F7" w14:textId="40F2A79C" w:rsidR="004F3127" w:rsidRPr="00EB4C01" w:rsidRDefault="004F3127" w:rsidP="004F312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heme="majorHAnsi" w:eastAsia="Times New Roman" w:hAnsiTheme="majorHAnsi" w:cstheme="majorHAnsi"/>
          <w:color w:val="000000" w:themeColor="text1"/>
          <w:sz w:val="20"/>
          <w:szCs w:val="20"/>
          <w:lang w:val="en-US" w:eastAsia="en-US"/>
        </w:rPr>
      </w:pPr>
      <w:r w:rsidRPr="00EB4C01">
        <w:rPr>
          <w:rFonts w:asciiTheme="majorHAnsi" w:eastAsia="Times New Roman" w:hAnsiTheme="majorHAnsi" w:cstheme="majorHAnsi"/>
          <w:i/>
          <w:iCs/>
          <w:color w:val="000000" w:themeColor="text1"/>
          <w:sz w:val="20"/>
          <w:szCs w:val="20"/>
          <w:bdr w:val="none" w:sz="0" w:space="0" w:color="auto" w:frame="1"/>
          <w:lang w:val="en-US" w:eastAsia="en-US"/>
        </w:rPr>
        <w:t>Distribution or use of notes or recordings based on university classes or lectures without the </w:t>
      </w:r>
      <w:r w:rsidRPr="00EB4C01">
        <w:rPr>
          <w:rFonts w:asciiTheme="majorHAnsi" w:eastAsia="Times New Roman" w:hAnsiTheme="majorHAnsi" w:cstheme="majorHAnsi"/>
          <w:i/>
          <w:iCs/>
          <w:color w:val="000000" w:themeColor="text1"/>
          <w:sz w:val="20"/>
          <w:szCs w:val="20"/>
          <w:lang w:val="en-US" w:eastAsia="en-US"/>
        </w:rPr>
        <w:t>express permission of the instructor for purposes other than individual or group stud</w:t>
      </w:r>
      <w:r w:rsidR="009B4CC1" w:rsidRPr="00EB4C01">
        <w:rPr>
          <w:rFonts w:asciiTheme="majorHAnsi" w:eastAsia="Times New Roman" w:hAnsiTheme="majorHAnsi" w:cstheme="majorHAnsi"/>
          <w:i/>
          <w:iCs/>
          <w:color w:val="000000" w:themeColor="text1"/>
          <w:sz w:val="20"/>
          <w:szCs w:val="20"/>
          <w:lang w:val="en-US" w:eastAsia="en-US"/>
        </w:rPr>
        <w:t>y is a violation of the USC Student Conduct Code.</w:t>
      </w:r>
      <w:r w:rsidR="00965391" w:rsidRPr="00EB4C01">
        <w:rPr>
          <w:rFonts w:asciiTheme="majorHAnsi" w:eastAsia="Times New Roman" w:hAnsiTheme="majorHAnsi" w:cstheme="majorHAnsi"/>
          <w:i/>
          <w:iCs/>
          <w:color w:val="000000" w:themeColor="text1"/>
          <w:sz w:val="20"/>
          <w:szCs w:val="20"/>
          <w:lang w:val="en-US" w:eastAsia="en-US"/>
        </w:rPr>
        <w:t xml:space="preserve"> </w:t>
      </w:r>
      <w:r w:rsidRPr="00EB4C01">
        <w:rPr>
          <w:rFonts w:asciiTheme="majorHAnsi" w:eastAsia="Times New Roman" w:hAnsiTheme="majorHAnsi" w:cstheme="majorHAnsi"/>
          <w:i/>
          <w:iCs/>
          <w:color w:val="000000" w:themeColor="text1"/>
          <w:sz w:val="20"/>
          <w:szCs w:val="20"/>
          <w:lang w:val="en-US" w:eastAsia="en-US"/>
        </w:rPr>
        <w:t>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(SeeSection C.1 Class Notes Policy).</w:t>
      </w:r>
    </w:p>
    <w:p w14:paraId="742AE25C" w14:textId="1EBFD0F6" w:rsidR="004F3127" w:rsidRDefault="004F3127">
      <w:pPr>
        <w:spacing w:line="240" w:lineRule="auto"/>
        <w:rPr>
          <w:rFonts w:ascii="Calibri" w:eastAsia="Calibri" w:hAnsi="Calibri" w:cs="Calibri"/>
          <w:color w:val="FF0000"/>
          <w:sz w:val="24"/>
          <w:szCs w:val="24"/>
        </w:rPr>
      </w:pPr>
    </w:p>
    <w:p w14:paraId="3FC01EBF" w14:textId="71791790" w:rsidR="00177213" w:rsidRPr="00DF5704" w:rsidRDefault="00177213" w:rsidP="000012A0">
      <w:pPr>
        <w:rPr>
          <w:rFonts w:asciiTheme="majorHAnsi" w:hAnsiTheme="majorHAnsi" w:cstheme="majorHAnsi"/>
          <w:b/>
          <w:bCs/>
          <w:sz w:val="24"/>
          <w:szCs w:val="24"/>
        </w:rPr>
      </w:pPr>
      <w:r w:rsidRPr="00DF5704">
        <w:rPr>
          <w:rFonts w:asciiTheme="majorHAnsi" w:hAnsiTheme="majorHAnsi" w:cstheme="majorHAnsi"/>
          <w:b/>
          <w:bCs/>
          <w:sz w:val="24"/>
          <w:szCs w:val="24"/>
        </w:rPr>
        <w:t xml:space="preserve">Residential and Hybrid Streaming Model </w:t>
      </w:r>
      <w:r w:rsidR="000012A0" w:rsidRPr="00DF5704">
        <w:rPr>
          <w:rFonts w:asciiTheme="majorHAnsi" w:hAnsiTheme="majorHAnsi" w:cstheme="majorHAnsi"/>
          <w:b/>
          <w:bCs/>
          <w:sz w:val="24"/>
          <w:szCs w:val="24"/>
        </w:rPr>
        <w:t>Courses</w:t>
      </w:r>
    </w:p>
    <w:p w14:paraId="4D89EDCA" w14:textId="71EC8561" w:rsidR="000012A0" w:rsidRPr="005A1FFF" w:rsidRDefault="00EF5607" w:rsidP="000012A0">
      <w:pPr>
        <w:rPr>
          <w:rFonts w:asciiTheme="majorHAnsi" w:hAnsiTheme="majorHAnsi" w:cstheme="majorHAnsi"/>
          <w:color w:val="000000" w:themeColor="text1"/>
          <w:sz w:val="20"/>
          <w:szCs w:val="20"/>
        </w:rPr>
      </w:pPr>
      <w:r w:rsidRPr="005A1FFF">
        <w:rPr>
          <w:rFonts w:asciiTheme="majorHAnsi" w:hAnsiTheme="majorHAnsi" w:cstheme="majorHAnsi"/>
          <w:color w:val="000000" w:themeColor="text1"/>
          <w:sz w:val="20"/>
          <w:szCs w:val="20"/>
        </w:rPr>
        <w:t>This class is intended to be a hybrid class, meaning it hopefully will include an in-person portion of instruction. Hopefully, we will be given the ability to meet on campus soon.  Meetings will be in TTL, which a large, spacious building with high ceilings, room to spread out, and excellent ventilation. We may also be able to accommodate some outdoor work. To attend in person, you will be required to wear a face covering, with your nose always covered, and eye wear.  Both masks and eyewear are available at TTL, or you may bring your own.  If we receive permission to hold class on campus, I will alert you immediately. Or you can check the latest COVID-19 testing and health protocol on the</w:t>
      </w:r>
      <w:r w:rsidR="000012A0" w:rsidRPr="005A1FFF">
        <w:rPr>
          <w:rFonts w:asciiTheme="majorHAnsi" w:hAnsiTheme="majorHAnsi" w:cstheme="majorHAnsi"/>
          <w:color w:val="000000" w:themeColor="text1"/>
          <w:sz w:val="20"/>
          <w:szCs w:val="20"/>
        </w:rPr>
        <w:t xml:space="preserve"> </w:t>
      </w:r>
      <w:hyperlink r:id="rId15" w:history="1">
        <w:r w:rsidR="000012A0" w:rsidRPr="005A1FFF">
          <w:rPr>
            <w:rStyle w:val="Hyperlink"/>
            <w:rFonts w:asciiTheme="majorHAnsi" w:hAnsiTheme="majorHAnsi" w:cstheme="majorHAnsi"/>
            <w:color w:val="000000" w:themeColor="text1"/>
            <w:sz w:val="20"/>
            <w:szCs w:val="20"/>
          </w:rPr>
          <w:t>USC COVID-19 resource center website</w:t>
        </w:r>
      </w:hyperlink>
      <w:r w:rsidR="000012A0" w:rsidRPr="005A1FFF">
        <w:rPr>
          <w:rFonts w:asciiTheme="majorHAnsi" w:hAnsiTheme="majorHAnsi" w:cstheme="majorHAnsi"/>
          <w:color w:val="000000" w:themeColor="text1"/>
          <w:sz w:val="20"/>
          <w:szCs w:val="20"/>
        </w:rPr>
        <w:t>.</w:t>
      </w:r>
    </w:p>
    <w:p w14:paraId="5BFE5E20" w14:textId="3B2834E7" w:rsidR="00EF5607" w:rsidRPr="005A1FFF" w:rsidRDefault="00EF5607" w:rsidP="000012A0">
      <w:pPr>
        <w:rPr>
          <w:rFonts w:asciiTheme="majorHAnsi" w:hAnsiTheme="majorHAnsi" w:cstheme="majorHAnsi"/>
          <w:color w:val="000000" w:themeColor="text1"/>
          <w:sz w:val="20"/>
          <w:szCs w:val="20"/>
        </w:rPr>
      </w:pPr>
    </w:p>
    <w:p w14:paraId="10825DEF" w14:textId="7278454F" w:rsidR="00EF5607" w:rsidRPr="005A1FFF" w:rsidRDefault="00EF5607" w:rsidP="000012A0">
      <w:pPr>
        <w:rPr>
          <w:rFonts w:asciiTheme="majorHAnsi" w:hAnsiTheme="majorHAnsi" w:cstheme="majorHAnsi"/>
          <w:color w:val="000000" w:themeColor="text1"/>
          <w:sz w:val="20"/>
          <w:szCs w:val="20"/>
        </w:rPr>
      </w:pPr>
      <w:r w:rsidRPr="005A1FFF">
        <w:rPr>
          <w:rFonts w:asciiTheme="majorHAnsi" w:hAnsiTheme="majorHAnsi" w:cstheme="majorHAnsi"/>
          <w:color w:val="000000" w:themeColor="text1"/>
          <w:sz w:val="20"/>
          <w:szCs w:val="20"/>
        </w:rPr>
        <w:t xml:space="preserve">If, in the event we </w:t>
      </w:r>
      <w:r w:rsidR="005A1FFF" w:rsidRPr="005A1FFF">
        <w:rPr>
          <w:rFonts w:asciiTheme="majorHAnsi" w:hAnsiTheme="majorHAnsi" w:cstheme="majorHAnsi"/>
          <w:color w:val="000000" w:themeColor="text1"/>
          <w:sz w:val="20"/>
          <w:szCs w:val="20"/>
        </w:rPr>
        <w:t>are allowed</w:t>
      </w:r>
      <w:r w:rsidRPr="005A1FFF">
        <w:rPr>
          <w:rFonts w:asciiTheme="majorHAnsi" w:hAnsiTheme="majorHAnsi" w:cstheme="majorHAnsi"/>
          <w:color w:val="000000" w:themeColor="text1"/>
          <w:sz w:val="20"/>
          <w:szCs w:val="20"/>
        </w:rPr>
        <w:t xml:space="preserve"> meet on campus, </w:t>
      </w:r>
      <w:r w:rsidR="005A1FFF" w:rsidRPr="005A1FFF">
        <w:rPr>
          <w:rFonts w:asciiTheme="majorHAnsi" w:hAnsiTheme="majorHAnsi" w:cstheme="majorHAnsi"/>
          <w:color w:val="000000" w:themeColor="text1"/>
          <w:sz w:val="20"/>
          <w:szCs w:val="20"/>
        </w:rPr>
        <w:t xml:space="preserve">and </w:t>
      </w:r>
      <w:r w:rsidRPr="005A1FFF">
        <w:rPr>
          <w:rFonts w:asciiTheme="majorHAnsi" w:hAnsiTheme="majorHAnsi" w:cstheme="majorHAnsi"/>
          <w:color w:val="000000" w:themeColor="text1"/>
          <w:sz w:val="20"/>
          <w:szCs w:val="20"/>
        </w:rPr>
        <w:t>you are unable to attend, the class will still be available via and online format.</w:t>
      </w:r>
      <w:r w:rsidR="005A1FFF" w:rsidRPr="005A1FFF">
        <w:rPr>
          <w:rFonts w:asciiTheme="majorHAnsi" w:hAnsiTheme="majorHAnsi" w:cstheme="majorHAnsi"/>
          <w:color w:val="000000" w:themeColor="text1"/>
          <w:sz w:val="20"/>
          <w:szCs w:val="20"/>
        </w:rPr>
        <w:t xml:space="preserve"> However, if you are able, please attend in-person, as it will allow you to access the instruction and needed supplies and materials, much more easily.</w:t>
      </w:r>
    </w:p>
    <w:p w14:paraId="72976088" w14:textId="77777777" w:rsidR="00177213" w:rsidRDefault="00177213">
      <w:pPr>
        <w:spacing w:line="240" w:lineRule="auto"/>
        <w:rPr>
          <w:rFonts w:ascii="Calibri" w:eastAsia="Calibri" w:hAnsi="Calibri" w:cs="Calibri"/>
          <w:color w:val="FF0000"/>
          <w:sz w:val="24"/>
          <w:szCs w:val="24"/>
        </w:rPr>
      </w:pPr>
    </w:p>
    <w:p w14:paraId="3AC4A06B" w14:textId="77777777" w:rsidR="002963A2" w:rsidRDefault="00507F49" w:rsidP="00C015EB">
      <w:pPr>
        <w:spacing w:line="240" w:lineRule="auto"/>
        <w:outlineLvl w:val="0"/>
        <w:rPr>
          <w:rFonts w:ascii="Calibri" w:eastAsia="Calibri" w:hAnsi="Calibri" w:cs="Calibri"/>
          <w:b/>
          <w:sz w:val="24"/>
          <w:szCs w:val="24"/>
        </w:rPr>
      </w:pPr>
      <w:r>
        <w:rPr>
          <w:rFonts w:ascii="Calibri" w:eastAsia="Calibri" w:hAnsi="Calibri" w:cs="Calibri"/>
          <w:b/>
          <w:sz w:val="24"/>
          <w:szCs w:val="24"/>
        </w:rPr>
        <w:lastRenderedPageBreak/>
        <w:t>Course evaluation</w:t>
      </w:r>
    </w:p>
    <w:p w14:paraId="733AD8E7" w14:textId="472E8851" w:rsidR="003E061C" w:rsidRPr="003E061C" w:rsidRDefault="003E061C">
      <w:pPr>
        <w:spacing w:line="240" w:lineRule="auto"/>
        <w:ind w:right="-36"/>
        <w:rPr>
          <w:rFonts w:ascii="Calibri" w:eastAsia="Calibri" w:hAnsi="Calibri" w:cs="Calibri"/>
          <w:color w:val="000000" w:themeColor="text1"/>
          <w:sz w:val="20"/>
          <w:szCs w:val="20"/>
        </w:rPr>
      </w:pPr>
      <w:r w:rsidRPr="003E061C">
        <w:rPr>
          <w:rFonts w:ascii="Calibri" w:eastAsia="Calibri" w:hAnsi="Calibri" w:cs="Calibri"/>
          <w:color w:val="000000" w:themeColor="text1"/>
          <w:sz w:val="20"/>
          <w:szCs w:val="20"/>
        </w:rPr>
        <w:t>Student feedback is essential to making this course the best it can be.  Students will have an opportunity to submit comments on the mid-semester evaluation and the standard USC course evaluation survey at the end of the semester.</w:t>
      </w:r>
    </w:p>
    <w:p w14:paraId="6BB11D6D" w14:textId="77777777" w:rsidR="002963A2" w:rsidRDefault="002963A2">
      <w:pPr>
        <w:spacing w:line="240" w:lineRule="auto"/>
        <w:rPr>
          <w:rFonts w:ascii="Calibri" w:eastAsia="Calibri" w:hAnsi="Calibri" w:cs="Calibri"/>
          <w:b/>
          <w:sz w:val="24"/>
          <w:szCs w:val="24"/>
        </w:rPr>
      </w:pPr>
    </w:p>
    <w:p w14:paraId="47C87F89" w14:textId="77777777" w:rsidR="003C69C6" w:rsidRPr="003C69C6" w:rsidRDefault="003C69C6" w:rsidP="003C69C6">
      <w:pPr>
        <w:rPr>
          <w:rFonts w:ascii="Calibri" w:hAnsi="Calibri" w:cs="Calibri"/>
          <w:sz w:val="24"/>
          <w:szCs w:val="24"/>
        </w:rPr>
      </w:pPr>
      <w:bookmarkStart w:id="3" w:name="_36d3kslt37f" w:colFirst="0" w:colLast="0"/>
      <w:bookmarkEnd w:id="3"/>
      <w:r w:rsidRPr="003C69C6">
        <w:rPr>
          <w:rFonts w:ascii="Calibri" w:hAnsi="Calibri" w:cs="Calibri"/>
          <w:b/>
          <w:sz w:val="24"/>
          <w:szCs w:val="24"/>
        </w:rPr>
        <w:t xml:space="preserve">Course Schedule: A Weekly Breakdown </w:t>
      </w:r>
      <w:r w:rsidRPr="003C69C6">
        <w:rPr>
          <w:rFonts w:ascii="Calibri" w:hAnsi="Calibri" w:cs="Calibri"/>
          <w:sz w:val="24"/>
          <w:szCs w:val="24"/>
        </w:rPr>
        <w:t xml:space="preserve">(subject to change) </w:t>
      </w:r>
      <w:r w:rsidRPr="003C69C6">
        <w:rPr>
          <w:rFonts w:ascii="Calibri" w:hAnsi="Calibri" w:cs="Calibri"/>
          <w:b/>
          <w:sz w:val="24"/>
          <w:szCs w:val="24"/>
        </w:rPr>
        <w:t>Quizzes TBD</w:t>
      </w:r>
    </w:p>
    <w:p w14:paraId="71D1819C" w14:textId="5D0FCEF7" w:rsidR="003C69C6" w:rsidRPr="00385AA7" w:rsidRDefault="003C69C6" w:rsidP="003C69C6">
      <w:pPr>
        <w:pStyle w:val="ListParagraph"/>
        <w:numPr>
          <w:ilvl w:val="0"/>
          <w:numId w:val="10"/>
        </w:numPr>
        <w:rPr>
          <w:rFonts w:ascii="Calibri" w:hAnsi="Calibri" w:cs="Calibri"/>
        </w:rPr>
      </w:pPr>
      <w:r>
        <w:rPr>
          <w:rFonts w:ascii="Calibri" w:hAnsi="Calibri" w:cs="Calibri"/>
        </w:rPr>
        <w:t>Week</w:t>
      </w:r>
      <w:r w:rsidRPr="00385AA7">
        <w:rPr>
          <w:rFonts w:ascii="Calibri" w:hAnsi="Calibri" w:cs="Calibri"/>
        </w:rPr>
        <w:t xml:space="preserve"> 1</w:t>
      </w:r>
      <w:r w:rsidR="000C6D56">
        <w:rPr>
          <w:rFonts w:ascii="Calibri" w:hAnsi="Calibri" w:cs="Calibri"/>
        </w:rPr>
        <w:t>-8/18 &amp; 8/20</w:t>
      </w:r>
    </w:p>
    <w:p w14:paraId="0D662B85"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 xml:space="preserve">Class Intro </w:t>
      </w:r>
    </w:p>
    <w:p w14:paraId="23A04BE2" w14:textId="77777777" w:rsidR="003C69C6" w:rsidRDefault="003C69C6" w:rsidP="003C69C6">
      <w:pPr>
        <w:pStyle w:val="ListParagraph"/>
        <w:numPr>
          <w:ilvl w:val="1"/>
          <w:numId w:val="10"/>
        </w:numPr>
        <w:rPr>
          <w:rFonts w:ascii="Calibri" w:hAnsi="Calibri" w:cs="Calibri"/>
        </w:rPr>
      </w:pPr>
      <w:r>
        <w:rPr>
          <w:rFonts w:ascii="Calibri" w:hAnsi="Calibri" w:cs="Calibri"/>
        </w:rPr>
        <w:t>Watch “Why Props Matter”</w:t>
      </w:r>
    </w:p>
    <w:p w14:paraId="578BEA47"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What is a Prop?</w:t>
      </w:r>
    </w:p>
    <w:p w14:paraId="2DA78315"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Who does what?</w:t>
      </w:r>
    </w:p>
    <w:p w14:paraId="0E5C7594" w14:textId="77777777" w:rsidR="003C69C6" w:rsidRDefault="003C69C6" w:rsidP="003C69C6">
      <w:pPr>
        <w:pStyle w:val="ListParagraph"/>
        <w:numPr>
          <w:ilvl w:val="1"/>
          <w:numId w:val="10"/>
        </w:numPr>
        <w:rPr>
          <w:rFonts w:ascii="Calibri" w:hAnsi="Calibri" w:cs="Calibri"/>
        </w:rPr>
      </w:pPr>
      <w:r>
        <w:rPr>
          <w:rFonts w:ascii="Calibri" w:hAnsi="Calibri" w:cs="Calibri"/>
        </w:rPr>
        <w:t>Watch “Working in the Theatre: Prop Masters”</w:t>
      </w:r>
    </w:p>
    <w:p w14:paraId="0C17640B" w14:textId="77777777" w:rsidR="003C69C6" w:rsidRPr="00F623B2" w:rsidRDefault="003C69C6" w:rsidP="003C69C6">
      <w:pPr>
        <w:pStyle w:val="ListParagraph"/>
        <w:numPr>
          <w:ilvl w:val="1"/>
          <w:numId w:val="10"/>
        </w:numPr>
        <w:rPr>
          <w:rFonts w:ascii="Calibri" w:hAnsi="Calibri" w:cs="Calibri"/>
        </w:rPr>
      </w:pPr>
      <w:r>
        <w:rPr>
          <w:rFonts w:ascii="Calibri" w:hAnsi="Calibri" w:cs="Calibri"/>
        </w:rPr>
        <w:t>Watch “Below the Line-Property Masters”</w:t>
      </w:r>
    </w:p>
    <w:p w14:paraId="7865B317"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Skills of a Props Worker</w:t>
      </w:r>
    </w:p>
    <w:p w14:paraId="709462ED"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Collaboration with other departments</w:t>
      </w:r>
    </w:p>
    <w:p w14:paraId="07A41BC2" w14:textId="77777777" w:rsidR="003C69C6" w:rsidRDefault="003C69C6" w:rsidP="003C69C6">
      <w:pPr>
        <w:pStyle w:val="ListParagraph"/>
        <w:numPr>
          <w:ilvl w:val="1"/>
          <w:numId w:val="10"/>
        </w:numPr>
        <w:rPr>
          <w:rFonts w:ascii="Calibri" w:hAnsi="Calibri" w:cs="Calibri"/>
        </w:rPr>
      </w:pPr>
      <w:r>
        <w:rPr>
          <w:rFonts w:ascii="Calibri" w:hAnsi="Calibri" w:cs="Calibri"/>
        </w:rPr>
        <w:t>Making the props list</w:t>
      </w:r>
    </w:p>
    <w:p w14:paraId="3DC9861E" w14:textId="77777777" w:rsidR="003C69C6" w:rsidRDefault="003C69C6" w:rsidP="003C69C6">
      <w:pPr>
        <w:pStyle w:val="ListParagraph"/>
        <w:numPr>
          <w:ilvl w:val="2"/>
          <w:numId w:val="10"/>
        </w:numPr>
        <w:rPr>
          <w:rFonts w:ascii="Calibri" w:hAnsi="Calibri" w:cs="Calibri"/>
        </w:rPr>
      </w:pPr>
      <w:r>
        <w:rPr>
          <w:rFonts w:ascii="Calibri" w:hAnsi="Calibri" w:cs="Calibri"/>
        </w:rPr>
        <w:t>In class exercise-make props list for “Resolutions”</w:t>
      </w:r>
    </w:p>
    <w:p w14:paraId="772AFFEA" w14:textId="77777777" w:rsidR="003C69C6" w:rsidRDefault="003C69C6" w:rsidP="003C69C6">
      <w:pPr>
        <w:pStyle w:val="ListParagraph"/>
        <w:numPr>
          <w:ilvl w:val="2"/>
          <w:numId w:val="10"/>
        </w:numPr>
        <w:rPr>
          <w:rFonts w:ascii="Calibri" w:hAnsi="Calibri" w:cs="Calibri"/>
        </w:rPr>
      </w:pPr>
      <w:r>
        <w:rPr>
          <w:rFonts w:ascii="Calibri" w:hAnsi="Calibri" w:cs="Calibri"/>
        </w:rPr>
        <w:t>Start making props list for You Can’t Take it With You</w:t>
      </w:r>
    </w:p>
    <w:p w14:paraId="47A8BE1A" w14:textId="77777777" w:rsidR="003C69C6" w:rsidRPr="00385AA7" w:rsidRDefault="003C69C6" w:rsidP="003C69C6">
      <w:pPr>
        <w:pStyle w:val="ListParagraph"/>
        <w:numPr>
          <w:ilvl w:val="1"/>
          <w:numId w:val="10"/>
        </w:numPr>
        <w:rPr>
          <w:rFonts w:ascii="Calibri" w:hAnsi="Calibri" w:cs="Calibri"/>
        </w:rPr>
      </w:pPr>
    </w:p>
    <w:p w14:paraId="2F91BC4B"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t>Assignments</w:t>
      </w:r>
      <w:r w:rsidRPr="00385AA7">
        <w:rPr>
          <w:rFonts w:ascii="Calibri" w:hAnsi="Calibri" w:cs="Calibri"/>
        </w:rPr>
        <w:t>-</w:t>
      </w:r>
      <w:r>
        <w:rPr>
          <w:rFonts w:ascii="Calibri" w:hAnsi="Calibri" w:cs="Calibri"/>
        </w:rPr>
        <w:t>Class #1</w:t>
      </w:r>
    </w:p>
    <w:p w14:paraId="04F162B7" w14:textId="77777777" w:rsidR="003C69C6" w:rsidRDefault="003C69C6" w:rsidP="003C69C6">
      <w:pPr>
        <w:pStyle w:val="ListParagraph"/>
        <w:numPr>
          <w:ilvl w:val="2"/>
          <w:numId w:val="10"/>
        </w:numPr>
        <w:rPr>
          <w:rFonts w:ascii="Calibri" w:hAnsi="Calibri" w:cs="Calibri"/>
        </w:rPr>
      </w:pPr>
      <w:r>
        <w:rPr>
          <w:rFonts w:ascii="Calibri" w:hAnsi="Calibri" w:cs="Calibri"/>
        </w:rPr>
        <w:t>Read “Resolutions” before 2</w:t>
      </w:r>
      <w:r w:rsidRPr="00AB427E">
        <w:rPr>
          <w:rFonts w:ascii="Calibri" w:hAnsi="Calibri" w:cs="Calibri"/>
          <w:vertAlign w:val="superscript"/>
        </w:rPr>
        <w:t>nd</w:t>
      </w:r>
      <w:r>
        <w:rPr>
          <w:rFonts w:ascii="Calibri" w:hAnsi="Calibri" w:cs="Calibri"/>
        </w:rPr>
        <w:t xml:space="preserve"> class meeting</w:t>
      </w:r>
    </w:p>
    <w:p w14:paraId="3B64B550" w14:textId="77777777" w:rsidR="003C69C6" w:rsidRDefault="003C69C6" w:rsidP="003C69C6">
      <w:pPr>
        <w:pStyle w:val="ListParagraph"/>
        <w:numPr>
          <w:ilvl w:val="2"/>
          <w:numId w:val="10"/>
        </w:numPr>
        <w:rPr>
          <w:rFonts w:ascii="Calibri" w:hAnsi="Calibri" w:cs="Calibri"/>
        </w:rPr>
      </w:pPr>
      <w:r>
        <w:rPr>
          <w:rFonts w:ascii="Calibri" w:hAnsi="Calibri" w:cs="Calibri"/>
        </w:rPr>
        <w:t xml:space="preserve">Select an object that you own that you feel represents an important part of your character.  Upload a photo, </w:t>
      </w:r>
      <w:r>
        <w:rPr>
          <w:rFonts w:ascii="Calibri" w:hAnsi="Calibri" w:cs="Calibri"/>
          <w:b/>
          <w:bCs/>
        </w:rPr>
        <w:t xml:space="preserve">without a description, </w:t>
      </w:r>
      <w:r>
        <w:rPr>
          <w:rFonts w:ascii="Calibri" w:hAnsi="Calibri" w:cs="Calibri"/>
        </w:rPr>
        <w:t>to Blackboard</w:t>
      </w:r>
    </w:p>
    <w:p w14:paraId="218C85B2" w14:textId="77777777" w:rsidR="003C69C6" w:rsidRDefault="003C69C6" w:rsidP="003C69C6">
      <w:pPr>
        <w:numPr>
          <w:ilvl w:val="2"/>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Read "What is a Prop" in Properties Directors Handbook.  </w:t>
      </w:r>
      <w:hyperlink r:id="rId16" w:history="1">
        <w:r>
          <w:rPr>
            <w:rStyle w:val="Hyperlink"/>
            <w:rFonts w:ascii="Calibri" w:hAnsi="Calibri" w:cs="Calibri"/>
          </w:rPr>
          <w:t>http://prophandbook.com/WHAT_IS_A_PROP.html</w:t>
        </w:r>
      </w:hyperlink>
      <w:r>
        <w:rPr>
          <w:rFonts w:ascii="Calibri" w:hAnsi="Calibri" w:cs="Calibri"/>
        </w:rPr>
        <w:t>.  Be sure to read sub-topics: Stage Dressing, Hand Props, Set Props</w:t>
      </w:r>
    </w:p>
    <w:p w14:paraId="26F1CA05" w14:textId="77777777" w:rsidR="003C69C6"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17" w:history="1">
        <w:r w:rsidR="003C69C6">
          <w:rPr>
            <w:rStyle w:val="Hyperlink"/>
            <w:rFonts w:ascii="Calibri" w:hAnsi="Calibri" w:cs="Calibri"/>
          </w:rPr>
          <w:t>http://prophandbook.com/Stage_Dressing.html</w:t>
        </w:r>
      </w:hyperlink>
    </w:p>
    <w:p w14:paraId="24DFD8D1" w14:textId="77777777" w:rsidR="003C69C6"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18" w:history="1">
        <w:r w:rsidR="003C69C6">
          <w:rPr>
            <w:rStyle w:val="Hyperlink"/>
            <w:rFonts w:ascii="Calibri" w:hAnsi="Calibri" w:cs="Calibri"/>
          </w:rPr>
          <w:t>http://prophandbook.com/Hand_Props.html</w:t>
        </w:r>
      </w:hyperlink>
    </w:p>
    <w:p w14:paraId="3A8D89D7" w14:textId="77777777" w:rsidR="003C69C6"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19" w:history="1">
        <w:r w:rsidR="003C69C6">
          <w:rPr>
            <w:rStyle w:val="Hyperlink"/>
            <w:rFonts w:ascii="Calibri" w:hAnsi="Calibri" w:cs="Calibri"/>
          </w:rPr>
          <w:t>http://prophandbook.com/Set_Props.html</w:t>
        </w:r>
      </w:hyperlink>
    </w:p>
    <w:p w14:paraId="62EDD49F" w14:textId="77777777" w:rsidR="003C69C6" w:rsidRDefault="003C69C6" w:rsidP="003C69C6">
      <w:pPr>
        <w:numPr>
          <w:ilvl w:val="2"/>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Read “Getting Organized” in PDH:</w:t>
      </w:r>
    </w:p>
    <w:p w14:paraId="5902B798" w14:textId="77777777" w:rsidR="003C69C6" w:rsidRPr="00B851A9"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20" w:history="1">
        <w:r w:rsidR="003C69C6">
          <w:rPr>
            <w:rStyle w:val="Hyperlink"/>
          </w:rPr>
          <w:t>http://prophandbook.com/GETTING_ORGANIZED.html</w:t>
        </w:r>
      </w:hyperlink>
    </w:p>
    <w:p w14:paraId="584A2845" w14:textId="77777777" w:rsidR="003C69C6" w:rsidRPr="00B851A9"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21" w:history="1">
        <w:r w:rsidR="003C69C6">
          <w:rPr>
            <w:rStyle w:val="Hyperlink"/>
          </w:rPr>
          <w:t>http://prophandbook.com/Prop_Lists.html</w:t>
        </w:r>
      </w:hyperlink>
    </w:p>
    <w:p w14:paraId="2FF7C80B" w14:textId="77777777" w:rsidR="003C69C6" w:rsidRPr="00B851A9"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22" w:history="1">
        <w:r w:rsidR="003C69C6">
          <w:rPr>
            <w:rStyle w:val="Hyperlink"/>
          </w:rPr>
          <w:t>http://prophandbook.com/Tracking_numbers.html</w:t>
        </w:r>
      </w:hyperlink>
    </w:p>
    <w:p w14:paraId="4FC213D4" w14:textId="77777777" w:rsidR="003C69C6" w:rsidRDefault="00C039CA"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hyperlink r:id="rId23" w:history="1">
        <w:r w:rsidR="003C69C6">
          <w:rPr>
            <w:rStyle w:val="Hyperlink"/>
          </w:rPr>
          <w:t>http://prophandbook.com/Prop_Bible.html</w:t>
        </w:r>
      </w:hyperlink>
    </w:p>
    <w:p w14:paraId="637F90F1" w14:textId="77777777" w:rsidR="003C69C6" w:rsidRPr="00272132" w:rsidRDefault="003C69C6" w:rsidP="003C69C6">
      <w:pPr>
        <w:pStyle w:val="ListParagraph"/>
        <w:numPr>
          <w:ilvl w:val="1"/>
          <w:numId w:val="10"/>
        </w:numPr>
        <w:rPr>
          <w:rFonts w:ascii="Calibri" w:hAnsi="Calibri" w:cs="Calibri"/>
        </w:rPr>
      </w:pPr>
      <w:r w:rsidRPr="00385AA7">
        <w:rPr>
          <w:rFonts w:ascii="Calibri" w:hAnsi="Calibri" w:cs="Calibri"/>
          <w:b/>
        </w:rPr>
        <w:t>Assignments</w:t>
      </w:r>
      <w:r w:rsidRPr="00385AA7">
        <w:rPr>
          <w:rFonts w:ascii="Calibri" w:hAnsi="Calibri" w:cs="Calibri"/>
        </w:rPr>
        <w:t>-</w:t>
      </w:r>
      <w:r>
        <w:rPr>
          <w:rFonts w:ascii="Calibri" w:hAnsi="Calibri" w:cs="Calibri"/>
        </w:rPr>
        <w:t>Class #2</w:t>
      </w:r>
    </w:p>
    <w:p w14:paraId="2FE86117" w14:textId="77777777" w:rsidR="003C69C6" w:rsidRDefault="003C69C6" w:rsidP="003C69C6">
      <w:pPr>
        <w:numPr>
          <w:ilvl w:val="2"/>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Read Tom Stoppard "Reading a Play for Performance"</w:t>
      </w:r>
    </w:p>
    <w:p w14:paraId="00E18CA5" w14:textId="77777777" w:rsidR="003C69C6" w:rsidRDefault="003C69C6" w:rsidP="003C69C6">
      <w:pPr>
        <w:numPr>
          <w:ilvl w:val="2"/>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Read the following in PDH. </w:t>
      </w:r>
      <w:hyperlink r:id="rId24" w:history="1">
        <w:r>
          <w:rPr>
            <w:rStyle w:val="Hyperlink"/>
            <w:rFonts w:ascii="Calibri" w:hAnsi="Calibri" w:cs="Calibri"/>
          </w:rPr>
          <w:t>http://prophandbook.com/WHO_DOES_WHAT.html</w:t>
        </w:r>
      </w:hyperlink>
    </w:p>
    <w:p w14:paraId="67DD4EE3"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Including sub topics:</w:t>
      </w:r>
    </w:p>
    <w:p w14:paraId="3028361B"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Prop Director: </w:t>
      </w:r>
      <w:hyperlink r:id="rId25" w:history="1">
        <w:r>
          <w:rPr>
            <w:rStyle w:val="Hyperlink"/>
            <w:rFonts w:ascii="Calibri" w:hAnsi="Calibri" w:cs="Calibri"/>
          </w:rPr>
          <w:t>http://prophandbook.com/Prop_Director.html</w:t>
        </w:r>
      </w:hyperlink>
    </w:p>
    <w:p w14:paraId="11B06E5F"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Prop Artisans: </w:t>
      </w:r>
      <w:hyperlink r:id="rId26" w:history="1">
        <w:r>
          <w:rPr>
            <w:rStyle w:val="Hyperlink"/>
            <w:rFonts w:ascii="Calibri" w:hAnsi="Calibri" w:cs="Calibri"/>
          </w:rPr>
          <w:t>http://prophandbook.com/Prop_Artisans.html</w:t>
        </w:r>
      </w:hyperlink>
    </w:p>
    <w:p w14:paraId="3886EDB5"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Skills of a Prop Person: </w:t>
      </w:r>
      <w:hyperlink r:id="rId27" w:history="1">
        <w:r>
          <w:rPr>
            <w:rStyle w:val="Hyperlink"/>
            <w:rFonts w:ascii="Calibri" w:hAnsi="Calibri" w:cs="Calibri"/>
          </w:rPr>
          <w:t>http://prophandbook.com/Prop_Artisans.html</w:t>
        </w:r>
      </w:hyperlink>
    </w:p>
    <w:p w14:paraId="2B59FF43"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Prop Internships.: </w:t>
      </w:r>
      <w:hyperlink r:id="rId28" w:history="1">
        <w:r>
          <w:rPr>
            <w:rStyle w:val="Hyperlink"/>
            <w:rFonts w:ascii="Calibri" w:hAnsi="Calibri" w:cs="Calibri"/>
          </w:rPr>
          <w:t>http://prophandbook.com/Prop_Internships.html</w:t>
        </w:r>
      </w:hyperlink>
    </w:p>
    <w:p w14:paraId="36A28442"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Prop Training: </w:t>
      </w:r>
      <w:hyperlink r:id="rId29" w:history="1">
        <w:r>
          <w:rPr>
            <w:rStyle w:val="Hyperlink"/>
            <w:rFonts w:ascii="Calibri" w:hAnsi="Calibri" w:cs="Calibri"/>
          </w:rPr>
          <w:t>http://prophandbook.com/Training.html</w:t>
        </w:r>
      </w:hyperlink>
    </w:p>
    <w:p w14:paraId="13B8A66E" w14:textId="77777777" w:rsidR="003C69C6" w:rsidRDefault="003C69C6" w:rsidP="003C69C6">
      <w:pPr>
        <w:numPr>
          <w:ilvl w:val="3"/>
          <w:numId w:val="10"/>
        </w:numPr>
        <w:pBdr>
          <w:top w:val="none" w:sz="0" w:space="0" w:color="auto"/>
          <w:left w:val="none" w:sz="0" w:space="0" w:color="auto"/>
          <w:bottom w:val="none" w:sz="0" w:space="0" w:color="auto"/>
          <w:right w:val="none" w:sz="0" w:space="0" w:color="auto"/>
          <w:between w:val="none" w:sz="0" w:space="0" w:color="auto"/>
        </w:pBdr>
        <w:spacing w:line="240" w:lineRule="auto"/>
        <w:textAlignment w:val="center"/>
        <w:rPr>
          <w:rFonts w:ascii="Calibri" w:hAnsi="Calibri" w:cs="Calibri"/>
        </w:rPr>
      </w:pPr>
      <w:r>
        <w:rPr>
          <w:rFonts w:ascii="Calibri" w:hAnsi="Calibri" w:cs="Calibri"/>
        </w:rPr>
        <w:t xml:space="preserve">Contracts &amp; Salaries: </w:t>
      </w:r>
      <w:hyperlink r:id="rId30" w:history="1">
        <w:r>
          <w:rPr>
            <w:rStyle w:val="Hyperlink"/>
            <w:rFonts w:ascii="Calibri" w:hAnsi="Calibri" w:cs="Calibri"/>
          </w:rPr>
          <w:t>http://prophandbook.com/Contracts__Salaries.html</w:t>
        </w:r>
      </w:hyperlink>
    </w:p>
    <w:p w14:paraId="2DD58442" w14:textId="77777777" w:rsidR="003C69C6" w:rsidRPr="00272132" w:rsidRDefault="003C69C6" w:rsidP="003C69C6">
      <w:pPr>
        <w:pStyle w:val="ListParagraph"/>
        <w:numPr>
          <w:ilvl w:val="2"/>
          <w:numId w:val="10"/>
        </w:numPr>
        <w:rPr>
          <w:rFonts w:ascii="Calibri" w:hAnsi="Calibri" w:cs="Calibri"/>
        </w:rPr>
      </w:pPr>
      <w:r w:rsidRPr="00385AA7">
        <w:rPr>
          <w:rFonts w:ascii="Calibri" w:hAnsi="Calibri" w:cs="Calibri"/>
        </w:rPr>
        <w:lastRenderedPageBreak/>
        <w:t xml:space="preserve">Read </w:t>
      </w:r>
      <w:r>
        <w:rPr>
          <w:rFonts w:ascii="Calibri" w:hAnsi="Calibri" w:cs="Calibri"/>
        </w:rPr>
        <w:t>You Can’t Take it With You</w:t>
      </w:r>
      <w:r w:rsidRPr="00385AA7">
        <w:rPr>
          <w:rFonts w:ascii="Calibri" w:hAnsi="Calibri" w:cs="Calibri"/>
        </w:rPr>
        <w:t xml:space="preserve"> at least once for content, character, setting, plot, general information</w:t>
      </w:r>
    </w:p>
    <w:p w14:paraId="733F9796" w14:textId="77777777" w:rsidR="003C69C6" w:rsidRPr="00385AA7" w:rsidRDefault="003C69C6" w:rsidP="003C69C6">
      <w:pPr>
        <w:pStyle w:val="ListParagraph"/>
        <w:ind w:left="2160"/>
        <w:rPr>
          <w:rFonts w:ascii="Calibri" w:hAnsi="Calibri" w:cs="Calibri"/>
        </w:rPr>
      </w:pPr>
    </w:p>
    <w:p w14:paraId="69A75DDC" w14:textId="388704A9" w:rsidR="003C69C6" w:rsidRPr="00385AA7" w:rsidRDefault="003C69C6" w:rsidP="003C69C6">
      <w:pPr>
        <w:pStyle w:val="ListParagraph"/>
        <w:numPr>
          <w:ilvl w:val="0"/>
          <w:numId w:val="10"/>
        </w:numPr>
        <w:rPr>
          <w:rFonts w:ascii="Calibri" w:hAnsi="Calibri" w:cs="Calibri"/>
        </w:rPr>
      </w:pPr>
      <w:r w:rsidRPr="00385AA7">
        <w:rPr>
          <w:rFonts w:ascii="Calibri" w:hAnsi="Calibri" w:cs="Calibri"/>
        </w:rPr>
        <w:t>Week 2</w:t>
      </w:r>
      <w:r w:rsidR="000C6D56">
        <w:rPr>
          <w:rFonts w:ascii="Calibri" w:hAnsi="Calibri" w:cs="Calibri"/>
        </w:rPr>
        <w:t>-8/25 &amp; 8/27</w:t>
      </w:r>
    </w:p>
    <w:p w14:paraId="54C8B13D"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Rehearsal props</w:t>
      </w:r>
    </w:p>
    <w:p w14:paraId="324455B7"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Rehearsal notes</w:t>
      </w:r>
    </w:p>
    <w:p w14:paraId="02991E2F"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Production Meetings</w:t>
      </w:r>
    </w:p>
    <w:p w14:paraId="4727963D"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Getting Started: Pre-production and Research</w:t>
      </w:r>
    </w:p>
    <w:p w14:paraId="54BB7F99"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Design Meetings</w:t>
      </w:r>
    </w:p>
    <w:p w14:paraId="381AEE78" w14:textId="77777777" w:rsidR="003C69C6" w:rsidRPr="00385AA7" w:rsidRDefault="003C69C6" w:rsidP="003C69C6">
      <w:pPr>
        <w:pStyle w:val="ListParagraph"/>
        <w:numPr>
          <w:ilvl w:val="2"/>
          <w:numId w:val="10"/>
        </w:numPr>
        <w:rPr>
          <w:rFonts w:ascii="Calibri" w:hAnsi="Calibri" w:cs="Calibri"/>
        </w:rPr>
      </w:pPr>
      <w:r>
        <w:rPr>
          <w:rFonts w:ascii="Calibri" w:hAnsi="Calibri" w:cs="Calibri"/>
        </w:rPr>
        <w:t>See design package on Blackboard</w:t>
      </w:r>
    </w:p>
    <w:p w14:paraId="7C3B3BEB"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Props Research</w:t>
      </w:r>
    </w:p>
    <w:p w14:paraId="0776ADC5" w14:textId="77777777" w:rsidR="003C69C6" w:rsidRDefault="003C69C6" w:rsidP="003C69C6">
      <w:pPr>
        <w:pStyle w:val="ListParagraph"/>
        <w:numPr>
          <w:ilvl w:val="2"/>
          <w:numId w:val="10"/>
        </w:numPr>
        <w:rPr>
          <w:rFonts w:ascii="Calibri" w:hAnsi="Calibri" w:cs="Calibri"/>
        </w:rPr>
      </w:pPr>
      <w:r>
        <w:rPr>
          <w:rFonts w:ascii="Calibri" w:hAnsi="Calibri" w:cs="Calibri"/>
        </w:rPr>
        <w:t>Effective web searching</w:t>
      </w:r>
    </w:p>
    <w:p w14:paraId="6EF51ABB" w14:textId="77777777" w:rsidR="003C69C6" w:rsidRPr="00385AA7" w:rsidRDefault="00C039CA" w:rsidP="003C69C6">
      <w:pPr>
        <w:pStyle w:val="ListParagraph"/>
        <w:numPr>
          <w:ilvl w:val="2"/>
          <w:numId w:val="10"/>
        </w:numPr>
        <w:rPr>
          <w:rFonts w:ascii="Calibri" w:hAnsi="Calibri" w:cs="Calibri"/>
        </w:rPr>
      </w:pPr>
      <w:hyperlink r:id="rId31" w:history="1">
        <w:r w:rsidR="003C69C6">
          <w:rPr>
            <w:rStyle w:val="Hyperlink"/>
          </w:rPr>
          <w:t>https://murrumbassc.eq.edu.au/Supportandresources/Formsanddocuments/Documents/ParentWorkshops/Workshop6/Effective-Internet-Searching.pdf</w:t>
        </w:r>
      </w:hyperlink>
    </w:p>
    <w:p w14:paraId="4C0F72AA"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Acquisition of Props</w:t>
      </w:r>
    </w:p>
    <w:p w14:paraId="07AED1FB" w14:textId="77777777" w:rsidR="003C69C6" w:rsidRPr="00385AA7" w:rsidRDefault="003C69C6" w:rsidP="003C69C6">
      <w:pPr>
        <w:pStyle w:val="ListParagraph"/>
        <w:numPr>
          <w:ilvl w:val="2"/>
          <w:numId w:val="10"/>
        </w:numPr>
        <w:rPr>
          <w:rFonts w:ascii="Calibri" w:hAnsi="Calibri" w:cs="Calibri"/>
        </w:rPr>
      </w:pPr>
      <w:r>
        <w:rPr>
          <w:rFonts w:ascii="Calibri" w:hAnsi="Calibri" w:cs="Calibri"/>
        </w:rPr>
        <w:t>Build, Buy, Borrow, Pull</w:t>
      </w:r>
    </w:p>
    <w:p w14:paraId="58BA4513"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Budgeting</w:t>
      </w:r>
    </w:p>
    <w:p w14:paraId="7CF8E142"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Tracking Expenses</w:t>
      </w:r>
    </w:p>
    <w:p w14:paraId="72E6AEBD" w14:textId="77777777" w:rsidR="003C69C6" w:rsidRDefault="003C69C6" w:rsidP="003C69C6">
      <w:pPr>
        <w:pStyle w:val="ListParagraph"/>
        <w:numPr>
          <w:ilvl w:val="2"/>
          <w:numId w:val="10"/>
        </w:numPr>
        <w:rPr>
          <w:rFonts w:ascii="Calibri" w:hAnsi="Calibri" w:cs="Calibri"/>
        </w:rPr>
      </w:pPr>
      <w:r w:rsidRPr="00385AA7">
        <w:rPr>
          <w:rFonts w:ascii="Calibri" w:hAnsi="Calibri" w:cs="Calibri"/>
        </w:rPr>
        <w:t>Complete receipt tracking worksheet</w:t>
      </w:r>
    </w:p>
    <w:p w14:paraId="16CA7BFA" w14:textId="77777777" w:rsidR="003C69C6" w:rsidRDefault="003C69C6" w:rsidP="003C69C6">
      <w:pPr>
        <w:pStyle w:val="ListParagraph"/>
        <w:numPr>
          <w:ilvl w:val="2"/>
          <w:numId w:val="10"/>
        </w:numPr>
        <w:rPr>
          <w:rFonts w:ascii="Calibri" w:hAnsi="Calibri" w:cs="Calibri"/>
        </w:rPr>
      </w:pPr>
      <w:r>
        <w:rPr>
          <w:rFonts w:ascii="Calibri" w:hAnsi="Calibri" w:cs="Calibri"/>
        </w:rPr>
        <w:t>Supplies needed:</w:t>
      </w:r>
    </w:p>
    <w:p w14:paraId="7102EE46" w14:textId="77777777" w:rsidR="003C69C6" w:rsidRDefault="003C69C6" w:rsidP="003C69C6">
      <w:pPr>
        <w:pStyle w:val="ListParagraph"/>
        <w:numPr>
          <w:ilvl w:val="3"/>
          <w:numId w:val="10"/>
        </w:numPr>
        <w:rPr>
          <w:rFonts w:ascii="Calibri" w:hAnsi="Calibri" w:cs="Calibri"/>
        </w:rPr>
      </w:pPr>
      <w:r>
        <w:rPr>
          <w:rFonts w:ascii="Calibri" w:hAnsi="Calibri" w:cs="Calibri"/>
        </w:rPr>
        <w:t>Blank paper</w:t>
      </w:r>
    </w:p>
    <w:p w14:paraId="187BE613" w14:textId="77777777" w:rsidR="003C69C6" w:rsidRPr="000F06F9" w:rsidRDefault="003C69C6" w:rsidP="003C69C6">
      <w:pPr>
        <w:pStyle w:val="ListParagraph"/>
        <w:numPr>
          <w:ilvl w:val="3"/>
          <w:numId w:val="10"/>
        </w:numPr>
        <w:rPr>
          <w:rFonts w:ascii="Calibri" w:hAnsi="Calibri" w:cs="Calibri"/>
        </w:rPr>
      </w:pPr>
      <w:r>
        <w:rPr>
          <w:rFonts w:ascii="Calibri" w:hAnsi="Calibri" w:cs="Calibri"/>
        </w:rPr>
        <w:t>Lots of scotch tape</w:t>
      </w:r>
    </w:p>
    <w:p w14:paraId="64361714" w14:textId="77777777" w:rsidR="003C69C6" w:rsidRDefault="003C69C6" w:rsidP="003C69C6">
      <w:pPr>
        <w:pStyle w:val="ListParagraph"/>
        <w:numPr>
          <w:ilvl w:val="1"/>
          <w:numId w:val="10"/>
        </w:numPr>
        <w:rPr>
          <w:rFonts w:ascii="Calibri" w:hAnsi="Calibri" w:cs="Calibri"/>
        </w:rPr>
      </w:pPr>
      <w:r w:rsidRPr="00385AA7">
        <w:rPr>
          <w:rFonts w:ascii="Calibri" w:hAnsi="Calibri" w:cs="Calibri"/>
          <w:b/>
        </w:rPr>
        <w:t>Assignments</w:t>
      </w:r>
      <w:r>
        <w:rPr>
          <w:rFonts w:ascii="Calibri" w:hAnsi="Calibri" w:cs="Calibri"/>
        </w:rPr>
        <w:t>- Class #3</w:t>
      </w:r>
    </w:p>
    <w:p w14:paraId="0A20529B" w14:textId="77777777" w:rsidR="003C69C6" w:rsidRDefault="003C69C6" w:rsidP="003C69C6">
      <w:pPr>
        <w:pStyle w:val="ListParagraph"/>
        <w:numPr>
          <w:ilvl w:val="2"/>
          <w:numId w:val="10"/>
        </w:numPr>
        <w:rPr>
          <w:rFonts w:ascii="Calibri" w:hAnsi="Calibri" w:cs="Calibri"/>
        </w:rPr>
      </w:pPr>
      <w:r>
        <w:rPr>
          <w:rFonts w:ascii="Calibri" w:hAnsi="Calibri" w:cs="Calibri"/>
        </w:rPr>
        <w:t>Read YCTIWY 2</w:t>
      </w:r>
      <w:r w:rsidRPr="00D40204">
        <w:rPr>
          <w:rFonts w:ascii="Calibri" w:hAnsi="Calibri" w:cs="Calibri"/>
          <w:vertAlign w:val="superscript"/>
        </w:rPr>
        <w:t>nd</w:t>
      </w:r>
      <w:r>
        <w:rPr>
          <w:rFonts w:ascii="Calibri" w:hAnsi="Calibri" w:cs="Calibri"/>
        </w:rPr>
        <w:t xml:space="preserve"> time in order to:</w:t>
      </w:r>
    </w:p>
    <w:p w14:paraId="150DACD9" w14:textId="77777777" w:rsidR="003C69C6" w:rsidRDefault="003C69C6" w:rsidP="003C69C6">
      <w:pPr>
        <w:pStyle w:val="ListParagraph"/>
        <w:numPr>
          <w:ilvl w:val="2"/>
          <w:numId w:val="10"/>
        </w:numPr>
        <w:rPr>
          <w:rFonts w:ascii="Calibri" w:hAnsi="Calibri" w:cs="Calibri"/>
        </w:rPr>
      </w:pPr>
      <w:r>
        <w:rPr>
          <w:rFonts w:ascii="Calibri" w:hAnsi="Calibri" w:cs="Calibri"/>
        </w:rPr>
        <w:t>Continue building props list for YCTIWY</w:t>
      </w:r>
    </w:p>
    <w:p w14:paraId="48ACBE93" w14:textId="77777777" w:rsidR="003C69C6" w:rsidRDefault="003C69C6" w:rsidP="003C69C6">
      <w:pPr>
        <w:pStyle w:val="ListParagraph"/>
        <w:numPr>
          <w:ilvl w:val="2"/>
          <w:numId w:val="10"/>
        </w:numPr>
        <w:rPr>
          <w:rFonts w:ascii="Calibri" w:hAnsi="Calibri" w:cs="Calibri"/>
        </w:rPr>
      </w:pPr>
      <w:r>
        <w:rPr>
          <w:rFonts w:ascii="Calibri" w:hAnsi="Calibri" w:cs="Calibri"/>
        </w:rPr>
        <w:t>Read the following in The Properties Director’s Handbook</w:t>
      </w:r>
    </w:p>
    <w:p w14:paraId="2617DAA8" w14:textId="77777777" w:rsidR="003C69C6" w:rsidRPr="00D40204" w:rsidRDefault="00C039CA" w:rsidP="003C69C6">
      <w:pPr>
        <w:pStyle w:val="ListParagraph"/>
        <w:numPr>
          <w:ilvl w:val="3"/>
          <w:numId w:val="10"/>
        </w:numPr>
        <w:rPr>
          <w:rFonts w:ascii="Calibri" w:hAnsi="Calibri" w:cs="Calibri"/>
        </w:rPr>
      </w:pPr>
      <w:hyperlink r:id="rId32" w:history="1">
        <w:r w:rsidR="003C69C6">
          <w:rPr>
            <w:rStyle w:val="Hyperlink"/>
          </w:rPr>
          <w:t>http://prophandbook.com/PRE-PRODUCTION.html</w:t>
        </w:r>
      </w:hyperlink>
    </w:p>
    <w:p w14:paraId="7C2C1CEB" w14:textId="77777777" w:rsidR="003C69C6" w:rsidRPr="00D40204" w:rsidRDefault="00C039CA" w:rsidP="003C69C6">
      <w:pPr>
        <w:pStyle w:val="ListParagraph"/>
        <w:numPr>
          <w:ilvl w:val="4"/>
          <w:numId w:val="10"/>
        </w:numPr>
        <w:rPr>
          <w:rFonts w:ascii="Calibri" w:hAnsi="Calibri" w:cs="Calibri"/>
        </w:rPr>
      </w:pPr>
      <w:hyperlink r:id="rId33" w:history="1">
        <w:r w:rsidR="003C69C6">
          <w:rPr>
            <w:rStyle w:val="Hyperlink"/>
          </w:rPr>
          <w:t>http://prophandbook.com/Prel._Prop_List.html</w:t>
        </w:r>
      </w:hyperlink>
    </w:p>
    <w:p w14:paraId="435E64EC" w14:textId="77777777" w:rsidR="003C69C6" w:rsidRPr="00D40204" w:rsidRDefault="00C039CA" w:rsidP="003C69C6">
      <w:pPr>
        <w:pStyle w:val="ListParagraph"/>
        <w:numPr>
          <w:ilvl w:val="4"/>
          <w:numId w:val="10"/>
        </w:numPr>
        <w:rPr>
          <w:rFonts w:ascii="Calibri" w:hAnsi="Calibri" w:cs="Calibri"/>
        </w:rPr>
      </w:pPr>
      <w:hyperlink r:id="rId34" w:history="1">
        <w:r w:rsidR="003C69C6">
          <w:rPr>
            <w:rStyle w:val="Hyperlink"/>
          </w:rPr>
          <w:t>http://prophandbook.com/Research.html</w:t>
        </w:r>
      </w:hyperlink>
    </w:p>
    <w:p w14:paraId="17528DD3" w14:textId="77777777" w:rsidR="003C69C6" w:rsidRPr="00D40204" w:rsidRDefault="00C039CA" w:rsidP="003C69C6">
      <w:pPr>
        <w:pStyle w:val="ListParagraph"/>
        <w:numPr>
          <w:ilvl w:val="4"/>
          <w:numId w:val="10"/>
        </w:numPr>
        <w:rPr>
          <w:rFonts w:ascii="Calibri" w:hAnsi="Calibri" w:cs="Calibri"/>
        </w:rPr>
      </w:pPr>
      <w:hyperlink r:id="rId35" w:history="1">
        <w:r w:rsidR="003C69C6">
          <w:rPr>
            <w:rStyle w:val="Hyperlink"/>
          </w:rPr>
          <w:t>http://prophandbook.com/WEB_research.html</w:t>
        </w:r>
      </w:hyperlink>
    </w:p>
    <w:p w14:paraId="55179432" w14:textId="77777777" w:rsidR="003C69C6" w:rsidRPr="00D40204" w:rsidRDefault="00C039CA" w:rsidP="003C69C6">
      <w:pPr>
        <w:pStyle w:val="ListParagraph"/>
        <w:numPr>
          <w:ilvl w:val="3"/>
          <w:numId w:val="10"/>
        </w:numPr>
        <w:rPr>
          <w:rFonts w:ascii="Calibri" w:hAnsi="Calibri" w:cs="Calibri"/>
        </w:rPr>
      </w:pPr>
      <w:hyperlink r:id="rId36" w:history="1">
        <w:r w:rsidR="003C69C6">
          <w:rPr>
            <w:rStyle w:val="Hyperlink"/>
          </w:rPr>
          <w:t>http://prophandbook.com/BUDGETING.html</w:t>
        </w:r>
      </w:hyperlink>
    </w:p>
    <w:p w14:paraId="049D1304" w14:textId="77777777" w:rsidR="003C69C6" w:rsidRPr="00D40204" w:rsidRDefault="00C039CA" w:rsidP="003C69C6">
      <w:pPr>
        <w:pStyle w:val="ListParagraph"/>
        <w:numPr>
          <w:ilvl w:val="4"/>
          <w:numId w:val="10"/>
        </w:numPr>
        <w:rPr>
          <w:rFonts w:ascii="Calibri" w:hAnsi="Calibri" w:cs="Calibri"/>
        </w:rPr>
      </w:pPr>
      <w:hyperlink r:id="rId37" w:history="1">
        <w:r w:rsidR="003C69C6">
          <w:rPr>
            <w:rStyle w:val="Hyperlink"/>
          </w:rPr>
          <w:t>http://prophandbook.com/Spreadsheet.html</w:t>
        </w:r>
      </w:hyperlink>
    </w:p>
    <w:p w14:paraId="18EF338F" w14:textId="77777777" w:rsidR="003C69C6" w:rsidRPr="00D40204" w:rsidRDefault="00C039CA" w:rsidP="003C69C6">
      <w:pPr>
        <w:pStyle w:val="ListParagraph"/>
        <w:numPr>
          <w:ilvl w:val="4"/>
          <w:numId w:val="10"/>
        </w:numPr>
        <w:rPr>
          <w:rFonts w:ascii="Calibri" w:hAnsi="Calibri" w:cs="Calibri"/>
        </w:rPr>
      </w:pPr>
      <w:hyperlink r:id="rId38" w:history="1">
        <w:r w:rsidR="003C69C6">
          <w:rPr>
            <w:rStyle w:val="Hyperlink"/>
          </w:rPr>
          <w:t>http://prophandbook.com/Kinds_of_Budgets.html</w:t>
        </w:r>
      </w:hyperlink>
    </w:p>
    <w:p w14:paraId="2B99A3C8" w14:textId="77777777" w:rsidR="003C69C6" w:rsidRPr="00D40204" w:rsidRDefault="00C039CA" w:rsidP="003C69C6">
      <w:pPr>
        <w:pStyle w:val="ListParagraph"/>
        <w:numPr>
          <w:ilvl w:val="3"/>
          <w:numId w:val="10"/>
        </w:numPr>
        <w:rPr>
          <w:rFonts w:ascii="Calibri" w:hAnsi="Calibri" w:cs="Calibri"/>
        </w:rPr>
      </w:pPr>
      <w:hyperlink r:id="rId39" w:history="1">
        <w:r w:rsidR="003C69C6">
          <w:rPr>
            <w:rStyle w:val="Hyperlink"/>
          </w:rPr>
          <w:t>http://prophandbook.com/REH_AND_PROD_PROCESS.html</w:t>
        </w:r>
      </w:hyperlink>
    </w:p>
    <w:p w14:paraId="402CF74A" w14:textId="77777777" w:rsidR="003C69C6" w:rsidRPr="00D40204" w:rsidRDefault="00C039CA" w:rsidP="003C69C6">
      <w:pPr>
        <w:pStyle w:val="ListParagraph"/>
        <w:numPr>
          <w:ilvl w:val="4"/>
          <w:numId w:val="10"/>
        </w:numPr>
        <w:rPr>
          <w:rFonts w:ascii="Calibri" w:hAnsi="Calibri" w:cs="Calibri"/>
        </w:rPr>
      </w:pPr>
      <w:hyperlink r:id="rId40" w:history="1">
        <w:r w:rsidR="003C69C6">
          <w:rPr>
            <w:rStyle w:val="Hyperlink"/>
          </w:rPr>
          <w:t>http://prophandbook.com/Rehearsal_Props.html</w:t>
        </w:r>
      </w:hyperlink>
    </w:p>
    <w:p w14:paraId="18179E3D" w14:textId="77777777" w:rsidR="003C69C6" w:rsidRPr="00D40204" w:rsidRDefault="00C039CA" w:rsidP="003C69C6">
      <w:pPr>
        <w:pStyle w:val="ListParagraph"/>
        <w:numPr>
          <w:ilvl w:val="4"/>
          <w:numId w:val="10"/>
        </w:numPr>
        <w:rPr>
          <w:rFonts w:ascii="Calibri" w:hAnsi="Calibri" w:cs="Calibri"/>
        </w:rPr>
      </w:pPr>
      <w:hyperlink r:id="rId41" w:history="1">
        <w:r w:rsidR="003C69C6">
          <w:rPr>
            <w:rStyle w:val="Hyperlink"/>
          </w:rPr>
          <w:t>http://prophandbook.com/Prod._Meetings.html</w:t>
        </w:r>
      </w:hyperlink>
    </w:p>
    <w:p w14:paraId="5D1E4128" w14:textId="77777777" w:rsidR="003C69C6" w:rsidRPr="00B851A9" w:rsidRDefault="00C039CA" w:rsidP="003C69C6">
      <w:pPr>
        <w:pStyle w:val="ListParagraph"/>
        <w:numPr>
          <w:ilvl w:val="4"/>
          <w:numId w:val="10"/>
        </w:numPr>
        <w:rPr>
          <w:rFonts w:ascii="Calibri" w:hAnsi="Calibri" w:cs="Calibri"/>
        </w:rPr>
      </w:pPr>
      <w:hyperlink r:id="rId42" w:history="1">
        <w:r w:rsidR="003C69C6">
          <w:rPr>
            <w:rStyle w:val="Hyperlink"/>
          </w:rPr>
          <w:t>http://prophandbook.com/Costume_Collaboration.html</w:t>
        </w:r>
      </w:hyperlink>
    </w:p>
    <w:p w14:paraId="6CB681CE" w14:textId="77777777" w:rsidR="003C69C6" w:rsidRPr="00B851A9" w:rsidRDefault="00C039CA" w:rsidP="003C69C6">
      <w:pPr>
        <w:pStyle w:val="ListParagraph"/>
        <w:numPr>
          <w:ilvl w:val="4"/>
          <w:numId w:val="10"/>
        </w:numPr>
        <w:rPr>
          <w:rFonts w:ascii="Calibri" w:hAnsi="Calibri" w:cs="Calibri"/>
        </w:rPr>
      </w:pPr>
      <w:hyperlink r:id="rId43" w:history="1">
        <w:r w:rsidR="003C69C6">
          <w:rPr>
            <w:rStyle w:val="Hyperlink"/>
          </w:rPr>
          <w:t>http://prophandbook.com/Electrics_Collaboration.html</w:t>
        </w:r>
      </w:hyperlink>
    </w:p>
    <w:p w14:paraId="309EB9B7" w14:textId="77777777" w:rsidR="003C69C6" w:rsidRPr="00B851A9" w:rsidRDefault="00C039CA" w:rsidP="003C69C6">
      <w:pPr>
        <w:pStyle w:val="ListParagraph"/>
        <w:numPr>
          <w:ilvl w:val="4"/>
          <w:numId w:val="10"/>
        </w:numPr>
        <w:rPr>
          <w:rFonts w:ascii="Calibri" w:hAnsi="Calibri" w:cs="Calibri"/>
        </w:rPr>
      </w:pPr>
      <w:hyperlink r:id="rId44" w:history="1">
        <w:r w:rsidR="003C69C6">
          <w:rPr>
            <w:rStyle w:val="Hyperlink"/>
          </w:rPr>
          <w:t>http://prophandbook.com/Sound_collaboration.html</w:t>
        </w:r>
      </w:hyperlink>
    </w:p>
    <w:p w14:paraId="54478150" w14:textId="77777777" w:rsidR="003C69C6" w:rsidRPr="007B0511" w:rsidRDefault="00C039CA" w:rsidP="003C69C6">
      <w:pPr>
        <w:pStyle w:val="ListParagraph"/>
        <w:numPr>
          <w:ilvl w:val="4"/>
          <w:numId w:val="10"/>
        </w:numPr>
        <w:rPr>
          <w:rFonts w:ascii="Calibri" w:hAnsi="Calibri" w:cs="Calibri"/>
        </w:rPr>
      </w:pPr>
      <w:hyperlink r:id="rId45" w:history="1">
        <w:r w:rsidR="003C69C6">
          <w:rPr>
            <w:rStyle w:val="Hyperlink"/>
          </w:rPr>
          <w:t>http://prophandbook.com/Scenery_Collaboration.html</w:t>
        </w:r>
      </w:hyperlink>
    </w:p>
    <w:p w14:paraId="5638C01D" w14:textId="77777777" w:rsidR="003C69C6" w:rsidRPr="007B0511" w:rsidRDefault="003C69C6" w:rsidP="003C69C6">
      <w:pPr>
        <w:pStyle w:val="ListParagraph"/>
        <w:numPr>
          <w:ilvl w:val="1"/>
          <w:numId w:val="10"/>
        </w:numPr>
        <w:rPr>
          <w:rFonts w:ascii="Calibri" w:hAnsi="Calibri" w:cs="Calibri"/>
        </w:rPr>
      </w:pPr>
      <w:r w:rsidRPr="00385AA7">
        <w:rPr>
          <w:rFonts w:ascii="Calibri" w:hAnsi="Calibri" w:cs="Calibri"/>
          <w:b/>
        </w:rPr>
        <w:t>Assignments</w:t>
      </w:r>
      <w:r>
        <w:rPr>
          <w:rFonts w:ascii="Calibri" w:hAnsi="Calibri" w:cs="Calibri"/>
        </w:rPr>
        <w:t>- Class #4</w:t>
      </w:r>
    </w:p>
    <w:p w14:paraId="5A2F0182" w14:textId="77777777" w:rsidR="003C69C6" w:rsidRDefault="003C69C6" w:rsidP="003C69C6">
      <w:pPr>
        <w:pStyle w:val="ListParagraph"/>
        <w:numPr>
          <w:ilvl w:val="2"/>
          <w:numId w:val="10"/>
        </w:numPr>
        <w:rPr>
          <w:rFonts w:ascii="Calibri" w:hAnsi="Calibri" w:cs="Calibri"/>
        </w:rPr>
      </w:pPr>
      <w:r>
        <w:rPr>
          <w:rFonts w:ascii="Calibri" w:hAnsi="Calibri" w:cs="Calibri"/>
        </w:rPr>
        <w:t>Read the following in PDH</w:t>
      </w:r>
    </w:p>
    <w:p w14:paraId="5859C46C" w14:textId="77777777" w:rsidR="003C69C6" w:rsidRPr="007B0511" w:rsidRDefault="00C039CA" w:rsidP="003C69C6">
      <w:pPr>
        <w:pStyle w:val="ListParagraph"/>
        <w:numPr>
          <w:ilvl w:val="3"/>
          <w:numId w:val="10"/>
        </w:numPr>
        <w:rPr>
          <w:rFonts w:ascii="Calibri" w:hAnsi="Calibri" w:cs="Calibri"/>
        </w:rPr>
      </w:pPr>
      <w:hyperlink r:id="rId46" w:history="1">
        <w:r w:rsidR="003C69C6">
          <w:rPr>
            <w:rStyle w:val="Hyperlink"/>
          </w:rPr>
          <w:t>http://prophandbook.com/THE_BUILD_PROCESS.html</w:t>
        </w:r>
      </w:hyperlink>
    </w:p>
    <w:p w14:paraId="06D1482B" w14:textId="77777777" w:rsidR="003C69C6" w:rsidRPr="007B0511" w:rsidRDefault="00C039CA" w:rsidP="003C69C6">
      <w:pPr>
        <w:pStyle w:val="ListParagraph"/>
        <w:numPr>
          <w:ilvl w:val="3"/>
          <w:numId w:val="10"/>
        </w:numPr>
        <w:rPr>
          <w:rFonts w:ascii="Calibri" w:hAnsi="Calibri" w:cs="Calibri"/>
        </w:rPr>
      </w:pPr>
      <w:hyperlink r:id="rId47" w:history="1">
        <w:r w:rsidR="003C69C6">
          <w:rPr>
            <w:rStyle w:val="Hyperlink"/>
          </w:rPr>
          <w:t>http://prophandbook.com/Build.html</w:t>
        </w:r>
      </w:hyperlink>
    </w:p>
    <w:p w14:paraId="25CA4070" w14:textId="77777777" w:rsidR="003C69C6" w:rsidRPr="007B0511" w:rsidRDefault="00C039CA" w:rsidP="003C69C6">
      <w:pPr>
        <w:pStyle w:val="ListParagraph"/>
        <w:numPr>
          <w:ilvl w:val="3"/>
          <w:numId w:val="10"/>
        </w:numPr>
        <w:rPr>
          <w:rFonts w:ascii="Calibri" w:hAnsi="Calibri" w:cs="Calibri"/>
        </w:rPr>
      </w:pPr>
      <w:hyperlink r:id="rId48" w:history="1">
        <w:r w:rsidR="003C69C6">
          <w:rPr>
            <w:rStyle w:val="Hyperlink"/>
          </w:rPr>
          <w:t>http://prophandbook.com/Buy.html</w:t>
        </w:r>
      </w:hyperlink>
    </w:p>
    <w:p w14:paraId="5B16BF9C" w14:textId="77777777" w:rsidR="003C69C6" w:rsidRPr="00DC1EBD" w:rsidRDefault="00C039CA" w:rsidP="003C69C6">
      <w:pPr>
        <w:pStyle w:val="ListParagraph"/>
        <w:numPr>
          <w:ilvl w:val="3"/>
          <w:numId w:val="10"/>
        </w:numPr>
        <w:rPr>
          <w:rFonts w:ascii="Calibri" w:hAnsi="Calibri" w:cs="Calibri"/>
        </w:rPr>
      </w:pPr>
      <w:hyperlink r:id="rId49" w:history="1">
        <w:r w:rsidR="003C69C6">
          <w:rPr>
            <w:rStyle w:val="Hyperlink"/>
          </w:rPr>
          <w:t>http://prophandbook.com/Borrow.html</w:t>
        </w:r>
      </w:hyperlink>
    </w:p>
    <w:p w14:paraId="12C1A2FC" w14:textId="77777777" w:rsidR="003C69C6" w:rsidRPr="00DC1EBD" w:rsidRDefault="00C039CA" w:rsidP="003C69C6">
      <w:pPr>
        <w:pStyle w:val="ListParagraph"/>
        <w:numPr>
          <w:ilvl w:val="3"/>
          <w:numId w:val="10"/>
        </w:numPr>
        <w:rPr>
          <w:rFonts w:ascii="Calibri" w:hAnsi="Calibri" w:cs="Calibri"/>
        </w:rPr>
      </w:pPr>
      <w:hyperlink r:id="rId50" w:history="1">
        <w:r w:rsidR="003C69C6" w:rsidRPr="00F5660A">
          <w:rPr>
            <w:rStyle w:val="Hyperlink"/>
          </w:rPr>
          <w:t>http://prophandbook.com/Pull.html</w:t>
        </w:r>
      </w:hyperlink>
    </w:p>
    <w:p w14:paraId="299652D3"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Fill in Acquire column in preliminary props list</w:t>
      </w:r>
    </w:p>
    <w:p w14:paraId="06F421C0" w14:textId="123CF096" w:rsidR="003C69C6" w:rsidRPr="00385AA7" w:rsidRDefault="003C69C6" w:rsidP="003C69C6">
      <w:pPr>
        <w:pStyle w:val="ListParagraph"/>
        <w:numPr>
          <w:ilvl w:val="0"/>
          <w:numId w:val="10"/>
        </w:numPr>
        <w:rPr>
          <w:rFonts w:ascii="Calibri" w:hAnsi="Calibri" w:cs="Calibri"/>
        </w:rPr>
      </w:pPr>
      <w:r w:rsidRPr="00385AA7">
        <w:rPr>
          <w:rFonts w:ascii="Calibri" w:hAnsi="Calibri" w:cs="Calibri"/>
        </w:rPr>
        <w:t>Week 3</w:t>
      </w:r>
      <w:r w:rsidR="000C6D56">
        <w:rPr>
          <w:rFonts w:ascii="Calibri" w:hAnsi="Calibri" w:cs="Calibri"/>
        </w:rPr>
        <w:t>-9/1 &amp; 9/3</w:t>
      </w:r>
    </w:p>
    <w:p w14:paraId="5EBF85F6"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Starting the build</w:t>
      </w:r>
    </w:p>
    <w:p w14:paraId="74830595" w14:textId="77777777" w:rsidR="003C69C6" w:rsidRDefault="003C69C6" w:rsidP="003C69C6">
      <w:pPr>
        <w:pStyle w:val="ListParagraph"/>
        <w:numPr>
          <w:ilvl w:val="2"/>
          <w:numId w:val="10"/>
        </w:numPr>
        <w:rPr>
          <w:rFonts w:ascii="Calibri" w:hAnsi="Calibri" w:cs="Calibri"/>
        </w:rPr>
      </w:pPr>
      <w:r>
        <w:rPr>
          <w:rFonts w:ascii="Calibri" w:hAnsi="Calibri" w:cs="Calibri"/>
        </w:rPr>
        <w:t>Pull, Buy, Borrow/</w:t>
      </w:r>
      <w:r w:rsidRPr="00385AA7">
        <w:rPr>
          <w:rFonts w:ascii="Calibri" w:hAnsi="Calibri" w:cs="Calibri"/>
        </w:rPr>
        <w:t>Rent</w:t>
      </w:r>
      <w:r>
        <w:rPr>
          <w:rFonts w:ascii="Calibri" w:hAnsi="Calibri" w:cs="Calibri"/>
        </w:rPr>
        <w:t>, Make-review assignments</w:t>
      </w:r>
    </w:p>
    <w:p w14:paraId="617A0F73" w14:textId="77777777" w:rsidR="003C69C6" w:rsidRPr="00385AA7" w:rsidRDefault="003C69C6" w:rsidP="003C69C6">
      <w:pPr>
        <w:pStyle w:val="ListParagraph"/>
        <w:numPr>
          <w:ilvl w:val="2"/>
          <w:numId w:val="10"/>
        </w:numPr>
        <w:rPr>
          <w:rFonts w:ascii="Calibri" w:hAnsi="Calibri" w:cs="Calibri"/>
        </w:rPr>
      </w:pPr>
      <w:r>
        <w:rPr>
          <w:rFonts w:ascii="Calibri" w:hAnsi="Calibri" w:cs="Calibri"/>
        </w:rPr>
        <w:t>More rehearsal reports.  How does the props list continually change? How do notes change how we acquire items</w:t>
      </w:r>
    </w:p>
    <w:p w14:paraId="22AFA564"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InDesign tutorial</w:t>
      </w:r>
    </w:p>
    <w:p w14:paraId="4768B569"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Assignments-will be started in-class</w:t>
      </w:r>
    </w:p>
    <w:p w14:paraId="17044CF2" w14:textId="77777777" w:rsidR="003C69C6" w:rsidRPr="00385AA7" w:rsidRDefault="003C69C6" w:rsidP="003C69C6">
      <w:pPr>
        <w:pStyle w:val="ListParagraph"/>
        <w:numPr>
          <w:ilvl w:val="2"/>
          <w:numId w:val="10"/>
        </w:numPr>
        <w:rPr>
          <w:rFonts w:ascii="Calibri" w:hAnsi="Calibri" w:cs="Calibri"/>
        </w:rPr>
      </w:pPr>
      <w:r>
        <w:rPr>
          <w:rFonts w:ascii="Calibri" w:hAnsi="Calibri" w:cs="Calibri"/>
        </w:rPr>
        <w:t>Historical research Project</w:t>
      </w:r>
    </w:p>
    <w:p w14:paraId="1B08A48D" w14:textId="77777777" w:rsidR="003C69C6" w:rsidRDefault="003C69C6" w:rsidP="003C69C6">
      <w:pPr>
        <w:pStyle w:val="ListParagraph"/>
        <w:numPr>
          <w:ilvl w:val="2"/>
          <w:numId w:val="10"/>
        </w:numPr>
        <w:rPr>
          <w:rFonts w:ascii="Calibri" w:hAnsi="Calibri" w:cs="Calibri"/>
        </w:rPr>
      </w:pPr>
      <w:r w:rsidRPr="00385AA7">
        <w:rPr>
          <w:rFonts w:ascii="Calibri" w:hAnsi="Calibri" w:cs="Calibri"/>
        </w:rPr>
        <w:t xml:space="preserve">Construct options sheets in InDesign of results </w:t>
      </w:r>
      <w:r>
        <w:rPr>
          <w:rFonts w:ascii="Calibri" w:hAnsi="Calibri" w:cs="Calibri"/>
        </w:rPr>
        <w:t>of historical research project</w:t>
      </w:r>
    </w:p>
    <w:p w14:paraId="359D7763" w14:textId="77777777" w:rsidR="003C69C6" w:rsidRDefault="003C69C6" w:rsidP="003C69C6">
      <w:pPr>
        <w:pStyle w:val="ListParagraph"/>
        <w:numPr>
          <w:ilvl w:val="2"/>
          <w:numId w:val="10"/>
        </w:numPr>
        <w:rPr>
          <w:rFonts w:ascii="Calibri" w:hAnsi="Calibri" w:cs="Calibri"/>
        </w:rPr>
      </w:pPr>
      <w:r>
        <w:rPr>
          <w:rFonts w:ascii="Calibri" w:hAnsi="Calibri" w:cs="Calibri"/>
        </w:rPr>
        <w:t>Read chapters 7-8 in The Properties Director’s Handbook</w:t>
      </w:r>
    </w:p>
    <w:p w14:paraId="74F9D359" w14:textId="77777777" w:rsidR="003C69C6" w:rsidRPr="00385AA7" w:rsidRDefault="003C69C6" w:rsidP="003C69C6">
      <w:pPr>
        <w:pStyle w:val="ListParagraph"/>
        <w:ind w:left="2160"/>
        <w:rPr>
          <w:rFonts w:ascii="Calibri" w:hAnsi="Calibri" w:cs="Calibri"/>
        </w:rPr>
      </w:pPr>
    </w:p>
    <w:p w14:paraId="2F2DFAFD" w14:textId="5F6DAF83" w:rsidR="003C69C6" w:rsidRDefault="003C69C6" w:rsidP="003C69C6">
      <w:pPr>
        <w:pStyle w:val="ListParagraph"/>
        <w:numPr>
          <w:ilvl w:val="0"/>
          <w:numId w:val="10"/>
        </w:numPr>
        <w:rPr>
          <w:rFonts w:ascii="Calibri" w:hAnsi="Calibri" w:cs="Calibri"/>
        </w:rPr>
      </w:pPr>
      <w:r w:rsidRPr="00385AA7">
        <w:rPr>
          <w:rFonts w:ascii="Calibri" w:hAnsi="Calibri" w:cs="Calibri"/>
        </w:rPr>
        <w:t>Week 4</w:t>
      </w:r>
      <w:r w:rsidR="000C6D56">
        <w:rPr>
          <w:rFonts w:ascii="Calibri" w:hAnsi="Calibri" w:cs="Calibri"/>
        </w:rPr>
        <w:t>- 9/8 &amp; 9/10</w:t>
      </w:r>
    </w:p>
    <w:p w14:paraId="120286EB" w14:textId="77777777" w:rsidR="003C69C6" w:rsidRDefault="003C69C6" w:rsidP="003C69C6">
      <w:pPr>
        <w:pStyle w:val="ListParagraph"/>
        <w:numPr>
          <w:ilvl w:val="1"/>
          <w:numId w:val="10"/>
        </w:numPr>
        <w:rPr>
          <w:rFonts w:ascii="Calibri" w:hAnsi="Calibri" w:cs="Calibri"/>
        </w:rPr>
      </w:pPr>
      <w:r>
        <w:rPr>
          <w:rFonts w:ascii="Calibri" w:hAnsi="Calibri" w:cs="Calibri"/>
        </w:rPr>
        <w:t>Paper Goods</w:t>
      </w:r>
    </w:p>
    <w:p w14:paraId="05FE9208" w14:textId="77777777" w:rsidR="003C69C6" w:rsidRDefault="003C69C6" w:rsidP="003C69C6">
      <w:pPr>
        <w:pStyle w:val="paragraph"/>
        <w:numPr>
          <w:ilvl w:val="2"/>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rPr>
        <w:t>Watch Making a Paper Trail. </w:t>
      </w:r>
      <w:hyperlink r:id="rId51" w:tgtFrame="_blank" w:history="1">
        <w:r>
          <w:rPr>
            <w:rStyle w:val="normaltextrun"/>
            <w:color w:val="0000FF"/>
          </w:rPr>
          <w:t>https://www.youtube.com/watch?v=s6gJcWEDrAk</w:t>
        </w:r>
      </w:hyperlink>
      <w:r>
        <w:rPr>
          <w:rStyle w:val="eop"/>
          <w:rFonts w:ascii="Calibri" w:hAnsi="Calibri" w:cs="Calibri"/>
          <w:sz w:val="22"/>
          <w:szCs w:val="22"/>
        </w:rPr>
        <w:t> </w:t>
      </w:r>
    </w:p>
    <w:p w14:paraId="1234FA47" w14:textId="77777777" w:rsidR="003C69C6" w:rsidRDefault="003C69C6" w:rsidP="003C69C6">
      <w:pPr>
        <w:pStyle w:val="paragraph"/>
        <w:numPr>
          <w:ilvl w:val="2"/>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rPr>
        <w:t>Research-USC Libraries periodicals databases, Proquest and others</w:t>
      </w:r>
      <w:r>
        <w:rPr>
          <w:rStyle w:val="eop"/>
          <w:rFonts w:ascii="Calibri" w:hAnsi="Calibri" w:cs="Calibri"/>
        </w:rPr>
        <w:t> </w:t>
      </w:r>
    </w:p>
    <w:p w14:paraId="15722035" w14:textId="77777777" w:rsidR="003C69C6" w:rsidRDefault="003C69C6" w:rsidP="003C69C6">
      <w:pPr>
        <w:pStyle w:val="paragraph"/>
        <w:numPr>
          <w:ilvl w:val="2"/>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rPr>
        <w:t>Printing-how to use different papers, and different printers to your advantage</w:t>
      </w:r>
      <w:r>
        <w:rPr>
          <w:rStyle w:val="eop"/>
          <w:rFonts w:ascii="Calibri" w:hAnsi="Calibri" w:cs="Calibri"/>
        </w:rPr>
        <w:t> </w:t>
      </w:r>
    </w:p>
    <w:p w14:paraId="564A3D63" w14:textId="77777777" w:rsidR="003C69C6" w:rsidRDefault="003C69C6" w:rsidP="003C69C6">
      <w:pPr>
        <w:pStyle w:val="paragraph"/>
        <w:numPr>
          <w:ilvl w:val="2"/>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rPr>
        <w:t>Aging, distressing</w:t>
      </w:r>
      <w:r>
        <w:rPr>
          <w:rStyle w:val="eop"/>
          <w:rFonts w:ascii="Calibri" w:hAnsi="Calibri" w:cs="Calibri"/>
        </w:rPr>
        <w:t> </w:t>
      </w:r>
    </w:p>
    <w:p w14:paraId="7921D847" w14:textId="77777777" w:rsidR="003C69C6" w:rsidRDefault="003C69C6" w:rsidP="003C69C6">
      <w:pPr>
        <w:pStyle w:val="paragraph"/>
        <w:numPr>
          <w:ilvl w:val="2"/>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rPr>
        <w:t>Wax seals</w:t>
      </w:r>
      <w:r>
        <w:rPr>
          <w:rStyle w:val="eop"/>
          <w:rFonts w:ascii="Calibri" w:hAnsi="Calibri" w:cs="Calibri"/>
        </w:rPr>
        <w:t> </w:t>
      </w:r>
    </w:p>
    <w:p w14:paraId="2273096A" w14:textId="77777777" w:rsidR="003C69C6" w:rsidRDefault="003C69C6" w:rsidP="003C69C6">
      <w:pPr>
        <w:pStyle w:val="ListParagraph"/>
        <w:numPr>
          <w:ilvl w:val="1"/>
          <w:numId w:val="10"/>
        </w:numPr>
        <w:rPr>
          <w:rFonts w:ascii="Calibri" w:hAnsi="Calibri" w:cs="Calibri"/>
        </w:rPr>
      </w:pPr>
      <w:r>
        <w:rPr>
          <w:rFonts w:ascii="Calibri" w:hAnsi="Calibri" w:cs="Calibri"/>
        </w:rPr>
        <w:t>Assignment</w:t>
      </w:r>
    </w:p>
    <w:p w14:paraId="323CF775" w14:textId="77777777" w:rsidR="003C69C6" w:rsidRDefault="003C69C6" w:rsidP="003C69C6">
      <w:pPr>
        <w:pStyle w:val="ListParagraph"/>
        <w:numPr>
          <w:ilvl w:val="2"/>
          <w:numId w:val="10"/>
        </w:numPr>
        <w:rPr>
          <w:rFonts w:ascii="Calibri" w:hAnsi="Calibri" w:cs="Calibri"/>
        </w:rPr>
      </w:pPr>
      <w:r>
        <w:rPr>
          <w:rFonts w:ascii="Calibri" w:hAnsi="Calibri" w:cs="Calibri"/>
        </w:rPr>
        <w:t>Period Food Packaging Project</w:t>
      </w:r>
    </w:p>
    <w:p w14:paraId="67EE1613" w14:textId="77777777" w:rsidR="003C69C6" w:rsidRDefault="003C69C6" w:rsidP="003C69C6">
      <w:pPr>
        <w:pStyle w:val="ListParagraph"/>
        <w:ind w:left="2160"/>
        <w:rPr>
          <w:rFonts w:ascii="Calibri" w:hAnsi="Calibri" w:cs="Calibri"/>
        </w:rPr>
      </w:pPr>
    </w:p>
    <w:p w14:paraId="33D1B730" w14:textId="05A577B3" w:rsidR="003C69C6" w:rsidRPr="00385AA7" w:rsidRDefault="003C69C6" w:rsidP="003C69C6">
      <w:pPr>
        <w:pStyle w:val="ListParagraph"/>
        <w:numPr>
          <w:ilvl w:val="0"/>
          <w:numId w:val="10"/>
        </w:numPr>
        <w:rPr>
          <w:rFonts w:ascii="Calibri" w:hAnsi="Calibri" w:cs="Calibri"/>
        </w:rPr>
      </w:pPr>
      <w:r w:rsidRPr="00385AA7">
        <w:rPr>
          <w:rFonts w:ascii="Calibri" w:hAnsi="Calibri" w:cs="Calibri"/>
        </w:rPr>
        <w:t xml:space="preserve">Week </w:t>
      </w:r>
      <w:r>
        <w:rPr>
          <w:rFonts w:ascii="Calibri" w:hAnsi="Calibri" w:cs="Calibri"/>
        </w:rPr>
        <w:t>5</w:t>
      </w:r>
      <w:r w:rsidR="000C6D56">
        <w:rPr>
          <w:rFonts w:ascii="Calibri" w:hAnsi="Calibri" w:cs="Calibri"/>
        </w:rPr>
        <w:t>- 9/15 &amp; 9/17</w:t>
      </w:r>
    </w:p>
    <w:p w14:paraId="0F6D6F94"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Upholstery</w:t>
      </w:r>
    </w:p>
    <w:p w14:paraId="745E2AA6"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Pattern/Nap</w:t>
      </w:r>
    </w:p>
    <w:p w14:paraId="5B9710BF"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Upholstery techniques</w:t>
      </w:r>
    </w:p>
    <w:p w14:paraId="4D6A65B3"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t>Assignment</w:t>
      </w:r>
      <w:r w:rsidRPr="00385AA7">
        <w:rPr>
          <w:rFonts w:ascii="Calibri" w:hAnsi="Calibri" w:cs="Calibri"/>
        </w:rPr>
        <w:t>-to be done in class</w:t>
      </w:r>
    </w:p>
    <w:p w14:paraId="05CC569A" w14:textId="079B41EB" w:rsidR="003C69C6" w:rsidRDefault="003C69C6" w:rsidP="003C69C6">
      <w:pPr>
        <w:pStyle w:val="ListParagraph"/>
        <w:numPr>
          <w:ilvl w:val="2"/>
          <w:numId w:val="10"/>
        </w:numPr>
        <w:rPr>
          <w:rFonts w:ascii="Calibri" w:hAnsi="Calibri" w:cs="Calibri"/>
        </w:rPr>
      </w:pPr>
      <w:r w:rsidRPr="00385AA7">
        <w:rPr>
          <w:rFonts w:ascii="Calibri" w:hAnsi="Calibri" w:cs="Calibri"/>
        </w:rPr>
        <w:t>Strip &amp; reupholster a chair seat. Fabric provided, must have either pattern and/or nap</w:t>
      </w:r>
    </w:p>
    <w:p w14:paraId="6A3C7F4E" w14:textId="2787C3DA" w:rsidR="00647263" w:rsidRPr="00385AA7" w:rsidRDefault="00647263" w:rsidP="003C69C6">
      <w:pPr>
        <w:pStyle w:val="ListParagraph"/>
        <w:numPr>
          <w:ilvl w:val="2"/>
          <w:numId w:val="10"/>
        </w:numPr>
        <w:rPr>
          <w:rFonts w:ascii="Calibri" w:hAnsi="Calibri" w:cs="Calibri"/>
        </w:rPr>
      </w:pPr>
      <w:r>
        <w:rPr>
          <w:rFonts w:ascii="Calibri" w:hAnsi="Calibri" w:cs="Calibri"/>
        </w:rPr>
        <w:t>Complete your midterm assignment: Final Props List for You Can’t Take it With You.</w:t>
      </w:r>
    </w:p>
    <w:p w14:paraId="0B230BDE"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Repairing and Reinforcing Furniture</w:t>
      </w:r>
      <w:r>
        <w:rPr>
          <w:rFonts w:ascii="Calibri" w:hAnsi="Calibri" w:cs="Calibri"/>
        </w:rPr>
        <w:t>-TBD depending on location and access</w:t>
      </w:r>
    </w:p>
    <w:p w14:paraId="5A8B06C8"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t>Assignment</w:t>
      </w:r>
      <w:r w:rsidRPr="00385AA7">
        <w:rPr>
          <w:rFonts w:ascii="Calibri" w:hAnsi="Calibri" w:cs="Calibri"/>
        </w:rPr>
        <w:t xml:space="preserve"> to be done in class</w:t>
      </w:r>
    </w:p>
    <w:p w14:paraId="22901D45"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Diagnose and re-glue an in-stock chair, work in teams</w:t>
      </w:r>
    </w:p>
    <w:p w14:paraId="0DBFA827" w14:textId="3B091DBE" w:rsidR="003C69C6" w:rsidRPr="00A00C61" w:rsidRDefault="003C69C6" w:rsidP="003C69C6">
      <w:pPr>
        <w:pStyle w:val="ListParagraph"/>
        <w:numPr>
          <w:ilvl w:val="0"/>
          <w:numId w:val="10"/>
        </w:numPr>
        <w:rPr>
          <w:rFonts w:ascii="Calibri" w:hAnsi="Calibri" w:cs="Calibri"/>
        </w:rPr>
      </w:pPr>
      <w:r>
        <w:rPr>
          <w:rFonts w:ascii="Calibri" w:hAnsi="Calibri" w:cs="Calibri"/>
        </w:rPr>
        <w:t>Weeks 6</w:t>
      </w:r>
      <w:r w:rsidRPr="00A00C61">
        <w:rPr>
          <w:rFonts w:ascii="Calibri" w:hAnsi="Calibri" w:cs="Calibri"/>
        </w:rPr>
        <w:t xml:space="preserve"> &amp;</w:t>
      </w:r>
      <w:r>
        <w:rPr>
          <w:rFonts w:ascii="Calibri" w:hAnsi="Calibri" w:cs="Calibri"/>
        </w:rPr>
        <w:t xml:space="preserve"> 7</w:t>
      </w:r>
      <w:r w:rsidR="000C6D56">
        <w:rPr>
          <w:rFonts w:ascii="Calibri" w:hAnsi="Calibri" w:cs="Calibri"/>
        </w:rPr>
        <w:t>- 9/22, 9/24, 9/29, 10/1</w:t>
      </w:r>
    </w:p>
    <w:p w14:paraId="0CA2899B"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Soft Goods</w:t>
      </w:r>
    </w:p>
    <w:p w14:paraId="5285C3F1"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The sewing machine and how to thread it.</w:t>
      </w:r>
    </w:p>
    <w:p w14:paraId="70BADD13" w14:textId="77777777" w:rsidR="003C69C6" w:rsidRDefault="003C69C6" w:rsidP="003C69C6">
      <w:pPr>
        <w:pStyle w:val="ListParagraph"/>
        <w:numPr>
          <w:ilvl w:val="2"/>
          <w:numId w:val="10"/>
        </w:numPr>
        <w:rPr>
          <w:rFonts w:ascii="Calibri" w:hAnsi="Calibri" w:cs="Calibri"/>
        </w:rPr>
      </w:pPr>
      <w:r w:rsidRPr="00385AA7">
        <w:rPr>
          <w:rFonts w:ascii="Calibri" w:hAnsi="Calibri" w:cs="Calibri"/>
        </w:rPr>
        <w:lastRenderedPageBreak/>
        <w:t>How to sew a seam: plain, hem (turned &amp; topstitched)</w:t>
      </w:r>
    </w:p>
    <w:p w14:paraId="4BC00AA7" w14:textId="77777777" w:rsidR="003C69C6" w:rsidRDefault="003C69C6" w:rsidP="003C69C6">
      <w:pPr>
        <w:pStyle w:val="ListParagraph"/>
        <w:numPr>
          <w:ilvl w:val="2"/>
          <w:numId w:val="10"/>
        </w:numPr>
        <w:rPr>
          <w:rFonts w:ascii="Calibri" w:hAnsi="Calibri" w:cs="Calibri"/>
        </w:rPr>
      </w:pPr>
      <w:r>
        <w:rPr>
          <w:rFonts w:ascii="Calibri" w:hAnsi="Calibri" w:cs="Calibri"/>
        </w:rPr>
        <w:t>Seam allowance</w:t>
      </w:r>
    </w:p>
    <w:p w14:paraId="2165801D" w14:textId="77777777" w:rsidR="003C69C6" w:rsidRDefault="003C69C6" w:rsidP="003C69C6">
      <w:pPr>
        <w:pStyle w:val="ListParagraph"/>
        <w:numPr>
          <w:ilvl w:val="2"/>
          <w:numId w:val="10"/>
        </w:numPr>
        <w:rPr>
          <w:rFonts w:ascii="Calibri" w:hAnsi="Calibri" w:cs="Calibri"/>
        </w:rPr>
      </w:pPr>
      <w:r>
        <w:rPr>
          <w:rFonts w:ascii="Calibri" w:hAnsi="Calibri" w:cs="Calibri"/>
        </w:rPr>
        <w:t>Clipping seams</w:t>
      </w:r>
    </w:p>
    <w:p w14:paraId="4DF08B09" w14:textId="77777777" w:rsidR="003C69C6" w:rsidRDefault="003C69C6" w:rsidP="003C69C6">
      <w:pPr>
        <w:pStyle w:val="ListParagraph"/>
        <w:numPr>
          <w:ilvl w:val="2"/>
          <w:numId w:val="10"/>
        </w:numPr>
        <w:rPr>
          <w:rFonts w:ascii="Calibri" w:hAnsi="Calibri" w:cs="Calibri"/>
        </w:rPr>
      </w:pPr>
      <w:r>
        <w:rPr>
          <w:rFonts w:ascii="Calibri" w:hAnsi="Calibri" w:cs="Calibri"/>
        </w:rPr>
        <w:t>Fullness</w:t>
      </w:r>
    </w:p>
    <w:p w14:paraId="2012C272" w14:textId="77777777" w:rsidR="003C69C6" w:rsidRDefault="003C69C6" w:rsidP="003C69C6">
      <w:pPr>
        <w:pStyle w:val="ListParagraph"/>
        <w:numPr>
          <w:ilvl w:val="2"/>
          <w:numId w:val="10"/>
        </w:numPr>
        <w:rPr>
          <w:rFonts w:ascii="Calibri" w:hAnsi="Calibri" w:cs="Calibri"/>
        </w:rPr>
      </w:pPr>
      <w:r>
        <w:rPr>
          <w:rFonts w:ascii="Calibri" w:hAnsi="Calibri" w:cs="Calibri"/>
        </w:rPr>
        <w:t>Types of curtains &amp; window treatments</w:t>
      </w:r>
    </w:p>
    <w:p w14:paraId="0ABA51A7" w14:textId="77777777" w:rsidR="003C69C6" w:rsidRPr="00A00C61" w:rsidRDefault="003C69C6" w:rsidP="003C69C6">
      <w:pPr>
        <w:pStyle w:val="ListParagraph"/>
        <w:numPr>
          <w:ilvl w:val="2"/>
          <w:numId w:val="10"/>
        </w:numPr>
        <w:rPr>
          <w:rFonts w:ascii="Calibri" w:hAnsi="Calibri" w:cs="Calibri"/>
        </w:rPr>
      </w:pPr>
      <w:r>
        <w:rPr>
          <w:rFonts w:ascii="Calibri" w:hAnsi="Calibri" w:cs="Calibri"/>
        </w:rPr>
        <w:t>T</w:t>
      </w:r>
      <w:r w:rsidRPr="00A00C61">
        <w:rPr>
          <w:rFonts w:ascii="Calibri" w:hAnsi="Calibri" w:cs="Calibri"/>
        </w:rPr>
        <w:t>op finishes</w:t>
      </w:r>
    </w:p>
    <w:p w14:paraId="28DB3D06" w14:textId="77777777" w:rsidR="003C69C6" w:rsidRDefault="003C69C6" w:rsidP="003C69C6">
      <w:pPr>
        <w:pStyle w:val="ListParagraph"/>
        <w:numPr>
          <w:ilvl w:val="2"/>
          <w:numId w:val="10"/>
        </w:numPr>
        <w:rPr>
          <w:rFonts w:ascii="Calibri" w:hAnsi="Calibri" w:cs="Calibri"/>
        </w:rPr>
      </w:pPr>
      <w:r>
        <w:rPr>
          <w:rFonts w:ascii="Calibri" w:hAnsi="Calibri" w:cs="Calibri"/>
        </w:rPr>
        <w:t>How to measure for curtains</w:t>
      </w:r>
    </w:p>
    <w:p w14:paraId="7DC0E259" w14:textId="77777777" w:rsidR="003C69C6" w:rsidRDefault="003C69C6" w:rsidP="003C69C6">
      <w:pPr>
        <w:pStyle w:val="ListParagraph"/>
        <w:numPr>
          <w:ilvl w:val="3"/>
          <w:numId w:val="10"/>
        </w:numPr>
        <w:rPr>
          <w:rFonts w:ascii="Calibri" w:hAnsi="Calibri" w:cs="Calibri"/>
        </w:rPr>
      </w:pPr>
      <w:r>
        <w:rPr>
          <w:rFonts w:ascii="Calibri" w:hAnsi="Calibri" w:cs="Calibri"/>
        </w:rPr>
        <w:t>Fullness</w:t>
      </w:r>
    </w:p>
    <w:p w14:paraId="6BB861FF" w14:textId="77777777" w:rsidR="003C69C6" w:rsidRDefault="003C69C6" w:rsidP="003C69C6">
      <w:pPr>
        <w:pStyle w:val="ListParagraph"/>
        <w:numPr>
          <w:ilvl w:val="3"/>
          <w:numId w:val="10"/>
        </w:numPr>
        <w:rPr>
          <w:rFonts w:ascii="Calibri" w:hAnsi="Calibri" w:cs="Calibri"/>
        </w:rPr>
      </w:pPr>
      <w:r>
        <w:rPr>
          <w:rFonts w:ascii="Calibri" w:hAnsi="Calibri" w:cs="Calibri"/>
        </w:rPr>
        <w:t>Hardware</w:t>
      </w:r>
    </w:p>
    <w:p w14:paraId="1B94629C" w14:textId="77777777" w:rsidR="003C69C6" w:rsidRDefault="003C69C6" w:rsidP="003C69C6">
      <w:pPr>
        <w:pStyle w:val="ListParagraph"/>
        <w:numPr>
          <w:ilvl w:val="3"/>
          <w:numId w:val="10"/>
        </w:numPr>
        <w:rPr>
          <w:rFonts w:ascii="Calibri" w:hAnsi="Calibri" w:cs="Calibri"/>
        </w:rPr>
      </w:pPr>
      <w:r>
        <w:rPr>
          <w:rFonts w:ascii="Calibri" w:hAnsi="Calibri" w:cs="Calibri"/>
        </w:rPr>
        <w:t>Draw it out/make a plan</w:t>
      </w:r>
    </w:p>
    <w:p w14:paraId="2697AE99" w14:textId="77777777" w:rsidR="003C69C6" w:rsidRPr="00EE25B5" w:rsidRDefault="003C69C6" w:rsidP="003C69C6">
      <w:pPr>
        <w:pStyle w:val="ListParagraph"/>
        <w:numPr>
          <w:ilvl w:val="3"/>
          <w:numId w:val="10"/>
        </w:numPr>
        <w:rPr>
          <w:rFonts w:ascii="Calibri" w:hAnsi="Calibri" w:cs="Calibri"/>
        </w:rPr>
      </w:pPr>
      <w:r>
        <w:rPr>
          <w:rFonts w:ascii="Calibri" w:hAnsi="Calibri" w:cs="Calibri"/>
        </w:rPr>
        <w:t>How to turn the hem the easy way</w:t>
      </w:r>
    </w:p>
    <w:p w14:paraId="2411F8B4"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t>Assignment</w:t>
      </w:r>
      <w:r w:rsidRPr="00385AA7">
        <w:rPr>
          <w:rFonts w:ascii="Calibri" w:hAnsi="Calibri" w:cs="Calibri"/>
        </w:rPr>
        <w:t>-will be done primarily in class</w:t>
      </w:r>
    </w:p>
    <w:p w14:paraId="607ED20D" w14:textId="77777777" w:rsidR="003C69C6" w:rsidRDefault="003C69C6" w:rsidP="003C69C6">
      <w:pPr>
        <w:pStyle w:val="ListParagraph"/>
        <w:numPr>
          <w:ilvl w:val="2"/>
          <w:numId w:val="10"/>
        </w:numPr>
        <w:rPr>
          <w:rFonts w:ascii="Calibri" w:hAnsi="Calibri" w:cs="Calibri"/>
        </w:rPr>
      </w:pPr>
      <w:r>
        <w:rPr>
          <w:rFonts w:ascii="Calibri" w:hAnsi="Calibri" w:cs="Calibri"/>
        </w:rPr>
        <w:t>Measure and make a set of curtains for a window-either your own or one provided in the classroom</w:t>
      </w:r>
    </w:p>
    <w:p w14:paraId="7C4D338E" w14:textId="77777777" w:rsidR="003C69C6" w:rsidRPr="00385AA7" w:rsidRDefault="003C69C6" w:rsidP="003C69C6">
      <w:pPr>
        <w:rPr>
          <w:rFonts w:ascii="Calibri" w:hAnsi="Calibri" w:cs="Calibri"/>
        </w:rPr>
      </w:pPr>
    </w:p>
    <w:p w14:paraId="38BFD1F0" w14:textId="17EC848E" w:rsidR="003C69C6" w:rsidRDefault="003C69C6" w:rsidP="003C69C6">
      <w:pPr>
        <w:pStyle w:val="ListParagraph"/>
        <w:numPr>
          <w:ilvl w:val="0"/>
          <w:numId w:val="10"/>
        </w:numPr>
        <w:rPr>
          <w:rFonts w:ascii="Calibri" w:hAnsi="Calibri" w:cs="Calibri"/>
        </w:rPr>
      </w:pPr>
      <w:r w:rsidRPr="00385AA7">
        <w:rPr>
          <w:rFonts w:ascii="Calibri" w:hAnsi="Calibri" w:cs="Calibri"/>
        </w:rPr>
        <w:t xml:space="preserve">Week </w:t>
      </w:r>
      <w:r w:rsidR="00647263">
        <w:rPr>
          <w:rFonts w:ascii="Calibri" w:hAnsi="Calibri" w:cs="Calibri"/>
        </w:rPr>
        <w:t>8</w:t>
      </w:r>
      <w:r w:rsidRPr="00385AA7">
        <w:rPr>
          <w:rFonts w:ascii="Calibri" w:hAnsi="Calibri" w:cs="Calibri"/>
        </w:rPr>
        <w:t xml:space="preserve"> </w:t>
      </w:r>
      <w:r w:rsidR="00647263">
        <w:rPr>
          <w:rFonts w:ascii="Calibri" w:hAnsi="Calibri" w:cs="Calibri"/>
        </w:rPr>
        <w:t>&amp; 9</w:t>
      </w:r>
      <w:r w:rsidR="000C6D56">
        <w:rPr>
          <w:rFonts w:ascii="Calibri" w:hAnsi="Calibri" w:cs="Calibri"/>
        </w:rPr>
        <w:t xml:space="preserve"> – 10/6, 10/8, 10/13, 10/15</w:t>
      </w:r>
    </w:p>
    <w:p w14:paraId="31E5A7B3"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Molding and Casting</w:t>
      </w:r>
    </w:p>
    <w:p w14:paraId="525F4AC1"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Techniques and materials</w:t>
      </w:r>
    </w:p>
    <w:p w14:paraId="2CC3A7F4"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1 part, 2 part and jacket molds/matrix molds/mother molds</w:t>
      </w:r>
    </w:p>
    <w:p w14:paraId="690F0D4F" w14:textId="77777777" w:rsidR="003C69C6" w:rsidRDefault="003C69C6" w:rsidP="003C69C6">
      <w:pPr>
        <w:pStyle w:val="ListParagraph"/>
        <w:numPr>
          <w:ilvl w:val="2"/>
          <w:numId w:val="10"/>
        </w:numPr>
        <w:rPr>
          <w:rFonts w:ascii="Calibri" w:hAnsi="Calibri" w:cs="Calibri"/>
        </w:rPr>
      </w:pPr>
      <w:r>
        <w:rPr>
          <w:rFonts w:ascii="Calibri" w:hAnsi="Calibri" w:cs="Calibri"/>
        </w:rPr>
        <w:t>“</w:t>
      </w:r>
      <w:r w:rsidRPr="00385AA7">
        <w:rPr>
          <w:rFonts w:ascii="Calibri" w:hAnsi="Calibri" w:cs="Calibri"/>
        </w:rPr>
        <w:t>Life cast</w:t>
      </w:r>
      <w:r>
        <w:rPr>
          <w:rFonts w:ascii="Calibri" w:hAnsi="Calibri" w:cs="Calibri"/>
        </w:rPr>
        <w:t xml:space="preserve">” a doll head </w:t>
      </w:r>
    </w:p>
    <w:p w14:paraId="017E8F75" w14:textId="77777777" w:rsidR="003C69C6" w:rsidRPr="00385AA7" w:rsidRDefault="003C69C6" w:rsidP="003C69C6">
      <w:pPr>
        <w:pStyle w:val="ListParagraph"/>
        <w:numPr>
          <w:ilvl w:val="2"/>
          <w:numId w:val="10"/>
        </w:numPr>
        <w:rPr>
          <w:rFonts w:ascii="Calibri" w:hAnsi="Calibri" w:cs="Calibri"/>
        </w:rPr>
      </w:pPr>
      <w:r>
        <w:rPr>
          <w:rFonts w:ascii="Calibri" w:hAnsi="Calibri" w:cs="Calibri"/>
        </w:rPr>
        <w:t>Demonstrate laminated castings with paper mache</w:t>
      </w:r>
    </w:p>
    <w:p w14:paraId="6F52235D"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t>Assignment</w:t>
      </w:r>
    </w:p>
    <w:p w14:paraId="3D2398E7" w14:textId="77777777" w:rsidR="003C69C6" w:rsidRDefault="003C69C6" w:rsidP="003C69C6">
      <w:pPr>
        <w:pStyle w:val="ListParagraph"/>
        <w:numPr>
          <w:ilvl w:val="2"/>
          <w:numId w:val="10"/>
        </w:numPr>
        <w:rPr>
          <w:rFonts w:ascii="Calibri" w:hAnsi="Calibri" w:cs="Calibri"/>
        </w:rPr>
      </w:pPr>
      <w:r>
        <w:rPr>
          <w:rFonts w:ascii="Calibri" w:hAnsi="Calibri" w:cs="Calibri"/>
        </w:rPr>
        <w:t>Fabricate a simple 2-part mold of doll head with plaster bandages</w:t>
      </w:r>
    </w:p>
    <w:p w14:paraId="19ADAD83" w14:textId="77777777" w:rsidR="003C69C6" w:rsidRPr="007608DF" w:rsidRDefault="003C69C6" w:rsidP="003C69C6">
      <w:pPr>
        <w:pStyle w:val="ListParagraph"/>
        <w:numPr>
          <w:ilvl w:val="2"/>
          <w:numId w:val="10"/>
        </w:numPr>
        <w:rPr>
          <w:rFonts w:ascii="Calibri" w:hAnsi="Calibri" w:cs="Calibri"/>
        </w:rPr>
      </w:pPr>
      <w:r>
        <w:rPr>
          <w:rFonts w:ascii="Calibri" w:hAnsi="Calibri" w:cs="Calibri"/>
        </w:rPr>
        <w:t>Fabricate a laminated casting from the mold of the doll head.</w:t>
      </w:r>
    </w:p>
    <w:p w14:paraId="36E63B07" w14:textId="4B1DCE1F" w:rsidR="003C69C6" w:rsidRDefault="003C69C6" w:rsidP="003C69C6">
      <w:pPr>
        <w:pStyle w:val="ListParagraph"/>
        <w:numPr>
          <w:ilvl w:val="0"/>
          <w:numId w:val="10"/>
        </w:numPr>
        <w:rPr>
          <w:rFonts w:ascii="Calibri" w:hAnsi="Calibri" w:cs="Calibri"/>
        </w:rPr>
      </w:pPr>
      <w:r w:rsidRPr="00385AA7">
        <w:rPr>
          <w:rFonts w:ascii="Calibri" w:hAnsi="Calibri" w:cs="Calibri"/>
        </w:rPr>
        <w:t xml:space="preserve">Week </w:t>
      </w:r>
      <w:r w:rsidR="00647263">
        <w:rPr>
          <w:rFonts w:ascii="Calibri" w:hAnsi="Calibri" w:cs="Calibri"/>
        </w:rPr>
        <w:t>10</w:t>
      </w:r>
      <w:r w:rsidRPr="00385AA7">
        <w:rPr>
          <w:rFonts w:ascii="Calibri" w:hAnsi="Calibri" w:cs="Calibri"/>
        </w:rPr>
        <w:t xml:space="preserve"> &amp; </w:t>
      </w:r>
      <w:r w:rsidR="00647263">
        <w:rPr>
          <w:rFonts w:ascii="Calibri" w:hAnsi="Calibri" w:cs="Calibri"/>
        </w:rPr>
        <w:t>11</w:t>
      </w:r>
      <w:r w:rsidR="000C6D56">
        <w:rPr>
          <w:rFonts w:ascii="Calibri" w:hAnsi="Calibri" w:cs="Calibri"/>
        </w:rPr>
        <w:t xml:space="preserve"> – 10/20, 10/22, 10/27, 10/29</w:t>
      </w:r>
    </w:p>
    <w:p w14:paraId="39735D7A" w14:textId="77777777" w:rsidR="003C69C6" w:rsidRPr="007608DF" w:rsidRDefault="003C69C6" w:rsidP="003C69C6">
      <w:pPr>
        <w:pStyle w:val="ListParagraph"/>
        <w:numPr>
          <w:ilvl w:val="1"/>
          <w:numId w:val="10"/>
        </w:numPr>
        <w:rPr>
          <w:rFonts w:ascii="Calibri" w:hAnsi="Calibri" w:cs="Calibri"/>
        </w:rPr>
      </w:pPr>
      <w:r>
        <w:rPr>
          <w:rFonts w:ascii="Calibri" w:hAnsi="Calibri" w:cs="Calibri"/>
        </w:rPr>
        <w:t>Intro to puppets &amp; protest puppets</w:t>
      </w:r>
    </w:p>
    <w:p w14:paraId="19D5D44F" w14:textId="77777777" w:rsidR="003C69C6" w:rsidRDefault="003C69C6" w:rsidP="003C69C6">
      <w:pPr>
        <w:pStyle w:val="ListParagraph"/>
        <w:numPr>
          <w:ilvl w:val="1"/>
          <w:numId w:val="10"/>
        </w:numPr>
        <w:rPr>
          <w:rFonts w:ascii="Calibri" w:hAnsi="Calibri" w:cs="Calibri"/>
        </w:rPr>
      </w:pPr>
      <w:r>
        <w:rPr>
          <w:rFonts w:ascii="Calibri" w:hAnsi="Calibri" w:cs="Calibri"/>
        </w:rPr>
        <w:t>Creating a pattern from a 3-dimensional object</w:t>
      </w:r>
    </w:p>
    <w:p w14:paraId="3B3E9D03" w14:textId="77777777" w:rsidR="003C69C6" w:rsidRDefault="003C69C6" w:rsidP="003C69C6">
      <w:pPr>
        <w:pStyle w:val="ListParagraph"/>
        <w:numPr>
          <w:ilvl w:val="1"/>
          <w:numId w:val="10"/>
        </w:numPr>
        <w:rPr>
          <w:rFonts w:ascii="Calibri" w:hAnsi="Calibri" w:cs="Calibri"/>
        </w:rPr>
      </w:pPr>
      <w:r>
        <w:rPr>
          <w:rFonts w:ascii="Calibri" w:hAnsi="Calibri" w:cs="Calibri"/>
        </w:rPr>
        <w:t>Playing with scale. How to scale from a photograph.</w:t>
      </w:r>
    </w:p>
    <w:p w14:paraId="6C1A4C69" w14:textId="77777777" w:rsidR="003C69C6" w:rsidRDefault="003C69C6" w:rsidP="003C69C6">
      <w:pPr>
        <w:pStyle w:val="ListParagraph"/>
        <w:numPr>
          <w:ilvl w:val="1"/>
          <w:numId w:val="10"/>
        </w:numPr>
        <w:rPr>
          <w:rFonts w:ascii="Calibri" w:hAnsi="Calibri" w:cs="Calibri"/>
        </w:rPr>
      </w:pPr>
      <w:r>
        <w:rPr>
          <w:rFonts w:ascii="Calibri" w:hAnsi="Calibri" w:cs="Calibri"/>
        </w:rPr>
        <w:t>How to scale patterns up and down</w:t>
      </w:r>
    </w:p>
    <w:p w14:paraId="47F24D8F" w14:textId="77777777" w:rsidR="003C69C6" w:rsidRPr="007608DF" w:rsidRDefault="003C69C6" w:rsidP="003C69C6">
      <w:pPr>
        <w:pStyle w:val="ListParagraph"/>
        <w:numPr>
          <w:ilvl w:val="1"/>
          <w:numId w:val="10"/>
        </w:numPr>
        <w:rPr>
          <w:rFonts w:ascii="Calibri" w:hAnsi="Calibri" w:cs="Calibri"/>
        </w:rPr>
      </w:pPr>
      <w:r>
        <w:rPr>
          <w:rFonts w:ascii="Calibri" w:hAnsi="Calibri" w:cs="Calibri"/>
        </w:rPr>
        <w:t>In-class exercise with paper craft monster pattern</w:t>
      </w:r>
    </w:p>
    <w:p w14:paraId="359632B4" w14:textId="77777777" w:rsidR="003C69C6" w:rsidRPr="007608DF" w:rsidRDefault="003C69C6" w:rsidP="003C69C6">
      <w:pPr>
        <w:pStyle w:val="ListParagraph"/>
        <w:numPr>
          <w:ilvl w:val="1"/>
          <w:numId w:val="10"/>
        </w:numPr>
        <w:rPr>
          <w:rFonts w:ascii="Calibri" w:hAnsi="Calibri" w:cs="Calibri"/>
        </w:rPr>
      </w:pPr>
      <w:r>
        <w:rPr>
          <w:rFonts w:ascii="Calibri" w:hAnsi="Calibri" w:cs="Calibri"/>
          <w:b/>
          <w:bCs/>
        </w:rPr>
        <w:t>Assignment</w:t>
      </w:r>
    </w:p>
    <w:p w14:paraId="5E23EF5E" w14:textId="77777777" w:rsidR="003C69C6" w:rsidRDefault="003C69C6" w:rsidP="003C69C6">
      <w:pPr>
        <w:pStyle w:val="ListParagraph"/>
        <w:numPr>
          <w:ilvl w:val="2"/>
          <w:numId w:val="10"/>
        </w:numPr>
        <w:rPr>
          <w:rFonts w:ascii="Calibri" w:hAnsi="Calibri" w:cs="Calibri"/>
        </w:rPr>
      </w:pPr>
      <w:r>
        <w:rPr>
          <w:rFonts w:ascii="Calibri" w:hAnsi="Calibri" w:cs="Calibri"/>
        </w:rPr>
        <w:t>Come to class with at least 3 inspirational images for your final puppet head.</w:t>
      </w:r>
    </w:p>
    <w:p w14:paraId="23A2CA08" w14:textId="77777777" w:rsidR="003C69C6" w:rsidRDefault="003C69C6" w:rsidP="003C69C6">
      <w:pPr>
        <w:pStyle w:val="ListParagraph"/>
        <w:numPr>
          <w:ilvl w:val="2"/>
          <w:numId w:val="10"/>
        </w:numPr>
        <w:rPr>
          <w:rFonts w:ascii="Calibri" w:hAnsi="Calibri" w:cs="Calibri"/>
        </w:rPr>
      </w:pPr>
      <w:r>
        <w:rPr>
          <w:rFonts w:ascii="Calibri" w:hAnsi="Calibri" w:cs="Calibri"/>
        </w:rPr>
        <w:t>Print photo of casting, and sketch on top of it alterations and/or additions to basic puppet head.</w:t>
      </w:r>
    </w:p>
    <w:p w14:paraId="372D696D" w14:textId="77777777" w:rsidR="003C69C6" w:rsidRDefault="003C69C6" w:rsidP="003C69C6">
      <w:pPr>
        <w:pStyle w:val="ListParagraph"/>
        <w:numPr>
          <w:ilvl w:val="2"/>
          <w:numId w:val="10"/>
        </w:numPr>
        <w:rPr>
          <w:rFonts w:ascii="Calibri" w:hAnsi="Calibri" w:cs="Calibri"/>
        </w:rPr>
      </w:pPr>
      <w:r>
        <w:rPr>
          <w:rFonts w:ascii="Calibri" w:hAnsi="Calibri" w:cs="Calibri"/>
        </w:rPr>
        <w:t>Create pattern for puppet head, print &amp; cut</w:t>
      </w:r>
    </w:p>
    <w:p w14:paraId="6432503D" w14:textId="77777777" w:rsidR="003C69C6" w:rsidRPr="00B502EF" w:rsidRDefault="003C69C6" w:rsidP="003C69C6">
      <w:pPr>
        <w:pStyle w:val="ListParagraph"/>
        <w:numPr>
          <w:ilvl w:val="2"/>
          <w:numId w:val="10"/>
        </w:numPr>
        <w:rPr>
          <w:rFonts w:ascii="Calibri" w:hAnsi="Calibri" w:cs="Calibri"/>
        </w:rPr>
      </w:pPr>
      <w:r>
        <w:rPr>
          <w:rFonts w:ascii="Calibri" w:hAnsi="Calibri" w:cs="Calibri"/>
        </w:rPr>
        <w:t>Construct your large-scale puppet head</w:t>
      </w:r>
    </w:p>
    <w:p w14:paraId="793D2599" w14:textId="5BABC737" w:rsidR="003C69C6" w:rsidRPr="00385AA7" w:rsidRDefault="003C69C6" w:rsidP="003C69C6">
      <w:pPr>
        <w:pStyle w:val="ListParagraph"/>
        <w:numPr>
          <w:ilvl w:val="0"/>
          <w:numId w:val="10"/>
        </w:numPr>
        <w:rPr>
          <w:rFonts w:ascii="Calibri" w:hAnsi="Calibri" w:cs="Calibri"/>
        </w:rPr>
      </w:pPr>
      <w:r w:rsidRPr="00385AA7">
        <w:rPr>
          <w:rFonts w:ascii="Calibri" w:hAnsi="Calibri" w:cs="Calibri"/>
        </w:rPr>
        <w:t>Week 1</w:t>
      </w:r>
      <w:r w:rsidR="00647263">
        <w:rPr>
          <w:rFonts w:ascii="Calibri" w:hAnsi="Calibri" w:cs="Calibri"/>
        </w:rPr>
        <w:t>2</w:t>
      </w:r>
      <w:r w:rsidR="000C6D56">
        <w:rPr>
          <w:rFonts w:ascii="Calibri" w:hAnsi="Calibri" w:cs="Calibri"/>
        </w:rPr>
        <w:t xml:space="preserve"> – 11/3 &amp; 11/5</w:t>
      </w:r>
    </w:p>
    <w:p w14:paraId="39D85EEF"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Distressing your props</w:t>
      </w:r>
    </w:p>
    <w:p w14:paraId="3CBED682"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Texture</w:t>
      </w:r>
    </w:p>
    <w:p w14:paraId="00381159" w14:textId="77777777" w:rsidR="003C69C6" w:rsidRPr="00385AA7" w:rsidRDefault="003C69C6" w:rsidP="003C69C6">
      <w:pPr>
        <w:pStyle w:val="ListParagraph"/>
        <w:numPr>
          <w:ilvl w:val="2"/>
          <w:numId w:val="10"/>
        </w:numPr>
        <w:rPr>
          <w:rFonts w:ascii="Calibri" w:hAnsi="Calibri" w:cs="Calibri"/>
        </w:rPr>
      </w:pPr>
      <w:r w:rsidRPr="00385AA7">
        <w:rPr>
          <w:rFonts w:ascii="Calibri" w:hAnsi="Calibri" w:cs="Calibri"/>
        </w:rPr>
        <w:t>Surface treatment-tea staining</w:t>
      </w:r>
      <w:r>
        <w:rPr>
          <w:rFonts w:ascii="Calibri" w:hAnsi="Calibri" w:cs="Calibri"/>
        </w:rPr>
        <w:t>, dirty water washes, glossy wood tone</w:t>
      </w:r>
    </w:p>
    <w:p w14:paraId="01FE27D4"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Painting your props, spray paint demo</w:t>
      </w:r>
    </w:p>
    <w:p w14:paraId="0E4A8EBE"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b/>
        </w:rPr>
        <w:lastRenderedPageBreak/>
        <w:t>Assignment</w:t>
      </w:r>
      <w:r w:rsidRPr="00385AA7">
        <w:rPr>
          <w:rFonts w:ascii="Calibri" w:hAnsi="Calibri" w:cs="Calibri"/>
        </w:rPr>
        <w:t>-</w:t>
      </w:r>
      <w:r>
        <w:rPr>
          <w:rFonts w:ascii="Calibri" w:hAnsi="Calibri" w:cs="Calibri"/>
        </w:rPr>
        <w:t>Continue to work on final project. Primary construction should be complete and surface treatments and paint work should be happening.</w:t>
      </w:r>
    </w:p>
    <w:p w14:paraId="5D52BCA4" w14:textId="06A0223F" w:rsidR="003C69C6" w:rsidRPr="00385AA7" w:rsidRDefault="003C69C6" w:rsidP="003C69C6">
      <w:pPr>
        <w:pStyle w:val="ListParagraph"/>
        <w:numPr>
          <w:ilvl w:val="0"/>
          <w:numId w:val="10"/>
        </w:numPr>
        <w:rPr>
          <w:rFonts w:ascii="Calibri" w:hAnsi="Calibri" w:cs="Calibri"/>
        </w:rPr>
      </w:pPr>
      <w:r w:rsidRPr="00385AA7">
        <w:rPr>
          <w:rFonts w:ascii="Calibri" w:hAnsi="Calibri" w:cs="Calibri"/>
        </w:rPr>
        <w:t>Week 13</w:t>
      </w:r>
      <w:r w:rsidR="000C6D56">
        <w:rPr>
          <w:rFonts w:ascii="Calibri" w:hAnsi="Calibri" w:cs="Calibri"/>
        </w:rPr>
        <w:t xml:space="preserve"> – 11/10 &amp; 11/12</w:t>
      </w:r>
    </w:p>
    <w:p w14:paraId="4A1BD148"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Other Topics</w:t>
      </w:r>
    </w:p>
    <w:p w14:paraId="28389651"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Adhesives &amp; Tapes</w:t>
      </w:r>
    </w:p>
    <w:p w14:paraId="1DEB6F21" w14:textId="77777777" w:rsidR="003C69C6" w:rsidRPr="00385AA7" w:rsidRDefault="003C69C6" w:rsidP="003C69C6">
      <w:pPr>
        <w:pStyle w:val="ListParagraph"/>
        <w:numPr>
          <w:ilvl w:val="1"/>
          <w:numId w:val="10"/>
        </w:numPr>
        <w:rPr>
          <w:rFonts w:ascii="Calibri" w:hAnsi="Calibri" w:cs="Calibri"/>
        </w:rPr>
      </w:pPr>
      <w:r w:rsidRPr="00385AA7">
        <w:rPr>
          <w:rFonts w:ascii="Calibri" w:hAnsi="Calibri" w:cs="Calibri"/>
        </w:rPr>
        <w:t>Consumables</w:t>
      </w:r>
    </w:p>
    <w:p w14:paraId="6C130653" w14:textId="77777777" w:rsidR="003C69C6" w:rsidRDefault="003C69C6" w:rsidP="003C69C6">
      <w:pPr>
        <w:pStyle w:val="ListParagraph"/>
        <w:numPr>
          <w:ilvl w:val="1"/>
          <w:numId w:val="10"/>
        </w:numPr>
        <w:rPr>
          <w:rFonts w:ascii="Calibri" w:hAnsi="Calibri" w:cs="Calibri"/>
        </w:rPr>
      </w:pPr>
      <w:r w:rsidRPr="00385AA7">
        <w:rPr>
          <w:rFonts w:ascii="Calibri" w:hAnsi="Calibri" w:cs="Calibri"/>
        </w:rPr>
        <w:t>Blood</w:t>
      </w:r>
    </w:p>
    <w:p w14:paraId="30E686FA" w14:textId="77777777" w:rsidR="003C69C6" w:rsidRPr="00385AA7" w:rsidRDefault="003C69C6" w:rsidP="003C69C6">
      <w:pPr>
        <w:rPr>
          <w:rFonts w:ascii="Calibri" w:hAnsi="Calibri" w:cs="Calibri"/>
          <w:b/>
          <w:color w:val="808080"/>
          <w:sz w:val="20"/>
          <w:szCs w:val="20"/>
        </w:rPr>
      </w:pPr>
    </w:p>
    <w:p w14:paraId="16D50328" w14:textId="77777777" w:rsidR="003C69C6" w:rsidRPr="00385AA7" w:rsidRDefault="003C69C6" w:rsidP="003C69C6">
      <w:pPr>
        <w:pStyle w:val="NormalWeb"/>
        <w:spacing w:before="0" w:beforeAutospacing="0" w:after="0" w:afterAutospacing="0"/>
        <w:rPr>
          <w:rFonts w:ascii="Calibri" w:hAnsi="Calibri" w:cs="Calibri"/>
          <w:b/>
          <w:bCs/>
          <w:color w:val="000000"/>
        </w:rPr>
      </w:pPr>
    </w:p>
    <w:p w14:paraId="04E6E350" w14:textId="77777777" w:rsidR="003C69C6" w:rsidRPr="00385AA7" w:rsidRDefault="003C69C6" w:rsidP="003C69C6">
      <w:pPr>
        <w:tabs>
          <w:tab w:val="left" w:pos="0"/>
          <w:tab w:val="left" w:pos="720"/>
          <w:tab w:val="left" w:pos="1440"/>
        </w:tabs>
        <w:suppressAutoHyphens/>
        <w:rPr>
          <w:rFonts w:ascii="Calibri" w:hAnsi="Calibri"/>
          <w:b/>
          <w:spacing w:val="-3"/>
        </w:rPr>
      </w:pPr>
      <w:r w:rsidRPr="00385AA7">
        <w:rPr>
          <w:rFonts w:ascii="Calibri" w:hAnsi="Calibri"/>
          <w:b/>
          <w:spacing w:val="-3"/>
        </w:rPr>
        <w:t>Final Examination Date:</w:t>
      </w:r>
    </w:p>
    <w:p w14:paraId="28AB1602" w14:textId="77777777" w:rsidR="003C69C6" w:rsidRDefault="003C69C6" w:rsidP="003C69C6">
      <w:pPr>
        <w:tabs>
          <w:tab w:val="left" w:pos="0"/>
          <w:tab w:val="left" w:pos="720"/>
          <w:tab w:val="left" w:pos="1440"/>
        </w:tabs>
        <w:suppressAutoHyphens/>
        <w:rPr>
          <w:rFonts w:ascii="Calibri" w:hAnsi="Calibri"/>
          <w:spacing w:val="-3"/>
        </w:rPr>
      </w:pPr>
      <w:r w:rsidRPr="00FE498A">
        <w:rPr>
          <w:rFonts w:ascii="Calibri" w:hAnsi="Calibri"/>
          <w:spacing w:val="-3"/>
          <w:highlight w:val="yellow"/>
        </w:rPr>
        <w:t>Thursday, November 19</w:t>
      </w:r>
      <w:r w:rsidRPr="00FE498A">
        <w:rPr>
          <w:rFonts w:ascii="Calibri" w:hAnsi="Calibri"/>
          <w:spacing w:val="-3"/>
          <w:highlight w:val="yellow"/>
        </w:rPr>
        <w:tab/>
        <w:t>11 a.m.-1 p.m.</w:t>
      </w:r>
    </w:p>
    <w:p w14:paraId="46780911" w14:textId="73282699" w:rsidR="003C69C6" w:rsidRPr="008311B1" w:rsidRDefault="003C69C6" w:rsidP="003C69C6">
      <w:pPr>
        <w:tabs>
          <w:tab w:val="left" w:pos="0"/>
          <w:tab w:val="left" w:pos="720"/>
          <w:tab w:val="left" w:pos="1440"/>
        </w:tabs>
        <w:suppressAutoHyphens/>
        <w:rPr>
          <w:rFonts w:ascii="Calibri" w:hAnsi="Calibri"/>
          <w:spacing w:val="-3"/>
        </w:rPr>
      </w:pPr>
      <w:r>
        <w:rPr>
          <w:rFonts w:ascii="Calibri" w:hAnsi="Calibri"/>
          <w:spacing w:val="-3"/>
        </w:rPr>
        <w:t xml:space="preserve">Final exam will consist of presentation of final project, </w:t>
      </w:r>
      <w:r w:rsidR="00D912D5">
        <w:rPr>
          <w:rFonts w:ascii="Calibri" w:hAnsi="Calibri"/>
          <w:spacing w:val="-3"/>
        </w:rPr>
        <w:t>puppet head</w:t>
      </w:r>
      <w:r>
        <w:rPr>
          <w:rFonts w:ascii="Calibri" w:hAnsi="Calibri"/>
          <w:spacing w:val="-3"/>
        </w:rPr>
        <w:t xml:space="preserve"> and accompanying documentation.  Presentation must include verbal description of entire process from research to complete project.  Students will be given the opportunity to critique each other’s projects.</w:t>
      </w:r>
    </w:p>
    <w:p w14:paraId="24FC6FA6" w14:textId="77777777" w:rsidR="002963A2" w:rsidRDefault="002963A2">
      <w:pPr>
        <w:shd w:val="clear" w:color="auto" w:fill="FFFFFF"/>
        <w:tabs>
          <w:tab w:val="left" w:pos="1580"/>
          <w:tab w:val="center" w:pos="4392"/>
        </w:tabs>
        <w:spacing w:line="240" w:lineRule="auto"/>
        <w:ind w:left="90"/>
        <w:jc w:val="center"/>
        <w:rPr>
          <w:rFonts w:ascii="Calibri" w:eastAsia="Calibri" w:hAnsi="Calibri" w:cs="Calibri"/>
          <w:b/>
          <w:color w:val="222222"/>
          <w:sz w:val="24"/>
          <w:szCs w:val="24"/>
        </w:rPr>
      </w:pPr>
    </w:p>
    <w:p w14:paraId="115D9F83" w14:textId="24B17913" w:rsidR="00C015EB" w:rsidRDefault="00C015EB">
      <w:pPr>
        <w:rPr>
          <w:rFonts w:ascii="Calibri" w:eastAsia="Calibri" w:hAnsi="Calibri" w:cs="Calibri"/>
          <w:b/>
          <w:color w:val="222222"/>
          <w:sz w:val="24"/>
          <w:szCs w:val="24"/>
        </w:rPr>
      </w:pPr>
    </w:p>
    <w:p w14:paraId="2DE4EEF6" w14:textId="77777777" w:rsidR="00E83951" w:rsidRPr="00605663" w:rsidRDefault="00E83951" w:rsidP="00E83951">
      <w:pPr>
        <w:jc w:val="center"/>
        <w:rPr>
          <w:rFonts w:asciiTheme="minorHAnsi" w:hAnsiTheme="minorHAnsi" w:cstheme="minorHAnsi"/>
          <w:b/>
        </w:rPr>
      </w:pPr>
      <w:r w:rsidRPr="00605663">
        <w:rPr>
          <w:rFonts w:asciiTheme="minorHAnsi" w:hAnsiTheme="minorHAnsi" w:cstheme="minorHAnsi"/>
          <w:b/>
        </w:rPr>
        <w:t>Statement on Academic Conduct and Support Systems</w:t>
      </w:r>
    </w:p>
    <w:p w14:paraId="42B026B0" w14:textId="77777777" w:rsidR="00E83951" w:rsidRPr="00605663" w:rsidRDefault="00E83951" w:rsidP="00E83951">
      <w:pPr>
        <w:rPr>
          <w:rFonts w:asciiTheme="minorHAnsi" w:hAnsiTheme="minorHAnsi" w:cstheme="minorHAnsi"/>
          <w:sz w:val="20"/>
          <w:szCs w:val="20"/>
        </w:rPr>
      </w:pPr>
    </w:p>
    <w:p w14:paraId="7AC9072D" w14:textId="77777777" w:rsidR="00E83951" w:rsidRPr="00605663" w:rsidRDefault="00E83951" w:rsidP="00E83951">
      <w:pPr>
        <w:rPr>
          <w:rFonts w:asciiTheme="minorHAnsi" w:hAnsiTheme="minorHAnsi" w:cstheme="minorHAnsi"/>
          <w:b/>
          <w:sz w:val="21"/>
          <w:szCs w:val="20"/>
        </w:rPr>
      </w:pPr>
      <w:r w:rsidRPr="00605663">
        <w:rPr>
          <w:rFonts w:asciiTheme="minorHAnsi" w:hAnsiTheme="minorHAnsi" w:cstheme="minorHAnsi"/>
          <w:b/>
          <w:sz w:val="21"/>
          <w:szCs w:val="20"/>
        </w:rPr>
        <w:t>Academic Conduct:</w:t>
      </w:r>
    </w:p>
    <w:p w14:paraId="0D253001" w14:textId="77777777" w:rsidR="00E83951" w:rsidRPr="00605663" w:rsidRDefault="00E83951" w:rsidP="00E83951">
      <w:pPr>
        <w:rPr>
          <w:rFonts w:asciiTheme="minorHAnsi" w:hAnsiTheme="minorHAnsi" w:cstheme="minorHAnsi"/>
          <w:b/>
          <w:sz w:val="20"/>
          <w:szCs w:val="20"/>
        </w:rPr>
      </w:pPr>
    </w:p>
    <w:p w14:paraId="66AF4424" w14:textId="77777777" w:rsidR="00E83951" w:rsidRPr="00605663"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52">
        <w:r w:rsidRPr="004E1190">
          <w:rPr>
            <w:rFonts w:asciiTheme="minorHAnsi" w:hAnsiTheme="minorHAnsi" w:cstheme="minorHAnsi"/>
            <w:color w:val="0070C0"/>
            <w:sz w:val="20"/>
            <w:szCs w:val="20"/>
            <w:u w:val="single"/>
          </w:rPr>
          <w:t>policy.usc.edu/scampus-part-b</w:t>
        </w:r>
      </w:hyperlink>
      <w:r w:rsidRPr="00605663">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53">
        <w:r w:rsidRPr="004E1190">
          <w:rPr>
            <w:rFonts w:asciiTheme="minorHAnsi" w:hAnsiTheme="minorHAnsi" w:cstheme="minorHAnsi"/>
            <w:color w:val="0070C0"/>
            <w:sz w:val="20"/>
            <w:szCs w:val="20"/>
            <w:u w:val="single"/>
          </w:rPr>
          <w:t>policy.usc.edu/scientific-misconduct</w:t>
        </w:r>
      </w:hyperlink>
      <w:r w:rsidRPr="00605663">
        <w:rPr>
          <w:rFonts w:asciiTheme="minorHAnsi" w:hAnsiTheme="minorHAnsi" w:cstheme="minorHAnsi"/>
          <w:sz w:val="20"/>
          <w:szCs w:val="20"/>
        </w:rPr>
        <w:t>.</w:t>
      </w:r>
    </w:p>
    <w:p w14:paraId="6CD6189B" w14:textId="77777777" w:rsidR="00E83951" w:rsidRPr="00605663" w:rsidRDefault="00E83951" w:rsidP="00E83951">
      <w:pPr>
        <w:rPr>
          <w:rFonts w:asciiTheme="minorHAnsi" w:hAnsiTheme="minorHAnsi" w:cstheme="minorHAnsi"/>
          <w:sz w:val="20"/>
          <w:szCs w:val="20"/>
        </w:rPr>
      </w:pPr>
    </w:p>
    <w:p w14:paraId="6C7AD1FD" w14:textId="77777777" w:rsidR="00E83951" w:rsidRPr="00605663" w:rsidRDefault="00E83951" w:rsidP="00E83951">
      <w:pPr>
        <w:rPr>
          <w:rFonts w:asciiTheme="minorHAnsi" w:hAnsiTheme="minorHAnsi" w:cstheme="minorHAnsi"/>
          <w:b/>
          <w:sz w:val="21"/>
          <w:szCs w:val="20"/>
        </w:rPr>
      </w:pPr>
      <w:r w:rsidRPr="00605663">
        <w:rPr>
          <w:rFonts w:asciiTheme="minorHAnsi" w:hAnsiTheme="minorHAnsi" w:cstheme="minorHAnsi"/>
          <w:b/>
          <w:sz w:val="21"/>
          <w:szCs w:val="20"/>
        </w:rPr>
        <w:t xml:space="preserve">Support Systems: </w:t>
      </w:r>
    </w:p>
    <w:p w14:paraId="3ED6D577" w14:textId="77777777" w:rsidR="00E83951" w:rsidRPr="00605663" w:rsidRDefault="00E83951" w:rsidP="00E83951">
      <w:pPr>
        <w:rPr>
          <w:rFonts w:asciiTheme="minorHAnsi" w:hAnsiTheme="minorHAnsi" w:cstheme="minorHAnsi"/>
          <w:b/>
          <w:sz w:val="20"/>
          <w:szCs w:val="20"/>
        </w:rPr>
      </w:pPr>
    </w:p>
    <w:p w14:paraId="52C80820"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Counseling and Mental Health - (213) 740-9355</w:t>
      </w:r>
      <w:r>
        <w:rPr>
          <w:rFonts w:asciiTheme="minorHAnsi" w:hAnsiTheme="minorHAnsi" w:cstheme="minorHAnsi"/>
          <w:i/>
          <w:sz w:val="20"/>
          <w:szCs w:val="20"/>
        </w:rPr>
        <w:t xml:space="preserve"> </w:t>
      </w:r>
      <w:r w:rsidRPr="00605663">
        <w:rPr>
          <w:rFonts w:asciiTheme="minorHAnsi" w:hAnsiTheme="minorHAnsi" w:cstheme="minorHAnsi"/>
          <w:i/>
          <w:sz w:val="20"/>
          <w:szCs w:val="20"/>
        </w:rPr>
        <w:t>– 24/7 on call</w:t>
      </w:r>
    </w:p>
    <w:p w14:paraId="5EECA1EB" w14:textId="77777777" w:rsidR="00E83951" w:rsidRPr="004E1190" w:rsidRDefault="00C039CA" w:rsidP="00E83951">
      <w:pPr>
        <w:rPr>
          <w:rFonts w:asciiTheme="minorHAnsi" w:hAnsiTheme="minorHAnsi" w:cstheme="minorHAnsi"/>
          <w:color w:val="0070C0"/>
          <w:sz w:val="20"/>
          <w:szCs w:val="20"/>
          <w:u w:val="single"/>
        </w:rPr>
      </w:pPr>
      <w:hyperlink r:id="rId54" w:history="1">
        <w:r w:rsidR="00E83951" w:rsidRPr="004E1190">
          <w:rPr>
            <w:rStyle w:val="Hyperlink"/>
            <w:rFonts w:asciiTheme="minorHAnsi" w:hAnsiTheme="minorHAnsi" w:cstheme="minorHAnsi"/>
            <w:color w:val="0070C0"/>
            <w:sz w:val="20"/>
            <w:szCs w:val="20"/>
          </w:rPr>
          <w:t>studenthealth.usc.edu/counseling</w:t>
        </w:r>
      </w:hyperlink>
    </w:p>
    <w:p w14:paraId="370C9C99" w14:textId="77777777" w:rsidR="00E83951" w:rsidRPr="00605663"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79E06675" w14:textId="77777777" w:rsidR="00E83951" w:rsidRPr="00605663" w:rsidRDefault="00E83951" w:rsidP="00E83951">
      <w:pPr>
        <w:rPr>
          <w:rFonts w:asciiTheme="minorHAnsi" w:hAnsiTheme="minorHAnsi" w:cstheme="minorHAnsi"/>
          <w:sz w:val="20"/>
          <w:szCs w:val="20"/>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"https://engemannshc.usc.edu/counseling/" </w:instrText>
      </w:r>
      <w:r w:rsidRPr="000B1F5B">
        <w:rPr>
          <w:rFonts w:asciiTheme="minorHAnsi" w:hAnsiTheme="minorHAnsi" w:cstheme="minorHAnsi"/>
          <w:sz w:val="20"/>
          <w:szCs w:val="20"/>
        </w:rPr>
        <w:fldChar w:fldCharType="separate"/>
      </w:r>
    </w:p>
    <w:p w14:paraId="30C77E48" w14:textId="77777777" w:rsidR="00E83951" w:rsidRPr="00605663" w:rsidRDefault="00E83951" w:rsidP="00E83951">
      <w:pPr>
        <w:rPr>
          <w:rFonts w:asciiTheme="minorHAnsi" w:hAnsiTheme="minorHAnsi" w:cstheme="minorHAnsi"/>
          <w:i/>
          <w:sz w:val="20"/>
          <w:szCs w:val="20"/>
        </w:rPr>
      </w:pPr>
      <w:r w:rsidRPr="000B1F5B">
        <w:rPr>
          <w:rFonts w:asciiTheme="minorHAnsi" w:hAnsiTheme="minorHAnsi" w:cstheme="minorHAnsi"/>
          <w:sz w:val="20"/>
          <w:szCs w:val="20"/>
        </w:rPr>
        <w:fldChar w:fldCharType="end"/>
      </w:r>
      <w:r w:rsidRPr="00605663">
        <w:rPr>
          <w:rFonts w:asciiTheme="minorHAnsi" w:hAnsiTheme="minorHAnsi" w:cstheme="minorHAnsi"/>
          <w:i/>
          <w:sz w:val="20"/>
          <w:szCs w:val="20"/>
        </w:rPr>
        <w:t>National Suicide Prevention Lifeline - 1 (800) 273-8255 – 24/7 on call</w:t>
      </w:r>
    </w:p>
    <w:p w14:paraId="704459A9" w14:textId="77777777" w:rsidR="00E83951" w:rsidRPr="004E1190" w:rsidRDefault="00C039CA" w:rsidP="00E83951">
      <w:pPr>
        <w:rPr>
          <w:rFonts w:asciiTheme="minorHAnsi" w:hAnsiTheme="minorHAnsi" w:cstheme="minorHAnsi"/>
          <w:i/>
          <w:color w:val="0070C0"/>
          <w:sz w:val="20"/>
          <w:szCs w:val="20"/>
        </w:rPr>
      </w:pPr>
      <w:hyperlink r:id="rId55">
        <w:r w:rsidR="00E83951" w:rsidRPr="004E1190">
          <w:rPr>
            <w:rFonts w:asciiTheme="minorHAnsi" w:hAnsiTheme="minorHAnsi" w:cstheme="minorHAnsi"/>
            <w:color w:val="0070C0"/>
            <w:sz w:val="20"/>
            <w:szCs w:val="20"/>
            <w:u w:val="single"/>
          </w:rPr>
          <w:t>suicidepreventionlifeline.org</w:t>
        </w:r>
      </w:hyperlink>
    </w:p>
    <w:p w14:paraId="09308981" w14:textId="77777777" w:rsidR="00E83951" w:rsidRPr="00605663"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Free and confidential emotional support to people in suicidal crisis or emotional distress 24 hours a day, 7 days a week.</w:t>
      </w:r>
    </w:p>
    <w:p w14:paraId="2617DCED" w14:textId="77777777" w:rsidR="00E83951" w:rsidRPr="00605663" w:rsidRDefault="00E83951" w:rsidP="00E83951">
      <w:pPr>
        <w:rPr>
          <w:rFonts w:asciiTheme="minorHAnsi" w:hAnsiTheme="minorHAnsi" w:cstheme="minorHAnsi"/>
          <w:sz w:val="20"/>
          <w:szCs w:val="20"/>
        </w:rPr>
      </w:pPr>
      <w:r w:rsidRPr="00CA7121">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"http://www.suicidepreventionlifeline.org/" </w:instrText>
      </w:r>
      <w:r w:rsidRPr="00CA7121">
        <w:rPr>
          <w:rFonts w:asciiTheme="minorHAnsi" w:hAnsiTheme="minorHAnsi" w:cstheme="minorHAnsi"/>
          <w:sz w:val="20"/>
          <w:szCs w:val="20"/>
        </w:rPr>
        <w:fldChar w:fldCharType="separate"/>
      </w:r>
    </w:p>
    <w:p w14:paraId="7C833960" w14:textId="77777777" w:rsidR="00E83951" w:rsidRPr="00605663" w:rsidRDefault="00E83951" w:rsidP="00E83951">
      <w:pPr>
        <w:rPr>
          <w:rFonts w:asciiTheme="minorHAnsi" w:hAnsiTheme="minorHAnsi" w:cstheme="minorHAnsi"/>
          <w:i/>
          <w:sz w:val="20"/>
          <w:szCs w:val="20"/>
        </w:rPr>
      </w:pPr>
      <w:r w:rsidRPr="00CA7121">
        <w:rPr>
          <w:rFonts w:asciiTheme="minorHAnsi" w:hAnsiTheme="minorHAnsi" w:cstheme="minorHAnsi"/>
          <w:sz w:val="20"/>
          <w:szCs w:val="20"/>
        </w:rPr>
        <w:fldChar w:fldCharType="end"/>
      </w:r>
      <w:r w:rsidRPr="00605663">
        <w:rPr>
          <w:rFonts w:asciiTheme="minorHAnsi" w:hAnsiTheme="minorHAnsi" w:cstheme="minorHAnsi"/>
          <w:i/>
          <w:sz w:val="20"/>
          <w:szCs w:val="20"/>
        </w:rPr>
        <w:t>Relationship and Sexual Violence Prevention Services</w:t>
      </w:r>
      <w:r>
        <w:rPr>
          <w:rFonts w:asciiTheme="minorHAnsi" w:hAnsiTheme="minorHAnsi" w:cstheme="minorHAnsi"/>
          <w:i/>
          <w:sz w:val="20"/>
          <w:szCs w:val="20"/>
        </w:rPr>
        <w:t xml:space="preserve"> (RSVP) - (213) 740-9355(WELL), </w:t>
      </w:r>
      <w:r w:rsidRPr="00605663">
        <w:rPr>
          <w:rFonts w:asciiTheme="minorHAnsi" w:hAnsiTheme="minorHAnsi" w:cstheme="minorHAnsi"/>
          <w:i/>
          <w:sz w:val="20"/>
          <w:szCs w:val="20"/>
        </w:rPr>
        <w:t>press “0” after hours – 24/7 on call</w:t>
      </w:r>
    </w:p>
    <w:p w14:paraId="513D0A71" w14:textId="77777777" w:rsidR="00E83951" w:rsidRPr="004E1190" w:rsidRDefault="00C039CA" w:rsidP="00E83951">
      <w:pPr>
        <w:rPr>
          <w:rFonts w:asciiTheme="minorHAnsi" w:hAnsiTheme="minorHAnsi" w:cstheme="minorHAnsi"/>
          <w:color w:val="0070C0"/>
          <w:sz w:val="20"/>
          <w:szCs w:val="20"/>
        </w:rPr>
      </w:pPr>
      <w:hyperlink r:id="rId56" w:history="1">
        <w:r w:rsidR="00E83951" w:rsidRPr="004E1190">
          <w:rPr>
            <w:rStyle w:val="Hyperlink"/>
            <w:rFonts w:asciiTheme="minorHAnsi" w:hAnsiTheme="minorHAnsi" w:cstheme="minorHAnsi"/>
            <w:color w:val="0070C0"/>
            <w:sz w:val="20"/>
            <w:szCs w:val="20"/>
          </w:rPr>
          <w:t>studenthealth.usc.edu/sexual-assault</w:t>
        </w:r>
      </w:hyperlink>
    </w:p>
    <w:p w14:paraId="2DC6608D" w14:textId="77777777" w:rsidR="00E83951" w:rsidRPr="00605663" w:rsidRDefault="00E83951" w:rsidP="00E83951">
      <w:pPr>
        <w:rPr>
          <w:rFonts w:asciiTheme="minorHAnsi" w:hAnsiTheme="minorHAnsi" w:cstheme="minorHAnsi"/>
          <w:color w:val="1155CC"/>
          <w:sz w:val="20"/>
          <w:szCs w:val="20"/>
          <w:u w:val="single"/>
        </w:rPr>
      </w:pPr>
      <w:r w:rsidRPr="00605663">
        <w:rPr>
          <w:rFonts w:asciiTheme="minorHAnsi" w:hAnsiTheme="minorHAnsi" w:cstheme="minorHAnsi"/>
          <w:sz w:val="20"/>
          <w:szCs w:val="20"/>
        </w:rPr>
        <w:t>Free and confidential therapy services, workshops, and training for situations related to gender-based harm.</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"https://engemannshc.usc.edu/rsvp/" </w:instrText>
      </w:r>
      <w:r w:rsidRPr="000B1F5B">
        <w:rPr>
          <w:rFonts w:asciiTheme="minorHAnsi" w:hAnsiTheme="minorHAnsi" w:cstheme="minorHAnsi"/>
          <w:sz w:val="20"/>
          <w:szCs w:val="20"/>
        </w:rPr>
        <w:fldChar w:fldCharType="separate"/>
      </w:r>
    </w:p>
    <w:p w14:paraId="2E72D059" w14:textId="77777777" w:rsidR="00E83951" w:rsidRPr="00605663" w:rsidRDefault="00E83951" w:rsidP="00E83951">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05AFB8FB"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Office of Equity and Diversity (OED)</w:t>
      </w:r>
      <w:r>
        <w:rPr>
          <w:rFonts w:asciiTheme="minorHAnsi" w:hAnsiTheme="minorHAnsi" w:cstheme="minorHAnsi"/>
          <w:i/>
          <w:sz w:val="20"/>
          <w:szCs w:val="20"/>
        </w:rPr>
        <w:t xml:space="preserve"> </w:t>
      </w:r>
      <w:r w:rsidRPr="00605663">
        <w:rPr>
          <w:rFonts w:asciiTheme="minorHAnsi" w:hAnsiTheme="minorHAnsi" w:cstheme="minorHAnsi"/>
          <w:i/>
          <w:sz w:val="20"/>
          <w:szCs w:val="20"/>
        </w:rPr>
        <w:t>- (213) 740-5086 | Title IX – (213) 821-8298</w:t>
      </w:r>
    </w:p>
    <w:p w14:paraId="41583612" w14:textId="77777777" w:rsidR="00E83951" w:rsidRPr="00605663" w:rsidRDefault="00C039CA" w:rsidP="00E83951">
      <w:pPr>
        <w:rPr>
          <w:rFonts w:asciiTheme="minorHAnsi" w:hAnsiTheme="minorHAnsi" w:cstheme="minorHAnsi"/>
          <w:b/>
          <w:i/>
          <w:sz w:val="20"/>
          <w:szCs w:val="20"/>
        </w:rPr>
      </w:pPr>
      <w:hyperlink r:id="rId57">
        <w:r w:rsidR="00E83951" w:rsidRPr="004E1190">
          <w:rPr>
            <w:rFonts w:asciiTheme="minorHAnsi" w:hAnsiTheme="minorHAnsi" w:cstheme="minorHAnsi"/>
            <w:color w:val="0070C0"/>
            <w:sz w:val="20"/>
            <w:szCs w:val="20"/>
            <w:u w:val="single"/>
          </w:rPr>
          <w:t>equity.usc.edu</w:t>
        </w:r>
      </w:hyperlink>
      <w:r w:rsidR="00E83951" w:rsidRPr="00605663">
        <w:rPr>
          <w:rFonts w:asciiTheme="minorHAnsi" w:hAnsiTheme="minorHAnsi" w:cstheme="minorHAnsi"/>
          <w:sz w:val="20"/>
          <w:szCs w:val="20"/>
        </w:rPr>
        <w:t>,</w:t>
      </w:r>
      <w:r w:rsidR="00E83951" w:rsidRPr="004E1190">
        <w:rPr>
          <w:rFonts w:asciiTheme="minorHAnsi" w:hAnsiTheme="minorHAnsi" w:cstheme="minorHAnsi"/>
          <w:color w:val="0070C0"/>
          <w:sz w:val="20"/>
          <w:szCs w:val="20"/>
        </w:rPr>
        <w:t xml:space="preserve"> </w:t>
      </w:r>
      <w:hyperlink r:id="rId58">
        <w:r w:rsidR="00E83951" w:rsidRPr="004E1190">
          <w:rPr>
            <w:rFonts w:asciiTheme="minorHAnsi" w:hAnsiTheme="minorHAnsi" w:cstheme="minorHAnsi"/>
            <w:color w:val="0070C0"/>
            <w:sz w:val="20"/>
            <w:szCs w:val="20"/>
            <w:u w:val="single"/>
          </w:rPr>
          <w:t>titleix.usc.edu</w:t>
        </w:r>
      </w:hyperlink>
    </w:p>
    <w:p w14:paraId="701F35EA" w14:textId="77777777" w:rsidR="00E83951" w:rsidRDefault="00E83951" w:rsidP="00E83951">
      <w:pPr>
        <w:rPr>
          <w:rFonts w:asciiTheme="minorHAnsi" w:hAnsiTheme="minorHAnsi" w:cstheme="minorHAnsi"/>
          <w:sz w:val="20"/>
          <w:szCs w:val="20"/>
        </w:rPr>
      </w:pPr>
      <w:r w:rsidRPr="00605663">
        <w:rPr>
          <w:rFonts w:asciiTheme="minorHAnsi" w:hAnsiTheme="minorHAnsi" w:cstheme="minorHAnsi"/>
          <w:sz w:val="20"/>
          <w:szCs w:val="20"/>
        </w:rPr>
        <w:lastRenderedPageBreak/>
        <w:t xml:space="preserve">Information about how to get help or help someone affected by harassment or discrimination, rights of protected classes, reporting options, and additional resources for students, faculty, staff, visitors, and applicants. </w:t>
      </w:r>
    </w:p>
    <w:p w14:paraId="786448FE" w14:textId="77777777" w:rsidR="00E83951" w:rsidRPr="00605663" w:rsidRDefault="00E83951" w:rsidP="00E83951">
      <w:pPr>
        <w:rPr>
          <w:rFonts w:asciiTheme="minorHAnsi" w:hAnsiTheme="minorHAnsi" w:cstheme="minorHAnsi"/>
          <w:sz w:val="20"/>
          <w:szCs w:val="20"/>
        </w:rPr>
      </w:pPr>
    </w:p>
    <w:p w14:paraId="3A512332"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Reporting Incidents of Bias or Harassment - (213) 740-5086 or (213) 821-8298</w:t>
      </w:r>
    </w:p>
    <w:p w14:paraId="55C016CB" w14:textId="77777777" w:rsidR="00E83951" w:rsidRPr="004E1190" w:rsidRDefault="00C039CA" w:rsidP="00E83951">
      <w:pPr>
        <w:rPr>
          <w:rFonts w:asciiTheme="minorHAnsi" w:hAnsiTheme="minorHAnsi" w:cstheme="minorHAnsi"/>
          <w:color w:val="0070C0"/>
          <w:sz w:val="20"/>
          <w:szCs w:val="20"/>
          <w:u w:val="single"/>
        </w:rPr>
      </w:pPr>
      <w:hyperlink r:id="rId59" w:history="1">
        <w:r w:rsidR="00E83951" w:rsidRPr="004E1190">
          <w:rPr>
            <w:rStyle w:val="Hyperlink"/>
            <w:rFonts w:asciiTheme="minorHAnsi" w:hAnsiTheme="minorHAnsi" w:cstheme="minorHAnsi"/>
            <w:color w:val="0070C0"/>
            <w:sz w:val="20"/>
            <w:szCs w:val="20"/>
          </w:rPr>
          <w:t>usc-advocate.symplicity.com/care_report</w:t>
        </w:r>
      </w:hyperlink>
    </w:p>
    <w:p w14:paraId="45375D96" w14:textId="77777777" w:rsidR="00E83951" w:rsidRPr="00605663" w:rsidRDefault="00E83951" w:rsidP="00E83951">
      <w:pPr>
        <w:rPr>
          <w:rFonts w:asciiTheme="minorHAnsi" w:hAnsiTheme="minorHAnsi" w:cstheme="minorHAnsi"/>
          <w:color w:val="1155CC"/>
          <w:sz w:val="20"/>
          <w:szCs w:val="20"/>
          <w:u w:val="single"/>
        </w:rPr>
      </w:pPr>
      <w:r w:rsidRPr="00605663">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"https://studentaffairs.usc.edu/bias-assessment-response-support/" </w:instrText>
      </w:r>
      <w:r w:rsidRPr="000B1F5B">
        <w:rPr>
          <w:rFonts w:asciiTheme="minorHAnsi" w:hAnsiTheme="minorHAnsi" w:cstheme="minorHAnsi"/>
          <w:sz w:val="20"/>
          <w:szCs w:val="20"/>
        </w:rPr>
        <w:fldChar w:fldCharType="separate"/>
      </w:r>
    </w:p>
    <w:p w14:paraId="780E1649" w14:textId="77777777" w:rsidR="00E83951" w:rsidRPr="00605663" w:rsidRDefault="00E83951" w:rsidP="00E83951">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4F79E3B5"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The Office of Disability Services and Programs - (213) 740-0776</w:t>
      </w:r>
    </w:p>
    <w:p w14:paraId="122173E5" w14:textId="77777777" w:rsidR="00E83951" w:rsidRPr="004E1190" w:rsidRDefault="00C039CA" w:rsidP="00E83951">
      <w:pPr>
        <w:rPr>
          <w:rFonts w:asciiTheme="minorHAnsi" w:hAnsiTheme="minorHAnsi" w:cstheme="minorHAnsi"/>
          <w:color w:val="0070C0"/>
          <w:sz w:val="20"/>
          <w:szCs w:val="20"/>
        </w:rPr>
      </w:pPr>
      <w:hyperlink r:id="rId60">
        <w:r w:rsidR="00E83951" w:rsidRPr="004E1190">
          <w:rPr>
            <w:rFonts w:asciiTheme="minorHAnsi" w:hAnsiTheme="minorHAnsi" w:cstheme="minorHAnsi"/>
            <w:color w:val="0070C0"/>
            <w:sz w:val="20"/>
            <w:szCs w:val="20"/>
            <w:u w:val="single"/>
          </w:rPr>
          <w:t>dsp.usc.edu</w:t>
        </w:r>
      </w:hyperlink>
    </w:p>
    <w:p w14:paraId="2867C334" w14:textId="77777777" w:rsidR="00E83951"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A617C26" w14:textId="77777777" w:rsidR="00E83951" w:rsidRDefault="00E83951" w:rsidP="00E83951">
      <w:pPr>
        <w:rPr>
          <w:rFonts w:asciiTheme="minorHAnsi" w:hAnsiTheme="minorHAnsi" w:cstheme="minorHAnsi"/>
          <w:sz w:val="20"/>
          <w:szCs w:val="20"/>
        </w:rPr>
      </w:pPr>
    </w:p>
    <w:p w14:paraId="45E4519B" w14:textId="5A93FD19" w:rsidR="00E83951" w:rsidRPr="00605663" w:rsidRDefault="00E83951" w:rsidP="00E83951">
      <w:pPr>
        <w:rPr>
          <w:rFonts w:asciiTheme="minorHAnsi" w:hAnsiTheme="minorHAnsi" w:cstheme="minorHAnsi"/>
          <w:i/>
          <w:sz w:val="20"/>
          <w:szCs w:val="20"/>
        </w:rPr>
      </w:pPr>
      <w:r>
        <w:rPr>
          <w:rFonts w:asciiTheme="minorHAnsi" w:hAnsiTheme="minorHAnsi" w:cstheme="minorHAnsi"/>
          <w:i/>
          <w:sz w:val="20"/>
          <w:szCs w:val="20"/>
        </w:rPr>
        <w:t>USC Campus Support and</w:t>
      </w:r>
      <w:r w:rsidRPr="006D5A8D">
        <w:rPr>
          <w:rFonts w:asciiTheme="minorHAnsi" w:hAnsiTheme="minorHAnsi" w:cstheme="minorHAnsi"/>
          <w:i/>
          <w:sz w:val="20"/>
          <w:szCs w:val="20"/>
        </w:rPr>
        <w:t xml:space="preserve"> Intervention</w:t>
      </w:r>
      <w:r>
        <w:rPr>
          <w:rFonts w:asciiTheme="minorHAnsi" w:hAnsiTheme="minorHAnsi" w:cstheme="minorHAnsi"/>
          <w:i/>
          <w:sz w:val="20"/>
          <w:szCs w:val="20"/>
        </w:rPr>
        <w:t xml:space="preserve"> </w:t>
      </w:r>
      <w:r w:rsidRPr="00605663">
        <w:rPr>
          <w:rFonts w:asciiTheme="minorHAnsi" w:hAnsiTheme="minorHAnsi" w:cstheme="minorHAnsi"/>
          <w:i/>
          <w:sz w:val="20"/>
          <w:szCs w:val="20"/>
        </w:rPr>
        <w:t>- (213) 821-4710</w:t>
      </w:r>
    </w:p>
    <w:p w14:paraId="631B8DE2" w14:textId="77777777" w:rsidR="00E83951" w:rsidRPr="004E1190" w:rsidRDefault="00C039CA" w:rsidP="00E83951">
      <w:pPr>
        <w:rPr>
          <w:rFonts w:asciiTheme="minorHAnsi" w:hAnsiTheme="minorHAnsi" w:cstheme="minorHAnsi"/>
          <w:color w:val="0070C0"/>
          <w:sz w:val="20"/>
          <w:szCs w:val="20"/>
          <w:u w:val="single"/>
        </w:rPr>
      </w:pPr>
      <w:hyperlink r:id="rId61" w:history="1">
        <w:r w:rsidR="00E83951">
          <w:rPr>
            <w:rStyle w:val="Hyperlink"/>
            <w:rFonts w:asciiTheme="minorHAnsi" w:hAnsiTheme="minorHAnsi" w:cstheme="minorHAnsi"/>
            <w:color w:val="0070C0"/>
            <w:sz w:val="20"/>
            <w:szCs w:val="20"/>
          </w:rPr>
          <w:t>campussupport.usc.edu</w:t>
        </w:r>
      </w:hyperlink>
    </w:p>
    <w:p w14:paraId="331F0A7E" w14:textId="77777777" w:rsidR="00E83951" w:rsidRPr="00605663"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Assists students and families in resolving complex personal, financial, and academic issues adversely affecting their success as a student.</w:t>
      </w:r>
    </w:p>
    <w:p w14:paraId="48E2531F" w14:textId="77777777" w:rsidR="00E83951" w:rsidRPr="00605663" w:rsidRDefault="00E83951" w:rsidP="00E83951">
      <w:pPr>
        <w:rPr>
          <w:rFonts w:asciiTheme="minorHAnsi" w:hAnsiTheme="minorHAnsi" w:cstheme="minorHAnsi"/>
          <w:i/>
          <w:sz w:val="20"/>
          <w:szCs w:val="20"/>
        </w:rPr>
      </w:pPr>
    </w:p>
    <w:p w14:paraId="2D9BB3D0"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Diversity at USC - (213) 740-2101</w:t>
      </w:r>
    </w:p>
    <w:p w14:paraId="494E0D73" w14:textId="77777777" w:rsidR="00E83951" w:rsidRPr="004E1190" w:rsidRDefault="00C039CA" w:rsidP="00E83951">
      <w:pPr>
        <w:rPr>
          <w:rFonts w:asciiTheme="minorHAnsi" w:hAnsiTheme="minorHAnsi" w:cstheme="minorHAnsi"/>
          <w:i/>
          <w:color w:val="0070C0"/>
          <w:sz w:val="20"/>
          <w:szCs w:val="20"/>
        </w:rPr>
      </w:pPr>
      <w:hyperlink r:id="rId62">
        <w:r w:rsidR="00E83951" w:rsidRPr="004E1190">
          <w:rPr>
            <w:rFonts w:asciiTheme="minorHAnsi" w:hAnsiTheme="minorHAnsi" w:cstheme="minorHAnsi"/>
            <w:color w:val="0070C0"/>
            <w:sz w:val="20"/>
            <w:szCs w:val="20"/>
            <w:u w:val="single"/>
          </w:rPr>
          <w:t>diversity.usc.edu</w:t>
        </w:r>
      </w:hyperlink>
    </w:p>
    <w:p w14:paraId="5266DB47" w14:textId="77777777" w:rsidR="00E83951" w:rsidRPr="00605663" w:rsidRDefault="00E83951" w:rsidP="00E83951">
      <w:pPr>
        <w:rPr>
          <w:rFonts w:asciiTheme="minorHAnsi" w:hAnsiTheme="minorHAnsi" w:cstheme="minorHAnsi"/>
          <w:color w:val="1155CC"/>
          <w:sz w:val="20"/>
          <w:szCs w:val="20"/>
          <w:u w:val="single"/>
        </w:rPr>
      </w:pPr>
      <w:r w:rsidRPr="00605663">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"https://diversity.usc.edu/" </w:instrText>
      </w:r>
      <w:r w:rsidRPr="000B1F5B">
        <w:rPr>
          <w:rFonts w:asciiTheme="minorHAnsi" w:hAnsiTheme="minorHAnsi" w:cstheme="minorHAnsi"/>
          <w:sz w:val="20"/>
          <w:szCs w:val="20"/>
        </w:rPr>
        <w:fldChar w:fldCharType="separate"/>
      </w:r>
    </w:p>
    <w:p w14:paraId="4EF71F37" w14:textId="77777777" w:rsidR="00E83951" w:rsidRPr="00605663" w:rsidRDefault="00E83951" w:rsidP="00E83951">
      <w:pPr>
        <w:rPr>
          <w:rFonts w:asciiTheme="minorHAnsi" w:hAnsiTheme="minorHAnsi" w:cstheme="minorHAnsi"/>
          <w:sz w:val="20"/>
          <w:szCs w:val="20"/>
        </w:rPr>
      </w:pPr>
      <w:r w:rsidRPr="000B1F5B">
        <w:rPr>
          <w:rFonts w:asciiTheme="minorHAnsi" w:hAnsiTheme="minorHAnsi" w:cstheme="minorHAnsi"/>
          <w:sz w:val="20"/>
          <w:szCs w:val="20"/>
        </w:rPr>
        <w:fldChar w:fldCharType="end"/>
      </w:r>
    </w:p>
    <w:p w14:paraId="79755473"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 xml:space="preserve">USC Emergency - UPC: (213) 740-4321, HSC: (323) 442-1000 – 24/7 on call </w:t>
      </w:r>
    </w:p>
    <w:p w14:paraId="2535A6F5" w14:textId="77777777" w:rsidR="00E83951" w:rsidRPr="00605663" w:rsidRDefault="00C039CA" w:rsidP="00E83951">
      <w:pPr>
        <w:rPr>
          <w:rFonts w:asciiTheme="minorHAnsi" w:hAnsiTheme="minorHAnsi" w:cstheme="minorHAnsi"/>
          <w:i/>
          <w:sz w:val="20"/>
          <w:szCs w:val="20"/>
        </w:rPr>
      </w:pPr>
      <w:hyperlink r:id="rId63">
        <w:r w:rsidR="00E83951" w:rsidRPr="004E1190">
          <w:rPr>
            <w:rFonts w:asciiTheme="minorHAnsi" w:hAnsiTheme="minorHAnsi" w:cstheme="minorHAnsi"/>
            <w:color w:val="0070C0"/>
            <w:sz w:val="20"/>
            <w:szCs w:val="20"/>
            <w:u w:val="single"/>
          </w:rPr>
          <w:t>dps.usc.edu</w:t>
        </w:r>
      </w:hyperlink>
      <w:r w:rsidR="00E83951" w:rsidRPr="00605663">
        <w:rPr>
          <w:rFonts w:asciiTheme="minorHAnsi" w:hAnsiTheme="minorHAnsi" w:cstheme="minorHAnsi"/>
          <w:sz w:val="20"/>
          <w:szCs w:val="20"/>
        </w:rPr>
        <w:t xml:space="preserve">, </w:t>
      </w:r>
      <w:hyperlink r:id="rId64">
        <w:r w:rsidR="00E83951" w:rsidRPr="004E1190">
          <w:rPr>
            <w:rFonts w:asciiTheme="minorHAnsi" w:hAnsiTheme="minorHAnsi" w:cstheme="minorHAnsi"/>
            <w:color w:val="0070C0"/>
            <w:sz w:val="20"/>
            <w:szCs w:val="20"/>
            <w:u w:val="single"/>
          </w:rPr>
          <w:t>emergency.usc.edu</w:t>
        </w:r>
      </w:hyperlink>
    </w:p>
    <w:p w14:paraId="1652BD21"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7F2E5055" w14:textId="77777777" w:rsidR="00E83951" w:rsidRPr="00605663" w:rsidRDefault="00E83951" w:rsidP="00E83951">
      <w:pPr>
        <w:rPr>
          <w:rFonts w:asciiTheme="minorHAnsi" w:hAnsiTheme="minorHAnsi" w:cstheme="minorHAnsi"/>
          <w:i/>
          <w:sz w:val="20"/>
          <w:szCs w:val="20"/>
        </w:rPr>
      </w:pPr>
    </w:p>
    <w:p w14:paraId="2ECCD9AC" w14:textId="77777777" w:rsidR="00E83951" w:rsidRPr="00605663" w:rsidRDefault="00E83951" w:rsidP="00E83951">
      <w:pPr>
        <w:rPr>
          <w:rFonts w:asciiTheme="minorHAnsi" w:hAnsiTheme="minorHAnsi" w:cstheme="minorHAnsi"/>
          <w:i/>
          <w:sz w:val="20"/>
          <w:szCs w:val="20"/>
        </w:rPr>
      </w:pPr>
      <w:r w:rsidRPr="00605663">
        <w:rPr>
          <w:rFonts w:asciiTheme="minorHAnsi" w:hAnsiTheme="minorHAnsi" w:cstheme="minorHAnsi"/>
          <w:i/>
          <w:sz w:val="20"/>
          <w:szCs w:val="20"/>
        </w:rPr>
        <w:t xml:space="preserve">USC Department of Public Safety - UPC: (213) 740-6000, HSC: (323) 442-120 – 24/7 on call </w:t>
      </w:r>
    </w:p>
    <w:p w14:paraId="03C75AA7" w14:textId="77777777" w:rsidR="00E83951" w:rsidRPr="004E1190" w:rsidRDefault="00C039CA" w:rsidP="00E83951">
      <w:pPr>
        <w:rPr>
          <w:rFonts w:asciiTheme="minorHAnsi" w:hAnsiTheme="minorHAnsi" w:cstheme="minorHAnsi"/>
          <w:color w:val="0070C0"/>
          <w:sz w:val="20"/>
          <w:szCs w:val="20"/>
        </w:rPr>
      </w:pPr>
      <w:hyperlink r:id="rId65">
        <w:r w:rsidR="00E83951" w:rsidRPr="004E1190">
          <w:rPr>
            <w:rFonts w:asciiTheme="minorHAnsi" w:hAnsiTheme="minorHAnsi" w:cstheme="minorHAnsi"/>
            <w:color w:val="0070C0"/>
            <w:sz w:val="20"/>
            <w:szCs w:val="20"/>
            <w:u w:val="single"/>
          </w:rPr>
          <w:t>dps.usc.edu</w:t>
        </w:r>
      </w:hyperlink>
    </w:p>
    <w:p w14:paraId="11ED70DE" w14:textId="77777777" w:rsidR="00E83951" w:rsidRPr="00605663" w:rsidRDefault="00E83951" w:rsidP="00E83951">
      <w:pPr>
        <w:rPr>
          <w:rFonts w:asciiTheme="minorHAnsi" w:hAnsiTheme="minorHAnsi" w:cstheme="minorHAnsi"/>
          <w:sz w:val="20"/>
          <w:szCs w:val="20"/>
        </w:rPr>
      </w:pPr>
      <w:r w:rsidRPr="00605663">
        <w:rPr>
          <w:rFonts w:asciiTheme="minorHAnsi" w:hAnsiTheme="minorHAnsi" w:cstheme="minorHAnsi"/>
          <w:sz w:val="20"/>
          <w:szCs w:val="20"/>
        </w:rPr>
        <w:t>Non-emergency assistance or information.</w:t>
      </w:r>
    </w:p>
    <w:p w14:paraId="709DCD47" w14:textId="35E1AE35" w:rsidR="002963A2" w:rsidRPr="00C015EB" w:rsidRDefault="002963A2" w:rsidP="007851A3">
      <w:pPr>
        <w:shd w:val="clear" w:color="auto" w:fill="FFFFFF"/>
        <w:tabs>
          <w:tab w:val="left" w:pos="1580"/>
          <w:tab w:val="center" w:pos="4392"/>
        </w:tabs>
        <w:spacing w:line="240" w:lineRule="auto"/>
        <w:rPr>
          <w:rFonts w:ascii="Calibri" w:eastAsia="Calibri" w:hAnsi="Calibri" w:cs="Calibri"/>
          <w:color w:val="222222"/>
          <w:sz w:val="24"/>
          <w:szCs w:val="24"/>
        </w:rPr>
      </w:pPr>
    </w:p>
    <w:sectPr w:rsidR="002963A2" w:rsidRPr="00C015EB" w:rsidSect="006B048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02D2" w14:textId="77777777" w:rsidR="00C039CA" w:rsidRDefault="00C039CA">
      <w:pPr>
        <w:spacing w:line="240" w:lineRule="auto"/>
      </w:pPr>
      <w:r>
        <w:separator/>
      </w:r>
    </w:p>
  </w:endnote>
  <w:endnote w:type="continuationSeparator" w:id="0">
    <w:p w14:paraId="13DA92C9" w14:textId="77777777" w:rsidR="00C039CA" w:rsidRDefault="00C03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BB4C" w14:textId="77777777" w:rsidR="00C039CA" w:rsidRDefault="00C039CA">
      <w:pPr>
        <w:spacing w:line="240" w:lineRule="auto"/>
      </w:pPr>
      <w:r>
        <w:separator/>
      </w:r>
    </w:p>
  </w:footnote>
  <w:footnote w:type="continuationSeparator" w:id="0">
    <w:p w14:paraId="15933D3D" w14:textId="77777777" w:rsidR="00C039CA" w:rsidRDefault="00C039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3F18"/>
    <w:multiLevelType w:val="hybridMultilevel"/>
    <w:tmpl w:val="597C47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D9B"/>
    <w:multiLevelType w:val="multilevel"/>
    <w:tmpl w:val="339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32FDF"/>
    <w:multiLevelType w:val="hybridMultilevel"/>
    <w:tmpl w:val="66B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56CB0"/>
    <w:multiLevelType w:val="hybridMultilevel"/>
    <w:tmpl w:val="02E8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453EE"/>
    <w:multiLevelType w:val="hybridMultilevel"/>
    <w:tmpl w:val="4B1CF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C0F3A"/>
    <w:multiLevelType w:val="hybridMultilevel"/>
    <w:tmpl w:val="8A7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B056D"/>
    <w:multiLevelType w:val="multilevel"/>
    <w:tmpl w:val="BD38B0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44C4636"/>
    <w:multiLevelType w:val="hybridMultilevel"/>
    <w:tmpl w:val="B6707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72188"/>
    <w:multiLevelType w:val="hybridMultilevel"/>
    <w:tmpl w:val="F3245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717CF"/>
    <w:multiLevelType w:val="hybridMultilevel"/>
    <w:tmpl w:val="166EDB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A7C510E">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6"/>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A2"/>
    <w:rsid w:val="000012A0"/>
    <w:rsid w:val="000A1200"/>
    <w:rsid w:val="000C6D56"/>
    <w:rsid w:val="00102F02"/>
    <w:rsid w:val="00123103"/>
    <w:rsid w:val="00177213"/>
    <w:rsid w:val="001F0055"/>
    <w:rsid w:val="002963A2"/>
    <w:rsid w:val="002D0598"/>
    <w:rsid w:val="002F1D86"/>
    <w:rsid w:val="00306053"/>
    <w:rsid w:val="003B3ED2"/>
    <w:rsid w:val="003C69C6"/>
    <w:rsid w:val="003E061C"/>
    <w:rsid w:val="003E7831"/>
    <w:rsid w:val="00480CF2"/>
    <w:rsid w:val="00497D04"/>
    <w:rsid w:val="004E27EB"/>
    <w:rsid w:val="004F3127"/>
    <w:rsid w:val="00507F49"/>
    <w:rsid w:val="005714E9"/>
    <w:rsid w:val="005A1FFF"/>
    <w:rsid w:val="005E2FCC"/>
    <w:rsid w:val="005F5A15"/>
    <w:rsid w:val="00647263"/>
    <w:rsid w:val="0066587F"/>
    <w:rsid w:val="006709CF"/>
    <w:rsid w:val="006B0488"/>
    <w:rsid w:val="006C31BE"/>
    <w:rsid w:val="0070305A"/>
    <w:rsid w:val="007244EC"/>
    <w:rsid w:val="00731421"/>
    <w:rsid w:val="00780B65"/>
    <w:rsid w:val="007851A3"/>
    <w:rsid w:val="007D04C4"/>
    <w:rsid w:val="007D533A"/>
    <w:rsid w:val="008F7ED2"/>
    <w:rsid w:val="00907F4A"/>
    <w:rsid w:val="00917BCC"/>
    <w:rsid w:val="00965391"/>
    <w:rsid w:val="00965E3E"/>
    <w:rsid w:val="009B4CC1"/>
    <w:rsid w:val="009F5478"/>
    <w:rsid w:val="00A23B47"/>
    <w:rsid w:val="00A66E4B"/>
    <w:rsid w:val="00A71DDA"/>
    <w:rsid w:val="00A97C9B"/>
    <w:rsid w:val="00AB3E8D"/>
    <w:rsid w:val="00AF75D3"/>
    <w:rsid w:val="00B516B0"/>
    <w:rsid w:val="00BC1867"/>
    <w:rsid w:val="00BC7204"/>
    <w:rsid w:val="00C015EB"/>
    <w:rsid w:val="00C039CA"/>
    <w:rsid w:val="00C72FE4"/>
    <w:rsid w:val="00C832D8"/>
    <w:rsid w:val="00CA4977"/>
    <w:rsid w:val="00CD7014"/>
    <w:rsid w:val="00CF4C4B"/>
    <w:rsid w:val="00D56769"/>
    <w:rsid w:val="00D912D5"/>
    <w:rsid w:val="00DF5704"/>
    <w:rsid w:val="00E15671"/>
    <w:rsid w:val="00E4652B"/>
    <w:rsid w:val="00E622EF"/>
    <w:rsid w:val="00E83951"/>
    <w:rsid w:val="00EB4C01"/>
    <w:rsid w:val="00EF5607"/>
    <w:rsid w:val="00F065CC"/>
    <w:rsid w:val="00F13BAD"/>
    <w:rsid w:val="00F27100"/>
    <w:rsid w:val="00F91698"/>
    <w:rsid w:val="00FC6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7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04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48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015E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15EB"/>
    <w:rPr>
      <w:rFonts w:ascii="Times New Roman" w:hAnsi="Times New Roman" w:cs="Times New Roman"/>
      <w:sz w:val="24"/>
      <w:szCs w:val="24"/>
    </w:rPr>
  </w:style>
  <w:style w:type="paragraph" w:styleId="Revision">
    <w:name w:val="Revision"/>
    <w:hidden/>
    <w:uiPriority w:val="99"/>
    <w:semiHidden/>
    <w:rsid w:val="00C015E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C015EB"/>
    <w:rPr>
      <w:b/>
      <w:bCs/>
      <w:sz w:val="20"/>
      <w:szCs w:val="20"/>
    </w:rPr>
  </w:style>
  <w:style w:type="character" w:customStyle="1" w:styleId="CommentSubjectChar">
    <w:name w:val="Comment Subject Char"/>
    <w:basedOn w:val="CommentTextChar"/>
    <w:link w:val="CommentSubject"/>
    <w:uiPriority w:val="99"/>
    <w:semiHidden/>
    <w:rsid w:val="00C015EB"/>
    <w:rPr>
      <w:b/>
      <w:bCs/>
      <w:sz w:val="20"/>
      <w:szCs w:val="20"/>
    </w:rPr>
  </w:style>
  <w:style w:type="character" w:styleId="Hyperlink">
    <w:name w:val="Hyperlink"/>
    <w:basedOn w:val="DefaultParagraphFont"/>
    <w:uiPriority w:val="99"/>
    <w:unhideWhenUsed/>
    <w:rsid w:val="002F1D86"/>
    <w:rPr>
      <w:color w:val="0000FF"/>
      <w:u w:val="single"/>
    </w:rPr>
  </w:style>
  <w:style w:type="character" w:styleId="Strong">
    <w:name w:val="Strong"/>
    <w:basedOn w:val="DefaultParagraphFont"/>
    <w:uiPriority w:val="22"/>
    <w:qFormat/>
    <w:rsid w:val="009F5478"/>
    <w:rPr>
      <w:b/>
      <w:bCs/>
    </w:rPr>
  </w:style>
  <w:style w:type="character" w:styleId="UnresolvedMention">
    <w:name w:val="Unresolved Mention"/>
    <w:basedOn w:val="DefaultParagraphFont"/>
    <w:uiPriority w:val="99"/>
    <w:rsid w:val="00965E3E"/>
    <w:rPr>
      <w:color w:val="605E5C"/>
      <w:shd w:val="clear" w:color="auto" w:fill="E1DFDD"/>
    </w:rPr>
  </w:style>
  <w:style w:type="paragraph" w:styleId="NormalWeb">
    <w:name w:val="Normal (Web)"/>
    <w:basedOn w:val="Normal"/>
    <w:uiPriority w:val="99"/>
    <w:unhideWhenUsed/>
    <w:rsid w:val="002D0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7D533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eastAsia="en-US"/>
    </w:rPr>
  </w:style>
  <w:style w:type="character" w:styleId="FollowedHyperlink">
    <w:name w:val="FollowedHyperlink"/>
    <w:basedOn w:val="DefaultParagraphFont"/>
    <w:uiPriority w:val="99"/>
    <w:semiHidden/>
    <w:unhideWhenUsed/>
    <w:rsid w:val="00EB4C01"/>
    <w:rPr>
      <w:color w:val="800080" w:themeColor="followedHyperlink"/>
      <w:u w:val="single"/>
    </w:rPr>
  </w:style>
  <w:style w:type="paragraph" w:customStyle="1" w:styleId="paragraph">
    <w:name w:val="paragraph"/>
    <w:basedOn w:val="Normal"/>
    <w:rsid w:val="003C69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3C69C6"/>
  </w:style>
  <w:style w:type="character" w:customStyle="1" w:styleId="eop">
    <w:name w:val="eop"/>
    <w:basedOn w:val="DefaultParagraphFont"/>
    <w:rsid w:val="003C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764">
      <w:bodyDiv w:val="1"/>
      <w:marLeft w:val="0"/>
      <w:marRight w:val="0"/>
      <w:marTop w:val="0"/>
      <w:marBottom w:val="0"/>
      <w:divBdr>
        <w:top w:val="none" w:sz="0" w:space="0" w:color="auto"/>
        <w:left w:val="none" w:sz="0" w:space="0" w:color="auto"/>
        <w:bottom w:val="none" w:sz="0" w:space="0" w:color="auto"/>
        <w:right w:val="none" w:sz="0" w:space="0" w:color="auto"/>
      </w:divBdr>
      <w:divsChild>
        <w:div w:id="1564637743">
          <w:marLeft w:val="0"/>
          <w:marRight w:val="0"/>
          <w:marTop w:val="0"/>
          <w:marBottom w:val="0"/>
          <w:divBdr>
            <w:top w:val="none" w:sz="0" w:space="0" w:color="auto"/>
            <w:left w:val="none" w:sz="0" w:space="0" w:color="auto"/>
            <w:bottom w:val="none" w:sz="0" w:space="0" w:color="auto"/>
            <w:right w:val="none" w:sz="0" w:space="0" w:color="auto"/>
          </w:divBdr>
        </w:div>
        <w:div w:id="779109357">
          <w:marLeft w:val="0"/>
          <w:marRight w:val="0"/>
          <w:marTop w:val="0"/>
          <w:marBottom w:val="0"/>
          <w:divBdr>
            <w:top w:val="none" w:sz="0" w:space="0" w:color="auto"/>
            <w:left w:val="none" w:sz="0" w:space="0" w:color="auto"/>
            <w:bottom w:val="none" w:sz="0" w:space="0" w:color="auto"/>
            <w:right w:val="none" w:sz="0" w:space="0" w:color="auto"/>
          </w:divBdr>
          <w:divsChild>
            <w:div w:id="347173062">
              <w:marLeft w:val="0"/>
              <w:marRight w:val="0"/>
              <w:marTop w:val="0"/>
              <w:marBottom w:val="0"/>
              <w:divBdr>
                <w:top w:val="none" w:sz="0" w:space="0" w:color="auto"/>
                <w:left w:val="none" w:sz="0" w:space="0" w:color="auto"/>
                <w:bottom w:val="none" w:sz="0" w:space="0" w:color="auto"/>
                <w:right w:val="none" w:sz="0" w:space="0" w:color="auto"/>
              </w:divBdr>
            </w:div>
            <w:div w:id="22562841">
              <w:marLeft w:val="0"/>
              <w:marRight w:val="0"/>
              <w:marTop w:val="0"/>
              <w:marBottom w:val="0"/>
              <w:divBdr>
                <w:top w:val="none" w:sz="0" w:space="0" w:color="auto"/>
                <w:left w:val="none" w:sz="0" w:space="0" w:color="auto"/>
                <w:bottom w:val="none" w:sz="0" w:space="0" w:color="auto"/>
                <w:right w:val="none" w:sz="0" w:space="0" w:color="auto"/>
              </w:divBdr>
            </w:div>
            <w:div w:id="1835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2262">
      <w:bodyDiv w:val="1"/>
      <w:marLeft w:val="0"/>
      <w:marRight w:val="0"/>
      <w:marTop w:val="0"/>
      <w:marBottom w:val="0"/>
      <w:divBdr>
        <w:top w:val="none" w:sz="0" w:space="0" w:color="auto"/>
        <w:left w:val="none" w:sz="0" w:space="0" w:color="auto"/>
        <w:bottom w:val="none" w:sz="0" w:space="0" w:color="auto"/>
        <w:right w:val="none" w:sz="0" w:space="0" w:color="auto"/>
      </w:divBdr>
    </w:div>
    <w:div w:id="365326593">
      <w:bodyDiv w:val="1"/>
      <w:marLeft w:val="0"/>
      <w:marRight w:val="0"/>
      <w:marTop w:val="0"/>
      <w:marBottom w:val="0"/>
      <w:divBdr>
        <w:top w:val="none" w:sz="0" w:space="0" w:color="auto"/>
        <w:left w:val="none" w:sz="0" w:space="0" w:color="auto"/>
        <w:bottom w:val="none" w:sz="0" w:space="0" w:color="auto"/>
        <w:right w:val="none" w:sz="0" w:space="0" w:color="auto"/>
      </w:divBdr>
    </w:div>
    <w:div w:id="497573554">
      <w:bodyDiv w:val="1"/>
      <w:marLeft w:val="0"/>
      <w:marRight w:val="0"/>
      <w:marTop w:val="0"/>
      <w:marBottom w:val="0"/>
      <w:divBdr>
        <w:top w:val="none" w:sz="0" w:space="0" w:color="auto"/>
        <w:left w:val="none" w:sz="0" w:space="0" w:color="auto"/>
        <w:bottom w:val="none" w:sz="0" w:space="0" w:color="auto"/>
        <w:right w:val="none" w:sz="0" w:space="0" w:color="auto"/>
      </w:divBdr>
    </w:div>
    <w:div w:id="545147268">
      <w:bodyDiv w:val="1"/>
      <w:marLeft w:val="0"/>
      <w:marRight w:val="0"/>
      <w:marTop w:val="0"/>
      <w:marBottom w:val="0"/>
      <w:divBdr>
        <w:top w:val="none" w:sz="0" w:space="0" w:color="auto"/>
        <w:left w:val="none" w:sz="0" w:space="0" w:color="auto"/>
        <w:bottom w:val="none" w:sz="0" w:space="0" w:color="auto"/>
        <w:right w:val="none" w:sz="0" w:space="0" w:color="auto"/>
      </w:divBdr>
    </w:div>
    <w:div w:id="681203972">
      <w:bodyDiv w:val="1"/>
      <w:marLeft w:val="0"/>
      <w:marRight w:val="0"/>
      <w:marTop w:val="0"/>
      <w:marBottom w:val="0"/>
      <w:divBdr>
        <w:top w:val="none" w:sz="0" w:space="0" w:color="auto"/>
        <w:left w:val="none" w:sz="0" w:space="0" w:color="auto"/>
        <w:bottom w:val="none" w:sz="0" w:space="0" w:color="auto"/>
        <w:right w:val="none" w:sz="0" w:space="0" w:color="auto"/>
      </w:divBdr>
      <w:divsChild>
        <w:div w:id="507210103">
          <w:marLeft w:val="0"/>
          <w:marRight w:val="0"/>
          <w:marTop w:val="0"/>
          <w:marBottom w:val="0"/>
          <w:divBdr>
            <w:top w:val="none" w:sz="0" w:space="0" w:color="auto"/>
            <w:left w:val="none" w:sz="0" w:space="0" w:color="auto"/>
            <w:bottom w:val="none" w:sz="0" w:space="0" w:color="auto"/>
            <w:right w:val="none" w:sz="0" w:space="0" w:color="auto"/>
          </w:divBdr>
          <w:divsChild>
            <w:div w:id="1240793332">
              <w:marLeft w:val="0"/>
              <w:marRight w:val="0"/>
              <w:marTop w:val="0"/>
              <w:marBottom w:val="0"/>
              <w:divBdr>
                <w:top w:val="none" w:sz="0" w:space="0" w:color="auto"/>
                <w:left w:val="none" w:sz="0" w:space="0" w:color="auto"/>
                <w:bottom w:val="none" w:sz="0" w:space="0" w:color="auto"/>
                <w:right w:val="none" w:sz="0" w:space="0" w:color="auto"/>
              </w:divBdr>
              <w:divsChild>
                <w:div w:id="846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0957">
      <w:bodyDiv w:val="1"/>
      <w:marLeft w:val="0"/>
      <w:marRight w:val="0"/>
      <w:marTop w:val="0"/>
      <w:marBottom w:val="0"/>
      <w:divBdr>
        <w:top w:val="none" w:sz="0" w:space="0" w:color="auto"/>
        <w:left w:val="none" w:sz="0" w:space="0" w:color="auto"/>
        <w:bottom w:val="none" w:sz="0" w:space="0" w:color="auto"/>
        <w:right w:val="none" w:sz="0" w:space="0" w:color="auto"/>
      </w:divBdr>
    </w:div>
    <w:div w:id="1126239990">
      <w:bodyDiv w:val="1"/>
      <w:marLeft w:val="0"/>
      <w:marRight w:val="0"/>
      <w:marTop w:val="0"/>
      <w:marBottom w:val="0"/>
      <w:divBdr>
        <w:top w:val="none" w:sz="0" w:space="0" w:color="auto"/>
        <w:left w:val="none" w:sz="0" w:space="0" w:color="auto"/>
        <w:bottom w:val="none" w:sz="0" w:space="0" w:color="auto"/>
        <w:right w:val="none" w:sz="0" w:space="0" w:color="auto"/>
      </w:divBdr>
    </w:div>
    <w:div w:id="1464275588">
      <w:bodyDiv w:val="1"/>
      <w:marLeft w:val="0"/>
      <w:marRight w:val="0"/>
      <w:marTop w:val="0"/>
      <w:marBottom w:val="0"/>
      <w:divBdr>
        <w:top w:val="none" w:sz="0" w:space="0" w:color="auto"/>
        <w:left w:val="none" w:sz="0" w:space="0" w:color="auto"/>
        <w:bottom w:val="none" w:sz="0" w:space="0" w:color="auto"/>
        <w:right w:val="none" w:sz="0" w:space="0" w:color="auto"/>
      </w:divBdr>
    </w:div>
    <w:div w:id="1730956778">
      <w:bodyDiv w:val="1"/>
      <w:marLeft w:val="0"/>
      <w:marRight w:val="0"/>
      <w:marTop w:val="0"/>
      <w:marBottom w:val="0"/>
      <w:divBdr>
        <w:top w:val="none" w:sz="0" w:space="0" w:color="auto"/>
        <w:left w:val="none" w:sz="0" w:space="0" w:color="auto"/>
        <w:bottom w:val="none" w:sz="0" w:space="0" w:color="auto"/>
        <w:right w:val="none" w:sz="0" w:space="0" w:color="auto"/>
      </w:divBdr>
    </w:div>
    <w:div w:id="1839805936">
      <w:bodyDiv w:val="1"/>
      <w:marLeft w:val="0"/>
      <w:marRight w:val="0"/>
      <w:marTop w:val="0"/>
      <w:marBottom w:val="0"/>
      <w:divBdr>
        <w:top w:val="none" w:sz="0" w:space="0" w:color="auto"/>
        <w:left w:val="none" w:sz="0" w:space="0" w:color="auto"/>
        <w:bottom w:val="none" w:sz="0" w:space="0" w:color="auto"/>
        <w:right w:val="none" w:sz="0" w:space="0" w:color="auto"/>
      </w:divBdr>
    </w:div>
    <w:div w:id="197918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rophandbook.com/Prop_Artisans.html" TargetMode="External"/><Relationship Id="rId21" Type="http://schemas.openxmlformats.org/officeDocument/2006/relationships/hyperlink" Target="http://prophandbook.com/Prop_Lists.html" TargetMode="External"/><Relationship Id="rId34" Type="http://schemas.openxmlformats.org/officeDocument/2006/relationships/hyperlink" Target="http://prophandbook.com/Research.html" TargetMode="External"/><Relationship Id="rId42" Type="http://schemas.openxmlformats.org/officeDocument/2006/relationships/hyperlink" Target="http://prophandbook.com/Costume_Collaboration.html" TargetMode="External"/><Relationship Id="rId47" Type="http://schemas.openxmlformats.org/officeDocument/2006/relationships/hyperlink" Target="http://prophandbook.com/Build.html" TargetMode="External"/><Relationship Id="rId50" Type="http://schemas.openxmlformats.org/officeDocument/2006/relationships/hyperlink" Target="http://prophandbook.com/Pull.html" TargetMode="External"/><Relationship Id="rId55" Type="http://schemas.openxmlformats.org/officeDocument/2006/relationships/hyperlink" Target="http://www.suicidepreventionlifeline.org/" TargetMode="External"/><Relationship Id="rId63" Type="http://schemas.openxmlformats.org/officeDocument/2006/relationships/hyperlink" Target="http://dps.usc.edu/"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prophandbook.com/WHAT_IS_A_PROP.html" TargetMode="External"/><Relationship Id="rId29" Type="http://schemas.openxmlformats.org/officeDocument/2006/relationships/hyperlink" Target="http://prophandbook.com/Training.html" TargetMode="External"/><Relationship Id="rId11" Type="http://schemas.openxmlformats.org/officeDocument/2006/relationships/hyperlink" Target="https://keepteaching.usc.edu/start-learning/" TargetMode="External"/><Relationship Id="rId24" Type="http://schemas.openxmlformats.org/officeDocument/2006/relationships/hyperlink" Target="http://prophandbook.com/WHO_DOES_WHAT.html" TargetMode="External"/><Relationship Id="rId32" Type="http://schemas.openxmlformats.org/officeDocument/2006/relationships/hyperlink" Target="http://prophandbook.com/PRE-PRODUCTION.html" TargetMode="External"/><Relationship Id="rId37" Type="http://schemas.openxmlformats.org/officeDocument/2006/relationships/hyperlink" Target="http://prophandbook.com/Spreadsheet.html" TargetMode="External"/><Relationship Id="rId40" Type="http://schemas.openxmlformats.org/officeDocument/2006/relationships/hyperlink" Target="http://prophandbook.com/Rehearsal_Props.html" TargetMode="External"/><Relationship Id="rId45" Type="http://schemas.openxmlformats.org/officeDocument/2006/relationships/hyperlink" Target="http://prophandbook.com/Scenery_Collaboration.html" TargetMode="External"/><Relationship Id="rId53" Type="http://schemas.openxmlformats.org/officeDocument/2006/relationships/hyperlink" Target="http://policy.usc.edu/scientific-misconduct" TargetMode="External"/><Relationship Id="rId58" Type="http://schemas.openxmlformats.org/officeDocument/2006/relationships/hyperlink" Target="http://titleix.usc.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ampussupport.usc.edu/" TargetMode="External"/><Relationship Id="rId19" Type="http://schemas.openxmlformats.org/officeDocument/2006/relationships/hyperlink" Target="http://prophandbook.com/Set_Props.html" TargetMode="External"/><Relationship Id="rId14" Type="http://schemas.openxmlformats.org/officeDocument/2006/relationships/hyperlink" Target="http://prophandbook.com/HOME.html" TargetMode="External"/><Relationship Id="rId22" Type="http://schemas.openxmlformats.org/officeDocument/2006/relationships/hyperlink" Target="http://prophandbook.com/Tracking_numbers.html" TargetMode="External"/><Relationship Id="rId27" Type="http://schemas.openxmlformats.org/officeDocument/2006/relationships/hyperlink" Target="http://prophandbook.com/Prop_Artisans.html" TargetMode="External"/><Relationship Id="rId30" Type="http://schemas.openxmlformats.org/officeDocument/2006/relationships/hyperlink" Target="http://prophandbook.com/Contracts__Salaries.html" TargetMode="External"/><Relationship Id="rId35" Type="http://schemas.openxmlformats.org/officeDocument/2006/relationships/hyperlink" Target="http://prophandbook.com/WEB_research.html" TargetMode="External"/><Relationship Id="rId43" Type="http://schemas.openxmlformats.org/officeDocument/2006/relationships/hyperlink" Target="http://prophandbook.com/Electrics_Collaboration.html" TargetMode="External"/><Relationship Id="rId48" Type="http://schemas.openxmlformats.org/officeDocument/2006/relationships/hyperlink" Target="http://prophandbook.com/Buy.html" TargetMode="External"/><Relationship Id="rId56" Type="http://schemas.openxmlformats.org/officeDocument/2006/relationships/hyperlink" Target="https://studenthealth.usc.edu/sexual-assault/" TargetMode="External"/><Relationship Id="rId64" Type="http://schemas.openxmlformats.org/officeDocument/2006/relationships/hyperlink" Target="http://emergency.usc.edu/" TargetMode="External"/><Relationship Id="rId8" Type="http://schemas.openxmlformats.org/officeDocument/2006/relationships/hyperlink" Target="mailto:hburnham@usc.edu" TargetMode="External"/><Relationship Id="rId51" Type="http://schemas.openxmlformats.org/officeDocument/2006/relationships/hyperlink" Target="https://www.youtube.com/watch?v=s6gJcWEDrAk" TargetMode="External"/><Relationship Id="rId3" Type="http://schemas.openxmlformats.org/officeDocument/2006/relationships/settings" Target="settings.xml"/><Relationship Id="rId12" Type="http://schemas.openxmlformats.org/officeDocument/2006/relationships/hyperlink" Target="https://studentblackboardhelp.usc.edu/" TargetMode="External"/><Relationship Id="rId17" Type="http://schemas.openxmlformats.org/officeDocument/2006/relationships/hyperlink" Target="http://prophandbook.com/Stage_Dressing.html" TargetMode="External"/><Relationship Id="rId25" Type="http://schemas.openxmlformats.org/officeDocument/2006/relationships/hyperlink" Target="http://prophandbook.com/Prop_Director.html" TargetMode="External"/><Relationship Id="rId33" Type="http://schemas.openxmlformats.org/officeDocument/2006/relationships/hyperlink" Target="http://prophandbook.com/Prel._Prop_List.html" TargetMode="External"/><Relationship Id="rId38" Type="http://schemas.openxmlformats.org/officeDocument/2006/relationships/hyperlink" Target="http://prophandbook.com/Kinds_of_Budgets.html" TargetMode="External"/><Relationship Id="rId46" Type="http://schemas.openxmlformats.org/officeDocument/2006/relationships/hyperlink" Target="http://prophandbook.com/THE_BUILD_PROCESS.html" TargetMode="External"/><Relationship Id="rId59" Type="http://schemas.openxmlformats.org/officeDocument/2006/relationships/hyperlink" Target="https://usc-advocate.symplicity.com/care_report/" TargetMode="External"/><Relationship Id="rId67" Type="http://schemas.openxmlformats.org/officeDocument/2006/relationships/theme" Target="theme/theme1.xml"/><Relationship Id="rId20" Type="http://schemas.openxmlformats.org/officeDocument/2006/relationships/hyperlink" Target="http://prophandbook.com/GETTING_ORGANIZED.html" TargetMode="External"/><Relationship Id="rId41" Type="http://schemas.openxmlformats.org/officeDocument/2006/relationships/hyperlink" Target="http://prophandbook.com/Prod._Meetings.html" TargetMode="External"/><Relationship Id="rId54" Type="http://schemas.openxmlformats.org/officeDocument/2006/relationships/hyperlink" Target="https://studenthealth.usc.edu/counseling/" TargetMode="External"/><Relationship Id="rId62"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onavirus.usc.edu/students/" TargetMode="External"/><Relationship Id="rId23" Type="http://schemas.openxmlformats.org/officeDocument/2006/relationships/hyperlink" Target="http://prophandbook.com/Prop_Bible.html" TargetMode="External"/><Relationship Id="rId28" Type="http://schemas.openxmlformats.org/officeDocument/2006/relationships/hyperlink" Target="http://prophandbook.com/Prop_Internships.html" TargetMode="External"/><Relationship Id="rId36" Type="http://schemas.openxmlformats.org/officeDocument/2006/relationships/hyperlink" Target="http://prophandbook.com/BUDGETING.html" TargetMode="External"/><Relationship Id="rId49" Type="http://schemas.openxmlformats.org/officeDocument/2006/relationships/hyperlink" Target="http://prophandbook.com/Borrow.html" TargetMode="External"/><Relationship Id="rId57" Type="http://schemas.openxmlformats.org/officeDocument/2006/relationships/hyperlink" Target="https://equity.usc.edu/" TargetMode="External"/><Relationship Id="rId10" Type="http://schemas.openxmlformats.org/officeDocument/2006/relationships/hyperlink" Target="https://studentbasicneeds.usc.edu/resources/technology-assistance/" TargetMode="External"/><Relationship Id="rId31" Type="http://schemas.openxmlformats.org/officeDocument/2006/relationships/hyperlink" Target="https://murrumbassc.eq.edu.au/Supportandresources/Formsanddocuments/Documents/ParentWorkshops/Workshop6/Effective-Internet-Searching.pdf" TargetMode="External"/><Relationship Id="rId44" Type="http://schemas.openxmlformats.org/officeDocument/2006/relationships/hyperlink" Target="http://prophandbook.com/Sound_collaboration.html" TargetMode="External"/><Relationship Id="rId52" Type="http://schemas.openxmlformats.org/officeDocument/2006/relationships/hyperlink" Target="https://policy.usc.edu/scampus-part-b/" TargetMode="External"/><Relationship Id="rId60" Type="http://schemas.openxmlformats.org/officeDocument/2006/relationships/hyperlink" Target="http://dsp.usc.edu/" TargetMode="External"/><Relationship Id="rId65"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mailto:hburnham@usc.edu" TargetMode="External"/><Relationship Id="rId13" Type="http://schemas.openxmlformats.org/officeDocument/2006/relationships/hyperlink" Target="https://software.usc.edu/" TargetMode="External"/><Relationship Id="rId18" Type="http://schemas.openxmlformats.org/officeDocument/2006/relationships/hyperlink" Target="http://prophandbook.com/Hand_Props.html" TargetMode="External"/><Relationship Id="rId39" Type="http://schemas.openxmlformats.org/officeDocument/2006/relationships/hyperlink" Target="http://prophandbook.com/REH_AND_PROD_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12</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Steiner</dc:creator>
  <cp:lastModifiedBy>hburnham@usc.edu</cp:lastModifiedBy>
  <cp:revision>15</cp:revision>
  <dcterms:created xsi:type="dcterms:W3CDTF">2020-08-10T22:09:00Z</dcterms:created>
  <dcterms:modified xsi:type="dcterms:W3CDTF">2020-08-13T20:16:00Z</dcterms:modified>
</cp:coreProperties>
</file>