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8551E"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04860C2F" w14:textId="19204070"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FB2B08">
        <w:rPr>
          <w:rFonts w:cs="Arial"/>
          <w:b/>
          <w:bCs/>
          <w:sz w:val="32"/>
          <w:szCs w:val="32"/>
        </w:rPr>
        <w:t>60899</w:t>
      </w:r>
    </w:p>
    <w:p w14:paraId="258E27F7" w14:textId="77777777" w:rsidR="00F553D6" w:rsidRPr="00D31608" w:rsidRDefault="00F553D6" w:rsidP="00F553D6">
      <w:pPr>
        <w:jc w:val="center"/>
        <w:rPr>
          <w:rFonts w:cs="Arial"/>
          <w:sz w:val="24"/>
        </w:rPr>
      </w:pPr>
    </w:p>
    <w:p w14:paraId="599FEDBE"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proofErr w:type="gramStart"/>
      <w:r w:rsidR="00707FB3">
        <w:rPr>
          <w:rFonts w:ascii="Times New Roman" w:hAnsi="Times New Roman"/>
          <w:b/>
          <w:sz w:val="28"/>
          <w:szCs w:val="24"/>
        </w:rPr>
        <w:t>W</w:t>
      </w:r>
      <w:r w:rsidRPr="00F2098A">
        <w:rPr>
          <w:rFonts w:ascii="Times New Roman" w:hAnsi="Times New Roman"/>
          <w:b/>
          <w:sz w:val="28"/>
          <w:szCs w:val="24"/>
        </w:rPr>
        <w:t>ith</w:t>
      </w:r>
      <w:proofErr w:type="gramEnd"/>
      <w:r w:rsidRPr="00F2098A">
        <w:rPr>
          <w:rFonts w:ascii="Times New Roman" w:hAnsi="Times New Roman"/>
          <w:b/>
          <w:sz w:val="28"/>
          <w:szCs w:val="24"/>
        </w:rPr>
        <w:t xml:space="preserve">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67708902" w14:textId="77777777" w:rsidR="00F553D6" w:rsidRPr="00D31608" w:rsidRDefault="00F553D6" w:rsidP="00F553D6">
      <w:pPr>
        <w:jc w:val="center"/>
        <w:rPr>
          <w:rFonts w:cs="Arial"/>
          <w:bCs/>
          <w:sz w:val="28"/>
          <w:szCs w:val="36"/>
        </w:rPr>
      </w:pPr>
    </w:p>
    <w:p w14:paraId="6344FCA6"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689D4DDC" w14:textId="77777777" w:rsidR="00F553D6" w:rsidRPr="00D31608" w:rsidRDefault="00F553D6" w:rsidP="00F553D6">
      <w:pPr>
        <w:jc w:val="center"/>
        <w:rPr>
          <w:rFonts w:cs="Arial"/>
          <w:bCs/>
          <w:sz w:val="28"/>
          <w:szCs w:val="36"/>
        </w:rPr>
      </w:pPr>
    </w:p>
    <w:p w14:paraId="75C0DDCA" w14:textId="77777777" w:rsidR="00720615" w:rsidRPr="00717D7B" w:rsidRDefault="00106D4C"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03098B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203FC736" w14:textId="77777777" w:rsidR="00F553D6" w:rsidRPr="00D31608" w:rsidRDefault="00F553D6" w:rsidP="00720615">
      <w:pPr>
        <w:rPr>
          <w:rFonts w:cs="Arial"/>
          <w:b/>
          <w:bCs/>
          <w:i/>
          <w:color w:val="7F7F7F"/>
          <w:sz w:val="28"/>
          <w:szCs w:val="36"/>
        </w:rPr>
      </w:pPr>
    </w:p>
    <w:p w14:paraId="49CA1CEA" w14:textId="77777777" w:rsidR="00F553D6" w:rsidRPr="002755A0" w:rsidRDefault="00F553D6" w:rsidP="00F553D6">
      <w:pPr>
        <w:jc w:val="center"/>
        <w:rPr>
          <w:rFonts w:ascii="Times New Roman" w:hAnsi="Times New Roman"/>
          <w:bCs/>
          <w:sz w:val="28"/>
          <w:szCs w:val="28"/>
        </w:rPr>
      </w:pPr>
    </w:p>
    <w:p w14:paraId="69C4139F" w14:textId="2C3B6477" w:rsidR="00F553D6" w:rsidRPr="002755A0" w:rsidRDefault="00FB2B08"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Summer 2020</w:t>
      </w:r>
    </w:p>
    <w:p w14:paraId="2231BA11" w14:textId="77777777" w:rsidR="00D3555D" w:rsidRDefault="00D3555D" w:rsidP="00F553D6">
      <w:pPr>
        <w:autoSpaceDE w:val="0"/>
        <w:autoSpaceDN w:val="0"/>
        <w:adjustRightInd w:val="0"/>
        <w:jc w:val="center"/>
        <w:rPr>
          <w:rFonts w:cs="Arial"/>
          <w:b/>
          <w:bCs/>
          <w:i/>
          <w:color w:val="262626"/>
          <w:sz w:val="24"/>
          <w:szCs w:val="24"/>
        </w:rPr>
      </w:pPr>
    </w:p>
    <w:p w14:paraId="68BBE8F4" w14:textId="1436DFF4"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sidR="00FB2B08">
        <w:rPr>
          <w:rFonts w:ascii="Times New Roman" w:hAnsi="Times New Roman"/>
          <w:color w:val="262626"/>
          <w:sz w:val="24"/>
          <w:szCs w:val="24"/>
        </w:rPr>
        <w:t>Iris Gonzalez-Thrash, MSW, LCSW</w:t>
      </w:r>
      <w:r>
        <w:rPr>
          <w:rFonts w:ascii="Times New Roman" w:hAnsi="Times New Roman"/>
          <w:color w:val="262626"/>
          <w:sz w:val="24"/>
          <w:szCs w:val="24"/>
        </w:rPr>
        <w:tab/>
      </w:r>
      <w:r>
        <w:rPr>
          <w:rFonts w:ascii="Times New Roman" w:hAnsi="Times New Roman"/>
          <w:color w:val="262626"/>
          <w:sz w:val="24"/>
          <w:szCs w:val="24"/>
        </w:rPr>
        <w:tab/>
        <w:t xml:space="preserve">Course Day:  </w:t>
      </w:r>
      <w:r w:rsidR="00FB2B08">
        <w:rPr>
          <w:rFonts w:ascii="Times New Roman" w:hAnsi="Times New Roman"/>
          <w:color w:val="262626"/>
          <w:sz w:val="24"/>
          <w:szCs w:val="24"/>
        </w:rPr>
        <w:tab/>
        <w:t>Wednesday</w:t>
      </w:r>
    </w:p>
    <w:p w14:paraId="0BE4BD1F" w14:textId="56BA4733"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sidR="00FB2B08">
        <w:rPr>
          <w:rFonts w:ascii="Times New Roman" w:hAnsi="Times New Roman"/>
          <w:color w:val="262626"/>
          <w:sz w:val="24"/>
          <w:szCs w:val="24"/>
        </w:rPr>
        <w:t xml:space="preserve">       </w:t>
      </w:r>
      <w:hyperlink r:id="rId10" w:history="1">
        <w:r w:rsidR="00FB2B08" w:rsidRPr="00C66908">
          <w:rPr>
            <w:rStyle w:val="Hyperlink"/>
            <w:rFonts w:ascii="Times New Roman" w:hAnsi="Times New Roman"/>
            <w:sz w:val="24"/>
            <w:szCs w:val="24"/>
          </w:rPr>
          <w:t>irisgonz@usc.edu</w:t>
        </w:r>
      </w:hyperlink>
      <w:r>
        <w:rPr>
          <w:rFonts w:ascii="Times New Roman" w:hAnsi="Times New Roman"/>
          <w:color w:val="262626"/>
          <w:sz w:val="24"/>
          <w:szCs w:val="24"/>
        </w:rPr>
        <w:tab/>
      </w:r>
      <w:r w:rsidR="00FB2B08">
        <w:rPr>
          <w:rFonts w:ascii="Times New Roman" w:hAnsi="Times New Roman"/>
          <w:color w:val="262626"/>
          <w:sz w:val="24"/>
          <w:szCs w:val="24"/>
        </w:rPr>
        <w:tab/>
      </w:r>
      <w:r>
        <w:rPr>
          <w:rFonts w:ascii="Times New Roman" w:hAnsi="Times New Roman"/>
          <w:color w:val="262626"/>
          <w:sz w:val="24"/>
          <w:szCs w:val="24"/>
        </w:rPr>
        <w:t xml:space="preserve">Course Time: </w:t>
      </w:r>
      <w:r w:rsidR="00FB2B08">
        <w:rPr>
          <w:rFonts w:ascii="Times New Roman" w:hAnsi="Times New Roman"/>
          <w:color w:val="262626"/>
          <w:sz w:val="24"/>
          <w:szCs w:val="24"/>
        </w:rPr>
        <w:tab/>
        <w:t xml:space="preserve"> 4:00-5:30 p.m.</w:t>
      </w:r>
    </w:p>
    <w:p w14:paraId="613817FD" w14:textId="7DBE2206"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sidR="00FB2B08">
        <w:rPr>
          <w:rFonts w:ascii="Times New Roman" w:hAnsi="Times New Roman"/>
          <w:color w:val="262626"/>
          <w:sz w:val="24"/>
          <w:szCs w:val="24"/>
        </w:rPr>
        <w:t xml:space="preserve"> 949-302-0421</w:t>
      </w:r>
      <w:r>
        <w:rPr>
          <w:rFonts w:ascii="Times New Roman" w:hAnsi="Times New Roman"/>
          <w:color w:val="262626"/>
          <w:sz w:val="24"/>
          <w:szCs w:val="24"/>
        </w:rPr>
        <w:tab/>
      </w:r>
      <w:r>
        <w:rPr>
          <w:rFonts w:ascii="Times New Roman" w:hAnsi="Times New Roman"/>
          <w:color w:val="262626"/>
          <w:sz w:val="24"/>
          <w:szCs w:val="24"/>
        </w:rPr>
        <w:tab/>
        <w:t xml:space="preserve">Course Location:  </w:t>
      </w:r>
      <w:r w:rsidR="00FB2B08">
        <w:rPr>
          <w:rFonts w:ascii="Times New Roman" w:hAnsi="Times New Roman"/>
          <w:color w:val="262626"/>
          <w:sz w:val="24"/>
          <w:szCs w:val="24"/>
        </w:rPr>
        <w:t>Zoom classroom</w:t>
      </w:r>
      <w:bookmarkStart w:id="0" w:name="_GoBack"/>
      <w:bookmarkEnd w:id="0"/>
    </w:p>
    <w:p w14:paraId="3FFD3AEC" w14:textId="4EF744C3"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sidR="00FB2B08">
        <w:rPr>
          <w:rFonts w:ascii="Times New Roman" w:hAnsi="Times New Roman"/>
          <w:color w:val="262626"/>
          <w:sz w:val="24"/>
          <w:szCs w:val="24"/>
        </w:rPr>
        <w:t xml:space="preserve">        Zoom</w:t>
      </w:r>
      <w:r>
        <w:rPr>
          <w:rFonts w:ascii="Times New Roman" w:hAnsi="Times New Roman"/>
          <w:color w:val="262626"/>
          <w:sz w:val="24"/>
          <w:szCs w:val="24"/>
        </w:rPr>
        <w:tab/>
      </w:r>
      <w:r>
        <w:rPr>
          <w:rFonts w:ascii="Times New Roman" w:hAnsi="Times New Roman"/>
          <w:color w:val="262626"/>
          <w:sz w:val="24"/>
          <w:szCs w:val="24"/>
        </w:rPr>
        <w:tab/>
      </w:r>
    </w:p>
    <w:p w14:paraId="70CA4CCB" w14:textId="6C4052B4"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sidR="00FB2B08">
        <w:rPr>
          <w:rFonts w:ascii="Times New Roman" w:hAnsi="Times New Roman"/>
          <w:color w:val="262626"/>
          <w:sz w:val="24"/>
          <w:szCs w:val="24"/>
        </w:rPr>
        <w:t xml:space="preserve"> by appt.</w:t>
      </w:r>
      <w:r>
        <w:rPr>
          <w:rFonts w:ascii="Times New Roman" w:hAnsi="Times New Roman"/>
          <w:color w:val="262626"/>
          <w:sz w:val="24"/>
          <w:szCs w:val="24"/>
        </w:rPr>
        <w:tab/>
      </w:r>
      <w:r w:rsidR="00D3555D">
        <w:rPr>
          <w:rFonts w:ascii="Times New Roman" w:hAnsi="Times New Roman"/>
          <w:color w:val="262626"/>
          <w:sz w:val="24"/>
          <w:szCs w:val="24"/>
        </w:rPr>
        <w:tab/>
      </w:r>
    </w:p>
    <w:p w14:paraId="1BF0F884" w14:textId="77777777" w:rsidR="00F553D6" w:rsidRPr="00D3555D" w:rsidRDefault="00F553D6" w:rsidP="00341D96">
      <w:pPr>
        <w:tabs>
          <w:tab w:val="left" w:pos="1530"/>
        </w:tabs>
        <w:rPr>
          <w:rFonts w:cs="Arial"/>
          <w:b/>
          <w:sz w:val="24"/>
          <w:szCs w:val="24"/>
        </w:rPr>
      </w:pPr>
    </w:p>
    <w:p w14:paraId="067AA1AB" w14:textId="0D16C809" w:rsidR="00F553D6" w:rsidRPr="006B45CD" w:rsidRDefault="006433E8" w:rsidP="00F553D6">
      <w:pPr>
        <w:pStyle w:val="Heading1"/>
        <w:numPr>
          <w:ilvl w:val="0"/>
          <w:numId w:val="0"/>
        </w:numPr>
        <w:rPr>
          <w:rFonts w:ascii="Times New Roman" w:hAnsi="Times New Roman"/>
        </w:rPr>
      </w:pPr>
      <w:r>
        <w:rPr>
          <w:rFonts w:ascii="Times New Roman" w:hAnsi="Times New Roman"/>
        </w:rPr>
        <w:t xml:space="preserve">I.  </w:t>
      </w:r>
      <w:r w:rsidR="00F553D6" w:rsidRPr="006B45CD">
        <w:rPr>
          <w:rFonts w:ascii="Times New Roman" w:hAnsi="Times New Roman"/>
        </w:rPr>
        <w:t>Course Prerequisites</w:t>
      </w:r>
    </w:p>
    <w:p w14:paraId="2998DC1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83F1B7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foundation semester before enrolling in this course. </w:t>
      </w:r>
    </w:p>
    <w:p w14:paraId="580D9346" w14:textId="3E04CA2D" w:rsidR="00F553D6" w:rsidRPr="006B45CD" w:rsidRDefault="006433E8" w:rsidP="006433E8">
      <w:pPr>
        <w:pStyle w:val="Heading1"/>
        <w:numPr>
          <w:ilvl w:val="0"/>
          <w:numId w:val="0"/>
        </w:numPr>
        <w:rPr>
          <w:rFonts w:ascii="Times New Roman" w:hAnsi="Times New Roman"/>
        </w:rPr>
      </w:pPr>
      <w:r>
        <w:rPr>
          <w:rFonts w:ascii="Times New Roman" w:hAnsi="Times New Roman"/>
        </w:rPr>
        <w:t xml:space="preserve">II.  </w:t>
      </w:r>
      <w:r w:rsidR="00F553D6" w:rsidRPr="006B45CD">
        <w:rPr>
          <w:rFonts w:ascii="Times New Roman" w:hAnsi="Times New Roman"/>
        </w:rPr>
        <w:t>Catalogue Description</w:t>
      </w:r>
    </w:p>
    <w:p w14:paraId="1BD7C59D"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FC4E211" w14:textId="58CCF012" w:rsidR="00F553D6" w:rsidRDefault="006433E8" w:rsidP="006433E8">
      <w:pPr>
        <w:pStyle w:val="Heading1"/>
        <w:numPr>
          <w:ilvl w:val="0"/>
          <w:numId w:val="0"/>
        </w:numPr>
        <w:rPr>
          <w:rFonts w:ascii="Times New Roman" w:hAnsi="Times New Roman"/>
        </w:rPr>
      </w:pPr>
      <w:r>
        <w:rPr>
          <w:rFonts w:ascii="Times New Roman" w:hAnsi="Times New Roman"/>
        </w:rPr>
        <w:t xml:space="preserve">III.  </w:t>
      </w:r>
      <w:r w:rsidR="00F553D6" w:rsidRPr="006B45CD">
        <w:rPr>
          <w:rFonts w:ascii="Times New Roman" w:hAnsi="Times New Roman"/>
        </w:rPr>
        <w:t xml:space="preserve"> Course Description</w:t>
      </w:r>
    </w:p>
    <w:p w14:paraId="7F216B55" w14:textId="77777777" w:rsidR="00F553D6" w:rsidRPr="00162FFC" w:rsidRDefault="00F553D6" w:rsidP="00F553D6">
      <w:pPr>
        <w:pStyle w:val="BodyText"/>
      </w:pPr>
      <w:r>
        <w:rPr>
          <w:rFonts w:ascii="Times New Roman" w:hAnsi="Times New Roman"/>
        </w:rPr>
        <w:t>As the introductory practice course in the Department of Children</w:t>
      </w:r>
      <w:r w:rsidR="00707FB3">
        <w:rPr>
          <w:rFonts w:ascii="Times New Roman" w:hAnsi="Times New Roman"/>
        </w:rPr>
        <w:t>, Youth,</w:t>
      </w:r>
      <w:r>
        <w:rPr>
          <w:rFonts w:ascii="Times New Roman" w:hAnsi="Times New Roman"/>
        </w:rPr>
        <w:t xml:space="preserve"> and Families, this course will introduce students to understanding development of the child within the family and the role that the larger social enviro</w:t>
      </w:r>
      <w:r w:rsidR="00FB2765">
        <w:rPr>
          <w:rFonts w:ascii="Times New Roman" w:hAnsi="Times New Roman"/>
        </w:rPr>
        <w:t xml:space="preserve">nment has on that development. </w:t>
      </w:r>
      <w:r>
        <w:rPr>
          <w:rFonts w:ascii="Times New Roman" w:hAnsi="Times New Roman"/>
        </w:rPr>
        <w:t>This will be done by highlighting current researc</w:t>
      </w:r>
      <w:r w:rsidR="00FB2765">
        <w:rPr>
          <w:rFonts w:ascii="Times New Roman" w:hAnsi="Times New Roman"/>
        </w:rPr>
        <w:t xml:space="preserve">h that informs these theories. </w:t>
      </w:r>
      <w:r>
        <w:rPr>
          <w:rFonts w:ascii="Times New Roman" w:hAnsi="Times New Roman"/>
        </w:rPr>
        <w:t>It will highlight risk and protective factors and common problems that can occur during each stage. It will present ways to engage with children and families in a developmentally appropriate manner through use of evidence supported interventions at the micro, macro, and mezzo</w:t>
      </w:r>
      <w:r w:rsidR="00FB2765">
        <w:rPr>
          <w:rFonts w:ascii="Times New Roman" w:hAnsi="Times New Roman"/>
        </w:rPr>
        <w:t xml:space="preserve"> levels</w:t>
      </w:r>
      <w:r>
        <w:rPr>
          <w:rFonts w:ascii="Times New Roman" w:hAnsi="Times New Roman"/>
        </w:rPr>
        <w:t>.</w:t>
      </w:r>
    </w:p>
    <w:p w14:paraId="401F8ED2" w14:textId="4922C691" w:rsidR="00F553D6" w:rsidRPr="006B45CD" w:rsidRDefault="006433E8" w:rsidP="006433E8">
      <w:pPr>
        <w:pStyle w:val="Heading1"/>
        <w:numPr>
          <w:ilvl w:val="0"/>
          <w:numId w:val="0"/>
        </w:numPr>
        <w:rPr>
          <w:rFonts w:ascii="Times New Roman" w:hAnsi="Times New Roman"/>
        </w:rPr>
      </w:pPr>
      <w:r>
        <w:rPr>
          <w:rFonts w:ascii="Times New Roman" w:hAnsi="Times New Roman"/>
        </w:rPr>
        <w:lastRenderedPageBreak/>
        <w:t xml:space="preserve">VI.  </w:t>
      </w:r>
      <w:r w:rsidR="00FB2765">
        <w:rPr>
          <w:rFonts w:ascii="Times New Roman" w:hAnsi="Times New Roman"/>
        </w:rPr>
        <w:t xml:space="preserve"> </w:t>
      </w:r>
      <w:r w:rsidR="00F553D6" w:rsidRPr="006B45CD">
        <w:rPr>
          <w:rFonts w:ascii="Times New Roman" w:hAnsi="Times New Roman"/>
        </w:rPr>
        <w:t>Course Objectives</w:t>
      </w:r>
    </w:p>
    <w:p w14:paraId="15B6DA58"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2872E6F0" w14:textId="77777777" w:rsidTr="00304613">
        <w:trPr>
          <w:cantSplit/>
          <w:tblHeader/>
        </w:trPr>
        <w:tc>
          <w:tcPr>
            <w:tcW w:w="1368" w:type="dxa"/>
            <w:tcBorders>
              <w:top w:val="single" w:sz="8" w:space="0" w:color="C0504D"/>
              <w:bottom w:val="single" w:sz="8" w:space="0" w:color="C0504D"/>
            </w:tcBorders>
            <w:shd w:val="clear" w:color="auto" w:fill="C00000"/>
          </w:tcPr>
          <w:p w14:paraId="22E32375"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7ED40F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79CF1D42" w14:textId="77777777" w:rsidTr="00304613">
        <w:trPr>
          <w:cantSplit/>
        </w:trPr>
        <w:tc>
          <w:tcPr>
            <w:tcW w:w="1368" w:type="dxa"/>
            <w:tcBorders>
              <w:top w:val="single" w:sz="8" w:space="0" w:color="C0504D"/>
              <w:bottom w:val="single" w:sz="8" w:space="0" w:color="C0504D"/>
            </w:tcBorders>
          </w:tcPr>
          <w:p w14:paraId="5B124CBE"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681700C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5585670C" w14:textId="77777777" w:rsidR="00F553D6" w:rsidRPr="000E43F3" w:rsidRDefault="00F553D6" w:rsidP="00304613">
            <w:pPr>
              <w:rPr>
                <w:rFonts w:ascii="Times New Roman" w:hAnsi="Times New Roman"/>
                <w:bCs/>
                <w:sz w:val="24"/>
                <w:szCs w:val="24"/>
              </w:rPr>
            </w:pPr>
          </w:p>
        </w:tc>
      </w:tr>
      <w:tr w:rsidR="00F553D6" w:rsidRPr="006B45CD" w14:paraId="039ABAA3" w14:textId="77777777" w:rsidTr="00304613">
        <w:trPr>
          <w:cantSplit/>
        </w:trPr>
        <w:tc>
          <w:tcPr>
            <w:tcW w:w="1368" w:type="dxa"/>
            <w:tcBorders>
              <w:top w:val="single" w:sz="8" w:space="0" w:color="C0504D"/>
              <w:bottom w:val="single" w:sz="8" w:space="0" w:color="C0504D"/>
            </w:tcBorders>
          </w:tcPr>
          <w:p w14:paraId="19A26E6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07714D64"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20B2BA1D" w14:textId="77777777" w:rsidR="00F553D6" w:rsidRPr="000E43F3" w:rsidRDefault="00F553D6" w:rsidP="00304613">
            <w:pPr>
              <w:rPr>
                <w:rFonts w:ascii="Times New Roman" w:hAnsi="Times New Roman"/>
                <w:color w:val="0070C0"/>
                <w:sz w:val="24"/>
                <w:szCs w:val="24"/>
              </w:rPr>
            </w:pPr>
          </w:p>
        </w:tc>
      </w:tr>
      <w:tr w:rsidR="00F553D6" w:rsidRPr="006B45CD" w14:paraId="3503E31B" w14:textId="77777777" w:rsidTr="00304613">
        <w:trPr>
          <w:cantSplit/>
        </w:trPr>
        <w:tc>
          <w:tcPr>
            <w:tcW w:w="1368" w:type="dxa"/>
            <w:tcBorders>
              <w:top w:val="single" w:sz="8" w:space="0" w:color="C0504D"/>
              <w:bottom w:val="single" w:sz="8" w:space="0" w:color="C0504D"/>
            </w:tcBorders>
          </w:tcPr>
          <w:p w14:paraId="61F6B95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5131D67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7FFD571D" w14:textId="77777777" w:rsidR="00F553D6" w:rsidRPr="000E43F3" w:rsidRDefault="00F553D6" w:rsidP="00304613">
            <w:pPr>
              <w:rPr>
                <w:rFonts w:ascii="Times New Roman" w:hAnsi="Times New Roman"/>
                <w:sz w:val="24"/>
                <w:szCs w:val="24"/>
              </w:rPr>
            </w:pPr>
          </w:p>
        </w:tc>
      </w:tr>
      <w:tr w:rsidR="00F553D6" w:rsidRPr="006B45CD" w14:paraId="5190E349" w14:textId="77777777" w:rsidTr="00304613">
        <w:trPr>
          <w:cantSplit/>
        </w:trPr>
        <w:tc>
          <w:tcPr>
            <w:tcW w:w="1368" w:type="dxa"/>
            <w:tcBorders>
              <w:top w:val="single" w:sz="8" w:space="0" w:color="C0504D"/>
              <w:bottom w:val="single" w:sz="8" w:space="0" w:color="C0504D"/>
            </w:tcBorders>
          </w:tcPr>
          <w:p w14:paraId="712C481D"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AD78169"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488C832B" w14:textId="77777777" w:rsidR="00F553D6" w:rsidRPr="000E43F3" w:rsidRDefault="00F553D6" w:rsidP="00304613">
            <w:pPr>
              <w:rPr>
                <w:rFonts w:ascii="Times New Roman" w:hAnsi="Times New Roman"/>
                <w:sz w:val="24"/>
                <w:szCs w:val="24"/>
              </w:rPr>
            </w:pPr>
          </w:p>
        </w:tc>
      </w:tr>
      <w:tr w:rsidR="00F553D6" w:rsidRPr="006B45CD" w14:paraId="72774A22" w14:textId="77777777" w:rsidTr="00304613">
        <w:trPr>
          <w:cantSplit/>
        </w:trPr>
        <w:tc>
          <w:tcPr>
            <w:tcW w:w="1368" w:type="dxa"/>
            <w:tcBorders>
              <w:top w:val="single" w:sz="8" w:space="0" w:color="C0504D"/>
              <w:bottom w:val="single" w:sz="8" w:space="0" w:color="C0504D"/>
            </w:tcBorders>
          </w:tcPr>
          <w:p w14:paraId="3E6C391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8D8065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0D940D2" w14:textId="77777777" w:rsidTr="00304613">
        <w:trPr>
          <w:cantSplit/>
        </w:trPr>
        <w:tc>
          <w:tcPr>
            <w:tcW w:w="1368" w:type="dxa"/>
            <w:tcBorders>
              <w:top w:val="single" w:sz="8" w:space="0" w:color="C0504D"/>
              <w:bottom w:val="single" w:sz="8" w:space="0" w:color="C0504D"/>
            </w:tcBorders>
          </w:tcPr>
          <w:p w14:paraId="6563EC17"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4565245E"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5431073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77EE6D05" w14:textId="77777777" w:rsidR="00F553D6" w:rsidRDefault="00F553D6" w:rsidP="00304613">
            <w:pPr>
              <w:rPr>
                <w:rFonts w:ascii="Times New Roman" w:hAnsi="Times New Roman"/>
                <w:sz w:val="24"/>
                <w:szCs w:val="24"/>
              </w:rPr>
            </w:pPr>
          </w:p>
        </w:tc>
      </w:tr>
      <w:tr w:rsidR="00F553D6" w:rsidRPr="006B45CD" w14:paraId="12CD0257" w14:textId="77777777" w:rsidTr="00304613">
        <w:trPr>
          <w:cantSplit/>
        </w:trPr>
        <w:tc>
          <w:tcPr>
            <w:tcW w:w="1368" w:type="dxa"/>
            <w:tcBorders>
              <w:top w:val="single" w:sz="8" w:space="0" w:color="C0504D"/>
              <w:bottom w:val="single" w:sz="8" w:space="0" w:color="C0504D"/>
            </w:tcBorders>
          </w:tcPr>
          <w:p w14:paraId="79987042"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817881D"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69CDAF5A" w14:textId="77777777" w:rsidR="00F553D6" w:rsidRDefault="00F553D6" w:rsidP="00304613">
            <w:pPr>
              <w:rPr>
                <w:rFonts w:ascii="Times New Roman" w:hAnsi="Times New Roman"/>
                <w:sz w:val="24"/>
                <w:szCs w:val="24"/>
              </w:rPr>
            </w:pPr>
          </w:p>
        </w:tc>
      </w:tr>
      <w:tr w:rsidR="00F553D6" w:rsidRPr="006B45CD" w14:paraId="4B2B8DAF" w14:textId="77777777" w:rsidTr="00304613">
        <w:trPr>
          <w:cantSplit/>
        </w:trPr>
        <w:tc>
          <w:tcPr>
            <w:tcW w:w="1368" w:type="dxa"/>
            <w:tcBorders>
              <w:top w:val="single" w:sz="8" w:space="0" w:color="C0504D"/>
              <w:bottom w:val="single" w:sz="8" w:space="0" w:color="C0504D"/>
            </w:tcBorders>
          </w:tcPr>
          <w:p w14:paraId="5DDF73A2"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6063F840"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76378663" w14:textId="77777777" w:rsidR="00F553D6" w:rsidRPr="007747DA" w:rsidRDefault="00F553D6" w:rsidP="00304613">
            <w:pPr>
              <w:rPr>
                <w:rFonts w:ascii="Times New Roman" w:hAnsi="Times New Roman"/>
                <w:sz w:val="24"/>
                <w:szCs w:val="24"/>
              </w:rPr>
            </w:pPr>
          </w:p>
        </w:tc>
      </w:tr>
    </w:tbl>
    <w:p w14:paraId="60E74704" w14:textId="77777777" w:rsidR="00F553D6" w:rsidRDefault="00F553D6" w:rsidP="00F553D6"/>
    <w:p w14:paraId="239C597E" w14:textId="77777777" w:rsidR="00F553D6" w:rsidRDefault="00F553D6" w:rsidP="00F553D6"/>
    <w:p w14:paraId="298D8B13" w14:textId="16B43299" w:rsidR="006433E8" w:rsidRDefault="006433E8" w:rsidP="006433E8">
      <w:pPr>
        <w:pStyle w:val="Heading1"/>
        <w:numPr>
          <w:ilvl w:val="0"/>
          <w:numId w:val="0"/>
        </w:numPr>
      </w:pPr>
      <w:r>
        <w:t xml:space="preserve">V.  Course format / </w:t>
      </w:r>
      <w:r w:rsidRPr="003F5ABA">
        <w:t>Instructional Methods</w:t>
      </w:r>
    </w:p>
    <w:p w14:paraId="361D2228" w14:textId="77777777" w:rsidR="006433E8" w:rsidRPr="00F63447" w:rsidRDefault="006433E8" w:rsidP="006433E8">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02205F9"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44BFB12" w14:textId="1A05D7CC" w:rsidR="00F553D6" w:rsidRPr="000E270C" w:rsidRDefault="006433E8" w:rsidP="006433E8">
      <w:pPr>
        <w:pStyle w:val="Heading1"/>
        <w:numPr>
          <w:ilvl w:val="0"/>
          <w:numId w:val="0"/>
        </w:numPr>
        <w:rPr>
          <w:rFonts w:ascii="Times New Roman" w:hAnsi="Times New Roman"/>
        </w:rPr>
      </w:pPr>
      <w:r>
        <w:rPr>
          <w:rFonts w:ascii="Times New Roman" w:hAnsi="Times New Roman"/>
        </w:rPr>
        <w:lastRenderedPageBreak/>
        <w:t xml:space="preserve">VI.  </w:t>
      </w:r>
      <w:r w:rsidR="00FB2765">
        <w:rPr>
          <w:rFonts w:ascii="Times New Roman" w:hAnsi="Times New Roman"/>
        </w:rPr>
        <w:t xml:space="preserve"> </w:t>
      </w:r>
      <w:r w:rsidR="00F553D6" w:rsidRPr="000E270C">
        <w:rPr>
          <w:rFonts w:ascii="Times New Roman" w:hAnsi="Times New Roman"/>
        </w:rPr>
        <w:t>Student Learning Outcomes</w:t>
      </w:r>
    </w:p>
    <w:p w14:paraId="21EBC4AC"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1806B197"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CE4B9F2"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1DBE735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2E5BEFAE"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5162DC3F" w14:textId="77777777" w:rsidTr="00304613">
        <w:trPr>
          <w:cantSplit/>
          <w:jc w:val="center"/>
        </w:trPr>
        <w:tc>
          <w:tcPr>
            <w:tcW w:w="644" w:type="dxa"/>
            <w:tcBorders>
              <w:top w:val="single" w:sz="8" w:space="0" w:color="C0504D"/>
              <w:left w:val="single" w:sz="8" w:space="0" w:color="C0504D"/>
              <w:bottom w:val="single" w:sz="8" w:space="0" w:color="C0504D"/>
            </w:tcBorders>
          </w:tcPr>
          <w:p w14:paraId="53D7BD5A"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16881B3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7E87ACB7" w14:textId="7777777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35F9F61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582D2CB" w14:textId="77777777" w:rsidTr="00304613">
        <w:trPr>
          <w:cantSplit/>
          <w:jc w:val="center"/>
        </w:trPr>
        <w:tc>
          <w:tcPr>
            <w:tcW w:w="644" w:type="dxa"/>
            <w:tcBorders>
              <w:top w:val="single" w:sz="8" w:space="0" w:color="C0504D"/>
              <w:bottom w:val="single" w:sz="8" w:space="0" w:color="C0504D"/>
            </w:tcBorders>
            <w:shd w:val="clear" w:color="auto" w:fill="auto"/>
          </w:tcPr>
          <w:p w14:paraId="58A83B7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48FD671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68E60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F4D5A0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7EA11FA5" w14:textId="77777777" w:rsidTr="00304613">
        <w:trPr>
          <w:cantSplit/>
          <w:jc w:val="center"/>
        </w:trPr>
        <w:tc>
          <w:tcPr>
            <w:tcW w:w="644" w:type="dxa"/>
            <w:tcBorders>
              <w:top w:val="single" w:sz="8" w:space="0" w:color="C0504D"/>
              <w:left w:val="single" w:sz="8" w:space="0" w:color="C0504D"/>
              <w:bottom w:val="single" w:sz="8" w:space="0" w:color="C0504D"/>
            </w:tcBorders>
          </w:tcPr>
          <w:p w14:paraId="36DDAE4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174CA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87E7EB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7CF168F" w14:textId="77777777" w:rsidR="00F553D6" w:rsidRPr="00AE6F76" w:rsidRDefault="00F553D6" w:rsidP="00304613">
            <w:pPr>
              <w:jc w:val="center"/>
              <w:rPr>
                <w:rFonts w:ascii="Times New Roman" w:hAnsi="Times New Roman"/>
                <w:b/>
                <w:color w:val="C00000"/>
                <w:sz w:val="24"/>
                <w:szCs w:val="24"/>
              </w:rPr>
            </w:pPr>
          </w:p>
        </w:tc>
      </w:tr>
      <w:tr w:rsidR="00F553D6" w:rsidRPr="000E270C" w14:paraId="512F31D6" w14:textId="77777777" w:rsidTr="00304613">
        <w:trPr>
          <w:cantSplit/>
          <w:jc w:val="center"/>
        </w:trPr>
        <w:tc>
          <w:tcPr>
            <w:tcW w:w="644" w:type="dxa"/>
            <w:tcBorders>
              <w:top w:val="single" w:sz="8" w:space="0" w:color="C0504D"/>
              <w:bottom w:val="single" w:sz="8" w:space="0" w:color="C0504D"/>
            </w:tcBorders>
            <w:shd w:val="clear" w:color="auto" w:fill="auto"/>
          </w:tcPr>
          <w:p w14:paraId="064809E3"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4AFF03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C9ED13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3CCC1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5F3C965C" w14:textId="77777777" w:rsidTr="00304613">
        <w:trPr>
          <w:cantSplit/>
          <w:jc w:val="center"/>
        </w:trPr>
        <w:tc>
          <w:tcPr>
            <w:tcW w:w="644" w:type="dxa"/>
            <w:tcBorders>
              <w:top w:val="single" w:sz="8" w:space="0" w:color="C0504D"/>
              <w:bottom w:val="single" w:sz="8" w:space="0" w:color="C0504D"/>
            </w:tcBorders>
          </w:tcPr>
          <w:p w14:paraId="1A97C1BA"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EFAE0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67F3F18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4857740" w14:textId="77777777" w:rsidR="00F553D6" w:rsidRPr="00AE6F76" w:rsidRDefault="00F553D6" w:rsidP="00304613">
            <w:pPr>
              <w:jc w:val="center"/>
              <w:rPr>
                <w:rFonts w:ascii="Times New Roman" w:hAnsi="Times New Roman"/>
                <w:b/>
                <w:color w:val="C00000"/>
                <w:sz w:val="24"/>
                <w:szCs w:val="24"/>
              </w:rPr>
            </w:pPr>
          </w:p>
        </w:tc>
      </w:tr>
      <w:tr w:rsidR="00F553D6" w:rsidRPr="000E270C" w14:paraId="61B25F6E" w14:textId="77777777" w:rsidTr="00304613">
        <w:trPr>
          <w:cantSplit/>
          <w:jc w:val="center"/>
        </w:trPr>
        <w:tc>
          <w:tcPr>
            <w:tcW w:w="644" w:type="dxa"/>
            <w:tcBorders>
              <w:top w:val="single" w:sz="8" w:space="0" w:color="C0504D"/>
              <w:bottom w:val="single" w:sz="8" w:space="0" w:color="C0504D"/>
            </w:tcBorders>
            <w:shd w:val="clear" w:color="auto" w:fill="auto"/>
          </w:tcPr>
          <w:p w14:paraId="32612588"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53E9B1A4"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750B53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7E46157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A5CE17D" w14:textId="77777777" w:rsidTr="00304613">
        <w:trPr>
          <w:cantSplit/>
          <w:jc w:val="center"/>
        </w:trPr>
        <w:tc>
          <w:tcPr>
            <w:tcW w:w="644" w:type="dxa"/>
            <w:tcBorders>
              <w:top w:val="single" w:sz="8" w:space="0" w:color="C0504D"/>
              <w:bottom w:val="single" w:sz="8" w:space="0" w:color="C0504D"/>
            </w:tcBorders>
          </w:tcPr>
          <w:p w14:paraId="1303D9B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5C3809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08291586"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2B2B620A"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D957E7A" w14:textId="77777777" w:rsidTr="00304613">
        <w:trPr>
          <w:cantSplit/>
          <w:jc w:val="center"/>
        </w:trPr>
        <w:tc>
          <w:tcPr>
            <w:tcW w:w="644" w:type="dxa"/>
            <w:tcBorders>
              <w:top w:val="single" w:sz="8" w:space="0" w:color="C0504D"/>
              <w:bottom w:val="single" w:sz="8" w:space="0" w:color="C0504D"/>
            </w:tcBorders>
          </w:tcPr>
          <w:p w14:paraId="184359A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6AD3C6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964544C"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902DAEC"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567F9D2" w14:textId="77777777" w:rsidTr="00304613">
        <w:trPr>
          <w:cantSplit/>
          <w:jc w:val="center"/>
        </w:trPr>
        <w:tc>
          <w:tcPr>
            <w:tcW w:w="644" w:type="dxa"/>
            <w:tcBorders>
              <w:top w:val="single" w:sz="8" w:space="0" w:color="C0504D"/>
              <w:bottom w:val="single" w:sz="8" w:space="0" w:color="C0504D"/>
            </w:tcBorders>
          </w:tcPr>
          <w:p w14:paraId="6B21FA2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1861F9B"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773FC5"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6D646D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10E7E015"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2A8C4399"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620A0060" w14:textId="77777777" w:rsidR="00F553D6" w:rsidRPr="000E270C" w:rsidRDefault="00F553D6" w:rsidP="00F553D6">
      <w:pPr>
        <w:rPr>
          <w:rFonts w:ascii="Times New Roman" w:hAnsi="Times New Roman"/>
          <w:sz w:val="24"/>
          <w:szCs w:val="24"/>
        </w:rPr>
      </w:pPr>
    </w:p>
    <w:p w14:paraId="34BD3AC4" w14:textId="77777777" w:rsidR="00F553D6" w:rsidRDefault="00F553D6" w:rsidP="00F553D6">
      <w:pPr>
        <w:spacing w:before="240" w:after="240"/>
        <w:rPr>
          <w:rFonts w:ascii="Times New Roman" w:hAnsi="Times New Roman"/>
        </w:rPr>
      </w:pPr>
    </w:p>
    <w:p w14:paraId="19859591" w14:textId="77777777" w:rsidR="00F974DD" w:rsidRDefault="00F974DD" w:rsidP="00F553D6">
      <w:pPr>
        <w:spacing w:before="240" w:after="240"/>
        <w:rPr>
          <w:rFonts w:ascii="Times New Roman" w:hAnsi="Times New Roman"/>
        </w:rPr>
      </w:pPr>
    </w:p>
    <w:p w14:paraId="34C7AC60" w14:textId="77777777" w:rsidR="00F974DD" w:rsidRDefault="00F974DD" w:rsidP="00F553D6">
      <w:pPr>
        <w:spacing w:before="240" w:after="240"/>
        <w:rPr>
          <w:rFonts w:ascii="Times New Roman" w:hAnsi="Times New Roman"/>
        </w:rPr>
      </w:pPr>
    </w:p>
    <w:p w14:paraId="6B2CAA67" w14:textId="77777777" w:rsidR="00F974DD" w:rsidRDefault="00F974DD" w:rsidP="00F553D6">
      <w:pPr>
        <w:spacing w:before="240" w:after="240"/>
        <w:rPr>
          <w:rFonts w:ascii="Times New Roman" w:hAnsi="Times New Roman"/>
        </w:rPr>
      </w:pPr>
    </w:p>
    <w:p w14:paraId="2B920EDB" w14:textId="77777777" w:rsidR="00F974DD" w:rsidRPr="00E676CF" w:rsidRDefault="00F974DD" w:rsidP="00F553D6">
      <w:pPr>
        <w:spacing w:before="240" w:after="240"/>
        <w:rPr>
          <w:rFonts w:ascii="Times New Roman" w:hAnsi="Times New Roman"/>
        </w:rPr>
      </w:pPr>
    </w:p>
    <w:p w14:paraId="1553956B" w14:textId="77777777" w:rsidR="00F974DD" w:rsidRPr="000E270C" w:rsidRDefault="00F974DD" w:rsidP="00F974DD">
      <w:pPr>
        <w:spacing w:before="240" w:after="240"/>
        <w:rPr>
          <w:rFonts w:ascii="Times New Roman" w:hAnsi="Times New Roman"/>
          <w:sz w:val="24"/>
          <w:szCs w:val="24"/>
        </w:rPr>
      </w:pPr>
    </w:p>
    <w:p w14:paraId="4297E78A" w14:textId="77777777" w:rsidR="00F974DD" w:rsidRPr="000E270C" w:rsidRDefault="00F974DD" w:rsidP="00F974DD">
      <w:pPr>
        <w:rPr>
          <w:rFonts w:ascii="Times New Roman" w:hAnsi="Times New Roman"/>
          <w:sz w:val="24"/>
          <w:szCs w:val="24"/>
        </w:rPr>
      </w:pPr>
    </w:p>
    <w:tbl>
      <w:tblPr>
        <w:tblStyle w:val="TableGrid"/>
        <w:tblW w:w="11165" w:type="dxa"/>
        <w:tblInd w:w="-635" w:type="dxa"/>
        <w:tblLayout w:type="fixed"/>
        <w:tblCellMar>
          <w:left w:w="72" w:type="dxa"/>
          <w:right w:w="72" w:type="dxa"/>
        </w:tblCellMar>
        <w:tblLook w:val="04A0" w:firstRow="1" w:lastRow="0" w:firstColumn="1" w:lastColumn="0" w:noHBand="0" w:noVBand="1"/>
      </w:tblPr>
      <w:tblGrid>
        <w:gridCol w:w="3245"/>
        <w:gridCol w:w="1890"/>
        <w:gridCol w:w="2160"/>
        <w:gridCol w:w="1710"/>
        <w:gridCol w:w="2160"/>
      </w:tblGrid>
      <w:tr w:rsidR="00F974DD" w:rsidRPr="00CA2750" w14:paraId="08E37942" w14:textId="77777777" w:rsidTr="00BD5E19">
        <w:tc>
          <w:tcPr>
            <w:tcW w:w="3245" w:type="dxa"/>
            <w:tcBorders>
              <w:top w:val="single" w:sz="4" w:space="0" w:color="C00000"/>
              <w:left w:val="single" w:sz="4" w:space="0" w:color="C00000"/>
              <w:bottom w:val="single" w:sz="4" w:space="0" w:color="C00000"/>
              <w:right w:val="single" w:sz="4" w:space="0" w:color="C00000"/>
            </w:tcBorders>
            <w:shd w:val="clear" w:color="auto" w:fill="C00000"/>
          </w:tcPr>
          <w:p w14:paraId="589A5F6A" w14:textId="77777777" w:rsidR="00F974DD" w:rsidRPr="009473B5" w:rsidRDefault="00F974DD" w:rsidP="00BD5E19">
            <w:pPr>
              <w:rPr>
                <w:rFonts w:ascii="Times New Roman" w:hAnsi="Times New Roman"/>
                <w:b/>
              </w:rPr>
            </w:pPr>
          </w:p>
          <w:p w14:paraId="354B4DE2" w14:textId="77777777" w:rsidR="00F974DD" w:rsidRPr="009473B5" w:rsidRDefault="00F974DD" w:rsidP="00BD5E19">
            <w:pPr>
              <w:rPr>
                <w:rFonts w:ascii="Times New Roman" w:hAnsi="Times New Roman"/>
                <w:b/>
              </w:rPr>
            </w:pPr>
            <w:r w:rsidRPr="009473B5">
              <w:rPr>
                <w:rFonts w:ascii="Times New Roman" w:hAnsi="Times New Roman"/>
                <w:b/>
              </w:rPr>
              <w:lastRenderedPageBreak/>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24F7B1EB" w14:textId="77777777" w:rsidR="00F974DD" w:rsidRPr="009473B5" w:rsidRDefault="00F974DD" w:rsidP="00BD5E19">
            <w:pPr>
              <w:rPr>
                <w:rFonts w:ascii="Times New Roman" w:hAnsi="Times New Roman"/>
                <w:b/>
              </w:rPr>
            </w:pPr>
          </w:p>
          <w:p w14:paraId="4D713D8A" w14:textId="77777777" w:rsidR="00F974DD" w:rsidRPr="009473B5" w:rsidRDefault="00F974DD" w:rsidP="00BD5E19">
            <w:pPr>
              <w:rPr>
                <w:rFonts w:ascii="Times New Roman" w:hAnsi="Times New Roman"/>
                <w:b/>
              </w:rPr>
            </w:pPr>
            <w:r w:rsidRPr="009473B5">
              <w:rPr>
                <w:rFonts w:ascii="Times New Roman" w:hAnsi="Times New Roman"/>
                <w:b/>
              </w:rPr>
              <w:lastRenderedPageBreak/>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52C7AE" w14:textId="77777777" w:rsidR="00F974DD" w:rsidRPr="009473B5" w:rsidRDefault="00F974DD" w:rsidP="00BD5E19">
            <w:pPr>
              <w:rPr>
                <w:rFonts w:ascii="Times New Roman" w:hAnsi="Times New Roman"/>
                <w:b/>
              </w:rPr>
            </w:pPr>
          </w:p>
          <w:p w14:paraId="5EC30AF1" w14:textId="77777777" w:rsidR="00F974DD" w:rsidRPr="009473B5" w:rsidRDefault="00F974DD" w:rsidP="00BD5E19">
            <w:pPr>
              <w:rPr>
                <w:rFonts w:ascii="Times New Roman" w:hAnsi="Times New Roman"/>
                <w:b/>
              </w:rPr>
            </w:pPr>
            <w:r w:rsidRPr="009473B5">
              <w:rPr>
                <w:rFonts w:ascii="Times New Roman" w:hAnsi="Times New Roman"/>
                <w:b/>
              </w:rPr>
              <w:lastRenderedPageBreak/>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7B87AA3F" w14:textId="77777777" w:rsidR="00F974DD" w:rsidRPr="009473B5" w:rsidRDefault="00F974DD" w:rsidP="00BD5E19">
            <w:pPr>
              <w:rPr>
                <w:rFonts w:ascii="Times New Roman" w:hAnsi="Times New Roman"/>
                <w:b/>
              </w:rPr>
            </w:pPr>
          </w:p>
          <w:p w14:paraId="1E9B25E7" w14:textId="77777777" w:rsidR="00F974DD" w:rsidRPr="009473B5" w:rsidRDefault="00F974DD" w:rsidP="00BD5E19">
            <w:pPr>
              <w:rPr>
                <w:rFonts w:ascii="Times New Roman" w:hAnsi="Times New Roman"/>
                <w:b/>
              </w:rPr>
            </w:pPr>
            <w:r w:rsidRPr="009473B5">
              <w:rPr>
                <w:rFonts w:ascii="Times New Roman" w:hAnsi="Times New Roman"/>
                <w:b/>
              </w:rPr>
              <w:lastRenderedPageBreak/>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109E1DD" w14:textId="77777777" w:rsidR="00F974DD" w:rsidRPr="009473B5" w:rsidRDefault="00F974DD" w:rsidP="00BD5E19">
            <w:pPr>
              <w:rPr>
                <w:rFonts w:ascii="Times New Roman" w:hAnsi="Times New Roman"/>
                <w:b/>
              </w:rPr>
            </w:pPr>
          </w:p>
          <w:p w14:paraId="332AB80C" w14:textId="77777777" w:rsidR="00F974DD" w:rsidRPr="009473B5" w:rsidRDefault="00F974DD" w:rsidP="00BD5E19">
            <w:pPr>
              <w:rPr>
                <w:rFonts w:ascii="Times New Roman" w:hAnsi="Times New Roman"/>
                <w:b/>
              </w:rPr>
            </w:pPr>
            <w:r w:rsidRPr="009473B5">
              <w:rPr>
                <w:rFonts w:ascii="Times New Roman" w:hAnsi="Times New Roman"/>
                <w:b/>
              </w:rPr>
              <w:lastRenderedPageBreak/>
              <w:t>Content</w:t>
            </w:r>
          </w:p>
        </w:tc>
      </w:tr>
      <w:tr w:rsidR="00F974DD" w:rsidRPr="00CA2750" w14:paraId="4875EECE" w14:textId="77777777" w:rsidTr="00BD5E19">
        <w:tc>
          <w:tcPr>
            <w:tcW w:w="3245" w:type="dxa"/>
            <w:tcBorders>
              <w:top w:val="single" w:sz="4" w:space="0" w:color="C00000"/>
              <w:left w:val="single" w:sz="4" w:space="0" w:color="C00000"/>
              <w:bottom w:val="single" w:sz="4" w:space="0" w:color="C00000"/>
              <w:right w:val="single" w:sz="4" w:space="0" w:color="C00000"/>
            </w:tcBorders>
          </w:tcPr>
          <w:p w14:paraId="19AF84BD" w14:textId="77777777" w:rsidR="00F974DD" w:rsidRPr="009473B5" w:rsidRDefault="00F974DD" w:rsidP="00BD5E19">
            <w:pPr>
              <w:rPr>
                <w:rFonts w:ascii="Times New Roman" w:hAnsi="Times New Roman"/>
                <w:bCs/>
              </w:rPr>
            </w:pPr>
            <w:r w:rsidRPr="009473B5">
              <w:rPr>
                <w:rFonts w:ascii="Times New Roman" w:hAnsi="Times New Roman"/>
                <w:b/>
              </w:rPr>
              <w:lastRenderedPageBreak/>
              <w:t>Competency 6: Engage with Individuals, Families, Groups, Organizations, and Communities</w:t>
            </w:r>
          </w:p>
          <w:p w14:paraId="7D83FD21" w14:textId="77777777" w:rsidR="00F974DD" w:rsidRPr="009473B5" w:rsidRDefault="00F974DD" w:rsidP="00BD5E19">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4B92DD37" w14:textId="77777777" w:rsidR="00F974DD" w:rsidRPr="009E14DF" w:rsidRDefault="00F974DD" w:rsidP="00BD5E19">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5C3D5521" w14:textId="77777777" w:rsidR="00F974DD" w:rsidRDefault="00F974DD" w:rsidP="00BD5E19">
            <w:pPr>
              <w:rPr>
                <w:rFonts w:ascii="Times New Roman" w:hAnsi="Times New Roman"/>
              </w:rPr>
            </w:pPr>
          </w:p>
          <w:p w14:paraId="37F7BE23" w14:textId="77777777" w:rsidR="00F974DD" w:rsidRPr="009473B5" w:rsidRDefault="00F974DD" w:rsidP="00BD5E19">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364614D0" w14:textId="77777777" w:rsidR="00F974DD" w:rsidRPr="009473B5" w:rsidRDefault="00F974DD" w:rsidP="00BD5E19">
            <w:pPr>
              <w:rPr>
                <w:rFonts w:ascii="Times New Roman" w:hAnsi="Times New Roman"/>
              </w:rPr>
            </w:pPr>
          </w:p>
          <w:p w14:paraId="39995012" w14:textId="77777777" w:rsidR="00F974DD" w:rsidRPr="00BA38EA" w:rsidRDefault="00F974DD" w:rsidP="00BD5E19">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49A19A94" w14:textId="77777777" w:rsidR="00F974DD" w:rsidRDefault="00F974DD" w:rsidP="00BD5E19">
            <w:pPr>
              <w:rPr>
                <w:rFonts w:ascii="Times New Roman" w:hAnsi="Times New Roman"/>
              </w:rPr>
            </w:pPr>
          </w:p>
          <w:p w14:paraId="57B40A03" w14:textId="77777777" w:rsidR="00F974DD" w:rsidRPr="007747DA" w:rsidRDefault="00F974DD" w:rsidP="00BD5E19">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30F104A9" w14:textId="77777777" w:rsidR="00F974DD" w:rsidRPr="009473B5" w:rsidRDefault="00F974DD" w:rsidP="00BD5E19">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294C8CA1" w14:textId="77777777" w:rsidR="00F974DD" w:rsidRPr="009473B5" w:rsidRDefault="00F974DD" w:rsidP="00BD5E19">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78BBD008" w14:textId="77777777" w:rsidR="00F974DD" w:rsidRPr="009473B5" w:rsidRDefault="00F974DD" w:rsidP="00BD5E19">
            <w:pPr>
              <w:rPr>
                <w:rFonts w:ascii="Times New Roman" w:hAnsi="Times New Roman"/>
              </w:rPr>
            </w:pPr>
          </w:p>
          <w:p w14:paraId="5828B10D" w14:textId="77777777" w:rsidR="00F974DD" w:rsidRPr="009473B5" w:rsidRDefault="00F974DD" w:rsidP="00BD5E19">
            <w:pPr>
              <w:rPr>
                <w:rFonts w:ascii="Times New Roman" w:hAnsi="Times New Roman"/>
              </w:rPr>
            </w:pPr>
          </w:p>
          <w:p w14:paraId="2C1D1A2A" w14:textId="77777777" w:rsidR="00F974DD" w:rsidRPr="009473B5" w:rsidRDefault="00F974DD" w:rsidP="00BD5E19">
            <w:pPr>
              <w:rPr>
                <w:rFonts w:ascii="Times New Roman" w:hAnsi="Times New Roman"/>
              </w:rPr>
            </w:pPr>
          </w:p>
          <w:p w14:paraId="738179F2" w14:textId="77777777" w:rsidR="00F974DD" w:rsidRPr="009473B5" w:rsidRDefault="00F974DD" w:rsidP="00BD5E19">
            <w:pPr>
              <w:rPr>
                <w:rFonts w:ascii="Times New Roman" w:hAnsi="Times New Roman"/>
              </w:rPr>
            </w:pPr>
          </w:p>
          <w:p w14:paraId="49303E10" w14:textId="77777777" w:rsidR="00F974DD" w:rsidRPr="009473B5" w:rsidRDefault="00F974DD" w:rsidP="00BD5E19">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5AC9BD1C" w14:textId="77777777" w:rsidR="00F974DD" w:rsidRPr="009473B5" w:rsidRDefault="00F974DD" w:rsidP="00BD5E19">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0868B816" w14:textId="3B43D851" w:rsidR="00F974DD" w:rsidRDefault="00F974DD" w:rsidP="00F974DD">
            <w:pPr>
              <w:pStyle w:val="ListParagraph"/>
              <w:numPr>
                <w:ilvl w:val="0"/>
                <w:numId w:val="23"/>
              </w:numPr>
              <w:rPr>
                <w:rFonts w:ascii="Times New Roman" w:hAnsi="Times New Roman"/>
              </w:rPr>
            </w:pPr>
            <w:r>
              <w:rPr>
                <w:rFonts w:ascii="Times New Roman" w:hAnsi="Times New Roman"/>
              </w:rPr>
              <w:t xml:space="preserve">Weeks 1-12: </w:t>
            </w:r>
            <w:r w:rsidRPr="009E14DF">
              <w:rPr>
                <w:rFonts w:ascii="Times New Roman" w:hAnsi="Times New Roman"/>
              </w:rPr>
              <w:t>Group and individual participation in class discussions and role-play around specific age group based vignettes.</w:t>
            </w:r>
          </w:p>
          <w:p w14:paraId="346AE076" w14:textId="77777777" w:rsidR="00F974DD" w:rsidRPr="009E14DF" w:rsidRDefault="00F974DD" w:rsidP="00BD5E19">
            <w:pPr>
              <w:pStyle w:val="ListParagraph"/>
              <w:ind w:left="360"/>
              <w:rPr>
                <w:rFonts w:ascii="Times New Roman" w:hAnsi="Times New Roman"/>
              </w:rPr>
            </w:pPr>
          </w:p>
          <w:p w14:paraId="0331D8C0" w14:textId="1929CAFE" w:rsidR="00F974DD" w:rsidRDefault="00F974DD" w:rsidP="00F974DD">
            <w:pPr>
              <w:pStyle w:val="ListParagraph"/>
              <w:numPr>
                <w:ilvl w:val="0"/>
                <w:numId w:val="23"/>
              </w:numPr>
              <w:rPr>
                <w:rFonts w:ascii="Times New Roman" w:hAnsi="Times New Roman"/>
              </w:rPr>
            </w:pPr>
            <w:r>
              <w:rPr>
                <w:rFonts w:ascii="Times New Roman" w:hAnsi="Times New Roman"/>
              </w:rPr>
              <w:t>Units 2: “Engagement and Assessment of Children and their Families</w:t>
            </w:r>
          </w:p>
          <w:p w14:paraId="2A54F4F9" w14:textId="77777777" w:rsidR="00F974DD" w:rsidRPr="00D93659" w:rsidRDefault="00F974DD" w:rsidP="00BD5E19">
            <w:pPr>
              <w:rPr>
                <w:rFonts w:ascii="Times New Roman" w:hAnsi="Times New Roman"/>
              </w:rPr>
            </w:pPr>
          </w:p>
          <w:p w14:paraId="1846C948" w14:textId="77777777" w:rsidR="00F974DD" w:rsidRDefault="00F974DD" w:rsidP="00F974DD">
            <w:pPr>
              <w:pStyle w:val="ListParagraph"/>
              <w:numPr>
                <w:ilvl w:val="0"/>
                <w:numId w:val="23"/>
              </w:numPr>
              <w:rPr>
                <w:rFonts w:ascii="Times New Roman" w:hAnsi="Times New Roman"/>
              </w:rPr>
            </w:pPr>
            <w:r>
              <w:rPr>
                <w:rFonts w:ascii="Times New Roman" w:hAnsi="Times New Roman"/>
              </w:rPr>
              <w:t>Quizzes 1-4</w:t>
            </w:r>
          </w:p>
          <w:p w14:paraId="6EA48AF2" w14:textId="77777777" w:rsidR="00F974DD" w:rsidRPr="00D93659" w:rsidRDefault="00F974DD" w:rsidP="00BD5E19">
            <w:pPr>
              <w:rPr>
                <w:rFonts w:ascii="Times New Roman" w:hAnsi="Times New Roman"/>
              </w:rPr>
            </w:pPr>
          </w:p>
          <w:p w14:paraId="3973642B" w14:textId="77777777" w:rsidR="00F974DD" w:rsidRDefault="00F974DD" w:rsidP="00F974DD">
            <w:pPr>
              <w:pStyle w:val="ListParagraph"/>
              <w:numPr>
                <w:ilvl w:val="0"/>
                <w:numId w:val="23"/>
              </w:numPr>
              <w:rPr>
                <w:rFonts w:ascii="Times New Roman" w:hAnsi="Times New Roman"/>
              </w:rPr>
            </w:pPr>
            <w:r>
              <w:rPr>
                <w:rFonts w:ascii="Times New Roman" w:hAnsi="Times New Roman"/>
              </w:rPr>
              <w:t>Assignment 2</w:t>
            </w:r>
          </w:p>
          <w:p w14:paraId="1AD6A203" w14:textId="77777777" w:rsidR="00F974DD" w:rsidRDefault="00F974DD" w:rsidP="00BD5E19">
            <w:pPr>
              <w:pStyle w:val="ListParagraph"/>
              <w:ind w:left="360"/>
              <w:rPr>
                <w:rFonts w:ascii="Times New Roman" w:hAnsi="Times New Roman"/>
              </w:rPr>
            </w:pPr>
          </w:p>
          <w:p w14:paraId="3711FF25" w14:textId="77777777" w:rsidR="00F974DD" w:rsidRPr="009473B5" w:rsidRDefault="00F974DD" w:rsidP="00BD5E19">
            <w:pPr>
              <w:pStyle w:val="ListParagraph"/>
              <w:ind w:left="360"/>
              <w:rPr>
                <w:rFonts w:ascii="Times New Roman" w:hAnsi="Times New Roman"/>
              </w:rPr>
            </w:pPr>
          </w:p>
        </w:tc>
      </w:tr>
    </w:tbl>
    <w:p w14:paraId="6F572FCC" w14:textId="77777777" w:rsidR="00F974DD" w:rsidRDefault="00F974DD" w:rsidP="00F974DD">
      <w:pPr>
        <w:rPr>
          <w:rFonts w:ascii="Times New Roman" w:hAnsi="Times New Roman"/>
          <w:sz w:val="24"/>
          <w:szCs w:val="24"/>
        </w:rPr>
      </w:pPr>
    </w:p>
    <w:p w14:paraId="7ED19293" w14:textId="77777777" w:rsidR="00F974DD" w:rsidRDefault="00F974DD" w:rsidP="00F974DD">
      <w:pPr>
        <w:rPr>
          <w:rFonts w:ascii="Times New Roman" w:hAnsi="Times New Roman"/>
          <w:sz w:val="24"/>
          <w:szCs w:val="24"/>
        </w:rPr>
      </w:pPr>
      <w:r>
        <w:rPr>
          <w:rFonts w:ascii="Times New Roman" w:hAnsi="Times New Roman"/>
          <w:sz w:val="24"/>
          <w:szCs w:val="24"/>
        </w:rPr>
        <w:br w:type="page"/>
      </w:r>
    </w:p>
    <w:p w14:paraId="48F12024" w14:textId="77777777" w:rsidR="00F974DD" w:rsidRDefault="00F974DD" w:rsidP="00F974DD">
      <w:pPr>
        <w:rPr>
          <w:rFonts w:ascii="Times New Roman" w:hAnsi="Times New Roman"/>
          <w:sz w:val="24"/>
          <w:szCs w:val="24"/>
        </w:rPr>
      </w:pPr>
    </w:p>
    <w:p w14:paraId="656ADFF7" w14:textId="77777777" w:rsidR="00F974DD" w:rsidRPr="000E270C" w:rsidRDefault="00F974DD" w:rsidP="00F974DD">
      <w:pPr>
        <w:rPr>
          <w:rFonts w:ascii="Times New Roman" w:hAnsi="Times New Roman"/>
          <w:sz w:val="24"/>
          <w:szCs w:val="24"/>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879"/>
        <w:gridCol w:w="2126"/>
        <w:gridCol w:w="1744"/>
        <w:gridCol w:w="2160"/>
      </w:tblGrid>
      <w:tr w:rsidR="00F974DD" w:rsidRPr="00267FA1" w14:paraId="379B3F5C" w14:textId="77777777" w:rsidTr="00BD5E19">
        <w:trPr>
          <w:trHeight w:val="20"/>
        </w:trPr>
        <w:tc>
          <w:tcPr>
            <w:tcW w:w="3161" w:type="dxa"/>
            <w:tcBorders>
              <w:top w:val="single" w:sz="4" w:space="0" w:color="C00000"/>
              <w:left w:val="single" w:sz="4" w:space="0" w:color="C00000"/>
              <w:bottom w:val="single" w:sz="4" w:space="0" w:color="C00000"/>
              <w:right w:val="single" w:sz="4" w:space="0" w:color="C00000"/>
            </w:tcBorders>
            <w:shd w:val="clear" w:color="auto" w:fill="C00000"/>
          </w:tcPr>
          <w:p w14:paraId="501EED3B" w14:textId="77777777" w:rsidR="00F974DD" w:rsidRPr="00267FA1" w:rsidDel="00CA2750" w:rsidRDefault="00F974DD" w:rsidP="00BD5E19">
            <w:pPr>
              <w:spacing w:before="240" w:after="240"/>
              <w:rPr>
                <w:rFonts w:ascii="Times New Roman" w:hAnsi="Times New Roman"/>
                <w:b/>
                <w:color w:val="FFFFFF" w:themeColor="background1"/>
              </w:rPr>
            </w:pPr>
            <w:r w:rsidRPr="00267FA1">
              <w:rPr>
                <w:rFonts w:ascii="Times New Roman" w:hAnsi="Times New Roman"/>
                <w:b/>
                <w:color w:val="FFFFFF" w:themeColor="background1"/>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C00000"/>
          </w:tcPr>
          <w:p w14:paraId="4D7FDCDB" w14:textId="77777777" w:rsidR="00F974DD" w:rsidRPr="00267FA1" w:rsidRDefault="00F974DD" w:rsidP="00BD5E19">
            <w:pPr>
              <w:spacing w:before="240" w:after="240"/>
              <w:rPr>
                <w:rFonts w:ascii="Times New Roman" w:hAnsi="Times New Roman"/>
                <w:b/>
                <w:bCs/>
                <w:color w:val="FFFFFF" w:themeColor="background1"/>
              </w:rPr>
            </w:pPr>
            <w:r w:rsidRPr="00267FA1">
              <w:rPr>
                <w:rFonts w:ascii="Times New Roman" w:hAnsi="Times New Roman"/>
                <w:b/>
                <w:bCs/>
                <w:color w:val="FFFFFF" w:themeColor="background1"/>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C00000"/>
          </w:tcPr>
          <w:p w14:paraId="3D489107" w14:textId="77777777" w:rsidR="00F974DD" w:rsidRPr="00267FA1" w:rsidRDefault="00F974DD" w:rsidP="00BD5E19">
            <w:pPr>
              <w:spacing w:before="240" w:after="240"/>
              <w:rPr>
                <w:rFonts w:ascii="Times New Roman" w:hAnsi="Times New Roman"/>
                <w:b/>
                <w:color w:val="FFFFFF" w:themeColor="background1"/>
              </w:rPr>
            </w:pPr>
            <w:r w:rsidRPr="00267FA1">
              <w:rPr>
                <w:rFonts w:ascii="Times New Roman" w:hAnsi="Times New Roman"/>
                <w:b/>
                <w:color w:val="FFFFFF" w:themeColor="background1"/>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C00000"/>
          </w:tcPr>
          <w:p w14:paraId="23F0A0B9" w14:textId="77777777" w:rsidR="00F974DD" w:rsidRPr="00267FA1" w:rsidRDefault="00F974DD" w:rsidP="00BD5E19">
            <w:pPr>
              <w:spacing w:before="240" w:after="240"/>
              <w:rPr>
                <w:rFonts w:ascii="Times New Roman" w:hAnsi="Times New Roman"/>
                <w:b/>
                <w:color w:val="FFFFFF" w:themeColor="background1"/>
              </w:rPr>
            </w:pPr>
            <w:r w:rsidRPr="00267FA1">
              <w:rPr>
                <w:rFonts w:ascii="Times New Roman" w:hAnsi="Times New Roman"/>
                <w:b/>
                <w:color w:val="FFFFFF" w:themeColor="background1"/>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1529140" w14:textId="77777777" w:rsidR="00F974DD" w:rsidRPr="00267FA1" w:rsidRDefault="00F974DD" w:rsidP="00BD5E19">
            <w:pPr>
              <w:spacing w:before="240" w:after="240"/>
              <w:rPr>
                <w:rFonts w:ascii="Times New Roman" w:hAnsi="Times New Roman"/>
                <w:b/>
                <w:color w:val="FFFFFF" w:themeColor="background1"/>
              </w:rPr>
            </w:pPr>
            <w:r w:rsidRPr="00267FA1">
              <w:rPr>
                <w:rFonts w:ascii="Times New Roman" w:hAnsi="Times New Roman"/>
                <w:b/>
                <w:color w:val="FFFFFF" w:themeColor="background1"/>
              </w:rPr>
              <w:t>Content</w:t>
            </w:r>
          </w:p>
        </w:tc>
      </w:tr>
      <w:tr w:rsidR="00F974DD" w:rsidRPr="00303418" w14:paraId="25BCA12A" w14:textId="77777777" w:rsidTr="00BD5E19">
        <w:trPr>
          <w:trHeight w:val="980"/>
        </w:trPr>
        <w:tc>
          <w:tcPr>
            <w:tcW w:w="3161" w:type="dxa"/>
            <w:tcBorders>
              <w:top w:val="single" w:sz="4" w:space="0" w:color="C00000"/>
              <w:left w:val="single" w:sz="4" w:space="0" w:color="C00000"/>
              <w:bottom w:val="single" w:sz="4" w:space="0" w:color="C00000"/>
              <w:right w:val="single" w:sz="4" w:space="0" w:color="C00000"/>
            </w:tcBorders>
            <w:shd w:val="clear" w:color="auto" w:fill="auto"/>
          </w:tcPr>
          <w:p w14:paraId="59DA709B" w14:textId="77777777" w:rsidR="00F974DD" w:rsidRPr="00303418" w:rsidRDefault="00F974DD" w:rsidP="00BD5E19">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2C1ECF63" w14:textId="77777777" w:rsidR="00F974DD" w:rsidRPr="00426729" w:rsidRDefault="00F974DD" w:rsidP="00BD5E19">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Provide skills on conducting an ecological assessment of families and children and experiences for students to practice assessment.</w:t>
            </w:r>
          </w:p>
          <w:p w14:paraId="3506E414" w14:textId="77777777" w:rsidR="00F974DD" w:rsidRPr="009473B5" w:rsidRDefault="00F974DD" w:rsidP="00BD5E19">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on the role of science in guiding assessment and intervention choices of children and their families and the way in which that evidence creates changes in our understanding of children and their families and choices of appropriate intervention</w:t>
            </w:r>
          </w:p>
          <w:p w14:paraId="6468A84F" w14:textId="77777777" w:rsidR="00F974DD" w:rsidRPr="00303418" w:rsidRDefault="00F974DD" w:rsidP="00BD5E19">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1E0DBEC2" w14:textId="77777777" w:rsidR="00F974DD" w:rsidRPr="00426729" w:rsidRDefault="00F974DD" w:rsidP="00BD5E19">
            <w:pPr>
              <w:spacing w:before="240" w:after="240"/>
              <w:rPr>
                <w:rFonts w:ascii="Times New Roman" w:hAnsi="Times New Roman"/>
              </w:rPr>
            </w:pPr>
            <w:r w:rsidRPr="009473B5">
              <w:rPr>
                <w:rFonts w:ascii="Times New Roman" w:hAnsi="Times New Roman"/>
              </w:rPr>
              <w:t>7a. Create developmentally and culturally appropriate intervention strategies based on an ecological assessment, research knowledge, and values and preferences of children, youth, and families.</w:t>
            </w:r>
          </w:p>
          <w:p w14:paraId="105BED13" w14:textId="77777777" w:rsidR="00F974DD" w:rsidRPr="00303418" w:rsidRDefault="00F974DD" w:rsidP="00BD5E19">
            <w:pPr>
              <w:spacing w:before="240" w:after="240"/>
              <w:rPr>
                <w:rFonts w:ascii="Times New Roman" w:hAnsi="Times New Roman"/>
              </w:rPr>
            </w:pPr>
          </w:p>
          <w:p w14:paraId="31A2A827" w14:textId="77777777" w:rsidR="00F974DD" w:rsidRPr="00303418" w:rsidRDefault="00F974DD" w:rsidP="00BD5E19">
            <w:pPr>
              <w:spacing w:before="240" w:after="240"/>
              <w:rPr>
                <w:rFonts w:ascii="Times New Roman" w:hAnsi="Times New Roman"/>
              </w:rPr>
            </w:pPr>
          </w:p>
          <w:p w14:paraId="4819A720" w14:textId="77777777" w:rsidR="00F974DD" w:rsidRPr="00303418" w:rsidRDefault="00F974DD" w:rsidP="00BD5E19">
            <w:pPr>
              <w:spacing w:before="240" w:after="240"/>
              <w:rPr>
                <w:rFonts w:ascii="Times New Roman" w:hAnsi="Times New Roman"/>
              </w:rPr>
            </w:pPr>
          </w:p>
          <w:p w14:paraId="1B2D50FE" w14:textId="77777777" w:rsidR="00F974DD" w:rsidRPr="00303418" w:rsidRDefault="00F974DD" w:rsidP="00BD5E19">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3488D600" w14:textId="77777777" w:rsidR="00F974DD" w:rsidRPr="00303418" w:rsidRDefault="00F974DD" w:rsidP="00BD5E19">
            <w:pPr>
              <w:spacing w:before="240" w:after="240"/>
              <w:rPr>
                <w:rFonts w:ascii="Times New Roman" w:hAnsi="Times New Roman"/>
              </w:rPr>
            </w:pPr>
            <w:r>
              <w:rPr>
                <w:rFonts w:ascii="Times New Roman" w:hAnsi="Times New Roman"/>
              </w:rPr>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00867A8C" w14:textId="0D98FA9E" w:rsidR="00F974DD" w:rsidRDefault="00F974DD" w:rsidP="00F974DD">
            <w:pPr>
              <w:pStyle w:val="ListParagraph"/>
              <w:numPr>
                <w:ilvl w:val="0"/>
                <w:numId w:val="24"/>
              </w:numPr>
              <w:spacing w:before="240" w:after="240"/>
              <w:rPr>
                <w:rFonts w:ascii="Times New Roman" w:hAnsi="Times New Roman"/>
              </w:rPr>
            </w:pPr>
            <w:r>
              <w:rPr>
                <w:rFonts w:ascii="Times New Roman" w:hAnsi="Times New Roman"/>
              </w:rPr>
              <w:t>Weeks 1-12 of content, group, and individual participation for each age group.</w:t>
            </w:r>
          </w:p>
          <w:p w14:paraId="4217F758" w14:textId="0161EC68" w:rsidR="00F974DD" w:rsidRDefault="00F974DD" w:rsidP="00F974DD">
            <w:pPr>
              <w:pStyle w:val="ListParagraph"/>
              <w:numPr>
                <w:ilvl w:val="0"/>
                <w:numId w:val="24"/>
              </w:numPr>
              <w:spacing w:before="240" w:after="240"/>
              <w:rPr>
                <w:rFonts w:ascii="Times New Roman" w:hAnsi="Times New Roman"/>
              </w:rPr>
            </w:pPr>
            <w:r>
              <w:rPr>
                <w:rFonts w:ascii="Times New Roman" w:hAnsi="Times New Roman"/>
              </w:rPr>
              <w:t>Units 2 “Engagement and Assessment of Children and their Families.”</w:t>
            </w:r>
          </w:p>
          <w:p w14:paraId="2C78C470" w14:textId="77777777" w:rsidR="00F974DD" w:rsidRDefault="00F974DD" w:rsidP="00F974DD">
            <w:pPr>
              <w:pStyle w:val="ListParagraph"/>
              <w:numPr>
                <w:ilvl w:val="0"/>
                <w:numId w:val="24"/>
              </w:numPr>
              <w:spacing w:before="240" w:after="240"/>
              <w:rPr>
                <w:rFonts w:ascii="Times New Roman" w:hAnsi="Times New Roman"/>
              </w:rPr>
            </w:pPr>
            <w:r>
              <w:rPr>
                <w:rFonts w:ascii="Times New Roman" w:hAnsi="Times New Roman"/>
              </w:rPr>
              <w:t>Quizzes 1-4</w:t>
            </w:r>
          </w:p>
          <w:p w14:paraId="3014B6FC" w14:textId="77777777" w:rsidR="00F974DD" w:rsidRPr="00303418" w:rsidRDefault="00F974DD" w:rsidP="00BD5E19">
            <w:pPr>
              <w:spacing w:before="240" w:after="240"/>
              <w:rPr>
                <w:rFonts w:ascii="Times New Roman" w:hAnsi="Times New Roman"/>
              </w:rPr>
            </w:pPr>
            <w:r>
              <w:rPr>
                <w:rFonts w:ascii="Times New Roman" w:hAnsi="Times New Roman"/>
              </w:rPr>
              <w:t>4. Assignment 2</w:t>
            </w:r>
          </w:p>
        </w:tc>
      </w:tr>
    </w:tbl>
    <w:p w14:paraId="507F83E6" w14:textId="77777777" w:rsidR="00F974DD" w:rsidRPr="000E270C" w:rsidRDefault="00F974DD" w:rsidP="00F974DD">
      <w:pPr>
        <w:rPr>
          <w:sz w:val="24"/>
          <w:szCs w:val="24"/>
        </w:rPr>
      </w:pPr>
    </w:p>
    <w:p w14:paraId="46F3FEDF" w14:textId="77777777" w:rsidR="00F974DD" w:rsidRDefault="00F974DD" w:rsidP="00F974DD">
      <w:r>
        <w:br w:type="page"/>
      </w:r>
    </w:p>
    <w:p w14:paraId="37BDCBB8" w14:textId="77777777" w:rsidR="00F553D6" w:rsidRPr="000E270C" w:rsidRDefault="00F553D6" w:rsidP="00F553D6">
      <w:pPr>
        <w:rPr>
          <w:sz w:val="24"/>
          <w:szCs w:val="24"/>
        </w:rPr>
      </w:pPr>
    </w:p>
    <w:p w14:paraId="073D1E59" w14:textId="77777777" w:rsidR="00F553D6" w:rsidRPr="000E270C" w:rsidRDefault="00F553D6" w:rsidP="00F553D6">
      <w:pPr>
        <w:rPr>
          <w:sz w:val="24"/>
          <w:szCs w:val="24"/>
        </w:rPr>
      </w:pPr>
    </w:p>
    <w:p w14:paraId="4EC20144" w14:textId="77777777" w:rsidR="00F553D6" w:rsidRPr="000E270C" w:rsidRDefault="00F553D6" w:rsidP="00F553D6">
      <w:pPr>
        <w:rPr>
          <w:sz w:val="24"/>
          <w:szCs w:val="24"/>
        </w:rPr>
      </w:pPr>
    </w:p>
    <w:p w14:paraId="03B76BBE" w14:textId="77777777" w:rsidR="00F553D6" w:rsidRDefault="00F553D6" w:rsidP="00F553D6"/>
    <w:p w14:paraId="2EAD09ED" w14:textId="6D347A22" w:rsidR="00F553D6" w:rsidRPr="006B45CD" w:rsidRDefault="006433E8" w:rsidP="006433E8">
      <w:pPr>
        <w:pStyle w:val="Heading1"/>
        <w:numPr>
          <w:ilvl w:val="0"/>
          <w:numId w:val="0"/>
        </w:numPr>
        <w:pBdr>
          <w:bottom w:val="single" w:sz="4" w:space="1" w:color="auto"/>
        </w:pBdr>
        <w:spacing w:before="0" w:after="0"/>
        <w:rPr>
          <w:rFonts w:ascii="Times New Roman" w:hAnsi="Times New Roman"/>
        </w:rPr>
      </w:pPr>
      <w:r>
        <w:rPr>
          <w:rFonts w:ascii="Times New Roman" w:hAnsi="Times New Roman"/>
        </w:rPr>
        <w:t xml:space="preserve">VII.  </w:t>
      </w:r>
      <w:r w:rsidR="00F553D6"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00098774" w14:textId="77777777" w:rsidTr="00304613">
        <w:trPr>
          <w:cantSplit/>
          <w:tblHeader/>
        </w:trPr>
        <w:tc>
          <w:tcPr>
            <w:tcW w:w="5694" w:type="dxa"/>
            <w:tcBorders>
              <w:top w:val="single" w:sz="8" w:space="0" w:color="C0504D"/>
            </w:tcBorders>
            <w:shd w:val="clear" w:color="auto" w:fill="C00000"/>
            <w:vAlign w:val="center"/>
          </w:tcPr>
          <w:p w14:paraId="3F62A1E3"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45E964A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25C7E0D8"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4C800695" w14:textId="77777777" w:rsidTr="00304613">
        <w:trPr>
          <w:cantSplit/>
        </w:trPr>
        <w:tc>
          <w:tcPr>
            <w:tcW w:w="5694" w:type="dxa"/>
          </w:tcPr>
          <w:p w14:paraId="089E1D7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34DD6481" w14:textId="66DF4C6A" w:rsidR="002C3146" w:rsidRDefault="00A27BAA" w:rsidP="00304613">
            <w:pPr>
              <w:jc w:val="center"/>
              <w:rPr>
                <w:rFonts w:ascii="Times New Roman" w:hAnsi="Times New Roman"/>
                <w:sz w:val="24"/>
                <w:szCs w:val="24"/>
              </w:rPr>
            </w:pPr>
            <w:r>
              <w:rPr>
                <w:rFonts w:ascii="Times New Roman" w:hAnsi="Times New Roman"/>
                <w:sz w:val="24"/>
                <w:szCs w:val="24"/>
              </w:rPr>
              <w:t>Week 3</w:t>
            </w:r>
            <w:r w:rsidR="00EC6C61">
              <w:rPr>
                <w:rFonts w:ascii="Times New Roman" w:hAnsi="Times New Roman"/>
                <w:sz w:val="24"/>
                <w:szCs w:val="24"/>
              </w:rPr>
              <w:t>, 5, 9</w:t>
            </w:r>
            <w:r w:rsidR="006A0DDE">
              <w:rPr>
                <w:rFonts w:ascii="Times New Roman" w:hAnsi="Times New Roman"/>
                <w:sz w:val="24"/>
                <w:szCs w:val="24"/>
              </w:rPr>
              <w:t>, 1</w:t>
            </w:r>
            <w:r w:rsidR="00EC6C61">
              <w:rPr>
                <w:rFonts w:ascii="Times New Roman" w:hAnsi="Times New Roman"/>
                <w:sz w:val="24"/>
                <w:szCs w:val="24"/>
              </w:rPr>
              <w:t>1</w:t>
            </w:r>
          </w:p>
        </w:tc>
        <w:tc>
          <w:tcPr>
            <w:tcW w:w="2445" w:type="dxa"/>
          </w:tcPr>
          <w:p w14:paraId="2C657D2E"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0C1F1FC9" w14:textId="77777777" w:rsidTr="00304613">
        <w:trPr>
          <w:cantSplit/>
        </w:trPr>
        <w:tc>
          <w:tcPr>
            <w:tcW w:w="5694" w:type="dxa"/>
            <w:tcBorders>
              <w:top w:val="single" w:sz="8" w:space="0" w:color="C0504D"/>
              <w:bottom w:val="single" w:sz="8" w:space="0" w:color="C0504D"/>
            </w:tcBorders>
          </w:tcPr>
          <w:p w14:paraId="668956CC"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3DD3B3B1" w14:textId="1FD5CBE3" w:rsidR="008729FF" w:rsidRDefault="00EC6C61" w:rsidP="009C7408">
            <w:pPr>
              <w:rPr>
                <w:rFonts w:ascii="Times New Roman" w:hAnsi="Times New Roman"/>
                <w:sz w:val="24"/>
                <w:szCs w:val="24"/>
              </w:rPr>
            </w:pPr>
            <w:r>
              <w:rPr>
                <w:rFonts w:ascii="Times New Roman" w:hAnsi="Times New Roman"/>
                <w:sz w:val="24"/>
                <w:szCs w:val="24"/>
              </w:rPr>
              <w:t>Week 8</w:t>
            </w:r>
            <w:r w:rsidR="00AD3879">
              <w:rPr>
                <w:rFonts w:ascii="Times New Roman" w:hAnsi="Times New Roman"/>
                <w:sz w:val="24"/>
                <w:szCs w:val="24"/>
              </w:rPr>
              <w:t xml:space="preserve"> (</w:t>
            </w:r>
            <w:r w:rsidR="00E46600">
              <w:rPr>
                <w:rFonts w:ascii="Times New Roman" w:hAnsi="Times New Roman"/>
                <w:sz w:val="24"/>
                <w:szCs w:val="24"/>
              </w:rPr>
              <w:t>P</w:t>
            </w:r>
            <w:r w:rsidR="00AD3879">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DA15022" w14:textId="0EC93F3A"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sidR="00EC6C61">
              <w:rPr>
                <w:rFonts w:ascii="Times New Roman" w:hAnsi="Times New Roman"/>
                <w:sz w:val="24"/>
                <w:szCs w:val="24"/>
              </w:rPr>
              <w:t xml:space="preserve"> 12 </w:t>
            </w:r>
            <w:r w:rsidR="008729FF">
              <w:rPr>
                <w:rFonts w:ascii="Times New Roman" w:hAnsi="Times New Roman"/>
                <w:sz w:val="24"/>
                <w:szCs w:val="24"/>
              </w:rPr>
              <w:t>(Part 2)</w:t>
            </w:r>
            <w:r w:rsidR="00AD3879">
              <w:rPr>
                <w:rFonts w:ascii="Times New Roman" w:hAnsi="Times New Roman"/>
                <w:sz w:val="24"/>
                <w:szCs w:val="24"/>
              </w:rPr>
              <w:t xml:space="preserve"> </w:t>
            </w:r>
            <w:r w:rsidR="00F974DD">
              <w:rPr>
                <w:rFonts w:ascii="Times New Roman" w:hAnsi="Times New Roman"/>
                <w:sz w:val="24"/>
                <w:szCs w:val="24"/>
              </w:rPr>
              <w:t xml:space="preserve">         </w:t>
            </w:r>
          </w:p>
        </w:tc>
        <w:tc>
          <w:tcPr>
            <w:tcW w:w="2445" w:type="dxa"/>
            <w:tcBorders>
              <w:top w:val="single" w:sz="8" w:space="0" w:color="C0504D"/>
              <w:bottom w:val="single" w:sz="8" w:space="0" w:color="C0504D"/>
            </w:tcBorders>
          </w:tcPr>
          <w:p w14:paraId="598B4153" w14:textId="77777777" w:rsidR="00F553D6" w:rsidRDefault="00F974DD"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p w14:paraId="308C2974" w14:textId="4E560244" w:rsidR="00F974DD" w:rsidRPr="00A51F26" w:rsidRDefault="00F974DD" w:rsidP="00304613">
            <w:pPr>
              <w:rPr>
                <w:rFonts w:ascii="Times New Roman" w:hAnsi="Times New Roman"/>
                <w:sz w:val="24"/>
                <w:szCs w:val="24"/>
              </w:rPr>
            </w:pPr>
            <w:r>
              <w:rPr>
                <w:rFonts w:ascii="Times New Roman" w:hAnsi="Times New Roman"/>
                <w:sz w:val="24"/>
                <w:szCs w:val="24"/>
              </w:rPr>
              <w:t>30%</w:t>
            </w:r>
          </w:p>
        </w:tc>
      </w:tr>
      <w:tr w:rsidR="00F553D6" w:rsidRPr="00A51F26" w14:paraId="46D5C2B6" w14:textId="77777777" w:rsidTr="00304613">
        <w:trPr>
          <w:cantSplit/>
        </w:trPr>
        <w:tc>
          <w:tcPr>
            <w:tcW w:w="5694" w:type="dxa"/>
            <w:tcBorders>
              <w:top w:val="single" w:sz="8" w:space="0" w:color="C0504D"/>
              <w:bottom w:val="single" w:sz="8" w:space="0" w:color="C0504D"/>
            </w:tcBorders>
          </w:tcPr>
          <w:p w14:paraId="211310ED"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737D22B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2A8F543"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7E6ED84" w14:textId="77777777" w:rsidTr="00304613">
        <w:trPr>
          <w:cantSplit/>
        </w:trPr>
        <w:tc>
          <w:tcPr>
            <w:tcW w:w="5694" w:type="dxa"/>
            <w:tcBorders>
              <w:top w:val="single" w:sz="8" w:space="0" w:color="C0504D"/>
              <w:bottom w:val="single" w:sz="8" w:space="0" w:color="C0504D"/>
            </w:tcBorders>
          </w:tcPr>
          <w:p w14:paraId="119BA2E0"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1AC42E4A"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73308839"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6132AFB3" w14:textId="77777777" w:rsidR="00F553D6" w:rsidRDefault="00F553D6" w:rsidP="00F553D6">
      <w:pPr>
        <w:rPr>
          <w:lang w:val="x-none"/>
        </w:rPr>
      </w:pPr>
    </w:p>
    <w:p w14:paraId="708B628E"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55CCD8B0" w14:textId="77777777" w:rsidTr="00D93D87">
        <w:trPr>
          <w:cantSplit/>
          <w:tblHeader/>
        </w:trPr>
        <w:tc>
          <w:tcPr>
            <w:tcW w:w="4698" w:type="dxa"/>
            <w:gridSpan w:val="2"/>
            <w:tcBorders>
              <w:top w:val="single" w:sz="8" w:space="0" w:color="C0504D"/>
            </w:tcBorders>
            <w:shd w:val="clear" w:color="auto" w:fill="C00000"/>
            <w:vAlign w:val="center"/>
          </w:tcPr>
          <w:p w14:paraId="2E50DD72"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6F4C1BA1"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4C79B97" w14:textId="77777777" w:rsidTr="00D93D87">
        <w:trPr>
          <w:cantSplit/>
        </w:trPr>
        <w:tc>
          <w:tcPr>
            <w:tcW w:w="2367" w:type="dxa"/>
            <w:tcBorders>
              <w:top w:val="single" w:sz="8" w:space="0" w:color="C0504D"/>
              <w:left w:val="single" w:sz="8" w:space="0" w:color="C0504D"/>
              <w:bottom w:val="single" w:sz="8" w:space="0" w:color="C0504D"/>
            </w:tcBorders>
          </w:tcPr>
          <w:p w14:paraId="2EA1B2AD"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0C506F6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CF03D0"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4D1EEEC" w14:textId="77777777" w:rsidR="00D93D87" w:rsidRPr="000D4EB9" w:rsidRDefault="00D93D87" w:rsidP="00D93D87">
            <w:pPr>
              <w:rPr>
                <w:rFonts w:cs="Arial"/>
              </w:rPr>
            </w:pPr>
            <w:r w:rsidRPr="000D4EB9">
              <w:rPr>
                <w:rFonts w:cs="Arial"/>
                <w:color w:val="000000"/>
              </w:rPr>
              <w:t>A</w:t>
            </w:r>
          </w:p>
        </w:tc>
      </w:tr>
      <w:tr w:rsidR="00D93D87" w:rsidRPr="000D4EB9" w14:paraId="6ABAE08C" w14:textId="77777777" w:rsidTr="00D93D87">
        <w:trPr>
          <w:cantSplit/>
        </w:trPr>
        <w:tc>
          <w:tcPr>
            <w:tcW w:w="2367" w:type="dxa"/>
            <w:tcBorders>
              <w:top w:val="single" w:sz="8" w:space="0" w:color="C0504D"/>
              <w:left w:val="single" w:sz="8" w:space="0" w:color="C0504D"/>
              <w:bottom w:val="single" w:sz="8" w:space="0" w:color="C0504D"/>
            </w:tcBorders>
          </w:tcPr>
          <w:p w14:paraId="08A8D11E"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4F6B168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A4C46CE"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3B454027" w14:textId="77777777" w:rsidR="00D93D87" w:rsidRPr="000D4EB9" w:rsidRDefault="00D93D87" w:rsidP="00D93D87">
            <w:pPr>
              <w:rPr>
                <w:rFonts w:cs="Arial"/>
              </w:rPr>
            </w:pPr>
            <w:r w:rsidRPr="000D4EB9">
              <w:rPr>
                <w:rFonts w:cs="Arial"/>
                <w:color w:val="000000"/>
              </w:rPr>
              <w:t>A-</w:t>
            </w:r>
          </w:p>
        </w:tc>
      </w:tr>
      <w:tr w:rsidR="00D93D87" w:rsidRPr="000D4EB9" w14:paraId="107093A9" w14:textId="77777777" w:rsidTr="00D93D87">
        <w:trPr>
          <w:cantSplit/>
        </w:trPr>
        <w:tc>
          <w:tcPr>
            <w:tcW w:w="2367" w:type="dxa"/>
            <w:tcBorders>
              <w:top w:val="single" w:sz="8" w:space="0" w:color="C0504D"/>
              <w:left w:val="single" w:sz="8" w:space="0" w:color="C0504D"/>
              <w:bottom w:val="single" w:sz="8" w:space="0" w:color="C0504D"/>
            </w:tcBorders>
          </w:tcPr>
          <w:p w14:paraId="1E454689"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62AFA9EB"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08168666"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632EAB5A" w14:textId="77777777" w:rsidR="00D93D87" w:rsidRPr="000D4EB9" w:rsidRDefault="00D93D87" w:rsidP="00D93D87">
            <w:pPr>
              <w:rPr>
                <w:rFonts w:cs="Arial"/>
              </w:rPr>
            </w:pPr>
            <w:r w:rsidRPr="000D4EB9">
              <w:rPr>
                <w:rFonts w:cs="Arial"/>
                <w:color w:val="000000"/>
              </w:rPr>
              <w:t>B+</w:t>
            </w:r>
          </w:p>
        </w:tc>
      </w:tr>
      <w:tr w:rsidR="00D93D87" w:rsidRPr="000D4EB9" w14:paraId="087C714E" w14:textId="77777777" w:rsidTr="00D93D87">
        <w:trPr>
          <w:cantSplit/>
        </w:trPr>
        <w:tc>
          <w:tcPr>
            <w:tcW w:w="2367" w:type="dxa"/>
            <w:tcBorders>
              <w:top w:val="single" w:sz="8" w:space="0" w:color="C0504D"/>
              <w:left w:val="single" w:sz="8" w:space="0" w:color="C0504D"/>
              <w:bottom w:val="single" w:sz="8" w:space="0" w:color="C0504D"/>
            </w:tcBorders>
          </w:tcPr>
          <w:p w14:paraId="49DD6674"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4DB0427C"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DF380C9"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01A094E3" w14:textId="77777777" w:rsidR="00D93D87" w:rsidRPr="000D4EB9" w:rsidRDefault="00D93D87" w:rsidP="00D93D87">
            <w:pPr>
              <w:rPr>
                <w:rFonts w:cs="Arial"/>
              </w:rPr>
            </w:pPr>
            <w:r w:rsidRPr="000D4EB9">
              <w:rPr>
                <w:rFonts w:cs="Arial"/>
                <w:color w:val="000000"/>
              </w:rPr>
              <w:t>B</w:t>
            </w:r>
          </w:p>
        </w:tc>
      </w:tr>
      <w:tr w:rsidR="00D93D87" w:rsidRPr="000D4EB9" w14:paraId="23F53998" w14:textId="77777777" w:rsidTr="00D93D87">
        <w:trPr>
          <w:cantSplit/>
        </w:trPr>
        <w:tc>
          <w:tcPr>
            <w:tcW w:w="2367" w:type="dxa"/>
            <w:tcBorders>
              <w:top w:val="single" w:sz="8" w:space="0" w:color="C0504D"/>
              <w:left w:val="single" w:sz="8" w:space="0" w:color="C0504D"/>
              <w:bottom w:val="single" w:sz="8" w:space="0" w:color="C0504D"/>
            </w:tcBorders>
          </w:tcPr>
          <w:p w14:paraId="29137097"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69D3191F"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277AEA9"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24747D3C" w14:textId="77777777" w:rsidR="00D93D87" w:rsidRPr="000D4EB9" w:rsidRDefault="00D93D87" w:rsidP="00D93D87">
            <w:pPr>
              <w:rPr>
                <w:rFonts w:cs="Arial"/>
              </w:rPr>
            </w:pPr>
            <w:r w:rsidRPr="000D4EB9">
              <w:rPr>
                <w:rFonts w:cs="Arial"/>
                <w:color w:val="000000"/>
              </w:rPr>
              <w:t>B-</w:t>
            </w:r>
          </w:p>
        </w:tc>
      </w:tr>
      <w:tr w:rsidR="00D93D87" w:rsidRPr="000D4EB9" w14:paraId="7F1DEEB3" w14:textId="77777777" w:rsidTr="00D93D87">
        <w:trPr>
          <w:cantSplit/>
        </w:trPr>
        <w:tc>
          <w:tcPr>
            <w:tcW w:w="2367" w:type="dxa"/>
            <w:tcBorders>
              <w:top w:val="single" w:sz="8" w:space="0" w:color="C0504D"/>
              <w:left w:val="single" w:sz="8" w:space="0" w:color="C0504D"/>
              <w:bottom w:val="single" w:sz="8" w:space="0" w:color="C0504D"/>
            </w:tcBorders>
          </w:tcPr>
          <w:p w14:paraId="11AF4B0C"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0CDEC223"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CA63B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7609416" w14:textId="77777777" w:rsidR="00D93D87" w:rsidRPr="000D4EB9" w:rsidRDefault="00D93D87" w:rsidP="00D93D87">
            <w:pPr>
              <w:rPr>
                <w:rFonts w:cs="Arial"/>
              </w:rPr>
            </w:pPr>
            <w:r w:rsidRPr="000D4EB9">
              <w:rPr>
                <w:rFonts w:cs="Arial"/>
                <w:color w:val="000000"/>
              </w:rPr>
              <w:t>C+</w:t>
            </w:r>
          </w:p>
        </w:tc>
      </w:tr>
      <w:tr w:rsidR="00D93D87" w:rsidRPr="000D4EB9" w14:paraId="6CCF2851" w14:textId="77777777" w:rsidTr="00D93D87">
        <w:trPr>
          <w:cantSplit/>
        </w:trPr>
        <w:tc>
          <w:tcPr>
            <w:tcW w:w="2367" w:type="dxa"/>
            <w:tcBorders>
              <w:top w:val="single" w:sz="8" w:space="0" w:color="C0504D"/>
              <w:left w:val="single" w:sz="8" w:space="0" w:color="C0504D"/>
              <w:bottom w:val="single" w:sz="8" w:space="0" w:color="C0504D"/>
            </w:tcBorders>
          </w:tcPr>
          <w:p w14:paraId="3A5B39A5"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8BF4914"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3D6371D0"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2B120178" w14:textId="77777777" w:rsidR="00D93D87" w:rsidRPr="000D4EB9" w:rsidRDefault="00D93D87" w:rsidP="00D93D87">
            <w:pPr>
              <w:rPr>
                <w:rFonts w:cs="Arial"/>
              </w:rPr>
            </w:pPr>
            <w:r w:rsidRPr="000D4EB9">
              <w:rPr>
                <w:rFonts w:cs="Arial"/>
                <w:color w:val="000000"/>
              </w:rPr>
              <w:t>C</w:t>
            </w:r>
          </w:p>
        </w:tc>
      </w:tr>
      <w:tr w:rsidR="00D93D87" w:rsidRPr="000D4EB9" w14:paraId="0E08319A" w14:textId="77777777" w:rsidTr="00D93D87">
        <w:trPr>
          <w:cantSplit/>
        </w:trPr>
        <w:tc>
          <w:tcPr>
            <w:tcW w:w="2367" w:type="dxa"/>
            <w:tcBorders>
              <w:top w:val="single" w:sz="8" w:space="0" w:color="C0504D"/>
              <w:left w:val="single" w:sz="8" w:space="0" w:color="C0504D"/>
              <w:bottom w:val="single" w:sz="8" w:space="0" w:color="C0504D"/>
            </w:tcBorders>
          </w:tcPr>
          <w:p w14:paraId="624A8F74"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616E41DC"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E18444"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2F9BFB66" w14:textId="77777777" w:rsidR="00D93D87" w:rsidRPr="000D4EB9" w:rsidRDefault="00D93D87" w:rsidP="00D93D87">
            <w:pPr>
              <w:rPr>
                <w:rFonts w:cs="Arial"/>
                <w:color w:val="000000"/>
              </w:rPr>
            </w:pPr>
            <w:r w:rsidRPr="000D4EB9">
              <w:rPr>
                <w:rFonts w:cs="Arial"/>
                <w:color w:val="000000"/>
              </w:rPr>
              <w:t>C-</w:t>
            </w:r>
          </w:p>
        </w:tc>
      </w:tr>
    </w:tbl>
    <w:p w14:paraId="6B63A79A" w14:textId="77777777" w:rsidR="00D93D87" w:rsidRDefault="00D93D87" w:rsidP="00D93D87">
      <w:pPr>
        <w:pStyle w:val="BodyText"/>
        <w:rPr>
          <w:color w:val="000000"/>
        </w:rPr>
      </w:pPr>
    </w:p>
    <w:p w14:paraId="6921A3CC" w14:textId="7361637C"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4A95B5D4" w14:textId="77777777" w:rsidR="00D93D87" w:rsidRDefault="00D93D87" w:rsidP="00F553D6">
      <w:pPr>
        <w:pStyle w:val="BodyText"/>
        <w:jc w:val="center"/>
        <w:rPr>
          <w:rFonts w:ascii="Times New Roman" w:hAnsi="Times New Roman"/>
          <w:b/>
          <w:u w:val="single"/>
        </w:rPr>
      </w:pPr>
    </w:p>
    <w:p w14:paraId="6C6D755B"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635FF47E"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54E2C694" w14:textId="77777777" w:rsidR="008E35E0" w:rsidRDefault="008E35E0" w:rsidP="00F553D6">
      <w:pPr>
        <w:rPr>
          <w:rFonts w:ascii="Times New Roman" w:hAnsi="Times New Roman"/>
          <w:sz w:val="24"/>
          <w:szCs w:val="24"/>
        </w:rPr>
      </w:pPr>
    </w:p>
    <w:p w14:paraId="30C8859C" w14:textId="4CD303D3"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sidR="002228A3">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sidR="00EC6C61">
        <w:rPr>
          <w:rFonts w:ascii="Times New Roman" w:hAnsi="Times New Roman"/>
          <w:sz w:val="24"/>
          <w:szCs w:val="24"/>
        </w:rPr>
        <w:t xml:space="preserve"> Week</w:t>
      </w:r>
      <w:r>
        <w:rPr>
          <w:rFonts w:ascii="Times New Roman" w:hAnsi="Times New Roman"/>
          <w:sz w:val="24"/>
          <w:szCs w:val="24"/>
        </w:rPr>
        <w:t xml:space="preserve"> 1</w:t>
      </w:r>
      <w:r w:rsidR="00F974DD">
        <w:rPr>
          <w:rFonts w:ascii="Times New Roman" w:hAnsi="Times New Roman"/>
          <w:sz w:val="24"/>
          <w:szCs w:val="24"/>
        </w:rPr>
        <w:t>-2</w:t>
      </w:r>
      <w:r w:rsidR="008E35E0">
        <w:rPr>
          <w:rFonts w:ascii="Times New Roman" w:hAnsi="Times New Roman"/>
          <w:sz w:val="24"/>
          <w:szCs w:val="24"/>
        </w:rPr>
        <w:t>.</w:t>
      </w:r>
      <w:r w:rsidR="00BD5E19">
        <w:rPr>
          <w:rFonts w:ascii="Times New Roman" w:hAnsi="Times New Roman"/>
          <w:sz w:val="24"/>
          <w:szCs w:val="24"/>
        </w:rPr>
        <w:t xml:space="preserve"> </w:t>
      </w:r>
      <w:r w:rsidR="00BD5E19" w:rsidRPr="008E35E0">
        <w:rPr>
          <w:rFonts w:ascii="Times New Roman" w:hAnsi="Times New Roman"/>
          <w:i/>
          <w:sz w:val="24"/>
          <w:szCs w:val="24"/>
        </w:rPr>
        <w:t xml:space="preserve">Quiz is available beginning at the end of class time Week </w:t>
      </w:r>
      <w:r w:rsidR="00BD5E19" w:rsidRPr="008E35E0">
        <w:rPr>
          <w:rFonts w:ascii="Times New Roman" w:hAnsi="Times New Roman"/>
          <w:i/>
          <w:sz w:val="24"/>
          <w:szCs w:val="24"/>
        </w:rPr>
        <w:tab/>
        <w:t>3 and closes out by the start of class time Week 4.</w:t>
      </w:r>
    </w:p>
    <w:p w14:paraId="3B33E0C3" w14:textId="37200120"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sidR="00EC6C61">
        <w:rPr>
          <w:rFonts w:ascii="Times New Roman" w:hAnsi="Times New Roman"/>
          <w:sz w:val="24"/>
          <w:szCs w:val="24"/>
        </w:rPr>
        <w:t>Week 5</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3</w:t>
      </w:r>
      <w:r w:rsidR="00E85812">
        <w:rPr>
          <w:rFonts w:ascii="Times New Roman" w:hAnsi="Times New Roman"/>
          <w:sz w:val="24"/>
          <w:szCs w:val="24"/>
        </w:rPr>
        <w:t>–</w:t>
      </w:r>
      <w:r w:rsidR="00EC6C61">
        <w:rPr>
          <w:rFonts w:ascii="Times New Roman" w:hAnsi="Times New Roman"/>
          <w:sz w:val="24"/>
          <w:szCs w:val="24"/>
        </w:rPr>
        <w:t>4</w:t>
      </w:r>
      <w:r w:rsidR="003945FD">
        <w:rPr>
          <w:rFonts w:ascii="Times New Roman" w:hAnsi="Times New Roman"/>
          <w:sz w:val="24"/>
          <w:szCs w:val="24"/>
        </w:rPr>
        <w:t xml:space="preserve">.  </w:t>
      </w:r>
    </w:p>
    <w:p w14:paraId="5322BFA3" w14:textId="54CA726F"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EC6C61">
        <w:rPr>
          <w:rFonts w:ascii="Times New Roman" w:hAnsi="Times New Roman"/>
          <w:sz w:val="24"/>
          <w:szCs w:val="24"/>
        </w:rPr>
        <w:t>Week 9</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EC6C61">
        <w:rPr>
          <w:rFonts w:ascii="Times New Roman" w:hAnsi="Times New Roman"/>
          <w:sz w:val="24"/>
          <w:szCs w:val="24"/>
        </w:rPr>
        <w:t xml:space="preserve"> Weeks 5</w:t>
      </w:r>
      <w:r w:rsidR="00E85812">
        <w:rPr>
          <w:rFonts w:ascii="Times New Roman" w:hAnsi="Times New Roman"/>
          <w:sz w:val="24"/>
          <w:szCs w:val="24"/>
        </w:rPr>
        <w:t>–</w:t>
      </w:r>
      <w:r w:rsidR="00EC6C61">
        <w:rPr>
          <w:rFonts w:ascii="Times New Roman" w:hAnsi="Times New Roman"/>
          <w:sz w:val="24"/>
          <w:szCs w:val="24"/>
        </w:rPr>
        <w:t>8</w:t>
      </w:r>
      <w:r w:rsidR="001E7C39">
        <w:rPr>
          <w:rFonts w:ascii="Times New Roman" w:hAnsi="Times New Roman"/>
          <w:sz w:val="24"/>
          <w:szCs w:val="24"/>
        </w:rPr>
        <w:t xml:space="preserve">.  </w:t>
      </w:r>
    </w:p>
    <w:p w14:paraId="54CB6D6E" w14:textId="70750280"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sidR="00EC6C61">
        <w:rPr>
          <w:rFonts w:ascii="Times New Roman" w:hAnsi="Times New Roman"/>
          <w:sz w:val="24"/>
          <w:szCs w:val="24"/>
        </w:rPr>
        <w:t>Week 11</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sidR="00EC6C61">
        <w:rPr>
          <w:rFonts w:ascii="Times New Roman" w:hAnsi="Times New Roman"/>
          <w:sz w:val="24"/>
          <w:szCs w:val="24"/>
        </w:rPr>
        <w:t xml:space="preserve"> Weeks 9</w:t>
      </w:r>
      <w:r w:rsidR="00E85812">
        <w:rPr>
          <w:rFonts w:ascii="Times New Roman" w:hAnsi="Times New Roman"/>
          <w:sz w:val="24"/>
          <w:szCs w:val="24"/>
        </w:rPr>
        <w:t>–</w:t>
      </w:r>
      <w:r w:rsidR="00EC6C61">
        <w:rPr>
          <w:rFonts w:ascii="Times New Roman" w:hAnsi="Times New Roman"/>
          <w:sz w:val="24"/>
          <w:szCs w:val="24"/>
        </w:rPr>
        <w:t>10</w:t>
      </w:r>
      <w:r w:rsidR="003945FD">
        <w:rPr>
          <w:rFonts w:ascii="Times New Roman" w:hAnsi="Times New Roman"/>
          <w:sz w:val="24"/>
          <w:szCs w:val="24"/>
        </w:rPr>
        <w:t xml:space="preserve">.  </w:t>
      </w:r>
    </w:p>
    <w:p w14:paraId="65750236" w14:textId="77777777" w:rsidR="008E35E0" w:rsidRDefault="008E35E0" w:rsidP="00F553D6">
      <w:pPr>
        <w:rPr>
          <w:rFonts w:ascii="Times New Roman" w:hAnsi="Times New Roman"/>
          <w:sz w:val="24"/>
          <w:szCs w:val="24"/>
        </w:rPr>
      </w:pPr>
    </w:p>
    <w:p w14:paraId="6C4CD5E4" w14:textId="77777777" w:rsidR="00BD5E19" w:rsidRDefault="00BD5E19" w:rsidP="00BD5E19">
      <w:pPr>
        <w:rPr>
          <w:rFonts w:ascii="Times New Roman" w:hAnsi="Times New Roman"/>
          <w:sz w:val="24"/>
          <w:szCs w:val="24"/>
        </w:rPr>
      </w:pPr>
      <w:r>
        <w:rPr>
          <w:rFonts w:ascii="Times New Roman" w:hAnsi="Times New Roman"/>
          <w:sz w:val="24"/>
          <w:szCs w:val="24"/>
        </w:rPr>
        <w:t>Quizzes will be done on Blackboard and will cover content from cover content from the Konrad, Hauser-Cram et al. textbooks, required readings listed within the units, and MAP content that is covered in the units.  Quizzes must be done independently and will be timed for one hour.  Quizzes must be completed anytime during the open time period.</w:t>
      </w:r>
    </w:p>
    <w:p w14:paraId="5AB671BB" w14:textId="77777777" w:rsidR="00BD5E19" w:rsidRDefault="00BD5E19" w:rsidP="00BD5E19">
      <w:pPr>
        <w:rPr>
          <w:rFonts w:ascii="Times New Roman" w:hAnsi="Times New Roman"/>
          <w:sz w:val="24"/>
          <w:szCs w:val="24"/>
        </w:rPr>
      </w:pPr>
    </w:p>
    <w:p w14:paraId="2435EDF9" w14:textId="77777777" w:rsidR="00BD5E19" w:rsidRDefault="00BD5E19" w:rsidP="00BD5E19">
      <w:pPr>
        <w:rPr>
          <w:rFonts w:ascii="Times New Roman" w:hAnsi="Times New Roman"/>
          <w:sz w:val="24"/>
          <w:szCs w:val="24"/>
        </w:rPr>
      </w:pPr>
      <w:r>
        <w:rPr>
          <w:rFonts w:ascii="Times New Roman" w:hAnsi="Times New Roman"/>
          <w:sz w:val="24"/>
          <w:szCs w:val="24"/>
        </w:rPr>
        <w:t>Quizzes 1 and 3 have 20 multiple choice questions.</w:t>
      </w:r>
    </w:p>
    <w:p w14:paraId="43F73788" w14:textId="77777777" w:rsidR="00BD5E19" w:rsidRDefault="00BD5E19" w:rsidP="00BD5E19">
      <w:pPr>
        <w:rPr>
          <w:rFonts w:ascii="Times New Roman" w:hAnsi="Times New Roman"/>
          <w:sz w:val="24"/>
          <w:szCs w:val="24"/>
        </w:rPr>
      </w:pPr>
      <w:r>
        <w:rPr>
          <w:rFonts w:ascii="Times New Roman" w:hAnsi="Times New Roman"/>
          <w:sz w:val="24"/>
          <w:szCs w:val="24"/>
        </w:rPr>
        <w:t>Quizzes 2 and 4 have 10 multiple choice questions that are centered around a specific vignette which will be provided at the time of the quiz.</w:t>
      </w:r>
    </w:p>
    <w:p w14:paraId="23CF3585" w14:textId="3481C1EA" w:rsidR="00B64754" w:rsidRDefault="00B64754" w:rsidP="00F553D6">
      <w:pPr>
        <w:rPr>
          <w:rFonts w:ascii="Times New Roman" w:hAnsi="Times New Roman"/>
          <w:sz w:val="24"/>
          <w:szCs w:val="24"/>
        </w:rPr>
      </w:pPr>
    </w:p>
    <w:p w14:paraId="762D385D" w14:textId="6890782C" w:rsidR="00F974DD" w:rsidRPr="00F974DD" w:rsidRDefault="00F974DD" w:rsidP="00F553D6">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5C710081" w14:textId="77777777" w:rsidR="00F974DD" w:rsidRDefault="00F974DD" w:rsidP="00F553D6">
      <w:pPr>
        <w:rPr>
          <w:rFonts w:ascii="Times New Roman" w:hAnsi="Times New Roman"/>
          <w:sz w:val="24"/>
          <w:szCs w:val="24"/>
        </w:rPr>
      </w:pPr>
    </w:p>
    <w:p w14:paraId="5F44FCF1" w14:textId="1133D716" w:rsidR="00F553D6" w:rsidRDefault="008E71CF" w:rsidP="00F553D6">
      <w:pPr>
        <w:rPr>
          <w:rFonts w:ascii="Times New Roman" w:hAnsi="Times New Roman"/>
          <w:b/>
          <w:sz w:val="24"/>
          <w:szCs w:val="24"/>
        </w:rPr>
      </w:pPr>
      <w:r>
        <w:rPr>
          <w:rFonts w:ascii="Times New Roman" w:hAnsi="Times New Roman"/>
          <w:b/>
          <w:sz w:val="24"/>
          <w:szCs w:val="24"/>
        </w:rPr>
        <w:t xml:space="preserve">Assignment 2: </w:t>
      </w:r>
      <w:r w:rsidR="00F553D6">
        <w:rPr>
          <w:rFonts w:ascii="Times New Roman" w:hAnsi="Times New Roman"/>
          <w:b/>
          <w:sz w:val="24"/>
          <w:szCs w:val="24"/>
        </w:rPr>
        <w:t>Paper</w:t>
      </w:r>
      <w:r w:rsidR="006F3C3A">
        <w:rPr>
          <w:rFonts w:ascii="Times New Roman" w:hAnsi="Times New Roman"/>
          <w:b/>
          <w:sz w:val="24"/>
          <w:szCs w:val="24"/>
        </w:rPr>
        <w:t xml:space="preserve">: </w:t>
      </w:r>
      <w:r w:rsidR="00F974DD">
        <w:rPr>
          <w:rFonts w:ascii="Times New Roman" w:hAnsi="Times New Roman"/>
          <w:sz w:val="24"/>
          <w:szCs w:val="24"/>
        </w:rPr>
        <w:t xml:space="preserve">Within this paper, the student is allowed to cover any developmental period.  Choose one stage of development and describe the issues of that stage from a biological, social, cultural, and psychological perspective.  Note how the stage the student chooses may be impacted by issues such as gender, socioeconomic status, culture, race/ethnicity, sexual orientation, etc.  Choose a problem that could arise in this stage, describe the problem, and discuss possible interventions.  Also, describe how you would assess a child and family with this problem and how you would engage them in an intervention process. The student’s paper will be between </w:t>
      </w:r>
      <w:r w:rsidR="00BD5E19">
        <w:rPr>
          <w:rFonts w:ascii="Times New Roman" w:hAnsi="Times New Roman"/>
          <w:sz w:val="24"/>
          <w:szCs w:val="24"/>
        </w:rPr>
        <w:t>9-12</w:t>
      </w:r>
      <w:r w:rsidR="00F974DD">
        <w:rPr>
          <w:rFonts w:ascii="Times New Roman" w:hAnsi="Times New Roman"/>
          <w:sz w:val="24"/>
          <w:szCs w:val="24"/>
        </w:rPr>
        <w:t xml:space="preserve"> pages. </w:t>
      </w:r>
      <w:r w:rsidR="00AD3879" w:rsidRPr="00F974DD">
        <w:rPr>
          <w:rFonts w:ascii="Times New Roman" w:hAnsi="Times New Roman"/>
          <w:b/>
          <w:sz w:val="24"/>
          <w:szCs w:val="24"/>
        </w:rPr>
        <w:t>The p</w:t>
      </w:r>
      <w:r w:rsidR="00207301" w:rsidRPr="00F974DD">
        <w:rPr>
          <w:rFonts w:ascii="Times New Roman" w:hAnsi="Times New Roman"/>
          <w:b/>
          <w:sz w:val="24"/>
          <w:szCs w:val="24"/>
        </w:rPr>
        <w:t xml:space="preserve">aper </w:t>
      </w:r>
      <w:r w:rsidR="00AD3879" w:rsidRPr="00F974DD">
        <w:rPr>
          <w:rFonts w:ascii="Times New Roman" w:hAnsi="Times New Roman"/>
          <w:b/>
          <w:sz w:val="24"/>
          <w:szCs w:val="24"/>
        </w:rPr>
        <w:t xml:space="preserve">is </w:t>
      </w:r>
      <w:r w:rsidR="00207301" w:rsidRPr="00F974DD">
        <w:rPr>
          <w:rFonts w:ascii="Times New Roman" w:hAnsi="Times New Roman"/>
          <w:b/>
          <w:sz w:val="24"/>
          <w:szCs w:val="24"/>
        </w:rPr>
        <w:t>d</w:t>
      </w:r>
      <w:r w:rsidR="00F553D6" w:rsidRPr="00F974DD">
        <w:rPr>
          <w:rFonts w:ascii="Times New Roman" w:hAnsi="Times New Roman"/>
          <w:b/>
          <w:sz w:val="24"/>
          <w:szCs w:val="24"/>
        </w:rPr>
        <w:t>ue</w:t>
      </w:r>
      <w:r w:rsidR="00AD3879" w:rsidRPr="00F974DD">
        <w:rPr>
          <w:rFonts w:ascii="Times New Roman" w:hAnsi="Times New Roman"/>
          <w:b/>
          <w:sz w:val="24"/>
          <w:szCs w:val="24"/>
        </w:rPr>
        <w:t xml:space="preserve"> in </w:t>
      </w:r>
      <w:r w:rsidRPr="00F974DD">
        <w:rPr>
          <w:rFonts w:ascii="Times New Roman" w:hAnsi="Times New Roman"/>
          <w:b/>
          <w:sz w:val="24"/>
          <w:szCs w:val="24"/>
        </w:rPr>
        <w:t>two</w:t>
      </w:r>
      <w:r w:rsidR="00AD3879" w:rsidRPr="00F974DD">
        <w:rPr>
          <w:rFonts w:ascii="Times New Roman" w:hAnsi="Times New Roman"/>
          <w:b/>
          <w:sz w:val="24"/>
          <w:szCs w:val="24"/>
        </w:rPr>
        <w:t xml:space="preserve"> parts: </w:t>
      </w:r>
      <w:r w:rsidRPr="00F974DD">
        <w:rPr>
          <w:rFonts w:ascii="Times New Roman" w:hAnsi="Times New Roman"/>
          <w:b/>
          <w:sz w:val="24"/>
          <w:szCs w:val="24"/>
        </w:rPr>
        <w:t>P</w:t>
      </w:r>
      <w:r w:rsidR="00AD3879" w:rsidRPr="00F974DD">
        <w:rPr>
          <w:rFonts w:ascii="Times New Roman" w:hAnsi="Times New Roman"/>
          <w:b/>
          <w:sz w:val="24"/>
          <w:szCs w:val="24"/>
        </w:rPr>
        <w:t>art</w:t>
      </w:r>
      <w:r w:rsidRPr="00F974DD">
        <w:rPr>
          <w:rFonts w:ascii="Times New Roman" w:hAnsi="Times New Roman"/>
          <w:b/>
          <w:sz w:val="24"/>
          <w:szCs w:val="24"/>
        </w:rPr>
        <w:t xml:space="preserve"> 1</w:t>
      </w:r>
      <w:r w:rsidR="00AD3879" w:rsidRPr="00F974DD">
        <w:rPr>
          <w:rFonts w:ascii="Times New Roman" w:hAnsi="Times New Roman"/>
          <w:b/>
          <w:sz w:val="24"/>
          <w:szCs w:val="24"/>
        </w:rPr>
        <w:t xml:space="preserve"> due </w:t>
      </w:r>
      <w:r w:rsidRPr="00F974DD">
        <w:rPr>
          <w:rFonts w:ascii="Times New Roman" w:hAnsi="Times New Roman"/>
          <w:b/>
          <w:sz w:val="24"/>
          <w:szCs w:val="24"/>
        </w:rPr>
        <w:t>W</w:t>
      </w:r>
      <w:r w:rsidR="0071354B" w:rsidRPr="00F974DD">
        <w:rPr>
          <w:rFonts w:ascii="Times New Roman" w:hAnsi="Times New Roman"/>
          <w:b/>
          <w:sz w:val="24"/>
          <w:szCs w:val="24"/>
        </w:rPr>
        <w:t xml:space="preserve">eek 8 </w:t>
      </w:r>
      <w:r w:rsidR="00AD3879" w:rsidRPr="00F974DD">
        <w:rPr>
          <w:rFonts w:ascii="Times New Roman" w:hAnsi="Times New Roman"/>
          <w:b/>
          <w:sz w:val="24"/>
          <w:szCs w:val="24"/>
        </w:rPr>
        <w:t xml:space="preserve">and </w:t>
      </w:r>
      <w:r w:rsidRPr="00F974DD">
        <w:rPr>
          <w:rFonts w:ascii="Times New Roman" w:hAnsi="Times New Roman"/>
          <w:b/>
          <w:sz w:val="24"/>
          <w:szCs w:val="24"/>
        </w:rPr>
        <w:t>P</w:t>
      </w:r>
      <w:r w:rsidR="00AD3879" w:rsidRPr="00F974DD">
        <w:rPr>
          <w:rFonts w:ascii="Times New Roman" w:hAnsi="Times New Roman"/>
          <w:b/>
          <w:sz w:val="24"/>
          <w:szCs w:val="24"/>
        </w:rPr>
        <w:t>art 2</w:t>
      </w:r>
      <w:r w:rsidR="00F553D6" w:rsidRPr="00F974DD">
        <w:rPr>
          <w:rFonts w:ascii="Times New Roman" w:hAnsi="Times New Roman"/>
          <w:b/>
          <w:sz w:val="24"/>
          <w:szCs w:val="24"/>
        </w:rPr>
        <w:t xml:space="preserve"> </w:t>
      </w:r>
      <w:r w:rsidR="005361A2" w:rsidRPr="00F974DD">
        <w:rPr>
          <w:rFonts w:ascii="Times New Roman" w:hAnsi="Times New Roman"/>
          <w:b/>
          <w:sz w:val="24"/>
          <w:szCs w:val="24"/>
        </w:rPr>
        <w:t>due W</w:t>
      </w:r>
      <w:r w:rsidR="00AD3879" w:rsidRPr="00F974DD">
        <w:rPr>
          <w:rFonts w:ascii="Times New Roman" w:hAnsi="Times New Roman"/>
          <w:b/>
          <w:sz w:val="24"/>
          <w:szCs w:val="24"/>
        </w:rPr>
        <w:t>eek</w:t>
      </w:r>
      <w:r w:rsidR="0071354B" w:rsidRPr="00F974DD">
        <w:rPr>
          <w:rFonts w:ascii="Times New Roman" w:hAnsi="Times New Roman"/>
          <w:b/>
          <w:sz w:val="24"/>
          <w:szCs w:val="24"/>
        </w:rPr>
        <w:t xml:space="preserve"> 12</w:t>
      </w:r>
      <w:r w:rsidR="00F974DD">
        <w:rPr>
          <w:rFonts w:ascii="Times New Roman" w:hAnsi="Times New Roman"/>
          <w:b/>
          <w:sz w:val="24"/>
          <w:szCs w:val="24"/>
        </w:rPr>
        <w:t>, both</w:t>
      </w:r>
      <w:r w:rsidR="005361A2" w:rsidRPr="00F974DD">
        <w:rPr>
          <w:rFonts w:ascii="Times New Roman" w:hAnsi="Times New Roman"/>
          <w:b/>
          <w:sz w:val="24"/>
          <w:szCs w:val="24"/>
        </w:rPr>
        <w:t xml:space="preserve"> by the start of class</w:t>
      </w:r>
      <w:r w:rsidR="00F553D6" w:rsidRPr="00F974DD">
        <w:rPr>
          <w:rFonts w:ascii="Times New Roman" w:hAnsi="Times New Roman"/>
          <w:b/>
          <w:sz w:val="24"/>
          <w:szCs w:val="24"/>
        </w:rPr>
        <w:t>.</w:t>
      </w:r>
    </w:p>
    <w:p w14:paraId="0CCF17D9" w14:textId="7FD2A3CA" w:rsidR="00BD5E19" w:rsidRDefault="00BD5E19" w:rsidP="00F553D6">
      <w:pPr>
        <w:rPr>
          <w:rFonts w:ascii="Times New Roman" w:hAnsi="Times New Roman"/>
          <w:b/>
          <w:sz w:val="24"/>
          <w:szCs w:val="24"/>
        </w:rPr>
      </w:pPr>
    </w:p>
    <w:p w14:paraId="605F88FF" w14:textId="77777777" w:rsidR="00BD5E19" w:rsidRDefault="00BD5E19" w:rsidP="00BD5E19">
      <w:pPr>
        <w:rPr>
          <w:rFonts w:ascii="Times New Roman" w:hAnsi="Times New Roman"/>
          <w:sz w:val="24"/>
          <w:szCs w:val="24"/>
        </w:rPr>
      </w:pPr>
      <w:r>
        <w:rPr>
          <w:rFonts w:ascii="Times New Roman" w:hAnsi="Times New Roman"/>
          <w:b/>
          <w:sz w:val="24"/>
          <w:szCs w:val="24"/>
        </w:rPr>
        <w:t>More detailed information about this assignment will be provided separately in a prompt with rubrics for each part.</w:t>
      </w:r>
    </w:p>
    <w:p w14:paraId="74A88A48" w14:textId="77777777" w:rsidR="00207301" w:rsidRDefault="00207301" w:rsidP="00F553D6">
      <w:pPr>
        <w:rPr>
          <w:rFonts w:ascii="Times New Roman" w:hAnsi="Times New Roman"/>
          <w:sz w:val="24"/>
          <w:szCs w:val="24"/>
        </w:rPr>
      </w:pPr>
    </w:p>
    <w:p w14:paraId="473998D7" w14:textId="29B1DF5B" w:rsidR="00F974DD" w:rsidRDefault="009C7408" w:rsidP="00F974DD">
      <w:pPr>
        <w:rPr>
          <w:rFonts w:ascii="Times New Roman" w:hAnsi="Times New Roman"/>
          <w:sz w:val="24"/>
          <w:szCs w:val="24"/>
        </w:rPr>
      </w:pPr>
      <w:r>
        <w:rPr>
          <w:rFonts w:ascii="Times New Roman" w:hAnsi="Times New Roman"/>
          <w:sz w:val="24"/>
          <w:szCs w:val="24"/>
        </w:rPr>
        <w:t xml:space="preserve">Part 1: </w:t>
      </w:r>
      <w:r w:rsidR="00F974DD">
        <w:rPr>
          <w:rFonts w:ascii="Times New Roman" w:hAnsi="Times New Roman"/>
          <w:b/>
          <w:sz w:val="24"/>
          <w:szCs w:val="24"/>
        </w:rPr>
        <w:t>On Week 8 at the start of class</w:t>
      </w:r>
      <w:r w:rsidR="00F974DD" w:rsidRPr="00267947">
        <w:rPr>
          <w:rFonts w:ascii="Times New Roman" w:hAnsi="Times New Roman"/>
          <w:b/>
          <w:sz w:val="24"/>
          <w:szCs w:val="24"/>
        </w:rPr>
        <w:t>, the 1</w:t>
      </w:r>
      <w:r w:rsidR="00F974DD" w:rsidRPr="00267947">
        <w:rPr>
          <w:rFonts w:ascii="Times New Roman" w:hAnsi="Times New Roman"/>
          <w:b/>
          <w:sz w:val="24"/>
          <w:szCs w:val="24"/>
          <w:vertAlign w:val="superscript"/>
        </w:rPr>
        <w:t>st</w:t>
      </w:r>
      <w:r w:rsidR="00F974DD" w:rsidRPr="00267947">
        <w:rPr>
          <w:rFonts w:ascii="Times New Roman" w:hAnsi="Times New Roman"/>
          <w:b/>
          <w:sz w:val="24"/>
          <w:szCs w:val="24"/>
        </w:rPr>
        <w:t xml:space="preserve"> </w:t>
      </w:r>
      <w:r w:rsidR="00F974DD">
        <w:rPr>
          <w:rFonts w:ascii="Times New Roman" w:hAnsi="Times New Roman"/>
          <w:b/>
          <w:sz w:val="24"/>
          <w:szCs w:val="24"/>
        </w:rPr>
        <w:t>5</w:t>
      </w:r>
      <w:r w:rsidR="00F974DD" w:rsidRPr="00267947">
        <w:rPr>
          <w:rFonts w:ascii="Times New Roman" w:hAnsi="Times New Roman"/>
          <w:b/>
          <w:sz w:val="24"/>
          <w:szCs w:val="24"/>
        </w:rPr>
        <w:t xml:space="preserve"> pages of the paper is due</w:t>
      </w:r>
      <w:r w:rsidR="00F974DD">
        <w:rPr>
          <w:rFonts w:ascii="Times New Roman" w:hAnsi="Times New Roman"/>
          <w:sz w:val="24"/>
          <w:szCs w:val="24"/>
        </w:rPr>
        <w:t xml:space="preserve">. This is including the Introduction, Stage of Development, and topic the student is researching.  This is to ensure the student will get initial feedback around the topic chosen, writing skills and formatting.  </w:t>
      </w:r>
    </w:p>
    <w:p w14:paraId="740E987A" w14:textId="77777777" w:rsidR="00207301" w:rsidRDefault="00207301" w:rsidP="00F553D6">
      <w:pPr>
        <w:rPr>
          <w:rFonts w:ascii="Times New Roman" w:hAnsi="Times New Roman"/>
          <w:sz w:val="24"/>
          <w:szCs w:val="24"/>
        </w:rPr>
      </w:pPr>
    </w:p>
    <w:p w14:paraId="6EFC7EF3" w14:textId="01523598" w:rsidR="00207301" w:rsidRDefault="009C7408" w:rsidP="00F553D6">
      <w:pPr>
        <w:rPr>
          <w:rFonts w:ascii="Times New Roman" w:hAnsi="Times New Roman"/>
          <w:sz w:val="24"/>
          <w:szCs w:val="24"/>
        </w:rPr>
      </w:pPr>
      <w:r>
        <w:rPr>
          <w:rFonts w:ascii="Times New Roman" w:hAnsi="Times New Roman"/>
          <w:sz w:val="24"/>
          <w:szCs w:val="24"/>
        </w:rPr>
        <w:t xml:space="preserve">Part 2: </w:t>
      </w:r>
      <w:r w:rsidR="00F974DD" w:rsidRPr="00267947">
        <w:rPr>
          <w:rFonts w:ascii="Times New Roman" w:hAnsi="Times New Roman"/>
          <w:b/>
          <w:sz w:val="24"/>
          <w:szCs w:val="24"/>
        </w:rPr>
        <w:t>T</w:t>
      </w:r>
      <w:r w:rsidR="00F974DD">
        <w:rPr>
          <w:rFonts w:ascii="Times New Roman" w:hAnsi="Times New Roman"/>
          <w:b/>
          <w:sz w:val="24"/>
          <w:szCs w:val="24"/>
        </w:rPr>
        <w:t>he complete paper is due Week 12</w:t>
      </w:r>
      <w:r w:rsidR="00F974DD" w:rsidRPr="00267947">
        <w:rPr>
          <w:rFonts w:ascii="Times New Roman" w:hAnsi="Times New Roman"/>
          <w:b/>
          <w:sz w:val="24"/>
          <w:szCs w:val="24"/>
        </w:rPr>
        <w:t xml:space="preserve"> by the start of class</w:t>
      </w:r>
      <w:r w:rsidR="00F974DD">
        <w:rPr>
          <w:rFonts w:ascii="Times New Roman" w:hAnsi="Times New Roman"/>
          <w:sz w:val="24"/>
          <w:szCs w:val="24"/>
        </w:rPr>
        <w:t xml:space="preserve">.  </w:t>
      </w:r>
      <w:r w:rsidR="00207301">
        <w:rPr>
          <w:rFonts w:ascii="Times New Roman" w:hAnsi="Times New Roman"/>
          <w:sz w:val="24"/>
          <w:szCs w:val="24"/>
        </w:rPr>
        <w:t>Student will take feedback from Part 1 and incorporate it into the complete paper</w:t>
      </w:r>
      <w:r w:rsidR="00A86B5E">
        <w:rPr>
          <w:rFonts w:ascii="Times New Roman" w:hAnsi="Times New Roman"/>
          <w:sz w:val="24"/>
          <w:szCs w:val="24"/>
        </w:rPr>
        <w:t xml:space="preserve"> (Part 2)</w:t>
      </w:r>
      <w:r w:rsidR="00207301">
        <w:rPr>
          <w:rFonts w:ascii="Times New Roman" w:hAnsi="Times New Roman"/>
          <w:sz w:val="24"/>
          <w:szCs w:val="24"/>
        </w:rPr>
        <w:t>.</w:t>
      </w:r>
    </w:p>
    <w:p w14:paraId="00A84F48" w14:textId="77777777" w:rsidR="00F974DD" w:rsidRDefault="00F974DD" w:rsidP="00F553D6">
      <w:pPr>
        <w:rPr>
          <w:rFonts w:ascii="Times New Roman" w:hAnsi="Times New Roman"/>
          <w:sz w:val="24"/>
          <w:szCs w:val="24"/>
        </w:rPr>
      </w:pPr>
    </w:p>
    <w:p w14:paraId="53F62CBC" w14:textId="1098DF39" w:rsidR="00F974DD" w:rsidRPr="00F974DD" w:rsidRDefault="00F974DD" w:rsidP="00F553D6">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679F149B" w14:textId="77777777" w:rsidR="006A0DDE" w:rsidRDefault="006A0DDE" w:rsidP="00F553D6">
      <w:pPr>
        <w:rPr>
          <w:rFonts w:ascii="Times New Roman" w:hAnsi="Times New Roman"/>
          <w:b/>
          <w:sz w:val="24"/>
          <w:szCs w:val="24"/>
        </w:rPr>
      </w:pPr>
    </w:p>
    <w:p w14:paraId="5CE6608A"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0D126CFF" w14:textId="77777777" w:rsidR="00720615" w:rsidRPr="00720615" w:rsidRDefault="00720615" w:rsidP="00F553D6">
      <w:pPr>
        <w:rPr>
          <w:rFonts w:ascii="Times New Roman" w:hAnsi="Times New Roman"/>
          <w:sz w:val="24"/>
          <w:szCs w:val="24"/>
        </w:rPr>
      </w:pPr>
    </w:p>
    <w:p w14:paraId="16EC2478"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7C3FBB0C" w14:textId="77777777" w:rsidR="00C20ED9" w:rsidRPr="00C20ED9" w:rsidRDefault="00C20ED9" w:rsidP="00C20ED9"/>
    <w:p w14:paraId="33F7C90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 xml:space="preserve">Your involvement in this class is considered essential to your growth as a practitioner. You will be asked to discuss the material assigned, participate in role-playing, exercises, etc. Knowing the </w:t>
      </w:r>
      <w:r w:rsidRPr="004936CC">
        <w:rPr>
          <w:rFonts w:ascii="Times New Roman" w:hAnsi="Times New Roman" w:cs="Times New Roman"/>
          <w:sz w:val="24"/>
        </w:rPr>
        <w:lastRenderedPageBreak/>
        <w:t>"right"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43E8BDC8"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52C57520"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7C2B33CC"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206F1DE2" w14:textId="19E12A0A"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1DA3BD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 xml:space="preserve">Contributions in class reflect some preparation. Ideas offered are somewhat substantive, provides some insights, but seldom offers a new direction for the discussion. Participation is somewhat regular. Challenges </w:t>
      </w:r>
      <w:proofErr w:type="gramStart"/>
      <w:r w:rsidRPr="004936CC">
        <w:rPr>
          <w:rFonts w:ascii="Times New Roman" w:hAnsi="Times New Roman" w:cs="Times New Roman"/>
          <w:sz w:val="24"/>
        </w:rPr>
        <w:t>are sometimes presented</w:t>
      </w:r>
      <w:proofErr w:type="gramEnd"/>
      <w:r w:rsidRPr="004936CC">
        <w:rPr>
          <w:rFonts w:ascii="Times New Roman" w:hAnsi="Times New Roman" w:cs="Times New Roman"/>
          <w:sz w:val="24"/>
        </w:rPr>
        <w:t>,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0C36B805"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2A3E5688"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48A7A85"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lastRenderedPageBreak/>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4936CC">
        <w:rPr>
          <w:rFonts w:ascii="Times New Roman" w:hAnsi="Times New Roman" w:cs="Times New Roman"/>
          <w:sz w:val="24"/>
        </w:rPr>
        <w:t>air time</w:t>
      </w:r>
      <w:proofErr w:type="gramEnd"/>
      <w:r w:rsidRPr="004936CC">
        <w:rPr>
          <w:rFonts w:ascii="Times New Roman" w:hAnsi="Times New Roman" w:cs="Times New Roman"/>
          <w:sz w:val="24"/>
        </w:rPr>
        <w:t xml:space="preserve"> would be saved. Is unable to perform exercises and detracts from the experience.</w:t>
      </w:r>
    </w:p>
    <w:p w14:paraId="3F8B155C" w14:textId="25B98E87" w:rsidR="00F553D6" w:rsidRPr="00B64754" w:rsidRDefault="007F0AB4" w:rsidP="007F0AB4">
      <w:pPr>
        <w:pStyle w:val="Heading1"/>
        <w:numPr>
          <w:ilvl w:val="0"/>
          <w:numId w:val="0"/>
        </w:numPr>
        <w:spacing w:before="360" w:after="0"/>
        <w:rPr>
          <w:rFonts w:ascii="Times New Roman" w:hAnsi="Times New Roman"/>
          <w:sz w:val="24"/>
        </w:rPr>
      </w:pPr>
      <w:r>
        <w:rPr>
          <w:rFonts w:ascii="Times New Roman" w:hAnsi="Times New Roman"/>
          <w:sz w:val="24"/>
        </w:rPr>
        <w:t xml:space="preserve">VIII.  </w:t>
      </w:r>
      <w:r w:rsidR="00585566">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55BF4A7B"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26992548"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5C37F167"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6934E9BC" w14:textId="77777777" w:rsidR="00F553D6" w:rsidRPr="00B64754" w:rsidRDefault="00F553D6" w:rsidP="00F553D6">
      <w:pPr>
        <w:rPr>
          <w:rFonts w:ascii="Times New Roman" w:hAnsi="Times New Roman"/>
          <w:sz w:val="24"/>
          <w:szCs w:val="24"/>
        </w:rPr>
      </w:pPr>
    </w:p>
    <w:p w14:paraId="2DF7D206"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w:t>
      </w:r>
      <w:proofErr w:type="spellStart"/>
      <w:r w:rsidR="00F553D6" w:rsidRPr="00B64754">
        <w:rPr>
          <w:rFonts w:ascii="Times New Roman" w:hAnsi="Times New Roman"/>
          <w:b/>
          <w:sz w:val="24"/>
          <w:szCs w:val="24"/>
        </w:rPr>
        <w:t>Thies</w:t>
      </w:r>
      <w:proofErr w:type="spellEnd"/>
      <w:r w:rsidR="00F553D6" w:rsidRPr="00B64754">
        <w:rPr>
          <w:rFonts w:ascii="Times New Roman" w:hAnsi="Times New Roman"/>
          <w:b/>
          <w:sz w:val="24"/>
          <w:szCs w:val="24"/>
        </w:rPr>
        <w:t xml:space="preserve">,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17410C45" w14:textId="77777777" w:rsidR="0061106E" w:rsidRDefault="0061106E" w:rsidP="00F62FEA">
      <w:pPr>
        <w:ind w:left="720" w:hanging="720"/>
        <w:rPr>
          <w:rFonts w:ascii="Times New Roman" w:hAnsi="Times New Roman"/>
          <w:color w:val="191919"/>
          <w:sz w:val="24"/>
          <w:szCs w:val="24"/>
        </w:rPr>
      </w:pPr>
    </w:p>
    <w:p w14:paraId="35806F9C"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1B468486"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7B56BBC7" w14:textId="77777777" w:rsidR="0061106E" w:rsidRDefault="0061106E" w:rsidP="00F62FEA">
      <w:pPr>
        <w:ind w:left="720" w:hanging="720"/>
        <w:rPr>
          <w:rFonts w:ascii="Times New Roman" w:hAnsi="Times New Roman"/>
          <w:sz w:val="24"/>
          <w:szCs w:val="24"/>
        </w:rPr>
      </w:pPr>
    </w:p>
    <w:p w14:paraId="496EBCD9" w14:textId="77777777" w:rsidR="00F62FEA" w:rsidRPr="00F62FEA" w:rsidRDefault="00F62FEA" w:rsidP="00F62FEA">
      <w:pPr>
        <w:ind w:left="720" w:hanging="720"/>
        <w:rPr>
          <w:rFonts w:ascii="Times New Roman" w:hAnsi="Times New Roman"/>
          <w:sz w:val="24"/>
          <w:szCs w:val="24"/>
        </w:rPr>
      </w:pPr>
    </w:p>
    <w:p w14:paraId="384FBEE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665B773C"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5DFA3866"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35287B4" w14:textId="77777777" w:rsidR="00304613" w:rsidRDefault="00106D4C" w:rsidP="00304613">
      <w:pPr>
        <w:pStyle w:val="BodyText"/>
        <w:rPr>
          <w:rFonts w:ascii="Times New Roman" w:hAnsi="Times New Roman" w:cs="Times New Roman"/>
          <w:sz w:val="24"/>
        </w:rPr>
      </w:pPr>
      <w:hyperlink r:id="rId11" w:history="1">
        <w:r w:rsidR="00111A8E" w:rsidRPr="00E829DF">
          <w:rPr>
            <w:rStyle w:val="Hyperlink"/>
            <w:rFonts w:ascii="Times New Roman" w:hAnsi="Times New Roman" w:cs="Times New Roman"/>
            <w:sz w:val="24"/>
          </w:rPr>
          <w:t>https://owl.english.purdue.edu/owl/resource/560/01/</w:t>
        </w:r>
      </w:hyperlink>
    </w:p>
    <w:p w14:paraId="702CFEBF"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0935D6FB"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71851CBE" w14:textId="77777777" w:rsidR="00165020" w:rsidRPr="00111A8E" w:rsidRDefault="00106D4C" w:rsidP="00111A8E">
      <w:pPr>
        <w:pStyle w:val="BodyText"/>
        <w:rPr>
          <w:rFonts w:ascii="Times New Roman" w:hAnsi="Times New Roman" w:cs="Times New Roman"/>
          <w:sz w:val="24"/>
        </w:rPr>
      </w:pPr>
      <w:hyperlink r:id="rId12" w:history="1">
        <w:r w:rsidR="00111A8E" w:rsidRPr="00111A8E">
          <w:rPr>
            <w:rFonts w:ascii="Times New Roman" w:hAnsi="Times New Roman" w:cs="Times New Roman"/>
            <w:color w:val="0000FF"/>
            <w:sz w:val="24"/>
            <w:u w:val="single" w:color="0000FF"/>
          </w:rPr>
          <w:t>http://www.cebc4cw.org/home/using-the-cebc/</w:t>
        </w:r>
      </w:hyperlink>
    </w:p>
    <w:p w14:paraId="1AACA2C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6BEC9828"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6E9632C3"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132642FA" w14:textId="57F04ADE"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w:t>
      </w:r>
      <w:r w:rsidR="00F974DD">
        <w:rPr>
          <w:rFonts w:ascii="Times New Roman" w:hAnsi="Times New Roman" w:cs="Times New Roman"/>
          <w:sz w:val="24"/>
        </w:rPr>
        <w:t>Ross</w:t>
      </w:r>
      <w:r w:rsidR="00304613" w:rsidRPr="004936CC">
        <w:rPr>
          <w:rFonts w:ascii="Times New Roman" w:hAnsi="Times New Roman" w:cs="Times New Roman"/>
          <w:sz w:val="24"/>
        </w:rPr>
        <w:t>” to add this course on ARES and access all non</w:t>
      </w:r>
      <w:r w:rsidR="00F974DD">
        <w:rPr>
          <w:rFonts w:ascii="Times New Roman" w:hAnsi="Times New Roman" w:cs="Times New Roman"/>
          <w:sz w:val="24"/>
        </w:rPr>
        <w:t>-</w:t>
      </w:r>
      <w:r w:rsidR="00304613" w:rsidRPr="004936CC">
        <w:rPr>
          <w:rFonts w:ascii="Times New Roman" w:hAnsi="Times New Roman" w:cs="Times New Roman"/>
          <w:sz w:val="24"/>
        </w:rPr>
        <w:t>textbook “required” readings.  “Recommended” readings are not on ARES and not required to read for this course.</w:t>
      </w:r>
    </w:p>
    <w:p w14:paraId="3DE42618"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496462D"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440F15EC"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3" w:history="1">
        <w:r w:rsidRPr="004936CC">
          <w:rPr>
            <w:rFonts w:ascii="Times New Roman" w:hAnsi="Times New Roman"/>
            <w:color w:val="0000FF"/>
            <w:sz w:val="24"/>
            <w:szCs w:val="24"/>
            <w:u w:val="single" w:color="0000FF"/>
          </w:rPr>
          <w:t>https://libproxy.usc.edu/login?url=http://www.psychiatryonline.org/</w:t>
        </w:r>
      </w:hyperlink>
    </w:p>
    <w:p w14:paraId="11C8D607"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60C79578" w14:textId="77777777" w:rsidR="00F24A22" w:rsidRDefault="00F24A22" w:rsidP="00111A8E">
      <w:pPr>
        <w:widowControl w:val="0"/>
        <w:autoSpaceDE w:val="0"/>
        <w:autoSpaceDN w:val="0"/>
        <w:adjustRightInd w:val="0"/>
        <w:rPr>
          <w:rFonts w:ascii="Times New Roman" w:hAnsi="Times New Roman"/>
          <w:sz w:val="24"/>
          <w:szCs w:val="24"/>
        </w:rPr>
      </w:pPr>
    </w:p>
    <w:p w14:paraId="63BE0F0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0D52A795"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36F3A92A" w14:textId="77777777" w:rsidR="00F24A22" w:rsidRDefault="00106D4C" w:rsidP="00F24A22">
      <w:pPr>
        <w:widowControl w:val="0"/>
        <w:autoSpaceDE w:val="0"/>
        <w:autoSpaceDN w:val="0"/>
        <w:adjustRightInd w:val="0"/>
        <w:rPr>
          <w:rFonts w:ascii="Times New Roman" w:hAnsi="Times New Roman"/>
          <w:sz w:val="24"/>
          <w:szCs w:val="24"/>
        </w:rPr>
      </w:pPr>
      <w:hyperlink r:id="rId14" w:history="1">
        <w:r w:rsidR="00F24A22" w:rsidRPr="00796216">
          <w:rPr>
            <w:rStyle w:val="Hyperlink"/>
            <w:rFonts w:ascii="Times New Roman" w:hAnsi="Times New Roman"/>
            <w:sz w:val="24"/>
            <w:szCs w:val="24"/>
          </w:rPr>
          <w:t>http://www.who.int/classifications/icd/en/</w:t>
        </w:r>
      </w:hyperlink>
    </w:p>
    <w:p w14:paraId="3CAD864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68051959" w14:textId="77777777" w:rsidR="00AE6F76" w:rsidRPr="00D30F61" w:rsidRDefault="00AE6F76" w:rsidP="00165020">
      <w:pPr>
        <w:rPr>
          <w:rFonts w:cs="Arial"/>
          <w:sz w:val="24"/>
          <w:szCs w:val="24"/>
        </w:rPr>
      </w:pPr>
    </w:p>
    <w:p w14:paraId="0883EEC8" w14:textId="77777777" w:rsidR="00112D5E" w:rsidRDefault="00112D5E" w:rsidP="004936CC">
      <w:pPr>
        <w:pStyle w:val="Part"/>
        <w:ind w:left="0" w:firstLine="0"/>
        <w:jc w:val="left"/>
        <w:rPr>
          <w:sz w:val="24"/>
          <w:szCs w:val="24"/>
        </w:rPr>
      </w:pPr>
    </w:p>
    <w:p w14:paraId="486C20C8" w14:textId="77777777" w:rsidR="0061106E" w:rsidRDefault="0061106E" w:rsidP="004936CC">
      <w:pPr>
        <w:pStyle w:val="Part"/>
        <w:ind w:left="0" w:firstLine="0"/>
        <w:jc w:val="left"/>
        <w:rPr>
          <w:sz w:val="24"/>
          <w:szCs w:val="24"/>
        </w:rPr>
      </w:pPr>
    </w:p>
    <w:p w14:paraId="1D76BFC4" w14:textId="77777777" w:rsidR="0071354B" w:rsidRDefault="0071354B" w:rsidP="004936CC">
      <w:pPr>
        <w:pStyle w:val="Part"/>
        <w:ind w:left="0" w:firstLine="0"/>
        <w:jc w:val="left"/>
        <w:rPr>
          <w:sz w:val="24"/>
          <w:szCs w:val="24"/>
        </w:rPr>
      </w:pPr>
    </w:p>
    <w:p w14:paraId="6FA78629" w14:textId="77777777" w:rsidR="0071354B" w:rsidRDefault="0071354B" w:rsidP="004936CC">
      <w:pPr>
        <w:pStyle w:val="Part"/>
        <w:ind w:left="0" w:firstLine="0"/>
        <w:jc w:val="left"/>
        <w:rPr>
          <w:sz w:val="24"/>
          <w:szCs w:val="24"/>
        </w:rPr>
      </w:pPr>
    </w:p>
    <w:p w14:paraId="77328659"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EBA3C0D" w14:textId="77777777" w:rsidTr="00304613">
        <w:trPr>
          <w:cantSplit/>
          <w:tblHeader/>
          <w:jc w:val="center"/>
        </w:trPr>
        <w:tc>
          <w:tcPr>
            <w:tcW w:w="1209" w:type="dxa"/>
            <w:tcBorders>
              <w:bottom w:val="single" w:sz="12" w:space="0" w:color="000000"/>
            </w:tcBorders>
            <w:shd w:val="clear" w:color="auto" w:fill="C00000"/>
          </w:tcPr>
          <w:p w14:paraId="68590189"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399CD2B1"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04B95AF"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510CBB56" w14:textId="77777777" w:rsidTr="00304613">
        <w:trPr>
          <w:cantSplit/>
          <w:jc w:val="center"/>
        </w:trPr>
        <w:tc>
          <w:tcPr>
            <w:tcW w:w="1209" w:type="dxa"/>
            <w:tcBorders>
              <w:top w:val="single" w:sz="12" w:space="0" w:color="000000"/>
              <w:bottom w:val="single" w:sz="12" w:space="0" w:color="000000"/>
            </w:tcBorders>
            <w:shd w:val="clear" w:color="auto" w:fill="auto"/>
          </w:tcPr>
          <w:p w14:paraId="499ECAF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BDE26F2"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4489065A"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57C58F06"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2296DABE" w14:textId="77777777" w:rsidTr="00304613">
        <w:trPr>
          <w:cantSplit/>
          <w:jc w:val="center"/>
        </w:trPr>
        <w:tc>
          <w:tcPr>
            <w:tcW w:w="1209" w:type="dxa"/>
            <w:tcBorders>
              <w:top w:val="single" w:sz="12" w:space="0" w:color="000000"/>
              <w:bottom w:val="single" w:sz="12" w:space="0" w:color="000000"/>
            </w:tcBorders>
            <w:shd w:val="clear" w:color="auto" w:fill="auto"/>
          </w:tcPr>
          <w:p w14:paraId="707BAA2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533AB6AA" w14:textId="7D06EBE0"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p>
        </w:tc>
        <w:tc>
          <w:tcPr>
            <w:tcW w:w="2558" w:type="dxa"/>
            <w:tcBorders>
              <w:top w:val="single" w:sz="12" w:space="0" w:color="000000"/>
              <w:bottom w:val="single" w:sz="12" w:space="0" w:color="000000"/>
            </w:tcBorders>
            <w:shd w:val="clear" w:color="auto" w:fill="auto"/>
          </w:tcPr>
          <w:p w14:paraId="0E7E6935" w14:textId="56A020BA" w:rsidR="00304613" w:rsidRPr="00B64754" w:rsidRDefault="00EC6C61" w:rsidP="00870107">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4A782F23" w14:textId="77777777" w:rsidTr="00304613">
        <w:trPr>
          <w:cantSplit/>
          <w:jc w:val="center"/>
        </w:trPr>
        <w:tc>
          <w:tcPr>
            <w:tcW w:w="1209" w:type="dxa"/>
            <w:tcBorders>
              <w:top w:val="single" w:sz="12" w:space="0" w:color="000000"/>
              <w:bottom w:val="single" w:sz="12" w:space="0" w:color="000000"/>
            </w:tcBorders>
            <w:shd w:val="clear" w:color="auto" w:fill="auto"/>
          </w:tcPr>
          <w:p w14:paraId="69E15EE3" w14:textId="525A706B"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6020E93"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7F5C44B" w14:textId="58146EFD" w:rsidR="00304613" w:rsidRPr="00B64754" w:rsidRDefault="002355A9" w:rsidP="00870107">
            <w:pPr>
              <w:ind w:firstLine="753"/>
              <w:rPr>
                <w:rFonts w:ascii="Times New Roman" w:hAnsi="Times New Roman"/>
                <w:bCs/>
                <w:sz w:val="24"/>
                <w:szCs w:val="24"/>
              </w:rPr>
            </w:pPr>
            <w:r>
              <w:rPr>
                <w:rFonts w:ascii="Times New Roman" w:hAnsi="Times New Roman"/>
                <w:bCs/>
                <w:sz w:val="24"/>
                <w:szCs w:val="24"/>
              </w:rPr>
              <w:t xml:space="preserve"> 1</w:t>
            </w:r>
          </w:p>
        </w:tc>
      </w:tr>
      <w:tr w:rsidR="00304613" w:rsidRPr="00B64754" w14:paraId="2825A906" w14:textId="77777777" w:rsidTr="00304613">
        <w:trPr>
          <w:cantSplit/>
          <w:jc w:val="center"/>
        </w:trPr>
        <w:tc>
          <w:tcPr>
            <w:tcW w:w="1209" w:type="dxa"/>
            <w:tcBorders>
              <w:top w:val="single" w:sz="12" w:space="0" w:color="000000"/>
              <w:bottom w:val="single" w:sz="12" w:space="0" w:color="000000"/>
            </w:tcBorders>
            <w:shd w:val="clear" w:color="auto" w:fill="auto"/>
          </w:tcPr>
          <w:p w14:paraId="7FB52CE6" w14:textId="3FC994EA"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648875EE"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221076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857BAAD" w14:textId="77777777" w:rsidTr="00304613">
        <w:trPr>
          <w:cantSplit/>
          <w:jc w:val="center"/>
        </w:trPr>
        <w:tc>
          <w:tcPr>
            <w:tcW w:w="1209" w:type="dxa"/>
            <w:tcBorders>
              <w:top w:val="single" w:sz="12" w:space="0" w:color="000000"/>
              <w:bottom w:val="single" w:sz="12" w:space="0" w:color="000000"/>
            </w:tcBorders>
            <w:shd w:val="clear" w:color="auto" w:fill="auto"/>
          </w:tcPr>
          <w:p w14:paraId="47D22445" w14:textId="6A36DF62"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3C643C8"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48232BE5"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787D0095" w14:textId="77777777" w:rsidTr="00304613">
        <w:trPr>
          <w:cantSplit/>
          <w:jc w:val="center"/>
        </w:trPr>
        <w:tc>
          <w:tcPr>
            <w:tcW w:w="1209" w:type="dxa"/>
            <w:tcBorders>
              <w:top w:val="single" w:sz="12" w:space="0" w:color="000000"/>
              <w:bottom w:val="single" w:sz="12" w:space="0" w:color="000000"/>
            </w:tcBorders>
            <w:shd w:val="clear" w:color="auto" w:fill="auto"/>
          </w:tcPr>
          <w:p w14:paraId="28A12117" w14:textId="5709703C"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487F4992"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363430"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6064D8A9" w14:textId="77777777" w:rsidTr="00304613">
        <w:trPr>
          <w:cantSplit/>
          <w:jc w:val="center"/>
        </w:trPr>
        <w:tc>
          <w:tcPr>
            <w:tcW w:w="1209" w:type="dxa"/>
            <w:tcBorders>
              <w:top w:val="single" w:sz="12" w:space="0" w:color="000000"/>
              <w:bottom w:val="single" w:sz="12" w:space="0" w:color="000000"/>
            </w:tcBorders>
            <w:shd w:val="clear" w:color="auto" w:fill="auto"/>
          </w:tcPr>
          <w:p w14:paraId="6E8C4A97" w14:textId="0E4B0790"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17166371"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50F19EC5"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267E8683" w14:textId="77777777" w:rsidTr="00304613">
        <w:trPr>
          <w:cantSplit/>
          <w:jc w:val="center"/>
        </w:trPr>
        <w:tc>
          <w:tcPr>
            <w:tcW w:w="1209" w:type="dxa"/>
            <w:tcBorders>
              <w:top w:val="single" w:sz="12" w:space="0" w:color="000000"/>
              <w:bottom w:val="single" w:sz="12" w:space="0" w:color="000000"/>
            </w:tcBorders>
            <w:shd w:val="clear" w:color="auto" w:fill="auto"/>
          </w:tcPr>
          <w:p w14:paraId="17D8B738" w14:textId="638CDD6F"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6FF9A16E"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56B2DABE" w14:textId="3875177E" w:rsidR="00304613" w:rsidRPr="00B64754" w:rsidRDefault="00EC6C61" w:rsidP="00870107">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4906343E" w14:textId="77777777" w:rsidTr="00304613">
        <w:trPr>
          <w:cantSplit/>
          <w:jc w:val="center"/>
        </w:trPr>
        <w:tc>
          <w:tcPr>
            <w:tcW w:w="1209" w:type="dxa"/>
            <w:tcBorders>
              <w:top w:val="single" w:sz="12" w:space="0" w:color="000000"/>
              <w:bottom w:val="single" w:sz="12" w:space="0" w:color="000000"/>
            </w:tcBorders>
            <w:shd w:val="clear" w:color="auto" w:fill="auto"/>
          </w:tcPr>
          <w:p w14:paraId="5EFB211C" w14:textId="47497109" w:rsidR="00304613" w:rsidRPr="00B64754" w:rsidRDefault="0077008B" w:rsidP="00304613">
            <w:pPr>
              <w:jc w:val="center"/>
              <w:rPr>
                <w:rFonts w:ascii="Times New Roman" w:hAnsi="Times New Roman"/>
                <w:b/>
                <w:bCs/>
                <w:sz w:val="24"/>
                <w:szCs w:val="24"/>
              </w:rPr>
            </w:pPr>
            <w:r>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633220FC"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15286061"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F878B1D" w14:textId="77777777" w:rsidTr="00304613">
        <w:trPr>
          <w:cantSplit/>
          <w:jc w:val="center"/>
        </w:trPr>
        <w:tc>
          <w:tcPr>
            <w:tcW w:w="1209" w:type="dxa"/>
            <w:tcBorders>
              <w:top w:val="single" w:sz="12" w:space="0" w:color="000000"/>
              <w:bottom w:val="single" w:sz="12" w:space="0" w:color="000000"/>
            </w:tcBorders>
            <w:shd w:val="clear" w:color="auto" w:fill="auto"/>
          </w:tcPr>
          <w:p w14:paraId="0E0F018C" w14:textId="0A83681D"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r w:rsidR="0077008B">
              <w:rPr>
                <w:rFonts w:ascii="Times New Roman" w:hAnsi="Times New Roman"/>
                <w:b/>
                <w:bCs/>
                <w:sz w:val="24"/>
                <w:szCs w:val="24"/>
              </w:rPr>
              <w:t>0</w:t>
            </w:r>
          </w:p>
        </w:tc>
        <w:tc>
          <w:tcPr>
            <w:tcW w:w="6030" w:type="dxa"/>
            <w:tcBorders>
              <w:top w:val="single" w:sz="12" w:space="0" w:color="000000"/>
              <w:bottom w:val="single" w:sz="12" w:space="0" w:color="000000"/>
            </w:tcBorders>
            <w:shd w:val="clear" w:color="auto" w:fill="auto"/>
          </w:tcPr>
          <w:p w14:paraId="70BB1539"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42A22D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37C9A8D" w14:textId="77777777" w:rsidTr="00304613">
        <w:trPr>
          <w:cantSplit/>
          <w:jc w:val="center"/>
        </w:trPr>
        <w:tc>
          <w:tcPr>
            <w:tcW w:w="1209" w:type="dxa"/>
            <w:tcBorders>
              <w:top w:val="single" w:sz="12" w:space="0" w:color="000000"/>
              <w:bottom w:val="single" w:sz="12" w:space="0" w:color="000000"/>
            </w:tcBorders>
            <w:shd w:val="clear" w:color="auto" w:fill="auto"/>
          </w:tcPr>
          <w:p w14:paraId="3DF0BEC9" w14:textId="33B40ED3"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r w:rsidR="0077008B">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57D40A8C" w14:textId="2BAC5513"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7CA57B6A" w14:textId="5DF1EA1C"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562894">
              <w:rPr>
                <w:rFonts w:ascii="Times New Roman" w:hAnsi="Times New Roman"/>
                <w:sz w:val="24"/>
                <w:szCs w:val="24"/>
              </w:rPr>
              <w:t>1</w:t>
            </w:r>
          </w:p>
        </w:tc>
      </w:tr>
      <w:tr w:rsidR="00304613" w:rsidRPr="00B64754" w14:paraId="60E26120" w14:textId="77777777" w:rsidTr="00304613">
        <w:trPr>
          <w:cantSplit/>
          <w:jc w:val="center"/>
        </w:trPr>
        <w:tc>
          <w:tcPr>
            <w:tcW w:w="1209" w:type="dxa"/>
            <w:tcBorders>
              <w:top w:val="single" w:sz="12" w:space="0" w:color="000000"/>
              <w:bottom w:val="single" w:sz="12" w:space="0" w:color="000000"/>
            </w:tcBorders>
            <w:shd w:val="clear" w:color="auto" w:fill="auto"/>
          </w:tcPr>
          <w:p w14:paraId="6B74811A" w14:textId="02207134"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r w:rsidR="0077008B">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6F89AF6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101A6D5E" w14:textId="7F130560"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A86B5E" w:rsidRPr="00B64754" w14:paraId="7E8CAADF" w14:textId="77777777" w:rsidTr="00304613">
        <w:trPr>
          <w:cantSplit/>
          <w:jc w:val="center"/>
        </w:trPr>
        <w:tc>
          <w:tcPr>
            <w:tcW w:w="1209" w:type="dxa"/>
            <w:tcBorders>
              <w:top w:val="single" w:sz="12" w:space="0" w:color="000000"/>
              <w:bottom w:val="single" w:sz="12" w:space="0" w:color="000000"/>
            </w:tcBorders>
            <w:shd w:val="clear" w:color="auto" w:fill="auto"/>
          </w:tcPr>
          <w:p w14:paraId="50218900"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3191A6EF"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3BBDE1D0" w14:textId="77777777" w:rsidR="00A86B5E" w:rsidRPr="00B64754" w:rsidRDefault="00A86B5E" w:rsidP="00870107">
            <w:pPr>
              <w:ind w:firstLine="753"/>
              <w:rPr>
                <w:rFonts w:ascii="Times New Roman" w:hAnsi="Times New Roman"/>
                <w:bCs/>
                <w:sz w:val="24"/>
                <w:szCs w:val="24"/>
              </w:rPr>
            </w:pPr>
          </w:p>
        </w:tc>
      </w:tr>
      <w:tr w:rsidR="00304613" w:rsidRPr="00B64754" w14:paraId="695A5913"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58423B2"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bl>
    <w:p w14:paraId="4E49EBA1" w14:textId="77777777" w:rsidR="00781A95" w:rsidRPr="00B64754" w:rsidRDefault="00781A95" w:rsidP="005B32E4">
      <w:pPr>
        <w:pStyle w:val="Part"/>
        <w:ind w:left="0" w:firstLine="0"/>
        <w:jc w:val="left"/>
        <w:rPr>
          <w:rFonts w:ascii="Times New Roman" w:hAnsi="Times New Roman" w:cs="Times New Roman"/>
          <w:sz w:val="24"/>
          <w:szCs w:val="24"/>
        </w:rPr>
      </w:pPr>
    </w:p>
    <w:p w14:paraId="04E15403" w14:textId="77777777" w:rsidR="00781A95" w:rsidRDefault="00781A95" w:rsidP="00165020">
      <w:pPr>
        <w:pStyle w:val="Part"/>
        <w:rPr>
          <w:sz w:val="24"/>
          <w:szCs w:val="24"/>
        </w:rPr>
      </w:pPr>
    </w:p>
    <w:p w14:paraId="5360A65E" w14:textId="77777777" w:rsidR="005B32E4" w:rsidRDefault="005B32E4" w:rsidP="00781A95">
      <w:pPr>
        <w:jc w:val="center"/>
        <w:rPr>
          <w:rFonts w:ascii="Times New Roman" w:hAnsi="Times New Roman"/>
          <w:b/>
          <w:bCs/>
          <w:color w:val="C00000"/>
          <w:sz w:val="32"/>
          <w:szCs w:val="32"/>
        </w:rPr>
      </w:pPr>
    </w:p>
    <w:p w14:paraId="3DDB5597" w14:textId="77777777" w:rsidR="005B32E4" w:rsidRDefault="005B32E4" w:rsidP="00781A95">
      <w:pPr>
        <w:jc w:val="center"/>
        <w:rPr>
          <w:rFonts w:ascii="Times New Roman" w:hAnsi="Times New Roman"/>
          <w:b/>
          <w:bCs/>
          <w:color w:val="C00000"/>
          <w:sz w:val="32"/>
          <w:szCs w:val="32"/>
        </w:rPr>
      </w:pPr>
    </w:p>
    <w:p w14:paraId="226F5BD9" w14:textId="77777777" w:rsidR="00112D5E" w:rsidRDefault="00112D5E" w:rsidP="00781A95">
      <w:pPr>
        <w:jc w:val="center"/>
        <w:rPr>
          <w:rFonts w:ascii="Times New Roman" w:hAnsi="Times New Roman"/>
          <w:b/>
          <w:bCs/>
          <w:color w:val="C00000"/>
          <w:sz w:val="32"/>
          <w:szCs w:val="32"/>
        </w:rPr>
      </w:pPr>
    </w:p>
    <w:p w14:paraId="25234D14" w14:textId="77777777" w:rsidR="00112D5E" w:rsidRDefault="00112D5E" w:rsidP="00781A95">
      <w:pPr>
        <w:jc w:val="center"/>
        <w:rPr>
          <w:rFonts w:ascii="Times New Roman" w:hAnsi="Times New Roman"/>
          <w:b/>
          <w:bCs/>
          <w:color w:val="C00000"/>
          <w:sz w:val="32"/>
          <w:szCs w:val="32"/>
        </w:rPr>
      </w:pPr>
    </w:p>
    <w:p w14:paraId="5650C969" w14:textId="77777777" w:rsidR="005B32E4" w:rsidRDefault="005B32E4" w:rsidP="00781A95">
      <w:pPr>
        <w:jc w:val="center"/>
        <w:rPr>
          <w:rFonts w:ascii="Times New Roman" w:hAnsi="Times New Roman"/>
          <w:b/>
          <w:bCs/>
          <w:color w:val="C00000"/>
          <w:sz w:val="32"/>
          <w:szCs w:val="32"/>
        </w:rPr>
      </w:pPr>
    </w:p>
    <w:p w14:paraId="744BB67B" w14:textId="77777777" w:rsidR="00F24A22" w:rsidRDefault="00F24A22" w:rsidP="00781A95">
      <w:pPr>
        <w:jc w:val="center"/>
        <w:rPr>
          <w:rFonts w:ascii="Times New Roman" w:hAnsi="Times New Roman"/>
          <w:b/>
          <w:bCs/>
          <w:color w:val="C00000"/>
          <w:sz w:val="32"/>
          <w:szCs w:val="32"/>
        </w:rPr>
      </w:pPr>
    </w:p>
    <w:p w14:paraId="17A477C2" w14:textId="77777777" w:rsidR="00F24A22" w:rsidRDefault="00F24A22" w:rsidP="00781A95">
      <w:pPr>
        <w:jc w:val="center"/>
        <w:rPr>
          <w:rFonts w:ascii="Times New Roman" w:hAnsi="Times New Roman"/>
          <w:b/>
          <w:bCs/>
          <w:color w:val="C00000"/>
          <w:sz w:val="32"/>
          <w:szCs w:val="32"/>
        </w:rPr>
      </w:pPr>
    </w:p>
    <w:p w14:paraId="4AC7AFC6" w14:textId="77777777" w:rsidR="0077008B" w:rsidRDefault="0077008B" w:rsidP="00F974DD">
      <w:pPr>
        <w:rPr>
          <w:rFonts w:ascii="Times New Roman" w:hAnsi="Times New Roman"/>
          <w:b/>
          <w:bCs/>
          <w:color w:val="C00000"/>
          <w:sz w:val="32"/>
          <w:szCs w:val="32"/>
        </w:rPr>
      </w:pPr>
    </w:p>
    <w:p w14:paraId="2E59BB3F" w14:textId="77777777" w:rsidR="00B64754" w:rsidRDefault="00B64754" w:rsidP="00781A95">
      <w:pPr>
        <w:jc w:val="center"/>
        <w:rPr>
          <w:rFonts w:ascii="Times New Roman" w:hAnsi="Times New Roman"/>
          <w:b/>
          <w:bCs/>
          <w:color w:val="C00000"/>
          <w:sz w:val="32"/>
          <w:szCs w:val="32"/>
        </w:rPr>
      </w:pPr>
    </w:p>
    <w:p w14:paraId="45C74FAC"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4CFDC828" w14:textId="77777777" w:rsidTr="00113434">
        <w:trPr>
          <w:cantSplit/>
          <w:tblHeader/>
        </w:trPr>
        <w:tc>
          <w:tcPr>
            <w:tcW w:w="6552" w:type="dxa"/>
            <w:shd w:val="clear" w:color="auto" w:fill="C00000"/>
          </w:tcPr>
          <w:p w14:paraId="0A485CD8"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151E7867"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1FA73DF7" w14:textId="77777777" w:rsidTr="00113434">
        <w:trPr>
          <w:cantSplit/>
        </w:trPr>
        <w:tc>
          <w:tcPr>
            <w:tcW w:w="9162" w:type="dxa"/>
            <w:gridSpan w:val="2"/>
          </w:tcPr>
          <w:p w14:paraId="3EF47DF9"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44919252"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6A872480" w14:textId="77777777" w:rsidTr="00113434">
        <w:trPr>
          <w:cantSplit/>
        </w:trPr>
        <w:tc>
          <w:tcPr>
            <w:tcW w:w="9162" w:type="dxa"/>
            <w:gridSpan w:val="2"/>
          </w:tcPr>
          <w:p w14:paraId="6E00EEF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34DC69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6C6340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7CC69C73"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6A6CD28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D63EEA"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15389318"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366FAB67"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750F6448"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5D903690"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222A5486" w14:textId="77777777" w:rsidR="00BD5E19" w:rsidRPr="00EC4BDB" w:rsidRDefault="00BD5E19" w:rsidP="00BD5E1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4CF963AF" w14:textId="77777777" w:rsidR="00BD5E19" w:rsidRDefault="00BD5E19" w:rsidP="00BD5E1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16720399" w14:textId="77777777" w:rsidR="00BD5E19" w:rsidRPr="00C01DE2" w:rsidRDefault="00BD5E19" w:rsidP="00BD5E1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2F00C1F3"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Chapter 1</w:t>
      </w:r>
      <w:r>
        <w:rPr>
          <w:rFonts w:ascii="Times New Roman" w:hAnsi="Times New Roman"/>
          <w:sz w:val="24"/>
          <w:szCs w:val="24"/>
        </w:rPr>
        <w:t>(p. 3-28)</w:t>
      </w:r>
      <w:r w:rsidRPr="00C01DE2">
        <w:rPr>
          <w:rFonts w:ascii="Times New Roman" w:hAnsi="Times New Roman"/>
          <w:sz w:val="24"/>
          <w:szCs w:val="24"/>
        </w:rPr>
        <w:t xml:space="preserve">: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4B1D580D"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(p.43-77):  Biological foundations of child development</w:t>
      </w:r>
    </w:p>
    <w:p w14:paraId="3FC7BD38" w14:textId="77777777" w:rsidR="00BD5E19" w:rsidRPr="00C01DE2" w:rsidRDefault="00BD5E19" w:rsidP="00BD5E19">
      <w:pPr>
        <w:ind w:left="684" w:hanging="684"/>
        <w:rPr>
          <w:rFonts w:ascii="Times New Roman" w:hAnsi="Times New Roman"/>
          <w:sz w:val="24"/>
          <w:szCs w:val="24"/>
        </w:rPr>
      </w:pPr>
    </w:p>
    <w:p w14:paraId="6CB2E6A8"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2647A8A7" w14:textId="77777777" w:rsidR="00BD5E19" w:rsidRPr="00C01DE2" w:rsidRDefault="00BD5E19" w:rsidP="00BD5E1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261DDE9E" w14:textId="77777777" w:rsidR="00BD5E19" w:rsidRPr="00C01DE2" w:rsidRDefault="00BD5E19" w:rsidP="00BD5E19">
      <w:pPr>
        <w:ind w:left="720"/>
        <w:rPr>
          <w:rFonts w:ascii="Times New Roman" w:hAnsi="Times New Roman"/>
          <w:sz w:val="24"/>
          <w:szCs w:val="24"/>
        </w:rPr>
      </w:pPr>
      <w:r w:rsidRPr="00C01DE2">
        <w:rPr>
          <w:rFonts w:ascii="Times New Roman" w:hAnsi="Times New Roman"/>
          <w:sz w:val="24"/>
          <w:szCs w:val="24"/>
        </w:rPr>
        <w:t>Chapter 2</w:t>
      </w:r>
      <w:r>
        <w:rPr>
          <w:rFonts w:ascii="Times New Roman" w:hAnsi="Times New Roman"/>
          <w:sz w:val="24"/>
          <w:szCs w:val="24"/>
        </w:rPr>
        <w:t xml:space="preserve"> (p. 19-38)</w:t>
      </w:r>
      <w:r w:rsidRPr="00C01DE2">
        <w:rPr>
          <w:rFonts w:ascii="Times New Roman" w:hAnsi="Times New Roman"/>
          <w:sz w:val="24"/>
          <w:szCs w:val="24"/>
        </w:rPr>
        <w:t>:   Early experience matters</w:t>
      </w:r>
    </w:p>
    <w:p w14:paraId="62F225F8" w14:textId="77777777" w:rsidR="00BD5E19" w:rsidRPr="00C01DE2" w:rsidRDefault="00BD5E19" w:rsidP="00BD5E19">
      <w:pPr>
        <w:ind w:left="720"/>
        <w:rPr>
          <w:rFonts w:ascii="Times New Roman" w:hAnsi="Times New Roman"/>
          <w:sz w:val="24"/>
          <w:szCs w:val="24"/>
        </w:rPr>
      </w:pPr>
      <w:r w:rsidRPr="00C01DE2">
        <w:rPr>
          <w:rFonts w:ascii="Times New Roman" w:hAnsi="Times New Roman"/>
          <w:sz w:val="24"/>
          <w:szCs w:val="24"/>
        </w:rPr>
        <w:t>Chapter 3</w:t>
      </w:r>
      <w:r>
        <w:rPr>
          <w:rFonts w:ascii="Times New Roman" w:hAnsi="Times New Roman"/>
          <w:sz w:val="24"/>
          <w:szCs w:val="24"/>
        </w:rPr>
        <w:t xml:space="preserve"> (p. 40-60)</w:t>
      </w:r>
      <w:r w:rsidRPr="00C01DE2">
        <w:rPr>
          <w:rFonts w:ascii="Times New Roman" w:hAnsi="Times New Roman"/>
          <w:sz w:val="24"/>
          <w:szCs w:val="24"/>
        </w:rPr>
        <w:t>:   Learning how to love</w:t>
      </w:r>
    </w:p>
    <w:p w14:paraId="7EA77B60" w14:textId="77777777" w:rsidR="00BD5E19" w:rsidRDefault="00BD5E19" w:rsidP="00BD5E19">
      <w:pPr>
        <w:rPr>
          <w:rFonts w:ascii="Times New Roman" w:hAnsi="Times New Roman"/>
          <w:b/>
          <w:sz w:val="24"/>
          <w:szCs w:val="24"/>
        </w:rPr>
      </w:pPr>
    </w:p>
    <w:p w14:paraId="7A34FB5F" w14:textId="77777777" w:rsidR="00BD5E19" w:rsidRDefault="00BD5E19" w:rsidP="00BD5E19">
      <w:pPr>
        <w:rPr>
          <w:rFonts w:ascii="Times New Roman" w:hAnsi="Times New Roman"/>
          <w:b/>
          <w:sz w:val="24"/>
          <w:szCs w:val="24"/>
        </w:rPr>
      </w:pPr>
      <w:r w:rsidRPr="00C01DE2">
        <w:rPr>
          <w:rFonts w:ascii="Times New Roman" w:hAnsi="Times New Roman"/>
          <w:b/>
          <w:sz w:val="24"/>
          <w:szCs w:val="24"/>
        </w:rPr>
        <w:t>Suggested Readings:</w:t>
      </w:r>
    </w:p>
    <w:p w14:paraId="5D9C621F" w14:textId="77777777" w:rsidR="00BD5E19" w:rsidRDefault="00BD5E19" w:rsidP="00BD5E19">
      <w:pPr>
        <w:rPr>
          <w:rFonts w:ascii="Times New Roman" w:hAnsi="Times New Roman"/>
          <w:b/>
          <w:sz w:val="24"/>
          <w:szCs w:val="24"/>
        </w:rPr>
      </w:pPr>
    </w:p>
    <w:p w14:paraId="536D2DC8" w14:textId="77777777" w:rsidR="00BD5E19" w:rsidRPr="00134226" w:rsidRDefault="00BD5E19" w:rsidP="00BD5E19">
      <w:pPr>
        <w:rPr>
          <w:rFonts w:ascii="Times New Roman" w:hAnsi="Times New Roman"/>
          <w:i/>
          <w:sz w:val="24"/>
          <w:szCs w:val="24"/>
        </w:rPr>
      </w:pPr>
      <w:r w:rsidRPr="00134226">
        <w:rPr>
          <w:rFonts w:ascii="Times New Roman" w:hAnsi="Times New Roman"/>
          <w:sz w:val="24"/>
          <w:szCs w:val="24"/>
        </w:rPr>
        <w:t xml:space="preserve">Hauser-Cram, P., Nugent, J. K., </w:t>
      </w:r>
      <w:proofErr w:type="spellStart"/>
      <w:r w:rsidRPr="00134226">
        <w:rPr>
          <w:rFonts w:ascii="Times New Roman" w:hAnsi="Times New Roman"/>
          <w:sz w:val="24"/>
          <w:szCs w:val="24"/>
        </w:rPr>
        <w:t>Thies</w:t>
      </w:r>
      <w:proofErr w:type="spellEnd"/>
      <w:r w:rsidRPr="00134226">
        <w:rPr>
          <w:rFonts w:ascii="Times New Roman" w:hAnsi="Times New Roman"/>
          <w:sz w:val="24"/>
          <w:szCs w:val="24"/>
        </w:rPr>
        <w:t xml:space="preserve">, K., &amp; Travers, J. F.  (2014). </w:t>
      </w:r>
      <w:r w:rsidRPr="00134226">
        <w:rPr>
          <w:rFonts w:ascii="Times New Roman" w:hAnsi="Times New Roman"/>
          <w:i/>
          <w:sz w:val="24"/>
          <w:szCs w:val="24"/>
        </w:rPr>
        <w:t>The development of children</w:t>
      </w:r>
    </w:p>
    <w:p w14:paraId="1E82286D" w14:textId="77777777" w:rsidR="00BD5E19" w:rsidRPr="00134226" w:rsidRDefault="00BD5E19" w:rsidP="00BD5E19">
      <w:pPr>
        <w:ind w:firstLine="684"/>
        <w:rPr>
          <w:rFonts w:ascii="Times New Roman" w:hAnsi="Times New Roman"/>
          <w:sz w:val="24"/>
          <w:szCs w:val="24"/>
        </w:rPr>
      </w:pPr>
      <w:r w:rsidRPr="00134226">
        <w:rPr>
          <w:rFonts w:ascii="Times New Roman" w:hAnsi="Times New Roman"/>
          <w:i/>
          <w:sz w:val="24"/>
          <w:szCs w:val="24"/>
        </w:rPr>
        <w:t xml:space="preserve">and adolescents. </w:t>
      </w:r>
      <w:r w:rsidRPr="00134226">
        <w:rPr>
          <w:rFonts w:ascii="Times New Roman" w:hAnsi="Times New Roman"/>
          <w:sz w:val="24"/>
          <w:szCs w:val="24"/>
        </w:rPr>
        <w:t>Hoboken, NJ: John Wiley &amp; Sons.</w:t>
      </w:r>
    </w:p>
    <w:p w14:paraId="02559E1D" w14:textId="77777777" w:rsidR="00BD5E19" w:rsidRPr="00122F6D" w:rsidRDefault="00BD5E19" w:rsidP="00BD5E19">
      <w:pPr>
        <w:ind w:left="684"/>
        <w:rPr>
          <w:rFonts w:ascii="Times New Roman" w:hAnsi="Times New Roman"/>
          <w:sz w:val="24"/>
          <w:szCs w:val="24"/>
        </w:rPr>
      </w:pPr>
      <w:r w:rsidRPr="00134226">
        <w:rPr>
          <w:rFonts w:ascii="Times New Roman" w:hAnsi="Times New Roman"/>
          <w:sz w:val="24"/>
          <w:szCs w:val="24"/>
        </w:rPr>
        <w:t>Chapter 7 (p.</w:t>
      </w:r>
      <w:r>
        <w:rPr>
          <w:rFonts w:ascii="Times New Roman" w:hAnsi="Times New Roman"/>
          <w:sz w:val="24"/>
          <w:szCs w:val="24"/>
        </w:rPr>
        <w:t xml:space="preserve"> </w:t>
      </w:r>
      <w:r w:rsidRPr="00134226">
        <w:rPr>
          <w:rFonts w:ascii="Times New Roman" w:hAnsi="Times New Roman"/>
          <w:sz w:val="24"/>
          <w:szCs w:val="24"/>
        </w:rPr>
        <w:t>235-242): Psychosocial Development in Infancy and Toddlerhood (on Attachment)</w:t>
      </w:r>
    </w:p>
    <w:p w14:paraId="299F8113" w14:textId="77777777" w:rsidR="00BD5E19" w:rsidRDefault="00BD5E19" w:rsidP="00BD5E19">
      <w:pPr>
        <w:pStyle w:val="Level1"/>
        <w:keepNext w:val="0"/>
        <w:widowControl w:val="0"/>
        <w:numPr>
          <w:ilvl w:val="0"/>
          <w:numId w:val="0"/>
        </w:numPr>
        <w:ind w:left="778" w:hanging="778"/>
        <w:rPr>
          <w:rFonts w:ascii="Times New Roman" w:hAnsi="Times New Roman" w:cs="Times New Roman"/>
          <w:sz w:val="24"/>
        </w:rPr>
      </w:pPr>
    </w:p>
    <w:p w14:paraId="672774C4" w14:textId="77777777" w:rsidR="00BD5E19" w:rsidRPr="00B64754" w:rsidRDefault="00BD5E19" w:rsidP="00BD5E1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
    <w:p w14:paraId="6FB78341" w14:textId="77777777" w:rsidR="00BD5E19" w:rsidRPr="00B64754" w:rsidRDefault="00BD5E19" w:rsidP="00BD5E19">
      <w:pPr>
        <w:pStyle w:val="Level1"/>
        <w:keepNext w:val="0"/>
        <w:widowControl w:val="0"/>
        <w:numPr>
          <w:ilvl w:val="0"/>
          <w:numId w:val="0"/>
        </w:numPr>
        <w:ind w:left="774" w:hanging="774"/>
        <w:rPr>
          <w:rFonts w:ascii="Times New Roman" w:hAnsi="Times New Roman" w:cs="Times New Roman"/>
          <w:sz w:val="24"/>
        </w:rPr>
      </w:pPr>
    </w:p>
    <w:p w14:paraId="6E333EB6" w14:textId="77777777" w:rsidR="00BD5E19" w:rsidRPr="00B64754" w:rsidRDefault="00BD5E19" w:rsidP="00BD5E1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
    <w:p w14:paraId="3EF9ADC0" w14:textId="77777777" w:rsidR="00BD5E19" w:rsidRPr="00B64754" w:rsidRDefault="00BD5E19" w:rsidP="00BD5E19">
      <w:pPr>
        <w:pStyle w:val="Level1"/>
        <w:keepNext w:val="0"/>
        <w:widowControl w:val="0"/>
        <w:numPr>
          <w:ilvl w:val="0"/>
          <w:numId w:val="0"/>
        </w:numPr>
        <w:ind w:left="774" w:hanging="774"/>
        <w:rPr>
          <w:rFonts w:ascii="Times New Roman" w:hAnsi="Times New Roman" w:cs="Times New Roman"/>
          <w:sz w:val="24"/>
        </w:rPr>
      </w:pPr>
    </w:p>
    <w:p w14:paraId="0B8B6C4E" w14:textId="77777777" w:rsidR="00BD5E19" w:rsidRDefault="00BD5E19" w:rsidP="00BD5E1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://dx.doi.org/10.1111/j.1750-8606.2011.00202.x</w:t>
      </w:r>
    </w:p>
    <w:p w14:paraId="7EC69FBC" w14:textId="77777777" w:rsidR="00BD5E19" w:rsidRPr="00B64754" w:rsidRDefault="00BD5E19" w:rsidP="00BD5E19">
      <w:pPr>
        <w:pStyle w:val="Level1"/>
        <w:keepNext w:val="0"/>
        <w:widowControl w:val="0"/>
        <w:numPr>
          <w:ilvl w:val="0"/>
          <w:numId w:val="0"/>
        </w:numPr>
        <w:ind w:left="774" w:hanging="774"/>
        <w:rPr>
          <w:rFonts w:ascii="Times New Roman" w:hAnsi="Times New Roman" w:cs="Times New Roman"/>
          <w:sz w:val="24"/>
        </w:rPr>
      </w:pPr>
    </w:p>
    <w:p w14:paraId="24EAE05E" w14:textId="77777777" w:rsidR="00BD5E19" w:rsidRPr="00F24205" w:rsidRDefault="00BD5E19" w:rsidP="00BD5E19">
      <w:pPr>
        <w:pStyle w:val="Bib"/>
        <w:rPr>
          <w:rFonts w:ascii="Times New Roman" w:hAnsi="Times New Roman" w:cs="Times New Roman"/>
          <w:color w:val="auto"/>
          <w:sz w:val="24"/>
          <w:szCs w:val="24"/>
        </w:rPr>
      </w:pPr>
      <w:r w:rsidRPr="00F24205">
        <w:rPr>
          <w:rFonts w:ascii="Times New Roman" w:hAnsi="Times New Roman"/>
          <w:color w:val="auto"/>
          <w:sz w:val="24"/>
          <w:szCs w:val="24"/>
        </w:rPr>
        <w:t>Winnicott, D.W. (1965) “The theory of the parent-infant relationship” in The Maturational Process and the Facilitating Environment, NY: Int. Univ. Press, pp. 37-55.</w:t>
      </w:r>
    </w:p>
    <w:p w14:paraId="324D73BA"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764"/>
        <w:gridCol w:w="1578"/>
      </w:tblGrid>
      <w:tr w:rsidR="00DD51F9" w:rsidRPr="00C01DE2" w14:paraId="02A3D9F2" w14:textId="77777777" w:rsidTr="00113434">
        <w:trPr>
          <w:cantSplit/>
          <w:tblHeader/>
        </w:trPr>
        <w:tc>
          <w:tcPr>
            <w:tcW w:w="7920" w:type="dxa"/>
            <w:shd w:val="clear" w:color="auto" w:fill="C00000"/>
          </w:tcPr>
          <w:p w14:paraId="605D6283" w14:textId="76BEA505"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p>
        </w:tc>
        <w:tc>
          <w:tcPr>
            <w:tcW w:w="1620" w:type="dxa"/>
            <w:shd w:val="clear" w:color="auto" w:fill="C00000"/>
          </w:tcPr>
          <w:p w14:paraId="7999216A"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33C19554" w14:textId="77777777" w:rsidTr="00113434">
        <w:trPr>
          <w:cantSplit/>
        </w:trPr>
        <w:tc>
          <w:tcPr>
            <w:tcW w:w="9540" w:type="dxa"/>
            <w:gridSpan w:val="2"/>
          </w:tcPr>
          <w:p w14:paraId="62ECC4E5" w14:textId="77777777" w:rsidR="00DD51F9" w:rsidRPr="00C01DE2" w:rsidRDefault="00DD51F9" w:rsidP="00113434">
            <w:pPr>
              <w:keepNext/>
              <w:rPr>
                <w:rFonts w:ascii="Times New Roman" w:hAnsi="Times New Roman"/>
                <w:b/>
                <w:bCs/>
                <w:color w:val="262626"/>
                <w:sz w:val="24"/>
                <w:szCs w:val="24"/>
              </w:rPr>
            </w:pPr>
          </w:p>
          <w:p w14:paraId="304A76F0"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0F55D72" w14:textId="77777777" w:rsidTr="00113434">
        <w:trPr>
          <w:cantSplit/>
        </w:trPr>
        <w:tc>
          <w:tcPr>
            <w:tcW w:w="9540" w:type="dxa"/>
            <w:gridSpan w:val="2"/>
          </w:tcPr>
          <w:p w14:paraId="248A7D9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4A704697" w14:textId="14D1CD3F" w:rsidR="00BD5E19" w:rsidRDefault="00DD51F9" w:rsidP="00BD5E19">
            <w:pPr>
              <w:pStyle w:val="Level1"/>
              <w:tabs>
                <w:tab w:val="clear" w:pos="342"/>
                <w:tab w:val="num" w:pos="360"/>
              </w:tabs>
              <w:rPr>
                <w:rFonts w:ascii="Times New Roman" w:hAnsi="Times New Roman" w:cs="Times New Roman"/>
                <w:sz w:val="24"/>
              </w:rPr>
            </w:pPr>
            <w:proofErr w:type="spellStart"/>
            <w:r w:rsidRPr="00C01DE2">
              <w:rPr>
                <w:rFonts w:ascii="Times New Roman" w:hAnsi="Times New Roman" w:cs="Times New Roman"/>
                <w:sz w:val="24"/>
              </w:rPr>
              <w:t>Engag</w:t>
            </w:r>
            <w:r w:rsidR="00BD5E19">
              <w:rPr>
                <w:rFonts w:ascii="Times New Roman" w:hAnsi="Times New Roman" w:cs="Times New Roman"/>
                <w:sz w:val="24"/>
              </w:rPr>
              <w:t>ment</w:t>
            </w:r>
            <w:proofErr w:type="spellEnd"/>
            <w:r w:rsidR="00BD5E19">
              <w:rPr>
                <w:rFonts w:ascii="Times New Roman" w:hAnsi="Times New Roman" w:cs="Times New Roman"/>
                <w:sz w:val="24"/>
              </w:rPr>
              <w:t xml:space="preserve"> and assessment </w:t>
            </w:r>
            <w:r w:rsidRPr="00C01DE2">
              <w:rPr>
                <w:rFonts w:ascii="Times New Roman" w:hAnsi="Times New Roman" w:cs="Times New Roman"/>
                <w:sz w:val="24"/>
              </w:rPr>
              <w:t>with both the family and the individuals in the family</w:t>
            </w:r>
          </w:p>
          <w:p w14:paraId="17EA2F46" w14:textId="77777777" w:rsidR="00BD5E19" w:rsidRDefault="00DD51F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The role of culture in engagement</w:t>
            </w:r>
            <w:r w:rsidR="00BD5E19">
              <w:rPr>
                <w:rFonts w:ascii="Times New Roman" w:hAnsi="Times New Roman" w:cs="Times New Roman"/>
                <w:sz w:val="24"/>
              </w:rPr>
              <w:t xml:space="preserve"> and assessment</w:t>
            </w:r>
          </w:p>
          <w:p w14:paraId="19A7F157" w14:textId="77777777" w:rsidR="00BD5E19" w:rsidRDefault="00BD5E1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The role of Social Workers in child abuse assessment and reporting</w:t>
            </w:r>
          </w:p>
          <w:p w14:paraId="7C0E3801" w14:textId="2D43B5F3" w:rsidR="00BD5E19" w:rsidRPr="00BD5E19" w:rsidRDefault="00BD5E1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Introduction to MAP</w:t>
            </w:r>
          </w:p>
          <w:p w14:paraId="79BF74EB" w14:textId="4692664E" w:rsidR="00BD5E19" w:rsidRPr="00BD5E19" w:rsidRDefault="00BD5E19" w:rsidP="00BD5E19">
            <w:pPr>
              <w:pStyle w:val="Level1"/>
              <w:tabs>
                <w:tab w:val="clear" w:pos="342"/>
                <w:tab w:val="num" w:pos="360"/>
              </w:tabs>
              <w:rPr>
                <w:rFonts w:ascii="Times New Roman" w:hAnsi="Times New Roman" w:cs="Times New Roman"/>
                <w:sz w:val="24"/>
              </w:rPr>
            </w:pPr>
            <w:r>
              <w:rPr>
                <w:rFonts w:ascii="Times New Roman" w:hAnsi="Times New Roman" w:cs="Times New Roman"/>
                <w:sz w:val="24"/>
              </w:rPr>
              <w:t>The Family Assessment Form</w:t>
            </w:r>
          </w:p>
        </w:tc>
      </w:tr>
    </w:tbl>
    <w:p w14:paraId="200EC4D8" w14:textId="667088D2" w:rsidR="00DD51F9"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4C77EF2E" w14:textId="46142069" w:rsidR="0043022D" w:rsidRPr="0043022D" w:rsidRDefault="0043022D" w:rsidP="0043022D">
      <w:pPr>
        <w:spacing w:before="100" w:beforeAutospacing="1" w:after="100" w:afterAutospacing="1"/>
        <w:rPr>
          <w:rFonts w:ascii="Times" w:hAnsi="Times"/>
          <w:color w:val="000000" w:themeColor="text1"/>
          <w:sz w:val="27"/>
          <w:szCs w:val="27"/>
        </w:rPr>
      </w:pPr>
      <w:proofErr w:type="spellStart"/>
      <w:r w:rsidRPr="0043022D">
        <w:rPr>
          <w:rFonts w:ascii="Times" w:hAnsi="Times"/>
          <w:color w:val="000000" w:themeColor="text1"/>
          <w:sz w:val="27"/>
          <w:szCs w:val="27"/>
          <w:highlight w:val="green"/>
        </w:rPr>
        <w:t>PracticeWise</w:t>
      </w:r>
      <w:proofErr w:type="spellEnd"/>
      <w:r w:rsidRPr="0043022D">
        <w:rPr>
          <w:rFonts w:ascii="Times" w:hAnsi="Times"/>
          <w:color w:val="000000" w:themeColor="text1"/>
          <w:sz w:val="27"/>
          <w:szCs w:val="27"/>
          <w:highlight w:val="green"/>
        </w:rPr>
        <w:t xml:space="preserve"> MAP: Applications with MAP. Applying The Session Planner, The Dashboard &amp; </w:t>
      </w:r>
      <w:proofErr w:type="gramStart"/>
      <w:r w:rsidRPr="0043022D">
        <w:rPr>
          <w:rFonts w:ascii="Times" w:hAnsi="Times"/>
          <w:color w:val="000000" w:themeColor="text1"/>
          <w:sz w:val="27"/>
          <w:szCs w:val="27"/>
          <w:highlight w:val="green"/>
        </w:rPr>
        <w:t>The</w:t>
      </w:r>
      <w:proofErr w:type="gramEnd"/>
      <w:r w:rsidRPr="0043022D">
        <w:rPr>
          <w:rFonts w:ascii="Times" w:hAnsi="Times"/>
          <w:color w:val="000000" w:themeColor="text1"/>
          <w:sz w:val="27"/>
          <w:szCs w:val="27"/>
          <w:highlight w:val="green"/>
        </w:rPr>
        <w:t xml:space="preserve"> Treatment Planner to case study.</w:t>
      </w:r>
    </w:p>
    <w:p w14:paraId="41F18CE2" w14:textId="77777777" w:rsidR="0043022D" w:rsidRPr="00C01DE2" w:rsidRDefault="0043022D" w:rsidP="00DD51F9">
      <w:pPr>
        <w:pStyle w:val="BodyText"/>
        <w:rPr>
          <w:rFonts w:ascii="Times New Roman" w:hAnsi="Times New Roman" w:cs="Times New Roman"/>
          <w:sz w:val="24"/>
        </w:rPr>
      </w:pPr>
    </w:p>
    <w:p w14:paraId="71A2518E"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B1FB28A"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7A0216D6"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D330468" w14:textId="68EF4D52" w:rsidR="00BD5E19" w:rsidRDefault="00BD5E19" w:rsidP="00BD5E19">
      <w:pPr>
        <w:ind w:left="691" w:hanging="691"/>
        <w:rPr>
          <w:rFonts w:ascii="Times New Roman" w:hAnsi="Times New Roman"/>
          <w:sz w:val="24"/>
          <w:szCs w:val="24"/>
        </w:rPr>
      </w:pPr>
      <w:r w:rsidRPr="00C01DE2">
        <w:rPr>
          <w:rFonts w:ascii="Times New Roman" w:hAnsi="Times New Roman"/>
          <w:sz w:val="24"/>
          <w:szCs w:val="24"/>
        </w:rPr>
        <w:t xml:space="preserve">            Chapter 4</w:t>
      </w:r>
      <w:r>
        <w:rPr>
          <w:rFonts w:ascii="Times New Roman" w:hAnsi="Times New Roman"/>
          <w:sz w:val="24"/>
          <w:szCs w:val="24"/>
        </w:rPr>
        <w:t xml:space="preserve"> (p. 63-91)</w:t>
      </w:r>
      <w:r w:rsidRPr="00C01DE2">
        <w:rPr>
          <w:rFonts w:ascii="Times New Roman" w:hAnsi="Times New Roman"/>
          <w:sz w:val="24"/>
          <w:szCs w:val="24"/>
        </w:rPr>
        <w:t>:   Child-centered assessment: Lives in translation</w:t>
      </w:r>
    </w:p>
    <w:p w14:paraId="6C9097A9" w14:textId="77777777" w:rsidR="00BD5E19" w:rsidRDefault="00BD5E19" w:rsidP="00BD5E19">
      <w:pPr>
        <w:ind w:firstLine="684"/>
        <w:rPr>
          <w:rFonts w:ascii="Times New Roman" w:hAnsi="Times New Roman"/>
          <w:sz w:val="24"/>
          <w:szCs w:val="24"/>
        </w:rPr>
      </w:pPr>
      <w:r w:rsidRPr="00C01DE2">
        <w:rPr>
          <w:rFonts w:ascii="Times New Roman" w:hAnsi="Times New Roman"/>
          <w:sz w:val="24"/>
          <w:szCs w:val="24"/>
        </w:rPr>
        <w:t>Chapter 5</w:t>
      </w:r>
      <w:r>
        <w:rPr>
          <w:rFonts w:ascii="Times New Roman" w:hAnsi="Times New Roman"/>
          <w:sz w:val="24"/>
          <w:szCs w:val="24"/>
        </w:rPr>
        <w:t>(p. 93-116)</w:t>
      </w:r>
      <w:r w:rsidRPr="00C01DE2">
        <w:rPr>
          <w:rFonts w:ascii="Times New Roman" w:hAnsi="Times New Roman"/>
          <w:sz w:val="24"/>
          <w:szCs w:val="24"/>
        </w:rPr>
        <w:t xml:space="preserve">: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93CDC93" w14:textId="18576A2A" w:rsidR="00BD5E19" w:rsidRDefault="00BD5E19" w:rsidP="00BD5E19">
      <w:pPr>
        <w:ind w:firstLine="684"/>
        <w:rPr>
          <w:rFonts w:ascii="Times New Roman" w:hAnsi="Times New Roman"/>
          <w:sz w:val="24"/>
          <w:szCs w:val="24"/>
        </w:rPr>
      </w:pPr>
      <w:r w:rsidRPr="00134226">
        <w:rPr>
          <w:rFonts w:ascii="Times New Roman" w:hAnsi="Times New Roman"/>
          <w:sz w:val="24"/>
          <w:szCs w:val="24"/>
        </w:rPr>
        <w:t>Chapter 6 (p. 121-1</w:t>
      </w:r>
      <w:r>
        <w:rPr>
          <w:rFonts w:ascii="Times New Roman" w:hAnsi="Times New Roman"/>
          <w:sz w:val="24"/>
          <w:szCs w:val="24"/>
        </w:rPr>
        <w:t>41</w:t>
      </w:r>
      <w:r w:rsidRPr="00134226">
        <w:rPr>
          <w:rFonts w:ascii="Times New Roman" w:hAnsi="Times New Roman"/>
          <w:sz w:val="24"/>
          <w:szCs w:val="24"/>
        </w:rPr>
        <w:t>): Working with Parents</w:t>
      </w:r>
    </w:p>
    <w:p w14:paraId="047A02FC" w14:textId="77777777" w:rsidR="00BD5E19" w:rsidRPr="00C01DE2" w:rsidRDefault="00BD5E19" w:rsidP="00BD5E19">
      <w:pPr>
        <w:ind w:firstLine="684"/>
        <w:rPr>
          <w:rFonts w:ascii="Times New Roman" w:hAnsi="Times New Roman"/>
          <w:sz w:val="24"/>
          <w:szCs w:val="24"/>
        </w:rPr>
      </w:pPr>
      <w:r>
        <w:rPr>
          <w:rFonts w:ascii="Times New Roman" w:hAnsi="Times New Roman"/>
          <w:sz w:val="24"/>
          <w:szCs w:val="24"/>
        </w:rPr>
        <w:tab/>
        <w:t>Chapter 13 (p. 303-323): Children of the World</w:t>
      </w:r>
    </w:p>
    <w:p w14:paraId="326EFC32" w14:textId="57D14301" w:rsidR="00BD5E19" w:rsidRPr="00C01DE2" w:rsidRDefault="00BD5E19" w:rsidP="00BD5E19">
      <w:pPr>
        <w:ind w:left="691" w:hanging="691"/>
        <w:rPr>
          <w:rFonts w:ascii="Times New Roman" w:hAnsi="Times New Roman"/>
          <w:sz w:val="24"/>
          <w:szCs w:val="24"/>
        </w:rPr>
      </w:pPr>
    </w:p>
    <w:p w14:paraId="5BB7FC64" w14:textId="77777777" w:rsidR="00DD51F9" w:rsidRPr="00C01DE2" w:rsidRDefault="00DD51F9" w:rsidP="00DD51F9">
      <w:pPr>
        <w:ind w:left="684" w:hanging="684"/>
        <w:rPr>
          <w:rFonts w:ascii="Times New Roman" w:hAnsi="Times New Roman"/>
          <w:sz w:val="24"/>
          <w:szCs w:val="24"/>
        </w:rPr>
      </w:pPr>
    </w:p>
    <w:p w14:paraId="3C5A65C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t>
      </w:r>
      <w:r w:rsidRPr="00C01DE2">
        <w:rPr>
          <w:rFonts w:ascii="Times New Roman" w:hAnsi="Times New Roman"/>
          <w:i/>
          <w:iCs/>
          <w:sz w:val="24"/>
          <w:szCs w:val="24"/>
        </w:rPr>
        <w:lastRenderedPageBreak/>
        <w:t>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72FED715" w14:textId="77777777" w:rsidR="00DD51F9" w:rsidRPr="00C01DE2" w:rsidRDefault="00DD51F9" w:rsidP="00DD51F9">
      <w:pPr>
        <w:ind w:left="684" w:hanging="684"/>
        <w:rPr>
          <w:rFonts w:ascii="Times New Roman" w:hAnsi="Times New Roman"/>
          <w:sz w:val="24"/>
          <w:szCs w:val="24"/>
        </w:rPr>
      </w:pPr>
    </w:p>
    <w:p w14:paraId="2DD26C9A" w14:textId="77777777" w:rsidR="00F974DD" w:rsidRDefault="00F974DD" w:rsidP="00F974DD">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7C9D2D4D" w14:textId="77777777" w:rsidR="00F974DD" w:rsidRPr="00C01DE2" w:rsidRDefault="00F974DD" w:rsidP="00F974DD">
      <w:pPr>
        <w:ind w:left="684" w:hanging="684"/>
        <w:rPr>
          <w:rFonts w:ascii="Times New Roman" w:hAnsi="Times New Roman"/>
          <w:sz w:val="24"/>
          <w:szCs w:val="24"/>
        </w:rPr>
      </w:pPr>
    </w:p>
    <w:p w14:paraId="358E3A6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2C62C840" w14:textId="77777777" w:rsidR="00DD51F9" w:rsidRPr="00C01DE2" w:rsidRDefault="00DD51F9" w:rsidP="00DD51F9">
      <w:pPr>
        <w:ind w:left="684" w:hanging="684"/>
        <w:rPr>
          <w:rFonts w:ascii="Times New Roman" w:hAnsi="Times New Roman"/>
          <w:sz w:val="24"/>
          <w:szCs w:val="24"/>
        </w:rPr>
      </w:pPr>
    </w:p>
    <w:p w14:paraId="42CD6037" w14:textId="77777777" w:rsidR="00DD51F9" w:rsidRPr="00C01DE2" w:rsidRDefault="00DD51F9" w:rsidP="00DD51F9">
      <w:pPr>
        <w:ind w:left="684" w:hanging="684"/>
        <w:rPr>
          <w:rFonts w:ascii="Times New Roman" w:hAnsi="Times New Roman"/>
          <w:sz w:val="24"/>
          <w:szCs w:val="24"/>
        </w:rPr>
      </w:pPr>
    </w:p>
    <w:p w14:paraId="43B6C39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557B22AB"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FEDE2A5"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141CBCB2"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D7FA9BE"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Daleiden,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0594ADEE" w14:textId="77777777" w:rsidR="00F974DD" w:rsidRDefault="00F974DD" w:rsidP="00DD51F9">
      <w:pPr>
        <w:pStyle w:val="Level1"/>
        <w:numPr>
          <w:ilvl w:val="0"/>
          <w:numId w:val="0"/>
        </w:numPr>
        <w:ind w:left="684" w:hanging="684"/>
        <w:rPr>
          <w:rFonts w:ascii="Times New Roman" w:hAnsi="Times New Roman" w:cs="Times New Roman"/>
          <w:sz w:val="24"/>
        </w:rPr>
      </w:pPr>
    </w:p>
    <w:p w14:paraId="69C75526" w14:textId="33E13F08" w:rsidR="00DD51F9" w:rsidRDefault="00F974DD" w:rsidP="00F974DD">
      <w:pPr>
        <w:pStyle w:val="Level1"/>
        <w:numPr>
          <w:ilvl w:val="0"/>
          <w:numId w:val="0"/>
        </w:numPr>
        <w:ind w:left="684" w:hanging="684"/>
        <w:rPr>
          <w:rFonts w:ascii="Times New Roman" w:hAnsi="Times New Roman" w:cs="Times New Roman"/>
          <w:color w:val="333333"/>
          <w:sz w:val="24"/>
        </w:rPr>
      </w:pPr>
      <w:proofErr w:type="spellStart"/>
      <w:r w:rsidRPr="00D93659">
        <w:rPr>
          <w:rFonts w:ascii="Times New Roman" w:hAnsi="Times New Roman" w:cs="Times New Roman"/>
          <w:color w:val="333333"/>
          <w:sz w:val="24"/>
        </w:rPr>
        <w:t>Lanyado</w:t>
      </w:r>
      <w:proofErr w:type="spellEnd"/>
      <w:r w:rsidRPr="00D93659">
        <w:rPr>
          <w:rFonts w:ascii="Times New Roman" w:hAnsi="Times New Roman" w:cs="Times New Roman"/>
          <w:color w:val="333333"/>
          <w:sz w:val="24"/>
        </w:rPr>
        <w:t>, M. (1996). Winnicott's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p>
    <w:p w14:paraId="633BD8E4" w14:textId="77777777" w:rsidR="00F974DD" w:rsidRPr="00F974DD" w:rsidRDefault="00F974DD" w:rsidP="00F974DD">
      <w:pPr>
        <w:pStyle w:val="Level1"/>
        <w:numPr>
          <w:ilvl w:val="0"/>
          <w:numId w:val="0"/>
        </w:numPr>
        <w:ind w:left="684" w:hanging="684"/>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3167B" w14:paraId="63E9086F" w14:textId="77777777" w:rsidTr="00113434">
        <w:trPr>
          <w:cantSplit/>
          <w:tblHeader/>
        </w:trPr>
        <w:tc>
          <w:tcPr>
            <w:tcW w:w="7110" w:type="dxa"/>
            <w:shd w:val="clear" w:color="auto" w:fill="C00000"/>
          </w:tcPr>
          <w:p w14:paraId="1F1A84A0" w14:textId="3A16DA24" w:rsidR="00DD51F9" w:rsidRPr="00C3167B"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t>Unit 3</w:t>
            </w:r>
            <w:r w:rsidR="00DD51F9" w:rsidRPr="00C3167B">
              <w:rPr>
                <w:rFonts w:ascii="Times New Roman" w:hAnsi="Times New Roman"/>
                <w:b/>
                <w:snapToGrid w:val="0"/>
                <w:color w:val="FFFFFF"/>
                <w:sz w:val="28"/>
                <w:szCs w:val="28"/>
              </w:rPr>
              <w:t>:</w:t>
            </w:r>
            <w:r w:rsidR="00DD51F9">
              <w:rPr>
                <w:rFonts w:ascii="Times New Roman" w:hAnsi="Times New Roman"/>
                <w:b/>
                <w:snapToGrid w:val="0"/>
                <w:color w:val="FFFFFF"/>
                <w:sz w:val="28"/>
                <w:szCs w:val="28"/>
              </w:rPr>
              <w:t xml:space="preserve">  </w:t>
            </w:r>
            <w:r w:rsidR="00DD51F9">
              <w:rPr>
                <w:rFonts w:ascii="Times New Roman" w:hAnsi="Times New Roman"/>
                <w:b/>
                <w:sz w:val="28"/>
                <w:szCs w:val="28"/>
              </w:rPr>
              <w:t>Neonate to Toddler</w:t>
            </w:r>
            <w:r w:rsidR="00DD51F9" w:rsidRPr="00C3167B">
              <w:rPr>
                <w:rFonts w:ascii="Times New Roman" w:hAnsi="Times New Roman"/>
                <w:b/>
                <w:sz w:val="28"/>
                <w:szCs w:val="28"/>
              </w:rPr>
              <w:t xml:space="preserve"> and </w:t>
            </w:r>
            <w:r w:rsidR="00DD51F9">
              <w:rPr>
                <w:rFonts w:ascii="Times New Roman" w:hAnsi="Times New Roman"/>
                <w:b/>
                <w:sz w:val="28"/>
                <w:szCs w:val="28"/>
              </w:rPr>
              <w:t>T</w:t>
            </w:r>
            <w:r w:rsidR="00DD51F9" w:rsidRPr="00C3167B">
              <w:rPr>
                <w:rFonts w:ascii="Times New Roman" w:hAnsi="Times New Roman"/>
                <w:b/>
                <w:sz w:val="28"/>
                <w:szCs w:val="28"/>
              </w:rPr>
              <w:t>heir Families</w:t>
            </w:r>
            <w:r w:rsidR="00DD51F9">
              <w:rPr>
                <w:rFonts w:ascii="Times New Roman" w:hAnsi="Times New Roman"/>
                <w:b/>
                <w:sz w:val="28"/>
                <w:szCs w:val="28"/>
              </w:rPr>
              <w:t>,</w:t>
            </w:r>
            <w:r w:rsidR="00DD51F9" w:rsidRPr="00C3167B">
              <w:rPr>
                <w:rFonts w:ascii="Times New Roman" w:hAnsi="Times New Roman"/>
                <w:b/>
                <w:sz w:val="28"/>
                <w:szCs w:val="28"/>
              </w:rPr>
              <w:t xml:space="preserve"> Part 1</w:t>
            </w:r>
          </w:p>
        </w:tc>
        <w:tc>
          <w:tcPr>
            <w:tcW w:w="2430" w:type="dxa"/>
            <w:shd w:val="clear" w:color="auto" w:fill="C00000"/>
          </w:tcPr>
          <w:p w14:paraId="575E9E3A"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4D9557E5" w14:textId="77777777" w:rsidTr="00113434">
        <w:trPr>
          <w:cantSplit/>
        </w:trPr>
        <w:tc>
          <w:tcPr>
            <w:tcW w:w="9540" w:type="dxa"/>
            <w:gridSpan w:val="2"/>
          </w:tcPr>
          <w:p w14:paraId="7DF583B4" w14:textId="77777777" w:rsidR="00DD51F9" w:rsidRPr="00C01DE2" w:rsidRDefault="00DD51F9" w:rsidP="00113434">
            <w:pPr>
              <w:widowControl w:val="0"/>
              <w:autoSpaceDE w:val="0"/>
              <w:autoSpaceDN w:val="0"/>
              <w:adjustRightInd w:val="0"/>
              <w:rPr>
                <w:rFonts w:ascii="Times New Roman" w:hAnsi="Times New Roman"/>
                <w:sz w:val="24"/>
                <w:szCs w:val="24"/>
              </w:rPr>
            </w:pPr>
          </w:p>
          <w:p w14:paraId="4ECA9A7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09EFAB77" w14:textId="77777777" w:rsidTr="00113434">
        <w:trPr>
          <w:cantSplit/>
        </w:trPr>
        <w:tc>
          <w:tcPr>
            <w:tcW w:w="9540" w:type="dxa"/>
            <w:gridSpan w:val="2"/>
          </w:tcPr>
          <w:p w14:paraId="7559C5A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lastRenderedPageBreak/>
              <w:t>Pregnancy and the beginning of a family</w:t>
            </w:r>
          </w:p>
          <w:p w14:paraId="1000933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011CDFC8"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4BC1A89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5F6E684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9A3378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596C1D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33970FA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53F41B8"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0D2C4606" w14:textId="77777777" w:rsidR="0043022D" w:rsidRDefault="0043022D" w:rsidP="0043022D">
            <w:pPr>
              <w:pStyle w:val="Level1"/>
              <w:numPr>
                <w:ilvl w:val="0"/>
                <w:numId w:val="0"/>
              </w:numPr>
              <w:rPr>
                <w:rFonts w:ascii="Times New Roman" w:hAnsi="Times New Roman" w:cs="Times New Roman"/>
                <w:sz w:val="24"/>
              </w:rPr>
            </w:pPr>
          </w:p>
          <w:p w14:paraId="32F4C3FE" w14:textId="77777777" w:rsidR="0043022D" w:rsidRPr="0043022D" w:rsidRDefault="0043022D" w:rsidP="0043022D">
            <w:pPr>
              <w:rPr>
                <w:rFonts w:ascii="Times New Roman" w:hAnsi="Times New Roman"/>
                <w:sz w:val="24"/>
                <w:szCs w:val="24"/>
              </w:rPr>
            </w:pPr>
            <w:proofErr w:type="spellStart"/>
            <w:r w:rsidRPr="0043022D">
              <w:rPr>
                <w:rFonts w:ascii="Times" w:hAnsi="Times"/>
                <w:color w:val="000000"/>
                <w:sz w:val="27"/>
                <w:szCs w:val="27"/>
                <w:highlight w:val="green"/>
              </w:rPr>
              <w:t>PracticeWise</w:t>
            </w:r>
            <w:proofErr w:type="spellEnd"/>
            <w:r w:rsidRPr="0043022D">
              <w:rPr>
                <w:rFonts w:ascii="Times" w:hAnsi="Times"/>
                <w:color w:val="000000"/>
                <w:sz w:val="27"/>
                <w:szCs w:val="27"/>
                <w:highlight w:val="green"/>
              </w:rPr>
              <w:t xml:space="preserve"> MAP: EBS SYSTEMS MODEL</w:t>
            </w:r>
          </w:p>
          <w:p w14:paraId="7686FA8A" w14:textId="77777777" w:rsidR="0043022D" w:rsidRDefault="0043022D" w:rsidP="0043022D">
            <w:pPr>
              <w:pStyle w:val="Level1"/>
              <w:numPr>
                <w:ilvl w:val="0"/>
                <w:numId w:val="0"/>
              </w:numPr>
              <w:rPr>
                <w:rFonts w:ascii="Times New Roman" w:hAnsi="Times New Roman" w:cs="Times New Roman"/>
                <w:sz w:val="24"/>
              </w:rPr>
            </w:pPr>
          </w:p>
          <w:p w14:paraId="26C90C75" w14:textId="77777777" w:rsidR="00DD51F9" w:rsidRPr="00C01DE2" w:rsidRDefault="00DD51F9" w:rsidP="00F974DD">
            <w:pPr>
              <w:pStyle w:val="Level1"/>
              <w:numPr>
                <w:ilvl w:val="0"/>
                <w:numId w:val="0"/>
              </w:numPr>
              <w:rPr>
                <w:rFonts w:ascii="Times New Roman" w:hAnsi="Times New Roman" w:cs="Times New Roman"/>
                <w:sz w:val="24"/>
              </w:rPr>
            </w:pPr>
          </w:p>
        </w:tc>
      </w:tr>
    </w:tbl>
    <w:p w14:paraId="4A91A83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6CA4E21B" w14:textId="77777777" w:rsidR="00BD5E19" w:rsidRPr="00C01DE2" w:rsidRDefault="00BD5E19" w:rsidP="00BD5E1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0C8311EF" w14:textId="77777777" w:rsidR="00BD5E19" w:rsidRPr="00C01DE2" w:rsidRDefault="00BD5E19" w:rsidP="00BD5E19">
      <w:pPr>
        <w:pStyle w:val="Level1"/>
        <w:numPr>
          <w:ilvl w:val="0"/>
          <w:numId w:val="0"/>
        </w:numPr>
        <w:rPr>
          <w:rFonts w:ascii="Times New Roman" w:hAnsi="Times New Roman" w:cs="Times New Roman"/>
          <w:b/>
          <w:sz w:val="24"/>
        </w:rPr>
      </w:pPr>
    </w:p>
    <w:p w14:paraId="1B53B580" w14:textId="77777777" w:rsidR="00BD5E19" w:rsidRPr="00C01DE2" w:rsidRDefault="00BD5E19" w:rsidP="00BD5E1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566A166"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ab/>
        <w:t>Chapter 3 (p. 81-115):  Prenatal D</w:t>
      </w:r>
      <w:r w:rsidRPr="00C01DE2">
        <w:rPr>
          <w:rFonts w:ascii="Times New Roman" w:hAnsi="Times New Roman"/>
          <w:sz w:val="24"/>
          <w:szCs w:val="24"/>
        </w:rPr>
        <w:t>evelopment</w:t>
      </w:r>
    </w:p>
    <w:p w14:paraId="7D4AC534" w14:textId="77777777" w:rsidR="00BD5E19" w:rsidRDefault="00BD5E19" w:rsidP="00BD5E19">
      <w:pPr>
        <w:ind w:left="720" w:hanging="720"/>
        <w:rPr>
          <w:rFonts w:ascii="Times New Roman" w:hAnsi="Times New Roman"/>
          <w:sz w:val="24"/>
          <w:szCs w:val="24"/>
        </w:rPr>
      </w:pPr>
      <w:r>
        <w:rPr>
          <w:rFonts w:ascii="Times New Roman" w:hAnsi="Times New Roman"/>
          <w:sz w:val="24"/>
          <w:szCs w:val="24"/>
        </w:rPr>
        <w:tab/>
        <w:t>Chapter 4 (p. 119-151):  Birth and the N</w:t>
      </w:r>
      <w:r w:rsidRPr="00C01DE2">
        <w:rPr>
          <w:rFonts w:ascii="Times New Roman" w:hAnsi="Times New Roman"/>
          <w:sz w:val="24"/>
          <w:szCs w:val="24"/>
        </w:rPr>
        <w:t>ewborn</w:t>
      </w:r>
    </w:p>
    <w:p w14:paraId="387C6589"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ab/>
        <w:t>Chapter 7 (p. 231-266):  Psychosocial Development in Infancy and Toddlerhood</w:t>
      </w:r>
    </w:p>
    <w:p w14:paraId="1750062C" w14:textId="77777777" w:rsidR="00BD5E19" w:rsidRPr="00AB7D1B" w:rsidRDefault="00BD5E19" w:rsidP="00BD5E19">
      <w:pPr>
        <w:ind w:left="720" w:hanging="720"/>
        <w:rPr>
          <w:rFonts w:ascii="Times New Roman" w:hAnsi="Times New Roman"/>
          <w:sz w:val="24"/>
          <w:szCs w:val="24"/>
        </w:rPr>
      </w:pPr>
      <w:r w:rsidRPr="00C01DE2">
        <w:rPr>
          <w:rFonts w:ascii="Times New Roman" w:hAnsi="Times New Roman"/>
          <w:sz w:val="24"/>
          <w:szCs w:val="24"/>
        </w:rPr>
        <w:tab/>
      </w:r>
    </w:p>
    <w:p w14:paraId="740991CF" w14:textId="77777777" w:rsidR="00BD5E19" w:rsidRPr="00EC4BDB" w:rsidRDefault="00BD5E19" w:rsidP="00BD5E19">
      <w:pPr>
        <w:ind w:left="684" w:hanging="684"/>
        <w:rPr>
          <w:rFonts w:ascii="Times New Roman" w:hAnsi="Times New Roman"/>
          <w:b/>
          <w:sz w:val="24"/>
          <w:szCs w:val="24"/>
        </w:rPr>
      </w:pPr>
      <w:r w:rsidRPr="00EC4BDB">
        <w:rPr>
          <w:rFonts w:ascii="Times New Roman" w:hAnsi="Times New Roman"/>
          <w:b/>
          <w:sz w:val="24"/>
          <w:szCs w:val="24"/>
        </w:rPr>
        <w:t>Suggested Readings:</w:t>
      </w:r>
    </w:p>
    <w:p w14:paraId="2E2BAB82" w14:textId="77777777" w:rsidR="00BD5E19" w:rsidRPr="00C01DE2" w:rsidRDefault="00BD5E19" w:rsidP="00BD5E19">
      <w:pPr>
        <w:ind w:left="684" w:hanging="684"/>
        <w:rPr>
          <w:rFonts w:ascii="Times New Roman" w:hAnsi="Times New Roman"/>
          <w:sz w:val="24"/>
          <w:szCs w:val="24"/>
        </w:rPr>
      </w:pPr>
    </w:p>
    <w:p w14:paraId="5C5F7710"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55677CAC" w14:textId="77777777" w:rsidR="00BD5E19" w:rsidRPr="00C01DE2" w:rsidRDefault="00BD5E19" w:rsidP="00BD5E19">
      <w:pPr>
        <w:ind w:left="684" w:hanging="684"/>
        <w:rPr>
          <w:rFonts w:ascii="Times New Roman" w:hAnsi="Times New Roman"/>
          <w:sz w:val="24"/>
          <w:szCs w:val="24"/>
        </w:rPr>
      </w:pPr>
    </w:p>
    <w:p w14:paraId="7E26C6D8"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30A7500B" w14:textId="77777777" w:rsidR="00BD5E19" w:rsidRPr="00C01DE2" w:rsidRDefault="00BD5E19" w:rsidP="00BD5E19">
      <w:pPr>
        <w:ind w:left="684" w:hanging="684"/>
        <w:rPr>
          <w:rFonts w:ascii="Times New Roman" w:hAnsi="Times New Roman"/>
          <w:sz w:val="24"/>
          <w:szCs w:val="24"/>
        </w:rPr>
      </w:pPr>
    </w:p>
    <w:p w14:paraId="1DB68E57"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
    <w:p w14:paraId="7F7F58FF" w14:textId="77777777" w:rsidR="00BD5E19" w:rsidRPr="00C01DE2" w:rsidRDefault="00BD5E19" w:rsidP="00BD5E19">
      <w:pPr>
        <w:ind w:left="684" w:hanging="684"/>
        <w:rPr>
          <w:rFonts w:ascii="Times New Roman" w:hAnsi="Times New Roman"/>
          <w:sz w:val="24"/>
          <w:szCs w:val="24"/>
        </w:rPr>
      </w:pPr>
    </w:p>
    <w:p w14:paraId="53863415" w14:textId="77777777" w:rsidR="00BD5E19" w:rsidRDefault="00BD5E19" w:rsidP="00BD5E1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09FC8B82" w14:textId="77777777" w:rsidR="00F974DD" w:rsidRPr="0071354B" w:rsidRDefault="00F974DD" w:rsidP="0071354B">
      <w:pPr>
        <w:ind w:left="684" w:hanging="684"/>
        <w:rPr>
          <w:rFonts w:ascii="Times New Roman" w:hAnsi="Times New Roman"/>
          <w:sz w:val="24"/>
          <w:szCs w:val="24"/>
        </w:rPr>
      </w:pPr>
    </w:p>
    <w:tbl>
      <w:tblPr>
        <w:tblW w:w="0" w:type="auto"/>
        <w:tblInd w:w="18" w:type="dxa"/>
        <w:tblLook w:val="04A0" w:firstRow="1" w:lastRow="0" w:firstColumn="1" w:lastColumn="0" w:noHBand="0" w:noVBand="1"/>
      </w:tblPr>
      <w:tblGrid>
        <w:gridCol w:w="6976"/>
        <w:gridCol w:w="2366"/>
      </w:tblGrid>
      <w:tr w:rsidR="00DD51F9" w:rsidRPr="00C3167B" w14:paraId="54C7405D" w14:textId="77777777" w:rsidTr="00113434">
        <w:trPr>
          <w:cantSplit/>
          <w:tblHeader/>
        </w:trPr>
        <w:tc>
          <w:tcPr>
            <w:tcW w:w="7110" w:type="dxa"/>
            <w:shd w:val="clear" w:color="auto" w:fill="C00000"/>
          </w:tcPr>
          <w:p w14:paraId="36DFCDA6" w14:textId="45A5C787" w:rsidR="00DD51F9" w:rsidRPr="00C3167B"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lastRenderedPageBreak/>
              <w:t>Unit 4</w:t>
            </w:r>
            <w:r w:rsidR="00DD51F9" w:rsidRPr="00C3167B">
              <w:rPr>
                <w:rFonts w:ascii="Times New Roman" w:hAnsi="Times New Roman"/>
                <w:b/>
                <w:snapToGrid w:val="0"/>
                <w:color w:val="FFFFFF"/>
                <w:sz w:val="28"/>
                <w:szCs w:val="28"/>
              </w:rPr>
              <w:t>:</w:t>
            </w:r>
            <w:r w:rsidR="00DD51F9">
              <w:rPr>
                <w:rFonts w:ascii="Times New Roman" w:hAnsi="Times New Roman"/>
                <w:b/>
                <w:snapToGrid w:val="0"/>
                <w:color w:val="FFFFFF"/>
                <w:sz w:val="28"/>
                <w:szCs w:val="28"/>
              </w:rPr>
              <w:t xml:space="preserve">  </w:t>
            </w:r>
            <w:r w:rsidR="00DD51F9">
              <w:rPr>
                <w:rFonts w:ascii="Times New Roman" w:hAnsi="Times New Roman"/>
                <w:b/>
                <w:sz w:val="28"/>
                <w:szCs w:val="28"/>
              </w:rPr>
              <w:t>Neonate to Toddler</w:t>
            </w:r>
            <w:r w:rsidR="00DD51F9" w:rsidRPr="00C3167B">
              <w:rPr>
                <w:rFonts w:ascii="Times New Roman" w:hAnsi="Times New Roman"/>
                <w:b/>
                <w:sz w:val="28"/>
                <w:szCs w:val="28"/>
              </w:rPr>
              <w:t xml:space="preserve"> and </w:t>
            </w:r>
            <w:r w:rsidR="00DD51F9">
              <w:rPr>
                <w:rFonts w:ascii="Times New Roman" w:hAnsi="Times New Roman"/>
                <w:b/>
                <w:sz w:val="28"/>
                <w:szCs w:val="28"/>
              </w:rPr>
              <w:t>T</w:t>
            </w:r>
            <w:r w:rsidR="00DD51F9" w:rsidRPr="00C3167B">
              <w:rPr>
                <w:rFonts w:ascii="Times New Roman" w:hAnsi="Times New Roman"/>
                <w:b/>
                <w:sz w:val="28"/>
                <w:szCs w:val="28"/>
              </w:rPr>
              <w:t>heir Families</w:t>
            </w:r>
            <w:r w:rsidR="00DD51F9">
              <w:rPr>
                <w:rFonts w:ascii="Times New Roman" w:hAnsi="Times New Roman"/>
                <w:b/>
                <w:sz w:val="28"/>
                <w:szCs w:val="28"/>
              </w:rPr>
              <w:t>,</w:t>
            </w:r>
            <w:r w:rsidR="00DD51F9" w:rsidRPr="00C3167B">
              <w:rPr>
                <w:rFonts w:ascii="Times New Roman" w:hAnsi="Times New Roman"/>
                <w:b/>
                <w:sz w:val="28"/>
                <w:szCs w:val="28"/>
              </w:rPr>
              <w:t xml:space="preserve"> Part 2</w:t>
            </w:r>
          </w:p>
        </w:tc>
        <w:tc>
          <w:tcPr>
            <w:tcW w:w="2430" w:type="dxa"/>
            <w:shd w:val="clear" w:color="auto" w:fill="C00000"/>
          </w:tcPr>
          <w:p w14:paraId="42E13551"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3E39384C" w14:textId="77777777" w:rsidTr="00113434">
        <w:trPr>
          <w:cantSplit/>
        </w:trPr>
        <w:tc>
          <w:tcPr>
            <w:tcW w:w="9540" w:type="dxa"/>
            <w:gridSpan w:val="2"/>
          </w:tcPr>
          <w:p w14:paraId="4C69A93A" w14:textId="77777777" w:rsidR="002C66D5" w:rsidRPr="00C01DE2" w:rsidRDefault="002C66D5" w:rsidP="00113434">
            <w:pPr>
              <w:widowControl w:val="0"/>
              <w:autoSpaceDE w:val="0"/>
              <w:autoSpaceDN w:val="0"/>
              <w:adjustRightInd w:val="0"/>
              <w:rPr>
                <w:rFonts w:ascii="Times New Roman" w:hAnsi="Times New Roman"/>
                <w:sz w:val="24"/>
                <w:szCs w:val="24"/>
              </w:rPr>
            </w:pPr>
          </w:p>
          <w:p w14:paraId="0C8DFD4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39E269DC" w14:textId="77777777" w:rsidTr="00113434">
        <w:trPr>
          <w:cantSplit/>
        </w:trPr>
        <w:tc>
          <w:tcPr>
            <w:tcW w:w="9540" w:type="dxa"/>
            <w:gridSpan w:val="2"/>
          </w:tcPr>
          <w:p w14:paraId="1B38453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58C4B1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2E6B4A07" w14:textId="77777777" w:rsidR="00BD5E19" w:rsidRDefault="00DD51F9" w:rsidP="00BD5E1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4B6B3958" w14:textId="3613BDF6" w:rsidR="00DD51F9" w:rsidRPr="00BD5E19" w:rsidRDefault="00DD51F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How social policies influence service delivery</w:t>
            </w:r>
          </w:p>
          <w:p w14:paraId="6B83C9D2"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3E03FE6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A7F9AF0" w14:textId="77777777" w:rsidR="00BD5E19" w:rsidRPr="00C01DE2" w:rsidRDefault="00BD5E19" w:rsidP="00BD5E1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C67B83D" w14:textId="77777777" w:rsidR="00BD5E19" w:rsidRPr="00C01DE2" w:rsidRDefault="00BD5E19" w:rsidP="00BD5E19">
      <w:pPr>
        <w:pStyle w:val="Level1"/>
        <w:numPr>
          <w:ilvl w:val="0"/>
          <w:numId w:val="0"/>
        </w:numPr>
        <w:rPr>
          <w:rFonts w:ascii="Times New Roman" w:hAnsi="Times New Roman" w:cs="Times New Roman"/>
          <w:b/>
          <w:sz w:val="24"/>
        </w:rPr>
      </w:pPr>
    </w:p>
    <w:p w14:paraId="4213C7D7" w14:textId="77777777" w:rsidR="00BD5E19" w:rsidRPr="00C01DE2" w:rsidRDefault="00BD5E19" w:rsidP="00BD5E1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BE6481E"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ab/>
        <w:t>Chapter 5 (p. 155-192):  Physical Development and Health in Infancy and Toddlerhood</w:t>
      </w:r>
    </w:p>
    <w:p w14:paraId="1C69658A" w14:textId="77777777" w:rsidR="00BD5E19" w:rsidRDefault="00BD5E19" w:rsidP="00BD5E19">
      <w:pPr>
        <w:ind w:left="720" w:hanging="720"/>
        <w:rPr>
          <w:rFonts w:ascii="Times New Roman" w:hAnsi="Times New Roman"/>
          <w:sz w:val="24"/>
          <w:szCs w:val="24"/>
        </w:rPr>
      </w:pPr>
      <w:r>
        <w:rPr>
          <w:rFonts w:ascii="Times New Roman" w:hAnsi="Times New Roman"/>
          <w:sz w:val="24"/>
          <w:szCs w:val="24"/>
        </w:rPr>
        <w:tab/>
        <w:t>Chapter 6 (p. 197-227):  Cognitive Development in Infancy and Toddlerhood</w:t>
      </w:r>
    </w:p>
    <w:p w14:paraId="12693348" w14:textId="77777777" w:rsidR="00BD5E19" w:rsidRDefault="00BD5E19" w:rsidP="00BD5E19">
      <w:pPr>
        <w:ind w:left="720" w:hanging="720"/>
        <w:rPr>
          <w:rFonts w:ascii="Times New Roman" w:hAnsi="Times New Roman"/>
          <w:sz w:val="24"/>
          <w:szCs w:val="24"/>
        </w:rPr>
      </w:pPr>
    </w:p>
    <w:p w14:paraId="68E103F5"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B61ADB1"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ab/>
        <w:t>Chapter 6 (p. 121-141): Working with Parents – (this is a review from week 3)</w:t>
      </w:r>
    </w:p>
    <w:p w14:paraId="0D51110E" w14:textId="77777777" w:rsidR="00BD5E19" w:rsidRPr="00C01DE2" w:rsidRDefault="00BD5E19" w:rsidP="00BD5E19">
      <w:pPr>
        <w:ind w:left="720" w:hanging="720"/>
        <w:rPr>
          <w:rFonts w:ascii="Times New Roman" w:hAnsi="Times New Roman"/>
          <w:sz w:val="24"/>
          <w:szCs w:val="24"/>
        </w:rPr>
      </w:pPr>
    </w:p>
    <w:p w14:paraId="7A0810F0" w14:textId="77777777" w:rsidR="00BD5E19" w:rsidRPr="00AB7D1B" w:rsidRDefault="00BD5E19" w:rsidP="00BD5E19">
      <w:pPr>
        <w:ind w:left="720" w:hanging="720"/>
        <w:rPr>
          <w:rFonts w:ascii="Times New Roman" w:hAnsi="Times New Roman"/>
          <w:sz w:val="24"/>
          <w:szCs w:val="24"/>
        </w:rPr>
      </w:pPr>
      <w:r w:rsidRPr="00C01DE2">
        <w:rPr>
          <w:rFonts w:ascii="Times New Roman" w:hAnsi="Times New Roman"/>
          <w:sz w:val="24"/>
          <w:szCs w:val="24"/>
        </w:rPr>
        <w:tab/>
      </w:r>
    </w:p>
    <w:p w14:paraId="227EB2A3" w14:textId="77777777" w:rsidR="00BD5E19" w:rsidRPr="00EC4BDB" w:rsidRDefault="00BD5E19" w:rsidP="00BD5E19">
      <w:pPr>
        <w:ind w:left="684" w:hanging="684"/>
        <w:rPr>
          <w:rFonts w:ascii="Times New Roman" w:hAnsi="Times New Roman"/>
          <w:b/>
          <w:sz w:val="24"/>
          <w:szCs w:val="24"/>
        </w:rPr>
      </w:pPr>
      <w:r w:rsidRPr="00EC4BDB">
        <w:rPr>
          <w:rFonts w:ascii="Times New Roman" w:hAnsi="Times New Roman"/>
          <w:b/>
          <w:sz w:val="24"/>
          <w:szCs w:val="24"/>
        </w:rPr>
        <w:t>Suggested Readings:</w:t>
      </w:r>
    </w:p>
    <w:p w14:paraId="7197DCF8" w14:textId="77777777" w:rsidR="00BD5E19" w:rsidRPr="00C01DE2" w:rsidRDefault="00BD5E19" w:rsidP="00BD5E19">
      <w:pPr>
        <w:ind w:left="684" w:hanging="684"/>
        <w:rPr>
          <w:rFonts w:ascii="Times New Roman" w:hAnsi="Times New Roman"/>
          <w:sz w:val="24"/>
          <w:szCs w:val="24"/>
        </w:rPr>
      </w:pPr>
    </w:p>
    <w:p w14:paraId="6A051A6A"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0D34C51" w14:textId="77777777" w:rsidR="00BD5E19" w:rsidRPr="00C01DE2" w:rsidRDefault="00BD5E19" w:rsidP="00BD5E19">
      <w:pPr>
        <w:ind w:left="684" w:hanging="684"/>
        <w:rPr>
          <w:rFonts w:ascii="Times New Roman" w:hAnsi="Times New Roman"/>
          <w:sz w:val="24"/>
          <w:szCs w:val="24"/>
        </w:rPr>
      </w:pPr>
    </w:p>
    <w:p w14:paraId="2523AA47"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64481A04" w14:textId="77777777" w:rsidR="00BD5E19" w:rsidRPr="00C01DE2" w:rsidRDefault="00BD5E19" w:rsidP="00BD5E19">
      <w:pPr>
        <w:ind w:left="684" w:hanging="684"/>
        <w:rPr>
          <w:rFonts w:ascii="Times New Roman" w:hAnsi="Times New Roman"/>
          <w:sz w:val="24"/>
          <w:szCs w:val="24"/>
        </w:rPr>
      </w:pPr>
    </w:p>
    <w:p w14:paraId="3D1AFC72"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F5377F5" w14:textId="77777777" w:rsidR="00BD5E19" w:rsidRPr="00C01DE2" w:rsidRDefault="00BD5E19" w:rsidP="00BD5E19">
      <w:pPr>
        <w:ind w:left="684" w:hanging="684"/>
        <w:rPr>
          <w:rFonts w:ascii="Times New Roman" w:hAnsi="Times New Roman"/>
          <w:sz w:val="24"/>
          <w:szCs w:val="24"/>
        </w:rPr>
      </w:pPr>
    </w:p>
    <w:p w14:paraId="502DC3FA" w14:textId="77777777" w:rsidR="00BD5E19"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06C41CB9" w14:textId="77777777" w:rsidR="00BD5E19" w:rsidRDefault="00BD5E19" w:rsidP="00BD5E19">
      <w:pPr>
        <w:ind w:left="684" w:hanging="684"/>
        <w:rPr>
          <w:rFonts w:ascii="Times New Roman" w:hAnsi="Times New Roman"/>
          <w:sz w:val="24"/>
          <w:szCs w:val="24"/>
        </w:rPr>
      </w:pPr>
    </w:p>
    <w:p w14:paraId="2284A26E"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01DE2" w14:paraId="15688B0D" w14:textId="77777777" w:rsidTr="00113434">
        <w:trPr>
          <w:cantSplit/>
          <w:tblHeader/>
        </w:trPr>
        <w:tc>
          <w:tcPr>
            <w:tcW w:w="7110" w:type="dxa"/>
            <w:shd w:val="clear" w:color="auto" w:fill="C00000"/>
          </w:tcPr>
          <w:p w14:paraId="555809F6" w14:textId="6B5BF17A" w:rsidR="00DD51F9" w:rsidRPr="00C3167B"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lastRenderedPageBreak/>
              <w:t>Unit 5</w:t>
            </w:r>
            <w:r w:rsidR="00DD51F9" w:rsidRPr="00C3167B">
              <w:rPr>
                <w:rFonts w:ascii="Times New Roman" w:hAnsi="Times New Roman"/>
                <w:b/>
                <w:snapToGrid w:val="0"/>
                <w:color w:val="FFFFFF"/>
                <w:sz w:val="28"/>
                <w:szCs w:val="28"/>
              </w:rPr>
              <w:t>:</w:t>
            </w:r>
            <w:r w:rsidR="00DD51F9">
              <w:rPr>
                <w:rFonts w:ascii="Times New Roman" w:hAnsi="Times New Roman"/>
                <w:b/>
                <w:snapToGrid w:val="0"/>
                <w:color w:val="FFFFFF"/>
                <w:sz w:val="28"/>
                <w:szCs w:val="28"/>
              </w:rPr>
              <w:t xml:space="preserve">  </w:t>
            </w:r>
            <w:r w:rsidR="00DD51F9" w:rsidRPr="00C3167B">
              <w:rPr>
                <w:rFonts w:ascii="Times New Roman" w:hAnsi="Times New Roman"/>
                <w:b/>
                <w:sz w:val="28"/>
                <w:szCs w:val="28"/>
              </w:rPr>
              <w:t xml:space="preserve">Young </w:t>
            </w:r>
            <w:r w:rsidR="00DD51F9">
              <w:rPr>
                <w:rFonts w:ascii="Times New Roman" w:hAnsi="Times New Roman"/>
                <w:b/>
                <w:sz w:val="28"/>
                <w:szCs w:val="28"/>
              </w:rPr>
              <w:t>C</w:t>
            </w:r>
            <w:r w:rsidR="00DD51F9" w:rsidRPr="00C3167B">
              <w:rPr>
                <w:rFonts w:ascii="Times New Roman" w:hAnsi="Times New Roman"/>
                <w:b/>
                <w:sz w:val="28"/>
                <w:szCs w:val="28"/>
              </w:rPr>
              <w:t xml:space="preserve">hildren and </w:t>
            </w:r>
            <w:r w:rsidR="00DD51F9">
              <w:rPr>
                <w:rFonts w:ascii="Times New Roman" w:hAnsi="Times New Roman"/>
                <w:b/>
                <w:sz w:val="28"/>
                <w:szCs w:val="28"/>
              </w:rPr>
              <w:t>T</w:t>
            </w:r>
            <w:r w:rsidR="00DD51F9" w:rsidRPr="00C3167B">
              <w:rPr>
                <w:rFonts w:ascii="Times New Roman" w:hAnsi="Times New Roman"/>
                <w:b/>
                <w:sz w:val="28"/>
                <w:szCs w:val="28"/>
              </w:rPr>
              <w:t>heir Families</w:t>
            </w:r>
            <w:r w:rsidR="00DD51F9">
              <w:rPr>
                <w:rFonts w:ascii="Times New Roman" w:hAnsi="Times New Roman"/>
                <w:b/>
                <w:sz w:val="28"/>
                <w:szCs w:val="28"/>
              </w:rPr>
              <w:t>,</w:t>
            </w:r>
            <w:r w:rsidR="00DD51F9" w:rsidRPr="00C3167B">
              <w:rPr>
                <w:rFonts w:ascii="Times New Roman" w:hAnsi="Times New Roman"/>
                <w:b/>
                <w:sz w:val="28"/>
                <w:szCs w:val="28"/>
              </w:rPr>
              <w:t xml:space="preserve"> Part 1                                             </w:t>
            </w:r>
          </w:p>
        </w:tc>
        <w:tc>
          <w:tcPr>
            <w:tcW w:w="2430" w:type="dxa"/>
            <w:shd w:val="clear" w:color="auto" w:fill="C00000"/>
          </w:tcPr>
          <w:p w14:paraId="2D82FE75"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5BB6C609" w14:textId="77777777" w:rsidTr="00113434">
        <w:trPr>
          <w:cantSplit/>
        </w:trPr>
        <w:tc>
          <w:tcPr>
            <w:tcW w:w="9540" w:type="dxa"/>
            <w:gridSpan w:val="2"/>
          </w:tcPr>
          <w:p w14:paraId="66AB1C34" w14:textId="77777777" w:rsidR="00DD51F9" w:rsidRPr="00C01DE2" w:rsidRDefault="00DD51F9" w:rsidP="00113434">
            <w:pPr>
              <w:keepNext/>
              <w:rPr>
                <w:rFonts w:ascii="Times New Roman" w:hAnsi="Times New Roman"/>
                <w:b/>
                <w:bCs/>
                <w:color w:val="262626"/>
                <w:sz w:val="24"/>
                <w:szCs w:val="24"/>
              </w:rPr>
            </w:pPr>
          </w:p>
          <w:p w14:paraId="4D65F6B8"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792EED87" w14:textId="77777777" w:rsidTr="00113434">
        <w:trPr>
          <w:cantSplit/>
        </w:trPr>
        <w:tc>
          <w:tcPr>
            <w:tcW w:w="9540" w:type="dxa"/>
            <w:gridSpan w:val="2"/>
          </w:tcPr>
          <w:p w14:paraId="0DD8354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6AC24999" w14:textId="77777777" w:rsidR="00BD5E19" w:rsidRDefault="00DD51F9" w:rsidP="00BD5E1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64D97C72" w14:textId="18CF7B85" w:rsidR="00DD51F9" w:rsidRPr="00BD5E19" w:rsidRDefault="00DD51F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 xml:space="preserve">The role of sex on development </w:t>
            </w:r>
          </w:p>
          <w:p w14:paraId="068807B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2B9BE8D2"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66780AFD" w14:textId="77777777" w:rsidR="0043022D" w:rsidRDefault="0043022D" w:rsidP="0043022D">
            <w:pPr>
              <w:pStyle w:val="Level1"/>
              <w:numPr>
                <w:ilvl w:val="0"/>
                <w:numId w:val="0"/>
              </w:numPr>
              <w:ind w:left="346" w:hanging="346"/>
              <w:rPr>
                <w:rFonts w:ascii="Times New Roman" w:hAnsi="Times New Roman" w:cs="Times New Roman"/>
                <w:sz w:val="24"/>
              </w:rPr>
            </w:pPr>
          </w:p>
          <w:p w14:paraId="264A6F7E" w14:textId="77777777" w:rsidR="0043022D" w:rsidRPr="00C01DE2" w:rsidRDefault="0043022D" w:rsidP="0043022D">
            <w:pPr>
              <w:pStyle w:val="Level1"/>
              <w:numPr>
                <w:ilvl w:val="0"/>
                <w:numId w:val="0"/>
              </w:numPr>
              <w:ind w:left="346" w:hanging="346"/>
              <w:rPr>
                <w:rFonts w:ascii="Times New Roman" w:hAnsi="Times New Roman" w:cs="Times New Roman"/>
                <w:sz w:val="24"/>
              </w:rPr>
            </w:pPr>
          </w:p>
          <w:p w14:paraId="15995FDC" w14:textId="77777777" w:rsidR="0043022D" w:rsidRPr="0043022D" w:rsidRDefault="0043022D" w:rsidP="0043022D">
            <w:pPr>
              <w:rPr>
                <w:rFonts w:ascii="Times New Roman" w:hAnsi="Times New Roman"/>
                <w:sz w:val="24"/>
                <w:szCs w:val="24"/>
              </w:rPr>
            </w:pPr>
            <w:proofErr w:type="spellStart"/>
            <w:r w:rsidRPr="0043022D">
              <w:rPr>
                <w:rFonts w:ascii="Times" w:hAnsi="Times"/>
                <w:color w:val="000000"/>
                <w:sz w:val="27"/>
                <w:szCs w:val="27"/>
                <w:highlight w:val="green"/>
              </w:rPr>
              <w:t>PracticeWise</w:t>
            </w:r>
            <w:proofErr w:type="spellEnd"/>
            <w:r w:rsidRPr="0043022D">
              <w:rPr>
                <w:rFonts w:ascii="Times" w:hAnsi="Times"/>
                <w:color w:val="000000"/>
                <w:sz w:val="27"/>
                <w:szCs w:val="27"/>
                <w:highlight w:val="green"/>
              </w:rPr>
              <w:t xml:space="preserve"> MAP: Embracing Diversity</w:t>
            </w:r>
          </w:p>
          <w:p w14:paraId="173F79C3"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185B3D05"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F40AEB9"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7BDB1A" w14:textId="77777777" w:rsidR="00DD51F9" w:rsidRPr="00C01DE2" w:rsidRDefault="00DD51F9" w:rsidP="00DD51F9">
      <w:pPr>
        <w:pStyle w:val="Level1"/>
        <w:numPr>
          <w:ilvl w:val="0"/>
          <w:numId w:val="0"/>
        </w:numPr>
        <w:rPr>
          <w:rFonts w:ascii="Times New Roman" w:hAnsi="Times New Roman" w:cs="Times New Roman"/>
          <w:b/>
          <w:sz w:val="24"/>
        </w:rPr>
      </w:pPr>
    </w:p>
    <w:p w14:paraId="7B6B0719" w14:textId="77777777" w:rsidR="00BD5E19" w:rsidRPr="00C01DE2" w:rsidRDefault="00BD5E19" w:rsidP="00BD5E1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53FC3C0C" w14:textId="77777777" w:rsidR="00BD5E19" w:rsidRPr="00C01DE2" w:rsidRDefault="00BD5E19" w:rsidP="00BD5E19">
      <w:pPr>
        <w:pStyle w:val="Level1"/>
        <w:numPr>
          <w:ilvl w:val="0"/>
          <w:numId w:val="0"/>
        </w:numPr>
        <w:rPr>
          <w:rFonts w:ascii="Times New Roman" w:hAnsi="Times New Roman" w:cs="Times New Roman"/>
          <w:b/>
          <w:sz w:val="24"/>
        </w:rPr>
      </w:pPr>
    </w:p>
    <w:p w14:paraId="0E987CD7" w14:textId="77777777" w:rsidR="00BD5E19" w:rsidRPr="00C01DE2" w:rsidRDefault="00BD5E19" w:rsidP="00BD5E1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0AFA0DD7"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 xml:space="preserve">            Chapter 8 (p.273-309)</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5F19A64"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 xml:space="preserve">            Chapter 9 (p. 313-351)</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10BCCB64" w14:textId="77777777" w:rsidR="00BD5E19" w:rsidRPr="00C01DE2" w:rsidRDefault="00BD5E19" w:rsidP="00BD5E19">
      <w:pPr>
        <w:ind w:left="720" w:hanging="720"/>
        <w:rPr>
          <w:rFonts w:ascii="Times New Roman" w:hAnsi="Times New Roman"/>
          <w:sz w:val="24"/>
          <w:szCs w:val="24"/>
        </w:rPr>
      </w:pPr>
    </w:p>
    <w:p w14:paraId="35D385BC" w14:textId="77777777" w:rsidR="00BD5E19" w:rsidRPr="00C01DE2" w:rsidRDefault="00BD5E19" w:rsidP="00BD5E1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EBE3EF0"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w:t>
      </w:r>
    </w:p>
    <w:p w14:paraId="33813529"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Chapter 9</w:t>
      </w:r>
      <w:r>
        <w:rPr>
          <w:rFonts w:ascii="Times New Roman" w:hAnsi="Times New Roman"/>
          <w:sz w:val="24"/>
          <w:szCs w:val="24"/>
        </w:rPr>
        <w:t xml:space="preserve"> (p. 198-220)</w:t>
      </w:r>
      <w:r w:rsidRPr="00C01DE2">
        <w:rPr>
          <w:rFonts w:ascii="Times New Roman" w:hAnsi="Times New Roman"/>
          <w:sz w:val="24"/>
          <w:szCs w:val="24"/>
        </w:rPr>
        <w:t xml:space="preserve">: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7EE133AB" w14:textId="77777777" w:rsidR="00BD5E19" w:rsidRPr="00C01DE2" w:rsidRDefault="00BD5E19" w:rsidP="00BD5E19">
      <w:pPr>
        <w:ind w:left="684" w:hanging="684"/>
        <w:rPr>
          <w:rFonts w:ascii="Times New Roman" w:hAnsi="Times New Roman"/>
          <w:sz w:val="24"/>
          <w:szCs w:val="24"/>
        </w:rPr>
      </w:pPr>
    </w:p>
    <w:p w14:paraId="208815CB" w14:textId="77777777" w:rsidR="00BD5E19" w:rsidRPr="00C01DE2" w:rsidRDefault="00BD5E19" w:rsidP="00BD5E19">
      <w:pPr>
        <w:ind w:left="684" w:hanging="684"/>
        <w:rPr>
          <w:rFonts w:ascii="Times New Roman" w:hAnsi="Times New Roman"/>
          <w:b/>
          <w:sz w:val="24"/>
          <w:szCs w:val="24"/>
        </w:rPr>
      </w:pPr>
      <w:r w:rsidRPr="00C01DE2">
        <w:rPr>
          <w:rFonts w:ascii="Times New Roman" w:hAnsi="Times New Roman"/>
          <w:b/>
          <w:sz w:val="24"/>
          <w:szCs w:val="24"/>
        </w:rPr>
        <w:t>Suggested Readings:</w:t>
      </w:r>
    </w:p>
    <w:p w14:paraId="1FB8CB2A" w14:textId="77777777" w:rsidR="00BD5E19" w:rsidRPr="00C01DE2" w:rsidRDefault="00BD5E19" w:rsidP="00BD5E19">
      <w:pPr>
        <w:rPr>
          <w:rFonts w:ascii="Times New Roman" w:hAnsi="Times New Roman"/>
          <w:sz w:val="24"/>
          <w:szCs w:val="24"/>
        </w:rPr>
      </w:pPr>
    </w:p>
    <w:p w14:paraId="0F56C980" w14:textId="77777777" w:rsidR="00BD5E19" w:rsidRDefault="00BD5E19" w:rsidP="00BD5E1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
    <w:p w14:paraId="0F7CF2AB" w14:textId="77777777" w:rsidR="00BD5E19" w:rsidRPr="00A23E04" w:rsidRDefault="00BD5E19" w:rsidP="00BD5E19">
      <w:pPr>
        <w:pStyle w:val="Bib"/>
        <w:rPr>
          <w:rFonts w:ascii="Times New Roman" w:hAnsi="Times New Roman" w:cs="Times New Roman"/>
          <w:sz w:val="24"/>
          <w:szCs w:val="24"/>
        </w:rPr>
      </w:pPr>
      <w:r w:rsidRPr="00A94596">
        <w:rPr>
          <w:rFonts w:ascii="Times New Roman" w:hAnsi="Times New Roman" w:cs="Times New Roman"/>
          <w:color w:val="333333"/>
          <w:sz w:val="24"/>
          <w:szCs w:val="24"/>
        </w:rPr>
        <w:t>Kohut, H. (2010). On Empathy.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p>
    <w:p w14:paraId="47764251" w14:textId="77777777" w:rsidR="00BD5E19" w:rsidRDefault="00BD5E19" w:rsidP="00BD5E1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3DCD1A1F"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061D696A" w14:textId="77777777" w:rsidTr="00113434">
        <w:trPr>
          <w:cantSplit/>
          <w:tblHeader/>
        </w:trPr>
        <w:tc>
          <w:tcPr>
            <w:tcW w:w="6552" w:type="dxa"/>
            <w:shd w:val="clear" w:color="auto" w:fill="C00000"/>
          </w:tcPr>
          <w:p w14:paraId="006FE81D" w14:textId="14CCCD1F" w:rsidR="00DD51F9" w:rsidRPr="00C3167B"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lastRenderedPageBreak/>
              <w:t>Unit 6</w:t>
            </w:r>
            <w:r w:rsidR="00DD51F9" w:rsidRPr="00C3167B">
              <w:rPr>
                <w:rFonts w:ascii="Times New Roman" w:hAnsi="Times New Roman"/>
                <w:b/>
                <w:snapToGrid w:val="0"/>
                <w:color w:val="FFFFFF"/>
                <w:sz w:val="28"/>
                <w:szCs w:val="28"/>
              </w:rPr>
              <w:t>:</w:t>
            </w:r>
            <w:r w:rsidR="00DD51F9">
              <w:rPr>
                <w:rFonts w:ascii="Times New Roman" w:hAnsi="Times New Roman"/>
                <w:b/>
                <w:snapToGrid w:val="0"/>
                <w:color w:val="FFFFFF"/>
                <w:sz w:val="28"/>
                <w:szCs w:val="28"/>
              </w:rPr>
              <w:t xml:space="preserve">  </w:t>
            </w:r>
            <w:r w:rsidR="00DD51F9" w:rsidRPr="00C3167B">
              <w:rPr>
                <w:rFonts w:ascii="Times New Roman" w:hAnsi="Times New Roman"/>
                <w:b/>
                <w:sz w:val="28"/>
                <w:szCs w:val="28"/>
              </w:rPr>
              <w:t xml:space="preserve">Young </w:t>
            </w:r>
            <w:r w:rsidR="00DD51F9">
              <w:rPr>
                <w:rFonts w:ascii="Times New Roman" w:hAnsi="Times New Roman"/>
                <w:b/>
                <w:sz w:val="28"/>
                <w:szCs w:val="28"/>
              </w:rPr>
              <w:t>C</w:t>
            </w:r>
            <w:r w:rsidR="00DD51F9" w:rsidRPr="00C3167B">
              <w:rPr>
                <w:rFonts w:ascii="Times New Roman" w:hAnsi="Times New Roman"/>
                <w:b/>
                <w:sz w:val="28"/>
                <w:szCs w:val="28"/>
              </w:rPr>
              <w:t xml:space="preserve">hildren and </w:t>
            </w:r>
            <w:r w:rsidR="00DD51F9">
              <w:rPr>
                <w:rFonts w:ascii="Times New Roman" w:hAnsi="Times New Roman"/>
                <w:b/>
                <w:sz w:val="28"/>
                <w:szCs w:val="28"/>
              </w:rPr>
              <w:t>T</w:t>
            </w:r>
            <w:r w:rsidR="00DD51F9" w:rsidRPr="00C3167B">
              <w:rPr>
                <w:rFonts w:ascii="Times New Roman" w:hAnsi="Times New Roman"/>
                <w:b/>
                <w:sz w:val="28"/>
                <w:szCs w:val="28"/>
              </w:rPr>
              <w:t>heir Families</w:t>
            </w:r>
            <w:r w:rsidR="00DD51F9">
              <w:rPr>
                <w:rFonts w:ascii="Times New Roman" w:hAnsi="Times New Roman"/>
                <w:b/>
                <w:sz w:val="28"/>
                <w:szCs w:val="28"/>
              </w:rPr>
              <w:t>,</w:t>
            </w:r>
            <w:r w:rsidR="00DD51F9" w:rsidRPr="00C3167B">
              <w:rPr>
                <w:rFonts w:ascii="Times New Roman" w:hAnsi="Times New Roman"/>
                <w:b/>
                <w:sz w:val="28"/>
                <w:szCs w:val="28"/>
              </w:rPr>
              <w:t xml:space="preserve"> Part 2                                              </w:t>
            </w:r>
          </w:p>
        </w:tc>
        <w:tc>
          <w:tcPr>
            <w:tcW w:w="2610" w:type="dxa"/>
            <w:shd w:val="clear" w:color="auto" w:fill="C00000"/>
          </w:tcPr>
          <w:p w14:paraId="602853A2"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BDF2E92" w14:textId="77777777" w:rsidTr="00113434">
        <w:trPr>
          <w:cantSplit/>
        </w:trPr>
        <w:tc>
          <w:tcPr>
            <w:tcW w:w="9162" w:type="dxa"/>
            <w:gridSpan w:val="2"/>
          </w:tcPr>
          <w:p w14:paraId="3161B43E" w14:textId="77777777" w:rsidR="00DD51F9" w:rsidRPr="00C01DE2" w:rsidRDefault="00DD51F9" w:rsidP="00113434">
            <w:pPr>
              <w:keepNext/>
              <w:rPr>
                <w:rFonts w:ascii="Times New Roman" w:hAnsi="Times New Roman"/>
                <w:b/>
                <w:bCs/>
                <w:color w:val="262626"/>
                <w:sz w:val="24"/>
                <w:szCs w:val="24"/>
              </w:rPr>
            </w:pPr>
          </w:p>
          <w:p w14:paraId="0C4C72DD"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A8F1A30" w14:textId="77777777" w:rsidTr="00113434">
        <w:trPr>
          <w:cantSplit/>
        </w:trPr>
        <w:tc>
          <w:tcPr>
            <w:tcW w:w="9162" w:type="dxa"/>
            <w:gridSpan w:val="2"/>
          </w:tcPr>
          <w:p w14:paraId="6C0A904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C4DA35F"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79815A8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7A7CA663" w14:textId="77777777" w:rsidR="00BD5E19" w:rsidRDefault="00DD51F9" w:rsidP="00BD5E1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66107BE1" w14:textId="06C97AE7" w:rsidR="00DD51F9" w:rsidRPr="00BD5E19" w:rsidRDefault="00DD51F9" w:rsidP="00BD5E19">
            <w:pPr>
              <w:pStyle w:val="Level1"/>
              <w:tabs>
                <w:tab w:val="clear" w:pos="342"/>
                <w:tab w:val="num" w:pos="360"/>
              </w:tabs>
              <w:rPr>
                <w:rFonts w:ascii="Times New Roman" w:hAnsi="Times New Roman" w:cs="Times New Roman"/>
                <w:sz w:val="24"/>
              </w:rPr>
            </w:pPr>
            <w:r w:rsidRPr="00BD5E19">
              <w:rPr>
                <w:rFonts w:ascii="Times New Roman" w:hAnsi="Times New Roman" w:cs="Times New Roman"/>
                <w:sz w:val="24"/>
              </w:rPr>
              <w:t>How social policies influence service delivery</w:t>
            </w:r>
          </w:p>
          <w:p w14:paraId="216D5629"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5EECA59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1B082631" w14:textId="77777777" w:rsidR="00BD5E19" w:rsidRPr="00C01DE2" w:rsidRDefault="00BD5E19" w:rsidP="00BD5E1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w:t>
      </w:r>
    </w:p>
    <w:p w14:paraId="22ADF3F4" w14:textId="77777777" w:rsidR="00BD5E19" w:rsidRPr="00C01DE2" w:rsidRDefault="00BD5E19" w:rsidP="00BD5E19">
      <w:pPr>
        <w:pStyle w:val="Level1"/>
        <w:numPr>
          <w:ilvl w:val="0"/>
          <w:numId w:val="0"/>
        </w:numPr>
        <w:rPr>
          <w:rFonts w:ascii="Times New Roman" w:hAnsi="Times New Roman" w:cs="Times New Roman"/>
          <w:b/>
          <w:sz w:val="24"/>
        </w:rPr>
      </w:pPr>
    </w:p>
    <w:p w14:paraId="06749C6E" w14:textId="77777777" w:rsidR="00BD5E19" w:rsidRPr="00C01DE2" w:rsidRDefault="00BD5E19" w:rsidP="00BD5E1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42A1D1B2"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 xml:space="preserve">            </w:t>
      </w:r>
    </w:p>
    <w:p w14:paraId="54F67A2C" w14:textId="77777777" w:rsidR="00BD5E19" w:rsidRPr="00C01DE2" w:rsidRDefault="00BD5E19" w:rsidP="00BD5E19">
      <w:pPr>
        <w:ind w:left="720" w:hanging="720"/>
        <w:rPr>
          <w:rFonts w:ascii="Times New Roman" w:hAnsi="Times New Roman"/>
          <w:sz w:val="24"/>
          <w:szCs w:val="24"/>
        </w:rPr>
      </w:pPr>
      <w:r>
        <w:rPr>
          <w:rFonts w:ascii="Times New Roman" w:hAnsi="Times New Roman"/>
          <w:sz w:val="24"/>
          <w:szCs w:val="24"/>
        </w:rPr>
        <w:t xml:space="preserve">            Chapter 10 (p. 355-391)</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0EB9C207" w14:textId="77777777" w:rsidR="00BD5E19" w:rsidRPr="00C01DE2" w:rsidRDefault="00BD5E19" w:rsidP="00BD5E19">
      <w:pPr>
        <w:ind w:left="720" w:hanging="720"/>
        <w:rPr>
          <w:rFonts w:ascii="Times New Roman" w:hAnsi="Times New Roman"/>
          <w:sz w:val="24"/>
          <w:szCs w:val="24"/>
        </w:rPr>
      </w:pPr>
    </w:p>
    <w:p w14:paraId="07554A6F"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E15272A"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Chapter 7</w:t>
      </w:r>
      <w:r>
        <w:rPr>
          <w:rFonts w:ascii="Times New Roman" w:hAnsi="Times New Roman"/>
          <w:sz w:val="24"/>
          <w:szCs w:val="24"/>
        </w:rPr>
        <w:t xml:space="preserve"> (p. 143-159; p. 161-173)</w:t>
      </w:r>
      <w:r w:rsidRPr="00C01DE2">
        <w:rPr>
          <w:rFonts w:ascii="Times New Roman" w:hAnsi="Times New Roman"/>
          <w:sz w:val="24"/>
          <w:szCs w:val="24"/>
        </w:rPr>
        <w:t xml:space="preserve">: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3C8C61DB" w14:textId="77777777" w:rsidR="00BD5E19" w:rsidRPr="00C01DE2" w:rsidRDefault="00BD5E19" w:rsidP="00BD5E19">
      <w:pPr>
        <w:ind w:left="684" w:hanging="684"/>
        <w:rPr>
          <w:rFonts w:ascii="Times New Roman" w:hAnsi="Times New Roman"/>
          <w:sz w:val="24"/>
          <w:szCs w:val="24"/>
        </w:rPr>
      </w:pPr>
      <w:r w:rsidRPr="00C01DE2">
        <w:rPr>
          <w:rFonts w:ascii="Times New Roman" w:hAnsi="Times New Roman"/>
          <w:sz w:val="24"/>
          <w:szCs w:val="24"/>
        </w:rPr>
        <w:t xml:space="preserve">           </w:t>
      </w:r>
    </w:p>
    <w:p w14:paraId="7092E21A" w14:textId="77777777" w:rsidR="00BD5E19" w:rsidRPr="00C01DE2" w:rsidRDefault="00BD5E19" w:rsidP="00BD5E19">
      <w:pPr>
        <w:ind w:left="684" w:hanging="684"/>
        <w:rPr>
          <w:rFonts w:ascii="Times New Roman" w:hAnsi="Times New Roman"/>
          <w:sz w:val="24"/>
          <w:szCs w:val="24"/>
        </w:rPr>
      </w:pPr>
    </w:p>
    <w:p w14:paraId="4DF8ED97" w14:textId="77777777" w:rsidR="00BD5E19" w:rsidRPr="00C01DE2" w:rsidRDefault="00BD5E19" w:rsidP="00BD5E19">
      <w:pPr>
        <w:ind w:left="684" w:hanging="684"/>
        <w:rPr>
          <w:rFonts w:ascii="Times New Roman" w:hAnsi="Times New Roman"/>
          <w:b/>
          <w:sz w:val="24"/>
          <w:szCs w:val="24"/>
        </w:rPr>
      </w:pPr>
      <w:r w:rsidRPr="00C01DE2">
        <w:rPr>
          <w:rFonts w:ascii="Times New Roman" w:hAnsi="Times New Roman"/>
          <w:b/>
          <w:sz w:val="24"/>
          <w:szCs w:val="24"/>
        </w:rPr>
        <w:t>Suggested Readings:</w:t>
      </w:r>
    </w:p>
    <w:p w14:paraId="61BF944B" w14:textId="77777777" w:rsidR="00BD5E19" w:rsidRPr="00C01DE2" w:rsidRDefault="00BD5E19" w:rsidP="00BD5E19">
      <w:pPr>
        <w:ind w:left="684" w:hanging="684"/>
        <w:rPr>
          <w:rFonts w:ascii="Times New Roman" w:hAnsi="Times New Roman"/>
          <w:b/>
          <w:sz w:val="24"/>
          <w:szCs w:val="24"/>
        </w:rPr>
      </w:pPr>
    </w:p>
    <w:p w14:paraId="0DA8E44E" w14:textId="77777777" w:rsidR="00BD5E19" w:rsidRDefault="00BD5E19" w:rsidP="00BD5E19">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234B3CC2" w14:textId="77777777" w:rsidR="00BD5E19" w:rsidRDefault="00BD5E19" w:rsidP="00BD5E19">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
    <w:p w14:paraId="1866AFB4" w14:textId="77777777" w:rsidR="00BD5E19" w:rsidRDefault="00BD5E19" w:rsidP="00BD5E19">
      <w:pPr>
        <w:ind w:left="720"/>
        <w:rPr>
          <w:rFonts w:ascii="Times New Roman" w:hAnsi="Times New Roman"/>
          <w:sz w:val="24"/>
          <w:szCs w:val="24"/>
        </w:rPr>
      </w:pPr>
    </w:p>
    <w:p w14:paraId="366F3BF9" w14:textId="77777777" w:rsidR="00BD5E19" w:rsidRPr="00C01DE2" w:rsidRDefault="00BD5E19" w:rsidP="00BD5E1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645C800B" w14:textId="77777777" w:rsidR="00BD5E19" w:rsidRPr="00C01DE2" w:rsidRDefault="00BD5E19" w:rsidP="00BD5E19">
      <w:pPr>
        <w:ind w:left="720" w:hanging="720"/>
        <w:rPr>
          <w:rFonts w:ascii="Times New Roman" w:hAnsi="Times New Roman"/>
          <w:sz w:val="24"/>
          <w:szCs w:val="24"/>
        </w:rPr>
      </w:pPr>
    </w:p>
    <w:p w14:paraId="4E8D9E28"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6CB26E4D" w14:textId="77777777" w:rsidTr="00113434">
        <w:trPr>
          <w:cantSplit/>
          <w:tblHeader/>
        </w:trPr>
        <w:tc>
          <w:tcPr>
            <w:tcW w:w="7470" w:type="dxa"/>
            <w:shd w:val="clear" w:color="auto" w:fill="C00000"/>
          </w:tcPr>
          <w:p w14:paraId="29F937A1" w14:textId="7E13B82F" w:rsidR="00DD51F9" w:rsidRPr="00C3167B"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lastRenderedPageBreak/>
              <w:t>Unit 7</w:t>
            </w:r>
            <w:r w:rsidR="00DD51F9" w:rsidRPr="00C3167B">
              <w:rPr>
                <w:rFonts w:ascii="Times New Roman" w:hAnsi="Times New Roman"/>
                <w:b/>
                <w:snapToGrid w:val="0"/>
                <w:color w:val="FFFFFF"/>
                <w:sz w:val="28"/>
                <w:szCs w:val="28"/>
              </w:rPr>
              <w:t xml:space="preserve">: </w:t>
            </w:r>
            <w:r w:rsidR="00DD51F9">
              <w:rPr>
                <w:rFonts w:ascii="Times New Roman" w:hAnsi="Times New Roman"/>
                <w:b/>
                <w:snapToGrid w:val="0"/>
                <w:color w:val="FFFFFF"/>
                <w:sz w:val="28"/>
                <w:szCs w:val="28"/>
              </w:rPr>
              <w:t xml:space="preserve"> </w:t>
            </w:r>
            <w:r w:rsidR="00DD51F9" w:rsidRPr="00C3167B">
              <w:rPr>
                <w:rFonts w:ascii="Times New Roman" w:hAnsi="Times New Roman"/>
                <w:b/>
                <w:sz w:val="28"/>
                <w:szCs w:val="28"/>
              </w:rPr>
              <w:t>School</w:t>
            </w:r>
            <w:r w:rsidR="00DD51F9">
              <w:rPr>
                <w:rFonts w:ascii="Times New Roman" w:hAnsi="Times New Roman"/>
                <w:b/>
                <w:sz w:val="28"/>
                <w:szCs w:val="28"/>
              </w:rPr>
              <w:t>-A</w:t>
            </w:r>
            <w:r w:rsidR="00DD51F9" w:rsidRPr="00C3167B">
              <w:rPr>
                <w:rFonts w:ascii="Times New Roman" w:hAnsi="Times New Roman"/>
                <w:b/>
                <w:sz w:val="28"/>
                <w:szCs w:val="28"/>
              </w:rPr>
              <w:t xml:space="preserve">ge children and </w:t>
            </w:r>
            <w:r w:rsidR="00DD51F9">
              <w:rPr>
                <w:rFonts w:ascii="Times New Roman" w:hAnsi="Times New Roman"/>
                <w:b/>
                <w:sz w:val="28"/>
                <w:szCs w:val="28"/>
              </w:rPr>
              <w:t>T</w:t>
            </w:r>
            <w:r w:rsidR="00DD51F9" w:rsidRPr="00C3167B">
              <w:rPr>
                <w:rFonts w:ascii="Times New Roman" w:hAnsi="Times New Roman"/>
                <w:b/>
                <w:sz w:val="28"/>
                <w:szCs w:val="28"/>
              </w:rPr>
              <w:t>heir Families</w:t>
            </w:r>
            <w:r w:rsidR="00DD51F9">
              <w:rPr>
                <w:rFonts w:ascii="Times New Roman" w:hAnsi="Times New Roman"/>
                <w:b/>
                <w:sz w:val="28"/>
                <w:szCs w:val="28"/>
              </w:rPr>
              <w:t>,</w:t>
            </w:r>
            <w:r w:rsidR="00DD51F9" w:rsidRPr="00C3167B">
              <w:rPr>
                <w:rFonts w:ascii="Times New Roman" w:hAnsi="Times New Roman"/>
                <w:b/>
                <w:sz w:val="28"/>
                <w:szCs w:val="28"/>
              </w:rPr>
              <w:t xml:space="preserve"> Part 1                                       </w:t>
            </w:r>
          </w:p>
        </w:tc>
        <w:tc>
          <w:tcPr>
            <w:tcW w:w="2070" w:type="dxa"/>
            <w:shd w:val="clear" w:color="auto" w:fill="C00000"/>
          </w:tcPr>
          <w:p w14:paraId="58D7DFD2"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528CB11D" w14:textId="77777777" w:rsidTr="00113434">
        <w:trPr>
          <w:cantSplit/>
        </w:trPr>
        <w:tc>
          <w:tcPr>
            <w:tcW w:w="9540" w:type="dxa"/>
            <w:gridSpan w:val="2"/>
          </w:tcPr>
          <w:p w14:paraId="143E7936" w14:textId="77777777" w:rsidR="00DD51F9" w:rsidRPr="00C01DE2" w:rsidRDefault="00DD51F9" w:rsidP="00113434">
            <w:pPr>
              <w:keepNext/>
              <w:rPr>
                <w:rFonts w:ascii="Times New Roman" w:hAnsi="Times New Roman"/>
                <w:b/>
                <w:bCs/>
                <w:color w:val="262626"/>
                <w:sz w:val="24"/>
                <w:szCs w:val="24"/>
              </w:rPr>
            </w:pPr>
          </w:p>
          <w:p w14:paraId="3BBCBC32"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736C883" w14:textId="77777777" w:rsidTr="00113434">
        <w:trPr>
          <w:cantSplit/>
        </w:trPr>
        <w:tc>
          <w:tcPr>
            <w:tcW w:w="9540" w:type="dxa"/>
            <w:gridSpan w:val="2"/>
          </w:tcPr>
          <w:p w14:paraId="7A73956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3F37718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D0B0B1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BB5D41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4996428F"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4843760"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7F4D260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5D8B4E3C"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4445410B" w14:textId="77777777" w:rsidR="0043022D" w:rsidRDefault="0043022D" w:rsidP="0043022D">
            <w:pPr>
              <w:pStyle w:val="Level1"/>
              <w:numPr>
                <w:ilvl w:val="0"/>
                <w:numId w:val="0"/>
              </w:numPr>
              <w:ind w:left="346" w:hanging="346"/>
              <w:rPr>
                <w:rFonts w:ascii="Times New Roman" w:hAnsi="Times New Roman" w:cs="Times New Roman"/>
                <w:sz w:val="24"/>
              </w:rPr>
            </w:pPr>
          </w:p>
          <w:p w14:paraId="2B56552B" w14:textId="77777777" w:rsidR="0043022D" w:rsidRPr="0043022D" w:rsidRDefault="0043022D" w:rsidP="0043022D">
            <w:pPr>
              <w:rPr>
                <w:rFonts w:ascii="Times New Roman" w:hAnsi="Times New Roman"/>
                <w:sz w:val="24"/>
                <w:szCs w:val="24"/>
              </w:rPr>
            </w:pPr>
            <w:proofErr w:type="spellStart"/>
            <w:r w:rsidRPr="0043022D">
              <w:rPr>
                <w:rFonts w:ascii="Times" w:hAnsi="Times"/>
                <w:color w:val="000000"/>
                <w:sz w:val="27"/>
                <w:szCs w:val="27"/>
                <w:highlight w:val="green"/>
              </w:rPr>
              <w:t>PracticeWise</w:t>
            </w:r>
            <w:proofErr w:type="spellEnd"/>
            <w:r w:rsidRPr="0043022D">
              <w:rPr>
                <w:rFonts w:ascii="Times" w:hAnsi="Times"/>
                <w:color w:val="000000"/>
                <w:sz w:val="27"/>
                <w:szCs w:val="27"/>
                <w:highlight w:val="green"/>
              </w:rPr>
              <w:t xml:space="preserve"> MAP: The CARE Process</w:t>
            </w:r>
          </w:p>
          <w:p w14:paraId="4DB8D7AC" w14:textId="77777777" w:rsidR="0043022D" w:rsidRPr="00626DFD" w:rsidRDefault="0043022D" w:rsidP="0043022D">
            <w:pPr>
              <w:pStyle w:val="Level1"/>
              <w:numPr>
                <w:ilvl w:val="0"/>
                <w:numId w:val="0"/>
              </w:numPr>
              <w:ind w:left="346" w:hanging="346"/>
              <w:rPr>
                <w:rFonts w:ascii="Times New Roman" w:hAnsi="Times New Roman" w:cs="Times New Roman"/>
                <w:sz w:val="24"/>
              </w:rPr>
            </w:pPr>
          </w:p>
        </w:tc>
      </w:tr>
    </w:tbl>
    <w:p w14:paraId="1BB71A11" w14:textId="77777777" w:rsidR="00DD51F9" w:rsidRDefault="00DD51F9" w:rsidP="00DD51F9">
      <w:pPr>
        <w:pStyle w:val="BodyText"/>
        <w:spacing w:after="0"/>
        <w:rPr>
          <w:rFonts w:ascii="Times New Roman" w:hAnsi="Times New Roman" w:cs="Times New Roman"/>
          <w:sz w:val="24"/>
        </w:rPr>
      </w:pPr>
    </w:p>
    <w:p w14:paraId="5A6FB4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3D5B367" w14:textId="77777777" w:rsidR="00DD51F9" w:rsidRPr="00C01DE2" w:rsidRDefault="00DD51F9" w:rsidP="00DD51F9">
      <w:pPr>
        <w:pStyle w:val="Level1"/>
        <w:numPr>
          <w:ilvl w:val="0"/>
          <w:numId w:val="0"/>
        </w:numPr>
        <w:rPr>
          <w:rFonts w:ascii="Times New Roman" w:hAnsi="Times New Roman" w:cs="Times New Roman"/>
          <w:sz w:val="24"/>
        </w:rPr>
      </w:pPr>
    </w:p>
    <w:p w14:paraId="0BD1A1F7" w14:textId="77777777" w:rsidR="00AD08FD" w:rsidRPr="00C01DE2" w:rsidRDefault="00AD08FD" w:rsidP="00AD08FD">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043F424C" w14:textId="77777777" w:rsidR="00AD08FD" w:rsidRPr="00C01DE2" w:rsidRDefault="00AD08FD" w:rsidP="00AD08FD">
      <w:pPr>
        <w:pStyle w:val="Level1"/>
        <w:numPr>
          <w:ilvl w:val="0"/>
          <w:numId w:val="0"/>
        </w:numPr>
        <w:rPr>
          <w:rFonts w:ascii="Times New Roman" w:hAnsi="Times New Roman" w:cs="Times New Roman"/>
          <w:sz w:val="24"/>
        </w:rPr>
      </w:pPr>
    </w:p>
    <w:p w14:paraId="09DF0E9E" w14:textId="77777777" w:rsidR="00AD08FD" w:rsidRPr="00C01DE2" w:rsidRDefault="00AD08FD" w:rsidP="00AD08FD">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4D406EEE" w14:textId="77777777" w:rsidR="00AD08FD" w:rsidRPr="00C01DE2" w:rsidRDefault="00AD08FD" w:rsidP="00AD08FD">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 (p. 397-431)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BEC8EC2" w14:textId="77777777" w:rsidR="00AD08FD" w:rsidRPr="00C01DE2" w:rsidRDefault="00AD08FD" w:rsidP="00AD08FD">
      <w:pPr>
        <w:ind w:left="720" w:hanging="720"/>
        <w:rPr>
          <w:rFonts w:ascii="Times New Roman" w:hAnsi="Times New Roman"/>
          <w:sz w:val="24"/>
          <w:szCs w:val="24"/>
        </w:rPr>
      </w:pPr>
      <w:r>
        <w:rPr>
          <w:rFonts w:ascii="Times New Roman" w:hAnsi="Times New Roman"/>
          <w:sz w:val="24"/>
          <w:szCs w:val="24"/>
        </w:rPr>
        <w:t xml:space="preserve">            Chapter 12 (p. 435-471)</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D2D6A56" w14:textId="77777777" w:rsidR="00AD08FD" w:rsidRPr="00C01DE2" w:rsidRDefault="00AD08FD" w:rsidP="00AD08FD">
      <w:pPr>
        <w:rPr>
          <w:rFonts w:ascii="Times New Roman" w:hAnsi="Times New Roman"/>
          <w:sz w:val="24"/>
          <w:szCs w:val="24"/>
        </w:rPr>
      </w:pPr>
    </w:p>
    <w:p w14:paraId="5255587B" w14:textId="77777777" w:rsidR="00AD08FD" w:rsidRPr="00C01DE2" w:rsidRDefault="00AD08FD" w:rsidP="00AD08FD">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2F304E9C" w14:textId="77777777" w:rsidR="00AD08FD" w:rsidRPr="00C01DE2" w:rsidRDefault="00AD08FD" w:rsidP="00AD08FD">
      <w:pPr>
        <w:ind w:left="684" w:hanging="684"/>
        <w:rPr>
          <w:rFonts w:ascii="Times New Roman" w:hAnsi="Times New Roman"/>
          <w:sz w:val="24"/>
          <w:szCs w:val="24"/>
        </w:rPr>
      </w:pPr>
      <w:r w:rsidRPr="00C01DE2">
        <w:rPr>
          <w:rFonts w:ascii="Times New Roman" w:hAnsi="Times New Roman"/>
          <w:sz w:val="24"/>
          <w:szCs w:val="24"/>
        </w:rPr>
        <w:tab/>
        <w:t>Chapter 10</w:t>
      </w:r>
      <w:r>
        <w:rPr>
          <w:rFonts w:ascii="Times New Roman" w:hAnsi="Times New Roman"/>
          <w:sz w:val="24"/>
          <w:szCs w:val="24"/>
        </w:rPr>
        <w:t xml:space="preserve"> (p,223-249)</w:t>
      </w:r>
      <w:r w:rsidRPr="00C01DE2">
        <w:rPr>
          <w:rFonts w:ascii="Times New Roman" w:hAnsi="Times New Roman"/>
          <w:sz w:val="24"/>
          <w:szCs w:val="24"/>
        </w:rPr>
        <w:t xml:space="preserve">: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6B448E09" w14:textId="77777777" w:rsidR="00AD08FD" w:rsidRPr="00C01DE2" w:rsidRDefault="00AD08FD" w:rsidP="00AD08FD">
      <w:pPr>
        <w:ind w:left="684" w:hanging="684"/>
        <w:rPr>
          <w:rFonts w:ascii="Times New Roman" w:hAnsi="Times New Roman"/>
          <w:sz w:val="24"/>
          <w:szCs w:val="24"/>
        </w:rPr>
      </w:pPr>
      <w:r w:rsidRPr="00C01DE2">
        <w:rPr>
          <w:rFonts w:ascii="Times New Roman" w:hAnsi="Times New Roman"/>
          <w:sz w:val="24"/>
          <w:szCs w:val="24"/>
        </w:rPr>
        <w:t xml:space="preserve">           </w:t>
      </w:r>
    </w:p>
    <w:p w14:paraId="4009E788" w14:textId="77777777" w:rsidR="00AD08FD" w:rsidRPr="00C01DE2" w:rsidRDefault="00AD08FD" w:rsidP="00AD08FD">
      <w:pPr>
        <w:ind w:left="684" w:hanging="684"/>
        <w:rPr>
          <w:rFonts w:ascii="Times New Roman" w:hAnsi="Times New Roman"/>
          <w:sz w:val="24"/>
          <w:szCs w:val="24"/>
        </w:rPr>
      </w:pPr>
    </w:p>
    <w:p w14:paraId="57041469" w14:textId="77777777" w:rsidR="00AD08FD" w:rsidRPr="00C01DE2" w:rsidRDefault="00AD08FD" w:rsidP="00AD08FD">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528FEF56" w14:textId="77777777" w:rsidR="00AD08FD" w:rsidRPr="00C3167B" w:rsidRDefault="00AD08FD" w:rsidP="00AD08FD">
      <w:pPr>
        <w:pStyle w:val="Level1"/>
        <w:numPr>
          <w:ilvl w:val="0"/>
          <w:numId w:val="0"/>
        </w:numPr>
        <w:rPr>
          <w:rFonts w:ascii="Times New Roman" w:hAnsi="Times New Roman" w:cs="Times New Roman"/>
          <w:sz w:val="24"/>
        </w:rPr>
      </w:pPr>
    </w:p>
    <w:p w14:paraId="76DDA55C" w14:textId="77777777" w:rsidR="00AD08FD" w:rsidRPr="00C3167B" w:rsidRDefault="00AD08FD" w:rsidP="00AD08FD">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301DA293" w14:textId="77777777" w:rsidR="00AD08FD" w:rsidRDefault="00AD08FD" w:rsidP="00AD08FD">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
    <w:p w14:paraId="7BF2A775" w14:textId="77777777" w:rsidR="00AD08FD" w:rsidRPr="00C3167B" w:rsidRDefault="00AD08FD" w:rsidP="00AD08FD">
      <w:pPr>
        <w:ind w:left="684"/>
        <w:rPr>
          <w:rFonts w:ascii="Times New Roman" w:hAnsi="Times New Roman"/>
          <w:sz w:val="24"/>
          <w:szCs w:val="24"/>
        </w:rPr>
      </w:pPr>
    </w:p>
    <w:p w14:paraId="270F2D57" w14:textId="77777777" w:rsidR="00AD08FD" w:rsidRDefault="00AD08FD" w:rsidP="00AD08FD">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 xml:space="preserve">://dx.doi.org/10.1111/cdev.12155 </w:t>
      </w:r>
    </w:p>
    <w:p w14:paraId="0C4B2392" w14:textId="77777777" w:rsidR="00AD08FD" w:rsidRDefault="00AD08FD" w:rsidP="00AD08FD">
      <w:pPr>
        <w:pStyle w:val="Level1"/>
        <w:numPr>
          <w:ilvl w:val="0"/>
          <w:numId w:val="0"/>
        </w:numPr>
        <w:ind w:left="684" w:hanging="684"/>
        <w:rPr>
          <w:rFonts w:ascii="Times New Roman" w:hAnsi="Times New Roman" w:cs="Times New Roman"/>
          <w:sz w:val="24"/>
        </w:rPr>
      </w:pPr>
    </w:p>
    <w:p w14:paraId="39A05E06" w14:textId="77777777" w:rsidR="00AD08FD" w:rsidRPr="00C3167B" w:rsidRDefault="00AD08FD" w:rsidP="00AD08FD">
      <w:pPr>
        <w:rPr>
          <w:rFonts w:ascii="Times New Roman" w:hAnsi="Times New Roman"/>
          <w:sz w:val="24"/>
          <w:szCs w:val="24"/>
        </w:rPr>
      </w:pPr>
      <w:proofErr w:type="spellStart"/>
      <w:r w:rsidRPr="00C3167B">
        <w:rPr>
          <w:rFonts w:ascii="Times New Roman" w:hAnsi="Times New Roman"/>
          <w:sz w:val="24"/>
          <w:szCs w:val="24"/>
        </w:rPr>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5843D8AE" w14:textId="77777777" w:rsidR="00AD08FD" w:rsidRPr="00C3167B" w:rsidRDefault="00AD08FD" w:rsidP="00AD08FD">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
    <w:p w14:paraId="3DDC7682" w14:textId="77777777" w:rsidR="00AD08FD" w:rsidRPr="00C3167B" w:rsidRDefault="00AD08FD" w:rsidP="00AD08FD">
      <w:pPr>
        <w:pStyle w:val="Level1"/>
        <w:numPr>
          <w:ilvl w:val="0"/>
          <w:numId w:val="0"/>
        </w:numPr>
        <w:ind w:left="684" w:hanging="684"/>
        <w:rPr>
          <w:rFonts w:ascii="Times New Roman" w:hAnsi="Times New Roman" w:cs="Times New Roman"/>
          <w:sz w:val="24"/>
        </w:rPr>
      </w:pPr>
    </w:p>
    <w:p w14:paraId="4DBB3743" w14:textId="77777777" w:rsidR="00AD08FD" w:rsidRPr="00C3167B" w:rsidRDefault="00AD08FD" w:rsidP="00AD08FD">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
    <w:p w14:paraId="621CB3AF"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DD51F9" w:rsidRPr="00C01DE2" w14:paraId="4CAA26D7" w14:textId="77777777" w:rsidTr="00113434">
        <w:trPr>
          <w:cantSplit/>
          <w:tblHeader/>
        </w:trPr>
        <w:tc>
          <w:tcPr>
            <w:tcW w:w="7470" w:type="dxa"/>
            <w:shd w:val="clear" w:color="auto" w:fill="C00000"/>
          </w:tcPr>
          <w:p w14:paraId="02262223" w14:textId="3D80618C" w:rsidR="00DD51F9" w:rsidRPr="00B1787C" w:rsidRDefault="0077008B" w:rsidP="00113434">
            <w:pPr>
              <w:keepNext/>
              <w:spacing w:before="20" w:after="20"/>
              <w:ind w:left="1242" w:hanging="1242"/>
              <w:rPr>
                <w:rFonts w:ascii="Times New Roman" w:hAnsi="Times New Roman"/>
                <w:b/>
                <w:color w:val="FFFFFF"/>
                <w:sz w:val="28"/>
                <w:szCs w:val="28"/>
              </w:rPr>
            </w:pPr>
            <w:r>
              <w:rPr>
                <w:rFonts w:ascii="Times New Roman" w:hAnsi="Times New Roman"/>
                <w:b/>
                <w:snapToGrid w:val="0"/>
                <w:color w:val="FFFFFF"/>
                <w:sz w:val="28"/>
                <w:szCs w:val="28"/>
              </w:rPr>
              <w:t>Unit 8</w:t>
            </w:r>
            <w:r w:rsidR="00DD51F9" w:rsidRPr="00B1787C">
              <w:rPr>
                <w:rFonts w:ascii="Times New Roman" w:hAnsi="Times New Roman"/>
                <w:b/>
                <w:snapToGrid w:val="0"/>
                <w:color w:val="FFFFFF"/>
                <w:sz w:val="28"/>
                <w:szCs w:val="28"/>
              </w:rPr>
              <w:t xml:space="preserve">: </w:t>
            </w:r>
            <w:r w:rsidR="00DD51F9">
              <w:rPr>
                <w:rFonts w:ascii="Times New Roman" w:hAnsi="Times New Roman"/>
                <w:b/>
                <w:snapToGrid w:val="0"/>
                <w:color w:val="FFFFFF"/>
                <w:sz w:val="28"/>
                <w:szCs w:val="28"/>
              </w:rPr>
              <w:t xml:space="preserve"> </w:t>
            </w:r>
            <w:r w:rsidR="00DD51F9" w:rsidRPr="00B1787C">
              <w:rPr>
                <w:rFonts w:ascii="Times New Roman" w:hAnsi="Times New Roman"/>
                <w:b/>
                <w:sz w:val="28"/>
                <w:szCs w:val="28"/>
              </w:rPr>
              <w:t>School</w:t>
            </w:r>
            <w:r w:rsidR="00DD51F9">
              <w:rPr>
                <w:rFonts w:ascii="Times New Roman" w:hAnsi="Times New Roman"/>
                <w:b/>
                <w:sz w:val="28"/>
                <w:szCs w:val="28"/>
              </w:rPr>
              <w:t>-A</w:t>
            </w:r>
            <w:r w:rsidR="00DD51F9" w:rsidRPr="00B1787C">
              <w:rPr>
                <w:rFonts w:ascii="Times New Roman" w:hAnsi="Times New Roman"/>
                <w:b/>
                <w:sz w:val="28"/>
                <w:szCs w:val="28"/>
              </w:rPr>
              <w:t xml:space="preserve">ge children and </w:t>
            </w:r>
            <w:r w:rsidR="00DD51F9">
              <w:rPr>
                <w:rFonts w:ascii="Times New Roman" w:hAnsi="Times New Roman"/>
                <w:b/>
                <w:sz w:val="28"/>
                <w:szCs w:val="28"/>
              </w:rPr>
              <w:t>T</w:t>
            </w:r>
            <w:r w:rsidR="00DD51F9" w:rsidRPr="00B1787C">
              <w:rPr>
                <w:rFonts w:ascii="Times New Roman" w:hAnsi="Times New Roman"/>
                <w:b/>
                <w:sz w:val="28"/>
                <w:szCs w:val="28"/>
              </w:rPr>
              <w:t>heir Families</w:t>
            </w:r>
            <w:r w:rsidR="00DD51F9">
              <w:rPr>
                <w:rFonts w:ascii="Times New Roman" w:hAnsi="Times New Roman"/>
                <w:b/>
                <w:sz w:val="28"/>
                <w:szCs w:val="28"/>
              </w:rPr>
              <w:t>,</w:t>
            </w:r>
            <w:r w:rsidR="00DD51F9" w:rsidRPr="00B1787C">
              <w:rPr>
                <w:rFonts w:ascii="Times New Roman" w:hAnsi="Times New Roman"/>
                <w:b/>
                <w:sz w:val="28"/>
                <w:szCs w:val="28"/>
              </w:rPr>
              <w:t xml:space="preserve"> Part 2                                       </w:t>
            </w:r>
          </w:p>
        </w:tc>
        <w:tc>
          <w:tcPr>
            <w:tcW w:w="2070" w:type="dxa"/>
            <w:shd w:val="clear" w:color="auto" w:fill="C00000"/>
          </w:tcPr>
          <w:p w14:paraId="0BF838DD"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56794887" w14:textId="77777777" w:rsidR="00DD51F9" w:rsidRPr="00C01DE2" w:rsidRDefault="00DD51F9" w:rsidP="00DD51F9">
      <w:pPr>
        <w:keepNext/>
        <w:rPr>
          <w:rFonts w:ascii="Times New Roman" w:hAnsi="Times New Roman"/>
          <w:b/>
          <w:bCs/>
          <w:color w:val="262626"/>
          <w:sz w:val="24"/>
          <w:szCs w:val="24"/>
        </w:rPr>
      </w:pPr>
    </w:p>
    <w:p w14:paraId="05E047C0"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082D4906"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4C572E77"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479E69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233EEDB6"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0322FAA"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605B70B6"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289FE73E" w14:textId="3A4D5544" w:rsidR="00DD51F9" w:rsidRPr="00C01DE2" w:rsidRDefault="00DD51F9" w:rsidP="00AD08FD">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19770FF7" w14:textId="77777777" w:rsidR="00DD51F9" w:rsidRPr="00C01DE2" w:rsidRDefault="00DD51F9" w:rsidP="00DD51F9">
      <w:pPr>
        <w:pStyle w:val="Level1"/>
        <w:numPr>
          <w:ilvl w:val="0"/>
          <w:numId w:val="0"/>
        </w:numPr>
        <w:rPr>
          <w:rFonts w:ascii="Times New Roman" w:hAnsi="Times New Roman" w:cs="Times New Roman"/>
          <w:sz w:val="24"/>
        </w:rPr>
      </w:pPr>
    </w:p>
    <w:p w14:paraId="6078B759" w14:textId="77777777" w:rsidR="00AD08FD" w:rsidRPr="00C01DE2" w:rsidRDefault="00AD08FD" w:rsidP="00AD08FD">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w:t>
      </w:r>
    </w:p>
    <w:p w14:paraId="121EB763" w14:textId="77777777" w:rsidR="00AD08FD" w:rsidRPr="00C01DE2" w:rsidRDefault="00AD08FD" w:rsidP="00AD08FD">
      <w:pPr>
        <w:pStyle w:val="Level1"/>
        <w:numPr>
          <w:ilvl w:val="0"/>
          <w:numId w:val="0"/>
        </w:numPr>
        <w:rPr>
          <w:rFonts w:ascii="Times New Roman" w:hAnsi="Times New Roman" w:cs="Times New Roman"/>
          <w:sz w:val="24"/>
        </w:rPr>
      </w:pPr>
    </w:p>
    <w:p w14:paraId="3F6E1394" w14:textId="77777777" w:rsidR="00AD08FD" w:rsidRPr="00C01DE2" w:rsidRDefault="00AD08FD" w:rsidP="00AD08FD">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CF1DA98" w14:textId="77777777" w:rsidR="00AD08FD" w:rsidRDefault="00AD08FD" w:rsidP="00AD08FD">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 (p. 475-509)</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655C0482" w14:textId="77777777" w:rsidR="00AD08FD" w:rsidRPr="00C01DE2" w:rsidRDefault="00AD08FD" w:rsidP="00AD08FD">
      <w:pPr>
        <w:ind w:left="720" w:hanging="720"/>
        <w:rPr>
          <w:rFonts w:ascii="Times New Roman" w:hAnsi="Times New Roman"/>
          <w:sz w:val="24"/>
          <w:szCs w:val="24"/>
        </w:rPr>
      </w:pPr>
      <w:r>
        <w:rPr>
          <w:rFonts w:ascii="Times New Roman" w:hAnsi="Times New Roman"/>
          <w:sz w:val="24"/>
          <w:szCs w:val="24"/>
        </w:rPr>
        <w:tab/>
        <w:t>Milestones (p. 512-513)</w:t>
      </w:r>
    </w:p>
    <w:p w14:paraId="1625E2D8" w14:textId="77777777" w:rsidR="00AD08FD" w:rsidRPr="00C01DE2" w:rsidRDefault="00AD08FD" w:rsidP="00AD08FD">
      <w:pPr>
        <w:rPr>
          <w:rFonts w:ascii="Times New Roman" w:hAnsi="Times New Roman"/>
          <w:sz w:val="24"/>
          <w:szCs w:val="24"/>
        </w:rPr>
      </w:pPr>
    </w:p>
    <w:p w14:paraId="467C365C" w14:textId="77777777" w:rsidR="00AD08FD" w:rsidRPr="00C01DE2" w:rsidRDefault="00AD08FD" w:rsidP="00AD08FD">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263E429D" w14:textId="77777777" w:rsidR="00AD08FD" w:rsidRPr="00C01DE2" w:rsidRDefault="00AD08FD" w:rsidP="00AD08FD">
      <w:pPr>
        <w:ind w:left="684" w:hanging="684"/>
        <w:rPr>
          <w:rFonts w:ascii="Times New Roman" w:hAnsi="Times New Roman"/>
          <w:sz w:val="24"/>
          <w:szCs w:val="24"/>
        </w:rPr>
      </w:pPr>
      <w:r w:rsidRPr="00C01DE2">
        <w:rPr>
          <w:rFonts w:ascii="Times New Roman" w:hAnsi="Times New Roman"/>
          <w:sz w:val="24"/>
          <w:szCs w:val="24"/>
        </w:rPr>
        <w:t xml:space="preserve">           Chapter 11</w:t>
      </w:r>
      <w:r>
        <w:rPr>
          <w:rFonts w:ascii="Times New Roman" w:hAnsi="Times New Roman"/>
          <w:sz w:val="24"/>
          <w:szCs w:val="24"/>
        </w:rPr>
        <w:t xml:space="preserve"> (p. 252-277)</w:t>
      </w:r>
      <w:r w:rsidRPr="00C01DE2">
        <w:rPr>
          <w:rFonts w:ascii="Times New Roman" w:hAnsi="Times New Roman"/>
          <w:sz w:val="24"/>
          <w:szCs w:val="24"/>
        </w:rPr>
        <w:t xml:space="preserve">: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3D8E36AF" w14:textId="77777777" w:rsidR="00AD08FD" w:rsidRPr="00C01DE2" w:rsidRDefault="00AD08FD" w:rsidP="00AD08FD">
      <w:pPr>
        <w:ind w:left="684" w:hanging="684"/>
        <w:rPr>
          <w:rFonts w:ascii="Times New Roman" w:hAnsi="Times New Roman"/>
          <w:sz w:val="24"/>
          <w:szCs w:val="24"/>
        </w:rPr>
      </w:pPr>
    </w:p>
    <w:p w14:paraId="13D4B384" w14:textId="77777777" w:rsidR="00AD08FD" w:rsidRPr="00C01DE2" w:rsidRDefault="00AD08FD" w:rsidP="00AD08FD">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1F77D8F" w14:textId="77777777" w:rsidR="00AD08FD" w:rsidRPr="00C01DE2" w:rsidRDefault="00AD08FD" w:rsidP="00AD08FD">
      <w:pPr>
        <w:pStyle w:val="Level1"/>
        <w:numPr>
          <w:ilvl w:val="0"/>
          <w:numId w:val="0"/>
        </w:numPr>
        <w:rPr>
          <w:rFonts w:ascii="Times New Roman" w:hAnsi="Times New Roman" w:cs="Times New Roman"/>
          <w:sz w:val="24"/>
        </w:rPr>
      </w:pPr>
    </w:p>
    <w:p w14:paraId="6E98B009" w14:textId="77777777" w:rsidR="00AD08FD" w:rsidRDefault="00AD08FD" w:rsidP="00AD08FD">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72A64858" w14:textId="77777777" w:rsidR="00AD08FD" w:rsidRDefault="00AD08FD" w:rsidP="00AD08FD">
      <w:pPr>
        <w:ind w:left="684"/>
        <w:rPr>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
    <w:p w14:paraId="70325A91" w14:textId="77777777" w:rsidR="00AD08FD" w:rsidRPr="00C01DE2" w:rsidRDefault="00AD08FD" w:rsidP="00AD08FD">
      <w:pPr>
        <w:ind w:left="684"/>
        <w:rPr>
          <w:rFonts w:ascii="Times New Roman" w:hAnsi="Times New Roman"/>
          <w:sz w:val="24"/>
          <w:szCs w:val="24"/>
        </w:rPr>
      </w:pPr>
    </w:p>
    <w:p w14:paraId="56C95D97" w14:textId="77777777" w:rsidR="00AD08FD" w:rsidRDefault="00AD08FD" w:rsidP="00AD08FD">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 xml:space="preserve">://dx.doi.org/10.1111/cdev.12155 </w:t>
      </w:r>
    </w:p>
    <w:p w14:paraId="06185FDF" w14:textId="77777777" w:rsidR="00AD08FD" w:rsidRDefault="00AD08FD" w:rsidP="00AD08FD">
      <w:pPr>
        <w:pStyle w:val="Level1"/>
        <w:numPr>
          <w:ilvl w:val="0"/>
          <w:numId w:val="0"/>
        </w:numPr>
        <w:ind w:left="684" w:hanging="684"/>
        <w:rPr>
          <w:rFonts w:ascii="Times New Roman" w:hAnsi="Times New Roman" w:cs="Times New Roman"/>
          <w:sz w:val="24"/>
        </w:rPr>
      </w:pPr>
    </w:p>
    <w:p w14:paraId="7022A4B5" w14:textId="77777777" w:rsidR="00AD08FD" w:rsidRDefault="00AD08FD" w:rsidP="00AD08FD">
      <w:pPr>
        <w:rPr>
          <w:rFonts w:ascii="Times New Roman" w:hAnsi="Times New Roman"/>
          <w:sz w:val="24"/>
          <w:szCs w:val="24"/>
        </w:rPr>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7C15A485" w14:textId="77777777" w:rsidR="00AD08FD" w:rsidRDefault="00AD08FD" w:rsidP="00AD08FD">
      <w:pPr>
        <w:pStyle w:val="Level1"/>
        <w:numPr>
          <w:ilvl w:val="0"/>
          <w:numId w:val="0"/>
        </w:numPr>
        <w:ind w:left="684" w:hanging="684"/>
        <w:rPr>
          <w:rFonts w:ascii="Times New Roman" w:hAnsi="Times New Roman"/>
          <w:sz w:val="24"/>
        </w:rPr>
      </w:pPr>
      <w:r w:rsidRPr="00C01DE2">
        <w:rPr>
          <w:rFonts w:ascii="Times New Roman" w:hAnsi="Times New Roman"/>
          <w:sz w:val="24"/>
        </w:rPr>
        <w:lastRenderedPageBreak/>
        <w:t xml:space="preserve">practices of </w:t>
      </w:r>
      <w:r>
        <w:rPr>
          <w:rFonts w:ascii="Times New Roman" w:hAnsi="Times New Roman"/>
          <w:sz w:val="24"/>
        </w:rPr>
        <w:t>L</w:t>
      </w:r>
      <w:r w:rsidRPr="00C01DE2">
        <w:rPr>
          <w:rFonts w:ascii="Times New Roman" w:hAnsi="Times New Roman"/>
          <w:sz w:val="24"/>
        </w:rPr>
        <w:t xml:space="preserve">atino parents and </w:t>
      </w:r>
      <w:r>
        <w:rPr>
          <w:rFonts w:ascii="Times New Roman" w:hAnsi="Times New Roman"/>
          <w:sz w:val="24"/>
        </w:rPr>
        <w:t>L</w:t>
      </w:r>
      <w:r w:rsidRPr="00C01DE2">
        <w:rPr>
          <w:rFonts w:ascii="Times New Roman" w:hAnsi="Times New Roman"/>
          <w:sz w:val="24"/>
        </w:rPr>
        <w:t>atino fifth graders’ academic, cognitive, social, and behavioral outcomes.</w:t>
      </w:r>
      <w:r w:rsidRPr="00C01DE2">
        <w:rPr>
          <w:rFonts w:ascii="Times New Roman" w:hAnsi="Times New Roman"/>
          <w:i/>
          <w:iCs/>
          <w:sz w:val="24"/>
        </w:rPr>
        <w:t xml:space="preserve"> Hispanic Journal of Behavioral Sciences, 36</w:t>
      </w:r>
      <w:r w:rsidRPr="00C01DE2">
        <w:rPr>
          <w:rFonts w:ascii="Times New Roman" w:hAnsi="Times New Roman"/>
          <w:sz w:val="24"/>
        </w:rPr>
        <w:t xml:space="preserve">(2), 175-194. </w:t>
      </w:r>
      <w:proofErr w:type="spellStart"/>
      <w:r w:rsidRPr="00C01DE2">
        <w:rPr>
          <w:rFonts w:ascii="Times New Roman" w:hAnsi="Times New Roman"/>
          <w:sz w:val="24"/>
        </w:rPr>
        <w:t>doi:http</w:t>
      </w:r>
      <w:proofErr w:type="spellEnd"/>
      <w:r w:rsidRPr="00C01DE2">
        <w:rPr>
          <w:rFonts w:ascii="Times New Roman" w:hAnsi="Times New Roman"/>
          <w:sz w:val="24"/>
        </w:rPr>
        <w:t>://dx.doi.org/10.1177/0739986314523289</w:t>
      </w:r>
    </w:p>
    <w:p w14:paraId="65556A64" w14:textId="77777777" w:rsidR="00AD08FD" w:rsidRPr="00C01DE2" w:rsidRDefault="00AD08FD" w:rsidP="00AD08FD">
      <w:pPr>
        <w:pStyle w:val="Level1"/>
        <w:numPr>
          <w:ilvl w:val="0"/>
          <w:numId w:val="0"/>
        </w:numPr>
        <w:ind w:left="684" w:hanging="684"/>
        <w:rPr>
          <w:rFonts w:ascii="Times New Roman" w:hAnsi="Times New Roman" w:cs="Times New Roman"/>
          <w:sz w:val="24"/>
        </w:rPr>
      </w:pPr>
    </w:p>
    <w:p w14:paraId="18DF63B5" w14:textId="77777777" w:rsidR="00AD08FD" w:rsidRPr="00C01DE2" w:rsidRDefault="00AD08FD" w:rsidP="00AD08FD">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
    <w:p w14:paraId="26DDD829" w14:textId="77777777" w:rsidR="00F974DD" w:rsidRPr="00C01DE2" w:rsidRDefault="00F974DD" w:rsidP="00F974DD">
      <w:pPr>
        <w:rPr>
          <w:rFonts w:ascii="Times New Roman" w:hAnsi="Times New Roman"/>
          <w:sz w:val="24"/>
          <w:szCs w:val="24"/>
        </w:rPr>
      </w:pPr>
    </w:p>
    <w:tbl>
      <w:tblPr>
        <w:tblW w:w="0" w:type="auto"/>
        <w:tblInd w:w="18" w:type="dxa"/>
        <w:tblLook w:val="04A0" w:firstRow="1" w:lastRow="0" w:firstColumn="1" w:lastColumn="0" w:noHBand="0" w:noVBand="1"/>
      </w:tblPr>
      <w:tblGrid>
        <w:gridCol w:w="6947"/>
        <w:gridCol w:w="2395"/>
      </w:tblGrid>
      <w:tr w:rsidR="00DD51F9" w:rsidRPr="00C01DE2" w14:paraId="2C6A7113" w14:textId="77777777" w:rsidTr="00113434">
        <w:trPr>
          <w:cantSplit/>
        </w:trPr>
        <w:tc>
          <w:tcPr>
            <w:tcW w:w="7110" w:type="dxa"/>
          </w:tcPr>
          <w:p w14:paraId="3CC95FE1" w14:textId="77777777" w:rsidR="00DD51F9" w:rsidRPr="00C01DE2" w:rsidRDefault="00DD51F9" w:rsidP="00113434">
            <w:pPr>
              <w:rPr>
                <w:rFonts w:ascii="Times New Roman" w:hAnsi="Times New Roman"/>
                <w:b/>
                <w:sz w:val="24"/>
                <w:szCs w:val="24"/>
              </w:rPr>
            </w:pPr>
          </w:p>
        </w:tc>
        <w:tc>
          <w:tcPr>
            <w:tcW w:w="2448" w:type="dxa"/>
          </w:tcPr>
          <w:p w14:paraId="14701F38" w14:textId="77777777" w:rsidR="00DD51F9" w:rsidRPr="00C01DE2" w:rsidRDefault="00DD51F9" w:rsidP="00113434">
            <w:pPr>
              <w:rPr>
                <w:rFonts w:ascii="Times New Roman" w:hAnsi="Times New Roman"/>
                <w:b/>
                <w:sz w:val="24"/>
                <w:szCs w:val="24"/>
              </w:rPr>
            </w:pPr>
          </w:p>
        </w:tc>
      </w:tr>
    </w:tbl>
    <w:p w14:paraId="0A80B58E"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1D41DEC" w14:textId="77777777" w:rsidTr="00D2176B">
        <w:tc>
          <w:tcPr>
            <w:tcW w:w="9530" w:type="dxa"/>
            <w:shd w:val="clear" w:color="auto" w:fill="C00000"/>
          </w:tcPr>
          <w:p w14:paraId="06C1BF4A" w14:textId="697012EF" w:rsidR="00DD51F9" w:rsidRPr="00B1787C" w:rsidRDefault="0077008B" w:rsidP="00D2176B">
            <w:pPr>
              <w:ind w:left="76"/>
              <w:rPr>
                <w:rFonts w:ascii="Times New Roman" w:hAnsi="Times New Roman"/>
                <w:b/>
                <w:sz w:val="28"/>
                <w:szCs w:val="28"/>
              </w:rPr>
            </w:pPr>
            <w:r>
              <w:rPr>
                <w:rFonts w:ascii="Times New Roman" w:hAnsi="Times New Roman"/>
                <w:b/>
                <w:sz w:val="28"/>
                <w:szCs w:val="28"/>
              </w:rPr>
              <w:t>Unit 9</w:t>
            </w:r>
            <w:r w:rsidR="00DD51F9">
              <w:rPr>
                <w:rFonts w:ascii="Times New Roman" w:hAnsi="Times New Roman"/>
                <w:b/>
                <w:sz w:val="28"/>
                <w:szCs w:val="28"/>
              </w:rPr>
              <w:t>:</w:t>
            </w:r>
            <w:r w:rsidR="00DD51F9" w:rsidRPr="00B1787C">
              <w:rPr>
                <w:rFonts w:ascii="Times New Roman" w:hAnsi="Times New Roman"/>
                <w:b/>
                <w:sz w:val="28"/>
                <w:szCs w:val="28"/>
              </w:rPr>
              <w:t xml:space="preserve">  Young Adolescents and </w:t>
            </w:r>
            <w:r w:rsidR="00DD51F9">
              <w:rPr>
                <w:rFonts w:ascii="Times New Roman" w:hAnsi="Times New Roman"/>
                <w:b/>
                <w:sz w:val="28"/>
                <w:szCs w:val="28"/>
              </w:rPr>
              <w:t>T</w:t>
            </w:r>
            <w:r w:rsidR="00DD51F9" w:rsidRPr="00B1787C">
              <w:rPr>
                <w:rFonts w:ascii="Times New Roman" w:hAnsi="Times New Roman"/>
                <w:b/>
                <w:sz w:val="28"/>
                <w:szCs w:val="28"/>
              </w:rPr>
              <w:t>heir Families</w:t>
            </w:r>
            <w:r w:rsidR="00DD51F9">
              <w:rPr>
                <w:rFonts w:ascii="Times New Roman" w:hAnsi="Times New Roman"/>
                <w:b/>
                <w:sz w:val="28"/>
                <w:szCs w:val="28"/>
              </w:rPr>
              <w:t>,</w:t>
            </w:r>
            <w:r w:rsidR="00DD51F9" w:rsidRPr="00B1787C">
              <w:rPr>
                <w:rFonts w:ascii="Times New Roman" w:hAnsi="Times New Roman"/>
                <w:b/>
                <w:sz w:val="28"/>
                <w:szCs w:val="28"/>
              </w:rPr>
              <w:t xml:space="preserve"> Part 1 </w:t>
            </w:r>
            <w:r w:rsidR="00DD51F9">
              <w:rPr>
                <w:rFonts w:ascii="Times New Roman" w:hAnsi="Times New Roman"/>
                <w:b/>
                <w:sz w:val="28"/>
                <w:szCs w:val="28"/>
              </w:rPr>
              <w:t xml:space="preserve">                </w:t>
            </w:r>
            <w:r w:rsidR="00DD51F9" w:rsidRPr="00B1787C">
              <w:rPr>
                <w:rFonts w:ascii="Times New Roman" w:hAnsi="Times New Roman"/>
                <w:b/>
                <w:sz w:val="28"/>
                <w:szCs w:val="28"/>
              </w:rPr>
              <w:t xml:space="preserve"> </w:t>
            </w:r>
          </w:p>
        </w:tc>
      </w:tr>
      <w:tr w:rsidR="00DD51F9" w:rsidRPr="00C01DE2" w14:paraId="3E2D74A1" w14:textId="77777777" w:rsidTr="00D2176B">
        <w:tc>
          <w:tcPr>
            <w:tcW w:w="9530" w:type="dxa"/>
          </w:tcPr>
          <w:p w14:paraId="518CCEBC" w14:textId="77777777" w:rsidR="00DD51F9" w:rsidRDefault="00DD51F9" w:rsidP="00113434">
            <w:pPr>
              <w:rPr>
                <w:rFonts w:ascii="Times New Roman" w:hAnsi="Times New Roman"/>
                <w:b/>
                <w:sz w:val="24"/>
                <w:szCs w:val="24"/>
              </w:rPr>
            </w:pPr>
          </w:p>
          <w:p w14:paraId="21E3E0A2" w14:textId="77777777" w:rsidR="00DD51F9" w:rsidRPr="00C01DE2" w:rsidRDefault="00DD51F9" w:rsidP="00113434">
            <w:pPr>
              <w:rPr>
                <w:rFonts w:ascii="Times New Roman" w:hAnsi="Times New Roman"/>
                <w:b/>
                <w:sz w:val="24"/>
                <w:szCs w:val="24"/>
              </w:rPr>
            </w:pPr>
            <w:r w:rsidRPr="00C01DE2">
              <w:rPr>
                <w:rFonts w:ascii="Times New Roman" w:hAnsi="Times New Roman"/>
                <w:b/>
                <w:sz w:val="24"/>
                <w:szCs w:val="24"/>
              </w:rPr>
              <w:t>Topics</w:t>
            </w:r>
            <w:r>
              <w:rPr>
                <w:rFonts w:ascii="Times New Roman" w:hAnsi="Times New Roman"/>
                <w:b/>
                <w:sz w:val="24"/>
                <w:szCs w:val="24"/>
              </w:rPr>
              <w:t xml:space="preserve">  </w:t>
            </w:r>
          </w:p>
        </w:tc>
      </w:tr>
    </w:tbl>
    <w:p w14:paraId="2997576C" w14:textId="77777777" w:rsidR="00AD08FD" w:rsidRPr="00C01DE2" w:rsidRDefault="00AD08FD" w:rsidP="00AD08FD">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E0180A2" w14:textId="77777777" w:rsidR="00AD08FD" w:rsidRPr="00C01DE2" w:rsidRDefault="00AD08FD" w:rsidP="00AD08FD">
      <w:pPr>
        <w:pStyle w:val="Level1"/>
        <w:numPr>
          <w:ilvl w:val="0"/>
          <w:numId w:val="0"/>
        </w:numPr>
        <w:ind w:left="346" w:hanging="346"/>
        <w:rPr>
          <w:rFonts w:ascii="Times New Roman" w:hAnsi="Times New Roman" w:cs="Times New Roman"/>
          <w:b/>
          <w:sz w:val="24"/>
        </w:rPr>
      </w:pPr>
    </w:p>
    <w:p w14:paraId="0AB09BC0" w14:textId="77777777" w:rsidR="00AD08FD" w:rsidRPr="00C01DE2" w:rsidRDefault="00AD08FD" w:rsidP="00AD08FD">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453C082" w14:textId="77777777" w:rsidR="00AD08FD" w:rsidRPr="00C01DE2" w:rsidRDefault="00AD08FD" w:rsidP="00AD08FD">
      <w:pPr>
        <w:ind w:left="720" w:hanging="720"/>
        <w:rPr>
          <w:rFonts w:ascii="Times New Roman" w:hAnsi="Times New Roman"/>
          <w:sz w:val="24"/>
          <w:szCs w:val="24"/>
        </w:rPr>
      </w:pPr>
      <w:r>
        <w:rPr>
          <w:rFonts w:ascii="Times New Roman" w:hAnsi="Times New Roman"/>
          <w:sz w:val="24"/>
          <w:szCs w:val="24"/>
        </w:rPr>
        <w:t xml:space="preserve">            Chapter 14 (p 515-551)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0C0D1811" w14:textId="77777777" w:rsidR="00AD08FD" w:rsidRPr="00C01DE2" w:rsidRDefault="00AD08FD" w:rsidP="00AD08FD">
      <w:pPr>
        <w:ind w:left="720" w:hanging="720"/>
        <w:rPr>
          <w:rFonts w:ascii="Times New Roman" w:hAnsi="Times New Roman"/>
          <w:sz w:val="24"/>
          <w:szCs w:val="24"/>
        </w:rPr>
      </w:pPr>
      <w:r>
        <w:rPr>
          <w:rFonts w:ascii="Times New Roman" w:hAnsi="Times New Roman"/>
          <w:sz w:val="24"/>
          <w:szCs w:val="24"/>
        </w:rPr>
        <w:t xml:space="preserve">            Chapter 15 (p. 555-587)</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6D60F9AC" w14:textId="77777777" w:rsidR="00AD08FD" w:rsidRPr="00C01DE2" w:rsidRDefault="00AD08FD" w:rsidP="00AD08FD">
      <w:pPr>
        <w:ind w:left="720" w:hanging="720"/>
        <w:rPr>
          <w:rFonts w:ascii="Times New Roman" w:hAnsi="Times New Roman"/>
          <w:sz w:val="24"/>
          <w:szCs w:val="24"/>
        </w:rPr>
      </w:pPr>
      <w:r>
        <w:rPr>
          <w:rFonts w:ascii="Times New Roman" w:hAnsi="Times New Roman"/>
          <w:sz w:val="24"/>
          <w:szCs w:val="24"/>
        </w:rPr>
        <w:t xml:space="preserve">     </w:t>
      </w:r>
    </w:p>
    <w:p w14:paraId="3C572FD9" w14:textId="77777777" w:rsidR="00AD08FD" w:rsidRPr="00C01DE2" w:rsidRDefault="00AD08FD" w:rsidP="00AD08FD">
      <w:pPr>
        <w:ind w:left="720" w:hanging="720"/>
        <w:rPr>
          <w:rFonts w:ascii="Times New Roman" w:hAnsi="Times New Roman"/>
          <w:sz w:val="24"/>
          <w:szCs w:val="24"/>
        </w:rPr>
      </w:pPr>
    </w:p>
    <w:p w14:paraId="77D3751D" w14:textId="77777777" w:rsidR="00AD08FD" w:rsidRPr="00C01DE2" w:rsidRDefault="00AD08FD" w:rsidP="00AD08FD">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640DF36" w14:textId="77777777" w:rsidR="00AD08FD" w:rsidRPr="00C01DE2" w:rsidRDefault="00AD08FD" w:rsidP="00AD08FD">
      <w:pPr>
        <w:ind w:left="684" w:hanging="684"/>
        <w:rPr>
          <w:rFonts w:ascii="Times New Roman" w:hAnsi="Times New Roman"/>
          <w:sz w:val="24"/>
          <w:szCs w:val="24"/>
        </w:rPr>
      </w:pPr>
      <w:r w:rsidRPr="00C01DE2">
        <w:rPr>
          <w:rFonts w:ascii="Times New Roman" w:hAnsi="Times New Roman"/>
          <w:sz w:val="24"/>
          <w:szCs w:val="24"/>
        </w:rPr>
        <w:tab/>
        <w:t>Chapter 8</w:t>
      </w:r>
      <w:r>
        <w:rPr>
          <w:rFonts w:ascii="Times New Roman" w:hAnsi="Times New Roman"/>
          <w:sz w:val="24"/>
          <w:szCs w:val="24"/>
        </w:rPr>
        <w:t xml:space="preserve"> (p. 176-196)</w:t>
      </w:r>
      <w:r w:rsidRPr="00C01DE2">
        <w:rPr>
          <w:rFonts w:ascii="Times New Roman" w:hAnsi="Times New Roman"/>
          <w:sz w:val="24"/>
          <w:szCs w:val="24"/>
        </w:rPr>
        <w:t xml:space="preserve">:  Working with </w:t>
      </w:r>
      <w:r>
        <w:rPr>
          <w:rFonts w:ascii="Times New Roman" w:hAnsi="Times New Roman"/>
          <w:sz w:val="24"/>
          <w:szCs w:val="24"/>
        </w:rPr>
        <w:t>a</w:t>
      </w:r>
      <w:r w:rsidRPr="00C01DE2">
        <w:rPr>
          <w:rFonts w:ascii="Times New Roman" w:hAnsi="Times New Roman"/>
          <w:sz w:val="24"/>
          <w:szCs w:val="24"/>
        </w:rPr>
        <w:t>dolescents</w:t>
      </w:r>
    </w:p>
    <w:p w14:paraId="01BFCFE5" w14:textId="77777777" w:rsidR="00AD08FD" w:rsidRDefault="00AD08FD" w:rsidP="00AD08FD">
      <w:pPr>
        <w:ind w:left="684" w:hanging="684"/>
        <w:rPr>
          <w:rFonts w:ascii="Times New Roman" w:hAnsi="Times New Roman"/>
          <w:sz w:val="24"/>
          <w:szCs w:val="24"/>
        </w:rPr>
      </w:pPr>
      <w:r w:rsidRPr="00C01DE2">
        <w:rPr>
          <w:rFonts w:ascii="Times New Roman" w:hAnsi="Times New Roman"/>
          <w:sz w:val="24"/>
          <w:szCs w:val="24"/>
        </w:rPr>
        <w:t xml:space="preserve">           </w:t>
      </w:r>
    </w:p>
    <w:p w14:paraId="36973D4A" w14:textId="77777777" w:rsidR="00AD08FD" w:rsidRDefault="00AD08FD" w:rsidP="00AD08FD">
      <w:pPr>
        <w:ind w:left="684" w:hanging="684"/>
        <w:rPr>
          <w:rFonts w:ascii="Times New Roman" w:hAnsi="Times New Roman"/>
          <w:sz w:val="24"/>
          <w:szCs w:val="24"/>
        </w:rPr>
      </w:pPr>
    </w:p>
    <w:p w14:paraId="63170318" w14:textId="1EC41540" w:rsidR="00AD08FD" w:rsidRDefault="00AD08FD" w:rsidP="00AD08FD">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w:t>
      </w:r>
      <w:r>
        <w:rPr>
          <w:rFonts w:ascii="Times New Roman" w:hAnsi="Times New Roman" w:cs="Times New Roman"/>
          <w:b/>
          <w:sz w:val="24"/>
        </w:rPr>
        <w:t>9</w:t>
      </w:r>
      <w:r w:rsidRPr="00AB7D1B">
        <w:rPr>
          <w:rFonts w:ascii="Times New Roman" w:hAnsi="Times New Roman" w:cs="Times New Roman"/>
          <w:b/>
          <w:sz w:val="24"/>
        </w:rPr>
        <w:t xml:space="preserve"> and 1</w:t>
      </w:r>
      <w:r>
        <w:rPr>
          <w:rFonts w:ascii="Times New Roman" w:hAnsi="Times New Roman" w:cs="Times New Roman"/>
          <w:b/>
          <w:sz w:val="24"/>
        </w:rPr>
        <w:t>0</w:t>
      </w:r>
      <w:r w:rsidRPr="00AB7D1B">
        <w:rPr>
          <w:rFonts w:ascii="Times New Roman" w:hAnsi="Times New Roman" w:cs="Times New Roman"/>
          <w:b/>
          <w:sz w:val="24"/>
        </w:rPr>
        <w:t>:</w:t>
      </w:r>
    </w:p>
    <w:p w14:paraId="04DE9DF1" w14:textId="77777777" w:rsidR="00AD08FD" w:rsidRDefault="00AD08FD" w:rsidP="00AD08FD">
      <w:pPr>
        <w:pStyle w:val="Level1"/>
        <w:numPr>
          <w:ilvl w:val="0"/>
          <w:numId w:val="0"/>
        </w:numPr>
        <w:rPr>
          <w:rFonts w:ascii="Times New Roman" w:hAnsi="Times New Roman" w:cs="Times New Roman"/>
          <w:b/>
          <w:sz w:val="24"/>
        </w:rPr>
      </w:pPr>
    </w:p>
    <w:p w14:paraId="6B5DE171" w14:textId="77777777" w:rsidR="00AD08FD" w:rsidRDefault="00AD08FD" w:rsidP="00AD08FD">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Sivertsen,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
    <w:p w14:paraId="0B9EA36A" w14:textId="77777777" w:rsidR="00AD08FD" w:rsidRPr="00C01DE2" w:rsidRDefault="00AD08FD" w:rsidP="00AD08FD">
      <w:pPr>
        <w:pStyle w:val="Level1"/>
        <w:numPr>
          <w:ilvl w:val="0"/>
          <w:numId w:val="0"/>
        </w:numPr>
        <w:ind w:left="684" w:hanging="684"/>
        <w:rPr>
          <w:rFonts w:ascii="Times New Roman" w:hAnsi="Times New Roman" w:cs="Times New Roman"/>
          <w:sz w:val="24"/>
        </w:rPr>
      </w:pPr>
    </w:p>
    <w:p w14:paraId="5FEFDA9E" w14:textId="77777777" w:rsidR="00AD08FD" w:rsidRDefault="00AD08FD" w:rsidP="00AD08FD">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
    <w:p w14:paraId="0FA2D9AF" w14:textId="77777777" w:rsidR="00AD08FD" w:rsidRDefault="00AD08FD" w:rsidP="00AD08FD">
      <w:pPr>
        <w:pStyle w:val="Level1"/>
        <w:numPr>
          <w:ilvl w:val="0"/>
          <w:numId w:val="0"/>
        </w:numPr>
        <w:ind w:left="684" w:hanging="684"/>
        <w:rPr>
          <w:rFonts w:ascii="Times New Roman" w:hAnsi="Times New Roman" w:cs="Times New Roman"/>
          <w:sz w:val="24"/>
        </w:rPr>
      </w:pPr>
    </w:p>
    <w:p w14:paraId="7585D2D5" w14:textId="77777777" w:rsidR="00AD08FD" w:rsidRPr="00C01DE2" w:rsidRDefault="00AD08FD" w:rsidP="00AD08FD">
      <w:pPr>
        <w:pStyle w:val="Level1"/>
        <w:numPr>
          <w:ilvl w:val="0"/>
          <w:numId w:val="0"/>
        </w:numPr>
        <w:ind w:left="684" w:hanging="684"/>
        <w:rPr>
          <w:rFonts w:ascii="Times New Roman" w:hAnsi="Times New Roman" w:cs="Times New Roman"/>
          <w:sz w:val="24"/>
        </w:rPr>
      </w:pPr>
      <w:r>
        <w:rPr>
          <w:rFonts w:ascii="Times New Roman" w:hAnsi="Times New Roman" w:cs="Times New Roman"/>
          <w:sz w:val="24"/>
        </w:rPr>
        <w:t>Cass. V.C. (1984). Homosexual identity formation: Testing a theoretical model. The Journal of Sex Research, 20(2), 143-167. Doi:10.1080/00224498409551214</w:t>
      </w:r>
    </w:p>
    <w:p w14:paraId="29F6216D" w14:textId="77777777" w:rsidR="00AD08FD" w:rsidRPr="00C01DE2" w:rsidRDefault="00AD08FD" w:rsidP="00AD08FD">
      <w:pPr>
        <w:pStyle w:val="Level1"/>
        <w:numPr>
          <w:ilvl w:val="0"/>
          <w:numId w:val="0"/>
        </w:numPr>
        <w:rPr>
          <w:rFonts w:ascii="Times New Roman" w:hAnsi="Times New Roman" w:cs="Times New Roman"/>
          <w:sz w:val="24"/>
        </w:rPr>
      </w:pPr>
    </w:p>
    <w:p w14:paraId="626D29BD" w14:textId="77777777" w:rsidR="00AD08FD" w:rsidRPr="00C01DE2" w:rsidRDefault="00AD08FD" w:rsidP="00AD08FD">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w:t>
      </w:r>
      <w:r w:rsidRPr="00C01DE2">
        <w:rPr>
          <w:rFonts w:ascii="Times New Roman" w:hAnsi="Times New Roman" w:cs="Times New Roman"/>
          <w:i/>
          <w:iCs/>
          <w:sz w:val="24"/>
        </w:rPr>
        <w:lastRenderedPageBreak/>
        <w:t>Process, 53</w:t>
      </w:r>
      <w:r w:rsidRPr="00C01DE2">
        <w:rPr>
          <w:rFonts w:ascii="Times New Roman" w:hAnsi="Times New Roman" w:cs="Times New Roman"/>
          <w:sz w:val="24"/>
        </w:rPr>
        <w:t xml:space="preserve">(1), 33-54. Retrieved from </w:t>
      </w:r>
      <w:hyperlink r:id="rId16" w:history="1">
        <w:r w:rsidRPr="00C01DE2">
          <w:rPr>
            <w:rStyle w:val="Hyperlink"/>
            <w:rFonts w:ascii="Times New Roman" w:hAnsi="Times New Roman" w:cs="Times New Roman"/>
            <w:sz w:val="24"/>
          </w:rPr>
          <w:t>http://search.proquest.com/docview/1515991192?accountid=14749</w:t>
        </w:r>
      </w:hyperlink>
    </w:p>
    <w:p w14:paraId="10E71B05" w14:textId="77777777" w:rsidR="00AD08FD" w:rsidRPr="00C01DE2" w:rsidRDefault="00AD08FD" w:rsidP="00AD08FD">
      <w:pPr>
        <w:pStyle w:val="Level1"/>
        <w:numPr>
          <w:ilvl w:val="0"/>
          <w:numId w:val="0"/>
        </w:numPr>
        <w:rPr>
          <w:rFonts w:ascii="Times New Roman" w:hAnsi="Times New Roman" w:cs="Times New Roman"/>
          <w:sz w:val="24"/>
        </w:rPr>
      </w:pPr>
    </w:p>
    <w:p w14:paraId="0D043CC0" w14:textId="77777777" w:rsidR="00AD08FD" w:rsidRDefault="00AD08FD" w:rsidP="00AD08FD">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7" w:history="1">
        <w:r w:rsidRPr="00C01DE2">
          <w:rPr>
            <w:rStyle w:val="Hyperlink"/>
            <w:rFonts w:ascii="Times New Roman" w:hAnsi="Times New Roman" w:cs="Times New Roman"/>
            <w:sz w:val="24"/>
          </w:rPr>
          <w:t>http://search.proquest.com/docview/1515991298?accountid=14749</w:t>
        </w:r>
      </w:hyperlink>
    </w:p>
    <w:p w14:paraId="769B527C" w14:textId="77777777" w:rsidR="00AD08FD" w:rsidRPr="00C01DE2" w:rsidRDefault="00AD08FD" w:rsidP="00AD08FD">
      <w:pPr>
        <w:pStyle w:val="Level1"/>
        <w:numPr>
          <w:ilvl w:val="0"/>
          <w:numId w:val="0"/>
        </w:numPr>
        <w:ind w:left="684" w:hanging="684"/>
        <w:rPr>
          <w:rStyle w:val="Hyperlink"/>
          <w:rFonts w:ascii="Times New Roman" w:hAnsi="Times New Roman" w:cs="Times New Roman"/>
          <w:sz w:val="24"/>
        </w:rPr>
      </w:pPr>
    </w:p>
    <w:p w14:paraId="3FB85CDA" w14:textId="77777777" w:rsidR="00AD08FD" w:rsidRPr="00C01DE2" w:rsidRDefault="00AD08FD" w:rsidP="00AD08FD">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
    <w:p w14:paraId="1ECEF023" w14:textId="77777777" w:rsidR="00AD08FD" w:rsidRPr="00C01DE2" w:rsidRDefault="00AD08FD" w:rsidP="00AD08FD">
      <w:pPr>
        <w:pStyle w:val="Level1"/>
        <w:numPr>
          <w:ilvl w:val="0"/>
          <w:numId w:val="0"/>
        </w:numPr>
        <w:ind w:left="684" w:hanging="684"/>
        <w:rPr>
          <w:rStyle w:val="Hyperlink"/>
          <w:rFonts w:ascii="Times New Roman" w:hAnsi="Times New Roman" w:cs="Times New Roman"/>
          <w:sz w:val="24"/>
        </w:rPr>
      </w:pPr>
    </w:p>
    <w:p w14:paraId="03DF397F" w14:textId="77777777" w:rsidR="00AD08FD" w:rsidRDefault="00AD08FD" w:rsidP="00AD08FD">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
    <w:p w14:paraId="25AD7B41" w14:textId="77777777" w:rsidR="00AD08FD" w:rsidRDefault="00AD08FD" w:rsidP="00AD08FD">
      <w:pPr>
        <w:pStyle w:val="Level1"/>
        <w:keepNext w:val="0"/>
        <w:widowControl w:val="0"/>
        <w:numPr>
          <w:ilvl w:val="0"/>
          <w:numId w:val="0"/>
        </w:numPr>
        <w:ind w:left="684" w:hanging="720"/>
        <w:rPr>
          <w:rFonts w:ascii="Times New Roman" w:hAnsi="Times New Roman" w:cs="Times New Roman"/>
          <w:sz w:val="24"/>
        </w:rPr>
      </w:pPr>
    </w:p>
    <w:p w14:paraId="0B5E3659" w14:textId="77777777" w:rsidR="00AD08FD" w:rsidRPr="00C01DE2" w:rsidRDefault="00AD08FD" w:rsidP="00AD08FD">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
    <w:p w14:paraId="38579D9E" w14:textId="77777777" w:rsidR="00AD08FD" w:rsidRPr="00C01DE2" w:rsidRDefault="00AD08FD" w:rsidP="00AD08FD">
      <w:pPr>
        <w:pStyle w:val="Level1"/>
        <w:numPr>
          <w:ilvl w:val="0"/>
          <w:numId w:val="0"/>
        </w:numPr>
        <w:ind w:left="684" w:hanging="684"/>
        <w:rPr>
          <w:rFonts w:ascii="Times New Roman" w:hAnsi="Times New Roman" w:cs="Times New Roman"/>
          <w:sz w:val="24"/>
        </w:rPr>
      </w:pPr>
    </w:p>
    <w:p w14:paraId="14469376" w14:textId="77777777" w:rsidR="00AD08FD" w:rsidRDefault="00AD08FD" w:rsidP="00AD08FD">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717-730.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
    <w:p w14:paraId="7293E045" w14:textId="77777777" w:rsidR="00AD08FD" w:rsidRPr="00C01DE2" w:rsidRDefault="00AD08FD" w:rsidP="00AD08FD">
      <w:pPr>
        <w:pStyle w:val="Level1"/>
        <w:numPr>
          <w:ilvl w:val="0"/>
          <w:numId w:val="0"/>
        </w:numPr>
        <w:ind w:left="684" w:hanging="684"/>
        <w:rPr>
          <w:rFonts w:ascii="Times New Roman" w:hAnsi="Times New Roman" w:cs="Times New Roman"/>
          <w:sz w:val="24"/>
        </w:rPr>
      </w:pPr>
    </w:p>
    <w:p w14:paraId="2E0F9F11" w14:textId="77777777" w:rsidR="00AD08FD" w:rsidRPr="00C01DE2" w:rsidRDefault="00AD08FD" w:rsidP="00AD08FD">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
    <w:p w14:paraId="61C9B535" w14:textId="77777777" w:rsidR="00F974DD" w:rsidRPr="00C01DE2" w:rsidRDefault="00F974DD" w:rsidP="00DD51F9">
      <w:pPr>
        <w:rPr>
          <w:rFonts w:ascii="Times New Roman" w:hAnsi="Times New Roman"/>
          <w:sz w:val="24"/>
          <w:szCs w:val="24"/>
        </w:rPr>
      </w:pPr>
    </w:p>
    <w:p w14:paraId="640D01ED" w14:textId="77777777" w:rsidR="00DD51F9" w:rsidRDefault="00DD51F9" w:rsidP="00DD51F9">
      <w:pPr>
        <w:rPr>
          <w:rFonts w:ascii="Times New Roman" w:hAnsi="Times New Roman"/>
          <w:sz w:val="24"/>
          <w:szCs w:val="24"/>
        </w:rPr>
      </w:pPr>
    </w:p>
    <w:p w14:paraId="3563FA54" w14:textId="0E45906E"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77C7D43B" w14:textId="77777777" w:rsidTr="00113434">
        <w:tc>
          <w:tcPr>
            <w:tcW w:w="9440" w:type="dxa"/>
            <w:shd w:val="clear" w:color="auto" w:fill="C00000"/>
          </w:tcPr>
          <w:p w14:paraId="57872CA0" w14:textId="2CC4F373" w:rsidR="00DD51F9" w:rsidRPr="00B1787C" w:rsidRDefault="0077008B" w:rsidP="00113434">
            <w:pPr>
              <w:rPr>
                <w:rFonts w:ascii="Times New Roman" w:hAnsi="Times New Roman"/>
                <w:b/>
                <w:sz w:val="28"/>
                <w:szCs w:val="28"/>
              </w:rPr>
            </w:pPr>
            <w:r>
              <w:rPr>
                <w:rFonts w:ascii="Times New Roman" w:hAnsi="Times New Roman"/>
                <w:b/>
                <w:sz w:val="28"/>
                <w:szCs w:val="28"/>
              </w:rPr>
              <w:t>Unit 10</w:t>
            </w:r>
            <w:r w:rsidR="00DD51F9">
              <w:rPr>
                <w:rFonts w:ascii="Times New Roman" w:hAnsi="Times New Roman"/>
                <w:b/>
                <w:sz w:val="28"/>
                <w:szCs w:val="28"/>
              </w:rPr>
              <w:t>:</w:t>
            </w:r>
            <w:r w:rsidR="00DD51F9" w:rsidRPr="00B1787C">
              <w:rPr>
                <w:rFonts w:ascii="Times New Roman" w:hAnsi="Times New Roman"/>
                <w:b/>
                <w:sz w:val="28"/>
                <w:szCs w:val="28"/>
              </w:rPr>
              <w:t xml:space="preserve">  Young Adolescents and </w:t>
            </w:r>
            <w:r w:rsidR="00DD51F9">
              <w:rPr>
                <w:rFonts w:ascii="Times New Roman" w:hAnsi="Times New Roman"/>
                <w:b/>
                <w:sz w:val="28"/>
                <w:szCs w:val="28"/>
              </w:rPr>
              <w:t>T</w:t>
            </w:r>
            <w:r w:rsidR="00DD51F9" w:rsidRPr="00B1787C">
              <w:rPr>
                <w:rFonts w:ascii="Times New Roman" w:hAnsi="Times New Roman"/>
                <w:b/>
                <w:sz w:val="28"/>
                <w:szCs w:val="28"/>
              </w:rPr>
              <w:t>heir Families</w:t>
            </w:r>
            <w:r w:rsidR="00DD51F9">
              <w:rPr>
                <w:rFonts w:ascii="Times New Roman" w:hAnsi="Times New Roman"/>
                <w:b/>
                <w:sz w:val="28"/>
                <w:szCs w:val="28"/>
              </w:rPr>
              <w:t>,</w:t>
            </w:r>
            <w:r w:rsidR="00DD51F9" w:rsidRPr="00B1787C">
              <w:rPr>
                <w:rFonts w:ascii="Times New Roman" w:hAnsi="Times New Roman"/>
                <w:b/>
                <w:sz w:val="28"/>
                <w:szCs w:val="28"/>
              </w:rPr>
              <w:t xml:space="preserve"> Part</w:t>
            </w:r>
            <w:r w:rsidR="00DD51F9">
              <w:rPr>
                <w:rFonts w:ascii="Times New Roman" w:hAnsi="Times New Roman"/>
                <w:b/>
                <w:sz w:val="28"/>
                <w:szCs w:val="28"/>
              </w:rPr>
              <w:t xml:space="preserve"> 2                 </w:t>
            </w:r>
          </w:p>
        </w:tc>
      </w:tr>
    </w:tbl>
    <w:p w14:paraId="4825E108" w14:textId="77777777" w:rsidR="00DD51F9" w:rsidRPr="00C01DE2" w:rsidRDefault="00DD51F9" w:rsidP="00DD51F9">
      <w:pPr>
        <w:rPr>
          <w:rFonts w:ascii="Times New Roman" w:hAnsi="Times New Roman"/>
          <w:sz w:val="24"/>
          <w:szCs w:val="24"/>
        </w:rPr>
      </w:pPr>
    </w:p>
    <w:p w14:paraId="7036C4A6"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022FEDB"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5997D66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3109D649"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616E89B5"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68A5C0C4"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39E0FB24" w14:textId="77777777" w:rsidR="00DD51F9" w:rsidRPr="00C01DE2" w:rsidRDefault="00DD51F9" w:rsidP="00DD51F9">
      <w:pPr>
        <w:rPr>
          <w:rFonts w:ascii="Times New Roman" w:hAnsi="Times New Roman"/>
          <w:sz w:val="24"/>
          <w:szCs w:val="24"/>
        </w:rPr>
      </w:pPr>
    </w:p>
    <w:p w14:paraId="070F690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04BC217" w14:textId="77777777" w:rsidR="00AD08FD" w:rsidRPr="00C01DE2" w:rsidRDefault="00AD08FD" w:rsidP="00AD08FD">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lastRenderedPageBreak/>
        <w:t>Required Readings:</w:t>
      </w:r>
    </w:p>
    <w:p w14:paraId="0561D9E8" w14:textId="77777777" w:rsidR="00AD08FD" w:rsidRPr="00C01DE2" w:rsidRDefault="00AD08FD" w:rsidP="00AD08FD">
      <w:pPr>
        <w:pStyle w:val="Level1"/>
        <w:numPr>
          <w:ilvl w:val="0"/>
          <w:numId w:val="0"/>
        </w:numPr>
        <w:ind w:left="346" w:hanging="346"/>
        <w:rPr>
          <w:rFonts w:ascii="Times New Roman" w:hAnsi="Times New Roman" w:cs="Times New Roman"/>
          <w:b/>
          <w:sz w:val="24"/>
        </w:rPr>
      </w:pPr>
    </w:p>
    <w:p w14:paraId="15F13BD3" w14:textId="77777777" w:rsidR="00AD08FD" w:rsidRDefault="00AD08FD" w:rsidP="00AD08FD">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6290DD60" w14:textId="77777777" w:rsidR="00AD08FD" w:rsidRPr="00C01DE2" w:rsidRDefault="00AD08FD" w:rsidP="00AD08FD">
      <w:pPr>
        <w:ind w:left="810" w:hanging="810"/>
        <w:rPr>
          <w:rFonts w:ascii="Times New Roman" w:hAnsi="Times New Roman"/>
          <w:sz w:val="24"/>
          <w:szCs w:val="24"/>
        </w:rPr>
      </w:pPr>
      <w:r>
        <w:rPr>
          <w:rFonts w:ascii="Times New Roman" w:hAnsi="Times New Roman"/>
          <w:sz w:val="24"/>
          <w:szCs w:val="24"/>
        </w:rPr>
        <w:t xml:space="preserve">            Chapter 16 (p 592-625)</w:t>
      </w:r>
      <w:r w:rsidRPr="00C01DE2">
        <w:rPr>
          <w:rFonts w:ascii="Times New Roman" w:hAnsi="Times New Roman"/>
          <w:sz w:val="24"/>
          <w:szCs w:val="24"/>
        </w:rPr>
        <w:t xml:space="preserve">:  Psychosocial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6A898FE7" w14:textId="77777777" w:rsidR="00AD08FD" w:rsidRPr="00C01DE2" w:rsidRDefault="00AD08FD" w:rsidP="00AD08FD">
      <w:pPr>
        <w:ind w:hanging="810"/>
        <w:rPr>
          <w:rFonts w:ascii="Times New Roman" w:hAnsi="Times New Roman"/>
          <w:b/>
          <w:sz w:val="24"/>
          <w:szCs w:val="24"/>
        </w:rPr>
      </w:pPr>
    </w:p>
    <w:p w14:paraId="3A627D91" w14:textId="77777777" w:rsidR="00AD08FD" w:rsidRPr="00C01DE2" w:rsidRDefault="00AD08FD" w:rsidP="00AD08FD">
      <w:pPr>
        <w:ind w:left="720" w:hanging="810"/>
        <w:rPr>
          <w:rFonts w:ascii="Times New Roman" w:hAnsi="Times New Roman"/>
          <w:sz w:val="24"/>
          <w:szCs w:val="24"/>
        </w:rPr>
      </w:pPr>
    </w:p>
    <w:p w14:paraId="6F77E5AF" w14:textId="77777777" w:rsidR="00AD08FD" w:rsidRPr="00C01DE2" w:rsidRDefault="00AD08FD" w:rsidP="00AD08FD">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5B36BC0" w14:textId="77777777" w:rsidR="00AD08FD" w:rsidRDefault="00AD08FD" w:rsidP="00AD08FD">
      <w:pPr>
        <w:tabs>
          <w:tab w:val="left" w:pos="819"/>
        </w:tabs>
        <w:ind w:left="684" w:hanging="810"/>
        <w:rPr>
          <w:rFonts w:ascii="Times New Roman" w:hAnsi="Times New Roman"/>
          <w:sz w:val="24"/>
          <w:szCs w:val="24"/>
        </w:rPr>
      </w:pPr>
      <w:r w:rsidRPr="00C01DE2">
        <w:rPr>
          <w:rFonts w:ascii="Times New Roman" w:hAnsi="Times New Roman"/>
          <w:sz w:val="24"/>
          <w:szCs w:val="24"/>
        </w:rPr>
        <w:tab/>
        <w:t>Chapter 8:</w:t>
      </w:r>
      <w:r>
        <w:rPr>
          <w:rFonts w:ascii="Times New Roman" w:hAnsi="Times New Roman"/>
          <w:sz w:val="24"/>
          <w:szCs w:val="24"/>
        </w:rPr>
        <w:t xml:space="preserve"> (p. 176-196)</w:t>
      </w:r>
      <w:r w:rsidRPr="00C01DE2">
        <w:rPr>
          <w:rFonts w:ascii="Times New Roman" w:hAnsi="Times New Roman"/>
          <w:sz w:val="24"/>
          <w:szCs w:val="24"/>
        </w:rPr>
        <w:t xml:space="preserve">  Working with </w:t>
      </w:r>
      <w:r>
        <w:rPr>
          <w:rFonts w:ascii="Times New Roman" w:hAnsi="Times New Roman"/>
          <w:sz w:val="24"/>
          <w:szCs w:val="24"/>
        </w:rPr>
        <w:t>a</w:t>
      </w:r>
      <w:r w:rsidRPr="00C01DE2">
        <w:rPr>
          <w:rFonts w:ascii="Times New Roman" w:hAnsi="Times New Roman"/>
          <w:sz w:val="24"/>
          <w:szCs w:val="24"/>
        </w:rPr>
        <w:t>dolescents</w:t>
      </w:r>
      <w:r>
        <w:rPr>
          <w:rFonts w:ascii="Times New Roman" w:hAnsi="Times New Roman"/>
          <w:sz w:val="24"/>
          <w:szCs w:val="24"/>
        </w:rPr>
        <w:t xml:space="preserve"> - review</w:t>
      </w:r>
    </w:p>
    <w:p w14:paraId="2F398449" w14:textId="77777777" w:rsidR="00AD08FD" w:rsidRDefault="00AD08FD" w:rsidP="00AD08FD">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w:t>
      </w:r>
      <w:r>
        <w:rPr>
          <w:rFonts w:ascii="Times New Roman" w:hAnsi="Times New Roman"/>
          <w:sz w:val="24"/>
          <w:szCs w:val="24"/>
        </w:rPr>
        <w:t>(p. 280-299)</w:t>
      </w:r>
      <w:r w:rsidRPr="00C01DE2">
        <w:rPr>
          <w:rFonts w:ascii="Times New Roman" w:hAnsi="Times New Roman"/>
          <w:sz w:val="24"/>
          <w:szCs w:val="24"/>
        </w:rPr>
        <w:t xml:space="preserve">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25991D8D" w14:textId="77777777" w:rsidR="00DD51F9" w:rsidRPr="00C01DE2" w:rsidRDefault="00DD51F9" w:rsidP="00DD51F9">
      <w:pPr>
        <w:tabs>
          <w:tab w:val="left" w:pos="819"/>
        </w:tabs>
        <w:ind w:left="702" w:hanging="828"/>
        <w:rPr>
          <w:rFonts w:ascii="Times New Roman" w:hAnsi="Times New Roman"/>
          <w:sz w:val="24"/>
          <w:szCs w:val="24"/>
        </w:rPr>
      </w:pPr>
    </w:p>
    <w:p w14:paraId="2A08F1BA" w14:textId="54FBE7F5" w:rsidR="00DD51F9" w:rsidRDefault="00F974DD" w:rsidP="00F974DD">
      <w:pPr>
        <w:pStyle w:val="Level1"/>
        <w:numPr>
          <w:ilvl w:val="0"/>
          <w:numId w:val="0"/>
        </w:numPr>
        <w:rPr>
          <w:rFonts w:ascii="Times New Roman" w:hAnsi="Times New Roman"/>
          <w:sz w:val="24"/>
        </w:rPr>
      </w:pPr>
      <w:r>
        <w:rPr>
          <w:rFonts w:ascii="Times New Roman" w:hAnsi="Times New Roman" w:cs="Times New Roman"/>
          <w:b/>
          <w:sz w:val="24"/>
        </w:rPr>
        <w:t>See Unit 9 for Suggested Readings</w:t>
      </w:r>
    </w:p>
    <w:p w14:paraId="5EFE7CBE" w14:textId="77777777" w:rsidR="00F974DD" w:rsidRPr="00F974DD" w:rsidRDefault="00F974DD" w:rsidP="00F974DD">
      <w:pPr>
        <w:pStyle w:val="Level1"/>
        <w:numPr>
          <w:ilvl w:val="0"/>
          <w:numId w:val="0"/>
        </w:numPr>
        <w:rPr>
          <w:rFonts w:ascii="Times New Roman" w:hAnsi="Times New Roman" w:cs="Times New Roman"/>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35A82E87" w14:textId="77777777" w:rsidTr="00113434">
        <w:tc>
          <w:tcPr>
            <w:tcW w:w="9440" w:type="dxa"/>
            <w:shd w:val="clear" w:color="auto" w:fill="C00000"/>
          </w:tcPr>
          <w:p w14:paraId="0D454657" w14:textId="5CD2FC4F" w:rsidR="00DD51F9" w:rsidRPr="00072117" w:rsidRDefault="0077008B" w:rsidP="00113434">
            <w:pPr>
              <w:ind w:left="2772" w:hanging="2772"/>
              <w:rPr>
                <w:rFonts w:ascii="Times New Roman" w:hAnsi="Times New Roman"/>
                <w:b/>
                <w:sz w:val="28"/>
                <w:szCs w:val="28"/>
              </w:rPr>
            </w:pPr>
            <w:r>
              <w:rPr>
                <w:rFonts w:ascii="Times New Roman" w:hAnsi="Times New Roman"/>
                <w:b/>
                <w:sz w:val="28"/>
                <w:szCs w:val="28"/>
              </w:rPr>
              <w:t>Unit 11</w:t>
            </w:r>
            <w:r w:rsidR="00DD51F9">
              <w:rPr>
                <w:rFonts w:ascii="Times New Roman" w:hAnsi="Times New Roman"/>
                <w:b/>
                <w:sz w:val="28"/>
                <w:szCs w:val="28"/>
              </w:rPr>
              <w:t xml:space="preserve">: </w:t>
            </w:r>
            <w:r w:rsidR="00DD51F9" w:rsidRPr="00072117">
              <w:rPr>
                <w:rFonts w:ascii="Times New Roman" w:hAnsi="Times New Roman"/>
                <w:b/>
                <w:sz w:val="28"/>
                <w:szCs w:val="28"/>
              </w:rPr>
              <w:t xml:space="preserve">  Middle Adolescents and </w:t>
            </w:r>
            <w:r w:rsidR="00DD51F9">
              <w:rPr>
                <w:rFonts w:ascii="Times New Roman" w:hAnsi="Times New Roman"/>
                <w:b/>
                <w:sz w:val="28"/>
                <w:szCs w:val="28"/>
              </w:rPr>
              <w:t>T</w:t>
            </w:r>
            <w:r w:rsidR="00DD51F9" w:rsidRPr="00072117">
              <w:rPr>
                <w:rFonts w:ascii="Times New Roman" w:hAnsi="Times New Roman"/>
                <w:b/>
                <w:sz w:val="28"/>
                <w:szCs w:val="28"/>
              </w:rPr>
              <w:t xml:space="preserve">heir Families </w:t>
            </w:r>
            <w:r w:rsidR="00DD51F9">
              <w:rPr>
                <w:rFonts w:ascii="Times New Roman" w:hAnsi="Times New Roman"/>
                <w:b/>
                <w:sz w:val="28"/>
                <w:szCs w:val="28"/>
              </w:rPr>
              <w:t xml:space="preserve">                    </w:t>
            </w:r>
          </w:p>
        </w:tc>
      </w:tr>
    </w:tbl>
    <w:p w14:paraId="7CFEE854" w14:textId="77777777" w:rsidR="00DD51F9" w:rsidRDefault="00DD51F9" w:rsidP="00DD51F9">
      <w:pPr>
        <w:rPr>
          <w:rFonts w:ascii="Times New Roman" w:hAnsi="Times New Roman"/>
          <w:b/>
          <w:sz w:val="24"/>
          <w:szCs w:val="24"/>
        </w:rPr>
      </w:pPr>
    </w:p>
    <w:p w14:paraId="5A23E456"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2DFBA0F8"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295B08E3"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2470A82F"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10F0E40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4678E13"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13C2199D"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185D640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51D3C2D3"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93A09B1" w14:textId="19D179B3" w:rsidR="0077008B" w:rsidRPr="00DD3698" w:rsidRDefault="0077008B" w:rsidP="0077008B">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 xml:space="preserve">Engaging </w:t>
      </w:r>
      <w:r w:rsidR="00AD08FD">
        <w:rPr>
          <w:rFonts w:ascii="Times New Roman" w:hAnsi="Times New Roman" w:cs="Times New Roman"/>
          <w:sz w:val="24"/>
        </w:rPr>
        <w:t xml:space="preserve">and assessing </w:t>
      </w:r>
      <w:r w:rsidRPr="00DD3698">
        <w:rPr>
          <w:rFonts w:ascii="Times New Roman" w:hAnsi="Times New Roman" w:cs="Times New Roman"/>
          <w:sz w:val="24"/>
        </w:rPr>
        <w:t>the adolescent and family</w:t>
      </w:r>
    </w:p>
    <w:p w14:paraId="5D4699BA" w14:textId="77777777" w:rsidR="0077008B" w:rsidRPr="00DD3698" w:rsidRDefault="0077008B" w:rsidP="0077008B">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513DC1A0" w14:textId="596653E5" w:rsidR="0077008B" w:rsidRPr="0077008B" w:rsidRDefault="0077008B"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43E607C5" w14:textId="77777777" w:rsidR="00DD51F9" w:rsidRDefault="00DD51F9" w:rsidP="00A00AB4">
      <w:pPr>
        <w:pStyle w:val="BodyText"/>
        <w:widowControl w:val="0"/>
        <w:spacing w:after="0"/>
        <w:rPr>
          <w:rFonts w:ascii="Times New Roman" w:hAnsi="Times New Roman" w:cs="Times New Roman"/>
          <w:sz w:val="24"/>
        </w:rPr>
      </w:pPr>
    </w:p>
    <w:p w14:paraId="14B2F7A1" w14:textId="77777777" w:rsidR="0043022D" w:rsidRPr="0043022D" w:rsidRDefault="0043022D" w:rsidP="0043022D">
      <w:pPr>
        <w:rPr>
          <w:rFonts w:ascii="Times New Roman" w:hAnsi="Times New Roman"/>
          <w:sz w:val="24"/>
          <w:szCs w:val="24"/>
        </w:rPr>
      </w:pPr>
      <w:proofErr w:type="spellStart"/>
      <w:r w:rsidRPr="0043022D">
        <w:rPr>
          <w:rFonts w:ascii="Times" w:hAnsi="Times"/>
          <w:color w:val="000000"/>
          <w:sz w:val="27"/>
          <w:szCs w:val="27"/>
          <w:highlight w:val="green"/>
        </w:rPr>
        <w:t>PracticeWise</w:t>
      </w:r>
      <w:proofErr w:type="spellEnd"/>
      <w:r w:rsidRPr="0043022D">
        <w:rPr>
          <w:rFonts w:ascii="Times" w:hAnsi="Times"/>
          <w:color w:val="000000"/>
          <w:sz w:val="27"/>
          <w:szCs w:val="27"/>
          <w:highlight w:val="green"/>
        </w:rPr>
        <w:t xml:space="preserve"> MAP: Applications with MAP. Applying The Session Planner, The Dashboard &amp; </w:t>
      </w:r>
      <w:proofErr w:type="gramStart"/>
      <w:r w:rsidRPr="0043022D">
        <w:rPr>
          <w:rFonts w:ascii="Times" w:hAnsi="Times"/>
          <w:color w:val="000000"/>
          <w:sz w:val="27"/>
          <w:szCs w:val="27"/>
          <w:highlight w:val="green"/>
        </w:rPr>
        <w:t>The</w:t>
      </w:r>
      <w:proofErr w:type="gramEnd"/>
      <w:r w:rsidRPr="0043022D">
        <w:rPr>
          <w:rFonts w:ascii="Times" w:hAnsi="Times"/>
          <w:color w:val="000000"/>
          <w:sz w:val="27"/>
          <w:szCs w:val="27"/>
          <w:highlight w:val="green"/>
        </w:rPr>
        <w:t xml:space="preserve"> Treatment Planner to case study.</w:t>
      </w:r>
    </w:p>
    <w:p w14:paraId="30EA338E" w14:textId="77777777" w:rsidR="0043022D" w:rsidRDefault="0043022D" w:rsidP="00DD51F9">
      <w:pPr>
        <w:pStyle w:val="BodyText"/>
        <w:rPr>
          <w:rFonts w:ascii="Times New Roman" w:hAnsi="Times New Roman" w:cs="Times New Roman"/>
          <w:sz w:val="24"/>
        </w:rPr>
      </w:pPr>
    </w:p>
    <w:p w14:paraId="7B66E38B" w14:textId="3534428F" w:rsidR="0043022D"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3DA061B9"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lastRenderedPageBreak/>
        <w:t xml:space="preserve">Required Readings: </w:t>
      </w:r>
    </w:p>
    <w:p w14:paraId="4CD1C63B"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26AE9EFA"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p>
    <w:p w14:paraId="0C73A41B"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5AFF3A7D"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585C729" w14:textId="77777777" w:rsidR="00DD51F9" w:rsidRDefault="00DD51F9" w:rsidP="00DD51F9">
      <w:pPr>
        <w:pStyle w:val="Level1"/>
        <w:numPr>
          <w:ilvl w:val="0"/>
          <w:numId w:val="0"/>
        </w:numPr>
        <w:ind w:left="540" w:hanging="450"/>
        <w:rPr>
          <w:rFonts w:ascii="Times New Roman" w:hAnsi="Times New Roman" w:cs="Times New Roman"/>
          <w:sz w:val="24"/>
        </w:rPr>
      </w:pPr>
    </w:p>
    <w:p w14:paraId="7836235E"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
    <w:p w14:paraId="4FF7C52F" w14:textId="77777777" w:rsidR="00DD51F9" w:rsidRPr="00072117" w:rsidRDefault="00DD51F9" w:rsidP="00DD51F9">
      <w:pPr>
        <w:widowControl w:val="0"/>
        <w:ind w:left="540" w:hanging="540"/>
        <w:rPr>
          <w:rFonts w:ascii="Times New Roman" w:hAnsi="Times New Roman"/>
          <w:sz w:val="28"/>
          <w:szCs w:val="28"/>
        </w:rPr>
      </w:pPr>
    </w:p>
    <w:p w14:paraId="6F54759C"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1630E433"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CAF3C2F"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
    <w:p w14:paraId="19A4D81A" w14:textId="77777777" w:rsidR="00DD51F9" w:rsidRDefault="00DD51F9" w:rsidP="00DD51F9">
      <w:pPr>
        <w:pStyle w:val="Level1"/>
        <w:numPr>
          <w:ilvl w:val="0"/>
          <w:numId w:val="0"/>
        </w:numPr>
        <w:ind w:left="540" w:hanging="540"/>
        <w:rPr>
          <w:rFonts w:ascii="Times New Roman" w:hAnsi="Times New Roman" w:cs="Times New Roman"/>
          <w:sz w:val="24"/>
        </w:rPr>
      </w:pPr>
    </w:p>
    <w:p w14:paraId="64032F31" w14:textId="125D42C1" w:rsidR="00DD51F9"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1ED69E9D" w14:textId="77777777" w:rsidR="00AD08FD" w:rsidRDefault="00AD08FD" w:rsidP="00DD51F9">
      <w:pPr>
        <w:pStyle w:val="Level1"/>
        <w:numPr>
          <w:ilvl w:val="0"/>
          <w:numId w:val="0"/>
        </w:numPr>
        <w:ind w:left="540" w:hanging="540"/>
        <w:rPr>
          <w:rFonts w:ascii="Times New Roman" w:hAnsi="Times New Roman" w:cs="Times New Roman"/>
          <w:sz w:val="24"/>
        </w:rPr>
      </w:pPr>
    </w:p>
    <w:p w14:paraId="25B1EB5F" w14:textId="20CA3123" w:rsidR="00AD08FD" w:rsidRPr="00DD3698" w:rsidRDefault="00AD08FD" w:rsidP="00AD08FD">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t xml:space="preserve">Suggested Readings:  </w:t>
      </w:r>
    </w:p>
    <w:p w14:paraId="359F5595" w14:textId="77777777" w:rsidR="00AD08FD" w:rsidRPr="00DD3698" w:rsidRDefault="00AD08FD" w:rsidP="00AD08FD">
      <w:pPr>
        <w:pStyle w:val="Level1"/>
        <w:numPr>
          <w:ilvl w:val="0"/>
          <w:numId w:val="0"/>
        </w:numPr>
        <w:ind w:left="540" w:hanging="630"/>
        <w:rPr>
          <w:rFonts w:ascii="Times New Roman" w:hAnsi="Times New Roman" w:cs="Times New Roman"/>
          <w:b/>
          <w:sz w:val="24"/>
        </w:rPr>
      </w:pPr>
    </w:p>
    <w:p w14:paraId="3CA30634" w14:textId="62CE561B" w:rsidR="00AD08FD" w:rsidRDefault="00AD08FD" w:rsidP="00AD08FD">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Pr>
          <w:rFonts w:ascii="Times New Roman" w:hAnsi="Times New Roman" w:cs="Times New Roman"/>
          <w:i/>
          <w:iCs/>
          <w:sz w:val="24"/>
        </w:rPr>
        <w:t xml:space="preserve"> </w:t>
      </w:r>
      <w:r w:rsidRPr="00F87A29">
        <w:rPr>
          <w:rFonts w:ascii="Times New Roman" w:hAnsi="Times New Roman" w:cs="Times New Roman"/>
          <w:i/>
          <w:iCs/>
          <w:sz w:val="24"/>
        </w:rPr>
        <w:lastRenderedPageBreak/>
        <w:t>Journal of Consulting and Clinical Psychology, 82</w:t>
      </w:r>
      <w:r w:rsidRPr="00F87A29">
        <w:rPr>
          <w:rFonts w:ascii="Times New Roman" w:hAnsi="Times New Roman" w:cs="Times New Roman"/>
          <w:sz w:val="24"/>
        </w:rPr>
        <w:t xml:space="preserve">(6), 1212-1218.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p>
    <w:p w14:paraId="5531C0E5" w14:textId="77777777" w:rsidR="00AD08FD" w:rsidRPr="00F87A29" w:rsidRDefault="00AD08FD" w:rsidP="00AD08FD">
      <w:pPr>
        <w:pStyle w:val="Level1"/>
        <w:numPr>
          <w:ilvl w:val="0"/>
          <w:numId w:val="0"/>
        </w:numPr>
        <w:ind w:left="630" w:hanging="684"/>
        <w:rPr>
          <w:rFonts w:ascii="Times New Roman" w:hAnsi="Times New Roman" w:cs="Times New Roman"/>
          <w:sz w:val="24"/>
        </w:rPr>
      </w:pPr>
    </w:p>
    <w:p w14:paraId="70C20062" w14:textId="77777777" w:rsidR="00AD08FD" w:rsidRDefault="00AD08FD" w:rsidP="00AD08FD">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Han, X., Guo,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5D959EB8" w14:textId="77777777" w:rsidR="00AD08FD" w:rsidRDefault="00AD08FD" w:rsidP="00AD08FD">
      <w:pPr>
        <w:pStyle w:val="Level1"/>
        <w:numPr>
          <w:ilvl w:val="0"/>
          <w:numId w:val="0"/>
        </w:numPr>
        <w:ind w:left="540" w:hanging="540"/>
        <w:rPr>
          <w:rFonts w:ascii="Times New Roman" w:hAnsi="Times New Roman" w:cs="Times New Roman"/>
          <w:sz w:val="24"/>
        </w:rPr>
      </w:pPr>
    </w:p>
    <w:p w14:paraId="4FF6E111" w14:textId="77777777" w:rsidR="00AD08FD" w:rsidRPr="00DD3698" w:rsidRDefault="00AD08FD" w:rsidP="00AD08FD">
      <w:pPr>
        <w:pStyle w:val="Level1"/>
        <w:numPr>
          <w:ilvl w:val="0"/>
          <w:numId w:val="0"/>
        </w:numPr>
        <w:ind w:left="630" w:hanging="630"/>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p>
    <w:tbl>
      <w:tblPr>
        <w:tblStyle w:val="TableGrid"/>
        <w:tblW w:w="9468" w:type="dxa"/>
        <w:tblLook w:val="04A0" w:firstRow="1" w:lastRow="0" w:firstColumn="1" w:lastColumn="0" w:noHBand="0" w:noVBand="1"/>
      </w:tblPr>
      <w:tblGrid>
        <w:gridCol w:w="9468"/>
      </w:tblGrid>
      <w:tr w:rsidR="00AD08FD" w:rsidRPr="00510541" w14:paraId="7F715D7B" w14:textId="77777777" w:rsidTr="00D60035">
        <w:tc>
          <w:tcPr>
            <w:tcW w:w="9468" w:type="dxa"/>
            <w:tcBorders>
              <w:top w:val="nil"/>
              <w:left w:val="nil"/>
              <w:bottom w:val="nil"/>
              <w:right w:val="nil"/>
            </w:tcBorders>
          </w:tcPr>
          <w:p w14:paraId="4D253C6A" w14:textId="77777777" w:rsidR="00AD08FD" w:rsidRPr="00F87A29" w:rsidRDefault="00AD08FD" w:rsidP="00D60035">
            <w:pPr>
              <w:pStyle w:val="Level1"/>
              <w:numPr>
                <w:ilvl w:val="0"/>
                <w:numId w:val="0"/>
              </w:numPr>
              <w:ind w:left="630" w:hanging="684"/>
              <w:rPr>
                <w:rFonts w:ascii="Times New Roman" w:hAnsi="Times New Roman" w:cs="Times New Roman"/>
                <w:sz w:val="24"/>
              </w:rPr>
            </w:pPr>
          </w:p>
          <w:p w14:paraId="288B9649" w14:textId="77777777" w:rsidR="00AD08FD" w:rsidRDefault="00AD08FD" w:rsidP="00D60035">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p>
          <w:p w14:paraId="0E1137F4" w14:textId="77777777" w:rsidR="00AD08FD" w:rsidRPr="00F87A29" w:rsidRDefault="00AD08FD" w:rsidP="00D60035">
            <w:pPr>
              <w:pStyle w:val="Level1"/>
              <w:numPr>
                <w:ilvl w:val="0"/>
                <w:numId w:val="0"/>
              </w:numPr>
              <w:ind w:left="630" w:hanging="684"/>
              <w:rPr>
                <w:rFonts w:ascii="Times New Roman" w:hAnsi="Times New Roman" w:cs="Times New Roman"/>
                <w:sz w:val="24"/>
              </w:rPr>
            </w:pPr>
          </w:p>
          <w:p w14:paraId="459C3F6B" w14:textId="77777777" w:rsidR="00AD08FD" w:rsidRDefault="00AD08FD" w:rsidP="00D60035">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p>
          <w:p w14:paraId="1639B30E" w14:textId="77777777" w:rsidR="00AD08FD" w:rsidRPr="00F87A29" w:rsidRDefault="00AD08FD" w:rsidP="00D60035">
            <w:pPr>
              <w:pStyle w:val="Level1"/>
              <w:numPr>
                <w:ilvl w:val="0"/>
                <w:numId w:val="0"/>
              </w:numPr>
              <w:ind w:left="630" w:hanging="684"/>
              <w:rPr>
                <w:rFonts w:ascii="Times New Roman" w:hAnsi="Times New Roman" w:cs="Times New Roman"/>
                <w:sz w:val="24"/>
              </w:rPr>
            </w:pPr>
          </w:p>
          <w:p w14:paraId="3E96E8FE" w14:textId="77777777" w:rsidR="00AD08FD" w:rsidRDefault="00AD08FD" w:rsidP="00D60035">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p>
          <w:p w14:paraId="3E7527FF" w14:textId="77777777" w:rsidR="00AD08FD" w:rsidRPr="00F87A29" w:rsidRDefault="00AD08FD" w:rsidP="00D60035">
            <w:pPr>
              <w:pStyle w:val="Level1"/>
              <w:numPr>
                <w:ilvl w:val="0"/>
                <w:numId w:val="0"/>
              </w:numPr>
              <w:ind w:left="630" w:hanging="684"/>
              <w:rPr>
                <w:rFonts w:ascii="Times New Roman" w:hAnsi="Times New Roman" w:cs="Times New Roman"/>
                <w:sz w:val="24"/>
              </w:rPr>
            </w:pPr>
          </w:p>
          <w:p w14:paraId="2F8C45AB" w14:textId="77777777" w:rsidR="00AD08FD" w:rsidRDefault="00AD08FD" w:rsidP="00D60035">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p>
          <w:p w14:paraId="33597768" w14:textId="77777777" w:rsidR="00AD08FD" w:rsidRDefault="00AD08FD" w:rsidP="00D60035">
            <w:pPr>
              <w:pStyle w:val="Level1"/>
              <w:numPr>
                <w:ilvl w:val="0"/>
                <w:numId w:val="0"/>
              </w:numPr>
              <w:ind w:left="630" w:hanging="684"/>
              <w:rPr>
                <w:rFonts w:ascii="Times New Roman" w:hAnsi="Times New Roman" w:cs="Times New Roman"/>
                <w:sz w:val="24"/>
              </w:rPr>
            </w:pPr>
          </w:p>
          <w:p w14:paraId="0A4692CC" w14:textId="77777777" w:rsidR="00AD08FD" w:rsidRPr="00F87A29" w:rsidRDefault="00AD08FD" w:rsidP="00D60035">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p>
          <w:p w14:paraId="507A508F" w14:textId="77777777" w:rsidR="00AD08FD" w:rsidRPr="00F87A29" w:rsidRDefault="00AD08FD" w:rsidP="00D60035">
            <w:pPr>
              <w:pStyle w:val="Level1"/>
              <w:numPr>
                <w:ilvl w:val="0"/>
                <w:numId w:val="0"/>
              </w:numPr>
              <w:rPr>
                <w:rFonts w:ascii="Times New Roman" w:hAnsi="Times New Roman" w:cs="Times New Roman"/>
                <w:sz w:val="24"/>
              </w:rPr>
            </w:pPr>
          </w:p>
        </w:tc>
      </w:tr>
    </w:tbl>
    <w:p w14:paraId="6C08B919" w14:textId="77777777" w:rsidR="00AD08FD" w:rsidRPr="00E24482" w:rsidRDefault="00AD08FD" w:rsidP="00DD51F9">
      <w:pPr>
        <w:pStyle w:val="Level1"/>
        <w:numPr>
          <w:ilvl w:val="0"/>
          <w:numId w:val="0"/>
        </w:numPr>
        <w:ind w:left="540" w:hanging="540"/>
        <w:rPr>
          <w:rFonts w:ascii="Times New Roman" w:hAnsi="Times New Roman" w:cs="Times New Roman"/>
          <w:sz w:val="24"/>
        </w:rPr>
      </w:pPr>
    </w:p>
    <w:p w14:paraId="4FEACD7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161641D" w14:textId="77777777" w:rsidTr="00113434">
        <w:tc>
          <w:tcPr>
            <w:tcW w:w="9265" w:type="dxa"/>
            <w:shd w:val="clear" w:color="auto" w:fill="C00000"/>
          </w:tcPr>
          <w:p w14:paraId="5D79B6A9" w14:textId="2544EDAD" w:rsidR="00DD51F9" w:rsidRPr="006F5C91" w:rsidRDefault="0077008B" w:rsidP="00113434">
            <w:pPr>
              <w:ind w:left="1056" w:hanging="1074"/>
              <w:rPr>
                <w:rFonts w:ascii="Times New Roman" w:hAnsi="Times New Roman"/>
                <w:b/>
                <w:sz w:val="28"/>
                <w:szCs w:val="28"/>
              </w:rPr>
            </w:pPr>
            <w:r>
              <w:rPr>
                <w:rFonts w:ascii="Times New Roman" w:hAnsi="Times New Roman"/>
                <w:b/>
                <w:sz w:val="28"/>
                <w:szCs w:val="28"/>
              </w:rPr>
              <w:t>Unit 12</w:t>
            </w:r>
            <w:r w:rsidR="00DD51F9" w:rsidRPr="006F5C91">
              <w:rPr>
                <w:rFonts w:ascii="Times New Roman" w:hAnsi="Times New Roman"/>
                <w:b/>
                <w:sz w:val="28"/>
                <w:szCs w:val="28"/>
              </w:rPr>
              <w:t xml:space="preserve">:  Older Adolescents </w:t>
            </w:r>
            <w:r w:rsidR="00DD51F9">
              <w:rPr>
                <w:rFonts w:ascii="Times New Roman" w:hAnsi="Times New Roman"/>
                <w:b/>
                <w:sz w:val="28"/>
                <w:szCs w:val="28"/>
              </w:rPr>
              <w:t>and</w:t>
            </w:r>
            <w:r w:rsidR="00DD51F9" w:rsidRPr="006F5C91">
              <w:rPr>
                <w:rFonts w:ascii="Times New Roman" w:hAnsi="Times New Roman"/>
                <w:b/>
                <w:sz w:val="28"/>
                <w:szCs w:val="28"/>
              </w:rPr>
              <w:t xml:space="preserve"> Transitional</w:t>
            </w:r>
            <w:r w:rsidR="00DD51F9">
              <w:rPr>
                <w:rFonts w:ascii="Times New Roman" w:hAnsi="Times New Roman"/>
                <w:b/>
                <w:sz w:val="28"/>
                <w:szCs w:val="28"/>
              </w:rPr>
              <w:t>-</w:t>
            </w:r>
            <w:r w:rsidR="00DD51F9" w:rsidRPr="006F5C91">
              <w:rPr>
                <w:rFonts w:ascii="Times New Roman" w:hAnsi="Times New Roman"/>
                <w:b/>
                <w:sz w:val="28"/>
                <w:szCs w:val="28"/>
              </w:rPr>
              <w:t xml:space="preserve">Age Youth and </w:t>
            </w:r>
            <w:r w:rsidR="00DD51F9">
              <w:rPr>
                <w:rFonts w:ascii="Times New Roman" w:hAnsi="Times New Roman"/>
                <w:b/>
                <w:sz w:val="28"/>
                <w:szCs w:val="28"/>
              </w:rPr>
              <w:t>T</w:t>
            </w:r>
            <w:r w:rsidR="00DD51F9" w:rsidRPr="006F5C91">
              <w:rPr>
                <w:rFonts w:ascii="Times New Roman" w:hAnsi="Times New Roman"/>
                <w:b/>
                <w:sz w:val="28"/>
                <w:szCs w:val="28"/>
              </w:rPr>
              <w:t xml:space="preserve">heir Families     </w:t>
            </w:r>
          </w:p>
        </w:tc>
      </w:tr>
    </w:tbl>
    <w:p w14:paraId="304A6389" w14:textId="041DF327" w:rsidR="00DD51F9" w:rsidRDefault="00F974DD" w:rsidP="00DD51F9">
      <w:pPr>
        <w:rPr>
          <w:rFonts w:ascii="Times New Roman" w:hAnsi="Times New Roman"/>
          <w:b/>
          <w:sz w:val="24"/>
          <w:szCs w:val="24"/>
        </w:rPr>
      </w:pPr>
      <w:r>
        <w:rPr>
          <w:rFonts w:ascii="Times New Roman" w:hAnsi="Times New Roman"/>
          <w:b/>
          <w:sz w:val="24"/>
          <w:szCs w:val="24"/>
        </w:rPr>
        <w:t xml:space="preserve">  Topics</w:t>
      </w:r>
    </w:p>
    <w:p w14:paraId="441F2D3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lastRenderedPageBreak/>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7B15707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0089546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F771FE0"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080E99EA"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333354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533214D6"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435631F1"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5077615A" w14:textId="5B832301" w:rsidR="00DD51F9" w:rsidRPr="00AD08FD" w:rsidRDefault="00DD51F9" w:rsidP="00AD08FD">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w:t>
      </w:r>
      <w:r w:rsidR="00AD08FD">
        <w:rPr>
          <w:rFonts w:ascii="Times New Roman" w:hAnsi="Times New Roman" w:cs="Times New Roman"/>
          <w:sz w:val="24"/>
        </w:rPr>
        <w:t>and assessing t</w:t>
      </w:r>
      <w:r>
        <w:rPr>
          <w:rFonts w:ascii="Times New Roman" w:hAnsi="Times New Roman" w:cs="Times New Roman"/>
          <w:sz w:val="24"/>
        </w:rPr>
        <w:t xml:space="preserve">he older adolescent </w:t>
      </w:r>
      <w:r w:rsidRPr="00C01DE2">
        <w:rPr>
          <w:rFonts w:ascii="Times New Roman" w:hAnsi="Times New Roman" w:cs="Times New Roman"/>
          <w:sz w:val="24"/>
        </w:rPr>
        <w:t>and family</w:t>
      </w:r>
    </w:p>
    <w:p w14:paraId="0EDEA4D9"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17431530"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390841E" w14:textId="77777777" w:rsidR="00DD51F9" w:rsidRPr="00C01DE2" w:rsidRDefault="00DD51F9" w:rsidP="00DD51F9">
      <w:pPr>
        <w:pStyle w:val="Level1"/>
        <w:keepNext w:val="0"/>
        <w:numPr>
          <w:ilvl w:val="0"/>
          <w:numId w:val="0"/>
        </w:numPr>
        <w:rPr>
          <w:rFonts w:ascii="Times New Roman" w:hAnsi="Times New Roman" w:cs="Times New Roman"/>
          <w:sz w:val="24"/>
        </w:rPr>
      </w:pPr>
    </w:p>
    <w:p w14:paraId="5A2936C8"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955244E"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325E97E2"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1F580E1" w14:textId="61109A83" w:rsidR="00DD51F9" w:rsidRDefault="00DD51F9" w:rsidP="00DD51F9">
      <w:pPr>
        <w:pStyle w:val="Level1"/>
        <w:keepNext w:val="0"/>
        <w:numPr>
          <w:ilvl w:val="0"/>
          <w:numId w:val="0"/>
        </w:numPr>
        <w:ind w:left="720" w:hanging="630"/>
        <w:rPr>
          <w:rFonts w:ascii="Times New Roman" w:hAnsi="Times New Roman" w:cs="Times New Roman"/>
          <w:iCs/>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55048B66" w14:textId="77777777" w:rsidR="00AD08FD" w:rsidRDefault="00AD08FD" w:rsidP="00DD51F9">
      <w:pPr>
        <w:pStyle w:val="Level1"/>
        <w:keepNext w:val="0"/>
        <w:numPr>
          <w:ilvl w:val="0"/>
          <w:numId w:val="0"/>
        </w:numPr>
        <w:ind w:left="720" w:hanging="630"/>
        <w:rPr>
          <w:rFonts w:ascii="Times New Roman" w:hAnsi="Times New Roman" w:cs="Times New Roman"/>
          <w:iCs/>
          <w:sz w:val="24"/>
        </w:rPr>
      </w:pPr>
    </w:p>
    <w:p w14:paraId="6045319A" w14:textId="77777777" w:rsidR="00AD08FD" w:rsidRPr="00C01DE2" w:rsidRDefault="00AD08FD" w:rsidP="00AD08FD">
      <w:pPr>
        <w:ind w:left="684" w:hanging="59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Lyceum.</w:t>
      </w:r>
    </w:p>
    <w:p w14:paraId="598CDD53" w14:textId="77777777" w:rsidR="00AD08FD" w:rsidRPr="00DD3698" w:rsidRDefault="00AD08FD" w:rsidP="00AD08FD">
      <w:pPr>
        <w:ind w:left="684" w:hanging="144"/>
      </w:pPr>
      <w:r w:rsidRPr="00C01DE2">
        <w:rPr>
          <w:rFonts w:ascii="Times New Roman" w:hAnsi="Times New Roman"/>
          <w:sz w:val="24"/>
          <w:szCs w:val="24"/>
        </w:rPr>
        <w:t xml:space="preserve">Chapter </w:t>
      </w:r>
      <w:r>
        <w:rPr>
          <w:rFonts w:ascii="Times New Roman" w:hAnsi="Times New Roman"/>
          <w:sz w:val="24"/>
          <w:szCs w:val="24"/>
        </w:rPr>
        <w:t>7 (p. 159-161): “Endings with Children”</w:t>
      </w:r>
    </w:p>
    <w:p w14:paraId="725E386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23A62986" w14:textId="77777777" w:rsidR="00DD51F9" w:rsidRDefault="00DD51F9" w:rsidP="00AD08FD">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
    <w:p w14:paraId="3893C163"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0FB9B7C3"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CB7420"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3232E9FC"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5571E0FE" w14:textId="77777777" w:rsidR="00F974DD" w:rsidRDefault="00F974DD" w:rsidP="001E42D1">
      <w:pPr>
        <w:widowControl w:val="0"/>
        <w:adjustRightInd w:val="0"/>
        <w:ind w:left="720" w:hanging="634"/>
        <w:rPr>
          <w:rStyle w:val="Hyperlink"/>
          <w:rFonts w:ascii="Times New Roman" w:hAnsi="Times New Roman"/>
          <w:sz w:val="24"/>
          <w:szCs w:val="24"/>
        </w:rPr>
      </w:pPr>
    </w:p>
    <w:p w14:paraId="7E945487" w14:textId="569EAEFA" w:rsidR="001E42D1" w:rsidRDefault="00F974DD" w:rsidP="00F974DD">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t>Strozier, C. B. (2007). Heinz Kohut and the Meanings of Identity.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20ABA1EF" w14:textId="77777777" w:rsidR="00F974DD" w:rsidRPr="00F974DD" w:rsidRDefault="00F974DD" w:rsidP="00F974DD">
      <w:pPr>
        <w:widowControl w:val="0"/>
        <w:adjustRightInd w:val="0"/>
        <w:ind w:left="720" w:hanging="634"/>
        <w:rPr>
          <w:rFonts w:ascii="Times New Roman" w:hAnsi="Times New Roman"/>
          <w:color w:val="333333"/>
          <w:sz w:val="24"/>
          <w:szCs w:val="24"/>
        </w:rPr>
      </w:pPr>
    </w:p>
    <w:p w14:paraId="77980C48" w14:textId="77777777" w:rsidR="001E42D1" w:rsidRDefault="001E42D1" w:rsidP="001E42D1">
      <w:pPr>
        <w:ind w:left="720" w:hanging="630"/>
        <w:rPr>
          <w:rFonts w:ascii="Times New Roman" w:hAnsi="Times New Roman"/>
          <w:sz w:val="24"/>
          <w:szCs w:val="24"/>
        </w:rPr>
      </w:pPr>
      <w:proofErr w:type="spellStart"/>
      <w:r w:rsidRPr="007A5053">
        <w:rPr>
          <w:rFonts w:ascii="Times New Roman" w:hAnsi="Times New Roman"/>
          <w:sz w:val="24"/>
          <w:szCs w:val="24"/>
        </w:rPr>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
    <w:p w14:paraId="1B7BCDEF" w14:textId="77777777" w:rsidR="001E42D1" w:rsidRPr="007A5053" w:rsidRDefault="001E42D1" w:rsidP="001E42D1">
      <w:pPr>
        <w:widowControl w:val="0"/>
        <w:adjustRightInd w:val="0"/>
        <w:ind w:left="720" w:hanging="634"/>
        <w:rPr>
          <w:rFonts w:ascii="Times New Roman" w:hAnsi="Times New Roman"/>
          <w:sz w:val="24"/>
          <w:szCs w:val="24"/>
        </w:rPr>
      </w:pPr>
    </w:p>
    <w:p w14:paraId="664733C6" w14:textId="77777777" w:rsidR="00DD51F9" w:rsidRPr="007A5053" w:rsidRDefault="00DD51F9" w:rsidP="00DD51F9">
      <w:pPr>
        <w:ind w:left="630" w:hanging="630"/>
        <w:rPr>
          <w:rFonts w:ascii="Times New Roman" w:hAnsi="Times New Roman"/>
          <w:sz w:val="24"/>
          <w:szCs w:val="24"/>
        </w:rPr>
      </w:pPr>
    </w:p>
    <w:p w14:paraId="083C7217" w14:textId="4184A20A" w:rsidR="00F3669A" w:rsidRPr="0077008B" w:rsidRDefault="00F3669A" w:rsidP="0077008B">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sz w:val="24"/>
        </w:rPr>
        <w:lastRenderedPageBreak/>
        <w:t xml:space="preserve"> </w:t>
      </w:r>
    </w:p>
    <w:p w14:paraId="256C3D6B" w14:textId="77777777" w:rsidR="00781A95" w:rsidRPr="006F5C91" w:rsidRDefault="00781A95" w:rsidP="00AD08FD">
      <w:pPr>
        <w:ind w:left="720" w:hanging="720"/>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214214B0" w14:textId="77777777" w:rsidTr="00781A95">
        <w:trPr>
          <w:cantSplit/>
        </w:trPr>
        <w:tc>
          <w:tcPr>
            <w:tcW w:w="7728" w:type="dxa"/>
          </w:tcPr>
          <w:p w14:paraId="447CF9F4" w14:textId="77777777" w:rsidR="00781A95" w:rsidRPr="00EA1A58" w:rsidRDefault="00781A95" w:rsidP="00781A95">
            <w:pPr>
              <w:rPr>
                <w:rFonts w:cs="Arial"/>
                <w:b/>
                <w:sz w:val="22"/>
                <w:szCs w:val="22"/>
              </w:rPr>
            </w:pPr>
          </w:p>
        </w:tc>
        <w:tc>
          <w:tcPr>
            <w:tcW w:w="1614" w:type="dxa"/>
          </w:tcPr>
          <w:p w14:paraId="098DD571" w14:textId="77777777" w:rsidR="00781A95" w:rsidRPr="00EA1A58" w:rsidRDefault="00781A95" w:rsidP="00781A95">
            <w:pPr>
              <w:rPr>
                <w:rFonts w:cs="Arial"/>
                <w:b/>
                <w:sz w:val="22"/>
                <w:szCs w:val="22"/>
              </w:rPr>
            </w:pPr>
          </w:p>
        </w:tc>
      </w:tr>
    </w:tbl>
    <w:p w14:paraId="7F206618" w14:textId="77777777" w:rsidR="00781A95" w:rsidRPr="00FC07B7" w:rsidRDefault="00781A95" w:rsidP="00781A95">
      <w:pPr>
        <w:rPr>
          <w:rFonts w:cs="Arial"/>
          <w:b/>
          <w:bCs/>
          <w:color w:val="262626"/>
          <w:sz w:val="4"/>
          <w:szCs w:val="4"/>
        </w:rPr>
      </w:pPr>
    </w:p>
    <w:p w14:paraId="3472A282" w14:textId="77777777" w:rsidR="00CA7B77" w:rsidRPr="008C298A" w:rsidRDefault="00CA7B77" w:rsidP="00CA7B7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CD12327" w14:textId="113E6011" w:rsidR="00CA7B77" w:rsidRDefault="006433E8" w:rsidP="006433E8">
      <w:pPr>
        <w:pStyle w:val="Heading1"/>
        <w:numPr>
          <w:ilvl w:val="0"/>
          <w:numId w:val="0"/>
        </w:numPr>
      </w:pPr>
      <w:r>
        <w:t xml:space="preserve">IX.  </w:t>
      </w:r>
      <w:r w:rsidR="00CA7B77" w:rsidRPr="00D7741C">
        <w:t>Attendance Policy</w:t>
      </w:r>
    </w:p>
    <w:p w14:paraId="6E3E6568" w14:textId="77777777" w:rsidR="00CA7B77" w:rsidRPr="00D20FB5" w:rsidRDefault="00CA7B77" w:rsidP="00CA7B7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14:paraId="6AC5499B" w14:textId="77777777" w:rsidR="00CA7B77" w:rsidRDefault="00CA7B77" w:rsidP="00CA7B7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DA59ED8" w14:textId="77777777" w:rsidR="00CA7B77" w:rsidRPr="00D20FB5" w:rsidRDefault="00CA7B77" w:rsidP="00CA7B7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5CB8EB9" w14:textId="20F82D71" w:rsidR="00CA7B77" w:rsidRDefault="006433E8" w:rsidP="006433E8">
      <w:pPr>
        <w:pStyle w:val="Heading1"/>
        <w:numPr>
          <w:ilvl w:val="0"/>
          <w:numId w:val="0"/>
        </w:numPr>
      </w:pPr>
      <w:r>
        <w:t xml:space="preserve">X.  </w:t>
      </w:r>
      <w:r w:rsidR="00CA7B77">
        <w:t>Academic Conduct</w:t>
      </w:r>
    </w:p>
    <w:p w14:paraId="2D2F2946" w14:textId="77777777" w:rsidR="00CA7B77" w:rsidRPr="00CC06EC" w:rsidRDefault="00CA7B77" w:rsidP="00CA7B77">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0"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1" w:tgtFrame="_blank" w:history="1">
        <w:r w:rsidRPr="00CC06EC">
          <w:rPr>
            <w:rStyle w:val="Hyperlink"/>
            <w:rFonts w:cs="Arial"/>
          </w:rPr>
          <w:t>http://policy.usc.edu/scientific-misconduct</w:t>
        </w:r>
      </w:hyperlink>
      <w:r w:rsidRPr="00CC06EC">
        <w:rPr>
          <w:rFonts w:cs="Arial"/>
        </w:rPr>
        <w:t>.</w:t>
      </w:r>
    </w:p>
    <w:p w14:paraId="054F22A6" w14:textId="77777777" w:rsidR="00CA7B77" w:rsidRDefault="00CA7B77" w:rsidP="00CA7B77">
      <w:r>
        <w:rPr>
          <w:rFonts w:ascii="Times New Roman" w:hAnsi="Times New Roman"/>
        </w:rPr>
        <w:t> </w:t>
      </w:r>
    </w:p>
    <w:p w14:paraId="47F0E0F8" w14:textId="6BF4038B" w:rsidR="00CA7B77" w:rsidRDefault="006433E8" w:rsidP="006433E8">
      <w:pPr>
        <w:pStyle w:val="Heading1"/>
        <w:numPr>
          <w:ilvl w:val="0"/>
          <w:numId w:val="0"/>
        </w:numPr>
      </w:pPr>
      <w:r>
        <w:t xml:space="preserve">XI.  </w:t>
      </w:r>
      <w:r w:rsidR="00CA7B77">
        <w:t xml:space="preserve"> Support Systems</w:t>
      </w:r>
    </w:p>
    <w:p w14:paraId="7EF35970" w14:textId="77777777" w:rsidR="00CA7B77" w:rsidRPr="00CC06EC" w:rsidRDefault="00CA7B77" w:rsidP="00CA7B77">
      <w:pPr>
        <w:rPr>
          <w:rFonts w:cs="Arial"/>
        </w:rPr>
      </w:pPr>
      <w:r w:rsidRPr="00CC06EC">
        <w:rPr>
          <w:rFonts w:cs="Arial"/>
          <w:i/>
          <w:iCs/>
        </w:rPr>
        <w:t>Student Counseling Services (SCS) - (213) 740-7711 – 24/7 on call</w:t>
      </w:r>
    </w:p>
    <w:p w14:paraId="58BB2B9A" w14:textId="77777777" w:rsidR="00CA7B77" w:rsidRPr="00CC06EC" w:rsidRDefault="00CA7B77" w:rsidP="00CA7B77">
      <w:pPr>
        <w:rPr>
          <w:rFonts w:cs="Arial"/>
        </w:rPr>
      </w:pPr>
      <w:r w:rsidRPr="00CC06EC">
        <w:rPr>
          <w:rFonts w:cs="Arial"/>
        </w:rPr>
        <w:t>Free and confidential mental health treatment for students, including short-term psychotherapy, group counseling, stress fitness workshops, and crisis intervention.</w:t>
      </w:r>
      <w:hyperlink r:id="rId22" w:history="1">
        <w:r w:rsidRPr="00CC06EC">
          <w:rPr>
            <w:rStyle w:val="Hyperlink"/>
            <w:rFonts w:cs="Arial"/>
          </w:rPr>
          <w:t xml:space="preserve"> https://engemannshc.usc.edu/counseling/</w:t>
        </w:r>
      </w:hyperlink>
    </w:p>
    <w:p w14:paraId="1F848DFC" w14:textId="77777777" w:rsidR="00CA7B77" w:rsidRPr="00CC06EC" w:rsidRDefault="00CA7B77" w:rsidP="00CA7B77">
      <w:pPr>
        <w:pStyle w:val="ListParagraph"/>
        <w:rPr>
          <w:rFonts w:cs="Arial"/>
        </w:rPr>
      </w:pPr>
      <w:r w:rsidRPr="00CC06EC">
        <w:rPr>
          <w:rFonts w:cs="Arial"/>
          <w:b/>
          <w:bCs/>
        </w:rPr>
        <w:t> </w:t>
      </w:r>
    </w:p>
    <w:p w14:paraId="3B47CA9F" w14:textId="77777777" w:rsidR="00CA7B77" w:rsidRPr="00CC06EC" w:rsidRDefault="00CA7B77" w:rsidP="00CA7B77">
      <w:pPr>
        <w:rPr>
          <w:rFonts w:cs="Arial"/>
        </w:rPr>
      </w:pPr>
      <w:r w:rsidRPr="00CC06EC">
        <w:rPr>
          <w:rFonts w:cs="Arial"/>
          <w:i/>
          <w:iCs/>
        </w:rPr>
        <w:t>National Suicide Prevention Lifeline - 1-800-273-8255</w:t>
      </w:r>
    </w:p>
    <w:p w14:paraId="4C3519F1" w14:textId="77777777" w:rsidR="00CA7B77" w:rsidRPr="00CC06EC" w:rsidRDefault="00CA7B77" w:rsidP="00CA7B77">
      <w:pPr>
        <w:rPr>
          <w:rFonts w:cs="Arial"/>
        </w:rPr>
      </w:pPr>
      <w:r w:rsidRPr="00CC06EC">
        <w:rPr>
          <w:rFonts w:cs="Arial"/>
        </w:rPr>
        <w:t>Provides free and confidential emotional support to people in suicidal crisis or emotional distress 24 hours a day, 7 days a week.</w:t>
      </w:r>
      <w:hyperlink r:id="rId23" w:history="1">
        <w:r w:rsidRPr="00CC06EC">
          <w:rPr>
            <w:rStyle w:val="Hyperlink"/>
            <w:rFonts w:cs="Arial"/>
          </w:rPr>
          <w:t xml:space="preserve"> http://www.suicidepreventionlifeline.org</w:t>
        </w:r>
      </w:hyperlink>
    </w:p>
    <w:p w14:paraId="2C3106C6" w14:textId="77777777" w:rsidR="00CA7B77" w:rsidRPr="00CC06EC" w:rsidRDefault="00CA7B77" w:rsidP="00CA7B77">
      <w:pPr>
        <w:pStyle w:val="ListParagraph"/>
        <w:rPr>
          <w:rFonts w:cs="Arial"/>
        </w:rPr>
      </w:pPr>
      <w:r w:rsidRPr="00CC06EC">
        <w:rPr>
          <w:rFonts w:cs="Arial"/>
          <w:b/>
          <w:bCs/>
        </w:rPr>
        <w:t> </w:t>
      </w:r>
    </w:p>
    <w:p w14:paraId="6FDD93B2" w14:textId="77777777" w:rsidR="00CA7B77" w:rsidRPr="00CC06EC" w:rsidRDefault="00CA7B77" w:rsidP="00CA7B77">
      <w:pPr>
        <w:rPr>
          <w:rFonts w:cs="Arial"/>
        </w:rPr>
      </w:pPr>
      <w:r w:rsidRPr="00CC06EC">
        <w:rPr>
          <w:rFonts w:cs="Arial"/>
          <w:i/>
          <w:iCs/>
        </w:rPr>
        <w:t>Relationship &amp; Sexual Violence Prevention Services (RSVP) - (213) 740-4900 - 24/7 on call</w:t>
      </w:r>
    </w:p>
    <w:p w14:paraId="22781598" w14:textId="77777777" w:rsidR="00CA7B77" w:rsidRPr="00CC06EC" w:rsidRDefault="00CA7B77" w:rsidP="00CA7B77">
      <w:pPr>
        <w:rPr>
          <w:rFonts w:cs="Arial"/>
        </w:rPr>
      </w:pPr>
      <w:r w:rsidRPr="00CC06EC">
        <w:rPr>
          <w:rFonts w:cs="Arial"/>
        </w:rPr>
        <w:t xml:space="preserve">Free and confidential therapy services, workshops, and training for situations related to gender-based harm. </w:t>
      </w:r>
      <w:hyperlink r:id="rId24" w:history="1">
        <w:r w:rsidRPr="00CC06EC">
          <w:rPr>
            <w:rStyle w:val="Hyperlink"/>
            <w:rFonts w:cs="Arial"/>
          </w:rPr>
          <w:t>https://engemannshc.usc.edu/rsvp/</w:t>
        </w:r>
      </w:hyperlink>
    </w:p>
    <w:p w14:paraId="73E11A7E" w14:textId="77777777" w:rsidR="00CA7B77" w:rsidRPr="00CC06EC" w:rsidRDefault="00CA7B77" w:rsidP="00CA7B77">
      <w:pPr>
        <w:rPr>
          <w:rFonts w:cs="Arial"/>
        </w:rPr>
      </w:pPr>
      <w:r w:rsidRPr="00CC06EC">
        <w:rPr>
          <w:rFonts w:cs="Arial"/>
          <w:b/>
          <w:bCs/>
        </w:rPr>
        <w:t> </w:t>
      </w:r>
    </w:p>
    <w:p w14:paraId="1DC24F68" w14:textId="77777777" w:rsidR="00CA7B77" w:rsidRPr="00CC06EC" w:rsidRDefault="00CA7B77" w:rsidP="00CA7B77">
      <w:pPr>
        <w:rPr>
          <w:rFonts w:cs="Arial"/>
        </w:rPr>
      </w:pPr>
      <w:r w:rsidRPr="00CC06EC">
        <w:rPr>
          <w:rFonts w:cs="Arial"/>
          <w:i/>
          <w:iCs/>
        </w:rPr>
        <w:t>Sexual Assault Resource Center</w:t>
      </w:r>
    </w:p>
    <w:p w14:paraId="426D1788" w14:textId="77777777" w:rsidR="00CA7B77" w:rsidRPr="00CC06EC" w:rsidRDefault="00CA7B77" w:rsidP="00CA7B77">
      <w:pPr>
        <w:rPr>
          <w:rFonts w:cs="Arial"/>
        </w:rPr>
      </w:pPr>
      <w:r w:rsidRPr="00CC06EC">
        <w:rPr>
          <w:rFonts w:cs="Arial"/>
        </w:rPr>
        <w:t>For more information about how to get help or help a survivor, rights, reporting options, and additional resources, visit the website:</w:t>
      </w:r>
      <w:hyperlink r:id="rId25" w:history="1">
        <w:r w:rsidRPr="00CC06EC">
          <w:rPr>
            <w:rStyle w:val="Hyperlink"/>
            <w:rFonts w:cs="Arial"/>
          </w:rPr>
          <w:t xml:space="preserve"> http://sarc.usc.edu/</w:t>
        </w:r>
      </w:hyperlink>
    </w:p>
    <w:p w14:paraId="6E2C9292" w14:textId="77777777" w:rsidR="00CA7B77" w:rsidRPr="00CC06EC" w:rsidRDefault="00CA7B77" w:rsidP="00CA7B77">
      <w:pPr>
        <w:rPr>
          <w:rFonts w:cs="Arial"/>
        </w:rPr>
      </w:pPr>
      <w:r w:rsidRPr="00CC06EC">
        <w:rPr>
          <w:rFonts w:cs="Arial"/>
          <w:b/>
          <w:bCs/>
        </w:rPr>
        <w:t> </w:t>
      </w:r>
    </w:p>
    <w:p w14:paraId="3EFFE6E5" w14:textId="77777777" w:rsidR="00CA7B77" w:rsidRPr="00CC06EC" w:rsidRDefault="00CA7B77" w:rsidP="00CA7B77">
      <w:pPr>
        <w:rPr>
          <w:rFonts w:cs="Arial"/>
        </w:rPr>
      </w:pPr>
      <w:r w:rsidRPr="00CC06EC">
        <w:rPr>
          <w:rFonts w:cs="Arial"/>
          <w:i/>
          <w:iCs/>
        </w:rPr>
        <w:t>Office of Equity and Diversity (OED)/Title IX compliance – (213) 740-5086</w:t>
      </w:r>
    </w:p>
    <w:p w14:paraId="7A49C2C5" w14:textId="77777777" w:rsidR="00CA7B77" w:rsidRPr="00CC06EC" w:rsidRDefault="00CA7B77" w:rsidP="00CA7B77">
      <w:pPr>
        <w:rPr>
          <w:rFonts w:cs="Arial"/>
        </w:rPr>
      </w:pPr>
      <w:r w:rsidRPr="00CC06EC">
        <w:rPr>
          <w:rFonts w:cs="Arial"/>
        </w:rPr>
        <w:t>Works with faculty, staff, visitors, applicants, and students around issues of protected class.</w:t>
      </w:r>
      <w:hyperlink r:id="rId26" w:history="1">
        <w:r w:rsidRPr="00CC06EC">
          <w:rPr>
            <w:rStyle w:val="Hyperlink"/>
            <w:rFonts w:cs="Arial"/>
          </w:rPr>
          <w:t xml:space="preserve"> https://equity.usc.edu/</w:t>
        </w:r>
      </w:hyperlink>
    </w:p>
    <w:p w14:paraId="7AC1E8C3" w14:textId="77777777" w:rsidR="00CA7B77" w:rsidRPr="00CC06EC" w:rsidRDefault="00CA7B77" w:rsidP="00CA7B77">
      <w:pPr>
        <w:rPr>
          <w:rFonts w:cs="Arial"/>
        </w:rPr>
      </w:pPr>
      <w:r w:rsidRPr="00CC06EC">
        <w:rPr>
          <w:rFonts w:cs="Arial"/>
          <w:b/>
          <w:bCs/>
        </w:rPr>
        <w:t> </w:t>
      </w:r>
    </w:p>
    <w:p w14:paraId="7C0B81F0" w14:textId="77777777" w:rsidR="00CA7B77" w:rsidRPr="00CC06EC" w:rsidRDefault="00CA7B77" w:rsidP="00CA7B77">
      <w:pPr>
        <w:rPr>
          <w:rFonts w:cs="Arial"/>
        </w:rPr>
      </w:pPr>
      <w:r w:rsidRPr="00CC06EC">
        <w:rPr>
          <w:rFonts w:cs="Arial"/>
          <w:i/>
          <w:iCs/>
        </w:rPr>
        <w:t>Bias Assessment Response and Support</w:t>
      </w:r>
    </w:p>
    <w:p w14:paraId="1487EEC9" w14:textId="1CFB17A6" w:rsidR="00F974DD" w:rsidRDefault="00CA7B77" w:rsidP="00CA7B77">
      <w:pPr>
        <w:rPr>
          <w:rStyle w:val="Hyperlink"/>
          <w:rFonts w:cs="Arial"/>
        </w:rPr>
      </w:pPr>
      <w:r w:rsidRPr="00CC06EC">
        <w:rPr>
          <w:rFonts w:cs="Arial"/>
        </w:rPr>
        <w:t>Incidents of bias, hate crimes and microaggressions need to be reported allowing for appropriate investigation and response.</w:t>
      </w:r>
      <w:hyperlink r:id="rId27" w:history="1">
        <w:r w:rsidRPr="00CC06EC">
          <w:rPr>
            <w:rStyle w:val="Hyperlink"/>
            <w:rFonts w:cs="Arial"/>
          </w:rPr>
          <w:t xml:space="preserve"> https://studentaffairs.usc.edu/bias-assessment-response-support/</w:t>
        </w:r>
      </w:hyperlink>
    </w:p>
    <w:p w14:paraId="67C70E06" w14:textId="77777777" w:rsidR="00F974DD" w:rsidRDefault="00F974DD" w:rsidP="00CA7B77">
      <w:pPr>
        <w:rPr>
          <w:rStyle w:val="Hyperlink"/>
          <w:rFonts w:cs="Arial"/>
        </w:rPr>
      </w:pPr>
    </w:p>
    <w:p w14:paraId="6297474C" w14:textId="77777777" w:rsidR="00F974DD" w:rsidRDefault="00F974DD" w:rsidP="00F974DD">
      <w:pPr>
        <w:ind w:right="-576"/>
        <w:rPr>
          <w:i/>
          <w:iCs/>
        </w:rPr>
      </w:pPr>
      <w:r>
        <w:rPr>
          <w:rFonts w:cs="Arial"/>
          <w:i/>
          <w:iCs/>
        </w:rPr>
        <w:t xml:space="preserve">The Office of Disability Services and Programs </w:t>
      </w:r>
    </w:p>
    <w:p w14:paraId="6097072C" w14:textId="77777777" w:rsidR="00F974DD" w:rsidRDefault="00F974DD" w:rsidP="00F974DD">
      <w:pPr>
        <w:ind w:right="-576"/>
        <w:rPr>
          <w:rFonts w:cs="Arial"/>
        </w:rPr>
      </w:pPr>
      <w:r>
        <w:rPr>
          <w:rFonts w:cs="Arial"/>
        </w:rPr>
        <w:lastRenderedPageBreak/>
        <w:t xml:space="preserve">Provides certification for students with disabilities and helps arrange relevant accommodations. </w:t>
      </w:r>
      <w:hyperlink r:id="rId28" w:history="1">
        <w:r>
          <w:rPr>
            <w:rStyle w:val="Hyperlink"/>
          </w:rPr>
          <w:t>dsp.usc.edu</w:t>
        </w:r>
      </w:hyperlink>
    </w:p>
    <w:p w14:paraId="62A6D424" w14:textId="18172B61" w:rsidR="00CA7B77" w:rsidRPr="00CC06EC" w:rsidRDefault="00CA7B77" w:rsidP="00CA7B77">
      <w:pPr>
        <w:rPr>
          <w:rFonts w:cs="Arial"/>
        </w:rPr>
      </w:pPr>
    </w:p>
    <w:p w14:paraId="5004436E" w14:textId="77777777" w:rsidR="00F974DD" w:rsidRDefault="00F974DD" w:rsidP="00F974DD">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4E9BA143" w14:textId="77777777" w:rsidR="00F974DD" w:rsidRDefault="00F974DD" w:rsidP="00F974DD">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9" w:history="1">
        <w:r>
          <w:rPr>
            <w:rStyle w:val="Hyperlink"/>
            <w:szCs w:val="20"/>
          </w:rPr>
          <w:t>studentaffairs.usc.edu/</w:t>
        </w:r>
        <w:proofErr w:type="spellStart"/>
        <w:r>
          <w:rPr>
            <w:rStyle w:val="Hyperlink"/>
            <w:szCs w:val="20"/>
          </w:rPr>
          <w:t>ssa</w:t>
        </w:r>
        <w:proofErr w:type="spellEnd"/>
      </w:hyperlink>
    </w:p>
    <w:p w14:paraId="43865A10" w14:textId="77777777" w:rsidR="00F974DD" w:rsidRDefault="00F974DD" w:rsidP="00F974DD">
      <w:pPr>
        <w:shd w:val="clear" w:color="auto" w:fill="FFFFFF"/>
        <w:ind w:right="-576"/>
        <w:rPr>
          <w:color w:val="222222"/>
        </w:rPr>
      </w:pPr>
    </w:p>
    <w:p w14:paraId="1439DFAC" w14:textId="77777777" w:rsidR="00F974DD" w:rsidRDefault="00F974DD" w:rsidP="00F974DD">
      <w:pPr>
        <w:shd w:val="clear" w:color="auto" w:fill="FFFFFF"/>
        <w:ind w:right="-576"/>
        <w:rPr>
          <w:rFonts w:cs="Arial"/>
          <w:i/>
          <w:color w:val="222222"/>
        </w:rPr>
      </w:pPr>
      <w:r>
        <w:rPr>
          <w:rFonts w:cs="Arial"/>
          <w:i/>
          <w:color w:val="222222"/>
        </w:rPr>
        <w:t xml:space="preserve">Diversity at USC </w:t>
      </w:r>
    </w:p>
    <w:p w14:paraId="0B468462" w14:textId="77777777" w:rsidR="00F974DD" w:rsidRDefault="00F974DD" w:rsidP="00F974DD">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0" w:history="1">
        <w:r>
          <w:rPr>
            <w:rStyle w:val="Hyperlink"/>
          </w:rPr>
          <w:t>diversity.usc.edu</w:t>
        </w:r>
      </w:hyperlink>
    </w:p>
    <w:p w14:paraId="2B514E3D" w14:textId="77777777" w:rsidR="00F974DD" w:rsidRDefault="00F974DD" w:rsidP="00F974DD">
      <w:pPr>
        <w:ind w:right="-576"/>
        <w:rPr>
          <w:rFonts w:cs="Arial"/>
        </w:rPr>
      </w:pPr>
    </w:p>
    <w:p w14:paraId="69333B32" w14:textId="77777777" w:rsidR="00F974DD" w:rsidRDefault="00F974DD" w:rsidP="00F974DD">
      <w:pPr>
        <w:ind w:right="-576"/>
        <w:rPr>
          <w:rFonts w:cs="Arial"/>
        </w:rPr>
      </w:pPr>
      <w:r>
        <w:rPr>
          <w:rFonts w:cs="Arial"/>
          <w:i/>
          <w:iCs/>
        </w:rPr>
        <w:t>USC Emergency Information</w:t>
      </w:r>
    </w:p>
    <w:p w14:paraId="6D72E07A" w14:textId="77777777" w:rsidR="00F974DD" w:rsidRDefault="00F974DD" w:rsidP="00F974DD">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14:paraId="6B1A9710" w14:textId="77777777" w:rsidR="00F974DD" w:rsidRDefault="00F974DD" w:rsidP="00F974DD">
      <w:pPr>
        <w:ind w:right="-576"/>
        <w:rPr>
          <w:rFonts w:cs="Arial"/>
        </w:rPr>
      </w:pPr>
    </w:p>
    <w:p w14:paraId="76222CA2" w14:textId="77777777" w:rsidR="00F974DD" w:rsidRDefault="00F974DD" w:rsidP="00F974DD">
      <w:pPr>
        <w:ind w:right="-576"/>
        <w:rPr>
          <w:rFonts w:cs="Arial"/>
          <w:sz w:val="22"/>
          <w:szCs w:val="22"/>
        </w:rPr>
      </w:pPr>
      <w:r>
        <w:rPr>
          <w:rFonts w:cs="Arial"/>
          <w:i/>
          <w:iCs/>
        </w:rPr>
        <w:t xml:space="preserve">USC Department of Public Safety </w:t>
      </w:r>
      <w:r>
        <w:rPr>
          <w:rFonts w:cs="Arial"/>
          <w:i/>
          <w:color w:val="222222"/>
        </w:rPr>
        <w:t xml:space="preserve"> –</w:t>
      </w:r>
      <w:r>
        <w:rPr>
          <w:rFonts w:cs="Arial"/>
          <w:i/>
        </w:rPr>
        <w:t xml:space="preserve"> UPC: (213) 740-4321 – HSC: (323) 442-1000 – 24-hour emergency or to report a crime. </w:t>
      </w:r>
      <w:r>
        <w:rPr>
          <w:rFonts w:cs="Arial"/>
        </w:rPr>
        <w:t xml:space="preserve">Provides overall safety to USC community. </w:t>
      </w:r>
      <w:hyperlink r:id="rId32" w:history="1">
        <w:r>
          <w:rPr>
            <w:rStyle w:val="Hyperlink"/>
          </w:rPr>
          <w:t>dps.usc.edu</w:t>
        </w:r>
      </w:hyperlink>
      <w:r>
        <w:rPr>
          <w:rFonts w:cs="Arial"/>
          <w:sz w:val="22"/>
          <w:szCs w:val="22"/>
        </w:rPr>
        <w:t xml:space="preserve"> </w:t>
      </w:r>
    </w:p>
    <w:p w14:paraId="370187B2" w14:textId="77777777" w:rsidR="00CA7B77" w:rsidRDefault="00CA7B77" w:rsidP="00CA7B77">
      <w:pPr>
        <w:pStyle w:val="BodyText"/>
      </w:pPr>
    </w:p>
    <w:p w14:paraId="0A0D91E7" w14:textId="47D15D7F" w:rsidR="00F974DD" w:rsidRDefault="00F974DD" w:rsidP="00F974DD">
      <w:pPr>
        <w:pStyle w:val="Heading1"/>
        <w:numPr>
          <w:ilvl w:val="0"/>
          <w:numId w:val="0"/>
        </w:numPr>
        <w:ind w:left="360" w:hanging="360"/>
      </w:pPr>
      <w:r>
        <w:t>XII. Additional Resources</w:t>
      </w:r>
    </w:p>
    <w:p w14:paraId="43A1E4B1" w14:textId="6F81C509" w:rsidR="00F974DD" w:rsidRPr="00F974DD" w:rsidRDefault="00F974DD" w:rsidP="00CA7B77">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50BF904E" w14:textId="45FC9E76" w:rsidR="00CA7B77" w:rsidRDefault="006433E8" w:rsidP="006433E8">
      <w:pPr>
        <w:pStyle w:val="Heading1"/>
        <w:numPr>
          <w:ilvl w:val="0"/>
          <w:numId w:val="0"/>
        </w:numPr>
      </w:pPr>
      <w:r>
        <w:t>XI</w:t>
      </w:r>
      <w:r w:rsidR="00F974DD">
        <w:t>I</w:t>
      </w:r>
      <w:r>
        <w:t xml:space="preserve">I.  </w:t>
      </w:r>
      <w:r w:rsidR="00CA7B77" w:rsidRPr="003679AD">
        <w:t>Statement about Incompletes</w:t>
      </w:r>
    </w:p>
    <w:p w14:paraId="600FD59A" w14:textId="77777777" w:rsidR="00CA7B77" w:rsidRPr="00D339E8" w:rsidRDefault="00CA7B77" w:rsidP="00CA7B7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A8269E8" w14:textId="20338BC2" w:rsidR="00CA7B77" w:rsidRDefault="00F974DD" w:rsidP="006433E8">
      <w:pPr>
        <w:pStyle w:val="Heading1"/>
        <w:numPr>
          <w:ilvl w:val="0"/>
          <w:numId w:val="0"/>
        </w:numPr>
      </w:pPr>
      <w:r>
        <w:t>XIV</w:t>
      </w:r>
      <w:r w:rsidR="006433E8">
        <w:t xml:space="preserve">.  </w:t>
      </w:r>
      <w:r w:rsidR="00CA7B77">
        <w:t xml:space="preserve">Policy on </w:t>
      </w:r>
      <w:r w:rsidR="00CA7B77" w:rsidRPr="004B1D77">
        <w:t>Late or Make-Up Work</w:t>
      </w:r>
    </w:p>
    <w:p w14:paraId="5825D7E0" w14:textId="77777777" w:rsidR="00CA7B77" w:rsidRPr="00931F39" w:rsidRDefault="00CA7B77" w:rsidP="00CA7B77">
      <w:pPr>
        <w:pStyle w:val="BodyText"/>
      </w:pPr>
      <w:r w:rsidRPr="00931F39">
        <w:t>Papers are due on the day and time specified.  Extensions will be granted only for extenuating circumstances.  If the paper is late without permission, the grade will be affected.</w:t>
      </w:r>
    </w:p>
    <w:p w14:paraId="3ED78A1C" w14:textId="39DDDD5A" w:rsidR="00CA7B77" w:rsidRDefault="00F974DD" w:rsidP="006433E8">
      <w:pPr>
        <w:pStyle w:val="Heading1"/>
        <w:numPr>
          <w:ilvl w:val="0"/>
          <w:numId w:val="0"/>
        </w:numPr>
      </w:pPr>
      <w:r>
        <w:t>X</w:t>
      </w:r>
      <w:r w:rsidR="006433E8">
        <w:t xml:space="preserve">V.  </w:t>
      </w:r>
      <w:r w:rsidR="00CA7B77" w:rsidRPr="004B1D77">
        <w:t xml:space="preserve">Policy </w:t>
      </w:r>
      <w:r w:rsidR="00CA7B77">
        <w:t xml:space="preserve">on </w:t>
      </w:r>
      <w:r w:rsidR="00CA7B77" w:rsidRPr="004B1D77">
        <w:t>Changes to the Syllabus and/or Course Requirements</w:t>
      </w:r>
    </w:p>
    <w:p w14:paraId="6DDA36ED" w14:textId="77777777" w:rsidR="00CA7B77" w:rsidRPr="00D339E8" w:rsidRDefault="00CA7B77" w:rsidP="00CA7B7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677A0B5F" w14:textId="0F81A96E" w:rsidR="00CA7B77" w:rsidRPr="00EC7CF0" w:rsidRDefault="006433E8" w:rsidP="006433E8">
      <w:pPr>
        <w:pStyle w:val="Heading1"/>
        <w:numPr>
          <w:ilvl w:val="0"/>
          <w:numId w:val="0"/>
        </w:numPr>
      </w:pPr>
      <w:r>
        <w:t>XV</w:t>
      </w:r>
      <w:r w:rsidR="00F974DD">
        <w:t>I</w:t>
      </w:r>
      <w:r>
        <w:t xml:space="preserve">.  </w:t>
      </w:r>
      <w:r w:rsidR="00CA7B77" w:rsidRPr="00EC7CF0">
        <w:t>Code of Ethics of the National Association of Social Workers (Optional)</w:t>
      </w:r>
    </w:p>
    <w:p w14:paraId="45E88E02" w14:textId="77777777" w:rsidR="00F974DD" w:rsidRDefault="00F974DD" w:rsidP="00F974DD">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14:paraId="0857A1AA" w14:textId="77777777" w:rsidR="00CA7B77" w:rsidRPr="00D20FB5" w:rsidRDefault="00CA7B77" w:rsidP="00CA7B77">
      <w:pPr>
        <w:pStyle w:val="Heading2"/>
      </w:pPr>
      <w:r w:rsidRPr="00D20FB5">
        <w:t>Preamble</w:t>
      </w:r>
    </w:p>
    <w:p w14:paraId="24E19AF3" w14:textId="77777777" w:rsidR="00CA7B77" w:rsidRPr="00D20FB5" w:rsidRDefault="00CA7B77" w:rsidP="00CA7B77">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E022BD9" w14:textId="77777777" w:rsidR="00CA7B77" w:rsidRPr="00D20FB5" w:rsidRDefault="00CA7B77" w:rsidP="00CA7B77">
      <w:pPr>
        <w:pStyle w:val="BodyText"/>
      </w:pPr>
      <w:r w:rsidRPr="00D20FB5">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459204A" w14:textId="77777777" w:rsidR="00CA7B77" w:rsidRPr="00D20FB5" w:rsidRDefault="00CA7B77" w:rsidP="00CA7B77">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5A38857B" w14:textId="77777777" w:rsidR="00CA7B77" w:rsidRPr="00325D4C" w:rsidRDefault="00CA7B77" w:rsidP="00CA7B77">
      <w:pPr>
        <w:pStyle w:val="Bullets1"/>
        <w:rPr>
          <w:sz w:val="20"/>
          <w:szCs w:val="20"/>
        </w:rPr>
      </w:pPr>
      <w:r w:rsidRPr="00325D4C">
        <w:rPr>
          <w:sz w:val="20"/>
          <w:szCs w:val="20"/>
        </w:rPr>
        <w:t xml:space="preserve">Service </w:t>
      </w:r>
    </w:p>
    <w:p w14:paraId="4565AE47" w14:textId="77777777" w:rsidR="00CA7B77" w:rsidRPr="00325D4C" w:rsidRDefault="00CA7B77" w:rsidP="00CA7B77">
      <w:pPr>
        <w:pStyle w:val="Bullets1"/>
        <w:rPr>
          <w:sz w:val="20"/>
          <w:szCs w:val="20"/>
        </w:rPr>
      </w:pPr>
      <w:r w:rsidRPr="00325D4C">
        <w:rPr>
          <w:sz w:val="20"/>
          <w:szCs w:val="20"/>
        </w:rPr>
        <w:t xml:space="preserve">Social justice </w:t>
      </w:r>
    </w:p>
    <w:p w14:paraId="68DBB787" w14:textId="77777777" w:rsidR="00CA7B77" w:rsidRPr="00325D4C" w:rsidRDefault="00CA7B77" w:rsidP="00CA7B77">
      <w:pPr>
        <w:pStyle w:val="Bullets1"/>
        <w:rPr>
          <w:sz w:val="20"/>
          <w:szCs w:val="20"/>
        </w:rPr>
      </w:pPr>
      <w:r w:rsidRPr="00325D4C">
        <w:rPr>
          <w:sz w:val="20"/>
          <w:szCs w:val="20"/>
        </w:rPr>
        <w:t xml:space="preserve">Dignity and worth of the person </w:t>
      </w:r>
    </w:p>
    <w:p w14:paraId="501C98CC" w14:textId="77777777" w:rsidR="00CA7B77" w:rsidRPr="00325D4C" w:rsidRDefault="00CA7B77" w:rsidP="00CA7B77">
      <w:pPr>
        <w:pStyle w:val="Bullets1"/>
        <w:rPr>
          <w:sz w:val="20"/>
          <w:szCs w:val="20"/>
        </w:rPr>
      </w:pPr>
      <w:r w:rsidRPr="00325D4C">
        <w:rPr>
          <w:sz w:val="20"/>
          <w:szCs w:val="20"/>
        </w:rPr>
        <w:t xml:space="preserve">Importance of human relationships </w:t>
      </w:r>
    </w:p>
    <w:p w14:paraId="741EB361" w14:textId="77777777" w:rsidR="00CA7B77" w:rsidRPr="00325D4C" w:rsidRDefault="00CA7B77" w:rsidP="00CA7B77">
      <w:pPr>
        <w:pStyle w:val="Bullets1"/>
        <w:rPr>
          <w:sz w:val="20"/>
          <w:szCs w:val="20"/>
        </w:rPr>
      </w:pPr>
      <w:r w:rsidRPr="00325D4C">
        <w:rPr>
          <w:sz w:val="20"/>
          <w:szCs w:val="20"/>
        </w:rPr>
        <w:t xml:space="preserve">Integrity </w:t>
      </w:r>
    </w:p>
    <w:p w14:paraId="58D4984F" w14:textId="77777777" w:rsidR="00CA7B77" w:rsidRPr="00325D4C" w:rsidRDefault="00CA7B77" w:rsidP="00CA7B77">
      <w:pPr>
        <w:pStyle w:val="Bullets1"/>
        <w:rPr>
          <w:sz w:val="20"/>
          <w:szCs w:val="20"/>
        </w:rPr>
      </w:pPr>
      <w:r w:rsidRPr="00325D4C">
        <w:rPr>
          <w:sz w:val="20"/>
          <w:szCs w:val="20"/>
        </w:rPr>
        <w:t>Competence</w:t>
      </w:r>
    </w:p>
    <w:p w14:paraId="6EE3E324" w14:textId="77777777" w:rsidR="00CA7B77" w:rsidRPr="00D20FB5" w:rsidRDefault="00CA7B77" w:rsidP="00CA7B77">
      <w:pPr>
        <w:rPr>
          <w:rFonts w:cs="Arial"/>
        </w:rPr>
      </w:pPr>
    </w:p>
    <w:p w14:paraId="378DD11E" w14:textId="77777777" w:rsidR="00CA7B77" w:rsidRDefault="00CA7B77" w:rsidP="00CA7B7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0038BDE" w14:textId="3FF630B3" w:rsidR="00F974DD" w:rsidRDefault="00F974DD" w:rsidP="00F974DD">
      <w:pPr>
        <w:pStyle w:val="Heading1"/>
        <w:numPr>
          <w:ilvl w:val="0"/>
          <w:numId w:val="27"/>
        </w:numPr>
      </w:pPr>
      <w:r>
        <w:t>Academic Dishonesty Sanction Guidelines</w:t>
      </w:r>
    </w:p>
    <w:p w14:paraId="09475138" w14:textId="322FC17B" w:rsidR="00F974DD" w:rsidRPr="00F974DD" w:rsidRDefault="00F974DD" w:rsidP="00CA7B77">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69C3B3F" w14:textId="059CBC1F" w:rsidR="00CA7B77" w:rsidRPr="00EC7CF0" w:rsidRDefault="006433E8" w:rsidP="006433E8">
      <w:pPr>
        <w:pStyle w:val="Heading1"/>
        <w:numPr>
          <w:ilvl w:val="0"/>
          <w:numId w:val="0"/>
        </w:numPr>
      </w:pPr>
      <w:r>
        <w:t>XV</w:t>
      </w:r>
      <w:r w:rsidR="00F974DD">
        <w:t>II</w:t>
      </w:r>
      <w:r>
        <w:t xml:space="preserve">I.  </w:t>
      </w:r>
      <w:r w:rsidR="00CA7B77" w:rsidRPr="00EC7CF0">
        <w:t>Complaints</w:t>
      </w:r>
    </w:p>
    <w:p w14:paraId="7B5643C5" w14:textId="1FF01F86" w:rsidR="00F974DD" w:rsidRDefault="00F974DD" w:rsidP="00F974DD">
      <w:pPr>
        <w:pStyle w:val="BodyText"/>
        <w:rPr>
          <w:szCs w:val="20"/>
        </w:rPr>
      </w:pPr>
      <w:r>
        <w:rPr>
          <w:szCs w:val="20"/>
        </w:rPr>
        <w:t xml:space="preserve">If you have a complaint or concern about the course or the instructor, please discuss it first with the instructor. If you feel cannot discuss it with the instructor, contact the chair of the Department of Children, Youth and Families. If you do not receive a satisfactory response or solution, contact your advisor and/or Associate Dean and MSW Chair Dr. Leslie Wind for further guidance. </w:t>
      </w:r>
    </w:p>
    <w:p w14:paraId="2084EE94" w14:textId="50DFDAA4" w:rsidR="00CA7B77" w:rsidRPr="00EC7CF0" w:rsidRDefault="00F974DD" w:rsidP="006433E8">
      <w:pPr>
        <w:pStyle w:val="Heading1"/>
        <w:numPr>
          <w:ilvl w:val="0"/>
          <w:numId w:val="0"/>
        </w:numPr>
      </w:pPr>
      <w:r>
        <w:t>XIX</w:t>
      </w:r>
      <w:r w:rsidR="006433E8">
        <w:t xml:space="preserve">.  </w:t>
      </w:r>
      <w:r w:rsidR="00CA7B77" w:rsidRPr="00EC7CF0">
        <w:t>Tips for Maximizing Your Learning Experience in this Course (Optional)</w:t>
      </w:r>
    </w:p>
    <w:p w14:paraId="26C163E8" w14:textId="77777777" w:rsidR="00CA7B77" w:rsidRPr="00D20FB5" w:rsidRDefault="00CA7B77" w:rsidP="00CA7B77">
      <w:pPr>
        <w:pStyle w:val="CheckBullets"/>
        <w:tabs>
          <w:tab w:val="clear" w:pos="540"/>
          <w:tab w:val="left" w:pos="720"/>
        </w:tabs>
      </w:pPr>
      <w:r>
        <w:t>Be mindful of getting proper nutrition, exercise, rest and sleep!</w:t>
      </w:r>
      <w:r w:rsidRPr="00D20FB5">
        <w:t xml:space="preserve"> </w:t>
      </w:r>
    </w:p>
    <w:p w14:paraId="64228156" w14:textId="77777777" w:rsidR="00CA7B77" w:rsidRDefault="00CA7B77" w:rsidP="00CA7B77">
      <w:pPr>
        <w:pStyle w:val="CheckBullets"/>
        <w:tabs>
          <w:tab w:val="clear" w:pos="540"/>
          <w:tab w:val="left" w:pos="720"/>
        </w:tabs>
      </w:pPr>
      <w:r>
        <w:t>Come to class.</w:t>
      </w:r>
    </w:p>
    <w:p w14:paraId="1AC8BA14" w14:textId="77777777" w:rsidR="00CA7B77" w:rsidRPr="00D20FB5" w:rsidRDefault="00CA7B77" w:rsidP="00CA7B77">
      <w:pPr>
        <w:pStyle w:val="CheckBullets"/>
        <w:tabs>
          <w:tab w:val="clear" w:pos="540"/>
          <w:tab w:val="left" w:pos="720"/>
        </w:tabs>
      </w:pPr>
      <w:r w:rsidRPr="00D20FB5">
        <w:t xml:space="preserve">Complete required readings and assignments BEFORE coming to class. </w:t>
      </w:r>
    </w:p>
    <w:p w14:paraId="21975215" w14:textId="77777777" w:rsidR="00CA7B77" w:rsidRPr="00D20FB5" w:rsidRDefault="00CA7B77" w:rsidP="00CA7B77">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4534A7AD" w14:textId="77777777" w:rsidR="00CA7B77" w:rsidRPr="00D20FB5" w:rsidRDefault="00CA7B77" w:rsidP="00CA7B77">
      <w:pPr>
        <w:pStyle w:val="CheckBullets"/>
        <w:tabs>
          <w:tab w:val="clear" w:pos="540"/>
          <w:tab w:val="left" w:pos="720"/>
        </w:tabs>
      </w:pPr>
      <w:r w:rsidRPr="00D20FB5">
        <w:t>Come to class prepared to ask any questions you might have.</w:t>
      </w:r>
    </w:p>
    <w:p w14:paraId="10116C98" w14:textId="77777777" w:rsidR="00CA7B77" w:rsidRPr="00D20FB5" w:rsidRDefault="00CA7B77" w:rsidP="00CA7B77">
      <w:pPr>
        <w:pStyle w:val="CheckBullets"/>
        <w:tabs>
          <w:tab w:val="clear" w:pos="540"/>
          <w:tab w:val="left" w:pos="720"/>
        </w:tabs>
      </w:pPr>
      <w:r w:rsidRPr="00D20FB5">
        <w:t>Participate in class discussions.</w:t>
      </w:r>
    </w:p>
    <w:p w14:paraId="077FC768" w14:textId="77777777" w:rsidR="00CA7B77" w:rsidRPr="00D20FB5" w:rsidRDefault="00CA7B77" w:rsidP="00CA7B77">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C119F7F" w14:textId="77777777" w:rsidR="00CA7B77" w:rsidRPr="00D20FB5" w:rsidRDefault="00CA7B77" w:rsidP="00CA7B77">
      <w:pPr>
        <w:pStyle w:val="CheckBullets"/>
        <w:tabs>
          <w:tab w:val="clear" w:pos="540"/>
          <w:tab w:val="left" w:pos="720"/>
        </w:tabs>
      </w:pPr>
      <w:r w:rsidRPr="00D20FB5">
        <w:lastRenderedPageBreak/>
        <w:t>If you don't unde</w:t>
      </w:r>
      <w:r>
        <w:t>rstand something, ask questions</w:t>
      </w:r>
      <w:r w:rsidRPr="00D20FB5">
        <w:t xml:space="preserve">! Ask questions in class, during office hours, and/or through email!  </w:t>
      </w:r>
    </w:p>
    <w:p w14:paraId="5B20A640" w14:textId="77777777" w:rsidR="00CA7B77" w:rsidRPr="00D20FB5" w:rsidRDefault="00CA7B77" w:rsidP="00CA7B77">
      <w:pPr>
        <w:pStyle w:val="CheckBullets"/>
        <w:tabs>
          <w:tab w:val="clear" w:pos="540"/>
          <w:tab w:val="left" w:pos="720"/>
        </w:tabs>
        <w:spacing w:after="120"/>
      </w:pPr>
      <w:r w:rsidRPr="00D20FB5">
        <w:t xml:space="preserve">Keep up with the assigned readings. </w:t>
      </w:r>
    </w:p>
    <w:p w14:paraId="0E96BA4C" w14:textId="77777777" w:rsidR="00CA7B77" w:rsidRPr="0006241B" w:rsidRDefault="00CA7B77" w:rsidP="00CA7B77">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F4250E" w14:textId="0E5B0D7A" w:rsidR="00781A95" w:rsidRDefault="00781A95" w:rsidP="00165020">
      <w:pPr>
        <w:pStyle w:val="Part"/>
        <w:rPr>
          <w:sz w:val="24"/>
          <w:szCs w:val="24"/>
        </w:rPr>
      </w:pPr>
    </w:p>
    <w:sectPr w:rsidR="00781A95" w:rsidSect="00BD5E19">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32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8663" w14:textId="77777777" w:rsidR="00106D4C" w:rsidRDefault="00106D4C" w:rsidP="00500EB5">
      <w:r>
        <w:separator/>
      </w:r>
    </w:p>
  </w:endnote>
  <w:endnote w:type="continuationSeparator" w:id="0">
    <w:p w14:paraId="56305B94" w14:textId="77777777" w:rsidR="00106D4C" w:rsidRDefault="00106D4C"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031E" w14:textId="77777777" w:rsidR="00BD5E19" w:rsidRDefault="00BD5E19"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2610E" w14:textId="77777777" w:rsidR="00BD5E19" w:rsidRDefault="00BD5E1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2D9210AE" w14:textId="77777777" w:rsidR="00BD5E19" w:rsidRDefault="00BD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AA8D" w14:textId="42E44308" w:rsidR="00BD5E19" w:rsidRDefault="00BD5E19"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B08">
      <w:rPr>
        <w:rStyle w:val="PageNumber"/>
        <w:noProof/>
      </w:rPr>
      <w:t>28</w:t>
    </w:r>
    <w:r>
      <w:rPr>
        <w:rStyle w:val="PageNumber"/>
      </w:rPr>
      <w:fldChar w:fldCharType="end"/>
    </w:r>
  </w:p>
  <w:p w14:paraId="2C81AEAD" w14:textId="77777777" w:rsidR="00BD5E19" w:rsidRPr="00B54ABC" w:rsidRDefault="00BD5E1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616F952" w14:textId="77777777" w:rsidR="00BD5E19" w:rsidRPr="00B54ABC" w:rsidRDefault="00BD5E19"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8EC8" w14:textId="77777777" w:rsidR="00BD5E19" w:rsidRPr="00B54ABC" w:rsidRDefault="00BD5E1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7DB6128" w14:textId="01CB3674" w:rsidR="00BD5E19" w:rsidRPr="00B54ABC" w:rsidRDefault="00BD5E1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B2B0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B2B08">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88FF" w14:textId="77777777" w:rsidR="00106D4C" w:rsidRDefault="00106D4C" w:rsidP="00500EB5">
      <w:r>
        <w:separator/>
      </w:r>
    </w:p>
  </w:footnote>
  <w:footnote w:type="continuationSeparator" w:id="0">
    <w:p w14:paraId="04BD71BD" w14:textId="77777777" w:rsidR="00106D4C" w:rsidRDefault="00106D4C"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4075" w14:textId="77777777" w:rsidR="00BD5E19" w:rsidRDefault="00BD5E1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4871" w14:textId="77777777" w:rsidR="00BD5E19" w:rsidRPr="00B65CE9" w:rsidRDefault="00BD5E19"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088FCA37" wp14:editId="0F4D4539">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45FC" w14:textId="70088D13" w:rsidR="00BD5E19" w:rsidRDefault="00BD5E19" w:rsidP="007F0AB4">
    <w:pPr>
      <w:pStyle w:val="Header"/>
      <w:ind w:left="-540"/>
    </w:pPr>
    <w:r>
      <w:rPr>
        <w:rFonts w:ascii="Times" w:hAnsi="Times"/>
        <w:noProof/>
      </w:rPr>
      <w:drawing>
        <wp:anchor distT="0" distB="0" distL="114300" distR="114300" simplePos="0" relativeHeight="251659264" behindDoc="1" locked="1" layoutInCell="1" allowOverlap="0" wp14:anchorId="131906CB" wp14:editId="0107DD18">
          <wp:simplePos x="0" y="0"/>
          <wp:positionH relativeFrom="page">
            <wp:posOffset>1456690</wp:posOffset>
          </wp:positionH>
          <wp:positionV relativeFrom="page">
            <wp:posOffset>234950</wp:posOffset>
          </wp:positionV>
          <wp:extent cx="4735195" cy="549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735195" cy="549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 o:bullet="t">
        <v:imagedata r:id="rId1" o:title="MCBD21398_0000[1]"/>
      </v:shape>
    </w:pict>
  </w:numPicBullet>
  <w:numPicBullet w:numPicBulletId="1">
    <w:pict>
      <v:shape id="_x0000_i1033" type="#_x0000_t75" style="width:9pt;height:9pt" o:bullet="t">
        <v:imagedata r:id="rId2" o:title="MCBD21329_0000[1]"/>
      </v:shape>
    </w:pict>
  </w:numPicBullet>
  <w:numPicBullet w:numPicBulletId="2">
    <w:pict>
      <v:shape id="_x0000_i1034" type="#_x0000_t75" style="width:6pt;height:6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2B6261F"/>
    <w:multiLevelType w:val="hybridMultilevel"/>
    <w:tmpl w:val="BC86011C"/>
    <w:lvl w:ilvl="0" w:tplc="AE3CACC6">
      <w:start w:val="1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25A2D"/>
    <w:multiLevelType w:val="hybridMultilevel"/>
    <w:tmpl w:val="5E02C6F2"/>
    <w:lvl w:ilvl="0" w:tplc="DFA0C12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10"/>
  </w:num>
  <w:num w:numId="6">
    <w:abstractNumId w:val="4"/>
  </w:num>
  <w:num w:numId="7">
    <w:abstractNumId w:val="20"/>
  </w:num>
  <w:num w:numId="8">
    <w:abstractNumId w:val="0"/>
  </w:num>
  <w:num w:numId="9">
    <w:abstractNumId w:val="11"/>
  </w:num>
  <w:num w:numId="10">
    <w:abstractNumId w:val="6"/>
  </w:num>
  <w:num w:numId="11">
    <w:abstractNumId w:val="7"/>
  </w:num>
  <w:num w:numId="12">
    <w:abstractNumId w:val="13"/>
  </w:num>
  <w:num w:numId="13">
    <w:abstractNumId w:val="18"/>
  </w:num>
  <w:num w:numId="14">
    <w:abstractNumId w:val="8"/>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2"/>
  </w:num>
  <w:num w:numId="26">
    <w:abstractNumId w:val="21"/>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16EC1"/>
    <w:rsid w:val="000243AF"/>
    <w:rsid w:val="00042E64"/>
    <w:rsid w:val="00044E7D"/>
    <w:rsid w:val="000551EA"/>
    <w:rsid w:val="0005708D"/>
    <w:rsid w:val="0006241B"/>
    <w:rsid w:val="0006363C"/>
    <w:rsid w:val="00072117"/>
    <w:rsid w:val="000731DF"/>
    <w:rsid w:val="0007380F"/>
    <w:rsid w:val="00073FC1"/>
    <w:rsid w:val="00087D43"/>
    <w:rsid w:val="00087E81"/>
    <w:rsid w:val="0009015F"/>
    <w:rsid w:val="00090810"/>
    <w:rsid w:val="00090904"/>
    <w:rsid w:val="000920DC"/>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06D4C"/>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44B8"/>
    <w:rsid w:val="001873D1"/>
    <w:rsid w:val="00197918"/>
    <w:rsid w:val="001A7DE2"/>
    <w:rsid w:val="001B03E2"/>
    <w:rsid w:val="001B6E62"/>
    <w:rsid w:val="001C3B38"/>
    <w:rsid w:val="001C5F7A"/>
    <w:rsid w:val="001D0788"/>
    <w:rsid w:val="001D17E4"/>
    <w:rsid w:val="001D1FA8"/>
    <w:rsid w:val="001D62C5"/>
    <w:rsid w:val="001D73F3"/>
    <w:rsid w:val="001D75A5"/>
    <w:rsid w:val="001E02F6"/>
    <w:rsid w:val="001E42D1"/>
    <w:rsid w:val="001E469F"/>
    <w:rsid w:val="001E6279"/>
    <w:rsid w:val="001E65E0"/>
    <w:rsid w:val="001E7C39"/>
    <w:rsid w:val="001F2797"/>
    <w:rsid w:val="00204F3A"/>
    <w:rsid w:val="002051AA"/>
    <w:rsid w:val="002063D0"/>
    <w:rsid w:val="00207301"/>
    <w:rsid w:val="0021255E"/>
    <w:rsid w:val="00212FDF"/>
    <w:rsid w:val="002206AA"/>
    <w:rsid w:val="00220989"/>
    <w:rsid w:val="00221206"/>
    <w:rsid w:val="002228A3"/>
    <w:rsid w:val="00222B20"/>
    <w:rsid w:val="00222B84"/>
    <w:rsid w:val="00231D7E"/>
    <w:rsid w:val="002355A9"/>
    <w:rsid w:val="00251AE7"/>
    <w:rsid w:val="002527F9"/>
    <w:rsid w:val="002529A6"/>
    <w:rsid w:val="00255381"/>
    <w:rsid w:val="002715EE"/>
    <w:rsid w:val="00274F80"/>
    <w:rsid w:val="002755A0"/>
    <w:rsid w:val="00275A5F"/>
    <w:rsid w:val="00277634"/>
    <w:rsid w:val="002916F1"/>
    <w:rsid w:val="00291B1B"/>
    <w:rsid w:val="00291D34"/>
    <w:rsid w:val="002A4373"/>
    <w:rsid w:val="002A5C83"/>
    <w:rsid w:val="002B4F8E"/>
    <w:rsid w:val="002C2A03"/>
    <w:rsid w:val="002C3146"/>
    <w:rsid w:val="002C3E5E"/>
    <w:rsid w:val="002C66D5"/>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2208A"/>
    <w:rsid w:val="00425BEE"/>
    <w:rsid w:val="0043022D"/>
    <w:rsid w:val="00430899"/>
    <w:rsid w:val="00440427"/>
    <w:rsid w:val="00445516"/>
    <w:rsid w:val="004479E8"/>
    <w:rsid w:val="00462611"/>
    <w:rsid w:val="00466903"/>
    <w:rsid w:val="00480B58"/>
    <w:rsid w:val="00483D5C"/>
    <w:rsid w:val="00487407"/>
    <w:rsid w:val="0049177B"/>
    <w:rsid w:val="004919CF"/>
    <w:rsid w:val="00491D28"/>
    <w:rsid w:val="00493130"/>
    <w:rsid w:val="004936CC"/>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4F3C"/>
    <w:rsid w:val="004F0B0F"/>
    <w:rsid w:val="004F2ED4"/>
    <w:rsid w:val="00500B33"/>
    <w:rsid w:val="00500EB5"/>
    <w:rsid w:val="00504452"/>
    <w:rsid w:val="0050564D"/>
    <w:rsid w:val="00510541"/>
    <w:rsid w:val="00511D97"/>
    <w:rsid w:val="00512B7A"/>
    <w:rsid w:val="00515FED"/>
    <w:rsid w:val="00533919"/>
    <w:rsid w:val="005361A2"/>
    <w:rsid w:val="005444FA"/>
    <w:rsid w:val="00545B4D"/>
    <w:rsid w:val="005505F2"/>
    <w:rsid w:val="00551124"/>
    <w:rsid w:val="005600E1"/>
    <w:rsid w:val="00561ADD"/>
    <w:rsid w:val="00562894"/>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17BFA"/>
    <w:rsid w:val="00626DFD"/>
    <w:rsid w:val="00627A99"/>
    <w:rsid w:val="0063097C"/>
    <w:rsid w:val="00634636"/>
    <w:rsid w:val="006370BA"/>
    <w:rsid w:val="006429D1"/>
    <w:rsid w:val="006433E8"/>
    <w:rsid w:val="00664DA1"/>
    <w:rsid w:val="0067201E"/>
    <w:rsid w:val="00672F30"/>
    <w:rsid w:val="006743E8"/>
    <w:rsid w:val="00691546"/>
    <w:rsid w:val="00692D0F"/>
    <w:rsid w:val="006A0DDE"/>
    <w:rsid w:val="006A10F2"/>
    <w:rsid w:val="006C40E3"/>
    <w:rsid w:val="006C4F7E"/>
    <w:rsid w:val="006D6DBE"/>
    <w:rsid w:val="006E631E"/>
    <w:rsid w:val="006E7F62"/>
    <w:rsid w:val="006F1C91"/>
    <w:rsid w:val="006F3C3A"/>
    <w:rsid w:val="006F5511"/>
    <w:rsid w:val="006F5C91"/>
    <w:rsid w:val="007077C7"/>
    <w:rsid w:val="00707FB3"/>
    <w:rsid w:val="0071354B"/>
    <w:rsid w:val="00720615"/>
    <w:rsid w:val="00723266"/>
    <w:rsid w:val="00724051"/>
    <w:rsid w:val="00724EB9"/>
    <w:rsid w:val="00725D00"/>
    <w:rsid w:val="00725FBC"/>
    <w:rsid w:val="00726A3E"/>
    <w:rsid w:val="007306D7"/>
    <w:rsid w:val="007407C3"/>
    <w:rsid w:val="007456B4"/>
    <w:rsid w:val="00751421"/>
    <w:rsid w:val="00752280"/>
    <w:rsid w:val="00757679"/>
    <w:rsid w:val="00761428"/>
    <w:rsid w:val="00765CAE"/>
    <w:rsid w:val="0077008B"/>
    <w:rsid w:val="007718E0"/>
    <w:rsid w:val="00773A66"/>
    <w:rsid w:val="00776122"/>
    <w:rsid w:val="007812CE"/>
    <w:rsid w:val="00781A95"/>
    <w:rsid w:val="00791676"/>
    <w:rsid w:val="00793938"/>
    <w:rsid w:val="007A34C7"/>
    <w:rsid w:val="007A3D6D"/>
    <w:rsid w:val="007B22FD"/>
    <w:rsid w:val="007B59A4"/>
    <w:rsid w:val="007C0A5E"/>
    <w:rsid w:val="007C0B1F"/>
    <w:rsid w:val="007D4969"/>
    <w:rsid w:val="007D4F70"/>
    <w:rsid w:val="007D56D4"/>
    <w:rsid w:val="007E4CDB"/>
    <w:rsid w:val="007F0AB4"/>
    <w:rsid w:val="007F1A6D"/>
    <w:rsid w:val="008014DF"/>
    <w:rsid w:val="00810725"/>
    <w:rsid w:val="00822AAD"/>
    <w:rsid w:val="00827E70"/>
    <w:rsid w:val="008328CD"/>
    <w:rsid w:val="008357C0"/>
    <w:rsid w:val="008368FE"/>
    <w:rsid w:val="00836D50"/>
    <w:rsid w:val="00837BDB"/>
    <w:rsid w:val="00854E9E"/>
    <w:rsid w:val="00855462"/>
    <w:rsid w:val="00856683"/>
    <w:rsid w:val="0086141C"/>
    <w:rsid w:val="00861545"/>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C582D"/>
    <w:rsid w:val="009C7408"/>
    <w:rsid w:val="009C7DF2"/>
    <w:rsid w:val="009D1D54"/>
    <w:rsid w:val="009D58F2"/>
    <w:rsid w:val="009E2436"/>
    <w:rsid w:val="009E4D5B"/>
    <w:rsid w:val="009F2336"/>
    <w:rsid w:val="009F2DDE"/>
    <w:rsid w:val="00A00AB4"/>
    <w:rsid w:val="00A1744B"/>
    <w:rsid w:val="00A23F84"/>
    <w:rsid w:val="00A27BAA"/>
    <w:rsid w:val="00A408AD"/>
    <w:rsid w:val="00A408C0"/>
    <w:rsid w:val="00A45B4C"/>
    <w:rsid w:val="00A552ED"/>
    <w:rsid w:val="00A62FBB"/>
    <w:rsid w:val="00A6719F"/>
    <w:rsid w:val="00A73868"/>
    <w:rsid w:val="00A86B5E"/>
    <w:rsid w:val="00AA0B87"/>
    <w:rsid w:val="00AA3543"/>
    <w:rsid w:val="00AA7A65"/>
    <w:rsid w:val="00AB0703"/>
    <w:rsid w:val="00AB2966"/>
    <w:rsid w:val="00AB3A85"/>
    <w:rsid w:val="00AC03D8"/>
    <w:rsid w:val="00AC2704"/>
    <w:rsid w:val="00AC3770"/>
    <w:rsid w:val="00AD00E2"/>
    <w:rsid w:val="00AD08FD"/>
    <w:rsid w:val="00AD218F"/>
    <w:rsid w:val="00AD3879"/>
    <w:rsid w:val="00AD3943"/>
    <w:rsid w:val="00AE4BBE"/>
    <w:rsid w:val="00AE6F76"/>
    <w:rsid w:val="00AF18EC"/>
    <w:rsid w:val="00B06CE7"/>
    <w:rsid w:val="00B06CEF"/>
    <w:rsid w:val="00B07575"/>
    <w:rsid w:val="00B10670"/>
    <w:rsid w:val="00B1135C"/>
    <w:rsid w:val="00B11DCF"/>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3923"/>
    <w:rsid w:val="00BB694B"/>
    <w:rsid w:val="00BD0173"/>
    <w:rsid w:val="00BD3376"/>
    <w:rsid w:val="00BD5E19"/>
    <w:rsid w:val="00BE3F33"/>
    <w:rsid w:val="00BE3FAF"/>
    <w:rsid w:val="00BF40DB"/>
    <w:rsid w:val="00C01DE2"/>
    <w:rsid w:val="00C01E28"/>
    <w:rsid w:val="00C10351"/>
    <w:rsid w:val="00C11B64"/>
    <w:rsid w:val="00C12D5D"/>
    <w:rsid w:val="00C1349F"/>
    <w:rsid w:val="00C20058"/>
    <w:rsid w:val="00C20ED9"/>
    <w:rsid w:val="00C214B4"/>
    <w:rsid w:val="00C2244F"/>
    <w:rsid w:val="00C242E4"/>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6E07"/>
    <w:rsid w:val="00C87E84"/>
    <w:rsid w:val="00C910A4"/>
    <w:rsid w:val="00C93559"/>
    <w:rsid w:val="00C96B7E"/>
    <w:rsid w:val="00C97F4D"/>
    <w:rsid w:val="00CA0A7B"/>
    <w:rsid w:val="00CA1B35"/>
    <w:rsid w:val="00CA2C04"/>
    <w:rsid w:val="00CA4741"/>
    <w:rsid w:val="00CA7B77"/>
    <w:rsid w:val="00CB68CE"/>
    <w:rsid w:val="00CB6B33"/>
    <w:rsid w:val="00CC3312"/>
    <w:rsid w:val="00CC4FC0"/>
    <w:rsid w:val="00CD1275"/>
    <w:rsid w:val="00CE3103"/>
    <w:rsid w:val="00CE3B3F"/>
    <w:rsid w:val="00CE4602"/>
    <w:rsid w:val="00CE76C4"/>
    <w:rsid w:val="00CF3E1D"/>
    <w:rsid w:val="00CF515B"/>
    <w:rsid w:val="00D0100F"/>
    <w:rsid w:val="00D054DA"/>
    <w:rsid w:val="00D12FD9"/>
    <w:rsid w:val="00D13D2F"/>
    <w:rsid w:val="00D20FB5"/>
    <w:rsid w:val="00D2176B"/>
    <w:rsid w:val="00D22648"/>
    <w:rsid w:val="00D30F61"/>
    <w:rsid w:val="00D3555D"/>
    <w:rsid w:val="00D403E0"/>
    <w:rsid w:val="00D4097D"/>
    <w:rsid w:val="00D440A2"/>
    <w:rsid w:val="00D50A4A"/>
    <w:rsid w:val="00D57C7C"/>
    <w:rsid w:val="00D60005"/>
    <w:rsid w:val="00D61CE5"/>
    <w:rsid w:val="00D6551F"/>
    <w:rsid w:val="00D74ED1"/>
    <w:rsid w:val="00D7741C"/>
    <w:rsid w:val="00D84F7C"/>
    <w:rsid w:val="00D921F8"/>
    <w:rsid w:val="00D93D87"/>
    <w:rsid w:val="00DA1F11"/>
    <w:rsid w:val="00DA2AD9"/>
    <w:rsid w:val="00DA6C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3D1B"/>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C6C61"/>
    <w:rsid w:val="00EE4D50"/>
    <w:rsid w:val="00EF151D"/>
    <w:rsid w:val="00EF3DB0"/>
    <w:rsid w:val="00EF3E32"/>
    <w:rsid w:val="00F00869"/>
    <w:rsid w:val="00F02C1D"/>
    <w:rsid w:val="00F11FAF"/>
    <w:rsid w:val="00F24A22"/>
    <w:rsid w:val="00F344B0"/>
    <w:rsid w:val="00F35420"/>
    <w:rsid w:val="00F3669A"/>
    <w:rsid w:val="00F3671F"/>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974DD"/>
    <w:rsid w:val="00FA57A7"/>
    <w:rsid w:val="00FB0445"/>
    <w:rsid w:val="00FB2765"/>
    <w:rsid w:val="00FB2B08"/>
    <w:rsid w:val="00FB2C95"/>
    <w:rsid w:val="00FC07B7"/>
    <w:rsid w:val="00FC19EF"/>
    <w:rsid w:val="00FC42A6"/>
    <w:rsid w:val="00FD0AAB"/>
    <w:rsid w:val="00FD1E1B"/>
    <w:rsid w:val="00FD5224"/>
    <w:rsid w:val="00FD7E13"/>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A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180">
      <w:bodyDiv w:val="1"/>
      <w:marLeft w:val="0"/>
      <w:marRight w:val="0"/>
      <w:marTop w:val="0"/>
      <w:marBottom w:val="0"/>
      <w:divBdr>
        <w:top w:val="none" w:sz="0" w:space="0" w:color="auto"/>
        <w:left w:val="none" w:sz="0" w:space="0" w:color="auto"/>
        <w:bottom w:val="none" w:sz="0" w:space="0" w:color="auto"/>
        <w:right w:val="none" w:sz="0" w:space="0" w:color="auto"/>
      </w:divBdr>
    </w:div>
    <w:div w:id="218133228">
      <w:bodyDiv w:val="1"/>
      <w:marLeft w:val="0"/>
      <w:marRight w:val="0"/>
      <w:marTop w:val="0"/>
      <w:marBottom w:val="0"/>
      <w:divBdr>
        <w:top w:val="none" w:sz="0" w:space="0" w:color="auto"/>
        <w:left w:val="none" w:sz="0" w:space="0" w:color="auto"/>
        <w:bottom w:val="none" w:sz="0" w:space="0" w:color="auto"/>
        <w:right w:val="none" w:sz="0" w:space="0" w:color="auto"/>
      </w:divBdr>
    </w:div>
    <w:div w:id="320546810">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059014575">
      <w:bodyDiv w:val="1"/>
      <w:marLeft w:val="0"/>
      <w:marRight w:val="0"/>
      <w:marTop w:val="0"/>
      <w:marBottom w:val="0"/>
      <w:divBdr>
        <w:top w:val="none" w:sz="0" w:space="0" w:color="auto"/>
        <w:left w:val="none" w:sz="0" w:space="0" w:color="auto"/>
        <w:bottom w:val="none" w:sz="0" w:space="0" w:color="auto"/>
        <w:right w:val="none" w:sz="0" w:space="0" w:color="auto"/>
      </w:divBdr>
    </w:div>
    <w:div w:id="1317342826">
      <w:bodyDiv w:val="1"/>
      <w:marLeft w:val="0"/>
      <w:marRight w:val="0"/>
      <w:marTop w:val="0"/>
      <w:marBottom w:val="0"/>
      <w:divBdr>
        <w:top w:val="none" w:sz="0" w:space="0" w:color="auto"/>
        <w:left w:val="none" w:sz="0" w:space="0" w:color="auto"/>
        <w:bottom w:val="none" w:sz="0" w:space="0" w:color="auto"/>
        <w:right w:val="none" w:sz="0" w:space="0" w:color="auto"/>
      </w:divBdr>
    </w:div>
    <w:div w:id="1320891589">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770201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proxy.usc.edu/login?url=http://www.psychiatryonline.org/" TargetMode="External"/><Relationship Id="rId18" Type="http://schemas.openxmlformats.org/officeDocument/2006/relationships/hyperlink" Target="http://search.proquest.com/docview/1636821446?accountid=14749" TargetMode="External"/><Relationship Id="rId26" Type="http://schemas.openxmlformats.org/officeDocument/2006/relationships/hyperlink" Target="https://equity.usc.edu/" TargetMode="External"/><Relationship Id="rId39" Type="http://schemas.openxmlformats.org/officeDocument/2006/relationships/footer" Target="footer3.xml"/><Relationship Id="rId21" Type="http://schemas.openxmlformats.org/officeDocument/2006/relationships/hyperlink" Target="http://policy.usc.edu/scientific-misconduct/"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proquest.com/docview/1515991192?accountid=14749"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1/" TargetMode="Externa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docview/617926362?accountid=14749" TargetMode="External"/><Relationship Id="rId2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8" Type="http://schemas.openxmlformats.org/officeDocument/2006/relationships/hyperlink" Target="http://dsp.usc.edu/" TargetMode="External"/><Relationship Id="rId36" Type="http://schemas.openxmlformats.org/officeDocument/2006/relationships/footer" Target="footer1.xml"/><Relationship Id="rId10" Type="http://schemas.openxmlformats.org/officeDocument/2006/relationships/hyperlink" Target="mailto:irisgonz@usc.edu" TargetMode="Externa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www.who.int/classifications/icd/en/"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header" Target="header2.xml"/><Relationship Id="rId8" Type="http://schemas.openxmlformats.org/officeDocument/2006/relationships/hyperlink" Target="http://www.brainyquote.com/quotes/quotes/m/martinluth402936.html" TargetMode="External"/><Relationship Id="rId3" Type="http://schemas.openxmlformats.org/officeDocument/2006/relationships/styles" Target="styles.xml"/><Relationship Id="rId12" Type="http://schemas.openxmlformats.org/officeDocument/2006/relationships/hyperlink" Target="http://www.cebc4cw.org/home/using-the-cebc/" TargetMode="External"/><Relationship Id="rId17" Type="http://schemas.openxmlformats.org/officeDocument/2006/relationships/hyperlink" Target="http://search.proquest.com/docview/1515991298?accountid=14749"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29ED-C19C-4FB9-8B27-33A24217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8763</Words>
  <Characters>49953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58599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Iris Gonzales</cp:lastModifiedBy>
  <cp:revision>3</cp:revision>
  <cp:lastPrinted>2015-10-26T16:20:00Z</cp:lastPrinted>
  <dcterms:created xsi:type="dcterms:W3CDTF">2020-05-17T03:37:00Z</dcterms:created>
  <dcterms:modified xsi:type="dcterms:W3CDTF">2020-05-17T03:40:00Z</dcterms:modified>
</cp:coreProperties>
</file>