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1C58B2" w14:textId="77777777" w:rsidR="00AF2867" w:rsidRPr="0068603B" w:rsidRDefault="00572EEF" w:rsidP="00F34A27">
      <w:pPr>
        <w:pStyle w:val="BodyA"/>
        <w:jc w:val="center"/>
        <w:rPr>
          <w:rFonts w:ascii="Times New Roman" w:hAnsi="Times New Roman" w:cs="Times New Roman"/>
          <w:b/>
          <w:bCs/>
          <w:sz w:val="24"/>
          <w:szCs w:val="24"/>
        </w:rPr>
      </w:pPr>
      <w:r w:rsidRPr="0068603B">
        <w:rPr>
          <w:rFonts w:ascii="Times New Roman" w:hAnsi="Times New Roman" w:cs="Times New Roman"/>
          <w:noProof/>
          <w:sz w:val="24"/>
          <w:szCs w:val="24"/>
        </w:rPr>
        <w:drawing>
          <wp:anchor distT="0" distB="0" distL="0" distR="0" simplePos="0" relativeHeight="251657216" behindDoc="1" locked="0" layoutInCell="1" allowOverlap="1" wp14:anchorId="4E2D1FA0" wp14:editId="724E6E8B">
            <wp:simplePos x="0" y="0"/>
            <wp:positionH relativeFrom="page">
              <wp:posOffset>788035</wp:posOffset>
            </wp:positionH>
            <wp:positionV relativeFrom="line">
              <wp:posOffset>-554353</wp:posOffset>
            </wp:positionV>
            <wp:extent cx="4781550" cy="554355"/>
            <wp:effectExtent l="0" t="0" r="0" b="0"/>
            <wp:wrapNone/>
            <wp:docPr id="1073741825" name="officeArt object" descr="Super Formal_Hor_S.Dworak-Peck School of SW_CardOnTrans.eps"/>
            <wp:cNvGraphicFramePr/>
            <a:graphic xmlns:a="http://schemas.openxmlformats.org/drawingml/2006/main">
              <a:graphicData uri="http://schemas.openxmlformats.org/drawingml/2006/picture">
                <pic:pic xmlns:pic="http://schemas.openxmlformats.org/drawingml/2006/picture">
                  <pic:nvPicPr>
                    <pic:cNvPr id="1073741825" name="Super Formal_Hor_S.Dworak-Peck School of SW_CardOnTrans.eps" descr="Super Formal_Hor_S.Dworak-Peck School of SW_CardOnTrans.eps"/>
                    <pic:cNvPicPr>
                      <a:picLocks noChangeAspect="1"/>
                    </pic:cNvPicPr>
                  </pic:nvPicPr>
                  <pic:blipFill>
                    <a:blip r:embed="rId8"/>
                    <a:stretch>
                      <a:fillRect/>
                    </a:stretch>
                  </pic:blipFill>
                  <pic:spPr>
                    <a:xfrm>
                      <a:off x="0" y="0"/>
                      <a:ext cx="4781550" cy="554355"/>
                    </a:xfrm>
                    <a:prstGeom prst="rect">
                      <a:avLst/>
                    </a:prstGeom>
                    <a:ln w="12700" cap="flat">
                      <a:noFill/>
                      <a:miter lim="400000"/>
                    </a:ln>
                    <a:effectLst/>
                  </pic:spPr>
                </pic:pic>
              </a:graphicData>
            </a:graphic>
            <wp14:sizeRelV relativeFrom="margin">
              <wp14:pctHeight>0</wp14:pctHeight>
            </wp14:sizeRelV>
          </wp:anchor>
        </w:drawing>
      </w:r>
    </w:p>
    <w:p w14:paraId="78A4FAAD" w14:textId="77777777" w:rsidR="00A84F92" w:rsidRPr="0068603B" w:rsidRDefault="00A84F92" w:rsidP="00F34A27">
      <w:pPr>
        <w:pStyle w:val="BodyA"/>
        <w:jc w:val="center"/>
        <w:rPr>
          <w:rFonts w:ascii="Times New Roman" w:hAnsi="Times New Roman" w:cs="Times New Roman"/>
          <w:b/>
          <w:bCs/>
          <w:sz w:val="24"/>
          <w:szCs w:val="24"/>
        </w:rPr>
      </w:pPr>
    </w:p>
    <w:p w14:paraId="42D880B6" w14:textId="1E351085" w:rsidR="00AF2867" w:rsidRPr="0068603B" w:rsidRDefault="00572EEF" w:rsidP="00F34A27">
      <w:pPr>
        <w:pStyle w:val="BodyA"/>
        <w:jc w:val="center"/>
        <w:rPr>
          <w:rFonts w:ascii="Times New Roman" w:hAnsi="Times New Roman" w:cs="Times New Roman"/>
          <w:b/>
          <w:bCs/>
          <w:sz w:val="24"/>
          <w:szCs w:val="24"/>
        </w:rPr>
      </w:pPr>
      <w:r w:rsidRPr="0068603B">
        <w:rPr>
          <w:rFonts w:ascii="Times New Roman" w:hAnsi="Times New Roman" w:cs="Times New Roman"/>
          <w:b/>
          <w:bCs/>
          <w:sz w:val="24"/>
          <w:szCs w:val="24"/>
        </w:rPr>
        <w:t>Social Work 710</w:t>
      </w:r>
    </w:p>
    <w:p w14:paraId="06CE965F" w14:textId="77777777" w:rsidR="00AF2867" w:rsidRPr="0068603B" w:rsidRDefault="00AF2867" w:rsidP="00F34A27">
      <w:pPr>
        <w:pStyle w:val="CommentText"/>
        <w:jc w:val="center"/>
        <w:rPr>
          <w:rFonts w:ascii="Times New Roman" w:hAnsi="Times New Roman" w:cs="Times New Roman"/>
          <w:sz w:val="24"/>
          <w:szCs w:val="24"/>
        </w:rPr>
      </w:pPr>
    </w:p>
    <w:p w14:paraId="3E6B5C3B" w14:textId="77777777" w:rsidR="00AF2867" w:rsidRPr="0068603B" w:rsidRDefault="00572EEF" w:rsidP="00F34A27">
      <w:pPr>
        <w:pStyle w:val="BodyA"/>
        <w:jc w:val="center"/>
        <w:rPr>
          <w:rFonts w:ascii="Times New Roman" w:hAnsi="Times New Roman" w:cs="Times New Roman"/>
          <w:b/>
          <w:bCs/>
          <w:color w:val="C00000"/>
          <w:sz w:val="24"/>
          <w:szCs w:val="24"/>
          <w:u w:color="C00000"/>
        </w:rPr>
      </w:pPr>
      <w:r w:rsidRPr="0068603B">
        <w:rPr>
          <w:rFonts w:ascii="Times New Roman" w:hAnsi="Times New Roman" w:cs="Times New Roman"/>
          <w:b/>
          <w:bCs/>
          <w:color w:val="C00000"/>
          <w:sz w:val="24"/>
          <w:szCs w:val="24"/>
          <w:u w:color="C00000"/>
        </w:rPr>
        <w:t>Preparatory Scholarship for Capstone</w:t>
      </w:r>
    </w:p>
    <w:p w14:paraId="37BE133C" w14:textId="77777777" w:rsidR="00AF2867" w:rsidRPr="0068603B" w:rsidRDefault="00AF2867" w:rsidP="00F34A27">
      <w:pPr>
        <w:pStyle w:val="BodyA"/>
        <w:jc w:val="center"/>
        <w:rPr>
          <w:rFonts w:ascii="Times New Roman" w:hAnsi="Times New Roman" w:cs="Times New Roman"/>
          <w:b/>
          <w:bCs/>
          <w:color w:val="C00000"/>
          <w:sz w:val="24"/>
          <w:szCs w:val="24"/>
          <w:u w:color="C00000"/>
        </w:rPr>
      </w:pPr>
    </w:p>
    <w:p w14:paraId="11F4A96F" w14:textId="77777777" w:rsidR="00AF2867" w:rsidRPr="0068603B" w:rsidRDefault="00572EEF" w:rsidP="00F34A27">
      <w:pPr>
        <w:pStyle w:val="BodyA"/>
        <w:jc w:val="center"/>
        <w:rPr>
          <w:rFonts w:ascii="Times New Roman" w:hAnsi="Times New Roman" w:cs="Times New Roman"/>
          <w:b/>
          <w:bCs/>
          <w:color w:val="C00000"/>
          <w:sz w:val="24"/>
          <w:szCs w:val="24"/>
          <w:u w:color="C00000"/>
        </w:rPr>
      </w:pPr>
      <w:r w:rsidRPr="0068603B">
        <w:rPr>
          <w:rFonts w:ascii="Times New Roman" w:hAnsi="Times New Roman" w:cs="Times New Roman"/>
          <w:b/>
          <w:bCs/>
          <w:color w:val="C00000"/>
          <w:sz w:val="24"/>
          <w:szCs w:val="24"/>
          <w:u w:color="C00000"/>
        </w:rPr>
        <w:t>3 Units</w:t>
      </w:r>
    </w:p>
    <w:p w14:paraId="228282CC" w14:textId="77777777" w:rsidR="00AF2867" w:rsidRPr="0068603B" w:rsidRDefault="00AF2867" w:rsidP="00F34A27">
      <w:pPr>
        <w:pStyle w:val="BodyA"/>
        <w:jc w:val="center"/>
        <w:rPr>
          <w:rFonts w:ascii="Times New Roman" w:hAnsi="Times New Roman" w:cs="Times New Roman"/>
          <w:sz w:val="24"/>
          <w:szCs w:val="24"/>
        </w:rPr>
      </w:pPr>
    </w:p>
    <w:p w14:paraId="03E0A38E" w14:textId="1200E5F3" w:rsidR="00AF2867" w:rsidRPr="0068603B" w:rsidRDefault="00FC392B" w:rsidP="00F34A27">
      <w:pPr>
        <w:pStyle w:val="BodyA"/>
        <w:jc w:val="center"/>
        <w:rPr>
          <w:rFonts w:ascii="Times New Roman" w:hAnsi="Times New Roman" w:cs="Times New Roman"/>
          <w:b/>
          <w:bCs/>
          <w:sz w:val="24"/>
          <w:szCs w:val="24"/>
        </w:rPr>
      </w:pPr>
      <w:r w:rsidRPr="0068603B">
        <w:rPr>
          <w:rFonts w:ascii="Times New Roman" w:hAnsi="Times New Roman" w:cs="Times New Roman"/>
          <w:b/>
          <w:bCs/>
          <w:sz w:val="24"/>
          <w:szCs w:val="24"/>
        </w:rPr>
        <w:t>Spring 2020</w:t>
      </w:r>
    </w:p>
    <w:p w14:paraId="5BEF3116" w14:textId="77777777" w:rsidR="00AF2867" w:rsidRPr="0068603B" w:rsidRDefault="00AF2867" w:rsidP="00F34A27">
      <w:pPr>
        <w:pStyle w:val="BodyA"/>
        <w:jc w:val="center"/>
        <w:rPr>
          <w:rFonts w:ascii="Times New Roman" w:hAnsi="Times New Roman" w:cs="Times New Roman"/>
          <w:b/>
          <w:bCs/>
          <w:sz w:val="24"/>
          <w:szCs w:val="24"/>
        </w:rPr>
      </w:pPr>
    </w:p>
    <w:tbl>
      <w:tblPr>
        <w:tblW w:w="125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05"/>
        <w:gridCol w:w="1278"/>
        <w:gridCol w:w="2340"/>
        <w:gridCol w:w="3704"/>
        <w:gridCol w:w="382"/>
        <w:gridCol w:w="2588"/>
        <w:gridCol w:w="382"/>
      </w:tblGrid>
      <w:tr w:rsidR="00AF2867" w:rsidRPr="0068603B" w14:paraId="0FB22055" w14:textId="77777777" w:rsidTr="0068603B">
        <w:trPr>
          <w:gridAfter w:val="1"/>
          <w:wAfter w:w="382" w:type="dxa"/>
          <w:trHeight w:val="223"/>
          <w:jc w:val="center"/>
        </w:trPr>
        <w:tc>
          <w:tcPr>
            <w:tcW w:w="1905" w:type="dxa"/>
            <w:vMerge w:val="restart"/>
            <w:tcBorders>
              <w:top w:val="nil"/>
              <w:left w:val="nil"/>
              <w:bottom w:val="nil"/>
              <w:right w:val="nil"/>
            </w:tcBorders>
            <w:shd w:val="clear" w:color="auto" w:fill="auto"/>
            <w:tcMar>
              <w:top w:w="80" w:type="dxa"/>
              <w:left w:w="80" w:type="dxa"/>
              <w:bottom w:w="80" w:type="dxa"/>
              <w:right w:w="80" w:type="dxa"/>
            </w:tcMar>
          </w:tcPr>
          <w:p w14:paraId="2CF54ADC" w14:textId="72447B03" w:rsidR="00AF2867" w:rsidRPr="0068603B" w:rsidRDefault="00AF2867" w:rsidP="00F34A27">
            <w:pPr>
              <w:pStyle w:val="BodyA"/>
              <w:tabs>
                <w:tab w:val="left" w:pos="1620"/>
              </w:tabs>
              <w:jc w:val="center"/>
              <w:rPr>
                <w:rFonts w:ascii="Times New Roman" w:hAnsi="Times New Roman" w:cs="Times New Roman"/>
                <w:sz w:val="24"/>
                <w:szCs w:val="24"/>
              </w:rPr>
            </w:pPr>
          </w:p>
        </w:tc>
        <w:tc>
          <w:tcPr>
            <w:tcW w:w="1278" w:type="dxa"/>
            <w:tcBorders>
              <w:top w:val="nil"/>
              <w:left w:val="nil"/>
              <w:bottom w:val="nil"/>
              <w:right w:val="nil"/>
            </w:tcBorders>
            <w:shd w:val="clear" w:color="auto" w:fill="auto"/>
            <w:tcMar>
              <w:top w:w="80" w:type="dxa"/>
              <w:left w:w="80" w:type="dxa"/>
              <w:bottom w:w="80" w:type="dxa"/>
              <w:right w:w="80" w:type="dxa"/>
            </w:tcMar>
          </w:tcPr>
          <w:p w14:paraId="5945A347" w14:textId="5A297934" w:rsidR="00AF2867" w:rsidRPr="0068603B" w:rsidRDefault="0068603B" w:rsidP="00F34A27">
            <w:pPr>
              <w:pStyle w:val="BodyA"/>
              <w:tabs>
                <w:tab w:val="left" w:pos="1620"/>
              </w:tabs>
              <w:rPr>
                <w:rFonts w:ascii="Times New Roman" w:hAnsi="Times New Roman" w:cs="Times New Roman"/>
                <w:sz w:val="24"/>
                <w:szCs w:val="24"/>
              </w:rPr>
            </w:pPr>
            <w:r>
              <w:rPr>
                <w:rFonts w:ascii="Times New Roman" w:hAnsi="Times New Roman" w:cs="Times New Roman"/>
                <w:b/>
                <w:bCs/>
                <w:sz w:val="24"/>
                <w:szCs w:val="24"/>
              </w:rPr>
              <w:t>Instructor</w:t>
            </w:r>
          </w:p>
        </w:tc>
        <w:tc>
          <w:tcPr>
            <w:tcW w:w="9014" w:type="dxa"/>
            <w:gridSpan w:val="4"/>
            <w:tcBorders>
              <w:top w:val="nil"/>
              <w:left w:val="nil"/>
              <w:bottom w:val="nil"/>
              <w:right w:val="nil"/>
            </w:tcBorders>
            <w:shd w:val="clear" w:color="auto" w:fill="auto"/>
            <w:tcMar>
              <w:top w:w="80" w:type="dxa"/>
              <w:left w:w="80" w:type="dxa"/>
              <w:bottom w:w="80" w:type="dxa"/>
              <w:right w:w="80" w:type="dxa"/>
            </w:tcMar>
          </w:tcPr>
          <w:p w14:paraId="5F95C4F7" w14:textId="3479577E" w:rsidR="00AF2867" w:rsidRPr="0068603B" w:rsidRDefault="004F5D6C" w:rsidP="004F5D6C">
            <w:pPr>
              <w:rPr>
                <w:b/>
                <w:bCs/>
              </w:rPr>
            </w:pPr>
            <w:r w:rsidRPr="0068603B">
              <w:t>Juan Carlos Araque, PhD</w:t>
            </w:r>
            <w:r w:rsidR="002106BF" w:rsidRPr="0068603B">
              <w:t xml:space="preserve">            </w:t>
            </w:r>
            <w:r w:rsidRPr="0068603B">
              <w:t xml:space="preserve">    </w:t>
            </w:r>
            <w:r w:rsidR="002106BF" w:rsidRPr="0068603B">
              <w:rPr>
                <w:b/>
                <w:bCs/>
              </w:rPr>
              <w:t>Course Day:</w:t>
            </w:r>
            <w:r w:rsidRPr="0068603B">
              <w:rPr>
                <w:b/>
                <w:bCs/>
              </w:rPr>
              <w:t xml:space="preserve"> </w:t>
            </w:r>
            <w:r w:rsidRPr="0068603B">
              <w:rPr>
                <w:bCs/>
              </w:rPr>
              <w:t>Mondays</w:t>
            </w:r>
          </w:p>
        </w:tc>
      </w:tr>
      <w:tr w:rsidR="00AF2867" w:rsidRPr="0068603B" w14:paraId="0095A7D4" w14:textId="77777777" w:rsidTr="0068603B">
        <w:trPr>
          <w:trHeight w:val="213"/>
          <w:jc w:val="center"/>
        </w:trPr>
        <w:tc>
          <w:tcPr>
            <w:tcW w:w="1905" w:type="dxa"/>
            <w:vMerge/>
            <w:tcBorders>
              <w:top w:val="nil"/>
              <w:left w:val="nil"/>
              <w:bottom w:val="nil"/>
              <w:right w:val="nil"/>
            </w:tcBorders>
            <w:shd w:val="clear" w:color="auto" w:fill="auto"/>
          </w:tcPr>
          <w:p w14:paraId="3F8F263C" w14:textId="77777777" w:rsidR="00AF2867" w:rsidRPr="0068603B" w:rsidRDefault="00AF2867" w:rsidP="00F34A27"/>
        </w:tc>
        <w:tc>
          <w:tcPr>
            <w:tcW w:w="1278" w:type="dxa"/>
            <w:tcBorders>
              <w:top w:val="nil"/>
              <w:left w:val="nil"/>
              <w:bottom w:val="nil"/>
              <w:right w:val="nil"/>
            </w:tcBorders>
            <w:shd w:val="clear" w:color="auto" w:fill="auto"/>
            <w:tcMar>
              <w:top w:w="80" w:type="dxa"/>
              <w:left w:w="80" w:type="dxa"/>
              <w:bottom w:w="80" w:type="dxa"/>
              <w:right w:w="80" w:type="dxa"/>
            </w:tcMar>
          </w:tcPr>
          <w:p w14:paraId="71BA9EF7" w14:textId="77777777" w:rsidR="00AF2867" w:rsidRPr="0068603B" w:rsidRDefault="00572EEF" w:rsidP="00F34A27">
            <w:pPr>
              <w:pStyle w:val="BodyA"/>
              <w:tabs>
                <w:tab w:val="left" w:pos="1620"/>
              </w:tabs>
              <w:rPr>
                <w:rFonts w:ascii="Times New Roman" w:hAnsi="Times New Roman" w:cs="Times New Roman"/>
                <w:sz w:val="24"/>
                <w:szCs w:val="24"/>
              </w:rPr>
            </w:pPr>
            <w:r w:rsidRPr="0068603B">
              <w:rPr>
                <w:rFonts w:ascii="Times New Roman" w:hAnsi="Times New Roman" w:cs="Times New Roman"/>
                <w:b/>
                <w:bCs/>
                <w:sz w:val="24"/>
                <w:szCs w:val="24"/>
              </w:rPr>
              <w:t xml:space="preserve">E-Mail: </w:t>
            </w:r>
          </w:p>
        </w:tc>
        <w:tc>
          <w:tcPr>
            <w:tcW w:w="2340" w:type="dxa"/>
            <w:tcBorders>
              <w:top w:val="nil"/>
              <w:left w:val="nil"/>
              <w:bottom w:val="nil"/>
              <w:right w:val="nil"/>
            </w:tcBorders>
            <w:shd w:val="clear" w:color="auto" w:fill="auto"/>
            <w:tcMar>
              <w:top w:w="80" w:type="dxa"/>
              <w:left w:w="80" w:type="dxa"/>
              <w:bottom w:w="80" w:type="dxa"/>
              <w:right w:w="80" w:type="dxa"/>
            </w:tcMar>
          </w:tcPr>
          <w:p w14:paraId="1F715B66" w14:textId="0FD21BE0" w:rsidR="00AF2867" w:rsidRPr="0068603B" w:rsidRDefault="004F5D6C" w:rsidP="004F5D6C">
            <w:r w:rsidRPr="0068603B">
              <w:t>araque@usc.edu</w:t>
            </w:r>
          </w:p>
        </w:tc>
        <w:tc>
          <w:tcPr>
            <w:tcW w:w="4086" w:type="dxa"/>
            <w:gridSpan w:val="2"/>
            <w:tcBorders>
              <w:top w:val="nil"/>
              <w:left w:val="nil"/>
              <w:bottom w:val="nil"/>
              <w:right w:val="nil"/>
            </w:tcBorders>
            <w:shd w:val="clear" w:color="auto" w:fill="auto"/>
            <w:tcMar>
              <w:top w:w="80" w:type="dxa"/>
              <w:left w:w="80" w:type="dxa"/>
              <w:bottom w:w="80" w:type="dxa"/>
              <w:right w:w="80" w:type="dxa"/>
            </w:tcMar>
          </w:tcPr>
          <w:p w14:paraId="5ACC20A9" w14:textId="6CB941B3" w:rsidR="00AF2867" w:rsidRPr="0068603B" w:rsidRDefault="004F5D6C" w:rsidP="00F34A27">
            <w:pPr>
              <w:pStyle w:val="BodyA"/>
              <w:tabs>
                <w:tab w:val="left" w:pos="1620"/>
              </w:tabs>
              <w:rPr>
                <w:rFonts w:ascii="Times New Roman" w:hAnsi="Times New Roman" w:cs="Times New Roman"/>
                <w:sz w:val="24"/>
                <w:szCs w:val="24"/>
              </w:rPr>
            </w:pPr>
            <w:r w:rsidRPr="0068603B">
              <w:rPr>
                <w:rFonts w:ascii="Times New Roman" w:hAnsi="Times New Roman" w:cs="Times New Roman"/>
                <w:b/>
                <w:bCs/>
                <w:sz w:val="24"/>
                <w:szCs w:val="24"/>
              </w:rPr>
              <w:t xml:space="preserve">               </w:t>
            </w:r>
            <w:r w:rsidR="002106BF" w:rsidRPr="0068603B">
              <w:rPr>
                <w:rFonts w:ascii="Times New Roman" w:hAnsi="Times New Roman" w:cs="Times New Roman"/>
                <w:b/>
                <w:bCs/>
                <w:sz w:val="24"/>
                <w:szCs w:val="24"/>
              </w:rPr>
              <w:t>Course Time:</w:t>
            </w:r>
            <w:r w:rsidRPr="0068603B">
              <w:rPr>
                <w:rFonts w:ascii="Times New Roman" w:hAnsi="Times New Roman" w:cs="Times New Roman"/>
                <w:b/>
                <w:bCs/>
                <w:sz w:val="24"/>
                <w:szCs w:val="24"/>
              </w:rPr>
              <w:t xml:space="preserve"> </w:t>
            </w:r>
            <w:r w:rsidR="0068603B">
              <w:rPr>
                <w:rFonts w:ascii="Times New Roman" w:hAnsi="Times New Roman" w:cs="Times New Roman"/>
                <w:bCs/>
                <w:sz w:val="24"/>
                <w:szCs w:val="24"/>
              </w:rPr>
              <w:t>5</w:t>
            </w:r>
            <w:r w:rsidRPr="0068603B">
              <w:rPr>
                <w:rFonts w:ascii="Times New Roman" w:hAnsi="Times New Roman" w:cs="Times New Roman"/>
                <w:bCs/>
                <w:sz w:val="24"/>
                <w:szCs w:val="24"/>
              </w:rPr>
              <w:t>–7 pm PST</w:t>
            </w:r>
          </w:p>
        </w:tc>
        <w:tc>
          <w:tcPr>
            <w:tcW w:w="2970" w:type="dxa"/>
            <w:gridSpan w:val="2"/>
            <w:tcBorders>
              <w:top w:val="nil"/>
              <w:left w:val="nil"/>
              <w:bottom w:val="nil"/>
              <w:right w:val="nil"/>
            </w:tcBorders>
            <w:shd w:val="clear" w:color="auto" w:fill="auto"/>
            <w:tcMar>
              <w:top w:w="80" w:type="dxa"/>
              <w:left w:w="80" w:type="dxa"/>
              <w:bottom w:w="80" w:type="dxa"/>
              <w:right w:w="80" w:type="dxa"/>
            </w:tcMar>
          </w:tcPr>
          <w:p w14:paraId="640DCD9B" w14:textId="77777777" w:rsidR="00AF2867" w:rsidRPr="0068603B" w:rsidRDefault="00AF2867" w:rsidP="00F34A27"/>
        </w:tc>
      </w:tr>
      <w:tr w:rsidR="002106BF" w:rsidRPr="0068603B" w14:paraId="3CF96F01" w14:textId="77777777" w:rsidTr="0068603B">
        <w:trPr>
          <w:gridAfter w:val="1"/>
          <w:wAfter w:w="382" w:type="dxa"/>
          <w:trHeight w:val="213"/>
          <w:jc w:val="center"/>
        </w:trPr>
        <w:tc>
          <w:tcPr>
            <w:tcW w:w="1905" w:type="dxa"/>
            <w:vMerge/>
            <w:tcBorders>
              <w:top w:val="nil"/>
              <w:left w:val="nil"/>
              <w:bottom w:val="nil"/>
              <w:right w:val="nil"/>
            </w:tcBorders>
            <w:shd w:val="clear" w:color="auto" w:fill="auto"/>
          </w:tcPr>
          <w:p w14:paraId="08540E71" w14:textId="77777777" w:rsidR="002106BF" w:rsidRPr="0068603B" w:rsidRDefault="002106BF" w:rsidP="002106BF"/>
        </w:tc>
        <w:tc>
          <w:tcPr>
            <w:tcW w:w="1278" w:type="dxa"/>
            <w:tcBorders>
              <w:top w:val="nil"/>
              <w:left w:val="nil"/>
              <w:bottom w:val="nil"/>
              <w:right w:val="nil"/>
            </w:tcBorders>
            <w:shd w:val="clear" w:color="auto" w:fill="auto"/>
            <w:tcMar>
              <w:top w:w="80" w:type="dxa"/>
              <w:left w:w="80" w:type="dxa"/>
              <w:bottom w:w="80" w:type="dxa"/>
              <w:right w:w="80" w:type="dxa"/>
            </w:tcMar>
          </w:tcPr>
          <w:p w14:paraId="1BBAAECA" w14:textId="0302BC9A" w:rsidR="002106BF" w:rsidRPr="0068603B" w:rsidRDefault="0068603B" w:rsidP="002106BF">
            <w:pPr>
              <w:pStyle w:val="BodyA"/>
              <w:tabs>
                <w:tab w:val="left" w:pos="1620"/>
              </w:tabs>
              <w:rPr>
                <w:rFonts w:ascii="Times New Roman" w:hAnsi="Times New Roman" w:cs="Times New Roman"/>
                <w:sz w:val="24"/>
                <w:szCs w:val="24"/>
              </w:rPr>
            </w:pPr>
            <w:r>
              <w:rPr>
                <w:rFonts w:ascii="Times New Roman" w:hAnsi="Times New Roman" w:cs="Times New Roman"/>
                <w:b/>
                <w:bCs/>
                <w:sz w:val="24"/>
                <w:szCs w:val="24"/>
              </w:rPr>
              <w:t>Telephone</w:t>
            </w:r>
          </w:p>
        </w:tc>
        <w:tc>
          <w:tcPr>
            <w:tcW w:w="2340" w:type="dxa"/>
            <w:tcBorders>
              <w:top w:val="nil"/>
              <w:left w:val="nil"/>
              <w:bottom w:val="nil"/>
              <w:right w:val="nil"/>
            </w:tcBorders>
            <w:shd w:val="clear" w:color="auto" w:fill="auto"/>
            <w:tcMar>
              <w:top w:w="80" w:type="dxa"/>
              <w:left w:w="80" w:type="dxa"/>
              <w:bottom w:w="80" w:type="dxa"/>
              <w:right w:w="80" w:type="dxa"/>
            </w:tcMar>
          </w:tcPr>
          <w:p w14:paraId="63D04107" w14:textId="0B5E7CD0" w:rsidR="002106BF" w:rsidRPr="0068603B" w:rsidRDefault="004F5D6C" w:rsidP="002106BF">
            <w:r w:rsidRPr="0068603B">
              <w:t>714-325-1815 (cell)</w:t>
            </w:r>
          </w:p>
        </w:tc>
        <w:tc>
          <w:tcPr>
            <w:tcW w:w="3704" w:type="dxa"/>
            <w:tcBorders>
              <w:top w:val="nil"/>
              <w:left w:val="nil"/>
              <w:bottom w:val="nil"/>
              <w:right w:val="nil"/>
            </w:tcBorders>
            <w:shd w:val="clear" w:color="auto" w:fill="auto"/>
            <w:tcMar>
              <w:top w:w="80" w:type="dxa"/>
              <w:left w:w="80" w:type="dxa"/>
              <w:bottom w:w="80" w:type="dxa"/>
              <w:right w:w="80" w:type="dxa"/>
            </w:tcMar>
          </w:tcPr>
          <w:p w14:paraId="475B903B" w14:textId="6E324D92" w:rsidR="002106BF" w:rsidRPr="0068603B" w:rsidRDefault="004F5D6C" w:rsidP="002106BF">
            <w:pPr>
              <w:pStyle w:val="BodyA"/>
              <w:tabs>
                <w:tab w:val="left" w:pos="1620"/>
              </w:tabs>
              <w:rPr>
                <w:rFonts w:ascii="Times New Roman" w:hAnsi="Times New Roman" w:cs="Times New Roman"/>
                <w:sz w:val="24"/>
                <w:szCs w:val="24"/>
              </w:rPr>
            </w:pPr>
            <w:r w:rsidRPr="0068603B">
              <w:rPr>
                <w:rFonts w:ascii="Times New Roman" w:hAnsi="Times New Roman" w:cs="Times New Roman"/>
                <w:b/>
                <w:bCs/>
                <w:sz w:val="24"/>
                <w:szCs w:val="24"/>
              </w:rPr>
              <w:t xml:space="preserve">               </w:t>
            </w:r>
            <w:r w:rsidR="002106BF" w:rsidRPr="0068603B">
              <w:rPr>
                <w:rFonts w:ascii="Times New Roman" w:hAnsi="Times New Roman" w:cs="Times New Roman"/>
                <w:b/>
                <w:bCs/>
                <w:sz w:val="24"/>
                <w:szCs w:val="24"/>
              </w:rPr>
              <w:t>Course Location:</w:t>
            </w:r>
            <w:r w:rsidRPr="0068603B">
              <w:rPr>
                <w:rFonts w:ascii="Times New Roman" w:hAnsi="Times New Roman" w:cs="Times New Roman"/>
                <w:b/>
                <w:bCs/>
                <w:sz w:val="24"/>
                <w:szCs w:val="24"/>
              </w:rPr>
              <w:t xml:space="preserve"> </w:t>
            </w:r>
            <w:r w:rsidRPr="0068603B">
              <w:rPr>
                <w:rFonts w:ascii="Times New Roman" w:hAnsi="Times New Roman" w:cs="Times New Roman"/>
                <w:bCs/>
                <w:sz w:val="24"/>
                <w:szCs w:val="24"/>
              </w:rPr>
              <w:t>Online</w:t>
            </w:r>
          </w:p>
        </w:tc>
        <w:tc>
          <w:tcPr>
            <w:tcW w:w="2970" w:type="dxa"/>
            <w:gridSpan w:val="2"/>
            <w:tcBorders>
              <w:top w:val="nil"/>
              <w:left w:val="nil"/>
              <w:bottom w:val="nil"/>
              <w:right w:val="nil"/>
            </w:tcBorders>
            <w:shd w:val="clear" w:color="auto" w:fill="auto"/>
            <w:tcMar>
              <w:top w:w="80" w:type="dxa"/>
              <w:left w:w="80" w:type="dxa"/>
              <w:bottom w:w="80" w:type="dxa"/>
              <w:right w:w="80" w:type="dxa"/>
            </w:tcMar>
          </w:tcPr>
          <w:p w14:paraId="1EB91222" w14:textId="1AD6BA79" w:rsidR="002106BF" w:rsidRPr="0068603B" w:rsidRDefault="002106BF" w:rsidP="002106BF"/>
        </w:tc>
      </w:tr>
    </w:tbl>
    <w:p w14:paraId="3D4C2035" w14:textId="77777777" w:rsidR="00AF2867" w:rsidRPr="0068603B" w:rsidRDefault="00AF2867" w:rsidP="00F34A27">
      <w:pPr>
        <w:pStyle w:val="BodyText"/>
        <w:spacing w:after="0"/>
        <w:rPr>
          <w:rFonts w:ascii="Times New Roman" w:hAnsi="Times New Roman" w:cs="Times New Roman"/>
          <w:sz w:val="24"/>
          <w:szCs w:val="24"/>
        </w:rPr>
      </w:pPr>
    </w:p>
    <w:p w14:paraId="04234B1D" w14:textId="69AA5D1A" w:rsidR="004F5D6C" w:rsidRPr="0068603B" w:rsidRDefault="00572EEF" w:rsidP="004F5D6C">
      <w:pPr>
        <w:pStyle w:val="Heading"/>
        <w:numPr>
          <w:ilvl w:val="0"/>
          <w:numId w:val="2"/>
        </w:numPr>
        <w:spacing w:before="0" w:after="0"/>
        <w:rPr>
          <w:rFonts w:ascii="Times New Roman" w:hAnsi="Times New Roman" w:cs="Times New Roman"/>
          <w:sz w:val="24"/>
          <w:szCs w:val="24"/>
        </w:rPr>
      </w:pPr>
      <w:r w:rsidRPr="0068603B">
        <w:rPr>
          <w:rFonts w:ascii="Times New Roman" w:hAnsi="Times New Roman" w:cs="Times New Roman"/>
          <w:sz w:val="24"/>
          <w:szCs w:val="24"/>
        </w:rPr>
        <w:t>Course Prerequisites</w:t>
      </w:r>
    </w:p>
    <w:p w14:paraId="47C2ADAC" w14:textId="77777777" w:rsidR="004F5D6C" w:rsidRPr="0068603B" w:rsidRDefault="004F5D6C" w:rsidP="00F34A27">
      <w:pPr>
        <w:pStyle w:val="BodyText"/>
        <w:spacing w:after="0"/>
        <w:rPr>
          <w:rFonts w:ascii="Times New Roman" w:hAnsi="Times New Roman" w:cs="Times New Roman"/>
          <w:sz w:val="24"/>
          <w:szCs w:val="24"/>
        </w:rPr>
      </w:pPr>
    </w:p>
    <w:p w14:paraId="3AEED75C" w14:textId="34DE70D5"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Concurrent enrollment in Residency 1 (712) is mandatory for enrollment in this course.  Successful completion of the following prerequisite courses is also required: Strategic Innovations for Grand Challenges (704), Design Laboratory for Social Innovation 1 (711)</w:t>
      </w:r>
      <w:r w:rsidR="002106BF" w:rsidRPr="0068603B">
        <w:rPr>
          <w:rFonts w:ascii="Times New Roman" w:hAnsi="Times New Roman" w:cs="Times New Roman"/>
          <w:sz w:val="24"/>
          <w:szCs w:val="24"/>
        </w:rPr>
        <w:t>,</w:t>
      </w:r>
      <w:r w:rsidRPr="0068603B">
        <w:rPr>
          <w:rFonts w:ascii="Times New Roman" w:hAnsi="Times New Roman" w:cs="Times New Roman"/>
          <w:sz w:val="24"/>
          <w:szCs w:val="24"/>
        </w:rPr>
        <w:t xml:space="preserve"> </w:t>
      </w:r>
      <w:r w:rsidR="002106BF" w:rsidRPr="0068603B">
        <w:rPr>
          <w:rFonts w:ascii="Times New Roman" w:hAnsi="Times New Roman" w:cs="Times New Roman"/>
          <w:sz w:val="24"/>
          <w:szCs w:val="24"/>
        </w:rPr>
        <w:t xml:space="preserve">Design Laboratory for Social Innovation  </w:t>
      </w:r>
      <w:r w:rsidRPr="0068603B">
        <w:rPr>
          <w:rFonts w:ascii="Times New Roman" w:hAnsi="Times New Roman" w:cs="Times New Roman"/>
          <w:sz w:val="24"/>
          <w:szCs w:val="24"/>
        </w:rPr>
        <w:t xml:space="preserve">2 (723), and Leading and Managing Large Complex Systems (706). </w:t>
      </w:r>
    </w:p>
    <w:p w14:paraId="77C8AE86" w14:textId="77777777" w:rsidR="00AF2867" w:rsidRDefault="00AF2867" w:rsidP="00F34A27">
      <w:pPr>
        <w:pStyle w:val="BodyText"/>
        <w:spacing w:after="0"/>
        <w:rPr>
          <w:rFonts w:ascii="Times New Roman" w:hAnsi="Times New Roman" w:cs="Times New Roman"/>
          <w:sz w:val="24"/>
          <w:szCs w:val="24"/>
        </w:rPr>
      </w:pPr>
    </w:p>
    <w:p w14:paraId="49828624" w14:textId="77777777" w:rsidR="0068603B" w:rsidRPr="0068603B" w:rsidRDefault="0068603B" w:rsidP="00F34A27">
      <w:pPr>
        <w:pStyle w:val="BodyText"/>
        <w:spacing w:after="0"/>
        <w:rPr>
          <w:rFonts w:ascii="Times New Roman" w:hAnsi="Times New Roman" w:cs="Times New Roman"/>
          <w:sz w:val="24"/>
          <w:szCs w:val="24"/>
        </w:rPr>
      </w:pPr>
    </w:p>
    <w:p w14:paraId="64238970" w14:textId="77777777" w:rsidR="00AF2867" w:rsidRPr="0068603B" w:rsidRDefault="00572EEF" w:rsidP="00F34A27">
      <w:pPr>
        <w:pStyle w:val="Heading"/>
        <w:numPr>
          <w:ilvl w:val="0"/>
          <w:numId w:val="3"/>
        </w:numPr>
        <w:spacing w:before="0" w:after="0"/>
        <w:rPr>
          <w:rFonts w:ascii="Times New Roman" w:hAnsi="Times New Roman" w:cs="Times New Roman"/>
          <w:sz w:val="24"/>
          <w:szCs w:val="24"/>
          <w:lang w:val="fr-FR"/>
        </w:rPr>
      </w:pPr>
      <w:r w:rsidRPr="0068603B">
        <w:rPr>
          <w:rFonts w:ascii="Times New Roman" w:hAnsi="Times New Roman" w:cs="Times New Roman"/>
          <w:sz w:val="24"/>
          <w:szCs w:val="24"/>
          <w:lang w:val="fr-FR"/>
        </w:rPr>
        <w:t>Catalogue Description</w:t>
      </w:r>
    </w:p>
    <w:p w14:paraId="425C8054" w14:textId="56922527" w:rsidR="00AF2867" w:rsidRDefault="00572EEF" w:rsidP="00F34A27">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sz w:val="24"/>
          <w:szCs w:val="24"/>
        </w:rPr>
        <w:br/>
        <w:t>Design and develop an innovative, feasible,</w:t>
      </w:r>
      <w:r w:rsidR="002106BF" w:rsidRPr="0068603B">
        <w:rPr>
          <w:rFonts w:ascii="Times New Roman" w:eastAsia="Arial Unicode MS" w:hAnsi="Times New Roman" w:cs="Times New Roman"/>
          <w:sz w:val="24"/>
          <w:szCs w:val="24"/>
        </w:rPr>
        <w:t xml:space="preserve"> </w:t>
      </w:r>
      <w:r w:rsidRPr="0068603B">
        <w:rPr>
          <w:rFonts w:ascii="Times New Roman" w:eastAsia="Arial Unicode MS" w:hAnsi="Times New Roman" w:cs="Times New Roman"/>
          <w:sz w:val="24"/>
          <w:szCs w:val="24"/>
        </w:rPr>
        <w:t>and defensible Capstone Project</w:t>
      </w:r>
      <w:r w:rsidR="00514F51" w:rsidRPr="0068603B">
        <w:rPr>
          <w:rFonts w:ascii="Times New Roman" w:eastAsia="Arial Unicode MS" w:hAnsi="Times New Roman" w:cs="Times New Roman"/>
          <w:sz w:val="24"/>
          <w:szCs w:val="24"/>
        </w:rPr>
        <w:t xml:space="preserve"> focusing on a </w:t>
      </w:r>
      <w:r w:rsidR="005A21BE" w:rsidRPr="0068603B">
        <w:rPr>
          <w:rFonts w:ascii="Times New Roman" w:eastAsia="Arial Unicode MS" w:hAnsi="Times New Roman" w:cs="Times New Roman"/>
          <w:sz w:val="24"/>
          <w:szCs w:val="24"/>
        </w:rPr>
        <w:t xml:space="preserve">selected </w:t>
      </w:r>
      <w:r w:rsidR="00514F51" w:rsidRPr="0068603B">
        <w:rPr>
          <w:rFonts w:ascii="Times New Roman" w:eastAsia="Arial Unicode MS" w:hAnsi="Times New Roman" w:cs="Times New Roman"/>
          <w:sz w:val="24"/>
          <w:szCs w:val="24"/>
        </w:rPr>
        <w:t xml:space="preserve">Grand Challenge </w:t>
      </w:r>
      <w:r w:rsidR="00B313A8" w:rsidRPr="0068603B">
        <w:rPr>
          <w:rFonts w:ascii="Times New Roman" w:eastAsia="Arial Unicode MS" w:hAnsi="Times New Roman" w:cs="Times New Roman"/>
          <w:sz w:val="24"/>
          <w:szCs w:val="24"/>
        </w:rPr>
        <w:t>for</w:t>
      </w:r>
      <w:r w:rsidR="00514F51" w:rsidRPr="0068603B">
        <w:rPr>
          <w:rFonts w:ascii="Times New Roman" w:eastAsia="Arial Unicode MS" w:hAnsi="Times New Roman" w:cs="Times New Roman"/>
          <w:sz w:val="24"/>
          <w:szCs w:val="24"/>
        </w:rPr>
        <w:t xml:space="preserve"> Social Work</w:t>
      </w:r>
      <w:r w:rsidRPr="0068603B">
        <w:rPr>
          <w:rFonts w:ascii="Times New Roman" w:eastAsia="Arial Unicode MS" w:hAnsi="Times New Roman" w:cs="Times New Roman"/>
          <w:sz w:val="24"/>
          <w:szCs w:val="24"/>
        </w:rPr>
        <w:t xml:space="preserve">. </w:t>
      </w:r>
    </w:p>
    <w:p w14:paraId="2F60F277" w14:textId="77777777" w:rsidR="0068603B" w:rsidRPr="0068603B" w:rsidRDefault="0068603B" w:rsidP="00F34A27">
      <w:pPr>
        <w:pStyle w:val="BodyA"/>
        <w:rPr>
          <w:rFonts w:ascii="Times New Roman" w:hAnsi="Times New Roman" w:cs="Times New Roman"/>
          <w:sz w:val="24"/>
          <w:szCs w:val="24"/>
        </w:rPr>
      </w:pPr>
    </w:p>
    <w:p w14:paraId="71B3ECE8" w14:textId="77777777" w:rsidR="00AF2867" w:rsidRPr="0068603B" w:rsidRDefault="00AF2867" w:rsidP="00F34A27">
      <w:pPr>
        <w:pStyle w:val="BodyText"/>
        <w:spacing w:after="0"/>
        <w:rPr>
          <w:rFonts w:ascii="Times New Roman" w:hAnsi="Times New Roman" w:cs="Times New Roman"/>
          <w:sz w:val="24"/>
          <w:szCs w:val="24"/>
        </w:rPr>
      </w:pPr>
    </w:p>
    <w:p w14:paraId="3ECD6C5A" w14:textId="77777777" w:rsidR="00AF2867" w:rsidRPr="0068603B" w:rsidRDefault="00572EEF" w:rsidP="00F34A27">
      <w:pPr>
        <w:pStyle w:val="Heading"/>
        <w:numPr>
          <w:ilvl w:val="0"/>
          <w:numId w:val="3"/>
        </w:numPr>
        <w:spacing w:before="0" w:after="0"/>
        <w:rPr>
          <w:rFonts w:ascii="Times New Roman" w:hAnsi="Times New Roman" w:cs="Times New Roman"/>
          <w:sz w:val="24"/>
          <w:szCs w:val="24"/>
        </w:rPr>
      </w:pPr>
      <w:r w:rsidRPr="0068603B">
        <w:rPr>
          <w:rFonts w:ascii="Times New Roman" w:hAnsi="Times New Roman" w:cs="Times New Roman"/>
          <w:sz w:val="24"/>
          <w:szCs w:val="24"/>
        </w:rPr>
        <w:t xml:space="preserve"> Course Description</w:t>
      </w:r>
    </w:p>
    <w:p w14:paraId="69C29C0C" w14:textId="77777777" w:rsidR="00AF2867" w:rsidRPr="0068603B" w:rsidRDefault="00AF2867" w:rsidP="00F34A27">
      <w:pPr>
        <w:pStyle w:val="BodyA"/>
        <w:rPr>
          <w:rFonts w:ascii="Times New Roman" w:hAnsi="Times New Roman" w:cs="Times New Roman"/>
          <w:sz w:val="24"/>
          <w:szCs w:val="24"/>
        </w:rPr>
      </w:pPr>
    </w:p>
    <w:p w14:paraId="69E97304" w14:textId="49B813B0"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The </w:t>
      </w:r>
      <w:r w:rsidR="0089665F" w:rsidRPr="0068603B">
        <w:rPr>
          <w:rFonts w:ascii="Times New Roman" w:hAnsi="Times New Roman" w:cs="Times New Roman"/>
          <w:sz w:val="24"/>
          <w:szCs w:val="24"/>
        </w:rPr>
        <w:t xml:space="preserve">USC </w:t>
      </w:r>
      <w:r w:rsidRPr="0068603B">
        <w:rPr>
          <w:rFonts w:ascii="Times New Roman" w:hAnsi="Times New Roman" w:cs="Times New Roman"/>
          <w:sz w:val="24"/>
          <w:szCs w:val="24"/>
        </w:rPr>
        <w:t xml:space="preserve">Suzanne Dworak-Peck School of Social Work’s DSW program prepares students to lead large-scale social change. Among the qualities such leaders need is </w:t>
      </w:r>
      <w:r w:rsidR="00595BFE" w:rsidRPr="0068603B">
        <w:rPr>
          <w:rFonts w:ascii="Times New Roman" w:hAnsi="Times New Roman" w:cs="Times New Roman"/>
          <w:sz w:val="24"/>
          <w:szCs w:val="24"/>
        </w:rPr>
        <w:t xml:space="preserve">the </w:t>
      </w:r>
      <w:r w:rsidRPr="0068603B">
        <w:rPr>
          <w:rFonts w:ascii="Times New Roman" w:hAnsi="Times New Roman" w:cs="Times New Roman"/>
          <w:sz w:val="24"/>
          <w:szCs w:val="24"/>
        </w:rPr>
        <w:t xml:space="preserve">ability to </w:t>
      </w:r>
      <w:r w:rsidR="00B604EB" w:rsidRPr="0068603B">
        <w:rPr>
          <w:rFonts w:ascii="Times New Roman" w:hAnsi="Times New Roman" w:cs="Times New Roman"/>
          <w:sz w:val="24"/>
          <w:szCs w:val="24"/>
        </w:rPr>
        <w:t xml:space="preserve">constantly discover new things that make </w:t>
      </w:r>
      <w:r w:rsidR="000D7461" w:rsidRPr="0068603B">
        <w:rPr>
          <w:rFonts w:ascii="Times New Roman" w:hAnsi="Times New Roman" w:cs="Times New Roman"/>
          <w:sz w:val="24"/>
          <w:szCs w:val="24"/>
        </w:rPr>
        <w:t>their</w:t>
      </w:r>
      <w:r w:rsidR="00B604EB" w:rsidRPr="0068603B">
        <w:rPr>
          <w:rFonts w:ascii="Times New Roman" w:hAnsi="Times New Roman" w:cs="Times New Roman"/>
          <w:sz w:val="24"/>
          <w:szCs w:val="24"/>
        </w:rPr>
        <w:t xml:space="preserve"> old thinking techniques obsolete</w:t>
      </w:r>
      <w:r w:rsidR="00FA2F43" w:rsidRPr="0068603B">
        <w:rPr>
          <w:rFonts w:ascii="Times New Roman" w:hAnsi="Times New Roman" w:cs="Times New Roman"/>
          <w:sz w:val="24"/>
          <w:szCs w:val="24"/>
        </w:rPr>
        <w:t xml:space="preserve"> and </w:t>
      </w:r>
      <w:r w:rsidR="00B604EB" w:rsidRPr="0068603B">
        <w:rPr>
          <w:rFonts w:ascii="Times New Roman" w:hAnsi="Times New Roman" w:cs="Times New Roman"/>
          <w:sz w:val="24"/>
          <w:szCs w:val="24"/>
        </w:rPr>
        <w:t xml:space="preserve">to </w:t>
      </w:r>
      <w:r w:rsidR="00595BFE" w:rsidRPr="0068603B">
        <w:rPr>
          <w:rFonts w:ascii="Times New Roman" w:hAnsi="Times New Roman" w:cs="Times New Roman"/>
          <w:sz w:val="24"/>
          <w:szCs w:val="24"/>
        </w:rPr>
        <w:t>develop insights about</w:t>
      </w:r>
      <w:r w:rsidR="00B604EB" w:rsidRPr="0068603B">
        <w:rPr>
          <w:rFonts w:ascii="Times New Roman" w:hAnsi="Times New Roman" w:cs="Times New Roman"/>
          <w:sz w:val="24"/>
          <w:szCs w:val="24"/>
        </w:rPr>
        <w:t xml:space="preserve"> </w:t>
      </w:r>
      <w:r w:rsidR="000D7461" w:rsidRPr="0068603B">
        <w:rPr>
          <w:rFonts w:ascii="Times New Roman" w:hAnsi="Times New Roman" w:cs="Times New Roman"/>
          <w:sz w:val="24"/>
          <w:szCs w:val="24"/>
        </w:rPr>
        <w:t>their</w:t>
      </w:r>
      <w:r w:rsidR="00B604EB" w:rsidRPr="0068603B">
        <w:rPr>
          <w:rFonts w:ascii="Times New Roman" w:hAnsi="Times New Roman" w:cs="Times New Roman"/>
          <w:sz w:val="24"/>
          <w:szCs w:val="24"/>
        </w:rPr>
        <w:t xml:space="preserve"> capacity </w:t>
      </w:r>
      <w:r w:rsidR="001D735D" w:rsidRPr="0068603B">
        <w:rPr>
          <w:rFonts w:ascii="Times New Roman" w:hAnsi="Times New Roman" w:cs="Times New Roman"/>
          <w:sz w:val="24"/>
          <w:szCs w:val="24"/>
        </w:rPr>
        <w:t>for social problem solving through innovation</w:t>
      </w:r>
      <w:r w:rsidR="00FA2F43" w:rsidRPr="0068603B">
        <w:rPr>
          <w:rFonts w:ascii="Times New Roman" w:hAnsi="Times New Roman" w:cs="Times New Roman"/>
          <w:sz w:val="24"/>
          <w:szCs w:val="24"/>
        </w:rPr>
        <w:t xml:space="preserve">. </w:t>
      </w:r>
      <w:r w:rsidRPr="0068603B">
        <w:rPr>
          <w:rFonts w:ascii="Times New Roman" w:hAnsi="Times New Roman" w:cs="Times New Roman"/>
          <w:sz w:val="24"/>
          <w:szCs w:val="24"/>
        </w:rPr>
        <w:t xml:space="preserve">SOWK 710 is an intensive workshop course that </w:t>
      </w:r>
      <w:r w:rsidR="000D7461" w:rsidRPr="0068603B">
        <w:rPr>
          <w:rFonts w:ascii="Times New Roman" w:hAnsi="Times New Roman" w:cs="Times New Roman"/>
          <w:sz w:val="24"/>
          <w:szCs w:val="24"/>
        </w:rPr>
        <w:t xml:space="preserve">creates the conditions for students to </w:t>
      </w:r>
      <w:r w:rsidR="00595BFE" w:rsidRPr="0068603B">
        <w:rPr>
          <w:rFonts w:ascii="Times New Roman" w:hAnsi="Times New Roman" w:cs="Times New Roman"/>
          <w:sz w:val="24"/>
          <w:szCs w:val="24"/>
        </w:rPr>
        <w:t>develop</w:t>
      </w:r>
      <w:r w:rsidR="00B74D9A" w:rsidRPr="0068603B">
        <w:rPr>
          <w:rFonts w:ascii="Times New Roman" w:hAnsi="Times New Roman" w:cs="Times New Roman"/>
          <w:sz w:val="24"/>
          <w:szCs w:val="24"/>
        </w:rPr>
        <w:t xml:space="preserve"> their Capstone Project and to determine how to use innovation to lead effectively, work collaboratively, and drive results. </w:t>
      </w:r>
      <w:r w:rsidRPr="0068603B">
        <w:rPr>
          <w:rFonts w:ascii="Times New Roman" w:hAnsi="Times New Roman" w:cs="Times New Roman"/>
          <w:sz w:val="24"/>
          <w:szCs w:val="24"/>
        </w:rPr>
        <w:t xml:space="preserve">Additionally, the course prepares students to </w:t>
      </w:r>
      <w:r w:rsidR="000D7461" w:rsidRPr="0068603B">
        <w:rPr>
          <w:rFonts w:ascii="Times New Roman" w:hAnsi="Times New Roman" w:cs="Times New Roman"/>
          <w:sz w:val="24"/>
          <w:szCs w:val="24"/>
        </w:rPr>
        <w:t xml:space="preserve">write, </w:t>
      </w:r>
      <w:r w:rsidRPr="0068603B">
        <w:rPr>
          <w:rFonts w:ascii="Times New Roman" w:hAnsi="Times New Roman" w:cs="Times New Roman"/>
          <w:sz w:val="24"/>
          <w:szCs w:val="24"/>
        </w:rPr>
        <w:t>deliver</w:t>
      </w:r>
      <w:r w:rsidR="00FA2F43" w:rsidRPr="0068603B">
        <w:rPr>
          <w:rFonts w:ascii="Times New Roman" w:hAnsi="Times New Roman" w:cs="Times New Roman"/>
          <w:sz w:val="24"/>
          <w:szCs w:val="24"/>
        </w:rPr>
        <w:t>,</w:t>
      </w:r>
      <w:r w:rsidRPr="0068603B">
        <w:rPr>
          <w:rFonts w:ascii="Times New Roman" w:hAnsi="Times New Roman" w:cs="Times New Roman"/>
          <w:sz w:val="24"/>
          <w:szCs w:val="24"/>
        </w:rPr>
        <w:t xml:space="preserve"> and defend a capstone project proposal</w:t>
      </w:r>
      <w:r w:rsidR="00FA2F43" w:rsidRPr="0068603B">
        <w:rPr>
          <w:rFonts w:ascii="Times New Roman" w:hAnsi="Times New Roman" w:cs="Times New Roman"/>
          <w:sz w:val="24"/>
          <w:szCs w:val="24"/>
        </w:rPr>
        <w:t xml:space="preserve"> on a selected Grand Challenge for Social Work</w:t>
      </w:r>
      <w:r w:rsidRPr="0068603B">
        <w:rPr>
          <w:rFonts w:ascii="Times New Roman" w:hAnsi="Times New Roman" w:cs="Times New Roman"/>
          <w:sz w:val="24"/>
          <w:szCs w:val="24"/>
        </w:rPr>
        <w:t xml:space="preserve">, a key deliverable for passing Residency 1 (712) and achieving candidacy in the doctoral program. </w:t>
      </w:r>
    </w:p>
    <w:p w14:paraId="788DE768" w14:textId="77777777" w:rsidR="00AF2867" w:rsidRDefault="00AF2867" w:rsidP="00F34A27">
      <w:pPr>
        <w:pStyle w:val="BodyText"/>
        <w:spacing w:after="0"/>
        <w:rPr>
          <w:rFonts w:ascii="Times New Roman" w:hAnsi="Times New Roman" w:cs="Times New Roman"/>
          <w:sz w:val="24"/>
          <w:szCs w:val="24"/>
        </w:rPr>
      </w:pPr>
    </w:p>
    <w:p w14:paraId="1B0A0F27" w14:textId="77777777" w:rsidR="0068603B" w:rsidRDefault="0068603B" w:rsidP="00F34A27">
      <w:pPr>
        <w:pStyle w:val="BodyText"/>
        <w:spacing w:after="0"/>
        <w:rPr>
          <w:rFonts w:ascii="Times New Roman" w:hAnsi="Times New Roman" w:cs="Times New Roman"/>
          <w:sz w:val="24"/>
          <w:szCs w:val="24"/>
        </w:rPr>
      </w:pPr>
    </w:p>
    <w:p w14:paraId="6BF40F47" w14:textId="77777777" w:rsidR="0068603B" w:rsidRDefault="0068603B" w:rsidP="00F34A27">
      <w:pPr>
        <w:pStyle w:val="BodyText"/>
        <w:spacing w:after="0"/>
        <w:rPr>
          <w:rFonts w:ascii="Times New Roman" w:hAnsi="Times New Roman" w:cs="Times New Roman"/>
          <w:sz w:val="24"/>
          <w:szCs w:val="24"/>
        </w:rPr>
      </w:pPr>
    </w:p>
    <w:p w14:paraId="0CFB0BE9" w14:textId="77777777" w:rsidR="0068603B" w:rsidRDefault="0068603B" w:rsidP="00F34A27">
      <w:pPr>
        <w:pStyle w:val="BodyText"/>
        <w:spacing w:after="0"/>
        <w:rPr>
          <w:rFonts w:ascii="Times New Roman" w:hAnsi="Times New Roman" w:cs="Times New Roman"/>
          <w:sz w:val="24"/>
          <w:szCs w:val="24"/>
        </w:rPr>
      </w:pPr>
    </w:p>
    <w:p w14:paraId="16049987" w14:textId="77777777" w:rsidR="0068603B" w:rsidRPr="0068603B" w:rsidRDefault="0068603B" w:rsidP="00F34A27">
      <w:pPr>
        <w:pStyle w:val="BodyText"/>
        <w:spacing w:after="0"/>
        <w:rPr>
          <w:rFonts w:ascii="Times New Roman" w:hAnsi="Times New Roman" w:cs="Times New Roman"/>
          <w:sz w:val="24"/>
          <w:szCs w:val="24"/>
        </w:rPr>
      </w:pPr>
    </w:p>
    <w:p w14:paraId="128D89A9" w14:textId="6A04D2F7" w:rsidR="004F5D6C" w:rsidRPr="0068603B" w:rsidRDefault="00572EEF" w:rsidP="004F5D6C">
      <w:pPr>
        <w:pStyle w:val="Heading"/>
        <w:numPr>
          <w:ilvl w:val="0"/>
          <w:numId w:val="3"/>
        </w:numPr>
        <w:spacing w:before="0" w:after="0"/>
        <w:rPr>
          <w:rFonts w:ascii="Times New Roman" w:hAnsi="Times New Roman" w:cs="Times New Roman"/>
          <w:sz w:val="24"/>
          <w:szCs w:val="24"/>
          <w:lang w:val="fr-FR"/>
        </w:rPr>
      </w:pPr>
      <w:r w:rsidRPr="0068603B">
        <w:rPr>
          <w:rFonts w:ascii="Times New Roman" w:hAnsi="Times New Roman" w:cs="Times New Roman"/>
          <w:sz w:val="24"/>
          <w:szCs w:val="24"/>
          <w:lang w:val="fr-FR"/>
        </w:rPr>
        <w:lastRenderedPageBreak/>
        <w:t>Course Objectives</w:t>
      </w:r>
    </w:p>
    <w:p w14:paraId="561E4936" w14:textId="77777777" w:rsidR="004F5D6C" w:rsidRPr="0068603B" w:rsidRDefault="004F5D6C" w:rsidP="004F5D6C">
      <w:pPr>
        <w:pStyle w:val="NoSpacing"/>
        <w:rPr>
          <w:lang w:val="fr-FR"/>
        </w:rPr>
      </w:pPr>
    </w:p>
    <w:tbl>
      <w:tblPr>
        <w:tblW w:w="94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484"/>
        <w:gridCol w:w="7920"/>
      </w:tblGrid>
      <w:tr w:rsidR="00AF2867" w:rsidRPr="0068603B" w14:paraId="2A0CCEBF" w14:textId="77777777" w:rsidTr="0068603B">
        <w:trPr>
          <w:trHeight w:val="253"/>
          <w:tblHeader/>
        </w:trPr>
        <w:tc>
          <w:tcPr>
            <w:tcW w:w="1484"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tcPr>
          <w:p w14:paraId="735AFB50" w14:textId="77777777" w:rsidR="00AF2867" w:rsidRPr="0068603B" w:rsidRDefault="00572EEF" w:rsidP="00F34A27">
            <w:pPr>
              <w:pStyle w:val="BodyA"/>
              <w:keepNext/>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Objective #</w:t>
            </w:r>
          </w:p>
        </w:tc>
        <w:tc>
          <w:tcPr>
            <w:tcW w:w="7920"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tcPr>
          <w:p w14:paraId="046822D4" w14:textId="77777777" w:rsidR="00AF2867" w:rsidRPr="0068603B" w:rsidRDefault="00EA72AC" w:rsidP="00F34A27">
            <w:pPr>
              <w:pStyle w:val="BodyA"/>
              <w:keepNext/>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 xml:space="preserve">Course </w:t>
            </w:r>
            <w:r w:rsidR="00572EEF" w:rsidRPr="0068603B">
              <w:rPr>
                <w:rFonts w:ascii="Times New Roman" w:hAnsi="Times New Roman" w:cs="Times New Roman"/>
                <w:b/>
                <w:bCs/>
                <w:color w:val="FFFFFF"/>
                <w:sz w:val="24"/>
                <w:szCs w:val="24"/>
                <w:u w:color="FFFFFF"/>
              </w:rPr>
              <w:t>Objectives</w:t>
            </w:r>
          </w:p>
        </w:tc>
      </w:tr>
      <w:tr w:rsidR="00AF2867" w:rsidRPr="0068603B" w14:paraId="6DD21DEC" w14:textId="77777777" w:rsidTr="0068603B">
        <w:tblPrEx>
          <w:shd w:val="clear" w:color="auto" w:fill="D0DDEF"/>
        </w:tblPrEx>
        <w:trPr>
          <w:trHeight w:val="473"/>
        </w:trPr>
        <w:tc>
          <w:tcPr>
            <w:tcW w:w="148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86443E9"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1</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498E2945"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 xml:space="preserve">Create a supportive </w:t>
            </w:r>
            <w:r w:rsidR="00000463" w:rsidRPr="0068603B">
              <w:rPr>
                <w:rFonts w:ascii="Times New Roman" w:hAnsi="Times New Roman" w:cs="Times New Roman"/>
                <w:sz w:val="24"/>
                <w:szCs w:val="24"/>
              </w:rPr>
              <w:t>learning community</w:t>
            </w:r>
            <w:r w:rsidRPr="0068603B">
              <w:rPr>
                <w:rFonts w:ascii="Times New Roman" w:hAnsi="Times New Roman" w:cs="Times New Roman"/>
                <w:sz w:val="24"/>
                <w:szCs w:val="24"/>
              </w:rPr>
              <w:t xml:space="preserve"> </w:t>
            </w:r>
            <w:r w:rsidR="000E0761" w:rsidRPr="0068603B">
              <w:rPr>
                <w:rFonts w:ascii="Times New Roman" w:hAnsi="Times New Roman" w:cs="Times New Roman"/>
                <w:sz w:val="24"/>
                <w:szCs w:val="24"/>
              </w:rPr>
              <w:t xml:space="preserve">for experiential learning, </w:t>
            </w:r>
            <w:r w:rsidR="00000463" w:rsidRPr="0068603B">
              <w:rPr>
                <w:rFonts w:ascii="Times New Roman" w:hAnsi="Times New Roman" w:cs="Times New Roman"/>
                <w:sz w:val="24"/>
                <w:szCs w:val="24"/>
              </w:rPr>
              <w:t xml:space="preserve">problem-solving, design thinking, </w:t>
            </w:r>
            <w:r w:rsidR="000E0761" w:rsidRPr="0068603B">
              <w:rPr>
                <w:rFonts w:ascii="Times New Roman" w:hAnsi="Times New Roman" w:cs="Times New Roman"/>
                <w:sz w:val="24"/>
                <w:szCs w:val="24"/>
              </w:rPr>
              <w:t xml:space="preserve">constructive feedback, </w:t>
            </w:r>
            <w:r w:rsidR="00000463" w:rsidRPr="0068603B">
              <w:rPr>
                <w:rFonts w:ascii="Times New Roman" w:hAnsi="Times New Roman" w:cs="Times New Roman"/>
                <w:sz w:val="24"/>
                <w:szCs w:val="24"/>
              </w:rPr>
              <w:t xml:space="preserve">and </w:t>
            </w:r>
            <w:r w:rsidR="000E0761" w:rsidRPr="0068603B">
              <w:rPr>
                <w:rFonts w:ascii="Times New Roman" w:hAnsi="Times New Roman" w:cs="Times New Roman"/>
                <w:sz w:val="24"/>
                <w:szCs w:val="24"/>
              </w:rPr>
              <w:t>group discussion</w:t>
            </w:r>
            <w:r w:rsidR="00000463" w:rsidRPr="0068603B">
              <w:rPr>
                <w:rFonts w:ascii="Times New Roman" w:hAnsi="Times New Roman" w:cs="Times New Roman"/>
                <w:sz w:val="24"/>
                <w:szCs w:val="24"/>
              </w:rPr>
              <w:t>s.</w:t>
            </w:r>
            <w:r w:rsidR="00880271" w:rsidRPr="0068603B">
              <w:rPr>
                <w:rFonts w:ascii="Times New Roman" w:hAnsi="Times New Roman" w:cs="Times New Roman"/>
                <w:sz w:val="24"/>
                <w:szCs w:val="24"/>
              </w:rPr>
              <w:t xml:space="preserve"> </w:t>
            </w:r>
          </w:p>
        </w:tc>
      </w:tr>
      <w:tr w:rsidR="00AF2867" w:rsidRPr="0068603B" w14:paraId="6B854EB2" w14:textId="77777777" w:rsidTr="0068603B">
        <w:tblPrEx>
          <w:shd w:val="clear" w:color="auto" w:fill="D0DDEF"/>
        </w:tblPrEx>
        <w:trPr>
          <w:trHeight w:val="473"/>
        </w:trPr>
        <w:tc>
          <w:tcPr>
            <w:tcW w:w="148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30D2C91E"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2</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217A4A68" w14:textId="77777777" w:rsidR="00AF2867" w:rsidRPr="0068603B" w:rsidRDefault="00572EEF" w:rsidP="00636321">
            <w:pPr>
              <w:pStyle w:val="BodyA"/>
              <w:rPr>
                <w:rFonts w:ascii="Times New Roman" w:hAnsi="Times New Roman" w:cs="Times New Roman"/>
                <w:sz w:val="24"/>
                <w:szCs w:val="24"/>
              </w:rPr>
            </w:pPr>
            <w:r w:rsidRPr="0068603B">
              <w:rPr>
                <w:rFonts w:ascii="Times New Roman" w:hAnsi="Times New Roman" w:cs="Times New Roman"/>
                <w:sz w:val="24"/>
                <w:szCs w:val="24"/>
              </w:rPr>
              <w:t xml:space="preserve">Enhance students’ understanding that good writing and </w:t>
            </w:r>
            <w:r w:rsidR="00880271" w:rsidRPr="0068603B">
              <w:rPr>
                <w:rFonts w:ascii="Times New Roman" w:hAnsi="Times New Roman" w:cs="Times New Roman"/>
                <w:sz w:val="24"/>
                <w:szCs w:val="24"/>
              </w:rPr>
              <w:t>problem solvin</w:t>
            </w:r>
            <w:r w:rsidRPr="0068603B">
              <w:rPr>
                <w:rFonts w:ascii="Times New Roman" w:hAnsi="Times New Roman" w:cs="Times New Roman"/>
                <w:sz w:val="24"/>
                <w:szCs w:val="24"/>
              </w:rPr>
              <w:t xml:space="preserve">g are iterative processes that require </w:t>
            </w:r>
            <w:r w:rsidR="00880271" w:rsidRPr="0068603B">
              <w:rPr>
                <w:rFonts w:ascii="Times New Roman" w:hAnsi="Times New Roman" w:cs="Times New Roman"/>
                <w:sz w:val="24"/>
                <w:szCs w:val="24"/>
              </w:rPr>
              <w:t>continuous</w:t>
            </w:r>
            <w:r w:rsidRPr="0068603B">
              <w:rPr>
                <w:rFonts w:ascii="Times New Roman" w:hAnsi="Times New Roman" w:cs="Times New Roman"/>
                <w:sz w:val="24"/>
                <w:szCs w:val="24"/>
              </w:rPr>
              <w:t xml:space="preserve"> reflection and revision</w:t>
            </w:r>
            <w:r w:rsidR="00880271" w:rsidRPr="0068603B">
              <w:rPr>
                <w:rFonts w:ascii="Times New Roman" w:hAnsi="Times New Roman" w:cs="Times New Roman"/>
                <w:sz w:val="24"/>
                <w:szCs w:val="24"/>
              </w:rPr>
              <w:t>.</w:t>
            </w:r>
          </w:p>
        </w:tc>
      </w:tr>
      <w:tr w:rsidR="00AF2867" w:rsidRPr="0068603B" w14:paraId="50FBB3BE" w14:textId="77777777" w:rsidTr="0068603B">
        <w:tblPrEx>
          <w:shd w:val="clear" w:color="auto" w:fill="D0DDEF"/>
        </w:tblPrEx>
        <w:trPr>
          <w:trHeight w:val="473"/>
        </w:trPr>
        <w:tc>
          <w:tcPr>
            <w:tcW w:w="148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7428F779"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3</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62AAE40D" w14:textId="71DE1CE0" w:rsidR="00AF2867" w:rsidRPr="0068603B" w:rsidRDefault="00D61078" w:rsidP="00F34A27">
            <w:pPr>
              <w:pStyle w:val="BodyA"/>
              <w:rPr>
                <w:rFonts w:ascii="Times New Roman" w:hAnsi="Times New Roman" w:cs="Times New Roman"/>
                <w:sz w:val="24"/>
                <w:szCs w:val="24"/>
              </w:rPr>
            </w:pPr>
            <w:r w:rsidRPr="0068603B">
              <w:rPr>
                <w:rFonts w:ascii="Times New Roman" w:hAnsi="Times New Roman" w:cs="Times New Roman"/>
                <w:sz w:val="24"/>
                <w:szCs w:val="24"/>
              </w:rPr>
              <w:t>Expose students to</w:t>
            </w:r>
            <w:r w:rsidR="006350F6" w:rsidRPr="0068603B">
              <w:rPr>
                <w:rFonts w:ascii="Times New Roman" w:hAnsi="Times New Roman" w:cs="Times New Roman"/>
                <w:sz w:val="24"/>
                <w:szCs w:val="24"/>
              </w:rPr>
              <w:t xml:space="preserve"> </w:t>
            </w:r>
            <w:r w:rsidR="00F51922" w:rsidRPr="0068603B">
              <w:rPr>
                <w:rFonts w:ascii="Times New Roman" w:hAnsi="Times New Roman" w:cs="Times New Roman"/>
                <w:sz w:val="24"/>
                <w:szCs w:val="24"/>
              </w:rPr>
              <w:t>approaches</w:t>
            </w:r>
            <w:r w:rsidR="00B6460F" w:rsidRPr="0068603B">
              <w:rPr>
                <w:rFonts w:ascii="Times New Roman" w:hAnsi="Times New Roman" w:cs="Times New Roman"/>
                <w:sz w:val="24"/>
                <w:szCs w:val="24"/>
              </w:rPr>
              <w:t xml:space="preserve"> to explain how and why a desired change is expected to occur</w:t>
            </w:r>
            <w:r w:rsidR="00514F51" w:rsidRPr="0068603B">
              <w:rPr>
                <w:rFonts w:ascii="Times New Roman" w:hAnsi="Times New Roman" w:cs="Times New Roman"/>
                <w:sz w:val="24"/>
                <w:szCs w:val="24"/>
              </w:rPr>
              <w:t xml:space="preserve"> from their Capstone Project</w:t>
            </w:r>
            <w:r w:rsidR="00B6460F" w:rsidRPr="0068603B">
              <w:rPr>
                <w:rFonts w:ascii="Times New Roman" w:hAnsi="Times New Roman" w:cs="Times New Roman"/>
                <w:sz w:val="24"/>
                <w:szCs w:val="24"/>
              </w:rPr>
              <w:t>.</w:t>
            </w:r>
          </w:p>
        </w:tc>
      </w:tr>
      <w:tr w:rsidR="00AF2867" w:rsidRPr="0068603B" w14:paraId="63881252" w14:textId="77777777" w:rsidTr="0068603B">
        <w:tblPrEx>
          <w:shd w:val="clear" w:color="auto" w:fill="D0DDEF"/>
        </w:tblPrEx>
        <w:trPr>
          <w:trHeight w:val="473"/>
        </w:trPr>
        <w:tc>
          <w:tcPr>
            <w:tcW w:w="148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32B64E0"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4</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12C9D1F3" w14:textId="77777777" w:rsidR="00AF2867" w:rsidRPr="0068603B" w:rsidRDefault="005D3D9C" w:rsidP="00F34A27">
            <w:pPr>
              <w:pStyle w:val="BodyA"/>
              <w:rPr>
                <w:rFonts w:ascii="Times New Roman" w:hAnsi="Times New Roman" w:cs="Times New Roman"/>
                <w:sz w:val="24"/>
                <w:szCs w:val="24"/>
              </w:rPr>
            </w:pPr>
            <w:r w:rsidRPr="0068603B">
              <w:rPr>
                <w:rFonts w:ascii="Times New Roman" w:hAnsi="Times New Roman" w:cs="Times New Roman"/>
                <w:sz w:val="24"/>
                <w:szCs w:val="24"/>
              </w:rPr>
              <w:t xml:space="preserve">Create the conditions for students to apply knowledge from </w:t>
            </w:r>
            <w:r w:rsidR="00EA72AC" w:rsidRPr="0068603B">
              <w:rPr>
                <w:rFonts w:ascii="Times New Roman" w:hAnsi="Times New Roman" w:cs="Times New Roman"/>
                <w:sz w:val="24"/>
                <w:szCs w:val="24"/>
              </w:rPr>
              <w:t xml:space="preserve">experiences, </w:t>
            </w:r>
            <w:r w:rsidRPr="0068603B">
              <w:rPr>
                <w:rFonts w:ascii="Times New Roman" w:hAnsi="Times New Roman" w:cs="Times New Roman"/>
                <w:sz w:val="24"/>
                <w:szCs w:val="24"/>
              </w:rPr>
              <w:t>courses and understanding of a</w:t>
            </w:r>
            <w:r w:rsidR="00880271" w:rsidRPr="0068603B">
              <w:rPr>
                <w:rFonts w:ascii="Times New Roman" w:hAnsi="Times New Roman" w:cs="Times New Roman"/>
                <w:sz w:val="24"/>
                <w:szCs w:val="24"/>
              </w:rPr>
              <w:t xml:space="preserve"> </w:t>
            </w:r>
            <w:r w:rsidRPr="0068603B">
              <w:rPr>
                <w:rFonts w:ascii="Times New Roman" w:hAnsi="Times New Roman" w:cs="Times New Roman"/>
                <w:sz w:val="24"/>
                <w:szCs w:val="24"/>
              </w:rPr>
              <w:t xml:space="preserve">selected </w:t>
            </w:r>
            <w:r w:rsidR="00880271" w:rsidRPr="0068603B">
              <w:rPr>
                <w:rFonts w:ascii="Times New Roman" w:hAnsi="Times New Roman" w:cs="Times New Roman"/>
                <w:sz w:val="24"/>
                <w:szCs w:val="24"/>
              </w:rPr>
              <w:t xml:space="preserve">Grand Challenge for Social Work </w:t>
            </w:r>
            <w:r w:rsidR="00EA72AC" w:rsidRPr="0068603B">
              <w:rPr>
                <w:rFonts w:ascii="Times New Roman" w:hAnsi="Times New Roman" w:cs="Times New Roman"/>
                <w:sz w:val="24"/>
                <w:szCs w:val="24"/>
              </w:rPr>
              <w:t>to</w:t>
            </w:r>
            <w:r w:rsidR="006350F6" w:rsidRPr="0068603B">
              <w:rPr>
                <w:rFonts w:ascii="Times New Roman" w:hAnsi="Times New Roman" w:cs="Times New Roman"/>
                <w:sz w:val="24"/>
                <w:szCs w:val="24"/>
              </w:rPr>
              <w:t xml:space="preserve"> </w:t>
            </w:r>
            <w:r w:rsidR="00514F51" w:rsidRPr="0068603B">
              <w:rPr>
                <w:rFonts w:ascii="Times New Roman" w:hAnsi="Times New Roman" w:cs="Times New Roman"/>
                <w:sz w:val="24"/>
                <w:szCs w:val="24"/>
              </w:rPr>
              <w:t>develop</w:t>
            </w:r>
            <w:r w:rsidR="006350F6" w:rsidRPr="0068603B">
              <w:rPr>
                <w:rFonts w:ascii="Times New Roman" w:hAnsi="Times New Roman" w:cs="Times New Roman"/>
                <w:sz w:val="24"/>
                <w:szCs w:val="24"/>
              </w:rPr>
              <w:t xml:space="preserve"> a </w:t>
            </w:r>
            <w:r w:rsidR="00EA72AC" w:rsidRPr="0068603B">
              <w:rPr>
                <w:rFonts w:ascii="Times New Roman" w:hAnsi="Times New Roman" w:cs="Times New Roman"/>
                <w:sz w:val="24"/>
                <w:szCs w:val="24"/>
              </w:rPr>
              <w:t xml:space="preserve">proposal, </w:t>
            </w:r>
            <w:r w:rsidR="006350F6" w:rsidRPr="0068603B">
              <w:rPr>
                <w:rFonts w:ascii="Times New Roman" w:hAnsi="Times New Roman" w:cs="Times New Roman"/>
                <w:sz w:val="24"/>
                <w:szCs w:val="24"/>
              </w:rPr>
              <w:t>slide deck</w:t>
            </w:r>
            <w:r w:rsidR="001B753F" w:rsidRPr="0068603B">
              <w:rPr>
                <w:rFonts w:ascii="Times New Roman" w:hAnsi="Times New Roman" w:cs="Times New Roman"/>
                <w:sz w:val="24"/>
                <w:szCs w:val="24"/>
              </w:rPr>
              <w:t>,</w:t>
            </w:r>
            <w:r w:rsidR="006350F6" w:rsidRPr="0068603B">
              <w:rPr>
                <w:rFonts w:ascii="Times New Roman" w:hAnsi="Times New Roman" w:cs="Times New Roman"/>
                <w:sz w:val="24"/>
                <w:szCs w:val="24"/>
              </w:rPr>
              <w:t xml:space="preserve"> and video</w:t>
            </w:r>
            <w:r w:rsidR="00D61078" w:rsidRPr="0068603B">
              <w:rPr>
                <w:rFonts w:ascii="Times New Roman" w:hAnsi="Times New Roman" w:cs="Times New Roman"/>
                <w:sz w:val="24"/>
                <w:szCs w:val="24"/>
              </w:rPr>
              <w:t xml:space="preserve"> describing </w:t>
            </w:r>
            <w:r w:rsidR="001B753F" w:rsidRPr="0068603B">
              <w:rPr>
                <w:rFonts w:ascii="Times New Roman" w:hAnsi="Times New Roman" w:cs="Times New Roman"/>
                <w:sz w:val="24"/>
                <w:szCs w:val="24"/>
              </w:rPr>
              <w:t>their</w:t>
            </w:r>
            <w:r w:rsidR="00EA72AC" w:rsidRPr="0068603B">
              <w:rPr>
                <w:rFonts w:ascii="Times New Roman" w:hAnsi="Times New Roman" w:cs="Times New Roman"/>
                <w:sz w:val="24"/>
                <w:szCs w:val="24"/>
              </w:rPr>
              <w:t xml:space="preserve"> Capstone P</w:t>
            </w:r>
            <w:r w:rsidRPr="0068603B">
              <w:rPr>
                <w:rFonts w:ascii="Times New Roman" w:hAnsi="Times New Roman" w:cs="Times New Roman"/>
                <w:sz w:val="24"/>
                <w:szCs w:val="24"/>
              </w:rPr>
              <w:t>roject</w:t>
            </w:r>
            <w:r w:rsidR="00EA72AC" w:rsidRPr="0068603B">
              <w:rPr>
                <w:rFonts w:ascii="Times New Roman" w:hAnsi="Times New Roman" w:cs="Times New Roman"/>
                <w:sz w:val="24"/>
                <w:szCs w:val="24"/>
              </w:rPr>
              <w:t>.</w:t>
            </w:r>
            <w:r w:rsidR="00D61078" w:rsidRPr="0068603B">
              <w:rPr>
                <w:rFonts w:ascii="Times New Roman" w:hAnsi="Times New Roman" w:cs="Times New Roman"/>
                <w:sz w:val="24"/>
                <w:szCs w:val="24"/>
              </w:rPr>
              <w:t xml:space="preserve"> </w:t>
            </w:r>
          </w:p>
        </w:tc>
      </w:tr>
    </w:tbl>
    <w:p w14:paraId="35427B79" w14:textId="77777777" w:rsidR="0068603B" w:rsidRDefault="0068603B" w:rsidP="0068603B">
      <w:pPr>
        <w:pStyle w:val="Heading"/>
        <w:spacing w:before="0" w:after="0"/>
        <w:ind w:left="360"/>
        <w:rPr>
          <w:rFonts w:ascii="Times New Roman" w:hAnsi="Times New Roman" w:cs="Times New Roman"/>
          <w:sz w:val="24"/>
          <w:szCs w:val="24"/>
        </w:rPr>
      </w:pPr>
    </w:p>
    <w:p w14:paraId="466ADE00" w14:textId="77777777" w:rsidR="00AF2867" w:rsidRPr="0068603B" w:rsidRDefault="00572EEF" w:rsidP="00960495">
      <w:pPr>
        <w:pStyle w:val="Heading"/>
        <w:numPr>
          <w:ilvl w:val="0"/>
          <w:numId w:val="4"/>
        </w:numPr>
        <w:spacing w:before="0" w:after="0"/>
        <w:rPr>
          <w:rFonts w:ascii="Times New Roman" w:hAnsi="Times New Roman" w:cs="Times New Roman"/>
          <w:sz w:val="24"/>
          <w:szCs w:val="24"/>
        </w:rPr>
      </w:pPr>
      <w:r w:rsidRPr="0068603B">
        <w:rPr>
          <w:rFonts w:ascii="Times New Roman" w:hAnsi="Times New Roman" w:cs="Times New Roman"/>
          <w:sz w:val="24"/>
          <w:szCs w:val="24"/>
        </w:rPr>
        <w:t>Course format / Instructional Methods</w:t>
      </w:r>
    </w:p>
    <w:p w14:paraId="0CD37547" w14:textId="77777777" w:rsidR="004C23F5" w:rsidRPr="0068603B" w:rsidRDefault="004C23F5" w:rsidP="00F34A27">
      <w:pPr>
        <w:pStyle w:val="BodyText"/>
        <w:spacing w:after="0"/>
        <w:rPr>
          <w:rFonts w:ascii="Times New Roman" w:hAnsi="Times New Roman" w:cs="Times New Roman"/>
          <w:sz w:val="24"/>
          <w:szCs w:val="24"/>
        </w:rPr>
      </w:pPr>
    </w:p>
    <w:p w14:paraId="2746DF04" w14:textId="1E6A2B56" w:rsidR="000A0931" w:rsidRPr="0068603B" w:rsidRDefault="00EA72AC"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T</w:t>
      </w:r>
      <w:r w:rsidR="00572EEF" w:rsidRPr="0068603B">
        <w:rPr>
          <w:rFonts w:ascii="Times New Roman" w:hAnsi="Times New Roman" w:cs="Times New Roman"/>
          <w:sz w:val="24"/>
          <w:szCs w:val="24"/>
        </w:rPr>
        <w:t>his course</w:t>
      </w:r>
      <w:r w:rsidRPr="0068603B">
        <w:rPr>
          <w:rFonts w:ascii="Times New Roman" w:hAnsi="Times New Roman" w:cs="Times New Roman"/>
          <w:sz w:val="24"/>
          <w:szCs w:val="24"/>
        </w:rPr>
        <w:t xml:space="preserve"> uses </w:t>
      </w:r>
      <w:r w:rsidR="00572EEF" w:rsidRPr="0068603B">
        <w:rPr>
          <w:rFonts w:ascii="Times New Roman" w:hAnsi="Times New Roman" w:cs="Times New Roman"/>
          <w:sz w:val="24"/>
          <w:szCs w:val="24"/>
        </w:rPr>
        <w:t>an intensive workshop</w:t>
      </w:r>
      <w:r w:rsidR="00636321" w:rsidRPr="0068603B">
        <w:rPr>
          <w:rFonts w:ascii="Times New Roman" w:hAnsi="Times New Roman" w:cs="Times New Roman"/>
          <w:sz w:val="24"/>
          <w:szCs w:val="24"/>
        </w:rPr>
        <w:t xml:space="preserve"> format</w:t>
      </w:r>
      <w:r w:rsidR="00572EEF" w:rsidRPr="0068603B">
        <w:rPr>
          <w:rFonts w:ascii="Times New Roman" w:hAnsi="Times New Roman" w:cs="Times New Roman"/>
          <w:sz w:val="24"/>
          <w:szCs w:val="24"/>
        </w:rPr>
        <w:t xml:space="preserve"> </w:t>
      </w:r>
      <w:r w:rsidR="000A0931" w:rsidRPr="0068603B">
        <w:rPr>
          <w:rFonts w:ascii="Times New Roman" w:hAnsi="Times New Roman" w:cs="Times New Roman"/>
          <w:sz w:val="24"/>
          <w:szCs w:val="24"/>
        </w:rPr>
        <w:t>derived from readings, resource materials, asynchronous content, discussions of conceptual frameworks and in-class experiential exercises</w:t>
      </w:r>
      <w:r w:rsidR="00572EEF" w:rsidRPr="0068603B">
        <w:rPr>
          <w:rFonts w:ascii="Times New Roman" w:hAnsi="Times New Roman" w:cs="Times New Roman"/>
          <w:sz w:val="24"/>
          <w:szCs w:val="24"/>
        </w:rPr>
        <w:t xml:space="preserve">. </w:t>
      </w:r>
      <w:r w:rsidR="00EC7D82" w:rsidRPr="0068603B">
        <w:rPr>
          <w:rFonts w:ascii="Times New Roman" w:hAnsi="Times New Roman" w:cs="Times New Roman"/>
          <w:sz w:val="24"/>
          <w:szCs w:val="24"/>
        </w:rPr>
        <w:t>The</w:t>
      </w:r>
      <w:r w:rsidR="000A0931" w:rsidRPr="0068603B">
        <w:rPr>
          <w:rFonts w:ascii="Times New Roman" w:hAnsi="Times New Roman" w:cs="Times New Roman"/>
          <w:sz w:val="24"/>
          <w:szCs w:val="24"/>
        </w:rPr>
        <w:t xml:space="preserve"> SOWK 710 </w:t>
      </w:r>
      <w:proofErr w:type="gramStart"/>
      <w:r w:rsidR="00EC7D82" w:rsidRPr="0068603B">
        <w:rPr>
          <w:rFonts w:ascii="Times New Roman" w:hAnsi="Times New Roman" w:cs="Times New Roman"/>
          <w:sz w:val="24"/>
          <w:szCs w:val="24"/>
        </w:rPr>
        <w:t xml:space="preserve">instructor </w:t>
      </w:r>
      <w:r w:rsidR="000A0931" w:rsidRPr="0068603B">
        <w:rPr>
          <w:rFonts w:ascii="Times New Roman" w:hAnsi="Times New Roman" w:cs="Times New Roman"/>
          <w:sz w:val="24"/>
          <w:szCs w:val="24"/>
        </w:rPr>
        <w:t>co-create</w:t>
      </w:r>
      <w:r w:rsidR="00EC7D82" w:rsidRPr="0068603B">
        <w:rPr>
          <w:rFonts w:ascii="Times New Roman" w:hAnsi="Times New Roman" w:cs="Times New Roman"/>
          <w:sz w:val="24"/>
          <w:szCs w:val="24"/>
        </w:rPr>
        <w:t>s</w:t>
      </w:r>
      <w:r w:rsidR="000A0931" w:rsidRPr="0068603B">
        <w:rPr>
          <w:rFonts w:ascii="Times New Roman" w:hAnsi="Times New Roman" w:cs="Times New Roman"/>
          <w:sz w:val="24"/>
          <w:szCs w:val="24"/>
        </w:rPr>
        <w:t xml:space="preserve"> this type of learning environment with students</w:t>
      </w:r>
      <w:r w:rsidR="00EC7D82" w:rsidRPr="0068603B">
        <w:rPr>
          <w:rFonts w:ascii="Times New Roman" w:hAnsi="Times New Roman" w:cs="Times New Roman"/>
          <w:sz w:val="24"/>
          <w:szCs w:val="24"/>
        </w:rPr>
        <w:t xml:space="preserve"> and create</w:t>
      </w:r>
      <w:proofErr w:type="gramEnd"/>
      <w:r w:rsidR="00EC7D82" w:rsidRPr="0068603B">
        <w:rPr>
          <w:rFonts w:ascii="Times New Roman" w:hAnsi="Times New Roman" w:cs="Times New Roman"/>
          <w:sz w:val="24"/>
          <w:szCs w:val="24"/>
        </w:rPr>
        <w:t xml:space="preserve"> opportunities for them to learn from each other. </w:t>
      </w:r>
      <w:r w:rsidR="00000463" w:rsidRPr="0068603B">
        <w:rPr>
          <w:rFonts w:ascii="Times New Roman" w:hAnsi="Times New Roman" w:cs="Times New Roman"/>
          <w:sz w:val="24"/>
          <w:szCs w:val="24"/>
        </w:rPr>
        <w:t>E</w:t>
      </w:r>
      <w:r w:rsidR="00572EEF" w:rsidRPr="0068603B">
        <w:rPr>
          <w:rFonts w:ascii="Times New Roman" w:hAnsi="Times New Roman" w:cs="Times New Roman"/>
          <w:sz w:val="24"/>
          <w:szCs w:val="24"/>
        </w:rPr>
        <w:t xml:space="preserve">ach week students are expected to familiarize themselves with </w:t>
      </w:r>
      <w:r w:rsidR="00D312E3" w:rsidRPr="0068603B">
        <w:rPr>
          <w:rFonts w:ascii="Times New Roman" w:hAnsi="Times New Roman" w:cs="Times New Roman"/>
          <w:sz w:val="24"/>
          <w:szCs w:val="24"/>
        </w:rPr>
        <w:t xml:space="preserve">innovations and best practices </w:t>
      </w:r>
      <w:r w:rsidR="00572EEF" w:rsidRPr="0068603B">
        <w:rPr>
          <w:rFonts w:ascii="Times New Roman" w:hAnsi="Times New Roman" w:cs="Times New Roman"/>
          <w:sz w:val="24"/>
          <w:szCs w:val="24"/>
        </w:rPr>
        <w:t>relevant to the topic</w:t>
      </w:r>
      <w:r w:rsidR="000A0931" w:rsidRPr="0068603B">
        <w:rPr>
          <w:rFonts w:ascii="Times New Roman" w:hAnsi="Times New Roman" w:cs="Times New Roman"/>
          <w:sz w:val="24"/>
          <w:szCs w:val="24"/>
        </w:rPr>
        <w:t xml:space="preserve"> and come to class ready to discuss problem solving process</w:t>
      </w:r>
      <w:r w:rsidR="00012C4D" w:rsidRPr="0068603B">
        <w:rPr>
          <w:rFonts w:ascii="Times New Roman" w:hAnsi="Times New Roman" w:cs="Times New Roman"/>
          <w:sz w:val="24"/>
          <w:szCs w:val="24"/>
        </w:rPr>
        <w:t>es</w:t>
      </w:r>
      <w:r w:rsidR="000A0931" w:rsidRPr="0068603B">
        <w:rPr>
          <w:rFonts w:ascii="Times New Roman" w:hAnsi="Times New Roman" w:cs="Times New Roman"/>
          <w:sz w:val="24"/>
          <w:szCs w:val="24"/>
        </w:rPr>
        <w:t xml:space="preserve">, share ideas on their capstone project, and provide </w:t>
      </w:r>
      <w:r w:rsidR="00EC7D82" w:rsidRPr="0068603B">
        <w:rPr>
          <w:rFonts w:ascii="Times New Roman" w:hAnsi="Times New Roman" w:cs="Times New Roman"/>
          <w:sz w:val="24"/>
          <w:szCs w:val="24"/>
        </w:rPr>
        <w:t xml:space="preserve">constructive </w:t>
      </w:r>
      <w:r w:rsidR="000A0931" w:rsidRPr="0068603B">
        <w:rPr>
          <w:rFonts w:ascii="Times New Roman" w:hAnsi="Times New Roman" w:cs="Times New Roman"/>
          <w:sz w:val="24"/>
          <w:szCs w:val="24"/>
        </w:rPr>
        <w:t>feedback to peers</w:t>
      </w:r>
      <w:r w:rsidR="00572EEF" w:rsidRPr="0068603B">
        <w:rPr>
          <w:rFonts w:ascii="Times New Roman" w:hAnsi="Times New Roman" w:cs="Times New Roman"/>
          <w:sz w:val="24"/>
          <w:szCs w:val="24"/>
        </w:rPr>
        <w:t xml:space="preserve">. </w:t>
      </w:r>
      <w:r w:rsidR="00636321" w:rsidRPr="0068603B">
        <w:rPr>
          <w:rFonts w:ascii="Times New Roman" w:hAnsi="Times New Roman" w:cs="Times New Roman"/>
          <w:sz w:val="24"/>
          <w:szCs w:val="24"/>
        </w:rPr>
        <w:t xml:space="preserve"> </w:t>
      </w:r>
    </w:p>
    <w:p w14:paraId="64E65519" w14:textId="77777777" w:rsidR="000A0931" w:rsidRPr="0068603B" w:rsidRDefault="000A0931" w:rsidP="00F34A27">
      <w:pPr>
        <w:pStyle w:val="BodyText"/>
        <w:spacing w:after="0"/>
        <w:rPr>
          <w:rFonts w:ascii="Times New Roman" w:hAnsi="Times New Roman" w:cs="Times New Roman"/>
          <w:sz w:val="24"/>
          <w:szCs w:val="24"/>
        </w:rPr>
      </w:pPr>
    </w:p>
    <w:p w14:paraId="735B8635" w14:textId="39E9A332" w:rsidR="00AF2867" w:rsidRPr="0068603B" w:rsidRDefault="0068603B" w:rsidP="00F34A27">
      <w:pPr>
        <w:pStyle w:val="Heading"/>
        <w:numPr>
          <w:ilvl w:val="0"/>
          <w:numId w:val="3"/>
        </w:numPr>
        <w:spacing w:before="0" w:after="0"/>
        <w:rPr>
          <w:rFonts w:ascii="Times New Roman" w:hAnsi="Times New Roman" w:cs="Times New Roman"/>
          <w:sz w:val="24"/>
          <w:szCs w:val="24"/>
        </w:rPr>
      </w:pPr>
      <w:r>
        <w:rPr>
          <w:rFonts w:ascii="Times New Roman" w:hAnsi="Times New Roman" w:cs="Times New Roman"/>
          <w:sz w:val="24"/>
          <w:szCs w:val="24"/>
        </w:rPr>
        <w:t>S</w:t>
      </w:r>
      <w:r w:rsidR="00572EEF" w:rsidRPr="0068603B">
        <w:rPr>
          <w:rFonts w:ascii="Times New Roman" w:hAnsi="Times New Roman" w:cs="Times New Roman"/>
          <w:sz w:val="24"/>
          <w:szCs w:val="24"/>
        </w:rPr>
        <w:t>tudent learning outcomes</w:t>
      </w:r>
    </w:p>
    <w:p w14:paraId="19388F33" w14:textId="77777777" w:rsidR="00AF2867" w:rsidRPr="0068603B" w:rsidRDefault="00AF2867" w:rsidP="00F34A27">
      <w:pPr>
        <w:pStyle w:val="BodyText"/>
        <w:spacing w:after="0"/>
        <w:rPr>
          <w:rFonts w:ascii="Times New Roman" w:hAnsi="Times New Roman" w:cs="Times New Roman"/>
          <w:sz w:val="24"/>
          <w:szCs w:val="24"/>
        </w:rPr>
      </w:pPr>
    </w:p>
    <w:p w14:paraId="38A41E35" w14:textId="3912B7FE" w:rsidR="00AF2867" w:rsidRPr="0068603B" w:rsidRDefault="00EC7D82"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T</w:t>
      </w:r>
      <w:r w:rsidR="00572EEF" w:rsidRPr="0068603B">
        <w:rPr>
          <w:rFonts w:ascii="Times New Roman" w:hAnsi="Times New Roman" w:cs="Times New Roman"/>
          <w:sz w:val="24"/>
          <w:szCs w:val="24"/>
        </w:rPr>
        <w:t>he workshop environment of SOWK 710 will help students practice and refine skills they have learned in the first two semesters</w:t>
      </w:r>
      <w:r w:rsidR="004845B4" w:rsidRPr="0068603B">
        <w:rPr>
          <w:rFonts w:ascii="Times New Roman" w:hAnsi="Times New Roman" w:cs="Times New Roman"/>
          <w:sz w:val="24"/>
          <w:szCs w:val="24"/>
        </w:rPr>
        <w:t xml:space="preserve"> and learn new skills</w:t>
      </w:r>
      <w:r w:rsidR="00572EEF" w:rsidRPr="0068603B">
        <w:rPr>
          <w:rFonts w:ascii="Times New Roman" w:hAnsi="Times New Roman" w:cs="Times New Roman"/>
          <w:sz w:val="24"/>
          <w:szCs w:val="24"/>
        </w:rPr>
        <w:t xml:space="preserve"> as they further develop as </w:t>
      </w:r>
      <w:r w:rsidRPr="0068603B">
        <w:rPr>
          <w:rFonts w:ascii="Times New Roman" w:hAnsi="Times New Roman" w:cs="Times New Roman"/>
          <w:sz w:val="24"/>
          <w:szCs w:val="24"/>
        </w:rPr>
        <w:t>changemakers</w:t>
      </w:r>
      <w:r w:rsidR="00572EEF" w:rsidRPr="0068603B">
        <w:rPr>
          <w:rFonts w:ascii="Times New Roman" w:hAnsi="Times New Roman" w:cs="Times New Roman"/>
          <w:sz w:val="24"/>
          <w:szCs w:val="24"/>
        </w:rPr>
        <w:t xml:space="preserve">. </w:t>
      </w:r>
      <w:r w:rsidRPr="0068603B">
        <w:rPr>
          <w:rFonts w:ascii="Times New Roman" w:hAnsi="Times New Roman" w:cs="Times New Roman"/>
          <w:sz w:val="24"/>
          <w:szCs w:val="24"/>
        </w:rPr>
        <w:t>During</w:t>
      </w:r>
      <w:r w:rsidR="00572EEF" w:rsidRPr="0068603B">
        <w:rPr>
          <w:rFonts w:ascii="Times New Roman" w:hAnsi="Times New Roman" w:cs="Times New Roman"/>
          <w:sz w:val="24"/>
          <w:szCs w:val="24"/>
        </w:rPr>
        <w:t xml:space="preserve"> the third semester students will </w:t>
      </w:r>
      <w:r w:rsidRPr="0068603B">
        <w:rPr>
          <w:rFonts w:ascii="Times New Roman" w:hAnsi="Times New Roman" w:cs="Times New Roman"/>
          <w:sz w:val="24"/>
          <w:szCs w:val="24"/>
        </w:rPr>
        <w:t>demonstrate</w:t>
      </w:r>
      <w:r w:rsidR="00572EEF" w:rsidRPr="0068603B">
        <w:rPr>
          <w:rFonts w:ascii="Times New Roman" w:hAnsi="Times New Roman" w:cs="Times New Roman"/>
          <w:sz w:val="24"/>
          <w:szCs w:val="24"/>
        </w:rPr>
        <w:t xml:space="preserve"> the following competencies:</w:t>
      </w:r>
    </w:p>
    <w:p w14:paraId="0B2798AB" w14:textId="77777777" w:rsidR="00AF2867" w:rsidRPr="0068603B" w:rsidRDefault="00AF2867" w:rsidP="00F34A27">
      <w:pPr>
        <w:pStyle w:val="BodyText"/>
        <w:spacing w:after="0"/>
        <w:rPr>
          <w:rFonts w:ascii="Times New Roman" w:hAnsi="Times New Roman" w:cs="Times New Roman"/>
          <w:sz w:val="24"/>
          <w:szCs w:val="24"/>
        </w:rPr>
      </w:pPr>
    </w:p>
    <w:tbl>
      <w:tblPr>
        <w:tblW w:w="94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574"/>
        <w:gridCol w:w="7830"/>
      </w:tblGrid>
      <w:tr w:rsidR="00AF2867" w:rsidRPr="0068603B" w14:paraId="73E84EF7" w14:textId="77777777" w:rsidTr="0068603B">
        <w:trPr>
          <w:trHeight w:val="473"/>
          <w:tblHeader/>
        </w:trPr>
        <w:tc>
          <w:tcPr>
            <w:tcW w:w="1574"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tcPr>
          <w:p w14:paraId="0918A18E" w14:textId="77777777" w:rsidR="00AF2867" w:rsidRPr="0068603B" w:rsidRDefault="00572EEF" w:rsidP="00F34A27">
            <w:pPr>
              <w:pStyle w:val="BodyA"/>
              <w:keepNext/>
              <w:jc w:val="center"/>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Objective Number</w:t>
            </w:r>
          </w:p>
        </w:tc>
        <w:tc>
          <w:tcPr>
            <w:tcW w:w="7830"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tcPr>
          <w:p w14:paraId="10FA785D" w14:textId="73629815" w:rsidR="00AF2867" w:rsidRPr="0068603B" w:rsidRDefault="006350F6" w:rsidP="0068603B">
            <w:pPr>
              <w:pStyle w:val="BodyA"/>
              <w:keepNext/>
              <w:jc w:val="center"/>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Student Lea</w:t>
            </w:r>
            <w:r w:rsidR="00545BFD" w:rsidRPr="0068603B">
              <w:rPr>
                <w:rFonts w:ascii="Times New Roman" w:hAnsi="Times New Roman" w:cs="Times New Roman"/>
                <w:b/>
                <w:bCs/>
                <w:color w:val="FFFFFF"/>
                <w:sz w:val="24"/>
                <w:szCs w:val="24"/>
                <w:u w:color="FFFFFF"/>
              </w:rPr>
              <w:t>r</w:t>
            </w:r>
            <w:r w:rsidRPr="0068603B">
              <w:rPr>
                <w:rFonts w:ascii="Times New Roman" w:hAnsi="Times New Roman" w:cs="Times New Roman"/>
                <w:b/>
                <w:bCs/>
                <w:color w:val="FFFFFF"/>
                <w:sz w:val="24"/>
                <w:szCs w:val="24"/>
                <w:u w:color="FFFFFF"/>
              </w:rPr>
              <w:t xml:space="preserve">ning </w:t>
            </w:r>
            <w:r w:rsidR="00572EEF" w:rsidRPr="0068603B">
              <w:rPr>
                <w:rFonts w:ascii="Times New Roman" w:hAnsi="Times New Roman" w:cs="Times New Roman"/>
                <w:b/>
                <w:bCs/>
                <w:color w:val="FFFFFF"/>
                <w:sz w:val="24"/>
                <w:szCs w:val="24"/>
                <w:u w:color="FFFFFF"/>
              </w:rPr>
              <w:t>Objectives</w:t>
            </w:r>
          </w:p>
        </w:tc>
      </w:tr>
      <w:tr w:rsidR="000B04A8" w:rsidRPr="0068603B" w14:paraId="40285155" w14:textId="77777777" w:rsidTr="0068603B">
        <w:tblPrEx>
          <w:shd w:val="clear" w:color="auto" w:fill="D0DDEF"/>
        </w:tblPrEx>
        <w:trPr>
          <w:trHeight w:val="473"/>
        </w:trPr>
        <w:tc>
          <w:tcPr>
            <w:tcW w:w="157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322A4900" w14:textId="77777777" w:rsidR="000B04A8" w:rsidRPr="0068603B" w:rsidRDefault="000B04A8" w:rsidP="000B04A8">
            <w:pPr>
              <w:pStyle w:val="BodyA"/>
              <w:jc w:val="center"/>
              <w:rPr>
                <w:rFonts w:ascii="Times New Roman" w:hAnsi="Times New Roman" w:cs="Times New Roman"/>
                <w:sz w:val="24"/>
                <w:szCs w:val="24"/>
              </w:rPr>
            </w:pPr>
            <w:r w:rsidRPr="0068603B">
              <w:rPr>
                <w:rFonts w:ascii="Times New Roman" w:hAnsi="Times New Roman" w:cs="Times New Roman"/>
                <w:sz w:val="24"/>
                <w:szCs w:val="24"/>
              </w:rPr>
              <w:t>1</w:t>
            </w:r>
          </w:p>
        </w:tc>
        <w:tc>
          <w:tcPr>
            <w:tcW w:w="78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67A5011B" w14:textId="60910016" w:rsidR="000B04A8" w:rsidRPr="0068603B" w:rsidRDefault="000B04A8" w:rsidP="001412B0">
            <w:r w:rsidRPr="0068603B">
              <w:t xml:space="preserve">Develop </w:t>
            </w:r>
            <w:r w:rsidR="00634E3E" w:rsidRPr="0068603B">
              <w:t xml:space="preserve">the </w:t>
            </w:r>
            <w:r w:rsidR="006115E8" w:rsidRPr="0068603B">
              <w:t xml:space="preserve">five discovery </w:t>
            </w:r>
            <w:proofErr w:type="gramStart"/>
            <w:r w:rsidR="00634E3E" w:rsidRPr="0068603B">
              <w:t>skills</w:t>
            </w:r>
            <w:r w:rsidR="006115E8" w:rsidRPr="0068603B">
              <w:t>(</w:t>
            </w:r>
            <w:proofErr w:type="gramEnd"/>
            <w:r w:rsidR="006115E8" w:rsidRPr="0068603B">
              <w:t>associating, questioning, observing, networking, and experimenting)</w:t>
            </w:r>
            <w:r w:rsidR="00634E3E" w:rsidRPr="0068603B">
              <w:t xml:space="preserve"> </w:t>
            </w:r>
            <w:r w:rsidR="006115E8" w:rsidRPr="0068603B">
              <w:t>necessary to move progressively from idea to impact</w:t>
            </w:r>
            <w:r w:rsidRPr="0068603B">
              <w:t xml:space="preserve">. [DSW </w:t>
            </w:r>
            <w:r w:rsidR="00D312E3" w:rsidRPr="0068603B">
              <w:t xml:space="preserve">Competencies </w:t>
            </w:r>
            <w:r w:rsidRPr="0068603B">
              <w:t>1, 3]</w:t>
            </w:r>
          </w:p>
        </w:tc>
      </w:tr>
      <w:tr w:rsidR="000B04A8" w:rsidRPr="0068603B" w14:paraId="4847A096" w14:textId="77777777" w:rsidTr="0068603B">
        <w:tblPrEx>
          <w:shd w:val="clear" w:color="auto" w:fill="D0DDEF"/>
        </w:tblPrEx>
        <w:trPr>
          <w:trHeight w:val="473"/>
        </w:trPr>
        <w:tc>
          <w:tcPr>
            <w:tcW w:w="157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5C512A0" w14:textId="77777777" w:rsidR="000B04A8" w:rsidRPr="0068603B" w:rsidRDefault="000B04A8" w:rsidP="000B04A8">
            <w:pPr>
              <w:pStyle w:val="BodyA"/>
              <w:jc w:val="center"/>
              <w:rPr>
                <w:rFonts w:ascii="Times New Roman" w:hAnsi="Times New Roman" w:cs="Times New Roman"/>
                <w:sz w:val="24"/>
                <w:szCs w:val="24"/>
              </w:rPr>
            </w:pPr>
            <w:r w:rsidRPr="0068603B">
              <w:rPr>
                <w:rFonts w:ascii="Times New Roman" w:hAnsi="Times New Roman" w:cs="Times New Roman"/>
                <w:sz w:val="24"/>
                <w:szCs w:val="24"/>
              </w:rPr>
              <w:t>2</w:t>
            </w:r>
          </w:p>
        </w:tc>
        <w:tc>
          <w:tcPr>
            <w:tcW w:w="78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46881C7" w14:textId="65008793" w:rsidR="000B04A8" w:rsidRPr="0068603B" w:rsidRDefault="00601EED" w:rsidP="000B04A8">
            <w:pPr>
              <w:pBdr>
                <w:top w:val="nil"/>
                <w:left w:val="nil"/>
                <w:bottom w:val="nil"/>
                <w:right w:val="nil"/>
                <w:between w:val="nil"/>
                <w:bar w:val="nil"/>
              </w:pBdr>
              <w:rPr>
                <w:rFonts w:eastAsia="Arial"/>
                <w:color w:val="000000"/>
                <w:highlight w:val="yellow"/>
                <w:u w:color="000000"/>
                <w:bdr w:val="nil"/>
              </w:rPr>
            </w:pPr>
            <w:r w:rsidRPr="0068603B">
              <w:rPr>
                <w:rFonts w:eastAsia="Arial"/>
                <w:color w:val="000000"/>
                <w:u w:color="000000"/>
                <w:bdr w:val="nil"/>
              </w:rPr>
              <w:t xml:space="preserve">Apply </w:t>
            </w:r>
            <w:r w:rsidR="000B04A8" w:rsidRPr="0068603B">
              <w:rPr>
                <w:rFonts w:eastAsia="Arial"/>
                <w:color w:val="000000"/>
                <w:u w:color="000000"/>
                <w:bdr w:val="nil"/>
              </w:rPr>
              <w:t xml:space="preserve">evidence from secondary sources to assess the existing </w:t>
            </w:r>
            <w:r w:rsidR="00634E3E" w:rsidRPr="0068603B">
              <w:rPr>
                <w:rFonts w:eastAsia="Arial"/>
                <w:color w:val="000000"/>
                <w:u w:color="000000"/>
                <w:bdr w:val="nil"/>
              </w:rPr>
              <w:t xml:space="preserve">problem space </w:t>
            </w:r>
            <w:r w:rsidR="000B04A8" w:rsidRPr="0068603B">
              <w:rPr>
                <w:rFonts w:eastAsia="Arial"/>
                <w:color w:val="000000"/>
                <w:u w:color="000000"/>
                <w:bdr w:val="nil"/>
              </w:rPr>
              <w:t xml:space="preserve">as a basis for designing new responses to complex social problems. [DSW </w:t>
            </w:r>
            <w:r w:rsidR="00D312E3" w:rsidRPr="0068603B">
              <w:rPr>
                <w:rFonts w:eastAsia="Arial"/>
                <w:color w:val="000000"/>
                <w:u w:color="000000"/>
                <w:bdr w:val="nil"/>
              </w:rPr>
              <w:t xml:space="preserve">Competencies </w:t>
            </w:r>
            <w:r w:rsidR="000B04A8" w:rsidRPr="0068603B">
              <w:rPr>
                <w:rFonts w:eastAsia="Arial"/>
                <w:color w:val="000000"/>
                <w:u w:color="000000"/>
                <w:bdr w:val="nil"/>
              </w:rPr>
              <w:t>1, 4]</w:t>
            </w:r>
          </w:p>
        </w:tc>
      </w:tr>
      <w:tr w:rsidR="000B04A8" w:rsidRPr="0068603B" w14:paraId="4A0988E1" w14:textId="77777777" w:rsidTr="0068603B">
        <w:tblPrEx>
          <w:shd w:val="clear" w:color="auto" w:fill="D0DDEF"/>
        </w:tblPrEx>
        <w:trPr>
          <w:trHeight w:val="473"/>
        </w:trPr>
        <w:tc>
          <w:tcPr>
            <w:tcW w:w="157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7EE8668A" w14:textId="77777777" w:rsidR="000B04A8" w:rsidRPr="0068603B" w:rsidRDefault="000B04A8" w:rsidP="000B04A8">
            <w:pPr>
              <w:pStyle w:val="BodyA"/>
              <w:jc w:val="center"/>
              <w:rPr>
                <w:rFonts w:ascii="Times New Roman" w:hAnsi="Times New Roman" w:cs="Times New Roman"/>
                <w:sz w:val="24"/>
                <w:szCs w:val="24"/>
              </w:rPr>
            </w:pPr>
            <w:r w:rsidRPr="0068603B">
              <w:rPr>
                <w:rFonts w:ascii="Times New Roman" w:hAnsi="Times New Roman" w:cs="Times New Roman"/>
                <w:sz w:val="24"/>
                <w:szCs w:val="24"/>
              </w:rPr>
              <w:t>3</w:t>
            </w:r>
          </w:p>
        </w:tc>
        <w:tc>
          <w:tcPr>
            <w:tcW w:w="78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4B2CA59" w14:textId="605DFD2C" w:rsidR="000B04A8" w:rsidRPr="0068603B" w:rsidRDefault="000B04A8" w:rsidP="000B04A8">
            <w:pPr>
              <w:pStyle w:val="BodyA"/>
              <w:rPr>
                <w:rFonts w:ascii="Times New Roman" w:hAnsi="Times New Roman" w:cs="Times New Roman"/>
                <w:sz w:val="24"/>
                <w:szCs w:val="24"/>
                <w:highlight w:val="yellow"/>
              </w:rPr>
            </w:pPr>
            <w:r w:rsidRPr="0068603B">
              <w:rPr>
                <w:rFonts w:ascii="Times New Roman" w:hAnsi="Times New Roman" w:cs="Times New Roman"/>
                <w:sz w:val="24"/>
                <w:szCs w:val="24"/>
              </w:rPr>
              <w:t xml:space="preserve">Apply relevant social work and social science theories </w:t>
            </w:r>
            <w:r w:rsidR="00601EED" w:rsidRPr="0068603B">
              <w:rPr>
                <w:rFonts w:ascii="Times New Roman" w:hAnsi="Times New Roman" w:cs="Times New Roman"/>
                <w:sz w:val="24"/>
                <w:szCs w:val="24"/>
              </w:rPr>
              <w:t xml:space="preserve">for </w:t>
            </w:r>
            <w:r w:rsidRPr="0068603B">
              <w:rPr>
                <w:rFonts w:ascii="Times New Roman" w:hAnsi="Times New Roman" w:cs="Times New Roman"/>
                <w:sz w:val="24"/>
                <w:szCs w:val="24"/>
              </w:rPr>
              <w:t xml:space="preserve">problem causation to develop ideas for </w:t>
            </w:r>
            <w:r w:rsidR="00F51922" w:rsidRPr="0068603B">
              <w:rPr>
                <w:rFonts w:ascii="Times New Roman" w:hAnsi="Times New Roman" w:cs="Times New Roman"/>
                <w:sz w:val="24"/>
                <w:szCs w:val="24"/>
              </w:rPr>
              <w:t xml:space="preserve">positive </w:t>
            </w:r>
            <w:r w:rsidRPr="0068603B">
              <w:rPr>
                <w:rFonts w:ascii="Times New Roman" w:hAnsi="Times New Roman" w:cs="Times New Roman"/>
                <w:sz w:val="24"/>
                <w:szCs w:val="24"/>
              </w:rPr>
              <w:t xml:space="preserve">change, program or policy implementation, and evaluation. [DSW </w:t>
            </w:r>
            <w:r w:rsidR="00D312E3" w:rsidRPr="0068603B">
              <w:rPr>
                <w:rFonts w:ascii="Times New Roman" w:hAnsi="Times New Roman" w:cs="Times New Roman"/>
                <w:sz w:val="24"/>
                <w:szCs w:val="24"/>
              </w:rPr>
              <w:t xml:space="preserve">Competencies </w:t>
            </w:r>
            <w:r w:rsidRPr="0068603B">
              <w:rPr>
                <w:rFonts w:ascii="Times New Roman" w:hAnsi="Times New Roman" w:cs="Times New Roman"/>
                <w:sz w:val="24"/>
                <w:szCs w:val="24"/>
              </w:rPr>
              <w:t>1, 3, 4, 7]</w:t>
            </w:r>
            <w:r w:rsidR="00634E3E" w:rsidRPr="0068603B">
              <w:rPr>
                <w:rFonts w:ascii="Times New Roman" w:hAnsi="Times New Roman" w:cs="Times New Roman"/>
                <w:sz w:val="24"/>
                <w:szCs w:val="24"/>
              </w:rPr>
              <w:t xml:space="preserve"> </w:t>
            </w:r>
          </w:p>
        </w:tc>
      </w:tr>
      <w:tr w:rsidR="000B04A8" w:rsidRPr="0068603B" w14:paraId="318EE6BC" w14:textId="77777777" w:rsidTr="0068603B">
        <w:tblPrEx>
          <w:shd w:val="clear" w:color="auto" w:fill="D0DDEF"/>
        </w:tblPrEx>
        <w:trPr>
          <w:trHeight w:val="14"/>
        </w:trPr>
        <w:tc>
          <w:tcPr>
            <w:tcW w:w="157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AD503B1" w14:textId="77777777" w:rsidR="000B04A8" w:rsidRPr="0068603B" w:rsidRDefault="000B04A8" w:rsidP="000B04A8">
            <w:pPr>
              <w:pStyle w:val="BodyA"/>
              <w:jc w:val="center"/>
              <w:rPr>
                <w:rFonts w:ascii="Times New Roman" w:hAnsi="Times New Roman" w:cs="Times New Roman"/>
                <w:sz w:val="24"/>
                <w:szCs w:val="24"/>
              </w:rPr>
            </w:pPr>
            <w:r w:rsidRPr="0068603B">
              <w:rPr>
                <w:rFonts w:ascii="Times New Roman" w:hAnsi="Times New Roman" w:cs="Times New Roman"/>
                <w:sz w:val="24"/>
                <w:szCs w:val="24"/>
              </w:rPr>
              <w:lastRenderedPageBreak/>
              <w:t>4</w:t>
            </w:r>
          </w:p>
        </w:tc>
        <w:tc>
          <w:tcPr>
            <w:tcW w:w="78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3DC9D64" w14:textId="35BD4527" w:rsidR="000B04A8" w:rsidRPr="0068603B" w:rsidRDefault="00634E3E" w:rsidP="002D6E00">
            <w:r w:rsidRPr="0068603B">
              <w:t xml:space="preserve">Create a network of </w:t>
            </w:r>
            <w:r w:rsidR="000B04A8" w:rsidRPr="0068603B">
              <w:t>thought leaders</w:t>
            </w:r>
            <w:r w:rsidR="006115E8" w:rsidRPr="0068603B">
              <w:t>, stakeholders,</w:t>
            </w:r>
            <w:r w:rsidR="000B04A8" w:rsidRPr="0068603B">
              <w:t xml:space="preserve"> and resources to assist in the discovery and ideation processes of design thinking and refine, forward-thinking solutions to complex social problems across organizational boundaries. [DSW </w:t>
            </w:r>
            <w:r w:rsidR="00D312E3" w:rsidRPr="0068603B">
              <w:t xml:space="preserve">Competencies </w:t>
            </w:r>
            <w:r w:rsidR="000B04A8" w:rsidRPr="0068603B">
              <w:t>6]</w:t>
            </w:r>
          </w:p>
        </w:tc>
      </w:tr>
      <w:tr w:rsidR="002D6E00" w:rsidRPr="0068603B" w14:paraId="2DDDD3EC" w14:textId="77777777" w:rsidTr="0068603B">
        <w:tblPrEx>
          <w:shd w:val="clear" w:color="auto" w:fill="D0DDEF"/>
        </w:tblPrEx>
        <w:trPr>
          <w:trHeight w:val="473"/>
        </w:trPr>
        <w:tc>
          <w:tcPr>
            <w:tcW w:w="1574"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5236993B" w14:textId="150A250E" w:rsidR="002D6E00" w:rsidRPr="0068603B" w:rsidRDefault="002D6E00" w:rsidP="002D6E00">
            <w:pPr>
              <w:pStyle w:val="BodyA"/>
              <w:jc w:val="center"/>
              <w:rPr>
                <w:rFonts w:ascii="Times New Roman" w:hAnsi="Times New Roman" w:cs="Times New Roman"/>
                <w:sz w:val="24"/>
                <w:szCs w:val="24"/>
              </w:rPr>
            </w:pPr>
            <w:r w:rsidRPr="0068603B">
              <w:rPr>
                <w:rFonts w:ascii="Times New Roman" w:hAnsi="Times New Roman" w:cs="Times New Roman"/>
                <w:sz w:val="24"/>
                <w:szCs w:val="24"/>
              </w:rPr>
              <w:t>5</w:t>
            </w:r>
          </w:p>
        </w:tc>
        <w:tc>
          <w:tcPr>
            <w:tcW w:w="783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13A14B98" w14:textId="3227384C" w:rsidR="002D6E00" w:rsidRPr="0068603B" w:rsidRDefault="002D6E00" w:rsidP="002D6E00">
            <w:pPr>
              <w:pStyle w:val="BodyA"/>
              <w:rPr>
                <w:rFonts w:ascii="Times New Roman" w:hAnsi="Times New Roman" w:cs="Times New Roman"/>
                <w:sz w:val="24"/>
                <w:szCs w:val="24"/>
                <w:highlight w:val="yellow"/>
              </w:rPr>
            </w:pPr>
            <w:r w:rsidRPr="0068603B">
              <w:rPr>
                <w:rFonts w:ascii="Times New Roman" w:hAnsi="Times New Roman" w:cs="Times New Roman"/>
                <w:sz w:val="24"/>
                <w:szCs w:val="24"/>
              </w:rPr>
              <w:t>Develop a capstone proposal that addresses a social issues and/or a problem of practice and potential solution [DSW Competencies1-9]</w:t>
            </w:r>
          </w:p>
        </w:tc>
      </w:tr>
    </w:tbl>
    <w:p w14:paraId="1735FA2B" w14:textId="77777777" w:rsidR="008E0DD9" w:rsidRPr="0068603B" w:rsidRDefault="008E0DD9" w:rsidP="00F34A27">
      <w:pPr>
        <w:pStyle w:val="BodyText"/>
        <w:widowControl w:val="0"/>
        <w:spacing w:after="0"/>
        <w:rPr>
          <w:rFonts w:ascii="Times New Roman" w:hAnsi="Times New Roman" w:cs="Times New Roman"/>
          <w:sz w:val="24"/>
          <w:szCs w:val="24"/>
        </w:rPr>
      </w:pPr>
    </w:p>
    <w:p w14:paraId="62EB83A4" w14:textId="77777777" w:rsidR="004F5D6C" w:rsidRPr="0068603B" w:rsidRDefault="004F5D6C" w:rsidP="00F34A27">
      <w:pPr>
        <w:pStyle w:val="BodyText"/>
        <w:widowControl w:val="0"/>
        <w:spacing w:after="0"/>
        <w:rPr>
          <w:rFonts w:ascii="Times New Roman" w:hAnsi="Times New Roman" w:cs="Times New Roman"/>
          <w:sz w:val="24"/>
          <w:szCs w:val="24"/>
        </w:rPr>
      </w:pPr>
    </w:p>
    <w:p w14:paraId="0CCB100D" w14:textId="77777777" w:rsidR="00AF2867" w:rsidRPr="0068603B" w:rsidRDefault="00572EEF" w:rsidP="00960495">
      <w:pPr>
        <w:pStyle w:val="Heading"/>
        <w:numPr>
          <w:ilvl w:val="0"/>
          <w:numId w:val="5"/>
        </w:numPr>
        <w:spacing w:before="0" w:after="0"/>
        <w:rPr>
          <w:rFonts w:ascii="Times New Roman" w:hAnsi="Times New Roman" w:cs="Times New Roman"/>
          <w:color w:val="C13724"/>
          <w:sz w:val="24"/>
          <w:szCs w:val="24"/>
        </w:rPr>
      </w:pPr>
      <w:r w:rsidRPr="0068603B">
        <w:rPr>
          <w:rFonts w:ascii="Times New Roman" w:hAnsi="Times New Roman" w:cs="Times New Roman"/>
          <w:color w:val="C13724"/>
          <w:sz w:val="24"/>
          <w:szCs w:val="24"/>
          <w:u w:color="000000"/>
        </w:rPr>
        <w:t xml:space="preserve"> CAPSTONE CONTRIBUTION</w:t>
      </w:r>
    </w:p>
    <w:p w14:paraId="653380B0" w14:textId="77777777" w:rsidR="00F34A27" w:rsidRPr="0068603B" w:rsidRDefault="00F34A27" w:rsidP="00F34A27">
      <w:pPr>
        <w:pStyle w:val="BodyText"/>
        <w:spacing w:after="0"/>
        <w:rPr>
          <w:rFonts w:ascii="Times New Roman" w:eastAsia="Arial Unicode MS" w:hAnsi="Times New Roman" w:cs="Times New Roman"/>
          <w:sz w:val="24"/>
          <w:szCs w:val="24"/>
        </w:rPr>
      </w:pPr>
    </w:p>
    <w:p w14:paraId="03DCC219" w14:textId="76B27C65" w:rsidR="00AF2867" w:rsidRPr="0068603B" w:rsidRDefault="00572EEF" w:rsidP="00F34A27">
      <w:pPr>
        <w:pStyle w:val="BodyText"/>
        <w:spacing w:after="0"/>
        <w:rPr>
          <w:rFonts w:ascii="Times New Roman" w:hAnsi="Times New Roman" w:cs="Times New Roman"/>
          <w:sz w:val="24"/>
          <w:szCs w:val="24"/>
        </w:rPr>
      </w:pPr>
      <w:r w:rsidRPr="0068603B">
        <w:rPr>
          <w:rFonts w:ascii="Times New Roman" w:eastAsia="Arial Unicode MS" w:hAnsi="Times New Roman" w:cs="Times New Roman"/>
          <w:sz w:val="24"/>
          <w:szCs w:val="24"/>
        </w:rPr>
        <w:t>The primary way this course contributes to the capstone project is by enhancing students’ ability to make decisions</w:t>
      </w:r>
      <w:r w:rsidR="007C0908" w:rsidRPr="0068603B">
        <w:rPr>
          <w:rFonts w:ascii="Times New Roman" w:eastAsia="Arial Unicode MS" w:hAnsi="Times New Roman" w:cs="Times New Roman"/>
          <w:sz w:val="24"/>
          <w:szCs w:val="24"/>
        </w:rPr>
        <w:t xml:space="preserve"> about the design of the project</w:t>
      </w:r>
      <w:r w:rsidRPr="0068603B">
        <w:rPr>
          <w:rFonts w:ascii="Times New Roman" w:eastAsia="Arial Unicode MS" w:hAnsi="Times New Roman" w:cs="Times New Roman"/>
          <w:sz w:val="24"/>
          <w:szCs w:val="24"/>
        </w:rPr>
        <w:t>, express those decisions in writing</w:t>
      </w:r>
      <w:r w:rsidR="00DF0D46" w:rsidRPr="0068603B">
        <w:rPr>
          <w:rFonts w:ascii="Times New Roman" w:eastAsia="Arial Unicode MS" w:hAnsi="Times New Roman" w:cs="Times New Roman"/>
          <w:sz w:val="24"/>
          <w:szCs w:val="24"/>
        </w:rPr>
        <w:t xml:space="preserve"> and </w:t>
      </w:r>
      <w:r w:rsidR="001B753F" w:rsidRPr="0068603B">
        <w:rPr>
          <w:rFonts w:ascii="Times New Roman" w:eastAsia="Arial Unicode MS" w:hAnsi="Times New Roman" w:cs="Times New Roman"/>
          <w:sz w:val="24"/>
          <w:szCs w:val="24"/>
        </w:rPr>
        <w:t>presentations</w:t>
      </w:r>
      <w:r w:rsidRPr="0068603B">
        <w:rPr>
          <w:rFonts w:ascii="Times New Roman" w:eastAsia="Arial Unicode MS" w:hAnsi="Times New Roman" w:cs="Times New Roman"/>
          <w:sz w:val="24"/>
          <w:szCs w:val="24"/>
        </w:rPr>
        <w:t xml:space="preserve">, </w:t>
      </w:r>
      <w:proofErr w:type="gramStart"/>
      <w:r w:rsidRPr="0068603B">
        <w:rPr>
          <w:rFonts w:ascii="Times New Roman" w:eastAsia="Arial Unicode MS" w:hAnsi="Times New Roman" w:cs="Times New Roman"/>
          <w:sz w:val="24"/>
          <w:szCs w:val="24"/>
        </w:rPr>
        <w:t>then</w:t>
      </w:r>
      <w:proofErr w:type="gramEnd"/>
      <w:r w:rsidRPr="0068603B">
        <w:rPr>
          <w:rFonts w:ascii="Times New Roman" w:eastAsia="Arial Unicode MS" w:hAnsi="Times New Roman" w:cs="Times New Roman"/>
          <w:sz w:val="24"/>
          <w:szCs w:val="24"/>
        </w:rPr>
        <w:t xml:space="preserve"> use the revision process to critically reflect upon </w:t>
      </w:r>
      <w:r w:rsidR="007C0908" w:rsidRPr="0068603B">
        <w:rPr>
          <w:rFonts w:ascii="Times New Roman" w:eastAsia="Arial Unicode MS" w:hAnsi="Times New Roman" w:cs="Times New Roman"/>
          <w:sz w:val="24"/>
          <w:szCs w:val="24"/>
        </w:rPr>
        <w:t>decisions that need to be made for Capstone to be implementation ready</w:t>
      </w:r>
      <w:r w:rsidRPr="0068603B">
        <w:rPr>
          <w:rFonts w:ascii="Times New Roman" w:eastAsia="Arial Unicode MS" w:hAnsi="Times New Roman" w:cs="Times New Roman"/>
          <w:sz w:val="24"/>
          <w:szCs w:val="24"/>
        </w:rPr>
        <w:t>.</w:t>
      </w:r>
    </w:p>
    <w:p w14:paraId="470EEA9C" w14:textId="77777777" w:rsidR="00F34A27" w:rsidRPr="0068603B" w:rsidRDefault="00F34A27" w:rsidP="00F34A27">
      <w:pPr>
        <w:pStyle w:val="BodyText"/>
        <w:spacing w:after="0"/>
        <w:rPr>
          <w:rFonts w:ascii="Times New Roman" w:eastAsia="Arial Unicode MS" w:hAnsi="Times New Roman" w:cs="Times New Roman"/>
          <w:sz w:val="24"/>
          <w:szCs w:val="24"/>
        </w:rPr>
      </w:pPr>
    </w:p>
    <w:p w14:paraId="224B3EFC" w14:textId="0AE841D9" w:rsidR="00AF2867" w:rsidRPr="0068603B" w:rsidRDefault="00572EEF" w:rsidP="00F34A27">
      <w:pPr>
        <w:pStyle w:val="BodyText"/>
        <w:spacing w:after="0"/>
        <w:rPr>
          <w:rFonts w:ascii="Times New Roman" w:hAnsi="Times New Roman" w:cs="Times New Roman"/>
          <w:sz w:val="24"/>
          <w:szCs w:val="24"/>
        </w:rPr>
      </w:pPr>
      <w:r w:rsidRPr="0068603B">
        <w:rPr>
          <w:rFonts w:ascii="Times New Roman" w:eastAsia="Arial Unicode MS" w:hAnsi="Times New Roman" w:cs="Times New Roman"/>
          <w:sz w:val="24"/>
          <w:szCs w:val="24"/>
        </w:rPr>
        <w:t>In the first and second semesters, students learned techniques to help them define a social problem within the co</w:t>
      </w:r>
      <w:r w:rsidR="0089665F" w:rsidRPr="0068603B">
        <w:rPr>
          <w:rFonts w:ascii="Times New Roman" w:eastAsia="Arial Unicode MS" w:hAnsi="Times New Roman" w:cs="Times New Roman"/>
          <w:sz w:val="24"/>
          <w:szCs w:val="24"/>
        </w:rPr>
        <w:t>ntext of the Grand Challenges for</w:t>
      </w:r>
      <w:r w:rsidRPr="0068603B">
        <w:rPr>
          <w:rFonts w:ascii="Times New Roman" w:eastAsia="Arial Unicode MS" w:hAnsi="Times New Roman" w:cs="Times New Roman"/>
          <w:sz w:val="24"/>
          <w:szCs w:val="24"/>
        </w:rPr>
        <w:t xml:space="preserve"> Social Work and develop solutions for them. In </w:t>
      </w:r>
      <w:r w:rsidR="001B753F" w:rsidRPr="0068603B">
        <w:rPr>
          <w:rFonts w:ascii="Times New Roman" w:eastAsia="Arial Unicode MS" w:hAnsi="Times New Roman" w:cs="Times New Roman"/>
          <w:sz w:val="24"/>
          <w:szCs w:val="24"/>
        </w:rPr>
        <w:t>s</w:t>
      </w:r>
      <w:r w:rsidRPr="0068603B">
        <w:rPr>
          <w:rFonts w:ascii="Times New Roman" w:eastAsia="Arial Unicode MS" w:hAnsi="Times New Roman" w:cs="Times New Roman"/>
          <w:sz w:val="24"/>
          <w:szCs w:val="24"/>
        </w:rPr>
        <w:t>emester</w:t>
      </w:r>
      <w:r w:rsidR="001B753F" w:rsidRPr="0068603B">
        <w:rPr>
          <w:rFonts w:ascii="Times New Roman" w:eastAsia="Arial Unicode MS" w:hAnsi="Times New Roman" w:cs="Times New Roman"/>
          <w:sz w:val="24"/>
          <w:szCs w:val="24"/>
        </w:rPr>
        <w:t xml:space="preserve"> 3</w:t>
      </w:r>
      <w:r w:rsidRPr="0068603B">
        <w:rPr>
          <w:rFonts w:ascii="Times New Roman" w:eastAsia="Arial Unicode MS" w:hAnsi="Times New Roman" w:cs="Times New Roman"/>
          <w:sz w:val="24"/>
          <w:szCs w:val="24"/>
        </w:rPr>
        <w:t xml:space="preserve">, they should arrive at a </w:t>
      </w:r>
      <w:r w:rsidR="00F51922" w:rsidRPr="0068603B">
        <w:rPr>
          <w:rFonts w:ascii="Times New Roman" w:eastAsia="Arial Unicode MS" w:hAnsi="Times New Roman" w:cs="Times New Roman"/>
          <w:sz w:val="24"/>
          <w:szCs w:val="24"/>
        </w:rPr>
        <w:t xml:space="preserve">decision </w:t>
      </w:r>
      <w:r w:rsidRPr="0068603B">
        <w:rPr>
          <w:rFonts w:ascii="Times New Roman" w:eastAsia="Arial Unicode MS" w:hAnsi="Times New Roman" w:cs="Times New Roman"/>
          <w:sz w:val="24"/>
          <w:szCs w:val="24"/>
        </w:rPr>
        <w:t xml:space="preserve">about what their specific project </w:t>
      </w:r>
      <w:r w:rsidR="00F51922" w:rsidRPr="0068603B">
        <w:rPr>
          <w:rFonts w:ascii="Times New Roman" w:eastAsia="Arial Unicode MS" w:hAnsi="Times New Roman" w:cs="Times New Roman"/>
          <w:sz w:val="24"/>
          <w:szCs w:val="24"/>
        </w:rPr>
        <w:t xml:space="preserve">will </w:t>
      </w:r>
      <w:r w:rsidR="00B313A8" w:rsidRPr="0068603B">
        <w:rPr>
          <w:rFonts w:ascii="Times New Roman" w:eastAsia="Arial Unicode MS" w:hAnsi="Times New Roman" w:cs="Times New Roman"/>
          <w:sz w:val="24"/>
          <w:szCs w:val="24"/>
        </w:rPr>
        <w:t xml:space="preserve">be </w:t>
      </w:r>
      <w:r w:rsidR="00DF7A7B" w:rsidRPr="0068603B">
        <w:rPr>
          <w:rFonts w:ascii="Times New Roman" w:eastAsia="Arial Unicode MS" w:hAnsi="Times New Roman" w:cs="Times New Roman"/>
          <w:sz w:val="24"/>
          <w:szCs w:val="24"/>
        </w:rPr>
        <w:t>and how they will</w:t>
      </w:r>
      <w:r w:rsidRPr="0068603B">
        <w:rPr>
          <w:rFonts w:ascii="Times New Roman" w:eastAsia="Arial Unicode MS" w:hAnsi="Times New Roman" w:cs="Times New Roman"/>
          <w:sz w:val="24"/>
          <w:szCs w:val="24"/>
        </w:rPr>
        <w:t xml:space="preserve"> </w:t>
      </w:r>
      <w:r w:rsidR="00DF7A7B" w:rsidRPr="0068603B">
        <w:rPr>
          <w:rFonts w:ascii="Times New Roman" w:eastAsia="Arial Unicode MS" w:hAnsi="Times New Roman" w:cs="Times New Roman"/>
          <w:sz w:val="24"/>
          <w:szCs w:val="24"/>
        </w:rPr>
        <w:t xml:space="preserve">represent their problem solving strategy </w:t>
      </w:r>
      <w:r w:rsidRPr="0068603B">
        <w:rPr>
          <w:rFonts w:ascii="Times New Roman" w:eastAsia="Arial Unicode MS" w:hAnsi="Times New Roman" w:cs="Times New Roman"/>
          <w:sz w:val="24"/>
          <w:szCs w:val="24"/>
        </w:rPr>
        <w:t>in the Capstone Pro</w:t>
      </w:r>
      <w:r w:rsidR="004C23F5" w:rsidRPr="0068603B">
        <w:rPr>
          <w:rFonts w:ascii="Times New Roman" w:eastAsia="Arial Unicode MS" w:hAnsi="Times New Roman" w:cs="Times New Roman"/>
          <w:sz w:val="24"/>
          <w:szCs w:val="24"/>
        </w:rPr>
        <w:t>posal they defend in Residency 1</w:t>
      </w:r>
      <w:r w:rsidRPr="0068603B">
        <w:rPr>
          <w:rFonts w:ascii="Times New Roman" w:eastAsia="Arial Unicode MS" w:hAnsi="Times New Roman" w:cs="Times New Roman"/>
          <w:sz w:val="24"/>
          <w:szCs w:val="24"/>
        </w:rPr>
        <w:t xml:space="preserve"> (</w:t>
      </w:r>
      <w:r w:rsidR="004C23F5" w:rsidRPr="0068603B">
        <w:rPr>
          <w:rFonts w:ascii="Times New Roman" w:eastAsia="Arial Unicode MS" w:hAnsi="Times New Roman" w:cs="Times New Roman"/>
          <w:sz w:val="24"/>
          <w:szCs w:val="24"/>
        </w:rPr>
        <w:t xml:space="preserve">SOWK </w:t>
      </w:r>
      <w:r w:rsidRPr="0068603B">
        <w:rPr>
          <w:rFonts w:ascii="Times New Roman" w:eastAsia="Arial Unicode MS" w:hAnsi="Times New Roman" w:cs="Times New Roman"/>
          <w:sz w:val="24"/>
          <w:szCs w:val="24"/>
        </w:rPr>
        <w:t>712).</w:t>
      </w:r>
    </w:p>
    <w:p w14:paraId="3BBC1AFF" w14:textId="77777777" w:rsidR="00F34A27" w:rsidRPr="0068603B" w:rsidRDefault="00F34A27" w:rsidP="00F34A27">
      <w:pPr>
        <w:pStyle w:val="BodyText"/>
        <w:spacing w:after="0"/>
        <w:rPr>
          <w:rFonts w:ascii="Times New Roman" w:eastAsia="Arial Unicode MS" w:hAnsi="Times New Roman" w:cs="Times New Roman"/>
          <w:sz w:val="24"/>
          <w:szCs w:val="24"/>
        </w:rPr>
      </w:pPr>
    </w:p>
    <w:p w14:paraId="3A646D1F" w14:textId="79D0F0D8" w:rsidR="00AF2867" w:rsidRPr="0068603B" w:rsidRDefault="00DF7A7B" w:rsidP="00F34A27">
      <w:pPr>
        <w:pStyle w:val="BodyText"/>
        <w:spacing w:after="0"/>
        <w:rPr>
          <w:rFonts w:ascii="Times New Roman" w:hAnsi="Times New Roman" w:cs="Times New Roman"/>
          <w:sz w:val="24"/>
          <w:szCs w:val="24"/>
        </w:rPr>
      </w:pPr>
      <w:r w:rsidRPr="0068603B">
        <w:rPr>
          <w:rFonts w:ascii="Times New Roman" w:eastAsia="Arial Unicode MS" w:hAnsi="Times New Roman" w:cs="Times New Roman"/>
          <w:sz w:val="24"/>
          <w:szCs w:val="24"/>
        </w:rPr>
        <w:t>T</w:t>
      </w:r>
      <w:r w:rsidR="00572EEF" w:rsidRPr="0068603B">
        <w:rPr>
          <w:rFonts w:ascii="Times New Roman" w:eastAsia="Arial Unicode MS" w:hAnsi="Times New Roman" w:cs="Times New Roman"/>
          <w:sz w:val="24"/>
          <w:szCs w:val="24"/>
        </w:rPr>
        <w:t xml:space="preserve">he Capstone Proposal is a critical milestone. As </w:t>
      </w:r>
      <w:r w:rsidR="002871E5" w:rsidRPr="0068603B">
        <w:rPr>
          <w:rFonts w:ascii="Times New Roman" w:eastAsia="Arial Unicode MS" w:hAnsi="Times New Roman" w:cs="Times New Roman"/>
          <w:sz w:val="24"/>
          <w:szCs w:val="24"/>
        </w:rPr>
        <w:t>students</w:t>
      </w:r>
      <w:r w:rsidR="00572EEF" w:rsidRPr="0068603B">
        <w:rPr>
          <w:rFonts w:ascii="Times New Roman" w:eastAsia="Arial Unicode MS" w:hAnsi="Times New Roman" w:cs="Times New Roman"/>
          <w:sz w:val="24"/>
          <w:szCs w:val="24"/>
        </w:rPr>
        <w:t xml:space="preserve"> enter the second year of the program, </w:t>
      </w:r>
      <w:r w:rsidR="002871E5" w:rsidRPr="0068603B">
        <w:rPr>
          <w:rFonts w:ascii="Times New Roman" w:eastAsia="Arial Unicode MS" w:hAnsi="Times New Roman" w:cs="Times New Roman"/>
          <w:sz w:val="24"/>
          <w:szCs w:val="24"/>
        </w:rPr>
        <w:t>they</w:t>
      </w:r>
      <w:r w:rsidR="00572EEF" w:rsidRPr="0068603B">
        <w:rPr>
          <w:rFonts w:ascii="Times New Roman" w:eastAsia="Arial Unicode MS" w:hAnsi="Times New Roman" w:cs="Times New Roman"/>
          <w:sz w:val="24"/>
          <w:szCs w:val="24"/>
        </w:rPr>
        <w:t xml:space="preserve"> will be expected to exhibit greater autonomy in making progress on </w:t>
      </w:r>
      <w:r w:rsidRPr="0068603B">
        <w:rPr>
          <w:rFonts w:ascii="Times New Roman" w:eastAsia="Arial Unicode MS" w:hAnsi="Times New Roman" w:cs="Times New Roman"/>
          <w:sz w:val="24"/>
          <w:szCs w:val="24"/>
        </w:rPr>
        <w:t xml:space="preserve">the design of </w:t>
      </w:r>
      <w:r w:rsidR="00572EEF" w:rsidRPr="0068603B">
        <w:rPr>
          <w:rFonts w:ascii="Times New Roman" w:eastAsia="Arial Unicode MS" w:hAnsi="Times New Roman" w:cs="Times New Roman"/>
          <w:sz w:val="24"/>
          <w:szCs w:val="24"/>
        </w:rPr>
        <w:t>their capstone project. Though guided by faculty</w:t>
      </w:r>
      <w:r w:rsidRPr="0068603B">
        <w:rPr>
          <w:rFonts w:ascii="Times New Roman" w:eastAsia="Arial Unicode MS" w:hAnsi="Times New Roman" w:cs="Times New Roman"/>
          <w:sz w:val="24"/>
          <w:szCs w:val="24"/>
        </w:rPr>
        <w:t xml:space="preserve"> in each course</w:t>
      </w:r>
      <w:r w:rsidR="00572EEF" w:rsidRPr="0068603B">
        <w:rPr>
          <w:rFonts w:ascii="Times New Roman" w:eastAsia="Arial Unicode MS" w:hAnsi="Times New Roman" w:cs="Times New Roman"/>
          <w:sz w:val="24"/>
          <w:szCs w:val="24"/>
        </w:rPr>
        <w:t xml:space="preserve">, they will need to make independent decisions about each component of their project and assess how these decisions will reshape deliverables such as their final </w:t>
      </w:r>
      <w:r w:rsidR="002871E5" w:rsidRPr="0068603B">
        <w:rPr>
          <w:rFonts w:ascii="Times New Roman" w:eastAsia="Arial Unicode MS" w:hAnsi="Times New Roman" w:cs="Times New Roman"/>
          <w:sz w:val="24"/>
          <w:szCs w:val="24"/>
        </w:rPr>
        <w:t>proposal</w:t>
      </w:r>
      <w:r w:rsidR="00572EEF" w:rsidRPr="0068603B">
        <w:rPr>
          <w:rFonts w:ascii="Times New Roman" w:eastAsia="Arial Unicode MS" w:hAnsi="Times New Roman" w:cs="Times New Roman"/>
          <w:sz w:val="24"/>
          <w:szCs w:val="24"/>
        </w:rPr>
        <w:t xml:space="preserve">, oral defense/presentation, and capstone </w:t>
      </w:r>
      <w:r w:rsidR="002871E5" w:rsidRPr="0068603B">
        <w:rPr>
          <w:rFonts w:ascii="Times New Roman" w:eastAsia="Arial Unicode MS" w:hAnsi="Times New Roman" w:cs="Times New Roman"/>
          <w:sz w:val="24"/>
          <w:szCs w:val="24"/>
        </w:rPr>
        <w:t>prototype</w:t>
      </w:r>
      <w:r w:rsidR="00572EEF" w:rsidRPr="0068603B">
        <w:rPr>
          <w:rFonts w:ascii="Times New Roman" w:eastAsia="Arial Unicode MS" w:hAnsi="Times New Roman" w:cs="Times New Roman"/>
          <w:sz w:val="24"/>
          <w:szCs w:val="24"/>
        </w:rPr>
        <w:t>.</w:t>
      </w:r>
      <w:r w:rsidR="00F04D9D" w:rsidRPr="0068603B">
        <w:rPr>
          <w:rFonts w:ascii="Times New Roman" w:eastAsia="Arial Unicode MS" w:hAnsi="Times New Roman" w:cs="Times New Roman"/>
          <w:sz w:val="24"/>
          <w:szCs w:val="24"/>
        </w:rPr>
        <w:t xml:space="preserve">  Students should revisit the Capstone Project Standards and Guidelines frequently to ensure that their decision</w:t>
      </w:r>
      <w:r w:rsidR="002871E5" w:rsidRPr="0068603B">
        <w:rPr>
          <w:rFonts w:ascii="Times New Roman" w:eastAsia="Arial Unicode MS" w:hAnsi="Times New Roman" w:cs="Times New Roman"/>
          <w:sz w:val="24"/>
          <w:szCs w:val="24"/>
        </w:rPr>
        <w:t>-</w:t>
      </w:r>
      <w:r w:rsidR="00F04D9D" w:rsidRPr="0068603B">
        <w:rPr>
          <w:rFonts w:ascii="Times New Roman" w:eastAsia="Arial Unicode MS" w:hAnsi="Times New Roman" w:cs="Times New Roman"/>
          <w:sz w:val="24"/>
          <w:szCs w:val="24"/>
        </w:rPr>
        <w:t xml:space="preserve">making aligns with them. </w:t>
      </w:r>
    </w:p>
    <w:p w14:paraId="39BB18DA" w14:textId="77777777" w:rsidR="00F34A27" w:rsidRPr="0068603B" w:rsidRDefault="00F34A27" w:rsidP="00F34A27">
      <w:pPr>
        <w:pStyle w:val="BodyText"/>
        <w:spacing w:after="0"/>
        <w:rPr>
          <w:rFonts w:ascii="Times New Roman" w:eastAsia="Arial Unicode MS" w:hAnsi="Times New Roman" w:cs="Times New Roman"/>
          <w:sz w:val="24"/>
          <w:szCs w:val="24"/>
        </w:rPr>
      </w:pPr>
    </w:p>
    <w:p w14:paraId="59B52DD3" w14:textId="67CD40B5" w:rsidR="00AF2867" w:rsidRPr="0068603B" w:rsidRDefault="007C0908" w:rsidP="00F34A27">
      <w:pPr>
        <w:pStyle w:val="BodyText"/>
        <w:spacing w:after="0"/>
        <w:rPr>
          <w:rFonts w:ascii="Times New Roman" w:eastAsia="Arial Unicode MS" w:hAnsi="Times New Roman" w:cs="Times New Roman"/>
          <w:sz w:val="24"/>
          <w:szCs w:val="24"/>
        </w:rPr>
      </w:pPr>
      <w:r w:rsidRPr="0068603B">
        <w:rPr>
          <w:rFonts w:ascii="Times New Roman" w:eastAsia="Arial Unicode MS" w:hAnsi="Times New Roman" w:cs="Times New Roman"/>
          <w:sz w:val="24"/>
          <w:szCs w:val="24"/>
        </w:rPr>
        <w:t>Although</w:t>
      </w:r>
      <w:r w:rsidR="00572EEF" w:rsidRPr="0068603B">
        <w:rPr>
          <w:rFonts w:ascii="Times New Roman" w:eastAsia="Arial Unicode MS" w:hAnsi="Times New Roman" w:cs="Times New Roman"/>
          <w:sz w:val="24"/>
          <w:szCs w:val="24"/>
        </w:rPr>
        <w:t xml:space="preserve"> </w:t>
      </w:r>
      <w:r w:rsidR="00EC0609" w:rsidRPr="0068603B">
        <w:rPr>
          <w:rFonts w:ascii="Times New Roman" w:eastAsia="Arial Unicode MS" w:hAnsi="Times New Roman" w:cs="Times New Roman"/>
          <w:sz w:val="24"/>
          <w:szCs w:val="24"/>
        </w:rPr>
        <w:t>SOWK 710</w:t>
      </w:r>
      <w:r w:rsidR="00572EEF" w:rsidRPr="0068603B">
        <w:rPr>
          <w:rFonts w:ascii="Times New Roman" w:eastAsia="Arial Unicode MS" w:hAnsi="Times New Roman" w:cs="Times New Roman"/>
          <w:sz w:val="24"/>
          <w:szCs w:val="24"/>
        </w:rPr>
        <w:t xml:space="preserve"> plays an important role in helping students create the capstone proposal</w:t>
      </w:r>
      <w:r w:rsidR="00DF7A7B" w:rsidRPr="0068603B">
        <w:rPr>
          <w:rFonts w:ascii="Times New Roman" w:eastAsia="Arial Unicode MS" w:hAnsi="Times New Roman" w:cs="Times New Roman"/>
          <w:sz w:val="24"/>
          <w:szCs w:val="24"/>
        </w:rPr>
        <w:t>,</w:t>
      </w:r>
      <w:r w:rsidR="00572EEF" w:rsidRPr="0068603B">
        <w:rPr>
          <w:rFonts w:ascii="Times New Roman" w:eastAsia="Arial Unicode MS" w:hAnsi="Times New Roman" w:cs="Times New Roman"/>
          <w:sz w:val="24"/>
          <w:szCs w:val="24"/>
        </w:rPr>
        <w:t> the instructor’s focus will remain on the students’ p</w:t>
      </w:r>
      <w:r w:rsidR="002871E5" w:rsidRPr="0068603B">
        <w:rPr>
          <w:rFonts w:ascii="Times New Roman" w:eastAsia="Arial Unicode MS" w:hAnsi="Times New Roman" w:cs="Times New Roman"/>
          <w:sz w:val="24"/>
          <w:szCs w:val="24"/>
        </w:rPr>
        <w:t>rofessional</w:t>
      </w:r>
      <w:r w:rsidR="00572EEF" w:rsidRPr="0068603B">
        <w:rPr>
          <w:rFonts w:ascii="Times New Roman" w:eastAsia="Arial Unicode MS" w:hAnsi="Times New Roman" w:cs="Times New Roman"/>
          <w:sz w:val="24"/>
          <w:szCs w:val="24"/>
        </w:rPr>
        <w:t xml:space="preserve"> development as </w:t>
      </w:r>
      <w:r w:rsidRPr="0068603B">
        <w:rPr>
          <w:rFonts w:ascii="Times New Roman" w:eastAsia="Arial Unicode MS" w:hAnsi="Times New Roman" w:cs="Times New Roman"/>
          <w:sz w:val="24"/>
          <w:szCs w:val="24"/>
        </w:rPr>
        <w:t>leaders</w:t>
      </w:r>
      <w:r w:rsidR="00EC0609" w:rsidRPr="0068603B">
        <w:rPr>
          <w:rFonts w:ascii="Times New Roman" w:eastAsia="Arial Unicode MS" w:hAnsi="Times New Roman" w:cs="Times New Roman"/>
          <w:sz w:val="24"/>
          <w:szCs w:val="24"/>
        </w:rPr>
        <w:t xml:space="preserve"> and innovators</w:t>
      </w:r>
      <w:r w:rsidR="00572EEF" w:rsidRPr="0068603B">
        <w:rPr>
          <w:rFonts w:ascii="Times New Roman" w:eastAsia="Arial Unicode MS" w:hAnsi="Times New Roman" w:cs="Times New Roman"/>
          <w:sz w:val="24"/>
          <w:szCs w:val="24"/>
        </w:rPr>
        <w:t xml:space="preserve">. </w:t>
      </w:r>
      <w:r w:rsidR="00DF7A7B" w:rsidRPr="0068603B">
        <w:rPr>
          <w:rFonts w:ascii="Times New Roman" w:eastAsia="Arial Unicode MS" w:hAnsi="Times New Roman" w:cs="Times New Roman"/>
          <w:sz w:val="24"/>
          <w:szCs w:val="24"/>
        </w:rPr>
        <w:t xml:space="preserve">Overall, </w:t>
      </w:r>
      <w:r w:rsidR="00572EEF" w:rsidRPr="0068603B">
        <w:rPr>
          <w:rFonts w:ascii="Times New Roman" w:eastAsia="Arial Unicode MS" w:hAnsi="Times New Roman" w:cs="Times New Roman"/>
          <w:sz w:val="24"/>
          <w:szCs w:val="24"/>
        </w:rPr>
        <w:t xml:space="preserve">SOWK 710 is the course where </w:t>
      </w:r>
      <w:r w:rsidR="00DF7A7B" w:rsidRPr="0068603B">
        <w:rPr>
          <w:rFonts w:ascii="Times New Roman" w:eastAsia="Arial Unicode MS" w:hAnsi="Times New Roman" w:cs="Times New Roman"/>
          <w:sz w:val="24"/>
          <w:szCs w:val="24"/>
        </w:rPr>
        <w:t xml:space="preserve">students </w:t>
      </w:r>
      <w:r w:rsidR="00572EEF" w:rsidRPr="0068603B">
        <w:rPr>
          <w:rFonts w:ascii="Times New Roman" w:eastAsia="Arial Unicode MS" w:hAnsi="Times New Roman" w:cs="Times New Roman"/>
          <w:sz w:val="24"/>
          <w:szCs w:val="24"/>
        </w:rPr>
        <w:t xml:space="preserve">learn what it means to think </w:t>
      </w:r>
      <w:r w:rsidR="00DF7A7B" w:rsidRPr="0068603B">
        <w:rPr>
          <w:rFonts w:ascii="Times New Roman" w:eastAsia="Arial Unicode MS" w:hAnsi="Times New Roman" w:cs="Times New Roman"/>
          <w:sz w:val="24"/>
          <w:szCs w:val="24"/>
        </w:rPr>
        <w:t xml:space="preserve">and do things </w:t>
      </w:r>
      <w:r w:rsidR="002871E5" w:rsidRPr="0068603B">
        <w:rPr>
          <w:rFonts w:ascii="Times New Roman" w:eastAsia="Arial Unicode MS" w:hAnsi="Times New Roman" w:cs="Times New Roman"/>
          <w:sz w:val="24"/>
          <w:szCs w:val="24"/>
        </w:rPr>
        <w:t xml:space="preserve">differently </w:t>
      </w:r>
      <w:r w:rsidR="00DF7A7B" w:rsidRPr="0068603B">
        <w:rPr>
          <w:rFonts w:ascii="Times New Roman" w:eastAsia="Arial Unicode MS" w:hAnsi="Times New Roman" w:cs="Times New Roman"/>
          <w:sz w:val="24"/>
          <w:szCs w:val="24"/>
        </w:rPr>
        <w:t>with their Capstone</w:t>
      </w:r>
      <w:r w:rsidR="00572EEF" w:rsidRPr="0068603B">
        <w:rPr>
          <w:rFonts w:ascii="Times New Roman" w:eastAsia="Arial Unicode MS" w:hAnsi="Times New Roman" w:cs="Times New Roman"/>
          <w:sz w:val="24"/>
          <w:szCs w:val="24"/>
        </w:rPr>
        <w:t xml:space="preserve"> </w:t>
      </w:r>
      <w:r w:rsidR="00DF7A7B" w:rsidRPr="0068603B">
        <w:rPr>
          <w:rFonts w:ascii="Times New Roman" w:eastAsia="Arial Unicode MS" w:hAnsi="Times New Roman" w:cs="Times New Roman"/>
          <w:sz w:val="24"/>
          <w:szCs w:val="24"/>
        </w:rPr>
        <w:t>Project</w:t>
      </w:r>
      <w:r w:rsidR="00572EEF" w:rsidRPr="0068603B">
        <w:rPr>
          <w:rFonts w:ascii="Times New Roman" w:eastAsia="Arial Unicode MS" w:hAnsi="Times New Roman" w:cs="Times New Roman"/>
          <w:sz w:val="24"/>
          <w:szCs w:val="24"/>
        </w:rPr>
        <w:t>.</w:t>
      </w:r>
    </w:p>
    <w:p w14:paraId="16ABCE33" w14:textId="77777777" w:rsidR="00F34A27" w:rsidRPr="0068603B" w:rsidRDefault="00F34A27" w:rsidP="00F34A27">
      <w:pPr>
        <w:pStyle w:val="BodyText"/>
        <w:spacing w:after="0"/>
        <w:rPr>
          <w:rFonts w:ascii="Times New Roman" w:eastAsia="Arial Unicode MS" w:hAnsi="Times New Roman" w:cs="Times New Roman"/>
          <w:sz w:val="24"/>
          <w:szCs w:val="24"/>
        </w:rPr>
      </w:pPr>
    </w:p>
    <w:p w14:paraId="58122622" w14:textId="77777777" w:rsidR="00F34A27" w:rsidRPr="0068603B" w:rsidRDefault="00F34A27" w:rsidP="00F34A27">
      <w:pPr>
        <w:pStyle w:val="BodyText"/>
        <w:spacing w:after="0"/>
        <w:rPr>
          <w:rFonts w:ascii="Times New Roman" w:hAnsi="Times New Roman" w:cs="Times New Roman"/>
          <w:sz w:val="24"/>
          <w:szCs w:val="24"/>
        </w:rPr>
      </w:pPr>
    </w:p>
    <w:p w14:paraId="4B4DDB9D" w14:textId="48384342" w:rsidR="00AF2867" w:rsidRPr="0068603B" w:rsidRDefault="00572EEF" w:rsidP="00F34A27">
      <w:pPr>
        <w:pStyle w:val="Heading"/>
        <w:numPr>
          <w:ilvl w:val="0"/>
          <w:numId w:val="3"/>
        </w:numPr>
        <w:spacing w:before="0" w:after="0"/>
        <w:rPr>
          <w:rFonts w:ascii="Times New Roman" w:hAnsi="Times New Roman" w:cs="Times New Roman"/>
          <w:sz w:val="24"/>
          <w:szCs w:val="24"/>
        </w:rPr>
      </w:pPr>
      <w:r w:rsidRPr="0068603B">
        <w:rPr>
          <w:rFonts w:ascii="Times New Roman" w:hAnsi="Times New Roman" w:cs="Times New Roman"/>
          <w:sz w:val="24"/>
          <w:szCs w:val="24"/>
        </w:rPr>
        <w:t xml:space="preserve">Course Assignments, Due Dates </w:t>
      </w:r>
      <w:r w:rsidR="005D483A" w:rsidRPr="0068603B">
        <w:rPr>
          <w:rFonts w:ascii="Times New Roman" w:hAnsi="Times New Roman" w:cs="Times New Roman"/>
          <w:sz w:val="24"/>
          <w:szCs w:val="24"/>
        </w:rPr>
        <w:t xml:space="preserve">and  </w:t>
      </w:r>
      <w:r w:rsidRPr="0068603B">
        <w:rPr>
          <w:rFonts w:ascii="Times New Roman" w:hAnsi="Times New Roman" w:cs="Times New Roman"/>
          <w:sz w:val="24"/>
          <w:szCs w:val="24"/>
        </w:rPr>
        <w:t>Grading</w:t>
      </w:r>
    </w:p>
    <w:p w14:paraId="04EEFA25" w14:textId="77777777" w:rsidR="00AF2867" w:rsidRPr="0068603B" w:rsidRDefault="00AF2867" w:rsidP="00F34A27">
      <w:pPr>
        <w:pStyle w:val="BodyText"/>
        <w:spacing w:after="0"/>
        <w:rPr>
          <w:rFonts w:ascii="Times New Roman" w:hAnsi="Times New Roman" w:cs="Times New Roman"/>
          <w:i/>
          <w:iCs/>
          <w:sz w:val="24"/>
          <w:szCs w:val="24"/>
        </w:rPr>
      </w:pPr>
    </w:p>
    <w:p w14:paraId="228FEF38" w14:textId="3EC348D5" w:rsidR="00EC0609" w:rsidRPr="0068603B" w:rsidRDefault="00EC0609" w:rsidP="00EC0609">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Assignments for the course consist of 3 written assignments, including (1) a Problem Statement and Annotate Bibliography, (2) Conceptual Framework and Theory of Change, and (3) a Capstone Proposal. The table below presents all course assignments, due dates, and the percentage of the total grade each assignment comprises. Please note all assignments are due no </w:t>
      </w:r>
      <w:r w:rsidRPr="0068603B">
        <w:rPr>
          <w:rFonts w:ascii="Times New Roman" w:hAnsi="Times New Roman" w:cs="Times New Roman"/>
          <w:sz w:val="24"/>
          <w:szCs w:val="24"/>
        </w:rPr>
        <w:lastRenderedPageBreak/>
        <w:t xml:space="preserve">later than 11:59 pm PST on the date </w:t>
      </w:r>
      <w:r w:rsidRPr="0068603B">
        <w:rPr>
          <w:rFonts w:ascii="Times New Roman" w:hAnsi="Times New Roman" w:cs="Times New Roman"/>
          <w:b/>
          <w:bCs/>
          <w:sz w:val="24"/>
          <w:szCs w:val="24"/>
          <w:u w:val="single"/>
        </w:rPr>
        <w:t>PRIOR TO</w:t>
      </w:r>
      <w:r w:rsidRPr="0068603B">
        <w:rPr>
          <w:rFonts w:ascii="Times New Roman" w:hAnsi="Times New Roman" w:cs="Times New Roman"/>
          <w:sz w:val="24"/>
          <w:szCs w:val="24"/>
        </w:rPr>
        <w:t xml:space="preserve"> (i.e., the day before) the live session during the week designated below. </w:t>
      </w:r>
    </w:p>
    <w:p w14:paraId="7855EEC4" w14:textId="77777777" w:rsidR="00AF2867" w:rsidRPr="0068603B" w:rsidRDefault="00AF2867" w:rsidP="00F34A27">
      <w:pPr>
        <w:pStyle w:val="BodyText"/>
        <w:spacing w:after="0"/>
        <w:rPr>
          <w:rFonts w:ascii="Times New Roman" w:hAnsi="Times New Roman" w:cs="Times New Roman"/>
          <w:i/>
          <w:iCs/>
          <w:sz w:val="24"/>
          <w:szCs w:val="24"/>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6223"/>
        <w:gridCol w:w="1602"/>
        <w:gridCol w:w="1535"/>
      </w:tblGrid>
      <w:tr w:rsidR="00AF2867" w:rsidRPr="0068603B" w14:paraId="35CFB42C" w14:textId="77777777">
        <w:trPr>
          <w:trHeight w:val="473"/>
          <w:tblHeader/>
        </w:trPr>
        <w:tc>
          <w:tcPr>
            <w:tcW w:w="6223"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vAlign w:val="center"/>
          </w:tcPr>
          <w:p w14:paraId="13B5D6C2" w14:textId="77777777" w:rsidR="00AF2867" w:rsidRPr="0068603B" w:rsidRDefault="00572EEF" w:rsidP="00F34A27">
            <w:pPr>
              <w:pStyle w:val="BodyA"/>
              <w:keepNext/>
              <w:jc w:val="center"/>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Assignment</w:t>
            </w:r>
          </w:p>
        </w:tc>
        <w:tc>
          <w:tcPr>
            <w:tcW w:w="1602" w:type="dxa"/>
            <w:tcBorders>
              <w:top w:val="single" w:sz="8" w:space="0" w:color="C0504D"/>
              <w:left w:val="nil"/>
              <w:bottom w:val="single" w:sz="8" w:space="0" w:color="C0504D"/>
              <w:right w:val="nil"/>
            </w:tcBorders>
            <w:shd w:val="clear" w:color="auto" w:fill="C00000"/>
            <w:tcMar>
              <w:top w:w="80" w:type="dxa"/>
              <w:left w:w="80" w:type="dxa"/>
              <w:bottom w:w="80" w:type="dxa"/>
              <w:right w:w="80" w:type="dxa"/>
            </w:tcMar>
            <w:vAlign w:val="center"/>
          </w:tcPr>
          <w:p w14:paraId="41FC8633" w14:textId="77777777" w:rsidR="00AF2867" w:rsidRPr="0068603B" w:rsidRDefault="00572EEF" w:rsidP="00F34A27">
            <w:pPr>
              <w:pStyle w:val="BodyA"/>
              <w:keepNext/>
              <w:jc w:val="center"/>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Due Date</w:t>
            </w:r>
          </w:p>
        </w:tc>
        <w:tc>
          <w:tcPr>
            <w:tcW w:w="1535"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vAlign w:val="center"/>
          </w:tcPr>
          <w:p w14:paraId="0FB53570" w14:textId="77777777" w:rsidR="00AF2867" w:rsidRPr="0068603B" w:rsidRDefault="00572EEF" w:rsidP="00F34A27">
            <w:pPr>
              <w:pStyle w:val="BodyA"/>
              <w:keepNext/>
              <w:jc w:val="center"/>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 of Final Grade</w:t>
            </w:r>
          </w:p>
        </w:tc>
      </w:tr>
      <w:tr w:rsidR="00AF2867" w:rsidRPr="0068603B" w14:paraId="32E78F94" w14:textId="77777777">
        <w:tblPrEx>
          <w:shd w:val="clear" w:color="auto" w:fill="D0DDEF"/>
        </w:tblPrEx>
        <w:trPr>
          <w:trHeight w:val="253"/>
        </w:trPr>
        <w:tc>
          <w:tcPr>
            <w:tcW w:w="6223"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7C3FD572" w14:textId="55DF188C" w:rsidR="00AF2867" w:rsidRPr="0068603B" w:rsidRDefault="00572EEF" w:rsidP="008C6C50">
            <w:pPr>
              <w:pStyle w:val="BodyA"/>
              <w:rPr>
                <w:rFonts w:ascii="Times New Roman" w:hAnsi="Times New Roman" w:cs="Times New Roman"/>
                <w:sz w:val="24"/>
                <w:szCs w:val="24"/>
              </w:rPr>
            </w:pPr>
            <w:r w:rsidRPr="0068603B">
              <w:rPr>
                <w:rFonts w:ascii="Times New Roman" w:hAnsi="Times New Roman" w:cs="Times New Roman"/>
                <w:b/>
                <w:bCs/>
                <w:sz w:val="24"/>
                <w:szCs w:val="24"/>
              </w:rPr>
              <w:t>Assignment 1:</w:t>
            </w:r>
            <w:r w:rsidRPr="0068603B">
              <w:rPr>
                <w:rFonts w:ascii="Times New Roman" w:hAnsi="Times New Roman" w:cs="Times New Roman"/>
                <w:sz w:val="24"/>
                <w:szCs w:val="24"/>
              </w:rPr>
              <w:t xml:space="preserve"> </w:t>
            </w:r>
            <w:r w:rsidR="0068603B">
              <w:rPr>
                <w:rFonts w:ascii="Times New Roman" w:hAnsi="Times New Roman" w:cs="Times New Roman"/>
                <w:color w:val="C00000"/>
                <w:sz w:val="24"/>
                <w:szCs w:val="24"/>
              </w:rPr>
              <w:t>Problem Statement +</w:t>
            </w:r>
            <w:r w:rsidR="00BF1CE0" w:rsidRPr="0068603B">
              <w:rPr>
                <w:rFonts w:ascii="Times New Roman" w:hAnsi="Times New Roman" w:cs="Times New Roman"/>
                <w:sz w:val="24"/>
                <w:szCs w:val="24"/>
              </w:rPr>
              <w:t xml:space="preserve"> </w:t>
            </w:r>
            <w:r w:rsidR="00514F51" w:rsidRPr="0068603B">
              <w:rPr>
                <w:rFonts w:ascii="Times New Roman" w:hAnsi="Times New Roman" w:cs="Times New Roman"/>
                <w:color w:val="C00000"/>
                <w:sz w:val="24"/>
                <w:szCs w:val="24"/>
                <w:u w:color="C00000"/>
              </w:rPr>
              <w:t>Annotated Bibliography</w:t>
            </w:r>
          </w:p>
        </w:tc>
        <w:tc>
          <w:tcPr>
            <w:tcW w:w="160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37EC71F9" w14:textId="77777777" w:rsidR="00AF2867" w:rsidRPr="0068603B" w:rsidRDefault="000637F4"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 xml:space="preserve">Week </w:t>
            </w:r>
            <w:r w:rsidR="00514F51" w:rsidRPr="0068603B">
              <w:rPr>
                <w:rFonts w:ascii="Times New Roman" w:hAnsi="Times New Roman" w:cs="Times New Roman"/>
                <w:sz w:val="24"/>
                <w:szCs w:val="24"/>
              </w:rPr>
              <w:t>3</w:t>
            </w:r>
          </w:p>
        </w:tc>
        <w:tc>
          <w:tcPr>
            <w:tcW w:w="1535"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04DD252B"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20%</w:t>
            </w:r>
          </w:p>
        </w:tc>
      </w:tr>
      <w:tr w:rsidR="00AF2867" w:rsidRPr="0068603B" w14:paraId="2FC65D12" w14:textId="77777777">
        <w:tblPrEx>
          <w:shd w:val="clear" w:color="auto" w:fill="D0DDEF"/>
        </w:tblPrEx>
        <w:trPr>
          <w:trHeight w:val="453"/>
        </w:trPr>
        <w:tc>
          <w:tcPr>
            <w:tcW w:w="6223"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732DF04" w14:textId="6BFFA6AD" w:rsidR="00AF2867" w:rsidRPr="0068603B" w:rsidRDefault="00572EEF" w:rsidP="0068603B">
            <w:pPr>
              <w:pStyle w:val="BodyA"/>
              <w:rPr>
                <w:rFonts w:ascii="Times New Roman" w:hAnsi="Times New Roman" w:cs="Times New Roman"/>
                <w:sz w:val="24"/>
                <w:szCs w:val="24"/>
              </w:rPr>
            </w:pPr>
            <w:r w:rsidRPr="0068603B">
              <w:rPr>
                <w:rFonts w:ascii="Times New Roman" w:hAnsi="Times New Roman" w:cs="Times New Roman"/>
                <w:b/>
                <w:bCs/>
                <w:sz w:val="24"/>
                <w:szCs w:val="24"/>
              </w:rPr>
              <w:t xml:space="preserve">Assignment 2: </w:t>
            </w:r>
            <w:r w:rsidRPr="0068603B">
              <w:rPr>
                <w:rFonts w:ascii="Times New Roman" w:hAnsi="Times New Roman" w:cs="Times New Roman"/>
                <w:bCs/>
                <w:color w:val="C00000"/>
                <w:sz w:val="24"/>
                <w:szCs w:val="24"/>
              </w:rPr>
              <w:t>Conceptual Framework</w:t>
            </w:r>
            <w:r w:rsidR="00EC3980" w:rsidRPr="0068603B">
              <w:rPr>
                <w:rFonts w:ascii="Times New Roman" w:hAnsi="Times New Roman" w:cs="Times New Roman"/>
                <w:bCs/>
                <w:color w:val="C00000"/>
                <w:sz w:val="24"/>
                <w:szCs w:val="24"/>
              </w:rPr>
              <w:t xml:space="preserve"> </w:t>
            </w:r>
            <w:r w:rsidR="00514F51" w:rsidRPr="0068603B">
              <w:rPr>
                <w:rFonts w:ascii="Times New Roman" w:hAnsi="Times New Roman" w:cs="Times New Roman"/>
                <w:bCs/>
                <w:color w:val="C00000"/>
                <w:sz w:val="24"/>
                <w:szCs w:val="24"/>
              </w:rPr>
              <w:t>&amp; Theory of Change</w:t>
            </w:r>
            <w:r w:rsidR="00EC3980" w:rsidRPr="0068603B">
              <w:rPr>
                <w:rFonts w:ascii="Times New Roman" w:hAnsi="Times New Roman" w:cs="Times New Roman"/>
                <w:bCs/>
                <w:color w:val="C00000"/>
                <w:sz w:val="24"/>
                <w:szCs w:val="24"/>
              </w:rPr>
              <w:t xml:space="preserve">                    </w:t>
            </w:r>
          </w:p>
        </w:tc>
        <w:tc>
          <w:tcPr>
            <w:tcW w:w="160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05A2709A" w14:textId="77777777" w:rsidR="00AF2867" w:rsidRPr="0068603B" w:rsidRDefault="000637F4"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 xml:space="preserve">Week </w:t>
            </w:r>
            <w:r w:rsidR="00514F51" w:rsidRPr="0068603B">
              <w:rPr>
                <w:rFonts w:ascii="Times New Roman" w:hAnsi="Times New Roman" w:cs="Times New Roman"/>
                <w:sz w:val="24"/>
                <w:szCs w:val="24"/>
              </w:rPr>
              <w:t>6</w:t>
            </w:r>
          </w:p>
        </w:tc>
        <w:tc>
          <w:tcPr>
            <w:tcW w:w="1535"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43C676BF" w14:textId="77777777" w:rsidR="00AF2867" w:rsidRPr="0068603B" w:rsidRDefault="00F14111"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3</w:t>
            </w:r>
            <w:r w:rsidR="00572EEF" w:rsidRPr="0068603B">
              <w:rPr>
                <w:rFonts w:ascii="Times New Roman" w:hAnsi="Times New Roman" w:cs="Times New Roman"/>
                <w:sz w:val="24"/>
                <w:szCs w:val="24"/>
              </w:rPr>
              <w:t>0%</w:t>
            </w:r>
          </w:p>
        </w:tc>
      </w:tr>
      <w:tr w:rsidR="00AF2867" w:rsidRPr="0068603B" w14:paraId="679B79D4" w14:textId="77777777">
        <w:tblPrEx>
          <w:shd w:val="clear" w:color="auto" w:fill="D0DDEF"/>
        </w:tblPrEx>
        <w:trPr>
          <w:trHeight w:val="253"/>
        </w:trPr>
        <w:tc>
          <w:tcPr>
            <w:tcW w:w="6223"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7ED53A7" w14:textId="60F3D1CE"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b/>
                <w:bCs/>
                <w:sz w:val="24"/>
                <w:szCs w:val="24"/>
              </w:rPr>
              <w:t xml:space="preserve">Assignment 3: </w:t>
            </w:r>
            <w:r w:rsidRPr="0068603B">
              <w:rPr>
                <w:rFonts w:ascii="Times New Roman" w:hAnsi="Times New Roman" w:cs="Times New Roman"/>
                <w:color w:val="C13724"/>
                <w:sz w:val="24"/>
                <w:szCs w:val="24"/>
                <w:u w:color="C13724"/>
              </w:rPr>
              <w:t xml:space="preserve">Capstone Proposal </w:t>
            </w:r>
          </w:p>
        </w:tc>
        <w:tc>
          <w:tcPr>
            <w:tcW w:w="160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16AF1EE3" w14:textId="5716E12A" w:rsidR="00AF2867" w:rsidRPr="0068603B" w:rsidRDefault="000637F4"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 xml:space="preserve">Week </w:t>
            </w:r>
            <w:r w:rsidR="00514F51" w:rsidRPr="0068603B">
              <w:rPr>
                <w:rFonts w:ascii="Times New Roman" w:hAnsi="Times New Roman" w:cs="Times New Roman"/>
                <w:sz w:val="24"/>
                <w:szCs w:val="24"/>
              </w:rPr>
              <w:t>1</w:t>
            </w:r>
            <w:r w:rsidR="00DE3740" w:rsidRPr="0068603B">
              <w:rPr>
                <w:rFonts w:ascii="Times New Roman" w:hAnsi="Times New Roman" w:cs="Times New Roman"/>
                <w:sz w:val="24"/>
                <w:szCs w:val="24"/>
              </w:rPr>
              <w:t>1</w:t>
            </w:r>
          </w:p>
        </w:tc>
        <w:tc>
          <w:tcPr>
            <w:tcW w:w="1535"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740AF8C" w14:textId="77777777" w:rsidR="00AF2867" w:rsidRPr="0068603B" w:rsidRDefault="00F14111"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5</w:t>
            </w:r>
            <w:r w:rsidR="00572EEF" w:rsidRPr="0068603B">
              <w:rPr>
                <w:rFonts w:ascii="Times New Roman" w:hAnsi="Times New Roman" w:cs="Times New Roman"/>
                <w:sz w:val="24"/>
                <w:szCs w:val="24"/>
              </w:rPr>
              <w:t>0%</w:t>
            </w:r>
          </w:p>
        </w:tc>
      </w:tr>
    </w:tbl>
    <w:p w14:paraId="529DB067" w14:textId="77777777" w:rsidR="00AF2867" w:rsidRPr="0068603B" w:rsidRDefault="00AF2867" w:rsidP="00F34A27">
      <w:pPr>
        <w:pStyle w:val="BodyText"/>
        <w:widowControl w:val="0"/>
        <w:spacing w:after="0"/>
        <w:ind w:left="108" w:hanging="108"/>
        <w:rPr>
          <w:rFonts w:ascii="Times New Roman" w:hAnsi="Times New Roman" w:cs="Times New Roman"/>
          <w:i/>
          <w:iCs/>
          <w:sz w:val="24"/>
          <w:szCs w:val="24"/>
        </w:rPr>
      </w:pPr>
    </w:p>
    <w:p w14:paraId="068538F6" w14:textId="77777777" w:rsidR="00AF2867" w:rsidRPr="0068603B" w:rsidRDefault="00AF2867" w:rsidP="00F34A27">
      <w:pPr>
        <w:pStyle w:val="BodyText"/>
        <w:spacing w:after="0"/>
        <w:rPr>
          <w:rFonts w:ascii="Times New Roman" w:hAnsi="Times New Roman" w:cs="Times New Roman"/>
          <w:sz w:val="24"/>
          <w:szCs w:val="24"/>
        </w:rPr>
      </w:pPr>
    </w:p>
    <w:p w14:paraId="46FEF319" w14:textId="77777777" w:rsidR="00DB2F1B" w:rsidRPr="0068603B" w:rsidRDefault="00DB2F1B" w:rsidP="00215BDE">
      <w:pPr>
        <w:pStyle w:val="BodyText"/>
        <w:spacing w:after="0"/>
        <w:rPr>
          <w:rFonts w:ascii="Times New Roman" w:hAnsi="Times New Roman" w:cs="Times New Roman"/>
          <w:b/>
          <w:bCs/>
          <w:sz w:val="24"/>
          <w:szCs w:val="24"/>
        </w:rPr>
      </w:pPr>
      <w:r w:rsidRPr="0068603B">
        <w:rPr>
          <w:rFonts w:ascii="Times New Roman" w:hAnsi="Times New Roman" w:cs="Times New Roman"/>
          <w:b/>
          <w:bCs/>
          <w:sz w:val="24"/>
          <w:szCs w:val="24"/>
        </w:rPr>
        <w:t>Attendance and Participation</w:t>
      </w:r>
    </w:p>
    <w:p w14:paraId="3DF82635" w14:textId="781BB375" w:rsidR="00FC23E3" w:rsidRPr="0068603B" w:rsidRDefault="000B04A8" w:rsidP="00215BDE">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As a professional school, class attendance and participation </w:t>
      </w:r>
      <w:r w:rsidR="004559C5" w:rsidRPr="0068603B">
        <w:rPr>
          <w:rFonts w:ascii="Times New Roman" w:hAnsi="Times New Roman" w:cs="Times New Roman"/>
          <w:sz w:val="24"/>
          <w:szCs w:val="24"/>
        </w:rPr>
        <w:t>are</w:t>
      </w:r>
      <w:r w:rsidRPr="0068603B">
        <w:rPr>
          <w:rFonts w:ascii="Times New Roman" w:hAnsi="Times New Roman" w:cs="Times New Roman"/>
          <w:sz w:val="24"/>
          <w:szCs w:val="24"/>
        </w:rPr>
        <w:t xml:space="preserve"> an essential part of your professional training and development at the USC Suzanne Dworak-Peck School of Social Work. You are expected to attend all classes and meaningfully participate. </w:t>
      </w:r>
    </w:p>
    <w:p w14:paraId="3B4B3A6C" w14:textId="77777777" w:rsidR="00FC23E3" w:rsidRPr="0068603B" w:rsidRDefault="00FC23E3" w:rsidP="00215BDE">
      <w:pPr>
        <w:pStyle w:val="BodyText"/>
        <w:spacing w:after="0"/>
        <w:rPr>
          <w:rFonts w:ascii="Times New Roman" w:hAnsi="Times New Roman" w:cs="Times New Roman"/>
          <w:sz w:val="24"/>
          <w:szCs w:val="24"/>
        </w:rPr>
      </w:pPr>
    </w:p>
    <w:p w14:paraId="3E1C75B5" w14:textId="59C08DFC" w:rsidR="00215BDE" w:rsidRPr="0068603B" w:rsidRDefault="000B04A8" w:rsidP="00215BDE">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For </w:t>
      </w:r>
      <w:r w:rsidR="00FC23E3" w:rsidRPr="0068603B">
        <w:rPr>
          <w:rFonts w:ascii="Times New Roman" w:hAnsi="Times New Roman" w:cs="Times New Roman"/>
          <w:sz w:val="24"/>
          <w:szCs w:val="24"/>
        </w:rPr>
        <w:t xml:space="preserve">online </w:t>
      </w:r>
      <w:r w:rsidRPr="0068603B">
        <w:rPr>
          <w:rFonts w:ascii="Times New Roman" w:hAnsi="Times New Roman" w:cs="Times New Roman"/>
          <w:sz w:val="24"/>
          <w:szCs w:val="24"/>
        </w:rPr>
        <w:t xml:space="preserve">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w:t>
      </w:r>
      <w:r w:rsidR="00215BDE" w:rsidRPr="0068603B">
        <w:rPr>
          <w:rFonts w:ascii="Times New Roman" w:hAnsi="Times New Roman" w:cs="Times New Roman"/>
          <w:sz w:val="24"/>
          <w:szCs w:val="24"/>
        </w:rPr>
        <w:t>Failure to complete two asynchronous units before the live class without prior permission may also lower your final grade by a half grade. Not completing additional units can result in additional deductions.</w:t>
      </w:r>
    </w:p>
    <w:p w14:paraId="7F2AF956" w14:textId="2EAC57D9" w:rsidR="00DB2F1B" w:rsidRPr="0068603B" w:rsidRDefault="00DB2F1B" w:rsidP="00215BDE">
      <w:pPr>
        <w:pStyle w:val="BodyText"/>
        <w:spacing w:after="0"/>
        <w:rPr>
          <w:rFonts w:ascii="Times New Roman" w:hAnsi="Times New Roman" w:cs="Times New Roman"/>
          <w:sz w:val="24"/>
          <w:szCs w:val="24"/>
        </w:rPr>
      </w:pPr>
    </w:p>
    <w:p w14:paraId="7D4FB920" w14:textId="77777777" w:rsidR="00DB2F1B" w:rsidRPr="0068603B" w:rsidRDefault="00DB2F1B" w:rsidP="00DB2F1B">
      <w:pPr>
        <w:pStyle w:val="NormalWeb"/>
        <w:spacing w:before="0" w:after="120"/>
        <w:rPr>
          <w:rFonts w:ascii="Times New Roman" w:hAnsi="Times New Roman" w:cs="Times New Roman"/>
          <w:sz w:val="24"/>
          <w:szCs w:val="24"/>
        </w:rPr>
      </w:pPr>
      <w:r w:rsidRPr="0068603B">
        <w:rPr>
          <w:rFonts w:ascii="Times New Roman" w:hAnsi="Times New Roman" w:cs="Times New Roman"/>
          <w:sz w:val="24"/>
          <w:szCs w:val="24"/>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767DEE18" w14:textId="77777777" w:rsidR="00DB2F1B" w:rsidRPr="0068603B" w:rsidRDefault="00DB2F1B" w:rsidP="00DB2F1B">
      <w:pPr>
        <w:pStyle w:val="NormalWeb"/>
        <w:spacing w:before="0" w:after="0"/>
        <w:rPr>
          <w:rFonts w:ascii="Times New Roman" w:hAnsi="Times New Roman" w:cs="Times New Roman"/>
          <w:sz w:val="24"/>
          <w:szCs w:val="24"/>
        </w:rPr>
      </w:pPr>
      <w:r w:rsidRPr="0068603B">
        <w:rPr>
          <w:rFonts w:ascii="Times New Roman" w:hAnsi="Times New Roman" w:cs="Times New Roman"/>
          <w:sz w:val="24"/>
          <w:szCs w:val="24"/>
        </w:rPr>
        <w:t>Please refer to Scampus and to the USC School of Social Work Student Handbook for additional information on attendance policies.</w:t>
      </w:r>
    </w:p>
    <w:p w14:paraId="18D89422" w14:textId="384E5A62" w:rsidR="00462F18" w:rsidRPr="0068603B" w:rsidRDefault="00462F18" w:rsidP="00F34A27">
      <w:pPr>
        <w:pStyle w:val="BodyText"/>
        <w:spacing w:after="0"/>
        <w:rPr>
          <w:rFonts w:ascii="Times New Roman" w:hAnsi="Times New Roman" w:cs="Times New Roman"/>
          <w:sz w:val="24"/>
          <w:szCs w:val="24"/>
        </w:rPr>
      </w:pPr>
    </w:p>
    <w:p w14:paraId="47B7A914" w14:textId="6618E578" w:rsidR="00462F18" w:rsidRPr="0068603B" w:rsidRDefault="007C0908" w:rsidP="00F34A27">
      <w:pPr>
        <w:pStyle w:val="BodyText"/>
        <w:spacing w:after="0"/>
        <w:rPr>
          <w:rFonts w:ascii="Times New Roman" w:hAnsi="Times New Roman" w:cs="Times New Roman"/>
          <w:b/>
          <w:bCs/>
          <w:sz w:val="24"/>
          <w:szCs w:val="24"/>
        </w:rPr>
      </w:pPr>
      <w:r w:rsidRPr="0068603B">
        <w:rPr>
          <w:rFonts w:ascii="Times New Roman" w:hAnsi="Times New Roman" w:cs="Times New Roman"/>
          <w:b/>
          <w:bCs/>
          <w:sz w:val="24"/>
          <w:szCs w:val="24"/>
        </w:rPr>
        <w:t>Late Policy</w:t>
      </w:r>
      <w:r w:rsidR="009F3BB8" w:rsidRPr="0068603B">
        <w:rPr>
          <w:rFonts w:ascii="Times New Roman" w:hAnsi="Times New Roman" w:cs="Times New Roman"/>
          <w:b/>
          <w:bCs/>
          <w:sz w:val="24"/>
          <w:szCs w:val="24"/>
        </w:rPr>
        <w:t xml:space="preserve"> </w:t>
      </w:r>
    </w:p>
    <w:p w14:paraId="58FB6A68" w14:textId="402DF48B" w:rsidR="007A1C90" w:rsidRPr="0068603B" w:rsidRDefault="007A1C90"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Late work will be penalized by a 10% deduction in the assignment grade every 24 hours late unless due to an emergency situation excused by the instructor. Email the instructor as soon as possible to discuss alternate arrangements due to an emergency.</w:t>
      </w:r>
    </w:p>
    <w:p w14:paraId="01CFC0AF" w14:textId="77777777" w:rsidR="0068603B" w:rsidRPr="0068603B" w:rsidRDefault="0068603B" w:rsidP="00F34A27">
      <w:pPr>
        <w:pStyle w:val="BodyText"/>
        <w:spacing w:after="0"/>
        <w:rPr>
          <w:rFonts w:ascii="Times New Roman" w:hAnsi="Times New Roman" w:cs="Times New Roman"/>
          <w:sz w:val="24"/>
          <w:szCs w:val="24"/>
        </w:rPr>
      </w:pPr>
    </w:p>
    <w:p w14:paraId="65E7643E" w14:textId="14D4C189" w:rsidR="007A1C90" w:rsidRPr="0068603B" w:rsidRDefault="007A1C90" w:rsidP="00F34A27">
      <w:pPr>
        <w:pStyle w:val="BodyText"/>
        <w:spacing w:after="0"/>
        <w:rPr>
          <w:rFonts w:ascii="Times New Roman" w:hAnsi="Times New Roman" w:cs="Times New Roman"/>
          <w:b/>
          <w:bCs/>
          <w:sz w:val="24"/>
          <w:szCs w:val="24"/>
        </w:rPr>
      </w:pPr>
      <w:r w:rsidRPr="0068603B">
        <w:rPr>
          <w:rFonts w:ascii="Times New Roman" w:hAnsi="Times New Roman" w:cs="Times New Roman"/>
          <w:b/>
          <w:bCs/>
          <w:sz w:val="24"/>
          <w:szCs w:val="24"/>
        </w:rPr>
        <w:t>Communication Policy</w:t>
      </w:r>
    </w:p>
    <w:p w14:paraId="4A811171" w14:textId="77777777" w:rsidR="0068603B" w:rsidRPr="0068603B" w:rsidRDefault="0068603B" w:rsidP="00F34A27">
      <w:pPr>
        <w:pStyle w:val="BodyText"/>
        <w:spacing w:after="0"/>
        <w:rPr>
          <w:rFonts w:ascii="Times New Roman" w:hAnsi="Times New Roman" w:cs="Times New Roman"/>
          <w:b/>
          <w:bCs/>
          <w:sz w:val="24"/>
          <w:szCs w:val="24"/>
        </w:rPr>
      </w:pPr>
    </w:p>
    <w:p w14:paraId="496BFF76" w14:textId="57D4CE0D" w:rsidR="007A1C90" w:rsidRPr="0068603B" w:rsidRDefault="007A1C90" w:rsidP="007A1C90">
      <w:pPr>
        <w:pBdr>
          <w:top w:val="nil"/>
          <w:left w:val="nil"/>
          <w:bottom w:val="nil"/>
          <w:right w:val="nil"/>
          <w:between w:val="nil"/>
        </w:pBdr>
        <w:contextualSpacing/>
      </w:pPr>
      <w:r w:rsidRPr="0068603B">
        <w:t xml:space="preserve">Students are encouraged to contact the instructor by USC email. The instructor will reply to emails within 48 hours, 72 hours over a weekend, and the </w:t>
      </w:r>
      <w:r w:rsidR="00282574" w:rsidRPr="0068603B">
        <w:t>workday</w:t>
      </w:r>
      <w:r w:rsidRPr="0068603B">
        <w:t xml:space="preserve"> following a holiday. The instructor does not respond to questions during the 24 hours before an exam or assignment is </w:t>
      </w:r>
      <w:r w:rsidR="00282574" w:rsidRPr="0068603B">
        <w:t>due and</w:t>
      </w:r>
      <w:r w:rsidRPr="0068603B">
        <w:t xml:space="preserve"> may not respond to emails sent from non-USC accounts. </w:t>
      </w:r>
    </w:p>
    <w:p w14:paraId="4DFDEDBD" w14:textId="66C41CD1" w:rsidR="006115E8" w:rsidRPr="0068603B" w:rsidRDefault="007A1C90" w:rsidP="006115E8">
      <w:pPr>
        <w:pStyle w:val="paragraph"/>
        <w:spacing w:before="0" w:beforeAutospacing="0" w:after="0" w:afterAutospacing="0"/>
        <w:textAlignment w:val="baseline"/>
      </w:pPr>
      <w:r w:rsidRPr="0068603B">
        <w:rPr>
          <w:rStyle w:val="normaltextrun"/>
          <w:b/>
          <w:bCs/>
        </w:rPr>
        <w:lastRenderedPageBreak/>
        <w:t xml:space="preserve">Developing a </w:t>
      </w:r>
      <w:r w:rsidR="00E25202" w:rsidRPr="0068603B">
        <w:rPr>
          <w:rStyle w:val="normaltextrun"/>
          <w:b/>
          <w:bCs/>
        </w:rPr>
        <w:t>Learning Community</w:t>
      </w:r>
    </w:p>
    <w:p w14:paraId="57E80EA0" w14:textId="2A750817" w:rsidR="00DB2F1B" w:rsidRPr="0068603B" w:rsidRDefault="007A1C90" w:rsidP="00DC4FF0">
      <w:pPr>
        <w:rPr>
          <w:b/>
          <w:bCs/>
        </w:rPr>
      </w:pPr>
      <w:r w:rsidRPr="0068603B">
        <w:rPr>
          <w:b/>
          <w:bCs/>
        </w:rPr>
        <w:t xml:space="preserve"> </w:t>
      </w:r>
    </w:p>
    <w:p w14:paraId="368E0ABD" w14:textId="59F2ADB9" w:rsidR="00601EED" w:rsidRPr="0068603B" w:rsidRDefault="00601EED" w:rsidP="00DC4FF0">
      <w:pPr>
        <w:rPr>
          <w:color w:val="393939"/>
          <w:shd w:val="clear" w:color="auto" w:fill="FFFFFF"/>
        </w:rPr>
      </w:pPr>
      <w:r w:rsidRPr="0068603B">
        <w:t xml:space="preserve">SOWK 710 </w:t>
      </w:r>
      <w:r w:rsidR="00E25202" w:rsidRPr="0068603B">
        <w:t>is designed to create a learning community that advances the collective knowledge of the students and support the growth of their individual knowledge and problem-solving mindset.</w:t>
      </w:r>
      <w:r w:rsidR="00E25202" w:rsidRPr="0068603B">
        <w:rPr>
          <w:color w:val="393939"/>
          <w:shd w:val="clear" w:color="auto" w:fill="FFFFFF"/>
        </w:rPr>
        <w:t xml:space="preserve"> </w:t>
      </w:r>
      <w:r w:rsidR="00991D32" w:rsidRPr="0068603B">
        <w:t xml:space="preserve">Collectively, the students and </w:t>
      </w:r>
      <w:r w:rsidR="00FC23E3" w:rsidRPr="0068603B">
        <w:t>instructor</w:t>
      </w:r>
      <w:r w:rsidR="00991D32" w:rsidRPr="0068603B">
        <w:t xml:space="preserve"> create a positive learning environment thr</w:t>
      </w:r>
      <w:r w:rsidR="00DC4FF0" w:rsidRPr="0068603B">
        <w:t>ou</w:t>
      </w:r>
      <w:r w:rsidR="00991D32" w:rsidRPr="0068603B">
        <w:t xml:space="preserve">gh </w:t>
      </w:r>
      <w:r w:rsidR="00DC4FF0" w:rsidRPr="0068603B">
        <w:t xml:space="preserve">dialogue, peer evaluation, quality feedback, and </w:t>
      </w:r>
      <w:r w:rsidR="00DC4FF0" w:rsidRPr="0068603B">
        <w:rPr>
          <w:color w:val="393939"/>
          <w:shd w:val="clear" w:color="auto" w:fill="FFFFFF"/>
        </w:rPr>
        <w:t>opportunities for students to collaborate</w:t>
      </w:r>
      <w:r w:rsidRPr="0068603B">
        <w:rPr>
          <w:color w:val="393939"/>
          <w:shd w:val="clear" w:color="auto" w:fill="FFFFFF"/>
        </w:rPr>
        <w:t xml:space="preserve"> and enhance discovery skills (i.e., </w:t>
      </w:r>
      <w:r w:rsidRPr="0068603B">
        <w:rPr>
          <w:rStyle w:val="normaltextrun"/>
        </w:rPr>
        <w:t xml:space="preserve">questioning, observing, </w:t>
      </w:r>
      <w:proofErr w:type="gramStart"/>
      <w:r w:rsidRPr="0068603B">
        <w:rPr>
          <w:rStyle w:val="normaltextrun"/>
        </w:rPr>
        <w:t>networking</w:t>
      </w:r>
      <w:proofErr w:type="gramEnd"/>
      <w:r w:rsidRPr="0068603B">
        <w:rPr>
          <w:rStyle w:val="normaltextrun"/>
        </w:rPr>
        <w:t>, experimenting, and associating)</w:t>
      </w:r>
      <w:r w:rsidR="00DC4FF0" w:rsidRPr="0068603B">
        <w:rPr>
          <w:color w:val="393939"/>
          <w:shd w:val="clear" w:color="auto" w:fill="FFFFFF"/>
        </w:rPr>
        <w:t>. Discussion, both in class and online, also allows students to learn and practice discourse.</w:t>
      </w:r>
      <w:r w:rsidR="00E25202" w:rsidRPr="0068603B">
        <w:rPr>
          <w:color w:val="393939"/>
          <w:shd w:val="clear" w:color="auto" w:fill="FFFFFF"/>
        </w:rPr>
        <w:t xml:space="preserve"> </w:t>
      </w:r>
    </w:p>
    <w:p w14:paraId="6E766284" w14:textId="77777777" w:rsidR="00E25202" w:rsidRPr="0068603B" w:rsidRDefault="00E25202" w:rsidP="00601EED">
      <w:pPr>
        <w:pStyle w:val="paragraph"/>
        <w:spacing w:before="0" w:beforeAutospacing="0" w:after="0" w:afterAutospacing="0"/>
        <w:textAlignment w:val="baseline"/>
        <w:rPr>
          <w:rStyle w:val="normaltextrun"/>
          <w:b/>
          <w:bCs/>
        </w:rPr>
      </w:pPr>
    </w:p>
    <w:p w14:paraId="59F30BDC" w14:textId="3BAA5AD9" w:rsidR="00601EED" w:rsidRPr="0068603B" w:rsidRDefault="009413B1" w:rsidP="001412B0">
      <w:pPr>
        <w:pStyle w:val="paragraph"/>
        <w:spacing w:before="0" w:beforeAutospacing="0" w:after="0" w:afterAutospacing="0"/>
        <w:textAlignment w:val="baseline"/>
      </w:pPr>
      <w:r w:rsidRPr="0068603B">
        <w:rPr>
          <w:rStyle w:val="normaltextrun"/>
          <w:b/>
          <w:bCs/>
        </w:rPr>
        <w:t>The learning</w:t>
      </w:r>
      <w:r w:rsidR="00601EED" w:rsidRPr="0068603B">
        <w:rPr>
          <w:rStyle w:val="normaltextrun"/>
          <w:b/>
          <w:bCs/>
        </w:rPr>
        <w:t xml:space="preserve"> </w:t>
      </w:r>
      <w:r w:rsidRPr="0068603B">
        <w:rPr>
          <w:rStyle w:val="normaltextrun"/>
          <w:b/>
          <w:bCs/>
        </w:rPr>
        <w:t>e</w:t>
      </w:r>
      <w:r w:rsidR="00601EED" w:rsidRPr="0068603B">
        <w:rPr>
          <w:rStyle w:val="normaltextrun"/>
          <w:b/>
          <w:bCs/>
        </w:rPr>
        <w:t>nvironment</w:t>
      </w:r>
      <w:r w:rsidR="00601EED" w:rsidRPr="0068603B">
        <w:rPr>
          <w:rStyle w:val="normaltextrun"/>
        </w:rPr>
        <w:t> </w:t>
      </w:r>
      <w:r w:rsidR="007077A6" w:rsidRPr="0068603B">
        <w:rPr>
          <w:rStyle w:val="normaltextrun"/>
        </w:rPr>
        <w:t xml:space="preserve">also </w:t>
      </w:r>
      <w:r w:rsidR="00E25202" w:rsidRPr="0068603B">
        <w:rPr>
          <w:rStyle w:val="normaltextrun"/>
        </w:rPr>
        <w:t>includes:</w:t>
      </w:r>
    </w:p>
    <w:p w14:paraId="1A979092" w14:textId="77777777" w:rsidR="007077A6" w:rsidRPr="0068603B" w:rsidRDefault="00601EED" w:rsidP="00960495">
      <w:pPr>
        <w:pStyle w:val="paragraph"/>
        <w:numPr>
          <w:ilvl w:val="0"/>
          <w:numId w:val="20"/>
        </w:numPr>
        <w:spacing w:before="0" w:beforeAutospacing="0" w:after="0" w:afterAutospacing="0"/>
        <w:textAlignment w:val="baseline"/>
        <w:rPr>
          <w:rStyle w:val="normaltextrun"/>
        </w:rPr>
      </w:pPr>
      <w:r w:rsidRPr="0068603B">
        <w:rPr>
          <w:rStyle w:val="normaltextrun"/>
        </w:rPr>
        <w:t>Group reflection on concepts/frameworks learned and relevance to Capstone. </w:t>
      </w:r>
    </w:p>
    <w:p w14:paraId="5846F42A" w14:textId="00712D4D" w:rsidR="00E25202" w:rsidRPr="0068603B" w:rsidRDefault="00601EED" w:rsidP="00960495">
      <w:pPr>
        <w:pStyle w:val="paragraph"/>
        <w:numPr>
          <w:ilvl w:val="0"/>
          <w:numId w:val="20"/>
        </w:numPr>
        <w:spacing w:before="0" w:beforeAutospacing="0" w:after="0" w:afterAutospacing="0"/>
        <w:textAlignment w:val="baseline"/>
      </w:pPr>
      <w:r w:rsidRPr="0068603B">
        <w:rPr>
          <w:rStyle w:val="normaltextrun"/>
        </w:rPr>
        <w:t>1-minute pitch based on weekly writing and discussion prompts that focus on a specific aspect of their Capstone Project. </w:t>
      </w:r>
      <w:r w:rsidRPr="0068603B">
        <w:rPr>
          <w:rStyle w:val="eop"/>
        </w:rPr>
        <w:t> </w:t>
      </w:r>
    </w:p>
    <w:p w14:paraId="3A8654F3" w14:textId="51B840ED" w:rsidR="00E25202" w:rsidRPr="0068603B" w:rsidRDefault="00601EED" w:rsidP="00960495">
      <w:pPr>
        <w:pStyle w:val="paragraph"/>
        <w:numPr>
          <w:ilvl w:val="0"/>
          <w:numId w:val="20"/>
        </w:numPr>
        <w:spacing w:before="0" w:beforeAutospacing="0" w:after="0" w:afterAutospacing="0"/>
        <w:textAlignment w:val="baseline"/>
        <w:rPr>
          <w:rStyle w:val="normaltextrun"/>
        </w:rPr>
      </w:pPr>
      <w:r w:rsidRPr="0068603B">
        <w:rPr>
          <w:rStyle w:val="normaltextrun"/>
        </w:rPr>
        <w:t xml:space="preserve">Group reflection on feedback received and principles learned from the session. </w:t>
      </w:r>
    </w:p>
    <w:p w14:paraId="37DBF5AA" w14:textId="63C00B4B" w:rsidR="007077A6" w:rsidRPr="0068603B" w:rsidRDefault="00601EED" w:rsidP="00960495">
      <w:pPr>
        <w:pStyle w:val="paragraph"/>
        <w:numPr>
          <w:ilvl w:val="0"/>
          <w:numId w:val="20"/>
        </w:numPr>
        <w:spacing w:before="0" w:beforeAutospacing="0" w:after="0" w:afterAutospacing="0"/>
        <w:textAlignment w:val="baseline"/>
      </w:pPr>
      <w:r w:rsidRPr="0068603B">
        <w:rPr>
          <w:rStyle w:val="normaltextrun"/>
        </w:rPr>
        <w:t>Instructor reviews principles</w:t>
      </w:r>
      <w:r w:rsidR="00F62F32" w:rsidRPr="0068603B">
        <w:rPr>
          <w:rStyle w:val="normaltextrun"/>
        </w:rPr>
        <w:t>/concepts</w:t>
      </w:r>
      <w:r w:rsidRPr="0068603B">
        <w:rPr>
          <w:rStyle w:val="normaltextrun"/>
        </w:rPr>
        <w:t xml:space="preserve"> and answers questions about the </w:t>
      </w:r>
      <w:r w:rsidR="00F62F32" w:rsidRPr="0068603B">
        <w:rPr>
          <w:rStyle w:val="normaltextrun"/>
        </w:rPr>
        <w:t>discussion</w:t>
      </w:r>
      <w:r w:rsidRPr="0068603B">
        <w:rPr>
          <w:rStyle w:val="normaltextrun"/>
        </w:rPr>
        <w:t xml:space="preserve"> prompt</w:t>
      </w:r>
      <w:r w:rsidR="00F62F32" w:rsidRPr="0068603B">
        <w:rPr>
          <w:rStyle w:val="normaltextrun"/>
        </w:rPr>
        <w:t>s</w:t>
      </w:r>
      <w:r w:rsidRPr="0068603B">
        <w:rPr>
          <w:rStyle w:val="normaltextrun"/>
        </w:rPr>
        <w:t xml:space="preserve"> and/or </w:t>
      </w:r>
      <w:r w:rsidR="007077A6" w:rsidRPr="0068603B">
        <w:rPr>
          <w:rStyle w:val="normaltextrun"/>
        </w:rPr>
        <w:t>discovery skills</w:t>
      </w:r>
      <w:r w:rsidRPr="0068603B">
        <w:rPr>
          <w:rStyle w:val="normaltextrun"/>
        </w:rPr>
        <w:t>.</w:t>
      </w:r>
      <w:r w:rsidRPr="0068603B">
        <w:rPr>
          <w:rStyle w:val="eop"/>
        </w:rPr>
        <w:t> </w:t>
      </w:r>
    </w:p>
    <w:p w14:paraId="4D46C8D5" w14:textId="2F937C5B" w:rsidR="00FC23E3" w:rsidRPr="0068603B" w:rsidRDefault="00FC23E3" w:rsidP="001412B0">
      <w:pPr>
        <w:pStyle w:val="paragraph"/>
        <w:spacing w:before="0" w:beforeAutospacing="0" w:after="0" w:afterAutospacing="0"/>
        <w:ind w:left="720"/>
        <w:textAlignment w:val="baseline"/>
      </w:pPr>
    </w:p>
    <w:p w14:paraId="715FCBF6" w14:textId="6EE65CC7" w:rsidR="00DB2F1B" w:rsidRPr="0068603B" w:rsidRDefault="001B1FF0" w:rsidP="00FC23E3">
      <w:pPr>
        <w:pStyle w:val="BodyText"/>
        <w:spacing w:after="0"/>
        <w:rPr>
          <w:rFonts w:ascii="Times New Roman" w:hAnsi="Times New Roman" w:cs="Times New Roman"/>
          <w:b/>
          <w:bCs/>
          <w:sz w:val="24"/>
          <w:szCs w:val="24"/>
        </w:rPr>
      </w:pPr>
      <w:r w:rsidRPr="0068603B">
        <w:rPr>
          <w:rFonts w:ascii="Times New Roman" w:hAnsi="Times New Roman" w:cs="Times New Roman"/>
          <w:b/>
          <w:bCs/>
          <w:sz w:val="24"/>
          <w:szCs w:val="24"/>
        </w:rPr>
        <w:t xml:space="preserve">Expectations for </w:t>
      </w:r>
      <w:r w:rsidR="00DB2F1B" w:rsidRPr="0068603B">
        <w:rPr>
          <w:rFonts w:ascii="Times New Roman" w:hAnsi="Times New Roman" w:cs="Times New Roman"/>
          <w:b/>
          <w:bCs/>
          <w:sz w:val="24"/>
          <w:szCs w:val="24"/>
        </w:rPr>
        <w:t xml:space="preserve">in-class </w:t>
      </w:r>
      <w:r w:rsidR="00FC23E3" w:rsidRPr="0068603B">
        <w:rPr>
          <w:rFonts w:ascii="Times New Roman" w:hAnsi="Times New Roman" w:cs="Times New Roman"/>
          <w:b/>
          <w:bCs/>
          <w:sz w:val="24"/>
          <w:szCs w:val="24"/>
        </w:rPr>
        <w:t>exercises and activities</w:t>
      </w:r>
    </w:p>
    <w:p w14:paraId="208B7A0C" w14:textId="776C40E2" w:rsidR="00FC23E3" w:rsidRPr="0068603B" w:rsidRDefault="001B1FF0" w:rsidP="00FC23E3">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Students are expected to come to class prepared</w:t>
      </w:r>
      <w:r w:rsidR="00601EED" w:rsidRPr="0068603B">
        <w:rPr>
          <w:rFonts w:ascii="Times New Roman" w:hAnsi="Times New Roman" w:cs="Times New Roman"/>
          <w:sz w:val="24"/>
          <w:szCs w:val="24"/>
        </w:rPr>
        <w:t xml:space="preserve"> to engage</w:t>
      </w:r>
      <w:r w:rsidR="007077A6" w:rsidRPr="0068603B">
        <w:rPr>
          <w:rFonts w:ascii="Times New Roman" w:hAnsi="Times New Roman" w:cs="Times New Roman"/>
          <w:sz w:val="24"/>
          <w:szCs w:val="24"/>
        </w:rPr>
        <w:t xml:space="preserve"> in exercises and activi</w:t>
      </w:r>
      <w:r w:rsidR="009F3BB8" w:rsidRPr="0068603B">
        <w:rPr>
          <w:rFonts w:ascii="Times New Roman" w:hAnsi="Times New Roman" w:cs="Times New Roman"/>
          <w:sz w:val="24"/>
          <w:szCs w:val="24"/>
        </w:rPr>
        <w:t>tie</w:t>
      </w:r>
      <w:r w:rsidR="007077A6" w:rsidRPr="0068603B">
        <w:rPr>
          <w:rFonts w:ascii="Times New Roman" w:hAnsi="Times New Roman" w:cs="Times New Roman"/>
          <w:sz w:val="24"/>
          <w:szCs w:val="24"/>
        </w:rPr>
        <w:t>s</w:t>
      </w:r>
      <w:r w:rsidRPr="0068603B">
        <w:rPr>
          <w:rFonts w:ascii="Times New Roman" w:hAnsi="Times New Roman" w:cs="Times New Roman"/>
          <w:sz w:val="24"/>
          <w:szCs w:val="24"/>
        </w:rPr>
        <w:t xml:space="preserve">. </w:t>
      </w:r>
    </w:p>
    <w:p w14:paraId="72E69475" w14:textId="77777777" w:rsidR="005D483A" w:rsidRPr="0068603B" w:rsidRDefault="005D483A" w:rsidP="00F34A27">
      <w:pPr>
        <w:pStyle w:val="BodyText"/>
        <w:spacing w:after="0"/>
        <w:rPr>
          <w:rFonts w:ascii="Times New Roman" w:hAnsi="Times New Roman" w:cs="Times New Roman"/>
          <w:b/>
          <w:bCs/>
          <w:sz w:val="24"/>
          <w:szCs w:val="24"/>
        </w:rPr>
      </w:pPr>
    </w:p>
    <w:p w14:paraId="2C46E7CE" w14:textId="43A1EBDD" w:rsidR="00DB2F1B" w:rsidRPr="0068603B" w:rsidRDefault="005D483A" w:rsidP="005D483A">
      <w:pPr>
        <w:pStyle w:val="BodyText"/>
        <w:spacing w:after="0"/>
        <w:rPr>
          <w:rFonts w:ascii="Times New Roman" w:hAnsi="Times New Roman" w:cs="Times New Roman"/>
          <w:b/>
          <w:sz w:val="24"/>
          <w:szCs w:val="24"/>
          <w:u w:val="single"/>
        </w:rPr>
      </w:pPr>
      <w:r w:rsidRPr="0068603B">
        <w:rPr>
          <w:rFonts w:ascii="Times New Roman" w:hAnsi="Times New Roman" w:cs="Times New Roman"/>
          <w:b/>
          <w:sz w:val="24"/>
          <w:szCs w:val="24"/>
          <w:u w:val="single"/>
        </w:rPr>
        <w:t>Expectations for Assignments</w:t>
      </w:r>
    </w:p>
    <w:p w14:paraId="28507F54" w14:textId="2AED4C27" w:rsidR="005D483A" w:rsidRPr="0068603B" w:rsidRDefault="005D483A" w:rsidP="005D483A">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All written assignments must be doubled-spaced, typed with a 12-point </w:t>
      </w:r>
      <w:r w:rsidR="0068603B" w:rsidRPr="0068603B">
        <w:rPr>
          <w:rFonts w:ascii="Times New Roman" w:hAnsi="Times New Roman" w:cs="Times New Roman"/>
          <w:sz w:val="24"/>
          <w:szCs w:val="24"/>
        </w:rPr>
        <w:t>size, Times New Roman f</w:t>
      </w:r>
      <w:r w:rsidRPr="0068603B">
        <w:rPr>
          <w:rFonts w:ascii="Times New Roman" w:hAnsi="Times New Roman" w:cs="Times New Roman"/>
          <w:sz w:val="24"/>
          <w:szCs w:val="24"/>
        </w:rPr>
        <w:t>ont</w:t>
      </w:r>
      <w:r w:rsidR="0068603B" w:rsidRPr="0068603B">
        <w:rPr>
          <w:rFonts w:ascii="Times New Roman" w:hAnsi="Times New Roman" w:cs="Times New Roman"/>
          <w:sz w:val="24"/>
          <w:szCs w:val="24"/>
        </w:rPr>
        <w:t>,</w:t>
      </w:r>
      <w:r w:rsidRPr="0068603B">
        <w:rPr>
          <w:rFonts w:ascii="Times New Roman" w:hAnsi="Times New Roman" w:cs="Times New Roman"/>
          <w:sz w:val="24"/>
          <w:szCs w:val="24"/>
        </w:rPr>
        <w:t xml:space="preserve"> and have 1-inch margins. Text citations and references list must be in correct APA (6</w:t>
      </w:r>
      <w:r w:rsidRPr="0068603B">
        <w:rPr>
          <w:rFonts w:ascii="Times New Roman" w:hAnsi="Times New Roman" w:cs="Times New Roman"/>
          <w:sz w:val="24"/>
          <w:szCs w:val="24"/>
          <w:vertAlign w:val="superscript"/>
        </w:rPr>
        <w:t>th</w:t>
      </w:r>
      <w:r w:rsidRPr="0068603B">
        <w:rPr>
          <w:rFonts w:ascii="Times New Roman" w:hAnsi="Times New Roman" w:cs="Times New Roman"/>
          <w:sz w:val="24"/>
          <w:szCs w:val="24"/>
        </w:rPr>
        <w:t xml:space="preserve"> Ed.) format. All sentences must be written in the student’s own words.  Ideas, information, and concepts that originated from any other source must always be cited as such (based on APA format).  </w:t>
      </w:r>
      <w:r w:rsidRPr="0068603B">
        <w:rPr>
          <w:rFonts w:ascii="Times New Roman" w:hAnsi="Times New Roman" w:cs="Times New Roman"/>
          <w:b/>
          <w:sz w:val="24"/>
          <w:szCs w:val="24"/>
        </w:rPr>
        <w:t>Material that is not correctly cited is considered plagiarized and provides grounds for academic discipline.</w:t>
      </w:r>
      <w:r w:rsidRPr="0068603B">
        <w:rPr>
          <w:rFonts w:ascii="Times New Roman" w:hAnsi="Times New Roman" w:cs="Times New Roman"/>
          <w:sz w:val="24"/>
          <w:szCs w:val="24"/>
        </w:rPr>
        <w:t xml:space="preserve"> </w:t>
      </w:r>
      <w:r w:rsidR="00991D32" w:rsidRPr="0068603B">
        <w:rPr>
          <w:rFonts w:ascii="Times New Roman" w:hAnsi="Times New Roman" w:cs="Times New Roman"/>
          <w:sz w:val="24"/>
          <w:szCs w:val="24"/>
        </w:rPr>
        <w:t>All a</w:t>
      </w:r>
      <w:r w:rsidRPr="0068603B">
        <w:rPr>
          <w:rFonts w:ascii="Times New Roman" w:hAnsi="Times New Roman" w:cs="Times New Roman"/>
          <w:sz w:val="24"/>
          <w:szCs w:val="24"/>
        </w:rPr>
        <w:t xml:space="preserve">ssignments should be carefully </w:t>
      </w:r>
      <w:r w:rsidR="00991D32" w:rsidRPr="0068603B">
        <w:rPr>
          <w:rFonts w:ascii="Times New Roman" w:hAnsi="Times New Roman" w:cs="Times New Roman"/>
          <w:sz w:val="24"/>
          <w:szCs w:val="24"/>
        </w:rPr>
        <w:t>edited</w:t>
      </w:r>
      <w:r w:rsidRPr="0068603B">
        <w:rPr>
          <w:rFonts w:ascii="Times New Roman" w:hAnsi="Times New Roman" w:cs="Times New Roman"/>
          <w:sz w:val="24"/>
          <w:szCs w:val="24"/>
        </w:rPr>
        <w:t xml:space="preserve"> for spelling and grammar errors.</w:t>
      </w:r>
    </w:p>
    <w:p w14:paraId="5C503B3E" w14:textId="77777777" w:rsidR="005D483A" w:rsidRPr="0068603B" w:rsidRDefault="005D483A" w:rsidP="00F34A27">
      <w:pPr>
        <w:pStyle w:val="BodyText"/>
        <w:spacing w:after="0"/>
        <w:rPr>
          <w:rFonts w:ascii="Times New Roman" w:hAnsi="Times New Roman" w:cs="Times New Roman"/>
          <w:b/>
          <w:bCs/>
          <w:sz w:val="24"/>
          <w:szCs w:val="24"/>
        </w:rPr>
      </w:pPr>
    </w:p>
    <w:p w14:paraId="78523F38" w14:textId="5385A2F5" w:rsidR="00AF2867" w:rsidRPr="0068603B" w:rsidRDefault="00991D32" w:rsidP="00F34A27">
      <w:pPr>
        <w:pStyle w:val="BodyText"/>
        <w:spacing w:after="0"/>
        <w:rPr>
          <w:rFonts w:ascii="Times New Roman" w:hAnsi="Times New Roman" w:cs="Times New Roman"/>
          <w:b/>
          <w:bCs/>
          <w:sz w:val="24"/>
          <w:szCs w:val="24"/>
        </w:rPr>
      </w:pPr>
      <w:r w:rsidRPr="0068603B">
        <w:rPr>
          <w:rFonts w:ascii="Times New Roman" w:hAnsi="Times New Roman" w:cs="Times New Roman"/>
          <w:b/>
          <w:bCs/>
          <w:sz w:val="24"/>
          <w:szCs w:val="24"/>
        </w:rPr>
        <w:t>T</w:t>
      </w:r>
      <w:r w:rsidR="00FC23E3" w:rsidRPr="0068603B">
        <w:rPr>
          <w:rFonts w:ascii="Times New Roman" w:hAnsi="Times New Roman" w:cs="Times New Roman"/>
          <w:b/>
          <w:bCs/>
          <w:sz w:val="24"/>
          <w:szCs w:val="24"/>
        </w:rPr>
        <w:t>he</w:t>
      </w:r>
      <w:r w:rsidR="007C0908" w:rsidRPr="0068603B">
        <w:rPr>
          <w:rFonts w:ascii="Times New Roman" w:hAnsi="Times New Roman" w:cs="Times New Roman"/>
          <w:b/>
          <w:bCs/>
          <w:sz w:val="24"/>
          <w:szCs w:val="24"/>
        </w:rPr>
        <w:t xml:space="preserve"> guidelines for </w:t>
      </w:r>
      <w:r w:rsidR="00572EEF" w:rsidRPr="0068603B">
        <w:rPr>
          <w:rFonts w:ascii="Times New Roman" w:hAnsi="Times New Roman" w:cs="Times New Roman"/>
          <w:b/>
          <w:bCs/>
          <w:sz w:val="24"/>
          <w:szCs w:val="24"/>
        </w:rPr>
        <w:t xml:space="preserve">the </w:t>
      </w:r>
      <w:r w:rsidR="007A0F54" w:rsidRPr="0068603B">
        <w:rPr>
          <w:rFonts w:ascii="Times New Roman" w:hAnsi="Times New Roman" w:cs="Times New Roman"/>
          <w:b/>
          <w:bCs/>
          <w:sz w:val="24"/>
          <w:szCs w:val="24"/>
        </w:rPr>
        <w:t xml:space="preserve">three </w:t>
      </w:r>
      <w:r w:rsidRPr="0068603B">
        <w:rPr>
          <w:rFonts w:ascii="Times New Roman" w:hAnsi="Times New Roman" w:cs="Times New Roman"/>
          <w:b/>
          <w:bCs/>
          <w:sz w:val="24"/>
          <w:szCs w:val="24"/>
        </w:rPr>
        <w:t xml:space="preserve">SOWK 710 </w:t>
      </w:r>
      <w:r w:rsidR="00FC23E3" w:rsidRPr="0068603B">
        <w:rPr>
          <w:rFonts w:ascii="Times New Roman" w:hAnsi="Times New Roman" w:cs="Times New Roman"/>
          <w:b/>
          <w:bCs/>
          <w:sz w:val="24"/>
          <w:szCs w:val="24"/>
        </w:rPr>
        <w:t xml:space="preserve">required </w:t>
      </w:r>
      <w:r w:rsidR="00572EEF" w:rsidRPr="0068603B">
        <w:rPr>
          <w:rFonts w:ascii="Times New Roman" w:hAnsi="Times New Roman" w:cs="Times New Roman"/>
          <w:b/>
          <w:bCs/>
          <w:sz w:val="24"/>
          <w:szCs w:val="24"/>
        </w:rPr>
        <w:t xml:space="preserve">assignments </w:t>
      </w:r>
      <w:r w:rsidR="007C0908" w:rsidRPr="0068603B">
        <w:rPr>
          <w:rFonts w:ascii="Times New Roman" w:hAnsi="Times New Roman" w:cs="Times New Roman"/>
          <w:b/>
          <w:bCs/>
          <w:sz w:val="24"/>
          <w:szCs w:val="24"/>
        </w:rPr>
        <w:t xml:space="preserve">are </w:t>
      </w:r>
      <w:r w:rsidR="00572EEF" w:rsidRPr="0068603B">
        <w:rPr>
          <w:rFonts w:ascii="Times New Roman" w:hAnsi="Times New Roman" w:cs="Times New Roman"/>
          <w:b/>
          <w:bCs/>
          <w:sz w:val="24"/>
          <w:szCs w:val="24"/>
        </w:rPr>
        <w:t>described below</w:t>
      </w:r>
      <w:r w:rsidRPr="0068603B">
        <w:rPr>
          <w:rFonts w:ascii="Times New Roman" w:hAnsi="Times New Roman" w:cs="Times New Roman"/>
          <w:b/>
          <w:bCs/>
          <w:sz w:val="24"/>
          <w:szCs w:val="24"/>
        </w:rPr>
        <w:t>. The rubrics and deadlines will be posted on the VAC and the instructor will make adjustments as needed.</w:t>
      </w:r>
    </w:p>
    <w:p w14:paraId="065049DF" w14:textId="77777777" w:rsidR="00AF2867" w:rsidRPr="0068603B" w:rsidRDefault="00AF2867" w:rsidP="00F34A27">
      <w:pPr>
        <w:pStyle w:val="Heading2"/>
        <w:spacing w:after="0"/>
        <w:rPr>
          <w:rFonts w:ascii="Times New Roman" w:hAnsi="Times New Roman" w:cs="Times New Roman"/>
          <w:sz w:val="24"/>
          <w:szCs w:val="24"/>
        </w:rPr>
      </w:pPr>
    </w:p>
    <w:p w14:paraId="498CCB3E" w14:textId="6ABDA5A6" w:rsidR="009D1629" w:rsidRPr="0068603B" w:rsidRDefault="002738CC" w:rsidP="000F2D17">
      <w:pPr>
        <w:rPr>
          <w:b/>
          <w:bCs/>
        </w:rPr>
      </w:pPr>
      <w:r w:rsidRPr="0068603B">
        <w:rPr>
          <w:b/>
          <w:bCs/>
        </w:rPr>
        <w:t xml:space="preserve">Assignment 1: </w:t>
      </w:r>
      <w:r w:rsidR="00BF1CE0" w:rsidRPr="0068603B">
        <w:rPr>
          <w:b/>
          <w:bCs/>
        </w:rPr>
        <w:t xml:space="preserve">Problem Statement + </w:t>
      </w:r>
      <w:r w:rsidRPr="0068603B">
        <w:rPr>
          <w:b/>
          <w:bCs/>
        </w:rPr>
        <w:t>Annotated Bibliography</w:t>
      </w:r>
      <w:r w:rsidR="009D1629" w:rsidRPr="0068603B">
        <w:rPr>
          <w:b/>
          <w:bCs/>
        </w:rPr>
        <w:t xml:space="preserve"> (</w:t>
      </w:r>
      <w:r w:rsidR="009D1629" w:rsidRPr="0068603B">
        <w:rPr>
          <w:b/>
          <w:bCs/>
          <w:lang w:eastAsia="x-none"/>
        </w:rPr>
        <w:t>100 points. 20% of total grade</w:t>
      </w:r>
      <w:r w:rsidR="008300E4" w:rsidRPr="0068603B">
        <w:rPr>
          <w:b/>
          <w:bCs/>
          <w:lang w:eastAsia="x-none"/>
        </w:rPr>
        <w:t xml:space="preserve">. </w:t>
      </w:r>
      <w:r w:rsidR="009D1629" w:rsidRPr="0068603B">
        <w:rPr>
          <w:b/>
          <w:bCs/>
          <w:lang w:eastAsia="x-none"/>
        </w:rPr>
        <w:t xml:space="preserve"> </w:t>
      </w:r>
      <w:r w:rsidR="008300E4" w:rsidRPr="0068603B">
        <w:rPr>
          <w:b/>
          <w:bCs/>
          <w:highlight w:val="yellow"/>
          <w:lang w:eastAsia="x-none"/>
        </w:rPr>
        <w:t>Due Week 3 (</w:t>
      </w:r>
      <w:r w:rsidR="008300E4" w:rsidRPr="0068603B">
        <w:rPr>
          <w:b/>
          <w:bCs/>
          <w:highlight w:val="yellow"/>
        </w:rPr>
        <w:t xml:space="preserve">date </w:t>
      </w:r>
      <w:proofErr w:type="spellStart"/>
      <w:proofErr w:type="gramStart"/>
      <w:r w:rsidR="008300E4" w:rsidRPr="0068603B">
        <w:rPr>
          <w:b/>
          <w:bCs/>
          <w:highlight w:val="yellow"/>
        </w:rPr>
        <w:t>tbd</w:t>
      </w:r>
      <w:proofErr w:type="spellEnd"/>
      <w:proofErr w:type="gramEnd"/>
      <w:r w:rsidR="008300E4" w:rsidRPr="0068603B">
        <w:rPr>
          <w:b/>
          <w:bCs/>
          <w:highlight w:val="yellow"/>
        </w:rPr>
        <w:t>)</w:t>
      </w:r>
      <w:r w:rsidR="008300E4" w:rsidRPr="0068603B">
        <w:rPr>
          <w:b/>
          <w:bCs/>
          <w:highlight w:val="yellow"/>
          <w:lang w:eastAsia="x-none"/>
        </w:rPr>
        <w:t xml:space="preserve">, </w:t>
      </w:r>
      <w:r w:rsidR="009D1629" w:rsidRPr="0068603B">
        <w:rPr>
          <w:b/>
          <w:bCs/>
          <w:highlight w:val="yellow"/>
          <w:lang w:eastAsia="x-none"/>
        </w:rPr>
        <w:t>11:59pm PS</w:t>
      </w:r>
      <w:r w:rsidR="008300E4" w:rsidRPr="0068603B">
        <w:rPr>
          <w:b/>
          <w:bCs/>
          <w:highlight w:val="yellow"/>
          <w:lang w:eastAsia="x-none"/>
        </w:rPr>
        <w:t>T</w:t>
      </w:r>
      <w:r w:rsidR="007A0F54" w:rsidRPr="0068603B">
        <w:rPr>
          <w:b/>
          <w:bCs/>
        </w:rPr>
        <w:t>)</w:t>
      </w:r>
    </w:p>
    <w:p w14:paraId="512EB3AC" w14:textId="5886E1AF" w:rsidR="002738CC" w:rsidRPr="0068603B" w:rsidRDefault="002738CC" w:rsidP="002738CC">
      <w:pPr>
        <w:pStyle w:val="BodyText"/>
        <w:spacing w:after="0"/>
        <w:rPr>
          <w:rFonts w:ascii="Times New Roman" w:hAnsi="Times New Roman" w:cs="Times New Roman"/>
          <w:b/>
          <w:bCs/>
          <w:sz w:val="24"/>
          <w:szCs w:val="24"/>
        </w:rPr>
      </w:pPr>
    </w:p>
    <w:p w14:paraId="3D6A4969" w14:textId="75592C81" w:rsidR="009D1629" w:rsidRPr="0068603B" w:rsidRDefault="002738CC" w:rsidP="002738CC">
      <w:pPr>
        <w:rPr>
          <w:color w:val="000000" w:themeColor="text1"/>
        </w:rPr>
      </w:pPr>
      <w:r w:rsidRPr="0068603B">
        <w:rPr>
          <w:color w:val="000000" w:themeColor="text1"/>
        </w:rPr>
        <w:t xml:space="preserve">In order to complete a Capstone Project, you will need to </w:t>
      </w:r>
      <w:r w:rsidR="009D1629" w:rsidRPr="0068603B">
        <w:rPr>
          <w:color w:val="000000" w:themeColor="text1"/>
        </w:rPr>
        <w:t xml:space="preserve">write a problem statement and conduct </w:t>
      </w:r>
      <w:r w:rsidRPr="0068603B">
        <w:rPr>
          <w:color w:val="000000" w:themeColor="text1"/>
        </w:rPr>
        <w:t xml:space="preserve">a literature review. </w:t>
      </w:r>
      <w:r w:rsidR="001B1FF0" w:rsidRPr="0068603B">
        <w:rPr>
          <w:color w:val="000000" w:themeColor="text1"/>
        </w:rPr>
        <w:t>A</w:t>
      </w:r>
      <w:r w:rsidR="009D1629" w:rsidRPr="0068603B">
        <w:rPr>
          <w:color w:val="000000" w:themeColor="text1"/>
        </w:rPr>
        <w:t>ssignment</w:t>
      </w:r>
      <w:r w:rsidR="001B1FF0" w:rsidRPr="0068603B">
        <w:rPr>
          <w:color w:val="000000" w:themeColor="text1"/>
        </w:rPr>
        <w:t xml:space="preserve"> 1 consists of two parts, as described</w:t>
      </w:r>
      <w:r w:rsidR="009D1629" w:rsidRPr="0068603B">
        <w:rPr>
          <w:color w:val="000000" w:themeColor="text1"/>
        </w:rPr>
        <w:t xml:space="preserve"> </w:t>
      </w:r>
      <w:r w:rsidR="001B1FF0" w:rsidRPr="0068603B">
        <w:rPr>
          <w:color w:val="000000" w:themeColor="text1"/>
        </w:rPr>
        <w:t>below</w:t>
      </w:r>
      <w:r w:rsidR="009D1629" w:rsidRPr="0068603B">
        <w:rPr>
          <w:color w:val="000000" w:themeColor="text1"/>
        </w:rPr>
        <w:t>:</w:t>
      </w:r>
    </w:p>
    <w:p w14:paraId="4BE5295F" w14:textId="317100E6" w:rsidR="009D1629" w:rsidRPr="0068603B" w:rsidRDefault="009D1629" w:rsidP="002738CC">
      <w:pPr>
        <w:rPr>
          <w:color w:val="000000" w:themeColor="text1"/>
        </w:rPr>
      </w:pPr>
    </w:p>
    <w:p w14:paraId="573C33CC" w14:textId="25EBD864" w:rsidR="009D1629" w:rsidRPr="0068603B" w:rsidRDefault="009D1629" w:rsidP="002738CC">
      <w:pPr>
        <w:rPr>
          <w:b/>
          <w:bCs/>
          <w:color w:val="000000" w:themeColor="text1"/>
        </w:rPr>
      </w:pPr>
      <w:r w:rsidRPr="0068603B">
        <w:rPr>
          <w:b/>
          <w:bCs/>
          <w:color w:val="000000" w:themeColor="text1"/>
        </w:rPr>
        <w:t>Part A: Problem Statement on Selected Grand Challenge</w:t>
      </w:r>
    </w:p>
    <w:p w14:paraId="63D93A89" w14:textId="279A269F" w:rsidR="007A0F54" w:rsidRPr="0068603B" w:rsidRDefault="007A0F54" w:rsidP="002738CC">
      <w:r w:rsidRPr="0068603B">
        <w:t>Student will write a one page double-space</w:t>
      </w:r>
      <w:r w:rsidR="000F3E32" w:rsidRPr="0068603B">
        <w:t>d</w:t>
      </w:r>
      <w:r w:rsidRPr="0068603B">
        <w:t xml:space="preserve"> draft problem statement on the problem they </w:t>
      </w:r>
      <w:r w:rsidR="00FC392B" w:rsidRPr="0068603B">
        <w:t>will</w:t>
      </w:r>
      <w:r w:rsidRPr="0068603B">
        <w:t xml:space="preserve"> explore for their Capstone Project. The chosen problem should </w:t>
      </w:r>
      <w:r w:rsidR="0068603B">
        <w:t xml:space="preserve">be significant, substantiated, </w:t>
      </w:r>
      <w:proofErr w:type="gramStart"/>
      <w:r w:rsidRPr="0068603B">
        <w:t>manageable</w:t>
      </w:r>
      <w:proofErr w:type="gramEnd"/>
      <w:r w:rsidRPr="0068603B">
        <w:t xml:space="preserve"> in scope, and focused on the underlying issue. The one</w:t>
      </w:r>
      <w:r w:rsidR="000F4048" w:rsidRPr="0068603B">
        <w:t>-</w:t>
      </w:r>
      <w:r w:rsidRPr="0068603B">
        <w:t xml:space="preserve">page statement of the problem should clearly and succinctly state the problem and provide credible statistics and research that supports the student's statement that </w:t>
      </w:r>
      <w:r w:rsidR="00B60DD4" w:rsidRPr="0068603B">
        <w:t>it</w:t>
      </w:r>
      <w:r w:rsidRPr="0068603B">
        <w:t xml:space="preserve"> is indeed a problem of practice. This </w:t>
      </w:r>
      <w:r w:rsidRPr="0068603B">
        <w:lastRenderedPageBreak/>
        <w:t>assignment must be formatted in APA style (including a cover page) and must utilize APA style for scholarly citations from the annotated bibliography</w:t>
      </w:r>
      <w:r w:rsidR="000F4048" w:rsidRPr="0068603B">
        <w:t xml:space="preserve"> assignment</w:t>
      </w:r>
      <w:r w:rsidRPr="0068603B">
        <w:t xml:space="preserve">.  </w:t>
      </w:r>
    </w:p>
    <w:p w14:paraId="7E5E456B" w14:textId="019A1AAD" w:rsidR="0090080D" w:rsidRPr="0068603B" w:rsidRDefault="0090080D" w:rsidP="002738CC"/>
    <w:p w14:paraId="0FFE1B9E" w14:textId="68A76C0D" w:rsidR="0090080D" w:rsidRPr="0068603B" w:rsidRDefault="0090080D" w:rsidP="002738CC">
      <w:r w:rsidRPr="0068603B">
        <w:t>You should apply the 5 W’s (</w:t>
      </w:r>
      <w:r w:rsidR="00B60DD4" w:rsidRPr="0068603B">
        <w:t>W</w:t>
      </w:r>
      <w:r w:rsidRPr="0068603B">
        <w:t>ho, What, Where, When, and Why) to the problem statement. The problem state</w:t>
      </w:r>
      <w:r w:rsidR="00E2204D" w:rsidRPr="0068603B">
        <w:t>ment</w:t>
      </w:r>
      <w:r w:rsidRPr="0068603B">
        <w:t xml:space="preserve"> should be revised as you start to further investigate root causes of the issue. Finally, review the draft problem</w:t>
      </w:r>
      <w:r w:rsidR="00E2204D" w:rsidRPr="0068603B">
        <w:t xml:space="preserve"> </w:t>
      </w:r>
      <w:r w:rsidRPr="0068603B">
        <w:t>statement against the following criteria:</w:t>
      </w:r>
    </w:p>
    <w:p w14:paraId="58BF833B" w14:textId="1A8C12A9" w:rsidR="0090080D" w:rsidRPr="0068603B" w:rsidRDefault="0090080D" w:rsidP="00960495">
      <w:pPr>
        <w:pStyle w:val="ListParagraph"/>
        <w:numPr>
          <w:ilvl w:val="0"/>
          <w:numId w:val="18"/>
        </w:numPr>
        <w:rPr>
          <w:rFonts w:ascii="Times New Roman" w:hAnsi="Times New Roman" w:cs="Times New Roman"/>
          <w:sz w:val="24"/>
          <w:szCs w:val="24"/>
        </w:rPr>
      </w:pPr>
      <w:r w:rsidRPr="0068603B">
        <w:rPr>
          <w:rFonts w:ascii="Times New Roman" w:hAnsi="Times New Roman" w:cs="Times New Roman"/>
          <w:sz w:val="24"/>
          <w:szCs w:val="24"/>
        </w:rPr>
        <w:t>It should focus only on one problem</w:t>
      </w:r>
    </w:p>
    <w:p w14:paraId="7BB0693B" w14:textId="5C854951" w:rsidR="00FC392B" w:rsidRPr="0068603B" w:rsidRDefault="00FC392B" w:rsidP="00960495">
      <w:pPr>
        <w:pStyle w:val="ListParagraph"/>
        <w:numPr>
          <w:ilvl w:val="0"/>
          <w:numId w:val="18"/>
        </w:numPr>
        <w:rPr>
          <w:rFonts w:ascii="Times New Roman" w:hAnsi="Times New Roman" w:cs="Times New Roman"/>
          <w:sz w:val="24"/>
          <w:szCs w:val="24"/>
        </w:rPr>
      </w:pPr>
      <w:r w:rsidRPr="0068603B">
        <w:rPr>
          <w:rFonts w:ascii="Times New Roman" w:hAnsi="Times New Roman" w:cs="Times New Roman"/>
          <w:sz w:val="24"/>
          <w:szCs w:val="24"/>
        </w:rPr>
        <w:t xml:space="preserve">It should be a data driven </w:t>
      </w:r>
    </w:p>
    <w:p w14:paraId="0EBCC554" w14:textId="17197513" w:rsidR="0090080D" w:rsidRPr="0068603B" w:rsidRDefault="0090080D" w:rsidP="00960495">
      <w:pPr>
        <w:pStyle w:val="ListParagraph"/>
        <w:numPr>
          <w:ilvl w:val="0"/>
          <w:numId w:val="18"/>
        </w:numPr>
        <w:rPr>
          <w:rFonts w:ascii="Times New Roman" w:hAnsi="Times New Roman" w:cs="Times New Roman"/>
          <w:sz w:val="24"/>
          <w:szCs w:val="24"/>
        </w:rPr>
      </w:pPr>
      <w:r w:rsidRPr="0068603B">
        <w:rPr>
          <w:rFonts w:ascii="Times New Roman" w:hAnsi="Times New Roman" w:cs="Times New Roman"/>
          <w:sz w:val="24"/>
          <w:szCs w:val="24"/>
        </w:rPr>
        <w:t xml:space="preserve">It should </w:t>
      </w:r>
      <w:r w:rsidR="001B1FF0" w:rsidRPr="0068603B">
        <w:rPr>
          <w:rFonts w:ascii="Times New Roman" w:hAnsi="Times New Roman" w:cs="Times New Roman"/>
          <w:sz w:val="24"/>
          <w:szCs w:val="24"/>
        </w:rPr>
        <w:t xml:space="preserve">NOT </w:t>
      </w:r>
      <w:r w:rsidR="00E2204D" w:rsidRPr="0068603B">
        <w:rPr>
          <w:rFonts w:ascii="Times New Roman" w:hAnsi="Times New Roman" w:cs="Times New Roman"/>
          <w:sz w:val="24"/>
          <w:szCs w:val="24"/>
        </w:rPr>
        <w:t>exceed</w:t>
      </w:r>
      <w:r w:rsidRPr="0068603B">
        <w:rPr>
          <w:rFonts w:ascii="Times New Roman" w:hAnsi="Times New Roman" w:cs="Times New Roman"/>
          <w:sz w:val="24"/>
          <w:szCs w:val="24"/>
        </w:rPr>
        <w:t xml:space="preserve"> </w:t>
      </w:r>
      <w:r w:rsidR="00A91E57" w:rsidRPr="0068603B">
        <w:rPr>
          <w:rFonts w:ascii="Times New Roman" w:hAnsi="Times New Roman" w:cs="Times New Roman"/>
          <w:sz w:val="24"/>
          <w:szCs w:val="24"/>
        </w:rPr>
        <w:t xml:space="preserve">one page double-spaced </w:t>
      </w:r>
    </w:p>
    <w:p w14:paraId="463097CD" w14:textId="548C7A06" w:rsidR="00E2204D" w:rsidRPr="0068603B" w:rsidRDefault="00E2204D" w:rsidP="00960495">
      <w:pPr>
        <w:pStyle w:val="ListParagraph"/>
        <w:numPr>
          <w:ilvl w:val="0"/>
          <w:numId w:val="18"/>
        </w:numPr>
        <w:rPr>
          <w:rFonts w:ascii="Times New Roman" w:hAnsi="Times New Roman" w:cs="Times New Roman"/>
          <w:sz w:val="24"/>
          <w:szCs w:val="24"/>
        </w:rPr>
      </w:pPr>
      <w:r w:rsidRPr="0068603B">
        <w:rPr>
          <w:rFonts w:ascii="Times New Roman" w:hAnsi="Times New Roman" w:cs="Times New Roman"/>
          <w:sz w:val="24"/>
          <w:szCs w:val="24"/>
        </w:rPr>
        <w:t xml:space="preserve">It should </w:t>
      </w:r>
      <w:r w:rsidR="001B1FF0" w:rsidRPr="0068603B">
        <w:rPr>
          <w:rFonts w:ascii="Times New Roman" w:hAnsi="Times New Roman" w:cs="Times New Roman"/>
          <w:sz w:val="24"/>
          <w:szCs w:val="24"/>
        </w:rPr>
        <w:t xml:space="preserve">NOT </w:t>
      </w:r>
      <w:r w:rsidRPr="0068603B">
        <w:rPr>
          <w:rFonts w:ascii="Times New Roman" w:hAnsi="Times New Roman" w:cs="Times New Roman"/>
          <w:sz w:val="24"/>
          <w:szCs w:val="24"/>
        </w:rPr>
        <w:t>suggest a solution</w:t>
      </w:r>
    </w:p>
    <w:p w14:paraId="57F17F67" w14:textId="77777777" w:rsidR="009D1629" w:rsidRPr="0068603B" w:rsidRDefault="009D1629" w:rsidP="002738CC">
      <w:pPr>
        <w:rPr>
          <w:color w:val="000000" w:themeColor="text1"/>
        </w:rPr>
      </w:pPr>
    </w:p>
    <w:p w14:paraId="32044E6D" w14:textId="6A4181EA" w:rsidR="009D1629" w:rsidRPr="0068603B" w:rsidRDefault="009D1629" w:rsidP="002738CC">
      <w:pPr>
        <w:rPr>
          <w:b/>
          <w:bCs/>
          <w:color w:val="000000" w:themeColor="text1"/>
        </w:rPr>
      </w:pPr>
      <w:r w:rsidRPr="0068603B">
        <w:rPr>
          <w:b/>
          <w:bCs/>
          <w:color w:val="000000" w:themeColor="text1"/>
        </w:rPr>
        <w:t>Part B: Annotated Bibliography</w:t>
      </w:r>
    </w:p>
    <w:p w14:paraId="07AFA827" w14:textId="5F2B83CF" w:rsidR="002738CC" w:rsidRPr="0068603B" w:rsidRDefault="002738CC" w:rsidP="002738CC">
      <w:pPr>
        <w:rPr>
          <w:b/>
          <w:bCs/>
          <w:color w:val="000000" w:themeColor="text1"/>
        </w:rPr>
      </w:pPr>
      <w:r w:rsidRPr="0068603B">
        <w:rPr>
          <w:color w:val="000000" w:themeColor="text1"/>
        </w:rPr>
        <w:t>For this assignment, you will construct a</w:t>
      </w:r>
      <w:r w:rsidR="00FC392B" w:rsidRPr="0068603B">
        <w:rPr>
          <w:color w:val="000000" w:themeColor="text1"/>
        </w:rPr>
        <w:t>n</w:t>
      </w:r>
      <w:r w:rsidR="009D1629" w:rsidRPr="0068603B">
        <w:rPr>
          <w:color w:val="000000" w:themeColor="text1"/>
        </w:rPr>
        <w:t xml:space="preserve"> </w:t>
      </w:r>
      <w:r w:rsidR="00FC392B" w:rsidRPr="0068603B">
        <w:rPr>
          <w:color w:val="000000" w:themeColor="text1"/>
        </w:rPr>
        <w:t>original</w:t>
      </w:r>
      <w:r w:rsidRPr="0068603B">
        <w:rPr>
          <w:color w:val="000000" w:themeColor="text1"/>
        </w:rPr>
        <w:t xml:space="preserve"> annotated bibliography </w:t>
      </w:r>
      <w:r w:rsidR="00FC392B" w:rsidRPr="0068603B">
        <w:rPr>
          <w:color w:val="000000" w:themeColor="text1"/>
        </w:rPr>
        <w:t xml:space="preserve">that supports your problem statement (Part A) </w:t>
      </w:r>
      <w:r w:rsidR="005929E4" w:rsidRPr="0068603B">
        <w:rPr>
          <w:color w:val="000000" w:themeColor="text1"/>
        </w:rPr>
        <w:t xml:space="preserve">and </w:t>
      </w:r>
      <w:r w:rsidRPr="0068603B">
        <w:rPr>
          <w:color w:val="000000" w:themeColor="text1"/>
        </w:rPr>
        <w:t xml:space="preserve">based upon the Grand Challenge or </w:t>
      </w:r>
      <w:r w:rsidR="009D1629" w:rsidRPr="0068603B">
        <w:rPr>
          <w:color w:val="000000" w:themeColor="text1"/>
        </w:rPr>
        <w:t xml:space="preserve">the </w:t>
      </w:r>
      <w:r w:rsidRPr="0068603B">
        <w:rPr>
          <w:color w:val="000000" w:themeColor="text1"/>
        </w:rPr>
        <w:t>problem of practice that you have selected to focus on for your Capstone Project.</w:t>
      </w:r>
      <w:r w:rsidR="009D1629" w:rsidRPr="0068603B">
        <w:rPr>
          <w:color w:val="000000" w:themeColor="text1"/>
        </w:rPr>
        <w:t xml:space="preserve"> </w:t>
      </w:r>
    </w:p>
    <w:p w14:paraId="78D28B66" w14:textId="77777777" w:rsidR="002738CC" w:rsidRPr="0068603B" w:rsidRDefault="002738CC" w:rsidP="002738CC">
      <w:pPr>
        <w:rPr>
          <w:color w:val="000000" w:themeColor="text1"/>
        </w:rPr>
      </w:pPr>
    </w:p>
    <w:p w14:paraId="403AC0D7" w14:textId="69F07A6F" w:rsidR="002738CC" w:rsidRPr="0068603B" w:rsidRDefault="002738CC" w:rsidP="002738CC">
      <w:pPr>
        <w:rPr>
          <w:color w:val="000000" w:themeColor="text1"/>
        </w:rPr>
      </w:pPr>
      <w:r w:rsidRPr="0068603B">
        <w:rPr>
          <w:color w:val="000000" w:themeColor="text1"/>
        </w:rPr>
        <w:t>An annotated bibliography is an organizing tool that is helpful when working on a Capstone Project.  An effective annotated bibliography is used to compile research sources in one location and provide the student with quick access to the information contained in each source. </w:t>
      </w:r>
    </w:p>
    <w:p w14:paraId="4995F101" w14:textId="184B96CC" w:rsidR="00467F07" w:rsidRPr="0068603B" w:rsidRDefault="00467F07" w:rsidP="002738CC">
      <w:pPr>
        <w:rPr>
          <w:color w:val="000000" w:themeColor="text1"/>
        </w:rPr>
      </w:pPr>
    </w:p>
    <w:p w14:paraId="26E4C503" w14:textId="3996681D" w:rsidR="00467F07" w:rsidRPr="0068603B" w:rsidRDefault="00467F07" w:rsidP="002738CC">
      <w:pPr>
        <w:rPr>
          <w:color w:val="000000" w:themeColor="text1"/>
        </w:rPr>
      </w:pPr>
      <w:r w:rsidRPr="0068603B">
        <w:rPr>
          <w:color w:val="000000" w:themeColor="text1"/>
        </w:rPr>
        <w:t>The annotated bibliography for this assignment combines the citations found in the Reference list at the end of the problem statement (Part A) in APA format with annotated summaries for each citation. </w:t>
      </w:r>
    </w:p>
    <w:p w14:paraId="2904CA74" w14:textId="77777777" w:rsidR="002738CC" w:rsidRPr="0068603B" w:rsidRDefault="002738CC" w:rsidP="002738CC">
      <w:pPr>
        <w:pStyle w:val="BodyText"/>
        <w:spacing w:after="0"/>
        <w:rPr>
          <w:rFonts w:ascii="Times New Roman" w:hAnsi="Times New Roman" w:cs="Times New Roman"/>
          <w:b/>
          <w:bCs/>
          <w:color w:val="000000" w:themeColor="text1"/>
          <w:sz w:val="24"/>
          <w:szCs w:val="24"/>
        </w:rPr>
      </w:pPr>
    </w:p>
    <w:p w14:paraId="37D78F85" w14:textId="77777777" w:rsidR="002738CC" w:rsidRDefault="002738CC" w:rsidP="002738CC">
      <w:pPr>
        <w:rPr>
          <w:color w:val="000000" w:themeColor="text1"/>
        </w:rPr>
      </w:pPr>
      <w:r w:rsidRPr="0068603B">
        <w:rPr>
          <w:color w:val="000000" w:themeColor="text1"/>
        </w:rPr>
        <w:t>Specific guidelines to follow when completing this assignment are:</w:t>
      </w:r>
    </w:p>
    <w:p w14:paraId="5FC857C9" w14:textId="77777777" w:rsidR="0068603B" w:rsidRPr="0068603B" w:rsidRDefault="0068603B" w:rsidP="002738CC">
      <w:pPr>
        <w:rPr>
          <w:color w:val="000000" w:themeColor="text1"/>
        </w:rPr>
      </w:pPr>
    </w:p>
    <w:p w14:paraId="63A9B0D0" w14:textId="236C8F37" w:rsidR="002738CC" w:rsidRPr="0068603B" w:rsidRDefault="009D1629" w:rsidP="00960495">
      <w:pPr>
        <w:numPr>
          <w:ilvl w:val="0"/>
          <w:numId w:val="17"/>
        </w:numPr>
        <w:rPr>
          <w:color w:val="000000" w:themeColor="text1"/>
        </w:rPr>
      </w:pPr>
      <w:r w:rsidRPr="0068603B">
        <w:rPr>
          <w:color w:val="000000" w:themeColor="text1"/>
        </w:rPr>
        <w:t>10 new</w:t>
      </w:r>
      <w:r w:rsidR="00BF1CE0" w:rsidRPr="0068603B">
        <w:rPr>
          <w:color w:val="000000" w:themeColor="text1"/>
        </w:rPr>
        <w:t xml:space="preserve"> </w:t>
      </w:r>
      <w:r w:rsidR="002738CC" w:rsidRPr="0068603B">
        <w:rPr>
          <w:color w:val="000000" w:themeColor="text1"/>
        </w:rPr>
        <w:t>sources of various types (books, articles, websites)</w:t>
      </w:r>
      <w:r w:rsidRPr="0068603B">
        <w:rPr>
          <w:color w:val="000000" w:themeColor="text1"/>
        </w:rPr>
        <w:t xml:space="preserve"> not used in any other assignment in the DSW Program</w:t>
      </w:r>
      <w:r w:rsidR="00B60DD4" w:rsidRPr="0068603B">
        <w:rPr>
          <w:color w:val="000000" w:themeColor="text1"/>
        </w:rPr>
        <w:t xml:space="preserve"> (i.e., SOWK 704)</w:t>
      </w:r>
      <w:r w:rsidR="002738CC" w:rsidRPr="0068603B">
        <w:rPr>
          <w:color w:val="000000" w:themeColor="text1"/>
        </w:rPr>
        <w:t>.</w:t>
      </w:r>
    </w:p>
    <w:p w14:paraId="7FF1110C" w14:textId="55527B23" w:rsidR="002738CC" w:rsidRPr="0068603B" w:rsidRDefault="002738CC" w:rsidP="00960495">
      <w:pPr>
        <w:numPr>
          <w:ilvl w:val="0"/>
          <w:numId w:val="19"/>
        </w:numPr>
      </w:pPr>
      <w:r w:rsidRPr="0068603B">
        <w:rPr>
          <w:color w:val="000000" w:themeColor="text1"/>
        </w:rPr>
        <w:t xml:space="preserve">Sources </w:t>
      </w:r>
      <w:r w:rsidR="00993EB2" w:rsidRPr="0068603B">
        <w:rPr>
          <w:color w:val="000000" w:themeColor="text1"/>
        </w:rPr>
        <w:t xml:space="preserve">should </w:t>
      </w:r>
      <w:r w:rsidRPr="0068603B">
        <w:rPr>
          <w:color w:val="000000" w:themeColor="text1"/>
        </w:rPr>
        <w:t>focus on</w:t>
      </w:r>
      <w:r w:rsidR="009D1629" w:rsidRPr="0068603B">
        <w:rPr>
          <w:color w:val="000000" w:themeColor="text1"/>
        </w:rPr>
        <w:t xml:space="preserve"> the</w:t>
      </w:r>
      <w:r w:rsidRPr="0068603B">
        <w:rPr>
          <w:color w:val="000000" w:themeColor="text1"/>
        </w:rPr>
        <w:t xml:space="preserve"> </w:t>
      </w:r>
      <w:r w:rsidR="001203F0" w:rsidRPr="0068603B">
        <w:rPr>
          <w:color w:val="000000" w:themeColor="text1"/>
        </w:rPr>
        <w:t>problem landscape analysis (</w:t>
      </w:r>
      <w:r w:rsidRPr="0068603B">
        <w:rPr>
          <w:color w:val="000000" w:themeColor="text1"/>
        </w:rPr>
        <w:t xml:space="preserve">a selected </w:t>
      </w:r>
      <w:r w:rsidR="001203F0" w:rsidRPr="0068603B">
        <w:rPr>
          <w:color w:val="000000" w:themeColor="text1"/>
        </w:rPr>
        <w:t xml:space="preserve">social problem within the context of at least one </w:t>
      </w:r>
      <w:r w:rsidRPr="0068603B">
        <w:rPr>
          <w:color w:val="000000" w:themeColor="text1"/>
        </w:rPr>
        <w:t>Grand Challenge for Social Work</w:t>
      </w:r>
      <w:r w:rsidR="00467F07" w:rsidRPr="0068603B">
        <w:rPr>
          <w:color w:val="000000" w:themeColor="text1"/>
        </w:rPr>
        <w:t xml:space="preserve">). </w:t>
      </w:r>
      <w:r w:rsidR="001203F0" w:rsidRPr="0068603B">
        <w:rPr>
          <w:color w:val="000000" w:themeColor="text1"/>
        </w:rPr>
        <w:t xml:space="preserve"> </w:t>
      </w:r>
      <w:r w:rsidR="00467F07" w:rsidRPr="0068603B">
        <w:t>Only 2 can be websites, the other 8 should be scholarly peer-reviewed articles, books</w:t>
      </w:r>
      <w:r w:rsidR="005929E4" w:rsidRPr="0068603B">
        <w:t>, and/or reports.</w:t>
      </w:r>
      <w:r w:rsidR="00467F07" w:rsidRPr="0068603B">
        <w:t xml:space="preserve"> </w:t>
      </w:r>
    </w:p>
    <w:p w14:paraId="5E27F25E" w14:textId="77777777" w:rsidR="002738CC" w:rsidRPr="0068603B" w:rsidRDefault="002738CC" w:rsidP="00960495">
      <w:pPr>
        <w:numPr>
          <w:ilvl w:val="0"/>
          <w:numId w:val="17"/>
        </w:numPr>
        <w:rPr>
          <w:color w:val="000000" w:themeColor="text1"/>
        </w:rPr>
      </w:pPr>
      <w:r w:rsidRPr="0068603B">
        <w:rPr>
          <w:color w:val="000000" w:themeColor="text1"/>
        </w:rPr>
        <w:t>Adherence to APA format for all citations.</w:t>
      </w:r>
    </w:p>
    <w:p w14:paraId="3D89E77A" w14:textId="0B1B004A" w:rsidR="002738CC" w:rsidRPr="0068603B" w:rsidRDefault="002738CC" w:rsidP="00960495">
      <w:pPr>
        <w:numPr>
          <w:ilvl w:val="0"/>
          <w:numId w:val="17"/>
        </w:numPr>
        <w:rPr>
          <w:color w:val="000000" w:themeColor="text1"/>
        </w:rPr>
      </w:pPr>
      <w:r w:rsidRPr="0068603B">
        <w:rPr>
          <w:color w:val="000000" w:themeColor="text1"/>
        </w:rPr>
        <w:t xml:space="preserve">Sources </w:t>
      </w:r>
      <w:r w:rsidR="00993EB2" w:rsidRPr="0068603B">
        <w:rPr>
          <w:color w:val="000000" w:themeColor="text1"/>
        </w:rPr>
        <w:t xml:space="preserve">should be listed </w:t>
      </w:r>
      <w:r w:rsidRPr="0068603B">
        <w:rPr>
          <w:color w:val="000000" w:themeColor="text1"/>
        </w:rPr>
        <w:t>in alphabetical order according to author.</w:t>
      </w:r>
    </w:p>
    <w:p w14:paraId="6E81F94D" w14:textId="584AE2FA" w:rsidR="002738CC" w:rsidRPr="0068603B" w:rsidRDefault="002738CC" w:rsidP="00960495">
      <w:pPr>
        <w:numPr>
          <w:ilvl w:val="0"/>
          <w:numId w:val="17"/>
        </w:numPr>
        <w:rPr>
          <w:color w:val="000000" w:themeColor="text1"/>
        </w:rPr>
      </w:pPr>
      <w:r w:rsidRPr="0068603B">
        <w:rPr>
          <w:color w:val="000000" w:themeColor="text1"/>
        </w:rPr>
        <w:t xml:space="preserve">Thoughtful and complete annotations of </w:t>
      </w:r>
      <w:r w:rsidR="004D0A72" w:rsidRPr="0068603B">
        <w:rPr>
          <w:color w:val="000000" w:themeColor="text1"/>
        </w:rPr>
        <w:t>70-200</w:t>
      </w:r>
      <w:r w:rsidRPr="0068603B">
        <w:rPr>
          <w:color w:val="000000" w:themeColor="text1"/>
        </w:rPr>
        <w:t xml:space="preserve"> words (</w:t>
      </w:r>
      <w:r w:rsidRPr="0068603B">
        <w:rPr>
          <w:color w:val="000000" w:themeColor="text1"/>
          <w:shd w:val="clear" w:color="auto" w:fill="FFFFFF"/>
        </w:rPr>
        <w:t>includes a summary, a critique or analysis</w:t>
      </w:r>
      <w:r w:rsidR="00F84946" w:rsidRPr="0068603B">
        <w:rPr>
          <w:color w:val="000000" w:themeColor="text1"/>
          <w:shd w:val="clear" w:color="auto" w:fill="FFFFFF"/>
        </w:rPr>
        <w:t xml:space="preserve"> of the reference</w:t>
      </w:r>
      <w:r w:rsidRPr="0068603B">
        <w:rPr>
          <w:color w:val="000000" w:themeColor="text1"/>
          <w:shd w:val="clear" w:color="auto" w:fill="FFFFFF"/>
        </w:rPr>
        <w:t xml:space="preserve">, and </w:t>
      </w:r>
      <w:r w:rsidR="00993EB2" w:rsidRPr="0068603B">
        <w:rPr>
          <w:color w:val="000000" w:themeColor="text1"/>
          <w:shd w:val="clear" w:color="auto" w:fill="FFFFFF"/>
        </w:rPr>
        <w:t>the relevance</w:t>
      </w:r>
      <w:r w:rsidRPr="0068603B">
        <w:rPr>
          <w:color w:val="000000" w:themeColor="text1"/>
          <w:shd w:val="clear" w:color="auto" w:fill="FFFFFF"/>
        </w:rPr>
        <w:t xml:space="preserve"> to </w:t>
      </w:r>
      <w:r w:rsidR="00993EB2" w:rsidRPr="0068603B">
        <w:rPr>
          <w:color w:val="000000" w:themeColor="text1"/>
          <w:shd w:val="clear" w:color="auto" w:fill="FFFFFF"/>
        </w:rPr>
        <w:t xml:space="preserve">your </w:t>
      </w:r>
      <w:r w:rsidRPr="0068603B">
        <w:rPr>
          <w:color w:val="000000" w:themeColor="text1"/>
          <w:shd w:val="clear" w:color="auto" w:fill="FFFFFF"/>
        </w:rPr>
        <w:t>Capstone Project).</w:t>
      </w:r>
    </w:p>
    <w:p w14:paraId="0B45F1D7" w14:textId="77777777" w:rsidR="002738CC" w:rsidRPr="0068603B" w:rsidRDefault="002738CC" w:rsidP="00960495">
      <w:pPr>
        <w:numPr>
          <w:ilvl w:val="0"/>
          <w:numId w:val="17"/>
        </w:numPr>
        <w:rPr>
          <w:color w:val="000000" w:themeColor="text1"/>
        </w:rPr>
      </w:pPr>
      <w:r w:rsidRPr="0068603B">
        <w:rPr>
          <w:color w:val="000000" w:themeColor="text1"/>
        </w:rPr>
        <w:t>Correct grammar, punctuation, and spelling.</w:t>
      </w:r>
    </w:p>
    <w:p w14:paraId="155B8A1E" w14:textId="728E0327" w:rsidR="002738CC" w:rsidRPr="0068603B" w:rsidRDefault="002738CC" w:rsidP="00960495">
      <w:pPr>
        <w:pStyle w:val="BodyA"/>
        <w:numPr>
          <w:ilvl w:val="0"/>
          <w:numId w:val="17"/>
        </w:numPr>
        <w:rPr>
          <w:rFonts w:ascii="Times New Roman" w:hAnsi="Times New Roman" w:cs="Times New Roman"/>
          <w:sz w:val="24"/>
          <w:szCs w:val="24"/>
          <w:u w:color="C00000"/>
        </w:rPr>
      </w:pPr>
      <w:r w:rsidRPr="0068603B">
        <w:rPr>
          <w:rFonts w:ascii="Times New Roman" w:hAnsi="Times New Roman" w:cs="Times New Roman"/>
          <w:sz w:val="24"/>
          <w:szCs w:val="24"/>
          <w:u w:color="C00000"/>
        </w:rPr>
        <w:t xml:space="preserve">Students must upload their </w:t>
      </w:r>
      <w:r w:rsidR="001F1A02" w:rsidRPr="0068603B">
        <w:rPr>
          <w:rFonts w:ascii="Times New Roman" w:hAnsi="Times New Roman" w:cs="Times New Roman"/>
          <w:sz w:val="24"/>
          <w:szCs w:val="24"/>
          <w:u w:color="C00000"/>
        </w:rPr>
        <w:t xml:space="preserve">problem statement and </w:t>
      </w:r>
      <w:r w:rsidRPr="0068603B">
        <w:rPr>
          <w:rFonts w:ascii="Times New Roman" w:hAnsi="Times New Roman" w:cs="Times New Roman"/>
          <w:sz w:val="24"/>
          <w:szCs w:val="24"/>
          <w:u w:color="C00000"/>
        </w:rPr>
        <w:t xml:space="preserve">annotated bibliography </w:t>
      </w:r>
      <w:r w:rsidR="004D0A72" w:rsidRPr="0068603B">
        <w:rPr>
          <w:rFonts w:ascii="Times New Roman" w:hAnsi="Times New Roman" w:cs="Times New Roman"/>
          <w:sz w:val="24"/>
          <w:szCs w:val="24"/>
          <w:u w:color="C00000"/>
        </w:rPr>
        <w:t xml:space="preserve">in </w:t>
      </w:r>
      <w:r w:rsidR="00A91E57" w:rsidRPr="0068603B">
        <w:rPr>
          <w:rFonts w:ascii="Times New Roman" w:hAnsi="Times New Roman" w:cs="Times New Roman"/>
          <w:sz w:val="24"/>
          <w:szCs w:val="24"/>
          <w:u w:val="single"/>
        </w:rPr>
        <w:t xml:space="preserve">ONE </w:t>
      </w:r>
      <w:r w:rsidR="004D0A72" w:rsidRPr="0068603B">
        <w:rPr>
          <w:rFonts w:ascii="Times New Roman" w:hAnsi="Times New Roman" w:cs="Times New Roman"/>
          <w:sz w:val="24"/>
          <w:szCs w:val="24"/>
          <w:u w:color="C00000"/>
        </w:rPr>
        <w:t xml:space="preserve">document </w:t>
      </w:r>
      <w:r w:rsidRPr="0068603B">
        <w:rPr>
          <w:rFonts w:ascii="Times New Roman" w:hAnsi="Times New Roman" w:cs="Times New Roman"/>
          <w:sz w:val="24"/>
          <w:szCs w:val="24"/>
          <w:u w:color="C00000"/>
        </w:rPr>
        <w:t xml:space="preserve">to the Gradebook </w:t>
      </w:r>
      <w:r w:rsidRPr="0068603B">
        <w:rPr>
          <w:rFonts w:ascii="Times New Roman" w:hAnsi="Times New Roman" w:cs="Times New Roman"/>
          <w:b/>
          <w:sz w:val="24"/>
          <w:szCs w:val="24"/>
          <w:u w:color="C00000"/>
        </w:rPr>
        <w:t>no later than 11:59 pm PST on the date PRIOR TO (day before) the scheduled live session</w:t>
      </w:r>
      <w:r w:rsidRPr="0068603B">
        <w:rPr>
          <w:rFonts w:ascii="Times New Roman" w:hAnsi="Times New Roman" w:cs="Times New Roman"/>
          <w:sz w:val="24"/>
          <w:szCs w:val="24"/>
          <w:u w:color="C00000"/>
        </w:rPr>
        <w:t xml:space="preserve">.  </w:t>
      </w:r>
    </w:p>
    <w:p w14:paraId="4AC5A64E" w14:textId="77777777" w:rsidR="001821EB" w:rsidRPr="0068603B" w:rsidRDefault="001821EB" w:rsidP="002738CC">
      <w:pPr>
        <w:pStyle w:val="BodyText"/>
        <w:spacing w:after="0"/>
        <w:rPr>
          <w:rFonts w:ascii="Times New Roman" w:hAnsi="Times New Roman" w:cs="Times New Roman"/>
          <w:color w:val="000000" w:themeColor="text1"/>
          <w:sz w:val="24"/>
          <w:szCs w:val="24"/>
        </w:rPr>
      </w:pPr>
      <w:bookmarkStart w:id="0" w:name="_Toc232262325"/>
    </w:p>
    <w:p w14:paraId="73CE5F89" w14:textId="307B394C" w:rsidR="002738CC" w:rsidRPr="0068603B" w:rsidRDefault="001821EB" w:rsidP="002738CC">
      <w:pPr>
        <w:pStyle w:val="BodyText"/>
        <w:spacing w:after="0"/>
        <w:rPr>
          <w:rFonts w:ascii="Times New Roman" w:hAnsi="Times New Roman" w:cs="Times New Roman"/>
          <w:color w:val="000000" w:themeColor="text1"/>
          <w:sz w:val="24"/>
          <w:szCs w:val="24"/>
        </w:rPr>
      </w:pPr>
      <w:r w:rsidRPr="0068603B">
        <w:rPr>
          <w:rFonts w:ascii="Times New Roman" w:hAnsi="Times New Roman" w:cs="Times New Roman"/>
          <w:color w:val="000000" w:themeColor="text1"/>
          <w:sz w:val="24"/>
          <w:szCs w:val="24"/>
        </w:rPr>
        <w:t>See SOWK 710 Guidelines + Rubric for Annotated Bibliography for more details.</w:t>
      </w:r>
    </w:p>
    <w:p w14:paraId="0899D7D3" w14:textId="77777777" w:rsidR="001821EB" w:rsidRPr="0068603B" w:rsidRDefault="001821EB" w:rsidP="002738CC">
      <w:pPr>
        <w:pStyle w:val="BodyText"/>
        <w:spacing w:after="0"/>
        <w:rPr>
          <w:rFonts w:ascii="Times New Roman" w:hAnsi="Times New Roman" w:cs="Times New Roman"/>
          <w:color w:val="000000" w:themeColor="text1"/>
          <w:sz w:val="24"/>
          <w:szCs w:val="24"/>
        </w:rPr>
      </w:pPr>
    </w:p>
    <w:bookmarkEnd w:id="0"/>
    <w:p w14:paraId="4F340547" w14:textId="77777777" w:rsidR="002738CC" w:rsidRPr="0068603B" w:rsidRDefault="002738CC" w:rsidP="002738CC">
      <w:r w:rsidRPr="0068603B">
        <w:rPr>
          <w:b/>
          <w:bCs/>
        </w:rPr>
        <w:t xml:space="preserve">Resource: </w:t>
      </w:r>
      <w:hyperlink r:id="rId9" w:history="1">
        <w:r w:rsidRPr="0068603B">
          <w:rPr>
            <w:color w:val="0000FF"/>
            <w:u w:val="single"/>
          </w:rPr>
          <w:t>https://owl.purdue.edu/owl/general_writing/common_writing_assignments/annotated_bibliographies/annotated_bibliography_samples.html</w:t>
        </w:r>
      </w:hyperlink>
    </w:p>
    <w:p w14:paraId="359D94F2" w14:textId="77777777" w:rsidR="002738CC" w:rsidRPr="0068603B" w:rsidRDefault="002738CC" w:rsidP="002738CC">
      <w:pPr>
        <w:pStyle w:val="BodyText"/>
        <w:spacing w:after="0"/>
        <w:rPr>
          <w:rFonts w:ascii="Times New Roman" w:hAnsi="Times New Roman" w:cs="Times New Roman"/>
          <w:b/>
          <w:bCs/>
          <w:sz w:val="24"/>
          <w:szCs w:val="24"/>
        </w:rPr>
      </w:pPr>
    </w:p>
    <w:p w14:paraId="1F1BF402" w14:textId="77777777" w:rsidR="00F34A27" w:rsidRPr="0068603B" w:rsidRDefault="00F34A27" w:rsidP="00F34A27">
      <w:pPr>
        <w:pStyle w:val="BodyText"/>
        <w:spacing w:after="0"/>
        <w:rPr>
          <w:rFonts w:ascii="Times New Roman" w:hAnsi="Times New Roman" w:cs="Times New Roman"/>
          <w:b/>
          <w:bCs/>
          <w:sz w:val="24"/>
          <w:szCs w:val="24"/>
        </w:rPr>
      </w:pPr>
    </w:p>
    <w:p w14:paraId="5B0AFDC4" w14:textId="6F1426DB" w:rsidR="008300E4" w:rsidRPr="0068603B" w:rsidRDefault="00572EEF" w:rsidP="008300E4">
      <w:pPr>
        <w:rPr>
          <w:b/>
          <w:bCs/>
        </w:rPr>
      </w:pPr>
      <w:r w:rsidRPr="0068603B">
        <w:rPr>
          <w:b/>
          <w:bCs/>
        </w:rPr>
        <w:t xml:space="preserve">Assignment 2: </w:t>
      </w:r>
      <w:r w:rsidRPr="0068603B">
        <w:rPr>
          <w:b/>
          <w:color w:val="000000" w:themeColor="text1"/>
        </w:rPr>
        <w:t>Conceptual Framework</w:t>
      </w:r>
      <w:r w:rsidR="00580764" w:rsidRPr="0068603B">
        <w:rPr>
          <w:b/>
          <w:color w:val="000000" w:themeColor="text1"/>
        </w:rPr>
        <w:t xml:space="preserve">, </w:t>
      </w:r>
      <w:r w:rsidR="002738CC" w:rsidRPr="0068603B">
        <w:rPr>
          <w:b/>
          <w:color w:val="000000" w:themeColor="text1"/>
        </w:rPr>
        <w:t xml:space="preserve">Theory of Change </w:t>
      </w:r>
      <w:r w:rsidR="00E2204D" w:rsidRPr="0068603B">
        <w:rPr>
          <w:b/>
          <w:color w:val="000000" w:themeColor="text1"/>
        </w:rPr>
        <w:t>(</w:t>
      </w:r>
      <w:proofErr w:type="spellStart"/>
      <w:r w:rsidR="00E2204D" w:rsidRPr="0068603B">
        <w:rPr>
          <w:b/>
          <w:color w:val="000000" w:themeColor="text1"/>
        </w:rPr>
        <w:t>T</w:t>
      </w:r>
      <w:r w:rsidR="00CA414F" w:rsidRPr="0068603B">
        <w:rPr>
          <w:b/>
          <w:color w:val="000000" w:themeColor="text1"/>
        </w:rPr>
        <w:t>o</w:t>
      </w:r>
      <w:r w:rsidR="00E2204D" w:rsidRPr="0068603B">
        <w:rPr>
          <w:b/>
          <w:color w:val="000000" w:themeColor="text1"/>
        </w:rPr>
        <w:t>C</w:t>
      </w:r>
      <w:proofErr w:type="spellEnd"/>
      <w:r w:rsidR="00E2204D" w:rsidRPr="0068603B">
        <w:rPr>
          <w:b/>
          <w:color w:val="000000" w:themeColor="text1"/>
        </w:rPr>
        <w:t>)</w:t>
      </w:r>
      <w:r w:rsidR="00580764" w:rsidRPr="0068603B">
        <w:rPr>
          <w:b/>
          <w:color w:val="000000" w:themeColor="text1"/>
        </w:rPr>
        <w:t xml:space="preserve">, and Logic Model </w:t>
      </w:r>
      <w:r w:rsidR="00E2204D" w:rsidRPr="0068603B">
        <w:rPr>
          <w:b/>
          <w:color w:val="000000" w:themeColor="text1"/>
        </w:rPr>
        <w:t>-</w:t>
      </w:r>
      <w:r w:rsidR="00E2204D" w:rsidRPr="0068603B">
        <w:rPr>
          <w:bCs/>
          <w:color w:val="000000" w:themeColor="text1"/>
        </w:rPr>
        <w:t xml:space="preserve"> (</w:t>
      </w:r>
      <w:r w:rsidR="00E2204D" w:rsidRPr="0068603B">
        <w:rPr>
          <w:b/>
          <w:bCs/>
          <w:lang w:eastAsia="x-none"/>
        </w:rPr>
        <w:t>100 points. 30% of total grade.</w:t>
      </w:r>
      <w:r w:rsidR="008300E4" w:rsidRPr="0068603B">
        <w:rPr>
          <w:b/>
          <w:bCs/>
          <w:lang w:eastAsia="x-none"/>
        </w:rPr>
        <w:t xml:space="preserve"> </w:t>
      </w:r>
      <w:r w:rsidR="00E2204D" w:rsidRPr="0068603B">
        <w:rPr>
          <w:b/>
          <w:bCs/>
          <w:highlight w:val="yellow"/>
        </w:rPr>
        <w:t xml:space="preserve">Due: </w:t>
      </w:r>
      <w:r w:rsidR="00E2204D" w:rsidRPr="0068603B">
        <w:rPr>
          <w:b/>
          <w:bCs/>
          <w:highlight w:val="yellow"/>
          <w:u w:color="C00000"/>
        </w:rPr>
        <w:t>Week 6</w:t>
      </w:r>
      <w:r w:rsidR="002655EC">
        <w:rPr>
          <w:b/>
          <w:bCs/>
          <w:highlight w:val="yellow"/>
          <w:u w:color="C00000"/>
        </w:rPr>
        <w:t xml:space="preserve"> at </w:t>
      </w:r>
      <w:r w:rsidR="008300E4" w:rsidRPr="0068603B">
        <w:rPr>
          <w:b/>
          <w:bCs/>
          <w:highlight w:val="yellow"/>
          <w:lang w:eastAsia="x-none"/>
        </w:rPr>
        <w:t>11:59pm PST)</w:t>
      </w:r>
    </w:p>
    <w:p w14:paraId="788834B3" w14:textId="77777777" w:rsidR="00AF2867" w:rsidRPr="0068603B" w:rsidRDefault="00AF2867" w:rsidP="00F34A27">
      <w:pPr>
        <w:pStyle w:val="BodyText"/>
        <w:spacing w:after="0"/>
        <w:rPr>
          <w:rFonts w:ascii="Times New Roman" w:hAnsi="Times New Roman" w:cs="Times New Roman"/>
          <w:sz w:val="24"/>
          <w:szCs w:val="24"/>
        </w:rPr>
      </w:pPr>
    </w:p>
    <w:p w14:paraId="1C5AA134" w14:textId="40F89734" w:rsidR="009C1204" w:rsidRPr="0068603B" w:rsidRDefault="009C1204" w:rsidP="009C1204">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Submit a draft of Conceptual Framework</w:t>
      </w:r>
      <w:r w:rsidR="009C1833" w:rsidRPr="0068603B">
        <w:rPr>
          <w:rFonts w:ascii="Times New Roman" w:hAnsi="Times New Roman" w:cs="Times New Roman"/>
          <w:sz w:val="24"/>
          <w:szCs w:val="24"/>
        </w:rPr>
        <w:t xml:space="preserve">, </w:t>
      </w:r>
      <w:proofErr w:type="spellStart"/>
      <w:r w:rsidRPr="0068603B">
        <w:rPr>
          <w:rFonts w:ascii="Times New Roman" w:hAnsi="Times New Roman" w:cs="Times New Roman"/>
          <w:sz w:val="24"/>
          <w:szCs w:val="24"/>
        </w:rPr>
        <w:t>T</w:t>
      </w:r>
      <w:r w:rsidR="009C1833" w:rsidRPr="0068603B">
        <w:rPr>
          <w:rFonts w:ascii="Times New Roman" w:hAnsi="Times New Roman" w:cs="Times New Roman"/>
          <w:sz w:val="24"/>
          <w:szCs w:val="24"/>
        </w:rPr>
        <w:t>o</w:t>
      </w:r>
      <w:r w:rsidRPr="0068603B">
        <w:rPr>
          <w:rFonts w:ascii="Times New Roman" w:hAnsi="Times New Roman" w:cs="Times New Roman"/>
          <w:sz w:val="24"/>
          <w:szCs w:val="24"/>
        </w:rPr>
        <w:t>C</w:t>
      </w:r>
      <w:proofErr w:type="spellEnd"/>
      <w:r w:rsidR="009C1833" w:rsidRPr="0068603B">
        <w:rPr>
          <w:rFonts w:ascii="Times New Roman" w:hAnsi="Times New Roman" w:cs="Times New Roman"/>
          <w:sz w:val="24"/>
          <w:szCs w:val="24"/>
        </w:rPr>
        <w:t>,</w:t>
      </w:r>
      <w:r w:rsidR="00580764" w:rsidRPr="0068603B">
        <w:rPr>
          <w:rFonts w:ascii="Times New Roman" w:hAnsi="Times New Roman" w:cs="Times New Roman"/>
          <w:sz w:val="24"/>
          <w:szCs w:val="24"/>
        </w:rPr>
        <w:t xml:space="preserve"> and logic model</w:t>
      </w:r>
      <w:r w:rsidRPr="0068603B">
        <w:rPr>
          <w:rFonts w:ascii="Times New Roman" w:hAnsi="Times New Roman" w:cs="Times New Roman"/>
          <w:sz w:val="24"/>
          <w:szCs w:val="24"/>
        </w:rPr>
        <w:t xml:space="preserve"> for your Capstone Proposal.  This assignment should be a maximum of </w:t>
      </w:r>
      <w:r w:rsidR="00215BDE" w:rsidRPr="0068603B">
        <w:rPr>
          <w:rFonts w:ascii="Times New Roman" w:hAnsi="Times New Roman" w:cs="Times New Roman"/>
          <w:sz w:val="24"/>
          <w:szCs w:val="24"/>
        </w:rPr>
        <w:t>5</w:t>
      </w:r>
      <w:r w:rsidR="00BF1CE0" w:rsidRPr="0068603B">
        <w:rPr>
          <w:rFonts w:ascii="Times New Roman" w:hAnsi="Times New Roman" w:cs="Times New Roman"/>
          <w:sz w:val="24"/>
          <w:szCs w:val="24"/>
        </w:rPr>
        <w:t xml:space="preserve"> </w:t>
      </w:r>
      <w:r w:rsidRPr="0068603B">
        <w:rPr>
          <w:rFonts w:ascii="Times New Roman" w:hAnsi="Times New Roman" w:cs="Times New Roman"/>
          <w:sz w:val="24"/>
          <w:szCs w:val="24"/>
        </w:rPr>
        <w:t>double</w:t>
      </w:r>
      <w:r w:rsidR="0010533C" w:rsidRPr="0068603B">
        <w:rPr>
          <w:rFonts w:ascii="Times New Roman" w:hAnsi="Times New Roman" w:cs="Times New Roman"/>
          <w:sz w:val="24"/>
          <w:szCs w:val="24"/>
        </w:rPr>
        <w:t>-</w:t>
      </w:r>
      <w:r w:rsidRPr="0068603B">
        <w:rPr>
          <w:rFonts w:ascii="Times New Roman" w:hAnsi="Times New Roman" w:cs="Times New Roman"/>
          <w:sz w:val="24"/>
          <w:szCs w:val="24"/>
        </w:rPr>
        <w:t>spaced pages and written in APA format (</w:t>
      </w:r>
      <w:r w:rsidR="00085F3A" w:rsidRPr="0068603B">
        <w:rPr>
          <w:rFonts w:ascii="Times New Roman" w:hAnsi="Times New Roman" w:cs="Times New Roman"/>
          <w:sz w:val="24"/>
          <w:szCs w:val="24"/>
        </w:rPr>
        <w:t xml:space="preserve">not </w:t>
      </w:r>
      <w:r w:rsidRPr="0068603B">
        <w:rPr>
          <w:rFonts w:ascii="Times New Roman" w:hAnsi="Times New Roman" w:cs="Times New Roman"/>
          <w:sz w:val="24"/>
          <w:szCs w:val="24"/>
        </w:rPr>
        <w:t xml:space="preserve">including title page, references, or other attachments).  </w:t>
      </w:r>
      <w:r w:rsidR="00B3110D" w:rsidRPr="0068603B">
        <w:rPr>
          <w:rFonts w:ascii="Times New Roman" w:hAnsi="Times New Roman" w:cs="Times New Roman"/>
          <w:sz w:val="24"/>
          <w:szCs w:val="24"/>
        </w:rPr>
        <w:t xml:space="preserve">It should also contain a logic model and corresponding narrative. </w:t>
      </w:r>
      <w:r w:rsidRPr="0068603B">
        <w:rPr>
          <w:rFonts w:ascii="Times New Roman" w:hAnsi="Times New Roman" w:cs="Times New Roman"/>
          <w:sz w:val="24"/>
          <w:szCs w:val="24"/>
        </w:rPr>
        <w:t>Ensure that your paper responds to the following Capstone Quality Indicators:</w:t>
      </w:r>
    </w:p>
    <w:p w14:paraId="75FF0CAB" w14:textId="77D28BE5" w:rsidR="0010533C" w:rsidRPr="0068603B" w:rsidRDefault="0010533C" w:rsidP="00960495">
      <w:pPr>
        <w:pStyle w:val="BodyText"/>
        <w:numPr>
          <w:ilvl w:val="0"/>
          <w:numId w:val="21"/>
        </w:numPr>
        <w:spacing w:after="120"/>
        <w:rPr>
          <w:rFonts w:ascii="Times New Roman" w:hAnsi="Times New Roman" w:cs="Times New Roman"/>
          <w:sz w:val="24"/>
          <w:szCs w:val="24"/>
        </w:rPr>
      </w:pPr>
      <w:r w:rsidRPr="0068603B">
        <w:rPr>
          <w:rFonts w:ascii="Times New Roman" w:hAnsi="Times New Roman" w:cs="Times New Roman"/>
          <w:sz w:val="24"/>
          <w:szCs w:val="24"/>
          <w:lang w:bidi="en-US"/>
        </w:rPr>
        <w:t xml:space="preserve">Present a clear statement of the problem within the context of at least one Grand Challenge for Social Work.  </w:t>
      </w:r>
    </w:p>
    <w:p w14:paraId="5495E4CC" w14:textId="77777777" w:rsidR="0010533C" w:rsidRPr="0068603B" w:rsidRDefault="0010533C" w:rsidP="00960495">
      <w:pPr>
        <w:pStyle w:val="BodyText"/>
        <w:numPr>
          <w:ilvl w:val="0"/>
          <w:numId w:val="21"/>
        </w:numPr>
        <w:spacing w:after="120"/>
        <w:rPr>
          <w:rFonts w:ascii="Times New Roman" w:hAnsi="Times New Roman" w:cs="Times New Roman"/>
          <w:sz w:val="24"/>
          <w:szCs w:val="24"/>
        </w:rPr>
      </w:pPr>
      <w:r w:rsidRPr="0068603B">
        <w:rPr>
          <w:rFonts w:ascii="Times New Roman" w:hAnsi="Times New Roman" w:cs="Times New Roman"/>
          <w:sz w:val="24"/>
          <w:szCs w:val="24"/>
          <w:lang w:bidi="en-US"/>
        </w:rPr>
        <w:t xml:space="preserve">Define the significance of the problem and who is affected by the problem. </w:t>
      </w:r>
    </w:p>
    <w:p w14:paraId="15773683" w14:textId="77777777" w:rsidR="0010533C" w:rsidRPr="0068603B" w:rsidRDefault="0010533C" w:rsidP="00960495">
      <w:pPr>
        <w:pStyle w:val="BodyText"/>
        <w:numPr>
          <w:ilvl w:val="0"/>
          <w:numId w:val="21"/>
        </w:numPr>
        <w:spacing w:after="120"/>
        <w:rPr>
          <w:rFonts w:ascii="Times New Roman" w:hAnsi="Times New Roman" w:cs="Times New Roman"/>
          <w:sz w:val="24"/>
          <w:szCs w:val="24"/>
        </w:rPr>
      </w:pPr>
      <w:r w:rsidRPr="0068603B">
        <w:rPr>
          <w:rFonts w:ascii="Times New Roman" w:hAnsi="Times New Roman" w:cs="Times New Roman"/>
          <w:sz w:val="24"/>
          <w:szCs w:val="24"/>
          <w:lang w:bidi="en-US"/>
        </w:rPr>
        <w:t>Demonstrate the relevance of the proposed project and how it is guided by an innovation conceptual framework (including relevant concepts) and a theory of change.</w:t>
      </w:r>
    </w:p>
    <w:p w14:paraId="1F61CE56" w14:textId="77777777" w:rsidR="00B3110D" w:rsidRPr="0068603B" w:rsidRDefault="00B3110D" w:rsidP="001412B0">
      <w:pPr>
        <w:pStyle w:val="BodyA"/>
        <w:spacing w:after="120"/>
        <w:ind w:left="360"/>
        <w:rPr>
          <w:rFonts w:ascii="Times New Roman" w:eastAsia="Arial Unicode MS" w:hAnsi="Times New Roman" w:cs="Times New Roman"/>
          <w:sz w:val="24"/>
          <w:szCs w:val="24"/>
        </w:rPr>
      </w:pPr>
      <w:r w:rsidRPr="0068603B">
        <w:rPr>
          <w:rFonts w:ascii="Times New Roman" w:eastAsia="Arial Unicode MS" w:hAnsi="Times New Roman" w:cs="Times New Roman"/>
          <w:sz w:val="24"/>
          <w:szCs w:val="24"/>
        </w:rPr>
        <w:t>In terms of the innovation conceptual framework, please select at least one of the innovation domains described in the Assignment Resource to explain the type of innovation strategy you will be using for your Capstone Project and the rationale for it.</w:t>
      </w:r>
    </w:p>
    <w:p w14:paraId="0635709E" w14:textId="77777777" w:rsidR="00B3110D" w:rsidRPr="0068603B" w:rsidRDefault="00B3110D" w:rsidP="001412B0">
      <w:pPr>
        <w:pStyle w:val="BodyA"/>
        <w:spacing w:after="120"/>
        <w:ind w:left="360"/>
        <w:rPr>
          <w:rFonts w:ascii="Times New Roman" w:eastAsia="Arial Unicode MS" w:hAnsi="Times New Roman" w:cs="Times New Roman"/>
          <w:i/>
          <w:iCs/>
          <w:sz w:val="24"/>
          <w:szCs w:val="24"/>
        </w:rPr>
      </w:pPr>
      <w:r w:rsidRPr="0068603B">
        <w:rPr>
          <w:rFonts w:ascii="Times New Roman" w:eastAsia="Arial Unicode MS" w:hAnsi="Times New Roman" w:cs="Times New Roman"/>
          <w:i/>
          <w:iCs/>
          <w:sz w:val="24"/>
          <w:szCs w:val="24"/>
        </w:rPr>
        <w:t>Assignment Resource:</w:t>
      </w:r>
    </w:p>
    <w:p w14:paraId="2230EB81" w14:textId="5FE98696" w:rsidR="00094B02" w:rsidRPr="0068603B" w:rsidRDefault="00B3110D" w:rsidP="009F3BB8">
      <w:pPr>
        <w:pStyle w:val="BodyA"/>
        <w:spacing w:after="120"/>
        <w:ind w:left="360"/>
        <w:rPr>
          <w:rFonts w:ascii="Times New Roman" w:eastAsia="Arial Unicode MS" w:hAnsi="Times New Roman" w:cs="Times New Roman"/>
          <w:sz w:val="24"/>
          <w:szCs w:val="24"/>
        </w:rPr>
      </w:pPr>
      <w:r w:rsidRPr="0068603B">
        <w:rPr>
          <w:rFonts w:ascii="Times New Roman" w:eastAsia="Arial Unicode MS" w:hAnsi="Times New Roman" w:cs="Times New Roman"/>
          <w:sz w:val="24"/>
          <w:szCs w:val="24"/>
        </w:rPr>
        <w:t xml:space="preserve">Satell, G. (2017). 4 types of innovation and the problems they solve. </w:t>
      </w:r>
      <w:r w:rsidRPr="0068603B">
        <w:rPr>
          <w:rFonts w:ascii="Times New Roman" w:eastAsia="Arial Unicode MS" w:hAnsi="Times New Roman" w:cs="Times New Roman"/>
          <w:i/>
          <w:iCs/>
          <w:sz w:val="24"/>
          <w:szCs w:val="24"/>
        </w:rPr>
        <w:t>Harvard Business Review.</w:t>
      </w:r>
      <w:r w:rsidRPr="0068603B">
        <w:rPr>
          <w:rFonts w:ascii="Times New Roman" w:eastAsia="Arial Unicode MS" w:hAnsi="Times New Roman" w:cs="Times New Roman"/>
          <w:sz w:val="24"/>
          <w:szCs w:val="24"/>
        </w:rPr>
        <w:t xml:space="preserve"> June 21, 2017. </w:t>
      </w:r>
      <w:hyperlink r:id="rId10" w:history="1">
        <w:r w:rsidRPr="0068603B">
          <w:rPr>
            <w:rStyle w:val="Hyperlink"/>
            <w:rFonts w:ascii="Times New Roman" w:hAnsi="Times New Roman" w:cs="Times New Roman"/>
            <w:sz w:val="24"/>
            <w:szCs w:val="24"/>
          </w:rPr>
          <w:t>https://hbr.org/2017/06/the-4-types-of-innovation-and-the-problems-they-solve</w:t>
        </w:r>
      </w:hyperlink>
      <w:r w:rsidRPr="0068603B">
        <w:rPr>
          <w:rStyle w:val="Hyperlink"/>
          <w:rFonts w:ascii="Times New Roman" w:hAnsi="Times New Roman" w:cs="Times New Roman"/>
          <w:sz w:val="24"/>
          <w:szCs w:val="24"/>
        </w:rPr>
        <w:t>.</w:t>
      </w:r>
    </w:p>
    <w:p w14:paraId="3BEDE683" w14:textId="77777777" w:rsidR="008964C5" w:rsidRPr="0068603B" w:rsidRDefault="008964C5" w:rsidP="00F34A27">
      <w:pPr>
        <w:pStyle w:val="BodyA"/>
        <w:rPr>
          <w:rFonts w:ascii="Times New Roman" w:eastAsia="Arial Unicode MS" w:hAnsi="Times New Roman" w:cs="Times New Roman"/>
          <w:b/>
          <w:bCs/>
          <w:sz w:val="24"/>
          <w:szCs w:val="24"/>
        </w:rPr>
      </w:pPr>
    </w:p>
    <w:p w14:paraId="77853DB2" w14:textId="196318CF" w:rsidR="008300E4" w:rsidRPr="0068603B" w:rsidRDefault="009C1204" w:rsidP="008300E4">
      <w:pPr>
        <w:rPr>
          <w:b/>
          <w:bCs/>
        </w:rPr>
      </w:pPr>
      <w:r w:rsidRPr="0068603B">
        <w:rPr>
          <w:rFonts w:eastAsia="Arial Unicode MS"/>
          <w:b/>
          <w:bCs/>
        </w:rPr>
        <w:t xml:space="preserve">Assignment 3: </w:t>
      </w:r>
      <w:r w:rsidRPr="0068603B">
        <w:rPr>
          <w:rFonts w:eastAsia="Arial Unicode MS"/>
          <w:b/>
          <w:color w:val="000000" w:themeColor="text1"/>
        </w:rPr>
        <w:t xml:space="preserve">Capstone Proposal </w:t>
      </w:r>
      <w:r w:rsidR="008300E4" w:rsidRPr="0068603B">
        <w:rPr>
          <w:rFonts w:eastAsia="Arial Unicode MS"/>
          <w:b/>
          <w:color w:val="000000" w:themeColor="text1"/>
        </w:rPr>
        <w:t>-</w:t>
      </w:r>
      <w:r w:rsidR="000C419B" w:rsidRPr="0068603B">
        <w:rPr>
          <w:rFonts w:eastAsia="Arial Unicode MS"/>
          <w:b/>
          <w:bCs/>
          <w:color w:val="000000" w:themeColor="text1"/>
        </w:rPr>
        <w:t xml:space="preserve"> </w:t>
      </w:r>
      <w:r w:rsidR="008300E4" w:rsidRPr="0068603B">
        <w:rPr>
          <w:bCs/>
          <w:color w:val="000000" w:themeColor="text1"/>
        </w:rPr>
        <w:t>(</w:t>
      </w:r>
      <w:r w:rsidR="008300E4" w:rsidRPr="0068603B">
        <w:rPr>
          <w:b/>
          <w:bCs/>
          <w:lang w:eastAsia="x-none"/>
        </w:rPr>
        <w:t xml:space="preserve">100 points. 50% of total grade. </w:t>
      </w:r>
      <w:r w:rsidR="008300E4" w:rsidRPr="0068603B">
        <w:rPr>
          <w:b/>
          <w:bCs/>
          <w:highlight w:val="yellow"/>
        </w:rPr>
        <w:t xml:space="preserve">Due:  </w:t>
      </w:r>
      <w:r w:rsidR="008300E4" w:rsidRPr="0068603B">
        <w:rPr>
          <w:b/>
          <w:bCs/>
          <w:highlight w:val="yellow"/>
          <w:u w:color="C00000"/>
        </w:rPr>
        <w:t>Week 1</w:t>
      </w:r>
      <w:r w:rsidR="00DE3740" w:rsidRPr="0068603B">
        <w:rPr>
          <w:b/>
          <w:bCs/>
          <w:highlight w:val="yellow"/>
          <w:u w:color="C00000"/>
        </w:rPr>
        <w:t>1</w:t>
      </w:r>
      <w:r w:rsidR="008300E4" w:rsidRPr="0068603B">
        <w:rPr>
          <w:b/>
          <w:bCs/>
          <w:highlight w:val="yellow"/>
          <w:u w:color="C00000"/>
        </w:rPr>
        <w:t xml:space="preserve"> </w:t>
      </w:r>
      <w:r w:rsidR="002655EC">
        <w:rPr>
          <w:b/>
          <w:bCs/>
          <w:highlight w:val="yellow"/>
          <w:u w:color="C00000"/>
        </w:rPr>
        <w:t xml:space="preserve">at </w:t>
      </w:r>
      <w:r w:rsidR="008300E4" w:rsidRPr="0068603B">
        <w:rPr>
          <w:b/>
          <w:bCs/>
          <w:highlight w:val="yellow"/>
          <w:lang w:eastAsia="x-none"/>
        </w:rPr>
        <w:t>11:59pm PST)</w:t>
      </w:r>
    </w:p>
    <w:p w14:paraId="1284557B" w14:textId="77777777" w:rsidR="009C1204" w:rsidRPr="0068603B" w:rsidRDefault="009C1204" w:rsidP="009C1204">
      <w:pPr>
        <w:pStyle w:val="BodyText"/>
        <w:spacing w:after="0"/>
        <w:rPr>
          <w:rFonts w:ascii="Times New Roman" w:hAnsi="Times New Roman" w:cs="Times New Roman"/>
          <w:sz w:val="24"/>
          <w:szCs w:val="24"/>
        </w:rPr>
      </w:pPr>
    </w:p>
    <w:p w14:paraId="79D010A5" w14:textId="1DD80183" w:rsidR="009C1204" w:rsidRPr="0068603B" w:rsidRDefault="009C1204" w:rsidP="009C1204">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Submit your Capstone Proposal based on the Capstone Quality Indicators Checklist for the Qualifying Assessment including the Abstract, Conceptual Framework, Problems of Practice</w:t>
      </w:r>
      <w:r w:rsidR="00C56A6A" w:rsidRPr="0068603B">
        <w:rPr>
          <w:rFonts w:ascii="Times New Roman" w:hAnsi="Times New Roman" w:cs="Times New Roman"/>
          <w:sz w:val="24"/>
          <w:szCs w:val="24"/>
        </w:rPr>
        <w:t>,</w:t>
      </w:r>
      <w:r w:rsidRPr="0068603B">
        <w:rPr>
          <w:rFonts w:ascii="Times New Roman" w:hAnsi="Times New Roman" w:cs="Times New Roman"/>
          <w:sz w:val="24"/>
          <w:szCs w:val="24"/>
        </w:rPr>
        <w:t xml:space="preserve"> and Solution.  Consult the Capstone Project Standards and Guidelines (available to download under Course Documents) and specifically the Capstone Quality Indicators Checklist for the Qualifying Assessment</w:t>
      </w:r>
      <w:r w:rsidR="007E00A0" w:rsidRPr="0068603B">
        <w:rPr>
          <w:rFonts w:ascii="Times New Roman" w:hAnsi="Times New Roman" w:cs="Times New Roman"/>
          <w:sz w:val="24"/>
          <w:szCs w:val="24"/>
        </w:rPr>
        <w:t xml:space="preserve"> (Areas 1-3, 6-7)</w:t>
      </w:r>
      <w:r w:rsidRPr="0068603B">
        <w:rPr>
          <w:rFonts w:ascii="Times New Roman" w:hAnsi="Times New Roman" w:cs="Times New Roman"/>
          <w:sz w:val="24"/>
          <w:szCs w:val="24"/>
        </w:rPr>
        <w:t xml:space="preserve">.  </w:t>
      </w:r>
      <w:r w:rsidR="00E2204D" w:rsidRPr="0068603B">
        <w:rPr>
          <w:rFonts w:ascii="Times New Roman" w:hAnsi="Times New Roman" w:cs="Times New Roman"/>
          <w:sz w:val="24"/>
          <w:szCs w:val="24"/>
        </w:rPr>
        <w:t xml:space="preserve">The </w:t>
      </w:r>
      <w:r w:rsidR="00085F3A" w:rsidRPr="0068603B">
        <w:rPr>
          <w:rFonts w:ascii="Times New Roman" w:hAnsi="Times New Roman" w:cs="Times New Roman"/>
          <w:sz w:val="24"/>
          <w:szCs w:val="24"/>
        </w:rPr>
        <w:t>proposal</w:t>
      </w:r>
      <w:r w:rsidRPr="0068603B">
        <w:rPr>
          <w:rFonts w:ascii="Times New Roman" w:hAnsi="Times New Roman" w:cs="Times New Roman"/>
          <w:sz w:val="24"/>
          <w:szCs w:val="24"/>
        </w:rPr>
        <w:t xml:space="preserve"> </w:t>
      </w:r>
      <w:r w:rsidR="00E2204D" w:rsidRPr="0068603B">
        <w:rPr>
          <w:rFonts w:ascii="Times New Roman" w:hAnsi="Times New Roman" w:cs="Times New Roman"/>
          <w:sz w:val="24"/>
          <w:szCs w:val="24"/>
        </w:rPr>
        <w:t xml:space="preserve">should be </w:t>
      </w:r>
      <w:r w:rsidRPr="0068603B">
        <w:rPr>
          <w:rFonts w:ascii="Times New Roman" w:hAnsi="Times New Roman" w:cs="Times New Roman"/>
          <w:sz w:val="24"/>
          <w:szCs w:val="24"/>
        </w:rPr>
        <w:t xml:space="preserve">a maximum of </w:t>
      </w:r>
      <w:r w:rsidR="00BF1CE0" w:rsidRPr="0068603B">
        <w:rPr>
          <w:rFonts w:ascii="Times New Roman" w:hAnsi="Times New Roman" w:cs="Times New Roman"/>
          <w:sz w:val="24"/>
          <w:szCs w:val="24"/>
        </w:rPr>
        <w:t>1</w:t>
      </w:r>
      <w:r w:rsidR="00085F3A" w:rsidRPr="0068603B">
        <w:rPr>
          <w:rFonts w:ascii="Times New Roman" w:hAnsi="Times New Roman" w:cs="Times New Roman"/>
          <w:sz w:val="24"/>
          <w:szCs w:val="24"/>
        </w:rPr>
        <w:t>0</w:t>
      </w:r>
      <w:r w:rsidR="00BF1CE0" w:rsidRPr="0068603B">
        <w:rPr>
          <w:rFonts w:ascii="Times New Roman" w:hAnsi="Times New Roman" w:cs="Times New Roman"/>
          <w:sz w:val="24"/>
          <w:szCs w:val="24"/>
        </w:rPr>
        <w:t xml:space="preserve"> </w:t>
      </w:r>
      <w:r w:rsidRPr="0068603B">
        <w:rPr>
          <w:rFonts w:ascii="Times New Roman" w:hAnsi="Times New Roman" w:cs="Times New Roman"/>
          <w:sz w:val="24"/>
          <w:szCs w:val="24"/>
        </w:rPr>
        <w:t xml:space="preserve">pages </w:t>
      </w:r>
      <w:r w:rsidR="00085F3A" w:rsidRPr="0068603B">
        <w:rPr>
          <w:rFonts w:ascii="Times New Roman" w:hAnsi="Times New Roman" w:cs="Times New Roman"/>
          <w:sz w:val="24"/>
          <w:szCs w:val="24"/>
        </w:rPr>
        <w:t xml:space="preserve">double spaced and written in APA format (not </w:t>
      </w:r>
      <w:r w:rsidRPr="0068603B">
        <w:rPr>
          <w:rFonts w:ascii="Times New Roman" w:hAnsi="Times New Roman" w:cs="Times New Roman"/>
          <w:sz w:val="24"/>
          <w:szCs w:val="24"/>
        </w:rPr>
        <w:t xml:space="preserve">including </w:t>
      </w:r>
      <w:r w:rsidR="006B3924" w:rsidRPr="0068603B">
        <w:rPr>
          <w:rFonts w:ascii="Times New Roman" w:hAnsi="Times New Roman" w:cs="Times New Roman"/>
          <w:sz w:val="24"/>
          <w:szCs w:val="24"/>
        </w:rPr>
        <w:t xml:space="preserve">cover </w:t>
      </w:r>
      <w:r w:rsidRPr="0068603B">
        <w:rPr>
          <w:rFonts w:ascii="Times New Roman" w:hAnsi="Times New Roman" w:cs="Times New Roman"/>
          <w:sz w:val="24"/>
          <w:szCs w:val="24"/>
        </w:rPr>
        <w:t xml:space="preserve">page, references, </w:t>
      </w:r>
      <w:r w:rsidR="00085F3A" w:rsidRPr="0068603B">
        <w:rPr>
          <w:rFonts w:ascii="Times New Roman" w:hAnsi="Times New Roman" w:cs="Times New Roman"/>
          <w:sz w:val="24"/>
          <w:szCs w:val="24"/>
        </w:rPr>
        <w:t>and</w:t>
      </w:r>
      <w:r w:rsidRPr="0068603B">
        <w:rPr>
          <w:rFonts w:ascii="Times New Roman" w:hAnsi="Times New Roman" w:cs="Times New Roman"/>
          <w:sz w:val="24"/>
          <w:szCs w:val="24"/>
        </w:rPr>
        <w:t xml:space="preserve"> </w:t>
      </w:r>
      <w:r w:rsidR="00C56A6A" w:rsidRPr="0068603B">
        <w:rPr>
          <w:rFonts w:ascii="Times New Roman" w:hAnsi="Times New Roman" w:cs="Times New Roman"/>
          <w:sz w:val="24"/>
          <w:szCs w:val="24"/>
        </w:rPr>
        <w:t>appendices</w:t>
      </w:r>
      <w:r w:rsidR="00085F3A" w:rsidRPr="0068603B">
        <w:rPr>
          <w:rFonts w:ascii="Times New Roman" w:hAnsi="Times New Roman" w:cs="Times New Roman"/>
          <w:sz w:val="24"/>
          <w:szCs w:val="24"/>
        </w:rPr>
        <w:t>)</w:t>
      </w:r>
      <w:r w:rsidRPr="0068603B">
        <w:rPr>
          <w:rFonts w:ascii="Times New Roman" w:hAnsi="Times New Roman" w:cs="Times New Roman"/>
          <w:sz w:val="24"/>
          <w:szCs w:val="24"/>
        </w:rPr>
        <w:t xml:space="preserve">.  </w:t>
      </w:r>
    </w:p>
    <w:p w14:paraId="02BECF24" w14:textId="77777777" w:rsidR="009F3BB8" w:rsidRPr="0068603B" w:rsidRDefault="009F3BB8" w:rsidP="009C1204">
      <w:pPr>
        <w:pStyle w:val="BodyText"/>
        <w:spacing w:after="0"/>
        <w:rPr>
          <w:rFonts w:ascii="Times New Roman" w:hAnsi="Times New Roman" w:cs="Times New Roman"/>
          <w:sz w:val="24"/>
          <w:szCs w:val="24"/>
        </w:rPr>
      </w:pPr>
    </w:p>
    <w:p w14:paraId="3E1B764A" w14:textId="77777777" w:rsidR="009C1204" w:rsidRPr="0068603B" w:rsidRDefault="009C1204" w:rsidP="009C1204">
      <w:pPr>
        <w:pStyle w:val="BodyText"/>
        <w:spacing w:after="0"/>
        <w:rPr>
          <w:rFonts w:ascii="Times New Roman" w:hAnsi="Times New Roman" w:cs="Times New Roman"/>
          <w:sz w:val="24"/>
          <w:szCs w:val="24"/>
        </w:rPr>
      </w:pPr>
    </w:p>
    <w:p w14:paraId="3E95C189" w14:textId="4BA09F68" w:rsidR="009C1204" w:rsidRPr="0068603B" w:rsidRDefault="007E792D" w:rsidP="00960495">
      <w:pPr>
        <w:pStyle w:val="BodyText"/>
        <w:numPr>
          <w:ilvl w:val="0"/>
          <w:numId w:val="16"/>
        </w:numPr>
        <w:spacing w:after="0"/>
        <w:rPr>
          <w:rFonts w:ascii="Times New Roman" w:hAnsi="Times New Roman" w:cs="Times New Roman"/>
          <w:b/>
          <w:sz w:val="24"/>
          <w:szCs w:val="24"/>
        </w:rPr>
      </w:pPr>
      <w:r w:rsidRPr="0068603B">
        <w:rPr>
          <w:rFonts w:ascii="Times New Roman" w:hAnsi="Times New Roman" w:cs="Times New Roman"/>
          <w:b/>
          <w:sz w:val="24"/>
          <w:szCs w:val="24"/>
        </w:rPr>
        <w:t>Abstract</w:t>
      </w:r>
      <w:r w:rsidR="00C56A6A" w:rsidRPr="0068603B">
        <w:rPr>
          <w:rFonts w:ascii="Times New Roman" w:hAnsi="Times New Roman" w:cs="Times New Roman"/>
          <w:b/>
          <w:sz w:val="24"/>
          <w:szCs w:val="24"/>
        </w:rPr>
        <w:t xml:space="preserve"> </w:t>
      </w:r>
      <w:r w:rsidR="00A91E57" w:rsidRPr="0068603B">
        <w:rPr>
          <w:rFonts w:ascii="Times New Roman" w:hAnsi="Times New Roman" w:cs="Times New Roman"/>
          <w:b/>
          <w:sz w:val="24"/>
          <w:szCs w:val="24"/>
        </w:rPr>
        <w:t>(</w:t>
      </w:r>
      <w:r w:rsidR="00C56A6A" w:rsidRPr="0068603B">
        <w:rPr>
          <w:rFonts w:ascii="Times New Roman" w:hAnsi="Times New Roman" w:cs="Times New Roman"/>
          <w:b/>
          <w:sz w:val="24"/>
          <w:szCs w:val="24"/>
        </w:rPr>
        <w:t>250 words</w:t>
      </w:r>
      <w:r w:rsidR="002D6E00" w:rsidRPr="0068603B">
        <w:rPr>
          <w:rFonts w:ascii="Times New Roman" w:hAnsi="Times New Roman" w:cs="Times New Roman"/>
          <w:b/>
          <w:sz w:val="24"/>
          <w:szCs w:val="24"/>
        </w:rPr>
        <w:t xml:space="preserve"> maximum</w:t>
      </w:r>
      <w:r w:rsidR="00A91E57" w:rsidRPr="0068603B">
        <w:rPr>
          <w:rFonts w:ascii="Times New Roman" w:hAnsi="Times New Roman" w:cs="Times New Roman"/>
          <w:b/>
          <w:sz w:val="24"/>
          <w:szCs w:val="24"/>
        </w:rPr>
        <w:t>)</w:t>
      </w:r>
      <w:r w:rsidR="001F306F" w:rsidRPr="0068603B">
        <w:rPr>
          <w:rFonts w:ascii="Times New Roman" w:hAnsi="Times New Roman" w:cs="Times New Roman"/>
          <w:b/>
          <w:sz w:val="24"/>
          <w:szCs w:val="24"/>
        </w:rPr>
        <w:t xml:space="preserve"> </w:t>
      </w:r>
    </w:p>
    <w:p w14:paraId="3BEFC596" w14:textId="77777777" w:rsidR="00C56A6A" w:rsidRPr="0068603B" w:rsidRDefault="00C56A6A"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Brief overview of the Capstone Project including problem being addressed, solution, and implications.</w:t>
      </w:r>
    </w:p>
    <w:p w14:paraId="0B221416" w14:textId="082B50E1" w:rsidR="00C56A6A"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 xml:space="preserve">Draw a clear link between your proposed project and </w:t>
      </w:r>
      <w:r w:rsidR="00C56A6A" w:rsidRPr="0068603B">
        <w:rPr>
          <w:rFonts w:ascii="Times New Roman" w:hAnsi="Times New Roman" w:cs="Times New Roman"/>
          <w:sz w:val="24"/>
          <w:szCs w:val="24"/>
        </w:rPr>
        <w:t xml:space="preserve">its contribution to addressing </w:t>
      </w:r>
      <w:r w:rsidRPr="0068603B">
        <w:rPr>
          <w:rFonts w:ascii="Times New Roman" w:hAnsi="Times New Roman" w:cs="Times New Roman"/>
          <w:sz w:val="24"/>
          <w:szCs w:val="24"/>
        </w:rPr>
        <w:t>on one or more of the Grand Challenges for Social Work.</w:t>
      </w:r>
    </w:p>
    <w:p w14:paraId="629EA986" w14:textId="3B4BBFA6"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Identify how the specific problem</w:t>
      </w:r>
      <w:r w:rsidR="00A22850" w:rsidRPr="0068603B">
        <w:rPr>
          <w:rFonts w:ascii="Times New Roman" w:hAnsi="Times New Roman" w:cs="Times New Roman"/>
          <w:sz w:val="24"/>
          <w:szCs w:val="24"/>
        </w:rPr>
        <w:t xml:space="preserve"> </w:t>
      </w:r>
      <w:r w:rsidRPr="0068603B">
        <w:rPr>
          <w:rFonts w:ascii="Times New Roman" w:hAnsi="Times New Roman" w:cs="Times New Roman"/>
          <w:sz w:val="24"/>
          <w:szCs w:val="24"/>
        </w:rPr>
        <w:t>or issu</w:t>
      </w:r>
      <w:r w:rsidR="00A22850" w:rsidRPr="0068603B">
        <w:rPr>
          <w:rFonts w:ascii="Times New Roman" w:hAnsi="Times New Roman" w:cs="Times New Roman"/>
          <w:sz w:val="24"/>
          <w:szCs w:val="24"/>
        </w:rPr>
        <w:t xml:space="preserve">e </w:t>
      </w:r>
      <w:r w:rsidRPr="0068603B">
        <w:rPr>
          <w:rFonts w:ascii="Times New Roman" w:hAnsi="Times New Roman" w:cs="Times New Roman"/>
          <w:sz w:val="24"/>
          <w:szCs w:val="24"/>
        </w:rPr>
        <w:t>your project addresses is tied to policy or practice.</w:t>
      </w:r>
    </w:p>
    <w:p w14:paraId="7BDA71C9" w14:textId="32FA7666"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 xml:space="preserve">Summarize how your </w:t>
      </w:r>
      <w:r w:rsidR="007E792D" w:rsidRPr="0068603B">
        <w:rPr>
          <w:rFonts w:ascii="Times New Roman" w:hAnsi="Times New Roman" w:cs="Times New Roman"/>
          <w:sz w:val="24"/>
          <w:szCs w:val="24"/>
        </w:rPr>
        <w:t xml:space="preserve">Capstone Project </w:t>
      </w:r>
      <w:r w:rsidRPr="0068603B">
        <w:rPr>
          <w:rFonts w:ascii="Times New Roman" w:hAnsi="Times New Roman" w:cs="Times New Roman"/>
          <w:sz w:val="24"/>
          <w:szCs w:val="24"/>
        </w:rPr>
        <w:t>represents an innovative step forward that has potential implications beyond a narrow local context.</w:t>
      </w:r>
    </w:p>
    <w:p w14:paraId="21F7CA6F" w14:textId="77777777" w:rsidR="00E2204D" w:rsidRDefault="00E2204D" w:rsidP="000F2D17">
      <w:pPr>
        <w:pStyle w:val="BodyText"/>
        <w:spacing w:after="0"/>
        <w:ind w:left="720"/>
        <w:rPr>
          <w:rFonts w:ascii="Times New Roman" w:hAnsi="Times New Roman" w:cs="Times New Roman"/>
          <w:sz w:val="24"/>
          <w:szCs w:val="24"/>
        </w:rPr>
      </w:pPr>
    </w:p>
    <w:p w14:paraId="23DC9270" w14:textId="77777777" w:rsidR="0068603B" w:rsidRPr="0068603B" w:rsidRDefault="0068603B" w:rsidP="000F2D17">
      <w:pPr>
        <w:pStyle w:val="BodyText"/>
        <w:spacing w:after="0"/>
        <w:ind w:left="720"/>
        <w:rPr>
          <w:rFonts w:ascii="Times New Roman" w:hAnsi="Times New Roman" w:cs="Times New Roman"/>
          <w:sz w:val="24"/>
          <w:szCs w:val="24"/>
        </w:rPr>
      </w:pPr>
    </w:p>
    <w:p w14:paraId="064C32BF" w14:textId="36B8B78D" w:rsidR="009C1204" w:rsidRPr="0068603B" w:rsidRDefault="009C1204" w:rsidP="00960495">
      <w:pPr>
        <w:pStyle w:val="BodyText"/>
        <w:numPr>
          <w:ilvl w:val="0"/>
          <w:numId w:val="16"/>
        </w:numPr>
        <w:spacing w:after="0"/>
        <w:rPr>
          <w:rFonts w:ascii="Times New Roman" w:hAnsi="Times New Roman" w:cs="Times New Roman"/>
          <w:b/>
          <w:bCs/>
          <w:sz w:val="24"/>
          <w:szCs w:val="24"/>
        </w:rPr>
      </w:pPr>
      <w:r w:rsidRPr="0068603B">
        <w:rPr>
          <w:rFonts w:ascii="Times New Roman" w:hAnsi="Times New Roman" w:cs="Times New Roman"/>
          <w:b/>
          <w:sz w:val="24"/>
          <w:szCs w:val="24"/>
        </w:rPr>
        <w:lastRenderedPageBreak/>
        <w:t>Conceptual Framework</w:t>
      </w:r>
      <w:r w:rsidRPr="0068603B">
        <w:rPr>
          <w:rFonts w:ascii="Times New Roman" w:hAnsi="Times New Roman" w:cs="Times New Roman"/>
          <w:sz w:val="24"/>
          <w:szCs w:val="24"/>
        </w:rPr>
        <w:t xml:space="preserve"> </w:t>
      </w:r>
      <w:r w:rsidR="00A22850" w:rsidRPr="0068603B">
        <w:rPr>
          <w:rFonts w:ascii="Times New Roman" w:hAnsi="Times New Roman" w:cs="Times New Roman"/>
          <w:b/>
          <w:bCs/>
          <w:sz w:val="24"/>
          <w:szCs w:val="24"/>
        </w:rPr>
        <w:t>for a Problem of Practice</w:t>
      </w:r>
    </w:p>
    <w:p w14:paraId="34436D47" w14:textId="450F1FF3"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lang w:bidi="en-US"/>
        </w:rPr>
        <w:t xml:space="preserve">Present a </w:t>
      </w:r>
      <w:r w:rsidR="00E2204D" w:rsidRPr="0068603B">
        <w:rPr>
          <w:rFonts w:ascii="Times New Roman" w:hAnsi="Times New Roman" w:cs="Times New Roman"/>
          <w:b/>
          <w:bCs/>
          <w:sz w:val="24"/>
          <w:szCs w:val="24"/>
          <w:lang w:bidi="en-US"/>
        </w:rPr>
        <w:t>revised</w:t>
      </w:r>
      <w:r w:rsidR="00E2204D" w:rsidRPr="0068603B">
        <w:rPr>
          <w:rFonts w:ascii="Times New Roman" w:hAnsi="Times New Roman" w:cs="Times New Roman"/>
          <w:sz w:val="24"/>
          <w:szCs w:val="24"/>
          <w:lang w:bidi="en-US"/>
        </w:rPr>
        <w:t xml:space="preserve"> </w:t>
      </w:r>
      <w:r w:rsidR="00B3110D" w:rsidRPr="0068603B">
        <w:rPr>
          <w:rFonts w:ascii="Times New Roman" w:hAnsi="Times New Roman" w:cs="Times New Roman"/>
          <w:sz w:val="24"/>
          <w:szCs w:val="24"/>
          <w:lang w:bidi="en-US"/>
        </w:rPr>
        <w:t>conceptual framework</w:t>
      </w:r>
      <w:r w:rsidRPr="0068603B">
        <w:rPr>
          <w:rFonts w:ascii="Times New Roman" w:hAnsi="Times New Roman" w:cs="Times New Roman"/>
          <w:sz w:val="24"/>
          <w:szCs w:val="24"/>
          <w:lang w:bidi="en-US"/>
        </w:rPr>
        <w:t xml:space="preserve"> within the context of at least one Grand Challenge for Social Work.  Define all important and relevant concepts.</w:t>
      </w:r>
    </w:p>
    <w:p w14:paraId="19C416DC" w14:textId="3D80CBD3"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lang w:bidi="en-US"/>
        </w:rPr>
        <w:t>Provide a</w:t>
      </w:r>
      <w:r w:rsidR="00DE3740" w:rsidRPr="0068603B">
        <w:rPr>
          <w:rFonts w:ascii="Times New Roman" w:hAnsi="Times New Roman" w:cs="Times New Roman"/>
          <w:sz w:val="24"/>
          <w:szCs w:val="24"/>
          <w:lang w:bidi="en-US"/>
        </w:rPr>
        <w:t>n</w:t>
      </w:r>
      <w:r w:rsidRPr="0068603B">
        <w:rPr>
          <w:rFonts w:ascii="Times New Roman" w:hAnsi="Times New Roman" w:cs="Times New Roman"/>
          <w:sz w:val="24"/>
          <w:szCs w:val="24"/>
          <w:lang w:bidi="en-US"/>
        </w:rPr>
        <w:t xml:space="preserve"> assessment of what is known about </w:t>
      </w:r>
      <w:r w:rsidR="00C56A6A" w:rsidRPr="0068603B">
        <w:rPr>
          <w:rFonts w:ascii="Times New Roman" w:hAnsi="Times New Roman" w:cs="Times New Roman"/>
          <w:sz w:val="24"/>
          <w:szCs w:val="24"/>
          <w:lang w:bidi="en-US"/>
        </w:rPr>
        <w:t>the problem</w:t>
      </w:r>
      <w:r w:rsidRPr="0068603B">
        <w:rPr>
          <w:rFonts w:ascii="Times New Roman" w:hAnsi="Times New Roman" w:cs="Times New Roman"/>
          <w:sz w:val="24"/>
          <w:szCs w:val="24"/>
          <w:lang w:bidi="en-US"/>
        </w:rPr>
        <w:t xml:space="preserve">, </w:t>
      </w:r>
      <w:r w:rsidR="00766F60" w:rsidRPr="0068603B">
        <w:rPr>
          <w:rFonts w:ascii="Times New Roman" w:hAnsi="Times New Roman" w:cs="Times New Roman"/>
          <w:sz w:val="24"/>
          <w:szCs w:val="24"/>
          <w:lang w:bidi="en-US"/>
        </w:rPr>
        <w:t>best</w:t>
      </w:r>
      <w:r w:rsidRPr="0068603B">
        <w:rPr>
          <w:rFonts w:ascii="Times New Roman" w:hAnsi="Times New Roman" w:cs="Times New Roman"/>
          <w:sz w:val="24"/>
          <w:szCs w:val="24"/>
          <w:lang w:bidi="en-US"/>
        </w:rPr>
        <w:t xml:space="preserve"> practice</w:t>
      </w:r>
      <w:r w:rsidR="00BC780E" w:rsidRPr="0068603B">
        <w:rPr>
          <w:rFonts w:ascii="Times New Roman" w:hAnsi="Times New Roman" w:cs="Times New Roman"/>
          <w:sz w:val="24"/>
          <w:szCs w:val="24"/>
          <w:lang w:bidi="en-US"/>
        </w:rPr>
        <w:t>s</w:t>
      </w:r>
      <w:r w:rsidRPr="0068603B">
        <w:rPr>
          <w:rFonts w:ascii="Times New Roman" w:hAnsi="Times New Roman" w:cs="Times New Roman"/>
          <w:sz w:val="24"/>
          <w:szCs w:val="24"/>
          <w:lang w:bidi="en-US"/>
        </w:rPr>
        <w:t xml:space="preserve">, </w:t>
      </w:r>
      <w:r w:rsidR="00A22850" w:rsidRPr="0068603B">
        <w:rPr>
          <w:rFonts w:ascii="Times New Roman" w:hAnsi="Times New Roman" w:cs="Times New Roman"/>
          <w:sz w:val="24"/>
          <w:szCs w:val="24"/>
          <w:lang w:bidi="en-US"/>
        </w:rPr>
        <w:t xml:space="preserve">trends, </w:t>
      </w:r>
      <w:r w:rsidRPr="0068603B">
        <w:rPr>
          <w:rFonts w:ascii="Times New Roman" w:hAnsi="Times New Roman" w:cs="Times New Roman"/>
          <w:sz w:val="24"/>
          <w:szCs w:val="24"/>
          <w:lang w:bidi="en-US"/>
        </w:rPr>
        <w:t>and innovation</w:t>
      </w:r>
      <w:r w:rsidR="00352D32" w:rsidRPr="0068603B">
        <w:rPr>
          <w:rFonts w:ascii="Times New Roman" w:hAnsi="Times New Roman" w:cs="Times New Roman"/>
          <w:sz w:val="24"/>
          <w:szCs w:val="24"/>
          <w:lang w:bidi="en-US"/>
        </w:rPr>
        <w:t>s</w:t>
      </w:r>
      <w:r w:rsidRPr="0068603B">
        <w:rPr>
          <w:rFonts w:ascii="Times New Roman" w:hAnsi="Times New Roman" w:cs="Times New Roman"/>
          <w:sz w:val="24"/>
          <w:szCs w:val="24"/>
          <w:lang w:bidi="en-US"/>
        </w:rPr>
        <w:t xml:space="preserve"> in the topical area, including discussion of how the project connects with the current environmental context.</w:t>
      </w:r>
    </w:p>
    <w:p w14:paraId="2D3129BE" w14:textId="4B13F3BB"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lang w:bidi="en-US"/>
        </w:rPr>
        <w:t>Demonstrate how the proposed project is guided by a theory of change</w:t>
      </w:r>
      <w:r w:rsidR="00352D32" w:rsidRPr="0068603B">
        <w:rPr>
          <w:rFonts w:ascii="Times New Roman" w:hAnsi="Times New Roman" w:cs="Times New Roman"/>
          <w:sz w:val="24"/>
          <w:szCs w:val="24"/>
          <w:lang w:bidi="en-US"/>
        </w:rPr>
        <w:t xml:space="preserve"> that specifi</w:t>
      </w:r>
      <w:r w:rsidR="009F3BB8" w:rsidRPr="0068603B">
        <w:rPr>
          <w:rFonts w:ascii="Times New Roman" w:hAnsi="Times New Roman" w:cs="Times New Roman"/>
          <w:sz w:val="24"/>
          <w:szCs w:val="24"/>
          <w:lang w:bidi="en-US"/>
        </w:rPr>
        <w:t xml:space="preserve">es </w:t>
      </w:r>
      <w:r w:rsidR="00352D32" w:rsidRPr="0068603B">
        <w:rPr>
          <w:rFonts w:ascii="Times New Roman" w:hAnsi="Times New Roman" w:cs="Times New Roman"/>
          <w:sz w:val="24"/>
          <w:szCs w:val="24"/>
          <w:lang w:bidi="en-US"/>
        </w:rPr>
        <w:t>a range of condi</w:t>
      </w:r>
      <w:r w:rsidR="009F3BB8" w:rsidRPr="0068603B">
        <w:rPr>
          <w:rFonts w:ascii="Times New Roman" w:hAnsi="Times New Roman" w:cs="Times New Roman"/>
          <w:sz w:val="24"/>
          <w:szCs w:val="24"/>
          <w:lang w:bidi="en-US"/>
        </w:rPr>
        <w:t>ti</w:t>
      </w:r>
      <w:r w:rsidR="00352D32" w:rsidRPr="0068603B">
        <w:rPr>
          <w:rFonts w:ascii="Times New Roman" w:hAnsi="Times New Roman" w:cs="Times New Roman"/>
          <w:sz w:val="24"/>
          <w:szCs w:val="24"/>
          <w:lang w:bidi="en-US"/>
        </w:rPr>
        <w:t xml:space="preserve">on that will help you deliver the desired outcomes (including </w:t>
      </w:r>
      <w:r w:rsidR="009F3BB8" w:rsidRPr="0068603B">
        <w:rPr>
          <w:rFonts w:ascii="Times New Roman" w:hAnsi="Times New Roman" w:cs="Times New Roman"/>
          <w:sz w:val="24"/>
          <w:szCs w:val="24"/>
          <w:lang w:bidi="en-US"/>
        </w:rPr>
        <w:t>part</w:t>
      </w:r>
      <w:r w:rsidR="00352D32" w:rsidRPr="0068603B">
        <w:rPr>
          <w:rFonts w:ascii="Times New Roman" w:hAnsi="Times New Roman" w:cs="Times New Roman"/>
          <w:sz w:val="24"/>
          <w:szCs w:val="24"/>
          <w:lang w:bidi="en-US"/>
        </w:rPr>
        <w:t>nerships, technical assi</w:t>
      </w:r>
      <w:r w:rsidR="009F3BB8" w:rsidRPr="0068603B">
        <w:rPr>
          <w:rFonts w:ascii="Times New Roman" w:hAnsi="Times New Roman" w:cs="Times New Roman"/>
          <w:sz w:val="24"/>
          <w:szCs w:val="24"/>
          <w:lang w:bidi="en-US"/>
        </w:rPr>
        <w:t>s</w:t>
      </w:r>
      <w:r w:rsidR="00352D32" w:rsidRPr="0068603B">
        <w:rPr>
          <w:rFonts w:ascii="Times New Roman" w:hAnsi="Times New Roman" w:cs="Times New Roman"/>
          <w:sz w:val="24"/>
          <w:szCs w:val="24"/>
          <w:lang w:bidi="en-US"/>
        </w:rPr>
        <w:t>ta</w:t>
      </w:r>
      <w:r w:rsidR="009F3BB8" w:rsidRPr="0068603B">
        <w:rPr>
          <w:rFonts w:ascii="Times New Roman" w:hAnsi="Times New Roman" w:cs="Times New Roman"/>
          <w:sz w:val="24"/>
          <w:szCs w:val="24"/>
          <w:lang w:bidi="en-US"/>
        </w:rPr>
        <w:t>nce</w:t>
      </w:r>
      <w:r w:rsidR="00352D32" w:rsidRPr="0068603B">
        <w:rPr>
          <w:rFonts w:ascii="Times New Roman" w:hAnsi="Times New Roman" w:cs="Times New Roman"/>
          <w:sz w:val="24"/>
          <w:szCs w:val="24"/>
          <w:lang w:bidi="en-US"/>
        </w:rPr>
        <w:t>, tools, and processes)</w:t>
      </w:r>
      <w:r w:rsidRPr="0068603B">
        <w:rPr>
          <w:rFonts w:ascii="Times New Roman" w:hAnsi="Times New Roman" w:cs="Times New Roman"/>
          <w:sz w:val="24"/>
          <w:szCs w:val="24"/>
          <w:lang w:bidi="en-US"/>
        </w:rPr>
        <w:t>.</w:t>
      </w:r>
    </w:p>
    <w:p w14:paraId="08D8DF43" w14:textId="0311B869" w:rsidR="00352D32" w:rsidRPr="0068603B" w:rsidRDefault="00352D32"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b/>
          <w:bCs/>
          <w:sz w:val="24"/>
          <w:szCs w:val="24"/>
          <w:lang w:bidi="en-US"/>
        </w:rPr>
        <w:t>Revised</w:t>
      </w:r>
      <w:r w:rsidRPr="0068603B">
        <w:rPr>
          <w:rFonts w:ascii="Times New Roman" w:hAnsi="Times New Roman" w:cs="Times New Roman"/>
          <w:sz w:val="24"/>
          <w:szCs w:val="24"/>
          <w:lang w:bidi="en-US"/>
        </w:rPr>
        <w:t xml:space="preserve"> Logic Model connecting pr</w:t>
      </w:r>
      <w:r w:rsidR="009F3BB8" w:rsidRPr="0068603B">
        <w:rPr>
          <w:rFonts w:ascii="Times New Roman" w:hAnsi="Times New Roman" w:cs="Times New Roman"/>
          <w:sz w:val="24"/>
          <w:szCs w:val="24"/>
          <w:lang w:bidi="en-US"/>
        </w:rPr>
        <w:t>o</w:t>
      </w:r>
      <w:r w:rsidRPr="0068603B">
        <w:rPr>
          <w:rFonts w:ascii="Times New Roman" w:hAnsi="Times New Roman" w:cs="Times New Roman"/>
          <w:sz w:val="24"/>
          <w:szCs w:val="24"/>
          <w:lang w:bidi="en-US"/>
        </w:rPr>
        <w:t>grammatic activities and outputs to outcomes</w:t>
      </w:r>
      <w:r w:rsidR="00B3110D" w:rsidRPr="0068603B">
        <w:rPr>
          <w:rFonts w:ascii="Times New Roman" w:hAnsi="Times New Roman" w:cs="Times New Roman"/>
          <w:sz w:val="24"/>
          <w:szCs w:val="24"/>
          <w:lang w:bidi="en-US"/>
        </w:rPr>
        <w:t xml:space="preserve"> that makes clear the theory of change</w:t>
      </w:r>
    </w:p>
    <w:p w14:paraId="77A87D0F" w14:textId="77777777" w:rsidR="009C1204" w:rsidRPr="0068603B" w:rsidRDefault="009C1204" w:rsidP="001412B0">
      <w:pPr>
        <w:pStyle w:val="BodyText"/>
        <w:spacing w:after="0"/>
        <w:rPr>
          <w:rFonts w:ascii="Times New Roman" w:hAnsi="Times New Roman" w:cs="Times New Roman"/>
          <w:sz w:val="24"/>
          <w:szCs w:val="24"/>
        </w:rPr>
      </w:pPr>
    </w:p>
    <w:p w14:paraId="15D2A9B4" w14:textId="1C351EFC" w:rsidR="009C1204" w:rsidRPr="0068603B" w:rsidRDefault="006B3924" w:rsidP="00960495">
      <w:pPr>
        <w:pStyle w:val="BodyText"/>
        <w:numPr>
          <w:ilvl w:val="0"/>
          <w:numId w:val="16"/>
        </w:numPr>
        <w:spacing w:after="0"/>
        <w:rPr>
          <w:rFonts w:ascii="Times New Roman" w:hAnsi="Times New Roman" w:cs="Times New Roman"/>
          <w:b/>
          <w:sz w:val="24"/>
          <w:szCs w:val="24"/>
        </w:rPr>
      </w:pPr>
      <w:r w:rsidRPr="0068603B">
        <w:rPr>
          <w:rFonts w:ascii="Times New Roman" w:hAnsi="Times New Roman" w:cs="Times New Roman"/>
          <w:b/>
          <w:sz w:val="24"/>
          <w:szCs w:val="24"/>
        </w:rPr>
        <w:t xml:space="preserve">Proposed </w:t>
      </w:r>
      <w:r w:rsidR="009C1204" w:rsidRPr="0068603B">
        <w:rPr>
          <w:rFonts w:ascii="Times New Roman" w:hAnsi="Times New Roman" w:cs="Times New Roman"/>
          <w:b/>
          <w:sz w:val="24"/>
          <w:szCs w:val="24"/>
        </w:rPr>
        <w:t>Solution</w:t>
      </w:r>
      <w:r w:rsidR="00352D32" w:rsidRPr="0068603B">
        <w:rPr>
          <w:rFonts w:ascii="Times New Roman" w:hAnsi="Times New Roman" w:cs="Times New Roman"/>
          <w:b/>
          <w:sz w:val="24"/>
          <w:szCs w:val="24"/>
        </w:rPr>
        <w:t xml:space="preserve"> </w:t>
      </w:r>
    </w:p>
    <w:p w14:paraId="07862EE3" w14:textId="4D7299A4" w:rsidR="00352D32" w:rsidRPr="0068603B" w:rsidRDefault="00352D32" w:rsidP="00960495">
      <w:pPr>
        <w:pStyle w:val="BodyText"/>
        <w:numPr>
          <w:ilvl w:val="1"/>
          <w:numId w:val="16"/>
        </w:numPr>
        <w:spacing w:after="0"/>
        <w:rPr>
          <w:rFonts w:ascii="Times New Roman" w:hAnsi="Times New Roman" w:cs="Times New Roman"/>
          <w:b/>
          <w:bCs/>
          <w:sz w:val="24"/>
          <w:szCs w:val="24"/>
        </w:rPr>
      </w:pPr>
      <w:r w:rsidRPr="0068603B">
        <w:rPr>
          <w:rFonts w:ascii="Times New Roman" w:hAnsi="Times New Roman" w:cs="Times New Roman"/>
          <w:sz w:val="24"/>
          <w:szCs w:val="24"/>
        </w:rPr>
        <w:t xml:space="preserve">Examine </w:t>
      </w:r>
      <w:r w:rsidR="00DE3740" w:rsidRPr="0068603B">
        <w:rPr>
          <w:rFonts w:ascii="Times New Roman" w:hAnsi="Times New Roman" w:cs="Times New Roman"/>
          <w:sz w:val="24"/>
          <w:szCs w:val="24"/>
        </w:rPr>
        <w:t>the</w:t>
      </w:r>
      <w:r w:rsidRPr="0068603B">
        <w:rPr>
          <w:rFonts w:ascii="Times New Roman" w:hAnsi="Times New Roman" w:cs="Times New Roman"/>
          <w:sz w:val="24"/>
          <w:szCs w:val="24"/>
        </w:rPr>
        <w:t xml:space="preserve"> problem from multiple stakeholder perspectives.(</w:t>
      </w:r>
      <w:r w:rsidRPr="0068603B">
        <w:rPr>
          <w:rFonts w:ascii="Times New Roman" w:hAnsi="Times New Roman" w:cs="Times New Roman"/>
          <w:b/>
          <w:bCs/>
          <w:sz w:val="24"/>
          <w:szCs w:val="24"/>
        </w:rPr>
        <w:t xml:space="preserve">Note: Draw on insights from interviews) </w:t>
      </w:r>
    </w:p>
    <w:p w14:paraId="4DC51E9B" w14:textId="3CF25E39"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Describe your proposed solution.</w:t>
      </w:r>
    </w:p>
    <w:p w14:paraId="1E33ED56" w14:textId="08ADA2D7"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Explain how your proposed solution</w:t>
      </w:r>
      <w:r w:rsidR="00352D32" w:rsidRPr="0068603B">
        <w:rPr>
          <w:rFonts w:ascii="Times New Roman" w:hAnsi="Times New Roman" w:cs="Times New Roman"/>
          <w:sz w:val="24"/>
          <w:szCs w:val="24"/>
        </w:rPr>
        <w:t xml:space="preserve"> </w:t>
      </w:r>
      <w:r w:rsidRPr="0068603B">
        <w:rPr>
          <w:rFonts w:ascii="Times New Roman" w:hAnsi="Times New Roman" w:cs="Times New Roman"/>
          <w:sz w:val="24"/>
          <w:szCs w:val="24"/>
        </w:rPr>
        <w:t xml:space="preserve">will contribute to improvements in one or more of the Grand Challenge </w:t>
      </w:r>
      <w:r w:rsidR="00C44A1E" w:rsidRPr="0068603B">
        <w:rPr>
          <w:rFonts w:ascii="Times New Roman" w:hAnsi="Times New Roman" w:cs="Times New Roman"/>
          <w:sz w:val="24"/>
          <w:szCs w:val="24"/>
        </w:rPr>
        <w:t>for</w:t>
      </w:r>
      <w:r w:rsidRPr="0068603B">
        <w:rPr>
          <w:rFonts w:ascii="Times New Roman" w:hAnsi="Times New Roman" w:cs="Times New Roman"/>
          <w:sz w:val="24"/>
          <w:szCs w:val="24"/>
        </w:rPr>
        <w:t xml:space="preserve"> Social Work.</w:t>
      </w:r>
    </w:p>
    <w:p w14:paraId="23A34769" w14:textId="4E8177AB"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Support how your proposed solution builds on existing evidence regarding the broader landscape of history, policy, practice, and public knowledge and discourse, as well as the local contextual environment.</w:t>
      </w:r>
    </w:p>
    <w:p w14:paraId="49F73BAB" w14:textId="57D8B1F6"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 xml:space="preserve">Justify how your proposed </w:t>
      </w:r>
      <w:r w:rsidR="0095089B" w:rsidRPr="0068603B">
        <w:rPr>
          <w:rFonts w:ascii="Times New Roman" w:hAnsi="Times New Roman" w:cs="Times New Roman"/>
          <w:sz w:val="24"/>
          <w:szCs w:val="24"/>
        </w:rPr>
        <w:t>Capstone P</w:t>
      </w:r>
      <w:r w:rsidRPr="0068603B">
        <w:rPr>
          <w:rFonts w:ascii="Times New Roman" w:hAnsi="Times New Roman" w:cs="Times New Roman"/>
          <w:sz w:val="24"/>
          <w:szCs w:val="24"/>
        </w:rPr>
        <w:t>roject considers existing opportunities for innovation.</w:t>
      </w:r>
    </w:p>
    <w:p w14:paraId="4EB3C12F" w14:textId="77777777" w:rsidR="009C1204" w:rsidRPr="0068603B" w:rsidRDefault="009C1204" w:rsidP="00960495">
      <w:pPr>
        <w:pStyle w:val="BodyText"/>
        <w:numPr>
          <w:ilvl w:val="1"/>
          <w:numId w:val="16"/>
        </w:numPr>
        <w:spacing w:after="0"/>
        <w:rPr>
          <w:rFonts w:ascii="Times New Roman" w:hAnsi="Times New Roman" w:cs="Times New Roman"/>
          <w:sz w:val="24"/>
          <w:szCs w:val="24"/>
        </w:rPr>
      </w:pPr>
      <w:r w:rsidRPr="0068603B">
        <w:rPr>
          <w:rFonts w:ascii="Times New Roman" w:hAnsi="Times New Roman" w:cs="Times New Roman"/>
          <w:sz w:val="24"/>
          <w:szCs w:val="24"/>
        </w:rPr>
        <w:t>Assess your proposed project’s overall likelihood of success.</w:t>
      </w:r>
    </w:p>
    <w:p w14:paraId="6106FB8B" w14:textId="77777777" w:rsidR="00094B02" w:rsidRPr="0068603B" w:rsidRDefault="00094B02" w:rsidP="00094B02">
      <w:pPr>
        <w:rPr>
          <w:lang w:eastAsia="x-none"/>
        </w:rPr>
      </w:pPr>
    </w:p>
    <w:p w14:paraId="64492C49" w14:textId="77777777" w:rsidR="006B3924" w:rsidRPr="0068603B" w:rsidRDefault="006B3924" w:rsidP="006B3924">
      <w:pPr>
        <w:pStyle w:val="BodyText"/>
        <w:spacing w:after="120"/>
        <w:rPr>
          <w:rFonts w:ascii="Times New Roman" w:hAnsi="Times New Roman" w:cs="Times New Roman"/>
          <w:b/>
          <w:bCs/>
          <w:sz w:val="24"/>
          <w:szCs w:val="24"/>
        </w:rPr>
      </w:pPr>
      <w:r w:rsidRPr="0068603B">
        <w:rPr>
          <w:rFonts w:ascii="Times New Roman" w:hAnsi="Times New Roman" w:cs="Times New Roman"/>
          <w:b/>
          <w:bCs/>
          <w:sz w:val="24"/>
          <w:szCs w:val="24"/>
        </w:rPr>
        <w:t>Please consult the Capstone Project Standards and Guidelines (available to download under Course Documents) and specifically the Capstone Quality Indicators Checklist for the Qualifying Assessment.</w:t>
      </w:r>
    </w:p>
    <w:p w14:paraId="7BE62122" w14:textId="77777777" w:rsidR="009C1204" w:rsidRPr="0068603B" w:rsidRDefault="009C1204" w:rsidP="00F34A27">
      <w:pPr>
        <w:pStyle w:val="BodyText"/>
        <w:spacing w:after="0"/>
        <w:rPr>
          <w:rFonts w:ascii="Times New Roman" w:hAnsi="Times New Roman" w:cs="Times New Roman"/>
          <w:color w:val="C13724"/>
          <w:sz w:val="24"/>
          <w:szCs w:val="24"/>
          <w:u w:color="C13724"/>
        </w:rPr>
      </w:pPr>
    </w:p>
    <w:p w14:paraId="46921BD9" w14:textId="09177075" w:rsidR="00AF2867" w:rsidRPr="0068603B" w:rsidRDefault="00572EEF" w:rsidP="00F34A27">
      <w:pPr>
        <w:pStyle w:val="BodyText"/>
        <w:spacing w:after="0"/>
        <w:rPr>
          <w:rFonts w:ascii="Times New Roman" w:hAnsi="Times New Roman" w:cs="Times New Roman"/>
          <w:b/>
          <w:bCs/>
          <w:color w:val="000000" w:themeColor="text1"/>
          <w:sz w:val="24"/>
          <w:szCs w:val="24"/>
        </w:rPr>
      </w:pPr>
      <w:r w:rsidRPr="0068603B">
        <w:rPr>
          <w:rFonts w:ascii="Times New Roman" w:hAnsi="Times New Roman" w:cs="Times New Roman"/>
          <w:b/>
          <w:bCs/>
          <w:color w:val="000000" w:themeColor="text1"/>
          <w:sz w:val="24"/>
          <w:szCs w:val="24"/>
          <w:u w:color="C13724"/>
        </w:rPr>
        <w:t>Advisory Session</w:t>
      </w:r>
      <w:r w:rsidR="00C07519" w:rsidRPr="0068603B">
        <w:rPr>
          <w:rFonts w:ascii="Times New Roman" w:hAnsi="Times New Roman" w:cs="Times New Roman"/>
          <w:b/>
          <w:bCs/>
          <w:color w:val="000000" w:themeColor="text1"/>
          <w:sz w:val="24"/>
          <w:szCs w:val="24"/>
          <w:u w:color="C13724"/>
        </w:rPr>
        <w:t>(s)</w:t>
      </w:r>
      <w:r w:rsidRPr="0068603B">
        <w:rPr>
          <w:rFonts w:ascii="Times New Roman" w:hAnsi="Times New Roman" w:cs="Times New Roman"/>
          <w:b/>
          <w:bCs/>
          <w:color w:val="000000" w:themeColor="text1"/>
          <w:sz w:val="24"/>
          <w:szCs w:val="24"/>
          <w:u w:color="C13724"/>
        </w:rPr>
        <w:t xml:space="preserve"> with Instructor</w:t>
      </w:r>
      <w:r w:rsidR="008300E4" w:rsidRPr="0068603B">
        <w:rPr>
          <w:rFonts w:ascii="Times New Roman" w:hAnsi="Times New Roman" w:cs="Times New Roman"/>
          <w:b/>
          <w:bCs/>
          <w:color w:val="000000" w:themeColor="text1"/>
          <w:sz w:val="24"/>
          <w:szCs w:val="24"/>
          <w:u w:color="C13724"/>
        </w:rPr>
        <w:t xml:space="preserve"> </w:t>
      </w:r>
      <w:r w:rsidR="008A5E50" w:rsidRPr="0068603B">
        <w:rPr>
          <w:rFonts w:ascii="Times New Roman" w:hAnsi="Times New Roman" w:cs="Times New Roman"/>
          <w:b/>
          <w:bCs/>
          <w:color w:val="000000" w:themeColor="text1"/>
          <w:sz w:val="24"/>
          <w:szCs w:val="24"/>
          <w:u w:color="C13724"/>
        </w:rPr>
        <w:t>–</w:t>
      </w:r>
      <w:r w:rsidR="008300E4" w:rsidRPr="0068603B">
        <w:rPr>
          <w:rFonts w:ascii="Times New Roman" w:hAnsi="Times New Roman" w:cs="Times New Roman"/>
          <w:b/>
          <w:bCs/>
          <w:color w:val="000000" w:themeColor="text1"/>
          <w:sz w:val="24"/>
          <w:szCs w:val="24"/>
          <w:u w:color="C13724"/>
        </w:rPr>
        <w:t xml:space="preserve"> Schedule</w:t>
      </w:r>
      <w:r w:rsidR="008A5E50" w:rsidRPr="0068603B">
        <w:rPr>
          <w:rFonts w:ascii="Times New Roman" w:hAnsi="Times New Roman" w:cs="Times New Roman"/>
          <w:b/>
          <w:bCs/>
          <w:color w:val="000000" w:themeColor="text1"/>
          <w:sz w:val="24"/>
          <w:szCs w:val="24"/>
          <w:u w:color="C13724"/>
        </w:rPr>
        <w:t xml:space="preserve"> an</w:t>
      </w:r>
      <w:r w:rsidR="008300E4" w:rsidRPr="0068603B">
        <w:rPr>
          <w:rFonts w:ascii="Times New Roman" w:hAnsi="Times New Roman" w:cs="Times New Roman"/>
          <w:b/>
          <w:bCs/>
          <w:color w:val="000000" w:themeColor="text1"/>
          <w:sz w:val="24"/>
          <w:szCs w:val="24"/>
          <w:u w:color="C13724"/>
        </w:rPr>
        <w:t xml:space="preserve"> appointment during </w:t>
      </w:r>
      <w:r w:rsidR="008300E4" w:rsidRPr="0068603B">
        <w:rPr>
          <w:rFonts w:ascii="Times New Roman" w:hAnsi="Times New Roman" w:cs="Times New Roman"/>
          <w:b/>
          <w:bCs/>
          <w:color w:val="000000" w:themeColor="text1"/>
          <w:sz w:val="24"/>
          <w:szCs w:val="24"/>
          <w:highlight w:val="yellow"/>
          <w:u w:color="C00000"/>
        </w:rPr>
        <w:t xml:space="preserve">Weeks </w:t>
      </w:r>
      <w:r w:rsidR="00E94517">
        <w:rPr>
          <w:rFonts w:ascii="Times New Roman" w:hAnsi="Times New Roman" w:cs="Times New Roman"/>
          <w:b/>
          <w:bCs/>
          <w:color w:val="000000" w:themeColor="text1"/>
          <w:sz w:val="24"/>
          <w:szCs w:val="24"/>
          <w:highlight w:val="yellow"/>
          <w:u w:color="C00000"/>
        </w:rPr>
        <w:t>8 or</w:t>
      </w:r>
      <w:r w:rsidR="008300E4" w:rsidRPr="0068603B">
        <w:rPr>
          <w:rFonts w:ascii="Times New Roman" w:hAnsi="Times New Roman" w:cs="Times New Roman"/>
          <w:b/>
          <w:bCs/>
          <w:color w:val="000000" w:themeColor="text1"/>
          <w:sz w:val="24"/>
          <w:szCs w:val="24"/>
          <w:highlight w:val="yellow"/>
          <w:u w:color="C00000"/>
        </w:rPr>
        <w:t xml:space="preserve"> 9</w:t>
      </w:r>
    </w:p>
    <w:p w14:paraId="6E432F78" w14:textId="77777777" w:rsidR="00AF2867" w:rsidRPr="0068603B" w:rsidRDefault="00AF2867" w:rsidP="00F34A27">
      <w:pPr>
        <w:pStyle w:val="BodyText"/>
        <w:spacing w:after="0"/>
        <w:rPr>
          <w:rFonts w:ascii="Times New Roman" w:hAnsi="Times New Roman" w:cs="Times New Roman"/>
          <w:sz w:val="24"/>
          <w:szCs w:val="24"/>
        </w:rPr>
      </w:pPr>
    </w:p>
    <w:p w14:paraId="2280EE0E" w14:textId="1688F2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The </w:t>
      </w:r>
      <w:r w:rsidR="007E00A0" w:rsidRPr="0068603B">
        <w:rPr>
          <w:rFonts w:ascii="Times New Roman" w:hAnsi="Times New Roman" w:cs="Times New Roman"/>
          <w:sz w:val="24"/>
          <w:szCs w:val="24"/>
        </w:rPr>
        <w:t>SOWK 710</w:t>
      </w:r>
      <w:r w:rsidRPr="0068603B">
        <w:rPr>
          <w:rFonts w:ascii="Times New Roman" w:hAnsi="Times New Roman" w:cs="Times New Roman"/>
          <w:sz w:val="24"/>
          <w:szCs w:val="24"/>
        </w:rPr>
        <w:t xml:space="preserve"> instructor </w:t>
      </w:r>
      <w:r w:rsidR="00451C8C" w:rsidRPr="0068603B">
        <w:rPr>
          <w:rFonts w:ascii="Times New Roman" w:hAnsi="Times New Roman" w:cs="Times New Roman"/>
          <w:sz w:val="24"/>
          <w:szCs w:val="24"/>
        </w:rPr>
        <w:t xml:space="preserve">provides guidance for the development of the Capstone Project and </w:t>
      </w:r>
      <w:r w:rsidRPr="0068603B">
        <w:rPr>
          <w:rFonts w:ascii="Times New Roman" w:hAnsi="Times New Roman" w:cs="Times New Roman"/>
          <w:sz w:val="24"/>
          <w:szCs w:val="24"/>
        </w:rPr>
        <w:t xml:space="preserve">serves as </w:t>
      </w:r>
      <w:r w:rsidR="00451C8C" w:rsidRPr="0068603B">
        <w:rPr>
          <w:rFonts w:ascii="Times New Roman" w:hAnsi="Times New Roman" w:cs="Times New Roman"/>
          <w:sz w:val="24"/>
          <w:szCs w:val="24"/>
        </w:rPr>
        <w:t xml:space="preserve">the chair of the students’ Qualifying Assessment Committee. </w:t>
      </w:r>
      <w:r w:rsidRPr="0068603B">
        <w:rPr>
          <w:rFonts w:ascii="Times New Roman" w:hAnsi="Times New Roman" w:cs="Times New Roman"/>
          <w:sz w:val="24"/>
          <w:szCs w:val="24"/>
        </w:rPr>
        <w:t>Therefore, SOWK 710 i</w:t>
      </w:r>
      <w:r w:rsidR="00F14111" w:rsidRPr="0068603B">
        <w:rPr>
          <w:rFonts w:ascii="Times New Roman" w:hAnsi="Times New Roman" w:cs="Times New Roman"/>
          <w:sz w:val="24"/>
          <w:szCs w:val="24"/>
        </w:rPr>
        <w:t xml:space="preserve">ncorporates </w:t>
      </w:r>
      <w:r w:rsidR="00451C8C" w:rsidRPr="0068603B">
        <w:rPr>
          <w:rFonts w:ascii="Times New Roman" w:hAnsi="Times New Roman" w:cs="Times New Roman"/>
          <w:sz w:val="24"/>
          <w:szCs w:val="24"/>
        </w:rPr>
        <w:t>two</w:t>
      </w:r>
      <w:r w:rsidR="00E64A04" w:rsidRPr="0068603B">
        <w:rPr>
          <w:rFonts w:ascii="Times New Roman" w:hAnsi="Times New Roman" w:cs="Times New Roman"/>
          <w:sz w:val="24"/>
          <w:szCs w:val="24"/>
        </w:rPr>
        <w:t xml:space="preserve"> mandatory </w:t>
      </w:r>
      <w:r w:rsidR="00F14111" w:rsidRPr="0068603B">
        <w:rPr>
          <w:rFonts w:ascii="Times New Roman" w:hAnsi="Times New Roman" w:cs="Times New Roman"/>
          <w:sz w:val="24"/>
          <w:szCs w:val="24"/>
        </w:rPr>
        <w:t>advisory session</w:t>
      </w:r>
      <w:r w:rsidR="00451C8C" w:rsidRPr="0068603B">
        <w:rPr>
          <w:rFonts w:ascii="Times New Roman" w:hAnsi="Times New Roman" w:cs="Times New Roman"/>
          <w:sz w:val="24"/>
          <w:szCs w:val="24"/>
        </w:rPr>
        <w:t>s</w:t>
      </w:r>
      <w:r w:rsidR="00F14111" w:rsidRPr="0068603B">
        <w:rPr>
          <w:rFonts w:ascii="Times New Roman" w:hAnsi="Times New Roman" w:cs="Times New Roman"/>
          <w:sz w:val="24"/>
          <w:szCs w:val="24"/>
        </w:rPr>
        <w:t xml:space="preserve"> </w:t>
      </w:r>
      <w:r w:rsidRPr="0068603B">
        <w:rPr>
          <w:rFonts w:ascii="Times New Roman" w:hAnsi="Times New Roman" w:cs="Times New Roman"/>
          <w:sz w:val="24"/>
          <w:szCs w:val="24"/>
        </w:rPr>
        <w:t xml:space="preserve">between </w:t>
      </w:r>
      <w:r w:rsidR="00451C8C" w:rsidRPr="0068603B">
        <w:rPr>
          <w:rFonts w:ascii="Times New Roman" w:hAnsi="Times New Roman" w:cs="Times New Roman"/>
          <w:sz w:val="24"/>
          <w:szCs w:val="24"/>
        </w:rPr>
        <w:t xml:space="preserve">the </w:t>
      </w:r>
      <w:r w:rsidRPr="0068603B">
        <w:rPr>
          <w:rFonts w:ascii="Times New Roman" w:hAnsi="Times New Roman" w:cs="Times New Roman"/>
          <w:sz w:val="24"/>
          <w:szCs w:val="24"/>
        </w:rPr>
        <w:t>instructor and student</w:t>
      </w:r>
      <w:r w:rsidR="00E64A04" w:rsidRPr="0068603B">
        <w:rPr>
          <w:rFonts w:ascii="Times New Roman" w:hAnsi="Times New Roman" w:cs="Times New Roman"/>
          <w:sz w:val="24"/>
          <w:szCs w:val="24"/>
        </w:rPr>
        <w:t xml:space="preserve"> before </w:t>
      </w:r>
      <w:r w:rsidR="0095089B" w:rsidRPr="0068603B">
        <w:rPr>
          <w:rFonts w:ascii="Times New Roman" w:hAnsi="Times New Roman" w:cs="Times New Roman"/>
          <w:b/>
          <w:bCs/>
          <w:sz w:val="24"/>
          <w:szCs w:val="24"/>
        </w:rPr>
        <w:t>Residency 1</w:t>
      </w:r>
      <w:r w:rsidR="006B3924" w:rsidRPr="0068603B">
        <w:rPr>
          <w:rFonts w:ascii="Times New Roman" w:hAnsi="Times New Roman" w:cs="Times New Roman"/>
          <w:b/>
          <w:bCs/>
          <w:sz w:val="24"/>
          <w:szCs w:val="24"/>
        </w:rPr>
        <w:t xml:space="preserve"> (April 6-10, 2020)</w:t>
      </w:r>
      <w:r w:rsidR="0095089B" w:rsidRPr="0068603B">
        <w:rPr>
          <w:rFonts w:ascii="Times New Roman" w:hAnsi="Times New Roman" w:cs="Times New Roman"/>
          <w:sz w:val="24"/>
          <w:szCs w:val="24"/>
        </w:rPr>
        <w:t>.</w:t>
      </w:r>
      <w:r w:rsidRPr="0068603B">
        <w:rPr>
          <w:rFonts w:ascii="Times New Roman" w:hAnsi="Times New Roman" w:cs="Times New Roman"/>
          <w:sz w:val="24"/>
          <w:szCs w:val="24"/>
        </w:rPr>
        <w:t xml:space="preserve"> </w:t>
      </w:r>
      <w:r w:rsidR="00C07519" w:rsidRPr="0068603B">
        <w:rPr>
          <w:rFonts w:ascii="Times New Roman" w:hAnsi="Times New Roman" w:cs="Times New Roman"/>
          <w:sz w:val="24"/>
          <w:szCs w:val="24"/>
        </w:rPr>
        <w:t xml:space="preserve"> Students must</w:t>
      </w:r>
      <w:r w:rsidRPr="0068603B">
        <w:rPr>
          <w:rFonts w:ascii="Times New Roman" w:hAnsi="Times New Roman" w:cs="Times New Roman"/>
          <w:sz w:val="24"/>
          <w:szCs w:val="24"/>
        </w:rPr>
        <w:t xml:space="preserve"> develop a</w:t>
      </w:r>
      <w:r w:rsidR="00451C8C" w:rsidRPr="0068603B">
        <w:rPr>
          <w:rFonts w:ascii="Times New Roman" w:hAnsi="Times New Roman" w:cs="Times New Roman"/>
          <w:sz w:val="24"/>
          <w:szCs w:val="24"/>
        </w:rPr>
        <w:t xml:space="preserve"> written</w:t>
      </w:r>
      <w:r w:rsidRPr="0068603B">
        <w:rPr>
          <w:rFonts w:ascii="Times New Roman" w:hAnsi="Times New Roman" w:cs="Times New Roman"/>
          <w:sz w:val="24"/>
          <w:szCs w:val="24"/>
        </w:rPr>
        <w:t xml:space="preserve"> agenda for </w:t>
      </w:r>
      <w:r w:rsidR="0095089B" w:rsidRPr="0068603B">
        <w:rPr>
          <w:rFonts w:ascii="Times New Roman" w:hAnsi="Times New Roman" w:cs="Times New Roman"/>
          <w:sz w:val="24"/>
          <w:szCs w:val="24"/>
        </w:rPr>
        <w:t xml:space="preserve">each </w:t>
      </w:r>
      <w:r w:rsidR="00085F3A" w:rsidRPr="0068603B">
        <w:rPr>
          <w:rFonts w:ascii="Times New Roman" w:hAnsi="Times New Roman" w:cs="Times New Roman"/>
          <w:sz w:val="24"/>
          <w:szCs w:val="24"/>
        </w:rPr>
        <w:t>advisory session</w:t>
      </w:r>
      <w:r w:rsidR="0095089B" w:rsidRPr="0068603B">
        <w:rPr>
          <w:rFonts w:ascii="Times New Roman" w:hAnsi="Times New Roman" w:cs="Times New Roman"/>
          <w:sz w:val="24"/>
          <w:szCs w:val="24"/>
        </w:rPr>
        <w:t xml:space="preserve"> and write an action plan based on</w:t>
      </w:r>
      <w:r w:rsidR="00451C8C" w:rsidRPr="0068603B">
        <w:rPr>
          <w:rFonts w:ascii="Times New Roman" w:hAnsi="Times New Roman" w:cs="Times New Roman"/>
          <w:sz w:val="24"/>
          <w:szCs w:val="24"/>
        </w:rPr>
        <w:t xml:space="preserve"> agreed next steps</w:t>
      </w:r>
      <w:r w:rsidR="0095089B" w:rsidRPr="0068603B">
        <w:rPr>
          <w:rFonts w:ascii="Times New Roman" w:hAnsi="Times New Roman" w:cs="Times New Roman"/>
          <w:sz w:val="24"/>
          <w:szCs w:val="24"/>
        </w:rPr>
        <w:t xml:space="preserve"> </w:t>
      </w:r>
      <w:r w:rsidR="00451C8C" w:rsidRPr="0068603B">
        <w:rPr>
          <w:rFonts w:ascii="Times New Roman" w:hAnsi="Times New Roman" w:cs="Times New Roman"/>
          <w:sz w:val="24"/>
          <w:szCs w:val="24"/>
        </w:rPr>
        <w:t xml:space="preserve">in </w:t>
      </w:r>
      <w:r w:rsidR="0095089B" w:rsidRPr="0068603B">
        <w:rPr>
          <w:rFonts w:ascii="Times New Roman" w:hAnsi="Times New Roman" w:cs="Times New Roman"/>
          <w:sz w:val="24"/>
          <w:szCs w:val="24"/>
        </w:rPr>
        <w:t>the meeting</w:t>
      </w:r>
      <w:r w:rsidRPr="0068603B">
        <w:rPr>
          <w:rFonts w:ascii="Times New Roman" w:hAnsi="Times New Roman" w:cs="Times New Roman"/>
          <w:sz w:val="24"/>
          <w:szCs w:val="24"/>
        </w:rPr>
        <w:t>.</w:t>
      </w:r>
    </w:p>
    <w:p w14:paraId="0631D96B" w14:textId="416EA0B5" w:rsidR="00451C8C" w:rsidRPr="0068603B" w:rsidRDefault="00451C8C" w:rsidP="00F34A27">
      <w:pPr>
        <w:pStyle w:val="BodyText"/>
        <w:spacing w:after="0"/>
        <w:rPr>
          <w:rFonts w:ascii="Times New Roman" w:hAnsi="Times New Roman" w:cs="Times New Roman"/>
          <w:sz w:val="24"/>
          <w:szCs w:val="24"/>
        </w:rPr>
      </w:pPr>
    </w:p>
    <w:p w14:paraId="4C181A7E" w14:textId="77777777" w:rsidR="00451C8C" w:rsidRPr="0068603B" w:rsidRDefault="00451C8C" w:rsidP="00F34A27">
      <w:pPr>
        <w:pStyle w:val="BodyText"/>
        <w:spacing w:after="0"/>
        <w:rPr>
          <w:rFonts w:ascii="Times New Roman" w:hAnsi="Times New Roman" w:cs="Times New Roman"/>
          <w:sz w:val="24"/>
          <w:szCs w:val="24"/>
        </w:rPr>
      </w:pPr>
    </w:p>
    <w:p w14:paraId="530A6308" w14:textId="50861979" w:rsidR="00DB1286" w:rsidRPr="0068603B" w:rsidRDefault="00DB1286" w:rsidP="00F34A27">
      <w:pPr>
        <w:pStyle w:val="BodyText"/>
        <w:spacing w:after="0"/>
        <w:rPr>
          <w:rFonts w:ascii="Times New Roman" w:hAnsi="Times New Roman" w:cs="Times New Roman"/>
          <w:sz w:val="24"/>
          <w:szCs w:val="24"/>
        </w:rPr>
      </w:pPr>
    </w:p>
    <w:p w14:paraId="438C228E" w14:textId="77777777" w:rsidR="00DB1286" w:rsidRPr="0068603B" w:rsidRDefault="00DB1286" w:rsidP="00F34A27">
      <w:pPr>
        <w:pStyle w:val="BodyText"/>
        <w:spacing w:after="0"/>
        <w:rPr>
          <w:rFonts w:ascii="Times New Roman" w:hAnsi="Times New Roman" w:cs="Times New Roman"/>
          <w:sz w:val="24"/>
          <w:szCs w:val="24"/>
        </w:rPr>
      </w:pPr>
    </w:p>
    <w:p w14:paraId="47395272" w14:textId="77777777" w:rsidR="00AF2867" w:rsidRPr="0068603B" w:rsidRDefault="00AF2867" w:rsidP="00F34A27">
      <w:pPr>
        <w:pStyle w:val="BodyText"/>
        <w:spacing w:after="0"/>
        <w:rPr>
          <w:rFonts w:ascii="Times New Roman" w:hAnsi="Times New Roman" w:cs="Times New Roman"/>
          <w:sz w:val="24"/>
          <w:szCs w:val="24"/>
        </w:rPr>
      </w:pPr>
    </w:p>
    <w:p w14:paraId="7D1CC490" w14:textId="45C8A01A" w:rsidR="00AF2867" w:rsidRPr="0068603B" w:rsidRDefault="00572EEF" w:rsidP="00AD4EE1">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br w:type="page"/>
      </w:r>
    </w:p>
    <w:p w14:paraId="53ADD0C2" w14:textId="77777777" w:rsidR="00AF2867" w:rsidRPr="0068603B" w:rsidRDefault="00AF2867" w:rsidP="00F34A27">
      <w:pPr>
        <w:pStyle w:val="BodyText"/>
        <w:spacing w:after="0"/>
        <w:rPr>
          <w:rFonts w:ascii="Times New Roman" w:hAnsi="Times New Roman" w:cs="Times New Roman"/>
          <w:sz w:val="24"/>
          <w:szCs w:val="24"/>
        </w:rPr>
      </w:pPr>
    </w:p>
    <w:p w14:paraId="4E2E7379"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Class grades will be based on the following:</w:t>
      </w:r>
    </w:p>
    <w:p w14:paraId="6710D05B" w14:textId="77777777" w:rsidR="00AF2867" w:rsidRPr="0068603B" w:rsidRDefault="00AF2867" w:rsidP="00F34A27">
      <w:pPr>
        <w:pStyle w:val="BodyText"/>
        <w:spacing w:after="0"/>
        <w:rPr>
          <w:rFonts w:ascii="Times New Roman" w:hAnsi="Times New Roman" w:cs="Times New Roman"/>
          <w:sz w:val="24"/>
          <w:szCs w:val="24"/>
        </w:rPr>
      </w:pPr>
    </w:p>
    <w:tbl>
      <w:tblPr>
        <w:tblW w:w="93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338"/>
        <w:gridCol w:w="2172"/>
        <w:gridCol w:w="160"/>
        <w:gridCol w:w="2336"/>
        <w:gridCol w:w="2334"/>
      </w:tblGrid>
      <w:tr w:rsidR="00AF2867" w:rsidRPr="0068603B" w14:paraId="64C91E49" w14:textId="77777777">
        <w:trPr>
          <w:trHeight w:val="253"/>
          <w:tblHeader/>
        </w:trPr>
        <w:tc>
          <w:tcPr>
            <w:tcW w:w="4510" w:type="dxa"/>
            <w:gridSpan w:val="2"/>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vAlign w:val="center"/>
          </w:tcPr>
          <w:p w14:paraId="0B162660" w14:textId="77777777" w:rsidR="00AF2867" w:rsidRPr="0068603B" w:rsidRDefault="00572EEF" w:rsidP="00F34A27">
            <w:pPr>
              <w:pStyle w:val="BodyA"/>
              <w:keepNext/>
              <w:jc w:val="center"/>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Class Grades</w:t>
            </w:r>
          </w:p>
        </w:tc>
        <w:tc>
          <w:tcPr>
            <w:tcW w:w="4830" w:type="dxa"/>
            <w:gridSpan w:val="3"/>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vAlign w:val="center"/>
          </w:tcPr>
          <w:p w14:paraId="6BCAF941" w14:textId="77777777" w:rsidR="00AF2867" w:rsidRPr="0068603B" w:rsidRDefault="00572EEF" w:rsidP="00F34A27">
            <w:pPr>
              <w:pStyle w:val="BodyA"/>
              <w:keepNext/>
              <w:jc w:val="center"/>
              <w:rPr>
                <w:rFonts w:ascii="Times New Roman" w:hAnsi="Times New Roman" w:cs="Times New Roman"/>
                <w:sz w:val="24"/>
                <w:szCs w:val="24"/>
              </w:rPr>
            </w:pPr>
            <w:r w:rsidRPr="0068603B">
              <w:rPr>
                <w:rFonts w:ascii="Times New Roman" w:hAnsi="Times New Roman" w:cs="Times New Roman"/>
                <w:b/>
                <w:bCs/>
                <w:color w:val="FFFFFF"/>
                <w:sz w:val="24"/>
                <w:szCs w:val="24"/>
                <w:u w:color="FFFFFF"/>
              </w:rPr>
              <w:t>Final Grade</w:t>
            </w:r>
          </w:p>
        </w:tc>
      </w:tr>
      <w:tr w:rsidR="00AF2867" w:rsidRPr="0068603B" w14:paraId="112F975F"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29BB11C"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3.85 – 4</w:t>
            </w:r>
          </w:p>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79E649CC"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A</w:t>
            </w:r>
          </w:p>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2AA1405"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 xml:space="preserve">  93 – 100</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21CEAF80"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A</w:t>
            </w:r>
          </w:p>
        </w:tc>
      </w:tr>
      <w:tr w:rsidR="00AF2867" w:rsidRPr="0068603B" w14:paraId="6B78CE81"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9CED121"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3.60 – 3.84</w:t>
            </w:r>
          </w:p>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E39D2FA"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A-</w:t>
            </w:r>
          </w:p>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B5FA18D"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90 – 92</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2EC58B2B"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A-</w:t>
            </w:r>
          </w:p>
        </w:tc>
      </w:tr>
      <w:tr w:rsidR="00AF2867" w:rsidRPr="0068603B" w14:paraId="68A42931"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4971B8F"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3.25 – 3.59</w:t>
            </w:r>
          </w:p>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0408F79F"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B+</w:t>
            </w:r>
          </w:p>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67104ADA"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87 – 89</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771480F5"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B+</w:t>
            </w:r>
          </w:p>
        </w:tc>
      </w:tr>
      <w:tr w:rsidR="00AF2867" w:rsidRPr="0068603B" w14:paraId="4ACDF159"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7CCD361B" w14:textId="77777777" w:rsidR="00AF2867" w:rsidRPr="0068603B" w:rsidRDefault="00572EEF" w:rsidP="00F34A27">
            <w:pPr>
              <w:pStyle w:val="BodyText"/>
              <w:spacing w:after="0"/>
              <w:jc w:val="center"/>
              <w:rPr>
                <w:rFonts w:ascii="Times New Roman" w:hAnsi="Times New Roman" w:cs="Times New Roman"/>
                <w:sz w:val="24"/>
                <w:szCs w:val="24"/>
              </w:rPr>
            </w:pPr>
            <w:r w:rsidRPr="0068603B">
              <w:rPr>
                <w:rFonts w:ascii="Times New Roman" w:hAnsi="Times New Roman" w:cs="Times New Roman"/>
                <w:sz w:val="24"/>
                <w:szCs w:val="24"/>
              </w:rPr>
              <w:t>2.90 – 3.24</w:t>
            </w:r>
          </w:p>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67A1ACEE"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B</w:t>
            </w:r>
          </w:p>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07421DE"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83 – 86</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424421B5"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B</w:t>
            </w:r>
          </w:p>
        </w:tc>
      </w:tr>
      <w:tr w:rsidR="00AF2867" w:rsidRPr="0068603B" w14:paraId="46805404"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59B0BFF1" w14:textId="77777777" w:rsidR="00AF2867" w:rsidRPr="0068603B" w:rsidRDefault="00572EEF" w:rsidP="00F34A27">
            <w:pPr>
              <w:pStyle w:val="BodyText"/>
              <w:spacing w:after="0"/>
              <w:jc w:val="center"/>
              <w:rPr>
                <w:rFonts w:ascii="Times New Roman" w:hAnsi="Times New Roman" w:cs="Times New Roman"/>
                <w:sz w:val="24"/>
                <w:szCs w:val="24"/>
              </w:rPr>
            </w:pPr>
            <w:r w:rsidRPr="0068603B">
              <w:rPr>
                <w:rFonts w:ascii="Times New Roman" w:hAnsi="Times New Roman" w:cs="Times New Roman"/>
                <w:sz w:val="24"/>
                <w:szCs w:val="24"/>
              </w:rPr>
              <w:t>2.60 – 2.87</w:t>
            </w:r>
          </w:p>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6CC06DDE"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B-</w:t>
            </w:r>
          </w:p>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2D43DE60"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80 – 82</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1FB6E51D"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B-</w:t>
            </w:r>
          </w:p>
        </w:tc>
      </w:tr>
      <w:tr w:rsidR="00AF2867" w:rsidRPr="0068603B" w14:paraId="5C8EE10F"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423E60F" w14:textId="77777777" w:rsidR="00AF2867" w:rsidRPr="0068603B" w:rsidRDefault="00572EEF" w:rsidP="00F34A27">
            <w:pPr>
              <w:pStyle w:val="BodyText"/>
              <w:spacing w:after="0"/>
              <w:jc w:val="center"/>
              <w:rPr>
                <w:rFonts w:ascii="Times New Roman" w:hAnsi="Times New Roman" w:cs="Times New Roman"/>
                <w:sz w:val="24"/>
                <w:szCs w:val="24"/>
              </w:rPr>
            </w:pPr>
            <w:r w:rsidRPr="0068603B">
              <w:rPr>
                <w:rFonts w:ascii="Times New Roman" w:hAnsi="Times New Roman" w:cs="Times New Roman"/>
                <w:sz w:val="24"/>
                <w:szCs w:val="24"/>
              </w:rPr>
              <w:t>2.25 – 2.50</w:t>
            </w:r>
          </w:p>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03DA7AA"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C+</w:t>
            </w:r>
          </w:p>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855F2E8"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77 – 79</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2454996E"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C+</w:t>
            </w:r>
          </w:p>
        </w:tc>
      </w:tr>
      <w:tr w:rsidR="00AF2867" w:rsidRPr="0068603B" w14:paraId="50C850D8"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705CDCF4" w14:textId="77777777" w:rsidR="00AF2867" w:rsidRPr="0068603B" w:rsidRDefault="00572EEF" w:rsidP="00F34A27">
            <w:pPr>
              <w:pStyle w:val="BodyText"/>
              <w:spacing w:after="0"/>
              <w:jc w:val="center"/>
              <w:rPr>
                <w:rFonts w:ascii="Times New Roman" w:hAnsi="Times New Roman" w:cs="Times New Roman"/>
                <w:sz w:val="24"/>
                <w:szCs w:val="24"/>
              </w:rPr>
            </w:pPr>
            <w:r w:rsidRPr="0068603B">
              <w:rPr>
                <w:rFonts w:ascii="Times New Roman" w:hAnsi="Times New Roman" w:cs="Times New Roman"/>
                <w:sz w:val="24"/>
                <w:szCs w:val="24"/>
              </w:rPr>
              <w:t>1.90 – 2.24</w:t>
            </w:r>
          </w:p>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5957B0C"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C</w:t>
            </w:r>
          </w:p>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29E3F52"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73 – 76</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4BEFFCF6"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C</w:t>
            </w:r>
          </w:p>
        </w:tc>
      </w:tr>
      <w:tr w:rsidR="00AF2867" w:rsidRPr="0068603B" w14:paraId="53D6AA0B" w14:textId="77777777">
        <w:tblPrEx>
          <w:shd w:val="clear" w:color="auto" w:fill="D0DDEF"/>
        </w:tblPrEx>
        <w:trPr>
          <w:trHeight w:val="253"/>
        </w:trPr>
        <w:tc>
          <w:tcPr>
            <w:tcW w:w="23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2FD24264" w14:textId="77777777" w:rsidR="00AF2867" w:rsidRPr="0068603B" w:rsidRDefault="00AF2867" w:rsidP="00F34A27"/>
        </w:tc>
        <w:tc>
          <w:tcPr>
            <w:tcW w:w="2332" w:type="dxa"/>
            <w:gridSpan w:val="2"/>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049BA97" w14:textId="77777777" w:rsidR="00AF2867" w:rsidRPr="0068603B" w:rsidRDefault="00AF2867" w:rsidP="00F34A27"/>
        </w:tc>
        <w:tc>
          <w:tcPr>
            <w:tcW w:w="2336"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787F88B" w14:textId="77777777" w:rsidR="00AF2867" w:rsidRPr="0068603B" w:rsidRDefault="00572EEF" w:rsidP="00F34A27">
            <w:pPr>
              <w:pStyle w:val="BodyA"/>
              <w:jc w:val="center"/>
              <w:rPr>
                <w:rFonts w:ascii="Times New Roman" w:hAnsi="Times New Roman" w:cs="Times New Roman"/>
                <w:sz w:val="24"/>
                <w:szCs w:val="24"/>
              </w:rPr>
            </w:pPr>
            <w:r w:rsidRPr="0068603B">
              <w:rPr>
                <w:rFonts w:ascii="Times New Roman" w:hAnsi="Times New Roman" w:cs="Times New Roman"/>
                <w:sz w:val="24"/>
                <w:szCs w:val="24"/>
              </w:rPr>
              <w:t>70 – 72</w:t>
            </w:r>
          </w:p>
        </w:tc>
        <w:tc>
          <w:tcPr>
            <w:tcW w:w="2334"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6569D20" w14:textId="77777777" w:rsidR="00AF2867"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C-</w:t>
            </w:r>
          </w:p>
        </w:tc>
      </w:tr>
    </w:tbl>
    <w:p w14:paraId="6D464488" w14:textId="77777777" w:rsidR="00AF2867" w:rsidRPr="0068603B" w:rsidRDefault="00AF2867" w:rsidP="00F34A27">
      <w:pPr>
        <w:pStyle w:val="BodyText"/>
        <w:widowControl w:val="0"/>
        <w:spacing w:after="0"/>
        <w:ind w:left="108" w:hanging="108"/>
        <w:rPr>
          <w:rFonts w:ascii="Times New Roman" w:hAnsi="Times New Roman" w:cs="Times New Roman"/>
          <w:sz w:val="24"/>
          <w:szCs w:val="24"/>
        </w:rPr>
      </w:pPr>
    </w:p>
    <w:p w14:paraId="3BBFFBC2" w14:textId="77777777" w:rsidR="00AF2867" w:rsidRPr="0068603B" w:rsidRDefault="00AF2867" w:rsidP="00F34A27">
      <w:pPr>
        <w:pStyle w:val="BodyText"/>
        <w:widowControl w:val="0"/>
        <w:spacing w:after="0"/>
        <w:rPr>
          <w:rFonts w:ascii="Times New Roman" w:hAnsi="Times New Roman" w:cs="Times New Roman"/>
          <w:sz w:val="24"/>
          <w:szCs w:val="24"/>
        </w:rPr>
      </w:pPr>
    </w:p>
    <w:p w14:paraId="4F2A201C" w14:textId="77777777" w:rsidR="00AF2867" w:rsidRPr="0068603B" w:rsidRDefault="00AF2867" w:rsidP="00F34A27">
      <w:pPr>
        <w:pStyle w:val="BodyText"/>
        <w:spacing w:after="0"/>
        <w:rPr>
          <w:rFonts w:ascii="Times New Roman" w:hAnsi="Times New Roman" w:cs="Times New Roman"/>
          <w:sz w:val="24"/>
          <w:szCs w:val="24"/>
        </w:rPr>
      </w:pPr>
    </w:p>
    <w:p w14:paraId="1E1EBBD3"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Within the USC Suzanne Dworak-Peck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C18457A" w14:textId="77777777" w:rsidR="00AF2867" w:rsidRPr="0068603B" w:rsidRDefault="00AF2867" w:rsidP="00F34A27">
      <w:pPr>
        <w:pStyle w:val="BodyText"/>
        <w:spacing w:after="0"/>
        <w:rPr>
          <w:rFonts w:ascii="Times New Roman" w:hAnsi="Times New Roman" w:cs="Times New Roman"/>
          <w:sz w:val="24"/>
          <w:szCs w:val="24"/>
        </w:rPr>
      </w:pPr>
    </w:p>
    <w:p w14:paraId="6A2E1928" w14:textId="77777777" w:rsidR="00AF2867" w:rsidRPr="0068603B" w:rsidRDefault="00AF2867" w:rsidP="00F34A27">
      <w:pPr>
        <w:pStyle w:val="BodyText"/>
        <w:spacing w:after="0"/>
        <w:rPr>
          <w:rFonts w:ascii="Times New Roman" w:hAnsi="Times New Roman" w:cs="Times New Roman"/>
          <w:sz w:val="24"/>
          <w:szCs w:val="24"/>
        </w:rPr>
      </w:pPr>
    </w:p>
    <w:p w14:paraId="05880A72" w14:textId="77777777" w:rsidR="00AF2867" w:rsidRPr="0068603B" w:rsidRDefault="00572EEF" w:rsidP="00960495">
      <w:pPr>
        <w:pStyle w:val="Heading"/>
        <w:numPr>
          <w:ilvl w:val="0"/>
          <w:numId w:val="7"/>
        </w:numPr>
        <w:spacing w:before="0" w:after="0"/>
        <w:rPr>
          <w:rFonts w:ascii="Times New Roman" w:hAnsi="Times New Roman" w:cs="Times New Roman"/>
          <w:sz w:val="24"/>
          <w:szCs w:val="24"/>
        </w:rPr>
      </w:pPr>
      <w:r w:rsidRPr="0068603B">
        <w:rPr>
          <w:rFonts w:ascii="Times New Roman" w:hAnsi="Times New Roman" w:cs="Times New Roman"/>
          <w:sz w:val="24"/>
          <w:szCs w:val="24"/>
        </w:rPr>
        <w:t>Required and supplementary instructional materials &amp; Resources</w:t>
      </w:r>
    </w:p>
    <w:p w14:paraId="4F057501" w14:textId="77777777" w:rsidR="00AF2867" w:rsidRPr="0068603B" w:rsidRDefault="00AF2867" w:rsidP="00F34A27">
      <w:pPr>
        <w:pStyle w:val="BodyA"/>
        <w:rPr>
          <w:rFonts w:ascii="Times New Roman" w:hAnsi="Times New Roman" w:cs="Times New Roman"/>
          <w:b/>
          <w:bCs/>
          <w:sz w:val="24"/>
          <w:szCs w:val="24"/>
        </w:rPr>
      </w:pPr>
    </w:p>
    <w:p w14:paraId="1F668D0B" w14:textId="77777777" w:rsidR="00AF2867" w:rsidRPr="0068603B" w:rsidRDefault="00572EEF" w:rsidP="00F34A27">
      <w:pPr>
        <w:pStyle w:val="BodyA"/>
        <w:rPr>
          <w:rFonts w:ascii="Times New Roman" w:eastAsia="Arial Unicode MS" w:hAnsi="Times New Roman" w:cs="Times New Roman"/>
          <w:b/>
          <w:bCs/>
          <w:sz w:val="24"/>
          <w:szCs w:val="24"/>
        </w:rPr>
      </w:pPr>
      <w:r w:rsidRPr="0068603B">
        <w:rPr>
          <w:rFonts w:ascii="Times New Roman" w:eastAsia="Arial Unicode MS" w:hAnsi="Times New Roman" w:cs="Times New Roman"/>
          <w:b/>
          <w:bCs/>
          <w:sz w:val="24"/>
          <w:szCs w:val="24"/>
        </w:rPr>
        <w:t>Required Reading</w:t>
      </w:r>
    </w:p>
    <w:p w14:paraId="499F1230" w14:textId="7CEFFBBB" w:rsidR="008D5A83" w:rsidRPr="0068603B" w:rsidRDefault="008D5A83" w:rsidP="008D5A83">
      <w:pPr>
        <w:rPr>
          <w:lang w:eastAsia="x-none"/>
        </w:rPr>
      </w:pPr>
      <w:proofErr w:type="gramStart"/>
      <w:r w:rsidRPr="0068603B">
        <w:rPr>
          <w:lang w:eastAsia="x-none"/>
        </w:rPr>
        <w:t>Dyer, J., Gregersen, H. &amp; Christensen, C. (2011).</w:t>
      </w:r>
      <w:proofErr w:type="gramEnd"/>
      <w:r w:rsidRPr="0068603B">
        <w:rPr>
          <w:lang w:eastAsia="x-none"/>
        </w:rPr>
        <w:t xml:space="preserve"> </w:t>
      </w:r>
      <w:r w:rsidRPr="0068603B">
        <w:rPr>
          <w:i/>
          <w:lang w:eastAsia="x-none"/>
        </w:rPr>
        <w:t>The innovator’s DNA: Mastering the five skills of disruptive innovators</w:t>
      </w:r>
      <w:r w:rsidRPr="0068603B">
        <w:rPr>
          <w:lang w:eastAsia="x-none"/>
        </w:rPr>
        <w:t xml:space="preserve">. Boston, MA: Harvard Business Review Press. </w:t>
      </w:r>
    </w:p>
    <w:p w14:paraId="63F30411" w14:textId="77777777" w:rsidR="008D5A83" w:rsidRPr="0068603B" w:rsidRDefault="008D5A83" w:rsidP="00F34A27">
      <w:pPr>
        <w:pStyle w:val="BodyA"/>
        <w:rPr>
          <w:rFonts w:ascii="Times New Roman" w:eastAsia="Arial Unicode MS" w:hAnsi="Times New Roman" w:cs="Times New Roman"/>
          <w:sz w:val="24"/>
          <w:szCs w:val="24"/>
        </w:rPr>
      </w:pPr>
    </w:p>
    <w:p w14:paraId="3C3DA521" w14:textId="2A499557" w:rsidR="000C3C1B" w:rsidRPr="0068603B" w:rsidRDefault="000C3C1B" w:rsidP="00F34A27">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sz w:val="24"/>
          <w:szCs w:val="24"/>
        </w:rPr>
        <w:t xml:space="preserve">Satell, G. (2017) </w:t>
      </w:r>
      <w:proofErr w:type="gramStart"/>
      <w:r w:rsidRPr="0068603B">
        <w:rPr>
          <w:rFonts w:ascii="Times New Roman" w:eastAsia="Arial Unicode MS" w:hAnsi="Times New Roman" w:cs="Times New Roman"/>
          <w:sz w:val="24"/>
          <w:szCs w:val="24"/>
        </w:rPr>
        <w:t>Four</w:t>
      </w:r>
      <w:proofErr w:type="gramEnd"/>
      <w:r w:rsidRPr="0068603B">
        <w:rPr>
          <w:rFonts w:ascii="Times New Roman" w:eastAsia="Arial Unicode MS" w:hAnsi="Times New Roman" w:cs="Times New Roman"/>
          <w:sz w:val="24"/>
          <w:szCs w:val="24"/>
        </w:rPr>
        <w:t xml:space="preserve"> types of innovation and the problems they solve. Harvard Business Review </w:t>
      </w:r>
    </w:p>
    <w:p w14:paraId="23F4BD6E" w14:textId="77777777" w:rsidR="00FC2D94" w:rsidRPr="0068603B" w:rsidRDefault="0068603B" w:rsidP="00FC2D94">
      <w:hyperlink r:id="rId11" w:history="1">
        <w:r w:rsidR="00FC2D94" w:rsidRPr="0068603B">
          <w:rPr>
            <w:rStyle w:val="Hyperlink"/>
          </w:rPr>
          <w:t>https://hbr.org/2017/06/the-4-types-of-innovation-and-the-problems-they-solve</w:t>
        </w:r>
      </w:hyperlink>
    </w:p>
    <w:p w14:paraId="7F13E1A6" w14:textId="77777777" w:rsidR="000C3C1B" w:rsidRPr="0068603B" w:rsidRDefault="000C3C1B" w:rsidP="00F34A27">
      <w:pPr>
        <w:pStyle w:val="BodyA"/>
        <w:rPr>
          <w:rFonts w:ascii="Times New Roman" w:eastAsia="Arial Unicode MS" w:hAnsi="Times New Roman" w:cs="Times New Roman"/>
          <w:b/>
          <w:bCs/>
          <w:sz w:val="24"/>
          <w:szCs w:val="24"/>
        </w:rPr>
      </w:pPr>
    </w:p>
    <w:p w14:paraId="38C4A274" w14:textId="6FF25956" w:rsidR="00302B94" w:rsidRPr="0068603B" w:rsidRDefault="00302B94" w:rsidP="00F34A27">
      <w:pPr>
        <w:pStyle w:val="BodyA"/>
        <w:rPr>
          <w:rFonts w:ascii="Times New Roman" w:eastAsia="Arial Unicode MS" w:hAnsi="Times New Roman" w:cs="Times New Roman"/>
          <w:b/>
          <w:bCs/>
          <w:sz w:val="24"/>
          <w:szCs w:val="24"/>
        </w:rPr>
      </w:pPr>
      <w:r w:rsidRPr="0068603B">
        <w:rPr>
          <w:rFonts w:ascii="Times New Roman" w:eastAsia="Arial Unicode MS" w:hAnsi="Times New Roman" w:cs="Times New Roman"/>
          <w:b/>
          <w:bCs/>
          <w:sz w:val="24"/>
          <w:szCs w:val="24"/>
        </w:rPr>
        <w:t xml:space="preserve">Other required readings </w:t>
      </w:r>
      <w:r w:rsidR="009F3BB8" w:rsidRPr="0068603B">
        <w:rPr>
          <w:rFonts w:ascii="Times New Roman" w:eastAsia="Arial Unicode MS" w:hAnsi="Times New Roman" w:cs="Times New Roman"/>
          <w:b/>
          <w:bCs/>
          <w:sz w:val="24"/>
          <w:szCs w:val="24"/>
        </w:rPr>
        <w:t>maybe</w:t>
      </w:r>
      <w:r w:rsidRPr="0068603B">
        <w:rPr>
          <w:rFonts w:ascii="Times New Roman" w:eastAsia="Arial Unicode MS" w:hAnsi="Times New Roman" w:cs="Times New Roman"/>
          <w:b/>
          <w:bCs/>
          <w:sz w:val="24"/>
          <w:szCs w:val="24"/>
        </w:rPr>
        <w:t xml:space="preserve"> </w:t>
      </w:r>
      <w:proofErr w:type="gramStart"/>
      <w:r w:rsidRPr="0068603B">
        <w:rPr>
          <w:rFonts w:ascii="Times New Roman" w:eastAsia="Arial Unicode MS" w:hAnsi="Times New Roman" w:cs="Times New Roman"/>
          <w:b/>
          <w:bCs/>
          <w:sz w:val="24"/>
          <w:szCs w:val="24"/>
        </w:rPr>
        <w:t>be</w:t>
      </w:r>
      <w:proofErr w:type="gramEnd"/>
      <w:r w:rsidRPr="0068603B">
        <w:rPr>
          <w:rFonts w:ascii="Times New Roman" w:eastAsia="Arial Unicode MS" w:hAnsi="Times New Roman" w:cs="Times New Roman"/>
          <w:b/>
          <w:bCs/>
          <w:sz w:val="24"/>
          <w:szCs w:val="24"/>
        </w:rPr>
        <w:t xml:space="preserve"> distributed by the instructor throughout the semester.</w:t>
      </w:r>
    </w:p>
    <w:p w14:paraId="16DDD0D1" w14:textId="77777777" w:rsidR="008D5A83" w:rsidRPr="0068603B" w:rsidRDefault="008D5A83" w:rsidP="00F34A27">
      <w:pPr>
        <w:pStyle w:val="BodyA"/>
        <w:rPr>
          <w:rFonts w:ascii="Times New Roman" w:eastAsia="Arial Unicode MS" w:hAnsi="Times New Roman" w:cs="Times New Roman"/>
          <w:b/>
          <w:bCs/>
          <w:sz w:val="24"/>
          <w:szCs w:val="24"/>
        </w:rPr>
      </w:pPr>
    </w:p>
    <w:p w14:paraId="63554B84" w14:textId="77777777" w:rsidR="008C54DA" w:rsidRPr="0068603B" w:rsidRDefault="008C54DA" w:rsidP="008C54DA">
      <w:pPr>
        <w:pStyle w:val="BodyText"/>
        <w:spacing w:after="0"/>
        <w:rPr>
          <w:rFonts w:ascii="Times New Roman" w:hAnsi="Times New Roman" w:cs="Times New Roman"/>
          <w:sz w:val="24"/>
          <w:szCs w:val="24"/>
        </w:rPr>
      </w:pPr>
      <w:r w:rsidRPr="0068603B">
        <w:rPr>
          <w:rStyle w:val="None"/>
          <w:rFonts w:ascii="Times New Roman" w:hAnsi="Times New Roman" w:cs="Times New Roman"/>
          <w:b/>
          <w:bCs/>
          <w:sz w:val="24"/>
          <w:szCs w:val="24"/>
        </w:rPr>
        <w:t>Recommended Readings</w:t>
      </w:r>
    </w:p>
    <w:p w14:paraId="5A3EE86F" w14:textId="77777777" w:rsidR="008C54DA" w:rsidRPr="0068603B" w:rsidRDefault="008C54DA" w:rsidP="008C54DA">
      <w:pPr>
        <w:pStyle w:val="BodyText"/>
        <w:spacing w:after="0"/>
        <w:rPr>
          <w:rFonts w:ascii="Times New Roman" w:hAnsi="Times New Roman" w:cs="Times New Roman"/>
          <w:sz w:val="24"/>
          <w:szCs w:val="24"/>
        </w:rPr>
      </w:pPr>
      <w:proofErr w:type="gramStart"/>
      <w:r w:rsidRPr="0068603B">
        <w:rPr>
          <w:rFonts w:ascii="Times New Roman" w:hAnsi="Times New Roman" w:cs="Times New Roman"/>
          <w:sz w:val="24"/>
          <w:szCs w:val="24"/>
        </w:rPr>
        <w:t>Fong, R., Lubben, J., &amp; Barth, R. (2018).</w:t>
      </w:r>
      <w:proofErr w:type="gramEnd"/>
      <w:r w:rsidRPr="0068603B">
        <w:rPr>
          <w:rFonts w:ascii="Times New Roman" w:hAnsi="Times New Roman" w:cs="Times New Roman"/>
          <w:sz w:val="24"/>
          <w:szCs w:val="24"/>
        </w:rPr>
        <w:t xml:space="preserve"> </w:t>
      </w:r>
      <w:proofErr w:type="gramStart"/>
      <w:r w:rsidRPr="0068603B">
        <w:rPr>
          <w:rFonts w:ascii="Times New Roman" w:hAnsi="Times New Roman" w:cs="Times New Roman"/>
          <w:i/>
          <w:sz w:val="24"/>
          <w:szCs w:val="24"/>
        </w:rPr>
        <w:t>Grand challenges for social work and society</w:t>
      </w:r>
      <w:r w:rsidRPr="0068603B">
        <w:rPr>
          <w:rFonts w:ascii="Times New Roman" w:hAnsi="Times New Roman" w:cs="Times New Roman"/>
          <w:sz w:val="24"/>
          <w:szCs w:val="24"/>
        </w:rPr>
        <w:t>.</w:t>
      </w:r>
      <w:proofErr w:type="gramEnd"/>
      <w:r w:rsidRPr="0068603B">
        <w:rPr>
          <w:rFonts w:ascii="Times New Roman" w:hAnsi="Times New Roman" w:cs="Times New Roman"/>
          <w:sz w:val="24"/>
          <w:szCs w:val="24"/>
        </w:rPr>
        <w:t xml:space="preserve"> New York, New York: Oxford University Press.</w:t>
      </w:r>
    </w:p>
    <w:p w14:paraId="3A67D03A" w14:textId="77777777" w:rsidR="008C54DA" w:rsidRPr="0068603B" w:rsidRDefault="008C54DA" w:rsidP="008C54DA">
      <w:pPr>
        <w:pStyle w:val="BodyText"/>
        <w:spacing w:after="0"/>
        <w:rPr>
          <w:rFonts w:ascii="Times New Roman" w:hAnsi="Times New Roman" w:cs="Times New Roman"/>
          <w:sz w:val="24"/>
          <w:szCs w:val="24"/>
        </w:rPr>
      </w:pPr>
    </w:p>
    <w:p w14:paraId="3BAC1C1C" w14:textId="77777777" w:rsidR="008C54DA" w:rsidRPr="0068603B" w:rsidRDefault="008C54DA" w:rsidP="008C54DA">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Full text available online at: https://uosc.primo.exlibrisgroup.com/discovery/fulldisplay?docid=alma991042680924603731&amp;context=L&amp;vid=01USC_INST:01USC&amp;search_scope=MyInst_and_CI&amp;tab=Everything&amp;lang=en</w:t>
      </w:r>
    </w:p>
    <w:p w14:paraId="54BF2C3F" w14:textId="77777777" w:rsidR="008C54DA" w:rsidRPr="0068603B" w:rsidRDefault="008C54DA" w:rsidP="008C54DA">
      <w:pPr>
        <w:pStyle w:val="BodyText"/>
        <w:spacing w:after="0"/>
        <w:rPr>
          <w:rFonts w:ascii="Times New Roman" w:hAnsi="Times New Roman" w:cs="Times New Roman"/>
          <w:sz w:val="24"/>
          <w:szCs w:val="24"/>
        </w:rPr>
      </w:pPr>
    </w:p>
    <w:p w14:paraId="45115111" w14:textId="77777777" w:rsidR="008C54DA" w:rsidRPr="0068603B" w:rsidRDefault="008C54DA" w:rsidP="008C54DA">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Houle, D. (2012). </w:t>
      </w:r>
      <w:proofErr w:type="gramStart"/>
      <w:r w:rsidRPr="0068603B">
        <w:rPr>
          <w:rFonts w:ascii="Times New Roman" w:hAnsi="Times New Roman" w:cs="Times New Roman"/>
          <w:i/>
          <w:iCs/>
          <w:sz w:val="24"/>
          <w:szCs w:val="24"/>
        </w:rPr>
        <w:t>Entering the shift age: The end of the information age and the new era of transformation.</w:t>
      </w:r>
      <w:proofErr w:type="gramEnd"/>
      <w:r w:rsidRPr="0068603B">
        <w:rPr>
          <w:rFonts w:ascii="Times New Roman" w:hAnsi="Times New Roman" w:cs="Times New Roman"/>
          <w:sz w:val="24"/>
          <w:szCs w:val="24"/>
        </w:rPr>
        <w:t xml:space="preserve"> Naperville, IL: Sourcebooks.</w:t>
      </w:r>
    </w:p>
    <w:p w14:paraId="7B8631F6" w14:textId="77777777" w:rsidR="008D5A83" w:rsidRPr="0068603B" w:rsidRDefault="008D5A83" w:rsidP="00F34A27">
      <w:pPr>
        <w:pStyle w:val="BodyA"/>
        <w:rPr>
          <w:rFonts w:ascii="Times New Roman" w:eastAsia="Arial Unicode MS" w:hAnsi="Times New Roman" w:cs="Times New Roman"/>
          <w:b/>
          <w:bCs/>
          <w:sz w:val="24"/>
          <w:szCs w:val="24"/>
        </w:rPr>
      </w:pPr>
    </w:p>
    <w:p w14:paraId="0CA55E9A" w14:textId="35724322" w:rsidR="000C3C1B" w:rsidRPr="0068603B" w:rsidRDefault="000C3C1B" w:rsidP="00F34A27">
      <w:pPr>
        <w:pStyle w:val="BodyA"/>
        <w:rPr>
          <w:rFonts w:ascii="Times New Roman" w:hAnsi="Times New Roman" w:cs="Times New Roman"/>
          <w:b/>
          <w:bCs/>
          <w:sz w:val="24"/>
          <w:szCs w:val="24"/>
        </w:rPr>
      </w:pPr>
      <w:r w:rsidRPr="0068603B">
        <w:rPr>
          <w:rFonts w:ascii="Times New Roman" w:eastAsia="Arial Unicode MS" w:hAnsi="Times New Roman" w:cs="Times New Roman"/>
          <w:b/>
          <w:bCs/>
          <w:sz w:val="24"/>
          <w:szCs w:val="24"/>
        </w:rPr>
        <w:t>Resources</w:t>
      </w:r>
    </w:p>
    <w:p w14:paraId="6B3B8017" w14:textId="77777777" w:rsidR="008C54DA" w:rsidRPr="0068603B" w:rsidRDefault="008C54DA" w:rsidP="008C54DA">
      <w:pPr>
        <w:spacing w:after="120"/>
        <w:ind w:left="720" w:hanging="720"/>
        <w:rPr>
          <w:rFonts w:eastAsia="Arial Unicode MS"/>
          <w:bCs/>
        </w:rPr>
      </w:pPr>
      <w:proofErr w:type="gramStart"/>
      <w:r w:rsidRPr="0068603B">
        <w:rPr>
          <w:bCs/>
        </w:rPr>
        <w:t>Active and Passive Voice.</w:t>
      </w:r>
      <w:proofErr w:type="gramEnd"/>
      <w:r w:rsidRPr="0068603B">
        <w:rPr>
          <w:bCs/>
        </w:rPr>
        <w:t xml:space="preserve"> https://webapps.towson.edu/ows/activepass.htm</w:t>
      </w:r>
      <w:r w:rsidRPr="0068603B">
        <w:rPr>
          <w:rFonts w:eastAsia="Arial Unicode MS"/>
          <w:bCs/>
        </w:rPr>
        <w:t xml:space="preserve"> </w:t>
      </w:r>
    </w:p>
    <w:p w14:paraId="64ADD8A1" w14:textId="77777777" w:rsidR="008C54DA" w:rsidRPr="0068603B" w:rsidRDefault="008C54DA" w:rsidP="008C54DA">
      <w:pPr>
        <w:spacing w:before="120" w:after="120"/>
        <w:ind w:left="720" w:hanging="720"/>
        <w:rPr>
          <w:rStyle w:val="Hyperlink"/>
          <w:bCs/>
        </w:rPr>
      </w:pPr>
      <w:proofErr w:type="gramStart"/>
      <w:r w:rsidRPr="0068603B">
        <w:rPr>
          <w:bCs/>
        </w:rPr>
        <w:t>Argument.</w:t>
      </w:r>
      <w:proofErr w:type="gramEnd"/>
      <w:r w:rsidRPr="0068603B">
        <w:rPr>
          <w:bCs/>
        </w:rPr>
        <w:t xml:space="preserve"> </w:t>
      </w:r>
      <w:hyperlink r:id="rId12" w:history="1">
        <w:r w:rsidRPr="0068603B">
          <w:rPr>
            <w:rStyle w:val="Hyperlink"/>
            <w:bCs/>
          </w:rPr>
          <w:t>https://writingcenter.unc.edu/tips-and-tools/argument/</w:t>
        </w:r>
      </w:hyperlink>
    </w:p>
    <w:p w14:paraId="7C5C9670" w14:textId="77777777" w:rsidR="008C54DA" w:rsidRPr="0068603B" w:rsidRDefault="008C54DA" w:rsidP="008C54DA">
      <w:pPr>
        <w:spacing w:before="120" w:after="120"/>
        <w:ind w:left="720" w:hanging="720"/>
        <w:rPr>
          <w:bCs/>
          <w:u w:val="single"/>
        </w:rPr>
      </w:pPr>
      <w:proofErr w:type="gramStart"/>
      <w:r w:rsidRPr="0068603B">
        <w:rPr>
          <w:bCs/>
        </w:rPr>
        <w:t>Building an Argument.</w:t>
      </w:r>
      <w:proofErr w:type="gramEnd"/>
      <w:r w:rsidRPr="0068603B">
        <w:rPr>
          <w:bCs/>
        </w:rPr>
        <w:t xml:space="preserve"> https://owl.purdue.edu/owl/subject_specific_writing/writing_in_literature/writing_in_literature_detailed_discussion/building_an_argument.html</w:t>
      </w:r>
    </w:p>
    <w:p w14:paraId="070453DB" w14:textId="77777777" w:rsidR="008C54DA" w:rsidRPr="0068603B" w:rsidRDefault="008C54DA" w:rsidP="008C54DA">
      <w:pPr>
        <w:spacing w:before="120" w:after="120"/>
        <w:ind w:left="720" w:hanging="720"/>
        <w:rPr>
          <w:bCs/>
        </w:rPr>
      </w:pPr>
      <w:proofErr w:type="gramStart"/>
      <w:r w:rsidRPr="0068603B">
        <w:rPr>
          <w:bCs/>
        </w:rPr>
        <w:t>Clear and Concise Sentences.</w:t>
      </w:r>
      <w:proofErr w:type="gramEnd"/>
      <w:r w:rsidRPr="0068603B">
        <w:rPr>
          <w:bCs/>
        </w:rPr>
        <w:t xml:space="preserve"> https://writing.wisc.edu/Handbook/CCS_wordyphrases.html</w:t>
      </w:r>
    </w:p>
    <w:p w14:paraId="4C11B420" w14:textId="77777777" w:rsidR="008C54DA" w:rsidRPr="0068603B" w:rsidRDefault="008C54DA" w:rsidP="008C54DA">
      <w:pPr>
        <w:spacing w:before="120" w:after="120"/>
        <w:ind w:left="720" w:hanging="720"/>
        <w:rPr>
          <w:bCs/>
        </w:rPr>
      </w:pPr>
      <w:r w:rsidRPr="0068603B">
        <w:rPr>
          <w:bCs/>
        </w:rPr>
        <w:t>Hayakawa, S. I. Choosing the Right Word. https://www.merriam-webster.com/help/explanatory-notes/thes-choosing-right-word</w:t>
      </w:r>
    </w:p>
    <w:p w14:paraId="5E3818F9" w14:textId="77777777" w:rsidR="008C54DA" w:rsidRPr="0068603B" w:rsidRDefault="008C54DA" w:rsidP="008C54DA">
      <w:pPr>
        <w:spacing w:before="120" w:after="120"/>
        <w:ind w:left="720" w:hanging="720"/>
        <w:rPr>
          <w:bCs/>
        </w:rPr>
      </w:pPr>
      <w:r w:rsidRPr="0068603B">
        <w:rPr>
          <w:bCs/>
        </w:rPr>
        <w:t xml:space="preserve">How to Introduce Evidence and Examples: 41 Effective Phrases. </w:t>
      </w:r>
      <w:hyperlink r:id="rId13" w:history="1">
        <w:r w:rsidRPr="0068603B">
          <w:rPr>
            <w:rStyle w:val="Hyperlink"/>
            <w:bCs/>
          </w:rPr>
          <w:t>https://wordvice.com/introductory-phrases-for-evidence-examples-research-writing/</w:t>
        </w:r>
      </w:hyperlink>
    </w:p>
    <w:p w14:paraId="2922F122" w14:textId="77777777" w:rsidR="008C54DA" w:rsidRPr="0068603B" w:rsidRDefault="008C54DA" w:rsidP="008C54DA">
      <w:pPr>
        <w:spacing w:before="120" w:after="120"/>
        <w:ind w:left="720" w:hanging="720"/>
        <w:rPr>
          <w:bCs/>
        </w:rPr>
      </w:pPr>
      <w:proofErr w:type="gramStart"/>
      <w:r w:rsidRPr="0068603B">
        <w:rPr>
          <w:bCs/>
        </w:rPr>
        <w:t>Logic in Writing.</w:t>
      </w:r>
      <w:proofErr w:type="gramEnd"/>
      <w:r w:rsidRPr="0068603B">
        <w:rPr>
          <w:bCs/>
        </w:rPr>
        <w:t xml:space="preserve"> </w:t>
      </w:r>
      <w:hyperlink r:id="rId14" w:history="1">
        <w:r w:rsidRPr="0068603B">
          <w:rPr>
            <w:rStyle w:val="Hyperlink"/>
            <w:bCs/>
          </w:rPr>
          <w:t>https://owl.purdue.edu/owl/general_writing/academic_writing/logic_in_argumentative_writing/logic_in_writing.html</w:t>
        </w:r>
      </w:hyperlink>
    </w:p>
    <w:p w14:paraId="3C8975AD" w14:textId="77777777" w:rsidR="008C54DA" w:rsidRPr="0068603B" w:rsidRDefault="008C54DA" w:rsidP="008C54DA">
      <w:pPr>
        <w:spacing w:after="120"/>
        <w:ind w:left="720" w:hanging="720"/>
        <w:rPr>
          <w:rStyle w:val="Hyperlink2"/>
          <w:rFonts w:ascii="Times New Roman" w:eastAsia="Arial Unicode MS" w:hAnsi="Times New Roman" w:cs="Times New Roman"/>
          <w:b w:val="0"/>
        </w:rPr>
      </w:pPr>
      <w:proofErr w:type="gramStart"/>
      <w:r w:rsidRPr="0068603B">
        <w:rPr>
          <w:rFonts w:eastAsia="Arial Unicode MS"/>
          <w:bCs/>
        </w:rPr>
        <w:t>On Paragraphs.</w:t>
      </w:r>
      <w:proofErr w:type="gramEnd"/>
      <w:r w:rsidRPr="0068603B">
        <w:rPr>
          <w:rFonts w:eastAsia="Arial Unicode MS"/>
          <w:bCs/>
        </w:rPr>
        <w:t xml:space="preserve"> </w:t>
      </w:r>
      <w:hyperlink r:id="rId15" w:history="1">
        <w:r w:rsidRPr="0068603B">
          <w:rPr>
            <w:rStyle w:val="Hyperlink2"/>
            <w:rFonts w:ascii="Times New Roman" w:eastAsia="Arial Unicode MS" w:hAnsi="Times New Roman" w:cs="Times New Roman"/>
            <w:b w:val="0"/>
          </w:rPr>
          <w:t>https://owl.purdue.edu/owl/general_writing/academic_writing/paragraphs_and_paragraphing/index.html</w:t>
        </w:r>
      </w:hyperlink>
    </w:p>
    <w:p w14:paraId="00743CE7" w14:textId="77777777" w:rsidR="008C54DA" w:rsidRPr="0068603B" w:rsidRDefault="008C54DA" w:rsidP="008C54DA">
      <w:pPr>
        <w:spacing w:before="120" w:after="120"/>
        <w:ind w:left="720" w:hanging="720"/>
        <w:rPr>
          <w:bCs/>
        </w:rPr>
      </w:pPr>
      <w:proofErr w:type="gramStart"/>
      <w:r w:rsidRPr="0068603B">
        <w:rPr>
          <w:bCs/>
        </w:rPr>
        <w:t>Outlining an Academic Paper.</w:t>
      </w:r>
      <w:proofErr w:type="gramEnd"/>
      <w:r w:rsidRPr="0068603B">
        <w:rPr>
          <w:bCs/>
        </w:rPr>
        <w:t xml:space="preserve"> https://academicguides.waldenu.edu/writingcenter/writingprocess/outlining </w:t>
      </w:r>
    </w:p>
    <w:p w14:paraId="06510F3C" w14:textId="77777777" w:rsidR="008C54DA" w:rsidRPr="0068603B" w:rsidRDefault="008C54DA" w:rsidP="008C54DA">
      <w:pPr>
        <w:spacing w:before="120" w:after="120"/>
        <w:ind w:left="720" w:hanging="720"/>
        <w:rPr>
          <w:bCs/>
        </w:rPr>
      </w:pPr>
      <w:r w:rsidRPr="0068603B">
        <w:rPr>
          <w:bCs/>
        </w:rPr>
        <w:t>Quick Rules: Commas. https://owl.purdue.edu/owl/general_writing/punctuation/commas/index.html</w:t>
      </w:r>
    </w:p>
    <w:p w14:paraId="6EC235CE" w14:textId="77777777" w:rsidR="008C54DA" w:rsidRPr="0068603B" w:rsidRDefault="008C54DA" w:rsidP="008C54DA">
      <w:pPr>
        <w:spacing w:before="120" w:after="120"/>
        <w:ind w:left="720" w:hanging="720"/>
        <w:rPr>
          <w:bCs/>
        </w:rPr>
      </w:pPr>
      <w:proofErr w:type="gramStart"/>
      <w:r w:rsidRPr="0068603B">
        <w:rPr>
          <w:bCs/>
        </w:rPr>
        <w:t>Quotation Marks and Apostrophes.</w:t>
      </w:r>
      <w:proofErr w:type="gramEnd"/>
      <w:r w:rsidRPr="0068603B">
        <w:rPr>
          <w:bCs/>
        </w:rPr>
        <w:t xml:space="preserve"> https://owl.purdue.edu/owl/english_as_a_second_language/esl_students/punctuation/quotation_marks_and_apostrophes.html</w:t>
      </w:r>
    </w:p>
    <w:p w14:paraId="2B971056" w14:textId="77777777" w:rsidR="008C54DA" w:rsidRPr="0068603B" w:rsidRDefault="008C54DA" w:rsidP="008C54DA">
      <w:pPr>
        <w:spacing w:before="120" w:after="120"/>
        <w:ind w:left="720" w:hanging="720"/>
        <w:rPr>
          <w:bCs/>
        </w:rPr>
      </w:pPr>
      <w:proofErr w:type="gramStart"/>
      <w:r w:rsidRPr="0068603B">
        <w:rPr>
          <w:bCs/>
        </w:rPr>
        <w:t>Run-On Sentences.</w:t>
      </w:r>
      <w:proofErr w:type="gramEnd"/>
      <w:r w:rsidRPr="0068603B">
        <w:rPr>
          <w:bCs/>
        </w:rPr>
        <w:t xml:space="preserve"> https://owl.purdue.edu/owl/general_writing/punctuation/independent_and_dependent_clauses/runonsentences.html </w:t>
      </w:r>
    </w:p>
    <w:p w14:paraId="5D5A8E6E" w14:textId="77777777" w:rsidR="008C54DA" w:rsidRPr="0068603B" w:rsidRDefault="008C54DA" w:rsidP="008C54DA">
      <w:pPr>
        <w:spacing w:before="120" w:after="120"/>
        <w:ind w:left="720" w:hanging="720"/>
        <w:rPr>
          <w:rStyle w:val="Hyperlink2"/>
          <w:rFonts w:ascii="Times New Roman" w:eastAsia="Arial Unicode MS" w:hAnsi="Times New Roman" w:cs="Times New Roman"/>
          <w:b w:val="0"/>
        </w:rPr>
      </w:pPr>
      <w:proofErr w:type="gramStart"/>
      <w:r w:rsidRPr="0068603B">
        <w:rPr>
          <w:rFonts w:eastAsia="Arial Unicode MS"/>
          <w:bCs/>
        </w:rPr>
        <w:lastRenderedPageBreak/>
        <w:t>Topic Sentences and Signposting.</w:t>
      </w:r>
      <w:proofErr w:type="gramEnd"/>
      <w:r w:rsidRPr="0068603B">
        <w:rPr>
          <w:rFonts w:eastAsia="Arial Unicode MS"/>
          <w:bCs/>
        </w:rPr>
        <w:t xml:space="preserve"> </w:t>
      </w:r>
      <w:hyperlink r:id="rId16" w:history="1">
        <w:r w:rsidRPr="0068603B">
          <w:rPr>
            <w:rStyle w:val="Hyperlink2"/>
            <w:rFonts w:ascii="Times New Roman" w:eastAsia="Arial Unicode MS" w:hAnsi="Times New Roman" w:cs="Times New Roman"/>
            <w:b w:val="0"/>
          </w:rPr>
          <w:t>https://writingcenter.fas.harvard.edu/pages/topic-sentences-and-signposting</w:t>
        </w:r>
      </w:hyperlink>
    </w:p>
    <w:p w14:paraId="7616EDF8" w14:textId="77777777" w:rsidR="008C54DA" w:rsidRPr="0068603B" w:rsidRDefault="008C54DA" w:rsidP="008C54DA">
      <w:pPr>
        <w:spacing w:before="120" w:after="120"/>
        <w:ind w:left="720" w:hanging="720"/>
        <w:rPr>
          <w:bCs/>
        </w:rPr>
      </w:pPr>
      <w:proofErr w:type="gramStart"/>
      <w:r w:rsidRPr="0068603B">
        <w:rPr>
          <w:rFonts w:eastAsia="Arial Unicode MS"/>
          <w:bCs/>
        </w:rPr>
        <w:t>Transitions.</w:t>
      </w:r>
      <w:proofErr w:type="gramEnd"/>
      <w:r w:rsidRPr="0068603B">
        <w:rPr>
          <w:rFonts w:eastAsia="Arial Unicode MS"/>
          <w:bCs/>
        </w:rPr>
        <w:t xml:space="preserve"> https://writingcenter.unc.edu/tips-and-tools/transitions/</w:t>
      </w:r>
    </w:p>
    <w:p w14:paraId="68B44564" w14:textId="77777777" w:rsidR="008C54DA" w:rsidRPr="0068603B" w:rsidRDefault="008C54DA" w:rsidP="008C54DA">
      <w:pPr>
        <w:spacing w:before="120" w:after="120"/>
        <w:ind w:left="720" w:hanging="720"/>
        <w:rPr>
          <w:rStyle w:val="Hyperlink"/>
          <w:bCs/>
        </w:rPr>
      </w:pPr>
      <w:proofErr w:type="gramStart"/>
      <w:r w:rsidRPr="0068603B">
        <w:rPr>
          <w:bCs/>
        </w:rPr>
        <w:t>USC Libraries.</w:t>
      </w:r>
      <w:proofErr w:type="gramEnd"/>
      <w:r w:rsidRPr="0068603B">
        <w:rPr>
          <w:bCs/>
        </w:rPr>
        <w:t xml:space="preserve"> </w:t>
      </w:r>
      <w:proofErr w:type="gramStart"/>
      <w:r w:rsidRPr="0068603B">
        <w:rPr>
          <w:bCs/>
        </w:rPr>
        <w:t>Literature Review and Search.</w:t>
      </w:r>
      <w:proofErr w:type="gramEnd"/>
      <w:r w:rsidRPr="0068603B">
        <w:rPr>
          <w:bCs/>
        </w:rPr>
        <w:t xml:space="preserve"> </w:t>
      </w:r>
      <w:hyperlink r:id="rId17" w:history="1">
        <w:r w:rsidRPr="0068603B">
          <w:rPr>
            <w:rStyle w:val="Hyperlink"/>
            <w:bCs/>
          </w:rPr>
          <w:t>https://youtu.be/Sn06zbLBCjE</w:t>
        </w:r>
      </w:hyperlink>
    </w:p>
    <w:p w14:paraId="7393D471" w14:textId="4B59F499" w:rsidR="008C54DA" w:rsidRPr="0068603B" w:rsidRDefault="008C54DA" w:rsidP="001412B0">
      <w:pPr>
        <w:ind w:left="720" w:hanging="720"/>
      </w:pPr>
      <w:proofErr w:type="gramStart"/>
      <w:r w:rsidRPr="0068603B">
        <w:t>USC Suzanne Dworak-Peck School of Social Work Course Study Guides.</w:t>
      </w:r>
      <w:proofErr w:type="gramEnd"/>
      <w:r w:rsidRPr="0068603B">
        <w:t xml:space="preserve"> </w:t>
      </w:r>
      <w:hyperlink r:id="rId18" w:history="1">
        <w:r w:rsidRPr="0068603B">
          <w:rPr>
            <w:rStyle w:val="Hyperlink"/>
          </w:rPr>
          <w:t>https://www.flipsnack.com/StudentSupportResources/course-study-guides.html</w:t>
        </w:r>
      </w:hyperlink>
    </w:p>
    <w:p w14:paraId="66D708BC" w14:textId="77777777" w:rsidR="008C54DA" w:rsidRPr="0068603B" w:rsidRDefault="008C54DA" w:rsidP="008C54DA">
      <w:pPr>
        <w:spacing w:before="120" w:after="120"/>
        <w:ind w:left="720" w:hanging="720"/>
        <w:rPr>
          <w:bCs/>
        </w:rPr>
      </w:pPr>
      <w:proofErr w:type="gramStart"/>
      <w:r w:rsidRPr="0068603B">
        <w:rPr>
          <w:bCs/>
        </w:rPr>
        <w:t>USC Writing Center.</w:t>
      </w:r>
      <w:proofErr w:type="gramEnd"/>
      <w:r w:rsidRPr="0068603B">
        <w:rPr>
          <w:bCs/>
        </w:rPr>
        <w:t xml:space="preserve"> </w:t>
      </w:r>
      <w:hyperlink r:id="rId19" w:history="1">
        <w:r w:rsidRPr="0068603B">
          <w:rPr>
            <w:rStyle w:val="Hyperlink"/>
            <w:bCs/>
          </w:rPr>
          <w:t>https://dornsife.usc.edu/writingcenter/handouts/</w:t>
        </w:r>
      </w:hyperlink>
    </w:p>
    <w:p w14:paraId="6276F45A" w14:textId="77777777" w:rsidR="008C54DA" w:rsidRPr="0068603B" w:rsidRDefault="008C54DA" w:rsidP="008C54DA">
      <w:pPr>
        <w:spacing w:before="120" w:after="120"/>
        <w:ind w:left="1440" w:hanging="720"/>
        <w:rPr>
          <w:bCs/>
          <w:i/>
          <w:iCs/>
        </w:rPr>
      </w:pPr>
      <w:r w:rsidRPr="0068603B">
        <w:rPr>
          <w:bCs/>
          <w:i/>
          <w:iCs/>
        </w:rPr>
        <w:t xml:space="preserve">Discovering Ideas and Developing an Argument. </w:t>
      </w:r>
    </w:p>
    <w:p w14:paraId="08891BA8" w14:textId="77777777" w:rsidR="008C54DA" w:rsidRPr="0068603B" w:rsidRDefault="008C54DA" w:rsidP="008C54DA">
      <w:pPr>
        <w:tabs>
          <w:tab w:val="left" w:pos="6390"/>
        </w:tabs>
        <w:spacing w:before="120" w:after="120"/>
        <w:ind w:left="1440" w:hanging="720"/>
        <w:rPr>
          <w:bCs/>
          <w:i/>
          <w:iCs/>
        </w:rPr>
      </w:pPr>
      <w:proofErr w:type="gramStart"/>
      <w:r w:rsidRPr="0068603B">
        <w:rPr>
          <w:bCs/>
          <w:i/>
          <w:iCs/>
        </w:rPr>
        <w:t>Grammar and Syntax.</w:t>
      </w:r>
      <w:proofErr w:type="gramEnd"/>
    </w:p>
    <w:p w14:paraId="0EF6B248" w14:textId="77777777" w:rsidR="008C54DA" w:rsidRPr="0068603B" w:rsidRDefault="008C54DA" w:rsidP="008C54DA">
      <w:pPr>
        <w:spacing w:before="120" w:after="120"/>
        <w:ind w:left="1440" w:hanging="720"/>
        <w:rPr>
          <w:bCs/>
          <w:i/>
          <w:iCs/>
        </w:rPr>
      </w:pPr>
      <w:proofErr w:type="gramStart"/>
      <w:r w:rsidRPr="0068603B">
        <w:rPr>
          <w:bCs/>
          <w:i/>
          <w:iCs/>
        </w:rPr>
        <w:t>Resources Available through the Writing Center.</w:t>
      </w:r>
      <w:proofErr w:type="gramEnd"/>
    </w:p>
    <w:p w14:paraId="29223B1D" w14:textId="77777777" w:rsidR="008C54DA" w:rsidRPr="0068603B" w:rsidRDefault="008C54DA" w:rsidP="008C54DA">
      <w:pPr>
        <w:spacing w:before="120" w:after="120"/>
        <w:ind w:left="1440" w:hanging="720"/>
        <w:rPr>
          <w:bCs/>
          <w:i/>
          <w:iCs/>
        </w:rPr>
      </w:pPr>
      <w:r w:rsidRPr="0068603B">
        <w:rPr>
          <w:bCs/>
          <w:i/>
          <w:iCs/>
        </w:rPr>
        <w:t>Structure and Organization</w:t>
      </w:r>
    </w:p>
    <w:p w14:paraId="2142A1E7" w14:textId="77777777" w:rsidR="008C54DA" w:rsidRPr="0068603B" w:rsidRDefault="008C54DA" w:rsidP="008C54DA">
      <w:pPr>
        <w:spacing w:before="120" w:after="120"/>
        <w:ind w:left="1440" w:hanging="720"/>
        <w:rPr>
          <w:bCs/>
          <w:i/>
          <w:iCs/>
        </w:rPr>
      </w:pPr>
      <w:proofErr w:type="gramStart"/>
      <w:r w:rsidRPr="0068603B">
        <w:rPr>
          <w:bCs/>
          <w:i/>
          <w:iCs/>
        </w:rPr>
        <w:t>Style and Proofreading.</w:t>
      </w:r>
      <w:proofErr w:type="gramEnd"/>
      <w:r w:rsidRPr="0068603B">
        <w:rPr>
          <w:bCs/>
          <w:i/>
          <w:iCs/>
        </w:rPr>
        <w:t xml:space="preserve"> </w:t>
      </w:r>
    </w:p>
    <w:p w14:paraId="1449D0A5" w14:textId="77777777" w:rsidR="008C54DA" w:rsidRPr="0068603B" w:rsidRDefault="008C54DA" w:rsidP="008C54DA">
      <w:pPr>
        <w:spacing w:before="120" w:after="120"/>
        <w:ind w:left="1440" w:hanging="720"/>
        <w:rPr>
          <w:bCs/>
          <w:i/>
          <w:iCs/>
        </w:rPr>
      </w:pPr>
      <w:proofErr w:type="gramStart"/>
      <w:r w:rsidRPr="0068603B">
        <w:rPr>
          <w:bCs/>
          <w:i/>
          <w:iCs/>
        </w:rPr>
        <w:t>Working with Sources.</w:t>
      </w:r>
      <w:proofErr w:type="gramEnd"/>
    </w:p>
    <w:p w14:paraId="16CE6C06" w14:textId="77777777" w:rsidR="00AF2867" w:rsidRPr="0068603B" w:rsidRDefault="00AF2867" w:rsidP="00F34A27">
      <w:pPr>
        <w:pStyle w:val="BodyA"/>
        <w:rPr>
          <w:rFonts w:ascii="Times New Roman" w:hAnsi="Times New Roman" w:cs="Times New Roman"/>
          <w:sz w:val="24"/>
          <w:szCs w:val="24"/>
        </w:rPr>
      </w:pPr>
    </w:p>
    <w:p w14:paraId="515016CA" w14:textId="77777777" w:rsidR="00AF2867" w:rsidRPr="0068603B" w:rsidRDefault="00572EEF" w:rsidP="00F34A27">
      <w:pPr>
        <w:pStyle w:val="Heading2"/>
        <w:spacing w:after="0"/>
        <w:rPr>
          <w:rFonts w:ascii="Times New Roman" w:hAnsi="Times New Roman" w:cs="Times New Roman"/>
          <w:sz w:val="24"/>
          <w:szCs w:val="24"/>
        </w:rPr>
      </w:pPr>
      <w:r w:rsidRPr="0068603B">
        <w:rPr>
          <w:rFonts w:ascii="Times New Roman" w:hAnsi="Times New Roman" w:cs="Times New Roman"/>
          <w:sz w:val="24"/>
          <w:szCs w:val="24"/>
        </w:rPr>
        <w:t>Recommended Guidebook for APA Style Formatting</w:t>
      </w:r>
    </w:p>
    <w:p w14:paraId="08872551"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Owl Purdue Online Writing Lab </w:t>
      </w:r>
      <w:proofErr w:type="gramStart"/>
      <w:r w:rsidRPr="0068603B">
        <w:rPr>
          <w:rFonts w:ascii="Times New Roman" w:hAnsi="Times New Roman" w:cs="Times New Roman"/>
          <w:sz w:val="24"/>
          <w:szCs w:val="24"/>
        </w:rPr>
        <w:t xml:space="preserve">--  </w:t>
      </w:r>
      <w:proofErr w:type="gramEnd"/>
      <w:r w:rsidR="0068603B" w:rsidRPr="0068603B">
        <w:rPr>
          <w:rFonts w:ascii="Times New Roman" w:hAnsi="Times New Roman" w:cs="Times New Roman"/>
          <w:sz w:val="24"/>
          <w:szCs w:val="24"/>
        </w:rPr>
        <w:fldChar w:fldCharType="begin"/>
      </w:r>
      <w:r w:rsidR="0068603B" w:rsidRPr="0068603B">
        <w:rPr>
          <w:rFonts w:ascii="Times New Roman" w:hAnsi="Times New Roman" w:cs="Times New Roman"/>
          <w:sz w:val="24"/>
          <w:szCs w:val="24"/>
        </w:rPr>
        <w:instrText xml:space="preserve"> HYPERLINK "https://owl.english.purdue.edu/owl/resource/560/01/" </w:instrText>
      </w:r>
      <w:r w:rsidR="0068603B" w:rsidRPr="0068603B">
        <w:rPr>
          <w:rFonts w:ascii="Times New Roman" w:hAnsi="Times New Roman" w:cs="Times New Roman"/>
          <w:sz w:val="24"/>
          <w:szCs w:val="24"/>
        </w:rPr>
        <w:fldChar w:fldCharType="separate"/>
      </w:r>
      <w:r w:rsidRPr="0068603B">
        <w:rPr>
          <w:rStyle w:val="Hyperlink0"/>
          <w:rFonts w:ascii="Times New Roman" w:hAnsi="Times New Roman" w:cs="Times New Roman"/>
          <w:sz w:val="24"/>
          <w:szCs w:val="24"/>
        </w:rPr>
        <w:t>https://owl.english.purdue.edu/owl/resource/560/01/</w:t>
      </w:r>
      <w:r w:rsidR="0068603B" w:rsidRPr="0068603B">
        <w:rPr>
          <w:rStyle w:val="Hyperlink0"/>
          <w:rFonts w:ascii="Times New Roman" w:hAnsi="Times New Roman" w:cs="Times New Roman"/>
          <w:sz w:val="24"/>
          <w:szCs w:val="24"/>
        </w:rPr>
        <w:fldChar w:fldCharType="end"/>
      </w:r>
      <w:r w:rsidRPr="0068603B">
        <w:rPr>
          <w:rFonts w:ascii="Times New Roman" w:hAnsi="Times New Roman" w:cs="Times New Roman"/>
          <w:sz w:val="24"/>
          <w:szCs w:val="24"/>
        </w:rPr>
        <w:t xml:space="preserve"> </w:t>
      </w:r>
    </w:p>
    <w:p w14:paraId="38B93FD2" w14:textId="77777777" w:rsidR="00AF2867" w:rsidRPr="0068603B" w:rsidRDefault="00AF2867" w:rsidP="00F34A27">
      <w:pPr>
        <w:pStyle w:val="BodyA"/>
        <w:rPr>
          <w:rFonts w:ascii="Times New Roman" w:hAnsi="Times New Roman" w:cs="Times New Roman"/>
          <w:sz w:val="24"/>
          <w:szCs w:val="24"/>
        </w:rPr>
      </w:pPr>
    </w:p>
    <w:p w14:paraId="35D22B9D" w14:textId="77777777" w:rsidR="00AF2867" w:rsidRPr="0068603B" w:rsidRDefault="00572EEF" w:rsidP="00F34A27">
      <w:pPr>
        <w:pStyle w:val="BodyA"/>
        <w:rPr>
          <w:rStyle w:val="None"/>
          <w:rFonts w:ascii="Times New Roman" w:hAnsi="Times New Roman" w:cs="Times New Roman"/>
          <w:b/>
          <w:bCs/>
          <w:color w:val="C00000"/>
          <w:sz w:val="24"/>
          <w:szCs w:val="24"/>
          <w:u w:color="C00000"/>
        </w:rPr>
      </w:pPr>
      <w:r w:rsidRPr="0068603B">
        <w:rPr>
          <w:rStyle w:val="None"/>
          <w:rFonts w:ascii="Times New Roman" w:eastAsia="Arial Unicode MS" w:hAnsi="Times New Roman" w:cs="Times New Roman"/>
          <w:b/>
          <w:bCs/>
          <w:color w:val="C00000"/>
          <w:sz w:val="24"/>
          <w:szCs w:val="24"/>
          <w:u w:color="C00000"/>
        </w:rPr>
        <w:t>USC Guide to Avoiding Plagiarism</w:t>
      </w:r>
    </w:p>
    <w:p w14:paraId="5ADFF515"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See www.usc.edu/student affairs/student-conduct/ug_plag.htm</w:t>
      </w:r>
    </w:p>
    <w:p w14:paraId="5CCA18AB" w14:textId="77777777" w:rsidR="00AF2867" w:rsidRPr="0068603B" w:rsidRDefault="00AF2867" w:rsidP="00F34A27">
      <w:pPr>
        <w:pStyle w:val="BodyA"/>
        <w:rPr>
          <w:rStyle w:val="None"/>
          <w:rFonts w:ascii="Times New Roman" w:hAnsi="Times New Roman" w:cs="Times New Roman"/>
          <w:b/>
          <w:bCs/>
          <w:color w:val="C00000"/>
          <w:sz w:val="24"/>
          <w:szCs w:val="24"/>
          <w:u w:color="C00000"/>
        </w:rPr>
      </w:pPr>
    </w:p>
    <w:p w14:paraId="5021437E" w14:textId="77777777" w:rsidR="00AF2867" w:rsidRPr="0068603B" w:rsidRDefault="00572EEF" w:rsidP="00F34A27">
      <w:pPr>
        <w:pStyle w:val="BodyA"/>
        <w:rPr>
          <w:rStyle w:val="None"/>
          <w:rFonts w:ascii="Times New Roman" w:hAnsi="Times New Roman" w:cs="Times New Roman"/>
          <w:b/>
          <w:bCs/>
          <w:color w:val="C00000"/>
          <w:sz w:val="24"/>
          <w:szCs w:val="24"/>
          <w:u w:color="C00000"/>
        </w:rPr>
      </w:pPr>
      <w:r w:rsidRPr="0068603B">
        <w:rPr>
          <w:rStyle w:val="None"/>
          <w:rFonts w:ascii="Times New Roman" w:hAnsi="Times New Roman" w:cs="Times New Roman"/>
          <w:b/>
          <w:bCs/>
          <w:color w:val="C00000"/>
          <w:sz w:val="24"/>
          <w:szCs w:val="24"/>
          <w:u w:color="C00000"/>
        </w:rPr>
        <w:t>Suggested Websites</w:t>
      </w:r>
    </w:p>
    <w:p w14:paraId="27271DC7"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The American Accounting Association: www.aaahg.org.</w:t>
      </w:r>
    </w:p>
    <w:p w14:paraId="22AE2F71"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American Public Human Services Association: www.asphsa.org</w:t>
      </w:r>
    </w:p>
    <w:p w14:paraId="0F5EB4DB"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The Peter F. Drucker Foundation for Non-Profit Management: www.fpdf.org</w:t>
      </w:r>
    </w:p>
    <w:p w14:paraId="3F4CEEE1"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FinanceNet: www.financenet.gov</w:t>
      </w:r>
    </w:p>
    <w:p w14:paraId="057505DC"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The Foundation Center: www.fdncenter.org</w:t>
      </w:r>
    </w:p>
    <w:p w14:paraId="756E6D69"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Free Management Library: www.fdncenter.org</w:t>
      </w:r>
    </w:p>
    <w:p w14:paraId="28684098"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Stanford Social Innovation Review: www.ssireview.org</w:t>
      </w:r>
    </w:p>
    <w:p w14:paraId="4282CCFA"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National Association of Nonprofit Accountants: www.nonprofitcpas.com</w:t>
      </w:r>
    </w:p>
    <w:p w14:paraId="2EFE70C8"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National Council of Nonprofits: www.councilofnonprofits</w:t>
      </w:r>
    </w:p>
    <w:p w14:paraId="723979F3"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The Wallace Foundation Knowledge Center: wallacefoundation.org</w:t>
      </w:r>
    </w:p>
    <w:p w14:paraId="2208628E"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The Nonprofit Quarterly: www.npgmag.org</w:t>
      </w:r>
    </w:p>
    <w:p w14:paraId="36B99E0E" w14:textId="77777777" w:rsidR="008964C5" w:rsidRPr="0068603B" w:rsidRDefault="00572EEF" w:rsidP="00F34A27">
      <w:pPr>
        <w:pStyle w:val="BodyA"/>
        <w:rPr>
          <w:rFonts w:ascii="Times New Roman" w:hAnsi="Times New Roman" w:cs="Times New Roman"/>
          <w:sz w:val="24"/>
          <w:szCs w:val="24"/>
        </w:rPr>
      </w:pPr>
      <w:r w:rsidRPr="0068603B">
        <w:rPr>
          <w:rFonts w:ascii="Times New Roman" w:hAnsi="Times New Roman" w:cs="Times New Roman"/>
          <w:sz w:val="24"/>
          <w:szCs w:val="24"/>
        </w:rPr>
        <w:t xml:space="preserve">Public Risk Management Association: </w:t>
      </w:r>
      <w:hyperlink r:id="rId20" w:history="1">
        <w:r w:rsidR="008964C5" w:rsidRPr="0068603B">
          <w:rPr>
            <w:rStyle w:val="Hyperlink"/>
            <w:rFonts w:ascii="Times New Roman" w:hAnsi="Times New Roman" w:cs="Times New Roman"/>
            <w:sz w:val="24"/>
            <w:szCs w:val="24"/>
          </w:rPr>
          <w:t>www.primacentral.org</w:t>
        </w:r>
      </w:hyperlink>
    </w:p>
    <w:p w14:paraId="09F148F8" w14:textId="77777777" w:rsidR="008964C5" w:rsidRPr="0068603B" w:rsidRDefault="008964C5" w:rsidP="00F34A27">
      <w:pPr>
        <w:pStyle w:val="BodyA"/>
        <w:rPr>
          <w:rFonts w:ascii="Times New Roman" w:hAnsi="Times New Roman" w:cs="Times New Roman"/>
          <w:sz w:val="24"/>
          <w:szCs w:val="24"/>
        </w:rPr>
      </w:pPr>
    </w:p>
    <w:p w14:paraId="08890952" w14:textId="77777777" w:rsidR="00AF2867" w:rsidRPr="0068603B" w:rsidRDefault="00572EEF" w:rsidP="00F34A27">
      <w:pPr>
        <w:pStyle w:val="BodyA"/>
        <w:rPr>
          <w:rFonts w:ascii="Times New Roman" w:hAnsi="Times New Roman" w:cs="Times New Roman"/>
          <w:sz w:val="24"/>
          <w:szCs w:val="24"/>
        </w:rPr>
      </w:pPr>
      <w:r w:rsidRPr="0068603B">
        <w:rPr>
          <w:rStyle w:val="None"/>
          <w:rFonts w:ascii="Times New Roman" w:eastAsia="Arial Unicode MS" w:hAnsi="Times New Roman" w:cs="Times New Roman"/>
          <w:color w:val="800000"/>
          <w:sz w:val="24"/>
          <w:szCs w:val="24"/>
          <w:u w:color="800000"/>
        </w:rPr>
        <w:br w:type="page"/>
      </w:r>
    </w:p>
    <w:p w14:paraId="0CB662E0" w14:textId="774667C6" w:rsidR="001412B0" w:rsidRPr="0068603B" w:rsidRDefault="00572EEF" w:rsidP="00DF742E">
      <w:pPr>
        <w:pStyle w:val="Body"/>
        <w:jc w:val="center"/>
        <w:rPr>
          <w:rFonts w:cs="Times New Roman"/>
        </w:rPr>
      </w:pPr>
      <w:r w:rsidRPr="0068603B">
        <w:rPr>
          <w:rStyle w:val="None"/>
          <w:rFonts w:cs="Times New Roman"/>
          <w:b/>
          <w:bCs/>
          <w:color w:val="C00000"/>
          <w:u w:color="C00000"/>
        </w:rPr>
        <w:lastRenderedPageBreak/>
        <w:t>Course Overview</w:t>
      </w:r>
      <w:r w:rsidRPr="0068603B">
        <w:rPr>
          <w:rStyle w:val="None"/>
          <w:rFonts w:cs="Times New Roman"/>
          <w:b/>
          <w:bCs/>
          <w:color w:val="800000"/>
          <w:u w:color="800000"/>
        </w:rPr>
        <w:t xml:space="preserve"> </w:t>
      </w:r>
    </w:p>
    <w:p w14:paraId="4BFBEF7C" w14:textId="77777777" w:rsidR="001412B0" w:rsidRPr="0068603B" w:rsidRDefault="001412B0" w:rsidP="001412B0">
      <w:pPr>
        <w:ind w:left="720" w:hanging="720"/>
        <w:jc w:val="center"/>
      </w:pPr>
    </w:p>
    <w:tbl>
      <w:tblPr>
        <w:tblStyle w:val="ListTable3-Accent21"/>
        <w:tblW w:w="9540" w:type="dxa"/>
        <w:tblInd w:w="198" w:type="dxa"/>
        <w:tblBorders>
          <w:top w:val="none" w:sz="0" w:space="0" w:color="auto"/>
          <w:left w:val="none" w:sz="0" w:space="0" w:color="auto"/>
          <w:bottom w:val="none" w:sz="0" w:space="0" w:color="auto"/>
          <w:right w:val="none" w:sz="0" w:space="0" w:color="auto"/>
        </w:tblBorders>
        <w:tblLayout w:type="fixed"/>
        <w:tblLook w:val="0020" w:firstRow="1" w:lastRow="0" w:firstColumn="0" w:lastColumn="0" w:noHBand="0" w:noVBand="0"/>
      </w:tblPr>
      <w:tblGrid>
        <w:gridCol w:w="1177"/>
        <w:gridCol w:w="5753"/>
        <w:gridCol w:w="2610"/>
      </w:tblGrid>
      <w:tr w:rsidR="001412B0" w:rsidRPr="0068603B" w14:paraId="7759B897" w14:textId="77777777" w:rsidTr="002655E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504D"/>
              <w:bottom w:val="single" w:sz="4" w:space="0" w:color="C0504D"/>
            </w:tcBorders>
            <w:shd w:val="clear" w:color="auto" w:fill="C00000"/>
          </w:tcPr>
          <w:p w14:paraId="1B1F4629" w14:textId="77777777" w:rsidR="001412B0" w:rsidRPr="0068603B" w:rsidRDefault="001412B0" w:rsidP="001412B0">
            <w:pPr>
              <w:spacing w:before="40" w:after="40"/>
              <w:jc w:val="center"/>
            </w:pPr>
            <w:r w:rsidRPr="0068603B">
              <w:t>Unit</w:t>
            </w:r>
          </w:p>
        </w:tc>
        <w:tc>
          <w:tcPr>
            <w:tcW w:w="5753" w:type="dxa"/>
            <w:tcBorders>
              <w:top w:val="single" w:sz="4" w:space="0" w:color="C0504D"/>
              <w:bottom w:val="single" w:sz="4" w:space="0" w:color="C0504D"/>
            </w:tcBorders>
            <w:shd w:val="clear" w:color="auto" w:fill="C00000"/>
          </w:tcPr>
          <w:p w14:paraId="19D34BC5" w14:textId="6C10316B" w:rsidR="001412B0" w:rsidRPr="0068603B" w:rsidRDefault="001412B0" w:rsidP="001412B0">
            <w:pPr>
              <w:spacing w:before="40" w:after="40"/>
              <w:jc w:val="center"/>
              <w:cnfStyle w:val="100000000000" w:firstRow="1" w:lastRow="0" w:firstColumn="0" w:lastColumn="0" w:oddVBand="0" w:evenVBand="0" w:oddHBand="0" w:evenHBand="0" w:firstRowFirstColumn="0" w:firstRowLastColumn="0" w:lastRowFirstColumn="0" w:lastRowLastColumn="0"/>
            </w:pPr>
            <w:r w:rsidRPr="0068603B">
              <w:t xml:space="preserve">Topics </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504D"/>
              <w:bottom w:val="single" w:sz="4" w:space="0" w:color="C0504D"/>
            </w:tcBorders>
            <w:shd w:val="clear" w:color="auto" w:fill="C00000"/>
          </w:tcPr>
          <w:p w14:paraId="5A0E72DF" w14:textId="77777777" w:rsidR="001412B0" w:rsidRPr="0068603B" w:rsidRDefault="001412B0" w:rsidP="001412B0">
            <w:pPr>
              <w:spacing w:before="40" w:after="40"/>
              <w:jc w:val="center"/>
            </w:pPr>
            <w:r w:rsidRPr="0068603B">
              <w:t>Due</w:t>
            </w:r>
          </w:p>
        </w:tc>
      </w:tr>
      <w:tr w:rsidR="001412B0" w:rsidRPr="0068603B" w14:paraId="1DFEA366" w14:textId="77777777" w:rsidTr="0026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tcPr>
          <w:p w14:paraId="3EFAE197" w14:textId="77777777" w:rsidR="001412B0" w:rsidRDefault="00E94517" w:rsidP="00E94517">
            <w:pPr>
              <w:spacing w:before="40" w:after="120"/>
              <w:jc w:val="center"/>
              <w:rPr>
                <w:b/>
              </w:rPr>
            </w:pPr>
            <w:r>
              <w:rPr>
                <w:b/>
              </w:rPr>
              <w:t>1</w:t>
            </w:r>
          </w:p>
          <w:p w14:paraId="77BD8DD2" w14:textId="39AD3C31" w:rsidR="00E94517" w:rsidRPr="00E94517" w:rsidRDefault="00E94517" w:rsidP="00E94517">
            <w:pPr>
              <w:spacing w:before="40" w:after="120"/>
              <w:jc w:val="center"/>
              <w:rPr>
                <w:b/>
              </w:rPr>
            </w:pPr>
            <w:r>
              <w:rPr>
                <w:b/>
              </w:rPr>
              <w:t>Jan 13</w:t>
            </w:r>
          </w:p>
        </w:tc>
        <w:tc>
          <w:tcPr>
            <w:tcW w:w="5753" w:type="dxa"/>
          </w:tcPr>
          <w:p w14:paraId="3DF6B038" w14:textId="77777777" w:rsidR="001412B0" w:rsidRPr="0068603B" w:rsidRDefault="001412B0" w:rsidP="00960495">
            <w:pPr>
              <w:keepNext/>
              <w:numPr>
                <w:ilvl w:val="0"/>
                <w:numId w:val="26"/>
              </w:numPr>
              <w:contextualSpacing/>
              <w:cnfStyle w:val="000000100000" w:firstRow="0" w:lastRow="0" w:firstColumn="0" w:lastColumn="0" w:oddVBand="0" w:evenVBand="0" w:oddHBand="1" w:evenHBand="0" w:firstRowFirstColumn="0" w:firstRowLastColumn="0" w:lastRowFirstColumn="0" w:lastRowLastColumn="0"/>
              <w:rPr>
                <w:b/>
                <w:bCs/>
                <w:color w:val="262626"/>
              </w:rPr>
            </w:pPr>
            <w:r w:rsidRPr="0068603B">
              <w:rPr>
                <w:b/>
                <w:bCs/>
                <w:color w:val="262626"/>
              </w:rPr>
              <w:t>Welcome and Course Overview</w:t>
            </w:r>
          </w:p>
          <w:p w14:paraId="3BD322CB" w14:textId="77777777" w:rsidR="001412B0" w:rsidRPr="0068603B" w:rsidRDefault="001412B0" w:rsidP="00960495">
            <w:pPr>
              <w:pStyle w:val="ListParagraph"/>
              <w:numPr>
                <w:ilvl w:val="0"/>
                <w:numId w:val="26"/>
              </w:num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sz w:val="24"/>
                <w:szCs w:val="24"/>
              </w:rPr>
            </w:pPr>
            <w:r w:rsidRPr="0068603B">
              <w:rPr>
                <w:rFonts w:ascii="Times New Roman" w:hAnsi="Times New Roman" w:cs="Times New Roman"/>
                <w:b/>
                <w:bCs/>
                <w:color w:val="262626"/>
                <w:sz w:val="24"/>
                <w:szCs w:val="24"/>
              </w:rPr>
              <w:t>Social Work Problems and Grand Challenges</w:t>
            </w:r>
          </w:p>
        </w:tc>
        <w:tc>
          <w:tcPr>
            <w:cnfStyle w:val="000010000000" w:firstRow="0" w:lastRow="0" w:firstColumn="0" w:lastColumn="0" w:oddVBand="1" w:evenVBand="0" w:oddHBand="0" w:evenHBand="0" w:firstRowFirstColumn="0" w:firstRowLastColumn="0" w:lastRowFirstColumn="0" w:lastRowLastColumn="0"/>
            <w:tcW w:w="2610" w:type="dxa"/>
          </w:tcPr>
          <w:p w14:paraId="2DEAA668" w14:textId="77777777" w:rsidR="001412B0" w:rsidRPr="0068603B" w:rsidRDefault="001412B0" w:rsidP="001412B0">
            <w:pPr>
              <w:spacing w:before="40" w:after="40"/>
              <w:ind w:left="360"/>
              <w:rPr>
                <w:strike/>
              </w:rPr>
            </w:pPr>
          </w:p>
        </w:tc>
      </w:tr>
      <w:tr w:rsidR="001412B0" w:rsidRPr="0068603B" w14:paraId="136B6171" w14:textId="77777777" w:rsidTr="002655EC">
        <w:trPr>
          <w:trHeight w:val="420"/>
        </w:trPr>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504D"/>
              <w:bottom w:val="single" w:sz="4" w:space="0" w:color="C00000"/>
            </w:tcBorders>
          </w:tcPr>
          <w:p w14:paraId="7519DF28" w14:textId="77777777" w:rsidR="001412B0" w:rsidRDefault="00E94517" w:rsidP="00E94517">
            <w:pPr>
              <w:spacing w:before="40" w:after="120"/>
              <w:jc w:val="center"/>
              <w:rPr>
                <w:b/>
              </w:rPr>
            </w:pPr>
            <w:r>
              <w:rPr>
                <w:b/>
              </w:rPr>
              <w:t>2</w:t>
            </w:r>
          </w:p>
          <w:p w14:paraId="45320BFB" w14:textId="7C92EB2D" w:rsidR="00E94517" w:rsidRPr="00E94517" w:rsidRDefault="00E94517" w:rsidP="00E94517">
            <w:pPr>
              <w:spacing w:before="40" w:after="120"/>
              <w:jc w:val="center"/>
              <w:rPr>
                <w:b/>
              </w:rPr>
            </w:pPr>
            <w:r>
              <w:rPr>
                <w:b/>
              </w:rPr>
              <w:t>Jan 20</w:t>
            </w:r>
          </w:p>
        </w:tc>
        <w:tc>
          <w:tcPr>
            <w:tcW w:w="5753" w:type="dxa"/>
            <w:tcBorders>
              <w:top w:val="single" w:sz="4" w:space="0" w:color="C0504D"/>
              <w:bottom w:val="single" w:sz="4" w:space="0" w:color="C00000"/>
            </w:tcBorders>
          </w:tcPr>
          <w:p w14:paraId="2C0280BD" w14:textId="77777777" w:rsidR="001412B0" w:rsidRPr="0068603B" w:rsidRDefault="001412B0" w:rsidP="00960495">
            <w:pPr>
              <w:keepNext/>
              <w:numPr>
                <w:ilvl w:val="0"/>
                <w:numId w:val="32"/>
              </w:numPr>
              <w:contextualSpacing/>
              <w:cnfStyle w:val="000000000000" w:firstRow="0" w:lastRow="0" w:firstColumn="0" w:lastColumn="0" w:oddVBand="0" w:evenVBand="0" w:oddHBand="0" w:evenHBand="0" w:firstRowFirstColumn="0" w:firstRowLastColumn="0" w:lastRowFirstColumn="0" w:lastRowLastColumn="0"/>
              <w:rPr>
                <w:b/>
                <w:bCs/>
                <w:color w:val="262626"/>
              </w:rPr>
            </w:pPr>
            <w:r w:rsidRPr="0068603B">
              <w:rPr>
                <w:b/>
                <w:bCs/>
                <w:color w:val="262626"/>
              </w:rPr>
              <w:t>Social Significance and Urgency</w:t>
            </w:r>
          </w:p>
          <w:p w14:paraId="7711A35B" w14:textId="77777777" w:rsidR="001412B0" w:rsidRPr="0068603B" w:rsidRDefault="001412B0" w:rsidP="00960495">
            <w:pPr>
              <w:keepNext/>
              <w:numPr>
                <w:ilvl w:val="0"/>
                <w:numId w:val="32"/>
              </w:numPr>
              <w:contextualSpacing/>
              <w:cnfStyle w:val="000000000000" w:firstRow="0" w:lastRow="0" w:firstColumn="0" w:lastColumn="0" w:oddVBand="0" w:evenVBand="0" w:oddHBand="0" w:evenHBand="0" w:firstRowFirstColumn="0" w:firstRowLastColumn="0" w:lastRowFirstColumn="0" w:lastRowLastColumn="0"/>
              <w:rPr>
                <w:b/>
                <w:bCs/>
                <w:strike/>
              </w:rPr>
            </w:pPr>
            <w:r w:rsidRPr="0068603B">
              <w:rPr>
                <w:b/>
                <w:bCs/>
              </w:rPr>
              <w:t>Disruptive Innovation</w:t>
            </w:r>
          </w:p>
          <w:p w14:paraId="7AB4CBF2" w14:textId="5EC7918C" w:rsidR="001412B0" w:rsidRPr="0068603B" w:rsidRDefault="001412B0" w:rsidP="00FE5E2A">
            <w:pPr>
              <w:keepNext/>
              <w:contextualSpacing/>
              <w:cnfStyle w:val="000000000000" w:firstRow="0" w:lastRow="0" w:firstColumn="0" w:lastColumn="0" w:oddVBand="0" w:evenVBand="0" w:oddHBand="0" w:evenHBand="0" w:firstRowFirstColumn="0" w:firstRowLastColumn="0" w:lastRowFirstColumn="0" w:lastRowLastColumn="0"/>
              <w:rPr>
                <w:b/>
                <w:bCs/>
                <w:strike/>
              </w:rPr>
            </w:pP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504D"/>
              <w:bottom w:val="single" w:sz="4" w:space="0" w:color="C00000"/>
            </w:tcBorders>
          </w:tcPr>
          <w:p w14:paraId="050106B8" w14:textId="77777777" w:rsidR="001412B0" w:rsidRPr="0068603B" w:rsidRDefault="001412B0" w:rsidP="001412B0">
            <w:pPr>
              <w:spacing w:before="40" w:after="40"/>
              <w:ind w:left="360"/>
              <w:rPr>
                <w:strike/>
              </w:rPr>
            </w:pPr>
          </w:p>
        </w:tc>
      </w:tr>
      <w:tr w:rsidR="001412B0" w:rsidRPr="0068603B" w14:paraId="0237CD84" w14:textId="77777777" w:rsidTr="002655EC">
        <w:trPr>
          <w:cnfStyle w:val="000000100000" w:firstRow="0" w:lastRow="0" w:firstColumn="0" w:lastColumn="0" w:oddVBand="0" w:evenVBand="0" w:oddHBand="1" w:evenHBand="0" w:firstRowFirstColumn="0" w:firstRowLastColumn="0" w:lastRowFirstColumn="0" w:lastRowLastColumn="0"/>
          <w:trHeight w:val="647"/>
        </w:trPr>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0000"/>
            </w:tcBorders>
          </w:tcPr>
          <w:p w14:paraId="1985E00E" w14:textId="77777777" w:rsidR="001412B0" w:rsidRDefault="001412B0" w:rsidP="001412B0">
            <w:pPr>
              <w:spacing w:before="40" w:after="120"/>
              <w:jc w:val="center"/>
              <w:rPr>
                <w:b/>
              </w:rPr>
            </w:pPr>
            <w:r w:rsidRPr="0068603B">
              <w:rPr>
                <w:b/>
              </w:rPr>
              <w:t>3</w:t>
            </w:r>
          </w:p>
          <w:p w14:paraId="2B5521E6" w14:textId="7BA3B71B" w:rsidR="00E94517" w:rsidRPr="0068603B" w:rsidRDefault="00E94517" w:rsidP="001412B0">
            <w:pPr>
              <w:spacing w:before="40" w:after="120"/>
              <w:jc w:val="center"/>
              <w:rPr>
                <w:b/>
              </w:rPr>
            </w:pPr>
            <w:r>
              <w:rPr>
                <w:b/>
              </w:rPr>
              <w:t>Jan 27</w:t>
            </w:r>
          </w:p>
          <w:p w14:paraId="3FF12ECF" w14:textId="5178B6BB" w:rsidR="001412B0" w:rsidRPr="0068603B" w:rsidRDefault="001412B0" w:rsidP="001412B0">
            <w:pPr>
              <w:spacing w:before="40" w:after="40"/>
              <w:jc w:val="center"/>
              <w:rPr>
                <w:b/>
                <w:strike/>
              </w:rPr>
            </w:pPr>
          </w:p>
        </w:tc>
        <w:tc>
          <w:tcPr>
            <w:tcW w:w="5753" w:type="dxa"/>
            <w:tcBorders>
              <w:top w:val="single" w:sz="4" w:space="0" w:color="C00000"/>
              <w:bottom w:val="single" w:sz="4" w:space="0" w:color="C00000"/>
            </w:tcBorders>
          </w:tcPr>
          <w:p w14:paraId="229D9E1B" w14:textId="77777777" w:rsidR="001412B0" w:rsidRPr="0068603B" w:rsidRDefault="001412B0" w:rsidP="00960495">
            <w:pPr>
              <w:keepNext/>
              <w:numPr>
                <w:ilvl w:val="0"/>
                <w:numId w:val="32"/>
              </w:numPr>
              <w:contextualSpacing/>
              <w:cnfStyle w:val="000000100000" w:firstRow="0" w:lastRow="0" w:firstColumn="0" w:lastColumn="0" w:oddVBand="0" w:evenVBand="0" w:oddHBand="1" w:evenHBand="0" w:firstRowFirstColumn="0" w:firstRowLastColumn="0" w:lastRowFirstColumn="0" w:lastRowLastColumn="0"/>
              <w:rPr>
                <w:b/>
                <w:bCs/>
                <w:color w:val="262626"/>
              </w:rPr>
            </w:pPr>
            <w:r w:rsidRPr="0068603B">
              <w:rPr>
                <w:b/>
                <w:bCs/>
                <w:color w:val="262626"/>
              </w:rPr>
              <w:t>Theories of Change</w:t>
            </w:r>
          </w:p>
          <w:p w14:paraId="13C742A9" w14:textId="6008E0D8" w:rsidR="001412B0" w:rsidRPr="0068603B" w:rsidRDefault="003159E6" w:rsidP="00960495">
            <w:pPr>
              <w:keepNext/>
              <w:numPr>
                <w:ilvl w:val="0"/>
                <w:numId w:val="32"/>
              </w:numPr>
              <w:contextualSpacing/>
              <w:cnfStyle w:val="000000100000" w:firstRow="0" w:lastRow="0" w:firstColumn="0" w:lastColumn="0" w:oddVBand="0" w:evenVBand="0" w:oddHBand="1" w:evenHBand="0" w:firstRowFirstColumn="0" w:firstRowLastColumn="0" w:lastRowFirstColumn="0" w:lastRowLastColumn="0"/>
              <w:rPr>
                <w:b/>
                <w:bCs/>
                <w:color w:val="262626"/>
              </w:rPr>
            </w:pPr>
            <w:r w:rsidRPr="0068603B">
              <w:rPr>
                <w:b/>
                <w:bCs/>
                <w:color w:val="262626"/>
              </w:rPr>
              <w:t>Solutions to the problem</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bottom w:val="single" w:sz="4" w:space="0" w:color="C00000"/>
            </w:tcBorders>
          </w:tcPr>
          <w:p w14:paraId="5E55007E" w14:textId="77777777" w:rsidR="001412B0" w:rsidRPr="0068603B" w:rsidRDefault="001412B0" w:rsidP="001412B0">
            <w:pPr>
              <w:spacing w:before="40" w:after="40"/>
              <w:jc w:val="center"/>
              <w:rPr>
                <w:b/>
                <w:color w:val="C00000"/>
                <w:u w:val="single"/>
              </w:rPr>
            </w:pPr>
            <w:r w:rsidRPr="0068603B">
              <w:rPr>
                <w:b/>
                <w:color w:val="C00000"/>
                <w:u w:val="single"/>
              </w:rPr>
              <w:t>ASSIGNMENT 1 DUE</w:t>
            </w:r>
          </w:p>
          <w:p w14:paraId="7E00DD54" w14:textId="77777777" w:rsidR="001412B0" w:rsidRPr="0068603B" w:rsidRDefault="001412B0" w:rsidP="001412B0">
            <w:pPr>
              <w:spacing w:before="120" w:after="40"/>
              <w:jc w:val="center"/>
              <w:rPr>
                <w:b/>
                <w:strike/>
                <w:color w:val="C00000"/>
              </w:rPr>
            </w:pPr>
            <w:r w:rsidRPr="0068603B">
              <w:rPr>
                <w:b/>
                <w:color w:val="C00000"/>
              </w:rPr>
              <w:t>Problem Statement &amp; Annotated Bibliography</w:t>
            </w:r>
          </w:p>
        </w:tc>
      </w:tr>
      <w:tr w:rsidR="001412B0" w:rsidRPr="0068603B" w14:paraId="437A09CD" w14:textId="77777777" w:rsidTr="002655EC">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504D"/>
            </w:tcBorders>
          </w:tcPr>
          <w:p w14:paraId="31D3E6F1" w14:textId="77777777" w:rsidR="001412B0" w:rsidRDefault="001412B0" w:rsidP="001412B0">
            <w:pPr>
              <w:spacing w:before="40" w:after="120"/>
              <w:jc w:val="center"/>
              <w:rPr>
                <w:b/>
              </w:rPr>
            </w:pPr>
            <w:r w:rsidRPr="0068603B">
              <w:rPr>
                <w:b/>
              </w:rPr>
              <w:t>4</w:t>
            </w:r>
          </w:p>
          <w:p w14:paraId="294F88EA" w14:textId="4D80BC5A" w:rsidR="001412B0" w:rsidRPr="0068603B" w:rsidRDefault="00E94517" w:rsidP="00E94517">
            <w:pPr>
              <w:spacing w:before="40" w:after="120"/>
              <w:jc w:val="center"/>
              <w:rPr>
                <w:b/>
              </w:rPr>
            </w:pPr>
            <w:r>
              <w:rPr>
                <w:b/>
              </w:rPr>
              <w:t>Feb 3</w:t>
            </w:r>
          </w:p>
        </w:tc>
        <w:tc>
          <w:tcPr>
            <w:tcW w:w="5753" w:type="dxa"/>
            <w:tcBorders>
              <w:top w:val="single" w:sz="4" w:space="0" w:color="C00000"/>
              <w:bottom w:val="single" w:sz="4" w:space="0" w:color="C0504D"/>
            </w:tcBorders>
          </w:tcPr>
          <w:p w14:paraId="68D86196" w14:textId="3D065985" w:rsidR="00FE5E2A" w:rsidRPr="0068603B" w:rsidRDefault="003159E6" w:rsidP="00FE5E2A">
            <w:pPr>
              <w:pStyle w:val="BodyA"/>
              <w:numPr>
                <w:ilvl w:val="0"/>
                <w:numId w:val="26"/>
              </w:numPr>
              <w:cnfStyle w:val="000000000000" w:firstRow="0" w:lastRow="0" w:firstColumn="0" w:lastColumn="0" w:oddVBand="0" w:evenVBand="0" w:oddHBand="0" w:evenHBand="0" w:firstRowFirstColumn="0" w:firstRowLastColumn="0" w:lastRowFirstColumn="0" w:lastRowLastColumn="0"/>
              <w:rPr>
                <w:rStyle w:val="None"/>
                <w:rFonts w:ascii="Times New Roman" w:eastAsia="Arial Unicode MS" w:hAnsi="Times New Roman" w:cs="Times New Roman"/>
                <w:b/>
                <w:bCs/>
                <w:color w:val="000000" w:themeColor="text1"/>
                <w:sz w:val="24"/>
                <w:szCs w:val="24"/>
              </w:rPr>
            </w:pPr>
            <w:r w:rsidRPr="0068603B">
              <w:rPr>
                <w:rStyle w:val="None"/>
                <w:rFonts w:ascii="Times New Roman" w:hAnsi="Times New Roman" w:cs="Times New Roman"/>
                <w:b/>
                <w:bCs/>
                <w:color w:val="000000" w:themeColor="text1"/>
                <w:sz w:val="24"/>
                <w:szCs w:val="24"/>
                <w:u w:color="FFFFFF"/>
              </w:rPr>
              <w:t xml:space="preserve">Developing a </w:t>
            </w:r>
            <w:r w:rsidR="00FE5E2A" w:rsidRPr="0068603B">
              <w:rPr>
                <w:rStyle w:val="None"/>
                <w:rFonts w:ascii="Times New Roman" w:hAnsi="Times New Roman" w:cs="Times New Roman"/>
                <w:b/>
                <w:bCs/>
                <w:color w:val="000000" w:themeColor="text1"/>
                <w:sz w:val="24"/>
                <w:szCs w:val="24"/>
                <w:u w:color="FFFFFF"/>
              </w:rPr>
              <w:t xml:space="preserve">Theory of Change (ToC) </w:t>
            </w:r>
          </w:p>
          <w:p w14:paraId="36BB058C" w14:textId="281AAE00" w:rsidR="001412B0" w:rsidRPr="0068603B" w:rsidRDefault="00FE5E2A" w:rsidP="00FE5E2A">
            <w:pPr>
              <w:pStyle w:val="BodyA"/>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bCs/>
                <w:color w:val="000000" w:themeColor="text1"/>
                <w:sz w:val="24"/>
                <w:szCs w:val="24"/>
              </w:rPr>
            </w:pPr>
            <w:r w:rsidRPr="0068603B">
              <w:rPr>
                <w:rStyle w:val="None"/>
                <w:rFonts w:ascii="Times New Roman" w:hAnsi="Times New Roman" w:cs="Times New Roman"/>
                <w:b/>
                <w:bCs/>
                <w:color w:val="000000" w:themeColor="text1"/>
                <w:sz w:val="24"/>
                <w:szCs w:val="24"/>
                <w:u w:color="FFFFFF"/>
              </w:rPr>
              <w:t>Logic Model</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bottom w:val="single" w:sz="4" w:space="0" w:color="C0504D"/>
            </w:tcBorders>
          </w:tcPr>
          <w:p w14:paraId="3FD0AC98" w14:textId="77777777" w:rsidR="001412B0" w:rsidRPr="0068603B" w:rsidRDefault="001412B0" w:rsidP="001412B0">
            <w:pPr>
              <w:spacing w:before="40" w:after="40"/>
              <w:jc w:val="center"/>
              <w:rPr>
                <w:b/>
                <w:color w:val="C00000"/>
              </w:rPr>
            </w:pPr>
          </w:p>
        </w:tc>
      </w:tr>
      <w:tr w:rsidR="001412B0" w:rsidRPr="0068603B" w14:paraId="77522703" w14:textId="77777777" w:rsidTr="0026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tcPr>
          <w:p w14:paraId="3BD6DB5C" w14:textId="77777777" w:rsidR="001412B0" w:rsidRDefault="001412B0" w:rsidP="001412B0">
            <w:pPr>
              <w:spacing w:before="40" w:after="120"/>
              <w:jc w:val="center"/>
              <w:rPr>
                <w:b/>
              </w:rPr>
            </w:pPr>
            <w:r w:rsidRPr="0068603B">
              <w:rPr>
                <w:b/>
              </w:rPr>
              <w:t>5</w:t>
            </w:r>
          </w:p>
          <w:p w14:paraId="5EC6B0C5" w14:textId="2F42E6AB" w:rsidR="00E94517" w:rsidRPr="0068603B" w:rsidRDefault="00E94517" w:rsidP="001412B0">
            <w:pPr>
              <w:spacing w:before="40" w:after="120"/>
              <w:jc w:val="center"/>
              <w:rPr>
                <w:b/>
              </w:rPr>
            </w:pPr>
            <w:r>
              <w:rPr>
                <w:b/>
              </w:rPr>
              <w:t>Feb 10</w:t>
            </w:r>
          </w:p>
          <w:p w14:paraId="3CAA22C0" w14:textId="68B5B872" w:rsidR="001412B0" w:rsidRPr="0068603B" w:rsidRDefault="001412B0" w:rsidP="001412B0">
            <w:pPr>
              <w:spacing w:before="40" w:after="40"/>
              <w:jc w:val="center"/>
              <w:rPr>
                <w:b/>
              </w:rPr>
            </w:pPr>
          </w:p>
        </w:tc>
        <w:tc>
          <w:tcPr>
            <w:tcW w:w="5753" w:type="dxa"/>
            <w:tcBorders>
              <w:bottom w:val="single" w:sz="4" w:space="0" w:color="C00000"/>
            </w:tcBorders>
          </w:tcPr>
          <w:p w14:paraId="660400C8" w14:textId="02CE7B5F" w:rsidR="001412B0" w:rsidRPr="0068603B" w:rsidRDefault="00FE5E2A" w:rsidP="00960495">
            <w:pPr>
              <w:keepNext/>
              <w:numPr>
                <w:ilvl w:val="0"/>
                <w:numId w:val="26"/>
              </w:numPr>
              <w:contextualSpacing/>
              <w:cnfStyle w:val="000000100000" w:firstRow="0" w:lastRow="0" w:firstColumn="0" w:lastColumn="0" w:oddVBand="0" w:evenVBand="0" w:oddHBand="1" w:evenHBand="0" w:firstRowFirstColumn="0" w:firstRowLastColumn="0" w:lastRowFirstColumn="0" w:lastRowLastColumn="0"/>
              <w:rPr>
                <w:b/>
                <w:bCs/>
                <w:color w:val="262626"/>
              </w:rPr>
            </w:pPr>
            <w:r w:rsidRPr="0068603B">
              <w:rPr>
                <w:b/>
                <w:bCs/>
                <w:color w:val="262626"/>
              </w:rPr>
              <w:t xml:space="preserve">ToC </w:t>
            </w:r>
          </w:p>
          <w:p w14:paraId="300177EF" w14:textId="77777777" w:rsidR="00FE5E2A" w:rsidRPr="0068603B" w:rsidRDefault="00FE5E2A" w:rsidP="00960495">
            <w:pPr>
              <w:keepNext/>
              <w:numPr>
                <w:ilvl w:val="0"/>
                <w:numId w:val="26"/>
              </w:numPr>
              <w:contextualSpacing/>
              <w:cnfStyle w:val="000000100000" w:firstRow="0" w:lastRow="0" w:firstColumn="0" w:lastColumn="0" w:oddVBand="0" w:evenVBand="0" w:oddHBand="1" w:evenHBand="0" w:firstRowFirstColumn="0" w:firstRowLastColumn="0" w:lastRowFirstColumn="0" w:lastRowLastColumn="0"/>
              <w:rPr>
                <w:b/>
                <w:bCs/>
                <w:color w:val="262626"/>
              </w:rPr>
            </w:pPr>
            <w:r w:rsidRPr="0068603B">
              <w:rPr>
                <w:b/>
                <w:bCs/>
                <w:color w:val="262626"/>
              </w:rPr>
              <w:t>Logic Model</w:t>
            </w:r>
          </w:p>
          <w:p w14:paraId="429EDB1D" w14:textId="4AD121C0" w:rsidR="001412B0" w:rsidRPr="0068603B" w:rsidRDefault="00FE5E2A" w:rsidP="00960495">
            <w:pPr>
              <w:keepNext/>
              <w:numPr>
                <w:ilvl w:val="0"/>
                <w:numId w:val="26"/>
              </w:numPr>
              <w:contextualSpacing/>
              <w:cnfStyle w:val="000000100000" w:firstRow="0" w:lastRow="0" w:firstColumn="0" w:lastColumn="0" w:oddVBand="0" w:evenVBand="0" w:oddHBand="1" w:evenHBand="0" w:firstRowFirstColumn="0" w:firstRowLastColumn="0" w:lastRowFirstColumn="0" w:lastRowLastColumn="0"/>
              <w:rPr>
                <w:b/>
                <w:bCs/>
                <w:color w:val="262626"/>
              </w:rPr>
            </w:pPr>
            <w:r w:rsidRPr="0068603B">
              <w:rPr>
                <w:b/>
                <w:bCs/>
                <w:color w:val="262626"/>
              </w:rPr>
              <w:t>Innovation Argument</w:t>
            </w:r>
            <w:r w:rsidR="001412B0" w:rsidRPr="0068603B">
              <w:rPr>
                <w:b/>
                <w:bCs/>
              </w:rPr>
              <w:t xml:space="preserve"> </w:t>
            </w:r>
          </w:p>
        </w:tc>
        <w:tc>
          <w:tcPr>
            <w:cnfStyle w:val="000010000000" w:firstRow="0" w:lastRow="0" w:firstColumn="0" w:lastColumn="0" w:oddVBand="1" w:evenVBand="0" w:oddHBand="0" w:evenHBand="0" w:firstRowFirstColumn="0" w:firstRowLastColumn="0" w:lastRowFirstColumn="0" w:lastRowLastColumn="0"/>
            <w:tcW w:w="2610" w:type="dxa"/>
            <w:tcBorders>
              <w:bottom w:val="single" w:sz="4" w:space="0" w:color="C00000"/>
            </w:tcBorders>
          </w:tcPr>
          <w:p w14:paraId="6348B4EF" w14:textId="77777777" w:rsidR="001412B0" w:rsidRPr="0068603B" w:rsidRDefault="001412B0" w:rsidP="001412B0">
            <w:pPr>
              <w:spacing w:before="40" w:after="40"/>
              <w:jc w:val="center"/>
              <w:rPr>
                <w:b/>
                <w:color w:val="C00000"/>
                <w:u w:val="single"/>
              </w:rPr>
            </w:pPr>
          </w:p>
        </w:tc>
      </w:tr>
      <w:tr w:rsidR="002655EC" w:rsidRPr="0068603B" w14:paraId="5D0B606A" w14:textId="77777777" w:rsidTr="002655EC">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504D"/>
              <w:bottom w:val="single" w:sz="4" w:space="0" w:color="C0504D"/>
            </w:tcBorders>
          </w:tcPr>
          <w:p w14:paraId="25AF9767" w14:textId="77777777" w:rsidR="002655EC" w:rsidRDefault="002655EC" w:rsidP="001412B0">
            <w:pPr>
              <w:spacing w:before="40" w:after="120"/>
              <w:jc w:val="center"/>
              <w:rPr>
                <w:b/>
              </w:rPr>
            </w:pPr>
            <w:r w:rsidRPr="0068603B">
              <w:rPr>
                <w:b/>
              </w:rPr>
              <w:t>6</w:t>
            </w:r>
          </w:p>
          <w:p w14:paraId="5C5000E4" w14:textId="47DBD4F9" w:rsidR="002655EC" w:rsidRPr="0068603B" w:rsidRDefault="002655EC" w:rsidP="00E94517">
            <w:pPr>
              <w:spacing w:before="40" w:after="120"/>
              <w:jc w:val="center"/>
              <w:rPr>
                <w:b/>
              </w:rPr>
            </w:pPr>
            <w:r>
              <w:rPr>
                <w:b/>
              </w:rPr>
              <w:t>Feb 17</w:t>
            </w:r>
          </w:p>
        </w:tc>
        <w:tc>
          <w:tcPr>
            <w:tcW w:w="5753" w:type="dxa"/>
            <w:tcBorders>
              <w:top w:val="single" w:sz="4" w:space="0" w:color="C0504D"/>
              <w:bottom w:val="single" w:sz="4" w:space="0" w:color="C0504D"/>
            </w:tcBorders>
          </w:tcPr>
          <w:p w14:paraId="00F0824E" w14:textId="7B75F652" w:rsidR="002655EC" w:rsidRPr="0068603B" w:rsidRDefault="002655EC" w:rsidP="00960495">
            <w:pPr>
              <w:pStyle w:val="ListParagraph"/>
              <w:numPr>
                <w:ilvl w:val="0"/>
                <w:numId w:val="35"/>
              </w:num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8603B">
              <w:rPr>
                <w:rFonts w:ascii="Times New Roman" w:hAnsi="Times New Roman" w:cs="Times New Roman"/>
                <w:b/>
                <w:bCs/>
                <w:sz w:val="24"/>
                <w:szCs w:val="24"/>
              </w:rPr>
              <w:t>Stakeholder Analysis</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504D"/>
              <w:bottom w:val="single" w:sz="4" w:space="0" w:color="C0504D"/>
            </w:tcBorders>
          </w:tcPr>
          <w:p w14:paraId="5B626B70" w14:textId="77777777" w:rsidR="002655EC" w:rsidRPr="0068603B" w:rsidRDefault="002655EC" w:rsidP="00110E9F">
            <w:pPr>
              <w:spacing w:before="40" w:after="40"/>
              <w:jc w:val="center"/>
              <w:rPr>
                <w:b/>
                <w:color w:val="C00000"/>
                <w:u w:val="single"/>
              </w:rPr>
            </w:pPr>
            <w:r w:rsidRPr="0068603B">
              <w:rPr>
                <w:b/>
                <w:color w:val="C00000"/>
                <w:u w:val="single"/>
              </w:rPr>
              <w:t>ASSIGNMENT 2 DUE</w:t>
            </w:r>
          </w:p>
          <w:p w14:paraId="25C3A12F" w14:textId="69C09F6C" w:rsidR="002655EC" w:rsidRPr="0068603B" w:rsidRDefault="002655EC" w:rsidP="001412B0">
            <w:pPr>
              <w:spacing w:before="120" w:after="40"/>
              <w:jc w:val="center"/>
              <w:rPr>
                <w:b/>
                <w:color w:val="C00000"/>
              </w:rPr>
            </w:pPr>
            <w:r w:rsidRPr="0068603B">
              <w:rPr>
                <w:b/>
                <w:color w:val="C00000"/>
              </w:rPr>
              <w:t>Conceptual Framework &amp; Theory of Change</w:t>
            </w:r>
          </w:p>
        </w:tc>
      </w:tr>
      <w:tr w:rsidR="002655EC" w:rsidRPr="0068603B" w14:paraId="0A44A441" w14:textId="77777777" w:rsidTr="002655EC">
        <w:trPr>
          <w:cnfStyle w:val="000000100000" w:firstRow="0" w:lastRow="0" w:firstColumn="0" w:lastColumn="0" w:oddVBand="0" w:evenVBand="0" w:oddHBand="1" w:evenHBand="0" w:firstRowFirstColumn="0" w:firstRowLastColumn="0" w:lastRowFirstColumn="0" w:lastRowLastColumn="0"/>
          <w:trHeight w:val="647"/>
        </w:trPr>
        <w:tc>
          <w:tcPr>
            <w:cnfStyle w:val="000010000000" w:firstRow="0" w:lastRow="0" w:firstColumn="0" w:lastColumn="0" w:oddVBand="1" w:evenVBand="0" w:oddHBand="0" w:evenHBand="0" w:firstRowFirstColumn="0" w:firstRowLastColumn="0" w:lastRowFirstColumn="0" w:lastRowLastColumn="0"/>
            <w:tcW w:w="1177" w:type="dxa"/>
            <w:shd w:val="clear" w:color="auto" w:fill="FFFFFF"/>
          </w:tcPr>
          <w:p w14:paraId="187EADC5" w14:textId="77777777" w:rsidR="002655EC" w:rsidRDefault="002655EC" w:rsidP="001412B0">
            <w:pPr>
              <w:spacing w:before="40" w:after="120"/>
              <w:jc w:val="center"/>
              <w:rPr>
                <w:b/>
              </w:rPr>
            </w:pPr>
            <w:r w:rsidRPr="0068603B">
              <w:rPr>
                <w:b/>
              </w:rPr>
              <w:t>7</w:t>
            </w:r>
          </w:p>
          <w:p w14:paraId="1503BF66" w14:textId="54245F66" w:rsidR="002655EC" w:rsidRPr="0068603B" w:rsidRDefault="002655EC" w:rsidP="00E94517">
            <w:pPr>
              <w:spacing w:before="40" w:after="120"/>
              <w:jc w:val="center"/>
              <w:rPr>
                <w:b/>
              </w:rPr>
            </w:pPr>
            <w:r>
              <w:rPr>
                <w:b/>
              </w:rPr>
              <w:t>Feb 24</w:t>
            </w:r>
          </w:p>
        </w:tc>
        <w:tc>
          <w:tcPr>
            <w:tcW w:w="5753" w:type="dxa"/>
            <w:shd w:val="clear" w:color="auto" w:fill="FFFFFF"/>
          </w:tcPr>
          <w:p w14:paraId="4BD27389" w14:textId="77777777" w:rsidR="002655EC" w:rsidRPr="0068603B" w:rsidRDefault="002655EC" w:rsidP="00960495">
            <w:pPr>
              <w:keepNext/>
              <w:numPr>
                <w:ilvl w:val="0"/>
                <w:numId w:val="35"/>
              </w:numPr>
              <w:contextualSpacing/>
              <w:cnfStyle w:val="000000100000" w:firstRow="0" w:lastRow="0" w:firstColumn="0" w:lastColumn="0" w:oddVBand="0" w:evenVBand="0" w:oddHBand="1" w:evenHBand="0" w:firstRowFirstColumn="0" w:firstRowLastColumn="0" w:lastRowFirstColumn="0" w:lastRowLastColumn="0"/>
              <w:rPr>
                <w:b/>
                <w:bCs/>
              </w:rPr>
            </w:pPr>
            <w:r w:rsidRPr="0068603B">
              <w:rPr>
                <w:b/>
                <w:bCs/>
                <w:color w:val="262626"/>
              </w:rPr>
              <w:t>Resources and Feasibility</w:t>
            </w:r>
          </w:p>
          <w:p w14:paraId="63A7338C" w14:textId="77777777" w:rsidR="002655EC" w:rsidRPr="0068603B" w:rsidRDefault="002655EC" w:rsidP="00960495">
            <w:pPr>
              <w:keepNext/>
              <w:numPr>
                <w:ilvl w:val="0"/>
                <w:numId w:val="35"/>
              </w:numPr>
              <w:contextualSpacing/>
              <w:cnfStyle w:val="000000100000" w:firstRow="0" w:lastRow="0" w:firstColumn="0" w:lastColumn="0" w:oddVBand="0" w:evenVBand="0" w:oddHBand="1" w:evenHBand="0" w:firstRowFirstColumn="0" w:firstRowLastColumn="0" w:lastRowFirstColumn="0" w:lastRowLastColumn="0"/>
              <w:rPr>
                <w:b/>
                <w:bCs/>
              </w:rPr>
            </w:pPr>
            <w:r w:rsidRPr="0068603B">
              <w:rPr>
                <w:b/>
                <w:bCs/>
                <w:color w:val="262626"/>
              </w:rPr>
              <w:t>Sustaining Change</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FFFFFF"/>
          </w:tcPr>
          <w:p w14:paraId="399AFF65" w14:textId="035ED78A" w:rsidR="002655EC" w:rsidRPr="0068603B" w:rsidRDefault="002655EC" w:rsidP="001412B0">
            <w:pPr>
              <w:spacing w:before="120" w:after="40"/>
              <w:jc w:val="center"/>
              <w:rPr>
                <w:b/>
                <w:color w:val="C00000"/>
              </w:rPr>
            </w:pPr>
          </w:p>
        </w:tc>
      </w:tr>
      <w:tr w:rsidR="002655EC" w:rsidRPr="0068603B" w14:paraId="63A7C9B7" w14:textId="77777777" w:rsidTr="002655EC">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504D"/>
            </w:tcBorders>
          </w:tcPr>
          <w:p w14:paraId="065E0DEF" w14:textId="77777777" w:rsidR="002655EC" w:rsidRDefault="002655EC" w:rsidP="001412B0">
            <w:pPr>
              <w:spacing w:before="40" w:after="120"/>
              <w:jc w:val="center"/>
              <w:rPr>
                <w:b/>
                <w:color w:val="000000" w:themeColor="text1"/>
              </w:rPr>
            </w:pPr>
            <w:r w:rsidRPr="0068603B">
              <w:rPr>
                <w:b/>
                <w:color w:val="000000" w:themeColor="text1"/>
              </w:rPr>
              <w:t>8</w:t>
            </w:r>
          </w:p>
          <w:p w14:paraId="126C9DCE" w14:textId="5F8F57DD" w:rsidR="002655EC" w:rsidRPr="0068603B" w:rsidRDefault="002655EC" w:rsidP="001412B0">
            <w:pPr>
              <w:spacing w:before="40" w:after="120"/>
              <w:jc w:val="center"/>
              <w:rPr>
                <w:b/>
                <w:color w:val="000000" w:themeColor="text1"/>
              </w:rPr>
            </w:pPr>
            <w:r>
              <w:rPr>
                <w:b/>
                <w:color w:val="000000" w:themeColor="text1"/>
              </w:rPr>
              <w:t>Mar 2</w:t>
            </w:r>
          </w:p>
          <w:p w14:paraId="614945C4" w14:textId="28611B45" w:rsidR="002655EC" w:rsidRPr="0068603B" w:rsidRDefault="002655EC" w:rsidP="001412B0">
            <w:pPr>
              <w:spacing w:before="40" w:after="40"/>
              <w:jc w:val="center"/>
              <w:rPr>
                <w:b/>
                <w:color w:val="000000" w:themeColor="text1"/>
              </w:rPr>
            </w:pPr>
          </w:p>
        </w:tc>
        <w:tc>
          <w:tcPr>
            <w:tcW w:w="5753" w:type="dxa"/>
            <w:tcBorders>
              <w:top w:val="single" w:sz="4" w:space="0" w:color="C00000"/>
              <w:bottom w:val="single" w:sz="4" w:space="0" w:color="C0504D"/>
            </w:tcBorders>
          </w:tcPr>
          <w:p w14:paraId="0A77C155" w14:textId="69546DB7" w:rsidR="002655EC" w:rsidRPr="0068603B" w:rsidRDefault="002655EC" w:rsidP="001412B0">
            <w:pPr>
              <w:spacing w:before="40" w:after="40"/>
              <w:cnfStyle w:val="000000000000" w:firstRow="0" w:lastRow="0" w:firstColumn="0" w:lastColumn="0" w:oddVBand="0" w:evenVBand="0" w:oddHBand="0" w:evenHBand="0" w:firstRowFirstColumn="0" w:firstRowLastColumn="0" w:lastRowFirstColumn="0" w:lastRowLastColumn="0"/>
              <w:rPr>
                <w:b/>
                <w:bCs/>
                <w:color w:val="000000" w:themeColor="text1"/>
              </w:rPr>
            </w:pPr>
            <w:r w:rsidRPr="0068603B">
              <w:rPr>
                <w:b/>
                <w:bCs/>
                <w:color w:val="000000" w:themeColor="text1"/>
              </w:rPr>
              <w:t xml:space="preserve">NO LIVE SESSION </w:t>
            </w:r>
          </w:p>
          <w:p w14:paraId="351F44FA" w14:textId="77777777" w:rsidR="002655EC" w:rsidRPr="0068603B" w:rsidRDefault="002655EC" w:rsidP="00960495">
            <w:pPr>
              <w:pStyle w:val="ListParagraph"/>
              <w:numPr>
                <w:ilvl w:val="0"/>
                <w:numId w:val="37"/>
              </w:numPr>
              <w:spacing w:before="40" w:after="40"/>
              <w:ind w:left="4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rPr>
            </w:pPr>
            <w:r w:rsidRPr="0068603B">
              <w:rPr>
                <w:rFonts w:ascii="Times New Roman" w:hAnsi="Times New Roman" w:cs="Times New Roman"/>
                <w:b/>
                <w:bCs/>
                <w:color w:val="000000" w:themeColor="text1"/>
                <w:sz w:val="24"/>
                <w:szCs w:val="24"/>
              </w:rPr>
              <w:t>Advisory Session with Instructor</w:t>
            </w:r>
          </w:p>
          <w:p w14:paraId="0BA5FD05" w14:textId="69D15853" w:rsidR="002655EC" w:rsidRPr="0068603B" w:rsidRDefault="002655EC" w:rsidP="001412B0">
            <w:pPr>
              <w:spacing w:before="120" w:after="40"/>
              <w:cnfStyle w:val="000000000000" w:firstRow="0" w:lastRow="0" w:firstColumn="0" w:lastColumn="0" w:oddVBand="0" w:evenVBand="0" w:oddHBand="0" w:evenHBand="0" w:firstRowFirstColumn="0" w:firstRowLastColumn="0" w:lastRowFirstColumn="0" w:lastRowLastColumn="0"/>
              <w:rPr>
                <w:i/>
                <w:iCs/>
                <w:color w:val="000000" w:themeColor="text1"/>
              </w:rPr>
            </w:pPr>
            <w:r w:rsidRPr="0068603B">
              <w:rPr>
                <w:i/>
                <w:iCs/>
                <w:color w:val="000000" w:themeColor="text1"/>
              </w:rPr>
              <w:t>NOTE: Advisory sessions may be scheduled between Monday and Friday</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bottom w:val="single" w:sz="4" w:space="0" w:color="C0504D"/>
            </w:tcBorders>
          </w:tcPr>
          <w:p w14:paraId="79E86641" w14:textId="77777777" w:rsidR="002655EC" w:rsidRPr="0068603B" w:rsidRDefault="002655EC" w:rsidP="001412B0">
            <w:pPr>
              <w:spacing w:before="120" w:after="40"/>
              <w:jc w:val="center"/>
              <w:rPr>
                <w:b/>
                <w:color w:val="C00000"/>
              </w:rPr>
            </w:pPr>
          </w:p>
        </w:tc>
      </w:tr>
      <w:tr w:rsidR="002655EC" w:rsidRPr="0068603B" w14:paraId="75773ADB" w14:textId="77777777" w:rsidTr="0026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tcBorders>
          </w:tcPr>
          <w:p w14:paraId="36F2664B" w14:textId="77777777" w:rsidR="002655EC" w:rsidRDefault="002655EC" w:rsidP="001412B0">
            <w:pPr>
              <w:spacing w:before="40" w:after="120"/>
              <w:jc w:val="center"/>
              <w:rPr>
                <w:b/>
                <w:color w:val="000000" w:themeColor="text1"/>
              </w:rPr>
            </w:pPr>
            <w:r w:rsidRPr="0068603B">
              <w:rPr>
                <w:b/>
                <w:color w:val="000000" w:themeColor="text1"/>
              </w:rPr>
              <w:t>9</w:t>
            </w:r>
          </w:p>
          <w:p w14:paraId="192AA231" w14:textId="047C4D53" w:rsidR="002655EC" w:rsidRPr="0068603B" w:rsidRDefault="002655EC" w:rsidP="001412B0">
            <w:pPr>
              <w:spacing w:before="40" w:after="120"/>
              <w:jc w:val="center"/>
              <w:rPr>
                <w:b/>
                <w:color w:val="000000" w:themeColor="text1"/>
              </w:rPr>
            </w:pPr>
            <w:r>
              <w:rPr>
                <w:b/>
                <w:color w:val="000000" w:themeColor="text1"/>
              </w:rPr>
              <w:t>Mar 9</w:t>
            </w:r>
          </w:p>
          <w:p w14:paraId="0C4B2BE8" w14:textId="1F365E3E" w:rsidR="002655EC" w:rsidRPr="0068603B" w:rsidRDefault="002655EC" w:rsidP="001412B0">
            <w:pPr>
              <w:spacing w:before="40" w:after="40"/>
              <w:jc w:val="center"/>
              <w:rPr>
                <w:b/>
                <w:color w:val="000000" w:themeColor="text1"/>
              </w:rPr>
            </w:pPr>
          </w:p>
        </w:tc>
        <w:tc>
          <w:tcPr>
            <w:tcW w:w="5753" w:type="dxa"/>
            <w:tcBorders>
              <w:top w:val="single" w:sz="4" w:space="0" w:color="C00000"/>
            </w:tcBorders>
          </w:tcPr>
          <w:p w14:paraId="3AE022E5" w14:textId="77777777" w:rsidR="002655EC" w:rsidRPr="0068603B" w:rsidRDefault="002655EC" w:rsidP="001412B0">
            <w:pPr>
              <w:spacing w:before="40" w:after="40"/>
              <w:cnfStyle w:val="000000100000" w:firstRow="0" w:lastRow="0" w:firstColumn="0" w:lastColumn="0" w:oddVBand="0" w:evenVBand="0" w:oddHBand="1" w:evenHBand="0" w:firstRowFirstColumn="0" w:firstRowLastColumn="0" w:lastRowFirstColumn="0" w:lastRowLastColumn="0"/>
              <w:rPr>
                <w:b/>
                <w:bCs/>
                <w:color w:val="000000" w:themeColor="text1"/>
              </w:rPr>
            </w:pPr>
            <w:r w:rsidRPr="0068603B">
              <w:rPr>
                <w:b/>
                <w:bCs/>
                <w:color w:val="000000" w:themeColor="text1"/>
              </w:rPr>
              <w:t>NO LIVE SESSION</w:t>
            </w:r>
          </w:p>
          <w:p w14:paraId="43A78D33" w14:textId="77777777" w:rsidR="002655EC" w:rsidRPr="0068603B" w:rsidRDefault="002655EC" w:rsidP="00960495">
            <w:pPr>
              <w:pStyle w:val="ListParagraph"/>
              <w:numPr>
                <w:ilvl w:val="0"/>
                <w:numId w:val="37"/>
              </w:num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68603B">
              <w:rPr>
                <w:rFonts w:ascii="Times New Roman" w:hAnsi="Times New Roman" w:cs="Times New Roman"/>
                <w:b/>
                <w:bCs/>
                <w:color w:val="000000" w:themeColor="text1"/>
                <w:sz w:val="24"/>
                <w:szCs w:val="24"/>
              </w:rPr>
              <w:t>Advisory Session with Instructor</w:t>
            </w:r>
          </w:p>
          <w:p w14:paraId="0DE0A77C" w14:textId="41CA8B40" w:rsidR="002655EC" w:rsidRPr="0068603B" w:rsidRDefault="002655EC" w:rsidP="001412B0">
            <w:pPr>
              <w:spacing w:before="120" w:after="40"/>
              <w:cnfStyle w:val="000000100000" w:firstRow="0" w:lastRow="0" w:firstColumn="0" w:lastColumn="0" w:oddVBand="0" w:evenVBand="0" w:oddHBand="1" w:evenHBand="0" w:firstRowFirstColumn="0" w:firstRowLastColumn="0" w:lastRowFirstColumn="0" w:lastRowLastColumn="0"/>
              <w:rPr>
                <w:i/>
                <w:iCs/>
                <w:color w:val="000000" w:themeColor="text1"/>
              </w:rPr>
            </w:pPr>
            <w:r w:rsidRPr="0068603B">
              <w:rPr>
                <w:i/>
                <w:iCs/>
                <w:color w:val="000000" w:themeColor="text1"/>
              </w:rPr>
              <w:t>NOTE: Advisory sessions may be scheduled between Monday and Friday</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tcBorders>
          </w:tcPr>
          <w:p w14:paraId="7E85FE3C" w14:textId="67A2112B" w:rsidR="002655EC" w:rsidRPr="0068603B" w:rsidRDefault="002655EC" w:rsidP="00835BF4">
            <w:pPr>
              <w:spacing w:before="120" w:after="40"/>
              <w:jc w:val="center"/>
              <w:rPr>
                <w:b/>
                <w:color w:val="C00000"/>
              </w:rPr>
            </w:pPr>
          </w:p>
        </w:tc>
      </w:tr>
      <w:tr w:rsidR="002655EC" w:rsidRPr="0068603B" w14:paraId="0A2883E2" w14:textId="77777777" w:rsidTr="002655EC">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504D"/>
            </w:tcBorders>
          </w:tcPr>
          <w:p w14:paraId="7A19D585" w14:textId="27C8957A" w:rsidR="002655EC" w:rsidRDefault="002655EC" w:rsidP="001412B0">
            <w:pPr>
              <w:spacing w:before="40" w:after="120"/>
              <w:jc w:val="center"/>
              <w:rPr>
                <w:b/>
              </w:rPr>
            </w:pPr>
            <w:r>
              <w:rPr>
                <w:b/>
              </w:rPr>
              <w:t>Break</w:t>
            </w:r>
          </w:p>
          <w:p w14:paraId="4C215A28" w14:textId="4EA1FACC" w:rsidR="002655EC" w:rsidRPr="0068603B" w:rsidRDefault="002655EC" w:rsidP="002655EC">
            <w:pPr>
              <w:spacing w:before="40" w:after="120"/>
              <w:jc w:val="center"/>
              <w:rPr>
                <w:b/>
              </w:rPr>
            </w:pPr>
            <w:r>
              <w:rPr>
                <w:b/>
              </w:rPr>
              <w:t>Mar 16</w:t>
            </w:r>
          </w:p>
        </w:tc>
        <w:tc>
          <w:tcPr>
            <w:tcW w:w="5753" w:type="dxa"/>
            <w:tcBorders>
              <w:top w:val="single" w:sz="4" w:space="0" w:color="C00000"/>
              <w:bottom w:val="single" w:sz="4" w:space="0" w:color="C0504D"/>
            </w:tcBorders>
          </w:tcPr>
          <w:p w14:paraId="4BFDC9A5" w14:textId="1D57DC0F" w:rsidR="002655EC" w:rsidRPr="002655EC" w:rsidRDefault="002655EC" w:rsidP="002655EC">
            <w:pPr>
              <w:spacing w:before="120" w:after="40"/>
              <w:cnfStyle w:val="000000000000" w:firstRow="0" w:lastRow="0" w:firstColumn="0" w:lastColumn="0" w:oddVBand="0" w:evenVBand="0" w:oddHBand="0" w:evenHBand="0" w:firstRowFirstColumn="0" w:firstRowLastColumn="0" w:lastRowFirstColumn="0" w:lastRowLastColumn="0"/>
              <w:rPr>
                <w:b/>
                <w:color w:val="FF0000"/>
              </w:rPr>
            </w:pPr>
            <w:r w:rsidRPr="0068603B">
              <w:rPr>
                <w:b/>
                <w:bCs/>
                <w:color w:val="000000" w:themeColor="text1"/>
              </w:rPr>
              <w:t xml:space="preserve">NO LIVE SESSION - </w:t>
            </w:r>
            <w:r w:rsidRPr="0068603B">
              <w:rPr>
                <w:b/>
                <w:color w:val="C00000"/>
              </w:rPr>
              <w:t>SPRING BREAK - MARCH 15-22</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bottom w:val="single" w:sz="4" w:space="0" w:color="C0504D"/>
            </w:tcBorders>
          </w:tcPr>
          <w:p w14:paraId="622D97E1" w14:textId="617C6A32" w:rsidR="002655EC" w:rsidRPr="0068603B" w:rsidRDefault="002655EC" w:rsidP="00F62F32">
            <w:pPr>
              <w:spacing w:before="120" w:after="40"/>
              <w:jc w:val="center"/>
              <w:rPr>
                <w:b/>
                <w:color w:val="C00000"/>
              </w:rPr>
            </w:pPr>
          </w:p>
        </w:tc>
      </w:tr>
      <w:tr w:rsidR="002655EC" w:rsidRPr="0068603B" w14:paraId="56D0B480" w14:textId="77777777" w:rsidTr="0026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0000"/>
            </w:tcBorders>
          </w:tcPr>
          <w:p w14:paraId="4F583337" w14:textId="689E4ACA" w:rsidR="002655EC" w:rsidRDefault="002655EC" w:rsidP="001412B0">
            <w:pPr>
              <w:spacing w:before="40" w:after="120"/>
              <w:jc w:val="center"/>
              <w:rPr>
                <w:b/>
              </w:rPr>
            </w:pPr>
            <w:r>
              <w:rPr>
                <w:b/>
              </w:rPr>
              <w:t>10</w:t>
            </w:r>
          </w:p>
          <w:p w14:paraId="551B42C9" w14:textId="11DDEE37" w:rsidR="002655EC" w:rsidRPr="0068603B" w:rsidRDefault="002655EC" w:rsidP="001412B0">
            <w:pPr>
              <w:spacing w:before="40" w:after="120"/>
              <w:jc w:val="center"/>
              <w:rPr>
                <w:b/>
              </w:rPr>
            </w:pPr>
            <w:r>
              <w:rPr>
                <w:b/>
              </w:rPr>
              <w:t>Mar 23</w:t>
            </w:r>
          </w:p>
          <w:p w14:paraId="05B1B514" w14:textId="4426A49F" w:rsidR="002655EC" w:rsidRPr="0068603B" w:rsidRDefault="002655EC" w:rsidP="001412B0">
            <w:pPr>
              <w:spacing w:before="40" w:after="40"/>
              <w:jc w:val="center"/>
              <w:rPr>
                <w:b/>
              </w:rPr>
            </w:pPr>
          </w:p>
        </w:tc>
        <w:tc>
          <w:tcPr>
            <w:tcW w:w="5753" w:type="dxa"/>
            <w:tcBorders>
              <w:top w:val="single" w:sz="4" w:space="0" w:color="C00000"/>
            </w:tcBorders>
          </w:tcPr>
          <w:p w14:paraId="184732F5" w14:textId="77777777" w:rsidR="002655EC" w:rsidRPr="0068603B" w:rsidRDefault="002655EC" w:rsidP="00960495">
            <w:pPr>
              <w:pStyle w:val="ListParagraph"/>
              <w:numPr>
                <w:ilvl w:val="0"/>
                <w:numId w:val="34"/>
              </w:num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shd w:val="clear" w:color="auto" w:fill="FFFFFF"/>
              </w:rPr>
            </w:pPr>
            <w:r w:rsidRPr="0068603B">
              <w:rPr>
                <w:rFonts w:ascii="Times New Roman" w:hAnsi="Times New Roman" w:cs="Times New Roman"/>
                <w:b/>
                <w:bCs/>
                <w:sz w:val="24"/>
                <w:szCs w:val="24"/>
                <w:shd w:val="clear" w:color="auto" w:fill="FFFFFF"/>
              </w:rPr>
              <w:t>Effectively Communicating About and Presenting Innovation</w:t>
            </w:r>
          </w:p>
          <w:p w14:paraId="78EA2348" w14:textId="0A76DCA1" w:rsidR="002655EC" w:rsidRPr="0068603B" w:rsidRDefault="002655EC" w:rsidP="00960495">
            <w:pPr>
              <w:pStyle w:val="ListParagraph"/>
              <w:numPr>
                <w:ilvl w:val="0"/>
                <w:numId w:val="34"/>
              </w:num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shd w:val="clear" w:color="auto" w:fill="FFFFFF"/>
              </w:rPr>
            </w:pPr>
            <w:r w:rsidRPr="0068603B">
              <w:rPr>
                <w:rFonts w:ascii="Times New Roman" w:hAnsi="Times New Roman" w:cs="Times New Roman"/>
                <w:b/>
                <w:bCs/>
                <w:sz w:val="24"/>
                <w:szCs w:val="24"/>
                <w:shd w:val="clear" w:color="auto" w:fill="FFFFFF"/>
              </w:rPr>
              <w:t>Innovation Argument Revisited</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tcBorders>
          </w:tcPr>
          <w:p w14:paraId="7D02DEA5" w14:textId="77777777" w:rsidR="002655EC" w:rsidRPr="0068603B" w:rsidRDefault="002655EC" w:rsidP="00F62F32">
            <w:pPr>
              <w:spacing w:before="40" w:after="40"/>
              <w:jc w:val="center"/>
              <w:rPr>
                <w:b/>
                <w:color w:val="C00000"/>
                <w:u w:val="single"/>
              </w:rPr>
            </w:pPr>
            <w:r w:rsidRPr="0068603B">
              <w:rPr>
                <w:b/>
                <w:color w:val="C00000"/>
                <w:u w:val="single"/>
              </w:rPr>
              <w:t>ASSIGNMENT 3 DUE</w:t>
            </w:r>
          </w:p>
          <w:p w14:paraId="611752CF" w14:textId="72246204" w:rsidR="002655EC" w:rsidRPr="0068603B" w:rsidRDefault="002655EC" w:rsidP="00F62F32">
            <w:pPr>
              <w:spacing w:before="120" w:after="40"/>
              <w:jc w:val="center"/>
              <w:rPr>
                <w:b/>
                <w:color w:val="C00000"/>
                <w:u w:val="single"/>
              </w:rPr>
            </w:pPr>
            <w:r w:rsidRPr="0068603B">
              <w:rPr>
                <w:b/>
                <w:color w:val="C00000"/>
              </w:rPr>
              <w:t>Capstone Proposal</w:t>
            </w:r>
          </w:p>
        </w:tc>
      </w:tr>
      <w:tr w:rsidR="002655EC" w:rsidRPr="0068603B" w14:paraId="092481DC" w14:textId="77777777" w:rsidTr="002655EC">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177" w:type="dxa"/>
            <w:tcBorders>
              <w:top w:val="single" w:sz="4" w:space="0" w:color="C00000"/>
              <w:left w:val="single" w:sz="4" w:space="0" w:color="C00000"/>
              <w:bottom w:val="single" w:sz="4" w:space="0" w:color="C00000"/>
              <w:right w:val="single" w:sz="4" w:space="0" w:color="C0504D"/>
            </w:tcBorders>
          </w:tcPr>
          <w:p w14:paraId="1FA98285" w14:textId="027B0264" w:rsidR="002655EC" w:rsidRDefault="002655EC" w:rsidP="001412B0">
            <w:pPr>
              <w:spacing w:before="40" w:after="120"/>
              <w:jc w:val="center"/>
            </w:pPr>
            <w:r>
              <w:lastRenderedPageBreak/>
              <w:t>11</w:t>
            </w:r>
          </w:p>
          <w:p w14:paraId="4500F0FF" w14:textId="708A6E73" w:rsidR="002655EC" w:rsidRPr="0068603B" w:rsidRDefault="002655EC" w:rsidP="00E94517">
            <w:pPr>
              <w:spacing w:before="40" w:after="120"/>
              <w:jc w:val="center"/>
            </w:pPr>
            <w:r>
              <w:t>Mar 30</w:t>
            </w:r>
          </w:p>
        </w:tc>
        <w:tc>
          <w:tcPr>
            <w:tcW w:w="5753" w:type="dxa"/>
            <w:tcBorders>
              <w:top w:val="single" w:sz="4" w:space="0" w:color="C0504D"/>
              <w:left w:val="single" w:sz="4" w:space="0" w:color="C0504D"/>
              <w:bottom w:val="single" w:sz="4" w:space="0" w:color="C00000"/>
              <w:right w:val="single" w:sz="4" w:space="0" w:color="C0504D"/>
            </w:tcBorders>
          </w:tcPr>
          <w:p w14:paraId="01120D53" w14:textId="465FA847" w:rsidR="002655EC" w:rsidRPr="0068603B" w:rsidRDefault="002655EC" w:rsidP="00FE5E2A">
            <w:pPr>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b/>
                <w:bCs/>
                <w:color w:val="000000"/>
                <w:shd w:val="clear" w:color="auto" w:fill="FFFFFF"/>
              </w:rPr>
            </w:pPr>
            <w:r w:rsidRPr="0068603B">
              <w:rPr>
                <w:b/>
                <w:bCs/>
                <w:color w:val="000000"/>
                <w:shd w:val="clear" w:color="auto" w:fill="FFFFFF"/>
              </w:rPr>
              <w:t xml:space="preserve">Effectively Communicating About and Presenting Innovation </w:t>
            </w:r>
          </w:p>
        </w:tc>
        <w:tc>
          <w:tcPr>
            <w:tcW w:w="2610" w:type="dxa"/>
            <w:tcBorders>
              <w:top w:val="single" w:sz="4" w:space="0" w:color="C0504D"/>
              <w:left w:val="single" w:sz="4" w:space="0" w:color="C0504D"/>
              <w:bottom w:val="single" w:sz="4" w:space="0" w:color="C00000"/>
            </w:tcBorders>
          </w:tcPr>
          <w:p w14:paraId="2C95C7F3" w14:textId="77777777" w:rsidR="002655EC" w:rsidRPr="0068603B" w:rsidRDefault="002655EC" w:rsidP="001412B0">
            <w:pPr>
              <w:spacing w:before="40" w:after="40"/>
              <w:jc w:val="center"/>
              <w:cnfStyle w:val="000000000000" w:firstRow="0" w:lastRow="0" w:firstColumn="0" w:lastColumn="0" w:oddVBand="0" w:evenVBand="0" w:oddHBand="0" w:evenHBand="0" w:firstRowFirstColumn="0" w:firstRowLastColumn="0" w:lastRowFirstColumn="0" w:lastRowLastColumn="0"/>
              <w:rPr>
                <w:b/>
                <w:color w:val="C00000"/>
              </w:rPr>
            </w:pPr>
          </w:p>
        </w:tc>
      </w:tr>
      <w:tr w:rsidR="002655EC" w:rsidRPr="0068603B" w14:paraId="7636CF12" w14:textId="77777777" w:rsidTr="002655EC">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Borders>
              <w:top w:val="single" w:sz="4" w:space="0" w:color="C00000"/>
              <w:left w:val="single" w:sz="4" w:space="0" w:color="C00000"/>
              <w:bottom w:val="single" w:sz="4" w:space="0" w:color="C00000"/>
              <w:right w:val="single" w:sz="4" w:space="0" w:color="C0504D"/>
            </w:tcBorders>
          </w:tcPr>
          <w:p w14:paraId="22E46981" w14:textId="73028E6A" w:rsidR="002655EC" w:rsidRDefault="002655EC" w:rsidP="001412B0">
            <w:pPr>
              <w:spacing w:before="40" w:after="120"/>
              <w:jc w:val="center"/>
              <w:rPr>
                <w:color w:val="000000" w:themeColor="text1"/>
              </w:rPr>
            </w:pPr>
            <w:r>
              <w:rPr>
                <w:color w:val="000000" w:themeColor="text1"/>
              </w:rPr>
              <w:t>12</w:t>
            </w:r>
          </w:p>
          <w:p w14:paraId="2FB04252" w14:textId="7A5D542F" w:rsidR="002655EC" w:rsidRPr="0068603B" w:rsidRDefault="002655EC" w:rsidP="001412B0">
            <w:pPr>
              <w:spacing w:before="40" w:after="40"/>
              <w:jc w:val="center"/>
              <w:rPr>
                <w:color w:val="000000" w:themeColor="text1"/>
              </w:rPr>
            </w:pPr>
            <w:r>
              <w:rPr>
                <w:color w:val="000000" w:themeColor="text1"/>
              </w:rPr>
              <w:t>Apr 6</w:t>
            </w:r>
          </w:p>
        </w:tc>
        <w:tc>
          <w:tcPr>
            <w:tcW w:w="5753" w:type="dxa"/>
            <w:tcBorders>
              <w:left w:val="single" w:sz="4" w:space="0" w:color="C0504D"/>
              <w:bottom w:val="single" w:sz="4" w:space="0" w:color="C00000"/>
              <w:right w:val="single" w:sz="4" w:space="0" w:color="C0504D"/>
            </w:tcBorders>
          </w:tcPr>
          <w:p w14:paraId="17ED1012" w14:textId="190C5B6C" w:rsidR="002655EC" w:rsidRPr="0068603B" w:rsidRDefault="002655EC" w:rsidP="002D6E00">
            <w:pPr>
              <w:pStyle w:val="ListParagraph"/>
              <w:numPr>
                <w:ilvl w:val="0"/>
                <w:numId w:val="33"/>
              </w:num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8603B">
              <w:rPr>
                <w:rFonts w:ascii="Times New Roman" w:hAnsi="Times New Roman" w:cs="Times New Roman"/>
                <w:b/>
                <w:bCs/>
                <w:sz w:val="24"/>
                <w:szCs w:val="24"/>
              </w:rPr>
              <w:t xml:space="preserve"> </w:t>
            </w:r>
            <w:r>
              <w:rPr>
                <w:rFonts w:ascii="Times New Roman" w:hAnsi="Times New Roman" w:cs="Times New Roman"/>
                <w:b/>
                <w:bCs/>
                <w:sz w:val="24"/>
                <w:szCs w:val="24"/>
              </w:rPr>
              <w:t>RESIDENCY I in Los Angeles</w:t>
            </w:r>
          </w:p>
        </w:tc>
        <w:tc>
          <w:tcPr>
            <w:tcW w:w="2610" w:type="dxa"/>
            <w:tcBorders>
              <w:left w:val="single" w:sz="4" w:space="0" w:color="C0504D"/>
              <w:bottom w:val="single" w:sz="4" w:space="0" w:color="C00000"/>
            </w:tcBorders>
          </w:tcPr>
          <w:p w14:paraId="7C8E3291" w14:textId="77777777" w:rsidR="002655EC" w:rsidRPr="0068603B" w:rsidRDefault="002655EC" w:rsidP="001412B0">
            <w:pPr>
              <w:spacing w:before="40" w:after="40"/>
              <w:jc w:val="center"/>
              <w:cnfStyle w:val="000000100000" w:firstRow="0" w:lastRow="0" w:firstColumn="0" w:lastColumn="0" w:oddVBand="0" w:evenVBand="0" w:oddHBand="1" w:evenHBand="0" w:firstRowFirstColumn="0" w:firstRowLastColumn="0" w:lastRowFirstColumn="0" w:lastRowLastColumn="0"/>
              <w:rPr>
                <w:b/>
                <w:color w:val="C00000"/>
              </w:rPr>
            </w:pPr>
          </w:p>
        </w:tc>
      </w:tr>
      <w:tr w:rsidR="002655EC" w:rsidRPr="0068603B" w14:paraId="61061F71" w14:textId="77777777" w:rsidTr="002655EC">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0000"/>
            </w:tcBorders>
            <w:shd w:val="clear" w:color="auto" w:fill="FFFFFF" w:themeFill="background1"/>
          </w:tcPr>
          <w:p w14:paraId="2FB2E30C" w14:textId="1A4D33A3" w:rsidR="002655EC" w:rsidRPr="0068603B" w:rsidRDefault="002655EC" w:rsidP="001412B0">
            <w:pPr>
              <w:spacing w:before="40" w:after="120"/>
              <w:jc w:val="center"/>
              <w:rPr>
                <w:b/>
              </w:rPr>
            </w:pPr>
            <w:r>
              <w:rPr>
                <w:b/>
              </w:rPr>
              <w:t>13</w:t>
            </w:r>
          </w:p>
          <w:p w14:paraId="7CBD006C" w14:textId="3A961B87" w:rsidR="002655EC" w:rsidRPr="0068603B" w:rsidRDefault="002655EC" w:rsidP="001412B0">
            <w:pPr>
              <w:spacing w:before="40" w:after="40"/>
              <w:jc w:val="center"/>
              <w:rPr>
                <w:b/>
              </w:rPr>
            </w:pPr>
            <w:r>
              <w:rPr>
                <w:b/>
              </w:rPr>
              <w:t>Apr 13</w:t>
            </w:r>
          </w:p>
        </w:tc>
        <w:tc>
          <w:tcPr>
            <w:tcW w:w="5753" w:type="dxa"/>
            <w:tcBorders>
              <w:top w:val="single" w:sz="4" w:space="0" w:color="C00000"/>
              <w:bottom w:val="single" w:sz="4" w:space="0" w:color="C00000"/>
            </w:tcBorders>
            <w:shd w:val="clear" w:color="auto" w:fill="auto"/>
          </w:tcPr>
          <w:p w14:paraId="378BCA2A" w14:textId="77777777" w:rsidR="002655EC" w:rsidRPr="0068603B" w:rsidRDefault="002655EC" w:rsidP="00E94517">
            <w:pPr>
              <w:pStyle w:val="ListParagraph"/>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8603B">
              <w:rPr>
                <w:rFonts w:ascii="Times New Roman" w:hAnsi="Times New Roman" w:cs="Times New Roman"/>
                <w:b/>
                <w:sz w:val="24"/>
                <w:szCs w:val="24"/>
              </w:rPr>
              <w:t>Residency 1 Debrief</w:t>
            </w:r>
          </w:p>
          <w:p w14:paraId="0745178E" w14:textId="08D77A10" w:rsidR="002655EC" w:rsidRPr="0068603B" w:rsidRDefault="002655EC" w:rsidP="00E94517">
            <w:pPr>
              <w:pStyle w:val="ListParagraph"/>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8603B">
              <w:rPr>
                <w:rFonts w:ascii="Times New Roman" w:hAnsi="Times New Roman" w:cs="Times New Roman"/>
                <w:b/>
                <w:bCs/>
                <w:sz w:val="24"/>
                <w:szCs w:val="24"/>
              </w:rPr>
              <w:t>Review Capstone Design 1 &amp; 2 Exercises</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bottom w:val="single" w:sz="4" w:space="0" w:color="C00000"/>
            </w:tcBorders>
            <w:shd w:val="clear" w:color="auto" w:fill="auto"/>
          </w:tcPr>
          <w:p w14:paraId="00A5504C" w14:textId="77777777" w:rsidR="002655EC" w:rsidRPr="0068603B" w:rsidRDefault="002655EC" w:rsidP="001412B0">
            <w:pPr>
              <w:spacing w:before="40" w:after="40"/>
              <w:jc w:val="center"/>
              <w:rPr>
                <w:b/>
                <w:color w:val="C00000"/>
                <w:u w:val="single"/>
              </w:rPr>
            </w:pPr>
          </w:p>
        </w:tc>
      </w:tr>
      <w:tr w:rsidR="002655EC" w:rsidRPr="0068603B" w14:paraId="2EF8603B" w14:textId="77777777" w:rsidTr="0026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0000"/>
            </w:tcBorders>
            <w:shd w:val="clear" w:color="auto" w:fill="FFFFFF" w:themeFill="background1"/>
          </w:tcPr>
          <w:p w14:paraId="2BAAE3CF" w14:textId="77777777" w:rsidR="002655EC" w:rsidRDefault="002655EC" w:rsidP="001412B0">
            <w:pPr>
              <w:spacing w:before="40" w:after="120"/>
              <w:jc w:val="center"/>
              <w:rPr>
                <w:b/>
              </w:rPr>
            </w:pPr>
            <w:r>
              <w:rPr>
                <w:b/>
              </w:rPr>
              <w:t>14</w:t>
            </w:r>
          </w:p>
          <w:p w14:paraId="336A35E0" w14:textId="4A002929" w:rsidR="002655EC" w:rsidRPr="0068603B" w:rsidRDefault="002655EC" w:rsidP="001412B0">
            <w:pPr>
              <w:spacing w:before="40" w:after="120"/>
              <w:jc w:val="center"/>
              <w:rPr>
                <w:b/>
              </w:rPr>
            </w:pPr>
            <w:r>
              <w:rPr>
                <w:b/>
              </w:rPr>
              <w:t>Apr 20</w:t>
            </w:r>
          </w:p>
        </w:tc>
        <w:tc>
          <w:tcPr>
            <w:tcW w:w="5753" w:type="dxa"/>
            <w:tcBorders>
              <w:top w:val="single" w:sz="4" w:space="0" w:color="C00000"/>
              <w:bottom w:val="single" w:sz="4" w:space="0" w:color="C00000"/>
            </w:tcBorders>
            <w:shd w:val="clear" w:color="auto" w:fill="auto"/>
          </w:tcPr>
          <w:p w14:paraId="72E5353B" w14:textId="77777777" w:rsidR="002655EC" w:rsidRPr="0068603B" w:rsidRDefault="002655EC" w:rsidP="00E94517">
            <w:pPr>
              <w:pStyle w:val="ListParagraph"/>
              <w:numPr>
                <w:ilvl w:val="0"/>
                <w:numId w:val="33"/>
              </w:num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8603B">
              <w:rPr>
                <w:rFonts w:ascii="Times New Roman" w:hAnsi="Times New Roman" w:cs="Times New Roman"/>
                <w:b/>
                <w:bCs/>
                <w:sz w:val="24"/>
                <w:szCs w:val="24"/>
                <w:shd w:val="clear" w:color="auto" w:fill="FFFFFF"/>
              </w:rPr>
              <w:t>Expanding and Enhancing Your Discovery  Skills</w:t>
            </w:r>
          </w:p>
          <w:p w14:paraId="0CA1AA0B" w14:textId="5E3804B4" w:rsidR="002655EC" w:rsidRPr="0068603B" w:rsidRDefault="002655EC" w:rsidP="00E94517">
            <w:pPr>
              <w:pStyle w:val="ListParagraph"/>
              <w:numPr>
                <w:ilvl w:val="0"/>
                <w:numId w:val="33"/>
              </w:num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shd w:val="clear" w:color="auto" w:fill="FFFFFF"/>
              </w:rPr>
            </w:pPr>
            <w:r w:rsidRPr="0068603B">
              <w:rPr>
                <w:rFonts w:ascii="Times New Roman" w:hAnsi="Times New Roman" w:cs="Times New Roman"/>
                <w:b/>
                <w:sz w:val="24"/>
                <w:szCs w:val="24"/>
              </w:rPr>
              <w:t>Action Plan for Capstone Project</w:t>
            </w:r>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bottom w:val="single" w:sz="4" w:space="0" w:color="C00000"/>
            </w:tcBorders>
            <w:shd w:val="clear" w:color="auto" w:fill="auto"/>
          </w:tcPr>
          <w:p w14:paraId="31052F67" w14:textId="77777777" w:rsidR="002655EC" w:rsidRPr="0068603B" w:rsidRDefault="002655EC" w:rsidP="001412B0">
            <w:pPr>
              <w:spacing w:before="40" w:after="40"/>
              <w:jc w:val="center"/>
              <w:rPr>
                <w:b/>
                <w:color w:val="C00000"/>
                <w:u w:val="single"/>
              </w:rPr>
            </w:pPr>
          </w:p>
        </w:tc>
      </w:tr>
      <w:tr w:rsidR="002655EC" w:rsidRPr="0068603B" w14:paraId="53CC4D42" w14:textId="77777777" w:rsidTr="002655EC">
        <w:tc>
          <w:tcPr>
            <w:cnfStyle w:val="000010000000" w:firstRow="0" w:lastRow="0" w:firstColumn="0" w:lastColumn="0" w:oddVBand="1" w:evenVBand="0" w:oddHBand="0" w:evenHBand="0" w:firstRowFirstColumn="0" w:firstRowLastColumn="0" w:lastRowFirstColumn="0" w:lastRowLastColumn="0"/>
            <w:tcW w:w="1177" w:type="dxa"/>
            <w:tcBorders>
              <w:top w:val="single" w:sz="4" w:space="0" w:color="C00000"/>
              <w:bottom w:val="single" w:sz="4" w:space="0" w:color="C0504D"/>
            </w:tcBorders>
            <w:shd w:val="clear" w:color="auto" w:fill="FFFFFF" w:themeFill="background1"/>
          </w:tcPr>
          <w:p w14:paraId="5FBCCD5E" w14:textId="691F7AAB" w:rsidR="002655EC" w:rsidRDefault="002655EC" w:rsidP="001412B0">
            <w:pPr>
              <w:spacing w:before="40" w:after="120"/>
              <w:jc w:val="center"/>
              <w:rPr>
                <w:b/>
              </w:rPr>
            </w:pPr>
            <w:r>
              <w:rPr>
                <w:b/>
              </w:rPr>
              <w:t>15</w:t>
            </w:r>
          </w:p>
          <w:p w14:paraId="31070688" w14:textId="08A03B48" w:rsidR="002655EC" w:rsidRDefault="002655EC" w:rsidP="001412B0">
            <w:pPr>
              <w:spacing w:before="40" w:after="120"/>
              <w:jc w:val="center"/>
              <w:rPr>
                <w:b/>
              </w:rPr>
            </w:pPr>
            <w:r>
              <w:rPr>
                <w:b/>
              </w:rPr>
              <w:t>Apr 27</w:t>
            </w:r>
          </w:p>
        </w:tc>
        <w:tc>
          <w:tcPr>
            <w:tcW w:w="5753" w:type="dxa"/>
            <w:tcBorders>
              <w:top w:val="single" w:sz="4" w:space="0" w:color="C00000"/>
              <w:bottom w:val="single" w:sz="4" w:space="0" w:color="C0504D"/>
            </w:tcBorders>
            <w:shd w:val="clear" w:color="auto" w:fill="auto"/>
          </w:tcPr>
          <w:p w14:paraId="0556B780" w14:textId="77777777" w:rsidR="002655EC" w:rsidRDefault="002655EC" w:rsidP="00E94517">
            <w:pPr>
              <w:pStyle w:val="ListParagraph"/>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Prototype </w:t>
            </w:r>
          </w:p>
          <w:p w14:paraId="0F6E2334" w14:textId="77777777" w:rsidR="002655EC" w:rsidRDefault="002655EC" w:rsidP="00E94517">
            <w:pPr>
              <w:pStyle w:val="ListParagraph"/>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Wrap up </w:t>
            </w:r>
          </w:p>
          <w:p w14:paraId="75924FFE" w14:textId="523BA04C" w:rsidR="002655EC" w:rsidRPr="0068603B" w:rsidRDefault="002655EC" w:rsidP="00E94517">
            <w:pPr>
              <w:pStyle w:val="ListParagraph"/>
              <w:numPr>
                <w:ilvl w:val="0"/>
                <w:numId w:val="33"/>
              </w:num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Complete Student Learning Experience </w:t>
            </w:r>
            <w:proofErr w:type="spellStart"/>
            <w:r>
              <w:rPr>
                <w:rFonts w:ascii="Times New Roman" w:hAnsi="Times New Roman" w:cs="Times New Roman"/>
                <w:b/>
                <w:bCs/>
                <w:sz w:val="24"/>
                <w:szCs w:val="24"/>
                <w:shd w:val="clear" w:color="auto" w:fill="FFFFFF"/>
              </w:rPr>
              <w:t>Evals</w:t>
            </w:r>
            <w:proofErr w:type="spellEnd"/>
          </w:p>
        </w:tc>
        <w:tc>
          <w:tcPr>
            <w:cnfStyle w:val="000010000000" w:firstRow="0" w:lastRow="0" w:firstColumn="0" w:lastColumn="0" w:oddVBand="1" w:evenVBand="0" w:oddHBand="0" w:evenHBand="0" w:firstRowFirstColumn="0" w:firstRowLastColumn="0" w:lastRowFirstColumn="0" w:lastRowLastColumn="0"/>
            <w:tcW w:w="2610" w:type="dxa"/>
            <w:tcBorders>
              <w:top w:val="single" w:sz="4" w:space="0" w:color="C00000"/>
              <w:bottom w:val="single" w:sz="4" w:space="0" w:color="C0504D"/>
            </w:tcBorders>
            <w:shd w:val="clear" w:color="auto" w:fill="auto"/>
          </w:tcPr>
          <w:p w14:paraId="0913B325" w14:textId="77777777" w:rsidR="002655EC" w:rsidRPr="0068603B" w:rsidRDefault="002655EC" w:rsidP="001412B0">
            <w:pPr>
              <w:spacing w:before="40" w:after="40"/>
              <w:jc w:val="center"/>
              <w:rPr>
                <w:b/>
                <w:color w:val="C00000"/>
                <w:u w:val="single"/>
              </w:rPr>
            </w:pPr>
          </w:p>
        </w:tc>
      </w:tr>
    </w:tbl>
    <w:p w14:paraId="35E055C4" w14:textId="77777777" w:rsidR="001412B0" w:rsidRPr="0068603B" w:rsidRDefault="001412B0" w:rsidP="002D6E00">
      <w:pPr>
        <w:pBdr>
          <w:top w:val="nil"/>
          <w:left w:val="nil"/>
          <w:right w:val="nil"/>
          <w:between w:val="nil"/>
          <w:bar w:val="nil"/>
        </w:pBdr>
        <w:rPr>
          <w:b/>
          <w:color w:val="C00000"/>
        </w:rPr>
      </w:pPr>
    </w:p>
    <w:p w14:paraId="1A094918" w14:textId="577BCA7B" w:rsidR="00AF2867" w:rsidRPr="0068603B" w:rsidRDefault="00587D56" w:rsidP="002D6E00">
      <w:pPr>
        <w:pStyle w:val="BodyA"/>
        <w:pBdr>
          <w:bottom w:val="none" w:sz="0" w:space="0" w:color="auto"/>
        </w:pBdr>
        <w:jc w:val="center"/>
        <w:rPr>
          <w:rStyle w:val="None"/>
          <w:rFonts w:ascii="Times New Roman" w:hAnsi="Times New Roman" w:cs="Times New Roman"/>
          <w:b/>
          <w:bCs/>
          <w:color w:val="C00000"/>
          <w:sz w:val="24"/>
          <w:szCs w:val="24"/>
          <w:u w:color="C00000"/>
        </w:rPr>
      </w:pPr>
      <w:r w:rsidRPr="0068603B">
        <w:rPr>
          <w:rStyle w:val="None"/>
          <w:rFonts w:ascii="Times New Roman" w:hAnsi="Times New Roman" w:cs="Times New Roman"/>
          <w:b/>
          <w:bCs/>
          <w:color w:val="C00000"/>
          <w:sz w:val="24"/>
          <w:szCs w:val="24"/>
          <w:u w:color="C00000"/>
        </w:rPr>
        <w:t xml:space="preserve">Detailed </w:t>
      </w:r>
      <w:r w:rsidR="00572EEF" w:rsidRPr="0068603B">
        <w:rPr>
          <w:rStyle w:val="None"/>
          <w:rFonts w:ascii="Times New Roman" w:hAnsi="Times New Roman" w:cs="Times New Roman"/>
          <w:b/>
          <w:bCs/>
          <w:color w:val="C00000"/>
          <w:sz w:val="24"/>
          <w:szCs w:val="24"/>
          <w:u w:color="C00000"/>
        </w:rPr>
        <w:t>Course Schedule</w:t>
      </w:r>
    </w:p>
    <w:p w14:paraId="7145E19A" w14:textId="77777777" w:rsidR="00AF2867" w:rsidRPr="0068603B" w:rsidRDefault="00AF2867" w:rsidP="002D6E00">
      <w:pPr>
        <w:pStyle w:val="BodyA"/>
        <w:pBdr>
          <w:bottom w:val="none" w:sz="0" w:space="0" w:color="auto"/>
        </w:pBdr>
        <w:jc w:val="center"/>
        <w:rPr>
          <w:rStyle w:val="None"/>
          <w:rFonts w:ascii="Times New Roman" w:hAnsi="Times New Roman" w:cs="Times New Roman"/>
          <w:b/>
          <w:bCs/>
          <w:color w:val="C00000"/>
          <w:sz w:val="24"/>
          <w:szCs w:val="24"/>
          <w:u w:color="C00000"/>
        </w:rPr>
      </w:pPr>
    </w:p>
    <w:tbl>
      <w:tblPr>
        <w:tblW w:w="9342" w:type="dxa"/>
        <w:jc w:val="center"/>
        <w:tblInd w:w="-7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6"/>
        <w:gridCol w:w="1496"/>
      </w:tblGrid>
      <w:tr w:rsidR="00AF2867" w:rsidRPr="0068603B" w14:paraId="2E7ADDDB" w14:textId="77777777" w:rsidTr="00E94517">
        <w:trPr>
          <w:trHeight w:val="233"/>
          <w:jc w:val="center"/>
        </w:trPr>
        <w:tc>
          <w:tcPr>
            <w:tcW w:w="7846" w:type="dxa"/>
            <w:tcBorders>
              <w:top w:val="nil"/>
              <w:left w:val="nil"/>
              <w:bottom w:val="nil"/>
              <w:right w:val="nil"/>
            </w:tcBorders>
            <w:shd w:val="clear" w:color="auto" w:fill="C00000"/>
            <w:tcMar>
              <w:top w:w="80" w:type="dxa"/>
              <w:left w:w="426" w:type="dxa"/>
              <w:bottom w:w="80" w:type="dxa"/>
              <w:right w:w="80" w:type="dxa"/>
            </w:tcMar>
          </w:tcPr>
          <w:p w14:paraId="20ECC084" w14:textId="100AA7A5" w:rsidR="00AF2867" w:rsidRPr="00E94517" w:rsidRDefault="00E94517" w:rsidP="00F34A27">
            <w:pPr>
              <w:pStyle w:val="Level1"/>
              <w:tabs>
                <w:tab w:val="clear" w:pos="342"/>
                <w:tab w:val="left" w:pos="360"/>
              </w:tabs>
              <w:spacing w:before="0" w:after="0"/>
              <w:ind w:left="346" w:hanging="346"/>
              <w:rPr>
                <w:rFonts w:ascii="Times New Roman" w:hAnsi="Times New Roman" w:cs="Times New Roman"/>
                <w:b/>
                <w:sz w:val="24"/>
                <w:szCs w:val="24"/>
              </w:rPr>
            </w:pPr>
            <w:r w:rsidRPr="00E94517">
              <w:rPr>
                <w:rFonts w:ascii="Times New Roman" w:hAnsi="Times New Roman" w:cs="Times New Roman"/>
                <w:b/>
                <w:color w:val="FFFFFF" w:themeColor="background1"/>
                <w:sz w:val="24"/>
                <w:szCs w:val="24"/>
              </w:rPr>
              <w:t>Overview</w:t>
            </w:r>
          </w:p>
        </w:tc>
        <w:tc>
          <w:tcPr>
            <w:tcW w:w="1496" w:type="dxa"/>
            <w:tcBorders>
              <w:top w:val="nil"/>
              <w:left w:val="nil"/>
              <w:bottom w:val="nil"/>
              <w:right w:val="nil"/>
            </w:tcBorders>
            <w:shd w:val="clear" w:color="auto" w:fill="C00000"/>
            <w:tcMar>
              <w:top w:w="80" w:type="dxa"/>
              <w:left w:w="80" w:type="dxa"/>
              <w:bottom w:w="80" w:type="dxa"/>
              <w:right w:w="80" w:type="dxa"/>
            </w:tcMar>
          </w:tcPr>
          <w:p w14:paraId="35A24D43" w14:textId="77777777" w:rsidR="00AF2867" w:rsidRPr="0068603B" w:rsidRDefault="00AF2867" w:rsidP="00F34A27"/>
        </w:tc>
      </w:tr>
    </w:tbl>
    <w:p w14:paraId="5562E502" w14:textId="77777777" w:rsidR="005E2DF5" w:rsidRPr="0068603B" w:rsidRDefault="005E2DF5" w:rsidP="00F34A27">
      <w:pPr>
        <w:pStyle w:val="Bib"/>
        <w:spacing w:after="0"/>
        <w:ind w:left="0" w:firstLine="0"/>
        <w:rPr>
          <w:rFonts w:ascii="Times New Roman" w:hAnsi="Times New Roman" w:cs="Times New Roman"/>
          <w:sz w:val="24"/>
          <w:szCs w:val="24"/>
        </w:rPr>
      </w:pPr>
    </w:p>
    <w:p w14:paraId="228D25F4" w14:textId="45414683" w:rsidR="00D944B2" w:rsidRPr="0068603B" w:rsidRDefault="006F0940" w:rsidP="00D944B2">
      <w:pPr>
        <w:spacing w:before="40" w:after="40"/>
      </w:pPr>
      <w:r w:rsidRPr="0068603B">
        <w:rPr>
          <w:rFonts w:eastAsia="Arial Unicode MS"/>
        </w:rPr>
        <w:t>M</w:t>
      </w:r>
      <w:r w:rsidR="00572EEF" w:rsidRPr="0068603B">
        <w:rPr>
          <w:rFonts w:eastAsia="Arial Unicode MS"/>
        </w:rPr>
        <w:t xml:space="preserve">ost </w:t>
      </w:r>
      <w:r w:rsidRPr="0068603B">
        <w:rPr>
          <w:rFonts w:eastAsia="Arial Unicode MS"/>
        </w:rPr>
        <w:t xml:space="preserve">of </w:t>
      </w:r>
      <w:r w:rsidR="00587D56" w:rsidRPr="0068603B">
        <w:rPr>
          <w:rFonts w:eastAsia="Arial Unicode MS"/>
        </w:rPr>
        <w:t xml:space="preserve">the </w:t>
      </w:r>
      <w:r w:rsidR="00572EEF" w:rsidRPr="0068603B">
        <w:rPr>
          <w:rFonts w:eastAsia="Arial Unicode MS"/>
        </w:rPr>
        <w:t xml:space="preserve">SOWK 710 </w:t>
      </w:r>
      <w:r w:rsidRPr="0068603B">
        <w:rPr>
          <w:rFonts w:eastAsia="Arial Unicode MS"/>
        </w:rPr>
        <w:t xml:space="preserve">online </w:t>
      </w:r>
      <w:r w:rsidR="00572EEF" w:rsidRPr="0068603B">
        <w:rPr>
          <w:rFonts w:eastAsia="Arial Unicode MS"/>
        </w:rPr>
        <w:t xml:space="preserve">sessions will </w:t>
      </w:r>
      <w:r w:rsidR="00587D56" w:rsidRPr="0068603B">
        <w:rPr>
          <w:rFonts w:eastAsia="Arial Unicode MS"/>
        </w:rPr>
        <w:t xml:space="preserve">include </w:t>
      </w:r>
      <w:r w:rsidR="00B532A1" w:rsidRPr="0068603B">
        <w:rPr>
          <w:rFonts w:eastAsia="Arial Unicode MS"/>
        </w:rPr>
        <w:t xml:space="preserve">whole </w:t>
      </w:r>
      <w:r w:rsidR="007F0FE5" w:rsidRPr="0068603B">
        <w:rPr>
          <w:rFonts w:eastAsia="Arial Unicode MS"/>
        </w:rPr>
        <w:t xml:space="preserve">class </w:t>
      </w:r>
      <w:r w:rsidR="00AB6434" w:rsidRPr="0068603B">
        <w:rPr>
          <w:rFonts w:eastAsia="Arial Unicode MS"/>
        </w:rPr>
        <w:t xml:space="preserve">and small group </w:t>
      </w:r>
      <w:r w:rsidR="007F0FE5" w:rsidRPr="0068603B">
        <w:rPr>
          <w:rFonts w:eastAsia="Arial Unicode MS"/>
        </w:rPr>
        <w:t>discussions</w:t>
      </w:r>
      <w:r w:rsidR="00D944B2" w:rsidRPr="0068603B">
        <w:rPr>
          <w:rFonts w:eastAsia="Arial Unicode MS"/>
        </w:rPr>
        <w:t>, peer feedback</w:t>
      </w:r>
      <w:r w:rsidR="00587D56" w:rsidRPr="0068603B">
        <w:rPr>
          <w:rFonts w:eastAsia="Arial Unicode MS"/>
        </w:rPr>
        <w:t xml:space="preserve">, </w:t>
      </w:r>
      <w:r w:rsidR="00752927" w:rsidRPr="0068603B">
        <w:rPr>
          <w:rFonts w:eastAsia="Arial Unicode MS"/>
        </w:rPr>
        <w:t xml:space="preserve">writing </w:t>
      </w:r>
      <w:r w:rsidR="00587D56" w:rsidRPr="0068603B">
        <w:rPr>
          <w:rFonts w:eastAsia="Arial Unicode MS"/>
        </w:rPr>
        <w:t xml:space="preserve">exercises, and </w:t>
      </w:r>
      <w:r w:rsidR="00752927" w:rsidRPr="0068603B">
        <w:rPr>
          <w:rFonts w:eastAsia="Arial Unicode MS"/>
        </w:rPr>
        <w:t xml:space="preserve">workshop </w:t>
      </w:r>
      <w:r w:rsidR="00587D56" w:rsidRPr="0068603B">
        <w:rPr>
          <w:rFonts w:eastAsia="Arial Unicode MS"/>
        </w:rPr>
        <w:t>activities</w:t>
      </w:r>
      <w:r w:rsidR="00D944B2" w:rsidRPr="0068603B">
        <w:rPr>
          <w:rFonts w:eastAsia="Arial Unicode MS"/>
        </w:rPr>
        <w:t xml:space="preserve"> </w:t>
      </w:r>
      <w:r w:rsidR="00587D56" w:rsidRPr="0068603B">
        <w:rPr>
          <w:rFonts w:eastAsia="Arial Unicode MS"/>
        </w:rPr>
        <w:t xml:space="preserve">including a </w:t>
      </w:r>
      <w:r w:rsidR="00D944B2" w:rsidRPr="0068603B">
        <w:rPr>
          <w:rFonts w:eastAsia="Arial Unicode MS"/>
        </w:rPr>
        <w:t>fast pitch</w:t>
      </w:r>
      <w:r w:rsidR="007F0FE5" w:rsidRPr="0068603B">
        <w:rPr>
          <w:rFonts w:eastAsia="Arial Unicode MS"/>
        </w:rPr>
        <w:t xml:space="preserve"> </w:t>
      </w:r>
      <w:r w:rsidR="00D944B2" w:rsidRPr="0068603B">
        <w:rPr>
          <w:rFonts w:eastAsia="Arial Unicode MS"/>
        </w:rPr>
        <w:t>response to weekly</w:t>
      </w:r>
      <w:r w:rsidR="007F0FE5" w:rsidRPr="0068603B">
        <w:rPr>
          <w:rFonts w:eastAsia="Arial Unicode MS"/>
        </w:rPr>
        <w:t xml:space="preserve"> prompts.</w:t>
      </w:r>
      <w:r w:rsidR="00572EEF" w:rsidRPr="0068603B">
        <w:rPr>
          <w:rFonts w:eastAsia="Arial Unicode MS"/>
        </w:rPr>
        <w:t xml:space="preserve"> </w:t>
      </w:r>
      <w:r w:rsidR="00587D56" w:rsidRPr="0068603B">
        <w:rPr>
          <w:rFonts w:eastAsia="Arial Unicode MS"/>
        </w:rPr>
        <w:t>For the fast pitch</w:t>
      </w:r>
      <w:r w:rsidR="00D944B2" w:rsidRPr="0068603B">
        <w:rPr>
          <w:rFonts w:eastAsia="Arial Unicode MS"/>
        </w:rPr>
        <w:t>, i</w:t>
      </w:r>
      <w:r w:rsidR="00D944B2" w:rsidRPr="0068603B">
        <w:t xml:space="preserve">n </w:t>
      </w:r>
      <w:r w:rsidR="00B532A1" w:rsidRPr="0068603B">
        <w:t>five</w:t>
      </w:r>
      <w:r w:rsidR="00D944B2" w:rsidRPr="0068603B">
        <w:t xml:space="preserve"> minutes or less, students will respond to the prompt. To prepare for the weekly fast pitch, write your response to the prompt</w:t>
      </w:r>
      <w:r w:rsidR="00587D56" w:rsidRPr="0068603B">
        <w:t xml:space="preserve"> </w:t>
      </w:r>
      <w:r w:rsidR="00D944B2" w:rsidRPr="0068603B">
        <w:t xml:space="preserve">in order to provide the audience </w:t>
      </w:r>
      <w:r w:rsidR="00B532A1" w:rsidRPr="0068603B">
        <w:t>a clear and succinct response grounded in data driven decision making</w:t>
      </w:r>
      <w:r w:rsidR="00587D56" w:rsidRPr="0068603B">
        <w:t>.</w:t>
      </w:r>
    </w:p>
    <w:p w14:paraId="0B89298E" w14:textId="77777777" w:rsidR="00AF2867" w:rsidRPr="0068603B" w:rsidRDefault="00AF2867" w:rsidP="00F34A27">
      <w:pPr>
        <w:pStyle w:val="BodyA"/>
        <w:rPr>
          <w:rFonts w:ascii="Times New Roman" w:hAnsi="Times New Roman" w:cs="Times New Roman"/>
          <w:sz w:val="24"/>
          <w:szCs w:val="24"/>
        </w:rPr>
      </w:pPr>
    </w:p>
    <w:p w14:paraId="4895D893" w14:textId="77777777" w:rsidR="00AF2867" w:rsidRPr="0068603B" w:rsidRDefault="00AF2867" w:rsidP="00F34A27">
      <w:pPr>
        <w:pStyle w:val="Bib"/>
        <w:spacing w:after="0"/>
        <w:ind w:left="0" w:firstLine="0"/>
        <w:rPr>
          <w:rFonts w:ascii="Times New Roman" w:hAnsi="Times New Roman" w:cs="Times New Roman"/>
          <w:sz w:val="24"/>
          <w:szCs w:val="24"/>
        </w:rPr>
      </w:pPr>
    </w:p>
    <w:tbl>
      <w:tblPr>
        <w:tblW w:w="9486" w:type="dxa"/>
        <w:tblInd w:w="14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995"/>
        <w:gridCol w:w="1491"/>
      </w:tblGrid>
      <w:tr w:rsidR="00AF2867" w:rsidRPr="0068603B" w14:paraId="38FFDB37" w14:textId="77777777" w:rsidTr="00E94517">
        <w:trPr>
          <w:trHeight w:val="233"/>
        </w:trPr>
        <w:tc>
          <w:tcPr>
            <w:tcW w:w="7995" w:type="dxa"/>
            <w:tcBorders>
              <w:top w:val="nil"/>
              <w:left w:val="nil"/>
              <w:bottom w:val="nil"/>
              <w:right w:val="nil"/>
            </w:tcBorders>
            <w:shd w:val="clear" w:color="auto" w:fill="C00000"/>
            <w:tcMar>
              <w:top w:w="80" w:type="dxa"/>
              <w:left w:w="1322" w:type="dxa"/>
              <w:bottom w:w="80" w:type="dxa"/>
              <w:right w:w="80" w:type="dxa"/>
            </w:tcMar>
          </w:tcPr>
          <w:p w14:paraId="37A26262" w14:textId="5CEE95C5" w:rsidR="00AF2867" w:rsidRPr="0068603B" w:rsidRDefault="00DF742E" w:rsidP="0099497A">
            <w:pPr>
              <w:pStyle w:val="BodyA"/>
              <w:keepNext/>
              <w:ind w:hanging="1242"/>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t>Unit</w:t>
            </w:r>
            <w:r w:rsidR="00572EEF" w:rsidRPr="0068603B">
              <w:rPr>
                <w:rStyle w:val="None"/>
                <w:rFonts w:ascii="Times New Roman" w:hAnsi="Times New Roman" w:cs="Times New Roman"/>
                <w:b/>
                <w:bCs/>
                <w:color w:val="FFFFFF"/>
                <w:sz w:val="24"/>
                <w:szCs w:val="24"/>
                <w:u w:color="FFFFFF"/>
              </w:rPr>
              <w:t xml:space="preserve"> 1</w:t>
            </w:r>
          </w:p>
        </w:tc>
        <w:tc>
          <w:tcPr>
            <w:tcW w:w="1491" w:type="dxa"/>
            <w:tcBorders>
              <w:top w:val="nil"/>
              <w:left w:val="nil"/>
              <w:bottom w:val="nil"/>
              <w:right w:val="nil"/>
            </w:tcBorders>
            <w:shd w:val="clear" w:color="auto" w:fill="C00000"/>
            <w:tcMar>
              <w:top w:w="80" w:type="dxa"/>
              <w:left w:w="80" w:type="dxa"/>
              <w:bottom w:w="80" w:type="dxa"/>
              <w:right w:w="80" w:type="dxa"/>
            </w:tcMar>
          </w:tcPr>
          <w:p w14:paraId="325E5492" w14:textId="77777777" w:rsidR="00AF2867" w:rsidRDefault="00AF2867" w:rsidP="001412B0">
            <w:pPr>
              <w:ind w:left="-68"/>
            </w:pPr>
          </w:p>
          <w:p w14:paraId="6BA5216A" w14:textId="2196D461" w:rsidR="002655EC" w:rsidRPr="0068603B" w:rsidRDefault="002655EC" w:rsidP="001412B0">
            <w:pPr>
              <w:ind w:left="-68"/>
            </w:pPr>
          </w:p>
        </w:tc>
      </w:tr>
    </w:tbl>
    <w:p w14:paraId="7B293E93" w14:textId="0974BCCA" w:rsidR="002472E1" w:rsidRPr="0068603B" w:rsidRDefault="002472E1" w:rsidP="00587D56">
      <w:pPr>
        <w:rPr>
          <w:rFonts w:eastAsia="Arial"/>
          <w:color w:val="000000"/>
          <w:u w:color="000000"/>
          <w:bdr w:val="nil"/>
        </w:rPr>
      </w:pPr>
    </w:p>
    <w:p w14:paraId="06D904D1" w14:textId="77777777" w:rsidR="00213D20" w:rsidRPr="0068603B" w:rsidRDefault="00213D20" w:rsidP="00213D20">
      <w:pPr>
        <w:tabs>
          <w:tab w:val="left" w:pos="3336"/>
        </w:tabs>
        <w:spacing w:before="120" w:after="40"/>
        <w:rPr>
          <w:b/>
          <w:bCs/>
        </w:rPr>
      </w:pPr>
      <w:r w:rsidRPr="0068603B">
        <w:rPr>
          <w:b/>
          <w:bCs/>
        </w:rPr>
        <w:t>Topics</w:t>
      </w:r>
    </w:p>
    <w:p w14:paraId="4E9A6937" w14:textId="77777777" w:rsidR="00213D20" w:rsidRPr="0068603B" w:rsidRDefault="00213D20" w:rsidP="00960495">
      <w:pPr>
        <w:pStyle w:val="ListParagraph"/>
        <w:keepNext/>
        <w:numPr>
          <w:ilvl w:val="0"/>
          <w:numId w:val="37"/>
        </w:numPr>
        <w:contextualSpacing/>
        <w:rPr>
          <w:rFonts w:ascii="Times New Roman" w:hAnsi="Times New Roman" w:cs="Times New Roman"/>
          <w:b/>
          <w:color w:val="262626"/>
          <w:sz w:val="24"/>
          <w:szCs w:val="24"/>
        </w:rPr>
      </w:pPr>
      <w:r w:rsidRPr="0068603B">
        <w:rPr>
          <w:rFonts w:ascii="Times New Roman" w:hAnsi="Times New Roman" w:cs="Times New Roman"/>
          <w:color w:val="262626"/>
          <w:sz w:val="24"/>
          <w:szCs w:val="24"/>
        </w:rPr>
        <w:t>Welcome and Course Overview</w:t>
      </w:r>
    </w:p>
    <w:p w14:paraId="4E99CA5B" w14:textId="23055F56" w:rsidR="00752927" w:rsidRPr="0068603B" w:rsidRDefault="00752927" w:rsidP="00960495">
      <w:pPr>
        <w:pStyle w:val="ListParagraph"/>
        <w:numPr>
          <w:ilvl w:val="0"/>
          <w:numId w:val="37"/>
        </w:numPr>
        <w:rPr>
          <w:rFonts w:ascii="Times New Roman" w:eastAsia="Arial" w:hAnsi="Times New Roman" w:cs="Times New Roman"/>
          <w:sz w:val="24"/>
          <w:szCs w:val="24"/>
        </w:rPr>
      </w:pPr>
      <w:r w:rsidRPr="0068603B">
        <w:rPr>
          <w:rFonts w:ascii="Times New Roman" w:hAnsi="Times New Roman" w:cs="Times New Roman"/>
          <w:color w:val="262626"/>
          <w:sz w:val="24"/>
          <w:szCs w:val="24"/>
        </w:rPr>
        <w:t>Problem Statement for Capstone Project</w:t>
      </w:r>
    </w:p>
    <w:p w14:paraId="5E7B4827" w14:textId="3DE9D4E9" w:rsidR="002472E1" w:rsidRPr="0068603B" w:rsidRDefault="001578CF" w:rsidP="00960495">
      <w:pPr>
        <w:pStyle w:val="ListParagraph"/>
        <w:numPr>
          <w:ilvl w:val="0"/>
          <w:numId w:val="37"/>
        </w:numPr>
        <w:rPr>
          <w:rFonts w:ascii="Times New Roman" w:eastAsia="Arial" w:hAnsi="Times New Roman" w:cs="Times New Roman"/>
          <w:sz w:val="24"/>
          <w:szCs w:val="24"/>
        </w:rPr>
      </w:pPr>
      <w:r w:rsidRPr="0068603B">
        <w:rPr>
          <w:rFonts w:ascii="Times New Roman" w:hAnsi="Times New Roman" w:cs="Times New Roman"/>
          <w:color w:val="262626"/>
          <w:sz w:val="24"/>
          <w:szCs w:val="24"/>
        </w:rPr>
        <w:t>Solutions to Social Problems</w:t>
      </w:r>
    </w:p>
    <w:p w14:paraId="4AFD852C" w14:textId="77777777" w:rsidR="002472E1" w:rsidRPr="0068603B" w:rsidRDefault="002472E1" w:rsidP="002472E1">
      <w:pPr>
        <w:pStyle w:val="Heading3"/>
        <w:tabs>
          <w:tab w:val="left" w:pos="3336"/>
        </w:tabs>
        <w:spacing w:before="120" w:after="40"/>
        <w:rPr>
          <w:rFonts w:ascii="Times New Roman" w:hAnsi="Times New Roman" w:cs="Times New Roman"/>
          <w:b/>
          <w:bCs/>
          <w:color w:val="auto"/>
        </w:rPr>
      </w:pPr>
      <w:r w:rsidRPr="0068603B">
        <w:rPr>
          <w:rFonts w:ascii="Times New Roman" w:hAnsi="Times New Roman" w:cs="Times New Roman"/>
          <w:b/>
          <w:bCs/>
          <w:color w:val="auto"/>
        </w:rPr>
        <w:t>Writing and Discussion Prompts</w:t>
      </w:r>
    </w:p>
    <w:p w14:paraId="7AEABBA1" w14:textId="54815235" w:rsidR="002472E1" w:rsidRPr="0068603B" w:rsidRDefault="002472E1" w:rsidP="0096049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8603B">
        <w:rPr>
          <w:rFonts w:ascii="Times New Roman" w:hAnsi="Times New Roman" w:cs="Times New Roman"/>
          <w:sz w:val="24"/>
          <w:szCs w:val="24"/>
        </w:rPr>
        <w:t>What social work problem and Grand Challenge will your Capstone Project address?</w:t>
      </w:r>
    </w:p>
    <w:p w14:paraId="1A2CF6BE" w14:textId="77777777" w:rsidR="002472E1" w:rsidRPr="00E94517" w:rsidRDefault="002472E1" w:rsidP="0096049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68603B">
        <w:rPr>
          <w:rFonts w:ascii="Times New Roman" w:hAnsi="Times New Roman" w:cs="Times New Roman"/>
          <w:sz w:val="24"/>
          <w:szCs w:val="24"/>
        </w:rPr>
        <w:t>Why have you chosen to address this proble</w:t>
      </w:r>
      <w:r w:rsidRPr="00E94517">
        <w:rPr>
          <w:rFonts w:ascii="Times New Roman" w:hAnsi="Times New Roman" w:cs="Times New Roman"/>
          <w:sz w:val="24"/>
          <w:szCs w:val="24"/>
        </w:rPr>
        <w:t>m and Grand Challenge?</w:t>
      </w:r>
    </w:p>
    <w:p w14:paraId="4A029630" w14:textId="77777777" w:rsidR="002472E1" w:rsidRPr="00E94517" w:rsidRDefault="002472E1" w:rsidP="0096049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E94517">
        <w:rPr>
          <w:rFonts w:ascii="Times New Roman" w:hAnsi="Times New Roman" w:cs="Times New Roman"/>
          <w:sz w:val="24"/>
          <w:szCs w:val="24"/>
        </w:rPr>
        <w:t xml:space="preserve">What is the status of your Capstone Project? </w:t>
      </w:r>
    </w:p>
    <w:p w14:paraId="60488DFF" w14:textId="77777777" w:rsidR="002472E1" w:rsidRPr="00E94517" w:rsidRDefault="002472E1" w:rsidP="0096049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E94517">
        <w:rPr>
          <w:rFonts w:ascii="Times New Roman" w:hAnsi="Times New Roman" w:cs="Times New Roman"/>
          <w:sz w:val="24"/>
          <w:szCs w:val="24"/>
        </w:rPr>
        <w:t>What are the next steps in the development of your Capstone Project?</w:t>
      </w:r>
    </w:p>
    <w:p w14:paraId="5A7C5251" w14:textId="77777777" w:rsidR="002472E1" w:rsidRPr="0068603B" w:rsidRDefault="002472E1" w:rsidP="0096049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E94517">
        <w:rPr>
          <w:rFonts w:ascii="Times New Roman" w:hAnsi="Times New Roman" w:cs="Times New Roman"/>
          <w:sz w:val="24"/>
          <w:szCs w:val="24"/>
        </w:rPr>
        <w:t>As it relates to your Capstone Project, what challenges have you encountered? What challenges do you anticipate encountering?</w:t>
      </w:r>
    </w:p>
    <w:p w14:paraId="493DF7D8" w14:textId="77777777" w:rsidR="003313CA" w:rsidRPr="0068603B" w:rsidRDefault="003313CA" w:rsidP="003313CA">
      <w:pPr>
        <w:keepNext/>
        <w:ind w:left="360"/>
        <w:contextualSpacing/>
        <w:rPr>
          <w:b/>
        </w:rPr>
      </w:pPr>
    </w:p>
    <w:p w14:paraId="1F69F735" w14:textId="3B871BB0" w:rsidR="003313CA" w:rsidRPr="0068603B" w:rsidRDefault="003313CA" w:rsidP="003313CA">
      <w:pPr>
        <w:keepNext/>
        <w:contextualSpacing/>
        <w:rPr>
          <w:b/>
        </w:rPr>
      </w:pPr>
      <w:r w:rsidRPr="0068603B">
        <w:rPr>
          <w:b/>
        </w:rPr>
        <w:t>Capstone Quality Indicators</w:t>
      </w:r>
    </w:p>
    <w:p w14:paraId="7745D896" w14:textId="7DE042A7" w:rsidR="003313CA" w:rsidRPr="0068603B" w:rsidRDefault="003313CA" w:rsidP="00960495">
      <w:pPr>
        <w:pStyle w:val="ListParagraph"/>
        <w:keepNext/>
        <w:numPr>
          <w:ilvl w:val="0"/>
          <w:numId w:val="41"/>
        </w:numPr>
        <w:contextualSpacing/>
        <w:rPr>
          <w:rFonts w:ascii="Times New Roman" w:hAnsi="Times New Roman" w:cs="Times New Roman"/>
          <w:bCs/>
          <w:sz w:val="24"/>
          <w:szCs w:val="24"/>
        </w:rPr>
      </w:pPr>
      <w:r w:rsidRPr="0068603B">
        <w:rPr>
          <w:rFonts w:ascii="Times New Roman" w:hAnsi="Times New Roman" w:cs="Times New Roman"/>
          <w:bCs/>
          <w:sz w:val="24"/>
          <w:szCs w:val="24"/>
        </w:rPr>
        <w:t>A clear statement of the problem is presented within the context of at least one Grand Challenge of Social Work.</w:t>
      </w:r>
    </w:p>
    <w:p w14:paraId="1155F7FD" w14:textId="4D92DEB0" w:rsidR="003313CA" w:rsidRPr="0068603B" w:rsidRDefault="003313CA" w:rsidP="00960495">
      <w:pPr>
        <w:pStyle w:val="ListParagraph"/>
        <w:numPr>
          <w:ilvl w:val="0"/>
          <w:numId w:val="41"/>
        </w:numPr>
        <w:rPr>
          <w:rFonts w:ascii="Times New Roman" w:hAnsi="Times New Roman" w:cs="Times New Roman"/>
          <w:bCs/>
          <w:sz w:val="24"/>
          <w:szCs w:val="24"/>
        </w:rPr>
      </w:pPr>
      <w:r w:rsidRPr="0068603B">
        <w:rPr>
          <w:rFonts w:ascii="Times New Roman" w:hAnsi="Times New Roman" w:cs="Times New Roman"/>
          <w:bCs/>
          <w:sz w:val="24"/>
          <w:szCs w:val="24"/>
        </w:rPr>
        <w:t>Important and relevant concepts are well defined and articulated</w:t>
      </w:r>
    </w:p>
    <w:p w14:paraId="7F65A61B" w14:textId="77777777" w:rsidR="003313CA" w:rsidRPr="0068603B" w:rsidRDefault="003313CA" w:rsidP="003313CA">
      <w:pPr>
        <w:tabs>
          <w:tab w:val="left" w:pos="3336"/>
        </w:tabs>
        <w:spacing w:before="120" w:after="40"/>
        <w:rPr>
          <w:b/>
          <w:bCs/>
        </w:rPr>
      </w:pPr>
      <w:r w:rsidRPr="0068603B">
        <w:rPr>
          <w:b/>
          <w:bCs/>
        </w:rPr>
        <w:t>Exercises, Activities &amp; Assignments</w:t>
      </w:r>
    </w:p>
    <w:p w14:paraId="5F55A0BA" w14:textId="17233432" w:rsidR="003313CA" w:rsidRPr="0068603B" w:rsidRDefault="003313CA" w:rsidP="00960495">
      <w:pPr>
        <w:pStyle w:val="ListParagraph"/>
        <w:numPr>
          <w:ilvl w:val="0"/>
          <w:numId w:val="41"/>
        </w:numPr>
        <w:rPr>
          <w:rFonts w:ascii="Times New Roman" w:hAnsi="Times New Roman" w:cs="Times New Roman"/>
          <w:sz w:val="24"/>
          <w:szCs w:val="24"/>
        </w:rPr>
      </w:pPr>
      <w:r w:rsidRPr="0068603B">
        <w:rPr>
          <w:rFonts w:ascii="Times New Roman" w:hAnsi="Times New Roman" w:cs="Times New Roman"/>
          <w:sz w:val="24"/>
          <w:szCs w:val="24"/>
        </w:rPr>
        <w:t>Developing a problem statement</w:t>
      </w:r>
    </w:p>
    <w:p w14:paraId="3C9622AE" w14:textId="77777777" w:rsidR="003313CA" w:rsidRPr="0068603B" w:rsidRDefault="003313CA" w:rsidP="003313CA">
      <w:pPr>
        <w:pStyle w:val="ListParagraph"/>
        <w:rPr>
          <w:rFonts w:ascii="Times New Roman" w:hAnsi="Times New Roman" w:cs="Times New Roman"/>
          <w:sz w:val="24"/>
          <w:szCs w:val="24"/>
        </w:rPr>
      </w:pPr>
    </w:p>
    <w:p w14:paraId="6E2E0BF4" w14:textId="6959E931" w:rsidR="003313CA" w:rsidRPr="0068603B" w:rsidRDefault="003313CA" w:rsidP="003313CA">
      <w:pPr>
        <w:rPr>
          <w:b/>
          <w:bCs/>
        </w:rPr>
      </w:pPr>
      <w:r w:rsidRPr="0068603B">
        <w:rPr>
          <w:b/>
          <w:bCs/>
        </w:rPr>
        <w:t>Required Reading</w:t>
      </w:r>
    </w:p>
    <w:p w14:paraId="219A085B" w14:textId="1F4D2917" w:rsidR="00AF2867" w:rsidRPr="0068603B" w:rsidRDefault="003313CA" w:rsidP="003313CA">
      <w:pPr>
        <w:pStyle w:val="Bib"/>
        <w:widowControl w:val="0"/>
        <w:spacing w:after="0"/>
        <w:ind w:left="450" w:hanging="486"/>
        <w:rPr>
          <w:rFonts w:ascii="Times New Roman" w:hAnsi="Times New Roman" w:cs="Times New Roman"/>
          <w:bCs/>
          <w:sz w:val="24"/>
          <w:szCs w:val="24"/>
        </w:rPr>
      </w:pPr>
      <w:r w:rsidRPr="0068603B">
        <w:rPr>
          <w:rFonts w:ascii="Times New Roman" w:hAnsi="Times New Roman" w:cs="Times New Roman"/>
          <w:bCs/>
          <w:sz w:val="24"/>
          <w:szCs w:val="24"/>
        </w:rPr>
        <w:t xml:space="preserve">Sherraden, M., Stuart, P., Barth, R. P., Kemp, S., Lubben, J., Hawkins, J.D., Coulton, C., McRoy, R., Walters, K., Healy, L., Angell, B., Mahoney, K., Brekke, J., Padilla, Y., DiNitto, D., Padgett, D., Schroepfer, T., &amp; Catalano, R., (2014). </w:t>
      </w:r>
      <w:proofErr w:type="gramStart"/>
      <w:r w:rsidRPr="0068603B">
        <w:rPr>
          <w:rFonts w:ascii="Times New Roman" w:hAnsi="Times New Roman" w:cs="Times New Roman"/>
          <w:bCs/>
          <w:i/>
          <w:sz w:val="24"/>
          <w:szCs w:val="24"/>
        </w:rPr>
        <w:t>Grand Accomplishments in Social Work.</w:t>
      </w:r>
      <w:proofErr w:type="gramEnd"/>
      <w:r w:rsidRPr="0068603B">
        <w:rPr>
          <w:rFonts w:ascii="Times New Roman" w:hAnsi="Times New Roman" w:cs="Times New Roman"/>
          <w:bCs/>
          <w:i/>
          <w:sz w:val="24"/>
          <w:szCs w:val="24"/>
        </w:rPr>
        <w:t xml:space="preserve"> </w:t>
      </w:r>
      <w:r w:rsidRPr="0068603B">
        <w:rPr>
          <w:rFonts w:ascii="Times New Roman" w:hAnsi="Times New Roman" w:cs="Times New Roman"/>
          <w:bCs/>
          <w:sz w:val="24"/>
          <w:szCs w:val="24"/>
        </w:rPr>
        <w:t xml:space="preserve">(Grand Challenges for Social Work Initiative, Working Paper No. 2). Baltimore, MD: American Academy of Social Work and Social Welfare.  </w:t>
      </w:r>
      <w:hyperlink r:id="rId21" w:history="1">
        <w:r w:rsidRPr="0068603B">
          <w:rPr>
            <w:rStyle w:val="Hyperlink"/>
            <w:rFonts w:ascii="Times New Roman" w:hAnsi="Times New Roman" w:cs="Times New Roman"/>
            <w:sz w:val="24"/>
            <w:szCs w:val="24"/>
          </w:rPr>
          <w:t>https://aaswsw.org/wp-content/uploads/2013/12/FINAL-Grand-Accomplishments-sb-12-9-13-Final.pdf</w:t>
        </w:r>
      </w:hyperlink>
    </w:p>
    <w:p w14:paraId="291CC1E4" w14:textId="77777777" w:rsidR="003313CA" w:rsidRPr="0068603B" w:rsidRDefault="003313CA" w:rsidP="00DF742E">
      <w:pPr>
        <w:pStyle w:val="BodyA"/>
        <w:rPr>
          <w:rStyle w:val="None"/>
          <w:rFonts w:ascii="Times New Roman" w:hAnsi="Times New Roman" w:cs="Times New Roman"/>
          <w:color w:val="404041"/>
          <w:sz w:val="24"/>
          <w:szCs w:val="24"/>
          <w:u w:color="404041"/>
        </w:rPr>
      </w:pPr>
    </w:p>
    <w:p w14:paraId="0F4F29BA" w14:textId="77777777" w:rsidR="00DF742E" w:rsidRPr="0068603B" w:rsidRDefault="00DF742E" w:rsidP="00DF742E">
      <w:pPr>
        <w:pStyle w:val="BodyA"/>
        <w:rPr>
          <w:rStyle w:val="None"/>
          <w:rFonts w:ascii="Times New Roman" w:hAnsi="Times New Roman" w:cs="Times New Roman"/>
          <w:color w:val="404041"/>
          <w:sz w:val="24"/>
          <w:szCs w:val="24"/>
          <w:u w:color="404041"/>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DF742E" w:rsidRPr="0068603B" w14:paraId="5EA5D1C7" w14:textId="77777777" w:rsidTr="00E945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6B009112" w14:textId="6EC0C02B" w:rsidR="00DF742E" w:rsidRPr="0068603B" w:rsidRDefault="00DF742E" w:rsidP="009F3BB8">
            <w:pPr>
              <w:pStyle w:val="BodyA"/>
              <w:keepNext/>
              <w:ind w:left="1242" w:hanging="2259"/>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t>Unit 2</w:t>
            </w:r>
          </w:p>
        </w:tc>
        <w:tc>
          <w:tcPr>
            <w:tcW w:w="1492" w:type="dxa"/>
            <w:tcBorders>
              <w:top w:val="nil"/>
              <w:left w:val="nil"/>
              <w:bottom w:val="nil"/>
              <w:right w:val="nil"/>
            </w:tcBorders>
            <w:shd w:val="clear" w:color="auto" w:fill="C00000"/>
            <w:tcMar>
              <w:top w:w="80" w:type="dxa"/>
              <w:left w:w="80" w:type="dxa"/>
              <w:bottom w:w="80" w:type="dxa"/>
              <w:right w:w="80" w:type="dxa"/>
            </w:tcMar>
          </w:tcPr>
          <w:p w14:paraId="7A091494" w14:textId="77777777" w:rsidR="00DF742E" w:rsidRDefault="00DF742E" w:rsidP="009F3BB8"/>
          <w:p w14:paraId="0FCA4AD7" w14:textId="67DF3BE1" w:rsidR="002655EC" w:rsidRPr="0068603B" w:rsidRDefault="002655EC" w:rsidP="009F3BB8"/>
        </w:tc>
      </w:tr>
    </w:tbl>
    <w:p w14:paraId="1A6D9790" w14:textId="77777777" w:rsidR="00DF742E" w:rsidRPr="0068603B" w:rsidRDefault="00DF742E" w:rsidP="00DF742E">
      <w:pPr>
        <w:pStyle w:val="BodyA"/>
        <w:widowControl w:val="0"/>
        <w:ind w:left="126" w:hanging="126"/>
        <w:rPr>
          <w:rStyle w:val="None"/>
          <w:rFonts w:ascii="Times New Roman" w:hAnsi="Times New Roman" w:cs="Times New Roman"/>
          <w:color w:val="404041"/>
          <w:sz w:val="24"/>
          <w:szCs w:val="24"/>
          <w:u w:color="404041"/>
        </w:rPr>
      </w:pPr>
    </w:p>
    <w:p w14:paraId="0B18BB7F" w14:textId="738E1389" w:rsidR="00213D20" w:rsidRPr="0068603B" w:rsidRDefault="00213D20" w:rsidP="00DF742E">
      <w:pPr>
        <w:pStyle w:val="BodyA"/>
        <w:rPr>
          <w:rFonts w:ascii="Times New Roman" w:eastAsia="Arial Unicode MS" w:hAnsi="Times New Roman" w:cs="Times New Roman"/>
          <w:b/>
          <w:bCs/>
          <w:sz w:val="24"/>
          <w:szCs w:val="24"/>
        </w:rPr>
      </w:pPr>
      <w:r w:rsidRPr="0068603B">
        <w:rPr>
          <w:rFonts w:ascii="Times New Roman" w:eastAsia="Arial Unicode MS" w:hAnsi="Times New Roman" w:cs="Times New Roman"/>
          <w:b/>
          <w:bCs/>
          <w:sz w:val="24"/>
          <w:szCs w:val="24"/>
        </w:rPr>
        <w:t>Topics</w:t>
      </w:r>
    </w:p>
    <w:p w14:paraId="21FB1A03" w14:textId="4971EEA5" w:rsidR="00213D20" w:rsidRPr="0068603B" w:rsidRDefault="00213D20" w:rsidP="00960495">
      <w:pPr>
        <w:pStyle w:val="BodyA"/>
        <w:numPr>
          <w:ilvl w:val="0"/>
          <w:numId w:val="37"/>
        </w:numPr>
        <w:rPr>
          <w:rFonts w:ascii="Times New Roman" w:eastAsia="Arial Unicode MS" w:hAnsi="Times New Roman" w:cs="Times New Roman"/>
          <w:sz w:val="24"/>
          <w:szCs w:val="24"/>
        </w:rPr>
      </w:pPr>
      <w:r w:rsidRPr="0068603B">
        <w:rPr>
          <w:rFonts w:ascii="Times New Roman" w:eastAsia="Arial Unicode MS" w:hAnsi="Times New Roman" w:cs="Times New Roman"/>
          <w:sz w:val="24"/>
          <w:szCs w:val="24"/>
        </w:rPr>
        <w:t xml:space="preserve">Social Significance </w:t>
      </w:r>
    </w:p>
    <w:p w14:paraId="32DD1685" w14:textId="73F39C44" w:rsidR="00213D20" w:rsidRPr="0068603B" w:rsidRDefault="003159E6" w:rsidP="00960495">
      <w:pPr>
        <w:pStyle w:val="BodyA"/>
        <w:numPr>
          <w:ilvl w:val="0"/>
          <w:numId w:val="37"/>
        </w:numPr>
        <w:rPr>
          <w:rFonts w:ascii="Times New Roman" w:eastAsia="Arial Unicode MS" w:hAnsi="Times New Roman" w:cs="Times New Roman"/>
          <w:sz w:val="24"/>
          <w:szCs w:val="24"/>
        </w:rPr>
      </w:pPr>
      <w:r w:rsidRPr="0068603B">
        <w:rPr>
          <w:rFonts w:ascii="Times New Roman" w:eastAsia="Arial Unicode MS" w:hAnsi="Times New Roman" w:cs="Times New Roman"/>
          <w:sz w:val="24"/>
          <w:szCs w:val="24"/>
        </w:rPr>
        <w:t>Disruptive Innovation</w:t>
      </w:r>
    </w:p>
    <w:p w14:paraId="684AA5DE" w14:textId="77777777" w:rsidR="00213D20" w:rsidRPr="0068603B" w:rsidRDefault="00213D20" w:rsidP="00DF742E">
      <w:pPr>
        <w:pStyle w:val="BodyA"/>
        <w:rPr>
          <w:rFonts w:ascii="Times New Roman" w:eastAsia="Arial Unicode MS" w:hAnsi="Times New Roman" w:cs="Times New Roman"/>
          <w:b/>
          <w:bCs/>
          <w:sz w:val="24"/>
          <w:szCs w:val="24"/>
        </w:rPr>
      </w:pPr>
    </w:p>
    <w:p w14:paraId="54647CA4" w14:textId="6724383B" w:rsidR="00140130" w:rsidRPr="0068603B" w:rsidRDefault="00877684" w:rsidP="00DF742E">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b/>
          <w:bCs/>
          <w:sz w:val="24"/>
          <w:szCs w:val="24"/>
        </w:rPr>
        <w:t xml:space="preserve">Writing and </w:t>
      </w:r>
      <w:r w:rsidR="00DF742E" w:rsidRPr="0068603B">
        <w:rPr>
          <w:rFonts w:ascii="Times New Roman" w:eastAsia="Arial Unicode MS" w:hAnsi="Times New Roman" w:cs="Times New Roman"/>
          <w:b/>
          <w:bCs/>
          <w:sz w:val="24"/>
          <w:szCs w:val="24"/>
        </w:rPr>
        <w:t>Discussion Prompts</w:t>
      </w:r>
      <w:r w:rsidR="00DF742E" w:rsidRPr="0068603B">
        <w:rPr>
          <w:rFonts w:ascii="Times New Roman" w:eastAsia="Arial Unicode MS" w:hAnsi="Times New Roman" w:cs="Times New Roman"/>
          <w:sz w:val="24"/>
          <w:szCs w:val="24"/>
        </w:rPr>
        <w:t xml:space="preserve"> </w:t>
      </w:r>
    </w:p>
    <w:p w14:paraId="68C8146F" w14:textId="77777777" w:rsidR="00213D20" w:rsidRPr="0068603B" w:rsidRDefault="00213D20" w:rsidP="00960495">
      <w:pPr>
        <w:pStyle w:val="ListParagraph"/>
        <w:numPr>
          <w:ilvl w:val="0"/>
          <w:numId w:val="40"/>
        </w:numPr>
        <w:rPr>
          <w:rFonts w:ascii="Times New Roman" w:hAnsi="Times New Roman" w:cs="Times New Roman"/>
          <w:sz w:val="24"/>
          <w:szCs w:val="24"/>
        </w:rPr>
      </w:pPr>
      <w:r w:rsidRPr="0068603B">
        <w:rPr>
          <w:rFonts w:ascii="Times New Roman" w:hAnsi="Times New Roman" w:cs="Times New Roman"/>
          <w:sz w:val="24"/>
          <w:szCs w:val="24"/>
        </w:rPr>
        <w:t>What is the significance of your problem?</w:t>
      </w:r>
    </w:p>
    <w:p w14:paraId="03A22899" w14:textId="77777777" w:rsidR="00213D20" w:rsidRPr="0068603B" w:rsidRDefault="00213D20" w:rsidP="00960495">
      <w:pPr>
        <w:pStyle w:val="ListParagraph"/>
        <w:numPr>
          <w:ilvl w:val="0"/>
          <w:numId w:val="40"/>
        </w:numPr>
        <w:rPr>
          <w:rFonts w:ascii="Times New Roman" w:hAnsi="Times New Roman" w:cs="Times New Roman"/>
          <w:sz w:val="24"/>
          <w:szCs w:val="24"/>
        </w:rPr>
      </w:pPr>
      <w:r w:rsidRPr="0068603B">
        <w:rPr>
          <w:rFonts w:ascii="Times New Roman" w:hAnsi="Times New Roman" w:cs="Times New Roman"/>
          <w:sz w:val="24"/>
          <w:szCs w:val="24"/>
        </w:rPr>
        <w:t>What specific negative behaviors and outcomes constitute the problem you are addressing?</w:t>
      </w:r>
    </w:p>
    <w:p w14:paraId="5BA286AC" w14:textId="77777777" w:rsidR="00213D20" w:rsidRPr="0068603B" w:rsidRDefault="00213D20" w:rsidP="00960495">
      <w:pPr>
        <w:pStyle w:val="ListParagraph"/>
        <w:numPr>
          <w:ilvl w:val="0"/>
          <w:numId w:val="40"/>
        </w:numPr>
        <w:rPr>
          <w:rFonts w:ascii="Times New Roman" w:hAnsi="Times New Roman" w:cs="Times New Roman"/>
          <w:sz w:val="24"/>
          <w:szCs w:val="24"/>
        </w:rPr>
      </w:pPr>
      <w:r w:rsidRPr="0068603B">
        <w:rPr>
          <w:rFonts w:ascii="Times New Roman" w:hAnsi="Times New Roman" w:cs="Times New Roman"/>
          <w:sz w:val="24"/>
          <w:szCs w:val="24"/>
        </w:rPr>
        <w:t>What evidence supports your claim that negative behaviors and outcomes associated with the problem exist?</w:t>
      </w:r>
    </w:p>
    <w:p w14:paraId="78D745AA" w14:textId="284E370C" w:rsidR="00213D20" w:rsidRPr="0068603B" w:rsidRDefault="00213D20" w:rsidP="00960495">
      <w:pPr>
        <w:pStyle w:val="ListParagraph"/>
        <w:numPr>
          <w:ilvl w:val="0"/>
          <w:numId w:val="40"/>
        </w:numPr>
        <w:rPr>
          <w:rFonts w:ascii="Times New Roman" w:hAnsi="Times New Roman" w:cs="Times New Roman"/>
          <w:sz w:val="24"/>
          <w:szCs w:val="24"/>
        </w:rPr>
      </w:pPr>
      <w:r w:rsidRPr="0068603B">
        <w:rPr>
          <w:rFonts w:ascii="Times New Roman" w:hAnsi="Times New Roman" w:cs="Times New Roman"/>
          <w:sz w:val="24"/>
          <w:szCs w:val="24"/>
        </w:rPr>
        <w:t>Among those affected by the problem, is there agreement that change is needed?</w:t>
      </w:r>
    </w:p>
    <w:p w14:paraId="7F017838" w14:textId="77777777" w:rsidR="00213D20" w:rsidRPr="0068603B" w:rsidRDefault="00213D20" w:rsidP="00213D20">
      <w:pPr>
        <w:pStyle w:val="BodyA"/>
        <w:rPr>
          <w:rFonts w:ascii="Times New Roman" w:hAnsi="Times New Roman" w:cs="Times New Roman"/>
          <w:sz w:val="24"/>
          <w:szCs w:val="24"/>
        </w:rPr>
      </w:pPr>
    </w:p>
    <w:p w14:paraId="73E31F96" w14:textId="2B0B2F59" w:rsidR="00213D20" w:rsidRPr="0068603B" w:rsidRDefault="00DF742E" w:rsidP="00213D20">
      <w:pPr>
        <w:pStyle w:val="BodyA"/>
        <w:rPr>
          <w:rFonts w:ascii="Times New Roman" w:hAnsi="Times New Roman" w:cs="Times New Roman"/>
          <w:sz w:val="24"/>
          <w:szCs w:val="24"/>
        </w:rPr>
      </w:pPr>
      <w:r w:rsidRPr="0068603B">
        <w:rPr>
          <w:rFonts w:ascii="Times New Roman" w:hAnsi="Times New Roman" w:cs="Times New Roman"/>
          <w:b/>
          <w:bCs/>
          <w:sz w:val="24"/>
          <w:szCs w:val="24"/>
        </w:rPr>
        <w:t>Capstone Quality Indicator</w:t>
      </w:r>
      <w:r w:rsidR="00877684" w:rsidRPr="0068603B">
        <w:rPr>
          <w:rFonts w:ascii="Times New Roman" w:hAnsi="Times New Roman" w:cs="Times New Roman"/>
          <w:b/>
          <w:bCs/>
          <w:sz w:val="24"/>
          <w:szCs w:val="24"/>
        </w:rPr>
        <w:t>s</w:t>
      </w:r>
      <w:r w:rsidRPr="0068603B">
        <w:rPr>
          <w:rFonts w:ascii="Times New Roman" w:hAnsi="Times New Roman" w:cs="Times New Roman"/>
          <w:sz w:val="24"/>
          <w:szCs w:val="24"/>
        </w:rPr>
        <w:t xml:space="preserve">  </w:t>
      </w:r>
    </w:p>
    <w:p w14:paraId="4E0F623D" w14:textId="77777777" w:rsidR="00213D20" w:rsidRPr="0068603B" w:rsidRDefault="00DF742E" w:rsidP="00960495">
      <w:pPr>
        <w:pStyle w:val="BodyA"/>
        <w:numPr>
          <w:ilvl w:val="0"/>
          <w:numId w:val="39"/>
        </w:numPr>
        <w:rPr>
          <w:rFonts w:ascii="Times New Roman" w:hAnsi="Times New Roman" w:cs="Times New Roman"/>
          <w:color w:val="000000" w:themeColor="text1"/>
          <w:sz w:val="24"/>
          <w:szCs w:val="24"/>
        </w:rPr>
      </w:pPr>
      <w:r w:rsidRPr="0068603B">
        <w:rPr>
          <w:rFonts w:ascii="Times New Roman" w:hAnsi="Times New Roman" w:cs="Times New Roman"/>
          <w:color w:val="000000" w:themeColor="text1"/>
          <w:sz w:val="24"/>
          <w:szCs w:val="24"/>
          <w:lang w:bidi="en-US"/>
        </w:rPr>
        <w:t>The problem is socially significant</w:t>
      </w:r>
      <w:r w:rsidR="00213D20" w:rsidRPr="0068603B">
        <w:rPr>
          <w:rFonts w:ascii="Times New Roman" w:hAnsi="Times New Roman" w:cs="Times New Roman"/>
          <w:color w:val="000000" w:themeColor="text1"/>
          <w:sz w:val="24"/>
          <w:szCs w:val="24"/>
          <w:lang w:bidi="en-US"/>
        </w:rPr>
        <w:t xml:space="preserve"> and</w:t>
      </w:r>
      <w:r w:rsidRPr="0068603B">
        <w:rPr>
          <w:rFonts w:ascii="Times New Roman" w:hAnsi="Times New Roman" w:cs="Times New Roman"/>
          <w:color w:val="000000" w:themeColor="text1"/>
          <w:sz w:val="24"/>
          <w:szCs w:val="24"/>
          <w:lang w:bidi="en-US"/>
        </w:rPr>
        <w:t xml:space="preserve"> important to real people</w:t>
      </w:r>
      <w:r w:rsidR="00213D20" w:rsidRPr="0068603B">
        <w:rPr>
          <w:rFonts w:ascii="Times New Roman" w:hAnsi="Times New Roman" w:cs="Times New Roman"/>
          <w:color w:val="000000" w:themeColor="text1"/>
          <w:sz w:val="24"/>
          <w:szCs w:val="24"/>
          <w:lang w:bidi="en-US"/>
        </w:rPr>
        <w:t>.</w:t>
      </w:r>
    </w:p>
    <w:p w14:paraId="03B73503" w14:textId="41B29521" w:rsidR="00DF742E" w:rsidRPr="0068603B" w:rsidRDefault="00213D20" w:rsidP="00960495">
      <w:pPr>
        <w:pStyle w:val="BodyA"/>
        <w:numPr>
          <w:ilvl w:val="0"/>
          <w:numId w:val="39"/>
        </w:numPr>
        <w:rPr>
          <w:rFonts w:ascii="Times New Roman" w:hAnsi="Times New Roman" w:cs="Times New Roman"/>
          <w:color w:val="000000" w:themeColor="text1"/>
          <w:sz w:val="24"/>
          <w:szCs w:val="24"/>
        </w:rPr>
      </w:pPr>
      <w:r w:rsidRPr="0068603B">
        <w:rPr>
          <w:rFonts w:ascii="Times New Roman" w:hAnsi="Times New Roman" w:cs="Times New Roman"/>
          <w:color w:val="000000" w:themeColor="text1"/>
          <w:sz w:val="24"/>
          <w:szCs w:val="24"/>
          <w:lang w:bidi="en-US"/>
        </w:rPr>
        <w:t xml:space="preserve">The problem </w:t>
      </w:r>
      <w:r w:rsidR="00DF742E" w:rsidRPr="0068603B">
        <w:rPr>
          <w:rFonts w:ascii="Times New Roman" w:hAnsi="Times New Roman" w:cs="Times New Roman"/>
          <w:color w:val="000000" w:themeColor="text1"/>
          <w:sz w:val="24"/>
          <w:szCs w:val="24"/>
          <w:lang w:bidi="en-US"/>
        </w:rPr>
        <w:t>has applied implications.</w:t>
      </w:r>
    </w:p>
    <w:p w14:paraId="7B0FE9E7" w14:textId="168A925A" w:rsidR="00213D20" w:rsidRPr="0068603B" w:rsidRDefault="00213D20" w:rsidP="00960495">
      <w:pPr>
        <w:pStyle w:val="BodyA"/>
        <w:numPr>
          <w:ilvl w:val="0"/>
          <w:numId w:val="39"/>
        </w:numPr>
        <w:rPr>
          <w:rFonts w:ascii="Times New Roman" w:hAnsi="Times New Roman" w:cs="Times New Roman"/>
          <w:color w:val="000000" w:themeColor="text1"/>
          <w:sz w:val="24"/>
          <w:szCs w:val="24"/>
        </w:rPr>
      </w:pPr>
      <w:r w:rsidRPr="0068603B">
        <w:rPr>
          <w:rFonts w:ascii="Times New Roman" w:hAnsi="Times New Roman" w:cs="Times New Roman"/>
          <w:color w:val="000000" w:themeColor="text1"/>
          <w:sz w:val="24"/>
          <w:szCs w:val="24"/>
          <w:lang w:bidi="en-US"/>
        </w:rPr>
        <w:t>The need for change is well-supported</w:t>
      </w:r>
    </w:p>
    <w:p w14:paraId="368A461B" w14:textId="63BED6C2" w:rsidR="00DF742E" w:rsidRPr="0068603B" w:rsidRDefault="00DF742E" w:rsidP="00DF742E">
      <w:pPr>
        <w:pStyle w:val="BodyA"/>
        <w:rPr>
          <w:rFonts w:ascii="Times New Roman" w:hAnsi="Times New Roman" w:cs="Times New Roman"/>
          <w:sz w:val="24"/>
          <w:szCs w:val="24"/>
        </w:rPr>
      </w:pPr>
    </w:p>
    <w:p w14:paraId="14EC0C9E" w14:textId="77777777" w:rsidR="000A7F38" w:rsidRPr="0068603B" w:rsidRDefault="000A7F38" w:rsidP="000A7F38">
      <w:pPr>
        <w:tabs>
          <w:tab w:val="left" w:pos="3336"/>
        </w:tabs>
        <w:spacing w:before="120" w:after="40"/>
        <w:rPr>
          <w:b/>
          <w:bCs/>
        </w:rPr>
      </w:pPr>
      <w:r w:rsidRPr="0068603B">
        <w:rPr>
          <w:b/>
          <w:bCs/>
        </w:rPr>
        <w:t>Exercises, Activities &amp; Assignments</w:t>
      </w:r>
    </w:p>
    <w:p w14:paraId="3EACCB56" w14:textId="77777777" w:rsidR="000A7F38" w:rsidRPr="0068603B" w:rsidRDefault="000A7F38" w:rsidP="000A7F38">
      <w:pPr>
        <w:pStyle w:val="ListParagraph"/>
        <w:numPr>
          <w:ilvl w:val="0"/>
          <w:numId w:val="43"/>
        </w:numPr>
        <w:spacing w:before="40" w:after="40"/>
        <w:rPr>
          <w:rFonts w:ascii="Times New Roman" w:hAnsi="Times New Roman" w:cs="Times New Roman"/>
          <w:sz w:val="24"/>
          <w:szCs w:val="24"/>
        </w:rPr>
      </w:pPr>
      <w:r w:rsidRPr="0068603B">
        <w:rPr>
          <w:rFonts w:ascii="Times New Roman" w:hAnsi="Times New Roman" w:cs="Times New Roman"/>
          <w:sz w:val="24"/>
          <w:szCs w:val="24"/>
        </w:rPr>
        <w:t>Developing an annotated bibliography</w:t>
      </w:r>
    </w:p>
    <w:p w14:paraId="06017617" w14:textId="77777777" w:rsidR="000A7F38" w:rsidRPr="0068603B" w:rsidRDefault="000A7F38" w:rsidP="000A7F38">
      <w:pPr>
        <w:pStyle w:val="ListParagraph"/>
        <w:numPr>
          <w:ilvl w:val="0"/>
          <w:numId w:val="43"/>
        </w:numPr>
        <w:spacing w:before="40" w:after="40"/>
        <w:rPr>
          <w:rFonts w:ascii="Times New Roman" w:hAnsi="Times New Roman" w:cs="Times New Roman"/>
          <w:sz w:val="24"/>
          <w:szCs w:val="24"/>
        </w:rPr>
      </w:pPr>
      <w:r w:rsidRPr="0068603B">
        <w:rPr>
          <w:rFonts w:ascii="Times New Roman" w:hAnsi="Times New Roman" w:cs="Times New Roman"/>
          <w:sz w:val="24"/>
          <w:szCs w:val="24"/>
        </w:rPr>
        <w:t xml:space="preserve">Prior to class, please complete your profile in Dworak-Peck Connect: </w:t>
      </w:r>
      <w:hyperlink r:id="rId22" w:history="1">
        <w:r w:rsidRPr="0068603B">
          <w:rPr>
            <w:rStyle w:val="Hyperlink"/>
            <w:rFonts w:ascii="Times New Roman" w:hAnsi="Times New Roman" w:cs="Times New Roman"/>
            <w:sz w:val="24"/>
            <w:szCs w:val="24"/>
          </w:rPr>
          <w:t>https://dworakpeck.usc.edu/alumni-and-career-development/for-alumni/dworak-peck-connect</w:t>
        </w:r>
      </w:hyperlink>
    </w:p>
    <w:p w14:paraId="569AFFCA" w14:textId="77777777" w:rsidR="000A7F38" w:rsidRPr="0068603B" w:rsidRDefault="000A7F38" w:rsidP="00DF742E">
      <w:pPr>
        <w:pStyle w:val="BodyA"/>
        <w:rPr>
          <w:rFonts w:ascii="Times New Roman" w:hAnsi="Times New Roman" w:cs="Times New Roman"/>
          <w:b/>
          <w:bCs/>
          <w:sz w:val="24"/>
          <w:szCs w:val="24"/>
        </w:rPr>
      </w:pPr>
    </w:p>
    <w:p w14:paraId="2B41CCA2" w14:textId="2C44631C" w:rsidR="003159E6" w:rsidRPr="0068603B" w:rsidRDefault="003159E6" w:rsidP="00DF742E">
      <w:pPr>
        <w:pStyle w:val="BodyA"/>
        <w:rPr>
          <w:rFonts w:ascii="Times New Roman" w:hAnsi="Times New Roman" w:cs="Times New Roman"/>
          <w:b/>
          <w:bCs/>
          <w:sz w:val="24"/>
          <w:szCs w:val="24"/>
        </w:rPr>
      </w:pPr>
      <w:r w:rsidRPr="0068603B">
        <w:rPr>
          <w:rFonts w:ascii="Times New Roman" w:hAnsi="Times New Roman" w:cs="Times New Roman"/>
          <w:b/>
          <w:bCs/>
          <w:sz w:val="24"/>
          <w:szCs w:val="24"/>
        </w:rPr>
        <w:t>Required Reading</w:t>
      </w:r>
    </w:p>
    <w:p w14:paraId="274C4B43" w14:textId="34F00895" w:rsidR="000A7F38" w:rsidRPr="0068603B" w:rsidRDefault="003159E6" w:rsidP="003159E6">
      <w:r w:rsidRPr="0068603B">
        <w:lastRenderedPageBreak/>
        <w:t xml:space="preserve">Christensen, C.M., Bauman, H., Ruggles, R., and Sadtler, T.M. (December 2006). </w:t>
      </w:r>
      <w:proofErr w:type="gramStart"/>
      <w:r w:rsidRPr="0068603B">
        <w:t>Disruptive innovation for social change.</w:t>
      </w:r>
      <w:proofErr w:type="gramEnd"/>
      <w:r w:rsidRPr="0068603B">
        <w:t xml:space="preserve"> Harvard Business Review. </w:t>
      </w:r>
      <w:hyperlink r:id="rId23" w:history="1">
        <w:r w:rsidRPr="0068603B">
          <w:rPr>
            <w:rStyle w:val="Hyperlink"/>
          </w:rPr>
          <w:t>https://hbr.org/2006/12/disruptive-innovation-for-social-change</w:t>
        </w:r>
      </w:hyperlink>
    </w:p>
    <w:p w14:paraId="67C2F778" w14:textId="04020AE5" w:rsidR="003159E6" w:rsidRPr="0068603B" w:rsidRDefault="003159E6" w:rsidP="00DF742E">
      <w:pPr>
        <w:pStyle w:val="BodyA"/>
        <w:rPr>
          <w:rFonts w:ascii="Times New Roman" w:hAnsi="Times New Roman" w:cs="Times New Roman"/>
          <w:b/>
          <w:bCs/>
          <w:sz w:val="24"/>
          <w:szCs w:val="24"/>
        </w:rPr>
      </w:pPr>
    </w:p>
    <w:p w14:paraId="71B04782" w14:textId="77777777" w:rsidR="00DF742E" w:rsidRPr="0068603B" w:rsidRDefault="00DF742E" w:rsidP="00DF742E">
      <w:pPr>
        <w:pStyle w:val="BodyA"/>
        <w:rPr>
          <w:rFonts w:ascii="Times New Roman" w:hAnsi="Times New Roman" w:cs="Times New Roman"/>
          <w:sz w:val="24"/>
          <w:szCs w:val="24"/>
        </w:rPr>
      </w:pPr>
    </w:p>
    <w:tbl>
      <w:tblPr>
        <w:tblW w:w="9342" w:type="dxa"/>
        <w:tblInd w:w="14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DF742E" w:rsidRPr="0068603B" w14:paraId="6FCA725B"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12B43965" w14:textId="16050243" w:rsidR="00DF742E" w:rsidRPr="0068603B" w:rsidRDefault="00DF742E" w:rsidP="009F3BB8">
            <w:pPr>
              <w:pStyle w:val="BodyA"/>
              <w:keepNext/>
              <w:ind w:left="1242" w:hanging="2239"/>
              <w:rPr>
                <w:rStyle w:val="None"/>
                <w:rFonts w:ascii="Times New Roman" w:hAnsi="Times New Roman" w:cs="Times New Roman"/>
                <w:b/>
                <w:bCs/>
                <w:color w:val="FFFFFF"/>
                <w:sz w:val="24"/>
                <w:szCs w:val="24"/>
                <w:u w:color="FFFFFF"/>
              </w:rPr>
            </w:pPr>
            <w:r w:rsidRPr="0068603B">
              <w:rPr>
                <w:rStyle w:val="None"/>
                <w:rFonts w:ascii="Times New Roman" w:hAnsi="Times New Roman" w:cs="Times New Roman"/>
                <w:b/>
                <w:bCs/>
                <w:color w:val="FFFFFF"/>
                <w:sz w:val="24"/>
                <w:szCs w:val="24"/>
                <w:u w:color="FFFFFF"/>
              </w:rPr>
              <w:t>Unit 3</w:t>
            </w:r>
          </w:p>
          <w:p w14:paraId="270A9236" w14:textId="77777777" w:rsidR="00DF742E" w:rsidRPr="0068603B" w:rsidRDefault="00DF742E" w:rsidP="009F3BB8">
            <w:pPr>
              <w:pStyle w:val="BodyA"/>
              <w:ind w:left="-1004"/>
              <w:rPr>
                <w:rFonts w:ascii="Times New Roman" w:hAnsi="Times New Roman" w:cs="Times New Roman"/>
                <w:sz w:val="24"/>
                <w:szCs w:val="24"/>
              </w:rPr>
            </w:pPr>
          </w:p>
        </w:tc>
        <w:tc>
          <w:tcPr>
            <w:tcW w:w="1492" w:type="dxa"/>
            <w:tcBorders>
              <w:top w:val="nil"/>
              <w:left w:val="nil"/>
              <w:bottom w:val="nil"/>
              <w:right w:val="nil"/>
            </w:tcBorders>
            <w:shd w:val="clear" w:color="auto" w:fill="C00000"/>
            <w:tcMar>
              <w:top w:w="80" w:type="dxa"/>
              <w:left w:w="80" w:type="dxa"/>
              <w:bottom w:w="80" w:type="dxa"/>
              <w:right w:w="80" w:type="dxa"/>
            </w:tcMar>
          </w:tcPr>
          <w:p w14:paraId="222FB5F6" w14:textId="77777777" w:rsidR="00DF742E" w:rsidRDefault="00DF742E" w:rsidP="009F3BB8"/>
          <w:p w14:paraId="5B97F623" w14:textId="49677CE8" w:rsidR="002655EC" w:rsidRPr="0068603B" w:rsidRDefault="002655EC" w:rsidP="009F3BB8"/>
        </w:tc>
      </w:tr>
    </w:tbl>
    <w:p w14:paraId="4491FE80" w14:textId="77777777" w:rsidR="00DF742E" w:rsidRPr="0068603B" w:rsidRDefault="00DF742E" w:rsidP="00DF742E">
      <w:pPr>
        <w:pStyle w:val="BodyA"/>
        <w:widowControl w:val="0"/>
        <w:ind w:left="108" w:hanging="108"/>
        <w:rPr>
          <w:rFonts w:ascii="Times New Roman" w:hAnsi="Times New Roman" w:cs="Times New Roman"/>
          <w:sz w:val="24"/>
          <w:szCs w:val="24"/>
        </w:rPr>
      </w:pPr>
    </w:p>
    <w:p w14:paraId="2FDD4EA4" w14:textId="5D31E44C" w:rsidR="00DF742E" w:rsidRPr="0068603B" w:rsidRDefault="00140130" w:rsidP="00DF742E">
      <w:pPr>
        <w:pStyle w:val="BodyA"/>
        <w:rPr>
          <w:rFonts w:ascii="Times New Roman" w:hAnsi="Times New Roman" w:cs="Times New Roman"/>
          <w:b/>
          <w:bCs/>
          <w:sz w:val="24"/>
          <w:szCs w:val="24"/>
        </w:rPr>
      </w:pPr>
      <w:r w:rsidRPr="0068603B">
        <w:rPr>
          <w:rFonts w:ascii="Times New Roman" w:hAnsi="Times New Roman" w:cs="Times New Roman"/>
          <w:b/>
          <w:bCs/>
          <w:sz w:val="24"/>
          <w:szCs w:val="24"/>
          <w:highlight w:val="yellow"/>
        </w:rPr>
        <w:t>ASSIGNMENT</w:t>
      </w:r>
      <w:r w:rsidR="00DF742E" w:rsidRPr="0068603B">
        <w:rPr>
          <w:rFonts w:ascii="Times New Roman" w:hAnsi="Times New Roman" w:cs="Times New Roman"/>
          <w:b/>
          <w:bCs/>
          <w:sz w:val="24"/>
          <w:szCs w:val="24"/>
          <w:highlight w:val="yellow"/>
        </w:rPr>
        <w:t xml:space="preserve"> 1 Due</w:t>
      </w:r>
      <w:r w:rsidRPr="0068603B">
        <w:rPr>
          <w:rFonts w:ascii="Times New Roman" w:hAnsi="Times New Roman" w:cs="Times New Roman"/>
          <w:b/>
          <w:bCs/>
          <w:sz w:val="24"/>
          <w:szCs w:val="24"/>
          <w:highlight w:val="yellow"/>
        </w:rPr>
        <w:t>, 11:59pm PST</w:t>
      </w:r>
      <w:r w:rsidR="00DF742E" w:rsidRPr="0068603B">
        <w:rPr>
          <w:rFonts w:ascii="Times New Roman" w:hAnsi="Times New Roman" w:cs="Times New Roman"/>
          <w:b/>
          <w:bCs/>
          <w:sz w:val="24"/>
          <w:szCs w:val="24"/>
          <w:highlight w:val="yellow"/>
        </w:rPr>
        <w:t xml:space="preserve"> </w:t>
      </w:r>
      <w:r w:rsidRPr="0068603B">
        <w:rPr>
          <w:rFonts w:ascii="Times New Roman" w:hAnsi="Times New Roman" w:cs="Times New Roman"/>
          <w:b/>
          <w:bCs/>
          <w:sz w:val="24"/>
          <w:szCs w:val="24"/>
          <w:highlight w:val="yellow"/>
        </w:rPr>
        <w:t>–</w:t>
      </w:r>
      <w:r w:rsidR="00DF742E" w:rsidRPr="0068603B">
        <w:rPr>
          <w:rFonts w:ascii="Times New Roman" w:hAnsi="Times New Roman" w:cs="Times New Roman"/>
          <w:b/>
          <w:bCs/>
          <w:sz w:val="24"/>
          <w:szCs w:val="24"/>
          <w:highlight w:val="yellow"/>
        </w:rPr>
        <w:t xml:space="preserve"> </w:t>
      </w:r>
      <w:r w:rsidRPr="0068603B">
        <w:rPr>
          <w:rFonts w:ascii="Times New Roman" w:hAnsi="Times New Roman" w:cs="Times New Roman"/>
          <w:b/>
          <w:bCs/>
          <w:sz w:val="24"/>
          <w:szCs w:val="24"/>
          <w:highlight w:val="yellow"/>
        </w:rPr>
        <w:t xml:space="preserve">PROBLEM STATEMENT &amp; ANNOTATED BIBLIOGRAPHY </w:t>
      </w:r>
    </w:p>
    <w:p w14:paraId="5C1886FF" w14:textId="77777777" w:rsidR="00140130" w:rsidRPr="0068603B" w:rsidRDefault="00140130" w:rsidP="00140130">
      <w:pPr>
        <w:tabs>
          <w:tab w:val="left" w:pos="3336"/>
        </w:tabs>
        <w:spacing w:before="120" w:after="40"/>
        <w:rPr>
          <w:b/>
          <w:bCs/>
        </w:rPr>
      </w:pPr>
      <w:r w:rsidRPr="0068603B">
        <w:rPr>
          <w:b/>
          <w:bCs/>
        </w:rPr>
        <w:t>Topics</w:t>
      </w:r>
    </w:p>
    <w:p w14:paraId="33FFDE8C" w14:textId="417DCCF1" w:rsidR="00140130" w:rsidRPr="0068603B" w:rsidRDefault="00140130" w:rsidP="00960495">
      <w:pPr>
        <w:pStyle w:val="ListParagraph"/>
        <w:keepNext/>
        <w:numPr>
          <w:ilvl w:val="0"/>
          <w:numId w:val="37"/>
        </w:numPr>
        <w:contextualSpacing/>
        <w:rPr>
          <w:rFonts w:ascii="Times New Roman" w:hAnsi="Times New Roman" w:cs="Times New Roman"/>
          <w:b/>
          <w:color w:val="262626"/>
          <w:sz w:val="24"/>
          <w:szCs w:val="24"/>
        </w:rPr>
      </w:pPr>
      <w:r w:rsidRPr="0068603B">
        <w:rPr>
          <w:rFonts w:ascii="Times New Roman" w:hAnsi="Times New Roman" w:cs="Times New Roman"/>
          <w:color w:val="262626"/>
          <w:sz w:val="24"/>
          <w:szCs w:val="24"/>
        </w:rPr>
        <w:t>Theor</w:t>
      </w:r>
      <w:r w:rsidR="003159E6" w:rsidRPr="0068603B">
        <w:rPr>
          <w:rFonts w:ascii="Times New Roman" w:hAnsi="Times New Roman" w:cs="Times New Roman"/>
          <w:color w:val="262626"/>
          <w:sz w:val="24"/>
          <w:szCs w:val="24"/>
        </w:rPr>
        <w:t>ies</w:t>
      </w:r>
      <w:r w:rsidRPr="0068603B">
        <w:rPr>
          <w:rFonts w:ascii="Times New Roman" w:hAnsi="Times New Roman" w:cs="Times New Roman"/>
          <w:color w:val="262626"/>
          <w:sz w:val="24"/>
          <w:szCs w:val="24"/>
        </w:rPr>
        <w:t xml:space="preserve"> of Change</w:t>
      </w:r>
    </w:p>
    <w:p w14:paraId="3FCAA494" w14:textId="45BEE23E" w:rsidR="00140130" w:rsidRPr="0068603B" w:rsidRDefault="002C1C20" w:rsidP="00960495">
      <w:pPr>
        <w:pStyle w:val="BodyA"/>
        <w:numPr>
          <w:ilvl w:val="0"/>
          <w:numId w:val="37"/>
        </w:numPr>
        <w:rPr>
          <w:rFonts w:ascii="Times New Roman" w:eastAsia="Arial Unicode MS" w:hAnsi="Times New Roman" w:cs="Times New Roman"/>
          <w:b/>
          <w:bCs/>
          <w:sz w:val="24"/>
          <w:szCs w:val="24"/>
        </w:rPr>
      </w:pPr>
      <w:r w:rsidRPr="0068603B">
        <w:rPr>
          <w:rFonts w:ascii="Times New Roman" w:hAnsi="Times New Roman" w:cs="Times New Roman"/>
          <w:color w:val="262626"/>
          <w:sz w:val="24"/>
          <w:szCs w:val="24"/>
        </w:rPr>
        <w:t>Solutions to</w:t>
      </w:r>
      <w:r w:rsidR="00140130" w:rsidRPr="0068603B">
        <w:rPr>
          <w:rFonts w:ascii="Times New Roman" w:hAnsi="Times New Roman" w:cs="Times New Roman"/>
          <w:color w:val="262626"/>
          <w:sz w:val="24"/>
          <w:szCs w:val="24"/>
        </w:rPr>
        <w:t xml:space="preserve"> the problem</w:t>
      </w:r>
    </w:p>
    <w:p w14:paraId="4FE341CD" w14:textId="77777777" w:rsidR="00140130" w:rsidRPr="0068603B" w:rsidRDefault="00140130" w:rsidP="00DF742E">
      <w:pPr>
        <w:pStyle w:val="BodyA"/>
        <w:rPr>
          <w:rFonts w:ascii="Times New Roman" w:eastAsia="Arial Unicode MS" w:hAnsi="Times New Roman" w:cs="Times New Roman"/>
          <w:b/>
          <w:bCs/>
          <w:sz w:val="24"/>
          <w:szCs w:val="24"/>
        </w:rPr>
      </w:pPr>
    </w:p>
    <w:p w14:paraId="5CA99CA8" w14:textId="166B3CE1" w:rsidR="00140130" w:rsidRPr="0068603B" w:rsidRDefault="002C1C20" w:rsidP="00DF742E">
      <w:pPr>
        <w:pStyle w:val="BodyA"/>
        <w:rPr>
          <w:rFonts w:ascii="Times New Roman" w:hAnsi="Times New Roman" w:cs="Times New Roman"/>
          <w:sz w:val="24"/>
          <w:szCs w:val="24"/>
        </w:rPr>
      </w:pPr>
      <w:r w:rsidRPr="0068603B">
        <w:rPr>
          <w:rFonts w:ascii="Times New Roman" w:eastAsia="Arial Unicode MS" w:hAnsi="Times New Roman" w:cs="Times New Roman"/>
          <w:b/>
          <w:bCs/>
          <w:sz w:val="24"/>
          <w:szCs w:val="24"/>
        </w:rPr>
        <w:t xml:space="preserve">Writing and </w:t>
      </w:r>
      <w:r w:rsidR="00DF742E" w:rsidRPr="0068603B">
        <w:rPr>
          <w:rFonts w:ascii="Times New Roman" w:eastAsia="Arial Unicode MS" w:hAnsi="Times New Roman" w:cs="Times New Roman"/>
          <w:b/>
          <w:bCs/>
          <w:sz w:val="24"/>
          <w:szCs w:val="24"/>
        </w:rPr>
        <w:t>Discussion Prompts</w:t>
      </w:r>
      <w:r w:rsidR="00DF742E" w:rsidRPr="0068603B">
        <w:rPr>
          <w:rFonts w:ascii="Times New Roman" w:eastAsia="Arial Unicode MS" w:hAnsi="Times New Roman" w:cs="Times New Roman"/>
          <w:sz w:val="24"/>
          <w:szCs w:val="24"/>
        </w:rPr>
        <w:t xml:space="preserve"> </w:t>
      </w:r>
    </w:p>
    <w:p w14:paraId="34EDA63D" w14:textId="77777777" w:rsidR="003313CA" w:rsidRPr="0068603B" w:rsidRDefault="00DF742E" w:rsidP="00960495">
      <w:pPr>
        <w:pStyle w:val="BodyA"/>
        <w:numPr>
          <w:ilvl w:val="0"/>
          <w:numId w:val="42"/>
        </w:numPr>
        <w:rPr>
          <w:rFonts w:ascii="Times New Roman" w:hAnsi="Times New Roman" w:cs="Times New Roman"/>
          <w:sz w:val="24"/>
          <w:szCs w:val="24"/>
        </w:rPr>
      </w:pPr>
      <w:r w:rsidRPr="0068603B">
        <w:rPr>
          <w:rFonts w:ascii="Times New Roman" w:hAnsi="Times New Roman" w:cs="Times New Roman"/>
          <w:sz w:val="24"/>
          <w:szCs w:val="24"/>
        </w:rPr>
        <w:t xml:space="preserve">What is currently being done about your problem within the field of social work and other disciplines?  </w:t>
      </w:r>
    </w:p>
    <w:p w14:paraId="75548F18" w14:textId="77777777" w:rsidR="003313CA" w:rsidRPr="0068603B" w:rsidRDefault="00DF742E" w:rsidP="00960495">
      <w:pPr>
        <w:pStyle w:val="BodyA"/>
        <w:numPr>
          <w:ilvl w:val="0"/>
          <w:numId w:val="42"/>
        </w:numPr>
        <w:rPr>
          <w:rFonts w:ascii="Times New Roman" w:hAnsi="Times New Roman" w:cs="Times New Roman"/>
          <w:sz w:val="24"/>
          <w:szCs w:val="24"/>
        </w:rPr>
      </w:pPr>
      <w:r w:rsidRPr="0068603B">
        <w:rPr>
          <w:rFonts w:ascii="Times New Roman" w:hAnsi="Times New Roman" w:cs="Times New Roman"/>
          <w:sz w:val="24"/>
          <w:szCs w:val="24"/>
        </w:rPr>
        <w:t>What are the strengths of existing approaches?</w:t>
      </w:r>
    </w:p>
    <w:p w14:paraId="60D3D753" w14:textId="77777777" w:rsidR="003313CA" w:rsidRPr="0068603B" w:rsidRDefault="00140130" w:rsidP="00960495">
      <w:pPr>
        <w:pStyle w:val="BodyA"/>
        <w:numPr>
          <w:ilvl w:val="0"/>
          <w:numId w:val="42"/>
        </w:numPr>
        <w:rPr>
          <w:rFonts w:ascii="Times New Roman" w:hAnsi="Times New Roman" w:cs="Times New Roman"/>
          <w:sz w:val="24"/>
          <w:szCs w:val="24"/>
        </w:rPr>
      </w:pPr>
      <w:r w:rsidRPr="0068603B">
        <w:rPr>
          <w:rFonts w:ascii="Times New Roman" w:hAnsi="Times New Roman" w:cs="Times New Roman"/>
          <w:sz w:val="24"/>
          <w:szCs w:val="24"/>
        </w:rPr>
        <w:t>What are the weaknesses of existing approaches?</w:t>
      </w:r>
    </w:p>
    <w:p w14:paraId="2272F43A" w14:textId="77777777" w:rsidR="003313CA" w:rsidRPr="0068603B" w:rsidRDefault="00140130" w:rsidP="00960495">
      <w:pPr>
        <w:pStyle w:val="BodyA"/>
        <w:numPr>
          <w:ilvl w:val="0"/>
          <w:numId w:val="42"/>
        </w:numPr>
        <w:rPr>
          <w:rFonts w:ascii="Times New Roman" w:hAnsi="Times New Roman" w:cs="Times New Roman"/>
          <w:sz w:val="24"/>
          <w:szCs w:val="24"/>
        </w:rPr>
      </w:pPr>
      <w:r w:rsidRPr="0068603B">
        <w:rPr>
          <w:rFonts w:ascii="Times New Roman" w:hAnsi="Times New Roman" w:cs="Times New Roman"/>
          <w:sz w:val="24"/>
          <w:szCs w:val="24"/>
        </w:rPr>
        <w:t>What factors and forces will accelerate change?</w:t>
      </w:r>
    </w:p>
    <w:p w14:paraId="785F2F0C" w14:textId="2CA3C96C" w:rsidR="00140130" w:rsidRPr="0068603B" w:rsidRDefault="00140130" w:rsidP="00960495">
      <w:pPr>
        <w:pStyle w:val="BodyA"/>
        <w:numPr>
          <w:ilvl w:val="0"/>
          <w:numId w:val="42"/>
        </w:numPr>
        <w:rPr>
          <w:rFonts w:ascii="Times New Roman" w:hAnsi="Times New Roman" w:cs="Times New Roman"/>
          <w:sz w:val="24"/>
          <w:szCs w:val="24"/>
        </w:rPr>
      </w:pPr>
      <w:r w:rsidRPr="0068603B">
        <w:rPr>
          <w:rFonts w:ascii="Times New Roman" w:hAnsi="Times New Roman" w:cs="Times New Roman"/>
          <w:sz w:val="24"/>
          <w:szCs w:val="24"/>
        </w:rPr>
        <w:t>What factors and forces will impede change?</w:t>
      </w:r>
    </w:p>
    <w:p w14:paraId="2A331BA7" w14:textId="77777777" w:rsidR="00140130" w:rsidRPr="0068603B" w:rsidRDefault="00140130" w:rsidP="00140130">
      <w:pPr>
        <w:pStyle w:val="BodyA"/>
        <w:rPr>
          <w:rFonts w:ascii="Times New Roman" w:hAnsi="Times New Roman" w:cs="Times New Roman"/>
          <w:sz w:val="24"/>
          <w:szCs w:val="24"/>
        </w:rPr>
      </w:pPr>
    </w:p>
    <w:p w14:paraId="68ED4103" w14:textId="0F64505A" w:rsidR="00140130" w:rsidRPr="0068603B" w:rsidRDefault="00DF742E" w:rsidP="00140130">
      <w:pPr>
        <w:pStyle w:val="BodyA"/>
        <w:rPr>
          <w:rFonts w:ascii="Times New Roman" w:eastAsia="Arial Unicode MS" w:hAnsi="Times New Roman" w:cs="Times New Roman"/>
          <w:b/>
          <w:bCs/>
          <w:color w:val="000000" w:themeColor="text1"/>
          <w:sz w:val="24"/>
          <w:szCs w:val="24"/>
        </w:rPr>
      </w:pPr>
      <w:r w:rsidRPr="0068603B">
        <w:rPr>
          <w:rFonts w:ascii="Times New Roman" w:eastAsia="Arial Unicode MS" w:hAnsi="Times New Roman" w:cs="Times New Roman"/>
          <w:b/>
          <w:bCs/>
          <w:color w:val="000000" w:themeColor="text1"/>
          <w:sz w:val="24"/>
          <w:szCs w:val="24"/>
        </w:rPr>
        <w:t>Capstone Quality Indicator</w:t>
      </w:r>
      <w:r w:rsidR="00140130" w:rsidRPr="0068603B">
        <w:rPr>
          <w:rFonts w:ascii="Times New Roman" w:eastAsia="Arial Unicode MS" w:hAnsi="Times New Roman" w:cs="Times New Roman"/>
          <w:b/>
          <w:bCs/>
          <w:color w:val="000000" w:themeColor="text1"/>
          <w:sz w:val="24"/>
          <w:szCs w:val="24"/>
        </w:rPr>
        <w:t>s</w:t>
      </w:r>
      <w:r w:rsidRPr="0068603B">
        <w:rPr>
          <w:rFonts w:ascii="Times New Roman" w:eastAsia="Arial Unicode MS" w:hAnsi="Times New Roman" w:cs="Times New Roman"/>
          <w:b/>
          <w:bCs/>
          <w:color w:val="000000" w:themeColor="text1"/>
          <w:sz w:val="24"/>
          <w:szCs w:val="24"/>
        </w:rPr>
        <w:t xml:space="preserve">  </w:t>
      </w:r>
    </w:p>
    <w:p w14:paraId="5B337723" w14:textId="3DB95FF4" w:rsidR="00140130" w:rsidRPr="0068603B" w:rsidRDefault="00DF742E" w:rsidP="00960495">
      <w:pPr>
        <w:pStyle w:val="BodyA"/>
        <w:numPr>
          <w:ilvl w:val="0"/>
          <w:numId w:val="38"/>
        </w:numPr>
        <w:rPr>
          <w:rFonts w:ascii="Times New Roman" w:hAnsi="Times New Roman" w:cs="Times New Roman"/>
          <w:color w:val="000000" w:themeColor="text1"/>
          <w:sz w:val="24"/>
          <w:szCs w:val="24"/>
          <w:lang w:bidi="en-US"/>
        </w:rPr>
      </w:pPr>
      <w:r w:rsidRPr="0068603B">
        <w:rPr>
          <w:rFonts w:ascii="Times New Roman" w:hAnsi="Times New Roman" w:cs="Times New Roman"/>
          <w:color w:val="000000" w:themeColor="text1"/>
          <w:sz w:val="24"/>
          <w:szCs w:val="24"/>
          <w:lang w:bidi="en-US"/>
        </w:rPr>
        <w:t>The project demonstrates a disciplined assessment of what is known about research, actual practice, and innovation in the topical area</w:t>
      </w:r>
      <w:r w:rsidR="00140130" w:rsidRPr="0068603B">
        <w:rPr>
          <w:rFonts w:ascii="Times New Roman" w:hAnsi="Times New Roman" w:cs="Times New Roman"/>
          <w:color w:val="000000" w:themeColor="text1"/>
          <w:sz w:val="24"/>
          <w:szCs w:val="24"/>
          <w:lang w:bidi="en-US"/>
        </w:rPr>
        <w:t>.</w:t>
      </w:r>
    </w:p>
    <w:p w14:paraId="02585210" w14:textId="77777777" w:rsidR="00140130" w:rsidRPr="0068603B" w:rsidRDefault="00140130" w:rsidP="00960495">
      <w:pPr>
        <w:keepNext/>
        <w:numPr>
          <w:ilvl w:val="0"/>
          <w:numId w:val="38"/>
        </w:numPr>
        <w:contextualSpacing/>
        <w:rPr>
          <w:color w:val="000000" w:themeColor="text1"/>
        </w:rPr>
      </w:pPr>
      <w:r w:rsidRPr="0068603B">
        <w:rPr>
          <w:color w:val="000000" w:themeColor="text1"/>
        </w:rPr>
        <w:t xml:space="preserve">The </w:t>
      </w:r>
      <w:proofErr w:type="gramStart"/>
      <w:r w:rsidRPr="0068603B">
        <w:rPr>
          <w:color w:val="000000" w:themeColor="text1"/>
        </w:rPr>
        <w:t>projects takes</w:t>
      </w:r>
      <w:proofErr w:type="gramEnd"/>
      <w:r w:rsidRPr="0068603B">
        <w:rPr>
          <w:color w:val="000000" w:themeColor="text1"/>
        </w:rPr>
        <w:t xml:space="preserve"> into account current and changing contexts, including the social, cultural, and political environment.</w:t>
      </w:r>
    </w:p>
    <w:p w14:paraId="5699F682" w14:textId="3D87082A" w:rsidR="000A7F38" w:rsidRPr="0068603B" w:rsidRDefault="00140130" w:rsidP="000A7F38">
      <w:pPr>
        <w:pStyle w:val="BodyA"/>
        <w:numPr>
          <w:ilvl w:val="0"/>
          <w:numId w:val="38"/>
        </w:numPr>
        <w:rPr>
          <w:rFonts w:ascii="Times New Roman" w:hAnsi="Times New Roman" w:cs="Times New Roman"/>
          <w:color w:val="000000" w:themeColor="text1"/>
          <w:sz w:val="24"/>
          <w:szCs w:val="24"/>
          <w:lang w:bidi="en-US"/>
        </w:rPr>
      </w:pPr>
      <w:r w:rsidRPr="0068603B">
        <w:rPr>
          <w:rFonts w:ascii="Times New Roman" w:hAnsi="Times New Roman" w:cs="Times New Roman"/>
          <w:color w:val="000000" w:themeColor="text1"/>
          <w:sz w:val="24"/>
          <w:szCs w:val="24"/>
        </w:rPr>
        <w:t>The project takes into account the level of readiness for change among target participants and stakeholders.</w:t>
      </w:r>
    </w:p>
    <w:p w14:paraId="0050FF2A" w14:textId="77777777" w:rsidR="000A7F38" w:rsidRPr="0068603B" w:rsidRDefault="000A7F38" w:rsidP="000A7F38">
      <w:pPr>
        <w:pStyle w:val="BodyA"/>
        <w:rPr>
          <w:rFonts w:ascii="Times New Roman" w:hAnsi="Times New Roman" w:cs="Times New Roman"/>
          <w:color w:val="000000" w:themeColor="text1"/>
          <w:sz w:val="24"/>
          <w:szCs w:val="24"/>
          <w:lang w:bidi="en-US"/>
        </w:rPr>
      </w:pPr>
    </w:p>
    <w:p w14:paraId="2D3F54DD" w14:textId="77777777" w:rsidR="00AF2867" w:rsidRPr="0068603B" w:rsidRDefault="00AF2867" w:rsidP="00F34A27">
      <w:pPr>
        <w:pStyle w:val="BodyA"/>
        <w:rPr>
          <w:rFonts w:ascii="Times New Roman" w:hAnsi="Times New Roman" w:cs="Times New Roman"/>
          <w:sz w:val="24"/>
          <w:szCs w:val="24"/>
        </w:rPr>
      </w:pPr>
    </w:p>
    <w:tbl>
      <w:tblPr>
        <w:tblW w:w="9342" w:type="dxa"/>
        <w:tblInd w:w="14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AF2867" w:rsidRPr="0068603B" w14:paraId="6F04D8C6"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71A778E6" w14:textId="7616FAD4" w:rsidR="00AF2867" w:rsidRPr="0068603B" w:rsidRDefault="00140130" w:rsidP="0099497A">
            <w:pPr>
              <w:pStyle w:val="BodyA"/>
              <w:keepNext/>
              <w:ind w:hanging="1242"/>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t>Unit</w:t>
            </w:r>
            <w:r w:rsidR="00572EEF" w:rsidRPr="0068603B">
              <w:rPr>
                <w:rStyle w:val="None"/>
                <w:rFonts w:ascii="Times New Roman" w:hAnsi="Times New Roman" w:cs="Times New Roman"/>
                <w:b/>
                <w:bCs/>
                <w:color w:val="FFFFFF"/>
                <w:sz w:val="24"/>
                <w:szCs w:val="24"/>
                <w:u w:color="FFFFFF"/>
              </w:rPr>
              <w:t xml:space="preserve"> 4 </w:t>
            </w:r>
          </w:p>
        </w:tc>
        <w:tc>
          <w:tcPr>
            <w:tcW w:w="1492" w:type="dxa"/>
            <w:tcBorders>
              <w:top w:val="nil"/>
              <w:left w:val="nil"/>
              <w:bottom w:val="nil"/>
              <w:right w:val="nil"/>
            </w:tcBorders>
            <w:shd w:val="clear" w:color="auto" w:fill="C00000"/>
            <w:tcMar>
              <w:top w:w="80" w:type="dxa"/>
              <w:left w:w="80" w:type="dxa"/>
              <w:bottom w:w="80" w:type="dxa"/>
              <w:right w:w="80" w:type="dxa"/>
            </w:tcMar>
          </w:tcPr>
          <w:p w14:paraId="75705CEF" w14:textId="77777777" w:rsidR="00AF2867" w:rsidRDefault="00AF2867" w:rsidP="00F34A27"/>
          <w:p w14:paraId="40D60EDC" w14:textId="1B646481" w:rsidR="002655EC" w:rsidRPr="0068603B" w:rsidRDefault="002655EC" w:rsidP="00F34A27"/>
        </w:tc>
      </w:tr>
    </w:tbl>
    <w:p w14:paraId="27FD0F61" w14:textId="77777777" w:rsidR="00AF2867" w:rsidRPr="0068603B" w:rsidRDefault="00AF2867" w:rsidP="00F34A27">
      <w:pPr>
        <w:pStyle w:val="BodyA"/>
        <w:widowControl w:val="0"/>
        <w:ind w:left="108" w:hanging="108"/>
        <w:rPr>
          <w:rFonts w:ascii="Times New Roman" w:hAnsi="Times New Roman" w:cs="Times New Roman"/>
          <w:sz w:val="24"/>
          <w:szCs w:val="24"/>
        </w:rPr>
      </w:pPr>
    </w:p>
    <w:p w14:paraId="444C18FC" w14:textId="0F0403E4" w:rsidR="002C1C20" w:rsidRPr="0068603B" w:rsidRDefault="002C1C20" w:rsidP="00314741">
      <w:pPr>
        <w:pStyle w:val="BodyA"/>
        <w:rPr>
          <w:rFonts w:ascii="Times New Roman" w:eastAsia="Arial Unicode MS" w:hAnsi="Times New Roman" w:cs="Times New Roman"/>
          <w:b/>
          <w:bCs/>
          <w:sz w:val="24"/>
          <w:szCs w:val="24"/>
        </w:rPr>
      </w:pPr>
      <w:r w:rsidRPr="0068603B">
        <w:rPr>
          <w:rFonts w:ascii="Times New Roman" w:eastAsia="Arial Unicode MS" w:hAnsi="Times New Roman" w:cs="Times New Roman"/>
          <w:b/>
          <w:bCs/>
          <w:sz w:val="24"/>
          <w:szCs w:val="24"/>
        </w:rPr>
        <w:t>Topics</w:t>
      </w:r>
    </w:p>
    <w:p w14:paraId="7DD03799" w14:textId="7157C7D0" w:rsidR="002C1C20" w:rsidRPr="0068603B" w:rsidRDefault="003159E6" w:rsidP="000F6B72">
      <w:pPr>
        <w:pStyle w:val="BodyA"/>
        <w:numPr>
          <w:ilvl w:val="0"/>
          <w:numId w:val="53"/>
        </w:numPr>
        <w:rPr>
          <w:rStyle w:val="None"/>
          <w:rFonts w:ascii="Times New Roman" w:eastAsia="Arial Unicode MS" w:hAnsi="Times New Roman" w:cs="Times New Roman"/>
          <w:color w:val="000000" w:themeColor="text1"/>
          <w:sz w:val="24"/>
          <w:szCs w:val="24"/>
        </w:rPr>
      </w:pPr>
      <w:r w:rsidRPr="0068603B">
        <w:rPr>
          <w:rStyle w:val="None"/>
          <w:rFonts w:ascii="Times New Roman" w:hAnsi="Times New Roman" w:cs="Times New Roman"/>
          <w:color w:val="000000" w:themeColor="text1"/>
          <w:sz w:val="24"/>
          <w:szCs w:val="24"/>
          <w:u w:color="FFFFFF"/>
        </w:rPr>
        <w:t xml:space="preserve">Developing a </w:t>
      </w:r>
      <w:r w:rsidR="002C1C20" w:rsidRPr="0068603B">
        <w:rPr>
          <w:rStyle w:val="None"/>
          <w:rFonts w:ascii="Times New Roman" w:hAnsi="Times New Roman" w:cs="Times New Roman"/>
          <w:color w:val="000000" w:themeColor="text1"/>
          <w:sz w:val="24"/>
          <w:szCs w:val="24"/>
          <w:u w:color="FFFFFF"/>
        </w:rPr>
        <w:t xml:space="preserve">Theory of Change (ToC) </w:t>
      </w:r>
    </w:p>
    <w:p w14:paraId="2815E8CB" w14:textId="5953C598" w:rsidR="002C1C20" w:rsidRPr="0068603B" w:rsidRDefault="002C1C20" w:rsidP="000F6B72">
      <w:pPr>
        <w:pStyle w:val="BodyA"/>
        <w:numPr>
          <w:ilvl w:val="0"/>
          <w:numId w:val="53"/>
        </w:numPr>
        <w:rPr>
          <w:rFonts w:ascii="Times New Roman" w:eastAsia="Arial Unicode MS" w:hAnsi="Times New Roman" w:cs="Times New Roman"/>
          <w:color w:val="000000" w:themeColor="text1"/>
          <w:sz w:val="24"/>
          <w:szCs w:val="24"/>
        </w:rPr>
      </w:pPr>
      <w:r w:rsidRPr="0068603B">
        <w:rPr>
          <w:rStyle w:val="None"/>
          <w:rFonts w:ascii="Times New Roman" w:hAnsi="Times New Roman" w:cs="Times New Roman"/>
          <w:color w:val="000000" w:themeColor="text1"/>
          <w:sz w:val="24"/>
          <w:szCs w:val="24"/>
          <w:u w:color="FFFFFF"/>
        </w:rPr>
        <w:t>Logic Model</w:t>
      </w:r>
    </w:p>
    <w:p w14:paraId="13F07575" w14:textId="77777777" w:rsidR="002C1C20" w:rsidRPr="0068603B" w:rsidRDefault="002C1C20" w:rsidP="00314741">
      <w:pPr>
        <w:pStyle w:val="BodyA"/>
        <w:rPr>
          <w:rFonts w:ascii="Times New Roman" w:eastAsia="Arial Unicode MS" w:hAnsi="Times New Roman" w:cs="Times New Roman"/>
          <w:b/>
          <w:bCs/>
          <w:sz w:val="24"/>
          <w:szCs w:val="24"/>
        </w:rPr>
      </w:pPr>
    </w:p>
    <w:p w14:paraId="5EA49E54" w14:textId="3B6F584D" w:rsidR="00877684" w:rsidRPr="0068603B" w:rsidRDefault="00836A5E" w:rsidP="00314741">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b/>
          <w:bCs/>
          <w:sz w:val="24"/>
          <w:szCs w:val="24"/>
        </w:rPr>
        <w:t xml:space="preserve">Writing and </w:t>
      </w:r>
      <w:r w:rsidR="00314741" w:rsidRPr="0068603B">
        <w:rPr>
          <w:rFonts w:ascii="Times New Roman" w:eastAsia="Arial Unicode MS" w:hAnsi="Times New Roman" w:cs="Times New Roman"/>
          <w:b/>
          <w:bCs/>
          <w:sz w:val="24"/>
          <w:szCs w:val="24"/>
        </w:rPr>
        <w:t>Discussion Prompts</w:t>
      </w:r>
      <w:r w:rsidR="00FC6BCB" w:rsidRPr="0068603B">
        <w:rPr>
          <w:rFonts w:ascii="Times New Roman" w:eastAsia="Arial Unicode MS" w:hAnsi="Times New Roman" w:cs="Times New Roman"/>
          <w:sz w:val="24"/>
          <w:szCs w:val="24"/>
        </w:rPr>
        <w:t xml:space="preserve"> </w:t>
      </w:r>
    </w:p>
    <w:p w14:paraId="7636DCE9" w14:textId="77777777" w:rsidR="00877684" w:rsidRPr="0068603B" w:rsidRDefault="00FC6BCB" w:rsidP="000F6B72">
      <w:pPr>
        <w:pStyle w:val="BodyA"/>
        <w:numPr>
          <w:ilvl w:val="0"/>
          <w:numId w:val="50"/>
        </w:numPr>
        <w:rPr>
          <w:rFonts w:ascii="Times New Roman" w:hAnsi="Times New Roman" w:cs="Times New Roman"/>
          <w:sz w:val="24"/>
          <w:szCs w:val="24"/>
        </w:rPr>
      </w:pPr>
      <w:r w:rsidRPr="0068603B">
        <w:rPr>
          <w:rStyle w:val="None"/>
          <w:rFonts w:ascii="Times New Roman" w:hAnsi="Times New Roman" w:cs="Times New Roman"/>
          <w:sz w:val="24"/>
          <w:szCs w:val="24"/>
        </w:rPr>
        <w:t>How will your proposed innovation change how people behave in such a way that it reduces the harmful effects of the social problem?</w:t>
      </w:r>
      <w:r w:rsidR="00314741" w:rsidRPr="0068603B">
        <w:rPr>
          <w:rFonts w:ascii="Times New Roman" w:eastAsia="Arial Unicode MS" w:hAnsi="Times New Roman" w:cs="Times New Roman"/>
          <w:b/>
          <w:bCs/>
          <w:sz w:val="24"/>
          <w:szCs w:val="24"/>
        </w:rPr>
        <w:t xml:space="preserve"> </w:t>
      </w:r>
    </w:p>
    <w:p w14:paraId="33D77B73" w14:textId="4645F53C" w:rsidR="00314741" w:rsidRPr="0068603B" w:rsidRDefault="00314741" w:rsidP="000F6B72">
      <w:pPr>
        <w:pStyle w:val="BodyA"/>
        <w:numPr>
          <w:ilvl w:val="0"/>
          <w:numId w:val="50"/>
        </w:numPr>
        <w:rPr>
          <w:rFonts w:ascii="Times New Roman" w:hAnsi="Times New Roman" w:cs="Times New Roman"/>
          <w:sz w:val="24"/>
          <w:szCs w:val="24"/>
        </w:rPr>
      </w:pPr>
      <w:r w:rsidRPr="0068603B">
        <w:rPr>
          <w:rStyle w:val="None"/>
          <w:rFonts w:ascii="Times New Roman" w:hAnsi="Times New Roman" w:cs="Times New Roman"/>
          <w:sz w:val="24"/>
          <w:szCs w:val="24"/>
        </w:rPr>
        <w:t>If your innovation is successful, how will the world be a better place?  What specific improvements</w:t>
      </w:r>
      <w:r w:rsidR="002C1C20" w:rsidRPr="0068603B">
        <w:rPr>
          <w:rStyle w:val="None"/>
          <w:rFonts w:ascii="Times New Roman" w:hAnsi="Times New Roman" w:cs="Times New Roman"/>
          <w:sz w:val="24"/>
          <w:szCs w:val="24"/>
        </w:rPr>
        <w:t>/outcomes</w:t>
      </w:r>
      <w:r w:rsidRPr="0068603B">
        <w:rPr>
          <w:rStyle w:val="None"/>
          <w:rFonts w:ascii="Times New Roman" w:hAnsi="Times New Roman" w:cs="Times New Roman"/>
          <w:sz w:val="24"/>
          <w:szCs w:val="24"/>
        </w:rPr>
        <w:t xml:space="preserve"> will your solution create?</w:t>
      </w:r>
    </w:p>
    <w:p w14:paraId="6C763198" w14:textId="77777777" w:rsidR="00FC6BCB" w:rsidRPr="0068603B" w:rsidRDefault="00FC6BCB" w:rsidP="00FC6BCB">
      <w:pPr>
        <w:pStyle w:val="BodyA"/>
        <w:rPr>
          <w:rFonts w:ascii="Times New Roman" w:eastAsia="Arial Unicode MS" w:hAnsi="Times New Roman" w:cs="Times New Roman"/>
          <w:sz w:val="24"/>
          <w:szCs w:val="24"/>
        </w:rPr>
      </w:pPr>
    </w:p>
    <w:p w14:paraId="5CE0714C" w14:textId="399B4675" w:rsidR="00314741" w:rsidRPr="0068603B" w:rsidRDefault="00FC6BCB" w:rsidP="00FC6BCB">
      <w:pPr>
        <w:pStyle w:val="BodyA"/>
        <w:rPr>
          <w:rFonts w:ascii="Times New Roman" w:hAnsi="Times New Roman" w:cs="Times New Roman"/>
          <w:sz w:val="24"/>
          <w:szCs w:val="24"/>
        </w:rPr>
      </w:pPr>
      <w:r w:rsidRPr="0068603B">
        <w:rPr>
          <w:rFonts w:ascii="Times New Roman" w:hAnsi="Times New Roman" w:cs="Times New Roman"/>
          <w:b/>
          <w:bCs/>
          <w:sz w:val="24"/>
          <w:szCs w:val="24"/>
        </w:rPr>
        <w:lastRenderedPageBreak/>
        <w:t>Capstone Quality Indicator</w:t>
      </w:r>
      <w:r w:rsidR="00314741" w:rsidRPr="0068603B">
        <w:rPr>
          <w:rFonts w:ascii="Times New Roman" w:hAnsi="Times New Roman" w:cs="Times New Roman"/>
          <w:b/>
          <w:bCs/>
          <w:sz w:val="24"/>
          <w:szCs w:val="24"/>
        </w:rPr>
        <w:t>s</w:t>
      </w:r>
      <w:r w:rsidRPr="0068603B">
        <w:rPr>
          <w:rFonts w:ascii="Times New Roman" w:hAnsi="Times New Roman" w:cs="Times New Roman"/>
          <w:sz w:val="24"/>
          <w:szCs w:val="24"/>
        </w:rPr>
        <w:t xml:space="preserve">  </w:t>
      </w:r>
    </w:p>
    <w:p w14:paraId="36F46762" w14:textId="77777777" w:rsidR="00877684" w:rsidRPr="0068603B" w:rsidRDefault="00FC6BCB" w:rsidP="000F6B72">
      <w:pPr>
        <w:pStyle w:val="BodyA"/>
        <w:numPr>
          <w:ilvl w:val="0"/>
          <w:numId w:val="54"/>
        </w:numPr>
        <w:rPr>
          <w:rFonts w:ascii="Times New Roman" w:hAnsi="Times New Roman" w:cs="Times New Roman"/>
          <w:color w:val="000000" w:themeColor="text1"/>
          <w:sz w:val="24"/>
          <w:szCs w:val="24"/>
        </w:rPr>
      </w:pPr>
      <w:r w:rsidRPr="0068603B">
        <w:rPr>
          <w:rFonts w:ascii="Times New Roman" w:hAnsi="Times New Roman" w:cs="Times New Roman"/>
          <w:color w:val="000000" w:themeColor="text1"/>
          <w:sz w:val="24"/>
          <w:szCs w:val="24"/>
          <w:lang w:bidi="en-US"/>
        </w:rPr>
        <w:t>The proposed project is guided by a coherent conceptual framework and a logic model that makes clear the theory of change.</w:t>
      </w:r>
    </w:p>
    <w:p w14:paraId="0E7234BA" w14:textId="0D2A39A7" w:rsidR="00FC6BCB" w:rsidRPr="0068603B" w:rsidRDefault="00FC6BCB" w:rsidP="000F6B72">
      <w:pPr>
        <w:pStyle w:val="BodyA"/>
        <w:numPr>
          <w:ilvl w:val="0"/>
          <w:numId w:val="54"/>
        </w:numPr>
        <w:rPr>
          <w:rFonts w:ascii="Times New Roman" w:hAnsi="Times New Roman" w:cs="Times New Roman"/>
          <w:color w:val="000000" w:themeColor="text1"/>
          <w:sz w:val="24"/>
          <w:szCs w:val="24"/>
        </w:rPr>
      </w:pPr>
      <w:r w:rsidRPr="0068603B">
        <w:rPr>
          <w:rFonts w:ascii="Times New Roman" w:hAnsi="Times New Roman" w:cs="Times New Roman"/>
          <w:color w:val="000000" w:themeColor="text1"/>
          <w:sz w:val="24"/>
          <w:szCs w:val="24"/>
          <w:lang w:bidi="en-US"/>
        </w:rPr>
        <w:t>There is a clear and direct explanation of the proposed solution / innovation and how the project will contribute to improvements in one or more of the Grand Challenges of Social Work areas.</w:t>
      </w:r>
    </w:p>
    <w:p w14:paraId="4E5D73C0" w14:textId="77777777" w:rsidR="00FC2D94" w:rsidRPr="0068603B" w:rsidRDefault="00FC2D94" w:rsidP="00FC6BCB">
      <w:pPr>
        <w:pStyle w:val="BodyA"/>
        <w:rPr>
          <w:rFonts w:ascii="Times New Roman" w:hAnsi="Times New Roman" w:cs="Times New Roman"/>
          <w:sz w:val="24"/>
          <w:szCs w:val="24"/>
        </w:rPr>
      </w:pPr>
    </w:p>
    <w:p w14:paraId="481BE69F" w14:textId="77777777" w:rsidR="000A7F38" w:rsidRPr="0068603B" w:rsidRDefault="000A7F38" w:rsidP="000A7F38">
      <w:pPr>
        <w:tabs>
          <w:tab w:val="left" w:pos="3336"/>
        </w:tabs>
        <w:spacing w:before="120" w:after="40"/>
        <w:rPr>
          <w:b/>
          <w:bCs/>
        </w:rPr>
      </w:pPr>
      <w:r w:rsidRPr="0068603B">
        <w:rPr>
          <w:b/>
          <w:bCs/>
        </w:rPr>
        <w:t>Exercises, Activities &amp; Assignments</w:t>
      </w:r>
    </w:p>
    <w:p w14:paraId="716B4304" w14:textId="77777777" w:rsidR="000A7F38" w:rsidRPr="0068603B" w:rsidRDefault="000A7F38" w:rsidP="000F6B72">
      <w:pPr>
        <w:pStyle w:val="ListParagraph"/>
        <w:numPr>
          <w:ilvl w:val="0"/>
          <w:numId w:val="56"/>
        </w:numPr>
        <w:tabs>
          <w:tab w:val="left" w:pos="3336"/>
        </w:tabs>
        <w:spacing w:before="120" w:after="40"/>
        <w:rPr>
          <w:rFonts w:ascii="Times New Roman" w:hAnsi="Times New Roman" w:cs="Times New Roman"/>
          <w:sz w:val="24"/>
          <w:szCs w:val="24"/>
        </w:rPr>
      </w:pPr>
      <w:r w:rsidRPr="0068603B">
        <w:rPr>
          <w:rFonts w:ascii="Times New Roman" w:hAnsi="Times New Roman" w:cs="Times New Roman"/>
          <w:sz w:val="24"/>
          <w:szCs w:val="24"/>
        </w:rPr>
        <w:t>Develop a ToC and logic model for Capstone Project</w:t>
      </w:r>
    </w:p>
    <w:p w14:paraId="434BA594" w14:textId="77777777" w:rsidR="000A7F38" w:rsidRPr="0068603B" w:rsidRDefault="000A7F38" w:rsidP="000A7F38">
      <w:pPr>
        <w:pStyle w:val="BodyA"/>
        <w:rPr>
          <w:rFonts w:ascii="Times New Roman" w:hAnsi="Times New Roman" w:cs="Times New Roman"/>
          <w:b/>
          <w:bCs/>
          <w:sz w:val="24"/>
          <w:szCs w:val="24"/>
        </w:rPr>
      </w:pPr>
    </w:p>
    <w:p w14:paraId="722E5EB8" w14:textId="7077E9A7" w:rsidR="00FC2D94" w:rsidRPr="0068603B" w:rsidRDefault="00FC2D94" w:rsidP="000A7F38">
      <w:pPr>
        <w:pStyle w:val="BodyA"/>
        <w:rPr>
          <w:rFonts w:ascii="Times New Roman" w:hAnsi="Times New Roman" w:cs="Times New Roman"/>
          <w:b/>
          <w:bCs/>
          <w:sz w:val="24"/>
          <w:szCs w:val="24"/>
        </w:rPr>
      </w:pPr>
      <w:r w:rsidRPr="0068603B">
        <w:rPr>
          <w:rFonts w:ascii="Times New Roman" w:hAnsi="Times New Roman" w:cs="Times New Roman"/>
          <w:b/>
          <w:bCs/>
          <w:sz w:val="24"/>
          <w:szCs w:val="24"/>
        </w:rPr>
        <w:t xml:space="preserve">Required Reading </w:t>
      </w:r>
    </w:p>
    <w:p w14:paraId="77F4AE1A" w14:textId="77777777" w:rsidR="00FC6BCB" w:rsidRPr="0068603B" w:rsidRDefault="00FC6BCB" w:rsidP="000A7F38">
      <w:pPr>
        <w:pStyle w:val="BodyA"/>
        <w:rPr>
          <w:rFonts w:ascii="Times New Roman" w:hAnsi="Times New Roman" w:cs="Times New Roman"/>
          <w:sz w:val="24"/>
          <w:szCs w:val="24"/>
        </w:rPr>
      </w:pPr>
    </w:p>
    <w:p w14:paraId="0199F8B6" w14:textId="6AFC4DD7" w:rsidR="00877684" w:rsidRPr="0068603B" w:rsidRDefault="0068603B" w:rsidP="000A7F38">
      <w:pPr>
        <w:rPr>
          <w:rStyle w:val="Hyperlink"/>
        </w:rPr>
      </w:pPr>
      <w:hyperlink r:id="rId24" w:history="1">
        <w:r w:rsidR="00FC2D94" w:rsidRPr="0068603B">
          <w:rPr>
            <w:rStyle w:val="Hyperlink"/>
          </w:rPr>
          <w:t>https://hbr.org/2017/06/the-4-types-of-innovation-and-the-problems-they-solve</w:t>
        </w:r>
      </w:hyperlink>
    </w:p>
    <w:p w14:paraId="6C430EC3" w14:textId="77777777" w:rsidR="000A7F38" w:rsidRPr="0068603B" w:rsidRDefault="000A7F38" w:rsidP="000A7F38">
      <w:pPr>
        <w:rPr>
          <w:u w:val="single"/>
        </w:rPr>
      </w:pPr>
    </w:p>
    <w:p w14:paraId="2F23B0FA" w14:textId="3CAE30FC" w:rsidR="00836A5E" w:rsidRPr="0068603B" w:rsidRDefault="00836A5E" w:rsidP="000A7F38">
      <w:pPr>
        <w:autoSpaceDE w:val="0"/>
        <w:autoSpaceDN w:val="0"/>
        <w:adjustRightInd w:val="0"/>
      </w:pPr>
      <w:r w:rsidRPr="0068603B">
        <w:t>Logic Model Development Guide</w:t>
      </w:r>
      <w:proofErr w:type="gramStart"/>
      <w:r w:rsidRPr="0068603B">
        <w:t>.(</w:t>
      </w:r>
      <w:proofErr w:type="gramEnd"/>
      <w:r w:rsidRPr="0068603B">
        <w:t>2004) W.K. Kellogg Foundation, pp.1-12</w:t>
      </w:r>
    </w:p>
    <w:p w14:paraId="1DCC2B84" w14:textId="77777777" w:rsidR="00877684" w:rsidRPr="0068603B" w:rsidRDefault="00877684" w:rsidP="000A7F38">
      <w:pPr>
        <w:autoSpaceDE w:val="0"/>
        <w:autoSpaceDN w:val="0"/>
        <w:adjustRightInd w:val="0"/>
      </w:pPr>
    </w:p>
    <w:p w14:paraId="07492F94" w14:textId="033E4619" w:rsidR="00836A5E" w:rsidRPr="0068603B" w:rsidRDefault="00836A5E" w:rsidP="000A7F38">
      <w:pPr>
        <w:autoSpaceDE w:val="0"/>
        <w:autoSpaceDN w:val="0"/>
        <w:adjustRightInd w:val="0"/>
        <w:rPr>
          <w:b/>
          <w:bCs/>
        </w:rPr>
      </w:pPr>
      <w:proofErr w:type="gramStart"/>
      <w:r w:rsidRPr="0068603B">
        <w:t>Theory of Change.</w:t>
      </w:r>
      <w:proofErr w:type="gramEnd"/>
      <w:r w:rsidRPr="0068603B">
        <w:t xml:space="preserve"> </w:t>
      </w:r>
      <w:proofErr w:type="gramStart"/>
      <w:r w:rsidRPr="0068603B">
        <w:t>(2011). Development Impact &amp; You</w:t>
      </w:r>
      <w:r w:rsidR="003C2671" w:rsidRPr="0068603B">
        <w:t>.</w:t>
      </w:r>
      <w:proofErr w:type="gramEnd"/>
    </w:p>
    <w:p w14:paraId="21C752D6" w14:textId="77777777" w:rsidR="00C46ACA" w:rsidRPr="0068603B" w:rsidRDefault="00C46ACA" w:rsidP="000A7F38">
      <w:pPr>
        <w:pStyle w:val="BodyA"/>
        <w:rPr>
          <w:rFonts w:ascii="Times New Roman" w:hAnsi="Times New Roman" w:cs="Times New Roman"/>
          <w:sz w:val="24"/>
          <w:szCs w:val="24"/>
        </w:rPr>
      </w:pPr>
    </w:p>
    <w:p w14:paraId="5095F966" w14:textId="77777777" w:rsidR="00AF2867" w:rsidRPr="0068603B" w:rsidRDefault="00AF2867" w:rsidP="00F34A27">
      <w:pPr>
        <w:pStyle w:val="BodyA"/>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AF2867" w:rsidRPr="0068603B" w14:paraId="08A42D84"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17F80E2F" w14:textId="77777777" w:rsidR="00AF2867" w:rsidRDefault="005F689C" w:rsidP="0099497A">
            <w:pPr>
              <w:pStyle w:val="BodyA"/>
              <w:keepNext/>
              <w:ind w:left="1242" w:hanging="2149"/>
              <w:rPr>
                <w:rStyle w:val="None"/>
                <w:rFonts w:ascii="Times New Roman" w:hAnsi="Times New Roman" w:cs="Times New Roman"/>
                <w:b/>
                <w:bCs/>
                <w:color w:val="FFFFFF"/>
                <w:sz w:val="24"/>
                <w:szCs w:val="24"/>
                <w:u w:color="FFFFFF"/>
              </w:rPr>
            </w:pPr>
            <w:r w:rsidRPr="0068603B">
              <w:rPr>
                <w:rStyle w:val="None"/>
                <w:rFonts w:ascii="Times New Roman" w:hAnsi="Times New Roman" w:cs="Times New Roman"/>
                <w:b/>
                <w:bCs/>
                <w:color w:val="FFFFFF"/>
                <w:sz w:val="24"/>
                <w:szCs w:val="24"/>
                <w:u w:color="FFFFFF"/>
              </w:rPr>
              <w:t>Unit</w:t>
            </w:r>
            <w:r w:rsidR="00572EEF" w:rsidRPr="0068603B">
              <w:rPr>
                <w:rStyle w:val="None"/>
                <w:rFonts w:ascii="Times New Roman" w:hAnsi="Times New Roman" w:cs="Times New Roman"/>
                <w:b/>
                <w:bCs/>
                <w:color w:val="FFFFFF"/>
                <w:sz w:val="24"/>
                <w:szCs w:val="24"/>
                <w:u w:color="FFFFFF"/>
              </w:rPr>
              <w:t xml:space="preserve"> 5 </w:t>
            </w:r>
          </w:p>
          <w:p w14:paraId="248D8C5B" w14:textId="6AA18DA0" w:rsidR="002655EC" w:rsidRPr="0068603B" w:rsidRDefault="002655EC" w:rsidP="0099497A">
            <w:pPr>
              <w:pStyle w:val="BodyA"/>
              <w:keepNext/>
              <w:ind w:left="1242" w:hanging="2149"/>
              <w:rPr>
                <w:rFonts w:ascii="Times New Roman" w:hAnsi="Times New Roman" w:cs="Times New Roman"/>
                <w:sz w:val="24"/>
                <w:szCs w:val="24"/>
              </w:rPr>
            </w:pPr>
          </w:p>
        </w:tc>
        <w:tc>
          <w:tcPr>
            <w:tcW w:w="1492" w:type="dxa"/>
            <w:tcBorders>
              <w:top w:val="nil"/>
              <w:left w:val="nil"/>
              <w:bottom w:val="nil"/>
              <w:right w:val="nil"/>
            </w:tcBorders>
            <w:shd w:val="clear" w:color="auto" w:fill="C00000"/>
            <w:tcMar>
              <w:top w:w="80" w:type="dxa"/>
              <w:left w:w="80" w:type="dxa"/>
              <w:bottom w:w="80" w:type="dxa"/>
              <w:right w:w="80" w:type="dxa"/>
            </w:tcMar>
          </w:tcPr>
          <w:p w14:paraId="654E51C7" w14:textId="72AA463D" w:rsidR="00AF2867" w:rsidRPr="0068603B" w:rsidRDefault="00AF2867" w:rsidP="00F34A27"/>
        </w:tc>
      </w:tr>
    </w:tbl>
    <w:p w14:paraId="1D72DBD9" w14:textId="77777777" w:rsidR="00AF2867" w:rsidRPr="0068603B" w:rsidRDefault="00AF2867" w:rsidP="00F34A27">
      <w:pPr>
        <w:pStyle w:val="BodyA"/>
        <w:widowControl w:val="0"/>
        <w:ind w:left="108" w:hanging="108"/>
        <w:rPr>
          <w:rFonts w:ascii="Times New Roman" w:hAnsi="Times New Roman" w:cs="Times New Roman"/>
          <w:sz w:val="24"/>
          <w:szCs w:val="24"/>
        </w:rPr>
      </w:pPr>
    </w:p>
    <w:p w14:paraId="01C82F0D" w14:textId="77777777" w:rsidR="002C1C20" w:rsidRPr="0068603B" w:rsidRDefault="002C1C20" w:rsidP="002C1C20">
      <w:pPr>
        <w:pStyle w:val="BodyA"/>
        <w:rPr>
          <w:rFonts w:ascii="Times New Roman" w:eastAsia="Arial Unicode MS" w:hAnsi="Times New Roman" w:cs="Times New Roman"/>
          <w:b/>
          <w:bCs/>
          <w:sz w:val="24"/>
          <w:szCs w:val="24"/>
        </w:rPr>
      </w:pPr>
      <w:r w:rsidRPr="0068603B">
        <w:rPr>
          <w:rFonts w:ascii="Times New Roman" w:eastAsia="Arial Unicode MS" w:hAnsi="Times New Roman" w:cs="Times New Roman"/>
          <w:b/>
          <w:bCs/>
          <w:sz w:val="24"/>
          <w:szCs w:val="24"/>
        </w:rPr>
        <w:t>Topics</w:t>
      </w:r>
    </w:p>
    <w:p w14:paraId="77C1C316" w14:textId="77777777" w:rsidR="002C1C20" w:rsidRPr="0068603B" w:rsidRDefault="002C1C20" w:rsidP="000F6B72">
      <w:pPr>
        <w:pStyle w:val="BodyA"/>
        <w:numPr>
          <w:ilvl w:val="0"/>
          <w:numId w:val="53"/>
        </w:numPr>
        <w:rPr>
          <w:rStyle w:val="None"/>
          <w:rFonts w:ascii="Times New Roman" w:eastAsia="Arial Unicode MS" w:hAnsi="Times New Roman" w:cs="Times New Roman"/>
          <w:color w:val="000000" w:themeColor="text1"/>
          <w:sz w:val="24"/>
          <w:szCs w:val="24"/>
        </w:rPr>
      </w:pPr>
      <w:r w:rsidRPr="0068603B">
        <w:rPr>
          <w:rStyle w:val="None"/>
          <w:rFonts w:ascii="Times New Roman" w:hAnsi="Times New Roman" w:cs="Times New Roman"/>
          <w:color w:val="000000" w:themeColor="text1"/>
          <w:sz w:val="24"/>
          <w:szCs w:val="24"/>
          <w:u w:color="FFFFFF"/>
        </w:rPr>
        <w:t xml:space="preserve">Theory of Change (ToC) </w:t>
      </w:r>
    </w:p>
    <w:p w14:paraId="5F661A21" w14:textId="457D6487" w:rsidR="002C1C20" w:rsidRPr="0068603B" w:rsidRDefault="002C1C20" w:rsidP="000F6B72">
      <w:pPr>
        <w:pStyle w:val="BodyA"/>
        <w:numPr>
          <w:ilvl w:val="0"/>
          <w:numId w:val="53"/>
        </w:numPr>
        <w:rPr>
          <w:rStyle w:val="None"/>
          <w:rFonts w:ascii="Times New Roman" w:eastAsia="Arial Unicode MS" w:hAnsi="Times New Roman" w:cs="Times New Roman"/>
          <w:color w:val="000000" w:themeColor="text1"/>
          <w:sz w:val="24"/>
          <w:szCs w:val="24"/>
        </w:rPr>
      </w:pPr>
      <w:r w:rsidRPr="0068603B">
        <w:rPr>
          <w:rStyle w:val="None"/>
          <w:rFonts w:ascii="Times New Roman" w:hAnsi="Times New Roman" w:cs="Times New Roman"/>
          <w:color w:val="000000" w:themeColor="text1"/>
          <w:sz w:val="24"/>
          <w:szCs w:val="24"/>
          <w:u w:color="FFFFFF"/>
        </w:rPr>
        <w:t>Logic Model</w:t>
      </w:r>
    </w:p>
    <w:p w14:paraId="7686795D" w14:textId="39C5589D" w:rsidR="002C1C20" w:rsidRPr="0068603B" w:rsidRDefault="002C1C20" w:rsidP="000F6B72">
      <w:pPr>
        <w:pStyle w:val="BodyA"/>
        <w:numPr>
          <w:ilvl w:val="0"/>
          <w:numId w:val="53"/>
        </w:numPr>
        <w:rPr>
          <w:rFonts w:ascii="Times New Roman" w:eastAsia="Arial Unicode MS" w:hAnsi="Times New Roman" w:cs="Times New Roman"/>
          <w:color w:val="000000" w:themeColor="text1"/>
          <w:sz w:val="24"/>
          <w:szCs w:val="24"/>
        </w:rPr>
      </w:pPr>
      <w:r w:rsidRPr="0068603B">
        <w:rPr>
          <w:rStyle w:val="None"/>
          <w:rFonts w:ascii="Times New Roman" w:hAnsi="Times New Roman" w:cs="Times New Roman"/>
          <w:color w:val="000000" w:themeColor="text1"/>
          <w:sz w:val="24"/>
          <w:szCs w:val="24"/>
          <w:u w:color="FFFFFF"/>
        </w:rPr>
        <w:t>Innovation Argument</w:t>
      </w:r>
    </w:p>
    <w:p w14:paraId="7C74BEA2" w14:textId="77777777" w:rsidR="002C1C20" w:rsidRPr="0068603B" w:rsidRDefault="002C1C20" w:rsidP="00FC6BCB">
      <w:pPr>
        <w:pStyle w:val="BodyA"/>
        <w:rPr>
          <w:rFonts w:ascii="Times New Roman" w:hAnsi="Times New Roman" w:cs="Times New Roman"/>
          <w:b/>
          <w:bCs/>
          <w:sz w:val="24"/>
          <w:szCs w:val="24"/>
        </w:rPr>
      </w:pPr>
    </w:p>
    <w:p w14:paraId="77B1B074" w14:textId="6A7A9A0C" w:rsidR="00877684" w:rsidRPr="0068603B" w:rsidRDefault="00836A5E" w:rsidP="00FC6BCB">
      <w:pPr>
        <w:pStyle w:val="BodyA"/>
        <w:rPr>
          <w:rFonts w:ascii="Times New Roman" w:hAnsi="Times New Roman" w:cs="Times New Roman"/>
          <w:b/>
          <w:bCs/>
          <w:sz w:val="24"/>
          <w:szCs w:val="24"/>
        </w:rPr>
      </w:pPr>
      <w:r w:rsidRPr="0068603B">
        <w:rPr>
          <w:rFonts w:ascii="Times New Roman" w:hAnsi="Times New Roman" w:cs="Times New Roman"/>
          <w:b/>
          <w:bCs/>
          <w:sz w:val="24"/>
          <w:szCs w:val="24"/>
        </w:rPr>
        <w:t xml:space="preserve">Writing and </w:t>
      </w:r>
      <w:r w:rsidR="00314741" w:rsidRPr="0068603B">
        <w:rPr>
          <w:rFonts w:ascii="Times New Roman" w:hAnsi="Times New Roman" w:cs="Times New Roman"/>
          <w:b/>
          <w:bCs/>
          <w:sz w:val="24"/>
          <w:szCs w:val="24"/>
        </w:rPr>
        <w:t>Discussion Prompts</w:t>
      </w:r>
    </w:p>
    <w:p w14:paraId="34514733" w14:textId="77777777" w:rsidR="00877684" w:rsidRPr="0068603B" w:rsidRDefault="00FC6BCB" w:rsidP="000F6B72">
      <w:pPr>
        <w:pStyle w:val="BodyA"/>
        <w:numPr>
          <w:ilvl w:val="0"/>
          <w:numId w:val="51"/>
        </w:numPr>
        <w:rPr>
          <w:rFonts w:ascii="Times New Roman" w:hAnsi="Times New Roman" w:cs="Times New Roman"/>
          <w:sz w:val="24"/>
          <w:szCs w:val="24"/>
        </w:rPr>
      </w:pPr>
      <w:r w:rsidRPr="0068603B">
        <w:rPr>
          <w:rFonts w:ascii="Times New Roman" w:hAnsi="Times New Roman" w:cs="Times New Roman"/>
          <w:sz w:val="24"/>
          <w:szCs w:val="24"/>
        </w:rPr>
        <w:t xml:space="preserve">What kind of evidence supports your innovation?  </w:t>
      </w:r>
    </w:p>
    <w:p w14:paraId="5A68E4D4" w14:textId="3B11C8CD" w:rsidR="00FC6BCB" w:rsidRPr="0068603B" w:rsidRDefault="00FC6BCB" w:rsidP="000F6B72">
      <w:pPr>
        <w:pStyle w:val="BodyA"/>
        <w:numPr>
          <w:ilvl w:val="0"/>
          <w:numId w:val="51"/>
        </w:numPr>
        <w:rPr>
          <w:rFonts w:ascii="Times New Roman" w:hAnsi="Times New Roman" w:cs="Times New Roman"/>
          <w:sz w:val="24"/>
          <w:szCs w:val="24"/>
        </w:rPr>
      </w:pPr>
      <w:r w:rsidRPr="0068603B">
        <w:rPr>
          <w:rFonts w:ascii="Times New Roman" w:hAnsi="Times New Roman" w:cs="Times New Roman"/>
          <w:sz w:val="24"/>
          <w:szCs w:val="24"/>
        </w:rPr>
        <w:t>What additional evidence would you like to gather in the coming year?</w:t>
      </w:r>
    </w:p>
    <w:p w14:paraId="037F4809" w14:textId="77777777" w:rsidR="00FC6BCB" w:rsidRPr="0068603B" w:rsidRDefault="00FC6BCB" w:rsidP="00FC6BCB">
      <w:pPr>
        <w:pStyle w:val="BodyA"/>
        <w:rPr>
          <w:rFonts w:ascii="Times New Roman" w:hAnsi="Times New Roman" w:cs="Times New Roman"/>
          <w:sz w:val="24"/>
          <w:szCs w:val="24"/>
        </w:rPr>
      </w:pPr>
    </w:p>
    <w:p w14:paraId="6B2BCD7A" w14:textId="0713DF83" w:rsidR="00877684" w:rsidRPr="0068603B" w:rsidRDefault="00FC6BCB" w:rsidP="00FC6BCB">
      <w:pPr>
        <w:pStyle w:val="BodyA"/>
        <w:rPr>
          <w:rFonts w:ascii="Times New Roman" w:hAnsi="Times New Roman" w:cs="Times New Roman"/>
          <w:sz w:val="24"/>
          <w:szCs w:val="24"/>
        </w:rPr>
      </w:pPr>
      <w:r w:rsidRPr="0068603B">
        <w:rPr>
          <w:rFonts w:ascii="Times New Roman" w:hAnsi="Times New Roman" w:cs="Times New Roman"/>
          <w:b/>
          <w:bCs/>
          <w:sz w:val="24"/>
          <w:szCs w:val="24"/>
        </w:rPr>
        <w:t>Capstone Quality Indicator</w:t>
      </w:r>
      <w:r w:rsidRPr="0068603B">
        <w:rPr>
          <w:rFonts w:ascii="Times New Roman" w:hAnsi="Times New Roman" w:cs="Times New Roman"/>
          <w:sz w:val="24"/>
          <w:szCs w:val="24"/>
        </w:rPr>
        <w:t xml:space="preserve">  </w:t>
      </w:r>
    </w:p>
    <w:p w14:paraId="43BD95B9" w14:textId="740D06A2" w:rsidR="001578CF" w:rsidRPr="0068603B" w:rsidRDefault="00FC6BCB" w:rsidP="000F6B72">
      <w:pPr>
        <w:pStyle w:val="BodyA"/>
        <w:numPr>
          <w:ilvl w:val="0"/>
          <w:numId w:val="55"/>
        </w:numPr>
        <w:rPr>
          <w:rFonts w:ascii="Times New Roman" w:eastAsia="Arial Unicode MS" w:hAnsi="Times New Roman" w:cs="Times New Roman"/>
          <w:color w:val="000000" w:themeColor="text1"/>
          <w:sz w:val="24"/>
          <w:szCs w:val="24"/>
        </w:rPr>
      </w:pPr>
      <w:r w:rsidRPr="0068603B">
        <w:rPr>
          <w:rFonts w:ascii="Times New Roman" w:eastAsia="Arial Unicode MS" w:hAnsi="Times New Roman" w:cs="Times New Roman"/>
          <w:color w:val="000000" w:themeColor="text1"/>
          <w:sz w:val="24"/>
          <w:szCs w:val="24"/>
        </w:rPr>
        <w:t>The proposed solution(s) are well positioned with respect to evidence regarding the broader landscape of history, policy, practice, and public knowledge and discourse, as well as the local contextual environment.</w:t>
      </w:r>
    </w:p>
    <w:p w14:paraId="32E02237" w14:textId="77777777" w:rsidR="000A7F38" w:rsidRPr="0068603B" w:rsidRDefault="000A7F38" w:rsidP="000A7F38">
      <w:pPr>
        <w:tabs>
          <w:tab w:val="left" w:pos="3336"/>
        </w:tabs>
        <w:spacing w:before="120" w:after="40"/>
        <w:rPr>
          <w:b/>
          <w:bCs/>
        </w:rPr>
      </w:pPr>
      <w:r w:rsidRPr="0068603B">
        <w:rPr>
          <w:b/>
          <w:bCs/>
        </w:rPr>
        <w:t>Exercises, Activities &amp; Assignments</w:t>
      </w:r>
    </w:p>
    <w:p w14:paraId="5B8D5EF0" w14:textId="3BE5CE46" w:rsidR="000A7F38" w:rsidRPr="0068603B" w:rsidRDefault="000A7F38" w:rsidP="000F6B72">
      <w:pPr>
        <w:pStyle w:val="ListParagraph"/>
        <w:numPr>
          <w:ilvl w:val="0"/>
          <w:numId w:val="56"/>
        </w:numPr>
        <w:tabs>
          <w:tab w:val="left" w:pos="3336"/>
        </w:tabs>
        <w:spacing w:before="120" w:after="40"/>
        <w:rPr>
          <w:rFonts w:ascii="Times New Roman" w:hAnsi="Times New Roman" w:cs="Times New Roman"/>
          <w:sz w:val="24"/>
          <w:szCs w:val="24"/>
        </w:rPr>
      </w:pPr>
      <w:r w:rsidRPr="0068603B">
        <w:rPr>
          <w:rFonts w:ascii="Times New Roman" w:hAnsi="Times New Roman" w:cs="Times New Roman"/>
          <w:sz w:val="24"/>
          <w:szCs w:val="24"/>
        </w:rPr>
        <w:t>Develop a ToC, logic model, and innovation argument for Capstone Project</w:t>
      </w:r>
    </w:p>
    <w:p w14:paraId="22EE8DB6" w14:textId="77777777" w:rsidR="00427512" w:rsidRPr="0068603B" w:rsidRDefault="00427512" w:rsidP="00FC6BCB">
      <w:pPr>
        <w:pStyle w:val="BodyA"/>
        <w:rPr>
          <w:rFonts w:ascii="Times New Roman" w:eastAsia="Arial Unicode MS" w:hAnsi="Times New Roman" w:cs="Times New Roman"/>
          <w:b/>
          <w:bCs/>
          <w:color w:val="000000" w:themeColor="text1"/>
          <w:sz w:val="24"/>
          <w:szCs w:val="24"/>
        </w:rPr>
      </w:pPr>
    </w:p>
    <w:p w14:paraId="23E0081E" w14:textId="52C321A5" w:rsidR="00836A5E" w:rsidRPr="0068603B" w:rsidRDefault="00836A5E" w:rsidP="00FC6BCB">
      <w:pPr>
        <w:pStyle w:val="BodyA"/>
        <w:rPr>
          <w:rFonts w:ascii="Times New Roman" w:eastAsia="Arial Unicode MS" w:hAnsi="Times New Roman" w:cs="Times New Roman"/>
          <w:b/>
          <w:bCs/>
          <w:color w:val="000000" w:themeColor="text1"/>
          <w:sz w:val="24"/>
          <w:szCs w:val="24"/>
        </w:rPr>
      </w:pPr>
      <w:r w:rsidRPr="0068603B">
        <w:rPr>
          <w:rFonts w:ascii="Times New Roman" w:eastAsia="Arial Unicode MS" w:hAnsi="Times New Roman" w:cs="Times New Roman"/>
          <w:b/>
          <w:bCs/>
          <w:color w:val="000000" w:themeColor="text1"/>
          <w:sz w:val="24"/>
          <w:szCs w:val="24"/>
        </w:rPr>
        <w:t>Required Reading</w:t>
      </w:r>
    </w:p>
    <w:p w14:paraId="20F06542" w14:textId="77777777" w:rsidR="00836A5E" w:rsidRPr="0068603B" w:rsidRDefault="00836A5E" w:rsidP="00836A5E">
      <w:pPr>
        <w:autoSpaceDE w:val="0"/>
        <w:autoSpaceDN w:val="0"/>
        <w:adjustRightInd w:val="0"/>
      </w:pPr>
      <w:proofErr w:type="gramStart"/>
      <w:r w:rsidRPr="0068603B">
        <w:t>Logic Model Development Guide.</w:t>
      </w:r>
      <w:proofErr w:type="gramEnd"/>
      <w:r w:rsidRPr="0068603B">
        <w:t xml:space="preserve"> (2004) W.K. Kellogg Foundation, pp.15-34</w:t>
      </w:r>
    </w:p>
    <w:p w14:paraId="6FF73683" w14:textId="77777777" w:rsidR="000A7F38" w:rsidRPr="0068603B" w:rsidRDefault="000A7F38" w:rsidP="000A7F38">
      <w:pPr>
        <w:autoSpaceDE w:val="0"/>
        <w:autoSpaceDN w:val="0"/>
        <w:adjustRightInd w:val="0"/>
      </w:pPr>
    </w:p>
    <w:p w14:paraId="6C5E7DB3" w14:textId="4BA765BF" w:rsidR="00752927" w:rsidRPr="0068603B" w:rsidRDefault="00836A5E" w:rsidP="000A7F38">
      <w:pPr>
        <w:autoSpaceDE w:val="0"/>
        <w:autoSpaceDN w:val="0"/>
        <w:adjustRightInd w:val="0"/>
        <w:rPr>
          <w:b/>
          <w:bCs/>
        </w:rPr>
      </w:pPr>
      <w:proofErr w:type="gramStart"/>
      <w:r w:rsidRPr="0068603B">
        <w:t>Theory of Change.</w:t>
      </w:r>
      <w:proofErr w:type="gramEnd"/>
      <w:r w:rsidRPr="0068603B">
        <w:t xml:space="preserve"> (2011). Development Impact &amp; You</w:t>
      </w:r>
    </w:p>
    <w:p w14:paraId="7C80DECD" w14:textId="77777777" w:rsidR="00752927" w:rsidRPr="0068603B" w:rsidRDefault="00752927" w:rsidP="00F34A27">
      <w:pPr>
        <w:pStyle w:val="BodyA"/>
        <w:rPr>
          <w:rFonts w:ascii="Times New Roman" w:hAnsi="Times New Roman" w:cs="Times New Roman"/>
          <w:sz w:val="24"/>
          <w:szCs w:val="24"/>
        </w:rPr>
      </w:pPr>
    </w:p>
    <w:p w14:paraId="32911670" w14:textId="77777777" w:rsidR="00AF2867" w:rsidRPr="0068603B" w:rsidRDefault="00AF2867" w:rsidP="00F34A27">
      <w:pPr>
        <w:pStyle w:val="BodyA"/>
        <w:rPr>
          <w:rFonts w:ascii="Times New Roman" w:hAnsi="Times New Roman" w:cs="Times New Roman"/>
          <w:sz w:val="24"/>
          <w:szCs w:val="24"/>
        </w:rPr>
      </w:pPr>
    </w:p>
    <w:tbl>
      <w:tblPr>
        <w:tblW w:w="9342" w:type="dxa"/>
        <w:tblInd w:w="14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AF2867" w:rsidRPr="0068603B" w14:paraId="062DCC7B"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03169A16" w14:textId="6611DFFE" w:rsidR="00AF2867" w:rsidRPr="0068603B" w:rsidRDefault="005F689C" w:rsidP="00302B94">
            <w:pPr>
              <w:pStyle w:val="BodyA"/>
              <w:widowControl w:val="0"/>
              <w:ind w:left="-914"/>
              <w:rPr>
                <w:rStyle w:val="None"/>
                <w:rFonts w:ascii="Times New Roman" w:hAnsi="Times New Roman" w:cs="Times New Roman"/>
                <w:b/>
                <w:bCs/>
                <w:color w:val="FFFFFF"/>
                <w:sz w:val="24"/>
                <w:szCs w:val="24"/>
                <w:u w:color="FFFFFF"/>
              </w:rPr>
            </w:pPr>
            <w:r w:rsidRPr="0068603B">
              <w:rPr>
                <w:rStyle w:val="None"/>
                <w:rFonts w:ascii="Times New Roman" w:hAnsi="Times New Roman" w:cs="Times New Roman"/>
                <w:b/>
                <w:bCs/>
                <w:color w:val="FFFFFF"/>
                <w:sz w:val="24"/>
                <w:szCs w:val="24"/>
                <w:u w:color="FFFFFF"/>
              </w:rPr>
              <w:t>Unit</w:t>
            </w:r>
            <w:r w:rsidR="00572EEF" w:rsidRPr="0068603B">
              <w:rPr>
                <w:rStyle w:val="None"/>
                <w:rFonts w:ascii="Times New Roman" w:hAnsi="Times New Roman" w:cs="Times New Roman"/>
                <w:b/>
                <w:bCs/>
                <w:color w:val="FFFFFF"/>
                <w:sz w:val="24"/>
                <w:szCs w:val="24"/>
                <w:u w:color="FFFFFF"/>
              </w:rPr>
              <w:t xml:space="preserve"> 6</w:t>
            </w:r>
            <w:r w:rsidR="00302B94" w:rsidRPr="0068603B">
              <w:rPr>
                <w:rStyle w:val="None"/>
                <w:rFonts w:ascii="Times New Roman" w:hAnsi="Times New Roman" w:cs="Times New Roman"/>
                <w:b/>
                <w:bCs/>
                <w:color w:val="FFFFFF"/>
                <w:sz w:val="24"/>
                <w:szCs w:val="24"/>
                <w:u w:color="FFFFFF"/>
              </w:rPr>
              <w:t xml:space="preserve"> </w:t>
            </w:r>
          </w:p>
          <w:p w14:paraId="532DAF46" w14:textId="3CEC79DB" w:rsidR="00302B94" w:rsidRPr="0068603B" w:rsidRDefault="00302B94" w:rsidP="005F689C">
            <w:pPr>
              <w:pStyle w:val="BodyA"/>
              <w:widowControl w:val="0"/>
              <w:ind w:left="-1544"/>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t xml:space="preserve">           </w:t>
            </w:r>
          </w:p>
        </w:tc>
        <w:tc>
          <w:tcPr>
            <w:tcW w:w="1492" w:type="dxa"/>
            <w:tcBorders>
              <w:top w:val="nil"/>
              <w:left w:val="nil"/>
              <w:bottom w:val="nil"/>
              <w:right w:val="nil"/>
            </w:tcBorders>
            <w:shd w:val="clear" w:color="auto" w:fill="C00000"/>
            <w:tcMar>
              <w:top w:w="80" w:type="dxa"/>
              <w:left w:w="80" w:type="dxa"/>
              <w:bottom w:w="80" w:type="dxa"/>
              <w:right w:w="80" w:type="dxa"/>
            </w:tcMar>
          </w:tcPr>
          <w:p w14:paraId="1AA9FBCE" w14:textId="2244D84C" w:rsidR="00AF2867" w:rsidRPr="0068603B" w:rsidRDefault="00AF2867" w:rsidP="00302B94">
            <w:pPr>
              <w:pStyle w:val="BodyA"/>
              <w:widowControl w:val="0"/>
              <w:rPr>
                <w:rFonts w:ascii="Times New Roman" w:hAnsi="Times New Roman" w:cs="Times New Roman"/>
                <w:sz w:val="24"/>
                <w:szCs w:val="24"/>
              </w:rPr>
            </w:pPr>
          </w:p>
        </w:tc>
      </w:tr>
    </w:tbl>
    <w:p w14:paraId="570BA438" w14:textId="0739E739" w:rsidR="005F689C" w:rsidRPr="0068603B" w:rsidRDefault="005F689C" w:rsidP="005F689C">
      <w:pPr>
        <w:pStyle w:val="BodyA"/>
        <w:widowControl w:val="0"/>
        <w:ind w:left="90"/>
        <w:rPr>
          <w:rFonts w:ascii="Times New Roman" w:hAnsi="Times New Roman" w:cs="Times New Roman"/>
          <w:b/>
          <w:color w:val="000000" w:themeColor="text1"/>
          <w:sz w:val="24"/>
          <w:szCs w:val="24"/>
        </w:rPr>
      </w:pPr>
      <w:r w:rsidRPr="0068603B">
        <w:rPr>
          <w:rFonts w:ascii="Times New Roman" w:hAnsi="Times New Roman" w:cs="Times New Roman"/>
          <w:b/>
          <w:bCs/>
          <w:sz w:val="24"/>
          <w:szCs w:val="24"/>
          <w:highlight w:val="yellow"/>
        </w:rPr>
        <w:t>ASSIGNMENT 2 DUE, 11:59pm PST</w:t>
      </w:r>
      <w:r w:rsidRPr="0068603B">
        <w:rPr>
          <w:rFonts w:ascii="Times New Roman" w:hAnsi="Times New Roman" w:cs="Times New Roman"/>
          <w:b/>
          <w:bCs/>
          <w:sz w:val="24"/>
          <w:szCs w:val="24"/>
        </w:rPr>
        <w:t xml:space="preserve"> </w:t>
      </w:r>
      <w:r w:rsidRPr="0068603B">
        <w:rPr>
          <w:rFonts w:ascii="Times New Roman" w:hAnsi="Times New Roman" w:cs="Times New Roman"/>
          <w:b/>
          <w:bCs/>
          <w:sz w:val="24"/>
          <w:szCs w:val="24"/>
          <w:highlight w:val="yellow"/>
        </w:rPr>
        <w:t xml:space="preserve">- </w:t>
      </w:r>
      <w:r w:rsidRPr="0068603B">
        <w:rPr>
          <w:rFonts w:ascii="Times New Roman" w:hAnsi="Times New Roman" w:cs="Times New Roman"/>
          <w:b/>
          <w:color w:val="000000" w:themeColor="text1"/>
          <w:sz w:val="24"/>
          <w:szCs w:val="24"/>
          <w:highlight w:val="yellow"/>
        </w:rPr>
        <w:t>INNOVATION CONCEPTUAL FRAMEWORK &amp; THEORY OF CHANGE</w:t>
      </w:r>
    </w:p>
    <w:p w14:paraId="508B8951" w14:textId="77777777" w:rsidR="00877684" w:rsidRPr="0068603B" w:rsidRDefault="00877684" w:rsidP="00F34A27">
      <w:pPr>
        <w:pStyle w:val="BodyA"/>
        <w:widowControl w:val="0"/>
        <w:ind w:left="108" w:hanging="108"/>
        <w:rPr>
          <w:rFonts w:ascii="Times New Roman" w:hAnsi="Times New Roman" w:cs="Times New Roman"/>
          <w:b/>
          <w:bCs/>
          <w:sz w:val="24"/>
          <w:szCs w:val="24"/>
        </w:rPr>
      </w:pPr>
    </w:p>
    <w:p w14:paraId="260A3877" w14:textId="25267CB9" w:rsidR="00302B94" w:rsidRPr="0068603B" w:rsidRDefault="005F689C" w:rsidP="00F34A27">
      <w:pPr>
        <w:pStyle w:val="BodyA"/>
        <w:widowControl w:val="0"/>
        <w:ind w:left="108" w:hanging="108"/>
        <w:rPr>
          <w:rFonts w:ascii="Times New Roman" w:hAnsi="Times New Roman" w:cs="Times New Roman"/>
          <w:b/>
          <w:bCs/>
          <w:sz w:val="24"/>
          <w:szCs w:val="24"/>
        </w:rPr>
      </w:pPr>
      <w:r w:rsidRPr="0068603B">
        <w:rPr>
          <w:rFonts w:ascii="Times New Roman" w:hAnsi="Times New Roman" w:cs="Times New Roman"/>
          <w:b/>
          <w:bCs/>
          <w:sz w:val="24"/>
          <w:szCs w:val="24"/>
        </w:rPr>
        <w:t>Topic</w:t>
      </w:r>
    </w:p>
    <w:p w14:paraId="4A873EDB" w14:textId="3118204D" w:rsidR="005F689C" w:rsidRPr="0068603B" w:rsidRDefault="005F689C" w:rsidP="00960495">
      <w:pPr>
        <w:pStyle w:val="BodyA"/>
        <w:widowControl w:val="0"/>
        <w:numPr>
          <w:ilvl w:val="0"/>
          <w:numId w:val="45"/>
        </w:numPr>
        <w:rPr>
          <w:rFonts w:ascii="Times New Roman" w:hAnsi="Times New Roman" w:cs="Times New Roman"/>
          <w:sz w:val="24"/>
          <w:szCs w:val="24"/>
        </w:rPr>
      </w:pPr>
      <w:r w:rsidRPr="0068603B">
        <w:rPr>
          <w:rFonts w:ascii="Times New Roman" w:hAnsi="Times New Roman" w:cs="Times New Roman"/>
          <w:sz w:val="24"/>
          <w:szCs w:val="24"/>
        </w:rPr>
        <w:t>Stakeholder Analysis</w:t>
      </w:r>
    </w:p>
    <w:p w14:paraId="2F465B46" w14:textId="77777777" w:rsidR="000513FB" w:rsidRPr="0068603B" w:rsidRDefault="000513FB" w:rsidP="00FC6BCB">
      <w:pPr>
        <w:pStyle w:val="BodyA"/>
        <w:rPr>
          <w:rFonts w:ascii="Times New Roman" w:eastAsia="Arial Unicode MS" w:hAnsi="Times New Roman" w:cs="Times New Roman"/>
          <w:b/>
          <w:bCs/>
          <w:sz w:val="24"/>
          <w:szCs w:val="24"/>
        </w:rPr>
      </w:pPr>
    </w:p>
    <w:p w14:paraId="5BB65C21" w14:textId="727CDE2F" w:rsidR="005F689C" w:rsidRPr="0068603B" w:rsidRDefault="005D48F2" w:rsidP="00FC6BCB">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b/>
          <w:bCs/>
          <w:sz w:val="24"/>
          <w:szCs w:val="24"/>
        </w:rPr>
        <w:t xml:space="preserve">Writing and </w:t>
      </w:r>
      <w:r w:rsidR="00314741" w:rsidRPr="0068603B">
        <w:rPr>
          <w:rFonts w:ascii="Times New Roman" w:eastAsia="Arial Unicode MS" w:hAnsi="Times New Roman" w:cs="Times New Roman"/>
          <w:b/>
          <w:bCs/>
          <w:sz w:val="24"/>
          <w:szCs w:val="24"/>
        </w:rPr>
        <w:t>Discussion Prompts</w:t>
      </w:r>
      <w:r w:rsidR="00FC6BCB" w:rsidRPr="0068603B">
        <w:rPr>
          <w:rFonts w:ascii="Times New Roman" w:eastAsia="Arial Unicode MS" w:hAnsi="Times New Roman" w:cs="Times New Roman"/>
          <w:sz w:val="24"/>
          <w:szCs w:val="24"/>
        </w:rPr>
        <w:t xml:space="preserve"> </w:t>
      </w:r>
    </w:p>
    <w:p w14:paraId="243902B1" w14:textId="41FC53B8" w:rsidR="005F689C" w:rsidRPr="0068603B" w:rsidRDefault="00FC6BCB" w:rsidP="00960495">
      <w:pPr>
        <w:pStyle w:val="BodyA"/>
        <w:numPr>
          <w:ilvl w:val="0"/>
          <w:numId w:val="44"/>
        </w:numPr>
        <w:rPr>
          <w:rStyle w:val="None"/>
          <w:rFonts w:ascii="Times New Roman" w:hAnsi="Times New Roman" w:cs="Times New Roman"/>
          <w:sz w:val="24"/>
          <w:szCs w:val="24"/>
        </w:rPr>
      </w:pPr>
      <w:r w:rsidRPr="0068603B">
        <w:rPr>
          <w:rStyle w:val="None"/>
          <w:rFonts w:ascii="Times New Roman" w:hAnsi="Times New Roman" w:cs="Times New Roman"/>
          <w:sz w:val="24"/>
          <w:szCs w:val="24"/>
        </w:rPr>
        <w:t xml:space="preserve">Who are some of the most important </w:t>
      </w:r>
      <w:r w:rsidR="005F689C" w:rsidRPr="0068603B">
        <w:rPr>
          <w:rStyle w:val="None"/>
          <w:rFonts w:ascii="Times New Roman" w:hAnsi="Times New Roman" w:cs="Times New Roman"/>
          <w:sz w:val="24"/>
          <w:szCs w:val="24"/>
        </w:rPr>
        <w:t>stakeholders and organizations associated with the problem you are addressing</w:t>
      </w:r>
      <w:r w:rsidRPr="0068603B">
        <w:rPr>
          <w:rStyle w:val="None"/>
          <w:rFonts w:ascii="Times New Roman" w:hAnsi="Times New Roman" w:cs="Times New Roman"/>
          <w:sz w:val="24"/>
          <w:szCs w:val="24"/>
        </w:rPr>
        <w:t xml:space="preserve">? </w:t>
      </w:r>
    </w:p>
    <w:p w14:paraId="7574800F" w14:textId="77777777" w:rsidR="000513FB" w:rsidRPr="0068603B" w:rsidRDefault="00FC6BCB" w:rsidP="00960495">
      <w:pPr>
        <w:pStyle w:val="BodyA"/>
        <w:numPr>
          <w:ilvl w:val="0"/>
          <w:numId w:val="44"/>
        </w:numPr>
        <w:rPr>
          <w:rStyle w:val="None"/>
          <w:rFonts w:ascii="Times New Roman" w:hAnsi="Times New Roman" w:cs="Times New Roman"/>
          <w:sz w:val="24"/>
          <w:szCs w:val="24"/>
        </w:rPr>
      </w:pPr>
      <w:r w:rsidRPr="0068603B">
        <w:rPr>
          <w:rStyle w:val="None"/>
          <w:rFonts w:ascii="Times New Roman" w:hAnsi="Times New Roman" w:cs="Times New Roman"/>
          <w:sz w:val="24"/>
          <w:szCs w:val="24"/>
        </w:rPr>
        <w:t>How do they see the problem</w:t>
      </w:r>
      <w:r w:rsidR="000513FB" w:rsidRPr="0068603B">
        <w:rPr>
          <w:rStyle w:val="None"/>
          <w:rFonts w:ascii="Times New Roman" w:hAnsi="Times New Roman" w:cs="Times New Roman"/>
          <w:sz w:val="24"/>
          <w:szCs w:val="24"/>
        </w:rPr>
        <w:t>?</w:t>
      </w:r>
    </w:p>
    <w:p w14:paraId="71250664" w14:textId="17B0F213" w:rsidR="00FC6BCB" w:rsidRPr="0068603B" w:rsidRDefault="00FC6BCB" w:rsidP="00960495">
      <w:pPr>
        <w:pStyle w:val="BodyA"/>
        <w:numPr>
          <w:ilvl w:val="0"/>
          <w:numId w:val="44"/>
        </w:numPr>
        <w:rPr>
          <w:rFonts w:ascii="Times New Roman" w:hAnsi="Times New Roman" w:cs="Times New Roman"/>
          <w:sz w:val="24"/>
          <w:szCs w:val="24"/>
        </w:rPr>
      </w:pPr>
      <w:r w:rsidRPr="0068603B">
        <w:rPr>
          <w:rStyle w:val="None"/>
          <w:rFonts w:ascii="Times New Roman" w:hAnsi="Times New Roman" w:cs="Times New Roman"/>
          <w:sz w:val="24"/>
          <w:szCs w:val="24"/>
        </w:rPr>
        <w:t xml:space="preserve"> </w:t>
      </w:r>
      <w:r w:rsidR="000513FB" w:rsidRPr="0068603B">
        <w:rPr>
          <w:rStyle w:val="None"/>
          <w:rFonts w:ascii="Times New Roman" w:hAnsi="Times New Roman" w:cs="Times New Roman"/>
          <w:sz w:val="24"/>
          <w:szCs w:val="24"/>
        </w:rPr>
        <w:t>H</w:t>
      </w:r>
      <w:r w:rsidRPr="0068603B">
        <w:rPr>
          <w:rStyle w:val="None"/>
          <w:rFonts w:ascii="Times New Roman" w:hAnsi="Times New Roman" w:cs="Times New Roman"/>
          <w:sz w:val="24"/>
          <w:szCs w:val="24"/>
        </w:rPr>
        <w:t xml:space="preserve">ow might they </w:t>
      </w:r>
      <w:r w:rsidR="000513FB" w:rsidRPr="0068603B">
        <w:rPr>
          <w:rStyle w:val="None"/>
          <w:rFonts w:ascii="Times New Roman" w:hAnsi="Times New Roman" w:cs="Times New Roman"/>
          <w:sz w:val="24"/>
          <w:szCs w:val="24"/>
        </w:rPr>
        <w:t>perceive</w:t>
      </w:r>
      <w:r w:rsidRPr="0068603B">
        <w:rPr>
          <w:rStyle w:val="None"/>
          <w:rFonts w:ascii="Times New Roman" w:hAnsi="Times New Roman" w:cs="Times New Roman"/>
          <w:sz w:val="24"/>
          <w:szCs w:val="24"/>
        </w:rPr>
        <w:t xml:space="preserve"> your solution?</w:t>
      </w:r>
    </w:p>
    <w:p w14:paraId="07967D00" w14:textId="77777777" w:rsidR="00FC6BCB" w:rsidRPr="0068603B" w:rsidRDefault="00FC6BCB" w:rsidP="00FC6BCB">
      <w:pPr>
        <w:pStyle w:val="BodyA"/>
        <w:rPr>
          <w:rFonts w:ascii="Times New Roman" w:hAnsi="Times New Roman" w:cs="Times New Roman"/>
          <w:sz w:val="24"/>
          <w:szCs w:val="24"/>
        </w:rPr>
      </w:pPr>
    </w:p>
    <w:p w14:paraId="4EB28D99" w14:textId="77777777" w:rsidR="005F689C" w:rsidRPr="0068603B" w:rsidRDefault="00FC6BCB" w:rsidP="00FC6BCB">
      <w:pPr>
        <w:pStyle w:val="BodyA"/>
        <w:rPr>
          <w:rFonts w:ascii="Times New Roman" w:hAnsi="Times New Roman" w:cs="Times New Roman"/>
          <w:b/>
          <w:bCs/>
          <w:sz w:val="24"/>
          <w:szCs w:val="24"/>
        </w:rPr>
      </w:pPr>
      <w:r w:rsidRPr="0068603B">
        <w:rPr>
          <w:rFonts w:ascii="Times New Roman" w:hAnsi="Times New Roman" w:cs="Times New Roman"/>
          <w:b/>
          <w:bCs/>
          <w:sz w:val="24"/>
          <w:szCs w:val="24"/>
        </w:rPr>
        <w:t>Capstone Quality Indicator</w:t>
      </w:r>
    </w:p>
    <w:p w14:paraId="334629F7" w14:textId="26CEC96B" w:rsidR="00FC6BCB" w:rsidRPr="0068603B" w:rsidRDefault="00FC6BCB" w:rsidP="00960495">
      <w:pPr>
        <w:pStyle w:val="BodyA"/>
        <w:numPr>
          <w:ilvl w:val="0"/>
          <w:numId w:val="45"/>
        </w:numPr>
        <w:rPr>
          <w:rFonts w:ascii="Times New Roman" w:hAnsi="Times New Roman" w:cs="Times New Roman"/>
          <w:color w:val="000000" w:themeColor="text1"/>
          <w:sz w:val="24"/>
          <w:szCs w:val="24"/>
          <w:lang w:bidi="en-US"/>
        </w:rPr>
      </w:pPr>
      <w:r w:rsidRPr="0068603B">
        <w:rPr>
          <w:rFonts w:ascii="Times New Roman" w:hAnsi="Times New Roman" w:cs="Times New Roman"/>
          <w:color w:val="000000" w:themeColor="text1"/>
          <w:sz w:val="24"/>
          <w:szCs w:val="24"/>
          <w:lang w:bidi="en-US"/>
        </w:rPr>
        <w:t>The problem has been examined from multiple stakeholder perspectives.</w:t>
      </w:r>
    </w:p>
    <w:p w14:paraId="0D9FE26B" w14:textId="23BB9F17" w:rsidR="00836A5E" w:rsidRPr="0068603B" w:rsidRDefault="00836A5E" w:rsidP="00836A5E">
      <w:pPr>
        <w:autoSpaceDE w:val="0"/>
        <w:autoSpaceDN w:val="0"/>
        <w:adjustRightInd w:val="0"/>
        <w:rPr>
          <w:b/>
          <w:bCs/>
        </w:rPr>
      </w:pPr>
    </w:p>
    <w:p w14:paraId="6FD2EF6C" w14:textId="1F6C9A80" w:rsidR="00836A5E" w:rsidRPr="0068603B" w:rsidRDefault="00836A5E" w:rsidP="00836A5E">
      <w:pPr>
        <w:autoSpaceDE w:val="0"/>
        <w:autoSpaceDN w:val="0"/>
        <w:adjustRightInd w:val="0"/>
        <w:rPr>
          <w:b/>
          <w:bCs/>
        </w:rPr>
      </w:pPr>
      <w:r w:rsidRPr="0068603B">
        <w:rPr>
          <w:b/>
          <w:bCs/>
        </w:rPr>
        <w:t>Required Reading</w:t>
      </w:r>
    </w:p>
    <w:p w14:paraId="2201B6CE" w14:textId="618B7F53" w:rsidR="00FC6BCB" w:rsidRPr="0068603B" w:rsidRDefault="00836A5E" w:rsidP="005F689C">
      <w:pPr>
        <w:autoSpaceDE w:val="0"/>
        <w:autoSpaceDN w:val="0"/>
        <w:adjustRightInd w:val="0"/>
      </w:pPr>
      <w:proofErr w:type="gramStart"/>
      <w:r w:rsidRPr="0068603B">
        <w:t>Dam, R. &amp; Siang, T. (2018).</w:t>
      </w:r>
      <w:proofErr w:type="gramEnd"/>
      <w:r w:rsidRPr="0068603B">
        <w:t xml:space="preserve"> Map the Stakeholders. Interaction Design Foundation</w:t>
      </w:r>
    </w:p>
    <w:p w14:paraId="36CECA03" w14:textId="77777777" w:rsidR="00E958F3" w:rsidRPr="0068603B" w:rsidRDefault="00E958F3" w:rsidP="00E958F3">
      <w:pPr>
        <w:pStyle w:val="BodyA"/>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E958F3" w:rsidRPr="0068603B" w14:paraId="5F24A2B6"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3628B260" w14:textId="0F529279" w:rsidR="00E958F3" w:rsidRPr="0068603B" w:rsidRDefault="005F689C" w:rsidP="0099497A">
            <w:pPr>
              <w:pStyle w:val="BodyA"/>
              <w:keepNext/>
              <w:ind w:left="-997"/>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t>Unit</w:t>
            </w:r>
            <w:r w:rsidR="00E958F3" w:rsidRPr="0068603B">
              <w:rPr>
                <w:rStyle w:val="None"/>
                <w:rFonts w:ascii="Times New Roman" w:hAnsi="Times New Roman" w:cs="Times New Roman"/>
                <w:b/>
                <w:bCs/>
                <w:color w:val="FFFFFF"/>
                <w:sz w:val="24"/>
                <w:szCs w:val="24"/>
                <w:u w:color="FFFFFF"/>
              </w:rPr>
              <w:t xml:space="preserve"> 7</w:t>
            </w:r>
          </w:p>
        </w:tc>
        <w:tc>
          <w:tcPr>
            <w:tcW w:w="1492" w:type="dxa"/>
            <w:tcBorders>
              <w:top w:val="nil"/>
              <w:left w:val="nil"/>
              <w:bottom w:val="nil"/>
              <w:right w:val="nil"/>
            </w:tcBorders>
            <w:shd w:val="clear" w:color="auto" w:fill="C00000"/>
            <w:tcMar>
              <w:top w:w="80" w:type="dxa"/>
              <w:left w:w="80" w:type="dxa"/>
              <w:bottom w:w="80" w:type="dxa"/>
              <w:right w:w="80" w:type="dxa"/>
            </w:tcMar>
          </w:tcPr>
          <w:p w14:paraId="46A66D48" w14:textId="77777777" w:rsidR="00E958F3" w:rsidRDefault="00E958F3" w:rsidP="004523DF"/>
          <w:p w14:paraId="524FEC2F" w14:textId="371F4BA9" w:rsidR="002655EC" w:rsidRPr="0068603B" w:rsidRDefault="002655EC" w:rsidP="004523DF"/>
        </w:tc>
      </w:tr>
    </w:tbl>
    <w:p w14:paraId="1B82FF94" w14:textId="77777777" w:rsidR="00E958F3" w:rsidRPr="0068603B" w:rsidRDefault="00E958F3" w:rsidP="00E958F3">
      <w:pPr>
        <w:pStyle w:val="BodyA"/>
        <w:widowControl w:val="0"/>
        <w:ind w:left="108" w:hanging="108"/>
        <w:rPr>
          <w:rFonts w:ascii="Times New Roman" w:hAnsi="Times New Roman" w:cs="Times New Roman"/>
          <w:sz w:val="24"/>
          <w:szCs w:val="24"/>
        </w:rPr>
      </w:pPr>
    </w:p>
    <w:p w14:paraId="0135650D" w14:textId="77777777" w:rsidR="000513FB" w:rsidRPr="0068603B" w:rsidRDefault="000513FB" w:rsidP="000E2022">
      <w:pPr>
        <w:pStyle w:val="BodyA"/>
        <w:rPr>
          <w:rFonts w:ascii="Times New Roman" w:eastAsia="Arial Unicode MS" w:hAnsi="Times New Roman" w:cs="Times New Roman"/>
          <w:b/>
          <w:bCs/>
          <w:sz w:val="24"/>
          <w:szCs w:val="24"/>
        </w:rPr>
      </w:pPr>
      <w:r w:rsidRPr="0068603B">
        <w:rPr>
          <w:rFonts w:ascii="Times New Roman" w:eastAsia="Arial Unicode MS" w:hAnsi="Times New Roman" w:cs="Times New Roman"/>
          <w:b/>
          <w:bCs/>
          <w:sz w:val="24"/>
          <w:szCs w:val="24"/>
        </w:rPr>
        <w:t>Topics</w:t>
      </w:r>
    </w:p>
    <w:p w14:paraId="668D9A36" w14:textId="77777777" w:rsidR="000513FB" w:rsidRPr="0068603B" w:rsidRDefault="000513FB" w:rsidP="00960495">
      <w:pPr>
        <w:pStyle w:val="BodyA"/>
        <w:numPr>
          <w:ilvl w:val="0"/>
          <w:numId w:val="45"/>
        </w:numPr>
        <w:rPr>
          <w:rStyle w:val="None"/>
          <w:rFonts w:ascii="Times New Roman" w:eastAsia="Arial Unicode MS" w:hAnsi="Times New Roman" w:cs="Times New Roman"/>
          <w:sz w:val="24"/>
          <w:szCs w:val="24"/>
        </w:rPr>
      </w:pPr>
      <w:r w:rsidRPr="0068603B">
        <w:rPr>
          <w:rStyle w:val="None"/>
          <w:rFonts w:ascii="Times New Roman" w:hAnsi="Times New Roman" w:cs="Times New Roman"/>
          <w:color w:val="000000" w:themeColor="text1"/>
          <w:sz w:val="24"/>
          <w:szCs w:val="24"/>
          <w:u w:color="FFFFFF"/>
        </w:rPr>
        <w:t>Resources &amp; Feasibility</w:t>
      </w:r>
    </w:p>
    <w:p w14:paraId="3625AA3E" w14:textId="391127B7" w:rsidR="000513FB" w:rsidRPr="0068603B" w:rsidRDefault="000513FB" w:rsidP="00960495">
      <w:pPr>
        <w:pStyle w:val="BodyA"/>
        <w:numPr>
          <w:ilvl w:val="0"/>
          <w:numId w:val="45"/>
        </w:numPr>
        <w:rPr>
          <w:rFonts w:ascii="Times New Roman" w:eastAsia="Arial Unicode MS" w:hAnsi="Times New Roman" w:cs="Times New Roman"/>
          <w:sz w:val="24"/>
          <w:szCs w:val="24"/>
        </w:rPr>
      </w:pPr>
      <w:r w:rsidRPr="0068603B">
        <w:rPr>
          <w:rStyle w:val="None"/>
          <w:rFonts w:ascii="Times New Roman" w:hAnsi="Times New Roman" w:cs="Times New Roman"/>
          <w:color w:val="000000" w:themeColor="text1"/>
          <w:sz w:val="24"/>
          <w:szCs w:val="24"/>
          <w:u w:color="FFFFFF"/>
        </w:rPr>
        <w:t xml:space="preserve">Sustaining Change </w:t>
      </w:r>
    </w:p>
    <w:p w14:paraId="634D528F" w14:textId="77777777" w:rsidR="000513FB" w:rsidRPr="0068603B" w:rsidRDefault="000513FB" w:rsidP="000E2022">
      <w:pPr>
        <w:pStyle w:val="BodyA"/>
        <w:rPr>
          <w:rFonts w:ascii="Times New Roman" w:eastAsia="Arial Unicode MS" w:hAnsi="Times New Roman" w:cs="Times New Roman"/>
          <w:b/>
          <w:bCs/>
          <w:sz w:val="24"/>
          <w:szCs w:val="24"/>
        </w:rPr>
      </w:pPr>
    </w:p>
    <w:p w14:paraId="4BA9DE8D" w14:textId="58A0505D" w:rsidR="000513FB" w:rsidRPr="0068603B" w:rsidRDefault="005D48F2" w:rsidP="000513FB">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b/>
          <w:bCs/>
          <w:sz w:val="24"/>
          <w:szCs w:val="24"/>
        </w:rPr>
        <w:t xml:space="preserve">Writing and </w:t>
      </w:r>
      <w:r w:rsidR="00314741" w:rsidRPr="0068603B">
        <w:rPr>
          <w:rFonts w:ascii="Times New Roman" w:eastAsia="Arial Unicode MS" w:hAnsi="Times New Roman" w:cs="Times New Roman"/>
          <w:b/>
          <w:bCs/>
          <w:sz w:val="24"/>
          <w:szCs w:val="24"/>
        </w:rPr>
        <w:t>Discussion Prompts</w:t>
      </w:r>
      <w:r w:rsidR="000E2022" w:rsidRPr="0068603B">
        <w:rPr>
          <w:rFonts w:ascii="Times New Roman" w:eastAsia="Arial Unicode MS" w:hAnsi="Times New Roman" w:cs="Times New Roman"/>
          <w:sz w:val="24"/>
          <w:szCs w:val="24"/>
        </w:rPr>
        <w:t xml:space="preserve"> </w:t>
      </w:r>
    </w:p>
    <w:p w14:paraId="77C102CE" w14:textId="508D29D2" w:rsidR="000513FB" w:rsidRPr="0068603B" w:rsidRDefault="000E2022" w:rsidP="00960495">
      <w:pPr>
        <w:pStyle w:val="BodyA"/>
        <w:numPr>
          <w:ilvl w:val="0"/>
          <w:numId w:val="46"/>
        </w:numPr>
        <w:rPr>
          <w:rStyle w:val="None"/>
          <w:rFonts w:ascii="Times New Roman" w:hAnsi="Times New Roman" w:cs="Times New Roman"/>
          <w:sz w:val="24"/>
          <w:szCs w:val="24"/>
        </w:rPr>
      </w:pPr>
      <w:r w:rsidRPr="0068603B">
        <w:rPr>
          <w:rStyle w:val="None"/>
          <w:rFonts w:ascii="Times New Roman" w:hAnsi="Times New Roman" w:cs="Times New Roman"/>
          <w:sz w:val="24"/>
          <w:szCs w:val="24"/>
        </w:rPr>
        <w:t xml:space="preserve">What resources </w:t>
      </w:r>
      <w:r w:rsidR="000513FB" w:rsidRPr="0068603B">
        <w:rPr>
          <w:rStyle w:val="None"/>
          <w:rFonts w:ascii="Times New Roman" w:hAnsi="Times New Roman" w:cs="Times New Roman"/>
          <w:sz w:val="24"/>
          <w:szCs w:val="24"/>
        </w:rPr>
        <w:t>are available</w:t>
      </w:r>
      <w:r w:rsidRPr="0068603B">
        <w:rPr>
          <w:rStyle w:val="None"/>
          <w:rFonts w:ascii="Times New Roman" w:hAnsi="Times New Roman" w:cs="Times New Roman"/>
          <w:sz w:val="24"/>
          <w:szCs w:val="24"/>
        </w:rPr>
        <w:t xml:space="preserve"> to make your innovation a reality? </w:t>
      </w:r>
    </w:p>
    <w:p w14:paraId="358C09CD" w14:textId="77777777" w:rsidR="000513FB" w:rsidRPr="0068603B" w:rsidRDefault="000513FB" w:rsidP="00960495">
      <w:pPr>
        <w:pStyle w:val="ListParagraph"/>
        <w:numPr>
          <w:ilvl w:val="0"/>
          <w:numId w:val="46"/>
        </w:numPr>
        <w:rPr>
          <w:rFonts w:ascii="Times New Roman" w:hAnsi="Times New Roman" w:cs="Times New Roman"/>
          <w:sz w:val="24"/>
          <w:szCs w:val="24"/>
        </w:rPr>
      </w:pPr>
      <w:r w:rsidRPr="0068603B">
        <w:rPr>
          <w:rFonts w:ascii="Times New Roman" w:hAnsi="Times New Roman" w:cs="Times New Roman"/>
          <w:sz w:val="24"/>
          <w:szCs w:val="24"/>
        </w:rPr>
        <w:t>What resources will be needed to make your innovation a reality?</w:t>
      </w:r>
    </w:p>
    <w:p w14:paraId="0B9393FB" w14:textId="4BB1ED17" w:rsidR="000E2022" w:rsidRPr="0068603B" w:rsidRDefault="000E2022" w:rsidP="00960495">
      <w:pPr>
        <w:pStyle w:val="BodyA"/>
        <w:numPr>
          <w:ilvl w:val="0"/>
          <w:numId w:val="46"/>
        </w:numPr>
        <w:rPr>
          <w:rFonts w:ascii="Times New Roman" w:hAnsi="Times New Roman" w:cs="Times New Roman"/>
          <w:sz w:val="24"/>
          <w:szCs w:val="24"/>
        </w:rPr>
      </w:pPr>
      <w:r w:rsidRPr="0068603B">
        <w:rPr>
          <w:rStyle w:val="None"/>
          <w:rFonts w:ascii="Times New Roman" w:hAnsi="Times New Roman" w:cs="Times New Roman"/>
          <w:sz w:val="24"/>
          <w:szCs w:val="24"/>
        </w:rPr>
        <w:t xml:space="preserve">How will they be obtained and sustained over time?  </w:t>
      </w:r>
    </w:p>
    <w:p w14:paraId="37A0B50A" w14:textId="77777777" w:rsidR="000E2022" w:rsidRPr="0068603B" w:rsidRDefault="000E2022" w:rsidP="000E2022">
      <w:pPr>
        <w:pStyle w:val="BodyA"/>
        <w:rPr>
          <w:rFonts w:ascii="Times New Roman" w:eastAsia="Arial Unicode MS" w:hAnsi="Times New Roman" w:cs="Times New Roman"/>
          <w:sz w:val="24"/>
          <w:szCs w:val="24"/>
        </w:rPr>
      </w:pPr>
    </w:p>
    <w:p w14:paraId="47D5CDA2" w14:textId="77777777" w:rsidR="000513FB" w:rsidRPr="0068603B" w:rsidRDefault="000E2022" w:rsidP="000E2022">
      <w:pPr>
        <w:pStyle w:val="BodyA"/>
        <w:rPr>
          <w:rFonts w:ascii="Times New Roman" w:hAnsi="Times New Roman" w:cs="Times New Roman"/>
          <w:b/>
          <w:bCs/>
          <w:sz w:val="24"/>
          <w:szCs w:val="24"/>
        </w:rPr>
      </w:pPr>
      <w:r w:rsidRPr="0068603B">
        <w:rPr>
          <w:rFonts w:ascii="Times New Roman" w:hAnsi="Times New Roman" w:cs="Times New Roman"/>
          <w:b/>
          <w:bCs/>
          <w:sz w:val="24"/>
          <w:szCs w:val="24"/>
        </w:rPr>
        <w:t>Capstone Quality Indicator</w:t>
      </w:r>
      <w:r w:rsidR="000513FB" w:rsidRPr="0068603B">
        <w:rPr>
          <w:rFonts w:ascii="Times New Roman" w:hAnsi="Times New Roman" w:cs="Times New Roman"/>
          <w:b/>
          <w:bCs/>
          <w:sz w:val="24"/>
          <w:szCs w:val="24"/>
        </w:rPr>
        <w:t>s</w:t>
      </w:r>
    </w:p>
    <w:p w14:paraId="701CC141" w14:textId="40E27E78" w:rsidR="00F975CA" w:rsidRPr="0068603B" w:rsidRDefault="000E2022" w:rsidP="00960495">
      <w:pPr>
        <w:pStyle w:val="BodyA"/>
        <w:numPr>
          <w:ilvl w:val="0"/>
          <w:numId w:val="45"/>
        </w:numPr>
        <w:rPr>
          <w:rFonts w:ascii="Times New Roman" w:hAnsi="Times New Roman" w:cs="Times New Roman"/>
          <w:color w:val="000000" w:themeColor="text1"/>
          <w:sz w:val="24"/>
          <w:szCs w:val="24"/>
        </w:rPr>
      </w:pPr>
      <w:r w:rsidRPr="0068603B">
        <w:rPr>
          <w:rFonts w:ascii="Times New Roman" w:hAnsi="Times New Roman" w:cs="Times New Roman"/>
          <w:color w:val="000000" w:themeColor="text1"/>
          <w:sz w:val="24"/>
          <w:szCs w:val="24"/>
          <w:lang w:bidi="en-US"/>
        </w:rPr>
        <w:t xml:space="preserve">The </w:t>
      </w:r>
      <w:r w:rsidR="006F3106">
        <w:rPr>
          <w:rFonts w:ascii="Times New Roman" w:hAnsi="Times New Roman" w:cs="Times New Roman"/>
          <w:color w:val="000000" w:themeColor="text1"/>
          <w:sz w:val="24"/>
          <w:szCs w:val="24"/>
          <w:lang w:bidi="en-US"/>
        </w:rPr>
        <w:t>Capstone Project is</w:t>
      </w:r>
      <w:r w:rsidRPr="0068603B">
        <w:rPr>
          <w:rFonts w:ascii="Times New Roman" w:hAnsi="Times New Roman" w:cs="Times New Roman"/>
          <w:color w:val="000000" w:themeColor="text1"/>
          <w:sz w:val="24"/>
          <w:szCs w:val="24"/>
          <w:lang w:bidi="en-US"/>
        </w:rPr>
        <w:t xml:space="preserve"> </w:t>
      </w:r>
      <w:r w:rsidR="000513FB" w:rsidRPr="0068603B">
        <w:rPr>
          <w:rFonts w:ascii="Times New Roman" w:hAnsi="Times New Roman" w:cs="Times New Roman"/>
          <w:color w:val="000000" w:themeColor="text1"/>
          <w:sz w:val="24"/>
          <w:szCs w:val="24"/>
          <w:lang w:bidi="en-US"/>
        </w:rPr>
        <w:t>supported</w:t>
      </w:r>
      <w:r w:rsidRPr="0068603B">
        <w:rPr>
          <w:rFonts w:ascii="Times New Roman" w:hAnsi="Times New Roman" w:cs="Times New Roman"/>
          <w:color w:val="000000" w:themeColor="text1"/>
          <w:sz w:val="24"/>
          <w:szCs w:val="24"/>
          <w:lang w:bidi="en-US"/>
        </w:rPr>
        <w:t xml:space="preserve"> with </w:t>
      </w:r>
      <w:r w:rsidR="000513FB" w:rsidRPr="0068603B">
        <w:rPr>
          <w:rFonts w:ascii="Times New Roman" w:hAnsi="Times New Roman" w:cs="Times New Roman"/>
          <w:color w:val="000000" w:themeColor="text1"/>
          <w:sz w:val="24"/>
          <w:szCs w:val="24"/>
          <w:lang w:bidi="en-US"/>
        </w:rPr>
        <w:t>a</w:t>
      </w:r>
      <w:r w:rsidRPr="0068603B">
        <w:rPr>
          <w:rFonts w:ascii="Times New Roman" w:hAnsi="Times New Roman" w:cs="Times New Roman"/>
          <w:color w:val="000000" w:themeColor="text1"/>
          <w:sz w:val="24"/>
          <w:szCs w:val="24"/>
          <w:lang w:bidi="en-US"/>
        </w:rPr>
        <w:t xml:space="preserve"> theory of change</w:t>
      </w:r>
      <w:r w:rsidR="000513FB" w:rsidRPr="0068603B">
        <w:rPr>
          <w:rFonts w:ascii="Times New Roman" w:hAnsi="Times New Roman" w:cs="Times New Roman"/>
          <w:color w:val="000000" w:themeColor="text1"/>
          <w:sz w:val="24"/>
          <w:szCs w:val="24"/>
          <w:lang w:bidi="en-US"/>
        </w:rPr>
        <w:t xml:space="preserve"> and logic model</w:t>
      </w:r>
      <w:r w:rsidRPr="0068603B">
        <w:rPr>
          <w:rFonts w:ascii="Times New Roman" w:hAnsi="Times New Roman" w:cs="Times New Roman"/>
          <w:color w:val="000000" w:themeColor="text1"/>
          <w:sz w:val="24"/>
          <w:szCs w:val="24"/>
          <w:lang w:bidi="en-US"/>
        </w:rPr>
        <w:t>.</w:t>
      </w:r>
    </w:p>
    <w:p w14:paraId="37462EB5" w14:textId="1A7AAF5F" w:rsidR="000513FB" w:rsidRPr="0068603B" w:rsidRDefault="000513FB" w:rsidP="00960495">
      <w:pPr>
        <w:pStyle w:val="BodyA"/>
        <w:numPr>
          <w:ilvl w:val="0"/>
          <w:numId w:val="45"/>
        </w:numPr>
        <w:rPr>
          <w:rFonts w:ascii="Times New Roman" w:hAnsi="Times New Roman" w:cs="Times New Roman"/>
          <w:color w:val="000000" w:themeColor="text1"/>
          <w:sz w:val="24"/>
          <w:szCs w:val="24"/>
        </w:rPr>
      </w:pPr>
      <w:r w:rsidRPr="0068603B">
        <w:rPr>
          <w:rFonts w:ascii="Times New Roman" w:hAnsi="Times New Roman" w:cs="Times New Roman"/>
          <w:sz w:val="24"/>
          <w:szCs w:val="24"/>
        </w:rPr>
        <w:t>The Capstone Project reflects the highest level of preparation and careful consideration of opportunities for innovation and impact.</w:t>
      </w:r>
    </w:p>
    <w:p w14:paraId="0953FD84" w14:textId="77777777" w:rsidR="000513FB" w:rsidRPr="0068603B" w:rsidRDefault="000513FB" w:rsidP="00E958F3">
      <w:pPr>
        <w:pStyle w:val="BodyA"/>
        <w:widowControl w:val="0"/>
        <w:ind w:left="108" w:hanging="108"/>
        <w:rPr>
          <w:rFonts w:ascii="Times New Roman" w:hAnsi="Times New Roman" w:cs="Times New Roman"/>
          <w:b/>
          <w:bCs/>
          <w:sz w:val="24"/>
          <w:szCs w:val="24"/>
        </w:rPr>
      </w:pPr>
    </w:p>
    <w:p w14:paraId="75D936FE" w14:textId="0C4334F9" w:rsidR="000E2022" w:rsidRPr="0068603B" w:rsidRDefault="000513FB" w:rsidP="00E958F3">
      <w:pPr>
        <w:pStyle w:val="BodyA"/>
        <w:widowControl w:val="0"/>
        <w:ind w:left="108" w:hanging="108"/>
        <w:rPr>
          <w:rFonts w:ascii="Times New Roman" w:hAnsi="Times New Roman" w:cs="Times New Roman"/>
          <w:b/>
          <w:bCs/>
          <w:sz w:val="24"/>
          <w:szCs w:val="24"/>
        </w:rPr>
      </w:pPr>
      <w:r w:rsidRPr="0068603B">
        <w:rPr>
          <w:rFonts w:ascii="Times New Roman" w:hAnsi="Times New Roman" w:cs="Times New Roman"/>
          <w:b/>
          <w:bCs/>
          <w:sz w:val="24"/>
          <w:szCs w:val="24"/>
        </w:rPr>
        <w:t>Required Reading</w:t>
      </w:r>
    </w:p>
    <w:p w14:paraId="7126B112" w14:textId="7EFA7FEC" w:rsidR="000513FB" w:rsidRPr="0068603B" w:rsidRDefault="000513FB" w:rsidP="000513FB">
      <w:pPr>
        <w:autoSpaceDE w:val="0"/>
        <w:autoSpaceDN w:val="0"/>
        <w:adjustRightInd w:val="0"/>
      </w:pPr>
      <w:proofErr w:type="gramStart"/>
      <w:r w:rsidRPr="0068603B">
        <w:t>Dyer, J., Gregersen, H. &amp; Christensen, C. (2019).</w:t>
      </w:r>
      <w:proofErr w:type="gramEnd"/>
      <w:r w:rsidRPr="0068603B">
        <w:t xml:space="preserve"> The innovator’s DN</w:t>
      </w:r>
      <w:r w:rsidR="00666CAA">
        <w:t xml:space="preserve">A: Mastering the five skills of </w:t>
      </w:r>
      <w:r w:rsidRPr="0068603B">
        <w:t>disruptive innovators. Boston, MA: Harvard Business Review Press.</w:t>
      </w:r>
    </w:p>
    <w:p w14:paraId="74640090" w14:textId="77777777" w:rsidR="000513FB" w:rsidRPr="0068603B" w:rsidRDefault="000513FB" w:rsidP="000513FB">
      <w:pPr>
        <w:autoSpaceDE w:val="0"/>
        <w:autoSpaceDN w:val="0"/>
        <w:adjustRightInd w:val="0"/>
      </w:pPr>
      <w:r w:rsidRPr="0068603B">
        <w:t xml:space="preserve">Chapter 1: The DNA of Disruptive Innovators (pp. 17-40) </w:t>
      </w:r>
    </w:p>
    <w:p w14:paraId="45EDDAC6" w14:textId="77777777" w:rsidR="000513FB" w:rsidRPr="0068603B" w:rsidRDefault="000513FB" w:rsidP="00E958F3">
      <w:pPr>
        <w:pStyle w:val="BodyA"/>
        <w:widowControl w:val="0"/>
        <w:ind w:left="108" w:hanging="108"/>
        <w:rPr>
          <w:rFonts w:ascii="Times New Roman" w:hAnsi="Times New Roman" w:cs="Times New Roman"/>
          <w:sz w:val="24"/>
          <w:szCs w:val="24"/>
        </w:rPr>
      </w:pPr>
    </w:p>
    <w:p w14:paraId="291F9E11" w14:textId="77777777" w:rsidR="00FC6BCB" w:rsidRPr="0068603B" w:rsidRDefault="00FC6BCB" w:rsidP="00E958F3">
      <w:pPr>
        <w:pStyle w:val="BodyA"/>
        <w:widowControl w:val="0"/>
        <w:ind w:left="108" w:hanging="108"/>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E958F3" w:rsidRPr="0068603B" w14:paraId="18605794"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3CFFCC51" w14:textId="172444A0" w:rsidR="00E958F3" w:rsidRPr="0068603B" w:rsidRDefault="005F689C" w:rsidP="0099497A">
            <w:pPr>
              <w:pStyle w:val="BodyA"/>
              <w:keepNext/>
              <w:ind w:left="1242" w:hanging="2149"/>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lastRenderedPageBreak/>
              <w:t>Unit</w:t>
            </w:r>
            <w:r w:rsidR="00E958F3" w:rsidRPr="0068603B">
              <w:rPr>
                <w:rStyle w:val="None"/>
                <w:rFonts w:ascii="Times New Roman" w:hAnsi="Times New Roman" w:cs="Times New Roman"/>
                <w:b/>
                <w:bCs/>
                <w:color w:val="FFFFFF"/>
                <w:sz w:val="24"/>
                <w:szCs w:val="24"/>
                <w:u w:color="FFFFFF"/>
              </w:rPr>
              <w:t xml:space="preserve"> 8: </w:t>
            </w:r>
            <w:r w:rsidR="00784542" w:rsidRPr="0068603B">
              <w:rPr>
                <w:rStyle w:val="None"/>
                <w:rFonts w:ascii="Times New Roman" w:hAnsi="Times New Roman" w:cs="Times New Roman"/>
                <w:b/>
                <w:bCs/>
                <w:color w:val="FFFFFF"/>
                <w:sz w:val="24"/>
                <w:szCs w:val="24"/>
                <w:u w:color="FFFFFF"/>
              </w:rPr>
              <w:t>Advisory Session (No Live Session)</w:t>
            </w:r>
          </w:p>
        </w:tc>
        <w:tc>
          <w:tcPr>
            <w:tcW w:w="1492" w:type="dxa"/>
            <w:tcBorders>
              <w:top w:val="nil"/>
              <w:left w:val="nil"/>
              <w:bottom w:val="nil"/>
              <w:right w:val="nil"/>
            </w:tcBorders>
            <w:shd w:val="clear" w:color="auto" w:fill="C00000"/>
            <w:tcMar>
              <w:top w:w="80" w:type="dxa"/>
              <w:left w:w="80" w:type="dxa"/>
              <w:bottom w:w="80" w:type="dxa"/>
              <w:right w:w="80" w:type="dxa"/>
            </w:tcMar>
          </w:tcPr>
          <w:p w14:paraId="21059E74" w14:textId="77777777" w:rsidR="00E958F3" w:rsidRDefault="00E958F3" w:rsidP="004523DF"/>
          <w:p w14:paraId="3C4E069C" w14:textId="79BB49A8" w:rsidR="002655EC" w:rsidRPr="0068603B" w:rsidRDefault="002655EC" w:rsidP="004523DF"/>
        </w:tc>
      </w:tr>
    </w:tbl>
    <w:p w14:paraId="430C987D" w14:textId="77777777" w:rsidR="00E958F3" w:rsidRPr="0068603B" w:rsidRDefault="00E958F3" w:rsidP="00E958F3">
      <w:pPr>
        <w:pStyle w:val="BodyA"/>
        <w:widowControl w:val="0"/>
        <w:ind w:left="108" w:hanging="108"/>
        <w:rPr>
          <w:rFonts w:ascii="Times New Roman" w:hAnsi="Times New Roman" w:cs="Times New Roman"/>
          <w:sz w:val="24"/>
          <w:szCs w:val="24"/>
        </w:rPr>
      </w:pPr>
    </w:p>
    <w:p w14:paraId="5542D770" w14:textId="7F713637" w:rsidR="00784542" w:rsidRPr="0068603B" w:rsidRDefault="00784542" w:rsidP="00784542">
      <w:pPr>
        <w:pStyle w:val="BodyText"/>
        <w:spacing w:after="0"/>
        <w:rPr>
          <w:rFonts w:ascii="Times New Roman" w:hAnsi="Times New Roman" w:cs="Times New Roman"/>
          <w:b/>
          <w:bCs/>
          <w:sz w:val="24"/>
          <w:szCs w:val="24"/>
        </w:rPr>
      </w:pPr>
      <w:r w:rsidRPr="0068603B">
        <w:rPr>
          <w:rFonts w:ascii="Times New Roman" w:hAnsi="Times New Roman" w:cs="Times New Roman"/>
          <w:b/>
          <w:bCs/>
          <w:color w:val="C13724"/>
          <w:sz w:val="24"/>
          <w:szCs w:val="24"/>
          <w:u w:color="C13724"/>
        </w:rPr>
        <w:t>Schedule Advisory Session with Instructor</w:t>
      </w:r>
    </w:p>
    <w:p w14:paraId="004FD056" w14:textId="77777777" w:rsidR="00784542" w:rsidRPr="0068603B" w:rsidRDefault="00784542" w:rsidP="00784542">
      <w:pPr>
        <w:pStyle w:val="BodyText"/>
        <w:spacing w:after="0"/>
        <w:rPr>
          <w:rFonts w:ascii="Times New Roman" w:hAnsi="Times New Roman" w:cs="Times New Roman"/>
          <w:sz w:val="24"/>
          <w:szCs w:val="24"/>
        </w:rPr>
      </w:pPr>
    </w:p>
    <w:p w14:paraId="7329F681" w14:textId="77777777" w:rsidR="00877684" w:rsidRPr="0068603B" w:rsidRDefault="00877684" w:rsidP="00877684">
      <w:pPr>
        <w:tabs>
          <w:tab w:val="left" w:pos="3336"/>
        </w:tabs>
        <w:spacing w:before="120" w:after="40"/>
        <w:rPr>
          <w:b/>
          <w:bCs/>
        </w:rPr>
      </w:pPr>
      <w:r w:rsidRPr="0068603B">
        <w:rPr>
          <w:b/>
          <w:bCs/>
        </w:rPr>
        <w:t>Exercises, Activities &amp; Assignments</w:t>
      </w:r>
    </w:p>
    <w:p w14:paraId="57B8C269" w14:textId="7FEF1D5F" w:rsidR="00877684" w:rsidRPr="0068603B" w:rsidRDefault="00877684" w:rsidP="000F6B72">
      <w:pPr>
        <w:pStyle w:val="ListParagraph"/>
        <w:numPr>
          <w:ilvl w:val="0"/>
          <w:numId w:val="52"/>
        </w:numPr>
        <w:spacing w:before="40" w:after="40"/>
        <w:rPr>
          <w:rFonts w:ascii="Times New Roman" w:hAnsi="Times New Roman" w:cs="Times New Roman"/>
          <w:b/>
          <w:bCs/>
          <w:sz w:val="24"/>
          <w:szCs w:val="24"/>
        </w:rPr>
      </w:pPr>
      <w:r w:rsidRPr="0068603B">
        <w:rPr>
          <w:rFonts w:ascii="Times New Roman" w:hAnsi="Times New Roman" w:cs="Times New Roman"/>
          <w:sz w:val="24"/>
          <w:szCs w:val="24"/>
        </w:rPr>
        <w:t xml:space="preserve">Advisory Session may be scheduled </w:t>
      </w:r>
      <w:r w:rsidR="003A1D79" w:rsidRPr="0068603B">
        <w:rPr>
          <w:rFonts w:ascii="Times New Roman" w:hAnsi="Times New Roman" w:cs="Times New Roman"/>
          <w:sz w:val="24"/>
          <w:szCs w:val="24"/>
        </w:rPr>
        <w:t>between</w:t>
      </w:r>
      <w:r w:rsidRPr="0068603B">
        <w:rPr>
          <w:rFonts w:ascii="Times New Roman" w:hAnsi="Times New Roman" w:cs="Times New Roman"/>
          <w:sz w:val="24"/>
          <w:szCs w:val="24"/>
        </w:rPr>
        <w:t xml:space="preserve"> </w:t>
      </w:r>
      <w:proofErr w:type="gramStart"/>
      <w:r w:rsidRPr="0068603B">
        <w:rPr>
          <w:rFonts w:ascii="Times New Roman" w:hAnsi="Times New Roman" w:cs="Times New Roman"/>
          <w:sz w:val="24"/>
          <w:szCs w:val="24"/>
        </w:rPr>
        <w:t>Monday</w:t>
      </w:r>
      <w:proofErr w:type="gramEnd"/>
      <w:r w:rsidRPr="0068603B">
        <w:rPr>
          <w:rFonts w:ascii="Times New Roman" w:hAnsi="Times New Roman" w:cs="Times New Roman"/>
          <w:sz w:val="24"/>
          <w:szCs w:val="24"/>
        </w:rPr>
        <w:t xml:space="preserve"> to Friday, March 2 – 6.</w:t>
      </w:r>
    </w:p>
    <w:p w14:paraId="6DE1E4F7" w14:textId="77777777" w:rsidR="003A1D79" w:rsidRPr="0068603B" w:rsidRDefault="00877684" w:rsidP="000F6B72">
      <w:pPr>
        <w:pStyle w:val="ListParagraph"/>
        <w:numPr>
          <w:ilvl w:val="0"/>
          <w:numId w:val="52"/>
        </w:numPr>
        <w:spacing w:before="40" w:after="40"/>
        <w:rPr>
          <w:rFonts w:ascii="Times New Roman" w:hAnsi="Times New Roman" w:cs="Times New Roman"/>
          <w:b/>
          <w:bCs/>
          <w:sz w:val="24"/>
          <w:szCs w:val="24"/>
        </w:rPr>
      </w:pPr>
      <w:r w:rsidRPr="0068603B">
        <w:rPr>
          <w:rFonts w:ascii="Times New Roman" w:hAnsi="Times New Roman" w:cs="Times New Roman"/>
          <w:sz w:val="24"/>
          <w:szCs w:val="24"/>
        </w:rPr>
        <w:t>Prepare an agenda for the Advisory Session</w:t>
      </w:r>
    </w:p>
    <w:p w14:paraId="10BA1AC9" w14:textId="77777777" w:rsidR="003A1D79" w:rsidRPr="0068603B" w:rsidRDefault="00877684" w:rsidP="000F6B72">
      <w:pPr>
        <w:pStyle w:val="ListParagraph"/>
        <w:numPr>
          <w:ilvl w:val="0"/>
          <w:numId w:val="52"/>
        </w:numPr>
        <w:spacing w:before="40" w:after="40"/>
        <w:rPr>
          <w:rFonts w:ascii="Times New Roman" w:hAnsi="Times New Roman" w:cs="Times New Roman"/>
          <w:b/>
          <w:bCs/>
          <w:sz w:val="24"/>
          <w:szCs w:val="24"/>
        </w:rPr>
      </w:pPr>
      <w:r w:rsidRPr="0068603B">
        <w:rPr>
          <w:rFonts w:ascii="Times New Roman" w:hAnsi="Times New Roman" w:cs="Times New Roman"/>
          <w:sz w:val="24"/>
          <w:szCs w:val="24"/>
        </w:rPr>
        <w:t>Prepare a summary of the Advisory Session and Next Steps</w:t>
      </w:r>
    </w:p>
    <w:p w14:paraId="769C2312" w14:textId="5EFA68B1" w:rsidR="000513FB" w:rsidRPr="0068603B" w:rsidRDefault="000513FB" w:rsidP="00784542">
      <w:pPr>
        <w:pStyle w:val="BodyText"/>
        <w:spacing w:after="0"/>
        <w:rPr>
          <w:rFonts w:ascii="Times New Roman" w:hAnsi="Times New Roman" w:cs="Times New Roman"/>
          <w:sz w:val="24"/>
          <w:szCs w:val="24"/>
        </w:rPr>
      </w:pPr>
    </w:p>
    <w:p w14:paraId="478F3195" w14:textId="6B08EDFB" w:rsidR="000513FB" w:rsidRPr="0068603B" w:rsidRDefault="000513FB" w:rsidP="00784542">
      <w:pPr>
        <w:pStyle w:val="BodyText"/>
        <w:spacing w:after="0"/>
        <w:rPr>
          <w:rFonts w:ascii="Times New Roman" w:hAnsi="Times New Roman" w:cs="Times New Roman"/>
          <w:b/>
          <w:bCs/>
          <w:sz w:val="24"/>
          <w:szCs w:val="24"/>
        </w:rPr>
      </w:pPr>
      <w:r w:rsidRPr="0068603B">
        <w:rPr>
          <w:rFonts w:ascii="Times New Roman" w:hAnsi="Times New Roman" w:cs="Times New Roman"/>
          <w:b/>
          <w:bCs/>
          <w:sz w:val="24"/>
          <w:szCs w:val="24"/>
        </w:rPr>
        <w:t>Required Reading</w:t>
      </w:r>
    </w:p>
    <w:p w14:paraId="7D3FD492" w14:textId="77777777" w:rsidR="00666CAA" w:rsidRDefault="000513FB" w:rsidP="000513FB">
      <w:pPr>
        <w:autoSpaceDE w:val="0"/>
        <w:autoSpaceDN w:val="0"/>
        <w:adjustRightInd w:val="0"/>
      </w:pPr>
      <w:proofErr w:type="gramStart"/>
      <w:r w:rsidRPr="0068603B">
        <w:t>Dyer, J., Gregersen, H. &amp; Christensen, C. (2019).</w:t>
      </w:r>
      <w:proofErr w:type="gramEnd"/>
      <w:r w:rsidRPr="0068603B">
        <w:t xml:space="preserve"> The innovator’s DNA: Mastering the five skills of</w:t>
      </w:r>
      <w:r w:rsidR="002655EC">
        <w:t xml:space="preserve"> </w:t>
      </w:r>
      <w:r w:rsidRPr="0068603B">
        <w:t>disruptive innovators. Boston, MA:</w:t>
      </w:r>
      <w:r w:rsidR="002655EC">
        <w:t xml:space="preserve"> Harvard Business Review Press. </w:t>
      </w:r>
    </w:p>
    <w:p w14:paraId="4DC899CC" w14:textId="14CAE193" w:rsidR="000513FB" w:rsidRPr="0068603B" w:rsidRDefault="000513FB" w:rsidP="000513FB">
      <w:pPr>
        <w:autoSpaceDE w:val="0"/>
        <w:autoSpaceDN w:val="0"/>
        <w:adjustRightInd w:val="0"/>
      </w:pPr>
      <w:r w:rsidRPr="0068603B">
        <w:t>Chapter 2: Discovery Skill#1 (pp. 41-66)</w:t>
      </w:r>
    </w:p>
    <w:p w14:paraId="69E5187F" w14:textId="77777777" w:rsidR="000E2022" w:rsidRPr="0068603B" w:rsidRDefault="000E2022" w:rsidP="000F2D17"/>
    <w:p w14:paraId="14E9B3C1" w14:textId="77777777" w:rsidR="00E958F3" w:rsidRPr="0068603B" w:rsidRDefault="00E958F3" w:rsidP="00E958F3">
      <w:pPr>
        <w:pStyle w:val="BodyA"/>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E958F3" w:rsidRPr="0068603B" w14:paraId="4EA2533C"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6174D21E" w14:textId="5A7941EE" w:rsidR="00E958F3" w:rsidRPr="0068603B" w:rsidRDefault="005F689C" w:rsidP="000E2022">
            <w:pPr>
              <w:pStyle w:val="BodyA"/>
              <w:keepNext/>
              <w:ind w:left="1242" w:hanging="2239"/>
              <w:rPr>
                <w:rStyle w:val="None"/>
                <w:rFonts w:ascii="Times New Roman" w:hAnsi="Times New Roman" w:cs="Times New Roman"/>
                <w:b/>
                <w:bCs/>
                <w:color w:val="FFFFFF"/>
                <w:sz w:val="24"/>
                <w:szCs w:val="24"/>
                <w:u w:color="FFFFFF"/>
              </w:rPr>
            </w:pPr>
            <w:r w:rsidRPr="0068603B">
              <w:rPr>
                <w:rStyle w:val="None"/>
                <w:rFonts w:ascii="Times New Roman" w:hAnsi="Times New Roman" w:cs="Times New Roman"/>
                <w:b/>
                <w:bCs/>
                <w:color w:val="FFFFFF"/>
                <w:sz w:val="24"/>
                <w:szCs w:val="24"/>
                <w:u w:color="FFFFFF"/>
              </w:rPr>
              <w:t>Unit</w:t>
            </w:r>
            <w:r w:rsidR="00882B7F" w:rsidRPr="0068603B">
              <w:rPr>
                <w:rStyle w:val="None"/>
                <w:rFonts w:ascii="Times New Roman" w:hAnsi="Times New Roman" w:cs="Times New Roman"/>
                <w:b/>
                <w:bCs/>
                <w:color w:val="FFFFFF"/>
                <w:sz w:val="24"/>
                <w:szCs w:val="24"/>
                <w:u w:color="FFFFFF"/>
              </w:rPr>
              <w:t xml:space="preserve"> 9</w:t>
            </w:r>
            <w:r w:rsidR="00E958F3" w:rsidRPr="0068603B">
              <w:rPr>
                <w:rStyle w:val="None"/>
                <w:rFonts w:ascii="Times New Roman" w:hAnsi="Times New Roman" w:cs="Times New Roman"/>
                <w:b/>
                <w:bCs/>
                <w:color w:val="FFFFFF"/>
                <w:sz w:val="24"/>
                <w:szCs w:val="24"/>
                <w:u w:color="FFFFFF"/>
              </w:rPr>
              <w:t>: Advisory Session (No Live Session)</w:t>
            </w:r>
          </w:p>
          <w:p w14:paraId="64A1B101" w14:textId="62F80499" w:rsidR="00DA63FC" w:rsidRPr="0068603B" w:rsidRDefault="00DA63FC" w:rsidP="000E2022">
            <w:pPr>
              <w:pStyle w:val="BodyA"/>
              <w:keepNext/>
              <w:ind w:left="1242" w:hanging="2239"/>
              <w:rPr>
                <w:rFonts w:ascii="Times New Roman" w:hAnsi="Times New Roman" w:cs="Times New Roman"/>
                <w:sz w:val="24"/>
                <w:szCs w:val="24"/>
              </w:rPr>
            </w:pPr>
          </w:p>
        </w:tc>
        <w:tc>
          <w:tcPr>
            <w:tcW w:w="1492" w:type="dxa"/>
            <w:tcBorders>
              <w:top w:val="nil"/>
              <w:left w:val="nil"/>
              <w:bottom w:val="nil"/>
              <w:right w:val="nil"/>
            </w:tcBorders>
            <w:shd w:val="clear" w:color="auto" w:fill="C00000"/>
            <w:tcMar>
              <w:top w:w="80" w:type="dxa"/>
              <w:left w:w="80" w:type="dxa"/>
              <w:bottom w:w="80" w:type="dxa"/>
              <w:right w:w="80" w:type="dxa"/>
            </w:tcMar>
          </w:tcPr>
          <w:p w14:paraId="2A104E8D" w14:textId="2D904B22" w:rsidR="00E958F3" w:rsidRPr="0068603B" w:rsidRDefault="00E958F3" w:rsidP="004523DF"/>
        </w:tc>
      </w:tr>
    </w:tbl>
    <w:p w14:paraId="446000BC" w14:textId="77777777" w:rsidR="00E958F3" w:rsidRPr="0068603B" w:rsidRDefault="00E958F3" w:rsidP="00E958F3">
      <w:pPr>
        <w:pStyle w:val="BodyA"/>
        <w:widowControl w:val="0"/>
        <w:ind w:left="108" w:hanging="108"/>
        <w:rPr>
          <w:rFonts w:ascii="Times New Roman" w:hAnsi="Times New Roman" w:cs="Times New Roman"/>
          <w:sz w:val="24"/>
          <w:szCs w:val="24"/>
        </w:rPr>
      </w:pPr>
    </w:p>
    <w:p w14:paraId="1E8266CC" w14:textId="36B0DF18" w:rsidR="00E958F3" w:rsidRPr="0068603B" w:rsidRDefault="00784542" w:rsidP="00E958F3">
      <w:pPr>
        <w:pStyle w:val="BodyText"/>
        <w:spacing w:after="0"/>
        <w:rPr>
          <w:rFonts w:ascii="Times New Roman" w:hAnsi="Times New Roman" w:cs="Times New Roman"/>
          <w:b/>
          <w:bCs/>
          <w:sz w:val="24"/>
          <w:szCs w:val="24"/>
        </w:rPr>
      </w:pPr>
      <w:r w:rsidRPr="0068603B">
        <w:rPr>
          <w:rFonts w:ascii="Times New Roman" w:hAnsi="Times New Roman" w:cs="Times New Roman"/>
          <w:b/>
          <w:bCs/>
          <w:color w:val="C13724"/>
          <w:sz w:val="24"/>
          <w:szCs w:val="24"/>
          <w:u w:color="C13724"/>
        </w:rPr>
        <w:t xml:space="preserve">Schedule </w:t>
      </w:r>
      <w:r w:rsidR="00E958F3" w:rsidRPr="0068603B">
        <w:rPr>
          <w:rFonts w:ascii="Times New Roman" w:hAnsi="Times New Roman" w:cs="Times New Roman"/>
          <w:b/>
          <w:bCs/>
          <w:color w:val="C13724"/>
          <w:sz w:val="24"/>
          <w:szCs w:val="24"/>
          <w:u w:color="C13724"/>
        </w:rPr>
        <w:t>Advisory Session</w:t>
      </w:r>
      <w:r w:rsidR="00EF7E2E" w:rsidRPr="0068603B">
        <w:rPr>
          <w:rFonts w:ascii="Times New Roman" w:hAnsi="Times New Roman" w:cs="Times New Roman"/>
          <w:b/>
          <w:bCs/>
          <w:color w:val="C13724"/>
          <w:sz w:val="24"/>
          <w:szCs w:val="24"/>
          <w:u w:color="C13724"/>
        </w:rPr>
        <w:t xml:space="preserve"> </w:t>
      </w:r>
      <w:r w:rsidR="00E958F3" w:rsidRPr="0068603B">
        <w:rPr>
          <w:rFonts w:ascii="Times New Roman" w:hAnsi="Times New Roman" w:cs="Times New Roman"/>
          <w:b/>
          <w:bCs/>
          <w:color w:val="C13724"/>
          <w:sz w:val="24"/>
          <w:szCs w:val="24"/>
          <w:u w:color="C13724"/>
        </w:rPr>
        <w:t>with Instructor</w:t>
      </w:r>
    </w:p>
    <w:p w14:paraId="0BAE5277" w14:textId="77777777" w:rsidR="00E958F3" w:rsidRPr="0068603B" w:rsidRDefault="00E958F3" w:rsidP="00E958F3">
      <w:pPr>
        <w:pStyle w:val="BodyText"/>
        <w:spacing w:after="0"/>
        <w:rPr>
          <w:rFonts w:ascii="Times New Roman" w:hAnsi="Times New Roman" w:cs="Times New Roman"/>
          <w:sz w:val="24"/>
          <w:szCs w:val="24"/>
        </w:rPr>
      </w:pPr>
    </w:p>
    <w:p w14:paraId="4ECBC290" w14:textId="77777777" w:rsidR="003A1D79" w:rsidRPr="0068603B" w:rsidRDefault="003A1D79" w:rsidP="003A1D79">
      <w:pPr>
        <w:tabs>
          <w:tab w:val="left" w:pos="3336"/>
        </w:tabs>
        <w:spacing w:before="120" w:after="40"/>
        <w:rPr>
          <w:b/>
          <w:bCs/>
        </w:rPr>
      </w:pPr>
      <w:r w:rsidRPr="0068603B">
        <w:rPr>
          <w:b/>
          <w:bCs/>
        </w:rPr>
        <w:t>Exercises, Activities &amp; Assignments</w:t>
      </w:r>
    </w:p>
    <w:p w14:paraId="79F3DD5C" w14:textId="50C1C895" w:rsidR="003A1D79" w:rsidRPr="0068603B" w:rsidRDefault="003A1D79" w:rsidP="000F6B72">
      <w:pPr>
        <w:pStyle w:val="ListParagraph"/>
        <w:numPr>
          <w:ilvl w:val="0"/>
          <w:numId w:val="52"/>
        </w:numPr>
        <w:spacing w:before="40" w:after="40"/>
        <w:rPr>
          <w:rFonts w:ascii="Times New Roman" w:hAnsi="Times New Roman" w:cs="Times New Roman"/>
          <w:b/>
          <w:bCs/>
          <w:sz w:val="24"/>
          <w:szCs w:val="24"/>
        </w:rPr>
      </w:pPr>
      <w:r w:rsidRPr="0068603B">
        <w:rPr>
          <w:rFonts w:ascii="Times New Roman" w:hAnsi="Times New Roman" w:cs="Times New Roman"/>
          <w:sz w:val="24"/>
          <w:szCs w:val="24"/>
        </w:rPr>
        <w:t xml:space="preserve">Advisory Session may be scheduled between </w:t>
      </w:r>
      <w:proofErr w:type="gramStart"/>
      <w:r w:rsidRPr="0068603B">
        <w:rPr>
          <w:rFonts w:ascii="Times New Roman" w:hAnsi="Times New Roman" w:cs="Times New Roman"/>
          <w:sz w:val="24"/>
          <w:szCs w:val="24"/>
        </w:rPr>
        <w:t>Monday</w:t>
      </w:r>
      <w:proofErr w:type="gramEnd"/>
      <w:r w:rsidRPr="0068603B">
        <w:rPr>
          <w:rFonts w:ascii="Times New Roman" w:hAnsi="Times New Roman" w:cs="Times New Roman"/>
          <w:sz w:val="24"/>
          <w:szCs w:val="24"/>
        </w:rPr>
        <w:t xml:space="preserve"> to Friday, March 9 – 13.</w:t>
      </w:r>
    </w:p>
    <w:p w14:paraId="1B800477" w14:textId="77777777" w:rsidR="003A1D79" w:rsidRPr="0068603B" w:rsidRDefault="003A1D79" w:rsidP="000F6B72">
      <w:pPr>
        <w:pStyle w:val="ListParagraph"/>
        <w:numPr>
          <w:ilvl w:val="0"/>
          <w:numId w:val="52"/>
        </w:numPr>
        <w:spacing w:before="40" w:after="40"/>
        <w:rPr>
          <w:rFonts w:ascii="Times New Roman" w:hAnsi="Times New Roman" w:cs="Times New Roman"/>
          <w:b/>
          <w:bCs/>
          <w:sz w:val="24"/>
          <w:szCs w:val="24"/>
        </w:rPr>
      </w:pPr>
      <w:r w:rsidRPr="0068603B">
        <w:rPr>
          <w:rFonts w:ascii="Times New Roman" w:hAnsi="Times New Roman" w:cs="Times New Roman"/>
          <w:sz w:val="24"/>
          <w:szCs w:val="24"/>
        </w:rPr>
        <w:t>Prepare an agenda for the Advisory Session</w:t>
      </w:r>
    </w:p>
    <w:p w14:paraId="19380E64" w14:textId="77777777" w:rsidR="003A1D79" w:rsidRPr="0068603B" w:rsidRDefault="003A1D79" w:rsidP="000F6B72">
      <w:pPr>
        <w:pStyle w:val="ListParagraph"/>
        <w:numPr>
          <w:ilvl w:val="0"/>
          <w:numId w:val="52"/>
        </w:numPr>
        <w:spacing w:before="40" w:after="40"/>
        <w:rPr>
          <w:rFonts w:ascii="Times New Roman" w:hAnsi="Times New Roman" w:cs="Times New Roman"/>
          <w:b/>
          <w:bCs/>
          <w:sz w:val="24"/>
          <w:szCs w:val="24"/>
        </w:rPr>
      </w:pPr>
      <w:r w:rsidRPr="0068603B">
        <w:rPr>
          <w:rFonts w:ascii="Times New Roman" w:hAnsi="Times New Roman" w:cs="Times New Roman"/>
          <w:sz w:val="24"/>
          <w:szCs w:val="24"/>
        </w:rPr>
        <w:t>Prepare a summary of the Advisory Session and Next Steps</w:t>
      </w:r>
    </w:p>
    <w:p w14:paraId="11AC7190" w14:textId="77777777" w:rsidR="003A1D79" w:rsidRPr="0068603B" w:rsidRDefault="003A1D79" w:rsidP="00E958F3">
      <w:pPr>
        <w:pStyle w:val="BodyA"/>
        <w:rPr>
          <w:rFonts w:ascii="Times New Roman" w:hAnsi="Times New Roman" w:cs="Times New Roman"/>
          <w:b/>
          <w:bCs/>
          <w:sz w:val="24"/>
          <w:szCs w:val="24"/>
        </w:rPr>
      </w:pPr>
    </w:p>
    <w:p w14:paraId="0A33B74A" w14:textId="2B9F19C5" w:rsidR="00E958F3" w:rsidRPr="0068603B" w:rsidRDefault="003A1D79" w:rsidP="00E958F3">
      <w:pPr>
        <w:pStyle w:val="BodyA"/>
        <w:rPr>
          <w:rFonts w:ascii="Times New Roman" w:hAnsi="Times New Roman" w:cs="Times New Roman"/>
          <w:sz w:val="24"/>
          <w:szCs w:val="24"/>
        </w:rPr>
      </w:pPr>
      <w:r w:rsidRPr="0068603B">
        <w:rPr>
          <w:rFonts w:ascii="Times New Roman" w:hAnsi="Times New Roman" w:cs="Times New Roman"/>
          <w:b/>
          <w:bCs/>
          <w:sz w:val="24"/>
          <w:szCs w:val="24"/>
        </w:rPr>
        <w:t>Required Reading</w:t>
      </w:r>
    </w:p>
    <w:p w14:paraId="6B0A89A0" w14:textId="77777777" w:rsidR="00666CAA" w:rsidRDefault="003A1D79" w:rsidP="003A1D79">
      <w:pPr>
        <w:autoSpaceDE w:val="0"/>
        <w:autoSpaceDN w:val="0"/>
        <w:adjustRightInd w:val="0"/>
      </w:pPr>
      <w:proofErr w:type="gramStart"/>
      <w:r w:rsidRPr="0068603B">
        <w:t>Dyer, J., Gregersen, H. &amp; Christensen, C. (2019).</w:t>
      </w:r>
      <w:proofErr w:type="gramEnd"/>
      <w:r w:rsidRPr="0068603B">
        <w:t xml:space="preserve"> The innovator’s DN</w:t>
      </w:r>
      <w:r w:rsidR="002655EC">
        <w:t xml:space="preserve">A: Mastering the five skills of </w:t>
      </w:r>
      <w:r w:rsidRPr="0068603B">
        <w:t>disruptive innovators. Boston, MA:</w:t>
      </w:r>
      <w:r w:rsidR="002655EC">
        <w:t xml:space="preserve"> Harvard Business Review Press. </w:t>
      </w:r>
    </w:p>
    <w:p w14:paraId="4AF5E21C" w14:textId="0E4EB9F0" w:rsidR="003A1D79" w:rsidRPr="0068603B" w:rsidRDefault="003A1D79" w:rsidP="003A1D79">
      <w:pPr>
        <w:autoSpaceDE w:val="0"/>
        <w:autoSpaceDN w:val="0"/>
        <w:adjustRightInd w:val="0"/>
      </w:pPr>
      <w:r w:rsidRPr="0068603B">
        <w:t xml:space="preserve">Chapter 3: Discovery Skill #2 Questioning (pp. 65-90) </w:t>
      </w:r>
    </w:p>
    <w:p w14:paraId="6275BD44" w14:textId="77777777" w:rsidR="003A1D79" w:rsidRPr="0068603B" w:rsidRDefault="003A1D79" w:rsidP="00E958F3">
      <w:pPr>
        <w:pStyle w:val="BodyA"/>
        <w:rPr>
          <w:rFonts w:ascii="Times New Roman" w:hAnsi="Times New Roman" w:cs="Times New Roman"/>
          <w:sz w:val="24"/>
          <w:szCs w:val="24"/>
        </w:rPr>
      </w:pPr>
    </w:p>
    <w:p w14:paraId="7D0B5A7C" w14:textId="77777777" w:rsidR="00E958F3" w:rsidRDefault="00E958F3" w:rsidP="00E958F3">
      <w:pPr>
        <w:pStyle w:val="BodyA"/>
        <w:rPr>
          <w:rFonts w:ascii="Times New Roman" w:hAnsi="Times New Roman" w:cs="Times New Roman"/>
          <w:sz w:val="24"/>
          <w:szCs w:val="24"/>
        </w:rPr>
      </w:pPr>
    </w:p>
    <w:p w14:paraId="181C86EB" w14:textId="77777777" w:rsidR="00A42BC3" w:rsidRPr="0068603B" w:rsidRDefault="00A42BC3" w:rsidP="00E958F3">
      <w:pPr>
        <w:pStyle w:val="BodyA"/>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E958F3" w:rsidRPr="0068603B" w14:paraId="061D30DE"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379B47A0" w14:textId="4BB3DC4F" w:rsidR="00E958F3" w:rsidRPr="0068603B" w:rsidRDefault="00DA63FC" w:rsidP="002655EC">
            <w:pPr>
              <w:pStyle w:val="BodyA"/>
              <w:keepNext/>
              <w:rPr>
                <w:rStyle w:val="None"/>
                <w:rFonts w:ascii="Times New Roman" w:hAnsi="Times New Roman" w:cs="Times New Roman"/>
                <w:b/>
                <w:bCs/>
                <w:color w:val="FFFFFF"/>
                <w:sz w:val="24"/>
                <w:szCs w:val="24"/>
                <w:u w:color="FFFFFF"/>
              </w:rPr>
            </w:pPr>
            <w:r w:rsidRPr="0068603B">
              <w:rPr>
                <w:rStyle w:val="None"/>
                <w:rFonts w:ascii="Times New Roman" w:hAnsi="Times New Roman" w:cs="Times New Roman"/>
                <w:b/>
                <w:bCs/>
                <w:color w:val="FFFFFF"/>
                <w:sz w:val="24"/>
                <w:szCs w:val="24"/>
                <w:u w:color="FFFFFF"/>
              </w:rPr>
              <w:t xml:space="preserve">                                             SPRING BREAK</w:t>
            </w:r>
          </w:p>
          <w:p w14:paraId="5B179346" w14:textId="0816E094" w:rsidR="00302B94" w:rsidRPr="0068603B" w:rsidRDefault="00302B94" w:rsidP="000E2022">
            <w:pPr>
              <w:pStyle w:val="BodyA"/>
              <w:keepNext/>
              <w:ind w:left="1242" w:hanging="2149"/>
              <w:rPr>
                <w:rFonts w:ascii="Times New Roman" w:hAnsi="Times New Roman" w:cs="Times New Roman"/>
                <w:color w:val="000000" w:themeColor="text1"/>
                <w:sz w:val="24"/>
                <w:szCs w:val="24"/>
              </w:rPr>
            </w:pPr>
          </w:p>
        </w:tc>
        <w:tc>
          <w:tcPr>
            <w:tcW w:w="1492" w:type="dxa"/>
            <w:tcBorders>
              <w:top w:val="nil"/>
              <w:left w:val="nil"/>
              <w:bottom w:val="nil"/>
              <w:right w:val="nil"/>
            </w:tcBorders>
            <w:shd w:val="clear" w:color="auto" w:fill="C00000"/>
            <w:tcMar>
              <w:top w:w="80" w:type="dxa"/>
              <w:left w:w="80" w:type="dxa"/>
              <w:bottom w:w="80" w:type="dxa"/>
              <w:right w:w="80" w:type="dxa"/>
            </w:tcMar>
          </w:tcPr>
          <w:p w14:paraId="3279CF94" w14:textId="5FD21FA6" w:rsidR="00E958F3" w:rsidRPr="0068603B" w:rsidRDefault="00E958F3" w:rsidP="004523DF"/>
        </w:tc>
      </w:tr>
    </w:tbl>
    <w:p w14:paraId="11E69916" w14:textId="77777777" w:rsidR="00E958F3" w:rsidRPr="0068603B" w:rsidRDefault="00E958F3" w:rsidP="00E958F3">
      <w:pPr>
        <w:pStyle w:val="BodyA"/>
        <w:rPr>
          <w:rFonts w:ascii="Times New Roman" w:hAnsi="Times New Roman" w:cs="Times New Roman"/>
          <w:sz w:val="24"/>
          <w:szCs w:val="24"/>
        </w:rPr>
      </w:pPr>
    </w:p>
    <w:p w14:paraId="568B9CDC" w14:textId="77777777" w:rsidR="00E958F3" w:rsidRDefault="00E958F3" w:rsidP="00E958F3">
      <w:pPr>
        <w:pStyle w:val="BodyA"/>
        <w:rPr>
          <w:rFonts w:ascii="Times New Roman" w:hAnsi="Times New Roman" w:cs="Times New Roman"/>
          <w:sz w:val="24"/>
          <w:szCs w:val="24"/>
        </w:rPr>
      </w:pPr>
    </w:p>
    <w:p w14:paraId="4E17ACDF" w14:textId="77777777" w:rsidR="002655EC" w:rsidRDefault="002655EC" w:rsidP="00E958F3">
      <w:pPr>
        <w:pStyle w:val="BodyA"/>
        <w:rPr>
          <w:rFonts w:ascii="Times New Roman" w:hAnsi="Times New Roman" w:cs="Times New Roman"/>
          <w:sz w:val="24"/>
          <w:szCs w:val="24"/>
        </w:rPr>
      </w:pPr>
    </w:p>
    <w:p w14:paraId="7D4FCF9C" w14:textId="77777777" w:rsidR="002655EC" w:rsidRDefault="002655EC" w:rsidP="00E958F3">
      <w:pPr>
        <w:pStyle w:val="BodyA"/>
        <w:rPr>
          <w:rFonts w:ascii="Times New Roman" w:hAnsi="Times New Roman" w:cs="Times New Roman"/>
          <w:sz w:val="24"/>
          <w:szCs w:val="24"/>
        </w:rPr>
      </w:pPr>
    </w:p>
    <w:p w14:paraId="79DC8363" w14:textId="77777777" w:rsidR="002655EC" w:rsidRDefault="002655EC" w:rsidP="00E958F3">
      <w:pPr>
        <w:pStyle w:val="BodyA"/>
        <w:rPr>
          <w:rFonts w:ascii="Times New Roman" w:hAnsi="Times New Roman" w:cs="Times New Roman"/>
          <w:sz w:val="24"/>
          <w:szCs w:val="24"/>
        </w:rPr>
      </w:pPr>
    </w:p>
    <w:p w14:paraId="1BA96693" w14:textId="77777777" w:rsidR="002655EC" w:rsidRDefault="002655EC" w:rsidP="00E958F3">
      <w:pPr>
        <w:pStyle w:val="BodyA"/>
        <w:rPr>
          <w:rFonts w:ascii="Times New Roman" w:hAnsi="Times New Roman" w:cs="Times New Roman"/>
          <w:sz w:val="24"/>
          <w:szCs w:val="24"/>
        </w:rPr>
      </w:pPr>
    </w:p>
    <w:p w14:paraId="4CD0E7C0" w14:textId="77777777" w:rsidR="002655EC" w:rsidRPr="0068603B" w:rsidRDefault="002655EC" w:rsidP="00E958F3">
      <w:pPr>
        <w:pStyle w:val="BodyA"/>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E958F3" w:rsidRPr="0068603B" w14:paraId="032FF8A8"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450D82C8" w14:textId="1B4C6850" w:rsidR="00E958F3" w:rsidRPr="0068603B" w:rsidRDefault="005142FF" w:rsidP="000E2022">
            <w:pPr>
              <w:pStyle w:val="BodyA"/>
              <w:keepNext/>
              <w:ind w:left="1242" w:hanging="2239"/>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lastRenderedPageBreak/>
              <w:t>Unit</w:t>
            </w:r>
            <w:r w:rsidR="002655EC">
              <w:rPr>
                <w:rStyle w:val="None"/>
                <w:rFonts w:ascii="Times New Roman" w:hAnsi="Times New Roman" w:cs="Times New Roman"/>
                <w:b/>
                <w:bCs/>
                <w:color w:val="FFFFFF"/>
                <w:sz w:val="24"/>
                <w:szCs w:val="24"/>
                <w:u w:color="FFFFFF"/>
              </w:rPr>
              <w:t xml:space="preserve"> 10</w:t>
            </w:r>
          </w:p>
        </w:tc>
        <w:tc>
          <w:tcPr>
            <w:tcW w:w="1492" w:type="dxa"/>
            <w:tcBorders>
              <w:top w:val="nil"/>
              <w:left w:val="nil"/>
              <w:bottom w:val="nil"/>
              <w:right w:val="nil"/>
            </w:tcBorders>
            <w:shd w:val="clear" w:color="auto" w:fill="C00000"/>
            <w:tcMar>
              <w:top w:w="80" w:type="dxa"/>
              <w:left w:w="80" w:type="dxa"/>
              <w:bottom w:w="80" w:type="dxa"/>
              <w:right w:w="80" w:type="dxa"/>
            </w:tcMar>
          </w:tcPr>
          <w:p w14:paraId="129BBF73" w14:textId="77777777" w:rsidR="00E958F3" w:rsidRDefault="00E958F3" w:rsidP="004523DF"/>
          <w:p w14:paraId="325F0AD9" w14:textId="1B15138D" w:rsidR="002655EC" w:rsidRPr="0068603B" w:rsidRDefault="002655EC" w:rsidP="004523DF"/>
        </w:tc>
      </w:tr>
    </w:tbl>
    <w:p w14:paraId="6097510D" w14:textId="2162B896" w:rsidR="005142FF" w:rsidRPr="0068603B" w:rsidRDefault="005142FF" w:rsidP="005142FF">
      <w:pPr>
        <w:pStyle w:val="BodyA"/>
        <w:rPr>
          <w:rFonts w:ascii="Times New Roman" w:hAnsi="Times New Roman" w:cs="Times New Roman"/>
          <w:sz w:val="24"/>
          <w:szCs w:val="24"/>
        </w:rPr>
      </w:pPr>
      <w:r w:rsidRPr="0068603B">
        <w:rPr>
          <w:rStyle w:val="None"/>
          <w:rFonts w:ascii="Times New Roman" w:hAnsi="Times New Roman" w:cs="Times New Roman"/>
          <w:b/>
          <w:bCs/>
          <w:color w:val="000000" w:themeColor="text1"/>
          <w:sz w:val="24"/>
          <w:szCs w:val="24"/>
          <w:highlight w:val="yellow"/>
          <w:u w:color="FFFFFF"/>
        </w:rPr>
        <w:t>ASSIGNMENT 3 Due, 11:59pm PST</w:t>
      </w:r>
      <w:r w:rsidRPr="0068603B">
        <w:rPr>
          <w:rStyle w:val="None"/>
          <w:rFonts w:ascii="Times New Roman" w:hAnsi="Times New Roman" w:cs="Times New Roman"/>
          <w:b/>
          <w:bCs/>
          <w:color w:val="000000" w:themeColor="text1"/>
          <w:sz w:val="24"/>
          <w:szCs w:val="24"/>
          <w:u w:color="FFFFFF"/>
        </w:rPr>
        <w:t xml:space="preserve"> </w:t>
      </w:r>
      <w:r w:rsidRPr="0068603B">
        <w:rPr>
          <w:rStyle w:val="None"/>
          <w:rFonts w:ascii="Times New Roman" w:hAnsi="Times New Roman" w:cs="Times New Roman"/>
          <w:b/>
          <w:bCs/>
          <w:color w:val="000000" w:themeColor="text1"/>
          <w:sz w:val="24"/>
          <w:szCs w:val="24"/>
          <w:highlight w:val="yellow"/>
          <w:u w:color="FFFFFF"/>
        </w:rPr>
        <w:t>- CAPSTONE PROPOSAL</w:t>
      </w:r>
    </w:p>
    <w:p w14:paraId="626305FE" w14:textId="77777777" w:rsidR="00E958F3" w:rsidRPr="0068603B" w:rsidRDefault="00E958F3" w:rsidP="00E958F3">
      <w:pPr>
        <w:pStyle w:val="BodyA"/>
        <w:widowControl w:val="0"/>
        <w:ind w:left="108" w:hanging="108"/>
        <w:rPr>
          <w:rFonts w:ascii="Times New Roman" w:hAnsi="Times New Roman" w:cs="Times New Roman"/>
          <w:sz w:val="24"/>
          <w:szCs w:val="24"/>
        </w:rPr>
      </w:pPr>
    </w:p>
    <w:p w14:paraId="5C9096DB" w14:textId="77777777" w:rsidR="00452740" w:rsidRPr="0068603B" w:rsidRDefault="00452740" w:rsidP="00452740">
      <w:pPr>
        <w:tabs>
          <w:tab w:val="left" w:pos="3336"/>
        </w:tabs>
        <w:spacing w:before="120" w:after="40"/>
        <w:rPr>
          <w:b/>
          <w:bCs/>
        </w:rPr>
      </w:pPr>
      <w:r w:rsidRPr="0068603B">
        <w:rPr>
          <w:b/>
          <w:bCs/>
        </w:rPr>
        <w:t>Topics</w:t>
      </w:r>
    </w:p>
    <w:p w14:paraId="31F83610" w14:textId="5FBE01ED" w:rsidR="00452740" w:rsidRPr="0068603B" w:rsidRDefault="00452740" w:rsidP="00960495">
      <w:pPr>
        <w:pStyle w:val="ListParagraph"/>
        <w:keepNext/>
        <w:numPr>
          <w:ilvl w:val="0"/>
          <w:numId w:val="30"/>
        </w:numPr>
        <w:contextualSpacing/>
        <w:rPr>
          <w:rFonts w:ascii="Times New Roman" w:hAnsi="Times New Roman" w:cs="Times New Roman"/>
          <w:color w:val="262626"/>
          <w:sz w:val="24"/>
          <w:szCs w:val="24"/>
        </w:rPr>
      </w:pPr>
      <w:r w:rsidRPr="0068603B">
        <w:rPr>
          <w:rFonts w:ascii="Times New Roman" w:hAnsi="Times New Roman" w:cs="Times New Roman"/>
          <w:color w:val="262626"/>
          <w:sz w:val="24"/>
          <w:szCs w:val="24"/>
        </w:rPr>
        <w:t xml:space="preserve">Effectively Communicating About and Presenting </w:t>
      </w:r>
      <w:r w:rsidR="000D69EE" w:rsidRPr="0068603B">
        <w:rPr>
          <w:rFonts w:ascii="Times New Roman" w:hAnsi="Times New Roman" w:cs="Times New Roman"/>
          <w:color w:val="262626"/>
          <w:sz w:val="24"/>
          <w:szCs w:val="24"/>
        </w:rPr>
        <w:t>the Capstone Project</w:t>
      </w:r>
    </w:p>
    <w:p w14:paraId="37EF5C5D" w14:textId="26ACE778" w:rsidR="003A1D79" w:rsidRPr="0068603B" w:rsidRDefault="003A1D79" w:rsidP="00960495">
      <w:pPr>
        <w:pStyle w:val="ListParagraph"/>
        <w:numPr>
          <w:ilvl w:val="0"/>
          <w:numId w:val="30"/>
        </w:numPr>
        <w:spacing w:before="40" w:after="40"/>
        <w:rPr>
          <w:rFonts w:ascii="Times New Roman" w:hAnsi="Times New Roman" w:cs="Times New Roman"/>
          <w:sz w:val="24"/>
          <w:szCs w:val="24"/>
        </w:rPr>
      </w:pPr>
      <w:r w:rsidRPr="0068603B">
        <w:rPr>
          <w:rFonts w:ascii="Times New Roman" w:hAnsi="Times New Roman" w:cs="Times New Roman"/>
          <w:sz w:val="24"/>
          <w:szCs w:val="24"/>
        </w:rPr>
        <w:t>Innovation Argument</w:t>
      </w:r>
      <w:r w:rsidR="003159E6" w:rsidRPr="0068603B">
        <w:rPr>
          <w:rFonts w:ascii="Times New Roman" w:hAnsi="Times New Roman" w:cs="Times New Roman"/>
          <w:sz w:val="24"/>
          <w:szCs w:val="24"/>
        </w:rPr>
        <w:t xml:space="preserve"> Revisited</w:t>
      </w:r>
    </w:p>
    <w:p w14:paraId="415861BF" w14:textId="77777777" w:rsidR="007A4135" w:rsidRPr="0068603B" w:rsidRDefault="007A4135" w:rsidP="007A4135">
      <w:pPr>
        <w:tabs>
          <w:tab w:val="left" w:pos="3336"/>
        </w:tabs>
        <w:spacing w:before="120" w:after="40"/>
        <w:rPr>
          <w:b/>
          <w:bCs/>
        </w:rPr>
      </w:pPr>
      <w:r w:rsidRPr="0068603B">
        <w:rPr>
          <w:b/>
          <w:bCs/>
        </w:rPr>
        <w:t>Exercises, Activities &amp; Assignments</w:t>
      </w:r>
    </w:p>
    <w:p w14:paraId="76AAB34D" w14:textId="7D702F67" w:rsidR="007A4135" w:rsidRPr="0068603B" w:rsidRDefault="007A4135" w:rsidP="00960495">
      <w:pPr>
        <w:pStyle w:val="ListParagraph"/>
        <w:numPr>
          <w:ilvl w:val="0"/>
          <w:numId w:val="30"/>
        </w:numPr>
        <w:spacing w:before="40" w:after="40"/>
        <w:rPr>
          <w:rFonts w:ascii="Times New Roman" w:hAnsi="Times New Roman" w:cs="Times New Roman"/>
          <w:sz w:val="24"/>
          <w:szCs w:val="24"/>
        </w:rPr>
      </w:pPr>
      <w:r w:rsidRPr="0068603B">
        <w:rPr>
          <w:rFonts w:ascii="Times New Roman" w:hAnsi="Times New Roman" w:cs="Times New Roman"/>
          <w:sz w:val="24"/>
          <w:szCs w:val="24"/>
        </w:rPr>
        <w:t>Creating a Fast Pitch and Presenting the Capstone Project</w:t>
      </w:r>
    </w:p>
    <w:p w14:paraId="53D77E6C" w14:textId="799FBFAA" w:rsidR="000D69EE" w:rsidRPr="0068603B" w:rsidRDefault="000D69EE" w:rsidP="00960495">
      <w:pPr>
        <w:pStyle w:val="ListParagraph"/>
        <w:keepNext/>
        <w:numPr>
          <w:ilvl w:val="0"/>
          <w:numId w:val="30"/>
        </w:numPr>
        <w:contextualSpacing/>
        <w:rPr>
          <w:rFonts w:ascii="Times New Roman" w:hAnsi="Times New Roman" w:cs="Times New Roman"/>
          <w:bCs/>
          <w:color w:val="262626"/>
          <w:sz w:val="24"/>
          <w:szCs w:val="24"/>
        </w:rPr>
      </w:pPr>
      <w:r w:rsidRPr="0068603B">
        <w:rPr>
          <w:rFonts w:ascii="Times New Roman" w:hAnsi="Times New Roman" w:cs="Times New Roman"/>
          <w:color w:val="262626"/>
          <w:sz w:val="24"/>
          <w:szCs w:val="24"/>
        </w:rPr>
        <w:t>Innovation Argument</w:t>
      </w:r>
      <w:r w:rsidR="000A7F38" w:rsidRPr="0068603B">
        <w:rPr>
          <w:rFonts w:ascii="Times New Roman" w:hAnsi="Times New Roman" w:cs="Times New Roman"/>
          <w:color w:val="262626"/>
          <w:sz w:val="24"/>
          <w:szCs w:val="24"/>
        </w:rPr>
        <w:t xml:space="preserve"> Revisited</w:t>
      </w:r>
    </w:p>
    <w:p w14:paraId="01735CA3" w14:textId="77777777" w:rsidR="000A7F38" w:rsidRPr="0068603B" w:rsidRDefault="000A7F38" w:rsidP="00452740">
      <w:pPr>
        <w:spacing w:before="40" w:after="40"/>
        <w:rPr>
          <w:b/>
          <w:bCs/>
          <w:u w:val="single"/>
        </w:rPr>
      </w:pPr>
    </w:p>
    <w:p w14:paraId="3C53EF01" w14:textId="79F32F88" w:rsidR="00452740" w:rsidRPr="0068603B" w:rsidRDefault="00CE186A" w:rsidP="00452740">
      <w:pPr>
        <w:spacing w:before="40" w:after="40"/>
      </w:pPr>
      <w:r w:rsidRPr="0068603B">
        <w:rPr>
          <w:b/>
          <w:bCs/>
          <w:u w:val="single"/>
        </w:rPr>
        <w:t>Fast Pitch</w:t>
      </w:r>
      <w:r w:rsidR="00452740" w:rsidRPr="0068603B">
        <w:rPr>
          <w:b/>
          <w:bCs/>
          <w:u w:val="single"/>
        </w:rPr>
        <w:t xml:space="preserve"> Instructions</w:t>
      </w:r>
      <w:r w:rsidRPr="0068603B">
        <w:rPr>
          <w:b/>
          <w:bCs/>
          <w:u w:val="single"/>
        </w:rPr>
        <w:t>:</w:t>
      </w:r>
      <w:r w:rsidRPr="0068603B">
        <w:t xml:space="preserve"> </w:t>
      </w:r>
    </w:p>
    <w:p w14:paraId="4F2AE7DD" w14:textId="404D3DA9" w:rsidR="00452740" w:rsidRPr="0068603B" w:rsidRDefault="00452740" w:rsidP="00452740">
      <w:pPr>
        <w:spacing w:before="40" w:after="40"/>
      </w:pPr>
      <w:r w:rsidRPr="0068603B">
        <w:t xml:space="preserve">In </w:t>
      </w:r>
      <w:r w:rsidR="005D48F2" w:rsidRPr="0068603B">
        <w:t>five</w:t>
      </w:r>
      <w:r w:rsidRPr="0068603B">
        <w:t xml:space="preserve"> minutes or less, present your proposed capstone project clearly, succinctly and sufficiently detailed in order to provide the audience an overview of the following:</w:t>
      </w:r>
    </w:p>
    <w:p w14:paraId="3C0DDE2E" w14:textId="3F2F4552" w:rsidR="00452740" w:rsidRPr="0068603B" w:rsidRDefault="00452740" w:rsidP="00960495">
      <w:pPr>
        <w:pStyle w:val="ListParagraph"/>
        <w:numPr>
          <w:ilvl w:val="0"/>
          <w:numId w:val="28"/>
        </w:numPr>
        <w:spacing w:before="40" w:after="40"/>
        <w:rPr>
          <w:rFonts w:ascii="Times New Roman" w:hAnsi="Times New Roman" w:cs="Times New Roman"/>
          <w:sz w:val="24"/>
          <w:szCs w:val="24"/>
        </w:rPr>
      </w:pPr>
      <w:r w:rsidRPr="0068603B">
        <w:rPr>
          <w:rFonts w:ascii="Times New Roman" w:hAnsi="Times New Roman" w:cs="Times New Roman"/>
          <w:sz w:val="24"/>
          <w:szCs w:val="24"/>
        </w:rPr>
        <w:t>Social work problem you wish to solve and related Grand Challenge</w:t>
      </w:r>
      <w:r w:rsidR="005D48F2" w:rsidRPr="0068603B">
        <w:rPr>
          <w:rFonts w:ascii="Times New Roman" w:hAnsi="Times New Roman" w:cs="Times New Roman"/>
          <w:sz w:val="24"/>
          <w:szCs w:val="24"/>
        </w:rPr>
        <w:t>,</w:t>
      </w:r>
    </w:p>
    <w:p w14:paraId="7B116B37" w14:textId="1383353B" w:rsidR="00452740" w:rsidRPr="0068603B" w:rsidRDefault="00452740" w:rsidP="00960495">
      <w:pPr>
        <w:pStyle w:val="ListParagraph"/>
        <w:numPr>
          <w:ilvl w:val="0"/>
          <w:numId w:val="28"/>
        </w:numPr>
        <w:spacing w:before="40" w:after="40"/>
        <w:rPr>
          <w:rFonts w:ascii="Times New Roman" w:hAnsi="Times New Roman" w:cs="Times New Roman"/>
          <w:sz w:val="24"/>
          <w:szCs w:val="24"/>
        </w:rPr>
      </w:pPr>
      <w:r w:rsidRPr="0068603B">
        <w:rPr>
          <w:rFonts w:ascii="Times New Roman" w:hAnsi="Times New Roman" w:cs="Times New Roman"/>
          <w:sz w:val="24"/>
          <w:szCs w:val="24"/>
        </w:rPr>
        <w:t>Proposed solution</w:t>
      </w:r>
      <w:r w:rsidR="005D48F2" w:rsidRPr="0068603B">
        <w:rPr>
          <w:rFonts w:ascii="Times New Roman" w:hAnsi="Times New Roman" w:cs="Times New Roman"/>
          <w:sz w:val="24"/>
          <w:szCs w:val="24"/>
        </w:rPr>
        <w:t>,</w:t>
      </w:r>
    </w:p>
    <w:p w14:paraId="664B1B62" w14:textId="2B9DD521" w:rsidR="00452740" w:rsidRPr="0068603B" w:rsidRDefault="00452740" w:rsidP="00960495">
      <w:pPr>
        <w:pStyle w:val="ListParagraph"/>
        <w:numPr>
          <w:ilvl w:val="0"/>
          <w:numId w:val="28"/>
        </w:numPr>
        <w:spacing w:before="40" w:after="40"/>
        <w:rPr>
          <w:rFonts w:ascii="Times New Roman" w:hAnsi="Times New Roman" w:cs="Times New Roman"/>
          <w:sz w:val="24"/>
          <w:szCs w:val="24"/>
        </w:rPr>
      </w:pPr>
      <w:r w:rsidRPr="0068603B">
        <w:rPr>
          <w:rFonts w:ascii="Times New Roman" w:hAnsi="Times New Roman" w:cs="Times New Roman"/>
          <w:sz w:val="24"/>
          <w:szCs w:val="24"/>
        </w:rPr>
        <w:t>Potential barriers and challenges</w:t>
      </w:r>
      <w:r w:rsidR="005D48F2" w:rsidRPr="0068603B">
        <w:rPr>
          <w:rFonts w:ascii="Times New Roman" w:hAnsi="Times New Roman" w:cs="Times New Roman"/>
          <w:sz w:val="24"/>
          <w:szCs w:val="24"/>
        </w:rPr>
        <w:t>,</w:t>
      </w:r>
    </w:p>
    <w:p w14:paraId="6A6668EC" w14:textId="6FAC4711" w:rsidR="00452740" w:rsidRPr="0068603B" w:rsidRDefault="00452740" w:rsidP="00960495">
      <w:pPr>
        <w:pStyle w:val="ListParagraph"/>
        <w:numPr>
          <w:ilvl w:val="0"/>
          <w:numId w:val="28"/>
        </w:numPr>
        <w:spacing w:before="40" w:after="40"/>
        <w:rPr>
          <w:rFonts w:ascii="Times New Roman" w:hAnsi="Times New Roman" w:cs="Times New Roman"/>
          <w:sz w:val="24"/>
          <w:szCs w:val="24"/>
        </w:rPr>
      </w:pPr>
      <w:r w:rsidRPr="0068603B">
        <w:rPr>
          <w:rFonts w:ascii="Times New Roman" w:hAnsi="Times New Roman" w:cs="Times New Roman"/>
          <w:sz w:val="24"/>
          <w:szCs w:val="24"/>
        </w:rPr>
        <w:t>Strategies for addressing or minimizing barriers and challenges</w:t>
      </w:r>
      <w:r w:rsidR="005D48F2" w:rsidRPr="0068603B">
        <w:rPr>
          <w:rFonts w:ascii="Times New Roman" w:hAnsi="Times New Roman" w:cs="Times New Roman"/>
          <w:sz w:val="24"/>
          <w:szCs w:val="24"/>
        </w:rPr>
        <w:t>,</w:t>
      </w:r>
      <w:r w:rsidRPr="0068603B">
        <w:rPr>
          <w:rFonts w:ascii="Times New Roman" w:hAnsi="Times New Roman" w:cs="Times New Roman"/>
          <w:sz w:val="24"/>
          <w:szCs w:val="24"/>
        </w:rPr>
        <w:t xml:space="preserve"> and</w:t>
      </w:r>
    </w:p>
    <w:p w14:paraId="75D41C45" w14:textId="77777777" w:rsidR="00452740" w:rsidRPr="0068603B" w:rsidRDefault="00452740" w:rsidP="00960495">
      <w:pPr>
        <w:pStyle w:val="ListParagraph"/>
        <w:numPr>
          <w:ilvl w:val="0"/>
          <w:numId w:val="28"/>
        </w:numPr>
        <w:spacing w:before="40" w:after="40"/>
        <w:rPr>
          <w:rFonts w:ascii="Times New Roman" w:hAnsi="Times New Roman" w:cs="Times New Roman"/>
          <w:sz w:val="24"/>
          <w:szCs w:val="24"/>
        </w:rPr>
      </w:pPr>
      <w:r w:rsidRPr="0068603B">
        <w:rPr>
          <w:rFonts w:ascii="Times New Roman" w:hAnsi="Times New Roman" w:cs="Times New Roman"/>
          <w:sz w:val="24"/>
          <w:szCs w:val="24"/>
        </w:rPr>
        <w:t>Strategy for implementing your Capstone Project.</w:t>
      </w:r>
    </w:p>
    <w:p w14:paraId="404F40A2" w14:textId="77777777" w:rsidR="00FE5E2A" w:rsidRPr="0068603B" w:rsidRDefault="00FE5E2A" w:rsidP="007A4135">
      <w:pPr>
        <w:pStyle w:val="BodyA"/>
        <w:rPr>
          <w:rFonts w:ascii="Times New Roman" w:eastAsia="Arial Unicode MS" w:hAnsi="Times New Roman" w:cs="Times New Roman"/>
          <w:b/>
          <w:bCs/>
          <w:sz w:val="24"/>
          <w:szCs w:val="24"/>
        </w:rPr>
      </w:pPr>
    </w:p>
    <w:p w14:paraId="695F7C56" w14:textId="4F90C6B0" w:rsidR="007A4135" w:rsidRPr="0068603B" w:rsidRDefault="007A4135" w:rsidP="007A4135">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b/>
          <w:bCs/>
          <w:sz w:val="24"/>
          <w:szCs w:val="24"/>
        </w:rPr>
        <w:t>Discussion Prompts</w:t>
      </w:r>
      <w:r w:rsidRPr="0068603B">
        <w:rPr>
          <w:rFonts w:ascii="Times New Roman" w:eastAsia="Arial Unicode MS" w:hAnsi="Times New Roman" w:cs="Times New Roman"/>
          <w:sz w:val="24"/>
          <w:szCs w:val="24"/>
        </w:rPr>
        <w:t xml:space="preserve"> </w:t>
      </w:r>
    </w:p>
    <w:p w14:paraId="2741B474" w14:textId="77777777" w:rsidR="005142FF" w:rsidRPr="0068603B" w:rsidRDefault="007A4135" w:rsidP="00960495">
      <w:pPr>
        <w:pStyle w:val="BodyA"/>
        <w:numPr>
          <w:ilvl w:val="0"/>
          <w:numId w:val="47"/>
        </w:numPr>
        <w:rPr>
          <w:rFonts w:ascii="Times New Roman" w:hAnsi="Times New Roman" w:cs="Times New Roman"/>
          <w:sz w:val="24"/>
          <w:szCs w:val="24"/>
        </w:rPr>
      </w:pPr>
      <w:r w:rsidRPr="0068603B">
        <w:rPr>
          <w:rFonts w:ascii="Times New Roman" w:hAnsi="Times New Roman" w:cs="Times New Roman"/>
          <w:sz w:val="24"/>
          <w:szCs w:val="24"/>
        </w:rPr>
        <w:t xml:space="preserve">What </w:t>
      </w:r>
      <w:proofErr w:type="gramStart"/>
      <w:r w:rsidRPr="0068603B">
        <w:rPr>
          <w:rFonts w:ascii="Times New Roman" w:hAnsi="Times New Roman" w:cs="Times New Roman"/>
          <w:sz w:val="24"/>
          <w:szCs w:val="24"/>
        </w:rPr>
        <w:t>are the essential elements</w:t>
      </w:r>
      <w:proofErr w:type="gramEnd"/>
      <w:r w:rsidRPr="0068603B">
        <w:rPr>
          <w:rFonts w:ascii="Times New Roman" w:hAnsi="Times New Roman" w:cs="Times New Roman"/>
          <w:sz w:val="24"/>
          <w:szCs w:val="24"/>
        </w:rPr>
        <w:t xml:space="preserve"> of make a great presentation?</w:t>
      </w:r>
    </w:p>
    <w:p w14:paraId="44E8EFA0" w14:textId="77777777" w:rsidR="005142FF" w:rsidRPr="0068603B" w:rsidRDefault="007A4135" w:rsidP="00960495">
      <w:pPr>
        <w:pStyle w:val="BodyA"/>
        <w:numPr>
          <w:ilvl w:val="0"/>
          <w:numId w:val="47"/>
        </w:numPr>
        <w:rPr>
          <w:rFonts w:ascii="Times New Roman" w:hAnsi="Times New Roman" w:cs="Times New Roman"/>
          <w:sz w:val="24"/>
          <w:szCs w:val="24"/>
        </w:rPr>
      </w:pPr>
      <w:r w:rsidRPr="0068603B">
        <w:rPr>
          <w:rFonts w:ascii="Times New Roman" w:hAnsi="Times New Roman" w:cs="Times New Roman"/>
          <w:sz w:val="24"/>
          <w:szCs w:val="24"/>
        </w:rPr>
        <w:t>What strategies can be used to enhance the likelihood of developing and delivering a great presentation?</w:t>
      </w:r>
    </w:p>
    <w:p w14:paraId="6C49440C" w14:textId="712C2088" w:rsidR="007A4135" w:rsidRPr="0068603B" w:rsidRDefault="007A4135" w:rsidP="00960495">
      <w:pPr>
        <w:pStyle w:val="BodyA"/>
        <w:numPr>
          <w:ilvl w:val="0"/>
          <w:numId w:val="47"/>
        </w:numPr>
        <w:rPr>
          <w:rFonts w:ascii="Times New Roman" w:hAnsi="Times New Roman" w:cs="Times New Roman"/>
          <w:sz w:val="24"/>
          <w:szCs w:val="24"/>
        </w:rPr>
      </w:pPr>
      <w:r w:rsidRPr="0068603B">
        <w:rPr>
          <w:rFonts w:ascii="Times New Roman" w:hAnsi="Times New Roman" w:cs="Times New Roman"/>
          <w:sz w:val="24"/>
          <w:szCs w:val="24"/>
        </w:rPr>
        <w:t>What are your communication and presentation strengths and weaknesses?</w:t>
      </w:r>
    </w:p>
    <w:p w14:paraId="170F75EF" w14:textId="77777777" w:rsidR="007A4135" w:rsidRPr="0068603B" w:rsidRDefault="007A4135" w:rsidP="007A4135">
      <w:pPr>
        <w:pStyle w:val="BodyA"/>
        <w:rPr>
          <w:rFonts w:ascii="Times New Roman" w:eastAsia="Arial Unicode MS" w:hAnsi="Times New Roman" w:cs="Times New Roman"/>
          <w:sz w:val="24"/>
          <w:szCs w:val="24"/>
        </w:rPr>
      </w:pPr>
    </w:p>
    <w:p w14:paraId="324B5CE0" w14:textId="77777777" w:rsidR="005142FF" w:rsidRPr="0068603B" w:rsidRDefault="007A4135" w:rsidP="005142FF">
      <w:pPr>
        <w:pStyle w:val="BodyA"/>
        <w:rPr>
          <w:rFonts w:ascii="Times New Roman" w:hAnsi="Times New Roman" w:cs="Times New Roman"/>
          <w:b/>
          <w:bCs/>
          <w:sz w:val="24"/>
          <w:szCs w:val="24"/>
        </w:rPr>
      </w:pPr>
      <w:r w:rsidRPr="0068603B">
        <w:rPr>
          <w:rFonts w:ascii="Times New Roman" w:hAnsi="Times New Roman" w:cs="Times New Roman"/>
          <w:b/>
          <w:bCs/>
          <w:sz w:val="24"/>
          <w:szCs w:val="24"/>
        </w:rPr>
        <w:t>Capstone Quality Indicator</w:t>
      </w:r>
    </w:p>
    <w:p w14:paraId="08CBF2D3" w14:textId="117A42DE" w:rsidR="007A4135" w:rsidRPr="0068603B" w:rsidRDefault="007A4135" w:rsidP="00960495">
      <w:pPr>
        <w:pStyle w:val="BodyA"/>
        <w:numPr>
          <w:ilvl w:val="0"/>
          <w:numId w:val="30"/>
        </w:numPr>
        <w:rPr>
          <w:rFonts w:ascii="Times New Roman" w:hAnsi="Times New Roman" w:cs="Times New Roman"/>
          <w:color w:val="000000" w:themeColor="text1"/>
          <w:sz w:val="24"/>
          <w:szCs w:val="24"/>
          <w:lang w:bidi="en-US"/>
        </w:rPr>
      </w:pPr>
      <w:r w:rsidRPr="0068603B">
        <w:rPr>
          <w:rFonts w:ascii="Times New Roman" w:hAnsi="Times New Roman" w:cs="Times New Roman"/>
          <w:sz w:val="24"/>
          <w:szCs w:val="24"/>
        </w:rPr>
        <w:t xml:space="preserve">Effectively pitches </w:t>
      </w:r>
      <w:r w:rsidRPr="0068603B">
        <w:rPr>
          <w:rFonts w:ascii="Times New Roman" w:hAnsi="Times New Roman" w:cs="Times New Roman"/>
          <w:color w:val="000000" w:themeColor="text1"/>
          <w:sz w:val="24"/>
          <w:szCs w:val="24"/>
          <w:lang w:bidi="en-US"/>
        </w:rPr>
        <w:t>Capstone Project</w:t>
      </w:r>
      <w:r w:rsidR="00752927" w:rsidRPr="0068603B">
        <w:rPr>
          <w:rFonts w:ascii="Times New Roman" w:hAnsi="Times New Roman" w:cs="Times New Roman"/>
          <w:color w:val="000000" w:themeColor="text1"/>
          <w:sz w:val="24"/>
          <w:szCs w:val="24"/>
          <w:lang w:bidi="en-US"/>
        </w:rPr>
        <w:t>.</w:t>
      </w:r>
    </w:p>
    <w:p w14:paraId="0C94BB93" w14:textId="5EBBA536" w:rsidR="000D69EE" w:rsidRPr="0068603B" w:rsidRDefault="000D69EE" w:rsidP="00960495">
      <w:pPr>
        <w:pStyle w:val="BodyA"/>
        <w:numPr>
          <w:ilvl w:val="0"/>
          <w:numId w:val="30"/>
        </w:numPr>
        <w:rPr>
          <w:rFonts w:ascii="Times New Roman" w:hAnsi="Times New Roman" w:cs="Times New Roman"/>
          <w:color w:val="000000" w:themeColor="text1"/>
          <w:sz w:val="24"/>
          <w:szCs w:val="24"/>
          <w:lang w:bidi="en-US"/>
        </w:rPr>
      </w:pPr>
      <w:r w:rsidRPr="0068603B">
        <w:rPr>
          <w:rFonts w:ascii="Times New Roman" w:hAnsi="Times New Roman" w:cs="Times New Roman"/>
          <w:color w:val="000000" w:themeColor="text1"/>
          <w:sz w:val="24"/>
          <w:szCs w:val="24"/>
          <w:lang w:bidi="en-US"/>
        </w:rPr>
        <w:t>The capstone project reflects careful consideration of opportunities for innovation.</w:t>
      </w:r>
    </w:p>
    <w:p w14:paraId="796ED234" w14:textId="58489164" w:rsidR="007A4135" w:rsidRPr="0068603B" w:rsidRDefault="007A4135" w:rsidP="00CE186A">
      <w:pPr>
        <w:rPr>
          <w:rFonts w:eastAsia="Arial Unicode MS"/>
          <w:b/>
          <w:bCs/>
          <w:color w:val="000000" w:themeColor="text1"/>
        </w:rPr>
      </w:pPr>
    </w:p>
    <w:p w14:paraId="6DA2C4CC" w14:textId="076B3842" w:rsidR="003A1D79" w:rsidRPr="0068603B" w:rsidRDefault="003A1D79" w:rsidP="003A1D79">
      <w:pPr>
        <w:autoSpaceDE w:val="0"/>
        <w:autoSpaceDN w:val="0"/>
        <w:adjustRightInd w:val="0"/>
        <w:rPr>
          <w:b/>
          <w:bCs/>
        </w:rPr>
      </w:pPr>
      <w:r w:rsidRPr="0068603B">
        <w:rPr>
          <w:b/>
          <w:bCs/>
        </w:rPr>
        <w:t>Required Readings</w:t>
      </w:r>
    </w:p>
    <w:p w14:paraId="42551D4A" w14:textId="2CDA2D75" w:rsidR="003A1D79" w:rsidRPr="0068603B" w:rsidRDefault="003A1D79" w:rsidP="003A1D79">
      <w:pPr>
        <w:autoSpaceDE w:val="0"/>
        <w:autoSpaceDN w:val="0"/>
        <w:adjustRightInd w:val="0"/>
      </w:pPr>
      <w:proofErr w:type="gramStart"/>
      <w:r w:rsidRPr="0068603B">
        <w:t>Dyer, J., Gregersen, H. &amp; Christensen, C. (2019).</w:t>
      </w:r>
      <w:proofErr w:type="gramEnd"/>
      <w:r w:rsidRPr="0068603B">
        <w:t xml:space="preserve"> The innovator’s DNA: Mastering the</w:t>
      </w:r>
      <w:r w:rsidR="00666CAA">
        <w:t xml:space="preserve"> five skills of </w:t>
      </w:r>
      <w:r w:rsidRPr="0068603B">
        <w:t>disruptive innovators. Boston, MA: Harvard Business Review Press</w:t>
      </w:r>
    </w:p>
    <w:p w14:paraId="56518170" w14:textId="77777777" w:rsidR="003A1D79" w:rsidRPr="0068603B" w:rsidRDefault="003A1D79" w:rsidP="003A1D79">
      <w:r w:rsidRPr="0068603B">
        <w:t xml:space="preserve">Chapter 4: Discover Skill #3 Observing (pp. 91-114) </w:t>
      </w:r>
    </w:p>
    <w:p w14:paraId="72106CA3" w14:textId="77777777" w:rsidR="003A1D79" w:rsidRPr="0068603B" w:rsidRDefault="003A1D79" w:rsidP="003A1D79">
      <w:pPr>
        <w:autoSpaceDE w:val="0"/>
        <w:autoSpaceDN w:val="0"/>
        <w:adjustRightInd w:val="0"/>
        <w:rPr>
          <w:color w:val="000000"/>
        </w:rPr>
      </w:pPr>
      <w:r w:rsidRPr="0068603B">
        <w:rPr>
          <w:color w:val="000000"/>
        </w:rPr>
        <w:t xml:space="preserve">Chapter 5: Discovery Skill #4 Networking (pp. 115-136) </w:t>
      </w:r>
    </w:p>
    <w:p w14:paraId="72FE8B42" w14:textId="77777777" w:rsidR="003A1D79" w:rsidRPr="0068603B" w:rsidRDefault="003A1D79" w:rsidP="00CE186A">
      <w:pPr>
        <w:rPr>
          <w:rFonts w:eastAsia="Arial Unicode MS"/>
          <w:b/>
          <w:bCs/>
          <w:color w:val="000000" w:themeColor="text1"/>
        </w:rPr>
      </w:pPr>
    </w:p>
    <w:p w14:paraId="23668082" w14:textId="12D1EA9F" w:rsidR="00CE186A" w:rsidRPr="0068603B" w:rsidRDefault="00FE5E2A" w:rsidP="00CE186A">
      <w:pPr>
        <w:rPr>
          <w:rFonts w:eastAsia="Arial Unicode MS"/>
          <w:b/>
          <w:bCs/>
          <w:color w:val="000000" w:themeColor="text1"/>
        </w:rPr>
      </w:pPr>
      <w:r w:rsidRPr="0068603B">
        <w:rPr>
          <w:rFonts w:eastAsia="Arial Unicode MS"/>
          <w:b/>
          <w:bCs/>
          <w:color w:val="000000" w:themeColor="text1"/>
        </w:rPr>
        <w:t xml:space="preserve">Required </w:t>
      </w:r>
      <w:r w:rsidR="00CE186A" w:rsidRPr="0068603B">
        <w:rPr>
          <w:rFonts w:eastAsia="Arial Unicode MS"/>
          <w:b/>
          <w:bCs/>
          <w:color w:val="000000" w:themeColor="text1"/>
        </w:rPr>
        <w:t>View</w:t>
      </w:r>
      <w:r w:rsidRPr="0068603B">
        <w:rPr>
          <w:rFonts w:eastAsia="Arial Unicode MS"/>
          <w:b/>
          <w:bCs/>
          <w:color w:val="000000" w:themeColor="text1"/>
        </w:rPr>
        <w:t>ing</w:t>
      </w:r>
    </w:p>
    <w:p w14:paraId="2E5CC136" w14:textId="77777777" w:rsidR="00CE186A" w:rsidRPr="0068603B" w:rsidRDefault="00CE186A" w:rsidP="00CE186A">
      <w:r w:rsidRPr="0068603B">
        <w:rPr>
          <w:rFonts w:eastAsia="Arial Unicode MS"/>
        </w:rPr>
        <w:t xml:space="preserve"> </w:t>
      </w:r>
      <w:hyperlink r:id="rId25" w:history="1">
        <w:r w:rsidRPr="0068603B">
          <w:rPr>
            <w:color w:val="0000FF"/>
            <w:u w:val="single"/>
          </w:rPr>
          <w:t>https://www.ted.com/playlists/574/how_to_make_a_great_presentation</w:t>
        </w:r>
      </w:hyperlink>
    </w:p>
    <w:p w14:paraId="376D011F" w14:textId="77777777" w:rsidR="00CE186A" w:rsidRPr="0068603B" w:rsidRDefault="00CE186A">
      <w:pPr>
        <w:pBdr>
          <w:top w:val="nil"/>
          <w:left w:val="nil"/>
          <w:bottom w:val="nil"/>
          <w:right w:val="nil"/>
          <w:between w:val="nil"/>
          <w:bar w:val="nil"/>
        </w:pBdr>
        <w:rPr>
          <w:color w:val="0070C0"/>
        </w:rPr>
      </w:pPr>
    </w:p>
    <w:p w14:paraId="4376A733" w14:textId="4BFE971E" w:rsidR="00CE186A" w:rsidRPr="0068603B" w:rsidRDefault="0068603B" w:rsidP="00CE186A">
      <w:pPr>
        <w:rPr>
          <w:u w:val="single"/>
        </w:rPr>
      </w:pPr>
      <w:hyperlink r:id="rId26" w:history="1">
        <w:r w:rsidR="00CE186A" w:rsidRPr="0068603B">
          <w:rPr>
            <w:rStyle w:val="Hyperlink"/>
          </w:rPr>
          <w:t>https://www.ted.com/talks/simon_sinek_how_great_leaders_inspire_action/transcript?referrer=playlist-how_to_make_a_great_presentation</w:t>
        </w:r>
      </w:hyperlink>
    </w:p>
    <w:p w14:paraId="39F927DE" w14:textId="77777777" w:rsidR="00E958F3" w:rsidRPr="0068603B" w:rsidRDefault="00E958F3" w:rsidP="000F2EF1">
      <w:pPr>
        <w:pBdr>
          <w:top w:val="nil"/>
          <w:left w:val="nil"/>
          <w:bottom w:val="nil"/>
          <w:right w:val="nil"/>
          <w:between w:val="nil"/>
          <w:bar w:val="nil"/>
        </w:pBdr>
        <w:rPr>
          <w:rFonts w:eastAsia="Arial Unicode MS"/>
          <w:color w:val="000000"/>
          <w:u w:color="000000"/>
          <w:bdr w:val="nil"/>
        </w:rPr>
      </w:pPr>
    </w:p>
    <w:tbl>
      <w:tblPr>
        <w:tblW w:w="9342" w:type="dxa"/>
        <w:tblInd w:w="12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E958F3" w:rsidRPr="0068603B" w14:paraId="5EE03661" w14:textId="77777777" w:rsidTr="002655EC">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267B4F69" w14:textId="5F750388" w:rsidR="00E958F3" w:rsidRPr="0068603B" w:rsidRDefault="005142FF" w:rsidP="000E2022">
            <w:pPr>
              <w:pStyle w:val="BodyA"/>
              <w:keepNext/>
              <w:ind w:left="1242" w:hanging="2149"/>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lastRenderedPageBreak/>
              <w:t>Unit</w:t>
            </w:r>
            <w:r w:rsidR="002655EC">
              <w:rPr>
                <w:rStyle w:val="None"/>
                <w:rFonts w:ascii="Times New Roman" w:hAnsi="Times New Roman" w:cs="Times New Roman"/>
                <w:b/>
                <w:bCs/>
                <w:color w:val="FFFFFF"/>
                <w:sz w:val="24"/>
                <w:szCs w:val="24"/>
                <w:u w:color="FFFFFF"/>
              </w:rPr>
              <w:t xml:space="preserve"> 11</w:t>
            </w:r>
          </w:p>
        </w:tc>
        <w:tc>
          <w:tcPr>
            <w:tcW w:w="1492" w:type="dxa"/>
            <w:tcBorders>
              <w:top w:val="nil"/>
              <w:left w:val="nil"/>
              <w:bottom w:val="nil"/>
              <w:right w:val="nil"/>
            </w:tcBorders>
            <w:shd w:val="clear" w:color="auto" w:fill="C00000"/>
            <w:tcMar>
              <w:top w:w="80" w:type="dxa"/>
              <w:left w:w="80" w:type="dxa"/>
              <w:bottom w:w="80" w:type="dxa"/>
              <w:right w:w="80" w:type="dxa"/>
            </w:tcMar>
          </w:tcPr>
          <w:p w14:paraId="7CACD6C1" w14:textId="77777777" w:rsidR="00E958F3" w:rsidRDefault="00E958F3" w:rsidP="004523DF"/>
          <w:p w14:paraId="63A227DD" w14:textId="2715716B" w:rsidR="002655EC" w:rsidRPr="0068603B" w:rsidRDefault="002655EC" w:rsidP="004523DF"/>
        </w:tc>
      </w:tr>
    </w:tbl>
    <w:p w14:paraId="574F0EE6" w14:textId="77777777" w:rsidR="00E958F3" w:rsidRPr="0068603B" w:rsidRDefault="00E958F3" w:rsidP="00FE5E2A">
      <w:pPr>
        <w:pStyle w:val="BodyA"/>
        <w:widowControl w:val="0"/>
        <w:rPr>
          <w:rFonts w:ascii="Times New Roman" w:hAnsi="Times New Roman" w:cs="Times New Roman"/>
          <w:sz w:val="24"/>
          <w:szCs w:val="24"/>
        </w:rPr>
      </w:pPr>
    </w:p>
    <w:p w14:paraId="6EB6ED09" w14:textId="47FE78EF" w:rsidR="00452740" w:rsidRPr="0068603B" w:rsidRDefault="00452740" w:rsidP="00CE186A">
      <w:pPr>
        <w:pStyle w:val="BodyA"/>
        <w:rPr>
          <w:rFonts w:ascii="Times New Roman" w:eastAsia="Arial Unicode MS" w:hAnsi="Times New Roman" w:cs="Times New Roman"/>
          <w:b/>
          <w:bCs/>
          <w:sz w:val="24"/>
          <w:szCs w:val="24"/>
        </w:rPr>
      </w:pPr>
      <w:r w:rsidRPr="0068603B">
        <w:rPr>
          <w:rFonts w:ascii="Times New Roman" w:eastAsia="Arial Unicode MS" w:hAnsi="Times New Roman" w:cs="Times New Roman"/>
          <w:b/>
          <w:bCs/>
          <w:sz w:val="24"/>
          <w:szCs w:val="24"/>
        </w:rPr>
        <w:t>Topic</w:t>
      </w:r>
    </w:p>
    <w:p w14:paraId="4AB8EE81" w14:textId="77777777" w:rsidR="00452740" w:rsidRPr="0068603B" w:rsidRDefault="00452740" w:rsidP="00960495">
      <w:pPr>
        <w:pStyle w:val="ListParagraph"/>
        <w:keepNext/>
        <w:numPr>
          <w:ilvl w:val="0"/>
          <w:numId w:val="27"/>
        </w:numPr>
        <w:contextualSpacing/>
        <w:rPr>
          <w:rFonts w:ascii="Times New Roman" w:hAnsi="Times New Roman" w:cs="Times New Roman"/>
          <w:color w:val="262626"/>
          <w:sz w:val="24"/>
          <w:szCs w:val="24"/>
        </w:rPr>
      </w:pPr>
      <w:r w:rsidRPr="0068603B">
        <w:rPr>
          <w:rFonts w:ascii="Times New Roman" w:hAnsi="Times New Roman" w:cs="Times New Roman"/>
          <w:color w:val="262626"/>
          <w:sz w:val="24"/>
          <w:szCs w:val="24"/>
        </w:rPr>
        <w:t>Effectively Communicating and Presenting Innovation (Cont’d)</w:t>
      </w:r>
    </w:p>
    <w:p w14:paraId="49813977" w14:textId="12071282" w:rsidR="00452740" w:rsidRPr="0068603B" w:rsidRDefault="00452740" w:rsidP="00452740">
      <w:pPr>
        <w:tabs>
          <w:tab w:val="left" w:pos="3336"/>
        </w:tabs>
        <w:spacing w:before="120" w:after="40"/>
        <w:rPr>
          <w:b/>
          <w:bCs/>
        </w:rPr>
      </w:pPr>
      <w:r w:rsidRPr="0068603B">
        <w:rPr>
          <w:b/>
          <w:bCs/>
        </w:rPr>
        <w:t>Exercises, Activities &amp; Assignments</w:t>
      </w:r>
    </w:p>
    <w:p w14:paraId="7D866591" w14:textId="77777777" w:rsidR="00452740" w:rsidRPr="0068603B" w:rsidRDefault="00452740" w:rsidP="00960495">
      <w:pPr>
        <w:pStyle w:val="ListParagraph"/>
        <w:numPr>
          <w:ilvl w:val="0"/>
          <w:numId w:val="29"/>
        </w:numPr>
        <w:spacing w:before="40" w:after="40"/>
        <w:rPr>
          <w:rFonts w:ascii="Times New Roman" w:hAnsi="Times New Roman" w:cs="Times New Roman"/>
          <w:sz w:val="24"/>
          <w:szCs w:val="24"/>
        </w:rPr>
      </w:pPr>
      <w:r w:rsidRPr="0068603B">
        <w:rPr>
          <w:rFonts w:ascii="Times New Roman" w:hAnsi="Times New Roman" w:cs="Times New Roman"/>
          <w:sz w:val="24"/>
          <w:szCs w:val="24"/>
        </w:rPr>
        <w:t>Discussion and Feedback</w:t>
      </w:r>
    </w:p>
    <w:p w14:paraId="27F355A0" w14:textId="63090695" w:rsidR="00452740" w:rsidRPr="0068603B" w:rsidRDefault="00452740" w:rsidP="00960495">
      <w:pPr>
        <w:pStyle w:val="ListParagraph"/>
        <w:numPr>
          <w:ilvl w:val="0"/>
          <w:numId w:val="29"/>
        </w:numPr>
        <w:spacing w:before="40" w:after="40"/>
        <w:rPr>
          <w:rFonts w:ascii="Times New Roman" w:hAnsi="Times New Roman" w:cs="Times New Roman"/>
          <w:sz w:val="24"/>
          <w:szCs w:val="24"/>
        </w:rPr>
      </w:pPr>
      <w:r w:rsidRPr="0068603B">
        <w:rPr>
          <w:rFonts w:ascii="Times New Roman" w:hAnsi="Times New Roman" w:cs="Times New Roman"/>
          <w:sz w:val="24"/>
          <w:szCs w:val="24"/>
        </w:rPr>
        <w:t>Creating a Fast Pitch and Presenting the Capstone Project (Cont’d)</w:t>
      </w:r>
    </w:p>
    <w:p w14:paraId="3A2552EC" w14:textId="77777777" w:rsidR="00452740" w:rsidRPr="0068603B" w:rsidRDefault="00452740" w:rsidP="00CE186A">
      <w:pPr>
        <w:pStyle w:val="BodyA"/>
        <w:rPr>
          <w:rFonts w:ascii="Times New Roman" w:eastAsia="Arial Unicode MS" w:hAnsi="Times New Roman" w:cs="Times New Roman"/>
          <w:b/>
          <w:bCs/>
          <w:sz w:val="24"/>
          <w:szCs w:val="24"/>
        </w:rPr>
      </w:pPr>
    </w:p>
    <w:p w14:paraId="74420E33" w14:textId="08724195" w:rsidR="00452740" w:rsidRPr="0068603B" w:rsidRDefault="00452740" w:rsidP="00452740">
      <w:pPr>
        <w:spacing w:before="40" w:after="40"/>
        <w:rPr>
          <w:b/>
          <w:bCs/>
          <w:u w:val="single"/>
        </w:rPr>
      </w:pPr>
      <w:r w:rsidRPr="0068603B">
        <w:rPr>
          <w:b/>
          <w:bCs/>
          <w:u w:val="single"/>
        </w:rPr>
        <w:t>Fast Pitch Instructions</w:t>
      </w:r>
    </w:p>
    <w:p w14:paraId="2527B2A4" w14:textId="2AB0FD35" w:rsidR="00452740" w:rsidRPr="0068603B" w:rsidRDefault="00452740" w:rsidP="00452740">
      <w:pPr>
        <w:spacing w:before="40" w:after="40"/>
      </w:pPr>
      <w:r w:rsidRPr="0068603B">
        <w:t xml:space="preserve">In </w:t>
      </w:r>
      <w:r w:rsidR="005D48F2" w:rsidRPr="0068603B">
        <w:t>five</w:t>
      </w:r>
      <w:r w:rsidRPr="0068603B">
        <w:t xml:space="preserve"> minutes or less, present your proposed capstone project clearly, succinctly and sufficiently detailed in order to provide the audience an overview of the following:</w:t>
      </w:r>
    </w:p>
    <w:p w14:paraId="0414AF8D" w14:textId="51EB7A5E" w:rsidR="005142FF" w:rsidRPr="0068603B" w:rsidRDefault="00452740" w:rsidP="00960495">
      <w:pPr>
        <w:pStyle w:val="ListParagraph"/>
        <w:numPr>
          <w:ilvl w:val="0"/>
          <w:numId w:val="49"/>
        </w:numPr>
        <w:spacing w:before="40" w:after="40"/>
        <w:rPr>
          <w:rFonts w:ascii="Times New Roman" w:hAnsi="Times New Roman" w:cs="Times New Roman"/>
          <w:sz w:val="24"/>
          <w:szCs w:val="24"/>
        </w:rPr>
      </w:pPr>
      <w:r w:rsidRPr="0068603B">
        <w:rPr>
          <w:rFonts w:ascii="Times New Roman" w:hAnsi="Times New Roman" w:cs="Times New Roman"/>
          <w:sz w:val="24"/>
          <w:szCs w:val="24"/>
        </w:rPr>
        <w:t>Social work problem you wish to solve and related Grand Challenge</w:t>
      </w:r>
      <w:r w:rsidR="005142FF" w:rsidRPr="0068603B">
        <w:rPr>
          <w:rFonts w:ascii="Times New Roman" w:hAnsi="Times New Roman" w:cs="Times New Roman"/>
          <w:sz w:val="24"/>
          <w:szCs w:val="24"/>
        </w:rPr>
        <w:t>,</w:t>
      </w:r>
    </w:p>
    <w:p w14:paraId="382B9933" w14:textId="26AEFE76" w:rsidR="005142FF" w:rsidRPr="0068603B" w:rsidRDefault="00452740" w:rsidP="00960495">
      <w:pPr>
        <w:pStyle w:val="ListParagraph"/>
        <w:numPr>
          <w:ilvl w:val="0"/>
          <w:numId w:val="49"/>
        </w:numPr>
        <w:spacing w:before="40" w:after="40"/>
        <w:rPr>
          <w:rFonts w:ascii="Times New Roman" w:hAnsi="Times New Roman" w:cs="Times New Roman"/>
          <w:sz w:val="24"/>
          <w:szCs w:val="24"/>
        </w:rPr>
      </w:pPr>
      <w:r w:rsidRPr="0068603B">
        <w:rPr>
          <w:rFonts w:ascii="Times New Roman" w:hAnsi="Times New Roman" w:cs="Times New Roman"/>
          <w:sz w:val="24"/>
          <w:szCs w:val="24"/>
        </w:rPr>
        <w:t>Proposed solution</w:t>
      </w:r>
      <w:r w:rsidR="005142FF" w:rsidRPr="0068603B">
        <w:rPr>
          <w:rFonts w:ascii="Times New Roman" w:hAnsi="Times New Roman" w:cs="Times New Roman"/>
          <w:sz w:val="24"/>
          <w:szCs w:val="24"/>
        </w:rPr>
        <w:t>,</w:t>
      </w:r>
    </w:p>
    <w:p w14:paraId="1C488B82" w14:textId="0C447681" w:rsidR="005142FF" w:rsidRPr="0068603B" w:rsidRDefault="00452740" w:rsidP="00960495">
      <w:pPr>
        <w:pStyle w:val="ListParagraph"/>
        <w:numPr>
          <w:ilvl w:val="0"/>
          <w:numId w:val="49"/>
        </w:numPr>
        <w:spacing w:before="40" w:after="40"/>
        <w:rPr>
          <w:rFonts w:ascii="Times New Roman" w:hAnsi="Times New Roman" w:cs="Times New Roman"/>
          <w:sz w:val="24"/>
          <w:szCs w:val="24"/>
        </w:rPr>
      </w:pPr>
      <w:r w:rsidRPr="0068603B">
        <w:rPr>
          <w:rFonts w:ascii="Times New Roman" w:hAnsi="Times New Roman" w:cs="Times New Roman"/>
          <w:sz w:val="24"/>
          <w:szCs w:val="24"/>
        </w:rPr>
        <w:t>Potential barriers and challenges</w:t>
      </w:r>
      <w:r w:rsidR="005142FF" w:rsidRPr="0068603B">
        <w:rPr>
          <w:rFonts w:ascii="Times New Roman" w:hAnsi="Times New Roman" w:cs="Times New Roman"/>
          <w:sz w:val="24"/>
          <w:szCs w:val="24"/>
        </w:rPr>
        <w:t>,</w:t>
      </w:r>
    </w:p>
    <w:p w14:paraId="5D66AE70" w14:textId="6E4FA353" w:rsidR="005142FF" w:rsidRPr="0068603B" w:rsidRDefault="00452740" w:rsidP="00960495">
      <w:pPr>
        <w:pStyle w:val="ListParagraph"/>
        <w:numPr>
          <w:ilvl w:val="0"/>
          <w:numId w:val="49"/>
        </w:numPr>
        <w:spacing w:before="40" w:after="40"/>
        <w:rPr>
          <w:rFonts w:ascii="Times New Roman" w:hAnsi="Times New Roman" w:cs="Times New Roman"/>
          <w:sz w:val="24"/>
          <w:szCs w:val="24"/>
        </w:rPr>
      </w:pPr>
      <w:r w:rsidRPr="0068603B">
        <w:rPr>
          <w:rFonts w:ascii="Times New Roman" w:hAnsi="Times New Roman" w:cs="Times New Roman"/>
          <w:sz w:val="24"/>
          <w:szCs w:val="24"/>
        </w:rPr>
        <w:t>Strategies for addressing or minimizing barriers and challenges</w:t>
      </w:r>
      <w:r w:rsidR="005142FF" w:rsidRPr="0068603B">
        <w:rPr>
          <w:rFonts w:ascii="Times New Roman" w:hAnsi="Times New Roman" w:cs="Times New Roman"/>
          <w:sz w:val="24"/>
          <w:szCs w:val="24"/>
        </w:rPr>
        <w:t>,</w:t>
      </w:r>
      <w:r w:rsidRPr="0068603B">
        <w:rPr>
          <w:rFonts w:ascii="Times New Roman" w:hAnsi="Times New Roman" w:cs="Times New Roman"/>
          <w:sz w:val="24"/>
          <w:szCs w:val="24"/>
        </w:rPr>
        <w:t xml:space="preserve"> and</w:t>
      </w:r>
    </w:p>
    <w:p w14:paraId="4B71439E" w14:textId="2B6FFAC3" w:rsidR="00427512" w:rsidRPr="0068603B" w:rsidRDefault="00452740" w:rsidP="00CE186A">
      <w:pPr>
        <w:pStyle w:val="ListParagraph"/>
        <w:numPr>
          <w:ilvl w:val="0"/>
          <w:numId w:val="49"/>
        </w:numPr>
        <w:spacing w:before="40" w:after="40"/>
        <w:rPr>
          <w:rFonts w:ascii="Times New Roman" w:hAnsi="Times New Roman" w:cs="Times New Roman"/>
          <w:sz w:val="24"/>
          <w:szCs w:val="24"/>
        </w:rPr>
      </w:pPr>
      <w:r w:rsidRPr="0068603B">
        <w:rPr>
          <w:rFonts w:ascii="Times New Roman" w:hAnsi="Times New Roman" w:cs="Times New Roman"/>
          <w:sz w:val="24"/>
          <w:szCs w:val="24"/>
        </w:rPr>
        <w:t>Strategy for implementing your Capstone Project.</w:t>
      </w:r>
    </w:p>
    <w:p w14:paraId="0D5458A5" w14:textId="77777777" w:rsidR="00427512" w:rsidRPr="0068603B" w:rsidRDefault="00427512" w:rsidP="00CE186A">
      <w:pPr>
        <w:pStyle w:val="BodyA"/>
        <w:rPr>
          <w:rFonts w:ascii="Times New Roman" w:eastAsia="Arial Unicode MS" w:hAnsi="Times New Roman" w:cs="Times New Roman"/>
          <w:b/>
          <w:bCs/>
          <w:sz w:val="24"/>
          <w:szCs w:val="24"/>
        </w:rPr>
      </w:pPr>
    </w:p>
    <w:p w14:paraId="16931AFC" w14:textId="77777777" w:rsidR="00B532A1" w:rsidRPr="0068603B" w:rsidRDefault="00B532A1" w:rsidP="00CE186A">
      <w:pPr>
        <w:pStyle w:val="BodyA"/>
        <w:rPr>
          <w:rFonts w:ascii="Times New Roman" w:eastAsia="Arial Unicode MS" w:hAnsi="Times New Roman" w:cs="Times New Roman"/>
          <w:b/>
          <w:bCs/>
          <w:sz w:val="24"/>
          <w:szCs w:val="24"/>
        </w:rPr>
      </w:pPr>
    </w:p>
    <w:p w14:paraId="287F7D5E" w14:textId="39E80EF8" w:rsidR="00452740" w:rsidRPr="0068603B" w:rsidRDefault="00EF7E2E" w:rsidP="00CE186A">
      <w:pPr>
        <w:pStyle w:val="BodyA"/>
        <w:rPr>
          <w:rFonts w:ascii="Times New Roman" w:eastAsia="Arial Unicode MS" w:hAnsi="Times New Roman" w:cs="Times New Roman"/>
          <w:sz w:val="24"/>
          <w:szCs w:val="24"/>
        </w:rPr>
      </w:pPr>
      <w:r w:rsidRPr="0068603B">
        <w:rPr>
          <w:rFonts w:ascii="Times New Roman" w:eastAsia="Arial Unicode MS" w:hAnsi="Times New Roman" w:cs="Times New Roman"/>
          <w:b/>
          <w:bCs/>
          <w:sz w:val="24"/>
          <w:szCs w:val="24"/>
        </w:rPr>
        <w:t>Discussion Prompt</w:t>
      </w:r>
      <w:r w:rsidR="000D69EE" w:rsidRPr="0068603B">
        <w:rPr>
          <w:rFonts w:ascii="Times New Roman" w:eastAsia="Arial Unicode MS" w:hAnsi="Times New Roman" w:cs="Times New Roman"/>
          <w:b/>
          <w:bCs/>
          <w:sz w:val="24"/>
          <w:szCs w:val="24"/>
        </w:rPr>
        <w:t>s</w:t>
      </w:r>
      <w:r w:rsidR="00CE186A" w:rsidRPr="0068603B">
        <w:rPr>
          <w:rFonts w:ascii="Times New Roman" w:eastAsia="Arial Unicode MS" w:hAnsi="Times New Roman" w:cs="Times New Roman"/>
          <w:sz w:val="24"/>
          <w:szCs w:val="24"/>
        </w:rPr>
        <w:t xml:space="preserve"> </w:t>
      </w:r>
    </w:p>
    <w:p w14:paraId="0EFB6F57" w14:textId="3A6D96B6" w:rsidR="00CE186A" w:rsidRPr="0068603B" w:rsidRDefault="00CE186A" w:rsidP="00960495">
      <w:pPr>
        <w:pStyle w:val="BodyA"/>
        <w:numPr>
          <w:ilvl w:val="0"/>
          <w:numId w:val="48"/>
        </w:numPr>
        <w:rPr>
          <w:rFonts w:ascii="Times New Roman" w:hAnsi="Times New Roman" w:cs="Times New Roman"/>
          <w:sz w:val="24"/>
          <w:szCs w:val="24"/>
        </w:rPr>
      </w:pPr>
      <w:r w:rsidRPr="0068603B">
        <w:rPr>
          <w:rFonts w:ascii="Times New Roman" w:hAnsi="Times New Roman" w:cs="Times New Roman"/>
          <w:sz w:val="24"/>
          <w:szCs w:val="24"/>
        </w:rPr>
        <w:t>What are the most important milestones you will need to meet and decisions you will need to make in the first year of your project?</w:t>
      </w:r>
    </w:p>
    <w:p w14:paraId="200AA776" w14:textId="77777777" w:rsidR="000D69EE" w:rsidRPr="0068603B" w:rsidRDefault="000D69EE" w:rsidP="00960495">
      <w:pPr>
        <w:pStyle w:val="ListParagraph"/>
        <w:numPr>
          <w:ilvl w:val="0"/>
          <w:numId w:val="48"/>
        </w:numPr>
        <w:rPr>
          <w:rFonts w:ascii="Times New Roman" w:hAnsi="Times New Roman" w:cs="Times New Roman"/>
          <w:sz w:val="24"/>
          <w:szCs w:val="24"/>
        </w:rPr>
      </w:pPr>
      <w:r w:rsidRPr="0068603B">
        <w:rPr>
          <w:rFonts w:ascii="Times New Roman" w:hAnsi="Times New Roman" w:cs="Times New Roman"/>
          <w:sz w:val="24"/>
          <w:szCs w:val="24"/>
        </w:rPr>
        <w:t>How prepared are you to present and defend your Capstone Project?</w:t>
      </w:r>
    </w:p>
    <w:p w14:paraId="193BA3E1" w14:textId="53C72099" w:rsidR="000D69EE" w:rsidRPr="0068603B" w:rsidRDefault="000D69EE" w:rsidP="00960495">
      <w:pPr>
        <w:pStyle w:val="BodyA"/>
        <w:numPr>
          <w:ilvl w:val="0"/>
          <w:numId w:val="48"/>
        </w:numPr>
        <w:rPr>
          <w:rFonts w:ascii="Times New Roman" w:hAnsi="Times New Roman" w:cs="Times New Roman"/>
          <w:sz w:val="24"/>
          <w:szCs w:val="24"/>
        </w:rPr>
      </w:pPr>
      <w:r w:rsidRPr="0068603B">
        <w:rPr>
          <w:rFonts w:ascii="Times New Roman" w:hAnsi="Times New Roman" w:cs="Times New Roman"/>
          <w:sz w:val="24"/>
          <w:szCs w:val="24"/>
        </w:rPr>
        <w:t>In terms of presenting and defending your Capstone Project, what concerns do you have? What strategies can help address your concerns?</w:t>
      </w:r>
    </w:p>
    <w:p w14:paraId="00E63817" w14:textId="77777777" w:rsidR="00FE5E2A" w:rsidRPr="0068603B" w:rsidRDefault="00FE5E2A" w:rsidP="007A4135">
      <w:pPr>
        <w:pStyle w:val="BodyA"/>
        <w:rPr>
          <w:rFonts w:ascii="Times New Roman" w:hAnsi="Times New Roman" w:cs="Times New Roman"/>
          <w:b/>
          <w:bCs/>
          <w:sz w:val="24"/>
          <w:szCs w:val="24"/>
        </w:rPr>
      </w:pPr>
    </w:p>
    <w:p w14:paraId="32A0E2B8" w14:textId="75EC02EC" w:rsidR="007A4135" w:rsidRPr="0068603B" w:rsidRDefault="00CE186A" w:rsidP="007A4135">
      <w:pPr>
        <w:pStyle w:val="BodyA"/>
        <w:rPr>
          <w:rFonts w:ascii="Times New Roman" w:hAnsi="Times New Roman" w:cs="Times New Roman"/>
          <w:sz w:val="24"/>
          <w:szCs w:val="24"/>
        </w:rPr>
      </w:pPr>
      <w:r w:rsidRPr="0068603B">
        <w:rPr>
          <w:rFonts w:ascii="Times New Roman" w:hAnsi="Times New Roman" w:cs="Times New Roman"/>
          <w:b/>
          <w:bCs/>
          <w:sz w:val="24"/>
          <w:szCs w:val="24"/>
        </w:rPr>
        <w:t>Capstone Quality Indicator</w:t>
      </w:r>
      <w:r w:rsidRPr="0068603B">
        <w:rPr>
          <w:rFonts w:ascii="Times New Roman" w:hAnsi="Times New Roman" w:cs="Times New Roman"/>
          <w:sz w:val="24"/>
          <w:szCs w:val="24"/>
        </w:rPr>
        <w:t xml:space="preserve"> </w:t>
      </w:r>
    </w:p>
    <w:p w14:paraId="1ABF2F95" w14:textId="79CBF098" w:rsidR="00452740" w:rsidRPr="0068603B" w:rsidRDefault="007A4135" w:rsidP="00EC1FC4">
      <w:pPr>
        <w:pStyle w:val="BodyA"/>
        <w:rPr>
          <w:rFonts w:ascii="Times New Roman" w:hAnsi="Times New Roman" w:cs="Times New Roman"/>
          <w:color w:val="000000" w:themeColor="text1"/>
          <w:sz w:val="24"/>
          <w:szCs w:val="24"/>
          <w:lang w:bidi="en-US"/>
        </w:rPr>
      </w:pPr>
      <w:r w:rsidRPr="0068603B">
        <w:rPr>
          <w:rFonts w:ascii="Times New Roman" w:hAnsi="Times New Roman" w:cs="Times New Roman"/>
          <w:sz w:val="24"/>
          <w:szCs w:val="24"/>
        </w:rPr>
        <w:t xml:space="preserve">Effectively pitches </w:t>
      </w:r>
      <w:r w:rsidRPr="0068603B">
        <w:rPr>
          <w:rFonts w:ascii="Times New Roman" w:hAnsi="Times New Roman" w:cs="Times New Roman"/>
          <w:color w:val="000000" w:themeColor="text1"/>
          <w:sz w:val="24"/>
          <w:szCs w:val="24"/>
          <w:lang w:bidi="en-US"/>
        </w:rPr>
        <w:t>Capstone Project</w:t>
      </w:r>
      <w:r w:rsidR="00752927" w:rsidRPr="0068603B">
        <w:rPr>
          <w:rFonts w:ascii="Times New Roman" w:hAnsi="Times New Roman" w:cs="Times New Roman"/>
          <w:color w:val="000000" w:themeColor="text1"/>
          <w:sz w:val="24"/>
          <w:szCs w:val="24"/>
          <w:lang w:bidi="en-US"/>
        </w:rPr>
        <w:t>.</w:t>
      </w:r>
    </w:p>
    <w:p w14:paraId="18BAC127" w14:textId="77777777" w:rsidR="00FE5E2A" w:rsidRPr="0068603B" w:rsidRDefault="00FE5E2A" w:rsidP="00A535B4">
      <w:pPr>
        <w:autoSpaceDE w:val="0"/>
        <w:autoSpaceDN w:val="0"/>
        <w:adjustRightInd w:val="0"/>
        <w:rPr>
          <w:b/>
          <w:bCs/>
        </w:rPr>
      </w:pPr>
    </w:p>
    <w:p w14:paraId="01BC76D7" w14:textId="5F1A8DB2" w:rsidR="00A535B4" w:rsidRPr="0068603B" w:rsidRDefault="00A535B4" w:rsidP="00A535B4">
      <w:pPr>
        <w:autoSpaceDE w:val="0"/>
        <w:autoSpaceDN w:val="0"/>
        <w:adjustRightInd w:val="0"/>
        <w:rPr>
          <w:b/>
          <w:bCs/>
        </w:rPr>
      </w:pPr>
      <w:r w:rsidRPr="0068603B">
        <w:rPr>
          <w:b/>
          <w:bCs/>
        </w:rPr>
        <w:t>Required Reading</w:t>
      </w:r>
    </w:p>
    <w:p w14:paraId="1943D2C9" w14:textId="3F0DEC26" w:rsidR="00A535B4" w:rsidRPr="0068603B" w:rsidRDefault="00A535B4" w:rsidP="00A535B4">
      <w:pPr>
        <w:autoSpaceDE w:val="0"/>
        <w:autoSpaceDN w:val="0"/>
        <w:adjustRightInd w:val="0"/>
      </w:pPr>
      <w:proofErr w:type="gramStart"/>
      <w:r w:rsidRPr="0068603B">
        <w:t>Dyer, J., Gregersen, H. &amp; Christensen, C. (2019).</w:t>
      </w:r>
      <w:proofErr w:type="gramEnd"/>
      <w:r w:rsidRPr="0068603B">
        <w:t xml:space="preserve"> The innovator’s DN</w:t>
      </w:r>
      <w:r w:rsidR="00666CAA">
        <w:t xml:space="preserve">A: Mastering the five skills of </w:t>
      </w:r>
      <w:r w:rsidRPr="0068603B">
        <w:t>disruptive innovators. Boston, MA: Harvard Business Review Press</w:t>
      </w:r>
    </w:p>
    <w:p w14:paraId="59FA276F" w14:textId="77777777" w:rsidR="00A535B4" w:rsidRPr="0068603B" w:rsidRDefault="00A535B4" w:rsidP="00A535B4">
      <w:pPr>
        <w:autoSpaceDE w:val="0"/>
        <w:autoSpaceDN w:val="0"/>
        <w:adjustRightInd w:val="0"/>
        <w:rPr>
          <w:color w:val="000000"/>
        </w:rPr>
      </w:pPr>
      <w:r w:rsidRPr="0068603B">
        <w:rPr>
          <w:color w:val="000000"/>
        </w:rPr>
        <w:t>Chapter 6: Discovery Skill #5 Experimenting (pp.137- 160)</w:t>
      </w:r>
    </w:p>
    <w:p w14:paraId="5037BC91" w14:textId="77777777" w:rsidR="00A535B4" w:rsidRDefault="00A535B4" w:rsidP="00A535B4">
      <w:pPr>
        <w:autoSpaceDE w:val="0"/>
        <w:autoSpaceDN w:val="0"/>
        <w:adjustRightInd w:val="0"/>
        <w:rPr>
          <w:color w:val="000000"/>
        </w:rPr>
      </w:pPr>
    </w:p>
    <w:p w14:paraId="1970AB82" w14:textId="77777777" w:rsidR="00A42BC3" w:rsidRPr="0068603B" w:rsidRDefault="00A42BC3" w:rsidP="00A535B4">
      <w:pPr>
        <w:autoSpaceDE w:val="0"/>
        <w:autoSpaceDN w:val="0"/>
        <w:adjustRightInd w:val="0"/>
        <w:rPr>
          <w:color w:val="000000"/>
        </w:rPr>
      </w:pPr>
    </w:p>
    <w:p w14:paraId="57E6886B" w14:textId="77777777" w:rsidR="004637CF" w:rsidRPr="0068603B" w:rsidRDefault="004637CF" w:rsidP="004637CF">
      <w:pPr>
        <w:pStyle w:val="BodyA"/>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4637CF" w:rsidRPr="0068603B" w14:paraId="4A39D840" w14:textId="77777777" w:rsidTr="00666CAA">
        <w:trPr>
          <w:trHeight w:val="451"/>
        </w:trPr>
        <w:tc>
          <w:tcPr>
            <w:tcW w:w="7850" w:type="dxa"/>
            <w:tcBorders>
              <w:top w:val="nil"/>
              <w:left w:val="nil"/>
              <w:bottom w:val="nil"/>
              <w:right w:val="nil"/>
            </w:tcBorders>
            <w:shd w:val="clear" w:color="auto" w:fill="C00000"/>
            <w:tcMar>
              <w:top w:w="80" w:type="dxa"/>
              <w:left w:w="1322" w:type="dxa"/>
              <w:bottom w:w="80" w:type="dxa"/>
              <w:right w:w="80" w:type="dxa"/>
            </w:tcMar>
          </w:tcPr>
          <w:p w14:paraId="6CFF9543" w14:textId="017F8919" w:rsidR="004637CF" w:rsidRPr="0068603B" w:rsidRDefault="000D69EE" w:rsidP="005D48F2">
            <w:pPr>
              <w:spacing w:before="100" w:beforeAutospacing="1" w:after="100" w:afterAutospacing="1"/>
              <w:ind w:left="-904"/>
            </w:pPr>
            <w:r w:rsidRPr="0068603B">
              <w:rPr>
                <w:rStyle w:val="None"/>
                <w:b/>
                <w:bCs/>
                <w:color w:val="FFFFFF"/>
                <w:u w:color="FFFFFF"/>
              </w:rPr>
              <w:t>Unit</w:t>
            </w:r>
            <w:r w:rsidR="00666CAA">
              <w:rPr>
                <w:rStyle w:val="None"/>
                <w:b/>
                <w:bCs/>
                <w:color w:val="FFFFFF"/>
                <w:u w:color="FFFFFF"/>
              </w:rPr>
              <w:t xml:space="preserve"> 12</w:t>
            </w:r>
            <w:r w:rsidR="004637CF" w:rsidRPr="0068603B">
              <w:rPr>
                <w:rStyle w:val="None"/>
                <w:b/>
                <w:bCs/>
                <w:color w:val="FFFFFF"/>
                <w:u w:color="FFFFFF"/>
              </w:rPr>
              <w:t xml:space="preserve">: </w:t>
            </w:r>
            <w:r w:rsidR="00D65BA8" w:rsidRPr="0068603B">
              <w:rPr>
                <w:rStyle w:val="None"/>
                <w:b/>
                <w:bCs/>
                <w:color w:val="FFFFFF"/>
                <w:u w:color="FFFFFF"/>
              </w:rPr>
              <w:t xml:space="preserve">Residency 1 in Los Angeles, CA - </w:t>
            </w:r>
            <w:r w:rsidR="00A17C07" w:rsidRPr="0068603B">
              <w:rPr>
                <w:b/>
                <w:bCs/>
              </w:rPr>
              <w:t xml:space="preserve">April 6-10, 2020 </w:t>
            </w:r>
          </w:p>
        </w:tc>
        <w:tc>
          <w:tcPr>
            <w:tcW w:w="1492" w:type="dxa"/>
            <w:tcBorders>
              <w:top w:val="nil"/>
              <w:left w:val="nil"/>
              <w:bottom w:val="nil"/>
              <w:right w:val="nil"/>
            </w:tcBorders>
            <w:shd w:val="clear" w:color="auto" w:fill="C00000"/>
            <w:tcMar>
              <w:top w:w="80" w:type="dxa"/>
              <w:left w:w="80" w:type="dxa"/>
              <w:bottom w:w="80" w:type="dxa"/>
              <w:right w:w="80" w:type="dxa"/>
            </w:tcMar>
          </w:tcPr>
          <w:p w14:paraId="240E0DF3" w14:textId="31FFBFEF" w:rsidR="004637CF" w:rsidRPr="0068603B" w:rsidRDefault="004637CF" w:rsidP="00497E2B"/>
        </w:tc>
      </w:tr>
    </w:tbl>
    <w:p w14:paraId="54251CA5" w14:textId="77777777" w:rsidR="00005E37" w:rsidRDefault="00005E37" w:rsidP="005D48F2">
      <w:pPr>
        <w:pStyle w:val="BodyA"/>
        <w:rPr>
          <w:rFonts w:ascii="Times New Roman" w:hAnsi="Times New Roman" w:cs="Times New Roman"/>
          <w:sz w:val="24"/>
          <w:szCs w:val="24"/>
        </w:rPr>
      </w:pPr>
    </w:p>
    <w:p w14:paraId="4D10A00F" w14:textId="77777777" w:rsidR="00666CAA" w:rsidRPr="0068603B" w:rsidRDefault="00666CAA" w:rsidP="005D48F2">
      <w:pPr>
        <w:pStyle w:val="BodyA"/>
        <w:rPr>
          <w:rFonts w:ascii="Times New Roman" w:hAnsi="Times New Roman" w:cs="Times New Roman"/>
          <w:sz w:val="24"/>
          <w:szCs w:val="24"/>
        </w:rPr>
      </w:pPr>
    </w:p>
    <w:p w14:paraId="2EC8BBD0" w14:textId="14293956" w:rsidR="00666CAA" w:rsidRDefault="00666CAA">
      <w:pPr>
        <w:pBdr>
          <w:top w:val="nil"/>
          <w:left w:val="nil"/>
          <w:bottom w:val="nil"/>
          <w:right w:val="nil"/>
          <w:between w:val="nil"/>
          <w:bar w:val="nil"/>
        </w:pBdr>
        <w:rPr>
          <w:rFonts w:eastAsia="Arial"/>
          <w:color w:val="000000"/>
          <w:u w:color="000000"/>
          <w:bdr w:val="nil"/>
        </w:rPr>
      </w:pPr>
      <w:r>
        <w:br w:type="page"/>
      </w: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4637CF" w:rsidRPr="0068603B" w14:paraId="58F89FC2" w14:textId="77777777" w:rsidTr="00666CAA">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65D9D42E" w14:textId="09A8FF04" w:rsidR="004637CF" w:rsidRPr="0068603B" w:rsidRDefault="000D69EE" w:rsidP="00497E2B">
            <w:pPr>
              <w:pStyle w:val="BodyA"/>
              <w:keepNext/>
              <w:ind w:left="1242" w:hanging="2149"/>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lastRenderedPageBreak/>
              <w:t>Unit</w:t>
            </w:r>
            <w:r w:rsidR="00666CAA">
              <w:rPr>
                <w:rStyle w:val="None"/>
                <w:rFonts w:ascii="Times New Roman" w:hAnsi="Times New Roman" w:cs="Times New Roman"/>
                <w:b/>
                <w:bCs/>
                <w:color w:val="FFFFFF"/>
                <w:sz w:val="24"/>
                <w:szCs w:val="24"/>
                <w:u w:color="FFFFFF"/>
              </w:rPr>
              <w:t xml:space="preserve"> 13</w:t>
            </w:r>
          </w:p>
        </w:tc>
        <w:tc>
          <w:tcPr>
            <w:tcW w:w="1492" w:type="dxa"/>
            <w:tcBorders>
              <w:top w:val="nil"/>
              <w:left w:val="nil"/>
              <w:bottom w:val="nil"/>
              <w:right w:val="nil"/>
            </w:tcBorders>
            <w:shd w:val="clear" w:color="auto" w:fill="C00000"/>
            <w:tcMar>
              <w:top w:w="80" w:type="dxa"/>
              <w:left w:w="80" w:type="dxa"/>
              <w:bottom w:w="80" w:type="dxa"/>
              <w:right w:w="80" w:type="dxa"/>
            </w:tcMar>
          </w:tcPr>
          <w:p w14:paraId="048DC023" w14:textId="77777777" w:rsidR="004637CF" w:rsidRDefault="004637CF" w:rsidP="00497E2B"/>
          <w:p w14:paraId="70ADDCB3" w14:textId="334BF89F" w:rsidR="00666CAA" w:rsidRPr="0068603B" w:rsidRDefault="00666CAA" w:rsidP="00497E2B"/>
        </w:tc>
      </w:tr>
    </w:tbl>
    <w:p w14:paraId="798A9B65" w14:textId="7A3916BC" w:rsidR="00A535B4" w:rsidRPr="0068603B" w:rsidRDefault="00A535B4" w:rsidP="00005E37">
      <w:pPr>
        <w:pStyle w:val="BodyA"/>
        <w:rPr>
          <w:rFonts w:ascii="Times New Roman" w:hAnsi="Times New Roman" w:cs="Times New Roman"/>
          <w:b/>
          <w:bCs/>
          <w:sz w:val="24"/>
          <w:szCs w:val="24"/>
        </w:rPr>
      </w:pPr>
      <w:r w:rsidRPr="0068603B">
        <w:rPr>
          <w:rFonts w:ascii="Times New Roman" w:hAnsi="Times New Roman" w:cs="Times New Roman"/>
          <w:b/>
          <w:bCs/>
          <w:sz w:val="24"/>
          <w:szCs w:val="24"/>
        </w:rPr>
        <w:t>Topic</w:t>
      </w:r>
      <w:r w:rsidR="003E5E02" w:rsidRPr="0068603B">
        <w:rPr>
          <w:rFonts w:ascii="Times New Roman" w:hAnsi="Times New Roman" w:cs="Times New Roman"/>
          <w:b/>
          <w:bCs/>
          <w:sz w:val="24"/>
          <w:szCs w:val="24"/>
        </w:rPr>
        <w:t>s</w:t>
      </w:r>
    </w:p>
    <w:p w14:paraId="5515C27F" w14:textId="1BA23AF8" w:rsidR="00005E37" w:rsidRPr="0068603B" w:rsidRDefault="00005E37" w:rsidP="00960495">
      <w:pPr>
        <w:pStyle w:val="BodyA"/>
        <w:numPr>
          <w:ilvl w:val="0"/>
          <w:numId w:val="23"/>
        </w:numPr>
        <w:rPr>
          <w:rFonts w:ascii="Times New Roman" w:hAnsi="Times New Roman" w:cs="Times New Roman"/>
          <w:sz w:val="24"/>
          <w:szCs w:val="24"/>
        </w:rPr>
      </w:pPr>
      <w:r w:rsidRPr="0068603B">
        <w:rPr>
          <w:rFonts w:ascii="Times New Roman" w:hAnsi="Times New Roman" w:cs="Times New Roman"/>
          <w:sz w:val="24"/>
          <w:szCs w:val="24"/>
        </w:rPr>
        <w:t xml:space="preserve">Residency 1 </w:t>
      </w:r>
      <w:r w:rsidR="00A535B4" w:rsidRPr="0068603B">
        <w:rPr>
          <w:rFonts w:ascii="Times New Roman" w:hAnsi="Times New Roman" w:cs="Times New Roman"/>
          <w:sz w:val="24"/>
          <w:szCs w:val="24"/>
        </w:rPr>
        <w:t>Debrief</w:t>
      </w:r>
    </w:p>
    <w:p w14:paraId="212AE812" w14:textId="31A954AA" w:rsidR="003E5E02" w:rsidRPr="0068603B" w:rsidRDefault="003E5E02" w:rsidP="00960495">
      <w:pPr>
        <w:pStyle w:val="BodyA"/>
        <w:numPr>
          <w:ilvl w:val="0"/>
          <w:numId w:val="23"/>
        </w:numPr>
        <w:rPr>
          <w:rFonts w:ascii="Times New Roman" w:hAnsi="Times New Roman" w:cs="Times New Roman"/>
          <w:sz w:val="24"/>
          <w:szCs w:val="24"/>
        </w:rPr>
      </w:pPr>
      <w:r w:rsidRPr="0068603B">
        <w:rPr>
          <w:rFonts w:ascii="Times New Roman" w:hAnsi="Times New Roman" w:cs="Times New Roman"/>
          <w:sz w:val="24"/>
          <w:szCs w:val="24"/>
        </w:rPr>
        <w:t xml:space="preserve">Review </w:t>
      </w:r>
      <w:r w:rsidR="00427512" w:rsidRPr="0068603B">
        <w:rPr>
          <w:rFonts w:ascii="Times New Roman" w:hAnsi="Times New Roman" w:cs="Times New Roman"/>
          <w:sz w:val="24"/>
          <w:szCs w:val="24"/>
        </w:rPr>
        <w:t xml:space="preserve">Capstone </w:t>
      </w:r>
      <w:r w:rsidRPr="0068603B">
        <w:rPr>
          <w:rFonts w:ascii="Times New Roman" w:hAnsi="Times New Roman" w:cs="Times New Roman"/>
          <w:sz w:val="24"/>
          <w:szCs w:val="24"/>
        </w:rPr>
        <w:t>Design 1 &amp; 2 Exercises (From Residency 1)</w:t>
      </w:r>
    </w:p>
    <w:p w14:paraId="6000DBED" w14:textId="77777777" w:rsidR="003E5E02" w:rsidRPr="0068603B" w:rsidRDefault="003E5E02" w:rsidP="001412B0">
      <w:pPr>
        <w:pStyle w:val="BodyA"/>
        <w:ind w:left="720"/>
        <w:rPr>
          <w:rFonts w:ascii="Times New Roman" w:hAnsi="Times New Roman" w:cs="Times New Roman"/>
          <w:sz w:val="24"/>
          <w:szCs w:val="24"/>
        </w:rPr>
      </w:pPr>
    </w:p>
    <w:p w14:paraId="08A42418" w14:textId="7B2A2600" w:rsidR="00005E37" w:rsidRPr="0068603B" w:rsidRDefault="005D48F2" w:rsidP="00005E37">
      <w:pPr>
        <w:pStyle w:val="BodyA"/>
        <w:rPr>
          <w:rFonts w:ascii="Times New Roman" w:hAnsi="Times New Roman" w:cs="Times New Roman"/>
          <w:b/>
          <w:bCs/>
          <w:sz w:val="24"/>
          <w:szCs w:val="24"/>
        </w:rPr>
      </w:pPr>
      <w:r w:rsidRPr="0068603B">
        <w:rPr>
          <w:rFonts w:ascii="Times New Roman" w:hAnsi="Times New Roman" w:cs="Times New Roman"/>
          <w:b/>
          <w:bCs/>
          <w:sz w:val="24"/>
          <w:szCs w:val="24"/>
        </w:rPr>
        <w:t xml:space="preserve">Writing and </w:t>
      </w:r>
      <w:r w:rsidR="00F948C6" w:rsidRPr="0068603B">
        <w:rPr>
          <w:rFonts w:ascii="Times New Roman" w:hAnsi="Times New Roman" w:cs="Times New Roman"/>
          <w:b/>
          <w:bCs/>
          <w:sz w:val="24"/>
          <w:szCs w:val="24"/>
        </w:rPr>
        <w:t>Discussion Prompts</w:t>
      </w:r>
    </w:p>
    <w:p w14:paraId="465B7F51" w14:textId="2102DFA6" w:rsidR="00F948C6" w:rsidRPr="0068603B" w:rsidRDefault="00F948C6" w:rsidP="00960495">
      <w:pPr>
        <w:pStyle w:val="BodyA"/>
        <w:numPr>
          <w:ilvl w:val="0"/>
          <w:numId w:val="25"/>
        </w:numPr>
        <w:rPr>
          <w:rFonts w:ascii="Times New Roman" w:hAnsi="Times New Roman" w:cs="Times New Roman"/>
          <w:sz w:val="24"/>
          <w:szCs w:val="24"/>
        </w:rPr>
      </w:pPr>
      <w:r w:rsidRPr="0068603B">
        <w:rPr>
          <w:rFonts w:ascii="Times New Roman" w:hAnsi="Times New Roman" w:cs="Times New Roman"/>
          <w:sz w:val="24"/>
          <w:szCs w:val="24"/>
        </w:rPr>
        <w:t xml:space="preserve">What are </w:t>
      </w:r>
      <w:r w:rsidR="00427512" w:rsidRPr="0068603B">
        <w:rPr>
          <w:rFonts w:ascii="Times New Roman" w:hAnsi="Times New Roman" w:cs="Times New Roman"/>
          <w:sz w:val="24"/>
          <w:szCs w:val="24"/>
        </w:rPr>
        <w:t xml:space="preserve">your </w:t>
      </w:r>
      <w:r w:rsidR="00427512" w:rsidRPr="0068603B">
        <w:rPr>
          <w:rFonts w:ascii="Times New Roman" w:hAnsi="Times New Roman" w:cs="Times New Roman"/>
          <w:b/>
          <w:bCs/>
          <w:sz w:val="24"/>
          <w:szCs w:val="24"/>
        </w:rPr>
        <w:t>Next Steps</w:t>
      </w:r>
      <w:r w:rsidR="00427512" w:rsidRPr="0068603B">
        <w:rPr>
          <w:rFonts w:ascii="Times New Roman" w:hAnsi="Times New Roman" w:cs="Times New Roman"/>
          <w:sz w:val="24"/>
          <w:szCs w:val="24"/>
        </w:rPr>
        <w:t xml:space="preserve"> </w:t>
      </w:r>
      <w:r w:rsidRPr="0068603B">
        <w:rPr>
          <w:rFonts w:ascii="Times New Roman" w:hAnsi="Times New Roman" w:cs="Times New Roman"/>
          <w:sz w:val="24"/>
          <w:szCs w:val="24"/>
        </w:rPr>
        <w:t xml:space="preserve">for advancing your Capstone Project? </w:t>
      </w:r>
    </w:p>
    <w:p w14:paraId="5A9950F4" w14:textId="77777777" w:rsidR="00F948C6" w:rsidRPr="0068603B" w:rsidRDefault="00F948C6" w:rsidP="00960495">
      <w:pPr>
        <w:pStyle w:val="BodyA"/>
        <w:numPr>
          <w:ilvl w:val="0"/>
          <w:numId w:val="25"/>
        </w:numPr>
        <w:rPr>
          <w:rFonts w:ascii="Times New Roman" w:hAnsi="Times New Roman" w:cs="Times New Roman"/>
          <w:sz w:val="24"/>
          <w:szCs w:val="24"/>
        </w:rPr>
      </w:pPr>
      <w:r w:rsidRPr="0068603B">
        <w:rPr>
          <w:rFonts w:ascii="Times New Roman" w:hAnsi="Times New Roman" w:cs="Times New Roman"/>
          <w:sz w:val="24"/>
          <w:szCs w:val="24"/>
        </w:rPr>
        <w:t xml:space="preserve">What challenges do you anticipate? </w:t>
      </w:r>
    </w:p>
    <w:p w14:paraId="5846A178" w14:textId="5001EDB3" w:rsidR="00F948C6" w:rsidRPr="0068603B" w:rsidRDefault="00F948C6" w:rsidP="00960495">
      <w:pPr>
        <w:pStyle w:val="BodyA"/>
        <w:numPr>
          <w:ilvl w:val="0"/>
          <w:numId w:val="25"/>
        </w:numPr>
        <w:rPr>
          <w:rFonts w:ascii="Times New Roman" w:hAnsi="Times New Roman" w:cs="Times New Roman"/>
          <w:sz w:val="24"/>
          <w:szCs w:val="24"/>
        </w:rPr>
      </w:pPr>
      <w:r w:rsidRPr="0068603B">
        <w:rPr>
          <w:rFonts w:ascii="Times New Roman" w:hAnsi="Times New Roman" w:cs="Times New Roman"/>
          <w:sz w:val="24"/>
          <w:szCs w:val="24"/>
        </w:rPr>
        <w:t>What strategies can you use to avoid or minimize challenges as you move towards getting your Capstone implementation ready?</w:t>
      </w:r>
    </w:p>
    <w:p w14:paraId="15EC4C75" w14:textId="77777777" w:rsidR="00F948C6" w:rsidRPr="0068603B" w:rsidRDefault="00F948C6" w:rsidP="001412B0">
      <w:pPr>
        <w:pStyle w:val="BodyA"/>
        <w:rPr>
          <w:rFonts w:ascii="Times New Roman" w:hAnsi="Times New Roman" w:cs="Times New Roman"/>
          <w:sz w:val="24"/>
          <w:szCs w:val="24"/>
        </w:rPr>
      </w:pPr>
    </w:p>
    <w:p w14:paraId="77C105BD" w14:textId="2F2B454D" w:rsidR="00A535B4" w:rsidRPr="0068603B" w:rsidRDefault="003E5E02" w:rsidP="00A535B4">
      <w:pPr>
        <w:autoSpaceDE w:val="0"/>
        <w:autoSpaceDN w:val="0"/>
        <w:adjustRightInd w:val="0"/>
        <w:rPr>
          <w:b/>
          <w:bCs/>
          <w:color w:val="000000"/>
        </w:rPr>
      </w:pPr>
      <w:r w:rsidRPr="0068603B">
        <w:rPr>
          <w:b/>
          <w:bCs/>
          <w:color w:val="000000"/>
        </w:rPr>
        <w:t>Required Reading</w:t>
      </w:r>
    </w:p>
    <w:p w14:paraId="5B280339" w14:textId="1FF14326" w:rsidR="00A535B4" w:rsidRPr="0068603B" w:rsidRDefault="00A535B4" w:rsidP="00A535B4">
      <w:pPr>
        <w:autoSpaceDE w:val="0"/>
        <w:autoSpaceDN w:val="0"/>
        <w:adjustRightInd w:val="0"/>
      </w:pPr>
      <w:proofErr w:type="gramStart"/>
      <w:r w:rsidRPr="0068603B">
        <w:t>Dyer, J., Gregersen, H. &amp; Christensen, C. (2019).</w:t>
      </w:r>
      <w:proofErr w:type="gramEnd"/>
      <w:r w:rsidRPr="0068603B">
        <w:t xml:space="preserve"> The innovator’s DN</w:t>
      </w:r>
      <w:r w:rsidR="00666CAA">
        <w:t xml:space="preserve">A: Mastering the five skills of </w:t>
      </w:r>
      <w:r w:rsidRPr="0068603B">
        <w:t>disruptive innovators. Boston, MA: Harvard Business Review Press</w:t>
      </w:r>
    </w:p>
    <w:p w14:paraId="2910921A" w14:textId="77777777" w:rsidR="00A535B4" w:rsidRDefault="00A535B4" w:rsidP="00A535B4">
      <w:pPr>
        <w:rPr>
          <w:color w:val="262626"/>
        </w:rPr>
      </w:pPr>
      <w:r w:rsidRPr="0068603B">
        <w:rPr>
          <w:color w:val="262626"/>
        </w:rPr>
        <w:t xml:space="preserve">Chapter 8: Putting the Innovator’s DNA </w:t>
      </w:r>
      <w:proofErr w:type="gramStart"/>
      <w:r w:rsidRPr="0068603B">
        <w:rPr>
          <w:color w:val="262626"/>
        </w:rPr>
        <w:t>Into</w:t>
      </w:r>
      <w:proofErr w:type="gramEnd"/>
      <w:r w:rsidRPr="0068603B">
        <w:rPr>
          <w:color w:val="262626"/>
        </w:rPr>
        <w:t xml:space="preserve"> Practice – People (pp. 179-199)</w:t>
      </w:r>
    </w:p>
    <w:p w14:paraId="4C1A8734" w14:textId="77777777" w:rsidR="006F3106" w:rsidRPr="0068603B" w:rsidRDefault="006F3106" w:rsidP="00A535B4">
      <w:pPr>
        <w:rPr>
          <w:color w:val="262626"/>
        </w:rPr>
      </w:pPr>
    </w:p>
    <w:p w14:paraId="1C09654B" w14:textId="77777777" w:rsidR="004637CF" w:rsidRPr="0068603B" w:rsidRDefault="004637CF" w:rsidP="004637CF">
      <w:pPr>
        <w:pStyle w:val="BodyA"/>
        <w:widowControl w:val="0"/>
        <w:ind w:left="108" w:hanging="108"/>
        <w:rPr>
          <w:rFonts w:ascii="Times New Roman" w:hAnsi="Times New Roman" w:cs="Times New Roman"/>
          <w:sz w:val="24"/>
          <w:szCs w:val="24"/>
        </w:rPr>
      </w:pPr>
    </w:p>
    <w:tbl>
      <w:tblPr>
        <w:tblW w:w="9342" w:type="dxa"/>
        <w:tblInd w:w="1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4637CF" w:rsidRPr="0068603B" w14:paraId="36FE7A5E" w14:textId="77777777" w:rsidTr="00666CAA">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2F7FA70B" w14:textId="753BE867" w:rsidR="004637CF" w:rsidRPr="0068603B" w:rsidRDefault="000D69EE" w:rsidP="00497E2B">
            <w:pPr>
              <w:pStyle w:val="BodyA"/>
              <w:keepNext/>
              <w:ind w:left="1242" w:hanging="2149"/>
              <w:rPr>
                <w:rFonts w:ascii="Times New Roman" w:hAnsi="Times New Roman" w:cs="Times New Roman"/>
                <w:sz w:val="24"/>
                <w:szCs w:val="24"/>
              </w:rPr>
            </w:pPr>
            <w:r w:rsidRPr="0068603B">
              <w:rPr>
                <w:rStyle w:val="None"/>
                <w:rFonts w:ascii="Times New Roman" w:hAnsi="Times New Roman" w:cs="Times New Roman"/>
                <w:b/>
                <w:bCs/>
                <w:color w:val="FFFFFF"/>
                <w:sz w:val="24"/>
                <w:szCs w:val="24"/>
                <w:u w:color="FFFFFF"/>
              </w:rPr>
              <w:t>Unit</w:t>
            </w:r>
            <w:r w:rsidR="00666CAA">
              <w:rPr>
                <w:rStyle w:val="None"/>
                <w:rFonts w:ascii="Times New Roman" w:hAnsi="Times New Roman" w:cs="Times New Roman"/>
                <w:b/>
                <w:bCs/>
                <w:color w:val="FFFFFF"/>
                <w:sz w:val="24"/>
                <w:szCs w:val="24"/>
                <w:u w:color="FFFFFF"/>
              </w:rPr>
              <w:t xml:space="preserve"> 14 and Unit 15</w:t>
            </w:r>
          </w:p>
        </w:tc>
        <w:tc>
          <w:tcPr>
            <w:tcW w:w="1492" w:type="dxa"/>
            <w:tcBorders>
              <w:top w:val="nil"/>
              <w:left w:val="nil"/>
              <w:bottom w:val="nil"/>
              <w:right w:val="nil"/>
            </w:tcBorders>
            <w:shd w:val="clear" w:color="auto" w:fill="C00000"/>
            <w:tcMar>
              <w:top w:w="80" w:type="dxa"/>
              <w:left w:w="80" w:type="dxa"/>
              <w:bottom w:w="80" w:type="dxa"/>
              <w:right w:w="80" w:type="dxa"/>
            </w:tcMar>
          </w:tcPr>
          <w:p w14:paraId="0916799A" w14:textId="77777777" w:rsidR="004637CF" w:rsidRDefault="004637CF" w:rsidP="00497E2B"/>
          <w:p w14:paraId="4F381EB2" w14:textId="164FA916" w:rsidR="00666CAA" w:rsidRPr="0068603B" w:rsidRDefault="00666CAA" w:rsidP="00497E2B"/>
        </w:tc>
      </w:tr>
    </w:tbl>
    <w:p w14:paraId="5BA92A9C" w14:textId="77777777" w:rsidR="004637CF" w:rsidRPr="0068603B" w:rsidRDefault="004637CF" w:rsidP="004637CF">
      <w:pPr>
        <w:pStyle w:val="BodyA"/>
        <w:widowControl w:val="0"/>
        <w:ind w:left="108" w:hanging="108"/>
        <w:rPr>
          <w:rFonts w:ascii="Times New Roman" w:hAnsi="Times New Roman" w:cs="Times New Roman"/>
          <w:sz w:val="24"/>
          <w:szCs w:val="24"/>
        </w:rPr>
      </w:pPr>
    </w:p>
    <w:p w14:paraId="48826979" w14:textId="1B00CA02" w:rsidR="00A535B4" w:rsidRPr="0068603B" w:rsidRDefault="00A535B4" w:rsidP="00005E37">
      <w:pPr>
        <w:pStyle w:val="BodyA"/>
        <w:rPr>
          <w:rFonts w:ascii="Times New Roman" w:hAnsi="Times New Roman" w:cs="Times New Roman"/>
          <w:sz w:val="24"/>
          <w:szCs w:val="24"/>
        </w:rPr>
      </w:pPr>
      <w:r w:rsidRPr="0068603B">
        <w:rPr>
          <w:rFonts w:ascii="Times New Roman" w:hAnsi="Times New Roman" w:cs="Times New Roman"/>
          <w:b/>
          <w:bCs/>
          <w:sz w:val="24"/>
          <w:szCs w:val="24"/>
        </w:rPr>
        <w:t>Topic</w:t>
      </w:r>
      <w:r w:rsidR="00427512" w:rsidRPr="0068603B">
        <w:rPr>
          <w:rFonts w:ascii="Times New Roman" w:hAnsi="Times New Roman" w:cs="Times New Roman"/>
          <w:b/>
          <w:bCs/>
          <w:sz w:val="24"/>
          <w:szCs w:val="24"/>
        </w:rPr>
        <w:t>s</w:t>
      </w:r>
      <w:r w:rsidRPr="0068603B">
        <w:rPr>
          <w:rFonts w:ascii="Times New Roman" w:hAnsi="Times New Roman" w:cs="Times New Roman"/>
          <w:sz w:val="24"/>
          <w:szCs w:val="24"/>
        </w:rPr>
        <w:t xml:space="preserve"> </w:t>
      </w:r>
    </w:p>
    <w:p w14:paraId="6638EE88" w14:textId="3B8DFAF4" w:rsidR="00A535B4" w:rsidRPr="0068603B" w:rsidRDefault="00A535B4" w:rsidP="00960495">
      <w:pPr>
        <w:pStyle w:val="BodyA"/>
        <w:numPr>
          <w:ilvl w:val="0"/>
          <w:numId w:val="24"/>
        </w:numPr>
        <w:rPr>
          <w:rFonts w:ascii="Times New Roman" w:hAnsi="Times New Roman" w:cs="Times New Roman"/>
          <w:sz w:val="24"/>
          <w:szCs w:val="24"/>
        </w:rPr>
      </w:pPr>
      <w:r w:rsidRPr="0068603B">
        <w:rPr>
          <w:rFonts w:ascii="Times New Roman" w:hAnsi="Times New Roman" w:cs="Times New Roman"/>
          <w:sz w:val="24"/>
          <w:szCs w:val="24"/>
        </w:rPr>
        <w:t>Expanding and Enhancing Your Discovery Skills</w:t>
      </w:r>
    </w:p>
    <w:p w14:paraId="64154B32" w14:textId="016E30D2" w:rsidR="00427512" w:rsidRPr="00666CAA" w:rsidRDefault="00427512" w:rsidP="00960495">
      <w:pPr>
        <w:pStyle w:val="BodyA"/>
        <w:numPr>
          <w:ilvl w:val="0"/>
          <w:numId w:val="24"/>
        </w:numPr>
        <w:rPr>
          <w:rStyle w:val="None"/>
          <w:rFonts w:ascii="Times New Roman" w:hAnsi="Times New Roman" w:cs="Times New Roman"/>
          <w:color w:val="000000" w:themeColor="text1"/>
          <w:sz w:val="24"/>
          <w:szCs w:val="24"/>
        </w:rPr>
      </w:pPr>
      <w:r w:rsidRPr="0068603B">
        <w:rPr>
          <w:rStyle w:val="None"/>
          <w:rFonts w:ascii="Times New Roman" w:hAnsi="Times New Roman" w:cs="Times New Roman"/>
          <w:color w:val="000000" w:themeColor="text1"/>
          <w:sz w:val="24"/>
          <w:szCs w:val="24"/>
          <w:u w:color="FFFFFF"/>
        </w:rPr>
        <w:t>Action Plan for Capstone Project</w:t>
      </w:r>
    </w:p>
    <w:p w14:paraId="3E43BCCC" w14:textId="0A66D42B" w:rsidR="00666CAA" w:rsidRPr="0068603B" w:rsidRDefault="00666CAA" w:rsidP="00960495">
      <w:pPr>
        <w:pStyle w:val="BodyA"/>
        <w:numPr>
          <w:ilvl w:val="0"/>
          <w:numId w:val="24"/>
        </w:numPr>
        <w:rPr>
          <w:rFonts w:ascii="Times New Roman" w:hAnsi="Times New Roman" w:cs="Times New Roman"/>
          <w:color w:val="000000" w:themeColor="text1"/>
          <w:sz w:val="24"/>
          <w:szCs w:val="24"/>
        </w:rPr>
      </w:pPr>
      <w:r>
        <w:rPr>
          <w:rStyle w:val="None"/>
          <w:rFonts w:ascii="Times New Roman" w:hAnsi="Times New Roman" w:cs="Times New Roman"/>
          <w:color w:val="000000" w:themeColor="text1"/>
          <w:sz w:val="24"/>
          <w:szCs w:val="24"/>
          <w:u w:color="FFFFFF"/>
        </w:rPr>
        <w:t xml:space="preserve">Capstone Prototype </w:t>
      </w:r>
    </w:p>
    <w:p w14:paraId="2162BB12" w14:textId="77777777" w:rsidR="00A535B4" w:rsidRPr="0068603B" w:rsidRDefault="00A535B4" w:rsidP="00005E37">
      <w:pPr>
        <w:pStyle w:val="BodyA"/>
        <w:rPr>
          <w:rFonts w:ascii="Times New Roman" w:hAnsi="Times New Roman" w:cs="Times New Roman"/>
          <w:sz w:val="24"/>
          <w:szCs w:val="24"/>
        </w:rPr>
      </w:pPr>
    </w:p>
    <w:p w14:paraId="70D07385" w14:textId="77777777" w:rsidR="00A535B4" w:rsidRPr="0068603B" w:rsidRDefault="00A535B4" w:rsidP="00005E37">
      <w:pPr>
        <w:pStyle w:val="BodyA"/>
        <w:rPr>
          <w:rFonts w:ascii="Times New Roman" w:hAnsi="Times New Roman" w:cs="Times New Roman"/>
          <w:b/>
          <w:bCs/>
          <w:sz w:val="24"/>
          <w:szCs w:val="24"/>
        </w:rPr>
      </w:pPr>
      <w:r w:rsidRPr="0068603B">
        <w:rPr>
          <w:rFonts w:ascii="Times New Roman" w:hAnsi="Times New Roman" w:cs="Times New Roman"/>
          <w:b/>
          <w:bCs/>
          <w:sz w:val="24"/>
          <w:szCs w:val="24"/>
        </w:rPr>
        <w:t>Exercises, Activities, &amp; Assignments</w:t>
      </w:r>
    </w:p>
    <w:p w14:paraId="543BDF8D" w14:textId="30C1A5EA" w:rsidR="00A535B4" w:rsidRPr="0068603B" w:rsidRDefault="00005E37" w:rsidP="00960495">
      <w:pPr>
        <w:pStyle w:val="BodyA"/>
        <w:numPr>
          <w:ilvl w:val="0"/>
          <w:numId w:val="22"/>
        </w:numPr>
        <w:rPr>
          <w:rFonts w:ascii="Times New Roman" w:hAnsi="Times New Roman" w:cs="Times New Roman"/>
          <w:sz w:val="24"/>
          <w:szCs w:val="24"/>
        </w:rPr>
      </w:pPr>
      <w:r w:rsidRPr="0068603B">
        <w:rPr>
          <w:rFonts w:ascii="Times New Roman" w:hAnsi="Times New Roman" w:cs="Times New Roman"/>
          <w:sz w:val="24"/>
          <w:szCs w:val="24"/>
        </w:rPr>
        <w:t>Learning Experience Evaluation</w:t>
      </w:r>
      <w:r w:rsidR="006F3106">
        <w:rPr>
          <w:rFonts w:ascii="Times New Roman" w:hAnsi="Times New Roman" w:cs="Times New Roman"/>
          <w:sz w:val="24"/>
          <w:szCs w:val="24"/>
        </w:rPr>
        <w:t>s</w:t>
      </w:r>
      <w:r w:rsidRPr="0068603B">
        <w:rPr>
          <w:rFonts w:ascii="Times New Roman" w:hAnsi="Times New Roman" w:cs="Times New Roman"/>
          <w:sz w:val="24"/>
          <w:szCs w:val="24"/>
        </w:rPr>
        <w:t xml:space="preserve"> </w:t>
      </w:r>
    </w:p>
    <w:p w14:paraId="206A936A" w14:textId="71DAE391" w:rsidR="003E5E02" w:rsidRPr="0068603B" w:rsidRDefault="003E5E02" w:rsidP="003E5E02">
      <w:pPr>
        <w:pStyle w:val="BodyA"/>
        <w:rPr>
          <w:rFonts w:ascii="Times New Roman" w:hAnsi="Times New Roman" w:cs="Times New Roman"/>
          <w:sz w:val="24"/>
          <w:szCs w:val="24"/>
        </w:rPr>
      </w:pPr>
    </w:p>
    <w:p w14:paraId="75593685" w14:textId="085279E2" w:rsidR="00F948C6" w:rsidRPr="0068603B" w:rsidRDefault="00F948C6" w:rsidP="003E5E02">
      <w:pPr>
        <w:pStyle w:val="BodyA"/>
        <w:rPr>
          <w:rFonts w:ascii="Times New Roman" w:hAnsi="Times New Roman" w:cs="Times New Roman"/>
          <w:b/>
          <w:bCs/>
          <w:sz w:val="24"/>
          <w:szCs w:val="24"/>
        </w:rPr>
      </w:pPr>
      <w:r w:rsidRPr="0068603B">
        <w:rPr>
          <w:rFonts w:ascii="Times New Roman" w:hAnsi="Times New Roman" w:cs="Times New Roman"/>
          <w:b/>
          <w:bCs/>
          <w:sz w:val="24"/>
          <w:szCs w:val="24"/>
        </w:rPr>
        <w:t>Discussion Prompt</w:t>
      </w:r>
      <w:r w:rsidR="005B42AC" w:rsidRPr="0068603B">
        <w:rPr>
          <w:rFonts w:ascii="Times New Roman" w:hAnsi="Times New Roman" w:cs="Times New Roman"/>
          <w:b/>
          <w:bCs/>
          <w:sz w:val="24"/>
          <w:szCs w:val="24"/>
        </w:rPr>
        <w:t>s</w:t>
      </w:r>
    </w:p>
    <w:p w14:paraId="26069BD8" w14:textId="14C339DB" w:rsidR="00F948C6" w:rsidRPr="0068603B" w:rsidRDefault="00F948C6" w:rsidP="00960495">
      <w:pPr>
        <w:pStyle w:val="BodyA"/>
        <w:numPr>
          <w:ilvl w:val="0"/>
          <w:numId w:val="22"/>
        </w:numPr>
        <w:rPr>
          <w:rFonts w:ascii="Times New Roman" w:hAnsi="Times New Roman" w:cs="Times New Roman"/>
          <w:sz w:val="24"/>
          <w:szCs w:val="24"/>
        </w:rPr>
      </w:pPr>
      <w:r w:rsidRPr="0068603B">
        <w:rPr>
          <w:rFonts w:ascii="Times New Roman" w:hAnsi="Times New Roman" w:cs="Times New Roman"/>
          <w:sz w:val="24"/>
          <w:szCs w:val="24"/>
        </w:rPr>
        <w:t>How has the course contributed to the development of your Capstone Proposal?</w:t>
      </w:r>
    </w:p>
    <w:p w14:paraId="208F5217" w14:textId="1D604549" w:rsidR="00F948C6" w:rsidRPr="0068603B" w:rsidRDefault="00F948C6" w:rsidP="00960495">
      <w:pPr>
        <w:pStyle w:val="BodyA"/>
        <w:numPr>
          <w:ilvl w:val="0"/>
          <w:numId w:val="22"/>
        </w:numPr>
        <w:rPr>
          <w:rFonts w:ascii="Times New Roman" w:hAnsi="Times New Roman" w:cs="Times New Roman"/>
          <w:sz w:val="24"/>
          <w:szCs w:val="24"/>
        </w:rPr>
      </w:pPr>
      <w:r w:rsidRPr="0068603B">
        <w:rPr>
          <w:rFonts w:ascii="Times New Roman" w:hAnsi="Times New Roman" w:cs="Times New Roman"/>
          <w:sz w:val="24"/>
          <w:szCs w:val="24"/>
        </w:rPr>
        <w:t xml:space="preserve">What learning still </w:t>
      </w:r>
      <w:proofErr w:type="gramStart"/>
      <w:r w:rsidRPr="0068603B">
        <w:rPr>
          <w:rFonts w:ascii="Times New Roman" w:hAnsi="Times New Roman" w:cs="Times New Roman"/>
          <w:sz w:val="24"/>
          <w:szCs w:val="24"/>
        </w:rPr>
        <w:t>exist</w:t>
      </w:r>
      <w:proofErr w:type="gramEnd"/>
      <w:r w:rsidRPr="0068603B">
        <w:rPr>
          <w:rFonts w:ascii="Times New Roman" w:hAnsi="Times New Roman" w:cs="Times New Roman"/>
          <w:sz w:val="24"/>
          <w:szCs w:val="24"/>
        </w:rPr>
        <w:t xml:space="preserve"> for you?</w:t>
      </w:r>
    </w:p>
    <w:p w14:paraId="59C81A00" w14:textId="77777777" w:rsidR="00F948C6" w:rsidRPr="0068603B" w:rsidRDefault="00F948C6" w:rsidP="00005E37">
      <w:pPr>
        <w:pStyle w:val="BodyA"/>
        <w:rPr>
          <w:rFonts w:ascii="Times New Roman" w:hAnsi="Times New Roman" w:cs="Times New Roman"/>
          <w:b/>
          <w:bCs/>
          <w:sz w:val="24"/>
          <w:szCs w:val="24"/>
        </w:rPr>
      </w:pPr>
    </w:p>
    <w:p w14:paraId="30646480" w14:textId="2324E73F" w:rsidR="00A535B4" w:rsidRPr="0068603B" w:rsidRDefault="00A535B4" w:rsidP="00005E37">
      <w:pPr>
        <w:pStyle w:val="BodyA"/>
        <w:rPr>
          <w:rFonts w:ascii="Times New Roman" w:hAnsi="Times New Roman" w:cs="Times New Roman"/>
          <w:b/>
          <w:bCs/>
          <w:sz w:val="24"/>
          <w:szCs w:val="24"/>
        </w:rPr>
      </w:pPr>
      <w:r w:rsidRPr="0068603B">
        <w:rPr>
          <w:rFonts w:ascii="Times New Roman" w:hAnsi="Times New Roman" w:cs="Times New Roman"/>
          <w:b/>
          <w:bCs/>
          <w:sz w:val="24"/>
          <w:szCs w:val="24"/>
        </w:rPr>
        <w:t>Required Reading</w:t>
      </w:r>
    </w:p>
    <w:p w14:paraId="3301F836" w14:textId="2C2DBF97" w:rsidR="00A535B4" w:rsidRPr="0068603B" w:rsidRDefault="00A535B4" w:rsidP="00A535B4">
      <w:pPr>
        <w:autoSpaceDE w:val="0"/>
        <w:autoSpaceDN w:val="0"/>
        <w:adjustRightInd w:val="0"/>
      </w:pPr>
      <w:proofErr w:type="gramStart"/>
      <w:r w:rsidRPr="0068603B">
        <w:t>Dyer, J., Gregersen, H. &amp; Christensen, C. (2019).</w:t>
      </w:r>
      <w:proofErr w:type="gramEnd"/>
      <w:r w:rsidRPr="0068603B">
        <w:t xml:space="preserve"> The innovator’s DNA: Mastering</w:t>
      </w:r>
      <w:r w:rsidR="00666CAA">
        <w:t xml:space="preserve"> the five skills of </w:t>
      </w:r>
      <w:r w:rsidRPr="0068603B">
        <w:t>disruptive innovators. Boston, MA: Harvard Business Review Press</w:t>
      </w:r>
    </w:p>
    <w:p w14:paraId="6D9C0BB4" w14:textId="77777777" w:rsidR="00A535B4" w:rsidRPr="0068603B" w:rsidRDefault="00A535B4" w:rsidP="00A535B4">
      <w:pPr>
        <w:rPr>
          <w:color w:val="262626"/>
        </w:rPr>
      </w:pPr>
      <w:r w:rsidRPr="0068603B">
        <w:rPr>
          <w:color w:val="262626"/>
        </w:rPr>
        <w:t xml:space="preserve">Chapter 9: Putting the Innovator’s DNA </w:t>
      </w:r>
      <w:proofErr w:type="gramStart"/>
      <w:r w:rsidRPr="0068603B">
        <w:rPr>
          <w:color w:val="262626"/>
        </w:rPr>
        <w:t>Into</w:t>
      </w:r>
      <w:proofErr w:type="gramEnd"/>
      <w:r w:rsidRPr="0068603B">
        <w:rPr>
          <w:color w:val="262626"/>
        </w:rPr>
        <w:t xml:space="preserve"> Practice – Processes (pp. 199-220)</w:t>
      </w:r>
    </w:p>
    <w:p w14:paraId="3E3844CC" w14:textId="77777777" w:rsidR="005D48F2" w:rsidRPr="0068603B" w:rsidRDefault="00A535B4" w:rsidP="00A535B4">
      <w:pPr>
        <w:rPr>
          <w:color w:val="262626"/>
        </w:rPr>
      </w:pPr>
      <w:r w:rsidRPr="0068603B">
        <w:rPr>
          <w:color w:val="262626"/>
        </w:rPr>
        <w:t xml:space="preserve">Chapter 10: Putting the Innovator’s DNA </w:t>
      </w:r>
      <w:proofErr w:type="gramStart"/>
      <w:r w:rsidRPr="0068603B">
        <w:rPr>
          <w:color w:val="262626"/>
        </w:rPr>
        <w:t>Into</w:t>
      </w:r>
      <w:proofErr w:type="gramEnd"/>
      <w:r w:rsidRPr="0068603B">
        <w:rPr>
          <w:color w:val="262626"/>
        </w:rPr>
        <w:t xml:space="preserve"> Practice - Philosophies (pp. 200–243) </w:t>
      </w:r>
    </w:p>
    <w:p w14:paraId="1679DB4D" w14:textId="3FE13843" w:rsidR="00A535B4" w:rsidRPr="0068603B" w:rsidRDefault="00A535B4" w:rsidP="00A535B4">
      <w:pPr>
        <w:rPr>
          <w:color w:val="262626"/>
        </w:rPr>
      </w:pPr>
      <w:r w:rsidRPr="0068603B">
        <w:rPr>
          <w:color w:val="262626"/>
        </w:rPr>
        <w:t xml:space="preserve"> </w:t>
      </w:r>
    </w:p>
    <w:p w14:paraId="081ED9EA" w14:textId="08A66BBC" w:rsidR="00AF2867" w:rsidRPr="0068603B" w:rsidRDefault="00AF2867" w:rsidP="004637CF">
      <w:pPr>
        <w:pStyle w:val="BodyA"/>
        <w:rPr>
          <w:rFonts w:ascii="Times New Roman" w:hAnsi="Times New Roman" w:cs="Times New Roman"/>
          <w:sz w:val="24"/>
          <w:szCs w:val="24"/>
        </w:rPr>
      </w:pPr>
    </w:p>
    <w:p w14:paraId="3E09DCAE" w14:textId="77777777" w:rsidR="00666CAA" w:rsidRDefault="00666CAA">
      <w:pPr>
        <w:pBdr>
          <w:top w:val="nil"/>
          <w:left w:val="nil"/>
          <w:bottom w:val="nil"/>
          <w:right w:val="nil"/>
          <w:between w:val="nil"/>
          <w:bar w:val="nil"/>
        </w:pBdr>
        <w:rPr>
          <w:rStyle w:val="None"/>
          <w:rFonts w:eastAsia="Arial"/>
          <w:b/>
          <w:bCs/>
          <w:color w:val="262626"/>
          <w:u w:color="262626"/>
          <w:bdr w:val="nil"/>
        </w:rPr>
      </w:pPr>
      <w:r>
        <w:rPr>
          <w:rStyle w:val="None"/>
          <w:b/>
          <w:bCs/>
          <w:color w:val="262626"/>
          <w:u w:color="262626"/>
        </w:rPr>
        <w:br w:type="page"/>
      </w:r>
    </w:p>
    <w:p w14:paraId="229AA9E5" w14:textId="6B768CF1" w:rsidR="00AF2867" w:rsidRPr="0068603B" w:rsidRDefault="00572EEF" w:rsidP="00F34A27">
      <w:pPr>
        <w:pStyle w:val="BodyA"/>
        <w:pBdr>
          <w:bottom w:val="single" w:sz="18" w:space="0" w:color="C00000"/>
        </w:pBdr>
        <w:rPr>
          <w:rStyle w:val="None"/>
          <w:rFonts w:ascii="Times New Roman" w:hAnsi="Times New Roman" w:cs="Times New Roman"/>
          <w:b/>
          <w:bCs/>
          <w:color w:val="262626"/>
          <w:sz w:val="24"/>
          <w:szCs w:val="24"/>
          <w:u w:color="262626"/>
        </w:rPr>
      </w:pPr>
      <w:r w:rsidRPr="0068603B">
        <w:rPr>
          <w:rStyle w:val="None"/>
          <w:rFonts w:ascii="Times New Roman" w:hAnsi="Times New Roman" w:cs="Times New Roman"/>
          <w:b/>
          <w:bCs/>
          <w:color w:val="262626"/>
          <w:sz w:val="24"/>
          <w:szCs w:val="24"/>
          <w:u w:color="262626"/>
        </w:rPr>
        <w:lastRenderedPageBreak/>
        <w:t>University Policies and Guidelines</w:t>
      </w:r>
    </w:p>
    <w:p w14:paraId="22747F66" w14:textId="77777777" w:rsidR="00AF2867" w:rsidRPr="0068603B" w:rsidRDefault="00AF2867" w:rsidP="00F34A27">
      <w:pPr>
        <w:pStyle w:val="Heading"/>
        <w:spacing w:before="0" w:after="0"/>
        <w:ind w:left="720"/>
        <w:rPr>
          <w:rFonts w:ascii="Times New Roman" w:hAnsi="Times New Roman" w:cs="Times New Roman"/>
          <w:sz w:val="24"/>
          <w:szCs w:val="24"/>
        </w:rPr>
      </w:pPr>
    </w:p>
    <w:p w14:paraId="6A483149" w14:textId="77777777" w:rsidR="00AF2867" w:rsidRPr="0068603B" w:rsidRDefault="00572EEF" w:rsidP="00960495">
      <w:pPr>
        <w:pStyle w:val="Heading"/>
        <w:numPr>
          <w:ilvl w:val="0"/>
          <w:numId w:val="10"/>
        </w:numPr>
        <w:spacing w:before="0" w:after="0"/>
        <w:rPr>
          <w:rFonts w:ascii="Times New Roman" w:hAnsi="Times New Roman" w:cs="Times New Roman"/>
          <w:sz w:val="24"/>
          <w:szCs w:val="24"/>
        </w:rPr>
      </w:pPr>
      <w:r w:rsidRPr="0068603B">
        <w:rPr>
          <w:rFonts w:ascii="Times New Roman" w:hAnsi="Times New Roman" w:cs="Times New Roman"/>
          <w:sz w:val="24"/>
          <w:szCs w:val="24"/>
        </w:rPr>
        <w:t>Attendance Policy</w:t>
      </w:r>
    </w:p>
    <w:p w14:paraId="6E97B76D" w14:textId="0EB27AE8"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00666CAA" w:rsidRPr="00666CAA">
          <w:rPr>
            <w:rStyle w:val="Hyperlink"/>
            <w:rFonts w:ascii="Times New Roman" w:hAnsi="Times New Roman" w:cs="Times New Roman"/>
            <w:b/>
            <w:sz w:val="24"/>
            <w:szCs w:val="24"/>
            <w:u w:color="FF0000"/>
          </w:rPr>
          <w:t>araque@usc.edu</w:t>
        </w:r>
      </w:hyperlink>
      <w:r w:rsidRPr="0068603B">
        <w:rPr>
          <w:rFonts w:ascii="Times New Roman" w:hAnsi="Times New Roman" w:cs="Times New Roman"/>
          <w:sz w:val="24"/>
          <w:szCs w:val="24"/>
        </w:rPr>
        <w:t>) of any anticipated absence or reason for tardiness.</w:t>
      </w:r>
    </w:p>
    <w:p w14:paraId="4D64BEBE" w14:textId="77777777" w:rsidR="00AF2867" w:rsidRPr="0068603B" w:rsidRDefault="00AF2867" w:rsidP="00F34A27">
      <w:pPr>
        <w:pStyle w:val="BodyText"/>
        <w:spacing w:after="0"/>
        <w:rPr>
          <w:rFonts w:ascii="Times New Roman" w:hAnsi="Times New Roman" w:cs="Times New Roman"/>
          <w:sz w:val="24"/>
          <w:szCs w:val="24"/>
        </w:rPr>
      </w:pPr>
    </w:p>
    <w:p w14:paraId="2CF65977"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8603B">
        <w:rPr>
          <w:rStyle w:val="None"/>
          <w:rFonts w:ascii="Times New Roman" w:hAnsi="Times New Roman" w:cs="Times New Roman"/>
          <w:i/>
          <w:iCs/>
          <w:sz w:val="24"/>
          <w:szCs w:val="24"/>
        </w:rPr>
        <w:t>in advance</w:t>
      </w:r>
      <w:r w:rsidRPr="0068603B">
        <w:rPr>
          <w:rFonts w:ascii="Times New Roman" w:hAnsi="Times New Roman" w:cs="Times New Roman"/>
          <w:sz w:val="24"/>
          <w:szCs w:val="24"/>
        </w:rPr>
        <w:t xml:space="preserve"> to complete class work which will be missed, or to reschedule an examination, due to holy days observance.  </w:t>
      </w:r>
    </w:p>
    <w:p w14:paraId="01D2E6ED" w14:textId="77777777" w:rsidR="00AF2867" w:rsidRPr="0068603B" w:rsidRDefault="00AF2867" w:rsidP="00F34A27">
      <w:pPr>
        <w:pStyle w:val="BodyText"/>
        <w:spacing w:after="0"/>
        <w:rPr>
          <w:rFonts w:ascii="Times New Roman" w:hAnsi="Times New Roman" w:cs="Times New Roman"/>
          <w:sz w:val="24"/>
          <w:szCs w:val="24"/>
        </w:rPr>
      </w:pPr>
    </w:p>
    <w:p w14:paraId="12F1CA86"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Please refer to Scampus and to the USC Suzanne Dworak-Peck School of Social Work Student Handbook for additional information on attendance policies.</w:t>
      </w:r>
    </w:p>
    <w:p w14:paraId="60F3218A" w14:textId="77777777" w:rsidR="00AF2867" w:rsidRPr="0068603B" w:rsidRDefault="00AF2867" w:rsidP="00F34A27">
      <w:pPr>
        <w:pStyle w:val="BodyText"/>
        <w:spacing w:after="0"/>
        <w:rPr>
          <w:rFonts w:ascii="Times New Roman" w:hAnsi="Times New Roman" w:cs="Times New Roman"/>
          <w:sz w:val="24"/>
          <w:szCs w:val="24"/>
        </w:rPr>
      </w:pPr>
    </w:p>
    <w:p w14:paraId="6A5A9814"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t>Academic Conduct</w:t>
      </w:r>
    </w:p>
    <w:p w14:paraId="30891527" w14:textId="77777777" w:rsidR="00AF2867" w:rsidRPr="0068603B" w:rsidRDefault="00572EEF" w:rsidP="00F34A27">
      <w:pPr>
        <w:pStyle w:val="BodyA"/>
        <w:rPr>
          <w:rFonts w:ascii="Times New Roman" w:hAnsi="Times New Roman" w:cs="Times New Roman"/>
          <w:sz w:val="24"/>
          <w:szCs w:val="24"/>
        </w:rPr>
      </w:pPr>
      <w:r w:rsidRPr="0068603B">
        <w:rPr>
          <w:rStyle w:val="None"/>
          <w:rFonts w:ascii="Times New Roman" w:hAnsi="Times New Roman" w:cs="Times New Roman"/>
          <w:sz w:val="24"/>
          <w:szCs w:val="24"/>
          <w:lang w:val="it-IT"/>
        </w:rPr>
        <w:t xml:space="preserve">Plagiarism </w:t>
      </w:r>
      <w:r w:rsidRPr="0068603B">
        <w:rPr>
          <w:rStyle w:val="None"/>
          <w:rFonts w:ascii="Times New Roman" w:hAnsi="Times New Roman" w:cs="Times New Roman"/>
          <w:sz w:val="24"/>
          <w:szCs w:val="24"/>
        </w:rPr>
        <w:t>– presenting someone else’s ideas as your own, either verbatim or recast in your own words – is a serious academic offense with serious consequences. Please familiarize yourself with the discussion of plagiarism in </w:t>
      </w:r>
      <w:r w:rsidRPr="0068603B">
        <w:rPr>
          <w:rStyle w:val="None"/>
          <w:rFonts w:ascii="Times New Roman" w:hAnsi="Times New Roman" w:cs="Times New Roman"/>
          <w:i/>
          <w:iCs/>
          <w:sz w:val="24"/>
          <w:szCs w:val="24"/>
        </w:rPr>
        <w:t>SCampus</w:t>
      </w:r>
      <w:r w:rsidRPr="0068603B">
        <w:rPr>
          <w:rStyle w:val="None"/>
          <w:rFonts w:ascii="Times New Roman" w:hAnsi="Times New Roman" w:cs="Times New Roman"/>
          <w:sz w:val="24"/>
          <w:szCs w:val="24"/>
        </w:rPr>
        <w:t> </w:t>
      </w:r>
      <w:r w:rsidRPr="0068603B">
        <w:rPr>
          <w:rStyle w:val="None"/>
          <w:rFonts w:ascii="Times New Roman" w:hAnsi="Times New Roman" w:cs="Times New Roman"/>
          <w:sz w:val="24"/>
          <w:szCs w:val="24"/>
          <w:lang w:val="fr-FR"/>
        </w:rPr>
        <w:t xml:space="preserve">in Part B, Section 11, </w:t>
      </w:r>
      <w:r w:rsidRPr="0068603B">
        <w:rPr>
          <w:rStyle w:val="None"/>
          <w:rFonts w:ascii="Times New Roman" w:hAnsi="Times New Roman" w:cs="Times New Roman"/>
          <w:sz w:val="24"/>
          <w:szCs w:val="24"/>
        </w:rPr>
        <w:t xml:space="preserve">“Behavior Violating University Standards” </w:t>
      </w:r>
      <w:hyperlink r:id="rId28" w:history="1">
        <w:r w:rsidRPr="0068603B">
          <w:rPr>
            <w:rStyle w:val="Hyperlink5"/>
            <w:rFonts w:ascii="Times New Roman" w:hAnsi="Times New Roman" w:cs="Times New Roman"/>
            <w:sz w:val="24"/>
            <w:szCs w:val="24"/>
          </w:rPr>
          <w:t>https://policy.usc.edu/scampus-part-b/</w:t>
        </w:r>
      </w:hyperlink>
      <w:r w:rsidRPr="0068603B">
        <w:rPr>
          <w:rStyle w:val="None"/>
          <w:rFonts w:ascii="Times New Roman" w:hAnsi="Times New Roman" w:cs="Times New Roman"/>
          <w:sz w:val="24"/>
          <w:szCs w:val="24"/>
        </w:rPr>
        <w:t>.  Other forms of academic dishonesty are equally unacceptable.  See additional information in </w:t>
      </w:r>
      <w:r w:rsidRPr="0068603B">
        <w:rPr>
          <w:rStyle w:val="None"/>
          <w:rFonts w:ascii="Times New Roman" w:hAnsi="Times New Roman" w:cs="Times New Roman"/>
          <w:i/>
          <w:iCs/>
          <w:sz w:val="24"/>
          <w:szCs w:val="24"/>
        </w:rPr>
        <w:t>SCampus </w:t>
      </w:r>
      <w:r w:rsidRPr="0068603B">
        <w:rPr>
          <w:rStyle w:val="None"/>
          <w:rFonts w:ascii="Times New Roman" w:hAnsi="Times New Roman" w:cs="Times New Roman"/>
          <w:sz w:val="24"/>
          <w:szCs w:val="24"/>
        </w:rPr>
        <w:t>and university policies on scientific misconduct, </w:t>
      </w:r>
      <w:hyperlink r:id="rId29" w:history="1">
        <w:r w:rsidRPr="0068603B">
          <w:rPr>
            <w:rStyle w:val="Hyperlink5"/>
            <w:rFonts w:ascii="Times New Roman" w:hAnsi="Times New Roman" w:cs="Times New Roman"/>
            <w:sz w:val="24"/>
            <w:szCs w:val="24"/>
          </w:rPr>
          <w:t>http://policy.usc.edu/scientific-misconduct</w:t>
        </w:r>
      </w:hyperlink>
      <w:r w:rsidRPr="0068603B">
        <w:rPr>
          <w:rStyle w:val="None"/>
          <w:rFonts w:ascii="Times New Roman" w:hAnsi="Times New Roman" w:cs="Times New Roman"/>
          <w:sz w:val="24"/>
          <w:szCs w:val="24"/>
        </w:rPr>
        <w:t>.</w:t>
      </w:r>
    </w:p>
    <w:p w14:paraId="15FD4380" w14:textId="77777777" w:rsidR="00AF2867" w:rsidRPr="0068603B" w:rsidRDefault="00AF2867" w:rsidP="00F34A27">
      <w:pPr>
        <w:pStyle w:val="BodyA"/>
        <w:rPr>
          <w:rFonts w:ascii="Times New Roman" w:hAnsi="Times New Roman" w:cs="Times New Roman"/>
          <w:sz w:val="24"/>
          <w:szCs w:val="24"/>
        </w:rPr>
      </w:pPr>
    </w:p>
    <w:p w14:paraId="3013402C"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t>Support Systems</w:t>
      </w:r>
    </w:p>
    <w:p w14:paraId="6D919413" w14:textId="77777777" w:rsidR="00AF2867" w:rsidRPr="0068603B" w:rsidRDefault="00572EEF" w:rsidP="00F34A27">
      <w:pPr>
        <w:pStyle w:val="NormalWeb"/>
        <w:spacing w:before="0"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Student Counseling Services (SCS) – (213) 740-7711 – 24/7 on call</w:t>
      </w:r>
    </w:p>
    <w:p w14:paraId="04EA90AC" w14:textId="77777777" w:rsidR="00AF2867" w:rsidRPr="0068603B" w:rsidRDefault="00572EEF" w:rsidP="00F34A27">
      <w:pPr>
        <w:pStyle w:val="NormalWeb"/>
        <w:spacing w:before="0" w:after="0"/>
        <w:rPr>
          <w:rFonts w:ascii="Times New Roman" w:hAnsi="Times New Roman" w:cs="Times New Roman"/>
          <w:sz w:val="24"/>
          <w:szCs w:val="24"/>
        </w:rPr>
      </w:pPr>
      <w:r w:rsidRPr="0068603B">
        <w:rPr>
          <w:rFonts w:ascii="Times New Roman" w:hAnsi="Times New Roman" w:cs="Times New Roman"/>
          <w:sz w:val="24"/>
          <w:szCs w:val="24"/>
        </w:rPr>
        <w:t xml:space="preserve">Free and confidential mental health treatment for students, including short-term psychotherapy, group counseling, stress fitness workshops, and crisis intervention. </w:t>
      </w:r>
      <w:hyperlink r:id="rId30" w:history="1">
        <w:r w:rsidRPr="0068603B">
          <w:rPr>
            <w:rStyle w:val="Hyperlink0"/>
            <w:rFonts w:ascii="Times New Roman" w:hAnsi="Times New Roman" w:cs="Times New Roman"/>
            <w:sz w:val="24"/>
            <w:szCs w:val="24"/>
          </w:rPr>
          <w:t>engemannshc.usc.edu/counseling</w:t>
        </w:r>
      </w:hyperlink>
    </w:p>
    <w:p w14:paraId="35BCBC06" w14:textId="77777777" w:rsidR="00AF2867" w:rsidRPr="0068603B" w:rsidRDefault="00AF2867" w:rsidP="00F34A27">
      <w:pPr>
        <w:pStyle w:val="NormalWeb"/>
        <w:spacing w:before="0" w:after="0"/>
        <w:rPr>
          <w:rStyle w:val="None"/>
          <w:rFonts w:ascii="Times New Roman" w:hAnsi="Times New Roman" w:cs="Times New Roman"/>
          <w:b/>
          <w:bCs/>
          <w:sz w:val="24"/>
          <w:szCs w:val="24"/>
        </w:rPr>
      </w:pPr>
    </w:p>
    <w:p w14:paraId="24860C18" w14:textId="77777777" w:rsidR="00AF2867" w:rsidRPr="0068603B" w:rsidRDefault="00572EEF" w:rsidP="00F34A27">
      <w:pPr>
        <w:pStyle w:val="NormalWeb"/>
        <w:spacing w:before="0"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National Suicide Prevention Lifeline – 1 (800) 273-8255</w:t>
      </w:r>
    </w:p>
    <w:p w14:paraId="458ACD5C" w14:textId="77777777" w:rsidR="00AF2867" w:rsidRPr="0068603B" w:rsidRDefault="00572EEF" w:rsidP="00F34A27">
      <w:pPr>
        <w:pStyle w:val="NormalWeb"/>
        <w:spacing w:before="0" w:after="0"/>
        <w:rPr>
          <w:rFonts w:ascii="Times New Roman" w:hAnsi="Times New Roman" w:cs="Times New Roman"/>
          <w:sz w:val="24"/>
          <w:szCs w:val="24"/>
        </w:rPr>
      </w:pPr>
      <w:proofErr w:type="gramStart"/>
      <w:r w:rsidRPr="0068603B">
        <w:rPr>
          <w:rFonts w:ascii="Times New Roman" w:hAnsi="Times New Roman" w:cs="Times New Roman"/>
          <w:sz w:val="24"/>
          <w:szCs w:val="24"/>
        </w:rPr>
        <w:t>Provides free and confidential emotional support to people in suicidal crisis or emotional distress 24 hours a day, 7 days a week.</w:t>
      </w:r>
      <w:proofErr w:type="gramEnd"/>
      <w:r w:rsidR="0068603B" w:rsidRPr="0068603B">
        <w:rPr>
          <w:rFonts w:ascii="Times New Roman" w:hAnsi="Times New Roman" w:cs="Times New Roman"/>
          <w:sz w:val="24"/>
          <w:szCs w:val="24"/>
        </w:rPr>
        <w:fldChar w:fldCharType="begin"/>
      </w:r>
      <w:r w:rsidR="0068603B" w:rsidRPr="0068603B">
        <w:rPr>
          <w:rFonts w:ascii="Times New Roman" w:hAnsi="Times New Roman" w:cs="Times New Roman"/>
          <w:sz w:val="24"/>
          <w:szCs w:val="24"/>
        </w:rPr>
        <w:instrText xml:space="preserve"> HYPERLINK "http://www.suicidepreventionlifeline.org/" </w:instrText>
      </w:r>
      <w:r w:rsidR="0068603B" w:rsidRPr="0068603B">
        <w:rPr>
          <w:rFonts w:ascii="Times New Roman" w:hAnsi="Times New Roman" w:cs="Times New Roman"/>
          <w:sz w:val="24"/>
          <w:szCs w:val="24"/>
        </w:rPr>
        <w:fldChar w:fldCharType="separate"/>
      </w:r>
      <w:r w:rsidRPr="0068603B">
        <w:rPr>
          <w:rStyle w:val="Hyperlink0"/>
          <w:rFonts w:ascii="Times New Roman" w:hAnsi="Times New Roman" w:cs="Times New Roman"/>
          <w:sz w:val="24"/>
          <w:szCs w:val="24"/>
        </w:rPr>
        <w:t xml:space="preserve"> www.suicidepreventionlifeline.org</w:t>
      </w:r>
      <w:r w:rsidR="0068603B" w:rsidRPr="0068603B">
        <w:rPr>
          <w:rStyle w:val="Hyperlink0"/>
          <w:rFonts w:ascii="Times New Roman" w:hAnsi="Times New Roman" w:cs="Times New Roman"/>
          <w:sz w:val="24"/>
          <w:szCs w:val="24"/>
        </w:rPr>
        <w:fldChar w:fldCharType="end"/>
      </w:r>
    </w:p>
    <w:p w14:paraId="78F517B0" w14:textId="77777777" w:rsidR="00AF2867" w:rsidRPr="0068603B" w:rsidRDefault="00AF2867" w:rsidP="00F34A27">
      <w:pPr>
        <w:pStyle w:val="NormalWeb"/>
        <w:spacing w:before="0" w:after="0"/>
        <w:rPr>
          <w:rStyle w:val="None"/>
          <w:rFonts w:ascii="Times New Roman" w:hAnsi="Times New Roman" w:cs="Times New Roman"/>
          <w:b/>
          <w:bCs/>
          <w:sz w:val="24"/>
          <w:szCs w:val="24"/>
        </w:rPr>
      </w:pPr>
    </w:p>
    <w:p w14:paraId="6D9AAFE6" w14:textId="77777777" w:rsidR="00AF2867" w:rsidRPr="0068603B" w:rsidRDefault="00572EEF" w:rsidP="00F34A27">
      <w:pPr>
        <w:pStyle w:val="NormalWeb"/>
        <w:spacing w:before="0"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Relationship and Sexual Violence Prevention Services (RSVP) – (213) 740-4900 – 24/7 on call</w:t>
      </w:r>
    </w:p>
    <w:p w14:paraId="625AF939" w14:textId="77777777" w:rsidR="00AF2867" w:rsidRPr="0068603B" w:rsidRDefault="00572EEF" w:rsidP="00F34A27">
      <w:pPr>
        <w:pStyle w:val="NormalWeb"/>
        <w:spacing w:before="0" w:after="0"/>
        <w:rPr>
          <w:rFonts w:ascii="Times New Roman" w:hAnsi="Times New Roman" w:cs="Times New Roman"/>
          <w:sz w:val="24"/>
          <w:szCs w:val="24"/>
        </w:rPr>
      </w:pPr>
      <w:r w:rsidRPr="0068603B">
        <w:rPr>
          <w:rFonts w:ascii="Times New Roman" w:hAnsi="Times New Roman" w:cs="Times New Roman"/>
          <w:sz w:val="24"/>
          <w:szCs w:val="24"/>
        </w:rPr>
        <w:t xml:space="preserve">Free and confidential therapy services, workshops, and training for situations related to gender-based harm. </w:t>
      </w:r>
      <w:hyperlink r:id="rId31" w:history="1">
        <w:r w:rsidRPr="0068603B">
          <w:rPr>
            <w:rStyle w:val="Hyperlink0"/>
            <w:rFonts w:ascii="Times New Roman" w:hAnsi="Times New Roman" w:cs="Times New Roman"/>
            <w:sz w:val="24"/>
            <w:szCs w:val="24"/>
          </w:rPr>
          <w:t>engemannshc.usc.edu/rsvp</w:t>
        </w:r>
      </w:hyperlink>
    </w:p>
    <w:p w14:paraId="5717E47C" w14:textId="77777777" w:rsidR="00AF2867" w:rsidRPr="0068603B" w:rsidRDefault="00AF2867" w:rsidP="00F34A27">
      <w:pPr>
        <w:pStyle w:val="NormalWeb"/>
        <w:spacing w:before="0" w:after="0"/>
        <w:rPr>
          <w:rFonts w:ascii="Times New Roman" w:hAnsi="Times New Roman" w:cs="Times New Roman"/>
          <w:sz w:val="24"/>
          <w:szCs w:val="24"/>
        </w:rPr>
      </w:pPr>
    </w:p>
    <w:p w14:paraId="4AA54EA6" w14:textId="77777777" w:rsidR="00AF2867" w:rsidRPr="0068603B" w:rsidRDefault="00572EEF" w:rsidP="00F34A27">
      <w:pPr>
        <w:pStyle w:val="NormalWeb"/>
        <w:spacing w:before="0"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Sexual Assault Resource Center</w:t>
      </w:r>
    </w:p>
    <w:p w14:paraId="42C71BD5" w14:textId="77777777" w:rsidR="00AF2867" w:rsidRPr="0068603B" w:rsidRDefault="00572EEF" w:rsidP="00F34A27">
      <w:pPr>
        <w:pStyle w:val="NormalWeb"/>
        <w:spacing w:before="0" w:after="0"/>
        <w:rPr>
          <w:rFonts w:ascii="Times New Roman" w:hAnsi="Times New Roman" w:cs="Times New Roman"/>
          <w:sz w:val="24"/>
          <w:szCs w:val="24"/>
        </w:rPr>
      </w:pPr>
      <w:r w:rsidRPr="0068603B">
        <w:rPr>
          <w:rFonts w:ascii="Times New Roman" w:hAnsi="Times New Roman" w:cs="Times New Roman"/>
          <w:sz w:val="24"/>
          <w:szCs w:val="24"/>
        </w:rPr>
        <w:t xml:space="preserve">For more information about how to get help or help a survivor, rights, reporting options, and additional resources, visit the website: </w:t>
      </w:r>
      <w:hyperlink r:id="rId32" w:history="1">
        <w:r w:rsidRPr="0068603B">
          <w:rPr>
            <w:rStyle w:val="Hyperlink0"/>
            <w:rFonts w:ascii="Times New Roman" w:hAnsi="Times New Roman" w:cs="Times New Roman"/>
            <w:sz w:val="24"/>
            <w:szCs w:val="24"/>
          </w:rPr>
          <w:t>sarc.usc.edu</w:t>
        </w:r>
      </w:hyperlink>
    </w:p>
    <w:p w14:paraId="6B8398F0" w14:textId="77777777" w:rsidR="00AF2867" w:rsidRPr="0068603B" w:rsidRDefault="00AF2867" w:rsidP="00F34A27">
      <w:pPr>
        <w:pStyle w:val="NormalWeb"/>
        <w:spacing w:before="0" w:after="0"/>
        <w:rPr>
          <w:rStyle w:val="None"/>
          <w:rFonts w:ascii="Times New Roman" w:hAnsi="Times New Roman" w:cs="Times New Roman"/>
          <w:b/>
          <w:bCs/>
          <w:sz w:val="24"/>
          <w:szCs w:val="24"/>
        </w:rPr>
      </w:pPr>
    </w:p>
    <w:p w14:paraId="328F11DF" w14:textId="77777777" w:rsidR="00AF2867" w:rsidRPr="0068603B" w:rsidRDefault="00572EEF" w:rsidP="00F34A27">
      <w:pPr>
        <w:pStyle w:val="NormalWeb"/>
        <w:spacing w:before="0"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Office of Equity and Diversity (OED)/Title IX Compliance – (213) 740-5086</w:t>
      </w:r>
    </w:p>
    <w:p w14:paraId="35AD5408" w14:textId="77777777" w:rsidR="00AF2867" w:rsidRPr="0068603B" w:rsidRDefault="00572EEF" w:rsidP="00F34A27">
      <w:pPr>
        <w:pStyle w:val="NormalWeb"/>
        <w:spacing w:before="0" w:after="0"/>
        <w:rPr>
          <w:rStyle w:val="None"/>
          <w:rFonts w:ascii="Times New Roman" w:hAnsi="Times New Roman" w:cs="Times New Roman"/>
          <w:color w:val="1155CC"/>
          <w:sz w:val="24"/>
          <w:szCs w:val="24"/>
          <w:u w:val="single" w:color="1155CC"/>
        </w:rPr>
      </w:pPr>
      <w:proofErr w:type="gramStart"/>
      <w:r w:rsidRPr="0068603B">
        <w:rPr>
          <w:rFonts w:ascii="Times New Roman" w:hAnsi="Times New Roman" w:cs="Times New Roman"/>
          <w:sz w:val="24"/>
          <w:szCs w:val="24"/>
        </w:rPr>
        <w:t>Works with faculty, staff, visitors, applicants, and students around issues of protected class.</w:t>
      </w:r>
      <w:proofErr w:type="gramEnd"/>
      <w:r w:rsidRPr="0068603B">
        <w:rPr>
          <w:rFonts w:ascii="Times New Roman" w:hAnsi="Times New Roman" w:cs="Times New Roman"/>
          <w:sz w:val="24"/>
          <w:szCs w:val="24"/>
        </w:rPr>
        <w:t xml:space="preserve"> </w:t>
      </w:r>
      <w:hyperlink r:id="rId33" w:history="1">
        <w:r w:rsidRPr="0068603B">
          <w:rPr>
            <w:rStyle w:val="Hyperlink0"/>
            <w:rFonts w:ascii="Times New Roman" w:hAnsi="Times New Roman" w:cs="Times New Roman"/>
            <w:sz w:val="24"/>
            <w:szCs w:val="24"/>
          </w:rPr>
          <w:t>equity.usc.edu</w:t>
        </w:r>
      </w:hyperlink>
      <w:r w:rsidRPr="0068603B">
        <w:rPr>
          <w:rStyle w:val="None"/>
          <w:rFonts w:ascii="Times New Roman" w:hAnsi="Times New Roman" w:cs="Times New Roman"/>
          <w:color w:val="1155CC"/>
          <w:sz w:val="24"/>
          <w:szCs w:val="24"/>
          <w:u w:val="single" w:color="1155CC"/>
        </w:rPr>
        <w:t xml:space="preserve"> </w:t>
      </w:r>
    </w:p>
    <w:p w14:paraId="557D7D56" w14:textId="77777777" w:rsidR="00AF2867" w:rsidRPr="0068603B" w:rsidRDefault="00AF2867" w:rsidP="00F34A27">
      <w:pPr>
        <w:pStyle w:val="NormalWeb"/>
        <w:spacing w:before="0" w:after="0"/>
        <w:rPr>
          <w:rStyle w:val="None"/>
          <w:rFonts w:ascii="Times New Roman" w:hAnsi="Times New Roman" w:cs="Times New Roman"/>
          <w:b/>
          <w:bCs/>
          <w:sz w:val="24"/>
          <w:szCs w:val="24"/>
        </w:rPr>
      </w:pPr>
    </w:p>
    <w:p w14:paraId="4A3E428E" w14:textId="77777777" w:rsidR="00AF2867" w:rsidRPr="0068603B" w:rsidRDefault="00572EEF" w:rsidP="00F34A27">
      <w:pPr>
        <w:pStyle w:val="NormalWeb"/>
        <w:spacing w:before="0"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Bias Assessment Response and Support</w:t>
      </w:r>
    </w:p>
    <w:p w14:paraId="518C1428" w14:textId="77777777" w:rsidR="00AF2867" w:rsidRPr="0068603B" w:rsidRDefault="00572EEF" w:rsidP="00F34A27">
      <w:pPr>
        <w:pStyle w:val="NormalWeb"/>
        <w:spacing w:before="0" w:after="0"/>
        <w:rPr>
          <w:rStyle w:val="None"/>
          <w:rFonts w:ascii="Times New Roman" w:hAnsi="Times New Roman" w:cs="Times New Roman"/>
          <w:color w:val="1155CC"/>
          <w:sz w:val="24"/>
          <w:szCs w:val="24"/>
          <w:u w:val="single" w:color="1155CC"/>
        </w:rPr>
      </w:pPr>
      <w:r w:rsidRPr="0068603B">
        <w:rPr>
          <w:rFonts w:ascii="Times New Roman" w:hAnsi="Times New Roman" w:cs="Times New Roman"/>
          <w:sz w:val="24"/>
          <w:szCs w:val="24"/>
        </w:rPr>
        <w:t xml:space="preserve">Incidents of bias, hate crimes and micro aggressions need to be reported allowing for appropriate investigation and response. </w:t>
      </w:r>
      <w:hyperlink r:id="rId34" w:history="1">
        <w:r w:rsidRPr="0068603B">
          <w:rPr>
            <w:rStyle w:val="Hyperlink0"/>
            <w:rFonts w:ascii="Times New Roman" w:hAnsi="Times New Roman" w:cs="Times New Roman"/>
            <w:sz w:val="24"/>
            <w:szCs w:val="24"/>
          </w:rPr>
          <w:t>studentaffairs.usc.edu/bias-assessment-response-support</w:t>
        </w:r>
      </w:hyperlink>
    </w:p>
    <w:p w14:paraId="05EE22D1" w14:textId="77777777" w:rsidR="00AF2867" w:rsidRPr="0068603B" w:rsidRDefault="00AF2867" w:rsidP="00F34A27">
      <w:pPr>
        <w:pStyle w:val="NormalWeb"/>
        <w:spacing w:before="0" w:after="0"/>
        <w:rPr>
          <w:rStyle w:val="None"/>
          <w:rFonts w:ascii="Times New Roman" w:hAnsi="Times New Roman" w:cs="Times New Roman"/>
          <w:color w:val="1155CC"/>
          <w:sz w:val="24"/>
          <w:szCs w:val="24"/>
          <w:u w:val="single" w:color="1155CC"/>
        </w:rPr>
      </w:pPr>
    </w:p>
    <w:p w14:paraId="1BBA6F10" w14:textId="77777777" w:rsidR="00AF2867" w:rsidRPr="0068603B" w:rsidRDefault="00572EEF" w:rsidP="00F34A27">
      <w:pPr>
        <w:pStyle w:val="BodyA"/>
        <w:rPr>
          <w:rStyle w:val="None"/>
          <w:rFonts w:ascii="Times New Roman" w:hAnsi="Times New Roman" w:cs="Times New Roman"/>
          <w:i/>
          <w:iCs/>
          <w:sz w:val="24"/>
          <w:szCs w:val="24"/>
        </w:rPr>
      </w:pPr>
      <w:r w:rsidRPr="0068603B">
        <w:rPr>
          <w:rStyle w:val="None"/>
          <w:rFonts w:ascii="Times New Roman" w:eastAsia="Arial Unicode MS" w:hAnsi="Times New Roman" w:cs="Times New Roman"/>
          <w:i/>
          <w:iCs/>
          <w:sz w:val="24"/>
          <w:szCs w:val="24"/>
        </w:rPr>
        <w:t xml:space="preserve">The Office of Disability Services and Programs </w:t>
      </w:r>
    </w:p>
    <w:p w14:paraId="5A43890F"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 xml:space="preserve">Provides certification for students with disabilities and helps arrange relevant accommodations. </w:t>
      </w:r>
      <w:hyperlink r:id="rId35" w:history="1">
        <w:r w:rsidRPr="0068603B">
          <w:rPr>
            <w:rStyle w:val="Hyperlink0"/>
            <w:rFonts w:ascii="Times New Roman" w:eastAsia="Arial Unicode MS" w:hAnsi="Times New Roman" w:cs="Times New Roman"/>
            <w:sz w:val="24"/>
            <w:szCs w:val="24"/>
          </w:rPr>
          <w:t>dsp.usc.edu</w:t>
        </w:r>
      </w:hyperlink>
    </w:p>
    <w:p w14:paraId="6BEDF2E4" w14:textId="77777777" w:rsidR="00AF2867" w:rsidRPr="0068603B" w:rsidRDefault="00AF2867" w:rsidP="00F34A27">
      <w:pPr>
        <w:pStyle w:val="BodyA"/>
        <w:rPr>
          <w:rFonts w:ascii="Times New Roman" w:hAnsi="Times New Roman" w:cs="Times New Roman"/>
          <w:sz w:val="24"/>
          <w:szCs w:val="24"/>
        </w:rPr>
      </w:pPr>
    </w:p>
    <w:p w14:paraId="228C0AFE" w14:textId="779BD60A" w:rsidR="00AF2867" w:rsidRPr="0068603B" w:rsidRDefault="00572EEF" w:rsidP="00F34A27">
      <w:pPr>
        <w:pStyle w:val="NormalWeb"/>
        <w:spacing w:before="0"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USC Support and Advocacy (USCSA) – (213) 821-4710</w:t>
      </w:r>
    </w:p>
    <w:p w14:paraId="718E76FB" w14:textId="77777777" w:rsidR="00AF2867" w:rsidRPr="0068603B" w:rsidRDefault="00572EEF" w:rsidP="00F34A27">
      <w:pPr>
        <w:pStyle w:val="NormalWeb"/>
        <w:spacing w:before="0" w:after="0"/>
        <w:rPr>
          <w:rStyle w:val="None"/>
          <w:rFonts w:ascii="Times New Roman" w:hAnsi="Times New Roman" w:cs="Times New Roman"/>
          <w:color w:val="1155CC"/>
          <w:sz w:val="24"/>
          <w:szCs w:val="24"/>
          <w:u w:val="single" w:color="1155CC"/>
        </w:rPr>
      </w:pPr>
      <w:proofErr w:type="gramStart"/>
      <w:r w:rsidRPr="0068603B">
        <w:rPr>
          <w:rFonts w:ascii="Times New Roman" w:hAnsi="Times New Roman" w:cs="Times New Roman"/>
          <w:sz w:val="24"/>
          <w:szCs w:val="24"/>
        </w:rPr>
        <w:t>Assists students and families in resolving complex issues adversely affecting their success as a student EX: personal, financial, and academic.</w:t>
      </w:r>
      <w:proofErr w:type="gramEnd"/>
      <w:r w:rsidRPr="0068603B">
        <w:rPr>
          <w:rFonts w:ascii="Times New Roman" w:hAnsi="Times New Roman" w:cs="Times New Roman"/>
          <w:sz w:val="24"/>
          <w:szCs w:val="24"/>
        </w:rPr>
        <w:t xml:space="preserve"> </w:t>
      </w:r>
      <w:hyperlink r:id="rId36" w:history="1">
        <w:r w:rsidRPr="0068603B">
          <w:rPr>
            <w:rStyle w:val="Hyperlink0"/>
            <w:rFonts w:ascii="Times New Roman" w:hAnsi="Times New Roman" w:cs="Times New Roman"/>
            <w:sz w:val="24"/>
            <w:szCs w:val="24"/>
          </w:rPr>
          <w:t>studentaffairs.usc.edu/ssa</w:t>
        </w:r>
      </w:hyperlink>
    </w:p>
    <w:p w14:paraId="01776AAE" w14:textId="77777777" w:rsidR="00AF2867" w:rsidRPr="0068603B" w:rsidRDefault="00AF2867" w:rsidP="00F34A27">
      <w:pPr>
        <w:pStyle w:val="BodyA"/>
        <w:shd w:val="clear" w:color="auto" w:fill="FFFFFF"/>
        <w:rPr>
          <w:rStyle w:val="None"/>
          <w:rFonts w:ascii="Times New Roman" w:hAnsi="Times New Roman" w:cs="Times New Roman"/>
          <w:color w:val="222222"/>
          <w:sz w:val="24"/>
          <w:szCs w:val="24"/>
          <w:u w:color="222222"/>
        </w:rPr>
      </w:pPr>
    </w:p>
    <w:p w14:paraId="5D44537A" w14:textId="77777777" w:rsidR="00AF2867" w:rsidRPr="0068603B" w:rsidRDefault="00572EEF" w:rsidP="00F34A27">
      <w:pPr>
        <w:pStyle w:val="BodyA"/>
        <w:shd w:val="clear" w:color="auto" w:fill="FFFFFF"/>
        <w:rPr>
          <w:rStyle w:val="None"/>
          <w:rFonts w:ascii="Times New Roman" w:hAnsi="Times New Roman" w:cs="Times New Roman"/>
          <w:i/>
          <w:iCs/>
          <w:color w:val="222222"/>
          <w:sz w:val="24"/>
          <w:szCs w:val="24"/>
          <w:u w:color="222222"/>
        </w:rPr>
      </w:pPr>
      <w:r w:rsidRPr="0068603B">
        <w:rPr>
          <w:rStyle w:val="None"/>
          <w:rFonts w:ascii="Times New Roman" w:hAnsi="Times New Roman" w:cs="Times New Roman"/>
          <w:i/>
          <w:iCs/>
          <w:color w:val="222222"/>
          <w:sz w:val="24"/>
          <w:szCs w:val="24"/>
          <w:u w:color="222222"/>
        </w:rPr>
        <w:t xml:space="preserve">Diversity at USC </w:t>
      </w:r>
    </w:p>
    <w:p w14:paraId="214346FD" w14:textId="77777777" w:rsidR="00AF2867" w:rsidRPr="0068603B" w:rsidRDefault="00572EEF" w:rsidP="00F34A27">
      <w:pPr>
        <w:pStyle w:val="BodyA"/>
        <w:shd w:val="clear" w:color="auto" w:fill="FFFFFF"/>
        <w:rPr>
          <w:rStyle w:val="None"/>
          <w:rFonts w:ascii="Times New Roman" w:hAnsi="Times New Roman" w:cs="Times New Roman"/>
          <w:color w:val="222222"/>
          <w:sz w:val="24"/>
          <w:szCs w:val="24"/>
          <w:u w:color="222222"/>
        </w:rPr>
      </w:pPr>
      <w:proofErr w:type="gramStart"/>
      <w:r w:rsidRPr="0068603B">
        <w:rPr>
          <w:rStyle w:val="None"/>
          <w:rFonts w:ascii="Times New Roman" w:hAnsi="Times New Roman" w:cs="Times New Roman"/>
          <w:color w:val="222222"/>
          <w:sz w:val="24"/>
          <w:szCs w:val="24"/>
          <w:u w:color="222222"/>
        </w:rPr>
        <w:t>Information on events, programs and training, the Diversity Task Force (including representatives for each school), chronology, participation, and various resources for students.</w:t>
      </w:r>
      <w:proofErr w:type="gramEnd"/>
      <w:r w:rsidRPr="0068603B">
        <w:rPr>
          <w:rStyle w:val="None"/>
          <w:rFonts w:ascii="Times New Roman" w:hAnsi="Times New Roman" w:cs="Times New Roman"/>
          <w:color w:val="222222"/>
          <w:sz w:val="24"/>
          <w:szCs w:val="24"/>
          <w:u w:color="222222"/>
        </w:rPr>
        <w:t xml:space="preserve"> </w:t>
      </w:r>
      <w:hyperlink r:id="rId37" w:history="1">
        <w:r w:rsidRPr="0068603B">
          <w:rPr>
            <w:rStyle w:val="Hyperlink6"/>
            <w:rFonts w:ascii="Times New Roman" w:hAnsi="Times New Roman" w:cs="Times New Roman"/>
            <w:sz w:val="24"/>
            <w:szCs w:val="24"/>
          </w:rPr>
          <w:t>diversity.usc.edu</w:t>
        </w:r>
      </w:hyperlink>
    </w:p>
    <w:p w14:paraId="2D072AC8" w14:textId="77777777" w:rsidR="00AF2867" w:rsidRPr="0068603B" w:rsidRDefault="00AF2867" w:rsidP="00F34A27">
      <w:pPr>
        <w:pStyle w:val="BodyA"/>
        <w:rPr>
          <w:rFonts w:ascii="Times New Roman" w:hAnsi="Times New Roman" w:cs="Times New Roman"/>
          <w:sz w:val="24"/>
          <w:szCs w:val="24"/>
        </w:rPr>
      </w:pPr>
    </w:p>
    <w:p w14:paraId="07011074" w14:textId="77777777" w:rsidR="00AF2867" w:rsidRPr="0068603B" w:rsidRDefault="00572EEF" w:rsidP="00F34A27">
      <w:pPr>
        <w:pStyle w:val="BodyA"/>
        <w:rPr>
          <w:rFonts w:ascii="Times New Roman" w:hAnsi="Times New Roman" w:cs="Times New Roman"/>
          <w:sz w:val="24"/>
          <w:szCs w:val="24"/>
        </w:rPr>
      </w:pPr>
      <w:r w:rsidRPr="0068603B">
        <w:rPr>
          <w:rStyle w:val="None"/>
          <w:rFonts w:ascii="Times New Roman" w:eastAsia="Arial Unicode MS" w:hAnsi="Times New Roman" w:cs="Times New Roman"/>
          <w:i/>
          <w:iCs/>
          <w:sz w:val="24"/>
          <w:szCs w:val="24"/>
        </w:rPr>
        <w:t>USC Emergency Information</w:t>
      </w:r>
    </w:p>
    <w:p w14:paraId="4EE0E4CB"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 xml:space="preserve">Provides safety and other updates, including ways in which instruction will be continued if an officially declared emergency makes travel to campus infeasible. </w:t>
      </w:r>
      <w:hyperlink r:id="rId38" w:history="1">
        <w:r w:rsidRPr="0068603B">
          <w:rPr>
            <w:rStyle w:val="Hyperlink0"/>
            <w:rFonts w:ascii="Times New Roman" w:eastAsia="Arial Unicode MS" w:hAnsi="Times New Roman" w:cs="Times New Roman"/>
            <w:sz w:val="24"/>
            <w:szCs w:val="24"/>
          </w:rPr>
          <w:t>emergency.usc.edu</w:t>
        </w:r>
      </w:hyperlink>
    </w:p>
    <w:p w14:paraId="24B6117F" w14:textId="77777777" w:rsidR="00AF2867" w:rsidRPr="0068603B" w:rsidRDefault="00AF2867" w:rsidP="00F34A27">
      <w:pPr>
        <w:pStyle w:val="BodyA"/>
        <w:rPr>
          <w:rFonts w:ascii="Times New Roman" w:hAnsi="Times New Roman" w:cs="Times New Roman"/>
          <w:sz w:val="24"/>
          <w:szCs w:val="24"/>
        </w:rPr>
      </w:pPr>
    </w:p>
    <w:p w14:paraId="77C9EF21" w14:textId="289F7A24" w:rsidR="00AF2867" w:rsidRPr="0068603B" w:rsidRDefault="00572EEF" w:rsidP="00F34A27">
      <w:pPr>
        <w:pStyle w:val="BodyA"/>
        <w:rPr>
          <w:rStyle w:val="None"/>
          <w:rFonts w:ascii="Times New Roman" w:hAnsi="Times New Roman" w:cs="Times New Roman"/>
          <w:sz w:val="24"/>
          <w:szCs w:val="24"/>
        </w:rPr>
      </w:pPr>
      <w:r w:rsidRPr="0068603B">
        <w:rPr>
          <w:rStyle w:val="None"/>
          <w:rFonts w:ascii="Times New Roman" w:hAnsi="Times New Roman" w:cs="Times New Roman"/>
          <w:i/>
          <w:iCs/>
          <w:sz w:val="24"/>
          <w:szCs w:val="24"/>
        </w:rPr>
        <w:t xml:space="preserve">USC Department of Public </w:t>
      </w:r>
      <w:proofErr w:type="gramStart"/>
      <w:r w:rsidRPr="0068603B">
        <w:rPr>
          <w:rStyle w:val="None"/>
          <w:rFonts w:ascii="Times New Roman" w:hAnsi="Times New Roman" w:cs="Times New Roman"/>
          <w:i/>
          <w:iCs/>
          <w:sz w:val="24"/>
          <w:szCs w:val="24"/>
        </w:rPr>
        <w:t xml:space="preserve">Safety </w:t>
      </w:r>
      <w:r w:rsidRPr="0068603B">
        <w:rPr>
          <w:rStyle w:val="None"/>
          <w:rFonts w:ascii="Times New Roman" w:hAnsi="Times New Roman" w:cs="Times New Roman"/>
          <w:i/>
          <w:iCs/>
          <w:color w:val="222222"/>
          <w:sz w:val="24"/>
          <w:szCs w:val="24"/>
          <w:u w:color="222222"/>
        </w:rPr>
        <w:t xml:space="preserve"> –</w:t>
      </w:r>
      <w:proofErr w:type="gramEnd"/>
      <w:r w:rsidRPr="0068603B">
        <w:rPr>
          <w:rStyle w:val="None"/>
          <w:rFonts w:ascii="Times New Roman" w:hAnsi="Times New Roman" w:cs="Times New Roman"/>
          <w:i/>
          <w:iCs/>
          <w:sz w:val="24"/>
          <w:szCs w:val="24"/>
        </w:rPr>
        <w:t xml:space="preserve"> UPC: (213) 740-4321 – HSC: (323) 442-1000 – 24-hour emergency or to report a crime. </w:t>
      </w:r>
      <w:proofErr w:type="gramStart"/>
      <w:r w:rsidRPr="0068603B">
        <w:rPr>
          <w:rStyle w:val="None"/>
          <w:rFonts w:ascii="Times New Roman" w:hAnsi="Times New Roman" w:cs="Times New Roman"/>
          <w:sz w:val="24"/>
          <w:szCs w:val="24"/>
        </w:rPr>
        <w:t>Provides overall safety to USC community.</w:t>
      </w:r>
      <w:proofErr w:type="gramEnd"/>
      <w:r w:rsidRPr="0068603B">
        <w:rPr>
          <w:rStyle w:val="None"/>
          <w:rFonts w:ascii="Times New Roman" w:hAnsi="Times New Roman" w:cs="Times New Roman"/>
          <w:sz w:val="24"/>
          <w:szCs w:val="24"/>
        </w:rPr>
        <w:t xml:space="preserve"> </w:t>
      </w:r>
      <w:hyperlink r:id="rId39" w:history="1">
        <w:r w:rsidRPr="0068603B">
          <w:rPr>
            <w:rStyle w:val="Hyperlink7"/>
            <w:rFonts w:ascii="Times New Roman" w:hAnsi="Times New Roman" w:cs="Times New Roman"/>
            <w:sz w:val="24"/>
            <w:szCs w:val="24"/>
          </w:rPr>
          <w:t>dps.usc.edu</w:t>
        </w:r>
      </w:hyperlink>
      <w:r w:rsidRPr="0068603B">
        <w:rPr>
          <w:rStyle w:val="None"/>
          <w:rFonts w:ascii="Times New Roman" w:hAnsi="Times New Roman" w:cs="Times New Roman"/>
          <w:sz w:val="24"/>
          <w:szCs w:val="24"/>
        </w:rPr>
        <w:t xml:space="preserve"> </w:t>
      </w:r>
    </w:p>
    <w:p w14:paraId="091D8947" w14:textId="4D28263C" w:rsidR="00F975CA" w:rsidRPr="0068603B" w:rsidRDefault="00F975CA" w:rsidP="00F34A27">
      <w:pPr>
        <w:pStyle w:val="BodyA"/>
        <w:rPr>
          <w:rStyle w:val="None"/>
          <w:rFonts w:ascii="Times New Roman" w:hAnsi="Times New Roman" w:cs="Times New Roman"/>
          <w:sz w:val="24"/>
          <w:szCs w:val="24"/>
        </w:rPr>
      </w:pPr>
    </w:p>
    <w:p w14:paraId="56EE7ECC" w14:textId="77777777" w:rsidR="00F975CA" w:rsidRPr="0068603B" w:rsidRDefault="00F975CA" w:rsidP="00F975CA">
      <w:pPr>
        <w:rPr>
          <w:b/>
          <w:bCs/>
          <w:i/>
          <w:iCs/>
          <w:color w:val="212121"/>
          <w:shd w:val="clear" w:color="auto" w:fill="FFFFFF"/>
        </w:rPr>
      </w:pPr>
      <w:r w:rsidRPr="0068603B">
        <w:rPr>
          <w:i/>
          <w:iCs/>
          <w:color w:val="212121"/>
          <w:shd w:val="clear" w:color="auto" w:fill="FFFFFF"/>
        </w:rPr>
        <w:t>USC Policy Reporting to Title IX:</w:t>
      </w:r>
      <w:r w:rsidRPr="0068603B">
        <w:rPr>
          <w:color w:val="212121"/>
          <w:shd w:val="clear" w:color="auto" w:fill="FFFFFF"/>
        </w:rPr>
        <w:t> </w:t>
      </w:r>
      <w:hyperlink r:id="rId40" w:tgtFrame="_blank" w:history="1">
        <w:r w:rsidRPr="0068603B">
          <w:rPr>
            <w:rStyle w:val="Hyperlink"/>
            <w:shd w:val="clear" w:color="auto" w:fill="FFFFFF"/>
          </w:rPr>
          <w:t>https://policy.usc.edu/reporting-to-title-ix-student-misconduct/</w:t>
        </w:r>
      </w:hyperlink>
      <w:r w:rsidRPr="0068603B">
        <w:rPr>
          <w:color w:val="212121"/>
          <w:shd w:val="clear" w:color="auto" w:fill="FFFFFF"/>
        </w:rPr>
        <w:br/>
      </w:r>
    </w:p>
    <w:p w14:paraId="18E7B575" w14:textId="7021E1A8" w:rsidR="00AF2867" w:rsidRPr="0068603B" w:rsidRDefault="00F975CA" w:rsidP="00666CAA">
      <w:r w:rsidRPr="0068603B">
        <w:rPr>
          <w:i/>
          <w:iCs/>
          <w:color w:val="212121"/>
          <w:shd w:val="clear" w:color="auto" w:fill="FFFFFF"/>
        </w:rPr>
        <w:t>USC Student Health Sexual Assault &amp; Survivor Support:</w:t>
      </w:r>
      <w:r w:rsidRPr="0068603B">
        <w:rPr>
          <w:color w:val="212121"/>
          <w:shd w:val="clear" w:color="auto" w:fill="FFFFFF"/>
        </w:rPr>
        <w:t> </w:t>
      </w:r>
      <w:hyperlink r:id="rId41" w:tgtFrame="_blank" w:history="1">
        <w:r w:rsidRPr="0068603B">
          <w:rPr>
            <w:rStyle w:val="Hyperlink"/>
            <w:shd w:val="clear" w:color="auto" w:fill="FFFFFF"/>
          </w:rPr>
          <w:t>https://studenthealth.usc.edu/sexual-assault/</w:t>
        </w:r>
      </w:hyperlink>
      <w:r w:rsidRPr="0068603B">
        <w:rPr>
          <w:color w:val="212121"/>
          <w:shd w:val="clear" w:color="auto" w:fill="FFFFFF"/>
        </w:rPr>
        <w:br/>
      </w:r>
    </w:p>
    <w:p w14:paraId="0C2915B6"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t>Additional Resources</w:t>
      </w:r>
    </w:p>
    <w:p w14:paraId="1F32902E"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71D1FCDD" w14:textId="77777777" w:rsidR="00AF2867" w:rsidRPr="0068603B" w:rsidRDefault="00AF2867" w:rsidP="00F34A27">
      <w:pPr>
        <w:pStyle w:val="BodyText"/>
        <w:spacing w:after="0"/>
        <w:rPr>
          <w:rFonts w:ascii="Times New Roman" w:hAnsi="Times New Roman" w:cs="Times New Roman"/>
          <w:sz w:val="24"/>
          <w:szCs w:val="24"/>
        </w:rPr>
      </w:pPr>
    </w:p>
    <w:p w14:paraId="1FDEA76B"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t>Statement about Incompletes</w:t>
      </w:r>
    </w:p>
    <w:p w14:paraId="3BC97489"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A887C3E" w14:textId="77777777" w:rsidR="00AF2867" w:rsidRPr="0068603B" w:rsidRDefault="00AF2867" w:rsidP="00F34A27">
      <w:pPr>
        <w:pStyle w:val="BodyText"/>
        <w:spacing w:after="0"/>
        <w:rPr>
          <w:rFonts w:ascii="Times New Roman" w:hAnsi="Times New Roman" w:cs="Times New Roman"/>
          <w:sz w:val="24"/>
          <w:szCs w:val="24"/>
        </w:rPr>
      </w:pPr>
    </w:p>
    <w:p w14:paraId="21133383"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t>Policy on Late or Make-Up Work</w:t>
      </w:r>
    </w:p>
    <w:p w14:paraId="78ABEC06"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Papers are due on the day and time specified.  Extensions will be granted only for extenuating circumstances.  If the paper is late without permission, the grade will be affected.</w:t>
      </w:r>
    </w:p>
    <w:p w14:paraId="768A8E4C" w14:textId="77777777" w:rsidR="00AF2867" w:rsidRPr="0068603B" w:rsidRDefault="00AF2867" w:rsidP="00F34A27">
      <w:pPr>
        <w:pStyle w:val="BodyText"/>
        <w:spacing w:after="0"/>
        <w:rPr>
          <w:rFonts w:ascii="Times New Roman" w:hAnsi="Times New Roman" w:cs="Times New Roman"/>
          <w:sz w:val="24"/>
          <w:szCs w:val="24"/>
        </w:rPr>
      </w:pPr>
    </w:p>
    <w:p w14:paraId="3C81FE02"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lastRenderedPageBreak/>
        <w:t>Policy on Changes to the Syllabus and/or Course Requirements</w:t>
      </w:r>
    </w:p>
    <w:p w14:paraId="61FA6B11"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5EEA4AEF" w14:textId="77777777" w:rsidR="00AF2867" w:rsidRPr="0068603B" w:rsidRDefault="00AF2867" w:rsidP="00F34A27">
      <w:pPr>
        <w:pStyle w:val="BodyA"/>
        <w:rPr>
          <w:rFonts w:ascii="Times New Roman" w:hAnsi="Times New Roman" w:cs="Times New Roman"/>
          <w:sz w:val="24"/>
          <w:szCs w:val="24"/>
        </w:rPr>
      </w:pPr>
    </w:p>
    <w:p w14:paraId="5D4991E8"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t>Code of Ethics of the National Association of Social Workers (Optional)</w:t>
      </w:r>
    </w:p>
    <w:p w14:paraId="6A6F5E60" w14:textId="77777777" w:rsidR="00AF2867" w:rsidRPr="0068603B" w:rsidRDefault="00572EEF" w:rsidP="00F34A27">
      <w:pPr>
        <w:pStyle w:val="BodyText"/>
        <w:spacing w:after="0"/>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 xml:space="preserve">Approved by the 1996 NASW Delegate Assembly and revised by the 2017 NASW Delegate Assembly </w:t>
      </w:r>
      <w:hyperlink r:id="rId42" w:history="1">
        <w:r w:rsidRPr="0068603B">
          <w:rPr>
            <w:rStyle w:val="Hyperlink3"/>
            <w:rFonts w:ascii="Times New Roman" w:hAnsi="Times New Roman" w:cs="Times New Roman"/>
            <w:sz w:val="24"/>
            <w:szCs w:val="24"/>
          </w:rPr>
          <w:t>https://www.socialworkers.org/About/Ethics/Code-of-Ethics/Code-of-Ethics-English</w:t>
        </w:r>
      </w:hyperlink>
      <w:r w:rsidRPr="0068603B">
        <w:rPr>
          <w:rStyle w:val="None"/>
          <w:rFonts w:ascii="Times New Roman" w:hAnsi="Times New Roman" w:cs="Times New Roman"/>
          <w:i/>
          <w:iCs/>
          <w:sz w:val="24"/>
          <w:szCs w:val="24"/>
        </w:rPr>
        <w:t xml:space="preserve"> </w:t>
      </w:r>
    </w:p>
    <w:p w14:paraId="4D8474B2" w14:textId="77777777" w:rsidR="00AF2867" w:rsidRPr="0068603B" w:rsidRDefault="00AF2867" w:rsidP="00F34A27">
      <w:pPr>
        <w:pStyle w:val="BodyText"/>
        <w:spacing w:after="0"/>
        <w:rPr>
          <w:rFonts w:ascii="Times New Roman" w:hAnsi="Times New Roman" w:cs="Times New Roman"/>
          <w:sz w:val="24"/>
          <w:szCs w:val="24"/>
        </w:rPr>
      </w:pPr>
    </w:p>
    <w:p w14:paraId="6D7DB91D" w14:textId="77777777" w:rsidR="00AF2867" w:rsidRPr="0068603B" w:rsidRDefault="00572EEF" w:rsidP="00F34A27">
      <w:pPr>
        <w:pStyle w:val="Heading2"/>
        <w:spacing w:after="0"/>
        <w:rPr>
          <w:rFonts w:ascii="Times New Roman" w:hAnsi="Times New Roman" w:cs="Times New Roman"/>
          <w:sz w:val="24"/>
          <w:szCs w:val="24"/>
        </w:rPr>
      </w:pPr>
      <w:r w:rsidRPr="0068603B">
        <w:rPr>
          <w:rFonts w:ascii="Times New Roman" w:hAnsi="Times New Roman" w:cs="Times New Roman"/>
          <w:sz w:val="24"/>
          <w:szCs w:val="24"/>
        </w:rPr>
        <w:t>Preamble</w:t>
      </w:r>
    </w:p>
    <w:p w14:paraId="0B336F52" w14:textId="77777777" w:rsidR="00AF2867" w:rsidRPr="0068603B" w:rsidRDefault="00572EEF" w:rsidP="00F34A27">
      <w:pPr>
        <w:pStyle w:val="NormalWeb"/>
        <w:spacing w:before="0" w:after="0"/>
        <w:rPr>
          <w:rFonts w:ascii="Times New Roman" w:hAnsi="Times New Roman" w:cs="Times New Roman"/>
          <w:sz w:val="24"/>
          <w:szCs w:val="24"/>
        </w:rPr>
      </w:pPr>
      <w:r w:rsidRPr="0068603B">
        <w:rPr>
          <w:rFonts w:ascii="Times New Roman" w:hAnsi="Times New Roman" w:cs="Times New Roman"/>
          <w:sz w:val="24"/>
          <w:szCs w:val="24"/>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4F4251EA" w14:textId="77777777" w:rsidR="00AF2867" w:rsidRPr="0068603B" w:rsidRDefault="00AF2867" w:rsidP="00F34A27">
      <w:pPr>
        <w:pStyle w:val="BodyA"/>
        <w:rPr>
          <w:rFonts w:ascii="Times New Roman" w:hAnsi="Times New Roman" w:cs="Times New Roman"/>
          <w:sz w:val="24"/>
          <w:szCs w:val="24"/>
        </w:rPr>
      </w:pPr>
    </w:p>
    <w:p w14:paraId="3E4D4F88"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8603B">
        <w:rPr>
          <w:rStyle w:val="None"/>
          <w:rFonts w:ascii="Times New Roman" w:eastAsia="Arial Unicode MS" w:hAnsi="Times New Roman" w:cs="Times New Roman"/>
          <w:b/>
          <w:bCs/>
          <w:sz w:val="24"/>
          <w:szCs w:val="24"/>
        </w:rPr>
        <w:t xml:space="preserve">, </w:t>
      </w:r>
      <w:r w:rsidRPr="0068603B">
        <w:rPr>
          <w:rFonts w:ascii="Times New Roman" w:eastAsia="Arial Unicode MS" w:hAnsi="Times New Roman" w:cs="Times New Roman"/>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6F0DFDC" w14:textId="77777777" w:rsidR="00AF2867" w:rsidRPr="0068603B" w:rsidRDefault="00AF2867" w:rsidP="00F34A27">
      <w:pPr>
        <w:pStyle w:val="BodyA"/>
        <w:rPr>
          <w:rFonts w:ascii="Times New Roman" w:hAnsi="Times New Roman" w:cs="Times New Roman"/>
          <w:sz w:val="24"/>
          <w:szCs w:val="24"/>
        </w:rPr>
      </w:pPr>
    </w:p>
    <w:p w14:paraId="51C8D163" w14:textId="77777777" w:rsidR="00AF2867" w:rsidRPr="0068603B" w:rsidRDefault="00572EEF" w:rsidP="00F34A27">
      <w:pPr>
        <w:pStyle w:val="BodyA"/>
        <w:rPr>
          <w:rFonts w:ascii="Times New Roman" w:hAnsi="Times New Roman" w:cs="Times New Roman"/>
          <w:sz w:val="24"/>
          <w:szCs w:val="24"/>
        </w:rPr>
      </w:pPr>
      <w:r w:rsidRPr="0068603B">
        <w:rPr>
          <w:rFonts w:ascii="Times New Roman" w:eastAsia="Arial Unicode MS" w:hAnsi="Times New Roman" w:cs="Times New Roman"/>
          <w:sz w:val="24"/>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015B455" w14:textId="77777777" w:rsidR="00AF2867" w:rsidRPr="0068603B" w:rsidRDefault="00AF2867" w:rsidP="00F34A27">
      <w:pPr>
        <w:pStyle w:val="BodyA"/>
        <w:rPr>
          <w:rFonts w:ascii="Times New Roman" w:hAnsi="Times New Roman" w:cs="Times New Roman"/>
          <w:sz w:val="24"/>
          <w:szCs w:val="24"/>
        </w:rPr>
      </w:pPr>
    </w:p>
    <w:p w14:paraId="7BB3F3E5" w14:textId="77777777" w:rsidR="00AF2867" w:rsidRPr="0068603B" w:rsidRDefault="00572EEF" w:rsidP="00960495">
      <w:pPr>
        <w:pStyle w:val="Bullets1"/>
        <w:numPr>
          <w:ilvl w:val="0"/>
          <w:numId w:val="12"/>
        </w:numPr>
        <w:rPr>
          <w:rFonts w:ascii="Times New Roman" w:hAnsi="Times New Roman" w:cs="Times New Roman"/>
          <w:sz w:val="24"/>
          <w:szCs w:val="24"/>
        </w:rPr>
      </w:pPr>
      <w:r w:rsidRPr="0068603B">
        <w:rPr>
          <w:rFonts w:ascii="Times New Roman" w:hAnsi="Times New Roman" w:cs="Times New Roman"/>
          <w:sz w:val="24"/>
          <w:szCs w:val="24"/>
        </w:rPr>
        <w:t xml:space="preserve">Service </w:t>
      </w:r>
    </w:p>
    <w:p w14:paraId="41A0A249" w14:textId="77777777" w:rsidR="00AF2867" w:rsidRPr="0068603B" w:rsidRDefault="00572EEF" w:rsidP="00960495">
      <w:pPr>
        <w:pStyle w:val="Bullets1"/>
        <w:numPr>
          <w:ilvl w:val="0"/>
          <w:numId w:val="12"/>
        </w:numPr>
        <w:rPr>
          <w:rFonts w:ascii="Times New Roman" w:hAnsi="Times New Roman" w:cs="Times New Roman"/>
          <w:sz w:val="24"/>
          <w:szCs w:val="24"/>
        </w:rPr>
      </w:pPr>
      <w:r w:rsidRPr="0068603B">
        <w:rPr>
          <w:rFonts w:ascii="Times New Roman" w:hAnsi="Times New Roman" w:cs="Times New Roman"/>
          <w:sz w:val="24"/>
          <w:szCs w:val="24"/>
        </w:rPr>
        <w:t xml:space="preserve">Social justice </w:t>
      </w:r>
    </w:p>
    <w:p w14:paraId="4A7E9B5E" w14:textId="77777777" w:rsidR="00AF2867" w:rsidRPr="0068603B" w:rsidRDefault="00572EEF" w:rsidP="00960495">
      <w:pPr>
        <w:pStyle w:val="Bullets1"/>
        <w:numPr>
          <w:ilvl w:val="0"/>
          <w:numId w:val="12"/>
        </w:numPr>
        <w:rPr>
          <w:rFonts w:ascii="Times New Roman" w:hAnsi="Times New Roman" w:cs="Times New Roman"/>
          <w:sz w:val="24"/>
          <w:szCs w:val="24"/>
        </w:rPr>
      </w:pPr>
      <w:r w:rsidRPr="0068603B">
        <w:rPr>
          <w:rFonts w:ascii="Times New Roman" w:hAnsi="Times New Roman" w:cs="Times New Roman"/>
          <w:sz w:val="24"/>
          <w:szCs w:val="24"/>
        </w:rPr>
        <w:t xml:space="preserve">Dignity and worth of the person </w:t>
      </w:r>
    </w:p>
    <w:p w14:paraId="761B3E9C" w14:textId="77777777" w:rsidR="00AF2867" w:rsidRPr="0068603B" w:rsidRDefault="00572EEF" w:rsidP="00960495">
      <w:pPr>
        <w:pStyle w:val="Bullets1"/>
        <w:numPr>
          <w:ilvl w:val="0"/>
          <w:numId w:val="12"/>
        </w:numPr>
        <w:rPr>
          <w:rFonts w:ascii="Times New Roman" w:hAnsi="Times New Roman" w:cs="Times New Roman"/>
          <w:sz w:val="24"/>
          <w:szCs w:val="24"/>
        </w:rPr>
      </w:pPr>
      <w:r w:rsidRPr="0068603B">
        <w:rPr>
          <w:rFonts w:ascii="Times New Roman" w:hAnsi="Times New Roman" w:cs="Times New Roman"/>
          <w:sz w:val="24"/>
          <w:szCs w:val="24"/>
        </w:rPr>
        <w:t xml:space="preserve">Importance of human relationships </w:t>
      </w:r>
    </w:p>
    <w:p w14:paraId="0E3DE23B" w14:textId="77777777" w:rsidR="00AF2867" w:rsidRPr="0068603B" w:rsidRDefault="00572EEF" w:rsidP="00960495">
      <w:pPr>
        <w:pStyle w:val="Bullets1"/>
        <w:numPr>
          <w:ilvl w:val="0"/>
          <w:numId w:val="12"/>
        </w:numPr>
        <w:rPr>
          <w:rFonts w:ascii="Times New Roman" w:hAnsi="Times New Roman" w:cs="Times New Roman"/>
          <w:sz w:val="24"/>
          <w:szCs w:val="24"/>
        </w:rPr>
      </w:pPr>
      <w:r w:rsidRPr="0068603B">
        <w:rPr>
          <w:rFonts w:ascii="Times New Roman" w:hAnsi="Times New Roman" w:cs="Times New Roman"/>
          <w:sz w:val="24"/>
          <w:szCs w:val="24"/>
        </w:rPr>
        <w:t xml:space="preserve">Integrity </w:t>
      </w:r>
    </w:p>
    <w:p w14:paraId="771CB923" w14:textId="77777777" w:rsidR="00AF2867" w:rsidRPr="0068603B" w:rsidRDefault="00572EEF" w:rsidP="00960495">
      <w:pPr>
        <w:pStyle w:val="Bullets1"/>
        <w:numPr>
          <w:ilvl w:val="0"/>
          <w:numId w:val="12"/>
        </w:numPr>
        <w:rPr>
          <w:rFonts w:ascii="Times New Roman" w:hAnsi="Times New Roman" w:cs="Times New Roman"/>
          <w:sz w:val="24"/>
          <w:szCs w:val="24"/>
        </w:rPr>
      </w:pPr>
      <w:r w:rsidRPr="0068603B">
        <w:rPr>
          <w:rFonts w:ascii="Times New Roman" w:hAnsi="Times New Roman" w:cs="Times New Roman"/>
          <w:sz w:val="24"/>
          <w:szCs w:val="24"/>
        </w:rPr>
        <w:t>Competence</w:t>
      </w:r>
    </w:p>
    <w:p w14:paraId="23F76D67" w14:textId="77777777" w:rsidR="00AF2867" w:rsidRPr="0068603B" w:rsidRDefault="00AF2867" w:rsidP="00F34A27">
      <w:pPr>
        <w:pStyle w:val="BodyA"/>
        <w:rPr>
          <w:rFonts w:ascii="Times New Roman" w:hAnsi="Times New Roman" w:cs="Times New Roman"/>
          <w:sz w:val="24"/>
          <w:szCs w:val="24"/>
        </w:rPr>
      </w:pPr>
    </w:p>
    <w:p w14:paraId="662CBB4B"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This constellation of core values reflects what is unique to the social work profession. Core values, and the principles that flow from them, must be balanced within the context and complexity of the human experience. </w:t>
      </w:r>
    </w:p>
    <w:p w14:paraId="5D1A12E5" w14:textId="77777777" w:rsidR="00AF2867" w:rsidRPr="0068603B" w:rsidRDefault="00AF2867" w:rsidP="00F34A27">
      <w:pPr>
        <w:pStyle w:val="BodyText"/>
        <w:spacing w:after="0"/>
        <w:rPr>
          <w:rFonts w:ascii="Times New Roman" w:hAnsi="Times New Roman" w:cs="Times New Roman"/>
          <w:sz w:val="24"/>
          <w:szCs w:val="24"/>
        </w:rPr>
      </w:pPr>
    </w:p>
    <w:p w14:paraId="4C53D58D" w14:textId="77777777" w:rsidR="00AF2867" w:rsidRPr="0068603B" w:rsidRDefault="00572EEF" w:rsidP="00960495">
      <w:pPr>
        <w:pStyle w:val="Heading"/>
        <w:numPr>
          <w:ilvl w:val="0"/>
          <w:numId w:val="13"/>
        </w:numPr>
        <w:spacing w:before="0" w:after="0"/>
        <w:rPr>
          <w:rFonts w:ascii="Times New Roman" w:hAnsi="Times New Roman" w:cs="Times New Roman"/>
          <w:sz w:val="24"/>
          <w:szCs w:val="24"/>
        </w:rPr>
      </w:pPr>
      <w:r w:rsidRPr="0068603B">
        <w:rPr>
          <w:rFonts w:ascii="Times New Roman" w:hAnsi="Times New Roman" w:cs="Times New Roman"/>
          <w:sz w:val="24"/>
          <w:szCs w:val="24"/>
        </w:rPr>
        <w:t>Academic Dishonesty Sanction Guidelines</w:t>
      </w:r>
    </w:p>
    <w:p w14:paraId="47344D73" w14:textId="77777777"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 xml:space="preserve">Some lecture slides, notes, or exercises used in this course may be the property of the textbook publisher or other third parties. All other course material, including but not limited to slides </w:t>
      </w:r>
      <w:r w:rsidRPr="0068603B">
        <w:rPr>
          <w:rFonts w:ascii="Times New Roman" w:hAnsi="Times New Roman" w:cs="Times New Roman"/>
          <w:sz w:val="24"/>
          <w:szCs w:val="24"/>
        </w:rPr>
        <w:lastRenderedPageBreak/>
        <w:t>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C8C1CB4" w14:textId="77777777" w:rsidR="00AF2867" w:rsidRPr="0068603B" w:rsidRDefault="00AF2867" w:rsidP="00F34A27">
      <w:pPr>
        <w:pStyle w:val="BodyText"/>
        <w:spacing w:after="0"/>
        <w:rPr>
          <w:rFonts w:ascii="Times New Roman" w:hAnsi="Times New Roman" w:cs="Times New Roman"/>
          <w:sz w:val="24"/>
          <w:szCs w:val="24"/>
        </w:rPr>
      </w:pPr>
    </w:p>
    <w:p w14:paraId="6635FCC1" w14:textId="77777777" w:rsidR="00AF2867" w:rsidRPr="0068603B" w:rsidRDefault="00572EEF" w:rsidP="00960495">
      <w:pPr>
        <w:pStyle w:val="Heading"/>
        <w:numPr>
          <w:ilvl w:val="0"/>
          <w:numId w:val="9"/>
        </w:numPr>
        <w:spacing w:before="0" w:after="0"/>
        <w:rPr>
          <w:rFonts w:ascii="Times New Roman" w:hAnsi="Times New Roman" w:cs="Times New Roman"/>
          <w:sz w:val="24"/>
          <w:szCs w:val="24"/>
        </w:rPr>
      </w:pPr>
      <w:r w:rsidRPr="0068603B">
        <w:rPr>
          <w:rFonts w:ascii="Times New Roman" w:hAnsi="Times New Roman" w:cs="Times New Roman"/>
          <w:sz w:val="24"/>
          <w:szCs w:val="24"/>
        </w:rPr>
        <w:t>Complaints</w:t>
      </w:r>
    </w:p>
    <w:p w14:paraId="402E7060" w14:textId="62E22764" w:rsidR="00AF2867" w:rsidRPr="0068603B" w:rsidRDefault="00572EEF" w:rsidP="00F34A27">
      <w:pPr>
        <w:pStyle w:val="BodyText"/>
        <w:spacing w:after="0"/>
        <w:rPr>
          <w:rFonts w:ascii="Times New Roman" w:hAnsi="Times New Roman" w:cs="Times New Roman"/>
          <w:sz w:val="24"/>
          <w:szCs w:val="24"/>
        </w:rPr>
      </w:pPr>
      <w:r w:rsidRPr="0068603B">
        <w:rPr>
          <w:rFonts w:ascii="Times New Roman" w:hAnsi="Times New Roman" w:cs="Times New Roman"/>
          <w:sz w:val="24"/>
          <w:szCs w:val="24"/>
        </w:rPr>
        <w:t>If you have a complaint or concern about the course or the instructor, please discuss it first with the instructor.  If you feel cannot discuss it with t</w:t>
      </w:r>
      <w:r w:rsidR="00AD4EE1" w:rsidRPr="0068603B">
        <w:rPr>
          <w:rFonts w:ascii="Times New Roman" w:hAnsi="Times New Roman" w:cs="Times New Roman"/>
          <w:sz w:val="24"/>
          <w:szCs w:val="24"/>
        </w:rPr>
        <w:t>he instructor, contact the director</w:t>
      </w:r>
      <w:r w:rsidRPr="0068603B">
        <w:rPr>
          <w:rFonts w:ascii="Times New Roman" w:hAnsi="Times New Roman" w:cs="Times New Roman"/>
          <w:sz w:val="24"/>
          <w:szCs w:val="24"/>
        </w:rPr>
        <w:t xml:space="preserve"> of the DSW@USC, Dr.</w:t>
      </w:r>
      <w:r w:rsidR="00AD4EE1" w:rsidRPr="0068603B">
        <w:rPr>
          <w:rFonts w:ascii="Times New Roman" w:hAnsi="Times New Roman" w:cs="Times New Roman"/>
          <w:sz w:val="24"/>
          <w:szCs w:val="24"/>
        </w:rPr>
        <w:t xml:space="preserve"> Nadia Islam</w:t>
      </w:r>
      <w:r w:rsidRPr="0068603B">
        <w:rPr>
          <w:rFonts w:ascii="Times New Roman" w:hAnsi="Times New Roman" w:cs="Times New Roman"/>
          <w:sz w:val="24"/>
          <w:szCs w:val="24"/>
        </w:rPr>
        <w:t xml:space="preserve">.  If you do not receive a satisfactory response or solution, </w:t>
      </w:r>
      <w:r w:rsidR="00AD4EE1" w:rsidRPr="0068603B">
        <w:rPr>
          <w:rFonts w:ascii="Times New Roman" w:hAnsi="Times New Roman" w:cs="Times New Roman"/>
          <w:sz w:val="24"/>
          <w:szCs w:val="24"/>
        </w:rPr>
        <w:t xml:space="preserve">contact the </w:t>
      </w:r>
      <w:r w:rsidR="00C44A1E" w:rsidRPr="0068603B">
        <w:rPr>
          <w:rFonts w:ascii="Times New Roman" w:hAnsi="Times New Roman" w:cs="Times New Roman"/>
          <w:sz w:val="24"/>
          <w:szCs w:val="24"/>
        </w:rPr>
        <w:t xml:space="preserve">Director of Doctoral Programs, Dr. Michael Hurlburt, </w:t>
      </w:r>
      <w:r w:rsidRPr="0068603B">
        <w:rPr>
          <w:rFonts w:ascii="Times New Roman" w:hAnsi="Times New Roman" w:cs="Times New Roman"/>
          <w:sz w:val="24"/>
          <w:szCs w:val="24"/>
        </w:rPr>
        <w:t xml:space="preserve">for further guidance. </w:t>
      </w:r>
    </w:p>
    <w:p w14:paraId="5099DACE" w14:textId="77777777" w:rsidR="00AF2867" w:rsidRPr="0068603B" w:rsidRDefault="00AF2867" w:rsidP="00F34A27">
      <w:pPr>
        <w:pStyle w:val="BodyText"/>
        <w:spacing w:after="0"/>
        <w:rPr>
          <w:rFonts w:ascii="Times New Roman" w:hAnsi="Times New Roman" w:cs="Times New Roman"/>
          <w:sz w:val="24"/>
          <w:szCs w:val="24"/>
        </w:rPr>
      </w:pPr>
    </w:p>
    <w:p w14:paraId="396BF910" w14:textId="77777777" w:rsidR="00AF2867" w:rsidRPr="0068603B" w:rsidRDefault="00572EEF" w:rsidP="00960495">
      <w:pPr>
        <w:pStyle w:val="BodyText"/>
        <w:numPr>
          <w:ilvl w:val="0"/>
          <w:numId w:val="9"/>
        </w:numPr>
        <w:spacing w:after="0"/>
        <w:rPr>
          <w:rFonts w:ascii="Times New Roman" w:hAnsi="Times New Roman" w:cs="Times New Roman"/>
          <w:b/>
          <w:bCs/>
          <w:color w:val="C00000"/>
          <w:sz w:val="24"/>
          <w:szCs w:val="24"/>
        </w:rPr>
      </w:pPr>
      <w:r w:rsidRPr="0068603B">
        <w:rPr>
          <w:rStyle w:val="None"/>
          <w:rFonts w:ascii="Times New Roman" w:hAnsi="Times New Roman" w:cs="Times New Roman"/>
          <w:b/>
          <w:bCs/>
          <w:color w:val="C00000"/>
          <w:sz w:val="24"/>
          <w:szCs w:val="24"/>
          <w:u w:color="C00000"/>
        </w:rPr>
        <w:t>Tips for Maximizing Your Learning Experience in this Course (Optional)</w:t>
      </w:r>
    </w:p>
    <w:p w14:paraId="7E3EA7AF"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 xml:space="preserve">Be mindful of getting proper nutrition, exercise, rest and sleep! </w:t>
      </w:r>
    </w:p>
    <w:p w14:paraId="44B3F2B7"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Come to class.</w:t>
      </w:r>
    </w:p>
    <w:p w14:paraId="46731FFC"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 xml:space="preserve">Complete required readings and assignments BEFORE coming to class. </w:t>
      </w:r>
    </w:p>
    <w:p w14:paraId="499EE7A7"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BEFORE coming to class, review the materials from the previous Unit AND the current Unit, AND scan the topics to be covered in the next Unit.</w:t>
      </w:r>
    </w:p>
    <w:p w14:paraId="7029DB17"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Come to class prepared to ask any questions you might have.</w:t>
      </w:r>
    </w:p>
    <w:p w14:paraId="10C6F100"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Participate in class discussions.</w:t>
      </w:r>
    </w:p>
    <w:p w14:paraId="3B18595A"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 xml:space="preserve">AFTER you leave class, review the materials assigned for that Unit again, along with your notes from that Unit. </w:t>
      </w:r>
    </w:p>
    <w:p w14:paraId="3028AF0F"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 xml:space="preserve">If you don't understand something, ask questions! Ask questions in class, during office hours, and/or through email!  </w:t>
      </w:r>
    </w:p>
    <w:p w14:paraId="23D0925D" w14:textId="77777777" w:rsidR="00AF2867" w:rsidRPr="0068603B" w:rsidRDefault="00572EEF" w:rsidP="00960495">
      <w:pPr>
        <w:pStyle w:val="CheckBullets"/>
        <w:numPr>
          <w:ilvl w:val="0"/>
          <w:numId w:val="15"/>
        </w:numPr>
        <w:rPr>
          <w:rFonts w:ascii="Times New Roman" w:hAnsi="Times New Roman" w:cs="Times New Roman"/>
          <w:sz w:val="24"/>
          <w:szCs w:val="24"/>
        </w:rPr>
      </w:pPr>
      <w:r w:rsidRPr="0068603B">
        <w:rPr>
          <w:rFonts w:ascii="Times New Roman" w:hAnsi="Times New Roman" w:cs="Times New Roman"/>
          <w:sz w:val="24"/>
          <w:szCs w:val="24"/>
        </w:rPr>
        <w:t xml:space="preserve">Keep up with the assigned readings. </w:t>
      </w:r>
    </w:p>
    <w:p w14:paraId="138BD14E" w14:textId="77777777" w:rsidR="00AF2867" w:rsidRPr="0068603B" w:rsidRDefault="00AF2867" w:rsidP="00F34A27">
      <w:pPr>
        <w:pStyle w:val="CheckBullets"/>
        <w:tabs>
          <w:tab w:val="clear" w:pos="540"/>
          <w:tab w:val="left" w:pos="720"/>
        </w:tabs>
        <w:ind w:left="720" w:firstLine="0"/>
        <w:rPr>
          <w:rFonts w:ascii="Times New Roman" w:hAnsi="Times New Roman" w:cs="Times New Roman"/>
          <w:sz w:val="24"/>
          <w:szCs w:val="24"/>
        </w:rPr>
      </w:pPr>
    </w:p>
    <w:p w14:paraId="75E956CE" w14:textId="77777777" w:rsidR="00DA2A18" w:rsidRDefault="00572EEF" w:rsidP="00F34A27">
      <w:pPr>
        <w:pStyle w:val="DONOTbullet"/>
        <w:pBdr>
          <w:top w:val="single" w:sz="8" w:space="0" w:color="C0504D"/>
          <w:bottom w:val="single" w:sz="8" w:space="0" w:color="C0504D"/>
        </w:pBdr>
        <w:ind w:left="360"/>
        <w:jc w:val="center"/>
        <w:rPr>
          <w:rStyle w:val="None"/>
          <w:rFonts w:ascii="Times New Roman" w:hAnsi="Times New Roman" w:cs="Times New Roman"/>
          <w:i/>
          <w:iCs/>
          <w:sz w:val="24"/>
          <w:szCs w:val="24"/>
        </w:rPr>
      </w:pPr>
      <w:r w:rsidRPr="0068603B">
        <w:rPr>
          <w:rStyle w:val="None"/>
          <w:rFonts w:ascii="Times New Roman" w:hAnsi="Times New Roman" w:cs="Times New Roman"/>
          <w:i/>
          <w:iCs/>
          <w:sz w:val="24"/>
          <w:szCs w:val="24"/>
        </w:rPr>
        <w:t>Don’t procrastinate or postpone working on assignments.</w:t>
      </w:r>
    </w:p>
    <w:p w14:paraId="13B402E4" w14:textId="77777777" w:rsidR="00DA2A18" w:rsidRPr="0068603B" w:rsidRDefault="00DA2A18" w:rsidP="00DA2A18">
      <w:bookmarkStart w:id="1" w:name="_GoBack"/>
      <w:bookmarkEnd w:id="1"/>
    </w:p>
    <w:sectPr w:rsidR="00DA2A18" w:rsidRPr="0068603B" w:rsidSect="00E94517">
      <w:footerReference w:type="default" r:id="rId43"/>
      <w:footerReference w:type="first" r:id="rId44"/>
      <w:pgSz w:w="12240" w:h="15840"/>
      <w:pgMar w:top="1440" w:right="135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26D9D" w14:textId="77777777" w:rsidR="00FB1B78" w:rsidRDefault="00FB1B78">
      <w:r>
        <w:separator/>
      </w:r>
    </w:p>
  </w:endnote>
  <w:endnote w:type="continuationSeparator" w:id="0">
    <w:p w14:paraId="3145CDA5" w14:textId="77777777" w:rsidR="00FB1B78" w:rsidRDefault="00FB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19B3" w14:textId="77777777" w:rsidR="0068603B" w:rsidRDefault="0068603B">
    <w:pPr>
      <w:pStyle w:val="Footer"/>
      <w:pBdr>
        <w:top w:val="single" w:sz="12" w:space="0" w:color="FFC000"/>
      </w:pBdr>
      <w:tabs>
        <w:tab w:val="clear" w:pos="4320"/>
        <w:tab w:val="clear" w:pos="8640"/>
        <w:tab w:val="center" w:pos="4680"/>
        <w:tab w:val="right" w:pos="9340"/>
      </w:tabs>
      <w:rPr>
        <w:color w:val="C00000"/>
        <w:sz w:val="6"/>
        <w:szCs w:val="6"/>
        <w:u w:color="C00000"/>
      </w:rPr>
    </w:pPr>
  </w:p>
  <w:p w14:paraId="18AAB68E" w14:textId="2EF7519D" w:rsidR="0068603B" w:rsidRDefault="0068603B" w:rsidP="00282574">
    <w:pPr>
      <w:pStyle w:val="Footer"/>
      <w:tabs>
        <w:tab w:val="clear" w:pos="4320"/>
        <w:tab w:val="clear" w:pos="8640"/>
        <w:tab w:val="center" w:pos="4680"/>
        <w:tab w:val="right" w:pos="9180"/>
      </w:tabs>
      <w:ind w:left="180"/>
      <w:jc w:val="center"/>
      <w:rPr>
        <w:color w:val="C00000"/>
        <w:u w:color="C00000"/>
      </w:rPr>
    </w:pPr>
    <w:r>
      <w:rPr>
        <w:color w:val="C00000"/>
        <w:u w:color="C00000"/>
      </w:rPr>
      <w:t xml:space="preserve">Page </w:t>
    </w:r>
    <w:r>
      <w:rPr>
        <w:color w:val="C00000"/>
        <w:u w:color="C00000"/>
      </w:rPr>
      <w:fldChar w:fldCharType="begin"/>
    </w:r>
    <w:r>
      <w:rPr>
        <w:color w:val="C00000"/>
        <w:u w:color="C00000"/>
      </w:rPr>
      <w:instrText xml:space="preserve"> PAGE </w:instrText>
    </w:r>
    <w:r>
      <w:rPr>
        <w:color w:val="C00000"/>
        <w:u w:color="C00000"/>
      </w:rPr>
      <w:fldChar w:fldCharType="separate"/>
    </w:r>
    <w:r w:rsidR="00347928">
      <w:rPr>
        <w:noProof/>
        <w:color w:val="C00000"/>
        <w:u w:color="C00000"/>
      </w:rPr>
      <w:t>25</w:t>
    </w:r>
    <w:r>
      <w:rPr>
        <w:color w:val="C00000"/>
        <w:u w:color="C00000"/>
      </w:rPr>
      <w:fldChar w:fldCharType="end"/>
    </w:r>
    <w:r>
      <w:rPr>
        <w:color w:val="C00000"/>
        <w:u w:color="C00000"/>
      </w:rPr>
      <w:t xml:space="preserve"> of </w:t>
    </w:r>
    <w:r>
      <w:rPr>
        <w:color w:val="C00000"/>
        <w:u w:color="C00000"/>
      </w:rPr>
      <w:fldChar w:fldCharType="begin"/>
    </w:r>
    <w:r>
      <w:rPr>
        <w:color w:val="C00000"/>
        <w:u w:color="C00000"/>
      </w:rPr>
      <w:instrText xml:space="preserve"> NUMPAGES </w:instrText>
    </w:r>
    <w:r>
      <w:rPr>
        <w:color w:val="C00000"/>
        <w:u w:color="C00000"/>
      </w:rPr>
      <w:fldChar w:fldCharType="separate"/>
    </w:r>
    <w:r w:rsidR="00347928">
      <w:rPr>
        <w:noProof/>
        <w:color w:val="C00000"/>
        <w:u w:color="C00000"/>
      </w:rPr>
      <w:t>25</w:t>
    </w:r>
    <w:r>
      <w:rPr>
        <w:color w:val="C00000"/>
        <w:u w:color="C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34B0" w14:textId="77777777" w:rsidR="0068603B" w:rsidRDefault="0068603B">
    <w:pPr>
      <w:pStyle w:val="Footer"/>
      <w:pBdr>
        <w:top w:val="single" w:sz="12" w:space="0" w:color="FFC000"/>
      </w:pBdr>
      <w:tabs>
        <w:tab w:val="clear" w:pos="4320"/>
        <w:tab w:val="clear" w:pos="8640"/>
        <w:tab w:val="center" w:pos="4680"/>
        <w:tab w:val="right" w:pos="9340"/>
      </w:tabs>
      <w:rPr>
        <w:color w:val="C00000"/>
        <w:sz w:val="6"/>
        <w:szCs w:val="6"/>
        <w:u w:color="C00000"/>
      </w:rPr>
    </w:pPr>
  </w:p>
  <w:p w14:paraId="78EF2651" w14:textId="410F83BE" w:rsidR="0068603B" w:rsidRDefault="0068603B">
    <w:pPr>
      <w:pStyle w:val="Footer"/>
      <w:tabs>
        <w:tab w:val="clear" w:pos="4320"/>
        <w:tab w:val="clear" w:pos="8640"/>
        <w:tab w:val="center" w:pos="4680"/>
        <w:tab w:val="right" w:pos="9180"/>
      </w:tabs>
      <w:ind w:left="180"/>
    </w:pPr>
    <w:r w:rsidRPr="00B532A1">
      <w:rPr>
        <w:color w:val="C00000"/>
        <w:sz w:val="18"/>
        <w:szCs w:val="18"/>
        <w:u w:color="C00000"/>
      </w:rPr>
      <w:t>12.1.19rev</w:t>
    </w:r>
    <w:r>
      <w:rPr>
        <w:color w:val="C00000"/>
        <w:u w:color="C00000"/>
      </w:rPr>
      <w:tab/>
      <w:t xml:space="preserve">Page </w:t>
    </w:r>
    <w:r>
      <w:rPr>
        <w:color w:val="C00000"/>
        <w:u w:color="C00000"/>
      </w:rPr>
      <w:fldChar w:fldCharType="begin"/>
    </w:r>
    <w:r>
      <w:rPr>
        <w:color w:val="C00000"/>
        <w:u w:color="C00000"/>
      </w:rPr>
      <w:instrText xml:space="preserve"> PAGE </w:instrText>
    </w:r>
    <w:r>
      <w:rPr>
        <w:color w:val="C00000"/>
        <w:u w:color="C00000"/>
      </w:rPr>
      <w:fldChar w:fldCharType="separate"/>
    </w:r>
    <w:r w:rsidR="00666CAA">
      <w:rPr>
        <w:noProof/>
        <w:color w:val="C00000"/>
        <w:u w:color="C00000"/>
      </w:rPr>
      <w:t>1</w:t>
    </w:r>
    <w:r>
      <w:rPr>
        <w:color w:val="C00000"/>
        <w:u w:color="C00000"/>
      </w:rPr>
      <w:fldChar w:fldCharType="end"/>
    </w:r>
    <w:r>
      <w:rPr>
        <w:color w:val="C00000"/>
        <w:u w:color="C00000"/>
      </w:rPr>
      <w:t xml:space="preserve"> of </w:t>
    </w:r>
    <w:r>
      <w:rPr>
        <w:color w:val="C00000"/>
        <w:u w:color="C00000"/>
      </w:rPr>
      <w:fldChar w:fldCharType="begin"/>
    </w:r>
    <w:r>
      <w:rPr>
        <w:color w:val="C00000"/>
        <w:u w:color="C00000"/>
      </w:rPr>
      <w:instrText xml:space="preserve"> NUMPAGES </w:instrText>
    </w:r>
    <w:r>
      <w:rPr>
        <w:color w:val="C00000"/>
        <w:u w:color="C00000"/>
      </w:rPr>
      <w:fldChar w:fldCharType="separate"/>
    </w:r>
    <w:r w:rsidR="00666CAA">
      <w:rPr>
        <w:noProof/>
        <w:color w:val="C00000"/>
        <w:u w:color="C00000"/>
      </w:rPr>
      <w:t>25</w:t>
    </w:r>
    <w:r>
      <w:rPr>
        <w:color w:val="C00000"/>
        <w:u w:color="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312A4" w14:textId="77777777" w:rsidR="00FB1B78" w:rsidRDefault="00FB1B78">
      <w:r>
        <w:separator/>
      </w:r>
    </w:p>
  </w:footnote>
  <w:footnote w:type="continuationSeparator" w:id="0">
    <w:p w14:paraId="5084D3CA" w14:textId="77777777" w:rsidR="00FB1B78" w:rsidRDefault="00FB1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6B1"/>
    <w:multiLevelType w:val="hybridMultilevel"/>
    <w:tmpl w:val="D682C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648"/>
    <w:multiLevelType w:val="hybridMultilevel"/>
    <w:tmpl w:val="6DAA8BA0"/>
    <w:numStyleLink w:val="ImportedStyle2"/>
  </w:abstractNum>
  <w:abstractNum w:abstractNumId="2">
    <w:nsid w:val="049B4B28"/>
    <w:multiLevelType w:val="hybridMultilevel"/>
    <w:tmpl w:val="16BEE6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AC5F33"/>
    <w:multiLevelType w:val="hybridMultilevel"/>
    <w:tmpl w:val="D820F67C"/>
    <w:styleLink w:val="ImportedStyle6"/>
    <w:lvl w:ilvl="0" w:tplc="A4BC62DA">
      <w:start w:val="1"/>
      <w:numFmt w:val="bullet"/>
      <w:lvlText w:val="✓"/>
      <w:lvlJc w:val="left"/>
      <w:pPr>
        <w:tabs>
          <w:tab w:val="num" w:pos="54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C83DBC">
      <w:start w:val="1"/>
      <w:numFmt w:val="bullet"/>
      <w:lvlText w:val="□"/>
      <w:lvlJc w:val="left"/>
      <w:pPr>
        <w:tabs>
          <w:tab w:val="num" w:pos="1440"/>
        </w:tabs>
        <w:ind w:left="16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E199A">
      <w:start w:val="1"/>
      <w:numFmt w:val="bullet"/>
      <w:lvlText w:val="▪"/>
      <w:lvlJc w:val="left"/>
      <w:pPr>
        <w:tabs>
          <w:tab w:val="num" w:pos="2160"/>
        </w:tabs>
        <w:ind w:left="23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6115C">
      <w:start w:val="1"/>
      <w:numFmt w:val="bullet"/>
      <w:lvlText w:val="•"/>
      <w:lvlJc w:val="left"/>
      <w:pPr>
        <w:tabs>
          <w:tab w:val="num" w:pos="2880"/>
        </w:tabs>
        <w:ind w:left="30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E3AA2">
      <w:start w:val="1"/>
      <w:numFmt w:val="bullet"/>
      <w:lvlText w:val="□"/>
      <w:lvlJc w:val="left"/>
      <w:pPr>
        <w:tabs>
          <w:tab w:val="num" w:pos="3600"/>
        </w:tabs>
        <w:ind w:left="37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8890F8">
      <w:start w:val="1"/>
      <w:numFmt w:val="bullet"/>
      <w:lvlText w:val="▪"/>
      <w:lvlJc w:val="left"/>
      <w:pPr>
        <w:tabs>
          <w:tab w:val="num" w:pos="4320"/>
        </w:tabs>
        <w:ind w:left="45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C3B88">
      <w:start w:val="1"/>
      <w:numFmt w:val="bullet"/>
      <w:lvlText w:val="•"/>
      <w:lvlJc w:val="left"/>
      <w:pPr>
        <w:tabs>
          <w:tab w:val="num" w:pos="5040"/>
        </w:tabs>
        <w:ind w:left="52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64E70">
      <w:start w:val="1"/>
      <w:numFmt w:val="bullet"/>
      <w:lvlText w:val="□"/>
      <w:lvlJc w:val="left"/>
      <w:pPr>
        <w:tabs>
          <w:tab w:val="num" w:pos="5760"/>
        </w:tabs>
        <w:ind w:left="59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54A0">
      <w:start w:val="1"/>
      <w:numFmt w:val="bullet"/>
      <w:lvlText w:val="▪"/>
      <w:lvlJc w:val="left"/>
      <w:pPr>
        <w:tabs>
          <w:tab w:val="num" w:pos="6480"/>
        </w:tabs>
        <w:ind w:left="66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B381914"/>
    <w:multiLevelType w:val="hybridMultilevel"/>
    <w:tmpl w:val="B47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D6EE1"/>
    <w:multiLevelType w:val="hybridMultilevel"/>
    <w:tmpl w:val="1E80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05E5F"/>
    <w:multiLevelType w:val="hybridMultilevel"/>
    <w:tmpl w:val="49A8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D3D73"/>
    <w:multiLevelType w:val="hybridMultilevel"/>
    <w:tmpl w:val="EC82F704"/>
    <w:numStyleLink w:val="ImportedStyle1"/>
  </w:abstractNum>
  <w:abstractNum w:abstractNumId="8">
    <w:nsid w:val="13513E03"/>
    <w:multiLevelType w:val="hybridMultilevel"/>
    <w:tmpl w:val="6DAA8BA0"/>
    <w:styleLink w:val="ImportedStyle2"/>
    <w:lvl w:ilvl="0" w:tplc="0DE2E0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666EA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2007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A49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E5A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41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FADE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EEA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E00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5396610"/>
    <w:multiLevelType w:val="hybridMultilevel"/>
    <w:tmpl w:val="206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D3703"/>
    <w:multiLevelType w:val="hybridMultilevel"/>
    <w:tmpl w:val="3B0C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33192"/>
    <w:multiLevelType w:val="hybridMultilevel"/>
    <w:tmpl w:val="E152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D20DD"/>
    <w:multiLevelType w:val="hybridMultilevel"/>
    <w:tmpl w:val="E970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D64AE"/>
    <w:multiLevelType w:val="hybridMultilevel"/>
    <w:tmpl w:val="499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92CE7"/>
    <w:multiLevelType w:val="hybridMultilevel"/>
    <w:tmpl w:val="EAE04A8E"/>
    <w:lvl w:ilvl="0" w:tplc="860858AC">
      <w:start w:val="1"/>
      <w:numFmt w:val="bullet"/>
      <w:lvlText w:val=""/>
      <w:lvlJc w:val="left"/>
      <w:pPr>
        <w:ind w:left="360" w:hanging="360"/>
      </w:pPr>
      <w:rPr>
        <w:rFonts w:ascii="Wingdings" w:hAnsi="Wingdings"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8F78C6"/>
    <w:multiLevelType w:val="hybridMultilevel"/>
    <w:tmpl w:val="46D6CFFC"/>
    <w:styleLink w:val="ImportedStyle5"/>
    <w:lvl w:ilvl="0" w:tplc="A66628BA">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034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2C75F6">
      <w:start w:val="1"/>
      <w:numFmt w:val="lowerRoman"/>
      <w:lvlText w:val="%3."/>
      <w:lvlJc w:val="left"/>
      <w:pPr>
        <w:ind w:left="18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C0A2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C937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423EC">
      <w:start w:val="1"/>
      <w:numFmt w:val="lowerRoman"/>
      <w:lvlText w:val="%6."/>
      <w:lvlJc w:val="left"/>
      <w:pPr>
        <w:ind w:left="39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AED7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68E2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07146">
      <w:start w:val="1"/>
      <w:numFmt w:val="lowerRoman"/>
      <w:lvlText w:val="%9."/>
      <w:lvlJc w:val="left"/>
      <w:pPr>
        <w:ind w:left="61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7352314"/>
    <w:multiLevelType w:val="hybridMultilevel"/>
    <w:tmpl w:val="141EF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C1CC0"/>
    <w:multiLevelType w:val="hybridMultilevel"/>
    <w:tmpl w:val="5186F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C329E"/>
    <w:multiLevelType w:val="hybridMultilevel"/>
    <w:tmpl w:val="5988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260AB"/>
    <w:multiLevelType w:val="hybridMultilevel"/>
    <w:tmpl w:val="8A56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55B06"/>
    <w:multiLevelType w:val="hybridMultilevel"/>
    <w:tmpl w:val="8A9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AA9"/>
    <w:multiLevelType w:val="hybridMultilevel"/>
    <w:tmpl w:val="3D9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97B35"/>
    <w:multiLevelType w:val="hybridMultilevel"/>
    <w:tmpl w:val="E08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5001D"/>
    <w:multiLevelType w:val="hybridMultilevel"/>
    <w:tmpl w:val="EC3A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021FF"/>
    <w:multiLevelType w:val="hybridMultilevel"/>
    <w:tmpl w:val="D820F67C"/>
    <w:numStyleLink w:val="ImportedStyle6"/>
  </w:abstractNum>
  <w:abstractNum w:abstractNumId="25">
    <w:nsid w:val="49D94566"/>
    <w:multiLevelType w:val="hybridMultilevel"/>
    <w:tmpl w:val="820C933A"/>
    <w:lvl w:ilvl="0" w:tplc="91784D8A">
      <w:start w:val="1"/>
      <w:numFmt w:val="decimal"/>
      <w:lvlText w:val="%1."/>
      <w:lvlJc w:val="left"/>
      <w:pPr>
        <w:ind w:left="720" w:hanging="360"/>
      </w:pPr>
      <w:rPr>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6631A"/>
    <w:multiLevelType w:val="hybridMultilevel"/>
    <w:tmpl w:val="9EF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D107B"/>
    <w:multiLevelType w:val="hybridMultilevel"/>
    <w:tmpl w:val="D840C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6A1FE9"/>
    <w:multiLevelType w:val="hybridMultilevel"/>
    <w:tmpl w:val="E0A2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362D4"/>
    <w:multiLevelType w:val="hybridMultilevel"/>
    <w:tmpl w:val="92869EAA"/>
    <w:lvl w:ilvl="0" w:tplc="F9388F9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746E76"/>
    <w:multiLevelType w:val="hybridMultilevel"/>
    <w:tmpl w:val="D30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A484E"/>
    <w:multiLevelType w:val="hybridMultilevel"/>
    <w:tmpl w:val="60B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76196"/>
    <w:multiLevelType w:val="hybridMultilevel"/>
    <w:tmpl w:val="46D6CFFC"/>
    <w:numStyleLink w:val="ImportedStyle5"/>
  </w:abstractNum>
  <w:abstractNum w:abstractNumId="33">
    <w:nsid w:val="5E3B5443"/>
    <w:multiLevelType w:val="hybridMultilevel"/>
    <w:tmpl w:val="9820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32697"/>
    <w:multiLevelType w:val="hybridMultilevel"/>
    <w:tmpl w:val="AD74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D048D"/>
    <w:multiLevelType w:val="hybridMultilevel"/>
    <w:tmpl w:val="A03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E0326"/>
    <w:multiLevelType w:val="hybridMultilevel"/>
    <w:tmpl w:val="57BC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721D0"/>
    <w:multiLevelType w:val="hybridMultilevel"/>
    <w:tmpl w:val="D4EE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C02DD"/>
    <w:multiLevelType w:val="hybridMultilevel"/>
    <w:tmpl w:val="141C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D5DBF"/>
    <w:multiLevelType w:val="hybridMultilevel"/>
    <w:tmpl w:val="6EA2C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E0734"/>
    <w:multiLevelType w:val="hybridMultilevel"/>
    <w:tmpl w:val="27C6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F206F"/>
    <w:multiLevelType w:val="hybridMultilevel"/>
    <w:tmpl w:val="ED80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597375"/>
    <w:multiLevelType w:val="hybridMultilevel"/>
    <w:tmpl w:val="58CA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506968"/>
    <w:multiLevelType w:val="hybridMultilevel"/>
    <w:tmpl w:val="17E28AD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4">
    <w:nsid w:val="70A23E3B"/>
    <w:multiLevelType w:val="hybridMultilevel"/>
    <w:tmpl w:val="FD30DCCE"/>
    <w:lvl w:ilvl="0" w:tplc="44C001C4">
      <w:start w:val="1"/>
      <w:numFmt w:val="bullet"/>
      <w:lvlText w:val=""/>
      <w:lvlJc w:val="left"/>
      <w:pPr>
        <w:ind w:left="360" w:hanging="360"/>
      </w:pPr>
      <w:rPr>
        <w:rFonts w:ascii="Wingdings" w:hAnsi="Wingdings" w:hint="default"/>
        <w:b w:val="0"/>
        <w:strike w:val="0"/>
      </w:rPr>
    </w:lvl>
    <w:lvl w:ilvl="1" w:tplc="0324EE2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BF55D0"/>
    <w:multiLevelType w:val="hybridMultilevel"/>
    <w:tmpl w:val="153AD476"/>
    <w:lvl w:ilvl="0" w:tplc="67AC9ADA">
      <w:start w:val="1"/>
      <w:numFmt w:val="bullet"/>
      <w:lvlText w:val=""/>
      <w:lvlJc w:val="left"/>
      <w:pPr>
        <w:ind w:left="360" w:hanging="360"/>
      </w:pPr>
      <w:rPr>
        <w:rFonts w:ascii="Wingdings" w:hAnsi="Wingdings" w:hint="default"/>
        <w:b w:val="0"/>
        <w:strike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2E4E21"/>
    <w:multiLevelType w:val="hybridMultilevel"/>
    <w:tmpl w:val="1F6271AE"/>
    <w:styleLink w:val="Bullets"/>
    <w:lvl w:ilvl="0" w:tplc="BF4EC476">
      <w:start w:val="1"/>
      <w:numFmt w:val="bullet"/>
      <w:lvlText w:val="•"/>
      <w:lvlJc w:val="left"/>
      <w:pPr>
        <w:ind w:left="1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961BD4">
      <w:start w:val="1"/>
      <w:numFmt w:val="bullet"/>
      <w:lvlText w:val="•"/>
      <w:lvlJc w:val="left"/>
      <w:pPr>
        <w:ind w:left="7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DA6B62">
      <w:start w:val="1"/>
      <w:numFmt w:val="bullet"/>
      <w:lvlText w:val="•"/>
      <w:lvlJc w:val="left"/>
      <w:pPr>
        <w:ind w:left="13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E5E5C">
      <w:start w:val="1"/>
      <w:numFmt w:val="bullet"/>
      <w:lvlText w:val="•"/>
      <w:lvlJc w:val="left"/>
      <w:pPr>
        <w:ind w:left="19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86CCC">
      <w:start w:val="1"/>
      <w:numFmt w:val="bullet"/>
      <w:lvlText w:val="•"/>
      <w:lvlJc w:val="left"/>
      <w:pPr>
        <w:ind w:left="25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0E277E">
      <w:start w:val="1"/>
      <w:numFmt w:val="bullet"/>
      <w:lvlText w:val="•"/>
      <w:lvlJc w:val="left"/>
      <w:pPr>
        <w:ind w:left="31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5AA276">
      <w:start w:val="1"/>
      <w:numFmt w:val="bullet"/>
      <w:lvlText w:val="•"/>
      <w:lvlJc w:val="left"/>
      <w:pPr>
        <w:ind w:left="37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24062">
      <w:start w:val="1"/>
      <w:numFmt w:val="bullet"/>
      <w:lvlText w:val="•"/>
      <w:lvlJc w:val="left"/>
      <w:pPr>
        <w:ind w:left="43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CB54C">
      <w:start w:val="1"/>
      <w:numFmt w:val="bullet"/>
      <w:lvlText w:val="•"/>
      <w:lvlJc w:val="left"/>
      <w:pPr>
        <w:ind w:left="4958" w:hanging="1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B05344A"/>
    <w:multiLevelType w:val="hybridMultilevel"/>
    <w:tmpl w:val="E8E8C3FA"/>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BB233BC"/>
    <w:multiLevelType w:val="hybridMultilevel"/>
    <w:tmpl w:val="EC82F704"/>
    <w:styleLink w:val="ImportedStyle1"/>
    <w:lvl w:ilvl="0" w:tplc="D70EF638">
      <w:start w:val="1"/>
      <w:numFmt w:val="upperRoman"/>
      <w:lvlText w:val="%1."/>
      <w:lvlJc w:val="left"/>
      <w:pPr>
        <w:ind w:left="360" w:hanging="360"/>
      </w:pPr>
      <w:rPr>
        <w:rFonts w:hAnsi="Arial Unicode MS"/>
        <w:b/>
        <w:bCs/>
        <w:caps w:val="0"/>
        <w:smallCaps w:val="0"/>
        <w:strike w:val="0"/>
        <w:dstrike w:val="0"/>
        <w:color w:val="C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D0D79A">
      <w:start w:val="1"/>
      <w:numFmt w:val="lowerLetter"/>
      <w:lvlText w:val="%2."/>
      <w:lvlJc w:val="left"/>
      <w:pPr>
        <w:ind w:left="99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84C5EC">
      <w:start w:val="1"/>
      <w:numFmt w:val="lowerRoman"/>
      <w:lvlText w:val="%3."/>
      <w:lvlJc w:val="left"/>
      <w:pPr>
        <w:ind w:left="1710" w:hanging="302"/>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233A4">
      <w:start w:val="1"/>
      <w:numFmt w:val="decimal"/>
      <w:lvlText w:val="%4."/>
      <w:lvlJc w:val="left"/>
      <w:pPr>
        <w:ind w:left="243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EA6B6">
      <w:start w:val="1"/>
      <w:numFmt w:val="lowerLetter"/>
      <w:lvlText w:val="%5."/>
      <w:lvlJc w:val="left"/>
      <w:pPr>
        <w:ind w:left="315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8A102">
      <w:start w:val="1"/>
      <w:numFmt w:val="lowerRoman"/>
      <w:lvlText w:val="%6."/>
      <w:lvlJc w:val="left"/>
      <w:pPr>
        <w:ind w:left="3870" w:hanging="302"/>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0080D8">
      <w:start w:val="1"/>
      <w:numFmt w:val="decimal"/>
      <w:lvlText w:val="%7."/>
      <w:lvlJc w:val="left"/>
      <w:pPr>
        <w:ind w:left="459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C052">
      <w:start w:val="1"/>
      <w:numFmt w:val="lowerLetter"/>
      <w:lvlText w:val="%8."/>
      <w:lvlJc w:val="left"/>
      <w:pPr>
        <w:ind w:left="531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9C2070">
      <w:start w:val="1"/>
      <w:numFmt w:val="lowerRoman"/>
      <w:lvlText w:val="%9."/>
      <w:lvlJc w:val="left"/>
      <w:pPr>
        <w:ind w:left="6030" w:hanging="302"/>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DF85C4F"/>
    <w:multiLevelType w:val="hybridMultilevel"/>
    <w:tmpl w:val="FC46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7"/>
  </w:num>
  <w:num w:numId="3">
    <w:abstractNumId w:val="7"/>
    <w:lvlOverride w:ilvl="0">
      <w:lvl w:ilvl="0" w:tplc="6AB63792">
        <w:start w:val="1"/>
        <w:numFmt w:val="upperRoman"/>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sz w:val="24"/>
          <w:szCs w:val="24"/>
          <w:highlight w:val="none"/>
          <w:vertAlign w:val="baseline"/>
        </w:rPr>
      </w:lvl>
    </w:lvlOverride>
    <w:lvlOverride w:ilvl="1">
      <w:lvl w:ilvl="1" w:tplc="3D4A91A4">
        <w:start w:val="1"/>
        <w:numFmt w:val="lowerLetter"/>
        <w:lvlText w:val="%2."/>
        <w:lvlJc w:val="left"/>
        <w:pPr>
          <w:ind w:left="99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2">
      <w:lvl w:ilvl="2" w:tplc="D23CF340">
        <w:start w:val="1"/>
        <w:numFmt w:val="lowerRoman"/>
        <w:lvlText w:val="%3."/>
        <w:lvlJc w:val="left"/>
        <w:pPr>
          <w:ind w:left="171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3">
      <w:lvl w:ilvl="3" w:tplc="939A16AA">
        <w:start w:val="1"/>
        <w:numFmt w:val="decimal"/>
        <w:lvlText w:val="%4."/>
        <w:lvlJc w:val="left"/>
        <w:pPr>
          <w:ind w:left="243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4">
      <w:lvl w:ilvl="4" w:tplc="E2CE7408">
        <w:start w:val="1"/>
        <w:numFmt w:val="lowerLetter"/>
        <w:lvlText w:val="%5."/>
        <w:lvlJc w:val="left"/>
        <w:pPr>
          <w:ind w:left="315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5">
      <w:lvl w:ilvl="5" w:tplc="E26844F8">
        <w:start w:val="1"/>
        <w:numFmt w:val="lowerRoman"/>
        <w:lvlText w:val="%6."/>
        <w:lvlJc w:val="left"/>
        <w:pPr>
          <w:ind w:left="387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6">
      <w:lvl w:ilvl="6" w:tplc="3082356C">
        <w:start w:val="1"/>
        <w:numFmt w:val="decimal"/>
        <w:lvlText w:val="%7."/>
        <w:lvlJc w:val="left"/>
        <w:pPr>
          <w:ind w:left="459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7">
      <w:lvl w:ilvl="7" w:tplc="D87CAAB0">
        <w:start w:val="1"/>
        <w:numFmt w:val="lowerLetter"/>
        <w:lvlText w:val="%8."/>
        <w:lvlJc w:val="left"/>
        <w:pPr>
          <w:ind w:left="531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8">
      <w:lvl w:ilvl="8" w:tplc="C11CF8FA">
        <w:start w:val="1"/>
        <w:numFmt w:val="lowerRoman"/>
        <w:lvlText w:val="%9."/>
        <w:lvlJc w:val="left"/>
        <w:pPr>
          <w:ind w:left="603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num>
  <w:num w:numId="4">
    <w:abstractNumId w:val="7"/>
    <w:lvlOverride w:ilvl="0">
      <w:startOverride w:val="5"/>
    </w:lvlOverride>
  </w:num>
  <w:num w:numId="5">
    <w:abstractNumId w:val="7"/>
    <w:lvlOverride w:ilvl="0">
      <w:startOverride w:val="7"/>
      <w:lvl w:ilvl="0" w:tplc="6AB63792">
        <w:start w:val="7"/>
        <w:numFmt w:val="upperRoman"/>
        <w:lvlText w:val="%1."/>
        <w:lvlJc w:val="left"/>
        <w:pPr>
          <w:ind w:left="360" w:hanging="360"/>
        </w:pPr>
        <w:rPr>
          <w:rFonts w:hAnsi="Arial Unicode MS"/>
          <w:b/>
          <w:bCs/>
          <w:caps w:val="0"/>
          <w:smallCaps w:val="0"/>
          <w:strike w:val="0"/>
          <w:dstrike w:val="0"/>
          <w:outline w:val="0"/>
          <w:emboss w:val="0"/>
          <w:imprint w:val="0"/>
          <w:color w:val="C13724"/>
          <w:spacing w:val="0"/>
          <w:w w:val="100"/>
          <w:kern w:val="0"/>
          <w:position w:val="0"/>
          <w:sz w:val="24"/>
          <w:szCs w:val="24"/>
          <w:highlight w:val="none"/>
          <w:vertAlign w:val="baseline"/>
        </w:rPr>
      </w:lvl>
    </w:lvlOverride>
    <w:lvlOverride w:ilvl="1">
      <w:startOverride w:val="1"/>
      <w:lvl w:ilvl="1" w:tplc="3D4A91A4">
        <w:start w:val="1"/>
        <w:numFmt w:val="lowerLetter"/>
        <w:lvlText w:val="%2."/>
        <w:lvlJc w:val="left"/>
        <w:pPr>
          <w:ind w:left="990" w:hanging="360"/>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lvlOverride w:ilvl="2">
      <w:startOverride w:val="1"/>
      <w:lvl w:ilvl="2" w:tplc="D23CF340">
        <w:start w:val="1"/>
        <w:numFmt w:val="lowerRoman"/>
        <w:lvlText w:val="%3."/>
        <w:lvlJc w:val="left"/>
        <w:pPr>
          <w:ind w:left="1710" w:hanging="291"/>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lvlOverride w:ilvl="3">
      <w:startOverride w:val="1"/>
      <w:lvl w:ilvl="3" w:tplc="939A16AA">
        <w:start w:val="1"/>
        <w:numFmt w:val="decimal"/>
        <w:lvlText w:val="%4."/>
        <w:lvlJc w:val="left"/>
        <w:pPr>
          <w:ind w:left="2430" w:hanging="360"/>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lvlOverride w:ilvl="4">
      <w:startOverride w:val="1"/>
      <w:lvl w:ilvl="4" w:tplc="E2CE7408">
        <w:start w:val="1"/>
        <w:numFmt w:val="lowerLetter"/>
        <w:lvlText w:val="%5."/>
        <w:lvlJc w:val="left"/>
        <w:pPr>
          <w:ind w:left="3150" w:hanging="360"/>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lvlOverride w:ilvl="5">
      <w:startOverride w:val="1"/>
      <w:lvl w:ilvl="5" w:tplc="E26844F8">
        <w:start w:val="1"/>
        <w:numFmt w:val="lowerRoman"/>
        <w:lvlText w:val="%6."/>
        <w:lvlJc w:val="left"/>
        <w:pPr>
          <w:ind w:left="3870" w:hanging="291"/>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lvlOverride w:ilvl="6">
      <w:startOverride w:val="1"/>
      <w:lvl w:ilvl="6" w:tplc="3082356C">
        <w:start w:val="1"/>
        <w:numFmt w:val="decimal"/>
        <w:lvlText w:val="%7."/>
        <w:lvlJc w:val="left"/>
        <w:pPr>
          <w:ind w:left="4590" w:hanging="360"/>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lvlOverride w:ilvl="7">
      <w:startOverride w:val="1"/>
      <w:lvl w:ilvl="7" w:tplc="D87CAAB0">
        <w:start w:val="1"/>
        <w:numFmt w:val="lowerLetter"/>
        <w:lvlText w:val="%8."/>
        <w:lvlJc w:val="left"/>
        <w:pPr>
          <w:ind w:left="5310" w:hanging="360"/>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lvlOverride w:ilvl="8">
      <w:startOverride w:val="1"/>
      <w:lvl w:ilvl="8" w:tplc="C11CF8FA">
        <w:start w:val="1"/>
        <w:numFmt w:val="lowerRoman"/>
        <w:lvlText w:val="%9."/>
        <w:lvlJc w:val="left"/>
        <w:pPr>
          <w:ind w:left="6030" w:hanging="291"/>
        </w:pPr>
        <w:rPr>
          <w:rFonts w:hAnsi="Arial Unicode MS"/>
          <w:b/>
          <w:bCs/>
          <w:caps w:val="0"/>
          <w:smallCaps w:val="0"/>
          <w:strike w:val="0"/>
          <w:dstrike w:val="0"/>
          <w:outline w:val="0"/>
          <w:emboss w:val="0"/>
          <w:imprint w:val="0"/>
          <w:color w:val="C13724"/>
          <w:spacing w:val="0"/>
          <w:w w:val="100"/>
          <w:kern w:val="0"/>
          <w:position w:val="0"/>
          <w:highlight w:val="none"/>
          <w:vertAlign w:val="baseline"/>
        </w:rPr>
      </w:lvl>
    </w:lvlOverride>
  </w:num>
  <w:num w:numId="6">
    <w:abstractNumId w:val="46"/>
  </w:num>
  <w:num w:numId="7">
    <w:abstractNumId w:val="7"/>
    <w:lvlOverride w:ilvl="0">
      <w:startOverride w:val="8"/>
      <w:lvl w:ilvl="0" w:tplc="6AB63792">
        <w:start w:val="8"/>
        <w:numFmt w:val="upperRoman"/>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sz w:val="24"/>
          <w:szCs w:val="24"/>
          <w:highlight w:val="none"/>
          <w:vertAlign w:val="baseline"/>
        </w:rPr>
      </w:lvl>
    </w:lvlOverride>
    <w:lvlOverride w:ilvl="1">
      <w:startOverride w:val="1"/>
      <w:lvl w:ilvl="1" w:tplc="3D4A91A4">
        <w:start w:val="1"/>
        <w:numFmt w:val="lowerLetter"/>
        <w:lvlText w:val="%2."/>
        <w:lvlJc w:val="left"/>
        <w:pPr>
          <w:ind w:left="99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2">
      <w:startOverride w:val="1"/>
      <w:lvl w:ilvl="2" w:tplc="D23CF340">
        <w:start w:val="1"/>
        <w:numFmt w:val="lowerRoman"/>
        <w:lvlText w:val="%3."/>
        <w:lvlJc w:val="left"/>
        <w:pPr>
          <w:ind w:left="171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3">
      <w:startOverride w:val="1"/>
      <w:lvl w:ilvl="3" w:tplc="939A16AA">
        <w:start w:val="1"/>
        <w:numFmt w:val="decimal"/>
        <w:lvlText w:val="%4."/>
        <w:lvlJc w:val="left"/>
        <w:pPr>
          <w:ind w:left="243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4">
      <w:startOverride w:val="1"/>
      <w:lvl w:ilvl="4" w:tplc="E2CE7408">
        <w:start w:val="1"/>
        <w:numFmt w:val="lowerLetter"/>
        <w:lvlText w:val="%5."/>
        <w:lvlJc w:val="left"/>
        <w:pPr>
          <w:ind w:left="315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5">
      <w:startOverride w:val="1"/>
      <w:lvl w:ilvl="5" w:tplc="E26844F8">
        <w:start w:val="1"/>
        <w:numFmt w:val="lowerRoman"/>
        <w:lvlText w:val="%6."/>
        <w:lvlJc w:val="left"/>
        <w:pPr>
          <w:ind w:left="387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6">
      <w:startOverride w:val="1"/>
      <w:lvl w:ilvl="6" w:tplc="3082356C">
        <w:start w:val="1"/>
        <w:numFmt w:val="decimal"/>
        <w:lvlText w:val="%7."/>
        <w:lvlJc w:val="left"/>
        <w:pPr>
          <w:ind w:left="459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7">
      <w:startOverride w:val="1"/>
      <w:lvl w:ilvl="7" w:tplc="D87CAAB0">
        <w:start w:val="1"/>
        <w:numFmt w:val="lowerLetter"/>
        <w:lvlText w:val="%8."/>
        <w:lvlJc w:val="left"/>
        <w:pPr>
          <w:ind w:left="531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8">
      <w:startOverride w:val="1"/>
      <w:lvl w:ilvl="8" w:tplc="C11CF8FA">
        <w:start w:val="1"/>
        <w:numFmt w:val="lowerRoman"/>
        <w:lvlText w:val="%9."/>
        <w:lvlJc w:val="left"/>
        <w:pPr>
          <w:ind w:left="603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num>
  <w:num w:numId="8">
    <w:abstractNumId w:val="15"/>
  </w:num>
  <w:num w:numId="9">
    <w:abstractNumId w:val="32"/>
  </w:num>
  <w:num w:numId="10">
    <w:abstractNumId w:val="32"/>
    <w:lvlOverride w:ilvl="0">
      <w:startOverride w:val="9"/>
    </w:lvlOverride>
  </w:num>
  <w:num w:numId="11">
    <w:abstractNumId w:val="8"/>
  </w:num>
  <w:num w:numId="12">
    <w:abstractNumId w:val="1"/>
  </w:num>
  <w:num w:numId="13">
    <w:abstractNumId w:val="32"/>
    <w:lvlOverride w:ilvl="0">
      <w:startOverride w:val="17"/>
    </w:lvlOverride>
  </w:num>
  <w:num w:numId="14">
    <w:abstractNumId w:val="3"/>
  </w:num>
  <w:num w:numId="15">
    <w:abstractNumId w:val="24"/>
  </w:num>
  <w:num w:numId="16">
    <w:abstractNumId w:val="29"/>
  </w:num>
  <w:num w:numId="17">
    <w:abstractNumId w:val="17"/>
  </w:num>
  <w:num w:numId="18">
    <w:abstractNumId w:val="22"/>
  </w:num>
  <w:num w:numId="19">
    <w:abstractNumId w:val="4"/>
  </w:num>
  <w:num w:numId="20">
    <w:abstractNumId w:val="13"/>
  </w:num>
  <w:num w:numId="21">
    <w:abstractNumId w:val="12"/>
  </w:num>
  <w:num w:numId="22">
    <w:abstractNumId w:val="31"/>
  </w:num>
  <w:num w:numId="23">
    <w:abstractNumId w:val="21"/>
  </w:num>
  <w:num w:numId="24">
    <w:abstractNumId w:val="30"/>
  </w:num>
  <w:num w:numId="25">
    <w:abstractNumId w:val="28"/>
  </w:num>
  <w:num w:numId="26">
    <w:abstractNumId w:val="44"/>
  </w:num>
  <w:num w:numId="27">
    <w:abstractNumId w:val="33"/>
  </w:num>
  <w:num w:numId="28">
    <w:abstractNumId w:val="16"/>
  </w:num>
  <w:num w:numId="29">
    <w:abstractNumId w:val="36"/>
  </w:num>
  <w:num w:numId="30">
    <w:abstractNumId w:val="9"/>
  </w:num>
  <w:num w:numId="31">
    <w:abstractNumId w:val="25"/>
  </w:num>
  <w:num w:numId="32">
    <w:abstractNumId w:val="14"/>
  </w:num>
  <w:num w:numId="33">
    <w:abstractNumId w:val="47"/>
  </w:num>
  <w:num w:numId="34">
    <w:abstractNumId w:val="2"/>
  </w:num>
  <w:num w:numId="35">
    <w:abstractNumId w:val="27"/>
  </w:num>
  <w:num w:numId="36">
    <w:abstractNumId w:val="45"/>
  </w:num>
  <w:num w:numId="37">
    <w:abstractNumId w:val="34"/>
  </w:num>
  <w:num w:numId="38">
    <w:abstractNumId w:val="35"/>
  </w:num>
  <w:num w:numId="39">
    <w:abstractNumId w:val="40"/>
  </w:num>
  <w:num w:numId="40">
    <w:abstractNumId w:val="0"/>
  </w:num>
  <w:num w:numId="41">
    <w:abstractNumId w:val="18"/>
  </w:num>
  <w:num w:numId="42">
    <w:abstractNumId w:val="38"/>
  </w:num>
  <w:num w:numId="43">
    <w:abstractNumId w:val="37"/>
  </w:num>
  <w:num w:numId="44">
    <w:abstractNumId w:val="49"/>
  </w:num>
  <w:num w:numId="45">
    <w:abstractNumId w:val="19"/>
  </w:num>
  <w:num w:numId="46">
    <w:abstractNumId w:val="6"/>
  </w:num>
  <w:num w:numId="47">
    <w:abstractNumId w:val="23"/>
  </w:num>
  <w:num w:numId="48">
    <w:abstractNumId w:val="10"/>
  </w:num>
  <w:num w:numId="49">
    <w:abstractNumId w:val="39"/>
  </w:num>
  <w:num w:numId="50">
    <w:abstractNumId w:val="42"/>
  </w:num>
  <w:num w:numId="51">
    <w:abstractNumId w:val="43"/>
  </w:num>
  <w:num w:numId="52">
    <w:abstractNumId w:val="20"/>
  </w:num>
  <w:num w:numId="53">
    <w:abstractNumId w:val="41"/>
  </w:num>
  <w:num w:numId="54">
    <w:abstractNumId w:val="26"/>
  </w:num>
  <w:num w:numId="55">
    <w:abstractNumId w:val="5"/>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67"/>
    <w:rsid w:val="00000463"/>
    <w:rsid w:val="000030A7"/>
    <w:rsid w:val="00005E37"/>
    <w:rsid w:val="00012C4D"/>
    <w:rsid w:val="00021B17"/>
    <w:rsid w:val="00026040"/>
    <w:rsid w:val="00040503"/>
    <w:rsid w:val="000513FB"/>
    <w:rsid w:val="000521D7"/>
    <w:rsid w:val="000637F4"/>
    <w:rsid w:val="0007797F"/>
    <w:rsid w:val="00085F3A"/>
    <w:rsid w:val="00094B02"/>
    <w:rsid w:val="00096237"/>
    <w:rsid w:val="000A0896"/>
    <w:rsid w:val="000A0931"/>
    <w:rsid w:val="000A7F38"/>
    <w:rsid w:val="000B04A8"/>
    <w:rsid w:val="000C3C1B"/>
    <w:rsid w:val="000C419B"/>
    <w:rsid w:val="000C6999"/>
    <w:rsid w:val="000D69EE"/>
    <w:rsid w:val="000D7461"/>
    <w:rsid w:val="000E0761"/>
    <w:rsid w:val="000E2022"/>
    <w:rsid w:val="000F2D17"/>
    <w:rsid w:val="000F2EF1"/>
    <w:rsid w:val="000F3E32"/>
    <w:rsid w:val="000F4048"/>
    <w:rsid w:val="000F6B72"/>
    <w:rsid w:val="0010533C"/>
    <w:rsid w:val="001203F0"/>
    <w:rsid w:val="00140130"/>
    <w:rsid w:val="001412B0"/>
    <w:rsid w:val="00141BE2"/>
    <w:rsid w:val="00144B2D"/>
    <w:rsid w:val="001578CF"/>
    <w:rsid w:val="00157FE7"/>
    <w:rsid w:val="001821EB"/>
    <w:rsid w:val="00184A66"/>
    <w:rsid w:val="001963DD"/>
    <w:rsid w:val="001B1FF0"/>
    <w:rsid w:val="001B3737"/>
    <w:rsid w:val="001B658E"/>
    <w:rsid w:val="001B753F"/>
    <w:rsid w:val="001B75F6"/>
    <w:rsid w:val="001C7516"/>
    <w:rsid w:val="001D248C"/>
    <w:rsid w:val="001D2CE1"/>
    <w:rsid w:val="001D735D"/>
    <w:rsid w:val="001F11AF"/>
    <w:rsid w:val="001F1A02"/>
    <w:rsid w:val="001F306F"/>
    <w:rsid w:val="0020766B"/>
    <w:rsid w:val="002106BF"/>
    <w:rsid w:val="00213D20"/>
    <w:rsid w:val="00215BDE"/>
    <w:rsid w:val="00241B08"/>
    <w:rsid w:val="002472E1"/>
    <w:rsid w:val="00253036"/>
    <w:rsid w:val="0026381F"/>
    <w:rsid w:val="002655EC"/>
    <w:rsid w:val="002738CC"/>
    <w:rsid w:val="00273DD9"/>
    <w:rsid w:val="00282574"/>
    <w:rsid w:val="002871E5"/>
    <w:rsid w:val="002962E3"/>
    <w:rsid w:val="002B0888"/>
    <w:rsid w:val="002B3E83"/>
    <w:rsid w:val="002B5AFC"/>
    <w:rsid w:val="002B602E"/>
    <w:rsid w:val="002C073D"/>
    <w:rsid w:val="002C1C20"/>
    <w:rsid w:val="002D20B0"/>
    <w:rsid w:val="002D2EF1"/>
    <w:rsid w:val="002D6139"/>
    <w:rsid w:val="002D6E00"/>
    <w:rsid w:val="002F3588"/>
    <w:rsid w:val="003022CA"/>
    <w:rsid w:val="00302B94"/>
    <w:rsid w:val="0030365F"/>
    <w:rsid w:val="00314741"/>
    <w:rsid w:val="003159E6"/>
    <w:rsid w:val="003313CA"/>
    <w:rsid w:val="00347928"/>
    <w:rsid w:val="00352D32"/>
    <w:rsid w:val="003537E6"/>
    <w:rsid w:val="003566A3"/>
    <w:rsid w:val="00381803"/>
    <w:rsid w:val="0038575C"/>
    <w:rsid w:val="00394C98"/>
    <w:rsid w:val="003A1D79"/>
    <w:rsid w:val="003B296C"/>
    <w:rsid w:val="003C2671"/>
    <w:rsid w:val="003C5F50"/>
    <w:rsid w:val="003E5E02"/>
    <w:rsid w:val="003F2E65"/>
    <w:rsid w:val="004004C9"/>
    <w:rsid w:val="00413946"/>
    <w:rsid w:val="00417494"/>
    <w:rsid w:val="00427512"/>
    <w:rsid w:val="00451C8C"/>
    <w:rsid w:val="004523DF"/>
    <w:rsid w:val="00452740"/>
    <w:rsid w:val="004559C5"/>
    <w:rsid w:val="00462F18"/>
    <w:rsid w:val="004637CF"/>
    <w:rsid w:val="00467F07"/>
    <w:rsid w:val="00471328"/>
    <w:rsid w:val="00483261"/>
    <w:rsid w:val="004845B4"/>
    <w:rsid w:val="00490A1C"/>
    <w:rsid w:val="0049593E"/>
    <w:rsid w:val="00497E2B"/>
    <w:rsid w:val="004A3382"/>
    <w:rsid w:val="004B5EDE"/>
    <w:rsid w:val="004C09DA"/>
    <w:rsid w:val="004C23F5"/>
    <w:rsid w:val="004D0A72"/>
    <w:rsid w:val="004E2C65"/>
    <w:rsid w:val="004F5D6C"/>
    <w:rsid w:val="00504EEB"/>
    <w:rsid w:val="005142FF"/>
    <w:rsid w:val="00514F51"/>
    <w:rsid w:val="00526908"/>
    <w:rsid w:val="00545BFD"/>
    <w:rsid w:val="00547D5D"/>
    <w:rsid w:val="00565A28"/>
    <w:rsid w:val="00572EEF"/>
    <w:rsid w:val="00580764"/>
    <w:rsid w:val="00583CA1"/>
    <w:rsid w:val="00587D56"/>
    <w:rsid w:val="005929E4"/>
    <w:rsid w:val="00595BFE"/>
    <w:rsid w:val="005A21BE"/>
    <w:rsid w:val="005B42AC"/>
    <w:rsid w:val="005C4D7C"/>
    <w:rsid w:val="005C5917"/>
    <w:rsid w:val="005C5E8B"/>
    <w:rsid w:val="005D3D9C"/>
    <w:rsid w:val="005D483A"/>
    <w:rsid w:val="005D48F2"/>
    <w:rsid w:val="005E2DF5"/>
    <w:rsid w:val="005E4544"/>
    <w:rsid w:val="005F3053"/>
    <w:rsid w:val="005F689C"/>
    <w:rsid w:val="00601483"/>
    <w:rsid w:val="00601EED"/>
    <w:rsid w:val="006115E8"/>
    <w:rsid w:val="0063493A"/>
    <w:rsid w:val="00634E3E"/>
    <w:rsid w:val="006350F6"/>
    <w:rsid w:val="00636321"/>
    <w:rsid w:val="006535B1"/>
    <w:rsid w:val="00661FE8"/>
    <w:rsid w:val="00663090"/>
    <w:rsid w:val="00666CAA"/>
    <w:rsid w:val="0068603B"/>
    <w:rsid w:val="006B2FFC"/>
    <w:rsid w:val="006B3924"/>
    <w:rsid w:val="006C6654"/>
    <w:rsid w:val="006F0940"/>
    <w:rsid w:val="006F1B33"/>
    <w:rsid w:val="006F3106"/>
    <w:rsid w:val="007077A6"/>
    <w:rsid w:val="007167D8"/>
    <w:rsid w:val="00733CD0"/>
    <w:rsid w:val="0075066C"/>
    <w:rsid w:val="00752927"/>
    <w:rsid w:val="00766F60"/>
    <w:rsid w:val="007700A3"/>
    <w:rsid w:val="0077161A"/>
    <w:rsid w:val="0077407C"/>
    <w:rsid w:val="00784542"/>
    <w:rsid w:val="007A03A4"/>
    <w:rsid w:val="007A0F54"/>
    <w:rsid w:val="007A1C90"/>
    <w:rsid w:val="007A4135"/>
    <w:rsid w:val="007C0908"/>
    <w:rsid w:val="007C6E09"/>
    <w:rsid w:val="007D1F72"/>
    <w:rsid w:val="007D2135"/>
    <w:rsid w:val="007E00A0"/>
    <w:rsid w:val="007E792D"/>
    <w:rsid w:val="007F0FE5"/>
    <w:rsid w:val="0082574B"/>
    <w:rsid w:val="008300E4"/>
    <w:rsid w:val="008345F7"/>
    <w:rsid w:val="00835BF4"/>
    <w:rsid w:val="00836A5E"/>
    <w:rsid w:val="0086534A"/>
    <w:rsid w:val="00877684"/>
    <w:rsid w:val="00880271"/>
    <w:rsid w:val="00881D8C"/>
    <w:rsid w:val="00882B7F"/>
    <w:rsid w:val="008839BD"/>
    <w:rsid w:val="008964C5"/>
    <w:rsid w:val="0089665F"/>
    <w:rsid w:val="008A5E50"/>
    <w:rsid w:val="008C54DA"/>
    <w:rsid w:val="008C6C50"/>
    <w:rsid w:val="008D5A83"/>
    <w:rsid w:val="008E0DD9"/>
    <w:rsid w:val="008E3B0F"/>
    <w:rsid w:val="008E77F6"/>
    <w:rsid w:val="008F2CD7"/>
    <w:rsid w:val="0090080D"/>
    <w:rsid w:val="009413B1"/>
    <w:rsid w:val="00943AA0"/>
    <w:rsid w:val="0095089B"/>
    <w:rsid w:val="00953262"/>
    <w:rsid w:val="009602EB"/>
    <w:rsid w:val="0096037F"/>
    <w:rsid w:val="00960495"/>
    <w:rsid w:val="00971DB5"/>
    <w:rsid w:val="00977D3C"/>
    <w:rsid w:val="00991D32"/>
    <w:rsid w:val="00993EB2"/>
    <w:rsid w:val="0099497A"/>
    <w:rsid w:val="009A733F"/>
    <w:rsid w:val="009B772C"/>
    <w:rsid w:val="009C1204"/>
    <w:rsid w:val="009C1833"/>
    <w:rsid w:val="009C1883"/>
    <w:rsid w:val="009C5905"/>
    <w:rsid w:val="009C7A3A"/>
    <w:rsid w:val="009D1629"/>
    <w:rsid w:val="009D7273"/>
    <w:rsid w:val="009F3BB8"/>
    <w:rsid w:val="00A01873"/>
    <w:rsid w:val="00A17C07"/>
    <w:rsid w:val="00A22850"/>
    <w:rsid w:val="00A27653"/>
    <w:rsid w:val="00A42BC3"/>
    <w:rsid w:val="00A47498"/>
    <w:rsid w:val="00A535B4"/>
    <w:rsid w:val="00A734D6"/>
    <w:rsid w:val="00A74492"/>
    <w:rsid w:val="00A773A3"/>
    <w:rsid w:val="00A84F92"/>
    <w:rsid w:val="00A91E57"/>
    <w:rsid w:val="00AB6434"/>
    <w:rsid w:val="00AC035C"/>
    <w:rsid w:val="00AD4EE1"/>
    <w:rsid w:val="00AF2867"/>
    <w:rsid w:val="00AF4EB4"/>
    <w:rsid w:val="00B013F7"/>
    <w:rsid w:val="00B14593"/>
    <w:rsid w:val="00B3110D"/>
    <w:rsid w:val="00B313A8"/>
    <w:rsid w:val="00B52F33"/>
    <w:rsid w:val="00B532A1"/>
    <w:rsid w:val="00B5730C"/>
    <w:rsid w:val="00B604EB"/>
    <w:rsid w:val="00B60DD4"/>
    <w:rsid w:val="00B6460F"/>
    <w:rsid w:val="00B74D9A"/>
    <w:rsid w:val="00B77A60"/>
    <w:rsid w:val="00BC780E"/>
    <w:rsid w:val="00BD34F8"/>
    <w:rsid w:val="00BF1323"/>
    <w:rsid w:val="00BF1CE0"/>
    <w:rsid w:val="00C05A72"/>
    <w:rsid w:val="00C07519"/>
    <w:rsid w:val="00C156AD"/>
    <w:rsid w:val="00C44A1E"/>
    <w:rsid w:val="00C46ACA"/>
    <w:rsid w:val="00C47842"/>
    <w:rsid w:val="00C47A48"/>
    <w:rsid w:val="00C56A6A"/>
    <w:rsid w:val="00C57CDE"/>
    <w:rsid w:val="00C65C03"/>
    <w:rsid w:val="00C70E74"/>
    <w:rsid w:val="00C80096"/>
    <w:rsid w:val="00C84883"/>
    <w:rsid w:val="00C86CF8"/>
    <w:rsid w:val="00C94740"/>
    <w:rsid w:val="00CA414F"/>
    <w:rsid w:val="00CD3DFA"/>
    <w:rsid w:val="00CE03F3"/>
    <w:rsid w:val="00CE186A"/>
    <w:rsid w:val="00D0754B"/>
    <w:rsid w:val="00D22B12"/>
    <w:rsid w:val="00D312E3"/>
    <w:rsid w:val="00D61078"/>
    <w:rsid w:val="00D65BA8"/>
    <w:rsid w:val="00D72776"/>
    <w:rsid w:val="00D944B2"/>
    <w:rsid w:val="00D970CD"/>
    <w:rsid w:val="00DA2A18"/>
    <w:rsid w:val="00DA63FC"/>
    <w:rsid w:val="00DB1286"/>
    <w:rsid w:val="00DB2F1B"/>
    <w:rsid w:val="00DC0A49"/>
    <w:rsid w:val="00DC0B2D"/>
    <w:rsid w:val="00DC3B68"/>
    <w:rsid w:val="00DC4FF0"/>
    <w:rsid w:val="00DD3CDB"/>
    <w:rsid w:val="00DE3740"/>
    <w:rsid w:val="00DF0D46"/>
    <w:rsid w:val="00DF2215"/>
    <w:rsid w:val="00DF742E"/>
    <w:rsid w:val="00DF7A7B"/>
    <w:rsid w:val="00E12D62"/>
    <w:rsid w:val="00E14821"/>
    <w:rsid w:val="00E2204D"/>
    <w:rsid w:val="00E236F5"/>
    <w:rsid w:val="00E25202"/>
    <w:rsid w:val="00E3311F"/>
    <w:rsid w:val="00E35720"/>
    <w:rsid w:val="00E41CE3"/>
    <w:rsid w:val="00E64A04"/>
    <w:rsid w:val="00E6705A"/>
    <w:rsid w:val="00E7314F"/>
    <w:rsid w:val="00E82950"/>
    <w:rsid w:val="00E94517"/>
    <w:rsid w:val="00E958F3"/>
    <w:rsid w:val="00EA72AC"/>
    <w:rsid w:val="00EC0609"/>
    <w:rsid w:val="00EC1FC4"/>
    <w:rsid w:val="00EC2D82"/>
    <w:rsid w:val="00EC3980"/>
    <w:rsid w:val="00EC7D82"/>
    <w:rsid w:val="00EE1873"/>
    <w:rsid w:val="00EE2D75"/>
    <w:rsid w:val="00EE59A4"/>
    <w:rsid w:val="00EF7E2E"/>
    <w:rsid w:val="00F03BE7"/>
    <w:rsid w:val="00F04D9D"/>
    <w:rsid w:val="00F14111"/>
    <w:rsid w:val="00F16338"/>
    <w:rsid w:val="00F34A27"/>
    <w:rsid w:val="00F46153"/>
    <w:rsid w:val="00F51922"/>
    <w:rsid w:val="00F53709"/>
    <w:rsid w:val="00F62F32"/>
    <w:rsid w:val="00F63BBC"/>
    <w:rsid w:val="00F83188"/>
    <w:rsid w:val="00F84946"/>
    <w:rsid w:val="00F92E2C"/>
    <w:rsid w:val="00F948C6"/>
    <w:rsid w:val="00F975CA"/>
    <w:rsid w:val="00FA244D"/>
    <w:rsid w:val="00FA2F43"/>
    <w:rsid w:val="00FA4405"/>
    <w:rsid w:val="00FB1B78"/>
    <w:rsid w:val="00FC23E3"/>
    <w:rsid w:val="00FC25A4"/>
    <w:rsid w:val="00FC2D94"/>
    <w:rsid w:val="00FC392B"/>
    <w:rsid w:val="00FC6BCB"/>
    <w:rsid w:val="00FE0BB2"/>
    <w:rsid w:val="00FE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6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6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next w:val="BodyA"/>
    <w:pPr>
      <w:keepNext/>
      <w:spacing w:after="220"/>
      <w:outlineLvl w:val="1"/>
    </w:pPr>
    <w:rPr>
      <w:rFonts w:ascii="Arial" w:eastAsia="Arial" w:hAnsi="Arial" w:cs="Arial"/>
      <w:b/>
      <w:bCs/>
      <w:color w:val="000000"/>
      <w:u w:color="000000"/>
    </w:rPr>
  </w:style>
  <w:style w:type="paragraph" w:styleId="Heading3">
    <w:name w:val="heading 3"/>
    <w:basedOn w:val="Normal"/>
    <w:next w:val="Normal"/>
    <w:link w:val="Heading3Char"/>
    <w:uiPriority w:val="9"/>
    <w:unhideWhenUsed/>
    <w:qFormat/>
    <w:rsid w:val="00587D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u w:color="000000"/>
    </w:rPr>
  </w:style>
  <w:style w:type="paragraph" w:customStyle="1" w:styleId="BodyA">
    <w:name w:val="Body A"/>
    <w:rPr>
      <w:rFonts w:ascii="Arial" w:eastAsia="Arial" w:hAnsi="Arial" w:cs="Arial"/>
      <w:color w:val="000000"/>
      <w:u w:color="000000"/>
    </w:rPr>
  </w:style>
  <w:style w:type="paragraph" w:styleId="CommentText">
    <w:name w:val="annotation text"/>
    <w:link w:val="CommentTextChar"/>
    <w:rPr>
      <w:rFonts w:ascii="Arial" w:eastAsia="Arial" w:hAnsi="Arial" w:cs="Arial"/>
      <w:color w:val="000000"/>
      <w:u w:color="000000"/>
    </w:rPr>
  </w:style>
  <w:style w:type="paragraph" w:customStyle="1" w:styleId="Heading">
    <w:name w:val="Heading"/>
    <w:next w:val="BodyText"/>
    <w:pPr>
      <w:keepNext/>
      <w:spacing w:before="220" w:after="220"/>
      <w:outlineLvl w:val="0"/>
    </w:pPr>
    <w:rPr>
      <w:rFonts w:ascii="Arial" w:eastAsia="Arial" w:hAnsi="Arial" w:cs="Arial"/>
      <w:b/>
      <w:bCs/>
      <w:smallCaps/>
      <w:color w:val="C00000"/>
      <w:sz w:val="22"/>
      <w:szCs w:val="22"/>
      <w:u w:color="C00000"/>
    </w:rPr>
  </w:style>
  <w:style w:type="paragraph" w:styleId="BodyText">
    <w:name w:val="Body Text"/>
    <w:link w:val="BodyTextChar"/>
    <w:pPr>
      <w:spacing w:after="240"/>
    </w:pPr>
    <w:rPr>
      <w:rFonts w:ascii="Arial" w:eastAsia="Arial" w:hAnsi="Arial" w:cs="Arial"/>
      <w:color w:val="000000"/>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numbering" w:customStyle="1" w:styleId="Bullets">
    <w:name w:val="Bullets"/>
    <w:pPr>
      <w:numPr>
        <w:numId w:val="6"/>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Level1">
    <w:name w:val="Level 1"/>
    <w:pPr>
      <w:keepNext/>
      <w:tabs>
        <w:tab w:val="left" w:pos="342"/>
      </w:tabs>
      <w:spacing w:before="40" w:after="40"/>
      <w:ind w:left="4" w:hanging="4"/>
      <w:outlineLvl w:val="4"/>
    </w:pPr>
    <w:rPr>
      <w:rFonts w:ascii="Arial" w:hAnsi="Arial" w:cs="Arial Unicode MS"/>
      <w:color w:val="000000"/>
      <w:u w:color="000000"/>
    </w:rPr>
  </w:style>
  <w:style w:type="paragraph" w:customStyle="1" w:styleId="Level3">
    <w:name w:val="Level 3"/>
    <w:pPr>
      <w:tabs>
        <w:tab w:val="left" w:pos="990"/>
      </w:tabs>
    </w:pPr>
    <w:rPr>
      <w:rFonts w:ascii="Arial" w:hAnsi="Arial" w:cs="Arial Unicode MS"/>
      <w:color w:val="000000"/>
      <w:u w:color="000000"/>
    </w:rPr>
  </w:style>
  <w:style w:type="paragraph" w:customStyle="1" w:styleId="Bib">
    <w:name w:val="Bib"/>
    <w:pPr>
      <w:spacing w:after="200"/>
      <w:ind w:left="720" w:hanging="720"/>
    </w:pPr>
    <w:rPr>
      <w:rFonts w:ascii="Arial" w:eastAsia="Arial" w:hAnsi="Arial" w:cs="Arial"/>
      <w:color w:val="000000"/>
      <w:u w:color="000000"/>
    </w:rPr>
  </w:style>
  <w:style w:type="paragraph" w:styleId="ListParagraph">
    <w:name w:val="List Paragraph"/>
    <w:pPr>
      <w:ind w:left="720"/>
    </w:pPr>
    <w:rPr>
      <w:rFonts w:ascii="Arial" w:hAnsi="Arial" w:cs="Arial Unicode MS"/>
      <w:color w:val="000000"/>
      <w:u w:color="000000"/>
    </w:rPr>
  </w:style>
  <w:style w:type="character" w:customStyle="1" w:styleId="Hyperlink1">
    <w:name w:val="Hyperlink.1"/>
    <w:basedOn w:val="Hyperlink"/>
    <w:rPr>
      <w:color w:val="0000FF"/>
      <w:u w:val="single" w:color="0000FF"/>
    </w:rPr>
  </w:style>
  <w:style w:type="character" w:customStyle="1" w:styleId="Hyperlink2">
    <w:name w:val="Hyperlink.2"/>
    <w:basedOn w:val="None"/>
    <w:rPr>
      <w:rFonts w:ascii="Arial" w:eastAsia="Arial" w:hAnsi="Arial" w:cs="Arial"/>
      <w:b/>
      <w:bCs/>
      <w:color w:val="0000FF"/>
      <w:u w:val="single" w:color="0000FF"/>
    </w:rPr>
  </w:style>
  <w:style w:type="character" w:customStyle="1" w:styleId="Hyperlink3">
    <w:name w:val="Hyperlink.3"/>
    <w:basedOn w:val="None"/>
    <w:rPr>
      <w:rFonts w:ascii="Arial" w:eastAsia="Arial" w:hAnsi="Arial" w:cs="Arial"/>
      <w:i/>
      <w:iCs/>
      <w:color w:val="0000FF"/>
      <w:u w:val="single" w:color="0000FF"/>
    </w:rPr>
  </w:style>
  <w:style w:type="numbering" w:customStyle="1" w:styleId="ImportedStyle5">
    <w:name w:val="Imported Style 5"/>
    <w:pPr>
      <w:numPr>
        <w:numId w:val="8"/>
      </w:numPr>
    </w:pPr>
  </w:style>
  <w:style w:type="character" w:customStyle="1" w:styleId="Hyperlink4">
    <w:name w:val="Hyperlink.4"/>
    <w:basedOn w:val="None"/>
    <w:rPr>
      <w:color w:val="FF0000"/>
      <w:u w:val="single" w:color="FF0000"/>
    </w:rPr>
  </w:style>
  <w:style w:type="character" w:customStyle="1" w:styleId="Hyperlink5">
    <w:name w:val="Hyperlink.5"/>
    <w:basedOn w:val="None"/>
    <w:rPr>
      <w:color w:val="0000FF"/>
      <w:u w:val="single" w:color="0000FF"/>
      <w:lang w:val="en-US"/>
    </w:rPr>
  </w:style>
  <w:style w:type="paragraph" w:styleId="NormalWeb">
    <w:name w:val="Normal (Web)"/>
    <w:uiPriority w:val="99"/>
    <w:pPr>
      <w:spacing w:before="100" w:after="100"/>
    </w:pPr>
    <w:rPr>
      <w:rFonts w:ascii="Arial" w:hAnsi="Arial" w:cs="Arial Unicode MS"/>
      <w:color w:val="000000"/>
      <w:u w:color="000000"/>
    </w:rPr>
  </w:style>
  <w:style w:type="character" w:customStyle="1" w:styleId="Hyperlink6">
    <w:name w:val="Hyperlink.6"/>
    <w:basedOn w:val="None"/>
    <w:rPr>
      <w:color w:val="0000FF"/>
      <w:u w:val="single" w:color="0000FF"/>
      <w:lang w:val="it-IT"/>
    </w:rPr>
  </w:style>
  <w:style w:type="character" w:customStyle="1" w:styleId="Hyperlink7">
    <w:name w:val="Hyperlink.7"/>
    <w:basedOn w:val="None"/>
    <w:rPr>
      <w:color w:val="0000FF"/>
      <w:u w:val="single" w:color="0000FF"/>
      <w:lang w:val="pt-PT"/>
    </w:rPr>
  </w:style>
  <w:style w:type="paragraph" w:customStyle="1" w:styleId="Bullets1">
    <w:name w:val="Bullets1"/>
    <w:pPr>
      <w:outlineLvl w:val="0"/>
    </w:pPr>
    <w:rPr>
      <w:rFonts w:ascii="Arial" w:hAnsi="Arial" w:cs="Arial Unicode MS"/>
      <w:color w:val="000000"/>
      <w:sz w:val="22"/>
      <w:szCs w:val="22"/>
      <w:u w:color="000000"/>
    </w:rPr>
  </w:style>
  <w:style w:type="numbering" w:customStyle="1" w:styleId="ImportedStyle2">
    <w:name w:val="Imported Style 2"/>
    <w:pPr>
      <w:numPr>
        <w:numId w:val="11"/>
      </w:numPr>
    </w:pPr>
  </w:style>
  <w:style w:type="paragraph" w:customStyle="1" w:styleId="CheckBullets">
    <w:name w:val="Check Bullets"/>
    <w:pPr>
      <w:tabs>
        <w:tab w:val="left" w:pos="540"/>
      </w:tabs>
      <w:ind w:left="180" w:hanging="180"/>
    </w:pPr>
    <w:rPr>
      <w:rFonts w:ascii="Arial" w:hAnsi="Arial" w:cs="Arial Unicode MS"/>
      <w:color w:val="000000"/>
      <w:u w:color="000000"/>
    </w:rPr>
  </w:style>
  <w:style w:type="numbering" w:customStyle="1" w:styleId="ImportedStyle6">
    <w:name w:val="Imported Style 6"/>
    <w:pPr>
      <w:numPr>
        <w:numId w:val="14"/>
      </w:numPr>
    </w:pPr>
  </w:style>
  <w:style w:type="paragraph" w:customStyle="1" w:styleId="DONOTbullet">
    <w:name w:val="DO NOT bullet"/>
    <w:rPr>
      <w:rFonts w:ascii="Arial" w:hAnsi="Arial" w:cs="Arial Unicode MS"/>
      <w:color w:val="000000"/>
      <w:u w:color="000000"/>
    </w:rPr>
  </w:style>
  <w:style w:type="paragraph" w:styleId="BalloonText">
    <w:name w:val="Balloon Text"/>
    <w:basedOn w:val="Normal"/>
    <w:link w:val="BalloonTextChar"/>
    <w:uiPriority w:val="99"/>
    <w:semiHidden/>
    <w:unhideWhenUsed/>
    <w:rsid w:val="00C4784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C47842"/>
    <w:rPr>
      <w:rFonts w:ascii="Segoe UI" w:hAnsi="Segoe UI" w:cs="Segoe UI"/>
      <w:sz w:val="18"/>
      <w:szCs w:val="18"/>
    </w:rPr>
  </w:style>
  <w:style w:type="character" w:styleId="CommentReference">
    <w:name w:val="annotation reference"/>
    <w:basedOn w:val="DefaultParagraphFont"/>
    <w:uiPriority w:val="99"/>
    <w:semiHidden/>
    <w:unhideWhenUsed/>
    <w:rsid w:val="004845B4"/>
    <w:rPr>
      <w:sz w:val="16"/>
      <w:szCs w:val="16"/>
    </w:rPr>
  </w:style>
  <w:style w:type="paragraph" w:styleId="CommentSubject">
    <w:name w:val="annotation subject"/>
    <w:basedOn w:val="CommentText"/>
    <w:next w:val="CommentText"/>
    <w:link w:val="CommentSubjectChar"/>
    <w:uiPriority w:val="99"/>
    <w:semiHidden/>
    <w:unhideWhenUsed/>
    <w:rsid w:val="004845B4"/>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4845B4"/>
    <w:rPr>
      <w:rFonts w:ascii="Arial" w:eastAsia="Arial" w:hAnsi="Arial" w:cs="Arial"/>
      <w:color w:val="000000"/>
      <w:u w:color="000000"/>
    </w:rPr>
  </w:style>
  <w:style w:type="character" w:customStyle="1" w:styleId="CommentSubjectChar">
    <w:name w:val="Comment Subject Char"/>
    <w:basedOn w:val="CommentTextChar"/>
    <w:link w:val="CommentSubject"/>
    <w:uiPriority w:val="99"/>
    <w:semiHidden/>
    <w:rsid w:val="004845B4"/>
    <w:rPr>
      <w:rFonts w:ascii="Arial" w:eastAsia="Arial" w:hAnsi="Arial" w:cs="Arial"/>
      <w:b/>
      <w:bCs/>
      <w:color w:val="000000"/>
      <w:u w:color="000000"/>
    </w:rPr>
  </w:style>
  <w:style w:type="character" w:customStyle="1" w:styleId="BodyTextChar">
    <w:name w:val="Body Text Char"/>
    <w:basedOn w:val="DefaultParagraphFont"/>
    <w:link w:val="BodyText"/>
    <w:rsid w:val="00E958F3"/>
    <w:rPr>
      <w:rFonts w:ascii="Arial" w:eastAsia="Arial" w:hAnsi="Arial" w:cs="Arial"/>
      <w:color w:val="000000"/>
      <w:u w:color="000000"/>
    </w:rPr>
  </w:style>
  <w:style w:type="paragraph" w:styleId="Header">
    <w:name w:val="header"/>
    <w:basedOn w:val="Normal"/>
    <w:link w:val="HeaderChar"/>
    <w:uiPriority w:val="99"/>
    <w:unhideWhenUsed/>
    <w:rsid w:val="00DA2A1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DA2A18"/>
    <w:rPr>
      <w:sz w:val="24"/>
      <w:szCs w:val="24"/>
    </w:rPr>
  </w:style>
  <w:style w:type="character" w:customStyle="1" w:styleId="UnresolvedMention1">
    <w:name w:val="Unresolved Mention1"/>
    <w:basedOn w:val="DefaultParagraphFont"/>
    <w:uiPriority w:val="99"/>
    <w:semiHidden/>
    <w:unhideWhenUsed/>
    <w:rsid w:val="00AC035C"/>
    <w:rPr>
      <w:color w:val="605E5C"/>
      <w:shd w:val="clear" w:color="auto" w:fill="E1DFDD"/>
    </w:rPr>
  </w:style>
  <w:style w:type="character" w:styleId="FollowedHyperlink">
    <w:name w:val="FollowedHyperlink"/>
    <w:basedOn w:val="DefaultParagraphFont"/>
    <w:uiPriority w:val="99"/>
    <w:semiHidden/>
    <w:unhideWhenUsed/>
    <w:rsid w:val="00CE186A"/>
    <w:rPr>
      <w:color w:val="FF00FF" w:themeColor="followedHyperlink"/>
      <w:u w:val="single"/>
    </w:rPr>
  </w:style>
  <w:style w:type="character" w:customStyle="1" w:styleId="UnresolvedMention2">
    <w:name w:val="Unresolved Mention2"/>
    <w:basedOn w:val="DefaultParagraphFont"/>
    <w:uiPriority w:val="99"/>
    <w:semiHidden/>
    <w:unhideWhenUsed/>
    <w:rsid w:val="00F975CA"/>
    <w:rPr>
      <w:color w:val="605E5C"/>
      <w:shd w:val="clear" w:color="auto" w:fill="E1DFDD"/>
    </w:rPr>
  </w:style>
  <w:style w:type="character" w:customStyle="1" w:styleId="UnresolvedMention">
    <w:name w:val="Unresolved Mention"/>
    <w:basedOn w:val="DefaultParagraphFont"/>
    <w:uiPriority w:val="99"/>
    <w:semiHidden/>
    <w:unhideWhenUsed/>
    <w:rsid w:val="00F84946"/>
    <w:rPr>
      <w:color w:val="605E5C"/>
      <w:shd w:val="clear" w:color="auto" w:fill="E1DFDD"/>
    </w:rPr>
  </w:style>
  <w:style w:type="character" w:styleId="Strong">
    <w:name w:val="Strong"/>
    <w:basedOn w:val="DefaultParagraphFont"/>
    <w:uiPriority w:val="22"/>
    <w:qFormat/>
    <w:rsid w:val="00C80096"/>
    <w:rPr>
      <w:b/>
      <w:bCs/>
    </w:rPr>
  </w:style>
  <w:style w:type="paragraph" w:customStyle="1" w:styleId="paragraph">
    <w:name w:val="paragraph"/>
    <w:basedOn w:val="Normal"/>
    <w:rsid w:val="00601EED"/>
    <w:pPr>
      <w:spacing w:before="100" w:beforeAutospacing="1" w:after="100" w:afterAutospacing="1"/>
    </w:pPr>
  </w:style>
  <w:style w:type="character" w:customStyle="1" w:styleId="normaltextrun">
    <w:name w:val="normaltextrun"/>
    <w:basedOn w:val="DefaultParagraphFont"/>
    <w:rsid w:val="00601EED"/>
  </w:style>
  <w:style w:type="character" w:customStyle="1" w:styleId="eop">
    <w:name w:val="eop"/>
    <w:basedOn w:val="DefaultParagraphFont"/>
    <w:rsid w:val="00601EED"/>
  </w:style>
  <w:style w:type="paragraph" w:styleId="Revision">
    <w:name w:val="Revision"/>
    <w:hidden/>
    <w:uiPriority w:val="99"/>
    <w:semiHidden/>
    <w:rsid w:val="001053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table" w:customStyle="1" w:styleId="LightList-Accent21">
    <w:name w:val="Light List - Accent 21"/>
    <w:basedOn w:val="TableNormal"/>
    <w:next w:val="LightList-Accent2"/>
    <w:uiPriority w:val="61"/>
    <w:rsid w:val="004527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45274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Heading3Char">
    <w:name w:val="Heading 3 Char"/>
    <w:basedOn w:val="DefaultParagraphFont"/>
    <w:link w:val="Heading3"/>
    <w:uiPriority w:val="9"/>
    <w:rsid w:val="00587D56"/>
    <w:rPr>
      <w:rFonts w:asciiTheme="majorHAnsi" w:eastAsiaTheme="majorEastAsia" w:hAnsiTheme="majorHAnsi" w:cstheme="majorBidi"/>
      <w:color w:val="1F4D78" w:themeColor="accent1" w:themeShade="7F"/>
      <w:sz w:val="24"/>
      <w:szCs w:val="24"/>
      <w:bdr w:val="none" w:sz="0" w:space="0" w:color="auto"/>
    </w:rPr>
  </w:style>
  <w:style w:type="table" w:customStyle="1" w:styleId="ListTable3-Accent21">
    <w:name w:val="List Table 3 - Accent 21"/>
    <w:basedOn w:val="TableNormal"/>
    <w:uiPriority w:val="48"/>
    <w:rsid w:val="001412B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NoSpacing">
    <w:name w:val="No Spacing"/>
    <w:uiPriority w:val="1"/>
    <w:qFormat/>
    <w:rsid w:val="004F5D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6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next w:val="BodyA"/>
    <w:pPr>
      <w:keepNext/>
      <w:spacing w:after="220"/>
      <w:outlineLvl w:val="1"/>
    </w:pPr>
    <w:rPr>
      <w:rFonts w:ascii="Arial" w:eastAsia="Arial" w:hAnsi="Arial" w:cs="Arial"/>
      <w:b/>
      <w:bCs/>
      <w:color w:val="000000"/>
      <w:u w:color="000000"/>
    </w:rPr>
  </w:style>
  <w:style w:type="paragraph" w:styleId="Heading3">
    <w:name w:val="heading 3"/>
    <w:basedOn w:val="Normal"/>
    <w:next w:val="Normal"/>
    <w:link w:val="Heading3Char"/>
    <w:uiPriority w:val="9"/>
    <w:unhideWhenUsed/>
    <w:qFormat/>
    <w:rsid w:val="00587D5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u w:color="000000"/>
    </w:rPr>
  </w:style>
  <w:style w:type="paragraph" w:customStyle="1" w:styleId="BodyA">
    <w:name w:val="Body A"/>
    <w:rPr>
      <w:rFonts w:ascii="Arial" w:eastAsia="Arial" w:hAnsi="Arial" w:cs="Arial"/>
      <w:color w:val="000000"/>
      <w:u w:color="000000"/>
    </w:rPr>
  </w:style>
  <w:style w:type="paragraph" w:styleId="CommentText">
    <w:name w:val="annotation text"/>
    <w:link w:val="CommentTextChar"/>
    <w:rPr>
      <w:rFonts w:ascii="Arial" w:eastAsia="Arial" w:hAnsi="Arial" w:cs="Arial"/>
      <w:color w:val="000000"/>
      <w:u w:color="000000"/>
    </w:rPr>
  </w:style>
  <w:style w:type="paragraph" w:customStyle="1" w:styleId="Heading">
    <w:name w:val="Heading"/>
    <w:next w:val="BodyText"/>
    <w:pPr>
      <w:keepNext/>
      <w:spacing w:before="220" w:after="220"/>
      <w:outlineLvl w:val="0"/>
    </w:pPr>
    <w:rPr>
      <w:rFonts w:ascii="Arial" w:eastAsia="Arial" w:hAnsi="Arial" w:cs="Arial"/>
      <w:b/>
      <w:bCs/>
      <w:smallCaps/>
      <w:color w:val="C00000"/>
      <w:sz w:val="22"/>
      <w:szCs w:val="22"/>
      <w:u w:color="C00000"/>
    </w:rPr>
  </w:style>
  <w:style w:type="paragraph" w:styleId="BodyText">
    <w:name w:val="Body Text"/>
    <w:link w:val="BodyTextChar"/>
    <w:pPr>
      <w:spacing w:after="240"/>
    </w:pPr>
    <w:rPr>
      <w:rFonts w:ascii="Arial" w:eastAsia="Arial" w:hAnsi="Arial" w:cs="Arial"/>
      <w:color w:val="000000"/>
      <w:u w:color="000000"/>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rPr>
  </w:style>
  <w:style w:type="numbering" w:customStyle="1" w:styleId="Bullets">
    <w:name w:val="Bullets"/>
    <w:pPr>
      <w:numPr>
        <w:numId w:val="6"/>
      </w:numPr>
    </w:p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Level1">
    <w:name w:val="Level 1"/>
    <w:pPr>
      <w:keepNext/>
      <w:tabs>
        <w:tab w:val="left" w:pos="342"/>
      </w:tabs>
      <w:spacing w:before="40" w:after="40"/>
      <w:ind w:left="4" w:hanging="4"/>
      <w:outlineLvl w:val="4"/>
    </w:pPr>
    <w:rPr>
      <w:rFonts w:ascii="Arial" w:hAnsi="Arial" w:cs="Arial Unicode MS"/>
      <w:color w:val="000000"/>
      <w:u w:color="000000"/>
    </w:rPr>
  </w:style>
  <w:style w:type="paragraph" w:customStyle="1" w:styleId="Level3">
    <w:name w:val="Level 3"/>
    <w:pPr>
      <w:tabs>
        <w:tab w:val="left" w:pos="990"/>
      </w:tabs>
    </w:pPr>
    <w:rPr>
      <w:rFonts w:ascii="Arial" w:hAnsi="Arial" w:cs="Arial Unicode MS"/>
      <w:color w:val="000000"/>
      <w:u w:color="000000"/>
    </w:rPr>
  </w:style>
  <w:style w:type="paragraph" w:customStyle="1" w:styleId="Bib">
    <w:name w:val="Bib"/>
    <w:pPr>
      <w:spacing w:after="200"/>
      <w:ind w:left="720" w:hanging="720"/>
    </w:pPr>
    <w:rPr>
      <w:rFonts w:ascii="Arial" w:eastAsia="Arial" w:hAnsi="Arial" w:cs="Arial"/>
      <w:color w:val="000000"/>
      <w:u w:color="000000"/>
    </w:rPr>
  </w:style>
  <w:style w:type="paragraph" w:styleId="ListParagraph">
    <w:name w:val="List Paragraph"/>
    <w:pPr>
      <w:ind w:left="720"/>
    </w:pPr>
    <w:rPr>
      <w:rFonts w:ascii="Arial" w:hAnsi="Arial" w:cs="Arial Unicode MS"/>
      <w:color w:val="000000"/>
      <w:u w:color="000000"/>
    </w:rPr>
  </w:style>
  <w:style w:type="character" w:customStyle="1" w:styleId="Hyperlink1">
    <w:name w:val="Hyperlink.1"/>
    <w:basedOn w:val="Hyperlink"/>
    <w:rPr>
      <w:color w:val="0000FF"/>
      <w:u w:val="single" w:color="0000FF"/>
    </w:rPr>
  </w:style>
  <w:style w:type="character" w:customStyle="1" w:styleId="Hyperlink2">
    <w:name w:val="Hyperlink.2"/>
    <w:basedOn w:val="None"/>
    <w:rPr>
      <w:rFonts w:ascii="Arial" w:eastAsia="Arial" w:hAnsi="Arial" w:cs="Arial"/>
      <w:b/>
      <w:bCs/>
      <w:color w:val="0000FF"/>
      <w:u w:val="single" w:color="0000FF"/>
    </w:rPr>
  </w:style>
  <w:style w:type="character" w:customStyle="1" w:styleId="Hyperlink3">
    <w:name w:val="Hyperlink.3"/>
    <w:basedOn w:val="None"/>
    <w:rPr>
      <w:rFonts w:ascii="Arial" w:eastAsia="Arial" w:hAnsi="Arial" w:cs="Arial"/>
      <w:i/>
      <w:iCs/>
      <w:color w:val="0000FF"/>
      <w:u w:val="single" w:color="0000FF"/>
    </w:rPr>
  </w:style>
  <w:style w:type="numbering" w:customStyle="1" w:styleId="ImportedStyle5">
    <w:name w:val="Imported Style 5"/>
    <w:pPr>
      <w:numPr>
        <w:numId w:val="8"/>
      </w:numPr>
    </w:pPr>
  </w:style>
  <w:style w:type="character" w:customStyle="1" w:styleId="Hyperlink4">
    <w:name w:val="Hyperlink.4"/>
    <w:basedOn w:val="None"/>
    <w:rPr>
      <w:color w:val="FF0000"/>
      <w:u w:val="single" w:color="FF0000"/>
    </w:rPr>
  </w:style>
  <w:style w:type="character" w:customStyle="1" w:styleId="Hyperlink5">
    <w:name w:val="Hyperlink.5"/>
    <w:basedOn w:val="None"/>
    <w:rPr>
      <w:color w:val="0000FF"/>
      <w:u w:val="single" w:color="0000FF"/>
      <w:lang w:val="en-US"/>
    </w:rPr>
  </w:style>
  <w:style w:type="paragraph" w:styleId="NormalWeb">
    <w:name w:val="Normal (Web)"/>
    <w:uiPriority w:val="99"/>
    <w:pPr>
      <w:spacing w:before="100" w:after="100"/>
    </w:pPr>
    <w:rPr>
      <w:rFonts w:ascii="Arial" w:hAnsi="Arial" w:cs="Arial Unicode MS"/>
      <w:color w:val="000000"/>
      <w:u w:color="000000"/>
    </w:rPr>
  </w:style>
  <w:style w:type="character" w:customStyle="1" w:styleId="Hyperlink6">
    <w:name w:val="Hyperlink.6"/>
    <w:basedOn w:val="None"/>
    <w:rPr>
      <w:color w:val="0000FF"/>
      <w:u w:val="single" w:color="0000FF"/>
      <w:lang w:val="it-IT"/>
    </w:rPr>
  </w:style>
  <w:style w:type="character" w:customStyle="1" w:styleId="Hyperlink7">
    <w:name w:val="Hyperlink.7"/>
    <w:basedOn w:val="None"/>
    <w:rPr>
      <w:color w:val="0000FF"/>
      <w:u w:val="single" w:color="0000FF"/>
      <w:lang w:val="pt-PT"/>
    </w:rPr>
  </w:style>
  <w:style w:type="paragraph" w:customStyle="1" w:styleId="Bullets1">
    <w:name w:val="Bullets1"/>
    <w:pPr>
      <w:outlineLvl w:val="0"/>
    </w:pPr>
    <w:rPr>
      <w:rFonts w:ascii="Arial" w:hAnsi="Arial" w:cs="Arial Unicode MS"/>
      <w:color w:val="000000"/>
      <w:sz w:val="22"/>
      <w:szCs w:val="22"/>
      <w:u w:color="000000"/>
    </w:rPr>
  </w:style>
  <w:style w:type="numbering" w:customStyle="1" w:styleId="ImportedStyle2">
    <w:name w:val="Imported Style 2"/>
    <w:pPr>
      <w:numPr>
        <w:numId w:val="11"/>
      </w:numPr>
    </w:pPr>
  </w:style>
  <w:style w:type="paragraph" w:customStyle="1" w:styleId="CheckBullets">
    <w:name w:val="Check Bullets"/>
    <w:pPr>
      <w:tabs>
        <w:tab w:val="left" w:pos="540"/>
      </w:tabs>
      <w:ind w:left="180" w:hanging="180"/>
    </w:pPr>
    <w:rPr>
      <w:rFonts w:ascii="Arial" w:hAnsi="Arial" w:cs="Arial Unicode MS"/>
      <w:color w:val="000000"/>
      <w:u w:color="000000"/>
    </w:rPr>
  </w:style>
  <w:style w:type="numbering" w:customStyle="1" w:styleId="ImportedStyle6">
    <w:name w:val="Imported Style 6"/>
    <w:pPr>
      <w:numPr>
        <w:numId w:val="14"/>
      </w:numPr>
    </w:pPr>
  </w:style>
  <w:style w:type="paragraph" w:customStyle="1" w:styleId="DONOTbullet">
    <w:name w:val="DO NOT bullet"/>
    <w:rPr>
      <w:rFonts w:ascii="Arial" w:hAnsi="Arial" w:cs="Arial Unicode MS"/>
      <w:color w:val="000000"/>
      <w:u w:color="000000"/>
    </w:rPr>
  </w:style>
  <w:style w:type="paragraph" w:styleId="BalloonText">
    <w:name w:val="Balloon Text"/>
    <w:basedOn w:val="Normal"/>
    <w:link w:val="BalloonTextChar"/>
    <w:uiPriority w:val="99"/>
    <w:semiHidden/>
    <w:unhideWhenUsed/>
    <w:rsid w:val="00C4784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C47842"/>
    <w:rPr>
      <w:rFonts w:ascii="Segoe UI" w:hAnsi="Segoe UI" w:cs="Segoe UI"/>
      <w:sz w:val="18"/>
      <w:szCs w:val="18"/>
    </w:rPr>
  </w:style>
  <w:style w:type="character" w:styleId="CommentReference">
    <w:name w:val="annotation reference"/>
    <w:basedOn w:val="DefaultParagraphFont"/>
    <w:uiPriority w:val="99"/>
    <w:semiHidden/>
    <w:unhideWhenUsed/>
    <w:rsid w:val="004845B4"/>
    <w:rPr>
      <w:sz w:val="16"/>
      <w:szCs w:val="16"/>
    </w:rPr>
  </w:style>
  <w:style w:type="paragraph" w:styleId="CommentSubject">
    <w:name w:val="annotation subject"/>
    <w:basedOn w:val="CommentText"/>
    <w:next w:val="CommentText"/>
    <w:link w:val="CommentSubjectChar"/>
    <w:uiPriority w:val="99"/>
    <w:semiHidden/>
    <w:unhideWhenUsed/>
    <w:rsid w:val="004845B4"/>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4845B4"/>
    <w:rPr>
      <w:rFonts w:ascii="Arial" w:eastAsia="Arial" w:hAnsi="Arial" w:cs="Arial"/>
      <w:color w:val="000000"/>
      <w:u w:color="000000"/>
    </w:rPr>
  </w:style>
  <w:style w:type="character" w:customStyle="1" w:styleId="CommentSubjectChar">
    <w:name w:val="Comment Subject Char"/>
    <w:basedOn w:val="CommentTextChar"/>
    <w:link w:val="CommentSubject"/>
    <w:uiPriority w:val="99"/>
    <w:semiHidden/>
    <w:rsid w:val="004845B4"/>
    <w:rPr>
      <w:rFonts w:ascii="Arial" w:eastAsia="Arial" w:hAnsi="Arial" w:cs="Arial"/>
      <w:b/>
      <w:bCs/>
      <w:color w:val="000000"/>
      <w:u w:color="000000"/>
    </w:rPr>
  </w:style>
  <w:style w:type="character" w:customStyle="1" w:styleId="BodyTextChar">
    <w:name w:val="Body Text Char"/>
    <w:basedOn w:val="DefaultParagraphFont"/>
    <w:link w:val="BodyText"/>
    <w:rsid w:val="00E958F3"/>
    <w:rPr>
      <w:rFonts w:ascii="Arial" w:eastAsia="Arial" w:hAnsi="Arial" w:cs="Arial"/>
      <w:color w:val="000000"/>
      <w:u w:color="000000"/>
    </w:rPr>
  </w:style>
  <w:style w:type="paragraph" w:styleId="Header">
    <w:name w:val="header"/>
    <w:basedOn w:val="Normal"/>
    <w:link w:val="HeaderChar"/>
    <w:uiPriority w:val="99"/>
    <w:unhideWhenUsed/>
    <w:rsid w:val="00DA2A18"/>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DA2A18"/>
    <w:rPr>
      <w:sz w:val="24"/>
      <w:szCs w:val="24"/>
    </w:rPr>
  </w:style>
  <w:style w:type="character" w:customStyle="1" w:styleId="UnresolvedMention1">
    <w:name w:val="Unresolved Mention1"/>
    <w:basedOn w:val="DefaultParagraphFont"/>
    <w:uiPriority w:val="99"/>
    <w:semiHidden/>
    <w:unhideWhenUsed/>
    <w:rsid w:val="00AC035C"/>
    <w:rPr>
      <w:color w:val="605E5C"/>
      <w:shd w:val="clear" w:color="auto" w:fill="E1DFDD"/>
    </w:rPr>
  </w:style>
  <w:style w:type="character" w:styleId="FollowedHyperlink">
    <w:name w:val="FollowedHyperlink"/>
    <w:basedOn w:val="DefaultParagraphFont"/>
    <w:uiPriority w:val="99"/>
    <w:semiHidden/>
    <w:unhideWhenUsed/>
    <w:rsid w:val="00CE186A"/>
    <w:rPr>
      <w:color w:val="FF00FF" w:themeColor="followedHyperlink"/>
      <w:u w:val="single"/>
    </w:rPr>
  </w:style>
  <w:style w:type="character" w:customStyle="1" w:styleId="UnresolvedMention2">
    <w:name w:val="Unresolved Mention2"/>
    <w:basedOn w:val="DefaultParagraphFont"/>
    <w:uiPriority w:val="99"/>
    <w:semiHidden/>
    <w:unhideWhenUsed/>
    <w:rsid w:val="00F975CA"/>
    <w:rPr>
      <w:color w:val="605E5C"/>
      <w:shd w:val="clear" w:color="auto" w:fill="E1DFDD"/>
    </w:rPr>
  </w:style>
  <w:style w:type="character" w:customStyle="1" w:styleId="UnresolvedMention">
    <w:name w:val="Unresolved Mention"/>
    <w:basedOn w:val="DefaultParagraphFont"/>
    <w:uiPriority w:val="99"/>
    <w:semiHidden/>
    <w:unhideWhenUsed/>
    <w:rsid w:val="00F84946"/>
    <w:rPr>
      <w:color w:val="605E5C"/>
      <w:shd w:val="clear" w:color="auto" w:fill="E1DFDD"/>
    </w:rPr>
  </w:style>
  <w:style w:type="character" w:styleId="Strong">
    <w:name w:val="Strong"/>
    <w:basedOn w:val="DefaultParagraphFont"/>
    <w:uiPriority w:val="22"/>
    <w:qFormat/>
    <w:rsid w:val="00C80096"/>
    <w:rPr>
      <w:b/>
      <w:bCs/>
    </w:rPr>
  </w:style>
  <w:style w:type="paragraph" w:customStyle="1" w:styleId="paragraph">
    <w:name w:val="paragraph"/>
    <w:basedOn w:val="Normal"/>
    <w:rsid w:val="00601EED"/>
    <w:pPr>
      <w:spacing w:before="100" w:beforeAutospacing="1" w:after="100" w:afterAutospacing="1"/>
    </w:pPr>
  </w:style>
  <w:style w:type="character" w:customStyle="1" w:styleId="normaltextrun">
    <w:name w:val="normaltextrun"/>
    <w:basedOn w:val="DefaultParagraphFont"/>
    <w:rsid w:val="00601EED"/>
  </w:style>
  <w:style w:type="character" w:customStyle="1" w:styleId="eop">
    <w:name w:val="eop"/>
    <w:basedOn w:val="DefaultParagraphFont"/>
    <w:rsid w:val="00601EED"/>
  </w:style>
  <w:style w:type="paragraph" w:styleId="Revision">
    <w:name w:val="Revision"/>
    <w:hidden/>
    <w:uiPriority w:val="99"/>
    <w:semiHidden/>
    <w:rsid w:val="001053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table" w:customStyle="1" w:styleId="LightList-Accent21">
    <w:name w:val="Light List - Accent 21"/>
    <w:basedOn w:val="TableNormal"/>
    <w:next w:val="LightList-Accent2"/>
    <w:uiPriority w:val="61"/>
    <w:rsid w:val="0045274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45274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Heading3Char">
    <w:name w:val="Heading 3 Char"/>
    <w:basedOn w:val="DefaultParagraphFont"/>
    <w:link w:val="Heading3"/>
    <w:uiPriority w:val="9"/>
    <w:rsid w:val="00587D56"/>
    <w:rPr>
      <w:rFonts w:asciiTheme="majorHAnsi" w:eastAsiaTheme="majorEastAsia" w:hAnsiTheme="majorHAnsi" w:cstheme="majorBidi"/>
      <w:color w:val="1F4D78" w:themeColor="accent1" w:themeShade="7F"/>
      <w:sz w:val="24"/>
      <w:szCs w:val="24"/>
      <w:bdr w:val="none" w:sz="0" w:space="0" w:color="auto"/>
    </w:rPr>
  </w:style>
  <w:style w:type="table" w:customStyle="1" w:styleId="ListTable3-Accent21">
    <w:name w:val="List Table 3 - Accent 21"/>
    <w:basedOn w:val="TableNormal"/>
    <w:uiPriority w:val="48"/>
    <w:rsid w:val="001412B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NoSpacing">
    <w:name w:val="No Spacing"/>
    <w:uiPriority w:val="1"/>
    <w:qFormat/>
    <w:rsid w:val="004F5D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9659">
      <w:bodyDiv w:val="1"/>
      <w:marLeft w:val="0"/>
      <w:marRight w:val="0"/>
      <w:marTop w:val="0"/>
      <w:marBottom w:val="0"/>
      <w:divBdr>
        <w:top w:val="none" w:sz="0" w:space="0" w:color="auto"/>
        <w:left w:val="none" w:sz="0" w:space="0" w:color="auto"/>
        <w:bottom w:val="none" w:sz="0" w:space="0" w:color="auto"/>
        <w:right w:val="none" w:sz="0" w:space="0" w:color="auto"/>
      </w:divBdr>
    </w:div>
    <w:div w:id="479617568">
      <w:bodyDiv w:val="1"/>
      <w:marLeft w:val="0"/>
      <w:marRight w:val="0"/>
      <w:marTop w:val="0"/>
      <w:marBottom w:val="0"/>
      <w:divBdr>
        <w:top w:val="none" w:sz="0" w:space="0" w:color="auto"/>
        <w:left w:val="none" w:sz="0" w:space="0" w:color="auto"/>
        <w:bottom w:val="none" w:sz="0" w:space="0" w:color="auto"/>
        <w:right w:val="none" w:sz="0" w:space="0" w:color="auto"/>
      </w:divBdr>
    </w:div>
    <w:div w:id="607616197">
      <w:bodyDiv w:val="1"/>
      <w:marLeft w:val="0"/>
      <w:marRight w:val="0"/>
      <w:marTop w:val="0"/>
      <w:marBottom w:val="0"/>
      <w:divBdr>
        <w:top w:val="none" w:sz="0" w:space="0" w:color="auto"/>
        <w:left w:val="none" w:sz="0" w:space="0" w:color="auto"/>
        <w:bottom w:val="none" w:sz="0" w:space="0" w:color="auto"/>
        <w:right w:val="none" w:sz="0" w:space="0" w:color="auto"/>
      </w:divBdr>
    </w:div>
    <w:div w:id="635338503">
      <w:bodyDiv w:val="1"/>
      <w:marLeft w:val="0"/>
      <w:marRight w:val="0"/>
      <w:marTop w:val="0"/>
      <w:marBottom w:val="0"/>
      <w:divBdr>
        <w:top w:val="none" w:sz="0" w:space="0" w:color="auto"/>
        <w:left w:val="none" w:sz="0" w:space="0" w:color="auto"/>
        <w:bottom w:val="none" w:sz="0" w:space="0" w:color="auto"/>
        <w:right w:val="none" w:sz="0" w:space="0" w:color="auto"/>
      </w:divBdr>
    </w:div>
    <w:div w:id="636879466">
      <w:bodyDiv w:val="1"/>
      <w:marLeft w:val="0"/>
      <w:marRight w:val="0"/>
      <w:marTop w:val="0"/>
      <w:marBottom w:val="0"/>
      <w:divBdr>
        <w:top w:val="none" w:sz="0" w:space="0" w:color="auto"/>
        <w:left w:val="none" w:sz="0" w:space="0" w:color="auto"/>
        <w:bottom w:val="none" w:sz="0" w:space="0" w:color="auto"/>
        <w:right w:val="none" w:sz="0" w:space="0" w:color="auto"/>
      </w:divBdr>
    </w:div>
    <w:div w:id="647587760">
      <w:bodyDiv w:val="1"/>
      <w:marLeft w:val="0"/>
      <w:marRight w:val="0"/>
      <w:marTop w:val="0"/>
      <w:marBottom w:val="0"/>
      <w:divBdr>
        <w:top w:val="none" w:sz="0" w:space="0" w:color="auto"/>
        <w:left w:val="none" w:sz="0" w:space="0" w:color="auto"/>
        <w:bottom w:val="none" w:sz="0" w:space="0" w:color="auto"/>
        <w:right w:val="none" w:sz="0" w:space="0" w:color="auto"/>
      </w:divBdr>
    </w:div>
    <w:div w:id="803893943">
      <w:bodyDiv w:val="1"/>
      <w:marLeft w:val="0"/>
      <w:marRight w:val="0"/>
      <w:marTop w:val="0"/>
      <w:marBottom w:val="0"/>
      <w:divBdr>
        <w:top w:val="none" w:sz="0" w:space="0" w:color="auto"/>
        <w:left w:val="none" w:sz="0" w:space="0" w:color="auto"/>
        <w:bottom w:val="none" w:sz="0" w:space="0" w:color="auto"/>
        <w:right w:val="none" w:sz="0" w:space="0" w:color="auto"/>
      </w:divBdr>
    </w:div>
    <w:div w:id="916599504">
      <w:bodyDiv w:val="1"/>
      <w:marLeft w:val="0"/>
      <w:marRight w:val="0"/>
      <w:marTop w:val="0"/>
      <w:marBottom w:val="0"/>
      <w:divBdr>
        <w:top w:val="none" w:sz="0" w:space="0" w:color="auto"/>
        <w:left w:val="none" w:sz="0" w:space="0" w:color="auto"/>
        <w:bottom w:val="none" w:sz="0" w:space="0" w:color="auto"/>
        <w:right w:val="none" w:sz="0" w:space="0" w:color="auto"/>
      </w:divBdr>
    </w:div>
    <w:div w:id="1066758726">
      <w:bodyDiv w:val="1"/>
      <w:marLeft w:val="0"/>
      <w:marRight w:val="0"/>
      <w:marTop w:val="0"/>
      <w:marBottom w:val="0"/>
      <w:divBdr>
        <w:top w:val="none" w:sz="0" w:space="0" w:color="auto"/>
        <w:left w:val="none" w:sz="0" w:space="0" w:color="auto"/>
        <w:bottom w:val="none" w:sz="0" w:space="0" w:color="auto"/>
        <w:right w:val="none" w:sz="0" w:space="0" w:color="auto"/>
      </w:divBdr>
    </w:div>
    <w:div w:id="1216116775">
      <w:bodyDiv w:val="1"/>
      <w:marLeft w:val="0"/>
      <w:marRight w:val="0"/>
      <w:marTop w:val="0"/>
      <w:marBottom w:val="0"/>
      <w:divBdr>
        <w:top w:val="none" w:sz="0" w:space="0" w:color="auto"/>
        <w:left w:val="none" w:sz="0" w:space="0" w:color="auto"/>
        <w:bottom w:val="none" w:sz="0" w:space="0" w:color="auto"/>
        <w:right w:val="none" w:sz="0" w:space="0" w:color="auto"/>
      </w:divBdr>
      <w:divsChild>
        <w:div w:id="932931170">
          <w:marLeft w:val="0"/>
          <w:marRight w:val="0"/>
          <w:marTop w:val="0"/>
          <w:marBottom w:val="0"/>
          <w:divBdr>
            <w:top w:val="none" w:sz="0" w:space="0" w:color="auto"/>
            <w:left w:val="none" w:sz="0" w:space="0" w:color="auto"/>
            <w:bottom w:val="none" w:sz="0" w:space="0" w:color="auto"/>
            <w:right w:val="none" w:sz="0" w:space="0" w:color="auto"/>
          </w:divBdr>
        </w:div>
        <w:div w:id="1733112629">
          <w:marLeft w:val="0"/>
          <w:marRight w:val="0"/>
          <w:marTop w:val="0"/>
          <w:marBottom w:val="0"/>
          <w:divBdr>
            <w:top w:val="none" w:sz="0" w:space="0" w:color="auto"/>
            <w:left w:val="none" w:sz="0" w:space="0" w:color="auto"/>
            <w:bottom w:val="none" w:sz="0" w:space="0" w:color="auto"/>
            <w:right w:val="none" w:sz="0" w:space="0" w:color="auto"/>
          </w:divBdr>
        </w:div>
        <w:div w:id="193544298">
          <w:marLeft w:val="0"/>
          <w:marRight w:val="0"/>
          <w:marTop w:val="0"/>
          <w:marBottom w:val="0"/>
          <w:divBdr>
            <w:top w:val="none" w:sz="0" w:space="0" w:color="auto"/>
            <w:left w:val="none" w:sz="0" w:space="0" w:color="auto"/>
            <w:bottom w:val="none" w:sz="0" w:space="0" w:color="auto"/>
            <w:right w:val="none" w:sz="0" w:space="0" w:color="auto"/>
          </w:divBdr>
        </w:div>
        <w:div w:id="1187907480">
          <w:marLeft w:val="0"/>
          <w:marRight w:val="0"/>
          <w:marTop w:val="0"/>
          <w:marBottom w:val="0"/>
          <w:divBdr>
            <w:top w:val="none" w:sz="0" w:space="0" w:color="auto"/>
            <w:left w:val="none" w:sz="0" w:space="0" w:color="auto"/>
            <w:bottom w:val="none" w:sz="0" w:space="0" w:color="auto"/>
            <w:right w:val="none" w:sz="0" w:space="0" w:color="auto"/>
          </w:divBdr>
        </w:div>
        <w:div w:id="1514951838">
          <w:marLeft w:val="0"/>
          <w:marRight w:val="0"/>
          <w:marTop w:val="0"/>
          <w:marBottom w:val="0"/>
          <w:divBdr>
            <w:top w:val="none" w:sz="0" w:space="0" w:color="auto"/>
            <w:left w:val="none" w:sz="0" w:space="0" w:color="auto"/>
            <w:bottom w:val="none" w:sz="0" w:space="0" w:color="auto"/>
            <w:right w:val="none" w:sz="0" w:space="0" w:color="auto"/>
          </w:divBdr>
        </w:div>
        <w:div w:id="1703700079">
          <w:marLeft w:val="0"/>
          <w:marRight w:val="0"/>
          <w:marTop w:val="0"/>
          <w:marBottom w:val="0"/>
          <w:divBdr>
            <w:top w:val="none" w:sz="0" w:space="0" w:color="auto"/>
            <w:left w:val="none" w:sz="0" w:space="0" w:color="auto"/>
            <w:bottom w:val="none" w:sz="0" w:space="0" w:color="auto"/>
            <w:right w:val="none" w:sz="0" w:space="0" w:color="auto"/>
          </w:divBdr>
        </w:div>
      </w:divsChild>
    </w:div>
    <w:div w:id="1369649291">
      <w:bodyDiv w:val="1"/>
      <w:marLeft w:val="0"/>
      <w:marRight w:val="0"/>
      <w:marTop w:val="0"/>
      <w:marBottom w:val="0"/>
      <w:divBdr>
        <w:top w:val="none" w:sz="0" w:space="0" w:color="auto"/>
        <w:left w:val="none" w:sz="0" w:space="0" w:color="auto"/>
        <w:bottom w:val="none" w:sz="0" w:space="0" w:color="auto"/>
        <w:right w:val="none" w:sz="0" w:space="0" w:color="auto"/>
      </w:divBdr>
    </w:div>
    <w:div w:id="1445075272">
      <w:bodyDiv w:val="1"/>
      <w:marLeft w:val="0"/>
      <w:marRight w:val="0"/>
      <w:marTop w:val="0"/>
      <w:marBottom w:val="0"/>
      <w:divBdr>
        <w:top w:val="none" w:sz="0" w:space="0" w:color="auto"/>
        <w:left w:val="none" w:sz="0" w:space="0" w:color="auto"/>
        <w:bottom w:val="none" w:sz="0" w:space="0" w:color="auto"/>
        <w:right w:val="none" w:sz="0" w:space="0" w:color="auto"/>
      </w:divBdr>
    </w:div>
    <w:div w:id="1861239392">
      <w:bodyDiv w:val="1"/>
      <w:marLeft w:val="0"/>
      <w:marRight w:val="0"/>
      <w:marTop w:val="0"/>
      <w:marBottom w:val="0"/>
      <w:divBdr>
        <w:top w:val="none" w:sz="0" w:space="0" w:color="auto"/>
        <w:left w:val="none" w:sz="0" w:space="0" w:color="auto"/>
        <w:bottom w:val="none" w:sz="0" w:space="0" w:color="auto"/>
        <w:right w:val="none" w:sz="0" w:space="0" w:color="auto"/>
      </w:divBdr>
    </w:div>
    <w:div w:id="1879661145">
      <w:bodyDiv w:val="1"/>
      <w:marLeft w:val="0"/>
      <w:marRight w:val="0"/>
      <w:marTop w:val="0"/>
      <w:marBottom w:val="0"/>
      <w:divBdr>
        <w:top w:val="none" w:sz="0" w:space="0" w:color="auto"/>
        <w:left w:val="none" w:sz="0" w:space="0" w:color="auto"/>
        <w:bottom w:val="none" w:sz="0" w:space="0" w:color="auto"/>
        <w:right w:val="none" w:sz="0" w:space="0" w:color="auto"/>
      </w:divBdr>
    </w:div>
    <w:div w:id="195166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dvice.com/introductory-phrases-for-evidence-examples-research-writing/" TargetMode="External"/><Relationship Id="rId18" Type="http://schemas.openxmlformats.org/officeDocument/2006/relationships/hyperlink" Target="https://www.flipsnack.com/StudentSupportResources/course-study-guides.html" TargetMode="External"/><Relationship Id="rId26" Type="http://schemas.openxmlformats.org/officeDocument/2006/relationships/hyperlink" Target="https://www.ted.com/talks/simon_sinek_how_great_leaders_inspire_action/transcript?referrer=playlist-how_to_make_a_great_presentation" TargetMode="External"/><Relationship Id="rId39" Type="http://schemas.openxmlformats.org/officeDocument/2006/relationships/hyperlink" Target="http://dps.usc.edu/" TargetMode="External"/><Relationship Id="rId3" Type="http://schemas.microsoft.com/office/2007/relationships/stylesWithEffects" Target="stylesWithEffects.xml"/><Relationship Id="rId21" Type="http://schemas.openxmlformats.org/officeDocument/2006/relationships/hyperlink" Target="https://aaswsw.org/wp-content/uploads/2013/12/FINAL-Grand-Accomplishments-sb-12-9-13-Final.pdf" TargetMode="External"/><Relationship Id="rId34" Type="http://schemas.openxmlformats.org/officeDocument/2006/relationships/hyperlink" Target="https://studentaffairs.usc.edu/bias-assessment-response-support/"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12" Type="http://schemas.openxmlformats.org/officeDocument/2006/relationships/hyperlink" Target="https://writingcenter.unc.edu/tips-and-tools/argument/" TargetMode="External"/><Relationship Id="rId17" Type="http://schemas.openxmlformats.org/officeDocument/2006/relationships/hyperlink" Target="https://youtu.be/Sn06zbLBCjE" TargetMode="External"/><Relationship Id="rId25" Type="http://schemas.openxmlformats.org/officeDocument/2006/relationships/hyperlink" Target="https://www.ted.com/playlists/574/how_to_make_a_great_presentation" TargetMode="External"/><Relationship Id="rId33" Type="http://schemas.openxmlformats.org/officeDocument/2006/relationships/hyperlink" Target="http://equity.usc.edu/" TargetMode="External"/><Relationship Id="rId38" Type="http://schemas.openxmlformats.org/officeDocument/2006/relationships/hyperlink" Target="http://emergency.usc.ed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ritingcenter.fas.harvard.edu/pages/topic-sentences-and-signposting" TargetMode="External"/><Relationship Id="rId20" Type="http://schemas.openxmlformats.org/officeDocument/2006/relationships/hyperlink" Target="http://www.primacentral.org" TargetMode="External"/><Relationship Id="rId29" Type="http://schemas.openxmlformats.org/officeDocument/2006/relationships/hyperlink" Target="http://policy.usc.edu/scientific-misconduct/" TargetMode="External"/><Relationship Id="rId41" Type="http://schemas.openxmlformats.org/officeDocument/2006/relationships/hyperlink" Target="https://studenthealth.usc.edu/sexual-assau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br.org/2017/06/the-4-types-of-innovation-and-the-problems-they-solve" TargetMode="External"/><Relationship Id="rId24" Type="http://schemas.openxmlformats.org/officeDocument/2006/relationships/hyperlink" Target="https://hbr.org/2017/06/the-4-types-of-innovation-and-the-problems-they-solve" TargetMode="External"/><Relationship Id="rId32" Type="http://schemas.openxmlformats.org/officeDocument/2006/relationships/hyperlink" Target="http://sarc.usc.edu/" TargetMode="External"/><Relationship Id="rId37" Type="http://schemas.openxmlformats.org/officeDocument/2006/relationships/hyperlink" Target="https://diversity.usc.edu/" TargetMode="External"/><Relationship Id="rId40" Type="http://schemas.openxmlformats.org/officeDocument/2006/relationships/hyperlink" Target="https://policy.usc.edu/reporting-to-title-ix-student-misconduc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wl.purdue.edu/owl/general_writing/academic_writing/paragraphs_and_paragraphing/index.html" TargetMode="External"/><Relationship Id="rId23" Type="http://schemas.openxmlformats.org/officeDocument/2006/relationships/hyperlink" Target="https://hbr.org/2006/12/disruptive-innovation-for-social-change" TargetMode="External"/><Relationship Id="rId28" Type="http://schemas.openxmlformats.org/officeDocument/2006/relationships/hyperlink" Target="https://policy.usc.edu/scampus-part-b/" TargetMode="External"/><Relationship Id="rId36" Type="http://schemas.openxmlformats.org/officeDocument/2006/relationships/hyperlink" Target="https://studentaffairs.usc.edu/ssa/" TargetMode="External"/><Relationship Id="rId10" Type="http://schemas.openxmlformats.org/officeDocument/2006/relationships/hyperlink" Target="https://hbr.org/2017/06/the-4-types-of-innovation-and-the-problems-they-solve" TargetMode="External"/><Relationship Id="rId19" Type="http://schemas.openxmlformats.org/officeDocument/2006/relationships/hyperlink" Target="https://dornsife.usc.edu/writingcenter/handouts/" TargetMode="External"/><Relationship Id="rId31" Type="http://schemas.openxmlformats.org/officeDocument/2006/relationships/hyperlink" Target="https://engemannshc.usc.edu/rsvp/"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wl.purdue.edu/owl/general_writing/common_writing_assignments/annotated_bibliographies/annotated_bibliography_samples.html" TargetMode="External"/><Relationship Id="rId14" Type="http://schemas.openxmlformats.org/officeDocument/2006/relationships/hyperlink" Target="https://owl.purdue.edu/owl/general_writing/academic_writing/logic_in_argumentative_writing/logic_in_writing.html" TargetMode="External"/><Relationship Id="rId22" Type="http://schemas.openxmlformats.org/officeDocument/2006/relationships/hyperlink" Target="https://dworakpeck.usc.edu/alumni-and-career-development/for-alumni/dworak-peck-connect" TargetMode="External"/><Relationship Id="rId27" Type="http://schemas.openxmlformats.org/officeDocument/2006/relationships/hyperlink" Target="mailto:araque@usc.edu" TargetMode="External"/><Relationship Id="rId30" Type="http://schemas.openxmlformats.org/officeDocument/2006/relationships/hyperlink" Target="https://engemannshc.usc.edu/counseling" TargetMode="External"/><Relationship Id="rId35" Type="http://schemas.openxmlformats.org/officeDocument/2006/relationships/hyperlink" Target="http://dsp.usc.ed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7548</Words>
  <Characters>43024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Islam</dc:creator>
  <cp:lastModifiedBy>Juan Carlos Araque</cp:lastModifiedBy>
  <cp:revision>7</cp:revision>
  <cp:lastPrinted>2019-12-04T23:52:00Z</cp:lastPrinted>
  <dcterms:created xsi:type="dcterms:W3CDTF">2019-12-24T21:59:00Z</dcterms:created>
  <dcterms:modified xsi:type="dcterms:W3CDTF">2019-12-24T22:34:00Z</dcterms:modified>
</cp:coreProperties>
</file>