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B53F2" w14:textId="77777777" w:rsidR="005D5CCE" w:rsidRDefault="005D5CCE" w:rsidP="00E049A9">
      <w:pPr>
        <w:widowControl w:val="0"/>
        <w:spacing w:before="100"/>
        <w:rPr>
          <w:rFonts w:cs="Arial"/>
          <w:b/>
          <w:bCs/>
          <w:sz w:val="32"/>
          <w:szCs w:val="32"/>
        </w:rPr>
      </w:pPr>
    </w:p>
    <w:p w14:paraId="40306DE4" w14:textId="77777777" w:rsidR="0019001A" w:rsidRPr="004D1B44" w:rsidRDefault="0019001A" w:rsidP="0019001A">
      <w:pPr>
        <w:spacing w:before="100" w:beforeAutospacing="1" w:after="100" w:afterAutospacing="1"/>
        <w:jc w:val="center"/>
        <w:outlineLvl w:val="0"/>
        <w:rPr>
          <w:rFonts w:ascii="Times New Roman" w:hAnsi="Times New Roman"/>
          <w:b/>
          <w:bCs/>
          <w:color w:val="C00000"/>
          <w:kern w:val="36"/>
          <w:sz w:val="48"/>
          <w:szCs w:val="48"/>
        </w:rPr>
      </w:pPr>
      <w:r>
        <w:rPr>
          <w:rFonts w:ascii="Times New Roman" w:hAnsi="Times New Roman"/>
          <w:b/>
          <w:bCs/>
          <w:color w:val="C00000"/>
          <w:kern w:val="36"/>
          <w:sz w:val="48"/>
          <w:szCs w:val="48"/>
        </w:rPr>
        <w:t>SOWK 705:                                             Leading Public Discourse</w:t>
      </w:r>
    </w:p>
    <w:tbl>
      <w:tblPr>
        <w:tblW w:w="14238" w:type="dxa"/>
        <w:tblLook w:val="04A0" w:firstRow="1" w:lastRow="0" w:firstColumn="1" w:lastColumn="0" w:noHBand="0" w:noVBand="1"/>
      </w:tblPr>
      <w:tblGrid>
        <w:gridCol w:w="4158"/>
        <w:gridCol w:w="1260"/>
        <w:gridCol w:w="3600"/>
        <w:gridCol w:w="2070"/>
        <w:gridCol w:w="198"/>
        <w:gridCol w:w="882"/>
        <w:gridCol w:w="2070"/>
      </w:tblGrid>
      <w:tr w:rsidR="0019001A" w:rsidRPr="0061793C" w14:paraId="3AF3F4EB" w14:textId="77777777" w:rsidTr="00D5298B">
        <w:trPr>
          <w:gridAfter w:val="1"/>
          <w:wAfter w:w="2070" w:type="dxa"/>
          <w:cantSplit/>
        </w:trPr>
        <w:tc>
          <w:tcPr>
            <w:tcW w:w="4158" w:type="dxa"/>
          </w:tcPr>
          <w:p w14:paraId="1CF48ACA" w14:textId="77777777" w:rsidR="00F03851" w:rsidRDefault="0019001A" w:rsidP="007C3F60">
            <w:pPr>
              <w:tabs>
                <w:tab w:val="left" w:pos="1620"/>
              </w:tabs>
              <w:rPr>
                <w:rFonts w:cs="Arial"/>
                <w:b/>
                <w:bCs/>
              </w:rPr>
            </w:pPr>
            <w:r w:rsidRPr="0061793C">
              <w:rPr>
                <w:rFonts w:cs="Arial"/>
                <w:b/>
                <w:bCs/>
              </w:rPr>
              <w:t xml:space="preserve">Instructor: </w:t>
            </w:r>
            <w:r w:rsidR="008F6BB4">
              <w:rPr>
                <w:rFonts w:cs="Arial"/>
                <w:b/>
                <w:bCs/>
              </w:rPr>
              <w:t xml:space="preserve">  </w:t>
            </w:r>
          </w:p>
          <w:p w14:paraId="6C7D1B61" w14:textId="77777777" w:rsidR="0019001A" w:rsidRPr="0061793C" w:rsidRDefault="00F03851" w:rsidP="007C3F60">
            <w:pPr>
              <w:tabs>
                <w:tab w:val="left" w:pos="1620"/>
              </w:tabs>
              <w:rPr>
                <w:rFonts w:cs="Arial"/>
                <w:b/>
                <w:bCs/>
              </w:rPr>
            </w:pPr>
            <w:r>
              <w:rPr>
                <w:rFonts w:cs="Arial"/>
                <w:b/>
                <w:bCs/>
              </w:rPr>
              <w:t>William Feuerborn, DSW, LCSW</w:t>
            </w:r>
          </w:p>
        </w:tc>
        <w:tc>
          <w:tcPr>
            <w:tcW w:w="8010" w:type="dxa"/>
            <w:gridSpan w:val="5"/>
          </w:tcPr>
          <w:p w14:paraId="16905AB1" w14:textId="77777777" w:rsidR="0019001A" w:rsidRPr="0061793C" w:rsidRDefault="0019001A" w:rsidP="007C3F60">
            <w:pPr>
              <w:tabs>
                <w:tab w:val="left" w:pos="1620"/>
              </w:tabs>
              <w:rPr>
                <w:rFonts w:cs="Arial"/>
                <w:b/>
                <w:bCs/>
              </w:rPr>
            </w:pPr>
            <w:r>
              <w:rPr>
                <w:rFonts w:cs="Arial"/>
                <w:b/>
                <w:bCs/>
              </w:rPr>
              <w:t xml:space="preserve">  </w:t>
            </w:r>
            <w:r w:rsidR="00F03851">
              <w:rPr>
                <w:rFonts w:cs="Arial"/>
                <w:b/>
                <w:bCs/>
              </w:rPr>
              <w:t xml:space="preserve">                     </w:t>
            </w:r>
            <w:r>
              <w:rPr>
                <w:rFonts w:cs="Arial"/>
                <w:b/>
                <w:bCs/>
              </w:rPr>
              <w:t xml:space="preserve"> </w:t>
            </w:r>
            <w:r w:rsidRPr="0061793C">
              <w:rPr>
                <w:rFonts w:cs="Arial"/>
                <w:b/>
                <w:bCs/>
              </w:rPr>
              <w:t>Course Day:</w:t>
            </w:r>
            <w:r>
              <w:rPr>
                <w:rFonts w:cs="Arial"/>
                <w:b/>
                <w:bCs/>
              </w:rPr>
              <w:t xml:space="preserve"> </w:t>
            </w:r>
            <w:r w:rsidR="00F03851">
              <w:rPr>
                <w:rFonts w:cs="Arial"/>
                <w:b/>
                <w:bCs/>
              </w:rPr>
              <w:t xml:space="preserve"> Monday, Wednesday, or Thursday</w:t>
            </w:r>
            <w:r>
              <w:rPr>
                <w:rFonts w:cs="Arial"/>
                <w:b/>
                <w:bCs/>
              </w:rPr>
              <w:t xml:space="preserve">                                                 </w:t>
            </w:r>
          </w:p>
        </w:tc>
      </w:tr>
      <w:tr w:rsidR="0019001A" w:rsidRPr="0061793C" w14:paraId="5B5142D2" w14:textId="77777777" w:rsidTr="00D5298B">
        <w:trPr>
          <w:cantSplit/>
        </w:trPr>
        <w:tc>
          <w:tcPr>
            <w:tcW w:w="4158" w:type="dxa"/>
          </w:tcPr>
          <w:p w14:paraId="3C07B330" w14:textId="77777777" w:rsidR="0019001A" w:rsidRPr="0061793C" w:rsidRDefault="0019001A" w:rsidP="007C3F60">
            <w:pPr>
              <w:tabs>
                <w:tab w:val="left" w:pos="1620"/>
              </w:tabs>
              <w:rPr>
                <w:rFonts w:cs="Arial"/>
                <w:b/>
                <w:bCs/>
              </w:rPr>
            </w:pPr>
            <w:r w:rsidRPr="0061793C">
              <w:rPr>
                <w:rFonts w:cs="Arial"/>
                <w:b/>
                <w:bCs/>
              </w:rPr>
              <w:t xml:space="preserve">E-Mail: </w:t>
            </w:r>
            <w:r>
              <w:rPr>
                <w:rFonts w:cs="Arial"/>
                <w:b/>
                <w:bCs/>
              </w:rPr>
              <w:t xml:space="preserve"> </w:t>
            </w:r>
            <w:r w:rsidR="00F03851">
              <w:rPr>
                <w:rFonts w:cs="Arial"/>
                <w:b/>
                <w:bCs/>
              </w:rPr>
              <w:t>wfeuerbo@usc.edu</w:t>
            </w:r>
            <w:r>
              <w:rPr>
                <w:rFonts w:cs="Arial"/>
                <w:b/>
                <w:bCs/>
              </w:rPr>
              <w:t xml:space="preserve">   </w:t>
            </w:r>
            <w:r w:rsidR="008F6BB4">
              <w:rPr>
                <w:rFonts w:cs="Arial"/>
                <w:b/>
                <w:bCs/>
              </w:rPr>
              <w:t xml:space="preserve">    </w:t>
            </w:r>
          </w:p>
        </w:tc>
        <w:tc>
          <w:tcPr>
            <w:tcW w:w="1260" w:type="dxa"/>
          </w:tcPr>
          <w:p w14:paraId="0E720DC9" w14:textId="77777777" w:rsidR="0019001A" w:rsidRPr="0061793C" w:rsidRDefault="0019001A" w:rsidP="00D5298B">
            <w:pPr>
              <w:rPr>
                <w:rFonts w:cs="Arial"/>
                <w:b/>
                <w:bCs/>
              </w:rPr>
            </w:pPr>
          </w:p>
        </w:tc>
        <w:tc>
          <w:tcPr>
            <w:tcW w:w="5670" w:type="dxa"/>
            <w:gridSpan w:val="2"/>
          </w:tcPr>
          <w:p w14:paraId="48878739" w14:textId="77777777" w:rsidR="0019001A" w:rsidRPr="0061793C" w:rsidRDefault="0019001A" w:rsidP="00D5298B">
            <w:pPr>
              <w:tabs>
                <w:tab w:val="left" w:pos="1620"/>
              </w:tabs>
              <w:rPr>
                <w:rFonts w:cs="Arial"/>
                <w:b/>
                <w:bCs/>
              </w:rPr>
            </w:pPr>
            <w:r w:rsidRPr="0061793C">
              <w:rPr>
                <w:rFonts w:cs="Arial"/>
                <w:b/>
                <w:bCs/>
              </w:rPr>
              <w:t>Course Time:</w:t>
            </w:r>
            <w:r>
              <w:rPr>
                <w:rFonts w:cs="Arial"/>
                <w:b/>
                <w:bCs/>
              </w:rPr>
              <w:t xml:space="preserve">  5p-7p (PT)</w:t>
            </w:r>
          </w:p>
        </w:tc>
        <w:tc>
          <w:tcPr>
            <w:tcW w:w="3150" w:type="dxa"/>
            <w:gridSpan w:val="3"/>
          </w:tcPr>
          <w:p w14:paraId="125B802F" w14:textId="77777777" w:rsidR="0019001A" w:rsidRPr="0061793C" w:rsidRDefault="0019001A" w:rsidP="00D5298B">
            <w:pPr>
              <w:tabs>
                <w:tab w:val="left" w:pos="1620"/>
              </w:tabs>
              <w:rPr>
                <w:rFonts w:cs="Arial"/>
                <w:b/>
                <w:bCs/>
              </w:rPr>
            </w:pPr>
          </w:p>
        </w:tc>
      </w:tr>
      <w:tr w:rsidR="0019001A" w:rsidRPr="0061793C" w14:paraId="01202F28" w14:textId="77777777" w:rsidTr="00D5298B">
        <w:trPr>
          <w:gridAfter w:val="2"/>
          <w:wAfter w:w="2952" w:type="dxa"/>
          <w:cantSplit/>
        </w:trPr>
        <w:tc>
          <w:tcPr>
            <w:tcW w:w="4158" w:type="dxa"/>
          </w:tcPr>
          <w:p w14:paraId="577D5186" w14:textId="77777777" w:rsidR="0019001A" w:rsidRPr="0061793C" w:rsidRDefault="0019001A" w:rsidP="007C3F60">
            <w:pPr>
              <w:tabs>
                <w:tab w:val="left" w:pos="1620"/>
              </w:tabs>
              <w:rPr>
                <w:rFonts w:cs="Arial"/>
                <w:b/>
                <w:bCs/>
              </w:rPr>
            </w:pPr>
            <w:r w:rsidRPr="0061793C">
              <w:rPr>
                <w:rFonts w:cs="Arial"/>
                <w:b/>
                <w:bCs/>
              </w:rPr>
              <w:t>Telephone</w:t>
            </w:r>
            <w:r w:rsidR="008F6BB4">
              <w:rPr>
                <w:rFonts w:cs="Arial"/>
                <w:b/>
                <w:bCs/>
              </w:rPr>
              <w:t xml:space="preserve">: </w:t>
            </w:r>
            <w:r w:rsidR="00F03851">
              <w:rPr>
                <w:rFonts w:cs="Arial"/>
                <w:b/>
                <w:bCs/>
              </w:rPr>
              <w:t>760.285.9888</w:t>
            </w:r>
          </w:p>
        </w:tc>
        <w:tc>
          <w:tcPr>
            <w:tcW w:w="1260" w:type="dxa"/>
          </w:tcPr>
          <w:p w14:paraId="7DAD5658" w14:textId="77777777" w:rsidR="0019001A" w:rsidRPr="0061793C" w:rsidRDefault="0019001A" w:rsidP="00D5298B">
            <w:pPr>
              <w:tabs>
                <w:tab w:val="left" w:pos="1620"/>
              </w:tabs>
              <w:rPr>
                <w:rFonts w:cs="Arial"/>
                <w:b/>
                <w:bCs/>
              </w:rPr>
            </w:pPr>
          </w:p>
        </w:tc>
        <w:tc>
          <w:tcPr>
            <w:tcW w:w="3600" w:type="dxa"/>
          </w:tcPr>
          <w:p w14:paraId="7DD677E9" w14:textId="77777777" w:rsidR="0019001A" w:rsidRPr="0061793C" w:rsidRDefault="0019001A" w:rsidP="00D5298B">
            <w:pPr>
              <w:tabs>
                <w:tab w:val="left" w:pos="1620"/>
              </w:tabs>
              <w:rPr>
                <w:rFonts w:cs="Arial"/>
                <w:b/>
                <w:bCs/>
              </w:rPr>
            </w:pPr>
            <w:r w:rsidRPr="0061793C">
              <w:rPr>
                <w:rFonts w:cs="Arial"/>
                <w:b/>
                <w:bCs/>
              </w:rPr>
              <w:t>Course Location:</w:t>
            </w:r>
            <w:r>
              <w:rPr>
                <w:rFonts w:cs="Arial"/>
                <w:b/>
                <w:bCs/>
              </w:rPr>
              <w:t xml:space="preserve"> VAC LMS</w:t>
            </w:r>
          </w:p>
        </w:tc>
        <w:tc>
          <w:tcPr>
            <w:tcW w:w="2268" w:type="dxa"/>
            <w:gridSpan w:val="2"/>
          </w:tcPr>
          <w:p w14:paraId="27C30EEC" w14:textId="77777777" w:rsidR="0019001A" w:rsidRPr="0061793C" w:rsidRDefault="0019001A" w:rsidP="00D5298B">
            <w:pPr>
              <w:tabs>
                <w:tab w:val="left" w:pos="1620"/>
              </w:tabs>
              <w:rPr>
                <w:rFonts w:cs="Arial"/>
                <w:b/>
                <w:bCs/>
              </w:rPr>
            </w:pPr>
          </w:p>
        </w:tc>
      </w:tr>
      <w:tr w:rsidR="0019001A" w:rsidRPr="0061793C" w14:paraId="2C5AA5CF" w14:textId="77777777" w:rsidTr="00D5298B">
        <w:trPr>
          <w:gridAfter w:val="1"/>
          <w:wAfter w:w="2070" w:type="dxa"/>
          <w:cantSplit/>
        </w:trPr>
        <w:tc>
          <w:tcPr>
            <w:tcW w:w="4158" w:type="dxa"/>
          </w:tcPr>
          <w:p w14:paraId="4ABDC695" w14:textId="77777777" w:rsidR="0019001A" w:rsidRDefault="0019001A" w:rsidP="00D5298B">
            <w:pPr>
              <w:tabs>
                <w:tab w:val="left" w:pos="1620"/>
              </w:tabs>
              <w:rPr>
                <w:rFonts w:cs="Arial"/>
                <w:b/>
                <w:bCs/>
              </w:rPr>
            </w:pPr>
            <w:r w:rsidRPr="0061793C">
              <w:rPr>
                <w:rFonts w:cs="Arial"/>
                <w:b/>
                <w:bCs/>
              </w:rPr>
              <w:t xml:space="preserve">Office: </w:t>
            </w:r>
            <w:r>
              <w:rPr>
                <w:rFonts w:cs="Arial"/>
                <w:b/>
                <w:bCs/>
              </w:rPr>
              <w:t xml:space="preserve">         VAC</w:t>
            </w:r>
          </w:p>
          <w:p w14:paraId="6D780CAE" w14:textId="77777777" w:rsidR="0019001A" w:rsidRPr="0061793C" w:rsidRDefault="0019001A" w:rsidP="007C3F60">
            <w:pPr>
              <w:tabs>
                <w:tab w:val="left" w:pos="1620"/>
              </w:tabs>
              <w:rPr>
                <w:rFonts w:cs="Arial"/>
                <w:b/>
                <w:bCs/>
              </w:rPr>
            </w:pPr>
            <w:r w:rsidRPr="0061793C">
              <w:rPr>
                <w:rFonts w:cs="Arial"/>
                <w:b/>
                <w:bCs/>
              </w:rPr>
              <w:t>Office Hours:</w:t>
            </w:r>
            <w:r>
              <w:rPr>
                <w:rFonts w:cs="Arial"/>
                <w:b/>
                <w:bCs/>
              </w:rPr>
              <w:t xml:space="preserve">  by appointment</w:t>
            </w:r>
            <w:r w:rsidR="00F03851">
              <w:rPr>
                <w:rFonts w:cs="Arial"/>
                <w:b/>
                <w:bCs/>
              </w:rPr>
              <w:t xml:space="preserve"> </w:t>
            </w:r>
            <w:r>
              <w:rPr>
                <w:rFonts w:cs="Arial"/>
                <w:b/>
                <w:bCs/>
              </w:rPr>
              <w:t>(</w:t>
            </w:r>
            <w:proofErr w:type="gramStart"/>
            <w:r>
              <w:rPr>
                <w:rFonts w:cs="Arial"/>
                <w:b/>
                <w:bCs/>
              </w:rPr>
              <w:t xml:space="preserve">recommended)   </w:t>
            </w:r>
            <w:proofErr w:type="gramEnd"/>
            <w:r>
              <w:rPr>
                <w:rFonts w:cs="Arial"/>
                <w:b/>
                <w:bCs/>
              </w:rPr>
              <w:t xml:space="preserve">                </w:t>
            </w:r>
          </w:p>
        </w:tc>
        <w:tc>
          <w:tcPr>
            <w:tcW w:w="1260" w:type="dxa"/>
          </w:tcPr>
          <w:p w14:paraId="318B709D" w14:textId="77777777" w:rsidR="0019001A" w:rsidRPr="0061793C" w:rsidRDefault="0019001A" w:rsidP="00D5298B">
            <w:pPr>
              <w:tabs>
                <w:tab w:val="left" w:pos="1620"/>
              </w:tabs>
              <w:rPr>
                <w:rFonts w:cs="Arial"/>
                <w:bCs/>
              </w:rPr>
            </w:pPr>
          </w:p>
        </w:tc>
        <w:tc>
          <w:tcPr>
            <w:tcW w:w="3600" w:type="dxa"/>
            <w:vMerge w:val="restart"/>
          </w:tcPr>
          <w:p w14:paraId="4D6C052F" w14:textId="77777777" w:rsidR="0019001A" w:rsidRPr="0061793C" w:rsidRDefault="008F6BB4" w:rsidP="00D5298B">
            <w:pPr>
              <w:tabs>
                <w:tab w:val="left" w:pos="1620"/>
              </w:tabs>
              <w:rPr>
                <w:rFonts w:cs="Arial"/>
                <w:b/>
                <w:bCs/>
              </w:rPr>
            </w:pPr>
            <w:r>
              <w:rPr>
                <w:rFonts w:cs="Arial"/>
                <w:b/>
                <w:bCs/>
              </w:rPr>
              <w:t xml:space="preserve"> </w:t>
            </w:r>
            <w:bookmarkStart w:id="0" w:name="_GoBack"/>
            <w:bookmarkEnd w:id="0"/>
          </w:p>
        </w:tc>
        <w:tc>
          <w:tcPr>
            <w:tcW w:w="3150" w:type="dxa"/>
            <w:gridSpan w:val="3"/>
            <w:vMerge w:val="restart"/>
          </w:tcPr>
          <w:p w14:paraId="440FC739" w14:textId="77777777" w:rsidR="0019001A" w:rsidRPr="0061793C" w:rsidRDefault="0019001A" w:rsidP="00D5298B">
            <w:pPr>
              <w:tabs>
                <w:tab w:val="left" w:pos="1620"/>
              </w:tabs>
              <w:rPr>
                <w:rFonts w:cs="Arial"/>
                <w:b/>
                <w:bCs/>
              </w:rPr>
            </w:pPr>
          </w:p>
        </w:tc>
      </w:tr>
      <w:tr w:rsidR="0019001A" w:rsidRPr="0061793C" w14:paraId="1F754FC7" w14:textId="77777777" w:rsidTr="00D5298B">
        <w:trPr>
          <w:gridAfter w:val="1"/>
          <w:wAfter w:w="2070" w:type="dxa"/>
          <w:cantSplit/>
        </w:trPr>
        <w:tc>
          <w:tcPr>
            <w:tcW w:w="4158" w:type="dxa"/>
          </w:tcPr>
          <w:p w14:paraId="2C97B058" w14:textId="77777777" w:rsidR="0019001A" w:rsidRPr="0061793C" w:rsidRDefault="0019001A" w:rsidP="00D5298B">
            <w:pPr>
              <w:tabs>
                <w:tab w:val="left" w:pos="1620"/>
              </w:tabs>
              <w:rPr>
                <w:rFonts w:cs="Arial"/>
                <w:b/>
                <w:bCs/>
              </w:rPr>
            </w:pPr>
          </w:p>
        </w:tc>
        <w:tc>
          <w:tcPr>
            <w:tcW w:w="1260" w:type="dxa"/>
          </w:tcPr>
          <w:p w14:paraId="5254F802" w14:textId="77777777" w:rsidR="0019001A" w:rsidRPr="0061793C" w:rsidRDefault="0019001A" w:rsidP="00D5298B">
            <w:pPr>
              <w:tabs>
                <w:tab w:val="left" w:pos="1620"/>
              </w:tabs>
              <w:rPr>
                <w:rFonts w:cs="Arial"/>
                <w:b/>
                <w:bCs/>
              </w:rPr>
            </w:pPr>
          </w:p>
        </w:tc>
        <w:tc>
          <w:tcPr>
            <w:tcW w:w="3600" w:type="dxa"/>
            <w:vMerge/>
          </w:tcPr>
          <w:p w14:paraId="20BB4EFA" w14:textId="77777777" w:rsidR="0019001A" w:rsidRPr="0061793C" w:rsidRDefault="0019001A" w:rsidP="00D5298B">
            <w:pPr>
              <w:tabs>
                <w:tab w:val="left" w:pos="1620"/>
              </w:tabs>
              <w:rPr>
                <w:rFonts w:cs="Arial"/>
                <w:b/>
                <w:bCs/>
              </w:rPr>
            </w:pPr>
          </w:p>
        </w:tc>
        <w:tc>
          <w:tcPr>
            <w:tcW w:w="3150" w:type="dxa"/>
            <w:gridSpan w:val="3"/>
            <w:vMerge/>
          </w:tcPr>
          <w:p w14:paraId="4CD19606" w14:textId="77777777" w:rsidR="0019001A" w:rsidRPr="0061793C" w:rsidRDefault="0019001A" w:rsidP="00D5298B">
            <w:pPr>
              <w:tabs>
                <w:tab w:val="left" w:pos="1620"/>
              </w:tabs>
              <w:rPr>
                <w:rFonts w:cs="Arial"/>
                <w:bCs/>
              </w:rPr>
            </w:pPr>
          </w:p>
        </w:tc>
      </w:tr>
    </w:tbl>
    <w:p w14:paraId="728258D6" w14:textId="77777777" w:rsidR="004E504B" w:rsidRPr="00443090" w:rsidRDefault="0019001A" w:rsidP="004E504B">
      <w:pPr>
        <w:pStyle w:val="Heading1"/>
        <w:numPr>
          <w:ilvl w:val="0"/>
          <w:numId w:val="0"/>
        </w:numPr>
        <w:jc w:val="both"/>
        <w:rPr>
          <w:b w:val="0"/>
          <w:bCs w:val="0"/>
          <w:i/>
          <w:color w:val="808080" w:themeColor="background1" w:themeShade="80"/>
        </w:rPr>
      </w:pPr>
      <w:r w:rsidRPr="00443090">
        <w:rPr>
          <w:bCs w:val="0"/>
          <w:i/>
          <w:color w:val="808080" w:themeColor="background1" w:themeShade="80"/>
        </w:rPr>
        <w:t>“What after all, has maintained the human race on this old globe despite all the calamities of nature and all the tragic failings of humankind, if not faith in new possibilities, and courage to advocate for them”</w:t>
      </w:r>
      <w:r w:rsidR="000C1873" w:rsidRPr="00443090">
        <w:rPr>
          <w:bCs w:val="0"/>
          <w:i/>
          <w:color w:val="808080" w:themeColor="background1" w:themeShade="80"/>
        </w:rPr>
        <w:t xml:space="preserve"> </w:t>
      </w:r>
      <w:r w:rsidRPr="00443090">
        <w:rPr>
          <w:b w:val="0"/>
          <w:bCs w:val="0"/>
          <w:i/>
          <w:color w:val="808080" w:themeColor="background1" w:themeShade="80"/>
        </w:rPr>
        <w:t xml:space="preserve"> Jane Addams 1922</w:t>
      </w:r>
    </w:p>
    <w:p w14:paraId="0D96F7E4" w14:textId="77777777" w:rsidR="004E504B" w:rsidRDefault="004E504B" w:rsidP="004E504B">
      <w:pPr>
        <w:pStyle w:val="Heading1"/>
      </w:pPr>
      <w:r w:rsidRPr="0061793C">
        <w:t>Course Prerequisites</w:t>
      </w:r>
    </w:p>
    <w:p w14:paraId="73B099E7" w14:textId="77777777" w:rsidR="004E504B" w:rsidRPr="00DB1EE0" w:rsidRDefault="004E504B" w:rsidP="004E504B">
      <w:pPr>
        <w:pStyle w:val="BodyText"/>
        <w:ind w:firstLine="360"/>
      </w:pPr>
      <w:r>
        <w:t>None</w:t>
      </w:r>
    </w:p>
    <w:p w14:paraId="590D15F9" w14:textId="77777777" w:rsidR="004E504B" w:rsidRDefault="004E504B" w:rsidP="004E504B">
      <w:pPr>
        <w:pStyle w:val="Heading1"/>
      </w:pPr>
      <w:r w:rsidRPr="0061793C">
        <w:t>Catalogue Description</w:t>
      </w:r>
    </w:p>
    <w:p w14:paraId="6610D064" w14:textId="77777777" w:rsidR="004E504B" w:rsidRDefault="004E504B" w:rsidP="004E504B">
      <w:pPr>
        <w:spacing w:before="100" w:beforeAutospacing="1" w:after="100" w:afterAutospacing="1"/>
        <w:ind w:left="360"/>
        <w:jc w:val="both"/>
        <w:rPr>
          <w:rFonts w:ascii="Times New Roman" w:hAnsi="Times New Roman"/>
          <w:sz w:val="24"/>
          <w:szCs w:val="24"/>
        </w:rPr>
      </w:pPr>
      <w:r w:rsidRPr="00FF4D78">
        <w:rPr>
          <w:rFonts w:ascii="Times New Roman" w:hAnsi="Times New Roman"/>
          <w:sz w:val="24"/>
          <w:szCs w:val="24"/>
        </w:rPr>
        <w:t xml:space="preserve">This doctoral course </w:t>
      </w:r>
      <w:r>
        <w:rPr>
          <w:rFonts w:ascii="Times New Roman" w:hAnsi="Times New Roman"/>
          <w:sz w:val="24"/>
          <w:szCs w:val="24"/>
        </w:rPr>
        <w:t xml:space="preserve">will develop a range of skills in </w:t>
      </w:r>
      <w:r w:rsidRPr="00FF4D78">
        <w:rPr>
          <w:rFonts w:ascii="Times New Roman" w:hAnsi="Times New Roman"/>
          <w:sz w:val="24"/>
          <w:szCs w:val="24"/>
        </w:rPr>
        <w:t xml:space="preserve">leading public discourse for the purposes of increasing civic engagement and public participation, </w:t>
      </w:r>
      <w:r>
        <w:rPr>
          <w:rFonts w:ascii="Times New Roman" w:hAnsi="Times New Roman"/>
          <w:sz w:val="24"/>
          <w:szCs w:val="24"/>
        </w:rPr>
        <w:t>building broad based public support,</w:t>
      </w:r>
      <w:r w:rsidRPr="00FF4D78">
        <w:rPr>
          <w:rFonts w:ascii="Times New Roman" w:hAnsi="Times New Roman"/>
          <w:sz w:val="24"/>
          <w:szCs w:val="24"/>
        </w:rPr>
        <w:t xml:space="preserve"> </w:t>
      </w:r>
      <w:r>
        <w:rPr>
          <w:rFonts w:ascii="Times New Roman" w:hAnsi="Times New Roman"/>
          <w:sz w:val="24"/>
          <w:szCs w:val="24"/>
        </w:rPr>
        <w:t xml:space="preserve">and </w:t>
      </w:r>
      <w:r w:rsidRPr="00FF4D78">
        <w:rPr>
          <w:rFonts w:ascii="Times New Roman" w:hAnsi="Times New Roman"/>
          <w:sz w:val="24"/>
          <w:szCs w:val="24"/>
        </w:rPr>
        <w:t xml:space="preserve">enabling </w:t>
      </w:r>
      <w:r>
        <w:rPr>
          <w:rFonts w:ascii="Times New Roman" w:hAnsi="Times New Roman"/>
          <w:sz w:val="24"/>
          <w:szCs w:val="24"/>
        </w:rPr>
        <w:t>competencies such as the following:</w:t>
      </w:r>
    </w:p>
    <w:p w14:paraId="2E176B7D" w14:textId="77777777" w:rsidR="004E504B" w:rsidRDefault="004E504B" w:rsidP="00C24E53">
      <w:pPr>
        <w:numPr>
          <w:ilvl w:val="0"/>
          <w:numId w:val="10"/>
        </w:numPr>
        <w:spacing w:before="100" w:beforeAutospacing="1" w:after="100" w:afterAutospacing="1"/>
        <w:jc w:val="both"/>
        <w:rPr>
          <w:rFonts w:ascii="Times New Roman" w:hAnsi="Times New Roman"/>
          <w:sz w:val="24"/>
          <w:szCs w:val="24"/>
        </w:rPr>
      </w:pPr>
      <w:r>
        <w:rPr>
          <w:rFonts w:ascii="Times New Roman" w:hAnsi="Times New Roman"/>
          <w:sz w:val="24"/>
          <w:szCs w:val="24"/>
        </w:rPr>
        <w:t>Utilizing knowledge to generate change for the benefit of vulnerable and at-risk populations and the Social Work profession;</w:t>
      </w:r>
      <w:r w:rsidRPr="00FF4D78">
        <w:rPr>
          <w:rFonts w:ascii="Times New Roman" w:hAnsi="Times New Roman"/>
          <w:sz w:val="24"/>
          <w:szCs w:val="24"/>
        </w:rPr>
        <w:t xml:space="preserve"> </w:t>
      </w:r>
    </w:p>
    <w:p w14:paraId="5383681C" w14:textId="77777777" w:rsidR="004E504B" w:rsidRDefault="004E504B" w:rsidP="00C24E53">
      <w:pPr>
        <w:numPr>
          <w:ilvl w:val="0"/>
          <w:numId w:val="10"/>
        </w:numPr>
        <w:spacing w:before="100" w:beforeAutospacing="1" w:after="100" w:afterAutospacing="1"/>
        <w:jc w:val="both"/>
        <w:rPr>
          <w:rFonts w:ascii="Times New Roman" w:hAnsi="Times New Roman"/>
          <w:sz w:val="24"/>
          <w:szCs w:val="24"/>
        </w:rPr>
      </w:pPr>
      <w:r>
        <w:rPr>
          <w:rFonts w:ascii="Times New Roman" w:hAnsi="Times New Roman"/>
          <w:sz w:val="24"/>
          <w:szCs w:val="24"/>
        </w:rPr>
        <w:t>facilitating social connectivity;</w:t>
      </w:r>
      <w:r w:rsidRPr="00FF4D78">
        <w:rPr>
          <w:rFonts w:ascii="Times New Roman" w:hAnsi="Times New Roman"/>
          <w:sz w:val="24"/>
          <w:szCs w:val="24"/>
        </w:rPr>
        <w:t xml:space="preserve"> </w:t>
      </w:r>
    </w:p>
    <w:p w14:paraId="733DE1DF" w14:textId="77777777" w:rsidR="004E504B" w:rsidRDefault="004E504B" w:rsidP="00C24E53">
      <w:pPr>
        <w:numPr>
          <w:ilvl w:val="0"/>
          <w:numId w:val="10"/>
        </w:numPr>
        <w:spacing w:before="100" w:beforeAutospacing="1" w:after="100" w:afterAutospacing="1"/>
        <w:jc w:val="both"/>
        <w:rPr>
          <w:rFonts w:ascii="Times New Roman" w:hAnsi="Times New Roman"/>
          <w:sz w:val="24"/>
          <w:szCs w:val="24"/>
        </w:rPr>
      </w:pPr>
      <w:r w:rsidRPr="00FF4D78">
        <w:rPr>
          <w:rFonts w:ascii="Times New Roman" w:hAnsi="Times New Roman"/>
          <w:sz w:val="24"/>
          <w:szCs w:val="24"/>
        </w:rPr>
        <w:t>con</w:t>
      </w:r>
      <w:r>
        <w:rPr>
          <w:rFonts w:ascii="Times New Roman" w:hAnsi="Times New Roman"/>
          <w:sz w:val="24"/>
          <w:szCs w:val="24"/>
        </w:rPr>
        <w:t>structing and defining critical perspectives;</w:t>
      </w:r>
      <w:r w:rsidRPr="00FF4D78">
        <w:rPr>
          <w:rFonts w:ascii="Times New Roman" w:hAnsi="Times New Roman"/>
          <w:sz w:val="24"/>
          <w:szCs w:val="24"/>
        </w:rPr>
        <w:t xml:space="preserve"> </w:t>
      </w:r>
    </w:p>
    <w:p w14:paraId="280F10D7" w14:textId="77777777" w:rsidR="004E504B" w:rsidRDefault="004E504B" w:rsidP="00C24E53">
      <w:pPr>
        <w:numPr>
          <w:ilvl w:val="0"/>
          <w:numId w:val="10"/>
        </w:numPr>
        <w:spacing w:before="100" w:beforeAutospacing="1" w:after="100" w:afterAutospacing="1"/>
        <w:jc w:val="both"/>
        <w:rPr>
          <w:rFonts w:ascii="Times New Roman" w:hAnsi="Times New Roman"/>
          <w:sz w:val="24"/>
          <w:szCs w:val="24"/>
        </w:rPr>
      </w:pPr>
      <w:r>
        <w:rPr>
          <w:rFonts w:ascii="Times New Roman" w:hAnsi="Times New Roman"/>
          <w:sz w:val="24"/>
          <w:szCs w:val="24"/>
        </w:rPr>
        <w:t>e</w:t>
      </w:r>
      <w:r w:rsidRPr="00FF4D78">
        <w:rPr>
          <w:rFonts w:ascii="Times New Roman" w:hAnsi="Times New Roman"/>
          <w:sz w:val="24"/>
          <w:szCs w:val="24"/>
        </w:rPr>
        <w:t>nsuring t</w:t>
      </w:r>
      <w:r>
        <w:rPr>
          <w:rFonts w:ascii="Times New Roman" w:hAnsi="Times New Roman"/>
          <w:sz w:val="24"/>
          <w:szCs w:val="24"/>
        </w:rPr>
        <w:t xml:space="preserve">ransparency and accountability; </w:t>
      </w:r>
      <w:r w:rsidRPr="00FF4D78">
        <w:rPr>
          <w:rFonts w:ascii="Times New Roman" w:hAnsi="Times New Roman"/>
          <w:sz w:val="24"/>
          <w:szCs w:val="24"/>
        </w:rPr>
        <w:t xml:space="preserve">and </w:t>
      </w:r>
    </w:p>
    <w:p w14:paraId="6505C013" w14:textId="77777777" w:rsidR="004E504B" w:rsidRDefault="004E504B" w:rsidP="00C24E53">
      <w:pPr>
        <w:numPr>
          <w:ilvl w:val="0"/>
          <w:numId w:val="10"/>
        </w:numPr>
        <w:spacing w:before="100" w:beforeAutospacing="1" w:after="100" w:afterAutospacing="1"/>
        <w:jc w:val="both"/>
        <w:rPr>
          <w:rFonts w:ascii="Times New Roman" w:hAnsi="Times New Roman"/>
          <w:sz w:val="24"/>
          <w:szCs w:val="24"/>
        </w:rPr>
      </w:pPr>
      <w:r>
        <w:rPr>
          <w:rFonts w:ascii="Times New Roman" w:hAnsi="Times New Roman"/>
          <w:sz w:val="24"/>
          <w:szCs w:val="24"/>
        </w:rPr>
        <w:t>s</w:t>
      </w:r>
      <w:r w:rsidRPr="00FF4D78">
        <w:rPr>
          <w:rFonts w:ascii="Times New Roman" w:hAnsi="Times New Roman"/>
          <w:sz w:val="24"/>
          <w:szCs w:val="24"/>
        </w:rPr>
        <w:t>trengthening</w:t>
      </w:r>
      <w:r>
        <w:rPr>
          <w:rFonts w:ascii="Times New Roman" w:hAnsi="Times New Roman"/>
          <w:sz w:val="24"/>
          <w:szCs w:val="24"/>
        </w:rPr>
        <w:t xml:space="preserve"> civic</w:t>
      </w:r>
      <w:r w:rsidRPr="00FF4D78">
        <w:rPr>
          <w:rFonts w:ascii="Times New Roman" w:hAnsi="Times New Roman"/>
          <w:sz w:val="24"/>
          <w:szCs w:val="24"/>
        </w:rPr>
        <w:t xml:space="preserve"> agency. </w:t>
      </w:r>
    </w:p>
    <w:p w14:paraId="28A68D0B" w14:textId="77777777" w:rsidR="004E504B" w:rsidRDefault="004E504B" w:rsidP="004E504B">
      <w:pPr>
        <w:spacing w:before="100" w:beforeAutospacing="1" w:after="100" w:afterAutospacing="1"/>
        <w:ind w:left="360"/>
        <w:jc w:val="both"/>
        <w:rPr>
          <w:rFonts w:ascii="Times New Roman" w:hAnsi="Times New Roman"/>
          <w:sz w:val="24"/>
          <w:szCs w:val="24"/>
        </w:rPr>
      </w:pPr>
      <w:r>
        <w:rPr>
          <w:rFonts w:ascii="Times New Roman" w:hAnsi="Times New Roman"/>
          <w:sz w:val="24"/>
          <w:szCs w:val="24"/>
        </w:rPr>
        <w:t>A necessary focus of the course is to effectively navigate and understand social media, how to build social media marketing strategies to communicate, and how to track their effectiveness (message management).</w:t>
      </w:r>
    </w:p>
    <w:p w14:paraId="187DA74E" w14:textId="77777777" w:rsidR="004E504B" w:rsidRPr="00FF4D78" w:rsidRDefault="004E504B" w:rsidP="004E504B">
      <w:pPr>
        <w:spacing w:before="100" w:beforeAutospacing="1" w:after="100" w:afterAutospacing="1"/>
        <w:ind w:left="360"/>
        <w:jc w:val="both"/>
        <w:rPr>
          <w:rFonts w:ascii="Times New Roman" w:hAnsi="Times New Roman"/>
          <w:sz w:val="24"/>
          <w:szCs w:val="24"/>
        </w:rPr>
      </w:pPr>
      <w:r w:rsidRPr="005F0D84">
        <w:rPr>
          <w:rFonts w:ascii="Times New Roman" w:hAnsi="Times New Roman"/>
          <w:sz w:val="24"/>
          <w:szCs w:val="24"/>
        </w:rPr>
        <w:t>Discourse is written or spoken communication or debate.</w:t>
      </w:r>
      <w:r>
        <w:t xml:space="preserve"> </w:t>
      </w:r>
      <w:r>
        <w:rPr>
          <w:rFonts w:ascii="Times New Roman" w:hAnsi="Times New Roman"/>
          <w:sz w:val="24"/>
          <w:szCs w:val="24"/>
        </w:rPr>
        <w:t>Public Discourse, for the purposes of this doctoral course, is defined as using all forms of media, social, written, and oral, with professional presentational skills to communicate thought and influence others at personal, organizational, governmental, and societal levels. Doctoral students are expected to become thought leaders in their selected Grand Challenge(s).</w:t>
      </w:r>
    </w:p>
    <w:p w14:paraId="278819AE" w14:textId="77777777" w:rsidR="004E504B" w:rsidRDefault="004E504B" w:rsidP="004E504B">
      <w:pPr>
        <w:pStyle w:val="Heading1"/>
      </w:pPr>
      <w:r w:rsidRPr="0061793C">
        <w:lastRenderedPageBreak/>
        <w:t>Course Description</w:t>
      </w:r>
    </w:p>
    <w:p w14:paraId="2B4DE07C" w14:textId="77777777" w:rsidR="004E504B" w:rsidRDefault="004E504B" w:rsidP="004E504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both"/>
        <w:rPr>
          <w:rFonts w:ascii="Times New Roman" w:hAnsi="Times New Roman"/>
          <w:sz w:val="24"/>
          <w:szCs w:val="24"/>
        </w:rPr>
      </w:pPr>
      <w:r>
        <w:rPr>
          <w:rFonts w:ascii="Times New Roman" w:hAnsi="Times New Roman"/>
          <w:sz w:val="24"/>
          <w:szCs w:val="24"/>
        </w:rPr>
        <w:t xml:space="preserve">This doctoral course creates a learning environment for each candidate to utilize three organizing principles in leading public discourse: </w:t>
      </w:r>
      <w:r w:rsidRPr="00B20643">
        <w:rPr>
          <w:rFonts w:ascii="Times New Roman" w:hAnsi="Times New Roman"/>
          <w:sz w:val="24"/>
          <w:szCs w:val="24"/>
        </w:rPr>
        <w:t>Discovery, Communication, and Action</w:t>
      </w:r>
      <w:r>
        <w:rPr>
          <w:rFonts w:ascii="Times New Roman" w:hAnsi="Times New Roman"/>
          <w:sz w:val="24"/>
          <w:szCs w:val="24"/>
        </w:rPr>
        <w:t xml:space="preserve">. Leading </w:t>
      </w:r>
      <w:r w:rsidRPr="00FF4D78">
        <w:rPr>
          <w:rFonts w:ascii="Times New Roman" w:hAnsi="Times New Roman"/>
          <w:sz w:val="24"/>
          <w:szCs w:val="24"/>
        </w:rPr>
        <w:t xml:space="preserve">Public Discourse combines analyses of civil society and the role of media in </w:t>
      </w:r>
      <w:r>
        <w:rPr>
          <w:rFonts w:ascii="Times New Roman" w:hAnsi="Times New Roman"/>
          <w:sz w:val="24"/>
          <w:szCs w:val="24"/>
        </w:rPr>
        <w:t>transformational change.</w:t>
      </w:r>
      <w:r w:rsidRPr="00FF4D78">
        <w:rPr>
          <w:rFonts w:ascii="Times New Roman" w:hAnsi="Times New Roman"/>
          <w:sz w:val="24"/>
          <w:szCs w:val="24"/>
        </w:rPr>
        <w:t xml:space="preserve"> </w:t>
      </w:r>
      <w:r>
        <w:rPr>
          <w:rFonts w:ascii="Times New Roman" w:hAnsi="Times New Roman"/>
          <w:sz w:val="24"/>
          <w:szCs w:val="24"/>
        </w:rPr>
        <w:t>The course will examine the utilization of</w:t>
      </w:r>
      <w:r w:rsidRPr="00FF4D78">
        <w:rPr>
          <w:rFonts w:ascii="Times New Roman" w:hAnsi="Times New Roman"/>
          <w:sz w:val="24"/>
          <w:szCs w:val="24"/>
        </w:rPr>
        <w:t xml:space="preserve"> contemporary and historical sources, the current state and future directions for social work, the public media, and the information needs of communities, org</w:t>
      </w:r>
      <w:r>
        <w:rPr>
          <w:rFonts w:ascii="Times New Roman" w:hAnsi="Times New Roman"/>
          <w:sz w:val="24"/>
          <w:szCs w:val="24"/>
        </w:rPr>
        <w:t>anizations, and American society</w:t>
      </w:r>
      <w:r w:rsidRPr="00FF4D78">
        <w:rPr>
          <w:rFonts w:ascii="Times New Roman" w:hAnsi="Times New Roman"/>
          <w:sz w:val="24"/>
          <w:szCs w:val="24"/>
        </w:rPr>
        <w:t xml:space="preserve">. Professional social work </w:t>
      </w:r>
      <w:r>
        <w:rPr>
          <w:rFonts w:ascii="Times New Roman" w:hAnsi="Times New Roman"/>
          <w:sz w:val="24"/>
          <w:szCs w:val="24"/>
        </w:rPr>
        <w:t>must communicate</w:t>
      </w:r>
      <w:r w:rsidRPr="00FF4D78">
        <w:rPr>
          <w:rFonts w:ascii="Times New Roman" w:hAnsi="Times New Roman"/>
          <w:sz w:val="24"/>
          <w:szCs w:val="24"/>
        </w:rPr>
        <w:t xml:space="preserve"> core expertise and </w:t>
      </w:r>
      <w:r>
        <w:rPr>
          <w:rFonts w:ascii="Times New Roman" w:hAnsi="Times New Roman"/>
          <w:sz w:val="24"/>
          <w:szCs w:val="24"/>
        </w:rPr>
        <w:t xml:space="preserve">empirically informed </w:t>
      </w:r>
      <w:r w:rsidRPr="00FF4D78">
        <w:rPr>
          <w:rFonts w:ascii="Times New Roman" w:hAnsi="Times New Roman"/>
          <w:sz w:val="24"/>
          <w:szCs w:val="24"/>
        </w:rPr>
        <w:t xml:space="preserve">interventions vital for informed citizenship to sustain and create a dynamic and responsive democratic culture. Across the trajectory of the course, a range of other institutions and practices that have similarly contributed to </w:t>
      </w:r>
      <w:r>
        <w:rPr>
          <w:rFonts w:ascii="Times New Roman" w:hAnsi="Times New Roman"/>
          <w:sz w:val="24"/>
          <w:szCs w:val="24"/>
        </w:rPr>
        <w:t>an informed democracy will be analyzed</w:t>
      </w:r>
      <w:r w:rsidRPr="00FF4D78">
        <w:rPr>
          <w:rFonts w:ascii="Times New Roman" w:hAnsi="Times New Roman"/>
          <w:sz w:val="24"/>
          <w:szCs w:val="24"/>
        </w:rPr>
        <w:t>.</w:t>
      </w:r>
    </w:p>
    <w:p w14:paraId="65A9B855" w14:textId="77777777" w:rsidR="004E504B" w:rsidRDefault="004E504B" w:rsidP="004E504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Times New Roman" w:hAnsi="Times New Roman"/>
          <w:sz w:val="24"/>
          <w:szCs w:val="24"/>
        </w:rPr>
      </w:pPr>
    </w:p>
    <w:p w14:paraId="3B117310" w14:textId="77777777" w:rsidR="00675551" w:rsidRDefault="004E504B" w:rsidP="00F40153">
      <w:pPr>
        <w:ind w:left="360"/>
        <w:jc w:val="both"/>
        <w:rPr>
          <w:rFonts w:ascii="Times New Roman" w:hAnsi="Times New Roman"/>
          <w:sz w:val="24"/>
          <w:szCs w:val="24"/>
        </w:rPr>
      </w:pPr>
      <w:r>
        <w:rPr>
          <w:rFonts w:ascii="Times New Roman" w:hAnsi="Times New Roman"/>
          <w:sz w:val="24"/>
          <w:szCs w:val="24"/>
        </w:rPr>
        <w:t xml:space="preserve">This doctoral course examines leading public discourse as it relates to: culture &amp; media; social networking &amp; social capital; measuring, monitoring, &amp; analyzing social media trends &amp; impacts; social media &amp; the government; race, class &amp; the digital divide; economics &amp; ownership; privacy; law &amp; ethics; identity &amp; reputation; and, </w:t>
      </w:r>
      <w:r w:rsidRPr="00FF4D78">
        <w:rPr>
          <w:rFonts w:ascii="Times New Roman" w:hAnsi="Times New Roman"/>
          <w:sz w:val="24"/>
          <w:szCs w:val="24"/>
        </w:rPr>
        <w:t xml:space="preserve">historical </w:t>
      </w:r>
      <w:r>
        <w:rPr>
          <w:rFonts w:ascii="Times New Roman" w:hAnsi="Times New Roman"/>
          <w:sz w:val="24"/>
          <w:szCs w:val="24"/>
        </w:rPr>
        <w:t>antecedents</w:t>
      </w:r>
      <w:r w:rsidRPr="00FF4D78">
        <w:rPr>
          <w:rFonts w:ascii="Times New Roman" w:hAnsi="Times New Roman"/>
          <w:sz w:val="24"/>
          <w:szCs w:val="24"/>
        </w:rPr>
        <w:t>, theoretical (focusing on how different speakers and writers have conceived of civic engagement, public participation, political economy, and social capital), technological (understanding how the affordances and uses of different kinds of media enabled achievement of goals), and applied (seeking future models for how professional social workers, citizens, policy makers, and journalists might collaborate to better meet the informational and cultural needs of our times). Also explored is how new media practices may be altering our conception of democracy, governm</w:t>
      </w:r>
      <w:r>
        <w:rPr>
          <w:rFonts w:ascii="Times New Roman" w:hAnsi="Times New Roman"/>
          <w:sz w:val="24"/>
          <w:szCs w:val="24"/>
        </w:rPr>
        <w:t>ent, citizenship, and community;</w:t>
      </w:r>
      <w:r w:rsidRPr="00FF4D78">
        <w:rPr>
          <w:rFonts w:ascii="Times New Roman" w:hAnsi="Times New Roman"/>
          <w:sz w:val="24"/>
          <w:szCs w:val="24"/>
        </w:rPr>
        <w:t xml:space="preserve"> seeking to better grasp what remains the same and what changes are required as we interact with each other via virtual worlds and social networks rather than in physical coffee houses</w:t>
      </w:r>
      <w:r>
        <w:rPr>
          <w:rFonts w:ascii="Times New Roman" w:hAnsi="Times New Roman"/>
          <w:sz w:val="24"/>
          <w:szCs w:val="24"/>
        </w:rPr>
        <w:t>, town halls,</w:t>
      </w:r>
      <w:r w:rsidRPr="00FF4D78">
        <w:rPr>
          <w:rFonts w:ascii="Times New Roman" w:hAnsi="Times New Roman"/>
          <w:sz w:val="24"/>
          <w:szCs w:val="24"/>
        </w:rPr>
        <w:t xml:space="preserve"> and</w:t>
      </w:r>
      <w:r>
        <w:rPr>
          <w:rFonts w:ascii="Times New Roman" w:hAnsi="Times New Roman"/>
          <w:sz w:val="24"/>
          <w:szCs w:val="24"/>
        </w:rPr>
        <w:t xml:space="preserve"> other public meeting places</w:t>
      </w:r>
      <w:r w:rsidRPr="00FF4D78">
        <w:rPr>
          <w:rFonts w:ascii="Times New Roman" w:hAnsi="Times New Roman"/>
          <w:sz w:val="24"/>
          <w:szCs w:val="24"/>
        </w:rPr>
        <w:t>.</w:t>
      </w:r>
      <w:r>
        <w:rPr>
          <w:rFonts w:ascii="Times New Roman" w:hAnsi="Times New Roman"/>
          <w:sz w:val="24"/>
          <w:szCs w:val="24"/>
        </w:rPr>
        <w:t xml:space="preserve"> </w:t>
      </w:r>
      <w:r w:rsidRPr="00FF4D78">
        <w:rPr>
          <w:rFonts w:ascii="Times New Roman" w:hAnsi="Times New Roman"/>
          <w:sz w:val="24"/>
          <w:szCs w:val="24"/>
        </w:rPr>
        <w:t>Employing the Grand Challenges for Social Work</w:t>
      </w:r>
      <w:r>
        <w:rPr>
          <w:rFonts w:ascii="Times New Roman" w:hAnsi="Times New Roman"/>
          <w:sz w:val="24"/>
          <w:szCs w:val="24"/>
        </w:rPr>
        <w:t>,</w:t>
      </w:r>
      <w:r w:rsidRPr="00FF4D78">
        <w:rPr>
          <w:rFonts w:ascii="Times New Roman" w:hAnsi="Times New Roman"/>
          <w:sz w:val="24"/>
          <w:szCs w:val="24"/>
        </w:rPr>
        <w:t xml:space="preserve"> students will design strategies </w:t>
      </w:r>
      <w:r>
        <w:rPr>
          <w:rFonts w:ascii="Times New Roman" w:hAnsi="Times New Roman"/>
          <w:sz w:val="24"/>
          <w:szCs w:val="24"/>
        </w:rPr>
        <w:t xml:space="preserve">and publicly present their ideas </w:t>
      </w:r>
      <w:r w:rsidRPr="00FF4D78">
        <w:rPr>
          <w:rFonts w:ascii="Times New Roman" w:hAnsi="Times New Roman"/>
          <w:sz w:val="24"/>
          <w:szCs w:val="24"/>
        </w:rPr>
        <w:t xml:space="preserve">to lead public discourse through the themes </w:t>
      </w:r>
      <w:r>
        <w:rPr>
          <w:rFonts w:ascii="Times New Roman" w:hAnsi="Times New Roman"/>
          <w:sz w:val="24"/>
          <w:szCs w:val="24"/>
        </w:rPr>
        <w:t xml:space="preserve">of effective change strategies and influencing public perception. </w:t>
      </w:r>
    </w:p>
    <w:p w14:paraId="27781304" w14:textId="77777777" w:rsidR="00104B00" w:rsidRDefault="00104B00" w:rsidP="00104B00">
      <w:pPr>
        <w:pStyle w:val="Heading1"/>
      </w:pPr>
      <w:r>
        <w:t xml:space="preserve">Course Objectives </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104B00" w14:paraId="508C8651" w14:textId="77777777" w:rsidTr="00AF6255">
        <w:trPr>
          <w:cantSplit/>
        </w:trPr>
        <w:tc>
          <w:tcPr>
            <w:tcW w:w="1638" w:type="dxa"/>
            <w:tcBorders>
              <w:top w:val="single" w:sz="8" w:space="0" w:color="C0504D"/>
              <w:left w:val="single" w:sz="8" w:space="0" w:color="C0504D"/>
              <w:bottom w:val="single" w:sz="8" w:space="0" w:color="C0504D"/>
              <w:right w:val="nil"/>
            </w:tcBorders>
            <w:hideMark/>
          </w:tcPr>
          <w:p w14:paraId="447E5100" w14:textId="77777777" w:rsidR="00104B00" w:rsidRPr="00AF6255" w:rsidRDefault="00104B00" w:rsidP="00AF6255">
            <w:pPr>
              <w:jc w:val="center"/>
              <w:rPr>
                <w:rFonts w:ascii="Times New Roman" w:hAnsi="Times New Roman"/>
                <w:b/>
                <w:bCs/>
                <w:sz w:val="22"/>
                <w:szCs w:val="22"/>
              </w:rPr>
            </w:pPr>
            <w:r w:rsidRPr="00AF6255">
              <w:rPr>
                <w:rFonts w:ascii="Times New Roman" w:hAnsi="Times New Roman"/>
                <w:b/>
                <w:bCs/>
                <w:sz w:val="22"/>
                <w:szCs w:val="22"/>
              </w:rPr>
              <w:t>1</w:t>
            </w:r>
          </w:p>
        </w:tc>
        <w:tc>
          <w:tcPr>
            <w:tcW w:w="7920" w:type="dxa"/>
            <w:tcBorders>
              <w:top w:val="single" w:sz="8" w:space="0" w:color="C0504D"/>
              <w:left w:val="nil"/>
              <w:bottom w:val="single" w:sz="8" w:space="0" w:color="C0504D"/>
              <w:right w:val="single" w:sz="8" w:space="0" w:color="C0504D"/>
            </w:tcBorders>
            <w:hideMark/>
          </w:tcPr>
          <w:p w14:paraId="3CF650F4" w14:textId="77777777" w:rsidR="00104B00" w:rsidRPr="00733063" w:rsidRDefault="001546B1" w:rsidP="001546B1">
            <w:pPr>
              <w:rPr>
                <w:rFonts w:ascii="Times New Roman" w:hAnsi="Times New Roman"/>
                <w:bCs/>
                <w:sz w:val="22"/>
                <w:szCs w:val="22"/>
              </w:rPr>
            </w:pPr>
            <w:r>
              <w:rPr>
                <w:rFonts w:ascii="Times New Roman" w:hAnsi="Times New Roman"/>
                <w:sz w:val="22"/>
                <w:szCs w:val="22"/>
              </w:rPr>
              <w:t>Create</w:t>
            </w:r>
            <w:r w:rsidR="00104B00" w:rsidRPr="00733063">
              <w:rPr>
                <w:rFonts w:ascii="Times New Roman" w:hAnsi="Times New Roman"/>
                <w:sz w:val="22"/>
                <w:szCs w:val="22"/>
              </w:rPr>
              <w:t xml:space="preserve"> a communication strategy for leading public discourse </w:t>
            </w:r>
            <w:r>
              <w:rPr>
                <w:rFonts w:ascii="Times New Roman" w:hAnsi="Times New Roman"/>
                <w:sz w:val="22"/>
                <w:szCs w:val="22"/>
              </w:rPr>
              <w:t xml:space="preserve">by </w:t>
            </w:r>
            <w:r w:rsidR="00104B00" w:rsidRPr="00733063">
              <w:rPr>
                <w:rFonts w:ascii="Times New Roman" w:hAnsi="Times New Roman"/>
                <w:sz w:val="22"/>
                <w:szCs w:val="22"/>
              </w:rPr>
              <w:t xml:space="preserve">applying personal, interpersonal, team, </w:t>
            </w:r>
            <w:r>
              <w:rPr>
                <w:rFonts w:ascii="Times New Roman" w:hAnsi="Times New Roman"/>
                <w:sz w:val="22"/>
                <w:szCs w:val="22"/>
              </w:rPr>
              <w:t>constituency</w:t>
            </w:r>
            <w:r w:rsidR="00104B00" w:rsidRPr="00733063">
              <w:rPr>
                <w:rFonts w:ascii="Times New Roman" w:hAnsi="Times New Roman"/>
                <w:sz w:val="22"/>
                <w:szCs w:val="22"/>
              </w:rPr>
              <w:t>, and organizational skills grounded in behavioral science theory and research.</w:t>
            </w:r>
            <w:r w:rsidR="00104B00" w:rsidRPr="00733063">
              <w:rPr>
                <w:rFonts w:ascii="Times New Roman" w:hAnsi="Times New Roman"/>
                <w:bCs/>
                <w:sz w:val="22"/>
                <w:szCs w:val="22"/>
              </w:rPr>
              <w:t xml:space="preserve"> [DSW #1, 3, 4, 5, 7]</w:t>
            </w:r>
          </w:p>
        </w:tc>
      </w:tr>
      <w:tr w:rsidR="00104B00" w14:paraId="6916380A" w14:textId="77777777" w:rsidTr="00AF6255">
        <w:trPr>
          <w:cantSplit/>
        </w:trPr>
        <w:tc>
          <w:tcPr>
            <w:tcW w:w="1638" w:type="dxa"/>
            <w:tcBorders>
              <w:top w:val="nil"/>
              <w:left w:val="single" w:sz="8" w:space="0" w:color="C0504D"/>
              <w:bottom w:val="nil"/>
              <w:right w:val="nil"/>
            </w:tcBorders>
            <w:hideMark/>
          </w:tcPr>
          <w:p w14:paraId="3A09BDEC" w14:textId="77777777" w:rsidR="00104B00" w:rsidRPr="00AF6255" w:rsidRDefault="00104B00" w:rsidP="00AF6255">
            <w:pPr>
              <w:jc w:val="center"/>
              <w:rPr>
                <w:rFonts w:ascii="Times New Roman" w:hAnsi="Times New Roman"/>
                <w:b/>
                <w:sz w:val="22"/>
                <w:szCs w:val="22"/>
              </w:rPr>
            </w:pPr>
            <w:r w:rsidRPr="00AF6255">
              <w:rPr>
                <w:rFonts w:ascii="Times New Roman" w:hAnsi="Times New Roman"/>
                <w:b/>
                <w:sz w:val="22"/>
                <w:szCs w:val="22"/>
              </w:rPr>
              <w:t>2</w:t>
            </w:r>
          </w:p>
        </w:tc>
        <w:tc>
          <w:tcPr>
            <w:tcW w:w="7920" w:type="dxa"/>
            <w:tcBorders>
              <w:top w:val="nil"/>
              <w:left w:val="nil"/>
              <w:bottom w:val="nil"/>
              <w:right w:val="single" w:sz="8" w:space="0" w:color="C0504D"/>
            </w:tcBorders>
            <w:hideMark/>
          </w:tcPr>
          <w:p w14:paraId="22C7E12D" w14:textId="77777777" w:rsidR="00104B00" w:rsidRPr="00733063" w:rsidRDefault="001546B1" w:rsidP="001546B1">
            <w:pPr>
              <w:rPr>
                <w:rFonts w:ascii="Times New Roman" w:hAnsi="Times New Roman"/>
                <w:sz w:val="22"/>
                <w:szCs w:val="22"/>
              </w:rPr>
            </w:pPr>
            <w:r>
              <w:rPr>
                <w:rFonts w:ascii="Times New Roman" w:hAnsi="Times New Roman"/>
                <w:sz w:val="22"/>
                <w:szCs w:val="22"/>
              </w:rPr>
              <w:t>Apply and</w:t>
            </w:r>
            <w:r w:rsidR="00104B00" w:rsidRPr="00733063">
              <w:rPr>
                <w:rFonts w:ascii="Times New Roman" w:hAnsi="Times New Roman"/>
                <w:sz w:val="22"/>
                <w:szCs w:val="22"/>
              </w:rPr>
              <w:t xml:space="preserve"> communicate </w:t>
            </w:r>
            <w:r>
              <w:rPr>
                <w:rFonts w:ascii="Times New Roman" w:hAnsi="Times New Roman"/>
                <w:sz w:val="22"/>
                <w:szCs w:val="22"/>
              </w:rPr>
              <w:t xml:space="preserve">advocacy </w:t>
            </w:r>
            <w:r w:rsidR="00104B00" w:rsidRPr="00733063">
              <w:rPr>
                <w:rFonts w:ascii="Times New Roman" w:hAnsi="Times New Roman"/>
                <w:sz w:val="22"/>
                <w:szCs w:val="22"/>
              </w:rPr>
              <w:t xml:space="preserve">skills </w:t>
            </w:r>
            <w:r>
              <w:rPr>
                <w:rFonts w:ascii="Times New Roman" w:hAnsi="Times New Roman"/>
                <w:sz w:val="22"/>
                <w:szCs w:val="22"/>
              </w:rPr>
              <w:t xml:space="preserve">to evaluate </w:t>
            </w:r>
            <w:r w:rsidR="00104B00" w:rsidRPr="00733063">
              <w:rPr>
                <w:rFonts w:ascii="Times New Roman" w:hAnsi="Times New Roman"/>
                <w:sz w:val="22"/>
                <w:szCs w:val="22"/>
              </w:rPr>
              <w:t xml:space="preserve">and influence </w:t>
            </w:r>
            <w:r>
              <w:rPr>
                <w:rFonts w:ascii="Times New Roman" w:hAnsi="Times New Roman"/>
                <w:sz w:val="22"/>
                <w:szCs w:val="22"/>
              </w:rPr>
              <w:t xml:space="preserve">public discourse across </w:t>
            </w:r>
            <w:r w:rsidR="00104B00" w:rsidRPr="00733063">
              <w:rPr>
                <w:rFonts w:ascii="Times New Roman" w:hAnsi="Times New Roman"/>
                <w:sz w:val="22"/>
                <w:szCs w:val="22"/>
              </w:rPr>
              <w:t>practice arenas to achieve social &amp; economic justice for society. [DSW #1, 2, 3, 4, 5, 6, 7, 9]</w:t>
            </w:r>
          </w:p>
        </w:tc>
      </w:tr>
      <w:tr w:rsidR="00104B00" w14:paraId="49C486A9" w14:textId="77777777" w:rsidTr="00AF6255">
        <w:trPr>
          <w:cantSplit/>
        </w:trPr>
        <w:tc>
          <w:tcPr>
            <w:tcW w:w="1638" w:type="dxa"/>
            <w:tcBorders>
              <w:top w:val="single" w:sz="8" w:space="0" w:color="C0504D"/>
              <w:left w:val="single" w:sz="8" w:space="0" w:color="C0504D"/>
              <w:bottom w:val="single" w:sz="8" w:space="0" w:color="C0504D"/>
              <w:right w:val="nil"/>
            </w:tcBorders>
            <w:hideMark/>
          </w:tcPr>
          <w:p w14:paraId="1470B66C" w14:textId="77777777" w:rsidR="00104B00" w:rsidRPr="00AF6255" w:rsidRDefault="00104B00" w:rsidP="00AF6255">
            <w:pPr>
              <w:jc w:val="center"/>
              <w:rPr>
                <w:rFonts w:ascii="Times New Roman" w:hAnsi="Times New Roman"/>
                <w:b/>
                <w:sz w:val="22"/>
                <w:szCs w:val="22"/>
              </w:rPr>
            </w:pPr>
            <w:r w:rsidRPr="00AF6255">
              <w:rPr>
                <w:rFonts w:ascii="Times New Roman" w:hAnsi="Times New Roman"/>
                <w:b/>
                <w:sz w:val="22"/>
                <w:szCs w:val="22"/>
              </w:rPr>
              <w:t>3</w:t>
            </w:r>
          </w:p>
        </w:tc>
        <w:tc>
          <w:tcPr>
            <w:tcW w:w="7920" w:type="dxa"/>
            <w:tcBorders>
              <w:top w:val="single" w:sz="8" w:space="0" w:color="C0504D"/>
              <w:left w:val="nil"/>
              <w:bottom w:val="single" w:sz="8" w:space="0" w:color="C0504D"/>
              <w:right w:val="single" w:sz="8" w:space="0" w:color="C0504D"/>
            </w:tcBorders>
            <w:hideMark/>
          </w:tcPr>
          <w:p w14:paraId="4312F818" w14:textId="77777777" w:rsidR="00104B00" w:rsidRPr="00733063" w:rsidRDefault="001546B1" w:rsidP="001546B1">
            <w:pPr>
              <w:rPr>
                <w:rFonts w:ascii="Times New Roman" w:hAnsi="Times New Roman"/>
                <w:sz w:val="22"/>
                <w:szCs w:val="22"/>
              </w:rPr>
            </w:pPr>
            <w:r>
              <w:rPr>
                <w:rFonts w:ascii="Times New Roman" w:hAnsi="Times New Roman"/>
                <w:sz w:val="22"/>
                <w:szCs w:val="22"/>
              </w:rPr>
              <w:t>Analyze</w:t>
            </w:r>
            <w:r w:rsidR="00104B00" w:rsidRPr="00733063">
              <w:rPr>
                <w:rFonts w:ascii="Times New Roman" w:hAnsi="Times New Roman"/>
                <w:sz w:val="22"/>
                <w:szCs w:val="22"/>
              </w:rPr>
              <w:t xml:space="preserve"> public </w:t>
            </w:r>
            <w:r>
              <w:rPr>
                <w:rFonts w:ascii="Times New Roman" w:hAnsi="Times New Roman"/>
                <w:sz w:val="22"/>
                <w:szCs w:val="22"/>
              </w:rPr>
              <w:t>and political discourse to understand</w:t>
            </w:r>
            <w:r w:rsidR="00104B00" w:rsidRPr="00733063">
              <w:rPr>
                <w:rFonts w:ascii="Times New Roman" w:hAnsi="Times New Roman"/>
                <w:sz w:val="22"/>
                <w:szCs w:val="22"/>
              </w:rPr>
              <w:t>: power and influence, ethics &amp; values, diversity, inclusion, &amp; multiculturalism, when leading and engaging followers, clients, constituents, and diverse populations as in communities, organizations, and systems. [DSW #1, 2, 3, 4, 5, 6, 7, 9]</w:t>
            </w:r>
          </w:p>
        </w:tc>
      </w:tr>
      <w:tr w:rsidR="00104B00" w14:paraId="0FA05DDA" w14:textId="77777777" w:rsidTr="00AF6255">
        <w:trPr>
          <w:cantSplit/>
        </w:trPr>
        <w:tc>
          <w:tcPr>
            <w:tcW w:w="1638" w:type="dxa"/>
            <w:tcBorders>
              <w:top w:val="single" w:sz="8" w:space="0" w:color="C0504D"/>
              <w:left w:val="single" w:sz="8" w:space="0" w:color="C0504D"/>
              <w:bottom w:val="single" w:sz="8" w:space="0" w:color="C0504D"/>
              <w:right w:val="nil"/>
            </w:tcBorders>
            <w:hideMark/>
          </w:tcPr>
          <w:p w14:paraId="136EE859" w14:textId="77777777" w:rsidR="00104B00" w:rsidRPr="00AF6255" w:rsidRDefault="00104B00" w:rsidP="00AF6255">
            <w:pPr>
              <w:jc w:val="center"/>
              <w:rPr>
                <w:rFonts w:ascii="Times New Roman" w:hAnsi="Times New Roman"/>
                <w:b/>
                <w:sz w:val="22"/>
                <w:szCs w:val="22"/>
              </w:rPr>
            </w:pPr>
            <w:r w:rsidRPr="00AF6255">
              <w:rPr>
                <w:rFonts w:ascii="Times New Roman" w:hAnsi="Times New Roman"/>
                <w:b/>
                <w:sz w:val="22"/>
                <w:szCs w:val="22"/>
              </w:rPr>
              <w:t>4</w:t>
            </w:r>
          </w:p>
        </w:tc>
        <w:tc>
          <w:tcPr>
            <w:tcW w:w="7920" w:type="dxa"/>
            <w:tcBorders>
              <w:top w:val="single" w:sz="8" w:space="0" w:color="C0504D"/>
              <w:left w:val="nil"/>
              <w:bottom w:val="single" w:sz="8" w:space="0" w:color="C0504D"/>
              <w:right w:val="single" w:sz="8" w:space="0" w:color="C0504D"/>
            </w:tcBorders>
            <w:hideMark/>
          </w:tcPr>
          <w:p w14:paraId="20D467D7" w14:textId="77777777" w:rsidR="00104B00" w:rsidRPr="00733063" w:rsidRDefault="001546B1" w:rsidP="001546B1">
            <w:pPr>
              <w:rPr>
                <w:rFonts w:ascii="Times New Roman" w:hAnsi="Times New Roman"/>
                <w:sz w:val="22"/>
                <w:szCs w:val="22"/>
              </w:rPr>
            </w:pPr>
            <w:r>
              <w:rPr>
                <w:rFonts w:ascii="Times New Roman" w:hAnsi="Times New Roman"/>
                <w:sz w:val="22"/>
                <w:szCs w:val="22"/>
              </w:rPr>
              <w:t xml:space="preserve">Communicate </w:t>
            </w:r>
            <w:r w:rsidR="00104B00" w:rsidRPr="00733063">
              <w:rPr>
                <w:rFonts w:ascii="Times New Roman" w:hAnsi="Times New Roman"/>
                <w:sz w:val="22"/>
                <w:szCs w:val="22"/>
              </w:rPr>
              <w:t>change</w:t>
            </w:r>
            <w:r>
              <w:rPr>
                <w:rFonts w:ascii="Times New Roman" w:hAnsi="Times New Roman"/>
                <w:sz w:val="22"/>
                <w:szCs w:val="22"/>
              </w:rPr>
              <w:t xml:space="preserve"> strategies</w:t>
            </w:r>
            <w:r w:rsidR="00104B00" w:rsidRPr="00733063">
              <w:rPr>
                <w:rFonts w:ascii="Times New Roman" w:hAnsi="Times New Roman"/>
                <w:sz w:val="22"/>
                <w:szCs w:val="22"/>
              </w:rPr>
              <w:t xml:space="preserve"> and support healthy functioning in groups, teams, communiti</w:t>
            </w:r>
            <w:r>
              <w:rPr>
                <w:rFonts w:ascii="Times New Roman" w:hAnsi="Times New Roman"/>
                <w:sz w:val="22"/>
                <w:szCs w:val="22"/>
              </w:rPr>
              <w:t xml:space="preserve">es, organizations, and systems </w:t>
            </w:r>
            <w:r w:rsidR="00104B00" w:rsidRPr="00733063">
              <w:rPr>
                <w:rFonts w:ascii="Times New Roman" w:hAnsi="Times New Roman"/>
                <w:sz w:val="22"/>
                <w:szCs w:val="22"/>
              </w:rPr>
              <w:t>to respond to the needs of diverse and multicultural populations. [DSW #1, 2, 3, 4, 5, 6, 7, 9]</w:t>
            </w:r>
          </w:p>
        </w:tc>
      </w:tr>
      <w:tr w:rsidR="00104B00" w14:paraId="00ACB82F" w14:textId="77777777" w:rsidTr="00AF6255">
        <w:trPr>
          <w:cantSplit/>
        </w:trPr>
        <w:tc>
          <w:tcPr>
            <w:tcW w:w="1638" w:type="dxa"/>
            <w:tcBorders>
              <w:top w:val="single" w:sz="8" w:space="0" w:color="C0504D"/>
              <w:left w:val="single" w:sz="8" w:space="0" w:color="C0504D"/>
              <w:bottom w:val="single" w:sz="8" w:space="0" w:color="C0504D"/>
              <w:right w:val="nil"/>
            </w:tcBorders>
            <w:hideMark/>
          </w:tcPr>
          <w:p w14:paraId="163D3742" w14:textId="77777777" w:rsidR="00104B00" w:rsidRPr="00AF6255" w:rsidRDefault="00104B00" w:rsidP="00AF6255">
            <w:pPr>
              <w:jc w:val="center"/>
              <w:rPr>
                <w:rFonts w:ascii="Times New Roman" w:hAnsi="Times New Roman"/>
                <w:b/>
                <w:sz w:val="22"/>
                <w:szCs w:val="22"/>
              </w:rPr>
            </w:pPr>
            <w:r w:rsidRPr="00AF6255">
              <w:rPr>
                <w:rFonts w:ascii="Times New Roman" w:hAnsi="Times New Roman"/>
                <w:b/>
                <w:sz w:val="22"/>
                <w:szCs w:val="22"/>
              </w:rPr>
              <w:t>5</w:t>
            </w:r>
          </w:p>
        </w:tc>
        <w:tc>
          <w:tcPr>
            <w:tcW w:w="7920" w:type="dxa"/>
            <w:tcBorders>
              <w:top w:val="single" w:sz="8" w:space="0" w:color="C0504D"/>
              <w:left w:val="nil"/>
              <w:bottom w:val="single" w:sz="8" w:space="0" w:color="C0504D"/>
              <w:right w:val="single" w:sz="8" w:space="0" w:color="C0504D"/>
            </w:tcBorders>
            <w:hideMark/>
          </w:tcPr>
          <w:p w14:paraId="457DA842" w14:textId="77777777" w:rsidR="00104B00" w:rsidRPr="00733063" w:rsidRDefault="001546B1" w:rsidP="001546B1">
            <w:pPr>
              <w:rPr>
                <w:rFonts w:ascii="Times New Roman" w:hAnsi="Times New Roman"/>
                <w:sz w:val="22"/>
                <w:szCs w:val="22"/>
              </w:rPr>
            </w:pPr>
            <w:r>
              <w:rPr>
                <w:rFonts w:ascii="Times New Roman" w:hAnsi="Times New Roman"/>
                <w:sz w:val="22"/>
                <w:szCs w:val="22"/>
              </w:rPr>
              <w:t>Master the application of</w:t>
            </w:r>
            <w:r w:rsidR="00104B00" w:rsidRPr="00733063">
              <w:rPr>
                <w:rFonts w:ascii="Times New Roman" w:hAnsi="Times New Roman"/>
                <w:sz w:val="22"/>
                <w:szCs w:val="22"/>
              </w:rPr>
              <w:t xml:space="preserve"> innovative strength-</w:t>
            </w:r>
            <w:r>
              <w:rPr>
                <w:rFonts w:ascii="Times New Roman" w:hAnsi="Times New Roman"/>
                <w:sz w:val="22"/>
                <w:szCs w:val="22"/>
              </w:rPr>
              <w:t xml:space="preserve">based leadership skills in </w:t>
            </w:r>
            <w:r w:rsidR="00104B00" w:rsidRPr="00733063">
              <w:rPr>
                <w:rFonts w:ascii="Times New Roman" w:hAnsi="Times New Roman"/>
                <w:sz w:val="22"/>
                <w:szCs w:val="22"/>
              </w:rPr>
              <w:t xml:space="preserve">public discourse and </w:t>
            </w:r>
            <w:r>
              <w:rPr>
                <w:rFonts w:ascii="Times New Roman" w:hAnsi="Times New Roman"/>
                <w:sz w:val="22"/>
                <w:szCs w:val="22"/>
              </w:rPr>
              <w:t xml:space="preserve">create </w:t>
            </w:r>
            <w:r w:rsidR="00104B00" w:rsidRPr="00733063">
              <w:rPr>
                <w:rFonts w:ascii="Times New Roman" w:hAnsi="Times New Roman"/>
                <w:sz w:val="22"/>
                <w:szCs w:val="22"/>
              </w:rPr>
              <w:t xml:space="preserve">a plan to </w:t>
            </w:r>
            <w:r w:rsidR="00E049A9">
              <w:rPr>
                <w:rFonts w:ascii="Times New Roman" w:hAnsi="Times New Roman"/>
                <w:sz w:val="22"/>
                <w:szCs w:val="22"/>
              </w:rPr>
              <w:t>communicat</w:t>
            </w:r>
            <w:r w:rsidR="00E049A9" w:rsidRPr="00733063">
              <w:rPr>
                <w:rFonts w:ascii="Times New Roman" w:hAnsi="Times New Roman"/>
                <w:sz w:val="22"/>
                <w:szCs w:val="22"/>
              </w:rPr>
              <w:t>e</w:t>
            </w:r>
            <w:r w:rsidR="00104B00" w:rsidRPr="00733063">
              <w:rPr>
                <w:rFonts w:ascii="Times New Roman" w:hAnsi="Times New Roman"/>
                <w:sz w:val="22"/>
                <w:szCs w:val="22"/>
              </w:rPr>
              <w:t xml:space="preserve"> a public discourse strategy as a means to effect change. [DSW #1, 2, 3, 4, 5, 6, 7, 9]</w:t>
            </w:r>
          </w:p>
        </w:tc>
      </w:tr>
    </w:tbl>
    <w:p w14:paraId="7D228C22" w14:textId="77777777" w:rsidR="00760E80" w:rsidRDefault="00760E80" w:rsidP="00760E80">
      <w:pPr>
        <w:pStyle w:val="BodyText"/>
      </w:pPr>
    </w:p>
    <w:p w14:paraId="3166E2E0" w14:textId="77777777" w:rsidR="00D5298B" w:rsidRPr="000528E6" w:rsidRDefault="00D5298B" w:rsidP="00D5298B">
      <w:pPr>
        <w:pStyle w:val="Heading1"/>
      </w:pPr>
      <w:r w:rsidRPr="000528E6">
        <w:t>Course</w:t>
      </w:r>
      <w:r>
        <w:t xml:space="preserve"> format / Instructional Methods</w:t>
      </w:r>
      <w:r w:rsidR="004022FB">
        <w:t>:</w:t>
      </w:r>
    </w:p>
    <w:p w14:paraId="531A6764" w14:textId="77777777" w:rsidR="00D5298B" w:rsidRPr="004A65A0" w:rsidRDefault="00D5298B" w:rsidP="00D5298B">
      <w:pPr>
        <w:pStyle w:val="BodyText"/>
        <w:jc w:val="both"/>
        <w:rPr>
          <w:rFonts w:ascii="Times New Roman" w:hAnsi="Times New Roman"/>
          <w:sz w:val="24"/>
        </w:rPr>
      </w:pPr>
      <w:r w:rsidRPr="004A65A0">
        <w:rPr>
          <w:rFonts w:ascii="Times New Roman" w:hAnsi="Times New Roman"/>
          <w:color w:val="000000"/>
          <w:sz w:val="24"/>
        </w:rPr>
        <w:t xml:space="preserve">This doctoral course will employ lectures, interactive discussions, experiential exercises, videos, presentations, </w:t>
      </w:r>
      <w:r>
        <w:rPr>
          <w:rFonts w:ascii="Times New Roman" w:hAnsi="Times New Roman"/>
          <w:color w:val="000000"/>
          <w:sz w:val="24"/>
        </w:rPr>
        <w:t xml:space="preserve">public speaking, </w:t>
      </w:r>
      <w:r w:rsidRPr="004A65A0">
        <w:rPr>
          <w:rFonts w:ascii="Times New Roman" w:hAnsi="Times New Roman"/>
          <w:color w:val="000000"/>
          <w:sz w:val="24"/>
        </w:rPr>
        <w:t>and guest lectures from experts across a wide variety of leadership positions.</w:t>
      </w:r>
      <w:r w:rsidRPr="00717EA8">
        <w:rPr>
          <w:rFonts w:ascii="Times New Roman" w:hAnsi="Times New Roman"/>
          <w:sz w:val="24"/>
        </w:rPr>
        <w:t xml:space="preserve"> </w:t>
      </w:r>
      <w:r w:rsidRPr="004A65A0">
        <w:rPr>
          <w:rFonts w:ascii="Times New Roman" w:hAnsi="Times New Roman"/>
          <w:sz w:val="24"/>
        </w:rPr>
        <w:t xml:space="preserve">Individual and group </w:t>
      </w:r>
      <w:r>
        <w:rPr>
          <w:rFonts w:ascii="Times New Roman" w:hAnsi="Times New Roman"/>
          <w:sz w:val="24"/>
        </w:rPr>
        <w:t>in-class activities will be employed</w:t>
      </w:r>
      <w:r w:rsidRPr="004A65A0">
        <w:rPr>
          <w:rFonts w:ascii="Times New Roman" w:hAnsi="Times New Roman"/>
          <w:sz w:val="24"/>
        </w:rPr>
        <w:t xml:space="preserve"> to provide application of content, theories, and concepts.  </w:t>
      </w:r>
    </w:p>
    <w:p w14:paraId="36FD5420" w14:textId="77777777" w:rsidR="00443090" w:rsidRPr="00443090" w:rsidRDefault="00D5298B" w:rsidP="00443090">
      <w:pPr>
        <w:pStyle w:val="BodyText"/>
        <w:jc w:val="both"/>
        <w:rPr>
          <w:rFonts w:ascii="Times New Roman" w:hAnsi="Times New Roman"/>
          <w:color w:val="000000"/>
          <w:sz w:val="24"/>
        </w:rPr>
      </w:pPr>
      <w:r w:rsidRPr="004A65A0">
        <w:rPr>
          <w:rFonts w:ascii="Times New Roman" w:hAnsi="Times New Roman"/>
          <w:color w:val="000000"/>
          <w:sz w:val="24"/>
        </w:rPr>
        <w:t>The course will be taught from the perspective that doctoral students will be engaged throughout their professional lives in leading public discourse to influence social and organizational contexts; whether as internal employees, managers, directors, or as external advocates, or consultants. This practical orientation drives the structure of the course which will involve experiencing and participating in activities that provide insights, knowledge, and practical skills about the nature of public discourse and leadership in society, organizations</w:t>
      </w:r>
      <w:r w:rsidR="000C1873" w:rsidRPr="004A65A0">
        <w:rPr>
          <w:rFonts w:ascii="Times New Roman" w:hAnsi="Times New Roman"/>
          <w:color w:val="000000"/>
          <w:sz w:val="24"/>
        </w:rPr>
        <w:t>, and</w:t>
      </w:r>
      <w:r w:rsidRPr="004A65A0">
        <w:rPr>
          <w:rFonts w:ascii="Times New Roman" w:hAnsi="Times New Roman"/>
          <w:color w:val="000000"/>
          <w:sz w:val="24"/>
        </w:rPr>
        <w:t xml:space="preserve"> social service contexts. Appearances of guest experts, lectures, discussions, and activities are intended to exceed boundaries of conventional wisdom. The intent is to </w:t>
      </w:r>
      <w:r>
        <w:rPr>
          <w:rFonts w:ascii="Times New Roman" w:hAnsi="Times New Roman"/>
          <w:color w:val="000000"/>
          <w:sz w:val="24"/>
        </w:rPr>
        <w:t>extend, provide insight,</w:t>
      </w:r>
      <w:r w:rsidRPr="004A65A0">
        <w:rPr>
          <w:rFonts w:ascii="Times New Roman" w:hAnsi="Times New Roman"/>
          <w:color w:val="000000"/>
          <w:sz w:val="24"/>
        </w:rPr>
        <w:t xml:space="preserve"> employ actual examples</w:t>
      </w:r>
      <w:r>
        <w:rPr>
          <w:rFonts w:ascii="Times New Roman" w:hAnsi="Times New Roman"/>
          <w:color w:val="000000"/>
          <w:sz w:val="24"/>
        </w:rPr>
        <w:t>,</w:t>
      </w:r>
      <w:r w:rsidRPr="004A65A0">
        <w:rPr>
          <w:rFonts w:ascii="Times New Roman" w:hAnsi="Times New Roman"/>
          <w:color w:val="000000"/>
          <w:sz w:val="24"/>
        </w:rPr>
        <w:t xml:space="preserve"> </w:t>
      </w:r>
      <w:r>
        <w:rPr>
          <w:rFonts w:ascii="Times New Roman" w:hAnsi="Times New Roman"/>
          <w:color w:val="000000"/>
          <w:sz w:val="24"/>
        </w:rPr>
        <w:t>and generate</w:t>
      </w:r>
      <w:r w:rsidRPr="004A65A0">
        <w:rPr>
          <w:rFonts w:ascii="Times New Roman" w:hAnsi="Times New Roman"/>
          <w:color w:val="000000"/>
          <w:sz w:val="24"/>
        </w:rPr>
        <w:t xml:space="preserve"> innovative ideas from guest experts and students</w:t>
      </w:r>
      <w:r>
        <w:rPr>
          <w:rFonts w:ascii="Times New Roman" w:hAnsi="Times New Roman"/>
          <w:color w:val="000000"/>
          <w:sz w:val="24"/>
        </w:rPr>
        <w:t>’</w:t>
      </w:r>
      <w:r w:rsidR="00443090">
        <w:rPr>
          <w:rFonts w:ascii="Times New Roman" w:hAnsi="Times New Roman"/>
          <w:color w:val="000000"/>
          <w:sz w:val="24"/>
        </w:rPr>
        <w:t xml:space="preserve"> experiences.</w:t>
      </w:r>
    </w:p>
    <w:p w14:paraId="2F911F93" w14:textId="77777777" w:rsidR="004022FB" w:rsidRPr="004022FB" w:rsidRDefault="004022FB" w:rsidP="004022FB">
      <w:pPr>
        <w:pStyle w:val="Heading1"/>
        <w:numPr>
          <w:ilvl w:val="0"/>
          <w:numId w:val="0"/>
        </w:numPr>
        <w:ind w:left="360" w:hanging="360"/>
        <w:rPr>
          <w:szCs w:val="22"/>
        </w:rPr>
      </w:pPr>
      <w:r w:rsidRPr="004022FB">
        <w:rPr>
          <w:szCs w:val="22"/>
        </w:rPr>
        <w:t>VI.</w:t>
      </w:r>
      <w:r w:rsidRPr="004022FB">
        <w:rPr>
          <w:szCs w:val="22"/>
        </w:rPr>
        <w:tab/>
        <w:t xml:space="preserve">  Student Learning Outcomes: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4022FB" w:rsidRPr="0061793C" w14:paraId="3A23A83C" w14:textId="77777777" w:rsidTr="00AF6255">
        <w:trPr>
          <w:cantSplit/>
          <w:tblHeader/>
        </w:trPr>
        <w:tc>
          <w:tcPr>
            <w:tcW w:w="1638" w:type="dxa"/>
            <w:shd w:val="clear" w:color="auto" w:fill="C00000"/>
          </w:tcPr>
          <w:p w14:paraId="6D751CF9" w14:textId="77777777" w:rsidR="004022FB" w:rsidRPr="0061793C" w:rsidRDefault="004022FB" w:rsidP="00AF6255">
            <w:pPr>
              <w:keepNext/>
              <w:rPr>
                <w:rFonts w:cs="Arial"/>
                <w:b/>
                <w:bCs/>
                <w:color w:val="FFFFFF"/>
              </w:rPr>
            </w:pPr>
            <w:r w:rsidRPr="0061793C">
              <w:rPr>
                <w:rFonts w:cs="Arial"/>
                <w:b/>
                <w:color w:val="FFFFFF"/>
              </w:rPr>
              <w:t>Objective #</w:t>
            </w:r>
          </w:p>
        </w:tc>
        <w:tc>
          <w:tcPr>
            <w:tcW w:w="7920" w:type="dxa"/>
            <w:shd w:val="clear" w:color="auto" w:fill="C00000"/>
          </w:tcPr>
          <w:p w14:paraId="40E55CBD" w14:textId="77777777" w:rsidR="004022FB" w:rsidRPr="0061793C" w:rsidRDefault="004022FB" w:rsidP="00AF6255">
            <w:pPr>
              <w:keepNext/>
              <w:rPr>
                <w:rFonts w:cs="Arial"/>
                <w:b/>
                <w:bCs/>
                <w:color w:val="FFFFFF"/>
              </w:rPr>
            </w:pPr>
            <w:r w:rsidRPr="0061793C">
              <w:rPr>
                <w:rFonts w:cs="Arial"/>
                <w:b/>
                <w:color w:val="FFFFFF"/>
              </w:rPr>
              <w:t>Objectives</w:t>
            </w:r>
          </w:p>
        </w:tc>
      </w:tr>
      <w:tr w:rsidR="004022FB" w:rsidRPr="0061793C" w14:paraId="2E1D00AF" w14:textId="77777777" w:rsidTr="00AF6255">
        <w:trPr>
          <w:cantSplit/>
        </w:trPr>
        <w:tc>
          <w:tcPr>
            <w:tcW w:w="1638" w:type="dxa"/>
            <w:tcBorders>
              <w:top w:val="single" w:sz="8" w:space="0" w:color="C0504D"/>
              <w:left w:val="single" w:sz="8" w:space="0" w:color="C0504D"/>
              <w:bottom w:val="single" w:sz="8" w:space="0" w:color="C0504D"/>
            </w:tcBorders>
          </w:tcPr>
          <w:p w14:paraId="04F9DD04" w14:textId="77777777" w:rsidR="004022FB" w:rsidRPr="00733063" w:rsidRDefault="004022FB" w:rsidP="00AF6255">
            <w:pPr>
              <w:jc w:val="center"/>
              <w:rPr>
                <w:rFonts w:ascii="Times New Roman" w:hAnsi="Times New Roman"/>
                <w:bCs/>
                <w:sz w:val="22"/>
                <w:szCs w:val="22"/>
              </w:rPr>
            </w:pPr>
            <w:r w:rsidRPr="00733063">
              <w:rPr>
                <w:rFonts w:ascii="Times New Roman" w:hAnsi="Times New Roman"/>
                <w:bCs/>
                <w:sz w:val="22"/>
                <w:szCs w:val="22"/>
              </w:rPr>
              <w:t>1</w:t>
            </w:r>
          </w:p>
        </w:tc>
        <w:tc>
          <w:tcPr>
            <w:tcW w:w="7920" w:type="dxa"/>
            <w:tcBorders>
              <w:top w:val="single" w:sz="8" w:space="0" w:color="C0504D"/>
              <w:bottom w:val="single" w:sz="8" w:space="0" w:color="C0504D"/>
              <w:right w:val="single" w:sz="8" w:space="0" w:color="C0504D"/>
            </w:tcBorders>
          </w:tcPr>
          <w:p w14:paraId="00A0A66B" w14:textId="77777777" w:rsidR="004022FB" w:rsidRPr="00733063" w:rsidRDefault="004022FB" w:rsidP="00AF6255">
            <w:pPr>
              <w:rPr>
                <w:rFonts w:ascii="Times New Roman" w:hAnsi="Times New Roman"/>
                <w:bCs/>
                <w:sz w:val="22"/>
                <w:szCs w:val="22"/>
              </w:rPr>
            </w:pPr>
            <w:r w:rsidRPr="00733063">
              <w:rPr>
                <w:rFonts w:ascii="Times New Roman" w:hAnsi="Times New Roman"/>
                <w:bCs/>
                <w:sz w:val="22"/>
                <w:szCs w:val="22"/>
              </w:rPr>
              <w:t xml:space="preserve">Demonstrate </w:t>
            </w:r>
            <w:r w:rsidRPr="00733063">
              <w:rPr>
                <w:rFonts w:ascii="Times New Roman" w:hAnsi="Times New Roman"/>
                <w:sz w:val="22"/>
                <w:szCs w:val="22"/>
              </w:rPr>
              <w:t>a communication strategy for leading public discourse applying personal, interpersonal, team, followership, and organizational skills grounded in behavioral science theory and research.</w:t>
            </w:r>
            <w:r w:rsidRPr="00733063">
              <w:rPr>
                <w:rFonts w:ascii="Times New Roman" w:hAnsi="Times New Roman"/>
                <w:bCs/>
                <w:sz w:val="22"/>
                <w:szCs w:val="22"/>
              </w:rPr>
              <w:t xml:space="preserve"> [SLO #1, 3, 4, 5, 7]</w:t>
            </w:r>
          </w:p>
        </w:tc>
      </w:tr>
      <w:tr w:rsidR="004022FB" w:rsidRPr="0061793C" w14:paraId="7873C954" w14:textId="77777777" w:rsidTr="00AF6255">
        <w:trPr>
          <w:cantSplit/>
          <w:trHeight w:val="1123"/>
        </w:trPr>
        <w:tc>
          <w:tcPr>
            <w:tcW w:w="1638" w:type="dxa"/>
          </w:tcPr>
          <w:p w14:paraId="29AFFAB1" w14:textId="77777777" w:rsidR="004022FB" w:rsidRPr="00733063" w:rsidRDefault="004022FB" w:rsidP="00AF6255">
            <w:pPr>
              <w:jc w:val="center"/>
              <w:rPr>
                <w:rFonts w:ascii="Times New Roman" w:hAnsi="Times New Roman"/>
                <w:sz w:val="22"/>
                <w:szCs w:val="22"/>
              </w:rPr>
            </w:pPr>
            <w:r w:rsidRPr="00733063">
              <w:rPr>
                <w:rFonts w:ascii="Times New Roman" w:hAnsi="Times New Roman"/>
                <w:sz w:val="22"/>
                <w:szCs w:val="22"/>
              </w:rPr>
              <w:t>2</w:t>
            </w:r>
          </w:p>
        </w:tc>
        <w:tc>
          <w:tcPr>
            <w:tcW w:w="7920" w:type="dxa"/>
          </w:tcPr>
          <w:p w14:paraId="5F31115B" w14:textId="77777777" w:rsidR="004022FB" w:rsidRPr="00733063" w:rsidRDefault="004022FB" w:rsidP="00AF625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Times New Roman" w:hAnsi="Times New Roman"/>
                <w:sz w:val="22"/>
                <w:szCs w:val="22"/>
              </w:rPr>
            </w:pPr>
            <w:r w:rsidRPr="00733063">
              <w:rPr>
                <w:rFonts w:ascii="Times New Roman" w:hAnsi="Times New Roman"/>
                <w:sz w:val="22"/>
                <w:szCs w:val="22"/>
              </w:rPr>
              <w:t>Demonstrate</w:t>
            </w:r>
            <w:r>
              <w:rPr>
                <w:rFonts w:ascii="Times New Roman" w:hAnsi="Times New Roman"/>
                <w:sz w:val="22"/>
                <w:szCs w:val="22"/>
              </w:rPr>
              <w:t>,</w:t>
            </w:r>
            <w:r w:rsidRPr="00733063">
              <w:rPr>
                <w:rFonts w:ascii="Times New Roman" w:hAnsi="Times New Roman"/>
                <w:sz w:val="22"/>
                <w:szCs w:val="22"/>
              </w:rPr>
              <w:t xml:space="preserve"> apply, and communicate skills of evaluation, advocacy, and influence employing the skills in leading public discourse across a spectrum of practice arenas to achieve social &amp; ec</w:t>
            </w:r>
            <w:r>
              <w:rPr>
                <w:rFonts w:ascii="Times New Roman" w:hAnsi="Times New Roman"/>
                <w:sz w:val="22"/>
                <w:szCs w:val="22"/>
              </w:rPr>
              <w:t>onomic justice for society. [SLO</w:t>
            </w:r>
            <w:r w:rsidRPr="00733063">
              <w:rPr>
                <w:rFonts w:ascii="Times New Roman" w:hAnsi="Times New Roman"/>
                <w:sz w:val="22"/>
                <w:szCs w:val="22"/>
              </w:rPr>
              <w:t xml:space="preserve"> #1, 2, 3, 4, 5, 6, 7, 9]</w:t>
            </w:r>
          </w:p>
        </w:tc>
      </w:tr>
      <w:tr w:rsidR="004022FB" w:rsidRPr="0061793C" w14:paraId="3C6DDF19" w14:textId="77777777" w:rsidTr="00AF6255">
        <w:trPr>
          <w:cantSplit/>
        </w:trPr>
        <w:tc>
          <w:tcPr>
            <w:tcW w:w="1638" w:type="dxa"/>
            <w:tcBorders>
              <w:top w:val="single" w:sz="8" w:space="0" w:color="C0504D"/>
              <w:left w:val="single" w:sz="8" w:space="0" w:color="C0504D"/>
              <w:bottom w:val="single" w:sz="8" w:space="0" w:color="C0504D"/>
            </w:tcBorders>
          </w:tcPr>
          <w:p w14:paraId="0CFF8804" w14:textId="77777777" w:rsidR="004022FB" w:rsidRPr="00733063" w:rsidRDefault="004022FB" w:rsidP="00AF6255">
            <w:pPr>
              <w:jc w:val="center"/>
              <w:rPr>
                <w:rFonts w:ascii="Times New Roman" w:hAnsi="Times New Roman"/>
                <w:sz w:val="22"/>
                <w:szCs w:val="22"/>
              </w:rPr>
            </w:pPr>
            <w:r w:rsidRPr="00733063">
              <w:rPr>
                <w:rFonts w:ascii="Times New Roman" w:hAnsi="Times New Roman"/>
                <w:sz w:val="22"/>
                <w:szCs w:val="22"/>
              </w:rPr>
              <w:t>3</w:t>
            </w:r>
          </w:p>
        </w:tc>
        <w:tc>
          <w:tcPr>
            <w:tcW w:w="7920" w:type="dxa"/>
            <w:tcBorders>
              <w:top w:val="single" w:sz="8" w:space="0" w:color="C0504D"/>
              <w:bottom w:val="single" w:sz="8" w:space="0" w:color="C0504D"/>
              <w:right w:val="single" w:sz="8" w:space="0" w:color="C0504D"/>
            </w:tcBorders>
          </w:tcPr>
          <w:p w14:paraId="4211B587" w14:textId="77777777" w:rsidR="004022FB" w:rsidRPr="00733063" w:rsidRDefault="004022FB" w:rsidP="00AF625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Times New Roman" w:hAnsi="Times New Roman"/>
                <w:sz w:val="22"/>
                <w:szCs w:val="22"/>
              </w:rPr>
            </w:pPr>
            <w:r w:rsidRPr="00733063">
              <w:rPr>
                <w:rFonts w:ascii="Times New Roman" w:hAnsi="Times New Roman"/>
                <w:sz w:val="22"/>
                <w:szCs w:val="22"/>
              </w:rPr>
              <w:t xml:space="preserve">Demonstrate the knowledge and skills related to communication, evaluation, and analyzing public discourse to include: power and influence, ethics &amp; values, diversity, inclusion, &amp; multiculturalism, when leading and engaging followers, clients, constituents, and diverse populations as change agents in communities, </w:t>
            </w:r>
            <w:r>
              <w:rPr>
                <w:rFonts w:ascii="Times New Roman" w:hAnsi="Times New Roman"/>
                <w:sz w:val="22"/>
                <w:szCs w:val="22"/>
              </w:rPr>
              <w:t>organizations, and systems. [SLO</w:t>
            </w:r>
            <w:r w:rsidRPr="00733063">
              <w:rPr>
                <w:rFonts w:ascii="Times New Roman" w:hAnsi="Times New Roman"/>
                <w:sz w:val="22"/>
                <w:szCs w:val="22"/>
              </w:rPr>
              <w:t xml:space="preserve"> #1, 2, 3, 4, 5, 6, 7, 9]</w:t>
            </w:r>
          </w:p>
        </w:tc>
      </w:tr>
      <w:tr w:rsidR="004022FB" w:rsidRPr="0061793C" w14:paraId="4A5B81F4" w14:textId="77777777" w:rsidTr="00AF6255">
        <w:trPr>
          <w:cantSplit/>
        </w:trPr>
        <w:tc>
          <w:tcPr>
            <w:tcW w:w="1638" w:type="dxa"/>
            <w:tcBorders>
              <w:top w:val="single" w:sz="8" w:space="0" w:color="C0504D"/>
              <w:left w:val="single" w:sz="8" w:space="0" w:color="C0504D"/>
              <w:bottom w:val="single" w:sz="8" w:space="0" w:color="C0504D"/>
            </w:tcBorders>
          </w:tcPr>
          <w:p w14:paraId="5E14A0DD" w14:textId="77777777" w:rsidR="004022FB" w:rsidRPr="00733063" w:rsidRDefault="004022FB" w:rsidP="00AF6255">
            <w:pPr>
              <w:jc w:val="center"/>
              <w:rPr>
                <w:rFonts w:ascii="Times New Roman" w:hAnsi="Times New Roman"/>
                <w:sz w:val="22"/>
                <w:szCs w:val="22"/>
              </w:rPr>
            </w:pPr>
            <w:r w:rsidRPr="00733063">
              <w:rPr>
                <w:rFonts w:ascii="Times New Roman" w:hAnsi="Times New Roman"/>
                <w:sz w:val="22"/>
                <w:szCs w:val="22"/>
              </w:rPr>
              <w:t>4</w:t>
            </w:r>
          </w:p>
        </w:tc>
        <w:tc>
          <w:tcPr>
            <w:tcW w:w="7920" w:type="dxa"/>
            <w:tcBorders>
              <w:top w:val="single" w:sz="8" w:space="0" w:color="C0504D"/>
              <w:bottom w:val="single" w:sz="8" w:space="0" w:color="C0504D"/>
              <w:right w:val="single" w:sz="8" w:space="0" w:color="C0504D"/>
            </w:tcBorders>
          </w:tcPr>
          <w:p w14:paraId="586C35DF" w14:textId="77777777" w:rsidR="004022FB" w:rsidRPr="00733063" w:rsidRDefault="004022FB" w:rsidP="00AF625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Times New Roman" w:hAnsi="Times New Roman"/>
                <w:sz w:val="22"/>
                <w:szCs w:val="22"/>
              </w:rPr>
            </w:pPr>
            <w:r w:rsidRPr="00733063">
              <w:rPr>
                <w:rFonts w:ascii="Times New Roman" w:hAnsi="Times New Roman"/>
                <w:sz w:val="22"/>
                <w:szCs w:val="22"/>
              </w:rPr>
              <w:t>Demonstrate skills in leading and evaluating public discourse to motivate, communicate, change, and support healthy functioning in groups, teams, communities, organizations, and systems; and to respond to the needs of diverse and</w:t>
            </w:r>
            <w:r>
              <w:rPr>
                <w:rFonts w:ascii="Times New Roman" w:hAnsi="Times New Roman"/>
                <w:sz w:val="22"/>
                <w:szCs w:val="22"/>
              </w:rPr>
              <w:t xml:space="preserve"> multicultural populations. [SLO</w:t>
            </w:r>
            <w:r w:rsidRPr="00733063">
              <w:rPr>
                <w:rFonts w:ascii="Times New Roman" w:hAnsi="Times New Roman"/>
                <w:sz w:val="22"/>
                <w:szCs w:val="22"/>
              </w:rPr>
              <w:t xml:space="preserve"> #1, 2, 3, 4, 5, 6, 7, 9]</w:t>
            </w:r>
          </w:p>
        </w:tc>
      </w:tr>
      <w:tr w:rsidR="004022FB" w:rsidRPr="0061793C" w14:paraId="29B6DE51" w14:textId="77777777" w:rsidTr="00AF6255">
        <w:trPr>
          <w:cantSplit/>
        </w:trPr>
        <w:tc>
          <w:tcPr>
            <w:tcW w:w="1638" w:type="dxa"/>
            <w:tcBorders>
              <w:top w:val="single" w:sz="8" w:space="0" w:color="C0504D"/>
              <w:left w:val="single" w:sz="8" w:space="0" w:color="C0504D"/>
              <w:bottom w:val="single" w:sz="8" w:space="0" w:color="C0504D"/>
            </w:tcBorders>
          </w:tcPr>
          <w:p w14:paraId="33955498" w14:textId="77777777" w:rsidR="004022FB" w:rsidRPr="00733063" w:rsidRDefault="004022FB" w:rsidP="00AF6255">
            <w:pPr>
              <w:jc w:val="center"/>
              <w:rPr>
                <w:rFonts w:ascii="Times New Roman" w:hAnsi="Times New Roman"/>
                <w:sz w:val="22"/>
                <w:szCs w:val="22"/>
              </w:rPr>
            </w:pPr>
            <w:r w:rsidRPr="00733063">
              <w:rPr>
                <w:rFonts w:ascii="Times New Roman" w:hAnsi="Times New Roman"/>
                <w:sz w:val="22"/>
                <w:szCs w:val="22"/>
              </w:rPr>
              <w:t>5</w:t>
            </w:r>
          </w:p>
        </w:tc>
        <w:tc>
          <w:tcPr>
            <w:tcW w:w="7920" w:type="dxa"/>
            <w:tcBorders>
              <w:top w:val="single" w:sz="8" w:space="0" w:color="C0504D"/>
              <w:bottom w:val="single" w:sz="8" w:space="0" w:color="C0504D"/>
              <w:right w:val="single" w:sz="8" w:space="0" w:color="C0504D"/>
            </w:tcBorders>
          </w:tcPr>
          <w:p w14:paraId="02DB14BA" w14:textId="77777777" w:rsidR="004022FB" w:rsidRPr="00733063" w:rsidRDefault="004022FB" w:rsidP="00AF625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Times New Roman" w:hAnsi="Times New Roman"/>
                <w:sz w:val="22"/>
                <w:szCs w:val="22"/>
              </w:rPr>
            </w:pPr>
            <w:r w:rsidRPr="00733063">
              <w:rPr>
                <w:rFonts w:ascii="Times New Roman" w:hAnsi="Times New Roman"/>
                <w:sz w:val="22"/>
                <w:szCs w:val="22"/>
              </w:rPr>
              <w:t>Demonstrate innovative strength-based leadership skills to lead public discourse and develop a plan to employ a public discourse strategy a</w:t>
            </w:r>
            <w:r>
              <w:rPr>
                <w:rFonts w:ascii="Times New Roman" w:hAnsi="Times New Roman"/>
                <w:sz w:val="22"/>
                <w:szCs w:val="22"/>
              </w:rPr>
              <w:t>s a means to effect change. [SLO</w:t>
            </w:r>
            <w:r w:rsidRPr="00733063">
              <w:rPr>
                <w:rFonts w:ascii="Times New Roman" w:hAnsi="Times New Roman"/>
                <w:sz w:val="22"/>
                <w:szCs w:val="22"/>
              </w:rPr>
              <w:t xml:space="preserve"> #1, 2, 3, 4, 5, 6, 7, 9]</w:t>
            </w:r>
          </w:p>
        </w:tc>
      </w:tr>
    </w:tbl>
    <w:p w14:paraId="677B8C7D" w14:textId="77777777" w:rsidR="00443090" w:rsidRDefault="00443090" w:rsidP="00443090">
      <w:pPr>
        <w:pStyle w:val="BodyText"/>
      </w:pPr>
    </w:p>
    <w:p w14:paraId="09C977B2" w14:textId="77777777" w:rsidR="007C3F60" w:rsidRPr="00443090" w:rsidRDefault="007C3F60" w:rsidP="00443090">
      <w:pPr>
        <w:pStyle w:val="BodyText"/>
      </w:pPr>
    </w:p>
    <w:p w14:paraId="1101AACE" w14:textId="77777777" w:rsidR="00D5298B" w:rsidRPr="0061793C" w:rsidRDefault="004022FB" w:rsidP="004022FB">
      <w:pPr>
        <w:pStyle w:val="Heading1"/>
        <w:numPr>
          <w:ilvl w:val="0"/>
          <w:numId w:val="0"/>
        </w:numPr>
        <w:ind w:left="360" w:hanging="360"/>
      </w:pPr>
      <w:r>
        <w:lastRenderedPageBreak/>
        <w:t xml:space="preserve">VII. </w:t>
      </w:r>
      <w:r w:rsidR="00D5298B" w:rsidRPr="0061793C">
        <w:t>Course Assignments, Due Dates &amp; Grading</w:t>
      </w:r>
    </w:p>
    <w:tbl>
      <w:tblPr>
        <w:tblW w:w="9721"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7224"/>
        <w:gridCol w:w="1164"/>
        <w:gridCol w:w="1333"/>
      </w:tblGrid>
      <w:tr w:rsidR="00D5298B" w:rsidRPr="0061793C" w14:paraId="67DF4735" w14:textId="77777777" w:rsidTr="00D5298B">
        <w:trPr>
          <w:cantSplit/>
          <w:trHeight w:val="592"/>
          <w:tblHeader/>
        </w:trPr>
        <w:tc>
          <w:tcPr>
            <w:tcW w:w="7224" w:type="dxa"/>
            <w:shd w:val="clear" w:color="auto" w:fill="C00000"/>
            <w:vAlign w:val="center"/>
          </w:tcPr>
          <w:p w14:paraId="08024AB9" w14:textId="77777777" w:rsidR="00D5298B" w:rsidRPr="0061793C" w:rsidRDefault="00D5298B" w:rsidP="00D5298B">
            <w:pPr>
              <w:keepNext/>
              <w:jc w:val="center"/>
              <w:rPr>
                <w:rFonts w:cs="Arial"/>
                <w:b/>
                <w:bCs/>
                <w:color w:val="FFFFFF"/>
              </w:rPr>
            </w:pPr>
            <w:r w:rsidRPr="0061793C">
              <w:rPr>
                <w:rFonts w:cs="Arial"/>
                <w:b/>
                <w:bCs/>
                <w:color w:val="FFFFFF"/>
              </w:rPr>
              <w:t>Assignment</w:t>
            </w:r>
          </w:p>
        </w:tc>
        <w:tc>
          <w:tcPr>
            <w:tcW w:w="1164" w:type="dxa"/>
            <w:shd w:val="clear" w:color="auto" w:fill="C00000"/>
            <w:vAlign w:val="center"/>
          </w:tcPr>
          <w:p w14:paraId="5AF96349" w14:textId="77777777" w:rsidR="00D5298B" w:rsidRPr="0061793C" w:rsidRDefault="00D5298B" w:rsidP="00D5298B">
            <w:pPr>
              <w:keepNext/>
              <w:jc w:val="center"/>
              <w:rPr>
                <w:rFonts w:cs="Arial"/>
                <w:b/>
                <w:bCs/>
                <w:color w:val="FFFFFF"/>
              </w:rPr>
            </w:pPr>
            <w:r w:rsidRPr="0061793C">
              <w:rPr>
                <w:rFonts w:cs="Arial"/>
                <w:b/>
                <w:bCs/>
                <w:color w:val="FFFFFF"/>
              </w:rPr>
              <w:t>Due Date</w:t>
            </w:r>
          </w:p>
        </w:tc>
        <w:tc>
          <w:tcPr>
            <w:tcW w:w="1333" w:type="dxa"/>
            <w:shd w:val="clear" w:color="auto" w:fill="C00000"/>
            <w:vAlign w:val="center"/>
          </w:tcPr>
          <w:p w14:paraId="2C62DDAF" w14:textId="77777777" w:rsidR="00D5298B" w:rsidRPr="0061793C" w:rsidRDefault="00D5298B" w:rsidP="00D5298B">
            <w:pPr>
              <w:keepNext/>
              <w:jc w:val="center"/>
              <w:rPr>
                <w:rFonts w:cs="Arial"/>
                <w:b/>
                <w:bCs/>
                <w:color w:val="FFFFFF"/>
              </w:rPr>
            </w:pPr>
            <w:r w:rsidRPr="0061793C">
              <w:rPr>
                <w:rFonts w:cs="Arial"/>
                <w:b/>
                <w:bCs/>
                <w:color w:val="FFFFFF"/>
              </w:rPr>
              <w:t>% of Final Grade</w:t>
            </w:r>
          </w:p>
        </w:tc>
      </w:tr>
      <w:tr w:rsidR="00D5298B" w:rsidRPr="0061793C" w14:paraId="2A55118E" w14:textId="77777777" w:rsidTr="00D5298B">
        <w:trPr>
          <w:cantSplit/>
        </w:trPr>
        <w:tc>
          <w:tcPr>
            <w:tcW w:w="7224" w:type="dxa"/>
          </w:tcPr>
          <w:p w14:paraId="7BBBA4C7" w14:textId="77777777" w:rsidR="00D5298B" w:rsidRPr="0061793C" w:rsidRDefault="00D5298B" w:rsidP="00BE3947">
            <w:pPr>
              <w:rPr>
                <w:rFonts w:cs="Arial"/>
              </w:rPr>
            </w:pPr>
            <w:r>
              <w:rPr>
                <w:rFonts w:cs="Arial"/>
                <w:b/>
                <w:bCs/>
              </w:rPr>
              <w:t>As</w:t>
            </w:r>
            <w:r w:rsidR="003A5A55">
              <w:rPr>
                <w:rFonts w:cs="Arial"/>
                <w:b/>
                <w:bCs/>
              </w:rPr>
              <w:t>signment 1:  Grand Challenge</w:t>
            </w:r>
            <w:r w:rsidR="00944F17">
              <w:rPr>
                <w:rFonts w:cs="Arial"/>
                <w:b/>
                <w:bCs/>
              </w:rPr>
              <w:t>-</w:t>
            </w:r>
            <w:r w:rsidR="00BE3947">
              <w:rPr>
                <w:rFonts w:cs="Arial"/>
                <w:b/>
                <w:bCs/>
              </w:rPr>
              <w:t xml:space="preserve">Public Discourse </w:t>
            </w:r>
            <w:r>
              <w:rPr>
                <w:rFonts w:cs="Arial"/>
                <w:b/>
                <w:bCs/>
              </w:rPr>
              <w:t>paper</w:t>
            </w:r>
            <w:r w:rsidR="00032BA7">
              <w:rPr>
                <w:rFonts w:cs="Arial"/>
                <w:b/>
                <w:bCs/>
              </w:rPr>
              <w:t xml:space="preserve"> </w:t>
            </w:r>
            <w:r w:rsidR="00944F17">
              <w:rPr>
                <w:rFonts w:cs="Arial"/>
                <w:b/>
                <w:bCs/>
              </w:rPr>
              <w:t>&amp; TALK</w:t>
            </w:r>
          </w:p>
        </w:tc>
        <w:tc>
          <w:tcPr>
            <w:tcW w:w="1164" w:type="dxa"/>
          </w:tcPr>
          <w:p w14:paraId="68AD4F0A" w14:textId="77777777" w:rsidR="00D5298B" w:rsidRPr="0061793C" w:rsidRDefault="00D5298B" w:rsidP="00D5298B">
            <w:pPr>
              <w:rPr>
                <w:rFonts w:cs="Arial"/>
              </w:rPr>
            </w:pPr>
            <w:r>
              <w:rPr>
                <w:rFonts w:cs="Arial"/>
              </w:rPr>
              <w:t>Week 3</w:t>
            </w:r>
          </w:p>
        </w:tc>
        <w:tc>
          <w:tcPr>
            <w:tcW w:w="1333" w:type="dxa"/>
          </w:tcPr>
          <w:p w14:paraId="5BBE3070" w14:textId="77777777" w:rsidR="00D5298B" w:rsidRPr="0061793C" w:rsidRDefault="00D5298B" w:rsidP="00D5298B">
            <w:pPr>
              <w:ind w:left="297"/>
              <w:jc w:val="center"/>
              <w:rPr>
                <w:rFonts w:cs="Arial"/>
              </w:rPr>
            </w:pPr>
            <w:r>
              <w:rPr>
                <w:rFonts w:cs="Arial"/>
              </w:rPr>
              <w:t>15%</w:t>
            </w:r>
          </w:p>
        </w:tc>
      </w:tr>
      <w:tr w:rsidR="00D5298B" w:rsidRPr="0061793C" w14:paraId="5071D01D" w14:textId="77777777" w:rsidTr="00D5298B">
        <w:trPr>
          <w:cantSplit/>
        </w:trPr>
        <w:tc>
          <w:tcPr>
            <w:tcW w:w="7224" w:type="dxa"/>
            <w:tcBorders>
              <w:top w:val="single" w:sz="8" w:space="0" w:color="C0504D"/>
              <w:left w:val="single" w:sz="8" w:space="0" w:color="C0504D"/>
              <w:bottom w:val="single" w:sz="8" w:space="0" w:color="C0504D"/>
            </w:tcBorders>
          </w:tcPr>
          <w:p w14:paraId="1C8F3866" w14:textId="77777777" w:rsidR="00D5298B" w:rsidRPr="0061793C" w:rsidRDefault="00D5298B" w:rsidP="00BE3947">
            <w:pPr>
              <w:rPr>
                <w:rFonts w:cs="Arial"/>
                <w:bCs/>
              </w:rPr>
            </w:pPr>
            <w:r w:rsidRPr="0061793C">
              <w:rPr>
                <w:rFonts w:cs="Arial"/>
                <w:b/>
                <w:bCs/>
              </w:rPr>
              <w:t xml:space="preserve">Assignment </w:t>
            </w:r>
            <w:r>
              <w:rPr>
                <w:rFonts w:cs="Arial"/>
                <w:b/>
                <w:bCs/>
              </w:rPr>
              <w:t xml:space="preserve">2:  </w:t>
            </w:r>
            <w:r w:rsidR="00BE3947">
              <w:rPr>
                <w:rFonts w:cs="Arial"/>
                <w:b/>
                <w:bCs/>
              </w:rPr>
              <w:t>L</w:t>
            </w:r>
            <w:r w:rsidR="003A5A55">
              <w:rPr>
                <w:rFonts w:cs="Arial"/>
                <w:b/>
                <w:bCs/>
              </w:rPr>
              <w:t>eading &amp; I</w:t>
            </w:r>
            <w:r>
              <w:rPr>
                <w:rFonts w:cs="Arial"/>
                <w:b/>
                <w:bCs/>
              </w:rPr>
              <w:t xml:space="preserve">nfluencing </w:t>
            </w:r>
            <w:r w:rsidR="00BE3947">
              <w:rPr>
                <w:rFonts w:cs="Arial"/>
                <w:b/>
                <w:bCs/>
              </w:rPr>
              <w:t>Public Discourse paper</w:t>
            </w:r>
          </w:p>
        </w:tc>
        <w:tc>
          <w:tcPr>
            <w:tcW w:w="1164" w:type="dxa"/>
            <w:tcBorders>
              <w:top w:val="single" w:sz="8" w:space="0" w:color="C0504D"/>
              <w:bottom w:val="single" w:sz="8" w:space="0" w:color="C0504D"/>
            </w:tcBorders>
          </w:tcPr>
          <w:p w14:paraId="3D73634B" w14:textId="77777777" w:rsidR="00D5298B" w:rsidRPr="0061793C" w:rsidRDefault="00D5298B" w:rsidP="00D5298B">
            <w:pPr>
              <w:ind w:right="-253"/>
              <w:rPr>
                <w:rFonts w:cs="Arial"/>
              </w:rPr>
            </w:pPr>
            <w:r>
              <w:rPr>
                <w:rFonts w:cs="Arial"/>
              </w:rPr>
              <w:t>Week 6</w:t>
            </w:r>
          </w:p>
        </w:tc>
        <w:tc>
          <w:tcPr>
            <w:tcW w:w="1333" w:type="dxa"/>
            <w:tcBorders>
              <w:top w:val="single" w:sz="8" w:space="0" w:color="C0504D"/>
              <w:bottom w:val="single" w:sz="8" w:space="0" w:color="C0504D"/>
              <w:right w:val="single" w:sz="8" w:space="0" w:color="C0504D"/>
            </w:tcBorders>
          </w:tcPr>
          <w:p w14:paraId="0EB4FD9B" w14:textId="77777777" w:rsidR="00D5298B" w:rsidRPr="0061793C" w:rsidRDefault="00D5298B" w:rsidP="00D5298B">
            <w:pPr>
              <w:ind w:left="297"/>
              <w:jc w:val="center"/>
              <w:rPr>
                <w:rFonts w:cs="Arial"/>
              </w:rPr>
            </w:pPr>
            <w:r>
              <w:rPr>
                <w:rFonts w:cs="Arial"/>
              </w:rPr>
              <w:t>25%</w:t>
            </w:r>
          </w:p>
        </w:tc>
      </w:tr>
      <w:tr w:rsidR="00D5298B" w:rsidRPr="0061793C" w14:paraId="6264A7F4" w14:textId="77777777" w:rsidTr="00D5298B">
        <w:trPr>
          <w:cantSplit/>
        </w:trPr>
        <w:tc>
          <w:tcPr>
            <w:tcW w:w="7224" w:type="dxa"/>
            <w:tcBorders>
              <w:top w:val="single" w:sz="8" w:space="0" w:color="C0504D"/>
              <w:left w:val="single" w:sz="8" w:space="0" w:color="C0504D"/>
              <w:bottom w:val="single" w:sz="8" w:space="0" w:color="C0504D"/>
            </w:tcBorders>
          </w:tcPr>
          <w:p w14:paraId="3949DA34" w14:textId="77777777" w:rsidR="00D5298B" w:rsidRPr="0061793C" w:rsidRDefault="00D5298B" w:rsidP="00D5298B">
            <w:pPr>
              <w:rPr>
                <w:rFonts w:cs="Arial"/>
                <w:b/>
                <w:bCs/>
              </w:rPr>
            </w:pPr>
            <w:r>
              <w:rPr>
                <w:rFonts w:cs="Arial"/>
                <w:b/>
                <w:bCs/>
              </w:rPr>
              <w:t>Assignment 3:  Proposal for TED-like talk based on Grand Challenge</w:t>
            </w:r>
          </w:p>
        </w:tc>
        <w:tc>
          <w:tcPr>
            <w:tcW w:w="1164" w:type="dxa"/>
            <w:tcBorders>
              <w:top w:val="single" w:sz="8" w:space="0" w:color="C0504D"/>
              <w:bottom w:val="single" w:sz="8" w:space="0" w:color="C0504D"/>
            </w:tcBorders>
          </w:tcPr>
          <w:p w14:paraId="6144C56B" w14:textId="77777777" w:rsidR="00D5298B" w:rsidRPr="0061793C" w:rsidRDefault="00D5298B" w:rsidP="00D5298B">
            <w:pPr>
              <w:ind w:right="-613"/>
              <w:rPr>
                <w:rFonts w:cs="Arial"/>
              </w:rPr>
            </w:pPr>
            <w:r>
              <w:rPr>
                <w:rFonts w:cs="Arial"/>
              </w:rPr>
              <w:t>Week 8</w:t>
            </w:r>
          </w:p>
        </w:tc>
        <w:tc>
          <w:tcPr>
            <w:tcW w:w="1333" w:type="dxa"/>
            <w:tcBorders>
              <w:top w:val="single" w:sz="8" w:space="0" w:color="C0504D"/>
              <w:bottom w:val="single" w:sz="8" w:space="0" w:color="C0504D"/>
              <w:right w:val="single" w:sz="8" w:space="0" w:color="C0504D"/>
            </w:tcBorders>
          </w:tcPr>
          <w:p w14:paraId="2656937B" w14:textId="77777777" w:rsidR="00D5298B" w:rsidRPr="0061793C" w:rsidRDefault="00D5298B" w:rsidP="00D5298B">
            <w:pPr>
              <w:ind w:left="297"/>
              <w:jc w:val="center"/>
              <w:rPr>
                <w:rFonts w:cs="Arial"/>
              </w:rPr>
            </w:pPr>
            <w:r>
              <w:rPr>
                <w:rFonts w:cs="Arial"/>
              </w:rPr>
              <w:t>15%</w:t>
            </w:r>
          </w:p>
        </w:tc>
      </w:tr>
      <w:tr w:rsidR="00D5298B" w:rsidRPr="0061793C" w14:paraId="1D718CE8" w14:textId="77777777" w:rsidTr="00D5298B">
        <w:trPr>
          <w:cantSplit/>
        </w:trPr>
        <w:tc>
          <w:tcPr>
            <w:tcW w:w="7224" w:type="dxa"/>
            <w:tcBorders>
              <w:top w:val="single" w:sz="8" w:space="0" w:color="C0504D"/>
              <w:left w:val="single" w:sz="8" w:space="0" w:color="C0504D"/>
              <w:bottom w:val="single" w:sz="8" w:space="0" w:color="C0504D"/>
            </w:tcBorders>
          </w:tcPr>
          <w:p w14:paraId="4A8C266A" w14:textId="77777777" w:rsidR="00D5298B" w:rsidRPr="00066627" w:rsidRDefault="00D5298B" w:rsidP="00D5298B">
            <w:pPr>
              <w:rPr>
                <w:rFonts w:cs="Arial"/>
                <w:b/>
                <w:bCs/>
              </w:rPr>
            </w:pPr>
            <w:r w:rsidRPr="00066627">
              <w:rPr>
                <w:rFonts w:cs="Arial"/>
                <w:b/>
                <w:bCs/>
              </w:rPr>
              <w:t>Assignment 4:</w:t>
            </w:r>
            <w:r>
              <w:rPr>
                <w:rFonts w:cs="Arial"/>
                <w:b/>
                <w:bCs/>
              </w:rPr>
              <w:t xml:space="preserve"> TED-like talk rehearsal to classmates</w:t>
            </w:r>
          </w:p>
        </w:tc>
        <w:tc>
          <w:tcPr>
            <w:tcW w:w="1164" w:type="dxa"/>
            <w:tcBorders>
              <w:top w:val="single" w:sz="8" w:space="0" w:color="C0504D"/>
              <w:bottom w:val="single" w:sz="8" w:space="0" w:color="C0504D"/>
            </w:tcBorders>
          </w:tcPr>
          <w:p w14:paraId="7DAA8420" w14:textId="77777777" w:rsidR="00D5298B" w:rsidRPr="0061793C" w:rsidRDefault="00D5298B" w:rsidP="00F5225F">
            <w:pPr>
              <w:tabs>
                <w:tab w:val="left" w:pos="1236"/>
              </w:tabs>
              <w:ind w:right="-378"/>
              <w:rPr>
                <w:rFonts w:cs="Arial"/>
              </w:rPr>
            </w:pPr>
            <w:r>
              <w:rPr>
                <w:rFonts w:cs="Arial"/>
              </w:rPr>
              <w:t>Weeks 9-1</w:t>
            </w:r>
            <w:r w:rsidR="00F5225F">
              <w:rPr>
                <w:rFonts w:cs="Arial"/>
              </w:rPr>
              <w:t>3</w:t>
            </w:r>
          </w:p>
        </w:tc>
        <w:tc>
          <w:tcPr>
            <w:tcW w:w="1333" w:type="dxa"/>
            <w:tcBorders>
              <w:top w:val="single" w:sz="8" w:space="0" w:color="C0504D"/>
              <w:bottom w:val="single" w:sz="8" w:space="0" w:color="C0504D"/>
              <w:right w:val="single" w:sz="8" w:space="0" w:color="C0504D"/>
            </w:tcBorders>
          </w:tcPr>
          <w:p w14:paraId="119BB4BE" w14:textId="77777777" w:rsidR="00D5298B" w:rsidRPr="0061793C" w:rsidRDefault="00F5225F" w:rsidP="00F5225F">
            <w:pPr>
              <w:rPr>
                <w:rFonts w:cs="Arial"/>
              </w:rPr>
            </w:pPr>
            <w:r>
              <w:rPr>
                <w:rFonts w:cs="Arial"/>
              </w:rPr>
              <w:t xml:space="preserve">         </w:t>
            </w:r>
            <w:r w:rsidR="00D5298B">
              <w:rPr>
                <w:rFonts w:cs="Arial"/>
              </w:rPr>
              <w:t>15%</w:t>
            </w:r>
          </w:p>
        </w:tc>
      </w:tr>
      <w:tr w:rsidR="00D5298B" w:rsidRPr="0061793C" w14:paraId="6D06657C" w14:textId="77777777" w:rsidTr="00D5298B">
        <w:trPr>
          <w:cantSplit/>
        </w:trPr>
        <w:tc>
          <w:tcPr>
            <w:tcW w:w="7224" w:type="dxa"/>
            <w:tcBorders>
              <w:top w:val="single" w:sz="8" w:space="0" w:color="C0504D"/>
              <w:left w:val="single" w:sz="8" w:space="0" w:color="C0504D"/>
              <w:bottom w:val="single" w:sz="8" w:space="0" w:color="C0504D"/>
            </w:tcBorders>
          </w:tcPr>
          <w:p w14:paraId="28375662" w14:textId="77777777" w:rsidR="00D5298B" w:rsidRPr="00066627" w:rsidRDefault="00D5298B" w:rsidP="00D5298B">
            <w:pPr>
              <w:rPr>
                <w:rFonts w:cs="Arial"/>
                <w:b/>
                <w:bCs/>
              </w:rPr>
            </w:pPr>
            <w:r>
              <w:rPr>
                <w:rFonts w:cs="Arial"/>
                <w:b/>
                <w:bCs/>
              </w:rPr>
              <w:t>Assignment 5: Final Ted-like Talk on Grand Challenge</w:t>
            </w:r>
          </w:p>
        </w:tc>
        <w:tc>
          <w:tcPr>
            <w:tcW w:w="1164" w:type="dxa"/>
            <w:tcBorders>
              <w:top w:val="single" w:sz="8" w:space="0" w:color="C0504D"/>
              <w:bottom w:val="single" w:sz="8" w:space="0" w:color="C0504D"/>
            </w:tcBorders>
          </w:tcPr>
          <w:p w14:paraId="6DF9A69F" w14:textId="77777777" w:rsidR="00D5298B" w:rsidRDefault="00D5298B" w:rsidP="00D5298B">
            <w:pPr>
              <w:tabs>
                <w:tab w:val="left" w:pos="1236"/>
              </w:tabs>
              <w:ind w:right="-378"/>
              <w:rPr>
                <w:rFonts w:cs="Arial"/>
              </w:rPr>
            </w:pPr>
            <w:r>
              <w:rPr>
                <w:rFonts w:cs="Arial"/>
              </w:rPr>
              <w:t>Week 15</w:t>
            </w:r>
          </w:p>
        </w:tc>
        <w:tc>
          <w:tcPr>
            <w:tcW w:w="1333" w:type="dxa"/>
            <w:tcBorders>
              <w:top w:val="single" w:sz="8" w:space="0" w:color="C0504D"/>
              <w:bottom w:val="single" w:sz="8" w:space="0" w:color="C0504D"/>
              <w:right w:val="single" w:sz="8" w:space="0" w:color="C0504D"/>
            </w:tcBorders>
          </w:tcPr>
          <w:p w14:paraId="1D7A045F" w14:textId="77777777" w:rsidR="00D5298B" w:rsidRDefault="00D5298B" w:rsidP="00D5298B">
            <w:pPr>
              <w:ind w:left="297"/>
              <w:jc w:val="center"/>
              <w:rPr>
                <w:rFonts w:cs="Arial"/>
              </w:rPr>
            </w:pPr>
            <w:r>
              <w:rPr>
                <w:rFonts w:cs="Arial"/>
              </w:rPr>
              <w:t>15%</w:t>
            </w:r>
          </w:p>
        </w:tc>
      </w:tr>
      <w:tr w:rsidR="00D5298B" w:rsidRPr="0061793C" w14:paraId="4C046269" w14:textId="77777777" w:rsidTr="00D5298B">
        <w:trPr>
          <w:cantSplit/>
        </w:trPr>
        <w:tc>
          <w:tcPr>
            <w:tcW w:w="7224" w:type="dxa"/>
            <w:tcBorders>
              <w:top w:val="single" w:sz="8" w:space="0" w:color="C0504D"/>
              <w:left w:val="single" w:sz="8" w:space="0" w:color="C0504D"/>
              <w:bottom w:val="single" w:sz="8" w:space="0" w:color="C0504D"/>
            </w:tcBorders>
          </w:tcPr>
          <w:p w14:paraId="29702FFF" w14:textId="77777777" w:rsidR="00D5298B" w:rsidRPr="0061793C" w:rsidRDefault="00D5298B" w:rsidP="00D5298B">
            <w:pPr>
              <w:rPr>
                <w:rFonts w:cs="Arial"/>
                <w:b/>
                <w:bCs/>
              </w:rPr>
            </w:pPr>
            <w:r>
              <w:rPr>
                <w:rFonts w:cs="Arial"/>
                <w:b/>
                <w:bCs/>
              </w:rPr>
              <w:t>Assignment 6: Final Paper: Lessons learned</w:t>
            </w:r>
          </w:p>
        </w:tc>
        <w:tc>
          <w:tcPr>
            <w:tcW w:w="1164" w:type="dxa"/>
            <w:tcBorders>
              <w:top w:val="single" w:sz="8" w:space="0" w:color="C0504D"/>
              <w:bottom w:val="single" w:sz="8" w:space="0" w:color="C0504D"/>
            </w:tcBorders>
          </w:tcPr>
          <w:p w14:paraId="4FEE1D7B" w14:textId="77777777" w:rsidR="00D5298B" w:rsidRPr="0061793C" w:rsidRDefault="00D5298B" w:rsidP="00D5298B">
            <w:pPr>
              <w:rPr>
                <w:rFonts w:cs="Arial"/>
              </w:rPr>
            </w:pPr>
            <w:r>
              <w:rPr>
                <w:rFonts w:cs="Arial"/>
              </w:rPr>
              <w:t>Week 15</w:t>
            </w:r>
            <w:r w:rsidR="007C3F60">
              <w:rPr>
                <w:rFonts w:cs="Arial"/>
              </w:rPr>
              <w:t>&gt;</w:t>
            </w:r>
          </w:p>
        </w:tc>
        <w:tc>
          <w:tcPr>
            <w:tcW w:w="1333" w:type="dxa"/>
            <w:tcBorders>
              <w:top w:val="single" w:sz="8" w:space="0" w:color="C0504D"/>
              <w:bottom w:val="single" w:sz="8" w:space="0" w:color="C0504D"/>
              <w:right w:val="single" w:sz="8" w:space="0" w:color="C0504D"/>
            </w:tcBorders>
          </w:tcPr>
          <w:p w14:paraId="7CEDDB56" w14:textId="77777777" w:rsidR="00D5298B" w:rsidRPr="0061793C" w:rsidRDefault="00D5298B" w:rsidP="00D5298B">
            <w:pPr>
              <w:jc w:val="center"/>
              <w:rPr>
                <w:rFonts w:cs="Arial"/>
              </w:rPr>
            </w:pPr>
            <w:r>
              <w:rPr>
                <w:rFonts w:cs="Arial"/>
              </w:rPr>
              <w:t xml:space="preserve">     15</w:t>
            </w:r>
            <w:r w:rsidRPr="0061793C">
              <w:rPr>
                <w:rFonts w:cs="Arial"/>
              </w:rPr>
              <w:t>%</w:t>
            </w:r>
          </w:p>
        </w:tc>
      </w:tr>
    </w:tbl>
    <w:p w14:paraId="5F402CD6" w14:textId="77777777" w:rsidR="000C1873" w:rsidRPr="00796F4C" w:rsidRDefault="00D5298B" w:rsidP="00D5298B">
      <w:pPr>
        <w:pStyle w:val="BodyText"/>
        <w:spacing w:before="120"/>
        <w:rPr>
          <w:rFonts w:ascii="Times New Roman" w:hAnsi="Times New Roman"/>
          <w:b/>
          <w:sz w:val="24"/>
        </w:rPr>
      </w:pPr>
      <w:r w:rsidRPr="00796F4C">
        <w:rPr>
          <w:rFonts w:ascii="Times New Roman" w:hAnsi="Times New Roman"/>
          <w:b/>
          <w:sz w:val="24"/>
        </w:rPr>
        <w:t>Each of the major assignments is described below:</w:t>
      </w:r>
    </w:p>
    <w:p w14:paraId="3C04EDA7" w14:textId="77777777" w:rsidR="000C1873" w:rsidRPr="007F6129" w:rsidRDefault="00D5298B" w:rsidP="007F6129">
      <w:pPr>
        <w:pStyle w:val="BodyText"/>
        <w:jc w:val="both"/>
        <w:rPr>
          <w:rFonts w:ascii="Times New Roman" w:hAnsi="Times New Roman"/>
          <w:b/>
          <w:color w:val="FF0000"/>
          <w:sz w:val="24"/>
        </w:rPr>
      </w:pPr>
      <w:r w:rsidRPr="00796F4C">
        <w:rPr>
          <w:rFonts w:ascii="Times New Roman" w:hAnsi="Times New Roman"/>
          <w:b/>
          <w:color w:val="FF0000"/>
          <w:sz w:val="24"/>
          <w:u w:val="single"/>
        </w:rPr>
        <w:t>Note</w:t>
      </w:r>
      <w:r w:rsidRPr="00796F4C">
        <w:rPr>
          <w:rFonts w:ascii="Times New Roman" w:hAnsi="Times New Roman"/>
          <w:b/>
          <w:color w:val="FF0000"/>
          <w:sz w:val="24"/>
        </w:rPr>
        <w:t>:</w:t>
      </w:r>
      <w:r w:rsidRPr="00796F4C">
        <w:rPr>
          <w:rFonts w:ascii="Times New Roman" w:hAnsi="Times New Roman"/>
          <w:b/>
          <w:sz w:val="24"/>
        </w:rPr>
        <w:t xml:space="preserve"> </w:t>
      </w:r>
      <w:r w:rsidR="00D323A8" w:rsidRPr="00D323A8">
        <w:rPr>
          <w:rFonts w:ascii="Times New Roman" w:hAnsi="Times New Roman"/>
          <w:b/>
          <w:color w:val="FF0000"/>
          <w:sz w:val="24"/>
        </w:rPr>
        <w:t xml:space="preserve">Precise oral and written skills are developed in this course. </w:t>
      </w:r>
      <w:r w:rsidRPr="00796F4C">
        <w:rPr>
          <w:rFonts w:ascii="Times New Roman" w:hAnsi="Times New Roman"/>
          <w:b/>
          <w:color w:val="FF0000"/>
          <w:sz w:val="24"/>
        </w:rPr>
        <w:t>Written assignments will be evaluated on the quality of the ideas presented &amp; the ability to use and cite pertinent literature correctly using the appropriate writing style for the media source. Written assignments must be clear and concise, well organized, and reflect an integrated understanding of the reading assignments, lectures, outside sources of literature, and relevant experiences and information. Doctoral students should consult publications of current research &amp; theory to support ideas.</w:t>
      </w:r>
    </w:p>
    <w:p w14:paraId="241DE654" w14:textId="77777777" w:rsidR="00D5298B" w:rsidRPr="008221B8" w:rsidRDefault="00D5298B" w:rsidP="00D5298B">
      <w:pPr>
        <w:rPr>
          <w:rFonts w:ascii="Times New Roman" w:hAnsi="Times New Roman"/>
          <w:b/>
          <w:sz w:val="24"/>
          <w:szCs w:val="24"/>
        </w:rPr>
      </w:pPr>
      <w:r w:rsidRPr="008221B8">
        <w:rPr>
          <w:rFonts w:ascii="Times New Roman" w:hAnsi="Times New Roman"/>
          <w:b/>
          <w:sz w:val="24"/>
          <w:szCs w:val="24"/>
          <w:u w:val="single"/>
        </w:rPr>
        <w:t>Assignment One</w:t>
      </w:r>
      <w:r w:rsidRPr="008221B8">
        <w:rPr>
          <w:rFonts w:ascii="Times New Roman" w:hAnsi="Times New Roman"/>
          <w:b/>
          <w:sz w:val="24"/>
          <w:szCs w:val="24"/>
        </w:rPr>
        <w:t xml:space="preserve">:  </w:t>
      </w:r>
    </w:p>
    <w:p w14:paraId="2A19E302" w14:textId="77777777" w:rsidR="00D5298B" w:rsidRPr="00796F4C" w:rsidRDefault="00D5298B" w:rsidP="00D5298B">
      <w:pPr>
        <w:rPr>
          <w:rFonts w:ascii="Times New Roman" w:hAnsi="Times New Roman"/>
          <w:b/>
          <w:sz w:val="24"/>
          <w:szCs w:val="24"/>
        </w:rPr>
      </w:pPr>
      <w:r w:rsidRPr="008221B8">
        <w:rPr>
          <w:rFonts w:ascii="Times New Roman" w:hAnsi="Times New Roman"/>
          <w:b/>
          <w:sz w:val="24"/>
          <w:szCs w:val="24"/>
        </w:rPr>
        <w:t xml:space="preserve">Grand Challenge </w:t>
      </w:r>
      <w:r w:rsidR="00324BC4">
        <w:rPr>
          <w:rFonts w:ascii="Times New Roman" w:hAnsi="Times New Roman"/>
          <w:b/>
          <w:sz w:val="24"/>
          <w:szCs w:val="24"/>
        </w:rPr>
        <w:t xml:space="preserve">Public Discourse </w:t>
      </w:r>
      <w:r w:rsidRPr="008221B8">
        <w:rPr>
          <w:rFonts w:ascii="Times New Roman" w:hAnsi="Times New Roman"/>
          <w:b/>
          <w:sz w:val="24"/>
          <w:szCs w:val="24"/>
        </w:rPr>
        <w:t xml:space="preserve">Paper &amp; </w:t>
      </w:r>
      <w:r w:rsidR="00944F17">
        <w:rPr>
          <w:rFonts w:ascii="Times New Roman" w:hAnsi="Times New Roman"/>
          <w:b/>
          <w:sz w:val="24"/>
          <w:szCs w:val="24"/>
        </w:rPr>
        <w:t xml:space="preserve">TALK </w:t>
      </w:r>
      <w:r w:rsidRPr="008221B8">
        <w:rPr>
          <w:rFonts w:ascii="Times New Roman" w:hAnsi="Times New Roman"/>
          <w:b/>
          <w:sz w:val="24"/>
          <w:szCs w:val="24"/>
        </w:rPr>
        <w:t>(15%)</w:t>
      </w:r>
    </w:p>
    <w:p w14:paraId="3E2689EF" w14:textId="77777777" w:rsidR="00D5298B" w:rsidRPr="00796F4C" w:rsidRDefault="00D5298B" w:rsidP="00C24E53">
      <w:pPr>
        <w:numPr>
          <w:ilvl w:val="0"/>
          <w:numId w:val="11"/>
        </w:numPr>
        <w:rPr>
          <w:rFonts w:ascii="Times New Roman" w:hAnsi="Times New Roman"/>
          <w:b/>
          <w:sz w:val="24"/>
          <w:szCs w:val="24"/>
        </w:rPr>
      </w:pPr>
      <w:r w:rsidRPr="00796F4C">
        <w:rPr>
          <w:rFonts w:ascii="Times New Roman" w:hAnsi="Times New Roman"/>
          <w:b/>
          <w:sz w:val="24"/>
          <w:szCs w:val="24"/>
        </w:rPr>
        <w:t>Writing Component</w:t>
      </w:r>
      <w:r>
        <w:rPr>
          <w:rFonts w:ascii="Times New Roman" w:hAnsi="Times New Roman"/>
          <w:b/>
          <w:sz w:val="24"/>
          <w:szCs w:val="24"/>
        </w:rPr>
        <w:t xml:space="preserve"> (</w:t>
      </w:r>
      <w:r w:rsidRPr="005F33FB">
        <w:rPr>
          <w:rFonts w:ascii="Times New Roman" w:hAnsi="Times New Roman"/>
          <w:sz w:val="24"/>
          <w:szCs w:val="24"/>
        </w:rPr>
        <w:t>10%</w:t>
      </w:r>
      <w:r>
        <w:rPr>
          <w:rFonts w:ascii="Times New Roman" w:hAnsi="Times New Roman"/>
          <w:b/>
          <w:sz w:val="24"/>
          <w:szCs w:val="24"/>
        </w:rPr>
        <w:t>)</w:t>
      </w:r>
    </w:p>
    <w:p w14:paraId="6786773B" w14:textId="77777777" w:rsidR="00D5298B" w:rsidRDefault="00D5298B" w:rsidP="00C24E53">
      <w:pPr>
        <w:numPr>
          <w:ilvl w:val="0"/>
          <w:numId w:val="11"/>
        </w:numPr>
        <w:rPr>
          <w:rFonts w:ascii="Times New Roman" w:hAnsi="Times New Roman"/>
          <w:b/>
          <w:sz w:val="24"/>
          <w:szCs w:val="24"/>
        </w:rPr>
      </w:pPr>
      <w:r w:rsidRPr="00796F4C">
        <w:rPr>
          <w:rFonts w:ascii="Times New Roman" w:hAnsi="Times New Roman"/>
          <w:b/>
          <w:sz w:val="24"/>
          <w:szCs w:val="24"/>
        </w:rPr>
        <w:t xml:space="preserve">Presentation Component </w:t>
      </w:r>
      <w:r>
        <w:rPr>
          <w:rFonts w:ascii="Times New Roman" w:hAnsi="Times New Roman"/>
          <w:b/>
          <w:sz w:val="24"/>
          <w:szCs w:val="24"/>
        </w:rPr>
        <w:t>(</w:t>
      </w:r>
      <w:r w:rsidRPr="005F33FB">
        <w:rPr>
          <w:rFonts w:ascii="Times New Roman" w:hAnsi="Times New Roman"/>
          <w:sz w:val="24"/>
          <w:szCs w:val="24"/>
        </w:rPr>
        <w:t>5%</w:t>
      </w:r>
      <w:r>
        <w:rPr>
          <w:rFonts w:ascii="Times New Roman" w:hAnsi="Times New Roman"/>
          <w:b/>
          <w:sz w:val="24"/>
          <w:szCs w:val="24"/>
        </w:rPr>
        <w:t>)</w:t>
      </w:r>
    </w:p>
    <w:p w14:paraId="2C98F15F" w14:textId="77777777" w:rsidR="00D5298B" w:rsidRPr="00796F4C" w:rsidRDefault="00D5298B" w:rsidP="00D5298B">
      <w:pPr>
        <w:rPr>
          <w:rFonts w:ascii="Times New Roman" w:hAnsi="Times New Roman"/>
          <w:b/>
          <w:sz w:val="24"/>
          <w:szCs w:val="24"/>
        </w:rPr>
      </w:pPr>
    </w:p>
    <w:p w14:paraId="02708250" w14:textId="77777777" w:rsidR="00D5298B" w:rsidRPr="00796F4C" w:rsidRDefault="00D5298B" w:rsidP="00D5298B">
      <w:pPr>
        <w:jc w:val="both"/>
        <w:rPr>
          <w:rFonts w:ascii="Times New Roman" w:hAnsi="Times New Roman"/>
          <w:sz w:val="24"/>
          <w:szCs w:val="24"/>
        </w:rPr>
      </w:pPr>
      <w:r w:rsidRPr="00796F4C">
        <w:rPr>
          <w:rFonts w:ascii="Times New Roman" w:hAnsi="Times New Roman"/>
          <w:sz w:val="24"/>
          <w:szCs w:val="24"/>
        </w:rPr>
        <w:t xml:space="preserve">In assignment one, the doctoral student will </w:t>
      </w:r>
      <w:r w:rsidR="00727F9A">
        <w:rPr>
          <w:rFonts w:ascii="Times New Roman" w:hAnsi="Times New Roman"/>
          <w:sz w:val="24"/>
          <w:szCs w:val="24"/>
        </w:rPr>
        <w:t xml:space="preserve">investigate and </w:t>
      </w:r>
      <w:r w:rsidRPr="00796F4C">
        <w:rPr>
          <w:rFonts w:ascii="Times New Roman" w:hAnsi="Times New Roman"/>
          <w:sz w:val="24"/>
          <w:szCs w:val="24"/>
        </w:rPr>
        <w:t xml:space="preserve">write a paper </w:t>
      </w:r>
      <w:r w:rsidR="00324BC4">
        <w:rPr>
          <w:rFonts w:ascii="Times New Roman" w:hAnsi="Times New Roman"/>
          <w:sz w:val="24"/>
          <w:szCs w:val="24"/>
        </w:rPr>
        <w:t>describing the current public discourse</w:t>
      </w:r>
      <w:r w:rsidR="007F6129">
        <w:rPr>
          <w:rFonts w:ascii="Times New Roman" w:hAnsi="Times New Roman"/>
          <w:sz w:val="24"/>
          <w:szCs w:val="24"/>
        </w:rPr>
        <w:t>, deliberation, and rhetoric</w:t>
      </w:r>
      <w:r w:rsidR="00324BC4">
        <w:rPr>
          <w:rFonts w:ascii="Times New Roman" w:hAnsi="Times New Roman"/>
          <w:sz w:val="24"/>
          <w:szCs w:val="24"/>
        </w:rPr>
        <w:t xml:space="preserve"> about </w:t>
      </w:r>
      <w:r w:rsidRPr="00796F4C">
        <w:rPr>
          <w:rFonts w:ascii="Times New Roman" w:hAnsi="Times New Roman"/>
          <w:sz w:val="24"/>
          <w:szCs w:val="24"/>
        </w:rPr>
        <w:t>the</w:t>
      </w:r>
      <w:r w:rsidR="00D323A8">
        <w:rPr>
          <w:rFonts w:ascii="Times New Roman" w:hAnsi="Times New Roman"/>
          <w:sz w:val="24"/>
          <w:szCs w:val="24"/>
        </w:rPr>
        <w:t xml:space="preserve">ir Grand Challenge selection. </w:t>
      </w:r>
      <w:r w:rsidR="007F6129" w:rsidRPr="00727F9A">
        <w:rPr>
          <w:rFonts w:ascii="Times New Roman" w:hAnsi="Times New Roman"/>
          <w:b/>
          <w:i/>
          <w:sz w:val="24"/>
          <w:szCs w:val="24"/>
        </w:rPr>
        <w:t>What do</w:t>
      </w:r>
      <w:r w:rsidR="00727F9A">
        <w:rPr>
          <w:rFonts w:ascii="Times New Roman" w:hAnsi="Times New Roman"/>
          <w:b/>
          <w:i/>
          <w:sz w:val="24"/>
          <w:szCs w:val="24"/>
        </w:rPr>
        <w:t xml:space="preserve"> the</w:t>
      </w:r>
      <w:r w:rsidR="007F6129" w:rsidRPr="00727F9A">
        <w:rPr>
          <w:rFonts w:ascii="Times New Roman" w:hAnsi="Times New Roman"/>
          <w:b/>
          <w:i/>
          <w:sz w:val="24"/>
          <w:szCs w:val="24"/>
        </w:rPr>
        <w:t xml:space="preserve"> pundits say?</w:t>
      </w:r>
      <w:r w:rsidR="007F6129">
        <w:rPr>
          <w:rFonts w:ascii="Times New Roman" w:hAnsi="Times New Roman"/>
          <w:sz w:val="24"/>
          <w:szCs w:val="24"/>
        </w:rPr>
        <w:t xml:space="preserve"> </w:t>
      </w:r>
      <w:r w:rsidRPr="00796F4C">
        <w:rPr>
          <w:rFonts w:ascii="Times New Roman" w:hAnsi="Times New Roman"/>
          <w:sz w:val="24"/>
          <w:szCs w:val="24"/>
        </w:rPr>
        <w:t xml:space="preserve">This paper will include a brief commentary about the </w:t>
      </w:r>
      <w:r w:rsidRPr="00EC7589">
        <w:rPr>
          <w:rFonts w:ascii="Times New Roman" w:hAnsi="Times New Roman"/>
          <w:b/>
          <w:sz w:val="24"/>
          <w:szCs w:val="24"/>
        </w:rPr>
        <w:t>current</w:t>
      </w:r>
      <w:r w:rsidR="00D323A8">
        <w:rPr>
          <w:rFonts w:ascii="Times New Roman" w:hAnsi="Times New Roman"/>
          <w:sz w:val="24"/>
          <w:szCs w:val="24"/>
        </w:rPr>
        <w:t xml:space="preserve"> state of the Grand Challenge</w:t>
      </w:r>
      <w:r w:rsidR="00944F17">
        <w:rPr>
          <w:rFonts w:ascii="Times New Roman" w:hAnsi="Times New Roman"/>
          <w:sz w:val="24"/>
          <w:szCs w:val="24"/>
        </w:rPr>
        <w:t xml:space="preserve"> to include</w:t>
      </w:r>
      <w:r w:rsidRPr="00796F4C">
        <w:rPr>
          <w:rFonts w:ascii="Times New Roman" w:hAnsi="Times New Roman"/>
          <w:sz w:val="24"/>
          <w:szCs w:val="24"/>
        </w:rPr>
        <w:t xml:space="preserve"> </w:t>
      </w:r>
      <w:r w:rsidR="00173AAE" w:rsidRPr="00D323A8">
        <w:rPr>
          <w:rFonts w:ascii="Times New Roman" w:hAnsi="Times New Roman"/>
          <w:b/>
          <w:sz w:val="24"/>
          <w:szCs w:val="24"/>
        </w:rPr>
        <w:t xml:space="preserve">current discourse </w:t>
      </w:r>
      <w:r w:rsidR="00944F17">
        <w:rPr>
          <w:rFonts w:ascii="Times New Roman" w:hAnsi="Times New Roman"/>
          <w:b/>
          <w:sz w:val="24"/>
          <w:szCs w:val="24"/>
        </w:rPr>
        <w:t>about the problem</w:t>
      </w:r>
      <w:r w:rsidR="00324BC4">
        <w:rPr>
          <w:rFonts w:ascii="Times New Roman" w:hAnsi="Times New Roman"/>
          <w:sz w:val="24"/>
          <w:szCs w:val="24"/>
        </w:rPr>
        <w:t xml:space="preserve"> </w:t>
      </w:r>
      <w:r>
        <w:rPr>
          <w:rFonts w:ascii="Times New Roman" w:hAnsi="Times New Roman"/>
          <w:sz w:val="24"/>
          <w:szCs w:val="24"/>
        </w:rPr>
        <w:t xml:space="preserve">(at least </w:t>
      </w:r>
      <w:r w:rsidRPr="00FC5C67">
        <w:rPr>
          <w:rFonts w:ascii="Times New Roman" w:hAnsi="Times New Roman"/>
          <w:b/>
          <w:sz w:val="24"/>
          <w:szCs w:val="24"/>
        </w:rPr>
        <w:t>five</w:t>
      </w:r>
      <w:r>
        <w:rPr>
          <w:rFonts w:ascii="Times New Roman" w:hAnsi="Times New Roman"/>
          <w:sz w:val="24"/>
          <w:szCs w:val="24"/>
        </w:rPr>
        <w:t xml:space="preserve"> current sources supporting the paper are required-current within the past three years).</w:t>
      </w:r>
      <w:r w:rsidRPr="00796F4C">
        <w:rPr>
          <w:rFonts w:ascii="Times New Roman" w:hAnsi="Times New Roman"/>
          <w:sz w:val="24"/>
          <w:szCs w:val="24"/>
        </w:rPr>
        <w:t xml:space="preserve"> This paper will be a minimum of five pages (no maximum). The doctoral student will also </w:t>
      </w:r>
      <w:r w:rsidRPr="00796F4C">
        <w:rPr>
          <w:rFonts w:ascii="Times New Roman" w:hAnsi="Times New Roman"/>
          <w:b/>
          <w:sz w:val="24"/>
          <w:szCs w:val="24"/>
        </w:rPr>
        <w:t>briefly present</w:t>
      </w:r>
      <w:r w:rsidR="00322483">
        <w:rPr>
          <w:rFonts w:ascii="Times New Roman" w:hAnsi="Times New Roman"/>
          <w:b/>
          <w:sz w:val="24"/>
          <w:szCs w:val="24"/>
        </w:rPr>
        <w:t xml:space="preserve"> (30 seconds)</w:t>
      </w:r>
      <w:r w:rsidRPr="00796F4C">
        <w:rPr>
          <w:rFonts w:ascii="Times New Roman" w:hAnsi="Times New Roman"/>
          <w:sz w:val="24"/>
          <w:szCs w:val="24"/>
        </w:rPr>
        <w:t xml:space="preserve"> their</w:t>
      </w:r>
      <w:r w:rsidR="00D323A8">
        <w:rPr>
          <w:rFonts w:ascii="Times New Roman" w:hAnsi="Times New Roman"/>
          <w:sz w:val="24"/>
          <w:szCs w:val="24"/>
        </w:rPr>
        <w:t xml:space="preserve"> </w:t>
      </w:r>
      <w:r w:rsidR="00727F9A" w:rsidRPr="00727F9A">
        <w:rPr>
          <w:rFonts w:ascii="Times New Roman" w:hAnsi="Times New Roman"/>
          <w:b/>
          <w:i/>
          <w:sz w:val="24"/>
          <w:szCs w:val="24"/>
        </w:rPr>
        <w:t>WHY</w:t>
      </w:r>
      <w:r w:rsidR="00727F9A">
        <w:rPr>
          <w:rFonts w:ascii="Times New Roman" w:hAnsi="Times New Roman"/>
          <w:sz w:val="24"/>
          <w:szCs w:val="24"/>
        </w:rPr>
        <w:t xml:space="preserve"> </w:t>
      </w:r>
      <w:r w:rsidR="00322483">
        <w:rPr>
          <w:rFonts w:ascii="Times New Roman" w:hAnsi="Times New Roman"/>
          <w:sz w:val="24"/>
          <w:szCs w:val="24"/>
        </w:rPr>
        <w:t xml:space="preserve">during the third class and </w:t>
      </w:r>
      <w:r w:rsidR="00322483" w:rsidRPr="00D323A8">
        <w:rPr>
          <w:rFonts w:ascii="Times New Roman" w:hAnsi="Times New Roman"/>
          <w:b/>
          <w:sz w:val="24"/>
          <w:szCs w:val="24"/>
        </w:rPr>
        <w:t>upload</w:t>
      </w:r>
      <w:r w:rsidR="00322483">
        <w:rPr>
          <w:rFonts w:ascii="Times New Roman" w:hAnsi="Times New Roman"/>
          <w:sz w:val="24"/>
          <w:szCs w:val="24"/>
        </w:rPr>
        <w:t xml:space="preserve"> a </w:t>
      </w:r>
      <w:r w:rsidR="00BE3947" w:rsidRPr="00BE3947">
        <w:rPr>
          <w:rFonts w:ascii="Times New Roman" w:hAnsi="Times New Roman"/>
          <w:color w:val="FF0000"/>
          <w:sz w:val="24"/>
          <w:szCs w:val="24"/>
        </w:rPr>
        <w:t>*</w:t>
      </w:r>
      <w:r w:rsidR="00322483">
        <w:rPr>
          <w:rFonts w:ascii="Times New Roman" w:hAnsi="Times New Roman"/>
          <w:sz w:val="24"/>
          <w:szCs w:val="24"/>
        </w:rPr>
        <w:t>30 second taped presentation on</w:t>
      </w:r>
      <w:r w:rsidR="00D323A8">
        <w:rPr>
          <w:rFonts w:ascii="Times New Roman" w:hAnsi="Times New Roman"/>
          <w:sz w:val="24"/>
          <w:szCs w:val="24"/>
        </w:rPr>
        <w:t>to the course assignments</w:t>
      </w:r>
      <w:r w:rsidR="00322483" w:rsidRPr="00D323A8">
        <w:rPr>
          <w:rFonts w:ascii="Times New Roman" w:hAnsi="Times New Roman"/>
          <w:b/>
          <w:sz w:val="24"/>
          <w:szCs w:val="24"/>
        </w:rPr>
        <w:t>.</w:t>
      </w:r>
      <w:r w:rsidR="00322483">
        <w:rPr>
          <w:rFonts w:ascii="Times New Roman" w:hAnsi="Times New Roman"/>
          <w:sz w:val="24"/>
          <w:szCs w:val="24"/>
        </w:rPr>
        <w:t xml:space="preserve"> </w:t>
      </w:r>
      <w:r w:rsidRPr="00796F4C">
        <w:rPr>
          <w:rFonts w:ascii="Times New Roman" w:hAnsi="Times New Roman"/>
          <w:b/>
          <w:sz w:val="24"/>
          <w:szCs w:val="24"/>
        </w:rPr>
        <w:t xml:space="preserve">Due: Week Three </w:t>
      </w:r>
    </w:p>
    <w:p w14:paraId="3143DE67" w14:textId="77777777" w:rsidR="00324BC4" w:rsidRDefault="00324BC4" w:rsidP="00324BC4">
      <w:pPr>
        <w:jc w:val="both"/>
        <w:rPr>
          <w:rFonts w:ascii="Times New Roman" w:hAnsi="Times New Roman"/>
          <w:sz w:val="24"/>
          <w:szCs w:val="24"/>
        </w:rPr>
      </w:pPr>
    </w:p>
    <w:p w14:paraId="13B7D6C3" w14:textId="77777777" w:rsidR="00D5298B" w:rsidRPr="00796F4C" w:rsidRDefault="00D5298B" w:rsidP="00324BC4">
      <w:pPr>
        <w:jc w:val="both"/>
        <w:rPr>
          <w:rFonts w:ascii="Times New Roman" w:hAnsi="Times New Roman"/>
          <w:b/>
          <w:sz w:val="24"/>
          <w:szCs w:val="24"/>
        </w:rPr>
      </w:pPr>
      <w:r w:rsidRPr="00796F4C">
        <w:rPr>
          <w:rFonts w:ascii="Times New Roman" w:hAnsi="Times New Roman"/>
          <w:b/>
          <w:sz w:val="24"/>
          <w:szCs w:val="24"/>
          <w:u w:val="single"/>
        </w:rPr>
        <w:t>Presentation Component</w:t>
      </w:r>
      <w:r w:rsidRPr="00796F4C">
        <w:rPr>
          <w:rFonts w:ascii="Times New Roman" w:hAnsi="Times New Roman"/>
          <w:b/>
          <w:sz w:val="24"/>
          <w:szCs w:val="24"/>
        </w:rPr>
        <w:t>:</w:t>
      </w:r>
    </w:p>
    <w:p w14:paraId="0EB6A9F2" w14:textId="77777777" w:rsidR="00D5298B" w:rsidRPr="00796F4C" w:rsidRDefault="00D5298B" w:rsidP="00324BC4">
      <w:pPr>
        <w:jc w:val="both"/>
        <w:rPr>
          <w:rFonts w:ascii="Times New Roman" w:hAnsi="Times New Roman"/>
          <w:b/>
          <w:sz w:val="24"/>
          <w:szCs w:val="24"/>
        </w:rPr>
      </w:pPr>
      <w:r w:rsidRPr="00796F4C">
        <w:rPr>
          <w:rFonts w:ascii="Times New Roman" w:hAnsi="Times New Roman"/>
          <w:b/>
          <w:sz w:val="24"/>
          <w:szCs w:val="24"/>
        </w:rPr>
        <w:t>Video Companion</w:t>
      </w:r>
      <w:r w:rsidRPr="00796F4C">
        <w:rPr>
          <w:rFonts w:ascii="Times New Roman" w:hAnsi="Times New Roman"/>
          <w:sz w:val="24"/>
          <w:szCs w:val="24"/>
        </w:rPr>
        <w:t xml:space="preserve">: </w:t>
      </w:r>
      <w:r>
        <w:rPr>
          <w:rFonts w:ascii="Times New Roman" w:hAnsi="Times New Roman"/>
          <w:b/>
          <w:sz w:val="24"/>
          <w:szCs w:val="24"/>
        </w:rPr>
        <w:t>T</w:t>
      </w:r>
      <w:r w:rsidRPr="00796F4C">
        <w:rPr>
          <w:rFonts w:ascii="Times New Roman" w:hAnsi="Times New Roman"/>
          <w:b/>
          <w:sz w:val="24"/>
          <w:szCs w:val="24"/>
        </w:rPr>
        <w:t xml:space="preserve">he </w:t>
      </w:r>
      <w:r>
        <w:rPr>
          <w:rFonts w:ascii="Times New Roman" w:hAnsi="Times New Roman"/>
          <w:b/>
          <w:sz w:val="24"/>
          <w:szCs w:val="24"/>
        </w:rPr>
        <w:t xml:space="preserve">Kinetic Communicator and </w:t>
      </w:r>
      <w:r w:rsidR="006A545D">
        <w:rPr>
          <w:rFonts w:ascii="Times New Roman" w:hAnsi="Times New Roman"/>
          <w:b/>
          <w:sz w:val="24"/>
          <w:szCs w:val="24"/>
        </w:rPr>
        <w:t>the</w:t>
      </w:r>
      <w:r>
        <w:rPr>
          <w:rFonts w:ascii="Times New Roman" w:hAnsi="Times New Roman"/>
          <w:b/>
          <w:sz w:val="24"/>
          <w:szCs w:val="24"/>
        </w:rPr>
        <w:t xml:space="preserve"> Modern</w:t>
      </w:r>
      <w:r w:rsidRPr="00796F4C">
        <w:rPr>
          <w:rFonts w:ascii="Times New Roman" w:hAnsi="Times New Roman"/>
          <w:b/>
          <w:sz w:val="24"/>
          <w:szCs w:val="24"/>
        </w:rPr>
        <w:t xml:space="preserve"> Social Worker </w:t>
      </w:r>
    </w:p>
    <w:p w14:paraId="10A257BF" w14:textId="77777777" w:rsidR="00D5298B" w:rsidRDefault="00D5298B" w:rsidP="00324BC4">
      <w:pPr>
        <w:rPr>
          <w:rFonts w:ascii="Times New Roman" w:hAnsi="Times New Roman"/>
          <w:sz w:val="24"/>
          <w:szCs w:val="24"/>
        </w:rPr>
      </w:pPr>
      <w:r w:rsidRPr="00796F4C">
        <w:rPr>
          <w:rFonts w:ascii="Times New Roman" w:hAnsi="Times New Roman"/>
          <w:sz w:val="24"/>
          <w:szCs w:val="24"/>
        </w:rPr>
        <w:t>(DSW version)</w:t>
      </w:r>
      <w:r>
        <w:rPr>
          <w:rFonts w:ascii="Times New Roman" w:hAnsi="Times New Roman"/>
          <w:sz w:val="24"/>
          <w:szCs w:val="24"/>
        </w:rPr>
        <w:t xml:space="preserve"> (</w:t>
      </w:r>
      <w:r w:rsidR="00944F17">
        <w:rPr>
          <w:rFonts w:ascii="Times New Roman" w:hAnsi="Times New Roman"/>
          <w:sz w:val="24"/>
          <w:szCs w:val="24"/>
        </w:rPr>
        <w:t>located</w:t>
      </w:r>
      <w:r>
        <w:rPr>
          <w:rFonts w:ascii="Times New Roman" w:hAnsi="Times New Roman"/>
          <w:sz w:val="24"/>
          <w:szCs w:val="24"/>
        </w:rPr>
        <w:t xml:space="preserve"> on asynchronous)</w:t>
      </w:r>
      <w:r w:rsidR="00032BA7">
        <w:rPr>
          <w:rFonts w:ascii="Times New Roman" w:hAnsi="Times New Roman"/>
          <w:sz w:val="24"/>
          <w:szCs w:val="24"/>
        </w:rPr>
        <w:t xml:space="preserve"> </w:t>
      </w:r>
      <w:r w:rsidR="00032BA7" w:rsidRPr="003F1285">
        <w:rPr>
          <w:rFonts w:ascii="Times New Roman" w:hAnsi="Times New Roman"/>
          <w:color w:val="FF0000"/>
          <w:sz w:val="24"/>
          <w:szCs w:val="24"/>
        </w:rPr>
        <w:t>(</w:t>
      </w:r>
      <w:r w:rsidR="00032BA7" w:rsidRPr="003F1285">
        <w:rPr>
          <w:rFonts w:ascii="Times New Roman" w:hAnsi="Times New Roman"/>
          <w:b/>
          <w:color w:val="FF0000"/>
          <w:sz w:val="24"/>
          <w:szCs w:val="24"/>
        </w:rPr>
        <w:t>I</w:t>
      </w:r>
      <w:r w:rsidR="00032BA7" w:rsidRPr="00173AAE">
        <w:rPr>
          <w:rFonts w:ascii="Times New Roman" w:hAnsi="Times New Roman"/>
          <w:b/>
          <w:color w:val="FF0000"/>
          <w:sz w:val="24"/>
          <w:szCs w:val="24"/>
        </w:rPr>
        <w:t xml:space="preserve">mmediately following this asynchronous presentation you will be prompted to upload your </w:t>
      </w:r>
      <w:r w:rsidR="00324BC4">
        <w:rPr>
          <w:rFonts w:ascii="Times New Roman" w:hAnsi="Times New Roman"/>
          <w:b/>
          <w:color w:val="FF0000"/>
          <w:sz w:val="24"/>
          <w:szCs w:val="24"/>
        </w:rPr>
        <w:t xml:space="preserve">30 second </w:t>
      </w:r>
      <w:r w:rsidR="00032BA7" w:rsidRPr="00173AAE">
        <w:rPr>
          <w:rFonts w:ascii="Times New Roman" w:hAnsi="Times New Roman"/>
          <w:b/>
          <w:color w:val="FF0000"/>
          <w:sz w:val="24"/>
          <w:szCs w:val="24"/>
        </w:rPr>
        <w:t>video</w:t>
      </w:r>
      <w:r w:rsidR="00032BA7" w:rsidRPr="003F1285">
        <w:rPr>
          <w:rFonts w:ascii="Times New Roman" w:hAnsi="Times New Roman"/>
          <w:color w:val="FF0000"/>
          <w:sz w:val="24"/>
          <w:szCs w:val="24"/>
        </w:rPr>
        <w:t>)</w:t>
      </w:r>
    </w:p>
    <w:p w14:paraId="3F0D0205" w14:textId="77777777" w:rsidR="00D5298B" w:rsidRDefault="00D5298B" w:rsidP="00D5298B">
      <w:pPr>
        <w:rPr>
          <w:rFonts w:ascii="Times New Roman" w:hAnsi="Times New Roman"/>
          <w:sz w:val="24"/>
          <w:szCs w:val="24"/>
        </w:rPr>
      </w:pPr>
    </w:p>
    <w:p w14:paraId="7113462A" w14:textId="77777777" w:rsidR="00B22289" w:rsidRPr="00AF6255" w:rsidRDefault="00D5298B" w:rsidP="00AF6255">
      <w:pPr>
        <w:jc w:val="both"/>
        <w:rPr>
          <w:rFonts w:ascii="Times New Roman" w:hAnsi="Times New Roman"/>
          <w:sz w:val="24"/>
          <w:szCs w:val="24"/>
        </w:rPr>
      </w:pPr>
      <w:r w:rsidRPr="00796F4C">
        <w:rPr>
          <w:rFonts w:ascii="Times New Roman" w:hAnsi="Times New Roman"/>
          <w:sz w:val="24"/>
          <w:szCs w:val="24"/>
        </w:rPr>
        <w:t>This video provides an introduction to the concept of</w:t>
      </w:r>
      <w:r w:rsidRPr="00796F4C">
        <w:rPr>
          <w:rFonts w:ascii="Times New Roman" w:hAnsi="Times New Roman"/>
          <w:b/>
          <w:sz w:val="24"/>
          <w:szCs w:val="24"/>
        </w:rPr>
        <w:t xml:space="preserve"> </w:t>
      </w:r>
      <w:r w:rsidRPr="00796F4C">
        <w:rPr>
          <w:rFonts w:ascii="Times New Roman" w:hAnsi="Times New Roman"/>
          <w:b/>
          <w:i/>
          <w:sz w:val="24"/>
          <w:szCs w:val="24"/>
        </w:rPr>
        <w:t xml:space="preserve">ethos </w:t>
      </w:r>
      <w:r w:rsidRPr="00796F4C">
        <w:rPr>
          <w:rFonts w:ascii="Times New Roman" w:hAnsi="Times New Roman"/>
          <w:sz w:val="24"/>
          <w:szCs w:val="24"/>
        </w:rPr>
        <w:t>(how you are being</w:t>
      </w:r>
      <w:r>
        <w:rPr>
          <w:rFonts w:ascii="Times New Roman" w:hAnsi="Times New Roman"/>
          <w:sz w:val="24"/>
          <w:szCs w:val="24"/>
        </w:rPr>
        <w:t xml:space="preserve"> perceived by your audience) &amp;</w:t>
      </w:r>
      <w:r w:rsidR="00202117">
        <w:rPr>
          <w:rFonts w:ascii="Times New Roman" w:hAnsi="Times New Roman"/>
          <w:sz w:val="24"/>
          <w:szCs w:val="24"/>
        </w:rPr>
        <w:t xml:space="preserve"> articulating your</w:t>
      </w:r>
      <w:r w:rsidRPr="00796F4C">
        <w:rPr>
          <w:rFonts w:ascii="Times New Roman" w:hAnsi="Times New Roman"/>
          <w:sz w:val="24"/>
          <w:szCs w:val="24"/>
        </w:rPr>
        <w:t xml:space="preserve"> personal “WHY”. The video will challenge doctoral students to develop a heightened awareness of default or habituated patterns that will lead to make more effective choices in HOW they communicate to specific audiences.</w:t>
      </w:r>
      <w:r>
        <w:rPr>
          <w:rFonts w:ascii="Times New Roman" w:hAnsi="Times New Roman"/>
          <w:sz w:val="24"/>
          <w:szCs w:val="24"/>
        </w:rPr>
        <w:t xml:space="preserve"> </w:t>
      </w:r>
      <w:r w:rsidRPr="00796F4C">
        <w:rPr>
          <w:rFonts w:ascii="Times New Roman" w:hAnsi="Times New Roman"/>
          <w:sz w:val="24"/>
          <w:szCs w:val="24"/>
        </w:rPr>
        <w:t>The video introduces the princi</w:t>
      </w:r>
      <w:r>
        <w:rPr>
          <w:rFonts w:ascii="Times New Roman" w:hAnsi="Times New Roman"/>
          <w:sz w:val="24"/>
          <w:szCs w:val="24"/>
        </w:rPr>
        <w:t xml:space="preserve">ples of </w:t>
      </w:r>
      <w:r w:rsidRPr="00202117">
        <w:rPr>
          <w:rFonts w:ascii="Times New Roman" w:hAnsi="Times New Roman"/>
          <w:i/>
          <w:sz w:val="24"/>
          <w:szCs w:val="24"/>
        </w:rPr>
        <w:t>Kinetic Communication™</w:t>
      </w:r>
      <w:r>
        <w:rPr>
          <w:rFonts w:ascii="Times New Roman" w:hAnsi="Times New Roman"/>
          <w:sz w:val="24"/>
          <w:szCs w:val="24"/>
        </w:rPr>
        <w:t xml:space="preserve"> and</w:t>
      </w:r>
      <w:r w:rsidRPr="00796F4C">
        <w:rPr>
          <w:rFonts w:ascii="Times New Roman" w:hAnsi="Times New Roman"/>
          <w:sz w:val="24"/>
          <w:szCs w:val="24"/>
        </w:rPr>
        <w:t xml:space="preserve"> </w:t>
      </w:r>
      <w:r w:rsidRPr="00202117">
        <w:rPr>
          <w:rFonts w:ascii="Times New Roman" w:hAnsi="Times New Roman"/>
          <w:i/>
          <w:sz w:val="24"/>
          <w:szCs w:val="24"/>
        </w:rPr>
        <w:t>Solutions-based Journalism</w:t>
      </w:r>
      <w:r w:rsidRPr="00796F4C">
        <w:rPr>
          <w:rFonts w:ascii="Times New Roman" w:hAnsi="Times New Roman"/>
          <w:sz w:val="24"/>
          <w:szCs w:val="24"/>
        </w:rPr>
        <w:t xml:space="preserve"> to enhance doctoral students’ abilities to become highly effective communicators.</w:t>
      </w:r>
      <w:r w:rsidR="00032BA7">
        <w:rPr>
          <w:rFonts w:ascii="Times New Roman" w:hAnsi="Times New Roman"/>
          <w:sz w:val="24"/>
          <w:szCs w:val="24"/>
        </w:rPr>
        <w:t xml:space="preserve"> </w:t>
      </w:r>
      <w:r w:rsidRPr="00796F4C">
        <w:rPr>
          <w:rFonts w:ascii="Times New Roman" w:hAnsi="Times New Roman"/>
          <w:sz w:val="24"/>
          <w:szCs w:val="24"/>
        </w:rPr>
        <w:t xml:space="preserve">Utilizing active and engaged language, doctoral students will upload a </w:t>
      </w:r>
      <w:r w:rsidRPr="00727F9A">
        <w:rPr>
          <w:rFonts w:ascii="Times New Roman" w:hAnsi="Times New Roman"/>
          <w:b/>
          <w:bCs/>
          <w:sz w:val="24"/>
          <w:szCs w:val="24"/>
          <w:highlight w:val="yellow"/>
          <w:u w:val="single"/>
        </w:rPr>
        <w:t>30 second</w:t>
      </w:r>
      <w:r w:rsidRPr="00796F4C">
        <w:rPr>
          <w:rFonts w:ascii="Times New Roman" w:hAnsi="Times New Roman"/>
          <w:sz w:val="24"/>
          <w:szCs w:val="24"/>
        </w:rPr>
        <w:t xml:space="preserve"> video </w:t>
      </w:r>
      <w:r>
        <w:rPr>
          <w:rFonts w:ascii="Times New Roman" w:hAnsi="Times New Roman"/>
          <w:sz w:val="24"/>
          <w:szCs w:val="24"/>
        </w:rPr>
        <w:t xml:space="preserve">that clearly </w:t>
      </w:r>
      <w:r w:rsidRPr="00796F4C">
        <w:rPr>
          <w:rFonts w:ascii="Times New Roman" w:hAnsi="Times New Roman"/>
          <w:sz w:val="24"/>
          <w:szCs w:val="24"/>
        </w:rPr>
        <w:t xml:space="preserve">articulates the </w:t>
      </w:r>
      <w:r w:rsidRPr="00FC5C67">
        <w:rPr>
          <w:rFonts w:ascii="Times New Roman" w:hAnsi="Times New Roman"/>
          <w:b/>
          <w:sz w:val="24"/>
          <w:szCs w:val="24"/>
        </w:rPr>
        <w:t>WHY</w:t>
      </w:r>
      <w:r w:rsidRPr="00796F4C">
        <w:rPr>
          <w:rFonts w:ascii="Times New Roman" w:hAnsi="Times New Roman"/>
          <w:sz w:val="24"/>
          <w:szCs w:val="24"/>
        </w:rPr>
        <w:t xml:space="preserve"> behind their chosen Grand Challenge.</w:t>
      </w:r>
    </w:p>
    <w:p w14:paraId="0B77BCFC" w14:textId="77777777" w:rsidR="00D5298B" w:rsidRDefault="00D5298B" w:rsidP="00D5298B">
      <w:pPr>
        <w:rPr>
          <w:rFonts w:ascii="Times New Roman" w:hAnsi="Times New Roman"/>
          <w:b/>
          <w:sz w:val="24"/>
          <w:szCs w:val="24"/>
        </w:rPr>
      </w:pPr>
      <w:r w:rsidRPr="008221B8">
        <w:rPr>
          <w:rFonts w:ascii="Times New Roman" w:hAnsi="Times New Roman"/>
          <w:b/>
          <w:sz w:val="24"/>
          <w:szCs w:val="24"/>
          <w:u w:val="single"/>
        </w:rPr>
        <w:lastRenderedPageBreak/>
        <w:t>Assignment Two</w:t>
      </w:r>
      <w:r w:rsidRPr="008221B8">
        <w:rPr>
          <w:rFonts w:ascii="Times New Roman" w:hAnsi="Times New Roman"/>
          <w:b/>
          <w:sz w:val="24"/>
          <w:szCs w:val="24"/>
        </w:rPr>
        <w:t xml:space="preserve">: </w:t>
      </w:r>
    </w:p>
    <w:p w14:paraId="0B99CF9D" w14:textId="77777777" w:rsidR="00B227CE" w:rsidRPr="00796F4C" w:rsidRDefault="003A5A55" w:rsidP="00B227CE">
      <w:pPr>
        <w:rPr>
          <w:rFonts w:ascii="Times New Roman" w:hAnsi="Times New Roman"/>
          <w:b/>
          <w:sz w:val="24"/>
          <w:szCs w:val="24"/>
        </w:rPr>
      </w:pPr>
      <w:r>
        <w:rPr>
          <w:rFonts w:ascii="Times New Roman" w:hAnsi="Times New Roman"/>
          <w:b/>
          <w:sz w:val="24"/>
          <w:szCs w:val="24"/>
        </w:rPr>
        <w:t xml:space="preserve">Leading &amp; Influencing Public </w:t>
      </w:r>
      <w:r w:rsidR="0035016E">
        <w:rPr>
          <w:rFonts w:ascii="Times New Roman" w:hAnsi="Times New Roman"/>
          <w:b/>
          <w:sz w:val="24"/>
          <w:szCs w:val="24"/>
        </w:rPr>
        <w:t>Discourse</w:t>
      </w:r>
      <w:r w:rsidR="00B227CE">
        <w:rPr>
          <w:rFonts w:ascii="Times New Roman" w:hAnsi="Times New Roman"/>
          <w:b/>
          <w:sz w:val="24"/>
          <w:szCs w:val="24"/>
        </w:rPr>
        <w:t xml:space="preserve"> Paper &amp; Presentation (2</w:t>
      </w:r>
      <w:r w:rsidR="00B227CE" w:rsidRPr="008221B8">
        <w:rPr>
          <w:rFonts w:ascii="Times New Roman" w:hAnsi="Times New Roman"/>
          <w:b/>
          <w:sz w:val="24"/>
          <w:szCs w:val="24"/>
        </w:rPr>
        <w:t>5%)</w:t>
      </w:r>
    </w:p>
    <w:p w14:paraId="26BE7920" w14:textId="77777777" w:rsidR="00B227CE" w:rsidRPr="00796F4C" w:rsidRDefault="003E607A" w:rsidP="003E607A">
      <w:pPr>
        <w:ind w:left="360"/>
        <w:rPr>
          <w:rFonts w:ascii="Times New Roman" w:hAnsi="Times New Roman"/>
          <w:b/>
          <w:sz w:val="24"/>
          <w:szCs w:val="24"/>
        </w:rPr>
      </w:pPr>
      <w:r>
        <w:rPr>
          <w:rFonts w:ascii="Times New Roman" w:hAnsi="Times New Roman"/>
          <w:b/>
          <w:sz w:val="24"/>
          <w:szCs w:val="24"/>
        </w:rPr>
        <w:t xml:space="preserve">a. </w:t>
      </w:r>
      <w:r w:rsidR="00B227CE" w:rsidRPr="00796F4C">
        <w:rPr>
          <w:rFonts w:ascii="Times New Roman" w:hAnsi="Times New Roman"/>
          <w:b/>
          <w:sz w:val="24"/>
          <w:szCs w:val="24"/>
        </w:rPr>
        <w:t>Writing Component</w:t>
      </w:r>
      <w:r w:rsidR="00B227CE">
        <w:rPr>
          <w:rFonts w:ascii="Times New Roman" w:hAnsi="Times New Roman"/>
          <w:b/>
          <w:sz w:val="24"/>
          <w:szCs w:val="24"/>
        </w:rPr>
        <w:t xml:space="preserve"> (</w:t>
      </w:r>
      <w:r w:rsidR="00B227CE">
        <w:rPr>
          <w:rFonts w:ascii="Times New Roman" w:hAnsi="Times New Roman"/>
          <w:sz w:val="24"/>
          <w:szCs w:val="24"/>
        </w:rPr>
        <w:t>2</w:t>
      </w:r>
      <w:r w:rsidR="00B227CE" w:rsidRPr="005F33FB">
        <w:rPr>
          <w:rFonts w:ascii="Times New Roman" w:hAnsi="Times New Roman"/>
          <w:sz w:val="24"/>
          <w:szCs w:val="24"/>
        </w:rPr>
        <w:t>0%</w:t>
      </w:r>
      <w:r w:rsidR="00B227CE">
        <w:rPr>
          <w:rFonts w:ascii="Times New Roman" w:hAnsi="Times New Roman"/>
          <w:b/>
          <w:sz w:val="24"/>
          <w:szCs w:val="24"/>
        </w:rPr>
        <w:t>)</w:t>
      </w:r>
    </w:p>
    <w:p w14:paraId="74399837" w14:textId="77777777" w:rsidR="00B227CE" w:rsidRDefault="003E607A" w:rsidP="003E607A">
      <w:pPr>
        <w:ind w:left="360"/>
        <w:rPr>
          <w:rFonts w:ascii="Times New Roman" w:hAnsi="Times New Roman"/>
          <w:b/>
          <w:sz w:val="24"/>
          <w:szCs w:val="24"/>
        </w:rPr>
      </w:pPr>
      <w:r>
        <w:rPr>
          <w:rFonts w:ascii="Times New Roman" w:hAnsi="Times New Roman"/>
          <w:b/>
          <w:sz w:val="24"/>
          <w:szCs w:val="24"/>
        </w:rPr>
        <w:t xml:space="preserve">b. </w:t>
      </w:r>
      <w:r w:rsidR="00B227CE" w:rsidRPr="00796F4C">
        <w:rPr>
          <w:rFonts w:ascii="Times New Roman" w:hAnsi="Times New Roman"/>
          <w:b/>
          <w:sz w:val="24"/>
          <w:szCs w:val="24"/>
        </w:rPr>
        <w:t xml:space="preserve">Presentation Component </w:t>
      </w:r>
      <w:r w:rsidR="00B227CE">
        <w:rPr>
          <w:rFonts w:ascii="Times New Roman" w:hAnsi="Times New Roman"/>
          <w:b/>
          <w:sz w:val="24"/>
          <w:szCs w:val="24"/>
        </w:rPr>
        <w:t>(</w:t>
      </w:r>
      <w:r w:rsidR="00B227CE" w:rsidRPr="005F33FB">
        <w:rPr>
          <w:rFonts w:ascii="Times New Roman" w:hAnsi="Times New Roman"/>
          <w:sz w:val="24"/>
          <w:szCs w:val="24"/>
        </w:rPr>
        <w:t>5%</w:t>
      </w:r>
      <w:r w:rsidR="00B227CE">
        <w:rPr>
          <w:rFonts w:ascii="Times New Roman" w:hAnsi="Times New Roman"/>
          <w:b/>
          <w:sz w:val="24"/>
          <w:szCs w:val="24"/>
        </w:rPr>
        <w:t>)</w:t>
      </w:r>
    </w:p>
    <w:p w14:paraId="60915CC8" w14:textId="77777777" w:rsidR="00B227CE" w:rsidRPr="008221B8" w:rsidRDefault="00B227CE" w:rsidP="00D5298B">
      <w:pPr>
        <w:rPr>
          <w:rFonts w:ascii="Times New Roman" w:hAnsi="Times New Roman"/>
          <w:b/>
          <w:sz w:val="24"/>
          <w:szCs w:val="24"/>
        </w:rPr>
      </w:pPr>
    </w:p>
    <w:p w14:paraId="43A14696" w14:textId="77777777" w:rsidR="00D5298B" w:rsidRPr="00796F4C" w:rsidRDefault="00D5298B" w:rsidP="00D5298B">
      <w:pPr>
        <w:rPr>
          <w:rFonts w:ascii="Times New Roman" w:hAnsi="Times New Roman"/>
          <w:b/>
          <w:sz w:val="24"/>
          <w:szCs w:val="24"/>
        </w:rPr>
      </w:pPr>
      <w:r w:rsidRPr="008221B8">
        <w:rPr>
          <w:rFonts w:ascii="Times New Roman" w:hAnsi="Times New Roman"/>
          <w:b/>
          <w:bCs/>
          <w:sz w:val="24"/>
          <w:szCs w:val="24"/>
        </w:rPr>
        <w:t xml:space="preserve">Grand Challenge </w:t>
      </w:r>
      <w:r w:rsidR="0035016E">
        <w:rPr>
          <w:rFonts w:ascii="Times New Roman" w:hAnsi="Times New Roman"/>
          <w:b/>
          <w:bCs/>
          <w:sz w:val="24"/>
          <w:szCs w:val="24"/>
        </w:rPr>
        <w:t xml:space="preserve">Discourse </w:t>
      </w:r>
      <w:r w:rsidRPr="008221B8">
        <w:rPr>
          <w:rFonts w:ascii="Times New Roman" w:hAnsi="Times New Roman"/>
          <w:b/>
          <w:bCs/>
          <w:sz w:val="24"/>
          <w:szCs w:val="24"/>
        </w:rPr>
        <w:t>Assignment</w:t>
      </w:r>
      <w:r w:rsidR="00664E08">
        <w:rPr>
          <w:rFonts w:ascii="Times New Roman" w:hAnsi="Times New Roman"/>
          <w:b/>
          <w:bCs/>
          <w:sz w:val="24"/>
          <w:szCs w:val="24"/>
        </w:rPr>
        <w:t>:</w:t>
      </w:r>
      <w:r w:rsidR="00664E08" w:rsidRPr="00664E08">
        <w:rPr>
          <w:rFonts w:cs="Arial"/>
          <w:b/>
          <w:bCs/>
        </w:rPr>
        <w:t xml:space="preserve"> </w:t>
      </w:r>
      <w:r w:rsidR="00664E08" w:rsidRPr="00664E08">
        <w:rPr>
          <w:rFonts w:ascii="Times New Roman" w:hAnsi="Times New Roman"/>
          <w:b/>
          <w:bCs/>
          <w:sz w:val="22"/>
        </w:rPr>
        <w:t xml:space="preserve">Leading &amp; influencing </w:t>
      </w:r>
      <w:r w:rsidR="00664E08">
        <w:rPr>
          <w:rFonts w:ascii="Times New Roman" w:hAnsi="Times New Roman"/>
          <w:b/>
          <w:bCs/>
          <w:sz w:val="22"/>
        </w:rPr>
        <w:t xml:space="preserve">your </w:t>
      </w:r>
      <w:r w:rsidR="00664E08" w:rsidRPr="00664E08">
        <w:rPr>
          <w:rFonts w:ascii="Times New Roman" w:hAnsi="Times New Roman"/>
          <w:b/>
          <w:bCs/>
          <w:sz w:val="22"/>
        </w:rPr>
        <w:t xml:space="preserve">Grand </w:t>
      </w:r>
      <w:r w:rsidR="003A5A55" w:rsidRPr="00664E08">
        <w:rPr>
          <w:rFonts w:ascii="Times New Roman" w:hAnsi="Times New Roman"/>
          <w:b/>
          <w:bCs/>
          <w:sz w:val="22"/>
        </w:rPr>
        <w:t>Challenge</w:t>
      </w:r>
      <w:r w:rsidR="003A5A55" w:rsidRPr="00664E08">
        <w:rPr>
          <w:rFonts w:cs="Arial"/>
          <w:b/>
          <w:bCs/>
          <w:sz w:val="22"/>
        </w:rPr>
        <w:t xml:space="preserve"> (</w:t>
      </w:r>
      <w:r w:rsidR="00B227CE">
        <w:rPr>
          <w:rFonts w:ascii="Times New Roman" w:hAnsi="Times New Roman"/>
          <w:b/>
          <w:sz w:val="24"/>
          <w:szCs w:val="24"/>
        </w:rPr>
        <w:t>20</w:t>
      </w:r>
      <w:r w:rsidRPr="008221B8">
        <w:rPr>
          <w:rFonts w:ascii="Times New Roman" w:hAnsi="Times New Roman"/>
          <w:b/>
          <w:sz w:val="24"/>
          <w:szCs w:val="24"/>
        </w:rPr>
        <w:t>%)</w:t>
      </w:r>
    </w:p>
    <w:p w14:paraId="1D1DD1D8" w14:textId="77777777" w:rsidR="00D5298B" w:rsidRDefault="00D5298B" w:rsidP="00D5298B">
      <w:pPr>
        <w:jc w:val="both"/>
        <w:rPr>
          <w:rFonts w:ascii="Times New Roman" w:hAnsi="Times New Roman"/>
          <w:sz w:val="24"/>
          <w:szCs w:val="24"/>
        </w:rPr>
      </w:pPr>
      <w:r w:rsidRPr="00796F4C">
        <w:rPr>
          <w:rFonts w:ascii="Times New Roman" w:hAnsi="Times New Roman"/>
          <w:sz w:val="24"/>
          <w:szCs w:val="24"/>
        </w:rPr>
        <w:t xml:space="preserve">In assignment two, the doctoral student will build upon assignment one and </w:t>
      </w:r>
      <w:r w:rsidR="00324BC4">
        <w:rPr>
          <w:rFonts w:ascii="Times New Roman" w:hAnsi="Times New Roman"/>
          <w:sz w:val="24"/>
          <w:szCs w:val="24"/>
        </w:rPr>
        <w:t xml:space="preserve">contribute to the current discourse about their </w:t>
      </w:r>
      <w:r w:rsidRPr="00796F4C">
        <w:rPr>
          <w:rFonts w:ascii="Times New Roman" w:hAnsi="Times New Roman"/>
          <w:sz w:val="24"/>
          <w:szCs w:val="24"/>
        </w:rPr>
        <w:t xml:space="preserve">selected </w:t>
      </w:r>
      <w:r>
        <w:rPr>
          <w:rFonts w:ascii="Times New Roman" w:hAnsi="Times New Roman"/>
          <w:sz w:val="24"/>
          <w:szCs w:val="24"/>
        </w:rPr>
        <w:t xml:space="preserve">Grand Challenge(s) and write </w:t>
      </w:r>
      <w:r w:rsidR="00664E08">
        <w:rPr>
          <w:rFonts w:ascii="Times New Roman" w:hAnsi="Times New Roman"/>
          <w:sz w:val="24"/>
          <w:szCs w:val="24"/>
        </w:rPr>
        <w:t xml:space="preserve">either </w:t>
      </w:r>
      <w:r>
        <w:rPr>
          <w:rFonts w:ascii="Times New Roman" w:hAnsi="Times New Roman"/>
          <w:sz w:val="24"/>
          <w:szCs w:val="24"/>
        </w:rPr>
        <w:t xml:space="preserve">a </w:t>
      </w:r>
      <w:r w:rsidRPr="00257DC9">
        <w:rPr>
          <w:rFonts w:ascii="Times New Roman" w:hAnsi="Times New Roman"/>
          <w:b/>
          <w:sz w:val="24"/>
          <w:szCs w:val="24"/>
        </w:rPr>
        <w:t xml:space="preserve">scholarly paper, </w:t>
      </w:r>
      <w:proofErr w:type="spellStart"/>
      <w:r w:rsidRPr="00257DC9">
        <w:rPr>
          <w:rFonts w:ascii="Times New Roman" w:hAnsi="Times New Roman"/>
          <w:b/>
          <w:sz w:val="24"/>
          <w:szCs w:val="24"/>
        </w:rPr>
        <w:t>Op-ED</w:t>
      </w:r>
      <w:proofErr w:type="spellEnd"/>
      <w:r w:rsidRPr="00257DC9">
        <w:rPr>
          <w:rFonts w:ascii="Times New Roman" w:hAnsi="Times New Roman"/>
          <w:b/>
          <w:sz w:val="24"/>
          <w:szCs w:val="24"/>
        </w:rPr>
        <w:t>, or News Analysis</w:t>
      </w:r>
      <w:r w:rsidR="00324BC4">
        <w:rPr>
          <w:rFonts w:ascii="Times New Roman" w:hAnsi="Times New Roman"/>
          <w:sz w:val="24"/>
          <w:szCs w:val="24"/>
        </w:rPr>
        <w:t>.</w:t>
      </w:r>
    </w:p>
    <w:p w14:paraId="1C080DC8" w14:textId="77777777" w:rsidR="00324BC4" w:rsidRPr="00796F4C" w:rsidRDefault="00324BC4" w:rsidP="00D5298B">
      <w:pPr>
        <w:jc w:val="both"/>
        <w:rPr>
          <w:rFonts w:ascii="Times New Roman" w:hAnsi="Times New Roman"/>
          <w:sz w:val="24"/>
          <w:szCs w:val="24"/>
        </w:rPr>
      </w:pPr>
    </w:p>
    <w:p w14:paraId="7C0581FA" w14:textId="77777777" w:rsidR="00D5298B" w:rsidRDefault="00D5298B" w:rsidP="00D5298B">
      <w:pPr>
        <w:pStyle w:val="Body"/>
        <w:jc w:val="both"/>
        <w:rPr>
          <w:rFonts w:ascii="Times New Roman" w:hAnsi="Times New Roman" w:cs="Times New Roman"/>
          <w:b/>
          <w:sz w:val="24"/>
          <w:szCs w:val="24"/>
        </w:rPr>
      </w:pPr>
      <w:r w:rsidRPr="0029482D">
        <w:rPr>
          <w:rFonts w:ascii="Times New Roman" w:hAnsi="Times New Roman" w:cs="Times New Roman"/>
          <w:b/>
          <w:sz w:val="24"/>
          <w:szCs w:val="24"/>
        </w:rPr>
        <w:t>For this assignment, doctoral students will have a choice:</w:t>
      </w:r>
    </w:p>
    <w:p w14:paraId="7A58493B" w14:textId="77777777" w:rsidR="007C3F60" w:rsidRPr="0029482D" w:rsidRDefault="007C3F60" w:rsidP="00D5298B">
      <w:pPr>
        <w:pStyle w:val="Body"/>
        <w:jc w:val="both"/>
        <w:rPr>
          <w:rFonts w:ascii="Times New Roman" w:hAnsi="Times New Roman" w:cs="Times New Roman"/>
          <w:b/>
          <w:sz w:val="24"/>
          <w:szCs w:val="24"/>
        </w:rPr>
      </w:pPr>
    </w:p>
    <w:p w14:paraId="27FE4E8D" w14:textId="77777777" w:rsidR="00D5298B" w:rsidRDefault="00D5298B" w:rsidP="00D5298B">
      <w:pPr>
        <w:pStyle w:val="Body"/>
        <w:jc w:val="both"/>
        <w:rPr>
          <w:rFonts w:ascii="Times New Roman" w:hAnsi="Times New Roman" w:cs="Times New Roman"/>
          <w:sz w:val="24"/>
          <w:szCs w:val="24"/>
        </w:rPr>
      </w:pPr>
      <w:r w:rsidRPr="003C01A2">
        <w:rPr>
          <w:rFonts w:ascii="Times New Roman" w:hAnsi="Times New Roman" w:cs="Times New Roman"/>
          <w:b/>
          <w:sz w:val="24"/>
          <w:szCs w:val="24"/>
          <w:u w:val="single"/>
        </w:rPr>
        <w:t>First</w:t>
      </w:r>
      <w:r w:rsidRPr="00796F4C">
        <w:rPr>
          <w:rFonts w:ascii="Times New Roman" w:hAnsi="Times New Roman" w:cs="Times New Roman"/>
          <w:sz w:val="24"/>
          <w:szCs w:val="24"/>
        </w:rPr>
        <w:t>, the student can opt</w:t>
      </w:r>
      <w:r>
        <w:rPr>
          <w:rFonts w:ascii="Times New Roman" w:hAnsi="Times New Roman" w:cs="Times New Roman"/>
          <w:sz w:val="24"/>
          <w:szCs w:val="24"/>
        </w:rPr>
        <w:t xml:space="preserve"> to write a </w:t>
      </w:r>
      <w:r w:rsidRPr="0035016E">
        <w:rPr>
          <w:rFonts w:ascii="Times New Roman" w:hAnsi="Times New Roman" w:cs="Times New Roman"/>
          <w:b/>
          <w:sz w:val="24"/>
          <w:szCs w:val="24"/>
        </w:rPr>
        <w:t>scholarly paper</w:t>
      </w:r>
      <w:r>
        <w:rPr>
          <w:rFonts w:ascii="Times New Roman" w:hAnsi="Times New Roman" w:cs="Times New Roman"/>
          <w:sz w:val="24"/>
          <w:szCs w:val="24"/>
        </w:rPr>
        <w:t>, minimum of 10</w:t>
      </w:r>
      <w:r w:rsidRPr="00796F4C">
        <w:rPr>
          <w:rFonts w:ascii="Times New Roman" w:hAnsi="Times New Roman" w:cs="Times New Roman"/>
          <w:sz w:val="24"/>
          <w:szCs w:val="24"/>
        </w:rPr>
        <w:t xml:space="preserve"> pages with a minimum of </w:t>
      </w:r>
      <w:r w:rsidRPr="00281F82">
        <w:rPr>
          <w:rFonts w:ascii="Times New Roman" w:hAnsi="Times New Roman" w:cs="Times New Roman"/>
          <w:b/>
          <w:sz w:val="24"/>
          <w:szCs w:val="24"/>
        </w:rPr>
        <w:t>20 current sources</w:t>
      </w:r>
      <w:r>
        <w:rPr>
          <w:rFonts w:ascii="Times New Roman" w:hAnsi="Times New Roman" w:cs="Times New Roman"/>
          <w:sz w:val="24"/>
          <w:szCs w:val="24"/>
        </w:rPr>
        <w:t xml:space="preserve"> (within the past three years)</w:t>
      </w:r>
      <w:r w:rsidRPr="00796F4C">
        <w:rPr>
          <w:rFonts w:ascii="Times New Roman" w:hAnsi="Times New Roman" w:cs="Times New Roman"/>
          <w:sz w:val="24"/>
          <w:szCs w:val="24"/>
        </w:rPr>
        <w:t xml:space="preserve"> (no maximum). The paper must include a brief literature review and provide historical and current data, testimony, and public rhetoric</w:t>
      </w:r>
      <w:r w:rsidR="00173AAE">
        <w:rPr>
          <w:rFonts w:ascii="Times New Roman" w:hAnsi="Times New Roman" w:cs="Times New Roman"/>
          <w:sz w:val="24"/>
          <w:szCs w:val="24"/>
        </w:rPr>
        <w:t>/</w:t>
      </w:r>
      <w:r w:rsidR="0035016E">
        <w:rPr>
          <w:rFonts w:ascii="Times New Roman" w:hAnsi="Times New Roman" w:cs="Times New Roman"/>
          <w:sz w:val="24"/>
          <w:szCs w:val="24"/>
        </w:rPr>
        <w:t>discourse</w:t>
      </w:r>
      <w:r w:rsidRPr="00796F4C">
        <w:rPr>
          <w:rFonts w:ascii="Times New Roman" w:hAnsi="Times New Roman" w:cs="Times New Roman"/>
          <w:sz w:val="24"/>
          <w:szCs w:val="24"/>
        </w:rPr>
        <w:t xml:space="preserve"> about the selected Grand Challenge(s). An array of inputs from various sources including peer reviewed scholarly journals, trade journals, and popular magazines (</w:t>
      </w:r>
      <w:r w:rsidRPr="00796F4C">
        <w:rPr>
          <w:rFonts w:ascii="Times New Roman" w:hAnsi="Times New Roman" w:cs="Times New Roman"/>
          <w:i/>
          <w:iCs/>
          <w:sz w:val="24"/>
          <w:szCs w:val="24"/>
        </w:rPr>
        <w:t>The New Yorker</w:t>
      </w:r>
      <w:r w:rsidRPr="00796F4C">
        <w:rPr>
          <w:rFonts w:ascii="Times New Roman" w:hAnsi="Times New Roman" w:cs="Times New Roman"/>
          <w:sz w:val="24"/>
          <w:szCs w:val="24"/>
        </w:rPr>
        <w:t xml:space="preserve">, </w:t>
      </w:r>
      <w:r w:rsidRPr="00796F4C">
        <w:rPr>
          <w:rFonts w:ascii="Times New Roman" w:hAnsi="Times New Roman" w:cs="Times New Roman"/>
          <w:i/>
          <w:iCs/>
          <w:sz w:val="24"/>
          <w:szCs w:val="24"/>
        </w:rPr>
        <w:t>The Economist</w:t>
      </w:r>
      <w:r w:rsidRPr="00796F4C">
        <w:rPr>
          <w:rFonts w:ascii="Times New Roman" w:hAnsi="Times New Roman" w:cs="Times New Roman"/>
          <w:sz w:val="24"/>
          <w:szCs w:val="24"/>
        </w:rPr>
        <w:t xml:space="preserve">, </w:t>
      </w:r>
      <w:r w:rsidRPr="005F6E0B">
        <w:rPr>
          <w:rFonts w:ascii="Times New Roman" w:hAnsi="Times New Roman" w:cs="Times New Roman"/>
          <w:i/>
          <w:sz w:val="24"/>
          <w:szCs w:val="24"/>
        </w:rPr>
        <w:t>Harvard Business Review</w:t>
      </w:r>
      <w:r w:rsidRPr="00796F4C">
        <w:rPr>
          <w:rFonts w:ascii="Times New Roman" w:hAnsi="Times New Roman" w:cs="Times New Roman"/>
          <w:sz w:val="24"/>
          <w:szCs w:val="24"/>
        </w:rPr>
        <w:t>, e</w:t>
      </w:r>
      <w:r>
        <w:rPr>
          <w:rFonts w:ascii="Times New Roman" w:hAnsi="Times New Roman" w:cs="Times New Roman"/>
          <w:sz w:val="24"/>
          <w:szCs w:val="24"/>
        </w:rPr>
        <w:t>tc.) should inform this paper</w:t>
      </w:r>
      <w:r w:rsidRPr="00796F4C">
        <w:rPr>
          <w:rFonts w:ascii="Times New Roman" w:hAnsi="Times New Roman" w:cs="Times New Roman"/>
          <w:sz w:val="24"/>
          <w:szCs w:val="24"/>
        </w:rPr>
        <w:t xml:space="preserve">. </w:t>
      </w:r>
    </w:p>
    <w:p w14:paraId="62184346" w14:textId="77777777" w:rsidR="007C3F60" w:rsidRPr="00796F4C" w:rsidRDefault="007C3F60" w:rsidP="00D5298B">
      <w:pPr>
        <w:pStyle w:val="Body"/>
        <w:jc w:val="both"/>
        <w:rPr>
          <w:rFonts w:ascii="Times New Roman" w:hAnsi="Times New Roman" w:cs="Times New Roman"/>
          <w:sz w:val="24"/>
          <w:szCs w:val="24"/>
        </w:rPr>
      </w:pPr>
    </w:p>
    <w:p w14:paraId="57D9BC47" w14:textId="77777777" w:rsidR="00D5298B" w:rsidRPr="00796F4C" w:rsidRDefault="00D5298B" w:rsidP="00D5298B">
      <w:pPr>
        <w:pStyle w:val="Body"/>
        <w:jc w:val="both"/>
        <w:rPr>
          <w:rFonts w:ascii="Times New Roman" w:hAnsi="Times New Roman" w:cs="Times New Roman"/>
          <w:sz w:val="24"/>
          <w:szCs w:val="24"/>
        </w:rPr>
      </w:pPr>
      <w:r w:rsidRPr="003C01A2">
        <w:rPr>
          <w:rFonts w:ascii="Times New Roman" w:hAnsi="Times New Roman" w:cs="Times New Roman"/>
          <w:b/>
          <w:sz w:val="24"/>
          <w:szCs w:val="24"/>
          <w:u w:val="single"/>
        </w:rPr>
        <w:t>Second</w:t>
      </w:r>
      <w:r>
        <w:rPr>
          <w:rFonts w:ascii="Times New Roman" w:hAnsi="Times New Roman" w:cs="Times New Roman"/>
          <w:sz w:val="24"/>
          <w:szCs w:val="24"/>
        </w:rPr>
        <w:t>, f</w:t>
      </w:r>
      <w:r w:rsidRPr="00796F4C">
        <w:rPr>
          <w:rFonts w:ascii="Times New Roman" w:hAnsi="Times New Roman" w:cs="Times New Roman"/>
          <w:sz w:val="24"/>
          <w:szCs w:val="24"/>
        </w:rPr>
        <w:t xml:space="preserve">or those doctoral students interested in making this a document for </w:t>
      </w:r>
      <w:r w:rsidRPr="0035016E">
        <w:rPr>
          <w:rFonts w:ascii="Times New Roman" w:hAnsi="Times New Roman" w:cs="Times New Roman"/>
          <w:b/>
          <w:sz w:val="24"/>
          <w:szCs w:val="24"/>
        </w:rPr>
        <w:t>mass consumption</w:t>
      </w:r>
      <w:r w:rsidRPr="00796F4C">
        <w:rPr>
          <w:rFonts w:ascii="Times New Roman" w:hAnsi="Times New Roman" w:cs="Times New Roman"/>
          <w:sz w:val="24"/>
          <w:szCs w:val="24"/>
        </w:rPr>
        <w:t xml:space="preserve"> they can</w:t>
      </w:r>
      <w:r>
        <w:rPr>
          <w:rFonts w:ascii="Times New Roman" w:hAnsi="Times New Roman" w:cs="Times New Roman"/>
          <w:sz w:val="24"/>
          <w:szCs w:val="24"/>
        </w:rPr>
        <w:t xml:space="preserve"> attempt to write in one of two journalistic styles: Op-Ed or </w:t>
      </w:r>
      <w:r w:rsidRPr="00796F4C">
        <w:rPr>
          <w:rFonts w:ascii="Times New Roman" w:hAnsi="Times New Roman" w:cs="Times New Roman"/>
          <w:sz w:val="24"/>
          <w:szCs w:val="24"/>
        </w:rPr>
        <w:t>news analysis</w:t>
      </w:r>
      <w:r>
        <w:rPr>
          <w:rFonts w:ascii="Times New Roman" w:hAnsi="Times New Roman" w:cs="Times New Roman"/>
          <w:sz w:val="24"/>
          <w:szCs w:val="24"/>
        </w:rPr>
        <w:t xml:space="preserve">. </w:t>
      </w:r>
      <w:r w:rsidRPr="00796F4C">
        <w:rPr>
          <w:rFonts w:ascii="Times New Roman" w:hAnsi="Times New Roman" w:cs="Times New Roman"/>
          <w:sz w:val="24"/>
          <w:szCs w:val="24"/>
        </w:rPr>
        <w:t>Each will come with its own set of requirements, as follows:</w:t>
      </w:r>
    </w:p>
    <w:p w14:paraId="5718E68E" w14:textId="77777777" w:rsidR="00D5298B" w:rsidRDefault="00D5298B" w:rsidP="00AF6255">
      <w:pPr>
        <w:pStyle w:val="ListParagraph"/>
        <w:numPr>
          <w:ilvl w:val="0"/>
          <w:numId w:val="13"/>
        </w:numPr>
        <w:pBdr>
          <w:top w:val="nil"/>
          <w:left w:val="nil"/>
          <w:bottom w:val="nil"/>
          <w:right w:val="nil"/>
          <w:between w:val="nil"/>
          <w:bar w:val="nil"/>
        </w:pBdr>
        <w:ind w:hanging="360"/>
        <w:jc w:val="both"/>
        <w:rPr>
          <w:rFonts w:ascii="Times New Roman" w:hAnsi="Times New Roman"/>
          <w:sz w:val="24"/>
          <w:szCs w:val="24"/>
        </w:rPr>
      </w:pPr>
      <w:proofErr w:type="spellStart"/>
      <w:r w:rsidRPr="00796F4C">
        <w:rPr>
          <w:rFonts w:ascii="Times New Roman" w:hAnsi="Times New Roman"/>
          <w:b/>
          <w:sz w:val="24"/>
          <w:szCs w:val="24"/>
          <w:u w:val="single"/>
        </w:rPr>
        <w:t>Op-ED</w:t>
      </w:r>
      <w:proofErr w:type="spellEnd"/>
      <w:r w:rsidRPr="00796F4C">
        <w:rPr>
          <w:rFonts w:ascii="Times New Roman" w:hAnsi="Times New Roman"/>
          <w:sz w:val="24"/>
          <w:szCs w:val="24"/>
        </w:rPr>
        <w:t>: Not only will st</w:t>
      </w:r>
      <w:r w:rsidR="00083619">
        <w:rPr>
          <w:rFonts w:ascii="Times New Roman" w:hAnsi="Times New Roman"/>
          <w:sz w:val="24"/>
          <w:szCs w:val="24"/>
        </w:rPr>
        <w:t xml:space="preserve">udents write a 600 </w:t>
      </w:r>
      <w:r w:rsidRPr="00796F4C">
        <w:rPr>
          <w:rFonts w:ascii="Times New Roman" w:hAnsi="Times New Roman"/>
          <w:sz w:val="24"/>
          <w:szCs w:val="24"/>
        </w:rPr>
        <w:t>word Op-Ed, but they will incl</w:t>
      </w:r>
      <w:r>
        <w:rPr>
          <w:rFonts w:ascii="Times New Roman" w:hAnsi="Times New Roman"/>
          <w:sz w:val="24"/>
          <w:szCs w:val="24"/>
        </w:rPr>
        <w:t xml:space="preserve">ude a five </w:t>
      </w:r>
      <w:r w:rsidRPr="00796F4C">
        <w:rPr>
          <w:rFonts w:ascii="Times New Roman" w:hAnsi="Times New Roman"/>
          <w:sz w:val="24"/>
          <w:szCs w:val="24"/>
        </w:rPr>
        <w:t xml:space="preserve">page paper elaborating on the themes explored therein. In addition they will include a bibliography with a minimum of </w:t>
      </w:r>
      <w:r w:rsidRPr="00281F82">
        <w:rPr>
          <w:rFonts w:ascii="Times New Roman" w:hAnsi="Times New Roman"/>
          <w:b/>
          <w:sz w:val="24"/>
          <w:szCs w:val="24"/>
        </w:rPr>
        <w:t>20 current sources</w:t>
      </w:r>
      <w:r>
        <w:rPr>
          <w:rFonts w:ascii="Times New Roman" w:hAnsi="Times New Roman"/>
          <w:sz w:val="24"/>
          <w:szCs w:val="24"/>
        </w:rPr>
        <w:t xml:space="preserve"> (within the past three years)</w:t>
      </w:r>
      <w:r w:rsidRPr="00796F4C">
        <w:rPr>
          <w:rFonts w:ascii="Times New Roman" w:hAnsi="Times New Roman"/>
          <w:sz w:val="24"/>
          <w:szCs w:val="24"/>
        </w:rPr>
        <w:t xml:space="preserve">. </w:t>
      </w:r>
    </w:p>
    <w:p w14:paraId="7151AB9A" w14:textId="77777777" w:rsidR="007C3F60" w:rsidRPr="00AF6255" w:rsidRDefault="007C3F60" w:rsidP="007C3F60">
      <w:pPr>
        <w:pStyle w:val="ListParagraph"/>
        <w:pBdr>
          <w:top w:val="nil"/>
          <w:left w:val="nil"/>
          <w:bottom w:val="nil"/>
          <w:right w:val="nil"/>
          <w:between w:val="nil"/>
          <w:bar w:val="nil"/>
        </w:pBdr>
        <w:jc w:val="both"/>
        <w:rPr>
          <w:rFonts w:ascii="Times New Roman" w:hAnsi="Times New Roman"/>
          <w:sz w:val="24"/>
          <w:szCs w:val="24"/>
        </w:rPr>
      </w:pPr>
    </w:p>
    <w:p w14:paraId="653120DD" w14:textId="77777777" w:rsidR="00D5298B" w:rsidRDefault="00D5298B" w:rsidP="00C24E53">
      <w:pPr>
        <w:pStyle w:val="ListParagraph"/>
        <w:numPr>
          <w:ilvl w:val="0"/>
          <w:numId w:val="14"/>
        </w:numPr>
        <w:pBdr>
          <w:top w:val="nil"/>
          <w:left w:val="nil"/>
          <w:bottom w:val="nil"/>
          <w:right w:val="nil"/>
          <w:between w:val="nil"/>
          <w:bar w:val="nil"/>
        </w:pBdr>
        <w:tabs>
          <w:tab w:val="num" w:pos="720"/>
        </w:tabs>
        <w:ind w:hanging="360"/>
        <w:jc w:val="both"/>
        <w:rPr>
          <w:rFonts w:ascii="Times New Roman" w:hAnsi="Times New Roman"/>
          <w:sz w:val="24"/>
          <w:szCs w:val="24"/>
        </w:rPr>
      </w:pPr>
      <w:r w:rsidRPr="00796F4C">
        <w:rPr>
          <w:rFonts w:ascii="Times New Roman" w:hAnsi="Times New Roman"/>
          <w:b/>
          <w:sz w:val="24"/>
          <w:szCs w:val="24"/>
          <w:u w:val="single"/>
        </w:rPr>
        <w:t>News Analysis</w:t>
      </w:r>
      <w:r w:rsidRPr="00796F4C">
        <w:rPr>
          <w:rFonts w:ascii="Times New Roman" w:hAnsi="Times New Roman"/>
          <w:sz w:val="24"/>
          <w:szCs w:val="24"/>
        </w:rPr>
        <w:t>: No</w:t>
      </w:r>
      <w:r w:rsidR="00324BC4">
        <w:rPr>
          <w:rFonts w:ascii="Times New Roman" w:hAnsi="Times New Roman"/>
          <w:sz w:val="24"/>
          <w:szCs w:val="24"/>
        </w:rPr>
        <w:t>t only will students write a 20</w:t>
      </w:r>
      <w:r w:rsidRPr="00796F4C">
        <w:rPr>
          <w:rFonts w:ascii="Times New Roman" w:hAnsi="Times New Roman"/>
          <w:sz w:val="24"/>
          <w:szCs w:val="24"/>
        </w:rPr>
        <w:t>00</w:t>
      </w:r>
      <w:r w:rsidR="00083619">
        <w:rPr>
          <w:rFonts w:ascii="Times New Roman" w:hAnsi="Times New Roman"/>
          <w:sz w:val="24"/>
          <w:szCs w:val="24"/>
        </w:rPr>
        <w:t xml:space="preserve"> </w:t>
      </w:r>
      <w:r w:rsidR="00664E08">
        <w:rPr>
          <w:rFonts w:ascii="Times New Roman" w:hAnsi="Times New Roman"/>
          <w:sz w:val="24"/>
          <w:szCs w:val="24"/>
        </w:rPr>
        <w:t>word News Analysis, but</w:t>
      </w:r>
      <w:r w:rsidRPr="00796F4C">
        <w:rPr>
          <w:rFonts w:ascii="Times New Roman" w:hAnsi="Times New Roman"/>
          <w:sz w:val="24"/>
          <w:szCs w:val="24"/>
        </w:rPr>
        <w:t xml:space="preserve"> will </w:t>
      </w:r>
      <w:r w:rsidR="00664E08">
        <w:rPr>
          <w:rFonts w:ascii="Times New Roman" w:hAnsi="Times New Roman"/>
          <w:sz w:val="24"/>
          <w:szCs w:val="24"/>
        </w:rPr>
        <w:t xml:space="preserve">also </w:t>
      </w:r>
      <w:r w:rsidRPr="00796F4C">
        <w:rPr>
          <w:rFonts w:ascii="Times New Roman" w:hAnsi="Times New Roman"/>
          <w:sz w:val="24"/>
          <w:szCs w:val="24"/>
        </w:rPr>
        <w:t xml:space="preserve">include a bibliography with a minimum of </w:t>
      </w:r>
      <w:r w:rsidRPr="00281F82">
        <w:rPr>
          <w:rFonts w:ascii="Times New Roman" w:hAnsi="Times New Roman"/>
          <w:b/>
          <w:sz w:val="24"/>
          <w:szCs w:val="24"/>
        </w:rPr>
        <w:t>20 current sources</w:t>
      </w:r>
      <w:r>
        <w:rPr>
          <w:rFonts w:ascii="Times New Roman" w:hAnsi="Times New Roman"/>
          <w:sz w:val="24"/>
          <w:szCs w:val="24"/>
        </w:rPr>
        <w:t xml:space="preserve"> (within the past three years)</w:t>
      </w:r>
      <w:r w:rsidRPr="00796F4C">
        <w:rPr>
          <w:rFonts w:ascii="Times New Roman" w:hAnsi="Times New Roman"/>
          <w:sz w:val="24"/>
          <w:szCs w:val="24"/>
        </w:rPr>
        <w:t xml:space="preserve">. </w:t>
      </w:r>
    </w:p>
    <w:p w14:paraId="28C6AA1C" w14:textId="77777777" w:rsidR="00202117" w:rsidRPr="00257DC9" w:rsidRDefault="00202117" w:rsidP="00202117">
      <w:pPr>
        <w:pStyle w:val="ListParagraph"/>
        <w:pBdr>
          <w:top w:val="nil"/>
          <w:left w:val="nil"/>
          <w:bottom w:val="nil"/>
          <w:right w:val="nil"/>
          <w:between w:val="nil"/>
          <w:bar w:val="nil"/>
        </w:pBdr>
        <w:jc w:val="both"/>
        <w:rPr>
          <w:rFonts w:ascii="Times New Roman" w:hAnsi="Times New Roman"/>
          <w:sz w:val="24"/>
          <w:szCs w:val="24"/>
        </w:rPr>
      </w:pPr>
    </w:p>
    <w:p w14:paraId="6878B642" w14:textId="77777777" w:rsidR="00D5298B" w:rsidRDefault="00B22289" w:rsidP="00D5298B">
      <w:pPr>
        <w:pStyle w:val="Body"/>
        <w:rPr>
          <w:rFonts w:ascii="Times New Roman" w:hAnsi="Times New Roman" w:cs="Times New Roman"/>
          <w:b/>
          <w:bCs/>
          <w:sz w:val="24"/>
          <w:szCs w:val="24"/>
          <w:lang w:val="nl-NL"/>
        </w:rPr>
      </w:pPr>
      <w:r>
        <w:rPr>
          <w:rFonts w:ascii="Times New Roman" w:hAnsi="Times New Roman" w:cs="Times New Roman"/>
          <w:b/>
          <w:sz w:val="24"/>
          <w:szCs w:val="24"/>
        </w:rPr>
        <w:t>*</w:t>
      </w:r>
      <w:r w:rsidRPr="00B22289">
        <w:rPr>
          <w:rFonts w:ascii="Times New Roman" w:hAnsi="Times New Roman" w:cs="Times New Roman"/>
          <w:b/>
          <w:sz w:val="24"/>
          <w:szCs w:val="24"/>
        </w:rPr>
        <w:t>Upload as one document.</w:t>
      </w:r>
      <w:r>
        <w:rPr>
          <w:rFonts w:ascii="Times New Roman" w:hAnsi="Times New Roman" w:cs="Times New Roman"/>
          <w:sz w:val="24"/>
          <w:szCs w:val="24"/>
        </w:rPr>
        <w:t xml:space="preserve"> </w:t>
      </w:r>
      <w:r w:rsidR="0035016E">
        <w:rPr>
          <w:rFonts w:ascii="Times New Roman" w:hAnsi="Times New Roman" w:cs="Times New Roman"/>
          <w:sz w:val="24"/>
          <w:szCs w:val="24"/>
        </w:rPr>
        <w:t>These</w:t>
      </w:r>
      <w:r w:rsidR="00D5298B">
        <w:rPr>
          <w:rFonts w:ascii="Times New Roman" w:hAnsi="Times New Roman" w:cs="Times New Roman"/>
          <w:sz w:val="24"/>
          <w:szCs w:val="24"/>
        </w:rPr>
        <w:t xml:space="preserve"> paper</w:t>
      </w:r>
      <w:r w:rsidR="0035016E">
        <w:rPr>
          <w:rFonts w:ascii="Times New Roman" w:hAnsi="Times New Roman" w:cs="Times New Roman"/>
          <w:sz w:val="24"/>
          <w:szCs w:val="24"/>
        </w:rPr>
        <w:t>s</w:t>
      </w:r>
      <w:r w:rsidR="00D5298B">
        <w:rPr>
          <w:rFonts w:ascii="Times New Roman" w:hAnsi="Times New Roman" w:cs="Times New Roman"/>
          <w:sz w:val="24"/>
          <w:szCs w:val="24"/>
        </w:rPr>
        <w:t xml:space="preserve"> can</w:t>
      </w:r>
      <w:r w:rsidR="00D5298B" w:rsidRPr="00796F4C">
        <w:rPr>
          <w:rFonts w:ascii="Times New Roman" w:hAnsi="Times New Roman" w:cs="Times New Roman"/>
          <w:sz w:val="24"/>
          <w:szCs w:val="24"/>
        </w:rPr>
        <w:t xml:space="preserve"> be written as a journalistic story written for a magazine, newspaper, trade journal, or other type of journal/periodical. </w:t>
      </w:r>
      <w:r w:rsidR="00D5298B" w:rsidRPr="003C01A2">
        <w:rPr>
          <w:rFonts w:ascii="Times New Roman" w:hAnsi="Times New Roman" w:cs="Times New Roman"/>
          <w:b/>
          <w:sz w:val="24"/>
          <w:szCs w:val="24"/>
        </w:rPr>
        <w:t>Due</w:t>
      </w:r>
      <w:r w:rsidR="00D5298B" w:rsidRPr="003C01A2">
        <w:rPr>
          <w:rFonts w:ascii="Times New Roman" w:hAnsi="Times New Roman" w:cs="Times New Roman"/>
          <w:b/>
          <w:bCs/>
          <w:sz w:val="24"/>
          <w:szCs w:val="24"/>
          <w:lang w:val="nl-NL"/>
        </w:rPr>
        <w:t>:</w:t>
      </w:r>
      <w:r w:rsidR="00D5298B">
        <w:rPr>
          <w:rFonts w:ascii="Times New Roman" w:hAnsi="Times New Roman" w:cs="Times New Roman"/>
          <w:b/>
          <w:bCs/>
          <w:sz w:val="24"/>
          <w:szCs w:val="24"/>
          <w:lang w:val="nl-NL"/>
        </w:rPr>
        <w:t xml:space="preserve"> Week Six</w:t>
      </w:r>
    </w:p>
    <w:p w14:paraId="79F4E3C1" w14:textId="77777777" w:rsidR="00D5298B" w:rsidRPr="006D3541" w:rsidRDefault="00D5298B" w:rsidP="00D5298B">
      <w:pPr>
        <w:pStyle w:val="Body"/>
        <w:rPr>
          <w:rFonts w:ascii="Times New Roman" w:hAnsi="Times New Roman" w:cs="Times New Roman"/>
          <w:sz w:val="24"/>
          <w:szCs w:val="24"/>
        </w:rPr>
      </w:pPr>
    </w:p>
    <w:p w14:paraId="42D264E4" w14:textId="77777777" w:rsidR="00D5298B" w:rsidRPr="007730B4" w:rsidRDefault="00D5298B" w:rsidP="00C24E53">
      <w:pPr>
        <w:pStyle w:val="Body"/>
        <w:numPr>
          <w:ilvl w:val="0"/>
          <w:numId w:val="15"/>
        </w:numPr>
        <w:tabs>
          <w:tab w:val="left" w:pos="660"/>
        </w:tabs>
        <w:jc w:val="both"/>
        <w:rPr>
          <w:rFonts w:ascii="Times New Roman" w:eastAsia="Times New Roman" w:hAnsi="Times New Roman" w:cs="Times New Roman"/>
          <w:b/>
          <w:sz w:val="24"/>
          <w:szCs w:val="24"/>
        </w:rPr>
      </w:pPr>
      <w:r w:rsidRPr="00796F4C">
        <w:rPr>
          <w:rFonts w:ascii="Times New Roman" w:hAnsi="Times New Roman" w:cs="Times New Roman"/>
          <w:b/>
          <w:bCs/>
          <w:sz w:val="24"/>
          <w:szCs w:val="24"/>
          <w:u w:val="single"/>
        </w:rPr>
        <w:t>Writing Component</w:t>
      </w:r>
      <w:r w:rsidRPr="00796F4C">
        <w:rPr>
          <w:rFonts w:ascii="Times New Roman" w:hAnsi="Times New Roman" w:cs="Times New Roman"/>
          <w:sz w:val="24"/>
          <w:szCs w:val="24"/>
        </w:rPr>
        <w:t xml:space="preserve">: </w:t>
      </w:r>
      <w:r w:rsidRPr="007730B4">
        <w:rPr>
          <w:rFonts w:ascii="Times New Roman" w:hAnsi="Times New Roman" w:cs="Times New Roman"/>
          <w:b/>
          <w:sz w:val="24"/>
          <w:szCs w:val="24"/>
        </w:rPr>
        <w:t>(20%)</w:t>
      </w:r>
    </w:p>
    <w:p w14:paraId="1C754962" w14:textId="77777777" w:rsidR="00D5298B" w:rsidRPr="00796F4C" w:rsidRDefault="00D5298B" w:rsidP="00D5298B">
      <w:pPr>
        <w:pStyle w:val="Body"/>
        <w:ind w:left="360"/>
        <w:jc w:val="both"/>
        <w:rPr>
          <w:rFonts w:ascii="Times New Roman" w:eastAsia="Times New Roman" w:hAnsi="Times New Roman" w:cs="Times New Roman"/>
          <w:sz w:val="24"/>
          <w:szCs w:val="24"/>
        </w:rPr>
      </w:pPr>
      <w:r w:rsidRPr="00796F4C">
        <w:rPr>
          <w:rFonts w:ascii="Times New Roman" w:hAnsi="Times New Roman" w:cs="Times New Roman"/>
          <w:sz w:val="24"/>
          <w:szCs w:val="24"/>
        </w:rPr>
        <w:t xml:space="preserve">The writing component of the Communications Lab for this assignment will provide doctoral students with </w:t>
      </w:r>
      <w:r w:rsidRPr="008221B8">
        <w:rPr>
          <w:rFonts w:ascii="Times New Roman" w:hAnsi="Times New Roman" w:cs="Times New Roman"/>
          <w:b/>
          <w:sz w:val="24"/>
          <w:szCs w:val="24"/>
        </w:rPr>
        <w:t>video</w:t>
      </w:r>
      <w:r w:rsidRPr="008221B8">
        <w:rPr>
          <w:rFonts w:ascii="Times New Roman" w:hAnsi="Times New Roman" w:cs="Times New Roman"/>
          <w:sz w:val="24"/>
          <w:szCs w:val="24"/>
        </w:rPr>
        <w:t xml:space="preserve"> descriptions</w:t>
      </w:r>
      <w:r w:rsidRPr="00796F4C">
        <w:rPr>
          <w:rFonts w:ascii="Times New Roman" w:hAnsi="Times New Roman" w:cs="Times New Roman"/>
          <w:sz w:val="24"/>
          <w:szCs w:val="24"/>
        </w:rPr>
        <w:t xml:space="preserve"> </w:t>
      </w:r>
      <w:r w:rsidR="00202117">
        <w:rPr>
          <w:rFonts w:ascii="Times New Roman" w:hAnsi="Times New Roman" w:cs="Times New Roman"/>
          <w:sz w:val="24"/>
          <w:szCs w:val="24"/>
        </w:rPr>
        <w:t>(</w:t>
      </w:r>
      <w:r w:rsidR="00202117" w:rsidRPr="0035016E">
        <w:rPr>
          <w:rFonts w:ascii="Times New Roman" w:hAnsi="Times New Roman" w:cs="Times New Roman"/>
          <w:b/>
          <w:sz w:val="24"/>
          <w:szCs w:val="24"/>
        </w:rPr>
        <w:t>embedded in the asynchronous</w:t>
      </w:r>
      <w:r w:rsidR="00202117">
        <w:rPr>
          <w:rFonts w:ascii="Times New Roman" w:hAnsi="Times New Roman" w:cs="Times New Roman"/>
          <w:sz w:val="24"/>
          <w:szCs w:val="24"/>
        </w:rPr>
        <w:t>) of writing style,</w:t>
      </w:r>
      <w:r w:rsidRPr="00796F4C">
        <w:rPr>
          <w:rFonts w:ascii="Times New Roman" w:hAnsi="Times New Roman" w:cs="Times New Roman"/>
          <w:sz w:val="24"/>
          <w:szCs w:val="24"/>
        </w:rPr>
        <w:t xml:space="preserve"> structure</w:t>
      </w:r>
      <w:r w:rsidR="00202117">
        <w:rPr>
          <w:rFonts w:ascii="Times New Roman" w:hAnsi="Times New Roman" w:cs="Times New Roman"/>
          <w:sz w:val="24"/>
          <w:szCs w:val="24"/>
        </w:rPr>
        <w:t>,</w:t>
      </w:r>
      <w:r w:rsidRPr="00796F4C">
        <w:rPr>
          <w:rFonts w:ascii="Times New Roman" w:hAnsi="Times New Roman" w:cs="Times New Roman"/>
          <w:sz w:val="24"/>
          <w:szCs w:val="24"/>
        </w:rPr>
        <w:t xml:space="preserve"> and news gathering techniques that could be applied to news style publications like those listed above. The intent is to show how reporting is an invaluable tool of any academic inquiry, w</w:t>
      </w:r>
      <w:r w:rsidR="00202117">
        <w:rPr>
          <w:rFonts w:ascii="Times New Roman" w:hAnsi="Times New Roman" w:cs="Times New Roman"/>
          <w:sz w:val="24"/>
          <w:szCs w:val="24"/>
        </w:rPr>
        <w:t xml:space="preserve">hether writing for a newspaper </w:t>
      </w:r>
      <w:r w:rsidRPr="00796F4C">
        <w:rPr>
          <w:rFonts w:ascii="Times New Roman" w:hAnsi="Times New Roman" w:cs="Times New Roman"/>
          <w:sz w:val="24"/>
          <w:szCs w:val="24"/>
        </w:rPr>
        <w:t xml:space="preserve">or formulating research questions. </w:t>
      </w:r>
    </w:p>
    <w:p w14:paraId="5A8D042D" w14:textId="77777777" w:rsidR="00D5298B" w:rsidRPr="00796F4C" w:rsidRDefault="00D5298B" w:rsidP="00D5298B">
      <w:pPr>
        <w:pStyle w:val="Body"/>
        <w:jc w:val="both"/>
        <w:rPr>
          <w:rFonts w:ascii="Times New Roman" w:eastAsia="Times New Roman" w:hAnsi="Times New Roman" w:cs="Times New Roman"/>
          <w:sz w:val="24"/>
          <w:szCs w:val="24"/>
        </w:rPr>
      </w:pPr>
    </w:p>
    <w:p w14:paraId="6EE60870" w14:textId="77777777" w:rsidR="00D5298B" w:rsidRPr="007730B4" w:rsidRDefault="00D5298B" w:rsidP="00C24E53">
      <w:pPr>
        <w:pStyle w:val="Body"/>
        <w:numPr>
          <w:ilvl w:val="0"/>
          <w:numId w:val="15"/>
        </w:numPr>
        <w:tabs>
          <w:tab w:val="left" w:pos="660"/>
        </w:tabs>
        <w:jc w:val="both"/>
        <w:rPr>
          <w:rFonts w:ascii="Times New Roman" w:eastAsia="Times New Roman" w:hAnsi="Times New Roman" w:cs="Times New Roman"/>
          <w:b/>
          <w:sz w:val="24"/>
          <w:szCs w:val="24"/>
        </w:rPr>
      </w:pPr>
      <w:r w:rsidRPr="00257DC9">
        <w:rPr>
          <w:rFonts w:ascii="Times New Roman" w:hAnsi="Times New Roman" w:cs="Times New Roman"/>
          <w:b/>
          <w:bCs/>
          <w:sz w:val="24"/>
          <w:szCs w:val="24"/>
          <w:u w:val="single"/>
        </w:rPr>
        <w:t>Presentation Component</w:t>
      </w:r>
      <w:r w:rsidRPr="00257DC9">
        <w:rPr>
          <w:rFonts w:ascii="Times New Roman" w:hAnsi="Times New Roman" w:cs="Times New Roman"/>
          <w:sz w:val="24"/>
          <w:szCs w:val="24"/>
        </w:rPr>
        <w:t xml:space="preserve">: </w:t>
      </w:r>
      <w:r w:rsidR="00B227CE" w:rsidRPr="00B227CE">
        <w:rPr>
          <w:rFonts w:ascii="Times New Roman" w:hAnsi="Times New Roman" w:cs="Times New Roman"/>
          <w:b/>
          <w:sz w:val="24"/>
          <w:szCs w:val="24"/>
        </w:rPr>
        <w:t>(5%)</w:t>
      </w:r>
    </w:p>
    <w:p w14:paraId="09DEA594" w14:textId="77777777" w:rsidR="00D5298B" w:rsidRPr="00796F4C" w:rsidRDefault="00D5298B" w:rsidP="00D5298B">
      <w:pPr>
        <w:pStyle w:val="Body"/>
        <w:tabs>
          <w:tab w:val="left" w:pos="360"/>
        </w:tabs>
        <w:jc w:val="both"/>
        <w:rPr>
          <w:rFonts w:ascii="Times New Roman" w:hAnsi="Times New Roman" w:cs="Times New Roman"/>
          <w:b/>
          <w:bCs/>
          <w:sz w:val="24"/>
          <w:szCs w:val="24"/>
          <w:lang w:val="pt-PT"/>
        </w:rPr>
      </w:pPr>
      <w:r>
        <w:rPr>
          <w:rFonts w:ascii="Times New Roman" w:hAnsi="Times New Roman" w:cs="Times New Roman"/>
          <w:b/>
          <w:bCs/>
          <w:sz w:val="24"/>
          <w:szCs w:val="24"/>
        </w:rPr>
        <w:tab/>
      </w:r>
      <w:r w:rsidRPr="00796F4C">
        <w:rPr>
          <w:rFonts w:ascii="Times New Roman" w:hAnsi="Times New Roman" w:cs="Times New Roman"/>
          <w:b/>
          <w:bCs/>
          <w:sz w:val="24"/>
          <w:szCs w:val="24"/>
        </w:rPr>
        <w:t xml:space="preserve">VIDEO COMPANION: Precision Messaging Process™ </w:t>
      </w:r>
    </w:p>
    <w:p w14:paraId="3D82E007" w14:textId="77777777" w:rsidR="00D5298B" w:rsidRDefault="00D5298B" w:rsidP="00461B71">
      <w:pPr>
        <w:pStyle w:val="Body"/>
        <w:tabs>
          <w:tab w:val="left" w:pos="360"/>
        </w:tabs>
        <w:ind w:left="360"/>
        <w:jc w:val="both"/>
        <w:rPr>
          <w:rFonts w:ascii="Times New Roman" w:hAnsi="Times New Roman" w:cs="Times New Roman"/>
          <w:sz w:val="24"/>
          <w:szCs w:val="24"/>
        </w:rPr>
      </w:pPr>
      <w:r w:rsidRPr="00796F4C">
        <w:rPr>
          <w:rFonts w:ascii="Times New Roman" w:hAnsi="Times New Roman" w:cs="Times New Roman"/>
          <w:sz w:val="24"/>
          <w:szCs w:val="24"/>
        </w:rPr>
        <w:t>This video will guide doctoral students step-by-step through a process to laser-focus messaging.</w:t>
      </w:r>
      <w:r w:rsidRPr="00796F4C">
        <w:rPr>
          <w:rFonts w:ascii="Times New Roman" w:hAnsi="Times New Roman" w:cs="Times New Roman"/>
          <w:b/>
          <w:bCs/>
          <w:sz w:val="24"/>
          <w:szCs w:val="24"/>
        </w:rPr>
        <w:t> </w:t>
      </w:r>
      <w:r w:rsidRPr="00796F4C">
        <w:rPr>
          <w:rFonts w:ascii="Times New Roman" w:hAnsi="Times New Roman" w:cs="Times New Roman"/>
          <w:sz w:val="24"/>
          <w:szCs w:val="24"/>
        </w:rPr>
        <w:t>The doctoral student will be challenged to formulate an</w:t>
      </w:r>
      <w:r>
        <w:rPr>
          <w:rFonts w:ascii="Times New Roman" w:hAnsi="Times New Roman" w:cs="Times New Roman"/>
          <w:sz w:val="24"/>
          <w:szCs w:val="24"/>
        </w:rPr>
        <w:t xml:space="preserve"> Overall Objective (one to two </w:t>
      </w:r>
      <w:r w:rsidRPr="00796F4C">
        <w:rPr>
          <w:rFonts w:ascii="Times New Roman" w:hAnsi="Times New Roman" w:cs="Times New Roman"/>
          <w:sz w:val="24"/>
          <w:szCs w:val="24"/>
        </w:rPr>
        <w:t xml:space="preserve">sentences) that describes what they are fighting to accomplish in tackling this Grand Challenge. The objective will be phrased in ACTIVE terminology and in a way that reflects </w:t>
      </w:r>
      <w:r w:rsidRPr="00796F4C">
        <w:rPr>
          <w:rFonts w:ascii="Times New Roman" w:hAnsi="Times New Roman" w:cs="Times New Roman"/>
          <w:sz w:val="24"/>
          <w:szCs w:val="24"/>
        </w:rPr>
        <w:lastRenderedPageBreak/>
        <w:t>each individual doctoral student’s VOICE; it will serve as a guiding principle that focuses each student’s ability to clearly and concisely VERBALLY articulate the personal &amp; professional investment they are making in t</w:t>
      </w:r>
      <w:r>
        <w:rPr>
          <w:rFonts w:ascii="Times New Roman" w:hAnsi="Times New Roman" w:cs="Times New Roman"/>
          <w:sz w:val="24"/>
          <w:szCs w:val="24"/>
        </w:rPr>
        <w:t>ackling their chosen Grand Challenge.</w:t>
      </w:r>
    </w:p>
    <w:p w14:paraId="60D94E66" w14:textId="77777777" w:rsidR="003E607A" w:rsidRPr="00461B71" w:rsidRDefault="003E607A" w:rsidP="00461B71">
      <w:pPr>
        <w:pStyle w:val="Body"/>
        <w:tabs>
          <w:tab w:val="left" w:pos="360"/>
        </w:tabs>
        <w:ind w:left="360"/>
        <w:jc w:val="both"/>
        <w:rPr>
          <w:rFonts w:ascii="Times New Roman" w:hAnsi="Times New Roman" w:cs="Times New Roman"/>
          <w:sz w:val="24"/>
          <w:szCs w:val="24"/>
        </w:rPr>
      </w:pPr>
    </w:p>
    <w:p w14:paraId="0BA18170" w14:textId="77777777" w:rsidR="00D5298B" w:rsidRPr="007730B4" w:rsidRDefault="003E607A" w:rsidP="003E607A">
      <w:pPr>
        <w:pStyle w:val="NoSpacing"/>
        <w:rPr>
          <w:rFonts w:ascii="Times New Roman" w:eastAsia="Arial" w:hAnsi="Times New Roman" w:cs="Times New Roman"/>
          <w:b/>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sidR="00D5298B">
        <w:rPr>
          <w:rFonts w:ascii="Times New Roman" w:hAnsi="Times New Roman" w:cs="Times New Roman"/>
          <w:b/>
          <w:bCs/>
          <w:sz w:val="24"/>
          <w:szCs w:val="24"/>
        </w:rPr>
        <w:t>Challenge</w:t>
      </w:r>
      <w:r w:rsidR="00D5298B" w:rsidRPr="008221B8">
        <w:rPr>
          <w:rFonts w:ascii="Times New Roman" w:hAnsi="Times New Roman" w:cs="Times New Roman"/>
          <w:b/>
          <w:bCs/>
          <w:sz w:val="24"/>
          <w:szCs w:val="24"/>
        </w:rPr>
        <w:t>:</w:t>
      </w:r>
      <w:r w:rsidR="00D5298B" w:rsidRPr="008221B8">
        <w:rPr>
          <w:rFonts w:ascii="Times New Roman" w:hAnsi="Times New Roman" w:cs="Times New Roman"/>
          <w:b/>
          <w:bCs/>
          <w:color w:val="63B2DE"/>
          <w:sz w:val="24"/>
          <w:szCs w:val="24"/>
        </w:rPr>
        <w:t xml:space="preserve">  </w:t>
      </w:r>
      <w:r w:rsidR="00D5298B">
        <w:rPr>
          <w:rFonts w:ascii="Times New Roman" w:hAnsi="Times New Roman" w:cs="Times New Roman"/>
          <w:bCs/>
          <w:sz w:val="24"/>
          <w:szCs w:val="24"/>
        </w:rPr>
        <w:t>Upload Video</w:t>
      </w:r>
      <w:r w:rsidR="00D5298B" w:rsidRPr="008221B8">
        <w:rPr>
          <w:rFonts w:ascii="Times New Roman" w:hAnsi="Times New Roman" w:cs="Times New Roman"/>
          <w:b/>
          <w:bCs/>
          <w:sz w:val="24"/>
          <w:szCs w:val="24"/>
        </w:rPr>
        <w:t xml:space="preserve"> (</w:t>
      </w:r>
      <w:r w:rsidR="00D5298B" w:rsidRPr="00727F9A">
        <w:rPr>
          <w:rFonts w:ascii="Times New Roman" w:hAnsi="Times New Roman" w:cs="Times New Roman"/>
          <w:b/>
          <w:bCs/>
          <w:sz w:val="24"/>
          <w:szCs w:val="24"/>
          <w:highlight w:val="yellow"/>
        </w:rPr>
        <w:t>two minutes</w:t>
      </w:r>
      <w:r w:rsidR="00D5298B" w:rsidRPr="008221B8">
        <w:rPr>
          <w:rFonts w:ascii="Times New Roman" w:hAnsi="Times New Roman" w:cs="Times New Roman"/>
          <w:bCs/>
          <w:sz w:val="24"/>
          <w:szCs w:val="24"/>
        </w:rPr>
        <w:t>)</w:t>
      </w:r>
      <w:r w:rsidR="00D5298B">
        <w:rPr>
          <w:rFonts w:ascii="Times New Roman" w:hAnsi="Times New Roman" w:cs="Times New Roman"/>
          <w:bCs/>
          <w:sz w:val="24"/>
          <w:szCs w:val="24"/>
        </w:rPr>
        <w:t xml:space="preserve"> </w:t>
      </w:r>
      <w:r w:rsidR="00D5298B" w:rsidRPr="007730B4">
        <w:rPr>
          <w:rFonts w:ascii="Times New Roman" w:hAnsi="Times New Roman" w:cs="Times New Roman"/>
          <w:b/>
          <w:sz w:val="24"/>
          <w:szCs w:val="24"/>
        </w:rPr>
        <w:t>(5%)</w:t>
      </w:r>
    </w:p>
    <w:p w14:paraId="4DEF6C1F" w14:textId="77777777" w:rsidR="00D5298B" w:rsidRPr="00B227CE" w:rsidRDefault="00D5298B" w:rsidP="00D5298B">
      <w:pPr>
        <w:pStyle w:val="Body"/>
        <w:ind w:left="720"/>
        <w:jc w:val="both"/>
        <w:rPr>
          <w:rFonts w:ascii="Times New Roman" w:hAnsi="Times New Roman" w:cs="Times New Roman"/>
          <w:b/>
          <w:sz w:val="24"/>
          <w:szCs w:val="24"/>
        </w:rPr>
      </w:pPr>
      <w:r w:rsidRPr="008221B8">
        <w:rPr>
          <w:rFonts w:ascii="Times New Roman" w:hAnsi="Times New Roman" w:cs="Times New Roman"/>
          <w:b/>
          <w:sz w:val="24"/>
          <w:szCs w:val="24"/>
        </w:rPr>
        <w:t>“From the page to the stage.”</w:t>
      </w:r>
      <w:r w:rsidRPr="008221B8">
        <w:rPr>
          <w:rFonts w:ascii="Times New Roman" w:hAnsi="Times New Roman" w:cs="Times New Roman"/>
          <w:sz w:val="24"/>
          <w:szCs w:val="24"/>
        </w:rPr>
        <w:t xml:space="preserve"> Utilizing </w:t>
      </w:r>
      <w:hyperlink r:id="rId8" w:history="1"/>
      <w:hyperlink r:id="rId9" w:history="1"/>
      <w:hyperlink r:id="rId10" w:history="1"/>
      <w:r w:rsidRPr="008221B8">
        <w:rPr>
          <w:rFonts w:ascii="Times New Roman" w:hAnsi="Times New Roman" w:cs="Times New Roman"/>
          <w:sz w:val="24"/>
          <w:szCs w:val="24"/>
        </w:rPr>
        <w:t>the Precision Messaging Process™</w:t>
      </w:r>
      <w:r w:rsidR="00D03C02">
        <w:rPr>
          <w:rFonts w:ascii="Times New Roman" w:hAnsi="Times New Roman" w:cs="Times New Roman"/>
          <w:sz w:val="24"/>
          <w:szCs w:val="24"/>
        </w:rPr>
        <w:t xml:space="preserve">, doctoral </w:t>
      </w:r>
      <w:r>
        <w:rPr>
          <w:rFonts w:ascii="Times New Roman" w:hAnsi="Times New Roman" w:cs="Times New Roman"/>
          <w:sz w:val="24"/>
          <w:szCs w:val="24"/>
        </w:rPr>
        <w:t>students will actualize</w:t>
      </w:r>
      <w:r w:rsidRPr="008221B8">
        <w:rPr>
          <w:rFonts w:ascii="Times New Roman" w:hAnsi="Times New Roman" w:cs="Times New Roman"/>
          <w:sz w:val="24"/>
          <w:szCs w:val="24"/>
        </w:rPr>
        <w:t xml:space="preserve"> their </w:t>
      </w:r>
      <w:r w:rsidR="00D03C02">
        <w:rPr>
          <w:rFonts w:ascii="Times New Roman" w:hAnsi="Times New Roman" w:cs="Times New Roman"/>
          <w:sz w:val="24"/>
          <w:szCs w:val="24"/>
        </w:rPr>
        <w:t xml:space="preserve">ideas </w:t>
      </w:r>
      <w:r w:rsidRPr="008221B8">
        <w:rPr>
          <w:rFonts w:ascii="Times New Roman" w:hAnsi="Times New Roman" w:cs="Times New Roman"/>
          <w:sz w:val="24"/>
          <w:szCs w:val="24"/>
        </w:rPr>
        <w:t xml:space="preserve">into a </w:t>
      </w:r>
      <w:r w:rsidRPr="005F33FB">
        <w:rPr>
          <w:rFonts w:ascii="Times New Roman" w:hAnsi="Times New Roman" w:cs="Times New Roman"/>
          <w:b/>
          <w:bCs/>
          <w:sz w:val="24"/>
          <w:szCs w:val="24"/>
          <w:u w:val="single"/>
        </w:rPr>
        <w:t>two minute</w:t>
      </w:r>
      <w:r w:rsidRPr="008221B8">
        <w:rPr>
          <w:rFonts w:ascii="Times New Roman" w:hAnsi="Times New Roman" w:cs="Times New Roman"/>
          <w:sz w:val="24"/>
          <w:szCs w:val="24"/>
        </w:rPr>
        <w:t xml:space="preserve"> “highlight reel” oral presentation that articulates and defines a path forward for tackling their chosen Grand Challenge.</w:t>
      </w:r>
      <w:r w:rsidRPr="00796F4C">
        <w:rPr>
          <w:rFonts w:ascii="Times New Roman" w:hAnsi="Times New Roman" w:cs="Times New Roman"/>
          <w:sz w:val="24"/>
          <w:szCs w:val="24"/>
        </w:rPr>
        <w:t xml:space="preserve"> </w:t>
      </w:r>
      <w:r w:rsidR="00083619" w:rsidRPr="00083619">
        <w:rPr>
          <w:rFonts w:ascii="Times New Roman" w:hAnsi="Times New Roman" w:cs="Times New Roman"/>
          <w:b/>
          <w:sz w:val="24"/>
          <w:szCs w:val="24"/>
        </w:rPr>
        <w:t>Note:</w:t>
      </w:r>
      <w:r w:rsidR="00083619">
        <w:rPr>
          <w:rFonts w:ascii="Times New Roman" w:hAnsi="Times New Roman" w:cs="Times New Roman"/>
          <w:sz w:val="24"/>
          <w:szCs w:val="24"/>
        </w:rPr>
        <w:t xml:space="preserve"> </w:t>
      </w:r>
      <w:r w:rsidR="00083619" w:rsidRPr="00B227CE">
        <w:rPr>
          <w:rFonts w:ascii="Times New Roman" w:hAnsi="Times New Roman" w:cs="Times New Roman"/>
          <w:b/>
          <w:sz w:val="24"/>
          <w:szCs w:val="24"/>
        </w:rPr>
        <w:t xml:space="preserve">View the </w:t>
      </w:r>
      <w:r w:rsidR="00B227CE">
        <w:rPr>
          <w:rFonts w:ascii="Times New Roman" w:hAnsi="Times New Roman" w:cs="Times New Roman"/>
          <w:b/>
          <w:sz w:val="24"/>
          <w:szCs w:val="24"/>
        </w:rPr>
        <w:t xml:space="preserve">unit </w:t>
      </w:r>
      <w:r w:rsidR="00083619" w:rsidRPr="00B227CE">
        <w:rPr>
          <w:rFonts w:ascii="Times New Roman" w:hAnsi="Times New Roman" w:cs="Times New Roman"/>
          <w:b/>
          <w:sz w:val="24"/>
          <w:szCs w:val="24"/>
        </w:rPr>
        <w:t>asynchronous before writing you</w:t>
      </w:r>
      <w:r w:rsidR="0049565C">
        <w:rPr>
          <w:rFonts w:ascii="Times New Roman" w:hAnsi="Times New Roman" w:cs="Times New Roman"/>
          <w:b/>
          <w:sz w:val="24"/>
          <w:szCs w:val="24"/>
        </w:rPr>
        <w:t>r</w:t>
      </w:r>
      <w:r w:rsidR="00083619" w:rsidRPr="00B227CE">
        <w:rPr>
          <w:rFonts w:ascii="Times New Roman" w:hAnsi="Times New Roman" w:cs="Times New Roman"/>
          <w:b/>
          <w:sz w:val="24"/>
          <w:szCs w:val="24"/>
        </w:rPr>
        <w:t xml:space="preserve"> paper.</w:t>
      </w:r>
    </w:p>
    <w:p w14:paraId="7513B135" w14:textId="77777777" w:rsidR="00461B71" w:rsidRPr="0029482D" w:rsidRDefault="00461B71" w:rsidP="00D03C02">
      <w:pPr>
        <w:pStyle w:val="NoSpacing"/>
        <w:jc w:val="both"/>
        <w:rPr>
          <w:rFonts w:ascii="Times New Roman" w:eastAsia="Arial" w:hAnsi="Times New Roman" w:cs="Times New Roman"/>
          <w:sz w:val="24"/>
          <w:szCs w:val="24"/>
        </w:rPr>
      </w:pPr>
    </w:p>
    <w:p w14:paraId="0F823731" w14:textId="77777777" w:rsidR="00D5298B" w:rsidRPr="00136C4A" w:rsidRDefault="00D5298B" w:rsidP="00D5298B">
      <w:pPr>
        <w:pStyle w:val="Heading2"/>
        <w:rPr>
          <w:rFonts w:ascii="Times New Roman" w:hAnsi="Times New Roman"/>
          <w:sz w:val="24"/>
        </w:rPr>
      </w:pPr>
      <w:r w:rsidRPr="00136C4A">
        <w:rPr>
          <w:rFonts w:ascii="Times New Roman" w:hAnsi="Times New Roman"/>
          <w:sz w:val="24"/>
          <w:u w:val="single"/>
        </w:rPr>
        <w:t>Assignment Three</w:t>
      </w:r>
      <w:r w:rsidRPr="00136C4A">
        <w:rPr>
          <w:rFonts w:ascii="Times New Roman" w:hAnsi="Times New Roman"/>
          <w:sz w:val="24"/>
        </w:rPr>
        <w:t xml:space="preserve">:      </w:t>
      </w:r>
      <w:r w:rsidRPr="00136C4A">
        <w:rPr>
          <w:rFonts w:ascii="Times New Roman" w:hAnsi="Times New Roman"/>
          <w:b w:val="0"/>
          <w:sz w:val="24"/>
        </w:rPr>
        <w:t xml:space="preserve">       </w:t>
      </w:r>
      <w:r w:rsidRPr="00136C4A">
        <w:rPr>
          <w:rFonts w:ascii="Times New Roman" w:hAnsi="Times New Roman"/>
          <w:sz w:val="24"/>
        </w:rPr>
        <w:t xml:space="preserve">                                                                                                  </w:t>
      </w:r>
      <w:r w:rsidRPr="00136C4A">
        <w:rPr>
          <w:rFonts w:ascii="Times New Roman" w:hAnsi="Times New Roman"/>
          <w:bCs w:val="0"/>
          <w:sz w:val="24"/>
        </w:rPr>
        <w:t xml:space="preserve">Proposal for TED-like talk based on Grand Challenge (15%) </w:t>
      </w:r>
    </w:p>
    <w:p w14:paraId="118C0CE0" w14:textId="77777777" w:rsidR="00D5298B" w:rsidRDefault="00D5298B" w:rsidP="00D5298B">
      <w:pPr>
        <w:pStyle w:val="Body"/>
        <w:jc w:val="both"/>
        <w:rPr>
          <w:rFonts w:ascii="Times New Roman" w:hAnsi="Times New Roman" w:cs="Times New Roman"/>
          <w:b/>
          <w:bCs/>
          <w:sz w:val="24"/>
          <w:szCs w:val="24"/>
        </w:rPr>
      </w:pPr>
      <w:r w:rsidRPr="00796F4C">
        <w:rPr>
          <w:rFonts w:ascii="Times New Roman" w:hAnsi="Times New Roman" w:cs="Times New Roman"/>
          <w:sz w:val="24"/>
          <w:szCs w:val="24"/>
        </w:rPr>
        <w:t xml:space="preserve">In assignment three the doctoral student will write a proposal that will include an </w:t>
      </w:r>
      <w:r w:rsidRPr="00083619">
        <w:rPr>
          <w:rFonts w:ascii="Times New Roman" w:hAnsi="Times New Roman" w:cs="Times New Roman"/>
          <w:b/>
          <w:sz w:val="24"/>
          <w:szCs w:val="24"/>
        </w:rPr>
        <w:t>outline</w:t>
      </w:r>
      <w:r w:rsidR="00322483" w:rsidRPr="00083619">
        <w:rPr>
          <w:rFonts w:ascii="Times New Roman" w:hAnsi="Times New Roman" w:cs="Times New Roman"/>
          <w:b/>
          <w:sz w:val="24"/>
          <w:szCs w:val="24"/>
        </w:rPr>
        <w:t xml:space="preserve"> and narrative</w:t>
      </w:r>
      <w:r w:rsidRPr="00083619">
        <w:rPr>
          <w:rFonts w:ascii="Times New Roman" w:hAnsi="Times New Roman" w:cs="Times New Roman"/>
          <w:b/>
          <w:sz w:val="24"/>
          <w:szCs w:val="24"/>
        </w:rPr>
        <w:t xml:space="preserve"> </w:t>
      </w:r>
      <w:r w:rsidR="00DC209B">
        <w:rPr>
          <w:rFonts w:ascii="Times New Roman" w:hAnsi="Times New Roman" w:cs="Times New Roman"/>
          <w:b/>
          <w:sz w:val="24"/>
          <w:szCs w:val="24"/>
        </w:rPr>
        <w:t>(including the</w:t>
      </w:r>
      <w:r w:rsidR="00461B71">
        <w:rPr>
          <w:rFonts w:ascii="Times New Roman" w:hAnsi="Times New Roman" w:cs="Times New Roman"/>
          <w:b/>
          <w:sz w:val="24"/>
          <w:szCs w:val="24"/>
        </w:rPr>
        <w:t xml:space="preserve"> four points noted below)</w:t>
      </w:r>
      <w:r w:rsidR="00B227CE">
        <w:rPr>
          <w:rFonts w:ascii="Times New Roman" w:hAnsi="Times New Roman" w:cs="Times New Roman"/>
          <w:b/>
          <w:sz w:val="24"/>
          <w:szCs w:val="24"/>
        </w:rPr>
        <w:t xml:space="preserve"> </w:t>
      </w:r>
      <w:r w:rsidRPr="00796F4C">
        <w:rPr>
          <w:rFonts w:ascii="Times New Roman" w:hAnsi="Times New Roman" w:cs="Times New Roman"/>
          <w:sz w:val="24"/>
          <w:szCs w:val="24"/>
        </w:rPr>
        <w:t xml:space="preserve">of what will be presented and in the format it will be presented. Relevant information garnered from the </w:t>
      </w:r>
      <w:r>
        <w:rPr>
          <w:rFonts w:ascii="Times New Roman" w:hAnsi="Times New Roman" w:cs="Times New Roman"/>
          <w:sz w:val="24"/>
          <w:szCs w:val="24"/>
        </w:rPr>
        <w:t>previous papers can</w:t>
      </w:r>
      <w:r w:rsidRPr="00796F4C">
        <w:rPr>
          <w:rFonts w:ascii="Times New Roman" w:hAnsi="Times New Roman" w:cs="Times New Roman"/>
          <w:sz w:val="24"/>
          <w:szCs w:val="24"/>
        </w:rPr>
        <w:t xml:space="preserve"> be included. </w:t>
      </w:r>
      <w:r w:rsidR="00083619">
        <w:rPr>
          <w:rFonts w:ascii="Times New Roman" w:hAnsi="Times New Roman" w:cs="Times New Roman"/>
          <w:sz w:val="24"/>
          <w:szCs w:val="24"/>
        </w:rPr>
        <w:t xml:space="preserve">TED requires this outline of all potential speakers. </w:t>
      </w:r>
      <w:r w:rsidRPr="00796F4C">
        <w:rPr>
          <w:rFonts w:ascii="Times New Roman" w:hAnsi="Times New Roman" w:cs="Times New Roman"/>
          <w:sz w:val="24"/>
          <w:szCs w:val="24"/>
        </w:rPr>
        <w:t xml:space="preserve">The paper will be a minimum of three pages (no maximum). </w:t>
      </w:r>
      <w:r w:rsidRPr="00796F4C">
        <w:rPr>
          <w:rFonts w:ascii="Times New Roman" w:hAnsi="Times New Roman" w:cs="Times New Roman"/>
          <w:b/>
          <w:bCs/>
          <w:sz w:val="24"/>
          <w:szCs w:val="24"/>
        </w:rPr>
        <w:t xml:space="preserve">Due: Week Eight </w:t>
      </w:r>
    </w:p>
    <w:p w14:paraId="44D69816" w14:textId="77777777" w:rsidR="00D5298B" w:rsidRPr="00796F4C" w:rsidRDefault="00D5298B" w:rsidP="00D5298B">
      <w:pPr>
        <w:pStyle w:val="Body"/>
        <w:jc w:val="both"/>
        <w:rPr>
          <w:rFonts w:ascii="Times New Roman" w:hAnsi="Times New Roman" w:cs="Times New Roman"/>
          <w:b/>
          <w:bCs/>
          <w:sz w:val="24"/>
          <w:szCs w:val="24"/>
        </w:rPr>
      </w:pPr>
    </w:p>
    <w:p w14:paraId="77954BFF" w14:textId="77777777" w:rsidR="00D5298B" w:rsidRPr="00796F4C" w:rsidRDefault="00D5298B" w:rsidP="00C24E53">
      <w:pPr>
        <w:pStyle w:val="Body"/>
        <w:numPr>
          <w:ilvl w:val="0"/>
          <w:numId w:val="16"/>
        </w:numPr>
        <w:rPr>
          <w:rFonts w:ascii="Times New Roman" w:hAnsi="Times New Roman" w:cs="Times New Roman"/>
          <w:sz w:val="24"/>
          <w:szCs w:val="24"/>
        </w:rPr>
      </w:pPr>
      <w:r w:rsidRPr="00796F4C">
        <w:rPr>
          <w:rFonts w:ascii="Times New Roman" w:hAnsi="Times New Roman" w:cs="Times New Roman"/>
          <w:b/>
          <w:bCs/>
          <w:sz w:val="24"/>
          <w:szCs w:val="24"/>
          <w:u w:val="single"/>
        </w:rPr>
        <w:t>Writing Component</w:t>
      </w:r>
      <w:r w:rsidR="000C1873">
        <w:rPr>
          <w:rFonts w:ascii="Times New Roman" w:hAnsi="Times New Roman" w:cs="Times New Roman"/>
          <w:b/>
          <w:bCs/>
          <w:sz w:val="24"/>
          <w:szCs w:val="24"/>
          <w:u w:val="single"/>
        </w:rPr>
        <w:t xml:space="preserve"> (15</w:t>
      </w:r>
      <w:r>
        <w:rPr>
          <w:rFonts w:ascii="Times New Roman" w:hAnsi="Times New Roman" w:cs="Times New Roman"/>
          <w:b/>
          <w:bCs/>
          <w:sz w:val="24"/>
          <w:szCs w:val="24"/>
          <w:u w:val="single"/>
        </w:rPr>
        <w:t>%)</w:t>
      </w:r>
      <w:r>
        <w:rPr>
          <w:rFonts w:ascii="Times New Roman" w:hAnsi="Times New Roman" w:cs="Times New Roman"/>
          <w:sz w:val="24"/>
          <w:szCs w:val="24"/>
        </w:rPr>
        <w:t xml:space="preserve">: </w:t>
      </w:r>
    </w:p>
    <w:p w14:paraId="359164D5" w14:textId="77777777" w:rsidR="00DD5DC4" w:rsidRDefault="00D5298B" w:rsidP="00D5298B">
      <w:pPr>
        <w:pStyle w:val="Body"/>
        <w:ind w:left="720"/>
        <w:jc w:val="both"/>
        <w:rPr>
          <w:rFonts w:ascii="Times New Roman" w:hAnsi="Times New Roman" w:cs="Times New Roman"/>
          <w:sz w:val="24"/>
          <w:szCs w:val="24"/>
        </w:rPr>
      </w:pPr>
      <w:r>
        <w:rPr>
          <w:rFonts w:ascii="Times New Roman" w:hAnsi="Times New Roman" w:cs="Times New Roman"/>
          <w:sz w:val="24"/>
          <w:szCs w:val="24"/>
        </w:rPr>
        <w:t xml:space="preserve">Begin by </w:t>
      </w:r>
      <w:r w:rsidR="00083619">
        <w:rPr>
          <w:rFonts w:ascii="Times New Roman" w:hAnsi="Times New Roman" w:cs="Times New Roman"/>
          <w:sz w:val="24"/>
          <w:szCs w:val="24"/>
        </w:rPr>
        <w:t xml:space="preserve">joining </w:t>
      </w:r>
      <w:r w:rsidR="00322483">
        <w:rPr>
          <w:rFonts w:ascii="Times New Roman" w:hAnsi="Times New Roman" w:cs="Times New Roman"/>
          <w:sz w:val="24"/>
          <w:szCs w:val="24"/>
        </w:rPr>
        <w:t xml:space="preserve">TED </w:t>
      </w:r>
      <w:r>
        <w:rPr>
          <w:rFonts w:ascii="Times New Roman" w:hAnsi="Times New Roman" w:cs="Times New Roman"/>
          <w:sz w:val="24"/>
          <w:szCs w:val="24"/>
        </w:rPr>
        <w:t xml:space="preserve">and follow their directions. </w:t>
      </w:r>
      <w:r w:rsidRPr="008221B8">
        <w:rPr>
          <w:rFonts w:ascii="Times New Roman" w:hAnsi="Times New Roman" w:cs="Times New Roman"/>
          <w:sz w:val="24"/>
          <w:szCs w:val="24"/>
        </w:rPr>
        <w:t>Doctoral students will be given real</w:t>
      </w:r>
      <w:r>
        <w:rPr>
          <w:rFonts w:ascii="Times New Roman" w:hAnsi="Times New Roman" w:cs="Times New Roman"/>
          <w:sz w:val="24"/>
          <w:szCs w:val="24"/>
        </w:rPr>
        <w:t xml:space="preserve"> life examples of </w:t>
      </w:r>
      <w:r w:rsidRPr="00105FBC">
        <w:rPr>
          <w:rFonts w:ascii="Times New Roman" w:hAnsi="Times New Roman" w:cs="Times New Roman"/>
          <w:b/>
          <w:sz w:val="24"/>
          <w:szCs w:val="24"/>
        </w:rPr>
        <w:t>good, bad, &amp; ugly TED pitches</w:t>
      </w:r>
      <w:r>
        <w:rPr>
          <w:rFonts w:ascii="Times New Roman" w:hAnsi="Times New Roman" w:cs="Times New Roman"/>
          <w:sz w:val="24"/>
          <w:szCs w:val="24"/>
        </w:rPr>
        <w:t xml:space="preserve"> (</w:t>
      </w:r>
      <w:r w:rsidR="00461B71">
        <w:rPr>
          <w:rFonts w:ascii="Times New Roman" w:hAnsi="Times New Roman" w:cs="Times New Roman"/>
          <w:sz w:val="24"/>
          <w:szCs w:val="24"/>
        </w:rPr>
        <w:t>*see u</w:t>
      </w:r>
      <w:r>
        <w:rPr>
          <w:rFonts w:ascii="Times New Roman" w:hAnsi="Times New Roman" w:cs="Times New Roman"/>
          <w:sz w:val="24"/>
          <w:szCs w:val="24"/>
        </w:rPr>
        <w:t>nit three)</w:t>
      </w:r>
      <w:r w:rsidR="00083619">
        <w:rPr>
          <w:rFonts w:ascii="Times New Roman" w:hAnsi="Times New Roman" w:cs="Times New Roman"/>
          <w:sz w:val="24"/>
          <w:szCs w:val="24"/>
        </w:rPr>
        <w:t xml:space="preserve"> and </w:t>
      </w:r>
      <w:r w:rsidRPr="00796F4C">
        <w:rPr>
          <w:rFonts w:ascii="Times New Roman" w:hAnsi="Times New Roman" w:cs="Times New Roman"/>
          <w:sz w:val="24"/>
          <w:szCs w:val="24"/>
        </w:rPr>
        <w:t xml:space="preserve">will </w:t>
      </w:r>
      <w:r>
        <w:rPr>
          <w:rFonts w:ascii="Times New Roman" w:hAnsi="Times New Roman" w:cs="Times New Roman"/>
          <w:sz w:val="24"/>
          <w:szCs w:val="24"/>
        </w:rPr>
        <w:t xml:space="preserve">view video’s relative to TED </w:t>
      </w:r>
      <w:r w:rsidRPr="00796F4C">
        <w:rPr>
          <w:rFonts w:ascii="Times New Roman" w:hAnsi="Times New Roman" w:cs="Times New Roman"/>
          <w:sz w:val="24"/>
          <w:szCs w:val="24"/>
        </w:rPr>
        <w:t xml:space="preserve">on how </w:t>
      </w:r>
      <w:r>
        <w:rPr>
          <w:rFonts w:ascii="Times New Roman" w:hAnsi="Times New Roman" w:cs="Times New Roman"/>
          <w:sz w:val="24"/>
          <w:szCs w:val="24"/>
        </w:rPr>
        <w:t xml:space="preserve">applicants conceive of and </w:t>
      </w:r>
      <w:r w:rsidRPr="00796F4C">
        <w:rPr>
          <w:rFonts w:ascii="Times New Roman" w:hAnsi="Times New Roman" w:cs="Times New Roman"/>
          <w:sz w:val="24"/>
          <w:szCs w:val="24"/>
        </w:rPr>
        <w:t>articulate their ideas for a TED talk, ahead of ever actually delivering it.</w:t>
      </w:r>
      <w:r>
        <w:rPr>
          <w:rFonts w:ascii="Times New Roman" w:hAnsi="Times New Roman" w:cs="Times New Roman"/>
          <w:sz w:val="24"/>
          <w:szCs w:val="24"/>
        </w:rPr>
        <w:t xml:space="preserve"> After viewing these videos, the doctoral student will write their TED</w:t>
      </w:r>
      <w:r w:rsidR="000C1873">
        <w:rPr>
          <w:rFonts w:ascii="Times New Roman" w:hAnsi="Times New Roman" w:cs="Times New Roman"/>
          <w:sz w:val="24"/>
          <w:szCs w:val="24"/>
        </w:rPr>
        <w:t>-like Talk</w:t>
      </w:r>
      <w:r>
        <w:rPr>
          <w:rFonts w:ascii="Times New Roman" w:hAnsi="Times New Roman" w:cs="Times New Roman"/>
          <w:sz w:val="24"/>
          <w:szCs w:val="24"/>
        </w:rPr>
        <w:t xml:space="preserve"> proposal</w:t>
      </w:r>
      <w:r w:rsidR="00322483">
        <w:rPr>
          <w:rFonts w:ascii="Times New Roman" w:hAnsi="Times New Roman" w:cs="Times New Roman"/>
          <w:sz w:val="24"/>
          <w:szCs w:val="24"/>
        </w:rPr>
        <w:t>.</w:t>
      </w:r>
      <w:r w:rsidR="00DD5DC4">
        <w:rPr>
          <w:rFonts w:ascii="Times New Roman" w:hAnsi="Times New Roman" w:cs="Times New Roman"/>
          <w:sz w:val="24"/>
          <w:szCs w:val="24"/>
        </w:rPr>
        <w:t xml:space="preserve"> </w:t>
      </w:r>
      <w:r w:rsidR="00461B71" w:rsidRPr="00461B71">
        <w:rPr>
          <w:rFonts w:ascii="Times New Roman" w:hAnsi="Times New Roman" w:cs="Times New Roman"/>
          <w:b/>
          <w:sz w:val="24"/>
          <w:szCs w:val="24"/>
        </w:rPr>
        <w:t>There is no video upload for this assignment.</w:t>
      </w:r>
    </w:p>
    <w:p w14:paraId="25D60823" w14:textId="77777777" w:rsidR="00DD5DC4" w:rsidRPr="00173AAE" w:rsidRDefault="00DD5DC4" w:rsidP="00DD5DC4">
      <w:pPr>
        <w:ind w:firstLine="720"/>
        <w:rPr>
          <w:rFonts w:ascii="Times New Roman" w:hAnsi="Times New Roman"/>
          <w:b/>
          <w:sz w:val="24"/>
          <w:szCs w:val="24"/>
        </w:rPr>
      </w:pPr>
      <w:r w:rsidRPr="00461B71">
        <w:rPr>
          <w:rFonts w:ascii="Times New Roman" w:hAnsi="Times New Roman"/>
          <w:b/>
          <w:sz w:val="24"/>
          <w:szCs w:val="24"/>
        </w:rPr>
        <w:t>Include:</w:t>
      </w:r>
      <w:r>
        <w:rPr>
          <w:rFonts w:ascii="Times New Roman" w:hAnsi="Times New Roman"/>
          <w:sz w:val="24"/>
          <w:szCs w:val="24"/>
        </w:rPr>
        <w:tab/>
      </w:r>
      <w:r w:rsidRPr="00173AAE">
        <w:rPr>
          <w:rFonts w:ascii="Times New Roman" w:hAnsi="Times New Roman"/>
          <w:b/>
          <w:sz w:val="24"/>
          <w:szCs w:val="24"/>
        </w:rPr>
        <w:t>1) a compelling opening sentence;</w:t>
      </w:r>
    </w:p>
    <w:p w14:paraId="1F02E881" w14:textId="77777777" w:rsidR="00DD5DC4" w:rsidRPr="00173AAE" w:rsidRDefault="00DD5DC4" w:rsidP="00DD5DC4">
      <w:pPr>
        <w:pStyle w:val="ListParagraph"/>
        <w:ind w:left="1440" w:firstLine="720"/>
        <w:rPr>
          <w:rFonts w:ascii="Times New Roman" w:hAnsi="Times New Roman"/>
          <w:b/>
          <w:sz w:val="24"/>
          <w:szCs w:val="24"/>
        </w:rPr>
      </w:pPr>
      <w:r w:rsidRPr="00173AAE">
        <w:rPr>
          <w:rFonts w:ascii="Times New Roman" w:hAnsi="Times New Roman"/>
          <w:b/>
          <w:sz w:val="24"/>
          <w:szCs w:val="24"/>
        </w:rPr>
        <w:t xml:space="preserve">2) a </w:t>
      </w:r>
      <w:proofErr w:type="gramStart"/>
      <w:r w:rsidRPr="00173AAE">
        <w:rPr>
          <w:rFonts w:ascii="Times New Roman" w:hAnsi="Times New Roman"/>
          <w:b/>
          <w:sz w:val="24"/>
          <w:szCs w:val="24"/>
        </w:rPr>
        <w:t>two paragraph</w:t>
      </w:r>
      <w:proofErr w:type="gramEnd"/>
      <w:r w:rsidRPr="00173AAE">
        <w:rPr>
          <w:rFonts w:ascii="Times New Roman" w:hAnsi="Times New Roman"/>
          <w:b/>
          <w:sz w:val="24"/>
          <w:szCs w:val="24"/>
        </w:rPr>
        <w:t xml:space="preserve"> description of what the proposed talk is about;</w:t>
      </w:r>
    </w:p>
    <w:p w14:paraId="4D9E62C5" w14:textId="77777777" w:rsidR="00F5225F" w:rsidRPr="00173AAE" w:rsidRDefault="00F5225F" w:rsidP="00DD5DC4">
      <w:pPr>
        <w:pStyle w:val="ListParagraph"/>
        <w:ind w:left="1440" w:firstLine="720"/>
        <w:rPr>
          <w:rFonts w:ascii="Times New Roman" w:hAnsi="Times New Roman"/>
          <w:b/>
          <w:sz w:val="24"/>
          <w:szCs w:val="24"/>
        </w:rPr>
      </w:pPr>
      <w:r w:rsidRPr="00173AAE">
        <w:rPr>
          <w:rFonts w:ascii="Times New Roman" w:hAnsi="Times New Roman"/>
          <w:b/>
          <w:sz w:val="24"/>
          <w:szCs w:val="24"/>
        </w:rPr>
        <w:t>3) a descriptive narrative with bullet points;</w:t>
      </w:r>
    </w:p>
    <w:p w14:paraId="50400B76" w14:textId="77777777" w:rsidR="00DD5DC4" w:rsidRPr="00173AAE" w:rsidRDefault="00461B71" w:rsidP="00DD5DC4">
      <w:pPr>
        <w:pStyle w:val="ListParagraph"/>
        <w:ind w:left="1440" w:firstLine="720"/>
        <w:rPr>
          <w:rFonts w:ascii="Times New Roman" w:hAnsi="Times New Roman"/>
          <w:b/>
          <w:sz w:val="24"/>
          <w:szCs w:val="24"/>
        </w:rPr>
      </w:pPr>
      <w:r w:rsidRPr="00173AAE">
        <w:rPr>
          <w:rFonts w:ascii="Times New Roman" w:hAnsi="Times New Roman"/>
          <w:b/>
          <w:sz w:val="24"/>
          <w:szCs w:val="24"/>
        </w:rPr>
        <w:t>4</w:t>
      </w:r>
      <w:r w:rsidR="00DD5DC4" w:rsidRPr="00173AAE">
        <w:rPr>
          <w:rFonts w:ascii="Times New Roman" w:hAnsi="Times New Roman"/>
          <w:b/>
          <w:sz w:val="24"/>
          <w:szCs w:val="24"/>
        </w:rPr>
        <w:t xml:space="preserve">) a </w:t>
      </w:r>
      <w:r w:rsidR="004C7EEA" w:rsidRPr="00173AAE">
        <w:rPr>
          <w:rFonts w:ascii="Times New Roman" w:hAnsi="Times New Roman"/>
          <w:b/>
          <w:sz w:val="24"/>
          <w:szCs w:val="24"/>
        </w:rPr>
        <w:t xml:space="preserve">compelling </w:t>
      </w:r>
      <w:r w:rsidR="00DD5DC4" w:rsidRPr="00173AAE">
        <w:rPr>
          <w:rFonts w:ascii="Times New Roman" w:hAnsi="Times New Roman"/>
          <w:b/>
          <w:sz w:val="24"/>
          <w:szCs w:val="24"/>
        </w:rPr>
        <w:t xml:space="preserve">conclusion with an ask.  </w:t>
      </w:r>
    </w:p>
    <w:p w14:paraId="44049D49" w14:textId="77777777" w:rsidR="00D5298B" w:rsidRPr="00173AAE" w:rsidRDefault="00D5298B" w:rsidP="00D5298B">
      <w:pPr>
        <w:pStyle w:val="Body"/>
        <w:jc w:val="both"/>
        <w:rPr>
          <w:rFonts w:ascii="Times New Roman" w:hAnsi="Times New Roman" w:cs="Times New Roman"/>
          <w:b/>
          <w:sz w:val="24"/>
          <w:szCs w:val="24"/>
        </w:rPr>
      </w:pPr>
    </w:p>
    <w:p w14:paraId="0012D72F" w14:textId="77777777" w:rsidR="00D5298B" w:rsidRPr="000C1873" w:rsidRDefault="00D5298B" w:rsidP="00C24E53">
      <w:pPr>
        <w:pStyle w:val="Body"/>
        <w:numPr>
          <w:ilvl w:val="0"/>
          <w:numId w:val="16"/>
        </w:numPr>
        <w:jc w:val="both"/>
        <w:rPr>
          <w:rFonts w:ascii="Times New Roman" w:hAnsi="Times New Roman" w:cs="Times New Roman"/>
          <w:b/>
          <w:bCs/>
          <w:sz w:val="24"/>
          <w:szCs w:val="24"/>
        </w:rPr>
      </w:pPr>
      <w:r w:rsidRPr="000C1873">
        <w:rPr>
          <w:rFonts w:ascii="Times New Roman" w:hAnsi="Times New Roman" w:cs="Times New Roman"/>
          <w:b/>
          <w:bCs/>
          <w:sz w:val="24"/>
          <w:szCs w:val="24"/>
          <w:lang w:val="pt-PT"/>
        </w:rPr>
        <w:t>VIDEO COMPANION:</w:t>
      </w:r>
      <w:r w:rsidRPr="000C1873">
        <w:rPr>
          <w:rFonts w:ascii="Times New Roman" w:hAnsi="Times New Roman" w:cs="Times New Roman"/>
          <w:b/>
          <w:bCs/>
          <w:sz w:val="24"/>
          <w:szCs w:val="24"/>
        </w:rPr>
        <w:t xml:space="preserve"> Your Moment to Inspire: WHY Ted Talks work</w:t>
      </w:r>
    </w:p>
    <w:p w14:paraId="6DD5DB7F" w14:textId="77777777" w:rsidR="00D5298B" w:rsidRPr="00796F4C" w:rsidRDefault="00D5298B" w:rsidP="00D5298B">
      <w:pPr>
        <w:pStyle w:val="Body"/>
        <w:ind w:left="720"/>
        <w:jc w:val="both"/>
        <w:rPr>
          <w:rFonts w:ascii="Times New Roman" w:hAnsi="Times New Roman" w:cs="Times New Roman"/>
          <w:b/>
          <w:bCs/>
          <w:sz w:val="24"/>
          <w:szCs w:val="24"/>
        </w:rPr>
      </w:pPr>
      <w:r>
        <w:rPr>
          <w:rFonts w:ascii="Times New Roman" w:hAnsi="Times New Roman" w:cs="Times New Roman"/>
          <w:sz w:val="24"/>
          <w:szCs w:val="24"/>
        </w:rPr>
        <w:t>These short</w:t>
      </w:r>
      <w:r w:rsidRPr="00796F4C">
        <w:rPr>
          <w:rFonts w:ascii="Times New Roman" w:hAnsi="Times New Roman" w:cs="Times New Roman"/>
          <w:sz w:val="24"/>
          <w:szCs w:val="24"/>
        </w:rPr>
        <w:t xml:space="preserve"> video</w:t>
      </w:r>
      <w:r>
        <w:rPr>
          <w:rFonts w:ascii="Times New Roman" w:hAnsi="Times New Roman" w:cs="Times New Roman"/>
          <w:sz w:val="24"/>
          <w:szCs w:val="24"/>
        </w:rPr>
        <w:t>s</w:t>
      </w:r>
      <w:r w:rsidRPr="00796F4C">
        <w:rPr>
          <w:rFonts w:ascii="Times New Roman" w:hAnsi="Times New Roman" w:cs="Times New Roman"/>
          <w:sz w:val="24"/>
          <w:szCs w:val="24"/>
        </w:rPr>
        <w:t xml:space="preserve"> </w:t>
      </w:r>
      <w:r w:rsidR="00461B71">
        <w:rPr>
          <w:rFonts w:ascii="Times New Roman" w:hAnsi="Times New Roman" w:cs="Times New Roman"/>
          <w:sz w:val="24"/>
          <w:szCs w:val="24"/>
        </w:rPr>
        <w:t xml:space="preserve">located on the asynchronous </w:t>
      </w:r>
      <w:r w:rsidRPr="00796F4C">
        <w:rPr>
          <w:rFonts w:ascii="Times New Roman" w:hAnsi="Times New Roman" w:cs="Times New Roman"/>
          <w:sz w:val="24"/>
          <w:szCs w:val="24"/>
        </w:rPr>
        <w:t>will focus on the discourse framework of a TED TALK as a potential vehicle to deliver your vision for tackling your chosen Grand Challenge. Highlighting the special considerations that make a Ted Talk unique and why choosing a Ted Talk could serve as an effective platform in delivering your vision to an audience. This video wi</w:t>
      </w:r>
      <w:r w:rsidR="00461B71">
        <w:rPr>
          <w:rFonts w:ascii="Times New Roman" w:hAnsi="Times New Roman" w:cs="Times New Roman"/>
          <w:sz w:val="24"/>
          <w:szCs w:val="24"/>
        </w:rPr>
        <w:t>ll lay out a template for a Ted T</w:t>
      </w:r>
      <w:r w:rsidRPr="00796F4C">
        <w:rPr>
          <w:rFonts w:ascii="Times New Roman" w:hAnsi="Times New Roman" w:cs="Times New Roman"/>
          <w:sz w:val="24"/>
          <w:szCs w:val="24"/>
        </w:rPr>
        <w:t xml:space="preserve">alk and focus on WHY this template is effective. </w:t>
      </w:r>
      <w:r w:rsidR="00322483">
        <w:rPr>
          <w:rFonts w:ascii="Times New Roman" w:hAnsi="Times New Roman" w:cs="Times New Roman"/>
          <w:sz w:val="24"/>
          <w:szCs w:val="24"/>
        </w:rPr>
        <w:t xml:space="preserve">Refer to the </w:t>
      </w:r>
      <w:r w:rsidRPr="00796F4C">
        <w:rPr>
          <w:rFonts w:ascii="Times New Roman" w:hAnsi="Times New Roman" w:cs="Times New Roman"/>
          <w:sz w:val="24"/>
          <w:szCs w:val="24"/>
        </w:rPr>
        <w:t>Ted Talk links that exemplify elements of a successful presentation</w:t>
      </w:r>
      <w:r w:rsidR="00B569C6">
        <w:rPr>
          <w:rFonts w:ascii="Times New Roman" w:hAnsi="Times New Roman" w:cs="Times New Roman"/>
          <w:sz w:val="24"/>
          <w:szCs w:val="24"/>
        </w:rPr>
        <w:t xml:space="preserve"> (</w:t>
      </w:r>
      <w:r w:rsidR="00461B71">
        <w:rPr>
          <w:rFonts w:ascii="Times New Roman" w:hAnsi="Times New Roman" w:cs="Times New Roman"/>
          <w:sz w:val="24"/>
          <w:szCs w:val="24"/>
        </w:rPr>
        <w:t>*</w:t>
      </w:r>
      <w:r w:rsidR="00B569C6">
        <w:rPr>
          <w:rFonts w:ascii="Times New Roman" w:hAnsi="Times New Roman" w:cs="Times New Roman"/>
          <w:sz w:val="24"/>
          <w:szCs w:val="24"/>
        </w:rPr>
        <w:t>see unit three)</w:t>
      </w:r>
      <w:r w:rsidRPr="00796F4C">
        <w:rPr>
          <w:rFonts w:ascii="Times New Roman" w:hAnsi="Times New Roman" w:cs="Times New Roman"/>
          <w:sz w:val="24"/>
          <w:szCs w:val="24"/>
        </w:rPr>
        <w:t>.</w:t>
      </w:r>
      <w:r w:rsidR="00B227CE">
        <w:rPr>
          <w:rFonts w:ascii="Times New Roman" w:hAnsi="Times New Roman" w:cs="Times New Roman"/>
          <w:sz w:val="24"/>
          <w:szCs w:val="24"/>
        </w:rPr>
        <w:t xml:space="preserve"> </w:t>
      </w:r>
      <w:r w:rsidR="00B227CE" w:rsidRPr="00727F9A">
        <w:rPr>
          <w:rFonts w:ascii="Times New Roman" w:hAnsi="Times New Roman" w:cs="Times New Roman"/>
          <w:b/>
          <w:sz w:val="24"/>
          <w:szCs w:val="24"/>
          <w:highlight w:val="yellow"/>
        </w:rPr>
        <w:t>No video upload is required for this assignment.</w:t>
      </w:r>
    </w:p>
    <w:p w14:paraId="40528489" w14:textId="77777777" w:rsidR="00D5298B" w:rsidRPr="00796F4C" w:rsidRDefault="00D5298B" w:rsidP="00D5298B">
      <w:pPr>
        <w:pStyle w:val="Body"/>
        <w:ind w:firstLine="720"/>
        <w:jc w:val="both"/>
        <w:rPr>
          <w:rFonts w:ascii="Times New Roman" w:eastAsia="Times New Roman" w:hAnsi="Times New Roman" w:cs="Times New Roman"/>
          <w:b/>
          <w:bCs/>
          <w:sz w:val="24"/>
          <w:szCs w:val="24"/>
        </w:rPr>
      </w:pPr>
    </w:p>
    <w:p w14:paraId="38B34487" w14:textId="77777777" w:rsidR="00D5298B" w:rsidRPr="00136C4A" w:rsidRDefault="00D5298B" w:rsidP="00D5298B">
      <w:pPr>
        <w:pStyle w:val="Heading2"/>
        <w:rPr>
          <w:rFonts w:ascii="Times New Roman" w:hAnsi="Times New Roman"/>
          <w:bCs w:val="0"/>
          <w:sz w:val="24"/>
        </w:rPr>
      </w:pPr>
      <w:r w:rsidRPr="00136C4A">
        <w:rPr>
          <w:rFonts w:ascii="Times New Roman" w:hAnsi="Times New Roman"/>
          <w:sz w:val="24"/>
          <w:u w:val="single"/>
        </w:rPr>
        <w:lastRenderedPageBreak/>
        <w:t>Assignment Four</w:t>
      </w:r>
      <w:r w:rsidRPr="00136C4A">
        <w:rPr>
          <w:rFonts w:ascii="Times New Roman" w:hAnsi="Times New Roman"/>
          <w:sz w:val="24"/>
        </w:rPr>
        <w:t xml:space="preserve">:                                                                                                       </w:t>
      </w:r>
      <w:r w:rsidRPr="00136C4A">
        <w:rPr>
          <w:rFonts w:ascii="Times New Roman" w:hAnsi="Times New Roman"/>
          <w:bCs w:val="0"/>
          <w:sz w:val="24"/>
        </w:rPr>
        <w:t xml:space="preserve">             </w:t>
      </w:r>
      <w:r w:rsidRPr="00136C4A">
        <w:rPr>
          <w:rFonts w:ascii="Times New Roman" w:hAnsi="Times New Roman"/>
          <w:sz w:val="24"/>
        </w:rPr>
        <w:t xml:space="preserve">TED-like TALK rehearsal to classmates (15%)  </w:t>
      </w:r>
    </w:p>
    <w:p w14:paraId="5058B0D4" w14:textId="77777777" w:rsidR="00D5298B" w:rsidRPr="007C3F60" w:rsidRDefault="004C7EEA" w:rsidP="007C3F60">
      <w:pPr>
        <w:pStyle w:val="Heading2"/>
        <w:jc w:val="both"/>
        <w:rPr>
          <w:rFonts w:ascii="Times New Roman" w:hAnsi="Times New Roman"/>
          <w:sz w:val="24"/>
          <w:lang w:val="nl-NL"/>
        </w:rPr>
      </w:pPr>
      <w:r w:rsidRPr="00B569C6">
        <w:rPr>
          <w:rFonts w:ascii="Times New Roman" w:hAnsi="Times New Roman"/>
          <w:bCs w:val="0"/>
          <w:i/>
          <w:sz w:val="24"/>
          <w:u w:val="single"/>
        </w:rPr>
        <w:t>Live and recorded</w:t>
      </w:r>
      <w:r w:rsidRPr="004C7EEA">
        <w:rPr>
          <w:rFonts w:ascii="Times New Roman" w:hAnsi="Times New Roman"/>
          <w:b w:val="0"/>
          <w:bCs w:val="0"/>
          <w:i/>
          <w:sz w:val="24"/>
        </w:rPr>
        <w:t>:</w:t>
      </w:r>
      <w:r>
        <w:rPr>
          <w:rFonts w:ascii="Times New Roman" w:hAnsi="Times New Roman"/>
          <w:b w:val="0"/>
          <w:bCs w:val="0"/>
          <w:sz w:val="24"/>
        </w:rPr>
        <w:t xml:space="preserve"> </w:t>
      </w:r>
      <w:r w:rsidR="00D5298B" w:rsidRPr="00136C4A">
        <w:rPr>
          <w:rFonts w:ascii="Times New Roman" w:hAnsi="Times New Roman"/>
          <w:b w:val="0"/>
          <w:bCs w:val="0"/>
          <w:sz w:val="24"/>
        </w:rPr>
        <w:t xml:space="preserve">Doctoral students will present </w:t>
      </w:r>
      <w:r w:rsidR="000C1873">
        <w:rPr>
          <w:rFonts w:ascii="Times New Roman" w:hAnsi="Times New Roman"/>
          <w:b w:val="0"/>
          <w:bCs w:val="0"/>
          <w:sz w:val="24"/>
        </w:rPr>
        <w:t xml:space="preserve">a </w:t>
      </w:r>
      <w:r w:rsidR="00D5298B" w:rsidRPr="00136C4A">
        <w:rPr>
          <w:rFonts w:ascii="Times New Roman" w:hAnsi="Times New Roman"/>
          <w:b w:val="0"/>
          <w:bCs w:val="0"/>
          <w:sz w:val="24"/>
        </w:rPr>
        <w:t xml:space="preserve">portion </w:t>
      </w:r>
      <w:r w:rsidR="00D5298B" w:rsidRPr="00136C4A">
        <w:rPr>
          <w:rFonts w:ascii="Times New Roman" w:hAnsi="Times New Roman"/>
          <w:bCs w:val="0"/>
          <w:sz w:val="24"/>
        </w:rPr>
        <w:t>(</w:t>
      </w:r>
      <w:r w:rsidR="00D5298B" w:rsidRPr="00727F9A">
        <w:rPr>
          <w:rFonts w:ascii="Times New Roman" w:hAnsi="Times New Roman"/>
          <w:bCs w:val="0"/>
          <w:sz w:val="24"/>
          <w:highlight w:val="yellow"/>
        </w:rPr>
        <w:t>five minutes</w:t>
      </w:r>
      <w:r w:rsidR="00D5298B" w:rsidRPr="00136C4A">
        <w:rPr>
          <w:rFonts w:ascii="Times New Roman" w:hAnsi="Times New Roman"/>
          <w:bCs w:val="0"/>
          <w:sz w:val="24"/>
        </w:rPr>
        <w:t xml:space="preserve">) </w:t>
      </w:r>
      <w:r w:rsidR="000C1873" w:rsidRPr="000C1873">
        <w:rPr>
          <w:rFonts w:ascii="Times New Roman" w:hAnsi="Times New Roman"/>
          <w:b w:val="0"/>
          <w:bCs w:val="0"/>
          <w:sz w:val="24"/>
        </w:rPr>
        <w:t>of their</w:t>
      </w:r>
      <w:r w:rsidR="000C1873">
        <w:rPr>
          <w:rFonts w:ascii="Times New Roman" w:hAnsi="Times New Roman"/>
          <w:bCs w:val="0"/>
          <w:sz w:val="24"/>
        </w:rPr>
        <w:t xml:space="preserve"> </w:t>
      </w:r>
      <w:r w:rsidR="00D5298B" w:rsidRPr="00136C4A">
        <w:rPr>
          <w:rFonts w:ascii="Times New Roman" w:hAnsi="Times New Roman"/>
          <w:b w:val="0"/>
          <w:bCs w:val="0"/>
          <w:sz w:val="24"/>
        </w:rPr>
        <w:t xml:space="preserve">TED-like talk </w:t>
      </w:r>
      <w:r>
        <w:rPr>
          <w:rFonts w:ascii="Times New Roman" w:hAnsi="Times New Roman"/>
          <w:b w:val="0"/>
          <w:bCs w:val="0"/>
          <w:sz w:val="24"/>
        </w:rPr>
        <w:t xml:space="preserve">live </w:t>
      </w:r>
      <w:r w:rsidR="00D5298B" w:rsidRPr="00136C4A">
        <w:rPr>
          <w:rFonts w:ascii="Times New Roman" w:hAnsi="Times New Roman"/>
          <w:b w:val="0"/>
          <w:bCs w:val="0"/>
          <w:sz w:val="24"/>
        </w:rPr>
        <w:t xml:space="preserve">to the class </w:t>
      </w:r>
      <w:r w:rsidR="000C1873">
        <w:rPr>
          <w:rFonts w:ascii="Times New Roman" w:hAnsi="Times New Roman"/>
          <w:bCs w:val="0"/>
          <w:sz w:val="24"/>
        </w:rPr>
        <w:t>(10</w:t>
      </w:r>
      <w:r w:rsidR="00D5298B" w:rsidRPr="00136C4A">
        <w:rPr>
          <w:rFonts w:ascii="Times New Roman" w:hAnsi="Times New Roman"/>
          <w:bCs w:val="0"/>
          <w:sz w:val="24"/>
        </w:rPr>
        <w:t>%)</w:t>
      </w:r>
      <w:r w:rsidR="00D5298B" w:rsidRPr="00136C4A">
        <w:rPr>
          <w:rFonts w:ascii="Times New Roman" w:hAnsi="Times New Roman"/>
          <w:b w:val="0"/>
          <w:bCs w:val="0"/>
          <w:sz w:val="24"/>
        </w:rPr>
        <w:t xml:space="preserve">. This talk will </w:t>
      </w:r>
      <w:r>
        <w:rPr>
          <w:rFonts w:ascii="Times New Roman" w:hAnsi="Times New Roman"/>
          <w:b w:val="0"/>
          <w:bCs w:val="0"/>
          <w:sz w:val="24"/>
        </w:rPr>
        <w:t xml:space="preserve">also be </w:t>
      </w:r>
      <w:r w:rsidR="00B569C6" w:rsidRPr="00B569C6">
        <w:rPr>
          <w:rFonts w:ascii="Times New Roman" w:hAnsi="Times New Roman"/>
          <w:bCs w:val="0"/>
          <w:sz w:val="24"/>
        </w:rPr>
        <w:t>pre</w:t>
      </w:r>
      <w:r w:rsidRPr="00B569C6">
        <w:rPr>
          <w:rFonts w:ascii="Times New Roman" w:hAnsi="Times New Roman"/>
          <w:bCs w:val="0"/>
          <w:sz w:val="24"/>
        </w:rPr>
        <w:t xml:space="preserve">recorded and uploaded on the LMS </w:t>
      </w:r>
      <w:r w:rsidR="00727F9A">
        <w:rPr>
          <w:rFonts w:ascii="Times New Roman" w:hAnsi="Times New Roman"/>
          <w:bCs w:val="0"/>
          <w:sz w:val="24"/>
        </w:rPr>
        <w:t xml:space="preserve">prior to class </w:t>
      </w:r>
      <w:r w:rsidRPr="00B569C6">
        <w:rPr>
          <w:rFonts w:ascii="Times New Roman" w:hAnsi="Times New Roman"/>
          <w:bCs w:val="0"/>
          <w:sz w:val="24"/>
        </w:rPr>
        <w:t xml:space="preserve">(week nine). </w:t>
      </w:r>
      <w:r w:rsidRPr="00136C4A">
        <w:rPr>
          <w:rFonts w:ascii="Times New Roman" w:hAnsi="Times New Roman"/>
          <w:b w:val="0"/>
          <w:bCs w:val="0"/>
          <w:sz w:val="24"/>
        </w:rPr>
        <w:t xml:space="preserve">This assignment provides the doctoral student with the opportunity to </w:t>
      </w:r>
      <w:r w:rsidR="00D03C02">
        <w:rPr>
          <w:rFonts w:ascii="Times New Roman" w:hAnsi="Times New Roman"/>
          <w:b w:val="0"/>
          <w:bCs w:val="0"/>
          <w:sz w:val="24"/>
        </w:rPr>
        <w:t>practice and refine speaking &amp;</w:t>
      </w:r>
      <w:r w:rsidRPr="00136C4A">
        <w:rPr>
          <w:rFonts w:ascii="Times New Roman" w:hAnsi="Times New Roman"/>
          <w:b w:val="0"/>
          <w:bCs w:val="0"/>
          <w:sz w:val="24"/>
        </w:rPr>
        <w:t xml:space="preserve"> presenting skills.</w:t>
      </w:r>
      <w:r w:rsidR="00461B71">
        <w:rPr>
          <w:rFonts w:ascii="Times New Roman" w:hAnsi="Times New Roman"/>
          <w:b w:val="0"/>
          <w:bCs w:val="0"/>
          <w:sz w:val="24"/>
        </w:rPr>
        <w:t xml:space="preserve"> </w:t>
      </w:r>
      <w:r w:rsidR="00461B71" w:rsidRPr="00461B71">
        <w:rPr>
          <w:rFonts w:ascii="Times New Roman" w:hAnsi="Times New Roman"/>
          <w:b w:val="0"/>
          <w:bCs w:val="0"/>
          <w:i/>
          <w:sz w:val="24"/>
        </w:rPr>
        <w:t>*Dates will be selected by doctoral students.</w:t>
      </w:r>
      <w:r>
        <w:rPr>
          <w:rFonts w:ascii="Times New Roman" w:hAnsi="Times New Roman"/>
          <w:b w:val="0"/>
          <w:bCs w:val="0"/>
          <w:sz w:val="24"/>
        </w:rPr>
        <w:t xml:space="preserve"> </w:t>
      </w:r>
      <w:r w:rsidR="00DD5DC4">
        <w:rPr>
          <w:rFonts w:ascii="Times New Roman" w:hAnsi="Times New Roman"/>
          <w:sz w:val="24"/>
          <w:lang w:val="nl-NL"/>
        </w:rPr>
        <w:t>Due: Weeks Nine-13</w:t>
      </w:r>
    </w:p>
    <w:p w14:paraId="7584A149" w14:textId="77777777" w:rsidR="00D5298B" w:rsidRPr="008221B8" w:rsidRDefault="00D5298B" w:rsidP="00D5298B">
      <w:pPr>
        <w:rPr>
          <w:rFonts w:ascii="Times New Roman" w:hAnsi="Times New Roman"/>
          <w:b/>
          <w:sz w:val="24"/>
          <w:szCs w:val="24"/>
        </w:rPr>
      </w:pPr>
      <w:r w:rsidRPr="008221B8">
        <w:rPr>
          <w:rFonts w:ascii="Times New Roman" w:hAnsi="Times New Roman"/>
          <w:b/>
          <w:sz w:val="24"/>
          <w:szCs w:val="24"/>
          <w:u w:val="single"/>
        </w:rPr>
        <w:t>Assignment Five</w:t>
      </w:r>
      <w:r w:rsidRPr="008221B8">
        <w:rPr>
          <w:rFonts w:ascii="Times New Roman" w:hAnsi="Times New Roman"/>
          <w:b/>
          <w:sz w:val="24"/>
          <w:szCs w:val="24"/>
        </w:rPr>
        <w:t xml:space="preserve">: </w:t>
      </w:r>
    </w:p>
    <w:p w14:paraId="7C2C596A" w14:textId="77777777" w:rsidR="00D5298B" w:rsidRPr="00796F4C" w:rsidRDefault="00D5298B" w:rsidP="00D5298B">
      <w:pPr>
        <w:rPr>
          <w:rFonts w:ascii="Times New Roman" w:hAnsi="Times New Roman"/>
          <w:b/>
          <w:bCs/>
          <w:sz w:val="24"/>
          <w:szCs w:val="24"/>
        </w:rPr>
      </w:pPr>
      <w:r w:rsidRPr="008221B8">
        <w:rPr>
          <w:rFonts w:ascii="Times New Roman" w:hAnsi="Times New Roman"/>
          <w:b/>
          <w:bCs/>
          <w:sz w:val="24"/>
          <w:szCs w:val="24"/>
        </w:rPr>
        <w:t>Ted-</w:t>
      </w:r>
      <w:r>
        <w:rPr>
          <w:rFonts w:ascii="Times New Roman" w:hAnsi="Times New Roman"/>
          <w:b/>
          <w:bCs/>
          <w:sz w:val="24"/>
          <w:szCs w:val="24"/>
        </w:rPr>
        <w:t>Like Talk on Grand Challenge (10</w:t>
      </w:r>
      <w:r w:rsidRPr="008221B8">
        <w:rPr>
          <w:rFonts w:ascii="Times New Roman" w:hAnsi="Times New Roman"/>
          <w:b/>
          <w:bCs/>
          <w:sz w:val="24"/>
          <w:szCs w:val="24"/>
        </w:rPr>
        <w:t>%)</w:t>
      </w:r>
    </w:p>
    <w:p w14:paraId="4C6F26ED" w14:textId="77777777" w:rsidR="00D5298B" w:rsidRPr="00091F6E" w:rsidRDefault="00461B71" w:rsidP="00D5298B">
      <w:pPr>
        <w:pStyle w:val="Body"/>
        <w:jc w:val="both"/>
        <w:rPr>
          <w:rFonts w:ascii="Times New Roman" w:hAnsi="Times New Roman" w:cs="Times New Roman"/>
          <w:sz w:val="24"/>
          <w:szCs w:val="24"/>
        </w:rPr>
      </w:pPr>
      <w:r>
        <w:rPr>
          <w:rFonts w:ascii="Times New Roman" w:hAnsi="Times New Roman" w:cs="Times New Roman"/>
          <w:sz w:val="24"/>
          <w:szCs w:val="24"/>
        </w:rPr>
        <w:t>Doctoral</w:t>
      </w:r>
      <w:r w:rsidR="00091F6E">
        <w:rPr>
          <w:rFonts w:ascii="Times New Roman" w:hAnsi="Times New Roman" w:cs="Times New Roman"/>
          <w:sz w:val="24"/>
          <w:szCs w:val="24"/>
        </w:rPr>
        <w:t xml:space="preserve"> s</w:t>
      </w:r>
      <w:r w:rsidR="00D5298B">
        <w:rPr>
          <w:rFonts w:ascii="Times New Roman" w:hAnsi="Times New Roman" w:cs="Times New Roman"/>
          <w:sz w:val="24"/>
          <w:szCs w:val="24"/>
        </w:rPr>
        <w:t>tudents will</w:t>
      </w:r>
      <w:r w:rsidR="00D5298B" w:rsidRPr="00796F4C">
        <w:rPr>
          <w:rFonts w:ascii="Times New Roman" w:hAnsi="Times New Roman" w:cs="Times New Roman"/>
          <w:sz w:val="24"/>
          <w:szCs w:val="24"/>
        </w:rPr>
        <w:t xml:space="preserve"> upload their </w:t>
      </w:r>
      <w:r w:rsidR="006A545D">
        <w:rPr>
          <w:rFonts w:ascii="Times New Roman" w:hAnsi="Times New Roman" w:cs="Times New Roman"/>
          <w:sz w:val="24"/>
          <w:szCs w:val="24"/>
        </w:rPr>
        <w:t xml:space="preserve">full </w:t>
      </w:r>
      <w:r w:rsidR="0035016E" w:rsidRPr="00567DFA">
        <w:rPr>
          <w:rFonts w:ascii="Times New Roman" w:hAnsi="Times New Roman" w:cs="Times New Roman"/>
          <w:b/>
          <w:sz w:val="24"/>
          <w:szCs w:val="24"/>
          <w:highlight w:val="yellow"/>
        </w:rPr>
        <w:t>15+</w:t>
      </w:r>
      <w:r w:rsidR="0035016E" w:rsidRPr="00727F9A">
        <w:rPr>
          <w:rFonts w:ascii="Times New Roman" w:hAnsi="Times New Roman" w:cs="Times New Roman"/>
          <w:sz w:val="24"/>
          <w:szCs w:val="24"/>
          <w:highlight w:val="yellow"/>
        </w:rPr>
        <w:t xml:space="preserve"> minute Ted-like Talk Grand Challenge</w:t>
      </w:r>
      <w:r w:rsidR="00D5298B" w:rsidRPr="00727F9A">
        <w:rPr>
          <w:rFonts w:ascii="Times New Roman" w:hAnsi="Times New Roman" w:cs="Times New Roman"/>
          <w:sz w:val="24"/>
          <w:szCs w:val="24"/>
          <w:highlight w:val="yellow"/>
        </w:rPr>
        <w:t xml:space="preserve"> presentation</w:t>
      </w:r>
      <w:r w:rsidR="00D5298B" w:rsidRPr="00796F4C">
        <w:rPr>
          <w:rFonts w:ascii="Times New Roman" w:hAnsi="Times New Roman" w:cs="Times New Roman"/>
          <w:sz w:val="24"/>
          <w:szCs w:val="24"/>
        </w:rPr>
        <w:t xml:space="preserve"> onto </w:t>
      </w:r>
      <w:r w:rsidR="006A545D">
        <w:rPr>
          <w:rFonts w:ascii="Times New Roman" w:hAnsi="Times New Roman" w:cs="Times New Roman"/>
          <w:sz w:val="24"/>
          <w:szCs w:val="24"/>
        </w:rPr>
        <w:t xml:space="preserve">the LMS and </w:t>
      </w:r>
      <w:r w:rsidR="0035016E">
        <w:rPr>
          <w:rFonts w:ascii="Times New Roman" w:hAnsi="Times New Roman" w:cs="Times New Roman"/>
          <w:sz w:val="24"/>
          <w:szCs w:val="24"/>
        </w:rPr>
        <w:t xml:space="preserve">are </w:t>
      </w:r>
      <w:r>
        <w:rPr>
          <w:rFonts w:ascii="Times New Roman" w:hAnsi="Times New Roman" w:cs="Times New Roman"/>
          <w:sz w:val="24"/>
          <w:szCs w:val="24"/>
        </w:rPr>
        <w:t xml:space="preserve">encouraged to upload to </w:t>
      </w:r>
      <w:r w:rsidR="00D5298B" w:rsidRPr="00C03469">
        <w:rPr>
          <w:rFonts w:ascii="Times New Roman" w:hAnsi="Times New Roman" w:cs="Times New Roman"/>
          <w:b/>
          <w:sz w:val="24"/>
          <w:szCs w:val="24"/>
        </w:rPr>
        <w:t>YouTube</w:t>
      </w:r>
      <w:r w:rsidR="00D5298B" w:rsidRPr="00796F4C">
        <w:rPr>
          <w:rFonts w:ascii="Times New Roman" w:hAnsi="Times New Roman" w:cs="Times New Roman"/>
          <w:sz w:val="24"/>
          <w:szCs w:val="24"/>
        </w:rPr>
        <w:t xml:space="preserve">.  </w:t>
      </w:r>
      <w:r w:rsidR="00D5298B" w:rsidRPr="00796F4C">
        <w:rPr>
          <w:rFonts w:ascii="Times New Roman" w:hAnsi="Times New Roman" w:cs="Times New Roman"/>
          <w:b/>
          <w:bCs/>
          <w:sz w:val="24"/>
          <w:szCs w:val="24"/>
        </w:rPr>
        <w:t>Due</w:t>
      </w:r>
      <w:r w:rsidR="00D5298B" w:rsidRPr="00796F4C">
        <w:rPr>
          <w:rFonts w:ascii="Times New Roman" w:hAnsi="Times New Roman" w:cs="Times New Roman"/>
          <w:b/>
          <w:bCs/>
          <w:sz w:val="24"/>
          <w:szCs w:val="24"/>
          <w:lang w:val="nl-NL"/>
        </w:rPr>
        <w:t>: Week Fifteen (15)</w:t>
      </w:r>
    </w:p>
    <w:p w14:paraId="5F352FD5" w14:textId="77777777" w:rsidR="00D5298B" w:rsidRPr="00796F4C" w:rsidRDefault="00D5298B" w:rsidP="00D5298B">
      <w:pPr>
        <w:pStyle w:val="Body"/>
        <w:jc w:val="both"/>
        <w:rPr>
          <w:rFonts w:ascii="Times New Roman" w:hAnsi="Times New Roman" w:cs="Times New Roman"/>
          <w:b/>
          <w:bCs/>
          <w:sz w:val="24"/>
          <w:szCs w:val="24"/>
        </w:rPr>
      </w:pPr>
    </w:p>
    <w:p w14:paraId="1678E123" w14:textId="77777777" w:rsidR="00D5298B" w:rsidRPr="008221B8" w:rsidRDefault="00D5298B" w:rsidP="00D5298B">
      <w:pPr>
        <w:rPr>
          <w:rFonts w:ascii="Times New Roman" w:hAnsi="Times New Roman"/>
          <w:b/>
          <w:sz w:val="24"/>
          <w:szCs w:val="24"/>
        </w:rPr>
      </w:pPr>
      <w:r w:rsidRPr="008221B8">
        <w:rPr>
          <w:rFonts w:ascii="Times New Roman" w:hAnsi="Times New Roman"/>
          <w:b/>
          <w:sz w:val="24"/>
          <w:szCs w:val="24"/>
          <w:u w:val="single"/>
        </w:rPr>
        <w:t>Assignment Six</w:t>
      </w:r>
      <w:r w:rsidRPr="008221B8">
        <w:rPr>
          <w:rFonts w:ascii="Times New Roman" w:hAnsi="Times New Roman"/>
          <w:b/>
          <w:sz w:val="24"/>
          <w:szCs w:val="24"/>
        </w:rPr>
        <w:t xml:space="preserve">:  </w:t>
      </w:r>
    </w:p>
    <w:p w14:paraId="3661BEA0" w14:textId="77777777" w:rsidR="00D5298B" w:rsidRPr="00796F4C" w:rsidRDefault="00D5298B" w:rsidP="00D5298B">
      <w:pPr>
        <w:rPr>
          <w:rFonts w:ascii="Times New Roman" w:hAnsi="Times New Roman"/>
          <w:b/>
          <w:bCs/>
          <w:sz w:val="24"/>
          <w:szCs w:val="24"/>
        </w:rPr>
      </w:pPr>
      <w:r w:rsidRPr="008221B8">
        <w:rPr>
          <w:rFonts w:ascii="Times New Roman" w:hAnsi="Times New Roman"/>
          <w:b/>
          <w:bCs/>
          <w:sz w:val="24"/>
          <w:szCs w:val="24"/>
        </w:rPr>
        <w:t>Final Paper: Lessons learned (15%)</w:t>
      </w:r>
    </w:p>
    <w:p w14:paraId="5EDAE1D4" w14:textId="77777777" w:rsidR="003E607A" w:rsidRDefault="00D5298B" w:rsidP="00E724E3">
      <w:pPr>
        <w:jc w:val="both"/>
        <w:rPr>
          <w:rFonts w:ascii="Times New Roman" w:hAnsi="Times New Roman"/>
          <w:sz w:val="24"/>
          <w:szCs w:val="24"/>
        </w:rPr>
      </w:pPr>
      <w:r w:rsidRPr="00796F4C">
        <w:rPr>
          <w:rFonts w:ascii="Times New Roman" w:hAnsi="Times New Roman"/>
          <w:sz w:val="24"/>
          <w:szCs w:val="24"/>
        </w:rPr>
        <w:t>This final “Lessons Learned” paper will outline and provide an overview of the doctoral students learning gained throughout the course about</w:t>
      </w:r>
      <w:r w:rsidR="003E607A">
        <w:rPr>
          <w:rFonts w:ascii="Times New Roman" w:hAnsi="Times New Roman"/>
          <w:sz w:val="24"/>
          <w:szCs w:val="24"/>
        </w:rPr>
        <w:t>:</w:t>
      </w:r>
      <w:r w:rsidRPr="00796F4C">
        <w:rPr>
          <w:rFonts w:ascii="Times New Roman" w:hAnsi="Times New Roman"/>
          <w:sz w:val="24"/>
          <w:szCs w:val="24"/>
        </w:rPr>
        <w:t xml:space="preserve"> </w:t>
      </w:r>
      <w:r w:rsidR="003E607A">
        <w:rPr>
          <w:rFonts w:ascii="Times New Roman" w:hAnsi="Times New Roman"/>
          <w:sz w:val="24"/>
          <w:szCs w:val="24"/>
        </w:rPr>
        <w:t xml:space="preserve">a) </w:t>
      </w:r>
      <w:r w:rsidR="00D03C02">
        <w:rPr>
          <w:rFonts w:ascii="Times New Roman" w:hAnsi="Times New Roman"/>
          <w:sz w:val="24"/>
          <w:szCs w:val="24"/>
        </w:rPr>
        <w:t>the selected Grand Challenge</w:t>
      </w:r>
      <w:r w:rsidRPr="00796F4C">
        <w:rPr>
          <w:rFonts w:ascii="Times New Roman" w:hAnsi="Times New Roman"/>
          <w:sz w:val="24"/>
          <w:szCs w:val="24"/>
        </w:rPr>
        <w:t>,</w:t>
      </w:r>
      <w:r w:rsidR="003E607A">
        <w:rPr>
          <w:rFonts w:ascii="Times New Roman" w:hAnsi="Times New Roman"/>
          <w:sz w:val="24"/>
          <w:szCs w:val="24"/>
        </w:rPr>
        <w:t xml:space="preserve"> b) </w:t>
      </w:r>
      <w:r w:rsidR="00DD5DC4">
        <w:rPr>
          <w:rFonts w:ascii="Times New Roman" w:hAnsi="Times New Roman"/>
          <w:sz w:val="24"/>
          <w:szCs w:val="24"/>
        </w:rPr>
        <w:t>leadership</w:t>
      </w:r>
      <w:r w:rsidR="003E607A">
        <w:rPr>
          <w:rFonts w:ascii="Times New Roman" w:hAnsi="Times New Roman"/>
          <w:sz w:val="24"/>
          <w:szCs w:val="24"/>
        </w:rPr>
        <w:t xml:space="preserve"> in the Grand Challenge</w:t>
      </w:r>
      <w:r w:rsidR="00DD5DC4">
        <w:rPr>
          <w:rFonts w:ascii="Times New Roman" w:hAnsi="Times New Roman"/>
          <w:sz w:val="24"/>
          <w:szCs w:val="24"/>
        </w:rPr>
        <w:t xml:space="preserve">, &amp; </w:t>
      </w:r>
      <w:r w:rsidR="003E607A">
        <w:rPr>
          <w:rFonts w:ascii="Times New Roman" w:hAnsi="Times New Roman"/>
          <w:sz w:val="24"/>
          <w:szCs w:val="24"/>
        </w:rPr>
        <w:t xml:space="preserve">c) leading </w:t>
      </w:r>
      <w:r w:rsidR="00DD5DC4">
        <w:rPr>
          <w:rFonts w:ascii="Times New Roman" w:hAnsi="Times New Roman"/>
          <w:sz w:val="24"/>
          <w:szCs w:val="24"/>
        </w:rPr>
        <w:t>public discourse and how these may be applied in the future.</w:t>
      </w:r>
      <w:r w:rsidRPr="00796F4C">
        <w:rPr>
          <w:rFonts w:ascii="Times New Roman" w:hAnsi="Times New Roman"/>
          <w:sz w:val="24"/>
          <w:szCs w:val="24"/>
        </w:rPr>
        <w:t xml:space="preserve"> The paper must be a mi</w:t>
      </w:r>
      <w:r>
        <w:rPr>
          <w:rFonts w:ascii="Times New Roman" w:hAnsi="Times New Roman"/>
          <w:sz w:val="24"/>
          <w:szCs w:val="24"/>
        </w:rPr>
        <w:t xml:space="preserve">nimum of five pages (no maximum) with </w:t>
      </w:r>
      <w:r w:rsidR="000F65BA">
        <w:rPr>
          <w:rFonts w:ascii="Times New Roman" w:hAnsi="Times New Roman"/>
          <w:sz w:val="24"/>
          <w:szCs w:val="24"/>
        </w:rPr>
        <w:t xml:space="preserve">a minimum of </w:t>
      </w:r>
      <w:r w:rsidR="00B569C6">
        <w:rPr>
          <w:rFonts w:ascii="Times New Roman" w:hAnsi="Times New Roman"/>
          <w:sz w:val="24"/>
          <w:szCs w:val="24"/>
        </w:rPr>
        <w:t xml:space="preserve">five </w:t>
      </w:r>
      <w:r>
        <w:rPr>
          <w:rFonts w:ascii="Times New Roman" w:hAnsi="Times New Roman"/>
          <w:sz w:val="24"/>
          <w:szCs w:val="24"/>
        </w:rPr>
        <w:t xml:space="preserve">citations. </w:t>
      </w:r>
    </w:p>
    <w:p w14:paraId="0E167CD4" w14:textId="77777777" w:rsidR="00DD5DC4" w:rsidRDefault="00D5298B" w:rsidP="00E724E3">
      <w:pPr>
        <w:jc w:val="both"/>
        <w:rPr>
          <w:rFonts w:ascii="Times New Roman" w:hAnsi="Times New Roman"/>
          <w:b/>
          <w:sz w:val="24"/>
        </w:rPr>
      </w:pPr>
      <w:r w:rsidRPr="00796F4C">
        <w:rPr>
          <w:rFonts w:ascii="Times New Roman" w:hAnsi="Times New Roman"/>
          <w:b/>
          <w:sz w:val="24"/>
        </w:rPr>
        <w:t>Due: (</w:t>
      </w:r>
      <w:r>
        <w:rPr>
          <w:rFonts w:ascii="Times New Roman" w:hAnsi="Times New Roman"/>
          <w:b/>
          <w:sz w:val="24"/>
        </w:rPr>
        <w:t>One week past the final class</w:t>
      </w:r>
      <w:r w:rsidRPr="00796F4C">
        <w:rPr>
          <w:rFonts w:ascii="Times New Roman" w:hAnsi="Times New Roman"/>
          <w:b/>
          <w:sz w:val="24"/>
        </w:rPr>
        <w:t xml:space="preserve">)  </w:t>
      </w:r>
    </w:p>
    <w:p w14:paraId="0FBF7955" w14:textId="77777777" w:rsidR="00E724E3" w:rsidRPr="00E724E3" w:rsidRDefault="00E724E3" w:rsidP="00E724E3">
      <w:pPr>
        <w:jc w:val="both"/>
        <w:rPr>
          <w:rFonts w:ascii="Times New Roman" w:hAnsi="Times New Roman"/>
          <w:sz w:val="24"/>
          <w:szCs w:val="24"/>
        </w:rPr>
      </w:pPr>
    </w:p>
    <w:p w14:paraId="3F9E5AB7" w14:textId="77777777" w:rsidR="000F65BA" w:rsidRPr="00D03C02" w:rsidRDefault="00D5298B" w:rsidP="00D03C02">
      <w:pPr>
        <w:pStyle w:val="Heading2"/>
        <w:jc w:val="both"/>
        <w:rPr>
          <w:rFonts w:ascii="Times New Roman" w:hAnsi="Times New Roman" w:cs="Times New Roman"/>
          <w:sz w:val="24"/>
        </w:rPr>
      </w:pPr>
      <w:r w:rsidRPr="00493623">
        <w:rPr>
          <w:rFonts w:ascii="Times New Roman" w:hAnsi="Times New Roman" w:cs="Times New Roman"/>
          <w:sz w:val="24"/>
          <w:u w:val="single"/>
        </w:rPr>
        <w:t>Class Participation</w:t>
      </w:r>
      <w:r w:rsidR="00493623">
        <w:rPr>
          <w:rFonts w:ascii="Times New Roman" w:hAnsi="Times New Roman" w:cs="Times New Roman"/>
          <w:sz w:val="24"/>
        </w:rPr>
        <w:t xml:space="preserve">: </w:t>
      </w:r>
      <w:r w:rsidRPr="00493623">
        <w:rPr>
          <w:rFonts w:ascii="Times New Roman" w:hAnsi="Times New Roman" w:cs="Times New Roman"/>
          <w:b w:val="0"/>
          <w:sz w:val="24"/>
        </w:rPr>
        <w:t>There are no points awarded for participating as doctoral students are expected to be present for every class and contribute to the development of a positive learning environment and to demonstrate their learning through written and oral assignments and through active class participation. Class participation consists of meaningful, thoughtful, and respectful participation based on completed required &amp; independent readings &amp; assignments prior to class. When in class, doctoral students demonstrate understanding of the material &amp; are prepared to offer comments or reflections about the material, or alternatively, to have a set of thoughtful questions about the material.</w:t>
      </w:r>
      <w:r w:rsidRPr="00493623">
        <w:rPr>
          <w:rFonts w:ascii="Times New Roman" w:hAnsi="Times New Roman" w:cs="Times New Roman"/>
          <w:sz w:val="24"/>
        </w:rPr>
        <w:t xml:space="preserve"> </w:t>
      </w:r>
      <w:r w:rsidRPr="000F65BA">
        <w:rPr>
          <w:rFonts w:ascii="Times New Roman" w:hAnsi="Times New Roman" w:cs="Times New Roman"/>
          <w:sz w:val="24"/>
          <w:highlight w:val="yellow"/>
        </w:rPr>
        <w:t>Placing camera on hold for longer than a few minutes is not considered participation.</w:t>
      </w:r>
      <w:r w:rsidRPr="00493623">
        <w:rPr>
          <w:rFonts w:ascii="Times New Roman" w:hAnsi="Times New Roman" w:cs="Times New Roman"/>
          <w:sz w:val="24"/>
        </w:rPr>
        <w:t xml:space="preserve"> </w:t>
      </w:r>
      <w:r w:rsidRPr="00493623">
        <w:rPr>
          <w:rFonts w:ascii="Times New Roman" w:hAnsi="Times New Roman" w:cs="Times New Roman"/>
          <w:b w:val="0"/>
          <w:sz w:val="24"/>
        </w:rPr>
        <w:t>Doctoral students</w:t>
      </w:r>
      <w:r w:rsidR="003E607A">
        <w:rPr>
          <w:rFonts w:ascii="Times New Roman" w:hAnsi="Times New Roman" w:cs="Times New Roman"/>
          <w:b w:val="0"/>
          <w:sz w:val="24"/>
        </w:rPr>
        <w:t xml:space="preserve"> are expected to participate &amp;</w:t>
      </w:r>
      <w:r w:rsidRPr="00493623">
        <w:rPr>
          <w:rFonts w:ascii="Times New Roman" w:hAnsi="Times New Roman" w:cs="Times New Roman"/>
          <w:b w:val="0"/>
          <w:sz w:val="24"/>
        </w:rPr>
        <w:t xml:space="preserve"> complete in-class exercises. Exercises are used to stimulate discussion, encourage critical thinking, </w:t>
      </w:r>
      <w:r w:rsidR="003E607A">
        <w:rPr>
          <w:rFonts w:ascii="Times New Roman" w:hAnsi="Times New Roman" w:cs="Times New Roman"/>
          <w:b w:val="0"/>
          <w:sz w:val="24"/>
        </w:rPr>
        <w:t>and reinforce learning</w:t>
      </w:r>
      <w:r w:rsidRPr="00493623">
        <w:rPr>
          <w:rFonts w:ascii="Times New Roman" w:hAnsi="Times New Roman" w:cs="Times New Roman"/>
          <w:b w:val="0"/>
          <w:sz w:val="24"/>
        </w:rPr>
        <w:t xml:space="preserve">. </w:t>
      </w:r>
      <w:r w:rsidR="00E724E3">
        <w:rPr>
          <w:rFonts w:ascii="Times New Roman" w:hAnsi="Times New Roman" w:cs="Times New Roman"/>
          <w:b w:val="0"/>
          <w:sz w:val="24"/>
        </w:rPr>
        <w:t xml:space="preserve">Doctoral student’s participation in the weekly asynchronous exercises is monitored. </w:t>
      </w:r>
      <w:r w:rsidRPr="00E724E3">
        <w:rPr>
          <w:rFonts w:ascii="Times New Roman" w:hAnsi="Times New Roman" w:cs="Times New Roman"/>
          <w:sz w:val="24"/>
        </w:rPr>
        <w:t>Although no points are awarded, failure to participate can lead to a reduction in grade.</w:t>
      </w:r>
    </w:p>
    <w:p w14:paraId="390AF818" w14:textId="77777777" w:rsidR="00D5298B" w:rsidRPr="00E724E3" w:rsidRDefault="00D5298B" w:rsidP="00493623">
      <w:pPr>
        <w:pStyle w:val="BodyText"/>
        <w:rPr>
          <w:rFonts w:ascii="Times New Roman" w:hAnsi="Times New Roman" w:cs="Times New Roman"/>
          <w:b/>
          <w:color w:val="000000"/>
          <w:sz w:val="24"/>
        </w:rPr>
      </w:pPr>
      <w:r w:rsidRPr="00D03C02">
        <w:rPr>
          <w:rFonts w:ascii="Times New Roman" w:hAnsi="Times New Roman" w:cs="Times New Roman"/>
          <w:b/>
          <w:color w:val="000000"/>
          <w:sz w:val="24"/>
          <w:u w:val="single"/>
        </w:rPr>
        <w:t>Grades will be based on the following</w:t>
      </w:r>
      <w:r w:rsidRPr="00E724E3">
        <w:rPr>
          <w:rFonts w:ascii="Times New Roman" w:hAnsi="Times New Roman" w:cs="Times New Roman"/>
          <w:b/>
          <w:color w:val="000000"/>
          <w:sz w:val="24"/>
        </w:rPr>
        <w:t>:</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7"/>
        <w:gridCol w:w="2298"/>
        <w:gridCol w:w="36"/>
        <w:gridCol w:w="2335"/>
        <w:gridCol w:w="2334"/>
      </w:tblGrid>
      <w:tr w:rsidR="00D5298B" w:rsidRPr="0061793C" w14:paraId="7F1534BD" w14:textId="77777777" w:rsidTr="00D5298B">
        <w:trPr>
          <w:cantSplit/>
          <w:tblHeader/>
        </w:trPr>
        <w:tc>
          <w:tcPr>
            <w:tcW w:w="4698" w:type="dxa"/>
            <w:gridSpan w:val="2"/>
            <w:tcBorders>
              <w:top w:val="single" w:sz="8" w:space="0" w:color="C0504D"/>
            </w:tcBorders>
            <w:shd w:val="clear" w:color="auto" w:fill="C00000"/>
            <w:vAlign w:val="center"/>
          </w:tcPr>
          <w:p w14:paraId="74DC93D9" w14:textId="77777777" w:rsidR="00D5298B" w:rsidRPr="0061793C" w:rsidRDefault="00D5298B" w:rsidP="00D5298B">
            <w:pPr>
              <w:keepNext/>
              <w:jc w:val="center"/>
              <w:rPr>
                <w:rFonts w:cs="Arial"/>
                <w:b/>
                <w:bCs/>
                <w:color w:val="FFFFFF"/>
              </w:rPr>
            </w:pPr>
            <w:r w:rsidRPr="0061793C">
              <w:rPr>
                <w:rFonts w:cs="Arial"/>
                <w:b/>
                <w:bCs/>
                <w:color w:val="FFFFFF"/>
              </w:rPr>
              <w:t>4 point scale</w:t>
            </w:r>
          </w:p>
        </w:tc>
        <w:tc>
          <w:tcPr>
            <w:tcW w:w="4770" w:type="dxa"/>
            <w:gridSpan w:val="3"/>
            <w:tcBorders>
              <w:top w:val="single" w:sz="8" w:space="0" w:color="C0504D"/>
            </w:tcBorders>
            <w:shd w:val="clear" w:color="auto" w:fill="C00000"/>
            <w:vAlign w:val="center"/>
          </w:tcPr>
          <w:p w14:paraId="4D20D196" w14:textId="77777777" w:rsidR="00D5298B" w:rsidRPr="0061793C" w:rsidRDefault="00D5298B" w:rsidP="00D5298B">
            <w:pPr>
              <w:keepNext/>
              <w:jc w:val="center"/>
              <w:rPr>
                <w:rFonts w:cs="Arial"/>
                <w:b/>
                <w:bCs/>
                <w:color w:val="FFFFFF"/>
              </w:rPr>
            </w:pPr>
            <w:r w:rsidRPr="0061793C">
              <w:rPr>
                <w:rFonts w:cs="Arial"/>
                <w:b/>
                <w:bCs/>
                <w:color w:val="FFFFFF"/>
              </w:rPr>
              <w:t>100  point scale</w:t>
            </w:r>
          </w:p>
        </w:tc>
      </w:tr>
      <w:tr w:rsidR="00D5298B" w:rsidRPr="0061793C" w14:paraId="0E8CFEB7" w14:textId="77777777" w:rsidTr="00D5298B">
        <w:trPr>
          <w:cantSplit/>
        </w:trPr>
        <w:tc>
          <w:tcPr>
            <w:tcW w:w="2367" w:type="dxa"/>
            <w:tcBorders>
              <w:top w:val="single" w:sz="8" w:space="0" w:color="C0504D"/>
              <w:left w:val="single" w:sz="8" w:space="0" w:color="C0504D"/>
              <w:bottom w:val="single" w:sz="8" w:space="0" w:color="C0504D"/>
            </w:tcBorders>
          </w:tcPr>
          <w:p w14:paraId="6B954146" w14:textId="77777777" w:rsidR="00D5298B" w:rsidRPr="0061793C" w:rsidRDefault="00D5298B" w:rsidP="00D5298B">
            <w:pPr>
              <w:jc w:val="center"/>
              <w:rPr>
                <w:rFonts w:cs="Arial"/>
                <w:b/>
                <w:bCs/>
              </w:rPr>
            </w:pPr>
            <w:r w:rsidRPr="0061793C">
              <w:rPr>
                <w:rFonts w:cs="Arial"/>
                <w:color w:val="000000"/>
              </w:rPr>
              <w:t>3.85 – 4</w:t>
            </w:r>
            <w:r>
              <w:rPr>
                <w:rFonts w:cs="Arial"/>
                <w:color w:val="000000"/>
              </w:rPr>
              <w:t>.00</w:t>
            </w:r>
          </w:p>
        </w:tc>
        <w:tc>
          <w:tcPr>
            <w:tcW w:w="2367" w:type="dxa"/>
            <w:gridSpan w:val="2"/>
            <w:tcBorders>
              <w:top w:val="single" w:sz="8" w:space="0" w:color="C0504D"/>
              <w:bottom w:val="single" w:sz="8" w:space="0" w:color="C0504D"/>
              <w:right w:val="single" w:sz="8" w:space="0" w:color="C0504D"/>
            </w:tcBorders>
          </w:tcPr>
          <w:p w14:paraId="57F61C21" w14:textId="77777777" w:rsidR="00D5298B" w:rsidRPr="0061793C" w:rsidRDefault="00D5298B" w:rsidP="00D5298B">
            <w:pPr>
              <w:rPr>
                <w:rFonts w:cs="Arial"/>
              </w:rPr>
            </w:pPr>
            <w:r w:rsidRPr="0061793C">
              <w:rPr>
                <w:rFonts w:cs="Arial"/>
                <w:color w:val="000000"/>
              </w:rPr>
              <w:t>A</w:t>
            </w:r>
          </w:p>
        </w:tc>
        <w:tc>
          <w:tcPr>
            <w:tcW w:w="2367" w:type="dxa"/>
            <w:tcBorders>
              <w:top w:val="single" w:sz="8" w:space="0" w:color="C0504D"/>
              <w:left w:val="single" w:sz="8" w:space="0" w:color="C0504D"/>
              <w:bottom w:val="single" w:sz="8" w:space="0" w:color="C0504D"/>
              <w:right w:val="nil"/>
            </w:tcBorders>
          </w:tcPr>
          <w:p w14:paraId="17A20804" w14:textId="77777777" w:rsidR="00D5298B" w:rsidRPr="0061793C" w:rsidRDefault="00D5298B" w:rsidP="00D5298B">
            <w:pPr>
              <w:jc w:val="center"/>
              <w:rPr>
                <w:rFonts w:cs="Arial"/>
              </w:rPr>
            </w:pPr>
            <w:r w:rsidRPr="0061793C">
              <w:rPr>
                <w:rFonts w:cs="Arial"/>
                <w:color w:val="000000"/>
              </w:rPr>
              <w:t xml:space="preserve"> </w:t>
            </w:r>
            <w:r>
              <w:rPr>
                <w:rFonts w:cs="Arial"/>
                <w:color w:val="000000"/>
              </w:rPr>
              <w:t>93</w:t>
            </w:r>
            <w:r w:rsidRPr="0061793C">
              <w:rPr>
                <w:rFonts w:cs="Arial"/>
                <w:color w:val="000000"/>
              </w:rPr>
              <w:t>– 100</w:t>
            </w:r>
          </w:p>
        </w:tc>
        <w:tc>
          <w:tcPr>
            <w:tcW w:w="2367" w:type="dxa"/>
            <w:tcBorders>
              <w:top w:val="single" w:sz="8" w:space="0" w:color="C0504D"/>
              <w:left w:val="nil"/>
              <w:bottom w:val="single" w:sz="8" w:space="0" w:color="C0504D"/>
              <w:right w:val="single" w:sz="8" w:space="0" w:color="C0504D"/>
            </w:tcBorders>
          </w:tcPr>
          <w:p w14:paraId="3E1A35C1" w14:textId="77777777" w:rsidR="00D5298B" w:rsidRPr="0061793C" w:rsidRDefault="00D5298B" w:rsidP="00D5298B">
            <w:pPr>
              <w:rPr>
                <w:rFonts w:cs="Arial"/>
              </w:rPr>
            </w:pPr>
            <w:r w:rsidRPr="0061793C">
              <w:rPr>
                <w:rFonts w:cs="Arial"/>
                <w:color w:val="000000"/>
              </w:rPr>
              <w:t>A</w:t>
            </w:r>
          </w:p>
        </w:tc>
      </w:tr>
      <w:tr w:rsidR="00D5298B" w:rsidRPr="0061793C" w14:paraId="78F394ED" w14:textId="77777777" w:rsidTr="00D5298B">
        <w:trPr>
          <w:cantSplit/>
        </w:trPr>
        <w:tc>
          <w:tcPr>
            <w:tcW w:w="2367" w:type="dxa"/>
            <w:tcBorders>
              <w:top w:val="single" w:sz="8" w:space="0" w:color="C0504D"/>
              <w:left w:val="single" w:sz="8" w:space="0" w:color="C0504D"/>
              <w:bottom w:val="single" w:sz="8" w:space="0" w:color="C0504D"/>
            </w:tcBorders>
          </w:tcPr>
          <w:p w14:paraId="52145E8A" w14:textId="77777777" w:rsidR="00D5298B" w:rsidRPr="0061793C" w:rsidRDefault="00D5298B" w:rsidP="00D5298B">
            <w:pPr>
              <w:jc w:val="center"/>
              <w:rPr>
                <w:rFonts w:cs="Arial"/>
                <w:b/>
                <w:bCs/>
              </w:rPr>
            </w:pPr>
            <w:r w:rsidRPr="0061793C">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727BA67A" w14:textId="77777777" w:rsidR="00D5298B" w:rsidRPr="0061793C" w:rsidRDefault="00D5298B" w:rsidP="00D5298B">
            <w:pPr>
              <w:rPr>
                <w:rFonts w:cs="Arial"/>
              </w:rPr>
            </w:pPr>
            <w:r w:rsidRPr="0061793C">
              <w:rPr>
                <w:rFonts w:cs="Arial"/>
                <w:color w:val="000000"/>
              </w:rPr>
              <w:t>A-</w:t>
            </w:r>
          </w:p>
        </w:tc>
        <w:tc>
          <w:tcPr>
            <w:tcW w:w="2367" w:type="dxa"/>
            <w:tcBorders>
              <w:top w:val="single" w:sz="8" w:space="0" w:color="C0504D"/>
              <w:left w:val="single" w:sz="8" w:space="0" w:color="C0504D"/>
              <w:bottom w:val="single" w:sz="8" w:space="0" w:color="C0504D"/>
              <w:right w:val="nil"/>
            </w:tcBorders>
          </w:tcPr>
          <w:p w14:paraId="0CAE8811" w14:textId="77777777" w:rsidR="00D5298B" w:rsidRPr="0061793C" w:rsidRDefault="00D5298B" w:rsidP="00D5298B">
            <w:pPr>
              <w:jc w:val="center"/>
              <w:rPr>
                <w:rFonts w:cs="Arial"/>
              </w:rPr>
            </w:pPr>
            <w:r w:rsidRPr="0061793C">
              <w:rPr>
                <w:rFonts w:cs="Arial"/>
                <w:color w:val="000000"/>
              </w:rPr>
              <w:t>90 – 92</w:t>
            </w:r>
          </w:p>
        </w:tc>
        <w:tc>
          <w:tcPr>
            <w:tcW w:w="2367" w:type="dxa"/>
            <w:tcBorders>
              <w:top w:val="single" w:sz="8" w:space="0" w:color="C0504D"/>
              <w:left w:val="nil"/>
              <w:bottom w:val="single" w:sz="8" w:space="0" w:color="C0504D"/>
              <w:right w:val="single" w:sz="8" w:space="0" w:color="C0504D"/>
            </w:tcBorders>
          </w:tcPr>
          <w:p w14:paraId="1EA69D77" w14:textId="77777777" w:rsidR="00D5298B" w:rsidRPr="0061793C" w:rsidRDefault="00D5298B" w:rsidP="00D5298B">
            <w:pPr>
              <w:rPr>
                <w:rFonts w:cs="Arial"/>
              </w:rPr>
            </w:pPr>
            <w:r w:rsidRPr="0061793C">
              <w:rPr>
                <w:rFonts w:cs="Arial"/>
                <w:color w:val="000000"/>
              </w:rPr>
              <w:t>A-</w:t>
            </w:r>
          </w:p>
        </w:tc>
      </w:tr>
      <w:tr w:rsidR="00D5298B" w:rsidRPr="0061793C" w14:paraId="605A52C0" w14:textId="77777777" w:rsidTr="00D5298B">
        <w:trPr>
          <w:cantSplit/>
        </w:trPr>
        <w:tc>
          <w:tcPr>
            <w:tcW w:w="2367" w:type="dxa"/>
            <w:tcBorders>
              <w:top w:val="single" w:sz="8" w:space="0" w:color="C0504D"/>
              <w:left w:val="single" w:sz="8" w:space="0" w:color="C0504D"/>
              <w:bottom w:val="single" w:sz="8" w:space="0" w:color="C0504D"/>
            </w:tcBorders>
          </w:tcPr>
          <w:p w14:paraId="33A538DE" w14:textId="77777777" w:rsidR="00D5298B" w:rsidRPr="0061793C" w:rsidRDefault="00D5298B" w:rsidP="00D5298B">
            <w:pPr>
              <w:jc w:val="center"/>
              <w:rPr>
                <w:rFonts w:cs="Arial"/>
                <w:color w:val="000000"/>
              </w:rPr>
            </w:pPr>
            <w:r w:rsidRPr="0061793C">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64835E5C" w14:textId="77777777" w:rsidR="00D5298B" w:rsidRPr="0061793C" w:rsidRDefault="00D5298B" w:rsidP="00D5298B">
            <w:pPr>
              <w:rPr>
                <w:rFonts w:cs="Arial"/>
                <w:color w:val="000000"/>
              </w:rPr>
            </w:pPr>
            <w:r w:rsidRPr="0061793C">
              <w:rPr>
                <w:rFonts w:cs="Arial"/>
                <w:color w:val="000000"/>
              </w:rPr>
              <w:t>B+</w:t>
            </w:r>
          </w:p>
        </w:tc>
        <w:tc>
          <w:tcPr>
            <w:tcW w:w="2367" w:type="dxa"/>
            <w:tcBorders>
              <w:top w:val="single" w:sz="8" w:space="0" w:color="C0504D"/>
              <w:left w:val="single" w:sz="8" w:space="0" w:color="C0504D"/>
              <w:bottom w:val="single" w:sz="8" w:space="0" w:color="C0504D"/>
              <w:right w:val="nil"/>
            </w:tcBorders>
          </w:tcPr>
          <w:p w14:paraId="1EC7D4BA" w14:textId="77777777" w:rsidR="00D5298B" w:rsidRPr="0061793C" w:rsidRDefault="00D5298B" w:rsidP="00D5298B">
            <w:pPr>
              <w:jc w:val="center"/>
              <w:rPr>
                <w:rFonts w:cs="Arial"/>
              </w:rPr>
            </w:pPr>
            <w:r w:rsidRPr="0061793C">
              <w:rPr>
                <w:rFonts w:cs="Arial"/>
                <w:color w:val="000000"/>
              </w:rPr>
              <w:t>87 – 89</w:t>
            </w:r>
          </w:p>
        </w:tc>
        <w:tc>
          <w:tcPr>
            <w:tcW w:w="2367" w:type="dxa"/>
            <w:tcBorders>
              <w:top w:val="single" w:sz="8" w:space="0" w:color="C0504D"/>
              <w:left w:val="nil"/>
              <w:bottom w:val="single" w:sz="8" w:space="0" w:color="C0504D"/>
              <w:right w:val="single" w:sz="8" w:space="0" w:color="C0504D"/>
            </w:tcBorders>
          </w:tcPr>
          <w:p w14:paraId="7338AD39" w14:textId="77777777" w:rsidR="00D5298B" w:rsidRPr="0061793C" w:rsidRDefault="00D5298B" w:rsidP="00D5298B">
            <w:pPr>
              <w:rPr>
                <w:rFonts w:cs="Arial"/>
              </w:rPr>
            </w:pPr>
            <w:r w:rsidRPr="0061793C">
              <w:rPr>
                <w:rFonts w:cs="Arial"/>
                <w:color w:val="000000"/>
              </w:rPr>
              <w:t>B+</w:t>
            </w:r>
          </w:p>
        </w:tc>
      </w:tr>
      <w:tr w:rsidR="00D5298B" w:rsidRPr="0061793C" w14:paraId="4D8F64E0" w14:textId="77777777" w:rsidTr="00D5298B">
        <w:trPr>
          <w:cantSplit/>
        </w:trPr>
        <w:tc>
          <w:tcPr>
            <w:tcW w:w="2367" w:type="dxa"/>
            <w:tcBorders>
              <w:top w:val="single" w:sz="8" w:space="0" w:color="C0504D"/>
              <w:left w:val="single" w:sz="8" w:space="0" w:color="C0504D"/>
              <w:bottom w:val="single" w:sz="8" w:space="0" w:color="C0504D"/>
            </w:tcBorders>
          </w:tcPr>
          <w:p w14:paraId="04257116" w14:textId="77777777" w:rsidR="00D5298B" w:rsidRPr="0061793C" w:rsidRDefault="00D5298B" w:rsidP="00D5298B">
            <w:pPr>
              <w:pStyle w:val="BodyText"/>
              <w:spacing w:after="0"/>
              <w:jc w:val="center"/>
              <w:rPr>
                <w:color w:val="000000"/>
                <w:szCs w:val="20"/>
              </w:rPr>
            </w:pPr>
            <w:r w:rsidRPr="0061793C">
              <w:rPr>
                <w:color w:val="000000"/>
                <w:szCs w:val="20"/>
              </w:rPr>
              <w:t>2.90 – 3.24</w:t>
            </w:r>
          </w:p>
        </w:tc>
        <w:tc>
          <w:tcPr>
            <w:tcW w:w="2367" w:type="dxa"/>
            <w:gridSpan w:val="2"/>
            <w:tcBorders>
              <w:top w:val="single" w:sz="8" w:space="0" w:color="C0504D"/>
              <w:bottom w:val="single" w:sz="8" w:space="0" w:color="C0504D"/>
              <w:right w:val="single" w:sz="8" w:space="0" w:color="C0504D"/>
            </w:tcBorders>
          </w:tcPr>
          <w:p w14:paraId="2B700A99" w14:textId="77777777" w:rsidR="00D5298B" w:rsidRPr="0061793C" w:rsidRDefault="00D5298B" w:rsidP="00D5298B">
            <w:pPr>
              <w:rPr>
                <w:rFonts w:cs="Arial"/>
                <w:color w:val="000000"/>
              </w:rPr>
            </w:pPr>
            <w:r w:rsidRPr="0061793C">
              <w:rPr>
                <w:rFonts w:cs="Arial"/>
                <w:color w:val="000000"/>
              </w:rPr>
              <w:t>B</w:t>
            </w:r>
          </w:p>
        </w:tc>
        <w:tc>
          <w:tcPr>
            <w:tcW w:w="2367" w:type="dxa"/>
            <w:tcBorders>
              <w:top w:val="single" w:sz="8" w:space="0" w:color="C0504D"/>
              <w:left w:val="single" w:sz="8" w:space="0" w:color="C0504D"/>
              <w:bottom w:val="single" w:sz="8" w:space="0" w:color="C0504D"/>
              <w:right w:val="nil"/>
            </w:tcBorders>
          </w:tcPr>
          <w:p w14:paraId="04534C81" w14:textId="77777777" w:rsidR="00D5298B" w:rsidRPr="0061793C" w:rsidRDefault="00D5298B" w:rsidP="00D5298B">
            <w:pPr>
              <w:jc w:val="center"/>
              <w:rPr>
                <w:rFonts w:cs="Arial"/>
              </w:rPr>
            </w:pPr>
            <w:r w:rsidRPr="0061793C">
              <w:rPr>
                <w:rFonts w:cs="Arial"/>
                <w:color w:val="000000"/>
              </w:rPr>
              <w:t>83 – 86</w:t>
            </w:r>
          </w:p>
        </w:tc>
        <w:tc>
          <w:tcPr>
            <w:tcW w:w="2367" w:type="dxa"/>
            <w:tcBorders>
              <w:top w:val="single" w:sz="8" w:space="0" w:color="C0504D"/>
              <w:left w:val="nil"/>
              <w:bottom w:val="single" w:sz="8" w:space="0" w:color="C0504D"/>
              <w:right w:val="single" w:sz="8" w:space="0" w:color="C0504D"/>
            </w:tcBorders>
          </w:tcPr>
          <w:p w14:paraId="0AAA97D4" w14:textId="77777777" w:rsidR="00D5298B" w:rsidRPr="0061793C" w:rsidRDefault="00D5298B" w:rsidP="00D5298B">
            <w:pPr>
              <w:rPr>
                <w:rFonts w:cs="Arial"/>
              </w:rPr>
            </w:pPr>
            <w:r w:rsidRPr="0061793C">
              <w:rPr>
                <w:rFonts w:cs="Arial"/>
                <w:color w:val="000000"/>
              </w:rPr>
              <w:t>B</w:t>
            </w:r>
          </w:p>
        </w:tc>
      </w:tr>
      <w:tr w:rsidR="00D5298B" w:rsidRPr="0061793C" w14:paraId="46AD6AF2" w14:textId="77777777" w:rsidTr="00D5298B">
        <w:trPr>
          <w:cantSplit/>
        </w:trPr>
        <w:tc>
          <w:tcPr>
            <w:tcW w:w="2367" w:type="dxa"/>
            <w:tcBorders>
              <w:top w:val="single" w:sz="8" w:space="0" w:color="C0504D"/>
              <w:left w:val="single" w:sz="8" w:space="0" w:color="C0504D"/>
              <w:bottom w:val="single" w:sz="8" w:space="0" w:color="C0504D"/>
            </w:tcBorders>
          </w:tcPr>
          <w:p w14:paraId="111DBC72" w14:textId="77777777" w:rsidR="00D5298B" w:rsidRPr="0061793C" w:rsidRDefault="00D5298B" w:rsidP="00D5298B">
            <w:pPr>
              <w:pStyle w:val="BodyText"/>
              <w:spacing w:after="0"/>
              <w:jc w:val="center"/>
              <w:rPr>
                <w:color w:val="000000"/>
                <w:szCs w:val="20"/>
              </w:rPr>
            </w:pPr>
            <w:r>
              <w:rPr>
                <w:color w:val="000000"/>
                <w:szCs w:val="20"/>
              </w:rPr>
              <w:t>2.60 – 2.89</w:t>
            </w:r>
          </w:p>
        </w:tc>
        <w:tc>
          <w:tcPr>
            <w:tcW w:w="2367" w:type="dxa"/>
            <w:gridSpan w:val="2"/>
            <w:tcBorders>
              <w:top w:val="single" w:sz="8" w:space="0" w:color="C0504D"/>
              <w:bottom w:val="single" w:sz="8" w:space="0" w:color="C0504D"/>
              <w:right w:val="single" w:sz="8" w:space="0" w:color="C0504D"/>
            </w:tcBorders>
          </w:tcPr>
          <w:p w14:paraId="3CD31770" w14:textId="77777777" w:rsidR="00D5298B" w:rsidRPr="0061793C" w:rsidRDefault="00D5298B" w:rsidP="00D5298B">
            <w:pPr>
              <w:pStyle w:val="BodyText"/>
              <w:spacing w:after="0"/>
              <w:rPr>
                <w:color w:val="000000"/>
                <w:szCs w:val="20"/>
              </w:rPr>
            </w:pPr>
            <w:r w:rsidRPr="0061793C">
              <w:rPr>
                <w:color w:val="000000"/>
                <w:szCs w:val="20"/>
              </w:rPr>
              <w:t>B-</w:t>
            </w:r>
          </w:p>
        </w:tc>
        <w:tc>
          <w:tcPr>
            <w:tcW w:w="2367" w:type="dxa"/>
            <w:tcBorders>
              <w:top w:val="single" w:sz="8" w:space="0" w:color="C0504D"/>
              <w:left w:val="single" w:sz="8" w:space="0" w:color="C0504D"/>
              <w:bottom w:val="single" w:sz="8" w:space="0" w:color="C0504D"/>
              <w:right w:val="nil"/>
            </w:tcBorders>
          </w:tcPr>
          <w:p w14:paraId="0936FC1B" w14:textId="77777777" w:rsidR="00D5298B" w:rsidRPr="0061793C" w:rsidRDefault="00D5298B" w:rsidP="00D5298B">
            <w:pPr>
              <w:jc w:val="center"/>
              <w:rPr>
                <w:rFonts w:cs="Arial"/>
              </w:rPr>
            </w:pPr>
            <w:r w:rsidRPr="0061793C">
              <w:rPr>
                <w:rFonts w:cs="Arial"/>
                <w:color w:val="000000"/>
              </w:rPr>
              <w:t>80 – 82</w:t>
            </w:r>
          </w:p>
        </w:tc>
        <w:tc>
          <w:tcPr>
            <w:tcW w:w="2367" w:type="dxa"/>
            <w:tcBorders>
              <w:top w:val="single" w:sz="8" w:space="0" w:color="C0504D"/>
              <w:left w:val="nil"/>
              <w:bottom w:val="single" w:sz="8" w:space="0" w:color="C0504D"/>
              <w:right w:val="single" w:sz="8" w:space="0" w:color="C0504D"/>
            </w:tcBorders>
          </w:tcPr>
          <w:p w14:paraId="1D72582D" w14:textId="77777777" w:rsidR="00D5298B" w:rsidRPr="0061793C" w:rsidRDefault="00D5298B" w:rsidP="00D5298B">
            <w:pPr>
              <w:rPr>
                <w:rFonts w:cs="Arial"/>
              </w:rPr>
            </w:pPr>
            <w:r w:rsidRPr="0061793C">
              <w:rPr>
                <w:rFonts w:cs="Arial"/>
                <w:color w:val="000000"/>
              </w:rPr>
              <w:t>B-</w:t>
            </w:r>
          </w:p>
        </w:tc>
      </w:tr>
      <w:tr w:rsidR="00D5298B" w:rsidRPr="0061793C" w14:paraId="6405CCF1" w14:textId="77777777" w:rsidTr="00D5298B">
        <w:trPr>
          <w:cantSplit/>
        </w:trPr>
        <w:tc>
          <w:tcPr>
            <w:tcW w:w="2367" w:type="dxa"/>
            <w:tcBorders>
              <w:top w:val="single" w:sz="8" w:space="0" w:color="C0504D"/>
              <w:left w:val="single" w:sz="8" w:space="0" w:color="C0504D"/>
              <w:bottom w:val="single" w:sz="8" w:space="0" w:color="C0504D"/>
            </w:tcBorders>
          </w:tcPr>
          <w:p w14:paraId="05ECB363" w14:textId="77777777" w:rsidR="00D5298B" w:rsidRPr="0061793C" w:rsidRDefault="00D5298B" w:rsidP="00D5298B">
            <w:pPr>
              <w:pStyle w:val="BodyText"/>
              <w:spacing w:after="0"/>
              <w:jc w:val="center"/>
              <w:rPr>
                <w:color w:val="000000"/>
                <w:szCs w:val="20"/>
              </w:rPr>
            </w:pPr>
            <w:r>
              <w:rPr>
                <w:color w:val="000000"/>
                <w:szCs w:val="20"/>
              </w:rPr>
              <w:t>2.25 – 2.59</w:t>
            </w:r>
          </w:p>
        </w:tc>
        <w:tc>
          <w:tcPr>
            <w:tcW w:w="2367" w:type="dxa"/>
            <w:gridSpan w:val="2"/>
            <w:tcBorders>
              <w:top w:val="single" w:sz="8" w:space="0" w:color="C0504D"/>
              <w:bottom w:val="single" w:sz="8" w:space="0" w:color="C0504D"/>
              <w:right w:val="single" w:sz="8" w:space="0" w:color="C0504D"/>
            </w:tcBorders>
          </w:tcPr>
          <w:p w14:paraId="64AA9EE6" w14:textId="77777777" w:rsidR="00D5298B" w:rsidRPr="0061793C" w:rsidRDefault="00D5298B" w:rsidP="00D5298B">
            <w:pPr>
              <w:pStyle w:val="BodyText"/>
              <w:spacing w:after="0"/>
              <w:rPr>
                <w:color w:val="000000"/>
                <w:szCs w:val="20"/>
              </w:rPr>
            </w:pPr>
            <w:r w:rsidRPr="0061793C">
              <w:rPr>
                <w:color w:val="000000"/>
                <w:szCs w:val="20"/>
              </w:rPr>
              <w:t>C+</w:t>
            </w:r>
          </w:p>
        </w:tc>
        <w:tc>
          <w:tcPr>
            <w:tcW w:w="2367" w:type="dxa"/>
            <w:tcBorders>
              <w:top w:val="single" w:sz="8" w:space="0" w:color="C0504D"/>
              <w:left w:val="single" w:sz="8" w:space="0" w:color="C0504D"/>
              <w:bottom w:val="single" w:sz="8" w:space="0" w:color="C0504D"/>
              <w:right w:val="nil"/>
            </w:tcBorders>
          </w:tcPr>
          <w:p w14:paraId="009ED7C4" w14:textId="77777777" w:rsidR="00D5298B" w:rsidRPr="0061793C" w:rsidRDefault="00D5298B" w:rsidP="00D5298B">
            <w:pPr>
              <w:jc w:val="center"/>
              <w:rPr>
                <w:rFonts w:cs="Arial"/>
              </w:rPr>
            </w:pPr>
            <w:r w:rsidRPr="0061793C">
              <w:rPr>
                <w:rFonts w:cs="Arial"/>
                <w:color w:val="000000"/>
              </w:rPr>
              <w:t>77 – 79</w:t>
            </w:r>
          </w:p>
        </w:tc>
        <w:tc>
          <w:tcPr>
            <w:tcW w:w="2367" w:type="dxa"/>
            <w:tcBorders>
              <w:top w:val="single" w:sz="8" w:space="0" w:color="C0504D"/>
              <w:left w:val="nil"/>
              <w:bottom w:val="single" w:sz="8" w:space="0" w:color="C0504D"/>
              <w:right w:val="single" w:sz="8" w:space="0" w:color="C0504D"/>
            </w:tcBorders>
          </w:tcPr>
          <w:p w14:paraId="68C8377E" w14:textId="77777777" w:rsidR="00D5298B" w:rsidRPr="0061793C" w:rsidRDefault="00D5298B" w:rsidP="00D5298B">
            <w:pPr>
              <w:rPr>
                <w:rFonts w:cs="Arial"/>
              </w:rPr>
            </w:pPr>
            <w:r w:rsidRPr="0061793C">
              <w:rPr>
                <w:rFonts w:cs="Arial"/>
                <w:color w:val="000000"/>
              </w:rPr>
              <w:t>C+</w:t>
            </w:r>
          </w:p>
        </w:tc>
      </w:tr>
      <w:tr w:rsidR="00D5298B" w:rsidRPr="0061793C" w14:paraId="61A1E9ED" w14:textId="77777777" w:rsidTr="00D5298B">
        <w:trPr>
          <w:cantSplit/>
        </w:trPr>
        <w:tc>
          <w:tcPr>
            <w:tcW w:w="2367" w:type="dxa"/>
            <w:tcBorders>
              <w:top w:val="single" w:sz="8" w:space="0" w:color="C0504D"/>
              <w:left w:val="single" w:sz="8" w:space="0" w:color="C0504D"/>
              <w:bottom w:val="single" w:sz="8" w:space="0" w:color="C0504D"/>
            </w:tcBorders>
          </w:tcPr>
          <w:p w14:paraId="4D941BA2" w14:textId="77777777" w:rsidR="00D5298B" w:rsidRPr="0061793C" w:rsidRDefault="00D5298B" w:rsidP="00D5298B">
            <w:pPr>
              <w:pStyle w:val="BodyText"/>
              <w:spacing w:after="0"/>
              <w:jc w:val="center"/>
              <w:rPr>
                <w:color w:val="000000"/>
                <w:szCs w:val="20"/>
              </w:rPr>
            </w:pPr>
            <w:r w:rsidRPr="0061793C">
              <w:rPr>
                <w:color w:val="000000"/>
                <w:szCs w:val="20"/>
              </w:rPr>
              <w:t>1.90 – 2.24</w:t>
            </w:r>
          </w:p>
        </w:tc>
        <w:tc>
          <w:tcPr>
            <w:tcW w:w="2367" w:type="dxa"/>
            <w:gridSpan w:val="2"/>
            <w:tcBorders>
              <w:top w:val="single" w:sz="8" w:space="0" w:color="C0504D"/>
              <w:bottom w:val="single" w:sz="8" w:space="0" w:color="C0504D"/>
              <w:right w:val="single" w:sz="8" w:space="0" w:color="C0504D"/>
            </w:tcBorders>
          </w:tcPr>
          <w:p w14:paraId="45F4E6C6" w14:textId="77777777" w:rsidR="00D5298B" w:rsidRPr="0061793C" w:rsidRDefault="00D5298B" w:rsidP="00D5298B">
            <w:pPr>
              <w:pStyle w:val="BodyText"/>
              <w:spacing w:after="0"/>
              <w:rPr>
                <w:color w:val="000000"/>
                <w:szCs w:val="20"/>
              </w:rPr>
            </w:pPr>
            <w:r w:rsidRPr="0061793C">
              <w:rPr>
                <w:color w:val="000000"/>
                <w:szCs w:val="20"/>
              </w:rPr>
              <w:t>C</w:t>
            </w:r>
          </w:p>
        </w:tc>
        <w:tc>
          <w:tcPr>
            <w:tcW w:w="2367" w:type="dxa"/>
            <w:tcBorders>
              <w:top w:val="single" w:sz="8" w:space="0" w:color="C0504D"/>
              <w:left w:val="single" w:sz="8" w:space="0" w:color="C0504D"/>
              <w:bottom w:val="single" w:sz="8" w:space="0" w:color="C0504D"/>
              <w:right w:val="nil"/>
            </w:tcBorders>
          </w:tcPr>
          <w:p w14:paraId="5F461A5C" w14:textId="77777777" w:rsidR="00D5298B" w:rsidRPr="0061793C" w:rsidRDefault="00D5298B" w:rsidP="00D5298B">
            <w:pPr>
              <w:jc w:val="center"/>
              <w:rPr>
                <w:rFonts w:cs="Arial"/>
              </w:rPr>
            </w:pPr>
            <w:r w:rsidRPr="0061793C">
              <w:rPr>
                <w:rFonts w:cs="Arial"/>
                <w:color w:val="000000"/>
              </w:rPr>
              <w:t>73 – 76</w:t>
            </w:r>
          </w:p>
        </w:tc>
        <w:tc>
          <w:tcPr>
            <w:tcW w:w="2367" w:type="dxa"/>
            <w:tcBorders>
              <w:top w:val="single" w:sz="8" w:space="0" w:color="C0504D"/>
              <w:left w:val="nil"/>
              <w:bottom w:val="single" w:sz="8" w:space="0" w:color="C0504D"/>
              <w:right w:val="single" w:sz="8" w:space="0" w:color="C0504D"/>
            </w:tcBorders>
          </w:tcPr>
          <w:p w14:paraId="1F6E32DC" w14:textId="77777777" w:rsidR="00D5298B" w:rsidRPr="0061793C" w:rsidRDefault="00D5298B" w:rsidP="00D5298B">
            <w:pPr>
              <w:rPr>
                <w:rFonts w:cs="Arial"/>
              </w:rPr>
            </w:pPr>
            <w:r w:rsidRPr="0061793C">
              <w:rPr>
                <w:rFonts w:cs="Arial"/>
                <w:color w:val="000000"/>
              </w:rPr>
              <w:t>C</w:t>
            </w:r>
          </w:p>
        </w:tc>
      </w:tr>
      <w:tr w:rsidR="00D5298B" w:rsidRPr="0061793C" w14:paraId="07AD08CE" w14:textId="77777777" w:rsidTr="00D5298B">
        <w:trPr>
          <w:cantSplit/>
        </w:trPr>
        <w:tc>
          <w:tcPr>
            <w:tcW w:w="2367" w:type="dxa"/>
            <w:tcBorders>
              <w:top w:val="single" w:sz="8" w:space="0" w:color="C0504D"/>
              <w:left w:val="single" w:sz="8" w:space="0" w:color="C0504D"/>
              <w:bottom w:val="single" w:sz="8" w:space="0" w:color="C0504D"/>
            </w:tcBorders>
          </w:tcPr>
          <w:p w14:paraId="1B98184B" w14:textId="77777777" w:rsidR="00D5298B" w:rsidRPr="0061793C" w:rsidRDefault="00D5298B" w:rsidP="00D5298B">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34E8BE01" w14:textId="77777777" w:rsidR="00D5298B" w:rsidRPr="0061793C" w:rsidRDefault="00D5298B" w:rsidP="00D5298B">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5FCDEE26" w14:textId="77777777" w:rsidR="00D5298B" w:rsidRPr="0061793C" w:rsidRDefault="00D5298B" w:rsidP="00D5298B">
            <w:pPr>
              <w:jc w:val="center"/>
              <w:rPr>
                <w:rFonts w:cs="Arial"/>
                <w:color w:val="000000"/>
              </w:rPr>
            </w:pPr>
            <w:r w:rsidRPr="0061793C">
              <w:rPr>
                <w:rFonts w:cs="Arial"/>
                <w:color w:val="000000"/>
              </w:rPr>
              <w:t>70 – 72</w:t>
            </w:r>
          </w:p>
        </w:tc>
        <w:tc>
          <w:tcPr>
            <w:tcW w:w="2367" w:type="dxa"/>
            <w:tcBorders>
              <w:top w:val="single" w:sz="8" w:space="0" w:color="C0504D"/>
              <w:left w:val="nil"/>
              <w:bottom w:val="single" w:sz="8" w:space="0" w:color="C0504D"/>
              <w:right w:val="single" w:sz="8" w:space="0" w:color="C0504D"/>
            </w:tcBorders>
          </w:tcPr>
          <w:p w14:paraId="7A361413" w14:textId="77777777" w:rsidR="00D5298B" w:rsidRPr="0061793C" w:rsidRDefault="00D5298B" w:rsidP="00D5298B">
            <w:pPr>
              <w:rPr>
                <w:rFonts w:cs="Arial"/>
                <w:color w:val="000000"/>
              </w:rPr>
            </w:pPr>
            <w:r w:rsidRPr="0061793C">
              <w:rPr>
                <w:rFonts w:cs="Arial"/>
                <w:color w:val="000000"/>
              </w:rPr>
              <w:t>C-</w:t>
            </w:r>
          </w:p>
        </w:tc>
      </w:tr>
    </w:tbl>
    <w:p w14:paraId="14376988" w14:textId="77777777" w:rsidR="00D5298B" w:rsidRPr="00EF4B87" w:rsidRDefault="00D5298B" w:rsidP="00D5298B">
      <w:pPr>
        <w:pStyle w:val="BodyText"/>
      </w:pPr>
      <w:r w:rsidRPr="0061793C">
        <w:rPr>
          <w:highlight w:val="yellow"/>
        </w:rPr>
        <w:t>OR:</w:t>
      </w:r>
      <w:r>
        <w:t xml:space="preserve"> If </w:t>
      </w:r>
      <w:r>
        <w:rPr>
          <w:color w:val="000000"/>
        </w:rPr>
        <w:t>c</w:t>
      </w:r>
      <w:r w:rsidRPr="0061793C">
        <w:rPr>
          <w:color w:val="000000"/>
        </w:rPr>
        <w:t xml:space="preserve">lass is graded Credit/No Credit (CR/NC): </w:t>
      </w:r>
      <w:r w:rsidRPr="0061793C">
        <w:t>Students must earn at least 73 out of a possible 100 points in the c</w:t>
      </w:r>
      <w:r>
        <w:t>ourse in order to receive a CR.</w:t>
      </w:r>
    </w:p>
    <w:p w14:paraId="2CD83DB4" w14:textId="77777777" w:rsidR="00D5298B" w:rsidRPr="00C17114" w:rsidRDefault="00D5298B" w:rsidP="00D5298B">
      <w:pPr>
        <w:pStyle w:val="PlainText"/>
        <w:rPr>
          <w:rFonts w:ascii="Arial" w:hAnsi="Arial" w:cs="Arial"/>
          <w:b/>
          <w:u w:val="single"/>
        </w:rPr>
      </w:pPr>
      <w:r w:rsidRPr="00C17114">
        <w:rPr>
          <w:rFonts w:ascii="Arial" w:hAnsi="Arial" w:cs="Arial"/>
          <w:b/>
          <w:u w:val="single"/>
        </w:rPr>
        <w:lastRenderedPageBreak/>
        <w:t>USC School o</w:t>
      </w:r>
      <w:r>
        <w:rPr>
          <w:rFonts w:ascii="Arial" w:hAnsi="Arial" w:cs="Arial"/>
          <w:b/>
          <w:u w:val="single"/>
        </w:rPr>
        <w:t>f Social Work Grading Standards</w:t>
      </w:r>
    </w:p>
    <w:p w14:paraId="7EC3FE2D" w14:textId="77777777" w:rsidR="00D5298B" w:rsidRPr="0061793C" w:rsidRDefault="00D5298B" w:rsidP="00D5298B">
      <w:pPr>
        <w:pStyle w:val="PlainText"/>
        <w:rPr>
          <w:rFonts w:ascii="Arial" w:hAnsi="Arial" w:cs="Arial"/>
        </w:rPr>
      </w:pPr>
      <w:r w:rsidRPr="0061793C">
        <w:rPr>
          <w:rFonts w:ascii="Arial" w:hAnsi="Arial" w:cs="Arial"/>
        </w:rPr>
        <w:t xml:space="preserve">Within the School of Social Work, grades are determined in each class based on the following standards which have been established by the faculty of the School:  </w:t>
      </w:r>
    </w:p>
    <w:p w14:paraId="3FFAF1BE" w14:textId="77777777" w:rsidR="00D5298B" w:rsidRPr="0061793C" w:rsidRDefault="00D5298B" w:rsidP="00D5298B">
      <w:pPr>
        <w:pStyle w:val="PlainText"/>
        <w:rPr>
          <w:rFonts w:ascii="Arial" w:hAnsi="Arial" w:cs="Arial"/>
        </w:rPr>
      </w:pPr>
    </w:p>
    <w:p w14:paraId="1918E75C" w14:textId="77777777" w:rsidR="00D5298B" w:rsidRPr="0061793C" w:rsidRDefault="00D5298B" w:rsidP="00D5298B">
      <w:pPr>
        <w:pStyle w:val="PlainText"/>
        <w:jc w:val="both"/>
        <w:rPr>
          <w:rFonts w:ascii="Arial" w:hAnsi="Arial" w:cs="Arial"/>
        </w:rPr>
      </w:pPr>
      <w:r w:rsidRPr="0061793C">
        <w:rPr>
          <w:rFonts w:ascii="Arial" w:hAnsi="Arial" w:cs="Arial"/>
        </w:rPr>
        <w:t xml:space="preserve">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demonstrated by the student.  </w:t>
      </w:r>
    </w:p>
    <w:p w14:paraId="6B706606" w14:textId="77777777" w:rsidR="00D5298B" w:rsidRPr="0061793C" w:rsidRDefault="00D5298B" w:rsidP="00D5298B">
      <w:pPr>
        <w:pStyle w:val="PlainText"/>
        <w:rPr>
          <w:rFonts w:ascii="Arial" w:hAnsi="Arial" w:cs="Arial"/>
        </w:rPr>
      </w:pPr>
    </w:p>
    <w:p w14:paraId="5206D775" w14:textId="77777777" w:rsidR="00D5298B" w:rsidRPr="0061793C" w:rsidRDefault="00D5298B" w:rsidP="00D5298B">
      <w:pPr>
        <w:pStyle w:val="PlainText"/>
        <w:jc w:val="both"/>
        <w:rPr>
          <w:rFonts w:ascii="Arial" w:hAnsi="Arial" w:cs="Arial"/>
        </w:rPr>
      </w:pPr>
      <w:r w:rsidRPr="0061793C">
        <w:rPr>
          <w:rFonts w:ascii="Arial" w:hAnsi="Arial" w:cs="Arial"/>
        </w:rPr>
        <w:t xml:space="preserve">(2) A grade of B+ will be given to work which is judged to be very </w:t>
      </w:r>
      <w:r w:rsidR="00493623">
        <w:rPr>
          <w:rFonts w:ascii="Arial" w:hAnsi="Arial" w:cs="Arial"/>
        </w:rPr>
        <w:t>good.  This grade denotes the</w:t>
      </w:r>
      <w:r w:rsidRPr="0061793C">
        <w:rPr>
          <w:rFonts w:ascii="Arial" w:hAnsi="Arial" w:cs="Arial"/>
        </w:rPr>
        <w:t xml:space="preserve"> student has demonstrated a more-than-competent understanding of the material being tested in the assignment.  </w:t>
      </w:r>
    </w:p>
    <w:p w14:paraId="6B849744" w14:textId="77777777" w:rsidR="00D5298B" w:rsidRPr="0061793C" w:rsidRDefault="00D5298B" w:rsidP="00D5298B">
      <w:pPr>
        <w:pStyle w:val="PlainText"/>
        <w:rPr>
          <w:rFonts w:ascii="Arial" w:hAnsi="Arial" w:cs="Arial"/>
        </w:rPr>
      </w:pPr>
    </w:p>
    <w:p w14:paraId="58ABFDE5" w14:textId="77777777" w:rsidR="00D5298B" w:rsidRPr="0061793C" w:rsidRDefault="00D5298B" w:rsidP="00D5298B">
      <w:pPr>
        <w:pStyle w:val="PlainText"/>
        <w:rPr>
          <w:rFonts w:ascii="Arial" w:hAnsi="Arial" w:cs="Arial"/>
        </w:rPr>
      </w:pPr>
      <w:r w:rsidRPr="0061793C">
        <w:rPr>
          <w:rFonts w:ascii="Arial" w:hAnsi="Arial" w:cs="Arial"/>
        </w:rPr>
        <w:t>(3) A grade of B will be given to student work which meets the basic requirements of the assignment.  It denotes that the student has done adequate work on the assignment and meets basic course expectations.</w:t>
      </w:r>
    </w:p>
    <w:p w14:paraId="59380D23" w14:textId="77777777" w:rsidR="00D5298B" w:rsidRPr="0061793C" w:rsidRDefault="00D5298B" w:rsidP="00D5298B">
      <w:pPr>
        <w:pStyle w:val="PlainText"/>
        <w:rPr>
          <w:rFonts w:ascii="Arial" w:hAnsi="Arial" w:cs="Arial"/>
        </w:rPr>
      </w:pPr>
      <w:r w:rsidRPr="0061793C">
        <w:rPr>
          <w:rFonts w:ascii="Arial" w:hAnsi="Arial" w:cs="Arial"/>
        </w:rPr>
        <w:t>(4) A grade of B- will denote that a student's performance was less than adequate on an assignment, reflecting only moderate grasp of content and/or expectations.</w:t>
      </w:r>
    </w:p>
    <w:p w14:paraId="565CD47A" w14:textId="77777777" w:rsidR="00D5298B" w:rsidRPr="0061793C" w:rsidRDefault="00D5298B" w:rsidP="00D5298B">
      <w:pPr>
        <w:pStyle w:val="PlainText"/>
        <w:rPr>
          <w:rFonts w:ascii="Arial" w:hAnsi="Arial" w:cs="Arial"/>
        </w:rPr>
      </w:pPr>
    </w:p>
    <w:p w14:paraId="42502137" w14:textId="77777777" w:rsidR="00D5298B" w:rsidRPr="0061793C" w:rsidRDefault="00D5298B" w:rsidP="00D5298B">
      <w:pPr>
        <w:pStyle w:val="PlainText"/>
        <w:rPr>
          <w:rFonts w:ascii="Arial" w:hAnsi="Arial" w:cs="Arial"/>
        </w:rPr>
      </w:pPr>
      <w:r w:rsidRPr="0061793C">
        <w:rPr>
          <w:rFonts w:ascii="Arial" w:hAnsi="Arial" w:cs="Arial"/>
        </w:rPr>
        <w:t>(5) A grade of C would reflect a minimal grasp of the assignments, poor organization of ideas and/or several significant areas requiring improvement.</w:t>
      </w:r>
    </w:p>
    <w:p w14:paraId="17170D1B" w14:textId="77777777" w:rsidR="00D5298B" w:rsidRPr="0061793C" w:rsidRDefault="00D5298B" w:rsidP="00D5298B">
      <w:pPr>
        <w:pStyle w:val="PlainText"/>
        <w:rPr>
          <w:rFonts w:ascii="Arial" w:hAnsi="Arial" w:cs="Arial"/>
        </w:rPr>
      </w:pPr>
    </w:p>
    <w:p w14:paraId="6A5E7B47" w14:textId="77777777" w:rsidR="00D5298B" w:rsidRPr="00A964DE" w:rsidRDefault="00D5298B" w:rsidP="00D5298B">
      <w:pPr>
        <w:pStyle w:val="PlainText"/>
        <w:rPr>
          <w:rFonts w:ascii="Arial" w:hAnsi="Arial" w:cs="Arial"/>
        </w:rPr>
      </w:pPr>
      <w:r w:rsidRPr="0061793C">
        <w:rPr>
          <w:rFonts w:ascii="Arial" w:hAnsi="Arial" w:cs="Arial"/>
        </w:rPr>
        <w:t xml:space="preserve">(6) Grades between C- to F will be applied to denote a failure to meet minimum standards, reflecting serious deficiencies in all aspects of a student's </w:t>
      </w:r>
      <w:r>
        <w:rPr>
          <w:rFonts w:ascii="Arial" w:hAnsi="Arial" w:cs="Arial"/>
        </w:rPr>
        <w:t xml:space="preserve">performance on the assignment. </w:t>
      </w:r>
    </w:p>
    <w:p w14:paraId="45AC5505" w14:textId="77777777" w:rsidR="00D5298B" w:rsidRPr="00AB39B8" w:rsidRDefault="004022FB" w:rsidP="004022FB">
      <w:pPr>
        <w:pStyle w:val="Heading1"/>
        <w:numPr>
          <w:ilvl w:val="0"/>
          <w:numId w:val="0"/>
        </w:numPr>
        <w:ind w:left="360" w:hanging="360"/>
        <w:rPr>
          <w:sz w:val="24"/>
        </w:rPr>
      </w:pPr>
      <w:r>
        <w:rPr>
          <w:sz w:val="24"/>
        </w:rPr>
        <w:t xml:space="preserve">VIII. </w:t>
      </w:r>
      <w:r w:rsidR="00D5298B" w:rsidRPr="00AB39B8">
        <w:rPr>
          <w:sz w:val="24"/>
        </w:rPr>
        <w:t>Required and supplementary instructional materials &amp; Resources</w:t>
      </w:r>
    </w:p>
    <w:p w14:paraId="7F466ED0" w14:textId="77777777" w:rsidR="00D5298B" w:rsidRPr="00493623" w:rsidRDefault="00D5298B" w:rsidP="00D5298B">
      <w:pPr>
        <w:pStyle w:val="Heading2"/>
        <w:spacing w:line="240" w:lineRule="exact"/>
        <w:rPr>
          <w:rFonts w:ascii="Times New Roman" w:hAnsi="Times New Roman"/>
          <w:sz w:val="24"/>
          <w:u w:val="single"/>
        </w:rPr>
      </w:pPr>
      <w:r w:rsidRPr="00493623">
        <w:rPr>
          <w:rFonts w:ascii="Times New Roman" w:hAnsi="Times New Roman"/>
          <w:sz w:val="24"/>
          <w:u w:val="single"/>
        </w:rPr>
        <w:t>Required Textbook</w:t>
      </w:r>
      <w:r w:rsidR="00C502A1">
        <w:rPr>
          <w:rFonts w:ascii="Times New Roman" w:hAnsi="Times New Roman"/>
          <w:sz w:val="24"/>
          <w:u w:val="single"/>
        </w:rPr>
        <w:t>s</w:t>
      </w:r>
      <w:r w:rsidRPr="00493623">
        <w:rPr>
          <w:rFonts w:ascii="Times New Roman" w:hAnsi="Times New Roman"/>
          <w:sz w:val="24"/>
          <w:u w:val="single"/>
        </w:rPr>
        <w:t>:</w:t>
      </w:r>
    </w:p>
    <w:p w14:paraId="4C162523" w14:textId="77777777" w:rsidR="00D5298B" w:rsidRDefault="00D5298B" w:rsidP="00D5298B">
      <w:pPr>
        <w:rPr>
          <w:rFonts w:ascii="Times New Roman" w:hAnsi="Times New Roman"/>
          <w:color w:val="000000"/>
          <w:sz w:val="24"/>
          <w:szCs w:val="24"/>
        </w:rPr>
      </w:pPr>
      <w:r>
        <w:rPr>
          <w:rFonts w:ascii="Times New Roman" w:hAnsi="Times New Roman"/>
          <w:color w:val="000000"/>
          <w:sz w:val="24"/>
          <w:szCs w:val="24"/>
        </w:rPr>
        <w:t xml:space="preserve">Kotter, J. (2012). </w:t>
      </w:r>
      <w:r w:rsidRPr="006A159D">
        <w:rPr>
          <w:rFonts w:ascii="Times New Roman" w:hAnsi="Times New Roman"/>
          <w:i/>
          <w:color w:val="000000"/>
          <w:sz w:val="24"/>
          <w:szCs w:val="24"/>
        </w:rPr>
        <w:t>Leading Change.</w:t>
      </w:r>
      <w:r>
        <w:rPr>
          <w:rFonts w:ascii="Times New Roman" w:hAnsi="Times New Roman"/>
          <w:color w:val="000000"/>
          <w:sz w:val="24"/>
          <w:szCs w:val="24"/>
        </w:rPr>
        <w:t xml:space="preserve"> Harvard Business Review Press.</w:t>
      </w:r>
    </w:p>
    <w:p w14:paraId="089B880F" w14:textId="77777777" w:rsidR="00D5298B" w:rsidRDefault="00D5298B" w:rsidP="00D5298B">
      <w:pPr>
        <w:rPr>
          <w:rFonts w:ascii="Times New Roman" w:hAnsi="Times New Roman"/>
          <w:bCs/>
          <w:sz w:val="24"/>
          <w:szCs w:val="24"/>
        </w:rPr>
      </w:pPr>
    </w:p>
    <w:p w14:paraId="51BF60D8" w14:textId="77777777" w:rsidR="00443090" w:rsidRDefault="00D5298B" w:rsidP="008E7AEB">
      <w:pPr>
        <w:rPr>
          <w:rFonts w:ascii="Times New Roman" w:hAnsi="Times New Roman"/>
          <w:bCs/>
          <w:sz w:val="24"/>
          <w:szCs w:val="24"/>
        </w:rPr>
      </w:pPr>
      <w:r>
        <w:rPr>
          <w:rFonts w:ascii="Times New Roman" w:hAnsi="Times New Roman"/>
          <w:bCs/>
          <w:sz w:val="24"/>
          <w:szCs w:val="24"/>
        </w:rPr>
        <w:t>Rodin, J.</w:t>
      </w:r>
      <w:r w:rsidRPr="00433E61">
        <w:rPr>
          <w:rFonts w:ascii="Times New Roman" w:hAnsi="Times New Roman"/>
          <w:bCs/>
          <w:sz w:val="24"/>
          <w:szCs w:val="24"/>
        </w:rPr>
        <w:t xml:space="preserve"> &amp; </w:t>
      </w:r>
      <w:r>
        <w:rPr>
          <w:rFonts w:ascii="Times New Roman" w:hAnsi="Times New Roman"/>
          <w:bCs/>
          <w:sz w:val="24"/>
          <w:szCs w:val="24"/>
        </w:rPr>
        <w:t>Steinberg, S.P. (Eds.). (2003</w:t>
      </w:r>
      <w:r w:rsidRPr="00433E61">
        <w:rPr>
          <w:rFonts w:ascii="Times New Roman" w:hAnsi="Times New Roman"/>
          <w:bCs/>
          <w:sz w:val="24"/>
          <w:szCs w:val="24"/>
        </w:rPr>
        <w:t xml:space="preserve">). </w:t>
      </w:r>
      <w:r w:rsidRPr="00433E61">
        <w:rPr>
          <w:rFonts w:ascii="Times New Roman" w:hAnsi="Times New Roman"/>
          <w:bCs/>
          <w:i/>
          <w:sz w:val="24"/>
          <w:szCs w:val="24"/>
        </w:rPr>
        <w:t>Public Discourse in America</w:t>
      </w:r>
      <w:r>
        <w:rPr>
          <w:rFonts w:ascii="Times New Roman" w:hAnsi="Times New Roman"/>
          <w:bCs/>
          <w:i/>
          <w:sz w:val="24"/>
          <w:szCs w:val="24"/>
        </w:rPr>
        <w:t>:</w:t>
      </w:r>
      <w:r w:rsidRPr="00433E61">
        <w:rPr>
          <w:rFonts w:ascii="Times New Roman" w:hAnsi="Times New Roman"/>
          <w:bCs/>
          <w:i/>
          <w:sz w:val="24"/>
          <w:szCs w:val="24"/>
        </w:rPr>
        <w:t xml:space="preserve"> Conversation and</w:t>
      </w:r>
      <w:r>
        <w:rPr>
          <w:rFonts w:ascii="Times New Roman" w:hAnsi="Times New Roman"/>
          <w:bCs/>
          <w:i/>
          <w:sz w:val="24"/>
          <w:szCs w:val="24"/>
        </w:rPr>
        <w:tab/>
      </w:r>
      <w:r>
        <w:rPr>
          <w:rFonts w:ascii="Times New Roman" w:hAnsi="Times New Roman"/>
          <w:bCs/>
          <w:i/>
          <w:sz w:val="24"/>
          <w:szCs w:val="24"/>
        </w:rPr>
        <w:tab/>
      </w:r>
      <w:r w:rsidRPr="00433E61">
        <w:rPr>
          <w:rFonts w:ascii="Times New Roman" w:hAnsi="Times New Roman"/>
          <w:bCs/>
          <w:i/>
          <w:sz w:val="24"/>
          <w:szCs w:val="24"/>
        </w:rPr>
        <w:t xml:space="preserve"> Community in the 21</w:t>
      </w:r>
      <w:r w:rsidRPr="00433E61">
        <w:rPr>
          <w:rFonts w:ascii="Times New Roman" w:hAnsi="Times New Roman"/>
          <w:bCs/>
          <w:i/>
          <w:sz w:val="24"/>
          <w:szCs w:val="24"/>
          <w:vertAlign w:val="superscript"/>
        </w:rPr>
        <w:t>st</w:t>
      </w:r>
      <w:r w:rsidRPr="00433E61">
        <w:rPr>
          <w:rFonts w:ascii="Times New Roman" w:hAnsi="Times New Roman"/>
          <w:bCs/>
          <w:i/>
          <w:sz w:val="24"/>
          <w:szCs w:val="24"/>
        </w:rPr>
        <w:t xml:space="preserve"> Century</w:t>
      </w:r>
      <w:r w:rsidRPr="00433E61">
        <w:rPr>
          <w:rFonts w:ascii="Times New Roman" w:hAnsi="Times New Roman"/>
          <w:bCs/>
          <w:sz w:val="24"/>
          <w:szCs w:val="24"/>
        </w:rPr>
        <w:t>. University of Pennsylvania Press.</w:t>
      </w:r>
    </w:p>
    <w:p w14:paraId="35F31D8E" w14:textId="77777777" w:rsidR="008E7AEB" w:rsidRPr="008E7AEB" w:rsidRDefault="008E7AEB" w:rsidP="008E7AEB">
      <w:pPr>
        <w:rPr>
          <w:rStyle w:val="Strong"/>
          <w:b w:val="0"/>
          <w:i/>
          <w:sz w:val="24"/>
          <w:szCs w:val="24"/>
        </w:rPr>
      </w:pPr>
    </w:p>
    <w:p w14:paraId="4AC19751" w14:textId="77777777" w:rsidR="00D5298B" w:rsidRPr="00AB39B8" w:rsidRDefault="00D5298B" w:rsidP="00D5298B">
      <w:pPr>
        <w:pStyle w:val="Bib"/>
        <w:rPr>
          <w:rStyle w:val="Strong"/>
          <w:bCs w:val="0"/>
          <w:sz w:val="24"/>
          <w:szCs w:val="24"/>
          <w:u w:val="single"/>
        </w:rPr>
      </w:pPr>
      <w:r w:rsidRPr="00AB39B8">
        <w:rPr>
          <w:rStyle w:val="Strong"/>
          <w:bCs w:val="0"/>
          <w:sz w:val="24"/>
          <w:szCs w:val="24"/>
          <w:u w:val="single"/>
        </w:rPr>
        <w:t>Required Articles and Readings</w:t>
      </w:r>
      <w:r>
        <w:rPr>
          <w:rStyle w:val="Strong"/>
          <w:bCs w:val="0"/>
          <w:sz w:val="24"/>
          <w:szCs w:val="24"/>
          <w:u w:val="single"/>
        </w:rPr>
        <w:t>:</w:t>
      </w:r>
    </w:p>
    <w:p w14:paraId="7FD6EA3E" w14:textId="77777777" w:rsidR="00D5298B" w:rsidRPr="003E7FFE" w:rsidRDefault="00D5298B" w:rsidP="00D5298B">
      <w:pPr>
        <w:pStyle w:val="BodyText"/>
        <w:jc w:val="both"/>
        <w:rPr>
          <w:rFonts w:ascii="Times New Roman" w:hAnsi="Times New Roman"/>
          <w:sz w:val="22"/>
          <w:szCs w:val="22"/>
        </w:rPr>
      </w:pPr>
      <w:r w:rsidRPr="003E7FFE">
        <w:rPr>
          <w:rFonts w:ascii="Times New Roman" w:hAnsi="Times New Roman"/>
          <w:sz w:val="22"/>
          <w:szCs w:val="22"/>
        </w:rPr>
        <w:t>There are required and recommended readings that are assigned and may be found on ARES (see below).  Also, your instructor may assign and recommend additional readings throughout the course.</w:t>
      </w:r>
    </w:p>
    <w:p w14:paraId="72E55B56" w14:textId="77777777" w:rsidR="00D5298B" w:rsidRPr="00311C0A" w:rsidRDefault="00D5298B" w:rsidP="00D5298B">
      <w:pPr>
        <w:rPr>
          <w:rStyle w:val="Hyperlink"/>
          <w:rFonts w:ascii="Times New Roman" w:hAnsi="Times New Roman"/>
          <w:color w:val="auto"/>
          <w:sz w:val="22"/>
          <w:szCs w:val="22"/>
          <w:u w:val="none"/>
        </w:rPr>
      </w:pPr>
      <w:r w:rsidRPr="003E7FFE">
        <w:rPr>
          <w:rFonts w:ascii="Times New Roman" w:hAnsi="Times New Roman"/>
          <w:sz w:val="22"/>
          <w:szCs w:val="22"/>
        </w:rPr>
        <w:t>The assigned readings, other than the recommended textbooks, can be obtained through our Library AR</w:t>
      </w:r>
      <w:r>
        <w:rPr>
          <w:rFonts w:ascii="Times New Roman" w:hAnsi="Times New Roman"/>
          <w:sz w:val="22"/>
          <w:szCs w:val="22"/>
        </w:rPr>
        <w:t xml:space="preserve">ES system: </w:t>
      </w:r>
      <w:hyperlink r:id="rId11" w:history="1">
        <w:r w:rsidRPr="00A86A7D">
          <w:rPr>
            <w:rStyle w:val="Hyperlink"/>
            <w:rFonts w:ascii="Times New Roman" w:hAnsi="Times New Roman"/>
            <w:sz w:val="22"/>
            <w:szCs w:val="22"/>
            <w:u w:color="0020DD"/>
          </w:rPr>
          <w:t>https://usc.ares.atlas-sys.com/ares/</w:t>
        </w:r>
      </w:hyperlink>
      <w:r>
        <w:rPr>
          <w:rStyle w:val="Hyperlink"/>
          <w:rFonts w:ascii="Times New Roman" w:hAnsi="Times New Roman"/>
          <w:sz w:val="22"/>
          <w:szCs w:val="22"/>
          <w:u w:val="none"/>
        </w:rPr>
        <w:t xml:space="preserve">  </w:t>
      </w:r>
      <w:r>
        <w:rPr>
          <w:rStyle w:val="Hyperlink"/>
          <w:rFonts w:ascii="Times New Roman" w:hAnsi="Times New Roman"/>
          <w:color w:val="auto"/>
          <w:sz w:val="22"/>
          <w:szCs w:val="22"/>
          <w:u w:val="none"/>
        </w:rPr>
        <w:t>under Michael Rank, Ph.D., lead instructor.</w:t>
      </w:r>
    </w:p>
    <w:p w14:paraId="63EDD42C" w14:textId="77777777" w:rsidR="00D5298B" w:rsidRDefault="00D5298B" w:rsidP="00D5298B">
      <w:pPr>
        <w:rPr>
          <w:rFonts w:ascii="Times New Roman" w:hAnsi="Times New Roman"/>
          <w:color w:val="0020DD"/>
          <w:sz w:val="22"/>
          <w:szCs w:val="22"/>
          <w:u w:val="single" w:color="0020DD"/>
        </w:rPr>
      </w:pPr>
    </w:p>
    <w:p w14:paraId="35F18569" w14:textId="77777777" w:rsidR="00D5298B" w:rsidRDefault="008E7AEB" w:rsidP="00D5298B">
      <w:pPr>
        <w:rPr>
          <w:rFonts w:ascii="Times New Roman" w:hAnsi="Times New Roman"/>
          <w:b/>
          <w:sz w:val="24"/>
          <w:u w:val="single"/>
        </w:rPr>
      </w:pPr>
      <w:r w:rsidRPr="008E7AEB">
        <w:rPr>
          <w:rFonts w:ascii="Times New Roman" w:hAnsi="Times New Roman"/>
          <w:b/>
          <w:sz w:val="24"/>
          <w:u w:val="single"/>
        </w:rPr>
        <w:t>Recommended</w:t>
      </w:r>
      <w:r>
        <w:rPr>
          <w:rFonts w:ascii="Times New Roman" w:hAnsi="Times New Roman"/>
          <w:b/>
          <w:sz w:val="24"/>
          <w:u w:val="single"/>
        </w:rPr>
        <w:t xml:space="preserve"> Textbook:</w:t>
      </w:r>
    </w:p>
    <w:p w14:paraId="0D97D66E" w14:textId="77777777" w:rsidR="008E7AEB" w:rsidRDefault="00E17D23" w:rsidP="00D5298B">
      <w:pPr>
        <w:rPr>
          <w:rFonts w:ascii="Times New Roman" w:hAnsi="Times New Roman"/>
          <w:sz w:val="24"/>
        </w:rPr>
      </w:pPr>
      <w:r>
        <w:rPr>
          <w:rFonts w:ascii="Times New Roman" w:hAnsi="Times New Roman"/>
          <w:sz w:val="24"/>
        </w:rPr>
        <w:t>Salzman,</w:t>
      </w:r>
      <w:r w:rsidR="008E7AEB" w:rsidRPr="008E7AEB">
        <w:rPr>
          <w:rFonts w:ascii="Times New Roman" w:hAnsi="Times New Roman"/>
          <w:sz w:val="24"/>
        </w:rPr>
        <w:t xml:space="preserve"> M. (2017).</w:t>
      </w:r>
      <w:r w:rsidR="008E7AEB">
        <w:rPr>
          <w:rFonts w:ascii="Times New Roman" w:hAnsi="Times New Roman"/>
          <w:sz w:val="24"/>
        </w:rPr>
        <w:t xml:space="preserve"> Agile PR: Expert Messaging in a Hyper-Connected, Always-On World.   </w:t>
      </w:r>
      <w:r w:rsidR="008E7AEB">
        <w:rPr>
          <w:rFonts w:ascii="Times New Roman" w:hAnsi="Times New Roman"/>
          <w:sz w:val="24"/>
        </w:rPr>
        <w:tab/>
      </w:r>
      <w:r w:rsidR="008E7AEB">
        <w:rPr>
          <w:rFonts w:ascii="Times New Roman" w:hAnsi="Times New Roman"/>
          <w:sz w:val="24"/>
        </w:rPr>
        <w:tab/>
        <w:t xml:space="preserve"> New York: AMACOM</w:t>
      </w:r>
    </w:p>
    <w:p w14:paraId="1509DFCD" w14:textId="77777777" w:rsidR="008E7AEB" w:rsidRPr="008E7AEB" w:rsidRDefault="008E7AEB" w:rsidP="00D5298B"/>
    <w:p w14:paraId="36DB8AE6" w14:textId="77777777" w:rsidR="00D5298B" w:rsidRPr="00493623" w:rsidRDefault="00D5298B" w:rsidP="00D5298B">
      <w:pPr>
        <w:pStyle w:val="Heading2"/>
        <w:rPr>
          <w:rFonts w:ascii="Times New Roman" w:hAnsi="Times New Roman"/>
          <w:sz w:val="24"/>
          <w:u w:val="single"/>
        </w:rPr>
      </w:pPr>
      <w:r w:rsidRPr="00493623">
        <w:rPr>
          <w:rFonts w:ascii="Times New Roman" w:hAnsi="Times New Roman"/>
          <w:sz w:val="24"/>
          <w:u w:val="single"/>
        </w:rPr>
        <w:t>Recommended Guidebooks for APA Style Formatting &amp; Writing:</w:t>
      </w:r>
    </w:p>
    <w:p w14:paraId="1F6C61B7" w14:textId="77777777" w:rsidR="00D5298B" w:rsidRPr="00206B6A" w:rsidRDefault="00D5298B" w:rsidP="00D5298B">
      <w:pPr>
        <w:pStyle w:val="Bib"/>
        <w:rPr>
          <w:rFonts w:ascii="Times New Roman" w:hAnsi="Times New Roman" w:cs="Times New Roman"/>
          <w:sz w:val="24"/>
          <w:szCs w:val="24"/>
        </w:rPr>
      </w:pPr>
      <w:proofErr w:type="spellStart"/>
      <w:r w:rsidRPr="00206B6A">
        <w:rPr>
          <w:rFonts w:ascii="Times New Roman" w:hAnsi="Times New Roman" w:cs="Times New Roman"/>
          <w:sz w:val="24"/>
          <w:szCs w:val="24"/>
        </w:rPr>
        <w:t>Aimes</w:t>
      </w:r>
      <w:proofErr w:type="spellEnd"/>
      <w:r w:rsidRPr="00206B6A">
        <w:rPr>
          <w:rFonts w:ascii="Times New Roman" w:hAnsi="Times New Roman" w:cs="Times New Roman"/>
          <w:sz w:val="24"/>
          <w:szCs w:val="24"/>
        </w:rPr>
        <w:t xml:space="preserve">, N. &amp; FitzGerald, K. (2015). </w:t>
      </w:r>
      <w:r w:rsidRPr="00206B6A">
        <w:rPr>
          <w:rFonts w:ascii="Times New Roman" w:hAnsi="Times New Roman" w:cs="Times New Roman"/>
          <w:i/>
          <w:sz w:val="24"/>
          <w:szCs w:val="24"/>
        </w:rPr>
        <w:t>Writing Clearly for Clients &amp; Colleagues: The Human Service Practitioners Guide</w:t>
      </w:r>
      <w:r w:rsidRPr="00206B6A">
        <w:rPr>
          <w:rFonts w:ascii="Times New Roman" w:hAnsi="Times New Roman" w:cs="Times New Roman"/>
          <w:sz w:val="24"/>
          <w:szCs w:val="24"/>
        </w:rPr>
        <w:t>. Lyceum.</w:t>
      </w:r>
    </w:p>
    <w:p w14:paraId="1BED59E3" w14:textId="77777777" w:rsidR="00D5298B" w:rsidRPr="00206B6A" w:rsidRDefault="00D5298B" w:rsidP="00D5298B">
      <w:pPr>
        <w:pStyle w:val="Bib"/>
        <w:rPr>
          <w:rFonts w:ascii="Times New Roman" w:hAnsi="Times New Roman" w:cs="Times New Roman"/>
          <w:sz w:val="24"/>
          <w:szCs w:val="24"/>
        </w:rPr>
      </w:pPr>
      <w:r w:rsidRPr="00206B6A">
        <w:rPr>
          <w:rFonts w:ascii="Times New Roman" w:hAnsi="Times New Roman" w:cs="Times New Roman"/>
          <w:sz w:val="24"/>
          <w:szCs w:val="24"/>
        </w:rPr>
        <w:t xml:space="preserve">American Psychological Association (2012). </w:t>
      </w:r>
      <w:r w:rsidRPr="00206B6A">
        <w:rPr>
          <w:rFonts w:ascii="Times New Roman" w:hAnsi="Times New Roman" w:cs="Times New Roman"/>
          <w:i/>
          <w:iCs/>
          <w:sz w:val="24"/>
          <w:szCs w:val="24"/>
        </w:rPr>
        <w:t xml:space="preserve">Publication Manual of the American Psychological Association </w:t>
      </w:r>
      <w:r w:rsidRPr="00206B6A">
        <w:rPr>
          <w:rFonts w:ascii="Times New Roman" w:hAnsi="Times New Roman" w:cs="Times New Roman"/>
          <w:sz w:val="24"/>
          <w:szCs w:val="24"/>
        </w:rPr>
        <w:t>(6</w:t>
      </w:r>
      <w:r w:rsidRPr="00206B6A">
        <w:rPr>
          <w:rFonts w:ascii="Times New Roman" w:hAnsi="Times New Roman" w:cs="Times New Roman"/>
          <w:sz w:val="24"/>
          <w:szCs w:val="24"/>
          <w:vertAlign w:val="superscript"/>
        </w:rPr>
        <w:t>th</w:t>
      </w:r>
      <w:r w:rsidRPr="00206B6A">
        <w:rPr>
          <w:rFonts w:ascii="Times New Roman" w:hAnsi="Times New Roman" w:cs="Times New Roman"/>
          <w:sz w:val="24"/>
          <w:szCs w:val="24"/>
        </w:rPr>
        <w:t xml:space="preserve"> ed.). Washington: APA.</w:t>
      </w:r>
    </w:p>
    <w:p w14:paraId="7B9E19FA" w14:textId="77777777" w:rsidR="00D5298B" w:rsidRPr="00206B6A" w:rsidRDefault="00D5298B" w:rsidP="00D5298B">
      <w:pPr>
        <w:pStyle w:val="Bib"/>
        <w:rPr>
          <w:rFonts w:ascii="Times New Roman" w:hAnsi="Times New Roman" w:cs="Times New Roman"/>
          <w:sz w:val="24"/>
          <w:szCs w:val="24"/>
        </w:rPr>
      </w:pPr>
      <w:proofErr w:type="spellStart"/>
      <w:r w:rsidRPr="00206B6A">
        <w:rPr>
          <w:rFonts w:ascii="Times New Roman" w:hAnsi="Times New Roman" w:cs="Times New Roman"/>
          <w:sz w:val="24"/>
          <w:szCs w:val="24"/>
        </w:rPr>
        <w:lastRenderedPageBreak/>
        <w:t>Szuchman</w:t>
      </w:r>
      <w:proofErr w:type="spellEnd"/>
      <w:r w:rsidRPr="00206B6A">
        <w:rPr>
          <w:rFonts w:ascii="Times New Roman" w:hAnsi="Times New Roman" w:cs="Times New Roman"/>
          <w:sz w:val="24"/>
          <w:szCs w:val="24"/>
        </w:rPr>
        <w:t xml:space="preserve">, L. T., &amp; Thomlison, B. (2011). </w:t>
      </w:r>
      <w:r w:rsidRPr="00206B6A">
        <w:rPr>
          <w:rFonts w:ascii="Times New Roman" w:hAnsi="Times New Roman" w:cs="Times New Roman"/>
          <w:i/>
          <w:sz w:val="24"/>
          <w:szCs w:val="24"/>
        </w:rPr>
        <w:t xml:space="preserve">Writing with style: APA style for social work </w:t>
      </w:r>
      <w:r w:rsidRPr="00206B6A">
        <w:rPr>
          <w:rFonts w:ascii="Times New Roman" w:hAnsi="Times New Roman" w:cs="Times New Roman"/>
          <w:sz w:val="24"/>
          <w:szCs w:val="24"/>
        </w:rPr>
        <w:t>(4th ed.). New York, NY: Wadsworth Publishing Company.</w:t>
      </w:r>
      <w:r w:rsidRPr="00206B6A">
        <w:rPr>
          <w:rFonts w:ascii="Times New Roman" w:hAnsi="Times New Roman" w:cs="Times New Roman"/>
          <w:sz w:val="24"/>
          <w:szCs w:val="24"/>
        </w:rPr>
        <w:br/>
        <w:t xml:space="preserve">(Instructor Note: This is an e-book that you can purchase for approximately $20.00 at: </w:t>
      </w:r>
      <w:hyperlink r:id="rId12" w:tgtFrame="l" w:history="1">
        <w:r w:rsidRPr="00206B6A">
          <w:rPr>
            <w:rStyle w:val="Hyperlink"/>
            <w:rFonts w:ascii="Times New Roman" w:hAnsi="Times New Roman" w:cs="Times New Roman"/>
            <w:sz w:val="24"/>
            <w:szCs w:val="24"/>
          </w:rPr>
          <w:t>https://www.ichapters.com/tl1/en/US/storefront/ichapters?cmd=catProductDetail&amp;showAddButton=true&amp;ISBN=978-0-495-09883-6</w:t>
        </w:r>
      </w:hyperlink>
      <w:r w:rsidRPr="00206B6A">
        <w:rPr>
          <w:rFonts w:ascii="Times New Roman" w:hAnsi="Times New Roman" w:cs="Times New Roman"/>
          <w:sz w:val="24"/>
          <w:szCs w:val="24"/>
        </w:rPr>
        <w:t>)</w:t>
      </w:r>
    </w:p>
    <w:p w14:paraId="7B5774B7" w14:textId="77777777" w:rsidR="00D5298B" w:rsidRPr="00206B6A" w:rsidRDefault="00D5298B" w:rsidP="00D5298B">
      <w:pPr>
        <w:pStyle w:val="Bib"/>
        <w:rPr>
          <w:rFonts w:ascii="Times New Roman" w:hAnsi="Times New Roman" w:cs="Times New Roman"/>
          <w:sz w:val="24"/>
          <w:szCs w:val="24"/>
        </w:rPr>
      </w:pPr>
      <w:r w:rsidRPr="00206B6A">
        <w:rPr>
          <w:rFonts w:ascii="Times New Roman" w:hAnsi="Times New Roman" w:cs="Times New Roman"/>
          <w:sz w:val="24"/>
          <w:szCs w:val="24"/>
        </w:rPr>
        <w:t xml:space="preserve">The Elements of Style - A rule book for writing:  </w:t>
      </w:r>
      <w:hyperlink r:id="rId13" w:history="1">
        <w:r w:rsidRPr="00206B6A">
          <w:rPr>
            <w:rStyle w:val="Hyperlink"/>
            <w:rFonts w:ascii="Times New Roman" w:hAnsi="Times New Roman" w:cs="Times New Roman"/>
            <w:sz w:val="24"/>
            <w:szCs w:val="24"/>
          </w:rPr>
          <w:t>http://www.bartleby.com/141/</w:t>
        </w:r>
      </w:hyperlink>
      <w:r w:rsidRPr="00206B6A">
        <w:rPr>
          <w:rFonts w:ascii="Times New Roman" w:hAnsi="Times New Roman" w:cs="Times New Roman"/>
          <w:sz w:val="24"/>
          <w:szCs w:val="24"/>
        </w:rPr>
        <w:t>.</w:t>
      </w:r>
    </w:p>
    <w:p w14:paraId="65259C12" w14:textId="77777777" w:rsidR="00D5298B" w:rsidRPr="00206B6A" w:rsidRDefault="00D5298B" w:rsidP="00D5298B">
      <w:pPr>
        <w:pStyle w:val="Bib"/>
        <w:rPr>
          <w:rFonts w:ascii="Times New Roman" w:hAnsi="Times New Roman" w:cs="Times New Roman"/>
          <w:sz w:val="24"/>
          <w:szCs w:val="24"/>
        </w:rPr>
      </w:pPr>
      <w:r w:rsidRPr="00206B6A">
        <w:rPr>
          <w:rFonts w:ascii="Times New Roman" w:hAnsi="Times New Roman" w:cs="Times New Roman"/>
          <w:sz w:val="24"/>
          <w:szCs w:val="24"/>
        </w:rPr>
        <w:t xml:space="preserve">USC Guide to Avoiding Plagiarism: </w:t>
      </w:r>
      <w:hyperlink r:id="rId14" w:history="1">
        <w:r w:rsidRPr="00206B6A">
          <w:rPr>
            <w:rStyle w:val="Hyperlink"/>
            <w:rFonts w:ascii="Times New Roman" w:hAnsi="Times New Roman" w:cs="Times New Roman"/>
            <w:sz w:val="24"/>
            <w:szCs w:val="24"/>
          </w:rPr>
          <w:t>http://www.usc.edu/student-affairs/student-conduct/ug_plag.htm</w:t>
        </w:r>
      </w:hyperlink>
      <w:r w:rsidRPr="00206B6A">
        <w:rPr>
          <w:rFonts w:ascii="Times New Roman" w:hAnsi="Times New Roman" w:cs="Times New Roman"/>
          <w:sz w:val="24"/>
          <w:szCs w:val="24"/>
        </w:rPr>
        <w:t>.</w:t>
      </w:r>
    </w:p>
    <w:p w14:paraId="6EE147A9" w14:textId="77777777" w:rsidR="00D5298B" w:rsidRPr="00E17D23" w:rsidRDefault="00D5298B" w:rsidP="00E17D23">
      <w:pPr>
        <w:pStyle w:val="Heading2"/>
        <w:rPr>
          <w:rFonts w:ascii="Times New Roman" w:hAnsi="Times New Roman"/>
          <w:sz w:val="24"/>
          <w:u w:val="single"/>
        </w:rPr>
      </w:pPr>
      <w:r w:rsidRPr="00493623">
        <w:rPr>
          <w:rFonts w:ascii="Times New Roman" w:hAnsi="Times New Roman"/>
          <w:sz w:val="24"/>
          <w:u w:val="single"/>
        </w:rPr>
        <w:t xml:space="preserve">Recommended Websites: </w:t>
      </w:r>
    </w:p>
    <w:p w14:paraId="53871887" w14:textId="77777777" w:rsidR="00D5298B" w:rsidRPr="00206B6A" w:rsidRDefault="00D5298B" w:rsidP="00D5298B">
      <w:pPr>
        <w:pStyle w:val="Bib"/>
        <w:rPr>
          <w:rStyle w:val="Hyperlink"/>
          <w:rFonts w:ascii="Times New Roman" w:hAnsi="Times New Roman" w:cs="Times New Roman"/>
          <w:sz w:val="24"/>
          <w:szCs w:val="24"/>
        </w:rPr>
      </w:pPr>
      <w:r w:rsidRPr="00206B6A">
        <w:rPr>
          <w:rStyle w:val="Strong"/>
          <w:b w:val="0"/>
          <w:bCs w:val="0"/>
          <w:sz w:val="24"/>
          <w:szCs w:val="24"/>
        </w:rPr>
        <w:t xml:space="preserve">Center for Social Impact. University of Michigan. </w:t>
      </w:r>
      <w:hyperlink r:id="rId15" w:history="1">
        <w:r w:rsidRPr="00206B6A">
          <w:rPr>
            <w:rStyle w:val="Hyperlink"/>
            <w:rFonts w:ascii="Times New Roman" w:hAnsi="Times New Roman" w:cs="Times New Roman"/>
            <w:sz w:val="24"/>
            <w:szCs w:val="24"/>
          </w:rPr>
          <w:t>http://socialimpact.umich.edu</w:t>
        </w:r>
      </w:hyperlink>
    </w:p>
    <w:p w14:paraId="00C4CFE2" w14:textId="77777777" w:rsidR="00D5298B" w:rsidRPr="00206B6A" w:rsidRDefault="00D5298B" w:rsidP="00D5298B">
      <w:pPr>
        <w:spacing w:before="100" w:beforeAutospacing="1" w:after="100" w:afterAutospacing="1"/>
        <w:outlineLvl w:val="2"/>
        <w:rPr>
          <w:rStyle w:val="Hyperlink"/>
          <w:rFonts w:ascii="Times New Roman" w:hAnsi="Times New Roman"/>
          <w:bCs/>
          <w:color w:val="210692"/>
          <w:sz w:val="24"/>
          <w:szCs w:val="24"/>
        </w:rPr>
      </w:pPr>
      <w:r w:rsidRPr="00206B6A">
        <w:rPr>
          <w:rFonts w:ascii="Times New Roman" w:hAnsi="Times New Roman"/>
          <w:iCs/>
          <w:sz w:val="24"/>
          <w:szCs w:val="24"/>
        </w:rPr>
        <w:t>Center for Public Deliberation</w:t>
      </w:r>
      <w:r w:rsidRPr="00206B6A">
        <w:rPr>
          <w:rFonts w:ascii="Times New Roman" w:hAnsi="Times New Roman"/>
          <w:iCs/>
          <w:color w:val="002060"/>
          <w:sz w:val="24"/>
          <w:szCs w:val="24"/>
        </w:rPr>
        <w:t>:</w:t>
      </w:r>
      <w:r w:rsidRPr="00206B6A">
        <w:rPr>
          <w:rFonts w:ascii="Times New Roman" w:hAnsi="Times New Roman"/>
          <w:iCs/>
          <w:color w:val="002060"/>
          <w:sz w:val="24"/>
          <w:szCs w:val="24"/>
          <w:u w:val="single"/>
        </w:rPr>
        <w:t xml:space="preserve"> </w:t>
      </w:r>
      <w:r w:rsidRPr="00206B6A">
        <w:rPr>
          <w:rFonts w:ascii="Times New Roman" w:hAnsi="Times New Roman"/>
          <w:iCs/>
          <w:color w:val="210692"/>
          <w:sz w:val="24"/>
          <w:szCs w:val="24"/>
          <w:u w:val="single"/>
        </w:rPr>
        <w:t>http://cpd.colo</w:t>
      </w:r>
      <w:r w:rsidRPr="00206B6A">
        <w:rPr>
          <w:rFonts w:ascii="Times New Roman" w:hAnsi="Times New Roman"/>
          <w:bCs/>
          <w:iCs/>
          <w:color w:val="210692"/>
          <w:sz w:val="24"/>
          <w:szCs w:val="24"/>
          <w:u w:val="single"/>
        </w:rPr>
        <w:t>state</w:t>
      </w:r>
      <w:r w:rsidRPr="00206B6A">
        <w:rPr>
          <w:rFonts w:ascii="Times New Roman" w:hAnsi="Times New Roman"/>
          <w:iCs/>
          <w:color w:val="210692"/>
          <w:sz w:val="24"/>
          <w:szCs w:val="24"/>
          <w:u w:val="single"/>
        </w:rPr>
        <w:t>.edu/</w:t>
      </w:r>
    </w:p>
    <w:p w14:paraId="1967C69A" w14:textId="77777777" w:rsidR="00D5298B" w:rsidRPr="00206B6A" w:rsidRDefault="00D5298B" w:rsidP="00D5298B">
      <w:pPr>
        <w:pStyle w:val="Bib"/>
        <w:rPr>
          <w:rStyle w:val="Strong"/>
          <w:b w:val="0"/>
          <w:bCs w:val="0"/>
          <w:sz w:val="24"/>
          <w:szCs w:val="24"/>
        </w:rPr>
      </w:pPr>
      <w:r w:rsidRPr="00206B6A">
        <w:rPr>
          <w:rFonts w:ascii="Times New Roman" w:hAnsi="Times New Roman" w:cs="Times New Roman"/>
          <w:color w:val="auto"/>
          <w:sz w:val="24"/>
          <w:szCs w:val="24"/>
        </w:rPr>
        <w:t xml:space="preserve">Critical Discourse Studies: </w:t>
      </w:r>
      <w:hyperlink r:id="rId16" w:tgtFrame="_blank" w:history="1">
        <w:r w:rsidRPr="00206B6A">
          <w:rPr>
            <w:rFonts w:ascii="Times New Roman" w:hAnsi="Times New Roman" w:cs="Times New Roman"/>
            <w:color w:val="0000FF"/>
            <w:sz w:val="24"/>
            <w:szCs w:val="24"/>
            <w:u w:val="single"/>
          </w:rPr>
          <w:t>http://www.tandfonline.com/toc/rcds20/current</w:t>
        </w:r>
      </w:hyperlink>
    </w:p>
    <w:p w14:paraId="3D3ACFF3" w14:textId="77777777" w:rsidR="00D5298B" w:rsidRPr="00206B6A" w:rsidRDefault="00D5298B" w:rsidP="00D5298B">
      <w:pPr>
        <w:pStyle w:val="Bib"/>
        <w:rPr>
          <w:rStyle w:val="Strong"/>
          <w:b w:val="0"/>
          <w:bCs w:val="0"/>
          <w:sz w:val="24"/>
          <w:szCs w:val="24"/>
        </w:rPr>
      </w:pPr>
      <w:r w:rsidRPr="00206B6A">
        <w:rPr>
          <w:rStyle w:val="Strong"/>
          <w:b w:val="0"/>
          <w:bCs w:val="0"/>
          <w:sz w:val="24"/>
          <w:szCs w:val="24"/>
        </w:rPr>
        <w:t xml:space="preserve">Council on Social Work Education:  </w:t>
      </w:r>
      <w:hyperlink r:id="rId17" w:history="1">
        <w:r w:rsidRPr="00206B6A">
          <w:rPr>
            <w:rStyle w:val="Hyperlink"/>
            <w:rFonts w:ascii="Times New Roman" w:hAnsi="Times New Roman" w:cs="Times New Roman"/>
            <w:sz w:val="24"/>
            <w:szCs w:val="24"/>
          </w:rPr>
          <w:t>www.cswe.org/</w:t>
        </w:r>
      </w:hyperlink>
      <w:r w:rsidRPr="00206B6A">
        <w:rPr>
          <w:rStyle w:val="Strong"/>
          <w:b w:val="0"/>
          <w:bCs w:val="0"/>
          <w:sz w:val="24"/>
          <w:szCs w:val="24"/>
        </w:rPr>
        <w:t xml:space="preserve"> </w:t>
      </w:r>
    </w:p>
    <w:p w14:paraId="14485FA1" w14:textId="77777777" w:rsidR="00D5298B" w:rsidRPr="00311C0A" w:rsidRDefault="00F03851" w:rsidP="00D5298B">
      <w:pPr>
        <w:spacing w:before="100" w:beforeAutospacing="1" w:after="100" w:afterAutospacing="1"/>
        <w:outlineLvl w:val="2"/>
        <w:rPr>
          <w:rStyle w:val="Strong"/>
          <w:color w:val="210692"/>
          <w:sz w:val="24"/>
          <w:szCs w:val="24"/>
        </w:rPr>
      </w:pPr>
      <w:hyperlink r:id="rId18" w:history="1">
        <w:r w:rsidR="00D5298B" w:rsidRPr="00206B6A">
          <w:rPr>
            <w:rFonts w:ascii="Times New Roman" w:hAnsi="Times New Roman"/>
            <w:bCs/>
            <w:sz w:val="24"/>
            <w:szCs w:val="24"/>
          </w:rPr>
          <w:t>Deliberative Democracy Consortium</w:t>
        </w:r>
      </w:hyperlink>
      <w:r w:rsidR="00D5298B" w:rsidRPr="00206B6A">
        <w:rPr>
          <w:rFonts w:ascii="Times New Roman" w:hAnsi="Times New Roman"/>
          <w:bCs/>
          <w:sz w:val="24"/>
          <w:szCs w:val="24"/>
        </w:rPr>
        <w:t xml:space="preserve">: </w:t>
      </w:r>
      <w:r w:rsidR="00D5298B" w:rsidRPr="00311C0A">
        <w:rPr>
          <w:rFonts w:ascii="Times New Roman" w:hAnsi="Times New Roman"/>
          <w:iCs/>
          <w:color w:val="210692"/>
          <w:sz w:val="24"/>
          <w:szCs w:val="24"/>
          <w:u w:val="single"/>
        </w:rPr>
        <w:t>www.</w:t>
      </w:r>
      <w:r w:rsidR="00D5298B" w:rsidRPr="00311C0A">
        <w:rPr>
          <w:rFonts w:ascii="Times New Roman" w:hAnsi="Times New Roman"/>
          <w:bCs/>
          <w:iCs/>
          <w:color w:val="210692"/>
          <w:sz w:val="24"/>
          <w:szCs w:val="24"/>
          <w:u w:val="single"/>
        </w:rPr>
        <w:t>deliberative</w:t>
      </w:r>
      <w:r w:rsidR="00D5298B" w:rsidRPr="00311C0A">
        <w:rPr>
          <w:rFonts w:ascii="Times New Roman" w:hAnsi="Times New Roman"/>
          <w:iCs/>
          <w:color w:val="210692"/>
          <w:sz w:val="24"/>
          <w:szCs w:val="24"/>
          <w:u w:val="single"/>
        </w:rPr>
        <w:t>-</w:t>
      </w:r>
      <w:r w:rsidR="00D5298B" w:rsidRPr="00311C0A">
        <w:rPr>
          <w:rFonts w:ascii="Times New Roman" w:hAnsi="Times New Roman"/>
          <w:bCs/>
          <w:iCs/>
          <w:color w:val="210692"/>
          <w:sz w:val="24"/>
          <w:szCs w:val="24"/>
          <w:u w:val="single"/>
        </w:rPr>
        <w:t>democracy</w:t>
      </w:r>
      <w:r w:rsidR="00D5298B" w:rsidRPr="00311C0A">
        <w:rPr>
          <w:rFonts w:ascii="Times New Roman" w:hAnsi="Times New Roman"/>
          <w:iCs/>
          <w:color w:val="210692"/>
          <w:sz w:val="24"/>
          <w:szCs w:val="24"/>
          <w:u w:val="single"/>
        </w:rPr>
        <w:t>.net/</w:t>
      </w:r>
    </w:p>
    <w:p w14:paraId="37896414" w14:textId="77777777" w:rsidR="00D5298B" w:rsidRPr="00206B6A" w:rsidRDefault="00D5298B" w:rsidP="00D5298B">
      <w:pPr>
        <w:pStyle w:val="Bib"/>
        <w:rPr>
          <w:rStyle w:val="Strong"/>
          <w:b w:val="0"/>
          <w:bCs w:val="0"/>
          <w:sz w:val="24"/>
          <w:szCs w:val="24"/>
        </w:rPr>
      </w:pPr>
      <w:r w:rsidRPr="00206B6A">
        <w:rPr>
          <w:rFonts w:ascii="Times New Roman" w:hAnsi="Times New Roman" w:cs="Times New Roman"/>
          <w:color w:val="auto"/>
          <w:sz w:val="24"/>
          <w:szCs w:val="24"/>
        </w:rPr>
        <w:t xml:space="preserve">Discourse Studies: </w:t>
      </w:r>
      <w:hyperlink r:id="rId19" w:tgtFrame="_blank" w:history="1">
        <w:r w:rsidRPr="00206B6A">
          <w:rPr>
            <w:rFonts w:ascii="Times New Roman" w:hAnsi="Times New Roman" w:cs="Times New Roman"/>
            <w:color w:val="0000FF"/>
            <w:sz w:val="24"/>
            <w:szCs w:val="24"/>
            <w:u w:val="single"/>
          </w:rPr>
          <w:t>http://dis.sagepub.com/</w:t>
        </w:r>
      </w:hyperlink>
    </w:p>
    <w:p w14:paraId="2CD11CC6" w14:textId="77777777" w:rsidR="00D5298B" w:rsidRPr="00206B6A" w:rsidRDefault="00D5298B" w:rsidP="00D5298B">
      <w:pPr>
        <w:pStyle w:val="Bib"/>
        <w:rPr>
          <w:rStyle w:val="Hyperlink"/>
          <w:rFonts w:ascii="Times New Roman" w:hAnsi="Times New Roman" w:cs="Times New Roman"/>
          <w:sz w:val="24"/>
          <w:szCs w:val="24"/>
        </w:rPr>
      </w:pPr>
      <w:r w:rsidRPr="00206B6A">
        <w:rPr>
          <w:rStyle w:val="u1"/>
          <w:color w:val="000000"/>
          <w:sz w:val="24"/>
          <w:szCs w:val="24"/>
        </w:rPr>
        <w:t xml:space="preserve">Groundswell blog: </w:t>
      </w:r>
      <w:hyperlink r:id="rId20" w:history="1">
        <w:r w:rsidRPr="00206B6A">
          <w:rPr>
            <w:rStyle w:val="Hyperlink"/>
            <w:rFonts w:ascii="Times New Roman" w:hAnsi="Times New Roman" w:cs="Times New Roman"/>
            <w:sz w:val="24"/>
            <w:szCs w:val="24"/>
          </w:rPr>
          <w:t>http://blogs.forresster.com/groundswell</w:t>
        </w:r>
      </w:hyperlink>
    </w:p>
    <w:p w14:paraId="6D4992AC" w14:textId="77777777" w:rsidR="00D5298B" w:rsidRPr="00206B6A" w:rsidRDefault="00D5298B" w:rsidP="00D5298B">
      <w:pPr>
        <w:pStyle w:val="Bib"/>
        <w:rPr>
          <w:rStyle w:val="Hyperlink"/>
          <w:rFonts w:ascii="Times New Roman" w:hAnsi="Times New Roman" w:cs="Times New Roman"/>
          <w:sz w:val="24"/>
          <w:szCs w:val="24"/>
        </w:rPr>
      </w:pPr>
      <w:r w:rsidRPr="00206B6A">
        <w:rPr>
          <w:rStyle w:val="Hyperlink"/>
          <w:rFonts w:ascii="Times New Roman" w:hAnsi="Times New Roman" w:cs="Times New Roman"/>
          <w:color w:val="auto"/>
          <w:sz w:val="24"/>
          <w:szCs w:val="24"/>
          <w:u w:val="none"/>
        </w:rPr>
        <w:t xml:space="preserve">Journal of Public Deliberation: </w:t>
      </w:r>
      <w:r w:rsidRPr="00206B6A">
        <w:rPr>
          <w:rStyle w:val="Hyperlink"/>
          <w:rFonts w:ascii="Times New Roman" w:hAnsi="Times New Roman" w:cs="Times New Roman"/>
          <w:sz w:val="24"/>
          <w:szCs w:val="24"/>
        </w:rPr>
        <w:t>http://www.publicdeliberation.net/jpd/</w:t>
      </w:r>
    </w:p>
    <w:p w14:paraId="3A8CB9E9" w14:textId="77777777" w:rsidR="00D5298B" w:rsidRPr="00206B6A" w:rsidRDefault="00D5298B" w:rsidP="00D5298B">
      <w:pPr>
        <w:pStyle w:val="Bib"/>
        <w:rPr>
          <w:rFonts w:ascii="Times New Roman" w:hAnsi="Times New Roman" w:cs="Times New Roman"/>
          <w:color w:val="0000FF"/>
          <w:sz w:val="24"/>
          <w:szCs w:val="24"/>
          <w:u w:val="single"/>
        </w:rPr>
      </w:pPr>
      <w:r w:rsidRPr="00206B6A">
        <w:rPr>
          <w:rFonts w:ascii="Times New Roman" w:hAnsi="Times New Roman" w:cs="Times New Roman"/>
          <w:color w:val="auto"/>
          <w:sz w:val="24"/>
          <w:szCs w:val="24"/>
        </w:rPr>
        <w:t xml:space="preserve">Journal of Discourse Studies: </w:t>
      </w:r>
      <w:hyperlink r:id="rId21" w:tgtFrame="_blank" w:history="1">
        <w:r w:rsidRPr="00206B6A">
          <w:rPr>
            <w:rFonts w:ascii="Times New Roman" w:hAnsi="Times New Roman" w:cs="Times New Roman"/>
            <w:color w:val="0000FF"/>
            <w:sz w:val="24"/>
            <w:szCs w:val="24"/>
            <w:u w:val="single"/>
          </w:rPr>
          <w:t>http://www.discourses.org/resources/journals/</w:t>
        </w:r>
      </w:hyperlink>
    </w:p>
    <w:p w14:paraId="43C4E900" w14:textId="77777777" w:rsidR="00D5298B" w:rsidRPr="00206B6A" w:rsidRDefault="00D5298B" w:rsidP="00D5298B">
      <w:pPr>
        <w:pStyle w:val="Bib"/>
        <w:rPr>
          <w:rStyle w:val="u1"/>
          <w:color w:val="000000"/>
          <w:sz w:val="24"/>
          <w:szCs w:val="24"/>
        </w:rPr>
      </w:pPr>
      <w:r w:rsidRPr="00206B6A">
        <w:rPr>
          <w:rStyle w:val="u1"/>
          <w:color w:val="000000"/>
          <w:sz w:val="24"/>
          <w:szCs w:val="24"/>
        </w:rPr>
        <w:t xml:space="preserve">The Kettering Foundation: </w:t>
      </w:r>
      <w:r w:rsidRPr="00206B6A">
        <w:rPr>
          <w:rStyle w:val="u1"/>
          <w:color w:val="002060"/>
          <w:sz w:val="24"/>
          <w:szCs w:val="24"/>
          <w:u w:val="single"/>
        </w:rPr>
        <w:t>https://www.kettering.org/</w:t>
      </w:r>
    </w:p>
    <w:p w14:paraId="742B782B" w14:textId="77777777" w:rsidR="00D5298B" w:rsidRPr="00206B6A" w:rsidRDefault="00D5298B" w:rsidP="00D5298B">
      <w:pPr>
        <w:pStyle w:val="Bib"/>
        <w:rPr>
          <w:rStyle w:val="Hyperlink"/>
          <w:rFonts w:ascii="Times New Roman" w:hAnsi="Times New Roman" w:cs="Times New Roman"/>
          <w:sz w:val="24"/>
          <w:szCs w:val="24"/>
        </w:rPr>
      </w:pPr>
      <w:r w:rsidRPr="00206B6A">
        <w:rPr>
          <w:rStyle w:val="u1"/>
          <w:color w:val="000000"/>
          <w:sz w:val="24"/>
          <w:szCs w:val="24"/>
        </w:rPr>
        <w:t xml:space="preserve">National Association of Social Workers: </w:t>
      </w:r>
      <w:hyperlink r:id="rId22" w:history="1">
        <w:r w:rsidRPr="00206B6A">
          <w:rPr>
            <w:rStyle w:val="Hyperlink"/>
            <w:rFonts w:ascii="Times New Roman" w:hAnsi="Times New Roman" w:cs="Times New Roman"/>
            <w:sz w:val="24"/>
            <w:szCs w:val="24"/>
          </w:rPr>
          <w:t>http://www.naswdc.org</w:t>
        </w:r>
      </w:hyperlink>
    </w:p>
    <w:p w14:paraId="42ADFB4A" w14:textId="77777777" w:rsidR="00D5298B" w:rsidRPr="00311C0A" w:rsidRDefault="00D5298B" w:rsidP="00D5298B">
      <w:pPr>
        <w:pStyle w:val="Bib"/>
        <w:rPr>
          <w:rStyle w:val="Hyperlink"/>
          <w:rFonts w:ascii="Times New Roman" w:hAnsi="Times New Roman" w:cs="Times New Roman"/>
          <w:color w:val="2F5496" w:themeColor="accent5" w:themeShade="BF"/>
          <w:sz w:val="24"/>
          <w:szCs w:val="24"/>
        </w:rPr>
      </w:pPr>
      <w:r w:rsidRPr="00206B6A">
        <w:rPr>
          <w:rStyle w:val="Hyperlink"/>
          <w:rFonts w:ascii="Times New Roman" w:hAnsi="Times New Roman" w:cs="Times New Roman"/>
          <w:color w:val="auto"/>
          <w:sz w:val="24"/>
          <w:szCs w:val="24"/>
          <w:u w:val="none"/>
        </w:rPr>
        <w:t xml:space="preserve">Penn National Commission on Society, Culture &amp; Community: </w:t>
      </w:r>
      <w:r w:rsidRPr="00311C0A">
        <w:rPr>
          <w:rStyle w:val="Hyperlink"/>
          <w:rFonts w:ascii="Times New Roman" w:hAnsi="Times New Roman" w:cs="Times New Roman"/>
          <w:color w:val="2F5496" w:themeColor="accent5" w:themeShade="BF"/>
          <w:sz w:val="24"/>
          <w:szCs w:val="24"/>
        </w:rPr>
        <w:t>http://www.upenn.edu/pnc/</w:t>
      </w:r>
    </w:p>
    <w:p w14:paraId="278E0E7D" w14:textId="77777777" w:rsidR="00D5298B" w:rsidRPr="00206B6A" w:rsidRDefault="00D5298B" w:rsidP="00D5298B">
      <w:pPr>
        <w:pStyle w:val="Bib"/>
        <w:ind w:left="0" w:firstLine="0"/>
        <w:rPr>
          <w:rStyle w:val="u1"/>
          <w:color w:val="000000"/>
          <w:sz w:val="24"/>
          <w:szCs w:val="24"/>
        </w:rPr>
      </w:pPr>
      <w:r w:rsidRPr="00206B6A">
        <w:rPr>
          <w:rStyle w:val="Hyperlink"/>
          <w:rFonts w:ascii="Times New Roman" w:hAnsi="Times New Roman" w:cs="Times New Roman"/>
          <w:color w:val="auto"/>
          <w:sz w:val="24"/>
          <w:szCs w:val="24"/>
          <w:u w:val="none"/>
        </w:rPr>
        <w:t>Rhetorical Questions: Studies of Public Discourse:</w:t>
      </w:r>
      <w:r w:rsidRPr="00206B6A">
        <w:rPr>
          <w:rStyle w:val="Hyperlink"/>
          <w:rFonts w:ascii="Times New Roman" w:hAnsi="Times New Roman" w:cs="Times New Roman"/>
          <w:color w:val="auto"/>
          <w:sz w:val="24"/>
          <w:szCs w:val="24"/>
        </w:rPr>
        <w:t xml:space="preserve"> </w:t>
      </w:r>
      <w:hyperlink r:id="rId23" w:tgtFrame="_blank" w:history="1">
        <w:r w:rsidRPr="00206B6A">
          <w:rPr>
            <w:rFonts w:ascii="Times New Roman" w:hAnsi="Times New Roman" w:cs="Times New Roman"/>
            <w:color w:val="0000FF"/>
            <w:sz w:val="24"/>
            <w:szCs w:val="24"/>
            <w:u w:val="single"/>
          </w:rPr>
          <w:t>http://press.uchicago.edu/ucp/books/book/chicago/R/bo3629649.html</w:t>
        </w:r>
      </w:hyperlink>
    </w:p>
    <w:p w14:paraId="0FCEABA1" w14:textId="77777777" w:rsidR="00D5298B" w:rsidRPr="00206B6A" w:rsidRDefault="00D5298B" w:rsidP="00D5298B">
      <w:pPr>
        <w:pStyle w:val="Bib"/>
        <w:rPr>
          <w:rStyle w:val="Hyperlink"/>
          <w:rFonts w:ascii="Times New Roman" w:hAnsi="Times New Roman" w:cs="Times New Roman"/>
          <w:sz w:val="24"/>
          <w:szCs w:val="24"/>
        </w:rPr>
      </w:pPr>
      <w:r w:rsidRPr="00206B6A">
        <w:rPr>
          <w:rStyle w:val="Strong"/>
          <w:b w:val="0"/>
          <w:bCs w:val="0"/>
          <w:sz w:val="24"/>
          <w:szCs w:val="24"/>
        </w:rPr>
        <w:t xml:space="preserve">Social Work Hall of Distinction: </w:t>
      </w:r>
      <w:hyperlink r:id="rId24" w:history="1">
        <w:r w:rsidRPr="00206B6A">
          <w:rPr>
            <w:rStyle w:val="Hyperlink"/>
            <w:rFonts w:ascii="Times New Roman" w:hAnsi="Times New Roman" w:cs="Times New Roman"/>
            <w:sz w:val="24"/>
            <w:szCs w:val="24"/>
          </w:rPr>
          <w:t>http://www.socialworkhallofdistinction.org</w:t>
        </w:r>
      </w:hyperlink>
    </w:p>
    <w:p w14:paraId="069AE747" w14:textId="77777777" w:rsidR="00D5298B" w:rsidRPr="00206B6A" w:rsidRDefault="00D5298B" w:rsidP="00D5298B">
      <w:pPr>
        <w:pStyle w:val="Bib"/>
        <w:rPr>
          <w:rStyle w:val="Hyperlink"/>
          <w:rFonts w:ascii="Times New Roman" w:hAnsi="Times New Roman" w:cs="Times New Roman"/>
          <w:sz w:val="24"/>
          <w:szCs w:val="24"/>
        </w:rPr>
      </w:pPr>
      <w:r w:rsidRPr="00206B6A">
        <w:rPr>
          <w:rFonts w:ascii="Times New Roman" w:hAnsi="Times New Roman" w:cs="Times New Roman"/>
          <w:color w:val="auto"/>
          <w:sz w:val="24"/>
          <w:szCs w:val="24"/>
        </w:rPr>
        <w:t xml:space="preserve">Support the Work of Public Discourse: </w:t>
      </w:r>
      <w:hyperlink r:id="rId25" w:tgtFrame="_blank" w:history="1">
        <w:r w:rsidRPr="00206B6A">
          <w:rPr>
            <w:rFonts w:ascii="Times New Roman" w:hAnsi="Times New Roman" w:cs="Times New Roman"/>
            <w:color w:val="0000FF"/>
            <w:sz w:val="24"/>
            <w:szCs w:val="24"/>
            <w:u w:val="single"/>
          </w:rPr>
          <w:t>http://www.thepublicdiscourse.com/2013/08/10802/</w:t>
        </w:r>
      </w:hyperlink>
    </w:p>
    <w:p w14:paraId="7FA75393" w14:textId="77777777" w:rsidR="00D5298B" w:rsidRPr="00206B6A" w:rsidRDefault="00D5298B" w:rsidP="00D5298B">
      <w:pPr>
        <w:pStyle w:val="Bib"/>
        <w:rPr>
          <w:rStyle w:val="u1"/>
          <w:color w:val="000000"/>
          <w:sz w:val="24"/>
          <w:szCs w:val="24"/>
        </w:rPr>
      </w:pPr>
      <w:r w:rsidRPr="00206B6A">
        <w:rPr>
          <w:rStyle w:val="u1"/>
          <w:color w:val="000000"/>
          <w:sz w:val="24"/>
          <w:szCs w:val="24"/>
        </w:rPr>
        <w:t xml:space="preserve">TechCrunch: </w:t>
      </w:r>
      <w:hyperlink r:id="rId26" w:history="1">
        <w:r w:rsidRPr="00206B6A">
          <w:rPr>
            <w:rStyle w:val="Hyperlink"/>
            <w:rFonts w:ascii="Times New Roman" w:hAnsi="Times New Roman" w:cs="Times New Roman"/>
            <w:sz w:val="24"/>
            <w:szCs w:val="24"/>
          </w:rPr>
          <w:t>http://www.techcrunch.com</w:t>
        </w:r>
      </w:hyperlink>
    </w:p>
    <w:p w14:paraId="513E24DD" w14:textId="77777777" w:rsidR="00D5298B" w:rsidRPr="00206B6A" w:rsidRDefault="00D5298B" w:rsidP="00D5298B">
      <w:pPr>
        <w:widowControl w:val="0"/>
        <w:autoSpaceDE w:val="0"/>
        <w:autoSpaceDN w:val="0"/>
        <w:adjustRightInd w:val="0"/>
        <w:rPr>
          <w:rFonts w:ascii="Times New Roman" w:hAnsi="Times New Roman"/>
          <w:color w:val="000000"/>
          <w:sz w:val="24"/>
          <w:szCs w:val="24"/>
        </w:rPr>
      </w:pPr>
      <w:r w:rsidRPr="00206B6A">
        <w:rPr>
          <w:rFonts w:ascii="Times New Roman" w:hAnsi="Times New Roman"/>
          <w:color w:val="000000"/>
          <w:sz w:val="24"/>
          <w:szCs w:val="24"/>
        </w:rPr>
        <w:t xml:space="preserve">The Leader to Leader Institute: </w:t>
      </w:r>
      <w:hyperlink r:id="rId27" w:history="1">
        <w:r w:rsidRPr="00206B6A">
          <w:rPr>
            <w:rStyle w:val="Hyperlink"/>
            <w:rFonts w:ascii="Times New Roman" w:hAnsi="Times New Roman"/>
            <w:sz w:val="24"/>
            <w:szCs w:val="24"/>
          </w:rPr>
          <w:t>http://leadertoleader.org/</w:t>
        </w:r>
      </w:hyperlink>
    </w:p>
    <w:p w14:paraId="581912DE" w14:textId="77777777" w:rsidR="00D5298B" w:rsidRPr="00206B6A" w:rsidRDefault="00D5298B" w:rsidP="00D5298B">
      <w:pPr>
        <w:widowControl w:val="0"/>
        <w:autoSpaceDE w:val="0"/>
        <w:autoSpaceDN w:val="0"/>
        <w:adjustRightInd w:val="0"/>
        <w:rPr>
          <w:rFonts w:ascii="Times New Roman" w:hAnsi="Times New Roman"/>
          <w:color w:val="000000"/>
          <w:sz w:val="24"/>
          <w:szCs w:val="24"/>
        </w:rPr>
      </w:pPr>
    </w:p>
    <w:p w14:paraId="54F5ADA8" w14:textId="77777777" w:rsidR="00D5298B" w:rsidRPr="00206B6A" w:rsidRDefault="00D5298B" w:rsidP="00D5298B">
      <w:pPr>
        <w:widowControl w:val="0"/>
        <w:autoSpaceDE w:val="0"/>
        <w:autoSpaceDN w:val="0"/>
        <w:adjustRightInd w:val="0"/>
        <w:rPr>
          <w:rStyle w:val="Hyperlink"/>
          <w:rFonts w:ascii="Times New Roman" w:hAnsi="Times New Roman"/>
          <w:sz w:val="24"/>
          <w:szCs w:val="24"/>
        </w:rPr>
      </w:pPr>
      <w:r w:rsidRPr="00206B6A">
        <w:rPr>
          <w:rFonts w:ascii="Times New Roman" w:hAnsi="Times New Roman"/>
          <w:color w:val="000000"/>
          <w:sz w:val="24"/>
          <w:szCs w:val="24"/>
        </w:rPr>
        <w:t xml:space="preserve">The Center for Creative Leadership: </w:t>
      </w:r>
      <w:hyperlink r:id="rId28" w:history="1">
        <w:r w:rsidRPr="00206B6A">
          <w:rPr>
            <w:rStyle w:val="Hyperlink"/>
            <w:rFonts w:ascii="Times New Roman" w:hAnsi="Times New Roman"/>
            <w:sz w:val="24"/>
            <w:szCs w:val="24"/>
          </w:rPr>
          <w:t>http://www.ccl.org/leadership/index.aspx</w:t>
        </w:r>
      </w:hyperlink>
    </w:p>
    <w:p w14:paraId="7013EC28" w14:textId="77777777" w:rsidR="00D5298B" w:rsidRPr="00206B6A" w:rsidRDefault="00D5298B" w:rsidP="00D5298B">
      <w:pPr>
        <w:widowControl w:val="0"/>
        <w:autoSpaceDE w:val="0"/>
        <w:autoSpaceDN w:val="0"/>
        <w:adjustRightInd w:val="0"/>
        <w:rPr>
          <w:rStyle w:val="Hyperlink"/>
          <w:rFonts w:ascii="Times New Roman" w:hAnsi="Times New Roman"/>
          <w:sz w:val="24"/>
          <w:szCs w:val="24"/>
        </w:rPr>
      </w:pPr>
    </w:p>
    <w:p w14:paraId="4757AA79" w14:textId="77777777" w:rsidR="00D5298B" w:rsidRPr="00206B6A" w:rsidRDefault="00D5298B" w:rsidP="00D5298B">
      <w:pPr>
        <w:widowControl w:val="0"/>
        <w:autoSpaceDE w:val="0"/>
        <w:autoSpaceDN w:val="0"/>
        <w:adjustRightInd w:val="0"/>
        <w:rPr>
          <w:rFonts w:ascii="Times New Roman" w:hAnsi="Times New Roman"/>
          <w:color w:val="000000"/>
          <w:sz w:val="24"/>
          <w:szCs w:val="24"/>
        </w:rPr>
      </w:pPr>
      <w:r w:rsidRPr="00206B6A">
        <w:rPr>
          <w:rStyle w:val="Hyperlink"/>
          <w:rFonts w:ascii="Times New Roman" w:hAnsi="Times New Roman"/>
          <w:color w:val="auto"/>
          <w:sz w:val="24"/>
          <w:szCs w:val="24"/>
          <w:u w:val="none"/>
        </w:rPr>
        <w:t>The Current State of Public Discourse:</w:t>
      </w:r>
      <w:r w:rsidRPr="00206B6A">
        <w:rPr>
          <w:rStyle w:val="Hyperlink"/>
          <w:rFonts w:ascii="Times New Roman" w:hAnsi="Times New Roman"/>
          <w:color w:val="auto"/>
          <w:sz w:val="24"/>
          <w:szCs w:val="24"/>
        </w:rPr>
        <w:t xml:space="preserve"> </w:t>
      </w:r>
      <w:r w:rsidRPr="00206B6A">
        <w:rPr>
          <w:rFonts w:ascii="Times New Roman" w:hAnsi="Times New Roman"/>
          <w:sz w:val="24"/>
          <w:szCs w:val="24"/>
        </w:rPr>
        <w:br/>
      </w:r>
      <w:hyperlink r:id="rId29" w:tgtFrame="_blank" w:history="1">
        <w:r w:rsidRPr="00206B6A">
          <w:rPr>
            <w:rFonts w:ascii="Times New Roman" w:hAnsi="Times New Roman"/>
            <w:color w:val="0000FF"/>
            <w:sz w:val="24"/>
            <w:szCs w:val="24"/>
            <w:u w:val="single"/>
          </w:rPr>
          <w:t>http://thoughtcatalog.com/kovie-biakolo/2013/04/the-current-state-of-public-discourse/</w:t>
        </w:r>
      </w:hyperlink>
    </w:p>
    <w:p w14:paraId="0933CC30" w14:textId="77777777" w:rsidR="00D5298B" w:rsidRPr="00206B6A" w:rsidRDefault="00D5298B" w:rsidP="00D5298B">
      <w:pPr>
        <w:widowControl w:val="0"/>
        <w:autoSpaceDE w:val="0"/>
        <w:autoSpaceDN w:val="0"/>
        <w:adjustRightInd w:val="0"/>
        <w:rPr>
          <w:rFonts w:ascii="Times New Roman" w:hAnsi="Times New Roman"/>
          <w:color w:val="000000"/>
          <w:sz w:val="24"/>
          <w:szCs w:val="24"/>
        </w:rPr>
      </w:pPr>
    </w:p>
    <w:p w14:paraId="232CF3F4" w14:textId="77777777" w:rsidR="00D5298B" w:rsidRPr="00206B6A" w:rsidRDefault="00D5298B" w:rsidP="00D5298B">
      <w:pPr>
        <w:widowControl w:val="0"/>
        <w:autoSpaceDE w:val="0"/>
        <w:autoSpaceDN w:val="0"/>
        <w:adjustRightInd w:val="0"/>
        <w:rPr>
          <w:rFonts w:ascii="Times New Roman" w:hAnsi="Times New Roman"/>
          <w:color w:val="000000"/>
          <w:sz w:val="24"/>
          <w:szCs w:val="24"/>
        </w:rPr>
      </w:pPr>
      <w:r w:rsidRPr="00206B6A">
        <w:rPr>
          <w:rFonts w:ascii="Times New Roman" w:hAnsi="Times New Roman"/>
          <w:color w:val="000000"/>
          <w:sz w:val="24"/>
          <w:szCs w:val="24"/>
        </w:rPr>
        <w:t xml:space="preserve">The Greenleaf Center for Servant-Leadership: </w:t>
      </w:r>
      <w:hyperlink r:id="rId30" w:history="1">
        <w:r w:rsidRPr="00206B6A">
          <w:rPr>
            <w:rStyle w:val="Hyperlink"/>
            <w:rFonts w:ascii="Times New Roman" w:hAnsi="Times New Roman"/>
            <w:sz w:val="24"/>
            <w:szCs w:val="24"/>
          </w:rPr>
          <w:t>http://www.greenleaf.org/</w:t>
        </w:r>
      </w:hyperlink>
    </w:p>
    <w:p w14:paraId="0E97990E" w14:textId="77777777" w:rsidR="00D5298B" w:rsidRPr="00206B6A" w:rsidRDefault="00D5298B" w:rsidP="00D5298B">
      <w:pPr>
        <w:widowControl w:val="0"/>
        <w:autoSpaceDE w:val="0"/>
        <w:autoSpaceDN w:val="0"/>
        <w:adjustRightInd w:val="0"/>
        <w:rPr>
          <w:rStyle w:val="Strong"/>
          <w:b w:val="0"/>
          <w:bCs w:val="0"/>
          <w:color w:val="000000"/>
          <w:sz w:val="24"/>
          <w:szCs w:val="24"/>
        </w:rPr>
      </w:pPr>
    </w:p>
    <w:p w14:paraId="68D77783" w14:textId="77777777" w:rsidR="00D5298B" w:rsidRPr="00206B6A" w:rsidRDefault="00D5298B" w:rsidP="00D5298B">
      <w:pPr>
        <w:pStyle w:val="Bib"/>
        <w:ind w:left="0" w:firstLine="0"/>
        <w:rPr>
          <w:rStyle w:val="Strong"/>
          <w:b w:val="0"/>
          <w:bCs w:val="0"/>
          <w:sz w:val="24"/>
          <w:szCs w:val="24"/>
        </w:rPr>
      </w:pPr>
      <w:r w:rsidRPr="00206B6A">
        <w:rPr>
          <w:rFonts w:ascii="Times New Roman" w:hAnsi="Times New Roman" w:cs="Times New Roman"/>
          <w:color w:val="auto"/>
          <w:sz w:val="24"/>
          <w:szCs w:val="24"/>
        </w:rPr>
        <w:t xml:space="preserve">What is Public Discourse: </w:t>
      </w:r>
      <w:hyperlink r:id="rId31" w:tgtFrame="_blank" w:history="1">
        <w:r w:rsidRPr="00206B6A">
          <w:rPr>
            <w:rFonts w:ascii="Times New Roman" w:hAnsi="Times New Roman" w:cs="Times New Roman"/>
            <w:color w:val="0000FF"/>
            <w:sz w:val="24"/>
            <w:szCs w:val="24"/>
            <w:u w:val="single"/>
          </w:rPr>
          <w:t>http://www.thepublicdiscourse.com/2009/10/945/</w:t>
        </w:r>
      </w:hyperlink>
    </w:p>
    <w:p w14:paraId="2D10DD18" w14:textId="77777777" w:rsidR="00872012" w:rsidRPr="00206B6A" w:rsidRDefault="00D5298B" w:rsidP="00D5298B">
      <w:pPr>
        <w:spacing w:before="100" w:beforeAutospacing="1" w:after="100" w:afterAutospacing="1"/>
        <w:jc w:val="both"/>
        <w:rPr>
          <w:rFonts w:ascii="Times New Roman" w:hAnsi="Times New Roman"/>
          <w:sz w:val="24"/>
          <w:szCs w:val="24"/>
        </w:rPr>
      </w:pPr>
      <w:r w:rsidRPr="00206B6A">
        <w:rPr>
          <w:rFonts w:ascii="Times New Roman" w:hAnsi="Times New Roman"/>
          <w:sz w:val="24"/>
          <w:szCs w:val="24"/>
        </w:rPr>
        <w:t xml:space="preserve">Witherspoon Institute: </w:t>
      </w:r>
      <w:hyperlink r:id="rId32" w:history="1">
        <w:r w:rsidRPr="00206B6A">
          <w:rPr>
            <w:rFonts w:ascii="Times New Roman" w:hAnsi="Times New Roman"/>
            <w:i/>
            <w:iCs/>
            <w:sz w:val="24"/>
            <w:szCs w:val="24"/>
          </w:rPr>
          <w:t>Public Discourse: Ethics, Law, and the Common Good</w:t>
        </w:r>
      </w:hyperlink>
      <w:r w:rsidRPr="00206B6A">
        <w:rPr>
          <w:rFonts w:ascii="Times New Roman" w:hAnsi="Times New Roman"/>
          <w:sz w:val="24"/>
          <w:szCs w:val="24"/>
        </w:rPr>
        <w:t xml:space="preserve"> </w:t>
      </w:r>
      <w:r w:rsidRPr="00311C0A">
        <w:rPr>
          <w:rFonts w:ascii="Times New Roman" w:hAnsi="Times New Roman"/>
          <w:color w:val="002060"/>
          <w:sz w:val="24"/>
          <w:szCs w:val="24"/>
          <w:u w:val="single"/>
        </w:rPr>
        <w:t>http://winst.org</w:t>
      </w:r>
      <w:r w:rsidRPr="00206B6A">
        <w:rPr>
          <w:rFonts w:ascii="Times New Roman" w:hAnsi="Times New Roman"/>
          <w:sz w:val="24"/>
          <w:szCs w:val="24"/>
        </w:rPr>
        <w:t xml:space="preserve">                  This online journal publishes one article per day, Monday-Friday. The journal seeks to educate professionals across disciplines, including law, medicine, business, academia, &amp; religious life, about the moral foundations of free societies. Articles are written by scholarly experts.</w:t>
      </w:r>
    </w:p>
    <w:p w14:paraId="7AFEA8E6" w14:textId="77777777" w:rsidR="00D5298B" w:rsidRDefault="00D5298B" w:rsidP="00D5298B">
      <w:pPr>
        <w:rPr>
          <w:rFonts w:ascii="Times New Roman" w:hAnsi="Times New Roman"/>
          <w:color w:val="000000" w:themeColor="text1"/>
          <w:sz w:val="24"/>
          <w:szCs w:val="24"/>
        </w:rPr>
      </w:pPr>
      <w:r w:rsidRPr="00D700A9">
        <w:rPr>
          <w:rFonts w:ascii="Times New Roman" w:hAnsi="Times New Roman"/>
          <w:b/>
          <w:color w:val="000000" w:themeColor="text1"/>
          <w:sz w:val="24"/>
          <w:szCs w:val="24"/>
        </w:rPr>
        <w:t>Note</w:t>
      </w:r>
      <w:r>
        <w:rPr>
          <w:rFonts w:ascii="Times New Roman" w:hAnsi="Times New Roman"/>
          <w:b/>
          <w:color w:val="000000" w:themeColor="text1"/>
          <w:sz w:val="24"/>
          <w:szCs w:val="24"/>
        </w:rPr>
        <w:t xml:space="preserve"> about bias</w:t>
      </w:r>
      <w:r w:rsidRPr="00D700A9">
        <w:rPr>
          <w:rFonts w:ascii="Times New Roman" w:hAnsi="Times New Roman"/>
          <w:b/>
          <w:color w:val="000000" w:themeColor="text1"/>
          <w:sz w:val="24"/>
          <w:szCs w:val="24"/>
        </w:rPr>
        <w:t>:</w:t>
      </w:r>
      <w:r>
        <w:rPr>
          <w:rFonts w:ascii="Times New Roman" w:hAnsi="Times New Roman"/>
          <w:color w:val="000000" w:themeColor="text1"/>
          <w:sz w:val="24"/>
          <w:szCs w:val="24"/>
        </w:rPr>
        <w:t xml:space="preserve"> </w:t>
      </w:r>
    </w:p>
    <w:p w14:paraId="16A26ED3" w14:textId="77777777" w:rsidR="00D5298B" w:rsidRDefault="00D5298B" w:rsidP="00D5298B">
      <w:pPr>
        <w:rPr>
          <w:rFonts w:ascii="Tahoma" w:hAnsi="Tahoma" w:cs="Tahoma"/>
          <w:color w:val="1F497D"/>
          <w:sz w:val="24"/>
          <w:szCs w:val="24"/>
        </w:rPr>
      </w:pPr>
      <w:r w:rsidRPr="00D700A9">
        <w:rPr>
          <w:rFonts w:ascii="Times New Roman" w:hAnsi="Times New Roman"/>
          <w:color w:val="000000" w:themeColor="text1"/>
          <w:sz w:val="24"/>
          <w:szCs w:val="24"/>
        </w:rPr>
        <w:t xml:space="preserve">A series of </w:t>
      </w:r>
      <w:r>
        <w:rPr>
          <w:rFonts w:ascii="Times New Roman" w:hAnsi="Times New Roman"/>
          <w:color w:val="000000" w:themeColor="text1"/>
          <w:sz w:val="24"/>
          <w:szCs w:val="24"/>
        </w:rPr>
        <w:t>interactive Implicit Bias Tests &amp;</w:t>
      </w:r>
      <w:r w:rsidRPr="00D700A9">
        <w:rPr>
          <w:rFonts w:ascii="Times New Roman" w:hAnsi="Times New Roman"/>
          <w:color w:val="000000" w:themeColor="text1"/>
          <w:sz w:val="24"/>
          <w:szCs w:val="24"/>
        </w:rPr>
        <w:t xml:space="preserve"> a TED talk by Verna Myers about overcoming bias</w:t>
      </w:r>
      <w:r>
        <w:rPr>
          <w:rFonts w:ascii="Times New Roman" w:hAnsi="Times New Roman"/>
          <w:color w:val="000000" w:themeColor="text1"/>
          <w:sz w:val="24"/>
          <w:szCs w:val="24"/>
        </w:rPr>
        <w:t>.</w:t>
      </w:r>
      <w:r w:rsidRPr="00D700A9">
        <w:rPr>
          <w:rFonts w:ascii="Tahoma" w:hAnsi="Tahoma" w:cs="Tahoma"/>
          <w:color w:val="1F497D"/>
          <w:sz w:val="24"/>
          <w:szCs w:val="24"/>
        </w:rPr>
        <w:t> </w:t>
      </w:r>
    </w:p>
    <w:p w14:paraId="70826473" w14:textId="77777777" w:rsidR="00D5298B" w:rsidRPr="00D700A9" w:rsidRDefault="00D5298B" w:rsidP="00D5298B">
      <w:pPr>
        <w:rPr>
          <w:rFonts w:ascii="Times New Roman" w:hAnsi="Times New Roman"/>
          <w:sz w:val="24"/>
          <w:szCs w:val="24"/>
        </w:rPr>
      </w:pPr>
    </w:p>
    <w:p w14:paraId="55547AC6" w14:textId="77777777" w:rsidR="00D5298B" w:rsidRPr="00D700A9" w:rsidRDefault="00F03851" w:rsidP="00D5298B">
      <w:pPr>
        <w:rPr>
          <w:rFonts w:ascii="Times New Roman" w:hAnsi="Times New Roman"/>
          <w:sz w:val="24"/>
          <w:szCs w:val="24"/>
        </w:rPr>
      </w:pPr>
      <w:hyperlink r:id="rId33" w:tgtFrame="_blank" w:history="1">
        <w:r w:rsidR="00D5298B" w:rsidRPr="00D700A9">
          <w:rPr>
            <w:rFonts w:ascii="Times New Roman" w:hAnsi="Times New Roman"/>
            <w:color w:val="0000FF"/>
            <w:sz w:val="24"/>
            <w:szCs w:val="24"/>
            <w:u w:val="single"/>
          </w:rPr>
          <w:t>https://www.ted.com/talks/verna_myers_how_to_overcome_our_biases_walk_boldly_toward_them?language=en</w:t>
        </w:r>
      </w:hyperlink>
    </w:p>
    <w:p w14:paraId="24F6E675" w14:textId="77777777" w:rsidR="00D5298B" w:rsidRPr="00D700A9" w:rsidRDefault="00D5298B" w:rsidP="00D5298B">
      <w:pPr>
        <w:rPr>
          <w:rFonts w:ascii="Times New Roman" w:hAnsi="Times New Roman"/>
          <w:sz w:val="24"/>
          <w:szCs w:val="24"/>
        </w:rPr>
      </w:pPr>
      <w:r w:rsidRPr="00D700A9">
        <w:rPr>
          <w:rFonts w:ascii="Times New Roman" w:hAnsi="Times New Roman"/>
          <w:sz w:val="24"/>
          <w:szCs w:val="24"/>
        </w:rPr>
        <w:t> </w:t>
      </w:r>
    </w:p>
    <w:p w14:paraId="2EF3D8E4" w14:textId="77777777" w:rsidR="003E607A" w:rsidRPr="00D03C02" w:rsidRDefault="00F03851" w:rsidP="00D03C02">
      <w:pPr>
        <w:rPr>
          <w:rFonts w:ascii="Times New Roman" w:hAnsi="Times New Roman"/>
          <w:sz w:val="24"/>
          <w:szCs w:val="24"/>
        </w:rPr>
      </w:pPr>
      <w:hyperlink r:id="rId34" w:tgtFrame="_blank" w:history="1">
        <w:r w:rsidR="00D5298B" w:rsidRPr="00D700A9">
          <w:rPr>
            <w:rFonts w:ascii="Times New Roman" w:hAnsi="Times New Roman"/>
            <w:color w:val="0000FF"/>
            <w:sz w:val="24"/>
            <w:szCs w:val="24"/>
            <w:u w:val="single"/>
          </w:rPr>
          <w:t>https://implicit.harvard.edu/implicit/takeatest.html</w:t>
        </w:r>
      </w:hyperlink>
    </w:p>
    <w:p w14:paraId="5BD47A1E" w14:textId="77777777" w:rsidR="00D5298B" w:rsidRDefault="00D5298B" w:rsidP="00D5298B">
      <w:pPr>
        <w:spacing w:before="100" w:beforeAutospacing="1" w:after="100" w:afterAutospacing="1"/>
        <w:jc w:val="both"/>
        <w:rPr>
          <w:rFonts w:ascii="Times New Roman" w:hAnsi="Times New Roman"/>
          <w:sz w:val="24"/>
          <w:szCs w:val="24"/>
        </w:rPr>
      </w:pPr>
      <w:r w:rsidRPr="0071766C">
        <w:rPr>
          <w:rFonts w:ascii="Times New Roman" w:hAnsi="Times New Roman"/>
          <w:b/>
          <w:sz w:val="24"/>
          <w:szCs w:val="24"/>
          <w:u w:val="single"/>
        </w:rPr>
        <w:t>Note about Public Discourse</w:t>
      </w:r>
      <w:r w:rsidRPr="00D653F8">
        <w:rPr>
          <w:rFonts w:ascii="Times New Roman" w:hAnsi="Times New Roman"/>
          <w:b/>
          <w:sz w:val="24"/>
          <w:szCs w:val="24"/>
        </w:rPr>
        <w:t>:</w:t>
      </w:r>
      <w:r>
        <w:rPr>
          <w:rFonts w:ascii="Times New Roman" w:hAnsi="Times New Roman"/>
          <w:sz w:val="24"/>
          <w:szCs w:val="24"/>
        </w:rPr>
        <w:t xml:space="preserve"> </w:t>
      </w:r>
    </w:p>
    <w:p w14:paraId="015DC232" w14:textId="77777777" w:rsidR="00D5298B" w:rsidRPr="00D653F8" w:rsidRDefault="00D5298B" w:rsidP="00D5298B">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Most of the current literature about Public Discourse is found in keywords: </w:t>
      </w:r>
      <w:r w:rsidRPr="004D5D2B">
        <w:rPr>
          <w:rFonts w:ascii="Times New Roman" w:hAnsi="Times New Roman"/>
          <w:b/>
          <w:sz w:val="24"/>
          <w:szCs w:val="24"/>
        </w:rPr>
        <w:t xml:space="preserve">Public </w:t>
      </w:r>
      <w:r w:rsidRPr="00D653F8">
        <w:rPr>
          <w:rFonts w:ascii="Times New Roman" w:hAnsi="Times New Roman"/>
          <w:b/>
          <w:sz w:val="24"/>
          <w:szCs w:val="24"/>
        </w:rPr>
        <w:t>Deliberation</w:t>
      </w:r>
      <w:r>
        <w:rPr>
          <w:rFonts w:ascii="Times New Roman" w:hAnsi="Times New Roman"/>
          <w:b/>
          <w:sz w:val="24"/>
          <w:szCs w:val="24"/>
        </w:rPr>
        <w:t xml:space="preserve"> or Discourse</w:t>
      </w:r>
      <w:r>
        <w:rPr>
          <w:rFonts w:ascii="Times New Roman" w:hAnsi="Times New Roman"/>
          <w:sz w:val="24"/>
          <w:szCs w:val="24"/>
        </w:rPr>
        <w:t>. Public Deliberation</w:t>
      </w:r>
      <w:r w:rsidRPr="00D653F8">
        <w:rPr>
          <w:rFonts w:ascii="Times New Roman" w:hAnsi="Times New Roman"/>
          <w:sz w:val="24"/>
          <w:szCs w:val="24"/>
        </w:rPr>
        <w:t xml:space="preserve"> is an approach to politics in which citizens, not just experts or politicians are deeply involved in community problem solving and public decision making. Working with trained facilitators who utilize a variety of deliberative techniques, citizens come together and consider relevant facts and values from multiple points of view; listen to one another in order to think critically about the various options before them and consider the underlying tensions and tough choices inherent to most public issues; and ultimately seek to come to some conclusion for action in the form of a reasoned public judgment.</w:t>
      </w:r>
    </w:p>
    <w:p w14:paraId="04EF9DDB" w14:textId="77777777" w:rsidR="00D5298B" w:rsidRPr="00D653F8" w:rsidRDefault="00D5298B" w:rsidP="00D5298B">
      <w:pPr>
        <w:spacing w:before="100" w:beforeAutospacing="1" w:after="100" w:afterAutospacing="1"/>
        <w:jc w:val="both"/>
        <w:rPr>
          <w:rFonts w:ascii="Times New Roman" w:hAnsi="Times New Roman"/>
          <w:sz w:val="24"/>
          <w:szCs w:val="24"/>
        </w:rPr>
      </w:pPr>
      <w:r w:rsidRPr="00D653F8">
        <w:rPr>
          <w:rFonts w:ascii="Times New Roman" w:hAnsi="Times New Roman"/>
          <w:sz w:val="24"/>
          <w:szCs w:val="24"/>
        </w:rPr>
        <w:t>Not politics as usual. Too often, in our political system bad communication is seemingly rewarded. Despite any good intentions, politicians and candidates often rely on arguments or attacks that simplify issues and exaggerate differences. Campaigns frame tough questions as if there are obvious choices (high taxes v. low taxes or good roads vs. bad roads), rather than the tough choices and value dilemmas inherent to public policy decisions (high taxes and good roads v. low taxes and bad roads). For democracy to thrive, decision-makers need to confront the complexity of issues and attempt to balance competing values, not distract from them. Such considerations are at the heart of deliberation.</w:t>
      </w:r>
    </w:p>
    <w:p w14:paraId="77879C0B" w14:textId="77777777" w:rsidR="00D5298B" w:rsidRPr="00D653F8" w:rsidRDefault="00D5298B" w:rsidP="00D5298B">
      <w:pPr>
        <w:spacing w:before="100" w:beforeAutospacing="1" w:after="100" w:afterAutospacing="1"/>
        <w:jc w:val="both"/>
        <w:rPr>
          <w:rFonts w:ascii="Times New Roman" w:hAnsi="Times New Roman"/>
          <w:sz w:val="24"/>
          <w:szCs w:val="24"/>
        </w:rPr>
      </w:pPr>
      <w:r w:rsidRPr="00D653F8">
        <w:rPr>
          <w:rFonts w:ascii="Times New Roman" w:hAnsi="Times New Roman"/>
          <w:sz w:val="24"/>
          <w:szCs w:val="24"/>
        </w:rPr>
        <w:t xml:space="preserve">The practice of </w:t>
      </w:r>
      <w:r>
        <w:rPr>
          <w:rFonts w:ascii="Times New Roman" w:hAnsi="Times New Roman"/>
          <w:sz w:val="24"/>
          <w:szCs w:val="24"/>
        </w:rPr>
        <w:t xml:space="preserve">good public </w:t>
      </w:r>
      <w:r w:rsidRPr="00D653F8">
        <w:rPr>
          <w:rFonts w:ascii="Times New Roman" w:hAnsi="Times New Roman"/>
          <w:sz w:val="24"/>
          <w:szCs w:val="24"/>
        </w:rPr>
        <w:t>deliberation</w:t>
      </w:r>
      <w:r>
        <w:rPr>
          <w:rFonts w:ascii="Times New Roman" w:hAnsi="Times New Roman"/>
          <w:sz w:val="24"/>
          <w:szCs w:val="24"/>
        </w:rPr>
        <w:t>/discourse</w:t>
      </w:r>
      <w:r w:rsidRPr="00D653F8">
        <w:rPr>
          <w:rFonts w:ascii="Times New Roman" w:hAnsi="Times New Roman"/>
          <w:sz w:val="24"/>
          <w:szCs w:val="24"/>
        </w:rPr>
        <w:t xml:space="preserve"> is the cornerstone of demo</w:t>
      </w:r>
      <w:r>
        <w:rPr>
          <w:rFonts w:ascii="Times New Roman" w:hAnsi="Times New Roman"/>
          <w:sz w:val="24"/>
          <w:szCs w:val="24"/>
        </w:rPr>
        <w:t>cratic and community politics. Public D</w:t>
      </w:r>
      <w:r w:rsidRPr="00D653F8">
        <w:rPr>
          <w:rFonts w:ascii="Times New Roman" w:hAnsi="Times New Roman"/>
          <w:sz w:val="24"/>
          <w:szCs w:val="24"/>
        </w:rPr>
        <w:t xml:space="preserve">eliberation connects people, even those with conflicting interests, in a way that allows them to make decisions and act in regard to problems or challenging circumstances. </w:t>
      </w:r>
      <w:r>
        <w:rPr>
          <w:rFonts w:ascii="Times New Roman" w:hAnsi="Times New Roman"/>
          <w:sz w:val="24"/>
          <w:szCs w:val="24"/>
        </w:rPr>
        <w:t xml:space="preserve">Public </w:t>
      </w:r>
      <w:r w:rsidRPr="00D653F8">
        <w:rPr>
          <w:rFonts w:ascii="Times New Roman" w:hAnsi="Times New Roman"/>
          <w:sz w:val="24"/>
          <w:szCs w:val="24"/>
        </w:rPr>
        <w:t>Deliberation can also reveal new possibilities for action that individuals alone did not see before.</w:t>
      </w:r>
    </w:p>
    <w:p w14:paraId="287A5442" w14:textId="77777777" w:rsidR="00944F17" w:rsidRPr="00944F17" w:rsidRDefault="00D5298B" w:rsidP="00944F17">
      <w:pPr>
        <w:spacing w:before="100" w:beforeAutospacing="1" w:after="100" w:afterAutospacing="1"/>
        <w:jc w:val="both"/>
        <w:rPr>
          <w:rFonts w:ascii="Times New Roman" w:hAnsi="Times New Roman"/>
          <w:b/>
          <w:color w:val="210692"/>
          <w:sz w:val="24"/>
          <w:szCs w:val="24"/>
        </w:rPr>
      </w:pPr>
      <w:r w:rsidRPr="00D653F8">
        <w:rPr>
          <w:rFonts w:ascii="Times New Roman" w:hAnsi="Times New Roman"/>
          <w:sz w:val="24"/>
          <w:szCs w:val="24"/>
        </w:rPr>
        <w:lastRenderedPageBreak/>
        <w:t xml:space="preserve">Deliberative democracy is also of particular interest to communication scholars. Indeed, the art of </w:t>
      </w:r>
      <w:r>
        <w:rPr>
          <w:rFonts w:ascii="Times New Roman" w:hAnsi="Times New Roman"/>
          <w:sz w:val="24"/>
          <w:szCs w:val="24"/>
        </w:rPr>
        <w:t xml:space="preserve">public </w:t>
      </w:r>
      <w:r w:rsidRPr="00D653F8">
        <w:rPr>
          <w:rFonts w:ascii="Times New Roman" w:hAnsi="Times New Roman"/>
          <w:sz w:val="24"/>
          <w:szCs w:val="24"/>
        </w:rPr>
        <w:t xml:space="preserve">deliberation in many ways represents the traditional heart of a rhetorical education spanning back to the classical Greek and Roman societies. Far removed from the manipulative “non-contradictory” argumentation that typifies much contemporary political debate, an ideal rhetorical perspective seeks out opposing perspectives, understands the importance of factual information, considers the inherent value dilemmas in all public controversies, and relies on structured discussion and debate to help achieve the critical goal of reasoned judgment. </w:t>
      </w:r>
      <w:r>
        <w:rPr>
          <w:rFonts w:ascii="Times New Roman" w:hAnsi="Times New Roman"/>
          <w:sz w:val="24"/>
          <w:szCs w:val="24"/>
        </w:rPr>
        <w:t xml:space="preserve">Public </w:t>
      </w:r>
      <w:r w:rsidRPr="00D653F8">
        <w:rPr>
          <w:rFonts w:ascii="Times New Roman" w:hAnsi="Times New Roman"/>
          <w:sz w:val="24"/>
          <w:szCs w:val="24"/>
        </w:rPr>
        <w:t>Deliberation should also be</w:t>
      </w:r>
      <w:r>
        <w:rPr>
          <w:rFonts w:ascii="Times New Roman" w:hAnsi="Times New Roman"/>
          <w:sz w:val="24"/>
          <w:szCs w:val="24"/>
        </w:rPr>
        <w:t xml:space="preserve"> differentiated from dialogue; w</w:t>
      </w:r>
      <w:r w:rsidRPr="00D653F8">
        <w:rPr>
          <w:rFonts w:ascii="Times New Roman" w:hAnsi="Times New Roman"/>
          <w:sz w:val="24"/>
          <w:szCs w:val="24"/>
        </w:rPr>
        <w:t xml:space="preserve">hile similar in the sense that both encourage greater understanding and respect between diverse groups, </w:t>
      </w:r>
      <w:r>
        <w:rPr>
          <w:rFonts w:ascii="Times New Roman" w:hAnsi="Times New Roman"/>
          <w:sz w:val="24"/>
          <w:szCs w:val="24"/>
        </w:rPr>
        <w:t xml:space="preserve">public </w:t>
      </w:r>
      <w:r w:rsidRPr="00D653F8">
        <w:rPr>
          <w:rFonts w:ascii="Times New Roman" w:hAnsi="Times New Roman"/>
          <w:sz w:val="24"/>
          <w:szCs w:val="24"/>
        </w:rPr>
        <w:t>deliberation goes further by asking participants to focus on the often unpleasant costs and consequences of various options and ultimately come to a decision.</w:t>
      </w:r>
      <w:r>
        <w:rPr>
          <w:rFonts w:ascii="Times New Roman" w:hAnsi="Times New Roman"/>
          <w:sz w:val="24"/>
          <w:szCs w:val="24"/>
        </w:rPr>
        <w:t xml:space="preserve"> (Excerpted from: </w:t>
      </w:r>
      <w:hyperlink r:id="rId35" w:history="1">
        <w:r w:rsidR="00944F17" w:rsidRPr="003274D3">
          <w:rPr>
            <w:rStyle w:val="Hyperlink"/>
            <w:rFonts w:ascii="Times New Roman" w:hAnsi="Times New Roman"/>
            <w:b/>
            <w:sz w:val="24"/>
            <w:szCs w:val="24"/>
          </w:rPr>
          <w:t>http://cpd.colostate.edu/about-us/what-is-public-deliberation/</w:t>
        </w:r>
      </w:hyperlink>
      <w:r w:rsidRPr="008221B8">
        <w:rPr>
          <w:rFonts w:ascii="Times New Roman" w:hAnsi="Times New Roman"/>
          <w:b/>
          <w:color w:val="210692"/>
          <w:sz w:val="24"/>
          <w:szCs w:val="24"/>
        </w:rPr>
        <w:t>)</w:t>
      </w:r>
    </w:p>
    <w:p w14:paraId="77FF1EBF" w14:textId="77777777" w:rsidR="00130D5E" w:rsidRDefault="00130D5E" w:rsidP="00130D5E">
      <w:pPr>
        <w:spacing w:before="100" w:beforeAutospacing="1" w:after="100" w:afterAutospacing="1"/>
        <w:jc w:val="both"/>
        <w:rPr>
          <w:rFonts w:ascii="Times New Roman" w:hAnsi="Times New Roman"/>
          <w:b/>
          <w:sz w:val="24"/>
          <w:szCs w:val="24"/>
        </w:rPr>
      </w:pPr>
      <w:r>
        <w:rPr>
          <w:rFonts w:ascii="Times New Roman" w:hAnsi="Times New Roman"/>
          <w:b/>
          <w:sz w:val="24"/>
          <w:szCs w:val="24"/>
          <w:u w:val="single"/>
        </w:rPr>
        <w:t>Grand Challenges of</w:t>
      </w:r>
      <w:r w:rsidRPr="00FF4D78">
        <w:rPr>
          <w:rFonts w:ascii="Times New Roman" w:hAnsi="Times New Roman"/>
          <w:b/>
          <w:sz w:val="24"/>
          <w:szCs w:val="24"/>
          <w:u w:val="single"/>
        </w:rPr>
        <w:t xml:space="preserve"> </w:t>
      </w:r>
      <w:r w:rsidRPr="00231927">
        <w:rPr>
          <w:rFonts w:ascii="Times New Roman" w:hAnsi="Times New Roman"/>
          <w:b/>
          <w:sz w:val="24"/>
          <w:szCs w:val="24"/>
          <w:u w:val="single"/>
        </w:rPr>
        <w:t>Social Work</w:t>
      </w:r>
      <w:r>
        <w:rPr>
          <w:rFonts w:ascii="Times New Roman" w:hAnsi="Times New Roman"/>
          <w:b/>
          <w:sz w:val="24"/>
          <w:szCs w:val="24"/>
        </w:rPr>
        <w:t xml:space="preserve"> </w:t>
      </w:r>
    </w:p>
    <w:p w14:paraId="114B7D20" w14:textId="77777777" w:rsidR="00130D5E" w:rsidRPr="007C3F60" w:rsidRDefault="00130D5E" w:rsidP="007C3F60">
      <w:pPr>
        <w:spacing w:before="100" w:beforeAutospacing="1" w:after="100" w:afterAutospacing="1"/>
        <w:jc w:val="both"/>
        <w:rPr>
          <w:rFonts w:ascii="Times New Roman" w:hAnsi="Times New Roman"/>
          <w:b/>
          <w:sz w:val="24"/>
          <w:szCs w:val="24"/>
        </w:rPr>
      </w:pPr>
      <w:r w:rsidRPr="00AF76BA">
        <w:rPr>
          <w:rFonts w:ascii="Times New Roman" w:eastAsia="Calibri" w:hAnsi="Times New Roman"/>
          <w:sz w:val="24"/>
          <w:szCs w:val="24"/>
        </w:rPr>
        <w:t>Go</w:t>
      </w:r>
      <w:r>
        <w:rPr>
          <w:rFonts w:ascii="Times New Roman" w:eastAsia="Calibri" w:hAnsi="Times New Roman"/>
          <w:sz w:val="24"/>
          <w:szCs w:val="24"/>
        </w:rPr>
        <w:t xml:space="preserve"> to the American Academy of Social Work &amp; Social Welfare website: </w:t>
      </w:r>
      <w:hyperlink r:id="rId36" w:history="1">
        <w:r w:rsidRPr="00B20643">
          <w:rPr>
            <w:rStyle w:val="Hyperlink"/>
            <w:rFonts w:ascii="Times New Roman" w:eastAsia="Calibri" w:hAnsi="Times New Roman"/>
            <w:b/>
            <w:color w:val="002060"/>
            <w:sz w:val="24"/>
            <w:szCs w:val="24"/>
          </w:rPr>
          <w:t>www.aaswsw.org</w:t>
        </w:r>
      </w:hyperlink>
      <w:r w:rsidR="0024406E">
        <w:rPr>
          <w:rFonts w:ascii="Times New Roman" w:eastAsia="Calibri" w:hAnsi="Times New Roman"/>
          <w:sz w:val="24"/>
          <w:szCs w:val="24"/>
        </w:rPr>
        <w:t xml:space="preserve"> to learn more and stay</w:t>
      </w:r>
      <w:r>
        <w:rPr>
          <w:rFonts w:ascii="Times New Roman" w:eastAsia="Calibri" w:hAnsi="Times New Roman"/>
          <w:sz w:val="24"/>
          <w:szCs w:val="24"/>
        </w:rPr>
        <w:t xml:space="preserve"> involved with t</w:t>
      </w:r>
      <w:r w:rsidR="00D03C02">
        <w:rPr>
          <w:rFonts w:ascii="Times New Roman" w:eastAsia="Calibri" w:hAnsi="Times New Roman"/>
          <w:sz w:val="24"/>
          <w:szCs w:val="24"/>
        </w:rPr>
        <w:t>he Grand Challenges initiative and read the supporting working papers.</w:t>
      </w:r>
    </w:p>
    <w:p w14:paraId="180BF24B" w14:textId="77777777" w:rsidR="00130D5E" w:rsidRPr="00F1262E" w:rsidRDefault="00130D5E" w:rsidP="00130D5E">
      <w:pPr>
        <w:jc w:val="center"/>
        <w:rPr>
          <w:rFonts w:ascii="Times New Roman" w:hAnsi="Times New Roman"/>
          <w:sz w:val="24"/>
          <w:szCs w:val="24"/>
        </w:rPr>
      </w:pPr>
      <w:r w:rsidRPr="00F1262E">
        <w:rPr>
          <w:rFonts w:ascii="Times New Roman" w:hAnsi="Times New Roman"/>
          <w:sz w:val="24"/>
          <w:szCs w:val="24"/>
        </w:rPr>
        <w:t>We cannot seek achievement for ourselves and forget about progress and pr</w:t>
      </w:r>
      <w:r>
        <w:rPr>
          <w:rFonts w:ascii="Times New Roman" w:hAnsi="Times New Roman"/>
          <w:sz w:val="24"/>
          <w:szCs w:val="24"/>
        </w:rPr>
        <w:t xml:space="preserve">osperity for our community. </w:t>
      </w:r>
      <w:r w:rsidRPr="00F1262E">
        <w:rPr>
          <w:rFonts w:ascii="Times New Roman" w:hAnsi="Times New Roman"/>
          <w:sz w:val="24"/>
          <w:szCs w:val="24"/>
        </w:rPr>
        <w:t xml:space="preserve">Our ambitions must be broad enough to include the aspirations and needs of others, for their sakes and for our own - </w:t>
      </w:r>
      <w:r w:rsidRPr="00F1262E">
        <w:rPr>
          <w:rFonts w:ascii="Times New Roman" w:hAnsi="Times New Roman"/>
          <w:i/>
          <w:sz w:val="24"/>
          <w:szCs w:val="24"/>
        </w:rPr>
        <w:t>Cesar Chavez</w:t>
      </w:r>
    </w:p>
    <w:p w14:paraId="1D5AED88" w14:textId="77777777" w:rsidR="00130D5E" w:rsidRPr="00F1262E" w:rsidRDefault="00130D5E" w:rsidP="00130D5E">
      <w:pPr>
        <w:jc w:val="center"/>
        <w:rPr>
          <w:rFonts w:ascii="Times New Roman" w:hAnsi="Times New Roman"/>
          <w:sz w:val="24"/>
          <w:szCs w:val="24"/>
        </w:rPr>
      </w:pPr>
    </w:p>
    <w:p w14:paraId="44573C6B" w14:textId="77777777" w:rsidR="00130D5E" w:rsidRPr="00F1262E" w:rsidRDefault="00130D5E" w:rsidP="00130D5E">
      <w:pPr>
        <w:jc w:val="center"/>
        <w:rPr>
          <w:rFonts w:ascii="Times New Roman" w:hAnsi="Times New Roman"/>
          <w:sz w:val="24"/>
          <w:szCs w:val="24"/>
        </w:rPr>
      </w:pPr>
      <w:r w:rsidRPr="00961626">
        <w:rPr>
          <w:rFonts w:ascii="Times New Roman" w:hAnsi="Times New Roman"/>
          <w:b/>
          <w:sz w:val="24"/>
          <w:szCs w:val="24"/>
        </w:rPr>
        <w:t>For the USC State of the Neighborhood Report</w:t>
      </w:r>
      <w:r w:rsidRPr="00F1262E">
        <w:rPr>
          <w:rFonts w:ascii="Times New Roman" w:hAnsi="Times New Roman"/>
          <w:sz w:val="24"/>
          <w:szCs w:val="24"/>
        </w:rPr>
        <w:t xml:space="preserve"> see:</w:t>
      </w:r>
    </w:p>
    <w:p w14:paraId="61B5AFAF" w14:textId="77777777" w:rsidR="00130D5E" w:rsidRPr="00F1262E" w:rsidRDefault="00F03851" w:rsidP="00130D5E">
      <w:pPr>
        <w:jc w:val="center"/>
        <w:rPr>
          <w:rFonts w:ascii="Times New Roman" w:hAnsi="Times New Roman"/>
          <w:sz w:val="24"/>
          <w:szCs w:val="24"/>
        </w:rPr>
      </w:pPr>
      <w:hyperlink r:id="rId37" w:tgtFrame="_blank" w:tooltip="http://issuu.com/uscedu/docs/usc_state_of_the_neighborhood_repor/1 Cmd&amp;#43;Click or tap to follow the link" w:history="1">
        <w:r w:rsidR="00130D5E" w:rsidRPr="00F1262E">
          <w:rPr>
            <w:rFonts w:ascii="Times New Roman" w:hAnsi="Times New Roman"/>
            <w:color w:val="0000FF"/>
            <w:sz w:val="24"/>
            <w:szCs w:val="24"/>
            <w:u w:val="single"/>
          </w:rPr>
          <w:t>http://issuu.com/uscedu/docs/usc_state_of_the_neighborhood_repor/1</w:t>
        </w:r>
      </w:hyperlink>
      <w:r w:rsidR="00130D5E" w:rsidRPr="00F1262E">
        <w:rPr>
          <w:rFonts w:ascii="Times New Roman" w:hAnsi="Times New Roman"/>
          <w:sz w:val="24"/>
          <w:szCs w:val="24"/>
        </w:rPr>
        <w:t>  </w:t>
      </w:r>
      <w:r w:rsidR="00130D5E" w:rsidRPr="00F1262E">
        <w:rPr>
          <w:rFonts w:ascii="Tahoma" w:hAnsi="Tahoma" w:cs="Tahoma"/>
        </w:rPr>
        <w:t>or</w:t>
      </w:r>
    </w:p>
    <w:p w14:paraId="1221AC1C" w14:textId="77777777" w:rsidR="00130D5E" w:rsidRPr="00F1262E" w:rsidRDefault="00F03851" w:rsidP="00130D5E">
      <w:pPr>
        <w:jc w:val="center"/>
        <w:rPr>
          <w:rFonts w:ascii="Times New Roman" w:hAnsi="Times New Roman"/>
          <w:sz w:val="24"/>
          <w:szCs w:val="24"/>
        </w:rPr>
      </w:pPr>
      <w:hyperlink r:id="rId38" w:tgtFrame="_blank" w:history="1">
        <w:r w:rsidR="00130D5E" w:rsidRPr="00F1262E">
          <w:rPr>
            <w:rFonts w:ascii="Times New Roman" w:hAnsi="Times New Roman"/>
            <w:color w:val="0000FF"/>
            <w:sz w:val="24"/>
            <w:szCs w:val="24"/>
            <w:u w:val="single"/>
          </w:rPr>
          <w:t>http://advancementprojectca.org/ap-publications/usc-state-of-the-neighborhood-report/</w:t>
        </w:r>
      </w:hyperlink>
    </w:p>
    <w:p w14:paraId="30D4785A" w14:textId="77777777" w:rsidR="00130D5E" w:rsidRDefault="00130D5E" w:rsidP="00130D5E">
      <w:pPr>
        <w:autoSpaceDE w:val="0"/>
        <w:autoSpaceDN w:val="0"/>
        <w:adjustRightInd w:val="0"/>
        <w:rPr>
          <w:rFonts w:ascii="Times New Roman" w:hAnsi="Times New Roman"/>
          <w:sz w:val="24"/>
          <w:szCs w:val="24"/>
        </w:rPr>
      </w:pPr>
    </w:p>
    <w:p w14:paraId="6219E7CA" w14:textId="77777777" w:rsidR="00130D5E" w:rsidRDefault="00130D5E" w:rsidP="00130D5E">
      <w:pPr>
        <w:autoSpaceDE w:val="0"/>
        <w:autoSpaceDN w:val="0"/>
        <w:adjustRightInd w:val="0"/>
        <w:rPr>
          <w:rFonts w:ascii="Times New Roman" w:hAnsi="Times New Roman"/>
          <w:sz w:val="24"/>
          <w:szCs w:val="24"/>
        </w:rPr>
      </w:pPr>
      <w:r>
        <w:rPr>
          <w:rFonts w:ascii="Times New Roman" w:hAnsi="Times New Roman"/>
          <w:sz w:val="24"/>
          <w:szCs w:val="24"/>
        </w:rPr>
        <w:t xml:space="preserve">Also investigate the </w:t>
      </w:r>
      <w:r w:rsidRPr="007C3F60">
        <w:rPr>
          <w:rFonts w:ascii="Times New Roman" w:hAnsi="Times New Roman"/>
          <w:b/>
          <w:sz w:val="24"/>
          <w:szCs w:val="24"/>
          <w:highlight w:val="yellow"/>
        </w:rPr>
        <w:t>United Nation’s 17 Sustainable Development Goals for 2030</w:t>
      </w:r>
      <w:r>
        <w:rPr>
          <w:rFonts w:ascii="Times New Roman" w:hAnsi="Times New Roman"/>
          <w:sz w:val="24"/>
          <w:szCs w:val="24"/>
        </w:rPr>
        <w:t>:</w:t>
      </w:r>
    </w:p>
    <w:p w14:paraId="16DE1B15" w14:textId="77777777" w:rsidR="00130D5E" w:rsidRDefault="00F03851" w:rsidP="00130D5E">
      <w:pPr>
        <w:autoSpaceDE w:val="0"/>
        <w:autoSpaceDN w:val="0"/>
        <w:adjustRightInd w:val="0"/>
        <w:rPr>
          <w:rFonts w:ascii="Times New Roman" w:hAnsi="Times New Roman"/>
          <w:sz w:val="24"/>
          <w:szCs w:val="24"/>
        </w:rPr>
      </w:pPr>
      <w:hyperlink r:id="rId39" w:history="1">
        <w:r w:rsidR="00130D5E" w:rsidRPr="00412285">
          <w:rPr>
            <w:rStyle w:val="Hyperlink"/>
            <w:rFonts w:ascii="Times New Roman" w:hAnsi="Times New Roman"/>
            <w:sz w:val="24"/>
            <w:szCs w:val="24"/>
          </w:rPr>
          <w:t>https://sustainabledevelopment.un.org/?menu=1300</w:t>
        </w:r>
      </w:hyperlink>
    </w:p>
    <w:p w14:paraId="61C1C147" w14:textId="77777777" w:rsidR="00130D5E" w:rsidRDefault="00130D5E" w:rsidP="00C24E53">
      <w:pPr>
        <w:pStyle w:val="ListParagraph"/>
        <w:numPr>
          <w:ilvl w:val="0"/>
          <w:numId w:val="18"/>
        </w:numPr>
        <w:autoSpaceDE w:val="0"/>
        <w:autoSpaceDN w:val="0"/>
        <w:adjustRightInd w:val="0"/>
        <w:rPr>
          <w:rFonts w:ascii="Times New Roman" w:hAnsi="Times New Roman"/>
          <w:sz w:val="24"/>
          <w:szCs w:val="24"/>
        </w:rPr>
      </w:pPr>
      <w:r>
        <w:rPr>
          <w:rFonts w:ascii="Times New Roman" w:hAnsi="Times New Roman"/>
          <w:sz w:val="24"/>
          <w:szCs w:val="24"/>
        </w:rPr>
        <w:t>No Poverty</w:t>
      </w:r>
    </w:p>
    <w:p w14:paraId="6120BA06" w14:textId="77777777" w:rsidR="00130D5E" w:rsidRDefault="00130D5E" w:rsidP="00C24E53">
      <w:pPr>
        <w:pStyle w:val="ListParagraph"/>
        <w:numPr>
          <w:ilvl w:val="0"/>
          <w:numId w:val="18"/>
        </w:numPr>
        <w:autoSpaceDE w:val="0"/>
        <w:autoSpaceDN w:val="0"/>
        <w:adjustRightInd w:val="0"/>
        <w:rPr>
          <w:rFonts w:ascii="Times New Roman" w:hAnsi="Times New Roman"/>
          <w:sz w:val="24"/>
          <w:szCs w:val="24"/>
        </w:rPr>
      </w:pPr>
      <w:r>
        <w:rPr>
          <w:rFonts w:ascii="Times New Roman" w:hAnsi="Times New Roman"/>
          <w:sz w:val="24"/>
          <w:szCs w:val="24"/>
        </w:rPr>
        <w:t>Zero Hunger</w:t>
      </w:r>
    </w:p>
    <w:p w14:paraId="3F8D7456" w14:textId="77777777" w:rsidR="00130D5E" w:rsidRDefault="00130D5E" w:rsidP="00C24E53">
      <w:pPr>
        <w:pStyle w:val="ListParagraph"/>
        <w:numPr>
          <w:ilvl w:val="0"/>
          <w:numId w:val="18"/>
        </w:numPr>
        <w:autoSpaceDE w:val="0"/>
        <w:autoSpaceDN w:val="0"/>
        <w:adjustRightInd w:val="0"/>
        <w:rPr>
          <w:rFonts w:ascii="Times New Roman" w:hAnsi="Times New Roman"/>
          <w:sz w:val="24"/>
          <w:szCs w:val="24"/>
        </w:rPr>
      </w:pPr>
      <w:r>
        <w:rPr>
          <w:rFonts w:ascii="Times New Roman" w:hAnsi="Times New Roman"/>
          <w:sz w:val="24"/>
          <w:szCs w:val="24"/>
        </w:rPr>
        <w:t>Good Health and Well Being</w:t>
      </w:r>
    </w:p>
    <w:p w14:paraId="30B4E042" w14:textId="77777777" w:rsidR="00130D5E" w:rsidRDefault="00130D5E" w:rsidP="00C24E53">
      <w:pPr>
        <w:pStyle w:val="ListParagraph"/>
        <w:numPr>
          <w:ilvl w:val="0"/>
          <w:numId w:val="18"/>
        </w:numPr>
        <w:autoSpaceDE w:val="0"/>
        <w:autoSpaceDN w:val="0"/>
        <w:adjustRightInd w:val="0"/>
        <w:rPr>
          <w:rFonts w:ascii="Times New Roman" w:hAnsi="Times New Roman"/>
          <w:sz w:val="24"/>
          <w:szCs w:val="24"/>
        </w:rPr>
      </w:pPr>
      <w:r>
        <w:rPr>
          <w:rFonts w:ascii="Times New Roman" w:hAnsi="Times New Roman"/>
          <w:sz w:val="24"/>
          <w:szCs w:val="24"/>
        </w:rPr>
        <w:t>Quality Education</w:t>
      </w:r>
    </w:p>
    <w:p w14:paraId="260C15BA" w14:textId="77777777" w:rsidR="00130D5E" w:rsidRDefault="00130D5E" w:rsidP="00C24E53">
      <w:pPr>
        <w:pStyle w:val="ListParagraph"/>
        <w:numPr>
          <w:ilvl w:val="0"/>
          <w:numId w:val="18"/>
        </w:numPr>
        <w:autoSpaceDE w:val="0"/>
        <w:autoSpaceDN w:val="0"/>
        <w:adjustRightInd w:val="0"/>
        <w:rPr>
          <w:rFonts w:ascii="Times New Roman" w:hAnsi="Times New Roman"/>
          <w:sz w:val="24"/>
          <w:szCs w:val="24"/>
        </w:rPr>
      </w:pPr>
      <w:r>
        <w:rPr>
          <w:rFonts w:ascii="Times New Roman" w:hAnsi="Times New Roman"/>
          <w:sz w:val="24"/>
          <w:szCs w:val="24"/>
        </w:rPr>
        <w:t>Gender Equality</w:t>
      </w:r>
    </w:p>
    <w:p w14:paraId="38AA3A91" w14:textId="77777777" w:rsidR="00130D5E" w:rsidRDefault="00130D5E" w:rsidP="00C24E53">
      <w:pPr>
        <w:pStyle w:val="ListParagraph"/>
        <w:numPr>
          <w:ilvl w:val="0"/>
          <w:numId w:val="18"/>
        </w:numPr>
        <w:autoSpaceDE w:val="0"/>
        <w:autoSpaceDN w:val="0"/>
        <w:adjustRightInd w:val="0"/>
        <w:rPr>
          <w:rFonts w:ascii="Times New Roman" w:hAnsi="Times New Roman"/>
          <w:sz w:val="24"/>
          <w:szCs w:val="24"/>
        </w:rPr>
      </w:pPr>
      <w:r>
        <w:rPr>
          <w:rFonts w:ascii="Times New Roman" w:hAnsi="Times New Roman"/>
          <w:sz w:val="24"/>
          <w:szCs w:val="24"/>
        </w:rPr>
        <w:t>Clean Water and Sanitation</w:t>
      </w:r>
    </w:p>
    <w:p w14:paraId="759596C7" w14:textId="77777777" w:rsidR="00130D5E" w:rsidRDefault="00130D5E" w:rsidP="00C24E53">
      <w:pPr>
        <w:pStyle w:val="ListParagraph"/>
        <w:numPr>
          <w:ilvl w:val="0"/>
          <w:numId w:val="18"/>
        </w:numPr>
        <w:autoSpaceDE w:val="0"/>
        <w:autoSpaceDN w:val="0"/>
        <w:adjustRightInd w:val="0"/>
        <w:rPr>
          <w:rFonts w:ascii="Times New Roman" w:hAnsi="Times New Roman"/>
          <w:sz w:val="24"/>
          <w:szCs w:val="24"/>
        </w:rPr>
      </w:pPr>
      <w:r>
        <w:rPr>
          <w:rFonts w:ascii="Times New Roman" w:hAnsi="Times New Roman"/>
          <w:sz w:val="24"/>
          <w:szCs w:val="24"/>
        </w:rPr>
        <w:t>Affordable and Clean Energy</w:t>
      </w:r>
    </w:p>
    <w:p w14:paraId="06C642CA" w14:textId="77777777" w:rsidR="00130D5E" w:rsidRDefault="00130D5E" w:rsidP="00C24E53">
      <w:pPr>
        <w:pStyle w:val="ListParagraph"/>
        <w:numPr>
          <w:ilvl w:val="0"/>
          <w:numId w:val="18"/>
        </w:numPr>
        <w:autoSpaceDE w:val="0"/>
        <w:autoSpaceDN w:val="0"/>
        <w:adjustRightInd w:val="0"/>
        <w:rPr>
          <w:rFonts w:ascii="Times New Roman" w:hAnsi="Times New Roman"/>
          <w:sz w:val="24"/>
          <w:szCs w:val="24"/>
        </w:rPr>
      </w:pPr>
      <w:r>
        <w:rPr>
          <w:rFonts w:ascii="Times New Roman" w:hAnsi="Times New Roman"/>
          <w:sz w:val="24"/>
          <w:szCs w:val="24"/>
        </w:rPr>
        <w:t>Decent Work and Economic Growth</w:t>
      </w:r>
    </w:p>
    <w:p w14:paraId="7EFCE179" w14:textId="77777777" w:rsidR="00130D5E" w:rsidRDefault="00130D5E" w:rsidP="00C24E53">
      <w:pPr>
        <w:pStyle w:val="ListParagraph"/>
        <w:numPr>
          <w:ilvl w:val="0"/>
          <w:numId w:val="18"/>
        </w:numPr>
        <w:autoSpaceDE w:val="0"/>
        <w:autoSpaceDN w:val="0"/>
        <w:adjustRightInd w:val="0"/>
        <w:rPr>
          <w:rFonts w:ascii="Times New Roman" w:hAnsi="Times New Roman"/>
          <w:sz w:val="24"/>
          <w:szCs w:val="24"/>
        </w:rPr>
      </w:pPr>
      <w:r>
        <w:rPr>
          <w:rFonts w:ascii="Times New Roman" w:hAnsi="Times New Roman"/>
          <w:sz w:val="24"/>
          <w:szCs w:val="24"/>
        </w:rPr>
        <w:t>Industry, innovation, and Infrastructure</w:t>
      </w:r>
    </w:p>
    <w:p w14:paraId="4662D199" w14:textId="77777777" w:rsidR="00130D5E" w:rsidRDefault="00130D5E" w:rsidP="00C24E53">
      <w:pPr>
        <w:pStyle w:val="ListParagraph"/>
        <w:numPr>
          <w:ilvl w:val="0"/>
          <w:numId w:val="18"/>
        </w:numPr>
        <w:autoSpaceDE w:val="0"/>
        <w:autoSpaceDN w:val="0"/>
        <w:adjustRightInd w:val="0"/>
        <w:rPr>
          <w:rFonts w:ascii="Times New Roman" w:hAnsi="Times New Roman"/>
          <w:sz w:val="24"/>
          <w:szCs w:val="24"/>
        </w:rPr>
      </w:pPr>
      <w:r>
        <w:rPr>
          <w:rFonts w:ascii="Times New Roman" w:hAnsi="Times New Roman"/>
          <w:sz w:val="24"/>
          <w:szCs w:val="24"/>
        </w:rPr>
        <w:t>Reduced Inequities</w:t>
      </w:r>
    </w:p>
    <w:p w14:paraId="580FB120" w14:textId="77777777" w:rsidR="00130D5E" w:rsidRDefault="00130D5E" w:rsidP="00C24E53">
      <w:pPr>
        <w:pStyle w:val="ListParagraph"/>
        <w:numPr>
          <w:ilvl w:val="0"/>
          <w:numId w:val="18"/>
        </w:numPr>
        <w:autoSpaceDE w:val="0"/>
        <w:autoSpaceDN w:val="0"/>
        <w:adjustRightInd w:val="0"/>
        <w:rPr>
          <w:rFonts w:ascii="Times New Roman" w:hAnsi="Times New Roman"/>
          <w:sz w:val="24"/>
          <w:szCs w:val="24"/>
        </w:rPr>
      </w:pPr>
      <w:r>
        <w:rPr>
          <w:rFonts w:ascii="Times New Roman" w:hAnsi="Times New Roman"/>
          <w:sz w:val="24"/>
          <w:szCs w:val="24"/>
        </w:rPr>
        <w:t>Sustainable Cities and Communities</w:t>
      </w:r>
    </w:p>
    <w:p w14:paraId="6D0AEA98" w14:textId="77777777" w:rsidR="00130D5E" w:rsidRDefault="00130D5E" w:rsidP="00C24E53">
      <w:pPr>
        <w:pStyle w:val="ListParagraph"/>
        <w:numPr>
          <w:ilvl w:val="0"/>
          <w:numId w:val="18"/>
        </w:numPr>
        <w:autoSpaceDE w:val="0"/>
        <w:autoSpaceDN w:val="0"/>
        <w:adjustRightInd w:val="0"/>
        <w:rPr>
          <w:rFonts w:ascii="Times New Roman" w:hAnsi="Times New Roman"/>
          <w:sz w:val="24"/>
          <w:szCs w:val="24"/>
        </w:rPr>
      </w:pPr>
      <w:r>
        <w:rPr>
          <w:rFonts w:ascii="Times New Roman" w:hAnsi="Times New Roman"/>
          <w:sz w:val="24"/>
          <w:szCs w:val="24"/>
        </w:rPr>
        <w:t>Responsible Consumption and Production</w:t>
      </w:r>
    </w:p>
    <w:p w14:paraId="56D6BE7B" w14:textId="77777777" w:rsidR="00130D5E" w:rsidRDefault="00130D5E" w:rsidP="00C24E53">
      <w:pPr>
        <w:pStyle w:val="ListParagraph"/>
        <w:numPr>
          <w:ilvl w:val="0"/>
          <w:numId w:val="18"/>
        </w:numPr>
        <w:autoSpaceDE w:val="0"/>
        <w:autoSpaceDN w:val="0"/>
        <w:adjustRightInd w:val="0"/>
        <w:rPr>
          <w:rFonts w:ascii="Times New Roman" w:hAnsi="Times New Roman"/>
          <w:sz w:val="24"/>
          <w:szCs w:val="24"/>
        </w:rPr>
      </w:pPr>
      <w:r>
        <w:rPr>
          <w:rFonts w:ascii="Times New Roman" w:hAnsi="Times New Roman"/>
          <w:sz w:val="24"/>
          <w:szCs w:val="24"/>
        </w:rPr>
        <w:t>Climate Action</w:t>
      </w:r>
    </w:p>
    <w:p w14:paraId="075658DE" w14:textId="77777777" w:rsidR="00130D5E" w:rsidRDefault="00130D5E" w:rsidP="00C24E53">
      <w:pPr>
        <w:pStyle w:val="ListParagraph"/>
        <w:numPr>
          <w:ilvl w:val="0"/>
          <w:numId w:val="18"/>
        </w:numPr>
        <w:autoSpaceDE w:val="0"/>
        <w:autoSpaceDN w:val="0"/>
        <w:adjustRightInd w:val="0"/>
        <w:rPr>
          <w:rFonts w:ascii="Times New Roman" w:hAnsi="Times New Roman"/>
          <w:sz w:val="24"/>
          <w:szCs w:val="24"/>
        </w:rPr>
      </w:pPr>
      <w:r>
        <w:rPr>
          <w:rFonts w:ascii="Times New Roman" w:hAnsi="Times New Roman"/>
          <w:sz w:val="24"/>
          <w:szCs w:val="24"/>
        </w:rPr>
        <w:t>Life Below Water</w:t>
      </w:r>
    </w:p>
    <w:p w14:paraId="169BEA82" w14:textId="77777777" w:rsidR="00130D5E" w:rsidRDefault="00130D5E" w:rsidP="00C24E53">
      <w:pPr>
        <w:pStyle w:val="ListParagraph"/>
        <w:numPr>
          <w:ilvl w:val="0"/>
          <w:numId w:val="18"/>
        </w:numPr>
        <w:autoSpaceDE w:val="0"/>
        <w:autoSpaceDN w:val="0"/>
        <w:adjustRightInd w:val="0"/>
        <w:rPr>
          <w:rFonts w:ascii="Times New Roman" w:hAnsi="Times New Roman"/>
          <w:sz w:val="24"/>
          <w:szCs w:val="24"/>
        </w:rPr>
      </w:pPr>
      <w:r>
        <w:rPr>
          <w:rFonts w:ascii="Times New Roman" w:hAnsi="Times New Roman"/>
          <w:sz w:val="24"/>
          <w:szCs w:val="24"/>
        </w:rPr>
        <w:t>Life on Land</w:t>
      </w:r>
    </w:p>
    <w:p w14:paraId="768036FE" w14:textId="77777777" w:rsidR="00130D5E" w:rsidRDefault="00130D5E" w:rsidP="00C24E53">
      <w:pPr>
        <w:pStyle w:val="ListParagraph"/>
        <w:numPr>
          <w:ilvl w:val="0"/>
          <w:numId w:val="18"/>
        </w:numPr>
        <w:autoSpaceDE w:val="0"/>
        <w:autoSpaceDN w:val="0"/>
        <w:adjustRightInd w:val="0"/>
        <w:rPr>
          <w:rFonts w:ascii="Times New Roman" w:hAnsi="Times New Roman"/>
          <w:sz w:val="24"/>
          <w:szCs w:val="24"/>
        </w:rPr>
      </w:pPr>
      <w:r>
        <w:rPr>
          <w:rFonts w:ascii="Times New Roman" w:hAnsi="Times New Roman"/>
          <w:sz w:val="24"/>
          <w:szCs w:val="24"/>
        </w:rPr>
        <w:t>Peace and Strong Institutions</w:t>
      </w:r>
    </w:p>
    <w:p w14:paraId="2FCAB033" w14:textId="77777777" w:rsidR="00E17D23" w:rsidRPr="00567DFA" w:rsidRDefault="00130D5E" w:rsidP="003440EE">
      <w:pPr>
        <w:pStyle w:val="ListParagraph"/>
        <w:numPr>
          <w:ilvl w:val="0"/>
          <w:numId w:val="18"/>
        </w:numPr>
        <w:autoSpaceDE w:val="0"/>
        <w:autoSpaceDN w:val="0"/>
        <w:adjustRightInd w:val="0"/>
        <w:rPr>
          <w:rFonts w:ascii="Times New Roman" w:hAnsi="Times New Roman"/>
          <w:sz w:val="24"/>
          <w:szCs w:val="24"/>
        </w:rPr>
      </w:pPr>
      <w:r>
        <w:rPr>
          <w:rFonts w:ascii="Times New Roman" w:hAnsi="Times New Roman"/>
          <w:sz w:val="24"/>
          <w:szCs w:val="24"/>
        </w:rPr>
        <w:t>Partnerships for the Goals</w:t>
      </w:r>
    </w:p>
    <w:p w14:paraId="0DD66D2C" w14:textId="77777777" w:rsidR="00E17D23" w:rsidRDefault="00E17D23" w:rsidP="003440EE">
      <w:pPr>
        <w:rPr>
          <w:rFonts w:cs="Arial"/>
          <w:szCs w:val="24"/>
        </w:rPr>
      </w:pPr>
    </w:p>
    <w:p w14:paraId="7626DFE3" w14:textId="77777777" w:rsidR="0015600E" w:rsidRDefault="0015600E" w:rsidP="0015600E">
      <w:pPr>
        <w:jc w:val="center"/>
        <w:rPr>
          <w:rFonts w:cs="Arial"/>
          <w:b/>
          <w:bCs/>
          <w:color w:val="800000"/>
          <w:sz w:val="32"/>
          <w:szCs w:val="32"/>
        </w:rPr>
      </w:pPr>
      <w:r w:rsidRPr="0061793C">
        <w:rPr>
          <w:rFonts w:cs="Arial"/>
          <w:b/>
          <w:bCs/>
          <w:color w:val="C00000"/>
          <w:sz w:val="32"/>
          <w:szCs w:val="32"/>
        </w:rPr>
        <w:lastRenderedPageBreak/>
        <w:t>Course Overview</w:t>
      </w:r>
    </w:p>
    <w:p w14:paraId="4C67FC6D" w14:textId="77777777" w:rsidR="0015600E" w:rsidRDefault="0015600E" w:rsidP="0015600E">
      <w:pPr>
        <w:jc w:val="center"/>
        <w:rPr>
          <w:rFonts w:ascii="Times New Roman" w:eastAsia="MS Mincho" w:hAnsi="Times New Roman"/>
          <w:b/>
          <w:sz w:val="24"/>
          <w:szCs w:val="24"/>
        </w:rPr>
      </w:pPr>
      <w:r>
        <w:rPr>
          <w:rFonts w:ascii="Times New Roman" w:eastAsia="MS Mincho" w:hAnsi="Times New Roman"/>
          <w:b/>
          <w:sz w:val="24"/>
          <w:szCs w:val="24"/>
        </w:rPr>
        <w:t xml:space="preserve">Leading </w:t>
      </w:r>
      <w:r w:rsidRPr="00AA256A">
        <w:rPr>
          <w:rFonts w:ascii="Times New Roman" w:eastAsia="MS Mincho" w:hAnsi="Times New Roman"/>
          <w:b/>
          <w:sz w:val="24"/>
          <w:szCs w:val="24"/>
        </w:rPr>
        <w:t>Public Di</w:t>
      </w:r>
      <w:r>
        <w:rPr>
          <w:rFonts w:ascii="Times New Roman" w:eastAsia="MS Mincho" w:hAnsi="Times New Roman"/>
          <w:b/>
          <w:sz w:val="24"/>
          <w:szCs w:val="24"/>
        </w:rPr>
        <w:t>scourse</w:t>
      </w:r>
    </w:p>
    <w:p w14:paraId="4C4BD044" w14:textId="77777777" w:rsidR="0015600E" w:rsidRPr="004A65A0" w:rsidRDefault="0015600E" w:rsidP="0015600E">
      <w:pPr>
        <w:rPr>
          <w:rFonts w:ascii="Cambria" w:eastAsia="MS Mincho" w:hAnsi="Cambri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2340"/>
        <w:gridCol w:w="3501"/>
        <w:gridCol w:w="1841"/>
      </w:tblGrid>
      <w:tr w:rsidR="0015600E" w:rsidRPr="004A65A0" w14:paraId="1251236D" w14:textId="77777777" w:rsidTr="00443090">
        <w:tc>
          <w:tcPr>
            <w:tcW w:w="1477" w:type="dxa"/>
            <w:shd w:val="clear" w:color="auto" w:fill="C00000"/>
          </w:tcPr>
          <w:p w14:paraId="1381A569" w14:textId="77777777" w:rsidR="0015600E" w:rsidRPr="004A65A0" w:rsidRDefault="0015600E" w:rsidP="00A13424">
            <w:pPr>
              <w:rPr>
                <w:rFonts w:ascii="Cambria" w:eastAsia="MS Mincho" w:hAnsi="Cambria"/>
                <w:b/>
                <w:sz w:val="24"/>
                <w:szCs w:val="24"/>
              </w:rPr>
            </w:pPr>
            <w:r w:rsidRPr="004A65A0">
              <w:rPr>
                <w:rFonts w:ascii="Cambria" w:eastAsia="MS Mincho" w:hAnsi="Cambria"/>
                <w:b/>
                <w:sz w:val="24"/>
                <w:szCs w:val="24"/>
              </w:rPr>
              <w:t>Content</w:t>
            </w:r>
          </w:p>
        </w:tc>
        <w:tc>
          <w:tcPr>
            <w:tcW w:w="2340" w:type="dxa"/>
            <w:shd w:val="clear" w:color="auto" w:fill="C00000"/>
          </w:tcPr>
          <w:p w14:paraId="6FB3656A" w14:textId="77777777" w:rsidR="0015600E" w:rsidRPr="004A65A0" w:rsidRDefault="0015600E" w:rsidP="00A13424">
            <w:pPr>
              <w:rPr>
                <w:rFonts w:ascii="Cambria" w:eastAsia="MS Mincho" w:hAnsi="Cambria"/>
                <w:b/>
                <w:sz w:val="24"/>
                <w:szCs w:val="24"/>
              </w:rPr>
            </w:pPr>
            <w:r>
              <w:rPr>
                <w:rFonts w:ascii="Cambria" w:eastAsia="MS Mincho" w:hAnsi="Cambria"/>
                <w:b/>
                <w:sz w:val="24"/>
                <w:szCs w:val="24"/>
              </w:rPr>
              <w:t>Asynchronous</w:t>
            </w:r>
          </w:p>
        </w:tc>
        <w:tc>
          <w:tcPr>
            <w:tcW w:w="3501" w:type="dxa"/>
            <w:shd w:val="clear" w:color="auto" w:fill="C00000"/>
          </w:tcPr>
          <w:p w14:paraId="50467D28" w14:textId="77777777" w:rsidR="0015600E" w:rsidRPr="004A65A0" w:rsidRDefault="0015600E" w:rsidP="00A13424">
            <w:pPr>
              <w:rPr>
                <w:rFonts w:ascii="Cambria" w:eastAsia="MS Mincho" w:hAnsi="Cambria"/>
                <w:b/>
                <w:sz w:val="24"/>
                <w:szCs w:val="24"/>
              </w:rPr>
            </w:pPr>
            <w:r>
              <w:rPr>
                <w:rFonts w:ascii="Cambria" w:eastAsia="MS Mincho" w:hAnsi="Cambria"/>
                <w:b/>
                <w:sz w:val="24"/>
                <w:szCs w:val="24"/>
              </w:rPr>
              <w:t xml:space="preserve">Synchronous </w:t>
            </w:r>
          </w:p>
        </w:tc>
        <w:tc>
          <w:tcPr>
            <w:tcW w:w="1841" w:type="dxa"/>
            <w:shd w:val="clear" w:color="auto" w:fill="C00000"/>
          </w:tcPr>
          <w:p w14:paraId="3B3C45DE" w14:textId="77777777" w:rsidR="0015600E" w:rsidRPr="004A65A0" w:rsidRDefault="0015600E" w:rsidP="00A13424">
            <w:pPr>
              <w:rPr>
                <w:rFonts w:ascii="Cambria" w:eastAsia="MS Mincho" w:hAnsi="Cambria"/>
                <w:b/>
                <w:sz w:val="24"/>
                <w:szCs w:val="24"/>
              </w:rPr>
            </w:pPr>
            <w:r w:rsidRPr="004A65A0">
              <w:rPr>
                <w:rFonts w:ascii="Cambria" w:eastAsia="MS Mincho" w:hAnsi="Cambria"/>
                <w:b/>
                <w:sz w:val="24"/>
                <w:szCs w:val="24"/>
              </w:rPr>
              <w:t>Assignments</w:t>
            </w:r>
          </w:p>
        </w:tc>
      </w:tr>
      <w:tr w:rsidR="0015600E" w:rsidRPr="004A65A0" w14:paraId="5FDD99B0" w14:textId="77777777" w:rsidTr="00A13424">
        <w:tc>
          <w:tcPr>
            <w:tcW w:w="1477" w:type="dxa"/>
            <w:shd w:val="clear" w:color="auto" w:fill="auto"/>
          </w:tcPr>
          <w:p w14:paraId="4DC8D4E7" w14:textId="77777777" w:rsidR="0015600E" w:rsidRPr="004A65A0" w:rsidRDefault="0015600E" w:rsidP="00A13424">
            <w:pPr>
              <w:rPr>
                <w:rFonts w:ascii="Cambria" w:eastAsia="MS Mincho" w:hAnsi="Cambria"/>
                <w:sz w:val="24"/>
                <w:szCs w:val="24"/>
              </w:rPr>
            </w:pPr>
            <w:r w:rsidRPr="004A65A0">
              <w:rPr>
                <w:rFonts w:ascii="Cambria" w:eastAsia="MS Mincho" w:hAnsi="Cambria"/>
                <w:sz w:val="24"/>
                <w:szCs w:val="24"/>
              </w:rPr>
              <w:t>Week 1</w:t>
            </w:r>
          </w:p>
        </w:tc>
        <w:tc>
          <w:tcPr>
            <w:tcW w:w="2340" w:type="dxa"/>
            <w:shd w:val="clear" w:color="auto" w:fill="auto"/>
          </w:tcPr>
          <w:p w14:paraId="2C9C86A0" w14:textId="77777777" w:rsidR="0015600E" w:rsidRDefault="0015600E" w:rsidP="00A13424">
            <w:pPr>
              <w:rPr>
                <w:rFonts w:ascii="Cambria" w:eastAsia="MS Mincho" w:hAnsi="Cambria"/>
                <w:sz w:val="24"/>
                <w:szCs w:val="24"/>
              </w:rPr>
            </w:pPr>
            <w:r>
              <w:rPr>
                <w:rFonts w:ascii="Cambria" w:eastAsia="MS Mincho" w:hAnsi="Cambria"/>
                <w:sz w:val="24"/>
                <w:szCs w:val="24"/>
              </w:rPr>
              <w:t xml:space="preserve">Introduction; </w:t>
            </w:r>
          </w:p>
          <w:p w14:paraId="0BE56066" w14:textId="77777777" w:rsidR="0015600E" w:rsidRPr="004A65A0" w:rsidRDefault="0015600E" w:rsidP="00A13424">
            <w:pPr>
              <w:rPr>
                <w:rFonts w:ascii="Cambria" w:eastAsia="MS Mincho" w:hAnsi="Cambria"/>
                <w:sz w:val="24"/>
                <w:szCs w:val="24"/>
              </w:rPr>
            </w:pPr>
            <w:r>
              <w:rPr>
                <w:rFonts w:ascii="Cambria" w:eastAsia="MS Mincho" w:hAnsi="Cambria"/>
                <w:sz w:val="24"/>
                <w:szCs w:val="24"/>
              </w:rPr>
              <w:t>What is Public Discourse?!</w:t>
            </w:r>
          </w:p>
        </w:tc>
        <w:tc>
          <w:tcPr>
            <w:tcW w:w="3501" w:type="dxa"/>
            <w:shd w:val="clear" w:color="auto" w:fill="auto"/>
          </w:tcPr>
          <w:p w14:paraId="79AFEC56" w14:textId="77777777" w:rsidR="0015600E" w:rsidRDefault="0015600E" w:rsidP="00A13424">
            <w:pPr>
              <w:rPr>
                <w:rFonts w:ascii="Cambria" w:eastAsia="MS Mincho" w:hAnsi="Cambria"/>
                <w:sz w:val="24"/>
                <w:szCs w:val="24"/>
              </w:rPr>
            </w:pPr>
            <w:r w:rsidRPr="004A65A0">
              <w:rPr>
                <w:rFonts w:ascii="Cambria" w:eastAsia="MS Mincho" w:hAnsi="Cambria"/>
                <w:sz w:val="24"/>
                <w:szCs w:val="24"/>
              </w:rPr>
              <w:t xml:space="preserve">Student introductions; </w:t>
            </w:r>
          </w:p>
          <w:p w14:paraId="6D0AA3CA" w14:textId="77777777" w:rsidR="0015600E" w:rsidRDefault="0015600E" w:rsidP="00A13424">
            <w:pPr>
              <w:rPr>
                <w:rFonts w:ascii="Cambria" w:eastAsia="MS Mincho" w:hAnsi="Cambria"/>
                <w:sz w:val="24"/>
                <w:szCs w:val="24"/>
              </w:rPr>
            </w:pPr>
            <w:r w:rsidRPr="004A65A0">
              <w:rPr>
                <w:rFonts w:ascii="Cambria" w:eastAsia="MS Mincho" w:hAnsi="Cambria"/>
                <w:sz w:val="24"/>
                <w:szCs w:val="24"/>
              </w:rPr>
              <w:t xml:space="preserve">Course </w:t>
            </w:r>
            <w:r>
              <w:rPr>
                <w:rFonts w:ascii="Cambria" w:eastAsia="MS Mincho" w:hAnsi="Cambria"/>
                <w:sz w:val="24"/>
                <w:szCs w:val="24"/>
              </w:rPr>
              <w:t>Overview:</w:t>
            </w:r>
          </w:p>
          <w:p w14:paraId="4C3A62A9" w14:textId="77777777" w:rsidR="0015600E" w:rsidRPr="004A65A0" w:rsidRDefault="0015600E" w:rsidP="00A13424">
            <w:pPr>
              <w:rPr>
                <w:rFonts w:ascii="Cambria" w:eastAsia="MS Mincho" w:hAnsi="Cambria"/>
                <w:sz w:val="24"/>
                <w:szCs w:val="24"/>
              </w:rPr>
            </w:pPr>
            <w:r>
              <w:rPr>
                <w:rFonts w:ascii="Cambria" w:eastAsia="MS Mincho" w:hAnsi="Cambria"/>
                <w:sz w:val="24"/>
                <w:szCs w:val="24"/>
              </w:rPr>
              <w:t xml:space="preserve">Syllabus &amp; Assignments; </w:t>
            </w:r>
          </w:p>
          <w:p w14:paraId="76E7C4FC" w14:textId="77777777" w:rsidR="0015600E" w:rsidRDefault="0015600E" w:rsidP="00A13424">
            <w:pPr>
              <w:rPr>
                <w:rFonts w:ascii="Cambria" w:eastAsia="MS Mincho" w:hAnsi="Cambria"/>
                <w:sz w:val="24"/>
                <w:szCs w:val="24"/>
              </w:rPr>
            </w:pPr>
            <w:r>
              <w:rPr>
                <w:rFonts w:ascii="Cambria" w:eastAsia="MS Mincho" w:hAnsi="Cambria"/>
                <w:sz w:val="24"/>
                <w:szCs w:val="24"/>
              </w:rPr>
              <w:t xml:space="preserve">Establish </w:t>
            </w:r>
            <w:r w:rsidRPr="004A65A0">
              <w:rPr>
                <w:rFonts w:ascii="Cambria" w:eastAsia="MS Mincho" w:hAnsi="Cambria"/>
                <w:sz w:val="24"/>
                <w:szCs w:val="24"/>
              </w:rPr>
              <w:t xml:space="preserve">learning </w:t>
            </w:r>
            <w:r>
              <w:rPr>
                <w:rFonts w:ascii="Cambria" w:eastAsia="MS Mincho" w:hAnsi="Cambria"/>
                <w:sz w:val="24"/>
                <w:szCs w:val="24"/>
              </w:rPr>
              <w:t>environment; Discuss</w:t>
            </w:r>
          </w:p>
          <w:p w14:paraId="347CDE59" w14:textId="77777777" w:rsidR="0015600E" w:rsidRPr="004A65A0" w:rsidRDefault="00430988" w:rsidP="00430988">
            <w:pPr>
              <w:rPr>
                <w:rFonts w:ascii="Cambria" w:eastAsia="MS Mincho" w:hAnsi="Cambria"/>
                <w:sz w:val="24"/>
                <w:szCs w:val="24"/>
              </w:rPr>
            </w:pPr>
            <w:r>
              <w:rPr>
                <w:rFonts w:ascii="Cambria" w:eastAsia="MS Mincho" w:hAnsi="Cambria"/>
                <w:sz w:val="24"/>
                <w:szCs w:val="24"/>
              </w:rPr>
              <w:t>Student interests.</w:t>
            </w:r>
          </w:p>
        </w:tc>
        <w:tc>
          <w:tcPr>
            <w:tcW w:w="1841" w:type="dxa"/>
            <w:shd w:val="clear" w:color="auto" w:fill="auto"/>
          </w:tcPr>
          <w:p w14:paraId="356ADE44" w14:textId="77777777" w:rsidR="0015600E" w:rsidRPr="004A65A0" w:rsidRDefault="0015600E" w:rsidP="00A13424">
            <w:pPr>
              <w:rPr>
                <w:rFonts w:ascii="Cambria" w:eastAsia="MS Mincho" w:hAnsi="Cambria"/>
                <w:sz w:val="24"/>
                <w:szCs w:val="24"/>
              </w:rPr>
            </w:pPr>
          </w:p>
        </w:tc>
      </w:tr>
      <w:tr w:rsidR="0015600E" w:rsidRPr="004A65A0" w14:paraId="0068545F" w14:textId="77777777" w:rsidTr="00A13424">
        <w:tc>
          <w:tcPr>
            <w:tcW w:w="1477" w:type="dxa"/>
            <w:shd w:val="clear" w:color="auto" w:fill="auto"/>
          </w:tcPr>
          <w:p w14:paraId="535DDD9D" w14:textId="77777777" w:rsidR="0015600E" w:rsidRPr="004A65A0" w:rsidRDefault="0015600E" w:rsidP="00A13424">
            <w:pPr>
              <w:rPr>
                <w:rFonts w:ascii="Cambria" w:eastAsia="MS Mincho" w:hAnsi="Cambria"/>
                <w:sz w:val="24"/>
                <w:szCs w:val="24"/>
              </w:rPr>
            </w:pPr>
            <w:r>
              <w:rPr>
                <w:rFonts w:ascii="Cambria" w:eastAsia="MS Mincho" w:hAnsi="Cambria"/>
                <w:sz w:val="24"/>
                <w:szCs w:val="24"/>
              </w:rPr>
              <w:t>Week 2</w:t>
            </w:r>
          </w:p>
        </w:tc>
        <w:tc>
          <w:tcPr>
            <w:tcW w:w="2340" w:type="dxa"/>
            <w:shd w:val="clear" w:color="auto" w:fill="auto"/>
          </w:tcPr>
          <w:p w14:paraId="530BA05C" w14:textId="77777777" w:rsidR="0015600E" w:rsidRPr="004A65A0" w:rsidRDefault="0015600E" w:rsidP="00A13424">
            <w:pPr>
              <w:rPr>
                <w:rFonts w:ascii="Cambria" w:eastAsia="MS Mincho" w:hAnsi="Cambria"/>
                <w:sz w:val="24"/>
                <w:szCs w:val="24"/>
              </w:rPr>
            </w:pPr>
            <w:r>
              <w:rPr>
                <w:rFonts w:ascii="Cambria" w:eastAsia="MS Mincho" w:hAnsi="Cambria"/>
                <w:sz w:val="24"/>
                <w:szCs w:val="24"/>
              </w:rPr>
              <w:t>Leader Development; Upload Leadership strengths; Guest Speaker</w:t>
            </w:r>
          </w:p>
        </w:tc>
        <w:tc>
          <w:tcPr>
            <w:tcW w:w="3501" w:type="dxa"/>
            <w:shd w:val="clear" w:color="auto" w:fill="auto"/>
          </w:tcPr>
          <w:p w14:paraId="0013B87A" w14:textId="77777777" w:rsidR="0015600E" w:rsidRDefault="0015600E" w:rsidP="00A13424">
            <w:pPr>
              <w:rPr>
                <w:rFonts w:ascii="Cambria" w:eastAsia="MS Mincho" w:hAnsi="Cambria"/>
                <w:sz w:val="24"/>
                <w:szCs w:val="24"/>
              </w:rPr>
            </w:pPr>
            <w:r>
              <w:rPr>
                <w:rFonts w:ascii="Cambria" w:eastAsia="MS Mincho" w:hAnsi="Cambria"/>
                <w:sz w:val="24"/>
                <w:szCs w:val="24"/>
              </w:rPr>
              <w:t>Collaborative brainstorming;</w:t>
            </w:r>
            <w:r w:rsidRPr="004A65A0">
              <w:rPr>
                <w:rFonts w:ascii="Cambria" w:eastAsia="MS Mincho" w:hAnsi="Cambria"/>
                <w:sz w:val="24"/>
                <w:szCs w:val="24"/>
              </w:rPr>
              <w:t xml:space="preserve"> </w:t>
            </w:r>
          </w:p>
          <w:p w14:paraId="0F98C5A3" w14:textId="77777777" w:rsidR="0015600E" w:rsidRPr="004A65A0" w:rsidRDefault="0015600E" w:rsidP="00A13424">
            <w:pPr>
              <w:rPr>
                <w:rFonts w:ascii="Cambria" w:eastAsia="MS Mincho" w:hAnsi="Cambria"/>
                <w:sz w:val="24"/>
                <w:szCs w:val="24"/>
              </w:rPr>
            </w:pPr>
            <w:r>
              <w:rPr>
                <w:rFonts w:ascii="Cambria" w:eastAsia="MS Mincho" w:hAnsi="Cambria"/>
                <w:sz w:val="24"/>
                <w:szCs w:val="24"/>
              </w:rPr>
              <w:t>Leader development, mission, vision, &amp; discussion re: Grand Challenge(s)</w:t>
            </w:r>
          </w:p>
        </w:tc>
        <w:tc>
          <w:tcPr>
            <w:tcW w:w="1841" w:type="dxa"/>
            <w:shd w:val="clear" w:color="auto" w:fill="auto"/>
          </w:tcPr>
          <w:p w14:paraId="72E2C339" w14:textId="77777777" w:rsidR="0015600E" w:rsidRPr="004A65A0" w:rsidRDefault="0015600E" w:rsidP="00A13424">
            <w:pPr>
              <w:rPr>
                <w:rFonts w:ascii="Cambria" w:eastAsia="MS Mincho" w:hAnsi="Cambria"/>
                <w:sz w:val="24"/>
                <w:szCs w:val="24"/>
              </w:rPr>
            </w:pPr>
          </w:p>
        </w:tc>
      </w:tr>
      <w:tr w:rsidR="0015600E" w:rsidRPr="004A65A0" w14:paraId="06877F3D" w14:textId="77777777" w:rsidTr="00A13424">
        <w:tc>
          <w:tcPr>
            <w:tcW w:w="1477" w:type="dxa"/>
            <w:shd w:val="clear" w:color="auto" w:fill="auto"/>
          </w:tcPr>
          <w:p w14:paraId="3D7968C0" w14:textId="77777777" w:rsidR="0015600E" w:rsidRPr="004A65A0" w:rsidRDefault="0015600E" w:rsidP="00A13424">
            <w:pPr>
              <w:rPr>
                <w:rFonts w:ascii="Cambria" w:eastAsia="MS Mincho" w:hAnsi="Cambria"/>
                <w:sz w:val="24"/>
                <w:szCs w:val="24"/>
              </w:rPr>
            </w:pPr>
            <w:r>
              <w:rPr>
                <w:rFonts w:ascii="Cambria" w:eastAsia="MS Mincho" w:hAnsi="Cambria"/>
                <w:sz w:val="24"/>
                <w:szCs w:val="24"/>
              </w:rPr>
              <w:t>Week 3</w:t>
            </w:r>
          </w:p>
        </w:tc>
        <w:tc>
          <w:tcPr>
            <w:tcW w:w="2340" w:type="dxa"/>
            <w:shd w:val="clear" w:color="auto" w:fill="auto"/>
          </w:tcPr>
          <w:p w14:paraId="75B455FB" w14:textId="77777777" w:rsidR="0015600E" w:rsidRDefault="0015600E" w:rsidP="00A13424">
            <w:pPr>
              <w:rPr>
                <w:rFonts w:ascii="Cambria" w:eastAsia="MS Mincho" w:hAnsi="Cambria"/>
                <w:sz w:val="24"/>
                <w:szCs w:val="24"/>
              </w:rPr>
            </w:pPr>
            <w:r>
              <w:rPr>
                <w:rFonts w:ascii="Cambria" w:eastAsia="MS Mincho" w:hAnsi="Cambria"/>
                <w:sz w:val="24"/>
                <w:szCs w:val="24"/>
              </w:rPr>
              <w:t xml:space="preserve">Engaging in Public Discourse; TED-like Talk;  </w:t>
            </w:r>
            <w:r w:rsidRPr="008221B8">
              <w:rPr>
                <w:rFonts w:ascii="Cambria" w:eastAsia="MS Mincho" w:hAnsi="Cambria"/>
                <w:b/>
                <w:sz w:val="24"/>
                <w:szCs w:val="24"/>
              </w:rPr>
              <w:t>Video</w:t>
            </w:r>
            <w:r>
              <w:rPr>
                <w:rFonts w:ascii="Cambria" w:eastAsia="MS Mincho" w:hAnsi="Cambria"/>
                <w:sz w:val="24"/>
                <w:szCs w:val="24"/>
              </w:rPr>
              <w:t xml:space="preserve">: </w:t>
            </w:r>
          </w:p>
          <w:p w14:paraId="22536A4F" w14:textId="77777777" w:rsidR="0015600E" w:rsidRPr="004A65A0" w:rsidRDefault="0015600E" w:rsidP="00A13424">
            <w:pPr>
              <w:rPr>
                <w:rFonts w:ascii="Cambria" w:eastAsia="MS Mincho" w:hAnsi="Cambria"/>
                <w:sz w:val="24"/>
                <w:szCs w:val="24"/>
              </w:rPr>
            </w:pPr>
            <w:r>
              <w:rPr>
                <w:rFonts w:ascii="Cambria" w:eastAsia="MS Mincho" w:hAnsi="Cambria"/>
                <w:sz w:val="24"/>
                <w:szCs w:val="24"/>
              </w:rPr>
              <w:t>Kinetic Communication; Guest Speaker</w:t>
            </w:r>
          </w:p>
        </w:tc>
        <w:tc>
          <w:tcPr>
            <w:tcW w:w="3501" w:type="dxa"/>
            <w:shd w:val="clear" w:color="auto" w:fill="auto"/>
          </w:tcPr>
          <w:p w14:paraId="7522105E" w14:textId="77777777" w:rsidR="0015600E" w:rsidRPr="004A65A0" w:rsidRDefault="0015600E" w:rsidP="00430988">
            <w:pPr>
              <w:rPr>
                <w:rFonts w:ascii="Cambria" w:eastAsia="MS Mincho" w:hAnsi="Cambria"/>
                <w:sz w:val="24"/>
                <w:szCs w:val="24"/>
              </w:rPr>
            </w:pPr>
            <w:r>
              <w:rPr>
                <w:rFonts w:ascii="Cambria" w:eastAsia="MS Mincho" w:hAnsi="Cambria"/>
                <w:sz w:val="24"/>
                <w:szCs w:val="24"/>
              </w:rPr>
              <w:t>En</w:t>
            </w:r>
            <w:r w:rsidR="00430988">
              <w:rPr>
                <w:rFonts w:ascii="Cambria" w:eastAsia="MS Mincho" w:hAnsi="Cambria"/>
                <w:sz w:val="24"/>
                <w:szCs w:val="24"/>
              </w:rPr>
              <w:t>gaging in public discourse; discuss</w:t>
            </w:r>
            <w:r>
              <w:rPr>
                <w:rFonts w:ascii="Cambria" w:eastAsia="MS Mincho" w:hAnsi="Cambria"/>
                <w:sz w:val="24"/>
                <w:szCs w:val="24"/>
              </w:rPr>
              <w:t xml:space="preserve"> uploaded 30 second video clip &amp; brief presentations </w:t>
            </w:r>
            <w:r w:rsidRPr="004A65A0">
              <w:rPr>
                <w:rFonts w:ascii="Cambria" w:eastAsia="MS Mincho" w:hAnsi="Cambria"/>
                <w:sz w:val="24"/>
                <w:szCs w:val="24"/>
              </w:rPr>
              <w:t xml:space="preserve">per student areas of interest </w:t>
            </w:r>
          </w:p>
        </w:tc>
        <w:tc>
          <w:tcPr>
            <w:tcW w:w="1841" w:type="dxa"/>
            <w:shd w:val="clear" w:color="auto" w:fill="auto"/>
          </w:tcPr>
          <w:p w14:paraId="36DAE4C7" w14:textId="77777777" w:rsidR="0015600E" w:rsidRPr="004A65A0" w:rsidRDefault="00430988" w:rsidP="00430988">
            <w:pPr>
              <w:rPr>
                <w:rFonts w:ascii="Cambria" w:eastAsia="MS Mincho" w:hAnsi="Cambria"/>
                <w:sz w:val="24"/>
                <w:szCs w:val="24"/>
              </w:rPr>
            </w:pPr>
            <w:r>
              <w:rPr>
                <w:rFonts w:cs="Arial"/>
                <w:b/>
                <w:bCs/>
              </w:rPr>
              <w:t xml:space="preserve">Public Discourse </w:t>
            </w:r>
            <w:r w:rsidR="0015600E">
              <w:rPr>
                <w:rFonts w:cs="Arial"/>
                <w:b/>
                <w:bCs/>
              </w:rPr>
              <w:t xml:space="preserve">paper </w:t>
            </w:r>
            <w:r>
              <w:rPr>
                <w:rFonts w:cs="Arial"/>
                <w:b/>
                <w:bCs/>
              </w:rPr>
              <w:t>due</w:t>
            </w:r>
          </w:p>
        </w:tc>
      </w:tr>
      <w:tr w:rsidR="0015600E" w:rsidRPr="004A65A0" w14:paraId="3F37699B" w14:textId="77777777" w:rsidTr="00A13424">
        <w:tc>
          <w:tcPr>
            <w:tcW w:w="1477" w:type="dxa"/>
            <w:shd w:val="clear" w:color="auto" w:fill="auto"/>
          </w:tcPr>
          <w:p w14:paraId="1728EB94" w14:textId="77777777" w:rsidR="0015600E" w:rsidRPr="004A65A0" w:rsidRDefault="0015600E" w:rsidP="00A13424">
            <w:pPr>
              <w:rPr>
                <w:rFonts w:ascii="Cambria" w:eastAsia="MS Mincho" w:hAnsi="Cambria"/>
                <w:sz w:val="24"/>
                <w:szCs w:val="24"/>
              </w:rPr>
            </w:pPr>
            <w:r>
              <w:rPr>
                <w:rFonts w:ascii="Cambria" w:eastAsia="MS Mincho" w:hAnsi="Cambria"/>
                <w:sz w:val="24"/>
                <w:szCs w:val="24"/>
              </w:rPr>
              <w:t>Week 4</w:t>
            </w:r>
          </w:p>
        </w:tc>
        <w:tc>
          <w:tcPr>
            <w:tcW w:w="2340" w:type="dxa"/>
            <w:shd w:val="clear" w:color="auto" w:fill="auto"/>
          </w:tcPr>
          <w:p w14:paraId="17E24AE2" w14:textId="77777777" w:rsidR="0015600E" w:rsidRPr="004A65A0" w:rsidRDefault="0015600E" w:rsidP="00A13424">
            <w:pPr>
              <w:rPr>
                <w:rFonts w:ascii="Cambria" w:eastAsia="MS Mincho" w:hAnsi="Cambria"/>
                <w:sz w:val="24"/>
                <w:szCs w:val="24"/>
              </w:rPr>
            </w:pPr>
            <w:r>
              <w:rPr>
                <w:rFonts w:ascii="Cambria" w:eastAsia="MS Mincho" w:hAnsi="Cambria"/>
                <w:sz w:val="24"/>
                <w:szCs w:val="24"/>
              </w:rPr>
              <w:t xml:space="preserve">The role of social media; Twitter; </w:t>
            </w:r>
            <w:r w:rsidRPr="0007102F">
              <w:rPr>
                <w:rFonts w:ascii="Cambria" w:eastAsia="MS Mincho" w:hAnsi="Cambria"/>
                <w:b/>
                <w:sz w:val="24"/>
                <w:szCs w:val="24"/>
              </w:rPr>
              <w:t>Video</w:t>
            </w:r>
            <w:r>
              <w:rPr>
                <w:rFonts w:ascii="Cambria" w:eastAsia="MS Mincho" w:hAnsi="Cambria"/>
                <w:sz w:val="24"/>
                <w:szCs w:val="24"/>
              </w:rPr>
              <w:t>: Awareness &amp; Empowerment; Guest Speaker</w:t>
            </w:r>
          </w:p>
        </w:tc>
        <w:tc>
          <w:tcPr>
            <w:tcW w:w="3501" w:type="dxa"/>
            <w:shd w:val="clear" w:color="auto" w:fill="auto"/>
          </w:tcPr>
          <w:p w14:paraId="5F5F89D4" w14:textId="77777777" w:rsidR="0015600E" w:rsidRPr="004A65A0" w:rsidRDefault="0015600E" w:rsidP="00A13424">
            <w:pPr>
              <w:rPr>
                <w:rFonts w:ascii="Cambria" w:eastAsia="MS Mincho" w:hAnsi="Cambria"/>
                <w:sz w:val="24"/>
                <w:szCs w:val="24"/>
              </w:rPr>
            </w:pPr>
            <w:r>
              <w:rPr>
                <w:rFonts w:ascii="Cambria" w:eastAsia="MS Mincho" w:hAnsi="Cambria"/>
                <w:sz w:val="24"/>
                <w:szCs w:val="24"/>
              </w:rPr>
              <w:t xml:space="preserve">Social media; social networking &amp; social capital; leadership for the Grand Challenges; </w:t>
            </w:r>
          </w:p>
        </w:tc>
        <w:tc>
          <w:tcPr>
            <w:tcW w:w="1841" w:type="dxa"/>
            <w:shd w:val="clear" w:color="auto" w:fill="auto"/>
          </w:tcPr>
          <w:p w14:paraId="6F378006" w14:textId="77777777" w:rsidR="0015600E" w:rsidRPr="004A65A0" w:rsidRDefault="0015600E" w:rsidP="00A13424">
            <w:pPr>
              <w:rPr>
                <w:rFonts w:ascii="Cambria" w:eastAsia="MS Mincho" w:hAnsi="Cambria"/>
                <w:sz w:val="24"/>
                <w:szCs w:val="24"/>
              </w:rPr>
            </w:pPr>
          </w:p>
        </w:tc>
      </w:tr>
      <w:tr w:rsidR="0015600E" w:rsidRPr="004A65A0" w14:paraId="619E7445" w14:textId="77777777" w:rsidTr="00A13424">
        <w:tc>
          <w:tcPr>
            <w:tcW w:w="1477" w:type="dxa"/>
            <w:shd w:val="clear" w:color="auto" w:fill="auto"/>
          </w:tcPr>
          <w:p w14:paraId="4BDB29DD" w14:textId="77777777" w:rsidR="0015600E" w:rsidRPr="004A65A0" w:rsidRDefault="0015600E" w:rsidP="00A13424">
            <w:pPr>
              <w:rPr>
                <w:rFonts w:ascii="Cambria" w:eastAsia="MS Mincho" w:hAnsi="Cambria"/>
                <w:sz w:val="24"/>
                <w:szCs w:val="24"/>
              </w:rPr>
            </w:pPr>
            <w:r>
              <w:rPr>
                <w:rFonts w:ascii="Cambria" w:eastAsia="MS Mincho" w:hAnsi="Cambria"/>
                <w:sz w:val="24"/>
                <w:szCs w:val="24"/>
              </w:rPr>
              <w:t>Week 5</w:t>
            </w:r>
          </w:p>
        </w:tc>
        <w:tc>
          <w:tcPr>
            <w:tcW w:w="2340" w:type="dxa"/>
            <w:shd w:val="clear" w:color="auto" w:fill="auto"/>
          </w:tcPr>
          <w:p w14:paraId="31E1D2DC" w14:textId="77777777" w:rsidR="0015600E" w:rsidRDefault="0015600E" w:rsidP="00A13424">
            <w:pPr>
              <w:rPr>
                <w:rFonts w:ascii="Cambria" w:eastAsia="MS Mincho" w:hAnsi="Cambria"/>
                <w:sz w:val="24"/>
                <w:szCs w:val="24"/>
              </w:rPr>
            </w:pPr>
            <w:r>
              <w:rPr>
                <w:rFonts w:ascii="Cambria" w:eastAsia="MS Mincho" w:hAnsi="Cambria"/>
                <w:sz w:val="24"/>
                <w:szCs w:val="24"/>
              </w:rPr>
              <w:t xml:space="preserve">Gender &amp; Leadership; </w:t>
            </w:r>
            <w:r w:rsidRPr="008221B8">
              <w:rPr>
                <w:rFonts w:ascii="Times New Roman" w:hAnsi="Times New Roman"/>
                <w:b/>
                <w:sz w:val="24"/>
                <w:szCs w:val="24"/>
              </w:rPr>
              <w:t>Video</w:t>
            </w:r>
            <w:r>
              <w:rPr>
                <w:rFonts w:ascii="Times New Roman" w:hAnsi="Times New Roman"/>
                <w:sz w:val="24"/>
                <w:szCs w:val="24"/>
              </w:rPr>
              <w:t>: Precision Messaging Process;</w:t>
            </w:r>
            <w:r w:rsidRPr="00796F4C">
              <w:rPr>
                <w:rFonts w:ascii="Times New Roman" w:hAnsi="Times New Roman"/>
                <w:sz w:val="24"/>
                <w:szCs w:val="24"/>
              </w:rPr>
              <w:t xml:space="preserve"> </w:t>
            </w:r>
            <w:r>
              <w:rPr>
                <w:rFonts w:ascii="Cambria" w:eastAsia="MS Mincho" w:hAnsi="Cambria"/>
                <w:sz w:val="24"/>
                <w:szCs w:val="24"/>
              </w:rPr>
              <w:t xml:space="preserve">View </w:t>
            </w:r>
            <w:r>
              <w:rPr>
                <w:rFonts w:ascii="Times New Roman"/>
                <w:b/>
                <w:sz w:val="24"/>
                <w:szCs w:val="24"/>
              </w:rPr>
              <w:t xml:space="preserve">interview with </w:t>
            </w:r>
            <w:r w:rsidRPr="001715A3">
              <w:rPr>
                <w:rFonts w:ascii="Times New Roman"/>
                <w:b/>
                <w:sz w:val="24"/>
                <w:szCs w:val="24"/>
              </w:rPr>
              <w:t xml:space="preserve"> editor</w:t>
            </w:r>
            <w:r>
              <w:rPr>
                <w:rFonts w:ascii="Cambria" w:eastAsia="MS Mincho" w:hAnsi="Cambria"/>
                <w:sz w:val="24"/>
                <w:szCs w:val="24"/>
              </w:rPr>
              <w:t xml:space="preserve">; </w:t>
            </w:r>
          </w:p>
          <w:p w14:paraId="3F631804" w14:textId="77777777" w:rsidR="0015600E" w:rsidRPr="004A65A0" w:rsidRDefault="0015600E" w:rsidP="00A13424">
            <w:pPr>
              <w:rPr>
                <w:rFonts w:ascii="Cambria" w:eastAsia="MS Mincho" w:hAnsi="Cambria"/>
                <w:sz w:val="24"/>
                <w:szCs w:val="24"/>
              </w:rPr>
            </w:pPr>
            <w:r>
              <w:rPr>
                <w:rFonts w:ascii="Cambria" w:eastAsia="MS Mincho" w:hAnsi="Cambria"/>
                <w:sz w:val="24"/>
                <w:szCs w:val="24"/>
              </w:rPr>
              <w:t>Guest Speaker</w:t>
            </w:r>
          </w:p>
        </w:tc>
        <w:tc>
          <w:tcPr>
            <w:tcW w:w="3501" w:type="dxa"/>
            <w:shd w:val="clear" w:color="auto" w:fill="auto"/>
          </w:tcPr>
          <w:p w14:paraId="579D1FFA" w14:textId="77777777" w:rsidR="0015600E" w:rsidRPr="004A65A0" w:rsidRDefault="0015600E" w:rsidP="00A13424">
            <w:pPr>
              <w:rPr>
                <w:rFonts w:ascii="Cambria" w:eastAsia="MS Mincho" w:hAnsi="Cambria"/>
                <w:sz w:val="24"/>
                <w:szCs w:val="24"/>
              </w:rPr>
            </w:pPr>
            <w:r>
              <w:rPr>
                <w:rFonts w:ascii="Cambria" w:eastAsia="MS Mincho" w:hAnsi="Cambria"/>
                <w:sz w:val="24"/>
                <w:szCs w:val="24"/>
              </w:rPr>
              <w:t xml:space="preserve">Female leaders influencing the past &amp; present; </w:t>
            </w:r>
            <w:r w:rsidRPr="004A65A0">
              <w:rPr>
                <w:rFonts w:ascii="Cambria" w:eastAsia="MS Mincho" w:hAnsi="Cambria"/>
                <w:sz w:val="24"/>
                <w:szCs w:val="24"/>
              </w:rPr>
              <w:t>collaborati</w:t>
            </w:r>
            <w:r>
              <w:rPr>
                <w:rFonts w:ascii="Cambria" w:eastAsia="MS Mincho" w:hAnsi="Cambria"/>
                <w:sz w:val="24"/>
                <w:szCs w:val="24"/>
              </w:rPr>
              <w:t>on and sharing.</w:t>
            </w:r>
          </w:p>
        </w:tc>
        <w:tc>
          <w:tcPr>
            <w:tcW w:w="1841" w:type="dxa"/>
            <w:shd w:val="clear" w:color="auto" w:fill="auto"/>
          </w:tcPr>
          <w:p w14:paraId="41E0A172" w14:textId="77777777" w:rsidR="0015600E" w:rsidRPr="004A65A0" w:rsidRDefault="0015600E" w:rsidP="00A13424">
            <w:pPr>
              <w:rPr>
                <w:rFonts w:ascii="Cambria" w:eastAsia="MS Mincho" w:hAnsi="Cambria"/>
                <w:sz w:val="24"/>
                <w:szCs w:val="24"/>
              </w:rPr>
            </w:pPr>
          </w:p>
        </w:tc>
      </w:tr>
      <w:tr w:rsidR="0015600E" w:rsidRPr="004A65A0" w14:paraId="67B1BB1E" w14:textId="77777777" w:rsidTr="00A13424">
        <w:tc>
          <w:tcPr>
            <w:tcW w:w="1477" w:type="dxa"/>
            <w:shd w:val="clear" w:color="auto" w:fill="auto"/>
          </w:tcPr>
          <w:p w14:paraId="16DF5D73" w14:textId="77777777" w:rsidR="0015600E" w:rsidRPr="004A65A0" w:rsidRDefault="0015600E" w:rsidP="00A13424">
            <w:pPr>
              <w:rPr>
                <w:rFonts w:ascii="Cambria" w:eastAsia="MS Mincho" w:hAnsi="Cambria"/>
                <w:sz w:val="24"/>
                <w:szCs w:val="24"/>
              </w:rPr>
            </w:pPr>
            <w:r>
              <w:rPr>
                <w:rFonts w:ascii="Cambria" w:eastAsia="MS Mincho" w:hAnsi="Cambria"/>
                <w:sz w:val="24"/>
                <w:szCs w:val="24"/>
              </w:rPr>
              <w:t>Week 6</w:t>
            </w:r>
          </w:p>
        </w:tc>
        <w:tc>
          <w:tcPr>
            <w:tcW w:w="2340" w:type="dxa"/>
            <w:shd w:val="clear" w:color="auto" w:fill="auto"/>
          </w:tcPr>
          <w:p w14:paraId="1210CB37" w14:textId="77777777" w:rsidR="0015600E" w:rsidRDefault="0015600E" w:rsidP="00A13424">
            <w:pPr>
              <w:rPr>
                <w:rFonts w:ascii="Cambria" w:eastAsia="MS Mincho" w:hAnsi="Cambria"/>
                <w:sz w:val="24"/>
                <w:szCs w:val="24"/>
              </w:rPr>
            </w:pPr>
            <w:r>
              <w:rPr>
                <w:rFonts w:ascii="Cambria" w:eastAsia="MS Mincho" w:hAnsi="Cambria"/>
                <w:sz w:val="24"/>
                <w:szCs w:val="24"/>
              </w:rPr>
              <w:t xml:space="preserve">Diversity &amp; Cultural Competence; digital divide; Dan </w:t>
            </w:r>
            <w:proofErr w:type="spellStart"/>
            <w:r>
              <w:rPr>
                <w:rFonts w:ascii="Cambria" w:eastAsia="MS Mincho" w:hAnsi="Cambria"/>
                <w:sz w:val="24"/>
                <w:szCs w:val="24"/>
              </w:rPr>
              <w:t>Heimple</w:t>
            </w:r>
            <w:proofErr w:type="spellEnd"/>
            <w:r>
              <w:rPr>
                <w:rFonts w:ascii="Cambria" w:eastAsia="MS Mincho" w:hAnsi="Cambria"/>
                <w:sz w:val="24"/>
                <w:szCs w:val="24"/>
              </w:rPr>
              <w:t xml:space="preserve"> on writing;</w:t>
            </w:r>
          </w:p>
          <w:p w14:paraId="2950A691" w14:textId="77777777" w:rsidR="0015600E" w:rsidRPr="004A65A0" w:rsidRDefault="0015600E" w:rsidP="00A13424">
            <w:pPr>
              <w:rPr>
                <w:rFonts w:ascii="Cambria" w:eastAsia="MS Mincho" w:hAnsi="Cambria"/>
                <w:sz w:val="24"/>
                <w:szCs w:val="24"/>
              </w:rPr>
            </w:pPr>
            <w:r>
              <w:rPr>
                <w:rFonts w:ascii="Cambria" w:eastAsia="MS Mincho" w:hAnsi="Cambria"/>
                <w:sz w:val="24"/>
                <w:szCs w:val="24"/>
              </w:rPr>
              <w:t>Guest Speaker</w:t>
            </w:r>
          </w:p>
        </w:tc>
        <w:tc>
          <w:tcPr>
            <w:tcW w:w="3501" w:type="dxa"/>
            <w:shd w:val="clear" w:color="auto" w:fill="auto"/>
          </w:tcPr>
          <w:p w14:paraId="1612DB40" w14:textId="77777777" w:rsidR="0015600E" w:rsidRPr="004A65A0" w:rsidRDefault="0015600E" w:rsidP="00A13424">
            <w:pPr>
              <w:rPr>
                <w:rFonts w:ascii="Cambria" w:eastAsia="MS Mincho" w:hAnsi="Cambria"/>
                <w:sz w:val="24"/>
                <w:szCs w:val="24"/>
              </w:rPr>
            </w:pPr>
            <w:r>
              <w:rPr>
                <w:rFonts w:ascii="Cambria" w:eastAsia="MS Mincho" w:hAnsi="Cambria"/>
                <w:sz w:val="24"/>
                <w:szCs w:val="24"/>
              </w:rPr>
              <w:t>Diversity, culture, race, &amp; the digital divide. upload two minute video</w:t>
            </w:r>
          </w:p>
        </w:tc>
        <w:tc>
          <w:tcPr>
            <w:tcW w:w="1841" w:type="dxa"/>
            <w:shd w:val="clear" w:color="auto" w:fill="auto"/>
          </w:tcPr>
          <w:p w14:paraId="6C71E02B" w14:textId="77777777" w:rsidR="0015600E" w:rsidRPr="00E54FAB" w:rsidRDefault="0015600E" w:rsidP="00A13424">
            <w:pPr>
              <w:pStyle w:val="Level1"/>
              <w:numPr>
                <w:ilvl w:val="0"/>
                <w:numId w:val="0"/>
              </w:numPr>
              <w:rPr>
                <w:rFonts w:ascii="Times New Roman" w:hAnsi="Times New Roman" w:cs="Times New Roman"/>
                <w:b/>
                <w:bCs/>
                <w:color w:val="auto"/>
                <w:sz w:val="24"/>
              </w:rPr>
            </w:pPr>
            <w:r w:rsidRPr="00C25FAA">
              <w:rPr>
                <w:rFonts w:ascii="Times New Roman" w:hAnsi="Times New Roman" w:cs="Times New Roman"/>
                <w:b/>
                <w:bCs/>
                <w:color w:val="auto"/>
                <w:sz w:val="24"/>
              </w:rPr>
              <w:t>Scholarly</w:t>
            </w:r>
            <w:r>
              <w:rPr>
                <w:rFonts w:ascii="Times New Roman" w:hAnsi="Times New Roman" w:cs="Times New Roman"/>
                <w:b/>
                <w:bCs/>
                <w:color w:val="auto"/>
                <w:sz w:val="24"/>
              </w:rPr>
              <w:t xml:space="preserve"> paper, Op-Ed, or News Analysis due </w:t>
            </w:r>
          </w:p>
        </w:tc>
      </w:tr>
      <w:tr w:rsidR="0015600E" w:rsidRPr="004A65A0" w14:paraId="3FBB870D" w14:textId="77777777" w:rsidTr="00A13424">
        <w:tc>
          <w:tcPr>
            <w:tcW w:w="1477" w:type="dxa"/>
            <w:shd w:val="clear" w:color="auto" w:fill="auto"/>
          </w:tcPr>
          <w:p w14:paraId="28646483" w14:textId="77777777" w:rsidR="0015600E" w:rsidRPr="004A65A0" w:rsidRDefault="0015600E" w:rsidP="00A13424">
            <w:pPr>
              <w:rPr>
                <w:rFonts w:ascii="Cambria" w:eastAsia="MS Mincho" w:hAnsi="Cambria"/>
                <w:sz w:val="24"/>
                <w:szCs w:val="24"/>
              </w:rPr>
            </w:pPr>
            <w:r>
              <w:rPr>
                <w:rFonts w:ascii="Cambria" w:eastAsia="MS Mincho" w:hAnsi="Cambria"/>
                <w:sz w:val="24"/>
                <w:szCs w:val="24"/>
              </w:rPr>
              <w:t>Week 7</w:t>
            </w:r>
          </w:p>
        </w:tc>
        <w:tc>
          <w:tcPr>
            <w:tcW w:w="2340" w:type="dxa"/>
            <w:shd w:val="clear" w:color="auto" w:fill="auto"/>
          </w:tcPr>
          <w:p w14:paraId="2E70BDAC" w14:textId="77777777" w:rsidR="0015600E" w:rsidRDefault="0015600E" w:rsidP="00A13424">
            <w:pPr>
              <w:rPr>
                <w:rFonts w:ascii="Cambria" w:eastAsia="MS Mincho" w:hAnsi="Cambria"/>
                <w:sz w:val="24"/>
                <w:szCs w:val="24"/>
              </w:rPr>
            </w:pPr>
            <w:r>
              <w:rPr>
                <w:rFonts w:ascii="Cambria" w:eastAsia="MS Mincho" w:hAnsi="Cambria"/>
                <w:sz w:val="24"/>
                <w:szCs w:val="24"/>
              </w:rPr>
              <w:t xml:space="preserve">Transformational Change; </w:t>
            </w:r>
          </w:p>
          <w:p w14:paraId="36293F49" w14:textId="77777777" w:rsidR="0015600E" w:rsidRPr="004A65A0" w:rsidRDefault="0015600E" w:rsidP="00A13424">
            <w:pPr>
              <w:rPr>
                <w:rFonts w:ascii="Cambria" w:eastAsia="MS Mincho" w:hAnsi="Cambria"/>
                <w:sz w:val="24"/>
                <w:szCs w:val="24"/>
              </w:rPr>
            </w:pPr>
            <w:r>
              <w:rPr>
                <w:rFonts w:ascii="Cambria" w:eastAsia="MS Mincho" w:hAnsi="Cambria"/>
                <w:sz w:val="24"/>
                <w:szCs w:val="24"/>
              </w:rPr>
              <w:t>Guest Speaker</w:t>
            </w:r>
          </w:p>
        </w:tc>
        <w:tc>
          <w:tcPr>
            <w:tcW w:w="3501" w:type="dxa"/>
            <w:shd w:val="clear" w:color="auto" w:fill="auto"/>
          </w:tcPr>
          <w:p w14:paraId="676D9827" w14:textId="77777777" w:rsidR="0015600E" w:rsidRPr="004A65A0" w:rsidRDefault="0015600E" w:rsidP="00A13424">
            <w:pPr>
              <w:rPr>
                <w:rFonts w:ascii="Cambria" w:eastAsia="MS Mincho" w:hAnsi="Cambria"/>
                <w:sz w:val="24"/>
                <w:szCs w:val="24"/>
              </w:rPr>
            </w:pPr>
            <w:r>
              <w:rPr>
                <w:rFonts w:ascii="Cambria" w:eastAsia="MS Mincho" w:hAnsi="Cambria"/>
                <w:sz w:val="24"/>
                <w:szCs w:val="24"/>
              </w:rPr>
              <w:t>Leading Transformational change. Paradigms and Thomas Kuhn.</w:t>
            </w:r>
          </w:p>
        </w:tc>
        <w:tc>
          <w:tcPr>
            <w:tcW w:w="1841" w:type="dxa"/>
            <w:shd w:val="clear" w:color="auto" w:fill="auto"/>
          </w:tcPr>
          <w:p w14:paraId="7272F8B1" w14:textId="77777777" w:rsidR="0015600E" w:rsidRPr="004A65A0" w:rsidRDefault="0015600E" w:rsidP="00A13424">
            <w:pPr>
              <w:rPr>
                <w:rFonts w:ascii="Cambria" w:eastAsia="MS Mincho" w:hAnsi="Cambria"/>
                <w:sz w:val="24"/>
                <w:szCs w:val="24"/>
              </w:rPr>
            </w:pPr>
          </w:p>
        </w:tc>
      </w:tr>
      <w:tr w:rsidR="0015600E" w:rsidRPr="004A65A0" w14:paraId="13BD105E" w14:textId="77777777" w:rsidTr="00A13424">
        <w:tc>
          <w:tcPr>
            <w:tcW w:w="1477" w:type="dxa"/>
            <w:shd w:val="clear" w:color="auto" w:fill="auto"/>
          </w:tcPr>
          <w:p w14:paraId="1838D52B" w14:textId="77777777" w:rsidR="0015600E" w:rsidRPr="004A65A0" w:rsidRDefault="0015600E" w:rsidP="00A13424">
            <w:pPr>
              <w:rPr>
                <w:rFonts w:ascii="Cambria" w:eastAsia="MS Mincho" w:hAnsi="Cambria"/>
                <w:sz w:val="24"/>
                <w:szCs w:val="24"/>
              </w:rPr>
            </w:pPr>
            <w:r>
              <w:rPr>
                <w:rFonts w:ascii="Cambria" w:eastAsia="MS Mincho" w:hAnsi="Cambria"/>
                <w:sz w:val="24"/>
                <w:szCs w:val="24"/>
              </w:rPr>
              <w:t>Week 8</w:t>
            </w:r>
          </w:p>
        </w:tc>
        <w:tc>
          <w:tcPr>
            <w:tcW w:w="2340" w:type="dxa"/>
            <w:shd w:val="clear" w:color="auto" w:fill="auto"/>
          </w:tcPr>
          <w:p w14:paraId="5756851F" w14:textId="77777777" w:rsidR="0015600E" w:rsidRDefault="0015600E" w:rsidP="00A13424">
            <w:pPr>
              <w:rPr>
                <w:rFonts w:ascii="Cambria" w:eastAsia="MS Mincho" w:hAnsi="Cambria"/>
                <w:sz w:val="24"/>
                <w:szCs w:val="24"/>
              </w:rPr>
            </w:pPr>
            <w:r>
              <w:rPr>
                <w:rFonts w:ascii="Cambria" w:eastAsia="MS Mincho" w:hAnsi="Cambria"/>
                <w:sz w:val="24"/>
                <w:szCs w:val="24"/>
              </w:rPr>
              <w:t xml:space="preserve">Values &amp; Ethics; </w:t>
            </w:r>
            <w:r w:rsidRPr="00432B2B">
              <w:rPr>
                <w:rFonts w:ascii="Cambria" w:eastAsia="MS Mincho" w:hAnsi="Cambria"/>
                <w:b/>
                <w:sz w:val="24"/>
                <w:szCs w:val="24"/>
              </w:rPr>
              <w:t>Video</w:t>
            </w:r>
            <w:r>
              <w:rPr>
                <w:rFonts w:ascii="Cambria" w:eastAsia="MS Mincho" w:hAnsi="Cambria"/>
                <w:sz w:val="24"/>
                <w:szCs w:val="24"/>
              </w:rPr>
              <w:t xml:space="preserve">: Your moment to inspire; </w:t>
            </w:r>
          </w:p>
          <w:p w14:paraId="2D3DE070" w14:textId="77777777" w:rsidR="0015600E" w:rsidRPr="004A65A0" w:rsidRDefault="0015600E" w:rsidP="00A13424">
            <w:pPr>
              <w:rPr>
                <w:rFonts w:ascii="Cambria" w:eastAsia="MS Mincho" w:hAnsi="Cambria"/>
                <w:sz w:val="24"/>
                <w:szCs w:val="24"/>
              </w:rPr>
            </w:pPr>
            <w:r>
              <w:rPr>
                <w:rFonts w:ascii="Cambria" w:eastAsia="MS Mincho" w:hAnsi="Cambria"/>
                <w:sz w:val="24"/>
                <w:szCs w:val="24"/>
              </w:rPr>
              <w:t>Guest Speaker</w:t>
            </w:r>
          </w:p>
        </w:tc>
        <w:tc>
          <w:tcPr>
            <w:tcW w:w="3501" w:type="dxa"/>
            <w:shd w:val="clear" w:color="auto" w:fill="auto"/>
          </w:tcPr>
          <w:p w14:paraId="39D7EAED" w14:textId="77777777" w:rsidR="0015600E" w:rsidRDefault="0015600E" w:rsidP="00A13424">
            <w:pPr>
              <w:rPr>
                <w:rFonts w:ascii="Cambria" w:eastAsia="MS Mincho" w:hAnsi="Cambria"/>
                <w:sz w:val="24"/>
                <w:szCs w:val="24"/>
              </w:rPr>
            </w:pPr>
            <w:r>
              <w:rPr>
                <w:rFonts w:ascii="Cambria" w:eastAsia="MS Mincho" w:hAnsi="Cambria"/>
                <w:sz w:val="24"/>
                <w:szCs w:val="24"/>
              </w:rPr>
              <w:t xml:space="preserve">Values, ethics, &amp; public discourse discussion; </w:t>
            </w:r>
            <w:r w:rsidRPr="004A65A0">
              <w:rPr>
                <w:rFonts w:ascii="Cambria" w:eastAsia="MS Mincho" w:hAnsi="Cambria"/>
                <w:sz w:val="24"/>
                <w:szCs w:val="24"/>
              </w:rPr>
              <w:t>collaborati</w:t>
            </w:r>
            <w:r>
              <w:rPr>
                <w:rFonts w:ascii="Cambria" w:eastAsia="MS Mincho" w:hAnsi="Cambria"/>
                <w:sz w:val="24"/>
                <w:szCs w:val="24"/>
              </w:rPr>
              <w:t xml:space="preserve">on and sharing. </w:t>
            </w:r>
          </w:p>
          <w:p w14:paraId="2B5C4F74" w14:textId="77777777" w:rsidR="0015600E" w:rsidRPr="004A65A0" w:rsidRDefault="0015600E" w:rsidP="00A13424">
            <w:pPr>
              <w:rPr>
                <w:rFonts w:ascii="Cambria" w:eastAsia="MS Mincho" w:hAnsi="Cambria"/>
                <w:sz w:val="24"/>
                <w:szCs w:val="24"/>
              </w:rPr>
            </w:pPr>
            <w:r>
              <w:rPr>
                <w:rFonts w:ascii="Cambria" w:eastAsia="MS Mincho" w:hAnsi="Cambria"/>
                <w:sz w:val="24"/>
                <w:szCs w:val="24"/>
              </w:rPr>
              <w:t>TED-like Talk proposal</w:t>
            </w:r>
          </w:p>
        </w:tc>
        <w:tc>
          <w:tcPr>
            <w:tcW w:w="1841" w:type="dxa"/>
            <w:shd w:val="clear" w:color="auto" w:fill="auto"/>
          </w:tcPr>
          <w:p w14:paraId="0F60E850" w14:textId="77777777" w:rsidR="0015600E" w:rsidRPr="00BE1878" w:rsidRDefault="0015600E" w:rsidP="00A13424">
            <w:pPr>
              <w:rPr>
                <w:rFonts w:ascii="Times New Roman" w:eastAsia="MS Mincho" w:hAnsi="Times New Roman"/>
                <w:b/>
                <w:sz w:val="24"/>
                <w:szCs w:val="24"/>
              </w:rPr>
            </w:pPr>
            <w:r>
              <w:rPr>
                <w:rFonts w:ascii="Times New Roman" w:eastAsia="MS Mincho" w:hAnsi="Times New Roman"/>
                <w:b/>
                <w:sz w:val="24"/>
                <w:szCs w:val="24"/>
              </w:rPr>
              <w:t xml:space="preserve">Proposal for TED-like </w:t>
            </w:r>
            <w:r w:rsidRPr="00BE1878">
              <w:rPr>
                <w:rFonts w:ascii="Times New Roman" w:eastAsia="MS Mincho" w:hAnsi="Times New Roman"/>
                <w:b/>
                <w:sz w:val="24"/>
                <w:szCs w:val="24"/>
              </w:rPr>
              <w:t xml:space="preserve">talk </w:t>
            </w:r>
            <w:r>
              <w:rPr>
                <w:rFonts w:ascii="Times New Roman" w:eastAsia="MS Mincho" w:hAnsi="Times New Roman"/>
                <w:b/>
                <w:sz w:val="24"/>
                <w:szCs w:val="24"/>
              </w:rPr>
              <w:t>due</w:t>
            </w:r>
          </w:p>
        </w:tc>
      </w:tr>
      <w:tr w:rsidR="0015600E" w:rsidRPr="004A65A0" w14:paraId="7B3CF29E" w14:textId="77777777" w:rsidTr="00A13424">
        <w:tc>
          <w:tcPr>
            <w:tcW w:w="1477" w:type="dxa"/>
            <w:shd w:val="clear" w:color="auto" w:fill="auto"/>
          </w:tcPr>
          <w:p w14:paraId="5729AEAE" w14:textId="77777777" w:rsidR="0015600E" w:rsidRPr="004A65A0" w:rsidRDefault="0015600E" w:rsidP="00A13424">
            <w:pPr>
              <w:rPr>
                <w:rFonts w:ascii="Cambria" w:eastAsia="MS Mincho" w:hAnsi="Cambria"/>
                <w:sz w:val="24"/>
                <w:szCs w:val="24"/>
              </w:rPr>
            </w:pPr>
            <w:r>
              <w:rPr>
                <w:rFonts w:ascii="Cambria" w:eastAsia="MS Mincho" w:hAnsi="Cambria"/>
                <w:sz w:val="24"/>
                <w:szCs w:val="24"/>
              </w:rPr>
              <w:lastRenderedPageBreak/>
              <w:t>Week 9</w:t>
            </w:r>
          </w:p>
        </w:tc>
        <w:tc>
          <w:tcPr>
            <w:tcW w:w="2340" w:type="dxa"/>
            <w:shd w:val="clear" w:color="auto" w:fill="auto"/>
          </w:tcPr>
          <w:p w14:paraId="751F1C74" w14:textId="77777777" w:rsidR="0015600E" w:rsidRPr="004A65A0" w:rsidRDefault="0015600E" w:rsidP="00A13424">
            <w:pPr>
              <w:rPr>
                <w:rFonts w:ascii="Cambria" w:eastAsia="MS Mincho" w:hAnsi="Cambria"/>
                <w:sz w:val="24"/>
                <w:szCs w:val="24"/>
              </w:rPr>
            </w:pPr>
            <w:r>
              <w:rPr>
                <w:rFonts w:ascii="Cambria" w:eastAsia="MS Mincho" w:hAnsi="Cambria"/>
                <w:sz w:val="24"/>
                <w:szCs w:val="24"/>
              </w:rPr>
              <w:t>Motivation &amp; communication; Guest Speaker</w:t>
            </w:r>
          </w:p>
        </w:tc>
        <w:tc>
          <w:tcPr>
            <w:tcW w:w="3501" w:type="dxa"/>
            <w:shd w:val="clear" w:color="auto" w:fill="auto"/>
          </w:tcPr>
          <w:p w14:paraId="459386C6" w14:textId="77777777" w:rsidR="0015600E" w:rsidRDefault="0015600E" w:rsidP="00A13424">
            <w:pPr>
              <w:rPr>
                <w:rFonts w:ascii="Cambria" w:eastAsia="MS Mincho" w:hAnsi="Cambria"/>
                <w:sz w:val="24"/>
                <w:szCs w:val="24"/>
              </w:rPr>
            </w:pPr>
            <w:r>
              <w:rPr>
                <w:rFonts w:ascii="Cambria" w:eastAsia="MS Mincho" w:hAnsi="Cambria"/>
                <w:sz w:val="24"/>
                <w:szCs w:val="24"/>
              </w:rPr>
              <w:t>C</w:t>
            </w:r>
            <w:r w:rsidRPr="004A65A0">
              <w:rPr>
                <w:rFonts w:ascii="Cambria" w:eastAsia="MS Mincho" w:hAnsi="Cambria"/>
                <w:sz w:val="24"/>
                <w:szCs w:val="24"/>
              </w:rPr>
              <w:t>ollaborati</w:t>
            </w:r>
            <w:r>
              <w:rPr>
                <w:rFonts w:ascii="Cambria" w:eastAsia="MS Mincho" w:hAnsi="Cambria"/>
                <w:sz w:val="24"/>
                <w:szCs w:val="24"/>
              </w:rPr>
              <w:t>on and sharing;</w:t>
            </w:r>
          </w:p>
          <w:p w14:paraId="47A644DA" w14:textId="77777777" w:rsidR="0015600E" w:rsidRPr="004A65A0" w:rsidRDefault="0015600E" w:rsidP="00A13424">
            <w:pPr>
              <w:rPr>
                <w:rFonts w:ascii="Cambria" w:eastAsia="MS Mincho" w:hAnsi="Cambria"/>
                <w:sz w:val="24"/>
                <w:szCs w:val="24"/>
              </w:rPr>
            </w:pPr>
            <w:r>
              <w:rPr>
                <w:rFonts w:ascii="Cambria" w:eastAsia="MS Mincho" w:hAnsi="Cambria"/>
                <w:sz w:val="24"/>
                <w:szCs w:val="24"/>
              </w:rPr>
              <w:t>Ted-like Talk</w:t>
            </w:r>
          </w:p>
        </w:tc>
        <w:tc>
          <w:tcPr>
            <w:tcW w:w="1841" w:type="dxa"/>
            <w:shd w:val="clear" w:color="auto" w:fill="auto"/>
          </w:tcPr>
          <w:p w14:paraId="50AC40C0" w14:textId="77777777" w:rsidR="0015600E" w:rsidRPr="004A65A0" w:rsidRDefault="0015600E" w:rsidP="00A13424">
            <w:pPr>
              <w:rPr>
                <w:rFonts w:ascii="Cambria" w:eastAsia="MS Mincho" w:hAnsi="Cambria"/>
                <w:sz w:val="24"/>
                <w:szCs w:val="24"/>
              </w:rPr>
            </w:pPr>
            <w:r>
              <w:rPr>
                <w:rFonts w:cs="Arial"/>
                <w:b/>
                <w:bCs/>
              </w:rPr>
              <w:t>TED-like talk rehearsal to classmates; upload introduction.</w:t>
            </w:r>
          </w:p>
        </w:tc>
      </w:tr>
      <w:tr w:rsidR="0015600E" w:rsidRPr="004A65A0" w14:paraId="49CB452B" w14:textId="77777777" w:rsidTr="00A13424">
        <w:tc>
          <w:tcPr>
            <w:tcW w:w="1477" w:type="dxa"/>
            <w:shd w:val="clear" w:color="auto" w:fill="auto"/>
          </w:tcPr>
          <w:p w14:paraId="6C3494AD" w14:textId="77777777" w:rsidR="0015600E" w:rsidRPr="004A65A0" w:rsidRDefault="0015600E" w:rsidP="00A13424">
            <w:pPr>
              <w:rPr>
                <w:rFonts w:ascii="Cambria" w:eastAsia="MS Mincho" w:hAnsi="Cambria"/>
                <w:sz w:val="24"/>
                <w:szCs w:val="24"/>
              </w:rPr>
            </w:pPr>
            <w:r>
              <w:rPr>
                <w:rFonts w:ascii="Cambria" w:eastAsia="MS Mincho" w:hAnsi="Cambria"/>
                <w:sz w:val="24"/>
                <w:szCs w:val="24"/>
              </w:rPr>
              <w:t>Week 10</w:t>
            </w:r>
          </w:p>
        </w:tc>
        <w:tc>
          <w:tcPr>
            <w:tcW w:w="2340" w:type="dxa"/>
            <w:shd w:val="clear" w:color="auto" w:fill="auto"/>
          </w:tcPr>
          <w:p w14:paraId="3838A5A9" w14:textId="77777777" w:rsidR="0015600E" w:rsidRPr="004A65A0" w:rsidRDefault="0015600E" w:rsidP="00A13424">
            <w:pPr>
              <w:rPr>
                <w:rFonts w:ascii="Cambria" w:eastAsia="MS Mincho" w:hAnsi="Cambria"/>
                <w:sz w:val="24"/>
                <w:szCs w:val="24"/>
              </w:rPr>
            </w:pPr>
            <w:r>
              <w:rPr>
                <w:rFonts w:ascii="Cambria" w:eastAsia="MS Mincho" w:hAnsi="Cambria"/>
                <w:sz w:val="24"/>
                <w:szCs w:val="24"/>
              </w:rPr>
              <w:t>Power, influence, &amp; empowerment; Guest Speaker</w:t>
            </w:r>
          </w:p>
        </w:tc>
        <w:tc>
          <w:tcPr>
            <w:tcW w:w="3501" w:type="dxa"/>
            <w:shd w:val="clear" w:color="auto" w:fill="auto"/>
          </w:tcPr>
          <w:p w14:paraId="70382520" w14:textId="77777777" w:rsidR="0015600E" w:rsidRDefault="0015600E" w:rsidP="00A13424">
            <w:pPr>
              <w:rPr>
                <w:rFonts w:ascii="Cambria" w:eastAsia="MS Mincho" w:hAnsi="Cambria"/>
                <w:sz w:val="24"/>
                <w:szCs w:val="24"/>
              </w:rPr>
            </w:pPr>
            <w:r>
              <w:rPr>
                <w:rFonts w:ascii="Cambria" w:eastAsia="MS Mincho" w:hAnsi="Cambria"/>
                <w:sz w:val="24"/>
                <w:szCs w:val="24"/>
              </w:rPr>
              <w:t>C</w:t>
            </w:r>
            <w:r w:rsidRPr="004A65A0">
              <w:rPr>
                <w:rFonts w:ascii="Cambria" w:eastAsia="MS Mincho" w:hAnsi="Cambria"/>
                <w:sz w:val="24"/>
                <w:szCs w:val="24"/>
              </w:rPr>
              <w:t>ollaborati</w:t>
            </w:r>
            <w:r>
              <w:rPr>
                <w:rFonts w:ascii="Cambria" w:eastAsia="MS Mincho" w:hAnsi="Cambria"/>
                <w:sz w:val="24"/>
                <w:szCs w:val="24"/>
              </w:rPr>
              <w:t>on and sharing;</w:t>
            </w:r>
          </w:p>
          <w:p w14:paraId="34F52992" w14:textId="77777777" w:rsidR="0015600E" w:rsidRPr="004A65A0" w:rsidRDefault="0015600E" w:rsidP="00A13424">
            <w:pPr>
              <w:rPr>
                <w:rFonts w:ascii="Cambria" w:eastAsia="MS Mincho" w:hAnsi="Cambria"/>
                <w:sz w:val="24"/>
                <w:szCs w:val="24"/>
              </w:rPr>
            </w:pPr>
            <w:r>
              <w:rPr>
                <w:rFonts w:ascii="Cambria" w:eastAsia="MS Mincho" w:hAnsi="Cambria"/>
                <w:sz w:val="24"/>
                <w:szCs w:val="24"/>
              </w:rPr>
              <w:t>Ted-like Talk</w:t>
            </w:r>
          </w:p>
        </w:tc>
        <w:tc>
          <w:tcPr>
            <w:tcW w:w="1841" w:type="dxa"/>
            <w:shd w:val="clear" w:color="auto" w:fill="auto"/>
          </w:tcPr>
          <w:p w14:paraId="3C48A413" w14:textId="77777777" w:rsidR="0015600E" w:rsidRDefault="0015600E" w:rsidP="00A13424">
            <w:pPr>
              <w:rPr>
                <w:rFonts w:cs="Arial"/>
                <w:b/>
                <w:bCs/>
              </w:rPr>
            </w:pPr>
            <w:r>
              <w:rPr>
                <w:rFonts w:cs="Arial"/>
                <w:b/>
                <w:bCs/>
              </w:rPr>
              <w:t>TED-like talk rehearsal to classmates; upload introduction.</w:t>
            </w:r>
          </w:p>
        </w:tc>
      </w:tr>
      <w:tr w:rsidR="0015600E" w:rsidRPr="004A65A0" w14:paraId="5E02E977" w14:textId="77777777" w:rsidTr="00A13424">
        <w:tc>
          <w:tcPr>
            <w:tcW w:w="1477" w:type="dxa"/>
            <w:shd w:val="clear" w:color="auto" w:fill="auto"/>
          </w:tcPr>
          <w:p w14:paraId="16295B6A" w14:textId="77777777" w:rsidR="0015600E" w:rsidRPr="004A65A0" w:rsidRDefault="0015600E" w:rsidP="00A13424">
            <w:pPr>
              <w:rPr>
                <w:rFonts w:ascii="Cambria" w:eastAsia="MS Mincho" w:hAnsi="Cambria"/>
                <w:sz w:val="24"/>
                <w:szCs w:val="24"/>
              </w:rPr>
            </w:pPr>
            <w:r>
              <w:rPr>
                <w:rFonts w:ascii="Cambria" w:eastAsia="MS Mincho" w:hAnsi="Cambria"/>
                <w:sz w:val="24"/>
                <w:szCs w:val="24"/>
              </w:rPr>
              <w:t>Week 11</w:t>
            </w:r>
          </w:p>
        </w:tc>
        <w:tc>
          <w:tcPr>
            <w:tcW w:w="2340" w:type="dxa"/>
            <w:shd w:val="clear" w:color="auto" w:fill="auto"/>
          </w:tcPr>
          <w:p w14:paraId="4BA4AE59" w14:textId="77777777" w:rsidR="0015600E" w:rsidRPr="00FE7B3C" w:rsidRDefault="0015600E" w:rsidP="00A13424">
            <w:pPr>
              <w:pStyle w:val="Level2"/>
              <w:numPr>
                <w:ilvl w:val="0"/>
                <w:numId w:val="0"/>
              </w:numPr>
              <w:ind w:left="53"/>
              <w:rPr>
                <w:rFonts w:ascii="Cambria" w:hAnsi="Cambria"/>
                <w:sz w:val="24"/>
              </w:rPr>
            </w:pPr>
            <w:r w:rsidRPr="00FE7B3C">
              <w:rPr>
                <w:rFonts w:ascii="Cambria" w:hAnsi="Cambria"/>
                <w:sz w:val="24"/>
              </w:rPr>
              <w:t>Democracy &amp; the</w:t>
            </w:r>
            <w:r>
              <w:rPr>
                <w:rFonts w:ascii="Cambria" w:hAnsi="Cambria"/>
                <w:sz w:val="24"/>
              </w:rPr>
              <w:t xml:space="preserve">    </w:t>
            </w:r>
            <w:r w:rsidRPr="00FE7B3C">
              <w:rPr>
                <w:rFonts w:ascii="Cambria" w:hAnsi="Cambria"/>
                <w:sz w:val="24"/>
              </w:rPr>
              <w:t xml:space="preserve">news media; </w:t>
            </w:r>
          </w:p>
          <w:p w14:paraId="07C1790F" w14:textId="77777777" w:rsidR="0015600E" w:rsidRPr="00FE7B3C" w:rsidRDefault="0015600E" w:rsidP="00A13424">
            <w:pPr>
              <w:pStyle w:val="Level2"/>
              <w:numPr>
                <w:ilvl w:val="0"/>
                <w:numId w:val="0"/>
              </w:numPr>
              <w:tabs>
                <w:tab w:val="clear" w:pos="702"/>
              </w:tabs>
              <w:ind w:left="53"/>
              <w:rPr>
                <w:rFonts w:ascii="Cambria" w:hAnsi="Cambria"/>
                <w:sz w:val="24"/>
              </w:rPr>
            </w:pPr>
            <w:r>
              <w:rPr>
                <w:rFonts w:ascii="Cambria" w:hAnsi="Cambria"/>
                <w:sz w:val="24"/>
              </w:rPr>
              <w:t>le</w:t>
            </w:r>
            <w:r w:rsidRPr="00FE7B3C">
              <w:rPr>
                <w:rFonts w:ascii="Cambria" w:hAnsi="Cambria"/>
                <w:sz w:val="24"/>
              </w:rPr>
              <w:t>ading public</w:t>
            </w:r>
          </w:p>
          <w:p w14:paraId="244DD711" w14:textId="77777777" w:rsidR="0015600E" w:rsidRDefault="0015600E" w:rsidP="00A13424">
            <w:pPr>
              <w:pStyle w:val="Level2"/>
              <w:numPr>
                <w:ilvl w:val="0"/>
                <w:numId w:val="0"/>
              </w:numPr>
              <w:tabs>
                <w:tab w:val="clear" w:pos="702"/>
              </w:tabs>
              <w:ind w:left="53"/>
              <w:rPr>
                <w:rFonts w:ascii="Cambria" w:hAnsi="Cambria"/>
                <w:sz w:val="24"/>
              </w:rPr>
            </w:pPr>
            <w:r w:rsidRPr="00FE7B3C">
              <w:rPr>
                <w:rFonts w:ascii="Cambria" w:hAnsi="Cambria"/>
                <w:sz w:val="24"/>
              </w:rPr>
              <w:t xml:space="preserve">discourse in a new  world; </w:t>
            </w:r>
          </w:p>
          <w:p w14:paraId="59407DDE" w14:textId="77777777" w:rsidR="0015600E" w:rsidRPr="00FE7B3C" w:rsidRDefault="0015600E" w:rsidP="00A13424">
            <w:pPr>
              <w:pStyle w:val="Level2"/>
              <w:numPr>
                <w:ilvl w:val="0"/>
                <w:numId w:val="0"/>
              </w:numPr>
              <w:tabs>
                <w:tab w:val="clear" w:pos="702"/>
              </w:tabs>
              <w:ind w:left="53"/>
              <w:rPr>
                <w:rFonts w:ascii="Cambria" w:hAnsi="Cambria"/>
                <w:sz w:val="24"/>
              </w:rPr>
            </w:pPr>
            <w:r>
              <w:rPr>
                <w:rFonts w:ascii="Cambria" w:eastAsia="MS Mincho" w:hAnsi="Cambria"/>
                <w:sz w:val="24"/>
              </w:rPr>
              <w:t>G</w:t>
            </w:r>
            <w:r w:rsidRPr="00FE7B3C">
              <w:rPr>
                <w:rFonts w:ascii="Cambria" w:eastAsia="MS Mincho" w:hAnsi="Cambria"/>
                <w:sz w:val="24"/>
              </w:rPr>
              <w:t xml:space="preserve">uest  </w:t>
            </w:r>
            <w:r>
              <w:rPr>
                <w:rFonts w:ascii="Cambria" w:eastAsia="MS Mincho" w:hAnsi="Cambria"/>
                <w:sz w:val="24"/>
              </w:rPr>
              <w:t>S</w:t>
            </w:r>
            <w:r w:rsidRPr="00FE7B3C">
              <w:rPr>
                <w:rFonts w:ascii="Cambria" w:eastAsia="MS Mincho" w:hAnsi="Cambria"/>
                <w:sz w:val="24"/>
              </w:rPr>
              <w:t>peaker</w:t>
            </w:r>
          </w:p>
        </w:tc>
        <w:tc>
          <w:tcPr>
            <w:tcW w:w="3501" w:type="dxa"/>
            <w:shd w:val="clear" w:color="auto" w:fill="auto"/>
          </w:tcPr>
          <w:p w14:paraId="1A298D8F" w14:textId="77777777" w:rsidR="0015600E" w:rsidRDefault="0015600E" w:rsidP="00A13424">
            <w:pPr>
              <w:rPr>
                <w:rFonts w:ascii="Cambria" w:eastAsia="MS Mincho" w:hAnsi="Cambria"/>
                <w:sz w:val="24"/>
                <w:szCs w:val="24"/>
              </w:rPr>
            </w:pPr>
            <w:r>
              <w:rPr>
                <w:rFonts w:ascii="Cambria" w:eastAsia="MS Mincho" w:hAnsi="Cambria"/>
                <w:sz w:val="24"/>
                <w:szCs w:val="24"/>
              </w:rPr>
              <w:t>C</w:t>
            </w:r>
            <w:r w:rsidRPr="004A65A0">
              <w:rPr>
                <w:rFonts w:ascii="Cambria" w:eastAsia="MS Mincho" w:hAnsi="Cambria"/>
                <w:sz w:val="24"/>
                <w:szCs w:val="24"/>
              </w:rPr>
              <w:t>ollaborati</w:t>
            </w:r>
            <w:r>
              <w:rPr>
                <w:rFonts w:ascii="Cambria" w:eastAsia="MS Mincho" w:hAnsi="Cambria"/>
                <w:sz w:val="24"/>
                <w:szCs w:val="24"/>
              </w:rPr>
              <w:t>on and sharing;</w:t>
            </w:r>
          </w:p>
          <w:p w14:paraId="47286D9B" w14:textId="77777777" w:rsidR="0015600E" w:rsidRPr="004A65A0" w:rsidRDefault="0015600E" w:rsidP="00A13424">
            <w:pPr>
              <w:rPr>
                <w:rFonts w:ascii="Cambria" w:eastAsia="MS Mincho" w:hAnsi="Cambria"/>
                <w:sz w:val="24"/>
                <w:szCs w:val="24"/>
              </w:rPr>
            </w:pPr>
            <w:r>
              <w:rPr>
                <w:rFonts w:ascii="Cambria" w:eastAsia="MS Mincho" w:hAnsi="Cambria"/>
                <w:sz w:val="24"/>
                <w:szCs w:val="24"/>
              </w:rPr>
              <w:t>Ted-like Talk</w:t>
            </w:r>
          </w:p>
        </w:tc>
        <w:tc>
          <w:tcPr>
            <w:tcW w:w="1841" w:type="dxa"/>
            <w:shd w:val="clear" w:color="auto" w:fill="auto"/>
          </w:tcPr>
          <w:p w14:paraId="7501B829" w14:textId="77777777" w:rsidR="0015600E" w:rsidRDefault="0015600E" w:rsidP="00A13424">
            <w:pPr>
              <w:rPr>
                <w:rFonts w:cs="Arial"/>
                <w:b/>
                <w:bCs/>
              </w:rPr>
            </w:pPr>
            <w:r>
              <w:rPr>
                <w:rFonts w:cs="Arial"/>
                <w:b/>
                <w:bCs/>
              </w:rPr>
              <w:t>TED-like talk rehearsal to classmates; upload introduction.</w:t>
            </w:r>
          </w:p>
        </w:tc>
      </w:tr>
      <w:tr w:rsidR="0015600E" w:rsidRPr="004A65A0" w14:paraId="02E8AA21" w14:textId="77777777" w:rsidTr="00A13424">
        <w:tc>
          <w:tcPr>
            <w:tcW w:w="1477" w:type="dxa"/>
            <w:shd w:val="clear" w:color="auto" w:fill="auto"/>
          </w:tcPr>
          <w:p w14:paraId="30C35BB7" w14:textId="77777777" w:rsidR="0015600E" w:rsidRPr="004A65A0" w:rsidRDefault="0015600E" w:rsidP="00A13424">
            <w:pPr>
              <w:rPr>
                <w:rFonts w:ascii="Cambria" w:eastAsia="MS Mincho" w:hAnsi="Cambria"/>
                <w:sz w:val="24"/>
                <w:szCs w:val="24"/>
              </w:rPr>
            </w:pPr>
            <w:r>
              <w:rPr>
                <w:rFonts w:ascii="Cambria" w:eastAsia="MS Mincho" w:hAnsi="Cambria"/>
                <w:sz w:val="24"/>
                <w:szCs w:val="24"/>
              </w:rPr>
              <w:t>Week 12</w:t>
            </w:r>
          </w:p>
        </w:tc>
        <w:tc>
          <w:tcPr>
            <w:tcW w:w="2340" w:type="dxa"/>
            <w:shd w:val="clear" w:color="auto" w:fill="auto"/>
          </w:tcPr>
          <w:p w14:paraId="51A23B05" w14:textId="77777777" w:rsidR="0015600E" w:rsidRPr="00F263D5" w:rsidRDefault="0015600E" w:rsidP="00A13424">
            <w:pPr>
              <w:pStyle w:val="Level1"/>
              <w:numPr>
                <w:ilvl w:val="0"/>
                <w:numId w:val="0"/>
              </w:numPr>
              <w:ind w:hanging="23"/>
              <w:rPr>
                <w:rFonts w:ascii="Cambria" w:hAnsi="Cambria"/>
                <w:sz w:val="24"/>
              </w:rPr>
            </w:pPr>
            <w:r w:rsidRPr="00F263D5">
              <w:rPr>
                <w:rFonts w:ascii="Cambria" w:hAnsi="Cambria"/>
                <w:sz w:val="24"/>
              </w:rPr>
              <w:t xml:space="preserve">World Perspectives; </w:t>
            </w:r>
            <w:r>
              <w:rPr>
                <w:rFonts w:ascii="Cambria" w:eastAsia="MS Mincho" w:hAnsi="Cambria"/>
                <w:sz w:val="24"/>
              </w:rPr>
              <w:t>Social movements;  Guest S</w:t>
            </w:r>
            <w:r w:rsidRPr="00F263D5">
              <w:rPr>
                <w:rFonts w:ascii="Cambria" w:eastAsia="MS Mincho" w:hAnsi="Cambria"/>
                <w:sz w:val="24"/>
              </w:rPr>
              <w:t>peaker</w:t>
            </w:r>
          </w:p>
        </w:tc>
        <w:tc>
          <w:tcPr>
            <w:tcW w:w="3501" w:type="dxa"/>
            <w:shd w:val="clear" w:color="auto" w:fill="auto"/>
          </w:tcPr>
          <w:p w14:paraId="57BF09DA" w14:textId="77777777" w:rsidR="0015600E" w:rsidRDefault="0015600E" w:rsidP="00A13424">
            <w:pPr>
              <w:rPr>
                <w:rFonts w:ascii="Cambria" w:eastAsia="MS Mincho" w:hAnsi="Cambria"/>
                <w:sz w:val="24"/>
                <w:szCs w:val="24"/>
              </w:rPr>
            </w:pPr>
            <w:r>
              <w:rPr>
                <w:rFonts w:ascii="Cambria" w:eastAsia="MS Mincho" w:hAnsi="Cambria"/>
                <w:sz w:val="24"/>
                <w:szCs w:val="24"/>
              </w:rPr>
              <w:t>C</w:t>
            </w:r>
            <w:r w:rsidRPr="004A65A0">
              <w:rPr>
                <w:rFonts w:ascii="Cambria" w:eastAsia="MS Mincho" w:hAnsi="Cambria"/>
                <w:sz w:val="24"/>
                <w:szCs w:val="24"/>
              </w:rPr>
              <w:t>ollaborati</w:t>
            </w:r>
            <w:r>
              <w:rPr>
                <w:rFonts w:ascii="Cambria" w:eastAsia="MS Mincho" w:hAnsi="Cambria"/>
                <w:sz w:val="24"/>
                <w:szCs w:val="24"/>
              </w:rPr>
              <w:t>on and sharing; the power of MOOC’s;</w:t>
            </w:r>
          </w:p>
          <w:p w14:paraId="56E9E4A2" w14:textId="77777777" w:rsidR="0015600E" w:rsidRPr="004A65A0" w:rsidRDefault="0015600E" w:rsidP="00A13424">
            <w:pPr>
              <w:rPr>
                <w:rFonts w:ascii="Cambria" w:eastAsia="MS Mincho" w:hAnsi="Cambria"/>
                <w:sz w:val="24"/>
                <w:szCs w:val="24"/>
              </w:rPr>
            </w:pPr>
            <w:r>
              <w:rPr>
                <w:rFonts w:ascii="Cambria" w:eastAsia="MS Mincho" w:hAnsi="Cambria"/>
                <w:sz w:val="24"/>
                <w:szCs w:val="24"/>
              </w:rPr>
              <w:t>Ted-like Talk</w:t>
            </w:r>
          </w:p>
        </w:tc>
        <w:tc>
          <w:tcPr>
            <w:tcW w:w="1841" w:type="dxa"/>
            <w:shd w:val="clear" w:color="auto" w:fill="auto"/>
          </w:tcPr>
          <w:p w14:paraId="65F4FF07" w14:textId="77777777" w:rsidR="0015600E" w:rsidRDefault="0015600E" w:rsidP="00A13424">
            <w:pPr>
              <w:rPr>
                <w:rFonts w:cs="Arial"/>
                <w:b/>
                <w:bCs/>
              </w:rPr>
            </w:pPr>
            <w:r>
              <w:rPr>
                <w:rFonts w:cs="Arial"/>
                <w:b/>
                <w:bCs/>
              </w:rPr>
              <w:t>TED-like talk rehearsal to classmates; upload introduction.</w:t>
            </w:r>
          </w:p>
        </w:tc>
      </w:tr>
      <w:tr w:rsidR="0015600E" w:rsidRPr="004A65A0" w14:paraId="6B0244B6" w14:textId="77777777" w:rsidTr="00A13424">
        <w:tc>
          <w:tcPr>
            <w:tcW w:w="1477" w:type="dxa"/>
            <w:shd w:val="clear" w:color="auto" w:fill="auto"/>
          </w:tcPr>
          <w:p w14:paraId="32D36DC2" w14:textId="77777777" w:rsidR="0015600E" w:rsidRDefault="0015600E" w:rsidP="00A13424">
            <w:pPr>
              <w:rPr>
                <w:rFonts w:ascii="Cambria" w:eastAsia="MS Mincho" w:hAnsi="Cambria"/>
                <w:sz w:val="24"/>
                <w:szCs w:val="24"/>
              </w:rPr>
            </w:pPr>
            <w:r>
              <w:rPr>
                <w:rFonts w:ascii="Cambria" w:eastAsia="MS Mincho" w:hAnsi="Cambria"/>
                <w:sz w:val="24"/>
                <w:szCs w:val="24"/>
              </w:rPr>
              <w:t>Week 13</w:t>
            </w:r>
          </w:p>
        </w:tc>
        <w:tc>
          <w:tcPr>
            <w:tcW w:w="2340" w:type="dxa"/>
            <w:shd w:val="clear" w:color="auto" w:fill="auto"/>
          </w:tcPr>
          <w:p w14:paraId="7426870A" w14:textId="77777777" w:rsidR="0015600E" w:rsidRDefault="0015600E" w:rsidP="00A13424">
            <w:pPr>
              <w:rPr>
                <w:rFonts w:ascii="Cambria" w:eastAsia="MS Mincho" w:hAnsi="Cambria"/>
                <w:sz w:val="24"/>
                <w:szCs w:val="24"/>
              </w:rPr>
            </w:pPr>
            <w:r>
              <w:rPr>
                <w:rFonts w:ascii="Cambria" w:eastAsia="MS Mincho" w:hAnsi="Cambria"/>
                <w:sz w:val="24"/>
                <w:szCs w:val="24"/>
              </w:rPr>
              <w:t xml:space="preserve">Team building; delegating, mentoring, &amp; coaching; </w:t>
            </w:r>
          </w:p>
          <w:p w14:paraId="05177A21" w14:textId="77777777" w:rsidR="0015600E" w:rsidRPr="004A65A0" w:rsidRDefault="0015600E" w:rsidP="00A13424">
            <w:pPr>
              <w:rPr>
                <w:rFonts w:ascii="Cambria" w:eastAsia="MS Mincho" w:hAnsi="Cambria"/>
                <w:sz w:val="24"/>
                <w:szCs w:val="24"/>
              </w:rPr>
            </w:pPr>
            <w:r>
              <w:rPr>
                <w:rFonts w:ascii="Cambria" w:eastAsia="MS Mincho" w:hAnsi="Cambria"/>
                <w:sz w:val="24"/>
                <w:szCs w:val="24"/>
              </w:rPr>
              <w:t>Guest Speaker</w:t>
            </w:r>
          </w:p>
        </w:tc>
        <w:tc>
          <w:tcPr>
            <w:tcW w:w="3501" w:type="dxa"/>
            <w:shd w:val="clear" w:color="auto" w:fill="auto"/>
          </w:tcPr>
          <w:p w14:paraId="70B50240" w14:textId="77777777" w:rsidR="0015600E" w:rsidRPr="004A65A0" w:rsidRDefault="0015600E" w:rsidP="00A13424">
            <w:pPr>
              <w:rPr>
                <w:rFonts w:ascii="Cambria" w:eastAsia="MS Mincho" w:hAnsi="Cambria"/>
                <w:sz w:val="24"/>
                <w:szCs w:val="24"/>
              </w:rPr>
            </w:pPr>
            <w:r>
              <w:rPr>
                <w:rFonts w:ascii="Cambria" w:eastAsia="MS Mincho" w:hAnsi="Cambria"/>
                <w:sz w:val="24"/>
                <w:szCs w:val="24"/>
              </w:rPr>
              <w:t>Student c</w:t>
            </w:r>
            <w:r w:rsidRPr="004A65A0">
              <w:rPr>
                <w:rFonts w:ascii="Cambria" w:eastAsia="MS Mincho" w:hAnsi="Cambria"/>
                <w:sz w:val="24"/>
                <w:szCs w:val="24"/>
              </w:rPr>
              <w:t>ollaborati</w:t>
            </w:r>
            <w:r>
              <w:rPr>
                <w:rFonts w:ascii="Cambria" w:eastAsia="MS Mincho" w:hAnsi="Cambria"/>
                <w:sz w:val="24"/>
                <w:szCs w:val="24"/>
              </w:rPr>
              <w:t>on and sharing. M</w:t>
            </w:r>
            <w:r w:rsidRPr="004A65A0">
              <w:rPr>
                <w:rFonts w:ascii="Cambria" w:eastAsia="MS Mincho" w:hAnsi="Cambria"/>
                <w:sz w:val="24"/>
                <w:szCs w:val="24"/>
              </w:rPr>
              <w:t>ento</w:t>
            </w:r>
            <w:r>
              <w:rPr>
                <w:rFonts w:ascii="Cambria" w:eastAsia="MS Mincho" w:hAnsi="Cambria"/>
                <w:sz w:val="24"/>
                <w:szCs w:val="24"/>
              </w:rPr>
              <w:t>rship, consultants, and colleagues; team building, delegating &amp; coaching.</w:t>
            </w:r>
          </w:p>
        </w:tc>
        <w:tc>
          <w:tcPr>
            <w:tcW w:w="1841" w:type="dxa"/>
            <w:shd w:val="clear" w:color="auto" w:fill="auto"/>
          </w:tcPr>
          <w:p w14:paraId="6B244F47" w14:textId="77777777" w:rsidR="0015600E" w:rsidRDefault="0015600E" w:rsidP="00A13424">
            <w:pPr>
              <w:rPr>
                <w:rFonts w:cs="Arial"/>
                <w:b/>
                <w:bCs/>
              </w:rPr>
            </w:pPr>
          </w:p>
        </w:tc>
      </w:tr>
      <w:tr w:rsidR="0015600E" w:rsidRPr="004A65A0" w14:paraId="6B77ABBC" w14:textId="77777777" w:rsidTr="00A13424">
        <w:tc>
          <w:tcPr>
            <w:tcW w:w="1477" w:type="dxa"/>
            <w:shd w:val="clear" w:color="auto" w:fill="auto"/>
          </w:tcPr>
          <w:p w14:paraId="5112E5F0" w14:textId="77777777" w:rsidR="0015600E" w:rsidRDefault="0015600E" w:rsidP="00A13424">
            <w:pPr>
              <w:rPr>
                <w:rFonts w:ascii="Cambria" w:eastAsia="MS Mincho" w:hAnsi="Cambria"/>
                <w:sz w:val="24"/>
                <w:szCs w:val="24"/>
              </w:rPr>
            </w:pPr>
            <w:r>
              <w:rPr>
                <w:rFonts w:ascii="Cambria" w:eastAsia="MS Mincho" w:hAnsi="Cambria"/>
                <w:sz w:val="24"/>
                <w:szCs w:val="24"/>
              </w:rPr>
              <w:t>Week 14</w:t>
            </w:r>
          </w:p>
        </w:tc>
        <w:tc>
          <w:tcPr>
            <w:tcW w:w="2340" w:type="dxa"/>
            <w:shd w:val="clear" w:color="auto" w:fill="auto"/>
          </w:tcPr>
          <w:p w14:paraId="5D0C10B6" w14:textId="77777777" w:rsidR="0015600E" w:rsidRDefault="0015600E" w:rsidP="00A13424">
            <w:pPr>
              <w:rPr>
                <w:rFonts w:ascii="Cambria" w:eastAsia="MS Mincho" w:hAnsi="Cambria"/>
                <w:sz w:val="24"/>
                <w:szCs w:val="24"/>
              </w:rPr>
            </w:pPr>
            <w:r>
              <w:rPr>
                <w:rFonts w:ascii="Cambria" w:eastAsia="MS Mincho" w:hAnsi="Cambria"/>
                <w:sz w:val="24"/>
                <w:szCs w:val="24"/>
              </w:rPr>
              <w:t xml:space="preserve">Conflict, Crises, &amp; Change; </w:t>
            </w:r>
          </w:p>
          <w:p w14:paraId="32E9FEDE" w14:textId="77777777" w:rsidR="0015600E" w:rsidRPr="004A65A0" w:rsidRDefault="0015600E" w:rsidP="00A13424">
            <w:pPr>
              <w:rPr>
                <w:rFonts w:ascii="Cambria" w:eastAsia="MS Mincho" w:hAnsi="Cambria"/>
                <w:sz w:val="24"/>
                <w:szCs w:val="24"/>
              </w:rPr>
            </w:pPr>
            <w:r>
              <w:rPr>
                <w:rFonts w:ascii="Cambria" w:eastAsia="MS Mincho" w:hAnsi="Cambria"/>
                <w:sz w:val="24"/>
                <w:szCs w:val="24"/>
              </w:rPr>
              <w:t>Video: Nelson Mandela</w:t>
            </w:r>
          </w:p>
        </w:tc>
        <w:tc>
          <w:tcPr>
            <w:tcW w:w="3501" w:type="dxa"/>
            <w:shd w:val="clear" w:color="auto" w:fill="auto"/>
          </w:tcPr>
          <w:p w14:paraId="55E361F0" w14:textId="77777777" w:rsidR="0015600E" w:rsidRPr="004A65A0" w:rsidRDefault="0015600E" w:rsidP="00A13424">
            <w:pPr>
              <w:rPr>
                <w:rFonts w:ascii="Cambria" w:eastAsia="MS Mincho" w:hAnsi="Cambria"/>
                <w:sz w:val="24"/>
                <w:szCs w:val="24"/>
              </w:rPr>
            </w:pPr>
            <w:r>
              <w:rPr>
                <w:rFonts w:ascii="Cambria" w:eastAsia="MS Mincho" w:hAnsi="Cambria"/>
                <w:sz w:val="24"/>
                <w:szCs w:val="24"/>
              </w:rPr>
              <w:t xml:space="preserve">Conflict &amp; crises; conflict resolution; leading change; leading causes &amp; social movements </w:t>
            </w:r>
          </w:p>
        </w:tc>
        <w:tc>
          <w:tcPr>
            <w:tcW w:w="1841" w:type="dxa"/>
            <w:shd w:val="clear" w:color="auto" w:fill="auto"/>
          </w:tcPr>
          <w:p w14:paraId="0F31257B" w14:textId="77777777" w:rsidR="0015600E" w:rsidRDefault="0015600E" w:rsidP="00A13424">
            <w:pPr>
              <w:rPr>
                <w:rFonts w:cs="Arial"/>
                <w:b/>
                <w:bCs/>
              </w:rPr>
            </w:pPr>
          </w:p>
        </w:tc>
      </w:tr>
      <w:tr w:rsidR="0015600E" w:rsidRPr="004A65A0" w14:paraId="738AFB5B" w14:textId="77777777" w:rsidTr="00A13424">
        <w:tc>
          <w:tcPr>
            <w:tcW w:w="1477" w:type="dxa"/>
            <w:shd w:val="clear" w:color="auto" w:fill="auto"/>
          </w:tcPr>
          <w:p w14:paraId="69043325" w14:textId="77777777" w:rsidR="0015600E" w:rsidRDefault="0015600E" w:rsidP="00A13424">
            <w:pPr>
              <w:rPr>
                <w:rFonts w:ascii="Cambria" w:eastAsia="MS Mincho" w:hAnsi="Cambria"/>
                <w:sz w:val="24"/>
                <w:szCs w:val="24"/>
              </w:rPr>
            </w:pPr>
            <w:r>
              <w:rPr>
                <w:rFonts w:ascii="Cambria" w:eastAsia="MS Mincho" w:hAnsi="Cambria"/>
                <w:sz w:val="24"/>
                <w:szCs w:val="24"/>
              </w:rPr>
              <w:t>Week 15</w:t>
            </w:r>
          </w:p>
        </w:tc>
        <w:tc>
          <w:tcPr>
            <w:tcW w:w="2340" w:type="dxa"/>
            <w:shd w:val="clear" w:color="auto" w:fill="auto"/>
          </w:tcPr>
          <w:p w14:paraId="612B095A" w14:textId="77777777" w:rsidR="0015600E" w:rsidRPr="004A65A0" w:rsidRDefault="0015600E" w:rsidP="00A13424">
            <w:pPr>
              <w:rPr>
                <w:rFonts w:ascii="Cambria" w:eastAsia="MS Mincho" w:hAnsi="Cambria"/>
                <w:sz w:val="24"/>
                <w:szCs w:val="24"/>
              </w:rPr>
            </w:pPr>
            <w:r>
              <w:rPr>
                <w:rFonts w:ascii="Cambria" w:eastAsia="MS Mincho" w:hAnsi="Cambria"/>
                <w:sz w:val="24"/>
                <w:szCs w:val="24"/>
              </w:rPr>
              <w:t>Reflections; the future.</w:t>
            </w:r>
          </w:p>
        </w:tc>
        <w:tc>
          <w:tcPr>
            <w:tcW w:w="3501" w:type="dxa"/>
            <w:shd w:val="clear" w:color="auto" w:fill="auto"/>
          </w:tcPr>
          <w:p w14:paraId="4B12A5A6" w14:textId="77777777" w:rsidR="0015600E" w:rsidRPr="004A65A0" w:rsidRDefault="0015600E" w:rsidP="00A13424">
            <w:pPr>
              <w:rPr>
                <w:rFonts w:ascii="Cambria" w:eastAsia="MS Mincho" w:hAnsi="Cambria"/>
                <w:sz w:val="24"/>
                <w:szCs w:val="24"/>
              </w:rPr>
            </w:pPr>
            <w:r>
              <w:rPr>
                <w:rFonts w:ascii="Cambria" w:eastAsia="MS Mincho" w:hAnsi="Cambria"/>
                <w:sz w:val="24"/>
                <w:szCs w:val="24"/>
              </w:rPr>
              <w:t>Student c</w:t>
            </w:r>
            <w:r w:rsidRPr="004A65A0">
              <w:rPr>
                <w:rFonts w:ascii="Cambria" w:eastAsia="MS Mincho" w:hAnsi="Cambria"/>
                <w:sz w:val="24"/>
                <w:szCs w:val="24"/>
              </w:rPr>
              <w:t>ollaborati</w:t>
            </w:r>
            <w:r>
              <w:rPr>
                <w:rFonts w:ascii="Cambria" w:eastAsia="MS Mincho" w:hAnsi="Cambria"/>
                <w:sz w:val="24"/>
                <w:szCs w:val="24"/>
              </w:rPr>
              <w:t xml:space="preserve">on and sharing; lessons learned; </w:t>
            </w:r>
            <w:r>
              <w:rPr>
                <w:rFonts w:ascii="Times New Roman" w:hAnsi="Times New Roman"/>
                <w:sz w:val="24"/>
              </w:rPr>
              <w:t>What’s after the Grand Challenges?</w:t>
            </w:r>
          </w:p>
        </w:tc>
        <w:tc>
          <w:tcPr>
            <w:tcW w:w="1841" w:type="dxa"/>
            <w:shd w:val="clear" w:color="auto" w:fill="auto"/>
          </w:tcPr>
          <w:p w14:paraId="2569B6FC" w14:textId="77777777" w:rsidR="0015600E" w:rsidRDefault="0015600E" w:rsidP="00A13424">
            <w:pPr>
              <w:rPr>
                <w:rFonts w:cs="Arial"/>
                <w:b/>
                <w:bCs/>
              </w:rPr>
            </w:pPr>
            <w:r>
              <w:rPr>
                <w:rFonts w:cs="Arial"/>
                <w:b/>
                <w:bCs/>
              </w:rPr>
              <w:t>TED-like talk on Grand Challenge(s) or You Tube</w:t>
            </w:r>
          </w:p>
          <w:p w14:paraId="639DA7AE" w14:textId="77777777" w:rsidR="0015600E" w:rsidRDefault="0015600E" w:rsidP="00A13424">
            <w:pPr>
              <w:rPr>
                <w:rFonts w:cs="Arial"/>
                <w:b/>
                <w:bCs/>
              </w:rPr>
            </w:pPr>
          </w:p>
          <w:p w14:paraId="323698A7" w14:textId="77777777" w:rsidR="0015600E" w:rsidRDefault="0015600E" w:rsidP="00A13424">
            <w:pPr>
              <w:rPr>
                <w:rFonts w:cs="Arial"/>
                <w:b/>
                <w:bCs/>
              </w:rPr>
            </w:pPr>
            <w:r>
              <w:rPr>
                <w:rFonts w:cs="Arial"/>
                <w:b/>
                <w:bCs/>
              </w:rPr>
              <w:t>Final Paper: Lessons Learned</w:t>
            </w:r>
          </w:p>
        </w:tc>
      </w:tr>
    </w:tbl>
    <w:p w14:paraId="35D9D735" w14:textId="77777777" w:rsidR="0015600E" w:rsidRDefault="0015600E" w:rsidP="0015600E">
      <w:pPr>
        <w:pStyle w:val="MajorPart"/>
        <w:jc w:val="left"/>
        <w:rPr>
          <w:rFonts w:ascii="Times New Roman" w:hAnsi="Times New Roman" w:cs="Times New Roman"/>
          <w:sz w:val="28"/>
          <w:szCs w:val="28"/>
        </w:rPr>
      </w:pPr>
    </w:p>
    <w:p w14:paraId="0121DD8E" w14:textId="77777777" w:rsidR="0015600E" w:rsidRDefault="0015600E" w:rsidP="0015600E">
      <w:pPr>
        <w:pStyle w:val="MajorPart"/>
        <w:jc w:val="left"/>
        <w:rPr>
          <w:rFonts w:ascii="Times New Roman" w:hAnsi="Times New Roman" w:cs="Times New Roman"/>
          <w:sz w:val="28"/>
          <w:szCs w:val="28"/>
        </w:rPr>
      </w:pPr>
    </w:p>
    <w:p w14:paraId="0B3D4723" w14:textId="77777777" w:rsidR="0015600E" w:rsidRDefault="0015600E" w:rsidP="0015600E">
      <w:pPr>
        <w:pStyle w:val="MajorPart"/>
        <w:jc w:val="left"/>
        <w:rPr>
          <w:rFonts w:ascii="Times New Roman" w:hAnsi="Times New Roman" w:cs="Times New Roman"/>
          <w:sz w:val="28"/>
          <w:szCs w:val="28"/>
        </w:rPr>
      </w:pPr>
    </w:p>
    <w:p w14:paraId="48DEC62F" w14:textId="77777777" w:rsidR="0015600E" w:rsidRDefault="0015600E" w:rsidP="0015600E">
      <w:pPr>
        <w:pStyle w:val="MajorPart"/>
        <w:jc w:val="left"/>
        <w:rPr>
          <w:rFonts w:ascii="Times New Roman" w:hAnsi="Times New Roman" w:cs="Times New Roman"/>
          <w:sz w:val="28"/>
          <w:szCs w:val="28"/>
        </w:rPr>
      </w:pPr>
    </w:p>
    <w:p w14:paraId="2565CE75" w14:textId="77777777" w:rsidR="0015600E" w:rsidRDefault="0015600E" w:rsidP="0015600E">
      <w:pPr>
        <w:pStyle w:val="MajorPart"/>
        <w:jc w:val="left"/>
        <w:rPr>
          <w:rFonts w:ascii="Times New Roman" w:hAnsi="Times New Roman" w:cs="Times New Roman"/>
          <w:sz w:val="28"/>
          <w:szCs w:val="28"/>
        </w:rPr>
      </w:pPr>
    </w:p>
    <w:p w14:paraId="4DAE2456" w14:textId="77777777" w:rsidR="0015600E" w:rsidRDefault="0015600E" w:rsidP="0015600E">
      <w:pPr>
        <w:pStyle w:val="MajorPart"/>
        <w:rPr>
          <w:rFonts w:ascii="Times New Roman" w:hAnsi="Times New Roman" w:cs="Times New Roman"/>
          <w:sz w:val="28"/>
          <w:szCs w:val="28"/>
        </w:rPr>
      </w:pPr>
    </w:p>
    <w:p w14:paraId="2CB4DC2C" w14:textId="77777777" w:rsidR="0015600E" w:rsidRDefault="0015600E" w:rsidP="0015600E">
      <w:pPr>
        <w:pStyle w:val="MajorPart"/>
        <w:rPr>
          <w:rFonts w:ascii="Times New Roman" w:hAnsi="Times New Roman" w:cs="Times New Roman"/>
          <w:sz w:val="28"/>
          <w:szCs w:val="28"/>
        </w:rPr>
      </w:pPr>
    </w:p>
    <w:p w14:paraId="316F5129" w14:textId="77777777" w:rsidR="0015600E" w:rsidRDefault="0015600E" w:rsidP="0015600E">
      <w:pPr>
        <w:rPr>
          <w:rFonts w:ascii="Times New Roman" w:hAnsi="Times New Roman"/>
          <w:sz w:val="24"/>
          <w:szCs w:val="24"/>
        </w:rPr>
      </w:pPr>
    </w:p>
    <w:p w14:paraId="16896F2F" w14:textId="77777777" w:rsidR="0015600E" w:rsidRDefault="0015600E" w:rsidP="0015600E">
      <w:pPr>
        <w:autoSpaceDE w:val="0"/>
        <w:autoSpaceDN w:val="0"/>
        <w:adjustRightInd w:val="0"/>
        <w:rPr>
          <w:rFonts w:ascii="TimesNewRomanPSMT" w:eastAsiaTheme="minorHAnsi" w:hAnsi="TimesNewRomanPSMT" w:cs="TimesNewRomanPSMT"/>
          <w:color w:val="000000"/>
          <w:sz w:val="24"/>
          <w:szCs w:val="24"/>
        </w:rPr>
      </w:pPr>
    </w:p>
    <w:p w14:paraId="317B1705" w14:textId="77777777" w:rsidR="0015600E" w:rsidRPr="00443090" w:rsidRDefault="0015600E" w:rsidP="0015600E">
      <w:pPr>
        <w:autoSpaceDE w:val="0"/>
        <w:autoSpaceDN w:val="0"/>
        <w:adjustRightInd w:val="0"/>
        <w:jc w:val="center"/>
        <w:rPr>
          <w:rFonts w:ascii="Times New Roman" w:hAnsi="Times New Roman"/>
          <w:b/>
          <w:color w:val="C00000"/>
          <w:sz w:val="32"/>
          <w:szCs w:val="32"/>
        </w:rPr>
      </w:pPr>
      <w:r w:rsidRPr="00443090">
        <w:rPr>
          <w:rFonts w:ascii="Times New Roman" w:hAnsi="Times New Roman"/>
          <w:b/>
          <w:color w:val="C00000"/>
          <w:sz w:val="32"/>
          <w:szCs w:val="32"/>
        </w:rPr>
        <w:lastRenderedPageBreak/>
        <w:t>Guest Expert Speakers:</w:t>
      </w:r>
    </w:p>
    <w:p w14:paraId="5A2EF674" w14:textId="77777777" w:rsidR="0015600E" w:rsidRPr="00FF788D" w:rsidRDefault="0015600E" w:rsidP="0015600E">
      <w:pPr>
        <w:autoSpaceDE w:val="0"/>
        <w:autoSpaceDN w:val="0"/>
        <w:adjustRightInd w:val="0"/>
        <w:rPr>
          <w:rFonts w:ascii="Times New Roman" w:eastAsiaTheme="minorHAnsi" w:hAnsi="Times New Roman"/>
          <w:b/>
          <w:color w:val="FF0000"/>
          <w:sz w:val="24"/>
          <w:szCs w:val="24"/>
        </w:rPr>
      </w:pPr>
    </w:p>
    <w:p w14:paraId="56B19F99" w14:textId="77777777" w:rsidR="0015600E" w:rsidRPr="00FF788D" w:rsidRDefault="0015600E" w:rsidP="0015600E">
      <w:pPr>
        <w:autoSpaceDE w:val="0"/>
        <w:autoSpaceDN w:val="0"/>
        <w:adjustRightInd w:val="0"/>
        <w:rPr>
          <w:rFonts w:ascii="Times New Roman" w:eastAsiaTheme="minorHAnsi" w:hAnsi="Times New Roman"/>
          <w:color w:val="0000FF"/>
          <w:sz w:val="24"/>
          <w:szCs w:val="24"/>
          <w:u w:val="single"/>
        </w:rPr>
      </w:pPr>
      <w:r w:rsidRPr="00FF788D">
        <w:rPr>
          <w:rFonts w:ascii="Times New Roman" w:eastAsiaTheme="minorHAnsi" w:hAnsi="Times New Roman"/>
          <w:color w:val="000000"/>
          <w:sz w:val="24"/>
          <w:szCs w:val="24"/>
        </w:rPr>
        <w:t>Unit 2: Brian Finkelstein:</w:t>
      </w:r>
      <w:r w:rsidRPr="00FF788D">
        <w:rPr>
          <w:rFonts w:ascii="Times New Roman" w:eastAsiaTheme="minorHAnsi" w:hAnsi="Times New Roman"/>
          <w:color w:val="000000"/>
          <w:sz w:val="24"/>
          <w:szCs w:val="24"/>
        </w:rPr>
        <w:tab/>
        <w:t xml:space="preserve"> </w:t>
      </w:r>
      <w:hyperlink r:id="rId40" w:history="1">
        <w:r w:rsidRPr="00FF788D">
          <w:rPr>
            <w:rStyle w:val="Hyperlink"/>
            <w:rFonts w:ascii="Times New Roman" w:eastAsiaTheme="minorHAnsi" w:hAnsi="Times New Roman"/>
            <w:sz w:val="24"/>
            <w:szCs w:val="24"/>
          </w:rPr>
          <w:t>http://themoth.org/posts/storytellers/brian-finkelstein</w:t>
        </w:r>
      </w:hyperlink>
    </w:p>
    <w:p w14:paraId="77449A27" w14:textId="77777777" w:rsidR="0015600E" w:rsidRPr="00FF788D" w:rsidRDefault="0015600E" w:rsidP="0015600E">
      <w:pPr>
        <w:autoSpaceDE w:val="0"/>
        <w:autoSpaceDN w:val="0"/>
        <w:adjustRightInd w:val="0"/>
        <w:rPr>
          <w:rFonts w:ascii="Times New Roman" w:eastAsiaTheme="minorHAnsi" w:hAnsi="Times New Roman"/>
          <w:color w:val="0000FF"/>
          <w:sz w:val="24"/>
          <w:szCs w:val="24"/>
        </w:rPr>
      </w:pPr>
    </w:p>
    <w:p w14:paraId="1DDAC7C0" w14:textId="77777777" w:rsidR="0015600E" w:rsidRPr="00FF788D" w:rsidRDefault="0015600E" w:rsidP="0015600E">
      <w:pPr>
        <w:autoSpaceDE w:val="0"/>
        <w:autoSpaceDN w:val="0"/>
        <w:adjustRightInd w:val="0"/>
        <w:rPr>
          <w:rFonts w:ascii="Times New Roman" w:eastAsiaTheme="minorHAnsi" w:hAnsi="Times New Roman"/>
          <w:i/>
          <w:color w:val="0070C0"/>
          <w:sz w:val="24"/>
          <w:szCs w:val="24"/>
          <w:u w:val="single"/>
        </w:rPr>
      </w:pPr>
      <w:r w:rsidRPr="00FF788D">
        <w:rPr>
          <w:rFonts w:ascii="Times New Roman" w:eastAsiaTheme="minorHAnsi" w:hAnsi="Times New Roman"/>
          <w:color w:val="000000"/>
          <w:sz w:val="24"/>
          <w:szCs w:val="24"/>
        </w:rPr>
        <w:t>Unit 3:</w:t>
      </w:r>
      <w:r w:rsidRPr="00FF788D">
        <w:rPr>
          <w:rFonts w:ascii="Times New Roman" w:eastAsiaTheme="minorHAnsi" w:hAnsi="Times New Roman"/>
          <w:color w:val="000000"/>
          <w:sz w:val="24"/>
          <w:szCs w:val="24"/>
        </w:rPr>
        <w:tab/>
        <w:t xml:space="preserve">Elke </w:t>
      </w:r>
      <w:proofErr w:type="spellStart"/>
      <w:r w:rsidRPr="00FF788D">
        <w:rPr>
          <w:rFonts w:ascii="Times New Roman" w:eastAsiaTheme="minorHAnsi" w:hAnsi="Times New Roman"/>
          <w:color w:val="000000"/>
          <w:sz w:val="24"/>
          <w:szCs w:val="24"/>
        </w:rPr>
        <w:t>Goversten</w:t>
      </w:r>
      <w:proofErr w:type="spellEnd"/>
      <w:r w:rsidRPr="00FF788D">
        <w:rPr>
          <w:rFonts w:ascii="Times New Roman" w:eastAsiaTheme="minorHAnsi" w:hAnsi="Times New Roman"/>
          <w:color w:val="000000"/>
          <w:sz w:val="24"/>
          <w:szCs w:val="24"/>
        </w:rPr>
        <w:t xml:space="preserve">: </w:t>
      </w:r>
      <w:r w:rsidRPr="00FF788D">
        <w:rPr>
          <w:rFonts w:ascii="Times New Roman" w:eastAsiaTheme="minorHAnsi" w:hAnsi="Times New Roman"/>
          <w:color w:val="000000"/>
          <w:sz w:val="24"/>
          <w:szCs w:val="24"/>
        </w:rPr>
        <w:tab/>
      </w:r>
      <w:hyperlink r:id="rId41" w:history="1">
        <w:r w:rsidRPr="00FF788D">
          <w:rPr>
            <w:rStyle w:val="Hyperlink"/>
            <w:rFonts w:ascii="Times New Roman" w:hAnsi="Times New Roman"/>
            <w:sz w:val="24"/>
            <w:szCs w:val="24"/>
          </w:rPr>
          <w:t>www.</w:t>
        </w:r>
        <w:r w:rsidRPr="00FF788D">
          <w:rPr>
            <w:rStyle w:val="Hyperlink"/>
            <w:rFonts w:ascii="Times New Roman" w:hAnsi="Times New Roman"/>
            <w:bCs/>
            <w:sz w:val="24"/>
            <w:szCs w:val="24"/>
          </w:rPr>
          <w:t>elkegovertsen</w:t>
        </w:r>
        <w:r w:rsidRPr="00FF788D">
          <w:rPr>
            <w:rStyle w:val="Hyperlink"/>
            <w:rFonts w:ascii="Times New Roman" w:hAnsi="Times New Roman"/>
            <w:sz w:val="24"/>
            <w:szCs w:val="24"/>
          </w:rPr>
          <w:t>.com/</w:t>
        </w:r>
      </w:hyperlink>
      <w:r w:rsidRPr="00FF788D">
        <w:rPr>
          <w:rStyle w:val="HTMLCite"/>
          <w:rFonts w:ascii="Times New Roman" w:hAnsi="Times New Roman"/>
          <w:color w:val="0070C0"/>
          <w:sz w:val="24"/>
          <w:szCs w:val="24"/>
          <w:u w:val="single"/>
        </w:rPr>
        <w:t xml:space="preserve">  </w:t>
      </w:r>
    </w:p>
    <w:p w14:paraId="6D2DD4B5" w14:textId="77777777" w:rsidR="0015600E" w:rsidRPr="00FF788D" w:rsidRDefault="0015600E" w:rsidP="0015600E">
      <w:pPr>
        <w:autoSpaceDE w:val="0"/>
        <w:autoSpaceDN w:val="0"/>
        <w:adjustRightInd w:val="0"/>
        <w:rPr>
          <w:rFonts w:ascii="Times New Roman" w:eastAsiaTheme="minorHAnsi" w:hAnsi="Times New Roman"/>
          <w:color w:val="000000"/>
          <w:sz w:val="24"/>
          <w:szCs w:val="24"/>
        </w:rPr>
      </w:pPr>
    </w:p>
    <w:p w14:paraId="12461A4B" w14:textId="77777777" w:rsidR="0015600E" w:rsidRPr="00FF788D" w:rsidRDefault="0015600E" w:rsidP="0015600E">
      <w:pPr>
        <w:autoSpaceDE w:val="0"/>
        <w:autoSpaceDN w:val="0"/>
        <w:adjustRightInd w:val="0"/>
        <w:rPr>
          <w:rFonts w:ascii="Times New Roman" w:eastAsiaTheme="minorHAnsi" w:hAnsi="Times New Roman"/>
          <w:color w:val="0000FF"/>
          <w:sz w:val="24"/>
          <w:szCs w:val="24"/>
        </w:rPr>
      </w:pPr>
      <w:r w:rsidRPr="00FF788D">
        <w:rPr>
          <w:rFonts w:ascii="Times New Roman" w:eastAsiaTheme="minorHAnsi" w:hAnsi="Times New Roman"/>
          <w:color w:val="000000"/>
          <w:sz w:val="24"/>
          <w:szCs w:val="24"/>
        </w:rPr>
        <w:t>Unit 4:</w:t>
      </w:r>
      <w:r w:rsidRPr="00FF788D">
        <w:rPr>
          <w:rFonts w:ascii="Times New Roman" w:eastAsiaTheme="minorHAnsi" w:hAnsi="Times New Roman"/>
          <w:color w:val="000000"/>
          <w:sz w:val="24"/>
          <w:szCs w:val="24"/>
        </w:rPr>
        <w:tab/>
      </w:r>
      <w:proofErr w:type="spellStart"/>
      <w:r w:rsidRPr="00FF788D">
        <w:rPr>
          <w:rFonts w:ascii="Times New Roman" w:eastAsiaTheme="minorHAnsi" w:hAnsi="Times New Roman"/>
          <w:color w:val="000000"/>
          <w:sz w:val="24"/>
          <w:szCs w:val="24"/>
        </w:rPr>
        <w:t>Cristi</w:t>
      </w:r>
      <w:proofErr w:type="spellEnd"/>
      <w:r w:rsidRPr="00FF788D">
        <w:rPr>
          <w:rFonts w:ascii="Times New Roman" w:eastAsiaTheme="minorHAnsi" w:hAnsi="Times New Roman"/>
          <w:color w:val="000000"/>
          <w:sz w:val="24"/>
          <w:szCs w:val="24"/>
        </w:rPr>
        <w:t xml:space="preserve"> </w:t>
      </w:r>
      <w:proofErr w:type="spellStart"/>
      <w:r w:rsidRPr="00FF788D">
        <w:rPr>
          <w:rFonts w:ascii="Times New Roman" w:eastAsiaTheme="minorHAnsi" w:hAnsi="Times New Roman"/>
          <w:color w:val="000000"/>
          <w:sz w:val="24"/>
          <w:szCs w:val="24"/>
        </w:rPr>
        <w:t>Hegranes</w:t>
      </w:r>
      <w:proofErr w:type="spellEnd"/>
      <w:r w:rsidRPr="00FF788D">
        <w:rPr>
          <w:rFonts w:ascii="Times New Roman" w:eastAsiaTheme="minorHAnsi" w:hAnsi="Times New Roman"/>
          <w:color w:val="000000"/>
          <w:sz w:val="24"/>
          <w:szCs w:val="24"/>
        </w:rPr>
        <w:t xml:space="preserve">: </w:t>
      </w:r>
      <w:r w:rsidRPr="00FF788D">
        <w:rPr>
          <w:rFonts w:ascii="Times New Roman" w:eastAsiaTheme="minorHAnsi" w:hAnsi="Times New Roman"/>
          <w:color w:val="000000"/>
          <w:sz w:val="24"/>
          <w:szCs w:val="24"/>
        </w:rPr>
        <w:tab/>
      </w:r>
      <w:hyperlink r:id="rId42" w:history="1">
        <w:r w:rsidRPr="00FF788D">
          <w:rPr>
            <w:rStyle w:val="Hyperlink"/>
            <w:rFonts w:ascii="Times New Roman" w:eastAsiaTheme="minorHAnsi" w:hAnsi="Times New Roman"/>
            <w:sz w:val="24"/>
            <w:szCs w:val="24"/>
          </w:rPr>
          <w:t>http://globalpressinstitute.org/staff/cristi-hegranes/</w:t>
        </w:r>
      </w:hyperlink>
    </w:p>
    <w:p w14:paraId="266B7083" w14:textId="77777777" w:rsidR="0015600E" w:rsidRPr="00FF788D" w:rsidRDefault="0015600E" w:rsidP="0015600E">
      <w:pPr>
        <w:autoSpaceDE w:val="0"/>
        <w:autoSpaceDN w:val="0"/>
        <w:adjustRightInd w:val="0"/>
        <w:rPr>
          <w:rFonts w:ascii="Times New Roman" w:eastAsiaTheme="minorHAnsi" w:hAnsi="Times New Roman"/>
          <w:color w:val="0000FF"/>
          <w:sz w:val="24"/>
          <w:szCs w:val="24"/>
        </w:rPr>
      </w:pPr>
    </w:p>
    <w:p w14:paraId="02C80D16" w14:textId="77777777" w:rsidR="0015600E" w:rsidRPr="00FF788D" w:rsidRDefault="0015600E" w:rsidP="0015600E">
      <w:pPr>
        <w:autoSpaceDE w:val="0"/>
        <w:autoSpaceDN w:val="0"/>
        <w:adjustRightInd w:val="0"/>
        <w:rPr>
          <w:rFonts w:ascii="Times New Roman" w:eastAsiaTheme="minorHAnsi" w:hAnsi="Times New Roman"/>
          <w:color w:val="2F0AB6"/>
          <w:sz w:val="24"/>
          <w:szCs w:val="24"/>
        </w:rPr>
      </w:pPr>
      <w:r w:rsidRPr="00FF788D">
        <w:rPr>
          <w:rFonts w:ascii="Times New Roman" w:eastAsiaTheme="minorHAnsi" w:hAnsi="Times New Roman"/>
          <w:color w:val="000000"/>
          <w:sz w:val="24"/>
          <w:szCs w:val="24"/>
        </w:rPr>
        <w:t xml:space="preserve">Unit 5: Jill Stewart: </w:t>
      </w:r>
      <w:r w:rsidRPr="00FF788D">
        <w:rPr>
          <w:rFonts w:ascii="Times New Roman" w:eastAsiaTheme="minorHAnsi" w:hAnsi="Times New Roman"/>
          <w:color w:val="000000"/>
          <w:sz w:val="24"/>
          <w:szCs w:val="24"/>
        </w:rPr>
        <w:tab/>
      </w:r>
      <w:r w:rsidRPr="00FF788D">
        <w:rPr>
          <w:rFonts w:ascii="Times New Roman" w:eastAsiaTheme="minorHAnsi" w:hAnsi="Times New Roman"/>
          <w:color w:val="000000"/>
          <w:sz w:val="24"/>
          <w:szCs w:val="24"/>
        </w:rPr>
        <w:tab/>
      </w:r>
      <w:r w:rsidRPr="00FF788D">
        <w:rPr>
          <w:rStyle w:val="HTMLCite"/>
          <w:rFonts w:ascii="Times New Roman" w:hAnsi="Times New Roman"/>
          <w:color w:val="2F0AB6"/>
          <w:sz w:val="24"/>
          <w:szCs w:val="24"/>
          <w:u w:val="single"/>
        </w:rPr>
        <w:t>www.</w:t>
      </w:r>
      <w:r w:rsidRPr="00FF788D">
        <w:rPr>
          <w:rStyle w:val="HTMLCite"/>
          <w:rFonts w:ascii="Times New Roman" w:hAnsi="Times New Roman"/>
          <w:bCs/>
          <w:color w:val="2F0AB6"/>
          <w:sz w:val="24"/>
          <w:szCs w:val="24"/>
          <w:u w:val="single"/>
        </w:rPr>
        <w:t>laweekly</w:t>
      </w:r>
      <w:r w:rsidRPr="00FF788D">
        <w:rPr>
          <w:rStyle w:val="HTMLCite"/>
          <w:rFonts w:ascii="Times New Roman" w:hAnsi="Times New Roman"/>
          <w:color w:val="2F0AB6"/>
          <w:sz w:val="24"/>
          <w:szCs w:val="24"/>
          <w:u w:val="single"/>
        </w:rPr>
        <w:t>.com/authors/</w:t>
      </w:r>
      <w:r w:rsidRPr="00FF788D">
        <w:rPr>
          <w:rStyle w:val="HTMLCite"/>
          <w:rFonts w:ascii="Times New Roman" w:hAnsi="Times New Roman"/>
          <w:bCs/>
          <w:color w:val="2F0AB6"/>
          <w:sz w:val="24"/>
          <w:szCs w:val="24"/>
          <w:u w:val="single"/>
        </w:rPr>
        <w:t>jill</w:t>
      </w:r>
      <w:r w:rsidRPr="00FF788D">
        <w:rPr>
          <w:rStyle w:val="HTMLCite"/>
          <w:rFonts w:ascii="Times New Roman" w:hAnsi="Times New Roman"/>
          <w:color w:val="2F0AB6"/>
          <w:sz w:val="24"/>
          <w:szCs w:val="24"/>
          <w:u w:val="single"/>
        </w:rPr>
        <w:t>-</w:t>
      </w:r>
      <w:r w:rsidRPr="00FF788D">
        <w:rPr>
          <w:rStyle w:val="HTMLCite"/>
          <w:rFonts w:ascii="Times New Roman" w:hAnsi="Times New Roman"/>
          <w:bCs/>
          <w:color w:val="2F0AB6"/>
          <w:sz w:val="24"/>
          <w:szCs w:val="24"/>
          <w:u w:val="single"/>
        </w:rPr>
        <w:t>stewart</w:t>
      </w:r>
    </w:p>
    <w:p w14:paraId="4FAAC102" w14:textId="77777777" w:rsidR="0015600E" w:rsidRPr="00FF788D" w:rsidRDefault="0015600E" w:rsidP="0015600E">
      <w:pPr>
        <w:autoSpaceDE w:val="0"/>
        <w:autoSpaceDN w:val="0"/>
        <w:adjustRightInd w:val="0"/>
        <w:rPr>
          <w:rFonts w:ascii="Times New Roman" w:eastAsiaTheme="minorHAnsi" w:hAnsi="Times New Roman"/>
          <w:color w:val="000000"/>
          <w:sz w:val="24"/>
          <w:szCs w:val="24"/>
        </w:rPr>
      </w:pPr>
    </w:p>
    <w:p w14:paraId="64BB5686" w14:textId="77777777" w:rsidR="0015600E" w:rsidRPr="00FF788D" w:rsidRDefault="0015600E" w:rsidP="0015600E">
      <w:pPr>
        <w:autoSpaceDE w:val="0"/>
        <w:autoSpaceDN w:val="0"/>
        <w:adjustRightInd w:val="0"/>
        <w:rPr>
          <w:rFonts w:ascii="Times New Roman" w:eastAsiaTheme="minorHAnsi" w:hAnsi="Times New Roman"/>
          <w:i/>
          <w:color w:val="2F0AB6"/>
          <w:sz w:val="24"/>
          <w:szCs w:val="24"/>
          <w:u w:val="single"/>
        </w:rPr>
      </w:pPr>
      <w:r w:rsidRPr="00FF788D">
        <w:rPr>
          <w:rFonts w:ascii="Times New Roman" w:eastAsiaTheme="minorHAnsi" w:hAnsi="Times New Roman"/>
          <w:color w:val="000000"/>
          <w:sz w:val="24"/>
          <w:szCs w:val="24"/>
        </w:rPr>
        <w:t xml:space="preserve">Unit 6: Liz Dwyer: </w:t>
      </w:r>
      <w:r w:rsidRPr="00FF788D">
        <w:rPr>
          <w:rFonts w:ascii="Times New Roman" w:eastAsiaTheme="minorHAnsi" w:hAnsi="Times New Roman"/>
          <w:color w:val="000000"/>
          <w:sz w:val="24"/>
          <w:szCs w:val="24"/>
        </w:rPr>
        <w:tab/>
      </w:r>
      <w:r w:rsidRPr="00FF788D">
        <w:rPr>
          <w:rFonts w:ascii="Times New Roman" w:eastAsiaTheme="minorHAnsi" w:hAnsi="Times New Roman"/>
          <w:color w:val="000000"/>
          <w:sz w:val="24"/>
          <w:szCs w:val="24"/>
        </w:rPr>
        <w:tab/>
      </w:r>
      <w:r w:rsidRPr="00FF788D">
        <w:rPr>
          <w:rStyle w:val="HTMLCite"/>
          <w:rFonts w:ascii="Times New Roman" w:hAnsi="Times New Roman"/>
          <w:color w:val="2F0AB6"/>
          <w:sz w:val="24"/>
          <w:szCs w:val="24"/>
          <w:u w:val="single"/>
        </w:rPr>
        <w:t>www.takepart.com/author/</w:t>
      </w:r>
      <w:r w:rsidRPr="00FF788D">
        <w:rPr>
          <w:rStyle w:val="HTMLCite"/>
          <w:rFonts w:ascii="Times New Roman" w:hAnsi="Times New Roman"/>
          <w:bCs/>
          <w:color w:val="2F0AB6"/>
          <w:sz w:val="24"/>
          <w:szCs w:val="24"/>
          <w:u w:val="single"/>
        </w:rPr>
        <w:t>liz</w:t>
      </w:r>
      <w:r w:rsidRPr="00FF788D">
        <w:rPr>
          <w:rStyle w:val="HTMLCite"/>
          <w:rFonts w:ascii="Times New Roman" w:hAnsi="Times New Roman"/>
          <w:color w:val="2F0AB6"/>
          <w:sz w:val="24"/>
          <w:szCs w:val="24"/>
          <w:u w:val="single"/>
        </w:rPr>
        <w:t>-</w:t>
      </w:r>
      <w:r w:rsidRPr="00FF788D">
        <w:rPr>
          <w:rStyle w:val="HTMLCite"/>
          <w:rFonts w:ascii="Times New Roman" w:hAnsi="Times New Roman"/>
          <w:bCs/>
          <w:color w:val="2F0AB6"/>
          <w:sz w:val="24"/>
          <w:szCs w:val="24"/>
          <w:u w:val="single"/>
        </w:rPr>
        <w:t>dwyer</w:t>
      </w:r>
    </w:p>
    <w:p w14:paraId="01F339A3" w14:textId="77777777" w:rsidR="0015600E" w:rsidRPr="00FF788D" w:rsidRDefault="0015600E" w:rsidP="0015600E">
      <w:pPr>
        <w:autoSpaceDE w:val="0"/>
        <w:autoSpaceDN w:val="0"/>
        <w:adjustRightInd w:val="0"/>
        <w:rPr>
          <w:rFonts w:ascii="Times New Roman" w:eastAsiaTheme="minorHAnsi" w:hAnsi="Times New Roman"/>
          <w:color w:val="000000"/>
          <w:sz w:val="24"/>
          <w:szCs w:val="24"/>
        </w:rPr>
      </w:pPr>
    </w:p>
    <w:p w14:paraId="6AF6C55B" w14:textId="77777777" w:rsidR="0015600E" w:rsidRPr="00FF788D" w:rsidRDefault="0015600E" w:rsidP="0015600E">
      <w:pPr>
        <w:autoSpaceDE w:val="0"/>
        <w:autoSpaceDN w:val="0"/>
        <w:adjustRightInd w:val="0"/>
        <w:rPr>
          <w:rFonts w:ascii="Times New Roman" w:eastAsiaTheme="minorHAnsi" w:hAnsi="Times New Roman"/>
          <w:color w:val="000000"/>
          <w:sz w:val="24"/>
          <w:szCs w:val="24"/>
        </w:rPr>
      </w:pPr>
      <w:r w:rsidRPr="00FF788D">
        <w:rPr>
          <w:rFonts w:ascii="Times New Roman" w:eastAsiaTheme="minorHAnsi" w:hAnsi="Times New Roman"/>
          <w:color w:val="000000"/>
          <w:sz w:val="24"/>
          <w:szCs w:val="24"/>
        </w:rPr>
        <w:t xml:space="preserve">Unit 7: Gillian Bergeron:  </w:t>
      </w:r>
      <w:r w:rsidRPr="00FF788D">
        <w:rPr>
          <w:rFonts w:ascii="Times New Roman" w:eastAsiaTheme="minorHAnsi" w:hAnsi="Times New Roman"/>
          <w:color w:val="000000"/>
          <w:sz w:val="24"/>
          <w:szCs w:val="24"/>
        </w:rPr>
        <w:tab/>
      </w:r>
      <w:r w:rsidRPr="00FF788D">
        <w:rPr>
          <w:rStyle w:val="HTMLCite"/>
          <w:rFonts w:ascii="Times New Roman" w:hAnsi="Times New Roman"/>
          <w:color w:val="2F0AB6"/>
          <w:sz w:val="24"/>
          <w:szCs w:val="24"/>
          <w:u w:val="single"/>
        </w:rPr>
        <w:t>https://www.linkedin.com/in/</w:t>
      </w:r>
      <w:r w:rsidRPr="00FF788D">
        <w:rPr>
          <w:rStyle w:val="HTMLCite"/>
          <w:rFonts w:ascii="Times New Roman" w:hAnsi="Times New Roman"/>
          <w:bCs/>
          <w:color w:val="2F0AB6"/>
          <w:sz w:val="24"/>
          <w:szCs w:val="24"/>
          <w:u w:val="single"/>
        </w:rPr>
        <w:t>gillianbergeron</w:t>
      </w:r>
    </w:p>
    <w:p w14:paraId="17FE152C" w14:textId="77777777" w:rsidR="0015600E" w:rsidRPr="00FF788D" w:rsidRDefault="0015600E" w:rsidP="0015600E">
      <w:pPr>
        <w:autoSpaceDE w:val="0"/>
        <w:autoSpaceDN w:val="0"/>
        <w:adjustRightInd w:val="0"/>
        <w:rPr>
          <w:rFonts w:ascii="Times New Roman" w:eastAsiaTheme="minorHAnsi" w:hAnsi="Times New Roman"/>
          <w:color w:val="000000"/>
          <w:sz w:val="24"/>
          <w:szCs w:val="24"/>
        </w:rPr>
      </w:pPr>
    </w:p>
    <w:p w14:paraId="097EECC3" w14:textId="77777777" w:rsidR="0015600E" w:rsidRPr="00FF788D" w:rsidRDefault="0015600E" w:rsidP="0015600E">
      <w:pPr>
        <w:autoSpaceDE w:val="0"/>
        <w:autoSpaceDN w:val="0"/>
        <w:adjustRightInd w:val="0"/>
        <w:rPr>
          <w:rStyle w:val="Hyperlink"/>
          <w:rFonts w:ascii="Times New Roman" w:eastAsiaTheme="minorHAnsi" w:hAnsi="Times New Roman"/>
          <w:sz w:val="24"/>
          <w:szCs w:val="24"/>
        </w:rPr>
      </w:pPr>
      <w:r w:rsidRPr="00FF788D">
        <w:rPr>
          <w:rFonts w:ascii="Times New Roman" w:eastAsiaTheme="minorHAnsi" w:hAnsi="Times New Roman"/>
          <w:color w:val="000000"/>
          <w:sz w:val="24"/>
          <w:szCs w:val="24"/>
        </w:rPr>
        <w:t xml:space="preserve">Unit 8: Charles Adler: </w:t>
      </w:r>
      <w:r w:rsidRPr="00FF788D">
        <w:rPr>
          <w:rFonts w:ascii="Times New Roman" w:eastAsiaTheme="minorHAnsi" w:hAnsi="Times New Roman"/>
          <w:color w:val="000000"/>
          <w:sz w:val="24"/>
          <w:szCs w:val="24"/>
        </w:rPr>
        <w:tab/>
      </w:r>
      <w:hyperlink r:id="rId43" w:history="1">
        <w:r w:rsidRPr="00FF788D">
          <w:rPr>
            <w:rStyle w:val="Hyperlink"/>
            <w:rFonts w:ascii="Times New Roman" w:eastAsiaTheme="minorHAnsi" w:hAnsi="Times New Roman"/>
            <w:sz w:val="24"/>
            <w:szCs w:val="24"/>
          </w:rPr>
          <w:t>http://charles-adler.com</w:t>
        </w:r>
      </w:hyperlink>
    </w:p>
    <w:p w14:paraId="654DBC05" w14:textId="77777777" w:rsidR="0015600E" w:rsidRPr="00FF788D" w:rsidRDefault="0015600E" w:rsidP="0015600E">
      <w:pPr>
        <w:autoSpaceDE w:val="0"/>
        <w:autoSpaceDN w:val="0"/>
        <w:adjustRightInd w:val="0"/>
        <w:rPr>
          <w:rFonts w:ascii="Times New Roman" w:eastAsiaTheme="minorHAnsi" w:hAnsi="Times New Roman"/>
          <w:color w:val="0000FF"/>
          <w:sz w:val="24"/>
          <w:szCs w:val="24"/>
        </w:rPr>
      </w:pPr>
    </w:p>
    <w:p w14:paraId="7232FB15" w14:textId="77777777" w:rsidR="0015600E" w:rsidRPr="00FF788D" w:rsidRDefault="0015600E" w:rsidP="0015600E">
      <w:pPr>
        <w:autoSpaceDE w:val="0"/>
        <w:autoSpaceDN w:val="0"/>
        <w:adjustRightInd w:val="0"/>
        <w:rPr>
          <w:rFonts w:ascii="Times New Roman" w:eastAsiaTheme="minorHAnsi" w:hAnsi="Times New Roman"/>
          <w:i/>
          <w:color w:val="2F0AB6"/>
          <w:sz w:val="24"/>
          <w:szCs w:val="24"/>
          <w:u w:val="single"/>
        </w:rPr>
      </w:pPr>
      <w:r w:rsidRPr="00FF788D">
        <w:rPr>
          <w:rFonts w:ascii="Times New Roman" w:eastAsiaTheme="minorHAnsi" w:hAnsi="Times New Roman"/>
          <w:sz w:val="24"/>
          <w:szCs w:val="24"/>
        </w:rPr>
        <w:t xml:space="preserve">Unit 9: Yehuda </w:t>
      </w:r>
      <w:proofErr w:type="spellStart"/>
      <w:r w:rsidRPr="00FF788D">
        <w:rPr>
          <w:rFonts w:ascii="Times New Roman" w:eastAsiaTheme="minorHAnsi" w:hAnsi="Times New Roman"/>
          <w:sz w:val="24"/>
          <w:szCs w:val="24"/>
        </w:rPr>
        <w:t>Duenyas</w:t>
      </w:r>
      <w:proofErr w:type="spellEnd"/>
      <w:r w:rsidRPr="00FF788D">
        <w:rPr>
          <w:rFonts w:ascii="Times New Roman" w:eastAsiaTheme="minorHAnsi" w:hAnsi="Times New Roman"/>
          <w:sz w:val="24"/>
          <w:szCs w:val="24"/>
        </w:rPr>
        <w:t xml:space="preserve">: </w:t>
      </w:r>
      <w:r w:rsidRPr="00FF788D">
        <w:rPr>
          <w:rFonts w:ascii="Times New Roman" w:eastAsiaTheme="minorHAnsi" w:hAnsi="Times New Roman"/>
          <w:sz w:val="24"/>
          <w:szCs w:val="24"/>
        </w:rPr>
        <w:tab/>
      </w:r>
      <w:r w:rsidRPr="00FF788D">
        <w:rPr>
          <w:rStyle w:val="HTMLCite"/>
          <w:rFonts w:ascii="Times New Roman" w:hAnsi="Times New Roman"/>
          <w:color w:val="2F0AB6"/>
          <w:sz w:val="24"/>
          <w:szCs w:val="24"/>
          <w:u w:val="single"/>
        </w:rPr>
        <w:t>www.theascent.co/</w:t>
      </w:r>
    </w:p>
    <w:p w14:paraId="28D74AB8" w14:textId="77777777" w:rsidR="0015600E" w:rsidRPr="00FF788D" w:rsidRDefault="0015600E" w:rsidP="0015600E">
      <w:pPr>
        <w:autoSpaceDE w:val="0"/>
        <w:autoSpaceDN w:val="0"/>
        <w:adjustRightInd w:val="0"/>
        <w:rPr>
          <w:rFonts w:ascii="Times New Roman" w:eastAsiaTheme="minorHAnsi" w:hAnsi="Times New Roman"/>
          <w:sz w:val="24"/>
          <w:szCs w:val="24"/>
        </w:rPr>
      </w:pPr>
    </w:p>
    <w:p w14:paraId="665A3282" w14:textId="77777777" w:rsidR="0015600E" w:rsidRPr="00FF788D" w:rsidRDefault="0015600E" w:rsidP="0015600E">
      <w:pPr>
        <w:autoSpaceDE w:val="0"/>
        <w:autoSpaceDN w:val="0"/>
        <w:adjustRightInd w:val="0"/>
        <w:rPr>
          <w:rFonts w:ascii="Times New Roman" w:eastAsiaTheme="minorHAnsi" w:hAnsi="Times New Roman"/>
          <w:color w:val="0000FF"/>
          <w:sz w:val="24"/>
          <w:szCs w:val="24"/>
        </w:rPr>
      </w:pPr>
      <w:r w:rsidRPr="00FF788D">
        <w:rPr>
          <w:rFonts w:ascii="Times New Roman" w:eastAsiaTheme="minorHAnsi" w:hAnsi="Times New Roman"/>
          <w:color w:val="000000"/>
          <w:sz w:val="24"/>
          <w:szCs w:val="24"/>
        </w:rPr>
        <w:t xml:space="preserve">Unit 10: Marilia </w:t>
      </w:r>
      <w:proofErr w:type="spellStart"/>
      <w:r w:rsidRPr="00FF788D">
        <w:rPr>
          <w:rFonts w:ascii="Times New Roman" w:eastAsiaTheme="minorHAnsi" w:hAnsi="Times New Roman"/>
          <w:color w:val="000000"/>
          <w:sz w:val="24"/>
          <w:szCs w:val="24"/>
        </w:rPr>
        <w:t>Bezerra</w:t>
      </w:r>
      <w:proofErr w:type="spellEnd"/>
      <w:r w:rsidRPr="00FF788D">
        <w:rPr>
          <w:rFonts w:ascii="Times New Roman" w:eastAsiaTheme="minorHAnsi" w:hAnsi="Times New Roman"/>
          <w:color w:val="000000"/>
          <w:sz w:val="24"/>
          <w:szCs w:val="24"/>
        </w:rPr>
        <w:t xml:space="preserve">: </w:t>
      </w:r>
      <w:r w:rsidRPr="00FF788D">
        <w:rPr>
          <w:rFonts w:ascii="Times New Roman" w:eastAsiaTheme="minorHAnsi" w:hAnsi="Times New Roman"/>
          <w:color w:val="000000"/>
          <w:sz w:val="24"/>
          <w:szCs w:val="24"/>
        </w:rPr>
        <w:tab/>
      </w:r>
      <w:hyperlink r:id="rId44" w:history="1">
        <w:r w:rsidRPr="00FF788D">
          <w:rPr>
            <w:rStyle w:val="Hyperlink"/>
            <w:rFonts w:ascii="Times New Roman" w:eastAsiaTheme="minorHAnsi" w:hAnsi="Times New Roman"/>
            <w:sz w:val="24"/>
            <w:szCs w:val="24"/>
          </w:rPr>
          <w:t>http://aldeiaworks.net/team</w:t>
        </w:r>
      </w:hyperlink>
    </w:p>
    <w:p w14:paraId="2D5091E0" w14:textId="77777777" w:rsidR="0015600E" w:rsidRPr="00FF788D" w:rsidRDefault="0015600E" w:rsidP="0015600E">
      <w:pPr>
        <w:autoSpaceDE w:val="0"/>
        <w:autoSpaceDN w:val="0"/>
        <w:adjustRightInd w:val="0"/>
        <w:rPr>
          <w:rFonts w:ascii="Times New Roman" w:eastAsiaTheme="minorHAnsi" w:hAnsi="Times New Roman"/>
          <w:color w:val="0000FF"/>
          <w:sz w:val="24"/>
          <w:szCs w:val="24"/>
        </w:rPr>
      </w:pPr>
    </w:p>
    <w:p w14:paraId="06F90064" w14:textId="77777777" w:rsidR="0015600E" w:rsidRPr="00FF788D" w:rsidRDefault="0015600E" w:rsidP="0015600E">
      <w:pPr>
        <w:autoSpaceDE w:val="0"/>
        <w:autoSpaceDN w:val="0"/>
        <w:adjustRightInd w:val="0"/>
        <w:rPr>
          <w:rFonts w:ascii="Times New Roman" w:eastAsiaTheme="minorHAnsi" w:hAnsi="Times New Roman"/>
          <w:color w:val="0000FF"/>
          <w:sz w:val="24"/>
          <w:szCs w:val="24"/>
        </w:rPr>
      </w:pPr>
      <w:r w:rsidRPr="00FF788D">
        <w:rPr>
          <w:rFonts w:ascii="Times New Roman" w:eastAsiaTheme="minorHAnsi" w:hAnsi="Times New Roman"/>
          <w:color w:val="000000"/>
          <w:sz w:val="24"/>
          <w:szCs w:val="24"/>
        </w:rPr>
        <w:t xml:space="preserve">Unit 11: Brian McCarty: </w:t>
      </w:r>
      <w:r w:rsidRPr="00FF788D">
        <w:rPr>
          <w:rFonts w:ascii="Times New Roman" w:eastAsiaTheme="minorHAnsi" w:hAnsi="Times New Roman"/>
          <w:color w:val="000000"/>
          <w:sz w:val="24"/>
          <w:szCs w:val="24"/>
        </w:rPr>
        <w:tab/>
      </w:r>
      <w:hyperlink r:id="rId45" w:history="1">
        <w:r w:rsidRPr="00FF788D">
          <w:rPr>
            <w:rStyle w:val="Hyperlink"/>
            <w:rFonts w:ascii="Times New Roman" w:eastAsiaTheme="minorHAnsi" w:hAnsi="Times New Roman"/>
            <w:sz w:val="24"/>
            <w:szCs w:val="24"/>
          </w:rPr>
          <w:t>http://www.wartoysproject.com</w:t>
        </w:r>
      </w:hyperlink>
    </w:p>
    <w:p w14:paraId="1990B0C8" w14:textId="77777777" w:rsidR="0015600E" w:rsidRPr="00FF788D" w:rsidRDefault="0015600E" w:rsidP="0015600E">
      <w:pPr>
        <w:autoSpaceDE w:val="0"/>
        <w:autoSpaceDN w:val="0"/>
        <w:adjustRightInd w:val="0"/>
        <w:rPr>
          <w:rFonts w:ascii="Times New Roman" w:eastAsiaTheme="minorHAnsi" w:hAnsi="Times New Roman"/>
          <w:color w:val="000000"/>
          <w:sz w:val="24"/>
          <w:szCs w:val="24"/>
        </w:rPr>
      </w:pPr>
    </w:p>
    <w:p w14:paraId="5EDAA1D3" w14:textId="77777777" w:rsidR="0015600E" w:rsidRPr="00FF788D" w:rsidRDefault="0015600E" w:rsidP="0015600E">
      <w:pPr>
        <w:autoSpaceDE w:val="0"/>
        <w:autoSpaceDN w:val="0"/>
        <w:adjustRightInd w:val="0"/>
        <w:rPr>
          <w:rFonts w:ascii="Times New Roman" w:eastAsiaTheme="minorHAnsi" w:hAnsi="Times New Roman"/>
          <w:color w:val="000000"/>
          <w:sz w:val="24"/>
          <w:szCs w:val="24"/>
        </w:rPr>
      </w:pPr>
      <w:r w:rsidRPr="00FF788D">
        <w:rPr>
          <w:rFonts w:ascii="Times New Roman" w:eastAsiaTheme="minorHAnsi" w:hAnsi="Times New Roman"/>
          <w:color w:val="000000"/>
          <w:sz w:val="24"/>
          <w:szCs w:val="24"/>
        </w:rPr>
        <w:t xml:space="preserve">Unit 12: Julia Rubin: </w:t>
      </w:r>
      <w:r>
        <w:rPr>
          <w:rFonts w:ascii="Times New Roman" w:eastAsiaTheme="minorHAnsi" w:hAnsi="Times New Roman"/>
          <w:color w:val="000000"/>
          <w:sz w:val="24"/>
          <w:szCs w:val="24"/>
        </w:rPr>
        <w:tab/>
      </w:r>
      <w:r w:rsidRPr="00FF788D">
        <w:rPr>
          <w:rFonts w:ascii="Times New Roman" w:eastAsiaTheme="minorHAnsi" w:hAnsi="Times New Roman"/>
          <w:color w:val="000000"/>
          <w:sz w:val="24"/>
          <w:szCs w:val="24"/>
        </w:rPr>
        <w:tab/>
      </w:r>
      <w:hyperlink r:id="rId46" w:history="1">
        <w:r w:rsidRPr="00FF788D">
          <w:rPr>
            <w:rStyle w:val="Hyperlink"/>
            <w:rFonts w:ascii="Times New Roman" w:eastAsiaTheme="minorHAnsi" w:hAnsi="Times New Roman"/>
            <w:sz w:val="24"/>
            <w:szCs w:val="24"/>
          </w:rPr>
          <w:t>https://en.wikipedia.org/wiki/Julia_Ormond</w:t>
        </w:r>
      </w:hyperlink>
    </w:p>
    <w:p w14:paraId="047F0C33" w14:textId="77777777" w:rsidR="0015600E" w:rsidRPr="00FF788D" w:rsidRDefault="0015600E" w:rsidP="0015600E">
      <w:pPr>
        <w:autoSpaceDE w:val="0"/>
        <w:autoSpaceDN w:val="0"/>
        <w:adjustRightInd w:val="0"/>
        <w:rPr>
          <w:rFonts w:ascii="Times New Roman" w:eastAsiaTheme="minorHAnsi" w:hAnsi="Times New Roman"/>
          <w:color w:val="000000"/>
          <w:sz w:val="24"/>
          <w:szCs w:val="24"/>
        </w:rPr>
      </w:pPr>
    </w:p>
    <w:p w14:paraId="1903AD43" w14:textId="77777777" w:rsidR="0015600E" w:rsidRPr="00FF788D" w:rsidRDefault="0015600E" w:rsidP="0015600E">
      <w:pPr>
        <w:autoSpaceDE w:val="0"/>
        <w:autoSpaceDN w:val="0"/>
        <w:adjustRightInd w:val="0"/>
        <w:rPr>
          <w:rFonts w:ascii="Times New Roman" w:eastAsiaTheme="minorHAnsi" w:hAnsi="Times New Roman"/>
          <w:color w:val="000000"/>
          <w:sz w:val="24"/>
          <w:szCs w:val="24"/>
        </w:rPr>
      </w:pPr>
      <w:r w:rsidRPr="00FF788D">
        <w:rPr>
          <w:rFonts w:ascii="Times New Roman" w:eastAsiaTheme="minorHAnsi" w:hAnsi="Times New Roman"/>
          <w:color w:val="000000"/>
          <w:sz w:val="24"/>
          <w:szCs w:val="24"/>
        </w:rPr>
        <w:t xml:space="preserve">Unit 14: </w:t>
      </w:r>
      <w:proofErr w:type="spellStart"/>
      <w:r w:rsidRPr="00FF788D">
        <w:rPr>
          <w:rFonts w:ascii="Times New Roman" w:eastAsiaTheme="minorHAnsi" w:hAnsi="Times New Roman"/>
          <w:color w:val="000000"/>
          <w:sz w:val="24"/>
          <w:szCs w:val="24"/>
        </w:rPr>
        <w:t>Tomicah</w:t>
      </w:r>
      <w:proofErr w:type="spellEnd"/>
      <w:r w:rsidRPr="00FF788D">
        <w:rPr>
          <w:rFonts w:ascii="Times New Roman" w:eastAsiaTheme="minorHAnsi" w:hAnsi="Times New Roman"/>
          <w:color w:val="000000"/>
          <w:sz w:val="24"/>
          <w:szCs w:val="24"/>
        </w:rPr>
        <w:t xml:space="preserve"> </w:t>
      </w:r>
      <w:proofErr w:type="spellStart"/>
      <w:r w:rsidRPr="00FF788D">
        <w:rPr>
          <w:rFonts w:ascii="Times New Roman" w:eastAsiaTheme="minorHAnsi" w:hAnsi="Times New Roman"/>
          <w:color w:val="000000"/>
          <w:sz w:val="24"/>
          <w:szCs w:val="24"/>
        </w:rPr>
        <w:t>Tillemann</w:t>
      </w:r>
      <w:proofErr w:type="spellEnd"/>
      <w:r w:rsidRPr="00FF788D">
        <w:rPr>
          <w:rFonts w:ascii="Times New Roman" w:eastAsiaTheme="minorHAnsi" w:hAnsi="Times New Roman"/>
          <w:color w:val="000000"/>
          <w:sz w:val="24"/>
          <w:szCs w:val="24"/>
        </w:rPr>
        <w:t>, New America (formerly State Department):</w:t>
      </w:r>
    </w:p>
    <w:p w14:paraId="3D1AA7AD" w14:textId="77777777" w:rsidR="0015600E" w:rsidRPr="00FF788D" w:rsidRDefault="00F03851" w:rsidP="0015600E">
      <w:pPr>
        <w:pStyle w:val="MajorPart"/>
        <w:ind w:left="2160" w:firstLine="720"/>
        <w:jc w:val="left"/>
        <w:rPr>
          <w:rFonts w:ascii="Times New Roman" w:eastAsiaTheme="minorHAnsi" w:hAnsi="Times New Roman" w:cs="Times New Roman"/>
          <w:b w:val="0"/>
          <w:color w:val="0000FF"/>
          <w:sz w:val="24"/>
          <w:szCs w:val="24"/>
        </w:rPr>
      </w:pPr>
      <w:hyperlink r:id="rId47" w:history="1">
        <w:r w:rsidR="0015600E" w:rsidRPr="00FF788D">
          <w:rPr>
            <w:rStyle w:val="Hyperlink"/>
            <w:rFonts w:ascii="Times New Roman" w:eastAsiaTheme="minorHAnsi" w:hAnsi="Times New Roman" w:cs="Times New Roman"/>
            <w:b w:val="0"/>
            <w:sz w:val="24"/>
            <w:szCs w:val="24"/>
          </w:rPr>
          <w:t>https://www.newamerica.org/experts/tomicah-tillemann/</w:t>
        </w:r>
      </w:hyperlink>
    </w:p>
    <w:p w14:paraId="429F6480" w14:textId="77777777" w:rsidR="0015600E" w:rsidRPr="00FF788D" w:rsidRDefault="0015600E" w:rsidP="0015600E">
      <w:pPr>
        <w:pStyle w:val="MajorPart"/>
        <w:rPr>
          <w:rFonts w:ascii="Times New Roman" w:hAnsi="Times New Roman" w:cs="Times New Roman"/>
          <w:sz w:val="24"/>
          <w:szCs w:val="24"/>
        </w:rPr>
      </w:pPr>
    </w:p>
    <w:p w14:paraId="77DF555E" w14:textId="77777777" w:rsidR="0015600E" w:rsidRPr="00FF788D" w:rsidRDefault="0015600E" w:rsidP="0015600E">
      <w:pPr>
        <w:pStyle w:val="MajorPart"/>
        <w:rPr>
          <w:rFonts w:ascii="Times New Roman" w:hAnsi="Times New Roman" w:cs="Times New Roman"/>
          <w:sz w:val="24"/>
          <w:szCs w:val="24"/>
        </w:rPr>
      </w:pPr>
    </w:p>
    <w:p w14:paraId="4DDAF34E" w14:textId="77777777" w:rsidR="0015600E" w:rsidRDefault="0015600E" w:rsidP="0015600E">
      <w:pPr>
        <w:rPr>
          <w:rFonts w:ascii="Times New Roman" w:hAnsi="Times New Roman"/>
          <w:sz w:val="24"/>
          <w:szCs w:val="24"/>
        </w:rPr>
      </w:pPr>
    </w:p>
    <w:p w14:paraId="63B4D06C" w14:textId="77777777" w:rsidR="00430988" w:rsidRDefault="00430988" w:rsidP="0015600E">
      <w:pPr>
        <w:rPr>
          <w:rFonts w:ascii="Times New Roman" w:hAnsi="Times New Roman"/>
          <w:sz w:val="24"/>
          <w:szCs w:val="24"/>
        </w:rPr>
      </w:pPr>
    </w:p>
    <w:p w14:paraId="2AACBE50" w14:textId="77777777" w:rsidR="00430988" w:rsidRDefault="00430988" w:rsidP="0015600E">
      <w:pPr>
        <w:rPr>
          <w:rFonts w:ascii="Times New Roman" w:hAnsi="Times New Roman"/>
          <w:sz w:val="24"/>
          <w:szCs w:val="24"/>
        </w:rPr>
      </w:pPr>
    </w:p>
    <w:p w14:paraId="400DDF4D" w14:textId="77777777" w:rsidR="00430988" w:rsidRDefault="00430988" w:rsidP="0015600E">
      <w:pPr>
        <w:rPr>
          <w:rFonts w:ascii="Times New Roman" w:hAnsi="Times New Roman"/>
          <w:sz w:val="24"/>
          <w:szCs w:val="24"/>
        </w:rPr>
      </w:pPr>
    </w:p>
    <w:p w14:paraId="6F3C5773" w14:textId="77777777" w:rsidR="00430988" w:rsidRDefault="00430988" w:rsidP="0015600E">
      <w:pPr>
        <w:rPr>
          <w:rFonts w:ascii="Times New Roman" w:hAnsi="Times New Roman"/>
          <w:sz w:val="24"/>
          <w:szCs w:val="24"/>
        </w:rPr>
      </w:pPr>
    </w:p>
    <w:p w14:paraId="78F3C5BE" w14:textId="77777777" w:rsidR="00430988" w:rsidRDefault="00430988" w:rsidP="0015600E">
      <w:pPr>
        <w:rPr>
          <w:rFonts w:ascii="Times New Roman" w:hAnsi="Times New Roman"/>
          <w:sz w:val="24"/>
          <w:szCs w:val="24"/>
        </w:rPr>
      </w:pPr>
    </w:p>
    <w:p w14:paraId="3AF60AAD" w14:textId="77777777" w:rsidR="00430988" w:rsidRDefault="00430988" w:rsidP="0015600E">
      <w:pPr>
        <w:rPr>
          <w:rFonts w:ascii="Times New Roman" w:hAnsi="Times New Roman"/>
          <w:sz w:val="24"/>
          <w:szCs w:val="24"/>
        </w:rPr>
      </w:pPr>
    </w:p>
    <w:p w14:paraId="0C04640B" w14:textId="77777777" w:rsidR="00430988" w:rsidRDefault="00430988" w:rsidP="0015600E">
      <w:pPr>
        <w:rPr>
          <w:rFonts w:ascii="Times New Roman" w:hAnsi="Times New Roman"/>
          <w:sz w:val="24"/>
          <w:szCs w:val="24"/>
        </w:rPr>
      </w:pPr>
    </w:p>
    <w:p w14:paraId="1F7EC1A1" w14:textId="77777777" w:rsidR="00430988" w:rsidRDefault="00430988" w:rsidP="0015600E">
      <w:pPr>
        <w:rPr>
          <w:rFonts w:ascii="Times New Roman" w:hAnsi="Times New Roman"/>
          <w:sz w:val="24"/>
          <w:szCs w:val="24"/>
        </w:rPr>
      </w:pPr>
    </w:p>
    <w:p w14:paraId="5CD709D7" w14:textId="77777777" w:rsidR="00430988" w:rsidRDefault="00430988" w:rsidP="0015600E">
      <w:pPr>
        <w:rPr>
          <w:rFonts w:ascii="Times New Roman" w:hAnsi="Times New Roman"/>
          <w:sz w:val="24"/>
          <w:szCs w:val="24"/>
        </w:rPr>
      </w:pPr>
    </w:p>
    <w:p w14:paraId="40A15A77" w14:textId="77777777" w:rsidR="00430988" w:rsidRDefault="00430988" w:rsidP="0015600E">
      <w:pPr>
        <w:rPr>
          <w:rFonts w:ascii="Times New Roman" w:hAnsi="Times New Roman"/>
          <w:sz w:val="24"/>
          <w:szCs w:val="24"/>
        </w:rPr>
      </w:pPr>
    </w:p>
    <w:p w14:paraId="09186D83" w14:textId="77777777" w:rsidR="00430988" w:rsidRDefault="00430988" w:rsidP="0015600E">
      <w:pPr>
        <w:rPr>
          <w:rFonts w:ascii="Times New Roman" w:hAnsi="Times New Roman"/>
          <w:sz w:val="24"/>
          <w:szCs w:val="24"/>
        </w:rPr>
      </w:pPr>
    </w:p>
    <w:p w14:paraId="092DEBBF" w14:textId="77777777" w:rsidR="00430988" w:rsidRPr="0046277C" w:rsidRDefault="00430988" w:rsidP="0015600E">
      <w:pPr>
        <w:rPr>
          <w:rFonts w:ascii="Times New Roman" w:hAnsi="Times New Roman"/>
          <w:sz w:val="24"/>
          <w:szCs w:val="24"/>
        </w:rPr>
      </w:pPr>
    </w:p>
    <w:p w14:paraId="41B9B7DB" w14:textId="77777777" w:rsidR="0015600E" w:rsidRPr="0046277C" w:rsidRDefault="0015600E" w:rsidP="0015600E">
      <w:pPr>
        <w:rPr>
          <w:rFonts w:ascii="Times New Roman" w:hAnsi="Times New Roman"/>
          <w:sz w:val="24"/>
          <w:szCs w:val="24"/>
        </w:rPr>
      </w:pPr>
    </w:p>
    <w:p w14:paraId="0CCF329D" w14:textId="77777777" w:rsidR="0015600E" w:rsidRDefault="0015600E" w:rsidP="0015600E">
      <w:pPr>
        <w:pStyle w:val="MajorPart"/>
        <w:rPr>
          <w:rFonts w:ascii="Times New Roman" w:hAnsi="Times New Roman" w:cs="Times New Roman"/>
          <w:sz w:val="28"/>
          <w:szCs w:val="28"/>
        </w:rPr>
      </w:pPr>
    </w:p>
    <w:p w14:paraId="03D573A7" w14:textId="77777777" w:rsidR="0015600E" w:rsidRDefault="0015600E" w:rsidP="0015600E">
      <w:pPr>
        <w:rPr>
          <w:rFonts w:ascii="Times New Roman" w:hAnsi="Times New Roman"/>
          <w:b/>
          <w:color w:val="FFFFFF" w:themeColor="background1"/>
          <w:sz w:val="28"/>
          <w:szCs w:val="28"/>
          <w:highlight w:val="red"/>
        </w:rPr>
      </w:pPr>
    </w:p>
    <w:p w14:paraId="2EC26D24" w14:textId="77777777" w:rsidR="0015600E" w:rsidRDefault="0015600E" w:rsidP="0015600E">
      <w:pPr>
        <w:pStyle w:val="MajorPart"/>
        <w:rPr>
          <w:rFonts w:ascii="Times New Roman" w:hAnsi="Times New Roman" w:cs="Times New Roman"/>
        </w:rPr>
      </w:pPr>
      <w:r w:rsidRPr="00443090">
        <w:rPr>
          <w:rFonts w:ascii="Times New Roman" w:hAnsi="Times New Roman" w:cs="Times New Roman"/>
        </w:rPr>
        <w:lastRenderedPageBreak/>
        <w:t>Course Schedule: Detailed Description</w:t>
      </w:r>
    </w:p>
    <w:p w14:paraId="73E1BCA4" w14:textId="77777777" w:rsidR="00443090" w:rsidRPr="00443090" w:rsidRDefault="00443090" w:rsidP="0015600E">
      <w:pPr>
        <w:pStyle w:val="MajorPart"/>
        <w:rPr>
          <w:rFonts w:ascii="Times New Roman" w:hAnsi="Times New Roman" w:cs="Times New Roman"/>
        </w:rPr>
      </w:pPr>
    </w:p>
    <w:p w14:paraId="360ED31E" w14:textId="77777777" w:rsidR="0015600E" w:rsidRDefault="0015600E" w:rsidP="0015600E">
      <w:pPr>
        <w:pStyle w:val="MajorPart"/>
        <w:rPr>
          <w:rFonts w:ascii="Times New Roman" w:hAnsi="Times New Roman" w:cs="Times New Roman"/>
          <w:b w:val="0"/>
          <w:color w:val="000000"/>
          <w:sz w:val="24"/>
          <w:szCs w:val="24"/>
        </w:rPr>
      </w:pPr>
      <w:r w:rsidRPr="001C1100">
        <w:rPr>
          <w:rFonts w:ascii="Times New Roman" w:hAnsi="Times New Roman" w:cs="Times New Roman"/>
          <w:color w:val="000000"/>
          <w:sz w:val="24"/>
          <w:szCs w:val="24"/>
        </w:rPr>
        <w:t>Note:</w:t>
      </w:r>
      <w:r w:rsidRPr="001C1100">
        <w:rPr>
          <w:rFonts w:ascii="Times New Roman" w:hAnsi="Times New Roman" w:cs="Times New Roman"/>
          <w:b w:val="0"/>
          <w:color w:val="000000"/>
          <w:sz w:val="24"/>
          <w:szCs w:val="24"/>
        </w:rPr>
        <w:t xml:space="preserve"> Students are to choose readings most relevant to their areas of research </w:t>
      </w:r>
    </w:p>
    <w:p w14:paraId="71C60355" w14:textId="77777777" w:rsidR="00443090" w:rsidRPr="00830A20" w:rsidRDefault="00443090" w:rsidP="0015600E">
      <w:pPr>
        <w:pStyle w:val="MajorPart"/>
        <w:rPr>
          <w:rFonts w:ascii="Times New Roman" w:hAnsi="Times New Roman" w:cs="Times New Roman"/>
          <w:b w:val="0"/>
          <w:color w:val="000000"/>
          <w:sz w:val="24"/>
          <w:szCs w:val="24"/>
        </w:rPr>
      </w:pPr>
    </w:p>
    <w:p w14:paraId="547AC120" w14:textId="77777777" w:rsidR="0015600E" w:rsidRPr="00443090" w:rsidRDefault="0015600E" w:rsidP="0015600E">
      <w:pPr>
        <w:rPr>
          <w:rFonts w:ascii="Times New Roman" w:hAnsi="Times New Roman"/>
          <w:b/>
          <w:color w:val="FFFFFF" w:themeColor="background1"/>
          <w:sz w:val="32"/>
          <w:szCs w:val="32"/>
        </w:rPr>
      </w:pPr>
      <w:r w:rsidRPr="00443090">
        <w:rPr>
          <w:rFonts w:ascii="Times New Roman" w:hAnsi="Times New Roman"/>
          <w:b/>
          <w:color w:val="FFFFFF" w:themeColor="background1"/>
          <w:sz w:val="32"/>
          <w:szCs w:val="32"/>
          <w:highlight w:val="red"/>
        </w:rPr>
        <w:t>Unit 1: Introduction to Public Discourse</w:t>
      </w:r>
      <w:r w:rsidR="00443090" w:rsidRPr="00443090">
        <w:rPr>
          <w:rFonts w:ascii="Times New Roman" w:hAnsi="Times New Roman"/>
          <w:b/>
          <w:color w:val="FFFFFF" w:themeColor="background1"/>
          <w:sz w:val="32"/>
          <w:szCs w:val="32"/>
        </w:rPr>
        <w:t xml:space="preserve">      </w:t>
      </w:r>
    </w:p>
    <w:tbl>
      <w:tblPr>
        <w:tblW w:w="9630" w:type="dxa"/>
        <w:tblInd w:w="18" w:type="dxa"/>
        <w:tblLook w:val="04A0" w:firstRow="1" w:lastRow="0" w:firstColumn="1" w:lastColumn="0" w:noHBand="0" w:noVBand="1"/>
      </w:tblPr>
      <w:tblGrid>
        <w:gridCol w:w="9630"/>
      </w:tblGrid>
      <w:tr w:rsidR="0015600E" w:rsidRPr="00433E61" w14:paraId="01F2ABC5" w14:textId="77777777" w:rsidTr="00A13424">
        <w:trPr>
          <w:cantSplit/>
          <w:trHeight w:val="278"/>
        </w:trPr>
        <w:tc>
          <w:tcPr>
            <w:tcW w:w="9630" w:type="dxa"/>
          </w:tcPr>
          <w:p w14:paraId="044FBC2D" w14:textId="77777777" w:rsidR="0015600E" w:rsidRPr="00433E61" w:rsidRDefault="0015600E" w:rsidP="00A13424">
            <w:pPr>
              <w:keepNext/>
              <w:rPr>
                <w:rFonts w:ascii="Times New Roman" w:hAnsi="Times New Roman"/>
                <w:b/>
                <w:sz w:val="24"/>
                <w:szCs w:val="24"/>
                <w:u w:val="single"/>
              </w:rPr>
            </w:pPr>
            <w:r w:rsidRPr="00433E61">
              <w:rPr>
                <w:rFonts w:ascii="Times New Roman" w:hAnsi="Times New Roman"/>
                <w:b/>
                <w:bCs/>
                <w:color w:val="262626"/>
                <w:sz w:val="24"/>
                <w:szCs w:val="24"/>
                <w:u w:val="single"/>
              </w:rPr>
              <w:t>Topics</w:t>
            </w:r>
            <w:r>
              <w:rPr>
                <w:rFonts w:ascii="Times New Roman" w:hAnsi="Times New Roman"/>
                <w:b/>
                <w:bCs/>
                <w:color w:val="262626"/>
                <w:sz w:val="24"/>
                <w:szCs w:val="24"/>
                <w:u w:val="single"/>
              </w:rPr>
              <w:t>:</w:t>
            </w:r>
            <w:r w:rsidRPr="00433E61">
              <w:rPr>
                <w:rFonts w:ascii="Times New Roman" w:hAnsi="Times New Roman"/>
                <w:b/>
                <w:bCs/>
                <w:color w:val="262626"/>
                <w:sz w:val="24"/>
                <w:szCs w:val="24"/>
                <w:u w:val="single"/>
              </w:rPr>
              <w:t xml:space="preserve"> </w:t>
            </w:r>
          </w:p>
        </w:tc>
      </w:tr>
      <w:tr w:rsidR="0015600E" w:rsidRPr="00433E61" w14:paraId="7B08AA75" w14:textId="77777777" w:rsidTr="00A13424">
        <w:trPr>
          <w:cantSplit/>
          <w:trHeight w:val="2817"/>
        </w:trPr>
        <w:tc>
          <w:tcPr>
            <w:tcW w:w="9630" w:type="dxa"/>
          </w:tcPr>
          <w:p w14:paraId="55B4587E" w14:textId="77777777" w:rsidR="0015600E" w:rsidRPr="00433E61" w:rsidRDefault="0015600E" w:rsidP="00A13424">
            <w:pPr>
              <w:pStyle w:val="Level1"/>
              <w:rPr>
                <w:rFonts w:ascii="Times New Roman" w:hAnsi="Times New Roman" w:cs="Times New Roman"/>
                <w:sz w:val="24"/>
              </w:rPr>
            </w:pPr>
            <w:r w:rsidRPr="00433E61">
              <w:rPr>
                <w:rFonts w:ascii="Times New Roman" w:hAnsi="Times New Roman" w:cs="Times New Roman"/>
                <w:sz w:val="24"/>
              </w:rPr>
              <w:t xml:space="preserve">Introductions </w:t>
            </w:r>
          </w:p>
          <w:p w14:paraId="02B3AEE6" w14:textId="77777777" w:rsidR="0015600E" w:rsidRPr="00433E61" w:rsidRDefault="0015600E" w:rsidP="00A13424">
            <w:pPr>
              <w:pStyle w:val="Level1"/>
              <w:rPr>
                <w:rFonts w:ascii="Times New Roman" w:hAnsi="Times New Roman" w:cs="Times New Roman"/>
                <w:sz w:val="24"/>
              </w:rPr>
            </w:pPr>
            <w:r w:rsidRPr="00433E61">
              <w:rPr>
                <w:rFonts w:ascii="Times New Roman" w:hAnsi="Times New Roman" w:cs="Times New Roman"/>
                <w:sz w:val="24"/>
              </w:rPr>
              <w:t>Explanation of syllabus and required assignments</w:t>
            </w:r>
          </w:p>
          <w:p w14:paraId="42495EDC" w14:textId="77777777" w:rsidR="0015600E" w:rsidRPr="00433E61" w:rsidRDefault="0015600E" w:rsidP="00A13424">
            <w:pPr>
              <w:pStyle w:val="Level1"/>
              <w:rPr>
                <w:rFonts w:ascii="Times New Roman" w:hAnsi="Times New Roman" w:cs="Times New Roman"/>
                <w:sz w:val="24"/>
              </w:rPr>
            </w:pPr>
            <w:r w:rsidRPr="00433E61">
              <w:rPr>
                <w:rFonts w:ascii="Times New Roman" w:hAnsi="Times New Roman" w:cs="Times New Roman"/>
                <w:sz w:val="24"/>
              </w:rPr>
              <w:t>Review of the Grand Challenges of Social Work</w:t>
            </w:r>
          </w:p>
          <w:p w14:paraId="13C8E555" w14:textId="77777777" w:rsidR="0015600E" w:rsidRDefault="0015600E" w:rsidP="00A13424">
            <w:pPr>
              <w:pStyle w:val="Level1"/>
              <w:tabs>
                <w:tab w:val="clear" w:pos="342"/>
                <w:tab w:val="num" w:pos="360"/>
              </w:tabs>
              <w:rPr>
                <w:rFonts w:ascii="Times New Roman" w:hAnsi="Times New Roman" w:cs="Times New Roman"/>
                <w:sz w:val="24"/>
              </w:rPr>
            </w:pPr>
            <w:r>
              <w:rPr>
                <w:rFonts w:ascii="Times New Roman" w:hAnsi="Times New Roman" w:cs="Times New Roman"/>
                <w:sz w:val="24"/>
              </w:rPr>
              <w:t xml:space="preserve">Good </w:t>
            </w:r>
            <w:r w:rsidRPr="00433E61">
              <w:rPr>
                <w:rFonts w:ascii="Times New Roman" w:hAnsi="Times New Roman" w:cs="Times New Roman"/>
                <w:sz w:val="24"/>
              </w:rPr>
              <w:t xml:space="preserve">public </w:t>
            </w:r>
            <w:r w:rsidR="00443090">
              <w:rPr>
                <w:rFonts w:ascii="Times New Roman" w:hAnsi="Times New Roman" w:cs="Times New Roman"/>
                <w:sz w:val="24"/>
              </w:rPr>
              <w:t>discourse!?</w:t>
            </w:r>
          </w:p>
          <w:p w14:paraId="1D12BC55" w14:textId="77777777" w:rsidR="0015600E" w:rsidRDefault="0015600E" w:rsidP="00A13424">
            <w:pPr>
              <w:pStyle w:val="Level1"/>
              <w:tabs>
                <w:tab w:val="clear" w:pos="342"/>
                <w:tab w:val="num" w:pos="360"/>
              </w:tabs>
              <w:rPr>
                <w:rFonts w:ascii="Times New Roman" w:hAnsi="Times New Roman" w:cs="Times New Roman"/>
                <w:sz w:val="24"/>
              </w:rPr>
            </w:pPr>
            <w:r>
              <w:rPr>
                <w:rFonts w:ascii="Times New Roman" w:hAnsi="Times New Roman" w:cs="Times New Roman"/>
                <w:sz w:val="24"/>
              </w:rPr>
              <w:t>Penn National Commission on Society, Culture, &amp; Community</w:t>
            </w:r>
          </w:p>
          <w:p w14:paraId="72CFC32C" w14:textId="77777777" w:rsidR="0015600E" w:rsidRDefault="0015600E" w:rsidP="00A13424">
            <w:pPr>
              <w:pStyle w:val="Level1"/>
              <w:numPr>
                <w:ilvl w:val="0"/>
                <w:numId w:val="0"/>
              </w:numPr>
              <w:ind w:left="346"/>
              <w:rPr>
                <w:rFonts w:ascii="Times New Roman" w:hAnsi="Times New Roman" w:cs="Times New Roman"/>
                <w:sz w:val="24"/>
              </w:rPr>
            </w:pPr>
          </w:p>
          <w:p w14:paraId="277F54F7" w14:textId="77777777" w:rsidR="0015600E" w:rsidRPr="003F2A2E" w:rsidRDefault="0015600E" w:rsidP="00A13424">
            <w:pPr>
              <w:pStyle w:val="Level1"/>
              <w:numPr>
                <w:ilvl w:val="0"/>
                <w:numId w:val="0"/>
              </w:numPr>
              <w:rPr>
                <w:rFonts w:ascii="Times New Roman" w:hAnsi="Times New Roman" w:cs="Times New Roman"/>
                <w:b/>
                <w:sz w:val="24"/>
              </w:rPr>
            </w:pPr>
            <w:r w:rsidRPr="003F2A2E">
              <w:rPr>
                <w:rFonts w:ascii="Times New Roman" w:hAnsi="Times New Roman" w:cs="Times New Roman"/>
                <w:b/>
                <w:sz w:val="24"/>
                <w:u w:val="single"/>
              </w:rPr>
              <w:t>Recommended Viewing</w:t>
            </w:r>
            <w:r w:rsidRPr="003F2A2E">
              <w:rPr>
                <w:rFonts w:ascii="Times New Roman" w:hAnsi="Times New Roman" w:cs="Times New Roman"/>
                <w:b/>
                <w:sz w:val="24"/>
              </w:rPr>
              <w:t>:</w:t>
            </w:r>
          </w:p>
          <w:p w14:paraId="5AEB4372" w14:textId="77777777" w:rsidR="0015600E" w:rsidRPr="000E75AC" w:rsidRDefault="0015600E" w:rsidP="00A13424">
            <w:pPr>
              <w:pStyle w:val="Level1"/>
              <w:numPr>
                <w:ilvl w:val="0"/>
                <w:numId w:val="0"/>
              </w:numPr>
              <w:rPr>
                <w:rFonts w:ascii="Times New Roman" w:hAnsi="Times New Roman" w:cs="Times New Roman"/>
                <w:b/>
                <w:color w:val="000066"/>
                <w:sz w:val="24"/>
              </w:rPr>
            </w:pPr>
            <w:r>
              <w:rPr>
                <w:rFonts w:ascii="Times New Roman" w:hAnsi="Times New Roman" w:cs="Times New Roman"/>
                <w:sz w:val="24"/>
              </w:rPr>
              <w:t xml:space="preserve">Adam Galinsky: How to speak up for yourself. </w:t>
            </w:r>
            <w:r w:rsidRPr="000E75AC">
              <w:rPr>
                <w:rFonts w:ascii="Times New Roman" w:hAnsi="Times New Roman" w:cs="Times New Roman"/>
                <w:b/>
                <w:color w:val="000066"/>
                <w:sz w:val="24"/>
              </w:rPr>
              <w:t>www.ted.com/talks/adam_galinsky_how_to_speak_up_for_yourself</w:t>
            </w:r>
          </w:p>
          <w:p w14:paraId="0E8763B4" w14:textId="77777777" w:rsidR="0015600E" w:rsidRPr="00830A20" w:rsidRDefault="0015600E" w:rsidP="00A13424">
            <w:pPr>
              <w:pStyle w:val="Level1"/>
              <w:numPr>
                <w:ilvl w:val="0"/>
                <w:numId w:val="0"/>
              </w:numPr>
              <w:jc w:val="both"/>
              <w:rPr>
                <w:rFonts w:ascii="Times New Roman" w:hAnsi="Times New Roman" w:cs="Times New Roman"/>
                <w:color w:val="002060"/>
                <w:sz w:val="24"/>
              </w:rPr>
            </w:pPr>
          </w:p>
        </w:tc>
      </w:tr>
    </w:tbl>
    <w:p w14:paraId="168041F1" w14:textId="77777777" w:rsidR="0015600E" w:rsidRDefault="0015600E" w:rsidP="0015600E">
      <w:pPr>
        <w:pStyle w:val="Heading3"/>
        <w:rPr>
          <w:rFonts w:ascii="Times New Roman" w:hAnsi="Times New Roman"/>
          <w:sz w:val="24"/>
          <w:u w:val="single"/>
        </w:rPr>
      </w:pPr>
      <w:r>
        <w:rPr>
          <w:rFonts w:ascii="Times New Roman" w:hAnsi="Times New Roman"/>
          <w:sz w:val="24"/>
          <w:u w:val="single"/>
        </w:rPr>
        <w:t>Required Readings:</w:t>
      </w:r>
    </w:p>
    <w:p w14:paraId="516E82B5" w14:textId="77777777" w:rsidR="0015600E" w:rsidRPr="00830A20" w:rsidRDefault="006A545D" w:rsidP="0015600E">
      <w:pPr>
        <w:spacing w:before="100" w:beforeAutospacing="1" w:after="100" w:afterAutospacing="1"/>
        <w:jc w:val="both"/>
        <w:rPr>
          <w:rFonts w:ascii="Times New Roman" w:hAnsi="Times New Roman"/>
          <w:b/>
          <w:sz w:val="24"/>
          <w:szCs w:val="24"/>
        </w:rPr>
      </w:pPr>
      <w:r w:rsidRPr="006A545D">
        <w:rPr>
          <w:rFonts w:ascii="Times New Roman" w:eastAsia="Calibri" w:hAnsi="Times New Roman"/>
          <w:b/>
          <w:sz w:val="28"/>
          <w:szCs w:val="24"/>
        </w:rPr>
        <w:t>*</w:t>
      </w:r>
      <w:r w:rsidR="0015600E" w:rsidRPr="00830A20">
        <w:rPr>
          <w:rFonts w:ascii="Times New Roman" w:eastAsia="Calibri" w:hAnsi="Times New Roman"/>
          <w:b/>
          <w:sz w:val="24"/>
          <w:szCs w:val="24"/>
        </w:rPr>
        <w:t xml:space="preserve">Go to the American Academy of Social Work &amp; Social Welfare website: </w:t>
      </w:r>
      <w:hyperlink r:id="rId48" w:history="1">
        <w:r w:rsidR="0015600E" w:rsidRPr="00830A20">
          <w:rPr>
            <w:rStyle w:val="Hyperlink"/>
            <w:rFonts w:ascii="Times New Roman" w:eastAsia="Calibri" w:hAnsi="Times New Roman"/>
            <w:b/>
            <w:color w:val="auto"/>
            <w:sz w:val="24"/>
            <w:szCs w:val="24"/>
          </w:rPr>
          <w:t>www.aaswsw.org</w:t>
        </w:r>
      </w:hyperlink>
      <w:r w:rsidR="0015600E" w:rsidRPr="00830A20">
        <w:rPr>
          <w:rFonts w:ascii="Times New Roman" w:eastAsia="Calibri" w:hAnsi="Times New Roman"/>
          <w:b/>
          <w:sz w:val="24"/>
          <w:szCs w:val="24"/>
        </w:rPr>
        <w:t xml:space="preserve"> to learn more and </w:t>
      </w:r>
      <w:r w:rsidR="0024406E">
        <w:rPr>
          <w:rFonts w:ascii="Times New Roman" w:eastAsia="Calibri" w:hAnsi="Times New Roman"/>
          <w:b/>
          <w:sz w:val="24"/>
          <w:szCs w:val="24"/>
        </w:rPr>
        <w:t xml:space="preserve">stay </w:t>
      </w:r>
      <w:r w:rsidR="0015600E" w:rsidRPr="00830A20">
        <w:rPr>
          <w:rFonts w:ascii="Times New Roman" w:eastAsia="Calibri" w:hAnsi="Times New Roman"/>
          <w:b/>
          <w:sz w:val="24"/>
          <w:szCs w:val="24"/>
        </w:rPr>
        <w:t xml:space="preserve">involved with the Grand Challenges initiative. </w:t>
      </w:r>
    </w:p>
    <w:p w14:paraId="17993086" w14:textId="77777777" w:rsidR="0015600E" w:rsidRPr="00C03469" w:rsidRDefault="0015600E" w:rsidP="0015600E">
      <w:pPr>
        <w:pStyle w:val="Bib"/>
        <w:rPr>
          <w:rFonts w:ascii="Times New Roman" w:hAnsi="Times New Roman" w:cs="Times New Roman"/>
          <w:sz w:val="24"/>
          <w:szCs w:val="24"/>
        </w:rPr>
      </w:pPr>
      <w:r w:rsidRPr="00433E61">
        <w:rPr>
          <w:rFonts w:ascii="Times New Roman" w:hAnsi="Times New Roman" w:cs="Times New Roman"/>
          <w:sz w:val="24"/>
          <w:szCs w:val="24"/>
        </w:rPr>
        <w:t xml:space="preserve">Barth, R.P., Uehara, E; &amp; Fong, R. (2015). </w:t>
      </w:r>
      <w:r w:rsidRPr="00433E61">
        <w:rPr>
          <w:rFonts w:ascii="Times New Roman" w:hAnsi="Times New Roman" w:cs="Times New Roman"/>
          <w:i/>
          <w:sz w:val="24"/>
          <w:szCs w:val="24"/>
        </w:rPr>
        <w:t>Grand Challenges for Social Work</w:t>
      </w:r>
      <w:r w:rsidRPr="00433E61">
        <w:rPr>
          <w:rFonts w:ascii="Times New Roman" w:hAnsi="Times New Roman" w:cs="Times New Roman"/>
          <w:sz w:val="24"/>
          <w:szCs w:val="24"/>
        </w:rPr>
        <w:t xml:space="preserve">. American Academy of Social Work &amp; Social Welfare. Go to </w:t>
      </w:r>
      <w:hyperlink r:id="rId49" w:history="1">
        <w:r w:rsidRPr="00432B2B">
          <w:rPr>
            <w:rStyle w:val="Hyperlink"/>
            <w:rFonts w:ascii="Times New Roman" w:hAnsi="Times New Roman" w:cs="Times New Roman"/>
            <w:b/>
            <w:color w:val="002060"/>
          </w:rPr>
          <w:t>www.aaswsw.org</w:t>
        </w:r>
      </w:hyperlink>
      <w:r w:rsidRPr="00433E61">
        <w:rPr>
          <w:rFonts w:ascii="Times New Roman" w:hAnsi="Times New Roman" w:cs="Times New Roman"/>
          <w:sz w:val="24"/>
          <w:szCs w:val="24"/>
        </w:rPr>
        <w:t xml:space="preserve"> to sign up for the American Academy for Social Work &amp; Social Welfare. Sign up for the Grand Challe</w:t>
      </w:r>
      <w:r>
        <w:rPr>
          <w:rFonts w:ascii="Times New Roman" w:hAnsi="Times New Roman" w:cs="Times New Roman"/>
          <w:sz w:val="24"/>
          <w:szCs w:val="24"/>
        </w:rPr>
        <w:t xml:space="preserve">nge(s) that most interest you. </w:t>
      </w:r>
    </w:p>
    <w:p w14:paraId="6AE74531" w14:textId="77777777" w:rsidR="0015600E" w:rsidRPr="00795B9A" w:rsidRDefault="0015600E" w:rsidP="0015600E">
      <w:pPr>
        <w:pStyle w:val="Bib"/>
        <w:rPr>
          <w:rFonts w:ascii="Times New Roman" w:hAnsi="Times New Roman" w:cs="Times New Roman"/>
          <w:bCs/>
          <w:sz w:val="24"/>
          <w:szCs w:val="24"/>
        </w:rPr>
      </w:pPr>
      <w:proofErr w:type="spellStart"/>
      <w:r>
        <w:rPr>
          <w:rFonts w:ascii="Times New Roman" w:hAnsi="Times New Roman" w:cs="Times New Roman"/>
          <w:bCs/>
          <w:sz w:val="24"/>
          <w:szCs w:val="24"/>
        </w:rPr>
        <w:t>Ryfe</w:t>
      </w:r>
      <w:proofErr w:type="spellEnd"/>
      <w:r>
        <w:rPr>
          <w:rFonts w:ascii="Times New Roman" w:hAnsi="Times New Roman" w:cs="Times New Roman"/>
          <w:bCs/>
          <w:sz w:val="24"/>
          <w:szCs w:val="24"/>
        </w:rPr>
        <w:t>, D. M. (2003). The principles of public discourse. What is good public discourse? In J. Rodin</w:t>
      </w:r>
      <w:r w:rsidRPr="00433E61">
        <w:rPr>
          <w:rFonts w:ascii="Times New Roman" w:hAnsi="Times New Roman" w:cs="Times New Roman"/>
          <w:bCs/>
          <w:sz w:val="24"/>
          <w:szCs w:val="24"/>
        </w:rPr>
        <w:t xml:space="preserve"> &amp; </w:t>
      </w:r>
      <w:r>
        <w:rPr>
          <w:rFonts w:ascii="Times New Roman" w:hAnsi="Times New Roman" w:cs="Times New Roman"/>
          <w:bCs/>
          <w:sz w:val="24"/>
          <w:szCs w:val="24"/>
        </w:rPr>
        <w:t>S.P. Steinberg</w:t>
      </w:r>
      <w:r w:rsidRPr="00433E61">
        <w:rPr>
          <w:rFonts w:ascii="Times New Roman" w:hAnsi="Times New Roman" w:cs="Times New Roman"/>
          <w:bCs/>
          <w:sz w:val="24"/>
          <w:szCs w:val="24"/>
        </w:rPr>
        <w:t xml:space="preserve"> (Eds.). (2011). </w:t>
      </w:r>
      <w:r w:rsidRPr="00433E61">
        <w:rPr>
          <w:rFonts w:ascii="Times New Roman" w:hAnsi="Times New Roman" w:cs="Times New Roman"/>
          <w:bCs/>
          <w:i/>
          <w:sz w:val="24"/>
          <w:szCs w:val="24"/>
        </w:rPr>
        <w:t>Public Discourse in America</w:t>
      </w:r>
      <w:r>
        <w:rPr>
          <w:rFonts w:ascii="Times New Roman" w:hAnsi="Times New Roman" w:cs="Times New Roman"/>
          <w:bCs/>
          <w:i/>
          <w:sz w:val="24"/>
          <w:szCs w:val="24"/>
        </w:rPr>
        <w:t>:</w:t>
      </w:r>
      <w:r w:rsidRPr="00433E61">
        <w:rPr>
          <w:rFonts w:ascii="Times New Roman" w:hAnsi="Times New Roman" w:cs="Times New Roman"/>
          <w:bCs/>
          <w:i/>
          <w:sz w:val="24"/>
          <w:szCs w:val="24"/>
        </w:rPr>
        <w:t xml:space="preserve"> Conversation and Community in the 21</w:t>
      </w:r>
      <w:r w:rsidRPr="00433E61">
        <w:rPr>
          <w:rFonts w:ascii="Times New Roman" w:hAnsi="Times New Roman" w:cs="Times New Roman"/>
          <w:bCs/>
          <w:i/>
          <w:sz w:val="24"/>
          <w:szCs w:val="24"/>
          <w:vertAlign w:val="superscript"/>
        </w:rPr>
        <w:t>st</w:t>
      </w:r>
      <w:r w:rsidRPr="00433E61">
        <w:rPr>
          <w:rFonts w:ascii="Times New Roman" w:hAnsi="Times New Roman" w:cs="Times New Roman"/>
          <w:bCs/>
          <w:i/>
          <w:sz w:val="24"/>
          <w:szCs w:val="24"/>
        </w:rPr>
        <w:t xml:space="preserve"> Century</w:t>
      </w:r>
      <w:r w:rsidRPr="00433E61">
        <w:rPr>
          <w:rFonts w:ascii="Times New Roman" w:hAnsi="Times New Roman" w:cs="Times New Roman"/>
          <w:bCs/>
          <w:sz w:val="24"/>
          <w:szCs w:val="24"/>
        </w:rPr>
        <w:t>. University of Pennsylvania Press.</w:t>
      </w:r>
      <w:r>
        <w:rPr>
          <w:rFonts w:ascii="Times New Roman" w:hAnsi="Times New Roman" w:cs="Times New Roman"/>
          <w:bCs/>
          <w:sz w:val="24"/>
          <w:szCs w:val="24"/>
        </w:rPr>
        <w:t xml:space="preserve"> </w:t>
      </w:r>
      <w:r w:rsidRPr="00296447">
        <w:rPr>
          <w:rFonts w:ascii="Times New Roman" w:hAnsi="Times New Roman" w:cs="Times New Roman"/>
          <w:b/>
          <w:bCs/>
          <w:sz w:val="24"/>
          <w:szCs w:val="24"/>
        </w:rPr>
        <w:t>P.163-177</w:t>
      </w:r>
    </w:p>
    <w:p w14:paraId="455651B3" w14:textId="77777777" w:rsidR="0015600E" w:rsidRPr="00041D43" w:rsidRDefault="0015600E" w:rsidP="0015600E">
      <w:pPr>
        <w:rPr>
          <w:rFonts w:ascii="Times New Roman" w:hAnsi="Times New Roman"/>
          <w:i/>
          <w:sz w:val="24"/>
          <w:szCs w:val="24"/>
          <w:lang w:eastAsia="x-none"/>
        </w:rPr>
      </w:pPr>
      <w:proofErr w:type="spellStart"/>
      <w:r w:rsidRPr="00795B9A">
        <w:rPr>
          <w:rFonts w:ascii="Times New Roman" w:hAnsi="Times New Roman"/>
          <w:sz w:val="24"/>
          <w:szCs w:val="24"/>
          <w:lang w:eastAsia="x-none"/>
        </w:rPr>
        <w:t>Woo</w:t>
      </w:r>
      <w:r>
        <w:rPr>
          <w:rFonts w:ascii="Times New Roman" w:hAnsi="Times New Roman"/>
          <w:sz w:val="24"/>
          <w:szCs w:val="24"/>
          <w:lang w:eastAsia="x-none"/>
        </w:rPr>
        <w:t>d</w:t>
      </w:r>
      <w:r w:rsidRPr="00795B9A">
        <w:rPr>
          <w:rFonts w:ascii="Times New Roman" w:hAnsi="Times New Roman"/>
          <w:sz w:val="24"/>
          <w:szCs w:val="24"/>
          <w:lang w:eastAsia="x-none"/>
        </w:rPr>
        <w:t>ly</w:t>
      </w:r>
      <w:proofErr w:type="spellEnd"/>
      <w:r>
        <w:rPr>
          <w:rFonts w:ascii="Times New Roman" w:hAnsi="Times New Roman"/>
          <w:sz w:val="24"/>
          <w:szCs w:val="24"/>
          <w:lang w:eastAsia="x-none"/>
        </w:rPr>
        <w:t xml:space="preserve">, D.R. (2015). </w:t>
      </w:r>
      <w:r w:rsidRPr="00041D43">
        <w:rPr>
          <w:rFonts w:ascii="Times New Roman" w:hAnsi="Times New Roman"/>
          <w:i/>
          <w:sz w:val="24"/>
          <w:szCs w:val="24"/>
          <w:lang w:eastAsia="x-none"/>
        </w:rPr>
        <w:t>The Politics of Common Sense: How Social Movements Use Public</w:t>
      </w:r>
    </w:p>
    <w:p w14:paraId="1B892542" w14:textId="77777777" w:rsidR="0015600E" w:rsidRPr="00795B9A" w:rsidRDefault="0015600E" w:rsidP="0015600E">
      <w:pPr>
        <w:ind w:firstLine="720"/>
        <w:rPr>
          <w:rFonts w:ascii="Times New Roman" w:hAnsi="Times New Roman"/>
          <w:sz w:val="24"/>
          <w:szCs w:val="24"/>
          <w:lang w:eastAsia="x-none"/>
        </w:rPr>
      </w:pPr>
      <w:r>
        <w:rPr>
          <w:rFonts w:ascii="Times New Roman" w:hAnsi="Times New Roman"/>
          <w:i/>
          <w:sz w:val="24"/>
          <w:szCs w:val="24"/>
          <w:lang w:eastAsia="x-none"/>
        </w:rPr>
        <w:t>D</w:t>
      </w:r>
      <w:r w:rsidRPr="00041D43">
        <w:rPr>
          <w:rFonts w:ascii="Times New Roman" w:hAnsi="Times New Roman"/>
          <w:i/>
          <w:sz w:val="24"/>
          <w:szCs w:val="24"/>
          <w:lang w:eastAsia="x-none"/>
        </w:rPr>
        <w:t>iscourse to Change politics and Win Acceptance</w:t>
      </w:r>
      <w:r>
        <w:rPr>
          <w:rFonts w:ascii="Times New Roman" w:hAnsi="Times New Roman"/>
          <w:sz w:val="24"/>
          <w:szCs w:val="24"/>
          <w:lang w:eastAsia="x-none"/>
        </w:rPr>
        <w:t xml:space="preserve">. Chapter one. </w:t>
      </w:r>
      <w:r w:rsidRPr="00296447">
        <w:rPr>
          <w:rFonts w:ascii="Times New Roman" w:hAnsi="Times New Roman"/>
          <w:b/>
          <w:sz w:val="24"/>
          <w:szCs w:val="24"/>
          <w:lang w:eastAsia="x-none"/>
        </w:rPr>
        <w:t>P.19-34</w:t>
      </w:r>
    </w:p>
    <w:p w14:paraId="776717A9" w14:textId="77777777" w:rsidR="0015600E" w:rsidRPr="007065E2" w:rsidRDefault="0015600E" w:rsidP="0015600E">
      <w:pPr>
        <w:pStyle w:val="Heading3"/>
        <w:rPr>
          <w:rFonts w:ascii="Times New Roman" w:hAnsi="Times New Roman"/>
          <w:sz w:val="24"/>
          <w:u w:val="single"/>
        </w:rPr>
      </w:pPr>
      <w:r w:rsidRPr="00433E61">
        <w:rPr>
          <w:rFonts w:ascii="Times New Roman" w:hAnsi="Times New Roman"/>
          <w:sz w:val="24"/>
          <w:u w:val="single"/>
        </w:rPr>
        <w:t>Recommended Readings</w:t>
      </w:r>
      <w:r>
        <w:rPr>
          <w:rFonts w:ascii="Times New Roman" w:hAnsi="Times New Roman"/>
          <w:sz w:val="24"/>
          <w:u w:val="single"/>
        </w:rPr>
        <w:t>:</w:t>
      </w:r>
    </w:p>
    <w:p w14:paraId="4903A18F" w14:textId="77777777" w:rsidR="0015600E" w:rsidRPr="00433E61" w:rsidRDefault="0015600E" w:rsidP="0015600E">
      <w:pPr>
        <w:pStyle w:val="Bib"/>
        <w:rPr>
          <w:rFonts w:ascii="Times New Roman" w:hAnsi="Times New Roman" w:cs="Times New Roman"/>
          <w:sz w:val="24"/>
          <w:szCs w:val="24"/>
        </w:rPr>
      </w:pPr>
      <w:proofErr w:type="spellStart"/>
      <w:r w:rsidRPr="00433E61">
        <w:rPr>
          <w:rFonts w:ascii="Times New Roman" w:hAnsi="Times New Roman" w:cs="Times New Roman"/>
          <w:sz w:val="24"/>
          <w:szCs w:val="24"/>
        </w:rPr>
        <w:t>Fertig</w:t>
      </w:r>
      <w:proofErr w:type="spellEnd"/>
      <w:r w:rsidRPr="00433E61">
        <w:rPr>
          <w:rFonts w:ascii="Times New Roman" w:hAnsi="Times New Roman" w:cs="Times New Roman"/>
          <w:sz w:val="24"/>
          <w:szCs w:val="24"/>
        </w:rPr>
        <w:t xml:space="preserve">, R. D., &amp; Rose, J. S. (2007). </w:t>
      </w:r>
      <w:r w:rsidRPr="00433E61">
        <w:rPr>
          <w:rFonts w:ascii="Times New Roman" w:hAnsi="Times New Roman" w:cs="Times New Roman"/>
          <w:i/>
          <w:sz w:val="24"/>
          <w:szCs w:val="24"/>
        </w:rPr>
        <w:t xml:space="preserve">100 years of social work at USC 1906-2006. </w:t>
      </w:r>
      <w:r w:rsidRPr="00433E61">
        <w:rPr>
          <w:rFonts w:ascii="Times New Roman" w:hAnsi="Times New Roman" w:cs="Times New Roman"/>
          <w:sz w:val="24"/>
          <w:szCs w:val="24"/>
        </w:rPr>
        <w:t>Los Angeles: University of Southern California School of Social Work.</w:t>
      </w:r>
    </w:p>
    <w:p w14:paraId="2B59CBD5" w14:textId="77777777" w:rsidR="0015600E" w:rsidRPr="00433E61" w:rsidRDefault="0015600E" w:rsidP="0015600E">
      <w:pPr>
        <w:pStyle w:val="Bib"/>
        <w:rPr>
          <w:rFonts w:ascii="Times New Roman" w:hAnsi="Times New Roman" w:cs="Times New Roman"/>
          <w:sz w:val="24"/>
          <w:szCs w:val="24"/>
        </w:rPr>
      </w:pPr>
      <w:r>
        <w:rPr>
          <w:rFonts w:ascii="Times New Roman" w:hAnsi="Times New Roman" w:cs="Times New Roman"/>
          <w:sz w:val="24"/>
          <w:szCs w:val="24"/>
        </w:rPr>
        <w:t xml:space="preserve">Kressel, H. &amp; </w:t>
      </w:r>
      <w:proofErr w:type="spellStart"/>
      <w:r>
        <w:rPr>
          <w:rFonts w:ascii="Times New Roman" w:hAnsi="Times New Roman" w:cs="Times New Roman"/>
          <w:sz w:val="24"/>
          <w:szCs w:val="24"/>
        </w:rPr>
        <w:t>Winarski</w:t>
      </w:r>
      <w:proofErr w:type="spellEnd"/>
      <w:r>
        <w:rPr>
          <w:rFonts w:ascii="Times New Roman" w:hAnsi="Times New Roman" w:cs="Times New Roman"/>
          <w:sz w:val="24"/>
          <w:szCs w:val="24"/>
        </w:rPr>
        <w:t xml:space="preserve">, N. (2015). </w:t>
      </w:r>
      <w:r w:rsidRPr="00D9676B">
        <w:rPr>
          <w:rFonts w:ascii="Times New Roman" w:hAnsi="Times New Roman" w:cs="Times New Roman"/>
          <w:i/>
          <w:sz w:val="24"/>
          <w:szCs w:val="24"/>
        </w:rPr>
        <w:t>If You Really want to Change the World: A G</w:t>
      </w:r>
      <w:r>
        <w:rPr>
          <w:rFonts w:ascii="Times New Roman" w:hAnsi="Times New Roman" w:cs="Times New Roman"/>
          <w:i/>
          <w:sz w:val="24"/>
          <w:szCs w:val="24"/>
        </w:rPr>
        <w:t xml:space="preserve">uide to Creating, Building, </w:t>
      </w:r>
      <w:r w:rsidRPr="00D9676B">
        <w:rPr>
          <w:rFonts w:ascii="Times New Roman" w:hAnsi="Times New Roman" w:cs="Times New Roman"/>
          <w:i/>
          <w:sz w:val="24"/>
          <w:szCs w:val="24"/>
        </w:rPr>
        <w:t>Sustaining Breakthrough Ventures</w:t>
      </w:r>
      <w:r>
        <w:rPr>
          <w:rFonts w:ascii="Times New Roman" w:hAnsi="Times New Roman" w:cs="Times New Roman"/>
          <w:sz w:val="24"/>
          <w:szCs w:val="24"/>
        </w:rPr>
        <w:t>. Harvard Business Review Press.</w:t>
      </w:r>
    </w:p>
    <w:p w14:paraId="2EED7EE6" w14:textId="77777777" w:rsidR="0015600E" w:rsidRDefault="0015600E" w:rsidP="0015600E">
      <w:pPr>
        <w:spacing w:before="100" w:beforeAutospacing="1" w:after="100" w:afterAutospacing="1"/>
        <w:ind w:left="720" w:hanging="720"/>
        <w:rPr>
          <w:rFonts w:ascii="Times New Roman" w:hAnsi="Times New Roman"/>
          <w:sz w:val="24"/>
          <w:szCs w:val="24"/>
        </w:rPr>
      </w:pPr>
      <w:proofErr w:type="spellStart"/>
      <w:r w:rsidRPr="00433E61">
        <w:rPr>
          <w:rFonts w:ascii="Times New Roman" w:hAnsi="Times New Roman"/>
          <w:sz w:val="24"/>
          <w:szCs w:val="24"/>
        </w:rPr>
        <w:t>Scollon</w:t>
      </w:r>
      <w:proofErr w:type="spellEnd"/>
      <w:r w:rsidRPr="00433E61">
        <w:rPr>
          <w:rFonts w:ascii="Times New Roman" w:hAnsi="Times New Roman"/>
          <w:sz w:val="24"/>
          <w:szCs w:val="24"/>
        </w:rPr>
        <w:t xml:space="preserve">, R. (2012). </w:t>
      </w:r>
      <w:r w:rsidRPr="00433E61">
        <w:rPr>
          <w:rFonts w:ascii="Times New Roman" w:hAnsi="Times New Roman"/>
          <w:i/>
          <w:sz w:val="24"/>
          <w:szCs w:val="24"/>
        </w:rPr>
        <w:t xml:space="preserve">Analyzing Pubic Discourse: Discourse Analysis in the Making of Public </w:t>
      </w:r>
      <w:r>
        <w:rPr>
          <w:rFonts w:ascii="Times New Roman" w:hAnsi="Times New Roman"/>
          <w:i/>
          <w:sz w:val="24"/>
          <w:szCs w:val="24"/>
        </w:rPr>
        <w:tab/>
      </w:r>
      <w:r w:rsidRPr="00433E61">
        <w:rPr>
          <w:rFonts w:ascii="Times New Roman" w:hAnsi="Times New Roman"/>
          <w:i/>
          <w:sz w:val="24"/>
          <w:szCs w:val="24"/>
        </w:rPr>
        <w:t>Policy</w:t>
      </w:r>
      <w:r w:rsidRPr="00433E61">
        <w:rPr>
          <w:rFonts w:ascii="Times New Roman" w:hAnsi="Times New Roman"/>
          <w:sz w:val="24"/>
          <w:szCs w:val="24"/>
        </w:rPr>
        <w:t>. Routledge.</w:t>
      </w:r>
    </w:p>
    <w:p w14:paraId="682A1332" w14:textId="77777777" w:rsidR="006A545D" w:rsidRPr="00064927" w:rsidRDefault="006A545D" w:rsidP="0015600E">
      <w:pPr>
        <w:spacing w:before="100" w:beforeAutospacing="1" w:after="100" w:afterAutospacing="1"/>
        <w:ind w:left="720" w:hanging="720"/>
        <w:rPr>
          <w:rFonts w:ascii="Times New Roman" w:hAnsi="Times New Roman"/>
          <w:sz w:val="24"/>
          <w:szCs w:val="24"/>
        </w:rPr>
      </w:pPr>
    </w:p>
    <w:p w14:paraId="312F569B" w14:textId="77777777" w:rsidR="0015600E" w:rsidRPr="00443090" w:rsidRDefault="0015600E" w:rsidP="0015600E">
      <w:pPr>
        <w:rPr>
          <w:rFonts w:ascii="Times New Roman" w:hAnsi="Times New Roman"/>
          <w:b/>
          <w:color w:val="FFFFFF" w:themeColor="background1"/>
          <w:sz w:val="32"/>
          <w:szCs w:val="32"/>
        </w:rPr>
      </w:pPr>
      <w:r w:rsidRPr="00443090">
        <w:rPr>
          <w:rFonts w:ascii="Times New Roman" w:hAnsi="Times New Roman"/>
          <w:b/>
          <w:color w:val="FFFFFF" w:themeColor="background1"/>
          <w:sz w:val="32"/>
          <w:szCs w:val="32"/>
          <w:highlight w:val="red"/>
        </w:rPr>
        <w:lastRenderedPageBreak/>
        <w:t>Unit 2: Developing Leaders of Public Discourse</w:t>
      </w:r>
    </w:p>
    <w:p w14:paraId="001A524D" w14:textId="77777777" w:rsidR="0015600E" w:rsidRPr="0045210A" w:rsidRDefault="0015600E" w:rsidP="0015600E">
      <w:pPr>
        <w:pStyle w:val="Level1"/>
        <w:numPr>
          <w:ilvl w:val="0"/>
          <w:numId w:val="0"/>
        </w:numPr>
        <w:rPr>
          <w:rFonts w:ascii="Times New Roman" w:hAnsi="Times New Roman" w:cs="Times New Roman"/>
          <w:b/>
          <w:sz w:val="24"/>
          <w:u w:val="single"/>
        </w:rPr>
      </w:pPr>
      <w:r w:rsidRPr="0045210A">
        <w:rPr>
          <w:rFonts w:ascii="Times New Roman" w:hAnsi="Times New Roman" w:cs="Times New Roman"/>
          <w:b/>
          <w:sz w:val="24"/>
          <w:u w:val="single"/>
        </w:rPr>
        <w:t>Topics:</w:t>
      </w:r>
    </w:p>
    <w:p w14:paraId="0CD40D39" w14:textId="77777777" w:rsidR="0015600E" w:rsidRDefault="0015600E" w:rsidP="0015600E">
      <w:pPr>
        <w:pStyle w:val="Level1"/>
        <w:tabs>
          <w:tab w:val="clear" w:pos="342"/>
          <w:tab w:val="num" w:pos="360"/>
        </w:tabs>
        <w:rPr>
          <w:rFonts w:ascii="Times New Roman" w:hAnsi="Times New Roman" w:cs="Times New Roman"/>
          <w:sz w:val="24"/>
        </w:rPr>
      </w:pPr>
      <w:r w:rsidRPr="00433E61">
        <w:rPr>
          <w:rFonts w:ascii="Times New Roman" w:hAnsi="Times New Roman" w:cs="Times New Roman"/>
          <w:sz w:val="24"/>
        </w:rPr>
        <w:t>Developing leaders</w:t>
      </w:r>
      <w:r>
        <w:rPr>
          <w:rFonts w:ascii="Times New Roman" w:hAnsi="Times New Roman" w:cs="Times New Roman"/>
          <w:sz w:val="24"/>
        </w:rPr>
        <w:t xml:space="preserve"> of the Grand Challenges</w:t>
      </w:r>
    </w:p>
    <w:p w14:paraId="3E0BEE7E" w14:textId="77777777" w:rsidR="0015600E" w:rsidRDefault="0015600E" w:rsidP="0015600E">
      <w:pPr>
        <w:pStyle w:val="Level1"/>
        <w:tabs>
          <w:tab w:val="clear" w:pos="342"/>
          <w:tab w:val="num" w:pos="360"/>
        </w:tabs>
        <w:rPr>
          <w:rFonts w:ascii="Times New Roman" w:hAnsi="Times New Roman" w:cs="Times New Roman"/>
          <w:sz w:val="24"/>
        </w:rPr>
      </w:pPr>
      <w:r>
        <w:rPr>
          <w:rFonts w:ascii="Times New Roman" w:hAnsi="Times New Roman" w:cs="Times New Roman"/>
          <w:sz w:val="24"/>
        </w:rPr>
        <w:t>Mission, Vision, Change Vision (breakout)</w:t>
      </w:r>
    </w:p>
    <w:p w14:paraId="6AC9351F" w14:textId="77777777" w:rsidR="0015600E" w:rsidRDefault="00173AAE" w:rsidP="00A60F99">
      <w:pPr>
        <w:pStyle w:val="Level1"/>
        <w:tabs>
          <w:tab w:val="clear" w:pos="342"/>
          <w:tab w:val="num" w:pos="360"/>
        </w:tabs>
        <w:rPr>
          <w:rFonts w:ascii="Times New Roman" w:hAnsi="Times New Roman" w:cs="Times New Roman"/>
          <w:b/>
          <w:sz w:val="24"/>
        </w:rPr>
      </w:pPr>
      <w:r w:rsidRPr="000F65BA">
        <w:rPr>
          <w:rFonts w:ascii="Times New Roman" w:hAnsi="Times New Roman" w:cs="Times New Roman"/>
          <w:b/>
          <w:sz w:val="24"/>
        </w:rPr>
        <w:t>Two minute practice video upload on async</w:t>
      </w:r>
      <w:r w:rsidR="00D03C02">
        <w:rPr>
          <w:rFonts w:ascii="Times New Roman" w:hAnsi="Times New Roman" w:cs="Times New Roman"/>
          <w:b/>
          <w:sz w:val="24"/>
        </w:rPr>
        <w:t>hronous re: leadership strengths</w:t>
      </w:r>
    </w:p>
    <w:p w14:paraId="4407E39E" w14:textId="77777777" w:rsidR="00A60F99" w:rsidRPr="00A60F99" w:rsidRDefault="00A60F99" w:rsidP="00A60F99">
      <w:pPr>
        <w:pStyle w:val="Level1"/>
        <w:numPr>
          <w:ilvl w:val="0"/>
          <w:numId w:val="0"/>
        </w:numPr>
        <w:ind w:left="346"/>
        <w:rPr>
          <w:rFonts w:ascii="Times New Roman" w:hAnsi="Times New Roman" w:cs="Times New Roman"/>
          <w:b/>
          <w:sz w:val="24"/>
        </w:rPr>
      </w:pPr>
    </w:p>
    <w:p w14:paraId="7DB3F9E3" w14:textId="77777777" w:rsidR="0015600E" w:rsidRPr="003F2A2E" w:rsidRDefault="0015600E" w:rsidP="0015600E">
      <w:pPr>
        <w:pStyle w:val="Level1"/>
        <w:numPr>
          <w:ilvl w:val="0"/>
          <w:numId w:val="0"/>
        </w:numPr>
        <w:rPr>
          <w:rFonts w:ascii="Times New Roman" w:hAnsi="Times New Roman" w:cs="Times New Roman"/>
          <w:b/>
          <w:sz w:val="24"/>
        </w:rPr>
      </w:pPr>
      <w:r w:rsidRPr="003F2A2E">
        <w:rPr>
          <w:rFonts w:ascii="Times New Roman" w:hAnsi="Times New Roman" w:cs="Times New Roman"/>
          <w:b/>
          <w:sz w:val="24"/>
          <w:u w:val="single"/>
        </w:rPr>
        <w:t>Recommended Viewing</w:t>
      </w:r>
      <w:r w:rsidRPr="003F2A2E">
        <w:rPr>
          <w:rFonts w:ascii="Times New Roman" w:hAnsi="Times New Roman" w:cs="Times New Roman"/>
          <w:b/>
          <w:sz w:val="24"/>
        </w:rPr>
        <w:t>:</w:t>
      </w:r>
    </w:p>
    <w:p w14:paraId="7C868354" w14:textId="77777777" w:rsidR="0015600E" w:rsidRPr="00DA3E1F" w:rsidRDefault="0015600E" w:rsidP="0015600E">
      <w:pPr>
        <w:pStyle w:val="Heading1"/>
        <w:numPr>
          <w:ilvl w:val="0"/>
          <w:numId w:val="0"/>
        </w:numPr>
        <w:rPr>
          <w:rFonts w:ascii="Times New Roman" w:hAnsi="Times New Roman"/>
          <w:sz w:val="24"/>
        </w:rPr>
      </w:pPr>
      <w:r>
        <w:rPr>
          <w:rStyle w:val="watch-title"/>
          <w:rFonts w:ascii="Times New Roman" w:hAnsi="Times New Roman"/>
          <w:color w:val="auto"/>
          <w:sz w:val="24"/>
        </w:rPr>
        <w:t>● Empowering Rising L</w:t>
      </w:r>
      <w:r w:rsidRPr="00FD4D30">
        <w:rPr>
          <w:rStyle w:val="watch-title"/>
          <w:rFonts w:ascii="Times New Roman" w:hAnsi="Times New Roman"/>
          <w:color w:val="auto"/>
          <w:sz w:val="24"/>
        </w:rPr>
        <w:t xml:space="preserve">eaders </w:t>
      </w:r>
      <w:r>
        <w:rPr>
          <w:rStyle w:val="watch-title"/>
          <w:rFonts w:ascii="Times New Roman" w:hAnsi="Times New Roman"/>
          <w:sz w:val="24"/>
        </w:rPr>
        <w:tab/>
      </w:r>
      <w:r w:rsidR="00DA3E1F">
        <w:rPr>
          <w:rStyle w:val="watch-title"/>
          <w:rFonts w:ascii="Times New Roman" w:hAnsi="Times New Roman"/>
          <w:sz w:val="24"/>
        </w:rPr>
        <w:t xml:space="preserve"> </w:t>
      </w:r>
      <w:r w:rsidR="00DA3E1F">
        <w:rPr>
          <w:rStyle w:val="watch-title"/>
          <w:rFonts w:ascii="Times New Roman" w:hAnsi="Times New Roman"/>
          <w:sz w:val="24"/>
        </w:rPr>
        <w:tab/>
      </w:r>
      <w:r w:rsidR="00DA3E1F">
        <w:rPr>
          <w:rStyle w:val="watch-title"/>
          <w:rFonts w:ascii="Times New Roman" w:hAnsi="Times New Roman"/>
          <w:sz w:val="24"/>
        </w:rPr>
        <w:tab/>
      </w:r>
      <w:r w:rsidR="00DA3E1F">
        <w:rPr>
          <w:rStyle w:val="watch-title"/>
          <w:rFonts w:ascii="Times New Roman" w:hAnsi="Times New Roman"/>
          <w:sz w:val="24"/>
        </w:rPr>
        <w:tab/>
      </w:r>
      <w:r w:rsidR="00DA3E1F">
        <w:rPr>
          <w:rStyle w:val="watch-title"/>
          <w:rFonts w:ascii="Times New Roman" w:hAnsi="Times New Roman"/>
          <w:sz w:val="24"/>
        </w:rPr>
        <w:tab/>
      </w:r>
      <w:r w:rsidR="00DA3E1F">
        <w:rPr>
          <w:rStyle w:val="watch-title"/>
          <w:rFonts w:ascii="Times New Roman" w:hAnsi="Times New Roman"/>
          <w:sz w:val="24"/>
        </w:rPr>
        <w:tab/>
      </w:r>
      <w:r w:rsidR="00DA3E1F">
        <w:rPr>
          <w:rStyle w:val="watch-title"/>
          <w:rFonts w:ascii="Times New Roman" w:hAnsi="Times New Roman"/>
          <w:sz w:val="24"/>
        </w:rPr>
        <w:tab/>
      </w:r>
      <w:r w:rsidR="00DA3E1F">
        <w:rPr>
          <w:rStyle w:val="watch-title"/>
          <w:rFonts w:ascii="Times New Roman" w:hAnsi="Times New Roman"/>
          <w:sz w:val="24"/>
        </w:rPr>
        <w:tab/>
      </w:r>
      <w:r w:rsidR="00DA3E1F">
        <w:rPr>
          <w:rStyle w:val="watch-title"/>
          <w:rFonts w:ascii="Times New Roman" w:hAnsi="Times New Roman"/>
          <w:sz w:val="24"/>
        </w:rPr>
        <w:tab/>
        <w:t xml:space="preserve">   </w:t>
      </w:r>
      <w:r w:rsidR="00DA3E1F">
        <w:rPr>
          <w:rStyle w:val="watch-title"/>
          <w:rFonts w:ascii="Times New Roman" w:hAnsi="Times New Roman"/>
          <w:sz w:val="24"/>
        </w:rPr>
        <w:tab/>
      </w:r>
      <w:r w:rsidR="00DA3E1F" w:rsidRPr="00DA3E1F">
        <w:rPr>
          <w:rStyle w:val="watch-title"/>
          <w:rFonts w:ascii="Times New Roman" w:hAnsi="Times New Roman"/>
          <w:color w:val="0070C0"/>
          <w:sz w:val="24"/>
          <w:u w:val="single"/>
        </w:rPr>
        <w:t xml:space="preserve"> </w:t>
      </w:r>
      <w:r w:rsidR="00DA3E1F" w:rsidRPr="00DA3E1F">
        <w:rPr>
          <w:color w:val="0070C0"/>
          <w:u w:val="single"/>
        </w:rPr>
        <w:t>https://www.youtube.com/watch?reload=9&amp;v=o-v7E8WK2Iw</w:t>
      </w:r>
      <w:r>
        <w:rPr>
          <w:rStyle w:val="watch-title"/>
          <w:rFonts w:ascii="Times New Roman" w:hAnsi="Times New Roman"/>
          <w:sz w:val="24"/>
        </w:rPr>
        <w:tab/>
      </w:r>
      <w:r>
        <w:rPr>
          <w:rStyle w:val="watch-title"/>
          <w:rFonts w:ascii="Times New Roman" w:hAnsi="Times New Roman"/>
          <w:sz w:val="24"/>
        </w:rPr>
        <w:tab/>
      </w:r>
      <w:r>
        <w:rPr>
          <w:rStyle w:val="watch-title"/>
          <w:rFonts w:ascii="Times New Roman" w:hAnsi="Times New Roman"/>
          <w:sz w:val="24"/>
        </w:rPr>
        <w:tab/>
      </w:r>
    </w:p>
    <w:p w14:paraId="4F69361C" w14:textId="77777777" w:rsidR="0015600E" w:rsidRPr="00DD650B" w:rsidRDefault="0015600E" w:rsidP="0015600E">
      <w:pPr>
        <w:rPr>
          <w:rFonts w:ascii="Times New Roman" w:hAnsi="Times New Roman"/>
          <w:b/>
          <w:sz w:val="24"/>
          <w:szCs w:val="24"/>
        </w:rPr>
      </w:pPr>
      <w:r>
        <w:rPr>
          <w:rFonts w:ascii="Times New Roman" w:hAnsi="Times New Roman"/>
          <w:b/>
          <w:sz w:val="24"/>
          <w:szCs w:val="24"/>
        </w:rPr>
        <w:t xml:space="preserve">● </w:t>
      </w:r>
      <w:r w:rsidRPr="00DD650B">
        <w:rPr>
          <w:rFonts w:ascii="Times New Roman" w:hAnsi="Times New Roman"/>
          <w:b/>
          <w:sz w:val="24"/>
          <w:szCs w:val="24"/>
        </w:rPr>
        <w:t>John Maxwell: The five levels of Leadership</w:t>
      </w:r>
    </w:p>
    <w:p w14:paraId="124DAF1C" w14:textId="77777777" w:rsidR="0015600E" w:rsidRPr="00233C3C" w:rsidRDefault="0015600E" w:rsidP="0015600E">
      <w:pPr>
        <w:rPr>
          <w:rStyle w:val="Hyperlink"/>
          <w:rFonts w:ascii="Times New Roman" w:hAnsi="Times New Roman"/>
          <w:b/>
          <w:color w:val="0070C0"/>
        </w:rPr>
      </w:pPr>
      <w:r>
        <w:t xml:space="preserve">            </w:t>
      </w:r>
      <w:r w:rsidR="00233C3C" w:rsidRPr="00233C3C">
        <w:rPr>
          <w:b/>
          <w:color w:val="0070C0"/>
          <w:u w:val="single"/>
        </w:rPr>
        <w:t>https://www.youtube.com/watch?v=jsjlJCOzmhk</w:t>
      </w:r>
    </w:p>
    <w:p w14:paraId="49437DF8" w14:textId="77777777" w:rsidR="0015600E" w:rsidRPr="00DD650B" w:rsidRDefault="0015600E" w:rsidP="0015600E"/>
    <w:p w14:paraId="3D4460CB" w14:textId="77777777" w:rsidR="0015600E" w:rsidRDefault="0015600E" w:rsidP="0015600E">
      <w:pPr>
        <w:rPr>
          <w:rFonts w:ascii="Times New Roman" w:hAnsi="Times New Roman"/>
          <w:b/>
          <w:sz w:val="24"/>
          <w:szCs w:val="24"/>
        </w:rPr>
      </w:pPr>
      <w:r>
        <w:rPr>
          <w:rFonts w:ascii="Times New Roman" w:hAnsi="Times New Roman"/>
          <w:b/>
          <w:sz w:val="24"/>
          <w:szCs w:val="24"/>
        </w:rPr>
        <w:t xml:space="preserve">● </w:t>
      </w:r>
      <w:r w:rsidRPr="00DD650B">
        <w:rPr>
          <w:rFonts w:ascii="Times New Roman" w:hAnsi="Times New Roman"/>
          <w:b/>
          <w:sz w:val="24"/>
          <w:szCs w:val="24"/>
        </w:rPr>
        <w:t xml:space="preserve">A leadership Style That Works </w:t>
      </w:r>
      <w:proofErr w:type="gramStart"/>
      <w:r w:rsidRPr="00DD650B">
        <w:rPr>
          <w:rFonts w:ascii="Times New Roman" w:hAnsi="Times New Roman"/>
          <w:b/>
          <w:sz w:val="24"/>
          <w:szCs w:val="24"/>
        </w:rPr>
        <w:t>F</w:t>
      </w:r>
      <w:r>
        <w:rPr>
          <w:rFonts w:ascii="Times New Roman" w:hAnsi="Times New Roman"/>
          <w:b/>
          <w:sz w:val="24"/>
          <w:szCs w:val="24"/>
        </w:rPr>
        <w:t>o</w:t>
      </w:r>
      <w:r w:rsidRPr="00DD650B">
        <w:rPr>
          <w:rFonts w:ascii="Times New Roman" w:hAnsi="Times New Roman"/>
          <w:b/>
          <w:sz w:val="24"/>
          <w:szCs w:val="24"/>
        </w:rPr>
        <w:t>r</w:t>
      </w:r>
      <w:proofErr w:type="gramEnd"/>
      <w:r w:rsidRPr="00DD650B">
        <w:rPr>
          <w:rFonts w:ascii="Times New Roman" w:hAnsi="Times New Roman"/>
          <w:b/>
          <w:sz w:val="24"/>
          <w:szCs w:val="24"/>
        </w:rPr>
        <w:t xml:space="preserve"> All</w:t>
      </w:r>
    </w:p>
    <w:p w14:paraId="03423373" w14:textId="77777777" w:rsidR="0015600E" w:rsidRDefault="00F03851" w:rsidP="0015600E">
      <w:pPr>
        <w:ind w:firstLine="720"/>
        <w:rPr>
          <w:rStyle w:val="Hyperlink"/>
          <w:rFonts w:ascii="Times New Roman" w:hAnsi="Times New Roman"/>
        </w:rPr>
      </w:pPr>
      <w:hyperlink r:id="rId50" w:history="1">
        <w:r w:rsidR="0015600E" w:rsidRPr="00DD650B">
          <w:rPr>
            <w:rStyle w:val="Hyperlink"/>
            <w:rFonts w:ascii="Times New Roman" w:hAnsi="Times New Roman"/>
          </w:rPr>
          <w:t>https://www.youtube.com/watch?v=3oi6UExPoKg</w:t>
        </w:r>
      </w:hyperlink>
    </w:p>
    <w:p w14:paraId="1DBC853E" w14:textId="77777777" w:rsidR="00D457C1" w:rsidRDefault="00D457C1" w:rsidP="0015600E">
      <w:pPr>
        <w:ind w:firstLine="720"/>
        <w:rPr>
          <w:rStyle w:val="Hyperlink"/>
          <w:rFonts w:ascii="Times New Roman" w:hAnsi="Times New Roman"/>
        </w:rPr>
      </w:pPr>
    </w:p>
    <w:p w14:paraId="6450536C" w14:textId="77777777" w:rsidR="00D457C1" w:rsidRPr="00B75ADF" w:rsidRDefault="00D457C1" w:rsidP="00D457C1">
      <w:pPr>
        <w:rPr>
          <w:b/>
          <w:szCs w:val="24"/>
        </w:rPr>
      </w:pPr>
      <w:r>
        <w:rPr>
          <w:rFonts w:ascii="Times New Roman" w:hAnsi="Times New Roman"/>
          <w:b/>
          <w:sz w:val="24"/>
          <w:szCs w:val="24"/>
        </w:rPr>
        <w:t xml:space="preserve">● </w:t>
      </w:r>
      <w:r w:rsidRPr="00B75ADF">
        <w:rPr>
          <w:rFonts w:ascii="Times New Roman" w:hAnsi="Times New Roman"/>
          <w:b/>
          <w:sz w:val="24"/>
          <w:szCs w:val="24"/>
        </w:rPr>
        <w:t xml:space="preserve">How Great Leaders Inspire Action </w:t>
      </w:r>
    </w:p>
    <w:p w14:paraId="789D340B" w14:textId="77777777" w:rsidR="00D457C1" w:rsidRPr="00A8458B" w:rsidRDefault="00D457C1" w:rsidP="00D457C1">
      <w:pPr>
        <w:ind w:left="60"/>
        <w:rPr>
          <w:rStyle w:val="Hyperlink"/>
          <w:rFonts w:ascii="Times New Roman" w:hAnsi="Times New Roman"/>
          <w:b/>
        </w:rPr>
      </w:pPr>
      <w:r>
        <w:rPr>
          <w:rFonts w:ascii="Times New Roman" w:hAnsi="Times New Roman"/>
          <w:color w:val="000000"/>
          <w:sz w:val="24"/>
          <w:szCs w:val="24"/>
        </w:rPr>
        <w:tab/>
      </w:r>
      <w:r w:rsidR="00A8458B" w:rsidRPr="00A8458B">
        <w:rPr>
          <w:rFonts w:ascii="Times New Roman" w:hAnsi="Times New Roman"/>
          <w:b/>
          <w:color w:val="0070C0"/>
          <w:sz w:val="24"/>
          <w:szCs w:val="24"/>
          <w:u w:val="single"/>
        </w:rPr>
        <w:t>https://www.youtube.com/watch?v=qp0HIF3SfI4</w:t>
      </w:r>
    </w:p>
    <w:p w14:paraId="41E273B8" w14:textId="77777777" w:rsidR="00D457C1" w:rsidRDefault="00D457C1" w:rsidP="00D457C1">
      <w:pPr>
        <w:ind w:left="60"/>
        <w:rPr>
          <w:rFonts w:ascii="Times New Roman" w:hAnsi="Times New Roman"/>
          <w:b/>
          <w:sz w:val="24"/>
          <w:szCs w:val="24"/>
        </w:rPr>
      </w:pPr>
    </w:p>
    <w:p w14:paraId="277E3F13" w14:textId="77777777" w:rsidR="00D457C1" w:rsidRDefault="00D457C1" w:rsidP="00D457C1">
      <w:pPr>
        <w:rPr>
          <w:rStyle w:val="Hyperlink"/>
          <w:rFonts w:ascii="Times New Roman" w:hAnsi="Times New Roman"/>
        </w:rPr>
      </w:pPr>
      <w:r>
        <w:rPr>
          <w:rStyle w:val="watch-title"/>
          <w:rFonts w:ascii="Times New Roman" w:hAnsi="Times New Roman"/>
          <w:b/>
          <w:sz w:val="24"/>
          <w:szCs w:val="24"/>
        </w:rPr>
        <w:t xml:space="preserve">● </w:t>
      </w:r>
      <w:r w:rsidRPr="00B75ADF">
        <w:rPr>
          <w:rStyle w:val="watch-title"/>
          <w:rFonts w:ascii="Times New Roman" w:hAnsi="Times New Roman"/>
          <w:b/>
          <w:sz w:val="24"/>
          <w:szCs w:val="24"/>
        </w:rPr>
        <w:t>Lead like</w:t>
      </w:r>
      <w:r>
        <w:rPr>
          <w:rStyle w:val="watch-title"/>
          <w:rFonts w:ascii="Times New Roman" w:hAnsi="Times New Roman"/>
          <w:b/>
          <w:sz w:val="24"/>
        </w:rPr>
        <w:t xml:space="preserve"> the Great C</w:t>
      </w:r>
      <w:r w:rsidRPr="00B75ADF">
        <w:rPr>
          <w:rStyle w:val="watch-title"/>
          <w:rFonts w:ascii="Times New Roman" w:hAnsi="Times New Roman"/>
          <w:b/>
          <w:sz w:val="24"/>
        </w:rPr>
        <w:t>onductors</w:t>
      </w:r>
      <w:r w:rsidRPr="00B75ADF">
        <w:rPr>
          <w:rStyle w:val="watch-title"/>
          <w:rFonts w:ascii="Times New Roman" w:hAnsi="Times New Roman"/>
          <w:sz w:val="24"/>
        </w:rPr>
        <w:t xml:space="preserve"> </w:t>
      </w:r>
      <w:r>
        <w:rPr>
          <w:rStyle w:val="watch-title"/>
          <w:rFonts w:ascii="Times New Roman" w:hAnsi="Times New Roman"/>
          <w:b/>
          <w:color w:val="FF0000"/>
          <w:sz w:val="24"/>
          <w:szCs w:val="24"/>
        </w:rPr>
        <w:tab/>
      </w:r>
      <w:r>
        <w:rPr>
          <w:rStyle w:val="watch-title"/>
          <w:rFonts w:ascii="Times New Roman" w:hAnsi="Times New Roman"/>
          <w:sz w:val="24"/>
          <w:szCs w:val="24"/>
        </w:rPr>
        <w:tab/>
      </w:r>
      <w:r>
        <w:rPr>
          <w:rStyle w:val="watch-title"/>
          <w:rFonts w:ascii="Times New Roman" w:hAnsi="Times New Roman"/>
          <w:sz w:val="24"/>
          <w:szCs w:val="24"/>
        </w:rPr>
        <w:tab/>
      </w:r>
      <w:r>
        <w:rPr>
          <w:rStyle w:val="watch-title"/>
          <w:rFonts w:ascii="Times New Roman" w:hAnsi="Times New Roman"/>
          <w:sz w:val="24"/>
          <w:szCs w:val="24"/>
        </w:rPr>
        <w:tab/>
      </w:r>
      <w:r>
        <w:rPr>
          <w:rStyle w:val="watch-title"/>
          <w:rFonts w:ascii="Times New Roman" w:hAnsi="Times New Roman"/>
          <w:sz w:val="24"/>
          <w:szCs w:val="24"/>
        </w:rPr>
        <w:tab/>
      </w:r>
      <w:hyperlink r:id="rId51" w:history="1">
        <w:r>
          <w:rPr>
            <w:rStyle w:val="Hyperlink"/>
            <w:rFonts w:ascii="Times New Roman" w:hAnsi="Times New Roman"/>
          </w:rPr>
          <w:t>https://www.youtube.com/watch?v=R9g3Q-qvtss</w:t>
        </w:r>
      </w:hyperlink>
    </w:p>
    <w:p w14:paraId="31467E97" w14:textId="77777777" w:rsidR="0015600E" w:rsidRPr="00DD650B" w:rsidRDefault="0015600E" w:rsidP="0015600E">
      <w:pPr>
        <w:rPr>
          <w:rFonts w:ascii="Times New Roman" w:hAnsi="Times New Roman"/>
          <w:b/>
          <w:sz w:val="24"/>
          <w:szCs w:val="24"/>
        </w:rPr>
      </w:pPr>
    </w:p>
    <w:p w14:paraId="787333A7" w14:textId="77777777" w:rsidR="0015600E" w:rsidRDefault="0015600E" w:rsidP="0015600E">
      <w:pPr>
        <w:pStyle w:val="Heading3"/>
        <w:rPr>
          <w:rFonts w:ascii="Times New Roman" w:hAnsi="Times New Roman"/>
          <w:sz w:val="24"/>
          <w:u w:val="single"/>
        </w:rPr>
      </w:pPr>
      <w:r>
        <w:rPr>
          <w:rFonts w:ascii="Times New Roman" w:hAnsi="Times New Roman"/>
          <w:sz w:val="24"/>
          <w:u w:val="single"/>
        </w:rPr>
        <w:t>Required Readings:</w:t>
      </w:r>
    </w:p>
    <w:p w14:paraId="769194D6" w14:textId="77777777" w:rsidR="0015600E" w:rsidRPr="009B5CC3" w:rsidRDefault="00F03851" w:rsidP="0015600E">
      <w:pPr>
        <w:pStyle w:val="Heading2"/>
      </w:pPr>
      <w:hyperlink r:id="rId52" w:anchor="article-authors" w:history="1">
        <w:r w:rsidR="0015600E" w:rsidRPr="00271C3B">
          <w:rPr>
            <w:rStyle w:val="Hyperlink"/>
            <w:rFonts w:ascii="Times New Roman" w:hAnsi="Times New Roman"/>
            <w:b w:val="0"/>
            <w:color w:val="auto"/>
            <w:sz w:val="24"/>
            <w:u w:val="none"/>
          </w:rPr>
          <w:t>Brokaw</w:t>
        </w:r>
      </w:hyperlink>
      <w:r w:rsidR="0015600E" w:rsidRPr="00271C3B">
        <w:rPr>
          <w:rStyle w:val="Hyperlink"/>
          <w:rFonts w:ascii="Times New Roman" w:hAnsi="Times New Roman"/>
          <w:b w:val="0"/>
          <w:color w:val="auto"/>
          <w:sz w:val="24"/>
          <w:u w:val="none"/>
        </w:rPr>
        <w:t xml:space="preserve">, L. (2012). Self-Awareness: A Key to Better Leadership. </w:t>
      </w:r>
      <w:r w:rsidR="0015600E" w:rsidRPr="00271C3B">
        <w:rPr>
          <w:rStyle w:val="Hyperlink"/>
          <w:rFonts w:ascii="Times New Roman" w:hAnsi="Times New Roman"/>
          <w:b w:val="0"/>
          <w:i/>
          <w:color w:val="auto"/>
          <w:sz w:val="24"/>
          <w:u w:val="none"/>
        </w:rPr>
        <w:t xml:space="preserve">MIT Sloan Management </w:t>
      </w:r>
      <w:r w:rsidR="0015600E" w:rsidRPr="00271C3B">
        <w:rPr>
          <w:rStyle w:val="Hyperlink"/>
          <w:rFonts w:ascii="Times New Roman" w:hAnsi="Times New Roman"/>
          <w:b w:val="0"/>
          <w:i/>
          <w:color w:val="auto"/>
          <w:sz w:val="24"/>
          <w:u w:val="none"/>
        </w:rPr>
        <w:tab/>
        <w:t>Review</w:t>
      </w:r>
      <w:r w:rsidR="0015600E" w:rsidRPr="00271C3B">
        <w:rPr>
          <w:rStyle w:val="Hyperlink"/>
          <w:rFonts w:ascii="Times New Roman" w:hAnsi="Times New Roman"/>
          <w:b w:val="0"/>
          <w:color w:val="auto"/>
          <w:sz w:val="24"/>
          <w:u w:val="none"/>
        </w:rPr>
        <w:t xml:space="preserve">. Pp. </w:t>
      </w:r>
      <w:r w:rsidR="0015600E" w:rsidRPr="00303BB8">
        <w:rPr>
          <w:rStyle w:val="Hyperlink"/>
          <w:rFonts w:ascii="Times New Roman" w:hAnsi="Times New Roman"/>
          <w:color w:val="auto"/>
          <w:sz w:val="24"/>
          <w:u w:val="none"/>
        </w:rPr>
        <w:t>18-29</w:t>
      </w:r>
      <w:r w:rsidR="0015600E" w:rsidRPr="00271C3B">
        <w:rPr>
          <w:rStyle w:val="Hyperlink"/>
          <w:rFonts w:ascii="Times New Roman" w:hAnsi="Times New Roman"/>
          <w:b w:val="0"/>
          <w:color w:val="auto"/>
          <w:sz w:val="24"/>
          <w:u w:val="none"/>
        </w:rPr>
        <w:t>.</w:t>
      </w:r>
      <w:r w:rsidR="0015600E" w:rsidRPr="009B5CC3">
        <w:t xml:space="preserve"> </w:t>
      </w:r>
      <w:r w:rsidR="0015600E">
        <w:t xml:space="preserve">                                                                                                         </w:t>
      </w:r>
      <w:r w:rsidR="0015600E">
        <w:tab/>
      </w:r>
      <w:r w:rsidR="0015600E" w:rsidRPr="00FC4BFF">
        <w:rPr>
          <w:rStyle w:val="Hyperlink"/>
          <w:rFonts w:ascii="Times New Roman" w:hAnsi="Times New Roman"/>
          <w:color w:val="1F3864" w:themeColor="accent5" w:themeShade="80"/>
          <w:sz w:val="24"/>
        </w:rPr>
        <w:t>http://sloanreview.mit.edu/article/self-awareness-a-key-to-better-leadership/</w:t>
      </w:r>
      <w:r w:rsidR="0015600E" w:rsidRPr="00FC4BFF">
        <w:rPr>
          <w:color w:val="1F3864" w:themeColor="accent5" w:themeShade="80"/>
        </w:rPr>
        <w:tab/>
      </w:r>
      <w:r w:rsidR="0015600E">
        <w:t xml:space="preserve">                                                                                                   </w:t>
      </w:r>
    </w:p>
    <w:p w14:paraId="4A07C9A8" w14:textId="77777777" w:rsidR="0015600E" w:rsidRDefault="0015600E" w:rsidP="0015600E">
      <w:pPr>
        <w:rPr>
          <w:rFonts w:ascii="Times New Roman" w:hAnsi="Times New Roman"/>
          <w:i/>
          <w:sz w:val="24"/>
          <w:szCs w:val="24"/>
          <w:lang w:eastAsia="x-none"/>
        </w:rPr>
      </w:pPr>
      <w:r w:rsidRPr="00113DF2">
        <w:rPr>
          <w:rFonts w:ascii="Times New Roman" w:hAnsi="Times New Roman"/>
          <w:sz w:val="24"/>
          <w:szCs w:val="24"/>
          <w:lang w:eastAsia="x-none"/>
        </w:rPr>
        <w:t xml:space="preserve">Deming, W.E. (2013). </w:t>
      </w:r>
      <w:r w:rsidRPr="00113DF2">
        <w:rPr>
          <w:rFonts w:ascii="Times New Roman" w:hAnsi="Times New Roman"/>
          <w:i/>
          <w:sz w:val="24"/>
          <w:szCs w:val="24"/>
          <w:lang w:eastAsia="x-none"/>
        </w:rPr>
        <w:t xml:space="preserve">The Essential Deming: Leadership Principles from the Father of </w:t>
      </w:r>
    </w:p>
    <w:p w14:paraId="27D00BDF" w14:textId="77777777" w:rsidR="0015600E" w:rsidRPr="00FC4BFF" w:rsidRDefault="0015600E" w:rsidP="0015600E">
      <w:pPr>
        <w:rPr>
          <w:rFonts w:ascii="Times New Roman" w:hAnsi="Times New Roman"/>
          <w:b/>
          <w:color w:val="44546A" w:themeColor="text2"/>
          <w:sz w:val="24"/>
          <w:szCs w:val="24"/>
          <w:u w:val="single"/>
          <w:lang w:eastAsia="x-none"/>
        </w:rPr>
      </w:pPr>
      <w:r>
        <w:rPr>
          <w:rFonts w:ascii="Times New Roman" w:hAnsi="Times New Roman"/>
          <w:i/>
          <w:sz w:val="24"/>
          <w:szCs w:val="24"/>
          <w:lang w:eastAsia="x-none"/>
        </w:rPr>
        <w:t xml:space="preserve">           </w:t>
      </w:r>
      <w:proofErr w:type="spellStart"/>
      <w:r w:rsidRPr="00113DF2">
        <w:rPr>
          <w:rFonts w:ascii="Times New Roman" w:hAnsi="Times New Roman"/>
          <w:i/>
          <w:sz w:val="24"/>
          <w:szCs w:val="24"/>
          <w:lang w:eastAsia="x-none"/>
        </w:rPr>
        <w:t>Quality</w:t>
      </w:r>
      <w:r w:rsidRPr="00113DF2">
        <w:rPr>
          <w:rFonts w:ascii="Times New Roman" w:hAnsi="Times New Roman"/>
          <w:sz w:val="24"/>
          <w:szCs w:val="24"/>
          <w:lang w:eastAsia="x-none"/>
        </w:rPr>
        <w:t>.</w:t>
      </w:r>
      <w:r>
        <w:rPr>
          <w:rFonts w:ascii="Times New Roman" w:hAnsi="Times New Roman"/>
          <w:sz w:val="24"/>
          <w:szCs w:val="24"/>
          <w:lang w:eastAsia="x-none"/>
        </w:rPr>
        <w:t>McGraw</w:t>
      </w:r>
      <w:proofErr w:type="spellEnd"/>
      <w:r>
        <w:rPr>
          <w:rFonts w:ascii="Times New Roman" w:hAnsi="Times New Roman"/>
          <w:sz w:val="24"/>
          <w:szCs w:val="24"/>
          <w:lang w:eastAsia="x-none"/>
        </w:rPr>
        <w:t xml:space="preserve"> H</w:t>
      </w:r>
      <w:r w:rsidRPr="00113DF2">
        <w:rPr>
          <w:rFonts w:ascii="Times New Roman" w:hAnsi="Times New Roman"/>
          <w:sz w:val="24"/>
          <w:szCs w:val="24"/>
          <w:lang w:eastAsia="x-none"/>
        </w:rPr>
        <w:t>ill</w:t>
      </w:r>
      <w:r>
        <w:rPr>
          <w:rFonts w:ascii="Times New Roman" w:hAnsi="Times New Roman"/>
          <w:sz w:val="24"/>
          <w:szCs w:val="24"/>
          <w:lang w:eastAsia="x-none"/>
        </w:rPr>
        <w:t xml:space="preserve">.  </w:t>
      </w:r>
      <w:r w:rsidRPr="00FC4BFF">
        <w:rPr>
          <w:rFonts w:ascii="Times New Roman" w:hAnsi="Times New Roman"/>
          <w:b/>
          <w:color w:val="44546A" w:themeColor="text2"/>
          <w:sz w:val="24"/>
          <w:szCs w:val="24"/>
          <w:u w:val="single"/>
          <w:lang w:eastAsia="x-none"/>
        </w:rPr>
        <w:t>https://www.deming.org/</w:t>
      </w:r>
    </w:p>
    <w:p w14:paraId="73643BAE" w14:textId="77777777" w:rsidR="0015600E" w:rsidRPr="00113DF2" w:rsidRDefault="0015600E" w:rsidP="0015600E">
      <w:pPr>
        <w:rPr>
          <w:lang w:eastAsia="x-none"/>
        </w:rPr>
      </w:pPr>
    </w:p>
    <w:p w14:paraId="675281F6" w14:textId="77777777" w:rsidR="0015600E" w:rsidRDefault="0015600E" w:rsidP="0015600E">
      <w:pPr>
        <w:rPr>
          <w:rFonts w:ascii="Times New Roman" w:hAnsi="Times New Roman"/>
          <w:i/>
          <w:sz w:val="24"/>
          <w:szCs w:val="24"/>
        </w:rPr>
      </w:pPr>
      <w:proofErr w:type="spellStart"/>
      <w:r w:rsidRPr="00433E61">
        <w:rPr>
          <w:rFonts w:ascii="Times New Roman" w:hAnsi="Times New Roman"/>
          <w:sz w:val="24"/>
          <w:szCs w:val="24"/>
        </w:rPr>
        <w:t>Hernez</w:t>
      </w:r>
      <w:proofErr w:type="spellEnd"/>
      <w:r w:rsidRPr="00433E61">
        <w:rPr>
          <w:rFonts w:ascii="Times New Roman" w:hAnsi="Times New Roman"/>
          <w:sz w:val="24"/>
          <w:szCs w:val="24"/>
        </w:rPr>
        <w:t xml:space="preserve">-Broome, G. &amp; Hughes, R. (2014). </w:t>
      </w:r>
      <w:r w:rsidRPr="00433E61">
        <w:rPr>
          <w:rFonts w:ascii="Times New Roman" w:hAnsi="Times New Roman"/>
          <w:i/>
          <w:sz w:val="24"/>
          <w:szCs w:val="24"/>
        </w:rPr>
        <w:t>Leaders</w:t>
      </w:r>
      <w:r>
        <w:rPr>
          <w:rFonts w:ascii="Times New Roman" w:hAnsi="Times New Roman"/>
          <w:i/>
          <w:sz w:val="24"/>
          <w:szCs w:val="24"/>
        </w:rPr>
        <w:t xml:space="preserve">hip Development: Past, Present, </w:t>
      </w:r>
      <w:r w:rsidRPr="00433E61">
        <w:rPr>
          <w:rFonts w:ascii="Times New Roman" w:hAnsi="Times New Roman"/>
          <w:i/>
          <w:sz w:val="24"/>
          <w:szCs w:val="24"/>
        </w:rPr>
        <w:t>&amp;</w:t>
      </w:r>
    </w:p>
    <w:p w14:paraId="6350AF07" w14:textId="77777777" w:rsidR="0015600E" w:rsidRPr="00303BB8" w:rsidRDefault="0015600E" w:rsidP="0015600E">
      <w:pPr>
        <w:rPr>
          <w:rFonts w:ascii="Times New Roman" w:hAnsi="Times New Roman"/>
          <w:b/>
          <w:sz w:val="24"/>
          <w:szCs w:val="24"/>
        </w:rPr>
      </w:pPr>
      <w:r>
        <w:rPr>
          <w:rFonts w:ascii="Times New Roman" w:hAnsi="Times New Roman"/>
          <w:i/>
          <w:sz w:val="24"/>
          <w:szCs w:val="24"/>
        </w:rPr>
        <w:t xml:space="preserve">          </w:t>
      </w:r>
      <w:r w:rsidRPr="00433E61">
        <w:rPr>
          <w:rFonts w:ascii="Times New Roman" w:hAnsi="Times New Roman"/>
          <w:i/>
          <w:sz w:val="24"/>
          <w:szCs w:val="24"/>
        </w:rPr>
        <w:t>Future</w:t>
      </w:r>
      <w:r>
        <w:rPr>
          <w:rFonts w:ascii="Times New Roman" w:hAnsi="Times New Roman"/>
          <w:sz w:val="24"/>
          <w:szCs w:val="24"/>
        </w:rPr>
        <w:t xml:space="preserve">. </w:t>
      </w:r>
      <w:r w:rsidRPr="00433E61">
        <w:rPr>
          <w:rFonts w:ascii="Times New Roman" w:hAnsi="Times New Roman"/>
          <w:sz w:val="24"/>
          <w:szCs w:val="24"/>
        </w:rPr>
        <w:t>C</w:t>
      </w:r>
      <w:r>
        <w:rPr>
          <w:rFonts w:ascii="Times New Roman" w:hAnsi="Times New Roman"/>
          <w:sz w:val="24"/>
          <w:szCs w:val="24"/>
        </w:rPr>
        <w:t xml:space="preserve">enter for Creative Leadership. </w:t>
      </w:r>
      <w:r w:rsidRPr="00885F41">
        <w:rPr>
          <w:rFonts w:ascii="Times New Roman" w:hAnsi="Times New Roman"/>
          <w:i/>
          <w:sz w:val="24"/>
          <w:szCs w:val="24"/>
        </w:rPr>
        <w:t>Human Resource Planning</w:t>
      </w:r>
      <w:r>
        <w:rPr>
          <w:rFonts w:ascii="Times New Roman" w:hAnsi="Times New Roman"/>
          <w:sz w:val="24"/>
          <w:szCs w:val="24"/>
        </w:rPr>
        <w:t xml:space="preserve">, 27, 3(2), </w:t>
      </w:r>
      <w:r w:rsidRPr="00303BB8">
        <w:rPr>
          <w:rFonts w:ascii="Times New Roman" w:hAnsi="Times New Roman"/>
          <w:b/>
          <w:sz w:val="24"/>
          <w:szCs w:val="24"/>
        </w:rPr>
        <w:t>231-</w:t>
      </w:r>
    </w:p>
    <w:p w14:paraId="295798A1" w14:textId="77777777" w:rsidR="0015600E" w:rsidRPr="0045210A" w:rsidRDefault="0015600E" w:rsidP="0015600E">
      <w:pPr>
        <w:rPr>
          <w:rFonts w:ascii="Times New Roman" w:hAnsi="Times New Roman"/>
          <w:i/>
          <w:sz w:val="24"/>
          <w:szCs w:val="24"/>
        </w:rPr>
      </w:pPr>
      <w:r w:rsidRPr="00303BB8">
        <w:rPr>
          <w:rFonts w:ascii="Times New Roman" w:hAnsi="Times New Roman"/>
          <w:b/>
          <w:sz w:val="24"/>
          <w:szCs w:val="24"/>
        </w:rPr>
        <w:t xml:space="preserve">          246</w:t>
      </w:r>
      <w:r>
        <w:rPr>
          <w:rFonts w:ascii="Times New Roman" w:hAnsi="Times New Roman"/>
          <w:i/>
          <w:sz w:val="24"/>
          <w:szCs w:val="24"/>
        </w:rPr>
        <w:t xml:space="preserve">  </w:t>
      </w:r>
      <w:hyperlink r:id="rId53" w:history="1">
        <w:r w:rsidRPr="00FC4BFF">
          <w:rPr>
            <w:rStyle w:val="Hyperlink"/>
            <w:rFonts w:ascii="Times New Roman" w:hAnsi="Times New Roman"/>
            <w:sz w:val="24"/>
          </w:rPr>
          <w:t>http://www.ccl.org/leadership/pdf/research/cclLeadershipDevelopment.pdf</w:t>
        </w:r>
      </w:hyperlink>
    </w:p>
    <w:p w14:paraId="20872059" w14:textId="77777777" w:rsidR="0015600E" w:rsidRPr="007E3B4D" w:rsidRDefault="0015600E" w:rsidP="0015600E">
      <w:pPr>
        <w:rPr>
          <w:lang w:eastAsia="x-none"/>
        </w:rPr>
      </w:pPr>
    </w:p>
    <w:p w14:paraId="7AF0B139" w14:textId="77777777" w:rsidR="0015600E" w:rsidRDefault="0015600E" w:rsidP="0015600E">
      <w:pPr>
        <w:widowControl w:val="0"/>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Kotter, J. (2012). </w:t>
      </w:r>
      <w:r w:rsidRPr="006A159D">
        <w:rPr>
          <w:rFonts w:ascii="Times New Roman" w:hAnsi="Times New Roman"/>
          <w:i/>
          <w:color w:val="000000"/>
          <w:sz w:val="24"/>
          <w:szCs w:val="24"/>
        </w:rPr>
        <w:t>Leading Change.</w:t>
      </w:r>
      <w:r>
        <w:rPr>
          <w:rFonts w:ascii="Times New Roman" w:hAnsi="Times New Roman"/>
          <w:color w:val="000000"/>
          <w:sz w:val="24"/>
          <w:szCs w:val="24"/>
        </w:rPr>
        <w:t xml:space="preserve"> Harvard Business Review Press. C. 2-10, Pp. </w:t>
      </w:r>
      <w:r>
        <w:rPr>
          <w:rFonts w:ascii="Times New Roman" w:hAnsi="Times New Roman"/>
          <w:b/>
          <w:color w:val="000000"/>
          <w:sz w:val="24"/>
          <w:szCs w:val="24"/>
        </w:rPr>
        <w:t>19</w:t>
      </w:r>
      <w:r w:rsidRPr="00CE5B4C">
        <w:rPr>
          <w:rFonts w:ascii="Times New Roman" w:hAnsi="Times New Roman"/>
          <w:b/>
          <w:color w:val="000000"/>
          <w:sz w:val="24"/>
          <w:szCs w:val="24"/>
        </w:rPr>
        <w:t>-168</w:t>
      </w:r>
    </w:p>
    <w:p w14:paraId="7ECBCF10" w14:textId="77777777" w:rsidR="0015600E" w:rsidRDefault="0015600E" w:rsidP="0015600E">
      <w:pPr>
        <w:widowControl w:val="0"/>
        <w:autoSpaceDE w:val="0"/>
        <w:autoSpaceDN w:val="0"/>
        <w:adjustRightInd w:val="0"/>
        <w:rPr>
          <w:rFonts w:ascii="Times New Roman" w:hAnsi="Times New Roman"/>
          <w:color w:val="000000"/>
          <w:sz w:val="24"/>
          <w:szCs w:val="24"/>
        </w:rPr>
      </w:pPr>
    </w:p>
    <w:p w14:paraId="6BD3A6A6" w14:textId="77777777" w:rsidR="0015600E" w:rsidRPr="00AE0ABC" w:rsidRDefault="0015600E" w:rsidP="00AE0ABC">
      <w:pPr>
        <w:pStyle w:val="Bib"/>
        <w:rPr>
          <w:rFonts w:ascii="Times New Roman" w:hAnsi="Times New Roman" w:cs="Times New Roman"/>
          <w:bCs/>
          <w:sz w:val="24"/>
          <w:szCs w:val="24"/>
        </w:rPr>
      </w:pPr>
      <w:proofErr w:type="spellStart"/>
      <w:r>
        <w:rPr>
          <w:rFonts w:ascii="Times New Roman" w:hAnsi="Times New Roman"/>
          <w:sz w:val="24"/>
          <w:szCs w:val="24"/>
        </w:rPr>
        <w:t>Schudson</w:t>
      </w:r>
      <w:proofErr w:type="spellEnd"/>
      <w:r>
        <w:rPr>
          <w:rFonts w:ascii="Times New Roman" w:hAnsi="Times New Roman"/>
          <w:sz w:val="24"/>
          <w:szCs w:val="24"/>
        </w:rPr>
        <w:t>, M. (2011). Leadership in a complex democratic society.</w:t>
      </w:r>
      <w:r>
        <w:rPr>
          <w:rFonts w:ascii="Times New Roman" w:hAnsi="Times New Roman" w:cs="Times New Roman"/>
          <w:bCs/>
          <w:sz w:val="24"/>
          <w:szCs w:val="24"/>
        </w:rPr>
        <w:t xml:space="preserve"> In J. Rodin</w:t>
      </w:r>
      <w:r w:rsidRPr="00433E61">
        <w:rPr>
          <w:rFonts w:ascii="Times New Roman" w:hAnsi="Times New Roman" w:cs="Times New Roman"/>
          <w:bCs/>
          <w:sz w:val="24"/>
          <w:szCs w:val="24"/>
        </w:rPr>
        <w:t xml:space="preserve"> &amp; </w:t>
      </w:r>
      <w:r>
        <w:rPr>
          <w:rFonts w:ascii="Times New Roman" w:hAnsi="Times New Roman" w:cs="Times New Roman"/>
          <w:bCs/>
          <w:sz w:val="24"/>
          <w:szCs w:val="24"/>
        </w:rPr>
        <w:t>S.P. Steinberg</w:t>
      </w:r>
      <w:r w:rsidRPr="00433E61">
        <w:rPr>
          <w:rFonts w:ascii="Times New Roman" w:hAnsi="Times New Roman" w:cs="Times New Roman"/>
          <w:bCs/>
          <w:sz w:val="24"/>
          <w:szCs w:val="24"/>
        </w:rPr>
        <w:t xml:space="preserve"> (Eds.). (2011). </w:t>
      </w:r>
      <w:r w:rsidRPr="00433E61">
        <w:rPr>
          <w:rFonts w:ascii="Times New Roman" w:hAnsi="Times New Roman" w:cs="Times New Roman"/>
          <w:bCs/>
          <w:i/>
          <w:sz w:val="24"/>
          <w:szCs w:val="24"/>
        </w:rPr>
        <w:t>Public Discourse in America</w:t>
      </w:r>
      <w:r>
        <w:rPr>
          <w:rFonts w:ascii="Times New Roman" w:hAnsi="Times New Roman" w:cs="Times New Roman"/>
          <w:bCs/>
          <w:i/>
          <w:sz w:val="24"/>
          <w:szCs w:val="24"/>
        </w:rPr>
        <w:t>:</w:t>
      </w:r>
      <w:r w:rsidRPr="00433E61">
        <w:rPr>
          <w:rFonts w:ascii="Times New Roman" w:hAnsi="Times New Roman" w:cs="Times New Roman"/>
          <w:bCs/>
          <w:i/>
          <w:sz w:val="24"/>
          <w:szCs w:val="24"/>
        </w:rPr>
        <w:t xml:space="preserve"> Conversation and Community in the 21</w:t>
      </w:r>
      <w:r w:rsidRPr="00433E61">
        <w:rPr>
          <w:rFonts w:ascii="Times New Roman" w:hAnsi="Times New Roman" w:cs="Times New Roman"/>
          <w:bCs/>
          <w:i/>
          <w:sz w:val="24"/>
          <w:szCs w:val="24"/>
          <w:vertAlign w:val="superscript"/>
        </w:rPr>
        <w:t>st</w:t>
      </w:r>
      <w:r w:rsidRPr="00433E61">
        <w:rPr>
          <w:rFonts w:ascii="Times New Roman" w:hAnsi="Times New Roman" w:cs="Times New Roman"/>
          <w:bCs/>
          <w:i/>
          <w:sz w:val="24"/>
          <w:szCs w:val="24"/>
        </w:rPr>
        <w:t xml:space="preserve"> Century</w:t>
      </w:r>
      <w:r w:rsidRPr="00433E61">
        <w:rPr>
          <w:rFonts w:ascii="Times New Roman" w:hAnsi="Times New Roman" w:cs="Times New Roman"/>
          <w:bCs/>
          <w:sz w:val="24"/>
          <w:szCs w:val="24"/>
        </w:rPr>
        <w:t>. University of Pennsylvania Press.</w:t>
      </w:r>
      <w:r>
        <w:rPr>
          <w:rFonts w:ascii="Times New Roman" w:hAnsi="Times New Roman" w:cs="Times New Roman"/>
          <w:bCs/>
          <w:sz w:val="24"/>
          <w:szCs w:val="24"/>
        </w:rPr>
        <w:t xml:space="preserve"> P.</w:t>
      </w:r>
      <w:r w:rsidRPr="00303BB8">
        <w:rPr>
          <w:rFonts w:ascii="Times New Roman" w:hAnsi="Times New Roman" w:cs="Times New Roman"/>
          <w:b/>
          <w:bCs/>
          <w:sz w:val="24"/>
          <w:szCs w:val="24"/>
        </w:rPr>
        <w:t>89-95</w:t>
      </w:r>
      <w:r>
        <w:rPr>
          <w:rFonts w:ascii="Times New Roman" w:hAnsi="Times New Roman"/>
          <w:sz w:val="24"/>
          <w:szCs w:val="24"/>
        </w:rPr>
        <w:t xml:space="preserve"> </w:t>
      </w:r>
    </w:p>
    <w:p w14:paraId="31AD28AA" w14:textId="77777777" w:rsidR="0015600E" w:rsidRDefault="0015600E" w:rsidP="0015600E">
      <w:pPr>
        <w:widowControl w:val="0"/>
        <w:autoSpaceDE w:val="0"/>
        <w:autoSpaceDN w:val="0"/>
        <w:adjustRightInd w:val="0"/>
        <w:rPr>
          <w:rFonts w:ascii="Times New Roman" w:hAnsi="Times New Roman"/>
          <w:sz w:val="24"/>
        </w:rPr>
      </w:pPr>
      <w:r>
        <w:rPr>
          <w:rFonts w:ascii="Times New Roman" w:hAnsi="Times New Roman"/>
          <w:sz w:val="24"/>
        </w:rPr>
        <w:t xml:space="preserve">Welch, D., </w:t>
      </w:r>
      <w:proofErr w:type="spellStart"/>
      <w:r>
        <w:rPr>
          <w:rFonts w:ascii="Times New Roman" w:hAnsi="Times New Roman"/>
          <w:sz w:val="24"/>
        </w:rPr>
        <w:t>Grossaint</w:t>
      </w:r>
      <w:proofErr w:type="spellEnd"/>
      <w:r>
        <w:rPr>
          <w:rFonts w:ascii="Times New Roman" w:hAnsi="Times New Roman"/>
          <w:sz w:val="24"/>
        </w:rPr>
        <w:t>, K., Reid, K. &amp; Walker, C. (2014). Strengths-based leadership</w:t>
      </w:r>
    </w:p>
    <w:p w14:paraId="5AFDCD0F" w14:textId="77777777" w:rsidR="0015600E" w:rsidRPr="00D457C1" w:rsidRDefault="0015600E" w:rsidP="00D457C1">
      <w:pPr>
        <w:widowControl w:val="0"/>
        <w:autoSpaceDE w:val="0"/>
        <w:autoSpaceDN w:val="0"/>
        <w:adjustRightInd w:val="0"/>
        <w:ind w:left="720"/>
        <w:rPr>
          <w:rFonts w:ascii="Times New Roman" w:hAnsi="Times New Roman"/>
          <w:sz w:val="24"/>
        </w:rPr>
      </w:pPr>
      <w:r>
        <w:rPr>
          <w:rFonts w:ascii="Times New Roman" w:hAnsi="Times New Roman"/>
          <w:sz w:val="24"/>
        </w:rPr>
        <w:t xml:space="preserve">development: Insights from expert coaches. </w:t>
      </w:r>
      <w:r w:rsidRPr="002B1FC9">
        <w:rPr>
          <w:rFonts w:ascii="Times New Roman" w:hAnsi="Times New Roman"/>
          <w:i/>
          <w:sz w:val="24"/>
        </w:rPr>
        <w:t>Consulting Psychology Journal: Practice and Research</w:t>
      </w:r>
      <w:r>
        <w:rPr>
          <w:rFonts w:ascii="Times New Roman" w:hAnsi="Times New Roman"/>
          <w:sz w:val="24"/>
        </w:rPr>
        <w:t xml:space="preserve"> Vol 66(1), </w:t>
      </w:r>
      <w:r w:rsidRPr="00303BB8">
        <w:rPr>
          <w:rFonts w:ascii="Times New Roman" w:hAnsi="Times New Roman"/>
          <w:b/>
          <w:sz w:val="24"/>
        </w:rPr>
        <w:t>20-37</w:t>
      </w:r>
    </w:p>
    <w:p w14:paraId="55B0A758" w14:textId="77777777" w:rsidR="0015600E" w:rsidRPr="007065E2" w:rsidRDefault="0015600E" w:rsidP="0015600E">
      <w:pPr>
        <w:pStyle w:val="Heading3"/>
        <w:rPr>
          <w:rFonts w:ascii="Times New Roman" w:hAnsi="Times New Roman"/>
          <w:sz w:val="24"/>
          <w:u w:val="single"/>
        </w:rPr>
      </w:pPr>
      <w:r w:rsidRPr="00433E61">
        <w:rPr>
          <w:rFonts w:ascii="Times New Roman" w:hAnsi="Times New Roman"/>
          <w:sz w:val="24"/>
          <w:u w:val="single"/>
        </w:rPr>
        <w:lastRenderedPageBreak/>
        <w:t>Recommended Readings</w:t>
      </w:r>
      <w:r>
        <w:rPr>
          <w:rFonts w:ascii="Times New Roman" w:hAnsi="Times New Roman"/>
          <w:sz w:val="24"/>
          <w:u w:val="single"/>
        </w:rPr>
        <w:t>:</w:t>
      </w:r>
    </w:p>
    <w:p w14:paraId="7510AE36" w14:textId="77777777" w:rsidR="0015600E" w:rsidRPr="007E3B4D" w:rsidRDefault="0015600E" w:rsidP="0015600E">
      <w:pPr>
        <w:pStyle w:val="Bib"/>
        <w:rPr>
          <w:rFonts w:ascii="Times New Roman" w:hAnsi="Times New Roman" w:cs="Times New Roman"/>
          <w:sz w:val="24"/>
          <w:szCs w:val="24"/>
        </w:rPr>
      </w:pPr>
      <w:r w:rsidRPr="00433E61">
        <w:rPr>
          <w:rFonts w:ascii="Times New Roman" w:hAnsi="Times New Roman" w:cs="Times New Roman"/>
          <w:sz w:val="24"/>
          <w:szCs w:val="24"/>
        </w:rPr>
        <w:t xml:space="preserve">Armistead, C., Pettigrew, P., &amp; Aves, S. (2007). Exploring leadership in multi-sectorial partnerships. </w:t>
      </w:r>
      <w:r w:rsidRPr="00433E61">
        <w:rPr>
          <w:rFonts w:ascii="Times New Roman" w:hAnsi="Times New Roman" w:cs="Times New Roman"/>
          <w:i/>
          <w:sz w:val="24"/>
          <w:szCs w:val="24"/>
        </w:rPr>
        <w:t>Leadership, 3</w:t>
      </w:r>
      <w:r w:rsidRPr="00433E61">
        <w:rPr>
          <w:rFonts w:ascii="Times New Roman" w:hAnsi="Times New Roman" w:cs="Times New Roman"/>
          <w:sz w:val="24"/>
          <w:szCs w:val="24"/>
        </w:rPr>
        <w:t xml:space="preserve">(2), </w:t>
      </w:r>
      <w:r w:rsidRPr="00303BB8">
        <w:rPr>
          <w:rFonts w:ascii="Times New Roman" w:hAnsi="Times New Roman" w:cs="Times New Roman"/>
          <w:b/>
          <w:sz w:val="24"/>
          <w:szCs w:val="24"/>
        </w:rPr>
        <w:t>231-246</w:t>
      </w:r>
      <w:r w:rsidRPr="00433E61">
        <w:rPr>
          <w:rFonts w:ascii="Times New Roman" w:hAnsi="Times New Roman" w:cs="Times New Roman"/>
          <w:sz w:val="24"/>
          <w:szCs w:val="24"/>
        </w:rPr>
        <w:t>.</w:t>
      </w:r>
    </w:p>
    <w:p w14:paraId="1BF84641" w14:textId="77777777" w:rsidR="0015600E" w:rsidRDefault="0015600E" w:rsidP="0015600E">
      <w:pPr>
        <w:spacing w:before="100" w:beforeAutospacing="1" w:after="100" w:afterAutospacing="1"/>
        <w:rPr>
          <w:rFonts w:ascii="Times New Roman" w:hAnsi="Times New Roman"/>
          <w:sz w:val="24"/>
          <w:szCs w:val="24"/>
        </w:rPr>
      </w:pPr>
      <w:r w:rsidRPr="00433E61">
        <w:rPr>
          <w:rFonts w:ascii="Times New Roman" w:hAnsi="Times New Roman"/>
          <w:sz w:val="24"/>
          <w:szCs w:val="24"/>
        </w:rPr>
        <w:t xml:space="preserve">Gottschall, J. (2013). </w:t>
      </w:r>
      <w:r w:rsidRPr="00433E61">
        <w:rPr>
          <w:rFonts w:ascii="Times New Roman" w:hAnsi="Times New Roman"/>
          <w:i/>
          <w:sz w:val="24"/>
          <w:szCs w:val="24"/>
        </w:rPr>
        <w:t>The Storytel</w:t>
      </w:r>
      <w:r>
        <w:rPr>
          <w:rFonts w:ascii="Times New Roman" w:hAnsi="Times New Roman"/>
          <w:i/>
          <w:sz w:val="24"/>
          <w:szCs w:val="24"/>
        </w:rPr>
        <w:t>ling Animal: How Stories Make Us</w:t>
      </w:r>
      <w:r w:rsidRPr="00433E61">
        <w:rPr>
          <w:rFonts w:ascii="Times New Roman" w:hAnsi="Times New Roman"/>
          <w:i/>
          <w:sz w:val="24"/>
          <w:szCs w:val="24"/>
        </w:rPr>
        <w:t xml:space="preserve"> Human</w:t>
      </w:r>
      <w:r>
        <w:rPr>
          <w:rFonts w:ascii="Times New Roman" w:hAnsi="Times New Roman"/>
          <w:sz w:val="24"/>
          <w:szCs w:val="24"/>
        </w:rPr>
        <w:t xml:space="preserve">. </w:t>
      </w:r>
      <w:proofErr w:type="spellStart"/>
      <w:r>
        <w:rPr>
          <w:rFonts w:ascii="Times New Roman" w:hAnsi="Times New Roman"/>
          <w:sz w:val="24"/>
          <w:szCs w:val="24"/>
        </w:rPr>
        <w:t>Hoghton</w:t>
      </w:r>
      <w:proofErr w:type="spellEnd"/>
      <w:r>
        <w:rPr>
          <w:rFonts w:ascii="Times New Roman" w:hAnsi="Times New Roman"/>
          <w:sz w:val="24"/>
          <w:szCs w:val="24"/>
        </w:rPr>
        <w:t xml:space="preserve"> Mifflin</w:t>
      </w:r>
      <w:r>
        <w:rPr>
          <w:rFonts w:ascii="Times New Roman" w:hAnsi="Times New Roman"/>
          <w:sz w:val="24"/>
          <w:szCs w:val="24"/>
        </w:rPr>
        <w:tab/>
        <w:t xml:space="preserve">Harcourt. </w:t>
      </w:r>
    </w:p>
    <w:p w14:paraId="1EABF02D" w14:textId="77777777" w:rsidR="0015600E" w:rsidRDefault="0015600E" w:rsidP="0015600E">
      <w:pPr>
        <w:widowControl w:val="0"/>
        <w:autoSpaceDE w:val="0"/>
        <w:autoSpaceDN w:val="0"/>
        <w:adjustRightInd w:val="0"/>
        <w:rPr>
          <w:rFonts w:ascii="Times New Roman" w:hAnsi="Times New Roman"/>
          <w:color w:val="000000"/>
          <w:sz w:val="24"/>
          <w:szCs w:val="24"/>
        </w:rPr>
      </w:pPr>
      <w:r w:rsidRPr="00433E61">
        <w:rPr>
          <w:rFonts w:ascii="Times New Roman" w:hAnsi="Times New Roman"/>
          <w:color w:val="000000"/>
          <w:sz w:val="24"/>
          <w:szCs w:val="24"/>
        </w:rPr>
        <w:t xml:space="preserve">Hollenbeck, G., McCall, M., &amp; </w:t>
      </w:r>
      <w:proofErr w:type="spellStart"/>
      <w:r w:rsidRPr="00433E61">
        <w:rPr>
          <w:rFonts w:ascii="Times New Roman" w:hAnsi="Times New Roman"/>
          <w:color w:val="000000"/>
          <w:sz w:val="24"/>
          <w:szCs w:val="24"/>
        </w:rPr>
        <w:t>Silzer</w:t>
      </w:r>
      <w:proofErr w:type="spellEnd"/>
      <w:r w:rsidRPr="00433E61">
        <w:rPr>
          <w:rFonts w:ascii="Times New Roman" w:hAnsi="Times New Roman"/>
          <w:color w:val="000000"/>
          <w:sz w:val="24"/>
          <w:szCs w:val="24"/>
        </w:rPr>
        <w:t xml:space="preserve">, R. (2006). </w:t>
      </w:r>
      <w:r w:rsidRPr="0037107B">
        <w:rPr>
          <w:rFonts w:ascii="Times New Roman" w:hAnsi="Times New Roman"/>
          <w:i/>
          <w:color w:val="000000"/>
          <w:sz w:val="24"/>
          <w:szCs w:val="24"/>
        </w:rPr>
        <w:t>Leadership competency models</w:t>
      </w:r>
      <w:r w:rsidRPr="00433E61">
        <w:rPr>
          <w:rFonts w:ascii="Times New Roman" w:hAnsi="Times New Roman"/>
          <w:color w:val="000000"/>
          <w:sz w:val="24"/>
          <w:szCs w:val="24"/>
        </w:rPr>
        <w:t>. Leadership</w:t>
      </w:r>
    </w:p>
    <w:p w14:paraId="4529A98B" w14:textId="77777777" w:rsidR="0015600E" w:rsidRDefault="0015600E" w:rsidP="0015600E">
      <w:pPr>
        <w:widowControl w:val="0"/>
        <w:autoSpaceDE w:val="0"/>
        <w:autoSpaceDN w:val="0"/>
        <w:adjustRightInd w:val="0"/>
        <w:ind w:firstLine="720"/>
        <w:rPr>
          <w:rFonts w:ascii="Times New Roman" w:hAnsi="Times New Roman"/>
          <w:color w:val="000000"/>
          <w:sz w:val="24"/>
          <w:szCs w:val="24"/>
        </w:rPr>
      </w:pPr>
      <w:r>
        <w:rPr>
          <w:rFonts w:ascii="Times New Roman" w:hAnsi="Times New Roman"/>
          <w:color w:val="000000"/>
          <w:sz w:val="24"/>
          <w:szCs w:val="24"/>
        </w:rPr>
        <w:t xml:space="preserve">Quarterly, 17, </w:t>
      </w:r>
      <w:r w:rsidRPr="00303BB8">
        <w:rPr>
          <w:rFonts w:ascii="Times New Roman" w:hAnsi="Times New Roman"/>
          <w:b/>
          <w:color w:val="000000"/>
          <w:sz w:val="24"/>
          <w:szCs w:val="24"/>
        </w:rPr>
        <w:t>398–413</w:t>
      </w:r>
      <w:r>
        <w:rPr>
          <w:rFonts w:ascii="Times New Roman" w:hAnsi="Times New Roman"/>
          <w:color w:val="000000"/>
          <w:sz w:val="24"/>
          <w:szCs w:val="24"/>
        </w:rPr>
        <w:t>.</w:t>
      </w:r>
    </w:p>
    <w:p w14:paraId="6A5A0000" w14:textId="77777777" w:rsidR="0015600E" w:rsidRDefault="0015600E" w:rsidP="0015600E">
      <w:pPr>
        <w:widowControl w:val="0"/>
        <w:autoSpaceDE w:val="0"/>
        <w:autoSpaceDN w:val="0"/>
        <w:adjustRightInd w:val="0"/>
        <w:rPr>
          <w:rFonts w:ascii="Times New Roman" w:hAnsi="Times New Roman"/>
          <w:sz w:val="24"/>
          <w:szCs w:val="24"/>
        </w:rPr>
      </w:pPr>
    </w:p>
    <w:p w14:paraId="19BEFD48" w14:textId="77777777" w:rsidR="0015600E" w:rsidRDefault="0015600E" w:rsidP="0015600E">
      <w:pPr>
        <w:widowControl w:val="0"/>
        <w:autoSpaceDE w:val="0"/>
        <w:autoSpaceDN w:val="0"/>
        <w:adjustRightInd w:val="0"/>
        <w:rPr>
          <w:rFonts w:ascii="Times New Roman" w:hAnsi="Times New Roman"/>
          <w:i/>
          <w:sz w:val="24"/>
          <w:szCs w:val="24"/>
        </w:rPr>
      </w:pPr>
      <w:proofErr w:type="spellStart"/>
      <w:r w:rsidRPr="00FD4D30">
        <w:rPr>
          <w:rFonts w:ascii="Times New Roman" w:hAnsi="Times New Roman"/>
          <w:sz w:val="24"/>
          <w:szCs w:val="24"/>
        </w:rPr>
        <w:t>Rath</w:t>
      </w:r>
      <w:proofErr w:type="spellEnd"/>
      <w:r w:rsidRPr="00FD4D30">
        <w:rPr>
          <w:rFonts w:ascii="Times New Roman" w:hAnsi="Times New Roman"/>
          <w:sz w:val="24"/>
          <w:szCs w:val="24"/>
        </w:rPr>
        <w:t xml:space="preserve">, T., &amp; Conchie, B. (2008). </w:t>
      </w:r>
      <w:r w:rsidRPr="00FD4D30">
        <w:rPr>
          <w:rFonts w:ascii="Times New Roman" w:hAnsi="Times New Roman"/>
          <w:i/>
          <w:sz w:val="24"/>
          <w:szCs w:val="24"/>
        </w:rPr>
        <w:t>Strengths based leadership: Great leaders, teams, and why</w:t>
      </w:r>
    </w:p>
    <w:p w14:paraId="4F07819B" w14:textId="77777777" w:rsidR="00D457C1" w:rsidRDefault="0015600E" w:rsidP="00A60F99">
      <w:pPr>
        <w:widowControl w:val="0"/>
        <w:autoSpaceDE w:val="0"/>
        <w:autoSpaceDN w:val="0"/>
        <w:adjustRightInd w:val="0"/>
        <w:ind w:left="720"/>
        <w:rPr>
          <w:rFonts w:ascii="Times New Roman" w:hAnsi="Times New Roman"/>
          <w:bCs/>
          <w:sz w:val="24"/>
          <w:szCs w:val="24"/>
        </w:rPr>
      </w:pPr>
      <w:r w:rsidRPr="00FD4D30">
        <w:rPr>
          <w:rFonts w:ascii="Times New Roman" w:hAnsi="Times New Roman"/>
          <w:i/>
          <w:sz w:val="24"/>
          <w:szCs w:val="24"/>
        </w:rPr>
        <w:t>people follow</w:t>
      </w:r>
      <w:r w:rsidRPr="00FD4D30">
        <w:rPr>
          <w:rFonts w:ascii="Times New Roman" w:hAnsi="Times New Roman"/>
          <w:sz w:val="24"/>
          <w:szCs w:val="24"/>
        </w:rPr>
        <w:t>. New York: Gallup Press.</w:t>
      </w:r>
      <w:r w:rsidRPr="00FD4D30">
        <w:rPr>
          <w:rFonts w:ascii="Times New Roman" w:hAnsi="Times New Roman"/>
          <w:sz w:val="24"/>
          <w:szCs w:val="24"/>
        </w:rPr>
        <w:br/>
      </w:r>
      <w:r w:rsidRPr="0069027A">
        <w:rPr>
          <w:rFonts w:ascii="Times New Roman" w:hAnsi="Times New Roman"/>
          <w:b/>
          <w:sz w:val="24"/>
          <w:szCs w:val="24"/>
        </w:rPr>
        <w:t xml:space="preserve">Optional: </w:t>
      </w:r>
      <w:r w:rsidRPr="00FD4D30">
        <w:rPr>
          <w:rFonts w:ascii="Times New Roman" w:hAnsi="Times New Roman"/>
          <w:b/>
          <w:sz w:val="24"/>
          <w:szCs w:val="24"/>
        </w:rPr>
        <w:t xml:space="preserve">This </w:t>
      </w:r>
      <w:r w:rsidRPr="00FD4D30">
        <w:rPr>
          <w:rFonts w:ascii="Times New Roman" w:hAnsi="Times New Roman"/>
          <w:b/>
          <w:bCs/>
          <w:sz w:val="24"/>
          <w:szCs w:val="24"/>
        </w:rPr>
        <w:t>text must be purchased new!</w:t>
      </w:r>
      <w:r w:rsidRPr="00FD4D30">
        <w:rPr>
          <w:rFonts w:ascii="Times New Roman" w:hAnsi="Times New Roman"/>
          <w:bCs/>
          <w:sz w:val="24"/>
          <w:szCs w:val="24"/>
        </w:rPr>
        <w:t xml:space="preserve"> The text contains a code and the identification of a website, where you will be asked to take an assessment that lasts about 30 minutes. Upon completing the assessment, you will be provided with an analysis of your major leadership strengths and suggestions for augmenting the strengths.</w:t>
      </w:r>
    </w:p>
    <w:p w14:paraId="6E03F7F7" w14:textId="77777777" w:rsidR="0015600E" w:rsidRPr="00FD4D30" w:rsidRDefault="0015600E" w:rsidP="0015600E">
      <w:pPr>
        <w:widowControl w:val="0"/>
        <w:autoSpaceDE w:val="0"/>
        <w:autoSpaceDN w:val="0"/>
        <w:adjustRightInd w:val="0"/>
        <w:ind w:firstLine="720"/>
        <w:rPr>
          <w:rFonts w:ascii="Times New Roman" w:hAnsi="Times New Roman"/>
          <w:i/>
          <w:sz w:val="24"/>
          <w:szCs w:val="24"/>
        </w:rPr>
      </w:pPr>
    </w:p>
    <w:p w14:paraId="294CA4B6" w14:textId="77777777" w:rsidR="0015600E" w:rsidRPr="00443090" w:rsidRDefault="0015600E" w:rsidP="0015600E">
      <w:pPr>
        <w:rPr>
          <w:rFonts w:ascii="Times New Roman" w:hAnsi="Times New Roman"/>
          <w:b/>
          <w:color w:val="FFFFFF" w:themeColor="background1"/>
          <w:sz w:val="32"/>
          <w:szCs w:val="32"/>
        </w:rPr>
      </w:pPr>
      <w:r w:rsidRPr="00443090">
        <w:rPr>
          <w:rFonts w:ascii="Times New Roman" w:hAnsi="Times New Roman"/>
          <w:b/>
          <w:color w:val="FFFFFF" w:themeColor="background1"/>
          <w:sz w:val="32"/>
          <w:szCs w:val="32"/>
          <w:highlight w:val="red"/>
        </w:rPr>
        <w:t>Unit 3: Engaging in Public Discourse</w:t>
      </w:r>
    </w:p>
    <w:p w14:paraId="7C5795D5" w14:textId="77777777" w:rsidR="007C482B" w:rsidRDefault="0015600E" w:rsidP="007C482B">
      <w:pPr>
        <w:rPr>
          <w:rFonts w:ascii="Times New Roman" w:hAnsi="Times New Roman"/>
          <w:b/>
          <w:sz w:val="24"/>
          <w:szCs w:val="24"/>
        </w:rPr>
      </w:pPr>
      <w:r w:rsidRPr="00125E73">
        <w:rPr>
          <w:rFonts w:ascii="Times New Roman" w:hAnsi="Times New Roman"/>
          <w:b/>
          <w:sz w:val="24"/>
          <w:szCs w:val="24"/>
          <w:u w:val="single"/>
        </w:rPr>
        <w:t>Topics</w:t>
      </w:r>
      <w:r>
        <w:rPr>
          <w:rFonts w:ascii="Times New Roman" w:hAnsi="Times New Roman"/>
          <w:b/>
          <w:sz w:val="24"/>
          <w:szCs w:val="24"/>
        </w:rPr>
        <w:t>:</w:t>
      </w:r>
    </w:p>
    <w:p w14:paraId="471C03AA" w14:textId="77777777" w:rsidR="007C482B" w:rsidRDefault="0015600E" w:rsidP="007C482B">
      <w:pPr>
        <w:rPr>
          <w:rFonts w:ascii="Times New Roman" w:hAnsi="Times New Roman"/>
          <w:sz w:val="24"/>
        </w:rPr>
      </w:pPr>
      <w:r>
        <w:rPr>
          <w:rFonts w:ascii="Times New Roman" w:hAnsi="Times New Roman"/>
          <w:sz w:val="24"/>
        </w:rPr>
        <w:t>Engaging</w:t>
      </w:r>
      <w:r w:rsidRPr="00433E61">
        <w:rPr>
          <w:rFonts w:ascii="Times New Roman" w:hAnsi="Times New Roman"/>
          <w:sz w:val="24"/>
        </w:rPr>
        <w:t xml:space="preserve"> </w:t>
      </w:r>
      <w:r>
        <w:rPr>
          <w:rFonts w:ascii="Times New Roman" w:hAnsi="Times New Roman"/>
          <w:sz w:val="24"/>
        </w:rPr>
        <w:t>in Public D</w:t>
      </w:r>
      <w:r w:rsidRPr="00433E61">
        <w:rPr>
          <w:rFonts w:ascii="Times New Roman" w:hAnsi="Times New Roman"/>
          <w:sz w:val="24"/>
        </w:rPr>
        <w:t>iscourse</w:t>
      </w:r>
    </w:p>
    <w:p w14:paraId="18C57131" w14:textId="77777777" w:rsidR="007C482B" w:rsidRDefault="0015600E" w:rsidP="007C482B">
      <w:pPr>
        <w:rPr>
          <w:rFonts w:ascii="Times New Roman" w:hAnsi="Times New Roman"/>
          <w:b/>
          <w:sz w:val="24"/>
        </w:rPr>
      </w:pPr>
      <w:r w:rsidRPr="00A56D24">
        <w:rPr>
          <w:rFonts w:ascii="Times New Roman" w:hAnsi="Times New Roman"/>
          <w:sz w:val="24"/>
        </w:rPr>
        <w:t xml:space="preserve">TED Talks   </w:t>
      </w:r>
      <w:r>
        <w:rPr>
          <w:rFonts w:ascii="Times New Roman" w:hAnsi="Times New Roman"/>
          <w:sz w:val="24"/>
        </w:rPr>
        <w:t>(</w:t>
      </w:r>
      <w:r w:rsidRPr="00A56D24">
        <w:rPr>
          <w:rFonts w:ascii="Times New Roman" w:hAnsi="Times New Roman"/>
          <w:sz w:val="24"/>
        </w:rPr>
        <w:t>Technology, Entertainment, and Design</w:t>
      </w:r>
      <w:r>
        <w:rPr>
          <w:rFonts w:ascii="Times New Roman" w:hAnsi="Times New Roman"/>
          <w:b/>
          <w:sz w:val="24"/>
        </w:rPr>
        <w:t>)</w:t>
      </w:r>
    </w:p>
    <w:p w14:paraId="699435DF" w14:textId="77777777" w:rsidR="0015600E" w:rsidRPr="00A56D24" w:rsidRDefault="0015600E" w:rsidP="007C482B">
      <w:pPr>
        <w:rPr>
          <w:rFonts w:ascii="Times New Roman" w:hAnsi="Times New Roman"/>
          <w:sz w:val="24"/>
        </w:rPr>
      </w:pPr>
      <w:r>
        <w:rPr>
          <w:rFonts w:ascii="Times New Roman" w:hAnsi="Times New Roman"/>
          <w:sz w:val="24"/>
        </w:rPr>
        <w:t>P</w:t>
      </w:r>
      <w:r w:rsidRPr="00433E61">
        <w:rPr>
          <w:rFonts w:ascii="Times New Roman" w:hAnsi="Times New Roman"/>
          <w:sz w:val="24"/>
        </w:rPr>
        <w:t>ress interviews, OP EDS</w:t>
      </w:r>
    </w:p>
    <w:p w14:paraId="75E39A61" w14:textId="77777777" w:rsidR="0015600E" w:rsidRPr="002B1FC9" w:rsidRDefault="0015600E" w:rsidP="0015600E">
      <w:pPr>
        <w:pStyle w:val="Level1"/>
        <w:numPr>
          <w:ilvl w:val="0"/>
          <w:numId w:val="0"/>
        </w:numPr>
        <w:ind w:left="346" w:hanging="346"/>
        <w:rPr>
          <w:rFonts w:ascii="Times New Roman" w:hAnsi="Times New Roman" w:cs="Times New Roman"/>
          <w:b/>
          <w:bCs/>
          <w:color w:val="C00000"/>
          <w:sz w:val="24"/>
        </w:rPr>
      </w:pPr>
      <w:r w:rsidRPr="00125E73">
        <w:rPr>
          <w:rFonts w:ascii="Times New Roman" w:hAnsi="Times New Roman" w:cs="Times New Roman"/>
          <w:b/>
          <w:bCs/>
          <w:color w:val="C00000"/>
          <w:sz w:val="24"/>
        </w:rPr>
        <w:t>*</w:t>
      </w:r>
      <w:r w:rsidRPr="00125E73">
        <w:rPr>
          <w:rFonts w:ascii="Times New Roman" w:hAnsi="Times New Roman" w:cs="Times New Roman"/>
          <w:b/>
          <w:bCs/>
          <w:color w:val="C00000"/>
          <w:sz w:val="24"/>
          <w:u w:val="single"/>
        </w:rPr>
        <w:t>Assignment One</w:t>
      </w:r>
      <w:r w:rsidRPr="00125E73">
        <w:rPr>
          <w:rFonts w:ascii="Times New Roman" w:hAnsi="Times New Roman" w:cs="Times New Roman"/>
          <w:b/>
          <w:bCs/>
          <w:color w:val="C00000"/>
          <w:sz w:val="24"/>
        </w:rPr>
        <w:t>:</w:t>
      </w:r>
      <w:r w:rsidRPr="00433E61">
        <w:rPr>
          <w:rFonts w:ascii="Times New Roman" w:hAnsi="Times New Roman" w:cs="Times New Roman"/>
          <w:b/>
          <w:bCs/>
          <w:color w:val="C00000"/>
          <w:sz w:val="24"/>
        </w:rPr>
        <w:t xml:space="preserve">  </w:t>
      </w:r>
      <w:r w:rsidR="0024406E">
        <w:rPr>
          <w:rFonts w:ascii="Times New Roman" w:hAnsi="Times New Roman" w:cs="Times New Roman"/>
          <w:b/>
          <w:bCs/>
          <w:color w:val="C00000"/>
          <w:sz w:val="24"/>
        </w:rPr>
        <w:t xml:space="preserve">Public Discourse </w:t>
      </w:r>
      <w:r w:rsidRPr="00433E61">
        <w:rPr>
          <w:rFonts w:ascii="Times New Roman" w:hAnsi="Times New Roman" w:cs="Times New Roman"/>
          <w:b/>
          <w:bCs/>
          <w:color w:val="C00000"/>
          <w:sz w:val="24"/>
        </w:rPr>
        <w:t>paper due</w:t>
      </w:r>
    </w:p>
    <w:p w14:paraId="37A66A6F" w14:textId="77777777" w:rsidR="0015600E" w:rsidRDefault="0015600E" w:rsidP="0015600E">
      <w:pPr>
        <w:pStyle w:val="Level1"/>
        <w:numPr>
          <w:ilvl w:val="0"/>
          <w:numId w:val="0"/>
        </w:numPr>
        <w:rPr>
          <w:rFonts w:ascii="Times New Roman" w:hAnsi="Times New Roman" w:cs="Times New Roman"/>
          <w:sz w:val="24"/>
        </w:rPr>
      </w:pPr>
    </w:p>
    <w:p w14:paraId="064DED15" w14:textId="77777777" w:rsidR="0015600E" w:rsidRDefault="0015600E" w:rsidP="0015600E">
      <w:pPr>
        <w:pStyle w:val="Level1"/>
        <w:numPr>
          <w:ilvl w:val="0"/>
          <w:numId w:val="0"/>
        </w:numPr>
        <w:rPr>
          <w:rFonts w:ascii="Times New Roman" w:hAnsi="Times New Roman" w:cs="Times New Roman"/>
          <w:b/>
          <w:sz w:val="24"/>
        </w:rPr>
      </w:pPr>
      <w:r w:rsidRPr="003F2A2E">
        <w:rPr>
          <w:rFonts w:ascii="Times New Roman" w:hAnsi="Times New Roman" w:cs="Times New Roman"/>
          <w:b/>
          <w:sz w:val="24"/>
          <w:u w:val="single"/>
        </w:rPr>
        <w:t>Recommended Viewing</w:t>
      </w:r>
      <w:r w:rsidRPr="003F2A2E">
        <w:rPr>
          <w:rFonts w:ascii="Times New Roman" w:hAnsi="Times New Roman" w:cs="Times New Roman"/>
          <w:b/>
          <w:sz w:val="24"/>
        </w:rPr>
        <w:t>:</w:t>
      </w:r>
    </w:p>
    <w:p w14:paraId="768D006A" w14:textId="77777777" w:rsidR="0015600E" w:rsidRDefault="0015600E" w:rsidP="0015600E">
      <w:pPr>
        <w:pStyle w:val="Level1"/>
        <w:numPr>
          <w:ilvl w:val="0"/>
          <w:numId w:val="0"/>
        </w:numPr>
        <w:rPr>
          <w:rFonts w:ascii="Times New Roman" w:hAnsi="Times New Roman" w:cs="Times New Roman"/>
          <w:sz w:val="24"/>
        </w:rPr>
      </w:pPr>
      <w:r>
        <w:rPr>
          <w:rFonts w:ascii="Times New Roman" w:hAnsi="Times New Roman" w:cs="Times New Roman"/>
          <w:sz w:val="24"/>
        </w:rPr>
        <w:t>*(Start preparing for assignment three due in Unit Eight)</w:t>
      </w:r>
    </w:p>
    <w:p w14:paraId="1A55CEC8" w14:textId="77777777" w:rsidR="006A545D" w:rsidRPr="00D9077F" w:rsidRDefault="006A545D" w:rsidP="0015600E">
      <w:pPr>
        <w:pStyle w:val="Level1"/>
        <w:numPr>
          <w:ilvl w:val="0"/>
          <w:numId w:val="0"/>
        </w:numPr>
        <w:rPr>
          <w:rFonts w:ascii="Times New Roman" w:hAnsi="Times New Roman" w:cs="Times New Roman"/>
          <w:sz w:val="24"/>
        </w:rPr>
      </w:pPr>
    </w:p>
    <w:p w14:paraId="68EA9443" w14:textId="77777777" w:rsidR="0015600E" w:rsidRPr="004D1149" w:rsidRDefault="006A545D" w:rsidP="004D1149">
      <w:pPr>
        <w:pStyle w:val="Level1"/>
        <w:numPr>
          <w:ilvl w:val="0"/>
          <w:numId w:val="0"/>
        </w:numPr>
        <w:tabs>
          <w:tab w:val="left" w:pos="2520"/>
        </w:tabs>
        <w:rPr>
          <w:rFonts w:ascii="Times New Roman" w:hAnsi="Times New Roman" w:cs="Times New Roman"/>
          <w:b/>
          <w:sz w:val="24"/>
        </w:rPr>
      </w:pPr>
      <w:r>
        <w:rPr>
          <w:rFonts w:ascii="Times New Roman" w:hAnsi="Times New Roman" w:cs="Times New Roman"/>
          <w:b/>
          <w:sz w:val="24"/>
        </w:rPr>
        <w:t xml:space="preserve">● </w:t>
      </w:r>
      <w:r w:rsidR="00DF4A64">
        <w:rPr>
          <w:rFonts w:ascii="Times New Roman" w:hAnsi="Times New Roman" w:cs="Times New Roman"/>
          <w:b/>
          <w:sz w:val="24"/>
        </w:rPr>
        <w:t>TED F</w:t>
      </w:r>
      <w:r w:rsidR="00D457C1">
        <w:rPr>
          <w:rFonts w:ascii="Times New Roman" w:hAnsi="Times New Roman" w:cs="Times New Roman"/>
          <w:b/>
          <w:sz w:val="24"/>
        </w:rPr>
        <w:t>ellow</w:t>
      </w:r>
      <w:r w:rsidR="004D1149">
        <w:rPr>
          <w:rFonts w:ascii="Times New Roman" w:hAnsi="Times New Roman" w:cs="Times New Roman"/>
          <w:b/>
          <w:sz w:val="24"/>
        </w:rPr>
        <w:t>s</w:t>
      </w:r>
      <w:r w:rsidR="00D457C1">
        <w:rPr>
          <w:rFonts w:ascii="Times New Roman" w:hAnsi="Times New Roman" w:cs="Times New Roman"/>
          <w:b/>
          <w:sz w:val="24"/>
        </w:rPr>
        <w:t xml:space="preserve">: </w:t>
      </w:r>
      <w:r w:rsidR="00DF4A64">
        <w:t xml:space="preserve"> </w:t>
      </w:r>
      <w:r w:rsidR="004D1149">
        <w:tab/>
      </w:r>
      <w:hyperlink r:id="rId54" w:history="1">
        <w:r w:rsidR="00D457C1" w:rsidRPr="00213CE7">
          <w:rPr>
            <w:rStyle w:val="Hyperlink"/>
            <w:rFonts w:ascii="Times New Roman" w:hAnsi="Times New Roman" w:cs="Times New Roman"/>
            <w:b/>
          </w:rPr>
          <w:t>https://www.ted.com/participate/ted-fellows-program/apply-to-be-a-ted-fellow</w:t>
        </w:r>
      </w:hyperlink>
    </w:p>
    <w:p w14:paraId="0A46C4BB" w14:textId="77777777" w:rsidR="00D457C1" w:rsidRPr="00D457C1" w:rsidRDefault="00D457C1" w:rsidP="004D1149">
      <w:pPr>
        <w:pStyle w:val="Level1"/>
        <w:numPr>
          <w:ilvl w:val="0"/>
          <w:numId w:val="0"/>
        </w:numPr>
        <w:tabs>
          <w:tab w:val="left" w:pos="2520"/>
        </w:tabs>
        <w:rPr>
          <w:rFonts w:ascii="Times New Roman" w:hAnsi="Times New Roman" w:cs="Times New Roman"/>
          <w:b/>
          <w:sz w:val="24"/>
        </w:rPr>
      </w:pPr>
      <w:r>
        <w:rPr>
          <w:rFonts w:ascii="Times New Roman" w:hAnsi="Times New Roman" w:cs="Times New Roman"/>
          <w:b/>
          <w:sz w:val="24"/>
        </w:rPr>
        <w:t xml:space="preserve">● </w:t>
      </w:r>
      <w:r w:rsidRPr="00125E73">
        <w:rPr>
          <w:rFonts w:ascii="Times New Roman" w:hAnsi="Times New Roman" w:cs="Times New Roman"/>
          <w:b/>
          <w:sz w:val="24"/>
        </w:rPr>
        <w:t>TED conference:</w:t>
      </w:r>
      <w:r>
        <w:rPr>
          <w:rFonts w:ascii="Times New Roman" w:hAnsi="Times New Roman" w:cs="Times New Roman"/>
          <w:b/>
          <w:sz w:val="24"/>
        </w:rPr>
        <w:t xml:space="preserve">     </w:t>
      </w:r>
      <w:r w:rsidR="004D1149">
        <w:rPr>
          <w:rFonts w:ascii="Times New Roman" w:hAnsi="Times New Roman" w:cs="Times New Roman"/>
          <w:b/>
          <w:sz w:val="24"/>
        </w:rPr>
        <w:t xml:space="preserve">    </w:t>
      </w:r>
      <w:r w:rsidR="004D1149">
        <w:rPr>
          <w:rFonts w:ascii="Times New Roman" w:hAnsi="Times New Roman" w:cs="Times New Roman"/>
          <w:b/>
          <w:sz w:val="24"/>
        </w:rPr>
        <w:tab/>
      </w:r>
      <w:r w:rsidR="0062396F">
        <w:rPr>
          <w:rFonts w:ascii="Times New Roman" w:hAnsi="Times New Roman" w:cs="Times New Roman"/>
          <w:b/>
          <w:sz w:val="24"/>
        </w:rPr>
        <w:tab/>
      </w:r>
      <w:hyperlink r:id="rId55" w:history="1">
        <w:r w:rsidRPr="00D9077F">
          <w:rPr>
            <w:rStyle w:val="Hyperlink"/>
            <w:rFonts w:ascii="Times New Roman" w:hAnsi="Times New Roman" w:cs="Times New Roman"/>
            <w:b/>
          </w:rPr>
          <w:t>https://www.TED.com/attend/conferences/conference-applicatiion-tips</w:t>
        </w:r>
      </w:hyperlink>
    </w:p>
    <w:p w14:paraId="57F5ED1C" w14:textId="77777777" w:rsidR="0015600E" w:rsidRPr="00D9077F" w:rsidRDefault="0015600E" w:rsidP="004D1149">
      <w:pPr>
        <w:pStyle w:val="Level1"/>
        <w:numPr>
          <w:ilvl w:val="0"/>
          <w:numId w:val="0"/>
        </w:numPr>
        <w:tabs>
          <w:tab w:val="left" w:pos="2520"/>
        </w:tabs>
        <w:rPr>
          <w:rFonts w:ascii="Times New Roman" w:hAnsi="Times New Roman" w:cs="Times New Roman"/>
          <w:b/>
          <w:sz w:val="24"/>
        </w:rPr>
      </w:pPr>
      <w:r>
        <w:rPr>
          <w:rFonts w:ascii="Times New Roman" w:hAnsi="Times New Roman" w:cs="Times New Roman"/>
          <w:b/>
          <w:sz w:val="24"/>
        </w:rPr>
        <w:t xml:space="preserve">● </w:t>
      </w:r>
      <w:r w:rsidRPr="00125E73">
        <w:rPr>
          <w:rFonts w:ascii="Times New Roman" w:hAnsi="Times New Roman" w:cs="Times New Roman"/>
          <w:b/>
          <w:sz w:val="24"/>
        </w:rPr>
        <w:t xml:space="preserve">Speaking at TED:  </w:t>
      </w:r>
      <w:r w:rsidR="004D1149">
        <w:rPr>
          <w:rFonts w:ascii="Times New Roman" w:hAnsi="Times New Roman" w:cs="Times New Roman"/>
          <w:b/>
          <w:sz w:val="24"/>
        </w:rPr>
        <w:t xml:space="preserve">     </w:t>
      </w:r>
      <w:r w:rsidR="004D1149">
        <w:rPr>
          <w:rFonts w:ascii="Times New Roman" w:hAnsi="Times New Roman" w:cs="Times New Roman"/>
          <w:b/>
          <w:sz w:val="24"/>
        </w:rPr>
        <w:tab/>
      </w:r>
      <w:r w:rsidR="0062396F">
        <w:rPr>
          <w:rFonts w:ascii="Times New Roman" w:hAnsi="Times New Roman" w:cs="Times New Roman"/>
          <w:b/>
          <w:sz w:val="24"/>
        </w:rPr>
        <w:tab/>
      </w:r>
      <w:hyperlink r:id="rId56" w:history="1">
        <w:r w:rsidRPr="00D9077F">
          <w:rPr>
            <w:rStyle w:val="Hyperlink"/>
            <w:rFonts w:ascii="Times New Roman" w:hAnsi="Times New Roman"/>
            <w:b/>
          </w:rPr>
          <w:t>https://www.ted.com/about/conferences/speaking-at-ted</w:t>
        </w:r>
      </w:hyperlink>
    </w:p>
    <w:p w14:paraId="10962756" w14:textId="77777777" w:rsidR="0015600E" w:rsidRPr="006A545D" w:rsidRDefault="0015600E" w:rsidP="004D1149">
      <w:pPr>
        <w:pStyle w:val="Level1"/>
        <w:numPr>
          <w:ilvl w:val="0"/>
          <w:numId w:val="0"/>
        </w:numPr>
        <w:tabs>
          <w:tab w:val="left" w:pos="2520"/>
        </w:tabs>
        <w:rPr>
          <w:rFonts w:ascii="Times New Roman" w:hAnsi="Times New Roman" w:cs="Times New Roman"/>
          <w:b/>
          <w:sz w:val="24"/>
        </w:rPr>
      </w:pPr>
      <w:r>
        <w:rPr>
          <w:rFonts w:ascii="Times New Roman" w:hAnsi="Times New Roman" w:cs="Times New Roman"/>
          <w:b/>
          <w:sz w:val="24"/>
        </w:rPr>
        <w:t xml:space="preserve">● </w:t>
      </w:r>
      <w:r w:rsidR="004D1149">
        <w:rPr>
          <w:rFonts w:ascii="Times New Roman" w:hAnsi="Times New Roman" w:cs="Times New Roman"/>
          <w:b/>
          <w:sz w:val="24"/>
        </w:rPr>
        <w:t xml:space="preserve">TED </w:t>
      </w:r>
      <w:r>
        <w:rPr>
          <w:rFonts w:ascii="Times New Roman" w:hAnsi="Times New Roman" w:cs="Times New Roman"/>
          <w:b/>
          <w:sz w:val="24"/>
        </w:rPr>
        <w:t>Guidelines</w:t>
      </w:r>
      <w:r w:rsidR="004D1149">
        <w:rPr>
          <w:rFonts w:ascii="Times New Roman" w:hAnsi="Times New Roman" w:cs="Times New Roman"/>
          <w:b/>
          <w:sz w:val="24"/>
        </w:rPr>
        <w:t>:</w:t>
      </w:r>
      <w:r w:rsidR="006A545D">
        <w:rPr>
          <w:rFonts w:ascii="Times New Roman" w:hAnsi="Times New Roman" w:cs="Times New Roman"/>
          <w:b/>
          <w:sz w:val="24"/>
        </w:rPr>
        <w:tab/>
      </w:r>
      <w:r w:rsidR="0062396F">
        <w:rPr>
          <w:rFonts w:ascii="Times New Roman" w:hAnsi="Times New Roman" w:cs="Times New Roman"/>
          <w:b/>
          <w:sz w:val="24"/>
        </w:rPr>
        <w:tab/>
      </w:r>
      <w:hyperlink r:id="rId57" w:history="1">
        <w:r w:rsidRPr="00D9077F">
          <w:rPr>
            <w:rStyle w:val="Hyperlink"/>
            <w:rFonts w:ascii="Times New Roman" w:hAnsi="Times New Roman" w:cs="Times New Roman"/>
            <w:b/>
            <w:szCs w:val="20"/>
          </w:rPr>
          <w:t>http://storage.ted.com/tedx/manuals/tedx_content_guidelines.pdf</w:t>
        </w:r>
      </w:hyperlink>
    </w:p>
    <w:p w14:paraId="6B6FD1C0" w14:textId="77777777" w:rsidR="00D457C1" w:rsidRDefault="0015600E" w:rsidP="004D1149">
      <w:pPr>
        <w:tabs>
          <w:tab w:val="left" w:pos="2520"/>
        </w:tabs>
        <w:rPr>
          <w:rFonts w:ascii="Times New Roman" w:hAnsi="Times New Roman"/>
          <w:b/>
          <w:color w:val="0000FF"/>
          <w:u w:val="single"/>
        </w:rPr>
      </w:pPr>
      <w:r>
        <w:rPr>
          <w:rFonts w:ascii="Times New Roman" w:hAnsi="Times New Roman"/>
          <w:sz w:val="24"/>
        </w:rPr>
        <w:t xml:space="preserve">● </w:t>
      </w:r>
      <w:r w:rsidR="004D1149">
        <w:rPr>
          <w:rFonts w:ascii="Times New Roman" w:hAnsi="Times New Roman"/>
          <w:b/>
          <w:sz w:val="24"/>
        </w:rPr>
        <w:t>Ted Speakers G</w:t>
      </w:r>
      <w:r w:rsidRPr="000267FA">
        <w:rPr>
          <w:rFonts w:ascii="Times New Roman" w:hAnsi="Times New Roman"/>
          <w:b/>
          <w:sz w:val="24"/>
        </w:rPr>
        <w:t>uide:</w:t>
      </w:r>
      <w:r w:rsidR="006A545D">
        <w:rPr>
          <w:rFonts w:ascii="Times New Roman" w:hAnsi="Times New Roman"/>
          <w:b/>
          <w:sz w:val="24"/>
        </w:rPr>
        <w:tab/>
      </w:r>
      <w:r w:rsidR="0062396F">
        <w:rPr>
          <w:rFonts w:ascii="Times New Roman" w:hAnsi="Times New Roman"/>
          <w:b/>
          <w:sz w:val="24"/>
        </w:rPr>
        <w:tab/>
      </w:r>
      <w:hyperlink r:id="rId58" w:tgtFrame="_blank" w:history="1">
        <w:r w:rsidRPr="00D9077F">
          <w:rPr>
            <w:rFonts w:ascii="Times New Roman" w:hAnsi="Times New Roman"/>
            <w:b/>
            <w:color w:val="0000FF"/>
            <w:u w:val="single"/>
          </w:rPr>
          <w:t>http://storage.ted.com/tedx/manuals/tedxspeakerguide.pdf</w:t>
        </w:r>
      </w:hyperlink>
    </w:p>
    <w:p w14:paraId="3BCEA5D7" w14:textId="77777777" w:rsidR="004D1149" w:rsidRPr="0062396F" w:rsidRDefault="0062396F" w:rsidP="004D1149">
      <w:pPr>
        <w:tabs>
          <w:tab w:val="left" w:pos="2520"/>
        </w:tabs>
        <w:rPr>
          <w:rFonts w:ascii="Times New Roman" w:hAnsi="Times New Roman"/>
          <w:b/>
          <w:color w:val="0070C0"/>
          <w:sz w:val="18"/>
          <w:u w:val="single"/>
        </w:rPr>
      </w:pPr>
      <w:r>
        <w:rPr>
          <w:rFonts w:ascii="Times New Roman" w:hAnsi="Times New Roman"/>
          <w:sz w:val="24"/>
        </w:rPr>
        <w:t xml:space="preserve">● </w:t>
      </w:r>
      <w:r w:rsidRPr="0062396F">
        <w:rPr>
          <w:rFonts w:ascii="Times New Roman" w:hAnsi="Times New Roman"/>
          <w:b/>
          <w:sz w:val="22"/>
          <w:szCs w:val="22"/>
        </w:rPr>
        <w:t xml:space="preserve">TED </w:t>
      </w:r>
      <w:r>
        <w:rPr>
          <w:rFonts w:ascii="Times New Roman" w:hAnsi="Times New Roman"/>
          <w:b/>
          <w:sz w:val="22"/>
          <w:szCs w:val="22"/>
        </w:rPr>
        <w:t>application deadlines:</w:t>
      </w:r>
      <w:r>
        <w:rPr>
          <w:rFonts w:ascii="Times New Roman" w:hAnsi="Times New Roman"/>
          <w:b/>
          <w:sz w:val="22"/>
          <w:szCs w:val="22"/>
        </w:rPr>
        <w:tab/>
      </w:r>
      <w:r w:rsidRPr="0062396F">
        <w:rPr>
          <w:rFonts w:ascii="Times New Roman" w:hAnsi="Times New Roman"/>
          <w:b/>
          <w:color w:val="0070C0"/>
          <w:szCs w:val="22"/>
          <w:u w:val="single"/>
        </w:rPr>
        <w:t>https://www.ted.com/participate/nominate</w:t>
      </w:r>
    </w:p>
    <w:p w14:paraId="01BD02F3" w14:textId="77777777" w:rsidR="0015600E" w:rsidRDefault="0015600E" w:rsidP="0015600E">
      <w:pPr>
        <w:pStyle w:val="Heading3"/>
        <w:rPr>
          <w:rFonts w:ascii="Times New Roman" w:hAnsi="Times New Roman"/>
          <w:b w:val="0"/>
          <w:color w:val="0000FF"/>
          <w:sz w:val="20"/>
          <w:szCs w:val="20"/>
          <w:u w:val="single"/>
        </w:rPr>
      </w:pPr>
      <w:r>
        <w:rPr>
          <w:rFonts w:ascii="Times New Roman" w:hAnsi="Times New Roman"/>
          <w:sz w:val="24"/>
        </w:rPr>
        <w:t>●</w:t>
      </w:r>
      <w:r>
        <w:rPr>
          <w:rFonts w:ascii="Times New Roman" w:hAnsi="Times New Roman"/>
          <w:b w:val="0"/>
          <w:sz w:val="24"/>
        </w:rPr>
        <w:t xml:space="preserve"> </w:t>
      </w:r>
      <w:r w:rsidRPr="00D4747A">
        <w:rPr>
          <w:rFonts w:ascii="Times New Roman" w:hAnsi="Times New Roman"/>
          <w:sz w:val="24"/>
        </w:rPr>
        <w:t>Chris Anderson: TED's secret to great public speaking</w:t>
      </w: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hyperlink r:id="rId59" w:tgtFrame="_blank" w:history="1">
        <w:r w:rsidRPr="00D4747A">
          <w:rPr>
            <w:rFonts w:ascii="Times New Roman" w:hAnsi="Times New Roman"/>
            <w:b w:val="0"/>
            <w:color w:val="0000FF"/>
            <w:sz w:val="20"/>
            <w:szCs w:val="20"/>
            <w:u w:val="single"/>
          </w:rPr>
          <w:t>http://www.ted.com/talks/chris_anderson_teds_secret_to_great_public_speaking?headine</w:t>
        </w:r>
      </w:hyperlink>
    </w:p>
    <w:p w14:paraId="4B26CF96" w14:textId="77777777" w:rsidR="0015600E" w:rsidRPr="00D4747A" w:rsidRDefault="0015600E" w:rsidP="0015600E">
      <w:pPr>
        <w:spacing w:before="100" w:beforeAutospacing="1" w:after="100" w:afterAutospacing="1"/>
        <w:outlineLvl w:val="2"/>
        <w:rPr>
          <w:rFonts w:ascii="Times New Roman" w:hAnsi="Times New Roman"/>
          <w:b/>
          <w:iCs/>
          <w:color w:val="2F5496" w:themeColor="accent5" w:themeShade="BF"/>
          <w:u w:val="single"/>
        </w:rPr>
      </w:pPr>
      <w:r>
        <w:rPr>
          <w:rFonts w:ascii="Times New Roman" w:hAnsi="Times New Roman"/>
          <w:sz w:val="24"/>
        </w:rPr>
        <w:t xml:space="preserve">● </w:t>
      </w:r>
      <w:hyperlink r:id="rId60" w:history="1">
        <w:r w:rsidRPr="00D4747A">
          <w:rPr>
            <w:rFonts w:ascii="Times New Roman" w:hAnsi="Times New Roman"/>
            <w:b/>
            <w:bCs/>
            <w:sz w:val="24"/>
            <w:szCs w:val="24"/>
          </w:rPr>
          <w:t>The good, the bad, and the ugly of TED Talks. by Eric Hudson on Prezi</w:t>
        </w:r>
      </w:hyperlink>
      <w:r w:rsidRPr="00D4747A">
        <w:rPr>
          <w:rFonts w:ascii="Times New Roman" w:hAnsi="Times New Roman"/>
          <w:b/>
          <w:bCs/>
          <w:sz w:val="24"/>
          <w:szCs w:val="24"/>
        </w:rPr>
        <w:t xml:space="preserve">  </w:t>
      </w:r>
      <w:r>
        <w:rPr>
          <w:rFonts w:ascii="Times New Roman" w:hAnsi="Times New Roman"/>
          <w:b/>
          <w:bCs/>
          <w:sz w:val="27"/>
          <w:szCs w:val="27"/>
        </w:rPr>
        <w:tab/>
      </w:r>
      <w:hyperlink r:id="rId61" w:history="1">
        <w:r w:rsidRPr="00D9077F">
          <w:rPr>
            <w:rStyle w:val="Hyperlink"/>
            <w:rFonts w:ascii="Times New Roman" w:hAnsi="Times New Roman"/>
            <w:b/>
            <w:iCs/>
            <w14:textFill>
              <w14:solidFill>
                <w14:srgbClr w14:val="0000FF">
                  <w14:lumMod w14:val="75000"/>
                </w14:srgbClr>
              </w14:solidFill>
            </w14:textFill>
          </w:rPr>
          <w:t>https://prezi.com/hmcg0ylongom/the-</w:t>
        </w:r>
        <w:r w:rsidRPr="00D9077F">
          <w:rPr>
            <w:rStyle w:val="Hyperlink"/>
            <w:rFonts w:ascii="Times New Roman" w:hAnsi="Times New Roman"/>
            <w:b/>
            <w:bCs/>
            <w:iCs/>
            <w14:textFill>
              <w14:solidFill>
                <w14:srgbClr w14:val="0000FF">
                  <w14:lumMod w14:val="75000"/>
                </w14:srgbClr>
              </w14:solidFill>
            </w14:textFill>
          </w:rPr>
          <w:t>good</w:t>
        </w:r>
        <w:r w:rsidRPr="00D9077F">
          <w:rPr>
            <w:rStyle w:val="Hyperlink"/>
            <w:rFonts w:ascii="Times New Roman" w:hAnsi="Times New Roman"/>
            <w:b/>
            <w:iCs/>
            <w14:textFill>
              <w14:solidFill>
                <w14:srgbClr w14:val="0000FF">
                  <w14:lumMod w14:val="75000"/>
                </w14:srgbClr>
              </w14:solidFill>
            </w14:textFill>
          </w:rPr>
          <w:t>-</w:t>
        </w:r>
        <w:r w:rsidRPr="00D9077F">
          <w:rPr>
            <w:rStyle w:val="Hyperlink"/>
            <w:rFonts w:ascii="Times New Roman" w:hAnsi="Times New Roman"/>
            <w:b/>
            <w:bCs/>
            <w:iCs/>
            <w14:textFill>
              <w14:solidFill>
                <w14:srgbClr w14:val="0000FF">
                  <w14:lumMod w14:val="75000"/>
                </w14:srgbClr>
              </w14:solidFill>
            </w14:textFill>
          </w:rPr>
          <w:t>the-bad</w:t>
        </w:r>
        <w:r w:rsidRPr="00D9077F">
          <w:rPr>
            <w:rStyle w:val="Hyperlink"/>
            <w:rFonts w:ascii="Times New Roman" w:hAnsi="Times New Roman"/>
            <w:b/>
            <w:iCs/>
            <w14:textFill>
              <w14:solidFill>
                <w14:srgbClr w14:val="0000FF">
                  <w14:lumMod w14:val="75000"/>
                </w14:srgbClr>
              </w14:solidFill>
            </w14:textFill>
          </w:rPr>
          <w:t>-and-the-</w:t>
        </w:r>
        <w:r w:rsidRPr="00D9077F">
          <w:rPr>
            <w:rStyle w:val="Hyperlink"/>
            <w:rFonts w:ascii="Times New Roman" w:hAnsi="Times New Roman"/>
            <w:b/>
            <w:bCs/>
            <w:iCs/>
            <w14:textFill>
              <w14:solidFill>
                <w14:srgbClr w14:val="0000FF">
                  <w14:lumMod w14:val="75000"/>
                </w14:srgbClr>
              </w14:solidFill>
            </w14:textFill>
          </w:rPr>
          <w:t>ugly</w:t>
        </w:r>
        <w:r w:rsidRPr="00D9077F">
          <w:rPr>
            <w:rStyle w:val="Hyperlink"/>
            <w:rFonts w:ascii="Times New Roman" w:hAnsi="Times New Roman"/>
            <w:b/>
            <w:iCs/>
            <w14:textFill>
              <w14:solidFill>
                <w14:srgbClr w14:val="0000FF">
                  <w14:lumMod w14:val="75000"/>
                </w14:srgbClr>
              </w14:solidFill>
            </w14:textFill>
          </w:rPr>
          <w:t>-of-</w:t>
        </w:r>
        <w:r w:rsidRPr="00D9077F">
          <w:rPr>
            <w:rStyle w:val="Hyperlink"/>
            <w:rFonts w:ascii="Times New Roman" w:hAnsi="Times New Roman"/>
            <w:b/>
            <w:bCs/>
            <w:iCs/>
            <w14:textFill>
              <w14:solidFill>
                <w14:srgbClr w14:val="0000FF">
                  <w14:lumMod w14:val="75000"/>
                </w14:srgbClr>
              </w14:solidFill>
            </w14:textFill>
          </w:rPr>
          <w:t>ted</w:t>
        </w:r>
        <w:r w:rsidRPr="00D9077F">
          <w:rPr>
            <w:rStyle w:val="Hyperlink"/>
            <w:rFonts w:ascii="Times New Roman" w:hAnsi="Times New Roman"/>
            <w:b/>
            <w:iCs/>
            <w14:textFill>
              <w14:solidFill>
                <w14:srgbClr w14:val="0000FF">
                  <w14:lumMod w14:val="75000"/>
                </w14:srgbClr>
              </w14:solidFill>
            </w14:textFill>
          </w:rPr>
          <w:t>-</w:t>
        </w:r>
        <w:r w:rsidRPr="00D9077F">
          <w:rPr>
            <w:rStyle w:val="Hyperlink"/>
            <w:rFonts w:ascii="Times New Roman" w:hAnsi="Times New Roman"/>
            <w:b/>
            <w:bCs/>
            <w:iCs/>
            <w14:textFill>
              <w14:solidFill>
                <w14:srgbClr w14:val="0000FF">
                  <w14:lumMod w14:val="75000"/>
                </w14:srgbClr>
              </w14:solidFill>
            </w14:textFill>
          </w:rPr>
          <w:t>talks</w:t>
        </w:r>
        <w:r w:rsidRPr="00D9077F">
          <w:rPr>
            <w:rStyle w:val="Hyperlink"/>
            <w:rFonts w:ascii="Times New Roman" w:hAnsi="Times New Roman"/>
            <w:b/>
            <w:iCs/>
            <w14:textFill>
              <w14:solidFill>
                <w14:srgbClr w14:val="0000FF">
                  <w14:lumMod w14:val="75000"/>
                </w14:srgbClr>
              </w14:solidFill>
            </w14:textFill>
          </w:rPr>
          <w:t>/</w:t>
        </w:r>
      </w:hyperlink>
      <w:r>
        <w:rPr>
          <w:rStyle w:val="Hyperlink"/>
          <w:rFonts w:ascii="Times New Roman" w:hAnsi="Times New Roman"/>
          <w:b/>
          <w:iCs/>
          <w14:textFill>
            <w14:solidFill>
              <w14:srgbClr w14:val="0000FF">
                <w14:lumMod w14:val="75000"/>
              </w14:srgbClr>
            </w14:solidFill>
          </w14:textFill>
        </w:rPr>
        <w:t xml:space="preserve"> </w:t>
      </w:r>
    </w:p>
    <w:p w14:paraId="2AF686E3" w14:textId="77777777" w:rsidR="0015600E" w:rsidRDefault="0015600E" w:rsidP="0015600E">
      <w:pPr>
        <w:pStyle w:val="Level1"/>
        <w:numPr>
          <w:ilvl w:val="0"/>
          <w:numId w:val="0"/>
        </w:numPr>
        <w:rPr>
          <w:rFonts w:ascii="Times New Roman" w:hAnsi="Times New Roman" w:cs="Times New Roman"/>
          <w:sz w:val="24"/>
        </w:rPr>
      </w:pPr>
      <w:r>
        <w:rPr>
          <w:rFonts w:ascii="Times New Roman" w:hAnsi="Times New Roman" w:cs="Times New Roman"/>
          <w:sz w:val="24"/>
        </w:rPr>
        <w:t xml:space="preserve">● </w:t>
      </w:r>
      <w:r w:rsidRPr="0069027A">
        <w:rPr>
          <w:rFonts w:ascii="Times New Roman" w:hAnsi="Times New Roman" w:cs="Times New Roman"/>
          <w:b/>
          <w:sz w:val="24"/>
        </w:rPr>
        <w:t>Apply to host and present a webinar for the</w:t>
      </w:r>
      <w:r>
        <w:rPr>
          <w:rFonts w:ascii="Times New Roman" w:hAnsi="Times New Roman" w:cs="Times New Roman"/>
          <w:sz w:val="24"/>
        </w:rPr>
        <w:t xml:space="preserve"> </w:t>
      </w:r>
      <w:r w:rsidRPr="00B45F80">
        <w:rPr>
          <w:rFonts w:ascii="Times New Roman" w:hAnsi="Times New Roman" w:cs="Times New Roman"/>
          <w:b/>
          <w:i/>
          <w:sz w:val="24"/>
        </w:rPr>
        <w:t>Network for Social Work Management</w:t>
      </w:r>
      <w:r>
        <w:rPr>
          <w:rFonts w:ascii="Times New Roman" w:hAnsi="Times New Roman" w:cs="Times New Roman"/>
          <w:sz w:val="24"/>
        </w:rPr>
        <w:t xml:space="preserve">. </w:t>
      </w:r>
    </w:p>
    <w:p w14:paraId="4EA17154" w14:textId="77777777" w:rsidR="00D457C1" w:rsidRDefault="0015600E" w:rsidP="00D457C1">
      <w:pPr>
        <w:pStyle w:val="Level1"/>
        <w:numPr>
          <w:ilvl w:val="0"/>
          <w:numId w:val="0"/>
        </w:numPr>
        <w:ind w:firstLine="346"/>
        <w:rPr>
          <w:rFonts w:ascii="Times New Roman" w:hAnsi="Times New Roman" w:cs="Times New Roman"/>
          <w:b/>
          <w:color w:val="002060"/>
          <w:szCs w:val="20"/>
        </w:rPr>
      </w:pPr>
      <w:r>
        <w:rPr>
          <w:rFonts w:ascii="Times New Roman" w:hAnsi="Times New Roman" w:cs="Times New Roman"/>
          <w:sz w:val="24"/>
        </w:rPr>
        <w:t>Raise your visibility and position yourself as a thought leader.</w:t>
      </w:r>
      <w:hyperlink r:id="rId62" w:history="1">
        <w:r w:rsidRPr="00D4747A">
          <w:rPr>
            <w:rStyle w:val="Hyperlink"/>
            <w:rFonts w:ascii="Times New Roman" w:hAnsi="Times New Roman"/>
            <w:b/>
            <w:color w:val="002060"/>
            <w:szCs w:val="20"/>
          </w:rPr>
          <w:t>info@socialworkmanager.org</w:t>
        </w:r>
      </w:hyperlink>
      <w:r w:rsidRPr="00D4747A">
        <w:rPr>
          <w:rFonts w:ascii="Times New Roman" w:hAnsi="Times New Roman" w:cs="Times New Roman"/>
          <w:b/>
          <w:color w:val="002060"/>
          <w:szCs w:val="20"/>
        </w:rPr>
        <w:t xml:space="preserve"> </w:t>
      </w:r>
    </w:p>
    <w:p w14:paraId="22858C91" w14:textId="77777777" w:rsidR="00872012" w:rsidRDefault="00872012" w:rsidP="0015600E">
      <w:pPr>
        <w:rPr>
          <w:rFonts w:ascii="Times New Roman" w:hAnsi="Times New Roman"/>
          <w:color w:val="0000FF"/>
          <w:u w:val="single"/>
        </w:rPr>
      </w:pPr>
    </w:p>
    <w:p w14:paraId="786E6379" w14:textId="77777777" w:rsidR="000251D1" w:rsidRDefault="00AA1B56" w:rsidP="0015600E">
      <w:pPr>
        <w:rPr>
          <w:rFonts w:ascii="Times New Roman" w:hAnsi="Times New Roman"/>
          <w:sz w:val="24"/>
        </w:rPr>
      </w:pPr>
      <w:r>
        <w:rPr>
          <w:rFonts w:ascii="Times New Roman" w:hAnsi="Times New Roman"/>
          <w:sz w:val="24"/>
        </w:rPr>
        <w:t xml:space="preserve">● </w:t>
      </w:r>
      <w:r w:rsidRPr="00AA1B56">
        <w:rPr>
          <w:rFonts w:ascii="Times New Roman" w:hAnsi="Times New Roman"/>
          <w:sz w:val="24"/>
        </w:rPr>
        <w:t xml:space="preserve">Stock photos for </w:t>
      </w:r>
      <w:r>
        <w:rPr>
          <w:rFonts w:ascii="Times New Roman" w:hAnsi="Times New Roman"/>
          <w:sz w:val="24"/>
        </w:rPr>
        <w:t>blogs/websites:</w:t>
      </w:r>
      <w:r w:rsidRPr="00AA1B56">
        <w:rPr>
          <w:rFonts w:ascii="Times New Roman" w:hAnsi="Times New Roman"/>
          <w:sz w:val="24"/>
        </w:rPr>
        <w:t xml:space="preserve"> </w:t>
      </w:r>
      <w:proofErr w:type="spellStart"/>
      <w:r>
        <w:rPr>
          <w:rFonts w:ascii="Times New Roman" w:hAnsi="Times New Roman"/>
          <w:b/>
          <w:sz w:val="24"/>
        </w:rPr>
        <w:t>Unsplash</w:t>
      </w:r>
      <w:proofErr w:type="spellEnd"/>
      <w:r w:rsidRPr="00AA1B56">
        <w:rPr>
          <w:rFonts w:ascii="Times New Roman" w:hAnsi="Times New Roman"/>
          <w:sz w:val="24"/>
        </w:rPr>
        <w:t xml:space="preserve"> is FREE</w:t>
      </w:r>
      <w:r>
        <w:rPr>
          <w:rFonts w:ascii="Times New Roman" w:hAnsi="Times New Roman"/>
          <w:sz w:val="24"/>
        </w:rPr>
        <w:t xml:space="preserve"> </w:t>
      </w:r>
      <w:r w:rsidRPr="00AA1B56">
        <w:rPr>
          <w:sz w:val="24"/>
        </w:rPr>
        <w:t> </w:t>
      </w:r>
      <w:hyperlink r:id="rId63" w:history="1">
        <w:r w:rsidRPr="00960DD8">
          <w:rPr>
            <w:rStyle w:val="Hyperlink"/>
            <w:rFonts w:ascii="Times New Roman" w:hAnsi="Times New Roman"/>
            <w:sz w:val="24"/>
          </w:rPr>
          <w:t>https://unsplash.com/</w:t>
        </w:r>
      </w:hyperlink>
    </w:p>
    <w:p w14:paraId="3DEB2021" w14:textId="77777777" w:rsidR="00AA1B56" w:rsidRPr="00AA1B56" w:rsidRDefault="00AA1B56" w:rsidP="0015600E">
      <w:pPr>
        <w:rPr>
          <w:rFonts w:ascii="Times New Roman" w:hAnsi="Times New Roman"/>
          <w:color w:val="0000FF"/>
          <w:u w:val="single"/>
        </w:rPr>
      </w:pPr>
    </w:p>
    <w:p w14:paraId="003C5F8B" w14:textId="77777777" w:rsidR="0015600E" w:rsidRPr="007E3B4D" w:rsidRDefault="0015600E" w:rsidP="0015600E">
      <w:pPr>
        <w:pStyle w:val="Bib"/>
        <w:ind w:left="0" w:firstLine="0"/>
        <w:rPr>
          <w:rFonts w:ascii="Times New Roman" w:hAnsi="Times New Roman" w:cs="Times New Roman"/>
          <w:b/>
          <w:bCs/>
          <w:sz w:val="24"/>
          <w:szCs w:val="24"/>
          <w:u w:val="single"/>
        </w:rPr>
      </w:pPr>
      <w:r w:rsidRPr="007E3B4D">
        <w:rPr>
          <w:rFonts w:ascii="Times New Roman" w:hAnsi="Times New Roman" w:cs="Times New Roman"/>
          <w:b/>
          <w:bCs/>
          <w:sz w:val="24"/>
          <w:szCs w:val="24"/>
          <w:u w:val="single"/>
        </w:rPr>
        <w:lastRenderedPageBreak/>
        <w:t>Required Readings:</w:t>
      </w:r>
      <w:r>
        <w:rPr>
          <w:rFonts w:ascii="Times New Roman" w:hAnsi="Times New Roman" w:cs="Times New Roman"/>
          <w:b/>
          <w:bCs/>
          <w:sz w:val="24"/>
          <w:szCs w:val="24"/>
          <w:u w:val="single"/>
        </w:rPr>
        <w:t xml:space="preserve">                                                                                                                                        </w:t>
      </w:r>
    </w:p>
    <w:p w14:paraId="272A0AE6" w14:textId="77777777" w:rsidR="0015600E" w:rsidRPr="00296447" w:rsidRDefault="0015600E" w:rsidP="0015600E">
      <w:pPr>
        <w:pStyle w:val="Bib"/>
        <w:rPr>
          <w:rFonts w:ascii="Times New Roman" w:hAnsi="Times New Roman" w:cs="Times New Roman"/>
          <w:b/>
          <w:bCs/>
          <w:sz w:val="24"/>
          <w:szCs w:val="24"/>
        </w:rPr>
      </w:pPr>
      <w:r>
        <w:rPr>
          <w:rFonts w:ascii="Times New Roman" w:hAnsi="Times New Roman" w:cs="Times New Roman"/>
          <w:bCs/>
          <w:sz w:val="24"/>
          <w:szCs w:val="24"/>
        </w:rPr>
        <w:t>Rosen, J. (2011). Part of our world: Journalism as civic leadership. In J. Rodin</w:t>
      </w:r>
      <w:r w:rsidRPr="00433E61">
        <w:rPr>
          <w:rFonts w:ascii="Times New Roman" w:hAnsi="Times New Roman" w:cs="Times New Roman"/>
          <w:bCs/>
          <w:sz w:val="24"/>
          <w:szCs w:val="24"/>
        </w:rPr>
        <w:t xml:space="preserve"> &amp; </w:t>
      </w:r>
      <w:r>
        <w:rPr>
          <w:rFonts w:ascii="Times New Roman" w:hAnsi="Times New Roman" w:cs="Times New Roman"/>
          <w:bCs/>
          <w:sz w:val="24"/>
          <w:szCs w:val="24"/>
        </w:rPr>
        <w:t>S.P. Steinberg</w:t>
      </w:r>
      <w:r w:rsidRPr="00433E61">
        <w:rPr>
          <w:rFonts w:ascii="Times New Roman" w:hAnsi="Times New Roman" w:cs="Times New Roman"/>
          <w:bCs/>
          <w:sz w:val="24"/>
          <w:szCs w:val="24"/>
        </w:rPr>
        <w:t xml:space="preserve"> (Eds.). (2011). </w:t>
      </w:r>
      <w:r w:rsidRPr="00433E61">
        <w:rPr>
          <w:rFonts w:ascii="Times New Roman" w:hAnsi="Times New Roman" w:cs="Times New Roman"/>
          <w:bCs/>
          <w:i/>
          <w:sz w:val="24"/>
          <w:szCs w:val="24"/>
        </w:rPr>
        <w:t>Public Discourse in America</w:t>
      </w:r>
      <w:r>
        <w:rPr>
          <w:rFonts w:ascii="Times New Roman" w:hAnsi="Times New Roman" w:cs="Times New Roman"/>
          <w:bCs/>
          <w:i/>
          <w:sz w:val="24"/>
          <w:szCs w:val="24"/>
        </w:rPr>
        <w:t>:</w:t>
      </w:r>
      <w:r w:rsidRPr="00433E61">
        <w:rPr>
          <w:rFonts w:ascii="Times New Roman" w:hAnsi="Times New Roman" w:cs="Times New Roman"/>
          <w:bCs/>
          <w:i/>
          <w:sz w:val="24"/>
          <w:szCs w:val="24"/>
        </w:rPr>
        <w:t xml:space="preserve"> Conversation and Community in the 21</w:t>
      </w:r>
      <w:r w:rsidRPr="00433E61">
        <w:rPr>
          <w:rFonts w:ascii="Times New Roman" w:hAnsi="Times New Roman" w:cs="Times New Roman"/>
          <w:bCs/>
          <w:i/>
          <w:sz w:val="24"/>
          <w:szCs w:val="24"/>
          <w:vertAlign w:val="superscript"/>
        </w:rPr>
        <w:t>st</w:t>
      </w:r>
      <w:r w:rsidRPr="00433E61">
        <w:rPr>
          <w:rFonts w:ascii="Times New Roman" w:hAnsi="Times New Roman" w:cs="Times New Roman"/>
          <w:bCs/>
          <w:i/>
          <w:sz w:val="24"/>
          <w:szCs w:val="24"/>
        </w:rPr>
        <w:t xml:space="preserve"> Century</w:t>
      </w:r>
      <w:r w:rsidRPr="00433E61">
        <w:rPr>
          <w:rFonts w:ascii="Times New Roman" w:hAnsi="Times New Roman" w:cs="Times New Roman"/>
          <w:bCs/>
          <w:sz w:val="24"/>
          <w:szCs w:val="24"/>
        </w:rPr>
        <w:t>. University of Pennsylvania Press.</w:t>
      </w:r>
      <w:r>
        <w:rPr>
          <w:rFonts w:ascii="Times New Roman" w:hAnsi="Times New Roman" w:cs="Times New Roman"/>
          <w:bCs/>
          <w:sz w:val="24"/>
          <w:szCs w:val="24"/>
        </w:rPr>
        <w:t xml:space="preserve"> </w:t>
      </w:r>
      <w:r w:rsidRPr="00296447">
        <w:rPr>
          <w:rFonts w:ascii="Times New Roman" w:hAnsi="Times New Roman" w:cs="Times New Roman"/>
          <w:b/>
          <w:bCs/>
          <w:sz w:val="24"/>
          <w:szCs w:val="24"/>
        </w:rPr>
        <w:t>P.106-116</w:t>
      </w:r>
    </w:p>
    <w:p w14:paraId="12F0E443" w14:textId="77777777" w:rsidR="0015600E" w:rsidRDefault="0015600E" w:rsidP="0015600E">
      <w:pPr>
        <w:pStyle w:val="Bib"/>
        <w:rPr>
          <w:rFonts w:ascii="Times New Roman" w:hAnsi="Times New Roman" w:cs="Times New Roman"/>
          <w:bCs/>
          <w:sz w:val="24"/>
          <w:szCs w:val="24"/>
        </w:rPr>
      </w:pPr>
      <w:r>
        <w:rPr>
          <w:rFonts w:ascii="Times New Roman" w:hAnsi="Times New Roman" w:cs="Times New Roman"/>
          <w:bCs/>
          <w:sz w:val="24"/>
          <w:szCs w:val="24"/>
        </w:rPr>
        <w:t>Rosen, J. (2011). Lessons from the field: Practitioner perspectives on public discourse programs. In J. Rodin</w:t>
      </w:r>
      <w:r w:rsidRPr="00433E61">
        <w:rPr>
          <w:rFonts w:ascii="Times New Roman" w:hAnsi="Times New Roman" w:cs="Times New Roman"/>
          <w:bCs/>
          <w:sz w:val="24"/>
          <w:szCs w:val="24"/>
        </w:rPr>
        <w:t xml:space="preserve"> &amp; </w:t>
      </w:r>
      <w:r>
        <w:rPr>
          <w:rFonts w:ascii="Times New Roman" w:hAnsi="Times New Roman" w:cs="Times New Roman"/>
          <w:bCs/>
          <w:sz w:val="24"/>
          <w:szCs w:val="24"/>
        </w:rPr>
        <w:t>S.P. Steinberg</w:t>
      </w:r>
      <w:r w:rsidRPr="00433E61">
        <w:rPr>
          <w:rFonts w:ascii="Times New Roman" w:hAnsi="Times New Roman" w:cs="Times New Roman"/>
          <w:bCs/>
          <w:sz w:val="24"/>
          <w:szCs w:val="24"/>
        </w:rPr>
        <w:t xml:space="preserve"> (Eds.). (2011). </w:t>
      </w:r>
      <w:r w:rsidRPr="00433E61">
        <w:rPr>
          <w:rFonts w:ascii="Times New Roman" w:hAnsi="Times New Roman" w:cs="Times New Roman"/>
          <w:bCs/>
          <w:i/>
          <w:sz w:val="24"/>
          <w:szCs w:val="24"/>
        </w:rPr>
        <w:t>Public Discourse in America</w:t>
      </w:r>
      <w:r>
        <w:rPr>
          <w:rFonts w:ascii="Times New Roman" w:hAnsi="Times New Roman" w:cs="Times New Roman"/>
          <w:bCs/>
          <w:i/>
          <w:sz w:val="24"/>
          <w:szCs w:val="24"/>
        </w:rPr>
        <w:t>:</w:t>
      </w:r>
      <w:r w:rsidRPr="00433E61">
        <w:rPr>
          <w:rFonts w:ascii="Times New Roman" w:hAnsi="Times New Roman" w:cs="Times New Roman"/>
          <w:bCs/>
          <w:i/>
          <w:sz w:val="24"/>
          <w:szCs w:val="24"/>
        </w:rPr>
        <w:t xml:space="preserve"> Conversation and Community in the 21</w:t>
      </w:r>
      <w:r w:rsidRPr="00433E61">
        <w:rPr>
          <w:rFonts w:ascii="Times New Roman" w:hAnsi="Times New Roman" w:cs="Times New Roman"/>
          <w:bCs/>
          <w:i/>
          <w:sz w:val="24"/>
          <w:szCs w:val="24"/>
          <w:vertAlign w:val="superscript"/>
        </w:rPr>
        <w:t>st</w:t>
      </w:r>
      <w:r w:rsidRPr="00433E61">
        <w:rPr>
          <w:rFonts w:ascii="Times New Roman" w:hAnsi="Times New Roman" w:cs="Times New Roman"/>
          <w:bCs/>
          <w:i/>
          <w:sz w:val="24"/>
          <w:szCs w:val="24"/>
        </w:rPr>
        <w:t xml:space="preserve"> Century</w:t>
      </w:r>
      <w:r w:rsidRPr="00433E61">
        <w:rPr>
          <w:rFonts w:ascii="Times New Roman" w:hAnsi="Times New Roman" w:cs="Times New Roman"/>
          <w:bCs/>
          <w:sz w:val="24"/>
          <w:szCs w:val="24"/>
        </w:rPr>
        <w:t>. University of Pennsylvania Press.</w:t>
      </w:r>
      <w:r>
        <w:rPr>
          <w:rFonts w:ascii="Times New Roman" w:hAnsi="Times New Roman" w:cs="Times New Roman"/>
          <w:bCs/>
          <w:sz w:val="24"/>
          <w:szCs w:val="24"/>
        </w:rPr>
        <w:t xml:space="preserve"> </w:t>
      </w:r>
      <w:r w:rsidRPr="00296447">
        <w:rPr>
          <w:rFonts w:ascii="Times New Roman" w:hAnsi="Times New Roman" w:cs="Times New Roman"/>
          <w:b/>
          <w:bCs/>
          <w:sz w:val="24"/>
          <w:szCs w:val="24"/>
        </w:rPr>
        <w:t>P.201-212</w:t>
      </w:r>
    </w:p>
    <w:p w14:paraId="3E71A3E0" w14:textId="77777777" w:rsidR="0015600E" w:rsidRPr="007E3B4D" w:rsidRDefault="0015600E" w:rsidP="0015600E">
      <w:pPr>
        <w:pStyle w:val="Bib"/>
        <w:rPr>
          <w:rFonts w:ascii="Times New Roman" w:hAnsi="Times New Roman" w:cs="Times New Roman"/>
          <w:bCs/>
          <w:sz w:val="24"/>
          <w:szCs w:val="24"/>
        </w:rPr>
      </w:pPr>
      <w:proofErr w:type="spellStart"/>
      <w:r>
        <w:rPr>
          <w:rFonts w:ascii="Times New Roman" w:hAnsi="Times New Roman" w:cs="Times New Roman"/>
          <w:bCs/>
          <w:sz w:val="24"/>
          <w:szCs w:val="24"/>
        </w:rPr>
        <w:t>Ryfe</w:t>
      </w:r>
      <w:proofErr w:type="spellEnd"/>
      <w:r>
        <w:rPr>
          <w:rFonts w:ascii="Times New Roman" w:hAnsi="Times New Roman" w:cs="Times New Roman"/>
          <w:bCs/>
          <w:sz w:val="24"/>
          <w:szCs w:val="24"/>
        </w:rPr>
        <w:t>, D. M. (2011). The practice of public discourse. A study of sixteen discourse organizations. In J. Rodin</w:t>
      </w:r>
      <w:r w:rsidRPr="00433E61">
        <w:rPr>
          <w:rFonts w:ascii="Times New Roman" w:hAnsi="Times New Roman" w:cs="Times New Roman"/>
          <w:bCs/>
          <w:sz w:val="24"/>
          <w:szCs w:val="24"/>
        </w:rPr>
        <w:t xml:space="preserve"> &amp; </w:t>
      </w:r>
      <w:r>
        <w:rPr>
          <w:rFonts w:ascii="Times New Roman" w:hAnsi="Times New Roman" w:cs="Times New Roman"/>
          <w:bCs/>
          <w:sz w:val="24"/>
          <w:szCs w:val="24"/>
        </w:rPr>
        <w:t>S.P. Steinberg</w:t>
      </w:r>
      <w:r w:rsidRPr="00433E61">
        <w:rPr>
          <w:rFonts w:ascii="Times New Roman" w:hAnsi="Times New Roman" w:cs="Times New Roman"/>
          <w:bCs/>
          <w:sz w:val="24"/>
          <w:szCs w:val="24"/>
        </w:rPr>
        <w:t xml:space="preserve"> (Eds.). (2011). </w:t>
      </w:r>
      <w:r w:rsidRPr="00433E61">
        <w:rPr>
          <w:rFonts w:ascii="Times New Roman" w:hAnsi="Times New Roman" w:cs="Times New Roman"/>
          <w:bCs/>
          <w:i/>
          <w:sz w:val="24"/>
          <w:szCs w:val="24"/>
        </w:rPr>
        <w:t>Public Discourse in America</w:t>
      </w:r>
      <w:r>
        <w:rPr>
          <w:rFonts w:ascii="Times New Roman" w:hAnsi="Times New Roman" w:cs="Times New Roman"/>
          <w:bCs/>
          <w:i/>
          <w:sz w:val="24"/>
          <w:szCs w:val="24"/>
        </w:rPr>
        <w:t>:</w:t>
      </w:r>
      <w:r w:rsidRPr="00433E61">
        <w:rPr>
          <w:rFonts w:ascii="Times New Roman" w:hAnsi="Times New Roman" w:cs="Times New Roman"/>
          <w:bCs/>
          <w:i/>
          <w:sz w:val="24"/>
          <w:szCs w:val="24"/>
        </w:rPr>
        <w:t xml:space="preserve"> Conversation and Community in the 21</w:t>
      </w:r>
      <w:r w:rsidRPr="00433E61">
        <w:rPr>
          <w:rFonts w:ascii="Times New Roman" w:hAnsi="Times New Roman" w:cs="Times New Roman"/>
          <w:bCs/>
          <w:i/>
          <w:sz w:val="24"/>
          <w:szCs w:val="24"/>
          <w:vertAlign w:val="superscript"/>
        </w:rPr>
        <w:t>st</w:t>
      </w:r>
      <w:r w:rsidRPr="00433E61">
        <w:rPr>
          <w:rFonts w:ascii="Times New Roman" w:hAnsi="Times New Roman" w:cs="Times New Roman"/>
          <w:bCs/>
          <w:i/>
          <w:sz w:val="24"/>
          <w:szCs w:val="24"/>
        </w:rPr>
        <w:t xml:space="preserve"> Century</w:t>
      </w:r>
      <w:r w:rsidRPr="00433E61">
        <w:rPr>
          <w:rFonts w:ascii="Times New Roman" w:hAnsi="Times New Roman" w:cs="Times New Roman"/>
          <w:bCs/>
          <w:sz w:val="24"/>
          <w:szCs w:val="24"/>
        </w:rPr>
        <w:t>. University of Pennsylvania Press.</w:t>
      </w:r>
      <w:r>
        <w:rPr>
          <w:rFonts w:ascii="Times New Roman" w:hAnsi="Times New Roman" w:cs="Times New Roman"/>
          <w:bCs/>
          <w:sz w:val="24"/>
          <w:szCs w:val="24"/>
        </w:rPr>
        <w:t xml:space="preserve"> </w:t>
      </w:r>
      <w:r w:rsidRPr="00296447">
        <w:rPr>
          <w:rFonts w:ascii="Times New Roman" w:hAnsi="Times New Roman" w:cs="Times New Roman"/>
          <w:b/>
          <w:bCs/>
          <w:sz w:val="24"/>
          <w:szCs w:val="24"/>
        </w:rPr>
        <w:t>P.184-200</w:t>
      </w:r>
    </w:p>
    <w:p w14:paraId="28A8916F" w14:textId="77777777" w:rsidR="0015600E" w:rsidRPr="0003401C" w:rsidRDefault="0015600E" w:rsidP="0015600E">
      <w:pPr>
        <w:pStyle w:val="Heading3"/>
        <w:rPr>
          <w:rFonts w:ascii="Times New Roman" w:hAnsi="Times New Roman"/>
          <w:sz w:val="24"/>
          <w:u w:val="single"/>
        </w:rPr>
      </w:pPr>
      <w:r w:rsidRPr="00433E61">
        <w:rPr>
          <w:rFonts w:ascii="Times New Roman" w:hAnsi="Times New Roman"/>
          <w:sz w:val="24"/>
          <w:u w:val="single"/>
        </w:rPr>
        <w:t>Recommended Readings</w:t>
      </w:r>
      <w:r>
        <w:rPr>
          <w:rFonts w:ascii="Times New Roman" w:hAnsi="Times New Roman"/>
          <w:sz w:val="24"/>
          <w:u w:val="single"/>
        </w:rPr>
        <w:t>:</w:t>
      </w:r>
    </w:p>
    <w:p w14:paraId="65E0069F" w14:textId="77777777" w:rsidR="0015600E" w:rsidRDefault="0015600E" w:rsidP="0015600E">
      <w:pPr>
        <w:pStyle w:val="Bib"/>
        <w:ind w:left="0" w:firstLine="0"/>
        <w:rPr>
          <w:rFonts w:ascii="Times New Roman" w:hAnsi="Times New Roman" w:cs="Times New Roman"/>
          <w:sz w:val="24"/>
          <w:szCs w:val="24"/>
        </w:rPr>
      </w:pPr>
      <w:r w:rsidRPr="00433E61">
        <w:rPr>
          <w:rFonts w:ascii="Times New Roman" w:hAnsi="Times New Roman" w:cs="Times New Roman"/>
          <w:sz w:val="24"/>
          <w:szCs w:val="24"/>
        </w:rPr>
        <w:t xml:space="preserve">Guo, C. &amp; Bielefeld, W. (2012). </w:t>
      </w:r>
      <w:r w:rsidRPr="00433E61">
        <w:rPr>
          <w:rFonts w:ascii="Times New Roman" w:hAnsi="Times New Roman" w:cs="Times New Roman"/>
          <w:i/>
          <w:sz w:val="24"/>
          <w:szCs w:val="24"/>
        </w:rPr>
        <w:t xml:space="preserve">Social Entrepreneurship: </w:t>
      </w:r>
      <w:r>
        <w:rPr>
          <w:rFonts w:ascii="Times New Roman" w:hAnsi="Times New Roman" w:cs="Times New Roman"/>
          <w:i/>
          <w:sz w:val="24"/>
          <w:szCs w:val="24"/>
        </w:rPr>
        <w:t>An evidence based approach to</w:t>
      </w:r>
      <w:r>
        <w:rPr>
          <w:rFonts w:ascii="Times New Roman" w:hAnsi="Times New Roman" w:cs="Times New Roman"/>
          <w:i/>
          <w:sz w:val="24"/>
          <w:szCs w:val="24"/>
        </w:rPr>
        <w:tab/>
      </w:r>
      <w:r w:rsidRPr="00433E61">
        <w:rPr>
          <w:rFonts w:ascii="Times New Roman" w:hAnsi="Times New Roman" w:cs="Times New Roman"/>
          <w:i/>
          <w:sz w:val="24"/>
          <w:szCs w:val="24"/>
        </w:rPr>
        <w:t>creating social value</w:t>
      </w:r>
      <w:r>
        <w:rPr>
          <w:rFonts w:ascii="Times New Roman" w:hAnsi="Times New Roman" w:cs="Times New Roman"/>
          <w:sz w:val="24"/>
          <w:szCs w:val="24"/>
        </w:rPr>
        <w:t>. Josey Bass</w:t>
      </w:r>
    </w:p>
    <w:p w14:paraId="5E6ADD8C" w14:textId="77777777" w:rsidR="0015600E" w:rsidRDefault="0015600E" w:rsidP="0015600E">
      <w:pPr>
        <w:pStyle w:val="Bib"/>
        <w:ind w:left="0" w:firstLine="0"/>
        <w:rPr>
          <w:rFonts w:ascii="Times New Roman" w:hAnsi="Times New Roman" w:cs="Times New Roman"/>
          <w:sz w:val="24"/>
          <w:szCs w:val="24"/>
        </w:rPr>
      </w:pPr>
      <w:r>
        <w:rPr>
          <w:rFonts w:ascii="Times New Roman" w:hAnsi="Times New Roman" w:cs="Times New Roman"/>
          <w:sz w:val="24"/>
          <w:szCs w:val="24"/>
        </w:rPr>
        <w:t xml:space="preserve">Keller, H. (1996). </w:t>
      </w:r>
      <w:r w:rsidRPr="004078FA">
        <w:rPr>
          <w:rFonts w:ascii="Times New Roman" w:hAnsi="Times New Roman" w:cs="Times New Roman"/>
          <w:i/>
          <w:sz w:val="24"/>
          <w:szCs w:val="24"/>
        </w:rPr>
        <w:t>Helen Keller: The story of my life.</w:t>
      </w:r>
      <w:r>
        <w:rPr>
          <w:rFonts w:ascii="Times New Roman" w:hAnsi="Times New Roman" w:cs="Times New Roman"/>
          <w:sz w:val="24"/>
          <w:szCs w:val="24"/>
        </w:rPr>
        <w:t xml:space="preserve"> Dover Publishing</w:t>
      </w:r>
    </w:p>
    <w:p w14:paraId="44C23141" w14:textId="77777777" w:rsidR="0015600E" w:rsidRDefault="0015600E" w:rsidP="0015600E">
      <w:pPr>
        <w:spacing w:before="100" w:beforeAutospacing="1" w:after="100" w:afterAutospacing="1"/>
        <w:rPr>
          <w:rFonts w:ascii="Times New Roman" w:hAnsi="Times New Roman"/>
          <w:sz w:val="24"/>
          <w:szCs w:val="24"/>
        </w:rPr>
      </w:pPr>
      <w:r w:rsidRPr="00433E61">
        <w:rPr>
          <w:rFonts w:ascii="Times New Roman" w:hAnsi="Times New Roman"/>
          <w:sz w:val="24"/>
          <w:szCs w:val="24"/>
        </w:rPr>
        <w:t xml:space="preserve">Mathias, E., &amp; Jones, J. (eds.) (2004) </w:t>
      </w:r>
      <w:r w:rsidRPr="00433E61">
        <w:rPr>
          <w:rFonts w:ascii="Times New Roman" w:hAnsi="Times New Roman"/>
          <w:i/>
          <w:sz w:val="24"/>
          <w:szCs w:val="24"/>
        </w:rPr>
        <w:t>Big Brother International: Formats, Critics, and Publics</w:t>
      </w:r>
      <w:r>
        <w:rPr>
          <w:rFonts w:ascii="Times New Roman" w:hAnsi="Times New Roman"/>
          <w:sz w:val="24"/>
          <w:szCs w:val="24"/>
        </w:rPr>
        <w:t>.</w:t>
      </w:r>
      <w:r>
        <w:rPr>
          <w:rFonts w:ascii="Times New Roman" w:hAnsi="Times New Roman"/>
          <w:sz w:val="24"/>
          <w:szCs w:val="24"/>
        </w:rPr>
        <w:tab/>
      </w:r>
      <w:r w:rsidRPr="00433E61">
        <w:rPr>
          <w:rFonts w:ascii="Times New Roman" w:hAnsi="Times New Roman"/>
          <w:sz w:val="24"/>
          <w:szCs w:val="24"/>
        </w:rPr>
        <w:t>London: Wallflower</w:t>
      </w:r>
    </w:p>
    <w:p w14:paraId="68E86BF1" w14:textId="77777777" w:rsidR="0015600E" w:rsidRDefault="0015600E" w:rsidP="0015600E">
      <w:pPr>
        <w:spacing w:before="100" w:beforeAutospacing="1" w:after="100" w:afterAutospacing="1"/>
        <w:rPr>
          <w:rFonts w:ascii="Times New Roman" w:hAnsi="Times New Roman"/>
          <w:sz w:val="24"/>
          <w:szCs w:val="24"/>
        </w:rPr>
      </w:pPr>
      <w:r>
        <w:rPr>
          <w:rFonts w:ascii="Times New Roman" w:hAnsi="Times New Roman"/>
          <w:sz w:val="24"/>
          <w:szCs w:val="24"/>
        </w:rPr>
        <w:t xml:space="preserve">Sarangi, S. &amp; </w:t>
      </w:r>
      <w:proofErr w:type="spellStart"/>
      <w:r>
        <w:rPr>
          <w:rFonts w:ascii="Times New Roman" w:hAnsi="Times New Roman"/>
          <w:sz w:val="24"/>
          <w:szCs w:val="24"/>
        </w:rPr>
        <w:t>Couthard</w:t>
      </w:r>
      <w:proofErr w:type="spellEnd"/>
      <w:r>
        <w:rPr>
          <w:rFonts w:ascii="Times New Roman" w:hAnsi="Times New Roman"/>
          <w:sz w:val="24"/>
          <w:szCs w:val="24"/>
        </w:rPr>
        <w:t xml:space="preserve">, M. (2014). (Eds) </w:t>
      </w:r>
      <w:r w:rsidRPr="00296447">
        <w:rPr>
          <w:rFonts w:ascii="Times New Roman" w:hAnsi="Times New Roman"/>
          <w:i/>
          <w:sz w:val="24"/>
          <w:szCs w:val="24"/>
        </w:rPr>
        <w:t>Discourse &amp; Social Life</w:t>
      </w:r>
      <w:r>
        <w:rPr>
          <w:rFonts w:ascii="Times New Roman" w:hAnsi="Times New Roman"/>
          <w:sz w:val="24"/>
          <w:szCs w:val="24"/>
        </w:rPr>
        <w:t>. Routledge</w:t>
      </w:r>
    </w:p>
    <w:p w14:paraId="3781FAE1" w14:textId="77777777" w:rsidR="0015600E" w:rsidRPr="001A78CD" w:rsidRDefault="0015600E" w:rsidP="0015600E">
      <w:pPr>
        <w:spacing w:before="100" w:beforeAutospacing="1" w:after="100" w:afterAutospacing="1"/>
        <w:rPr>
          <w:rFonts w:ascii="Times New Roman" w:hAnsi="Times New Roman"/>
          <w:sz w:val="24"/>
          <w:szCs w:val="24"/>
        </w:rPr>
      </w:pPr>
      <w:proofErr w:type="spellStart"/>
      <w:r>
        <w:rPr>
          <w:rFonts w:ascii="Times New Roman" w:hAnsi="Times New Roman"/>
          <w:sz w:val="24"/>
          <w:szCs w:val="24"/>
        </w:rPr>
        <w:t>Scollon</w:t>
      </w:r>
      <w:proofErr w:type="spellEnd"/>
      <w:r>
        <w:rPr>
          <w:rFonts w:ascii="Times New Roman" w:hAnsi="Times New Roman"/>
          <w:sz w:val="24"/>
          <w:szCs w:val="24"/>
        </w:rPr>
        <w:t xml:space="preserve">, R. &amp; </w:t>
      </w:r>
      <w:proofErr w:type="spellStart"/>
      <w:r>
        <w:rPr>
          <w:rFonts w:ascii="Times New Roman" w:hAnsi="Times New Roman"/>
          <w:sz w:val="24"/>
          <w:szCs w:val="24"/>
        </w:rPr>
        <w:t>Scollon</w:t>
      </w:r>
      <w:proofErr w:type="spellEnd"/>
      <w:r>
        <w:rPr>
          <w:rFonts w:ascii="Times New Roman" w:hAnsi="Times New Roman"/>
          <w:sz w:val="24"/>
          <w:szCs w:val="24"/>
        </w:rPr>
        <w:t xml:space="preserve">, S.W. (2003). </w:t>
      </w:r>
      <w:r w:rsidRPr="00296447">
        <w:rPr>
          <w:rFonts w:ascii="Times New Roman" w:hAnsi="Times New Roman"/>
          <w:i/>
          <w:sz w:val="24"/>
          <w:szCs w:val="24"/>
        </w:rPr>
        <w:t>Discourse in Place: Discourse in the Material World</w:t>
      </w:r>
      <w:r>
        <w:rPr>
          <w:rFonts w:ascii="Times New Roman" w:hAnsi="Times New Roman"/>
          <w:sz w:val="24"/>
          <w:szCs w:val="24"/>
        </w:rPr>
        <w:t xml:space="preserve">. </w:t>
      </w:r>
      <w:r>
        <w:rPr>
          <w:rFonts w:ascii="Times New Roman" w:hAnsi="Times New Roman"/>
          <w:sz w:val="24"/>
          <w:szCs w:val="24"/>
        </w:rPr>
        <w:tab/>
        <w:t>Routledge</w:t>
      </w:r>
    </w:p>
    <w:p w14:paraId="10826D06" w14:textId="77777777" w:rsidR="0015600E" w:rsidRDefault="0015600E" w:rsidP="0015600E">
      <w:pPr>
        <w:rPr>
          <w:rFonts w:ascii="Times New Roman" w:hAnsi="Times New Roman"/>
          <w:sz w:val="24"/>
          <w:szCs w:val="24"/>
        </w:rPr>
      </w:pPr>
      <w:r w:rsidRPr="00433E61">
        <w:rPr>
          <w:rFonts w:ascii="Times New Roman" w:hAnsi="Times New Roman"/>
          <w:sz w:val="24"/>
          <w:szCs w:val="24"/>
        </w:rPr>
        <w:t xml:space="preserve">Starr, P. (2005). </w:t>
      </w:r>
      <w:r w:rsidRPr="00433E61">
        <w:rPr>
          <w:rFonts w:ascii="Times New Roman" w:hAnsi="Times New Roman"/>
          <w:i/>
          <w:sz w:val="24"/>
          <w:szCs w:val="24"/>
        </w:rPr>
        <w:t>The Opening of the Public Sphere 1600-1860: The</w:t>
      </w:r>
      <w:r>
        <w:rPr>
          <w:rFonts w:ascii="Times New Roman" w:hAnsi="Times New Roman"/>
          <w:i/>
          <w:sz w:val="24"/>
          <w:szCs w:val="24"/>
        </w:rPr>
        <w:t xml:space="preserve"> Creation of Media: Political</w:t>
      </w:r>
      <w:r>
        <w:rPr>
          <w:rFonts w:ascii="Times New Roman" w:hAnsi="Times New Roman"/>
          <w:i/>
          <w:sz w:val="24"/>
          <w:szCs w:val="24"/>
        </w:rPr>
        <w:tab/>
      </w:r>
      <w:r w:rsidRPr="00433E61">
        <w:rPr>
          <w:rFonts w:ascii="Times New Roman" w:hAnsi="Times New Roman"/>
          <w:i/>
          <w:sz w:val="24"/>
          <w:szCs w:val="24"/>
        </w:rPr>
        <w:t>Origins of Modern Communications</w:t>
      </w:r>
      <w:r>
        <w:rPr>
          <w:rFonts w:ascii="Times New Roman" w:hAnsi="Times New Roman"/>
          <w:sz w:val="24"/>
          <w:szCs w:val="24"/>
        </w:rPr>
        <w:t>. New York: Basic</w:t>
      </w:r>
    </w:p>
    <w:p w14:paraId="769D2624" w14:textId="77777777" w:rsidR="0015600E" w:rsidRDefault="0015600E" w:rsidP="0015600E">
      <w:pPr>
        <w:rPr>
          <w:rFonts w:ascii="Times New Roman" w:hAnsi="Times New Roman"/>
          <w:sz w:val="24"/>
          <w:szCs w:val="24"/>
        </w:rPr>
      </w:pPr>
    </w:p>
    <w:p w14:paraId="05CD1E4E" w14:textId="77777777" w:rsidR="00D457C1" w:rsidRDefault="00D457C1" w:rsidP="0015600E">
      <w:pPr>
        <w:rPr>
          <w:rFonts w:ascii="Times New Roman" w:hAnsi="Times New Roman"/>
          <w:sz w:val="24"/>
          <w:szCs w:val="24"/>
        </w:rPr>
      </w:pPr>
    </w:p>
    <w:p w14:paraId="2910471E" w14:textId="77777777" w:rsidR="00D457C1" w:rsidRDefault="00D457C1" w:rsidP="0015600E">
      <w:pPr>
        <w:rPr>
          <w:rFonts w:ascii="Times New Roman" w:hAnsi="Times New Roman"/>
          <w:sz w:val="24"/>
          <w:szCs w:val="24"/>
        </w:rPr>
      </w:pPr>
    </w:p>
    <w:p w14:paraId="708506E3" w14:textId="77777777" w:rsidR="00D457C1" w:rsidRDefault="00D457C1" w:rsidP="0015600E">
      <w:pPr>
        <w:rPr>
          <w:rFonts w:ascii="Times New Roman" w:hAnsi="Times New Roman"/>
          <w:sz w:val="24"/>
          <w:szCs w:val="24"/>
        </w:rPr>
      </w:pPr>
    </w:p>
    <w:p w14:paraId="3A662D20" w14:textId="77777777" w:rsidR="00D457C1" w:rsidRDefault="00D457C1" w:rsidP="0015600E">
      <w:pPr>
        <w:rPr>
          <w:rFonts w:ascii="Times New Roman" w:hAnsi="Times New Roman"/>
          <w:sz w:val="24"/>
          <w:szCs w:val="24"/>
        </w:rPr>
      </w:pPr>
    </w:p>
    <w:p w14:paraId="7CDDE56F" w14:textId="77777777" w:rsidR="00D457C1" w:rsidRDefault="00D457C1" w:rsidP="0015600E">
      <w:pPr>
        <w:rPr>
          <w:rFonts w:ascii="Times New Roman" w:hAnsi="Times New Roman"/>
          <w:sz w:val="24"/>
          <w:szCs w:val="24"/>
        </w:rPr>
      </w:pPr>
    </w:p>
    <w:p w14:paraId="67B7D818" w14:textId="77777777" w:rsidR="00D457C1" w:rsidRDefault="00D457C1" w:rsidP="0015600E">
      <w:pPr>
        <w:rPr>
          <w:rFonts w:ascii="Times New Roman" w:hAnsi="Times New Roman"/>
          <w:sz w:val="24"/>
          <w:szCs w:val="24"/>
        </w:rPr>
      </w:pPr>
    </w:p>
    <w:p w14:paraId="12EA0BD4" w14:textId="77777777" w:rsidR="00872012" w:rsidRDefault="00872012" w:rsidP="0015600E">
      <w:pPr>
        <w:rPr>
          <w:rFonts w:ascii="Times New Roman" w:hAnsi="Times New Roman"/>
          <w:sz w:val="24"/>
          <w:szCs w:val="24"/>
        </w:rPr>
      </w:pPr>
    </w:p>
    <w:p w14:paraId="37D48834" w14:textId="77777777" w:rsidR="00872012" w:rsidRDefault="00872012" w:rsidP="0015600E">
      <w:pPr>
        <w:rPr>
          <w:rFonts w:ascii="Times New Roman" w:hAnsi="Times New Roman"/>
          <w:sz w:val="24"/>
          <w:szCs w:val="24"/>
        </w:rPr>
      </w:pPr>
    </w:p>
    <w:p w14:paraId="6F79F19A" w14:textId="77777777" w:rsidR="00872012" w:rsidRDefault="00872012" w:rsidP="0015600E">
      <w:pPr>
        <w:rPr>
          <w:rFonts w:ascii="Times New Roman" w:hAnsi="Times New Roman"/>
          <w:sz w:val="24"/>
          <w:szCs w:val="24"/>
        </w:rPr>
      </w:pPr>
    </w:p>
    <w:p w14:paraId="3436A26C" w14:textId="77777777" w:rsidR="00872012" w:rsidRDefault="00872012" w:rsidP="0015600E">
      <w:pPr>
        <w:rPr>
          <w:rFonts w:ascii="Times New Roman" w:hAnsi="Times New Roman"/>
          <w:sz w:val="24"/>
          <w:szCs w:val="24"/>
        </w:rPr>
      </w:pPr>
    </w:p>
    <w:p w14:paraId="2F01DE48" w14:textId="77777777" w:rsidR="00872012" w:rsidRDefault="00872012" w:rsidP="0015600E">
      <w:pPr>
        <w:rPr>
          <w:rFonts w:ascii="Times New Roman" w:hAnsi="Times New Roman"/>
          <w:sz w:val="24"/>
          <w:szCs w:val="24"/>
        </w:rPr>
      </w:pPr>
    </w:p>
    <w:p w14:paraId="75B929D9" w14:textId="77777777" w:rsidR="00872012" w:rsidRDefault="00872012" w:rsidP="0015600E">
      <w:pPr>
        <w:rPr>
          <w:rFonts w:ascii="Times New Roman" w:hAnsi="Times New Roman"/>
          <w:sz w:val="24"/>
          <w:szCs w:val="24"/>
        </w:rPr>
      </w:pPr>
    </w:p>
    <w:p w14:paraId="5B8764CA" w14:textId="77777777" w:rsidR="00872012" w:rsidRDefault="00872012" w:rsidP="0015600E">
      <w:pPr>
        <w:rPr>
          <w:rFonts w:ascii="Times New Roman" w:hAnsi="Times New Roman"/>
          <w:sz w:val="24"/>
          <w:szCs w:val="24"/>
        </w:rPr>
      </w:pPr>
    </w:p>
    <w:p w14:paraId="74327611" w14:textId="77777777" w:rsidR="00872012" w:rsidRDefault="00872012" w:rsidP="0015600E">
      <w:pPr>
        <w:rPr>
          <w:rFonts w:ascii="Times New Roman" w:hAnsi="Times New Roman"/>
          <w:sz w:val="24"/>
          <w:szCs w:val="24"/>
        </w:rPr>
      </w:pPr>
    </w:p>
    <w:p w14:paraId="4EE85E77" w14:textId="77777777" w:rsidR="00872012" w:rsidRDefault="00872012" w:rsidP="0015600E">
      <w:pPr>
        <w:rPr>
          <w:rFonts w:ascii="Times New Roman" w:hAnsi="Times New Roman"/>
          <w:sz w:val="24"/>
          <w:szCs w:val="24"/>
        </w:rPr>
      </w:pPr>
    </w:p>
    <w:p w14:paraId="437CD179" w14:textId="77777777" w:rsidR="00D457C1" w:rsidRDefault="00D457C1" w:rsidP="0015600E">
      <w:pPr>
        <w:rPr>
          <w:rFonts w:ascii="Times New Roman" w:hAnsi="Times New Roman"/>
          <w:sz w:val="24"/>
          <w:szCs w:val="24"/>
        </w:rPr>
      </w:pPr>
    </w:p>
    <w:p w14:paraId="267CEB6C" w14:textId="77777777" w:rsidR="0015600E" w:rsidRPr="00083B36" w:rsidRDefault="0015600E" w:rsidP="0015600E">
      <w:pPr>
        <w:rPr>
          <w:rFonts w:ascii="Times New Roman" w:hAnsi="Times New Roman"/>
          <w:b/>
          <w:color w:val="FFFFFF" w:themeColor="background1"/>
          <w:sz w:val="32"/>
          <w:szCs w:val="32"/>
        </w:rPr>
      </w:pPr>
      <w:r w:rsidRPr="00083B36">
        <w:rPr>
          <w:rFonts w:ascii="Times New Roman" w:hAnsi="Times New Roman"/>
          <w:b/>
          <w:color w:val="FFFFFF" w:themeColor="background1"/>
          <w:sz w:val="32"/>
          <w:szCs w:val="32"/>
          <w:highlight w:val="red"/>
        </w:rPr>
        <w:lastRenderedPageBreak/>
        <w:t>Unit 4: Social Media &amp; Public Discourse</w:t>
      </w:r>
    </w:p>
    <w:p w14:paraId="21604742" w14:textId="77777777" w:rsidR="0015600E" w:rsidRPr="00E32CEB" w:rsidRDefault="0015600E" w:rsidP="0015600E">
      <w:pPr>
        <w:rPr>
          <w:rFonts w:ascii="Times New Roman" w:hAnsi="Times New Roman"/>
          <w:b/>
          <w:sz w:val="24"/>
          <w:szCs w:val="24"/>
          <w:u w:val="single"/>
        </w:rPr>
      </w:pPr>
      <w:r w:rsidRPr="00E32CEB">
        <w:rPr>
          <w:rFonts w:ascii="Times New Roman" w:hAnsi="Times New Roman"/>
          <w:b/>
          <w:sz w:val="24"/>
          <w:szCs w:val="24"/>
          <w:u w:val="single"/>
        </w:rPr>
        <w:t>Topics:</w:t>
      </w:r>
    </w:p>
    <w:tbl>
      <w:tblPr>
        <w:tblW w:w="0" w:type="auto"/>
        <w:tblInd w:w="18" w:type="dxa"/>
        <w:tblLook w:val="04A0" w:firstRow="1" w:lastRow="0" w:firstColumn="1" w:lastColumn="0" w:noHBand="0" w:noVBand="1"/>
      </w:tblPr>
      <w:tblGrid>
        <w:gridCol w:w="9342"/>
      </w:tblGrid>
      <w:tr w:rsidR="0015600E" w:rsidRPr="00433E61" w14:paraId="4EC4CA02" w14:textId="77777777" w:rsidTr="00A13424">
        <w:trPr>
          <w:cantSplit/>
        </w:trPr>
        <w:tc>
          <w:tcPr>
            <w:tcW w:w="9540" w:type="dxa"/>
          </w:tcPr>
          <w:p w14:paraId="059A6B39" w14:textId="77777777" w:rsidR="0015600E" w:rsidRDefault="0015600E" w:rsidP="00A13424">
            <w:pPr>
              <w:pStyle w:val="Level1"/>
              <w:tabs>
                <w:tab w:val="clear" w:pos="342"/>
                <w:tab w:val="num" w:pos="360"/>
              </w:tabs>
              <w:rPr>
                <w:rFonts w:ascii="Times New Roman" w:hAnsi="Times New Roman" w:cs="Times New Roman"/>
                <w:sz w:val="24"/>
              </w:rPr>
            </w:pPr>
            <w:r w:rsidRPr="00433E61">
              <w:rPr>
                <w:rFonts w:ascii="Times New Roman" w:hAnsi="Times New Roman" w:cs="Times New Roman"/>
                <w:sz w:val="24"/>
              </w:rPr>
              <w:t>The Role of Social Media</w:t>
            </w:r>
            <w:r>
              <w:rPr>
                <w:rFonts w:ascii="Times New Roman" w:hAnsi="Times New Roman" w:cs="Times New Roman"/>
                <w:sz w:val="24"/>
              </w:rPr>
              <w:t xml:space="preserve"> (Twitter, etc.)</w:t>
            </w:r>
          </w:p>
          <w:p w14:paraId="10101EAF" w14:textId="77777777" w:rsidR="0015600E" w:rsidRDefault="0015600E" w:rsidP="00A13424">
            <w:pPr>
              <w:pStyle w:val="Level2"/>
              <w:rPr>
                <w:rFonts w:ascii="Times New Roman" w:hAnsi="Times New Roman" w:cs="Times New Roman"/>
                <w:sz w:val="24"/>
              </w:rPr>
            </w:pPr>
            <w:r>
              <w:rPr>
                <w:rFonts w:ascii="Times New Roman" w:hAnsi="Times New Roman" w:cs="Times New Roman"/>
                <w:sz w:val="24"/>
              </w:rPr>
              <w:t xml:space="preserve">Creating community in cyberspace </w:t>
            </w:r>
          </w:p>
          <w:p w14:paraId="5575E329" w14:textId="77777777" w:rsidR="0015600E" w:rsidRDefault="0015600E" w:rsidP="00A13424">
            <w:pPr>
              <w:pStyle w:val="Level2"/>
              <w:rPr>
                <w:rFonts w:ascii="Times New Roman" w:hAnsi="Times New Roman" w:cs="Times New Roman"/>
                <w:sz w:val="24"/>
              </w:rPr>
            </w:pPr>
            <w:r>
              <w:rPr>
                <w:rFonts w:ascii="Times New Roman" w:hAnsi="Times New Roman" w:cs="Times New Roman"/>
                <w:sz w:val="24"/>
              </w:rPr>
              <w:t>Privacy &amp; anonymity</w:t>
            </w:r>
          </w:p>
          <w:p w14:paraId="26986F97" w14:textId="77777777" w:rsidR="00332F3F" w:rsidRDefault="00332F3F" w:rsidP="00332F3F">
            <w:pPr>
              <w:pStyle w:val="Level2"/>
              <w:numPr>
                <w:ilvl w:val="0"/>
                <w:numId w:val="0"/>
              </w:numPr>
              <w:ind w:left="706"/>
              <w:rPr>
                <w:rFonts w:ascii="Times New Roman" w:hAnsi="Times New Roman" w:cs="Times New Roman"/>
                <w:sz w:val="24"/>
              </w:rPr>
            </w:pPr>
          </w:p>
          <w:p w14:paraId="40FDC993" w14:textId="77777777" w:rsidR="00332F3F" w:rsidRDefault="00332F3F" w:rsidP="00332F3F">
            <w:pPr>
              <w:pStyle w:val="Level1"/>
              <w:numPr>
                <w:ilvl w:val="0"/>
                <w:numId w:val="0"/>
              </w:numPr>
              <w:jc w:val="both"/>
              <w:rPr>
                <w:rFonts w:ascii="Times New Roman" w:hAnsi="Times New Roman" w:cs="Times New Roman"/>
                <w:sz w:val="24"/>
              </w:rPr>
            </w:pPr>
            <w:r>
              <w:rPr>
                <w:rFonts w:ascii="Times New Roman" w:hAnsi="Times New Roman" w:cs="Times New Roman"/>
                <w:b/>
                <w:sz w:val="24"/>
              </w:rPr>
              <w:t xml:space="preserve">● </w:t>
            </w:r>
            <w:r w:rsidR="006E5002">
              <w:rPr>
                <w:rFonts w:ascii="Times New Roman" w:hAnsi="Times New Roman" w:cs="Times New Roman"/>
                <w:b/>
                <w:sz w:val="24"/>
              </w:rPr>
              <w:t>Create your BLOG</w:t>
            </w:r>
            <w:r w:rsidRPr="00CA5F9F">
              <w:rPr>
                <w:rFonts w:ascii="Times New Roman" w:hAnsi="Times New Roman" w:cs="Times New Roman"/>
                <w:b/>
                <w:sz w:val="24"/>
              </w:rPr>
              <w:t xml:space="preserve"> rela</w:t>
            </w:r>
            <w:r w:rsidR="006E5002">
              <w:rPr>
                <w:rFonts w:ascii="Times New Roman" w:hAnsi="Times New Roman" w:cs="Times New Roman"/>
                <w:b/>
                <w:sz w:val="24"/>
              </w:rPr>
              <w:t>ted to your Grand Challenge (free)</w:t>
            </w:r>
            <w:r>
              <w:rPr>
                <w:rFonts w:ascii="Times New Roman" w:hAnsi="Times New Roman" w:cs="Times New Roman"/>
                <w:b/>
                <w:sz w:val="24"/>
              </w:rPr>
              <w:t>:</w:t>
            </w:r>
            <w:r>
              <w:rPr>
                <w:rFonts w:ascii="Times New Roman" w:hAnsi="Times New Roman" w:cs="Times New Roman"/>
                <w:sz w:val="24"/>
              </w:rPr>
              <w:t xml:space="preserve"> Make an introductory post. You will have several opportunities to post to your BLOG throughout the course; however, you can post as often as you want relative to the discourse you are creating about the Grand Challenges.</w:t>
            </w:r>
          </w:p>
          <w:p w14:paraId="632ADE72" w14:textId="77777777" w:rsidR="0015600E" w:rsidRDefault="00F03851" w:rsidP="00332F3F">
            <w:pPr>
              <w:pStyle w:val="Level2"/>
              <w:numPr>
                <w:ilvl w:val="0"/>
                <w:numId w:val="0"/>
              </w:numPr>
              <w:rPr>
                <w:rFonts w:ascii="Times New Roman" w:hAnsi="Times New Roman" w:cs="Times New Roman"/>
                <w:sz w:val="24"/>
              </w:rPr>
            </w:pPr>
            <w:hyperlink r:id="rId64" w:history="1">
              <w:r w:rsidR="00332F3F" w:rsidRPr="00E90D48">
                <w:rPr>
                  <w:rStyle w:val="Hyperlink"/>
                  <w:rFonts w:ascii="Times New Roman" w:hAnsi="Times New Roman" w:cs="Times New Roman"/>
                  <w:b/>
                  <w:sz w:val="24"/>
                </w:rPr>
                <w:t>www.theblogstarter</w:t>
              </w:r>
              <w:r w:rsidR="00332F3F" w:rsidRPr="00F14F7B">
                <w:rPr>
                  <w:rStyle w:val="Hyperlink"/>
                  <w:rFonts w:ascii="Times New Roman" w:hAnsi="Times New Roman" w:cs="Times New Roman"/>
                  <w:b/>
                  <w:sz w:val="24"/>
                </w:rPr>
                <w:t>.com</w:t>
              </w:r>
            </w:hyperlink>
            <w:r w:rsidR="00332F3F">
              <w:rPr>
                <w:rStyle w:val="Hyperlink"/>
                <w:rFonts w:ascii="Times New Roman" w:hAnsi="Times New Roman" w:cs="Times New Roman"/>
                <w:sz w:val="24"/>
                <w:u w:val="none"/>
              </w:rPr>
              <w:t xml:space="preserve">  </w:t>
            </w:r>
            <w:r w:rsidR="00332F3F" w:rsidRPr="00F14F7B">
              <w:rPr>
                <w:rStyle w:val="Hyperlink"/>
                <w:rFonts w:ascii="Times New Roman" w:hAnsi="Times New Roman" w:cs="Times New Roman"/>
                <w:sz w:val="24"/>
                <w:u w:val="none"/>
              </w:rPr>
              <w:t>or</w:t>
            </w:r>
            <w:r w:rsidR="00332F3F">
              <w:rPr>
                <w:rStyle w:val="Hyperlink"/>
                <w:rFonts w:ascii="Times New Roman" w:hAnsi="Times New Roman" w:cs="Times New Roman"/>
                <w:sz w:val="24"/>
                <w:u w:val="none"/>
              </w:rPr>
              <w:t xml:space="preserve"> </w:t>
            </w:r>
            <w:r w:rsidR="00332F3F" w:rsidRPr="00F14F7B">
              <w:rPr>
                <w:rStyle w:val="Hyperlink"/>
                <w:rFonts w:ascii="Times New Roman" w:hAnsi="Times New Roman" w:cs="Times New Roman"/>
                <w:b/>
                <w:sz w:val="24"/>
              </w:rPr>
              <w:t>WordPress.com</w:t>
            </w:r>
          </w:p>
          <w:p w14:paraId="7EA4B7A4" w14:textId="77777777" w:rsidR="00332F3F" w:rsidRPr="006E5002" w:rsidRDefault="006E5002" w:rsidP="006E5002">
            <w:pPr>
              <w:spacing w:before="100" w:beforeAutospacing="1" w:after="100" w:afterAutospacing="1"/>
              <w:outlineLvl w:val="0"/>
              <w:rPr>
                <w:rFonts w:ascii="Times New Roman" w:hAnsi="Times New Roman"/>
                <w:b/>
                <w:bCs/>
                <w:kern w:val="36"/>
                <w:sz w:val="24"/>
                <w:szCs w:val="48"/>
              </w:rPr>
            </w:pPr>
            <w:r>
              <w:rPr>
                <w:rFonts w:ascii="Times New Roman" w:hAnsi="Times New Roman"/>
                <w:b/>
                <w:sz w:val="24"/>
              </w:rPr>
              <w:t xml:space="preserve">● </w:t>
            </w:r>
            <w:r w:rsidRPr="006E5002">
              <w:rPr>
                <w:rFonts w:ascii="Times New Roman" w:hAnsi="Times New Roman"/>
                <w:b/>
                <w:bCs/>
                <w:kern w:val="36"/>
                <w:sz w:val="24"/>
                <w:szCs w:val="48"/>
              </w:rPr>
              <w:t>Start Your Podcast</w:t>
            </w:r>
            <w:r>
              <w:rPr>
                <w:rFonts w:ascii="Times New Roman" w:hAnsi="Times New Roman"/>
                <w:b/>
                <w:bCs/>
                <w:kern w:val="36"/>
                <w:sz w:val="24"/>
                <w:szCs w:val="48"/>
              </w:rPr>
              <w:t xml:space="preserve"> (free): </w:t>
            </w:r>
            <w:r w:rsidRPr="006E5002">
              <w:rPr>
                <w:rFonts w:ascii="Times New Roman" w:hAnsi="Times New Roman"/>
                <w:b/>
                <w:i/>
                <w:sz w:val="24"/>
                <w:szCs w:val="24"/>
              </w:rPr>
              <w:t>Speaker’s</w:t>
            </w:r>
            <w:r w:rsidRPr="006E5002">
              <w:rPr>
                <w:rFonts w:ascii="Times New Roman" w:hAnsi="Times New Roman"/>
                <w:sz w:val="24"/>
                <w:szCs w:val="24"/>
              </w:rPr>
              <w:t xml:space="preserve"> wide range of tools covers every step of the podcasting process, from simple recording and broadcasting apps to analytics on your audience.</w:t>
            </w:r>
          </w:p>
          <w:p w14:paraId="102614EE" w14:textId="77777777" w:rsidR="0015600E" w:rsidRPr="006E5002" w:rsidRDefault="00332F3F" w:rsidP="00A13424">
            <w:pPr>
              <w:pStyle w:val="Level1"/>
              <w:numPr>
                <w:ilvl w:val="0"/>
                <w:numId w:val="0"/>
              </w:numPr>
              <w:jc w:val="both"/>
              <w:rPr>
                <w:rFonts w:ascii="Times New Roman" w:hAnsi="Times New Roman" w:cs="Times New Roman"/>
                <w:sz w:val="24"/>
              </w:rPr>
            </w:pPr>
            <w:r w:rsidRPr="00332F3F">
              <w:rPr>
                <w:rFonts w:ascii="Times New Roman" w:hAnsi="Times New Roman" w:cs="Times New Roman"/>
                <w:b/>
                <w:sz w:val="24"/>
              </w:rPr>
              <w:t xml:space="preserve">● </w:t>
            </w:r>
            <w:r w:rsidR="0015600E" w:rsidRPr="00332F3F">
              <w:rPr>
                <w:rFonts w:ascii="Times New Roman" w:hAnsi="Times New Roman" w:cs="Times New Roman"/>
                <w:b/>
                <w:sz w:val="24"/>
              </w:rPr>
              <w:t>Create a Twitter account related to the Grand Challenges</w:t>
            </w:r>
            <w:r w:rsidR="006E5002">
              <w:rPr>
                <w:rFonts w:ascii="Times New Roman" w:hAnsi="Times New Roman" w:cs="Times New Roman"/>
                <w:b/>
                <w:sz w:val="24"/>
              </w:rPr>
              <w:t xml:space="preserve"> (free)</w:t>
            </w:r>
            <w:r w:rsidR="0015600E">
              <w:rPr>
                <w:rFonts w:ascii="Times New Roman" w:hAnsi="Times New Roman" w:cs="Times New Roman"/>
                <w:b/>
                <w:sz w:val="24"/>
              </w:rPr>
              <w:t>:</w:t>
            </w:r>
            <w:r w:rsidR="0015600E">
              <w:rPr>
                <w:rFonts w:ascii="Times New Roman" w:hAnsi="Times New Roman" w:cs="Times New Roman"/>
                <w:sz w:val="24"/>
              </w:rPr>
              <w:t xml:space="preserve"> Make an introductory Tweet. You will have several opportunities to Tweet throughout the course; however, you can Tweet as often as you want relative to the discourse you are creati</w:t>
            </w:r>
            <w:r w:rsidR="006E5002">
              <w:rPr>
                <w:rFonts w:ascii="Times New Roman" w:hAnsi="Times New Roman" w:cs="Times New Roman"/>
                <w:sz w:val="24"/>
              </w:rPr>
              <w:t xml:space="preserve">ng about the Grand Challenges. </w:t>
            </w:r>
            <w:r w:rsidR="0015600E" w:rsidRPr="006E5002">
              <w:rPr>
                <w:rFonts w:ascii="Times New Roman" w:hAnsi="Times New Roman" w:cs="Times New Roman"/>
                <w:b/>
                <w:color w:val="002060"/>
                <w:sz w:val="24"/>
                <w:u w:val="single"/>
              </w:rPr>
              <w:t>Create a Twitter Account:  Hashtags.org</w:t>
            </w:r>
          </w:p>
          <w:p w14:paraId="1FFD95CD" w14:textId="77777777" w:rsidR="0015600E" w:rsidRPr="00064044" w:rsidRDefault="0015600E" w:rsidP="00A13424">
            <w:pPr>
              <w:pStyle w:val="Level2"/>
              <w:numPr>
                <w:ilvl w:val="0"/>
                <w:numId w:val="0"/>
              </w:numPr>
              <w:rPr>
                <w:rFonts w:ascii="Times New Roman" w:hAnsi="Times New Roman" w:cs="Times New Roman"/>
                <w:color w:val="0070C0"/>
                <w:sz w:val="24"/>
                <w:u w:val="single"/>
              </w:rPr>
            </w:pPr>
          </w:p>
          <w:p w14:paraId="5E689ACF" w14:textId="77777777" w:rsidR="0015600E" w:rsidRDefault="0015600E" w:rsidP="00A13424">
            <w:pPr>
              <w:pStyle w:val="Level2"/>
              <w:numPr>
                <w:ilvl w:val="0"/>
                <w:numId w:val="0"/>
              </w:numPr>
              <w:rPr>
                <w:rFonts w:ascii="Times New Roman" w:hAnsi="Times New Roman"/>
                <w:b/>
                <w:sz w:val="24"/>
              </w:rPr>
            </w:pPr>
            <w:r>
              <w:rPr>
                <w:rFonts w:ascii="Times New Roman" w:hAnsi="Times New Roman"/>
                <w:b/>
                <w:sz w:val="24"/>
              </w:rPr>
              <w:t>● Adventures in Twitter Fiction</w:t>
            </w:r>
          </w:p>
          <w:p w14:paraId="6E07E005" w14:textId="77777777" w:rsidR="0015600E" w:rsidRPr="003770CA" w:rsidRDefault="0015600E" w:rsidP="00A13424">
            <w:pPr>
              <w:pStyle w:val="Level2"/>
              <w:numPr>
                <w:ilvl w:val="0"/>
                <w:numId w:val="0"/>
              </w:numPr>
              <w:rPr>
                <w:rFonts w:ascii="Times New Roman" w:hAnsi="Times New Roman" w:cs="Times New Roman"/>
                <w:b/>
                <w:color w:val="002060"/>
                <w:szCs w:val="20"/>
                <w:u w:val="single"/>
              </w:rPr>
            </w:pPr>
            <w:r w:rsidRPr="003770CA">
              <w:rPr>
                <w:rFonts w:ascii="Times New Roman" w:hAnsi="Times New Roman" w:cs="Times New Roman"/>
                <w:color w:val="002060"/>
                <w:szCs w:val="20"/>
              </w:rPr>
              <w:t xml:space="preserve">              </w:t>
            </w:r>
            <w:hyperlink r:id="rId65" w:history="1">
              <w:r w:rsidRPr="003770CA">
                <w:rPr>
                  <w:rStyle w:val="Hyperlink"/>
                  <w:rFonts w:ascii="Times New Roman" w:hAnsi="Times New Roman" w:cs="Times New Roman"/>
                  <w:b/>
                  <w:color w:val="002060"/>
                  <w:szCs w:val="20"/>
                </w:rPr>
                <w:t>https://www.ted.com/talks/andrew_fitzgerald_adventures_in_twitter_fiction?language=en</w:t>
              </w:r>
            </w:hyperlink>
          </w:p>
          <w:p w14:paraId="3F2A2471" w14:textId="77777777" w:rsidR="0015600E" w:rsidRPr="007A1157" w:rsidRDefault="0015600E" w:rsidP="00A13424">
            <w:pPr>
              <w:pStyle w:val="Level2"/>
              <w:numPr>
                <w:ilvl w:val="0"/>
                <w:numId w:val="0"/>
              </w:numPr>
              <w:rPr>
                <w:rFonts w:ascii="Times New Roman" w:hAnsi="Times New Roman" w:cs="Times New Roman"/>
                <w:b/>
                <w:szCs w:val="20"/>
                <w:u w:val="single"/>
              </w:rPr>
            </w:pPr>
          </w:p>
        </w:tc>
      </w:tr>
    </w:tbl>
    <w:p w14:paraId="6E868916" w14:textId="77777777" w:rsidR="0015600E" w:rsidRPr="00921E72" w:rsidRDefault="0015600E" w:rsidP="0015600E">
      <w:pPr>
        <w:pStyle w:val="Bib"/>
        <w:rPr>
          <w:rFonts w:ascii="Times New Roman" w:hAnsi="Times New Roman"/>
          <w:b/>
          <w:sz w:val="24"/>
          <w:szCs w:val="24"/>
          <w:u w:val="single"/>
        </w:rPr>
      </w:pPr>
      <w:r w:rsidRPr="00921E72">
        <w:rPr>
          <w:rFonts w:ascii="Times New Roman" w:hAnsi="Times New Roman"/>
          <w:b/>
          <w:sz w:val="24"/>
          <w:szCs w:val="24"/>
          <w:u w:val="single"/>
        </w:rPr>
        <w:t xml:space="preserve">Required Readings:  </w:t>
      </w:r>
    </w:p>
    <w:p w14:paraId="3A461371" w14:textId="77777777" w:rsidR="0015600E" w:rsidRPr="00D646D9" w:rsidRDefault="0015600E" w:rsidP="0015600E">
      <w:pPr>
        <w:spacing w:before="100" w:beforeAutospacing="1" w:after="100" w:afterAutospacing="1"/>
        <w:rPr>
          <w:rFonts w:ascii="Times New Roman" w:hAnsi="Times New Roman"/>
          <w:b/>
          <w:color w:val="002060"/>
          <w:sz w:val="24"/>
          <w:szCs w:val="24"/>
        </w:rPr>
      </w:pPr>
      <w:r w:rsidRPr="00433E61">
        <w:rPr>
          <w:rFonts w:ascii="Times New Roman" w:hAnsi="Times New Roman"/>
          <w:sz w:val="24"/>
          <w:szCs w:val="24"/>
        </w:rPr>
        <w:t xml:space="preserve">Jenkins, H., Ford, S., &amp; Green, J. (2013). </w:t>
      </w:r>
      <w:r w:rsidRPr="00433E61">
        <w:rPr>
          <w:rFonts w:ascii="Times New Roman" w:hAnsi="Times New Roman"/>
          <w:i/>
          <w:sz w:val="24"/>
          <w:szCs w:val="24"/>
        </w:rPr>
        <w:t xml:space="preserve">Spreadable Media: Creating Value &amp; Meaning in a </w:t>
      </w:r>
      <w:r w:rsidRPr="00433E61">
        <w:rPr>
          <w:rFonts w:ascii="Times New Roman" w:hAnsi="Times New Roman"/>
          <w:i/>
          <w:sz w:val="24"/>
          <w:szCs w:val="24"/>
        </w:rPr>
        <w:tab/>
        <w:t>Networked Culture.</w:t>
      </w:r>
      <w:r w:rsidRPr="00433E61">
        <w:rPr>
          <w:rFonts w:ascii="Times New Roman" w:hAnsi="Times New Roman"/>
          <w:sz w:val="24"/>
          <w:szCs w:val="24"/>
        </w:rPr>
        <w:t xml:space="preserve"> New York University Press.</w:t>
      </w:r>
      <w:r>
        <w:rPr>
          <w:rFonts w:ascii="Times New Roman" w:hAnsi="Times New Roman"/>
          <w:sz w:val="24"/>
          <w:szCs w:val="24"/>
        </w:rPr>
        <w:t xml:space="preserve"> </w:t>
      </w:r>
      <w:hyperlink r:id="rId66" w:history="1">
        <w:r w:rsidRPr="00D646D9">
          <w:rPr>
            <w:rStyle w:val="Hyperlink"/>
            <w:rFonts w:ascii="Times New Roman" w:hAnsi="Times New Roman"/>
            <w:b/>
            <w:color w:val="002060"/>
            <w:sz w:val="24"/>
            <w:szCs w:val="24"/>
          </w:rPr>
          <w:t>http://spreadablemedia.org</w:t>
        </w:r>
      </w:hyperlink>
    </w:p>
    <w:p w14:paraId="2D64B908" w14:textId="77777777" w:rsidR="0015600E" w:rsidRPr="00921E72" w:rsidRDefault="0015600E" w:rsidP="0015600E">
      <w:pPr>
        <w:pStyle w:val="Bib"/>
        <w:rPr>
          <w:rFonts w:ascii="Times New Roman" w:hAnsi="Times New Roman" w:cs="Times New Roman"/>
          <w:bCs/>
          <w:sz w:val="24"/>
          <w:szCs w:val="24"/>
        </w:rPr>
      </w:pPr>
      <w:r>
        <w:rPr>
          <w:rFonts w:ascii="Times New Roman" w:hAnsi="Times New Roman"/>
          <w:sz w:val="24"/>
          <w:szCs w:val="24"/>
        </w:rPr>
        <w:t xml:space="preserve">Steinberg, S.P. (2011). Creating community in cyberspace: Criteria for a discourse technology project. </w:t>
      </w:r>
      <w:r>
        <w:rPr>
          <w:rFonts w:ascii="Times New Roman" w:hAnsi="Times New Roman" w:cs="Times New Roman"/>
          <w:bCs/>
          <w:sz w:val="24"/>
          <w:szCs w:val="24"/>
        </w:rPr>
        <w:t>In J. Rodin</w:t>
      </w:r>
      <w:r w:rsidRPr="00433E61">
        <w:rPr>
          <w:rFonts w:ascii="Times New Roman" w:hAnsi="Times New Roman" w:cs="Times New Roman"/>
          <w:bCs/>
          <w:sz w:val="24"/>
          <w:szCs w:val="24"/>
        </w:rPr>
        <w:t xml:space="preserve"> &amp; </w:t>
      </w:r>
      <w:r>
        <w:rPr>
          <w:rFonts w:ascii="Times New Roman" w:hAnsi="Times New Roman" w:cs="Times New Roman"/>
          <w:bCs/>
          <w:sz w:val="24"/>
          <w:szCs w:val="24"/>
        </w:rPr>
        <w:t>S.P. Steinberg</w:t>
      </w:r>
      <w:r w:rsidRPr="00433E61">
        <w:rPr>
          <w:rFonts w:ascii="Times New Roman" w:hAnsi="Times New Roman" w:cs="Times New Roman"/>
          <w:bCs/>
          <w:sz w:val="24"/>
          <w:szCs w:val="24"/>
        </w:rPr>
        <w:t xml:space="preserve"> (Eds.). (2011). </w:t>
      </w:r>
      <w:r w:rsidRPr="00433E61">
        <w:rPr>
          <w:rFonts w:ascii="Times New Roman" w:hAnsi="Times New Roman" w:cs="Times New Roman"/>
          <w:bCs/>
          <w:i/>
          <w:sz w:val="24"/>
          <w:szCs w:val="24"/>
        </w:rPr>
        <w:t>Public Discourse in America</w:t>
      </w:r>
      <w:r>
        <w:rPr>
          <w:rFonts w:ascii="Times New Roman" w:hAnsi="Times New Roman" w:cs="Times New Roman"/>
          <w:bCs/>
          <w:i/>
          <w:sz w:val="24"/>
          <w:szCs w:val="24"/>
        </w:rPr>
        <w:t>:</w:t>
      </w:r>
      <w:r w:rsidRPr="00433E61">
        <w:rPr>
          <w:rFonts w:ascii="Times New Roman" w:hAnsi="Times New Roman" w:cs="Times New Roman"/>
          <w:bCs/>
          <w:i/>
          <w:sz w:val="24"/>
          <w:szCs w:val="24"/>
        </w:rPr>
        <w:t xml:space="preserve"> Conversation and Community in the 21</w:t>
      </w:r>
      <w:r w:rsidRPr="00433E61">
        <w:rPr>
          <w:rFonts w:ascii="Times New Roman" w:hAnsi="Times New Roman" w:cs="Times New Roman"/>
          <w:bCs/>
          <w:i/>
          <w:sz w:val="24"/>
          <w:szCs w:val="24"/>
          <w:vertAlign w:val="superscript"/>
        </w:rPr>
        <w:t>st</w:t>
      </w:r>
      <w:r w:rsidRPr="00433E61">
        <w:rPr>
          <w:rFonts w:ascii="Times New Roman" w:hAnsi="Times New Roman" w:cs="Times New Roman"/>
          <w:bCs/>
          <w:i/>
          <w:sz w:val="24"/>
          <w:szCs w:val="24"/>
        </w:rPr>
        <w:t xml:space="preserve"> Century</w:t>
      </w:r>
      <w:r w:rsidRPr="00433E61">
        <w:rPr>
          <w:rFonts w:ascii="Times New Roman" w:hAnsi="Times New Roman" w:cs="Times New Roman"/>
          <w:bCs/>
          <w:sz w:val="24"/>
          <w:szCs w:val="24"/>
        </w:rPr>
        <w:t>. University of Pennsylvania Press.</w:t>
      </w:r>
      <w:r>
        <w:rPr>
          <w:rFonts w:ascii="Times New Roman" w:hAnsi="Times New Roman" w:cs="Times New Roman"/>
          <w:bCs/>
          <w:sz w:val="24"/>
          <w:szCs w:val="24"/>
        </w:rPr>
        <w:t xml:space="preserve"> </w:t>
      </w:r>
      <w:r w:rsidRPr="00296447">
        <w:rPr>
          <w:rFonts w:ascii="Times New Roman" w:hAnsi="Times New Roman" w:cs="Times New Roman"/>
          <w:b/>
          <w:bCs/>
          <w:sz w:val="24"/>
          <w:szCs w:val="24"/>
        </w:rPr>
        <w:t>P.237-248</w:t>
      </w:r>
    </w:p>
    <w:p w14:paraId="0C1B3FBA" w14:textId="77777777" w:rsidR="0015600E" w:rsidRPr="00F726BA" w:rsidRDefault="0015600E" w:rsidP="0015600E">
      <w:pPr>
        <w:pStyle w:val="Heading3"/>
        <w:rPr>
          <w:rFonts w:ascii="Times New Roman" w:hAnsi="Times New Roman"/>
          <w:sz w:val="24"/>
          <w:u w:val="single"/>
        </w:rPr>
      </w:pPr>
      <w:r w:rsidRPr="00433E61">
        <w:rPr>
          <w:rFonts w:ascii="Times New Roman" w:hAnsi="Times New Roman"/>
          <w:sz w:val="24"/>
          <w:u w:val="single"/>
        </w:rPr>
        <w:t>Recommended Readings</w:t>
      </w:r>
      <w:r>
        <w:rPr>
          <w:rFonts w:ascii="Times New Roman" w:hAnsi="Times New Roman"/>
          <w:sz w:val="24"/>
          <w:u w:val="single"/>
        </w:rPr>
        <w:t>:</w:t>
      </w:r>
    </w:p>
    <w:p w14:paraId="0C68718E" w14:textId="77777777" w:rsidR="0015600E" w:rsidRPr="00433E61" w:rsidRDefault="0015600E" w:rsidP="0015600E">
      <w:pPr>
        <w:spacing w:before="100" w:beforeAutospacing="1" w:after="100" w:afterAutospacing="1"/>
        <w:rPr>
          <w:rFonts w:ascii="Times New Roman" w:hAnsi="Times New Roman"/>
          <w:sz w:val="24"/>
          <w:szCs w:val="24"/>
        </w:rPr>
      </w:pPr>
      <w:proofErr w:type="spellStart"/>
      <w:r w:rsidRPr="00433E61">
        <w:rPr>
          <w:rFonts w:ascii="Times New Roman" w:hAnsi="Times New Roman"/>
          <w:sz w:val="24"/>
          <w:szCs w:val="24"/>
        </w:rPr>
        <w:t>Benkler</w:t>
      </w:r>
      <w:proofErr w:type="spellEnd"/>
      <w:r w:rsidRPr="00433E61">
        <w:rPr>
          <w:rFonts w:ascii="Times New Roman" w:hAnsi="Times New Roman"/>
          <w:sz w:val="24"/>
          <w:szCs w:val="24"/>
        </w:rPr>
        <w:t xml:space="preserve">, Y. (2007). </w:t>
      </w:r>
      <w:r w:rsidRPr="00433E61">
        <w:rPr>
          <w:rFonts w:ascii="Times New Roman" w:hAnsi="Times New Roman"/>
          <w:i/>
          <w:sz w:val="24"/>
          <w:szCs w:val="24"/>
        </w:rPr>
        <w:t xml:space="preserve">The Wealth of Networks: How Social Production Transforms Markets and </w:t>
      </w:r>
      <w:r w:rsidRPr="00433E61">
        <w:rPr>
          <w:rFonts w:ascii="Times New Roman" w:hAnsi="Times New Roman"/>
          <w:i/>
          <w:sz w:val="24"/>
          <w:szCs w:val="24"/>
        </w:rPr>
        <w:tab/>
        <w:t>Freedom</w:t>
      </w:r>
      <w:r w:rsidRPr="00433E61">
        <w:rPr>
          <w:rFonts w:ascii="Times New Roman" w:hAnsi="Times New Roman"/>
          <w:sz w:val="24"/>
          <w:szCs w:val="24"/>
        </w:rPr>
        <w:t>. New Haven: Yale University Press.</w:t>
      </w:r>
    </w:p>
    <w:p w14:paraId="1DD903CB" w14:textId="77777777" w:rsidR="0015600E" w:rsidRPr="00296447" w:rsidRDefault="0015600E" w:rsidP="0015600E">
      <w:pPr>
        <w:pStyle w:val="Bib"/>
        <w:rPr>
          <w:rStyle w:val="Strong"/>
          <w:b w:val="0"/>
          <w:bCs w:val="0"/>
          <w:sz w:val="24"/>
          <w:szCs w:val="24"/>
        </w:rPr>
      </w:pPr>
      <w:proofErr w:type="spellStart"/>
      <w:r w:rsidRPr="00296447">
        <w:rPr>
          <w:rStyle w:val="Strong"/>
          <w:b w:val="0"/>
          <w:sz w:val="24"/>
          <w:szCs w:val="24"/>
        </w:rPr>
        <w:t>Butsch</w:t>
      </w:r>
      <w:proofErr w:type="spellEnd"/>
      <w:r w:rsidRPr="00296447">
        <w:rPr>
          <w:rStyle w:val="Strong"/>
          <w:b w:val="0"/>
          <w:sz w:val="24"/>
          <w:szCs w:val="24"/>
        </w:rPr>
        <w:t xml:space="preserve">, R. (2007). </w:t>
      </w:r>
      <w:r w:rsidRPr="00296447">
        <w:rPr>
          <w:rStyle w:val="Strong"/>
          <w:b w:val="0"/>
          <w:i/>
          <w:sz w:val="24"/>
          <w:szCs w:val="24"/>
        </w:rPr>
        <w:t>The Politics of Audiences in America: The Citizen Audience: Crowds, Publics, &amp; Individuals</w:t>
      </w:r>
      <w:r w:rsidRPr="00296447">
        <w:rPr>
          <w:rStyle w:val="Strong"/>
          <w:b w:val="0"/>
          <w:sz w:val="24"/>
          <w:szCs w:val="24"/>
        </w:rPr>
        <w:t>. New York: Rutledge</w:t>
      </w:r>
    </w:p>
    <w:p w14:paraId="297346DC" w14:textId="77777777" w:rsidR="0015600E" w:rsidRPr="00433E61" w:rsidRDefault="0015600E" w:rsidP="0015600E">
      <w:pPr>
        <w:pStyle w:val="Bib"/>
        <w:rPr>
          <w:rStyle w:val="Strong"/>
          <w:b w:val="0"/>
          <w:bCs w:val="0"/>
          <w:sz w:val="24"/>
          <w:szCs w:val="24"/>
        </w:rPr>
      </w:pPr>
      <w:r w:rsidRPr="00433E61">
        <w:rPr>
          <w:rFonts w:ascii="Times New Roman" w:hAnsi="Times New Roman"/>
          <w:sz w:val="24"/>
          <w:szCs w:val="24"/>
        </w:rPr>
        <w:t xml:space="preserve">Gere, C. (2008). </w:t>
      </w:r>
      <w:r w:rsidRPr="00433E61">
        <w:rPr>
          <w:rFonts w:ascii="Times New Roman" w:hAnsi="Times New Roman"/>
          <w:i/>
          <w:sz w:val="24"/>
          <w:szCs w:val="24"/>
        </w:rPr>
        <w:t>Digital Culture</w:t>
      </w:r>
      <w:r>
        <w:rPr>
          <w:rFonts w:ascii="Times New Roman" w:hAnsi="Times New Roman"/>
          <w:sz w:val="24"/>
          <w:szCs w:val="24"/>
        </w:rPr>
        <w:t xml:space="preserve">. London: </w:t>
      </w:r>
      <w:proofErr w:type="spellStart"/>
      <w:r>
        <w:rPr>
          <w:rFonts w:ascii="Times New Roman" w:hAnsi="Times New Roman"/>
          <w:sz w:val="24"/>
          <w:szCs w:val="24"/>
        </w:rPr>
        <w:t>Reakton</w:t>
      </w:r>
      <w:proofErr w:type="spellEnd"/>
      <w:r>
        <w:rPr>
          <w:rFonts w:ascii="Times New Roman" w:hAnsi="Times New Roman"/>
          <w:sz w:val="24"/>
          <w:szCs w:val="24"/>
        </w:rPr>
        <w:t xml:space="preserve"> Books</w:t>
      </w:r>
    </w:p>
    <w:p w14:paraId="46721DAB" w14:textId="77777777" w:rsidR="0015600E" w:rsidRDefault="0015600E" w:rsidP="0015600E">
      <w:pPr>
        <w:spacing w:before="100" w:beforeAutospacing="1" w:after="100" w:afterAutospacing="1"/>
        <w:rPr>
          <w:rFonts w:ascii="Times New Roman" w:hAnsi="Times New Roman"/>
          <w:sz w:val="24"/>
          <w:szCs w:val="24"/>
        </w:rPr>
      </w:pPr>
      <w:proofErr w:type="spellStart"/>
      <w:proofErr w:type="gramStart"/>
      <w:r w:rsidRPr="00433E61">
        <w:rPr>
          <w:rFonts w:ascii="Times New Roman" w:hAnsi="Times New Roman"/>
          <w:sz w:val="24"/>
          <w:szCs w:val="24"/>
        </w:rPr>
        <w:t>Harfoush,R</w:t>
      </w:r>
      <w:proofErr w:type="spellEnd"/>
      <w:r w:rsidRPr="00433E61">
        <w:rPr>
          <w:rFonts w:ascii="Times New Roman" w:hAnsi="Times New Roman"/>
          <w:sz w:val="24"/>
          <w:szCs w:val="24"/>
        </w:rPr>
        <w:t>.</w:t>
      </w:r>
      <w:proofErr w:type="gramEnd"/>
      <w:r w:rsidRPr="00433E61">
        <w:rPr>
          <w:rFonts w:ascii="Times New Roman" w:hAnsi="Times New Roman"/>
          <w:sz w:val="24"/>
          <w:szCs w:val="24"/>
        </w:rPr>
        <w:t xml:space="preserve"> (2009). </w:t>
      </w:r>
      <w:r w:rsidRPr="00433E61">
        <w:rPr>
          <w:rFonts w:ascii="Times New Roman" w:hAnsi="Times New Roman"/>
          <w:i/>
          <w:iCs/>
          <w:sz w:val="24"/>
          <w:szCs w:val="24"/>
        </w:rPr>
        <w:t>Yes We Did: How Social Networks Built the Obama Brand</w:t>
      </w:r>
      <w:r>
        <w:rPr>
          <w:rFonts w:ascii="Times New Roman" w:hAnsi="Times New Roman"/>
          <w:sz w:val="24"/>
          <w:szCs w:val="24"/>
        </w:rPr>
        <w:t>. New Rider</w:t>
      </w:r>
    </w:p>
    <w:p w14:paraId="22E9085B" w14:textId="77777777" w:rsidR="0015600E" w:rsidRPr="00EF37F5" w:rsidRDefault="0015600E" w:rsidP="0015600E">
      <w:pPr>
        <w:spacing w:before="100" w:beforeAutospacing="1" w:after="100" w:afterAutospacing="1"/>
        <w:rPr>
          <w:rStyle w:val="Strong"/>
          <w:b w:val="0"/>
          <w:bCs w:val="0"/>
          <w:i/>
          <w:sz w:val="24"/>
          <w:szCs w:val="24"/>
        </w:rPr>
      </w:pPr>
      <w:r w:rsidRPr="00433E61">
        <w:rPr>
          <w:rFonts w:ascii="Times New Roman" w:hAnsi="Times New Roman"/>
          <w:sz w:val="24"/>
          <w:szCs w:val="24"/>
        </w:rPr>
        <w:lastRenderedPageBreak/>
        <w:t xml:space="preserve">Jenkins, H., McPherson, T., &amp; </w:t>
      </w:r>
      <w:proofErr w:type="spellStart"/>
      <w:r w:rsidRPr="00433E61">
        <w:rPr>
          <w:rFonts w:ascii="Times New Roman" w:hAnsi="Times New Roman"/>
          <w:sz w:val="24"/>
          <w:szCs w:val="24"/>
        </w:rPr>
        <w:t>Shattuc</w:t>
      </w:r>
      <w:proofErr w:type="spellEnd"/>
      <w:r w:rsidRPr="00433E61">
        <w:rPr>
          <w:rFonts w:ascii="Times New Roman" w:hAnsi="Times New Roman"/>
          <w:sz w:val="24"/>
          <w:szCs w:val="24"/>
        </w:rPr>
        <w:t xml:space="preserve">, J. (eds.) (2003). </w:t>
      </w:r>
      <w:r w:rsidRPr="00433E61">
        <w:rPr>
          <w:rFonts w:ascii="Times New Roman" w:hAnsi="Times New Roman"/>
          <w:i/>
          <w:sz w:val="24"/>
          <w:szCs w:val="24"/>
        </w:rPr>
        <w:t>Hop on Pop: The Politics &amp; Pleasures</w:t>
      </w:r>
      <w:r>
        <w:rPr>
          <w:rFonts w:ascii="Times New Roman" w:hAnsi="Times New Roman"/>
          <w:i/>
          <w:sz w:val="24"/>
          <w:szCs w:val="24"/>
        </w:rPr>
        <w:t xml:space="preserve"> </w:t>
      </w:r>
      <w:r w:rsidRPr="00433E61">
        <w:rPr>
          <w:rFonts w:ascii="Times New Roman" w:hAnsi="Times New Roman"/>
          <w:i/>
          <w:sz w:val="24"/>
          <w:szCs w:val="24"/>
        </w:rPr>
        <w:tab/>
      </w:r>
      <w:r>
        <w:rPr>
          <w:rFonts w:ascii="Times New Roman" w:hAnsi="Times New Roman"/>
          <w:i/>
          <w:sz w:val="24"/>
          <w:szCs w:val="24"/>
        </w:rPr>
        <w:t xml:space="preserve">of </w:t>
      </w:r>
      <w:r w:rsidRPr="00433E61">
        <w:rPr>
          <w:rFonts w:ascii="Times New Roman" w:hAnsi="Times New Roman"/>
          <w:i/>
          <w:sz w:val="24"/>
          <w:szCs w:val="24"/>
        </w:rPr>
        <w:t>Popular Culture</w:t>
      </w:r>
      <w:r w:rsidRPr="00433E61">
        <w:rPr>
          <w:rFonts w:ascii="Times New Roman" w:hAnsi="Times New Roman"/>
          <w:sz w:val="24"/>
          <w:szCs w:val="24"/>
        </w:rPr>
        <w:t xml:space="preserve">. Durham University Press. </w:t>
      </w:r>
    </w:p>
    <w:p w14:paraId="60F25FBA" w14:textId="77777777" w:rsidR="0015600E" w:rsidRDefault="0015600E" w:rsidP="0015600E">
      <w:pPr>
        <w:spacing w:before="100" w:beforeAutospacing="1" w:after="100" w:afterAutospacing="1"/>
        <w:rPr>
          <w:rFonts w:ascii="Times New Roman" w:hAnsi="Times New Roman"/>
          <w:sz w:val="24"/>
          <w:szCs w:val="24"/>
        </w:rPr>
      </w:pPr>
      <w:r w:rsidRPr="00433E61">
        <w:rPr>
          <w:rFonts w:ascii="Times New Roman" w:hAnsi="Times New Roman"/>
          <w:sz w:val="24"/>
          <w:szCs w:val="24"/>
        </w:rPr>
        <w:t xml:space="preserve">Hartley, J. (2007). </w:t>
      </w:r>
      <w:r w:rsidRPr="00433E61">
        <w:rPr>
          <w:rFonts w:ascii="Times New Roman" w:hAnsi="Times New Roman"/>
          <w:i/>
          <w:sz w:val="24"/>
          <w:szCs w:val="24"/>
        </w:rPr>
        <w:t>Television Truths: Forms of Knowledge in Popular Culture</w:t>
      </w:r>
      <w:r w:rsidRPr="00433E61">
        <w:rPr>
          <w:rFonts w:ascii="Times New Roman" w:hAnsi="Times New Roman"/>
          <w:sz w:val="24"/>
          <w:szCs w:val="24"/>
        </w:rPr>
        <w:t>. London: Wiley</w:t>
      </w:r>
    </w:p>
    <w:p w14:paraId="4D4F4626" w14:textId="77777777" w:rsidR="0015600E" w:rsidRPr="00433E61" w:rsidRDefault="0015600E" w:rsidP="0015600E">
      <w:pPr>
        <w:spacing w:before="100" w:beforeAutospacing="1" w:after="100" w:afterAutospacing="1"/>
        <w:rPr>
          <w:rFonts w:ascii="Times New Roman" w:hAnsi="Times New Roman"/>
          <w:i/>
          <w:sz w:val="24"/>
          <w:szCs w:val="24"/>
        </w:rPr>
      </w:pPr>
      <w:r w:rsidRPr="00433E61">
        <w:rPr>
          <w:rFonts w:ascii="Times New Roman" w:hAnsi="Times New Roman"/>
          <w:sz w:val="24"/>
          <w:szCs w:val="24"/>
        </w:rPr>
        <w:t xml:space="preserve">Jenkins, H. (2009). </w:t>
      </w:r>
      <w:r w:rsidRPr="00433E61">
        <w:rPr>
          <w:rFonts w:ascii="Times New Roman" w:hAnsi="Times New Roman"/>
          <w:i/>
          <w:sz w:val="24"/>
          <w:szCs w:val="24"/>
        </w:rPr>
        <w:t xml:space="preserve">Confronting the Challenges of Participatory Culture: Media Education for </w:t>
      </w:r>
      <w:r w:rsidRPr="00433E61">
        <w:rPr>
          <w:rFonts w:ascii="Times New Roman" w:hAnsi="Times New Roman"/>
          <w:i/>
          <w:sz w:val="24"/>
          <w:szCs w:val="24"/>
        </w:rPr>
        <w:tab/>
        <w:t>the 21</w:t>
      </w:r>
      <w:r w:rsidRPr="00433E61">
        <w:rPr>
          <w:rFonts w:ascii="Times New Roman" w:hAnsi="Times New Roman"/>
          <w:i/>
          <w:sz w:val="24"/>
          <w:szCs w:val="24"/>
          <w:vertAlign w:val="superscript"/>
        </w:rPr>
        <w:t>st</w:t>
      </w:r>
      <w:r w:rsidRPr="00433E61">
        <w:rPr>
          <w:rFonts w:ascii="Times New Roman" w:hAnsi="Times New Roman"/>
          <w:i/>
          <w:sz w:val="24"/>
          <w:szCs w:val="24"/>
        </w:rPr>
        <w:t xml:space="preserve"> Century</w:t>
      </w:r>
      <w:r w:rsidRPr="00433E61">
        <w:rPr>
          <w:rFonts w:ascii="Times New Roman" w:hAnsi="Times New Roman"/>
          <w:sz w:val="24"/>
          <w:szCs w:val="24"/>
        </w:rPr>
        <w:t>. MIT Press.</w:t>
      </w:r>
    </w:p>
    <w:p w14:paraId="75430900" w14:textId="77777777" w:rsidR="0015600E" w:rsidRDefault="0015600E" w:rsidP="0015600E">
      <w:pPr>
        <w:spacing w:before="100" w:beforeAutospacing="1" w:after="100" w:afterAutospacing="1"/>
        <w:rPr>
          <w:rFonts w:ascii="Times New Roman" w:hAnsi="Times New Roman"/>
          <w:sz w:val="24"/>
          <w:szCs w:val="24"/>
        </w:rPr>
      </w:pPr>
      <w:r w:rsidRPr="00433E61">
        <w:rPr>
          <w:rFonts w:ascii="Times New Roman" w:hAnsi="Times New Roman"/>
          <w:sz w:val="24"/>
          <w:szCs w:val="24"/>
        </w:rPr>
        <w:t>Jenkins, H. (2006</w:t>
      </w:r>
      <w:r w:rsidRPr="00433E61">
        <w:rPr>
          <w:rFonts w:ascii="Times New Roman" w:hAnsi="Times New Roman"/>
          <w:i/>
          <w:sz w:val="24"/>
          <w:szCs w:val="24"/>
        </w:rPr>
        <w:t>). Convergence Culture: Where Old &amp; New Media Collide</w:t>
      </w:r>
      <w:r>
        <w:rPr>
          <w:rFonts w:ascii="Times New Roman" w:hAnsi="Times New Roman"/>
          <w:sz w:val="24"/>
          <w:szCs w:val="24"/>
        </w:rPr>
        <w:t>. NYU</w:t>
      </w:r>
      <w:r w:rsidRPr="00433E61">
        <w:rPr>
          <w:rFonts w:ascii="Times New Roman" w:hAnsi="Times New Roman"/>
          <w:sz w:val="24"/>
          <w:szCs w:val="24"/>
        </w:rPr>
        <w:t xml:space="preserve"> Press.</w:t>
      </w:r>
    </w:p>
    <w:p w14:paraId="27BD461A" w14:textId="77777777" w:rsidR="0015600E" w:rsidRDefault="0015600E" w:rsidP="0015600E">
      <w:pPr>
        <w:spacing w:before="100" w:beforeAutospacing="1" w:after="100" w:afterAutospacing="1"/>
        <w:rPr>
          <w:rFonts w:ascii="Times New Roman" w:hAnsi="Times New Roman"/>
          <w:sz w:val="24"/>
          <w:szCs w:val="24"/>
        </w:rPr>
      </w:pPr>
      <w:r w:rsidRPr="00433E61">
        <w:rPr>
          <w:rFonts w:ascii="Times New Roman" w:hAnsi="Times New Roman"/>
          <w:sz w:val="24"/>
          <w:szCs w:val="24"/>
        </w:rPr>
        <w:t xml:space="preserve">Li, C. &amp; </w:t>
      </w:r>
      <w:proofErr w:type="spellStart"/>
      <w:r w:rsidRPr="00433E61">
        <w:rPr>
          <w:rFonts w:ascii="Times New Roman" w:hAnsi="Times New Roman"/>
          <w:sz w:val="24"/>
          <w:szCs w:val="24"/>
        </w:rPr>
        <w:t>Bernoff</w:t>
      </w:r>
      <w:proofErr w:type="spellEnd"/>
      <w:r w:rsidRPr="00433E61">
        <w:rPr>
          <w:rFonts w:ascii="Times New Roman" w:hAnsi="Times New Roman"/>
          <w:sz w:val="24"/>
          <w:szCs w:val="24"/>
        </w:rPr>
        <w:t xml:space="preserve">, J. (2008). </w:t>
      </w:r>
      <w:r w:rsidRPr="00433E61">
        <w:rPr>
          <w:rFonts w:ascii="Times New Roman" w:hAnsi="Times New Roman"/>
          <w:i/>
          <w:sz w:val="24"/>
          <w:szCs w:val="24"/>
        </w:rPr>
        <w:t xml:space="preserve">Groundswell: Winning in a world transformed by social </w:t>
      </w:r>
      <w:r w:rsidRPr="00433E61">
        <w:rPr>
          <w:rFonts w:ascii="Times New Roman" w:hAnsi="Times New Roman"/>
          <w:i/>
          <w:sz w:val="24"/>
          <w:szCs w:val="24"/>
        </w:rPr>
        <w:tab/>
        <w:t>technologies</w:t>
      </w:r>
      <w:r w:rsidRPr="00433E61">
        <w:rPr>
          <w:rFonts w:ascii="Times New Roman" w:hAnsi="Times New Roman"/>
          <w:sz w:val="24"/>
          <w:szCs w:val="24"/>
        </w:rPr>
        <w:t xml:space="preserve">. </w:t>
      </w:r>
      <w:r w:rsidRPr="00433E61">
        <w:rPr>
          <w:rFonts w:ascii="Times New Roman" w:hAnsi="Times New Roman"/>
          <w:sz w:val="24"/>
          <w:szCs w:val="24"/>
        </w:rPr>
        <w:tab/>
        <w:t>Harvard Business School Press.</w:t>
      </w:r>
    </w:p>
    <w:p w14:paraId="23372C16" w14:textId="77777777" w:rsidR="0015600E" w:rsidRDefault="0015600E" w:rsidP="0015600E">
      <w:pPr>
        <w:spacing w:before="100" w:beforeAutospacing="1" w:after="100" w:afterAutospacing="1"/>
        <w:rPr>
          <w:rFonts w:ascii="Times New Roman" w:hAnsi="Times New Roman"/>
          <w:sz w:val="24"/>
          <w:szCs w:val="24"/>
        </w:rPr>
      </w:pPr>
      <w:proofErr w:type="spellStart"/>
      <w:r>
        <w:rPr>
          <w:rFonts w:ascii="Times New Roman" w:hAnsi="Times New Roman"/>
          <w:sz w:val="24"/>
          <w:szCs w:val="24"/>
        </w:rPr>
        <w:t>Scollon</w:t>
      </w:r>
      <w:proofErr w:type="spellEnd"/>
      <w:r>
        <w:rPr>
          <w:rFonts w:ascii="Times New Roman" w:hAnsi="Times New Roman"/>
          <w:sz w:val="24"/>
          <w:szCs w:val="24"/>
        </w:rPr>
        <w:t xml:space="preserve">, R. &amp; </w:t>
      </w:r>
      <w:proofErr w:type="spellStart"/>
      <w:r>
        <w:rPr>
          <w:rFonts w:ascii="Times New Roman" w:hAnsi="Times New Roman"/>
          <w:sz w:val="24"/>
          <w:szCs w:val="24"/>
        </w:rPr>
        <w:t>Scollon</w:t>
      </w:r>
      <w:proofErr w:type="spellEnd"/>
      <w:r>
        <w:rPr>
          <w:rFonts w:ascii="Times New Roman" w:hAnsi="Times New Roman"/>
          <w:sz w:val="24"/>
          <w:szCs w:val="24"/>
        </w:rPr>
        <w:t xml:space="preserve">, S.W. (2008). </w:t>
      </w:r>
      <w:r w:rsidRPr="00296447">
        <w:rPr>
          <w:rFonts w:ascii="Times New Roman" w:hAnsi="Times New Roman"/>
          <w:i/>
          <w:sz w:val="24"/>
          <w:szCs w:val="24"/>
        </w:rPr>
        <w:t>Nexus Analysis: Discourse &amp; the Emerging Internet.</w:t>
      </w:r>
      <w:r>
        <w:rPr>
          <w:rFonts w:ascii="Times New Roman" w:hAnsi="Times New Roman"/>
          <w:sz w:val="24"/>
          <w:szCs w:val="24"/>
        </w:rPr>
        <w:t xml:space="preserve"> </w:t>
      </w:r>
      <w:r>
        <w:rPr>
          <w:rFonts w:ascii="Times New Roman" w:hAnsi="Times New Roman"/>
          <w:sz w:val="24"/>
          <w:szCs w:val="24"/>
        </w:rPr>
        <w:tab/>
        <w:t>Routledge</w:t>
      </w:r>
    </w:p>
    <w:p w14:paraId="16A31D43" w14:textId="77777777" w:rsidR="0015600E" w:rsidRDefault="0015600E" w:rsidP="0015600E">
      <w:pPr>
        <w:pStyle w:val="Bib"/>
        <w:rPr>
          <w:rFonts w:ascii="Times New Roman" w:hAnsi="Times New Roman"/>
          <w:sz w:val="24"/>
          <w:szCs w:val="24"/>
        </w:rPr>
      </w:pPr>
      <w:r w:rsidRPr="00F67C7B">
        <w:rPr>
          <w:rFonts w:ascii="Times New Roman" w:hAnsi="Times New Roman"/>
          <w:sz w:val="24"/>
          <w:szCs w:val="24"/>
        </w:rPr>
        <w:t xml:space="preserve">Zimmerman, J. &amp; Ng, D. (2012). </w:t>
      </w:r>
      <w:r w:rsidRPr="00F67C7B">
        <w:rPr>
          <w:rFonts w:ascii="Times New Roman" w:hAnsi="Times New Roman"/>
          <w:i/>
          <w:sz w:val="24"/>
          <w:szCs w:val="24"/>
        </w:rPr>
        <w:t>Social Media Marketing All-in-One for Dummies</w:t>
      </w:r>
      <w:r w:rsidRPr="00F67C7B">
        <w:rPr>
          <w:rFonts w:ascii="Times New Roman" w:hAnsi="Times New Roman"/>
          <w:sz w:val="24"/>
          <w:szCs w:val="24"/>
        </w:rPr>
        <w:t>. Wiley</w:t>
      </w:r>
    </w:p>
    <w:p w14:paraId="0AA661F1" w14:textId="77777777" w:rsidR="0015600E" w:rsidRDefault="0015600E" w:rsidP="0015600E">
      <w:pPr>
        <w:pStyle w:val="Bib"/>
        <w:rPr>
          <w:rFonts w:ascii="Times New Roman" w:hAnsi="Times New Roman"/>
          <w:sz w:val="24"/>
          <w:szCs w:val="24"/>
        </w:rPr>
      </w:pPr>
    </w:p>
    <w:p w14:paraId="2C0822C8" w14:textId="77777777" w:rsidR="0015600E" w:rsidRDefault="0015600E" w:rsidP="0015600E">
      <w:pPr>
        <w:rPr>
          <w:rFonts w:ascii="Times New Roman" w:hAnsi="Times New Roman"/>
          <w:b/>
          <w:sz w:val="32"/>
          <w:szCs w:val="32"/>
        </w:rPr>
      </w:pPr>
      <w:r w:rsidRPr="00083B36">
        <w:rPr>
          <w:rFonts w:ascii="Times New Roman" w:hAnsi="Times New Roman"/>
          <w:b/>
          <w:color w:val="FFFFFF" w:themeColor="background1"/>
          <w:sz w:val="32"/>
          <w:szCs w:val="32"/>
          <w:highlight w:val="red"/>
        </w:rPr>
        <w:t xml:space="preserve">Unit 5: </w:t>
      </w:r>
      <w:r>
        <w:rPr>
          <w:rFonts w:ascii="Times New Roman" w:hAnsi="Times New Roman"/>
          <w:b/>
          <w:color w:val="FFFFFF" w:themeColor="background1"/>
          <w:sz w:val="32"/>
          <w:szCs w:val="32"/>
          <w:highlight w:val="red"/>
        </w:rPr>
        <w:t xml:space="preserve">Gender, </w:t>
      </w:r>
      <w:r w:rsidRPr="00083B36">
        <w:rPr>
          <w:rFonts w:ascii="Times New Roman" w:hAnsi="Times New Roman"/>
          <w:b/>
          <w:color w:val="FFFFFF" w:themeColor="background1"/>
          <w:sz w:val="32"/>
          <w:szCs w:val="32"/>
          <w:highlight w:val="red"/>
        </w:rPr>
        <w:t>Leadership, &amp; Public Discourse</w:t>
      </w:r>
    </w:p>
    <w:p w14:paraId="4F2B3064" w14:textId="77777777" w:rsidR="0015600E" w:rsidRPr="00540ACF" w:rsidRDefault="0015600E" w:rsidP="0015600E">
      <w:pPr>
        <w:rPr>
          <w:rFonts w:ascii="Times New Roman" w:hAnsi="Times New Roman"/>
          <w:b/>
          <w:sz w:val="24"/>
          <w:szCs w:val="24"/>
          <w:u w:val="single"/>
        </w:rPr>
      </w:pPr>
      <w:r w:rsidRPr="00540ACF">
        <w:rPr>
          <w:rFonts w:ascii="Times New Roman" w:hAnsi="Times New Roman"/>
          <w:b/>
          <w:sz w:val="24"/>
          <w:szCs w:val="24"/>
          <w:u w:val="single"/>
        </w:rPr>
        <w:t>Topics:</w:t>
      </w:r>
    </w:p>
    <w:p w14:paraId="46EC4F15" w14:textId="77777777" w:rsidR="0015600E" w:rsidRPr="00EE1C20" w:rsidRDefault="0015600E" w:rsidP="0015600E">
      <w:pPr>
        <w:pStyle w:val="Level1"/>
        <w:tabs>
          <w:tab w:val="clear" w:pos="342"/>
          <w:tab w:val="num" w:pos="360"/>
        </w:tabs>
        <w:rPr>
          <w:rFonts w:ascii="Times New Roman" w:hAnsi="Times New Roman" w:cs="Times New Roman"/>
          <w:sz w:val="24"/>
        </w:rPr>
      </w:pPr>
      <w:r>
        <w:rPr>
          <w:rFonts w:ascii="Times New Roman" w:hAnsi="Times New Roman" w:cs="Times New Roman"/>
          <w:sz w:val="24"/>
        </w:rPr>
        <w:t>Gender and leadership</w:t>
      </w:r>
    </w:p>
    <w:p w14:paraId="72A2C1E6" w14:textId="77777777" w:rsidR="0015600E" w:rsidRDefault="0015600E" w:rsidP="0015600E">
      <w:pPr>
        <w:pStyle w:val="Level1"/>
        <w:numPr>
          <w:ilvl w:val="0"/>
          <w:numId w:val="0"/>
        </w:numPr>
        <w:rPr>
          <w:rFonts w:ascii="Times New Roman" w:hAnsi="Times New Roman" w:cs="Times New Roman"/>
          <w:b/>
          <w:bCs/>
          <w:color w:val="C00000"/>
          <w:sz w:val="24"/>
        </w:rPr>
      </w:pPr>
    </w:p>
    <w:p w14:paraId="68F59C9F" w14:textId="77777777" w:rsidR="0015600E" w:rsidRDefault="0015600E" w:rsidP="0015600E">
      <w:pPr>
        <w:pStyle w:val="Level1"/>
        <w:numPr>
          <w:ilvl w:val="0"/>
          <w:numId w:val="0"/>
        </w:numPr>
        <w:jc w:val="both"/>
        <w:rPr>
          <w:rFonts w:ascii="Times New Roman" w:hAnsi="Times New Roman"/>
          <w:sz w:val="24"/>
          <w:szCs w:val="20"/>
        </w:rPr>
      </w:pPr>
      <w:r>
        <w:rPr>
          <w:rFonts w:ascii="Times New Roman" w:hAnsi="Times New Roman"/>
          <w:b/>
          <w:sz w:val="24"/>
        </w:rPr>
        <w:t>Note</w:t>
      </w:r>
      <w:r w:rsidRPr="006B1D14">
        <w:rPr>
          <w:rFonts w:ascii="Times New Roman" w:hAnsi="Times New Roman"/>
          <w:b/>
          <w:sz w:val="24"/>
        </w:rPr>
        <w:t>:</w:t>
      </w:r>
      <w:r>
        <w:rPr>
          <w:rFonts w:ascii="Times New Roman" w:hAnsi="Times New Roman"/>
          <w:sz w:val="24"/>
        </w:rPr>
        <w:t xml:space="preserve"> </w:t>
      </w:r>
      <w:r>
        <w:rPr>
          <w:rFonts w:ascii="Times New Roman" w:hAnsi="Times New Roman"/>
          <w:sz w:val="24"/>
          <w:szCs w:val="20"/>
        </w:rPr>
        <w:t>Li</w:t>
      </w:r>
      <w:r w:rsidRPr="00E0400B">
        <w:rPr>
          <w:rFonts w:ascii="Times New Roman" w:hAnsi="Times New Roman"/>
          <w:sz w:val="24"/>
          <w:szCs w:val="20"/>
        </w:rPr>
        <w:t xml:space="preserve">censed social workers and NASW </w:t>
      </w:r>
      <w:r>
        <w:rPr>
          <w:rFonts w:ascii="Times New Roman" w:hAnsi="Times New Roman"/>
          <w:sz w:val="24"/>
          <w:szCs w:val="20"/>
        </w:rPr>
        <w:t>membership are</w:t>
      </w:r>
      <w:r w:rsidRPr="00E0400B">
        <w:rPr>
          <w:rFonts w:ascii="Times New Roman" w:hAnsi="Times New Roman"/>
          <w:sz w:val="24"/>
          <w:szCs w:val="20"/>
        </w:rPr>
        <w:t xml:space="preserve"> disproportionately held by women</w:t>
      </w:r>
      <w:r>
        <w:rPr>
          <w:rFonts w:ascii="Times New Roman" w:hAnsi="Times New Roman"/>
          <w:sz w:val="24"/>
          <w:szCs w:val="20"/>
        </w:rPr>
        <w:t xml:space="preserve"> (NASW 2015)</w:t>
      </w:r>
      <w:r w:rsidRPr="00E0400B">
        <w:rPr>
          <w:rFonts w:ascii="Times New Roman" w:hAnsi="Times New Roman"/>
          <w:sz w:val="24"/>
          <w:szCs w:val="20"/>
        </w:rPr>
        <w:t>. The U.S. population is comprised of 1.02 females for every male</w:t>
      </w:r>
      <w:r>
        <w:rPr>
          <w:rFonts w:ascii="Times New Roman" w:hAnsi="Times New Roman"/>
          <w:sz w:val="24"/>
          <w:szCs w:val="20"/>
        </w:rPr>
        <w:t>. W</w:t>
      </w:r>
      <w:r w:rsidRPr="00E0400B">
        <w:rPr>
          <w:rFonts w:ascii="Times New Roman" w:hAnsi="Times New Roman"/>
          <w:sz w:val="24"/>
          <w:szCs w:val="20"/>
        </w:rPr>
        <w:t>omen are equally qualified but institutional barriers prevent members</w:t>
      </w:r>
      <w:r>
        <w:rPr>
          <w:rFonts w:ascii="Times New Roman" w:hAnsi="Times New Roman"/>
          <w:sz w:val="24"/>
          <w:szCs w:val="20"/>
        </w:rPr>
        <w:t xml:space="preserve">hip in leadership organizations (PEW Research Center </w:t>
      </w:r>
      <w:r w:rsidRPr="00E0400B">
        <w:rPr>
          <w:rFonts w:ascii="Times New Roman" w:hAnsi="Times New Roman"/>
          <w:sz w:val="24"/>
          <w:szCs w:val="20"/>
        </w:rPr>
        <w:t>2015)</w:t>
      </w:r>
      <w:r>
        <w:rPr>
          <w:rFonts w:ascii="Times New Roman" w:hAnsi="Times New Roman"/>
          <w:sz w:val="24"/>
          <w:szCs w:val="20"/>
        </w:rPr>
        <w:t>.</w:t>
      </w:r>
      <w:r w:rsidRPr="00E0400B">
        <w:rPr>
          <w:rFonts w:ascii="Times New Roman" w:hAnsi="Times New Roman"/>
          <w:sz w:val="24"/>
          <w:szCs w:val="20"/>
        </w:rPr>
        <w:t xml:space="preserve"> </w:t>
      </w:r>
      <w:r>
        <w:rPr>
          <w:rFonts w:ascii="Times New Roman" w:hAnsi="Times New Roman"/>
          <w:sz w:val="24"/>
          <w:szCs w:val="20"/>
        </w:rPr>
        <w:t xml:space="preserve">The </w:t>
      </w:r>
      <w:r w:rsidRPr="00E0400B">
        <w:rPr>
          <w:rFonts w:ascii="Times New Roman" w:hAnsi="Times New Roman"/>
          <w:sz w:val="24"/>
          <w:szCs w:val="20"/>
        </w:rPr>
        <w:t>gender pay gap remains at 78%; spans across all occupations, is greater for women of color (54%), and increases with age</w:t>
      </w:r>
      <w:r w:rsidRPr="00540ACF">
        <w:rPr>
          <w:rFonts w:ascii="Times New Roman" w:hAnsi="Times New Roman"/>
          <w:sz w:val="24"/>
          <w:szCs w:val="20"/>
        </w:rPr>
        <w:t xml:space="preserve"> </w:t>
      </w:r>
      <w:r>
        <w:rPr>
          <w:rFonts w:ascii="Times New Roman" w:hAnsi="Times New Roman"/>
          <w:sz w:val="24"/>
          <w:szCs w:val="20"/>
        </w:rPr>
        <w:t xml:space="preserve">(AAUW 2015). </w:t>
      </w:r>
      <w:r w:rsidRPr="00E0400B">
        <w:rPr>
          <w:rFonts w:ascii="Times New Roman" w:hAnsi="Times New Roman"/>
          <w:sz w:val="24"/>
          <w:szCs w:val="20"/>
        </w:rPr>
        <w:t xml:space="preserve">Jane Addams, the founder of the Social Work Profession won the Nobel Peace Prize in 1931. The impact that women have had, not only in the Social Work Profession, but in American society, </w:t>
      </w:r>
      <w:r>
        <w:rPr>
          <w:rFonts w:ascii="Times New Roman" w:hAnsi="Times New Roman"/>
          <w:sz w:val="24"/>
          <w:szCs w:val="20"/>
        </w:rPr>
        <w:t xml:space="preserve">has </w:t>
      </w:r>
      <w:r w:rsidRPr="00E0400B">
        <w:rPr>
          <w:rFonts w:ascii="Times New Roman" w:hAnsi="Times New Roman"/>
          <w:sz w:val="24"/>
          <w:szCs w:val="20"/>
        </w:rPr>
        <w:t>inform</w:t>
      </w:r>
      <w:r>
        <w:rPr>
          <w:rFonts w:ascii="Times New Roman" w:hAnsi="Times New Roman"/>
          <w:sz w:val="24"/>
          <w:szCs w:val="20"/>
        </w:rPr>
        <w:t>ed and lead public discourse.</w:t>
      </w:r>
    </w:p>
    <w:p w14:paraId="31867A92" w14:textId="77777777" w:rsidR="0015600E" w:rsidRPr="00540ACF" w:rsidRDefault="0015600E" w:rsidP="0015600E">
      <w:pPr>
        <w:pStyle w:val="Level1"/>
        <w:numPr>
          <w:ilvl w:val="0"/>
          <w:numId w:val="0"/>
        </w:numPr>
        <w:jc w:val="both"/>
        <w:rPr>
          <w:rFonts w:ascii="Times New Roman" w:hAnsi="Times New Roman"/>
          <w:sz w:val="24"/>
          <w:szCs w:val="20"/>
        </w:rPr>
      </w:pPr>
    </w:p>
    <w:p w14:paraId="0F1901B8" w14:textId="77777777" w:rsidR="0015600E" w:rsidRPr="00303BB8" w:rsidRDefault="0015600E" w:rsidP="0015600E">
      <w:pPr>
        <w:pStyle w:val="Level1"/>
        <w:numPr>
          <w:ilvl w:val="0"/>
          <w:numId w:val="0"/>
        </w:numPr>
        <w:rPr>
          <w:rFonts w:ascii="Times New Roman" w:hAnsi="Times New Roman" w:cs="Times New Roman"/>
          <w:b/>
          <w:sz w:val="24"/>
        </w:rPr>
      </w:pPr>
      <w:r w:rsidRPr="003F2A2E">
        <w:rPr>
          <w:rFonts w:ascii="Times New Roman" w:hAnsi="Times New Roman" w:cs="Times New Roman"/>
          <w:b/>
          <w:sz w:val="24"/>
          <w:u w:val="single"/>
        </w:rPr>
        <w:t>R</w:t>
      </w:r>
      <w:r>
        <w:rPr>
          <w:rFonts w:ascii="Times New Roman" w:hAnsi="Times New Roman" w:cs="Times New Roman"/>
          <w:b/>
          <w:sz w:val="24"/>
          <w:u w:val="single"/>
        </w:rPr>
        <w:t>equired</w:t>
      </w:r>
      <w:r w:rsidRPr="003F2A2E">
        <w:rPr>
          <w:rFonts w:ascii="Times New Roman" w:hAnsi="Times New Roman" w:cs="Times New Roman"/>
          <w:b/>
          <w:sz w:val="24"/>
          <w:u w:val="single"/>
        </w:rPr>
        <w:t xml:space="preserve"> Viewing</w:t>
      </w:r>
      <w:r w:rsidRPr="003F2A2E">
        <w:rPr>
          <w:rFonts w:ascii="Times New Roman" w:hAnsi="Times New Roman" w:cs="Times New Roman"/>
          <w:b/>
          <w:sz w:val="24"/>
        </w:rPr>
        <w:t>:</w:t>
      </w:r>
    </w:p>
    <w:p w14:paraId="4D6398AE" w14:textId="77777777" w:rsidR="0015600E" w:rsidRDefault="0015600E" w:rsidP="0015600E">
      <w:pPr>
        <w:pStyle w:val="Heading3"/>
        <w:rPr>
          <w:rStyle w:val="Hyperlink"/>
          <w:rFonts w:ascii="Times New Roman" w:hAnsi="Times New Roman"/>
          <w:b w:val="0"/>
        </w:rPr>
      </w:pPr>
      <w:r>
        <w:rPr>
          <w:rFonts w:ascii="Times New Roman" w:hAnsi="Times New Roman"/>
          <w:b w:val="0"/>
          <w:sz w:val="24"/>
        </w:rPr>
        <w:t xml:space="preserve">● </w:t>
      </w:r>
      <w:r w:rsidRPr="00540ACF">
        <w:rPr>
          <w:rFonts w:ascii="Times New Roman" w:hAnsi="Times New Roman"/>
          <w:sz w:val="24"/>
        </w:rPr>
        <w:t>Sheryl Sandberg on Leadership</w:t>
      </w:r>
      <w:r w:rsidRPr="002B64AD">
        <w:rPr>
          <w:rFonts w:ascii="Times New Roman" w:hAnsi="Times New Roman"/>
          <w:b w:val="0"/>
          <w:sz w:val="24"/>
        </w:rPr>
        <w:t xml:space="preserve"> </w:t>
      </w:r>
      <w:hyperlink r:id="rId67" w:history="1">
        <w:r>
          <w:rPr>
            <w:rStyle w:val="Hyperlink"/>
            <w:rFonts w:ascii="Times New Roman" w:hAnsi="Times New Roman"/>
          </w:rPr>
          <w:t>https://www.ted.com/talks/sheryl_sandberg_why_we_have_too_few_women_leaders.html</w:t>
        </w:r>
      </w:hyperlink>
    </w:p>
    <w:p w14:paraId="00E524D4" w14:textId="77777777" w:rsidR="0015600E" w:rsidRPr="00540ACF" w:rsidRDefault="0015600E" w:rsidP="0015600E">
      <w:pPr>
        <w:rPr>
          <w:lang w:eastAsia="x-none"/>
        </w:rPr>
      </w:pPr>
    </w:p>
    <w:p w14:paraId="71C295C8" w14:textId="77777777" w:rsidR="0015600E" w:rsidRPr="0069027A" w:rsidRDefault="0015600E" w:rsidP="0015600E">
      <w:pPr>
        <w:pStyle w:val="Heading3"/>
        <w:rPr>
          <w:rFonts w:ascii="Times New Roman" w:hAnsi="Times New Roman"/>
          <w:sz w:val="24"/>
          <w:u w:val="single"/>
        </w:rPr>
      </w:pPr>
      <w:r w:rsidRPr="00433E61">
        <w:rPr>
          <w:rFonts w:ascii="Times New Roman" w:hAnsi="Times New Roman"/>
          <w:sz w:val="24"/>
          <w:u w:val="single"/>
        </w:rPr>
        <w:t>Recommended Readings</w:t>
      </w:r>
      <w:r>
        <w:rPr>
          <w:rFonts w:ascii="Times New Roman" w:hAnsi="Times New Roman"/>
          <w:sz w:val="24"/>
          <w:u w:val="single"/>
        </w:rPr>
        <w:t>:</w:t>
      </w:r>
    </w:p>
    <w:p w14:paraId="50F8FF69" w14:textId="77777777" w:rsidR="0015600E" w:rsidRPr="00433E61" w:rsidRDefault="0015600E" w:rsidP="0015600E">
      <w:pPr>
        <w:pStyle w:val="Bib"/>
        <w:rPr>
          <w:rFonts w:ascii="Times New Roman" w:hAnsi="Times New Roman" w:cs="Times New Roman"/>
          <w:sz w:val="24"/>
          <w:szCs w:val="24"/>
        </w:rPr>
      </w:pPr>
      <w:r w:rsidRPr="00433E61">
        <w:rPr>
          <w:rFonts w:ascii="Times New Roman" w:hAnsi="Times New Roman" w:cs="Times New Roman"/>
          <w:sz w:val="24"/>
          <w:szCs w:val="24"/>
        </w:rPr>
        <w:t xml:space="preserve">Addams, J. (2002). </w:t>
      </w:r>
      <w:r w:rsidRPr="00433E61">
        <w:rPr>
          <w:rFonts w:ascii="Times New Roman" w:hAnsi="Times New Roman" w:cs="Times New Roman"/>
          <w:i/>
          <w:sz w:val="24"/>
          <w:szCs w:val="24"/>
        </w:rPr>
        <w:t>Selected papers of Jane Addams</w:t>
      </w:r>
      <w:r w:rsidRPr="00433E61">
        <w:rPr>
          <w:rFonts w:ascii="Times New Roman" w:hAnsi="Times New Roman" w:cs="Times New Roman"/>
          <w:sz w:val="24"/>
          <w:szCs w:val="24"/>
        </w:rPr>
        <w:t xml:space="preserve">. </w:t>
      </w:r>
      <w:r w:rsidRPr="00433E61">
        <w:rPr>
          <w:rFonts w:ascii="Times New Roman" w:hAnsi="Times New Roman" w:cs="Times New Roman"/>
          <w:i/>
          <w:sz w:val="24"/>
          <w:szCs w:val="24"/>
        </w:rPr>
        <w:t>Preparing to Lead</w:t>
      </w:r>
      <w:r w:rsidRPr="00433E61">
        <w:rPr>
          <w:rFonts w:ascii="Times New Roman" w:hAnsi="Times New Roman" w:cs="Times New Roman"/>
          <w:sz w:val="24"/>
          <w:szCs w:val="24"/>
        </w:rPr>
        <w:t>. Vol.1. University of Illinois Press.</w:t>
      </w:r>
    </w:p>
    <w:p w14:paraId="7B6B37C8" w14:textId="77777777" w:rsidR="0015600E" w:rsidRPr="00433E61" w:rsidRDefault="0015600E" w:rsidP="0015600E">
      <w:pPr>
        <w:pStyle w:val="Bib"/>
        <w:rPr>
          <w:rFonts w:ascii="Times New Roman" w:hAnsi="Times New Roman" w:cs="Times New Roman"/>
          <w:sz w:val="24"/>
          <w:szCs w:val="24"/>
        </w:rPr>
      </w:pPr>
      <w:r w:rsidRPr="00433E61">
        <w:rPr>
          <w:rFonts w:ascii="Times New Roman" w:hAnsi="Times New Roman" w:cs="Times New Roman"/>
          <w:sz w:val="24"/>
          <w:szCs w:val="24"/>
        </w:rPr>
        <w:t xml:space="preserve">Addams, J. (2009). </w:t>
      </w:r>
      <w:r w:rsidRPr="00433E61">
        <w:rPr>
          <w:rFonts w:ascii="Times New Roman" w:hAnsi="Times New Roman" w:cs="Times New Roman"/>
          <w:i/>
          <w:sz w:val="24"/>
          <w:szCs w:val="24"/>
        </w:rPr>
        <w:t>Selected papers of Jane Addams</w:t>
      </w:r>
      <w:r w:rsidRPr="00433E61">
        <w:rPr>
          <w:rFonts w:ascii="Times New Roman" w:hAnsi="Times New Roman" w:cs="Times New Roman"/>
          <w:sz w:val="24"/>
          <w:szCs w:val="24"/>
        </w:rPr>
        <w:t xml:space="preserve">. </w:t>
      </w:r>
      <w:r w:rsidRPr="00433E61">
        <w:rPr>
          <w:rFonts w:ascii="Times New Roman" w:hAnsi="Times New Roman" w:cs="Times New Roman"/>
          <w:i/>
          <w:sz w:val="24"/>
          <w:szCs w:val="24"/>
        </w:rPr>
        <w:t>Venturing into Usefulness</w:t>
      </w:r>
      <w:r w:rsidRPr="00433E61">
        <w:rPr>
          <w:rFonts w:ascii="Times New Roman" w:hAnsi="Times New Roman" w:cs="Times New Roman"/>
          <w:sz w:val="24"/>
          <w:szCs w:val="24"/>
        </w:rPr>
        <w:t xml:space="preserve">. </w:t>
      </w:r>
      <w:proofErr w:type="spellStart"/>
      <w:proofErr w:type="gramStart"/>
      <w:r w:rsidRPr="00433E61">
        <w:rPr>
          <w:rFonts w:ascii="Times New Roman" w:hAnsi="Times New Roman" w:cs="Times New Roman"/>
          <w:sz w:val="24"/>
          <w:szCs w:val="24"/>
        </w:rPr>
        <w:t>Vol.II</w:t>
      </w:r>
      <w:proofErr w:type="spellEnd"/>
      <w:r w:rsidRPr="00433E61">
        <w:rPr>
          <w:rFonts w:ascii="Times New Roman" w:hAnsi="Times New Roman" w:cs="Times New Roman"/>
          <w:sz w:val="24"/>
          <w:szCs w:val="24"/>
        </w:rPr>
        <w:t>.</w:t>
      </w:r>
      <w:proofErr w:type="gramEnd"/>
      <w:r w:rsidRPr="00433E61">
        <w:rPr>
          <w:rFonts w:ascii="Times New Roman" w:hAnsi="Times New Roman" w:cs="Times New Roman"/>
          <w:sz w:val="24"/>
          <w:szCs w:val="24"/>
        </w:rPr>
        <w:t xml:space="preserve"> University of Illinois Press.</w:t>
      </w:r>
    </w:p>
    <w:p w14:paraId="5B47EF49" w14:textId="77777777" w:rsidR="0015600E" w:rsidRPr="00433E61" w:rsidRDefault="0015600E" w:rsidP="0015600E">
      <w:pPr>
        <w:pStyle w:val="Bib"/>
        <w:rPr>
          <w:rFonts w:ascii="Times New Roman" w:hAnsi="Times New Roman" w:cs="Times New Roman"/>
          <w:sz w:val="24"/>
          <w:szCs w:val="24"/>
        </w:rPr>
      </w:pPr>
      <w:proofErr w:type="spellStart"/>
      <w:r w:rsidRPr="00433E61">
        <w:rPr>
          <w:rFonts w:ascii="Times New Roman" w:hAnsi="Times New Roman" w:cs="Times New Roman"/>
          <w:sz w:val="24"/>
          <w:szCs w:val="24"/>
        </w:rPr>
        <w:lastRenderedPageBreak/>
        <w:t>Chernesky</w:t>
      </w:r>
      <w:proofErr w:type="spellEnd"/>
      <w:r w:rsidRPr="00433E61">
        <w:rPr>
          <w:rFonts w:ascii="Times New Roman" w:hAnsi="Times New Roman" w:cs="Times New Roman"/>
          <w:sz w:val="24"/>
          <w:szCs w:val="24"/>
        </w:rPr>
        <w:t xml:space="preserve">, R. H. (2003). Examining the glass ceiling: Gender influences on promotional decisions. </w:t>
      </w:r>
      <w:r w:rsidRPr="00433E61">
        <w:rPr>
          <w:rFonts w:ascii="Times New Roman" w:hAnsi="Times New Roman" w:cs="Times New Roman"/>
          <w:i/>
          <w:sz w:val="24"/>
          <w:szCs w:val="24"/>
        </w:rPr>
        <w:t>Administration in Social Work, 27</w:t>
      </w:r>
      <w:r w:rsidRPr="00433E61">
        <w:rPr>
          <w:rFonts w:ascii="Times New Roman" w:hAnsi="Times New Roman" w:cs="Times New Roman"/>
          <w:sz w:val="24"/>
          <w:szCs w:val="24"/>
        </w:rPr>
        <w:t>(2).</w:t>
      </w:r>
    </w:p>
    <w:p w14:paraId="71B3B8A1" w14:textId="77777777" w:rsidR="00332F3F" w:rsidRPr="00962286" w:rsidRDefault="0015600E" w:rsidP="00962286">
      <w:pPr>
        <w:pStyle w:val="Bib"/>
        <w:rPr>
          <w:rFonts w:ascii="Times New Roman" w:hAnsi="Times New Roman" w:cs="Times New Roman"/>
          <w:b/>
          <w:color w:val="002060"/>
          <w:sz w:val="24"/>
          <w:szCs w:val="24"/>
          <w:u w:val="single"/>
        </w:rPr>
      </w:pPr>
      <w:proofErr w:type="spellStart"/>
      <w:r w:rsidRPr="00433E61">
        <w:rPr>
          <w:rFonts w:ascii="Times New Roman" w:hAnsi="Times New Roman" w:cs="Times New Roman"/>
          <w:sz w:val="24"/>
          <w:szCs w:val="24"/>
        </w:rPr>
        <w:t>Dewane</w:t>
      </w:r>
      <w:proofErr w:type="spellEnd"/>
      <w:r w:rsidRPr="00433E61">
        <w:rPr>
          <w:rFonts w:ascii="Times New Roman" w:hAnsi="Times New Roman" w:cs="Times New Roman"/>
          <w:sz w:val="24"/>
          <w:szCs w:val="24"/>
        </w:rPr>
        <w:t xml:space="preserve">, C. J. (2008). Ten leadership strategies for women in social service management. </w:t>
      </w:r>
      <w:r w:rsidRPr="00433E61">
        <w:rPr>
          <w:rFonts w:ascii="Times New Roman" w:hAnsi="Times New Roman" w:cs="Times New Roman"/>
          <w:i/>
          <w:sz w:val="24"/>
          <w:szCs w:val="24"/>
        </w:rPr>
        <w:t>Social Work Today,</w:t>
      </w:r>
      <w:r w:rsidRPr="00433E61">
        <w:rPr>
          <w:rFonts w:ascii="Times New Roman" w:hAnsi="Times New Roman" w:cs="Times New Roman"/>
          <w:sz w:val="24"/>
          <w:szCs w:val="24"/>
        </w:rPr>
        <w:t xml:space="preserve"> 8(2).</w:t>
      </w:r>
      <w:r>
        <w:rPr>
          <w:rFonts w:ascii="Times New Roman" w:hAnsi="Times New Roman" w:cs="Times New Roman"/>
          <w:sz w:val="24"/>
          <w:szCs w:val="24"/>
        </w:rPr>
        <w:t xml:space="preserve"> </w:t>
      </w:r>
      <w:hyperlink r:id="rId68" w:history="1">
        <w:r w:rsidR="00332F3F" w:rsidRPr="002006C9">
          <w:rPr>
            <w:rStyle w:val="Hyperlink"/>
            <w:rFonts w:ascii="Times New Roman" w:hAnsi="Times New Roman" w:cs="Times New Roman"/>
            <w:b/>
            <w:sz w:val="24"/>
            <w:szCs w:val="24"/>
          </w:rPr>
          <w:t>http://www.socialworktoday.com/archive/marapr2008p38.shtml</w:t>
        </w:r>
      </w:hyperlink>
    </w:p>
    <w:p w14:paraId="16BEF506" w14:textId="77777777" w:rsidR="0015600E" w:rsidRPr="00433E61" w:rsidRDefault="0015600E" w:rsidP="0015600E">
      <w:pPr>
        <w:widowControl w:val="0"/>
        <w:autoSpaceDE w:val="0"/>
        <w:autoSpaceDN w:val="0"/>
        <w:adjustRightInd w:val="0"/>
        <w:rPr>
          <w:rFonts w:ascii="Times New Roman" w:hAnsi="Times New Roman"/>
          <w:color w:val="000000"/>
          <w:sz w:val="24"/>
          <w:szCs w:val="24"/>
        </w:rPr>
      </w:pPr>
      <w:proofErr w:type="spellStart"/>
      <w:r w:rsidRPr="00433E61">
        <w:rPr>
          <w:rFonts w:ascii="Times New Roman" w:hAnsi="Times New Roman"/>
          <w:color w:val="000000"/>
          <w:sz w:val="24"/>
          <w:szCs w:val="24"/>
        </w:rPr>
        <w:t>Eagly</w:t>
      </w:r>
      <w:proofErr w:type="spellEnd"/>
      <w:r w:rsidRPr="00433E61">
        <w:rPr>
          <w:rFonts w:ascii="Times New Roman" w:hAnsi="Times New Roman"/>
          <w:color w:val="000000"/>
          <w:sz w:val="24"/>
          <w:szCs w:val="24"/>
        </w:rPr>
        <w:t>, A., &amp; Carli, L. (2003). Finding gender advantage and disadvantage: Systematic research</w:t>
      </w:r>
    </w:p>
    <w:p w14:paraId="36CA9676" w14:textId="77777777" w:rsidR="0015600E" w:rsidRPr="00433E61" w:rsidRDefault="0015600E" w:rsidP="0015600E">
      <w:pPr>
        <w:widowControl w:val="0"/>
        <w:autoSpaceDE w:val="0"/>
        <w:autoSpaceDN w:val="0"/>
        <w:adjustRightInd w:val="0"/>
        <w:ind w:firstLine="720"/>
        <w:rPr>
          <w:rFonts w:ascii="Times New Roman" w:hAnsi="Times New Roman"/>
          <w:color w:val="000000"/>
          <w:sz w:val="24"/>
          <w:szCs w:val="24"/>
        </w:rPr>
      </w:pPr>
      <w:r w:rsidRPr="00433E61">
        <w:rPr>
          <w:rFonts w:ascii="Times New Roman" w:hAnsi="Times New Roman"/>
          <w:color w:val="000000"/>
          <w:sz w:val="24"/>
          <w:szCs w:val="24"/>
        </w:rPr>
        <w:t xml:space="preserve"> integration is the solution. Leadership Quarterly, 14, </w:t>
      </w:r>
      <w:r w:rsidRPr="00303BB8">
        <w:rPr>
          <w:rFonts w:ascii="Times New Roman" w:hAnsi="Times New Roman"/>
          <w:b/>
          <w:color w:val="000000"/>
          <w:sz w:val="24"/>
          <w:szCs w:val="24"/>
        </w:rPr>
        <w:t>851–859</w:t>
      </w:r>
      <w:r w:rsidRPr="00433E61">
        <w:rPr>
          <w:rFonts w:ascii="Times New Roman" w:hAnsi="Times New Roman"/>
          <w:color w:val="000000"/>
          <w:sz w:val="24"/>
          <w:szCs w:val="24"/>
        </w:rPr>
        <w:t>.</w:t>
      </w:r>
    </w:p>
    <w:p w14:paraId="14FAF7F3" w14:textId="77777777" w:rsidR="0015600E" w:rsidRPr="00433E61" w:rsidRDefault="0015600E" w:rsidP="0015600E">
      <w:pPr>
        <w:widowControl w:val="0"/>
        <w:autoSpaceDE w:val="0"/>
        <w:autoSpaceDN w:val="0"/>
        <w:adjustRightInd w:val="0"/>
        <w:ind w:firstLine="720"/>
        <w:rPr>
          <w:rFonts w:ascii="Times New Roman" w:hAnsi="Times New Roman"/>
          <w:color w:val="000000"/>
          <w:sz w:val="24"/>
          <w:szCs w:val="24"/>
        </w:rPr>
      </w:pPr>
    </w:p>
    <w:p w14:paraId="7B06D8E6" w14:textId="77777777" w:rsidR="0015600E" w:rsidRPr="00433E61" w:rsidRDefault="0015600E" w:rsidP="0015600E">
      <w:pPr>
        <w:pStyle w:val="Bib"/>
        <w:rPr>
          <w:rFonts w:ascii="Times New Roman" w:hAnsi="Times New Roman" w:cs="Times New Roman"/>
          <w:sz w:val="24"/>
          <w:szCs w:val="24"/>
        </w:rPr>
      </w:pPr>
      <w:proofErr w:type="spellStart"/>
      <w:r w:rsidRPr="00433E61">
        <w:rPr>
          <w:rFonts w:ascii="Times New Roman" w:hAnsi="Times New Roman" w:cs="Times New Roman"/>
          <w:sz w:val="24"/>
          <w:szCs w:val="24"/>
        </w:rPr>
        <w:t>Eagly</w:t>
      </w:r>
      <w:proofErr w:type="spellEnd"/>
      <w:r w:rsidRPr="00433E61">
        <w:rPr>
          <w:rFonts w:ascii="Times New Roman" w:hAnsi="Times New Roman" w:cs="Times New Roman"/>
          <w:sz w:val="24"/>
          <w:szCs w:val="24"/>
        </w:rPr>
        <w:t xml:space="preserve">, A. H., &amp; Schmidt-Johannesen, M. C. (2001). The leadership styles of Women and Men. </w:t>
      </w:r>
      <w:r w:rsidRPr="00433E61">
        <w:rPr>
          <w:rFonts w:ascii="Times New Roman" w:hAnsi="Times New Roman" w:cs="Times New Roman"/>
          <w:i/>
          <w:sz w:val="24"/>
          <w:szCs w:val="24"/>
        </w:rPr>
        <w:t>The Journal of Social Issues,</w:t>
      </w:r>
      <w:r w:rsidRPr="00433E61">
        <w:rPr>
          <w:rFonts w:ascii="Times New Roman" w:hAnsi="Times New Roman" w:cs="Times New Roman"/>
          <w:sz w:val="24"/>
          <w:szCs w:val="24"/>
        </w:rPr>
        <w:t xml:space="preserve"> </w:t>
      </w:r>
      <w:r w:rsidRPr="00E006DB">
        <w:rPr>
          <w:rFonts w:ascii="Times New Roman" w:hAnsi="Times New Roman" w:cs="Times New Roman"/>
          <w:sz w:val="24"/>
          <w:szCs w:val="24"/>
        </w:rPr>
        <w:t>57(4).</w:t>
      </w:r>
    </w:p>
    <w:p w14:paraId="50BBF587" w14:textId="77777777" w:rsidR="0015600E" w:rsidRPr="00433E61" w:rsidRDefault="0015600E" w:rsidP="0015600E">
      <w:pPr>
        <w:rPr>
          <w:rFonts w:ascii="Times New Roman" w:hAnsi="Times New Roman"/>
          <w:sz w:val="24"/>
          <w:szCs w:val="24"/>
        </w:rPr>
      </w:pPr>
      <w:proofErr w:type="spellStart"/>
      <w:r w:rsidRPr="00433E61">
        <w:rPr>
          <w:rFonts w:ascii="Times New Roman" w:hAnsi="Times New Roman"/>
          <w:sz w:val="24"/>
          <w:szCs w:val="24"/>
        </w:rPr>
        <w:t>Eagly</w:t>
      </w:r>
      <w:proofErr w:type="spellEnd"/>
      <w:r w:rsidRPr="00433E61">
        <w:rPr>
          <w:rFonts w:ascii="Times New Roman" w:hAnsi="Times New Roman"/>
          <w:sz w:val="24"/>
          <w:szCs w:val="24"/>
        </w:rPr>
        <w:t>, A. &amp; Carli, L.</w:t>
      </w:r>
      <w:r>
        <w:rPr>
          <w:rFonts w:ascii="Times New Roman" w:hAnsi="Times New Roman"/>
          <w:sz w:val="24"/>
          <w:szCs w:val="24"/>
        </w:rPr>
        <w:t xml:space="preserve"> </w:t>
      </w:r>
      <w:r w:rsidRPr="00433E61">
        <w:rPr>
          <w:rFonts w:ascii="Times New Roman" w:hAnsi="Times New Roman"/>
          <w:sz w:val="24"/>
          <w:szCs w:val="24"/>
        </w:rPr>
        <w:t>(2003). The Female Leadership Advantage: An Evaluation of the Evidence.</w:t>
      </w:r>
    </w:p>
    <w:p w14:paraId="55C70D30" w14:textId="77777777" w:rsidR="0015600E" w:rsidRPr="00433E61" w:rsidRDefault="00F03851" w:rsidP="0015600E">
      <w:pPr>
        <w:ind w:firstLine="720"/>
        <w:rPr>
          <w:rFonts w:ascii="Times New Roman" w:hAnsi="Times New Roman"/>
          <w:sz w:val="24"/>
          <w:szCs w:val="24"/>
        </w:rPr>
      </w:pPr>
      <w:hyperlink r:id="rId69" w:tooltip="Go to The Leadership Quarterly on ScienceDirect" w:history="1">
        <w:r w:rsidR="0015600E" w:rsidRPr="00CD44AD">
          <w:rPr>
            <w:rStyle w:val="Hyperlink"/>
            <w:rFonts w:ascii="Times New Roman" w:hAnsi="Times New Roman"/>
            <w:i/>
            <w:color w:val="auto"/>
            <w:sz w:val="24"/>
            <w:szCs w:val="24"/>
          </w:rPr>
          <w:t>The Leadership Quarterly</w:t>
        </w:r>
      </w:hyperlink>
      <w:r w:rsidR="0015600E" w:rsidRPr="00CD44AD">
        <w:rPr>
          <w:rFonts w:ascii="Times New Roman" w:hAnsi="Times New Roman"/>
          <w:sz w:val="24"/>
          <w:szCs w:val="24"/>
        </w:rPr>
        <w:t xml:space="preserve">. </w:t>
      </w:r>
      <w:hyperlink r:id="rId70" w:tooltip="Go to table of contents for this volume/issue" w:history="1">
        <w:r w:rsidR="0015600E" w:rsidRPr="00CD44AD">
          <w:rPr>
            <w:rStyle w:val="Hyperlink"/>
            <w:rFonts w:ascii="Times New Roman" w:hAnsi="Times New Roman"/>
            <w:color w:val="auto"/>
            <w:sz w:val="24"/>
            <w:szCs w:val="24"/>
          </w:rPr>
          <w:t>Vol 14 (6</w:t>
        </w:r>
      </w:hyperlink>
      <w:r w:rsidR="0015600E" w:rsidRPr="00CD44AD">
        <w:rPr>
          <w:rStyle w:val="Hyperlink"/>
          <w:rFonts w:ascii="Times New Roman" w:hAnsi="Times New Roman"/>
          <w:color w:val="auto"/>
          <w:sz w:val="24"/>
          <w:szCs w:val="24"/>
        </w:rPr>
        <w:t>)</w:t>
      </w:r>
      <w:r w:rsidR="0015600E" w:rsidRPr="00CD44AD">
        <w:rPr>
          <w:rFonts w:ascii="Times New Roman" w:hAnsi="Times New Roman"/>
          <w:sz w:val="24"/>
          <w:szCs w:val="24"/>
        </w:rPr>
        <w:t>,</w:t>
      </w:r>
      <w:r w:rsidR="0015600E" w:rsidRPr="00433E61">
        <w:rPr>
          <w:rFonts w:ascii="Times New Roman" w:hAnsi="Times New Roman"/>
          <w:sz w:val="24"/>
          <w:szCs w:val="24"/>
        </w:rPr>
        <w:t xml:space="preserve"> Pages </w:t>
      </w:r>
      <w:r w:rsidR="0015600E" w:rsidRPr="00303BB8">
        <w:rPr>
          <w:rFonts w:ascii="Times New Roman" w:hAnsi="Times New Roman"/>
          <w:b/>
          <w:sz w:val="24"/>
          <w:szCs w:val="24"/>
        </w:rPr>
        <w:t>807–834</w:t>
      </w:r>
    </w:p>
    <w:p w14:paraId="5051DFC6" w14:textId="77777777" w:rsidR="0015600E" w:rsidRPr="00433E61" w:rsidRDefault="0015600E" w:rsidP="0015600E">
      <w:pPr>
        <w:ind w:firstLine="720"/>
        <w:rPr>
          <w:rFonts w:ascii="Times New Roman" w:hAnsi="Times New Roman"/>
          <w:sz w:val="24"/>
          <w:szCs w:val="24"/>
        </w:rPr>
      </w:pPr>
    </w:p>
    <w:p w14:paraId="70029A00" w14:textId="77777777" w:rsidR="0015600E" w:rsidRPr="00433E61" w:rsidRDefault="0015600E" w:rsidP="0015600E">
      <w:pPr>
        <w:pStyle w:val="Bib"/>
        <w:rPr>
          <w:rFonts w:ascii="Times New Roman" w:hAnsi="Times New Roman" w:cs="Times New Roman"/>
          <w:sz w:val="24"/>
          <w:szCs w:val="24"/>
        </w:rPr>
      </w:pPr>
      <w:r w:rsidRPr="00433E61">
        <w:rPr>
          <w:rFonts w:ascii="Times New Roman" w:hAnsi="Times New Roman" w:cs="Times New Roman"/>
          <w:sz w:val="24"/>
          <w:szCs w:val="24"/>
        </w:rPr>
        <w:t xml:space="preserve">Elliott, C., &amp; Stead, V. (2008). Learning from leading women experience: Towards a sociological understanding. </w:t>
      </w:r>
      <w:r w:rsidRPr="00433E61">
        <w:rPr>
          <w:rFonts w:ascii="Times New Roman" w:hAnsi="Times New Roman" w:cs="Times New Roman"/>
          <w:i/>
          <w:sz w:val="24"/>
          <w:szCs w:val="24"/>
        </w:rPr>
        <w:t>Leadership, 4</w:t>
      </w:r>
      <w:r w:rsidRPr="00433E61">
        <w:rPr>
          <w:rFonts w:ascii="Times New Roman" w:hAnsi="Times New Roman" w:cs="Times New Roman"/>
          <w:sz w:val="24"/>
          <w:szCs w:val="24"/>
        </w:rPr>
        <w:t xml:space="preserve">(2), </w:t>
      </w:r>
      <w:r w:rsidRPr="00303BB8">
        <w:rPr>
          <w:rFonts w:ascii="Times New Roman" w:hAnsi="Times New Roman" w:cs="Times New Roman"/>
          <w:b/>
          <w:sz w:val="24"/>
          <w:szCs w:val="24"/>
        </w:rPr>
        <w:t>159-180</w:t>
      </w:r>
      <w:r w:rsidRPr="00433E61">
        <w:rPr>
          <w:rFonts w:ascii="Times New Roman" w:hAnsi="Times New Roman" w:cs="Times New Roman"/>
          <w:sz w:val="24"/>
          <w:szCs w:val="24"/>
        </w:rPr>
        <w:t>.</w:t>
      </w:r>
    </w:p>
    <w:p w14:paraId="2EDAE17F" w14:textId="77777777" w:rsidR="0015600E" w:rsidRPr="00CD44AD" w:rsidRDefault="0015600E" w:rsidP="0015600E">
      <w:pPr>
        <w:pStyle w:val="Bib"/>
        <w:rPr>
          <w:rStyle w:val="Strong"/>
          <w:b w:val="0"/>
          <w:bCs w:val="0"/>
          <w:sz w:val="24"/>
          <w:szCs w:val="24"/>
        </w:rPr>
      </w:pPr>
      <w:r w:rsidRPr="00CD44AD">
        <w:rPr>
          <w:rStyle w:val="Strong"/>
          <w:b w:val="0"/>
          <w:sz w:val="24"/>
          <w:szCs w:val="24"/>
        </w:rPr>
        <w:t xml:space="preserve">Everett, A. (2009). </w:t>
      </w:r>
      <w:r w:rsidRPr="00CD44AD">
        <w:rPr>
          <w:rStyle w:val="Strong"/>
          <w:b w:val="0"/>
          <w:i/>
          <w:sz w:val="24"/>
          <w:szCs w:val="24"/>
        </w:rPr>
        <w:t>Digital Women: The Case of the Million Women March Online and On Television.</w:t>
      </w:r>
      <w:r w:rsidRPr="00CD44AD">
        <w:rPr>
          <w:rStyle w:val="Strong"/>
          <w:b w:val="0"/>
          <w:sz w:val="24"/>
          <w:szCs w:val="24"/>
        </w:rPr>
        <w:t xml:space="preserve"> </w:t>
      </w:r>
      <w:r w:rsidRPr="00CD44AD">
        <w:rPr>
          <w:rStyle w:val="Strong"/>
          <w:b w:val="0"/>
          <w:i/>
          <w:sz w:val="24"/>
          <w:szCs w:val="24"/>
        </w:rPr>
        <w:t>Digital Diaspora: A Race for Cyberspace</w:t>
      </w:r>
      <w:r w:rsidRPr="00CD44AD">
        <w:rPr>
          <w:rStyle w:val="Strong"/>
          <w:b w:val="0"/>
          <w:sz w:val="24"/>
          <w:szCs w:val="24"/>
        </w:rPr>
        <w:t>. University of New York Press.</w:t>
      </w:r>
    </w:p>
    <w:p w14:paraId="1E098368" w14:textId="77777777" w:rsidR="0015600E" w:rsidRPr="00433E61" w:rsidRDefault="0015600E" w:rsidP="0015600E">
      <w:pPr>
        <w:pStyle w:val="Bib"/>
        <w:rPr>
          <w:rFonts w:ascii="Times New Roman" w:hAnsi="Times New Roman" w:cs="Times New Roman"/>
          <w:sz w:val="24"/>
          <w:szCs w:val="24"/>
        </w:rPr>
      </w:pPr>
      <w:r w:rsidRPr="00433E61">
        <w:rPr>
          <w:rFonts w:ascii="Times New Roman" w:hAnsi="Times New Roman" w:cs="Times New Roman"/>
          <w:sz w:val="24"/>
          <w:szCs w:val="24"/>
        </w:rPr>
        <w:t xml:space="preserve">Heuvel, W. V. (2008). Eleanor Roosevelt and her greatest achievement: The universal declaration of human rights. </w:t>
      </w:r>
      <w:r w:rsidRPr="00433E61">
        <w:rPr>
          <w:rFonts w:ascii="Times New Roman" w:hAnsi="Times New Roman" w:cs="Times New Roman"/>
          <w:i/>
          <w:sz w:val="24"/>
          <w:szCs w:val="24"/>
        </w:rPr>
        <w:t>The Interdependent, 6</w:t>
      </w:r>
      <w:r w:rsidRPr="00433E61">
        <w:rPr>
          <w:rFonts w:ascii="Times New Roman" w:hAnsi="Times New Roman" w:cs="Times New Roman"/>
          <w:sz w:val="24"/>
          <w:szCs w:val="24"/>
        </w:rPr>
        <w:t>(3), 29.</w:t>
      </w:r>
    </w:p>
    <w:p w14:paraId="6E02DE15" w14:textId="77777777" w:rsidR="0015600E" w:rsidRPr="00D646D9" w:rsidRDefault="0015600E" w:rsidP="0015600E">
      <w:pPr>
        <w:pStyle w:val="Bib"/>
        <w:rPr>
          <w:rStyle w:val="Hyperlink"/>
          <w:rFonts w:ascii="Times New Roman" w:hAnsi="Times New Roman"/>
          <w:b/>
          <w:color w:val="002060"/>
        </w:rPr>
      </w:pPr>
      <w:r w:rsidRPr="00433E61">
        <w:rPr>
          <w:rFonts w:ascii="Times New Roman" w:hAnsi="Times New Roman" w:cs="Times New Roman"/>
          <w:sz w:val="24"/>
          <w:szCs w:val="24"/>
        </w:rPr>
        <w:t xml:space="preserve">Perlmutter, F. D., &amp; Crook, W. P. (2004). Administrative Advocacy and the Management of Change Living the Legacy: The Women’s Rights Movement 1848 – 1998. In </w:t>
      </w:r>
      <w:r w:rsidRPr="00433E61">
        <w:rPr>
          <w:rFonts w:ascii="Times New Roman" w:hAnsi="Times New Roman" w:cs="Times New Roman"/>
          <w:i/>
          <w:sz w:val="24"/>
          <w:szCs w:val="24"/>
        </w:rPr>
        <w:t xml:space="preserve">Changing hats while managing change: From Social Work Practice to Administration </w:t>
      </w:r>
      <w:r w:rsidRPr="00433E61">
        <w:rPr>
          <w:rFonts w:ascii="Times New Roman" w:hAnsi="Times New Roman" w:cs="Times New Roman"/>
          <w:sz w:val="24"/>
          <w:szCs w:val="24"/>
        </w:rPr>
        <w:t>(2</w:t>
      </w:r>
      <w:r w:rsidRPr="00433E61">
        <w:rPr>
          <w:rFonts w:ascii="Times New Roman" w:hAnsi="Times New Roman" w:cs="Times New Roman"/>
          <w:sz w:val="24"/>
          <w:szCs w:val="24"/>
          <w:vertAlign w:val="superscript"/>
        </w:rPr>
        <w:t>nd</w:t>
      </w:r>
      <w:r w:rsidRPr="00433E61">
        <w:rPr>
          <w:rFonts w:ascii="Times New Roman" w:hAnsi="Times New Roman" w:cs="Times New Roman"/>
          <w:sz w:val="24"/>
          <w:szCs w:val="24"/>
        </w:rPr>
        <w:t xml:space="preserve"> ed., chap. 5). Retrieved from </w:t>
      </w:r>
      <w:hyperlink r:id="rId71" w:history="1">
        <w:r w:rsidRPr="00D646D9">
          <w:rPr>
            <w:rStyle w:val="Hyperlink"/>
            <w:rFonts w:ascii="Times New Roman" w:hAnsi="Times New Roman"/>
            <w:b/>
            <w:color w:val="002060"/>
          </w:rPr>
          <w:t>http://www.legacy98.org/move-hist.html</w:t>
        </w:r>
      </w:hyperlink>
    </w:p>
    <w:p w14:paraId="7F0EB965" w14:textId="77777777" w:rsidR="0015600E" w:rsidRDefault="0015600E" w:rsidP="0015600E">
      <w:pPr>
        <w:pStyle w:val="Bib"/>
        <w:rPr>
          <w:rFonts w:ascii="Times New Roman" w:hAnsi="Times New Roman" w:cs="Times New Roman"/>
          <w:sz w:val="24"/>
          <w:szCs w:val="24"/>
        </w:rPr>
      </w:pPr>
      <w:proofErr w:type="spellStart"/>
      <w:r w:rsidRPr="00433E61">
        <w:rPr>
          <w:rFonts w:ascii="Times New Roman" w:hAnsi="Times New Roman" w:cs="Times New Roman"/>
          <w:sz w:val="24"/>
          <w:szCs w:val="24"/>
        </w:rPr>
        <w:t>Stotzer</w:t>
      </w:r>
      <w:proofErr w:type="spellEnd"/>
      <w:r w:rsidRPr="00433E61">
        <w:rPr>
          <w:rFonts w:ascii="Times New Roman" w:hAnsi="Times New Roman" w:cs="Times New Roman"/>
          <w:sz w:val="24"/>
          <w:szCs w:val="24"/>
        </w:rPr>
        <w:t xml:space="preserve">, R. L., &amp; Tropman, J. E. (2006). Professionalizing social work at the national level: Women social work leaders, 1910-1982. </w:t>
      </w:r>
      <w:r>
        <w:rPr>
          <w:rFonts w:ascii="Times New Roman" w:hAnsi="Times New Roman" w:cs="Times New Roman"/>
          <w:i/>
          <w:sz w:val="24"/>
          <w:szCs w:val="24"/>
        </w:rPr>
        <w:t>Journal of Women &amp;</w:t>
      </w:r>
      <w:r w:rsidRPr="00433E61">
        <w:rPr>
          <w:rFonts w:ascii="Times New Roman" w:hAnsi="Times New Roman" w:cs="Times New Roman"/>
          <w:i/>
          <w:sz w:val="24"/>
          <w:szCs w:val="24"/>
        </w:rPr>
        <w:t xml:space="preserve"> Social Work,</w:t>
      </w:r>
      <w:r w:rsidRPr="00433E61">
        <w:rPr>
          <w:rFonts w:ascii="Times New Roman" w:hAnsi="Times New Roman" w:cs="Times New Roman"/>
          <w:sz w:val="24"/>
          <w:szCs w:val="24"/>
        </w:rPr>
        <w:t xml:space="preserve"> </w:t>
      </w:r>
      <w:r w:rsidRPr="00433E61">
        <w:rPr>
          <w:rFonts w:ascii="Times New Roman" w:hAnsi="Times New Roman" w:cs="Times New Roman"/>
          <w:i/>
          <w:sz w:val="24"/>
          <w:szCs w:val="24"/>
        </w:rPr>
        <w:t>21</w:t>
      </w:r>
      <w:r w:rsidRPr="00433E61">
        <w:rPr>
          <w:rFonts w:ascii="Times New Roman" w:hAnsi="Times New Roman" w:cs="Times New Roman"/>
          <w:sz w:val="24"/>
          <w:szCs w:val="24"/>
        </w:rPr>
        <w:t xml:space="preserve">(1), </w:t>
      </w:r>
      <w:r w:rsidRPr="00303BB8">
        <w:rPr>
          <w:rFonts w:ascii="Times New Roman" w:hAnsi="Times New Roman" w:cs="Times New Roman"/>
          <w:b/>
          <w:sz w:val="24"/>
          <w:szCs w:val="24"/>
        </w:rPr>
        <w:t>9-27</w:t>
      </w:r>
      <w:r w:rsidRPr="00433E61">
        <w:rPr>
          <w:rFonts w:ascii="Times New Roman" w:hAnsi="Times New Roman" w:cs="Times New Roman"/>
          <w:sz w:val="24"/>
          <w:szCs w:val="24"/>
        </w:rPr>
        <w:t>.</w:t>
      </w:r>
    </w:p>
    <w:p w14:paraId="72EB5BF0" w14:textId="77777777" w:rsidR="0015600E" w:rsidRPr="00433E61" w:rsidRDefault="0015600E" w:rsidP="0015600E">
      <w:pPr>
        <w:pStyle w:val="Bib"/>
        <w:rPr>
          <w:rFonts w:ascii="Times New Roman" w:hAnsi="Times New Roman" w:cs="Times New Roman"/>
          <w:sz w:val="24"/>
          <w:szCs w:val="24"/>
        </w:rPr>
      </w:pPr>
      <w:r w:rsidRPr="00433E61">
        <w:rPr>
          <w:rFonts w:ascii="Times New Roman" w:hAnsi="Times New Roman" w:cs="Times New Roman"/>
          <w:sz w:val="24"/>
          <w:szCs w:val="24"/>
        </w:rPr>
        <w:t xml:space="preserve">Wang, P., Lawler, J. J., &amp; Shi, K. (2010). Work-family conflict, self-efficacy, job satisfaction and gender: Evidence from Asia. </w:t>
      </w:r>
      <w:r w:rsidRPr="00433E61">
        <w:rPr>
          <w:rFonts w:ascii="Times New Roman" w:hAnsi="Times New Roman" w:cs="Times New Roman"/>
          <w:i/>
          <w:sz w:val="24"/>
          <w:szCs w:val="24"/>
        </w:rPr>
        <w:t>Journal of Leadership and Organizational Studies, 17</w:t>
      </w:r>
      <w:r w:rsidRPr="00433E61">
        <w:rPr>
          <w:rFonts w:ascii="Times New Roman" w:hAnsi="Times New Roman" w:cs="Times New Roman"/>
          <w:sz w:val="24"/>
          <w:szCs w:val="24"/>
        </w:rPr>
        <w:t xml:space="preserve">(3), </w:t>
      </w:r>
      <w:r w:rsidRPr="00303BB8">
        <w:rPr>
          <w:rFonts w:ascii="Times New Roman" w:hAnsi="Times New Roman" w:cs="Times New Roman"/>
          <w:b/>
          <w:sz w:val="24"/>
          <w:szCs w:val="24"/>
        </w:rPr>
        <w:t>298-308</w:t>
      </w:r>
      <w:r w:rsidRPr="00433E61">
        <w:rPr>
          <w:rFonts w:ascii="Times New Roman" w:hAnsi="Times New Roman" w:cs="Times New Roman"/>
          <w:sz w:val="24"/>
          <w:szCs w:val="24"/>
        </w:rPr>
        <w:t>.</w:t>
      </w:r>
    </w:p>
    <w:p w14:paraId="4A32F6F4" w14:textId="77777777" w:rsidR="0015600E" w:rsidRDefault="0015600E" w:rsidP="0015600E">
      <w:pPr>
        <w:rPr>
          <w:rFonts w:ascii="Times New Roman" w:hAnsi="Times New Roman"/>
          <w:sz w:val="24"/>
          <w:szCs w:val="24"/>
        </w:rPr>
      </w:pPr>
      <w:r w:rsidRPr="00433E61">
        <w:rPr>
          <w:rFonts w:ascii="Times New Roman" w:hAnsi="Times New Roman"/>
          <w:sz w:val="24"/>
          <w:szCs w:val="24"/>
        </w:rPr>
        <w:t xml:space="preserve">Ward, R. M., </w:t>
      </w:r>
      <w:proofErr w:type="spellStart"/>
      <w:r w:rsidRPr="00433E61">
        <w:rPr>
          <w:rFonts w:ascii="Times New Roman" w:hAnsi="Times New Roman"/>
          <w:sz w:val="24"/>
          <w:szCs w:val="24"/>
        </w:rPr>
        <w:t>Popson</w:t>
      </w:r>
      <w:proofErr w:type="spellEnd"/>
      <w:r w:rsidRPr="00433E61">
        <w:rPr>
          <w:rFonts w:ascii="Times New Roman" w:hAnsi="Times New Roman"/>
          <w:sz w:val="24"/>
          <w:szCs w:val="24"/>
        </w:rPr>
        <w:t xml:space="preserve">, H. C., &amp; </w:t>
      </w:r>
      <w:proofErr w:type="spellStart"/>
      <w:r w:rsidRPr="00433E61">
        <w:rPr>
          <w:rFonts w:ascii="Times New Roman" w:hAnsi="Times New Roman"/>
          <w:sz w:val="24"/>
          <w:szCs w:val="24"/>
        </w:rPr>
        <w:t>DiPaolo</w:t>
      </w:r>
      <w:proofErr w:type="spellEnd"/>
      <w:r w:rsidRPr="00433E61">
        <w:rPr>
          <w:rFonts w:ascii="Times New Roman" w:hAnsi="Times New Roman"/>
          <w:sz w:val="24"/>
          <w:szCs w:val="24"/>
        </w:rPr>
        <w:t>, D. G. (2010). Defining the alpha female: A female</w:t>
      </w:r>
    </w:p>
    <w:p w14:paraId="2038D6B8" w14:textId="77777777" w:rsidR="0015600E" w:rsidRPr="003F2A2E" w:rsidRDefault="0015600E" w:rsidP="0015600E">
      <w:pPr>
        <w:ind w:left="720"/>
        <w:rPr>
          <w:rFonts w:ascii="Times New Roman" w:hAnsi="Times New Roman"/>
          <w:b/>
          <w:snapToGrid w:val="0"/>
          <w:color w:val="FFFFFF"/>
          <w:sz w:val="24"/>
          <w:szCs w:val="24"/>
        </w:rPr>
      </w:pPr>
      <w:r w:rsidRPr="00433E61">
        <w:rPr>
          <w:rFonts w:ascii="Times New Roman" w:hAnsi="Times New Roman"/>
          <w:sz w:val="24"/>
          <w:szCs w:val="24"/>
        </w:rPr>
        <w:t xml:space="preserve">leadership measure. </w:t>
      </w:r>
      <w:r>
        <w:rPr>
          <w:rFonts w:ascii="Times New Roman" w:hAnsi="Times New Roman"/>
          <w:i/>
          <w:sz w:val="24"/>
          <w:szCs w:val="24"/>
        </w:rPr>
        <w:t>Journal of Leadership &amp; Organizational Studies,</w:t>
      </w:r>
      <w:r w:rsidRPr="00433E61">
        <w:rPr>
          <w:rFonts w:ascii="Times New Roman" w:hAnsi="Times New Roman"/>
          <w:i/>
          <w:sz w:val="24"/>
          <w:szCs w:val="24"/>
        </w:rPr>
        <w:t>17</w:t>
      </w:r>
      <w:r>
        <w:rPr>
          <w:rFonts w:ascii="Times New Roman" w:hAnsi="Times New Roman"/>
          <w:sz w:val="24"/>
          <w:szCs w:val="24"/>
        </w:rPr>
        <w:t>(3),</w:t>
      </w:r>
      <w:r w:rsidRPr="00303BB8">
        <w:rPr>
          <w:rFonts w:ascii="Times New Roman" w:hAnsi="Times New Roman"/>
          <w:b/>
          <w:sz w:val="24"/>
          <w:szCs w:val="24"/>
        </w:rPr>
        <w:t>309-320</w:t>
      </w:r>
      <w:r w:rsidRPr="00303BB8">
        <w:rPr>
          <w:rFonts w:ascii="Times New Roman" w:hAnsi="Times New Roman"/>
          <w:b/>
          <w:snapToGrid w:val="0"/>
          <w:color w:val="FFFFFF"/>
          <w:sz w:val="24"/>
          <w:szCs w:val="24"/>
        </w:rPr>
        <w:t>dL</w:t>
      </w:r>
    </w:p>
    <w:p w14:paraId="3F920FC9" w14:textId="77777777" w:rsidR="0015600E" w:rsidRPr="00FD4D30" w:rsidRDefault="00944BB2" w:rsidP="0015600E">
      <w:pPr>
        <w:rPr>
          <w:rFonts w:ascii="Times New Roman" w:hAnsi="Times New Roman"/>
          <w:b/>
          <w:sz w:val="32"/>
          <w:szCs w:val="32"/>
        </w:rPr>
      </w:pPr>
      <w:r>
        <w:rPr>
          <w:rFonts w:ascii="Times New Roman" w:hAnsi="Times New Roman"/>
          <w:b/>
          <w:sz w:val="32"/>
          <w:szCs w:val="32"/>
        </w:rPr>
        <w:br w:type="page"/>
      </w:r>
    </w:p>
    <w:p w14:paraId="61745BAC" w14:textId="77777777" w:rsidR="0015600E" w:rsidRPr="00083B36" w:rsidRDefault="0015600E" w:rsidP="0015600E">
      <w:pPr>
        <w:rPr>
          <w:rFonts w:ascii="Times New Roman" w:hAnsi="Times New Roman"/>
          <w:b/>
          <w:color w:val="FFFFFF" w:themeColor="background1"/>
          <w:sz w:val="32"/>
          <w:szCs w:val="32"/>
        </w:rPr>
      </w:pPr>
      <w:r w:rsidRPr="00083B36">
        <w:rPr>
          <w:rFonts w:ascii="Times New Roman" w:hAnsi="Times New Roman"/>
          <w:b/>
          <w:color w:val="FFFFFF" w:themeColor="background1"/>
          <w:sz w:val="32"/>
          <w:szCs w:val="32"/>
          <w:highlight w:val="red"/>
        </w:rPr>
        <w:lastRenderedPageBreak/>
        <w:t>Unit 6: Leading Diversity in Public Discourse</w:t>
      </w:r>
    </w:p>
    <w:p w14:paraId="47EDC487" w14:textId="77777777" w:rsidR="0015600E" w:rsidRPr="00802971" w:rsidRDefault="0015600E" w:rsidP="0015600E">
      <w:pPr>
        <w:pStyle w:val="Level1"/>
        <w:numPr>
          <w:ilvl w:val="0"/>
          <w:numId w:val="0"/>
        </w:numPr>
        <w:rPr>
          <w:rFonts w:ascii="Times New Roman" w:hAnsi="Times New Roman" w:cs="Times New Roman"/>
          <w:b/>
          <w:sz w:val="24"/>
        </w:rPr>
      </w:pPr>
      <w:r w:rsidRPr="00802971">
        <w:rPr>
          <w:rFonts w:ascii="Times New Roman" w:hAnsi="Times New Roman" w:cs="Times New Roman"/>
          <w:b/>
          <w:sz w:val="24"/>
          <w:u w:val="single"/>
        </w:rPr>
        <w:t>Topics</w:t>
      </w:r>
      <w:r w:rsidRPr="00802971">
        <w:rPr>
          <w:rFonts w:ascii="Times New Roman" w:hAnsi="Times New Roman" w:cs="Times New Roman"/>
          <w:b/>
          <w:sz w:val="24"/>
        </w:rPr>
        <w:t>:</w:t>
      </w:r>
    </w:p>
    <w:p w14:paraId="0799503B" w14:textId="77777777" w:rsidR="0015600E" w:rsidRPr="00433E61" w:rsidRDefault="0015600E" w:rsidP="0015600E">
      <w:pPr>
        <w:pStyle w:val="Level1"/>
        <w:tabs>
          <w:tab w:val="clear" w:pos="342"/>
          <w:tab w:val="num" w:pos="360"/>
        </w:tabs>
        <w:rPr>
          <w:rFonts w:ascii="Times New Roman" w:hAnsi="Times New Roman" w:cs="Times New Roman"/>
          <w:sz w:val="24"/>
        </w:rPr>
      </w:pPr>
      <w:r w:rsidRPr="00433E61">
        <w:rPr>
          <w:rFonts w:ascii="Times New Roman" w:hAnsi="Times New Roman" w:cs="Times New Roman"/>
          <w:sz w:val="24"/>
        </w:rPr>
        <w:t>Leadership, diversity, and culture</w:t>
      </w:r>
    </w:p>
    <w:p w14:paraId="1FA78B1A" w14:textId="77777777" w:rsidR="0015600E" w:rsidRDefault="0015600E" w:rsidP="0015600E">
      <w:pPr>
        <w:pStyle w:val="Level1"/>
        <w:tabs>
          <w:tab w:val="clear" w:pos="342"/>
          <w:tab w:val="num" w:pos="360"/>
        </w:tabs>
        <w:rPr>
          <w:rFonts w:ascii="Times New Roman" w:hAnsi="Times New Roman" w:cs="Times New Roman"/>
          <w:sz w:val="24"/>
        </w:rPr>
      </w:pPr>
      <w:r>
        <w:rPr>
          <w:rFonts w:ascii="Times New Roman" w:hAnsi="Times New Roman" w:cs="Times New Roman"/>
          <w:sz w:val="24"/>
        </w:rPr>
        <w:t>Race</w:t>
      </w:r>
      <w:r w:rsidRPr="00433E61">
        <w:rPr>
          <w:rFonts w:ascii="Times New Roman" w:hAnsi="Times New Roman" w:cs="Times New Roman"/>
          <w:sz w:val="24"/>
        </w:rPr>
        <w:t xml:space="preserve"> &amp; the digital divide</w:t>
      </w:r>
    </w:p>
    <w:p w14:paraId="7990299A" w14:textId="77777777" w:rsidR="0015600E" w:rsidRDefault="0015600E" w:rsidP="0015600E">
      <w:pPr>
        <w:pStyle w:val="Level1"/>
        <w:tabs>
          <w:tab w:val="clear" w:pos="342"/>
          <w:tab w:val="num" w:pos="360"/>
        </w:tabs>
        <w:rPr>
          <w:rFonts w:ascii="Times New Roman" w:hAnsi="Times New Roman" w:cs="Times New Roman"/>
          <w:sz w:val="24"/>
        </w:rPr>
      </w:pPr>
      <w:r>
        <w:rPr>
          <w:rFonts w:ascii="Times New Roman" w:hAnsi="Times New Roman" w:cs="Times New Roman"/>
          <w:sz w:val="24"/>
        </w:rPr>
        <w:t xml:space="preserve">Dan </w:t>
      </w:r>
      <w:proofErr w:type="spellStart"/>
      <w:r>
        <w:rPr>
          <w:rFonts w:ascii="Times New Roman" w:hAnsi="Times New Roman" w:cs="Times New Roman"/>
          <w:sz w:val="24"/>
        </w:rPr>
        <w:t>Heimple</w:t>
      </w:r>
      <w:proofErr w:type="spellEnd"/>
      <w:r>
        <w:rPr>
          <w:rFonts w:ascii="Times New Roman" w:hAnsi="Times New Roman" w:cs="Times New Roman"/>
          <w:sz w:val="24"/>
        </w:rPr>
        <w:t xml:space="preserve"> on writing</w:t>
      </w:r>
    </w:p>
    <w:p w14:paraId="2A98EBE3" w14:textId="77777777" w:rsidR="0015600E" w:rsidRDefault="0015600E" w:rsidP="0015600E">
      <w:pPr>
        <w:pStyle w:val="Level1"/>
        <w:numPr>
          <w:ilvl w:val="0"/>
          <w:numId w:val="0"/>
        </w:numPr>
        <w:ind w:left="346"/>
        <w:rPr>
          <w:rFonts w:ascii="Times New Roman" w:hAnsi="Times New Roman" w:cs="Times New Roman"/>
          <w:sz w:val="24"/>
        </w:rPr>
      </w:pPr>
    </w:p>
    <w:p w14:paraId="479E2F84" w14:textId="77777777" w:rsidR="0015600E" w:rsidRPr="00443090" w:rsidRDefault="0015600E" w:rsidP="0015600E">
      <w:pPr>
        <w:pStyle w:val="Level1"/>
        <w:numPr>
          <w:ilvl w:val="0"/>
          <w:numId w:val="0"/>
        </w:numPr>
        <w:ind w:left="346" w:hanging="346"/>
        <w:rPr>
          <w:rFonts w:ascii="Times New Roman" w:hAnsi="Times New Roman" w:cs="Times New Roman"/>
          <w:b/>
          <w:color w:val="C00000"/>
          <w:sz w:val="24"/>
        </w:rPr>
      </w:pPr>
      <w:r w:rsidRPr="00443090">
        <w:rPr>
          <w:rFonts w:ascii="Times New Roman" w:hAnsi="Times New Roman" w:cs="Times New Roman"/>
          <w:b/>
          <w:color w:val="C00000"/>
          <w:sz w:val="24"/>
        </w:rPr>
        <w:t>*</w:t>
      </w:r>
      <w:r w:rsidRPr="00443090">
        <w:rPr>
          <w:rFonts w:ascii="Times New Roman" w:hAnsi="Times New Roman" w:cs="Times New Roman"/>
          <w:b/>
          <w:color w:val="C00000"/>
          <w:sz w:val="24"/>
          <w:u w:val="single"/>
        </w:rPr>
        <w:t>Assignment Two</w:t>
      </w:r>
      <w:r w:rsidRPr="00443090">
        <w:rPr>
          <w:rFonts w:ascii="Times New Roman" w:hAnsi="Times New Roman" w:cs="Times New Roman"/>
          <w:b/>
          <w:color w:val="C00000"/>
          <w:sz w:val="24"/>
        </w:rPr>
        <w:t>:  Scholarly paper, Op-Ed</w:t>
      </w:r>
      <w:r w:rsidR="00DF4A64" w:rsidRPr="00443090">
        <w:rPr>
          <w:rFonts w:ascii="Times New Roman" w:hAnsi="Times New Roman" w:cs="Times New Roman"/>
          <w:b/>
          <w:color w:val="C00000"/>
          <w:sz w:val="24"/>
        </w:rPr>
        <w:t>, or News Analysis due; upload 2</w:t>
      </w:r>
      <w:r w:rsidRPr="00443090">
        <w:rPr>
          <w:rFonts w:ascii="Times New Roman" w:hAnsi="Times New Roman" w:cs="Times New Roman"/>
          <w:b/>
          <w:color w:val="C00000"/>
          <w:sz w:val="24"/>
        </w:rPr>
        <w:t xml:space="preserve"> minute video</w:t>
      </w:r>
    </w:p>
    <w:p w14:paraId="1A91C2CE" w14:textId="77777777" w:rsidR="0015600E" w:rsidRPr="003F2A2E" w:rsidRDefault="0015600E" w:rsidP="0015600E">
      <w:pPr>
        <w:pStyle w:val="Level1"/>
        <w:numPr>
          <w:ilvl w:val="0"/>
          <w:numId w:val="0"/>
        </w:numPr>
        <w:ind w:left="346" w:hanging="346"/>
        <w:rPr>
          <w:rFonts w:ascii="Times New Roman" w:hAnsi="Times New Roman" w:cs="Times New Roman"/>
          <w:b/>
          <w:color w:val="FF0000"/>
          <w:sz w:val="24"/>
        </w:rPr>
      </w:pPr>
    </w:p>
    <w:p w14:paraId="64EB293B" w14:textId="77777777" w:rsidR="0015600E" w:rsidRPr="003F2A2E" w:rsidRDefault="0015600E" w:rsidP="0015600E">
      <w:pPr>
        <w:pStyle w:val="Level1"/>
        <w:numPr>
          <w:ilvl w:val="0"/>
          <w:numId w:val="0"/>
        </w:numPr>
        <w:rPr>
          <w:rFonts w:ascii="Times New Roman" w:hAnsi="Times New Roman" w:cs="Times New Roman"/>
          <w:b/>
          <w:sz w:val="24"/>
        </w:rPr>
      </w:pPr>
      <w:r w:rsidRPr="003F2A2E">
        <w:rPr>
          <w:rFonts w:ascii="Times New Roman" w:hAnsi="Times New Roman" w:cs="Times New Roman"/>
          <w:b/>
          <w:sz w:val="24"/>
          <w:u w:val="single"/>
        </w:rPr>
        <w:t>Recommended Viewing</w:t>
      </w:r>
      <w:r w:rsidRPr="003F2A2E">
        <w:rPr>
          <w:rFonts w:ascii="Times New Roman" w:hAnsi="Times New Roman" w:cs="Times New Roman"/>
          <w:b/>
          <w:sz w:val="24"/>
        </w:rPr>
        <w:t>:</w:t>
      </w:r>
    </w:p>
    <w:p w14:paraId="2C99B8D1" w14:textId="77777777" w:rsidR="0015600E" w:rsidRPr="00D46B1D" w:rsidRDefault="0015600E" w:rsidP="0015600E">
      <w:pPr>
        <w:pStyle w:val="NormalWeb"/>
        <w:rPr>
          <w:rStyle w:val="Hyperlink"/>
          <w:rFonts w:ascii="Times New Roman" w:hAnsi="Times New Roman"/>
          <w:b/>
          <w:color w:val="002060"/>
          <w:sz w:val="24"/>
          <w:u w:val="none"/>
        </w:rPr>
      </w:pPr>
      <w:r>
        <w:rPr>
          <w:rFonts w:ascii="Times New Roman" w:hAnsi="Times New Roman"/>
          <w:b/>
          <w:sz w:val="24"/>
        </w:rPr>
        <w:t xml:space="preserve">● </w:t>
      </w:r>
      <w:proofErr w:type="spellStart"/>
      <w:r>
        <w:rPr>
          <w:rFonts w:ascii="Times New Roman" w:hAnsi="Times New Roman"/>
          <w:b/>
          <w:sz w:val="24"/>
        </w:rPr>
        <w:t>Kimberle</w:t>
      </w:r>
      <w:proofErr w:type="spellEnd"/>
      <w:r>
        <w:rPr>
          <w:rFonts w:ascii="Times New Roman" w:hAnsi="Times New Roman"/>
          <w:b/>
          <w:sz w:val="24"/>
        </w:rPr>
        <w:t xml:space="preserve">’ Crenshaw: The Urgency of Intersectionality </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Pr="00D46B1D">
        <w:rPr>
          <w:rFonts w:ascii="Times New Roman" w:hAnsi="Times New Roman"/>
          <w:b/>
          <w:color w:val="002060"/>
          <w:sz w:val="24"/>
        </w:rPr>
        <w:t>http://www.ted.com/talks/kimberle_crenshaw_the_urgency_of_intersectionality</w:t>
      </w:r>
    </w:p>
    <w:p w14:paraId="2053F17C" w14:textId="77777777" w:rsidR="0015600E" w:rsidRDefault="0015600E" w:rsidP="0015600E">
      <w:pPr>
        <w:pStyle w:val="Bib"/>
        <w:rPr>
          <w:rStyle w:val="Hyperlink"/>
          <w:rFonts w:ascii="Times New Roman" w:hAnsi="Times New Roman"/>
          <w:b/>
        </w:rPr>
      </w:pPr>
      <w:r>
        <w:rPr>
          <w:rStyle w:val="watch-title"/>
          <w:rFonts w:ascii="Times New Roman" w:hAnsi="Times New Roman"/>
          <w:b/>
          <w:color w:val="auto"/>
          <w:sz w:val="24"/>
          <w:szCs w:val="24"/>
        </w:rPr>
        <w:t xml:space="preserve">● </w:t>
      </w:r>
      <w:r w:rsidRPr="00504E75">
        <w:rPr>
          <w:rStyle w:val="watch-title"/>
          <w:rFonts w:ascii="Times New Roman" w:hAnsi="Times New Roman"/>
          <w:b/>
          <w:color w:val="auto"/>
          <w:sz w:val="24"/>
          <w:szCs w:val="24"/>
        </w:rPr>
        <w:t xml:space="preserve">Leadership in Cross-Cultural Environments                                                                                   </w:t>
      </w:r>
      <w:hyperlink r:id="rId72" w:history="1">
        <w:r>
          <w:rPr>
            <w:rStyle w:val="Hyperlink"/>
            <w:rFonts w:ascii="Times New Roman" w:hAnsi="Times New Roman"/>
          </w:rPr>
          <w:t>https://www.youtube.com/watch?v=jPFbvN75Y2w</w:t>
        </w:r>
      </w:hyperlink>
    </w:p>
    <w:p w14:paraId="4F63E76E" w14:textId="77777777" w:rsidR="0015600E" w:rsidRDefault="0015600E" w:rsidP="0015600E">
      <w:pPr>
        <w:pStyle w:val="Bib"/>
        <w:rPr>
          <w:rStyle w:val="watch-title"/>
          <w:rFonts w:ascii="Times New Roman" w:hAnsi="Times New Roman"/>
          <w:b/>
          <w:color w:val="auto"/>
          <w:sz w:val="24"/>
          <w:szCs w:val="24"/>
        </w:rPr>
      </w:pPr>
      <w:r>
        <w:rPr>
          <w:rStyle w:val="watch-title"/>
          <w:rFonts w:ascii="Times New Roman" w:hAnsi="Times New Roman"/>
          <w:b/>
          <w:color w:val="auto"/>
          <w:sz w:val="24"/>
          <w:szCs w:val="24"/>
        </w:rPr>
        <w:t xml:space="preserve">● Surprising Ways to Offend People </w:t>
      </w:r>
      <w:proofErr w:type="gramStart"/>
      <w:r>
        <w:rPr>
          <w:rStyle w:val="watch-title"/>
          <w:rFonts w:ascii="Times New Roman" w:hAnsi="Times New Roman"/>
          <w:b/>
          <w:color w:val="auto"/>
          <w:sz w:val="24"/>
          <w:szCs w:val="24"/>
        </w:rPr>
        <w:t>In</w:t>
      </w:r>
      <w:proofErr w:type="gramEnd"/>
      <w:r>
        <w:rPr>
          <w:rStyle w:val="watch-title"/>
          <w:rFonts w:ascii="Times New Roman" w:hAnsi="Times New Roman"/>
          <w:b/>
          <w:color w:val="auto"/>
          <w:sz w:val="24"/>
          <w:szCs w:val="24"/>
        </w:rPr>
        <w:t xml:space="preserve"> Other Countries </w:t>
      </w:r>
      <w:hyperlink r:id="rId73" w:history="1">
        <w:r w:rsidRPr="006D3D2F">
          <w:rPr>
            <w:rStyle w:val="Hyperlink"/>
            <w:rFonts w:ascii="Times New Roman" w:hAnsi="Times New Roman"/>
          </w:rPr>
          <w:t>https://www.youtube.com/watch?v=UTE0G9amZNk</w:t>
        </w:r>
      </w:hyperlink>
      <w:r>
        <w:rPr>
          <w:rStyle w:val="watch-title"/>
          <w:rFonts w:ascii="Times New Roman" w:hAnsi="Times New Roman"/>
          <w:b/>
          <w:color w:val="auto"/>
          <w:sz w:val="24"/>
          <w:szCs w:val="24"/>
        </w:rPr>
        <w:t xml:space="preserve">                                                                                                                                                                                                                        </w:t>
      </w:r>
    </w:p>
    <w:p w14:paraId="46B24871" w14:textId="77777777" w:rsidR="0015600E" w:rsidRPr="006D3D2F" w:rsidRDefault="0015600E" w:rsidP="0015600E"/>
    <w:p w14:paraId="4091FCF4" w14:textId="77777777" w:rsidR="0015600E" w:rsidRDefault="0015600E" w:rsidP="0015600E">
      <w:pPr>
        <w:pStyle w:val="Level1"/>
        <w:numPr>
          <w:ilvl w:val="0"/>
          <w:numId w:val="0"/>
        </w:numPr>
        <w:ind w:hanging="4"/>
        <w:jc w:val="both"/>
        <w:rPr>
          <w:rFonts w:ascii="Times New Roman" w:hAnsi="Times New Roman"/>
          <w:sz w:val="24"/>
          <w:shd w:val="clear" w:color="auto" w:fill="FFFFFF"/>
        </w:rPr>
      </w:pPr>
      <w:r>
        <w:rPr>
          <w:rFonts w:ascii="Times New Roman" w:hAnsi="Times New Roman" w:cs="Times New Roman"/>
          <w:b/>
          <w:sz w:val="24"/>
        </w:rPr>
        <w:t>Note</w:t>
      </w:r>
      <w:r w:rsidRPr="006B1D14">
        <w:rPr>
          <w:rFonts w:ascii="Times New Roman" w:hAnsi="Times New Roman" w:cs="Times New Roman"/>
          <w:b/>
          <w:sz w:val="24"/>
        </w:rPr>
        <w:t>:</w:t>
      </w:r>
      <w:r>
        <w:rPr>
          <w:rFonts w:ascii="Times New Roman" w:hAnsi="Times New Roman" w:cs="Times New Roman"/>
          <w:b/>
          <w:sz w:val="24"/>
        </w:rPr>
        <w:t xml:space="preserve"> “</w:t>
      </w:r>
      <w:r w:rsidRPr="0073091A">
        <w:rPr>
          <w:rFonts w:ascii="Times New Roman" w:hAnsi="Times New Roman"/>
          <w:sz w:val="24"/>
          <w:shd w:val="clear" w:color="auto" w:fill="FFFFFF"/>
        </w:rPr>
        <w:t xml:space="preserve">We live in a racialized society that disadvantage the populations that will use the services at the agencies our DSW students are or will be leading. The disparities are well documented (from health to aging to access to quality education to income inequality to gender inequities). It is crucial that the </w:t>
      </w:r>
      <w:r>
        <w:rPr>
          <w:rFonts w:ascii="Times New Roman" w:hAnsi="Times New Roman"/>
          <w:sz w:val="24"/>
          <w:shd w:val="clear" w:color="auto" w:fill="FFFFFF"/>
        </w:rPr>
        <w:t xml:space="preserve">social work </w:t>
      </w:r>
      <w:r w:rsidRPr="0073091A">
        <w:rPr>
          <w:rFonts w:ascii="Times New Roman" w:hAnsi="Times New Roman"/>
          <w:sz w:val="24"/>
          <w:shd w:val="clear" w:color="auto" w:fill="FFFFFF"/>
        </w:rPr>
        <w:t xml:space="preserve">profession do a better job of diagnosing the dynamics, intersectionality, and the structural realities of race, class, and gender in the United States and the effects on the wellbeing of </w:t>
      </w:r>
      <w:r>
        <w:rPr>
          <w:rFonts w:ascii="Times New Roman" w:hAnsi="Times New Roman"/>
          <w:sz w:val="24"/>
          <w:shd w:val="clear" w:color="auto" w:fill="FFFFFF"/>
        </w:rPr>
        <w:t xml:space="preserve">all </w:t>
      </w:r>
      <w:r w:rsidRPr="0073091A">
        <w:rPr>
          <w:rFonts w:ascii="Times New Roman" w:hAnsi="Times New Roman"/>
          <w:sz w:val="24"/>
          <w:shd w:val="clear" w:color="auto" w:fill="FFFFFF"/>
        </w:rPr>
        <w:t>people.  If we are to reverse the patterns of injustice, we need to understand better how they work and address how people think and act with respect to marginalized populations and the inequalities of power and opportunity in the workplace and social environments.</w:t>
      </w:r>
      <w:r w:rsidRPr="0073091A">
        <w:rPr>
          <w:rFonts w:ascii="Times New Roman" w:hAnsi="Times New Roman"/>
          <w:color w:val="666666"/>
          <w:sz w:val="24"/>
          <w:shd w:val="clear" w:color="auto" w:fill="FFFFFF"/>
        </w:rPr>
        <w:t> </w:t>
      </w:r>
      <w:r w:rsidRPr="0073091A">
        <w:rPr>
          <w:rFonts w:ascii="Times New Roman" w:hAnsi="Times New Roman"/>
          <w:sz w:val="24"/>
          <w:shd w:val="clear" w:color="auto" w:fill="FFFFFF"/>
        </w:rPr>
        <w:t xml:space="preserve"> </w:t>
      </w:r>
      <w:r>
        <w:rPr>
          <w:rFonts w:ascii="Times New Roman" w:hAnsi="Times New Roman"/>
          <w:sz w:val="24"/>
          <w:shd w:val="clear" w:color="auto" w:fill="FFFFFF"/>
        </w:rPr>
        <w:t>Doctoral students</w:t>
      </w:r>
      <w:r w:rsidRPr="0073091A">
        <w:rPr>
          <w:rFonts w:ascii="Times New Roman" w:hAnsi="Times New Roman"/>
          <w:sz w:val="24"/>
          <w:shd w:val="clear" w:color="auto" w:fill="FFFFFF"/>
        </w:rPr>
        <w:t xml:space="preserve"> must consider where and when the</w:t>
      </w:r>
      <w:r>
        <w:rPr>
          <w:rFonts w:ascii="Times New Roman" w:hAnsi="Times New Roman"/>
          <w:sz w:val="24"/>
          <w:shd w:val="clear" w:color="auto" w:fill="FFFFFF"/>
        </w:rPr>
        <w:t xml:space="preserve"> next generation of social work </w:t>
      </w:r>
      <w:r w:rsidRPr="0073091A">
        <w:rPr>
          <w:rFonts w:ascii="Times New Roman" w:hAnsi="Times New Roman"/>
          <w:sz w:val="24"/>
          <w:shd w:val="clear" w:color="auto" w:fill="FFFFFF"/>
        </w:rPr>
        <w:t>leaders will have the opportunity to: 1) learn new perspectives and develop/design innovative ways to address race, class, g</w:t>
      </w:r>
      <w:r>
        <w:rPr>
          <w:rFonts w:ascii="Times New Roman" w:hAnsi="Times New Roman"/>
          <w:sz w:val="24"/>
          <w:shd w:val="clear" w:color="auto" w:fill="FFFFFF"/>
        </w:rPr>
        <w:t>ender, diversity, and inclusion;</w:t>
      </w:r>
      <w:r w:rsidRPr="0073091A">
        <w:rPr>
          <w:rFonts w:ascii="Times New Roman" w:hAnsi="Times New Roman"/>
          <w:sz w:val="24"/>
          <w:shd w:val="clear" w:color="auto" w:fill="FFFFFF"/>
        </w:rPr>
        <w:t> 2) lead various initiatives dismantling the injustices and inequities that occur in service deliver</w:t>
      </w:r>
      <w:r>
        <w:rPr>
          <w:rFonts w:ascii="Times New Roman" w:hAnsi="Times New Roman"/>
          <w:sz w:val="24"/>
          <w:shd w:val="clear" w:color="auto" w:fill="FFFFFF"/>
        </w:rPr>
        <w:t>y</w:t>
      </w:r>
      <w:r w:rsidRPr="0073091A">
        <w:rPr>
          <w:rFonts w:ascii="Times New Roman" w:hAnsi="Times New Roman"/>
          <w:sz w:val="24"/>
          <w:shd w:val="clear" w:color="auto" w:fill="FFFFFF"/>
        </w:rPr>
        <w:t xml:space="preserve"> sys</w:t>
      </w:r>
      <w:r>
        <w:rPr>
          <w:rFonts w:ascii="Times New Roman" w:hAnsi="Times New Roman"/>
          <w:sz w:val="24"/>
          <w:shd w:val="clear" w:color="auto" w:fill="FFFFFF"/>
        </w:rPr>
        <w:t>tems and organizations/agencies;</w:t>
      </w:r>
      <w:r w:rsidRPr="0073091A">
        <w:rPr>
          <w:rFonts w:ascii="Times New Roman" w:hAnsi="Times New Roman"/>
          <w:sz w:val="24"/>
          <w:shd w:val="clear" w:color="auto" w:fill="FFFFFF"/>
        </w:rPr>
        <w:t xml:space="preserve"> and 3) lead the public discourse on the grand challenges of social work and the prevailing soci</w:t>
      </w:r>
      <w:r>
        <w:rPr>
          <w:rFonts w:ascii="Times New Roman" w:hAnsi="Times New Roman"/>
          <w:sz w:val="24"/>
          <w:shd w:val="clear" w:color="auto" w:fill="FFFFFF"/>
        </w:rPr>
        <w:t>al issues in the United States.” (Renee Smith Maddox)</w:t>
      </w:r>
    </w:p>
    <w:p w14:paraId="3BA1F7AE" w14:textId="77777777" w:rsidR="0015600E" w:rsidRPr="00786F60" w:rsidRDefault="0015600E" w:rsidP="0015600E">
      <w:pPr>
        <w:pStyle w:val="Heading3"/>
        <w:rPr>
          <w:rFonts w:ascii="Times New Roman" w:hAnsi="Times New Roman"/>
          <w:sz w:val="24"/>
          <w:u w:val="single"/>
        </w:rPr>
      </w:pPr>
      <w:r w:rsidRPr="00433E61">
        <w:rPr>
          <w:rFonts w:ascii="Times New Roman" w:hAnsi="Times New Roman"/>
          <w:sz w:val="24"/>
          <w:u w:val="single"/>
        </w:rPr>
        <w:t>Recommended Readings</w:t>
      </w:r>
      <w:r>
        <w:rPr>
          <w:rFonts w:ascii="Times New Roman" w:hAnsi="Times New Roman"/>
          <w:sz w:val="24"/>
          <w:u w:val="single"/>
        </w:rPr>
        <w:t>:</w:t>
      </w:r>
    </w:p>
    <w:p w14:paraId="4FA79C49" w14:textId="77777777" w:rsidR="0015600E" w:rsidRDefault="0015600E" w:rsidP="0015600E">
      <w:pPr>
        <w:rPr>
          <w:rFonts w:ascii="Times New Roman" w:hAnsi="Times New Roman"/>
          <w:sz w:val="24"/>
          <w:szCs w:val="24"/>
        </w:rPr>
      </w:pPr>
      <w:r>
        <w:rPr>
          <w:rFonts w:ascii="Times New Roman" w:hAnsi="Times New Roman"/>
          <w:sz w:val="24"/>
          <w:szCs w:val="24"/>
        </w:rPr>
        <w:t>Carlyle, T. (1849). The occasional discourse of the Negro question. Fraser’s Magazine for Town</w:t>
      </w:r>
    </w:p>
    <w:p w14:paraId="6C2380B2" w14:textId="77777777" w:rsidR="0015600E" w:rsidRDefault="0015600E" w:rsidP="0015600E">
      <w:pPr>
        <w:ind w:firstLine="720"/>
        <w:rPr>
          <w:rFonts w:ascii="Times New Roman" w:hAnsi="Times New Roman"/>
          <w:sz w:val="24"/>
          <w:szCs w:val="24"/>
        </w:rPr>
      </w:pPr>
      <w:r>
        <w:rPr>
          <w:rFonts w:ascii="Times New Roman" w:hAnsi="Times New Roman"/>
          <w:sz w:val="24"/>
          <w:szCs w:val="24"/>
        </w:rPr>
        <w:t xml:space="preserve">&amp; Country.  </w:t>
      </w:r>
      <w:r w:rsidRPr="00786F60">
        <w:rPr>
          <w:rFonts w:ascii="Times New Roman" w:hAnsi="Times New Roman"/>
          <w:sz w:val="24"/>
          <w:szCs w:val="24"/>
        </w:rPr>
        <w:t>http://cruel.org/econthought/texts/carlyle/carlodnq.html</w:t>
      </w:r>
    </w:p>
    <w:p w14:paraId="290D2740" w14:textId="77777777" w:rsidR="0015600E" w:rsidRDefault="0015600E" w:rsidP="0015600E">
      <w:pPr>
        <w:rPr>
          <w:rFonts w:ascii="Times New Roman" w:hAnsi="Times New Roman"/>
          <w:sz w:val="24"/>
          <w:szCs w:val="24"/>
        </w:rPr>
      </w:pPr>
    </w:p>
    <w:p w14:paraId="78A77C04" w14:textId="77777777" w:rsidR="0015600E" w:rsidRDefault="0015600E" w:rsidP="0015600E">
      <w:pPr>
        <w:rPr>
          <w:rFonts w:ascii="Times New Roman" w:hAnsi="Times New Roman"/>
          <w:sz w:val="24"/>
          <w:szCs w:val="24"/>
        </w:rPr>
      </w:pPr>
      <w:proofErr w:type="spellStart"/>
      <w:r w:rsidRPr="00433E61">
        <w:rPr>
          <w:rFonts w:ascii="Times New Roman" w:hAnsi="Times New Roman"/>
          <w:sz w:val="24"/>
          <w:szCs w:val="24"/>
        </w:rPr>
        <w:t>Eagly</w:t>
      </w:r>
      <w:proofErr w:type="spellEnd"/>
      <w:r w:rsidRPr="00433E61">
        <w:rPr>
          <w:rFonts w:ascii="Times New Roman" w:hAnsi="Times New Roman"/>
          <w:sz w:val="24"/>
          <w:szCs w:val="24"/>
        </w:rPr>
        <w:t>, A &amp; Chin, J.</w:t>
      </w:r>
      <w:r>
        <w:rPr>
          <w:rFonts w:ascii="Times New Roman" w:hAnsi="Times New Roman"/>
          <w:sz w:val="24"/>
          <w:szCs w:val="24"/>
        </w:rPr>
        <w:t xml:space="preserve"> (2010</w:t>
      </w:r>
      <w:proofErr w:type="gramStart"/>
      <w:r>
        <w:rPr>
          <w:rFonts w:ascii="Times New Roman" w:hAnsi="Times New Roman"/>
          <w:sz w:val="24"/>
          <w:szCs w:val="24"/>
        </w:rPr>
        <w:t>)</w:t>
      </w:r>
      <w:r w:rsidRPr="00433E61">
        <w:rPr>
          <w:rFonts w:ascii="Times New Roman" w:hAnsi="Times New Roman"/>
          <w:sz w:val="24"/>
          <w:szCs w:val="24"/>
        </w:rPr>
        <w:t xml:space="preserve">  </w:t>
      </w:r>
      <w:r w:rsidRPr="00433E61">
        <w:rPr>
          <w:rFonts w:ascii="Times New Roman" w:hAnsi="Times New Roman"/>
          <w:i/>
          <w:sz w:val="24"/>
          <w:szCs w:val="24"/>
        </w:rPr>
        <w:t>Diversity</w:t>
      </w:r>
      <w:proofErr w:type="gramEnd"/>
      <w:r w:rsidRPr="00433E61">
        <w:rPr>
          <w:rFonts w:ascii="Times New Roman" w:hAnsi="Times New Roman"/>
          <w:i/>
          <w:sz w:val="24"/>
          <w:szCs w:val="24"/>
        </w:rPr>
        <w:t xml:space="preserve"> and leadership in a changing world</w:t>
      </w:r>
      <w:r w:rsidRPr="00433E61">
        <w:rPr>
          <w:rFonts w:ascii="Times New Roman" w:hAnsi="Times New Roman"/>
          <w:sz w:val="24"/>
          <w:szCs w:val="24"/>
        </w:rPr>
        <w:t>.   American</w:t>
      </w:r>
    </w:p>
    <w:p w14:paraId="4C4DA761" w14:textId="77777777" w:rsidR="0015600E" w:rsidRDefault="0015600E" w:rsidP="0015600E">
      <w:pPr>
        <w:ind w:firstLine="720"/>
        <w:rPr>
          <w:rFonts w:ascii="Times New Roman" w:hAnsi="Times New Roman"/>
          <w:sz w:val="24"/>
          <w:szCs w:val="24"/>
        </w:rPr>
      </w:pPr>
      <w:proofErr w:type="spellStart"/>
      <w:proofErr w:type="gramStart"/>
      <w:r w:rsidRPr="00433E61">
        <w:rPr>
          <w:rFonts w:ascii="Times New Roman" w:hAnsi="Times New Roman"/>
          <w:sz w:val="24"/>
          <w:szCs w:val="24"/>
        </w:rPr>
        <w:t>Psychologist,</w:t>
      </w:r>
      <w:r>
        <w:rPr>
          <w:rFonts w:ascii="Times New Roman" w:hAnsi="Times New Roman"/>
          <w:sz w:val="24"/>
          <w:szCs w:val="24"/>
        </w:rPr>
        <w:t>Vol</w:t>
      </w:r>
      <w:proofErr w:type="spellEnd"/>
      <w:proofErr w:type="gramEnd"/>
      <w:r>
        <w:rPr>
          <w:rFonts w:ascii="Times New Roman" w:hAnsi="Times New Roman"/>
          <w:sz w:val="24"/>
          <w:szCs w:val="24"/>
        </w:rPr>
        <w:t xml:space="preserve"> 65(3), Apr</w:t>
      </w:r>
      <w:r w:rsidRPr="00433E61">
        <w:rPr>
          <w:rFonts w:ascii="Times New Roman" w:hAnsi="Times New Roman"/>
          <w:sz w:val="24"/>
          <w:szCs w:val="24"/>
        </w:rPr>
        <w:t xml:space="preserve">, </w:t>
      </w:r>
      <w:r w:rsidRPr="003F2A2E">
        <w:rPr>
          <w:rFonts w:ascii="Times New Roman" w:hAnsi="Times New Roman"/>
          <w:b/>
          <w:sz w:val="24"/>
          <w:szCs w:val="24"/>
        </w:rPr>
        <w:t>216-224</w:t>
      </w:r>
      <w:r w:rsidRPr="00433E61">
        <w:rPr>
          <w:rFonts w:ascii="Times New Roman" w:hAnsi="Times New Roman"/>
          <w:sz w:val="24"/>
          <w:szCs w:val="24"/>
        </w:rPr>
        <w:t>.</w:t>
      </w:r>
    </w:p>
    <w:p w14:paraId="5A1B0CE1" w14:textId="77777777" w:rsidR="0015600E" w:rsidRDefault="0015600E" w:rsidP="0015600E">
      <w:pPr>
        <w:ind w:firstLine="720"/>
        <w:rPr>
          <w:rFonts w:ascii="Times New Roman" w:hAnsi="Times New Roman"/>
          <w:sz w:val="24"/>
          <w:szCs w:val="24"/>
        </w:rPr>
      </w:pPr>
    </w:p>
    <w:p w14:paraId="5AC9E901" w14:textId="77777777" w:rsidR="0015600E" w:rsidRPr="00C61A62" w:rsidRDefault="0015600E" w:rsidP="0015600E">
      <w:pPr>
        <w:rPr>
          <w:rFonts w:ascii="Times New Roman" w:hAnsi="Times New Roman"/>
          <w:i/>
          <w:sz w:val="24"/>
          <w:szCs w:val="24"/>
        </w:rPr>
      </w:pPr>
      <w:proofErr w:type="spellStart"/>
      <w:r>
        <w:rPr>
          <w:rFonts w:ascii="Times New Roman" w:hAnsi="Times New Roman"/>
          <w:sz w:val="24"/>
          <w:szCs w:val="24"/>
        </w:rPr>
        <w:t>Fitrzgerald</w:t>
      </w:r>
      <w:proofErr w:type="spellEnd"/>
      <w:r>
        <w:rPr>
          <w:rFonts w:ascii="Times New Roman" w:hAnsi="Times New Roman"/>
          <w:sz w:val="24"/>
          <w:szCs w:val="24"/>
        </w:rPr>
        <w:t xml:space="preserve">, T. (2015). </w:t>
      </w:r>
      <w:r w:rsidRPr="00C61A62">
        <w:rPr>
          <w:rFonts w:ascii="Times New Roman" w:hAnsi="Times New Roman"/>
          <w:i/>
          <w:sz w:val="24"/>
          <w:szCs w:val="24"/>
        </w:rPr>
        <w:t>Black Males &amp; Racism: Improving the Schooling &amp; Life Chances of</w:t>
      </w:r>
    </w:p>
    <w:p w14:paraId="0EFCC054" w14:textId="77777777" w:rsidR="0015600E" w:rsidRPr="00433E61" w:rsidRDefault="0015600E" w:rsidP="0015600E">
      <w:pPr>
        <w:ind w:firstLine="720"/>
        <w:rPr>
          <w:rFonts w:ascii="Times New Roman" w:hAnsi="Times New Roman"/>
          <w:sz w:val="24"/>
          <w:szCs w:val="24"/>
        </w:rPr>
      </w:pPr>
      <w:r w:rsidRPr="00C61A62">
        <w:rPr>
          <w:rFonts w:ascii="Times New Roman" w:hAnsi="Times New Roman"/>
          <w:i/>
          <w:sz w:val="24"/>
          <w:szCs w:val="24"/>
        </w:rPr>
        <w:t>African Americans.</w:t>
      </w:r>
      <w:r>
        <w:rPr>
          <w:rFonts w:ascii="Times New Roman" w:hAnsi="Times New Roman"/>
          <w:sz w:val="24"/>
          <w:szCs w:val="24"/>
        </w:rPr>
        <w:t xml:space="preserve"> Paradigm </w:t>
      </w:r>
      <w:proofErr w:type="spellStart"/>
      <w:r w:rsidRPr="003F2A2E">
        <w:rPr>
          <w:rFonts w:ascii="Times New Roman" w:hAnsi="Times New Roman"/>
          <w:b/>
          <w:sz w:val="24"/>
          <w:szCs w:val="24"/>
        </w:rPr>
        <w:t>Chapts</w:t>
      </w:r>
      <w:proofErr w:type="spellEnd"/>
      <w:r w:rsidRPr="003F2A2E">
        <w:rPr>
          <w:rFonts w:ascii="Times New Roman" w:hAnsi="Times New Roman"/>
          <w:b/>
          <w:sz w:val="24"/>
          <w:szCs w:val="24"/>
        </w:rPr>
        <w:t xml:space="preserve"> 2,3,7,8</w:t>
      </w:r>
      <w:r>
        <w:rPr>
          <w:rFonts w:ascii="Times New Roman" w:hAnsi="Times New Roman"/>
          <w:sz w:val="24"/>
          <w:szCs w:val="24"/>
        </w:rPr>
        <w:t xml:space="preserve"> </w:t>
      </w:r>
    </w:p>
    <w:p w14:paraId="116B1EC0" w14:textId="77777777" w:rsidR="0015600E" w:rsidRPr="00433E61" w:rsidRDefault="0015600E" w:rsidP="0015600E">
      <w:pPr>
        <w:rPr>
          <w:rFonts w:ascii="Times New Roman" w:hAnsi="Times New Roman"/>
          <w:sz w:val="24"/>
          <w:szCs w:val="24"/>
        </w:rPr>
      </w:pPr>
    </w:p>
    <w:p w14:paraId="5587631F" w14:textId="77777777" w:rsidR="0015600E" w:rsidRPr="00433E61" w:rsidRDefault="0015600E" w:rsidP="0015600E">
      <w:pPr>
        <w:rPr>
          <w:rFonts w:ascii="Times New Roman" w:hAnsi="Times New Roman"/>
          <w:sz w:val="24"/>
          <w:szCs w:val="24"/>
        </w:rPr>
      </w:pPr>
      <w:r w:rsidRPr="00433E61">
        <w:rPr>
          <w:rFonts w:ascii="Times New Roman" w:hAnsi="Times New Roman"/>
          <w:sz w:val="24"/>
          <w:szCs w:val="24"/>
        </w:rPr>
        <w:t xml:space="preserve">Garcia, M.J. (2014). </w:t>
      </w:r>
      <w:r w:rsidRPr="00433E61">
        <w:rPr>
          <w:rFonts w:ascii="Times New Roman" w:hAnsi="Times New Roman"/>
          <w:i/>
          <w:sz w:val="24"/>
          <w:szCs w:val="24"/>
        </w:rPr>
        <w:t>The Chicano Movement: Perspectives from the 21</w:t>
      </w:r>
      <w:r w:rsidRPr="00433E61">
        <w:rPr>
          <w:rFonts w:ascii="Times New Roman" w:hAnsi="Times New Roman"/>
          <w:i/>
          <w:sz w:val="24"/>
          <w:szCs w:val="24"/>
          <w:vertAlign w:val="superscript"/>
        </w:rPr>
        <w:t>st</w:t>
      </w:r>
      <w:r w:rsidRPr="00433E61">
        <w:rPr>
          <w:rFonts w:ascii="Times New Roman" w:hAnsi="Times New Roman"/>
          <w:i/>
          <w:sz w:val="24"/>
          <w:szCs w:val="24"/>
        </w:rPr>
        <w:t xml:space="preserve"> century</w:t>
      </w:r>
      <w:r w:rsidRPr="00433E61">
        <w:rPr>
          <w:rFonts w:ascii="Times New Roman" w:hAnsi="Times New Roman"/>
          <w:sz w:val="24"/>
          <w:szCs w:val="24"/>
        </w:rPr>
        <w:t>. Rutledge.</w:t>
      </w:r>
    </w:p>
    <w:p w14:paraId="45F27F04" w14:textId="77777777" w:rsidR="0015600E" w:rsidRPr="00433E61" w:rsidRDefault="0015600E" w:rsidP="0015600E">
      <w:pPr>
        <w:spacing w:before="100" w:beforeAutospacing="1" w:after="100" w:afterAutospacing="1"/>
        <w:rPr>
          <w:rFonts w:ascii="Times New Roman" w:hAnsi="Times New Roman"/>
          <w:i/>
          <w:sz w:val="24"/>
          <w:szCs w:val="24"/>
        </w:rPr>
      </w:pPr>
      <w:r w:rsidRPr="00433E61">
        <w:rPr>
          <w:rFonts w:ascii="Times New Roman" w:hAnsi="Times New Roman"/>
          <w:sz w:val="24"/>
          <w:szCs w:val="24"/>
        </w:rPr>
        <w:lastRenderedPageBreak/>
        <w:t xml:space="preserve">Gray, M. L. (2009). </w:t>
      </w:r>
      <w:r w:rsidRPr="00433E61">
        <w:rPr>
          <w:rFonts w:ascii="Times New Roman" w:hAnsi="Times New Roman"/>
          <w:i/>
          <w:sz w:val="24"/>
          <w:szCs w:val="24"/>
        </w:rPr>
        <w:t>From Walmart to Websites: Out in Public: Out in the Country: Y</w:t>
      </w:r>
      <w:r>
        <w:rPr>
          <w:rFonts w:ascii="Times New Roman" w:hAnsi="Times New Roman"/>
          <w:i/>
          <w:sz w:val="24"/>
          <w:szCs w:val="24"/>
        </w:rPr>
        <w:t>outh,</w:t>
      </w:r>
      <w:r>
        <w:rPr>
          <w:rFonts w:ascii="Times New Roman" w:hAnsi="Times New Roman"/>
          <w:i/>
          <w:sz w:val="24"/>
          <w:szCs w:val="24"/>
        </w:rPr>
        <w:tab/>
      </w:r>
      <w:r w:rsidRPr="00433E61">
        <w:rPr>
          <w:rFonts w:ascii="Times New Roman" w:hAnsi="Times New Roman"/>
          <w:i/>
          <w:sz w:val="24"/>
          <w:szCs w:val="24"/>
        </w:rPr>
        <w:t>Media, and Queer Visibility in Rural America</w:t>
      </w:r>
      <w:r w:rsidRPr="00433E61">
        <w:rPr>
          <w:rFonts w:ascii="Times New Roman" w:hAnsi="Times New Roman"/>
          <w:sz w:val="24"/>
          <w:szCs w:val="24"/>
        </w:rPr>
        <w:t xml:space="preserve">. New York University Press. </w:t>
      </w:r>
    </w:p>
    <w:p w14:paraId="02FFA5BB" w14:textId="77777777" w:rsidR="0015600E" w:rsidRPr="00433E61" w:rsidRDefault="0015600E" w:rsidP="0015600E">
      <w:pPr>
        <w:spacing w:before="100" w:beforeAutospacing="1" w:after="100" w:afterAutospacing="1"/>
        <w:rPr>
          <w:rFonts w:ascii="Times New Roman" w:hAnsi="Times New Roman"/>
          <w:sz w:val="24"/>
          <w:szCs w:val="24"/>
        </w:rPr>
      </w:pPr>
      <w:r w:rsidRPr="00433E61">
        <w:rPr>
          <w:rFonts w:ascii="Times New Roman" w:hAnsi="Times New Roman"/>
          <w:sz w:val="24"/>
          <w:szCs w:val="24"/>
        </w:rPr>
        <w:t xml:space="preserve">Kimmel, A.J. (2009). </w:t>
      </w:r>
      <w:r w:rsidRPr="00433E61">
        <w:rPr>
          <w:rFonts w:ascii="Times New Roman" w:hAnsi="Times New Roman"/>
          <w:i/>
          <w:sz w:val="24"/>
          <w:szCs w:val="24"/>
        </w:rPr>
        <w:t>Connecting with consumers: Marketing for new marketplace realities</w:t>
      </w:r>
      <w:r w:rsidRPr="00433E61">
        <w:rPr>
          <w:rFonts w:ascii="Times New Roman" w:hAnsi="Times New Roman"/>
          <w:sz w:val="24"/>
          <w:szCs w:val="24"/>
        </w:rPr>
        <w:t xml:space="preserve">. </w:t>
      </w:r>
      <w:r w:rsidRPr="00433E61">
        <w:rPr>
          <w:rFonts w:ascii="Times New Roman" w:hAnsi="Times New Roman"/>
          <w:sz w:val="24"/>
          <w:szCs w:val="24"/>
        </w:rPr>
        <w:tab/>
        <w:t>Oxford.</w:t>
      </w:r>
    </w:p>
    <w:p w14:paraId="2485B247" w14:textId="77777777" w:rsidR="0015600E" w:rsidRPr="00CD44AD" w:rsidRDefault="0015600E" w:rsidP="0015600E">
      <w:pPr>
        <w:pStyle w:val="Bib"/>
        <w:rPr>
          <w:rFonts w:ascii="Times New Roman" w:hAnsi="Times New Roman" w:cs="Times New Roman"/>
          <w:b/>
          <w:sz w:val="24"/>
          <w:szCs w:val="24"/>
        </w:rPr>
      </w:pPr>
      <w:r w:rsidRPr="00CD44AD">
        <w:rPr>
          <w:rStyle w:val="Strong"/>
          <w:b w:val="0"/>
          <w:sz w:val="24"/>
          <w:szCs w:val="24"/>
        </w:rPr>
        <w:t xml:space="preserve">Livingstone, S. (ed.) (2005). </w:t>
      </w:r>
      <w:r w:rsidRPr="00CD44AD">
        <w:rPr>
          <w:rStyle w:val="Strong"/>
          <w:b w:val="0"/>
          <w:i/>
          <w:sz w:val="24"/>
          <w:szCs w:val="24"/>
        </w:rPr>
        <w:t>Audiences &amp; Publics: When Cultural Engagement Matters for the Public</w:t>
      </w:r>
      <w:r w:rsidRPr="00CD44AD">
        <w:rPr>
          <w:rStyle w:val="Strong"/>
          <w:b w:val="0"/>
          <w:sz w:val="24"/>
          <w:szCs w:val="24"/>
        </w:rPr>
        <w:t>. Bristol: Intellect.</w:t>
      </w:r>
    </w:p>
    <w:p w14:paraId="3815223E" w14:textId="77777777" w:rsidR="0015600E" w:rsidRDefault="0015600E" w:rsidP="0015600E">
      <w:pPr>
        <w:spacing w:before="100" w:beforeAutospacing="1" w:after="100" w:afterAutospacing="1"/>
        <w:rPr>
          <w:rFonts w:ascii="Times New Roman" w:hAnsi="Times New Roman"/>
          <w:sz w:val="24"/>
          <w:szCs w:val="24"/>
        </w:rPr>
      </w:pPr>
      <w:r w:rsidRPr="00433E61">
        <w:rPr>
          <w:rFonts w:ascii="Times New Roman" w:hAnsi="Times New Roman"/>
          <w:sz w:val="24"/>
          <w:szCs w:val="24"/>
        </w:rPr>
        <w:t xml:space="preserve">Miller, V. (2008). New media, networking, &amp; phatic culture. </w:t>
      </w:r>
      <w:r w:rsidRPr="00433E61">
        <w:rPr>
          <w:rFonts w:ascii="Times New Roman" w:hAnsi="Times New Roman"/>
          <w:i/>
          <w:sz w:val="24"/>
          <w:szCs w:val="24"/>
        </w:rPr>
        <w:t>Convergence.</w:t>
      </w:r>
      <w:r w:rsidRPr="00433E61">
        <w:rPr>
          <w:rFonts w:ascii="Times New Roman" w:hAnsi="Times New Roman"/>
          <w:sz w:val="24"/>
          <w:szCs w:val="24"/>
        </w:rPr>
        <w:t>V.14 (4). P.387-400.</w:t>
      </w:r>
    </w:p>
    <w:p w14:paraId="1DCF63D7" w14:textId="77777777" w:rsidR="0015600E" w:rsidRDefault="0015600E" w:rsidP="0015600E">
      <w:pPr>
        <w:spacing w:before="100" w:beforeAutospacing="1" w:after="100" w:afterAutospacing="1"/>
        <w:rPr>
          <w:rFonts w:ascii="Times New Roman" w:hAnsi="Times New Roman"/>
          <w:sz w:val="24"/>
          <w:szCs w:val="24"/>
        </w:rPr>
      </w:pPr>
      <w:r>
        <w:rPr>
          <w:rFonts w:ascii="Times New Roman" w:hAnsi="Times New Roman"/>
          <w:sz w:val="24"/>
          <w:szCs w:val="24"/>
        </w:rPr>
        <w:t xml:space="preserve">Patrick, H.A. &amp; Kumar, V.R. (2012). Managing workplace diversity: Issues &amp; Challenges. </w:t>
      </w:r>
      <w:r w:rsidRPr="00B45F80">
        <w:rPr>
          <w:rFonts w:ascii="Times New Roman" w:hAnsi="Times New Roman"/>
          <w:i/>
          <w:sz w:val="24"/>
          <w:szCs w:val="24"/>
        </w:rPr>
        <w:t xml:space="preserve">Sage </w:t>
      </w:r>
      <w:r>
        <w:rPr>
          <w:rFonts w:ascii="Times New Roman" w:hAnsi="Times New Roman"/>
          <w:i/>
          <w:sz w:val="24"/>
          <w:szCs w:val="24"/>
        </w:rPr>
        <w:tab/>
      </w:r>
      <w:r w:rsidRPr="00B45F80">
        <w:rPr>
          <w:rFonts w:ascii="Times New Roman" w:hAnsi="Times New Roman"/>
          <w:i/>
          <w:sz w:val="24"/>
          <w:szCs w:val="24"/>
        </w:rPr>
        <w:t>Open</w:t>
      </w:r>
      <w:r>
        <w:rPr>
          <w:rFonts w:ascii="Times New Roman" w:hAnsi="Times New Roman"/>
          <w:sz w:val="24"/>
          <w:szCs w:val="24"/>
        </w:rPr>
        <w:t>. April-June. p.</w:t>
      </w:r>
      <w:r w:rsidRPr="003F2A2E">
        <w:rPr>
          <w:rFonts w:ascii="Times New Roman" w:hAnsi="Times New Roman"/>
          <w:b/>
          <w:sz w:val="24"/>
          <w:szCs w:val="24"/>
        </w:rPr>
        <w:t>1-15</w:t>
      </w:r>
    </w:p>
    <w:p w14:paraId="3835F53D" w14:textId="77777777" w:rsidR="0015600E" w:rsidRDefault="0015600E" w:rsidP="00332F3F">
      <w:pPr>
        <w:spacing w:before="100" w:beforeAutospacing="1" w:after="100" w:afterAutospacing="1"/>
        <w:rPr>
          <w:rFonts w:ascii="Times New Roman" w:hAnsi="Times New Roman"/>
          <w:sz w:val="24"/>
          <w:szCs w:val="24"/>
        </w:rPr>
      </w:pPr>
      <w:proofErr w:type="spellStart"/>
      <w:r>
        <w:rPr>
          <w:rFonts w:ascii="Times New Roman" w:hAnsi="Times New Roman"/>
          <w:sz w:val="24"/>
          <w:szCs w:val="24"/>
        </w:rPr>
        <w:t>Steyart</w:t>
      </w:r>
      <w:proofErr w:type="spellEnd"/>
      <w:r>
        <w:rPr>
          <w:rFonts w:ascii="Times New Roman" w:hAnsi="Times New Roman"/>
          <w:sz w:val="24"/>
          <w:szCs w:val="24"/>
        </w:rPr>
        <w:t xml:space="preserve">, J. &amp; Gould, N.J. (2009). Social work and the changing face of the digital divide. </w:t>
      </w:r>
      <w:r w:rsidRPr="00FB0764">
        <w:rPr>
          <w:rFonts w:ascii="Times New Roman" w:hAnsi="Times New Roman"/>
          <w:i/>
          <w:sz w:val="24"/>
          <w:szCs w:val="24"/>
        </w:rPr>
        <w:t>British</w:t>
      </w:r>
      <w:r w:rsidRPr="00FB0764">
        <w:rPr>
          <w:rFonts w:ascii="Times New Roman" w:hAnsi="Times New Roman"/>
          <w:i/>
          <w:sz w:val="24"/>
          <w:szCs w:val="24"/>
        </w:rPr>
        <w:tab/>
      </w:r>
      <w:r w:rsidRPr="00FB0764">
        <w:rPr>
          <w:rFonts w:ascii="Times New Roman" w:hAnsi="Times New Roman"/>
          <w:i/>
          <w:sz w:val="24"/>
          <w:szCs w:val="24"/>
        </w:rPr>
        <w:tab/>
        <w:t>Journal of Social Work.</w:t>
      </w:r>
      <w:r>
        <w:rPr>
          <w:rFonts w:ascii="Times New Roman" w:hAnsi="Times New Roman"/>
          <w:sz w:val="24"/>
          <w:szCs w:val="24"/>
        </w:rPr>
        <w:t xml:space="preserve"> 39 (4): </w:t>
      </w:r>
      <w:r w:rsidRPr="003F2A2E">
        <w:rPr>
          <w:rFonts w:ascii="Times New Roman" w:hAnsi="Times New Roman"/>
          <w:b/>
          <w:sz w:val="24"/>
          <w:szCs w:val="24"/>
        </w:rPr>
        <w:t>740-753</w:t>
      </w:r>
      <w:r>
        <w:rPr>
          <w:rFonts w:ascii="Times New Roman" w:hAnsi="Times New Roman"/>
          <w:sz w:val="24"/>
          <w:szCs w:val="24"/>
        </w:rPr>
        <w:t>.</w:t>
      </w:r>
    </w:p>
    <w:p w14:paraId="090DFF9A" w14:textId="77777777" w:rsidR="0015600E" w:rsidRDefault="0015600E" w:rsidP="0015600E">
      <w:pPr>
        <w:rPr>
          <w:rFonts w:ascii="Times New Roman" w:hAnsi="Times New Roman"/>
          <w:sz w:val="24"/>
          <w:szCs w:val="24"/>
        </w:rPr>
      </w:pPr>
    </w:p>
    <w:p w14:paraId="791373A2" w14:textId="77777777" w:rsidR="0015600E" w:rsidRPr="00083B36" w:rsidRDefault="0015600E" w:rsidP="0015600E">
      <w:pPr>
        <w:rPr>
          <w:rFonts w:ascii="Times New Roman" w:hAnsi="Times New Roman"/>
          <w:b/>
          <w:color w:val="FFFFFF" w:themeColor="background1"/>
          <w:sz w:val="32"/>
          <w:szCs w:val="32"/>
        </w:rPr>
      </w:pPr>
      <w:r w:rsidRPr="00083B36">
        <w:rPr>
          <w:rFonts w:ascii="Times New Roman" w:hAnsi="Times New Roman"/>
          <w:b/>
          <w:color w:val="FFFFFF" w:themeColor="background1"/>
          <w:sz w:val="32"/>
          <w:szCs w:val="32"/>
          <w:highlight w:val="red"/>
        </w:rPr>
        <w:t>Unit 7: Leading Transformational</w:t>
      </w:r>
      <w:r>
        <w:rPr>
          <w:rFonts w:ascii="Times New Roman" w:hAnsi="Times New Roman"/>
          <w:b/>
          <w:color w:val="FFFFFF" w:themeColor="background1"/>
          <w:sz w:val="32"/>
          <w:szCs w:val="32"/>
          <w:highlight w:val="red"/>
        </w:rPr>
        <w:t xml:space="preserve"> </w:t>
      </w:r>
      <w:r w:rsidRPr="00083B36">
        <w:rPr>
          <w:rFonts w:ascii="Times New Roman" w:hAnsi="Times New Roman"/>
          <w:b/>
          <w:color w:val="FFFFFF" w:themeColor="background1"/>
          <w:sz w:val="32"/>
          <w:szCs w:val="32"/>
          <w:highlight w:val="red"/>
        </w:rPr>
        <w:t>Change with Public Discourse</w:t>
      </w:r>
    </w:p>
    <w:tbl>
      <w:tblPr>
        <w:tblW w:w="0" w:type="auto"/>
        <w:tblInd w:w="18" w:type="dxa"/>
        <w:tblLook w:val="04A0" w:firstRow="1" w:lastRow="0" w:firstColumn="1" w:lastColumn="0" w:noHBand="0" w:noVBand="1"/>
      </w:tblPr>
      <w:tblGrid>
        <w:gridCol w:w="9342"/>
      </w:tblGrid>
      <w:tr w:rsidR="0015600E" w:rsidRPr="00433E61" w14:paraId="10D6CB9D" w14:textId="77777777" w:rsidTr="00A13424">
        <w:trPr>
          <w:cantSplit/>
        </w:trPr>
        <w:tc>
          <w:tcPr>
            <w:tcW w:w="9540" w:type="dxa"/>
          </w:tcPr>
          <w:p w14:paraId="7A4812FF" w14:textId="77777777" w:rsidR="0015600E" w:rsidRDefault="0015600E" w:rsidP="00A13424">
            <w:pPr>
              <w:pStyle w:val="Level1"/>
              <w:tabs>
                <w:tab w:val="clear" w:pos="342"/>
                <w:tab w:val="num" w:pos="360"/>
              </w:tabs>
              <w:rPr>
                <w:rFonts w:ascii="Times New Roman" w:hAnsi="Times New Roman" w:cs="Times New Roman"/>
                <w:sz w:val="24"/>
              </w:rPr>
            </w:pPr>
            <w:r>
              <w:rPr>
                <w:rFonts w:ascii="Times New Roman" w:hAnsi="Times New Roman" w:cs="Times New Roman"/>
                <w:sz w:val="24"/>
              </w:rPr>
              <w:t xml:space="preserve">Leading </w:t>
            </w:r>
            <w:r w:rsidRPr="00433E61">
              <w:rPr>
                <w:rFonts w:ascii="Times New Roman" w:hAnsi="Times New Roman" w:cs="Times New Roman"/>
                <w:sz w:val="24"/>
              </w:rPr>
              <w:t>Transformational Change</w:t>
            </w:r>
          </w:p>
          <w:p w14:paraId="3A0DB84C" w14:textId="77777777" w:rsidR="0015600E" w:rsidRDefault="0015600E" w:rsidP="00A13424">
            <w:pPr>
              <w:pStyle w:val="Level1"/>
              <w:tabs>
                <w:tab w:val="clear" w:pos="342"/>
                <w:tab w:val="num" w:pos="360"/>
              </w:tabs>
              <w:rPr>
                <w:rFonts w:ascii="Times New Roman" w:hAnsi="Times New Roman" w:cs="Times New Roman"/>
                <w:sz w:val="24"/>
              </w:rPr>
            </w:pPr>
            <w:r>
              <w:rPr>
                <w:rFonts w:ascii="Times New Roman" w:hAnsi="Times New Roman" w:cs="Times New Roman"/>
                <w:sz w:val="24"/>
              </w:rPr>
              <w:t>Thomas Kuhn &amp; Paradigms</w:t>
            </w:r>
          </w:p>
          <w:p w14:paraId="3B641899" w14:textId="77777777" w:rsidR="0015600E" w:rsidRPr="00802971" w:rsidRDefault="0015600E" w:rsidP="00A13424">
            <w:pPr>
              <w:pStyle w:val="Level1"/>
              <w:numPr>
                <w:ilvl w:val="0"/>
                <w:numId w:val="0"/>
              </w:numPr>
              <w:ind w:left="346"/>
              <w:rPr>
                <w:rFonts w:ascii="Times New Roman" w:hAnsi="Times New Roman" w:cs="Times New Roman"/>
                <w:sz w:val="24"/>
              </w:rPr>
            </w:pPr>
          </w:p>
          <w:p w14:paraId="0A106905" w14:textId="77777777" w:rsidR="0015600E" w:rsidRDefault="0015600E" w:rsidP="00A13424">
            <w:pPr>
              <w:pStyle w:val="Level1"/>
              <w:numPr>
                <w:ilvl w:val="0"/>
                <w:numId w:val="0"/>
              </w:numPr>
              <w:rPr>
                <w:rFonts w:ascii="Times New Roman" w:hAnsi="Times New Roman" w:cs="Times New Roman"/>
                <w:b/>
                <w:sz w:val="24"/>
              </w:rPr>
            </w:pPr>
            <w:r w:rsidRPr="003F2A2E">
              <w:rPr>
                <w:rFonts w:ascii="Times New Roman" w:hAnsi="Times New Roman" w:cs="Times New Roman"/>
                <w:b/>
                <w:sz w:val="24"/>
                <w:u w:val="single"/>
              </w:rPr>
              <w:t>Recommended Viewing</w:t>
            </w:r>
            <w:r w:rsidRPr="003F2A2E">
              <w:rPr>
                <w:rFonts w:ascii="Times New Roman" w:hAnsi="Times New Roman" w:cs="Times New Roman"/>
                <w:b/>
                <w:sz w:val="24"/>
              </w:rPr>
              <w:t>:</w:t>
            </w:r>
          </w:p>
          <w:p w14:paraId="3299AA93" w14:textId="77777777" w:rsidR="0015600E" w:rsidRPr="003F2A2E" w:rsidRDefault="0015600E" w:rsidP="00A13424">
            <w:pPr>
              <w:pStyle w:val="Level1"/>
              <w:numPr>
                <w:ilvl w:val="0"/>
                <w:numId w:val="0"/>
              </w:numPr>
              <w:rPr>
                <w:rFonts w:ascii="Times New Roman" w:hAnsi="Times New Roman" w:cs="Times New Roman"/>
                <w:b/>
                <w:sz w:val="24"/>
              </w:rPr>
            </w:pPr>
          </w:p>
          <w:p w14:paraId="4C31A75D" w14:textId="77777777" w:rsidR="0015600E" w:rsidRDefault="0015600E" w:rsidP="00A13424">
            <w:pPr>
              <w:pStyle w:val="Level2"/>
              <w:numPr>
                <w:ilvl w:val="0"/>
                <w:numId w:val="0"/>
              </w:numPr>
              <w:jc w:val="both"/>
              <w:rPr>
                <w:rFonts w:ascii="Times New Roman" w:hAnsi="Times New Roman" w:cs="Times New Roman"/>
                <w:sz w:val="24"/>
              </w:rPr>
            </w:pPr>
            <w:r>
              <w:rPr>
                <w:rStyle w:val="watch-title"/>
                <w:rFonts w:ascii="Times New Roman" w:hAnsi="Times New Roman"/>
                <w:color w:val="auto"/>
                <w:sz w:val="24"/>
              </w:rPr>
              <w:t xml:space="preserve">● </w:t>
            </w:r>
            <w:r w:rsidRPr="004A4AE2">
              <w:rPr>
                <w:rFonts w:ascii="Times New Roman" w:hAnsi="Times New Roman" w:cs="Times New Roman"/>
                <w:b/>
                <w:color w:val="auto"/>
                <w:sz w:val="24"/>
              </w:rPr>
              <w:t>Thomas Kuhn and Scientific Revolution</w:t>
            </w:r>
          </w:p>
          <w:p w14:paraId="27EE6C16" w14:textId="77777777" w:rsidR="0015600E" w:rsidRPr="00BC2B1A" w:rsidRDefault="0015600E" w:rsidP="00A13424">
            <w:pPr>
              <w:pStyle w:val="Level2"/>
              <w:numPr>
                <w:ilvl w:val="0"/>
                <w:numId w:val="0"/>
              </w:numPr>
              <w:jc w:val="both"/>
              <w:rPr>
                <w:rFonts w:ascii="Times New Roman" w:hAnsi="Times New Roman" w:cs="Times New Roman"/>
                <w:szCs w:val="20"/>
                <w:u w:val="single"/>
              </w:rPr>
            </w:pPr>
            <w:r>
              <w:rPr>
                <w:rFonts w:ascii="Times New Roman" w:hAnsi="Times New Roman" w:cs="Times New Roman"/>
                <w:sz w:val="24"/>
              </w:rPr>
              <w:t xml:space="preserve">           </w:t>
            </w:r>
            <w:r w:rsidRPr="00BC2B1A">
              <w:rPr>
                <w:rFonts w:ascii="Times New Roman" w:hAnsi="Times New Roman" w:cs="Times New Roman"/>
                <w:color w:val="002060"/>
                <w:szCs w:val="20"/>
                <w:u w:val="single"/>
              </w:rPr>
              <w:t>https://www.youtube.com/watch?v=T5m9x-Sjugo</w:t>
            </w:r>
          </w:p>
          <w:p w14:paraId="00B53E8B" w14:textId="77777777" w:rsidR="00E540B5" w:rsidRPr="003F2A2E" w:rsidRDefault="0015600E" w:rsidP="00A13424">
            <w:pPr>
              <w:pStyle w:val="Level2"/>
              <w:numPr>
                <w:ilvl w:val="0"/>
                <w:numId w:val="0"/>
              </w:numPr>
              <w:jc w:val="both"/>
              <w:rPr>
                <w:rStyle w:val="Hyperlink"/>
                <w:rFonts w:ascii="Times New Roman" w:hAnsi="Times New Roman"/>
                <w:color w:val="002060"/>
              </w:rPr>
            </w:pPr>
            <w:r>
              <w:rPr>
                <w:rStyle w:val="watch-title"/>
                <w:rFonts w:ascii="Times New Roman" w:hAnsi="Times New Roman"/>
                <w:color w:val="auto"/>
                <w:sz w:val="24"/>
              </w:rPr>
              <w:t xml:space="preserve">● </w:t>
            </w:r>
            <w:r w:rsidRPr="004A4AE2">
              <w:rPr>
                <w:rStyle w:val="watch-title"/>
                <w:rFonts w:ascii="Times New Roman" w:hAnsi="Times New Roman"/>
                <w:b/>
                <w:color w:val="auto"/>
                <w:sz w:val="24"/>
              </w:rPr>
              <w:t>Cluster Leadership</w:t>
            </w:r>
            <w:r>
              <w:rPr>
                <w:rStyle w:val="watch-title"/>
                <w:rFonts w:ascii="Times New Roman" w:hAnsi="Times New Roman"/>
                <w:b/>
                <w:color w:val="FF0000"/>
                <w:sz w:val="24"/>
              </w:rPr>
              <w:tab/>
            </w:r>
            <w:r>
              <w:rPr>
                <w:rStyle w:val="watch-title"/>
                <w:rFonts w:ascii="Times New Roman" w:hAnsi="Times New Roman"/>
                <w:sz w:val="24"/>
              </w:rPr>
              <w:tab/>
            </w:r>
            <w:r>
              <w:rPr>
                <w:rStyle w:val="watch-title"/>
                <w:rFonts w:ascii="Times New Roman" w:hAnsi="Times New Roman"/>
                <w:sz w:val="24"/>
              </w:rPr>
              <w:tab/>
            </w:r>
            <w:r>
              <w:rPr>
                <w:rStyle w:val="watch-title"/>
                <w:rFonts w:ascii="Times New Roman" w:hAnsi="Times New Roman"/>
                <w:sz w:val="24"/>
              </w:rPr>
              <w:tab/>
            </w:r>
            <w:r>
              <w:rPr>
                <w:rStyle w:val="watch-title"/>
                <w:rFonts w:ascii="Times New Roman" w:hAnsi="Times New Roman"/>
                <w:sz w:val="24"/>
              </w:rPr>
              <w:tab/>
            </w:r>
            <w:hyperlink r:id="rId74" w:history="1">
              <w:r w:rsidRPr="003F2A2E">
                <w:rPr>
                  <w:rStyle w:val="Hyperlink"/>
                  <w:rFonts w:ascii="Times New Roman" w:hAnsi="Times New Roman"/>
                  <w:color w:val="002060"/>
                </w:rPr>
                <w:t>https://www.youtube.com/watch?v=256CdSgr9UE</w:t>
              </w:r>
            </w:hyperlink>
          </w:p>
          <w:p w14:paraId="442D16F7" w14:textId="77777777" w:rsidR="0015600E" w:rsidRPr="00682B10" w:rsidRDefault="00E540B5" w:rsidP="00682B10">
            <w:pPr>
              <w:pStyle w:val="Heading1"/>
              <w:numPr>
                <w:ilvl w:val="0"/>
                <w:numId w:val="0"/>
              </w:numPr>
              <w:ind w:left="360" w:hanging="360"/>
              <w:rPr>
                <w:rFonts w:ascii="Times New Roman" w:hAnsi="Times New Roman" w:cs="Times New Roman"/>
                <w:smallCaps w:val="0"/>
                <w:color w:val="auto"/>
                <w:kern w:val="36"/>
                <w:sz w:val="24"/>
              </w:rPr>
            </w:pPr>
            <w:r>
              <w:rPr>
                <w:rStyle w:val="watch-title"/>
                <w:rFonts w:ascii="Times New Roman" w:hAnsi="Times New Roman"/>
                <w:color w:val="auto"/>
                <w:sz w:val="24"/>
              </w:rPr>
              <w:t xml:space="preserve">● </w:t>
            </w:r>
            <w:r w:rsidR="00682B10" w:rsidRPr="00682B10">
              <w:rPr>
                <w:rFonts w:ascii="Times New Roman" w:hAnsi="Times New Roman" w:cs="Times New Roman"/>
                <w:smallCaps w:val="0"/>
                <w:color w:val="auto"/>
                <w:kern w:val="36"/>
                <w:sz w:val="24"/>
              </w:rPr>
              <w:t>Building a New Narrative on Human Services:</w:t>
            </w:r>
            <w:r w:rsidR="00682B10">
              <w:rPr>
                <w:rFonts w:ascii="Times New Roman" w:hAnsi="Times New Roman" w:cs="Times New Roman"/>
                <w:smallCaps w:val="0"/>
                <w:color w:val="auto"/>
                <w:kern w:val="36"/>
                <w:sz w:val="24"/>
              </w:rPr>
              <w:t xml:space="preserve"> </w:t>
            </w:r>
            <w:r w:rsidR="00682B10" w:rsidRPr="00682B10">
              <w:rPr>
                <w:rFonts w:ascii="Times New Roman" w:hAnsi="Times New Roman"/>
                <w:color w:val="000000" w:themeColor="text1"/>
                <w:sz w:val="24"/>
              </w:rPr>
              <w:t>A Communications Toolkit</w:t>
            </w:r>
            <w:r w:rsidR="00682B10">
              <w:rPr>
                <w:rFonts w:ascii="Times New Roman" w:hAnsi="Times New Roman"/>
                <w:color w:val="000000" w:themeColor="text1"/>
                <w:sz w:val="24"/>
              </w:rPr>
              <w:t xml:space="preserve"> </w:t>
            </w:r>
            <w:r w:rsidRPr="00682B10">
              <w:rPr>
                <w:rFonts w:ascii="Times New Roman" w:hAnsi="Times New Roman" w:cs="Times New Roman"/>
                <w:color w:val="002060"/>
                <w:sz w:val="20"/>
              </w:rPr>
              <w:t>http://www.frameworksinstitute.org/toolkits/humanservices/</w:t>
            </w:r>
          </w:p>
        </w:tc>
      </w:tr>
    </w:tbl>
    <w:p w14:paraId="1B4E08B9" w14:textId="77777777" w:rsidR="0015600E" w:rsidRPr="0003401C" w:rsidRDefault="0015600E" w:rsidP="0015600E">
      <w:pPr>
        <w:pStyle w:val="Heading3"/>
        <w:rPr>
          <w:rFonts w:ascii="Times New Roman" w:hAnsi="Times New Roman"/>
          <w:sz w:val="24"/>
          <w:u w:val="single"/>
        </w:rPr>
      </w:pPr>
      <w:r w:rsidRPr="00433E61">
        <w:rPr>
          <w:rFonts w:ascii="Times New Roman" w:hAnsi="Times New Roman"/>
          <w:sz w:val="24"/>
          <w:u w:val="single"/>
        </w:rPr>
        <w:t>Recommended Readings</w:t>
      </w:r>
      <w:r>
        <w:rPr>
          <w:rFonts w:ascii="Times New Roman" w:hAnsi="Times New Roman"/>
          <w:sz w:val="24"/>
          <w:u w:val="single"/>
        </w:rPr>
        <w:t>:</w:t>
      </w:r>
    </w:p>
    <w:p w14:paraId="1BB16E03" w14:textId="77777777" w:rsidR="0015600E" w:rsidRPr="00433E61" w:rsidRDefault="0015600E" w:rsidP="0015600E">
      <w:pPr>
        <w:widowControl w:val="0"/>
        <w:autoSpaceDE w:val="0"/>
        <w:autoSpaceDN w:val="0"/>
        <w:adjustRightInd w:val="0"/>
        <w:rPr>
          <w:rFonts w:ascii="Times New Roman" w:hAnsi="Times New Roman"/>
          <w:color w:val="000000"/>
          <w:sz w:val="24"/>
          <w:szCs w:val="24"/>
        </w:rPr>
      </w:pPr>
      <w:r w:rsidRPr="00433E61">
        <w:rPr>
          <w:rFonts w:ascii="Times New Roman" w:hAnsi="Times New Roman"/>
          <w:color w:val="000000"/>
          <w:sz w:val="24"/>
          <w:szCs w:val="24"/>
        </w:rPr>
        <w:t xml:space="preserve">Fisher, E. (2005). Facing the challenges of outcomes measurement: The role of transformational </w:t>
      </w:r>
    </w:p>
    <w:p w14:paraId="00D6238A" w14:textId="77777777" w:rsidR="0015600E" w:rsidRDefault="0015600E" w:rsidP="0015600E">
      <w:pPr>
        <w:widowControl w:val="0"/>
        <w:autoSpaceDE w:val="0"/>
        <w:autoSpaceDN w:val="0"/>
        <w:adjustRightInd w:val="0"/>
        <w:rPr>
          <w:rFonts w:ascii="Times New Roman" w:hAnsi="Times New Roman"/>
          <w:color w:val="000000"/>
          <w:sz w:val="24"/>
          <w:szCs w:val="24"/>
        </w:rPr>
      </w:pPr>
      <w:r w:rsidRPr="00433E61">
        <w:rPr>
          <w:rFonts w:ascii="Times New Roman" w:hAnsi="Times New Roman"/>
          <w:color w:val="000000"/>
          <w:sz w:val="24"/>
          <w:szCs w:val="24"/>
        </w:rPr>
        <w:tab/>
        <w:t xml:space="preserve">leadership.  </w:t>
      </w:r>
      <w:r w:rsidRPr="008760DF">
        <w:rPr>
          <w:rFonts w:ascii="Times New Roman" w:hAnsi="Times New Roman"/>
          <w:i/>
          <w:color w:val="000000"/>
          <w:sz w:val="24"/>
          <w:szCs w:val="24"/>
        </w:rPr>
        <w:t>Administration in Social Work</w:t>
      </w:r>
      <w:r w:rsidRPr="00433E61">
        <w:rPr>
          <w:rFonts w:ascii="Times New Roman" w:hAnsi="Times New Roman"/>
          <w:color w:val="000000"/>
          <w:sz w:val="24"/>
          <w:szCs w:val="24"/>
        </w:rPr>
        <w:t xml:space="preserve">, 29(4), </w:t>
      </w:r>
      <w:r w:rsidRPr="00CE5B4C">
        <w:rPr>
          <w:rFonts w:ascii="Times New Roman" w:hAnsi="Times New Roman"/>
          <w:b/>
          <w:color w:val="000000"/>
          <w:sz w:val="24"/>
          <w:szCs w:val="24"/>
        </w:rPr>
        <w:t>35–49</w:t>
      </w:r>
      <w:r w:rsidRPr="00433E61">
        <w:rPr>
          <w:rFonts w:ascii="Times New Roman" w:hAnsi="Times New Roman"/>
          <w:color w:val="000000"/>
          <w:sz w:val="24"/>
          <w:szCs w:val="24"/>
        </w:rPr>
        <w:t>.</w:t>
      </w:r>
    </w:p>
    <w:p w14:paraId="321E0C52" w14:textId="77777777" w:rsidR="0015600E" w:rsidRDefault="0015600E" w:rsidP="0015600E">
      <w:pPr>
        <w:widowControl w:val="0"/>
        <w:autoSpaceDE w:val="0"/>
        <w:autoSpaceDN w:val="0"/>
        <w:adjustRightInd w:val="0"/>
        <w:rPr>
          <w:rFonts w:ascii="Times New Roman" w:hAnsi="Times New Roman"/>
          <w:color w:val="000000"/>
          <w:sz w:val="24"/>
          <w:szCs w:val="24"/>
        </w:rPr>
      </w:pPr>
    </w:p>
    <w:p w14:paraId="45CB7F8E" w14:textId="77777777" w:rsidR="0015600E" w:rsidRDefault="0015600E" w:rsidP="0015600E">
      <w:pPr>
        <w:widowControl w:val="0"/>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Kotter, J. (2012). </w:t>
      </w:r>
      <w:r w:rsidRPr="006A159D">
        <w:rPr>
          <w:rFonts w:ascii="Times New Roman" w:hAnsi="Times New Roman"/>
          <w:i/>
          <w:color w:val="000000"/>
          <w:sz w:val="24"/>
          <w:szCs w:val="24"/>
        </w:rPr>
        <w:t>Leading Change.</w:t>
      </w:r>
      <w:r>
        <w:rPr>
          <w:rFonts w:ascii="Times New Roman" w:hAnsi="Times New Roman"/>
          <w:color w:val="000000"/>
          <w:sz w:val="24"/>
          <w:szCs w:val="24"/>
        </w:rPr>
        <w:t xml:space="preserve"> Harvard Business Review Press. C.1, Pp. </w:t>
      </w:r>
      <w:r>
        <w:rPr>
          <w:rFonts w:ascii="Times New Roman" w:hAnsi="Times New Roman"/>
          <w:b/>
          <w:color w:val="000000"/>
          <w:sz w:val="24"/>
          <w:szCs w:val="24"/>
        </w:rPr>
        <w:t>3-1</w:t>
      </w:r>
      <w:r w:rsidRPr="00CE5B4C">
        <w:rPr>
          <w:rFonts w:ascii="Times New Roman" w:hAnsi="Times New Roman"/>
          <w:b/>
          <w:color w:val="000000"/>
          <w:sz w:val="24"/>
          <w:szCs w:val="24"/>
        </w:rPr>
        <w:t>8</w:t>
      </w:r>
    </w:p>
    <w:p w14:paraId="2AE940CB" w14:textId="77777777" w:rsidR="0015600E" w:rsidRPr="0073091A" w:rsidRDefault="0015600E" w:rsidP="0015600E">
      <w:pPr>
        <w:spacing w:before="100" w:beforeAutospacing="1" w:after="100" w:afterAutospacing="1"/>
        <w:rPr>
          <w:rFonts w:ascii="Times New Roman" w:hAnsi="Times New Roman"/>
          <w:sz w:val="24"/>
          <w:szCs w:val="24"/>
        </w:rPr>
      </w:pPr>
      <w:r w:rsidRPr="00433E61">
        <w:rPr>
          <w:rFonts w:ascii="Times New Roman" w:hAnsi="Times New Roman"/>
          <w:sz w:val="24"/>
          <w:szCs w:val="24"/>
        </w:rPr>
        <w:t xml:space="preserve">Kuhn, T.S. (1962). </w:t>
      </w:r>
      <w:r w:rsidRPr="00433E61">
        <w:rPr>
          <w:rFonts w:ascii="Times New Roman" w:hAnsi="Times New Roman"/>
          <w:i/>
          <w:sz w:val="24"/>
          <w:szCs w:val="24"/>
        </w:rPr>
        <w:t>The Structure of Scientific Revolutions</w:t>
      </w:r>
      <w:r w:rsidRPr="00433E61">
        <w:rPr>
          <w:rFonts w:ascii="Times New Roman" w:hAnsi="Times New Roman"/>
          <w:sz w:val="24"/>
          <w:szCs w:val="24"/>
        </w:rPr>
        <w:t>. University of Chica</w:t>
      </w:r>
      <w:r>
        <w:rPr>
          <w:rFonts w:ascii="Times New Roman" w:hAnsi="Times New Roman"/>
          <w:sz w:val="24"/>
          <w:szCs w:val="24"/>
        </w:rPr>
        <w:t>go Press\</w:t>
      </w:r>
    </w:p>
    <w:p w14:paraId="51677194" w14:textId="77777777" w:rsidR="0015600E" w:rsidRDefault="0015600E" w:rsidP="0015600E">
      <w:pPr>
        <w:pStyle w:val="Bib"/>
        <w:rPr>
          <w:rFonts w:ascii="Times New Roman" w:hAnsi="Times New Roman" w:cs="Times New Roman"/>
          <w:sz w:val="24"/>
          <w:szCs w:val="24"/>
        </w:rPr>
      </w:pPr>
      <w:r w:rsidRPr="00433E61">
        <w:rPr>
          <w:rFonts w:ascii="Times New Roman" w:hAnsi="Times New Roman" w:cs="Times New Roman"/>
          <w:sz w:val="24"/>
          <w:szCs w:val="24"/>
        </w:rPr>
        <w:t xml:space="preserve">Mary, N. L. (2005). Transformational leadership in human service organizations. </w:t>
      </w:r>
      <w:r w:rsidRPr="00433E61">
        <w:rPr>
          <w:rFonts w:ascii="Times New Roman" w:hAnsi="Times New Roman" w:cs="Times New Roman"/>
          <w:i/>
          <w:sz w:val="24"/>
          <w:szCs w:val="24"/>
        </w:rPr>
        <w:t>Administration in Social Work,</w:t>
      </w:r>
      <w:r w:rsidRPr="00433E61">
        <w:rPr>
          <w:rFonts w:ascii="Times New Roman" w:hAnsi="Times New Roman" w:cs="Times New Roman"/>
          <w:sz w:val="24"/>
          <w:szCs w:val="24"/>
        </w:rPr>
        <w:t xml:space="preserve"> </w:t>
      </w:r>
      <w:r w:rsidRPr="00433E61">
        <w:rPr>
          <w:rFonts w:ascii="Times New Roman" w:hAnsi="Times New Roman" w:cs="Times New Roman"/>
          <w:i/>
          <w:sz w:val="24"/>
          <w:szCs w:val="24"/>
        </w:rPr>
        <w:t>29</w:t>
      </w:r>
      <w:r w:rsidRPr="00433E61">
        <w:rPr>
          <w:rFonts w:ascii="Times New Roman" w:hAnsi="Times New Roman" w:cs="Times New Roman"/>
          <w:sz w:val="24"/>
          <w:szCs w:val="24"/>
        </w:rPr>
        <w:t xml:space="preserve">(2), </w:t>
      </w:r>
      <w:r w:rsidRPr="00CE5B4C">
        <w:rPr>
          <w:rFonts w:ascii="Times New Roman" w:hAnsi="Times New Roman" w:cs="Times New Roman"/>
          <w:b/>
          <w:sz w:val="24"/>
          <w:szCs w:val="24"/>
        </w:rPr>
        <w:t>105-118</w:t>
      </w:r>
      <w:r w:rsidRPr="00433E61">
        <w:rPr>
          <w:rFonts w:ascii="Times New Roman" w:hAnsi="Times New Roman" w:cs="Times New Roman"/>
          <w:sz w:val="24"/>
          <w:szCs w:val="24"/>
        </w:rPr>
        <w:t xml:space="preserve">. </w:t>
      </w:r>
    </w:p>
    <w:p w14:paraId="087D1FB3" w14:textId="77777777" w:rsidR="00E17D23" w:rsidRDefault="00E17D23" w:rsidP="0015600E">
      <w:pPr>
        <w:pStyle w:val="Bib"/>
        <w:rPr>
          <w:rFonts w:ascii="Times New Roman" w:hAnsi="Times New Roman" w:cs="Times New Roman"/>
          <w:sz w:val="24"/>
          <w:szCs w:val="24"/>
        </w:rPr>
      </w:pPr>
    </w:p>
    <w:p w14:paraId="4335BCD7" w14:textId="77777777" w:rsidR="00E17D23" w:rsidRPr="00433E61" w:rsidRDefault="00E17D23" w:rsidP="0015600E">
      <w:pPr>
        <w:pStyle w:val="Bib"/>
        <w:rPr>
          <w:rFonts w:ascii="Times New Roman" w:hAnsi="Times New Roman" w:cs="Times New Roman"/>
          <w:sz w:val="24"/>
          <w:szCs w:val="24"/>
        </w:rPr>
      </w:pPr>
    </w:p>
    <w:p w14:paraId="7F9A6163" w14:textId="77777777" w:rsidR="0015600E" w:rsidRDefault="0015600E" w:rsidP="0015600E">
      <w:pPr>
        <w:rPr>
          <w:rFonts w:ascii="Times New Roman" w:hAnsi="Times New Roman"/>
          <w:sz w:val="24"/>
          <w:szCs w:val="24"/>
        </w:rPr>
      </w:pPr>
      <w:r>
        <w:rPr>
          <w:rFonts w:ascii="Times New Roman" w:hAnsi="Times New Roman"/>
          <w:sz w:val="24"/>
          <w:szCs w:val="24"/>
        </w:rPr>
        <w:lastRenderedPageBreak/>
        <w:t>Moynihan, D.P., Pandey, S. &amp;</w:t>
      </w:r>
      <w:r w:rsidRPr="00433E61">
        <w:rPr>
          <w:rFonts w:ascii="Times New Roman" w:hAnsi="Times New Roman"/>
          <w:sz w:val="24"/>
          <w:szCs w:val="24"/>
        </w:rPr>
        <w:t xml:space="preserve"> Wright, B.</w:t>
      </w:r>
      <w:r>
        <w:rPr>
          <w:rFonts w:ascii="Times New Roman" w:hAnsi="Times New Roman"/>
          <w:sz w:val="24"/>
          <w:szCs w:val="24"/>
        </w:rPr>
        <w:t xml:space="preserve"> (2011).</w:t>
      </w:r>
      <w:r w:rsidRPr="00433E61">
        <w:rPr>
          <w:rFonts w:ascii="Times New Roman" w:hAnsi="Times New Roman"/>
          <w:sz w:val="24"/>
          <w:szCs w:val="24"/>
        </w:rPr>
        <w:t xml:space="preserve">  “Setting the Table: </w:t>
      </w:r>
      <w:r>
        <w:rPr>
          <w:rFonts w:ascii="Times New Roman" w:hAnsi="Times New Roman"/>
          <w:sz w:val="24"/>
          <w:szCs w:val="24"/>
        </w:rPr>
        <w:t>How Transformational</w:t>
      </w:r>
    </w:p>
    <w:p w14:paraId="609718A3" w14:textId="77777777" w:rsidR="0015600E" w:rsidRDefault="0015600E" w:rsidP="0015600E">
      <w:pPr>
        <w:ind w:left="720"/>
        <w:rPr>
          <w:rFonts w:ascii="Times New Roman" w:hAnsi="Times New Roman"/>
          <w:sz w:val="24"/>
          <w:szCs w:val="24"/>
        </w:rPr>
      </w:pPr>
      <w:r>
        <w:rPr>
          <w:rFonts w:ascii="Times New Roman" w:hAnsi="Times New Roman"/>
          <w:sz w:val="24"/>
          <w:szCs w:val="24"/>
        </w:rPr>
        <w:t xml:space="preserve">Leadership </w:t>
      </w:r>
      <w:r w:rsidRPr="00433E61">
        <w:rPr>
          <w:rFonts w:ascii="Times New Roman" w:hAnsi="Times New Roman"/>
          <w:sz w:val="24"/>
          <w:szCs w:val="24"/>
        </w:rPr>
        <w:t xml:space="preserve">Fosters Performance Information Use”.  </w:t>
      </w:r>
      <w:r w:rsidRPr="00213B3C">
        <w:rPr>
          <w:rFonts w:ascii="Times New Roman" w:hAnsi="Times New Roman"/>
          <w:i/>
          <w:sz w:val="24"/>
          <w:szCs w:val="24"/>
        </w:rPr>
        <w:t>Journal of Public Administration Research and Theory Advance Access</w:t>
      </w:r>
      <w:r>
        <w:rPr>
          <w:rFonts w:ascii="Times New Roman" w:hAnsi="Times New Roman"/>
          <w:sz w:val="24"/>
          <w:szCs w:val="24"/>
        </w:rPr>
        <w:t>. May.</w:t>
      </w:r>
      <w:r w:rsidRPr="00433E61">
        <w:rPr>
          <w:rFonts w:ascii="Times New Roman" w:hAnsi="Times New Roman"/>
          <w:sz w:val="24"/>
          <w:szCs w:val="24"/>
        </w:rPr>
        <w:t xml:space="preserve"> pp. </w:t>
      </w:r>
      <w:r w:rsidRPr="00CE5B4C">
        <w:rPr>
          <w:rFonts w:ascii="Times New Roman" w:hAnsi="Times New Roman"/>
          <w:b/>
          <w:sz w:val="24"/>
          <w:szCs w:val="24"/>
        </w:rPr>
        <w:t>1-22</w:t>
      </w:r>
      <w:r w:rsidRPr="00433E61">
        <w:rPr>
          <w:rFonts w:ascii="Times New Roman" w:hAnsi="Times New Roman"/>
          <w:sz w:val="24"/>
          <w:szCs w:val="24"/>
        </w:rPr>
        <w:t>.</w:t>
      </w:r>
    </w:p>
    <w:p w14:paraId="1F9900DB" w14:textId="77777777" w:rsidR="0015600E" w:rsidRPr="00433E61" w:rsidRDefault="0015600E" w:rsidP="0015600E">
      <w:pPr>
        <w:ind w:left="720"/>
        <w:rPr>
          <w:rFonts w:ascii="Times New Roman" w:hAnsi="Times New Roman"/>
          <w:sz w:val="24"/>
          <w:szCs w:val="24"/>
        </w:rPr>
      </w:pPr>
    </w:p>
    <w:p w14:paraId="4BC28AA7" w14:textId="77777777" w:rsidR="0015600E" w:rsidRPr="00433E61" w:rsidRDefault="0015600E" w:rsidP="0015600E">
      <w:pPr>
        <w:pStyle w:val="Bib"/>
        <w:rPr>
          <w:rFonts w:ascii="Times New Roman" w:hAnsi="Times New Roman" w:cs="Times New Roman"/>
          <w:sz w:val="24"/>
          <w:szCs w:val="24"/>
        </w:rPr>
      </w:pPr>
      <w:r>
        <w:rPr>
          <w:rFonts w:ascii="Times New Roman" w:hAnsi="Times New Roman" w:cs="Times New Roman"/>
          <w:sz w:val="24"/>
          <w:szCs w:val="24"/>
        </w:rPr>
        <w:t>Northouse, P. G. (2016</w:t>
      </w:r>
      <w:r w:rsidRPr="00433E61">
        <w:rPr>
          <w:rFonts w:ascii="Times New Roman" w:hAnsi="Times New Roman" w:cs="Times New Roman"/>
          <w:sz w:val="24"/>
          <w:szCs w:val="24"/>
        </w:rPr>
        <w:t xml:space="preserve">). Transformational Leadership In </w:t>
      </w:r>
      <w:r w:rsidRPr="00433E61">
        <w:rPr>
          <w:rFonts w:ascii="Times New Roman" w:hAnsi="Times New Roman" w:cs="Times New Roman"/>
          <w:i/>
          <w:sz w:val="24"/>
          <w:szCs w:val="24"/>
        </w:rPr>
        <w:t xml:space="preserve">Leadership: Theory and practice </w:t>
      </w:r>
      <w:r w:rsidRPr="00433E61">
        <w:rPr>
          <w:rFonts w:ascii="Times New Roman" w:hAnsi="Times New Roman" w:cs="Times New Roman"/>
          <w:sz w:val="24"/>
          <w:szCs w:val="24"/>
        </w:rPr>
        <w:t>(7</w:t>
      </w:r>
      <w:r w:rsidRPr="00433E61">
        <w:rPr>
          <w:rFonts w:ascii="Times New Roman" w:hAnsi="Times New Roman" w:cs="Times New Roman"/>
          <w:sz w:val="24"/>
          <w:szCs w:val="24"/>
          <w:vertAlign w:val="superscript"/>
        </w:rPr>
        <w:t>th</w:t>
      </w:r>
      <w:r>
        <w:rPr>
          <w:rFonts w:ascii="Times New Roman" w:hAnsi="Times New Roman" w:cs="Times New Roman"/>
          <w:sz w:val="24"/>
          <w:szCs w:val="24"/>
        </w:rPr>
        <w:t xml:space="preserve"> ed. Chapter 8, </w:t>
      </w:r>
      <w:r w:rsidRPr="00CE5B4C">
        <w:rPr>
          <w:rFonts w:ascii="Times New Roman" w:hAnsi="Times New Roman" w:cs="Times New Roman"/>
          <w:b/>
          <w:sz w:val="24"/>
          <w:szCs w:val="24"/>
        </w:rPr>
        <w:t>pp. 161-194</w:t>
      </w:r>
      <w:r w:rsidRPr="00433E61">
        <w:rPr>
          <w:rFonts w:ascii="Times New Roman" w:hAnsi="Times New Roman" w:cs="Times New Roman"/>
          <w:sz w:val="24"/>
          <w:szCs w:val="24"/>
        </w:rPr>
        <w:t>). Thousand Oaks, CA: Sage</w:t>
      </w:r>
    </w:p>
    <w:p w14:paraId="014E123F" w14:textId="77777777" w:rsidR="0015600E" w:rsidRDefault="0015600E" w:rsidP="0015600E">
      <w:pPr>
        <w:pStyle w:val="Bib"/>
        <w:rPr>
          <w:rFonts w:ascii="Times New Roman" w:hAnsi="Times New Roman" w:cs="Times New Roman"/>
          <w:sz w:val="24"/>
          <w:szCs w:val="24"/>
        </w:rPr>
      </w:pPr>
      <w:r w:rsidRPr="00433E61">
        <w:rPr>
          <w:rFonts w:ascii="Times New Roman" w:hAnsi="Times New Roman" w:cs="Times New Roman"/>
          <w:sz w:val="24"/>
          <w:szCs w:val="24"/>
        </w:rPr>
        <w:t xml:space="preserve">O’Shea, P. G., </w:t>
      </w:r>
      <w:proofErr w:type="spellStart"/>
      <w:r w:rsidRPr="00433E61">
        <w:rPr>
          <w:rFonts w:ascii="Times New Roman" w:hAnsi="Times New Roman" w:cs="Times New Roman"/>
          <w:sz w:val="24"/>
          <w:szCs w:val="24"/>
        </w:rPr>
        <w:t>Foti</w:t>
      </w:r>
      <w:proofErr w:type="spellEnd"/>
      <w:r w:rsidRPr="00433E61">
        <w:rPr>
          <w:rFonts w:ascii="Times New Roman" w:hAnsi="Times New Roman" w:cs="Times New Roman"/>
          <w:sz w:val="24"/>
          <w:szCs w:val="24"/>
        </w:rPr>
        <w:t xml:space="preserve">, R. J., </w:t>
      </w:r>
      <w:proofErr w:type="spellStart"/>
      <w:r w:rsidRPr="00433E61">
        <w:rPr>
          <w:rFonts w:ascii="Times New Roman" w:hAnsi="Times New Roman" w:cs="Times New Roman"/>
          <w:sz w:val="24"/>
          <w:szCs w:val="24"/>
        </w:rPr>
        <w:t>Hauenstein</w:t>
      </w:r>
      <w:proofErr w:type="spellEnd"/>
      <w:r w:rsidRPr="00433E61">
        <w:rPr>
          <w:rFonts w:ascii="Times New Roman" w:hAnsi="Times New Roman" w:cs="Times New Roman"/>
          <w:sz w:val="24"/>
          <w:szCs w:val="24"/>
        </w:rPr>
        <w:t xml:space="preserve">, N. M. A., &amp; </w:t>
      </w:r>
      <w:proofErr w:type="spellStart"/>
      <w:r w:rsidRPr="00433E61">
        <w:rPr>
          <w:rFonts w:ascii="Times New Roman" w:hAnsi="Times New Roman" w:cs="Times New Roman"/>
          <w:sz w:val="24"/>
          <w:szCs w:val="24"/>
        </w:rPr>
        <w:t>Bycio</w:t>
      </w:r>
      <w:proofErr w:type="spellEnd"/>
      <w:r w:rsidRPr="00433E61">
        <w:rPr>
          <w:rFonts w:ascii="Times New Roman" w:hAnsi="Times New Roman" w:cs="Times New Roman"/>
          <w:sz w:val="24"/>
          <w:szCs w:val="24"/>
        </w:rPr>
        <w:t xml:space="preserve">, P. (2009). Are the best leaders both transformational and transactional? </w:t>
      </w:r>
      <w:r w:rsidRPr="00433E61">
        <w:rPr>
          <w:rFonts w:ascii="Times New Roman" w:hAnsi="Times New Roman" w:cs="Times New Roman"/>
          <w:i/>
          <w:sz w:val="24"/>
          <w:szCs w:val="24"/>
        </w:rPr>
        <w:t>Leadership, 5</w:t>
      </w:r>
      <w:r w:rsidRPr="00433E61">
        <w:rPr>
          <w:rFonts w:ascii="Times New Roman" w:hAnsi="Times New Roman" w:cs="Times New Roman"/>
          <w:sz w:val="24"/>
          <w:szCs w:val="24"/>
        </w:rPr>
        <w:t xml:space="preserve">(2), </w:t>
      </w:r>
      <w:r w:rsidRPr="00CE5B4C">
        <w:rPr>
          <w:rFonts w:ascii="Times New Roman" w:hAnsi="Times New Roman" w:cs="Times New Roman"/>
          <w:b/>
          <w:sz w:val="24"/>
          <w:szCs w:val="24"/>
        </w:rPr>
        <w:t>237-260</w:t>
      </w:r>
      <w:r w:rsidRPr="00433E61">
        <w:rPr>
          <w:rFonts w:ascii="Times New Roman" w:hAnsi="Times New Roman" w:cs="Times New Roman"/>
          <w:sz w:val="24"/>
          <w:szCs w:val="24"/>
        </w:rPr>
        <w:t>.</w:t>
      </w:r>
    </w:p>
    <w:p w14:paraId="2B1EABBE" w14:textId="77777777" w:rsidR="0015600E" w:rsidRPr="00433E61" w:rsidRDefault="0015600E" w:rsidP="0015600E">
      <w:pPr>
        <w:pStyle w:val="Bib"/>
        <w:rPr>
          <w:rFonts w:ascii="Times New Roman" w:hAnsi="Times New Roman" w:cs="Times New Roman"/>
          <w:sz w:val="24"/>
          <w:szCs w:val="24"/>
        </w:rPr>
      </w:pPr>
      <w:r>
        <w:rPr>
          <w:rFonts w:ascii="Times New Roman" w:hAnsi="Times New Roman" w:cs="Times New Roman"/>
          <w:sz w:val="24"/>
          <w:szCs w:val="24"/>
        </w:rPr>
        <w:t xml:space="preserve">Schott, E.M. &amp; Weiss, E.L. (2015). </w:t>
      </w:r>
      <w:r w:rsidRPr="0038708C">
        <w:rPr>
          <w:rFonts w:ascii="Times New Roman" w:hAnsi="Times New Roman" w:cs="Times New Roman"/>
          <w:i/>
          <w:sz w:val="24"/>
          <w:szCs w:val="24"/>
        </w:rPr>
        <w:t>Transformative Social Work Practice</w:t>
      </w:r>
      <w:r>
        <w:rPr>
          <w:rFonts w:ascii="Times New Roman" w:hAnsi="Times New Roman" w:cs="Times New Roman"/>
          <w:sz w:val="24"/>
          <w:szCs w:val="24"/>
        </w:rPr>
        <w:t>. Sage.</w:t>
      </w:r>
    </w:p>
    <w:p w14:paraId="52AF5BFC" w14:textId="77777777" w:rsidR="0015600E" w:rsidRPr="00433E61" w:rsidRDefault="0015600E" w:rsidP="0015600E">
      <w:pPr>
        <w:widowControl w:val="0"/>
        <w:autoSpaceDE w:val="0"/>
        <w:autoSpaceDN w:val="0"/>
        <w:adjustRightInd w:val="0"/>
        <w:rPr>
          <w:rFonts w:ascii="Times New Roman" w:hAnsi="Times New Roman"/>
          <w:color w:val="000000"/>
          <w:sz w:val="24"/>
          <w:szCs w:val="24"/>
        </w:rPr>
      </w:pPr>
      <w:r w:rsidRPr="00433E61">
        <w:rPr>
          <w:rFonts w:ascii="Times New Roman" w:hAnsi="Times New Roman"/>
          <w:color w:val="000000"/>
          <w:sz w:val="24"/>
          <w:szCs w:val="24"/>
        </w:rPr>
        <w:t xml:space="preserve">Tucker, B., &amp; Russell, R. (2004). Influence of the transformational leader. Journal of Leadership </w:t>
      </w:r>
    </w:p>
    <w:p w14:paraId="2C68AE39" w14:textId="77777777" w:rsidR="0015600E" w:rsidRDefault="0015600E" w:rsidP="0015600E">
      <w:pPr>
        <w:widowControl w:val="0"/>
        <w:autoSpaceDE w:val="0"/>
        <w:autoSpaceDN w:val="0"/>
        <w:adjustRightInd w:val="0"/>
        <w:rPr>
          <w:rFonts w:ascii="Times New Roman" w:hAnsi="Times New Roman"/>
          <w:color w:val="000000"/>
          <w:sz w:val="24"/>
          <w:szCs w:val="24"/>
        </w:rPr>
      </w:pPr>
      <w:r w:rsidRPr="00433E61">
        <w:rPr>
          <w:rFonts w:ascii="Times New Roman" w:hAnsi="Times New Roman"/>
          <w:color w:val="000000"/>
          <w:sz w:val="24"/>
          <w:szCs w:val="24"/>
        </w:rPr>
        <w:tab/>
        <w:t xml:space="preserve">&amp; Organizational Studies, 10(4), </w:t>
      </w:r>
      <w:r w:rsidRPr="00CE5B4C">
        <w:rPr>
          <w:rFonts w:ascii="Times New Roman" w:hAnsi="Times New Roman"/>
          <w:b/>
          <w:color w:val="000000"/>
          <w:sz w:val="24"/>
          <w:szCs w:val="24"/>
        </w:rPr>
        <w:t>103–111</w:t>
      </w:r>
      <w:r w:rsidRPr="00433E61">
        <w:rPr>
          <w:rFonts w:ascii="Times New Roman" w:hAnsi="Times New Roman"/>
          <w:color w:val="000000"/>
          <w:sz w:val="24"/>
          <w:szCs w:val="24"/>
        </w:rPr>
        <w:t>.</w:t>
      </w:r>
    </w:p>
    <w:p w14:paraId="46F0906E" w14:textId="77777777" w:rsidR="0015600E" w:rsidRDefault="0015600E" w:rsidP="0015600E">
      <w:pPr>
        <w:widowControl w:val="0"/>
        <w:autoSpaceDE w:val="0"/>
        <w:autoSpaceDN w:val="0"/>
        <w:adjustRightInd w:val="0"/>
        <w:rPr>
          <w:rFonts w:ascii="Times New Roman" w:hAnsi="Times New Roman"/>
          <w:color w:val="000000"/>
          <w:sz w:val="24"/>
          <w:szCs w:val="24"/>
        </w:rPr>
      </w:pPr>
    </w:p>
    <w:p w14:paraId="15E1AFFE" w14:textId="77777777" w:rsidR="0015600E" w:rsidRPr="00CE5B4C" w:rsidRDefault="0015600E" w:rsidP="0015600E">
      <w:pPr>
        <w:pStyle w:val="Bib"/>
        <w:rPr>
          <w:rStyle w:val="Strong"/>
          <w:bCs w:val="0"/>
          <w:sz w:val="24"/>
          <w:szCs w:val="24"/>
        </w:rPr>
      </w:pPr>
      <w:proofErr w:type="spellStart"/>
      <w:r w:rsidRPr="00CD44AD">
        <w:rPr>
          <w:rStyle w:val="Strong"/>
          <w:b w:val="0"/>
          <w:sz w:val="24"/>
          <w:szCs w:val="24"/>
        </w:rPr>
        <w:t>Woodly</w:t>
      </w:r>
      <w:proofErr w:type="spellEnd"/>
      <w:r w:rsidRPr="00CD44AD">
        <w:rPr>
          <w:rStyle w:val="Strong"/>
          <w:b w:val="0"/>
          <w:sz w:val="24"/>
          <w:szCs w:val="24"/>
        </w:rPr>
        <w:t xml:space="preserve">, D. R. (2015). Introduction: The Talk of Movements. </w:t>
      </w:r>
      <w:r w:rsidRPr="00CD44AD">
        <w:rPr>
          <w:rStyle w:val="Strong"/>
          <w:b w:val="0"/>
          <w:i/>
          <w:sz w:val="24"/>
          <w:szCs w:val="24"/>
        </w:rPr>
        <w:t>The Politics of Common Sense: How Social Movements Use Public Discourse to Change Politics and Win Acceptance.</w:t>
      </w:r>
      <w:r w:rsidRPr="00CD44AD">
        <w:rPr>
          <w:rStyle w:val="Strong"/>
          <w:b w:val="0"/>
          <w:sz w:val="24"/>
          <w:szCs w:val="24"/>
        </w:rPr>
        <w:t xml:space="preserve"> Oxford. </w:t>
      </w:r>
      <w:r w:rsidRPr="00CE5B4C">
        <w:rPr>
          <w:rStyle w:val="Strong"/>
          <w:sz w:val="24"/>
          <w:szCs w:val="24"/>
        </w:rPr>
        <w:t>Pp. 1-18.</w:t>
      </w:r>
    </w:p>
    <w:p w14:paraId="0E29698F" w14:textId="77777777" w:rsidR="0015600E" w:rsidRDefault="0015600E" w:rsidP="0015600E">
      <w:pPr>
        <w:pStyle w:val="Bib"/>
        <w:ind w:left="0" w:firstLine="0"/>
        <w:rPr>
          <w:rStyle w:val="Strong"/>
          <w:b w:val="0"/>
          <w:bCs w:val="0"/>
          <w:sz w:val="24"/>
          <w:szCs w:val="24"/>
        </w:rPr>
      </w:pPr>
    </w:p>
    <w:p w14:paraId="65C354F6" w14:textId="77777777" w:rsidR="0015600E" w:rsidRPr="00083B36" w:rsidRDefault="0015600E" w:rsidP="0015600E">
      <w:pPr>
        <w:pStyle w:val="Bib"/>
        <w:rPr>
          <w:rFonts w:ascii="Times New Roman" w:hAnsi="Times New Roman"/>
          <w:b/>
          <w:color w:val="FFFFFF" w:themeColor="background1"/>
          <w:sz w:val="32"/>
          <w:szCs w:val="32"/>
        </w:rPr>
      </w:pPr>
      <w:r w:rsidRPr="00083B36">
        <w:rPr>
          <w:rFonts w:ascii="Times New Roman" w:hAnsi="Times New Roman"/>
          <w:b/>
          <w:color w:val="FFFFFF" w:themeColor="background1"/>
          <w:sz w:val="32"/>
          <w:szCs w:val="32"/>
          <w:highlight w:val="red"/>
        </w:rPr>
        <w:t>Unit 8</w:t>
      </w:r>
      <w:r w:rsidRPr="00083B36">
        <w:rPr>
          <w:rFonts w:ascii="Times New Roman" w:hAnsi="Times New Roman" w:cs="Times New Roman"/>
          <w:b/>
          <w:color w:val="FFFFFF" w:themeColor="background1"/>
          <w:sz w:val="32"/>
          <w:szCs w:val="32"/>
          <w:highlight w:val="red"/>
        </w:rPr>
        <w:t xml:space="preserve">: </w:t>
      </w:r>
      <w:r w:rsidRPr="00083B36">
        <w:rPr>
          <w:rFonts w:ascii="Times New Roman" w:hAnsi="Times New Roman"/>
          <w:b/>
          <w:color w:val="FFFFFF" w:themeColor="background1"/>
          <w:sz w:val="32"/>
          <w:szCs w:val="32"/>
          <w:highlight w:val="red"/>
        </w:rPr>
        <w:t>Values, Ethics, &amp; Public Discourse</w:t>
      </w:r>
    </w:p>
    <w:tbl>
      <w:tblPr>
        <w:tblW w:w="0" w:type="auto"/>
        <w:tblInd w:w="18" w:type="dxa"/>
        <w:tblLook w:val="04A0" w:firstRow="1" w:lastRow="0" w:firstColumn="1" w:lastColumn="0" w:noHBand="0" w:noVBand="1"/>
      </w:tblPr>
      <w:tblGrid>
        <w:gridCol w:w="9342"/>
      </w:tblGrid>
      <w:tr w:rsidR="0015600E" w:rsidRPr="00433E61" w14:paraId="77F78E47" w14:textId="77777777" w:rsidTr="00A13424">
        <w:trPr>
          <w:cantSplit/>
        </w:trPr>
        <w:tc>
          <w:tcPr>
            <w:tcW w:w="9540" w:type="dxa"/>
          </w:tcPr>
          <w:p w14:paraId="119F3C2F" w14:textId="77777777" w:rsidR="0015600E" w:rsidRDefault="0015600E" w:rsidP="00A13424">
            <w:pPr>
              <w:pStyle w:val="Level1"/>
              <w:numPr>
                <w:ilvl w:val="0"/>
                <w:numId w:val="0"/>
              </w:numPr>
              <w:rPr>
                <w:rFonts w:ascii="Times New Roman" w:hAnsi="Times New Roman"/>
                <w:b/>
                <w:sz w:val="24"/>
              </w:rPr>
            </w:pPr>
            <w:r w:rsidRPr="00981E1F">
              <w:rPr>
                <w:rFonts w:ascii="Times New Roman" w:hAnsi="Times New Roman"/>
                <w:b/>
                <w:sz w:val="24"/>
                <w:u w:val="single"/>
              </w:rPr>
              <w:t>Topics</w:t>
            </w:r>
            <w:r>
              <w:rPr>
                <w:rFonts w:ascii="Times New Roman" w:hAnsi="Times New Roman"/>
                <w:b/>
                <w:sz w:val="24"/>
              </w:rPr>
              <w:t>:</w:t>
            </w:r>
          </w:p>
          <w:p w14:paraId="24D4903F" w14:textId="77777777" w:rsidR="0015600E" w:rsidRPr="00D9676B" w:rsidRDefault="0015600E" w:rsidP="00A13424">
            <w:pPr>
              <w:pStyle w:val="Level1"/>
              <w:tabs>
                <w:tab w:val="clear" w:pos="342"/>
                <w:tab w:val="num" w:pos="360"/>
              </w:tabs>
              <w:rPr>
                <w:rFonts w:ascii="Times New Roman" w:hAnsi="Times New Roman" w:cs="Times New Roman"/>
                <w:sz w:val="24"/>
              </w:rPr>
            </w:pPr>
            <w:r>
              <w:rPr>
                <w:rFonts w:ascii="Times New Roman" w:hAnsi="Times New Roman" w:cs="Times New Roman"/>
                <w:sz w:val="24"/>
              </w:rPr>
              <w:t xml:space="preserve">Values, </w:t>
            </w:r>
            <w:r w:rsidRPr="00433E61">
              <w:rPr>
                <w:rFonts w:ascii="Times New Roman" w:hAnsi="Times New Roman" w:cs="Times New Roman"/>
                <w:sz w:val="24"/>
              </w:rPr>
              <w:t>Ethics</w:t>
            </w:r>
            <w:r>
              <w:rPr>
                <w:rFonts w:ascii="Times New Roman" w:hAnsi="Times New Roman" w:cs="Times New Roman"/>
                <w:sz w:val="24"/>
              </w:rPr>
              <w:t>,  &amp; Public Discourse</w:t>
            </w:r>
          </w:p>
          <w:p w14:paraId="09AE8B12" w14:textId="77777777" w:rsidR="0015600E" w:rsidRPr="00186CB7" w:rsidRDefault="0015600E" w:rsidP="00A13424">
            <w:pPr>
              <w:pStyle w:val="Level1"/>
              <w:numPr>
                <w:ilvl w:val="0"/>
                <w:numId w:val="0"/>
              </w:numPr>
              <w:ind w:left="346" w:hanging="346"/>
              <w:rPr>
                <w:rFonts w:ascii="Times New Roman" w:hAnsi="Times New Roman" w:cs="Times New Roman"/>
                <w:sz w:val="24"/>
              </w:rPr>
            </w:pPr>
          </w:p>
          <w:p w14:paraId="0819DE46" w14:textId="77777777" w:rsidR="0015600E" w:rsidRDefault="0015600E" w:rsidP="00A13424">
            <w:pPr>
              <w:pStyle w:val="Level1"/>
              <w:numPr>
                <w:ilvl w:val="0"/>
                <w:numId w:val="0"/>
              </w:numPr>
              <w:rPr>
                <w:rFonts w:ascii="Times New Roman" w:hAnsi="Times New Roman" w:cs="Times New Roman"/>
                <w:b/>
                <w:bCs/>
                <w:color w:val="C00000"/>
                <w:sz w:val="24"/>
              </w:rPr>
            </w:pPr>
            <w:r w:rsidRPr="00433E61">
              <w:rPr>
                <w:rFonts w:ascii="Times New Roman" w:hAnsi="Times New Roman" w:cs="Times New Roman"/>
                <w:b/>
                <w:bCs/>
                <w:color w:val="C00000"/>
                <w:sz w:val="24"/>
              </w:rPr>
              <w:t>*</w:t>
            </w:r>
            <w:r w:rsidRPr="00981E1F">
              <w:rPr>
                <w:rFonts w:ascii="Times New Roman" w:hAnsi="Times New Roman" w:cs="Times New Roman"/>
                <w:b/>
                <w:bCs/>
                <w:color w:val="C00000"/>
                <w:sz w:val="24"/>
                <w:u w:val="single"/>
              </w:rPr>
              <w:t xml:space="preserve">Assignment </w:t>
            </w:r>
            <w:r>
              <w:rPr>
                <w:rFonts w:ascii="Times New Roman" w:hAnsi="Times New Roman" w:cs="Times New Roman"/>
                <w:b/>
                <w:bCs/>
                <w:color w:val="C00000"/>
                <w:sz w:val="24"/>
                <w:u w:val="single"/>
              </w:rPr>
              <w:t>T</w:t>
            </w:r>
            <w:r w:rsidRPr="00981E1F">
              <w:rPr>
                <w:rFonts w:ascii="Times New Roman" w:hAnsi="Times New Roman" w:cs="Times New Roman"/>
                <w:b/>
                <w:bCs/>
                <w:color w:val="C00000"/>
                <w:sz w:val="24"/>
                <w:u w:val="single"/>
              </w:rPr>
              <w:t>hree</w:t>
            </w:r>
            <w:r w:rsidRPr="00433E61">
              <w:rPr>
                <w:rFonts w:ascii="Times New Roman" w:hAnsi="Times New Roman" w:cs="Times New Roman"/>
                <w:b/>
                <w:bCs/>
                <w:color w:val="C00000"/>
                <w:sz w:val="24"/>
              </w:rPr>
              <w:t>:  Proposal for TED</w:t>
            </w:r>
            <w:r>
              <w:rPr>
                <w:rFonts w:ascii="Times New Roman" w:hAnsi="Times New Roman" w:cs="Times New Roman"/>
                <w:b/>
                <w:bCs/>
                <w:color w:val="C00000"/>
                <w:sz w:val="24"/>
              </w:rPr>
              <w:t xml:space="preserve"> like</w:t>
            </w:r>
            <w:r w:rsidRPr="00433E61">
              <w:rPr>
                <w:rFonts w:ascii="Times New Roman" w:hAnsi="Times New Roman" w:cs="Times New Roman"/>
                <w:b/>
                <w:bCs/>
                <w:color w:val="C00000"/>
                <w:sz w:val="24"/>
              </w:rPr>
              <w:t xml:space="preserve"> talk based on Grand Challenge due</w:t>
            </w:r>
          </w:p>
          <w:p w14:paraId="6370E7C3" w14:textId="77777777" w:rsidR="0015600E" w:rsidRDefault="0015600E" w:rsidP="00A13424">
            <w:pPr>
              <w:pStyle w:val="Level1"/>
              <w:numPr>
                <w:ilvl w:val="0"/>
                <w:numId w:val="0"/>
              </w:numPr>
              <w:rPr>
                <w:rFonts w:ascii="Times New Roman" w:hAnsi="Times New Roman" w:cs="Times New Roman"/>
                <w:b/>
                <w:bCs/>
                <w:color w:val="C00000"/>
                <w:sz w:val="24"/>
              </w:rPr>
            </w:pPr>
          </w:p>
          <w:p w14:paraId="7D7816DA" w14:textId="77777777" w:rsidR="0015600E" w:rsidRPr="003F2A2E" w:rsidRDefault="0015600E" w:rsidP="00A13424">
            <w:pPr>
              <w:pStyle w:val="Level1"/>
              <w:numPr>
                <w:ilvl w:val="0"/>
                <w:numId w:val="0"/>
              </w:numPr>
              <w:rPr>
                <w:rFonts w:ascii="Times New Roman" w:hAnsi="Times New Roman" w:cs="Times New Roman"/>
                <w:b/>
                <w:sz w:val="24"/>
              </w:rPr>
            </w:pPr>
            <w:r w:rsidRPr="003F2A2E">
              <w:rPr>
                <w:rFonts w:ascii="Times New Roman" w:hAnsi="Times New Roman" w:cs="Times New Roman"/>
                <w:b/>
                <w:sz w:val="24"/>
                <w:u w:val="single"/>
              </w:rPr>
              <w:t>Recommended Viewing</w:t>
            </w:r>
            <w:r w:rsidRPr="003F2A2E">
              <w:rPr>
                <w:rFonts w:ascii="Times New Roman" w:hAnsi="Times New Roman" w:cs="Times New Roman"/>
                <w:b/>
                <w:sz w:val="24"/>
              </w:rPr>
              <w:t>:</w:t>
            </w:r>
          </w:p>
          <w:p w14:paraId="0311A26F" w14:textId="77777777" w:rsidR="0015600E" w:rsidRDefault="0015600E" w:rsidP="00A13424">
            <w:pPr>
              <w:pStyle w:val="Level1"/>
              <w:numPr>
                <w:ilvl w:val="0"/>
                <w:numId w:val="0"/>
              </w:numPr>
              <w:rPr>
                <w:rFonts w:ascii="Times New Roman" w:hAnsi="Times New Roman" w:cs="Times New Roman"/>
                <w:b/>
                <w:bCs/>
                <w:color w:val="C00000"/>
                <w:sz w:val="24"/>
              </w:rPr>
            </w:pPr>
          </w:p>
          <w:p w14:paraId="56912BE7" w14:textId="77777777" w:rsidR="0015600E" w:rsidRPr="00CD44AD" w:rsidRDefault="0015600E" w:rsidP="00A13424">
            <w:pPr>
              <w:pStyle w:val="Bib"/>
              <w:rPr>
                <w:rStyle w:val="watch-title"/>
                <w:rFonts w:ascii="Times New Roman" w:hAnsi="Times New Roman"/>
                <w:color w:val="auto"/>
                <w:sz w:val="24"/>
                <w:szCs w:val="24"/>
              </w:rPr>
            </w:pPr>
            <w:r>
              <w:rPr>
                <w:rStyle w:val="watch-title"/>
                <w:rFonts w:ascii="Times New Roman" w:hAnsi="Times New Roman"/>
                <w:b/>
                <w:color w:val="auto"/>
                <w:sz w:val="24"/>
                <w:szCs w:val="24"/>
              </w:rPr>
              <w:t xml:space="preserve">● </w:t>
            </w:r>
            <w:r w:rsidRPr="00F51AC3">
              <w:rPr>
                <w:rStyle w:val="watch-title"/>
                <w:rFonts w:ascii="Times New Roman" w:hAnsi="Times New Roman"/>
                <w:b/>
                <w:color w:val="auto"/>
                <w:sz w:val="24"/>
                <w:szCs w:val="24"/>
              </w:rPr>
              <w:t>Apple CEO Tim Cook on Ethical Leadership</w:t>
            </w:r>
            <w:r w:rsidRPr="00F51AC3">
              <w:rPr>
                <w:rStyle w:val="watch-title"/>
                <w:rFonts w:ascii="Times New Roman" w:hAnsi="Times New Roman"/>
                <w:color w:val="auto"/>
                <w:sz w:val="24"/>
                <w:szCs w:val="24"/>
              </w:rPr>
              <w:t xml:space="preserve">  </w:t>
            </w:r>
            <w:r>
              <w:rPr>
                <w:rStyle w:val="watch-title"/>
                <w:rFonts w:ascii="Times New Roman" w:hAnsi="Times New Roman"/>
                <w:color w:val="auto"/>
                <w:sz w:val="24"/>
                <w:szCs w:val="24"/>
              </w:rPr>
              <w:t xml:space="preserve">                   </w:t>
            </w:r>
            <w:hyperlink r:id="rId75" w:history="1">
              <w:r>
                <w:rPr>
                  <w:rStyle w:val="Hyperlink"/>
                  <w:rFonts w:ascii="Times New Roman" w:hAnsi="Times New Roman"/>
                </w:rPr>
                <w:t>https://www.youtube.com/watch?v=3ygNKNaMv4c</w:t>
              </w:r>
            </w:hyperlink>
          </w:p>
          <w:p w14:paraId="1A4E23E0" w14:textId="77777777" w:rsidR="0015600E" w:rsidRDefault="0015600E" w:rsidP="00A13424">
            <w:pPr>
              <w:pStyle w:val="NormalWeb"/>
              <w:rPr>
                <w:rStyle w:val="watch-title"/>
                <w:rFonts w:ascii="Times New Roman" w:hAnsi="Times New Roman"/>
                <w:b/>
                <w:sz w:val="24"/>
              </w:rPr>
            </w:pPr>
            <w:r>
              <w:rPr>
                <w:rStyle w:val="watch-title"/>
                <w:rFonts w:ascii="Times New Roman" w:hAnsi="Times New Roman"/>
                <w:b/>
                <w:sz w:val="24"/>
              </w:rPr>
              <w:t xml:space="preserve">● </w:t>
            </w:r>
            <w:r w:rsidRPr="00F51AC3">
              <w:rPr>
                <w:rStyle w:val="watch-title"/>
                <w:rFonts w:ascii="Times New Roman" w:hAnsi="Times New Roman"/>
                <w:b/>
                <w:sz w:val="24"/>
              </w:rPr>
              <w:t xml:space="preserve">Cheating Ethics Lecture at TEDx </w:t>
            </w:r>
            <w:r>
              <w:rPr>
                <w:rStyle w:val="watch-title"/>
                <w:rFonts w:ascii="Times New Roman" w:hAnsi="Times New Roman"/>
                <w:b/>
                <w:color w:val="C00000"/>
                <w:sz w:val="24"/>
              </w:rPr>
              <w:tab/>
            </w:r>
            <w:r>
              <w:rPr>
                <w:rStyle w:val="watch-title"/>
                <w:rFonts w:ascii="Times New Roman" w:hAnsi="Times New Roman"/>
                <w:b/>
                <w:color w:val="C00000"/>
                <w:sz w:val="24"/>
              </w:rPr>
              <w:tab/>
            </w:r>
            <w:r>
              <w:rPr>
                <w:rStyle w:val="watch-title"/>
                <w:rFonts w:ascii="Times New Roman" w:hAnsi="Times New Roman"/>
                <w:b/>
                <w:color w:val="C00000"/>
                <w:sz w:val="24"/>
              </w:rPr>
              <w:tab/>
            </w:r>
            <w:r>
              <w:rPr>
                <w:rStyle w:val="watch-title"/>
                <w:rFonts w:ascii="Times New Roman" w:hAnsi="Times New Roman"/>
                <w:b/>
                <w:color w:val="C00000"/>
                <w:sz w:val="24"/>
              </w:rPr>
              <w:tab/>
            </w:r>
            <w:r>
              <w:rPr>
                <w:rStyle w:val="watch-title"/>
                <w:rFonts w:ascii="Times New Roman" w:hAnsi="Times New Roman"/>
                <w:b/>
                <w:color w:val="C00000"/>
                <w:sz w:val="24"/>
              </w:rPr>
              <w:tab/>
            </w:r>
            <w:r>
              <w:rPr>
                <w:rStyle w:val="watch-title"/>
                <w:rFonts w:ascii="Times New Roman" w:hAnsi="Times New Roman"/>
                <w:b/>
                <w:color w:val="C00000"/>
                <w:sz w:val="24"/>
              </w:rPr>
              <w:tab/>
            </w:r>
            <w:r>
              <w:rPr>
                <w:rStyle w:val="watch-title"/>
                <w:rFonts w:ascii="Times New Roman" w:hAnsi="Times New Roman"/>
                <w:b/>
                <w:color w:val="C00000"/>
                <w:sz w:val="24"/>
              </w:rPr>
              <w:tab/>
            </w:r>
            <w:r>
              <w:rPr>
                <w:rStyle w:val="watch-title"/>
                <w:rFonts w:ascii="Times New Roman" w:hAnsi="Times New Roman"/>
                <w:b/>
                <w:color w:val="C00000"/>
                <w:sz w:val="24"/>
              </w:rPr>
              <w:tab/>
            </w:r>
            <w:hyperlink r:id="rId76" w:history="1">
              <w:r>
                <w:rPr>
                  <w:rStyle w:val="Hyperlink"/>
                  <w:rFonts w:ascii="Times New Roman" w:hAnsi="Times New Roman"/>
                </w:rPr>
                <w:t>https://www.youtube.com/watch?v=Tqc-WSkUQZ8</w:t>
              </w:r>
            </w:hyperlink>
            <w:r>
              <w:rPr>
                <w:rStyle w:val="watch-title"/>
                <w:rFonts w:ascii="Times New Roman" w:hAnsi="Times New Roman"/>
                <w:b/>
                <w:sz w:val="24"/>
              </w:rPr>
              <w:t xml:space="preserve">         </w:t>
            </w:r>
          </w:p>
          <w:p w14:paraId="42C30285" w14:textId="77777777" w:rsidR="0015600E" w:rsidRDefault="0015600E" w:rsidP="00A13424">
            <w:pPr>
              <w:rPr>
                <w:rStyle w:val="Hyperlink"/>
                <w:rFonts w:ascii="Times New Roman" w:hAnsi="Times New Roman"/>
                <w:b/>
              </w:rPr>
            </w:pPr>
            <w:r>
              <w:rPr>
                <w:rStyle w:val="watch-title"/>
                <w:rFonts w:ascii="Times New Roman" w:hAnsi="Times New Roman"/>
                <w:b/>
                <w:sz w:val="24"/>
                <w:szCs w:val="24"/>
              </w:rPr>
              <w:t xml:space="preserve">● </w:t>
            </w:r>
            <w:r w:rsidRPr="00F51AC3">
              <w:rPr>
                <w:rStyle w:val="watch-title"/>
                <w:rFonts w:ascii="Times New Roman" w:hAnsi="Times New Roman"/>
                <w:b/>
                <w:sz w:val="24"/>
                <w:szCs w:val="24"/>
              </w:rPr>
              <w:t xml:space="preserve">Why Aren’t we all Good Samaritans?      </w:t>
            </w:r>
            <w:r>
              <w:rPr>
                <w:rStyle w:val="watch-title"/>
                <w:rFonts w:ascii="Times New Roman" w:hAnsi="Times New Roman"/>
                <w:b/>
                <w:sz w:val="24"/>
                <w:szCs w:val="24"/>
              </w:rPr>
              <w:tab/>
            </w:r>
            <w:r>
              <w:rPr>
                <w:rStyle w:val="watch-title"/>
                <w:rFonts w:ascii="Times New Roman" w:hAnsi="Times New Roman"/>
                <w:b/>
                <w:sz w:val="24"/>
                <w:szCs w:val="24"/>
              </w:rPr>
              <w:tab/>
            </w:r>
            <w:r>
              <w:rPr>
                <w:rStyle w:val="watch-title"/>
                <w:rFonts w:ascii="Times New Roman" w:hAnsi="Times New Roman"/>
                <w:b/>
                <w:sz w:val="24"/>
                <w:szCs w:val="24"/>
              </w:rPr>
              <w:tab/>
            </w:r>
            <w:r>
              <w:rPr>
                <w:rStyle w:val="watch-title"/>
                <w:rFonts w:ascii="Times New Roman" w:hAnsi="Times New Roman"/>
                <w:b/>
                <w:sz w:val="24"/>
                <w:szCs w:val="24"/>
              </w:rPr>
              <w:tab/>
            </w:r>
            <w:r>
              <w:rPr>
                <w:rStyle w:val="watch-title"/>
                <w:rFonts w:ascii="Times New Roman" w:hAnsi="Times New Roman"/>
                <w:b/>
                <w:sz w:val="24"/>
                <w:szCs w:val="24"/>
              </w:rPr>
              <w:tab/>
            </w:r>
            <w:r>
              <w:rPr>
                <w:rStyle w:val="watch-title"/>
                <w:rFonts w:ascii="Times New Roman" w:hAnsi="Times New Roman"/>
                <w:b/>
                <w:sz w:val="24"/>
                <w:szCs w:val="24"/>
              </w:rPr>
              <w:tab/>
            </w:r>
            <w:r>
              <w:rPr>
                <w:rStyle w:val="watch-title"/>
                <w:rFonts w:ascii="Times New Roman" w:hAnsi="Times New Roman"/>
                <w:b/>
                <w:sz w:val="24"/>
                <w:szCs w:val="24"/>
              </w:rPr>
              <w:tab/>
            </w:r>
            <w:hyperlink r:id="rId77" w:history="1">
              <w:r>
                <w:rPr>
                  <w:rStyle w:val="Hyperlink"/>
                  <w:rFonts w:ascii="Times New Roman" w:hAnsi="Times New Roman"/>
                </w:rPr>
                <w:t>https://www.youtube.com/watch?v=r3wyCxHtGd0</w:t>
              </w:r>
            </w:hyperlink>
          </w:p>
          <w:p w14:paraId="4E44805B" w14:textId="77777777" w:rsidR="0015600E" w:rsidRDefault="0015600E" w:rsidP="00A13424">
            <w:pPr>
              <w:rPr>
                <w:rStyle w:val="Hyperlink"/>
                <w:rFonts w:ascii="Times New Roman" w:hAnsi="Times New Roman"/>
                <w:b/>
              </w:rPr>
            </w:pPr>
          </w:p>
          <w:p w14:paraId="34FD0D4F" w14:textId="77777777" w:rsidR="0015600E" w:rsidRDefault="0015600E" w:rsidP="00A13424">
            <w:pPr>
              <w:rPr>
                <w:rStyle w:val="watch-title"/>
                <w:rFonts w:ascii="Times New Roman" w:hAnsi="Times New Roman"/>
                <w:b/>
                <w:sz w:val="24"/>
              </w:rPr>
            </w:pPr>
            <w:r>
              <w:rPr>
                <w:rStyle w:val="watch-title"/>
                <w:rFonts w:ascii="Times New Roman" w:hAnsi="Times New Roman"/>
                <w:b/>
                <w:sz w:val="24"/>
                <w:szCs w:val="24"/>
              </w:rPr>
              <w:t xml:space="preserve">● </w:t>
            </w:r>
            <w:r>
              <w:rPr>
                <w:rStyle w:val="watch-title"/>
                <w:rFonts w:ascii="Times New Roman" w:hAnsi="Times New Roman"/>
                <w:b/>
                <w:sz w:val="24"/>
              </w:rPr>
              <w:t xml:space="preserve"> </w:t>
            </w:r>
            <w:r w:rsidRPr="00B64063">
              <w:rPr>
                <w:rFonts w:ascii="Times New Roman" w:hAnsi="Times New Roman"/>
                <w:b/>
                <w:sz w:val="24"/>
                <w:szCs w:val="24"/>
              </w:rPr>
              <w:t>Leadershi</w:t>
            </w:r>
            <w:r>
              <w:rPr>
                <w:rFonts w:ascii="Times New Roman" w:hAnsi="Times New Roman"/>
                <w:b/>
                <w:sz w:val="24"/>
                <w:szCs w:val="24"/>
              </w:rPr>
              <w:t>p and Vision</w:t>
            </w:r>
            <w:r>
              <w:rPr>
                <w:rFonts w:ascii="Times New Roman" w:hAnsi="Times New Roman"/>
                <w:b/>
                <w:color w:val="C00000"/>
                <w:sz w:val="24"/>
                <w:szCs w:val="24"/>
              </w:rPr>
              <w:tab/>
            </w:r>
            <w:r>
              <w:rPr>
                <w:rFonts w:ascii="Times New Roman" w:hAnsi="Times New Roman"/>
                <w:b/>
                <w:color w:val="C00000"/>
                <w:sz w:val="24"/>
                <w:szCs w:val="24"/>
              </w:rPr>
              <w:tab/>
            </w:r>
            <w:r>
              <w:rPr>
                <w:rFonts w:ascii="Times New Roman" w:hAnsi="Times New Roman"/>
                <w:b/>
                <w:color w:val="C00000"/>
                <w:sz w:val="24"/>
                <w:szCs w:val="24"/>
              </w:rPr>
              <w:tab/>
            </w:r>
            <w:r>
              <w:rPr>
                <w:rFonts w:ascii="Times New Roman" w:hAnsi="Times New Roman"/>
                <w:b/>
                <w:color w:val="C00000"/>
                <w:sz w:val="24"/>
                <w:szCs w:val="24"/>
              </w:rPr>
              <w:tab/>
            </w:r>
            <w:r>
              <w:rPr>
                <w:rFonts w:ascii="Times New Roman" w:hAnsi="Times New Roman"/>
                <w:b/>
                <w:color w:val="C00000"/>
                <w:sz w:val="24"/>
                <w:szCs w:val="24"/>
              </w:rPr>
              <w:tab/>
            </w:r>
            <w:r>
              <w:rPr>
                <w:rFonts w:ascii="Times New Roman" w:hAnsi="Times New Roman"/>
                <w:b/>
                <w:color w:val="C00000"/>
                <w:sz w:val="24"/>
                <w:szCs w:val="24"/>
              </w:rPr>
              <w:tab/>
            </w:r>
            <w:r>
              <w:rPr>
                <w:rFonts w:ascii="Times New Roman" w:hAnsi="Times New Roman"/>
                <w:b/>
                <w:color w:val="C00000"/>
                <w:sz w:val="24"/>
                <w:szCs w:val="24"/>
              </w:rPr>
              <w:tab/>
            </w:r>
            <w:hyperlink r:id="rId78" w:history="1">
              <w:r>
                <w:rPr>
                  <w:rStyle w:val="Hyperlink"/>
                  <w:rFonts w:ascii="Times New Roman" w:hAnsi="Times New Roman"/>
                </w:rPr>
                <w:t>https://www.youtube.com/watch?v=yK_fEX8WNf8</w:t>
              </w:r>
            </w:hyperlink>
            <w:r>
              <w:rPr>
                <w:rStyle w:val="watch-title"/>
                <w:rFonts w:ascii="Times New Roman" w:hAnsi="Times New Roman"/>
                <w:b/>
                <w:sz w:val="24"/>
              </w:rPr>
              <w:t xml:space="preserve">   </w:t>
            </w:r>
          </w:p>
          <w:p w14:paraId="6AF458E7" w14:textId="77777777" w:rsidR="0015600E" w:rsidRDefault="0015600E" w:rsidP="00A13424">
            <w:pPr>
              <w:rPr>
                <w:rStyle w:val="watch-title"/>
                <w:rFonts w:ascii="Times New Roman" w:hAnsi="Times New Roman"/>
                <w:b/>
                <w:sz w:val="24"/>
              </w:rPr>
            </w:pPr>
          </w:p>
          <w:p w14:paraId="3B038184" w14:textId="77777777" w:rsidR="0015600E" w:rsidRDefault="0015600E" w:rsidP="00A13424">
            <w:pPr>
              <w:rPr>
                <w:rStyle w:val="watch-title"/>
                <w:rFonts w:ascii="Times New Roman" w:hAnsi="Times New Roman"/>
                <w:b/>
                <w:sz w:val="24"/>
              </w:rPr>
            </w:pPr>
            <w:r>
              <w:rPr>
                <w:rFonts w:ascii="Times New Roman" w:hAnsi="Times New Roman"/>
                <w:sz w:val="24"/>
              </w:rPr>
              <w:t xml:space="preserve">● </w:t>
            </w:r>
            <w:hyperlink r:id="rId79" w:history="1">
              <w:r w:rsidRPr="00D4747A">
                <w:rPr>
                  <w:rFonts w:ascii="Times New Roman" w:hAnsi="Times New Roman"/>
                  <w:b/>
                  <w:bCs/>
                  <w:sz w:val="24"/>
                  <w:szCs w:val="24"/>
                </w:rPr>
                <w:t>The good, the bad, and the ugly of TED Talks. by Eric Hudson on Prezi</w:t>
              </w:r>
            </w:hyperlink>
            <w:r w:rsidRPr="00D4747A">
              <w:rPr>
                <w:rFonts w:ascii="Times New Roman" w:hAnsi="Times New Roman"/>
                <w:b/>
                <w:bCs/>
                <w:sz w:val="24"/>
                <w:szCs w:val="24"/>
              </w:rPr>
              <w:t xml:space="preserve">  </w:t>
            </w:r>
            <w:r>
              <w:rPr>
                <w:rFonts w:ascii="Times New Roman" w:hAnsi="Times New Roman"/>
                <w:b/>
                <w:bCs/>
                <w:sz w:val="27"/>
                <w:szCs w:val="27"/>
              </w:rPr>
              <w:tab/>
            </w:r>
            <w:hyperlink r:id="rId80" w:history="1">
              <w:r w:rsidRPr="00D9077F">
                <w:rPr>
                  <w:rStyle w:val="Hyperlink"/>
                  <w:rFonts w:ascii="Times New Roman" w:hAnsi="Times New Roman"/>
                  <w:b/>
                  <w:iCs/>
                  <w14:textFill>
                    <w14:solidFill>
                      <w14:srgbClr w14:val="0000FF">
                        <w14:lumMod w14:val="75000"/>
                      </w14:srgbClr>
                    </w14:solidFill>
                  </w14:textFill>
                </w:rPr>
                <w:t>https://prezi.com/hmcg0ylongom/the-</w:t>
              </w:r>
              <w:r w:rsidRPr="00D9077F">
                <w:rPr>
                  <w:rStyle w:val="Hyperlink"/>
                  <w:rFonts w:ascii="Times New Roman" w:hAnsi="Times New Roman"/>
                  <w:b/>
                  <w:bCs/>
                  <w:iCs/>
                  <w14:textFill>
                    <w14:solidFill>
                      <w14:srgbClr w14:val="0000FF">
                        <w14:lumMod w14:val="75000"/>
                      </w14:srgbClr>
                    </w14:solidFill>
                  </w14:textFill>
                </w:rPr>
                <w:t>good</w:t>
              </w:r>
              <w:r w:rsidRPr="00D9077F">
                <w:rPr>
                  <w:rStyle w:val="Hyperlink"/>
                  <w:rFonts w:ascii="Times New Roman" w:hAnsi="Times New Roman"/>
                  <w:b/>
                  <w:iCs/>
                  <w14:textFill>
                    <w14:solidFill>
                      <w14:srgbClr w14:val="0000FF">
                        <w14:lumMod w14:val="75000"/>
                      </w14:srgbClr>
                    </w14:solidFill>
                  </w14:textFill>
                </w:rPr>
                <w:t>-</w:t>
              </w:r>
              <w:r w:rsidRPr="00D9077F">
                <w:rPr>
                  <w:rStyle w:val="Hyperlink"/>
                  <w:rFonts w:ascii="Times New Roman" w:hAnsi="Times New Roman"/>
                  <w:b/>
                  <w:bCs/>
                  <w:iCs/>
                  <w14:textFill>
                    <w14:solidFill>
                      <w14:srgbClr w14:val="0000FF">
                        <w14:lumMod w14:val="75000"/>
                      </w14:srgbClr>
                    </w14:solidFill>
                  </w14:textFill>
                </w:rPr>
                <w:t>the-bad</w:t>
              </w:r>
              <w:r w:rsidRPr="00D9077F">
                <w:rPr>
                  <w:rStyle w:val="Hyperlink"/>
                  <w:rFonts w:ascii="Times New Roman" w:hAnsi="Times New Roman"/>
                  <w:b/>
                  <w:iCs/>
                  <w14:textFill>
                    <w14:solidFill>
                      <w14:srgbClr w14:val="0000FF">
                        <w14:lumMod w14:val="75000"/>
                      </w14:srgbClr>
                    </w14:solidFill>
                  </w14:textFill>
                </w:rPr>
                <w:t>-and-the-</w:t>
              </w:r>
              <w:r w:rsidRPr="00D9077F">
                <w:rPr>
                  <w:rStyle w:val="Hyperlink"/>
                  <w:rFonts w:ascii="Times New Roman" w:hAnsi="Times New Roman"/>
                  <w:b/>
                  <w:bCs/>
                  <w:iCs/>
                  <w14:textFill>
                    <w14:solidFill>
                      <w14:srgbClr w14:val="0000FF">
                        <w14:lumMod w14:val="75000"/>
                      </w14:srgbClr>
                    </w14:solidFill>
                  </w14:textFill>
                </w:rPr>
                <w:t>ugly</w:t>
              </w:r>
              <w:r w:rsidRPr="00D9077F">
                <w:rPr>
                  <w:rStyle w:val="Hyperlink"/>
                  <w:rFonts w:ascii="Times New Roman" w:hAnsi="Times New Roman"/>
                  <w:b/>
                  <w:iCs/>
                  <w14:textFill>
                    <w14:solidFill>
                      <w14:srgbClr w14:val="0000FF">
                        <w14:lumMod w14:val="75000"/>
                      </w14:srgbClr>
                    </w14:solidFill>
                  </w14:textFill>
                </w:rPr>
                <w:t>-of-</w:t>
              </w:r>
              <w:r w:rsidRPr="00D9077F">
                <w:rPr>
                  <w:rStyle w:val="Hyperlink"/>
                  <w:rFonts w:ascii="Times New Roman" w:hAnsi="Times New Roman"/>
                  <w:b/>
                  <w:bCs/>
                  <w:iCs/>
                  <w14:textFill>
                    <w14:solidFill>
                      <w14:srgbClr w14:val="0000FF">
                        <w14:lumMod w14:val="75000"/>
                      </w14:srgbClr>
                    </w14:solidFill>
                  </w14:textFill>
                </w:rPr>
                <w:t>ted</w:t>
              </w:r>
              <w:r w:rsidRPr="00D9077F">
                <w:rPr>
                  <w:rStyle w:val="Hyperlink"/>
                  <w:rFonts w:ascii="Times New Roman" w:hAnsi="Times New Roman"/>
                  <w:b/>
                  <w:iCs/>
                  <w14:textFill>
                    <w14:solidFill>
                      <w14:srgbClr w14:val="0000FF">
                        <w14:lumMod w14:val="75000"/>
                      </w14:srgbClr>
                    </w14:solidFill>
                  </w14:textFill>
                </w:rPr>
                <w:t>-</w:t>
              </w:r>
              <w:r w:rsidRPr="00D9077F">
                <w:rPr>
                  <w:rStyle w:val="Hyperlink"/>
                  <w:rFonts w:ascii="Times New Roman" w:hAnsi="Times New Roman"/>
                  <w:b/>
                  <w:bCs/>
                  <w:iCs/>
                  <w14:textFill>
                    <w14:solidFill>
                      <w14:srgbClr w14:val="0000FF">
                        <w14:lumMod w14:val="75000"/>
                      </w14:srgbClr>
                    </w14:solidFill>
                  </w14:textFill>
                </w:rPr>
                <w:t>talks</w:t>
              </w:r>
              <w:r w:rsidRPr="00D9077F">
                <w:rPr>
                  <w:rStyle w:val="Hyperlink"/>
                  <w:rFonts w:ascii="Times New Roman" w:hAnsi="Times New Roman"/>
                  <w:b/>
                  <w:iCs/>
                  <w14:textFill>
                    <w14:solidFill>
                      <w14:srgbClr w14:val="0000FF">
                        <w14:lumMod w14:val="75000"/>
                      </w14:srgbClr>
                    </w14:solidFill>
                  </w14:textFill>
                </w:rPr>
                <w:t>/</w:t>
              </w:r>
            </w:hyperlink>
            <w:r>
              <w:rPr>
                <w:rStyle w:val="watch-title"/>
                <w:rFonts w:ascii="Times New Roman" w:hAnsi="Times New Roman"/>
                <w:b/>
                <w:sz w:val="24"/>
              </w:rPr>
              <w:t xml:space="preserve">                    </w:t>
            </w:r>
          </w:p>
          <w:p w14:paraId="108C7880" w14:textId="77777777" w:rsidR="0015600E" w:rsidRPr="00B64063" w:rsidRDefault="0015600E" w:rsidP="00A13424">
            <w:pPr>
              <w:rPr>
                <w:rFonts w:ascii="Times New Roman" w:hAnsi="Times New Roman"/>
                <w:b/>
                <w:sz w:val="24"/>
                <w:szCs w:val="24"/>
              </w:rPr>
            </w:pPr>
            <w:r>
              <w:rPr>
                <w:rStyle w:val="watch-title"/>
                <w:rFonts w:ascii="Times New Roman" w:hAnsi="Times New Roman"/>
                <w:b/>
                <w:sz w:val="24"/>
              </w:rPr>
              <w:t xml:space="preserve">                                                                                                                                                                                                                                                                      </w:t>
            </w:r>
          </w:p>
        </w:tc>
      </w:tr>
    </w:tbl>
    <w:p w14:paraId="6F1A3A71" w14:textId="77777777" w:rsidR="0015600E" w:rsidRPr="0003401C" w:rsidRDefault="0015600E" w:rsidP="0015600E">
      <w:pPr>
        <w:pStyle w:val="Heading3"/>
        <w:rPr>
          <w:rFonts w:ascii="Times New Roman" w:hAnsi="Times New Roman"/>
          <w:sz w:val="24"/>
          <w:u w:val="single"/>
        </w:rPr>
      </w:pPr>
      <w:r w:rsidRPr="00433E61">
        <w:rPr>
          <w:rFonts w:ascii="Times New Roman" w:hAnsi="Times New Roman"/>
          <w:sz w:val="24"/>
          <w:u w:val="single"/>
        </w:rPr>
        <w:t>Recommended Readings</w:t>
      </w:r>
      <w:r>
        <w:rPr>
          <w:rFonts w:ascii="Times New Roman" w:hAnsi="Times New Roman"/>
          <w:sz w:val="24"/>
          <w:u w:val="single"/>
        </w:rPr>
        <w:t>:</w:t>
      </w:r>
    </w:p>
    <w:p w14:paraId="5C40FC9B" w14:textId="77777777" w:rsidR="0015600E" w:rsidRDefault="0015600E" w:rsidP="0015600E">
      <w:pPr>
        <w:pStyle w:val="Bib"/>
        <w:tabs>
          <w:tab w:val="left" w:pos="0"/>
        </w:tabs>
        <w:ind w:left="0" w:firstLine="0"/>
        <w:rPr>
          <w:rFonts w:ascii="Times New Roman" w:hAnsi="Times New Roman" w:cs="Times New Roman"/>
          <w:sz w:val="24"/>
          <w:szCs w:val="24"/>
        </w:rPr>
      </w:pPr>
      <w:r w:rsidRPr="00433E61">
        <w:rPr>
          <w:rFonts w:ascii="Times New Roman" w:hAnsi="Times New Roman" w:cs="Times New Roman"/>
          <w:sz w:val="24"/>
          <w:szCs w:val="24"/>
        </w:rPr>
        <w:t xml:space="preserve">Bagley, C. (2003). The Ethical Leader’s Decision Tree. </w:t>
      </w:r>
      <w:r w:rsidRPr="00433E61">
        <w:rPr>
          <w:rFonts w:ascii="Times New Roman" w:hAnsi="Times New Roman" w:cs="Times New Roman"/>
          <w:i/>
          <w:sz w:val="24"/>
          <w:szCs w:val="24"/>
        </w:rPr>
        <w:t>Harvard Business Review</w:t>
      </w:r>
      <w:r w:rsidRPr="00433E61">
        <w:rPr>
          <w:rFonts w:ascii="Times New Roman" w:hAnsi="Times New Roman" w:cs="Times New Roman"/>
          <w:sz w:val="24"/>
          <w:szCs w:val="24"/>
        </w:rPr>
        <w:t xml:space="preserve">. Pp </w:t>
      </w:r>
      <w:r w:rsidRPr="00303BB8">
        <w:rPr>
          <w:rFonts w:ascii="Times New Roman" w:hAnsi="Times New Roman" w:cs="Times New Roman"/>
          <w:b/>
          <w:sz w:val="24"/>
          <w:szCs w:val="24"/>
        </w:rPr>
        <w:t>85-98</w:t>
      </w:r>
      <w:r w:rsidRPr="00433E61">
        <w:rPr>
          <w:rFonts w:ascii="Times New Roman" w:hAnsi="Times New Roman" w:cs="Times New Roman"/>
          <w:sz w:val="24"/>
          <w:szCs w:val="24"/>
        </w:rPr>
        <w:t>.</w:t>
      </w:r>
    </w:p>
    <w:p w14:paraId="4427B461" w14:textId="77777777" w:rsidR="0015600E" w:rsidRPr="00433E61" w:rsidRDefault="0015600E" w:rsidP="0015600E">
      <w:pPr>
        <w:pStyle w:val="Bib"/>
        <w:tabs>
          <w:tab w:val="left" w:pos="0"/>
        </w:tabs>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Beard, A. (2015). CEO’s with daughters run more socially responsible firms. </w:t>
      </w:r>
      <w:r w:rsidRPr="00D9676B">
        <w:rPr>
          <w:rFonts w:ascii="Times New Roman" w:hAnsi="Times New Roman" w:cs="Times New Roman"/>
          <w:i/>
          <w:sz w:val="24"/>
          <w:szCs w:val="24"/>
        </w:rPr>
        <w:t>Harvard Business</w:t>
      </w:r>
      <w:r w:rsidRPr="00D9676B">
        <w:rPr>
          <w:rFonts w:ascii="Times New Roman" w:hAnsi="Times New Roman" w:cs="Times New Roman"/>
          <w:i/>
          <w:sz w:val="24"/>
          <w:szCs w:val="24"/>
        </w:rPr>
        <w:tab/>
      </w:r>
      <w:r w:rsidRPr="00D9676B">
        <w:rPr>
          <w:rFonts w:ascii="Times New Roman" w:hAnsi="Times New Roman" w:cs="Times New Roman"/>
          <w:i/>
          <w:sz w:val="24"/>
          <w:szCs w:val="24"/>
        </w:rPr>
        <w:tab/>
        <w:t>Review</w:t>
      </w:r>
      <w:r>
        <w:rPr>
          <w:rFonts w:ascii="Times New Roman" w:hAnsi="Times New Roman" w:cs="Times New Roman"/>
          <w:sz w:val="24"/>
          <w:szCs w:val="24"/>
        </w:rPr>
        <w:t xml:space="preserve">. November </w:t>
      </w:r>
      <w:r w:rsidRPr="00CF5B29">
        <w:rPr>
          <w:rFonts w:ascii="Times New Roman" w:hAnsi="Times New Roman" w:cs="Times New Roman"/>
          <w:b/>
          <w:sz w:val="24"/>
          <w:szCs w:val="24"/>
        </w:rPr>
        <w:t>p.34-35</w:t>
      </w:r>
    </w:p>
    <w:p w14:paraId="423FC08F" w14:textId="77777777" w:rsidR="0015600E" w:rsidRPr="00433E61" w:rsidRDefault="0015600E" w:rsidP="0015600E">
      <w:pPr>
        <w:pStyle w:val="Bib"/>
        <w:ind w:left="0" w:firstLine="0"/>
        <w:rPr>
          <w:rFonts w:ascii="Times New Roman" w:hAnsi="Times New Roman" w:cs="Times New Roman"/>
          <w:sz w:val="24"/>
          <w:szCs w:val="24"/>
        </w:rPr>
      </w:pPr>
      <w:r w:rsidRPr="00433E61">
        <w:rPr>
          <w:rFonts w:ascii="Times New Roman" w:hAnsi="Times New Roman" w:cs="Times New Roman"/>
          <w:sz w:val="24"/>
          <w:szCs w:val="24"/>
        </w:rPr>
        <w:t>Brown, M. E., Trevino, L. K., &amp; Harrison, D. A. (2005). Ethical leadership: A social learning</w:t>
      </w:r>
      <w:r w:rsidRPr="00433E61">
        <w:rPr>
          <w:rFonts w:ascii="Times New Roman" w:hAnsi="Times New Roman" w:cs="Times New Roman"/>
          <w:sz w:val="24"/>
          <w:szCs w:val="24"/>
        </w:rPr>
        <w:tab/>
      </w:r>
      <w:r w:rsidRPr="00433E61">
        <w:rPr>
          <w:rFonts w:ascii="Times New Roman" w:hAnsi="Times New Roman" w:cs="Times New Roman"/>
          <w:sz w:val="24"/>
          <w:szCs w:val="24"/>
        </w:rPr>
        <w:tab/>
        <w:t>perspective for</w:t>
      </w:r>
      <w:r w:rsidRPr="00433E61">
        <w:rPr>
          <w:rFonts w:ascii="Times New Roman" w:hAnsi="Times New Roman" w:cs="Times New Roman"/>
          <w:sz w:val="24"/>
          <w:szCs w:val="24"/>
        </w:rPr>
        <w:tab/>
        <w:t xml:space="preserve">construct development. </w:t>
      </w:r>
      <w:r w:rsidRPr="00433E61">
        <w:rPr>
          <w:rFonts w:ascii="Times New Roman" w:hAnsi="Times New Roman" w:cs="Times New Roman"/>
          <w:i/>
          <w:sz w:val="24"/>
          <w:szCs w:val="24"/>
        </w:rPr>
        <w:t>Organizational Behavior &amp;</w:t>
      </w:r>
      <w:r w:rsidRPr="00433E61">
        <w:rPr>
          <w:rFonts w:ascii="Times New Roman" w:hAnsi="Times New Roman" w:cs="Times New Roman"/>
          <w:sz w:val="24"/>
          <w:szCs w:val="24"/>
        </w:rPr>
        <w:t xml:space="preserve"> </w:t>
      </w:r>
      <w:r w:rsidRPr="00433E61">
        <w:rPr>
          <w:rFonts w:ascii="Times New Roman" w:hAnsi="Times New Roman" w:cs="Times New Roman"/>
          <w:i/>
          <w:sz w:val="24"/>
          <w:szCs w:val="24"/>
        </w:rPr>
        <w:t xml:space="preserve">Human Decision </w:t>
      </w:r>
      <w:r w:rsidRPr="00433E61">
        <w:rPr>
          <w:rFonts w:ascii="Times New Roman" w:hAnsi="Times New Roman" w:cs="Times New Roman"/>
          <w:i/>
          <w:sz w:val="24"/>
          <w:szCs w:val="24"/>
        </w:rPr>
        <w:tab/>
        <w:t>Processes</w:t>
      </w:r>
      <w:r w:rsidRPr="00433E61">
        <w:rPr>
          <w:rFonts w:ascii="Times New Roman" w:hAnsi="Times New Roman" w:cs="Times New Roman"/>
          <w:sz w:val="24"/>
          <w:szCs w:val="24"/>
        </w:rPr>
        <w:t xml:space="preserve">, </w:t>
      </w:r>
      <w:r w:rsidRPr="00433E61">
        <w:rPr>
          <w:rFonts w:ascii="Times New Roman" w:hAnsi="Times New Roman" w:cs="Times New Roman"/>
          <w:i/>
          <w:sz w:val="24"/>
          <w:szCs w:val="24"/>
        </w:rPr>
        <w:t>97</w:t>
      </w:r>
      <w:r w:rsidRPr="00433E61">
        <w:rPr>
          <w:rFonts w:ascii="Times New Roman" w:hAnsi="Times New Roman" w:cs="Times New Roman"/>
          <w:sz w:val="24"/>
          <w:szCs w:val="24"/>
        </w:rPr>
        <w:t xml:space="preserve">, </w:t>
      </w:r>
      <w:r w:rsidRPr="00303BB8">
        <w:rPr>
          <w:rFonts w:ascii="Times New Roman" w:hAnsi="Times New Roman" w:cs="Times New Roman"/>
          <w:b/>
          <w:sz w:val="24"/>
          <w:szCs w:val="24"/>
        </w:rPr>
        <w:t>117-134</w:t>
      </w:r>
      <w:r w:rsidRPr="00433E61">
        <w:rPr>
          <w:rFonts w:ascii="Times New Roman" w:hAnsi="Times New Roman" w:cs="Times New Roman"/>
          <w:sz w:val="24"/>
          <w:szCs w:val="24"/>
        </w:rPr>
        <w:t xml:space="preserve">. </w:t>
      </w:r>
    </w:p>
    <w:p w14:paraId="22CB0731" w14:textId="77777777" w:rsidR="0015600E" w:rsidRPr="00433E61" w:rsidRDefault="0015600E" w:rsidP="0015600E">
      <w:pPr>
        <w:rPr>
          <w:rFonts w:ascii="Times New Roman" w:hAnsi="Times New Roman"/>
          <w:sz w:val="24"/>
          <w:szCs w:val="24"/>
        </w:rPr>
      </w:pPr>
      <w:r w:rsidRPr="00433E61">
        <w:rPr>
          <w:rFonts w:ascii="Times New Roman" w:hAnsi="Times New Roman"/>
          <w:sz w:val="24"/>
          <w:szCs w:val="24"/>
        </w:rPr>
        <w:t xml:space="preserve">Monahan, Kelly (2012). A Review of the Literature Concerning Ethical Leadership in </w:t>
      </w:r>
    </w:p>
    <w:p w14:paraId="61DFA316" w14:textId="77777777" w:rsidR="0015600E" w:rsidRDefault="0015600E" w:rsidP="0015600E">
      <w:pPr>
        <w:rPr>
          <w:rFonts w:ascii="Times New Roman" w:hAnsi="Times New Roman"/>
          <w:sz w:val="24"/>
          <w:szCs w:val="24"/>
        </w:rPr>
      </w:pPr>
      <w:r w:rsidRPr="00433E61">
        <w:rPr>
          <w:rFonts w:ascii="Times New Roman" w:hAnsi="Times New Roman"/>
          <w:sz w:val="24"/>
          <w:szCs w:val="24"/>
        </w:rPr>
        <w:tab/>
        <w:t>Organizations</w:t>
      </w:r>
      <w:r>
        <w:rPr>
          <w:rFonts w:ascii="Times New Roman" w:hAnsi="Times New Roman"/>
          <w:sz w:val="24"/>
          <w:szCs w:val="24"/>
        </w:rPr>
        <w:t xml:space="preserve">. </w:t>
      </w:r>
      <w:r w:rsidRPr="00433E61">
        <w:rPr>
          <w:rFonts w:ascii="Times New Roman" w:hAnsi="Times New Roman"/>
          <w:i/>
          <w:sz w:val="24"/>
          <w:szCs w:val="24"/>
        </w:rPr>
        <w:t>Emerging Leadership Journeys</w:t>
      </w:r>
      <w:r>
        <w:rPr>
          <w:rFonts w:ascii="Times New Roman" w:hAnsi="Times New Roman"/>
          <w:sz w:val="24"/>
          <w:szCs w:val="24"/>
        </w:rPr>
        <w:t xml:space="preserve">, Vol. 5, Issue 1, pp. </w:t>
      </w:r>
      <w:r w:rsidRPr="00303BB8">
        <w:rPr>
          <w:rFonts w:ascii="Times New Roman" w:hAnsi="Times New Roman"/>
          <w:b/>
          <w:sz w:val="24"/>
          <w:szCs w:val="24"/>
        </w:rPr>
        <w:t>56-66</w:t>
      </w:r>
      <w:r>
        <w:rPr>
          <w:rFonts w:ascii="Times New Roman" w:hAnsi="Times New Roman"/>
          <w:sz w:val="24"/>
          <w:szCs w:val="24"/>
        </w:rPr>
        <w:t>.</w:t>
      </w:r>
    </w:p>
    <w:p w14:paraId="5B807D59" w14:textId="77777777" w:rsidR="0015600E" w:rsidRDefault="0015600E" w:rsidP="0015600E">
      <w:pPr>
        <w:rPr>
          <w:rFonts w:ascii="Times New Roman" w:hAnsi="Times New Roman"/>
          <w:sz w:val="24"/>
          <w:szCs w:val="24"/>
        </w:rPr>
      </w:pPr>
    </w:p>
    <w:p w14:paraId="6B55B0EC" w14:textId="77777777" w:rsidR="0015600E" w:rsidRPr="00433E61" w:rsidRDefault="0015600E" w:rsidP="0015600E">
      <w:pPr>
        <w:pStyle w:val="Bib"/>
        <w:rPr>
          <w:rFonts w:ascii="Times New Roman" w:hAnsi="Times New Roman" w:cs="Times New Roman"/>
          <w:sz w:val="24"/>
          <w:szCs w:val="24"/>
        </w:rPr>
      </w:pPr>
      <w:r w:rsidRPr="00433E61">
        <w:rPr>
          <w:rFonts w:ascii="Times New Roman" w:hAnsi="Times New Roman" w:cs="Times New Roman"/>
          <w:sz w:val="24"/>
          <w:szCs w:val="24"/>
        </w:rPr>
        <w:t xml:space="preserve">NASW. (2008). </w:t>
      </w:r>
      <w:r w:rsidRPr="00B64063">
        <w:rPr>
          <w:rFonts w:ascii="Times New Roman" w:hAnsi="Times New Roman" w:cs="Times New Roman"/>
          <w:i/>
          <w:sz w:val="24"/>
          <w:szCs w:val="24"/>
        </w:rPr>
        <w:t>Social Workers Code of Ethics</w:t>
      </w:r>
      <w:r w:rsidRPr="00433E61">
        <w:rPr>
          <w:rFonts w:ascii="Times New Roman" w:hAnsi="Times New Roman" w:cs="Times New Roman"/>
          <w:sz w:val="24"/>
          <w:szCs w:val="24"/>
        </w:rPr>
        <w:t xml:space="preserve">.  </w:t>
      </w:r>
      <w:hyperlink r:id="rId81" w:history="1">
        <w:r w:rsidRPr="00433E61">
          <w:rPr>
            <w:rStyle w:val="Hyperlink"/>
            <w:rFonts w:ascii="Times New Roman" w:hAnsi="Times New Roman"/>
          </w:rPr>
          <w:t>https://www.socialworkers.org/pubs/code/code.asp</w:t>
        </w:r>
      </w:hyperlink>
    </w:p>
    <w:p w14:paraId="517135A9" w14:textId="77777777" w:rsidR="0015600E" w:rsidRPr="00433E61" w:rsidRDefault="0015600E" w:rsidP="0015600E">
      <w:pPr>
        <w:pStyle w:val="Bib"/>
        <w:rPr>
          <w:rFonts w:ascii="Times New Roman" w:hAnsi="Times New Roman" w:cs="Times New Roman"/>
          <w:sz w:val="24"/>
          <w:szCs w:val="24"/>
        </w:rPr>
      </w:pPr>
      <w:r w:rsidRPr="00433E61">
        <w:rPr>
          <w:rFonts w:ascii="Times New Roman" w:hAnsi="Times New Roman" w:cs="Times New Roman"/>
          <w:sz w:val="24"/>
          <w:szCs w:val="24"/>
        </w:rPr>
        <w:t xml:space="preserve">Northouse, P. G. (2015). Leadership Ethics In </w:t>
      </w:r>
      <w:r w:rsidRPr="00433E61">
        <w:rPr>
          <w:rFonts w:ascii="Times New Roman" w:hAnsi="Times New Roman" w:cs="Times New Roman"/>
          <w:i/>
          <w:sz w:val="24"/>
          <w:szCs w:val="24"/>
        </w:rPr>
        <w:t xml:space="preserve">Leadership: Theory and practice </w:t>
      </w:r>
      <w:r w:rsidRPr="00433E61">
        <w:rPr>
          <w:rFonts w:ascii="Times New Roman" w:hAnsi="Times New Roman" w:cs="Times New Roman"/>
          <w:sz w:val="24"/>
          <w:szCs w:val="24"/>
        </w:rPr>
        <w:t>(7</w:t>
      </w:r>
      <w:r w:rsidRPr="00433E61">
        <w:rPr>
          <w:rFonts w:ascii="Times New Roman" w:hAnsi="Times New Roman" w:cs="Times New Roman"/>
          <w:sz w:val="24"/>
          <w:szCs w:val="24"/>
          <w:vertAlign w:val="superscript"/>
        </w:rPr>
        <w:t>th</w:t>
      </w:r>
      <w:r w:rsidRPr="00433E61">
        <w:rPr>
          <w:rFonts w:ascii="Times New Roman" w:hAnsi="Times New Roman" w:cs="Times New Roman"/>
          <w:sz w:val="24"/>
          <w:szCs w:val="24"/>
        </w:rPr>
        <w:t xml:space="preserve"> ed. Chapter 13, pp.</w:t>
      </w:r>
      <w:r w:rsidRPr="00433E61">
        <w:rPr>
          <w:rFonts w:ascii="Times New Roman" w:hAnsi="Times New Roman" w:cs="Times New Roman"/>
          <w:sz w:val="24"/>
          <w:szCs w:val="24"/>
        </w:rPr>
        <w:tab/>
      </w:r>
      <w:r w:rsidRPr="00303BB8">
        <w:rPr>
          <w:rFonts w:ascii="Times New Roman" w:hAnsi="Times New Roman" w:cs="Times New Roman"/>
          <w:b/>
          <w:sz w:val="24"/>
          <w:szCs w:val="24"/>
        </w:rPr>
        <w:t>329-360</w:t>
      </w:r>
      <w:r w:rsidRPr="00433E61">
        <w:rPr>
          <w:rFonts w:ascii="Times New Roman" w:hAnsi="Times New Roman" w:cs="Times New Roman"/>
          <w:sz w:val="24"/>
          <w:szCs w:val="24"/>
        </w:rPr>
        <w:t xml:space="preserve">). Thousand Oaks, CA: Sage. </w:t>
      </w:r>
    </w:p>
    <w:p w14:paraId="7F246BD5" w14:textId="77777777" w:rsidR="0015600E" w:rsidRPr="00433E61" w:rsidRDefault="0015600E" w:rsidP="0015600E">
      <w:pPr>
        <w:pStyle w:val="Bib"/>
        <w:rPr>
          <w:rFonts w:ascii="Times New Roman" w:hAnsi="Times New Roman" w:cs="Times New Roman"/>
          <w:sz w:val="24"/>
          <w:szCs w:val="24"/>
        </w:rPr>
      </w:pPr>
      <w:r w:rsidRPr="00433E61">
        <w:rPr>
          <w:rFonts w:ascii="Times New Roman" w:hAnsi="Times New Roman" w:cs="Times New Roman"/>
          <w:sz w:val="24"/>
          <w:szCs w:val="24"/>
        </w:rPr>
        <w:t xml:space="preserve">Rothschild, J., &amp; </w:t>
      </w:r>
      <w:proofErr w:type="spellStart"/>
      <w:r w:rsidRPr="00433E61">
        <w:rPr>
          <w:rFonts w:ascii="Times New Roman" w:hAnsi="Times New Roman" w:cs="Times New Roman"/>
          <w:sz w:val="24"/>
          <w:szCs w:val="24"/>
        </w:rPr>
        <w:t>Milofsky</w:t>
      </w:r>
      <w:proofErr w:type="spellEnd"/>
      <w:r w:rsidRPr="00433E61">
        <w:rPr>
          <w:rFonts w:ascii="Times New Roman" w:hAnsi="Times New Roman" w:cs="Times New Roman"/>
          <w:sz w:val="24"/>
          <w:szCs w:val="24"/>
        </w:rPr>
        <w:t>, C. (2006). The centrality of values, passions, and ethics in</w:t>
      </w:r>
      <w:r>
        <w:rPr>
          <w:rFonts w:ascii="Times New Roman" w:hAnsi="Times New Roman" w:cs="Times New Roman"/>
          <w:sz w:val="24"/>
          <w:szCs w:val="24"/>
        </w:rPr>
        <w:t xml:space="preserve"> the </w:t>
      </w:r>
      <w:r w:rsidRPr="00433E61">
        <w:rPr>
          <w:rFonts w:ascii="Times New Roman" w:hAnsi="Times New Roman" w:cs="Times New Roman"/>
          <w:sz w:val="24"/>
          <w:szCs w:val="24"/>
        </w:rPr>
        <w:t xml:space="preserve">nonprofit sector. </w:t>
      </w:r>
      <w:r w:rsidRPr="00433E61">
        <w:rPr>
          <w:rFonts w:ascii="Times New Roman" w:hAnsi="Times New Roman" w:cs="Times New Roman"/>
          <w:i/>
          <w:sz w:val="24"/>
          <w:szCs w:val="24"/>
        </w:rPr>
        <w:t>Nonprofit Management and Leadership, 17</w:t>
      </w:r>
      <w:r w:rsidRPr="00433E61">
        <w:rPr>
          <w:rFonts w:ascii="Times New Roman" w:hAnsi="Times New Roman" w:cs="Times New Roman"/>
          <w:sz w:val="24"/>
          <w:szCs w:val="24"/>
        </w:rPr>
        <w:t xml:space="preserve">(2), </w:t>
      </w:r>
      <w:r w:rsidRPr="00303BB8">
        <w:rPr>
          <w:rFonts w:ascii="Times New Roman" w:hAnsi="Times New Roman" w:cs="Times New Roman"/>
          <w:b/>
          <w:sz w:val="24"/>
          <w:szCs w:val="24"/>
        </w:rPr>
        <w:t>137-143</w:t>
      </w:r>
      <w:r w:rsidRPr="00433E61">
        <w:rPr>
          <w:rFonts w:ascii="Times New Roman" w:hAnsi="Times New Roman" w:cs="Times New Roman"/>
          <w:sz w:val="24"/>
          <w:szCs w:val="24"/>
        </w:rPr>
        <w:t>.</w:t>
      </w:r>
    </w:p>
    <w:p w14:paraId="3349C99C" w14:textId="77777777" w:rsidR="0015600E" w:rsidRPr="00433E61" w:rsidRDefault="0015600E" w:rsidP="0015600E">
      <w:pPr>
        <w:pStyle w:val="Bib"/>
        <w:tabs>
          <w:tab w:val="left" w:pos="0"/>
        </w:tabs>
        <w:ind w:left="0" w:firstLine="0"/>
        <w:rPr>
          <w:rFonts w:ascii="Times New Roman" w:hAnsi="Times New Roman" w:cs="Times New Roman"/>
          <w:sz w:val="24"/>
          <w:szCs w:val="24"/>
        </w:rPr>
      </w:pPr>
      <w:proofErr w:type="spellStart"/>
      <w:r w:rsidRPr="00433E61">
        <w:rPr>
          <w:rFonts w:ascii="Times New Roman" w:hAnsi="Times New Roman" w:cs="Times New Roman"/>
          <w:sz w:val="24"/>
          <w:szCs w:val="24"/>
        </w:rPr>
        <w:t>Theoh</w:t>
      </w:r>
      <w:r>
        <w:rPr>
          <w:rFonts w:ascii="Times New Roman" w:hAnsi="Times New Roman" w:cs="Times New Roman"/>
          <w:sz w:val="24"/>
          <w:szCs w:val="24"/>
        </w:rPr>
        <w:t>aris</w:t>
      </w:r>
      <w:proofErr w:type="spellEnd"/>
      <w:r>
        <w:rPr>
          <w:rFonts w:ascii="Times New Roman" w:hAnsi="Times New Roman" w:cs="Times New Roman"/>
          <w:sz w:val="24"/>
          <w:szCs w:val="24"/>
        </w:rPr>
        <w:t xml:space="preserve">, G. (2010). Social justice, </w:t>
      </w:r>
      <w:r w:rsidRPr="00433E61">
        <w:rPr>
          <w:rFonts w:ascii="Times New Roman" w:hAnsi="Times New Roman" w:cs="Times New Roman"/>
          <w:sz w:val="24"/>
          <w:szCs w:val="24"/>
        </w:rPr>
        <w:t>educational leaders</w:t>
      </w:r>
      <w:r>
        <w:rPr>
          <w:rFonts w:ascii="Times New Roman" w:hAnsi="Times New Roman" w:cs="Times New Roman"/>
          <w:sz w:val="24"/>
          <w:szCs w:val="24"/>
        </w:rPr>
        <w:t>,</w:t>
      </w:r>
      <w:r w:rsidRPr="00433E61">
        <w:rPr>
          <w:rFonts w:ascii="Times New Roman" w:hAnsi="Times New Roman" w:cs="Times New Roman"/>
          <w:sz w:val="24"/>
          <w:szCs w:val="24"/>
        </w:rPr>
        <w:t xml:space="preserve"> and resistance: Toward a theory of </w:t>
      </w:r>
      <w:r>
        <w:rPr>
          <w:rFonts w:ascii="Times New Roman" w:hAnsi="Times New Roman" w:cs="Times New Roman"/>
          <w:sz w:val="24"/>
          <w:szCs w:val="24"/>
        </w:rPr>
        <w:tab/>
      </w:r>
      <w:r w:rsidRPr="00433E61">
        <w:rPr>
          <w:rFonts w:ascii="Times New Roman" w:hAnsi="Times New Roman" w:cs="Times New Roman"/>
          <w:sz w:val="24"/>
          <w:szCs w:val="24"/>
        </w:rPr>
        <w:t xml:space="preserve">social </w:t>
      </w:r>
      <w:r w:rsidRPr="00433E61">
        <w:rPr>
          <w:rFonts w:ascii="Times New Roman" w:hAnsi="Times New Roman" w:cs="Times New Roman"/>
          <w:sz w:val="24"/>
          <w:szCs w:val="24"/>
        </w:rPr>
        <w:tab/>
        <w:t>justice</w:t>
      </w:r>
      <w:r w:rsidRPr="00433E61">
        <w:rPr>
          <w:rFonts w:ascii="Times New Roman" w:hAnsi="Times New Roman" w:cs="Times New Roman"/>
          <w:sz w:val="24"/>
          <w:szCs w:val="24"/>
        </w:rPr>
        <w:tab/>
        <w:t xml:space="preserve">leadership. </w:t>
      </w:r>
      <w:r w:rsidRPr="00433E61">
        <w:rPr>
          <w:rFonts w:ascii="Times New Roman" w:hAnsi="Times New Roman" w:cs="Times New Roman"/>
          <w:i/>
          <w:sz w:val="24"/>
          <w:szCs w:val="24"/>
        </w:rPr>
        <w:t>Education Administration Quarterly, 43</w:t>
      </w:r>
      <w:r w:rsidRPr="00433E61">
        <w:rPr>
          <w:rFonts w:ascii="Times New Roman" w:hAnsi="Times New Roman" w:cs="Times New Roman"/>
          <w:sz w:val="24"/>
          <w:szCs w:val="24"/>
        </w:rPr>
        <w:t xml:space="preserve">(2), </w:t>
      </w:r>
      <w:r w:rsidRPr="00303BB8">
        <w:rPr>
          <w:rFonts w:ascii="Times New Roman" w:hAnsi="Times New Roman" w:cs="Times New Roman"/>
          <w:b/>
          <w:sz w:val="24"/>
          <w:szCs w:val="24"/>
        </w:rPr>
        <w:t>221-258</w:t>
      </w:r>
      <w:r w:rsidRPr="00433E61">
        <w:rPr>
          <w:rFonts w:ascii="Times New Roman" w:hAnsi="Times New Roman" w:cs="Times New Roman"/>
          <w:sz w:val="24"/>
          <w:szCs w:val="24"/>
        </w:rPr>
        <w:t xml:space="preserve">. </w:t>
      </w:r>
    </w:p>
    <w:p w14:paraId="30C829A2" w14:textId="77777777" w:rsidR="0015600E" w:rsidRDefault="0015600E" w:rsidP="0015600E">
      <w:pPr>
        <w:pStyle w:val="Bib"/>
        <w:ind w:left="0" w:firstLine="0"/>
        <w:rPr>
          <w:rFonts w:ascii="Times New Roman" w:hAnsi="Times New Roman" w:cs="Times New Roman"/>
          <w:sz w:val="24"/>
          <w:szCs w:val="24"/>
        </w:rPr>
      </w:pPr>
      <w:proofErr w:type="spellStart"/>
      <w:r w:rsidRPr="00433E61">
        <w:rPr>
          <w:rFonts w:ascii="Times New Roman" w:hAnsi="Times New Roman" w:cs="Times New Roman"/>
          <w:sz w:val="24"/>
          <w:szCs w:val="24"/>
        </w:rPr>
        <w:t>Wark</w:t>
      </w:r>
      <w:proofErr w:type="spellEnd"/>
      <w:r w:rsidRPr="00433E61">
        <w:rPr>
          <w:rFonts w:ascii="Times New Roman" w:hAnsi="Times New Roman" w:cs="Times New Roman"/>
          <w:sz w:val="24"/>
          <w:szCs w:val="24"/>
        </w:rPr>
        <w:t xml:space="preserve">. L. (2010) “Ethical Standards for Human Service Professionals”. </w:t>
      </w:r>
      <w:r w:rsidRPr="0003401C">
        <w:rPr>
          <w:rFonts w:ascii="Times New Roman" w:hAnsi="Times New Roman" w:cs="Times New Roman"/>
          <w:i/>
          <w:sz w:val="24"/>
          <w:szCs w:val="24"/>
        </w:rPr>
        <w:t xml:space="preserve">Journal of Human </w:t>
      </w:r>
      <w:r w:rsidRPr="0003401C">
        <w:rPr>
          <w:rFonts w:ascii="Times New Roman" w:hAnsi="Times New Roman" w:cs="Times New Roman"/>
          <w:i/>
          <w:sz w:val="24"/>
          <w:szCs w:val="24"/>
        </w:rPr>
        <w:tab/>
        <w:t>Services</w:t>
      </w:r>
      <w:r w:rsidRPr="00433E61">
        <w:rPr>
          <w:rFonts w:ascii="Times New Roman" w:hAnsi="Times New Roman" w:cs="Times New Roman"/>
          <w:sz w:val="24"/>
          <w:szCs w:val="24"/>
        </w:rPr>
        <w:t xml:space="preserve">; Oct. </w:t>
      </w:r>
      <w:r w:rsidRPr="00433E61">
        <w:rPr>
          <w:rFonts w:ascii="Times New Roman" w:hAnsi="Times New Roman" w:cs="Times New Roman"/>
          <w:sz w:val="24"/>
          <w:szCs w:val="24"/>
        </w:rPr>
        <w:tab/>
        <w:t xml:space="preserve">2010, Vol. 30 Issue 1, pp </w:t>
      </w:r>
      <w:r w:rsidRPr="00303BB8">
        <w:rPr>
          <w:rFonts w:ascii="Times New Roman" w:hAnsi="Times New Roman" w:cs="Times New Roman"/>
          <w:b/>
          <w:sz w:val="24"/>
          <w:szCs w:val="24"/>
        </w:rPr>
        <w:t>81-89</w:t>
      </w:r>
      <w:r w:rsidRPr="00433E61">
        <w:rPr>
          <w:rFonts w:ascii="Times New Roman" w:hAnsi="Times New Roman" w:cs="Times New Roman"/>
          <w:sz w:val="24"/>
          <w:szCs w:val="24"/>
        </w:rPr>
        <w:t>.</w:t>
      </w:r>
    </w:p>
    <w:tbl>
      <w:tblPr>
        <w:tblW w:w="0" w:type="auto"/>
        <w:tblInd w:w="18" w:type="dxa"/>
        <w:tblLook w:val="04A0" w:firstRow="1" w:lastRow="0" w:firstColumn="1" w:lastColumn="0" w:noHBand="0" w:noVBand="1"/>
      </w:tblPr>
      <w:tblGrid>
        <w:gridCol w:w="9342"/>
      </w:tblGrid>
      <w:tr w:rsidR="0015600E" w:rsidRPr="00433E61" w14:paraId="67FEBD08" w14:textId="77777777" w:rsidTr="00A13424">
        <w:trPr>
          <w:cantSplit/>
        </w:trPr>
        <w:tc>
          <w:tcPr>
            <w:tcW w:w="9540" w:type="dxa"/>
          </w:tcPr>
          <w:p w14:paraId="09F1FC07" w14:textId="77777777" w:rsidR="00944BB2" w:rsidRDefault="0015600E" w:rsidP="00A13424">
            <w:pPr>
              <w:pStyle w:val="Level1"/>
              <w:numPr>
                <w:ilvl w:val="0"/>
                <w:numId w:val="0"/>
              </w:numPr>
              <w:rPr>
                <w:rFonts w:ascii="Times New Roman" w:hAnsi="Times New Roman"/>
                <w:b/>
                <w:color w:val="FFFFFF" w:themeColor="background1"/>
                <w:sz w:val="32"/>
                <w:szCs w:val="32"/>
              </w:rPr>
            </w:pPr>
            <w:r>
              <w:rPr>
                <w:rFonts w:ascii="Times New Roman" w:hAnsi="Times New Roman"/>
                <w:b/>
                <w:color w:val="FFFFFF" w:themeColor="background1"/>
                <w:sz w:val="32"/>
                <w:szCs w:val="32"/>
                <w:highlight w:val="red"/>
              </w:rPr>
              <w:lastRenderedPageBreak/>
              <w:t>Unit 9</w:t>
            </w:r>
            <w:r w:rsidRPr="00083B36">
              <w:rPr>
                <w:rFonts w:ascii="Times New Roman" w:hAnsi="Times New Roman" w:cs="Times New Roman"/>
                <w:b/>
                <w:color w:val="FFFFFF" w:themeColor="background1"/>
                <w:sz w:val="32"/>
                <w:szCs w:val="32"/>
                <w:highlight w:val="red"/>
              </w:rPr>
              <w:t xml:space="preserve">: </w:t>
            </w:r>
            <w:r>
              <w:rPr>
                <w:rFonts w:ascii="Times New Roman" w:hAnsi="Times New Roman"/>
                <w:b/>
                <w:color w:val="FFFFFF" w:themeColor="background1"/>
                <w:sz w:val="32"/>
                <w:szCs w:val="32"/>
                <w:highlight w:val="red"/>
              </w:rPr>
              <w:t>Motivation, Communication,</w:t>
            </w:r>
            <w:r w:rsidRPr="00083B36">
              <w:rPr>
                <w:rFonts w:ascii="Times New Roman" w:hAnsi="Times New Roman"/>
                <w:b/>
                <w:color w:val="FFFFFF" w:themeColor="background1"/>
                <w:sz w:val="32"/>
                <w:szCs w:val="32"/>
                <w:highlight w:val="red"/>
              </w:rPr>
              <w:t xml:space="preserve"> &amp; Public Discourse</w:t>
            </w:r>
          </w:p>
          <w:p w14:paraId="235E59A8" w14:textId="77777777" w:rsidR="0015600E" w:rsidRPr="009D0A49" w:rsidRDefault="0015600E" w:rsidP="00A13424">
            <w:pPr>
              <w:pStyle w:val="Level1"/>
              <w:numPr>
                <w:ilvl w:val="0"/>
                <w:numId w:val="0"/>
              </w:numPr>
              <w:rPr>
                <w:rFonts w:ascii="Times New Roman" w:hAnsi="Times New Roman" w:cs="Times New Roman"/>
                <w:b/>
                <w:sz w:val="24"/>
                <w:u w:val="single"/>
              </w:rPr>
            </w:pPr>
            <w:r w:rsidRPr="009D0A49">
              <w:rPr>
                <w:rFonts w:ascii="Times New Roman" w:hAnsi="Times New Roman" w:cs="Times New Roman"/>
                <w:b/>
                <w:sz w:val="24"/>
                <w:u w:val="single"/>
              </w:rPr>
              <w:t>Topics:</w:t>
            </w:r>
          </w:p>
          <w:p w14:paraId="75A255F3" w14:textId="77777777" w:rsidR="0015600E" w:rsidRPr="00433E61" w:rsidRDefault="0015600E" w:rsidP="00A13424">
            <w:pPr>
              <w:pStyle w:val="Level1"/>
              <w:rPr>
                <w:rFonts w:ascii="Times New Roman" w:hAnsi="Times New Roman" w:cs="Times New Roman"/>
                <w:sz w:val="24"/>
              </w:rPr>
            </w:pPr>
            <w:r w:rsidRPr="00433E61">
              <w:rPr>
                <w:rFonts w:ascii="Times New Roman" w:hAnsi="Times New Roman" w:cs="Times New Roman"/>
                <w:sz w:val="24"/>
              </w:rPr>
              <w:t>Motivation</w:t>
            </w:r>
          </w:p>
          <w:p w14:paraId="6FC835E6" w14:textId="77777777" w:rsidR="0015600E" w:rsidRPr="00D41A96" w:rsidRDefault="0015600E" w:rsidP="00A13424">
            <w:pPr>
              <w:pStyle w:val="Level1"/>
              <w:tabs>
                <w:tab w:val="clear" w:pos="342"/>
                <w:tab w:val="num" w:pos="360"/>
              </w:tabs>
              <w:rPr>
                <w:rFonts w:ascii="Times New Roman" w:hAnsi="Times New Roman" w:cs="Times New Roman"/>
                <w:sz w:val="24"/>
              </w:rPr>
            </w:pPr>
            <w:r w:rsidRPr="00433E61">
              <w:rPr>
                <w:rFonts w:ascii="Times New Roman" w:hAnsi="Times New Roman" w:cs="Times New Roman"/>
                <w:sz w:val="24"/>
              </w:rPr>
              <w:t>Communication</w:t>
            </w:r>
          </w:p>
          <w:p w14:paraId="6EC8A4AC" w14:textId="77777777" w:rsidR="0015600E" w:rsidRDefault="0015600E" w:rsidP="00A13424">
            <w:pPr>
              <w:pStyle w:val="Level1"/>
              <w:numPr>
                <w:ilvl w:val="0"/>
                <w:numId w:val="0"/>
              </w:numPr>
              <w:rPr>
                <w:rFonts w:ascii="Times New Roman" w:hAnsi="Times New Roman" w:cs="Times New Roman"/>
                <w:b/>
                <w:bCs/>
                <w:color w:val="C00000"/>
                <w:sz w:val="24"/>
              </w:rPr>
            </w:pPr>
          </w:p>
          <w:p w14:paraId="22625EE3" w14:textId="77777777" w:rsidR="0015600E" w:rsidRDefault="0015600E" w:rsidP="00A13424">
            <w:pPr>
              <w:pStyle w:val="Level1"/>
              <w:numPr>
                <w:ilvl w:val="0"/>
                <w:numId w:val="0"/>
              </w:numPr>
              <w:rPr>
                <w:rFonts w:ascii="Times New Roman" w:hAnsi="Times New Roman" w:cs="Times New Roman"/>
                <w:b/>
                <w:bCs/>
                <w:color w:val="C00000"/>
                <w:sz w:val="24"/>
              </w:rPr>
            </w:pPr>
            <w:r w:rsidRPr="00433E61">
              <w:rPr>
                <w:rFonts w:ascii="Times New Roman" w:hAnsi="Times New Roman" w:cs="Times New Roman"/>
                <w:b/>
                <w:bCs/>
                <w:color w:val="C00000"/>
                <w:sz w:val="24"/>
              </w:rPr>
              <w:t>*</w:t>
            </w:r>
            <w:r>
              <w:rPr>
                <w:rFonts w:ascii="Times New Roman" w:hAnsi="Times New Roman" w:cs="Times New Roman"/>
                <w:b/>
                <w:bCs/>
                <w:color w:val="C00000"/>
                <w:sz w:val="24"/>
                <w:u w:val="single"/>
              </w:rPr>
              <w:t>Assignment F</w:t>
            </w:r>
            <w:r w:rsidRPr="000A41B1">
              <w:rPr>
                <w:rFonts w:ascii="Times New Roman" w:hAnsi="Times New Roman" w:cs="Times New Roman"/>
                <w:b/>
                <w:bCs/>
                <w:color w:val="C00000"/>
                <w:sz w:val="24"/>
                <w:u w:val="single"/>
              </w:rPr>
              <w:t>our</w:t>
            </w:r>
            <w:r w:rsidRPr="00433E61">
              <w:rPr>
                <w:rFonts w:ascii="Times New Roman" w:hAnsi="Times New Roman" w:cs="Times New Roman"/>
                <w:b/>
                <w:bCs/>
                <w:color w:val="C00000"/>
                <w:sz w:val="24"/>
              </w:rPr>
              <w:t>: TED talk rehearsal to classmates</w:t>
            </w:r>
          </w:p>
          <w:p w14:paraId="32DEDC71" w14:textId="77777777" w:rsidR="0015600E" w:rsidRPr="00D90633" w:rsidRDefault="0015600E" w:rsidP="00A13424">
            <w:pPr>
              <w:pStyle w:val="Level1"/>
              <w:numPr>
                <w:ilvl w:val="0"/>
                <w:numId w:val="0"/>
              </w:numPr>
              <w:rPr>
                <w:rFonts w:ascii="Times New Roman" w:hAnsi="Times New Roman" w:cs="Times New Roman"/>
                <w:b/>
                <w:bCs/>
                <w:color w:val="C00000"/>
                <w:sz w:val="24"/>
              </w:rPr>
            </w:pPr>
          </w:p>
          <w:p w14:paraId="2ABBBAD0" w14:textId="77777777" w:rsidR="0015600E" w:rsidRPr="00D90633" w:rsidRDefault="0015600E" w:rsidP="00A13424">
            <w:pPr>
              <w:pStyle w:val="Level1"/>
              <w:numPr>
                <w:ilvl w:val="0"/>
                <w:numId w:val="0"/>
              </w:numPr>
              <w:rPr>
                <w:rFonts w:ascii="Times New Roman" w:hAnsi="Times New Roman" w:cs="Times New Roman"/>
                <w:b/>
                <w:sz w:val="24"/>
              </w:rPr>
            </w:pPr>
            <w:r w:rsidRPr="003F2A2E">
              <w:rPr>
                <w:rFonts w:ascii="Times New Roman" w:hAnsi="Times New Roman" w:cs="Times New Roman"/>
                <w:b/>
                <w:sz w:val="24"/>
                <w:u w:val="single"/>
              </w:rPr>
              <w:t>Recommended Viewing</w:t>
            </w:r>
            <w:r w:rsidRPr="003F2A2E">
              <w:rPr>
                <w:rFonts w:ascii="Times New Roman" w:hAnsi="Times New Roman" w:cs="Times New Roman"/>
                <w:b/>
                <w:sz w:val="24"/>
              </w:rPr>
              <w:t>:</w:t>
            </w:r>
          </w:p>
          <w:p w14:paraId="7EFA7648" w14:textId="77777777" w:rsidR="0015600E" w:rsidRPr="00CD44AD" w:rsidRDefault="0015600E" w:rsidP="00A13424">
            <w:pPr>
              <w:pStyle w:val="Heading1"/>
              <w:numPr>
                <w:ilvl w:val="0"/>
                <w:numId w:val="0"/>
              </w:numPr>
              <w:ind w:left="360" w:hanging="360"/>
              <w:rPr>
                <w:rFonts w:ascii="Times New Roman" w:hAnsi="Times New Roman"/>
                <w:color w:val="002060"/>
                <w:sz w:val="24"/>
              </w:rPr>
            </w:pPr>
            <w:r>
              <w:rPr>
                <w:rStyle w:val="watch-title"/>
                <w:rFonts w:ascii="Times New Roman" w:hAnsi="Times New Roman"/>
                <w:color w:val="auto"/>
                <w:sz w:val="24"/>
              </w:rPr>
              <w:t xml:space="preserve">● </w:t>
            </w:r>
            <w:r w:rsidRPr="000F160B">
              <w:rPr>
                <w:rStyle w:val="watch-title"/>
                <w:rFonts w:ascii="Times New Roman" w:hAnsi="Times New Roman"/>
                <w:color w:val="auto"/>
                <w:sz w:val="24"/>
              </w:rPr>
              <w:t>Emotional Intelligence and Leadership</w:t>
            </w:r>
            <w:r>
              <w:rPr>
                <w:rStyle w:val="watch-title"/>
                <w:rFonts w:ascii="Times New Roman" w:hAnsi="Times New Roman"/>
                <w:sz w:val="24"/>
              </w:rPr>
              <w:tab/>
            </w:r>
            <w:r>
              <w:rPr>
                <w:rStyle w:val="watch-title"/>
                <w:rFonts w:ascii="Times New Roman" w:hAnsi="Times New Roman"/>
                <w:sz w:val="24"/>
              </w:rPr>
              <w:tab/>
            </w:r>
            <w:r>
              <w:rPr>
                <w:rStyle w:val="watch-title"/>
                <w:rFonts w:ascii="Times New Roman" w:hAnsi="Times New Roman"/>
                <w:sz w:val="24"/>
              </w:rPr>
              <w:tab/>
            </w:r>
            <w:r>
              <w:rPr>
                <w:rStyle w:val="watch-title"/>
                <w:rFonts w:ascii="Times New Roman" w:hAnsi="Times New Roman"/>
                <w:sz w:val="24"/>
              </w:rPr>
              <w:tab/>
            </w:r>
            <w:r>
              <w:rPr>
                <w:rStyle w:val="watch-title"/>
                <w:rFonts w:ascii="Times New Roman" w:hAnsi="Times New Roman"/>
                <w:sz w:val="24"/>
              </w:rPr>
              <w:tab/>
            </w:r>
            <w:r>
              <w:rPr>
                <w:rStyle w:val="watch-title"/>
                <w:rFonts w:ascii="Times New Roman" w:hAnsi="Times New Roman"/>
                <w:sz w:val="24"/>
              </w:rPr>
              <w:tab/>
            </w:r>
            <w:hyperlink r:id="rId82" w:history="1">
              <w:r w:rsidRPr="001B6F1C">
                <w:rPr>
                  <w:rStyle w:val="Hyperlink"/>
                  <w:rFonts w:ascii="Times New Roman" w:hAnsi="Times New Roman"/>
                  <w:color w:val="002060"/>
                </w:rPr>
                <w:t>https://www.youtube.com/watch?v=0k8TcF-3ofY</w:t>
              </w:r>
            </w:hyperlink>
          </w:p>
          <w:p w14:paraId="69989540" w14:textId="77777777" w:rsidR="0015600E" w:rsidRPr="00BF6B9E" w:rsidRDefault="0015600E" w:rsidP="00A13424">
            <w:pPr>
              <w:pStyle w:val="Level1"/>
              <w:numPr>
                <w:ilvl w:val="0"/>
                <w:numId w:val="0"/>
              </w:numPr>
              <w:rPr>
                <w:rStyle w:val="watch-title"/>
                <w:rFonts w:ascii="Times New Roman" w:hAnsi="Times New Roman"/>
                <w:b/>
                <w:color w:val="auto"/>
                <w:sz w:val="24"/>
              </w:rPr>
            </w:pPr>
            <w:r>
              <w:rPr>
                <w:rStyle w:val="watch-title"/>
                <w:rFonts w:ascii="Times New Roman" w:hAnsi="Times New Roman"/>
                <w:b/>
                <w:color w:val="auto"/>
                <w:sz w:val="24"/>
              </w:rPr>
              <w:t xml:space="preserve">● </w:t>
            </w:r>
            <w:r w:rsidRPr="00BF6B9E">
              <w:rPr>
                <w:rStyle w:val="watch-title"/>
                <w:rFonts w:ascii="Times New Roman" w:hAnsi="Times New Roman"/>
                <w:b/>
                <w:color w:val="auto"/>
                <w:sz w:val="24"/>
              </w:rPr>
              <w:t xml:space="preserve">Great Quotes from Great Leaders      </w:t>
            </w:r>
          </w:p>
          <w:p w14:paraId="1DA2A413" w14:textId="77777777" w:rsidR="0015600E" w:rsidRDefault="0015600E" w:rsidP="00A13424">
            <w:pPr>
              <w:pStyle w:val="Level1"/>
              <w:numPr>
                <w:ilvl w:val="0"/>
                <w:numId w:val="0"/>
              </w:numPr>
              <w:rPr>
                <w:rStyle w:val="Hyperlink"/>
                <w:rFonts w:ascii="Times New Roman" w:hAnsi="Times New Roman"/>
                <w:color w:val="002060"/>
              </w:rPr>
            </w:pPr>
            <w:r>
              <w:rPr>
                <w:rStyle w:val="watch-title"/>
                <w:rFonts w:ascii="Times New Roman" w:hAnsi="Times New Roman"/>
                <w:sz w:val="24"/>
              </w:rPr>
              <w:tab/>
            </w:r>
            <w:hyperlink r:id="rId83" w:history="1">
              <w:r w:rsidRPr="001B6F1C">
                <w:rPr>
                  <w:rStyle w:val="Hyperlink"/>
                  <w:rFonts w:ascii="Times New Roman" w:hAnsi="Times New Roman"/>
                  <w:color w:val="002060"/>
                </w:rPr>
                <w:t>https://www.youtube.com/watch?v=Qn8KGBwa0BY</w:t>
              </w:r>
            </w:hyperlink>
          </w:p>
          <w:p w14:paraId="037D2EFE" w14:textId="77777777" w:rsidR="0015600E" w:rsidRPr="000F4E49" w:rsidRDefault="0015600E" w:rsidP="00A13424">
            <w:pPr>
              <w:pStyle w:val="Heading1"/>
              <w:numPr>
                <w:ilvl w:val="0"/>
                <w:numId w:val="0"/>
              </w:numPr>
              <w:ind w:left="702" w:hanging="720"/>
              <w:rPr>
                <w:rStyle w:val="Hyperlink"/>
                <w:rFonts w:ascii="Times New Roman" w:hAnsi="Times New Roman"/>
                <w:color w:val="auto"/>
                <w:sz w:val="24"/>
                <w:u w:val="none"/>
              </w:rPr>
            </w:pPr>
            <w:r>
              <w:rPr>
                <w:rStyle w:val="watch-title"/>
                <w:rFonts w:ascii="Times New Roman" w:hAnsi="Times New Roman"/>
                <w:color w:val="auto"/>
                <w:sz w:val="24"/>
              </w:rPr>
              <w:t>● Leaders Care: Inspirational Leadership</w:t>
            </w:r>
            <w:r w:rsidRPr="00E74249">
              <w:rPr>
                <w:rStyle w:val="watch-title"/>
                <w:rFonts w:ascii="Times New Roman" w:hAnsi="Times New Roman"/>
                <w:color w:val="auto"/>
                <w:sz w:val="24"/>
              </w:rPr>
              <w:t xml:space="preserve"> </w:t>
            </w:r>
            <w:r>
              <w:rPr>
                <w:b w:val="0"/>
                <w:color w:val="1F3864" w:themeColor="accent5" w:themeShade="80"/>
                <w:u w:val="single"/>
              </w:rPr>
              <w:t xml:space="preserve">        </w:t>
            </w:r>
            <w:hyperlink r:id="rId84" w:history="1">
              <w:r w:rsidRPr="00043FB1">
                <w:rPr>
                  <w:rStyle w:val="Hyperlink"/>
                  <w:rFonts w:ascii="Times New Roman" w:hAnsi="Times New Roman"/>
                </w:rPr>
                <w:t>https://www.youtube.com/watch?v=03o1JZ7c7gI</w:t>
              </w:r>
            </w:hyperlink>
          </w:p>
          <w:p w14:paraId="748081B0" w14:textId="77777777" w:rsidR="0015600E" w:rsidRPr="00944BB2" w:rsidRDefault="0015600E" w:rsidP="00944BB2">
            <w:pPr>
              <w:pStyle w:val="Bib"/>
              <w:ind w:left="0" w:firstLine="0"/>
              <w:rPr>
                <w:color w:val="002060"/>
                <w:u w:val="single"/>
              </w:rPr>
            </w:pPr>
            <w:r>
              <w:rPr>
                <w:rStyle w:val="watch-title"/>
                <w:rFonts w:ascii="Times New Roman" w:hAnsi="Times New Roman"/>
                <w:b/>
                <w:color w:val="auto"/>
                <w:sz w:val="24"/>
                <w:szCs w:val="24"/>
              </w:rPr>
              <w:t xml:space="preserve">● </w:t>
            </w:r>
            <w:r w:rsidRPr="001B6F1C">
              <w:rPr>
                <w:rStyle w:val="watch-title"/>
                <w:rFonts w:ascii="Times New Roman" w:hAnsi="Times New Roman"/>
                <w:b/>
                <w:color w:val="auto"/>
                <w:sz w:val="24"/>
                <w:szCs w:val="24"/>
              </w:rPr>
              <w:t xml:space="preserve">Top 10 Greatest Speeches from TV Shows                                                                                                                   </w:t>
            </w:r>
            <w:r>
              <w:rPr>
                <w:rStyle w:val="watch-title"/>
                <w:rFonts w:ascii="Times New Roman" w:hAnsi="Times New Roman"/>
                <w:b/>
                <w:color w:val="C00000"/>
                <w:sz w:val="24"/>
                <w:szCs w:val="24"/>
              </w:rPr>
              <w:tab/>
            </w:r>
            <w:hyperlink r:id="rId85" w:history="1">
              <w:r w:rsidRPr="001B6F1C">
                <w:rPr>
                  <w:rStyle w:val="Hyperlink"/>
                  <w:rFonts w:ascii="Times New Roman" w:hAnsi="Times New Roman"/>
                  <w:color w:val="002060"/>
                </w:rPr>
                <w:t>https://www.youtube.com/watch?v=TcBCh9KC2mY</w:t>
              </w:r>
            </w:hyperlink>
          </w:p>
          <w:p w14:paraId="00FC3EB8" w14:textId="77777777" w:rsidR="0015600E" w:rsidRPr="0003401C" w:rsidRDefault="0015600E" w:rsidP="00A13424">
            <w:pPr>
              <w:pStyle w:val="Level1"/>
              <w:numPr>
                <w:ilvl w:val="0"/>
                <w:numId w:val="0"/>
              </w:numPr>
              <w:ind w:left="346" w:hanging="346"/>
              <w:rPr>
                <w:rFonts w:ascii="Times New Roman" w:hAnsi="Times New Roman" w:cs="Times New Roman"/>
                <w:b/>
                <w:sz w:val="24"/>
              </w:rPr>
            </w:pPr>
            <w:r w:rsidRPr="0003401C">
              <w:rPr>
                <w:rFonts w:ascii="Times New Roman" w:hAnsi="Times New Roman"/>
                <w:b/>
                <w:sz w:val="24"/>
                <w:u w:val="single"/>
              </w:rPr>
              <w:t>Recommended Readings:</w:t>
            </w:r>
          </w:p>
        </w:tc>
      </w:tr>
      <w:tr w:rsidR="0015600E" w:rsidRPr="00433E61" w14:paraId="44CD2D07" w14:textId="77777777" w:rsidTr="00A13424">
        <w:trPr>
          <w:cantSplit/>
        </w:trPr>
        <w:tc>
          <w:tcPr>
            <w:tcW w:w="9540" w:type="dxa"/>
          </w:tcPr>
          <w:p w14:paraId="32A6D1D8" w14:textId="77777777" w:rsidR="0015600E" w:rsidRPr="00944BB2" w:rsidRDefault="0015600E" w:rsidP="00A13424">
            <w:pPr>
              <w:pStyle w:val="Level1"/>
              <w:numPr>
                <w:ilvl w:val="0"/>
                <w:numId w:val="0"/>
              </w:numPr>
              <w:rPr>
                <w:rFonts w:ascii="Times New Roman" w:hAnsi="Times New Roman" w:cs="Times New Roman"/>
                <w:b/>
                <w:szCs w:val="20"/>
                <w:u w:val="single"/>
              </w:rPr>
            </w:pPr>
          </w:p>
        </w:tc>
      </w:tr>
    </w:tbl>
    <w:p w14:paraId="0E452C0E" w14:textId="77777777" w:rsidR="0015600E" w:rsidRPr="00433E61" w:rsidRDefault="0015600E" w:rsidP="0015600E">
      <w:pPr>
        <w:pStyle w:val="Bib"/>
        <w:rPr>
          <w:rFonts w:ascii="Times New Roman" w:hAnsi="Times New Roman" w:cs="Times New Roman"/>
          <w:sz w:val="24"/>
          <w:szCs w:val="24"/>
        </w:rPr>
      </w:pPr>
      <w:r>
        <w:rPr>
          <w:rFonts w:ascii="Times New Roman" w:hAnsi="Times New Roman" w:cs="Times New Roman"/>
          <w:sz w:val="24"/>
          <w:szCs w:val="24"/>
        </w:rPr>
        <w:t>Cherian, J. and Jacob, J.</w:t>
      </w:r>
      <w:r w:rsidRPr="00433E61">
        <w:rPr>
          <w:rFonts w:ascii="Times New Roman" w:hAnsi="Times New Roman" w:cs="Times New Roman"/>
          <w:sz w:val="24"/>
          <w:szCs w:val="24"/>
        </w:rPr>
        <w:t xml:space="preserve"> (2013)</w:t>
      </w:r>
      <w:r>
        <w:rPr>
          <w:rFonts w:ascii="Times New Roman" w:hAnsi="Times New Roman" w:cs="Times New Roman"/>
          <w:sz w:val="24"/>
          <w:szCs w:val="24"/>
        </w:rPr>
        <w:t>.</w:t>
      </w:r>
      <w:r w:rsidRPr="00433E61">
        <w:rPr>
          <w:rFonts w:ascii="Times New Roman" w:hAnsi="Times New Roman" w:cs="Times New Roman"/>
          <w:sz w:val="24"/>
          <w:szCs w:val="24"/>
        </w:rPr>
        <w:t xml:space="preserve"> Impact of Self Efficacy on Motivation and Performance of Employees. </w:t>
      </w:r>
      <w:r w:rsidRPr="00E006DB">
        <w:rPr>
          <w:rFonts w:ascii="Times New Roman" w:hAnsi="Times New Roman" w:cs="Times New Roman"/>
          <w:i/>
          <w:sz w:val="24"/>
          <w:szCs w:val="24"/>
        </w:rPr>
        <w:t>International Journal of Business and Management</w:t>
      </w:r>
      <w:r>
        <w:rPr>
          <w:rFonts w:ascii="Times New Roman" w:hAnsi="Times New Roman" w:cs="Times New Roman"/>
          <w:sz w:val="24"/>
          <w:szCs w:val="24"/>
        </w:rPr>
        <w:t>; Vol. 8, No. 14</w:t>
      </w:r>
    </w:p>
    <w:p w14:paraId="0EB7C5A5" w14:textId="77777777" w:rsidR="0015600E" w:rsidRPr="00433E61" w:rsidRDefault="0015600E" w:rsidP="0015600E">
      <w:pPr>
        <w:pStyle w:val="Bib"/>
        <w:rPr>
          <w:rFonts w:ascii="Times New Roman" w:hAnsi="Times New Roman" w:cs="Times New Roman"/>
          <w:sz w:val="24"/>
          <w:szCs w:val="24"/>
        </w:rPr>
      </w:pPr>
      <w:proofErr w:type="spellStart"/>
      <w:r w:rsidRPr="00433E61">
        <w:rPr>
          <w:rFonts w:ascii="Times New Roman" w:hAnsi="Times New Roman" w:cs="Times New Roman"/>
          <w:sz w:val="24"/>
          <w:szCs w:val="24"/>
        </w:rPr>
        <w:t>Ellemers</w:t>
      </w:r>
      <w:proofErr w:type="spellEnd"/>
      <w:r w:rsidRPr="00433E61">
        <w:rPr>
          <w:rFonts w:ascii="Times New Roman" w:hAnsi="Times New Roman" w:cs="Times New Roman"/>
          <w:sz w:val="24"/>
          <w:szCs w:val="24"/>
        </w:rPr>
        <w:t xml:space="preserve">, N., </w:t>
      </w:r>
      <w:proofErr w:type="spellStart"/>
      <w:r w:rsidRPr="00433E61">
        <w:rPr>
          <w:rFonts w:ascii="Times New Roman" w:hAnsi="Times New Roman" w:cs="Times New Roman"/>
          <w:sz w:val="24"/>
          <w:szCs w:val="24"/>
        </w:rPr>
        <w:t>DeGilder</w:t>
      </w:r>
      <w:proofErr w:type="spellEnd"/>
      <w:r w:rsidRPr="00433E61">
        <w:rPr>
          <w:rFonts w:ascii="Times New Roman" w:hAnsi="Times New Roman" w:cs="Times New Roman"/>
          <w:sz w:val="24"/>
          <w:szCs w:val="24"/>
        </w:rPr>
        <w:t xml:space="preserve">, D., Haslam, S. A. (2004). Motivating individuals and groups at work: A social identity perspective on leadership and group performance. </w:t>
      </w:r>
      <w:r w:rsidRPr="00433E61">
        <w:rPr>
          <w:rFonts w:ascii="Times New Roman" w:hAnsi="Times New Roman" w:cs="Times New Roman"/>
          <w:i/>
          <w:sz w:val="24"/>
          <w:szCs w:val="24"/>
        </w:rPr>
        <w:t>Academy of Management Review</w:t>
      </w:r>
      <w:r w:rsidRPr="00433E61">
        <w:rPr>
          <w:rFonts w:ascii="Times New Roman" w:hAnsi="Times New Roman" w:cs="Times New Roman"/>
          <w:sz w:val="24"/>
          <w:szCs w:val="24"/>
        </w:rPr>
        <w:t xml:space="preserve">, </w:t>
      </w:r>
      <w:r w:rsidRPr="00433E61">
        <w:rPr>
          <w:rFonts w:ascii="Times New Roman" w:hAnsi="Times New Roman" w:cs="Times New Roman"/>
          <w:i/>
          <w:sz w:val="24"/>
          <w:szCs w:val="24"/>
        </w:rPr>
        <w:t>29</w:t>
      </w:r>
      <w:r w:rsidRPr="00433E61">
        <w:rPr>
          <w:rFonts w:ascii="Times New Roman" w:hAnsi="Times New Roman" w:cs="Times New Roman"/>
          <w:sz w:val="24"/>
          <w:szCs w:val="24"/>
        </w:rPr>
        <w:t xml:space="preserve">(3), </w:t>
      </w:r>
      <w:r w:rsidRPr="00D90633">
        <w:rPr>
          <w:rFonts w:ascii="Times New Roman" w:hAnsi="Times New Roman" w:cs="Times New Roman"/>
          <w:b/>
          <w:sz w:val="24"/>
          <w:szCs w:val="24"/>
        </w:rPr>
        <w:t>459-478</w:t>
      </w:r>
      <w:r w:rsidRPr="00433E61">
        <w:rPr>
          <w:rFonts w:ascii="Times New Roman" w:hAnsi="Times New Roman" w:cs="Times New Roman"/>
          <w:sz w:val="24"/>
          <w:szCs w:val="24"/>
        </w:rPr>
        <w:t>.</w:t>
      </w:r>
    </w:p>
    <w:p w14:paraId="3B25F307" w14:textId="77777777" w:rsidR="0015600E" w:rsidRPr="00433E61" w:rsidRDefault="0015600E" w:rsidP="0015600E">
      <w:pPr>
        <w:pStyle w:val="Bib"/>
        <w:rPr>
          <w:rFonts w:ascii="Times New Roman" w:hAnsi="Times New Roman" w:cs="Times New Roman"/>
          <w:sz w:val="24"/>
          <w:szCs w:val="24"/>
        </w:rPr>
      </w:pPr>
      <w:r w:rsidRPr="00433E61">
        <w:rPr>
          <w:rFonts w:ascii="Times New Roman" w:hAnsi="Times New Roman" w:cs="Times New Roman"/>
          <w:sz w:val="24"/>
          <w:szCs w:val="24"/>
        </w:rPr>
        <w:t xml:space="preserve">Fisher, E. A. (2009). Motivation and leadership in social work management: A review of theories and related studies. </w:t>
      </w:r>
      <w:r w:rsidRPr="00433E61">
        <w:rPr>
          <w:rFonts w:ascii="Times New Roman" w:hAnsi="Times New Roman" w:cs="Times New Roman"/>
          <w:i/>
          <w:sz w:val="24"/>
          <w:szCs w:val="24"/>
        </w:rPr>
        <w:t>Administration in Social Work, 33</w:t>
      </w:r>
      <w:r w:rsidRPr="00433E61">
        <w:rPr>
          <w:rFonts w:ascii="Times New Roman" w:hAnsi="Times New Roman" w:cs="Times New Roman"/>
          <w:sz w:val="24"/>
          <w:szCs w:val="24"/>
        </w:rPr>
        <w:t xml:space="preserve">(4), </w:t>
      </w:r>
      <w:r w:rsidRPr="00D90633">
        <w:rPr>
          <w:rFonts w:ascii="Times New Roman" w:hAnsi="Times New Roman" w:cs="Times New Roman"/>
          <w:b/>
          <w:sz w:val="24"/>
          <w:szCs w:val="24"/>
        </w:rPr>
        <w:t>347-367</w:t>
      </w:r>
      <w:r w:rsidRPr="00433E61">
        <w:rPr>
          <w:rFonts w:ascii="Times New Roman" w:hAnsi="Times New Roman" w:cs="Times New Roman"/>
          <w:sz w:val="24"/>
          <w:szCs w:val="24"/>
        </w:rPr>
        <w:t>.</w:t>
      </w:r>
    </w:p>
    <w:p w14:paraId="39E93433" w14:textId="77777777" w:rsidR="0015600E" w:rsidRPr="00433E61" w:rsidRDefault="0015600E" w:rsidP="0015600E">
      <w:pPr>
        <w:pStyle w:val="Bib"/>
        <w:rPr>
          <w:rFonts w:ascii="Times New Roman" w:hAnsi="Times New Roman" w:cs="Times New Roman"/>
          <w:sz w:val="24"/>
          <w:szCs w:val="24"/>
        </w:rPr>
      </w:pPr>
      <w:r w:rsidRPr="00433E61">
        <w:rPr>
          <w:rFonts w:ascii="Times New Roman" w:hAnsi="Times New Roman" w:cs="Times New Roman"/>
          <w:sz w:val="24"/>
          <w:szCs w:val="24"/>
        </w:rPr>
        <w:t xml:space="preserve">Goleman, D., &amp; Boyatzis, R. (2008). </w:t>
      </w:r>
      <w:r w:rsidRPr="00433E61">
        <w:rPr>
          <w:rFonts w:ascii="Times New Roman" w:hAnsi="Times New Roman" w:cs="Times New Roman"/>
          <w:i/>
          <w:sz w:val="24"/>
          <w:szCs w:val="24"/>
        </w:rPr>
        <w:t>Social Intelligence and the Biology of Leadership</w:t>
      </w:r>
      <w:r w:rsidRPr="00433E61">
        <w:rPr>
          <w:rFonts w:ascii="Times New Roman" w:hAnsi="Times New Roman" w:cs="Times New Roman"/>
          <w:sz w:val="24"/>
          <w:szCs w:val="24"/>
        </w:rPr>
        <w:t xml:space="preserve">. Boston, MA: Harvard Business Publishing. </w:t>
      </w:r>
    </w:p>
    <w:p w14:paraId="42846E81" w14:textId="77777777" w:rsidR="0015600E" w:rsidRPr="00433E61" w:rsidRDefault="0015600E" w:rsidP="0015600E">
      <w:pPr>
        <w:spacing w:before="100" w:beforeAutospacing="1" w:after="100" w:afterAutospacing="1"/>
        <w:rPr>
          <w:rFonts w:ascii="Times New Roman" w:hAnsi="Times New Roman"/>
          <w:sz w:val="24"/>
          <w:szCs w:val="24"/>
        </w:rPr>
      </w:pPr>
      <w:r>
        <w:rPr>
          <w:rFonts w:ascii="Times New Roman" w:hAnsi="Times New Roman"/>
          <w:sz w:val="24"/>
          <w:szCs w:val="24"/>
        </w:rPr>
        <w:t xml:space="preserve">Miner, J.B. (2005). </w:t>
      </w:r>
      <w:r w:rsidRPr="00D41A96">
        <w:rPr>
          <w:rFonts w:ascii="Times New Roman" w:hAnsi="Times New Roman"/>
          <w:i/>
          <w:sz w:val="24"/>
          <w:szCs w:val="24"/>
        </w:rPr>
        <w:t>Organizational Behavior One: Essential theories of motivation and</w:t>
      </w:r>
      <w:r w:rsidRPr="00D41A96">
        <w:rPr>
          <w:rFonts w:ascii="Times New Roman" w:hAnsi="Times New Roman"/>
          <w:i/>
          <w:sz w:val="24"/>
          <w:szCs w:val="24"/>
        </w:rPr>
        <w:tab/>
      </w:r>
      <w:r w:rsidRPr="00D41A96">
        <w:rPr>
          <w:rFonts w:ascii="Times New Roman" w:hAnsi="Times New Roman"/>
          <w:i/>
          <w:sz w:val="24"/>
          <w:szCs w:val="24"/>
        </w:rPr>
        <w:tab/>
      </w:r>
      <w:r w:rsidRPr="00D41A96">
        <w:rPr>
          <w:rFonts w:ascii="Times New Roman" w:hAnsi="Times New Roman"/>
          <w:i/>
          <w:sz w:val="24"/>
          <w:szCs w:val="24"/>
        </w:rPr>
        <w:tab/>
        <w:t xml:space="preserve">leadership. </w:t>
      </w:r>
      <w:r>
        <w:rPr>
          <w:rFonts w:ascii="Times New Roman" w:hAnsi="Times New Roman"/>
          <w:sz w:val="24"/>
          <w:szCs w:val="24"/>
        </w:rPr>
        <w:t>Taylor &amp; Frances.</w:t>
      </w:r>
    </w:p>
    <w:p w14:paraId="6D902CDE" w14:textId="77777777" w:rsidR="0015600E" w:rsidRPr="00433E61" w:rsidRDefault="0015600E" w:rsidP="0015600E">
      <w:pPr>
        <w:pStyle w:val="Bib"/>
        <w:rPr>
          <w:rFonts w:ascii="Times New Roman" w:hAnsi="Times New Roman" w:cs="Times New Roman"/>
          <w:sz w:val="24"/>
          <w:szCs w:val="24"/>
        </w:rPr>
      </w:pPr>
      <w:r w:rsidRPr="00433E61">
        <w:rPr>
          <w:rFonts w:ascii="Times New Roman" w:hAnsi="Times New Roman" w:cs="Times New Roman"/>
          <w:sz w:val="24"/>
          <w:szCs w:val="24"/>
        </w:rPr>
        <w:t>North</w:t>
      </w:r>
      <w:r>
        <w:rPr>
          <w:rFonts w:ascii="Times New Roman" w:hAnsi="Times New Roman" w:cs="Times New Roman"/>
          <w:sz w:val="24"/>
          <w:szCs w:val="24"/>
        </w:rPr>
        <w:t>ouse, P. G. (2016</w:t>
      </w:r>
      <w:r w:rsidRPr="00433E61">
        <w:rPr>
          <w:rFonts w:ascii="Times New Roman" w:hAnsi="Times New Roman" w:cs="Times New Roman"/>
          <w:sz w:val="24"/>
          <w:szCs w:val="24"/>
        </w:rPr>
        <w:t xml:space="preserve">). Emotional Intelligence In </w:t>
      </w:r>
      <w:r w:rsidRPr="00433E61">
        <w:rPr>
          <w:rFonts w:ascii="Times New Roman" w:hAnsi="Times New Roman" w:cs="Times New Roman"/>
          <w:i/>
          <w:sz w:val="24"/>
          <w:szCs w:val="24"/>
        </w:rPr>
        <w:t xml:space="preserve">Leadership: Theory and practice </w:t>
      </w:r>
      <w:r w:rsidRPr="00433E61">
        <w:rPr>
          <w:rFonts w:ascii="Times New Roman" w:hAnsi="Times New Roman" w:cs="Times New Roman"/>
          <w:sz w:val="24"/>
          <w:szCs w:val="24"/>
        </w:rPr>
        <w:t>(7</w:t>
      </w:r>
      <w:r w:rsidRPr="00433E61">
        <w:rPr>
          <w:rFonts w:ascii="Times New Roman" w:hAnsi="Times New Roman" w:cs="Times New Roman"/>
          <w:sz w:val="24"/>
          <w:szCs w:val="24"/>
          <w:vertAlign w:val="superscript"/>
        </w:rPr>
        <w:t>th</w:t>
      </w:r>
      <w:r w:rsidRPr="00433E61">
        <w:rPr>
          <w:rFonts w:ascii="Times New Roman" w:hAnsi="Times New Roman" w:cs="Times New Roman"/>
          <w:sz w:val="24"/>
          <w:szCs w:val="24"/>
        </w:rPr>
        <w:t xml:space="preserve"> ed., pp. </w:t>
      </w:r>
      <w:r w:rsidRPr="00D90633">
        <w:rPr>
          <w:rFonts w:ascii="Times New Roman" w:hAnsi="Times New Roman" w:cs="Times New Roman"/>
          <w:b/>
          <w:sz w:val="24"/>
          <w:szCs w:val="24"/>
        </w:rPr>
        <w:t>27-28</w:t>
      </w:r>
      <w:r w:rsidRPr="00433E61">
        <w:rPr>
          <w:rFonts w:ascii="Times New Roman" w:hAnsi="Times New Roman" w:cs="Times New Roman"/>
          <w:sz w:val="24"/>
          <w:szCs w:val="24"/>
        </w:rPr>
        <w:t>). Thousand Oaks, CA: Sage.</w:t>
      </w:r>
    </w:p>
    <w:p w14:paraId="4F1630F7" w14:textId="77777777" w:rsidR="0015600E" w:rsidRDefault="0015600E" w:rsidP="0015600E">
      <w:pPr>
        <w:pStyle w:val="Bib"/>
        <w:rPr>
          <w:rFonts w:ascii="Times New Roman" w:hAnsi="Times New Roman" w:cs="Times New Roman"/>
          <w:sz w:val="24"/>
          <w:szCs w:val="24"/>
        </w:rPr>
      </w:pPr>
      <w:proofErr w:type="spellStart"/>
      <w:r w:rsidRPr="00433E61">
        <w:rPr>
          <w:rFonts w:ascii="Times New Roman" w:hAnsi="Times New Roman" w:cs="Times New Roman"/>
          <w:sz w:val="24"/>
          <w:szCs w:val="24"/>
        </w:rPr>
        <w:t>Pinard</w:t>
      </w:r>
      <w:proofErr w:type="spellEnd"/>
      <w:r w:rsidRPr="00433E61">
        <w:rPr>
          <w:rFonts w:ascii="Times New Roman" w:hAnsi="Times New Roman" w:cs="Times New Roman"/>
          <w:sz w:val="24"/>
          <w:szCs w:val="24"/>
        </w:rPr>
        <w:t xml:space="preserve">, M. (2011). </w:t>
      </w:r>
      <w:r w:rsidRPr="00433E61">
        <w:rPr>
          <w:rFonts w:ascii="Times New Roman" w:hAnsi="Times New Roman" w:cs="Times New Roman"/>
          <w:i/>
          <w:sz w:val="24"/>
          <w:szCs w:val="24"/>
        </w:rPr>
        <w:t>Motivational dimensions in social change and contentious collective actions</w:t>
      </w:r>
      <w:r w:rsidRPr="00433E61">
        <w:rPr>
          <w:rFonts w:ascii="Times New Roman" w:hAnsi="Times New Roman" w:cs="Times New Roman"/>
          <w:sz w:val="24"/>
          <w:szCs w:val="24"/>
        </w:rPr>
        <w:t>. McGill-Queens Press.</w:t>
      </w:r>
    </w:p>
    <w:p w14:paraId="2161585D" w14:textId="77777777" w:rsidR="0015600E" w:rsidRPr="00433E61" w:rsidRDefault="0015600E" w:rsidP="0015600E">
      <w:pPr>
        <w:pStyle w:val="Bib"/>
        <w:rPr>
          <w:rFonts w:ascii="Times New Roman" w:hAnsi="Times New Roman" w:cs="Times New Roman"/>
          <w:sz w:val="24"/>
          <w:szCs w:val="24"/>
        </w:rPr>
      </w:pPr>
      <w:r>
        <w:rPr>
          <w:rFonts w:ascii="Times New Roman" w:hAnsi="Times New Roman" w:cs="Times New Roman"/>
          <w:sz w:val="24"/>
          <w:szCs w:val="24"/>
        </w:rPr>
        <w:t xml:space="preserve">Putnam, L.L. &amp; </w:t>
      </w:r>
      <w:proofErr w:type="spellStart"/>
      <w:r>
        <w:rPr>
          <w:rFonts w:ascii="Times New Roman" w:hAnsi="Times New Roman" w:cs="Times New Roman"/>
          <w:sz w:val="24"/>
          <w:szCs w:val="24"/>
        </w:rPr>
        <w:t>Nicotera</w:t>
      </w:r>
      <w:proofErr w:type="spellEnd"/>
      <w:r>
        <w:rPr>
          <w:rFonts w:ascii="Times New Roman" w:hAnsi="Times New Roman" w:cs="Times New Roman"/>
          <w:sz w:val="24"/>
          <w:szCs w:val="24"/>
        </w:rPr>
        <w:t xml:space="preserve">, A. M. (Eds) (2009). </w:t>
      </w:r>
      <w:r w:rsidRPr="00F27F99">
        <w:rPr>
          <w:rFonts w:ascii="Times New Roman" w:hAnsi="Times New Roman" w:cs="Times New Roman"/>
          <w:i/>
          <w:sz w:val="24"/>
          <w:szCs w:val="24"/>
        </w:rPr>
        <w:t>Building Theories of Organization: The Constitutive Role of Communication</w:t>
      </w:r>
      <w:r>
        <w:rPr>
          <w:rFonts w:ascii="Times New Roman" w:hAnsi="Times New Roman" w:cs="Times New Roman"/>
          <w:sz w:val="24"/>
          <w:szCs w:val="24"/>
        </w:rPr>
        <w:t>. Routledge.</w:t>
      </w:r>
    </w:p>
    <w:p w14:paraId="2E879917" w14:textId="77777777" w:rsidR="0015600E" w:rsidRPr="00433E61" w:rsidRDefault="0015600E" w:rsidP="0015600E">
      <w:pPr>
        <w:pStyle w:val="Bib"/>
        <w:rPr>
          <w:rFonts w:ascii="Times New Roman" w:hAnsi="Times New Roman" w:cs="Times New Roman"/>
          <w:sz w:val="24"/>
          <w:szCs w:val="24"/>
        </w:rPr>
      </w:pPr>
      <w:proofErr w:type="spellStart"/>
      <w:r w:rsidRPr="00433E61">
        <w:rPr>
          <w:rFonts w:ascii="Times New Roman" w:hAnsi="Times New Roman" w:cs="Times New Roman"/>
          <w:sz w:val="24"/>
        </w:rPr>
        <w:lastRenderedPageBreak/>
        <w:t>Schepers</w:t>
      </w:r>
      <w:proofErr w:type="spellEnd"/>
      <w:r w:rsidRPr="00433E61">
        <w:rPr>
          <w:rFonts w:ascii="Times New Roman" w:hAnsi="Times New Roman" w:cs="Times New Roman"/>
          <w:sz w:val="24"/>
        </w:rPr>
        <w:t xml:space="preserve">, C., De </w:t>
      </w:r>
      <w:proofErr w:type="spellStart"/>
      <w:r w:rsidRPr="00433E61">
        <w:rPr>
          <w:rFonts w:ascii="Times New Roman" w:hAnsi="Times New Roman" w:cs="Times New Roman"/>
          <w:sz w:val="24"/>
        </w:rPr>
        <w:t>Gieter</w:t>
      </w:r>
      <w:proofErr w:type="spellEnd"/>
      <w:r w:rsidRPr="00433E61">
        <w:rPr>
          <w:rFonts w:ascii="Times New Roman" w:hAnsi="Times New Roman" w:cs="Times New Roman"/>
          <w:sz w:val="24"/>
        </w:rPr>
        <w:t xml:space="preserve">, S., </w:t>
      </w:r>
      <w:proofErr w:type="spellStart"/>
      <w:r w:rsidRPr="00433E61">
        <w:rPr>
          <w:rFonts w:ascii="Times New Roman" w:hAnsi="Times New Roman" w:cs="Times New Roman"/>
          <w:sz w:val="24"/>
        </w:rPr>
        <w:t>Pepermans</w:t>
      </w:r>
      <w:proofErr w:type="spellEnd"/>
      <w:r w:rsidRPr="00433E61">
        <w:rPr>
          <w:rFonts w:ascii="Times New Roman" w:hAnsi="Times New Roman" w:cs="Times New Roman"/>
          <w:sz w:val="24"/>
        </w:rPr>
        <w:t xml:space="preserve">, R. Due Bois, C., </w:t>
      </w:r>
      <w:proofErr w:type="spellStart"/>
      <w:r w:rsidRPr="00433E61">
        <w:rPr>
          <w:rFonts w:ascii="Times New Roman" w:hAnsi="Times New Roman" w:cs="Times New Roman"/>
          <w:sz w:val="24"/>
        </w:rPr>
        <w:t>Caers</w:t>
      </w:r>
      <w:proofErr w:type="spellEnd"/>
      <w:r w:rsidRPr="00433E61">
        <w:rPr>
          <w:rFonts w:ascii="Times New Roman" w:hAnsi="Times New Roman" w:cs="Times New Roman"/>
          <w:sz w:val="24"/>
        </w:rPr>
        <w:t xml:space="preserve">, R., &amp; </w:t>
      </w:r>
      <w:proofErr w:type="spellStart"/>
      <w:r w:rsidRPr="00433E61">
        <w:rPr>
          <w:rFonts w:ascii="Times New Roman" w:hAnsi="Times New Roman" w:cs="Times New Roman"/>
          <w:sz w:val="24"/>
        </w:rPr>
        <w:t>Jegers</w:t>
      </w:r>
      <w:proofErr w:type="spellEnd"/>
      <w:r w:rsidRPr="00433E61">
        <w:rPr>
          <w:rFonts w:ascii="Times New Roman" w:hAnsi="Times New Roman" w:cs="Times New Roman"/>
          <w:sz w:val="24"/>
        </w:rPr>
        <w:t xml:space="preserve">, M. (2005). How are employees of the nonprofit sector motivated: A research need. </w:t>
      </w:r>
      <w:r w:rsidRPr="00433E61">
        <w:rPr>
          <w:rFonts w:ascii="Times New Roman" w:hAnsi="Times New Roman" w:cs="Times New Roman"/>
          <w:i/>
          <w:sz w:val="24"/>
        </w:rPr>
        <w:t xml:space="preserve">Nonprofit Management and Leadership, </w:t>
      </w:r>
      <w:r w:rsidRPr="00E006DB">
        <w:rPr>
          <w:rFonts w:ascii="Times New Roman" w:hAnsi="Times New Roman" w:cs="Times New Roman"/>
          <w:sz w:val="24"/>
        </w:rPr>
        <w:t>16(2),</w:t>
      </w:r>
      <w:r w:rsidRPr="00433E61">
        <w:rPr>
          <w:rFonts w:ascii="Times New Roman" w:hAnsi="Times New Roman" w:cs="Times New Roman"/>
          <w:sz w:val="24"/>
        </w:rPr>
        <w:t xml:space="preserve"> </w:t>
      </w:r>
      <w:r w:rsidRPr="00D90633">
        <w:rPr>
          <w:rFonts w:ascii="Times New Roman" w:hAnsi="Times New Roman" w:cs="Times New Roman"/>
          <w:b/>
          <w:sz w:val="24"/>
        </w:rPr>
        <w:t>191-208</w:t>
      </w:r>
      <w:r w:rsidRPr="00433E61">
        <w:rPr>
          <w:rFonts w:ascii="Times New Roman" w:hAnsi="Times New Roman" w:cs="Times New Roman"/>
          <w:sz w:val="24"/>
        </w:rPr>
        <w:t>.</w:t>
      </w:r>
    </w:p>
    <w:p w14:paraId="2308CEC4" w14:textId="77777777" w:rsidR="0015600E" w:rsidRDefault="0015600E" w:rsidP="0015600E">
      <w:pPr>
        <w:pStyle w:val="Bib"/>
        <w:rPr>
          <w:rFonts w:ascii="Times New Roman" w:hAnsi="Times New Roman" w:cs="Times New Roman"/>
          <w:sz w:val="24"/>
          <w:szCs w:val="24"/>
        </w:rPr>
      </w:pPr>
      <w:r w:rsidRPr="00433E61">
        <w:rPr>
          <w:rFonts w:ascii="Times New Roman" w:hAnsi="Times New Roman" w:cs="Times New Roman"/>
          <w:sz w:val="24"/>
        </w:rPr>
        <w:t xml:space="preserve">Wallach, V. A., &amp; Mueller, C. W. (2006). Job characteristics and organizational predictors of psychological empowerment among paraprofessionals within human service organizations: An exploratory study. </w:t>
      </w:r>
      <w:r w:rsidRPr="00433E61">
        <w:rPr>
          <w:rFonts w:ascii="Times New Roman" w:hAnsi="Times New Roman" w:cs="Times New Roman"/>
          <w:i/>
          <w:sz w:val="24"/>
        </w:rPr>
        <w:t>Administration in Social Work</w:t>
      </w:r>
      <w:r w:rsidRPr="00433E61">
        <w:rPr>
          <w:rFonts w:ascii="Times New Roman" w:hAnsi="Times New Roman" w:cs="Times New Roman"/>
          <w:sz w:val="24"/>
        </w:rPr>
        <w:t xml:space="preserve">, </w:t>
      </w:r>
      <w:r w:rsidRPr="00433E61">
        <w:rPr>
          <w:rFonts w:ascii="Times New Roman" w:hAnsi="Times New Roman" w:cs="Times New Roman"/>
          <w:i/>
          <w:sz w:val="24"/>
        </w:rPr>
        <w:t>30</w:t>
      </w:r>
      <w:r w:rsidRPr="00433E61">
        <w:rPr>
          <w:rFonts w:ascii="Times New Roman" w:hAnsi="Times New Roman" w:cs="Times New Roman"/>
          <w:sz w:val="24"/>
        </w:rPr>
        <w:t xml:space="preserve">(1), </w:t>
      </w:r>
      <w:r w:rsidRPr="00D90633">
        <w:rPr>
          <w:rFonts w:ascii="Times New Roman" w:hAnsi="Times New Roman" w:cs="Times New Roman"/>
          <w:b/>
          <w:sz w:val="24"/>
        </w:rPr>
        <w:t>93-115</w:t>
      </w:r>
      <w:r w:rsidRPr="00433E61">
        <w:rPr>
          <w:rFonts w:ascii="Times New Roman" w:hAnsi="Times New Roman" w:cs="Times New Roman"/>
          <w:sz w:val="24"/>
        </w:rPr>
        <w:t>.</w:t>
      </w:r>
    </w:p>
    <w:p w14:paraId="23F0ECA7" w14:textId="77777777" w:rsidR="00443090" w:rsidRPr="00433E61" w:rsidRDefault="00443090" w:rsidP="0015600E">
      <w:pPr>
        <w:pStyle w:val="Bib"/>
        <w:rPr>
          <w:rFonts w:ascii="Times New Roman" w:hAnsi="Times New Roman" w:cs="Times New Roman"/>
          <w:sz w:val="24"/>
          <w:szCs w:val="24"/>
        </w:rPr>
      </w:pPr>
    </w:p>
    <w:tbl>
      <w:tblPr>
        <w:tblW w:w="0" w:type="auto"/>
        <w:tblInd w:w="18" w:type="dxa"/>
        <w:tblLook w:val="04A0" w:firstRow="1" w:lastRow="0" w:firstColumn="1" w:lastColumn="0" w:noHBand="0" w:noVBand="1"/>
      </w:tblPr>
      <w:tblGrid>
        <w:gridCol w:w="9342"/>
      </w:tblGrid>
      <w:tr w:rsidR="0015600E" w:rsidRPr="00433E61" w14:paraId="53B05265" w14:textId="77777777" w:rsidTr="00A13424">
        <w:trPr>
          <w:cantSplit/>
        </w:trPr>
        <w:tc>
          <w:tcPr>
            <w:tcW w:w="9540" w:type="dxa"/>
          </w:tcPr>
          <w:p w14:paraId="6CB38607" w14:textId="77777777" w:rsidR="00443090" w:rsidRDefault="0015600E" w:rsidP="00A13424">
            <w:pPr>
              <w:pStyle w:val="Level1"/>
              <w:numPr>
                <w:ilvl w:val="0"/>
                <w:numId w:val="0"/>
              </w:numPr>
              <w:ind w:left="720" w:hanging="720"/>
              <w:rPr>
                <w:rFonts w:ascii="Times New Roman" w:hAnsi="Times New Roman"/>
                <w:b/>
                <w:color w:val="FFFFFF" w:themeColor="background1"/>
                <w:sz w:val="32"/>
                <w:szCs w:val="32"/>
              </w:rPr>
            </w:pPr>
            <w:r>
              <w:rPr>
                <w:rFonts w:ascii="Times New Roman" w:hAnsi="Times New Roman"/>
                <w:b/>
                <w:color w:val="FFFFFF" w:themeColor="background1"/>
                <w:sz w:val="32"/>
                <w:szCs w:val="32"/>
                <w:highlight w:val="red"/>
              </w:rPr>
              <w:t>Unit 10</w:t>
            </w:r>
            <w:r w:rsidRPr="000A41B1">
              <w:rPr>
                <w:rFonts w:ascii="Times New Roman" w:hAnsi="Times New Roman" w:cs="Times New Roman"/>
                <w:b/>
                <w:color w:val="FFFFFF" w:themeColor="background1"/>
                <w:sz w:val="32"/>
                <w:szCs w:val="32"/>
                <w:highlight w:val="red"/>
              </w:rPr>
              <w:t xml:space="preserve">: </w:t>
            </w:r>
            <w:r w:rsidRPr="000A41B1">
              <w:rPr>
                <w:rFonts w:ascii="Times New Roman" w:hAnsi="Times New Roman"/>
                <w:b/>
                <w:color w:val="FFFFFF" w:themeColor="background1"/>
                <w:sz w:val="32"/>
                <w:szCs w:val="32"/>
                <w:highlight w:val="red"/>
              </w:rPr>
              <w:t>Power, Influence, &amp; Empowerment</w:t>
            </w:r>
          </w:p>
          <w:p w14:paraId="3E299FB2" w14:textId="77777777" w:rsidR="0015600E" w:rsidRDefault="0015600E" w:rsidP="00A13424">
            <w:pPr>
              <w:pStyle w:val="Level1"/>
              <w:numPr>
                <w:ilvl w:val="0"/>
                <w:numId w:val="0"/>
              </w:numPr>
              <w:ind w:left="720" w:hanging="720"/>
              <w:rPr>
                <w:rFonts w:ascii="Times New Roman" w:hAnsi="Times New Roman" w:cs="Times New Roman"/>
                <w:sz w:val="24"/>
              </w:rPr>
            </w:pPr>
            <w:r w:rsidRPr="005B6EBA">
              <w:rPr>
                <w:rFonts w:ascii="Times New Roman" w:hAnsi="Times New Roman" w:cs="Times New Roman"/>
                <w:b/>
                <w:sz w:val="24"/>
                <w:u w:val="single"/>
              </w:rPr>
              <w:t>Topics</w:t>
            </w:r>
            <w:r>
              <w:rPr>
                <w:rFonts w:ascii="Times New Roman" w:hAnsi="Times New Roman" w:cs="Times New Roman"/>
                <w:sz w:val="24"/>
              </w:rPr>
              <w:t>:</w:t>
            </w:r>
          </w:p>
          <w:p w14:paraId="5DE051E5" w14:textId="77777777" w:rsidR="0015600E" w:rsidRPr="00433E61" w:rsidRDefault="0015600E" w:rsidP="00A13424">
            <w:pPr>
              <w:pStyle w:val="Level1"/>
              <w:rPr>
                <w:rFonts w:ascii="Times New Roman" w:hAnsi="Times New Roman" w:cs="Times New Roman"/>
                <w:sz w:val="24"/>
              </w:rPr>
            </w:pPr>
            <w:r w:rsidRPr="00433E61">
              <w:rPr>
                <w:rFonts w:ascii="Times New Roman" w:hAnsi="Times New Roman" w:cs="Times New Roman"/>
                <w:sz w:val="24"/>
              </w:rPr>
              <w:t xml:space="preserve">Power and Influence: </w:t>
            </w:r>
          </w:p>
          <w:p w14:paraId="01B29D0E" w14:textId="77777777" w:rsidR="0015600E" w:rsidRPr="00433E61" w:rsidRDefault="0015600E" w:rsidP="00A13424">
            <w:pPr>
              <w:pStyle w:val="Level2"/>
              <w:rPr>
                <w:rFonts w:ascii="Times New Roman" w:hAnsi="Times New Roman" w:cs="Times New Roman"/>
                <w:sz w:val="24"/>
              </w:rPr>
            </w:pPr>
            <w:r w:rsidRPr="00433E61">
              <w:rPr>
                <w:rFonts w:ascii="Times New Roman" w:hAnsi="Times New Roman" w:cs="Times New Roman"/>
                <w:sz w:val="24"/>
              </w:rPr>
              <w:t>The sources of power, gaining power</w:t>
            </w:r>
            <w:r>
              <w:rPr>
                <w:rFonts w:ascii="Times New Roman" w:hAnsi="Times New Roman" w:cs="Times New Roman"/>
                <w:sz w:val="24"/>
              </w:rPr>
              <w:t>,</w:t>
            </w:r>
            <w:r w:rsidRPr="00433E61">
              <w:rPr>
                <w:rFonts w:ascii="Times New Roman" w:hAnsi="Times New Roman" w:cs="Times New Roman"/>
                <w:sz w:val="24"/>
              </w:rPr>
              <w:t xml:space="preserve"> and using power effectively and ethically</w:t>
            </w:r>
          </w:p>
          <w:p w14:paraId="3C3FD3EA" w14:textId="77777777" w:rsidR="0015600E" w:rsidRPr="00433E61" w:rsidRDefault="0015600E" w:rsidP="00A13424">
            <w:pPr>
              <w:pStyle w:val="Level1"/>
              <w:rPr>
                <w:rFonts w:ascii="Times New Roman" w:hAnsi="Times New Roman" w:cs="Times New Roman"/>
                <w:sz w:val="24"/>
              </w:rPr>
            </w:pPr>
            <w:r w:rsidRPr="00433E61">
              <w:rPr>
                <w:rFonts w:ascii="Times New Roman" w:hAnsi="Times New Roman" w:cs="Times New Roman"/>
                <w:sz w:val="24"/>
              </w:rPr>
              <w:t>Implications for empowerment</w:t>
            </w:r>
          </w:p>
          <w:p w14:paraId="77B189D4" w14:textId="77777777" w:rsidR="0015600E" w:rsidRPr="00433E61" w:rsidRDefault="0015600E" w:rsidP="00A13424">
            <w:pPr>
              <w:pStyle w:val="Level1"/>
              <w:numPr>
                <w:ilvl w:val="0"/>
                <w:numId w:val="0"/>
              </w:numPr>
              <w:rPr>
                <w:rFonts w:ascii="Times New Roman" w:hAnsi="Times New Roman" w:cs="Times New Roman"/>
                <w:b/>
                <w:sz w:val="24"/>
              </w:rPr>
            </w:pPr>
          </w:p>
          <w:p w14:paraId="71018858" w14:textId="77777777" w:rsidR="0015600E" w:rsidRDefault="0015600E" w:rsidP="00A13424">
            <w:pPr>
              <w:pStyle w:val="Level1"/>
              <w:numPr>
                <w:ilvl w:val="0"/>
                <w:numId w:val="0"/>
              </w:numPr>
              <w:rPr>
                <w:rStyle w:val="watch-title"/>
                <w:rFonts w:ascii="Times New Roman" w:hAnsi="Times New Roman"/>
                <w:sz w:val="24"/>
              </w:rPr>
            </w:pPr>
            <w:r>
              <w:rPr>
                <w:rFonts w:ascii="Times New Roman" w:hAnsi="Times New Roman" w:cs="Times New Roman"/>
                <w:b/>
                <w:bCs/>
                <w:color w:val="C00000"/>
                <w:sz w:val="24"/>
              </w:rPr>
              <w:t>*</w:t>
            </w:r>
            <w:r w:rsidRPr="005B6EBA">
              <w:rPr>
                <w:rFonts w:ascii="Times New Roman" w:hAnsi="Times New Roman" w:cs="Times New Roman"/>
                <w:b/>
                <w:bCs/>
                <w:color w:val="C00000"/>
                <w:sz w:val="24"/>
                <w:u w:val="single"/>
              </w:rPr>
              <w:t>Assignment Four</w:t>
            </w:r>
            <w:r w:rsidRPr="00433E61">
              <w:rPr>
                <w:rFonts w:ascii="Times New Roman" w:hAnsi="Times New Roman" w:cs="Times New Roman"/>
                <w:b/>
                <w:bCs/>
                <w:color w:val="C00000"/>
                <w:sz w:val="24"/>
              </w:rPr>
              <w:t>: TED talk rehearsal to classmates</w:t>
            </w:r>
            <w:r>
              <w:rPr>
                <w:rStyle w:val="watch-title"/>
                <w:rFonts w:ascii="Times New Roman" w:hAnsi="Times New Roman"/>
                <w:sz w:val="24"/>
              </w:rPr>
              <w:tab/>
            </w:r>
          </w:p>
          <w:p w14:paraId="62D87B66" w14:textId="77777777" w:rsidR="0015600E" w:rsidRDefault="0015600E" w:rsidP="00A13424">
            <w:pPr>
              <w:pStyle w:val="Level1"/>
              <w:numPr>
                <w:ilvl w:val="0"/>
                <w:numId w:val="0"/>
              </w:numPr>
              <w:rPr>
                <w:rStyle w:val="watch-title"/>
                <w:rFonts w:ascii="Times New Roman" w:hAnsi="Times New Roman"/>
                <w:sz w:val="24"/>
              </w:rPr>
            </w:pPr>
            <w:r>
              <w:rPr>
                <w:rStyle w:val="watch-title"/>
                <w:rFonts w:ascii="Times New Roman" w:hAnsi="Times New Roman"/>
                <w:sz w:val="24"/>
              </w:rPr>
              <w:tab/>
            </w:r>
            <w:r>
              <w:rPr>
                <w:rStyle w:val="watch-title"/>
                <w:rFonts w:ascii="Times New Roman" w:hAnsi="Times New Roman"/>
                <w:sz w:val="24"/>
              </w:rPr>
              <w:tab/>
            </w:r>
            <w:r>
              <w:rPr>
                <w:rStyle w:val="watch-title"/>
                <w:rFonts w:ascii="Times New Roman" w:hAnsi="Times New Roman"/>
                <w:sz w:val="24"/>
              </w:rPr>
              <w:tab/>
            </w:r>
          </w:p>
          <w:p w14:paraId="2602D365" w14:textId="77777777" w:rsidR="0015600E" w:rsidRDefault="0015600E" w:rsidP="00A13424">
            <w:pPr>
              <w:pStyle w:val="Level1"/>
              <w:numPr>
                <w:ilvl w:val="0"/>
                <w:numId w:val="0"/>
              </w:numPr>
              <w:rPr>
                <w:rFonts w:ascii="Times New Roman" w:hAnsi="Times New Roman" w:cs="Times New Roman"/>
                <w:b/>
                <w:sz w:val="24"/>
              </w:rPr>
            </w:pPr>
            <w:r w:rsidRPr="003F2A2E">
              <w:rPr>
                <w:rFonts w:ascii="Times New Roman" w:hAnsi="Times New Roman" w:cs="Times New Roman"/>
                <w:b/>
                <w:sz w:val="24"/>
                <w:u w:val="single"/>
              </w:rPr>
              <w:t>Recommended Viewing</w:t>
            </w:r>
            <w:r w:rsidRPr="003F2A2E">
              <w:rPr>
                <w:rFonts w:ascii="Times New Roman" w:hAnsi="Times New Roman" w:cs="Times New Roman"/>
                <w:b/>
                <w:sz w:val="24"/>
              </w:rPr>
              <w:t>:</w:t>
            </w:r>
          </w:p>
          <w:p w14:paraId="55748D47" w14:textId="77777777" w:rsidR="0015600E" w:rsidRPr="00D90633" w:rsidRDefault="0015600E" w:rsidP="00A13424">
            <w:pPr>
              <w:pStyle w:val="Level1"/>
              <w:numPr>
                <w:ilvl w:val="0"/>
                <w:numId w:val="0"/>
              </w:numPr>
              <w:rPr>
                <w:rStyle w:val="watch-title"/>
                <w:rFonts w:ascii="Times New Roman" w:hAnsi="Times New Roman" w:cs="Times New Roman"/>
                <w:b/>
                <w:sz w:val="24"/>
              </w:rPr>
            </w:pPr>
          </w:p>
          <w:p w14:paraId="735CB07C" w14:textId="77777777" w:rsidR="0015600E" w:rsidRDefault="0015600E" w:rsidP="00A13424">
            <w:pPr>
              <w:pStyle w:val="Level1"/>
              <w:numPr>
                <w:ilvl w:val="0"/>
                <w:numId w:val="0"/>
              </w:numPr>
              <w:rPr>
                <w:rStyle w:val="Hyperlink"/>
                <w:rFonts w:ascii="Times New Roman" w:hAnsi="Times New Roman"/>
                <w:b/>
                <w:color w:val="002060"/>
                <w:sz w:val="24"/>
              </w:rPr>
            </w:pPr>
            <w:r>
              <w:rPr>
                <w:rStyle w:val="watch-title"/>
                <w:rFonts w:ascii="Times New Roman" w:hAnsi="Times New Roman"/>
                <w:b/>
                <w:color w:val="auto"/>
                <w:sz w:val="24"/>
              </w:rPr>
              <w:t xml:space="preserve">● </w:t>
            </w:r>
            <w:r w:rsidRPr="00AA1C75">
              <w:rPr>
                <w:rStyle w:val="watch-title"/>
                <w:rFonts w:ascii="Times New Roman" w:hAnsi="Times New Roman"/>
                <w:b/>
                <w:color w:val="auto"/>
                <w:sz w:val="24"/>
              </w:rPr>
              <w:t>Everyday Leadership</w:t>
            </w:r>
            <w:r>
              <w:rPr>
                <w:rStyle w:val="watch-title"/>
                <w:rFonts w:ascii="Times New Roman" w:hAnsi="Times New Roman"/>
                <w:color w:val="auto"/>
                <w:sz w:val="24"/>
              </w:rPr>
              <w:t xml:space="preserve"> </w:t>
            </w:r>
            <w:r w:rsidRPr="00DB5794">
              <w:rPr>
                <w:rStyle w:val="watch-title"/>
                <w:rFonts w:ascii="Times New Roman" w:hAnsi="Times New Roman"/>
                <w:color w:val="auto"/>
                <w:sz w:val="24"/>
              </w:rPr>
              <w:t xml:space="preserve"> </w:t>
            </w:r>
            <w:r>
              <w:rPr>
                <w:rStyle w:val="watch-title"/>
                <w:rFonts w:ascii="Times New Roman" w:hAnsi="Times New Roman"/>
                <w:sz w:val="24"/>
              </w:rPr>
              <w:tab/>
            </w:r>
            <w:r>
              <w:rPr>
                <w:rStyle w:val="watch-title"/>
                <w:rFonts w:ascii="Times New Roman" w:hAnsi="Times New Roman"/>
                <w:sz w:val="24"/>
              </w:rPr>
              <w:tab/>
            </w:r>
            <w:r>
              <w:rPr>
                <w:rStyle w:val="watch-title"/>
                <w:rFonts w:ascii="Times New Roman" w:hAnsi="Times New Roman"/>
                <w:sz w:val="24"/>
              </w:rPr>
              <w:tab/>
            </w:r>
            <w:r>
              <w:rPr>
                <w:rStyle w:val="watch-title"/>
                <w:rFonts w:ascii="Times New Roman" w:hAnsi="Times New Roman"/>
                <w:sz w:val="24"/>
              </w:rPr>
              <w:tab/>
            </w:r>
            <w:r>
              <w:rPr>
                <w:rStyle w:val="watch-title"/>
                <w:rFonts w:ascii="Times New Roman" w:hAnsi="Times New Roman"/>
                <w:sz w:val="24"/>
              </w:rPr>
              <w:tab/>
            </w:r>
            <w:r>
              <w:rPr>
                <w:rStyle w:val="watch-title"/>
                <w:rFonts w:ascii="Times New Roman" w:hAnsi="Times New Roman"/>
                <w:sz w:val="24"/>
              </w:rPr>
              <w:tab/>
            </w:r>
            <w:hyperlink r:id="rId86" w:history="1">
              <w:r w:rsidRPr="00D90633">
                <w:rPr>
                  <w:rStyle w:val="Hyperlink"/>
                  <w:rFonts w:ascii="Times New Roman" w:hAnsi="Times New Roman"/>
                  <w:b/>
                  <w:color w:val="002060"/>
                  <w:sz w:val="24"/>
                </w:rPr>
                <w:t>https://www.youtube.com/watch?v=uAy6EawKKME</w:t>
              </w:r>
            </w:hyperlink>
          </w:p>
          <w:p w14:paraId="45EB8121" w14:textId="77777777" w:rsidR="0015600E" w:rsidRPr="00D90633" w:rsidRDefault="0015600E" w:rsidP="00A13424">
            <w:pPr>
              <w:pStyle w:val="Level1"/>
              <w:numPr>
                <w:ilvl w:val="0"/>
                <w:numId w:val="0"/>
              </w:numPr>
              <w:rPr>
                <w:rFonts w:ascii="Times New Roman" w:hAnsi="Times New Roman"/>
                <w:b/>
                <w:bCs/>
                <w:color w:val="C00000"/>
                <w:sz w:val="24"/>
                <w:u w:val="single"/>
              </w:rPr>
            </w:pPr>
          </w:p>
          <w:p w14:paraId="76C5A108" w14:textId="77777777" w:rsidR="0015600E" w:rsidRDefault="0015600E" w:rsidP="00A13424">
            <w:pPr>
              <w:rPr>
                <w:rFonts w:ascii="Times New Roman" w:hAnsi="Times New Roman"/>
                <w:b/>
                <w:sz w:val="24"/>
                <w:szCs w:val="24"/>
              </w:rPr>
            </w:pPr>
            <w:r>
              <w:rPr>
                <w:rFonts w:ascii="Times New Roman" w:hAnsi="Times New Roman"/>
                <w:b/>
                <w:sz w:val="24"/>
                <w:szCs w:val="24"/>
              </w:rPr>
              <w:t xml:space="preserve">● </w:t>
            </w:r>
            <w:r w:rsidRPr="00DB5794">
              <w:rPr>
                <w:rFonts w:ascii="Times New Roman" w:hAnsi="Times New Roman"/>
                <w:b/>
                <w:sz w:val="24"/>
                <w:szCs w:val="24"/>
              </w:rPr>
              <w:t>Authentic Leadership</w:t>
            </w:r>
          </w:p>
          <w:p w14:paraId="16BFAC24" w14:textId="77777777" w:rsidR="0015600E" w:rsidRPr="00AA1C75" w:rsidRDefault="0015600E" w:rsidP="00A13424">
            <w:pPr>
              <w:rPr>
                <w:rFonts w:ascii="Times New Roman" w:hAnsi="Times New Roman"/>
                <w:b/>
                <w:color w:val="002060"/>
                <w:sz w:val="24"/>
                <w:szCs w:val="24"/>
                <w:u w:val="single"/>
              </w:rPr>
            </w:pPr>
            <w:r>
              <w:rPr>
                <w:rFonts w:ascii="Times New Roman" w:hAnsi="Times New Roman"/>
                <w:b/>
                <w:sz w:val="24"/>
                <w:szCs w:val="24"/>
              </w:rPr>
              <w:t xml:space="preserve">           </w:t>
            </w:r>
            <w:r w:rsidRPr="00AA1C75">
              <w:rPr>
                <w:rFonts w:ascii="Times New Roman" w:hAnsi="Times New Roman"/>
                <w:b/>
                <w:color w:val="002060"/>
                <w:sz w:val="24"/>
                <w:szCs w:val="24"/>
                <w:u w:val="single"/>
              </w:rPr>
              <w:t>https://www.youtube.com/watch?v=HChw11UUJEQ</w:t>
            </w:r>
          </w:p>
          <w:p w14:paraId="523B9AD9" w14:textId="77777777" w:rsidR="0015600E" w:rsidRPr="00CD44AD" w:rsidRDefault="0015600E" w:rsidP="00A13424">
            <w:pPr>
              <w:pStyle w:val="Heading1"/>
              <w:numPr>
                <w:ilvl w:val="0"/>
                <w:numId w:val="0"/>
              </w:numPr>
              <w:ind w:left="360" w:hanging="360"/>
              <w:rPr>
                <w:rFonts w:ascii="Times New Roman" w:hAnsi="Times New Roman"/>
                <w:sz w:val="24"/>
              </w:rPr>
            </w:pPr>
            <w:r>
              <w:rPr>
                <w:rStyle w:val="watch-title"/>
                <w:rFonts w:ascii="Times New Roman" w:hAnsi="Times New Roman"/>
                <w:color w:val="auto"/>
                <w:sz w:val="24"/>
              </w:rPr>
              <w:t>● The R</w:t>
            </w:r>
            <w:r w:rsidRPr="00A81DDC">
              <w:rPr>
                <w:rStyle w:val="watch-title"/>
                <w:rFonts w:ascii="Times New Roman" w:hAnsi="Times New Roman"/>
                <w:color w:val="auto"/>
                <w:sz w:val="24"/>
              </w:rPr>
              <w:t xml:space="preserve">arest </w:t>
            </w:r>
            <w:r>
              <w:rPr>
                <w:rStyle w:val="watch-title"/>
                <w:rFonts w:ascii="Times New Roman" w:hAnsi="Times New Roman"/>
                <w:color w:val="auto"/>
                <w:sz w:val="24"/>
              </w:rPr>
              <w:t>Commodity is Leadership Without E</w:t>
            </w:r>
            <w:r w:rsidRPr="00A81DDC">
              <w:rPr>
                <w:rStyle w:val="watch-title"/>
                <w:rFonts w:ascii="Times New Roman" w:hAnsi="Times New Roman"/>
                <w:color w:val="auto"/>
                <w:sz w:val="24"/>
              </w:rPr>
              <w:t>go</w:t>
            </w:r>
            <w:r>
              <w:rPr>
                <w:rStyle w:val="watch-title"/>
                <w:rFonts w:ascii="Times New Roman" w:hAnsi="Times New Roman"/>
                <w:sz w:val="24"/>
              </w:rPr>
              <w:tab/>
            </w:r>
            <w:hyperlink r:id="rId87" w:history="1">
              <w:r>
                <w:rPr>
                  <w:rStyle w:val="Hyperlink"/>
                  <w:rFonts w:ascii="Times New Roman" w:hAnsi="Times New Roman"/>
                </w:rPr>
                <w:t>https://www.youtube.com/watch?v=UQrPVmcgJJk</w:t>
              </w:r>
            </w:hyperlink>
          </w:p>
        </w:tc>
      </w:tr>
    </w:tbl>
    <w:p w14:paraId="2E55C52F" w14:textId="77777777" w:rsidR="0015600E" w:rsidRDefault="0015600E" w:rsidP="0015600E">
      <w:pPr>
        <w:pStyle w:val="Heading3"/>
        <w:rPr>
          <w:rFonts w:ascii="Times New Roman" w:hAnsi="Times New Roman"/>
          <w:sz w:val="24"/>
          <w:u w:val="single"/>
        </w:rPr>
      </w:pPr>
      <w:r w:rsidRPr="00433E61">
        <w:rPr>
          <w:rFonts w:ascii="Times New Roman" w:hAnsi="Times New Roman"/>
          <w:sz w:val="24"/>
          <w:u w:val="single"/>
        </w:rPr>
        <w:t>Recommended Readings</w:t>
      </w:r>
      <w:r>
        <w:rPr>
          <w:rFonts w:ascii="Times New Roman" w:hAnsi="Times New Roman"/>
          <w:sz w:val="24"/>
          <w:u w:val="single"/>
        </w:rPr>
        <w:t>;</w:t>
      </w:r>
    </w:p>
    <w:p w14:paraId="2B7A6368" w14:textId="77777777" w:rsidR="00944BB2" w:rsidRPr="00944BB2" w:rsidRDefault="00944BB2" w:rsidP="00944BB2"/>
    <w:p w14:paraId="114463A0" w14:textId="77777777" w:rsidR="0015600E" w:rsidRPr="005B6EBA" w:rsidRDefault="0015600E" w:rsidP="0015600E">
      <w:pPr>
        <w:rPr>
          <w:rFonts w:ascii="Times New Roman" w:hAnsi="Times New Roman"/>
          <w:i/>
          <w:sz w:val="24"/>
          <w:szCs w:val="24"/>
        </w:rPr>
      </w:pPr>
      <w:r w:rsidRPr="00433E61">
        <w:rPr>
          <w:rFonts w:ascii="Times New Roman" w:hAnsi="Times New Roman"/>
          <w:sz w:val="24"/>
          <w:szCs w:val="24"/>
        </w:rPr>
        <w:t xml:space="preserve">Goncalves, Marcus (2013). Leadership Styles: The Power to Influence Others. </w:t>
      </w:r>
      <w:r w:rsidRPr="005B6EBA">
        <w:rPr>
          <w:rFonts w:ascii="Times New Roman" w:hAnsi="Times New Roman"/>
          <w:i/>
          <w:sz w:val="24"/>
          <w:szCs w:val="24"/>
        </w:rPr>
        <w:t xml:space="preserve">International </w:t>
      </w:r>
    </w:p>
    <w:p w14:paraId="07AEB89C" w14:textId="77777777" w:rsidR="0015600E" w:rsidRPr="00382EA8" w:rsidRDefault="0015600E" w:rsidP="0015600E">
      <w:pPr>
        <w:ind w:left="720"/>
        <w:rPr>
          <w:rFonts w:ascii="Times New Roman" w:hAnsi="Times New Roman"/>
          <w:b/>
          <w:color w:val="1F3864" w:themeColor="accent5" w:themeShade="80"/>
          <w:sz w:val="24"/>
          <w:szCs w:val="24"/>
          <w:u w:val="single"/>
        </w:rPr>
      </w:pPr>
      <w:r w:rsidRPr="005B6EBA">
        <w:rPr>
          <w:rFonts w:ascii="Times New Roman" w:hAnsi="Times New Roman"/>
          <w:i/>
          <w:sz w:val="24"/>
          <w:szCs w:val="24"/>
        </w:rPr>
        <w:t>Journal of Business and Social Science</w:t>
      </w:r>
      <w:r>
        <w:rPr>
          <w:rFonts w:ascii="Times New Roman" w:hAnsi="Times New Roman"/>
          <w:sz w:val="24"/>
          <w:szCs w:val="24"/>
        </w:rPr>
        <w:t xml:space="preserve">, Vol. 4 No. 4; April </w:t>
      </w:r>
      <w:r w:rsidRPr="00382EA8">
        <w:rPr>
          <w:rFonts w:ascii="Times New Roman" w:hAnsi="Times New Roman"/>
          <w:b/>
          <w:color w:val="1F3864" w:themeColor="accent5" w:themeShade="80"/>
          <w:sz w:val="24"/>
          <w:szCs w:val="24"/>
          <w:u w:val="single"/>
        </w:rPr>
        <w:t>http://ijbssnet.com/journals/Vol_4_No_4_April_2013/1.pdf</w:t>
      </w:r>
    </w:p>
    <w:p w14:paraId="54ECF716" w14:textId="77777777" w:rsidR="0015600E" w:rsidRPr="00433E61" w:rsidRDefault="0015600E" w:rsidP="0015600E">
      <w:pPr>
        <w:rPr>
          <w:rFonts w:ascii="Times New Roman" w:hAnsi="Times New Roman"/>
          <w:sz w:val="24"/>
          <w:szCs w:val="24"/>
        </w:rPr>
      </w:pPr>
    </w:p>
    <w:p w14:paraId="21CFEC99" w14:textId="77777777" w:rsidR="0015600E" w:rsidRPr="00865656" w:rsidRDefault="0015600E" w:rsidP="0015600E">
      <w:pPr>
        <w:rPr>
          <w:rFonts w:ascii="Times New Roman" w:hAnsi="Times New Roman"/>
          <w:i/>
          <w:sz w:val="24"/>
          <w:szCs w:val="24"/>
        </w:rPr>
      </w:pPr>
      <w:r w:rsidRPr="00433E61">
        <w:rPr>
          <w:rFonts w:ascii="Times New Roman" w:hAnsi="Times New Roman"/>
          <w:sz w:val="24"/>
          <w:szCs w:val="24"/>
        </w:rPr>
        <w:t>Lunenburg, F. C.</w:t>
      </w:r>
      <w:r>
        <w:rPr>
          <w:rFonts w:ascii="Times New Roman" w:hAnsi="Times New Roman"/>
          <w:sz w:val="24"/>
          <w:szCs w:val="24"/>
        </w:rPr>
        <w:t xml:space="preserve"> (2012).</w:t>
      </w:r>
      <w:r w:rsidRPr="00433E61">
        <w:rPr>
          <w:rFonts w:ascii="Times New Roman" w:hAnsi="Times New Roman"/>
          <w:sz w:val="24"/>
          <w:szCs w:val="24"/>
        </w:rPr>
        <w:t xml:space="preserve"> Power and Leadership: An Influence Process. </w:t>
      </w:r>
      <w:r w:rsidRPr="00865656">
        <w:rPr>
          <w:rFonts w:ascii="Times New Roman" w:hAnsi="Times New Roman"/>
          <w:i/>
          <w:sz w:val="24"/>
          <w:szCs w:val="24"/>
        </w:rPr>
        <w:t xml:space="preserve">International Journal of </w:t>
      </w:r>
    </w:p>
    <w:p w14:paraId="40B468BF" w14:textId="77777777" w:rsidR="0015600E" w:rsidRDefault="0015600E" w:rsidP="0015600E">
      <w:pPr>
        <w:rPr>
          <w:rFonts w:ascii="Times New Roman" w:hAnsi="Times New Roman"/>
          <w:sz w:val="24"/>
          <w:szCs w:val="24"/>
        </w:rPr>
      </w:pPr>
      <w:r w:rsidRPr="00865656">
        <w:rPr>
          <w:rFonts w:ascii="Times New Roman" w:hAnsi="Times New Roman"/>
          <w:i/>
          <w:sz w:val="24"/>
          <w:szCs w:val="24"/>
        </w:rPr>
        <w:tab/>
        <w:t>Management, Business, and Administration</w:t>
      </w:r>
      <w:r>
        <w:rPr>
          <w:rFonts w:ascii="Times New Roman" w:hAnsi="Times New Roman"/>
          <w:sz w:val="24"/>
          <w:szCs w:val="24"/>
        </w:rPr>
        <w:t>. Vol. 15 (1).</w:t>
      </w:r>
      <w:r w:rsidRPr="00433E61">
        <w:rPr>
          <w:rFonts w:ascii="Times New Roman" w:hAnsi="Times New Roman"/>
          <w:sz w:val="24"/>
          <w:szCs w:val="24"/>
        </w:rPr>
        <w:t xml:space="preserve">  Pp. </w:t>
      </w:r>
      <w:r w:rsidRPr="00D90633">
        <w:rPr>
          <w:rFonts w:ascii="Times New Roman" w:hAnsi="Times New Roman"/>
          <w:b/>
          <w:sz w:val="24"/>
          <w:szCs w:val="24"/>
        </w:rPr>
        <w:t>1-11</w:t>
      </w:r>
      <w:r w:rsidRPr="00433E61">
        <w:rPr>
          <w:rFonts w:ascii="Times New Roman" w:hAnsi="Times New Roman"/>
          <w:sz w:val="24"/>
          <w:szCs w:val="24"/>
        </w:rPr>
        <w:t>.</w:t>
      </w:r>
    </w:p>
    <w:p w14:paraId="642345F2" w14:textId="77777777" w:rsidR="0015600E" w:rsidRDefault="0015600E" w:rsidP="0015600E">
      <w:pPr>
        <w:rPr>
          <w:rFonts w:ascii="Times New Roman" w:hAnsi="Times New Roman"/>
          <w:sz w:val="24"/>
          <w:szCs w:val="24"/>
        </w:rPr>
      </w:pPr>
    </w:p>
    <w:p w14:paraId="383F3798" w14:textId="77777777" w:rsidR="0015600E" w:rsidRPr="00433E61" w:rsidRDefault="0015600E" w:rsidP="0015600E">
      <w:pPr>
        <w:rPr>
          <w:rFonts w:ascii="Times New Roman" w:hAnsi="Times New Roman"/>
          <w:sz w:val="24"/>
          <w:szCs w:val="24"/>
        </w:rPr>
      </w:pPr>
      <w:r>
        <w:rPr>
          <w:rFonts w:ascii="Times New Roman" w:hAnsi="Times New Roman"/>
          <w:sz w:val="24"/>
          <w:szCs w:val="24"/>
        </w:rPr>
        <w:t xml:space="preserve">Parsons, R.J. (1991). Empowerment. </w:t>
      </w:r>
      <w:r>
        <w:rPr>
          <w:rFonts w:ascii="Times New Roman" w:hAnsi="Times New Roman"/>
          <w:i/>
          <w:sz w:val="24"/>
          <w:szCs w:val="24"/>
        </w:rPr>
        <w:t xml:space="preserve">Social Work </w:t>
      </w:r>
      <w:proofErr w:type="gramStart"/>
      <w:r>
        <w:rPr>
          <w:rFonts w:ascii="Times New Roman" w:hAnsi="Times New Roman"/>
          <w:i/>
          <w:sz w:val="24"/>
          <w:szCs w:val="24"/>
        </w:rPr>
        <w:t>With</w:t>
      </w:r>
      <w:proofErr w:type="gramEnd"/>
      <w:r>
        <w:rPr>
          <w:rFonts w:ascii="Times New Roman" w:hAnsi="Times New Roman"/>
          <w:i/>
          <w:sz w:val="24"/>
          <w:szCs w:val="24"/>
        </w:rPr>
        <w:t xml:space="preserve"> Groups</w:t>
      </w:r>
      <w:r w:rsidRPr="00F27F99">
        <w:rPr>
          <w:rFonts w:ascii="Times New Roman" w:hAnsi="Times New Roman"/>
          <w:i/>
          <w:sz w:val="24"/>
          <w:szCs w:val="24"/>
        </w:rPr>
        <w:t xml:space="preserve">. </w:t>
      </w:r>
      <w:r>
        <w:rPr>
          <w:rFonts w:ascii="Times New Roman" w:hAnsi="Times New Roman"/>
          <w:sz w:val="24"/>
          <w:szCs w:val="24"/>
        </w:rPr>
        <w:t xml:space="preserve">Vol.14 (2) p. </w:t>
      </w:r>
      <w:r w:rsidRPr="00D90633">
        <w:rPr>
          <w:rFonts w:ascii="Times New Roman" w:hAnsi="Times New Roman"/>
          <w:b/>
          <w:sz w:val="24"/>
          <w:szCs w:val="24"/>
        </w:rPr>
        <w:t>7-21</w:t>
      </w:r>
    </w:p>
    <w:p w14:paraId="6C44A486" w14:textId="77777777" w:rsidR="0015600E" w:rsidRPr="00433E61" w:rsidRDefault="0015600E" w:rsidP="0015600E">
      <w:pPr>
        <w:rPr>
          <w:rFonts w:ascii="Times New Roman" w:hAnsi="Times New Roman"/>
          <w:sz w:val="24"/>
          <w:szCs w:val="24"/>
        </w:rPr>
      </w:pPr>
    </w:p>
    <w:p w14:paraId="20688E82" w14:textId="77777777" w:rsidR="0015600E" w:rsidRDefault="0015600E" w:rsidP="0015600E">
      <w:pPr>
        <w:pStyle w:val="Bib"/>
        <w:rPr>
          <w:rFonts w:ascii="Times New Roman" w:hAnsi="Times New Roman" w:cs="Times New Roman"/>
          <w:sz w:val="24"/>
          <w:szCs w:val="24"/>
        </w:rPr>
      </w:pPr>
      <w:r w:rsidRPr="00433E61">
        <w:rPr>
          <w:rFonts w:ascii="Times New Roman" w:hAnsi="Times New Roman" w:cs="Times New Roman"/>
          <w:sz w:val="24"/>
          <w:szCs w:val="24"/>
        </w:rPr>
        <w:t xml:space="preserve">Sager, J. S. (2008). Sources of interpersonal and organizational power. In J. Rothman, J. L. </w:t>
      </w:r>
      <w:proofErr w:type="spellStart"/>
      <w:r w:rsidRPr="00433E61">
        <w:rPr>
          <w:rFonts w:ascii="Times New Roman" w:hAnsi="Times New Roman" w:cs="Times New Roman"/>
          <w:sz w:val="24"/>
          <w:szCs w:val="24"/>
        </w:rPr>
        <w:t>Erlich</w:t>
      </w:r>
      <w:proofErr w:type="spellEnd"/>
      <w:r w:rsidRPr="00433E61">
        <w:rPr>
          <w:rFonts w:ascii="Times New Roman" w:hAnsi="Times New Roman" w:cs="Times New Roman"/>
          <w:sz w:val="24"/>
          <w:szCs w:val="24"/>
        </w:rPr>
        <w:t xml:space="preserve">, &amp; J. E. Tropman (Eds.), </w:t>
      </w:r>
      <w:r w:rsidRPr="00433E61">
        <w:rPr>
          <w:rFonts w:ascii="Times New Roman" w:hAnsi="Times New Roman" w:cs="Times New Roman"/>
          <w:i/>
          <w:iCs/>
          <w:sz w:val="24"/>
          <w:szCs w:val="24"/>
        </w:rPr>
        <w:t>Strategies of community organization</w:t>
      </w:r>
      <w:r w:rsidRPr="00433E61">
        <w:rPr>
          <w:rFonts w:ascii="Times New Roman" w:hAnsi="Times New Roman" w:cs="Times New Roman"/>
          <w:sz w:val="24"/>
          <w:szCs w:val="24"/>
        </w:rPr>
        <w:t xml:space="preserve"> (7</w:t>
      </w:r>
      <w:r w:rsidRPr="00433E61">
        <w:rPr>
          <w:rFonts w:ascii="Times New Roman" w:hAnsi="Times New Roman" w:cs="Times New Roman"/>
          <w:sz w:val="24"/>
          <w:szCs w:val="24"/>
          <w:vertAlign w:val="superscript"/>
        </w:rPr>
        <w:t>th</w:t>
      </w:r>
      <w:r w:rsidRPr="00433E61">
        <w:rPr>
          <w:rFonts w:ascii="Times New Roman" w:hAnsi="Times New Roman" w:cs="Times New Roman"/>
          <w:sz w:val="24"/>
          <w:szCs w:val="24"/>
        </w:rPr>
        <w:t xml:space="preserve"> ed., pp. </w:t>
      </w:r>
      <w:r w:rsidRPr="00D90633">
        <w:rPr>
          <w:rFonts w:ascii="Times New Roman" w:hAnsi="Times New Roman" w:cs="Times New Roman"/>
          <w:b/>
          <w:sz w:val="24"/>
          <w:szCs w:val="24"/>
        </w:rPr>
        <w:t>425-446</w:t>
      </w:r>
      <w:r w:rsidRPr="00433E61">
        <w:rPr>
          <w:rFonts w:ascii="Times New Roman" w:hAnsi="Times New Roman" w:cs="Times New Roman"/>
          <w:sz w:val="24"/>
          <w:szCs w:val="24"/>
        </w:rPr>
        <w:t>). Peosta, IA: Eddie Bowers Publishing Company.</w:t>
      </w:r>
    </w:p>
    <w:p w14:paraId="662FE55E" w14:textId="77777777" w:rsidR="00944BB2" w:rsidRDefault="0015600E" w:rsidP="00E17D23">
      <w:pPr>
        <w:pStyle w:val="Bib"/>
        <w:rPr>
          <w:rFonts w:ascii="Times New Roman" w:hAnsi="Times New Roman" w:cs="Times New Roman"/>
          <w:sz w:val="24"/>
          <w:szCs w:val="24"/>
        </w:rPr>
      </w:pPr>
      <w:r>
        <w:rPr>
          <w:rFonts w:ascii="Times New Roman" w:hAnsi="Times New Roman" w:cs="Times New Roman"/>
          <w:sz w:val="24"/>
          <w:szCs w:val="24"/>
        </w:rPr>
        <w:lastRenderedPageBreak/>
        <w:t xml:space="preserve">Turner, S.G. &amp; </w:t>
      </w:r>
      <w:proofErr w:type="spellStart"/>
      <w:r>
        <w:rPr>
          <w:rFonts w:ascii="Times New Roman" w:hAnsi="Times New Roman" w:cs="Times New Roman"/>
          <w:sz w:val="24"/>
          <w:szCs w:val="24"/>
        </w:rPr>
        <w:t>Maschi</w:t>
      </w:r>
      <w:proofErr w:type="spellEnd"/>
      <w:r>
        <w:rPr>
          <w:rFonts w:ascii="Times New Roman" w:hAnsi="Times New Roman" w:cs="Times New Roman"/>
          <w:sz w:val="24"/>
          <w:szCs w:val="24"/>
        </w:rPr>
        <w:t xml:space="preserve">, T.M. (2015). Feminist and empowerment theory and social work practice. </w:t>
      </w:r>
      <w:r w:rsidRPr="00F27F99">
        <w:rPr>
          <w:rFonts w:ascii="Times New Roman" w:hAnsi="Times New Roman" w:cs="Times New Roman"/>
          <w:i/>
          <w:sz w:val="24"/>
          <w:szCs w:val="24"/>
        </w:rPr>
        <w:t>Journal of Social Work Practice</w:t>
      </w:r>
      <w:r>
        <w:rPr>
          <w:rFonts w:ascii="Times New Roman" w:hAnsi="Times New Roman" w:cs="Times New Roman"/>
          <w:sz w:val="24"/>
          <w:szCs w:val="24"/>
        </w:rPr>
        <w:t>. Vol.29 (2).</w:t>
      </w:r>
    </w:p>
    <w:p w14:paraId="567F46AD" w14:textId="77777777" w:rsidR="00944BB2" w:rsidRPr="00433E61" w:rsidRDefault="00944BB2" w:rsidP="0015600E">
      <w:pPr>
        <w:pStyle w:val="Bib"/>
        <w:rPr>
          <w:rFonts w:ascii="Times New Roman" w:hAnsi="Times New Roman" w:cs="Times New Roman"/>
          <w:sz w:val="24"/>
          <w:szCs w:val="24"/>
        </w:rPr>
      </w:pPr>
    </w:p>
    <w:tbl>
      <w:tblPr>
        <w:tblW w:w="0" w:type="auto"/>
        <w:tblInd w:w="18" w:type="dxa"/>
        <w:tblLook w:val="04A0" w:firstRow="1" w:lastRow="0" w:firstColumn="1" w:lastColumn="0" w:noHBand="0" w:noVBand="1"/>
      </w:tblPr>
      <w:tblGrid>
        <w:gridCol w:w="9342"/>
      </w:tblGrid>
      <w:tr w:rsidR="0015600E" w:rsidRPr="00433E61" w14:paraId="374230AE" w14:textId="77777777" w:rsidTr="00A13424">
        <w:trPr>
          <w:cantSplit/>
        </w:trPr>
        <w:tc>
          <w:tcPr>
            <w:tcW w:w="9540" w:type="dxa"/>
          </w:tcPr>
          <w:p w14:paraId="6BC73A87" w14:textId="77777777" w:rsidR="00944BB2" w:rsidRDefault="0015600E" w:rsidP="00A13424">
            <w:pPr>
              <w:pStyle w:val="Level2"/>
              <w:numPr>
                <w:ilvl w:val="0"/>
                <w:numId w:val="0"/>
              </w:numPr>
              <w:rPr>
                <w:rFonts w:ascii="Times New Roman" w:hAnsi="Times New Roman"/>
                <w:b/>
                <w:color w:val="FFFFFF" w:themeColor="background1"/>
                <w:sz w:val="32"/>
                <w:szCs w:val="32"/>
              </w:rPr>
            </w:pPr>
            <w:r>
              <w:rPr>
                <w:rFonts w:ascii="Times New Roman" w:hAnsi="Times New Roman"/>
                <w:b/>
                <w:color w:val="FFFFFF" w:themeColor="background1"/>
                <w:sz w:val="32"/>
                <w:szCs w:val="32"/>
                <w:highlight w:val="red"/>
              </w:rPr>
              <w:t>Unit 11</w:t>
            </w:r>
            <w:r w:rsidRPr="00AA66B6">
              <w:rPr>
                <w:rFonts w:ascii="Times New Roman" w:hAnsi="Times New Roman" w:cs="Times New Roman"/>
                <w:b/>
                <w:color w:val="FFFFFF" w:themeColor="background1"/>
                <w:sz w:val="32"/>
                <w:szCs w:val="32"/>
                <w:highlight w:val="red"/>
              </w:rPr>
              <w:t xml:space="preserve">: </w:t>
            </w:r>
            <w:r>
              <w:rPr>
                <w:rFonts w:ascii="Times New Roman" w:hAnsi="Times New Roman"/>
                <w:b/>
                <w:color w:val="FFFFFF" w:themeColor="background1"/>
                <w:sz w:val="32"/>
                <w:szCs w:val="32"/>
                <w:highlight w:val="red"/>
              </w:rPr>
              <w:t>Democracy, News Med</w:t>
            </w:r>
            <w:r w:rsidRPr="00AA66B6">
              <w:rPr>
                <w:rFonts w:ascii="Times New Roman" w:hAnsi="Times New Roman"/>
                <w:b/>
                <w:color w:val="FFFFFF" w:themeColor="background1"/>
                <w:sz w:val="32"/>
                <w:szCs w:val="32"/>
                <w:highlight w:val="red"/>
              </w:rPr>
              <w:t>i</w:t>
            </w:r>
            <w:r>
              <w:rPr>
                <w:rFonts w:ascii="Times New Roman" w:hAnsi="Times New Roman"/>
                <w:b/>
                <w:color w:val="FFFFFF" w:themeColor="background1"/>
                <w:sz w:val="32"/>
                <w:szCs w:val="32"/>
                <w:highlight w:val="red"/>
              </w:rPr>
              <w:t>a, &amp; Public Dis</w:t>
            </w:r>
            <w:r w:rsidRPr="00AA66B6">
              <w:rPr>
                <w:rFonts w:ascii="Times New Roman" w:hAnsi="Times New Roman"/>
                <w:b/>
                <w:color w:val="FFFFFF" w:themeColor="background1"/>
                <w:sz w:val="32"/>
                <w:szCs w:val="32"/>
                <w:highlight w:val="red"/>
              </w:rPr>
              <w:t>c</w:t>
            </w:r>
            <w:r>
              <w:rPr>
                <w:rFonts w:ascii="Times New Roman" w:hAnsi="Times New Roman"/>
                <w:b/>
                <w:color w:val="FFFFFF" w:themeColor="background1"/>
                <w:sz w:val="32"/>
                <w:szCs w:val="32"/>
                <w:highlight w:val="red"/>
              </w:rPr>
              <w:t>o</w:t>
            </w:r>
            <w:r w:rsidRPr="00AA66B6">
              <w:rPr>
                <w:rFonts w:ascii="Times New Roman" w:hAnsi="Times New Roman"/>
                <w:b/>
                <w:color w:val="FFFFFF" w:themeColor="background1"/>
                <w:sz w:val="32"/>
                <w:szCs w:val="32"/>
                <w:highlight w:val="red"/>
              </w:rPr>
              <w:t>urse</w:t>
            </w:r>
            <w:r w:rsidR="00944BB2">
              <w:rPr>
                <w:rFonts w:ascii="Times New Roman" w:hAnsi="Times New Roman"/>
                <w:b/>
                <w:color w:val="FFFFFF" w:themeColor="background1"/>
                <w:sz w:val="32"/>
                <w:szCs w:val="32"/>
              </w:rPr>
              <w:t>\</w:t>
            </w:r>
          </w:p>
          <w:p w14:paraId="551D4B85" w14:textId="77777777" w:rsidR="0015600E" w:rsidRPr="009D546C" w:rsidRDefault="0015600E" w:rsidP="00A13424">
            <w:pPr>
              <w:pStyle w:val="Level2"/>
              <w:numPr>
                <w:ilvl w:val="0"/>
                <w:numId w:val="0"/>
              </w:numPr>
              <w:rPr>
                <w:rFonts w:ascii="Times New Roman" w:hAnsi="Times New Roman" w:cs="Times New Roman"/>
                <w:b/>
                <w:sz w:val="24"/>
                <w:u w:val="single"/>
              </w:rPr>
            </w:pPr>
            <w:r w:rsidRPr="009D546C">
              <w:rPr>
                <w:rFonts w:ascii="Times New Roman" w:hAnsi="Times New Roman" w:cs="Times New Roman"/>
                <w:b/>
                <w:sz w:val="24"/>
                <w:u w:val="single"/>
              </w:rPr>
              <w:t>Topics:</w:t>
            </w:r>
          </w:p>
          <w:p w14:paraId="5FE71E88" w14:textId="77777777" w:rsidR="0015600E" w:rsidRPr="00433E61" w:rsidRDefault="0015600E" w:rsidP="00A13424">
            <w:pPr>
              <w:pStyle w:val="Level2"/>
              <w:rPr>
                <w:rFonts w:ascii="Times New Roman" w:hAnsi="Times New Roman" w:cs="Times New Roman"/>
                <w:sz w:val="24"/>
              </w:rPr>
            </w:pPr>
            <w:r w:rsidRPr="00433E61">
              <w:rPr>
                <w:rFonts w:ascii="Times New Roman" w:hAnsi="Times New Roman" w:cs="Times New Roman"/>
                <w:sz w:val="24"/>
              </w:rPr>
              <w:t xml:space="preserve">Democracy &amp; the News Media </w:t>
            </w:r>
          </w:p>
          <w:p w14:paraId="408B32DB" w14:textId="77777777" w:rsidR="0015600E" w:rsidRPr="00433E61" w:rsidRDefault="0015600E" w:rsidP="00A13424">
            <w:pPr>
              <w:pStyle w:val="Level2"/>
              <w:rPr>
                <w:rFonts w:ascii="Times New Roman" w:hAnsi="Times New Roman" w:cs="Times New Roman"/>
                <w:sz w:val="24"/>
              </w:rPr>
            </w:pPr>
            <w:r>
              <w:rPr>
                <w:rFonts w:ascii="Times New Roman" w:hAnsi="Times New Roman" w:cs="Times New Roman"/>
                <w:sz w:val="24"/>
              </w:rPr>
              <w:t>Leading P</w:t>
            </w:r>
            <w:r w:rsidRPr="00433E61">
              <w:rPr>
                <w:rFonts w:ascii="Times New Roman" w:hAnsi="Times New Roman" w:cs="Times New Roman"/>
                <w:sz w:val="24"/>
              </w:rPr>
              <w:t>ublic Discourse in a new world</w:t>
            </w:r>
          </w:p>
          <w:p w14:paraId="372AC12B" w14:textId="77777777" w:rsidR="0015600E" w:rsidRPr="00433E61" w:rsidRDefault="0015600E" w:rsidP="00A13424">
            <w:pPr>
              <w:pStyle w:val="Level2"/>
              <w:numPr>
                <w:ilvl w:val="0"/>
                <w:numId w:val="0"/>
              </w:numPr>
              <w:rPr>
                <w:rFonts w:ascii="Times New Roman" w:hAnsi="Times New Roman" w:cs="Times New Roman"/>
                <w:sz w:val="24"/>
              </w:rPr>
            </w:pPr>
          </w:p>
          <w:p w14:paraId="7E415EA4" w14:textId="77777777" w:rsidR="0015600E" w:rsidRDefault="0015600E" w:rsidP="00A13424">
            <w:pPr>
              <w:pStyle w:val="Level1"/>
              <w:numPr>
                <w:ilvl w:val="0"/>
                <w:numId w:val="0"/>
              </w:numPr>
              <w:rPr>
                <w:rFonts w:ascii="Times New Roman" w:hAnsi="Times New Roman" w:cs="Times New Roman"/>
                <w:b/>
                <w:bCs/>
                <w:color w:val="C00000"/>
                <w:sz w:val="24"/>
              </w:rPr>
            </w:pPr>
            <w:r>
              <w:rPr>
                <w:rFonts w:ascii="Times New Roman" w:hAnsi="Times New Roman" w:cs="Times New Roman"/>
                <w:b/>
                <w:bCs/>
                <w:color w:val="C00000"/>
                <w:sz w:val="24"/>
              </w:rPr>
              <w:t>*</w:t>
            </w:r>
            <w:r w:rsidRPr="007C57AD">
              <w:rPr>
                <w:rFonts w:ascii="Times New Roman" w:hAnsi="Times New Roman" w:cs="Times New Roman"/>
                <w:b/>
                <w:bCs/>
                <w:color w:val="C00000"/>
                <w:sz w:val="24"/>
                <w:u w:val="single"/>
              </w:rPr>
              <w:t>Assignment Four</w:t>
            </w:r>
            <w:r w:rsidRPr="00433E61">
              <w:rPr>
                <w:rFonts w:ascii="Times New Roman" w:hAnsi="Times New Roman" w:cs="Times New Roman"/>
                <w:b/>
                <w:bCs/>
                <w:color w:val="C00000"/>
                <w:sz w:val="24"/>
              </w:rPr>
              <w:t>: TED talk rehearsal to classmates</w:t>
            </w:r>
          </w:p>
          <w:p w14:paraId="2CD8B97B" w14:textId="77777777" w:rsidR="0015600E" w:rsidRPr="00D90633" w:rsidRDefault="0015600E" w:rsidP="00A13424">
            <w:pPr>
              <w:pStyle w:val="Level1"/>
              <w:numPr>
                <w:ilvl w:val="0"/>
                <w:numId w:val="0"/>
              </w:numPr>
              <w:rPr>
                <w:rFonts w:ascii="Times New Roman" w:hAnsi="Times New Roman" w:cs="Times New Roman"/>
                <w:b/>
                <w:bCs/>
                <w:color w:val="C00000"/>
                <w:sz w:val="24"/>
              </w:rPr>
            </w:pPr>
          </w:p>
          <w:p w14:paraId="11507FEC" w14:textId="77777777" w:rsidR="0015600E" w:rsidRPr="003F2A2E" w:rsidRDefault="0015600E" w:rsidP="00A13424">
            <w:pPr>
              <w:pStyle w:val="Level1"/>
              <w:numPr>
                <w:ilvl w:val="0"/>
                <w:numId w:val="0"/>
              </w:numPr>
              <w:rPr>
                <w:rFonts w:ascii="Times New Roman" w:hAnsi="Times New Roman" w:cs="Times New Roman"/>
                <w:b/>
                <w:sz w:val="24"/>
              </w:rPr>
            </w:pPr>
            <w:r w:rsidRPr="003F2A2E">
              <w:rPr>
                <w:rFonts w:ascii="Times New Roman" w:hAnsi="Times New Roman" w:cs="Times New Roman"/>
                <w:b/>
                <w:sz w:val="24"/>
                <w:u w:val="single"/>
              </w:rPr>
              <w:t>Recommended Viewing</w:t>
            </w:r>
            <w:r w:rsidRPr="003F2A2E">
              <w:rPr>
                <w:rFonts w:ascii="Times New Roman" w:hAnsi="Times New Roman" w:cs="Times New Roman"/>
                <w:b/>
                <w:sz w:val="24"/>
              </w:rPr>
              <w:t>:</w:t>
            </w:r>
          </w:p>
          <w:p w14:paraId="58484B36" w14:textId="77777777" w:rsidR="0015600E" w:rsidRPr="008D4FFC" w:rsidRDefault="0015600E" w:rsidP="00A13424">
            <w:pPr>
              <w:pStyle w:val="Level1"/>
              <w:numPr>
                <w:ilvl w:val="0"/>
                <w:numId w:val="0"/>
              </w:numPr>
              <w:rPr>
                <w:rFonts w:ascii="Times New Roman" w:hAnsi="Times New Roman" w:cs="Times New Roman"/>
                <w:b/>
                <w:bCs/>
                <w:color w:val="C00000"/>
                <w:sz w:val="24"/>
              </w:rPr>
            </w:pPr>
          </w:p>
          <w:p w14:paraId="687A4595" w14:textId="77777777" w:rsidR="0015600E" w:rsidRPr="008D4FFC" w:rsidRDefault="0015600E" w:rsidP="00A13424">
            <w:pPr>
              <w:pStyle w:val="Level2"/>
              <w:numPr>
                <w:ilvl w:val="0"/>
                <w:numId w:val="0"/>
              </w:numPr>
              <w:rPr>
                <w:rFonts w:ascii="Times New Roman" w:hAnsi="Times New Roman" w:cs="Times New Roman"/>
                <w:b/>
                <w:color w:val="auto"/>
                <w:sz w:val="24"/>
              </w:rPr>
            </w:pPr>
            <w:r>
              <w:rPr>
                <w:rFonts w:ascii="Times New Roman" w:hAnsi="Times New Roman"/>
                <w:b/>
                <w:sz w:val="24"/>
              </w:rPr>
              <w:t xml:space="preserve">● </w:t>
            </w:r>
            <w:r w:rsidRPr="008D4FFC">
              <w:rPr>
                <w:rFonts w:ascii="Times New Roman" w:hAnsi="Times New Roman" w:cs="Times New Roman"/>
                <w:b/>
                <w:color w:val="auto"/>
                <w:sz w:val="24"/>
              </w:rPr>
              <w:t>Why we Shouldn’t Trust Markets With our Civic Life</w:t>
            </w:r>
          </w:p>
          <w:p w14:paraId="35CC65B5" w14:textId="77777777" w:rsidR="0015600E" w:rsidRDefault="0015600E" w:rsidP="00A13424">
            <w:pPr>
              <w:pStyle w:val="Level2"/>
              <w:numPr>
                <w:ilvl w:val="0"/>
                <w:numId w:val="0"/>
              </w:numPr>
              <w:rPr>
                <w:rFonts w:ascii="Times New Roman" w:hAnsi="Times New Roman" w:cs="Times New Roman"/>
                <w:snapToGrid/>
                <w:color w:val="auto"/>
                <w:szCs w:val="20"/>
              </w:rPr>
            </w:pPr>
            <w:r>
              <w:rPr>
                <w:rFonts w:ascii="Times New Roman" w:hAnsi="Times New Roman" w:cs="Times New Roman"/>
                <w:snapToGrid/>
                <w:color w:val="auto"/>
                <w:szCs w:val="20"/>
              </w:rPr>
              <w:t xml:space="preserve">               </w:t>
            </w:r>
            <w:hyperlink r:id="rId88" w:history="1">
              <w:r w:rsidRPr="008D4FFC">
                <w:rPr>
                  <w:rFonts w:ascii="Times New Roman" w:hAnsi="Times New Roman" w:cs="Times New Roman"/>
                  <w:snapToGrid/>
                  <w:color w:val="0000FF"/>
                  <w:szCs w:val="20"/>
                  <w:u w:val="single"/>
                </w:rPr>
                <w:t>http://www.ted.com/talks/michael_sandel_why_we_shouldn_t_trust_markets_with_our_civic_life</w:t>
              </w:r>
            </w:hyperlink>
          </w:p>
          <w:p w14:paraId="7D669EE7" w14:textId="77777777" w:rsidR="0015600E" w:rsidRPr="008D4FFC" w:rsidRDefault="0015600E" w:rsidP="00A13424">
            <w:pPr>
              <w:pStyle w:val="Level2"/>
              <w:numPr>
                <w:ilvl w:val="0"/>
                <w:numId w:val="0"/>
              </w:numPr>
              <w:rPr>
                <w:rFonts w:ascii="Times New Roman" w:hAnsi="Times New Roman" w:cs="Times New Roman"/>
                <w:sz w:val="24"/>
              </w:rPr>
            </w:pPr>
          </w:p>
          <w:p w14:paraId="64EAEF10" w14:textId="77777777" w:rsidR="0015600E" w:rsidRDefault="0015600E" w:rsidP="00A13424">
            <w:pPr>
              <w:pStyle w:val="BodyText"/>
              <w:rPr>
                <w:rStyle w:val="Hyperlink"/>
                <w:rFonts w:ascii="Times New Roman" w:hAnsi="Times New Roman"/>
                <w:b/>
              </w:rPr>
            </w:pPr>
            <w:r>
              <w:rPr>
                <w:rFonts w:ascii="Times New Roman" w:hAnsi="Times New Roman"/>
                <w:b/>
                <w:sz w:val="24"/>
              </w:rPr>
              <w:t>● The Importance of Leading</w:t>
            </w:r>
            <w:r w:rsidRPr="007C57AD">
              <w:rPr>
                <w:rFonts w:ascii="Times New Roman" w:hAnsi="Times New Roman"/>
                <w:b/>
                <w:sz w:val="24"/>
              </w:rPr>
              <w:t xml:space="preserve"> in Community Service</w:t>
            </w:r>
            <w:r>
              <w:rPr>
                <w:rFonts w:ascii="Times New Roman" w:hAnsi="Times New Roman"/>
                <w:b/>
                <w:color w:val="FF0000"/>
                <w:sz w:val="24"/>
              </w:rPr>
              <w:tab/>
            </w:r>
            <w:r>
              <w:rPr>
                <w:rFonts w:ascii="Times New Roman" w:hAnsi="Times New Roman"/>
                <w:color w:val="FF0000"/>
                <w:sz w:val="24"/>
              </w:rPr>
              <w:tab/>
            </w:r>
            <w:r>
              <w:rPr>
                <w:rFonts w:ascii="Times New Roman" w:hAnsi="Times New Roman"/>
                <w:color w:val="FF0000"/>
                <w:sz w:val="24"/>
              </w:rPr>
              <w:tab/>
            </w:r>
            <w:r>
              <w:rPr>
                <w:rFonts w:ascii="Times New Roman" w:hAnsi="Times New Roman"/>
                <w:color w:val="FF0000"/>
                <w:sz w:val="24"/>
              </w:rPr>
              <w:tab/>
            </w:r>
            <w:hyperlink r:id="rId89" w:history="1">
              <w:r>
                <w:rPr>
                  <w:rStyle w:val="Hyperlink"/>
                  <w:rFonts w:ascii="Times New Roman" w:hAnsi="Times New Roman"/>
                </w:rPr>
                <w:t>https://www.youtube.com/watch?v=5OqqAKHfHv8</w:t>
              </w:r>
            </w:hyperlink>
          </w:p>
          <w:p w14:paraId="23E22F6D" w14:textId="77777777" w:rsidR="0015600E" w:rsidRPr="00CD44AD" w:rsidRDefault="0015600E" w:rsidP="00A13424">
            <w:pPr>
              <w:pStyle w:val="Heading1"/>
              <w:numPr>
                <w:ilvl w:val="0"/>
                <w:numId w:val="0"/>
              </w:numPr>
              <w:ind w:left="360" w:hanging="360"/>
            </w:pPr>
            <w:r>
              <w:rPr>
                <w:rStyle w:val="watch-title"/>
                <w:rFonts w:ascii="Times New Roman" w:hAnsi="Times New Roman"/>
                <w:color w:val="auto"/>
                <w:sz w:val="24"/>
              </w:rPr>
              <w:t xml:space="preserve">● </w:t>
            </w:r>
            <w:r w:rsidRPr="00897322">
              <w:rPr>
                <w:rStyle w:val="watch-title"/>
                <w:rFonts w:ascii="Times New Roman" w:hAnsi="Times New Roman"/>
                <w:color w:val="auto"/>
                <w:sz w:val="24"/>
              </w:rPr>
              <w:t>Leadership Lesso</w:t>
            </w:r>
            <w:r>
              <w:rPr>
                <w:rStyle w:val="watch-title"/>
                <w:rFonts w:ascii="Times New Roman" w:hAnsi="Times New Roman"/>
                <w:color w:val="auto"/>
                <w:sz w:val="24"/>
              </w:rPr>
              <w:t>ns</w:t>
            </w:r>
            <w:r>
              <w:rPr>
                <w:rStyle w:val="watch-title"/>
                <w:rFonts w:ascii="Times New Roman" w:hAnsi="Times New Roman"/>
                <w:sz w:val="24"/>
              </w:rPr>
              <w:tab/>
            </w:r>
            <w:r>
              <w:rPr>
                <w:rStyle w:val="watch-title"/>
                <w:rFonts w:ascii="Times New Roman" w:hAnsi="Times New Roman"/>
                <w:sz w:val="24"/>
              </w:rPr>
              <w:tab/>
            </w:r>
            <w:r>
              <w:rPr>
                <w:rStyle w:val="watch-title"/>
                <w:rFonts w:ascii="Times New Roman" w:hAnsi="Times New Roman"/>
                <w:sz w:val="24"/>
              </w:rPr>
              <w:tab/>
            </w:r>
            <w:r>
              <w:rPr>
                <w:rStyle w:val="watch-title"/>
                <w:rFonts w:ascii="Times New Roman" w:hAnsi="Times New Roman"/>
                <w:sz w:val="24"/>
              </w:rPr>
              <w:tab/>
            </w:r>
            <w:hyperlink r:id="rId90" w:history="1">
              <w:r>
                <w:rPr>
                  <w:rStyle w:val="Hyperlink"/>
                  <w:rFonts w:ascii="Times New Roman" w:hAnsi="Times New Roman"/>
                </w:rPr>
                <w:t>https://www.youtube.com/watch?v=fW8amMCVAJQ</w:t>
              </w:r>
            </w:hyperlink>
          </w:p>
        </w:tc>
      </w:tr>
    </w:tbl>
    <w:p w14:paraId="01525304" w14:textId="77777777" w:rsidR="0015600E" w:rsidRPr="002B1FC9" w:rsidRDefault="0015600E" w:rsidP="0015600E">
      <w:pPr>
        <w:pStyle w:val="Heading3"/>
        <w:rPr>
          <w:rFonts w:ascii="Times New Roman" w:hAnsi="Times New Roman"/>
          <w:sz w:val="24"/>
          <w:u w:val="single"/>
        </w:rPr>
      </w:pPr>
      <w:r w:rsidRPr="00433E61">
        <w:rPr>
          <w:rFonts w:ascii="Times New Roman" w:hAnsi="Times New Roman"/>
          <w:sz w:val="24"/>
          <w:u w:val="single"/>
        </w:rPr>
        <w:t>Recommended Readings</w:t>
      </w:r>
      <w:r>
        <w:rPr>
          <w:rFonts w:ascii="Times New Roman" w:hAnsi="Times New Roman"/>
          <w:sz w:val="24"/>
          <w:u w:val="single"/>
        </w:rPr>
        <w:t>:</w:t>
      </w:r>
    </w:p>
    <w:p w14:paraId="4E475EB9" w14:textId="77777777" w:rsidR="0015600E" w:rsidRDefault="0015600E" w:rsidP="0015600E">
      <w:pPr>
        <w:spacing w:before="100" w:beforeAutospacing="1" w:after="100" w:afterAutospacing="1"/>
        <w:rPr>
          <w:rFonts w:ascii="Times New Roman" w:hAnsi="Times New Roman"/>
          <w:sz w:val="24"/>
          <w:szCs w:val="24"/>
        </w:rPr>
      </w:pPr>
      <w:r w:rsidRPr="00433E61">
        <w:rPr>
          <w:rFonts w:ascii="Times New Roman" w:hAnsi="Times New Roman"/>
          <w:sz w:val="24"/>
          <w:szCs w:val="24"/>
        </w:rPr>
        <w:t xml:space="preserve">Allen, D.S. (2006). </w:t>
      </w:r>
      <w:r w:rsidRPr="00433E61">
        <w:rPr>
          <w:rFonts w:ascii="Times New Roman" w:hAnsi="Times New Roman"/>
          <w:i/>
          <w:iCs/>
          <w:sz w:val="24"/>
          <w:szCs w:val="24"/>
        </w:rPr>
        <w:t xml:space="preserve">Talking to Strangers: Anxieties of Citizenship since Brown V. Board of </w:t>
      </w:r>
      <w:r w:rsidRPr="00433E61">
        <w:rPr>
          <w:rFonts w:ascii="Times New Roman" w:hAnsi="Times New Roman"/>
          <w:i/>
          <w:iCs/>
          <w:sz w:val="24"/>
          <w:szCs w:val="24"/>
        </w:rPr>
        <w:tab/>
        <w:t>Education</w:t>
      </w:r>
      <w:r w:rsidRPr="00433E61">
        <w:rPr>
          <w:rFonts w:ascii="Times New Roman" w:hAnsi="Times New Roman"/>
          <w:sz w:val="24"/>
          <w:szCs w:val="24"/>
        </w:rPr>
        <w:t>. Chicag</w:t>
      </w:r>
      <w:r>
        <w:rPr>
          <w:rFonts w:ascii="Times New Roman" w:hAnsi="Times New Roman"/>
          <w:sz w:val="24"/>
          <w:szCs w:val="24"/>
        </w:rPr>
        <w:t>o: University of Chicago Press.</w:t>
      </w:r>
    </w:p>
    <w:p w14:paraId="2309C7BC" w14:textId="77777777" w:rsidR="0015600E" w:rsidRPr="00433E61" w:rsidRDefault="0015600E" w:rsidP="0015600E">
      <w:pPr>
        <w:spacing w:before="100" w:beforeAutospacing="1" w:after="100" w:afterAutospacing="1"/>
        <w:rPr>
          <w:rFonts w:ascii="Times New Roman" w:hAnsi="Times New Roman"/>
          <w:sz w:val="24"/>
          <w:szCs w:val="24"/>
        </w:rPr>
      </w:pPr>
      <w:r w:rsidRPr="00433E61">
        <w:rPr>
          <w:rFonts w:ascii="Times New Roman" w:hAnsi="Times New Roman"/>
          <w:sz w:val="24"/>
          <w:szCs w:val="24"/>
        </w:rPr>
        <w:t xml:space="preserve">Jenkins, H. &amp; Thorburn, D. (eds.) (2003). </w:t>
      </w:r>
      <w:r w:rsidRPr="00433E61">
        <w:rPr>
          <w:rFonts w:ascii="Times New Roman" w:hAnsi="Times New Roman"/>
          <w:i/>
          <w:sz w:val="24"/>
          <w:szCs w:val="24"/>
        </w:rPr>
        <w:t>Democracy and News Media</w:t>
      </w:r>
      <w:r w:rsidRPr="00433E61">
        <w:rPr>
          <w:rFonts w:ascii="Times New Roman" w:hAnsi="Times New Roman"/>
          <w:sz w:val="24"/>
          <w:szCs w:val="24"/>
        </w:rPr>
        <w:t xml:space="preserve">. Cambridge: MIT Press. </w:t>
      </w:r>
    </w:p>
    <w:p w14:paraId="49404526" w14:textId="77777777" w:rsidR="0015600E" w:rsidRPr="00433E61" w:rsidRDefault="0015600E" w:rsidP="0015600E">
      <w:pPr>
        <w:spacing w:before="100" w:beforeAutospacing="1" w:after="100" w:afterAutospacing="1"/>
        <w:rPr>
          <w:rFonts w:ascii="Times New Roman" w:hAnsi="Times New Roman"/>
          <w:sz w:val="24"/>
          <w:szCs w:val="24"/>
        </w:rPr>
      </w:pPr>
      <w:proofErr w:type="spellStart"/>
      <w:r w:rsidRPr="00433E61">
        <w:rPr>
          <w:rFonts w:ascii="Times New Roman" w:hAnsi="Times New Roman"/>
          <w:sz w:val="24"/>
          <w:szCs w:val="24"/>
        </w:rPr>
        <w:t>Klinenberg</w:t>
      </w:r>
      <w:proofErr w:type="spellEnd"/>
      <w:r w:rsidRPr="00433E61">
        <w:rPr>
          <w:rFonts w:ascii="Times New Roman" w:hAnsi="Times New Roman"/>
          <w:sz w:val="24"/>
          <w:szCs w:val="24"/>
        </w:rPr>
        <w:t xml:space="preserve">, E. (2008). </w:t>
      </w:r>
      <w:r w:rsidRPr="00433E61">
        <w:rPr>
          <w:rFonts w:ascii="Times New Roman" w:hAnsi="Times New Roman"/>
          <w:i/>
          <w:sz w:val="24"/>
          <w:szCs w:val="24"/>
        </w:rPr>
        <w:t>Fighting for Air: The Battle to Control America’s Media</w:t>
      </w:r>
      <w:r w:rsidRPr="00433E61">
        <w:rPr>
          <w:rFonts w:ascii="Times New Roman" w:hAnsi="Times New Roman"/>
          <w:sz w:val="24"/>
          <w:szCs w:val="24"/>
        </w:rPr>
        <w:t>. New York: Holt</w:t>
      </w:r>
    </w:p>
    <w:p w14:paraId="41A99214" w14:textId="77777777" w:rsidR="0015600E" w:rsidRPr="00433E61" w:rsidRDefault="0015600E" w:rsidP="0015600E">
      <w:pPr>
        <w:spacing w:before="100" w:beforeAutospacing="1" w:after="100" w:afterAutospacing="1"/>
        <w:rPr>
          <w:rFonts w:ascii="Times New Roman" w:hAnsi="Times New Roman"/>
          <w:sz w:val="24"/>
          <w:szCs w:val="24"/>
        </w:rPr>
      </w:pPr>
      <w:r w:rsidRPr="00433E61">
        <w:rPr>
          <w:rFonts w:ascii="Times New Roman" w:hAnsi="Times New Roman"/>
          <w:sz w:val="24"/>
          <w:szCs w:val="24"/>
        </w:rPr>
        <w:t xml:space="preserve">Levine, </w:t>
      </w:r>
      <w:proofErr w:type="gramStart"/>
      <w:r w:rsidRPr="00433E61">
        <w:rPr>
          <w:rFonts w:ascii="Times New Roman" w:hAnsi="Times New Roman"/>
          <w:sz w:val="24"/>
          <w:szCs w:val="24"/>
        </w:rPr>
        <w:t>P.(</w:t>
      </w:r>
      <w:proofErr w:type="gramEnd"/>
      <w:r w:rsidRPr="00433E61">
        <w:rPr>
          <w:rFonts w:ascii="Times New Roman" w:hAnsi="Times New Roman"/>
          <w:sz w:val="24"/>
          <w:szCs w:val="24"/>
        </w:rPr>
        <w:t xml:space="preserve">2007). </w:t>
      </w:r>
      <w:r w:rsidRPr="00433E61">
        <w:rPr>
          <w:rFonts w:ascii="Times New Roman" w:hAnsi="Times New Roman"/>
          <w:i/>
          <w:iCs/>
          <w:sz w:val="24"/>
          <w:szCs w:val="24"/>
        </w:rPr>
        <w:t>The Future of Democracy: Developing the Next Generation of American</w:t>
      </w:r>
      <w:r w:rsidRPr="00433E61">
        <w:rPr>
          <w:rFonts w:ascii="Times New Roman" w:hAnsi="Times New Roman"/>
          <w:i/>
          <w:iCs/>
          <w:sz w:val="24"/>
          <w:szCs w:val="24"/>
        </w:rPr>
        <w:tab/>
        <w:t>Citizens.</w:t>
      </w:r>
      <w:r w:rsidRPr="00433E61">
        <w:rPr>
          <w:rFonts w:ascii="Times New Roman" w:hAnsi="Times New Roman"/>
          <w:sz w:val="24"/>
          <w:szCs w:val="24"/>
        </w:rPr>
        <w:t xml:space="preserve"> Tufts.</w:t>
      </w:r>
    </w:p>
    <w:p w14:paraId="2155E9DA" w14:textId="77777777" w:rsidR="0015600E" w:rsidRDefault="0015600E" w:rsidP="0015600E">
      <w:pPr>
        <w:spacing w:before="100" w:beforeAutospacing="1" w:after="100" w:afterAutospacing="1"/>
        <w:rPr>
          <w:rFonts w:ascii="Times New Roman" w:hAnsi="Times New Roman"/>
          <w:sz w:val="24"/>
          <w:szCs w:val="24"/>
        </w:rPr>
      </w:pPr>
      <w:r w:rsidRPr="00433E61">
        <w:rPr>
          <w:rFonts w:ascii="Times New Roman" w:hAnsi="Times New Roman"/>
          <w:sz w:val="24"/>
          <w:szCs w:val="24"/>
        </w:rPr>
        <w:t xml:space="preserve">Ludlow, P. &amp; Wallace, M. (2007). </w:t>
      </w:r>
      <w:r w:rsidRPr="00433E61">
        <w:rPr>
          <w:rFonts w:ascii="Times New Roman" w:hAnsi="Times New Roman"/>
          <w:i/>
          <w:iCs/>
          <w:sz w:val="24"/>
          <w:szCs w:val="24"/>
        </w:rPr>
        <w:t>The Second Life Herald: The Virtual Tabloid That</w:t>
      </w:r>
      <w:r w:rsidRPr="00433E61">
        <w:rPr>
          <w:rFonts w:ascii="Times New Roman" w:hAnsi="Times New Roman"/>
          <w:sz w:val="24"/>
          <w:szCs w:val="24"/>
        </w:rPr>
        <w:t xml:space="preserve"> </w:t>
      </w:r>
      <w:r w:rsidRPr="00433E61">
        <w:rPr>
          <w:rFonts w:ascii="Times New Roman" w:hAnsi="Times New Roman"/>
          <w:i/>
          <w:iCs/>
          <w:sz w:val="24"/>
          <w:szCs w:val="24"/>
        </w:rPr>
        <w:t>Witnessed</w:t>
      </w:r>
      <w:r w:rsidRPr="00433E61">
        <w:rPr>
          <w:rFonts w:ascii="Times New Roman" w:hAnsi="Times New Roman"/>
          <w:i/>
          <w:iCs/>
          <w:sz w:val="24"/>
          <w:szCs w:val="24"/>
        </w:rPr>
        <w:tab/>
      </w:r>
      <w:r w:rsidRPr="00433E61">
        <w:rPr>
          <w:rFonts w:ascii="Times New Roman" w:hAnsi="Times New Roman"/>
          <w:i/>
          <w:iCs/>
          <w:sz w:val="24"/>
          <w:szCs w:val="24"/>
        </w:rPr>
        <w:tab/>
        <w:t xml:space="preserve"> the Dawn of the Metaverse</w:t>
      </w:r>
      <w:r w:rsidRPr="00433E61">
        <w:rPr>
          <w:rFonts w:ascii="Times New Roman" w:hAnsi="Times New Roman"/>
          <w:sz w:val="24"/>
          <w:szCs w:val="24"/>
        </w:rPr>
        <w:t>. MIT Press.</w:t>
      </w:r>
    </w:p>
    <w:p w14:paraId="77F908D7" w14:textId="77777777" w:rsidR="0015600E" w:rsidRDefault="0015600E" w:rsidP="0015600E">
      <w:pPr>
        <w:spacing w:before="100" w:beforeAutospacing="1" w:after="100" w:afterAutospacing="1"/>
        <w:ind w:left="720" w:hanging="720"/>
        <w:rPr>
          <w:rFonts w:ascii="Times New Roman" w:hAnsi="Times New Roman"/>
          <w:sz w:val="24"/>
          <w:szCs w:val="24"/>
        </w:rPr>
      </w:pPr>
      <w:proofErr w:type="spellStart"/>
      <w:r w:rsidRPr="00433E61">
        <w:rPr>
          <w:rFonts w:ascii="Times New Roman" w:hAnsi="Times New Roman"/>
          <w:sz w:val="24"/>
          <w:szCs w:val="24"/>
        </w:rPr>
        <w:t>Noveck</w:t>
      </w:r>
      <w:proofErr w:type="spellEnd"/>
      <w:r w:rsidRPr="00433E61">
        <w:rPr>
          <w:rFonts w:ascii="Times New Roman" w:hAnsi="Times New Roman"/>
          <w:sz w:val="24"/>
          <w:szCs w:val="24"/>
        </w:rPr>
        <w:t xml:space="preserve">, B. (2009). </w:t>
      </w:r>
      <w:r w:rsidRPr="00433E61">
        <w:rPr>
          <w:rFonts w:ascii="Times New Roman" w:hAnsi="Times New Roman"/>
          <w:i/>
          <w:iCs/>
          <w:sz w:val="24"/>
          <w:szCs w:val="24"/>
        </w:rPr>
        <w:t>Wiki Government: How Technology Can Make Government Better, Democracy Stronger, and Citizens More Powerful</w:t>
      </w:r>
      <w:r>
        <w:rPr>
          <w:rFonts w:ascii="Times New Roman" w:hAnsi="Times New Roman"/>
          <w:sz w:val="24"/>
          <w:szCs w:val="24"/>
        </w:rPr>
        <w:t>. Brookings Institution Press.</w:t>
      </w:r>
    </w:p>
    <w:p w14:paraId="27D5063C" w14:textId="77777777" w:rsidR="0015600E" w:rsidRDefault="0015600E" w:rsidP="0015600E">
      <w:pPr>
        <w:spacing w:before="100" w:beforeAutospacing="1" w:after="100" w:afterAutospacing="1"/>
        <w:ind w:left="720" w:hanging="720"/>
        <w:rPr>
          <w:rFonts w:ascii="Times New Roman" w:hAnsi="Times New Roman"/>
          <w:sz w:val="24"/>
          <w:szCs w:val="24"/>
        </w:rPr>
      </w:pPr>
      <w:r w:rsidRPr="00433E61">
        <w:rPr>
          <w:rFonts w:ascii="Times New Roman" w:hAnsi="Times New Roman"/>
          <w:sz w:val="24"/>
          <w:szCs w:val="24"/>
        </w:rPr>
        <w:t xml:space="preserve">Putman, R. (2001). </w:t>
      </w:r>
      <w:r w:rsidRPr="00433E61">
        <w:rPr>
          <w:rFonts w:ascii="Times New Roman" w:hAnsi="Times New Roman"/>
          <w:i/>
          <w:sz w:val="24"/>
          <w:szCs w:val="24"/>
        </w:rPr>
        <w:t>Bowling Alone: The Collapse and Revival of American Civic Life.</w:t>
      </w:r>
      <w:r w:rsidRPr="00433E61">
        <w:rPr>
          <w:rFonts w:ascii="Times New Roman" w:hAnsi="Times New Roman"/>
          <w:sz w:val="24"/>
          <w:szCs w:val="24"/>
        </w:rPr>
        <w:t xml:space="preserve"> New York: Simon &amp; Schuster.</w:t>
      </w:r>
    </w:p>
    <w:p w14:paraId="325CF574" w14:textId="77777777" w:rsidR="0015600E" w:rsidRPr="0037107B" w:rsidRDefault="0015600E" w:rsidP="0015600E">
      <w:pPr>
        <w:spacing w:before="100" w:beforeAutospacing="1" w:after="100" w:afterAutospacing="1"/>
        <w:ind w:left="720" w:hanging="720"/>
        <w:rPr>
          <w:rFonts w:ascii="Times New Roman" w:hAnsi="Times New Roman"/>
          <w:sz w:val="24"/>
          <w:szCs w:val="24"/>
        </w:rPr>
      </w:pPr>
      <w:r>
        <w:rPr>
          <w:rFonts w:ascii="Times New Roman" w:hAnsi="Times New Roman"/>
          <w:sz w:val="24"/>
          <w:szCs w:val="24"/>
        </w:rPr>
        <w:t>Putman, R. (20</w:t>
      </w:r>
      <w:r w:rsidRPr="00433E61">
        <w:rPr>
          <w:rFonts w:ascii="Times New Roman" w:hAnsi="Times New Roman"/>
          <w:sz w:val="24"/>
          <w:szCs w:val="24"/>
        </w:rPr>
        <w:t>1</w:t>
      </w:r>
      <w:r>
        <w:rPr>
          <w:rFonts w:ascii="Times New Roman" w:hAnsi="Times New Roman"/>
          <w:sz w:val="24"/>
          <w:szCs w:val="24"/>
        </w:rPr>
        <w:t>5</w:t>
      </w:r>
      <w:r w:rsidRPr="00433E61">
        <w:rPr>
          <w:rFonts w:ascii="Times New Roman" w:hAnsi="Times New Roman"/>
          <w:sz w:val="24"/>
          <w:szCs w:val="24"/>
        </w:rPr>
        <w:t>).</w:t>
      </w:r>
      <w:r>
        <w:rPr>
          <w:rFonts w:ascii="Times New Roman" w:hAnsi="Times New Roman"/>
          <w:i/>
          <w:sz w:val="24"/>
          <w:szCs w:val="24"/>
        </w:rPr>
        <w:t>Our Kids: The American Dream in Crisis</w:t>
      </w:r>
      <w:r w:rsidRPr="00433E61">
        <w:rPr>
          <w:rFonts w:ascii="Times New Roman" w:hAnsi="Times New Roman"/>
          <w:i/>
          <w:sz w:val="24"/>
          <w:szCs w:val="24"/>
        </w:rPr>
        <w:t>.</w:t>
      </w:r>
      <w:r w:rsidRPr="00433E61">
        <w:rPr>
          <w:rFonts w:ascii="Times New Roman" w:hAnsi="Times New Roman"/>
          <w:sz w:val="24"/>
          <w:szCs w:val="24"/>
        </w:rPr>
        <w:t xml:space="preserve"> New York: Simon &amp; Schuster.</w:t>
      </w:r>
    </w:p>
    <w:p w14:paraId="33412BD2" w14:textId="77777777" w:rsidR="0015600E" w:rsidRDefault="0015600E" w:rsidP="0015600E">
      <w:pPr>
        <w:spacing w:before="100" w:beforeAutospacing="1" w:after="100" w:afterAutospacing="1"/>
        <w:rPr>
          <w:rFonts w:ascii="Times New Roman" w:hAnsi="Times New Roman"/>
          <w:sz w:val="24"/>
          <w:szCs w:val="24"/>
        </w:rPr>
      </w:pPr>
      <w:r w:rsidRPr="00433E61">
        <w:rPr>
          <w:rFonts w:ascii="Times New Roman" w:hAnsi="Times New Roman"/>
          <w:sz w:val="24"/>
          <w:szCs w:val="24"/>
        </w:rPr>
        <w:lastRenderedPageBreak/>
        <w:t xml:space="preserve">Sherrod. L. </w:t>
      </w:r>
      <w:proofErr w:type="spellStart"/>
      <w:r w:rsidRPr="00433E61">
        <w:rPr>
          <w:rFonts w:ascii="Times New Roman" w:hAnsi="Times New Roman"/>
          <w:sz w:val="24"/>
          <w:szCs w:val="24"/>
        </w:rPr>
        <w:t>Flanagen</w:t>
      </w:r>
      <w:proofErr w:type="spellEnd"/>
      <w:r w:rsidRPr="00433E61">
        <w:rPr>
          <w:rFonts w:ascii="Times New Roman" w:hAnsi="Times New Roman"/>
          <w:sz w:val="24"/>
          <w:szCs w:val="24"/>
        </w:rPr>
        <w:t xml:space="preserve">, C., &amp; </w:t>
      </w:r>
      <w:proofErr w:type="spellStart"/>
      <w:r w:rsidRPr="00433E61">
        <w:rPr>
          <w:rFonts w:ascii="Times New Roman" w:hAnsi="Times New Roman"/>
          <w:sz w:val="24"/>
          <w:szCs w:val="24"/>
        </w:rPr>
        <w:t>Torney-Purta</w:t>
      </w:r>
      <w:proofErr w:type="spellEnd"/>
      <w:r w:rsidRPr="00433E61">
        <w:rPr>
          <w:rFonts w:ascii="Times New Roman" w:hAnsi="Times New Roman"/>
          <w:sz w:val="24"/>
          <w:szCs w:val="24"/>
        </w:rPr>
        <w:t xml:space="preserve"> (eds.). (2009</w:t>
      </w:r>
      <w:r w:rsidRPr="00433E61">
        <w:rPr>
          <w:rFonts w:ascii="Times New Roman" w:hAnsi="Times New Roman"/>
          <w:i/>
          <w:sz w:val="24"/>
          <w:szCs w:val="24"/>
        </w:rPr>
        <w:t xml:space="preserve">). Handbook of Research on Civic </w:t>
      </w:r>
      <w:r w:rsidRPr="00433E61">
        <w:rPr>
          <w:rFonts w:ascii="Times New Roman" w:hAnsi="Times New Roman"/>
          <w:i/>
          <w:sz w:val="24"/>
          <w:szCs w:val="24"/>
        </w:rPr>
        <w:tab/>
        <w:t xml:space="preserve">Engagement in Youth. </w:t>
      </w:r>
      <w:r w:rsidRPr="00433E61">
        <w:rPr>
          <w:rFonts w:ascii="Times New Roman" w:hAnsi="Times New Roman"/>
          <w:sz w:val="24"/>
          <w:szCs w:val="24"/>
        </w:rPr>
        <w:t xml:space="preserve">Boston: John </w:t>
      </w:r>
      <w:proofErr w:type="spellStart"/>
      <w:r w:rsidRPr="00433E61">
        <w:rPr>
          <w:rFonts w:ascii="Times New Roman" w:hAnsi="Times New Roman"/>
          <w:sz w:val="24"/>
          <w:szCs w:val="24"/>
        </w:rPr>
        <w:t>Wiiley</w:t>
      </w:r>
      <w:proofErr w:type="spellEnd"/>
      <w:r w:rsidRPr="00433E61">
        <w:rPr>
          <w:rFonts w:ascii="Times New Roman" w:hAnsi="Times New Roman"/>
          <w:sz w:val="24"/>
          <w:szCs w:val="24"/>
        </w:rPr>
        <w:t xml:space="preserve"> &amp; Sons. </w:t>
      </w:r>
    </w:p>
    <w:p w14:paraId="663AF878" w14:textId="77777777" w:rsidR="0015600E" w:rsidRPr="00083B36" w:rsidRDefault="0015600E" w:rsidP="0015600E">
      <w:pPr>
        <w:pStyle w:val="Bib"/>
        <w:rPr>
          <w:rFonts w:ascii="Times New Roman" w:hAnsi="Times New Roman"/>
          <w:b/>
          <w:color w:val="FFFFFF" w:themeColor="background1"/>
          <w:sz w:val="32"/>
          <w:szCs w:val="32"/>
        </w:rPr>
      </w:pPr>
      <w:r>
        <w:rPr>
          <w:rFonts w:ascii="Times New Roman" w:hAnsi="Times New Roman"/>
          <w:b/>
          <w:color w:val="FFFFFF" w:themeColor="background1"/>
          <w:sz w:val="32"/>
          <w:szCs w:val="32"/>
          <w:highlight w:val="red"/>
        </w:rPr>
        <w:t>Unit 12</w:t>
      </w:r>
      <w:r w:rsidRPr="00AA66B6">
        <w:rPr>
          <w:rFonts w:ascii="Times New Roman" w:hAnsi="Times New Roman" w:cs="Times New Roman"/>
          <w:b/>
          <w:color w:val="FFFFFF" w:themeColor="background1"/>
          <w:sz w:val="32"/>
          <w:szCs w:val="32"/>
          <w:highlight w:val="red"/>
        </w:rPr>
        <w:t xml:space="preserve">: </w:t>
      </w:r>
      <w:r>
        <w:rPr>
          <w:rFonts w:ascii="Times New Roman" w:hAnsi="Times New Roman"/>
          <w:b/>
          <w:color w:val="FFFFFF" w:themeColor="background1"/>
          <w:sz w:val="32"/>
          <w:szCs w:val="32"/>
          <w:highlight w:val="red"/>
        </w:rPr>
        <w:t>World Perspectives, Social Movements, &amp; Public Dis</w:t>
      </w:r>
      <w:r w:rsidRPr="00AA66B6">
        <w:rPr>
          <w:rFonts w:ascii="Times New Roman" w:hAnsi="Times New Roman"/>
          <w:b/>
          <w:color w:val="FFFFFF" w:themeColor="background1"/>
          <w:sz w:val="32"/>
          <w:szCs w:val="32"/>
          <w:highlight w:val="red"/>
        </w:rPr>
        <w:t>c</w:t>
      </w:r>
      <w:r>
        <w:rPr>
          <w:rFonts w:ascii="Times New Roman" w:hAnsi="Times New Roman"/>
          <w:b/>
          <w:color w:val="FFFFFF" w:themeColor="background1"/>
          <w:sz w:val="32"/>
          <w:szCs w:val="32"/>
          <w:highlight w:val="red"/>
        </w:rPr>
        <w:t>o</w:t>
      </w:r>
      <w:r w:rsidRPr="00AA66B6">
        <w:rPr>
          <w:rFonts w:ascii="Times New Roman" w:hAnsi="Times New Roman"/>
          <w:b/>
          <w:color w:val="FFFFFF" w:themeColor="background1"/>
          <w:sz w:val="32"/>
          <w:szCs w:val="32"/>
          <w:highlight w:val="red"/>
        </w:rPr>
        <w:t>urse</w:t>
      </w:r>
    </w:p>
    <w:p w14:paraId="7F5B03FC" w14:textId="77777777" w:rsidR="0015600E" w:rsidRDefault="0015600E" w:rsidP="0015600E">
      <w:pPr>
        <w:pStyle w:val="Level1"/>
        <w:numPr>
          <w:ilvl w:val="0"/>
          <w:numId w:val="0"/>
        </w:numPr>
        <w:ind w:left="346" w:hanging="346"/>
        <w:rPr>
          <w:rFonts w:ascii="Times New Roman" w:hAnsi="Times New Roman" w:cs="Times New Roman"/>
          <w:sz w:val="24"/>
        </w:rPr>
      </w:pPr>
      <w:r w:rsidRPr="00A55051">
        <w:rPr>
          <w:rFonts w:ascii="Times New Roman" w:hAnsi="Times New Roman" w:cs="Times New Roman"/>
          <w:b/>
          <w:sz w:val="24"/>
          <w:u w:val="single"/>
        </w:rPr>
        <w:t>Topics</w:t>
      </w:r>
      <w:r>
        <w:rPr>
          <w:rFonts w:ascii="Times New Roman" w:hAnsi="Times New Roman" w:cs="Times New Roman"/>
          <w:sz w:val="24"/>
        </w:rPr>
        <w:t>:</w:t>
      </w:r>
    </w:p>
    <w:p w14:paraId="61B4C611" w14:textId="77777777" w:rsidR="0015600E" w:rsidRDefault="0015600E" w:rsidP="0015600E">
      <w:pPr>
        <w:pStyle w:val="Level1"/>
        <w:rPr>
          <w:rFonts w:ascii="Times New Roman" w:hAnsi="Times New Roman" w:cs="Times New Roman"/>
          <w:sz w:val="24"/>
        </w:rPr>
      </w:pPr>
      <w:r w:rsidRPr="00433E61">
        <w:rPr>
          <w:rFonts w:ascii="Times New Roman" w:hAnsi="Times New Roman" w:cs="Times New Roman"/>
          <w:sz w:val="24"/>
        </w:rPr>
        <w:t xml:space="preserve">World Perspectives </w:t>
      </w:r>
    </w:p>
    <w:p w14:paraId="6F1F6D30" w14:textId="77777777" w:rsidR="0015600E" w:rsidRPr="002B1FC9" w:rsidRDefault="0015600E" w:rsidP="0015600E">
      <w:pPr>
        <w:pStyle w:val="Level1"/>
        <w:tabs>
          <w:tab w:val="clear" w:pos="342"/>
          <w:tab w:val="num" w:pos="360"/>
        </w:tabs>
        <w:rPr>
          <w:rFonts w:ascii="Times New Roman" w:hAnsi="Times New Roman" w:cs="Times New Roman"/>
          <w:sz w:val="24"/>
        </w:rPr>
      </w:pPr>
      <w:r>
        <w:rPr>
          <w:rFonts w:ascii="Times New Roman" w:hAnsi="Times New Roman" w:cs="Times New Roman"/>
          <w:sz w:val="24"/>
        </w:rPr>
        <w:t>Social M</w:t>
      </w:r>
      <w:r w:rsidRPr="00433E61">
        <w:rPr>
          <w:rFonts w:ascii="Times New Roman" w:hAnsi="Times New Roman" w:cs="Times New Roman"/>
          <w:sz w:val="24"/>
        </w:rPr>
        <w:t>ovements</w:t>
      </w:r>
    </w:p>
    <w:p w14:paraId="23ACC3AC" w14:textId="77777777" w:rsidR="0015600E" w:rsidRPr="00433E61" w:rsidRDefault="0015600E" w:rsidP="0015600E">
      <w:pPr>
        <w:pStyle w:val="Level1"/>
        <w:numPr>
          <w:ilvl w:val="0"/>
          <w:numId w:val="0"/>
        </w:numPr>
        <w:ind w:left="346"/>
        <w:rPr>
          <w:rFonts w:ascii="Times New Roman" w:hAnsi="Times New Roman" w:cs="Times New Roman"/>
          <w:sz w:val="24"/>
        </w:rPr>
      </w:pPr>
    </w:p>
    <w:p w14:paraId="35DB736E" w14:textId="77777777" w:rsidR="0015600E" w:rsidRDefault="0015600E" w:rsidP="0015600E">
      <w:pPr>
        <w:pStyle w:val="Level1"/>
        <w:numPr>
          <w:ilvl w:val="0"/>
          <w:numId w:val="0"/>
        </w:numPr>
        <w:rPr>
          <w:rFonts w:ascii="Times New Roman" w:hAnsi="Times New Roman" w:cs="Times New Roman"/>
          <w:b/>
          <w:bCs/>
          <w:color w:val="C00000"/>
          <w:sz w:val="24"/>
        </w:rPr>
      </w:pPr>
      <w:r>
        <w:rPr>
          <w:rFonts w:ascii="Times New Roman" w:hAnsi="Times New Roman" w:cs="Times New Roman"/>
          <w:b/>
          <w:bCs/>
          <w:color w:val="C00000"/>
          <w:sz w:val="24"/>
        </w:rPr>
        <w:t>*</w:t>
      </w:r>
      <w:r w:rsidRPr="0035075D">
        <w:rPr>
          <w:rFonts w:ascii="Times New Roman" w:hAnsi="Times New Roman" w:cs="Times New Roman"/>
          <w:b/>
          <w:bCs/>
          <w:color w:val="C00000"/>
          <w:sz w:val="24"/>
          <w:u w:val="single"/>
        </w:rPr>
        <w:t>Assignment four</w:t>
      </w:r>
      <w:r w:rsidRPr="00433E61">
        <w:rPr>
          <w:rFonts w:ascii="Times New Roman" w:hAnsi="Times New Roman" w:cs="Times New Roman"/>
          <w:b/>
          <w:bCs/>
          <w:color w:val="C00000"/>
          <w:sz w:val="24"/>
        </w:rPr>
        <w:t xml:space="preserve">: TED </w:t>
      </w:r>
      <w:r>
        <w:rPr>
          <w:rFonts w:ascii="Times New Roman" w:hAnsi="Times New Roman" w:cs="Times New Roman"/>
          <w:b/>
          <w:bCs/>
          <w:color w:val="C00000"/>
          <w:sz w:val="24"/>
        </w:rPr>
        <w:t xml:space="preserve">like </w:t>
      </w:r>
      <w:r w:rsidRPr="00433E61">
        <w:rPr>
          <w:rFonts w:ascii="Times New Roman" w:hAnsi="Times New Roman" w:cs="Times New Roman"/>
          <w:b/>
          <w:bCs/>
          <w:color w:val="C00000"/>
          <w:sz w:val="24"/>
        </w:rPr>
        <w:t>talk rehearsal to classmates</w:t>
      </w:r>
    </w:p>
    <w:p w14:paraId="3EE8038D" w14:textId="77777777" w:rsidR="0015600E" w:rsidRDefault="0015600E" w:rsidP="0015600E">
      <w:pPr>
        <w:pStyle w:val="Level1"/>
        <w:numPr>
          <w:ilvl w:val="0"/>
          <w:numId w:val="0"/>
        </w:numPr>
        <w:rPr>
          <w:rFonts w:ascii="Times New Roman" w:hAnsi="Times New Roman" w:cs="Times New Roman"/>
          <w:b/>
          <w:bCs/>
          <w:color w:val="C00000"/>
          <w:sz w:val="24"/>
        </w:rPr>
      </w:pPr>
    </w:p>
    <w:p w14:paraId="65DD01BA" w14:textId="77777777" w:rsidR="0015600E" w:rsidRPr="0035075D" w:rsidRDefault="0015600E" w:rsidP="0015600E">
      <w:pPr>
        <w:pStyle w:val="Level1"/>
        <w:numPr>
          <w:ilvl w:val="0"/>
          <w:numId w:val="0"/>
        </w:numPr>
        <w:rPr>
          <w:rStyle w:val="watch-title"/>
          <w:rFonts w:ascii="Times New Roman" w:hAnsi="Times New Roman"/>
          <w:b/>
          <w:color w:val="auto"/>
          <w:sz w:val="24"/>
        </w:rPr>
      </w:pPr>
      <w:r>
        <w:rPr>
          <w:rStyle w:val="watch-title"/>
          <w:rFonts w:ascii="Times New Roman" w:hAnsi="Times New Roman"/>
          <w:b/>
          <w:color w:val="auto"/>
          <w:sz w:val="24"/>
        </w:rPr>
        <w:t xml:space="preserve">● </w:t>
      </w:r>
      <w:r w:rsidRPr="0035075D">
        <w:rPr>
          <w:rStyle w:val="watch-title"/>
          <w:rFonts w:ascii="Times New Roman" w:hAnsi="Times New Roman"/>
          <w:b/>
          <w:color w:val="auto"/>
          <w:sz w:val="24"/>
        </w:rPr>
        <w:t>Great Leaders of the World Who Inspired the Humanity</w:t>
      </w:r>
    </w:p>
    <w:p w14:paraId="6A981DAD" w14:textId="77777777" w:rsidR="0015600E" w:rsidRDefault="0015600E" w:rsidP="0015600E">
      <w:pPr>
        <w:pStyle w:val="Level1"/>
        <w:numPr>
          <w:ilvl w:val="0"/>
          <w:numId w:val="0"/>
        </w:numPr>
        <w:rPr>
          <w:rStyle w:val="watch-title"/>
          <w:rFonts w:ascii="Times New Roman" w:hAnsi="Times New Roman"/>
          <w:b/>
          <w:sz w:val="24"/>
        </w:rPr>
      </w:pPr>
      <w:r>
        <w:rPr>
          <w:rStyle w:val="watch-title"/>
          <w:rFonts w:ascii="Times New Roman" w:hAnsi="Times New Roman"/>
          <w:b/>
          <w:sz w:val="24"/>
        </w:rPr>
        <w:t xml:space="preserve">   </w:t>
      </w:r>
      <w:r>
        <w:rPr>
          <w:rStyle w:val="watch-title"/>
          <w:rFonts w:ascii="Times New Roman" w:hAnsi="Times New Roman"/>
          <w:sz w:val="24"/>
        </w:rPr>
        <w:t xml:space="preserve">         </w:t>
      </w:r>
      <w:hyperlink r:id="rId91" w:history="1">
        <w:r>
          <w:rPr>
            <w:rStyle w:val="Hyperlink"/>
            <w:rFonts w:ascii="Times New Roman" w:hAnsi="Times New Roman"/>
          </w:rPr>
          <w:t>https://www.youtube.com/watch?v=gC9OKd96Gs8</w:t>
        </w:r>
      </w:hyperlink>
      <w:r>
        <w:rPr>
          <w:rStyle w:val="watch-title"/>
          <w:rFonts w:ascii="Times New Roman" w:hAnsi="Times New Roman"/>
          <w:b/>
          <w:sz w:val="24"/>
        </w:rPr>
        <w:t xml:space="preserve">   </w:t>
      </w:r>
    </w:p>
    <w:p w14:paraId="68B75F45" w14:textId="77777777" w:rsidR="0015600E" w:rsidRPr="0035075D" w:rsidRDefault="0015600E" w:rsidP="0015600E">
      <w:pPr>
        <w:pStyle w:val="Level1"/>
        <w:numPr>
          <w:ilvl w:val="0"/>
          <w:numId w:val="0"/>
        </w:numPr>
        <w:rPr>
          <w:rStyle w:val="watch-title"/>
          <w:rFonts w:ascii="Times New Roman" w:hAnsi="Times New Roman"/>
          <w:b/>
          <w:sz w:val="24"/>
        </w:rPr>
      </w:pPr>
    </w:p>
    <w:p w14:paraId="5DCEC9B5" w14:textId="77777777" w:rsidR="0015600E" w:rsidRDefault="0015600E" w:rsidP="0015600E">
      <w:pPr>
        <w:pStyle w:val="Bib"/>
        <w:ind w:left="0" w:firstLine="0"/>
        <w:rPr>
          <w:rStyle w:val="Hyperlink"/>
          <w:rFonts w:ascii="Times New Roman" w:hAnsi="Times New Roman"/>
          <w:b/>
        </w:rPr>
      </w:pPr>
      <w:r>
        <w:rPr>
          <w:rStyle w:val="watch-title"/>
          <w:rFonts w:ascii="Times New Roman" w:hAnsi="Times New Roman"/>
          <w:b/>
          <w:color w:val="auto"/>
          <w:sz w:val="24"/>
          <w:szCs w:val="24"/>
        </w:rPr>
        <w:t xml:space="preserve">● </w:t>
      </w:r>
      <w:r w:rsidRPr="0035075D">
        <w:rPr>
          <w:rStyle w:val="watch-title"/>
          <w:rFonts w:ascii="Times New Roman" w:hAnsi="Times New Roman"/>
          <w:b/>
          <w:color w:val="auto"/>
          <w:sz w:val="24"/>
          <w:szCs w:val="24"/>
        </w:rPr>
        <w:t>Tools for a Movement of Leaders: Tactics &amp; History of Social Movements</w:t>
      </w:r>
      <w:r w:rsidRPr="0035075D">
        <w:rPr>
          <w:rStyle w:val="watch-title"/>
          <w:rFonts w:ascii="Times New Roman" w:hAnsi="Times New Roman"/>
          <w:color w:val="auto"/>
          <w:sz w:val="24"/>
          <w:szCs w:val="24"/>
        </w:rPr>
        <w:t xml:space="preserve"> </w:t>
      </w:r>
      <w:r>
        <w:rPr>
          <w:rStyle w:val="watch-title"/>
          <w:rFonts w:ascii="Times New Roman" w:hAnsi="Times New Roman"/>
          <w:color w:val="C00000"/>
          <w:sz w:val="24"/>
          <w:szCs w:val="24"/>
        </w:rPr>
        <w:tab/>
      </w:r>
      <w:r>
        <w:rPr>
          <w:rStyle w:val="watch-title"/>
          <w:rFonts w:ascii="Times New Roman" w:hAnsi="Times New Roman"/>
          <w:sz w:val="24"/>
          <w:szCs w:val="24"/>
        </w:rPr>
        <w:tab/>
      </w:r>
      <w:hyperlink r:id="rId92" w:history="1">
        <w:r>
          <w:rPr>
            <w:rStyle w:val="Hyperlink"/>
            <w:rFonts w:ascii="Times New Roman" w:hAnsi="Times New Roman"/>
          </w:rPr>
          <w:t>https://www.youtube.com/watch?v=cdiLpitU-1M</w:t>
        </w:r>
      </w:hyperlink>
    </w:p>
    <w:p w14:paraId="611D1751" w14:textId="77777777" w:rsidR="0015600E" w:rsidRPr="00533542" w:rsidRDefault="0015600E" w:rsidP="0015600E">
      <w:pPr>
        <w:spacing w:before="100" w:beforeAutospacing="1" w:after="100" w:afterAutospacing="1"/>
        <w:outlineLvl w:val="0"/>
        <w:rPr>
          <w:rFonts w:ascii="Times New Roman" w:hAnsi="Times New Roman"/>
          <w:b/>
          <w:bCs/>
          <w:color w:val="FF0000"/>
          <w:kern w:val="36"/>
          <w:sz w:val="24"/>
          <w:szCs w:val="24"/>
        </w:rPr>
      </w:pPr>
      <w:r>
        <w:rPr>
          <w:rFonts w:ascii="Times New Roman" w:hAnsi="Times New Roman"/>
          <w:b/>
          <w:bCs/>
          <w:kern w:val="36"/>
          <w:sz w:val="24"/>
          <w:szCs w:val="24"/>
        </w:rPr>
        <w:t>● Viva la Causa</w:t>
      </w:r>
      <w:r w:rsidRPr="00533542">
        <w:rPr>
          <w:rFonts w:ascii="Times New Roman" w:hAnsi="Times New Roman"/>
          <w:b/>
          <w:bCs/>
          <w:kern w:val="36"/>
          <w:sz w:val="24"/>
          <w:szCs w:val="24"/>
        </w:rPr>
        <w:t xml:space="preserve">    </w:t>
      </w:r>
      <w:r>
        <w:rPr>
          <w:rFonts w:ascii="Times New Roman" w:hAnsi="Times New Roman"/>
          <w:b/>
          <w:bCs/>
          <w:color w:val="FF0000"/>
          <w:kern w:val="36"/>
          <w:sz w:val="24"/>
          <w:szCs w:val="24"/>
        </w:rPr>
        <w:tab/>
      </w:r>
      <w:r>
        <w:rPr>
          <w:rFonts w:ascii="Times New Roman" w:hAnsi="Times New Roman"/>
          <w:b/>
          <w:bCs/>
          <w:color w:val="FF0000"/>
          <w:kern w:val="36"/>
          <w:sz w:val="24"/>
          <w:szCs w:val="24"/>
        </w:rPr>
        <w:tab/>
      </w:r>
      <w:r>
        <w:rPr>
          <w:rFonts w:ascii="Times New Roman" w:hAnsi="Times New Roman"/>
          <w:b/>
          <w:bCs/>
          <w:color w:val="FF0000"/>
          <w:kern w:val="36"/>
          <w:sz w:val="24"/>
          <w:szCs w:val="24"/>
        </w:rPr>
        <w:tab/>
      </w:r>
      <w:r>
        <w:rPr>
          <w:rFonts w:ascii="Times New Roman" w:hAnsi="Times New Roman"/>
          <w:b/>
          <w:bCs/>
          <w:color w:val="FF0000"/>
          <w:kern w:val="36"/>
          <w:sz w:val="24"/>
          <w:szCs w:val="24"/>
        </w:rPr>
        <w:tab/>
      </w:r>
      <w:r>
        <w:rPr>
          <w:rFonts w:ascii="Times New Roman" w:hAnsi="Times New Roman"/>
          <w:b/>
          <w:bCs/>
          <w:color w:val="FF0000"/>
          <w:kern w:val="36"/>
          <w:sz w:val="24"/>
          <w:szCs w:val="24"/>
        </w:rPr>
        <w:tab/>
      </w:r>
      <w:r>
        <w:rPr>
          <w:rFonts w:ascii="Times New Roman" w:hAnsi="Times New Roman"/>
          <w:b/>
          <w:bCs/>
          <w:color w:val="FF0000"/>
          <w:kern w:val="36"/>
          <w:sz w:val="24"/>
          <w:szCs w:val="24"/>
        </w:rPr>
        <w:tab/>
      </w:r>
      <w:r>
        <w:rPr>
          <w:rFonts w:ascii="Times New Roman" w:hAnsi="Times New Roman"/>
          <w:b/>
          <w:bCs/>
          <w:color w:val="FF0000"/>
          <w:kern w:val="36"/>
          <w:sz w:val="24"/>
          <w:szCs w:val="24"/>
        </w:rPr>
        <w:tab/>
      </w:r>
      <w:r>
        <w:rPr>
          <w:rFonts w:ascii="Times New Roman" w:hAnsi="Times New Roman"/>
          <w:b/>
          <w:bCs/>
          <w:color w:val="FF0000"/>
          <w:kern w:val="36"/>
          <w:sz w:val="24"/>
          <w:szCs w:val="24"/>
        </w:rPr>
        <w:tab/>
      </w:r>
      <w:hyperlink r:id="rId93" w:history="1">
        <w:r>
          <w:rPr>
            <w:rStyle w:val="Hyperlink"/>
            <w:rFonts w:ascii="Times New Roman" w:hAnsi="Times New Roman"/>
          </w:rPr>
          <w:t>https://www.youtube.com/watch?v=uD7ACJLT3OY</w:t>
        </w:r>
      </w:hyperlink>
    </w:p>
    <w:p w14:paraId="34147437" w14:textId="77777777" w:rsidR="0015600E" w:rsidRPr="00DB73FC" w:rsidRDefault="0015600E" w:rsidP="0015600E">
      <w:pPr>
        <w:pStyle w:val="Heading3"/>
        <w:rPr>
          <w:rFonts w:ascii="Times New Roman" w:hAnsi="Times New Roman"/>
          <w:sz w:val="24"/>
          <w:u w:val="single"/>
        </w:rPr>
      </w:pPr>
      <w:r w:rsidRPr="00433E61">
        <w:rPr>
          <w:rFonts w:ascii="Times New Roman" w:hAnsi="Times New Roman"/>
          <w:sz w:val="24"/>
          <w:u w:val="single"/>
        </w:rPr>
        <w:t>Recommended Readings</w:t>
      </w:r>
      <w:r>
        <w:rPr>
          <w:rFonts w:ascii="Times New Roman" w:hAnsi="Times New Roman"/>
          <w:sz w:val="24"/>
          <w:u w:val="single"/>
        </w:rPr>
        <w:t>:</w:t>
      </w:r>
    </w:p>
    <w:p w14:paraId="0FBB2A24" w14:textId="77777777" w:rsidR="0015600E" w:rsidRDefault="0015600E" w:rsidP="0015600E">
      <w:pPr>
        <w:pStyle w:val="Bib"/>
        <w:rPr>
          <w:rFonts w:ascii="Times New Roman" w:hAnsi="Times New Roman" w:cs="Times New Roman"/>
          <w:sz w:val="24"/>
          <w:szCs w:val="24"/>
        </w:rPr>
      </w:pPr>
      <w:r w:rsidRPr="00433E61">
        <w:rPr>
          <w:rFonts w:ascii="Times New Roman" w:hAnsi="Times New Roman" w:cs="Times New Roman"/>
          <w:sz w:val="24"/>
          <w:szCs w:val="24"/>
        </w:rPr>
        <w:t xml:space="preserve">Castells, M. (2015). </w:t>
      </w:r>
      <w:r>
        <w:rPr>
          <w:rFonts w:ascii="Times New Roman" w:hAnsi="Times New Roman" w:cs="Times New Roman"/>
          <w:i/>
          <w:sz w:val="24"/>
          <w:szCs w:val="24"/>
        </w:rPr>
        <w:t xml:space="preserve">Networks of outrage &amp; </w:t>
      </w:r>
      <w:r w:rsidRPr="00433E61">
        <w:rPr>
          <w:rFonts w:ascii="Times New Roman" w:hAnsi="Times New Roman" w:cs="Times New Roman"/>
          <w:i/>
          <w:sz w:val="24"/>
          <w:szCs w:val="24"/>
        </w:rPr>
        <w:t>hope: Social movements in the internet age</w:t>
      </w:r>
      <w:r>
        <w:rPr>
          <w:rFonts w:ascii="Times New Roman" w:hAnsi="Times New Roman" w:cs="Times New Roman"/>
          <w:sz w:val="24"/>
          <w:szCs w:val="24"/>
        </w:rPr>
        <w:t>. Wiley.</w:t>
      </w:r>
    </w:p>
    <w:p w14:paraId="1A4C577C" w14:textId="77777777" w:rsidR="0015600E" w:rsidRDefault="0015600E" w:rsidP="0015600E">
      <w:pPr>
        <w:pStyle w:val="Bib"/>
        <w:rPr>
          <w:rFonts w:ascii="Times New Roman" w:hAnsi="Times New Roman" w:cs="Times New Roman"/>
          <w:sz w:val="24"/>
          <w:szCs w:val="24"/>
        </w:rPr>
      </w:pPr>
      <w:r w:rsidRPr="00433E61">
        <w:rPr>
          <w:rFonts w:ascii="Times New Roman" w:hAnsi="Times New Roman" w:cs="Times New Roman"/>
          <w:sz w:val="24"/>
          <w:szCs w:val="24"/>
        </w:rPr>
        <w:t xml:space="preserve">Edwards, G. (2014). </w:t>
      </w:r>
      <w:r w:rsidRPr="00433E61">
        <w:rPr>
          <w:rFonts w:ascii="Times New Roman" w:hAnsi="Times New Roman" w:cs="Times New Roman"/>
          <w:i/>
          <w:sz w:val="24"/>
          <w:szCs w:val="24"/>
        </w:rPr>
        <w:t>Social movements and protest</w:t>
      </w:r>
      <w:r w:rsidRPr="00433E61">
        <w:rPr>
          <w:rFonts w:ascii="Times New Roman" w:hAnsi="Times New Roman" w:cs="Times New Roman"/>
          <w:sz w:val="24"/>
          <w:szCs w:val="24"/>
        </w:rPr>
        <w:t>. Cambridge.</w:t>
      </w:r>
    </w:p>
    <w:p w14:paraId="7DC4F08F" w14:textId="77777777" w:rsidR="0015600E" w:rsidRPr="00CD44AD" w:rsidRDefault="0015600E" w:rsidP="0015600E">
      <w:pPr>
        <w:pStyle w:val="Bib"/>
        <w:rPr>
          <w:rStyle w:val="Strong"/>
          <w:b w:val="0"/>
          <w:bCs w:val="0"/>
          <w:sz w:val="24"/>
          <w:szCs w:val="24"/>
        </w:rPr>
      </w:pPr>
      <w:r w:rsidRPr="00CD44AD">
        <w:rPr>
          <w:rStyle w:val="Strong"/>
          <w:b w:val="0"/>
          <w:sz w:val="24"/>
          <w:szCs w:val="24"/>
        </w:rPr>
        <w:t xml:space="preserve">Johnston, H. (2014). </w:t>
      </w:r>
      <w:r w:rsidRPr="00CD44AD">
        <w:rPr>
          <w:rStyle w:val="Strong"/>
          <w:b w:val="0"/>
          <w:i/>
          <w:sz w:val="24"/>
          <w:szCs w:val="24"/>
        </w:rPr>
        <w:t>What is a social movement?</w:t>
      </w:r>
      <w:r w:rsidRPr="00CD44AD">
        <w:rPr>
          <w:rStyle w:val="Strong"/>
          <w:b w:val="0"/>
          <w:sz w:val="24"/>
          <w:szCs w:val="24"/>
        </w:rPr>
        <w:t xml:space="preserve"> Polity Press</w:t>
      </w:r>
    </w:p>
    <w:p w14:paraId="074D86DA" w14:textId="77777777" w:rsidR="0015600E" w:rsidRDefault="0015600E" w:rsidP="0015600E">
      <w:pPr>
        <w:pStyle w:val="Bib"/>
        <w:rPr>
          <w:rStyle w:val="Strong"/>
          <w:b w:val="0"/>
          <w:sz w:val="24"/>
          <w:szCs w:val="24"/>
        </w:rPr>
      </w:pPr>
      <w:proofErr w:type="spellStart"/>
      <w:r w:rsidRPr="00CD44AD">
        <w:rPr>
          <w:rStyle w:val="Strong"/>
          <w:b w:val="0"/>
          <w:sz w:val="24"/>
          <w:szCs w:val="24"/>
        </w:rPr>
        <w:t>Klandermans</w:t>
      </w:r>
      <w:proofErr w:type="spellEnd"/>
      <w:r w:rsidRPr="00CD44AD">
        <w:rPr>
          <w:rStyle w:val="Strong"/>
          <w:b w:val="0"/>
          <w:sz w:val="24"/>
          <w:szCs w:val="24"/>
        </w:rPr>
        <w:t xml:space="preserve">, B. &amp; </w:t>
      </w:r>
      <w:proofErr w:type="spellStart"/>
      <w:r w:rsidRPr="00CD44AD">
        <w:rPr>
          <w:rStyle w:val="Strong"/>
          <w:b w:val="0"/>
          <w:sz w:val="24"/>
          <w:szCs w:val="24"/>
        </w:rPr>
        <w:t>Roggeband</w:t>
      </w:r>
      <w:proofErr w:type="spellEnd"/>
      <w:r w:rsidRPr="00CD44AD">
        <w:rPr>
          <w:rStyle w:val="Strong"/>
          <w:b w:val="0"/>
          <w:sz w:val="24"/>
          <w:szCs w:val="24"/>
        </w:rPr>
        <w:t xml:space="preserve">, C. (2010). </w:t>
      </w:r>
      <w:r w:rsidRPr="00CD44AD">
        <w:rPr>
          <w:rStyle w:val="Strong"/>
          <w:b w:val="0"/>
          <w:i/>
          <w:sz w:val="24"/>
          <w:szCs w:val="24"/>
        </w:rPr>
        <w:t>Handbook of social movements across disciplines</w:t>
      </w:r>
      <w:r w:rsidRPr="00CD44AD">
        <w:rPr>
          <w:rStyle w:val="Strong"/>
          <w:b w:val="0"/>
          <w:sz w:val="24"/>
          <w:szCs w:val="24"/>
        </w:rPr>
        <w:t>. Springer.</w:t>
      </w:r>
    </w:p>
    <w:p w14:paraId="443B180F" w14:textId="77777777" w:rsidR="0015600E" w:rsidRDefault="0015600E" w:rsidP="0015600E">
      <w:pPr>
        <w:pStyle w:val="Bib"/>
        <w:rPr>
          <w:rStyle w:val="Strong"/>
          <w:b w:val="0"/>
          <w:sz w:val="24"/>
          <w:szCs w:val="24"/>
        </w:rPr>
      </w:pPr>
      <w:proofErr w:type="spellStart"/>
      <w:r>
        <w:rPr>
          <w:rStyle w:val="Strong"/>
          <w:b w:val="0"/>
          <w:sz w:val="24"/>
          <w:szCs w:val="24"/>
        </w:rPr>
        <w:t>Kvint</w:t>
      </w:r>
      <w:proofErr w:type="spellEnd"/>
      <w:r>
        <w:rPr>
          <w:rStyle w:val="Strong"/>
          <w:b w:val="0"/>
          <w:sz w:val="24"/>
          <w:szCs w:val="24"/>
        </w:rPr>
        <w:t xml:space="preserve">, V. (2016). </w:t>
      </w:r>
      <w:r w:rsidRPr="00DB2E32">
        <w:rPr>
          <w:rStyle w:val="Strong"/>
          <w:b w:val="0"/>
          <w:i/>
          <w:sz w:val="24"/>
          <w:szCs w:val="24"/>
        </w:rPr>
        <w:t>Strategies for the Global Market: Theory and Practical Applications</w:t>
      </w:r>
      <w:r>
        <w:rPr>
          <w:rStyle w:val="Strong"/>
          <w:b w:val="0"/>
          <w:sz w:val="24"/>
          <w:szCs w:val="24"/>
        </w:rPr>
        <w:t>. Routledge.</w:t>
      </w:r>
    </w:p>
    <w:p w14:paraId="2A16E080" w14:textId="77777777" w:rsidR="0015600E" w:rsidRPr="00CD44AD" w:rsidRDefault="0015600E" w:rsidP="0015600E">
      <w:pPr>
        <w:pStyle w:val="Bib"/>
        <w:rPr>
          <w:rFonts w:ascii="Times New Roman" w:hAnsi="Times New Roman" w:cs="Times New Roman"/>
          <w:b/>
          <w:sz w:val="24"/>
          <w:szCs w:val="24"/>
        </w:rPr>
      </w:pPr>
      <w:r>
        <w:rPr>
          <w:rStyle w:val="Strong"/>
          <w:b w:val="0"/>
          <w:sz w:val="24"/>
          <w:szCs w:val="24"/>
        </w:rPr>
        <w:t xml:space="preserve">Neeley, T. (2015). Global teams that work. </w:t>
      </w:r>
      <w:r w:rsidRPr="00F479BC">
        <w:rPr>
          <w:rStyle w:val="Strong"/>
          <w:b w:val="0"/>
          <w:i/>
          <w:sz w:val="24"/>
          <w:szCs w:val="24"/>
        </w:rPr>
        <w:t>Harvard Business Review</w:t>
      </w:r>
      <w:r>
        <w:rPr>
          <w:rStyle w:val="Strong"/>
          <w:b w:val="0"/>
          <w:sz w:val="24"/>
          <w:szCs w:val="24"/>
        </w:rPr>
        <w:t>. October. Pp.</w:t>
      </w:r>
      <w:r w:rsidRPr="00D90633">
        <w:rPr>
          <w:rStyle w:val="Strong"/>
          <w:sz w:val="24"/>
          <w:szCs w:val="24"/>
        </w:rPr>
        <w:t>74-81</w:t>
      </w:r>
    </w:p>
    <w:p w14:paraId="4AAF5B4D" w14:textId="77777777" w:rsidR="0015600E" w:rsidRDefault="0015600E" w:rsidP="0015600E">
      <w:pPr>
        <w:spacing w:before="100" w:beforeAutospacing="1" w:after="100" w:afterAutospacing="1"/>
        <w:rPr>
          <w:rFonts w:ascii="Times New Roman" w:hAnsi="Times New Roman"/>
          <w:sz w:val="24"/>
          <w:szCs w:val="24"/>
        </w:rPr>
      </w:pPr>
      <w:proofErr w:type="spellStart"/>
      <w:r w:rsidRPr="00433E61">
        <w:rPr>
          <w:rFonts w:ascii="Times New Roman" w:hAnsi="Times New Roman"/>
          <w:sz w:val="24"/>
          <w:szCs w:val="24"/>
        </w:rPr>
        <w:t>Opp</w:t>
      </w:r>
      <w:proofErr w:type="spellEnd"/>
      <w:r w:rsidRPr="00433E61">
        <w:rPr>
          <w:rFonts w:ascii="Times New Roman" w:hAnsi="Times New Roman"/>
          <w:sz w:val="24"/>
          <w:szCs w:val="24"/>
        </w:rPr>
        <w:t xml:space="preserve">, K.D. (2009). </w:t>
      </w:r>
      <w:r w:rsidRPr="00433E61">
        <w:rPr>
          <w:rFonts w:ascii="Times New Roman" w:hAnsi="Times New Roman"/>
          <w:i/>
          <w:sz w:val="24"/>
          <w:szCs w:val="24"/>
        </w:rPr>
        <w:t xml:space="preserve">Theories of political protest &amp; social movements: A multidisplinary </w:t>
      </w:r>
      <w:r w:rsidRPr="00433E61">
        <w:rPr>
          <w:rFonts w:ascii="Times New Roman" w:hAnsi="Times New Roman"/>
          <w:i/>
          <w:sz w:val="24"/>
          <w:szCs w:val="24"/>
        </w:rPr>
        <w:tab/>
        <w:t>introduction, critique, &amp; syntheses</w:t>
      </w:r>
      <w:r w:rsidRPr="00433E61">
        <w:rPr>
          <w:rFonts w:ascii="Times New Roman" w:hAnsi="Times New Roman"/>
          <w:sz w:val="24"/>
          <w:szCs w:val="24"/>
        </w:rPr>
        <w:t>. Routledge.</w:t>
      </w:r>
    </w:p>
    <w:p w14:paraId="444E79C8" w14:textId="77777777" w:rsidR="0015600E" w:rsidRPr="003148CA" w:rsidRDefault="0015600E" w:rsidP="0015600E">
      <w:pPr>
        <w:pStyle w:val="Bib"/>
        <w:rPr>
          <w:rFonts w:ascii="Times New Roman" w:hAnsi="Times New Roman" w:cs="Times New Roman"/>
          <w:color w:val="auto"/>
          <w:sz w:val="24"/>
          <w:szCs w:val="24"/>
        </w:rPr>
      </w:pPr>
      <w:r w:rsidRPr="003148CA">
        <w:rPr>
          <w:rStyle w:val="Hyperlink"/>
          <w:rFonts w:ascii="Times New Roman" w:hAnsi="Times New Roman"/>
          <w:color w:val="auto"/>
          <w:sz w:val="24"/>
          <w:szCs w:val="24"/>
          <w:u w:val="none"/>
        </w:rPr>
        <w:t>Shepherd, L.J. (2014).</w:t>
      </w:r>
      <w:r>
        <w:rPr>
          <w:rStyle w:val="Hyperlink"/>
          <w:rFonts w:ascii="Times New Roman" w:hAnsi="Times New Roman"/>
          <w:color w:val="auto"/>
          <w:sz w:val="24"/>
          <w:szCs w:val="24"/>
          <w:u w:val="none"/>
        </w:rPr>
        <w:t xml:space="preserve"> </w:t>
      </w:r>
      <w:r w:rsidRPr="003148CA">
        <w:rPr>
          <w:rStyle w:val="Hyperlink"/>
          <w:rFonts w:ascii="Times New Roman" w:hAnsi="Times New Roman"/>
          <w:i/>
          <w:color w:val="auto"/>
          <w:sz w:val="24"/>
          <w:szCs w:val="24"/>
          <w:u w:val="none"/>
        </w:rPr>
        <w:t>Gender Matters in Global Politics</w:t>
      </w:r>
      <w:r>
        <w:rPr>
          <w:rStyle w:val="Hyperlink"/>
          <w:rFonts w:ascii="Times New Roman" w:hAnsi="Times New Roman"/>
          <w:color w:val="auto"/>
          <w:sz w:val="24"/>
          <w:szCs w:val="24"/>
          <w:u w:val="none"/>
        </w:rPr>
        <w:t xml:space="preserve"> (2</w:t>
      </w:r>
      <w:r w:rsidRPr="003148CA">
        <w:rPr>
          <w:rStyle w:val="Hyperlink"/>
          <w:rFonts w:ascii="Times New Roman" w:hAnsi="Times New Roman"/>
          <w:color w:val="auto"/>
          <w:sz w:val="24"/>
          <w:szCs w:val="24"/>
          <w:u w:val="none"/>
          <w:vertAlign w:val="superscript"/>
        </w:rPr>
        <w:t>nd</w:t>
      </w:r>
      <w:r>
        <w:rPr>
          <w:rStyle w:val="Hyperlink"/>
          <w:rFonts w:ascii="Times New Roman" w:hAnsi="Times New Roman"/>
          <w:color w:val="auto"/>
          <w:sz w:val="24"/>
          <w:szCs w:val="24"/>
          <w:u w:val="none"/>
        </w:rPr>
        <w:t xml:space="preserve"> Ed). Routledge.</w:t>
      </w:r>
    </w:p>
    <w:p w14:paraId="11A2BB36" w14:textId="77777777" w:rsidR="0015600E" w:rsidRPr="00CD44AD" w:rsidRDefault="0015600E" w:rsidP="0015600E">
      <w:pPr>
        <w:pStyle w:val="Bib"/>
        <w:rPr>
          <w:rFonts w:ascii="Times New Roman" w:hAnsi="Times New Roman" w:cs="Times New Roman"/>
          <w:b/>
          <w:sz w:val="24"/>
          <w:szCs w:val="24"/>
        </w:rPr>
      </w:pPr>
      <w:r w:rsidRPr="00CD44AD">
        <w:rPr>
          <w:rStyle w:val="Strong"/>
          <w:b w:val="0"/>
          <w:sz w:val="24"/>
          <w:szCs w:val="24"/>
        </w:rPr>
        <w:t xml:space="preserve">Soule, S.A., </w:t>
      </w:r>
      <w:proofErr w:type="spellStart"/>
      <w:r w:rsidRPr="00CD44AD">
        <w:rPr>
          <w:rStyle w:val="Strong"/>
          <w:b w:val="0"/>
          <w:sz w:val="24"/>
          <w:szCs w:val="24"/>
        </w:rPr>
        <w:t>Kriesi</w:t>
      </w:r>
      <w:proofErr w:type="spellEnd"/>
      <w:r w:rsidRPr="00CD44AD">
        <w:rPr>
          <w:rStyle w:val="Strong"/>
          <w:b w:val="0"/>
          <w:sz w:val="24"/>
          <w:szCs w:val="24"/>
        </w:rPr>
        <w:t xml:space="preserve">, H., &amp; Snow, D.A. (Eds.). (2015). </w:t>
      </w:r>
      <w:r w:rsidRPr="00CD44AD">
        <w:rPr>
          <w:rStyle w:val="Strong"/>
          <w:b w:val="0"/>
          <w:i/>
          <w:sz w:val="24"/>
          <w:szCs w:val="24"/>
        </w:rPr>
        <w:t>The Blackwell Companion to Social Movements.</w:t>
      </w:r>
      <w:r w:rsidRPr="00CD44AD">
        <w:rPr>
          <w:rStyle w:val="Strong"/>
          <w:b w:val="0"/>
          <w:sz w:val="24"/>
          <w:szCs w:val="24"/>
        </w:rPr>
        <w:t xml:space="preserve"> Blackwell Publishing</w:t>
      </w:r>
    </w:p>
    <w:p w14:paraId="2AF4BA05" w14:textId="77777777" w:rsidR="0015600E" w:rsidRPr="00433E61" w:rsidRDefault="0015600E" w:rsidP="0015600E">
      <w:pPr>
        <w:pStyle w:val="Bib"/>
        <w:rPr>
          <w:rFonts w:ascii="Times New Roman" w:hAnsi="Times New Roman" w:cs="Times New Roman"/>
          <w:sz w:val="24"/>
          <w:szCs w:val="24"/>
        </w:rPr>
      </w:pPr>
      <w:r w:rsidRPr="00433E61">
        <w:rPr>
          <w:rFonts w:ascii="Times New Roman" w:hAnsi="Times New Roman" w:cs="Times New Roman"/>
          <w:bCs/>
          <w:sz w:val="24"/>
          <w:szCs w:val="24"/>
        </w:rPr>
        <w:t xml:space="preserve">Standage, T. (2006). </w:t>
      </w:r>
      <w:r w:rsidRPr="00433E61">
        <w:rPr>
          <w:rFonts w:ascii="Times New Roman" w:hAnsi="Times New Roman" w:cs="Times New Roman"/>
          <w:bCs/>
          <w:i/>
          <w:sz w:val="24"/>
          <w:szCs w:val="24"/>
        </w:rPr>
        <w:t>Coffee, A History of the World in six glasses</w:t>
      </w:r>
      <w:r w:rsidRPr="00433E61">
        <w:rPr>
          <w:rFonts w:ascii="Times New Roman" w:hAnsi="Times New Roman" w:cs="Times New Roman"/>
          <w:bCs/>
          <w:sz w:val="24"/>
          <w:szCs w:val="24"/>
        </w:rPr>
        <w:t>. New York: Walker.</w:t>
      </w:r>
    </w:p>
    <w:p w14:paraId="09911C86" w14:textId="77777777" w:rsidR="0015600E" w:rsidRDefault="0015600E" w:rsidP="0015600E">
      <w:pPr>
        <w:spacing w:before="100" w:beforeAutospacing="1" w:after="100" w:afterAutospacing="1"/>
        <w:rPr>
          <w:rFonts w:ascii="Times New Roman" w:hAnsi="Times New Roman"/>
          <w:sz w:val="24"/>
          <w:szCs w:val="24"/>
        </w:rPr>
      </w:pPr>
      <w:proofErr w:type="spellStart"/>
      <w:proofErr w:type="gramStart"/>
      <w:r w:rsidRPr="00433E61">
        <w:rPr>
          <w:rFonts w:ascii="Times New Roman" w:hAnsi="Times New Roman"/>
          <w:sz w:val="24"/>
          <w:szCs w:val="24"/>
        </w:rPr>
        <w:t>Schwartz,V.R</w:t>
      </w:r>
      <w:proofErr w:type="spellEnd"/>
      <w:r w:rsidRPr="00433E61">
        <w:rPr>
          <w:rFonts w:ascii="Times New Roman" w:hAnsi="Times New Roman"/>
          <w:sz w:val="24"/>
          <w:szCs w:val="24"/>
        </w:rPr>
        <w:t>.</w:t>
      </w:r>
      <w:proofErr w:type="gramEnd"/>
      <w:r w:rsidRPr="00433E61">
        <w:rPr>
          <w:rFonts w:ascii="Times New Roman" w:hAnsi="Times New Roman"/>
          <w:sz w:val="24"/>
          <w:szCs w:val="24"/>
        </w:rPr>
        <w:t xml:space="preserve">(1999). </w:t>
      </w:r>
      <w:r w:rsidRPr="00433E61">
        <w:rPr>
          <w:rFonts w:ascii="Times New Roman" w:hAnsi="Times New Roman"/>
          <w:i/>
          <w:iCs/>
          <w:sz w:val="24"/>
          <w:szCs w:val="24"/>
        </w:rPr>
        <w:t>Spectacular Realities: Early Mass Culture in Fin-De-</w:t>
      </w:r>
      <w:proofErr w:type="spellStart"/>
      <w:r w:rsidRPr="00433E61">
        <w:rPr>
          <w:rFonts w:ascii="Times New Roman" w:hAnsi="Times New Roman"/>
          <w:i/>
          <w:iCs/>
          <w:sz w:val="24"/>
          <w:szCs w:val="24"/>
        </w:rPr>
        <w:t>Siecle</w:t>
      </w:r>
      <w:proofErr w:type="spellEnd"/>
      <w:r w:rsidRPr="00433E61">
        <w:rPr>
          <w:rFonts w:ascii="Times New Roman" w:hAnsi="Times New Roman"/>
          <w:i/>
          <w:iCs/>
          <w:sz w:val="24"/>
          <w:szCs w:val="24"/>
        </w:rPr>
        <w:t xml:space="preserve"> Paris</w:t>
      </w:r>
      <w:r w:rsidRPr="00433E61">
        <w:rPr>
          <w:rFonts w:ascii="Times New Roman" w:hAnsi="Times New Roman"/>
          <w:sz w:val="24"/>
          <w:szCs w:val="24"/>
        </w:rPr>
        <w:t xml:space="preserve">. </w:t>
      </w:r>
      <w:r w:rsidRPr="00433E61">
        <w:rPr>
          <w:rFonts w:ascii="Times New Roman" w:hAnsi="Times New Roman"/>
          <w:sz w:val="24"/>
          <w:szCs w:val="24"/>
        </w:rPr>
        <w:tab/>
        <w:t>University of</w:t>
      </w:r>
      <w:r w:rsidRPr="00433E61">
        <w:rPr>
          <w:rFonts w:ascii="Times New Roman" w:hAnsi="Times New Roman"/>
          <w:sz w:val="24"/>
          <w:szCs w:val="24"/>
        </w:rPr>
        <w:tab/>
        <w:t>California Press.</w:t>
      </w:r>
    </w:p>
    <w:p w14:paraId="1EFFF7D4" w14:textId="77777777" w:rsidR="0015600E" w:rsidRDefault="0015600E" w:rsidP="0015600E">
      <w:pPr>
        <w:pStyle w:val="Bib"/>
        <w:rPr>
          <w:rFonts w:ascii="Times New Roman" w:hAnsi="Times New Roman"/>
          <w:sz w:val="24"/>
          <w:szCs w:val="24"/>
        </w:rPr>
      </w:pPr>
      <w:r w:rsidRPr="00433E61">
        <w:rPr>
          <w:rFonts w:ascii="Times New Roman" w:hAnsi="Times New Roman"/>
          <w:sz w:val="24"/>
          <w:szCs w:val="24"/>
        </w:rPr>
        <w:lastRenderedPageBreak/>
        <w:t xml:space="preserve">West, D. (2014). </w:t>
      </w:r>
      <w:r w:rsidRPr="00433E61">
        <w:rPr>
          <w:rFonts w:ascii="Times New Roman" w:hAnsi="Times New Roman"/>
          <w:i/>
          <w:sz w:val="24"/>
          <w:szCs w:val="24"/>
        </w:rPr>
        <w:t>Social movements in global politics</w:t>
      </w:r>
      <w:r w:rsidRPr="00433E61">
        <w:rPr>
          <w:rFonts w:ascii="Times New Roman" w:hAnsi="Times New Roman"/>
          <w:sz w:val="24"/>
          <w:szCs w:val="24"/>
        </w:rPr>
        <w:t>. Wiley.</w:t>
      </w:r>
    </w:p>
    <w:p w14:paraId="5CD34DDD" w14:textId="77777777" w:rsidR="0015600E" w:rsidRPr="00083B36" w:rsidRDefault="0015600E" w:rsidP="0015600E">
      <w:pPr>
        <w:pStyle w:val="Bib"/>
        <w:rPr>
          <w:rFonts w:ascii="Times New Roman" w:hAnsi="Times New Roman"/>
          <w:b/>
          <w:color w:val="FFFFFF" w:themeColor="background1"/>
          <w:sz w:val="32"/>
          <w:szCs w:val="32"/>
        </w:rPr>
      </w:pPr>
      <w:r>
        <w:rPr>
          <w:rFonts w:ascii="Times New Roman" w:hAnsi="Times New Roman"/>
          <w:b/>
          <w:color w:val="FFFFFF" w:themeColor="background1"/>
          <w:sz w:val="32"/>
          <w:szCs w:val="32"/>
          <w:highlight w:val="red"/>
        </w:rPr>
        <w:t>Unit 13</w:t>
      </w:r>
      <w:r w:rsidRPr="00AA66B6">
        <w:rPr>
          <w:rFonts w:ascii="Times New Roman" w:hAnsi="Times New Roman" w:cs="Times New Roman"/>
          <w:b/>
          <w:color w:val="FFFFFF" w:themeColor="background1"/>
          <w:sz w:val="32"/>
          <w:szCs w:val="32"/>
          <w:highlight w:val="red"/>
        </w:rPr>
        <w:t xml:space="preserve">: </w:t>
      </w:r>
      <w:r>
        <w:rPr>
          <w:rFonts w:ascii="Times New Roman" w:hAnsi="Times New Roman"/>
          <w:b/>
          <w:color w:val="FFFFFF" w:themeColor="background1"/>
          <w:sz w:val="32"/>
          <w:szCs w:val="32"/>
          <w:highlight w:val="red"/>
        </w:rPr>
        <w:t>Team Building, Delegating,</w:t>
      </w:r>
      <w:r w:rsidRPr="004E090F">
        <w:rPr>
          <w:rFonts w:ascii="Times New Roman" w:hAnsi="Times New Roman"/>
          <w:b/>
          <w:color w:val="FFFFFF" w:themeColor="background1"/>
          <w:sz w:val="32"/>
          <w:szCs w:val="32"/>
          <w:highlight w:val="red"/>
        </w:rPr>
        <w:t xml:space="preserve"> Coaching</w:t>
      </w:r>
      <w:r>
        <w:rPr>
          <w:rFonts w:ascii="Times New Roman" w:hAnsi="Times New Roman"/>
          <w:b/>
          <w:color w:val="FFFFFF" w:themeColor="background1"/>
          <w:sz w:val="32"/>
          <w:szCs w:val="32"/>
          <w:highlight w:val="red"/>
        </w:rPr>
        <w:t xml:space="preserve"> &amp; Mento</w:t>
      </w:r>
      <w:r w:rsidRPr="004E090F">
        <w:rPr>
          <w:rFonts w:ascii="Times New Roman" w:hAnsi="Times New Roman"/>
          <w:b/>
          <w:color w:val="FFFFFF" w:themeColor="background1"/>
          <w:sz w:val="32"/>
          <w:szCs w:val="32"/>
          <w:highlight w:val="red"/>
        </w:rPr>
        <w:t>ring</w:t>
      </w:r>
    </w:p>
    <w:tbl>
      <w:tblPr>
        <w:tblW w:w="0" w:type="auto"/>
        <w:tblInd w:w="18" w:type="dxa"/>
        <w:tblLook w:val="04A0" w:firstRow="1" w:lastRow="0" w:firstColumn="1" w:lastColumn="0" w:noHBand="0" w:noVBand="1"/>
      </w:tblPr>
      <w:tblGrid>
        <w:gridCol w:w="9342"/>
      </w:tblGrid>
      <w:tr w:rsidR="0015600E" w:rsidRPr="00433E61" w14:paraId="7AF068E5" w14:textId="77777777" w:rsidTr="00A13424">
        <w:trPr>
          <w:cantSplit/>
        </w:trPr>
        <w:tc>
          <w:tcPr>
            <w:tcW w:w="9540" w:type="dxa"/>
          </w:tcPr>
          <w:p w14:paraId="315F0CEC" w14:textId="77777777" w:rsidR="0015600E" w:rsidRPr="008E4F31" w:rsidRDefault="0015600E" w:rsidP="00A13424">
            <w:pPr>
              <w:pStyle w:val="Level1"/>
              <w:numPr>
                <w:ilvl w:val="0"/>
                <w:numId w:val="0"/>
              </w:numPr>
              <w:ind w:left="346" w:hanging="346"/>
              <w:rPr>
                <w:rFonts w:ascii="Times New Roman" w:hAnsi="Times New Roman" w:cs="Times New Roman"/>
                <w:b/>
                <w:sz w:val="24"/>
                <w:u w:val="single"/>
              </w:rPr>
            </w:pPr>
            <w:r w:rsidRPr="008E4F31">
              <w:rPr>
                <w:rFonts w:ascii="Times New Roman" w:hAnsi="Times New Roman" w:cs="Times New Roman"/>
                <w:b/>
                <w:sz w:val="24"/>
                <w:u w:val="single"/>
              </w:rPr>
              <w:t>Topics:</w:t>
            </w:r>
          </w:p>
          <w:p w14:paraId="267F9A52" w14:textId="77777777" w:rsidR="0015600E" w:rsidRDefault="0015600E" w:rsidP="00A13424">
            <w:pPr>
              <w:pStyle w:val="Level1"/>
              <w:tabs>
                <w:tab w:val="clear" w:pos="342"/>
                <w:tab w:val="num" w:pos="360"/>
              </w:tabs>
              <w:rPr>
                <w:rFonts w:ascii="Times New Roman" w:hAnsi="Times New Roman" w:cs="Times New Roman"/>
                <w:sz w:val="24"/>
              </w:rPr>
            </w:pPr>
            <w:r>
              <w:rPr>
                <w:rFonts w:ascii="Times New Roman" w:hAnsi="Times New Roman" w:cs="Times New Roman"/>
                <w:sz w:val="24"/>
              </w:rPr>
              <w:t>Team Building</w:t>
            </w:r>
          </w:p>
          <w:p w14:paraId="084FF470" w14:textId="77777777" w:rsidR="0015600E" w:rsidRDefault="0015600E" w:rsidP="00A13424">
            <w:pPr>
              <w:pStyle w:val="Level1"/>
              <w:tabs>
                <w:tab w:val="clear" w:pos="342"/>
                <w:tab w:val="num" w:pos="360"/>
              </w:tabs>
              <w:rPr>
                <w:rFonts w:ascii="Times New Roman" w:hAnsi="Times New Roman" w:cs="Times New Roman"/>
                <w:sz w:val="24"/>
              </w:rPr>
            </w:pPr>
            <w:r w:rsidRPr="00433E61">
              <w:rPr>
                <w:rFonts w:ascii="Times New Roman" w:hAnsi="Times New Roman" w:cs="Times New Roman"/>
                <w:sz w:val="24"/>
              </w:rPr>
              <w:t>Delegating, coaching, &amp; mentoring</w:t>
            </w:r>
          </w:p>
          <w:p w14:paraId="7E612C73" w14:textId="77777777" w:rsidR="0015600E" w:rsidRDefault="0015600E" w:rsidP="00A13424">
            <w:pPr>
              <w:pStyle w:val="Level1"/>
              <w:tabs>
                <w:tab w:val="clear" w:pos="342"/>
                <w:tab w:val="num" w:pos="360"/>
              </w:tabs>
              <w:rPr>
                <w:rFonts w:ascii="Times New Roman" w:hAnsi="Times New Roman" w:cs="Times New Roman"/>
                <w:sz w:val="24"/>
              </w:rPr>
            </w:pPr>
            <w:r>
              <w:rPr>
                <w:rFonts w:ascii="Times New Roman" w:hAnsi="Times New Roman" w:cs="Times New Roman"/>
                <w:sz w:val="24"/>
              </w:rPr>
              <w:t>In class: Team building exercise</w:t>
            </w:r>
          </w:p>
          <w:p w14:paraId="70F327B8" w14:textId="77777777" w:rsidR="0015600E" w:rsidRDefault="0015600E" w:rsidP="00A13424">
            <w:pPr>
              <w:pStyle w:val="Level1"/>
              <w:numPr>
                <w:ilvl w:val="0"/>
                <w:numId w:val="0"/>
              </w:numPr>
              <w:ind w:left="346"/>
              <w:rPr>
                <w:rFonts w:ascii="Times New Roman" w:hAnsi="Times New Roman" w:cs="Times New Roman"/>
                <w:sz w:val="24"/>
              </w:rPr>
            </w:pPr>
          </w:p>
          <w:p w14:paraId="3B47A612" w14:textId="77777777" w:rsidR="0015600E" w:rsidRPr="003F2A2E" w:rsidRDefault="0015600E" w:rsidP="00A13424">
            <w:pPr>
              <w:pStyle w:val="Level1"/>
              <w:numPr>
                <w:ilvl w:val="0"/>
                <w:numId w:val="0"/>
              </w:numPr>
              <w:rPr>
                <w:rFonts w:ascii="Times New Roman" w:hAnsi="Times New Roman" w:cs="Times New Roman"/>
                <w:b/>
                <w:sz w:val="24"/>
              </w:rPr>
            </w:pPr>
            <w:r w:rsidRPr="003F2A2E">
              <w:rPr>
                <w:rFonts w:ascii="Times New Roman" w:hAnsi="Times New Roman" w:cs="Times New Roman"/>
                <w:b/>
                <w:sz w:val="24"/>
                <w:u w:val="single"/>
              </w:rPr>
              <w:t>Recommended Viewing</w:t>
            </w:r>
            <w:r w:rsidRPr="003F2A2E">
              <w:rPr>
                <w:rFonts w:ascii="Times New Roman" w:hAnsi="Times New Roman" w:cs="Times New Roman"/>
                <w:b/>
                <w:sz w:val="24"/>
              </w:rPr>
              <w:t>:</w:t>
            </w:r>
          </w:p>
          <w:p w14:paraId="46BACD7E" w14:textId="77777777" w:rsidR="0015600E" w:rsidRDefault="0015600E" w:rsidP="00A13424">
            <w:pPr>
              <w:pStyle w:val="Level1"/>
              <w:numPr>
                <w:ilvl w:val="0"/>
                <w:numId w:val="0"/>
              </w:numPr>
              <w:rPr>
                <w:rFonts w:ascii="Times New Roman" w:hAnsi="Times New Roman" w:cs="Times New Roman"/>
                <w:sz w:val="24"/>
              </w:rPr>
            </w:pPr>
          </w:p>
          <w:p w14:paraId="076A2328" w14:textId="77777777" w:rsidR="0015600E" w:rsidRDefault="0015600E" w:rsidP="00A13424">
            <w:pPr>
              <w:pStyle w:val="Bib"/>
              <w:rPr>
                <w:rStyle w:val="watch-title"/>
                <w:rFonts w:ascii="Times New Roman" w:hAnsi="Times New Roman"/>
                <w:b/>
                <w:sz w:val="24"/>
                <w:szCs w:val="24"/>
              </w:rPr>
            </w:pPr>
            <w:r>
              <w:rPr>
                <w:rStyle w:val="watch-title"/>
                <w:rFonts w:ascii="Times New Roman" w:hAnsi="Times New Roman"/>
                <w:b/>
                <w:color w:val="auto"/>
                <w:sz w:val="24"/>
                <w:szCs w:val="24"/>
              </w:rPr>
              <w:t>● Executive Peer Group: How to Develop your Leadership S</w:t>
            </w:r>
            <w:r w:rsidRPr="00B84D4A">
              <w:rPr>
                <w:rStyle w:val="watch-title"/>
                <w:rFonts w:ascii="Times New Roman" w:hAnsi="Times New Roman"/>
                <w:b/>
                <w:color w:val="auto"/>
                <w:sz w:val="24"/>
                <w:szCs w:val="24"/>
              </w:rPr>
              <w:t>kills</w:t>
            </w:r>
            <w:r>
              <w:rPr>
                <w:rStyle w:val="watch-title"/>
                <w:rFonts w:ascii="Times New Roman" w:hAnsi="Times New Roman"/>
                <w:b/>
                <w:color w:val="C00000"/>
                <w:sz w:val="24"/>
                <w:szCs w:val="24"/>
              </w:rPr>
              <w:t xml:space="preserve">                                                                       </w:t>
            </w:r>
            <w:hyperlink r:id="rId94" w:history="1">
              <w:r>
                <w:rPr>
                  <w:rStyle w:val="Hyperlink"/>
                  <w:rFonts w:ascii="Times New Roman" w:hAnsi="Times New Roman"/>
                </w:rPr>
                <w:t>https://www.youtube.com/watch?v=ttrHYXiCNcM</w:t>
              </w:r>
            </w:hyperlink>
          </w:p>
          <w:p w14:paraId="0DD37AD8" w14:textId="77777777" w:rsidR="0015600E" w:rsidRPr="00B84D4A" w:rsidRDefault="0015600E" w:rsidP="00A13424">
            <w:pPr>
              <w:pStyle w:val="Bib"/>
            </w:pPr>
            <w:r>
              <w:rPr>
                <w:rStyle w:val="watch-title"/>
                <w:rFonts w:ascii="Times New Roman" w:hAnsi="Times New Roman"/>
                <w:b/>
                <w:color w:val="auto"/>
                <w:sz w:val="24"/>
                <w:szCs w:val="24"/>
              </w:rPr>
              <w:t xml:space="preserve">● </w:t>
            </w:r>
            <w:r w:rsidRPr="00B84D4A">
              <w:rPr>
                <w:rStyle w:val="watch-title"/>
                <w:rFonts w:ascii="Times New Roman" w:hAnsi="Times New Roman"/>
                <w:b/>
                <w:color w:val="auto"/>
                <w:sz w:val="24"/>
                <w:szCs w:val="24"/>
              </w:rPr>
              <w:t>Exercises to Develop Your Leadership Skills</w:t>
            </w:r>
            <w:r w:rsidRPr="00B84D4A">
              <w:t xml:space="preserve"> </w:t>
            </w:r>
            <w:r>
              <w:t xml:space="preserve">             </w:t>
            </w:r>
            <w:hyperlink r:id="rId95" w:history="1">
              <w:r>
                <w:rPr>
                  <w:rStyle w:val="Hyperlink"/>
                  <w:rFonts w:ascii="Times New Roman" w:hAnsi="Times New Roman"/>
                </w:rPr>
                <w:t>https://www.youtube.com/watch?v=HmngLfNAhCQ</w:t>
              </w:r>
            </w:hyperlink>
          </w:p>
          <w:p w14:paraId="051C649F" w14:textId="77777777" w:rsidR="0015600E" w:rsidRDefault="0015600E" w:rsidP="00A13424">
            <w:pPr>
              <w:rPr>
                <w:rStyle w:val="Hyperlink"/>
                <w:rFonts w:ascii="Times New Roman" w:hAnsi="Times New Roman"/>
                <w:b/>
              </w:rPr>
            </w:pPr>
            <w:r>
              <w:rPr>
                <w:rStyle w:val="watch-title"/>
                <w:rFonts w:ascii="Times New Roman" w:hAnsi="Times New Roman"/>
                <w:b/>
                <w:sz w:val="24"/>
                <w:szCs w:val="24"/>
              </w:rPr>
              <w:t xml:space="preserve">● Situational Leadership </w:t>
            </w:r>
            <w:r>
              <w:rPr>
                <w:rStyle w:val="watch-title"/>
                <w:rFonts w:ascii="Times New Roman" w:hAnsi="Times New Roman"/>
                <w:sz w:val="24"/>
                <w:szCs w:val="24"/>
              </w:rPr>
              <w:tab/>
            </w:r>
            <w:r>
              <w:rPr>
                <w:rStyle w:val="watch-title"/>
                <w:rFonts w:ascii="Times New Roman" w:hAnsi="Times New Roman"/>
                <w:sz w:val="24"/>
                <w:szCs w:val="24"/>
              </w:rPr>
              <w:tab/>
            </w:r>
            <w:r>
              <w:rPr>
                <w:rStyle w:val="watch-title"/>
                <w:rFonts w:ascii="Times New Roman" w:hAnsi="Times New Roman"/>
                <w:sz w:val="24"/>
                <w:szCs w:val="24"/>
              </w:rPr>
              <w:tab/>
            </w:r>
            <w:r>
              <w:rPr>
                <w:rStyle w:val="watch-title"/>
                <w:rFonts w:ascii="Times New Roman" w:hAnsi="Times New Roman"/>
                <w:sz w:val="24"/>
                <w:szCs w:val="24"/>
              </w:rPr>
              <w:tab/>
            </w:r>
            <w:r>
              <w:rPr>
                <w:rStyle w:val="watch-title"/>
                <w:rFonts w:ascii="Times New Roman" w:hAnsi="Times New Roman"/>
                <w:sz w:val="24"/>
                <w:szCs w:val="24"/>
              </w:rPr>
              <w:tab/>
            </w:r>
            <w:r>
              <w:rPr>
                <w:rStyle w:val="watch-title"/>
                <w:rFonts w:ascii="Times New Roman" w:hAnsi="Times New Roman"/>
                <w:sz w:val="24"/>
                <w:szCs w:val="24"/>
              </w:rPr>
              <w:tab/>
            </w:r>
            <w:hyperlink r:id="rId96" w:history="1">
              <w:r>
                <w:rPr>
                  <w:rStyle w:val="Hyperlink"/>
                  <w:rFonts w:ascii="Times New Roman" w:hAnsi="Times New Roman"/>
                </w:rPr>
                <w:t>https://www.youtube.com/watch?v=NUGdw3S_FGE</w:t>
              </w:r>
            </w:hyperlink>
          </w:p>
          <w:p w14:paraId="2D4CEB6C" w14:textId="77777777" w:rsidR="0015600E" w:rsidRPr="00005D54" w:rsidRDefault="0015600E" w:rsidP="00A13424">
            <w:pPr>
              <w:pStyle w:val="Level1"/>
              <w:numPr>
                <w:ilvl w:val="0"/>
                <w:numId w:val="0"/>
              </w:numPr>
              <w:rPr>
                <w:rFonts w:ascii="Times New Roman" w:hAnsi="Times New Roman" w:cs="Times New Roman"/>
                <w:sz w:val="24"/>
              </w:rPr>
            </w:pPr>
          </w:p>
        </w:tc>
      </w:tr>
    </w:tbl>
    <w:p w14:paraId="73F51126" w14:textId="77777777" w:rsidR="0015600E" w:rsidRPr="00CD44AD" w:rsidRDefault="0015600E" w:rsidP="0015600E">
      <w:pPr>
        <w:pStyle w:val="Heading3"/>
        <w:rPr>
          <w:rFonts w:ascii="Times New Roman" w:hAnsi="Times New Roman"/>
          <w:sz w:val="24"/>
          <w:u w:val="single"/>
        </w:rPr>
      </w:pPr>
      <w:r w:rsidRPr="00433E61">
        <w:rPr>
          <w:rFonts w:ascii="Times New Roman" w:hAnsi="Times New Roman"/>
          <w:sz w:val="24"/>
          <w:u w:val="single"/>
        </w:rPr>
        <w:t>Recommended Readings</w:t>
      </w:r>
      <w:r>
        <w:rPr>
          <w:rFonts w:ascii="Times New Roman" w:hAnsi="Times New Roman"/>
          <w:sz w:val="24"/>
          <w:u w:val="single"/>
        </w:rPr>
        <w:t>:</w:t>
      </w:r>
    </w:p>
    <w:p w14:paraId="1B9FD7AB" w14:textId="77777777" w:rsidR="0015600E" w:rsidRPr="00433E61" w:rsidRDefault="0015600E" w:rsidP="0015600E">
      <w:pPr>
        <w:rPr>
          <w:rStyle w:val="slug-pages"/>
          <w:rFonts w:ascii="Times New Roman" w:hAnsi="Times New Roman"/>
          <w:iCs/>
          <w:sz w:val="24"/>
          <w:szCs w:val="24"/>
        </w:rPr>
      </w:pPr>
      <w:r w:rsidRPr="00433E61">
        <w:rPr>
          <w:rStyle w:val="slug-pages"/>
          <w:rFonts w:ascii="Times New Roman" w:hAnsi="Times New Roman"/>
          <w:iCs/>
          <w:sz w:val="24"/>
          <w:szCs w:val="24"/>
        </w:rPr>
        <w:t xml:space="preserve">Boyatzis, R.; Smith, M. &amp; </w:t>
      </w:r>
      <w:proofErr w:type="spellStart"/>
      <w:r w:rsidRPr="00433E61">
        <w:rPr>
          <w:rStyle w:val="slug-pages"/>
          <w:rFonts w:ascii="Times New Roman" w:hAnsi="Times New Roman"/>
          <w:iCs/>
          <w:sz w:val="24"/>
          <w:szCs w:val="24"/>
        </w:rPr>
        <w:t>Blaize</w:t>
      </w:r>
      <w:proofErr w:type="spellEnd"/>
      <w:r w:rsidRPr="00433E61">
        <w:rPr>
          <w:rStyle w:val="slug-pages"/>
          <w:rFonts w:ascii="Times New Roman" w:hAnsi="Times New Roman"/>
          <w:iCs/>
          <w:sz w:val="24"/>
          <w:szCs w:val="24"/>
        </w:rPr>
        <w:t xml:space="preserve">, </w:t>
      </w:r>
      <w:proofErr w:type="gramStart"/>
      <w:r w:rsidRPr="00433E61">
        <w:rPr>
          <w:rStyle w:val="slug-pages"/>
          <w:rFonts w:ascii="Times New Roman" w:hAnsi="Times New Roman"/>
          <w:iCs/>
          <w:sz w:val="24"/>
          <w:szCs w:val="24"/>
        </w:rPr>
        <w:t>N.(</w:t>
      </w:r>
      <w:proofErr w:type="gramEnd"/>
      <w:r w:rsidRPr="00433E61">
        <w:rPr>
          <w:rStyle w:val="slug-pages"/>
          <w:rFonts w:ascii="Times New Roman" w:hAnsi="Times New Roman"/>
          <w:iCs/>
          <w:sz w:val="24"/>
          <w:szCs w:val="24"/>
        </w:rPr>
        <w:t>2006).</w:t>
      </w:r>
      <w:r w:rsidRPr="00433E61">
        <w:rPr>
          <w:rStyle w:val="slug-pages"/>
          <w:rFonts w:ascii="Times New Roman" w:hAnsi="Times New Roman"/>
          <w:i/>
          <w:iCs/>
          <w:sz w:val="24"/>
          <w:szCs w:val="24"/>
        </w:rPr>
        <w:t xml:space="preserve">  </w:t>
      </w:r>
      <w:r w:rsidRPr="00433E61">
        <w:rPr>
          <w:rStyle w:val="slug-pages"/>
          <w:rFonts w:ascii="Times New Roman" w:hAnsi="Times New Roman"/>
          <w:iCs/>
          <w:sz w:val="24"/>
          <w:szCs w:val="24"/>
        </w:rPr>
        <w:t xml:space="preserve">Developing Sustainable Leaders Through </w:t>
      </w:r>
    </w:p>
    <w:p w14:paraId="5E216E25" w14:textId="77777777" w:rsidR="0015600E" w:rsidRDefault="0015600E" w:rsidP="0015600E">
      <w:pPr>
        <w:ind w:left="720"/>
        <w:rPr>
          <w:rStyle w:val="slug-pages"/>
          <w:rFonts w:ascii="Times New Roman" w:hAnsi="Times New Roman"/>
          <w:iCs/>
          <w:sz w:val="24"/>
          <w:szCs w:val="24"/>
        </w:rPr>
      </w:pPr>
      <w:r w:rsidRPr="00433E61">
        <w:rPr>
          <w:rStyle w:val="slug-pages"/>
          <w:rFonts w:ascii="Times New Roman" w:hAnsi="Times New Roman"/>
          <w:iCs/>
          <w:sz w:val="24"/>
          <w:szCs w:val="24"/>
        </w:rPr>
        <w:t xml:space="preserve">Coaching and Compassion. </w:t>
      </w:r>
      <w:r w:rsidRPr="00433E61">
        <w:rPr>
          <w:rStyle w:val="slug-pages"/>
          <w:rFonts w:ascii="Times New Roman" w:hAnsi="Times New Roman"/>
          <w:i/>
          <w:iCs/>
          <w:sz w:val="24"/>
          <w:szCs w:val="24"/>
        </w:rPr>
        <w:t>Academy of Management: Learning and Education.</w:t>
      </w:r>
      <w:r w:rsidRPr="00433E61">
        <w:rPr>
          <w:rStyle w:val="slug-pub-date"/>
          <w:rFonts w:ascii="Times New Roman" w:hAnsi="Times New Roman"/>
          <w:i/>
          <w:iCs/>
          <w:sz w:val="24"/>
          <w:szCs w:val="24"/>
        </w:rPr>
        <w:t xml:space="preserve"> </w:t>
      </w:r>
      <w:r w:rsidRPr="00433E61">
        <w:rPr>
          <w:rStyle w:val="slug-pub-date"/>
          <w:rFonts w:ascii="Times New Roman" w:hAnsi="Times New Roman"/>
          <w:iCs/>
          <w:sz w:val="24"/>
          <w:szCs w:val="24"/>
        </w:rPr>
        <w:t xml:space="preserve">March 1, 2006 </w:t>
      </w:r>
      <w:r w:rsidRPr="00433E61">
        <w:rPr>
          <w:rStyle w:val="slug-vol"/>
          <w:rFonts w:ascii="Times New Roman" w:hAnsi="Times New Roman"/>
          <w:iCs/>
          <w:sz w:val="24"/>
          <w:szCs w:val="24"/>
        </w:rPr>
        <w:t xml:space="preserve">vol. 5 </w:t>
      </w:r>
      <w:r w:rsidRPr="00433E61">
        <w:rPr>
          <w:rStyle w:val="slug-issue"/>
          <w:rFonts w:ascii="Times New Roman" w:hAnsi="Times New Roman"/>
          <w:iCs/>
          <w:sz w:val="24"/>
          <w:szCs w:val="24"/>
        </w:rPr>
        <w:t xml:space="preserve">no. 1, pp.  </w:t>
      </w:r>
      <w:r w:rsidRPr="00303BB8">
        <w:rPr>
          <w:rStyle w:val="slug-pages"/>
          <w:rFonts w:ascii="Times New Roman" w:hAnsi="Times New Roman"/>
          <w:b/>
          <w:iCs/>
          <w:sz w:val="24"/>
          <w:szCs w:val="24"/>
        </w:rPr>
        <w:t>8-24</w:t>
      </w:r>
    </w:p>
    <w:p w14:paraId="438B7608" w14:textId="77777777" w:rsidR="0015600E" w:rsidRDefault="0015600E" w:rsidP="0015600E">
      <w:pPr>
        <w:ind w:left="720"/>
        <w:rPr>
          <w:rStyle w:val="slug-pages"/>
          <w:rFonts w:ascii="Times New Roman" w:hAnsi="Times New Roman"/>
          <w:iCs/>
          <w:sz w:val="24"/>
          <w:szCs w:val="24"/>
        </w:rPr>
      </w:pPr>
    </w:p>
    <w:p w14:paraId="583BDCA8" w14:textId="77777777" w:rsidR="0015600E" w:rsidRPr="00DB2E32" w:rsidRDefault="0015600E" w:rsidP="0015600E">
      <w:pPr>
        <w:pStyle w:val="Bib"/>
        <w:rPr>
          <w:rStyle w:val="slug-pages"/>
          <w:rFonts w:ascii="Times New Roman" w:hAnsi="Times New Roman" w:cs="Times New Roman"/>
          <w:sz w:val="24"/>
          <w:szCs w:val="24"/>
        </w:rPr>
      </w:pPr>
      <w:r w:rsidRPr="00433E61">
        <w:rPr>
          <w:rFonts w:ascii="Times New Roman" w:hAnsi="Times New Roman" w:cs="Times New Roman"/>
          <w:sz w:val="24"/>
          <w:szCs w:val="24"/>
        </w:rPr>
        <w:t xml:space="preserve">Bronstein, L. R. (2003). A model for interdisciplinary collaboration. </w:t>
      </w:r>
      <w:r w:rsidRPr="00433E61">
        <w:rPr>
          <w:rFonts w:ascii="Times New Roman" w:hAnsi="Times New Roman" w:cs="Times New Roman"/>
          <w:i/>
          <w:sz w:val="24"/>
          <w:szCs w:val="24"/>
        </w:rPr>
        <w:t>National Association of Social Workers, Inc., 48</w:t>
      </w:r>
      <w:r>
        <w:rPr>
          <w:rFonts w:ascii="Times New Roman" w:hAnsi="Times New Roman" w:cs="Times New Roman"/>
          <w:sz w:val="24"/>
          <w:szCs w:val="24"/>
        </w:rPr>
        <w:t xml:space="preserve">(3), </w:t>
      </w:r>
      <w:r w:rsidRPr="00303BB8">
        <w:rPr>
          <w:rFonts w:ascii="Times New Roman" w:hAnsi="Times New Roman" w:cs="Times New Roman"/>
          <w:b/>
          <w:sz w:val="24"/>
          <w:szCs w:val="24"/>
        </w:rPr>
        <w:t>297-306</w:t>
      </w:r>
      <w:r>
        <w:rPr>
          <w:rFonts w:ascii="Times New Roman" w:hAnsi="Times New Roman" w:cs="Times New Roman"/>
          <w:sz w:val="24"/>
          <w:szCs w:val="24"/>
        </w:rPr>
        <w:t>.</w:t>
      </w:r>
    </w:p>
    <w:p w14:paraId="0B8D0B60" w14:textId="77777777" w:rsidR="0015600E" w:rsidRDefault="0015600E" w:rsidP="0015600E">
      <w:pPr>
        <w:rPr>
          <w:rStyle w:val="slug-pages"/>
          <w:rFonts w:ascii="Times New Roman" w:hAnsi="Times New Roman"/>
          <w:iCs/>
          <w:sz w:val="24"/>
          <w:szCs w:val="24"/>
        </w:rPr>
      </w:pPr>
      <w:r>
        <w:rPr>
          <w:rStyle w:val="slug-pages"/>
          <w:rFonts w:ascii="Times New Roman" w:hAnsi="Times New Roman"/>
          <w:iCs/>
          <w:sz w:val="24"/>
          <w:szCs w:val="24"/>
        </w:rPr>
        <w:t xml:space="preserve">Katzenbach, J.R., Eisenhardt, K.M. &amp; Gratton, L. (2013). </w:t>
      </w:r>
      <w:r>
        <w:rPr>
          <w:rStyle w:val="slug-pages"/>
          <w:rFonts w:ascii="Times New Roman" w:hAnsi="Times New Roman"/>
          <w:i/>
          <w:iCs/>
          <w:sz w:val="24"/>
          <w:szCs w:val="24"/>
        </w:rPr>
        <w:t>On</w:t>
      </w:r>
      <w:r w:rsidRPr="00DB2E32">
        <w:rPr>
          <w:rStyle w:val="slug-pages"/>
          <w:rFonts w:ascii="Times New Roman" w:hAnsi="Times New Roman"/>
          <w:i/>
          <w:iCs/>
          <w:sz w:val="24"/>
          <w:szCs w:val="24"/>
        </w:rPr>
        <w:t xml:space="preserve"> Te</w:t>
      </w:r>
      <w:r>
        <w:rPr>
          <w:rStyle w:val="slug-pages"/>
          <w:rFonts w:ascii="Times New Roman" w:hAnsi="Times New Roman"/>
          <w:i/>
          <w:iCs/>
          <w:sz w:val="24"/>
          <w:szCs w:val="24"/>
        </w:rPr>
        <w:t>ams.</w:t>
      </w:r>
      <w:r>
        <w:rPr>
          <w:rStyle w:val="slug-pages"/>
          <w:rFonts w:ascii="Times New Roman" w:hAnsi="Times New Roman"/>
          <w:iCs/>
          <w:sz w:val="24"/>
          <w:szCs w:val="24"/>
        </w:rPr>
        <w:t xml:space="preserve"> Harvard Business Review</w:t>
      </w:r>
    </w:p>
    <w:p w14:paraId="3CFA1C65" w14:textId="77777777" w:rsidR="0015600E" w:rsidRPr="00DB2E32" w:rsidRDefault="0015600E" w:rsidP="0015600E">
      <w:pPr>
        <w:ind w:firstLine="720"/>
        <w:rPr>
          <w:rStyle w:val="slug-pages"/>
          <w:rFonts w:ascii="Times New Roman" w:hAnsi="Times New Roman"/>
          <w:i/>
          <w:iCs/>
          <w:sz w:val="24"/>
          <w:szCs w:val="24"/>
        </w:rPr>
      </w:pPr>
      <w:r>
        <w:rPr>
          <w:rStyle w:val="slug-pages"/>
          <w:rFonts w:ascii="Times New Roman" w:hAnsi="Times New Roman"/>
          <w:iCs/>
          <w:sz w:val="24"/>
          <w:szCs w:val="24"/>
        </w:rPr>
        <w:t>Press.</w:t>
      </w:r>
    </w:p>
    <w:p w14:paraId="62202335" w14:textId="77777777" w:rsidR="0015600E" w:rsidRDefault="0015600E" w:rsidP="0015600E">
      <w:pPr>
        <w:rPr>
          <w:rStyle w:val="slug-pages"/>
          <w:rFonts w:ascii="Times New Roman" w:hAnsi="Times New Roman"/>
          <w:iCs/>
          <w:sz w:val="24"/>
          <w:szCs w:val="24"/>
        </w:rPr>
      </w:pPr>
    </w:p>
    <w:p w14:paraId="05F3A444" w14:textId="77777777" w:rsidR="0015600E" w:rsidRPr="00DB2E32" w:rsidRDefault="0015600E" w:rsidP="0015600E">
      <w:pPr>
        <w:rPr>
          <w:rStyle w:val="slug-pages"/>
          <w:rFonts w:ascii="Times New Roman" w:hAnsi="Times New Roman"/>
          <w:i/>
          <w:iCs/>
          <w:sz w:val="24"/>
          <w:szCs w:val="24"/>
        </w:rPr>
      </w:pPr>
      <w:r>
        <w:rPr>
          <w:rStyle w:val="slug-pages"/>
          <w:rFonts w:ascii="Times New Roman" w:hAnsi="Times New Roman"/>
          <w:iCs/>
          <w:sz w:val="24"/>
          <w:szCs w:val="24"/>
        </w:rPr>
        <w:t xml:space="preserve">Katzenbach, J.R. &amp; Smith, D.K. (2015). </w:t>
      </w:r>
      <w:r w:rsidRPr="00DB2E32">
        <w:rPr>
          <w:rStyle w:val="slug-pages"/>
          <w:rFonts w:ascii="Times New Roman" w:hAnsi="Times New Roman"/>
          <w:i/>
          <w:iCs/>
          <w:sz w:val="24"/>
          <w:szCs w:val="24"/>
        </w:rPr>
        <w:t>The Wisdom of Teams: Creating the High Performance</w:t>
      </w:r>
    </w:p>
    <w:p w14:paraId="6EF1696A" w14:textId="77777777" w:rsidR="0015600E" w:rsidRPr="00B77353" w:rsidRDefault="0015600E" w:rsidP="0015600E">
      <w:pPr>
        <w:ind w:firstLine="720"/>
        <w:rPr>
          <w:rStyle w:val="slug-pages"/>
          <w:rFonts w:ascii="Times New Roman" w:hAnsi="Times New Roman"/>
          <w:sz w:val="24"/>
          <w:szCs w:val="24"/>
        </w:rPr>
      </w:pPr>
      <w:r w:rsidRPr="00DB2E32">
        <w:rPr>
          <w:rStyle w:val="slug-pages"/>
          <w:rFonts w:ascii="Times New Roman" w:hAnsi="Times New Roman"/>
          <w:i/>
          <w:iCs/>
          <w:sz w:val="24"/>
          <w:szCs w:val="24"/>
        </w:rPr>
        <w:t>Organization.</w:t>
      </w:r>
      <w:r>
        <w:rPr>
          <w:rStyle w:val="slug-pages"/>
          <w:rFonts w:ascii="Times New Roman" w:hAnsi="Times New Roman"/>
          <w:iCs/>
          <w:sz w:val="24"/>
          <w:szCs w:val="24"/>
        </w:rPr>
        <w:t xml:space="preserve"> Harvard Business Review Press.</w:t>
      </w:r>
    </w:p>
    <w:p w14:paraId="3E6607DC" w14:textId="77777777" w:rsidR="0015600E" w:rsidRPr="00433E61" w:rsidRDefault="0015600E" w:rsidP="0015600E">
      <w:pPr>
        <w:rPr>
          <w:rFonts w:ascii="Times New Roman" w:hAnsi="Times New Roman"/>
          <w:i/>
          <w:iCs/>
          <w:sz w:val="24"/>
          <w:szCs w:val="24"/>
        </w:rPr>
      </w:pPr>
    </w:p>
    <w:p w14:paraId="6B48629A" w14:textId="77777777" w:rsidR="0015600E" w:rsidRPr="00433E61" w:rsidRDefault="0015600E" w:rsidP="0015600E">
      <w:pPr>
        <w:rPr>
          <w:rStyle w:val="HTMLCite"/>
          <w:szCs w:val="24"/>
        </w:rPr>
      </w:pPr>
      <w:proofErr w:type="spellStart"/>
      <w:r w:rsidRPr="00433E61">
        <w:rPr>
          <w:rStyle w:val="slug-pages"/>
          <w:rFonts w:ascii="Times New Roman" w:hAnsi="Times New Roman"/>
          <w:iCs/>
          <w:sz w:val="24"/>
          <w:szCs w:val="24"/>
        </w:rPr>
        <w:t>Scandura</w:t>
      </w:r>
      <w:proofErr w:type="spellEnd"/>
      <w:r w:rsidRPr="00433E61">
        <w:rPr>
          <w:rStyle w:val="slug-pages"/>
          <w:rFonts w:ascii="Times New Roman" w:hAnsi="Times New Roman"/>
          <w:iCs/>
          <w:sz w:val="24"/>
          <w:szCs w:val="24"/>
        </w:rPr>
        <w:t xml:space="preserve">, </w:t>
      </w:r>
      <w:proofErr w:type="gramStart"/>
      <w:r w:rsidRPr="00433E61">
        <w:rPr>
          <w:rStyle w:val="slug-pages"/>
          <w:rFonts w:ascii="Times New Roman" w:hAnsi="Times New Roman"/>
          <w:iCs/>
          <w:sz w:val="24"/>
          <w:szCs w:val="24"/>
        </w:rPr>
        <w:t>T.(</w:t>
      </w:r>
      <w:proofErr w:type="gramEnd"/>
      <w:r w:rsidRPr="00433E61">
        <w:rPr>
          <w:rStyle w:val="slug-pages"/>
          <w:rFonts w:ascii="Times New Roman" w:hAnsi="Times New Roman"/>
          <w:iCs/>
          <w:sz w:val="24"/>
          <w:szCs w:val="24"/>
        </w:rPr>
        <w:t>1998).</w:t>
      </w:r>
      <w:r w:rsidRPr="00433E61">
        <w:rPr>
          <w:rStyle w:val="slug-pages"/>
          <w:rFonts w:ascii="Times New Roman" w:hAnsi="Times New Roman"/>
          <w:i/>
          <w:iCs/>
          <w:sz w:val="24"/>
          <w:szCs w:val="24"/>
        </w:rPr>
        <w:t xml:space="preserve"> </w:t>
      </w:r>
      <w:r w:rsidRPr="00433E61">
        <w:rPr>
          <w:rStyle w:val="slug-pages"/>
          <w:rFonts w:ascii="Times New Roman" w:hAnsi="Times New Roman"/>
          <w:iCs/>
          <w:sz w:val="24"/>
          <w:szCs w:val="24"/>
        </w:rPr>
        <w:t>Dysfunctional Mentoring Relationships and Outcomes</w:t>
      </w:r>
      <w:r w:rsidRPr="00433E61">
        <w:rPr>
          <w:rStyle w:val="slug-pages"/>
          <w:rFonts w:ascii="Times New Roman" w:hAnsi="Times New Roman"/>
          <w:i/>
          <w:iCs/>
          <w:sz w:val="24"/>
          <w:szCs w:val="24"/>
        </w:rPr>
        <w:t xml:space="preserve"> </w:t>
      </w:r>
      <w:r w:rsidRPr="00433E61">
        <w:rPr>
          <w:rStyle w:val="HTMLCite"/>
          <w:szCs w:val="24"/>
        </w:rPr>
        <w:t xml:space="preserve">Journal of </w:t>
      </w:r>
    </w:p>
    <w:p w14:paraId="52FBAC6C" w14:textId="77777777" w:rsidR="0015600E" w:rsidRDefault="0015600E" w:rsidP="0015600E">
      <w:pPr>
        <w:rPr>
          <w:rStyle w:val="slug-pages"/>
          <w:rFonts w:ascii="Times New Roman" w:hAnsi="Times New Roman"/>
          <w:iCs/>
          <w:sz w:val="24"/>
          <w:szCs w:val="24"/>
        </w:rPr>
      </w:pPr>
      <w:r w:rsidRPr="00433E61">
        <w:rPr>
          <w:rStyle w:val="HTMLCite"/>
          <w:szCs w:val="24"/>
        </w:rPr>
        <w:tab/>
        <w:t>Management.</w:t>
      </w:r>
      <w:r w:rsidRPr="00433E61">
        <w:rPr>
          <w:rStyle w:val="slug-pub-date"/>
          <w:rFonts w:ascii="Times New Roman" w:hAnsi="Times New Roman"/>
          <w:i/>
          <w:iCs/>
          <w:sz w:val="24"/>
          <w:szCs w:val="24"/>
        </w:rPr>
        <w:t xml:space="preserve"> </w:t>
      </w:r>
      <w:r w:rsidRPr="00433E61">
        <w:rPr>
          <w:rStyle w:val="slug-pub-date"/>
          <w:rFonts w:ascii="Times New Roman" w:hAnsi="Times New Roman"/>
          <w:iCs/>
          <w:sz w:val="24"/>
          <w:szCs w:val="24"/>
        </w:rPr>
        <w:t xml:space="preserve">June 1998 </w:t>
      </w:r>
      <w:r w:rsidRPr="00433E61">
        <w:rPr>
          <w:rStyle w:val="slug-vol"/>
          <w:rFonts w:ascii="Times New Roman" w:hAnsi="Times New Roman"/>
          <w:iCs/>
          <w:sz w:val="24"/>
          <w:szCs w:val="24"/>
        </w:rPr>
        <w:t xml:space="preserve">vol. 24 </w:t>
      </w:r>
      <w:r w:rsidRPr="00433E61">
        <w:rPr>
          <w:rStyle w:val="slug-issue"/>
          <w:rFonts w:ascii="Times New Roman" w:hAnsi="Times New Roman"/>
          <w:iCs/>
          <w:sz w:val="24"/>
          <w:szCs w:val="24"/>
        </w:rPr>
        <w:t xml:space="preserve">no. 3, pp. </w:t>
      </w:r>
      <w:r w:rsidRPr="00303BB8">
        <w:rPr>
          <w:rStyle w:val="slug-pages"/>
          <w:rFonts w:ascii="Times New Roman" w:hAnsi="Times New Roman"/>
          <w:b/>
          <w:iCs/>
          <w:sz w:val="24"/>
          <w:szCs w:val="24"/>
        </w:rPr>
        <w:t>449-467</w:t>
      </w:r>
    </w:p>
    <w:p w14:paraId="1C129C74" w14:textId="77777777" w:rsidR="0015600E" w:rsidRDefault="0015600E" w:rsidP="0015600E">
      <w:pPr>
        <w:rPr>
          <w:rStyle w:val="slug-pages"/>
          <w:rFonts w:ascii="Times New Roman" w:hAnsi="Times New Roman"/>
          <w:iCs/>
          <w:sz w:val="24"/>
          <w:szCs w:val="24"/>
        </w:rPr>
      </w:pPr>
    </w:p>
    <w:p w14:paraId="1108D33A" w14:textId="77777777" w:rsidR="0015600E" w:rsidRDefault="0015600E" w:rsidP="0015600E">
      <w:pPr>
        <w:rPr>
          <w:rFonts w:ascii="Times New Roman" w:hAnsi="Times New Roman"/>
          <w:sz w:val="24"/>
          <w:szCs w:val="24"/>
        </w:rPr>
      </w:pPr>
      <w:r>
        <w:rPr>
          <w:rFonts w:ascii="Times New Roman" w:hAnsi="Times New Roman"/>
          <w:sz w:val="24"/>
          <w:szCs w:val="24"/>
        </w:rPr>
        <w:t>Yun, S. &amp; Cox, J</w:t>
      </w:r>
      <w:r w:rsidRPr="00433E61">
        <w:rPr>
          <w:rFonts w:ascii="Times New Roman" w:hAnsi="Times New Roman"/>
          <w:sz w:val="24"/>
          <w:szCs w:val="24"/>
        </w:rPr>
        <w:t>. (2007). Leadership and Teamw</w:t>
      </w:r>
      <w:r>
        <w:rPr>
          <w:rFonts w:ascii="Times New Roman" w:hAnsi="Times New Roman"/>
          <w:sz w:val="24"/>
          <w:szCs w:val="24"/>
        </w:rPr>
        <w:t>ork: The Effects of Leadership &amp;</w:t>
      </w:r>
      <w:r w:rsidRPr="00433E61">
        <w:rPr>
          <w:rFonts w:ascii="Times New Roman" w:hAnsi="Times New Roman"/>
          <w:sz w:val="24"/>
          <w:szCs w:val="24"/>
        </w:rPr>
        <w:t xml:space="preserve"> Job</w:t>
      </w:r>
    </w:p>
    <w:p w14:paraId="1A9C1DAE" w14:textId="77777777" w:rsidR="0015600E" w:rsidRDefault="0015600E" w:rsidP="0015600E">
      <w:pPr>
        <w:ind w:left="720"/>
        <w:rPr>
          <w:rFonts w:ascii="Times New Roman" w:hAnsi="Times New Roman"/>
          <w:sz w:val="24"/>
          <w:szCs w:val="24"/>
        </w:rPr>
      </w:pPr>
      <w:r w:rsidRPr="00433E61">
        <w:rPr>
          <w:rFonts w:ascii="Times New Roman" w:hAnsi="Times New Roman"/>
          <w:sz w:val="24"/>
          <w:szCs w:val="24"/>
        </w:rPr>
        <w:t xml:space="preserve">Satisfaction on Team Citizenship. </w:t>
      </w:r>
      <w:r w:rsidRPr="00F77F52">
        <w:rPr>
          <w:rFonts w:ascii="Times New Roman" w:hAnsi="Times New Roman"/>
          <w:i/>
          <w:sz w:val="24"/>
          <w:szCs w:val="24"/>
        </w:rPr>
        <w:t>International Journal of Leadership Studies</w:t>
      </w:r>
      <w:r>
        <w:rPr>
          <w:rFonts w:ascii="Times New Roman" w:hAnsi="Times New Roman"/>
          <w:sz w:val="24"/>
          <w:szCs w:val="24"/>
        </w:rPr>
        <w:t>, Vol. 2 (</w:t>
      </w:r>
      <w:r w:rsidRPr="00433E61">
        <w:rPr>
          <w:rFonts w:ascii="Times New Roman" w:hAnsi="Times New Roman"/>
          <w:sz w:val="24"/>
          <w:szCs w:val="24"/>
        </w:rPr>
        <w:t>3</w:t>
      </w:r>
      <w:r>
        <w:rPr>
          <w:rFonts w:ascii="Times New Roman" w:hAnsi="Times New Roman"/>
          <w:sz w:val="24"/>
          <w:szCs w:val="24"/>
        </w:rPr>
        <w:t xml:space="preserve">), </w:t>
      </w:r>
      <w:r w:rsidRPr="00433E61">
        <w:rPr>
          <w:rFonts w:ascii="Times New Roman" w:hAnsi="Times New Roman"/>
          <w:sz w:val="24"/>
          <w:szCs w:val="24"/>
        </w:rPr>
        <w:t xml:space="preserve">pp. </w:t>
      </w:r>
      <w:r w:rsidRPr="00303BB8">
        <w:rPr>
          <w:rFonts w:ascii="Times New Roman" w:hAnsi="Times New Roman"/>
          <w:b/>
          <w:sz w:val="24"/>
          <w:szCs w:val="24"/>
        </w:rPr>
        <w:t>171-193</w:t>
      </w:r>
      <w:r w:rsidRPr="00433E61">
        <w:rPr>
          <w:rFonts w:ascii="Times New Roman" w:hAnsi="Times New Roman"/>
          <w:sz w:val="24"/>
          <w:szCs w:val="24"/>
        </w:rPr>
        <w:t xml:space="preserve"> </w:t>
      </w:r>
    </w:p>
    <w:p w14:paraId="722B6C3B" w14:textId="77777777" w:rsidR="0015600E" w:rsidRDefault="0015600E" w:rsidP="0015600E">
      <w:pPr>
        <w:rPr>
          <w:rFonts w:ascii="Times New Roman" w:hAnsi="Times New Roman"/>
          <w:sz w:val="24"/>
          <w:szCs w:val="24"/>
        </w:rPr>
      </w:pPr>
    </w:p>
    <w:p w14:paraId="06E41357" w14:textId="77777777" w:rsidR="00E17D23" w:rsidRDefault="00E17D23" w:rsidP="0015600E">
      <w:pPr>
        <w:rPr>
          <w:rFonts w:ascii="Times New Roman" w:hAnsi="Times New Roman"/>
          <w:sz w:val="24"/>
          <w:szCs w:val="24"/>
        </w:rPr>
      </w:pPr>
    </w:p>
    <w:p w14:paraId="76C6A67A" w14:textId="77777777" w:rsidR="00E17D23" w:rsidRDefault="00E17D23" w:rsidP="0015600E">
      <w:pPr>
        <w:rPr>
          <w:rFonts w:ascii="Times New Roman" w:hAnsi="Times New Roman"/>
          <w:sz w:val="24"/>
          <w:szCs w:val="24"/>
        </w:rPr>
      </w:pPr>
    </w:p>
    <w:p w14:paraId="3DED872A" w14:textId="77777777" w:rsidR="00E17D23" w:rsidRDefault="00E17D23" w:rsidP="0015600E">
      <w:pPr>
        <w:rPr>
          <w:rFonts w:ascii="Times New Roman" w:hAnsi="Times New Roman"/>
          <w:sz w:val="24"/>
          <w:szCs w:val="24"/>
        </w:rPr>
      </w:pPr>
    </w:p>
    <w:p w14:paraId="5C671F03" w14:textId="77777777" w:rsidR="00944BB2" w:rsidRPr="00F67C7B" w:rsidRDefault="00944BB2" w:rsidP="0015600E">
      <w:pPr>
        <w:rPr>
          <w:rFonts w:ascii="Times New Roman" w:hAnsi="Times New Roman"/>
          <w:sz w:val="24"/>
          <w:szCs w:val="24"/>
        </w:rPr>
      </w:pPr>
    </w:p>
    <w:p w14:paraId="7B1D9E3D" w14:textId="77777777" w:rsidR="0015600E" w:rsidRPr="00083B36" w:rsidRDefault="0015600E" w:rsidP="0015600E">
      <w:pPr>
        <w:pStyle w:val="Bib"/>
        <w:rPr>
          <w:rFonts w:ascii="Times New Roman" w:hAnsi="Times New Roman"/>
          <w:b/>
          <w:color w:val="FFFFFF" w:themeColor="background1"/>
          <w:sz w:val="32"/>
          <w:szCs w:val="32"/>
        </w:rPr>
      </w:pPr>
      <w:r>
        <w:rPr>
          <w:rFonts w:ascii="Times New Roman" w:hAnsi="Times New Roman"/>
          <w:b/>
          <w:color w:val="FFFFFF" w:themeColor="background1"/>
          <w:sz w:val="32"/>
          <w:szCs w:val="32"/>
          <w:highlight w:val="red"/>
        </w:rPr>
        <w:lastRenderedPageBreak/>
        <w:t>Unit 14</w:t>
      </w:r>
      <w:r w:rsidRPr="00AA66B6">
        <w:rPr>
          <w:rFonts w:ascii="Times New Roman" w:hAnsi="Times New Roman" w:cs="Times New Roman"/>
          <w:b/>
          <w:color w:val="FFFFFF" w:themeColor="background1"/>
          <w:sz w:val="32"/>
          <w:szCs w:val="32"/>
          <w:highlight w:val="red"/>
        </w:rPr>
        <w:t xml:space="preserve">: </w:t>
      </w:r>
      <w:r w:rsidRPr="00FC301A">
        <w:rPr>
          <w:rFonts w:ascii="Times New Roman" w:hAnsi="Times New Roman"/>
          <w:b/>
          <w:color w:val="FFFFFF" w:themeColor="background1"/>
          <w:sz w:val="32"/>
          <w:szCs w:val="32"/>
          <w:highlight w:val="red"/>
        </w:rPr>
        <w:t>Conflict, Change, &amp; Public Discourse</w:t>
      </w:r>
    </w:p>
    <w:tbl>
      <w:tblPr>
        <w:tblW w:w="0" w:type="auto"/>
        <w:tblInd w:w="18" w:type="dxa"/>
        <w:tblLook w:val="04A0" w:firstRow="1" w:lastRow="0" w:firstColumn="1" w:lastColumn="0" w:noHBand="0" w:noVBand="1"/>
      </w:tblPr>
      <w:tblGrid>
        <w:gridCol w:w="9342"/>
      </w:tblGrid>
      <w:tr w:rsidR="0015600E" w:rsidRPr="00433E61" w14:paraId="04CA3614" w14:textId="77777777" w:rsidTr="00A13424">
        <w:trPr>
          <w:cantSplit/>
        </w:trPr>
        <w:tc>
          <w:tcPr>
            <w:tcW w:w="9540" w:type="dxa"/>
          </w:tcPr>
          <w:p w14:paraId="3A4C766F" w14:textId="77777777" w:rsidR="0015600E" w:rsidRPr="005376ED" w:rsidRDefault="0015600E" w:rsidP="00A13424">
            <w:pPr>
              <w:pStyle w:val="Level1"/>
              <w:numPr>
                <w:ilvl w:val="0"/>
                <w:numId w:val="0"/>
              </w:numPr>
              <w:rPr>
                <w:rFonts w:ascii="Times New Roman" w:hAnsi="Times New Roman" w:cs="Times New Roman"/>
                <w:b/>
                <w:sz w:val="24"/>
                <w:u w:val="single"/>
              </w:rPr>
            </w:pPr>
            <w:r w:rsidRPr="005376ED">
              <w:rPr>
                <w:rFonts w:ascii="Times New Roman" w:hAnsi="Times New Roman" w:cs="Times New Roman"/>
                <w:b/>
                <w:sz w:val="24"/>
                <w:u w:val="single"/>
              </w:rPr>
              <w:t>Topics:</w:t>
            </w:r>
          </w:p>
          <w:p w14:paraId="226845EF" w14:textId="77777777" w:rsidR="0015600E" w:rsidRDefault="0015600E" w:rsidP="00A13424">
            <w:pPr>
              <w:pStyle w:val="Level1"/>
              <w:rPr>
                <w:rFonts w:ascii="Times New Roman" w:hAnsi="Times New Roman" w:cs="Times New Roman"/>
                <w:sz w:val="24"/>
              </w:rPr>
            </w:pPr>
            <w:r>
              <w:rPr>
                <w:rFonts w:ascii="Times New Roman" w:hAnsi="Times New Roman" w:cs="Times New Roman"/>
                <w:sz w:val="24"/>
              </w:rPr>
              <w:t>Causes of conflict &amp; conflict resolution</w:t>
            </w:r>
          </w:p>
          <w:p w14:paraId="154FB1DA" w14:textId="77777777" w:rsidR="0015600E" w:rsidRPr="00433E61" w:rsidRDefault="0015600E" w:rsidP="00A13424">
            <w:pPr>
              <w:pStyle w:val="Level1"/>
              <w:rPr>
                <w:rFonts w:ascii="Times New Roman" w:hAnsi="Times New Roman" w:cs="Times New Roman"/>
                <w:sz w:val="24"/>
              </w:rPr>
            </w:pPr>
            <w:r w:rsidRPr="00433E61">
              <w:rPr>
                <w:rFonts w:ascii="Times New Roman" w:hAnsi="Times New Roman" w:cs="Times New Roman"/>
                <w:sz w:val="24"/>
              </w:rPr>
              <w:t>Leading change in organizations</w:t>
            </w:r>
          </w:p>
          <w:p w14:paraId="2D66AB5F" w14:textId="77777777" w:rsidR="0015600E" w:rsidRDefault="0015600E" w:rsidP="00A13424">
            <w:pPr>
              <w:pStyle w:val="Level1"/>
              <w:rPr>
                <w:rFonts w:ascii="Times New Roman" w:hAnsi="Times New Roman" w:cs="Times New Roman"/>
                <w:sz w:val="24"/>
              </w:rPr>
            </w:pPr>
            <w:r w:rsidRPr="00433E61">
              <w:rPr>
                <w:rFonts w:ascii="Times New Roman" w:hAnsi="Times New Roman" w:cs="Times New Roman"/>
                <w:sz w:val="24"/>
              </w:rPr>
              <w:t>Leading Causes and Social Movements</w:t>
            </w:r>
          </w:p>
          <w:p w14:paraId="56C937AC" w14:textId="77777777" w:rsidR="0015600E" w:rsidRDefault="0015600E" w:rsidP="00A13424">
            <w:pPr>
              <w:pStyle w:val="Level1"/>
              <w:numPr>
                <w:ilvl w:val="0"/>
                <w:numId w:val="0"/>
              </w:numPr>
              <w:ind w:left="346"/>
              <w:rPr>
                <w:rFonts w:ascii="Times New Roman" w:hAnsi="Times New Roman" w:cs="Times New Roman"/>
                <w:sz w:val="24"/>
              </w:rPr>
            </w:pPr>
          </w:p>
          <w:p w14:paraId="0069AB5D" w14:textId="77777777" w:rsidR="0015600E" w:rsidRPr="00D90633" w:rsidRDefault="0015600E" w:rsidP="00A13424">
            <w:pPr>
              <w:pStyle w:val="Level1"/>
              <w:numPr>
                <w:ilvl w:val="0"/>
                <w:numId w:val="0"/>
              </w:numPr>
              <w:rPr>
                <w:rFonts w:ascii="Times New Roman" w:hAnsi="Times New Roman" w:cs="Times New Roman"/>
                <w:b/>
                <w:sz w:val="24"/>
              </w:rPr>
            </w:pPr>
            <w:r w:rsidRPr="003F2A2E">
              <w:rPr>
                <w:rFonts w:ascii="Times New Roman" w:hAnsi="Times New Roman" w:cs="Times New Roman"/>
                <w:b/>
                <w:sz w:val="24"/>
                <w:u w:val="single"/>
              </w:rPr>
              <w:t>Recommended Viewing</w:t>
            </w:r>
            <w:r w:rsidRPr="003F2A2E">
              <w:rPr>
                <w:rFonts w:ascii="Times New Roman" w:hAnsi="Times New Roman" w:cs="Times New Roman"/>
                <w:b/>
                <w:sz w:val="24"/>
              </w:rPr>
              <w:t>:</w:t>
            </w:r>
          </w:p>
          <w:p w14:paraId="70DFB525" w14:textId="77777777" w:rsidR="0015600E" w:rsidRPr="005376ED" w:rsidRDefault="0015600E" w:rsidP="00A13424">
            <w:pPr>
              <w:pStyle w:val="Heading1"/>
              <w:numPr>
                <w:ilvl w:val="0"/>
                <w:numId w:val="0"/>
              </w:numPr>
              <w:ind w:left="360" w:hanging="360"/>
              <w:rPr>
                <w:rStyle w:val="watch-title"/>
                <w:color w:val="002060"/>
              </w:rPr>
            </w:pPr>
            <w:r>
              <w:rPr>
                <w:rStyle w:val="watch-title"/>
                <w:rFonts w:ascii="Times New Roman" w:hAnsi="Times New Roman"/>
                <w:color w:val="auto"/>
                <w:sz w:val="24"/>
              </w:rPr>
              <w:t xml:space="preserve">● </w:t>
            </w:r>
            <w:r w:rsidRPr="005376ED">
              <w:rPr>
                <w:rStyle w:val="watch-title"/>
                <w:rFonts w:ascii="Times New Roman" w:hAnsi="Times New Roman"/>
                <w:color w:val="auto"/>
                <w:sz w:val="24"/>
              </w:rPr>
              <w:t>Negotiation</w:t>
            </w:r>
            <w:r>
              <w:rPr>
                <w:rStyle w:val="watch-title"/>
                <w:rFonts w:ascii="Times New Roman" w:hAnsi="Times New Roman"/>
                <w:color w:val="auto"/>
                <w:sz w:val="24"/>
              </w:rPr>
              <w:t xml:space="preserve"> </w:t>
            </w:r>
            <w:r w:rsidRPr="005376ED">
              <w:rPr>
                <w:rStyle w:val="watch-title"/>
                <w:rFonts w:ascii="Times New Roman" w:hAnsi="Times New Roman"/>
                <w:color w:val="auto"/>
                <w:sz w:val="24"/>
              </w:rPr>
              <w:t xml:space="preserve">and Conflict Management in Leadership    </w:t>
            </w:r>
            <w:r>
              <w:rPr>
                <w:rStyle w:val="watch-title"/>
                <w:rFonts w:ascii="Times New Roman" w:hAnsi="Times New Roman"/>
                <w:sz w:val="24"/>
              </w:rPr>
              <w:tab/>
            </w:r>
            <w:hyperlink r:id="rId97" w:history="1">
              <w:r w:rsidRPr="005376ED">
                <w:rPr>
                  <w:rStyle w:val="Hyperlink"/>
                  <w:rFonts w:ascii="Times New Roman" w:hAnsi="Times New Roman"/>
                  <w:color w:val="002060"/>
                </w:rPr>
                <w:t>https://www.youtube.com/watch?v=ufjV1fdCTbQ</w:t>
              </w:r>
            </w:hyperlink>
          </w:p>
          <w:p w14:paraId="51354CA5" w14:textId="77777777" w:rsidR="0015600E" w:rsidRPr="00CD44AD" w:rsidRDefault="0015600E" w:rsidP="00A13424">
            <w:pPr>
              <w:pStyle w:val="Heading1"/>
              <w:numPr>
                <w:ilvl w:val="0"/>
                <w:numId w:val="0"/>
              </w:numPr>
              <w:ind w:left="360" w:hanging="360"/>
              <w:rPr>
                <w:rFonts w:ascii="Times New Roman" w:hAnsi="Times New Roman"/>
                <w:color w:val="002060"/>
                <w:sz w:val="24"/>
                <w:u w:val="single"/>
              </w:rPr>
            </w:pPr>
            <w:r>
              <w:rPr>
                <w:rStyle w:val="watch-title"/>
                <w:rFonts w:ascii="Times New Roman" w:hAnsi="Times New Roman"/>
                <w:color w:val="auto"/>
                <w:sz w:val="24"/>
              </w:rPr>
              <w:t xml:space="preserve">● </w:t>
            </w:r>
            <w:r w:rsidRPr="005376ED">
              <w:rPr>
                <w:rStyle w:val="watch-title"/>
                <w:rFonts w:ascii="Times New Roman" w:hAnsi="Times New Roman"/>
                <w:color w:val="auto"/>
                <w:sz w:val="24"/>
              </w:rPr>
              <w:t>Science Of Persuasion</w:t>
            </w:r>
            <w:r>
              <w:rPr>
                <w:rStyle w:val="watch-title"/>
                <w:rFonts w:ascii="Times New Roman" w:hAnsi="Times New Roman"/>
                <w:sz w:val="24"/>
              </w:rPr>
              <w:tab/>
            </w:r>
            <w:r>
              <w:rPr>
                <w:rStyle w:val="watch-title"/>
                <w:rFonts w:ascii="Times New Roman" w:hAnsi="Times New Roman"/>
                <w:sz w:val="24"/>
              </w:rPr>
              <w:tab/>
            </w:r>
            <w:r>
              <w:rPr>
                <w:rStyle w:val="watch-title"/>
                <w:rFonts w:ascii="Times New Roman" w:hAnsi="Times New Roman"/>
                <w:sz w:val="24"/>
              </w:rPr>
              <w:tab/>
            </w:r>
            <w:r>
              <w:rPr>
                <w:rStyle w:val="watch-title"/>
                <w:rFonts w:ascii="Times New Roman" w:hAnsi="Times New Roman"/>
                <w:sz w:val="24"/>
              </w:rPr>
              <w:tab/>
            </w:r>
            <w:r>
              <w:rPr>
                <w:rStyle w:val="watch-title"/>
                <w:rFonts w:ascii="Times New Roman" w:hAnsi="Times New Roman"/>
                <w:sz w:val="24"/>
              </w:rPr>
              <w:tab/>
            </w:r>
            <w:r>
              <w:rPr>
                <w:rStyle w:val="watch-title"/>
                <w:rFonts w:ascii="Times New Roman" w:hAnsi="Times New Roman"/>
                <w:sz w:val="24"/>
              </w:rPr>
              <w:tab/>
            </w:r>
            <w:r>
              <w:rPr>
                <w:rStyle w:val="watch-title"/>
                <w:rFonts w:ascii="Times New Roman" w:hAnsi="Times New Roman"/>
                <w:sz w:val="24"/>
              </w:rPr>
              <w:tab/>
            </w:r>
            <w:hyperlink r:id="rId98" w:history="1">
              <w:r w:rsidRPr="00384B0C">
                <w:rPr>
                  <w:rStyle w:val="Hyperlink"/>
                  <w:rFonts w:ascii="Times New Roman" w:hAnsi="Times New Roman"/>
                </w:rPr>
                <w:t>https://www.youtube.com/watch?v=cFdCzN7RYbw</w:t>
              </w:r>
            </w:hyperlink>
          </w:p>
        </w:tc>
      </w:tr>
    </w:tbl>
    <w:p w14:paraId="5C895277" w14:textId="77777777" w:rsidR="0015600E" w:rsidRPr="005376ED" w:rsidRDefault="0015600E" w:rsidP="0015600E">
      <w:pPr>
        <w:pStyle w:val="Heading3"/>
        <w:rPr>
          <w:rFonts w:ascii="Times New Roman" w:hAnsi="Times New Roman"/>
          <w:sz w:val="24"/>
          <w:u w:val="single"/>
        </w:rPr>
      </w:pPr>
      <w:r w:rsidRPr="00433E61">
        <w:rPr>
          <w:rFonts w:ascii="Times New Roman" w:hAnsi="Times New Roman"/>
          <w:sz w:val="24"/>
          <w:u w:val="single"/>
        </w:rPr>
        <w:t>Recommended Readings</w:t>
      </w:r>
      <w:r>
        <w:rPr>
          <w:rFonts w:ascii="Times New Roman" w:hAnsi="Times New Roman"/>
          <w:sz w:val="24"/>
          <w:u w:val="single"/>
        </w:rPr>
        <w:t>:</w:t>
      </w:r>
    </w:p>
    <w:p w14:paraId="1B2D77B9" w14:textId="77777777" w:rsidR="0015600E" w:rsidRDefault="0015600E" w:rsidP="0015600E">
      <w:pPr>
        <w:rPr>
          <w:rFonts w:ascii="Times New Roman" w:hAnsi="Times New Roman"/>
          <w:sz w:val="24"/>
          <w:szCs w:val="24"/>
        </w:rPr>
      </w:pPr>
      <w:r>
        <w:rPr>
          <w:rFonts w:ascii="Times New Roman" w:hAnsi="Times New Roman"/>
          <w:sz w:val="24"/>
          <w:szCs w:val="24"/>
        </w:rPr>
        <w:t xml:space="preserve">Beswick, D. &amp; Jackson, P. (2015). </w:t>
      </w:r>
      <w:r w:rsidRPr="003148CA">
        <w:rPr>
          <w:rFonts w:ascii="Times New Roman" w:hAnsi="Times New Roman"/>
          <w:i/>
          <w:sz w:val="24"/>
          <w:szCs w:val="24"/>
        </w:rPr>
        <w:t>Conflict, Security, Development</w:t>
      </w:r>
      <w:r>
        <w:rPr>
          <w:rFonts w:ascii="Times New Roman" w:hAnsi="Times New Roman"/>
          <w:sz w:val="24"/>
          <w:szCs w:val="24"/>
        </w:rPr>
        <w:t xml:space="preserve"> (2</w:t>
      </w:r>
      <w:r w:rsidRPr="003148CA">
        <w:rPr>
          <w:rFonts w:ascii="Times New Roman" w:hAnsi="Times New Roman"/>
          <w:sz w:val="24"/>
          <w:szCs w:val="24"/>
          <w:vertAlign w:val="superscript"/>
        </w:rPr>
        <w:t>nd</w:t>
      </w:r>
      <w:r>
        <w:rPr>
          <w:rFonts w:ascii="Times New Roman" w:hAnsi="Times New Roman"/>
          <w:sz w:val="24"/>
          <w:szCs w:val="24"/>
        </w:rPr>
        <w:t xml:space="preserve"> Ed). Routledge</w:t>
      </w:r>
    </w:p>
    <w:p w14:paraId="3A56BB8A" w14:textId="77777777" w:rsidR="0015600E" w:rsidRDefault="0015600E" w:rsidP="0015600E">
      <w:pPr>
        <w:rPr>
          <w:rFonts w:ascii="Times New Roman" w:hAnsi="Times New Roman"/>
          <w:sz w:val="24"/>
          <w:szCs w:val="24"/>
        </w:rPr>
      </w:pPr>
    </w:p>
    <w:p w14:paraId="2C6573FA" w14:textId="77777777" w:rsidR="0015600E" w:rsidRDefault="0015600E" w:rsidP="0015600E">
      <w:pPr>
        <w:rPr>
          <w:rFonts w:ascii="Times New Roman" w:hAnsi="Times New Roman"/>
          <w:sz w:val="24"/>
          <w:szCs w:val="24"/>
        </w:rPr>
      </w:pPr>
      <w:r>
        <w:rPr>
          <w:rFonts w:ascii="Times New Roman" w:hAnsi="Times New Roman"/>
          <w:sz w:val="24"/>
          <w:szCs w:val="24"/>
        </w:rPr>
        <w:t xml:space="preserve">Caspersen, D. (2015). </w:t>
      </w:r>
      <w:r w:rsidRPr="00135EAA">
        <w:rPr>
          <w:rFonts w:ascii="Times New Roman" w:hAnsi="Times New Roman"/>
          <w:i/>
          <w:sz w:val="24"/>
          <w:szCs w:val="24"/>
        </w:rPr>
        <w:t>Changing the Conversation: The 17 Principles of Conflict Resolution</w:t>
      </w:r>
      <w:r>
        <w:rPr>
          <w:rFonts w:ascii="Times New Roman" w:hAnsi="Times New Roman"/>
          <w:sz w:val="24"/>
          <w:szCs w:val="24"/>
        </w:rPr>
        <w:t xml:space="preserve">. </w:t>
      </w:r>
    </w:p>
    <w:p w14:paraId="4B1F054D" w14:textId="77777777" w:rsidR="0015600E" w:rsidRDefault="0015600E" w:rsidP="0015600E">
      <w:pPr>
        <w:rPr>
          <w:rFonts w:ascii="Times New Roman" w:hAnsi="Times New Roman"/>
          <w:sz w:val="24"/>
          <w:szCs w:val="24"/>
        </w:rPr>
      </w:pPr>
      <w:r>
        <w:rPr>
          <w:rFonts w:ascii="Times New Roman" w:hAnsi="Times New Roman"/>
          <w:sz w:val="24"/>
          <w:szCs w:val="24"/>
        </w:rPr>
        <w:tab/>
        <w:t xml:space="preserve">Joost </w:t>
      </w:r>
      <w:proofErr w:type="spellStart"/>
      <w:r>
        <w:rPr>
          <w:rFonts w:ascii="Times New Roman" w:hAnsi="Times New Roman"/>
          <w:sz w:val="24"/>
          <w:szCs w:val="24"/>
        </w:rPr>
        <w:t>Elfferson</w:t>
      </w:r>
      <w:proofErr w:type="spellEnd"/>
      <w:r>
        <w:rPr>
          <w:rFonts w:ascii="Times New Roman" w:hAnsi="Times New Roman"/>
          <w:sz w:val="24"/>
          <w:szCs w:val="24"/>
        </w:rPr>
        <w:t xml:space="preserve"> Book</w:t>
      </w:r>
    </w:p>
    <w:p w14:paraId="001B3FC1" w14:textId="77777777" w:rsidR="0015600E" w:rsidRDefault="0015600E" w:rsidP="0015600E">
      <w:pPr>
        <w:rPr>
          <w:rFonts w:ascii="Times New Roman" w:hAnsi="Times New Roman"/>
          <w:sz w:val="24"/>
          <w:szCs w:val="24"/>
        </w:rPr>
      </w:pPr>
    </w:p>
    <w:p w14:paraId="30698E5B" w14:textId="77777777" w:rsidR="0015600E" w:rsidRPr="00433E61" w:rsidRDefault="0015600E" w:rsidP="0015600E">
      <w:pPr>
        <w:rPr>
          <w:rFonts w:ascii="Times New Roman" w:hAnsi="Times New Roman"/>
          <w:sz w:val="24"/>
          <w:szCs w:val="24"/>
        </w:rPr>
      </w:pPr>
      <w:proofErr w:type="spellStart"/>
      <w:proofErr w:type="gramStart"/>
      <w:r w:rsidRPr="00433E61">
        <w:rPr>
          <w:rFonts w:ascii="Times New Roman" w:hAnsi="Times New Roman"/>
          <w:sz w:val="24"/>
          <w:szCs w:val="24"/>
        </w:rPr>
        <w:t>Kazimoto,Paluku</w:t>
      </w:r>
      <w:proofErr w:type="spellEnd"/>
      <w:proofErr w:type="gramEnd"/>
      <w:r w:rsidRPr="00433E61">
        <w:rPr>
          <w:rFonts w:ascii="Times New Roman" w:hAnsi="Times New Roman"/>
          <w:sz w:val="24"/>
          <w:szCs w:val="24"/>
        </w:rPr>
        <w:t xml:space="preserve"> (2013). Analysis of conflict management and leadership for organizational </w:t>
      </w:r>
    </w:p>
    <w:p w14:paraId="5C86F839" w14:textId="77777777" w:rsidR="0015600E" w:rsidRDefault="0015600E" w:rsidP="0015600E">
      <w:pPr>
        <w:rPr>
          <w:rFonts w:ascii="Times New Roman" w:hAnsi="Times New Roman"/>
          <w:sz w:val="24"/>
          <w:szCs w:val="24"/>
        </w:rPr>
      </w:pPr>
      <w:r w:rsidRPr="00433E61">
        <w:rPr>
          <w:rFonts w:ascii="Times New Roman" w:hAnsi="Times New Roman"/>
          <w:sz w:val="24"/>
          <w:szCs w:val="24"/>
        </w:rPr>
        <w:tab/>
        <w:t xml:space="preserve">change. </w:t>
      </w:r>
      <w:r w:rsidRPr="00433E61">
        <w:rPr>
          <w:rFonts w:ascii="Times New Roman" w:hAnsi="Times New Roman"/>
          <w:i/>
          <w:sz w:val="24"/>
          <w:szCs w:val="24"/>
        </w:rPr>
        <w:t xml:space="preserve">International Journal of Research </w:t>
      </w:r>
      <w:proofErr w:type="gramStart"/>
      <w:r w:rsidRPr="00433E61">
        <w:rPr>
          <w:rFonts w:ascii="Times New Roman" w:hAnsi="Times New Roman"/>
          <w:i/>
          <w:sz w:val="24"/>
          <w:szCs w:val="24"/>
        </w:rPr>
        <w:t>In</w:t>
      </w:r>
      <w:proofErr w:type="gramEnd"/>
      <w:r w:rsidRPr="00433E61">
        <w:rPr>
          <w:rFonts w:ascii="Times New Roman" w:hAnsi="Times New Roman"/>
          <w:i/>
          <w:sz w:val="24"/>
          <w:szCs w:val="24"/>
        </w:rPr>
        <w:t xml:space="preserve"> Social Sciences</w:t>
      </w:r>
      <w:r w:rsidRPr="00433E61">
        <w:rPr>
          <w:rFonts w:ascii="Times New Roman" w:hAnsi="Times New Roman"/>
          <w:sz w:val="24"/>
          <w:szCs w:val="24"/>
        </w:rPr>
        <w:t xml:space="preserve">. 2013. Vol. 3 (1). pp. </w:t>
      </w:r>
      <w:r w:rsidRPr="00D90633">
        <w:rPr>
          <w:rFonts w:ascii="Times New Roman" w:hAnsi="Times New Roman"/>
          <w:b/>
          <w:sz w:val="24"/>
          <w:szCs w:val="24"/>
        </w:rPr>
        <w:t>16-25</w:t>
      </w:r>
    </w:p>
    <w:p w14:paraId="40ED8FA7" w14:textId="77777777" w:rsidR="0015600E" w:rsidRPr="00433E61" w:rsidRDefault="0015600E" w:rsidP="0015600E">
      <w:pPr>
        <w:rPr>
          <w:rFonts w:ascii="Times New Roman" w:hAnsi="Times New Roman"/>
          <w:sz w:val="24"/>
          <w:szCs w:val="24"/>
        </w:rPr>
      </w:pPr>
    </w:p>
    <w:p w14:paraId="74ACD78D" w14:textId="77777777" w:rsidR="0015600E" w:rsidRDefault="0015600E" w:rsidP="0015600E">
      <w:pPr>
        <w:rPr>
          <w:rFonts w:ascii="Times New Roman" w:hAnsi="Times New Roman"/>
          <w:sz w:val="24"/>
          <w:szCs w:val="24"/>
        </w:rPr>
      </w:pPr>
      <w:r>
        <w:rPr>
          <w:rFonts w:ascii="Times New Roman" w:hAnsi="Times New Roman"/>
          <w:sz w:val="24"/>
          <w:szCs w:val="24"/>
        </w:rPr>
        <w:t xml:space="preserve">Schmid, A.A. (2008). </w:t>
      </w:r>
      <w:r w:rsidRPr="00135EAA">
        <w:rPr>
          <w:rFonts w:ascii="Times New Roman" w:hAnsi="Times New Roman"/>
          <w:i/>
          <w:sz w:val="24"/>
          <w:szCs w:val="24"/>
        </w:rPr>
        <w:t>Conflict &amp; Cooperation: Institutional &amp; Behavioral Economics</w:t>
      </w:r>
      <w:r>
        <w:rPr>
          <w:rFonts w:ascii="Times New Roman" w:hAnsi="Times New Roman"/>
          <w:sz w:val="24"/>
          <w:szCs w:val="24"/>
        </w:rPr>
        <w:t>. Wiley</w:t>
      </w:r>
    </w:p>
    <w:p w14:paraId="25D62CEB" w14:textId="77777777" w:rsidR="0015600E" w:rsidRPr="00433E61" w:rsidRDefault="0015600E" w:rsidP="0015600E">
      <w:pPr>
        <w:rPr>
          <w:rFonts w:ascii="Times New Roman" w:hAnsi="Times New Roman"/>
          <w:sz w:val="24"/>
          <w:szCs w:val="24"/>
        </w:rPr>
      </w:pPr>
    </w:p>
    <w:p w14:paraId="2485EE0B" w14:textId="77777777" w:rsidR="0015600E" w:rsidRPr="00802971" w:rsidRDefault="0015600E" w:rsidP="0015600E">
      <w:pPr>
        <w:pStyle w:val="Bib"/>
        <w:rPr>
          <w:rFonts w:ascii="Times New Roman" w:hAnsi="Times New Roman" w:cs="Times New Roman"/>
          <w:sz w:val="24"/>
          <w:szCs w:val="24"/>
        </w:rPr>
      </w:pPr>
      <w:r w:rsidRPr="00433E61">
        <w:rPr>
          <w:rFonts w:ascii="Times New Roman" w:hAnsi="Times New Roman" w:cs="Times New Roman"/>
          <w:sz w:val="24"/>
          <w:szCs w:val="24"/>
        </w:rPr>
        <w:t xml:space="preserve">Wan, H. K. (2007). Conflict management behaviors of welfare practitioners in individualistic and collectivist culture. </w:t>
      </w:r>
      <w:r w:rsidRPr="00433E61">
        <w:rPr>
          <w:rFonts w:ascii="Times New Roman" w:hAnsi="Times New Roman" w:cs="Times New Roman"/>
          <w:i/>
          <w:sz w:val="24"/>
          <w:szCs w:val="24"/>
        </w:rPr>
        <w:t>Administration in Social Work</w:t>
      </w:r>
      <w:r w:rsidRPr="00433E61">
        <w:rPr>
          <w:rFonts w:ascii="Times New Roman" w:hAnsi="Times New Roman" w:cs="Times New Roman"/>
          <w:sz w:val="24"/>
          <w:szCs w:val="24"/>
        </w:rPr>
        <w:t xml:space="preserve">, </w:t>
      </w:r>
      <w:r w:rsidRPr="00433E61">
        <w:rPr>
          <w:rFonts w:ascii="Times New Roman" w:hAnsi="Times New Roman" w:cs="Times New Roman"/>
          <w:i/>
          <w:sz w:val="24"/>
          <w:szCs w:val="24"/>
        </w:rPr>
        <w:t>31</w:t>
      </w:r>
      <w:r w:rsidRPr="00433E61">
        <w:rPr>
          <w:rFonts w:ascii="Times New Roman" w:hAnsi="Times New Roman" w:cs="Times New Roman"/>
          <w:sz w:val="24"/>
          <w:szCs w:val="24"/>
        </w:rPr>
        <w:t xml:space="preserve">(1), </w:t>
      </w:r>
      <w:r w:rsidRPr="00D90633">
        <w:rPr>
          <w:rFonts w:ascii="Times New Roman" w:hAnsi="Times New Roman" w:cs="Times New Roman"/>
          <w:b/>
          <w:sz w:val="24"/>
          <w:szCs w:val="24"/>
        </w:rPr>
        <w:t>49-65</w:t>
      </w:r>
      <w:r w:rsidRPr="00433E61">
        <w:rPr>
          <w:rFonts w:ascii="Times New Roman" w:hAnsi="Times New Roman" w:cs="Times New Roman"/>
          <w:sz w:val="24"/>
          <w:szCs w:val="24"/>
        </w:rPr>
        <w:t>.</w:t>
      </w:r>
    </w:p>
    <w:p w14:paraId="4109D817" w14:textId="77777777" w:rsidR="0015600E" w:rsidRPr="00083B36" w:rsidRDefault="0015600E" w:rsidP="0015600E">
      <w:pPr>
        <w:pStyle w:val="Bib"/>
        <w:rPr>
          <w:rFonts w:ascii="Times New Roman" w:hAnsi="Times New Roman"/>
          <w:b/>
          <w:color w:val="FFFFFF" w:themeColor="background1"/>
          <w:sz w:val="32"/>
          <w:szCs w:val="32"/>
        </w:rPr>
      </w:pPr>
      <w:r>
        <w:rPr>
          <w:rFonts w:ascii="Times New Roman" w:hAnsi="Times New Roman"/>
          <w:b/>
          <w:color w:val="FFFFFF" w:themeColor="background1"/>
          <w:sz w:val="32"/>
          <w:szCs w:val="32"/>
          <w:highlight w:val="red"/>
        </w:rPr>
        <w:t>Unit 15</w:t>
      </w:r>
      <w:r w:rsidRPr="00AA66B6">
        <w:rPr>
          <w:rFonts w:ascii="Times New Roman" w:hAnsi="Times New Roman" w:cs="Times New Roman"/>
          <w:b/>
          <w:color w:val="FFFFFF" w:themeColor="background1"/>
          <w:sz w:val="32"/>
          <w:szCs w:val="32"/>
          <w:highlight w:val="red"/>
        </w:rPr>
        <w:t>:</w:t>
      </w:r>
      <w:r w:rsidRPr="000F160B">
        <w:rPr>
          <w:rFonts w:ascii="Times New Roman" w:hAnsi="Times New Roman" w:cs="Times New Roman"/>
          <w:b/>
          <w:color w:val="FFFFFF" w:themeColor="background1"/>
          <w:sz w:val="32"/>
          <w:szCs w:val="32"/>
          <w:highlight w:val="red"/>
        </w:rPr>
        <w:t xml:space="preserve"> </w:t>
      </w:r>
      <w:r w:rsidRPr="000F160B">
        <w:rPr>
          <w:rFonts w:ascii="Times New Roman" w:hAnsi="Times New Roman"/>
          <w:b/>
          <w:color w:val="FFFFFF" w:themeColor="background1"/>
          <w:sz w:val="32"/>
          <w:szCs w:val="32"/>
          <w:highlight w:val="red"/>
        </w:rPr>
        <w:t>Reflections</w:t>
      </w:r>
      <w:r w:rsidR="000E5626">
        <w:rPr>
          <w:rFonts w:ascii="Times New Roman" w:hAnsi="Times New Roman"/>
          <w:b/>
          <w:color w:val="FFFFFF" w:themeColor="background1"/>
          <w:sz w:val="32"/>
          <w:szCs w:val="32"/>
        </w:rPr>
        <w:t>&amp;&amp; &amp; Prognostications</w:t>
      </w:r>
    </w:p>
    <w:p w14:paraId="31B3B7C2" w14:textId="77777777" w:rsidR="0015600E" w:rsidRDefault="0015600E" w:rsidP="0015600E">
      <w:pPr>
        <w:keepNext/>
        <w:rPr>
          <w:rFonts w:ascii="Times New Roman" w:hAnsi="Times New Roman"/>
          <w:b/>
          <w:bCs/>
          <w:color w:val="262626"/>
          <w:sz w:val="24"/>
          <w:szCs w:val="24"/>
        </w:rPr>
      </w:pPr>
      <w:r w:rsidRPr="00433E61">
        <w:rPr>
          <w:rFonts w:ascii="Times New Roman" w:hAnsi="Times New Roman"/>
          <w:b/>
          <w:bCs/>
          <w:color w:val="262626"/>
          <w:sz w:val="24"/>
          <w:szCs w:val="24"/>
        </w:rPr>
        <w:t>*Lessons Learned paper due</w:t>
      </w:r>
    </w:p>
    <w:p w14:paraId="569D594E" w14:textId="77777777" w:rsidR="0015600E" w:rsidRDefault="0015600E" w:rsidP="0015600E">
      <w:pPr>
        <w:pStyle w:val="Bib"/>
        <w:rPr>
          <w:rFonts w:ascii="Times New Roman" w:hAnsi="Times New Roman"/>
          <w:b/>
          <w:bCs/>
          <w:color w:val="262626"/>
          <w:sz w:val="24"/>
          <w:szCs w:val="24"/>
        </w:rPr>
      </w:pPr>
      <w:r>
        <w:rPr>
          <w:rFonts w:ascii="Times New Roman" w:hAnsi="Times New Roman"/>
          <w:b/>
          <w:bCs/>
          <w:color w:val="262626"/>
          <w:sz w:val="24"/>
          <w:szCs w:val="24"/>
        </w:rPr>
        <w:t>*</w:t>
      </w:r>
      <w:r w:rsidRPr="00433E61">
        <w:rPr>
          <w:rFonts w:ascii="Times New Roman" w:hAnsi="Times New Roman"/>
          <w:b/>
          <w:bCs/>
          <w:color w:val="262626"/>
          <w:sz w:val="24"/>
          <w:szCs w:val="24"/>
        </w:rPr>
        <w:t>TED Talk completed or scheduled; or YouTube uploaded</w:t>
      </w:r>
    </w:p>
    <w:p w14:paraId="6D77D847" w14:textId="77777777" w:rsidR="0015600E" w:rsidRDefault="0015600E" w:rsidP="0015600E">
      <w:pPr>
        <w:pStyle w:val="Bib"/>
        <w:rPr>
          <w:rFonts w:ascii="Times New Roman" w:hAnsi="Times New Roman"/>
          <w:b/>
          <w:bCs/>
          <w:color w:val="262626"/>
          <w:sz w:val="24"/>
          <w:szCs w:val="24"/>
        </w:rPr>
      </w:pPr>
      <w:r>
        <w:rPr>
          <w:rFonts w:ascii="Times New Roman" w:hAnsi="Times New Roman"/>
          <w:b/>
          <w:bCs/>
          <w:color w:val="262626"/>
          <w:sz w:val="24"/>
          <w:szCs w:val="24"/>
        </w:rPr>
        <w:t>Final Discussions</w:t>
      </w:r>
    </w:p>
    <w:p w14:paraId="29B11EEB" w14:textId="77777777" w:rsidR="0015600E" w:rsidRPr="00472B0C" w:rsidRDefault="0015600E" w:rsidP="0015600E">
      <w:pPr>
        <w:spacing w:before="100" w:beforeAutospacing="1" w:after="100" w:afterAutospacing="1"/>
        <w:rPr>
          <w:rFonts w:ascii="Times New Roman" w:hAnsi="Times New Roman"/>
          <w:b/>
          <w:i/>
          <w:sz w:val="24"/>
          <w:szCs w:val="24"/>
        </w:rPr>
      </w:pPr>
      <w:r w:rsidRPr="00472B0C">
        <w:rPr>
          <w:rFonts w:ascii="Times New Roman" w:hAnsi="Times New Roman"/>
          <w:b/>
          <w:sz w:val="24"/>
          <w:u w:val="single"/>
        </w:rPr>
        <w:t>Recommended Reading</w:t>
      </w:r>
      <w:r w:rsidR="00944BB2">
        <w:rPr>
          <w:rFonts w:ascii="Times New Roman" w:hAnsi="Times New Roman"/>
          <w:b/>
          <w:sz w:val="24"/>
          <w:u w:val="single"/>
        </w:rPr>
        <w:t>s</w:t>
      </w:r>
      <w:r w:rsidRPr="00472B0C">
        <w:rPr>
          <w:rFonts w:ascii="Times New Roman" w:hAnsi="Times New Roman"/>
          <w:b/>
          <w:sz w:val="24"/>
          <w:u w:val="single"/>
        </w:rPr>
        <w:t>:</w:t>
      </w:r>
    </w:p>
    <w:p w14:paraId="0AFBF26B" w14:textId="77777777" w:rsidR="0015600E" w:rsidRDefault="0015600E" w:rsidP="0015600E">
      <w:pPr>
        <w:spacing w:before="100" w:beforeAutospacing="1" w:after="100" w:afterAutospacing="1"/>
        <w:rPr>
          <w:rFonts w:ascii="Times New Roman" w:hAnsi="Times New Roman"/>
          <w:sz w:val="24"/>
          <w:szCs w:val="24"/>
        </w:rPr>
      </w:pPr>
      <w:r>
        <w:rPr>
          <w:rFonts w:ascii="Times New Roman" w:hAnsi="Times New Roman"/>
          <w:sz w:val="24"/>
          <w:szCs w:val="24"/>
        </w:rPr>
        <w:t xml:space="preserve">Dobbs, R., Koller, T. &amp; Ramaswamy, S. (2015). The future and how to survive it. </w:t>
      </w:r>
      <w:r w:rsidRPr="00472B0C">
        <w:rPr>
          <w:rFonts w:ascii="Times New Roman" w:hAnsi="Times New Roman"/>
          <w:i/>
          <w:sz w:val="24"/>
          <w:szCs w:val="24"/>
        </w:rPr>
        <w:t xml:space="preserve">Harvard </w:t>
      </w:r>
      <w:r>
        <w:rPr>
          <w:rFonts w:ascii="Times New Roman" w:hAnsi="Times New Roman"/>
          <w:i/>
          <w:sz w:val="24"/>
          <w:szCs w:val="24"/>
        </w:rPr>
        <w:tab/>
      </w:r>
      <w:r w:rsidRPr="00472B0C">
        <w:rPr>
          <w:rFonts w:ascii="Times New Roman" w:hAnsi="Times New Roman"/>
          <w:i/>
          <w:sz w:val="24"/>
          <w:szCs w:val="24"/>
        </w:rPr>
        <w:t>Business Review</w:t>
      </w:r>
      <w:r>
        <w:rPr>
          <w:rFonts w:ascii="Times New Roman" w:hAnsi="Times New Roman"/>
          <w:sz w:val="24"/>
          <w:szCs w:val="24"/>
        </w:rPr>
        <w:t xml:space="preserve"> October. </w:t>
      </w:r>
      <w:r w:rsidRPr="0087297F">
        <w:rPr>
          <w:rFonts w:ascii="Times New Roman" w:hAnsi="Times New Roman"/>
          <w:b/>
          <w:sz w:val="24"/>
          <w:szCs w:val="24"/>
        </w:rPr>
        <w:t>Pp.48-62</w:t>
      </w:r>
      <w:r>
        <w:rPr>
          <w:rFonts w:ascii="Times New Roman" w:hAnsi="Times New Roman"/>
          <w:sz w:val="24"/>
          <w:szCs w:val="24"/>
        </w:rPr>
        <w:t xml:space="preserve">. </w:t>
      </w:r>
    </w:p>
    <w:p w14:paraId="7E8FAC90" w14:textId="77777777" w:rsidR="0015600E" w:rsidRDefault="0015600E" w:rsidP="0015600E">
      <w:pPr>
        <w:widowControl w:val="0"/>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Kotter, J. (2012). </w:t>
      </w:r>
      <w:r w:rsidRPr="006A159D">
        <w:rPr>
          <w:rFonts w:ascii="Times New Roman" w:hAnsi="Times New Roman"/>
          <w:i/>
          <w:color w:val="000000"/>
          <w:sz w:val="24"/>
          <w:szCs w:val="24"/>
        </w:rPr>
        <w:t>Leading Change.</w:t>
      </w:r>
      <w:r>
        <w:rPr>
          <w:rFonts w:ascii="Times New Roman" w:hAnsi="Times New Roman"/>
          <w:color w:val="000000"/>
          <w:sz w:val="24"/>
          <w:szCs w:val="24"/>
        </w:rPr>
        <w:t xml:space="preserve"> Harvard Business Review Press. C.11&amp;12, Pp. </w:t>
      </w:r>
      <w:r>
        <w:rPr>
          <w:rFonts w:ascii="Times New Roman" w:hAnsi="Times New Roman"/>
          <w:b/>
          <w:color w:val="000000"/>
          <w:sz w:val="24"/>
          <w:szCs w:val="24"/>
        </w:rPr>
        <w:t>169-1</w:t>
      </w:r>
      <w:r w:rsidRPr="00CE5B4C">
        <w:rPr>
          <w:rFonts w:ascii="Times New Roman" w:hAnsi="Times New Roman"/>
          <w:b/>
          <w:color w:val="000000"/>
          <w:sz w:val="24"/>
          <w:szCs w:val="24"/>
        </w:rPr>
        <w:t>8</w:t>
      </w:r>
      <w:r>
        <w:rPr>
          <w:rFonts w:ascii="Times New Roman" w:hAnsi="Times New Roman"/>
          <w:b/>
          <w:color w:val="000000"/>
          <w:sz w:val="24"/>
          <w:szCs w:val="24"/>
        </w:rPr>
        <w:t>3</w:t>
      </w:r>
    </w:p>
    <w:p w14:paraId="68DC0B45" w14:textId="77777777" w:rsidR="0015600E" w:rsidRPr="0087297F" w:rsidRDefault="0015600E" w:rsidP="0015600E">
      <w:pPr>
        <w:widowControl w:val="0"/>
        <w:autoSpaceDE w:val="0"/>
        <w:autoSpaceDN w:val="0"/>
        <w:adjustRightInd w:val="0"/>
        <w:rPr>
          <w:rFonts w:ascii="Times New Roman" w:hAnsi="Times New Roman"/>
          <w:color w:val="000000"/>
          <w:sz w:val="24"/>
          <w:szCs w:val="24"/>
        </w:rPr>
      </w:pPr>
    </w:p>
    <w:p w14:paraId="5CA932C0" w14:textId="77777777" w:rsidR="0015600E" w:rsidRDefault="0015600E" w:rsidP="0015600E">
      <w:pPr>
        <w:rPr>
          <w:rFonts w:ascii="Times New Roman" w:hAnsi="Times New Roman"/>
          <w:sz w:val="24"/>
          <w:szCs w:val="24"/>
        </w:rPr>
      </w:pPr>
      <w:proofErr w:type="spellStart"/>
      <w:r w:rsidRPr="00634FD8">
        <w:rPr>
          <w:rFonts w:ascii="Times New Roman" w:hAnsi="Times New Roman"/>
          <w:sz w:val="24"/>
          <w:szCs w:val="24"/>
        </w:rPr>
        <w:t>Pistrui</w:t>
      </w:r>
      <w:proofErr w:type="spellEnd"/>
      <w:r w:rsidRPr="00634FD8">
        <w:rPr>
          <w:rFonts w:ascii="Times New Roman" w:hAnsi="Times New Roman"/>
          <w:sz w:val="24"/>
          <w:szCs w:val="24"/>
        </w:rPr>
        <w:t xml:space="preserve">, J. (2015). How managers can see the future more clearly. </w:t>
      </w:r>
      <w:r w:rsidRPr="00634FD8">
        <w:rPr>
          <w:rFonts w:ascii="Times New Roman" w:hAnsi="Times New Roman"/>
          <w:i/>
          <w:sz w:val="24"/>
          <w:szCs w:val="24"/>
        </w:rPr>
        <w:t>Harvard Business Review</w:t>
      </w:r>
      <w:r w:rsidRPr="00634FD8">
        <w:rPr>
          <w:rFonts w:ascii="Times New Roman" w:hAnsi="Times New Roman"/>
          <w:sz w:val="24"/>
          <w:szCs w:val="24"/>
        </w:rPr>
        <w:t xml:space="preserve">. </w:t>
      </w:r>
    </w:p>
    <w:p w14:paraId="620CE409" w14:textId="77777777" w:rsidR="0015600E" w:rsidRDefault="0015600E" w:rsidP="0015600E">
      <w:pPr>
        <w:rPr>
          <w:rFonts w:ascii="Times New Roman" w:hAnsi="Times New Roman"/>
          <w:sz w:val="24"/>
          <w:szCs w:val="24"/>
        </w:rPr>
      </w:pPr>
      <w:r>
        <w:rPr>
          <w:rFonts w:ascii="Times New Roman" w:hAnsi="Times New Roman"/>
          <w:sz w:val="24"/>
          <w:szCs w:val="24"/>
        </w:rPr>
        <w:tab/>
      </w:r>
      <w:r w:rsidRPr="00634FD8">
        <w:rPr>
          <w:rFonts w:ascii="Times New Roman" w:hAnsi="Times New Roman"/>
          <w:sz w:val="24"/>
          <w:szCs w:val="24"/>
        </w:rPr>
        <w:t>October.</w:t>
      </w:r>
    </w:p>
    <w:p w14:paraId="239529E1" w14:textId="77777777" w:rsidR="0015600E" w:rsidRDefault="0015600E" w:rsidP="003440EE">
      <w:pPr>
        <w:rPr>
          <w:rFonts w:cs="Arial"/>
          <w:szCs w:val="24"/>
        </w:rPr>
        <w:sectPr w:rsidR="0015600E" w:rsidSect="001D07A8">
          <w:headerReference w:type="even" r:id="rId99"/>
          <w:headerReference w:type="default" r:id="rId100"/>
          <w:footerReference w:type="even" r:id="rId101"/>
          <w:footerReference w:type="default" r:id="rId102"/>
          <w:headerReference w:type="first" r:id="rId103"/>
          <w:footerReference w:type="first" r:id="rId104"/>
          <w:pgSz w:w="12240" w:h="15840" w:code="1"/>
          <w:pgMar w:top="1440" w:right="1440" w:bottom="1440" w:left="1440" w:header="720" w:footer="720" w:gutter="0"/>
          <w:cols w:space="720"/>
          <w:titlePg/>
          <w:docGrid w:linePitch="360"/>
        </w:sectPr>
      </w:pPr>
    </w:p>
    <w:p w14:paraId="2C7452D7" w14:textId="77777777" w:rsidR="00944BB2" w:rsidRPr="008C298A" w:rsidRDefault="00944BB2" w:rsidP="00944BB2">
      <w:pPr>
        <w:pBdr>
          <w:bottom w:val="single" w:sz="18" w:space="1" w:color="C00000"/>
        </w:pBdr>
        <w:spacing w:after="320"/>
        <w:rPr>
          <w:rFonts w:cs="Arial"/>
          <w:b/>
          <w:bCs/>
          <w:color w:val="262626"/>
          <w:sz w:val="32"/>
          <w:szCs w:val="32"/>
        </w:rPr>
      </w:pPr>
      <w:r>
        <w:rPr>
          <w:rFonts w:cs="Arial"/>
          <w:b/>
          <w:bCs/>
          <w:color w:val="262626"/>
          <w:sz w:val="32"/>
          <w:szCs w:val="32"/>
        </w:rPr>
        <w:lastRenderedPageBreak/>
        <w:t>University Policies and Guidelines</w:t>
      </w:r>
    </w:p>
    <w:p w14:paraId="059ABB21" w14:textId="77777777" w:rsidR="00944BB2" w:rsidRDefault="00944BB2" w:rsidP="00944BB2">
      <w:pPr>
        <w:pStyle w:val="Heading1"/>
      </w:pPr>
      <w:r w:rsidRPr="00D7741C">
        <w:t>Attendance Policy</w:t>
      </w:r>
    </w:p>
    <w:p w14:paraId="1C099D3C" w14:textId="77777777" w:rsidR="00944BB2" w:rsidRPr="00D20FB5" w:rsidRDefault="00944BB2" w:rsidP="00944BB2">
      <w:pPr>
        <w:pStyle w:val="BodyText"/>
      </w:pPr>
      <w:r w:rsidRPr="00D20FB5">
        <w:t xml:space="preserve">Students are expected to attend every class and to remain in class for the duration of the </w:t>
      </w:r>
      <w:r>
        <w:t>unit</w:t>
      </w:r>
      <w:r w:rsidRPr="00D20FB5">
        <w:t xml:space="preserve">. Failure to attend class or arriving late may impact your ability to achieve course objectives which could affect your course grade. Students are expected to notify the instructor by email </w:t>
      </w:r>
      <w:r w:rsidRPr="008F6BB4">
        <w:rPr>
          <w:b/>
        </w:rPr>
        <w:t>(</w:t>
      </w:r>
      <w:hyperlink r:id="rId105" w:history="1">
        <w:r w:rsidR="008F6BB4" w:rsidRPr="001D1371">
          <w:rPr>
            <w:rStyle w:val="Hyperlink"/>
            <w:b/>
          </w:rPr>
          <w:t>rank@usc.edu</w:t>
        </w:r>
      </w:hyperlink>
      <w:r w:rsidRPr="008F6BB4">
        <w:rPr>
          <w:b/>
        </w:rPr>
        <w:t>)</w:t>
      </w:r>
      <w:r w:rsidRPr="00D20FB5">
        <w:t xml:space="preserve"> of any anticipated absence or reason for tardiness.</w:t>
      </w:r>
    </w:p>
    <w:p w14:paraId="37E1BBC6" w14:textId="77777777" w:rsidR="00944BB2" w:rsidRDefault="00944BB2" w:rsidP="00944BB2">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14:paraId="69ED5E83" w14:textId="77777777" w:rsidR="00944BB2" w:rsidRPr="00D20FB5" w:rsidRDefault="00944BB2" w:rsidP="00944BB2">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14:paraId="524FC1A6" w14:textId="77777777" w:rsidR="00944BB2" w:rsidRDefault="00944BB2" w:rsidP="00944BB2">
      <w:pPr>
        <w:pStyle w:val="Heading1"/>
        <w:ind w:left="450"/>
      </w:pPr>
      <w:r>
        <w:t>Academic Conduct</w:t>
      </w:r>
    </w:p>
    <w:p w14:paraId="58C4D305" w14:textId="77777777" w:rsidR="00944BB2" w:rsidRPr="005C40D6" w:rsidRDefault="00944BB2" w:rsidP="00944BB2">
      <w:pPr>
        <w:rPr>
          <w:rFonts w:cs="Arial"/>
        </w:rPr>
      </w:pPr>
      <w:r w:rsidRPr="005C40D6">
        <w:rPr>
          <w:rFonts w:cs="Arial"/>
        </w:rPr>
        <w:t>Plagiarism – presenting someone else’s ideas as your own, either verbatim or recast in your own words – is a serious academic offense with serious consequences. Please familiarize yourself with the discussion of plagiarism in </w:t>
      </w:r>
      <w:proofErr w:type="spellStart"/>
      <w:r w:rsidRPr="005C40D6">
        <w:rPr>
          <w:rFonts w:cs="Arial"/>
          <w:i/>
          <w:iCs/>
        </w:rPr>
        <w:t>SCampus</w:t>
      </w:r>
      <w:proofErr w:type="spellEnd"/>
      <w:r w:rsidRPr="005C40D6">
        <w:rPr>
          <w:rFonts w:cs="Arial"/>
        </w:rPr>
        <w:t xml:space="preserve"> in Part B, Section 11, “Behavior Violating University Standards” </w:t>
      </w:r>
      <w:hyperlink r:id="rId106" w:history="1">
        <w:r w:rsidRPr="005C40D6">
          <w:rPr>
            <w:rStyle w:val="Hyperlink"/>
            <w:rFonts w:cs="Arial"/>
          </w:rPr>
          <w:t>https://policy.usc.edu/scampus-part-b/</w:t>
        </w:r>
      </w:hyperlink>
      <w:r w:rsidRPr="005C40D6">
        <w:rPr>
          <w:rFonts w:cs="Arial"/>
        </w:rPr>
        <w:t>.  Other forms of academic dishonesty are equally unacceptable.  See additional information in </w:t>
      </w:r>
      <w:proofErr w:type="spellStart"/>
      <w:r w:rsidRPr="005C40D6">
        <w:rPr>
          <w:rFonts w:cs="Arial"/>
          <w:i/>
          <w:iCs/>
        </w:rPr>
        <w:t>SCampus</w:t>
      </w:r>
      <w:proofErr w:type="spellEnd"/>
      <w:r w:rsidRPr="005C40D6">
        <w:rPr>
          <w:rFonts w:cs="Arial"/>
          <w:i/>
          <w:iCs/>
        </w:rPr>
        <w:t> </w:t>
      </w:r>
      <w:r w:rsidRPr="005C40D6">
        <w:rPr>
          <w:rFonts w:cs="Arial"/>
        </w:rPr>
        <w:t>and university policies on scientific misconduct, </w:t>
      </w:r>
      <w:hyperlink r:id="rId107" w:tgtFrame="_blank" w:history="1">
        <w:r w:rsidRPr="005C40D6">
          <w:rPr>
            <w:rStyle w:val="Hyperlink"/>
            <w:rFonts w:cs="Arial"/>
          </w:rPr>
          <w:t>http://policy.usc.edu/scientific-misconduct</w:t>
        </w:r>
      </w:hyperlink>
      <w:r w:rsidRPr="005C40D6">
        <w:rPr>
          <w:rFonts w:cs="Arial"/>
        </w:rPr>
        <w:t>.</w:t>
      </w:r>
    </w:p>
    <w:p w14:paraId="11E05F3B" w14:textId="77777777" w:rsidR="00944BB2" w:rsidRPr="005C40D6" w:rsidRDefault="00944BB2" w:rsidP="00944BB2">
      <w:pPr>
        <w:pStyle w:val="Heading1"/>
        <w:ind w:left="450"/>
        <w:rPr>
          <w:szCs w:val="22"/>
        </w:rPr>
      </w:pPr>
      <w:r w:rsidRPr="005C40D6">
        <w:rPr>
          <w:szCs w:val="22"/>
        </w:rPr>
        <w:t>Support Systems</w:t>
      </w:r>
    </w:p>
    <w:p w14:paraId="67B209F0" w14:textId="77777777" w:rsidR="00944BB2" w:rsidRPr="005C40D6" w:rsidRDefault="00944BB2" w:rsidP="00944BB2">
      <w:pPr>
        <w:pStyle w:val="NormalWeb"/>
        <w:spacing w:before="0" w:beforeAutospacing="0" w:after="0" w:afterAutospacing="0"/>
        <w:ind w:right="-576"/>
        <w:rPr>
          <w:rFonts w:cs="Arial"/>
          <w:i/>
          <w:szCs w:val="20"/>
        </w:rPr>
      </w:pPr>
      <w:r w:rsidRPr="005C40D6">
        <w:rPr>
          <w:rFonts w:cs="Arial"/>
          <w:bCs/>
          <w:i/>
          <w:color w:val="000000"/>
          <w:szCs w:val="20"/>
        </w:rPr>
        <w:t>Student Counseling Services (SCS) – (213) 740-7711 – 24/7 on call</w:t>
      </w:r>
    </w:p>
    <w:p w14:paraId="34341C2C" w14:textId="77777777" w:rsidR="00944BB2" w:rsidRPr="005C40D6" w:rsidRDefault="00944BB2" w:rsidP="00944BB2">
      <w:pPr>
        <w:pStyle w:val="NormalWeb"/>
        <w:spacing w:before="0" w:beforeAutospacing="0" w:after="0" w:afterAutospacing="0"/>
        <w:ind w:right="-576"/>
        <w:rPr>
          <w:rFonts w:cs="Arial"/>
          <w:szCs w:val="20"/>
        </w:rPr>
      </w:pPr>
      <w:r w:rsidRPr="005C40D6">
        <w:rPr>
          <w:rFonts w:cs="Arial"/>
          <w:color w:val="000000"/>
          <w:szCs w:val="20"/>
        </w:rPr>
        <w:t xml:space="preserve">Free and confidential mental health treatment for students, including short-term psychotherapy, group counseling, stress fitness workshops, and crisis intervention. </w:t>
      </w:r>
      <w:hyperlink r:id="rId108" w:history="1">
        <w:r w:rsidRPr="005C40D6">
          <w:rPr>
            <w:rStyle w:val="Hyperlink"/>
            <w:rFonts w:cs="Arial"/>
            <w:szCs w:val="20"/>
          </w:rPr>
          <w:t>engemannshc.usc.edu/counseling</w:t>
        </w:r>
      </w:hyperlink>
    </w:p>
    <w:p w14:paraId="4E29919C" w14:textId="77777777" w:rsidR="00944BB2" w:rsidRPr="005C40D6" w:rsidRDefault="00944BB2" w:rsidP="00944BB2">
      <w:pPr>
        <w:pStyle w:val="NormalWeb"/>
        <w:spacing w:before="0" w:beforeAutospacing="0" w:after="0" w:afterAutospacing="0"/>
        <w:ind w:right="-576"/>
        <w:rPr>
          <w:rFonts w:cs="Arial"/>
          <w:b/>
          <w:bCs/>
          <w:color w:val="000000"/>
          <w:szCs w:val="20"/>
        </w:rPr>
      </w:pPr>
    </w:p>
    <w:p w14:paraId="2BC3EE68" w14:textId="77777777" w:rsidR="00944BB2" w:rsidRPr="005C40D6" w:rsidRDefault="00944BB2" w:rsidP="00944BB2">
      <w:pPr>
        <w:pStyle w:val="NormalWeb"/>
        <w:spacing w:before="0" w:beforeAutospacing="0" w:after="0" w:afterAutospacing="0"/>
        <w:ind w:right="-576"/>
        <w:rPr>
          <w:rFonts w:cs="Arial"/>
          <w:i/>
          <w:szCs w:val="20"/>
        </w:rPr>
      </w:pPr>
      <w:r w:rsidRPr="005C40D6">
        <w:rPr>
          <w:rFonts w:cs="Arial"/>
          <w:bCs/>
          <w:i/>
          <w:color w:val="000000"/>
          <w:szCs w:val="20"/>
        </w:rPr>
        <w:t>National Suicide Prevention Lifeline – 1 (800) 273-8255</w:t>
      </w:r>
    </w:p>
    <w:p w14:paraId="169DD25E" w14:textId="77777777" w:rsidR="00944BB2" w:rsidRPr="005C40D6" w:rsidRDefault="00944BB2" w:rsidP="00944BB2">
      <w:pPr>
        <w:pStyle w:val="NormalWeb"/>
        <w:spacing w:before="0" w:beforeAutospacing="0" w:after="0" w:afterAutospacing="0"/>
        <w:ind w:right="-576"/>
        <w:rPr>
          <w:rFonts w:cs="Arial"/>
          <w:szCs w:val="20"/>
        </w:rPr>
      </w:pPr>
      <w:r w:rsidRPr="005C40D6">
        <w:rPr>
          <w:rFonts w:cs="Arial"/>
          <w:color w:val="000000"/>
          <w:szCs w:val="20"/>
        </w:rPr>
        <w:t>Provides free and confidential emotional support to people in suicidal crisis or emotional distress 24 hours a day, 7 days a week.</w:t>
      </w:r>
      <w:hyperlink r:id="rId109" w:history="1">
        <w:r w:rsidRPr="005C40D6">
          <w:rPr>
            <w:rStyle w:val="Hyperlink"/>
            <w:rFonts w:cs="Arial"/>
            <w:szCs w:val="20"/>
          </w:rPr>
          <w:t xml:space="preserve"> www.suicidepreventionlifeline.org</w:t>
        </w:r>
      </w:hyperlink>
    </w:p>
    <w:p w14:paraId="3F9C17AC" w14:textId="77777777" w:rsidR="00944BB2" w:rsidRPr="005C40D6" w:rsidRDefault="00944BB2" w:rsidP="00944BB2">
      <w:pPr>
        <w:pStyle w:val="NormalWeb"/>
        <w:spacing w:before="0" w:beforeAutospacing="0" w:after="0" w:afterAutospacing="0"/>
        <w:ind w:right="-576"/>
        <w:rPr>
          <w:rFonts w:cs="Arial"/>
          <w:b/>
          <w:bCs/>
          <w:color w:val="000000"/>
          <w:szCs w:val="20"/>
        </w:rPr>
      </w:pPr>
    </w:p>
    <w:p w14:paraId="6244EBD0" w14:textId="77777777" w:rsidR="00944BB2" w:rsidRPr="005C40D6" w:rsidRDefault="00944BB2" w:rsidP="00944BB2">
      <w:pPr>
        <w:pStyle w:val="NormalWeb"/>
        <w:spacing w:before="0" w:beforeAutospacing="0" w:after="0" w:afterAutospacing="0"/>
        <w:ind w:right="-576"/>
        <w:rPr>
          <w:rFonts w:cs="Arial"/>
          <w:i/>
          <w:szCs w:val="20"/>
        </w:rPr>
      </w:pPr>
      <w:r w:rsidRPr="005C40D6">
        <w:rPr>
          <w:rFonts w:cs="Arial"/>
          <w:bCs/>
          <w:i/>
          <w:color w:val="000000"/>
          <w:szCs w:val="20"/>
        </w:rPr>
        <w:t>Relationship and Sexual Violence Prevention Services (RSVP) – (213) 740-4900 – 24/7 on call</w:t>
      </w:r>
    </w:p>
    <w:p w14:paraId="09176B99" w14:textId="77777777" w:rsidR="00944BB2" w:rsidRPr="005C40D6" w:rsidRDefault="00944BB2" w:rsidP="00944BB2">
      <w:pPr>
        <w:pStyle w:val="NormalWeb"/>
        <w:spacing w:before="0" w:beforeAutospacing="0" w:after="0" w:afterAutospacing="0"/>
        <w:ind w:right="-576"/>
        <w:rPr>
          <w:rFonts w:cs="Arial"/>
          <w:color w:val="000000"/>
          <w:szCs w:val="20"/>
        </w:rPr>
      </w:pPr>
      <w:r w:rsidRPr="005C40D6">
        <w:rPr>
          <w:rFonts w:cs="Arial"/>
          <w:color w:val="000000"/>
          <w:szCs w:val="20"/>
        </w:rPr>
        <w:t xml:space="preserve">Free and confidential therapy services, workshops, and training for situations related to gender-based harm. </w:t>
      </w:r>
      <w:hyperlink r:id="rId110" w:history="1">
        <w:r w:rsidRPr="005C40D6">
          <w:rPr>
            <w:rStyle w:val="Hyperlink"/>
            <w:rFonts w:cs="Arial"/>
            <w:szCs w:val="20"/>
          </w:rPr>
          <w:t>engemannshc.usc.edu/rsvp</w:t>
        </w:r>
      </w:hyperlink>
    </w:p>
    <w:p w14:paraId="628788AC" w14:textId="77777777" w:rsidR="00944BB2" w:rsidRPr="005C40D6" w:rsidRDefault="00944BB2" w:rsidP="00944BB2">
      <w:pPr>
        <w:pStyle w:val="NormalWeb"/>
        <w:spacing w:before="0" w:beforeAutospacing="0" w:after="0" w:afterAutospacing="0"/>
        <w:ind w:right="-576"/>
        <w:rPr>
          <w:rFonts w:cs="Arial"/>
          <w:szCs w:val="20"/>
        </w:rPr>
      </w:pPr>
    </w:p>
    <w:p w14:paraId="04932241" w14:textId="77777777" w:rsidR="00944BB2" w:rsidRPr="005C40D6" w:rsidRDefault="00944BB2" w:rsidP="00944BB2">
      <w:pPr>
        <w:pStyle w:val="NormalWeb"/>
        <w:spacing w:before="0" w:beforeAutospacing="0" w:after="0" w:afterAutospacing="0"/>
        <w:ind w:right="-576"/>
        <w:rPr>
          <w:rFonts w:cs="Arial"/>
          <w:i/>
          <w:szCs w:val="20"/>
        </w:rPr>
      </w:pPr>
      <w:r w:rsidRPr="005C40D6">
        <w:rPr>
          <w:rFonts w:cs="Arial"/>
          <w:bCs/>
          <w:i/>
          <w:color w:val="000000"/>
          <w:szCs w:val="20"/>
        </w:rPr>
        <w:t>Sexual Assault Resource Center</w:t>
      </w:r>
    </w:p>
    <w:p w14:paraId="1B95BD14" w14:textId="77777777" w:rsidR="00944BB2" w:rsidRPr="005C40D6" w:rsidRDefault="00944BB2" w:rsidP="00944BB2">
      <w:pPr>
        <w:pStyle w:val="NormalWeb"/>
        <w:spacing w:before="0" w:beforeAutospacing="0" w:after="0" w:afterAutospacing="0"/>
        <w:ind w:right="-576"/>
        <w:rPr>
          <w:rFonts w:cs="Arial"/>
          <w:szCs w:val="20"/>
        </w:rPr>
      </w:pPr>
      <w:r w:rsidRPr="005C40D6">
        <w:rPr>
          <w:rFonts w:cs="Arial"/>
          <w:color w:val="000000"/>
          <w:szCs w:val="20"/>
        </w:rPr>
        <w:t xml:space="preserve">For more information about how to get help or help a survivor, rights, reporting options, and additional resources, visit the website: </w:t>
      </w:r>
      <w:hyperlink r:id="rId111" w:history="1">
        <w:r w:rsidRPr="005C40D6">
          <w:rPr>
            <w:rStyle w:val="Hyperlink"/>
            <w:rFonts w:cs="Arial"/>
            <w:szCs w:val="20"/>
          </w:rPr>
          <w:t>sarc.usc.edu</w:t>
        </w:r>
      </w:hyperlink>
    </w:p>
    <w:p w14:paraId="5A837B36" w14:textId="77777777" w:rsidR="00944BB2" w:rsidRPr="005C40D6" w:rsidRDefault="00944BB2" w:rsidP="00944BB2">
      <w:pPr>
        <w:pStyle w:val="NormalWeb"/>
        <w:spacing w:before="0" w:beforeAutospacing="0" w:after="0" w:afterAutospacing="0"/>
        <w:ind w:right="-576"/>
        <w:rPr>
          <w:rFonts w:cs="Arial"/>
          <w:b/>
          <w:bCs/>
          <w:color w:val="000000"/>
          <w:szCs w:val="20"/>
        </w:rPr>
      </w:pPr>
    </w:p>
    <w:p w14:paraId="011AA362" w14:textId="77777777" w:rsidR="00944BB2" w:rsidRPr="005C40D6" w:rsidRDefault="00944BB2" w:rsidP="00944BB2">
      <w:pPr>
        <w:pStyle w:val="NormalWeb"/>
        <w:spacing w:before="0" w:beforeAutospacing="0" w:after="0" w:afterAutospacing="0"/>
        <w:ind w:right="-576"/>
        <w:rPr>
          <w:rFonts w:cs="Arial"/>
          <w:i/>
          <w:szCs w:val="20"/>
        </w:rPr>
      </w:pPr>
      <w:r w:rsidRPr="005C40D6">
        <w:rPr>
          <w:rFonts w:cs="Arial"/>
          <w:bCs/>
          <w:i/>
          <w:color w:val="000000"/>
          <w:szCs w:val="20"/>
        </w:rPr>
        <w:t>Office of Equity and Diversity (OED)/Title IX Compliance – (213) 740-5086</w:t>
      </w:r>
    </w:p>
    <w:p w14:paraId="75FA9521" w14:textId="77777777" w:rsidR="00944BB2" w:rsidRPr="005C40D6" w:rsidRDefault="00944BB2" w:rsidP="00944BB2">
      <w:pPr>
        <w:pStyle w:val="NormalWeb"/>
        <w:spacing w:before="0" w:beforeAutospacing="0" w:after="0" w:afterAutospacing="0"/>
        <w:ind w:right="-576"/>
        <w:rPr>
          <w:rStyle w:val="Hyperlink"/>
          <w:rFonts w:cs="Arial"/>
          <w:color w:val="1155CC"/>
          <w:szCs w:val="20"/>
        </w:rPr>
      </w:pPr>
      <w:r w:rsidRPr="005C40D6">
        <w:rPr>
          <w:rFonts w:cs="Arial"/>
          <w:color w:val="000000"/>
          <w:szCs w:val="20"/>
        </w:rPr>
        <w:t xml:space="preserve">Works with faculty, staff, visitors, applicants, and students around issues of protected class. </w:t>
      </w:r>
      <w:hyperlink r:id="rId112" w:history="1">
        <w:r w:rsidRPr="005C40D6">
          <w:rPr>
            <w:rStyle w:val="Hyperlink"/>
            <w:rFonts w:cs="Arial"/>
            <w:szCs w:val="20"/>
          </w:rPr>
          <w:t>equity.usc.edu</w:t>
        </w:r>
      </w:hyperlink>
      <w:r w:rsidRPr="005C40D6">
        <w:rPr>
          <w:rStyle w:val="Hyperlink"/>
          <w:rFonts w:cs="Arial"/>
          <w:color w:val="1155CC"/>
          <w:szCs w:val="20"/>
        </w:rPr>
        <w:t xml:space="preserve"> </w:t>
      </w:r>
    </w:p>
    <w:p w14:paraId="29380B7A" w14:textId="77777777" w:rsidR="00944BB2" w:rsidRPr="005C40D6" w:rsidRDefault="00944BB2" w:rsidP="00944BB2">
      <w:pPr>
        <w:pStyle w:val="NormalWeb"/>
        <w:spacing w:before="0" w:beforeAutospacing="0" w:after="0" w:afterAutospacing="0"/>
        <w:ind w:right="-576"/>
        <w:rPr>
          <w:rFonts w:cs="Arial"/>
          <w:b/>
          <w:bCs/>
          <w:color w:val="000000"/>
          <w:szCs w:val="20"/>
        </w:rPr>
      </w:pPr>
    </w:p>
    <w:p w14:paraId="661D0955" w14:textId="77777777" w:rsidR="00944BB2" w:rsidRPr="005C40D6" w:rsidRDefault="00944BB2" w:rsidP="00944BB2">
      <w:pPr>
        <w:pStyle w:val="NormalWeb"/>
        <w:spacing w:before="0" w:beforeAutospacing="0" w:after="0" w:afterAutospacing="0"/>
        <w:ind w:right="-576"/>
        <w:rPr>
          <w:rFonts w:cs="Arial"/>
          <w:i/>
          <w:szCs w:val="20"/>
        </w:rPr>
      </w:pPr>
      <w:r w:rsidRPr="005C40D6">
        <w:rPr>
          <w:rFonts w:cs="Arial"/>
          <w:bCs/>
          <w:i/>
          <w:color w:val="000000"/>
          <w:szCs w:val="20"/>
        </w:rPr>
        <w:t>Bias Assessment Response and Support</w:t>
      </w:r>
    </w:p>
    <w:p w14:paraId="02FBDCB2" w14:textId="77777777" w:rsidR="00944BB2" w:rsidRPr="005C40D6" w:rsidRDefault="00944BB2" w:rsidP="00944BB2">
      <w:pPr>
        <w:pStyle w:val="NormalWeb"/>
        <w:spacing w:before="0" w:beforeAutospacing="0" w:after="0" w:afterAutospacing="0"/>
        <w:ind w:right="-576"/>
        <w:rPr>
          <w:rStyle w:val="Hyperlink"/>
          <w:rFonts w:cs="Arial"/>
          <w:color w:val="1155CC"/>
          <w:szCs w:val="20"/>
        </w:rPr>
      </w:pPr>
      <w:r w:rsidRPr="005C40D6">
        <w:rPr>
          <w:rFonts w:cs="Arial"/>
          <w:color w:val="000000"/>
          <w:szCs w:val="20"/>
        </w:rPr>
        <w:t>Incidents of bias, hate crimes and micro</w:t>
      </w:r>
      <w:r>
        <w:rPr>
          <w:rFonts w:cs="Arial"/>
          <w:color w:val="000000"/>
          <w:szCs w:val="20"/>
        </w:rPr>
        <w:t xml:space="preserve"> </w:t>
      </w:r>
      <w:r w:rsidRPr="005C40D6">
        <w:rPr>
          <w:rFonts w:cs="Arial"/>
          <w:color w:val="000000"/>
          <w:szCs w:val="20"/>
        </w:rPr>
        <w:t xml:space="preserve">aggressions need to be reported allowing for appropriate investigation and response. </w:t>
      </w:r>
      <w:hyperlink r:id="rId113" w:history="1">
        <w:r w:rsidRPr="005C40D6">
          <w:rPr>
            <w:rStyle w:val="Hyperlink"/>
            <w:rFonts w:cs="Arial"/>
            <w:szCs w:val="20"/>
          </w:rPr>
          <w:t>studentaffairs.usc.edu/bias-assessment-response-support</w:t>
        </w:r>
      </w:hyperlink>
    </w:p>
    <w:p w14:paraId="134E51D6" w14:textId="77777777" w:rsidR="00944BB2" w:rsidRPr="005C40D6" w:rsidRDefault="00944BB2" w:rsidP="00944BB2">
      <w:pPr>
        <w:pStyle w:val="NormalWeb"/>
        <w:spacing w:before="0" w:beforeAutospacing="0" w:after="0" w:afterAutospacing="0"/>
        <w:ind w:right="-576"/>
        <w:rPr>
          <w:rStyle w:val="Hyperlink"/>
          <w:rFonts w:cs="Arial"/>
          <w:color w:val="1155CC"/>
          <w:szCs w:val="20"/>
        </w:rPr>
      </w:pPr>
    </w:p>
    <w:p w14:paraId="3EA648ED" w14:textId="77777777" w:rsidR="00944BB2" w:rsidRPr="005C40D6" w:rsidRDefault="00944BB2" w:rsidP="00944BB2">
      <w:pPr>
        <w:ind w:right="-576"/>
        <w:rPr>
          <w:rFonts w:cs="Arial"/>
          <w:i/>
          <w:iCs/>
        </w:rPr>
      </w:pPr>
      <w:r w:rsidRPr="005C40D6">
        <w:rPr>
          <w:rFonts w:cs="Arial"/>
          <w:i/>
          <w:iCs/>
        </w:rPr>
        <w:t xml:space="preserve">The Office of Disability Services and Programs </w:t>
      </w:r>
    </w:p>
    <w:p w14:paraId="0C486FD6" w14:textId="77777777" w:rsidR="00944BB2" w:rsidRPr="005C40D6" w:rsidRDefault="00944BB2" w:rsidP="00944BB2">
      <w:pPr>
        <w:ind w:right="-576"/>
        <w:rPr>
          <w:rFonts w:cs="Arial"/>
        </w:rPr>
      </w:pPr>
      <w:r w:rsidRPr="005C40D6">
        <w:rPr>
          <w:rFonts w:cs="Arial"/>
        </w:rPr>
        <w:t xml:space="preserve">Provides certification for students with disabilities and helps arrange relevant accommodations. </w:t>
      </w:r>
      <w:hyperlink r:id="rId114" w:history="1">
        <w:r w:rsidRPr="005C40D6">
          <w:rPr>
            <w:rStyle w:val="Hyperlink"/>
            <w:rFonts w:cs="Arial"/>
          </w:rPr>
          <w:t>dsp.usc.edu</w:t>
        </w:r>
      </w:hyperlink>
    </w:p>
    <w:p w14:paraId="51F72002" w14:textId="77777777" w:rsidR="00944BB2" w:rsidRPr="005C40D6" w:rsidRDefault="00944BB2" w:rsidP="00944BB2">
      <w:pPr>
        <w:ind w:right="-576"/>
        <w:rPr>
          <w:rFonts w:cs="Arial"/>
        </w:rPr>
      </w:pPr>
    </w:p>
    <w:p w14:paraId="1093E092" w14:textId="77777777" w:rsidR="00944BB2" w:rsidRPr="005C40D6" w:rsidRDefault="00944BB2" w:rsidP="00944BB2">
      <w:pPr>
        <w:pStyle w:val="NormalWeb"/>
        <w:spacing w:before="0" w:beforeAutospacing="0" w:after="0" w:afterAutospacing="0"/>
        <w:ind w:right="-576"/>
        <w:rPr>
          <w:rFonts w:cs="Arial"/>
          <w:i/>
          <w:szCs w:val="20"/>
        </w:rPr>
      </w:pPr>
      <w:r w:rsidRPr="005C40D6">
        <w:rPr>
          <w:rFonts w:cs="Arial"/>
          <w:bCs/>
          <w:i/>
          <w:color w:val="000000"/>
          <w:szCs w:val="20"/>
        </w:rPr>
        <w:t>USC Support and Advocacy (USCSA) – (213) 821-4710</w:t>
      </w:r>
    </w:p>
    <w:p w14:paraId="141AED79" w14:textId="77777777" w:rsidR="00944BB2" w:rsidRPr="005C40D6" w:rsidRDefault="00944BB2" w:rsidP="00944BB2">
      <w:pPr>
        <w:pStyle w:val="NormalWeb"/>
        <w:spacing w:before="0" w:beforeAutospacing="0" w:after="0" w:afterAutospacing="0"/>
        <w:ind w:right="-576"/>
        <w:rPr>
          <w:rStyle w:val="Hyperlink"/>
          <w:rFonts w:cs="Arial"/>
          <w:color w:val="1155CC"/>
          <w:szCs w:val="20"/>
        </w:rPr>
      </w:pPr>
      <w:r w:rsidRPr="005C40D6">
        <w:rPr>
          <w:rFonts w:cs="Arial"/>
          <w:color w:val="000000"/>
          <w:szCs w:val="20"/>
        </w:rPr>
        <w:lastRenderedPageBreak/>
        <w:t xml:space="preserve">Assists students and families in resolving complex issues adversely affecting their success as a student EX: personal, financial, and academic. </w:t>
      </w:r>
      <w:hyperlink r:id="rId115" w:history="1">
        <w:r w:rsidRPr="005C40D6">
          <w:rPr>
            <w:rStyle w:val="Hyperlink"/>
            <w:rFonts w:cs="Arial"/>
            <w:szCs w:val="20"/>
          </w:rPr>
          <w:t>studentaffairs.usc.edu/</w:t>
        </w:r>
        <w:proofErr w:type="spellStart"/>
        <w:r w:rsidRPr="005C40D6">
          <w:rPr>
            <w:rStyle w:val="Hyperlink"/>
            <w:rFonts w:cs="Arial"/>
            <w:szCs w:val="20"/>
          </w:rPr>
          <w:t>ssa</w:t>
        </w:r>
        <w:proofErr w:type="spellEnd"/>
      </w:hyperlink>
    </w:p>
    <w:p w14:paraId="681509C8" w14:textId="77777777" w:rsidR="00944BB2" w:rsidRPr="005C40D6" w:rsidRDefault="00944BB2" w:rsidP="00944BB2">
      <w:pPr>
        <w:shd w:val="clear" w:color="auto" w:fill="FFFFFF"/>
        <w:ind w:right="-576"/>
        <w:rPr>
          <w:rFonts w:cs="Arial"/>
          <w:color w:val="222222"/>
        </w:rPr>
      </w:pPr>
    </w:p>
    <w:p w14:paraId="0A251ACC" w14:textId="77777777" w:rsidR="00944BB2" w:rsidRPr="005C40D6" w:rsidRDefault="00944BB2" w:rsidP="00944BB2">
      <w:pPr>
        <w:shd w:val="clear" w:color="auto" w:fill="FFFFFF"/>
        <w:ind w:right="-576"/>
        <w:rPr>
          <w:rFonts w:cs="Arial"/>
          <w:i/>
          <w:color w:val="222222"/>
        </w:rPr>
      </w:pPr>
      <w:r w:rsidRPr="005C40D6">
        <w:rPr>
          <w:rFonts w:cs="Arial"/>
          <w:i/>
          <w:color w:val="222222"/>
        </w:rPr>
        <w:t xml:space="preserve">Diversity at USC </w:t>
      </w:r>
    </w:p>
    <w:p w14:paraId="4C81AF1E" w14:textId="77777777" w:rsidR="00944BB2" w:rsidRPr="005C40D6" w:rsidRDefault="00944BB2" w:rsidP="00944BB2">
      <w:pPr>
        <w:shd w:val="clear" w:color="auto" w:fill="FFFFFF"/>
        <w:ind w:right="-576"/>
        <w:rPr>
          <w:rFonts w:cs="Arial"/>
          <w:color w:val="222222"/>
        </w:rPr>
      </w:pPr>
      <w:r w:rsidRPr="005C40D6">
        <w:rPr>
          <w:rFonts w:cs="Arial"/>
          <w:color w:val="222222"/>
        </w:rPr>
        <w:t xml:space="preserve">Information on events, programs and training, the Diversity Task Force (including representatives for each school), chronology, participation, and various resources for students. </w:t>
      </w:r>
      <w:hyperlink r:id="rId116" w:history="1">
        <w:r w:rsidRPr="005C40D6">
          <w:rPr>
            <w:rStyle w:val="Hyperlink"/>
            <w:rFonts w:cs="Arial"/>
          </w:rPr>
          <w:t>diversity.usc.edu</w:t>
        </w:r>
      </w:hyperlink>
    </w:p>
    <w:p w14:paraId="2627F5C8" w14:textId="77777777" w:rsidR="00944BB2" w:rsidRPr="005C40D6" w:rsidRDefault="00944BB2" w:rsidP="00944BB2">
      <w:pPr>
        <w:ind w:right="-576"/>
        <w:rPr>
          <w:rFonts w:cs="Arial"/>
        </w:rPr>
      </w:pPr>
    </w:p>
    <w:p w14:paraId="660CB200" w14:textId="77777777" w:rsidR="00944BB2" w:rsidRPr="005C40D6" w:rsidRDefault="00944BB2" w:rsidP="00944BB2">
      <w:pPr>
        <w:ind w:right="-576"/>
        <w:rPr>
          <w:rFonts w:cs="Arial"/>
        </w:rPr>
      </w:pPr>
      <w:r w:rsidRPr="005C40D6">
        <w:rPr>
          <w:rFonts w:cs="Arial"/>
          <w:i/>
          <w:iCs/>
        </w:rPr>
        <w:t>USC Emergency Information</w:t>
      </w:r>
    </w:p>
    <w:p w14:paraId="10159A9F" w14:textId="77777777" w:rsidR="00944BB2" w:rsidRPr="005C40D6" w:rsidRDefault="00944BB2" w:rsidP="00944BB2">
      <w:pPr>
        <w:ind w:right="-576"/>
        <w:rPr>
          <w:rFonts w:cs="Arial"/>
        </w:rPr>
      </w:pPr>
      <w:r w:rsidRPr="005C40D6">
        <w:rPr>
          <w:rFonts w:cs="Arial"/>
        </w:rPr>
        <w:t xml:space="preserve">Provides safety and other updates, including ways in which instruction will be continued if an officially declared emergency makes travel to campus infeasible. </w:t>
      </w:r>
      <w:hyperlink r:id="rId117" w:history="1">
        <w:r w:rsidRPr="005C40D6">
          <w:rPr>
            <w:rStyle w:val="Hyperlink"/>
            <w:rFonts w:cs="Arial"/>
          </w:rPr>
          <w:t>emergency.usc.edu</w:t>
        </w:r>
      </w:hyperlink>
    </w:p>
    <w:p w14:paraId="27D97977" w14:textId="77777777" w:rsidR="00944BB2" w:rsidRPr="005C40D6" w:rsidRDefault="00944BB2" w:rsidP="00944BB2">
      <w:pPr>
        <w:ind w:right="-576"/>
        <w:rPr>
          <w:rFonts w:cs="Arial"/>
        </w:rPr>
      </w:pPr>
    </w:p>
    <w:p w14:paraId="5D158A71" w14:textId="77777777" w:rsidR="00944BB2" w:rsidRPr="005C40D6" w:rsidRDefault="00944BB2" w:rsidP="00944BB2">
      <w:pPr>
        <w:ind w:right="-576"/>
        <w:rPr>
          <w:rFonts w:cs="Arial"/>
          <w:sz w:val="22"/>
          <w:szCs w:val="22"/>
        </w:rPr>
      </w:pPr>
      <w:r w:rsidRPr="005C40D6">
        <w:rPr>
          <w:rFonts w:cs="Arial"/>
          <w:i/>
          <w:iCs/>
        </w:rPr>
        <w:t xml:space="preserve">USC Department of Public </w:t>
      </w:r>
      <w:proofErr w:type="gramStart"/>
      <w:r w:rsidRPr="005C40D6">
        <w:rPr>
          <w:rFonts w:cs="Arial"/>
          <w:i/>
          <w:iCs/>
        </w:rPr>
        <w:t xml:space="preserve">Safety </w:t>
      </w:r>
      <w:r w:rsidRPr="005C40D6">
        <w:rPr>
          <w:rFonts w:cs="Arial"/>
          <w:i/>
          <w:color w:val="222222"/>
        </w:rPr>
        <w:t xml:space="preserve"> –</w:t>
      </w:r>
      <w:proofErr w:type="gramEnd"/>
      <w:r w:rsidRPr="005C40D6">
        <w:rPr>
          <w:rFonts w:cs="Arial"/>
          <w:i/>
        </w:rPr>
        <w:t xml:space="preserve"> UPC: (213) 740-4321 – HSC: (323) 442-1000 – 24-hour emergency or to report a crime. </w:t>
      </w:r>
      <w:r w:rsidRPr="005C40D6">
        <w:rPr>
          <w:rFonts w:cs="Arial"/>
        </w:rPr>
        <w:t xml:space="preserve">Provides overall safety to USC community. </w:t>
      </w:r>
      <w:hyperlink r:id="rId118" w:history="1">
        <w:r w:rsidRPr="005C40D6">
          <w:rPr>
            <w:rStyle w:val="Hyperlink"/>
            <w:rFonts w:cs="Arial"/>
          </w:rPr>
          <w:t>dps.usc.edu</w:t>
        </w:r>
      </w:hyperlink>
      <w:r w:rsidRPr="005C40D6">
        <w:rPr>
          <w:rFonts w:cs="Arial"/>
          <w:sz w:val="22"/>
          <w:szCs w:val="22"/>
        </w:rPr>
        <w:t xml:space="preserve"> </w:t>
      </w:r>
    </w:p>
    <w:p w14:paraId="1E6D0471" w14:textId="77777777" w:rsidR="00944BB2" w:rsidRDefault="00944BB2" w:rsidP="00944BB2">
      <w:pPr>
        <w:pStyle w:val="Heading1"/>
        <w:ind w:left="450"/>
      </w:pPr>
      <w:r w:rsidRPr="003679AD">
        <w:t>Statement about Incompletes</w:t>
      </w:r>
    </w:p>
    <w:p w14:paraId="57503266" w14:textId="77777777" w:rsidR="00944BB2" w:rsidRPr="00D339E8" w:rsidRDefault="00944BB2" w:rsidP="00944BB2">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3AAA5A9B" w14:textId="77777777" w:rsidR="00944BB2" w:rsidRDefault="00944BB2" w:rsidP="00944BB2">
      <w:pPr>
        <w:pStyle w:val="Heading1"/>
        <w:ind w:left="450"/>
      </w:pPr>
      <w:r>
        <w:t xml:space="preserve">Policy on </w:t>
      </w:r>
      <w:r w:rsidRPr="004B1D77">
        <w:t>Late or Make-Up Work</w:t>
      </w:r>
    </w:p>
    <w:p w14:paraId="3462C733" w14:textId="77777777" w:rsidR="00944BB2" w:rsidRPr="00931F39" w:rsidRDefault="00944BB2" w:rsidP="00944BB2">
      <w:pPr>
        <w:pStyle w:val="BodyText"/>
      </w:pPr>
      <w:r w:rsidRPr="00931F39">
        <w:t>Papers are due on the day and time specified.  Extensions will be granted only for extenuating circumstances.  If the paper is late without permission, the grade will be affected.</w:t>
      </w:r>
    </w:p>
    <w:p w14:paraId="4C80AFAA" w14:textId="77777777" w:rsidR="00944BB2" w:rsidRDefault="00944BB2" w:rsidP="00944BB2">
      <w:pPr>
        <w:pStyle w:val="Heading1"/>
        <w:ind w:left="450"/>
      </w:pPr>
      <w:r w:rsidRPr="004B1D77">
        <w:t xml:space="preserve">Policy </w:t>
      </w:r>
      <w:r>
        <w:t xml:space="preserve">on </w:t>
      </w:r>
      <w:r w:rsidRPr="004B1D77">
        <w:t>Changes to the Syllabus and/or Course Requirements</w:t>
      </w:r>
    </w:p>
    <w:p w14:paraId="7FDFF92D" w14:textId="77777777" w:rsidR="00944BB2" w:rsidRPr="00D339E8" w:rsidRDefault="00944BB2" w:rsidP="00944BB2">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4E672D2E" w14:textId="77777777" w:rsidR="00944BB2" w:rsidRPr="005D5CCE" w:rsidRDefault="00944BB2" w:rsidP="00944BB2">
      <w:pPr>
        <w:pStyle w:val="Heading1"/>
        <w:ind w:left="450"/>
      </w:pPr>
      <w:r w:rsidRPr="005D5CCE">
        <w:t>Code of Ethics of the National Association of Social Workers (Optional)</w:t>
      </w:r>
    </w:p>
    <w:p w14:paraId="673D2509" w14:textId="77777777" w:rsidR="00944BB2" w:rsidRPr="00F14479" w:rsidRDefault="00944BB2" w:rsidP="00944BB2">
      <w:pPr>
        <w:pStyle w:val="BodyText"/>
      </w:pPr>
      <w:r w:rsidRPr="00F14479">
        <w:rPr>
          <w:i/>
        </w:rPr>
        <w:t xml:space="preserve">Approved by the 1996 NASW Delegate Assembly and revised by the 2017 NASW Delegate Assembly </w:t>
      </w:r>
      <w:hyperlink r:id="rId119" w:history="1">
        <w:r w:rsidRPr="00EA70F1">
          <w:rPr>
            <w:rStyle w:val="Hyperlink"/>
            <w:i/>
          </w:rPr>
          <w:t>https://www.socialworkers.org/About/Ethics/Code-of-Ethics/Code-of-Ethics-English</w:t>
        </w:r>
      </w:hyperlink>
      <w:r>
        <w:rPr>
          <w:i/>
        </w:rPr>
        <w:t xml:space="preserve"> </w:t>
      </w:r>
    </w:p>
    <w:p w14:paraId="2FC2B69E" w14:textId="77777777" w:rsidR="00944BB2" w:rsidRPr="00D20FB5" w:rsidRDefault="00944BB2" w:rsidP="00944BB2">
      <w:pPr>
        <w:pStyle w:val="Heading2"/>
      </w:pPr>
      <w:r w:rsidRPr="00F14479">
        <w:t>Preamble</w:t>
      </w:r>
    </w:p>
    <w:p w14:paraId="5BE497E6" w14:textId="77777777" w:rsidR="00944BB2" w:rsidRPr="005C40D6" w:rsidRDefault="00944BB2" w:rsidP="00944BB2">
      <w:pPr>
        <w:pStyle w:val="NormalWeb"/>
        <w:rPr>
          <w:rFonts w:cs="Arial"/>
          <w:szCs w:val="20"/>
        </w:rPr>
      </w:pPr>
      <w:r w:rsidRPr="005C40D6">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6BA43DDA" w14:textId="77777777" w:rsidR="00944BB2" w:rsidRPr="005C40D6" w:rsidRDefault="00944BB2" w:rsidP="00944BB2">
      <w:pPr>
        <w:spacing w:before="100" w:beforeAutospacing="1" w:after="100" w:afterAutospacing="1"/>
        <w:rPr>
          <w:rFonts w:cs="Arial"/>
        </w:rPr>
      </w:pPr>
      <w:r w:rsidRPr="005C40D6">
        <w:rPr>
          <w:rFonts w:cs="Arial"/>
        </w:rPr>
        <w:t>Social workers promote social justice and social change with and on behalf of clients. "Clients" is used inclusively to refer to individuals, families, groups, organizations, and communities</w:t>
      </w:r>
      <w:r>
        <w:rPr>
          <w:rFonts w:cs="Arial"/>
        </w:rPr>
        <w:t xml:space="preserve">. </w:t>
      </w:r>
      <w:r w:rsidRPr="005C40D6">
        <w:rPr>
          <w:rFonts w:cs="Arial"/>
        </w:rPr>
        <w:t>.Social workers are sensitive to cultural and ethnic diversity and strive to end discrimination, oppression, poverty, and other forms of social injustice. These activities may be in the form of direct practice, community organi</w:t>
      </w:r>
      <w:r>
        <w:rPr>
          <w:rFonts w:cs="Arial"/>
        </w:rPr>
        <w:t>zing, supervision, consultation</w:t>
      </w:r>
      <w:r w:rsidRPr="005C40D6">
        <w:rPr>
          <w:rFonts w:cs="Arial"/>
          <w:b/>
          <w:bCs/>
        </w:rPr>
        <w:t xml:space="preserve">, </w:t>
      </w:r>
      <w:r w:rsidRPr="005C40D6">
        <w:rPr>
          <w:rFonts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16E5B23C" w14:textId="77777777" w:rsidR="00944BB2" w:rsidRPr="005C40D6" w:rsidRDefault="00944BB2" w:rsidP="00944BB2">
      <w:pPr>
        <w:spacing w:before="100" w:beforeAutospacing="1" w:after="100" w:afterAutospacing="1"/>
        <w:rPr>
          <w:rFonts w:cs="Arial"/>
        </w:rPr>
      </w:pPr>
      <w:r w:rsidRPr="005C40D6">
        <w:rPr>
          <w:rFonts w:cs="Arial"/>
        </w:rPr>
        <w:lastRenderedPageBreak/>
        <w:t xml:space="preserve">The mission of the social work profession is rooted in a set of core values. These core values, embraced by social workers throughout the profession's history, are the foundation of social work's unique purpose and perspective: </w:t>
      </w:r>
    </w:p>
    <w:p w14:paraId="04F359C7" w14:textId="77777777" w:rsidR="00944BB2" w:rsidRPr="00325D4C" w:rsidRDefault="00944BB2" w:rsidP="00944BB2">
      <w:pPr>
        <w:pStyle w:val="Bullets1"/>
        <w:rPr>
          <w:sz w:val="20"/>
          <w:szCs w:val="20"/>
        </w:rPr>
      </w:pPr>
      <w:r w:rsidRPr="00325D4C">
        <w:rPr>
          <w:sz w:val="20"/>
          <w:szCs w:val="20"/>
        </w:rPr>
        <w:t xml:space="preserve">Service </w:t>
      </w:r>
    </w:p>
    <w:p w14:paraId="06C7E0B1" w14:textId="77777777" w:rsidR="00944BB2" w:rsidRPr="00325D4C" w:rsidRDefault="00944BB2" w:rsidP="00944BB2">
      <w:pPr>
        <w:pStyle w:val="Bullets1"/>
        <w:rPr>
          <w:sz w:val="20"/>
          <w:szCs w:val="20"/>
        </w:rPr>
      </w:pPr>
      <w:r w:rsidRPr="00325D4C">
        <w:rPr>
          <w:sz w:val="20"/>
          <w:szCs w:val="20"/>
        </w:rPr>
        <w:t xml:space="preserve">Social justice </w:t>
      </w:r>
    </w:p>
    <w:p w14:paraId="3D039F06" w14:textId="77777777" w:rsidR="00944BB2" w:rsidRPr="00325D4C" w:rsidRDefault="00944BB2" w:rsidP="00944BB2">
      <w:pPr>
        <w:pStyle w:val="Bullets1"/>
        <w:rPr>
          <w:sz w:val="20"/>
          <w:szCs w:val="20"/>
        </w:rPr>
      </w:pPr>
      <w:r w:rsidRPr="00325D4C">
        <w:rPr>
          <w:sz w:val="20"/>
          <w:szCs w:val="20"/>
        </w:rPr>
        <w:t xml:space="preserve">Dignity and worth of the person </w:t>
      </w:r>
    </w:p>
    <w:p w14:paraId="4EF86FE9" w14:textId="77777777" w:rsidR="00944BB2" w:rsidRPr="00325D4C" w:rsidRDefault="00944BB2" w:rsidP="00944BB2">
      <w:pPr>
        <w:pStyle w:val="Bullets1"/>
        <w:rPr>
          <w:sz w:val="20"/>
          <w:szCs w:val="20"/>
        </w:rPr>
      </w:pPr>
      <w:r w:rsidRPr="00325D4C">
        <w:rPr>
          <w:sz w:val="20"/>
          <w:szCs w:val="20"/>
        </w:rPr>
        <w:t xml:space="preserve">Importance of human relationships </w:t>
      </w:r>
    </w:p>
    <w:p w14:paraId="2BEA2978" w14:textId="77777777" w:rsidR="00944BB2" w:rsidRPr="00325D4C" w:rsidRDefault="00944BB2" w:rsidP="00944BB2">
      <w:pPr>
        <w:pStyle w:val="Bullets1"/>
        <w:rPr>
          <w:sz w:val="20"/>
          <w:szCs w:val="20"/>
        </w:rPr>
      </w:pPr>
      <w:r w:rsidRPr="00325D4C">
        <w:rPr>
          <w:sz w:val="20"/>
          <w:szCs w:val="20"/>
        </w:rPr>
        <w:t xml:space="preserve">Integrity </w:t>
      </w:r>
    </w:p>
    <w:p w14:paraId="5145A2AE" w14:textId="77777777" w:rsidR="00944BB2" w:rsidRPr="00325D4C" w:rsidRDefault="00944BB2" w:rsidP="00944BB2">
      <w:pPr>
        <w:pStyle w:val="Bullets1"/>
        <w:rPr>
          <w:sz w:val="20"/>
          <w:szCs w:val="20"/>
        </w:rPr>
      </w:pPr>
      <w:r w:rsidRPr="00325D4C">
        <w:rPr>
          <w:sz w:val="20"/>
          <w:szCs w:val="20"/>
        </w:rPr>
        <w:t>Competence</w:t>
      </w:r>
    </w:p>
    <w:p w14:paraId="777ECEFD" w14:textId="77777777" w:rsidR="00944BB2" w:rsidRPr="00D20FB5" w:rsidRDefault="00944BB2" w:rsidP="00944BB2">
      <w:pPr>
        <w:rPr>
          <w:rFonts w:cs="Arial"/>
        </w:rPr>
      </w:pPr>
    </w:p>
    <w:p w14:paraId="56D7C1AF" w14:textId="77777777" w:rsidR="00944BB2" w:rsidRPr="00D20FB5" w:rsidRDefault="00944BB2" w:rsidP="00944BB2">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2E2E477E" w14:textId="77777777" w:rsidR="00944BB2" w:rsidRDefault="00944BB2" w:rsidP="00944BB2">
      <w:pPr>
        <w:pStyle w:val="Heading1"/>
        <w:ind w:left="450"/>
      </w:pPr>
      <w:r>
        <w:t>Academic Dishonesty Sanction Guidelines</w:t>
      </w:r>
    </w:p>
    <w:p w14:paraId="40797C59" w14:textId="77777777" w:rsidR="00944BB2" w:rsidRPr="002C2428" w:rsidRDefault="00944BB2" w:rsidP="00944BB2">
      <w:pPr>
        <w:pStyle w:val="BodyText"/>
        <w:rPr>
          <w:szCs w:val="20"/>
        </w:rPr>
      </w:pPr>
      <w:r w:rsidRPr="002C2428">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0FA4386E" w14:textId="77777777" w:rsidR="00944BB2" w:rsidRPr="002C2428" w:rsidRDefault="00944BB2" w:rsidP="00944BB2">
      <w:pPr>
        <w:pStyle w:val="Heading1"/>
        <w:ind w:left="450"/>
        <w:rPr>
          <w:szCs w:val="22"/>
        </w:rPr>
      </w:pPr>
      <w:r w:rsidRPr="002C2428">
        <w:rPr>
          <w:szCs w:val="22"/>
        </w:rPr>
        <w:t>Complaints</w:t>
      </w:r>
    </w:p>
    <w:p w14:paraId="2A157C20" w14:textId="77777777" w:rsidR="00944BB2" w:rsidRPr="00944BB2" w:rsidRDefault="00944BB2" w:rsidP="00944BB2">
      <w:pPr>
        <w:pStyle w:val="BodyText"/>
        <w:jc w:val="both"/>
      </w:pPr>
      <w:r w:rsidRPr="002C2428">
        <w:rPr>
          <w:szCs w:val="20"/>
        </w:rPr>
        <w:t>If you have a complaint or concern about the course or the instructor, please discuss it first with the instructor. If you feel cannot discuss it with the instructor,</w:t>
      </w:r>
      <w:r>
        <w:rPr>
          <w:szCs w:val="20"/>
        </w:rPr>
        <w:t xml:space="preserve"> contact your advisor</w:t>
      </w:r>
      <w:r w:rsidRPr="002C2428">
        <w:rPr>
          <w:szCs w:val="20"/>
        </w:rPr>
        <w:t xml:space="preserve">. </w:t>
      </w:r>
      <w:r>
        <w:t xml:space="preserve">If you need to pursue the issue further, contact the Director of the DSW program, </w:t>
      </w:r>
      <w:r w:rsidRPr="00965A0E">
        <w:rPr>
          <w:b/>
        </w:rPr>
        <w:t xml:space="preserve">Dr. </w:t>
      </w:r>
      <w:r w:rsidR="007C3F60">
        <w:rPr>
          <w:b/>
        </w:rPr>
        <w:t xml:space="preserve">Nadia Islam </w:t>
      </w:r>
      <w:r>
        <w:t>(</w:t>
      </w:r>
      <w:hyperlink r:id="rId120" w:history="1">
        <w:r w:rsidR="007C3F60" w:rsidRPr="00DB627C">
          <w:rPr>
            <w:rStyle w:val="Hyperlink"/>
          </w:rPr>
          <w:t>nislam@usc.edu</w:t>
        </w:r>
      </w:hyperlink>
      <w:r>
        <w:t xml:space="preserve">  If you </w:t>
      </w:r>
      <w:r w:rsidRPr="00D20FB5">
        <w:t xml:space="preserve"> </w:t>
      </w:r>
      <w:r>
        <w:t xml:space="preserve">still have </w:t>
      </w:r>
      <w:r w:rsidRPr="00D20FB5">
        <w:t>not receive</w:t>
      </w:r>
      <w:r>
        <w:t>d</w:t>
      </w:r>
      <w:r w:rsidRPr="00D20FB5">
        <w:t xml:space="preserve"> a satisfactory response or solution, contact the</w:t>
      </w:r>
      <w:r>
        <w:t xml:space="preserve"> chair of doctoral programs, </w:t>
      </w:r>
      <w:r w:rsidRPr="00965A0E">
        <w:rPr>
          <w:b/>
        </w:rPr>
        <w:t xml:space="preserve">Michael Hurlburt </w:t>
      </w:r>
      <w:r>
        <w:t>(hurlburt@usc.edu)</w:t>
      </w:r>
      <w:r w:rsidRPr="00D20FB5">
        <w:t>.</w:t>
      </w:r>
    </w:p>
    <w:p w14:paraId="154798E4" w14:textId="77777777" w:rsidR="00944BB2" w:rsidRPr="002C2428" w:rsidRDefault="00944BB2" w:rsidP="00944BB2">
      <w:pPr>
        <w:pStyle w:val="Heading1"/>
        <w:rPr>
          <w:b w:val="0"/>
          <w:szCs w:val="22"/>
        </w:rPr>
      </w:pPr>
      <w:r w:rsidRPr="002C2428">
        <w:rPr>
          <w:szCs w:val="22"/>
        </w:rPr>
        <w:t>Tips for Maximizing Your Learning Experience in this Course (Optional)</w:t>
      </w:r>
    </w:p>
    <w:p w14:paraId="76C11E51" w14:textId="77777777" w:rsidR="00944BB2" w:rsidRPr="002C2428" w:rsidRDefault="00944BB2" w:rsidP="00944BB2">
      <w:pPr>
        <w:pStyle w:val="CheckBullets"/>
        <w:tabs>
          <w:tab w:val="clear" w:pos="540"/>
          <w:tab w:val="left" w:pos="720"/>
        </w:tabs>
        <w:rPr>
          <w:szCs w:val="20"/>
        </w:rPr>
      </w:pPr>
      <w:r w:rsidRPr="002C2428">
        <w:rPr>
          <w:szCs w:val="20"/>
        </w:rPr>
        <w:t xml:space="preserve">Be mindful of getting proper nutrition, exercise, rest and sleep! </w:t>
      </w:r>
    </w:p>
    <w:p w14:paraId="69B5122B" w14:textId="77777777" w:rsidR="00944BB2" w:rsidRPr="002C2428" w:rsidRDefault="00944BB2" w:rsidP="00944BB2">
      <w:pPr>
        <w:pStyle w:val="CheckBullets"/>
        <w:tabs>
          <w:tab w:val="clear" w:pos="540"/>
          <w:tab w:val="left" w:pos="720"/>
        </w:tabs>
        <w:rPr>
          <w:szCs w:val="20"/>
        </w:rPr>
      </w:pPr>
      <w:r w:rsidRPr="002C2428">
        <w:rPr>
          <w:szCs w:val="20"/>
        </w:rPr>
        <w:t>Come to class.</w:t>
      </w:r>
    </w:p>
    <w:p w14:paraId="6286E87D" w14:textId="77777777" w:rsidR="00944BB2" w:rsidRPr="002C2428" w:rsidRDefault="00944BB2" w:rsidP="00944BB2">
      <w:pPr>
        <w:pStyle w:val="CheckBullets"/>
        <w:tabs>
          <w:tab w:val="clear" w:pos="540"/>
          <w:tab w:val="left" w:pos="720"/>
        </w:tabs>
        <w:rPr>
          <w:szCs w:val="20"/>
        </w:rPr>
      </w:pPr>
      <w:r w:rsidRPr="002C2428">
        <w:rPr>
          <w:szCs w:val="20"/>
        </w:rPr>
        <w:t xml:space="preserve">Complete required readings and assignments BEFORE coming to class. </w:t>
      </w:r>
    </w:p>
    <w:p w14:paraId="6C9200B0" w14:textId="77777777" w:rsidR="00944BB2" w:rsidRPr="002C2428" w:rsidRDefault="00944BB2" w:rsidP="00944BB2">
      <w:pPr>
        <w:pStyle w:val="CheckBullets"/>
        <w:tabs>
          <w:tab w:val="clear" w:pos="540"/>
          <w:tab w:val="left" w:pos="720"/>
        </w:tabs>
        <w:rPr>
          <w:szCs w:val="20"/>
        </w:rPr>
      </w:pPr>
      <w:r w:rsidRPr="002C2428">
        <w:rPr>
          <w:szCs w:val="20"/>
        </w:rPr>
        <w:t>BEFORE coming to class, review the materials from the previous Unit AND the current Unit, AND scan the topics to be covered in the next Unit.</w:t>
      </w:r>
    </w:p>
    <w:p w14:paraId="383154C0" w14:textId="77777777" w:rsidR="00944BB2" w:rsidRPr="002C2428" w:rsidRDefault="00944BB2" w:rsidP="00944BB2">
      <w:pPr>
        <w:pStyle w:val="CheckBullets"/>
        <w:tabs>
          <w:tab w:val="clear" w:pos="540"/>
          <w:tab w:val="left" w:pos="720"/>
        </w:tabs>
        <w:rPr>
          <w:szCs w:val="20"/>
        </w:rPr>
      </w:pPr>
      <w:r w:rsidRPr="002C2428">
        <w:rPr>
          <w:szCs w:val="20"/>
        </w:rPr>
        <w:t>Come to class prepared to ask any questions you might have.</w:t>
      </w:r>
    </w:p>
    <w:p w14:paraId="578D2A7B" w14:textId="77777777" w:rsidR="00944BB2" w:rsidRPr="002C2428" w:rsidRDefault="00944BB2" w:rsidP="00944BB2">
      <w:pPr>
        <w:pStyle w:val="CheckBullets"/>
        <w:tabs>
          <w:tab w:val="clear" w:pos="540"/>
          <w:tab w:val="left" w:pos="720"/>
        </w:tabs>
        <w:rPr>
          <w:szCs w:val="20"/>
        </w:rPr>
      </w:pPr>
      <w:r w:rsidRPr="002C2428">
        <w:rPr>
          <w:szCs w:val="20"/>
        </w:rPr>
        <w:t>Participate in class discussions.</w:t>
      </w:r>
    </w:p>
    <w:p w14:paraId="5DA39DA1" w14:textId="77777777" w:rsidR="00944BB2" w:rsidRPr="002C2428" w:rsidRDefault="00944BB2" w:rsidP="00944BB2">
      <w:pPr>
        <w:pStyle w:val="CheckBullets"/>
        <w:tabs>
          <w:tab w:val="clear" w:pos="540"/>
          <w:tab w:val="left" w:pos="720"/>
        </w:tabs>
        <w:rPr>
          <w:szCs w:val="20"/>
        </w:rPr>
      </w:pPr>
      <w:r w:rsidRPr="002C2428">
        <w:rPr>
          <w:szCs w:val="20"/>
        </w:rPr>
        <w:t xml:space="preserve">AFTER you leave class, review the materials assigned for that Unit again, along with your notes from that Unit. </w:t>
      </w:r>
    </w:p>
    <w:p w14:paraId="68E3075F" w14:textId="77777777" w:rsidR="00944BB2" w:rsidRPr="002C2428" w:rsidRDefault="00944BB2" w:rsidP="00944BB2">
      <w:pPr>
        <w:pStyle w:val="CheckBullets"/>
        <w:tabs>
          <w:tab w:val="clear" w:pos="540"/>
          <w:tab w:val="left" w:pos="720"/>
        </w:tabs>
        <w:rPr>
          <w:szCs w:val="20"/>
        </w:rPr>
      </w:pPr>
      <w:r w:rsidRPr="002C2428">
        <w:rPr>
          <w:szCs w:val="20"/>
        </w:rPr>
        <w:t xml:space="preserve">If you don't understand something, ask questions! Ask questions in class, during office hours, and/or through email!  </w:t>
      </w:r>
    </w:p>
    <w:p w14:paraId="689EB834" w14:textId="77777777" w:rsidR="00944BB2" w:rsidRPr="002C2428" w:rsidRDefault="00944BB2" w:rsidP="00944BB2">
      <w:pPr>
        <w:pStyle w:val="CheckBullets"/>
        <w:tabs>
          <w:tab w:val="clear" w:pos="540"/>
          <w:tab w:val="left" w:pos="720"/>
        </w:tabs>
        <w:spacing w:after="120"/>
        <w:rPr>
          <w:szCs w:val="20"/>
        </w:rPr>
      </w:pPr>
      <w:r w:rsidRPr="002C2428">
        <w:rPr>
          <w:szCs w:val="20"/>
        </w:rPr>
        <w:t xml:space="preserve">Keep up with the assigned readings. </w:t>
      </w:r>
    </w:p>
    <w:p w14:paraId="2C0D83ED" w14:textId="77777777" w:rsidR="00944BB2" w:rsidRPr="00A552ED" w:rsidRDefault="00944BB2" w:rsidP="00944BB2">
      <w:pPr>
        <w:pStyle w:val="DONOTbullet"/>
        <w:numPr>
          <w:ilvl w:val="0"/>
          <w:numId w:val="0"/>
        </w:numPr>
        <w:pBdr>
          <w:top w:val="single" w:sz="8" w:space="1" w:color="C0504D"/>
          <w:bottom w:val="single" w:sz="8" w:space="1" w:color="C0504D"/>
        </w:pBdr>
        <w:ind w:left="360"/>
        <w:jc w:val="center"/>
      </w:pPr>
      <w:r w:rsidRPr="0006241B">
        <w:rPr>
          <w:i/>
        </w:rPr>
        <w:t>Don’t procrastinate or postpone working on assignments.</w:t>
      </w:r>
    </w:p>
    <w:p w14:paraId="1D8AD731" w14:textId="77777777" w:rsidR="00E4079D" w:rsidRPr="00A552ED" w:rsidRDefault="00E4079D">
      <w:pPr>
        <w:pStyle w:val="BodyText"/>
      </w:pPr>
    </w:p>
    <w:sectPr w:rsidR="00E4079D" w:rsidRPr="00A552ED" w:rsidSect="00944BB2">
      <w:pgSz w:w="12240" w:h="15840" w:code="1"/>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FB62F" w14:textId="77777777" w:rsidR="00C22829" w:rsidRDefault="00C22829" w:rsidP="00500EB5">
      <w:r>
        <w:separator/>
      </w:r>
    </w:p>
  </w:endnote>
  <w:endnote w:type="continuationSeparator" w:id="0">
    <w:p w14:paraId="2557FBEC" w14:textId="77777777" w:rsidR="00C22829" w:rsidRDefault="00C22829"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3" w:csb1="00000000"/>
  </w:font>
  <w:font w:name="LinePrinter">
    <w:panose1 w:val="020B0604020202020204"/>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Futura-BookOblique">
    <w:altName w:val="Times New Roman"/>
    <w:panose1 w:val="020B0602020204020303"/>
    <w:charset w:val="B1"/>
    <w:family w:val="swiss"/>
    <w:pitch w:val="variable"/>
    <w:sig w:usb0="80000867"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65134" w14:textId="77777777" w:rsidR="00E049A9" w:rsidRDefault="00E049A9"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SOWK705.LeadingPublicDiscourse.MGR.Fall18</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34</w:t>
    </w:r>
    <w:r>
      <w:rPr>
        <w:rFonts w:cs="Arial"/>
        <w:color w:val="800000"/>
      </w:rPr>
      <w:fldChar w:fldCharType="end"/>
    </w:r>
  </w:p>
  <w:p w14:paraId="79B61672" w14:textId="77777777" w:rsidR="00E049A9" w:rsidRDefault="00E04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896E2" w14:textId="77777777" w:rsidR="00E049A9" w:rsidRPr="00B54ABC" w:rsidRDefault="00E049A9" w:rsidP="00CC6BDB">
    <w:pPr>
      <w:pStyle w:val="Footer"/>
      <w:tabs>
        <w:tab w:val="clear" w:pos="4320"/>
        <w:tab w:val="clear" w:pos="8640"/>
        <w:tab w:val="center" w:pos="4680"/>
        <w:tab w:val="right" w:pos="9360"/>
      </w:tabs>
      <w:rPr>
        <w:rFonts w:cs="Arial"/>
        <w:color w:val="C00000"/>
      </w:rPr>
    </w:pPr>
    <w:r>
      <w:rPr>
        <w:rFonts w:cs="Arial"/>
        <w:color w:val="C00000"/>
        <w:sz w:val="6"/>
        <w:szCs w:val="6"/>
      </w:rPr>
      <w:t xml:space="preserve"> </w:t>
    </w:r>
    <w:r w:rsidRPr="005418B1">
      <w:rPr>
        <w:rFonts w:ascii="Times New Roman" w:hAnsi="Times New Roman"/>
      </w:rPr>
      <w:t>SOWK7</w:t>
    </w:r>
    <w:r>
      <w:rPr>
        <w:rFonts w:ascii="Times New Roman" w:hAnsi="Times New Roman"/>
      </w:rPr>
      <w:t>05.Le</w:t>
    </w:r>
    <w:r w:rsidR="007C3F60">
      <w:rPr>
        <w:rFonts w:ascii="Times New Roman" w:hAnsi="Times New Roman"/>
      </w:rPr>
      <w:t>adingPublicDiscourse.Master.Fall 19</w:t>
    </w:r>
    <w:r>
      <w:rPr>
        <w:rFonts w:cs="Arial"/>
        <w:color w:val="C00000"/>
      </w:rPr>
      <w:t xml:space="preserve">                                                            </w:t>
    </w:r>
    <w:r>
      <w:rPr>
        <w:rFonts w:cs="Arial"/>
        <w:color w:val="C00000"/>
      </w:rPr>
      <w:tab/>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AA1B56">
      <w:rPr>
        <w:rFonts w:cs="Arial"/>
        <w:noProof/>
        <w:color w:val="C00000"/>
      </w:rPr>
      <w:t>17</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AA1B56">
      <w:rPr>
        <w:rFonts w:cs="Arial"/>
        <w:noProof/>
        <w:color w:val="C00000"/>
      </w:rPr>
      <w:t>34</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9839673"/>
      <w:docPartObj>
        <w:docPartGallery w:val="Page Numbers (Bottom of Page)"/>
        <w:docPartUnique/>
      </w:docPartObj>
    </w:sdtPr>
    <w:sdtEndPr>
      <w:rPr>
        <w:noProof/>
      </w:rPr>
    </w:sdtEndPr>
    <w:sdtContent>
      <w:p w14:paraId="07E5D4C3" w14:textId="77777777" w:rsidR="00E049A9" w:rsidRDefault="00E049A9" w:rsidP="006C2E90">
        <w:pPr>
          <w:pStyle w:val="Footer"/>
        </w:pPr>
        <w:r w:rsidRPr="005418B1">
          <w:rPr>
            <w:rFonts w:ascii="Times New Roman" w:hAnsi="Times New Roman"/>
          </w:rPr>
          <w:t>SOWK7</w:t>
        </w:r>
        <w:r w:rsidR="007C3F60">
          <w:rPr>
            <w:rFonts w:ascii="Times New Roman" w:hAnsi="Times New Roman"/>
          </w:rPr>
          <w:t>05.LeadingPublicDiscourse.Fall 19 Master</w:t>
        </w:r>
        <w:r w:rsidRPr="00E234BE">
          <w:rPr>
            <w:rFonts w:cs="Arial"/>
            <w:color w:val="C00000"/>
          </w:rPr>
          <w:t xml:space="preserve"> </w:t>
        </w:r>
        <w:r>
          <w:rPr>
            <w:rFonts w:cs="Arial"/>
            <w:color w:val="C00000"/>
          </w:rPr>
          <w:t xml:space="preserve">                                                   </w:t>
        </w:r>
        <w:r>
          <w:rPr>
            <w:rFonts w:cs="Arial"/>
            <w:color w:val="C00000"/>
          </w:rPr>
          <w:tab/>
        </w:r>
        <w:r>
          <w:fldChar w:fldCharType="begin"/>
        </w:r>
        <w:r>
          <w:instrText xml:space="preserve"> PAGE   \* MERGEFORMAT </w:instrText>
        </w:r>
        <w:r>
          <w:fldChar w:fldCharType="separate"/>
        </w:r>
        <w:r w:rsidR="00AA1B56">
          <w:rPr>
            <w:noProof/>
          </w:rPr>
          <w:t>1</w:t>
        </w:r>
        <w:r>
          <w:rPr>
            <w:noProof/>
          </w:rPr>
          <w:fldChar w:fldCharType="end"/>
        </w:r>
      </w:p>
    </w:sdtContent>
  </w:sdt>
  <w:p w14:paraId="171FE78D" w14:textId="77777777" w:rsidR="00E049A9" w:rsidRPr="00B54ABC" w:rsidRDefault="00E049A9" w:rsidP="00B54ABC">
    <w:pPr>
      <w:pStyle w:val="Footer"/>
      <w:tabs>
        <w:tab w:val="clear" w:pos="4320"/>
        <w:tab w:val="clear" w:pos="8640"/>
        <w:tab w:val="center" w:pos="4680"/>
        <w:tab w:val="right" w:pos="9180"/>
      </w:tabs>
      <w:ind w:left="180"/>
      <w:rPr>
        <w:rFonts w:cs="Arial"/>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1D6B9" w14:textId="77777777" w:rsidR="00C22829" w:rsidRDefault="00C22829" w:rsidP="00500EB5">
      <w:r>
        <w:separator/>
      </w:r>
    </w:p>
  </w:footnote>
  <w:footnote w:type="continuationSeparator" w:id="0">
    <w:p w14:paraId="75E4D924" w14:textId="77777777" w:rsidR="00C22829" w:rsidRDefault="00C22829"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DE705" w14:textId="77777777" w:rsidR="00E049A9" w:rsidRDefault="00E049A9">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1B263" w14:textId="77777777" w:rsidR="00E049A9" w:rsidRPr="00B65CE9" w:rsidRDefault="00E049A9"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1A6E8D76" wp14:editId="1E35A9A8">
          <wp:extent cx="2399030" cy="383696"/>
          <wp:effectExtent l="0" t="0" r="1270" b="0"/>
          <wp:docPr id="67" name="Picture 6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66F80" w14:textId="77777777" w:rsidR="00E049A9" w:rsidRDefault="00E049A9" w:rsidP="005D5CCE">
    <w:pPr>
      <w:pStyle w:val="Header"/>
    </w:pPr>
    <w:r>
      <w:rPr>
        <w:rFonts w:ascii="Times" w:hAnsi="Times"/>
        <w:noProof/>
      </w:rPr>
      <w:drawing>
        <wp:anchor distT="0" distB="0" distL="114300" distR="114300" simplePos="0" relativeHeight="251659264" behindDoc="1" locked="1" layoutInCell="1" allowOverlap="0" wp14:anchorId="0BBA57F1" wp14:editId="06CC7E17">
          <wp:simplePos x="0" y="0"/>
          <wp:positionH relativeFrom="page">
            <wp:posOffset>504825</wp:posOffset>
          </wp:positionH>
          <wp:positionV relativeFrom="page">
            <wp:posOffset>476250</wp:posOffset>
          </wp:positionV>
          <wp:extent cx="4781550" cy="55435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4781550" cy="5543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5pt;height:11.45pt" o:bullet="t">
        <v:imagedata r:id="rId1" o:title="MCBD21398_0000[1]"/>
      </v:shape>
    </w:pict>
  </w:numPicBullet>
  <w:numPicBullet w:numPicBulletId="1">
    <w:pict>
      <v:shape id="_x0000_i1033" type="#_x0000_t75" style="width:13.45pt;height:13.45pt" o:bullet="t">
        <v:imagedata r:id="rId2" o:title="MCBD21329_0000[1]"/>
      </v:shape>
    </w:pict>
  </w:numPicBullet>
  <w:numPicBullet w:numPicBulletId="2">
    <w:pict>
      <v:shape id="_x0000_i1034" type="#_x0000_t75" style="width:8.75pt;height:8.75pt" o:bullet="t">
        <v:imagedata r:id="rId3" o:title="MCBD15312_0000[1]"/>
      </v:shape>
    </w:pict>
  </w:numPicBullet>
  <w:abstractNum w:abstractNumId="0" w15:restartNumberingAfterBreak="0">
    <w:nsid w:val="04F14F3B"/>
    <w:multiLevelType w:val="hybridMultilevel"/>
    <w:tmpl w:val="6016C2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607BF"/>
    <w:multiLevelType w:val="hybridMultilevel"/>
    <w:tmpl w:val="7F369FCA"/>
    <w:lvl w:ilvl="0" w:tplc="FD904006">
      <w:start w:val="1"/>
      <w:numFmt w:val="lowerLetter"/>
      <w:lvlText w:val="%1."/>
      <w:lvlJc w:val="left"/>
      <w:pPr>
        <w:ind w:left="720" w:hanging="360"/>
      </w:pPr>
      <w:rPr>
        <w:rFonts w:ascii="Arial" w:eastAsia="Arial Unicode MS" w:hAnsi="Arial Unicode MS" w:cs="Arial Unicode M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E2926"/>
    <w:multiLevelType w:val="multilevel"/>
    <w:tmpl w:val="A7A622E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15:restartNumberingAfterBreak="0">
    <w:nsid w:val="1A2712C4"/>
    <w:multiLevelType w:val="hybridMultilevel"/>
    <w:tmpl w:val="AF9A5CF2"/>
    <w:lvl w:ilvl="0" w:tplc="5CD2745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5913EE"/>
    <w:multiLevelType w:val="hybridMultilevel"/>
    <w:tmpl w:val="1CAEB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DB12DC"/>
    <w:multiLevelType w:val="multilevel"/>
    <w:tmpl w:val="7006FE98"/>
    <w:styleLink w:val="List7"/>
    <w:lvl w:ilvl="0">
      <w:start w:val="1"/>
      <w:numFmt w:val="lowerLetter"/>
      <w:lvlText w:val="%1."/>
      <w:lvlJc w:val="left"/>
      <w:pPr>
        <w:tabs>
          <w:tab w:val="num" w:pos="660"/>
        </w:tabs>
        <w:ind w:left="660" w:hanging="300"/>
      </w:pPr>
      <w:rPr>
        <w:rFonts w:ascii="Times New Roman" w:eastAsia="Times New Roman" w:hAnsi="Times New Roman" w:cs="Times New Roman"/>
        <w:b/>
        <w:bCs/>
        <w:position w:val="0"/>
        <w:sz w:val="24"/>
        <w:szCs w:val="24"/>
        <w:u w:val="single"/>
      </w:rPr>
    </w:lvl>
    <w:lvl w:ilvl="1">
      <w:start w:val="1"/>
      <w:numFmt w:val="lowerLetter"/>
      <w:lvlText w:val="%2."/>
      <w:lvlJc w:val="left"/>
      <w:pPr>
        <w:tabs>
          <w:tab w:val="num" w:pos="1440"/>
        </w:tabs>
        <w:ind w:left="1440" w:hanging="360"/>
      </w:pPr>
      <w:rPr>
        <w:rFonts w:ascii="Arial" w:eastAsia="Arial" w:hAnsi="Arial" w:cs="Arial"/>
        <w:b/>
        <w:bCs/>
        <w:position w:val="0"/>
        <w:sz w:val="24"/>
        <w:szCs w:val="24"/>
        <w:u w:val="single"/>
      </w:rPr>
    </w:lvl>
    <w:lvl w:ilvl="2">
      <w:start w:val="1"/>
      <w:numFmt w:val="lowerRoman"/>
      <w:lvlText w:val="%3."/>
      <w:lvlJc w:val="left"/>
      <w:pPr>
        <w:tabs>
          <w:tab w:val="num" w:pos="2160"/>
        </w:tabs>
        <w:ind w:left="2160" w:hanging="296"/>
      </w:pPr>
      <w:rPr>
        <w:rFonts w:ascii="Arial" w:eastAsia="Arial" w:hAnsi="Arial" w:cs="Arial"/>
        <w:b/>
        <w:bCs/>
        <w:position w:val="0"/>
        <w:sz w:val="24"/>
        <w:szCs w:val="24"/>
        <w:u w:val="single"/>
      </w:rPr>
    </w:lvl>
    <w:lvl w:ilvl="3">
      <w:start w:val="1"/>
      <w:numFmt w:val="decimal"/>
      <w:lvlText w:val="%4."/>
      <w:lvlJc w:val="left"/>
      <w:pPr>
        <w:tabs>
          <w:tab w:val="num" w:pos="2880"/>
        </w:tabs>
        <w:ind w:left="2880" w:hanging="360"/>
      </w:pPr>
      <w:rPr>
        <w:rFonts w:ascii="Arial" w:eastAsia="Arial" w:hAnsi="Arial" w:cs="Arial"/>
        <w:b/>
        <w:bCs/>
        <w:position w:val="0"/>
        <w:sz w:val="24"/>
        <w:szCs w:val="24"/>
        <w:u w:val="single"/>
      </w:rPr>
    </w:lvl>
    <w:lvl w:ilvl="4">
      <w:start w:val="1"/>
      <w:numFmt w:val="lowerLetter"/>
      <w:lvlText w:val="%5."/>
      <w:lvlJc w:val="left"/>
      <w:pPr>
        <w:tabs>
          <w:tab w:val="num" w:pos="3600"/>
        </w:tabs>
        <w:ind w:left="3600" w:hanging="360"/>
      </w:pPr>
      <w:rPr>
        <w:rFonts w:ascii="Arial" w:eastAsia="Arial" w:hAnsi="Arial" w:cs="Arial"/>
        <w:b/>
        <w:bCs/>
        <w:position w:val="0"/>
        <w:sz w:val="24"/>
        <w:szCs w:val="24"/>
        <w:u w:val="single"/>
      </w:rPr>
    </w:lvl>
    <w:lvl w:ilvl="5">
      <w:start w:val="1"/>
      <w:numFmt w:val="lowerRoman"/>
      <w:lvlText w:val="%6."/>
      <w:lvlJc w:val="left"/>
      <w:pPr>
        <w:tabs>
          <w:tab w:val="num" w:pos="4320"/>
        </w:tabs>
        <w:ind w:left="4320" w:hanging="296"/>
      </w:pPr>
      <w:rPr>
        <w:rFonts w:ascii="Arial" w:eastAsia="Arial" w:hAnsi="Arial" w:cs="Arial"/>
        <w:b/>
        <w:bCs/>
        <w:position w:val="0"/>
        <w:sz w:val="24"/>
        <w:szCs w:val="24"/>
        <w:u w:val="single"/>
      </w:rPr>
    </w:lvl>
    <w:lvl w:ilvl="6">
      <w:start w:val="1"/>
      <w:numFmt w:val="decimal"/>
      <w:lvlText w:val="%7."/>
      <w:lvlJc w:val="left"/>
      <w:pPr>
        <w:tabs>
          <w:tab w:val="num" w:pos="5040"/>
        </w:tabs>
        <w:ind w:left="5040" w:hanging="360"/>
      </w:pPr>
      <w:rPr>
        <w:rFonts w:ascii="Arial" w:eastAsia="Arial" w:hAnsi="Arial" w:cs="Arial"/>
        <w:b/>
        <w:bCs/>
        <w:position w:val="0"/>
        <w:sz w:val="24"/>
        <w:szCs w:val="24"/>
        <w:u w:val="single"/>
      </w:rPr>
    </w:lvl>
    <w:lvl w:ilvl="7">
      <w:start w:val="1"/>
      <w:numFmt w:val="lowerLetter"/>
      <w:lvlText w:val="%8."/>
      <w:lvlJc w:val="left"/>
      <w:pPr>
        <w:tabs>
          <w:tab w:val="num" w:pos="5760"/>
        </w:tabs>
        <w:ind w:left="5760" w:hanging="360"/>
      </w:pPr>
      <w:rPr>
        <w:rFonts w:ascii="Arial" w:eastAsia="Arial" w:hAnsi="Arial" w:cs="Arial"/>
        <w:b/>
        <w:bCs/>
        <w:position w:val="0"/>
        <w:sz w:val="24"/>
        <w:szCs w:val="24"/>
        <w:u w:val="single"/>
      </w:rPr>
    </w:lvl>
    <w:lvl w:ilvl="8">
      <w:start w:val="1"/>
      <w:numFmt w:val="lowerRoman"/>
      <w:lvlText w:val="%9."/>
      <w:lvlJc w:val="left"/>
      <w:pPr>
        <w:tabs>
          <w:tab w:val="num" w:pos="6480"/>
        </w:tabs>
        <w:ind w:left="6480" w:hanging="296"/>
      </w:pPr>
      <w:rPr>
        <w:rFonts w:ascii="Arial" w:eastAsia="Arial" w:hAnsi="Arial" w:cs="Arial"/>
        <w:b/>
        <w:bCs/>
        <w:position w:val="0"/>
        <w:sz w:val="24"/>
        <w:szCs w:val="24"/>
        <w:u w:val="single"/>
      </w:rPr>
    </w:lvl>
  </w:abstractNum>
  <w:abstractNum w:abstractNumId="11" w15:restartNumberingAfterBreak="0">
    <w:nsid w:val="32534E41"/>
    <w:multiLevelType w:val="multilevel"/>
    <w:tmpl w:val="99D61210"/>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8F00E28"/>
    <w:multiLevelType w:val="hybridMultilevel"/>
    <w:tmpl w:val="AFD4DEFC"/>
    <w:lvl w:ilvl="0" w:tplc="112C40A2">
      <w:start w:val="1"/>
      <w:numFmt w:val="upperRoman"/>
      <w:lvlText w:val="%1."/>
      <w:lvlJc w:val="left"/>
      <w:pPr>
        <w:ind w:left="720" w:hanging="720"/>
      </w:pPr>
      <w:rPr>
        <w:rFonts w:ascii="Times New Roman" w:hAnsi="Times New Roman" w:cs="Times New Roman"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945AB"/>
    <w:multiLevelType w:val="multilevel"/>
    <w:tmpl w:val="DBB8B31E"/>
    <w:styleLink w:val="List14"/>
    <w:lvl w:ilvl="0">
      <w:start w:val="2"/>
      <w:numFmt w:val="lowerLetter"/>
      <w:lvlText w:val="%1."/>
      <w:lvlJc w:val="left"/>
      <w:rPr>
        <w:rFonts w:ascii="Arial" w:eastAsia="Arial" w:hAnsi="Arial" w:cs="Arial"/>
        <w:b/>
        <w:bCs/>
        <w:position w:val="0"/>
      </w:rPr>
    </w:lvl>
    <w:lvl w:ilvl="1">
      <w:start w:val="1"/>
      <w:numFmt w:val="lowerLetter"/>
      <w:lvlText w:val="%2."/>
      <w:lvlJc w:val="left"/>
      <w:rPr>
        <w:rFonts w:ascii="Arial" w:eastAsia="Arial" w:hAnsi="Arial" w:cs="Arial"/>
        <w:b/>
        <w:bCs/>
        <w:position w:val="0"/>
      </w:rPr>
    </w:lvl>
    <w:lvl w:ilvl="2">
      <w:start w:val="1"/>
      <w:numFmt w:val="lowerRoman"/>
      <w:lvlText w:val="%3."/>
      <w:lvlJc w:val="left"/>
      <w:rPr>
        <w:rFonts w:ascii="Arial" w:eastAsia="Arial" w:hAnsi="Arial" w:cs="Arial"/>
        <w:b/>
        <w:bCs/>
        <w:position w:val="0"/>
      </w:rPr>
    </w:lvl>
    <w:lvl w:ilvl="3">
      <w:start w:val="1"/>
      <w:numFmt w:val="decimal"/>
      <w:lvlText w:val="%4."/>
      <w:lvlJc w:val="left"/>
      <w:rPr>
        <w:rFonts w:ascii="Arial" w:eastAsia="Arial" w:hAnsi="Arial" w:cs="Arial"/>
        <w:b/>
        <w:bCs/>
        <w:position w:val="0"/>
      </w:rPr>
    </w:lvl>
    <w:lvl w:ilvl="4">
      <w:start w:val="1"/>
      <w:numFmt w:val="lowerLetter"/>
      <w:lvlText w:val="%5."/>
      <w:lvlJc w:val="left"/>
      <w:rPr>
        <w:rFonts w:ascii="Arial" w:eastAsia="Arial" w:hAnsi="Arial" w:cs="Arial"/>
        <w:b/>
        <w:bCs/>
        <w:position w:val="0"/>
      </w:rPr>
    </w:lvl>
    <w:lvl w:ilvl="5">
      <w:start w:val="1"/>
      <w:numFmt w:val="lowerRoman"/>
      <w:lvlText w:val="%6."/>
      <w:lvlJc w:val="left"/>
      <w:rPr>
        <w:rFonts w:ascii="Arial" w:eastAsia="Arial" w:hAnsi="Arial" w:cs="Arial"/>
        <w:b/>
        <w:bCs/>
        <w:position w:val="0"/>
      </w:rPr>
    </w:lvl>
    <w:lvl w:ilvl="6">
      <w:start w:val="1"/>
      <w:numFmt w:val="decimal"/>
      <w:lvlText w:val="%7."/>
      <w:lvlJc w:val="left"/>
      <w:rPr>
        <w:rFonts w:ascii="Arial" w:eastAsia="Arial" w:hAnsi="Arial" w:cs="Arial"/>
        <w:b/>
        <w:bCs/>
        <w:position w:val="0"/>
      </w:rPr>
    </w:lvl>
    <w:lvl w:ilvl="7">
      <w:start w:val="1"/>
      <w:numFmt w:val="lowerLetter"/>
      <w:lvlText w:val="%8."/>
      <w:lvlJc w:val="left"/>
      <w:rPr>
        <w:rFonts w:ascii="Arial" w:eastAsia="Arial" w:hAnsi="Arial" w:cs="Arial"/>
        <w:b/>
        <w:bCs/>
        <w:position w:val="0"/>
      </w:rPr>
    </w:lvl>
    <w:lvl w:ilvl="8">
      <w:start w:val="1"/>
      <w:numFmt w:val="lowerRoman"/>
      <w:lvlText w:val="%9."/>
      <w:lvlJc w:val="left"/>
      <w:rPr>
        <w:rFonts w:ascii="Arial" w:eastAsia="Arial" w:hAnsi="Arial" w:cs="Arial"/>
        <w:b/>
        <w:bCs/>
        <w:position w:val="0"/>
      </w:rPr>
    </w:lvl>
  </w:abstractNum>
  <w:abstractNum w:abstractNumId="16" w15:restartNumberingAfterBreak="0">
    <w:nsid w:val="451F0024"/>
    <w:multiLevelType w:val="multilevel"/>
    <w:tmpl w:val="3652641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15:restartNumberingAfterBreak="0">
    <w:nsid w:val="45464E71"/>
    <w:multiLevelType w:val="hybridMultilevel"/>
    <w:tmpl w:val="17509C88"/>
    <w:lvl w:ilvl="0" w:tplc="D660C292">
      <w:start w:val="1"/>
      <w:numFmt w:val="lowerLetter"/>
      <w:lvlText w:val="%1."/>
      <w:lvlJc w:val="left"/>
      <w:pPr>
        <w:ind w:left="720" w:hanging="360"/>
      </w:pPr>
      <w:rPr>
        <w:rFonts w:eastAsia="Arial Unicode MS" w:hAnsi="Arial Unicode MS" w:cs="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922BCD"/>
    <w:multiLevelType w:val="hybridMultilevel"/>
    <w:tmpl w:val="387439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5E6A11"/>
    <w:multiLevelType w:val="hybridMultilevel"/>
    <w:tmpl w:val="228CC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452CEA"/>
    <w:multiLevelType w:val="hybridMultilevel"/>
    <w:tmpl w:val="EFCE32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D75B52"/>
    <w:multiLevelType w:val="hybridMultilevel"/>
    <w:tmpl w:val="87CC0D06"/>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5B2A1D23"/>
    <w:multiLevelType w:val="multilevel"/>
    <w:tmpl w:val="FFA05DE8"/>
    <w:styleLink w:val="List15"/>
    <w:lvl w:ilvl="0">
      <w:start w:val="1"/>
      <w:numFmt w:val="lowerLetter"/>
      <w:lvlText w:val="%1."/>
      <w:lvlJc w:val="left"/>
      <w:pPr>
        <w:tabs>
          <w:tab w:val="num" w:pos="660"/>
        </w:tabs>
        <w:ind w:left="660" w:hanging="300"/>
      </w:pPr>
      <w:rPr>
        <w:b/>
        <w:bCs/>
        <w:position w:val="0"/>
        <w:sz w:val="24"/>
        <w:szCs w:val="24"/>
        <w:u w:val="single"/>
      </w:rPr>
    </w:lvl>
    <w:lvl w:ilvl="1">
      <w:start w:val="1"/>
      <w:numFmt w:val="lowerLetter"/>
      <w:lvlText w:val="%2."/>
      <w:lvlJc w:val="left"/>
      <w:pPr>
        <w:tabs>
          <w:tab w:val="num" w:pos="1440"/>
        </w:tabs>
        <w:ind w:left="1440" w:hanging="360"/>
      </w:pPr>
      <w:rPr>
        <w:b/>
        <w:bCs/>
        <w:position w:val="0"/>
        <w:sz w:val="24"/>
        <w:szCs w:val="24"/>
        <w:u w:val="single"/>
      </w:rPr>
    </w:lvl>
    <w:lvl w:ilvl="2">
      <w:start w:val="1"/>
      <w:numFmt w:val="lowerRoman"/>
      <w:lvlText w:val="%3."/>
      <w:lvlJc w:val="left"/>
      <w:pPr>
        <w:tabs>
          <w:tab w:val="num" w:pos="2160"/>
        </w:tabs>
        <w:ind w:left="2160" w:hanging="296"/>
      </w:pPr>
      <w:rPr>
        <w:b/>
        <w:bCs/>
        <w:position w:val="0"/>
        <w:sz w:val="24"/>
        <w:szCs w:val="24"/>
        <w:u w:val="single"/>
      </w:rPr>
    </w:lvl>
    <w:lvl w:ilvl="3">
      <w:start w:val="1"/>
      <w:numFmt w:val="decimal"/>
      <w:lvlText w:val="%4."/>
      <w:lvlJc w:val="left"/>
      <w:pPr>
        <w:tabs>
          <w:tab w:val="num" w:pos="2880"/>
        </w:tabs>
        <w:ind w:left="2880" w:hanging="360"/>
      </w:pPr>
      <w:rPr>
        <w:b/>
        <w:bCs/>
        <w:position w:val="0"/>
        <w:sz w:val="24"/>
        <w:szCs w:val="24"/>
        <w:u w:val="single"/>
      </w:rPr>
    </w:lvl>
    <w:lvl w:ilvl="4">
      <w:start w:val="1"/>
      <w:numFmt w:val="lowerLetter"/>
      <w:lvlText w:val="%5."/>
      <w:lvlJc w:val="left"/>
      <w:pPr>
        <w:tabs>
          <w:tab w:val="num" w:pos="3600"/>
        </w:tabs>
        <w:ind w:left="3600" w:hanging="360"/>
      </w:pPr>
      <w:rPr>
        <w:b/>
        <w:bCs/>
        <w:position w:val="0"/>
        <w:sz w:val="24"/>
        <w:szCs w:val="24"/>
        <w:u w:val="single"/>
      </w:rPr>
    </w:lvl>
    <w:lvl w:ilvl="5">
      <w:start w:val="1"/>
      <w:numFmt w:val="lowerRoman"/>
      <w:lvlText w:val="%6."/>
      <w:lvlJc w:val="left"/>
      <w:pPr>
        <w:tabs>
          <w:tab w:val="num" w:pos="4320"/>
        </w:tabs>
        <w:ind w:left="4320" w:hanging="296"/>
      </w:pPr>
      <w:rPr>
        <w:b/>
        <w:bCs/>
        <w:position w:val="0"/>
        <w:sz w:val="24"/>
        <w:szCs w:val="24"/>
        <w:u w:val="single"/>
      </w:rPr>
    </w:lvl>
    <w:lvl w:ilvl="6">
      <w:start w:val="1"/>
      <w:numFmt w:val="decimal"/>
      <w:lvlText w:val="%7."/>
      <w:lvlJc w:val="left"/>
      <w:pPr>
        <w:tabs>
          <w:tab w:val="num" w:pos="5040"/>
        </w:tabs>
        <w:ind w:left="5040" w:hanging="360"/>
      </w:pPr>
      <w:rPr>
        <w:b/>
        <w:bCs/>
        <w:position w:val="0"/>
        <w:sz w:val="24"/>
        <w:szCs w:val="24"/>
        <w:u w:val="single"/>
      </w:rPr>
    </w:lvl>
    <w:lvl w:ilvl="7">
      <w:start w:val="1"/>
      <w:numFmt w:val="lowerLetter"/>
      <w:lvlText w:val="%8."/>
      <w:lvlJc w:val="left"/>
      <w:pPr>
        <w:tabs>
          <w:tab w:val="num" w:pos="5760"/>
        </w:tabs>
        <w:ind w:left="5760" w:hanging="360"/>
      </w:pPr>
      <w:rPr>
        <w:b/>
        <w:bCs/>
        <w:position w:val="0"/>
        <w:sz w:val="24"/>
        <w:szCs w:val="24"/>
        <w:u w:val="single"/>
      </w:rPr>
    </w:lvl>
    <w:lvl w:ilvl="8">
      <w:start w:val="1"/>
      <w:numFmt w:val="lowerRoman"/>
      <w:lvlText w:val="%9."/>
      <w:lvlJc w:val="left"/>
      <w:pPr>
        <w:tabs>
          <w:tab w:val="num" w:pos="6480"/>
        </w:tabs>
        <w:ind w:left="6480" w:hanging="296"/>
      </w:pPr>
      <w:rPr>
        <w:b/>
        <w:bCs/>
        <w:position w:val="0"/>
        <w:sz w:val="24"/>
        <w:szCs w:val="24"/>
        <w:u w:val="single"/>
      </w:rPr>
    </w:lvl>
  </w:abstractNum>
  <w:abstractNum w:abstractNumId="23" w15:restartNumberingAfterBreak="0">
    <w:nsid w:val="60986F95"/>
    <w:multiLevelType w:val="multilevel"/>
    <w:tmpl w:val="CCB276D0"/>
    <w:styleLink w:val="List12"/>
    <w:lvl w:ilvl="0">
      <w:start w:val="1"/>
      <w:numFmt w:val="lowerLetter"/>
      <w:lvlText w:val="%1."/>
      <w:lvlJc w:val="left"/>
      <w:rPr>
        <w:rFonts w:ascii="Arial" w:eastAsia="Arial" w:hAnsi="Arial" w:cs="Arial"/>
        <w:b/>
        <w:bCs/>
        <w:position w:val="0"/>
        <w:u w:val="single"/>
        <w:rtl w:val="0"/>
      </w:rPr>
    </w:lvl>
    <w:lvl w:ilvl="1">
      <w:start w:val="1"/>
      <w:numFmt w:val="lowerLetter"/>
      <w:lvlText w:val="%2."/>
      <w:lvlJc w:val="left"/>
      <w:rPr>
        <w:rFonts w:ascii="Arial" w:eastAsia="Arial" w:hAnsi="Arial" w:cs="Arial"/>
        <w:b/>
        <w:bCs/>
        <w:position w:val="0"/>
        <w:u w:val="single"/>
        <w:rtl w:val="0"/>
      </w:rPr>
    </w:lvl>
    <w:lvl w:ilvl="2">
      <w:start w:val="1"/>
      <w:numFmt w:val="lowerRoman"/>
      <w:lvlText w:val="%3."/>
      <w:lvlJc w:val="left"/>
      <w:rPr>
        <w:rFonts w:ascii="Arial" w:eastAsia="Arial" w:hAnsi="Arial" w:cs="Arial"/>
        <w:b/>
        <w:bCs/>
        <w:position w:val="0"/>
        <w:u w:val="single"/>
        <w:rtl w:val="0"/>
      </w:rPr>
    </w:lvl>
    <w:lvl w:ilvl="3">
      <w:start w:val="1"/>
      <w:numFmt w:val="decimal"/>
      <w:lvlText w:val="%4."/>
      <w:lvlJc w:val="left"/>
      <w:rPr>
        <w:rFonts w:ascii="Arial" w:eastAsia="Arial" w:hAnsi="Arial" w:cs="Arial"/>
        <w:b/>
        <w:bCs/>
        <w:position w:val="0"/>
        <w:u w:val="single"/>
        <w:rtl w:val="0"/>
      </w:rPr>
    </w:lvl>
    <w:lvl w:ilvl="4">
      <w:start w:val="1"/>
      <w:numFmt w:val="lowerLetter"/>
      <w:lvlText w:val="%5."/>
      <w:lvlJc w:val="left"/>
      <w:rPr>
        <w:rFonts w:ascii="Arial" w:eastAsia="Arial" w:hAnsi="Arial" w:cs="Arial"/>
        <w:b/>
        <w:bCs/>
        <w:position w:val="0"/>
        <w:u w:val="single"/>
        <w:rtl w:val="0"/>
      </w:rPr>
    </w:lvl>
    <w:lvl w:ilvl="5">
      <w:start w:val="1"/>
      <w:numFmt w:val="lowerRoman"/>
      <w:lvlText w:val="%6."/>
      <w:lvlJc w:val="left"/>
      <w:rPr>
        <w:rFonts w:ascii="Arial" w:eastAsia="Arial" w:hAnsi="Arial" w:cs="Arial"/>
        <w:b/>
        <w:bCs/>
        <w:position w:val="0"/>
        <w:u w:val="single"/>
        <w:rtl w:val="0"/>
      </w:rPr>
    </w:lvl>
    <w:lvl w:ilvl="6">
      <w:start w:val="1"/>
      <w:numFmt w:val="decimal"/>
      <w:lvlText w:val="%7."/>
      <w:lvlJc w:val="left"/>
      <w:rPr>
        <w:rFonts w:ascii="Arial" w:eastAsia="Arial" w:hAnsi="Arial" w:cs="Arial"/>
        <w:b/>
        <w:bCs/>
        <w:position w:val="0"/>
        <w:u w:val="single"/>
        <w:rtl w:val="0"/>
      </w:rPr>
    </w:lvl>
    <w:lvl w:ilvl="7">
      <w:start w:val="1"/>
      <w:numFmt w:val="lowerLetter"/>
      <w:lvlText w:val="%8."/>
      <w:lvlJc w:val="left"/>
      <w:rPr>
        <w:rFonts w:ascii="Arial" w:eastAsia="Arial" w:hAnsi="Arial" w:cs="Arial"/>
        <w:b/>
        <w:bCs/>
        <w:position w:val="0"/>
        <w:u w:val="single"/>
        <w:rtl w:val="0"/>
      </w:rPr>
    </w:lvl>
    <w:lvl w:ilvl="8">
      <w:start w:val="1"/>
      <w:numFmt w:val="lowerRoman"/>
      <w:lvlText w:val="%9."/>
      <w:lvlJc w:val="left"/>
      <w:rPr>
        <w:rFonts w:ascii="Arial" w:eastAsia="Arial" w:hAnsi="Arial" w:cs="Arial"/>
        <w:b/>
        <w:bCs/>
        <w:position w:val="0"/>
        <w:u w:val="single"/>
        <w:rtl w:val="0"/>
      </w:rPr>
    </w:lvl>
  </w:abstractNum>
  <w:abstractNum w:abstractNumId="24"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4"/>
  </w:num>
  <w:num w:numId="4">
    <w:abstractNumId w:val="6"/>
  </w:num>
  <w:num w:numId="5">
    <w:abstractNumId w:val="14"/>
  </w:num>
  <w:num w:numId="6">
    <w:abstractNumId w:val="8"/>
  </w:num>
  <w:num w:numId="7">
    <w:abstractNumId w:val="24"/>
  </w:num>
  <w:num w:numId="8">
    <w:abstractNumId w:val="2"/>
  </w:num>
  <w:num w:numId="9">
    <w:abstractNumId w:val="21"/>
  </w:num>
  <w:num w:numId="10">
    <w:abstractNumId w:val="7"/>
  </w:num>
  <w:num w:numId="11">
    <w:abstractNumId w:val="0"/>
  </w:num>
  <w:num w:numId="12">
    <w:abstractNumId w:val="20"/>
  </w:num>
  <w:num w:numId="13">
    <w:abstractNumId w:val="3"/>
  </w:num>
  <w:num w:numId="14">
    <w:abstractNumId w:val="16"/>
  </w:num>
  <w:num w:numId="15">
    <w:abstractNumId w:val="1"/>
  </w:num>
  <w:num w:numId="16">
    <w:abstractNumId w:val="5"/>
  </w:num>
  <w:num w:numId="17">
    <w:abstractNumId w:val="17"/>
  </w:num>
  <w:num w:numId="18">
    <w:abstractNumId w:val="19"/>
  </w:num>
  <w:num w:numId="19">
    <w:abstractNumId w:val="11"/>
  </w:num>
  <w:num w:numId="20">
    <w:abstractNumId w:val="10"/>
  </w:num>
  <w:num w:numId="21">
    <w:abstractNumId w:val="23"/>
  </w:num>
  <w:num w:numId="22">
    <w:abstractNumId w:val="15"/>
  </w:num>
  <w:num w:numId="23">
    <w:abstractNumId w:val="22"/>
  </w:num>
  <w:num w:numId="24">
    <w:abstractNumId w:val="18"/>
  </w:num>
  <w:num w:numId="25">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E7D"/>
    <w:rsid w:val="00002506"/>
    <w:rsid w:val="00012030"/>
    <w:rsid w:val="00022A25"/>
    <w:rsid w:val="000239DA"/>
    <w:rsid w:val="000243AF"/>
    <w:rsid w:val="000251D1"/>
    <w:rsid w:val="00032BA7"/>
    <w:rsid w:val="00044E7D"/>
    <w:rsid w:val="00060559"/>
    <w:rsid w:val="0006241B"/>
    <w:rsid w:val="0006363C"/>
    <w:rsid w:val="00064044"/>
    <w:rsid w:val="000731DF"/>
    <w:rsid w:val="0007380F"/>
    <w:rsid w:val="00073FC1"/>
    <w:rsid w:val="00082A1E"/>
    <w:rsid w:val="00083619"/>
    <w:rsid w:val="00087D43"/>
    <w:rsid w:val="00087E81"/>
    <w:rsid w:val="00090810"/>
    <w:rsid w:val="00090904"/>
    <w:rsid w:val="00091F6E"/>
    <w:rsid w:val="000921FD"/>
    <w:rsid w:val="0009293D"/>
    <w:rsid w:val="000B2A7B"/>
    <w:rsid w:val="000B372A"/>
    <w:rsid w:val="000B671C"/>
    <w:rsid w:val="000C0865"/>
    <w:rsid w:val="000C1873"/>
    <w:rsid w:val="000D3CFC"/>
    <w:rsid w:val="000D4A6E"/>
    <w:rsid w:val="000D4EB9"/>
    <w:rsid w:val="000E0988"/>
    <w:rsid w:val="000E536D"/>
    <w:rsid w:val="000E5626"/>
    <w:rsid w:val="000F2225"/>
    <w:rsid w:val="000F65BA"/>
    <w:rsid w:val="000F67A4"/>
    <w:rsid w:val="00102410"/>
    <w:rsid w:val="00104B00"/>
    <w:rsid w:val="00115175"/>
    <w:rsid w:val="00115B39"/>
    <w:rsid w:val="001167B2"/>
    <w:rsid w:val="00120290"/>
    <w:rsid w:val="0012068F"/>
    <w:rsid w:val="001263D8"/>
    <w:rsid w:val="00130D5E"/>
    <w:rsid w:val="0013194A"/>
    <w:rsid w:val="001328A0"/>
    <w:rsid w:val="00136C4A"/>
    <w:rsid w:val="00145905"/>
    <w:rsid w:val="00145CDD"/>
    <w:rsid w:val="00147320"/>
    <w:rsid w:val="001545E2"/>
    <w:rsid w:val="001546B1"/>
    <w:rsid w:val="0015600E"/>
    <w:rsid w:val="00156B12"/>
    <w:rsid w:val="0016662D"/>
    <w:rsid w:val="001708B7"/>
    <w:rsid w:val="00173AAE"/>
    <w:rsid w:val="001744B8"/>
    <w:rsid w:val="0019001A"/>
    <w:rsid w:val="0019650D"/>
    <w:rsid w:val="00197918"/>
    <w:rsid w:val="001B03E2"/>
    <w:rsid w:val="001C3B38"/>
    <w:rsid w:val="001D07A8"/>
    <w:rsid w:val="001D1FA8"/>
    <w:rsid w:val="001D73F3"/>
    <w:rsid w:val="001E02F5"/>
    <w:rsid w:val="001E02F6"/>
    <w:rsid w:val="001E469F"/>
    <w:rsid w:val="001E65E0"/>
    <w:rsid w:val="001F6594"/>
    <w:rsid w:val="00202117"/>
    <w:rsid w:val="002051AA"/>
    <w:rsid w:val="002063D0"/>
    <w:rsid w:val="002107E7"/>
    <w:rsid w:val="0021255E"/>
    <w:rsid w:val="00212FDF"/>
    <w:rsid w:val="002206AA"/>
    <w:rsid w:val="00220989"/>
    <w:rsid w:val="00221206"/>
    <w:rsid w:val="00222B84"/>
    <w:rsid w:val="00226461"/>
    <w:rsid w:val="00231D7E"/>
    <w:rsid w:val="00233C3C"/>
    <w:rsid w:val="0024406E"/>
    <w:rsid w:val="002527F9"/>
    <w:rsid w:val="002529A6"/>
    <w:rsid w:val="00255381"/>
    <w:rsid w:val="00274F80"/>
    <w:rsid w:val="00277634"/>
    <w:rsid w:val="002930BF"/>
    <w:rsid w:val="002A4373"/>
    <w:rsid w:val="002A7DCD"/>
    <w:rsid w:val="002B4F8E"/>
    <w:rsid w:val="002C3E5E"/>
    <w:rsid w:val="002D3C2A"/>
    <w:rsid w:val="002D7A3B"/>
    <w:rsid w:val="002F098F"/>
    <w:rsid w:val="0031642F"/>
    <w:rsid w:val="00317C1C"/>
    <w:rsid w:val="00322483"/>
    <w:rsid w:val="00322898"/>
    <w:rsid w:val="00324BC4"/>
    <w:rsid w:val="003254D4"/>
    <w:rsid w:val="00325D4C"/>
    <w:rsid w:val="00332F3F"/>
    <w:rsid w:val="003417E0"/>
    <w:rsid w:val="003440EE"/>
    <w:rsid w:val="0035016E"/>
    <w:rsid w:val="00354379"/>
    <w:rsid w:val="00355D21"/>
    <w:rsid w:val="00356838"/>
    <w:rsid w:val="00361E5F"/>
    <w:rsid w:val="003679AD"/>
    <w:rsid w:val="003679B6"/>
    <w:rsid w:val="00370844"/>
    <w:rsid w:val="00387D0E"/>
    <w:rsid w:val="003913EB"/>
    <w:rsid w:val="003946A4"/>
    <w:rsid w:val="00395885"/>
    <w:rsid w:val="003A28C4"/>
    <w:rsid w:val="003A2AE3"/>
    <w:rsid w:val="003A39CA"/>
    <w:rsid w:val="003A5A55"/>
    <w:rsid w:val="003B0DC4"/>
    <w:rsid w:val="003B3C7D"/>
    <w:rsid w:val="003C3C45"/>
    <w:rsid w:val="003C4020"/>
    <w:rsid w:val="003C7C2C"/>
    <w:rsid w:val="003D03B9"/>
    <w:rsid w:val="003D3E97"/>
    <w:rsid w:val="003D5724"/>
    <w:rsid w:val="003D773E"/>
    <w:rsid w:val="003E5C6F"/>
    <w:rsid w:val="003E607A"/>
    <w:rsid w:val="003F1285"/>
    <w:rsid w:val="003F5ABA"/>
    <w:rsid w:val="004022FB"/>
    <w:rsid w:val="0040517F"/>
    <w:rsid w:val="00405B7B"/>
    <w:rsid w:val="00406A3F"/>
    <w:rsid w:val="0042208A"/>
    <w:rsid w:val="00425BEE"/>
    <w:rsid w:val="004269AF"/>
    <w:rsid w:val="00430988"/>
    <w:rsid w:val="00443090"/>
    <w:rsid w:val="00445516"/>
    <w:rsid w:val="00461B71"/>
    <w:rsid w:val="00462611"/>
    <w:rsid w:val="00480B58"/>
    <w:rsid w:val="00483D5C"/>
    <w:rsid w:val="004919CF"/>
    <w:rsid w:val="00493130"/>
    <w:rsid w:val="00493623"/>
    <w:rsid w:val="0049565C"/>
    <w:rsid w:val="00495B02"/>
    <w:rsid w:val="004A1424"/>
    <w:rsid w:val="004A7820"/>
    <w:rsid w:val="004B017F"/>
    <w:rsid w:val="004B1C5E"/>
    <w:rsid w:val="004B1D77"/>
    <w:rsid w:val="004B5764"/>
    <w:rsid w:val="004B644D"/>
    <w:rsid w:val="004B73D5"/>
    <w:rsid w:val="004C56BF"/>
    <w:rsid w:val="004C7EEA"/>
    <w:rsid w:val="004D1149"/>
    <w:rsid w:val="004D1252"/>
    <w:rsid w:val="004D7AF5"/>
    <w:rsid w:val="004E4F3C"/>
    <w:rsid w:val="004E504B"/>
    <w:rsid w:val="004F0B0F"/>
    <w:rsid w:val="0050088D"/>
    <w:rsid w:val="00500EB5"/>
    <w:rsid w:val="00504452"/>
    <w:rsid w:val="00511D97"/>
    <w:rsid w:val="00515FED"/>
    <w:rsid w:val="0052429D"/>
    <w:rsid w:val="005418B1"/>
    <w:rsid w:val="005444FA"/>
    <w:rsid w:val="005505F2"/>
    <w:rsid w:val="005600E1"/>
    <w:rsid w:val="00561ADD"/>
    <w:rsid w:val="005650EB"/>
    <w:rsid w:val="00567DFA"/>
    <w:rsid w:val="00575065"/>
    <w:rsid w:val="00587029"/>
    <w:rsid w:val="005943E8"/>
    <w:rsid w:val="00596266"/>
    <w:rsid w:val="005A4446"/>
    <w:rsid w:val="005B72C0"/>
    <w:rsid w:val="005C4B50"/>
    <w:rsid w:val="005C6160"/>
    <w:rsid w:val="005C6280"/>
    <w:rsid w:val="005C759E"/>
    <w:rsid w:val="005D147F"/>
    <w:rsid w:val="005D5CCE"/>
    <w:rsid w:val="005D779C"/>
    <w:rsid w:val="005E423F"/>
    <w:rsid w:val="005F0D81"/>
    <w:rsid w:val="005F0F60"/>
    <w:rsid w:val="005F228B"/>
    <w:rsid w:val="005F2AC7"/>
    <w:rsid w:val="005F3422"/>
    <w:rsid w:val="005F3558"/>
    <w:rsid w:val="005F46F1"/>
    <w:rsid w:val="00602634"/>
    <w:rsid w:val="00612D07"/>
    <w:rsid w:val="00616250"/>
    <w:rsid w:val="0062366C"/>
    <w:rsid w:val="0062396F"/>
    <w:rsid w:val="00627A99"/>
    <w:rsid w:val="0063097C"/>
    <w:rsid w:val="00634636"/>
    <w:rsid w:val="006370BA"/>
    <w:rsid w:val="00664DA1"/>
    <w:rsid w:val="00664E08"/>
    <w:rsid w:val="00672F30"/>
    <w:rsid w:val="006743E8"/>
    <w:rsid w:val="00675551"/>
    <w:rsid w:val="00682B10"/>
    <w:rsid w:val="00683EA1"/>
    <w:rsid w:val="00691546"/>
    <w:rsid w:val="006A10F2"/>
    <w:rsid w:val="006A545D"/>
    <w:rsid w:val="006B1C52"/>
    <w:rsid w:val="006C2E90"/>
    <w:rsid w:val="006C3F35"/>
    <w:rsid w:val="006C40E3"/>
    <w:rsid w:val="006D6DBE"/>
    <w:rsid w:val="006E5002"/>
    <w:rsid w:val="006E631E"/>
    <w:rsid w:val="006E7F62"/>
    <w:rsid w:val="006F5511"/>
    <w:rsid w:val="007077C7"/>
    <w:rsid w:val="00724EB9"/>
    <w:rsid w:val="00725F28"/>
    <w:rsid w:val="00725FBC"/>
    <w:rsid w:val="00726A3E"/>
    <w:rsid w:val="00727F9A"/>
    <w:rsid w:val="007407C3"/>
    <w:rsid w:val="00746685"/>
    <w:rsid w:val="00752280"/>
    <w:rsid w:val="00760E80"/>
    <w:rsid w:val="00761428"/>
    <w:rsid w:val="00765CAE"/>
    <w:rsid w:val="00767182"/>
    <w:rsid w:val="007718E0"/>
    <w:rsid w:val="007812CE"/>
    <w:rsid w:val="00791676"/>
    <w:rsid w:val="007A34C7"/>
    <w:rsid w:val="007B22FD"/>
    <w:rsid w:val="007B59A4"/>
    <w:rsid w:val="007C0A5E"/>
    <w:rsid w:val="007C3F60"/>
    <w:rsid w:val="007C482B"/>
    <w:rsid w:val="007D56D4"/>
    <w:rsid w:val="007E4CDB"/>
    <w:rsid w:val="007F6129"/>
    <w:rsid w:val="008014DF"/>
    <w:rsid w:val="00810725"/>
    <w:rsid w:val="008224E4"/>
    <w:rsid w:val="00822AAD"/>
    <w:rsid w:val="00826F46"/>
    <w:rsid w:val="008328CD"/>
    <w:rsid w:val="00836D50"/>
    <w:rsid w:val="00850CC2"/>
    <w:rsid w:val="00854E9E"/>
    <w:rsid w:val="00855462"/>
    <w:rsid w:val="0086141C"/>
    <w:rsid w:val="008618FE"/>
    <w:rsid w:val="00862333"/>
    <w:rsid w:val="00871AA3"/>
    <w:rsid w:val="00872012"/>
    <w:rsid w:val="008720C0"/>
    <w:rsid w:val="00880317"/>
    <w:rsid w:val="0088067F"/>
    <w:rsid w:val="00880923"/>
    <w:rsid w:val="0088440A"/>
    <w:rsid w:val="008852BD"/>
    <w:rsid w:val="00887C7D"/>
    <w:rsid w:val="00892FE3"/>
    <w:rsid w:val="0089729E"/>
    <w:rsid w:val="008A4874"/>
    <w:rsid w:val="008A7B6B"/>
    <w:rsid w:val="008B33DB"/>
    <w:rsid w:val="008C298A"/>
    <w:rsid w:val="008D1454"/>
    <w:rsid w:val="008E7AEB"/>
    <w:rsid w:val="008F038F"/>
    <w:rsid w:val="008F6BB4"/>
    <w:rsid w:val="0091007D"/>
    <w:rsid w:val="00914381"/>
    <w:rsid w:val="00923F9E"/>
    <w:rsid w:val="00931D65"/>
    <w:rsid w:val="00931F39"/>
    <w:rsid w:val="00935AA8"/>
    <w:rsid w:val="00944BB2"/>
    <w:rsid w:val="00944F17"/>
    <w:rsid w:val="00951984"/>
    <w:rsid w:val="00954FDC"/>
    <w:rsid w:val="00956B63"/>
    <w:rsid w:val="00962286"/>
    <w:rsid w:val="00965A0E"/>
    <w:rsid w:val="009728B8"/>
    <w:rsid w:val="00974C7A"/>
    <w:rsid w:val="00975A59"/>
    <w:rsid w:val="00975D60"/>
    <w:rsid w:val="009915B9"/>
    <w:rsid w:val="009964A2"/>
    <w:rsid w:val="009A3B96"/>
    <w:rsid w:val="009A77B6"/>
    <w:rsid w:val="009A7DAE"/>
    <w:rsid w:val="009B5E95"/>
    <w:rsid w:val="009C582D"/>
    <w:rsid w:val="009C7DF2"/>
    <w:rsid w:val="009D1D54"/>
    <w:rsid w:val="009E4D5B"/>
    <w:rsid w:val="009F197E"/>
    <w:rsid w:val="009F2336"/>
    <w:rsid w:val="009F2DDE"/>
    <w:rsid w:val="009F4FF7"/>
    <w:rsid w:val="00A13424"/>
    <w:rsid w:val="00A1744B"/>
    <w:rsid w:val="00A23F84"/>
    <w:rsid w:val="00A34228"/>
    <w:rsid w:val="00A552ED"/>
    <w:rsid w:val="00A60F99"/>
    <w:rsid w:val="00A62FBB"/>
    <w:rsid w:val="00A6719F"/>
    <w:rsid w:val="00A73868"/>
    <w:rsid w:val="00A8458B"/>
    <w:rsid w:val="00AA1B56"/>
    <w:rsid w:val="00AA7A65"/>
    <w:rsid w:val="00AB0703"/>
    <w:rsid w:val="00AB3A85"/>
    <w:rsid w:val="00AC03D8"/>
    <w:rsid w:val="00AD00E2"/>
    <w:rsid w:val="00AD1921"/>
    <w:rsid w:val="00AD3943"/>
    <w:rsid w:val="00AE0ABC"/>
    <w:rsid w:val="00AE4BBE"/>
    <w:rsid w:val="00AF6255"/>
    <w:rsid w:val="00AF7FDA"/>
    <w:rsid w:val="00B06CEF"/>
    <w:rsid w:val="00B07575"/>
    <w:rsid w:val="00B10670"/>
    <w:rsid w:val="00B22289"/>
    <w:rsid w:val="00B227CE"/>
    <w:rsid w:val="00B24537"/>
    <w:rsid w:val="00B24C9F"/>
    <w:rsid w:val="00B25AC7"/>
    <w:rsid w:val="00B26468"/>
    <w:rsid w:val="00B322E4"/>
    <w:rsid w:val="00B408EE"/>
    <w:rsid w:val="00B52E92"/>
    <w:rsid w:val="00B53B5E"/>
    <w:rsid w:val="00B53F8E"/>
    <w:rsid w:val="00B54ABC"/>
    <w:rsid w:val="00B569C6"/>
    <w:rsid w:val="00B65CE9"/>
    <w:rsid w:val="00B70AD4"/>
    <w:rsid w:val="00B70FEA"/>
    <w:rsid w:val="00B744E5"/>
    <w:rsid w:val="00BA1169"/>
    <w:rsid w:val="00BA407B"/>
    <w:rsid w:val="00BA777D"/>
    <w:rsid w:val="00BB2D3C"/>
    <w:rsid w:val="00BC20DB"/>
    <w:rsid w:val="00BE3947"/>
    <w:rsid w:val="00BE3FAF"/>
    <w:rsid w:val="00BF119A"/>
    <w:rsid w:val="00BF7756"/>
    <w:rsid w:val="00C01E28"/>
    <w:rsid w:val="00C10351"/>
    <w:rsid w:val="00C10EDF"/>
    <w:rsid w:val="00C1349F"/>
    <w:rsid w:val="00C16263"/>
    <w:rsid w:val="00C20058"/>
    <w:rsid w:val="00C214B4"/>
    <w:rsid w:val="00C2244F"/>
    <w:rsid w:val="00C22829"/>
    <w:rsid w:val="00C24E53"/>
    <w:rsid w:val="00C30170"/>
    <w:rsid w:val="00C30AE9"/>
    <w:rsid w:val="00C42A72"/>
    <w:rsid w:val="00C459F0"/>
    <w:rsid w:val="00C502A1"/>
    <w:rsid w:val="00C532F1"/>
    <w:rsid w:val="00C54970"/>
    <w:rsid w:val="00C559EB"/>
    <w:rsid w:val="00C646AB"/>
    <w:rsid w:val="00C65608"/>
    <w:rsid w:val="00C66013"/>
    <w:rsid w:val="00C67A86"/>
    <w:rsid w:val="00C716BD"/>
    <w:rsid w:val="00C75827"/>
    <w:rsid w:val="00C767A5"/>
    <w:rsid w:val="00C80913"/>
    <w:rsid w:val="00C87E84"/>
    <w:rsid w:val="00C93559"/>
    <w:rsid w:val="00C96203"/>
    <w:rsid w:val="00C96B7E"/>
    <w:rsid w:val="00CA0A7B"/>
    <w:rsid w:val="00CA1B35"/>
    <w:rsid w:val="00CA2C04"/>
    <w:rsid w:val="00CA4741"/>
    <w:rsid w:val="00CC3312"/>
    <w:rsid w:val="00CC6BDB"/>
    <w:rsid w:val="00CD1275"/>
    <w:rsid w:val="00CE3103"/>
    <w:rsid w:val="00CE3B3F"/>
    <w:rsid w:val="00CF4271"/>
    <w:rsid w:val="00CF515B"/>
    <w:rsid w:val="00D0100F"/>
    <w:rsid w:val="00D03C02"/>
    <w:rsid w:val="00D12FD9"/>
    <w:rsid w:val="00D20FB5"/>
    <w:rsid w:val="00D323A8"/>
    <w:rsid w:val="00D403E0"/>
    <w:rsid w:val="00D4097D"/>
    <w:rsid w:val="00D457C1"/>
    <w:rsid w:val="00D5298B"/>
    <w:rsid w:val="00D57C7C"/>
    <w:rsid w:val="00D6551F"/>
    <w:rsid w:val="00D7741C"/>
    <w:rsid w:val="00D84129"/>
    <w:rsid w:val="00D84F7C"/>
    <w:rsid w:val="00DA1F11"/>
    <w:rsid w:val="00DA2AD9"/>
    <w:rsid w:val="00DA3E1F"/>
    <w:rsid w:val="00DC209B"/>
    <w:rsid w:val="00DC621A"/>
    <w:rsid w:val="00DC76D5"/>
    <w:rsid w:val="00DD443D"/>
    <w:rsid w:val="00DD51A3"/>
    <w:rsid w:val="00DD5DC4"/>
    <w:rsid w:val="00DE0303"/>
    <w:rsid w:val="00DE58F0"/>
    <w:rsid w:val="00DF05C7"/>
    <w:rsid w:val="00DF164E"/>
    <w:rsid w:val="00DF4A64"/>
    <w:rsid w:val="00E03D53"/>
    <w:rsid w:val="00E03DFA"/>
    <w:rsid w:val="00E044FA"/>
    <w:rsid w:val="00E049A9"/>
    <w:rsid w:val="00E0740E"/>
    <w:rsid w:val="00E11B7B"/>
    <w:rsid w:val="00E17D23"/>
    <w:rsid w:val="00E20E00"/>
    <w:rsid w:val="00E234BE"/>
    <w:rsid w:val="00E23B17"/>
    <w:rsid w:val="00E25394"/>
    <w:rsid w:val="00E376E7"/>
    <w:rsid w:val="00E4079D"/>
    <w:rsid w:val="00E431D8"/>
    <w:rsid w:val="00E477C6"/>
    <w:rsid w:val="00E540B5"/>
    <w:rsid w:val="00E55CB6"/>
    <w:rsid w:val="00E67022"/>
    <w:rsid w:val="00E67782"/>
    <w:rsid w:val="00E7223B"/>
    <w:rsid w:val="00E724E3"/>
    <w:rsid w:val="00E733D0"/>
    <w:rsid w:val="00E83390"/>
    <w:rsid w:val="00E83524"/>
    <w:rsid w:val="00E96240"/>
    <w:rsid w:val="00E97B1C"/>
    <w:rsid w:val="00EA0526"/>
    <w:rsid w:val="00EA1A58"/>
    <w:rsid w:val="00EA7CE9"/>
    <w:rsid w:val="00EB250D"/>
    <w:rsid w:val="00EC3E67"/>
    <w:rsid w:val="00EC5366"/>
    <w:rsid w:val="00EE4D50"/>
    <w:rsid w:val="00EF3DB0"/>
    <w:rsid w:val="00F00869"/>
    <w:rsid w:val="00F02C1D"/>
    <w:rsid w:val="00F03851"/>
    <w:rsid w:val="00F0515F"/>
    <w:rsid w:val="00F11FAF"/>
    <w:rsid w:val="00F40153"/>
    <w:rsid w:val="00F40969"/>
    <w:rsid w:val="00F420DA"/>
    <w:rsid w:val="00F4234B"/>
    <w:rsid w:val="00F43617"/>
    <w:rsid w:val="00F5225F"/>
    <w:rsid w:val="00F60080"/>
    <w:rsid w:val="00F63447"/>
    <w:rsid w:val="00F643F4"/>
    <w:rsid w:val="00F647F9"/>
    <w:rsid w:val="00F7373F"/>
    <w:rsid w:val="00F800CE"/>
    <w:rsid w:val="00F83C02"/>
    <w:rsid w:val="00F912C8"/>
    <w:rsid w:val="00FA57A7"/>
    <w:rsid w:val="00FA6747"/>
    <w:rsid w:val="00FA7EC5"/>
    <w:rsid w:val="00FB0445"/>
    <w:rsid w:val="00FB2C95"/>
    <w:rsid w:val="00FC07B7"/>
    <w:rsid w:val="00FC19EF"/>
    <w:rsid w:val="00FC42A6"/>
    <w:rsid w:val="00FC5D89"/>
    <w:rsid w:val="00FD0AAB"/>
    <w:rsid w:val="00FD5224"/>
    <w:rsid w:val="00FE1F9B"/>
    <w:rsid w:val="00FF50E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93906"/>
  <w15:docId w15:val="{28EBDCAD-E7F1-5D44-9C2E-E3BEB3B1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61"/>
    <w:lsdException w:name="Colorful Shading Accent 2" w:uiPriority="71"/>
    <w:lsdException w:name="Colorful List Accent 2" w:uiPriority="63"/>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rPr>
  </w:style>
  <w:style w:type="paragraph" w:styleId="Heading5">
    <w:name w:val="heading 5"/>
    <w:basedOn w:val="Normal"/>
    <w:next w:val="Normal"/>
    <w:link w:val="Heading5Char"/>
    <w:uiPriority w:val="9"/>
    <w:qFormat/>
    <w:rsid w:val="005F3422"/>
    <w:pPr>
      <w:keepNext/>
      <w:outlineLvl w:val="4"/>
    </w:pPr>
    <w:rPr>
      <w:color w:val="000000"/>
    </w:rPr>
  </w:style>
  <w:style w:type="paragraph" w:styleId="Heading6">
    <w:name w:val="heading 6"/>
    <w:basedOn w:val="Normal"/>
    <w:next w:val="Normal"/>
    <w:link w:val="Heading6Char"/>
    <w:qFormat/>
    <w:rsid w:val="005F3422"/>
    <w:pPr>
      <w:keepNext/>
      <w:outlineLvl w:val="5"/>
    </w:pPr>
    <w:rPr>
      <w:bCs/>
      <w:i/>
      <w:iCs/>
    </w:rPr>
  </w:style>
  <w:style w:type="paragraph" w:styleId="Heading7">
    <w:name w:val="heading 7"/>
    <w:basedOn w:val="Normal"/>
    <w:next w:val="Normal"/>
    <w:link w:val="Heading7Char"/>
    <w:qFormat/>
    <w:rsid w:val="005F3422"/>
    <w:pPr>
      <w:keepNext/>
      <w:widowControl w:val="0"/>
      <w:ind w:left="720" w:firstLine="720"/>
      <w:outlineLvl w:val="6"/>
    </w:pPr>
    <w:rPr>
      <w:b/>
      <w:snapToGrid w:val="0"/>
      <w:u w:val="single"/>
    </w:rPr>
  </w:style>
  <w:style w:type="paragraph" w:styleId="Heading8">
    <w:name w:val="heading 8"/>
    <w:basedOn w:val="Normal"/>
    <w:next w:val="Normal"/>
    <w:link w:val="Heading8Char"/>
    <w:qFormat/>
    <w:rsid w:val="005F3422"/>
    <w:pPr>
      <w:keepNext/>
      <w:jc w:val="center"/>
      <w:outlineLvl w:val="7"/>
    </w:pPr>
    <w:rPr>
      <w:b/>
      <w:snapToGrid w:val="0"/>
    </w:rPr>
  </w:style>
  <w:style w:type="paragraph" w:styleId="Heading9">
    <w:name w:val="heading 9"/>
    <w:basedOn w:val="Normal"/>
    <w:next w:val="Normal"/>
    <w:link w:val="Heading9Char"/>
    <w:qFormat/>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uiPriority w:val="99"/>
    <w:rsid w:val="005F3422"/>
  </w:style>
  <w:style w:type="character" w:customStyle="1" w:styleId="FootnoteTextChar">
    <w:name w:val="Footnote Text Char"/>
    <w:basedOn w:val="DefaultParagraphFont"/>
    <w:link w:val="FootnoteText"/>
    <w:uiPriority w:val="99"/>
    <w:rsid w:val="005F3422"/>
  </w:style>
  <w:style w:type="character" w:styleId="FootnoteReference">
    <w:name w:val="footnote reference"/>
    <w:uiPriority w:val="99"/>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customStyle="1" w:styleId="Body">
    <w:name w:val="Body"/>
    <w:rsid w:val="00D5298B"/>
    <w:pPr>
      <w:pBdr>
        <w:top w:val="nil"/>
        <w:left w:val="nil"/>
        <w:bottom w:val="nil"/>
        <w:right w:val="nil"/>
        <w:between w:val="nil"/>
        <w:bar w:val="nil"/>
      </w:pBdr>
    </w:pPr>
    <w:rPr>
      <w:rFonts w:ascii="Arial" w:eastAsia="Arial Unicode MS" w:hAnsi="Arial Unicode MS" w:cs="Arial Unicode MS"/>
      <w:color w:val="000000"/>
      <w:u w:color="000000"/>
      <w:bdr w:val="nil"/>
    </w:rPr>
  </w:style>
  <w:style w:type="paragraph" w:styleId="NoSpacing">
    <w:name w:val="No Spacing"/>
    <w:rsid w:val="00D5298B"/>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character" w:customStyle="1" w:styleId="BalloonTextChar1">
    <w:name w:val="Balloon Text Char1"/>
    <w:basedOn w:val="DefaultParagraphFont"/>
    <w:uiPriority w:val="99"/>
    <w:semiHidden/>
    <w:rsid w:val="0015600E"/>
    <w:rPr>
      <w:rFonts w:ascii="Segoe UI" w:eastAsia="Times New Roman" w:hAnsi="Segoe UI" w:cs="Segoe UI"/>
      <w:sz w:val="18"/>
      <w:szCs w:val="18"/>
    </w:rPr>
  </w:style>
  <w:style w:type="character" w:customStyle="1" w:styleId="BodyTextIndent3Char1">
    <w:name w:val="Body Text Indent 3 Char1"/>
    <w:basedOn w:val="DefaultParagraphFont"/>
    <w:uiPriority w:val="99"/>
    <w:semiHidden/>
    <w:rsid w:val="0015600E"/>
    <w:rPr>
      <w:rFonts w:ascii="Arial" w:eastAsia="Times New Roman" w:hAnsi="Arial" w:cs="Times New Roman"/>
      <w:sz w:val="16"/>
      <w:szCs w:val="16"/>
    </w:rPr>
  </w:style>
  <w:style w:type="character" w:customStyle="1" w:styleId="CommentSubjectChar1">
    <w:name w:val="Comment Subject Char1"/>
    <w:basedOn w:val="CommentTextChar"/>
    <w:uiPriority w:val="99"/>
    <w:semiHidden/>
    <w:rsid w:val="0015600E"/>
    <w:rPr>
      <w:rFonts w:ascii="Arial" w:eastAsia="Times New Roman" w:hAnsi="Arial" w:cs="Times New Roman"/>
      <w:b/>
      <w:bCs/>
      <w:sz w:val="20"/>
      <w:szCs w:val="20"/>
    </w:rPr>
  </w:style>
  <w:style w:type="table" w:styleId="ColorfulList-Accent2">
    <w:name w:val="Colorful List Accent 2"/>
    <w:basedOn w:val="TableNormal"/>
    <w:uiPriority w:val="63"/>
    <w:rsid w:val="0015600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DarkList-Accent2">
    <w:name w:val="Dark List Accent 2"/>
    <w:basedOn w:val="TableNormal"/>
    <w:uiPriority w:val="61"/>
    <w:rsid w:val="0015600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yiv551096584msonormal">
    <w:name w:val="yiv551096584msonormal"/>
    <w:basedOn w:val="Normal"/>
    <w:rsid w:val="0015600E"/>
    <w:pPr>
      <w:spacing w:before="100" w:beforeAutospacing="1" w:after="100" w:afterAutospacing="1"/>
    </w:pPr>
    <w:rPr>
      <w:rFonts w:ascii="Times New Roman" w:hAnsi="Times New Roman"/>
      <w:sz w:val="24"/>
      <w:szCs w:val="24"/>
    </w:rPr>
  </w:style>
  <w:style w:type="character" w:customStyle="1" w:styleId="yshortcuts">
    <w:name w:val="yshortcuts"/>
    <w:rsid w:val="0015600E"/>
  </w:style>
  <w:style w:type="paragraph" w:customStyle="1" w:styleId="BibChap">
    <w:name w:val="BibChap"/>
    <w:basedOn w:val="Bib"/>
    <w:qFormat/>
    <w:rsid w:val="0015600E"/>
    <w:pPr>
      <w:ind w:left="1800" w:hanging="1080"/>
    </w:pPr>
  </w:style>
  <w:style w:type="paragraph" w:customStyle="1" w:styleId="Part">
    <w:name w:val="Part"/>
    <w:basedOn w:val="Normal"/>
    <w:qFormat/>
    <w:rsid w:val="0015600E"/>
    <w:pPr>
      <w:keepNext/>
      <w:jc w:val="center"/>
    </w:pPr>
    <w:rPr>
      <w:rFonts w:cs="Arial"/>
      <w:b/>
      <w:bCs/>
      <w:color w:val="C00000"/>
      <w:sz w:val="28"/>
      <w:szCs w:val="32"/>
    </w:rPr>
  </w:style>
  <w:style w:type="paragraph" w:customStyle="1" w:styleId="MajorPart">
    <w:name w:val="Major Part"/>
    <w:basedOn w:val="Part"/>
    <w:qFormat/>
    <w:rsid w:val="0015600E"/>
    <w:rPr>
      <w:sz w:val="32"/>
    </w:rPr>
  </w:style>
  <w:style w:type="paragraph" w:customStyle="1" w:styleId="PartSubtitle">
    <w:name w:val="PartSubtitle"/>
    <w:basedOn w:val="Part"/>
    <w:qFormat/>
    <w:rsid w:val="0015600E"/>
    <w:rPr>
      <w:b w:val="0"/>
      <w:sz w:val="24"/>
    </w:rPr>
  </w:style>
  <w:style w:type="character" w:customStyle="1" w:styleId="rpco1">
    <w:name w:val="_rpc_o1"/>
    <w:rsid w:val="0015600E"/>
  </w:style>
  <w:style w:type="character" w:customStyle="1" w:styleId="by-author">
    <w:name w:val="by-author"/>
    <w:rsid w:val="0015600E"/>
  </w:style>
  <w:style w:type="character" w:customStyle="1" w:styleId="name">
    <w:name w:val="name"/>
    <w:rsid w:val="0015600E"/>
  </w:style>
  <w:style w:type="character" w:customStyle="1" w:styleId="slug-pub-date">
    <w:name w:val="slug-pub-date"/>
    <w:rsid w:val="0015600E"/>
  </w:style>
  <w:style w:type="character" w:customStyle="1" w:styleId="slug-vol">
    <w:name w:val="slug-vol"/>
    <w:rsid w:val="0015600E"/>
  </w:style>
  <w:style w:type="character" w:customStyle="1" w:styleId="slug-issue">
    <w:name w:val="slug-issue"/>
    <w:rsid w:val="0015600E"/>
  </w:style>
  <w:style w:type="character" w:customStyle="1" w:styleId="slug-pages">
    <w:name w:val="slug-pages"/>
    <w:rsid w:val="0015600E"/>
  </w:style>
  <w:style w:type="paragraph" w:customStyle="1" w:styleId="volissue">
    <w:name w:val="volissue"/>
    <w:basedOn w:val="Normal"/>
    <w:rsid w:val="0015600E"/>
    <w:pPr>
      <w:spacing w:before="100" w:beforeAutospacing="1" w:after="100" w:afterAutospacing="1"/>
    </w:pPr>
    <w:rPr>
      <w:rFonts w:ascii="Times" w:hAnsi="Times"/>
    </w:rPr>
  </w:style>
  <w:style w:type="paragraph" w:styleId="HTMLAddress">
    <w:name w:val="HTML Address"/>
    <w:basedOn w:val="Normal"/>
    <w:link w:val="HTMLAddressChar"/>
    <w:uiPriority w:val="99"/>
    <w:semiHidden/>
    <w:unhideWhenUsed/>
    <w:rsid w:val="0015600E"/>
    <w:rPr>
      <w:rFonts w:ascii="Times" w:hAnsi="Times"/>
      <w:i/>
      <w:iCs/>
    </w:rPr>
  </w:style>
  <w:style w:type="character" w:customStyle="1" w:styleId="HTMLAddressChar">
    <w:name w:val="HTML Address Char"/>
    <w:basedOn w:val="DefaultParagraphFont"/>
    <w:link w:val="HTMLAddress"/>
    <w:uiPriority w:val="99"/>
    <w:semiHidden/>
    <w:rsid w:val="0015600E"/>
    <w:rPr>
      <w:rFonts w:ascii="Times" w:hAnsi="Times"/>
      <w:i/>
      <w:iCs/>
    </w:rPr>
  </w:style>
  <w:style w:type="character" w:styleId="HTMLCite">
    <w:name w:val="HTML Cite"/>
    <w:uiPriority w:val="99"/>
    <w:semiHidden/>
    <w:unhideWhenUsed/>
    <w:rsid w:val="0015600E"/>
    <w:rPr>
      <w:i/>
      <w:iCs/>
    </w:rPr>
  </w:style>
  <w:style w:type="character" w:customStyle="1" w:styleId="watch-title">
    <w:name w:val="watch-title"/>
    <w:rsid w:val="0015600E"/>
  </w:style>
  <w:style w:type="numbering" w:customStyle="1" w:styleId="List6">
    <w:name w:val="List 6"/>
    <w:basedOn w:val="NoList"/>
    <w:rsid w:val="0015600E"/>
    <w:pPr>
      <w:numPr>
        <w:numId w:val="19"/>
      </w:numPr>
    </w:pPr>
  </w:style>
  <w:style w:type="numbering" w:customStyle="1" w:styleId="List7">
    <w:name w:val="List 7"/>
    <w:basedOn w:val="NoList"/>
    <w:rsid w:val="0015600E"/>
    <w:pPr>
      <w:numPr>
        <w:numId w:val="20"/>
      </w:numPr>
    </w:pPr>
  </w:style>
  <w:style w:type="character" w:customStyle="1" w:styleId="Hyperlink0">
    <w:name w:val="Hyperlink.0"/>
    <w:rsid w:val="0015600E"/>
    <w:rPr>
      <w:color w:val="0000FF"/>
      <w:sz w:val="24"/>
      <w:szCs w:val="24"/>
      <w:u w:val="single" w:color="0000FF"/>
    </w:rPr>
  </w:style>
  <w:style w:type="character" w:customStyle="1" w:styleId="Hyperlink1">
    <w:name w:val="Hyperlink.1"/>
    <w:rsid w:val="0015600E"/>
    <w:rPr>
      <w:color w:val="0000FF"/>
      <w:sz w:val="24"/>
      <w:szCs w:val="24"/>
      <w:u w:val="single" w:color="0000FF"/>
    </w:rPr>
  </w:style>
  <w:style w:type="character" w:customStyle="1" w:styleId="Hyperlink2">
    <w:name w:val="Hyperlink.2"/>
    <w:rsid w:val="0015600E"/>
    <w:rPr>
      <w:rFonts w:ascii="Arial" w:eastAsia="Arial" w:hAnsi="Arial" w:cs="Arial"/>
      <w:color w:val="0000FF"/>
      <w:sz w:val="20"/>
      <w:szCs w:val="20"/>
      <w:u w:val="single" w:color="0000FF"/>
    </w:rPr>
  </w:style>
  <w:style w:type="numbering" w:customStyle="1" w:styleId="List12">
    <w:name w:val="List 12"/>
    <w:basedOn w:val="NoList"/>
    <w:rsid w:val="0015600E"/>
    <w:pPr>
      <w:numPr>
        <w:numId w:val="21"/>
      </w:numPr>
    </w:pPr>
  </w:style>
  <w:style w:type="numbering" w:customStyle="1" w:styleId="List14">
    <w:name w:val="List 14"/>
    <w:basedOn w:val="NoList"/>
    <w:rsid w:val="0015600E"/>
    <w:pPr>
      <w:numPr>
        <w:numId w:val="22"/>
      </w:numPr>
    </w:pPr>
  </w:style>
  <w:style w:type="numbering" w:customStyle="1" w:styleId="List15">
    <w:name w:val="List 15"/>
    <w:basedOn w:val="NoList"/>
    <w:rsid w:val="0015600E"/>
    <w:pPr>
      <w:numPr>
        <w:numId w:val="23"/>
      </w:numPr>
    </w:pPr>
  </w:style>
  <w:style w:type="table" w:styleId="ColorfulList-Accent1">
    <w:name w:val="Colorful List Accent 1"/>
    <w:basedOn w:val="TableNormal"/>
    <w:uiPriority w:val="72"/>
    <w:unhideWhenUsed/>
    <w:rsid w:val="0015600E"/>
    <w:rPr>
      <w:rFonts w:asciiTheme="minorHAnsi" w:eastAsiaTheme="minorHAnsi" w:hAnsiTheme="minorHAnsi" w:cstheme="minorBidi"/>
      <w:color w:val="000000" w:themeColor="text1"/>
      <w:sz w:val="22"/>
      <w:szCs w:val="22"/>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249080503">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619408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echcrunch.com" TargetMode="External"/><Relationship Id="rId117" Type="http://schemas.openxmlformats.org/officeDocument/2006/relationships/hyperlink" Target="http://emergency.usc.edu" TargetMode="External"/><Relationship Id="rId21" Type="http://schemas.openxmlformats.org/officeDocument/2006/relationships/hyperlink" Target="http://www.discourses.org/resources/journals/" TargetMode="External"/><Relationship Id="rId42" Type="http://schemas.openxmlformats.org/officeDocument/2006/relationships/hyperlink" Target="http://globalpressinstitute.org/staff/cristi-hegranes/" TargetMode="External"/><Relationship Id="rId47" Type="http://schemas.openxmlformats.org/officeDocument/2006/relationships/hyperlink" Target="https://www.newamerica.org/experts/tomicah-tillemann/" TargetMode="External"/><Relationship Id="rId63" Type="http://schemas.openxmlformats.org/officeDocument/2006/relationships/hyperlink" Target="https://unsplash.com/" TargetMode="External"/><Relationship Id="rId68" Type="http://schemas.openxmlformats.org/officeDocument/2006/relationships/hyperlink" Target="http://www.socialworktoday.com/archive/marapr2008p38.shtml" TargetMode="External"/><Relationship Id="rId84" Type="http://schemas.openxmlformats.org/officeDocument/2006/relationships/hyperlink" Target="https://www.youtube.com/watch?v=03o1JZ7c7gI" TargetMode="External"/><Relationship Id="rId89" Type="http://schemas.openxmlformats.org/officeDocument/2006/relationships/hyperlink" Target="https://www.youtube.com/watch?v=5OqqAKHfHv8" TargetMode="External"/><Relationship Id="rId112" Type="http://schemas.openxmlformats.org/officeDocument/2006/relationships/hyperlink" Target="http://equity.usc.edu/" TargetMode="External"/><Relationship Id="rId16" Type="http://schemas.openxmlformats.org/officeDocument/2006/relationships/hyperlink" Target="http://www.tandfonline.com/toc/rcds20/current" TargetMode="External"/><Relationship Id="rId107" Type="http://schemas.openxmlformats.org/officeDocument/2006/relationships/hyperlink" Target="http://policy.usc.edu/scientific-misconduct/" TargetMode="External"/><Relationship Id="rId11" Type="http://schemas.openxmlformats.org/officeDocument/2006/relationships/hyperlink" Target="https://usc.ares.atlas-sys.com/ares/" TargetMode="External"/><Relationship Id="rId32" Type="http://schemas.openxmlformats.org/officeDocument/2006/relationships/hyperlink" Target="http://www.thepublicdiscourse.com" TargetMode="External"/><Relationship Id="rId37" Type="http://schemas.openxmlformats.org/officeDocument/2006/relationships/hyperlink" Target="https://urldefense.proofpoint.com/v2/url?u=http-3A__issuu.com_uscedu_docs_usc-5Fstate-5Fof-5Fthe-5Fneighborhood-5Frepor_1&amp;d=DQMF-g&amp;c=clK7kQUTWtAVEOVIgvi0NU5BOUHhpN0H8p7CSfnc_gI&amp;r=Ml6C3CvKOoe1nS58xDYDNW_FZNvmJk78PK5AFUdws2w&amp;m=S8YBLcINBWF23EevO-dCYRZDyZYQzl7ZB86boEmAFaU&amp;s=zYF71xyfcveLKOPyyGh-hq0V6QHW6XgyGzYanBFOcWE&amp;e=" TargetMode="External"/><Relationship Id="rId53" Type="http://schemas.openxmlformats.org/officeDocument/2006/relationships/hyperlink" Target="http://www.ccl.org/leadership/pdf/research/cclLeadershipDevelopment.pdf" TargetMode="External"/><Relationship Id="rId58" Type="http://schemas.openxmlformats.org/officeDocument/2006/relationships/hyperlink" Target="https://urldefense.proofpoint.com/v2/url?u=http-3A__storage.ted.com_tedx_manuals_tedxspeakerguide.pdf&amp;d=DQMFaQ&amp;c=clK7kQUTWtAVEOVIgvi0NU5BOUHhpN0H8p7CSfnc_gI&amp;r=GzRtlSvcAROOJThB4ehUcQ&amp;m=S3xg2dk2GSAQjXnNsmloyvz9i1qtbthsTsZwMgXnF3E&amp;s=ZIL7R39oUgByCWfeWQ1_drYX9kCrgT0_aLKMprDBmms&amp;e=" TargetMode="External"/><Relationship Id="rId74" Type="http://schemas.openxmlformats.org/officeDocument/2006/relationships/hyperlink" Target="https://www.youtube.com/watch?v=256CdSgr9UE" TargetMode="External"/><Relationship Id="rId79" Type="http://schemas.openxmlformats.org/officeDocument/2006/relationships/hyperlink" Target="https://www.google.com/url?sa=t&amp;rct=j&amp;q=&amp;esrc=s&amp;source=web&amp;cd=3&amp;ved=0ahUKEwjhgbS3tKDPAhXGpR4KHVKmC4AQFgguMAI&amp;url=https%3A%2F%2Fprezi.com%2Fhmcg0ylongom%2Fthe-good-the-bad-and-the-ugly-of-ted-talks%2F&amp;usg=AFQjCNEgkM9CvkXyKN2Sd4GLQj1Sw5p9jA" TargetMode="External"/><Relationship Id="rId102"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hyperlink" Target="https://www.youtube.com/watch?v=fW8amMCVAJQ" TargetMode="External"/><Relationship Id="rId95" Type="http://schemas.openxmlformats.org/officeDocument/2006/relationships/hyperlink" Target="https://www.youtube.com/watch?v=HmngLfNAhCQ" TargetMode="External"/><Relationship Id="rId22" Type="http://schemas.openxmlformats.org/officeDocument/2006/relationships/hyperlink" Target="http://www.naswdc.org" TargetMode="External"/><Relationship Id="rId27" Type="http://schemas.openxmlformats.org/officeDocument/2006/relationships/hyperlink" Target="http://leadertoleader.org/" TargetMode="External"/><Relationship Id="rId43" Type="http://schemas.openxmlformats.org/officeDocument/2006/relationships/hyperlink" Target="http://charles-adler.com" TargetMode="External"/><Relationship Id="rId48" Type="http://schemas.openxmlformats.org/officeDocument/2006/relationships/hyperlink" Target="http://www.aaswsw.org" TargetMode="External"/><Relationship Id="rId64" Type="http://schemas.openxmlformats.org/officeDocument/2006/relationships/hyperlink" Target="http://www.theblogstarter.com" TargetMode="External"/><Relationship Id="rId69" Type="http://schemas.openxmlformats.org/officeDocument/2006/relationships/hyperlink" Target="http://www.sciencedirect.com/science/journal/10489843" TargetMode="External"/><Relationship Id="rId113" Type="http://schemas.openxmlformats.org/officeDocument/2006/relationships/hyperlink" Target="https://studentaffairs.usc.edu/bias-assessment-response-support/" TargetMode="External"/><Relationship Id="rId118" Type="http://schemas.openxmlformats.org/officeDocument/2006/relationships/hyperlink" Target="http://dps.usc.edu/" TargetMode="External"/><Relationship Id="rId80" Type="http://schemas.openxmlformats.org/officeDocument/2006/relationships/hyperlink" Target="https://prezi.com/hmcg0ylongom/the-good-the-bad-and-the-ugly-of-ted-talks/" TargetMode="External"/><Relationship Id="rId85" Type="http://schemas.openxmlformats.org/officeDocument/2006/relationships/hyperlink" Target="https://www.youtube.com/watch?v=TcBCh9KC2mY" TargetMode="External"/><Relationship Id="rId12" Type="http://schemas.openxmlformats.org/officeDocument/2006/relationships/hyperlink" Target="https://www.ichapters.com/tl1/en/US/storefront/ichapters?cmd=catProductDetail&amp;showAddButton=true&amp;ISBN=978-0-495-09883-6" TargetMode="External"/><Relationship Id="rId17" Type="http://schemas.openxmlformats.org/officeDocument/2006/relationships/hyperlink" Target="http://www.cswe.org/" TargetMode="External"/><Relationship Id="rId33" Type="http://schemas.openxmlformats.org/officeDocument/2006/relationships/hyperlink" Target="https://urldefense.proofpoint.com/v2/url?u=https-3A__www.ted.com_talks_verna-5Fmyers-5Fhow-5Fto-5Fovercome-5Four-5Fbiases-5Fwalk-5Fboldly-5Ftoward-5Fthem-3Flanguage-3Den&amp;d=DQMFaQ&amp;c=clK7kQUTWtAVEOVIgvi0NU5BOUHhpN0H8p7CSfnc_gI&amp;r=pHNN2wsEdJF5BkuCbgiUbw&amp;m=-3VTYRnUTYCA2S81OGcGO_aHNtPEfPzkt-5-QZMZsyY&amp;s=CVtIbBX-SGtI435V_aMb4gZ9JXCB65FYc5dx7h5dJeY&amp;e=" TargetMode="External"/><Relationship Id="rId38" Type="http://schemas.openxmlformats.org/officeDocument/2006/relationships/hyperlink" Target="https://urldefense.proofpoint.com/v2/url?u=http-3A__advancementprojectca.org_ap-2Dpublications_usc-2Dstate-2Dof-2Dthe-2Dneighborhood-2Dreport_&amp;d=DQMF-g&amp;c=clK7kQUTWtAVEOVIgvi0NU5BOUHhpN0H8p7CSfnc_gI&amp;r=Ml6C3CvKOoe1nS58xDYDNW_FZNvmJk78PK5AFUdws2w&amp;m=S8YBLcINBWF23EevO-dCYRZDyZYQzl7ZB86boEmAFaU&amp;s=yMqoY3pePA0JRLahmgtOi9VUEVtUXJHrUQ5-QhXFlQE&amp;e=" TargetMode="External"/><Relationship Id="rId59" Type="http://schemas.openxmlformats.org/officeDocument/2006/relationships/hyperlink" Target="https://urldefense.proofpoint.com/v2/url?u=http-3A__www.ted.com_talks_chris-5Fanderson-5Fteds-5Fsecret-5Fto-5Fgreat-5Fpublic-5Fspeaking-3Fheadine&amp;d=CwMFaQ&amp;c=clK7kQUTWtAVEOVIgvi0NU5BOUHhpN0H8p7CSfnc_gI&amp;r=GzRtlSvcAROOJThB4ehUcQ&amp;m=Dc4-SyElUbXjdWcmVk07OAZTJD0iGrj0YJ9bAokmP_o&amp;s=ZD2xNKinD7eS2u_h_NW7D4eg_C7--FdH9Wr-xHZjouk&amp;e=" TargetMode="External"/><Relationship Id="rId103" Type="http://schemas.openxmlformats.org/officeDocument/2006/relationships/header" Target="header3.xml"/><Relationship Id="rId108" Type="http://schemas.openxmlformats.org/officeDocument/2006/relationships/hyperlink" Target="https://engemannshc.usc.edu/counseling" TargetMode="External"/><Relationship Id="rId54" Type="http://schemas.openxmlformats.org/officeDocument/2006/relationships/hyperlink" Target="https://www.ted.com/participate/ted-fellows-program/apply-to-be-a-ted-fellow" TargetMode="External"/><Relationship Id="rId70" Type="http://schemas.openxmlformats.org/officeDocument/2006/relationships/hyperlink" Target="http://www.sciencedirect.com/science/journal/10489843/14/6" TargetMode="External"/><Relationship Id="rId75" Type="http://schemas.openxmlformats.org/officeDocument/2006/relationships/hyperlink" Target="https://www.youtube.com/watch?v=3ygNKNaMv4c" TargetMode="External"/><Relationship Id="rId91" Type="http://schemas.openxmlformats.org/officeDocument/2006/relationships/hyperlink" Target="https://www.youtube.com/watch?v=gC9OKd96Gs8" TargetMode="External"/><Relationship Id="rId96" Type="http://schemas.openxmlformats.org/officeDocument/2006/relationships/hyperlink" Target="https://www.youtube.com/watch?v=NUGdw3S_FGE"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press.uchicago.edu/ucp/books/book/chicago/R/bo3629649.html" TargetMode="External"/><Relationship Id="rId28" Type="http://schemas.openxmlformats.org/officeDocument/2006/relationships/hyperlink" Target="http://www.ccl.org/leadership/index.aspx" TargetMode="External"/><Relationship Id="rId49" Type="http://schemas.openxmlformats.org/officeDocument/2006/relationships/hyperlink" Target="http://www.aaswsw.org" TargetMode="External"/><Relationship Id="rId114" Type="http://schemas.openxmlformats.org/officeDocument/2006/relationships/hyperlink" Target="http://dsp.usc.edu/" TargetMode="External"/><Relationship Id="rId119" Type="http://schemas.openxmlformats.org/officeDocument/2006/relationships/hyperlink" Target="https://www.socialworkers.org/About/Ethics/Code-of-Ethics/Code-of-Ethics-English" TargetMode="External"/><Relationship Id="rId44" Type="http://schemas.openxmlformats.org/officeDocument/2006/relationships/hyperlink" Target="http://aldeiaworks.net/team" TargetMode="External"/><Relationship Id="rId60" Type="http://schemas.openxmlformats.org/officeDocument/2006/relationships/hyperlink" Target="https://www.google.com/url?sa=t&amp;rct=j&amp;q=&amp;esrc=s&amp;source=web&amp;cd=3&amp;ved=0ahUKEwjhgbS3tKDPAhXGpR4KHVKmC4AQFgguMAI&amp;url=https%3A%2F%2Fprezi.com%2Fhmcg0ylongom%2Fthe-good-the-bad-and-the-ugly-of-ted-talks%2F&amp;usg=AFQjCNEgkM9CvkXyKN2Sd4GLQj1Sw5p9jA" TargetMode="External"/><Relationship Id="rId65" Type="http://schemas.openxmlformats.org/officeDocument/2006/relationships/hyperlink" Target="https://www.ted.com/talks/andrew_fitzgerald_adventures_in_twitter_fiction?language=en" TargetMode="External"/><Relationship Id="rId81" Type="http://schemas.openxmlformats.org/officeDocument/2006/relationships/hyperlink" Target="https://www.socialworkers.org/pubs/code/code.asp" TargetMode="External"/><Relationship Id="rId86" Type="http://schemas.openxmlformats.org/officeDocument/2006/relationships/hyperlink" Target="https://www.youtube.com/watch?v=uAy6EawKKME" TargetMode="External"/><Relationship Id="rId4" Type="http://schemas.openxmlformats.org/officeDocument/2006/relationships/settings" Target="settings.xml"/><Relationship Id="rId9" Type="http://schemas.openxmlformats.org/officeDocument/2006/relationships/hyperlink" Target="http://www.youtube.com/watch?v=ve0qhjgbzgu" TargetMode="External"/><Relationship Id="rId13" Type="http://schemas.openxmlformats.org/officeDocument/2006/relationships/hyperlink" Target="http://www.bartleby.com/141/" TargetMode="External"/><Relationship Id="rId18" Type="http://schemas.openxmlformats.org/officeDocument/2006/relationships/hyperlink" Target="https://www.google.com/url?sa=t&amp;rct=j&amp;q=&amp;esrc=s&amp;source=web&amp;cd=1&amp;cad=rja&amp;uact=8&amp;ved=0CCIQFjAAahUKEwis8YOt8IjJAhWD7CYKHSg3ARU&amp;url=http%3A%2F%2Fwww.deliberative-democracy.net%2F&amp;usg=AFQjCNFOYvgXheLxhKBNMttdMmSD0jm7NA" TargetMode="External"/><Relationship Id="rId39" Type="http://schemas.openxmlformats.org/officeDocument/2006/relationships/hyperlink" Target="https://sustainabledevelopment.un.org/?menu=1300" TargetMode="External"/><Relationship Id="rId109" Type="http://schemas.openxmlformats.org/officeDocument/2006/relationships/hyperlink" Target="http://www.suicidepreventionlifeline.org/" TargetMode="External"/><Relationship Id="rId34" Type="http://schemas.openxmlformats.org/officeDocument/2006/relationships/hyperlink" Target="https://urldefense.proofpoint.com/v2/url?u=https-3A__implicit.harvard.edu_implicit_takeatest.html&amp;d=DQMFaQ&amp;c=clK7kQUTWtAVEOVIgvi0NU5BOUHhpN0H8p7CSfnc_gI&amp;r=pHNN2wsEdJF5BkuCbgiUbw&amp;m=-3VTYRnUTYCA2S81OGcGO_aHNtPEfPzkt-5-QZMZsyY&amp;s=8HIRuyNAIG7AhzgCxBEnJRvuUQpnqr5J1mVlLqcGdmg&amp;e=" TargetMode="External"/><Relationship Id="rId50" Type="http://schemas.openxmlformats.org/officeDocument/2006/relationships/hyperlink" Target="https://www.youtube.com/watch?v=3oi6UExPoKg" TargetMode="External"/><Relationship Id="rId55" Type="http://schemas.openxmlformats.org/officeDocument/2006/relationships/hyperlink" Target="https://www.TED.com/attend/conferences/conference-applicatiion-tips" TargetMode="External"/><Relationship Id="rId76" Type="http://schemas.openxmlformats.org/officeDocument/2006/relationships/hyperlink" Target="https://www.youtube.com/watch?v=Tqc-WSkUQZ8" TargetMode="External"/><Relationship Id="rId97" Type="http://schemas.openxmlformats.org/officeDocument/2006/relationships/hyperlink" Target="https://www.youtube.com/watch?v=ufjV1fdCTbQ" TargetMode="External"/><Relationship Id="rId104" Type="http://schemas.openxmlformats.org/officeDocument/2006/relationships/footer" Target="footer3.xml"/><Relationship Id="rId120" Type="http://schemas.openxmlformats.org/officeDocument/2006/relationships/hyperlink" Target="mailto:nislam@usc.edu" TargetMode="External"/><Relationship Id="rId7" Type="http://schemas.openxmlformats.org/officeDocument/2006/relationships/endnotes" Target="endnotes.xml"/><Relationship Id="rId71" Type="http://schemas.openxmlformats.org/officeDocument/2006/relationships/hyperlink" Target="http://www.legacy98.org/move-hist.html" TargetMode="External"/><Relationship Id="rId92" Type="http://schemas.openxmlformats.org/officeDocument/2006/relationships/hyperlink" Target="https://www.youtube.com/watch?v=cdiLpitU-1M" TargetMode="External"/><Relationship Id="rId2" Type="http://schemas.openxmlformats.org/officeDocument/2006/relationships/numbering" Target="numbering.xml"/><Relationship Id="rId29" Type="http://schemas.openxmlformats.org/officeDocument/2006/relationships/hyperlink" Target="http://thoughtcatalog.com/kovie-biakolo/2013/04/the-current-state-of-public-discourse/" TargetMode="External"/><Relationship Id="rId24" Type="http://schemas.openxmlformats.org/officeDocument/2006/relationships/hyperlink" Target="http://www.socialworkhallofdistinction.org" TargetMode="External"/><Relationship Id="rId40" Type="http://schemas.openxmlformats.org/officeDocument/2006/relationships/hyperlink" Target="http://themoth.org/posts/storytellers/brian-finkelstein" TargetMode="External"/><Relationship Id="rId45" Type="http://schemas.openxmlformats.org/officeDocument/2006/relationships/hyperlink" Target="http://www.wartoysproject.com" TargetMode="External"/><Relationship Id="rId66" Type="http://schemas.openxmlformats.org/officeDocument/2006/relationships/hyperlink" Target="http://spreadablemedia.org" TargetMode="External"/><Relationship Id="rId87" Type="http://schemas.openxmlformats.org/officeDocument/2006/relationships/hyperlink" Target="https://www.youtube.com/watch?v=UQrPVmcgJJk" TargetMode="External"/><Relationship Id="rId110" Type="http://schemas.openxmlformats.org/officeDocument/2006/relationships/hyperlink" Target="https://engemannshc.usc.edu/rsvp/" TargetMode="External"/><Relationship Id="rId115" Type="http://schemas.openxmlformats.org/officeDocument/2006/relationships/hyperlink" Target="https://studentaffairs.usc.edu/ssa/" TargetMode="External"/><Relationship Id="rId61" Type="http://schemas.openxmlformats.org/officeDocument/2006/relationships/hyperlink" Target="https://prezi.com/hmcg0ylongom/the-good-the-bad-and-the-ugly-of-ted-talks/" TargetMode="External"/><Relationship Id="rId82" Type="http://schemas.openxmlformats.org/officeDocument/2006/relationships/hyperlink" Target="https://www.youtube.com/watch?v=0k8TcF-3ofY" TargetMode="External"/><Relationship Id="rId19" Type="http://schemas.openxmlformats.org/officeDocument/2006/relationships/hyperlink" Target="http://dis.sagepub.com/" TargetMode="External"/><Relationship Id="rId14" Type="http://schemas.openxmlformats.org/officeDocument/2006/relationships/hyperlink" Target="http://www.usc.edu/student-affairs/student-conduct/ug_plag.htm" TargetMode="External"/><Relationship Id="rId30" Type="http://schemas.openxmlformats.org/officeDocument/2006/relationships/hyperlink" Target="http://www.greenleaf.org/" TargetMode="External"/><Relationship Id="rId35" Type="http://schemas.openxmlformats.org/officeDocument/2006/relationships/hyperlink" Target="http://cpd.colostate.edu/about-us/what-is-public-deliberation/" TargetMode="External"/><Relationship Id="rId56" Type="http://schemas.openxmlformats.org/officeDocument/2006/relationships/hyperlink" Target="https://www.ted.com/about/conferences/speaking-at-ted" TargetMode="External"/><Relationship Id="rId77" Type="http://schemas.openxmlformats.org/officeDocument/2006/relationships/hyperlink" Target="https://www.youtube.com/watch?v=r3wyCxHtGd0" TargetMode="External"/><Relationship Id="rId100" Type="http://schemas.openxmlformats.org/officeDocument/2006/relationships/header" Target="header2.xml"/><Relationship Id="rId105" Type="http://schemas.openxmlformats.org/officeDocument/2006/relationships/hyperlink" Target="mailto:rank@usc.edu" TargetMode="External"/><Relationship Id="rId8" Type="http://schemas.openxmlformats.org/officeDocument/2006/relationships/hyperlink" Target="http://www.youtube.com/watch?v=gzb73euyakk" TargetMode="External"/><Relationship Id="rId51" Type="http://schemas.openxmlformats.org/officeDocument/2006/relationships/hyperlink" Target="https://www.youtube.com/watch?v=R9g3Q-qvtss" TargetMode="External"/><Relationship Id="rId72" Type="http://schemas.openxmlformats.org/officeDocument/2006/relationships/hyperlink" Target="https://www.youtube.com/watch?v=jPFbvN75Y2w" TargetMode="External"/><Relationship Id="rId93" Type="http://schemas.openxmlformats.org/officeDocument/2006/relationships/hyperlink" Target="https://www.youtube.com/watch?v=uD7ACJLT3OY" TargetMode="External"/><Relationship Id="rId98" Type="http://schemas.openxmlformats.org/officeDocument/2006/relationships/hyperlink" Target="https://www.youtube.com/watch?v=cFdCzN7RYbw" TargetMode="External"/><Relationship Id="rId121"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www.thepublicdiscourse.com/2013/08/10802/" TargetMode="External"/><Relationship Id="rId46" Type="http://schemas.openxmlformats.org/officeDocument/2006/relationships/hyperlink" Target="https://en.wikipedia.org/wiki/Julia_Ormond" TargetMode="External"/><Relationship Id="rId67" Type="http://schemas.openxmlformats.org/officeDocument/2006/relationships/hyperlink" Target="https://www.ted.com/talks/sheryl_sandberg_why_we_have_too_few_women_leaders.html" TargetMode="External"/><Relationship Id="rId116" Type="http://schemas.openxmlformats.org/officeDocument/2006/relationships/hyperlink" Target="https://diversity.usc.edu/" TargetMode="External"/><Relationship Id="rId20" Type="http://schemas.openxmlformats.org/officeDocument/2006/relationships/hyperlink" Target="http://blogs.forresster.com/groundswell" TargetMode="External"/><Relationship Id="rId41" Type="http://schemas.openxmlformats.org/officeDocument/2006/relationships/hyperlink" Target="http://www.elkegovertsen.com/" TargetMode="External"/><Relationship Id="rId62" Type="http://schemas.openxmlformats.org/officeDocument/2006/relationships/hyperlink" Target="mailto:info@socialworkmanager.org" TargetMode="External"/><Relationship Id="rId83" Type="http://schemas.openxmlformats.org/officeDocument/2006/relationships/hyperlink" Target="https://www.youtube.com/watch?v=Qn8KGBwa0BY" TargetMode="External"/><Relationship Id="rId88" Type="http://schemas.openxmlformats.org/officeDocument/2006/relationships/hyperlink" Target="https://www.ted.com/talks/michael_sandel_why_we_shouldn_t_trust_markets_with_our_civic_life" TargetMode="External"/><Relationship Id="rId111" Type="http://schemas.openxmlformats.org/officeDocument/2006/relationships/hyperlink" Target="http://sarc.usc.edu/" TargetMode="External"/><Relationship Id="rId15" Type="http://schemas.openxmlformats.org/officeDocument/2006/relationships/hyperlink" Target="http://socialimpact.umich.edu" TargetMode="External"/><Relationship Id="rId36" Type="http://schemas.openxmlformats.org/officeDocument/2006/relationships/hyperlink" Target="http://www.aaswsw.org" TargetMode="External"/><Relationship Id="rId57" Type="http://schemas.openxmlformats.org/officeDocument/2006/relationships/hyperlink" Target="http://storage.ted.com/tedx/manuals/tedx_content_guidelines.pdf" TargetMode="External"/><Relationship Id="rId106" Type="http://schemas.openxmlformats.org/officeDocument/2006/relationships/hyperlink" Target="https://policy.usc.edu/scampus-part-b/" TargetMode="External"/><Relationship Id="rId10" Type="http://schemas.openxmlformats.org/officeDocument/2006/relationships/hyperlink" Target="http://www.youtube.com/watch?v=c-qfaa2fd1y" TargetMode="External"/><Relationship Id="rId31" Type="http://schemas.openxmlformats.org/officeDocument/2006/relationships/hyperlink" Target="http://www.thepublicdiscourse.com/2009/10/945/" TargetMode="External"/><Relationship Id="rId52" Type="http://schemas.openxmlformats.org/officeDocument/2006/relationships/hyperlink" Target="http://sloanreview.mit.edu/article/self-awareness-a-key-to-better-leadership/" TargetMode="External"/><Relationship Id="rId73" Type="http://schemas.openxmlformats.org/officeDocument/2006/relationships/hyperlink" Target="https://www.youtube.com/watch?v=UTE0G9amZNk" TargetMode="External"/><Relationship Id="rId78" Type="http://schemas.openxmlformats.org/officeDocument/2006/relationships/hyperlink" Target="https://www.youtube.com/watch?v=yK_fEX8WNf8" TargetMode="External"/><Relationship Id="rId94" Type="http://schemas.openxmlformats.org/officeDocument/2006/relationships/hyperlink" Target="https://www.youtube.com/watch?v=ttrHYXiCNcM" TargetMode="External"/><Relationship Id="rId99" Type="http://schemas.openxmlformats.org/officeDocument/2006/relationships/header" Target="header1.xml"/><Relationship Id="rId101" Type="http://schemas.openxmlformats.org/officeDocument/2006/relationships/footer" Target="footer1.xml"/><Relationship Id="rId1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E3F2C-C4C6-E348-9C0D-8825F368D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12148</Words>
  <Characters>69245</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SOWK 705. Leading Public Discourse</vt:lpstr>
    </vt:vector>
  </TitlesOfParts>
  <Company>USC School of Social Work</Company>
  <LinksUpToDate>false</LinksUpToDate>
  <CharactersWithSpaces>81231</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SOWK 705. Leading Public Discourse</dc:title>
  <dc:creator>Michael G. Rank, Ph.D</dc:creator>
  <cp:keywords>Syllabus;guide</cp:keywords>
  <cp:lastModifiedBy>William Feuerborn</cp:lastModifiedBy>
  <cp:revision>2</cp:revision>
  <cp:lastPrinted>2018-09-24T18:26:00Z</cp:lastPrinted>
  <dcterms:created xsi:type="dcterms:W3CDTF">2019-08-04T09:50:00Z</dcterms:created>
  <dcterms:modified xsi:type="dcterms:W3CDTF">2019-08-04T09:50:00Z</dcterms:modified>
</cp:coreProperties>
</file>