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8E0" w:rsidRDefault="00702863" w:rsidP="006808E0">
      <w:pPr>
        <w:pStyle w:val="Body"/>
        <w:rPr>
          <w:rFonts w:ascii="Calibri" w:hAnsi="Calibri"/>
          <w:b/>
          <w:bCs/>
        </w:rPr>
      </w:pPr>
      <w:bookmarkStart w:id="0" w:name="_GoBack"/>
      <w:bookmarkEnd w:id="0"/>
      <w:r>
        <w:rPr>
          <w:rFonts w:ascii="Calibri" w:hAnsi="Calibri"/>
          <w:b/>
          <w:noProof/>
        </w:rPr>
        <w:drawing>
          <wp:anchor distT="0" distB="0" distL="114300" distR="114300" simplePos="0" relativeHeight="251658240" behindDoc="0" locked="0" layoutInCell="1" allowOverlap="1" wp14:anchorId="76E72B92" wp14:editId="1D7F790D">
            <wp:simplePos x="0" y="0"/>
            <wp:positionH relativeFrom="column">
              <wp:posOffset>-57150</wp:posOffset>
            </wp:positionH>
            <wp:positionV relativeFrom="paragraph">
              <wp:posOffset>54610</wp:posOffset>
            </wp:positionV>
            <wp:extent cx="2381250" cy="514350"/>
            <wp:effectExtent l="0" t="0" r="0" b="0"/>
            <wp:wrapSquare wrapText="bothSides"/>
            <wp:docPr id="4" name="Picture 4" descr="Informal_Annenberg_Card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formal_Annenberg_CardOnWhite"/>
                    <pic:cNvPicPr>
                      <a:picLocks noChangeAspect="1" noChangeArrowheads="1"/>
                    </pic:cNvPicPr>
                  </pic:nvPicPr>
                  <pic:blipFill>
                    <a:blip r:embed="rId7"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C68" w:rsidRPr="006C30D0" w:rsidRDefault="00593775" w:rsidP="00181C68">
      <w:pPr>
        <w:pStyle w:val="Body"/>
        <w:ind w:left="5040"/>
        <w:rPr>
          <w:rFonts w:ascii="Calibri" w:hAnsi="Calibri"/>
          <w:b/>
          <w:bCs/>
          <w:sz w:val="24"/>
          <w:szCs w:val="24"/>
        </w:rPr>
      </w:pPr>
      <w:r w:rsidRPr="006C30D0">
        <w:rPr>
          <w:rFonts w:ascii="Calibri" w:hAnsi="Calibri"/>
          <w:b/>
          <w:bCs/>
          <w:sz w:val="24"/>
          <w:szCs w:val="24"/>
        </w:rPr>
        <w:t>P</w:t>
      </w:r>
      <w:r w:rsidR="00DE1558" w:rsidRPr="006C30D0">
        <w:rPr>
          <w:rFonts w:ascii="Calibri" w:hAnsi="Calibri"/>
          <w:b/>
          <w:bCs/>
          <w:sz w:val="24"/>
          <w:szCs w:val="24"/>
        </w:rPr>
        <w:t>R 5</w:t>
      </w:r>
      <w:r w:rsidR="00C51371" w:rsidRPr="006C30D0">
        <w:rPr>
          <w:rFonts w:ascii="Calibri" w:hAnsi="Calibri"/>
          <w:b/>
          <w:bCs/>
          <w:sz w:val="24"/>
          <w:szCs w:val="24"/>
        </w:rPr>
        <w:t>90</w:t>
      </w:r>
      <w:r w:rsidR="00FE4FD5" w:rsidRPr="006C30D0">
        <w:rPr>
          <w:rFonts w:ascii="Calibri" w:hAnsi="Calibri"/>
          <w:b/>
          <w:bCs/>
          <w:sz w:val="24"/>
          <w:szCs w:val="24"/>
        </w:rPr>
        <w:t xml:space="preserve">: Directed Research </w:t>
      </w:r>
    </w:p>
    <w:p w:rsidR="000E1B52" w:rsidRPr="006C30D0" w:rsidRDefault="00D853E2" w:rsidP="00181C68">
      <w:pPr>
        <w:pStyle w:val="Body"/>
        <w:ind w:left="5040"/>
        <w:rPr>
          <w:rFonts w:ascii="Calibri" w:hAnsi="Calibri"/>
          <w:b/>
          <w:bCs/>
          <w:color w:val="C00000"/>
          <w:sz w:val="24"/>
          <w:szCs w:val="24"/>
        </w:rPr>
      </w:pPr>
      <w:proofErr w:type="gramStart"/>
      <w:r>
        <w:rPr>
          <w:rFonts w:ascii="Calibri" w:hAnsi="Calibri"/>
          <w:b/>
          <w:color w:val="C00000"/>
          <w:sz w:val="24"/>
          <w:szCs w:val="24"/>
        </w:rPr>
        <w:t>Beyond  the</w:t>
      </w:r>
      <w:proofErr w:type="gramEnd"/>
      <w:r>
        <w:rPr>
          <w:rFonts w:ascii="Calibri" w:hAnsi="Calibri"/>
          <w:b/>
          <w:color w:val="C00000"/>
          <w:sz w:val="24"/>
          <w:szCs w:val="24"/>
        </w:rPr>
        <w:t xml:space="preserve"> </w:t>
      </w:r>
      <w:proofErr w:type="spellStart"/>
      <w:r>
        <w:rPr>
          <w:rFonts w:ascii="Calibri" w:hAnsi="Calibri"/>
          <w:b/>
          <w:color w:val="C00000"/>
          <w:sz w:val="24"/>
          <w:szCs w:val="24"/>
        </w:rPr>
        <w:t>Xs</w:t>
      </w:r>
      <w:proofErr w:type="spellEnd"/>
      <w:r>
        <w:rPr>
          <w:rFonts w:ascii="Calibri" w:hAnsi="Calibri"/>
          <w:b/>
          <w:color w:val="C00000"/>
          <w:sz w:val="24"/>
          <w:szCs w:val="24"/>
        </w:rPr>
        <w:t xml:space="preserve"> and </w:t>
      </w:r>
      <w:proofErr w:type="spellStart"/>
      <w:r>
        <w:rPr>
          <w:rFonts w:ascii="Calibri" w:hAnsi="Calibri"/>
          <w:b/>
          <w:color w:val="C00000"/>
          <w:sz w:val="24"/>
          <w:szCs w:val="24"/>
        </w:rPr>
        <w:t>Os</w:t>
      </w:r>
      <w:proofErr w:type="spellEnd"/>
      <w:r>
        <w:rPr>
          <w:rFonts w:ascii="Calibri" w:hAnsi="Calibri"/>
          <w:b/>
          <w:color w:val="C00000"/>
          <w:sz w:val="24"/>
          <w:szCs w:val="24"/>
        </w:rPr>
        <w:t xml:space="preserve"> with USC Athletics</w:t>
      </w:r>
    </w:p>
    <w:p w:rsidR="000E1B52" w:rsidRPr="006C30D0" w:rsidRDefault="00FE4FD5" w:rsidP="006C30D0">
      <w:pPr>
        <w:pStyle w:val="Body"/>
        <w:ind w:firstLine="5040"/>
        <w:rPr>
          <w:rFonts w:ascii="Calibri" w:hAnsi="Calibri"/>
          <w:color w:val="C00000"/>
          <w:sz w:val="24"/>
          <w:szCs w:val="24"/>
        </w:rPr>
      </w:pPr>
      <w:r w:rsidRPr="006C30D0">
        <w:rPr>
          <w:rFonts w:ascii="Calibri" w:hAnsi="Calibri"/>
          <w:b/>
          <w:bCs/>
          <w:sz w:val="24"/>
          <w:szCs w:val="24"/>
        </w:rPr>
        <w:t xml:space="preserve">Number of Units: </w:t>
      </w:r>
      <w:r w:rsidR="006C30D0" w:rsidRPr="006C30D0">
        <w:rPr>
          <w:rFonts w:ascii="Calibri" w:hAnsi="Calibri"/>
          <w:b/>
          <w:color w:val="C00000"/>
          <w:sz w:val="24"/>
          <w:szCs w:val="24"/>
        </w:rPr>
        <w:t>4</w:t>
      </w:r>
    </w:p>
    <w:p w:rsidR="00BD7658" w:rsidRPr="006C30D0" w:rsidRDefault="00BD7658" w:rsidP="005C0791">
      <w:pPr>
        <w:pStyle w:val="Body"/>
        <w:tabs>
          <w:tab w:val="left" w:pos="90"/>
        </w:tabs>
        <w:ind w:left="5040"/>
        <w:rPr>
          <w:rFonts w:ascii="Calibri" w:hAnsi="Calibri"/>
          <w:b/>
          <w:bCs/>
          <w:sz w:val="24"/>
          <w:szCs w:val="24"/>
        </w:rPr>
      </w:pPr>
      <w:r w:rsidRPr="006C30D0">
        <w:rPr>
          <w:rFonts w:ascii="Calibri" w:hAnsi="Calibri"/>
          <w:b/>
          <w:bCs/>
          <w:sz w:val="24"/>
          <w:szCs w:val="24"/>
        </w:rPr>
        <w:t>Fall 201</w:t>
      </w:r>
      <w:r w:rsidR="00A60A31" w:rsidRPr="006C30D0">
        <w:rPr>
          <w:rFonts w:ascii="Calibri" w:hAnsi="Calibri"/>
          <w:b/>
          <w:bCs/>
          <w:sz w:val="24"/>
          <w:szCs w:val="24"/>
        </w:rPr>
        <w:t>9</w:t>
      </w:r>
      <w:r w:rsidRPr="006C30D0">
        <w:rPr>
          <w:rFonts w:ascii="Calibri" w:hAnsi="Calibri"/>
          <w:b/>
          <w:bCs/>
          <w:sz w:val="24"/>
          <w:szCs w:val="24"/>
        </w:rPr>
        <w:t xml:space="preserve"> </w:t>
      </w:r>
    </w:p>
    <w:p w:rsidR="005C0791" w:rsidRPr="006C30D0" w:rsidRDefault="005C0791" w:rsidP="005C0791">
      <w:pPr>
        <w:pStyle w:val="Body"/>
        <w:tabs>
          <w:tab w:val="left" w:pos="90"/>
        </w:tabs>
        <w:ind w:left="5040"/>
        <w:rPr>
          <w:rFonts w:ascii="Calibri" w:eastAsia="Times New Roman" w:hAnsi="Calibri" w:cs="Times New Roman"/>
          <w:bCs/>
          <w:sz w:val="24"/>
          <w:szCs w:val="24"/>
        </w:rPr>
      </w:pPr>
      <w:r w:rsidRPr="006C30D0">
        <w:rPr>
          <w:rFonts w:ascii="Calibri" w:hAnsi="Calibri"/>
          <w:b/>
          <w:bCs/>
          <w:sz w:val="24"/>
          <w:szCs w:val="24"/>
        </w:rPr>
        <w:t>Section:</w:t>
      </w:r>
      <w:r w:rsidRPr="006C30D0">
        <w:rPr>
          <w:rFonts w:ascii="Calibri" w:hAnsi="Calibri"/>
          <w:bCs/>
          <w:sz w:val="24"/>
          <w:szCs w:val="24"/>
        </w:rPr>
        <w:t xml:space="preserve"> </w:t>
      </w:r>
      <w:r w:rsidR="006C30D0" w:rsidRPr="006C30D0">
        <w:rPr>
          <w:rFonts w:ascii="Calibri" w:hAnsi="Calibri"/>
          <w:bCs/>
          <w:sz w:val="24"/>
          <w:szCs w:val="24"/>
        </w:rPr>
        <w:t>21284D</w:t>
      </w:r>
    </w:p>
    <w:p w:rsidR="000E1B52" w:rsidRPr="006C30D0" w:rsidRDefault="00FE4FD5" w:rsidP="00181C68">
      <w:pPr>
        <w:pStyle w:val="Body"/>
        <w:ind w:left="5040"/>
        <w:rPr>
          <w:rFonts w:ascii="Calibri" w:hAnsi="Calibri"/>
          <w:sz w:val="24"/>
          <w:szCs w:val="24"/>
        </w:rPr>
      </w:pPr>
      <w:r w:rsidRPr="006C30D0">
        <w:rPr>
          <w:rFonts w:ascii="Calibri" w:hAnsi="Calibri"/>
          <w:b/>
          <w:bCs/>
          <w:sz w:val="24"/>
          <w:szCs w:val="24"/>
        </w:rPr>
        <w:t xml:space="preserve">Location: </w:t>
      </w:r>
      <w:r w:rsidR="006C30D0" w:rsidRPr="006C30D0">
        <w:rPr>
          <w:rFonts w:ascii="Calibri" w:hAnsi="Calibri"/>
          <w:sz w:val="24"/>
          <w:szCs w:val="24"/>
        </w:rPr>
        <w:t>Office</w:t>
      </w:r>
    </w:p>
    <w:p w:rsidR="000E1B52" w:rsidRPr="006C30D0" w:rsidRDefault="00FE4FD5" w:rsidP="006C30D0">
      <w:pPr>
        <w:pStyle w:val="Body"/>
        <w:ind w:left="4320" w:firstLine="720"/>
        <w:rPr>
          <w:rFonts w:ascii="Calibri" w:hAnsi="Calibri"/>
          <w:b/>
          <w:bCs/>
          <w:sz w:val="24"/>
          <w:szCs w:val="24"/>
        </w:rPr>
      </w:pPr>
      <w:r w:rsidRPr="006C30D0">
        <w:rPr>
          <w:rFonts w:ascii="Calibri" w:hAnsi="Calibri"/>
          <w:b/>
          <w:bCs/>
          <w:sz w:val="24"/>
          <w:szCs w:val="24"/>
        </w:rPr>
        <w:t xml:space="preserve">Instructor: </w:t>
      </w:r>
      <w:r w:rsidR="006C30D0" w:rsidRPr="006C30D0">
        <w:rPr>
          <w:rFonts w:ascii="Calibri" w:hAnsi="Calibri"/>
          <w:bCs/>
          <w:sz w:val="24"/>
          <w:szCs w:val="24"/>
        </w:rPr>
        <w:t>Miki Turner</w:t>
      </w:r>
    </w:p>
    <w:p w:rsidR="000E1B52" w:rsidRPr="006C30D0" w:rsidRDefault="00FE4FD5" w:rsidP="00181C68">
      <w:pPr>
        <w:pStyle w:val="Body"/>
        <w:ind w:firstLine="5040"/>
        <w:rPr>
          <w:rFonts w:ascii="Calibri" w:hAnsi="Calibri"/>
          <w:sz w:val="24"/>
          <w:szCs w:val="24"/>
        </w:rPr>
      </w:pPr>
      <w:r w:rsidRPr="006C30D0">
        <w:rPr>
          <w:rFonts w:ascii="Calibri" w:hAnsi="Calibri"/>
          <w:b/>
          <w:sz w:val="24"/>
          <w:szCs w:val="24"/>
        </w:rPr>
        <w:t>Office</w:t>
      </w:r>
      <w:r w:rsidRPr="006C30D0">
        <w:rPr>
          <w:rFonts w:ascii="Calibri" w:hAnsi="Calibri"/>
          <w:b/>
          <w:bCs/>
          <w:sz w:val="24"/>
          <w:szCs w:val="24"/>
        </w:rPr>
        <w:t xml:space="preserve">: </w:t>
      </w:r>
      <w:r w:rsidR="006C30D0" w:rsidRPr="006C30D0">
        <w:rPr>
          <w:rFonts w:ascii="Calibri" w:hAnsi="Calibri"/>
          <w:sz w:val="24"/>
          <w:szCs w:val="24"/>
        </w:rPr>
        <w:t>ANN 414E</w:t>
      </w:r>
    </w:p>
    <w:p w:rsidR="000E1B52" w:rsidRPr="006C30D0" w:rsidRDefault="00FE4FD5" w:rsidP="007B07FA">
      <w:pPr>
        <w:pStyle w:val="Body"/>
        <w:ind w:firstLine="5040"/>
        <w:rPr>
          <w:rFonts w:ascii="Calibri" w:hAnsi="Calibri"/>
          <w:sz w:val="24"/>
          <w:szCs w:val="24"/>
        </w:rPr>
      </w:pPr>
      <w:r w:rsidRPr="006C30D0">
        <w:rPr>
          <w:rFonts w:ascii="Calibri" w:hAnsi="Calibri"/>
          <w:b/>
          <w:sz w:val="24"/>
          <w:szCs w:val="24"/>
        </w:rPr>
        <w:t xml:space="preserve">Contact Info: </w:t>
      </w:r>
      <w:r w:rsidR="006C30D0" w:rsidRPr="006C30D0">
        <w:rPr>
          <w:rFonts w:ascii="Calibri" w:hAnsi="Calibri"/>
          <w:sz w:val="24"/>
          <w:szCs w:val="24"/>
        </w:rPr>
        <w:t>mpturner@usc.edu</w:t>
      </w:r>
      <w:r w:rsidRPr="006C30D0">
        <w:rPr>
          <w:rFonts w:ascii="Calibri" w:hAnsi="Calibri"/>
          <w:sz w:val="24"/>
          <w:szCs w:val="24"/>
        </w:rPr>
        <w:t xml:space="preserve"> </w:t>
      </w:r>
    </w:p>
    <w:p w:rsidR="004B7E23" w:rsidRDefault="00FE4FD5" w:rsidP="004B7E23">
      <w:pPr>
        <w:pStyle w:val="Body"/>
        <w:ind w:left="5040"/>
        <w:rPr>
          <w:rFonts w:ascii="Calibri" w:hAnsi="Calibri"/>
          <w:b/>
          <w:bCs/>
          <w:sz w:val="24"/>
          <w:szCs w:val="24"/>
        </w:rPr>
      </w:pPr>
      <w:r w:rsidRPr="006C30D0">
        <w:rPr>
          <w:rFonts w:ascii="Calibri" w:hAnsi="Calibri"/>
          <w:b/>
          <w:bCs/>
          <w:sz w:val="24"/>
          <w:szCs w:val="24"/>
        </w:rPr>
        <w:t>Student: Name</w:t>
      </w:r>
      <w:r w:rsidR="006C30D0" w:rsidRPr="006C30D0">
        <w:rPr>
          <w:rFonts w:ascii="Calibri" w:hAnsi="Calibri"/>
          <w:b/>
          <w:bCs/>
          <w:sz w:val="24"/>
          <w:szCs w:val="24"/>
        </w:rPr>
        <w:t xml:space="preserve">: </w:t>
      </w:r>
    </w:p>
    <w:p w:rsidR="004B7E23" w:rsidRDefault="004B7E23" w:rsidP="004B7E23">
      <w:pPr>
        <w:pStyle w:val="Body"/>
        <w:ind w:left="5040"/>
        <w:rPr>
          <w:rFonts w:ascii="Calibri" w:hAnsi="Calibri"/>
          <w:bCs/>
          <w:sz w:val="24"/>
          <w:szCs w:val="24"/>
        </w:rPr>
      </w:pPr>
      <w:r>
        <w:rPr>
          <w:rFonts w:ascii="Calibri" w:hAnsi="Calibri"/>
          <w:bCs/>
          <w:sz w:val="24"/>
          <w:szCs w:val="24"/>
        </w:rPr>
        <w:t>Grayson Adler</w:t>
      </w:r>
    </w:p>
    <w:p w:rsidR="000E1B52" w:rsidRDefault="004B7E23" w:rsidP="004B7E23">
      <w:pPr>
        <w:pStyle w:val="Body"/>
        <w:ind w:left="5040"/>
        <w:rPr>
          <w:rFonts w:ascii="Calibri" w:hAnsi="Calibri"/>
          <w:bCs/>
          <w:sz w:val="24"/>
          <w:szCs w:val="24"/>
        </w:rPr>
      </w:pPr>
      <w:r>
        <w:rPr>
          <w:rFonts w:ascii="Calibri" w:hAnsi="Calibri"/>
          <w:bCs/>
          <w:sz w:val="24"/>
          <w:szCs w:val="24"/>
        </w:rPr>
        <w:t>Hunter Patterson</w:t>
      </w:r>
    </w:p>
    <w:p w:rsidR="004B7E23" w:rsidRDefault="004B7E23" w:rsidP="004B7E23">
      <w:pPr>
        <w:pStyle w:val="Body"/>
        <w:ind w:left="5040"/>
        <w:rPr>
          <w:rFonts w:ascii="Calibri" w:hAnsi="Calibri"/>
          <w:bCs/>
          <w:sz w:val="24"/>
          <w:szCs w:val="24"/>
        </w:rPr>
      </w:pPr>
      <w:r>
        <w:rPr>
          <w:rFonts w:ascii="Calibri" w:hAnsi="Calibri"/>
          <w:bCs/>
          <w:sz w:val="24"/>
          <w:szCs w:val="24"/>
        </w:rPr>
        <w:t>Julia Adams</w:t>
      </w:r>
    </w:p>
    <w:p w:rsidR="004B7E23" w:rsidRDefault="004B7E23" w:rsidP="004B7E23">
      <w:pPr>
        <w:pStyle w:val="Body"/>
        <w:ind w:left="5040"/>
        <w:rPr>
          <w:rFonts w:ascii="Calibri" w:hAnsi="Calibri"/>
          <w:bCs/>
          <w:sz w:val="24"/>
          <w:szCs w:val="24"/>
        </w:rPr>
      </w:pPr>
      <w:r>
        <w:rPr>
          <w:rFonts w:ascii="Calibri" w:hAnsi="Calibri"/>
          <w:bCs/>
          <w:sz w:val="24"/>
          <w:szCs w:val="24"/>
        </w:rPr>
        <w:t>Cameron Patterson</w:t>
      </w:r>
    </w:p>
    <w:p w:rsidR="004B7E23" w:rsidRPr="006C30D0" w:rsidRDefault="004B7E23" w:rsidP="004B7E23">
      <w:pPr>
        <w:pStyle w:val="Body"/>
        <w:ind w:left="5040"/>
        <w:rPr>
          <w:rFonts w:ascii="Calibri" w:hAnsi="Calibri"/>
          <w:bCs/>
          <w:sz w:val="24"/>
          <w:szCs w:val="24"/>
        </w:rPr>
      </w:pPr>
      <w:r>
        <w:rPr>
          <w:rFonts w:ascii="Calibri" w:hAnsi="Calibri"/>
          <w:bCs/>
          <w:sz w:val="24"/>
          <w:szCs w:val="24"/>
        </w:rPr>
        <w:t>Arion Taylor</w:t>
      </w:r>
    </w:p>
    <w:p w:rsidR="000E1B52" w:rsidRPr="006C30D0" w:rsidRDefault="00FE4FD5" w:rsidP="00181C68">
      <w:pPr>
        <w:pStyle w:val="Body"/>
        <w:ind w:firstLine="5040"/>
        <w:rPr>
          <w:rFonts w:ascii="Calibri" w:hAnsi="Calibri"/>
          <w:sz w:val="24"/>
          <w:szCs w:val="24"/>
        </w:rPr>
      </w:pPr>
      <w:r w:rsidRPr="006C30D0">
        <w:rPr>
          <w:rFonts w:ascii="Calibri" w:hAnsi="Calibri"/>
          <w:b/>
          <w:bCs/>
          <w:sz w:val="24"/>
          <w:szCs w:val="24"/>
        </w:rPr>
        <w:t xml:space="preserve">Student ID: </w:t>
      </w:r>
    </w:p>
    <w:p w:rsidR="000E1B52" w:rsidRPr="006C30D0" w:rsidRDefault="00FE4FD5" w:rsidP="00181C68">
      <w:pPr>
        <w:pStyle w:val="Body"/>
        <w:ind w:firstLine="5040"/>
        <w:rPr>
          <w:rFonts w:ascii="Calibri" w:hAnsi="Calibri"/>
          <w:sz w:val="24"/>
          <w:szCs w:val="24"/>
        </w:rPr>
      </w:pPr>
      <w:r w:rsidRPr="006C30D0">
        <w:rPr>
          <w:rFonts w:ascii="Calibri" w:hAnsi="Calibri"/>
          <w:b/>
          <w:bCs/>
          <w:sz w:val="24"/>
          <w:szCs w:val="24"/>
        </w:rPr>
        <w:t xml:space="preserve">Major: </w:t>
      </w:r>
      <w:r w:rsidR="006C30D0" w:rsidRPr="006C30D0">
        <w:rPr>
          <w:rFonts w:ascii="Calibri" w:hAnsi="Calibri"/>
          <w:sz w:val="24"/>
          <w:szCs w:val="24"/>
        </w:rPr>
        <w:t>Journalism</w:t>
      </w:r>
    </w:p>
    <w:p w:rsidR="006C30D0" w:rsidRPr="006C30D0" w:rsidRDefault="00FE4FD5" w:rsidP="006C30D0">
      <w:pPr>
        <w:ind w:left="4320" w:firstLine="720"/>
      </w:pPr>
      <w:r w:rsidRPr="006C30D0">
        <w:rPr>
          <w:rFonts w:ascii="Calibri" w:hAnsi="Calibri"/>
          <w:b/>
          <w:bCs/>
        </w:rPr>
        <w:t xml:space="preserve">Contact Info: </w:t>
      </w:r>
    </w:p>
    <w:p w:rsidR="000E1B52" w:rsidRPr="00181C68" w:rsidRDefault="006C30D0" w:rsidP="00181C68">
      <w:pPr>
        <w:pStyle w:val="Body"/>
        <w:ind w:firstLine="5040"/>
        <w:rPr>
          <w:rFonts w:ascii="Calibri" w:hAnsi="Calibri"/>
          <w:sz w:val="20"/>
          <w:szCs w:val="20"/>
        </w:rPr>
      </w:pPr>
      <w:r>
        <w:rPr>
          <w:rFonts w:ascii="Calibri" w:hAnsi="Calibri"/>
          <w:sz w:val="20"/>
          <w:szCs w:val="20"/>
        </w:rPr>
        <w:tab/>
      </w:r>
    </w:p>
    <w:p w:rsidR="000E1B52" w:rsidRPr="00181C68" w:rsidRDefault="000E1B52" w:rsidP="006808E0">
      <w:pPr>
        <w:pStyle w:val="Body"/>
        <w:rPr>
          <w:rFonts w:ascii="Calibri" w:hAnsi="Calibri"/>
          <w:sz w:val="24"/>
          <w:szCs w:val="24"/>
        </w:rPr>
      </w:pPr>
    </w:p>
    <w:p w:rsidR="000E1B52" w:rsidRDefault="00FE4FD5" w:rsidP="006808E0">
      <w:pPr>
        <w:pStyle w:val="Body"/>
        <w:rPr>
          <w:rFonts w:ascii="Calibri" w:hAnsi="Calibri"/>
          <w:b/>
          <w:bCs/>
          <w:sz w:val="24"/>
          <w:szCs w:val="24"/>
        </w:rPr>
      </w:pPr>
      <w:r w:rsidRPr="00181C68">
        <w:rPr>
          <w:rFonts w:ascii="Calibri" w:hAnsi="Calibri"/>
          <w:b/>
          <w:bCs/>
          <w:sz w:val="24"/>
          <w:szCs w:val="24"/>
        </w:rPr>
        <w:t>I. Course Description</w:t>
      </w:r>
    </w:p>
    <w:p w:rsidR="006C30D0" w:rsidRPr="006C30D0" w:rsidRDefault="006C30D0" w:rsidP="006808E0">
      <w:pPr>
        <w:pStyle w:val="Body"/>
        <w:rPr>
          <w:rFonts w:ascii="Calibri" w:hAnsi="Calibri"/>
          <w:bCs/>
          <w:sz w:val="24"/>
          <w:szCs w:val="24"/>
        </w:rPr>
      </w:pPr>
      <w:r>
        <w:rPr>
          <w:rFonts w:ascii="Calibri" w:hAnsi="Calibri"/>
          <w:bCs/>
          <w:sz w:val="24"/>
          <w:szCs w:val="24"/>
        </w:rPr>
        <w:t>This course is a collaboration between Annenberg and USC Athletics. Students will learn advanced production techniques by assisting the athletics department with live streaming and other aspects of video production.</w:t>
      </w:r>
      <w:r w:rsidR="007B07FA">
        <w:rPr>
          <w:rFonts w:ascii="Calibri" w:hAnsi="Calibri"/>
          <w:bCs/>
          <w:sz w:val="24"/>
          <w:szCs w:val="24"/>
        </w:rPr>
        <w:t xml:space="preserve"> Additionally, you will be expected to document your experience with an athlete or team and produce a </w:t>
      </w:r>
      <w:r w:rsidR="00C75992">
        <w:rPr>
          <w:rFonts w:ascii="Calibri" w:hAnsi="Calibri"/>
          <w:bCs/>
          <w:sz w:val="24"/>
          <w:szCs w:val="24"/>
        </w:rPr>
        <w:t xml:space="preserve">15-minute </w:t>
      </w:r>
      <w:r w:rsidR="007B07FA">
        <w:rPr>
          <w:rFonts w:ascii="Calibri" w:hAnsi="Calibri"/>
          <w:bCs/>
          <w:sz w:val="24"/>
          <w:szCs w:val="24"/>
        </w:rPr>
        <w:t>mini doc to fulfill your requirements for Annenberg.</w:t>
      </w:r>
    </w:p>
    <w:p w:rsidR="000E1B52" w:rsidRPr="00C51371" w:rsidRDefault="000E1B52" w:rsidP="006808E0">
      <w:pPr>
        <w:pStyle w:val="Body"/>
        <w:rPr>
          <w:rFonts w:ascii="Calibri" w:hAnsi="Calibri"/>
          <w:bCs/>
          <w:sz w:val="20"/>
          <w:szCs w:val="20"/>
        </w:rPr>
      </w:pPr>
    </w:p>
    <w:p w:rsidR="000E1B52" w:rsidRPr="00181C68" w:rsidRDefault="00FE4FD5" w:rsidP="006808E0">
      <w:pPr>
        <w:pStyle w:val="Body"/>
        <w:rPr>
          <w:rFonts w:ascii="Calibri" w:hAnsi="Calibri"/>
          <w:b/>
          <w:bCs/>
          <w:sz w:val="24"/>
          <w:szCs w:val="24"/>
        </w:rPr>
      </w:pPr>
      <w:r w:rsidRPr="00181C68">
        <w:rPr>
          <w:rFonts w:ascii="Calibri" w:hAnsi="Calibri"/>
          <w:b/>
          <w:bCs/>
          <w:sz w:val="24"/>
          <w:szCs w:val="24"/>
        </w:rPr>
        <w:t>II. Overall Learning Objectives</w:t>
      </w:r>
    </w:p>
    <w:p w:rsidR="006C30D0" w:rsidRPr="006C30D0" w:rsidRDefault="006C30D0" w:rsidP="006C30D0">
      <w:pPr>
        <w:pStyle w:val="Body"/>
        <w:rPr>
          <w:rFonts w:ascii="Calibri" w:hAnsi="Calibri"/>
          <w:bCs/>
          <w:sz w:val="24"/>
          <w:szCs w:val="24"/>
        </w:rPr>
      </w:pPr>
      <w:r>
        <w:rPr>
          <w:rFonts w:ascii="Calibri" w:hAnsi="Calibri"/>
          <w:bCs/>
          <w:sz w:val="24"/>
          <w:szCs w:val="24"/>
        </w:rPr>
        <w:t>Students will work with the professor and the USC Athletics live streaming team to perfect their skills in play-by-play commentary, video production and direction, live video streaming, on-air reporting and documentary filmmaking.</w:t>
      </w:r>
    </w:p>
    <w:p w:rsidR="000E1B52" w:rsidRPr="00C51371" w:rsidRDefault="000E1B52" w:rsidP="006808E0">
      <w:pPr>
        <w:pStyle w:val="Body"/>
        <w:rPr>
          <w:rFonts w:ascii="Calibri" w:hAnsi="Calibri"/>
          <w:bCs/>
          <w:sz w:val="20"/>
          <w:szCs w:val="20"/>
        </w:rPr>
      </w:pPr>
    </w:p>
    <w:p w:rsidR="000E1B52" w:rsidRPr="00181C68" w:rsidRDefault="00FE4FD5" w:rsidP="006808E0">
      <w:pPr>
        <w:pStyle w:val="Body"/>
        <w:rPr>
          <w:rFonts w:ascii="Calibri" w:hAnsi="Calibri"/>
          <w:b/>
          <w:bCs/>
          <w:sz w:val="24"/>
          <w:szCs w:val="24"/>
        </w:rPr>
      </w:pPr>
      <w:r w:rsidRPr="00181C68">
        <w:rPr>
          <w:rFonts w:ascii="Calibri" w:hAnsi="Calibri"/>
          <w:b/>
          <w:bCs/>
          <w:sz w:val="24"/>
          <w:szCs w:val="24"/>
        </w:rPr>
        <w:t>III. Description of Assignments</w:t>
      </w:r>
    </w:p>
    <w:p w:rsidR="000E1B52" w:rsidRPr="00DC3781" w:rsidRDefault="0011442D" w:rsidP="006808E0">
      <w:pPr>
        <w:pStyle w:val="Body"/>
        <w:rPr>
          <w:rFonts w:ascii="Calibri" w:hAnsi="Calibri"/>
          <w:bCs/>
          <w:color w:val="000000" w:themeColor="text1"/>
          <w:sz w:val="24"/>
          <w:szCs w:val="24"/>
        </w:rPr>
      </w:pPr>
      <w:r w:rsidRPr="00DC3781">
        <w:rPr>
          <w:rFonts w:ascii="Calibri" w:hAnsi="Calibri"/>
          <w:bCs/>
          <w:color w:val="000000" w:themeColor="text1"/>
          <w:sz w:val="24"/>
          <w:szCs w:val="24"/>
        </w:rPr>
        <w:t xml:space="preserve">Assignments will vary from week-to-week. They will include live streaming athletic events in the fall. That would include women’s soccer, men’s </w:t>
      </w:r>
      <w:r w:rsidR="007A54FF" w:rsidRPr="00DC3781">
        <w:rPr>
          <w:rFonts w:ascii="Calibri" w:hAnsi="Calibri"/>
          <w:bCs/>
          <w:color w:val="000000" w:themeColor="text1"/>
          <w:sz w:val="24"/>
          <w:szCs w:val="24"/>
        </w:rPr>
        <w:t>tennis</w:t>
      </w:r>
      <w:r w:rsidRPr="00DC3781">
        <w:rPr>
          <w:rFonts w:ascii="Calibri" w:hAnsi="Calibri"/>
          <w:bCs/>
          <w:color w:val="000000" w:themeColor="text1"/>
          <w:sz w:val="24"/>
          <w:szCs w:val="24"/>
        </w:rPr>
        <w:t xml:space="preserve">, </w:t>
      </w:r>
      <w:r w:rsidR="007A54FF" w:rsidRPr="00DC3781">
        <w:rPr>
          <w:rFonts w:ascii="Calibri" w:hAnsi="Calibri"/>
          <w:bCs/>
          <w:color w:val="000000" w:themeColor="text1"/>
          <w:sz w:val="24"/>
          <w:szCs w:val="24"/>
        </w:rPr>
        <w:t>women’s</w:t>
      </w:r>
      <w:r w:rsidRPr="00DC3781">
        <w:rPr>
          <w:rFonts w:ascii="Calibri" w:hAnsi="Calibri"/>
          <w:bCs/>
          <w:color w:val="000000" w:themeColor="text1"/>
          <w:sz w:val="24"/>
          <w:szCs w:val="24"/>
        </w:rPr>
        <w:t xml:space="preserve"> volleyball,</w:t>
      </w:r>
      <w:r w:rsidR="007A54FF" w:rsidRPr="00DC3781">
        <w:rPr>
          <w:rFonts w:ascii="Calibri" w:hAnsi="Calibri"/>
          <w:bCs/>
          <w:color w:val="000000" w:themeColor="text1"/>
          <w:sz w:val="24"/>
          <w:szCs w:val="24"/>
        </w:rPr>
        <w:t xml:space="preserve"> men</w:t>
      </w:r>
      <w:r w:rsidR="00DC3781" w:rsidRPr="00DC3781">
        <w:rPr>
          <w:rFonts w:ascii="Calibri" w:hAnsi="Calibri"/>
          <w:bCs/>
          <w:color w:val="000000" w:themeColor="text1"/>
          <w:sz w:val="24"/>
          <w:szCs w:val="24"/>
        </w:rPr>
        <w:t>’s and women’s</w:t>
      </w:r>
      <w:r w:rsidRPr="00DC3781">
        <w:rPr>
          <w:rFonts w:ascii="Calibri" w:hAnsi="Calibri"/>
          <w:bCs/>
          <w:color w:val="000000" w:themeColor="text1"/>
          <w:sz w:val="24"/>
          <w:szCs w:val="24"/>
        </w:rPr>
        <w:t xml:space="preserve"> basketball</w:t>
      </w:r>
      <w:r w:rsidR="00DC3781" w:rsidRPr="00DC3781">
        <w:rPr>
          <w:rFonts w:ascii="Calibri" w:hAnsi="Calibri"/>
          <w:bCs/>
          <w:color w:val="000000" w:themeColor="text1"/>
          <w:sz w:val="24"/>
          <w:szCs w:val="24"/>
        </w:rPr>
        <w:t xml:space="preserve">, men’s </w:t>
      </w:r>
      <w:r w:rsidRPr="00DC3781">
        <w:rPr>
          <w:rFonts w:ascii="Calibri" w:hAnsi="Calibri"/>
          <w:bCs/>
          <w:color w:val="000000" w:themeColor="text1"/>
          <w:sz w:val="24"/>
          <w:szCs w:val="24"/>
        </w:rPr>
        <w:t>water polo and football. Students will also be expected to pitch stories.</w:t>
      </w:r>
      <w:r w:rsidR="00D853E2" w:rsidRPr="00DC3781">
        <w:rPr>
          <w:rFonts w:ascii="Calibri" w:hAnsi="Calibri"/>
          <w:bCs/>
          <w:color w:val="000000" w:themeColor="text1"/>
          <w:sz w:val="24"/>
          <w:szCs w:val="24"/>
        </w:rPr>
        <w:t xml:space="preserve"> Your final project will be a mini-doc on one of the athletes or teams you’ve covered throughout the season.</w:t>
      </w:r>
      <w:r w:rsidR="00DC3781" w:rsidRPr="00DC3781">
        <w:rPr>
          <w:rFonts w:ascii="Calibri" w:hAnsi="Calibri"/>
          <w:bCs/>
          <w:color w:val="000000" w:themeColor="text1"/>
          <w:sz w:val="24"/>
          <w:szCs w:val="24"/>
        </w:rPr>
        <w:t xml:space="preserve"> Please be advised that assignments may change with very short notice and that the schedule below includes some TBD elements.</w:t>
      </w:r>
    </w:p>
    <w:p w:rsidR="0011442D" w:rsidRPr="007B07FA" w:rsidRDefault="0011442D" w:rsidP="006808E0">
      <w:pPr>
        <w:pStyle w:val="Body"/>
        <w:rPr>
          <w:rFonts w:ascii="Calibri" w:hAnsi="Calibri"/>
          <w:color w:val="000000" w:themeColor="text1"/>
          <w:sz w:val="20"/>
          <w:szCs w:val="20"/>
        </w:rPr>
      </w:pPr>
    </w:p>
    <w:p w:rsidR="000E1B52" w:rsidRPr="007B07FA" w:rsidRDefault="00FE4FD5" w:rsidP="006808E0">
      <w:pPr>
        <w:pStyle w:val="Body"/>
        <w:rPr>
          <w:rFonts w:ascii="Calibri" w:hAnsi="Calibri"/>
          <w:b/>
          <w:bCs/>
          <w:color w:val="000000" w:themeColor="text1"/>
          <w:sz w:val="24"/>
          <w:szCs w:val="24"/>
        </w:rPr>
      </w:pPr>
      <w:r w:rsidRPr="007B07FA">
        <w:rPr>
          <w:rFonts w:ascii="Calibri" w:hAnsi="Calibri"/>
          <w:b/>
          <w:bCs/>
          <w:color w:val="000000" w:themeColor="text1"/>
          <w:sz w:val="24"/>
          <w:szCs w:val="24"/>
        </w:rPr>
        <w:t>IV. Grading</w:t>
      </w:r>
    </w:p>
    <w:p w:rsidR="000E1B52" w:rsidRPr="007B07FA" w:rsidRDefault="00FE4FD5" w:rsidP="006808E0">
      <w:pPr>
        <w:pStyle w:val="Body"/>
        <w:rPr>
          <w:rFonts w:ascii="Calibri" w:hAnsi="Calibri"/>
          <w:color w:val="000000" w:themeColor="text1"/>
          <w:sz w:val="24"/>
          <w:szCs w:val="24"/>
        </w:rPr>
      </w:pPr>
      <w:r w:rsidRPr="007B07FA">
        <w:rPr>
          <w:rFonts w:ascii="Calibri" w:hAnsi="Calibri"/>
          <w:b/>
          <w:bCs/>
          <w:color w:val="000000" w:themeColor="text1"/>
          <w:sz w:val="24"/>
          <w:szCs w:val="24"/>
        </w:rPr>
        <w:t xml:space="preserve">a. Breakdown of Grade </w:t>
      </w:r>
    </w:p>
    <w:p w:rsidR="000E1B52" w:rsidRPr="007B07FA" w:rsidRDefault="000E1B52" w:rsidP="006808E0">
      <w:pPr>
        <w:pStyle w:val="Body"/>
        <w:rPr>
          <w:rFonts w:ascii="Calibri" w:hAnsi="Calibri"/>
          <w:color w:val="000000" w:themeColor="text1"/>
          <w:sz w:val="20"/>
          <w:szCs w:val="20"/>
        </w:rPr>
      </w:pP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086"/>
        <w:gridCol w:w="1637"/>
        <w:gridCol w:w="1637"/>
      </w:tblGrid>
      <w:tr w:rsidR="000D00A8" w:rsidRPr="007E4950" w:rsidTr="007D471D">
        <w:trPr>
          <w:trHeight w:val="279"/>
          <w:tblHeader/>
          <w:jc w:val="center"/>
        </w:trPr>
        <w:tc>
          <w:tcPr>
            <w:tcW w:w="656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0D00A8" w:rsidRPr="007E4950" w:rsidRDefault="000D00A8" w:rsidP="007D471D">
            <w:pPr>
              <w:pStyle w:val="TableStyle1"/>
              <w:rPr>
                <w:rFonts w:ascii="Calibri" w:hAnsi="Calibri"/>
              </w:rPr>
            </w:pPr>
            <w:r w:rsidRPr="007E4950">
              <w:rPr>
                <w:rFonts w:ascii="Calibri" w:eastAsia="Arial Unicode MS" w:hAnsi="Calibri" w:cs="Arial Unicode MS"/>
              </w:rPr>
              <w:lastRenderedPageBreak/>
              <w:t>Assignment</w:t>
            </w:r>
          </w:p>
        </w:tc>
        <w:tc>
          <w:tcPr>
            <w:tcW w:w="175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0D00A8" w:rsidRPr="007E4950" w:rsidRDefault="000D00A8" w:rsidP="007D471D">
            <w:pPr>
              <w:pStyle w:val="TableStyle1"/>
              <w:jc w:val="center"/>
              <w:rPr>
                <w:rFonts w:ascii="Calibri" w:hAnsi="Calibri"/>
              </w:rPr>
            </w:pPr>
            <w:r w:rsidRPr="007E4950">
              <w:rPr>
                <w:rFonts w:ascii="Calibri" w:hAnsi="Calibri"/>
              </w:rPr>
              <w:t>Points</w:t>
            </w:r>
          </w:p>
        </w:tc>
        <w:tc>
          <w:tcPr>
            <w:tcW w:w="175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0D00A8" w:rsidRPr="007E4950" w:rsidRDefault="000D00A8" w:rsidP="007D471D">
            <w:pPr>
              <w:pStyle w:val="TableStyle1"/>
              <w:jc w:val="center"/>
              <w:rPr>
                <w:rFonts w:ascii="Calibri" w:hAnsi="Calibri"/>
              </w:rPr>
            </w:pPr>
            <w:r w:rsidRPr="007E4950">
              <w:rPr>
                <w:rFonts w:ascii="Calibri" w:hAnsi="Calibri"/>
              </w:rPr>
              <w:t xml:space="preserve">% of Grade </w:t>
            </w:r>
          </w:p>
        </w:tc>
      </w:tr>
      <w:tr w:rsidR="000D00A8" w:rsidRPr="007E4950" w:rsidTr="007D471D">
        <w:tblPrEx>
          <w:shd w:val="clear" w:color="auto" w:fill="auto"/>
        </w:tblPrEx>
        <w:trPr>
          <w:trHeight w:val="279"/>
          <w:jc w:val="center"/>
        </w:trPr>
        <w:tc>
          <w:tcPr>
            <w:tcW w:w="656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00A8" w:rsidRPr="007E4950" w:rsidRDefault="0011442D" w:rsidP="007D471D">
            <w:pPr>
              <w:rPr>
                <w:rFonts w:ascii="Calibri" w:hAnsi="Calibri"/>
                <w:sz w:val="20"/>
                <w:szCs w:val="20"/>
              </w:rPr>
            </w:pPr>
            <w:r>
              <w:rPr>
                <w:rFonts w:ascii="Calibri" w:hAnsi="Calibri"/>
                <w:sz w:val="20"/>
                <w:szCs w:val="20"/>
              </w:rPr>
              <w:t>Production Assignments</w:t>
            </w: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00A8" w:rsidRPr="007E4950" w:rsidRDefault="0011442D" w:rsidP="007D471D">
            <w:pPr>
              <w:jc w:val="center"/>
              <w:rPr>
                <w:rFonts w:ascii="Calibri" w:hAnsi="Calibri"/>
                <w:sz w:val="20"/>
                <w:szCs w:val="20"/>
              </w:rPr>
            </w:pPr>
            <w:r>
              <w:rPr>
                <w:rFonts w:ascii="Calibri" w:hAnsi="Calibri"/>
                <w:sz w:val="20"/>
                <w:szCs w:val="20"/>
              </w:rPr>
              <w:t>100</w:t>
            </w: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00A8" w:rsidRPr="007E4950" w:rsidRDefault="0011442D" w:rsidP="007D471D">
            <w:pPr>
              <w:jc w:val="center"/>
              <w:rPr>
                <w:rFonts w:ascii="Calibri" w:hAnsi="Calibri"/>
                <w:sz w:val="20"/>
                <w:szCs w:val="20"/>
              </w:rPr>
            </w:pPr>
            <w:r>
              <w:rPr>
                <w:rFonts w:ascii="Calibri" w:hAnsi="Calibri"/>
                <w:sz w:val="20"/>
                <w:szCs w:val="20"/>
              </w:rPr>
              <w:t>60</w:t>
            </w:r>
          </w:p>
        </w:tc>
      </w:tr>
      <w:tr w:rsidR="000D00A8" w:rsidRPr="007E4950"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00A8" w:rsidRPr="007E4950" w:rsidRDefault="0011442D" w:rsidP="007D471D">
            <w:pPr>
              <w:rPr>
                <w:rFonts w:ascii="Calibri" w:hAnsi="Calibri"/>
                <w:sz w:val="20"/>
                <w:szCs w:val="20"/>
              </w:rPr>
            </w:pPr>
            <w:r>
              <w:rPr>
                <w:rFonts w:ascii="Calibri" w:hAnsi="Calibri"/>
                <w:sz w:val="20"/>
                <w:szCs w:val="20"/>
              </w:rPr>
              <w:t>Pitching Stories</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00A8" w:rsidRPr="007E4950" w:rsidRDefault="0011442D" w:rsidP="007D471D">
            <w:pPr>
              <w:jc w:val="center"/>
              <w:rPr>
                <w:rFonts w:ascii="Calibri" w:hAnsi="Calibri"/>
                <w:sz w:val="20"/>
                <w:szCs w:val="20"/>
              </w:rPr>
            </w:pPr>
            <w:r>
              <w:rPr>
                <w:rFonts w:ascii="Calibri" w:hAnsi="Calibri"/>
                <w:sz w:val="20"/>
                <w:szCs w:val="20"/>
              </w:rPr>
              <w:t>50</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00A8" w:rsidRPr="007E4950" w:rsidRDefault="0011442D" w:rsidP="007D471D">
            <w:pPr>
              <w:jc w:val="center"/>
              <w:rPr>
                <w:rFonts w:ascii="Calibri" w:hAnsi="Calibri"/>
                <w:sz w:val="20"/>
                <w:szCs w:val="20"/>
              </w:rPr>
            </w:pPr>
            <w:r>
              <w:rPr>
                <w:rFonts w:ascii="Calibri" w:hAnsi="Calibri"/>
                <w:sz w:val="20"/>
                <w:szCs w:val="20"/>
              </w:rPr>
              <w:t>10</w:t>
            </w:r>
          </w:p>
        </w:tc>
      </w:tr>
      <w:tr w:rsidR="000D00A8" w:rsidRPr="007E4950"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00A8" w:rsidRPr="007E4950" w:rsidRDefault="0011442D" w:rsidP="007D471D">
            <w:pPr>
              <w:rPr>
                <w:rFonts w:ascii="Calibri" w:hAnsi="Calibri"/>
                <w:sz w:val="20"/>
                <w:szCs w:val="20"/>
              </w:rPr>
            </w:pPr>
            <w:r>
              <w:rPr>
                <w:rFonts w:ascii="Calibri" w:hAnsi="Calibri"/>
                <w:sz w:val="20"/>
                <w:szCs w:val="20"/>
              </w:rPr>
              <w:t>Final Project</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00A8" w:rsidRPr="007E4950" w:rsidRDefault="0011442D" w:rsidP="007D471D">
            <w:pPr>
              <w:jc w:val="center"/>
              <w:rPr>
                <w:rFonts w:ascii="Calibri" w:hAnsi="Calibri"/>
                <w:sz w:val="20"/>
                <w:szCs w:val="20"/>
              </w:rPr>
            </w:pPr>
            <w:r>
              <w:rPr>
                <w:rFonts w:ascii="Calibri" w:hAnsi="Calibri"/>
                <w:sz w:val="20"/>
                <w:szCs w:val="20"/>
              </w:rPr>
              <w:t>100</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00A8" w:rsidRPr="007E4950" w:rsidRDefault="0011442D" w:rsidP="007D471D">
            <w:pPr>
              <w:jc w:val="center"/>
              <w:rPr>
                <w:rFonts w:ascii="Calibri" w:hAnsi="Calibri"/>
                <w:sz w:val="20"/>
                <w:szCs w:val="20"/>
              </w:rPr>
            </w:pPr>
            <w:r>
              <w:rPr>
                <w:rFonts w:ascii="Calibri" w:hAnsi="Calibri"/>
                <w:sz w:val="20"/>
                <w:szCs w:val="20"/>
              </w:rPr>
              <w:t>30</w:t>
            </w:r>
          </w:p>
        </w:tc>
      </w:tr>
      <w:tr w:rsidR="000D00A8" w:rsidRPr="007E4950"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00A8" w:rsidRPr="007E4950" w:rsidRDefault="000D00A8" w:rsidP="007D471D">
            <w:pP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00A8" w:rsidRPr="007E4950" w:rsidRDefault="000D00A8" w:rsidP="007D471D">
            <w:pPr>
              <w:jc w:val="cente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00A8" w:rsidRPr="007E4950" w:rsidRDefault="000D00A8" w:rsidP="007D471D">
            <w:pPr>
              <w:jc w:val="center"/>
              <w:rPr>
                <w:rFonts w:ascii="Calibri" w:hAnsi="Calibri"/>
                <w:sz w:val="20"/>
                <w:szCs w:val="20"/>
              </w:rPr>
            </w:pPr>
          </w:p>
        </w:tc>
      </w:tr>
      <w:tr w:rsidR="000D00A8" w:rsidRPr="007E4950"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00A8" w:rsidRPr="007E4950" w:rsidRDefault="000D00A8" w:rsidP="005B3E19">
            <w:pPr>
              <w:pStyle w:val="TableStyle2"/>
              <w:jc w:val="left"/>
              <w:rPr>
                <w:rFonts w:ascii="Calibri" w:hAnsi="Calibri"/>
                <w:b/>
              </w:rPr>
            </w:pPr>
            <w:r w:rsidRPr="007E4950">
              <w:rPr>
                <w:rFonts w:ascii="Calibri" w:hAnsi="Calibri"/>
                <w:b/>
              </w:rPr>
              <w:t>TOTAL</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00A8" w:rsidRPr="007E4950" w:rsidRDefault="0011442D" w:rsidP="007D471D">
            <w:pPr>
              <w:jc w:val="center"/>
              <w:rPr>
                <w:rFonts w:ascii="Calibri" w:hAnsi="Calibri"/>
                <w:b/>
                <w:sz w:val="20"/>
                <w:szCs w:val="20"/>
              </w:rPr>
            </w:pPr>
            <w:r>
              <w:rPr>
                <w:rFonts w:ascii="Calibri" w:hAnsi="Calibri"/>
                <w:b/>
                <w:sz w:val="20"/>
                <w:szCs w:val="20"/>
              </w:rPr>
              <w:t>250</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00A8" w:rsidRPr="007E4950" w:rsidRDefault="000D00A8" w:rsidP="007D471D">
            <w:pPr>
              <w:pStyle w:val="TableStyle2"/>
              <w:rPr>
                <w:rFonts w:ascii="Calibri" w:hAnsi="Calibri"/>
                <w:b/>
              </w:rPr>
            </w:pPr>
            <w:r w:rsidRPr="007E4950">
              <w:rPr>
                <w:rFonts w:ascii="Calibri" w:eastAsia="Arial Unicode MS" w:hAnsi="Calibri" w:cs="Arial Unicode MS"/>
                <w:b/>
              </w:rPr>
              <w:t>100%</w:t>
            </w:r>
          </w:p>
        </w:tc>
      </w:tr>
    </w:tbl>
    <w:p w:rsidR="00F55780" w:rsidRDefault="00F55780" w:rsidP="005E70C4">
      <w:pPr>
        <w:pStyle w:val="Body"/>
        <w:rPr>
          <w:rFonts w:ascii="Calibri" w:hAnsi="Calibri"/>
          <w:b/>
          <w:bCs/>
          <w:sz w:val="24"/>
          <w:szCs w:val="24"/>
        </w:rPr>
      </w:pPr>
    </w:p>
    <w:p w:rsidR="000E1B52" w:rsidRPr="00902A0D" w:rsidRDefault="00FE4FD5" w:rsidP="005E70C4">
      <w:pPr>
        <w:pStyle w:val="Body"/>
        <w:rPr>
          <w:rFonts w:ascii="Calibri" w:hAnsi="Calibri"/>
          <w:b/>
          <w:bCs/>
          <w:sz w:val="24"/>
          <w:szCs w:val="24"/>
        </w:rPr>
      </w:pPr>
      <w:r w:rsidRPr="00902A0D">
        <w:rPr>
          <w:rFonts w:ascii="Calibri" w:hAnsi="Calibri"/>
          <w:b/>
          <w:bCs/>
          <w:sz w:val="24"/>
          <w:szCs w:val="24"/>
        </w:rPr>
        <w:t>b. Grading Scale</w:t>
      </w:r>
    </w:p>
    <w:p w:rsidR="00333C4A" w:rsidRPr="00240F29" w:rsidRDefault="00333C4A" w:rsidP="00333C4A">
      <w:pPr>
        <w:pStyle w:val="Body"/>
        <w:rPr>
          <w:rFonts w:ascii="Calibri" w:hAnsi="Calibri"/>
          <w:color w:val="7030A0"/>
          <w:sz w:val="20"/>
          <w:szCs w:val="20"/>
        </w:rPr>
      </w:pPr>
    </w:p>
    <w:tbl>
      <w:tblPr>
        <w:tblW w:w="0" w:type="auto"/>
        <w:jc w:val="center"/>
        <w:tblCellMar>
          <w:left w:w="0" w:type="dxa"/>
          <w:right w:w="0" w:type="dxa"/>
        </w:tblCellMar>
        <w:tblLook w:val="04A0" w:firstRow="1" w:lastRow="0" w:firstColumn="1" w:lastColumn="0" w:noHBand="0" w:noVBand="1"/>
      </w:tblPr>
      <w:tblGrid>
        <w:gridCol w:w="2854"/>
        <w:gridCol w:w="2966"/>
        <w:gridCol w:w="2944"/>
      </w:tblGrid>
      <w:tr w:rsidR="007F4E27" w:rsidRPr="00875E52" w:rsidTr="00F54197">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7F4E27" w:rsidRPr="00875E52" w:rsidRDefault="007F4E27" w:rsidP="00F54197">
            <w:pPr>
              <w:rPr>
                <w:rFonts w:ascii="Calibri" w:eastAsiaTheme="minorHAnsi" w:hAnsi="Calibri"/>
                <w:sz w:val="20"/>
                <w:szCs w:val="20"/>
                <w:bdr w:val="none" w:sz="0" w:space="0" w:color="auto"/>
              </w:rPr>
            </w:pPr>
            <w:r w:rsidRPr="00875E52">
              <w:rPr>
                <w:rFonts w:ascii="Calibri" w:hAnsi="Calibri"/>
                <w:sz w:val="20"/>
                <w:szCs w:val="20"/>
              </w:rPr>
              <w:t>95%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7F4E27" w:rsidRPr="00875E52" w:rsidRDefault="007F4E27" w:rsidP="00F54197">
            <w:pPr>
              <w:rPr>
                <w:rFonts w:ascii="Calibri" w:hAnsi="Calibri"/>
                <w:sz w:val="20"/>
                <w:szCs w:val="20"/>
              </w:rPr>
            </w:pPr>
            <w:r w:rsidRPr="00875E52">
              <w:rPr>
                <w:rFonts w:ascii="Calibri" w:hAnsi="Calibri"/>
                <w:sz w:val="20"/>
                <w:szCs w:val="20"/>
              </w:rPr>
              <w:t>80% to 83%: B-</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7F4E27" w:rsidRPr="00875E52" w:rsidRDefault="007F4E27" w:rsidP="00F54197">
            <w:pPr>
              <w:rPr>
                <w:rFonts w:ascii="Calibri" w:hAnsi="Calibri"/>
                <w:sz w:val="20"/>
                <w:szCs w:val="20"/>
              </w:rPr>
            </w:pPr>
            <w:r w:rsidRPr="00875E52">
              <w:rPr>
                <w:rFonts w:ascii="Calibri" w:hAnsi="Calibri"/>
                <w:sz w:val="20"/>
                <w:szCs w:val="20"/>
              </w:rPr>
              <w:t>67% to 69%: D+</w:t>
            </w:r>
          </w:p>
        </w:tc>
      </w:tr>
      <w:tr w:rsidR="007F4E27" w:rsidRPr="00875E52" w:rsidTr="00F54197">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7F4E27" w:rsidRPr="00875E52" w:rsidRDefault="007F4E27" w:rsidP="00F54197">
            <w:pPr>
              <w:rPr>
                <w:rFonts w:ascii="Calibri" w:hAnsi="Calibri"/>
                <w:sz w:val="20"/>
                <w:szCs w:val="20"/>
              </w:rPr>
            </w:pPr>
            <w:r w:rsidRPr="00875E52">
              <w:rPr>
                <w:rFonts w:ascii="Calibri" w:hAnsi="Calibri"/>
                <w:sz w:val="20"/>
                <w:szCs w:val="20"/>
              </w:rPr>
              <w:t>90% to 94%: A-</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7F4E27" w:rsidRPr="00875E52" w:rsidRDefault="007F4E27" w:rsidP="00F54197">
            <w:pPr>
              <w:rPr>
                <w:rFonts w:ascii="Calibri" w:hAnsi="Calibri"/>
                <w:sz w:val="20"/>
                <w:szCs w:val="20"/>
              </w:rPr>
            </w:pPr>
            <w:r w:rsidRPr="00875E52">
              <w:rPr>
                <w:rFonts w:ascii="Calibri" w:hAnsi="Calibri"/>
                <w:sz w:val="20"/>
                <w:szCs w:val="20"/>
              </w:rPr>
              <w:t>77% to 79%: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7F4E27" w:rsidRPr="00875E52" w:rsidRDefault="007F4E27" w:rsidP="00F54197">
            <w:pPr>
              <w:rPr>
                <w:rFonts w:ascii="Calibri" w:hAnsi="Calibri"/>
                <w:sz w:val="20"/>
                <w:szCs w:val="20"/>
              </w:rPr>
            </w:pPr>
            <w:r w:rsidRPr="00875E52">
              <w:rPr>
                <w:rFonts w:ascii="Calibri" w:hAnsi="Calibri"/>
                <w:sz w:val="20"/>
                <w:szCs w:val="20"/>
              </w:rPr>
              <w:t>64% to 66%: D</w:t>
            </w:r>
          </w:p>
        </w:tc>
      </w:tr>
      <w:tr w:rsidR="007F4E27" w:rsidRPr="00875E52" w:rsidTr="00F54197">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7F4E27" w:rsidRPr="00875E52" w:rsidRDefault="007F4E27" w:rsidP="00F54197">
            <w:pPr>
              <w:rPr>
                <w:rFonts w:ascii="Calibri" w:hAnsi="Calibri"/>
                <w:sz w:val="20"/>
                <w:szCs w:val="20"/>
              </w:rPr>
            </w:pPr>
            <w:r w:rsidRPr="00875E52">
              <w:rPr>
                <w:rFonts w:ascii="Calibri" w:hAnsi="Calibri"/>
                <w:sz w:val="20"/>
                <w:szCs w:val="20"/>
              </w:rPr>
              <w:t>87% to 89%: B+</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7F4E27" w:rsidRPr="00875E52" w:rsidRDefault="007F4E27" w:rsidP="00F54197">
            <w:pPr>
              <w:rPr>
                <w:rFonts w:ascii="Calibri" w:hAnsi="Calibri"/>
                <w:sz w:val="20"/>
                <w:szCs w:val="20"/>
              </w:rPr>
            </w:pPr>
            <w:r w:rsidRPr="00875E52">
              <w:rPr>
                <w:rFonts w:ascii="Calibri" w:hAnsi="Calibri"/>
                <w:sz w:val="20"/>
                <w:szCs w:val="20"/>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7F4E27" w:rsidRPr="00875E52" w:rsidRDefault="007F4E27" w:rsidP="00F54197">
            <w:pPr>
              <w:rPr>
                <w:rFonts w:ascii="Calibri" w:hAnsi="Calibri"/>
                <w:sz w:val="20"/>
                <w:szCs w:val="20"/>
              </w:rPr>
            </w:pPr>
            <w:r w:rsidRPr="00875E52">
              <w:rPr>
                <w:rFonts w:ascii="Calibri" w:hAnsi="Calibri"/>
                <w:sz w:val="20"/>
                <w:szCs w:val="20"/>
              </w:rPr>
              <w:t>60% to 63%: D-</w:t>
            </w:r>
          </w:p>
        </w:tc>
      </w:tr>
      <w:tr w:rsidR="007F4E27" w:rsidRPr="00875E52" w:rsidTr="00F54197">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7F4E27" w:rsidRPr="00875E52" w:rsidRDefault="007F4E27" w:rsidP="00F54197">
            <w:pPr>
              <w:rPr>
                <w:rFonts w:ascii="Calibri" w:hAnsi="Calibri"/>
                <w:sz w:val="20"/>
                <w:szCs w:val="20"/>
              </w:rPr>
            </w:pPr>
            <w:r w:rsidRPr="00875E52">
              <w:rPr>
                <w:rFonts w:ascii="Calibri" w:hAnsi="Calibri"/>
                <w:sz w:val="20"/>
                <w:szCs w:val="20"/>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7F4E27" w:rsidRPr="00875E52" w:rsidRDefault="007F4E27" w:rsidP="00F54197">
            <w:pPr>
              <w:rPr>
                <w:rFonts w:ascii="Calibri" w:hAnsi="Calibri"/>
                <w:sz w:val="20"/>
                <w:szCs w:val="20"/>
              </w:rPr>
            </w:pPr>
            <w:r w:rsidRPr="00875E52">
              <w:rPr>
                <w:rFonts w:ascii="Calibri" w:hAnsi="Calibri"/>
                <w:sz w:val="20"/>
                <w:szCs w:val="20"/>
              </w:rPr>
              <w:t>70% to 73%: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7F4E27" w:rsidRPr="00875E52" w:rsidRDefault="007F4E27" w:rsidP="00F54197">
            <w:pPr>
              <w:rPr>
                <w:rFonts w:ascii="Calibri" w:hAnsi="Calibri"/>
                <w:sz w:val="20"/>
                <w:szCs w:val="20"/>
              </w:rPr>
            </w:pPr>
            <w:r w:rsidRPr="00875E52">
              <w:rPr>
                <w:rFonts w:ascii="Calibri" w:hAnsi="Calibri"/>
                <w:sz w:val="20"/>
                <w:szCs w:val="20"/>
              </w:rPr>
              <w:t>0% to 59%: F</w:t>
            </w:r>
          </w:p>
        </w:tc>
      </w:tr>
    </w:tbl>
    <w:p w:rsidR="000E1B52" w:rsidRDefault="000E1B52" w:rsidP="006808E0">
      <w:pPr>
        <w:pStyle w:val="Body"/>
        <w:rPr>
          <w:rFonts w:ascii="Calibri" w:hAnsi="Calibri"/>
          <w:sz w:val="20"/>
          <w:szCs w:val="20"/>
        </w:rPr>
      </w:pPr>
    </w:p>
    <w:p w:rsidR="000E1B52" w:rsidRPr="005E70C4" w:rsidRDefault="00FE4FD5" w:rsidP="006808E0">
      <w:pPr>
        <w:pStyle w:val="Body"/>
        <w:rPr>
          <w:rFonts w:ascii="Calibri" w:hAnsi="Calibri"/>
          <w:sz w:val="20"/>
          <w:szCs w:val="20"/>
        </w:rPr>
      </w:pPr>
      <w:r w:rsidRPr="005E70C4">
        <w:rPr>
          <w:rFonts w:ascii="Calibri" w:hAnsi="Calibri"/>
          <w:sz w:val="20"/>
          <w:szCs w:val="20"/>
        </w:rPr>
        <w:t>Students must ea</w:t>
      </w:r>
      <w:r w:rsidR="00593775">
        <w:rPr>
          <w:rFonts w:ascii="Calibri" w:hAnsi="Calibri"/>
          <w:sz w:val="20"/>
          <w:szCs w:val="20"/>
        </w:rPr>
        <w:t>rn a grade of B or better in P</w:t>
      </w:r>
      <w:r w:rsidRPr="005E70C4">
        <w:rPr>
          <w:rFonts w:ascii="Calibri" w:hAnsi="Calibri"/>
          <w:sz w:val="20"/>
          <w:szCs w:val="20"/>
        </w:rPr>
        <w:t xml:space="preserve">R 590 in order to receive “Credit” (CR) towards the major. </w:t>
      </w:r>
    </w:p>
    <w:p w:rsidR="000E1B52" w:rsidRPr="006808E0" w:rsidRDefault="000E1B52" w:rsidP="006808E0">
      <w:pPr>
        <w:pStyle w:val="Body"/>
        <w:rPr>
          <w:rFonts w:ascii="Calibri" w:hAnsi="Calibri"/>
        </w:rPr>
      </w:pPr>
    </w:p>
    <w:p w:rsidR="000E1B52" w:rsidRPr="005E70C4" w:rsidRDefault="00FE4FD5" w:rsidP="006808E0">
      <w:pPr>
        <w:pStyle w:val="Body"/>
        <w:rPr>
          <w:rFonts w:ascii="Calibri" w:hAnsi="Calibri"/>
          <w:sz w:val="24"/>
          <w:szCs w:val="24"/>
        </w:rPr>
      </w:pPr>
      <w:r w:rsidRPr="005E70C4">
        <w:rPr>
          <w:rFonts w:ascii="Calibri" w:hAnsi="Calibri"/>
          <w:b/>
          <w:bCs/>
          <w:sz w:val="24"/>
          <w:szCs w:val="24"/>
        </w:rPr>
        <w:t>c. Grading Standards</w:t>
      </w:r>
    </w:p>
    <w:p w:rsidR="0011442D" w:rsidRDefault="0011442D" w:rsidP="0011442D">
      <w:pPr>
        <w:rPr>
          <w:rFonts w:ascii="Calibri" w:eastAsia="Times New Roman" w:hAnsi="Calibri"/>
          <w:sz w:val="20"/>
          <w:szCs w:val="20"/>
        </w:rPr>
      </w:pPr>
    </w:p>
    <w:p w:rsidR="0011442D" w:rsidRPr="00DC3781" w:rsidRDefault="0011442D" w:rsidP="0011442D">
      <w:pPr>
        <w:rPr>
          <w:rFonts w:ascii="Calibri" w:eastAsia="Times New Roman" w:hAnsi="Calibri"/>
        </w:rPr>
      </w:pPr>
      <w:r w:rsidRPr="00DC3781">
        <w:rPr>
          <w:rFonts w:ascii="Calibri" w:eastAsia="Times New Roman" w:hAnsi="Calibri"/>
        </w:rPr>
        <w:t xml:space="preserve">To maintain </w:t>
      </w:r>
      <w:proofErr w:type="gramStart"/>
      <w:r w:rsidRPr="00DC3781">
        <w:rPr>
          <w:rFonts w:ascii="Calibri" w:eastAsia="Times New Roman" w:hAnsi="Calibri"/>
        </w:rPr>
        <w:t>a 3.0 average students</w:t>
      </w:r>
      <w:proofErr w:type="gramEnd"/>
      <w:r w:rsidRPr="00DC3781">
        <w:rPr>
          <w:rFonts w:ascii="Calibri" w:eastAsia="Times New Roman" w:hAnsi="Calibri"/>
        </w:rPr>
        <w:t xml:space="preserve"> are required to turn in classwork on time, participate in class discussions--particularly when there is a guest lecturer; provide technical assistance when needed in the field and pass any in-class quizzes or assignments. </w:t>
      </w:r>
    </w:p>
    <w:p w:rsidR="0011442D" w:rsidRPr="00DC3781" w:rsidRDefault="0011442D" w:rsidP="0011442D">
      <w:pPr>
        <w:rPr>
          <w:rFonts w:ascii="Calibri" w:hAnsi="Calibri"/>
        </w:rPr>
      </w:pPr>
    </w:p>
    <w:p w:rsidR="0011442D" w:rsidRPr="00DC3781" w:rsidRDefault="0011442D" w:rsidP="0011442D">
      <w:pPr>
        <w:rPr>
          <w:rFonts w:ascii="Calibri" w:eastAsia="Times New Roman" w:hAnsi="Calibri"/>
        </w:rPr>
      </w:pPr>
      <w:r w:rsidRPr="00DC3781">
        <w:rPr>
          <w:rFonts w:ascii="Calibri" w:eastAsia="Times New Roman" w:hAnsi="Calibri"/>
        </w:rPr>
        <w:t xml:space="preserve">All assignments will be edited on a professional basis and you will be judged first on the accuracy, fairness and objectivity of your stories. You will then be evaluated for broadcast style, editing, production value, originality and the ability to meet deadlines. </w:t>
      </w:r>
    </w:p>
    <w:p w:rsidR="0011442D" w:rsidRPr="00DC3781" w:rsidRDefault="0011442D" w:rsidP="0011442D">
      <w:pPr>
        <w:rPr>
          <w:rFonts w:ascii="Calibri" w:hAnsi="Calibri"/>
        </w:rPr>
      </w:pPr>
    </w:p>
    <w:p w:rsidR="0011442D" w:rsidRPr="00DC3781" w:rsidRDefault="0011442D" w:rsidP="0011442D">
      <w:pPr>
        <w:rPr>
          <w:rFonts w:ascii="Calibri" w:eastAsia="Times New Roman" w:hAnsi="Calibri"/>
        </w:rPr>
      </w:pPr>
      <w:r w:rsidRPr="00DC3781">
        <w:rPr>
          <w:rFonts w:ascii="Calibri" w:eastAsia="Times New Roman" w:hAnsi="Calibri"/>
        </w:rPr>
        <w:t xml:space="preserve"> </w:t>
      </w:r>
      <w:r w:rsidRPr="00DC3781">
        <w:rPr>
          <w:rFonts w:ascii="Calibri" w:eastAsia="Times New Roman" w:hAnsi="Calibri"/>
          <w:b/>
          <w:bCs/>
        </w:rPr>
        <w:t xml:space="preserve">“A” </w:t>
      </w:r>
      <w:proofErr w:type="gramStart"/>
      <w:r w:rsidRPr="00DC3781">
        <w:rPr>
          <w:rFonts w:ascii="Calibri" w:eastAsia="Times New Roman" w:hAnsi="Calibri"/>
          <w:b/>
          <w:bCs/>
        </w:rPr>
        <w:t>stories</w:t>
      </w:r>
      <w:proofErr w:type="gramEnd"/>
      <w:r w:rsidRPr="00DC3781">
        <w:rPr>
          <w:rFonts w:ascii="Calibri" w:eastAsia="Times New Roman" w:hAnsi="Calibri"/>
        </w:rPr>
        <w:t xml:space="preserve"> are accurate, clear, comprehensive stories that are well written and require only minor copyediting (i.e., they would be aired or published). Video work must also be shot and edited creatively, be well paced and include good sound bites and natural sound that add flavor, color or emotion to the story. </w:t>
      </w:r>
    </w:p>
    <w:p w:rsidR="0011442D" w:rsidRPr="00DC3781" w:rsidRDefault="0011442D" w:rsidP="0011442D">
      <w:pPr>
        <w:rPr>
          <w:rFonts w:ascii="Calibri" w:hAnsi="Calibri"/>
        </w:rPr>
      </w:pPr>
    </w:p>
    <w:p w:rsidR="0011442D" w:rsidRPr="00DC3781" w:rsidRDefault="0011442D" w:rsidP="0011442D">
      <w:pPr>
        <w:rPr>
          <w:rFonts w:ascii="Calibri" w:eastAsia="Times New Roman" w:hAnsi="Calibri"/>
        </w:rPr>
      </w:pPr>
      <w:r w:rsidRPr="00DC3781">
        <w:rPr>
          <w:rFonts w:ascii="Calibri" w:eastAsia="Times New Roman" w:hAnsi="Calibri"/>
        </w:rPr>
        <w:t xml:space="preserve"> </w:t>
      </w:r>
      <w:r w:rsidRPr="00DC3781">
        <w:rPr>
          <w:rFonts w:ascii="Calibri" w:eastAsia="Times New Roman" w:hAnsi="Calibri"/>
          <w:b/>
          <w:bCs/>
        </w:rPr>
        <w:t>“B” stories</w:t>
      </w:r>
      <w:r w:rsidRPr="00DC3781">
        <w:rPr>
          <w:rFonts w:ascii="Calibri" w:eastAsia="Times New Roman" w:hAnsi="Calibri"/>
        </w:rPr>
        <w:t xml:space="preserve"> require more than minor editing and have a few style or spelling errors or one significant error of omission. For video, there may be minor flaws in the composition of some shots or in the editing. Good use of available sound bites is required. </w:t>
      </w:r>
    </w:p>
    <w:p w:rsidR="0011442D" w:rsidRPr="00DC3781" w:rsidRDefault="0011442D" w:rsidP="0011442D">
      <w:pPr>
        <w:rPr>
          <w:rFonts w:ascii="Calibri" w:hAnsi="Calibri"/>
        </w:rPr>
      </w:pPr>
    </w:p>
    <w:p w:rsidR="0011442D" w:rsidRPr="00DC3781" w:rsidRDefault="0011442D" w:rsidP="0011442D">
      <w:pPr>
        <w:rPr>
          <w:rFonts w:ascii="Calibri" w:eastAsia="Times New Roman" w:hAnsi="Calibri"/>
        </w:rPr>
      </w:pPr>
      <w:r w:rsidRPr="00DC3781">
        <w:rPr>
          <w:rFonts w:ascii="Calibri" w:eastAsia="Times New Roman" w:hAnsi="Calibri"/>
        </w:rPr>
        <w:t xml:space="preserve"> </w:t>
      </w:r>
      <w:r w:rsidRPr="00DC3781">
        <w:rPr>
          <w:rFonts w:ascii="Calibri" w:eastAsia="Times New Roman" w:hAnsi="Calibri"/>
          <w:b/>
          <w:bCs/>
        </w:rPr>
        <w:t>“C” stories</w:t>
      </w:r>
      <w:r w:rsidRPr="00DC3781">
        <w:rPr>
          <w:rFonts w:ascii="Calibri" w:eastAsia="Times New Roman" w:hAnsi="Calibri"/>
        </w:rPr>
        <w:t xml:space="preserve"> need considerable editing or rewriting and/or have many spelling, style or omission errors. Camera work and editing techniques in video stories are mediocre or unimaginative, but passable. Sound bites add little or no color - only information that could be better told in the reporter’s narration. </w:t>
      </w:r>
    </w:p>
    <w:p w:rsidR="0011442D" w:rsidRPr="00DC3781" w:rsidRDefault="0011442D" w:rsidP="0011442D">
      <w:pPr>
        <w:rPr>
          <w:rFonts w:ascii="Calibri" w:hAnsi="Calibri"/>
        </w:rPr>
      </w:pPr>
    </w:p>
    <w:p w:rsidR="0011442D" w:rsidRPr="00DC3781" w:rsidRDefault="0011442D" w:rsidP="0011442D">
      <w:pPr>
        <w:rPr>
          <w:rFonts w:ascii="Calibri" w:eastAsia="Times New Roman" w:hAnsi="Calibri"/>
        </w:rPr>
      </w:pPr>
      <w:r w:rsidRPr="00DC3781">
        <w:rPr>
          <w:rFonts w:ascii="Calibri" w:eastAsia="Times New Roman" w:hAnsi="Calibri"/>
        </w:rPr>
        <w:lastRenderedPageBreak/>
        <w:t xml:space="preserve"> </w:t>
      </w:r>
      <w:r w:rsidRPr="00DC3781">
        <w:rPr>
          <w:rFonts w:ascii="Calibri" w:eastAsia="Times New Roman" w:hAnsi="Calibri"/>
          <w:b/>
          <w:bCs/>
        </w:rPr>
        <w:t>“D” stories</w:t>
      </w:r>
      <w:r w:rsidRPr="00DC3781">
        <w:rPr>
          <w:rFonts w:ascii="Calibri" w:eastAsia="Times New Roman" w:hAnsi="Calibri"/>
        </w:rPr>
        <w:t xml:space="preserve"> require excessive rewriting, have numerous errors and should not have been submitted. Camera work is unsatisfactory or fails to show important elements. </w:t>
      </w:r>
    </w:p>
    <w:p w:rsidR="0011442D" w:rsidRPr="00DC3781" w:rsidRDefault="0011442D" w:rsidP="0011442D">
      <w:pPr>
        <w:rPr>
          <w:rFonts w:ascii="Calibri" w:hAnsi="Calibri"/>
        </w:rPr>
      </w:pPr>
    </w:p>
    <w:p w:rsidR="0011442D" w:rsidRPr="00DC3781" w:rsidRDefault="0011442D" w:rsidP="0011442D">
      <w:pPr>
        <w:rPr>
          <w:rFonts w:ascii="Calibri" w:hAnsi="Calibri"/>
        </w:rPr>
      </w:pPr>
      <w:r w:rsidRPr="00DC3781">
        <w:rPr>
          <w:rFonts w:ascii="Calibri" w:eastAsia="Times New Roman" w:hAnsi="Calibri"/>
        </w:rPr>
        <w:t xml:space="preserve"> </w:t>
      </w:r>
      <w:r w:rsidRPr="00DC3781">
        <w:rPr>
          <w:rFonts w:ascii="Calibri" w:eastAsia="Times New Roman" w:hAnsi="Calibri"/>
          <w:b/>
          <w:bCs/>
        </w:rPr>
        <w:t>“F” stories</w:t>
      </w:r>
      <w:r w:rsidRPr="00DC3781">
        <w:rPr>
          <w:rFonts w:ascii="Calibri" w:eastAsia="Times New Roman" w:hAnsi="Calibri"/>
        </w:rPr>
        <w:t xml:space="preserve"> have failed to meet the major criteria of the assignment, are late, have numerous errors or both. Your copy should not contain any errors in spelling, style, grammar and facts. Any misspelled or mispronounced proper noun will result in an automatic “F” on that assignment. Any factual error will also result in an automatic “F” on the assignment. Accuracy is the first law of journalism. The following are some other circumstances that would warrant a grade of “F” and potential USC/Annenberg disciplinary action:</w:t>
      </w:r>
    </w:p>
    <w:p w:rsidR="0011442D" w:rsidRPr="00DC3781" w:rsidRDefault="0011442D" w:rsidP="0011442D">
      <w:pPr>
        <w:ind w:left="720"/>
        <w:rPr>
          <w:rFonts w:ascii="Calibri" w:hAnsi="Calibri"/>
        </w:rPr>
      </w:pPr>
      <w:r w:rsidRPr="00DC3781">
        <w:rPr>
          <w:rFonts w:ascii="Calibri" w:eastAsia="Times New Roman" w:hAnsi="Calibri"/>
        </w:rPr>
        <w:t>• Fabricating a story or making up quotes or information.</w:t>
      </w:r>
    </w:p>
    <w:p w:rsidR="0011442D" w:rsidRPr="00DC3781" w:rsidRDefault="0011442D" w:rsidP="0011442D">
      <w:pPr>
        <w:ind w:left="720"/>
        <w:rPr>
          <w:rFonts w:ascii="Calibri" w:hAnsi="Calibri"/>
        </w:rPr>
      </w:pPr>
      <w:r w:rsidRPr="00DC3781">
        <w:rPr>
          <w:rFonts w:ascii="Calibri" w:eastAsia="Times New Roman" w:hAnsi="Calibri"/>
        </w:rPr>
        <w:t xml:space="preserve">• Plagiarizing a script/article, part of a script/article or information from any source. </w:t>
      </w:r>
    </w:p>
    <w:p w:rsidR="0011442D" w:rsidRPr="00DC3781" w:rsidRDefault="0011442D" w:rsidP="0011442D">
      <w:pPr>
        <w:ind w:left="720"/>
        <w:rPr>
          <w:rFonts w:ascii="Calibri" w:hAnsi="Calibri"/>
        </w:rPr>
      </w:pPr>
      <w:r w:rsidRPr="00DC3781">
        <w:rPr>
          <w:rFonts w:ascii="Calibri" w:eastAsia="Times New Roman" w:hAnsi="Calibri"/>
        </w:rPr>
        <w:t xml:space="preserve">• Staging video or telling interview subjects what to say. </w:t>
      </w:r>
    </w:p>
    <w:p w:rsidR="0011442D" w:rsidRPr="00DC3781" w:rsidRDefault="0011442D" w:rsidP="0011442D">
      <w:pPr>
        <w:ind w:left="720"/>
        <w:rPr>
          <w:rFonts w:ascii="Calibri" w:hAnsi="Calibri"/>
        </w:rPr>
      </w:pPr>
      <w:r w:rsidRPr="00DC3781">
        <w:rPr>
          <w:rFonts w:ascii="Calibri" w:eastAsia="Times New Roman" w:hAnsi="Calibri"/>
        </w:rPr>
        <w:t>• Using video shot by someone else and presenting it as original work.</w:t>
      </w:r>
    </w:p>
    <w:p w:rsidR="00F55780" w:rsidRPr="00DC3781" w:rsidRDefault="0011442D" w:rsidP="00D853E2">
      <w:pPr>
        <w:pStyle w:val="Body"/>
        <w:ind w:firstLine="720"/>
        <w:rPr>
          <w:rFonts w:ascii="Calibri" w:eastAsia="Times New Roman" w:hAnsi="Calibri"/>
          <w:sz w:val="24"/>
          <w:szCs w:val="24"/>
        </w:rPr>
      </w:pPr>
      <w:r w:rsidRPr="00DC3781">
        <w:rPr>
          <w:rFonts w:ascii="Calibri" w:eastAsia="Times New Roman" w:hAnsi="Calibri"/>
          <w:sz w:val="24"/>
          <w:szCs w:val="24"/>
        </w:rPr>
        <w:t>• Shooting video in one location and presenting it as another location.</w:t>
      </w:r>
    </w:p>
    <w:p w:rsidR="007B07FA" w:rsidRPr="00DC3781" w:rsidRDefault="007B07FA" w:rsidP="00D853E2">
      <w:pPr>
        <w:pStyle w:val="Body"/>
        <w:ind w:firstLine="720"/>
        <w:rPr>
          <w:rFonts w:ascii="Calibri" w:hAnsi="Calibri"/>
          <w:sz w:val="24"/>
          <w:szCs w:val="24"/>
        </w:rPr>
      </w:pPr>
    </w:p>
    <w:p w:rsidR="000E1B52" w:rsidRPr="005E70C4" w:rsidRDefault="00FE4FD5" w:rsidP="006808E0">
      <w:pPr>
        <w:pStyle w:val="Body"/>
        <w:rPr>
          <w:rFonts w:ascii="Calibri" w:hAnsi="Calibri"/>
          <w:b/>
          <w:bCs/>
          <w:sz w:val="24"/>
          <w:szCs w:val="24"/>
        </w:rPr>
      </w:pPr>
      <w:r w:rsidRPr="005E70C4">
        <w:rPr>
          <w:rFonts w:ascii="Calibri" w:hAnsi="Calibri"/>
          <w:b/>
          <w:bCs/>
          <w:sz w:val="24"/>
          <w:szCs w:val="24"/>
        </w:rPr>
        <w:t>V.  Assignment Submission Policy</w:t>
      </w:r>
    </w:p>
    <w:p w:rsidR="000E1B52" w:rsidRPr="00DC3781" w:rsidRDefault="0011442D" w:rsidP="006808E0">
      <w:pPr>
        <w:pStyle w:val="Body"/>
        <w:rPr>
          <w:rFonts w:ascii="Calibri" w:hAnsi="Calibri"/>
          <w:color w:val="000000" w:themeColor="text1"/>
          <w:sz w:val="24"/>
          <w:szCs w:val="24"/>
        </w:rPr>
      </w:pPr>
      <w:r w:rsidRPr="00DC3781">
        <w:rPr>
          <w:rFonts w:ascii="Calibri" w:hAnsi="Calibri"/>
          <w:bCs/>
          <w:color w:val="000000" w:themeColor="text1"/>
          <w:sz w:val="24"/>
          <w:szCs w:val="24"/>
        </w:rPr>
        <w:t>Assignments will be made by USC Athletics in collaboration with Annenberg professor. Since the majority of the work will involve live streaming, deadlines will be in accordance with the dates in which the work is done and completed.</w:t>
      </w:r>
      <w:r w:rsidR="00C75992" w:rsidRPr="00DC3781">
        <w:rPr>
          <w:rFonts w:ascii="Calibri" w:hAnsi="Calibri"/>
          <w:bCs/>
          <w:color w:val="000000" w:themeColor="text1"/>
          <w:sz w:val="24"/>
          <w:szCs w:val="24"/>
        </w:rPr>
        <w:t xml:space="preserve"> For Annenberg, due dates will be included on the weekly breakdown below.</w:t>
      </w:r>
      <w:r w:rsidR="00DC3781" w:rsidRPr="00DC3781">
        <w:rPr>
          <w:rFonts w:ascii="Calibri" w:hAnsi="Calibri"/>
          <w:bCs/>
          <w:color w:val="000000" w:themeColor="text1"/>
          <w:sz w:val="24"/>
          <w:szCs w:val="24"/>
        </w:rPr>
        <w:t xml:space="preserve"> You will need to check in with athletics weekly to determine what your assignment will be.</w:t>
      </w:r>
    </w:p>
    <w:p w:rsidR="000E1B52" w:rsidRPr="00C75992" w:rsidRDefault="000E1B52" w:rsidP="006808E0">
      <w:pPr>
        <w:pStyle w:val="Body"/>
        <w:rPr>
          <w:rFonts w:ascii="Calibri" w:hAnsi="Calibri"/>
          <w:color w:val="000000" w:themeColor="text1"/>
        </w:rPr>
      </w:pPr>
    </w:p>
    <w:p w:rsidR="000E1B52" w:rsidRPr="00C75992" w:rsidRDefault="00FE4FD5" w:rsidP="006808E0">
      <w:pPr>
        <w:pStyle w:val="Body"/>
        <w:rPr>
          <w:rFonts w:ascii="Calibri" w:hAnsi="Calibri"/>
          <w:b/>
          <w:bCs/>
          <w:color w:val="000000" w:themeColor="text1"/>
          <w:sz w:val="24"/>
          <w:szCs w:val="24"/>
        </w:rPr>
      </w:pPr>
      <w:r w:rsidRPr="00C75992">
        <w:rPr>
          <w:rFonts w:ascii="Calibri" w:hAnsi="Calibri"/>
          <w:b/>
          <w:bCs/>
          <w:color w:val="000000" w:themeColor="text1"/>
          <w:sz w:val="24"/>
          <w:szCs w:val="24"/>
        </w:rPr>
        <w:t>VI. Required Readings and Bibliography of Sources</w:t>
      </w:r>
    </w:p>
    <w:p w:rsidR="000E1B52" w:rsidRPr="00C75992" w:rsidRDefault="0011442D" w:rsidP="006808E0">
      <w:pPr>
        <w:pStyle w:val="Body"/>
        <w:rPr>
          <w:rFonts w:ascii="Calibri" w:hAnsi="Calibri"/>
          <w:color w:val="000000" w:themeColor="text1"/>
          <w:sz w:val="20"/>
          <w:szCs w:val="20"/>
        </w:rPr>
      </w:pPr>
      <w:r w:rsidRPr="00C75992">
        <w:rPr>
          <w:rFonts w:ascii="Calibri" w:hAnsi="Calibri"/>
          <w:bCs/>
          <w:color w:val="000000" w:themeColor="text1"/>
          <w:sz w:val="20"/>
          <w:szCs w:val="20"/>
        </w:rPr>
        <w:t>N/A</w:t>
      </w:r>
    </w:p>
    <w:p w:rsidR="000E1B52" w:rsidRPr="00C75992" w:rsidRDefault="000E1B52" w:rsidP="006808E0">
      <w:pPr>
        <w:pStyle w:val="Body"/>
        <w:rPr>
          <w:rFonts w:ascii="Calibri" w:hAnsi="Calibri"/>
          <w:color w:val="000000" w:themeColor="text1"/>
        </w:rPr>
      </w:pPr>
    </w:p>
    <w:p w:rsidR="000E1B52" w:rsidRPr="005E70C4" w:rsidRDefault="00FE4FD5" w:rsidP="006808E0">
      <w:pPr>
        <w:pStyle w:val="Body"/>
        <w:rPr>
          <w:rFonts w:ascii="Calibri" w:hAnsi="Calibri"/>
          <w:b/>
          <w:bCs/>
          <w:sz w:val="24"/>
          <w:szCs w:val="24"/>
        </w:rPr>
      </w:pPr>
      <w:r w:rsidRPr="005E70C4">
        <w:rPr>
          <w:rFonts w:ascii="Calibri" w:hAnsi="Calibri"/>
          <w:b/>
          <w:bCs/>
          <w:sz w:val="24"/>
          <w:szCs w:val="24"/>
        </w:rPr>
        <w:t>VII. Laptop Policy</w:t>
      </w:r>
    </w:p>
    <w:p w:rsidR="000E1B52" w:rsidRPr="00DC3781" w:rsidRDefault="00FE4FD5" w:rsidP="006808E0">
      <w:pPr>
        <w:pStyle w:val="Body"/>
        <w:rPr>
          <w:rFonts w:ascii="Calibri" w:hAnsi="Calibri"/>
          <w:sz w:val="24"/>
          <w:szCs w:val="24"/>
        </w:rPr>
      </w:pPr>
      <w:r w:rsidRPr="00DC3781">
        <w:rPr>
          <w:rFonts w:ascii="Calibri" w:hAnsi="Calibri"/>
          <w:sz w:val="24"/>
          <w:szCs w:val="24"/>
        </w:rPr>
        <w:t xml:space="preserve">All undergraduate and graduate Annenberg majors and minors are required to have a PC or Apple laptop that can be used in Annenberg classes. Please refer to the </w:t>
      </w:r>
      <w:hyperlink r:id="rId8" w:history="1">
        <w:r w:rsidRPr="00DC3781">
          <w:rPr>
            <w:rStyle w:val="Hyperlink1"/>
            <w:rFonts w:ascii="Calibri" w:hAnsi="Calibri"/>
            <w:color w:val="0000FF"/>
            <w:sz w:val="24"/>
            <w:szCs w:val="24"/>
          </w:rPr>
          <w:t>Annenberg Virtual Commons</w:t>
        </w:r>
      </w:hyperlink>
      <w:r w:rsidRPr="00DC3781">
        <w:rPr>
          <w:rFonts w:ascii="Calibri" w:hAnsi="Calibri"/>
          <w:sz w:val="24"/>
          <w:szCs w:val="24"/>
        </w:rPr>
        <w:t xml:space="preserve"> for more information. To connect to USC’s Secure Wireless network, please visit USC’s </w:t>
      </w:r>
      <w:hyperlink r:id="rId9" w:history="1">
        <w:r w:rsidRPr="00DC3781">
          <w:rPr>
            <w:rStyle w:val="Hyperlink2"/>
            <w:rFonts w:ascii="Calibri" w:hAnsi="Calibri"/>
            <w:color w:val="0000FF"/>
            <w:sz w:val="24"/>
            <w:szCs w:val="24"/>
          </w:rPr>
          <w:t>Information Technology Services</w:t>
        </w:r>
      </w:hyperlink>
      <w:r w:rsidRPr="00DC3781">
        <w:rPr>
          <w:rFonts w:ascii="Calibri" w:hAnsi="Calibri"/>
          <w:color w:val="004EFD"/>
          <w:sz w:val="24"/>
          <w:szCs w:val="24"/>
        </w:rPr>
        <w:t xml:space="preserve"> </w:t>
      </w:r>
      <w:r w:rsidRPr="00DC3781">
        <w:rPr>
          <w:rFonts w:ascii="Calibri" w:hAnsi="Calibri"/>
          <w:sz w:val="24"/>
          <w:szCs w:val="24"/>
        </w:rPr>
        <w:t xml:space="preserve">website. </w:t>
      </w:r>
    </w:p>
    <w:p w:rsidR="00975B2B" w:rsidRDefault="00975B2B" w:rsidP="006808E0">
      <w:pPr>
        <w:pStyle w:val="Body"/>
        <w:rPr>
          <w:rFonts w:ascii="Calibri" w:hAnsi="Calibri"/>
          <w:sz w:val="20"/>
          <w:szCs w:val="20"/>
        </w:rPr>
      </w:pPr>
    </w:p>
    <w:p w:rsidR="00D61312" w:rsidRPr="004512D0" w:rsidRDefault="00CB16B6" w:rsidP="00D61312">
      <w:pPr>
        <w:pStyle w:val="Body"/>
        <w:rPr>
          <w:rFonts w:ascii="Calibri" w:hAnsi="Calibri"/>
          <w:b/>
          <w:bCs/>
          <w:color w:val="auto"/>
          <w:sz w:val="24"/>
          <w:szCs w:val="24"/>
        </w:rPr>
      </w:pPr>
      <w:r w:rsidRPr="00702863">
        <w:rPr>
          <w:rFonts w:ascii="Calibri" w:hAnsi="Calibri"/>
          <w:b/>
          <w:bCs/>
          <w:sz w:val="24"/>
          <w:szCs w:val="24"/>
        </w:rPr>
        <w:t>VIII</w:t>
      </w:r>
      <w:r>
        <w:rPr>
          <w:rFonts w:ascii="Calibri" w:hAnsi="Calibri"/>
          <w:b/>
          <w:bCs/>
          <w:sz w:val="24"/>
          <w:szCs w:val="24"/>
        </w:rPr>
        <w:t>.</w:t>
      </w:r>
      <w:r w:rsidRPr="004512D0">
        <w:rPr>
          <w:rFonts w:ascii="Calibri" w:hAnsi="Calibri"/>
          <w:b/>
          <w:bCs/>
          <w:color w:val="auto"/>
          <w:sz w:val="24"/>
          <w:szCs w:val="24"/>
        </w:rPr>
        <w:t xml:space="preserve"> </w:t>
      </w:r>
      <w:r w:rsidR="00D61312" w:rsidRPr="004512D0">
        <w:rPr>
          <w:rFonts w:ascii="Calibri" w:hAnsi="Calibri"/>
          <w:b/>
          <w:bCs/>
          <w:color w:val="auto"/>
          <w:sz w:val="24"/>
          <w:szCs w:val="24"/>
        </w:rPr>
        <w:t>Add/Drop Dates for Session 001 (15 weeks: 8/</w:t>
      </w:r>
      <w:r w:rsidR="00D61312">
        <w:rPr>
          <w:rFonts w:ascii="Calibri" w:hAnsi="Calibri"/>
          <w:b/>
          <w:bCs/>
          <w:color w:val="auto"/>
          <w:sz w:val="24"/>
          <w:szCs w:val="24"/>
        </w:rPr>
        <w:t>26</w:t>
      </w:r>
      <w:r w:rsidR="00D61312" w:rsidRPr="004512D0">
        <w:rPr>
          <w:rFonts w:ascii="Calibri" w:hAnsi="Calibri"/>
          <w:b/>
          <w:bCs/>
          <w:color w:val="auto"/>
          <w:sz w:val="24"/>
          <w:szCs w:val="24"/>
        </w:rPr>
        <w:t>/1</w:t>
      </w:r>
      <w:r w:rsidR="00D61312">
        <w:rPr>
          <w:rFonts w:ascii="Calibri" w:hAnsi="Calibri"/>
          <w:b/>
          <w:bCs/>
          <w:color w:val="auto"/>
          <w:sz w:val="24"/>
          <w:szCs w:val="24"/>
        </w:rPr>
        <w:t>9</w:t>
      </w:r>
      <w:r w:rsidR="00D61312" w:rsidRPr="004512D0">
        <w:rPr>
          <w:rFonts w:ascii="Calibri" w:hAnsi="Calibri"/>
          <w:b/>
          <w:bCs/>
          <w:color w:val="auto"/>
          <w:sz w:val="24"/>
          <w:szCs w:val="24"/>
        </w:rPr>
        <w:t xml:space="preserve"> – 1</w:t>
      </w:r>
      <w:r w:rsidR="00D61312">
        <w:rPr>
          <w:rFonts w:ascii="Calibri" w:hAnsi="Calibri"/>
          <w:b/>
          <w:bCs/>
          <w:color w:val="auto"/>
          <w:sz w:val="24"/>
          <w:szCs w:val="24"/>
        </w:rPr>
        <w:t>2</w:t>
      </w:r>
      <w:r w:rsidR="00D61312" w:rsidRPr="004512D0">
        <w:rPr>
          <w:rFonts w:ascii="Calibri" w:hAnsi="Calibri"/>
          <w:b/>
          <w:bCs/>
          <w:color w:val="auto"/>
          <w:sz w:val="24"/>
          <w:szCs w:val="24"/>
        </w:rPr>
        <w:t>/</w:t>
      </w:r>
      <w:r w:rsidR="00D61312">
        <w:rPr>
          <w:rFonts w:ascii="Calibri" w:hAnsi="Calibri"/>
          <w:b/>
          <w:bCs/>
          <w:color w:val="auto"/>
          <w:sz w:val="24"/>
          <w:szCs w:val="24"/>
        </w:rPr>
        <w:t>6</w:t>
      </w:r>
      <w:r w:rsidR="00D61312" w:rsidRPr="004512D0">
        <w:rPr>
          <w:rFonts w:ascii="Calibri" w:hAnsi="Calibri"/>
          <w:b/>
          <w:bCs/>
          <w:color w:val="auto"/>
          <w:sz w:val="24"/>
          <w:szCs w:val="24"/>
        </w:rPr>
        <w:t>/1</w:t>
      </w:r>
      <w:r w:rsidR="00D61312">
        <w:rPr>
          <w:rFonts w:ascii="Calibri" w:hAnsi="Calibri"/>
          <w:b/>
          <w:bCs/>
          <w:color w:val="auto"/>
          <w:sz w:val="24"/>
          <w:szCs w:val="24"/>
        </w:rPr>
        <w:t>9</w:t>
      </w:r>
      <w:r w:rsidR="00D61312" w:rsidRPr="004512D0">
        <w:rPr>
          <w:rFonts w:ascii="Calibri" w:hAnsi="Calibri"/>
          <w:b/>
          <w:bCs/>
          <w:color w:val="auto"/>
          <w:sz w:val="24"/>
          <w:szCs w:val="24"/>
        </w:rPr>
        <w:t xml:space="preserve">) </w:t>
      </w:r>
    </w:p>
    <w:p w:rsidR="00D61312" w:rsidRPr="00DC3781" w:rsidRDefault="00D61312" w:rsidP="00D61312">
      <w:pPr>
        <w:pStyle w:val="Body"/>
        <w:rPr>
          <w:rFonts w:ascii="Calibri" w:eastAsia="Times New Roman" w:hAnsi="Calibri" w:cs="Times New Roman"/>
          <w:color w:val="auto"/>
          <w:sz w:val="24"/>
          <w:szCs w:val="24"/>
        </w:rPr>
      </w:pPr>
      <w:r w:rsidRPr="00DC3781">
        <w:rPr>
          <w:rFonts w:ascii="Calibri" w:hAnsi="Calibri"/>
          <w:b/>
          <w:bCs/>
          <w:color w:val="auto"/>
          <w:sz w:val="24"/>
          <w:szCs w:val="24"/>
        </w:rPr>
        <w:t>Friday, September 13:</w:t>
      </w:r>
      <w:r w:rsidRPr="00DC3781">
        <w:rPr>
          <w:rFonts w:ascii="Calibri" w:hAnsi="Calibri"/>
          <w:color w:val="auto"/>
          <w:sz w:val="24"/>
          <w:szCs w:val="24"/>
        </w:rPr>
        <w:t xml:space="preserve"> Last day to register and add classes for Session 001</w:t>
      </w:r>
    </w:p>
    <w:p w:rsidR="00D61312" w:rsidRPr="00DC3781" w:rsidRDefault="00D61312" w:rsidP="00D61312">
      <w:pPr>
        <w:pStyle w:val="Body"/>
        <w:rPr>
          <w:rFonts w:ascii="Calibri" w:hAnsi="Calibri"/>
          <w:color w:val="auto"/>
          <w:sz w:val="24"/>
          <w:szCs w:val="24"/>
        </w:rPr>
      </w:pPr>
      <w:r w:rsidRPr="00DC3781">
        <w:rPr>
          <w:rFonts w:ascii="Calibri" w:hAnsi="Calibri"/>
          <w:b/>
          <w:bCs/>
          <w:color w:val="auto"/>
          <w:sz w:val="24"/>
          <w:szCs w:val="24"/>
        </w:rPr>
        <w:t xml:space="preserve">Friday, September 13: </w:t>
      </w:r>
      <w:r w:rsidRPr="00DC3781">
        <w:rPr>
          <w:rFonts w:ascii="Calibri" w:hAnsi="Calibri"/>
          <w:color w:val="auto"/>
          <w:sz w:val="24"/>
          <w:szCs w:val="24"/>
        </w:rPr>
        <w:t>Last day to drop a class without a mark of “W,” except for Monday-only classes, and receive a refund for Session 001</w:t>
      </w:r>
    </w:p>
    <w:p w:rsidR="00D61312" w:rsidRPr="00DC3781" w:rsidRDefault="00D61312" w:rsidP="00D61312">
      <w:pPr>
        <w:pStyle w:val="Body"/>
        <w:rPr>
          <w:rFonts w:ascii="Calibri" w:eastAsia="Times New Roman" w:hAnsi="Calibri" w:cs="Times New Roman"/>
          <w:color w:val="auto"/>
          <w:sz w:val="24"/>
          <w:szCs w:val="24"/>
        </w:rPr>
      </w:pPr>
      <w:r w:rsidRPr="00DC3781">
        <w:rPr>
          <w:rFonts w:ascii="Calibri" w:hAnsi="Calibri"/>
          <w:b/>
          <w:color w:val="auto"/>
          <w:sz w:val="24"/>
          <w:szCs w:val="24"/>
        </w:rPr>
        <w:t xml:space="preserve">Tuesday, </w:t>
      </w:r>
      <w:r w:rsidRPr="00DC3781">
        <w:rPr>
          <w:rFonts w:ascii="Calibri" w:hAnsi="Calibri"/>
          <w:b/>
          <w:bCs/>
          <w:color w:val="auto"/>
          <w:sz w:val="24"/>
          <w:szCs w:val="24"/>
        </w:rPr>
        <w:t>September 17</w:t>
      </w:r>
      <w:r w:rsidRPr="00DC3781">
        <w:rPr>
          <w:rFonts w:ascii="Calibri" w:hAnsi="Calibri"/>
          <w:color w:val="auto"/>
          <w:sz w:val="24"/>
          <w:szCs w:val="24"/>
        </w:rPr>
        <w:t>: Last day to drop a Monday-only class without a mark of “W” and receive a refund for Session 001</w:t>
      </w:r>
    </w:p>
    <w:p w:rsidR="00D61312" w:rsidRPr="00DC3781" w:rsidRDefault="00D61312" w:rsidP="00D61312">
      <w:pPr>
        <w:pStyle w:val="Body"/>
        <w:rPr>
          <w:rFonts w:ascii="Calibri" w:hAnsi="Calibri"/>
          <w:color w:val="auto"/>
          <w:sz w:val="24"/>
          <w:szCs w:val="24"/>
        </w:rPr>
      </w:pPr>
      <w:r w:rsidRPr="00DC3781">
        <w:rPr>
          <w:rFonts w:ascii="Calibri" w:hAnsi="Calibri"/>
          <w:b/>
          <w:bCs/>
          <w:color w:val="auto"/>
          <w:sz w:val="24"/>
          <w:szCs w:val="24"/>
        </w:rPr>
        <w:t xml:space="preserve">Friday, October 11: </w:t>
      </w:r>
      <w:r w:rsidRPr="00DC3781">
        <w:rPr>
          <w:rFonts w:ascii="Calibri" w:hAnsi="Calibri"/>
          <w:color w:val="auto"/>
          <w:sz w:val="24"/>
          <w:szCs w:val="24"/>
        </w:rPr>
        <w:t>Last day to drop a course without a mark of “W” on the transcript for Session 001.  [Please drop any course by the end of week three (or the 20 percent mark of the session) to avoid tuition charges.]</w:t>
      </w:r>
    </w:p>
    <w:p w:rsidR="00D61312" w:rsidRPr="00DC3781" w:rsidRDefault="00D61312" w:rsidP="00D61312">
      <w:pPr>
        <w:pStyle w:val="Body"/>
        <w:rPr>
          <w:rFonts w:ascii="Calibri" w:eastAsia="Times New Roman" w:hAnsi="Calibri" w:cs="Times New Roman"/>
          <w:color w:val="auto"/>
          <w:sz w:val="24"/>
          <w:szCs w:val="24"/>
        </w:rPr>
      </w:pPr>
      <w:r w:rsidRPr="00DC3781">
        <w:rPr>
          <w:rFonts w:ascii="Calibri" w:hAnsi="Calibri"/>
          <w:b/>
          <w:bCs/>
          <w:color w:val="auto"/>
          <w:sz w:val="24"/>
          <w:szCs w:val="24"/>
        </w:rPr>
        <w:t xml:space="preserve">Friday, October 11: </w:t>
      </w:r>
      <w:r w:rsidRPr="00DC3781">
        <w:rPr>
          <w:rFonts w:ascii="Calibri" w:hAnsi="Calibri"/>
          <w:color w:val="auto"/>
          <w:sz w:val="24"/>
          <w:szCs w:val="24"/>
        </w:rPr>
        <w:t>Last day to change pass/no pass to letter grade for Session 001.  [All major and minor courses must be taken for a letter grade.]</w:t>
      </w:r>
    </w:p>
    <w:p w:rsidR="00D61312" w:rsidRPr="00DC3781" w:rsidRDefault="00D61312" w:rsidP="00D61312">
      <w:pPr>
        <w:pStyle w:val="Body"/>
        <w:rPr>
          <w:rFonts w:ascii="Calibri" w:eastAsia="Times New Roman" w:hAnsi="Calibri" w:cs="Times New Roman"/>
          <w:color w:val="auto"/>
          <w:sz w:val="24"/>
          <w:szCs w:val="24"/>
        </w:rPr>
      </w:pPr>
      <w:r w:rsidRPr="00DC3781">
        <w:rPr>
          <w:rFonts w:ascii="Calibri" w:hAnsi="Calibri"/>
          <w:b/>
          <w:bCs/>
          <w:color w:val="auto"/>
          <w:sz w:val="24"/>
          <w:szCs w:val="24"/>
        </w:rPr>
        <w:t xml:space="preserve">Friday, November 15: </w:t>
      </w:r>
      <w:r w:rsidRPr="00DC3781">
        <w:rPr>
          <w:rFonts w:ascii="Calibri" w:hAnsi="Calibri"/>
          <w:color w:val="auto"/>
          <w:sz w:val="24"/>
          <w:szCs w:val="24"/>
        </w:rPr>
        <w:t>Last day to drop a class with a mark of “W” for Session 001</w:t>
      </w:r>
    </w:p>
    <w:p w:rsidR="00902A0D" w:rsidRPr="00DC3781" w:rsidRDefault="00902A0D" w:rsidP="00D61312">
      <w:pPr>
        <w:pStyle w:val="Body"/>
        <w:rPr>
          <w:rFonts w:ascii="Calibri" w:hAnsi="Calibri"/>
          <w:b/>
          <w:bCs/>
          <w:sz w:val="24"/>
          <w:szCs w:val="24"/>
        </w:rPr>
      </w:pPr>
    </w:p>
    <w:p w:rsidR="000E1B52" w:rsidRPr="00702863" w:rsidRDefault="00A0531F" w:rsidP="006808E0">
      <w:pPr>
        <w:pStyle w:val="Body"/>
        <w:rPr>
          <w:rFonts w:ascii="Calibri" w:hAnsi="Calibri"/>
          <w:b/>
          <w:bCs/>
          <w:sz w:val="24"/>
          <w:szCs w:val="24"/>
        </w:rPr>
      </w:pPr>
      <w:r>
        <w:rPr>
          <w:rFonts w:ascii="Calibri" w:hAnsi="Calibri"/>
          <w:b/>
          <w:bCs/>
          <w:sz w:val="24"/>
          <w:szCs w:val="24"/>
        </w:rPr>
        <w:lastRenderedPageBreak/>
        <w:t>IX</w:t>
      </w:r>
      <w:r w:rsidR="00FE4FD5" w:rsidRPr="00702863">
        <w:rPr>
          <w:rFonts w:ascii="Calibri" w:hAnsi="Calibri"/>
          <w:b/>
          <w:bCs/>
          <w:sz w:val="24"/>
          <w:szCs w:val="24"/>
        </w:rPr>
        <w:t>. Course Schedule</w:t>
      </w:r>
    </w:p>
    <w:p w:rsidR="0050326E" w:rsidRPr="005E70C4" w:rsidRDefault="0050326E" w:rsidP="006808E0">
      <w:pPr>
        <w:pStyle w:val="Body"/>
        <w:rPr>
          <w:rFonts w:ascii="Calibri" w:hAnsi="Calibri"/>
          <w:b/>
          <w:bCs/>
          <w:sz w:val="20"/>
          <w:szCs w:val="20"/>
        </w:rPr>
      </w:pPr>
    </w:p>
    <w:tbl>
      <w:tblPr>
        <w:tblW w:w="928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45"/>
        <w:gridCol w:w="4884"/>
        <w:gridCol w:w="3257"/>
      </w:tblGrid>
      <w:tr w:rsidR="0002529E" w:rsidRPr="00343857" w:rsidTr="006E01A8">
        <w:trPr>
          <w:trHeight w:val="725"/>
        </w:trPr>
        <w:tc>
          <w:tcPr>
            <w:tcW w:w="1145" w:type="dxa"/>
            <w:shd w:val="clear" w:color="auto" w:fill="auto"/>
            <w:tcMar>
              <w:top w:w="80" w:type="dxa"/>
              <w:left w:w="80" w:type="dxa"/>
              <w:bottom w:w="80" w:type="dxa"/>
              <w:right w:w="80" w:type="dxa"/>
            </w:tcMar>
          </w:tcPr>
          <w:p w:rsidR="0002529E" w:rsidRPr="005E70C4" w:rsidRDefault="0002529E" w:rsidP="006E01A8">
            <w:pPr>
              <w:rPr>
                <w:rFonts w:ascii="Calibri" w:hAnsi="Calibri"/>
                <w:sz w:val="20"/>
                <w:szCs w:val="20"/>
              </w:rPr>
            </w:pPr>
          </w:p>
        </w:tc>
        <w:tc>
          <w:tcPr>
            <w:tcW w:w="4884" w:type="dxa"/>
            <w:shd w:val="clear" w:color="auto" w:fill="auto"/>
            <w:tcMar>
              <w:top w:w="80" w:type="dxa"/>
              <w:left w:w="80" w:type="dxa"/>
              <w:bottom w:w="80" w:type="dxa"/>
              <w:right w:w="80" w:type="dxa"/>
            </w:tcMar>
          </w:tcPr>
          <w:p w:rsidR="0002529E" w:rsidRPr="00343857" w:rsidRDefault="0002529E" w:rsidP="006E01A8">
            <w:pPr>
              <w:pStyle w:val="TableStyle2"/>
              <w:rPr>
                <w:rFonts w:ascii="Calibri" w:hAnsi="Calibri"/>
                <w:b/>
                <w:sz w:val="24"/>
                <w:szCs w:val="24"/>
              </w:rPr>
            </w:pPr>
            <w:r w:rsidRPr="00343857">
              <w:rPr>
                <w:rFonts w:ascii="Calibri" w:eastAsia="Arial Unicode MS" w:hAnsi="Calibri" w:cs="Arial Unicode MS"/>
                <w:b/>
                <w:sz w:val="24"/>
                <w:szCs w:val="24"/>
              </w:rPr>
              <w:t>Research or Activity</w:t>
            </w:r>
          </w:p>
        </w:tc>
        <w:tc>
          <w:tcPr>
            <w:tcW w:w="3257" w:type="dxa"/>
            <w:shd w:val="clear" w:color="auto" w:fill="auto"/>
            <w:tcMar>
              <w:top w:w="80" w:type="dxa"/>
              <w:left w:w="80" w:type="dxa"/>
              <w:bottom w:w="80" w:type="dxa"/>
              <w:right w:w="80" w:type="dxa"/>
            </w:tcMar>
          </w:tcPr>
          <w:p w:rsidR="0002529E" w:rsidRPr="00343857" w:rsidRDefault="0002529E" w:rsidP="006E01A8">
            <w:pPr>
              <w:pStyle w:val="TableStyle2"/>
              <w:rPr>
                <w:rFonts w:ascii="Calibri" w:hAnsi="Calibri"/>
                <w:b/>
                <w:sz w:val="24"/>
                <w:szCs w:val="24"/>
              </w:rPr>
            </w:pPr>
            <w:r w:rsidRPr="00343857">
              <w:rPr>
                <w:rFonts w:ascii="Calibri" w:eastAsia="Arial Unicode MS" w:hAnsi="Calibri" w:cs="Arial Unicode MS"/>
                <w:b/>
                <w:sz w:val="24"/>
                <w:szCs w:val="24"/>
              </w:rPr>
              <w:t>Deliverable/Due Dates</w:t>
            </w:r>
          </w:p>
        </w:tc>
      </w:tr>
      <w:tr w:rsidR="00494C7B" w:rsidRPr="005E70C4" w:rsidTr="006E01A8">
        <w:trPr>
          <w:trHeight w:val="485"/>
        </w:trPr>
        <w:tc>
          <w:tcPr>
            <w:tcW w:w="1145" w:type="dxa"/>
            <w:shd w:val="clear" w:color="auto" w:fill="EEEEEE"/>
            <w:tcMar>
              <w:top w:w="80" w:type="dxa"/>
              <w:left w:w="80" w:type="dxa"/>
              <w:bottom w:w="80" w:type="dxa"/>
              <w:right w:w="80" w:type="dxa"/>
            </w:tcMar>
          </w:tcPr>
          <w:p w:rsidR="00494C7B" w:rsidRPr="00494C7B" w:rsidRDefault="00494C7B" w:rsidP="00494C7B">
            <w:pPr>
              <w:pStyle w:val="TableStyle2"/>
              <w:rPr>
                <w:rFonts w:ascii="Calibri" w:hAnsi="Calibri"/>
                <w:b/>
              </w:rPr>
            </w:pPr>
            <w:r w:rsidRPr="00494C7B">
              <w:rPr>
                <w:rFonts w:ascii="Calibri" w:hAnsi="Calibri"/>
                <w:b/>
              </w:rPr>
              <w:t xml:space="preserve">Week 1 </w:t>
            </w:r>
          </w:p>
          <w:p w:rsidR="00494C7B" w:rsidRPr="00494C7B" w:rsidRDefault="00494C7B" w:rsidP="00494C7B">
            <w:pPr>
              <w:pStyle w:val="TableStyle2"/>
              <w:rPr>
                <w:rFonts w:ascii="Calibri" w:hAnsi="Calibri"/>
                <w:b/>
              </w:rPr>
            </w:pPr>
            <w:r w:rsidRPr="00494C7B">
              <w:rPr>
                <w:rFonts w:ascii="Calibri" w:hAnsi="Calibri"/>
                <w:b/>
              </w:rPr>
              <w:t>Dates: 8/26-8/30</w:t>
            </w:r>
          </w:p>
        </w:tc>
        <w:tc>
          <w:tcPr>
            <w:tcW w:w="4884" w:type="dxa"/>
            <w:shd w:val="clear" w:color="auto" w:fill="EEEEEE"/>
            <w:tcMar>
              <w:top w:w="80" w:type="dxa"/>
              <w:left w:w="80" w:type="dxa"/>
              <w:bottom w:w="80" w:type="dxa"/>
              <w:right w:w="80" w:type="dxa"/>
            </w:tcMar>
          </w:tcPr>
          <w:p w:rsidR="00494C7B" w:rsidRPr="005E70C4" w:rsidRDefault="00D853E2" w:rsidP="00494C7B">
            <w:pPr>
              <w:rPr>
                <w:rFonts w:ascii="Calibri" w:hAnsi="Calibri"/>
                <w:sz w:val="20"/>
                <w:szCs w:val="20"/>
              </w:rPr>
            </w:pPr>
            <w:r>
              <w:rPr>
                <w:rFonts w:ascii="Calibri" w:hAnsi="Calibri"/>
                <w:sz w:val="20"/>
                <w:szCs w:val="20"/>
              </w:rPr>
              <w:t>Meeting with Athletics and Annenberg Professor. Students will get training on producing live streamed events.</w:t>
            </w:r>
          </w:p>
        </w:tc>
        <w:tc>
          <w:tcPr>
            <w:tcW w:w="3257" w:type="dxa"/>
            <w:shd w:val="clear" w:color="auto" w:fill="EEEEEE"/>
            <w:tcMar>
              <w:top w:w="80" w:type="dxa"/>
              <w:left w:w="80" w:type="dxa"/>
              <w:bottom w:w="80" w:type="dxa"/>
              <w:right w:w="80" w:type="dxa"/>
            </w:tcMar>
          </w:tcPr>
          <w:p w:rsidR="00494C7B" w:rsidRPr="005E70C4" w:rsidRDefault="00D853E2" w:rsidP="00494C7B">
            <w:pPr>
              <w:rPr>
                <w:rFonts w:ascii="Calibri" w:hAnsi="Calibri"/>
                <w:sz w:val="20"/>
                <w:szCs w:val="20"/>
              </w:rPr>
            </w:pPr>
            <w:r>
              <w:rPr>
                <w:rFonts w:ascii="Calibri" w:hAnsi="Calibri"/>
                <w:sz w:val="20"/>
                <w:szCs w:val="20"/>
              </w:rPr>
              <w:t>Sample video interview of USC athlete following practice or a game. Due 9/3</w:t>
            </w:r>
          </w:p>
        </w:tc>
      </w:tr>
      <w:tr w:rsidR="00A90FA4" w:rsidRPr="005E70C4" w:rsidTr="006E01A8">
        <w:trPr>
          <w:trHeight w:val="485"/>
        </w:trPr>
        <w:tc>
          <w:tcPr>
            <w:tcW w:w="1145" w:type="dxa"/>
            <w:shd w:val="clear" w:color="auto" w:fill="auto"/>
            <w:tcMar>
              <w:top w:w="80" w:type="dxa"/>
              <w:left w:w="80" w:type="dxa"/>
              <w:bottom w:w="80" w:type="dxa"/>
              <w:right w:w="80" w:type="dxa"/>
            </w:tcMar>
          </w:tcPr>
          <w:p w:rsidR="00A90FA4" w:rsidRPr="00494C7B" w:rsidRDefault="00A90FA4" w:rsidP="00A90FA4">
            <w:pPr>
              <w:pStyle w:val="TableStyle2"/>
              <w:rPr>
                <w:rFonts w:ascii="Calibri" w:hAnsi="Calibri"/>
                <w:b/>
              </w:rPr>
            </w:pPr>
            <w:r w:rsidRPr="00494C7B">
              <w:rPr>
                <w:rFonts w:ascii="Calibri" w:hAnsi="Calibri"/>
                <w:b/>
              </w:rPr>
              <w:t>Week 2</w:t>
            </w:r>
          </w:p>
          <w:p w:rsidR="00A90FA4" w:rsidRPr="00494C7B" w:rsidRDefault="00A90FA4" w:rsidP="00A90FA4">
            <w:pPr>
              <w:pStyle w:val="TableStyle2"/>
              <w:rPr>
                <w:rFonts w:ascii="Calibri" w:hAnsi="Calibri"/>
                <w:b/>
              </w:rPr>
            </w:pPr>
            <w:r w:rsidRPr="00494C7B">
              <w:rPr>
                <w:rFonts w:ascii="Calibri" w:hAnsi="Calibri"/>
                <w:b/>
              </w:rPr>
              <w:t>Dates: 9/2-9/6</w:t>
            </w:r>
          </w:p>
        </w:tc>
        <w:tc>
          <w:tcPr>
            <w:tcW w:w="4884" w:type="dxa"/>
            <w:shd w:val="clear" w:color="auto" w:fill="auto"/>
            <w:tcMar>
              <w:top w:w="80" w:type="dxa"/>
              <w:left w:w="80" w:type="dxa"/>
              <w:bottom w:w="80" w:type="dxa"/>
              <w:right w:w="80" w:type="dxa"/>
            </w:tcMar>
          </w:tcPr>
          <w:p w:rsidR="00A90FA4" w:rsidRDefault="00D853E2" w:rsidP="00A90FA4">
            <w:pPr>
              <w:rPr>
                <w:rFonts w:ascii="Calibri" w:hAnsi="Calibri"/>
                <w:sz w:val="20"/>
                <w:szCs w:val="20"/>
              </w:rPr>
            </w:pPr>
            <w:r>
              <w:rPr>
                <w:rFonts w:ascii="Calibri" w:hAnsi="Calibri"/>
                <w:sz w:val="20"/>
                <w:szCs w:val="20"/>
              </w:rPr>
              <w:t>Research upcoming assignment from athletics</w:t>
            </w:r>
            <w:r w:rsidR="007B07FA">
              <w:rPr>
                <w:rFonts w:ascii="Calibri" w:hAnsi="Calibri"/>
                <w:sz w:val="20"/>
                <w:szCs w:val="20"/>
              </w:rPr>
              <w:t>: Women’s soccer on 9/6</w:t>
            </w:r>
            <w:r>
              <w:rPr>
                <w:rFonts w:ascii="Calibri" w:hAnsi="Calibri"/>
                <w:sz w:val="20"/>
                <w:szCs w:val="20"/>
              </w:rPr>
              <w:t xml:space="preserve">. Reading assignment: </w:t>
            </w:r>
            <w:hyperlink r:id="rId10" w:history="1">
              <w:r w:rsidRPr="00401C4E">
                <w:rPr>
                  <w:rStyle w:val="Hyperlink"/>
                  <w:rFonts w:ascii="Calibri" w:hAnsi="Calibri"/>
                  <w:sz w:val="20"/>
                  <w:szCs w:val="20"/>
                </w:rPr>
                <w:t>https://muckrack.com/blog/2018/12/18/how-to-pitch-tv</w:t>
              </w:r>
            </w:hyperlink>
          </w:p>
          <w:p w:rsidR="00D853E2" w:rsidRPr="005E70C4" w:rsidRDefault="00D853E2" w:rsidP="00A90FA4">
            <w:pPr>
              <w:rPr>
                <w:rFonts w:ascii="Calibri" w:hAnsi="Calibri"/>
                <w:sz w:val="20"/>
                <w:szCs w:val="20"/>
              </w:rPr>
            </w:pPr>
          </w:p>
        </w:tc>
        <w:tc>
          <w:tcPr>
            <w:tcW w:w="3257" w:type="dxa"/>
            <w:shd w:val="clear" w:color="auto" w:fill="auto"/>
            <w:tcMar>
              <w:top w:w="80" w:type="dxa"/>
              <w:left w:w="80" w:type="dxa"/>
              <w:bottom w:w="80" w:type="dxa"/>
              <w:right w:w="80" w:type="dxa"/>
            </w:tcMar>
          </w:tcPr>
          <w:p w:rsidR="00A90FA4" w:rsidRPr="005E70C4" w:rsidRDefault="00A90FA4" w:rsidP="00A90FA4">
            <w:pPr>
              <w:rPr>
                <w:rFonts w:ascii="Calibri" w:hAnsi="Calibri"/>
                <w:sz w:val="20"/>
                <w:szCs w:val="20"/>
              </w:rPr>
            </w:pPr>
            <w:r w:rsidRPr="00104E70">
              <w:rPr>
                <w:rFonts w:ascii="Calibri" w:hAnsi="Calibri"/>
                <w:b/>
                <w:sz w:val="20"/>
                <w:szCs w:val="20"/>
              </w:rPr>
              <w:t xml:space="preserve">[Labor Day: Monday, September </w:t>
            </w:r>
            <w:r>
              <w:rPr>
                <w:rFonts w:ascii="Calibri" w:hAnsi="Calibri"/>
                <w:b/>
                <w:sz w:val="20"/>
                <w:szCs w:val="20"/>
              </w:rPr>
              <w:t>2</w:t>
            </w:r>
            <w:r w:rsidRPr="00104E70">
              <w:rPr>
                <w:rFonts w:ascii="Calibri" w:hAnsi="Calibri"/>
                <w:b/>
                <w:sz w:val="20"/>
                <w:szCs w:val="20"/>
              </w:rPr>
              <w:t>]</w:t>
            </w:r>
          </w:p>
        </w:tc>
      </w:tr>
      <w:tr w:rsidR="00A90FA4" w:rsidRPr="00104E70" w:rsidTr="006E01A8">
        <w:trPr>
          <w:trHeight w:val="485"/>
        </w:trPr>
        <w:tc>
          <w:tcPr>
            <w:tcW w:w="1145" w:type="dxa"/>
            <w:shd w:val="clear" w:color="auto" w:fill="EEEEEE"/>
            <w:tcMar>
              <w:top w:w="80" w:type="dxa"/>
              <w:left w:w="80" w:type="dxa"/>
              <w:bottom w:w="80" w:type="dxa"/>
              <w:right w:w="80" w:type="dxa"/>
            </w:tcMar>
          </w:tcPr>
          <w:p w:rsidR="00A90FA4" w:rsidRPr="00494C7B" w:rsidRDefault="00A90FA4" w:rsidP="00A90FA4">
            <w:pPr>
              <w:pStyle w:val="TableStyle2"/>
              <w:rPr>
                <w:rFonts w:ascii="Calibri" w:hAnsi="Calibri"/>
                <w:b/>
              </w:rPr>
            </w:pPr>
            <w:r w:rsidRPr="00494C7B">
              <w:rPr>
                <w:rFonts w:ascii="Calibri" w:hAnsi="Calibri"/>
                <w:b/>
              </w:rPr>
              <w:t>Week 3</w:t>
            </w:r>
          </w:p>
          <w:p w:rsidR="00A90FA4" w:rsidRPr="00494C7B" w:rsidRDefault="00A90FA4" w:rsidP="00A90FA4">
            <w:pPr>
              <w:pStyle w:val="TableStyle2"/>
              <w:rPr>
                <w:rFonts w:ascii="Calibri" w:hAnsi="Calibri"/>
                <w:b/>
              </w:rPr>
            </w:pPr>
            <w:r w:rsidRPr="00494C7B">
              <w:rPr>
                <w:rFonts w:ascii="Calibri" w:hAnsi="Calibri"/>
                <w:b/>
              </w:rPr>
              <w:t>Dates: 9/9-9/13</w:t>
            </w:r>
          </w:p>
        </w:tc>
        <w:tc>
          <w:tcPr>
            <w:tcW w:w="4884" w:type="dxa"/>
            <w:shd w:val="clear" w:color="auto" w:fill="EEEEEE"/>
            <w:tcMar>
              <w:top w:w="80" w:type="dxa"/>
              <w:left w:w="80" w:type="dxa"/>
              <w:bottom w:w="80" w:type="dxa"/>
              <w:right w:w="80" w:type="dxa"/>
            </w:tcMar>
          </w:tcPr>
          <w:p w:rsidR="00A90FA4" w:rsidRPr="005E70C4" w:rsidRDefault="00D853E2" w:rsidP="00A90FA4">
            <w:pPr>
              <w:rPr>
                <w:rFonts w:ascii="Calibri" w:hAnsi="Calibri"/>
                <w:sz w:val="20"/>
                <w:szCs w:val="20"/>
              </w:rPr>
            </w:pPr>
            <w:r>
              <w:rPr>
                <w:rFonts w:ascii="Calibri" w:hAnsi="Calibri"/>
                <w:sz w:val="20"/>
                <w:szCs w:val="20"/>
              </w:rPr>
              <w:t>Research upcoming assignment from athletics</w:t>
            </w:r>
            <w:r w:rsidR="007B07FA">
              <w:rPr>
                <w:rFonts w:ascii="Calibri" w:hAnsi="Calibri"/>
                <w:sz w:val="20"/>
                <w:szCs w:val="20"/>
              </w:rPr>
              <w:t>: Women’s volleyball vs. Howard</w:t>
            </w:r>
            <w:r w:rsidR="00C75992">
              <w:rPr>
                <w:rFonts w:ascii="Calibri" w:hAnsi="Calibri"/>
                <w:sz w:val="20"/>
                <w:szCs w:val="20"/>
              </w:rPr>
              <w:t xml:space="preserve"> on 9/14</w:t>
            </w:r>
            <w:r w:rsidR="007B07FA">
              <w:rPr>
                <w:rFonts w:ascii="Calibri" w:hAnsi="Calibri"/>
                <w:sz w:val="20"/>
                <w:szCs w:val="20"/>
              </w:rPr>
              <w:t>; and discussion of final project ideas to subsequently be approved by professor.</w:t>
            </w:r>
          </w:p>
        </w:tc>
        <w:tc>
          <w:tcPr>
            <w:tcW w:w="3257" w:type="dxa"/>
            <w:shd w:val="clear" w:color="auto" w:fill="EEEEEE"/>
            <w:tcMar>
              <w:top w:w="80" w:type="dxa"/>
              <w:left w:w="80" w:type="dxa"/>
              <w:bottom w:w="80" w:type="dxa"/>
              <w:right w:w="80" w:type="dxa"/>
            </w:tcMar>
          </w:tcPr>
          <w:p w:rsidR="00A90FA4" w:rsidRPr="007B07FA" w:rsidRDefault="007B07FA" w:rsidP="00A90FA4">
            <w:pPr>
              <w:rPr>
                <w:rFonts w:ascii="Calibri" w:hAnsi="Calibri"/>
                <w:sz w:val="20"/>
                <w:szCs w:val="20"/>
              </w:rPr>
            </w:pPr>
            <w:r w:rsidRPr="007B07FA">
              <w:rPr>
                <w:rFonts w:ascii="Calibri" w:hAnsi="Calibri"/>
                <w:sz w:val="20"/>
                <w:szCs w:val="20"/>
              </w:rPr>
              <w:t>An outline of final project idea</w:t>
            </w:r>
            <w:r>
              <w:rPr>
                <w:rFonts w:ascii="Calibri" w:hAnsi="Calibri"/>
                <w:sz w:val="20"/>
                <w:szCs w:val="20"/>
              </w:rPr>
              <w:t xml:space="preserve"> due 9/17</w:t>
            </w:r>
            <w:r w:rsidRPr="007B07FA">
              <w:rPr>
                <w:rFonts w:ascii="Calibri" w:hAnsi="Calibri"/>
                <w:sz w:val="20"/>
                <w:szCs w:val="20"/>
              </w:rPr>
              <w:t>.</w:t>
            </w:r>
          </w:p>
        </w:tc>
      </w:tr>
      <w:tr w:rsidR="00A90FA4" w:rsidRPr="005E70C4" w:rsidTr="006E01A8">
        <w:trPr>
          <w:trHeight w:val="485"/>
        </w:trPr>
        <w:tc>
          <w:tcPr>
            <w:tcW w:w="1145" w:type="dxa"/>
            <w:shd w:val="clear" w:color="auto" w:fill="auto"/>
            <w:tcMar>
              <w:top w:w="80" w:type="dxa"/>
              <w:left w:w="80" w:type="dxa"/>
              <w:bottom w:w="80" w:type="dxa"/>
              <w:right w:w="80" w:type="dxa"/>
            </w:tcMar>
          </w:tcPr>
          <w:p w:rsidR="00A90FA4" w:rsidRPr="00494C7B" w:rsidRDefault="00A90FA4" w:rsidP="00A90FA4">
            <w:pPr>
              <w:pStyle w:val="TableStyle2"/>
              <w:rPr>
                <w:rFonts w:ascii="Calibri" w:hAnsi="Calibri"/>
                <w:b/>
              </w:rPr>
            </w:pPr>
            <w:r w:rsidRPr="00494C7B">
              <w:rPr>
                <w:rFonts w:ascii="Calibri" w:hAnsi="Calibri"/>
                <w:b/>
              </w:rPr>
              <w:t xml:space="preserve">Week 4 </w:t>
            </w:r>
          </w:p>
          <w:p w:rsidR="00A90FA4" w:rsidRPr="00494C7B" w:rsidRDefault="00A90FA4" w:rsidP="00A90FA4">
            <w:pPr>
              <w:pStyle w:val="TableStyle2"/>
              <w:rPr>
                <w:rFonts w:ascii="Calibri" w:hAnsi="Calibri"/>
                <w:b/>
              </w:rPr>
            </w:pPr>
            <w:r w:rsidRPr="00494C7B">
              <w:rPr>
                <w:rFonts w:ascii="Calibri" w:hAnsi="Calibri"/>
                <w:b/>
              </w:rPr>
              <w:t>Dates: 9/16-9/20</w:t>
            </w:r>
          </w:p>
        </w:tc>
        <w:tc>
          <w:tcPr>
            <w:tcW w:w="4884" w:type="dxa"/>
            <w:shd w:val="clear" w:color="auto" w:fill="auto"/>
            <w:tcMar>
              <w:top w:w="80" w:type="dxa"/>
              <w:left w:w="80" w:type="dxa"/>
              <w:bottom w:w="80" w:type="dxa"/>
              <w:right w:w="80" w:type="dxa"/>
            </w:tcMar>
          </w:tcPr>
          <w:p w:rsidR="00A90FA4" w:rsidRPr="005E70C4" w:rsidRDefault="00DC3781" w:rsidP="00A90FA4">
            <w:pPr>
              <w:rPr>
                <w:rFonts w:ascii="Calibri" w:hAnsi="Calibri"/>
                <w:sz w:val="20"/>
                <w:szCs w:val="20"/>
              </w:rPr>
            </w:pPr>
            <w:r>
              <w:rPr>
                <w:rFonts w:ascii="Calibri" w:hAnsi="Calibri"/>
                <w:sz w:val="20"/>
                <w:szCs w:val="20"/>
              </w:rPr>
              <w:t>Training on directing segments with Jose and Rich from USC Athletics. Video shooting techniques with Prof. Turner and USC Athletics.</w:t>
            </w:r>
          </w:p>
        </w:tc>
        <w:tc>
          <w:tcPr>
            <w:tcW w:w="3257" w:type="dxa"/>
            <w:shd w:val="clear" w:color="auto" w:fill="auto"/>
            <w:tcMar>
              <w:top w:w="80" w:type="dxa"/>
              <w:left w:w="80" w:type="dxa"/>
              <w:bottom w:w="80" w:type="dxa"/>
              <w:right w:w="80" w:type="dxa"/>
            </w:tcMar>
          </w:tcPr>
          <w:p w:rsidR="00A90FA4" w:rsidRDefault="007B07FA" w:rsidP="00A90FA4">
            <w:pPr>
              <w:rPr>
                <w:rFonts w:ascii="Calibri" w:hAnsi="Calibri"/>
                <w:sz w:val="20"/>
                <w:szCs w:val="20"/>
              </w:rPr>
            </w:pPr>
            <w:r>
              <w:rPr>
                <w:rFonts w:ascii="Calibri" w:hAnsi="Calibri"/>
                <w:sz w:val="20"/>
                <w:szCs w:val="20"/>
              </w:rPr>
              <w:t>Due 9/18.</w:t>
            </w:r>
            <w:r w:rsidR="00C75992">
              <w:rPr>
                <w:rFonts w:ascii="Calibri" w:hAnsi="Calibri"/>
                <w:sz w:val="20"/>
                <w:szCs w:val="20"/>
              </w:rPr>
              <w:t xml:space="preserve"> Readings: </w:t>
            </w:r>
            <w:hyperlink r:id="rId11" w:history="1">
              <w:r w:rsidR="00C75992" w:rsidRPr="00401C4E">
                <w:rPr>
                  <w:rStyle w:val="Hyperlink"/>
                  <w:rFonts w:ascii="Calibri" w:hAnsi="Calibri"/>
                  <w:sz w:val="20"/>
                  <w:szCs w:val="20"/>
                </w:rPr>
                <w:t>http://www.americansportscastersonline.com/radiosportscastingtips.html</w:t>
              </w:r>
            </w:hyperlink>
          </w:p>
          <w:p w:rsidR="00C75992" w:rsidRPr="005E70C4" w:rsidRDefault="00C75992" w:rsidP="00A90FA4">
            <w:pPr>
              <w:rPr>
                <w:rFonts w:ascii="Calibri" w:hAnsi="Calibri"/>
                <w:sz w:val="20"/>
                <w:szCs w:val="20"/>
              </w:rPr>
            </w:pPr>
            <w:r w:rsidRPr="00C75992">
              <w:rPr>
                <w:rFonts w:ascii="Calibri" w:hAnsi="Calibri"/>
                <w:sz w:val="20"/>
                <w:szCs w:val="20"/>
              </w:rPr>
              <w:t>https://www.jeadigitalmedia.org/2017/09/18/5-resources-to-improve-your-sports-broadcasting-play-by-play-and-color-commentary/</w:t>
            </w:r>
          </w:p>
        </w:tc>
      </w:tr>
      <w:tr w:rsidR="00A90FA4" w:rsidRPr="005E70C4" w:rsidTr="006E01A8">
        <w:trPr>
          <w:trHeight w:val="485"/>
        </w:trPr>
        <w:tc>
          <w:tcPr>
            <w:tcW w:w="1145" w:type="dxa"/>
            <w:shd w:val="clear" w:color="auto" w:fill="EEEEEE"/>
            <w:tcMar>
              <w:top w:w="80" w:type="dxa"/>
              <w:left w:w="80" w:type="dxa"/>
              <w:bottom w:w="80" w:type="dxa"/>
              <w:right w:w="80" w:type="dxa"/>
            </w:tcMar>
          </w:tcPr>
          <w:p w:rsidR="00A90FA4" w:rsidRPr="00494C7B" w:rsidRDefault="00A90FA4" w:rsidP="00A90FA4">
            <w:pPr>
              <w:pStyle w:val="TableStyle2"/>
              <w:rPr>
                <w:rFonts w:ascii="Calibri" w:hAnsi="Calibri"/>
                <w:b/>
              </w:rPr>
            </w:pPr>
            <w:r w:rsidRPr="00494C7B">
              <w:rPr>
                <w:rFonts w:ascii="Calibri" w:hAnsi="Calibri"/>
                <w:b/>
              </w:rPr>
              <w:t xml:space="preserve">Week 5 </w:t>
            </w:r>
          </w:p>
          <w:p w:rsidR="00A90FA4" w:rsidRPr="00494C7B" w:rsidRDefault="00A90FA4" w:rsidP="00A90FA4">
            <w:pPr>
              <w:pStyle w:val="TableStyle2"/>
              <w:rPr>
                <w:rFonts w:ascii="Calibri" w:hAnsi="Calibri"/>
                <w:b/>
              </w:rPr>
            </w:pPr>
            <w:r w:rsidRPr="00494C7B">
              <w:rPr>
                <w:rFonts w:ascii="Calibri" w:hAnsi="Calibri"/>
                <w:b/>
              </w:rPr>
              <w:t>Dates: 9/23-9/27</w:t>
            </w:r>
          </w:p>
        </w:tc>
        <w:tc>
          <w:tcPr>
            <w:tcW w:w="4884" w:type="dxa"/>
            <w:shd w:val="clear" w:color="auto" w:fill="EEEEEE"/>
            <w:tcMar>
              <w:top w:w="80" w:type="dxa"/>
              <w:left w:w="80" w:type="dxa"/>
              <w:bottom w:w="80" w:type="dxa"/>
              <w:right w:w="80" w:type="dxa"/>
            </w:tcMar>
          </w:tcPr>
          <w:p w:rsidR="00A90FA4" w:rsidRPr="005E70C4" w:rsidRDefault="00C75992" w:rsidP="00A90FA4">
            <w:pPr>
              <w:rPr>
                <w:rFonts w:ascii="Calibri" w:hAnsi="Calibri"/>
                <w:sz w:val="20"/>
                <w:szCs w:val="20"/>
              </w:rPr>
            </w:pPr>
            <w:r>
              <w:rPr>
                <w:rFonts w:ascii="Calibri" w:hAnsi="Calibri"/>
                <w:sz w:val="20"/>
                <w:szCs w:val="20"/>
              </w:rPr>
              <w:t>On-Air play-by-play training. Guest commentator: TBD</w:t>
            </w:r>
          </w:p>
        </w:tc>
        <w:tc>
          <w:tcPr>
            <w:tcW w:w="3257" w:type="dxa"/>
            <w:shd w:val="clear" w:color="auto" w:fill="EEEEEE"/>
            <w:tcMar>
              <w:top w:w="80" w:type="dxa"/>
              <w:left w:w="80" w:type="dxa"/>
              <w:bottom w:w="80" w:type="dxa"/>
              <w:right w:w="80" w:type="dxa"/>
            </w:tcMar>
          </w:tcPr>
          <w:p w:rsidR="00A90FA4" w:rsidRPr="005E70C4" w:rsidRDefault="00C75992" w:rsidP="00A90FA4">
            <w:pPr>
              <w:rPr>
                <w:rFonts w:ascii="Calibri" w:hAnsi="Calibri"/>
                <w:sz w:val="20"/>
                <w:szCs w:val="20"/>
              </w:rPr>
            </w:pPr>
            <w:r>
              <w:rPr>
                <w:rFonts w:ascii="Calibri" w:hAnsi="Calibri"/>
                <w:sz w:val="20"/>
                <w:szCs w:val="20"/>
              </w:rPr>
              <w:t xml:space="preserve">Watch 5 minutes of any athletic event and record your own play-by-play for podcast/radio. Reading: </w:t>
            </w:r>
            <w:hyperlink r:id="rId12" w:history="1">
              <w:r w:rsidRPr="00401C4E">
                <w:rPr>
                  <w:rStyle w:val="Hyperlink"/>
                  <w:rFonts w:ascii="Calibri" w:hAnsi="Calibri"/>
                  <w:sz w:val="20"/>
                  <w:szCs w:val="20"/>
                </w:rPr>
                <w:t>https://www.desktop-documentaries.com/documentary-treatment.html</w:t>
              </w:r>
            </w:hyperlink>
          </w:p>
        </w:tc>
      </w:tr>
      <w:tr w:rsidR="00A90FA4" w:rsidRPr="005E70C4" w:rsidTr="006E01A8">
        <w:trPr>
          <w:trHeight w:val="485"/>
        </w:trPr>
        <w:tc>
          <w:tcPr>
            <w:tcW w:w="1145" w:type="dxa"/>
            <w:shd w:val="clear" w:color="auto" w:fill="auto"/>
            <w:tcMar>
              <w:top w:w="80" w:type="dxa"/>
              <w:left w:w="80" w:type="dxa"/>
              <w:bottom w:w="80" w:type="dxa"/>
              <w:right w:w="80" w:type="dxa"/>
            </w:tcMar>
          </w:tcPr>
          <w:p w:rsidR="00A90FA4" w:rsidRPr="00494C7B" w:rsidRDefault="00A90FA4" w:rsidP="00A90FA4">
            <w:pPr>
              <w:pStyle w:val="TableStyle2"/>
              <w:rPr>
                <w:rFonts w:ascii="Calibri" w:hAnsi="Calibri"/>
                <w:b/>
              </w:rPr>
            </w:pPr>
            <w:r w:rsidRPr="00494C7B">
              <w:rPr>
                <w:rFonts w:ascii="Calibri" w:hAnsi="Calibri"/>
                <w:b/>
              </w:rPr>
              <w:t>Week 6</w:t>
            </w:r>
          </w:p>
          <w:p w:rsidR="00A90FA4" w:rsidRPr="00494C7B" w:rsidRDefault="00A90FA4" w:rsidP="00A90FA4">
            <w:pPr>
              <w:pStyle w:val="TableStyle2"/>
              <w:rPr>
                <w:rFonts w:ascii="Calibri" w:hAnsi="Calibri"/>
                <w:b/>
              </w:rPr>
            </w:pPr>
            <w:r w:rsidRPr="00494C7B">
              <w:rPr>
                <w:rFonts w:ascii="Calibri" w:hAnsi="Calibri"/>
                <w:b/>
              </w:rPr>
              <w:t>Dates: 9/30-10/4</w:t>
            </w:r>
          </w:p>
        </w:tc>
        <w:tc>
          <w:tcPr>
            <w:tcW w:w="4884" w:type="dxa"/>
            <w:shd w:val="clear" w:color="auto" w:fill="auto"/>
            <w:tcMar>
              <w:top w:w="80" w:type="dxa"/>
              <w:left w:w="80" w:type="dxa"/>
              <w:bottom w:w="80" w:type="dxa"/>
              <w:right w:w="80" w:type="dxa"/>
            </w:tcMar>
          </w:tcPr>
          <w:p w:rsidR="00A90FA4" w:rsidRPr="005E70C4" w:rsidRDefault="00C75992" w:rsidP="00A90FA4">
            <w:pPr>
              <w:rPr>
                <w:rFonts w:ascii="Calibri" w:hAnsi="Calibri"/>
                <w:sz w:val="20"/>
                <w:szCs w:val="20"/>
              </w:rPr>
            </w:pPr>
            <w:r>
              <w:rPr>
                <w:rFonts w:ascii="Calibri" w:hAnsi="Calibri"/>
                <w:sz w:val="20"/>
                <w:szCs w:val="20"/>
              </w:rPr>
              <w:t>Produce preview of upcoming men’s tennis championships in Tulsa Oklahoma. Interview players and coach.</w:t>
            </w:r>
          </w:p>
        </w:tc>
        <w:tc>
          <w:tcPr>
            <w:tcW w:w="3257" w:type="dxa"/>
            <w:shd w:val="clear" w:color="auto" w:fill="auto"/>
            <w:tcMar>
              <w:top w:w="80" w:type="dxa"/>
              <w:left w:w="80" w:type="dxa"/>
              <w:bottom w:w="80" w:type="dxa"/>
              <w:right w:w="80" w:type="dxa"/>
            </w:tcMar>
          </w:tcPr>
          <w:p w:rsidR="00A90FA4" w:rsidRPr="005E70C4" w:rsidRDefault="00C75992" w:rsidP="00A90FA4">
            <w:pPr>
              <w:rPr>
                <w:rFonts w:ascii="Calibri" w:hAnsi="Calibri"/>
                <w:sz w:val="20"/>
                <w:szCs w:val="20"/>
              </w:rPr>
            </w:pPr>
            <w:r>
              <w:rPr>
                <w:rFonts w:ascii="Calibri" w:hAnsi="Calibri"/>
                <w:sz w:val="20"/>
                <w:szCs w:val="20"/>
              </w:rPr>
              <w:t>Turn in rough draft of mini doc treatment.</w:t>
            </w:r>
          </w:p>
        </w:tc>
      </w:tr>
      <w:tr w:rsidR="00A90FA4" w:rsidRPr="005E70C4" w:rsidTr="006E01A8">
        <w:trPr>
          <w:trHeight w:val="485"/>
        </w:trPr>
        <w:tc>
          <w:tcPr>
            <w:tcW w:w="1145" w:type="dxa"/>
            <w:shd w:val="clear" w:color="auto" w:fill="EEEEEE"/>
            <w:tcMar>
              <w:top w:w="80" w:type="dxa"/>
              <w:left w:w="80" w:type="dxa"/>
              <w:bottom w:w="80" w:type="dxa"/>
              <w:right w:w="80" w:type="dxa"/>
            </w:tcMar>
          </w:tcPr>
          <w:p w:rsidR="00A90FA4" w:rsidRPr="00494C7B" w:rsidRDefault="00A90FA4" w:rsidP="00A90FA4">
            <w:pPr>
              <w:pStyle w:val="TableStyle2"/>
              <w:rPr>
                <w:rFonts w:ascii="Calibri" w:hAnsi="Calibri"/>
                <w:b/>
              </w:rPr>
            </w:pPr>
            <w:r w:rsidRPr="00494C7B">
              <w:rPr>
                <w:rFonts w:ascii="Calibri" w:hAnsi="Calibri"/>
                <w:b/>
              </w:rPr>
              <w:t>Week 7</w:t>
            </w:r>
          </w:p>
          <w:p w:rsidR="00A90FA4" w:rsidRPr="00494C7B" w:rsidRDefault="00A90FA4" w:rsidP="00A90FA4">
            <w:pPr>
              <w:pStyle w:val="TableStyle2"/>
              <w:rPr>
                <w:rFonts w:ascii="Calibri" w:hAnsi="Calibri"/>
                <w:b/>
              </w:rPr>
            </w:pPr>
            <w:r w:rsidRPr="00494C7B">
              <w:rPr>
                <w:rFonts w:ascii="Calibri" w:hAnsi="Calibri"/>
                <w:b/>
              </w:rPr>
              <w:t>Dates: 10/7-10/11</w:t>
            </w:r>
          </w:p>
        </w:tc>
        <w:tc>
          <w:tcPr>
            <w:tcW w:w="4884" w:type="dxa"/>
            <w:shd w:val="clear" w:color="auto" w:fill="EEEEEE"/>
            <w:tcMar>
              <w:top w:w="80" w:type="dxa"/>
              <w:left w:w="80" w:type="dxa"/>
              <w:bottom w:w="80" w:type="dxa"/>
              <w:right w:w="80" w:type="dxa"/>
            </w:tcMar>
          </w:tcPr>
          <w:p w:rsidR="00A90FA4" w:rsidRPr="005E70C4" w:rsidRDefault="00C75992" w:rsidP="00A90FA4">
            <w:pPr>
              <w:rPr>
                <w:rFonts w:ascii="Calibri" w:hAnsi="Calibri"/>
                <w:sz w:val="20"/>
                <w:szCs w:val="20"/>
              </w:rPr>
            </w:pPr>
            <w:r>
              <w:rPr>
                <w:rFonts w:ascii="Calibri" w:hAnsi="Calibri"/>
                <w:sz w:val="20"/>
                <w:szCs w:val="20"/>
              </w:rPr>
              <w:t>USC athletics assignment TBD; discussion of treatment.</w:t>
            </w:r>
          </w:p>
        </w:tc>
        <w:tc>
          <w:tcPr>
            <w:tcW w:w="3257" w:type="dxa"/>
            <w:shd w:val="clear" w:color="auto" w:fill="EEEEEE"/>
            <w:tcMar>
              <w:top w:w="80" w:type="dxa"/>
              <w:left w:w="80" w:type="dxa"/>
              <w:bottom w:w="80" w:type="dxa"/>
              <w:right w:w="80" w:type="dxa"/>
            </w:tcMar>
          </w:tcPr>
          <w:p w:rsidR="00A90FA4" w:rsidRPr="005E70C4" w:rsidRDefault="007A54FF" w:rsidP="00A90FA4">
            <w:pPr>
              <w:rPr>
                <w:rFonts w:ascii="Calibri" w:hAnsi="Calibri"/>
                <w:sz w:val="20"/>
                <w:szCs w:val="20"/>
              </w:rPr>
            </w:pPr>
            <w:r>
              <w:rPr>
                <w:rFonts w:ascii="Calibri" w:hAnsi="Calibri"/>
                <w:sz w:val="20"/>
                <w:szCs w:val="20"/>
              </w:rPr>
              <w:t>Turn in rough draft of mini doc script.</w:t>
            </w:r>
          </w:p>
        </w:tc>
      </w:tr>
      <w:tr w:rsidR="00A90FA4" w:rsidRPr="005E70C4" w:rsidTr="006E01A8">
        <w:trPr>
          <w:trHeight w:val="485"/>
        </w:trPr>
        <w:tc>
          <w:tcPr>
            <w:tcW w:w="1145" w:type="dxa"/>
            <w:shd w:val="clear" w:color="auto" w:fill="auto"/>
            <w:tcMar>
              <w:top w:w="80" w:type="dxa"/>
              <w:left w:w="80" w:type="dxa"/>
              <w:bottom w:w="80" w:type="dxa"/>
              <w:right w:w="80" w:type="dxa"/>
            </w:tcMar>
          </w:tcPr>
          <w:p w:rsidR="00A90FA4" w:rsidRPr="00494C7B" w:rsidRDefault="00A90FA4" w:rsidP="00A90FA4">
            <w:pPr>
              <w:pStyle w:val="TableStyle2"/>
              <w:rPr>
                <w:rFonts w:ascii="Calibri" w:hAnsi="Calibri"/>
                <w:b/>
              </w:rPr>
            </w:pPr>
            <w:r w:rsidRPr="00494C7B">
              <w:rPr>
                <w:rFonts w:ascii="Calibri" w:hAnsi="Calibri"/>
                <w:b/>
              </w:rPr>
              <w:t>Week 8</w:t>
            </w:r>
          </w:p>
          <w:p w:rsidR="00A90FA4" w:rsidRPr="00494C7B" w:rsidRDefault="00A90FA4" w:rsidP="00A90FA4">
            <w:pPr>
              <w:pStyle w:val="TableStyle2"/>
              <w:rPr>
                <w:rFonts w:ascii="Calibri" w:hAnsi="Calibri"/>
                <w:b/>
              </w:rPr>
            </w:pPr>
            <w:r w:rsidRPr="00494C7B">
              <w:rPr>
                <w:rFonts w:ascii="Calibri" w:hAnsi="Calibri"/>
                <w:b/>
              </w:rPr>
              <w:t>Dates: 10/14-10/18</w:t>
            </w:r>
          </w:p>
        </w:tc>
        <w:tc>
          <w:tcPr>
            <w:tcW w:w="4884" w:type="dxa"/>
            <w:shd w:val="clear" w:color="auto" w:fill="auto"/>
            <w:tcMar>
              <w:top w:w="80" w:type="dxa"/>
              <w:left w:w="80" w:type="dxa"/>
              <w:bottom w:w="80" w:type="dxa"/>
              <w:right w:w="80" w:type="dxa"/>
            </w:tcMar>
          </w:tcPr>
          <w:p w:rsidR="00A90FA4" w:rsidRPr="005E70C4" w:rsidRDefault="007A54FF" w:rsidP="00A90FA4">
            <w:pPr>
              <w:rPr>
                <w:rFonts w:ascii="Calibri" w:hAnsi="Calibri"/>
                <w:sz w:val="20"/>
                <w:szCs w:val="20"/>
              </w:rPr>
            </w:pPr>
            <w:r>
              <w:rPr>
                <w:rFonts w:ascii="Calibri" w:hAnsi="Calibri"/>
                <w:sz w:val="20"/>
                <w:szCs w:val="20"/>
              </w:rPr>
              <w:t>No assignment. Professor will arrange meetings to go over script.</w:t>
            </w:r>
          </w:p>
        </w:tc>
        <w:tc>
          <w:tcPr>
            <w:tcW w:w="3257" w:type="dxa"/>
            <w:shd w:val="clear" w:color="auto" w:fill="auto"/>
            <w:tcMar>
              <w:top w:w="80" w:type="dxa"/>
              <w:left w:w="80" w:type="dxa"/>
              <w:bottom w:w="80" w:type="dxa"/>
              <w:right w:w="80" w:type="dxa"/>
            </w:tcMar>
          </w:tcPr>
          <w:p w:rsidR="00A90FA4" w:rsidRPr="005E70C4" w:rsidRDefault="00A90FA4" w:rsidP="00A90FA4">
            <w:pPr>
              <w:rPr>
                <w:rFonts w:ascii="Calibri" w:hAnsi="Calibri"/>
                <w:sz w:val="20"/>
                <w:szCs w:val="20"/>
              </w:rPr>
            </w:pPr>
            <w:r w:rsidRPr="00F90CC3">
              <w:rPr>
                <w:rFonts w:ascii="Calibri" w:hAnsi="Calibri"/>
                <w:sz w:val="20"/>
                <w:szCs w:val="20"/>
              </w:rPr>
              <w:t>[</w:t>
            </w:r>
            <w:r w:rsidRPr="00F90CC3">
              <w:rPr>
                <w:rFonts w:ascii="Calibri" w:hAnsi="Calibri"/>
                <w:b/>
                <w:sz w:val="20"/>
                <w:szCs w:val="20"/>
              </w:rPr>
              <w:t>Fall Recess:</w:t>
            </w:r>
            <w:r w:rsidRPr="00F90CC3">
              <w:rPr>
                <w:rFonts w:ascii="Calibri" w:hAnsi="Calibri"/>
                <w:sz w:val="20"/>
                <w:szCs w:val="20"/>
              </w:rPr>
              <w:t xml:space="preserve"> </w:t>
            </w:r>
            <w:r>
              <w:rPr>
                <w:rFonts w:ascii="Calibri" w:hAnsi="Calibri"/>
                <w:sz w:val="20"/>
                <w:szCs w:val="20"/>
              </w:rPr>
              <w:t>Thurs</w:t>
            </w:r>
            <w:r w:rsidRPr="00F90CC3">
              <w:rPr>
                <w:rFonts w:ascii="Calibri" w:hAnsi="Calibri"/>
                <w:sz w:val="20"/>
                <w:szCs w:val="20"/>
              </w:rPr>
              <w:t xml:space="preserve">day, </w:t>
            </w:r>
            <w:r>
              <w:rPr>
                <w:rFonts w:ascii="Calibri" w:hAnsi="Calibri"/>
                <w:sz w:val="20"/>
                <w:szCs w:val="20"/>
              </w:rPr>
              <w:t>October 17 and Friday, October 18</w:t>
            </w:r>
            <w:r w:rsidRPr="00F90CC3">
              <w:rPr>
                <w:rFonts w:ascii="Calibri" w:hAnsi="Calibri"/>
                <w:sz w:val="20"/>
                <w:szCs w:val="20"/>
              </w:rPr>
              <w:t>]</w:t>
            </w:r>
          </w:p>
        </w:tc>
      </w:tr>
      <w:tr w:rsidR="00A90FA4" w:rsidRPr="005E70C4" w:rsidTr="006E01A8">
        <w:trPr>
          <w:trHeight w:val="485"/>
        </w:trPr>
        <w:tc>
          <w:tcPr>
            <w:tcW w:w="1145" w:type="dxa"/>
            <w:shd w:val="clear" w:color="auto" w:fill="EEEEEE"/>
            <w:tcMar>
              <w:top w:w="80" w:type="dxa"/>
              <w:left w:w="80" w:type="dxa"/>
              <w:bottom w:w="80" w:type="dxa"/>
              <w:right w:w="80" w:type="dxa"/>
            </w:tcMar>
          </w:tcPr>
          <w:p w:rsidR="00A90FA4" w:rsidRPr="00494C7B" w:rsidRDefault="00A90FA4" w:rsidP="00A90FA4">
            <w:pPr>
              <w:pStyle w:val="TableStyle2"/>
              <w:rPr>
                <w:rFonts w:ascii="Calibri" w:hAnsi="Calibri"/>
                <w:b/>
              </w:rPr>
            </w:pPr>
            <w:r w:rsidRPr="00494C7B">
              <w:rPr>
                <w:rFonts w:ascii="Calibri" w:hAnsi="Calibri"/>
                <w:b/>
              </w:rPr>
              <w:t>Week 9</w:t>
            </w:r>
          </w:p>
          <w:p w:rsidR="00A90FA4" w:rsidRPr="00494C7B" w:rsidRDefault="00A90FA4" w:rsidP="00A90FA4">
            <w:pPr>
              <w:pStyle w:val="TableStyle2"/>
              <w:rPr>
                <w:rFonts w:ascii="Calibri" w:hAnsi="Calibri"/>
                <w:b/>
              </w:rPr>
            </w:pPr>
            <w:r w:rsidRPr="00494C7B">
              <w:rPr>
                <w:rFonts w:ascii="Calibri" w:hAnsi="Calibri"/>
                <w:b/>
              </w:rPr>
              <w:t>Dates: 10/21-10/25</w:t>
            </w:r>
          </w:p>
        </w:tc>
        <w:tc>
          <w:tcPr>
            <w:tcW w:w="4884" w:type="dxa"/>
            <w:shd w:val="clear" w:color="auto" w:fill="EEEEEE"/>
            <w:tcMar>
              <w:top w:w="80" w:type="dxa"/>
              <w:left w:w="80" w:type="dxa"/>
              <w:bottom w:w="80" w:type="dxa"/>
              <w:right w:w="80" w:type="dxa"/>
            </w:tcMar>
          </w:tcPr>
          <w:p w:rsidR="00A90FA4" w:rsidRPr="005E70C4" w:rsidRDefault="007A54FF" w:rsidP="00A90FA4">
            <w:pPr>
              <w:rPr>
                <w:rFonts w:ascii="Calibri" w:hAnsi="Calibri"/>
                <w:sz w:val="20"/>
                <w:szCs w:val="20"/>
              </w:rPr>
            </w:pPr>
            <w:r>
              <w:rPr>
                <w:rFonts w:ascii="Calibri" w:hAnsi="Calibri"/>
                <w:sz w:val="20"/>
                <w:szCs w:val="20"/>
              </w:rPr>
              <w:t>USC athletics: men’s and women’s basketball preview interviews. Pitch athletics a story on a compelling athlete from either of these teams. USC vs. UCLA football assignment TBD.</w:t>
            </w:r>
          </w:p>
        </w:tc>
        <w:tc>
          <w:tcPr>
            <w:tcW w:w="3257" w:type="dxa"/>
            <w:shd w:val="clear" w:color="auto" w:fill="EEEEEE"/>
            <w:tcMar>
              <w:top w:w="80" w:type="dxa"/>
              <w:left w:w="80" w:type="dxa"/>
              <w:bottom w:w="80" w:type="dxa"/>
              <w:right w:w="80" w:type="dxa"/>
            </w:tcMar>
          </w:tcPr>
          <w:p w:rsidR="007A54FF" w:rsidRPr="005E70C4" w:rsidRDefault="007A54FF" w:rsidP="00A90FA4">
            <w:pPr>
              <w:rPr>
                <w:rFonts w:ascii="Calibri" w:hAnsi="Calibri"/>
                <w:sz w:val="20"/>
                <w:szCs w:val="20"/>
              </w:rPr>
            </w:pPr>
            <w:r>
              <w:rPr>
                <w:rFonts w:ascii="Calibri" w:hAnsi="Calibri"/>
                <w:sz w:val="20"/>
                <w:szCs w:val="20"/>
              </w:rPr>
              <w:t xml:space="preserve">This will be a </w:t>
            </w:r>
            <w:proofErr w:type="gramStart"/>
            <w:r>
              <w:rPr>
                <w:rFonts w:ascii="Calibri" w:hAnsi="Calibri"/>
                <w:sz w:val="20"/>
                <w:szCs w:val="20"/>
              </w:rPr>
              <w:t>3-5 minute</w:t>
            </w:r>
            <w:proofErr w:type="gramEnd"/>
            <w:r>
              <w:rPr>
                <w:rFonts w:ascii="Calibri" w:hAnsi="Calibri"/>
                <w:sz w:val="20"/>
                <w:szCs w:val="20"/>
              </w:rPr>
              <w:t xml:space="preserve"> video clip including </w:t>
            </w:r>
            <w:proofErr w:type="spellStart"/>
            <w:r>
              <w:rPr>
                <w:rFonts w:ascii="Calibri" w:hAnsi="Calibri"/>
                <w:sz w:val="20"/>
                <w:szCs w:val="20"/>
              </w:rPr>
              <w:t>broll</w:t>
            </w:r>
            <w:proofErr w:type="spellEnd"/>
            <w:r>
              <w:rPr>
                <w:rFonts w:ascii="Calibri" w:hAnsi="Calibri"/>
                <w:sz w:val="20"/>
                <w:szCs w:val="20"/>
              </w:rPr>
              <w:t xml:space="preserve"> from practice; shots of the student in class or </w:t>
            </w:r>
            <w:proofErr w:type="spellStart"/>
            <w:r>
              <w:rPr>
                <w:rFonts w:ascii="Calibri" w:hAnsi="Calibri"/>
                <w:sz w:val="20"/>
                <w:szCs w:val="20"/>
              </w:rPr>
              <w:t>en</w:t>
            </w:r>
            <w:proofErr w:type="spellEnd"/>
            <w:r>
              <w:rPr>
                <w:rFonts w:ascii="Calibri" w:hAnsi="Calibri"/>
                <w:sz w:val="20"/>
                <w:szCs w:val="20"/>
              </w:rPr>
              <w:t xml:space="preserve"> route and bites from other players or coaches.</w:t>
            </w:r>
          </w:p>
        </w:tc>
      </w:tr>
      <w:tr w:rsidR="00A90FA4" w:rsidRPr="005E70C4" w:rsidTr="006E01A8">
        <w:trPr>
          <w:trHeight w:val="485"/>
        </w:trPr>
        <w:tc>
          <w:tcPr>
            <w:tcW w:w="1145" w:type="dxa"/>
            <w:shd w:val="clear" w:color="auto" w:fill="auto"/>
            <w:tcMar>
              <w:top w:w="80" w:type="dxa"/>
              <w:left w:w="80" w:type="dxa"/>
              <w:bottom w:w="80" w:type="dxa"/>
              <w:right w:w="80" w:type="dxa"/>
            </w:tcMar>
          </w:tcPr>
          <w:p w:rsidR="00A90FA4" w:rsidRPr="00494C7B" w:rsidRDefault="00A90FA4" w:rsidP="00A90FA4">
            <w:pPr>
              <w:pStyle w:val="TableStyle2"/>
              <w:rPr>
                <w:rFonts w:ascii="Calibri" w:hAnsi="Calibri"/>
                <w:b/>
              </w:rPr>
            </w:pPr>
            <w:r w:rsidRPr="00494C7B">
              <w:rPr>
                <w:rFonts w:ascii="Calibri" w:hAnsi="Calibri"/>
                <w:b/>
              </w:rPr>
              <w:t>Week 10</w:t>
            </w:r>
          </w:p>
          <w:p w:rsidR="00A90FA4" w:rsidRPr="00494C7B" w:rsidRDefault="00A90FA4" w:rsidP="00A90FA4">
            <w:pPr>
              <w:pStyle w:val="TableStyle2"/>
              <w:rPr>
                <w:rFonts w:ascii="Calibri" w:hAnsi="Calibri"/>
                <w:b/>
              </w:rPr>
            </w:pPr>
            <w:r w:rsidRPr="00494C7B">
              <w:rPr>
                <w:rFonts w:ascii="Calibri" w:hAnsi="Calibri"/>
                <w:b/>
              </w:rPr>
              <w:lastRenderedPageBreak/>
              <w:t>Dates: 10/28-11/1</w:t>
            </w:r>
          </w:p>
        </w:tc>
        <w:tc>
          <w:tcPr>
            <w:tcW w:w="4884" w:type="dxa"/>
            <w:shd w:val="clear" w:color="auto" w:fill="auto"/>
            <w:tcMar>
              <w:top w:w="80" w:type="dxa"/>
              <w:left w:w="80" w:type="dxa"/>
              <w:bottom w:w="80" w:type="dxa"/>
              <w:right w:w="80" w:type="dxa"/>
            </w:tcMar>
          </w:tcPr>
          <w:p w:rsidR="00A90FA4" w:rsidRPr="005E70C4" w:rsidRDefault="007A54FF" w:rsidP="00A90FA4">
            <w:pPr>
              <w:rPr>
                <w:rFonts w:ascii="Calibri" w:hAnsi="Calibri"/>
                <w:sz w:val="20"/>
                <w:szCs w:val="20"/>
              </w:rPr>
            </w:pPr>
            <w:r>
              <w:rPr>
                <w:rFonts w:ascii="Calibri" w:hAnsi="Calibri"/>
                <w:sz w:val="20"/>
                <w:szCs w:val="20"/>
              </w:rPr>
              <w:lastRenderedPageBreak/>
              <w:t>Documentary production. You will make arrangements to start shooting interviews this week.</w:t>
            </w:r>
          </w:p>
        </w:tc>
        <w:tc>
          <w:tcPr>
            <w:tcW w:w="3257" w:type="dxa"/>
            <w:shd w:val="clear" w:color="auto" w:fill="auto"/>
            <w:tcMar>
              <w:top w:w="80" w:type="dxa"/>
              <w:left w:w="80" w:type="dxa"/>
              <w:bottom w:w="80" w:type="dxa"/>
              <w:right w:w="80" w:type="dxa"/>
            </w:tcMar>
          </w:tcPr>
          <w:p w:rsidR="00A90FA4" w:rsidRPr="005E70C4" w:rsidRDefault="007A54FF" w:rsidP="00A90FA4">
            <w:pPr>
              <w:rPr>
                <w:rFonts w:ascii="Calibri" w:hAnsi="Calibri"/>
                <w:sz w:val="20"/>
                <w:szCs w:val="20"/>
              </w:rPr>
            </w:pPr>
            <w:r>
              <w:rPr>
                <w:rFonts w:ascii="Calibri" w:hAnsi="Calibri"/>
                <w:sz w:val="20"/>
                <w:szCs w:val="20"/>
              </w:rPr>
              <w:t>Pitch story to USC athletics. Due 10/30.</w:t>
            </w:r>
          </w:p>
        </w:tc>
      </w:tr>
      <w:tr w:rsidR="00A90FA4" w:rsidRPr="005E70C4" w:rsidTr="006E01A8">
        <w:trPr>
          <w:trHeight w:val="485"/>
        </w:trPr>
        <w:tc>
          <w:tcPr>
            <w:tcW w:w="1145" w:type="dxa"/>
            <w:shd w:val="clear" w:color="auto" w:fill="EEEEEE"/>
            <w:tcMar>
              <w:top w:w="80" w:type="dxa"/>
              <w:left w:w="80" w:type="dxa"/>
              <w:bottom w:w="80" w:type="dxa"/>
              <w:right w:w="80" w:type="dxa"/>
            </w:tcMar>
          </w:tcPr>
          <w:p w:rsidR="00A90FA4" w:rsidRPr="00494C7B" w:rsidRDefault="00A90FA4" w:rsidP="00A90FA4">
            <w:pPr>
              <w:pStyle w:val="TableStyle2"/>
              <w:rPr>
                <w:rFonts w:ascii="Calibri" w:hAnsi="Calibri"/>
                <w:b/>
              </w:rPr>
            </w:pPr>
            <w:r w:rsidRPr="00494C7B">
              <w:rPr>
                <w:rFonts w:ascii="Calibri" w:hAnsi="Calibri"/>
                <w:b/>
              </w:rPr>
              <w:t>Week 11</w:t>
            </w:r>
          </w:p>
          <w:p w:rsidR="00A90FA4" w:rsidRPr="00494C7B" w:rsidRDefault="00A90FA4" w:rsidP="00A90FA4">
            <w:pPr>
              <w:pStyle w:val="TableStyle2"/>
              <w:rPr>
                <w:rFonts w:ascii="Calibri" w:hAnsi="Calibri"/>
                <w:b/>
              </w:rPr>
            </w:pPr>
            <w:r w:rsidRPr="00494C7B">
              <w:rPr>
                <w:rFonts w:ascii="Calibri" w:hAnsi="Calibri"/>
                <w:b/>
              </w:rPr>
              <w:t>Dates: 11/4-11/8</w:t>
            </w:r>
          </w:p>
        </w:tc>
        <w:tc>
          <w:tcPr>
            <w:tcW w:w="4884" w:type="dxa"/>
            <w:shd w:val="clear" w:color="auto" w:fill="EEEEEE"/>
            <w:tcMar>
              <w:top w:w="80" w:type="dxa"/>
              <w:left w:w="80" w:type="dxa"/>
              <w:bottom w:w="80" w:type="dxa"/>
              <w:right w:w="80" w:type="dxa"/>
            </w:tcMar>
          </w:tcPr>
          <w:p w:rsidR="00A90FA4" w:rsidRPr="005E70C4" w:rsidRDefault="007A54FF" w:rsidP="00A90FA4">
            <w:pPr>
              <w:rPr>
                <w:rFonts w:ascii="Calibri" w:hAnsi="Calibri"/>
                <w:sz w:val="20"/>
                <w:szCs w:val="20"/>
              </w:rPr>
            </w:pPr>
            <w:r>
              <w:rPr>
                <w:rFonts w:ascii="Calibri" w:hAnsi="Calibri"/>
                <w:sz w:val="20"/>
                <w:szCs w:val="20"/>
              </w:rPr>
              <w:t>Discussion and critique of first cut.</w:t>
            </w:r>
          </w:p>
        </w:tc>
        <w:tc>
          <w:tcPr>
            <w:tcW w:w="3257" w:type="dxa"/>
            <w:shd w:val="clear" w:color="auto" w:fill="EEEEEE"/>
            <w:tcMar>
              <w:top w:w="80" w:type="dxa"/>
              <w:left w:w="80" w:type="dxa"/>
              <w:bottom w:w="80" w:type="dxa"/>
              <w:right w:w="80" w:type="dxa"/>
            </w:tcMar>
          </w:tcPr>
          <w:p w:rsidR="00A90FA4" w:rsidRPr="005E70C4" w:rsidRDefault="007A54FF" w:rsidP="00A90FA4">
            <w:pPr>
              <w:rPr>
                <w:rFonts w:ascii="Calibri" w:hAnsi="Calibri"/>
                <w:sz w:val="20"/>
                <w:szCs w:val="20"/>
              </w:rPr>
            </w:pPr>
            <w:r>
              <w:rPr>
                <w:rFonts w:ascii="Calibri" w:hAnsi="Calibri"/>
                <w:sz w:val="20"/>
                <w:szCs w:val="20"/>
              </w:rPr>
              <w:t>Documentary production.</w:t>
            </w:r>
          </w:p>
        </w:tc>
      </w:tr>
      <w:tr w:rsidR="00A90FA4" w:rsidRPr="005E70C4" w:rsidTr="006E01A8">
        <w:trPr>
          <w:trHeight w:val="485"/>
        </w:trPr>
        <w:tc>
          <w:tcPr>
            <w:tcW w:w="1145" w:type="dxa"/>
            <w:shd w:val="clear" w:color="auto" w:fill="auto"/>
            <w:tcMar>
              <w:top w:w="80" w:type="dxa"/>
              <w:left w:w="80" w:type="dxa"/>
              <w:bottom w:w="80" w:type="dxa"/>
              <w:right w:w="80" w:type="dxa"/>
            </w:tcMar>
          </w:tcPr>
          <w:p w:rsidR="00A90FA4" w:rsidRPr="00494C7B" w:rsidRDefault="00A90FA4" w:rsidP="00A90FA4">
            <w:pPr>
              <w:pStyle w:val="TableStyle2"/>
              <w:rPr>
                <w:rFonts w:ascii="Calibri" w:hAnsi="Calibri"/>
                <w:b/>
              </w:rPr>
            </w:pPr>
            <w:r w:rsidRPr="00494C7B">
              <w:rPr>
                <w:rFonts w:ascii="Calibri" w:hAnsi="Calibri"/>
                <w:b/>
              </w:rPr>
              <w:t>Week 12</w:t>
            </w:r>
          </w:p>
          <w:p w:rsidR="00A90FA4" w:rsidRPr="00494C7B" w:rsidRDefault="00A90FA4" w:rsidP="00A90FA4">
            <w:pPr>
              <w:pStyle w:val="TableStyle2"/>
              <w:rPr>
                <w:rFonts w:ascii="Calibri" w:hAnsi="Calibri"/>
                <w:b/>
              </w:rPr>
            </w:pPr>
            <w:r w:rsidRPr="00494C7B">
              <w:rPr>
                <w:rFonts w:ascii="Calibri" w:hAnsi="Calibri"/>
                <w:b/>
              </w:rPr>
              <w:t>Dates: 11/11-11/15</w:t>
            </w:r>
          </w:p>
        </w:tc>
        <w:tc>
          <w:tcPr>
            <w:tcW w:w="4884" w:type="dxa"/>
            <w:shd w:val="clear" w:color="auto" w:fill="auto"/>
            <w:tcMar>
              <w:top w:w="80" w:type="dxa"/>
              <w:left w:w="80" w:type="dxa"/>
              <w:bottom w:w="80" w:type="dxa"/>
              <w:right w:w="80" w:type="dxa"/>
            </w:tcMar>
          </w:tcPr>
          <w:p w:rsidR="00A90FA4" w:rsidRPr="005E70C4" w:rsidRDefault="00DC3781" w:rsidP="00A90FA4">
            <w:pPr>
              <w:rPr>
                <w:rFonts w:ascii="Calibri" w:hAnsi="Calibri"/>
                <w:sz w:val="20"/>
                <w:szCs w:val="20"/>
              </w:rPr>
            </w:pPr>
            <w:r>
              <w:rPr>
                <w:rFonts w:ascii="Calibri" w:hAnsi="Calibri"/>
                <w:sz w:val="20"/>
                <w:szCs w:val="20"/>
              </w:rPr>
              <w:t>Discussion and critique of rough draft.</w:t>
            </w:r>
          </w:p>
        </w:tc>
        <w:tc>
          <w:tcPr>
            <w:tcW w:w="3257" w:type="dxa"/>
            <w:shd w:val="clear" w:color="auto" w:fill="auto"/>
            <w:tcMar>
              <w:top w:w="80" w:type="dxa"/>
              <w:left w:w="80" w:type="dxa"/>
              <w:bottom w:w="80" w:type="dxa"/>
              <w:right w:w="80" w:type="dxa"/>
            </w:tcMar>
          </w:tcPr>
          <w:p w:rsidR="00A90FA4" w:rsidRPr="005E70C4" w:rsidRDefault="00A90FA4" w:rsidP="00A90FA4">
            <w:pPr>
              <w:rPr>
                <w:rFonts w:ascii="Calibri" w:hAnsi="Calibri"/>
                <w:sz w:val="20"/>
                <w:szCs w:val="20"/>
              </w:rPr>
            </w:pPr>
          </w:p>
        </w:tc>
      </w:tr>
      <w:tr w:rsidR="00A90FA4" w:rsidRPr="005E70C4" w:rsidTr="006E01A8">
        <w:trPr>
          <w:trHeight w:val="485"/>
        </w:trPr>
        <w:tc>
          <w:tcPr>
            <w:tcW w:w="1145" w:type="dxa"/>
            <w:shd w:val="clear" w:color="auto" w:fill="EEEEEE"/>
            <w:tcMar>
              <w:top w:w="80" w:type="dxa"/>
              <w:left w:w="80" w:type="dxa"/>
              <w:bottom w:w="80" w:type="dxa"/>
              <w:right w:w="80" w:type="dxa"/>
            </w:tcMar>
          </w:tcPr>
          <w:p w:rsidR="00A90FA4" w:rsidRPr="00494C7B" w:rsidRDefault="00A90FA4" w:rsidP="00A90FA4">
            <w:pPr>
              <w:pStyle w:val="TableStyle2"/>
              <w:rPr>
                <w:rFonts w:ascii="Calibri" w:hAnsi="Calibri"/>
                <w:b/>
              </w:rPr>
            </w:pPr>
            <w:r w:rsidRPr="00494C7B">
              <w:rPr>
                <w:rFonts w:ascii="Calibri" w:hAnsi="Calibri"/>
                <w:b/>
              </w:rPr>
              <w:t>Week 13</w:t>
            </w:r>
          </w:p>
          <w:p w:rsidR="00A90FA4" w:rsidRPr="00494C7B" w:rsidRDefault="00A90FA4" w:rsidP="00A90FA4">
            <w:pPr>
              <w:pStyle w:val="TableStyle2"/>
              <w:rPr>
                <w:rFonts w:ascii="Calibri" w:hAnsi="Calibri"/>
                <w:b/>
              </w:rPr>
            </w:pPr>
            <w:r w:rsidRPr="00494C7B">
              <w:rPr>
                <w:rFonts w:ascii="Calibri" w:hAnsi="Calibri"/>
                <w:b/>
              </w:rPr>
              <w:t>Dates: 11/18-11/22</w:t>
            </w:r>
          </w:p>
        </w:tc>
        <w:tc>
          <w:tcPr>
            <w:tcW w:w="4884" w:type="dxa"/>
            <w:shd w:val="clear" w:color="auto" w:fill="EEEEEE"/>
            <w:tcMar>
              <w:top w:w="80" w:type="dxa"/>
              <w:left w:w="80" w:type="dxa"/>
              <w:bottom w:w="80" w:type="dxa"/>
              <w:right w:w="80" w:type="dxa"/>
            </w:tcMar>
          </w:tcPr>
          <w:p w:rsidR="00A90FA4" w:rsidRPr="005E70C4" w:rsidRDefault="007A54FF" w:rsidP="00A90FA4">
            <w:pPr>
              <w:rPr>
                <w:rFonts w:ascii="Calibri" w:hAnsi="Calibri"/>
                <w:sz w:val="20"/>
                <w:szCs w:val="20"/>
              </w:rPr>
            </w:pPr>
            <w:r>
              <w:rPr>
                <w:rFonts w:ascii="Calibri" w:hAnsi="Calibri"/>
                <w:sz w:val="20"/>
                <w:szCs w:val="20"/>
              </w:rPr>
              <w:t>USC Athletics: Preview of Men’s Water Polo MPSF tournament.</w:t>
            </w:r>
          </w:p>
        </w:tc>
        <w:tc>
          <w:tcPr>
            <w:tcW w:w="3257" w:type="dxa"/>
            <w:shd w:val="clear" w:color="auto" w:fill="EEEEEE"/>
            <w:tcMar>
              <w:top w:w="80" w:type="dxa"/>
              <w:left w:w="80" w:type="dxa"/>
              <w:bottom w:w="80" w:type="dxa"/>
              <w:right w:w="80" w:type="dxa"/>
            </w:tcMar>
          </w:tcPr>
          <w:p w:rsidR="00A90FA4" w:rsidRPr="005E70C4" w:rsidRDefault="00DC3781" w:rsidP="00A90FA4">
            <w:pPr>
              <w:rPr>
                <w:rFonts w:ascii="Calibri" w:hAnsi="Calibri"/>
                <w:sz w:val="20"/>
                <w:szCs w:val="20"/>
              </w:rPr>
            </w:pPr>
            <w:r>
              <w:rPr>
                <w:rFonts w:ascii="Calibri" w:hAnsi="Calibri"/>
                <w:sz w:val="20"/>
                <w:szCs w:val="20"/>
              </w:rPr>
              <w:t>Edits and fixes. Rough cut due on 11/25.</w:t>
            </w:r>
          </w:p>
        </w:tc>
      </w:tr>
      <w:tr w:rsidR="00A90FA4" w:rsidRPr="002614E7" w:rsidTr="006E01A8">
        <w:trPr>
          <w:trHeight w:val="485"/>
        </w:trPr>
        <w:tc>
          <w:tcPr>
            <w:tcW w:w="1145" w:type="dxa"/>
            <w:shd w:val="clear" w:color="auto" w:fill="auto"/>
            <w:tcMar>
              <w:top w:w="80" w:type="dxa"/>
              <w:left w:w="80" w:type="dxa"/>
              <w:bottom w:w="80" w:type="dxa"/>
              <w:right w:w="80" w:type="dxa"/>
            </w:tcMar>
          </w:tcPr>
          <w:p w:rsidR="00A90FA4" w:rsidRPr="00494C7B" w:rsidRDefault="00A90FA4" w:rsidP="00A90FA4">
            <w:pPr>
              <w:pStyle w:val="TableStyle2"/>
              <w:rPr>
                <w:rFonts w:ascii="Calibri" w:hAnsi="Calibri"/>
                <w:b/>
                <w:bCs/>
              </w:rPr>
            </w:pPr>
            <w:r w:rsidRPr="00494C7B">
              <w:rPr>
                <w:rFonts w:ascii="Calibri" w:hAnsi="Calibri"/>
                <w:b/>
              </w:rPr>
              <w:t>Week 14</w:t>
            </w:r>
          </w:p>
          <w:p w:rsidR="00A90FA4" w:rsidRPr="00494C7B" w:rsidRDefault="00A90FA4" w:rsidP="00A90FA4">
            <w:pPr>
              <w:pStyle w:val="TableStyle2"/>
              <w:rPr>
                <w:rFonts w:ascii="Calibri" w:hAnsi="Calibri"/>
                <w:b/>
                <w:bCs/>
              </w:rPr>
            </w:pPr>
            <w:r w:rsidRPr="00494C7B">
              <w:rPr>
                <w:rFonts w:ascii="Calibri" w:hAnsi="Calibri"/>
                <w:b/>
              </w:rPr>
              <w:t>Dates: 11/25-11/29</w:t>
            </w:r>
          </w:p>
        </w:tc>
        <w:tc>
          <w:tcPr>
            <w:tcW w:w="4884" w:type="dxa"/>
            <w:shd w:val="clear" w:color="auto" w:fill="auto"/>
            <w:tcMar>
              <w:top w:w="80" w:type="dxa"/>
              <w:left w:w="80" w:type="dxa"/>
              <w:bottom w:w="80" w:type="dxa"/>
              <w:right w:w="80" w:type="dxa"/>
            </w:tcMar>
          </w:tcPr>
          <w:p w:rsidR="00A90FA4" w:rsidRPr="005E70C4" w:rsidRDefault="00DC3781" w:rsidP="00A90FA4">
            <w:pPr>
              <w:rPr>
                <w:rFonts w:ascii="Calibri" w:hAnsi="Calibri"/>
                <w:sz w:val="20"/>
                <w:szCs w:val="20"/>
              </w:rPr>
            </w:pPr>
            <w:r>
              <w:rPr>
                <w:rFonts w:ascii="Calibri" w:hAnsi="Calibri"/>
                <w:sz w:val="20"/>
                <w:szCs w:val="20"/>
              </w:rPr>
              <w:t>No class</w:t>
            </w:r>
          </w:p>
        </w:tc>
        <w:tc>
          <w:tcPr>
            <w:tcW w:w="3257" w:type="dxa"/>
            <w:shd w:val="clear" w:color="auto" w:fill="auto"/>
            <w:tcMar>
              <w:top w:w="80" w:type="dxa"/>
              <w:left w:w="80" w:type="dxa"/>
              <w:bottom w:w="80" w:type="dxa"/>
              <w:right w:w="80" w:type="dxa"/>
            </w:tcMar>
          </w:tcPr>
          <w:p w:rsidR="00A90FA4" w:rsidRPr="00497447" w:rsidRDefault="00A90FA4" w:rsidP="00A90FA4">
            <w:pPr>
              <w:rPr>
                <w:rFonts w:ascii="Calibri" w:hAnsi="Calibri"/>
                <w:b/>
                <w:sz w:val="20"/>
                <w:szCs w:val="20"/>
              </w:rPr>
            </w:pPr>
            <w:r w:rsidRPr="00497447">
              <w:rPr>
                <w:rFonts w:ascii="Calibri" w:hAnsi="Calibri"/>
                <w:sz w:val="20"/>
                <w:szCs w:val="20"/>
              </w:rPr>
              <w:t>[</w:t>
            </w:r>
            <w:r w:rsidRPr="00497447">
              <w:rPr>
                <w:rFonts w:ascii="Calibri" w:hAnsi="Calibri"/>
                <w:b/>
                <w:sz w:val="20"/>
                <w:szCs w:val="20"/>
              </w:rPr>
              <w:t>Thanksgiving Recess:</w:t>
            </w:r>
            <w:r w:rsidRPr="00497447">
              <w:rPr>
                <w:rFonts w:ascii="Calibri" w:hAnsi="Calibri"/>
                <w:sz w:val="20"/>
                <w:szCs w:val="20"/>
              </w:rPr>
              <w:t xml:space="preserve"> Wednesday, November 27, to Sunday, December 1]</w:t>
            </w:r>
          </w:p>
        </w:tc>
      </w:tr>
      <w:tr w:rsidR="00494C7B" w:rsidRPr="005E70C4" w:rsidTr="006E01A8">
        <w:trPr>
          <w:trHeight w:val="485"/>
        </w:trPr>
        <w:tc>
          <w:tcPr>
            <w:tcW w:w="1145" w:type="dxa"/>
            <w:shd w:val="clear" w:color="auto" w:fill="EEEEEE"/>
            <w:tcMar>
              <w:top w:w="80" w:type="dxa"/>
              <w:left w:w="80" w:type="dxa"/>
              <w:bottom w:w="80" w:type="dxa"/>
              <w:right w:w="80" w:type="dxa"/>
            </w:tcMar>
          </w:tcPr>
          <w:p w:rsidR="00494C7B" w:rsidRPr="00494C7B" w:rsidRDefault="00494C7B" w:rsidP="00494C7B">
            <w:pPr>
              <w:pStyle w:val="TableStyle2"/>
              <w:rPr>
                <w:rFonts w:ascii="Calibri" w:hAnsi="Calibri"/>
                <w:b/>
                <w:bCs/>
              </w:rPr>
            </w:pPr>
            <w:r w:rsidRPr="00494C7B">
              <w:rPr>
                <w:rFonts w:ascii="Calibri" w:hAnsi="Calibri"/>
                <w:b/>
              </w:rPr>
              <w:t>Week 15</w:t>
            </w:r>
          </w:p>
          <w:p w:rsidR="00494C7B" w:rsidRPr="00494C7B" w:rsidRDefault="00494C7B" w:rsidP="00494C7B">
            <w:pPr>
              <w:pStyle w:val="TableStyle2"/>
              <w:rPr>
                <w:rFonts w:ascii="Calibri" w:hAnsi="Calibri"/>
                <w:b/>
              </w:rPr>
            </w:pPr>
            <w:r w:rsidRPr="00494C7B">
              <w:rPr>
                <w:rFonts w:ascii="Calibri" w:hAnsi="Calibri"/>
                <w:b/>
              </w:rPr>
              <w:t>Dates: 12/2-12/6</w:t>
            </w:r>
          </w:p>
        </w:tc>
        <w:tc>
          <w:tcPr>
            <w:tcW w:w="4884" w:type="dxa"/>
            <w:shd w:val="clear" w:color="auto" w:fill="EEEEEE"/>
            <w:tcMar>
              <w:top w:w="80" w:type="dxa"/>
              <w:left w:w="80" w:type="dxa"/>
              <w:bottom w:w="80" w:type="dxa"/>
              <w:right w:w="80" w:type="dxa"/>
            </w:tcMar>
          </w:tcPr>
          <w:p w:rsidR="00494C7B" w:rsidRPr="005E70C4" w:rsidRDefault="00DC3781" w:rsidP="00494C7B">
            <w:pPr>
              <w:rPr>
                <w:rFonts w:ascii="Calibri" w:hAnsi="Calibri"/>
                <w:sz w:val="20"/>
                <w:szCs w:val="20"/>
              </w:rPr>
            </w:pPr>
            <w:r>
              <w:rPr>
                <w:rFonts w:ascii="Calibri" w:hAnsi="Calibri"/>
                <w:sz w:val="20"/>
                <w:szCs w:val="20"/>
              </w:rPr>
              <w:t>Final cut due on mini-doc.</w:t>
            </w:r>
          </w:p>
        </w:tc>
        <w:tc>
          <w:tcPr>
            <w:tcW w:w="3257" w:type="dxa"/>
            <w:shd w:val="clear" w:color="auto" w:fill="EEEEEE"/>
            <w:tcMar>
              <w:top w:w="80" w:type="dxa"/>
              <w:left w:w="80" w:type="dxa"/>
              <w:bottom w:w="80" w:type="dxa"/>
              <w:right w:w="80" w:type="dxa"/>
            </w:tcMar>
          </w:tcPr>
          <w:p w:rsidR="00494C7B" w:rsidRPr="005E70C4" w:rsidRDefault="00DC3781" w:rsidP="00494C7B">
            <w:pPr>
              <w:rPr>
                <w:rFonts w:ascii="Calibri" w:hAnsi="Calibri"/>
                <w:sz w:val="20"/>
                <w:szCs w:val="20"/>
              </w:rPr>
            </w:pPr>
            <w:r>
              <w:rPr>
                <w:rFonts w:ascii="Calibri" w:hAnsi="Calibri"/>
                <w:sz w:val="20"/>
                <w:szCs w:val="20"/>
              </w:rPr>
              <w:t>Edits and fixes.</w:t>
            </w:r>
          </w:p>
        </w:tc>
      </w:tr>
    </w:tbl>
    <w:p w:rsidR="000E1B52" w:rsidRPr="006808E0" w:rsidRDefault="000E1B52" w:rsidP="006808E0">
      <w:pPr>
        <w:pStyle w:val="Body"/>
        <w:rPr>
          <w:rFonts w:ascii="Calibri" w:hAnsi="Calibri"/>
          <w:b/>
          <w:bCs/>
        </w:rPr>
      </w:pPr>
    </w:p>
    <w:p w:rsidR="000E1B52" w:rsidRPr="005E70C4" w:rsidRDefault="00FE4FD5" w:rsidP="006808E0">
      <w:pPr>
        <w:pStyle w:val="Body"/>
        <w:rPr>
          <w:rFonts w:ascii="Calibri" w:hAnsi="Calibri"/>
          <w:b/>
          <w:bCs/>
          <w:sz w:val="24"/>
          <w:szCs w:val="24"/>
        </w:rPr>
      </w:pPr>
      <w:r w:rsidRPr="005E70C4">
        <w:rPr>
          <w:rFonts w:ascii="Calibri" w:hAnsi="Calibri"/>
          <w:b/>
          <w:bCs/>
          <w:sz w:val="24"/>
          <w:szCs w:val="24"/>
        </w:rPr>
        <w:t>X. Policies and Procedures</w:t>
      </w:r>
    </w:p>
    <w:p w:rsidR="000E1B52" w:rsidRPr="005E70C4" w:rsidRDefault="00FE4FD5" w:rsidP="006808E0">
      <w:pPr>
        <w:pStyle w:val="Body"/>
        <w:rPr>
          <w:rFonts w:ascii="Calibri" w:hAnsi="Calibri"/>
          <w:b/>
          <w:bCs/>
          <w:sz w:val="24"/>
          <w:szCs w:val="24"/>
        </w:rPr>
      </w:pPr>
      <w:r w:rsidRPr="005E70C4">
        <w:rPr>
          <w:rFonts w:ascii="Calibri" w:hAnsi="Calibri"/>
          <w:b/>
          <w:bCs/>
          <w:sz w:val="24"/>
          <w:szCs w:val="24"/>
        </w:rPr>
        <w:t>Additional Policies</w:t>
      </w:r>
    </w:p>
    <w:p w:rsidR="000E1B52" w:rsidRPr="00DC3781" w:rsidRDefault="00DC3781" w:rsidP="006808E0">
      <w:pPr>
        <w:pStyle w:val="Body"/>
        <w:rPr>
          <w:rFonts w:ascii="Calibri" w:hAnsi="Calibri"/>
          <w:color w:val="000000" w:themeColor="text1"/>
          <w:sz w:val="20"/>
          <w:szCs w:val="20"/>
        </w:rPr>
      </w:pPr>
      <w:r>
        <w:rPr>
          <w:rFonts w:ascii="Calibri" w:hAnsi="Calibri"/>
          <w:bCs/>
          <w:color w:val="000000" w:themeColor="text1"/>
          <w:sz w:val="20"/>
          <w:szCs w:val="20"/>
        </w:rPr>
        <w:t>N/A</w:t>
      </w:r>
    </w:p>
    <w:p w:rsidR="000E1B52" w:rsidRPr="005E70C4" w:rsidRDefault="000E1B52" w:rsidP="006808E0">
      <w:pPr>
        <w:pStyle w:val="Body"/>
        <w:rPr>
          <w:rFonts w:ascii="Calibri" w:hAnsi="Calibri"/>
          <w:sz w:val="20"/>
          <w:szCs w:val="20"/>
        </w:rPr>
      </w:pPr>
    </w:p>
    <w:p w:rsidR="000E1B52" w:rsidRPr="005E70C4" w:rsidRDefault="00FE4FD5" w:rsidP="006808E0">
      <w:pPr>
        <w:pStyle w:val="Body"/>
        <w:rPr>
          <w:rFonts w:ascii="Calibri" w:hAnsi="Calibri"/>
          <w:b/>
          <w:bCs/>
          <w:sz w:val="24"/>
          <w:szCs w:val="24"/>
        </w:rPr>
      </w:pPr>
      <w:r w:rsidRPr="005E70C4">
        <w:rPr>
          <w:rFonts w:ascii="Calibri" w:hAnsi="Calibri"/>
          <w:b/>
          <w:bCs/>
          <w:sz w:val="24"/>
          <w:szCs w:val="24"/>
        </w:rPr>
        <w:t>Internships</w:t>
      </w:r>
    </w:p>
    <w:p w:rsidR="000E1B52" w:rsidRPr="00DC3781" w:rsidRDefault="00FE4FD5" w:rsidP="006808E0">
      <w:pPr>
        <w:pStyle w:val="Body"/>
        <w:rPr>
          <w:rFonts w:ascii="Calibri" w:hAnsi="Calibri"/>
          <w:sz w:val="24"/>
          <w:szCs w:val="24"/>
        </w:rPr>
      </w:pPr>
      <w:r w:rsidRPr="00DC3781">
        <w:rPr>
          <w:rFonts w:ascii="Calibri" w:hAnsi="Calibri"/>
          <w:sz w:val="24"/>
          <w:szCs w:val="24"/>
        </w:rPr>
        <w:t>The value of professional internships as part of the overall educational experience of our students has long been recognized by the School of Journalism. Accordi</w:t>
      </w:r>
      <w:r w:rsidR="005E70C4" w:rsidRPr="00DC3781">
        <w:rPr>
          <w:rFonts w:ascii="Calibri" w:hAnsi="Calibri"/>
          <w:sz w:val="24"/>
          <w:szCs w:val="24"/>
        </w:rPr>
        <w:t>ngly, while internships are not</w:t>
      </w:r>
      <w:r w:rsidRPr="00DC3781">
        <w:rPr>
          <w:rFonts w:ascii="Calibri" w:hAnsi="Calibri"/>
          <w:sz w:val="24"/>
          <w:szCs w:val="24"/>
        </w:rPr>
        <w:t xml:space="preserve"> required for successful completion of this course, any student enrolled in this course that undertakes and completes an approved, non-paid internship during this semester shall earn academic extra credit herein of an amount equal to 1 percent of the total available semester points for this c</w:t>
      </w:r>
      <w:r w:rsidR="0050326E" w:rsidRPr="00DC3781">
        <w:rPr>
          <w:rFonts w:ascii="Calibri" w:hAnsi="Calibri"/>
          <w:sz w:val="24"/>
          <w:szCs w:val="24"/>
        </w:rPr>
        <w:t>o</w:t>
      </w:r>
      <w:r w:rsidRPr="00DC3781">
        <w:rPr>
          <w:rFonts w:ascii="Calibri" w:hAnsi="Calibri"/>
          <w:sz w:val="24"/>
          <w:szCs w:val="24"/>
        </w:rPr>
        <w:t xml:space="preserve">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w:t>
      </w:r>
      <w:r w:rsidR="005E70C4" w:rsidRPr="00DC3781">
        <w:rPr>
          <w:rFonts w:ascii="Calibri" w:hAnsi="Calibri"/>
          <w:sz w:val="24"/>
          <w:szCs w:val="24"/>
        </w:rPr>
        <w:t>the Career Development Office.  T</w:t>
      </w:r>
      <w:r w:rsidRPr="00DC3781">
        <w:rPr>
          <w:rFonts w:ascii="Calibri" w:hAnsi="Calibri"/>
          <w:sz w:val="24"/>
          <w:szCs w:val="24"/>
        </w:rPr>
        <w:t>he form should be filled out by the intern supervisor and returned to the instructor at the end of the semester. No credit will be given if an e</w:t>
      </w:r>
      <w:r w:rsidR="00B93807" w:rsidRPr="00DC3781">
        <w:rPr>
          <w:rFonts w:ascii="Calibri" w:hAnsi="Calibri"/>
          <w:sz w:val="24"/>
          <w:szCs w:val="24"/>
        </w:rPr>
        <w:t>valuation form is not turned in</w:t>
      </w:r>
      <w:r w:rsidRPr="00DC3781">
        <w:rPr>
          <w:rFonts w:ascii="Calibri" w:hAnsi="Calibri"/>
          <w:sz w:val="24"/>
          <w:szCs w:val="24"/>
        </w:rPr>
        <w:t xml:space="preserve">to the instructor by the last day of class. Note: The internship must by unpaid and can only be applied to one journalism class. </w:t>
      </w:r>
    </w:p>
    <w:p w:rsidR="000E1B52" w:rsidRPr="00DC3781" w:rsidRDefault="000E1B52" w:rsidP="006808E0">
      <w:pPr>
        <w:pStyle w:val="Body"/>
        <w:rPr>
          <w:rFonts w:ascii="Calibri" w:hAnsi="Calibri"/>
          <w:sz w:val="24"/>
          <w:szCs w:val="24"/>
        </w:rPr>
      </w:pPr>
    </w:p>
    <w:p w:rsidR="000E1B52" w:rsidRPr="005E70C4" w:rsidRDefault="00FE4FD5" w:rsidP="006808E0">
      <w:pPr>
        <w:pStyle w:val="Body"/>
        <w:rPr>
          <w:rFonts w:ascii="Calibri" w:hAnsi="Calibri"/>
          <w:b/>
          <w:bCs/>
          <w:sz w:val="24"/>
          <w:szCs w:val="24"/>
        </w:rPr>
      </w:pPr>
      <w:r w:rsidRPr="005E70C4">
        <w:rPr>
          <w:rFonts w:ascii="Calibri" w:hAnsi="Calibri"/>
          <w:b/>
          <w:bCs/>
          <w:sz w:val="24"/>
          <w:szCs w:val="24"/>
        </w:rPr>
        <w:t>Statement on Academic Conduct and Support Systems</w:t>
      </w:r>
    </w:p>
    <w:p w:rsidR="000E1B52" w:rsidRPr="005E70C4" w:rsidRDefault="00FE4FD5" w:rsidP="006808E0">
      <w:pPr>
        <w:pStyle w:val="Body"/>
        <w:rPr>
          <w:rFonts w:ascii="Calibri" w:hAnsi="Calibri"/>
          <w:b/>
          <w:bCs/>
          <w:sz w:val="24"/>
          <w:szCs w:val="24"/>
        </w:rPr>
      </w:pPr>
      <w:r w:rsidRPr="005E70C4">
        <w:rPr>
          <w:rFonts w:ascii="Calibri" w:hAnsi="Calibri"/>
          <w:b/>
          <w:bCs/>
          <w:sz w:val="24"/>
          <w:szCs w:val="24"/>
        </w:rPr>
        <w:t>a. Academic Conduct</w:t>
      </w:r>
    </w:p>
    <w:p w:rsidR="000E1B52" w:rsidRPr="00DC3781" w:rsidRDefault="00FE4FD5" w:rsidP="006808E0">
      <w:pPr>
        <w:pStyle w:val="Body"/>
        <w:rPr>
          <w:rFonts w:ascii="Calibri" w:hAnsi="Calibri"/>
          <w:i/>
          <w:iCs/>
          <w:sz w:val="24"/>
          <w:szCs w:val="24"/>
        </w:rPr>
      </w:pPr>
      <w:r w:rsidRPr="00DC3781">
        <w:rPr>
          <w:rFonts w:ascii="Calibri" w:hAnsi="Calibri"/>
          <w:i/>
          <w:iCs/>
          <w:sz w:val="24"/>
          <w:szCs w:val="24"/>
        </w:rPr>
        <w:t xml:space="preserve">Plagiarism </w:t>
      </w:r>
    </w:p>
    <w:p w:rsidR="00F34C42" w:rsidRPr="00DC3781" w:rsidRDefault="00F34C42" w:rsidP="00F34C42">
      <w:pPr>
        <w:pStyle w:val="Body"/>
        <w:rPr>
          <w:rFonts w:ascii="Calibri" w:hAnsi="Calibri"/>
          <w:sz w:val="24"/>
          <w:szCs w:val="24"/>
        </w:rPr>
      </w:pPr>
      <w:r w:rsidRPr="00DC3781">
        <w:rPr>
          <w:rFonts w:ascii="Calibri" w:hAnsi="Calibri"/>
          <w:sz w:val="24"/>
          <w:szCs w:val="24"/>
        </w:rPr>
        <w:lastRenderedPageBreak/>
        <w:t xml:space="preserve">Presenting someone else’s ideas as your own, either verbatim or recast in your own words - is a serious academic offense with serious consequences. Please familiarize yourself with the discussion of plagiarism in </w:t>
      </w:r>
      <w:r w:rsidRPr="00DC3781">
        <w:rPr>
          <w:rFonts w:ascii="Calibri" w:hAnsi="Calibri"/>
          <w:i/>
          <w:sz w:val="24"/>
          <w:szCs w:val="24"/>
        </w:rPr>
        <w:t>SCampus</w:t>
      </w:r>
      <w:r w:rsidRPr="00DC3781">
        <w:rPr>
          <w:rFonts w:ascii="Calibri" w:hAnsi="Calibri"/>
          <w:sz w:val="24"/>
          <w:szCs w:val="24"/>
        </w:rPr>
        <w:t xml:space="preserve"> in Section 11, </w:t>
      </w:r>
      <w:r w:rsidRPr="00DC3781">
        <w:rPr>
          <w:rFonts w:ascii="Calibri" w:hAnsi="Calibri"/>
          <w:i/>
          <w:iCs/>
          <w:sz w:val="24"/>
          <w:szCs w:val="24"/>
        </w:rPr>
        <w:t xml:space="preserve">Behavior Violating University Standards </w:t>
      </w:r>
      <w:r w:rsidRPr="00DC3781">
        <w:rPr>
          <w:rFonts w:ascii="Calibri" w:hAnsi="Calibri"/>
          <w:iCs/>
          <w:color w:val="auto"/>
          <w:sz w:val="24"/>
          <w:szCs w:val="24"/>
        </w:rPr>
        <w:t>(</w:t>
      </w:r>
      <w:hyperlink r:id="rId13" w:history="1">
        <w:r w:rsidRPr="00DC3781">
          <w:rPr>
            <w:rStyle w:val="Hyperlink"/>
            <w:rFonts w:ascii="Calibri" w:hAnsi="Calibri"/>
            <w:sz w:val="24"/>
            <w:szCs w:val="24"/>
          </w:rPr>
          <w:t>https://policy.usc.edu/scampus-part-b/</w:t>
        </w:r>
      </w:hyperlink>
      <w:r w:rsidRPr="00DC3781">
        <w:rPr>
          <w:rFonts w:ascii="Calibri" w:hAnsi="Calibri"/>
          <w:sz w:val="24"/>
          <w:szCs w:val="24"/>
        </w:rPr>
        <w:t>)</w:t>
      </w:r>
      <w:r w:rsidRPr="00DC3781">
        <w:rPr>
          <w:rFonts w:ascii="Calibri" w:hAnsi="Calibri"/>
          <w:color w:val="auto"/>
          <w:sz w:val="24"/>
          <w:szCs w:val="24"/>
        </w:rPr>
        <w:t xml:space="preserve">. </w:t>
      </w:r>
      <w:r w:rsidRPr="00DC3781">
        <w:rPr>
          <w:rFonts w:ascii="Calibri" w:hAnsi="Calibri"/>
          <w:sz w:val="24"/>
          <w:szCs w:val="24"/>
        </w:rPr>
        <w:t xml:space="preserve">Other forms of academic dishonesty are equally unacceptable. See additional information in </w:t>
      </w:r>
      <w:r w:rsidRPr="00DC3781">
        <w:rPr>
          <w:rFonts w:ascii="Calibri" w:hAnsi="Calibri"/>
          <w:i/>
          <w:sz w:val="24"/>
          <w:szCs w:val="24"/>
        </w:rPr>
        <w:t>SCampus</w:t>
      </w:r>
      <w:r w:rsidRPr="00DC3781">
        <w:rPr>
          <w:rFonts w:ascii="Calibri" w:hAnsi="Calibri"/>
          <w:sz w:val="24"/>
          <w:szCs w:val="24"/>
        </w:rPr>
        <w:t xml:space="preserve"> and university policies on scientific misconduct (</w:t>
      </w:r>
      <w:hyperlink r:id="rId14" w:history="1">
        <w:r w:rsidRPr="00DC3781">
          <w:rPr>
            <w:rStyle w:val="Hyperlink4"/>
            <w:color w:val="auto"/>
            <w:sz w:val="24"/>
            <w:szCs w:val="24"/>
          </w:rPr>
          <w:t>http://policy.usc.edu/scientific-misconduct/</w:t>
        </w:r>
      </w:hyperlink>
      <w:r w:rsidRPr="00DC3781">
        <w:rPr>
          <w:rStyle w:val="Hyperlink4"/>
          <w:color w:val="auto"/>
          <w:sz w:val="24"/>
          <w:szCs w:val="24"/>
        </w:rPr>
        <w:t>)</w:t>
      </w:r>
      <w:r w:rsidRPr="00DC3781">
        <w:rPr>
          <w:rFonts w:ascii="Calibri" w:eastAsia="Calibri" w:hAnsi="Calibri" w:cs="Calibri"/>
          <w:color w:val="auto"/>
          <w:sz w:val="24"/>
          <w:szCs w:val="24"/>
          <w:u w:color="000000"/>
        </w:rPr>
        <w:t xml:space="preserve">. </w:t>
      </w:r>
    </w:p>
    <w:p w:rsidR="000E1B52" w:rsidRPr="00DC3781" w:rsidRDefault="000E1B52" w:rsidP="006808E0">
      <w:pPr>
        <w:pStyle w:val="Body"/>
        <w:rPr>
          <w:rFonts w:ascii="Calibri" w:eastAsia="Calibri" w:hAnsi="Calibri" w:cs="Calibri"/>
          <w:sz w:val="24"/>
          <w:szCs w:val="24"/>
          <w:u w:color="000000"/>
        </w:rPr>
      </w:pPr>
    </w:p>
    <w:p w:rsidR="000E1B52" w:rsidRPr="00DC3781" w:rsidRDefault="00FE4FD5" w:rsidP="006808E0">
      <w:pPr>
        <w:pStyle w:val="Body"/>
        <w:rPr>
          <w:rFonts w:ascii="Calibri" w:eastAsia="Calibri" w:hAnsi="Calibri" w:cs="Calibri"/>
          <w:i/>
          <w:iCs/>
          <w:sz w:val="24"/>
          <w:szCs w:val="24"/>
          <w:u w:color="000000"/>
        </w:rPr>
      </w:pPr>
      <w:r w:rsidRPr="00DC3781">
        <w:rPr>
          <w:rFonts w:ascii="Calibri" w:eastAsia="Calibri" w:hAnsi="Calibri" w:cs="Calibri"/>
          <w:i/>
          <w:iCs/>
          <w:sz w:val="24"/>
          <w:szCs w:val="24"/>
          <w:u w:color="000000"/>
        </w:rPr>
        <w:t xml:space="preserve">USC School of Journalism Policy on Academic Integrity </w:t>
      </w:r>
    </w:p>
    <w:p w:rsidR="000E1B52" w:rsidRPr="00DC3781" w:rsidRDefault="00FE4FD5" w:rsidP="006808E0">
      <w:pPr>
        <w:pStyle w:val="Body"/>
        <w:rPr>
          <w:rFonts w:ascii="Calibri" w:eastAsia="Calibri" w:hAnsi="Calibri" w:cs="Calibri"/>
          <w:sz w:val="24"/>
          <w:szCs w:val="24"/>
          <w:u w:color="000000"/>
        </w:rPr>
      </w:pPr>
      <w:r w:rsidRPr="00DC3781">
        <w:rPr>
          <w:rFonts w:ascii="Calibri" w:eastAsia="Calibri" w:hAnsi="Calibri" w:cs="Calibri"/>
          <w:sz w:val="24"/>
          <w:szCs w:val="24"/>
          <w:u w:color="000000"/>
        </w:rPr>
        <w:t>The following is the USC Annenberg School of Journalism’s policy on academic integrity and repeated in the syllabus for every course in the school:</w:t>
      </w:r>
    </w:p>
    <w:p w:rsidR="000E1B52" w:rsidRPr="00DC3781" w:rsidRDefault="000E1B52" w:rsidP="006808E0">
      <w:pPr>
        <w:pStyle w:val="Body"/>
        <w:rPr>
          <w:rFonts w:ascii="Calibri" w:eastAsia="Calibri" w:hAnsi="Calibri" w:cs="Calibri"/>
          <w:sz w:val="24"/>
          <w:szCs w:val="24"/>
          <w:u w:color="000000"/>
        </w:rPr>
      </w:pPr>
    </w:p>
    <w:p w:rsidR="000E1B52" w:rsidRPr="00DC3781" w:rsidRDefault="00FE4FD5" w:rsidP="006808E0">
      <w:pPr>
        <w:pStyle w:val="Body"/>
        <w:rPr>
          <w:rFonts w:ascii="Calibri" w:eastAsia="Calibri" w:hAnsi="Calibri" w:cs="Calibri"/>
          <w:sz w:val="24"/>
          <w:szCs w:val="24"/>
          <w:u w:color="000000"/>
        </w:rPr>
      </w:pPr>
      <w:r w:rsidRPr="00DC3781">
        <w:rPr>
          <w:rFonts w:ascii="Calibri" w:eastAsia="Calibri" w:hAnsi="Calibri" w:cs="Calibri"/>
          <w:sz w:val="24"/>
          <w:szCs w:val="24"/>
          <w:u w:color="000000"/>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rsidR="000E1B52" w:rsidRPr="00DC3781" w:rsidRDefault="000E1B52" w:rsidP="006808E0">
      <w:pPr>
        <w:pStyle w:val="Body"/>
        <w:rPr>
          <w:rFonts w:ascii="Calibri" w:eastAsia="Calibri" w:hAnsi="Calibri" w:cs="Calibri"/>
          <w:sz w:val="24"/>
          <w:szCs w:val="24"/>
          <w:u w:color="000000"/>
        </w:rPr>
      </w:pPr>
    </w:p>
    <w:p w:rsidR="000E1B52" w:rsidRPr="00DC3781" w:rsidRDefault="00FE4FD5" w:rsidP="006808E0">
      <w:pPr>
        <w:pStyle w:val="Body"/>
        <w:rPr>
          <w:rFonts w:ascii="Calibri" w:hAnsi="Calibri"/>
          <w:sz w:val="24"/>
          <w:szCs w:val="24"/>
          <w:u w:color="000000"/>
        </w:rPr>
      </w:pPr>
      <w:r w:rsidRPr="00DC3781">
        <w:rPr>
          <w:rFonts w:ascii="Calibri" w:eastAsia="Calibri" w:hAnsi="Calibri" w:cs="Calibri"/>
          <w:sz w:val="24"/>
          <w:szCs w:val="24"/>
          <w:u w:color="000000"/>
        </w:rPr>
        <w:t>In addition, it is assumed that the work you submit for this course is work you have produced entirely by yourself, an</w:t>
      </w:r>
      <w:r w:rsidRPr="00DC3781">
        <w:rPr>
          <w:rFonts w:ascii="Calibri" w:hAnsi="Calibri"/>
          <w:sz w:val="24"/>
          <w:szCs w:val="24"/>
          <w:u w:color="000000"/>
        </w:rPr>
        <w:t xml:space="preserve">d has not been previously produced by you for submission in another course or Learning Lab, without approval of the instructor. </w:t>
      </w:r>
    </w:p>
    <w:p w:rsidR="00F55780" w:rsidRPr="006808E0" w:rsidRDefault="00F55780" w:rsidP="006808E0">
      <w:pPr>
        <w:pStyle w:val="Body"/>
        <w:rPr>
          <w:rFonts w:ascii="Calibri" w:hAnsi="Calibri"/>
          <w:u w:color="000000"/>
        </w:rPr>
      </w:pPr>
    </w:p>
    <w:p w:rsidR="000E1B52" w:rsidRPr="005E70C4" w:rsidRDefault="00FE4FD5" w:rsidP="006808E0">
      <w:pPr>
        <w:pStyle w:val="Body"/>
        <w:rPr>
          <w:rFonts w:ascii="Calibri" w:hAnsi="Calibri"/>
          <w:b/>
          <w:bCs/>
          <w:sz w:val="24"/>
          <w:szCs w:val="24"/>
          <w:u w:color="000000"/>
        </w:rPr>
      </w:pPr>
      <w:r w:rsidRPr="005E70C4">
        <w:rPr>
          <w:rFonts w:ascii="Calibri" w:hAnsi="Calibri"/>
          <w:b/>
          <w:bCs/>
          <w:sz w:val="24"/>
          <w:szCs w:val="24"/>
          <w:u w:color="000000"/>
        </w:rPr>
        <w:t>b. Support Systems</w:t>
      </w:r>
    </w:p>
    <w:p w:rsidR="00404D79" w:rsidRPr="00DC3781" w:rsidRDefault="00404D79" w:rsidP="00404D79">
      <w:pPr>
        <w:pStyle w:val="Body"/>
        <w:rPr>
          <w:rFonts w:ascii="Calibri" w:hAnsi="Calibri"/>
          <w:iCs/>
          <w:sz w:val="24"/>
          <w:szCs w:val="24"/>
        </w:rPr>
      </w:pPr>
      <w:r w:rsidRPr="00DC3781">
        <w:rPr>
          <w:rFonts w:ascii="Calibri" w:hAnsi="Calibri"/>
          <w:iCs/>
          <w:sz w:val="24"/>
          <w:szCs w:val="24"/>
        </w:rPr>
        <w:t>Student Health Counseling Services - (213) 740-7711 – 24/7 on call</w:t>
      </w:r>
    </w:p>
    <w:p w:rsidR="00404D79" w:rsidRPr="00DC3781" w:rsidRDefault="00404D79" w:rsidP="00404D79">
      <w:pPr>
        <w:pStyle w:val="Body"/>
        <w:rPr>
          <w:rFonts w:ascii="Calibri" w:hAnsi="Calibri"/>
          <w:iCs/>
          <w:sz w:val="24"/>
          <w:szCs w:val="24"/>
        </w:rPr>
      </w:pPr>
      <w:r w:rsidRPr="00DC3781">
        <w:rPr>
          <w:rFonts w:ascii="Calibri" w:hAnsi="Calibri"/>
          <w:iCs/>
          <w:sz w:val="24"/>
          <w:szCs w:val="24"/>
        </w:rPr>
        <w:t>engemannshc.usc.edu/counseling</w:t>
      </w:r>
    </w:p>
    <w:p w:rsidR="00404D79" w:rsidRPr="00DC3781" w:rsidRDefault="00404D79" w:rsidP="00404D79">
      <w:pPr>
        <w:pStyle w:val="Body"/>
        <w:rPr>
          <w:rFonts w:ascii="Calibri" w:hAnsi="Calibri"/>
          <w:iCs/>
          <w:sz w:val="24"/>
          <w:szCs w:val="24"/>
        </w:rPr>
      </w:pPr>
      <w:r w:rsidRPr="00DC3781">
        <w:rPr>
          <w:rFonts w:ascii="Calibri" w:hAnsi="Calibri"/>
          <w:iCs/>
          <w:sz w:val="24"/>
          <w:szCs w:val="24"/>
        </w:rPr>
        <w:t xml:space="preserve">Free and confidential mental health treatment for students, including short-term psychotherapy, group counseling, stress fitness workshops, and crisis intervention. </w:t>
      </w:r>
    </w:p>
    <w:p w:rsidR="00404D79" w:rsidRPr="00DC3781" w:rsidRDefault="00404D79" w:rsidP="00404D79">
      <w:pPr>
        <w:pStyle w:val="Body"/>
        <w:rPr>
          <w:rFonts w:ascii="Calibri" w:hAnsi="Calibri"/>
          <w:iCs/>
          <w:sz w:val="24"/>
          <w:szCs w:val="24"/>
        </w:rPr>
      </w:pPr>
    </w:p>
    <w:p w:rsidR="00404D79" w:rsidRPr="00DC3781" w:rsidRDefault="00404D79" w:rsidP="00404D79">
      <w:pPr>
        <w:pStyle w:val="Body"/>
        <w:rPr>
          <w:rFonts w:ascii="Calibri" w:hAnsi="Calibri"/>
          <w:iCs/>
          <w:sz w:val="24"/>
          <w:szCs w:val="24"/>
        </w:rPr>
      </w:pPr>
      <w:r w:rsidRPr="00DC3781">
        <w:rPr>
          <w:rFonts w:ascii="Calibri" w:hAnsi="Calibri"/>
          <w:iCs/>
          <w:sz w:val="24"/>
          <w:szCs w:val="24"/>
        </w:rPr>
        <w:t>National Suicide Prevention Lifeline - 1 (800) 273-8255 – 24/7 on call</w:t>
      </w:r>
    </w:p>
    <w:p w:rsidR="00404D79" w:rsidRPr="00DC3781" w:rsidRDefault="00404D79" w:rsidP="00404D79">
      <w:pPr>
        <w:pStyle w:val="Body"/>
        <w:rPr>
          <w:rFonts w:ascii="Calibri" w:hAnsi="Calibri"/>
          <w:iCs/>
          <w:sz w:val="24"/>
          <w:szCs w:val="24"/>
        </w:rPr>
      </w:pPr>
      <w:r w:rsidRPr="00DC3781">
        <w:rPr>
          <w:rFonts w:ascii="Calibri" w:hAnsi="Calibri"/>
          <w:iCs/>
          <w:sz w:val="24"/>
          <w:szCs w:val="24"/>
        </w:rPr>
        <w:t>suicidepreventionlifeline.org</w:t>
      </w:r>
    </w:p>
    <w:p w:rsidR="00404D79" w:rsidRPr="00DC3781" w:rsidRDefault="00404D79" w:rsidP="00404D79">
      <w:pPr>
        <w:pStyle w:val="Body"/>
        <w:rPr>
          <w:rFonts w:ascii="Calibri" w:hAnsi="Calibri"/>
          <w:iCs/>
          <w:sz w:val="24"/>
          <w:szCs w:val="24"/>
        </w:rPr>
      </w:pPr>
      <w:r w:rsidRPr="00DC3781">
        <w:rPr>
          <w:rFonts w:ascii="Calibri" w:hAnsi="Calibri"/>
          <w:iCs/>
          <w:sz w:val="24"/>
          <w:szCs w:val="24"/>
        </w:rPr>
        <w:t>Free and confidential emotional support to people in suicidal crisis or emotional distress 24 hours a day, 7 days a week.</w:t>
      </w:r>
    </w:p>
    <w:p w:rsidR="00404D79" w:rsidRPr="00DC3781" w:rsidRDefault="00404D79" w:rsidP="00404D79">
      <w:pPr>
        <w:pStyle w:val="Body"/>
        <w:rPr>
          <w:rFonts w:ascii="Calibri" w:hAnsi="Calibri"/>
          <w:iCs/>
          <w:sz w:val="24"/>
          <w:szCs w:val="24"/>
        </w:rPr>
      </w:pPr>
    </w:p>
    <w:p w:rsidR="00404D79" w:rsidRPr="00DC3781" w:rsidRDefault="00404D79" w:rsidP="00404D79">
      <w:pPr>
        <w:pStyle w:val="Body"/>
        <w:rPr>
          <w:rFonts w:ascii="Calibri" w:hAnsi="Calibri"/>
          <w:iCs/>
          <w:sz w:val="24"/>
          <w:szCs w:val="24"/>
        </w:rPr>
      </w:pPr>
      <w:r w:rsidRPr="00DC3781">
        <w:rPr>
          <w:rFonts w:ascii="Calibri" w:hAnsi="Calibri"/>
          <w:iCs/>
          <w:sz w:val="24"/>
          <w:szCs w:val="24"/>
        </w:rPr>
        <w:t>Relationship and Sexual Violence Prevention Services (RSVP) - (213) 740-4900 – 24/7 on call</w:t>
      </w:r>
    </w:p>
    <w:p w:rsidR="00404D79" w:rsidRPr="00DC3781" w:rsidRDefault="00404D79" w:rsidP="00404D79">
      <w:pPr>
        <w:pStyle w:val="Body"/>
        <w:rPr>
          <w:rFonts w:ascii="Calibri" w:hAnsi="Calibri"/>
          <w:iCs/>
          <w:sz w:val="24"/>
          <w:szCs w:val="24"/>
        </w:rPr>
      </w:pPr>
      <w:r w:rsidRPr="00DC3781">
        <w:rPr>
          <w:rFonts w:ascii="Calibri" w:hAnsi="Calibri"/>
          <w:iCs/>
          <w:sz w:val="24"/>
          <w:szCs w:val="24"/>
        </w:rPr>
        <w:t>engemannshc.usc.edu/rsvp</w:t>
      </w:r>
    </w:p>
    <w:p w:rsidR="00404D79" w:rsidRPr="00DC3781" w:rsidRDefault="00404D79" w:rsidP="00404D79">
      <w:pPr>
        <w:pStyle w:val="Body"/>
        <w:rPr>
          <w:rFonts w:ascii="Calibri" w:hAnsi="Calibri"/>
          <w:iCs/>
          <w:sz w:val="24"/>
          <w:szCs w:val="24"/>
        </w:rPr>
      </w:pPr>
      <w:r w:rsidRPr="00DC3781">
        <w:rPr>
          <w:rFonts w:ascii="Calibri" w:hAnsi="Calibri"/>
          <w:iCs/>
          <w:sz w:val="24"/>
          <w:szCs w:val="24"/>
        </w:rPr>
        <w:t>Free and confidential therapy services, workshops, and training for situations related to gender-based harm.</w:t>
      </w:r>
    </w:p>
    <w:p w:rsidR="00404D79" w:rsidRPr="00DC3781" w:rsidRDefault="00404D79" w:rsidP="00404D79">
      <w:pPr>
        <w:pStyle w:val="Body"/>
        <w:rPr>
          <w:rFonts w:ascii="Calibri" w:hAnsi="Calibri"/>
          <w:iCs/>
          <w:sz w:val="24"/>
          <w:szCs w:val="24"/>
        </w:rPr>
      </w:pPr>
    </w:p>
    <w:p w:rsidR="00404D79" w:rsidRPr="00DC3781" w:rsidRDefault="00404D79" w:rsidP="00404D79">
      <w:pPr>
        <w:pStyle w:val="Body"/>
        <w:rPr>
          <w:rFonts w:ascii="Calibri" w:hAnsi="Calibri"/>
          <w:iCs/>
          <w:sz w:val="24"/>
          <w:szCs w:val="24"/>
        </w:rPr>
      </w:pPr>
      <w:r w:rsidRPr="00DC3781">
        <w:rPr>
          <w:rFonts w:ascii="Calibri" w:hAnsi="Calibri"/>
          <w:iCs/>
          <w:sz w:val="24"/>
          <w:szCs w:val="24"/>
        </w:rPr>
        <w:t>Office of Equity and Diversity (OED) | Title IX - (213) 740-5086</w:t>
      </w:r>
    </w:p>
    <w:p w:rsidR="00404D79" w:rsidRPr="00DC3781" w:rsidRDefault="00404D79" w:rsidP="00404D79">
      <w:pPr>
        <w:pStyle w:val="Body"/>
        <w:rPr>
          <w:rFonts w:ascii="Calibri" w:hAnsi="Calibri"/>
          <w:iCs/>
          <w:sz w:val="24"/>
          <w:szCs w:val="24"/>
        </w:rPr>
      </w:pPr>
      <w:r w:rsidRPr="00DC3781">
        <w:rPr>
          <w:rFonts w:ascii="Calibri" w:hAnsi="Calibri"/>
          <w:iCs/>
          <w:sz w:val="24"/>
          <w:szCs w:val="24"/>
        </w:rPr>
        <w:t>equity.usc.edu, titleix.usc.edu</w:t>
      </w:r>
    </w:p>
    <w:p w:rsidR="00404D79" w:rsidRPr="00DC3781" w:rsidRDefault="00404D79" w:rsidP="00404D79">
      <w:pPr>
        <w:pStyle w:val="Body"/>
        <w:rPr>
          <w:rFonts w:ascii="Calibri" w:hAnsi="Calibri"/>
          <w:iCs/>
          <w:sz w:val="24"/>
          <w:szCs w:val="24"/>
        </w:rPr>
      </w:pPr>
      <w:r w:rsidRPr="00DC3781">
        <w:rPr>
          <w:rFonts w:ascii="Calibri" w:hAnsi="Calibri"/>
          <w:iCs/>
          <w:sz w:val="24"/>
          <w:szCs w:val="24"/>
        </w:rPr>
        <w:t xml:space="preserve">Information about how to get help or help a survivor of harassment or discrimination, rights of protected classes, reporting options, and additional resources for students, faculty, staff, visitors, and applicants. The university prohibits discrimination or harassment based on the </w:t>
      </w:r>
      <w:r w:rsidRPr="00DC3781">
        <w:rPr>
          <w:rFonts w:ascii="Calibri" w:hAnsi="Calibri"/>
          <w:iCs/>
          <w:sz w:val="24"/>
          <w:szCs w:val="24"/>
        </w:rPr>
        <w:lastRenderedPageBreak/>
        <w:t>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p>
    <w:p w:rsidR="00404D79" w:rsidRPr="00DC3781" w:rsidRDefault="00404D79" w:rsidP="00404D79">
      <w:pPr>
        <w:pStyle w:val="Body"/>
        <w:rPr>
          <w:rFonts w:ascii="Calibri" w:hAnsi="Calibri"/>
          <w:iCs/>
          <w:sz w:val="24"/>
          <w:szCs w:val="24"/>
        </w:rPr>
      </w:pPr>
    </w:p>
    <w:p w:rsidR="00404D79" w:rsidRPr="00DC3781" w:rsidRDefault="00404D79" w:rsidP="00404D79">
      <w:pPr>
        <w:pStyle w:val="Body"/>
        <w:rPr>
          <w:rFonts w:ascii="Calibri" w:hAnsi="Calibri"/>
          <w:iCs/>
          <w:sz w:val="24"/>
          <w:szCs w:val="24"/>
        </w:rPr>
      </w:pPr>
      <w:r w:rsidRPr="00DC3781">
        <w:rPr>
          <w:rFonts w:ascii="Calibri" w:hAnsi="Calibri"/>
          <w:iCs/>
          <w:sz w:val="24"/>
          <w:szCs w:val="24"/>
        </w:rPr>
        <w:t>Bias Assessment Response and Support - (213) 740-2421</w:t>
      </w:r>
    </w:p>
    <w:p w:rsidR="00404D79" w:rsidRPr="00DC3781" w:rsidRDefault="00404D79" w:rsidP="00404D79">
      <w:pPr>
        <w:pStyle w:val="Body"/>
        <w:rPr>
          <w:rFonts w:ascii="Calibri" w:hAnsi="Calibri"/>
          <w:iCs/>
          <w:sz w:val="24"/>
          <w:szCs w:val="24"/>
        </w:rPr>
      </w:pPr>
      <w:r w:rsidRPr="00DC3781">
        <w:rPr>
          <w:rFonts w:ascii="Calibri" w:hAnsi="Calibri"/>
          <w:iCs/>
          <w:sz w:val="24"/>
          <w:szCs w:val="24"/>
        </w:rPr>
        <w:t>studentaffairs.usc.edu/bias-assessment-response-support</w:t>
      </w:r>
    </w:p>
    <w:p w:rsidR="00404D79" w:rsidRPr="00DC3781" w:rsidRDefault="00404D79" w:rsidP="00404D79">
      <w:pPr>
        <w:pStyle w:val="Body"/>
        <w:rPr>
          <w:rFonts w:ascii="Calibri" w:hAnsi="Calibri"/>
          <w:iCs/>
          <w:sz w:val="24"/>
          <w:szCs w:val="24"/>
        </w:rPr>
      </w:pPr>
      <w:r w:rsidRPr="00DC3781">
        <w:rPr>
          <w:rFonts w:ascii="Calibri" w:hAnsi="Calibri"/>
          <w:iCs/>
          <w:sz w:val="24"/>
          <w:szCs w:val="24"/>
        </w:rPr>
        <w:t>Avenue to report incidents of bias, hate crimes, and microaggressions for appropriate investigation and response.</w:t>
      </w:r>
    </w:p>
    <w:p w:rsidR="00404D79" w:rsidRPr="00DC3781" w:rsidRDefault="00404D79" w:rsidP="00404D79">
      <w:pPr>
        <w:pStyle w:val="Body"/>
        <w:rPr>
          <w:rFonts w:ascii="Calibri" w:hAnsi="Calibri"/>
          <w:iCs/>
          <w:sz w:val="24"/>
          <w:szCs w:val="24"/>
        </w:rPr>
      </w:pPr>
      <w:r w:rsidRPr="00DC3781">
        <w:rPr>
          <w:rFonts w:ascii="Calibri" w:hAnsi="Calibri"/>
          <w:iCs/>
          <w:sz w:val="24"/>
          <w:szCs w:val="24"/>
        </w:rPr>
        <w:t>The Office of Disability Services and Programs - (213) 740-0776</w:t>
      </w:r>
    </w:p>
    <w:p w:rsidR="00404D79" w:rsidRPr="00D8784B" w:rsidRDefault="00404D79" w:rsidP="00404D79">
      <w:pPr>
        <w:pStyle w:val="Body"/>
        <w:rPr>
          <w:rFonts w:ascii="Calibri" w:hAnsi="Calibri"/>
          <w:iCs/>
          <w:sz w:val="20"/>
          <w:szCs w:val="20"/>
        </w:rPr>
      </w:pPr>
      <w:r w:rsidRPr="00D8784B">
        <w:rPr>
          <w:rFonts w:ascii="Calibri" w:hAnsi="Calibri"/>
          <w:iCs/>
          <w:sz w:val="20"/>
          <w:szCs w:val="20"/>
        </w:rPr>
        <w:t>dsp.usc.edu</w:t>
      </w:r>
    </w:p>
    <w:p w:rsidR="00404D79" w:rsidRPr="00DC3781" w:rsidRDefault="00404D79" w:rsidP="00404D79">
      <w:pPr>
        <w:pStyle w:val="Body"/>
        <w:rPr>
          <w:rFonts w:ascii="Calibri" w:hAnsi="Calibri"/>
          <w:iCs/>
          <w:sz w:val="24"/>
          <w:szCs w:val="24"/>
        </w:rPr>
      </w:pPr>
      <w:r w:rsidRPr="00DC3781">
        <w:rPr>
          <w:rFonts w:ascii="Calibri" w:hAnsi="Calibri"/>
          <w:iCs/>
          <w:sz w:val="24"/>
          <w:szCs w:val="24"/>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rsidR="00404D79" w:rsidRPr="00DC3781" w:rsidRDefault="00404D79" w:rsidP="00404D79">
      <w:pPr>
        <w:pStyle w:val="Body"/>
        <w:rPr>
          <w:rFonts w:ascii="Calibri" w:hAnsi="Calibri"/>
          <w:iCs/>
          <w:sz w:val="24"/>
          <w:szCs w:val="24"/>
        </w:rPr>
      </w:pPr>
    </w:p>
    <w:p w:rsidR="00404D79" w:rsidRPr="00DC3781" w:rsidRDefault="00404D79" w:rsidP="00404D79">
      <w:pPr>
        <w:pStyle w:val="Body"/>
        <w:rPr>
          <w:rFonts w:ascii="Calibri" w:hAnsi="Calibri"/>
          <w:iCs/>
          <w:sz w:val="24"/>
          <w:szCs w:val="24"/>
        </w:rPr>
      </w:pPr>
      <w:r w:rsidRPr="00DC3781">
        <w:rPr>
          <w:rFonts w:ascii="Calibri" w:hAnsi="Calibri"/>
          <w:iCs/>
          <w:sz w:val="24"/>
          <w:szCs w:val="24"/>
        </w:rPr>
        <w:t>USC Support and Advocacy - (213) 821-4710</w:t>
      </w:r>
    </w:p>
    <w:p w:rsidR="00404D79" w:rsidRPr="00DC3781" w:rsidRDefault="00404D79" w:rsidP="00404D79">
      <w:pPr>
        <w:pStyle w:val="Body"/>
        <w:rPr>
          <w:rFonts w:ascii="Calibri" w:hAnsi="Calibri"/>
          <w:iCs/>
          <w:sz w:val="24"/>
          <w:szCs w:val="24"/>
        </w:rPr>
      </w:pPr>
      <w:r w:rsidRPr="00DC3781">
        <w:rPr>
          <w:rFonts w:ascii="Calibri" w:hAnsi="Calibri"/>
          <w:iCs/>
          <w:sz w:val="24"/>
          <w:szCs w:val="24"/>
        </w:rPr>
        <w:t>studentaffairs.usc.edu/</w:t>
      </w:r>
      <w:proofErr w:type="spellStart"/>
      <w:r w:rsidRPr="00DC3781">
        <w:rPr>
          <w:rFonts w:ascii="Calibri" w:hAnsi="Calibri"/>
          <w:iCs/>
          <w:sz w:val="24"/>
          <w:szCs w:val="24"/>
        </w:rPr>
        <w:t>ssa</w:t>
      </w:r>
      <w:proofErr w:type="spellEnd"/>
    </w:p>
    <w:p w:rsidR="00404D79" w:rsidRPr="00DC3781" w:rsidRDefault="00404D79" w:rsidP="00404D79">
      <w:pPr>
        <w:pStyle w:val="Body"/>
        <w:rPr>
          <w:rFonts w:ascii="Calibri" w:hAnsi="Calibri"/>
          <w:iCs/>
          <w:sz w:val="24"/>
          <w:szCs w:val="24"/>
        </w:rPr>
      </w:pPr>
      <w:r w:rsidRPr="00DC3781">
        <w:rPr>
          <w:rFonts w:ascii="Calibri" w:hAnsi="Calibri"/>
          <w:iCs/>
          <w:sz w:val="24"/>
          <w:szCs w:val="24"/>
        </w:rPr>
        <w:t>Assists students and families in resolving complex personal, financial, and academic issues adversely affecting their success as a student.</w:t>
      </w:r>
    </w:p>
    <w:p w:rsidR="00404D79" w:rsidRPr="00DC3781" w:rsidRDefault="00404D79" w:rsidP="00404D79">
      <w:pPr>
        <w:pStyle w:val="Body"/>
        <w:rPr>
          <w:rFonts w:ascii="Calibri" w:hAnsi="Calibri"/>
          <w:iCs/>
          <w:sz w:val="24"/>
          <w:szCs w:val="24"/>
        </w:rPr>
      </w:pPr>
    </w:p>
    <w:p w:rsidR="00404D79" w:rsidRPr="00DC3781" w:rsidRDefault="00404D79" w:rsidP="00404D79">
      <w:pPr>
        <w:pStyle w:val="Body"/>
        <w:rPr>
          <w:rFonts w:ascii="Calibri" w:hAnsi="Calibri"/>
          <w:iCs/>
          <w:sz w:val="24"/>
          <w:szCs w:val="24"/>
        </w:rPr>
      </w:pPr>
      <w:r w:rsidRPr="00DC3781">
        <w:rPr>
          <w:rFonts w:ascii="Calibri" w:hAnsi="Calibri"/>
          <w:iCs/>
          <w:sz w:val="24"/>
          <w:szCs w:val="24"/>
        </w:rPr>
        <w:t>Diversity at USC - (213) 740-2101</w:t>
      </w:r>
    </w:p>
    <w:p w:rsidR="00404D79" w:rsidRPr="00DC3781" w:rsidRDefault="00404D79" w:rsidP="00404D79">
      <w:pPr>
        <w:pStyle w:val="Body"/>
        <w:rPr>
          <w:rFonts w:ascii="Calibri" w:hAnsi="Calibri"/>
          <w:iCs/>
          <w:sz w:val="24"/>
          <w:szCs w:val="24"/>
        </w:rPr>
      </w:pPr>
      <w:r w:rsidRPr="00DC3781">
        <w:rPr>
          <w:rFonts w:ascii="Calibri" w:hAnsi="Calibri"/>
          <w:iCs/>
          <w:sz w:val="24"/>
          <w:szCs w:val="24"/>
        </w:rPr>
        <w:t>diversity.usc.edu</w:t>
      </w:r>
    </w:p>
    <w:p w:rsidR="00404D79" w:rsidRPr="00DC3781" w:rsidRDefault="00404D79" w:rsidP="00404D79">
      <w:pPr>
        <w:pStyle w:val="Body"/>
        <w:rPr>
          <w:rFonts w:ascii="Calibri" w:hAnsi="Calibri"/>
          <w:iCs/>
          <w:sz w:val="24"/>
          <w:szCs w:val="24"/>
        </w:rPr>
      </w:pPr>
      <w:r w:rsidRPr="00DC3781">
        <w:rPr>
          <w:rFonts w:ascii="Calibri" w:hAnsi="Calibri"/>
          <w:iCs/>
          <w:sz w:val="24"/>
          <w:szCs w:val="24"/>
        </w:rPr>
        <w:t xml:space="preserve">Information on events, programs and training, the Provost’s Diversity and Inclusion Council, Diversity Liaisons for each academic school, chronology, participation, and various resources for students. </w:t>
      </w:r>
    </w:p>
    <w:p w:rsidR="00404D79" w:rsidRPr="00DC3781" w:rsidRDefault="00404D79" w:rsidP="00404D79">
      <w:pPr>
        <w:pStyle w:val="Body"/>
        <w:rPr>
          <w:rFonts w:ascii="Calibri" w:hAnsi="Calibri"/>
          <w:iCs/>
          <w:sz w:val="24"/>
          <w:szCs w:val="24"/>
        </w:rPr>
      </w:pPr>
    </w:p>
    <w:p w:rsidR="00404D79" w:rsidRPr="00DC3781" w:rsidRDefault="00404D79" w:rsidP="00404D79">
      <w:pPr>
        <w:pStyle w:val="Body"/>
        <w:rPr>
          <w:rFonts w:ascii="Calibri" w:hAnsi="Calibri"/>
          <w:iCs/>
          <w:sz w:val="24"/>
          <w:szCs w:val="24"/>
        </w:rPr>
      </w:pPr>
      <w:r w:rsidRPr="00DC3781">
        <w:rPr>
          <w:rFonts w:ascii="Calibri" w:hAnsi="Calibri"/>
          <w:iCs/>
          <w:sz w:val="24"/>
          <w:szCs w:val="24"/>
        </w:rPr>
        <w:t xml:space="preserve">USC Emergency - UPC: (213) 740-4321, HSC: (323) 442-1000 – 24/7 on call </w:t>
      </w:r>
    </w:p>
    <w:p w:rsidR="00404D79" w:rsidRPr="00DC3781" w:rsidRDefault="00404D79" w:rsidP="00404D79">
      <w:pPr>
        <w:pStyle w:val="Body"/>
        <w:rPr>
          <w:rFonts w:ascii="Calibri" w:hAnsi="Calibri"/>
          <w:iCs/>
          <w:sz w:val="24"/>
          <w:szCs w:val="24"/>
        </w:rPr>
      </w:pPr>
      <w:r w:rsidRPr="00DC3781">
        <w:rPr>
          <w:rFonts w:ascii="Calibri" w:hAnsi="Calibri"/>
          <w:iCs/>
          <w:sz w:val="24"/>
          <w:szCs w:val="24"/>
        </w:rPr>
        <w:t>dps.usc.edu, emergency.usc.edu</w:t>
      </w:r>
    </w:p>
    <w:p w:rsidR="00404D79" w:rsidRPr="00DC3781" w:rsidRDefault="00404D79" w:rsidP="00404D79">
      <w:pPr>
        <w:pStyle w:val="Body"/>
        <w:rPr>
          <w:rFonts w:ascii="Calibri" w:hAnsi="Calibri"/>
          <w:iCs/>
          <w:sz w:val="24"/>
          <w:szCs w:val="24"/>
        </w:rPr>
      </w:pPr>
      <w:r w:rsidRPr="00DC3781">
        <w:rPr>
          <w:rFonts w:ascii="Calibri" w:hAnsi="Calibri"/>
          <w:iCs/>
          <w:sz w:val="24"/>
          <w:szCs w:val="24"/>
        </w:rPr>
        <w:t>Emergency assistance and avenue to report a crime. Latest updates regarding safety, including ways in which instruction will be continued if an officially declared emergency makes travel to campus infeasible.</w:t>
      </w:r>
    </w:p>
    <w:p w:rsidR="00404D79" w:rsidRPr="00DC3781" w:rsidRDefault="00404D79" w:rsidP="00404D79">
      <w:pPr>
        <w:pStyle w:val="Body"/>
        <w:rPr>
          <w:rFonts w:ascii="Calibri" w:hAnsi="Calibri"/>
          <w:iCs/>
          <w:sz w:val="24"/>
          <w:szCs w:val="24"/>
        </w:rPr>
      </w:pPr>
    </w:p>
    <w:p w:rsidR="00404D79" w:rsidRPr="00DC3781" w:rsidRDefault="00404D79" w:rsidP="00404D79">
      <w:pPr>
        <w:pStyle w:val="Body"/>
        <w:rPr>
          <w:rFonts w:ascii="Calibri" w:hAnsi="Calibri"/>
          <w:iCs/>
          <w:sz w:val="24"/>
          <w:szCs w:val="24"/>
        </w:rPr>
      </w:pPr>
      <w:r w:rsidRPr="00DC3781">
        <w:rPr>
          <w:rFonts w:ascii="Calibri" w:hAnsi="Calibri"/>
          <w:iCs/>
          <w:sz w:val="24"/>
          <w:szCs w:val="24"/>
        </w:rPr>
        <w:t xml:space="preserve">USC Department of Public Safety - UPC: (213) 740-6000, HSC: (323) 442-120 – 24/7 on call </w:t>
      </w:r>
    </w:p>
    <w:p w:rsidR="00404D79" w:rsidRPr="00DC3781" w:rsidRDefault="00404D79" w:rsidP="00404D79">
      <w:pPr>
        <w:pStyle w:val="Body"/>
        <w:rPr>
          <w:rFonts w:ascii="Calibri" w:hAnsi="Calibri"/>
          <w:iCs/>
          <w:sz w:val="24"/>
          <w:szCs w:val="24"/>
        </w:rPr>
      </w:pPr>
      <w:r w:rsidRPr="00DC3781">
        <w:rPr>
          <w:rFonts w:ascii="Calibri" w:hAnsi="Calibri"/>
          <w:iCs/>
          <w:sz w:val="24"/>
          <w:szCs w:val="24"/>
        </w:rPr>
        <w:t>dps.usc.edu</w:t>
      </w:r>
    </w:p>
    <w:p w:rsidR="00404D79" w:rsidRPr="00DC3781" w:rsidRDefault="00404D79" w:rsidP="00404D79">
      <w:pPr>
        <w:pStyle w:val="Body"/>
        <w:rPr>
          <w:rFonts w:ascii="Calibri" w:hAnsi="Calibri"/>
          <w:iCs/>
          <w:sz w:val="24"/>
          <w:szCs w:val="24"/>
        </w:rPr>
      </w:pPr>
      <w:r w:rsidRPr="00DC3781">
        <w:rPr>
          <w:rFonts w:ascii="Calibri" w:hAnsi="Calibri"/>
          <w:iCs/>
          <w:sz w:val="24"/>
          <w:szCs w:val="24"/>
        </w:rPr>
        <w:t>Non-emergency assistance or information.</w:t>
      </w:r>
    </w:p>
    <w:p w:rsidR="000E1B52" w:rsidRPr="006808E0" w:rsidRDefault="000E1B52" w:rsidP="006808E0">
      <w:pPr>
        <w:pStyle w:val="Body"/>
        <w:rPr>
          <w:rFonts w:ascii="Calibri" w:hAnsi="Calibri"/>
        </w:rPr>
      </w:pPr>
    </w:p>
    <w:p w:rsidR="000E1B52" w:rsidRPr="005E70C4" w:rsidRDefault="00FE4FD5" w:rsidP="006808E0">
      <w:pPr>
        <w:pStyle w:val="Body"/>
        <w:rPr>
          <w:rFonts w:ascii="Calibri" w:hAnsi="Calibri"/>
          <w:b/>
          <w:bCs/>
          <w:sz w:val="24"/>
          <w:szCs w:val="24"/>
        </w:rPr>
      </w:pPr>
      <w:r w:rsidRPr="005E70C4">
        <w:rPr>
          <w:rFonts w:ascii="Calibri" w:hAnsi="Calibri"/>
          <w:b/>
          <w:bCs/>
          <w:sz w:val="24"/>
          <w:szCs w:val="24"/>
        </w:rPr>
        <w:t>X</w:t>
      </w:r>
      <w:r w:rsidR="00A0531F">
        <w:rPr>
          <w:rFonts w:ascii="Calibri" w:hAnsi="Calibri"/>
          <w:b/>
          <w:bCs/>
          <w:sz w:val="24"/>
          <w:szCs w:val="24"/>
        </w:rPr>
        <w:t>I</w:t>
      </w:r>
      <w:r w:rsidRPr="005E70C4">
        <w:rPr>
          <w:rFonts w:ascii="Calibri" w:hAnsi="Calibri"/>
          <w:b/>
          <w:bCs/>
          <w:sz w:val="24"/>
          <w:szCs w:val="24"/>
        </w:rPr>
        <w:t>. About Your Instructor</w:t>
      </w:r>
    </w:p>
    <w:p w:rsidR="00DC3781" w:rsidRPr="00DC3781" w:rsidRDefault="00DC3781" w:rsidP="00DC3781">
      <w:pPr>
        <w:rPr>
          <w:rFonts w:ascii="Calibri" w:hAnsi="Calibri"/>
        </w:rPr>
      </w:pPr>
      <w:r w:rsidRPr="00DC3781">
        <w:rPr>
          <w:rFonts w:ascii="Calibri" w:hAnsi="Calibri"/>
        </w:rPr>
        <w:t>Award-winning photojournalist/producer/author Miki Turner (</w:t>
      </w:r>
      <w:r w:rsidRPr="00DC3781">
        <w:rPr>
          <w:rFonts w:ascii="Calibri" w:hAnsi="Calibri"/>
          <w:b/>
          <w:i/>
        </w:rPr>
        <w:t xml:space="preserve">journey to the woman </w:t>
      </w:r>
      <w:proofErr w:type="spellStart"/>
      <w:r w:rsidRPr="00DC3781">
        <w:rPr>
          <w:rFonts w:ascii="Calibri" w:hAnsi="Calibri"/>
          <w:b/>
          <w:i/>
        </w:rPr>
        <w:t>i’ve</w:t>
      </w:r>
      <w:proofErr w:type="spellEnd"/>
      <w:r w:rsidRPr="00DC3781">
        <w:rPr>
          <w:rFonts w:ascii="Calibri" w:hAnsi="Calibri"/>
          <w:b/>
          <w:i/>
        </w:rPr>
        <w:t xml:space="preserve"> come to love, tomorrow</w:t>
      </w:r>
      <w:r w:rsidRPr="00DC3781">
        <w:rPr>
          <w:rFonts w:ascii="Calibri" w:hAnsi="Calibri"/>
        </w:rPr>
        <w:t xml:space="preserve">) has been working in the communications industry for more than 29 years, specializing in print, television, radio and new media. Before completing her first book, </w:t>
      </w:r>
      <w:r w:rsidRPr="00DC3781">
        <w:rPr>
          <w:rFonts w:ascii="Calibri" w:hAnsi="Calibri"/>
          <w:b/>
          <w:i/>
        </w:rPr>
        <w:t xml:space="preserve">journey to the woman </w:t>
      </w:r>
      <w:proofErr w:type="spellStart"/>
      <w:r w:rsidRPr="00DC3781">
        <w:rPr>
          <w:rFonts w:ascii="Calibri" w:hAnsi="Calibri"/>
          <w:b/>
          <w:i/>
        </w:rPr>
        <w:t>i’ve</w:t>
      </w:r>
      <w:proofErr w:type="spellEnd"/>
      <w:r w:rsidRPr="00DC3781">
        <w:rPr>
          <w:rFonts w:ascii="Calibri" w:hAnsi="Calibri"/>
          <w:b/>
          <w:i/>
        </w:rPr>
        <w:t xml:space="preserve"> come to love</w:t>
      </w:r>
      <w:r w:rsidRPr="00DC3781">
        <w:rPr>
          <w:rFonts w:ascii="Calibri" w:hAnsi="Calibri"/>
        </w:rPr>
        <w:t xml:space="preserve">, Turner held positions at the NFL Network, Jet magazine, ESPN, MSNBC.com, AOL.com, BET, and several newspapers. </w:t>
      </w:r>
    </w:p>
    <w:p w:rsidR="00DC3781" w:rsidRPr="00DC3781" w:rsidRDefault="00DC3781" w:rsidP="00DC3781">
      <w:pPr>
        <w:rPr>
          <w:rFonts w:ascii="Calibri" w:hAnsi="Calibri"/>
        </w:rPr>
      </w:pPr>
    </w:p>
    <w:p w:rsidR="000E1B52" w:rsidRPr="00F35F7C" w:rsidRDefault="000E1B52" w:rsidP="001E1DD0">
      <w:pPr>
        <w:pStyle w:val="Body"/>
        <w:rPr>
          <w:rFonts w:ascii="Calibri" w:hAnsi="Calibri"/>
          <w:color w:val="7030A0"/>
          <w:sz w:val="20"/>
          <w:szCs w:val="20"/>
        </w:rPr>
      </w:pPr>
    </w:p>
    <w:sectPr w:rsidR="000E1B52" w:rsidRPr="00F35F7C">
      <w:headerReference w:type="default" r:id="rId1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7D0" w:rsidRDefault="001B17D0">
      <w:r>
        <w:separator/>
      </w:r>
    </w:p>
  </w:endnote>
  <w:endnote w:type="continuationSeparator" w:id="0">
    <w:p w:rsidR="001B17D0" w:rsidRDefault="001B1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7D0" w:rsidRDefault="001B17D0">
      <w:r>
        <w:separator/>
      </w:r>
    </w:p>
  </w:footnote>
  <w:footnote w:type="continuationSeparator" w:id="0">
    <w:p w:rsidR="001B17D0" w:rsidRDefault="001B1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B52" w:rsidRDefault="000E1B52">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0774D"/>
    <w:multiLevelType w:val="multilevel"/>
    <w:tmpl w:val="0A82593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 w15:restartNumberingAfterBreak="0">
    <w:nsid w:val="15046E43"/>
    <w:multiLevelType w:val="multilevel"/>
    <w:tmpl w:val="97B6B332"/>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3" w15:restartNumberingAfterBreak="0">
    <w:nsid w:val="1FA93DC6"/>
    <w:multiLevelType w:val="multilevel"/>
    <w:tmpl w:val="209C606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4" w15:restartNumberingAfterBreak="0">
    <w:nsid w:val="4C465C64"/>
    <w:multiLevelType w:val="multilevel"/>
    <w:tmpl w:val="755487A4"/>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 w15:restartNumberingAfterBreak="0">
    <w:nsid w:val="58601DE4"/>
    <w:multiLevelType w:val="multilevel"/>
    <w:tmpl w:val="FBDA8A1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6" w15:restartNumberingAfterBreak="0">
    <w:nsid w:val="5BC61578"/>
    <w:multiLevelType w:val="multilevel"/>
    <w:tmpl w:val="A99654D8"/>
    <w:styleLink w:val="Bullet"/>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7" w15:restartNumberingAfterBreak="0">
    <w:nsid w:val="712B5065"/>
    <w:multiLevelType w:val="multilevel"/>
    <w:tmpl w:val="F2C053A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8" w15:restartNumberingAfterBreak="0">
    <w:nsid w:val="7F467809"/>
    <w:multiLevelType w:val="multilevel"/>
    <w:tmpl w:val="7ACC4C2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num w:numId="1">
    <w:abstractNumId w:val="1"/>
  </w:num>
  <w:num w:numId="2">
    <w:abstractNumId w:val="0"/>
  </w:num>
  <w:num w:numId="3">
    <w:abstractNumId w:val="2"/>
  </w:num>
  <w:num w:numId="4">
    <w:abstractNumId w:val="7"/>
  </w:num>
  <w:num w:numId="5">
    <w:abstractNumId w:val="4"/>
  </w:num>
  <w:num w:numId="6">
    <w:abstractNumId w:val="8"/>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B52"/>
    <w:rsid w:val="0002529E"/>
    <w:rsid w:val="00026741"/>
    <w:rsid w:val="000D00A8"/>
    <w:rsid w:val="000D3860"/>
    <w:rsid w:val="000E1B52"/>
    <w:rsid w:val="00104E70"/>
    <w:rsid w:val="0011442D"/>
    <w:rsid w:val="001301C4"/>
    <w:rsid w:val="001342B5"/>
    <w:rsid w:val="00173FF3"/>
    <w:rsid w:val="00175BA3"/>
    <w:rsid w:val="00181C68"/>
    <w:rsid w:val="001B17D0"/>
    <w:rsid w:val="001E1DD0"/>
    <w:rsid w:val="001E3628"/>
    <w:rsid w:val="002208FB"/>
    <w:rsid w:val="002614E7"/>
    <w:rsid w:val="00264C6D"/>
    <w:rsid w:val="002C373F"/>
    <w:rsid w:val="002C5375"/>
    <w:rsid w:val="002D4096"/>
    <w:rsid w:val="00333C4A"/>
    <w:rsid w:val="00343857"/>
    <w:rsid w:val="0034643B"/>
    <w:rsid w:val="003914AB"/>
    <w:rsid w:val="00404D79"/>
    <w:rsid w:val="0040517F"/>
    <w:rsid w:val="00421AAE"/>
    <w:rsid w:val="00494C7B"/>
    <w:rsid w:val="00495614"/>
    <w:rsid w:val="00495835"/>
    <w:rsid w:val="004B058F"/>
    <w:rsid w:val="004B5FB5"/>
    <w:rsid w:val="004B7E23"/>
    <w:rsid w:val="004D172C"/>
    <w:rsid w:val="004D232B"/>
    <w:rsid w:val="0050326E"/>
    <w:rsid w:val="00522820"/>
    <w:rsid w:val="00546210"/>
    <w:rsid w:val="00550B2A"/>
    <w:rsid w:val="0056224C"/>
    <w:rsid w:val="0058170F"/>
    <w:rsid w:val="00593775"/>
    <w:rsid w:val="005953C4"/>
    <w:rsid w:val="005A6DF2"/>
    <w:rsid w:val="005B3E19"/>
    <w:rsid w:val="005C0791"/>
    <w:rsid w:val="005E70C4"/>
    <w:rsid w:val="005F09EB"/>
    <w:rsid w:val="005F6B04"/>
    <w:rsid w:val="00610EE3"/>
    <w:rsid w:val="006159BE"/>
    <w:rsid w:val="0062057C"/>
    <w:rsid w:val="006210CB"/>
    <w:rsid w:val="00646C79"/>
    <w:rsid w:val="00654B89"/>
    <w:rsid w:val="006808E0"/>
    <w:rsid w:val="00687DD4"/>
    <w:rsid w:val="006C30D0"/>
    <w:rsid w:val="00702863"/>
    <w:rsid w:val="00703405"/>
    <w:rsid w:val="00714044"/>
    <w:rsid w:val="00722558"/>
    <w:rsid w:val="007231C7"/>
    <w:rsid w:val="00746B08"/>
    <w:rsid w:val="007831F0"/>
    <w:rsid w:val="007A54FF"/>
    <w:rsid w:val="007B07FA"/>
    <w:rsid w:val="007C2B64"/>
    <w:rsid w:val="007C6040"/>
    <w:rsid w:val="007E5F99"/>
    <w:rsid w:val="007F4E27"/>
    <w:rsid w:val="00802004"/>
    <w:rsid w:val="00802E60"/>
    <w:rsid w:val="0082758A"/>
    <w:rsid w:val="00881B9A"/>
    <w:rsid w:val="00902A0D"/>
    <w:rsid w:val="00944B4A"/>
    <w:rsid w:val="009455D2"/>
    <w:rsid w:val="00975B2B"/>
    <w:rsid w:val="00976952"/>
    <w:rsid w:val="00977420"/>
    <w:rsid w:val="00992921"/>
    <w:rsid w:val="009A70A7"/>
    <w:rsid w:val="00A0531F"/>
    <w:rsid w:val="00A1244E"/>
    <w:rsid w:val="00A37289"/>
    <w:rsid w:val="00A3729C"/>
    <w:rsid w:val="00A50CAF"/>
    <w:rsid w:val="00A60A31"/>
    <w:rsid w:val="00A90FA4"/>
    <w:rsid w:val="00A93CE5"/>
    <w:rsid w:val="00AD3830"/>
    <w:rsid w:val="00AF0FAE"/>
    <w:rsid w:val="00AF49ED"/>
    <w:rsid w:val="00B14DC1"/>
    <w:rsid w:val="00B516BF"/>
    <w:rsid w:val="00B632BE"/>
    <w:rsid w:val="00B93807"/>
    <w:rsid w:val="00BB311E"/>
    <w:rsid w:val="00BB7A7C"/>
    <w:rsid w:val="00BD7658"/>
    <w:rsid w:val="00C31711"/>
    <w:rsid w:val="00C51371"/>
    <w:rsid w:val="00C71A6E"/>
    <w:rsid w:val="00C75992"/>
    <w:rsid w:val="00CB16B6"/>
    <w:rsid w:val="00CC62CA"/>
    <w:rsid w:val="00D009C8"/>
    <w:rsid w:val="00D61312"/>
    <w:rsid w:val="00D8118A"/>
    <w:rsid w:val="00D853E2"/>
    <w:rsid w:val="00DC2680"/>
    <w:rsid w:val="00DC3781"/>
    <w:rsid w:val="00DD0E9C"/>
    <w:rsid w:val="00DD3A1A"/>
    <w:rsid w:val="00DE1558"/>
    <w:rsid w:val="00E25E71"/>
    <w:rsid w:val="00E65563"/>
    <w:rsid w:val="00ED01E2"/>
    <w:rsid w:val="00ED1296"/>
    <w:rsid w:val="00ED6F87"/>
    <w:rsid w:val="00EE7CAE"/>
    <w:rsid w:val="00F0131A"/>
    <w:rsid w:val="00F34C42"/>
    <w:rsid w:val="00F35F7C"/>
    <w:rsid w:val="00F42617"/>
    <w:rsid w:val="00F438FA"/>
    <w:rsid w:val="00F51FFE"/>
    <w:rsid w:val="00F55780"/>
    <w:rsid w:val="00F70470"/>
    <w:rsid w:val="00F83533"/>
    <w:rsid w:val="00F9668B"/>
    <w:rsid w:val="00FA724A"/>
    <w:rsid w:val="00FC3262"/>
    <w:rsid w:val="00FE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C3D7D6-DB34-464C-800D-1C14D862D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rPr>
  </w:style>
  <w:style w:type="paragraph" w:styleId="Heading2">
    <w:name w:val="heading 2"/>
    <w:basedOn w:val="Normal"/>
    <w:next w:val="Normal"/>
    <w:link w:val="Heading2Char"/>
    <w:qFormat/>
    <w:rsid w:val="00702863"/>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i/>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2"/>
      <w:szCs w:val="22"/>
    </w:rPr>
  </w:style>
  <w:style w:type="paragraph" w:customStyle="1" w:styleId="TableStyle2">
    <w:name w:val="Table Style 2"/>
    <w:pPr>
      <w:jc w:val="center"/>
    </w:pPr>
    <w:rPr>
      <w:rFonts w:ascii="Helvetica" w:eastAsia="Helvetica" w:hAnsi="Helvetica" w:cs="Helvetica"/>
      <w:color w:val="000000"/>
    </w:rPr>
  </w:style>
  <w:style w:type="character" w:customStyle="1" w:styleId="Hyperlink0">
    <w:name w:val="Hyperlink.0"/>
    <w:basedOn w:val="Hyperlink"/>
    <w:rPr>
      <w:u w:val="single"/>
    </w:rPr>
  </w:style>
  <w:style w:type="paragraph" w:customStyle="1" w:styleId="TableStyle1">
    <w:name w:val="Table Style 1"/>
    <w:rPr>
      <w:rFonts w:ascii="Helvetica" w:eastAsia="Helvetica" w:hAnsi="Helvetica" w:cs="Helvetica"/>
      <w:b/>
      <w:bCs/>
      <w:color w:val="000000"/>
    </w:rPr>
  </w:style>
  <w:style w:type="numbering" w:customStyle="1" w:styleId="Bullet">
    <w:name w:val="Bullet"/>
    <w:pPr>
      <w:numPr>
        <w:numId w:val="9"/>
      </w:numPr>
    </w:pPr>
  </w:style>
  <w:style w:type="character" w:customStyle="1" w:styleId="Hyperlink1">
    <w:name w:val="Hyperlink.1"/>
    <w:basedOn w:val="Hyperlink0"/>
    <w:rPr>
      <w:color w:val="0241FF"/>
      <w:u w:val="single"/>
    </w:rPr>
  </w:style>
  <w:style w:type="character" w:customStyle="1" w:styleId="Hyperlink2">
    <w:name w:val="Hyperlink.2"/>
    <w:basedOn w:val="Hyperlink0"/>
    <w:rPr>
      <w:color w:val="0242FF"/>
      <w:u w:val="single"/>
    </w:rPr>
  </w:style>
  <w:style w:type="character" w:customStyle="1" w:styleId="Hyperlink3">
    <w:name w:val="Hyperlink.3"/>
    <w:basedOn w:val="Hyperlink0"/>
    <w:rPr>
      <w:color w:val="0749FF"/>
      <w:u w:val="single"/>
    </w:rPr>
  </w:style>
  <w:style w:type="character" w:customStyle="1" w:styleId="Hyperlink4">
    <w:name w:val="Hyperlink.4"/>
    <w:basedOn w:val="Hyperlink0"/>
    <w:rPr>
      <w:rFonts w:ascii="Calibri" w:eastAsia="Calibri" w:hAnsi="Calibri" w:cs="Calibri"/>
      <w:color w:val="0000FF"/>
      <w:u w:val="single" w:color="0000FF"/>
    </w:rPr>
  </w:style>
  <w:style w:type="character" w:customStyle="1" w:styleId="Hyperlink5">
    <w:name w:val="Hyperlink.5"/>
    <w:basedOn w:val="Hyperlink0"/>
    <w:rPr>
      <w:color w:val="023EFF"/>
      <w:u w:val="single"/>
    </w:rPr>
  </w:style>
  <w:style w:type="character" w:customStyle="1" w:styleId="Hyperlink6">
    <w:name w:val="Hyperlink.6"/>
    <w:basedOn w:val="Hyperlink0"/>
    <w:rPr>
      <w:color w:val="0000FF"/>
      <w:u w:val="single" w:color="0000FF"/>
    </w:rPr>
  </w:style>
  <w:style w:type="character" w:customStyle="1" w:styleId="Hyperlink7">
    <w:name w:val="Hyperlink.7"/>
    <w:basedOn w:val="Hyperlink0"/>
    <w:rPr>
      <w:color w:val="0000FF"/>
      <w:u w:val="single" w:color="0000FF"/>
    </w:rPr>
  </w:style>
  <w:style w:type="paragraph" w:styleId="BalloonText">
    <w:name w:val="Balloon Text"/>
    <w:basedOn w:val="Normal"/>
    <w:link w:val="BalloonTextChar"/>
    <w:uiPriority w:val="99"/>
    <w:semiHidden/>
    <w:unhideWhenUsed/>
    <w:rsid w:val="006808E0"/>
    <w:rPr>
      <w:rFonts w:ascii="Tahoma" w:hAnsi="Tahoma" w:cs="Tahoma"/>
      <w:sz w:val="16"/>
      <w:szCs w:val="16"/>
    </w:rPr>
  </w:style>
  <w:style w:type="character" w:customStyle="1" w:styleId="BalloonTextChar">
    <w:name w:val="Balloon Text Char"/>
    <w:basedOn w:val="DefaultParagraphFont"/>
    <w:link w:val="BalloonText"/>
    <w:uiPriority w:val="99"/>
    <w:semiHidden/>
    <w:rsid w:val="006808E0"/>
    <w:rPr>
      <w:rFonts w:ascii="Tahoma" w:hAnsi="Tahoma" w:cs="Tahoma"/>
      <w:sz w:val="16"/>
      <w:szCs w:val="16"/>
    </w:rPr>
  </w:style>
  <w:style w:type="character" w:customStyle="1" w:styleId="Link">
    <w:name w:val="Link"/>
    <w:rsid w:val="005E70C4"/>
    <w:rPr>
      <w:u w:val="single"/>
    </w:rPr>
  </w:style>
  <w:style w:type="character" w:customStyle="1" w:styleId="Heading2Char">
    <w:name w:val="Heading 2 Char"/>
    <w:basedOn w:val="DefaultParagraphFont"/>
    <w:link w:val="Heading2"/>
    <w:rsid w:val="00702863"/>
    <w:rPr>
      <w:rFonts w:eastAsia="Times New Roman"/>
      <w:i/>
      <w:bdr w:val="none" w:sz="0" w:space="0" w:color="auto"/>
    </w:rPr>
  </w:style>
  <w:style w:type="paragraph" w:styleId="BodyText">
    <w:name w:val="Body Text"/>
    <w:basedOn w:val="Normal"/>
    <w:link w:val="BodyTextChar"/>
    <w:rsid w:val="0070286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Cs/>
      <w:sz w:val="22"/>
      <w:szCs w:val="20"/>
      <w:bdr w:val="none" w:sz="0" w:space="0" w:color="auto"/>
      <w:lang w:val="x-none" w:eastAsia="x-none"/>
    </w:rPr>
  </w:style>
  <w:style w:type="character" w:customStyle="1" w:styleId="BodyTextChar">
    <w:name w:val="Body Text Char"/>
    <w:basedOn w:val="DefaultParagraphFont"/>
    <w:link w:val="BodyText"/>
    <w:rsid w:val="00702863"/>
    <w:rPr>
      <w:rFonts w:eastAsia="Times New Roman"/>
      <w:bCs/>
      <w:sz w:val="22"/>
      <w:bdr w:val="none" w:sz="0" w:space="0" w:color="auto"/>
      <w:lang w:val="x-none" w:eastAsia="x-none"/>
    </w:rPr>
  </w:style>
  <w:style w:type="character" w:styleId="FollowedHyperlink">
    <w:name w:val="FollowedHyperlink"/>
    <w:basedOn w:val="DefaultParagraphFont"/>
    <w:uiPriority w:val="99"/>
    <w:semiHidden/>
    <w:unhideWhenUsed/>
    <w:rsid w:val="00B93807"/>
    <w:rPr>
      <w:color w:val="FF00FF" w:themeColor="followedHyperlink"/>
      <w:u w:val="single"/>
    </w:rPr>
  </w:style>
  <w:style w:type="character" w:styleId="UnresolvedMention">
    <w:name w:val="Unresolved Mention"/>
    <w:basedOn w:val="DefaultParagraphFont"/>
    <w:uiPriority w:val="99"/>
    <w:semiHidden/>
    <w:unhideWhenUsed/>
    <w:rsid w:val="00D853E2"/>
    <w:rPr>
      <w:color w:val="605E5C"/>
      <w:shd w:val="clear" w:color="auto" w:fill="E1DFDD"/>
    </w:rPr>
  </w:style>
  <w:style w:type="paragraph" w:styleId="Footer">
    <w:name w:val="footer"/>
    <w:basedOn w:val="Normal"/>
    <w:link w:val="FooterChar"/>
    <w:uiPriority w:val="99"/>
    <w:semiHidden/>
    <w:unhideWhenUsed/>
    <w:rsid w:val="004B7E23"/>
    <w:pPr>
      <w:tabs>
        <w:tab w:val="center" w:pos="4680"/>
        <w:tab w:val="right" w:pos="9360"/>
      </w:tabs>
    </w:pPr>
  </w:style>
  <w:style w:type="character" w:customStyle="1" w:styleId="FooterChar">
    <w:name w:val="Footer Char"/>
    <w:basedOn w:val="DefaultParagraphFont"/>
    <w:link w:val="Footer"/>
    <w:uiPriority w:val="99"/>
    <w:semiHidden/>
    <w:rsid w:val="004B7E23"/>
    <w:rPr>
      <w:sz w:val="24"/>
      <w:szCs w:val="24"/>
    </w:rPr>
  </w:style>
  <w:style w:type="character" w:styleId="PageNumber">
    <w:name w:val="page number"/>
    <w:basedOn w:val="DefaultParagraphFont"/>
    <w:uiPriority w:val="99"/>
    <w:semiHidden/>
    <w:unhideWhenUsed/>
    <w:rsid w:val="004B7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47069">
      <w:bodyDiv w:val="1"/>
      <w:marLeft w:val="0"/>
      <w:marRight w:val="0"/>
      <w:marTop w:val="0"/>
      <w:marBottom w:val="0"/>
      <w:divBdr>
        <w:top w:val="none" w:sz="0" w:space="0" w:color="auto"/>
        <w:left w:val="none" w:sz="0" w:space="0" w:color="auto"/>
        <w:bottom w:val="none" w:sz="0" w:space="0" w:color="auto"/>
        <w:right w:val="none" w:sz="0" w:space="0" w:color="auto"/>
      </w:divBdr>
    </w:div>
    <w:div w:id="1511095390">
      <w:bodyDiv w:val="1"/>
      <w:marLeft w:val="0"/>
      <w:marRight w:val="0"/>
      <w:marTop w:val="0"/>
      <w:marBottom w:val="0"/>
      <w:divBdr>
        <w:top w:val="none" w:sz="0" w:space="0" w:color="auto"/>
        <w:left w:val="none" w:sz="0" w:space="0" w:color="auto"/>
        <w:bottom w:val="none" w:sz="0" w:space="0" w:color="auto"/>
        <w:right w:val="none" w:sz="0" w:space="0" w:color="auto"/>
      </w:divBdr>
    </w:div>
    <w:div w:id="1758675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vc.uscannenberg.org/" TargetMode="External"/><Relationship Id="rId13" Type="http://schemas.openxmlformats.org/officeDocument/2006/relationships/hyperlink" Target="https://policy.usc.edu/scampus-part-b/"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desktop-documentaries.com/documentary-treatment.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ericansportscastersonline.com/radiosportscastingtips.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uckrack.com/blog/2018/12/18/how-to-pitch-tv" TargetMode="External"/><Relationship Id="rId4" Type="http://schemas.openxmlformats.org/officeDocument/2006/relationships/webSettings" Target="webSettings.xml"/><Relationship Id="rId9" Type="http://schemas.openxmlformats.org/officeDocument/2006/relationships/hyperlink" Target="http://itservices.usc.edu/wireless/support/" TargetMode="External"/><Relationship Id="rId14" Type="http://schemas.openxmlformats.org/officeDocument/2006/relationships/hyperlink" Target="http://policy.usc.edu/scientific-misconduc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2337</Words>
  <Characters>13325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Journalism</dc:creator>
  <cp:lastModifiedBy>Myra Penelope Turner</cp:lastModifiedBy>
  <cp:revision>2</cp:revision>
  <dcterms:created xsi:type="dcterms:W3CDTF">2019-08-30T09:04:00Z</dcterms:created>
  <dcterms:modified xsi:type="dcterms:W3CDTF">2019-08-30T09:04:00Z</dcterms:modified>
</cp:coreProperties>
</file>