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1D8F" w14:textId="74F57A35" w:rsidR="000A5856" w:rsidRPr="00DA4212" w:rsidRDefault="000A5856" w:rsidP="00180507">
      <w:pPr>
        <w:pStyle w:val="Heading2"/>
        <w:rPr>
          <w:rFonts w:ascii="Helvetica" w:hAnsi="Helvetica"/>
        </w:rPr>
      </w:pPr>
      <w:r w:rsidRPr="00FE2DE5">
        <w:rPr>
          <w:noProof/>
        </w:rPr>
        <mc:AlternateContent>
          <mc:Choice Requires="wps">
            <w:drawing>
              <wp:anchor distT="0" distB="0" distL="114300" distR="114300" simplePos="0" relativeHeight="251659264" behindDoc="1" locked="0" layoutInCell="0" allowOverlap="1" wp14:anchorId="7D6549DF" wp14:editId="41D395C0">
                <wp:simplePos x="0" y="0"/>
                <wp:positionH relativeFrom="margin">
                  <wp:posOffset>-144780</wp:posOffset>
                </wp:positionH>
                <wp:positionV relativeFrom="margin">
                  <wp:posOffset>-331470</wp:posOffset>
                </wp:positionV>
                <wp:extent cx="2337435" cy="1633855"/>
                <wp:effectExtent l="0" t="0" r="0" b="0"/>
                <wp:wrapTight wrapText="bothSides">
                  <wp:wrapPolygon edited="0">
                    <wp:start x="939" y="1343"/>
                    <wp:lineTo x="939" y="19812"/>
                    <wp:lineTo x="20421" y="19812"/>
                    <wp:lineTo x="20421" y="1343"/>
                    <wp:lineTo x="939" y="134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63385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4A640F2" w14:textId="77777777" w:rsidR="00461736" w:rsidRDefault="00461736" w:rsidP="000A5856">
                            <w:pPr>
                              <w:jc w:val="center"/>
                              <w:rPr>
                                <w:rFonts w:asciiTheme="minorHAnsi" w:hAnsiTheme="minorHAnsi"/>
                                <w:iCs/>
                                <w:noProof/>
                                <w:sz w:val="22"/>
                                <w:szCs w:val="22"/>
                              </w:rPr>
                            </w:pPr>
                          </w:p>
                          <w:p w14:paraId="49165151" w14:textId="77777777" w:rsidR="00461736" w:rsidRPr="005722AE" w:rsidRDefault="00461736" w:rsidP="000A5856">
                            <w:pPr>
                              <w:jc w:val="center"/>
                              <w:rPr>
                                <w:rFonts w:asciiTheme="minorHAnsi" w:hAnsiTheme="minorHAnsi"/>
                                <w:iCs/>
                                <w:noProof/>
                                <w:sz w:val="22"/>
                                <w:szCs w:val="22"/>
                              </w:rPr>
                            </w:pPr>
                            <w:r>
                              <w:rPr>
                                <w:noProof/>
                              </w:rPr>
                              <w:drawing>
                                <wp:inline distT="0" distB="0" distL="0" distR="0" wp14:anchorId="6B72D6C8" wp14:editId="2FA6B8F5">
                                  <wp:extent cx="1993900" cy="100139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549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1.4pt;margin-top:-26.1pt;width:184.05pt;height:128.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" o:allowincell="f" adj="5065" fillcolor="#943634" stroked="f" strokeweight="1.5pt">
                <v:shadow color="#5d7035" offset="1pt,1pt"/>
                <v:textbox inset="3.6pt,,3.6pt">
                  <w:txbxContent>
                    <w:p w14:paraId="14A640F2" w14:textId="77777777" w:rsidR="00461736" w:rsidRDefault="00461736" w:rsidP="000A5856">
                      <w:pPr>
                        <w:jc w:val="center"/>
                        <w:rPr>
                          <w:rFonts w:asciiTheme="minorHAnsi" w:hAnsiTheme="minorHAnsi"/>
                          <w:iCs/>
                          <w:noProof/>
                          <w:sz w:val="22"/>
                          <w:szCs w:val="22"/>
                        </w:rPr>
                      </w:pPr>
                    </w:p>
                    <w:p w14:paraId="49165151" w14:textId="77777777" w:rsidR="00461736" w:rsidRPr="005722AE" w:rsidRDefault="00461736" w:rsidP="000A5856">
                      <w:pPr>
                        <w:jc w:val="center"/>
                        <w:rPr>
                          <w:rFonts w:asciiTheme="minorHAnsi" w:hAnsiTheme="minorHAnsi"/>
                          <w:iCs/>
                          <w:noProof/>
                          <w:sz w:val="22"/>
                          <w:szCs w:val="22"/>
                        </w:rPr>
                      </w:pPr>
                      <w:r>
                        <w:rPr>
                          <w:noProof/>
                        </w:rPr>
                        <w:drawing>
                          <wp:inline distT="0" distB="0" distL="0" distR="0" wp14:anchorId="6B72D6C8" wp14:editId="2FA6B8F5">
                            <wp:extent cx="1993900" cy="100139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v:textbox>
                <w10:wrap type="tight" anchorx="margin" anchory="margin"/>
              </v:shape>
            </w:pict>
          </mc:Fallback>
        </mc:AlternateContent>
      </w:r>
      <w:r w:rsidR="00603685">
        <w:t>Modeling Products 1</w:t>
      </w:r>
      <w:r w:rsidR="004C0542">
        <w:t xml:space="preserve"> ACAD188</w:t>
      </w:r>
    </w:p>
    <w:p w14:paraId="69A4C878" w14:textId="275AE349" w:rsidR="000A5856" w:rsidRPr="00147730" w:rsidRDefault="000A5856" w:rsidP="00DA4212">
      <w:pPr>
        <w:ind w:left="360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t xml:space="preserve">Units: </w:t>
      </w:r>
      <w:r w:rsidR="00180507">
        <w:rPr>
          <w:rFonts w:asciiTheme="minorHAnsi" w:hAnsiTheme="minorHAnsi" w:cstheme="minorHAnsi"/>
          <w:b/>
          <w:bCs/>
          <w:color w:val="000000" w:themeColor="text1"/>
          <w:sz w:val="20"/>
          <w:szCs w:val="20"/>
        </w:rPr>
        <w:t>2</w:t>
      </w:r>
    </w:p>
    <w:p w14:paraId="71AB9568" w14:textId="72CD1E1F" w:rsidR="000A5856" w:rsidRPr="00147730" w:rsidRDefault="000A5856" w:rsidP="000A5856">
      <w:pPr>
        <w:ind w:left="360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t xml:space="preserve">Term—Day—Time: </w:t>
      </w:r>
      <w:r w:rsidR="007F5CF4" w:rsidRPr="00147730">
        <w:rPr>
          <w:rFonts w:asciiTheme="minorHAnsi" w:hAnsiTheme="minorHAnsi" w:cstheme="minorHAnsi"/>
          <w:b/>
          <w:bCs/>
          <w:color w:val="000000" w:themeColor="text1"/>
          <w:sz w:val="20"/>
          <w:szCs w:val="20"/>
        </w:rPr>
        <w:t>TBD</w:t>
      </w:r>
    </w:p>
    <w:p w14:paraId="5E8FB39C" w14:textId="77777777" w:rsidR="000A5856" w:rsidRPr="00147730" w:rsidRDefault="000A5856" w:rsidP="000A5856">
      <w:pPr>
        <w:ind w:left="3600"/>
        <w:rPr>
          <w:rFonts w:asciiTheme="minorHAnsi" w:hAnsiTheme="minorHAnsi" w:cstheme="minorHAnsi"/>
          <w:b/>
          <w:bCs/>
          <w:color w:val="000000" w:themeColor="text1"/>
          <w:sz w:val="20"/>
          <w:szCs w:val="20"/>
        </w:rPr>
      </w:pPr>
    </w:p>
    <w:p w14:paraId="139A1D3C" w14:textId="228C09D8" w:rsidR="000A5856" w:rsidRPr="005F01D9" w:rsidRDefault="000A5856" w:rsidP="005F01D9">
      <w:pPr>
        <w:rPr>
          <w:rFonts w:ascii="Helvetica" w:hAnsi="Helvetica" w:cs="Helvetica"/>
          <w:color w:val="000000"/>
          <w:sz w:val="27"/>
          <w:szCs w:val="27"/>
        </w:rPr>
      </w:pPr>
      <w:r w:rsidRPr="00147730">
        <w:rPr>
          <w:rFonts w:asciiTheme="minorHAnsi" w:hAnsiTheme="minorHAnsi" w:cstheme="minorHAnsi"/>
          <w:b/>
          <w:bCs/>
          <w:color w:val="000000" w:themeColor="text1"/>
          <w:sz w:val="20"/>
          <w:szCs w:val="20"/>
        </w:rPr>
        <w:t xml:space="preserve">Location: </w:t>
      </w:r>
      <w:hyperlink r:id="rId8" w:tgtFrame="_blank" w:history="1">
        <w:r w:rsidR="005F01D9">
          <w:rPr>
            <w:rStyle w:val="Hyperlink"/>
            <w:rFonts w:ascii="Nunito" w:hAnsi="Nunito" w:cs="Helvetica"/>
            <w:color w:val="990000"/>
            <w:sz w:val="27"/>
            <w:szCs w:val="27"/>
          </w:rPr>
          <w:t>IYH</w:t>
        </w:r>
      </w:hyperlink>
      <w:r w:rsidR="005F01D9">
        <w:rPr>
          <w:rFonts w:ascii="Helvetica" w:hAnsi="Helvetica" w:cs="Helvetica"/>
          <w:color w:val="000000"/>
          <w:sz w:val="27"/>
          <w:szCs w:val="27"/>
        </w:rPr>
        <w:t> 212</w:t>
      </w:r>
    </w:p>
    <w:p w14:paraId="1A605519" w14:textId="77777777" w:rsidR="000A5856" w:rsidRPr="00147730" w:rsidRDefault="000A5856" w:rsidP="000A5856">
      <w:pPr>
        <w:rPr>
          <w:rFonts w:asciiTheme="minorHAnsi" w:hAnsiTheme="minorHAnsi"/>
          <w:b/>
          <w:bCs/>
          <w:color w:val="000000" w:themeColor="text1"/>
          <w:sz w:val="20"/>
          <w:szCs w:val="20"/>
        </w:rPr>
      </w:pPr>
    </w:p>
    <w:p w14:paraId="7CAD72CD" w14:textId="4C327259" w:rsidR="000A5856" w:rsidRPr="00147730" w:rsidRDefault="000A5856" w:rsidP="000A5856">
      <w:pPr>
        <w:ind w:left="3600"/>
        <w:rPr>
          <w:rFonts w:asciiTheme="minorHAnsi" w:hAnsiTheme="minorHAnsi" w:cstheme="minorHAnsi"/>
          <w:bCs/>
          <w:color w:val="000000" w:themeColor="text1"/>
          <w:sz w:val="20"/>
          <w:szCs w:val="20"/>
        </w:rPr>
      </w:pPr>
      <w:r w:rsidRPr="00147730">
        <w:rPr>
          <w:rFonts w:asciiTheme="minorHAnsi" w:hAnsiTheme="minorHAnsi" w:cstheme="minorHAnsi"/>
          <w:b/>
          <w:bCs/>
          <w:color w:val="000000" w:themeColor="text1"/>
          <w:sz w:val="20"/>
          <w:szCs w:val="20"/>
        </w:rPr>
        <w:t xml:space="preserve">Instructor: </w:t>
      </w:r>
      <w:r w:rsidR="00603685">
        <w:rPr>
          <w:rFonts w:asciiTheme="minorHAnsi" w:hAnsiTheme="minorHAnsi" w:cstheme="minorHAnsi"/>
          <w:bCs/>
          <w:color w:val="000000" w:themeColor="text1"/>
          <w:sz w:val="20"/>
          <w:szCs w:val="20"/>
        </w:rPr>
        <w:t>Adam Hughes</w:t>
      </w:r>
    </w:p>
    <w:p w14:paraId="251A10B2" w14:textId="5E939A7C" w:rsidR="000A5856" w:rsidRPr="00147730" w:rsidRDefault="000A5856" w:rsidP="000A5856">
      <w:pPr>
        <w:ind w:left="360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t xml:space="preserve">Office: </w:t>
      </w:r>
      <w:r w:rsidR="00D721F1">
        <w:rPr>
          <w:rFonts w:asciiTheme="minorHAnsi" w:hAnsiTheme="minorHAnsi" w:cstheme="minorHAnsi"/>
          <w:bCs/>
          <w:color w:val="000000" w:themeColor="text1"/>
          <w:sz w:val="20"/>
          <w:szCs w:val="20"/>
        </w:rPr>
        <w:t>TBD</w:t>
      </w:r>
    </w:p>
    <w:p w14:paraId="73FF37A1" w14:textId="0ADEA0C4" w:rsidR="000A5856" w:rsidRPr="00147730" w:rsidRDefault="000A5856" w:rsidP="000A5856">
      <w:pPr>
        <w:ind w:left="3600"/>
        <w:rPr>
          <w:rFonts w:asciiTheme="minorHAnsi" w:hAnsiTheme="minorHAnsi" w:cstheme="minorHAnsi"/>
          <w:bCs/>
          <w:color w:val="000000" w:themeColor="text1"/>
          <w:sz w:val="20"/>
          <w:szCs w:val="20"/>
        </w:rPr>
      </w:pPr>
      <w:r w:rsidRPr="00147730">
        <w:rPr>
          <w:rFonts w:asciiTheme="minorHAnsi" w:hAnsiTheme="minorHAnsi" w:cstheme="minorHAnsi"/>
          <w:b/>
          <w:bCs/>
          <w:color w:val="000000" w:themeColor="text1"/>
          <w:sz w:val="20"/>
          <w:szCs w:val="20"/>
        </w:rPr>
        <w:t xml:space="preserve">Office Hours: </w:t>
      </w:r>
      <w:r w:rsidR="003D01C4">
        <w:rPr>
          <w:rFonts w:asciiTheme="minorHAnsi" w:hAnsiTheme="minorHAnsi" w:cstheme="minorHAnsi"/>
          <w:bCs/>
          <w:color w:val="000000" w:themeColor="text1"/>
          <w:sz w:val="20"/>
          <w:szCs w:val="20"/>
        </w:rPr>
        <w:t>Tue &amp; Thurs 8-9pm</w:t>
      </w:r>
    </w:p>
    <w:p w14:paraId="210619D2" w14:textId="77043887" w:rsidR="000A5856" w:rsidRPr="00147730" w:rsidRDefault="00D721F1" w:rsidP="000A5856">
      <w:pPr>
        <w:ind w:left="360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Contact Info: </w:t>
      </w:r>
      <w:r w:rsidR="003D01C4">
        <w:rPr>
          <w:rFonts w:asciiTheme="minorHAnsi" w:hAnsiTheme="minorHAnsi" w:cstheme="minorHAnsi"/>
          <w:b/>
          <w:bCs/>
          <w:color w:val="000000" w:themeColor="text1"/>
          <w:sz w:val="20"/>
          <w:szCs w:val="20"/>
        </w:rPr>
        <w:t>adamhugh@USC.edu</w:t>
      </w:r>
    </w:p>
    <w:p w14:paraId="02194A5C" w14:textId="77777777" w:rsidR="000A5856" w:rsidRPr="00147730" w:rsidRDefault="000A5856" w:rsidP="000A5856">
      <w:pPr>
        <w:ind w:left="3600"/>
        <w:rPr>
          <w:rFonts w:asciiTheme="minorHAnsi" w:hAnsiTheme="minorHAnsi" w:cstheme="minorHAnsi"/>
          <w:b/>
          <w:bCs/>
          <w:color w:val="000000" w:themeColor="text1"/>
          <w:sz w:val="20"/>
          <w:szCs w:val="20"/>
        </w:rPr>
      </w:pPr>
    </w:p>
    <w:p w14:paraId="66EC0B40" w14:textId="77777777" w:rsidR="008A37BF" w:rsidRPr="00147730" w:rsidRDefault="008A37BF" w:rsidP="008A37BF">
      <w:pPr>
        <w:ind w:left="3600"/>
        <w:rPr>
          <w:rFonts w:asciiTheme="minorHAnsi" w:hAnsiTheme="minorHAnsi" w:cs="Calibri"/>
          <w:b/>
          <w:bCs/>
          <w:sz w:val="20"/>
          <w:szCs w:val="20"/>
        </w:rPr>
      </w:pPr>
      <w:r w:rsidRPr="00147730">
        <w:rPr>
          <w:rFonts w:asciiTheme="minorHAnsi" w:hAnsiTheme="minorHAnsi"/>
          <w:b/>
          <w:bCs/>
          <w:sz w:val="20"/>
          <w:szCs w:val="20"/>
        </w:rPr>
        <w:t>IT Help:</w:t>
      </w:r>
      <w:r w:rsidRPr="00147730">
        <w:rPr>
          <w:rFonts w:asciiTheme="minorHAnsi" w:hAnsiTheme="minorHAnsi" w:cs="Calibri"/>
          <w:bCs/>
          <w:sz w:val="20"/>
          <w:szCs w:val="20"/>
        </w:rPr>
        <w:t xml:space="preserve"> </w:t>
      </w:r>
      <w:hyperlink r:id="rId9" w:history="1">
        <w:r w:rsidRPr="00147730">
          <w:rPr>
            <w:rStyle w:val="Hyperlink"/>
            <w:rFonts w:asciiTheme="minorHAnsi" w:hAnsiTheme="minorHAnsi" w:cs="Calibri"/>
            <w:bCs/>
            <w:sz w:val="20"/>
            <w:szCs w:val="20"/>
          </w:rPr>
          <w:t>http://iovine-young.usc.edu/ait/index.html</w:t>
        </w:r>
      </w:hyperlink>
      <w:r w:rsidRPr="00147730">
        <w:rPr>
          <w:rFonts w:asciiTheme="minorHAnsi" w:hAnsiTheme="minorHAnsi" w:cs="Calibri"/>
          <w:bCs/>
          <w:sz w:val="20"/>
          <w:szCs w:val="20"/>
        </w:rPr>
        <w:t xml:space="preserve"> </w:t>
      </w:r>
    </w:p>
    <w:p w14:paraId="0E07CD4C" w14:textId="77777777" w:rsidR="008A37BF" w:rsidRPr="00147730" w:rsidRDefault="008A37BF" w:rsidP="008A37BF">
      <w:pPr>
        <w:ind w:left="3600"/>
        <w:rPr>
          <w:rFonts w:asciiTheme="minorHAnsi" w:hAnsiTheme="minorHAnsi" w:cs="Calibri"/>
          <w:b/>
          <w:bCs/>
          <w:sz w:val="20"/>
          <w:szCs w:val="20"/>
        </w:rPr>
      </w:pPr>
      <w:r w:rsidRPr="00147730">
        <w:rPr>
          <w:rFonts w:asciiTheme="minorHAnsi" w:hAnsiTheme="minorHAnsi"/>
          <w:b/>
          <w:bCs/>
          <w:sz w:val="20"/>
          <w:szCs w:val="20"/>
        </w:rPr>
        <w:t>Hours of Service:</w:t>
      </w:r>
      <w:r w:rsidRPr="00147730">
        <w:rPr>
          <w:rFonts w:asciiTheme="minorHAnsi" w:hAnsiTheme="minorHAnsi" w:cs="Calibri"/>
          <w:b/>
          <w:bCs/>
          <w:sz w:val="20"/>
          <w:szCs w:val="20"/>
        </w:rPr>
        <w:t xml:space="preserve"> </w:t>
      </w:r>
      <w:r w:rsidRPr="00147730">
        <w:rPr>
          <w:rFonts w:asciiTheme="minorHAnsi" w:hAnsiTheme="minorHAnsi" w:cs="Calibri"/>
          <w:bCs/>
          <w:sz w:val="20"/>
          <w:szCs w:val="20"/>
        </w:rPr>
        <w:t>M–F, 8:30am–5:30pm</w:t>
      </w:r>
    </w:p>
    <w:p w14:paraId="3A1C00A7" w14:textId="2DDFB690" w:rsidR="000A5856" w:rsidRPr="00147730" w:rsidRDefault="008A37BF" w:rsidP="008A37BF">
      <w:pPr>
        <w:ind w:left="3600"/>
        <w:rPr>
          <w:rFonts w:asciiTheme="minorHAnsi" w:hAnsiTheme="minorHAnsi" w:cs="Calibri"/>
          <w:b/>
          <w:bCs/>
          <w:sz w:val="20"/>
          <w:szCs w:val="20"/>
        </w:rPr>
        <w:sectPr w:rsidR="000A5856" w:rsidRPr="00147730" w:rsidSect="00A66ACE">
          <w:headerReference w:type="even" r:id="rId10"/>
          <w:headerReference w:type="default" r:id="rId11"/>
          <w:footerReference w:type="even" r:id="rId12"/>
          <w:footerReference w:type="default" r:id="rId13"/>
          <w:headerReference w:type="first" r:id="rId14"/>
          <w:footerReference w:type="first" r:id="rId15"/>
          <w:pgSz w:w="12240" w:h="15840" w:code="1"/>
          <w:pgMar w:top="1152" w:right="1170" w:bottom="1152" w:left="1728" w:header="864" w:footer="504" w:gutter="0"/>
          <w:cols w:space="720"/>
          <w:titlePg/>
          <w:docGrid w:linePitch="326"/>
        </w:sectPr>
      </w:pPr>
      <w:r w:rsidRPr="00147730">
        <w:rPr>
          <w:rFonts w:asciiTheme="minorHAnsi" w:hAnsiTheme="minorHAnsi"/>
          <w:b/>
          <w:bCs/>
          <w:sz w:val="20"/>
          <w:szCs w:val="20"/>
        </w:rPr>
        <w:t>Contact Info:</w:t>
      </w:r>
      <w:r w:rsidRPr="00147730">
        <w:rPr>
          <w:rFonts w:asciiTheme="minorHAnsi" w:hAnsiTheme="minorHAnsi" w:cs="Calibri"/>
          <w:b/>
          <w:bCs/>
          <w:sz w:val="20"/>
          <w:szCs w:val="20"/>
        </w:rPr>
        <w:t xml:space="preserve"> </w:t>
      </w:r>
      <w:hyperlink r:id="rId16" w:history="1">
        <w:r w:rsidRPr="00147730">
          <w:rPr>
            <w:rStyle w:val="Hyperlink"/>
            <w:rFonts w:asciiTheme="minorHAnsi" w:hAnsiTheme="minorHAnsi" w:cs="Calibri"/>
            <w:bCs/>
            <w:sz w:val="20"/>
            <w:szCs w:val="20"/>
          </w:rPr>
          <w:t>iyhelp@usc.edu</w:t>
        </w:r>
      </w:hyperlink>
      <w:r w:rsidRPr="00147730">
        <w:rPr>
          <w:rFonts w:asciiTheme="minorHAnsi" w:hAnsiTheme="minorHAnsi" w:cs="Calibri"/>
          <w:bCs/>
          <w:sz w:val="20"/>
          <w:szCs w:val="20"/>
        </w:rPr>
        <w:t>, 213.821.6140</w:t>
      </w:r>
    </w:p>
    <w:p w14:paraId="5F51C768" w14:textId="77777777" w:rsidR="000A5856" w:rsidRPr="00147730" w:rsidRDefault="000A5856" w:rsidP="000A5856">
      <w:pPr>
        <w:rPr>
          <w:rFonts w:asciiTheme="minorHAnsi" w:hAnsiTheme="minorHAnsi"/>
          <w:color w:val="000000" w:themeColor="text1"/>
          <w:sz w:val="20"/>
          <w:szCs w:val="20"/>
        </w:rPr>
      </w:pPr>
    </w:p>
    <w:p w14:paraId="589AF15E" w14:textId="09B90AA6" w:rsidR="00E54BEE" w:rsidRPr="00147730" w:rsidRDefault="00E54BEE" w:rsidP="00147730">
      <w:pPr>
        <w:outlineLvl w:val="0"/>
        <w:rPr>
          <w:rFonts w:asciiTheme="minorHAnsi" w:hAnsiTheme="minorHAnsi" w:cs="Calibri"/>
          <w:b/>
          <w:bCs/>
          <w:sz w:val="20"/>
          <w:szCs w:val="20"/>
        </w:rPr>
      </w:pPr>
      <w:r w:rsidRPr="00147730">
        <w:rPr>
          <w:rFonts w:asciiTheme="minorHAnsi" w:hAnsiTheme="minorHAnsi" w:cs="Calibri"/>
          <w:b/>
          <w:bCs/>
          <w:sz w:val="20"/>
          <w:szCs w:val="20"/>
        </w:rPr>
        <w:t>Catalogue Description</w:t>
      </w:r>
    </w:p>
    <w:p w14:paraId="79D3C801" w14:textId="3C7CFDC2" w:rsidR="00E54BEE" w:rsidRPr="00147730" w:rsidRDefault="00682B89" w:rsidP="00E54BEE">
      <w:pPr>
        <w:pStyle w:val="PlainText"/>
        <w:rPr>
          <w:rFonts w:asciiTheme="minorHAnsi" w:hAnsiTheme="minorHAnsi" w:cstheme="majorHAnsi"/>
        </w:rPr>
      </w:pPr>
      <w:r w:rsidRPr="00147730">
        <w:rPr>
          <w:rFonts w:asciiTheme="minorHAnsi" w:hAnsiTheme="minorHAnsi" w:cstheme="majorHAnsi"/>
        </w:rPr>
        <w:t>Course i</w:t>
      </w:r>
      <w:r w:rsidR="0036467B">
        <w:rPr>
          <w:rFonts w:asciiTheme="minorHAnsi" w:hAnsiTheme="minorHAnsi" w:cstheme="majorHAnsi"/>
        </w:rPr>
        <w:t>ncludes an</w:t>
      </w:r>
      <w:r w:rsidR="00E54BEE" w:rsidRPr="00147730">
        <w:rPr>
          <w:rFonts w:asciiTheme="minorHAnsi" w:hAnsiTheme="minorHAnsi" w:cstheme="majorHAnsi"/>
        </w:rPr>
        <w:t xml:space="preserve"> investigation of techniques specific to </w:t>
      </w:r>
      <w:r w:rsidR="00180507">
        <w:rPr>
          <w:rFonts w:asciiTheme="minorHAnsi" w:hAnsiTheme="minorHAnsi" w:cstheme="majorHAnsi"/>
        </w:rPr>
        <w:t>CAD</w:t>
      </w:r>
      <w:r w:rsidR="00E54BEE" w:rsidRPr="00147730">
        <w:rPr>
          <w:rFonts w:asciiTheme="minorHAnsi" w:hAnsiTheme="minorHAnsi" w:cstheme="majorHAnsi"/>
        </w:rPr>
        <w:t xml:space="preserve"> design </w:t>
      </w:r>
      <w:r w:rsidR="00180507">
        <w:rPr>
          <w:rFonts w:asciiTheme="minorHAnsi" w:hAnsiTheme="minorHAnsi" w:cstheme="majorHAnsi"/>
        </w:rPr>
        <w:t xml:space="preserve">and </w:t>
      </w:r>
      <w:r w:rsidR="0036467B">
        <w:rPr>
          <w:rFonts w:asciiTheme="minorHAnsi" w:hAnsiTheme="minorHAnsi" w:cstheme="majorHAnsi"/>
        </w:rPr>
        <w:t>design improvements. Students will be encouraged to creatively make design improvements and technically critique each other’s work.</w:t>
      </w:r>
    </w:p>
    <w:p w14:paraId="4B2A944A" w14:textId="61E3C39A" w:rsidR="00E54BEE" w:rsidRPr="00147730" w:rsidRDefault="00E54BEE" w:rsidP="00E54BEE">
      <w:pPr>
        <w:rPr>
          <w:rFonts w:asciiTheme="minorHAnsi" w:hAnsiTheme="minorHAnsi"/>
          <w:bCs/>
          <w:color w:val="191919"/>
          <w:sz w:val="20"/>
          <w:szCs w:val="20"/>
        </w:rPr>
      </w:pPr>
    </w:p>
    <w:p w14:paraId="1992B7B4" w14:textId="4B8096AF" w:rsidR="000A5856" w:rsidRPr="00147730" w:rsidRDefault="000A5856" w:rsidP="00E54BEE">
      <w:pPr>
        <w:rPr>
          <w:rFonts w:asciiTheme="minorHAnsi" w:hAnsiTheme="minorHAnsi" w:cstheme="minorHAnsi"/>
          <w:b/>
          <w:bCs/>
          <w:color w:val="000000" w:themeColor="text1"/>
          <w:sz w:val="20"/>
          <w:szCs w:val="20"/>
          <w:vertAlign w:val="subscript"/>
        </w:rPr>
      </w:pPr>
      <w:r w:rsidRPr="00147730">
        <w:rPr>
          <w:rFonts w:asciiTheme="minorHAnsi" w:hAnsiTheme="minorHAnsi" w:cstheme="minorHAnsi"/>
          <w:b/>
          <w:bCs/>
          <w:color w:val="000000" w:themeColor="text1"/>
          <w:sz w:val="20"/>
          <w:szCs w:val="20"/>
        </w:rPr>
        <w:t>Course Description</w:t>
      </w:r>
    </w:p>
    <w:p w14:paraId="4D7714E2" w14:textId="0795A84C" w:rsidR="00180507" w:rsidRPr="00147730" w:rsidRDefault="00A66ACE" w:rsidP="00180507">
      <w:pPr>
        <w:pStyle w:val="PlainText"/>
        <w:rPr>
          <w:rFonts w:asciiTheme="minorHAnsi" w:hAnsiTheme="minorHAnsi" w:cstheme="majorHAnsi"/>
        </w:rPr>
      </w:pPr>
      <w:r w:rsidRPr="00147730">
        <w:rPr>
          <w:rFonts w:asciiTheme="minorHAnsi" w:hAnsiTheme="minorHAnsi" w:cstheme="majorHAnsi"/>
        </w:rPr>
        <w:t>Intro</w:t>
      </w:r>
      <w:r w:rsidR="00180507">
        <w:rPr>
          <w:rFonts w:asciiTheme="minorHAnsi" w:hAnsiTheme="minorHAnsi" w:cstheme="majorHAnsi"/>
        </w:rPr>
        <w:t>ductio</w:t>
      </w:r>
      <w:r w:rsidR="0036467B">
        <w:rPr>
          <w:rFonts w:asciiTheme="minorHAnsi" w:hAnsiTheme="minorHAnsi" w:cstheme="majorHAnsi"/>
        </w:rPr>
        <w:t xml:space="preserve">n to the study of part design and modeling for manufacturing are necessary traits for </w:t>
      </w:r>
      <w:proofErr w:type="spellStart"/>
      <w:r w:rsidR="0036467B">
        <w:rPr>
          <w:rFonts w:asciiTheme="minorHAnsi" w:hAnsiTheme="minorHAnsi" w:cstheme="majorHAnsi"/>
        </w:rPr>
        <w:t>todays</w:t>
      </w:r>
      <w:proofErr w:type="spellEnd"/>
      <w:r w:rsidR="0036467B">
        <w:rPr>
          <w:rFonts w:asciiTheme="minorHAnsi" w:hAnsiTheme="minorHAnsi" w:cstheme="majorHAnsi"/>
        </w:rPr>
        <w:t xml:space="preserve"> markets and success. </w:t>
      </w:r>
      <w:r w:rsidR="00180507">
        <w:rPr>
          <w:rFonts w:asciiTheme="minorHAnsi" w:hAnsiTheme="minorHAnsi" w:cstheme="majorHAnsi"/>
        </w:rPr>
        <w:t xml:space="preserve">The course offers students who have received the theoretical understand of engineering/business practices and provides insight </w:t>
      </w:r>
      <w:r w:rsidR="0036467B">
        <w:rPr>
          <w:rFonts w:asciiTheme="minorHAnsi" w:hAnsiTheme="minorHAnsi" w:cstheme="majorHAnsi"/>
        </w:rPr>
        <w:t>on the next step of the process:</w:t>
      </w:r>
      <w:r w:rsidR="00180507">
        <w:rPr>
          <w:rFonts w:asciiTheme="minorHAnsi" w:hAnsiTheme="minorHAnsi" w:cstheme="majorHAnsi"/>
        </w:rPr>
        <w:t xml:space="preserve"> </w:t>
      </w:r>
      <w:r w:rsidR="0036467B">
        <w:rPr>
          <w:rFonts w:asciiTheme="minorHAnsi" w:hAnsiTheme="minorHAnsi" w:cstheme="majorHAnsi"/>
        </w:rPr>
        <w:t xml:space="preserve">critiquing the design, manufacturing and </w:t>
      </w:r>
      <w:r w:rsidR="00180507">
        <w:rPr>
          <w:rFonts w:asciiTheme="minorHAnsi" w:hAnsiTheme="minorHAnsi" w:cstheme="majorHAnsi"/>
        </w:rPr>
        <w:t>taking a product to market.</w:t>
      </w:r>
    </w:p>
    <w:p w14:paraId="217EC80D" w14:textId="5EA3D033" w:rsidR="00A66ACE" w:rsidRPr="00147730" w:rsidRDefault="00A66ACE" w:rsidP="00A66ACE">
      <w:pPr>
        <w:pStyle w:val="PlainText"/>
        <w:rPr>
          <w:rFonts w:asciiTheme="minorHAnsi" w:hAnsiTheme="minorHAnsi" w:cstheme="majorHAnsi"/>
        </w:rPr>
      </w:pPr>
    </w:p>
    <w:p w14:paraId="672C70B2" w14:textId="77777777" w:rsidR="00A66ACE" w:rsidRPr="00147730" w:rsidRDefault="00A66ACE" w:rsidP="00A66ACE">
      <w:pPr>
        <w:pStyle w:val="PlainText"/>
        <w:rPr>
          <w:rFonts w:asciiTheme="minorHAnsi" w:hAnsiTheme="minorHAnsi" w:cstheme="majorHAnsi"/>
        </w:rPr>
      </w:pPr>
    </w:p>
    <w:p w14:paraId="0994D1AA" w14:textId="5BD27C27" w:rsidR="00A66ACE" w:rsidRPr="00147730" w:rsidRDefault="00A66ACE" w:rsidP="00E2667F">
      <w:pPr>
        <w:pStyle w:val="Body1"/>
        <w:tabs>
          <w:tab w:val="left" w:pos="540"/>
          <w:tab w:val="left" w:pos="1530"/>
          <w:tab w:val="left" w:pos="1800"/>
        </w:tabs>
        <w:spacing w:after="120"/>
        <w:rPr>
          <w:rFonts w:asciiTheme="minorHAnsi" w:hAnsiTheme="minorHAnsi"/>
          <w:sz w:val="20"/>
        </w:rPr>
      </w:pPr>
      <w:r w:rsidRPr="00147730">
        <w:rPr>
          <w:rFonts w:asciiTheme="minorHAnsi" w:hAnsiTheme="minorHAnsi"/>
          <w:sz w:val="20"/>
        </w:rPr>
        <w:t xml:space="preserve">Coursework begins by </w:t>
      </w:r>
      <w:r w:rsidR="00180507">
        <w:rPr>
          <w:rFonts w:asciiTheme="minorHAnsi" w:hAnsiTheme="minorHAnsi"/>
          <w:sz w:val="20"/>
        </w:rPr>
        <w:t>introducing students to Solidworks and developing a CAD foundation</w:t>
      </w:r>
      <w:r w:rsidR="00872CC9" w:rsidRPr="00147730">
        <w:rPr>
          <w:rFonts w:asciiTheme="minorHAnsi" w:hAnsiTheme="minorHAnsi"/>
          <w:sz w:val="20"/>
        </w:rPr>
        <w:t xml:space="preserve">. </w:t>
      </w:r>
      <w:r w:rsidRPr="00147730">
        <w:rPr>
          <w:rFonts w:asciiTheme="minorHAnsi" w:hAnsiTheme="minorHAnsi"/>
          <w:sz w:val="20"/>
        </w:rPr>
        <w:t>Students will investigate means of produc</w:t>
      </w:r>
      <w:r w:rsidR="00180507">
        <w:rPr>
          <w:rFonts w:asciiTheme="minorHAnsi" w:hAnsiTheme="minorHAnsi"/>
          <w:sz w:val="20"/>
        </w:rPr>
        <w:t>tion and manufacturing using</w:t>
      </w:r>
      <w:r w:rsidRPr="00147730">
        <w:rPr>
          <w:rFonts w:asciiTheme="minorHAnsi" w:hAnsiTheme="minorHAnsi"/>
          <w:sz w:val="20"/>
        </w:rPr>
        <w:t xml:space="preserve"> traditional</w:t>
      </w:r>
      <w:r w:rsidR="00180507">
        <w:rPr>
          <w:rFonts w:asciiTheme="minorHAnsi" w:hAnsiTheme="minorHAnsi"/>
          <w:sz w:val="20"/>
        </w:rPr>
        <w:t xml:space="preserve"> tools offered in </w:t>
      </w:r>
      <w:proofErr w:type="spellStart"/>
      <w:r w:rsidR="00180507">
        <w:rPr>
          <w:rFonts w:asciiTheme="minorHAnsi" w:hAnsiTheme="minorHAnsi"/>
          <w:sz w:val="20"/>
        </w:rPr>
        <w:t>Solidworks</w:t>
      </w:r>
      <w:proofErr w:type="spellEnd"/>
      <w:r w:rsidR="00180507">
        <w:rPr>
          <w:rFonts w:asciiTheme="minorHAnsi" w:hAnsiTheme="minorHAnsi"/>
          <w:sz w:val="20"/>
        </w:rPr>
        <w:t xml:space="preserve"> (Modeling Techniques, </w:t>
      </w:r>
      <w:proofErr w:type="spellStart"/>
      <w:r w:rsidR="00180507">
        <w:rPr>
          <w:rFonts w:asciiTheme="minorHAnsi" w:hAnsiTheme="minorHAnsi"/>
          <w:sz w:val="20"/>
        </w:rPr>
        <w:t>sheetmetal</w:t>
      </w:r>
      <w:proofErr w:type="spellEnd"/>
      <w:r w:rsidR="00180507">
        <w:rPr>
          <w:rFonts w:asciiTheme="minorHAnsi" w:hAnsiTheme="minorHAnsi"/>
          <w:sz w:val="20"/>
        </w:rPr>
        <w:t>, weldments)</w:t>
      </w:r>
      <w:r w:rsidRPr="00147730">
        <w:rPr>
          <w:rFonts w:asciiTheme="minorHAnsi" w:hAnsiTheme="minorHAnsi"/>
          <w:sz w:val="20"/>
        </w:rPr>
        <w:t>.</w:t>
      </w:r>
      <w:r w:rsidR="00180507">
        <w:rPr>
          <w:rFonts w:asciiTheme="minorHAnsi" w:hAnsiTheme="minorHAnsi"/>
          <w:sz w:val="20"/>
        </w:rPr>
        <w:t xml:space="preserve"> The end goal will be to create a simple product</w:t>
      </w:r>
      <w:r w:rsidRPr="00147730">
        <w:rPr>
          <w:rFonts w:asciiTheme="minorHAnsi" w:hAnsiTheme="minorHAnsi"/>
          <w:sz w:val="20"/>
        </w:rPr>
        <w:t xml:space="preserve"> </w:t>
      </w:r>
      <w:r w:rsidR="00180507">
        <w:rPr>
          <w:rFonts w:asciiTheme="minorHAnsi" w:hAnsiTheme="minorHAnsi"/>
          <w:sz w:val="20"/>
        </w:rPr>
        <w:t>and develop all aspects of delivery (design, tooling, packaging)</w:t>
      </w:r>
      <w:r w:rsidR="00D76BD1">
        <w:rPr>
          <w:rFonts w:asciiTheme="minorHAnsi" w:hAnsiTheme="minorHAnsi"/>
          <w:sz w:val="20"/>
        </w:rPr>
        <w:t xml:space="preserve"> using CAD and DDM (direct digital manufacturing)</w:t>
      </w:r>
    </w:p>
    <w:p w14:paraId="17CD589E" w14:textId="2F2CB2FA" w:rsidR="00A66ACE" w:rsidRPr="00147730" w:rsidRDefault="00A66ACE" w:rsidP="00A66ACE">
      <w:pPr>
        <w:pStyle w:val="PlainText"/>
        <w:rPr>
          <w:rFonts w:asciiTheme="minorHAnsi" w:hAnsiTheme="minorHAnsi"/>
        </w:rPr>
      </w:pPr>
    </w:p>
    <w:p w14:paraId="5F97EFE8" w14:textId="77777777" w:rsidR="000A5856" w:rsidRPr="00147730" w:rsidRDefault="000A5856" w:rsidP="000A5856">
      <w:pPr>
        <w:rPr>
          <w:rFonts w:asciiTheme="minorHAnsi" w:hAnsiTheme="minorHAnsi" w:cstheme="minorHAnsi"/>
          <w:color w:val="000000" w:themeColor="text1"/>
          <w:sz w:val="20"/>
          <w:szCs w:val="20"/>
        </w:rPr>
      </w:pPr>
      <w:r w:rsidRPr="00147730">
        <w:rPr>
          <w:rFonts w:asciiTheme="minorHAnsi" w:hAnsiTheme="minorHAnsi" w:cstheme="minorHAnsi"/>
          <w:b/>
          <w:bCs/>
          <w:color w:val="000000" w:themeColor="text1"/>
          <w:sz w:val="20"/>
          <w:szCs w:val="20"/>
        </w:rPr>
        <w:t>Learning Objectives</w:t>
      </w:r>
    </w:p>
    <w:p w14:paraId="0DC3D47B" w14:textId="06D64C65" w:rsidR="00E2667F" w:rsidRPr="00147730" w:rsidRDefault="00E2667F" w:rsidP="000A5856">
      <w:pPr>
        <w:rPr>
          <w:rFonts w:asciiTheme="minorHAnsi" w:hAnsiTheme="minorHAnsi" w:cstheme="minorHAnsi"/>
          <w:bCs/>
          <w:color w:val="000000" w:themeColor="text1"/>
          <w:sz w:val="20"/>
          <w:szCs w:val="20"/>
        </w:rPr>
      </w:pPr>
      <w:r w:rsidRPr="00147730">
        <w:rPr>
          <w:rFonts w:asciiTheme="minorHAnsi" w:hAnsiTheme="minorHAnsi" w:cstheme="minorHAnsi"/>
          <w:bCs/>
          <w:color w:val="000000" w:themeColor="text1"/>
          <w:sz w:val="20"/>
          <w:szCs w:val="20"/>
        </w:rPr>
        <w:t>Students will</w:t>
      </w:r>
      <w:r w:rsidR="00481655" w:rsidRPr="00147730">
        <w:rPr>
          <w:rFonts w:asciiTheme="minorHAnsi" w:hAnsiTheme="minorHAnsi" w:cstheme="minorHAnsi"/>
          <w:bCs/>
          <w:color w:val="000000" w:themeColor="text1"/>
          <w:sz w:val="20"/>
          <w:szCs w:val="20"/>
        </w:rPr>
        <w:t xml:space="preserve"> be able to demonstrate</w:t>
      </w:r>
      <w:r w:rsidRPr="00147730">
        <w:rPr>
          <w:rFonts w:asciiTheme="minorHAnsi" w:hAnsiTheme="minorHAnsi" w:cstheme="minorHAnsi"/>
          <w:bCs/>
          <w:color w:val="000000" w:themeColor="text1"/>
          <w:sz w:val="20"/>
          <w:szCs w:val="20"/>
        </w:rPr>
        <w:t>:</w:t>
      </w:r>
    </w:p>
    <w:p w14:paraId="1BE8792E" w14:textId="39F96C4A" w:rsidR="00D721F1" w:rsidRDefault="00E2667F" w:rsidP="00D721F1">
      <w:pPr>
        <w:tabs>
          <w:tab w:val="left" w:pos="450"/>
          <w:tab w:val="left" w:pos="1170"/>
          <w:tab w:val="left" w:pos="3420"/>
        </w:tabs>
        <w:spacing w:after="60"/>
        <w:rPr>
          <w:rFonts w:asciiTheme="minorHAnsi" w:hAnsiTheme="minorHAnsi"/>
          <w:color w:val="000000"/>
          <w:sz w:val="20"/>
          <w:szCs w:val="20"/>
        </w:rPr>
      </w:pPr>
      <w:r w:rsidRPr="00147730">
        <w:rPr>
          <w:rFonts w:asciiTheme="minorHAnsi" w:hAnsiTheme="minorHAnsi"/>
          <w:color w:val="000000"/>
          <w:sz w:val="20"/>
          <w:szCs w:val="20"/>
        </w:rPr>
        <w:t xml:space="preserve">• </w:t>
      </w:r>
      <w:r w:rsidR="00481655" w:rsidRPr="00147730">
        <w:rPr>
          <w:rFonts w:asciiTheme="minorHAnsi" w:hAnsiTheme="minorHAnsi"/>
          <w:color w:val="000000"/>
          <w:sz w:val="20"/>
          <w:szCs w:val="20"/>
        </w:rPr>
        <w:t>A</w:t>
      </w:r>
      <w:r w:rsidR="00D76BD1">
        <w:rPr>
          <w:rFonts w:asciiTheme="minorHAnsi" w:hAnsiTheme="minorHAnsi"/>
          <w:color w:val="000000"/>
          <w:sz w:val="20"/>
          <w:szCs w:val="20"/>
        </w:rPr>
        <w:t xml:space="preserve"> knowledge of Solidworks</w:t>
      </w:r>
      <w:r w:rsidR="00D76BD1" w:rsidRPr="00147730">
        <w:rPr>
          <w:rFonts w:asciiTheme="minorHAnsi" w:hAnsiTheme="minorHAnsi"/>
          <w:color w:val="000000"/>
          <w:sz w:val="20"/>
          <w:szCs w:val="20"/>
        </w:rPr>
        <w:t xml:space="preserve"> </w:t>
      </w:r>
      <w:r w:rsidR="00D76BD1">
        <w:rPr>
          <w:rFonts w:asciiTheme="minorHAnsi" w:hAnsiTheme="minorHAnsi"/>
          <w:color w:val="000000"/>
          <w:sz w:val="20"/>
          <w:szCs w:val="20"/>
        </w:rPr>
        <w:t>software</w:t>
      </w:r>
      <w:r w:rsidRPr="00147730">
        <w:rPr>
          <w:rFonts w:asciiTheme="minorHAnsi" w:hAnsiTheme="minorHAnsi"/>
          <w:color w:val="000000"/>
          <w:sz w:val="20"/>
          <w:szCs w:val="20"/>
        </w:rPr>
        <w:br/>
        <w:t xml:space="preserve">• </w:t>
      </w:r>
      <w:r w:rsidR="00481655" w:rsidRPr="00147730">
        <w:rPr>
          <w:rFonts w:asciiTheme="minorHAnsi" w:hAnsiTheme="minorHAnsi"/>
          <w:color w:val="000000"/>
          <w:sz w:val="20"/>
          <w:szCs w:val="20"/>
        </w:rPr>
        <w:t>C</w:t>
      </w:r>
      <w:r w:rsidRPr="00147730">
        <w:rPr>
          <w:rFonts w:asciiTheme="minorHAnsi" w:hAnsiTheme="minorHAnsi"/>
          <w:color w:val="000000"/>
          <w:sz w:val="20"/>
          <w:szCs w:val="20"/>
        </w:rPr>
        <w:t xml:space="preserve">ompetency in 3D design software </w:t>
      </w:r>
      <w:r w:rsidR="00D76BD1">
        <w:rPr>
          <w:rFonts w:asciiTheme="minorHAnsi" w:hAnsiTheme="minorHAnsi"/>
          <w:color w:val="000000"/>
          <w:sz w:val="20"/>
          <w:szCs w:val="20"/>
        </w:rPr>
        <w:t>add-in tools</w:t>
      </w:r>
      <w:r w:rsidRPr="00147730">
        <w:rPr>
          <w:rFonts w:asciiTheme="minorHAnsi" w:hAnsiTheme="minorHAnsi"/>
          <w:color w:val="000000"/>
          <w:sz w:val="20"/>
          <w:szCs w:val="20"/>
        </w:rPr>
        <w:br/>
        <w:t xml:space="preserve">• </w:t>
      </w:r>
      <w:r w:rsidR="00481655" w:rsidRPr="00147730">
        <w:rPr>
          <w:rFonts w:asciiTheme="minorHAnsi" w:hAnsiTheme="minorHAnsi"/>
          <w:color w:val="000000"/>
          <w:sz w:val="20"/>
          <w:szCs w:val="20"/>
        </w:rPr>
        <w:t>A</w:t>
      </w:r>
      <w:r w:rsidR="0036467B">
        <w:rPr>
          <w:rFonts w:asciiTheme="minorHAnsi" w:hAnsiTheme="minorHAnsi"/>
          <w:color w:val="000000"/>
          <w:sz w:val="20"/>
          <w:szCs w:val="20"/>
        </w:rPr>
        <w:t>n</w:t>
      </w:r>
      <w:r w:rsidRPr="00147730">
        <w:rPr>
          <w:rFonts w:asciiTheme="minorHAnsi" w:hAnsiTheme="minorHAnsi"/>
          <w:color w:val="000000"/>
          <w:sz w:val="20"/>
          <w:szCs w:val="20"/>
        </w:rPr>
        <w:t xml:space="preserve"> understanding of the </w:t>
      </w:r>
      <w:r w:rsidR="00D76BD1">
        <w:rPr>
          <w:rFonts w:asciiTheme="minorHAnsi" w:hAnsiTheme="minorHAnsi"/>
          <w:color w:val="000000"/>
          <w:sz w:val="20"/>
          <w:szCs w:val="20"/>
        </w:rPr>
        <w:t>scope/depth</w:t>
      </w:r>
      <w:r w:rsidRPr="00147730">
        <w:rPr>
          <w:rFonts w:asciiTheme="minorHAnsi" w:hAnsiTheme="minorHAnsi"/>
          <w:color w:val="000000"/>
          <w:sz w:val="20"/>
          <w:szCs w:val="20"/>
        </w:rPr>
        <w:t xml:space="preserve"> of </w:t>
      </w:r>
      <w:r w:rsidR="00D76BD1">
        <w:rPr>
          <w:rFonts w:asciiTheme="minorHAnsi" w:hAnsiTheme="minorHAnsi"/>
          <w:color w:val="000000"/>
          <w:sz w:val="20"/>
          <w:szCs w:val="20"/>
        </w:rPr>
        <w:t>manufacturing processes</w:t>
      </w:r>
      <w:r w:rsidRPr="00147730">
        <w:rPr>
          <w:rFonts w:asciiTheme="minorHAnsi" w:hAnsiTheme="minorHAnsi"/>
          <w:color w:val="000000"/>
          <w:sz w:val="20"/>
          <w:szCs w:val="20"/>
        </w:rPr>
        <w:br/>
        <w:t xml:space="preserve">• </w:t>
      </w:r>
      <w:r w:rsidR="00481655" w:rsidRPr="00147730">
        <w:rPr>
          <w:rFonts w:asciiTheme="minorHAnsi" w:hAnsiTheme="minorHAnsi"/>
          <w:color w:val="000000"/>
          <w:sz w:val="20"/>
          <w:szCs w:val="20"/>
        </w:rPr>
        <w:t xml:space="preserve">A knowledge of </w:t>
      </w:r>
      <w:r w:rsidR="00D76BD1">
        <w:rPr>
          <w:rFonts w:asciiTheme="minorHAnsi" w:hAnsiTheme="minorHAnsi"/>
          <w:color w:val="000000"/>
          <w:sz w:val="20"/>
          <w:szCs w:val="20"/>
        </w:rPr>
        <w:t>Direct Digital Manufacturing</w:t>
      </w:r>
    </w:p>
    <w:p w14:paraId="2D6A276B" w14:textId="45B0A82F" w:rsidR="00D721F1" w:rsidRDefault="00D721F1" w:rsidP="00D721F1">
      <w:pPr>
        <w:tabs>
          <w:tab w:val="left" w:pos="450"/>
          <w:tab w:val="left" w:pos="1170"/>
          <w:tab w:val="left" w:pos="3420"/>
        </w:tabs>
        <w:spacing w:after="60"/>
        <w:rPr>
          <w:rFonts w:asciiTheme="minorHAnsi" w:hAnsiTheme="minorHAnsi"/>
          <w:color w:val="000000"/>
          <w:sz w:val="20"/>
          <w:szCs w:val="20"/>
        </w:rPr>
      </w:pPr>
      <w:r w:rsidRPr="00147730">
        <w:rPr>
          <w:rFonts w:asciiTheme="minorHAnsi" w:hAnsiTheme="minorHAnsi"/>
          <w:color w:val="000000"/>
          <w:sz w:val="20"/>
          <w:szCs w:val="20"/>
        </w:rPr>
        <w:t xml:space="preserve">• </w:t>
      </w:r>
      <w:r>
        <w:rPr>
          <w:rFonts w:asciiTheme="minorHAnsi" w:hAnsiTheme="minorHAnsi"/>
          <w:color w:val="000000"/>
          <w:sz w:val="20"/>
          <w:szCs w:val="20"/>
        </w:rPr>
        <w:t>Capability to critique a product/design</w:t>
      </w:r>
    </w:p>
    <w:p w14:paraId="62DB90E3" w14:textId="407D992D" w:rsidR="000A5856" w:rsidRPr="00D721F1" w:rsidRDefault="00D76BD1" w:rsidP="00D721F1">
      <w:pPr>
        <w:tabs>
          <w:tab w:val="left" w:pos="450"/>
          <w:tab w:val="left" w:pos="1170"/>
          <w:tab w:val="left" w:pos="3420"/>
        </w:tabs>
        <w:spacing w:after="60"/>
        <w:rPr>
          <w:rFonts w:asciiTheme="minorHAnsi" w:hAnsiTheme="minorHAnsi"/>
          <w:color w:val="000000"/>
          <w:sz w:val="20"/>
          <w:szCs w:val="20"/>
        </w:rPr>
        <w:sectPr w:rsidR="000A5856" w:rsidRPr="00D721F1" w:rsidSect="00A66ACE">
          <w:type w:val="continuous"/>
          <w:pgSz w:w="12240" w:h="15840" w:code="1"/>
          <w:pgMar w:top="1152" w:right="1728" w:bottom="1152" w:left="1728" w:header="864" w:footer="504" w:gutter="0"/>
          <w:cols w:space="720"/>
          <w:titlePg/>
          <w:docGrid w:linePitch="326"/>
        </w:sectPr>
      </w:pPr>
      <w:r>
        <w:rPr>
          <w:rFonts w:asciiTheme="minorHAnsi" w:hAnsiTheme="minorHAnsi"/>
          <w:color w:val="000000"/>
          <w:sz w:val="20"/>
          <w:szCs w:val="20"/>
        </w:rPr>
        <w:br/>
      </w:r>
      <w:r w:rsidR="000A5856" w:rsidRPr="00147730">
        <w:rPr>
          <w:rFonts w:asciiTheme="minorHAnsi" w:hAnsiTheme="minorHAnsi" w:cstheme="minorHAnsi"/>
          <w:bCs/>
          <w:color w:val="000000" w:themeColor="text1"/>
          <w:sz w:val="20"/>
          <w:szCs w:val="20"/>
        </w:rPr>
        <w:tab/>
        <w:t xml:space="preserve">  </w:t>
      </w:r>
    </w:p>
    <w:p w14:paraId="1C524D1A" w14:textId="77777777" w:rsidR="000A5856" w:rsidRPr="00147730" w:rsidRDefault="000A5856" w:rsidP="000A5856">
      <w:pPr>
        <w:outlineLvl w:val="0"/>
        <w:rPr>
          <w:rFonts w:asciiTheme="minorHAnsi" w:hAnsiTheme="minorHAnsi" w:cstheme="minorHAnsi"/>
          <w:bCs/>
          <w:color w:val="000000" w:themeColor="text1"/>
          <w:sz w:val="20"/>
          <w:szCs w:val="20"/>
        </w:rPr>
      </w:pPr>
    </w:p>
    <w:p w14:paraId="1C64A2DB" w14:textId="66B97C0C" w:rsidR="000A5856" w:rsidRPr="00147730" w:rsidRDefault="000A5856" w:rsidP="000A5856">
      <w:pPr>
        <w:ind w:right="54"/>
        <w:rPr>
          <w:rFonts w:asciiTheme="minorHAnsi" w:hAnsiTheme="minorHAnsi" w:cstheme="minorHAnsi"/>
          <w:color w:val="000000" w:themeColor="text1"/>
          <w:sz w:val="20"/>
          <w:szCs w:val="20"/>
        </w:rPr>
      </w:pPr>
      <w:r w:rsidRPr="00147730">
        <w:rPr>
          <w:rFonts w:asciiTheme="minorHAnsi" w:hAnsiTheme="minorHAnsi" w:cstheme="minorHAnsi"/>
          <w:b/>
          <w:bCs/>
          <w:color w:val="000000" w:themeColor="text1"/>
          <w:sz w:val="20"/>
          <w:szCs w:val="20"/>
        </w:rPr>
        <w:t xml:space="preserve">Prerequisite(s): </w:t>
      </w:r>
      <w:r w:rsidR="00B73F07">
        <w:rPr>
          <w:rFonts w:asciiTheme="minorHAnsi" w:hAnsiTheme="minorHAnsi" w:cstheme="minorHAnsi"/>
          <w:color w:val="000000" w:themeColor="text1"/>
          <w:sz w:val="20"/>
          <w:szCs w:val="20"/>
        </w:rPr>
        <w:t>Windows 10</w:t>
      </w:r>
    </w:p>
    <w:p w14:paraId="5BC87F2D" w14:textId="3C711D4D" w:rsidR="000A5856" w:rsidRPr="00147730" w:rsidRDefault="000A5856" w:rsidP="000A5856">
      <w:pPr>
        <w:ind w:right="-576"/>
        <w:rPr>
          <w:rFonts w:asciiTheme="minorHAnsi" w:hAnsiTheme="minorHAnsi" w:cstheme="minorHAnsi"/>
          <w:color w:val="000000" w:themeColor="text1"/>
          <w:sz w:val="20"/>
          <w:szCs w:val="20"/>
        </w:rPr>
      </w:pPr>
      <w:r w:rsidRPr="00147730">
        <w:rPr>
          <w:rFonts w:asciiTheme="minorHAnsi" w:hAnsiTheme="minorHAnsi" w:cstheme="minorHAnsi"/>
          <w:b/>
          <w:bCs/>
          <w:color w:val="000000" w:themeColor="text1"/>
          <w:sz w:val="20"/>
          <w:szCs w:val="20"/>
        </w:rPr>
        <w:t xml:space="preserve">Co-Requisite(s): </w:t>
      </w:r>
      <w:r w:rsidR="00461736" w:rsidRPr="00147730">
        <w:rPr>
          <w:rFonts w:asciiTheme="minorHAnsi" w:hAnsiTheme="minorHAnsi" w:cstheme="minorHAnsi"/>
          <w:color w:val="000000" w:themeColor="text1"/>
          <w:sz w:val="20"/>
          <w:szCs w:val="20"/>
        </w:rPr>
        <w:t>None</w:t>
      </w:r>
    </w:p>
    <w:p w14:paraId="6A114055" w14:textId="0443B9DB" w:rsidR="00461736" w:rsidRPr="00147730" w:rsidRDefault="000A5856" w:rsidP="00461736">
      <w:pPr>
        <w:ind w:right="-576"/>
        <w:rPr>
          <w:rFonts w:asciiTheme="minorHAnsi" w:hAnsiTheme="minorHAnsi" w:cstheme="minorHAnsi"/>
          <w:color w:val="000000" w:themeColor="text1"/>
          <w:sz w:val="20"/>
          <w:szCs w:val="20"/>
        </w:rPr>
        <w:sectPr w:rsidR="00461736" w:rsidRPr="00147730" w:rsidSect="00A66ACE">
          <w:type w:val="continuous"/>
          <w:pgSz w:w="12240" w:h="15840" w:code="1"/>
          <w:pgMar w:top="1152" w:right="1728" w:bottom="1152" w:left="1728" w:header="864" w:footer="504" w:gutter="0"/>
          <w:cols w:space="720"/>
          <w:titlePg/>
          <w:docGrid w:linePitch="326"/>
        </w:sectPr>
      </w:pPr>
      <w:r w:rsidRPr="00147730">
        <w:rPr>
          <w:rFonts w:asciiTheme="minorHAnsi" w:hAnsiTheme="minorHAnsi" w:cstheme="minorHAnsi"/>
          <w:b/>
          <w:bCs/>
          <w:color w:val="000000" w:themeColor="text1"/>
          <w:sz w:val="20"/>
          <w:szCs w:val="20"/>
        </w:rPr>
        <w:t xml:space="preserve">Concurrent Enrollment: </w:t>
      </w:r>
      <w:r w:rsidR="00461736" w:rsidRPr="00147730">
        <w:rPr>
          <w:rFonts w:asciiTheme="minorHAnsi" w:hAnsiTheme="minorHAnsi" w:cstheme="minorHAnsi"/>
          <w:color w:val="000000" w:themeColor="text1"/>
          <w:sz w:val="20"/>
          <w:szCs w:val="20"/>
        </w:rPr>
        <w:t>None</w:t>
      </w:r>
    </w:p>
    <w:p w14:paraId="72A385C3" w14:textId="77777777" w:rsidR="000A5856" w:rsidRPr="00147730" w:rsidRDefault="000A5856" w:rsidP="000A5856">
      <w:pPr>
        <w:rPr>
          <w:rFonts w:asciiTheme="minorHAnsi" w:hAnsiTheme="minorHAnsi" w:cstheme="minorHAnsi"/>
          <w:b/>
          <w:bCs/>
          <w:color w:val="000000" w:themeColor="text1"/>
          <w:sz w:val="20"/>
          <w:szCs w:val="20"/>
        </w:rPr>
        <w:sectPr w:rsidR="000A5856" w:rsidRPr="00147730" w:rsidSect="00A66ACE">
          <w:type w:val="continuous"/>
          <w:pgSz w:w="12240" w:h="15840" w:code="1"/>
          <w:pgMar w:top="1152" w:right="1728" w:bottom="1152" w:left="1728" w:header="864" w:footer="504" w:gutter="0"/>
          <w:cols w:num="2" w:space="720"/>
          <w:titlePg/>
          <w:docGrid w:linePitch="326"/>
        </w:sectPr>
      </w:pPr>
    </w:p>
    <w:p w14:paraId="416BF82A" w14:textId="77777777" w:rsidR="000A5856" w:rsidRDefault="000A5856" w:rsidP="000A5856">
      <w:pPr>
        <w:outlineLvl w:val="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lastRenderedPageBreak/>
        <w:t>Required Readings and Supplementary Materials</w:t>
      </w:r>
    </w:p>
    <w:p w14:paraId="7C39269C" w14:textId="77777777" w:rsidR="00D76BD1" w:rsidRDefault="00D76BD1" w:rsidP="000A5856">
      <w:pPr>
        <w:outlineLvl w:val="0"/>
        <w:rPr>
          <w:rFonts w:asciiTheme="minorHAnsi" w:hAnsiTheme="minorHAnsi" w:cstheme="minorHAnsi"/>
          <w:b/>
          <w:bCs/>
          <w:color w:val="000000" w:themeColor="text1"/>
          <w:sz w:val="20"/>
          <w:szCs w:val="20"/>
        </w:rPr>
      </w:pPr>
    </w:p>
    <w:p w14:paraId="60CB9B2A" w14:textId="3DA5DDE1" w:rsidR="00D76BD1" w:rsidRPr="00666E95" w:rsidRDefault="00D76BD1" w:rsidP="00666E95">
      <w:pPr>
        <w:outlineLvl w:val="0"/>
        <w:rPr>
          <w:rFonts w:asciiTheme="minorHAnsi" w:hAnsiTheme="minorHAnsi" w:cs="Arial"/>
          <w:color w:val="333333"/>
          <w:sz w:val="20"/>
          <w:szCs w:val="20"/>
        </w:rPr>
      </w:pPr>
      <w:r w:rsidRPr="00666E95">
        <w:rPr>
          <w:rFonts w:asciiTheme="minorHAnsi" w:hAnsiTheme="minorHAnsi" w:cs="Arial"/>
          <w:color w:val="333333"/>
          <w:sz w:val="20"/>
          <w:szCs w:val="20"/>
          <w:shd w:val="clear" w:color="auto" w:fill="FFFFFF"/>
        </w:rPr>
        <w:t>SOLIDWORKS 2018 Basic Tools</w:t>
      </w:r>
      <w:r w:rsidR="00666E95" w:rsidRPr="00666E95">
        <w:rPr>
          <w:rFonts w:asciiTheme="minorHAnsi" w:hAnsiTheme="minorHAnsi" w:cstheme="minorHAnsi"/>
          <w:b/>
          <w:bCs/>
          <w:color w:val="000000" w:themeColor="text1"/>
          <w:sz w:val="20"/>
          <w:szCs w:val="20"/>
        </w:rPr>
        <w:t xml:space="preserve"> (</w:t>
      </w:r>
      <w:r w:rsidRPr="00666E95">
        <w:rPr>
          <w:rFonts w:asciiTheme="minorHAnsi" w:hAnsiTheme="minorHAnsi" w:cs="Arial"/>
          <w:b/>
          <w:bCs/>
          <w:color w:val="333333"/>
          <w:sz w:val="20"/>
          <w:szCs w:val="20"/>
        </w:rPr>
        <w:t>ISBN-10:</w:t>
      </w:r>
      <w:r w:rsidRPr="00666E95">
        <w:rPr>
          <w:rFonts w:asciiTheme="minorHAnsi" w:hAnsiTheme="minorHAnsi" w:cs="Arial"/>
          <w:color w:val="333333"/>
          <w:sz w:val="20"/>
          <w:szCs w:val="20"/>
        </w:rPr>
        <w:t> 1630571628</w:t>
      </w:r>
      <w:r w:rsidR="00666E95" w:rsidRPr="00666E95">
        <w:rPr>
          <w:rFonts w:asciiTheme="minorHAnsi" w:hAnsiTheme="minorHAnsi" w:cstheme="minorHAnsi"/>
          <w:b/>
          <w:bCs/>
          <w:color w:val="000000" w:themeColor="text1"/>
          <w:sz w:val="20"/>
          <w:szCs w:val="20"/>
        </w:rPr>
        <w:t xml:space="preserve">; </w:t>
      </w:r>
      <w:r w:rsidRPr="00666E95">
        <w:rPr>
          <w:rFonts w:asciiTheme="minorHAnsi" w:hAnsiTheme="minorHAnsi" w:cs="Arial"/>
          <w:b/>
          <w:bCs/>
          <w:color w:val="333333"/>
          <w:sz w:val="20"/>
          <w:szCs w:val="20"/>
        </w:rPr>
        <w:t>ISBN-13:</w:t>
      </w:r>
      <w:r w:rsidRPr="00666E95">
        <w:rPr>
          <w:rFonts w:asciiTheme="minorHAnsi" w:hAnsiTheme="minorHAnsi" w:cs="Arial"/>
          <w:color w:val="333333"/>
          <w:sz w:val="20"/>
          <w:szCs w:val="20"/>
        </w:rPr>
        <w:t> 978-1630571627</w:t>
      </w:r>
      <w:r w:rsidR="00666E95" w:rsidRPr="00666E95">
        <w:rPr>
          <w:rFonts w:asciiTheme="minorHAnsi" w:hAnsiTheme="minorHAnsi" w:cs="Arial"/>
          <w:color w:val="333333"/>
          <w:sz w:val="20"/>
          <w:szCs w:val="20"/>
        </w:rPr>
        <w:t>)</w:t>
      </w:r>
    </w:p>
    <w:p w14:paraId="5579F84F" w14:textId="2A53AD89" w:rsidR="00666E95" w:rsidRPr="00666E95" w:rsidRDefault="00191E93" w:rsidP="00666E95">
      <w:pPr>
        <w:outlineLvl w:val="0"/>
        <w:rPr>
          <w:rFonts w:asciiTheme="minorHAnsi" w:hAnsiTheme="minorHAnsi" w:cstheme="minorHAnsi"/>
          <w:b/>
          <w:bCs/>
          <w:color w:val="000000" w:themeColor="text1"/>
          <w:sz w:val="20"/>
          <w:szCs w:val="20"/>
        </w:rPr>
      </w:pPr>
      <w:hyperlink r:id="rId17" w:history="1">
        <w:r w:rsidR="00666E95" w:rsidRPr="00666E95">
          <w:rPr>
            <w:rStyle w:val="Hyperlink"/>
            <w:rFonts w:asciiTheme="minorHAnsi" w:hAnsiTheme="minorHAnsi" w:cstheme="minorHAnsi"/>
            <w:b/>
            <w:bCs/>
            <w:sz w:val="20"/>
            <w:szCs w:val="20"/>
          </w:rPr>
          <w:t>https://www.amazon.com/SOLIDWORKS-2018-Basic-Tools-Paul/dp/1630571628</w:t>
        </w:r>
      </w:hyperlink>
    </w:p>
    <w:p w14:paraId="378B2AAE" w14:textId="2A2612DE" w:rsidR="00D76BD1" w:rsidRDefault="00D76BD1" w:rsidP="000A5856">
      <w:pPr>
        <w:outlineLvl w:val="0"/>
        <w:rPr>
          <w:rFonts w:asciiTheme="minorHAnsi" w:hAnsiTheme="minorHAnsi" w:cstheme="minorHAnsi"/>
          <w:b/>
          <w:bCs/>
          <w:color w:val="000000" w:themeColor="text1"/>
          <w:sz w:val="20"/>
          <w:szCs w:val="20"/>
        </w:rPr>
      </w:pPr>
    </w:p>
    <w:p w14:paraId="5B24A809" w14:textId="77777777" w:rsidR="00263A0B" w:rsidRDefault="00263A0B" w:rsidP="00263A0B">
      <w:pPr>
        <w:outlineLvl w:val="0"/>
        <w:rPr>
          <w:rFonts w:asciiTheme="minorHAnsi" w:hAnsiTheme="minorHAnsi" w:cs="Arial"/>
          <w:color w:val="333333"/>
          <w:sz w:val="20"/>
          <w:szCs w:val="20"/>
          <w:shd w:val="clear" w:color="auto" w:fill="FFFFFF"/>
        </w:rPr>
      </w:pPr>
      <w:r w:rsidRPr="00666E95">
        <w:rPr>
          <w:rFonts w:asciiTheme="minorHAnsi" w:hAnsiTheme="minorHAnsi" w:cs="Arial"/>
          <w:color w:val="333333"/>
          <w:sz w:val="20"/>
          <w:szCs w:val="20"/>
          <w:shd w:val="clear" w:color="auto" w:fill="FFFFFF"/>
        </w:rPr>
        <w:t>SOLIDWORKS</w:t>
      </w:r>
      <w:r>
        <w:rPr>
          <w:rFonts w:asciiTheme="minorHAnsi" w:hAnsiTheme="minorHAnsi" w:cs="Arial"/>
          <w:color w:val="333333"/>
          <w:sz w:val="20"/>
          <w:szCs w:val="20"/>
          <w:shd w:val="clear" w:color="auto" w:fill="FFFFFF"/>
        </w:rPr>
        <w:t xml:space="preserve"> software suite installed in Windows 7 or 10 on Laptop for class use</w:t>
      </w:r>
    </w:p>
    <w:p w14:paraId="284F4407" w14:textId="77777777" w:rsidR="00263A0B" w:rsidRDefault="00263A0B" w:rsidP="00263A0B">
      <w:pPr>
        <w:outlineLvl w:val="0"/>
        <w:rPr>
          <w:rFonts w:asciiTheme="minorHAnsi" w:hAnsiTheme="minorHAnsi" w:cs="Arial"/>
          <w:color w:val="333333"/>
          <w:sz w:val="20"/>
          <w:szCs w:val="20"/>
          <w:shd w:val="clear" w:color="auto" w:fill="FFFFFF"/>
        </w:rPr>
      </w:pPr>
      <w:r>
        <w:rPr>
          <w:rFonts w:asciiTheme="minorHAnsi" w:hAnsiTheme="minorHAnsi" w:cs="Arial"/>
          <w:color w:val="333333"/>
          <w:sz w:val="20"/>
          <w:szCs w:val="20"/>
          <w:shd w:val="clear" w:color="auto" w:fill="FFFFFF"/>
        </w:rPr>
        <w:t>(IT for assistance will be available TBD)</w:t>
      </w:r>
    </w:p>
    <w:p w14:paraId="03F18375" w14:textId="3182C7F5" w:rsidR="00263A0B" w:rsidRPr="00147730" w:rsidRDefault="00263A0B" w:rsidP="00263A0B">
      <w:pPr>
        <w:outlineLvl w:val="0"/>
        <w:rPr>
          <w:rFonts w:asciiTheme="minorHAnsi" w:hAnsiTheme="minorHAnsi" w:cstheme="minorHAnsi"/>
          <w:b/>
          <w:bCs/>
          <w:color w:val="000000" w:themeColor="text1"/>
          <w:sz w:val="20"/>
          <w:szCs w:val="20"/>
        </w:rPr>
      </w:pPr>
      <w:r>
        <w:rPr>
          <w:rFonts w:asciiTheme="minorHAnsi" w:hAnsiTheme="minorHAnsi" w:cs="Arial"/>
          <w:color w:val="333333"/>
          <w:sz w:val="20"/>
          <w:szCs w:val="20"/>
          <w:shd w:val="clear" w:color="auto" w:fill="FFFFFF"/>
        </w:rPr>
        <w:t>Solidworks Premium, FEA, CAM, Plastics, CFD (flow), Visualize</w:t>
      </w:r>
      <w:r w:rsidR="00B73F07">
        <w:rPr>
          <w:rFonts w:asciiTheme="minorHAnsi" w:hAnsiTheme="minorHAnsi" w:cs="Arial"/>
          <w:color w:val="333333"/>
          <w:sz w:val="20"/>
          <w:szCs w:val="20"/>
          <w:shd w:val="clear" w:color="auto" w:fill="FFFFFF"/>
        </w:rPr>
        <w:t>, MBD</w:t>
      </w:r>
    </w:p>
    <w:p w14:paraId="251614B2" w14:textId="77777777" w:rsidR="00263A0B" w:rsidRPr="00147730" w:rsidRDefault="00263A0B" w:rsidP="000A5856">
      <w:pPr>
        <w:outlineLvl w:val="0"/>
        <w:rPr>
          <w:rFonts w:asciiTheme="minorHAnsi" w:hAnsiTheme="minorHAnsi" w:cstheme="minorHAnsi"/>
          <w:b/>
          <w:bCs/>
          <w:color w:val="000000" w:themeColor="text1"/>
          <w:sz w:val="20"/>
          <w:szCs w:val="20"/>
        </w:rPr>
      </w:pPr>
    </w:p>
    <w:p w14:paraId="6266D083" w14:textId="77777777" w:rsidR="000A5856" w:rsidRPr="00147730" w:rsidRDefault="000A5856" w:rsidP="007B5694">
      <w:pPr>
        <w:ind w:left="180" w:hanging="180"/>
        <w:rPr>
          <w:rFonts w:asciiTheme="minorHAnsi" w:hAnsiTheme="minorHAnsi" w:cstheme="minorHAnsi"/>
          <w:b/>
          <w:iCs/>
          <w:color w:val="000000" w:themeColor="text1"/>
          <w:sz w:val="20"/>
          <w:szCs w:val="20"/>
        </w:rPr>
      </w:pPr>
    </w:p>
    <w:p w14:paraId="1D5A2DC0" w14:textId="77777777" w:rsidR="000A5856" w:rsidRPr="00147730" w:rsidRDefault="000A5856" w:rsidP="000A5856">
      <w:pPr>
        <w:rPr>
          <w:rFonts w:asciiTheme="minorHAnsi" w:hAnsiTheme="minorHAnsi" w:cstheme="minorHAnsi"/>
          <w:b/>
          <w:iCs/>
          <w:color w:val="000000" w:themeColor="text1"/>
          <w:sz w:val="20"/>
          <w:szCs w:val="20"/>
        </w:rPr>
      </w:pPr>
      <w:r w:rsidRPr="00147730">
        <w:rPr>
          <w:rFonts w:asciiTheme="minorHAnsi" w:hAnsiTheme="minorHAnsi" w:cstheme="minorHAnsi"/>
          <w:b/>
          <w:iCs/>
          <w:color w:val="000000" w:themeColor="text1"/>
          <w:sz w:val="20"/>
          <w:szCs w:val="20"/>
        </w:rPr>
        <w:t xml:space="preserve">Description and Assessment of Assignments </w:t>
      </w:r>
    </w:p>
    <w:p w14:paraId="6E5B8603" w14:textId="316148F8" w:rsidR="00461736" w:rsidRPr="00147730" w:rsidRDefault="00461736" w:rsidP="00461736">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sidRPr="00147730">
        <w:rPr>
          <w:rFonts w:asciiTheme="minorHAnsi" w:hAnsiTheme="minorHAnsi"/>
          <w:color w:val="000000"/>
          <w:sz w:val="20"/>
          <w:szCs w:val="20"/>
        </w:rPr>
        <w:t xml:space="preserve">Students are responsible for all assignments, including homework, in-class work, critiques, presentations, demos, readings, process, and archiving work on removable media. It is the student’s responsibility to obtain missed work and information missed if absent. </w:t>
      </w:r>
      <w:r w:rsidR="00D76BD1">
        <w:rPr>
          <w:rFonts w:asciiTheme="minorHAnsi" w:hAnsiTheme="minorHAnsi"/>
          <w:color w:val="000000"/>
          <w:sz w:val="20"/>
          <w:szCs w:val="20"/>
        </w:rPr>
        <w:t>For this type of Solidworks</w:t>
      </w:r>
      <w:r w:rsidRPr="00147730">
        <w:rPr>
          <w:rFonts w:asciiTheme="minorHAnsi" w:hAnsiTheme="minorHAnsi"/>
          <w:color w:val="000000"/>
          <w:sz w:val="20"/>
          <w:szCs w:val="20"/>
        </w:rPr>
        <w:t xml:space="preserve"> class, it is crucial for students to attend class since often information is exchanged in a group discussion, critique or similar setting may not imparted through handouts or notes. Students are responsible to schedule time, outside class time, to access 3D equipment</w:t>
      </w:r>
      <w:r w:rsidR="00D76BD1">
        <w:rPr>
          <w:rFonts w:asciiTheme="minorHAnsi" w:hAnsiTheme="minorHAnsi"/>
          <w:color w:val="000000"/>
          <w:sz w:val="20"/>
          <w:szCs w:val="20"/>
        </w:rPr>
        <w:t xml:space="preserve"> and practice manufacturing techniques</w:t>
      </w:r>
      <w:r w:rsidRPr="00147730">
        <w:rPr>
          <w:rFonts w:asciiTheme="minorHAnsi" w:hAnsiTheme="minorHAnsi"/>
          <w:color w:val="000000"/>
          <w:sz w:val="20"/>
          <w:szCs w:val="20"/>
        </w:rPr>
        <w:t>. Students must attend class to succeed in the course.</w:t>
      </w:r>
    </w:p>
    <w:p w14:paraId="53032E2A" w14:textId="77777777" w:rsidR="000A5856" w:rsidRPr="00147730" w:rsidRDefault="000A5856" w:rsidP="000A5856">
      <w:pPr>
        <w:rPr>
          <w:rStyle w:val="tooltiptext"/>
          <w:rFonts w:asciiTheme="minorHAnsi" w:hAnsiTheme="minorHAnsi" w:cstheme="minorHAnsi"/>
          <w:color w:val="000000" w:themeColor="text1"/>
          <w:sz w:val="20"/>
          <w:szCs w:val="20"/>
        </w:rPr>
      </w:pPr>
    </w:p>
    <w:p w14:paraId="103BF8CA" w14:textId="77777777" w:rsidR="007B5694" w:rsidRPr="00147730" w:rsidRDefault="000A5856" w:rsidP="007B5694">
      <w:pPr>
        <w:rPr>
          <w:rStyle w:val="tooltiptext"/>
          <w:rFonts w:asciiTheme="minorHAnsi" w:hAnsiTheme="minorHAnsi" w:cstheme="minorHAnsi"/>
          <w:b/>
          <w:iCs/>
          <w:color w:val="000000" w:themeColor="text1"/>
          <w:sz w:val="20"/>
          <w:szCs w:val="20"/>
        </w:rPr>
      </w:pPr>
      <w:r w:rsidRPr="00147730">
        <w:rPr>
          <w:rFonts w:asciiTheme="minorHAnsi" w:hAnsiTheme="minorHAnsi" w:cstheme="minorHAnsi"/>
          <w:b/>
          <w:iCs/>
          <w:color w:val="000000" w:themeColor="text1"/>
          <w:sz w:val="20"/>
          <w:szCs w:val="20"/>
        </w:rPr>
        <w:t>Grading Breakdown</w:t>
      </w:r>
    </w:p>
    <w:p w14:paraId="74622505" w14:textId="67C4083D" w:rsidR="00822620" w:rsidRPr="00147730" w:rsidRDefault="00822620" w:rsidP="007B5694">
      <w:pPr>
        <w:rPr>
          <w:rFonts w:asciiTheme="minorHAnsi" w:hAnsiTheme="minorHAnsi"/>
          <w:color w:val="000000"/>
          <w:sz w:val="20"/>
          <w:szCs w:val="20"/>
        </w:rPr>
      </w:pPr>
      <w:r w:rsidRPr="00147730">
        <w:rPr>
          <w:rFonts w:asciiTheme="minorHAnsi" w:hAnsiTheme="minorHAnsi"/>
          <w:color w:val="000000"/>
          <w:sz w:val="20"/>
          <w:szCs w:val="20"/>
        </w:rPr>
        <w:t xml:space="preserve">Projects will be evaluated based on their adherence to given guidelines, attention to craft and overall appropriateness.  Initiative, progress and follow-through will also be considered. Both giving and receiving feedback will be crucial to your success in the class; therefore your participation grade is based on your active involvement in class and critiques. Assignments will be docked one full letter grade each week they are late. Absence is not an excuse for late work. </w:t>
      </w:r>
    </w:p>
    <w:p w14:paraId="667D0877" w14:textId="77777777" w:rsidR="007B5694" w:rsidRPr="00147730" w:rsidRDefault="007B5694" w:rsidP="007B5694">
      <w:pPr>
        <w:rPr>
          <w:rFonts w:asciiTheme="minorHAnsi" w:hAnsiTheme="minorHAnsi" w:cstheme="minorHAnsi"/>
          <w:b/>
          <w:iCs/>
          <w:color w:val="000000" w:themeColor="text1"/>
          <w:sz w:val="20"/>
          <w:szCs w:val="20"/>
        </w:rPr>
      </w:pPr>
    </w:p>
    <w:p w14:paraId="7433324A" w14:textId="15626AB0"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ind w:left="240"/>
        <w:textAlignment w:val="baseline"/>
        <w:rPr>
          <w:rFonts w:asciiTheme="minorHAnsi" w:hAnsiTheme="minorHAnsi"/>
          <w:color w:val="000000"/>
          <w:sz w:val="20"/>
          <w:szCs w:val="20"/>
        </w:rPr>
      </w:pPr>
      <w:r w:rsidRPr="00147730">
        <w:rPr>
          <w:rFonts w:asciiTheme="minorHAnsi" w:hAnsiTheme="minorHAnsi"/>
          <w:sz w:val="20"/>
          <w:szCs w:val="20"/>
        </w:rPr>
        <w:t xml:space="preserve">95 – 100 </w:t>
      </w:r>
      <w:r w:rsidRPr="00147730">
        <w:rPr>
          <w:rFonts w:asciiTheme="minorHAnsi" w:hAnsiTheme="minorHAnsi"/>
          <w:sz w:val="20"/>
          <w:szCs w:val="20"/>
        </w:rPr>
        <w:tab/>
      </w:r>
      <w:proofErr w:type="gramStart"/>
      <w:r w:rsidRPr="00147730">
        <w:rPr>
          <w:rFonts w:asciiTheme="minorHAnsi" w:hAnsiTheme="minorHAnsi"/>
          <w:sz w:val="20"/>
          <w:szCs w:val="20"/>
        </w:rPr>
        <w:t xml:space="preserve">A </w:t>
      </w:r>
      <w:r w:rsidR="007B5694" w:rsidRPr="00147730">
        <w:rPr>
          <w:rFonts w:asciiTheme="minorHAnsi" w:hAnsiTheme="minorHAnsi"/>
          <w:sz w:val="20"/>
          <w:szCs w:val="20"/>
        </w:rPr>
        <w:t xml:space="preserve"> </w:t>
      </w:r>
      <w:r w:rsidRPr="00147730">
        <w:rPr>
          <w:rFonts w:asciiTheme="minorHAnsi" w:hAnsiTheme="minorHAnsi"/>
          <w:sz w:val="20"/>
          <w:szCs w:val="20"/>
        </w:rPr>
        <w:t>=</w:t>
      </w:r>
      <w:proofErr w:type="gramEnd"/>
      <w:r w:rsidRPr="00147730">
        <w:rPr>
          <w:rFonts w:asciiTheme="minorHAnsi" w:hAnsiTheme="minorHAnsi"/>
          <w:sz w:val="20"/>
          <w:szCs w:val="20"/>
        </w:rPr>
        <w:t xml:space="preserve"> 4.0</w:t>
      </w:r>
      <w:r w:rsidRPr="00147730">
        <w:rPr>
          <w:rFonts w:asciiTheme="minorHAnsi" w:hAnsiTheme="minorHAnsi"/>
          <w:color w:val="000000"/>
          <w:sz w:val="20"/>
          <w:szCs w:val="20"/>
        </w:rPr>
        <w:br/>
      </w:r>
      <w:r w:rsidRPr="00147730">
        <w:rPr>
          <w:rFonts w:asciiTheme="minorHAnsi" w:hAnsiTheme="minorHAnsi"/>
          <w:sz w:val="20"/>
          <w:szCs w:val="20"/>
        </w:rPr>
        <w:t xml:space="preserve">90 – 94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A- = 3.7</w:t>
      </w:r>
      <w:r w:rsidRPr="00147730">
        <w:rPr>
          <w:rFonts w:asciiTheme="minorHAnsi" w:hAnsiTheme="minorHAnsi"/>
          <w:color w:val="000000"/>
          <w:sz w:val="20"/>
          <w:szCs w:val="20"/>
        </w:rPr>
        <w:br/>
      </w:r>
      <w:r w:rsidRPr="00147730">
        <w:rPr>
          <w:rFonts w:asciiTheme="minorHAnsi" w:hAnsiTheme="minorHAnsi"/>
          <w:sz w:val="20"/>
          <w:szCs w:val="20"/>
        </w:rPr>
        <w:t>85 – 89</w:t>
      </w:r>
      <w:r w:rsidRPr="00147730">
        <w:rPr>
          <w:rFonts w:asciiTheme="minorHAnsi" w:hAnsiTheme="minorHAnsi"/>
          <w:sz w:val="20"/>
          <w:szCs w:val="20"/>
        </w:rPr>
        <w:tab/>
      </w:r>
      <w:r w:rsidRPr="00147730">
        <w:rPr>
          <w:rFonts w:asciiTheme="minorHAnsi" w:hAnsiTheme="minorHAnsi"/>
          <w:sz w:val="20"/>
          <w:szCs w:val="20"/>
        </w:rPr>
        <w:tab/>
        <w:t>B+ = 3.3</w:t>
      </w:r>
      <w:r w:rsidRPr="00147730">
        <w:rPr>
          <w:rFonts w:asciiTheme="minorHAnsi" w:hAnsiTheme="minorHAnsi"/>
          <w:color w:val="000000"/>
          <w:sz w:val="20"/>
          <w:szCs w:val="20"/>
        </w:rPr>
        <w:br/>
      </w:r>
      <w:r w:rsidRPr="00147730">
        <w:rPr>
          <w:rFonts w:asciiTheme="minorHAnsi" w:hAnsiTheme="minorHAnsi"/>
          <w:sz w:val="20"/>
          <w:szCs w:val="20"/>
        </w:rPr>
        <w:t>80 – 84</w:t>
      </w:r>
      <w:r w:rsidRPr="00147730">
        <w:rPr>
          <w:rFonts w:asciiTheme="minorHAnsi" w:hAnsiTheme="minorHAnsi"/>
          <w:sz w:val="20"/>
          <w:szCs w:val="20"/>
        </w:rPr>
        <w:tab/>
      </w:r>
      <w:r w:rsidRPr="00147730">
        <w:rPr>
          <w:rFonts w:asciiTheme="minorHAnsi" w:hAnsiTheme="minorHAnsi"/>
          <w:sz w:val="20"/>
          <w:szCs w:val="20"/>
        </w:rPr>
        <w:tab/>
        <w:t xml:space="preserve">B </w:t>
      </w:r>
      <w:r w:rsidR="007B5694" w:rsidRPr="00147730">
        <w:rPr>
          <w:rFonts w:asciiTheme="minorHAnsi" w:hAnsiTheme="minorHAnsi"/>
          <w:sz w:val="20"/>
          <w:szCs w:val="20"/>
        </w:rPr>
        <w:t xml:space="preserve">  </w:t>
      </w:r>
      <w:r w:rsidRPr="00147730">
        <w:rPr>
          <w:rFonts w:asciiTheme="minorHAnsi" w:hAnsiTheme="minorHAnsi"/>
          <w:sz w:val="20"/>
          <w:szCs w:val="20"/>
        </w:rPr>
        <w:t>= 3.0</w:t>
      </w:r>
      <w:r w:rsidRPr="00147730">
        <w:rPr>
          <w:rFonts w:asciiTheme="minorHAnsi" w:hAnsiTheme="minorHAnsi"/>
          <w:color w:val="000000"/>
          <w:sz w:val="20"/>
          <w:szCs w:val="20"/>
        </w:rPr>
        <w:br/>
      </w:r>
      <w:r w:rsidRPr="00147730">
        <w:rPr>
          <w:rFonts w:asciiTheme="minorHAnsi" w:hAnsiTheme="minorHAnsi"/>
          <w:sz w:val="20"/>
          <w:szCs w:val="20"/>
        </w:rPr>
        <w:t>75 – 79</w:t>
      </w:r>
      <w:r w:rsidRPr="00147730">
        <w:rPr>
          <w:rFonts w:asciiTheme="minorHAnsi" w:hAnsiTheme="minorHAnsi"/>
          <w:sz w:val="20"/>
          <w:szCs w:val="20"/>
        </w:rPr>
        <w:tab/>
      </w:r>
      <w:r w:rsidRPr="00147730">
        <w:rPr>
          <w:rFonts w:asciiTheme="minorHAnsi" w:hAnsiTheme="minorHAnsi"/>
          <w:sz w:val="20"/>
          <w:szCs w:val="20"/>
        </w:rPr>
        <w:tab/>
        <w:t>B- = 2.7</w:t>
      </w:r>
      <w:bookmarkStart w:id="0" w:name="_GoBack"/>
      <w:bookmarkEnd w:id="0"/>
      <w:r w:rsidRPr="00147730">
        <w:rPr>
          <w:rFonts w:asciiTheme="minorHAnsi" w:hAnsiTheme="minorHAnsi"/>
          <w:color w:val="000000"/>
          <w:sz w:val="20"/>
          <w:szCs w:val="20"/>
        </w:rPr>
        <w:br/>
      </w:r>
      <w:r w:rsidR="007B5694" w:rsidRPr="00147730">
        <w:rPr>
          <w:rFonts w:asciiTheme="minorHAnsi" w:hAnsiTheme="minorHAnsi"/>
          <w:sz w:val="20"/>
          <w:szCs w:val="20"/>
        </w:rPr>
        <w:t xml:space="preserve">70 – </w:t>
      </w:r>
      <w:r w:rsidRPr="00147730">
        <w:rPr>
          <w:rFonts w:asciiTheme="minorHAnsi" w:hAnsiTheme="minorHAnsi"/>
          <w:sz w:val="20"/>
          <w:szCs w:val="20"/>
        </w:rPr>
        <w:t xml:space="preserve">74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C+ = 2.3</w:t>
      </w:r>
      <w:r w:rsidRPr="00147730">
        <w:rPr>
          <w:rFonts w:asciiTheme="minorHAnsi" w:hAnsiTheme="minorHAnsi"/>
          <w:color w:val="000000"/>
          <w:sz w:val="20"/>
          <w:szCs w:val="20"/>
        </w:rPr>
        <w:br/>
      </w:r>
      <w:r w:rsidRPr="00147730">
        <w:rPr>
          <w:rFonts w:asciiTheme="minorHAnsi" w:hAnsiTheme="minorHAnsi"/>
          <w:sz w:val="20"/>
          <w:szCs w:val="20"/>
        </w:rPr>
        <w:t xml:space="preserve">65 – 69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 xml:space="preserve">C  </w:t>
      </w:r>
      <w:r w:rsidR="007B5694" w:rsidRPr="00147730">
        <w:rPr>
          <w:rFonts w:asciiTheme="minorHAnsi" w:hAnsiTheme="minorHAnsi"/>
          <w:sz w:val="20"/>
          <w:szCs w:val="20"/>
        </w:rPr>
        <w:t xml:space="preserve"> </w:t>
      </w:r>
      <w:r w:rsidRPr="00147730">
        <w:rPr>
          <w:rFonts w:asciiTheme="minorHAnsi" w:hAnsiTheme="minorHAnsi"/>
          <w:sz w:val="20"/>
          <w:szCs w:val="20"/>
        </w:rPr>
        <w:t xml:space="preserve">= 2.0 </w:t>
      </w:r>
    </w:p>
    <w:p w14:paraId="3B5B3F86" w14:textId="77777777" w:rsidR="00666E95" w:rsidRPr="00147730" w:rsidRDefault="00666E95" w:rsidP="00A91082">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36A0B9D8" w14:textId="3394F13B" w:rsidR="00666E95" w:rsidRDefault="0059408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3</w:t>
      </w:r>
      <w:r w:rsidR="00666E95">
        <w:rPr>
          <w:rFonts w:asciiTheme="minorHAnsi" w:hAnsiTheme="minorHAnsi"/>
          <w:color w:val="000000"/>
          <w:sz w:val="20"/>
          <w:szCs w:val="20"/>
        </w:rPr>
        <w:t>0%   Final exam</w:t>
      </w:r>
    </w:p>
    <w:p w14:paraId="5B9EC304" w14:textId="6F285495" w:rsidR="00822620" w:rsidRPr="00147730" w:rsidRDefault="0059408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3</w:t>
      </w:r>
      <w:r w:rsidR="00666E95">
        <w:rPr>
          <w:rFonts w:asciiTheme="minorHAnsi" w:hAnsiTheme="minorHAnsi"/>
          <w:color w:val="000000"/>
          <w:sz w:val="20"/>
          <w:szCs w:val="20"/>
        </w:rPr>
        <w:t>0</w:t>
      </w:r>
      <w:r w:rsidR="00822620" w:rsidRPr="00147730">
        <w:rPr>
          <w:rFonts w:asciiTheme="minorHAnsi" w:hAnsiTheme="minorHAnsi"/>
          <w:color w:val="000000"/>
          <w:sz w:val="20"/>
          <w:szCs w:val="20"/>
        </w:rPr>
        <w:t>%</w:t>
      </w:r>
      <w:r w:rsidR="00822620" w:rsidRPr="00147730">
        <w:rPr>
          <w:rFonts w:asciiTheme="minorHAnsi" w:hAnsiTheme="minorHAnsi"/>
          <w:color w:val="000000"/>
          <w:sz w:val="20"/>
          <w:szCs w:val="20"/>
        </w:rPr>
        <w:tab/>
      </w:r>
      <w:r w:rsidR="00666E95">
        <w:rPr>
          <w:rFonts w:asciiTheme="minorHAnsi" w:hAnsiTheme="minorHAnsi"/>
          <w:color w:val="000000"/>
          <w:sz w:val="20"/>
          <w:szCs w:val="20"/>
        </w:rPr>
        <w:t>Design Project</w:t>
      </w:r>
      <w:r w:rsidR="00BA6512" w:rsidRPr="00147730">
        <w:rPr>
          <w:rFonts w:asciiTheme="minorHAnsi" w:hAnsiTheme="minorHAnsi"/>
          <w:color w:val="000000"/>
          <w:sz w:val="20"/>
          <w:szCs w:val="20"/>
        </w:rPr>
        <w:br/>
      </w:r>
      <w:proofErr w:type="spellStart"/>
      <w:r w:rsidR="00822620" w:rsidRPr="00147730">
        <w:rPr>
          <w:rFonts w:asciiTheme="minorHAnsi" w:hAnsiTheme="minorHAnsi"/>
          <w:color w:val="000000"/>
          <w:sz w:val="20"/>
          <w:szCs w:val="20"/>
        </w:rPr>
        <w:t>Project</w:t>
      </w:r>
      <w:proofErr w:type="spellEnd"/>
      <w:r w:rsidR="00822620" w:rsidRPr="00147730">
        <w:rPr>
          <w:rFonts w:asciiTheme="minorHAnsi" w:hAnsiTheme="minorHAnsi"/>
          <w:color w:val="000000"/>
          <w:sz w:val="20"/>
          <w:szCs w:val="20"/>
        </w:rPr>
        <w:t xml:space="preserve"> grades will be assigned according to a point system based on the following: </w:t>
      </w:r>
    </w:p>
    <w:p w14:paraId="74AC4C16" w14:textId="1E0D4385"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t>Competency in key concepts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Viability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Creativity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Functionality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sidRPr="00147730">
        <w:rPr>
          <w:rFonts w:asciiTheme="minorHAnsi" w:hAnsiTheme="minorHAnsi"/>
          <w:color w:val="000000"/>
          <w:sz w:val="20"/>
          <w:szCs w:val="20"/>
        </w:rPr>
        <w:t>Presentation/craftsmanship</w:t>
      </w:r>
    </w:p>
    <w:p w14:paraId="5F832E49" w14:textId="5E8D66AF" w:rsidR="00822620" w:rsidRPr="00147730" w:rsidRDefault="00666E9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20</w:t>
      </w:r>
      <w:r w:rsidR="00594085">
        <w:rPr>
          <w:rFonts w:asciiTheme="minorHAnsi" w:hAnsiTheme="minorHAnsi"/>
          <w:color w:val="000000"/>
          <w:sz w:val="20"/>
          <w:szCs w:val="20"/>
        </w:rPr>
        <w:t>% A</w:t>
      </w:r>
      <w:r w:rsidR="00822620" w:rsidRPr="00147730">
        <w:rPr>
          <w:rFonts w:asciiTheme="minorHAnsi" w:hAnsiTheme="minorHAnsi"/>
          <w:color w:val="000000"/>
          <w:sz w:val="20"/>
          <w:szCs w:val="20"/>
        </w:rPr>
        <w:t>ssignments; ske</w:t>
      </w:r>
      <w:r>
        <w:rPr>
          <w:rFonts w:asciiTheme="minorHAnsi" w:hAnsiTheme="minorHAnsi"/>
          <w:color w:val="000000"/>
          <w:sz w:val="20"/>
          <w:szCs w:val="20"/>
        </w:rPr>
        <w:t>tchbook and in-class exercises</w:t>
      </w:r>
    </w:p>
    <w:p w14:paraId="46938BAC" w14:textId="0B77A419" w:rsidR="00822620" w:rsidRPr="00147730" w:rsidRDefault="0059408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2</w:t>
      </w:r>
      <w:r w:rsidR="00666E95">
        <w:rPr>
          <w:rFonts w:asciiTheme="minorHAnsi" w:hAnsiTheme="minorHAnsi"/>
          <w:color w:val="000000"/>
          <w:sz w:val="20"/>
          <w:szCs w:val="20"/>
        </w:rPr>
        <w:t>0%</w:t>
      </w:r>
      <w:r w:rsidR="00666E95">
        <w:rPr>
          <w:rFonts w:asciiTheme="minorHAnsi" w:hAnsiTheme="minorHAnsi"/>
          <w:color w:val="000000"/>
          <w:sz w:val="20"/>
          <w:szCs w:val="20"/>
        </w:rPr>
        <w:tab/>
        <w:t xml:space="preserve">Creative </w:t>
      </w:r>
      <w:r w:rsidR="00666E95" w:rsidRPr="00147730">
        <w:rPr>
          <w:rFonts w:asciiTheme="minorHAnsi" w:hAnsiTheme="minorHAnsi"/>
          <w:color w:val="000000"/>
          <w:sz w:val="20"/>
          <w:szCs w:val="20"/>
        </w:rPr>
        <w:t xml:space="preserve">effort, </w:t>
      </w:r>
      <w:r w:rsidR="00666E95">
        <w:rPr>
          <w:rFonts w:asciiTheme="minorHAnsi" w:hAnsiTheme="minorHAnsi"/>
          <w:color w:val="000000"/>
          <w:sz w:val="20"/>
          <w:szCs w:val="20"/>
        </w:rPr>
        <w:t>Class participation</w:t>
      </w:r>
      <w:r w:rsidR="00822620" w:rsidRPr="00147730">
        <w:rPr>
          <w:rFonts w:asciiTheme="minorHAnsi" w:hAnsiTheme="minorHAnsi"/>
          <w:color w:val="000000"/>
          <w:sz w:val="20"/>
          <w:szCs w:val="20"/>
        </w:rPr>
        <w:t>, attendance, improvement</w:t>
      </w:r>
      <w:r w:rsidR="00497D4D">
        <w:rPr>
          <w:rFonts w:asciiTheme="minorHAnsi" w:hAnsiTheme="minorHAnsi"/>
          <w:color w:val="000000"/>
          <w:sz w:val="20"/>
          <w:szCs w:val="20"/>
        </w:rPr>
        <w:t>, quizes</w:t>
      </w:r>
    </w:p>
    <w:p w14:paraId="25622791" w14:textId="77777777"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4194B699" w14:textId="77777777"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aps/>
          <w:color w:val="000000"/>
          <w:sz w:val="20"/>
          <w:szCs w:val="20"/>
          <w:u w:val="single"/>
        </w:rPr>
      </w:pPr>
      <w:r w:rsidRPr="00147730">
        <w:rPr>
          <w:rFonts w:asciiTheme="minorHAnsi" w:hAnsiTheme="minorHAnsi"/>
          <w:caps/>
          <w:color w:val="000000"/>
          <w:sz w:val="20"/>
          <w:szCs w:val="20"/>
          <w:u w:val="single"/>
        </w:rPr>
        <w:t>FINAL PROJECT and DESIGN STATEMENT</w:t>
      </w:r>
    </w:p>
    <w:p w14:paraId="012DEC05" w14:textId="504D07C7" w:rsidR="00822620" w:rsidRPr="00147730" w:rsidRDefault="00A91082"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Groups will be selected and project statement announced. Throughout the course, everything we learn and practice can be rolled in</w:t>
      </w:r>
      <w:r w:rsidR="00D721F1">
        <w:rPr>
          <w:rFonts w:asciiTheme="minorHAnsi" w:hAnsiTheme="minorHAnsi"/>
          <w:color w:val="000000"/>
          <w:sz w:val="20"/>
          <w:szCs w:val="20"/>
        </w:rPr>
        <w:t>to</w:t>
      </w:r>
      <w:r>
        <w:rPr>
          <w:rFonts w:asciiTheme="minorHAnsi" w:hAnsiTheme="minorHAnsi"/>
          <w:color w:val="000000"/>
          <w:sz w:val="20"/>
          <w:szCs w:val="20"/>
        </w:rPr>
        <w:t xml:space="preserve"> the design project. </w:t>
      </w:r>
      <w:r w:rsidR="00822620" w:rsidRPr="00147730">
        <w:rPr>
          <w:rFonts w:asciiTheme="minorHAnsi" w:hAnsiTheme="minorHAnsi"/>
          <w:color w:val="000000"/>
          <w:sz w:val="20"/>
          <w:szCs w:val="20"/>
        </w:rPr>
        <w:t xml:space="preserve">At the close of the </w:t>
      </w:r>
      <w:r>
        <w:rPr>
          <w:rFonts w:asciiTheme="minorHAnsi" w:hAnsiTheme="minorHAnsi"/>
          <w:color w:val="000000"/>
          <w:sz w:val="20"/>
          <w:szCs w:val="20"/>
        </w:rPr>
        <w:t>class</w:t>
      </w:r>
      <w:r w:rsidR="00822620" w:rsidRPr="00147730">
        <w:rPr>
          <w:rFonts w:asciiTheme="minorHAnsi" w:hAnsiTheme="minorHAnsi"/>
          <w:color w:val="000000"/>
          <w:sz w:val="20"/>
          <w:szCs w:val="20"/>
        </w:rPr>
        <w:t>, all students are required to</w:t>
      </w:r>
      <w:r>
        <w:rPr>
          <w:rFonts w:asciiTheme="minorHAnsi" w:hAnsiTheme="minorHAnsi"/>
          <w:color w:val="000000"/>
          <w:sz w:val="20"/>
          <w:szCs w:val="20"/>
        </w:rPr>
        <w:t xml:space="preserve"> participate</w:t>
      </w:r>
      <w:r w:rsidR="00D721F1">
        <w:rPr>
          <w:rFonts w:asciiTheme="minorHAnsi" w:hAnsiTheme="minorHAnsi"/>
          <w:color w:val="000000"/>
          <w:sz w:val="20"/>
          <w:szCs w:val="20"/>
        </w:rPr>
        <w:t xml:space="preserve"> in the presentation</w:t>
      </w:r>
      <w:r>
        <w:rPr>
          <w:rFonts w:asciiTheme="minorHAnsi" w:hAnsiTheme="minorHAnsi"/>
          <w:color w:val="000000"/>
          <w:sz w:val="20"/>
          <w:szCs w:val="20"/>
        </w:rPr>
        <w:t xml:space="preserve"> and groups will submit a completed product ready to market and produce</w:t>
      </w:r>
      <w:r w:rsidR="00D721F1">
        <w:rPr>
          <w:rFonts w:asciiTheme="minorHAnsi" w:hAnsiTheme="minorHAnsi"/>
          <w:color w:val="000000"/>
          <w:sz w:val="20"/>
          <w:szCs w:val="20"/>
        </w:rPr>
        <w:t xml:space="preserve"> (3D print complete part)</w:t>
      </w:r>
      <w:r>
        <w:rPr>
          <w:rFonts w:asciiTheme="minorHAnsi" w:hAnsiTheme="minorHAnsi"/>
          <w:color w:val="000000"/>
          <w:sz w:val="20"/>
          <w:szCs w:val="20"/>
        </w:rPr>
        <w:t>. The scope of the project will be to pick a product and improve it. You will be graded on the functionality</w:t>
      </w:r>
      <w:r w:rsidR="00D721F1">
        <w:rPr>
          <w:rFonts w:asciiTheme="minorHAnsi" w:hAnsiTheme="minorHAnsi"/>
          <w:color w:val="000000"/>
          <w:sz w:val="20"/>
          <w:szCs w:val="20"/>
        </w:rPr>
        <w:t>, creativity, viability</w:t>
      </w:r>
      <w:r>
        <w:rPr>
          <w:rFonts w:asciiTheme="minorHAnsi" w:hAnsiTheme="minorHAnsi"/>
          <w:color w:val="000000"/>
          <w:sz w:val="20"/>
          <w:szCs w:val="20"/>
        </w:rPr>
        <w:t xml:space="preserve"> of the </w:t>
      </w:r>
      <w:r w:rsidR="00D721F1">
        <w:rPr>
          <w:rFonts w:asciiTheme="minorHAnsi" w:hAnsiTheme="minorHAnsi"/>
          <w:color w:val="000000"/>
          <w:sz w:val="20"/>
          <w:szCs w:val="20"/>
        </w:rPr>
        <w:t>improvements. All of the work for the entirety of the project will be submitted and peer evaluations will</w:t>
      </w:r>
      <w:r w:rsidR="00822620" w:rsidRPr="00147730">
        <w:rPr>
          <w:rFonts w:asciiTheme="minorHAnsi" w:hAnsiTheme="minorHAnsi"/>
          <w:color w:val="000000"/>
          <w:sz w:val="20"/>
          <w:szCs w:val="20"/>
        </w:rPr>
        <w:t xml:space="preserve"> </w:t>
      </w:r>
      <w:r w:rsidR="00D721F1">
        <w:rPr>
          <w:rFonts w:asciiTheme="minorHAnsi" w:hAnsiTheme="minorHAnsi"/>
          <w:color w:val="000000"/>
          <w:sz w:val="20"/>
          <w:szCs w:val="20"/>
        </w:rPr>
        <w:t>validate all group members’ efforts.</w:t>
      </w:r>
      <w:r w:rsidR="00822620" w:rsidRPr="00147730">
        <w:rPr>
          <w:rFonts w:asciiTheme="minorHAnsi" w:hAnsiTheme="minorHAnsi"/>
          <w:color w:val="000000"/>
          <w:sz w:val="20"/>
          <w:szCs w:val="20"/>
        </w:rPr>
        <w:t xml:space="preserve">  </w:t>
      </w:r>
    </w:p>
    <w:p w14:paraId="4FF8F307" w14:textId="77777777" w:rsidR="0082262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37109F0A" w14:textId="77777777" w:rsidR="00D721F1" w:rsidRPr="00147730" w:rsidRDefault="00D721F1"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39135D8E" w14:textId="77777777" w:rsidR="0067750D" w:rsidRPr="00147730" w:rsidRDefault="0067750D" w:rsidP="0067750D">
      <w:pPr>
        <w:pStyle w:val="Body1"/>
        <w:tabs>
          <w:tab w:val="left" w:pos="540"/>
          <w:tab w:val="left" w:pos="1530"/>
          <w:tab w:val="left" w:pos="1800"/>
        </w:tabs>
        <w:rPr>
          <w:rFonts w:asciiTheme="minorHAnsi" w:eastAsia="Helvetica" w:hAnsiTheme="minorHAnsi"/>
          <w:b/>
          <w:sz w:val="20"/>
        </w:rPr>
      </w:pPr>
      <w:r w:rsidRPr="00147730">
        <w:rPr>
          <w:rFonts w:asciiTheme="minorHAnsi" w:eastAsia="Helvetica" w:hAnsiTheme="minorHAnsi"/>
          <w:b/>
          <w:sz w:val="20"/>
        </w:rPr>
        <w:lastRenderedPageBreak/>
        <w:t>WEEKLY COURSE SCHEDULE</w:t>
      </w:r>
    </w:p>
    <w:p w14:paraId="0371C9DD" w14:textId="77777777" w:rsidR="0067750D" w:rsidRPr="00147730" w:rsidRDefault="0067750D" w:rsidP="0067750D">
      <w:pPr>
        <w:pStyle w:val="Body1"/>
        <w:tabs>
          <w:tab w:val="left" w:pos="540"/>
          <w:tab w:val="left" w:pos="1530"/>
          <w:tab w:val="left" w:pos="1800"/>
        </w:tabs>
        <w:rPr>
          <w:rFonts w:asciiTheme="minorHAnsi" w:eastAsia="Helvetica" w:hAnsiTheme="minorHAnsi"/>
          <w:b/>
          <w:sz w:val="20"/>
        </w:rPr>
      </w:pPr>
    </w:p>
    <w:p w14:paraId="6D18001C" w14:textId="2AFE1018" w:rsidR="002B3401" w:rsidRDefault="0067750D" w:rsidP="00B73F07">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1</w:t>
      </w:r>
      <w:r w:rsidR="002B3401" w:rsidRPr="00147730">
        <w:rPr>
          <w:rFonts w:asciiTheme="minorHAnsi" w:eastAsia="Helvetica" w:hAnsiTheme="minorHAnsi" w:cstheme="majorHAnsi"/>
          <w:b/>
          <w:sz w:val="20"/>
        </w:rPr>
        <w:tab/>
      </w:r>
      <w:r w:rsidR="00666E95">
        <w:rPr>
          <w:rFonts w:asciiTheme="minorHAnsi" w:hAnsiTheme="minorHAnsi" w:cstheme="majorHAnsi"/>
          <w:sz w:val="20"/>
        </w:rPr>
        <w:t>S</w:t>
      </w:r>
      <w:r w:rsidR="00666E9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w:t>
      </w:r>
      <w:r w:rsidR="00A91082">
        <w:rPr>
          <w:rFonts w:asciiTheme="minorHAnsi" w:hAnsiTheme="minorHAnsi" w:cs="Arial"/>
          <w:color w:val="333333"/>
          <w:sz w:val="20"/>
          <w:shd w:val="clear" w:color="auto" w:fill="FFFFFF"/>
        </w:rPr>
        <w:t>(Ch 1-3)</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System Options</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Document Templates</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Basic Solid Modeling - Extrude Options </w:t>
      </w:r>
    </w:p>
    <w:p w14:paraId="53DB53CE" w14:textId="5E219B61" w:rsidR="00A91082" w:rsidRPr="00147730" w:rsidRDefault="00A91082" w:rsidP="00666E95">
      <w:pPr>
        <w:pStyle w:val="Body1"/>
        <w:tabs>
          <w:tab w:val="left" w:pos="540"/>
          <w:tab w:val="left" w:pos="1530"/>
          <w:tab w:val="left" w:pos="1800"/>
        </w:tabs>
        <w:rPr>
          <w:rFonts w:asciiTheme="minorHAnsi"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231EE034" w14:textId="09670DD5" w:rsidR="0067750D" w:rsidRPr="00147730" w:rsidRDefault="002B3401" w:rsidP="002B3401">
      <w:pPr>
        <w:pStyle w:val="Body1"/>
        <w:tabs>
          <w:tab w:val="left" w:pos="540"/>
          <w:tab w:val="left" w:pos="1530"/>
          <w:tab w:val="left" w:pos="1800"/>
        </w:tabs>
        <w:ind w:left="1440"/>
        <w:rPr>
          <w:rFonts w:asciiTheme="minorHAnsi" w:eastAsia="Helvetica" w:hAnsiTheme="minorHAnsi" w:cstheme="majorHAnsi"/>
          <w:b/>
          <w:sz w:val="20"/>
        </w:rPr>
      </w:pPr>
      <w:r w:rsidRPr="00147730">
        <w:rPr>
          <w:rFonts w:asciiTheme="minorHAnsi" w:eastAsia="Helvetica" w:hAnsiTheme="minorHAnsi" w:cstheme="majorHAnsi"/>
          <w:sz w:val="20"/>
        </w:rPr>
        <w:tab/>
      </w:r>
    </w:p>
    <w:p w14:paraId="7DC70C52" w14:textId="48199DD5" w:rsidR="0067750D" w:rsidRDefault="0067750D" w:rsidP="00B73F07">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2</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(Ch 4-6)</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Basic Solid Modeling - Extrude &amp; Revolve</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 xml:space="preserve">Revolved </w:t>
      </w:r>
      <w:proofErr w:type="spellStart"/>
      <w:proofErr w:type="gramStart"/>
      <w:r w:rsidR="00B73F07" w:rsidRPr="00B73F07">
        <w:rPr>
          <w:rFonts w:asciiTheme="minorHAnsi" w:hAnsiTheme="minorHAnsi" w:cs="Arial"/>
          <w:color w:val="333333"/>
          <w:sz w:val="20"/>
          <w:shd w:val="clear" w:color="auto" w:fill="FFFFFF"/>
        </w:rPr>
        <w:t>Parts</w:t>
      </w:r>
      <w:r w:rsidR="00B73F07">
        <w:rPr>
          <w:rFonts w:asciiTheme="minorHAnsi" w:hAnsiTheme="minorHAnsi" w:cs="Arial"/>
          <w:color w:val="333333"/>
          <w:sz w:val="20"/>
          <w:shd w:val="clear" w:color="auto" w:fill="FFFFFF"/>
        </w:rPr>
        <w:t>,</w:t>
      </w:r>
      <w:r w:rsidR="00B73F07" w:rsidRPr="00B73F07">
        <w:rPr>
          <w:rFonts w:asciiTheme="minorHAnsi" w:hAnsiTheme="minorHAnsi" w:cs="Arial"/>
          <w:color w:val="333333"/>
          <w:sz w:val="20"/>
          <w:shd w:val="clear" w:color="auto" w:fill="FFFFFF"/>
        </w:rPr>
        <w:t>Rib</w:t>
      </w:r>
      <w:proofErr w:type="spellEnd"/>
      <w:proofErr w:type="gramEnd"/>
      <w:r w:rsidR="00B73F07" w:rsidRPr="00B73F07">
        <w:rPr>
          <w:rFonts w:asciiTheme="minorHAnsi" w:hAnsiTheme="minorHAnsi" w:cs="Arial"/>
          <w:color w:val="333333"/>
          <w:sz w:val="20"/>
          <w:shd w:val="clear" w:color="auto" w:fill="FFFFFF"/>
        </w:rPr>
        <w:t xml:space="preserve"> &amp; Shell Features </w:t>
      </w:r>
    </w:p>
    <w:p w14:paraId="13C9F21F" w14:textId="4F0AC45E" w:rsidR="00A91082" w:rsidRPr="00147730" w:rsidRDefault="00A91082" w:rsidP="00666E95">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5830AC6F" w14:textId="2EB55D89" w:rsidR="0067750D" w:rsidRPr="00147730" w:rsidRDefault="0067750D" w:rsidP="00AD5612">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t>In class exercise</w:t>
      </w:r>
      <w:r w:rsidR="00594085">
        <w:rPr>
          <w:rFonts w:asciiTheme="minorHAnsi" w:eastAsia="Helvetica" w:hAnsiTheme="minorHAnsi" w:cstheme="majorHAnsi"/>
          <w:sz w:val="20"/>
        </w:rPr>
        <w:t xml:space="preserve"> (group product improvement)</w:t>
      </w:r>
    </w:p>
    <w:p w14:paraId="53EC6081" w14:textId="15A3F340" w:rsidR="002B3401" w:rsidRPr="00594085" w:rsidRDefault="002B3401" w:rsidP="00594085">
      <w:pPr>
        <w:tabs>
          <w:tab w:val="left" w:pos="450"/>
          <w:tab w:val="left" w:pos="990"/>
          <w:tab w:val="left" w:pos="1170"/>
          <w:tab w:val="left" w:pos="1440"/>
          <w:tab w:val="left" w:pos="1530"/>
        </w:tabs>
        <w:rPr>
          <w:rFonts w:asciiTheme="minorHAnsi" w:hAnsiTheme="minorHAnsi" w:cstheme="majorHAnsi"/>
          <w:color w:val="000000"/>
          <w:sz w:val="20"/>
          <w:szCs w:val="20"/>
        </w:rPr>
      </w:pPr>
      <w:r w:rsidRPr="00147730">
        <w:rPr>
          <w:rFonts w:asciiTheme="minorHAnsi" w:eastAsia="Helvetica" w:hAnsiTheme="minorHAnsi" w:cstheme="majorHAnsi"/>
          <w:sz w:val="20"/>
          <w:szCs w:val="20"/>
        </w:rPr>
        <w:tab/>
      </w:r>
      <w:r w:rsidRPr="00147730">
        <w:rPr>
          <w:rFonts w:asciiTheme="minorHAnsi" w:eastAsia="Helvetica" w:hAnsiTheme="minorHAnsi" w:cstheme="majorHAnsi"/>
          <w:sz w:val="20"/>
          <w:szCs w:val="20"/>
        </w:rPr>
        <w:tab/>
      </w:r>
      <w:r w:rsidRPr="00147730">
        <w:rPr>
          <w:rFonts w:asciiTheme="minorHAnsi" w:eastAsia="Helvetica" w:hAnsiTheme="minorHAnsi" w:cstheme="majorHAnsi"/>
          <w:sz w:val="20"/>
          <w:szCs w:val="20"/>
        </w:rPr>
        <w:tab/>
      </w:r>
      <w:r w:rsidRPr="00147730">
        <w:rPr>
          <w:rFonts w:asciiTheme="minorHAnsi" w:eastAsia="Helvetica" w:hAnsiTheme="minorHAnsi" w:cstheme="majorHAnsi"/>
          <w:sz w:val="20"/>
          <w:szCs w:val="20"/>
        </w:rPr>
        <w:tab/>
      </w:r>
    </w:p>
    <w:p w14:paraId="531244E4" w14:textId="2A6F45F6" w:rsidR="0067750D" w:rsidRDefault="0067750D" w:rsidP="00666E95">
      <w:pPr>
        <w:pStyle w:val="Body1"/>
        <w:tabs>
          <w:tab w:val="left" w:pos="540"/>
          <w:tab w:val="left" w:pos="1530"/>
          <w:tab w:val="left" w:pos="180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3</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B73F07">
        <w:rPr>
          <w:rFonts w:asciiTheme="minorHAnsi" w:hAnsiTheme="minorHAnsi" w:cs="Arial"/>
          <w:color w:val="333333"/>
          <w:sz w:val="20"/>
          <w:shd w:val="clear" w:color="auto" w:fill="FFFFFF"/>
        </w:rPr>
        <w:t xml:space="preserve"> (Ch 7, 8</w:t>
      </w:r>
      <w:r w:rsidR="00594085">
        <w:rPr>
          <w:rFonts w:asciiTheme="minorHAnsi" w:hAnsiTheme="minorHAnsi" w:cs="Arial"/>
          <w:color w:val="333333"/>
          <w:sz w:val="20"/>
          <w:shd w:val="clear" w:color="auto" w:fill="FFFFFF"/>
        </w:rPr>
        <w:t>)</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Patterns</w:t>
      </w:r>
      <w:r w:rsidR="00B73F07">
        <w:rPr>
          <w:rFonts w:asciiTheme="minorHAnsi" w:hAnsiTheme="minorHAnsi" w:cs="Arial"/>
          <w:color w:val="333333"/>
          <w:sz w:val="20"/>
          <w:shd w:val="clear" w:color="auto" w:fill="FFFFFF"/>
        </w:rPr>
        <w:t>,</w:t>
      </w:r>
      <w:r w:rsidR="00B73F07" w:rsidRPr="00B73F07">
        <w:rPr>
          <w:rFonts w:asciiTheme="minorHAnsi" w:hAnsiTheme="minorHAnsi" w:cs="Arial"/>
          <w:color w:val="333333"/>
          <w:sz w:val="20"/>
          <w:shd w:val="clear" w:color="auto" w:fill="FFFFFF"/>
        </w:rPr>
        <w:t xml:space="preserve"> Part Configuration </w:t>
      </w:r>
    </w:p>
    <w:p w14:paraId="54A857B6" w14:textId="1F01669A" w:rsidR="00A91082" w:rsidRPr="00147730" w:rsidRDefault="00A91082" w:rsidP="00666E95">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7EE9AEFF" w14:textId="465A931F"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r w:rsidR="00594085">
        <w:rPr>
          <w:rFonts w:asciiTheme="minorHAnsi" w:eastAsia="Helvetica" w:hAnsiTheme="minorHAnsi" w:cstheme="majorHAnsi"/>
          <w:i/>
          <w:sz w:val="20"/>
        </w:rPr>
        <w:t>Design</w:t>
      </w:r>
      <w:r w:rsidRPr="00147730">
        <w:rPr>
          <w:rFonts w:asciiTheme="minorHAnsi" w:eastAsia="Helvetica" w:hAnsiTheme="minorHAnsi" w:cstheme="majorHAnsi"/>
          <w:i/>
          <w:sz w:val="20"/>
        </w:rPr>
        <w:t xml:space="preserve"> Project</w:t>
      </w:r>
      <w:r w:rsidR="00AD5612" w:rsidRPr="00147730">
        <w:rPr>
          <w:rFonts w:asciiTheme="minorHAnsi" w:eastAsia="Helvetica" w:hAnsiTheme="minorHAnsi" w:cstheme="majorHAnsi"/>
          <w:sz w:val="20"/>
        </w:rPr>
        <w:t xml:space="preserve"> </w:t>
      </w:r>
      <w:r w:rsidR="00594085">
        <w:rPr>
          <w:rFonts w:asciiTheme="minorHAnsi" w:eastAsia="Helvetica" w:hAnsiTheme="minorHAnsi" w:cstheme="majorHAnsi"/>
          <w:sz w:val="20"/>
        </w:rPr>
        <w:t>Announcement (groups selected)</w:t>
      </w:r>
    </w:p>
    <w:p w14:paraId="65EB7A79" w14:textId="6D7F30F1"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p>
    <w:p w14:paraId="508AC298" w14:textId="4F8F4EC8" w:rsidR="0067750D" w:rsidRDefault="0067750D" w:rsidP="00666E95">
      <w:pPr>
        <w:pStyle w:val="Body1"/>
        <w:tabs>
          <w:tab w:val="left" w:pos="540"/>
          <w:tab w:val="left" w:pos="1530"/>
          <w:tab w:val="left" w:pos="180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4</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w:t>
      </w:r>
      <w:r w:rsidR="00A91082">
        <w:rPr>
          <w:rFonts w:asciiTheme="minorHAnsi" w:hAnsiTheme="minorHAnsi" w:cs="Arial"/>
          <w:color w:val="333333"/>
          <w:sz w:val="20"/>
          <w:shd w:val="clear" w:color="auto" w:fill="FFFFFF"/>
        </w:rPr>
        <w:t>(Ch 10</w:t>
      </w:r>
      <w:r w:rsidR="00594085">
        <w:rPr>
          <w:rFonts w:asciiTheme="minorHAnsi" w:hAnsiTheme="minorHAnsi" w:cs="Arial"/>
          <w:color w:val="333333"/>
          <w:sz w:val="20"/>
          <w:shd w:val="clear" w:color="auto" w:fill="FFFFFF"/>
        </w:rPr>
        <w:t>-</w:t>
      </w:r>
      <w:r w:rsidR="00A91082">
        <w:rPr>
          <w:rFonts w:asciiTheme="minorHAnsi" w:hAnsiTheme="minorHAnsi" w:cs="Arial"/>
          <w:color w:val="333333"/>
          <w:sz w:val="20"/>
          <w:shd w:val="clear" w:color="auto" w:fill="FFFFFF"/>
        </w:rPr>
        <w:t>11</w:t>
      </w:r>
      <w:r w:rsidR="00594085">
        <w:rPr>
          <w:rFonts w:asciiTheme="minorHAnsi" w:hAnsiTheme="minorHAnsi" w:cs="Arial"/>
          <w:color w:val="333333"/>
          <w:sz w:val="20"/>
          <w:shd w:val="clear" w:color="auto" w:fill="FFFFFF"/>
        </w:rPr>
        <w:t>)</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Bottom Up Assembly</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Using Advanced Mates</w:t>
      </w:r>
    </w:p>
    <w:p w14:paraId="32683D15" w14:textId="53829C05" w:rsidR="00A91082" w:rsidRPr="00147730" w:rsidRDefault="00A91082" w:rsidP="00666E95">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765818A8" w14:textId="7504F6D3"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r w:rsidR="00594085">
        <w:rPr>
          <w:rFonts w:asciiTheme="minorHAnsi" w:eastAsia="Helvetica" w:hAnsiTheme="minorHAnsi" w:cstheme="majorHAnsi"/>
          <w:sz w:val="20"/>
        </w:rPr>
        <w:t>Direct Digital Manufacturing Discussion</w:t>
      </w:r>
      <w:r w:rsidR="00A91082">
        <w:rPr>
          <w:rFonts w:asciiTheme="minorHAnsi" w:eastAsia="Helvetica" w:hAnsiTheme="minorHAnsi" w:cstheme="majorHAnsi"/>
          <w:sz w:val="20"/>
        </w:rPr>
        <w:t>/Techniques</w:t>
      </w:r>
    </w:p>
    <w:p w14:paraId="0F1B302B" w14:textId="02109B73" w:rsidR="00C36BB9" w:rsidRPr="00147730" w:rsidRDefault="0067750D" w:rsidP="00666E95">
      <w:pPr>
        <w:pStyle w:val="Body1"/>
        <w:tabs>
          <w:tab w:val="left" w:pos="540"/>
          <w:tab w:val="left" w:pos="1530"/>
          <w:tab w:val="left" w:pos="1800"/>
        </w:tabs>
        <w:rPr>
          <w:rFonts w:asciiTheme="minorHAnsi" w:eastAsia="Helvetica" w:hAnsiTheme="minorHAnsi" w:cstheme="majorHAnsi"/>
          <w:b/>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p>
    <w:p w14:paraId="0AF75712" w14:textId="5A610219" w:rsidR="0067750D" w:rsidRDefault="0067750D" w:rsidP="00666E95">
      <w:pPr>
        <w:pStyle w:val="Body1"/>
        <w:tabs>
          <w:tab w:val="left" w:pos="540"/>
          <w:tab w:val="left" w:pos="1530"/>
          <w:tab w:val="left" w:pos="180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5</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(Ch </w:t>
      </w:r>
      <w:r w:rsidR="00A91082">
        <w:rPr>
          <w:rFonts w:asciiTheme="minorHAnsi" w:hAnsiTheme="minorHAnsi" w:cs="Arial"/>
          <w:color w:val="333333"/>
          <w:sz w:val="20"/>
          <w:shd w:val="clear" w:color="auto" w:fill="FFFFFF"/>
        </w:rPr>
        <w:t>19</w:t>
      </w:r>
      <w:r w:rsidR="00594085">
        <w:rPr>
          <w:rFonts w:asciiTheme="minorHAnsi" w:hAnsiTheme="minorHAnsi" w:cs="Arial"/>
          <w:color w:val="333333"/>
          <w:sz w:val="20"/>
          <w:shd w:val="clear" w:color="auto" w:fill="FFFFFF"/>
        </w:rPr>
        <w:t>)</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Configurations</w:t>
      </w:r>
    </w:p>
    <w:p w14:paraId="5ECCD81F" w14:textId="73CD9F61" w:rsidR="00A91082" w:rsidRPr="00147730" w:rsidRDefault="00A91082" w:rsidP="00666E95">
      <w:pPr>
        <w:pStyle w:val="Body1"/>
        <w:tabs>
          <w:tab w:val="left" w:pos="540"/>
          <w:tab w:val="left" w:pos="1530"/>
          <w:tab w:val="left" w:pos="1800"/>
        </w:tabs>
        <w:rPr>
          <w:rFonts w:asciiTheme="minorHAnsi" w:hAnsiTheme="minorHAnsi" w:cstheme="majorHAnsi"/>
          <w: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2EA49F39" w14:textId="3872FF35" w:rsidR="00842F74" w:rsidRDefault="00594085" w:rsidP="0067750D">
      <w:pPr>
        <w:pStyle w:val="Body1"/>
        <w:tabs>
          <w:tab w:val="left" w:pos="540"/>
          <w:tab w:val="left" w:pos="1530"/>
          <w:tab w:val="left" w:pos="1890"/>
        </w:tabs>
        <w:rPr>
          <w:rFonts w:asciiTheme="minorHAnsi" w:eastAsia="Helvetica" w:hAnsiTheme="minorHAnsi" w:cstheme="majorHAnsi"/>
          <w:sz w:val="20"/>
        </w:rPr>
      </w:pPr>
      <w:r>
        <w:rPr>
          <w:rFonts w:asciiTheme="minorHAnsi" w:eastAsia="Helvetica" w:hAnsiTheme="minorHAnsi" w:cstheme="majorHAnsi"/>
          <w:b/>
          <w:sz w:val="20"/>
        </w:rPr>
        <w:tab/>
      </w:r>
      <w:r>
        <w:rPr>
          <w:rFonts w:asciiTheme="minorHAnsi" w:eastAsia="Helvetica" w:hAnsiTheme="minorHAnsi" w:cstheme="majorHAnsi"/>
          <w:b/>
          <w:sz w:val="20"/>
        </w:rPr>
        <w:tab/>
      </w:r>
      <w:r w:rsidRPr="00147730">
        <w:rPr>
          <w:rFonts w:asciiTheme="minorHAnsi" w:eastAsia="Helvetica" w:hAnsiTheme="minorHAnsi" w:cstheme="majorHAnsi"/>
          <w:sz w:val="20"/>
        </w:rPr>
        <w:t>In class exercise</w:t>
      </w:r>
      <w:r>
        <w:rPr>
          <w:rFonts w:asciiTheme="minorHAnsi" w:eastAsia="Helvetica" w:hAnsiTheme="minorHAnsi" w:cstheme="majorHAnsi"/>
          <w:sz w:val="20"/>
        </w:rPr>
        <w:t xml:space="preserve"> (individual product improvement)</w:t>
      </w:r>
    </w:p>
    <w:p w14:paraId="193381BB" w14:textId="77777777" w:rsidR="00594085" w:rsidRPr="00147730" w:rsidRDefault="00594085" w:rsidP="0067750D">
      <w:pPr>
        <w:pStyle w:val="Body1"/>
        <w:tabs>
          <w:tab w:val="left" w:pos="540"/>
          <w:tab w:val="left" w:pos="1530"/>
          <w:tab w:val="left" w:pos="1890"/>
        </w:tabs>
        <w:rPr>
          <w:rFonts w:asciiTheme="minorHAnsi" w:eastAsia="Helvetica" w:hAnsiTheme="minorHAnsi" w:cstheme="majorHAnsi"/>
          <w:b/>
          <w:sz w:val="20"/>
        </w:rPr>
      </w:pPr>
    </w:p>
    <w:p w14:paraId="634DE65F" w14:textId="569A5E75" w:rsidR="0067750D" w:rsidRDefault="0067750D" w:rsidP="00666E95">
      <w:pPr>
        <w:pStyle w:val="Body1"/>
        <w:tabs>
          <w:tab w:val="left" w:pos="540"/>
          <w:tab w:val="left" w:pos="1530"/>
          <w:tab w:val="left" w:pos="189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6</w:t>
      </w:r>
      <w:r w:rsidRPr="00147730">
        <w:rPr>
          <w:rFonts w:asciiTheme="minorHAnsi" w:hAnsiTheme="minorHAnsi" w:cstheme="majorHAnsi"/>
          <w:b/>
          <w:sz w:val="20"/>
        </w:rPr>
        <w:t xml:space="preserve"> </w:t>
      </w:r>
      <w:r w:rsidRPr="00147730">
        <w:rPr>
          <w:rFonts w:asciiTheme="minorHAnsi"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w:t>
      </w:r>
      <w:r w:rsidR="00A91082">
        <w:rPr>
          <w:rFonts w:asciiTheme="minorHAnsi" w:hAnsiTheme="minorHAnsi" w:cs="Arial"/>
          <w:color w:val="333333"/>
          <w:sz w:val="20"/>
          <w:shd w:val="clear" w:color="auto" w:fill="FFFFFF"/>
        </w:rPr>
        <w:t>(Ch 20</w:t>
      </w:r>
      <w:r w:rsidR="00594085">
        <w:rPr>
          <w:rFonts w:asciiTheme="minorHAnsi" w:hAnsiTheme="minorHAnsi" w:cs="Arial"/>
          <w:color w:val="333333"/>
          <w:sz w:val="20"/>
          <w:shd w:val="clear" w:color="auto" w:fill="FFFFFF"/>
        </w:rPr>
        <w:t>)</w:t>
      </w:r>
      <w:r w:rsidR="00B73F07">
        <w:rPr>
          <w:rFonts w:asciiTheme="minorHAnsi" w:hAnsiTheme="minorHAnsi" w:cs="Arial"/>
          <w:color w:val="333333"/>
          <w:sz w:val="20"/>
          <w:shd w:val="clear" w:color="auto" w:fill="FFFFFF"/>
        </w:rPr>
        <w:t xml:space="preserve"> Design Table</w:t>
      </w:r>
    </w:p>
    <w:p w14:paraId="0938FFC1" w14:textId="4AD6DC01" w:rsidR="00594085" w:rsidRPr="00147730" w:rsidRDefault="00594085" w:rsidP="00666E95">
      <w:pPr>
        <w:pStyle w:val="Body1"/>
        <w:tabs>
          <w:tab w:val="left" w:pos="540"/>
          <w:tab w:val="left" w:pos="1530"/>
          <w:tab w:val="left" w:pos="1890"/>
        </w:tabs>
        <w:rPr>
          <w:rFonts w:asciiTheme="minorHAnsi" w:hAnsiTheme="minorHAnsi" w:cstheme="majorHAnsi"/>
          <w:b/>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3E8BC372" w14:textId="16F2A983" w:rsidR="0067750D" w:rsidRPr="00A91082" w:rsidRDefault="00594085" w:rsidP="0067750D">
      <w:pPr>
        <w:pStyle w:val="Body1"/>
        <w:tabs>
          <w:tab w:val="left" w:pos="540"/>
          <w:tab w:val="left" w:pos="1530"/>
          <w:tab w:val="left" w:pos="1890"/>
        </w:tabs>
        <w:rPr>
          <w:rFonts w:asciiTheme="minorHAnsi" w:hAnsiTheme="minorHAnsi" w:cstheme="majorHAnsi"/>
          <w:sz w:val="20"/>
        </w:rPr>
      </w:pPr>
      <w:r>
        <w:rPr>
          <w:rFonts w:asciiTheme="minorHAnsi" w:hAnsiTheme="minorHAnsi" w:cstheme="majorHAnsi"/>
          <w:b/>
          <w:sz w:val="20"/>
        </w:rPr>
        <w:tab/>
      </w:r>
      <w:r>
        <w:rPr>
          <w:rFonts w:asciiTheme="minorHAnsi" w:hAnsiTheme="minorHAnsi" w:cstheme="majorHAnsi"/>
          <w:b/>
          <w:sz w:val="20"/>
        </w:rPr>
        <w:tab/>
      </w:r>
      <w:r w:rsidRPr="00A91082">
        <w:rPr>
          <w:rFonts w:asciiTheme="minorHAnsi" w:hAnsiTheme="minorHAnsi" w:cstheme="majorHAnsi"/>
          <w:sz w:val="20"/>
        </w:rPr>
        <w:t>Design Project Discussion</w:t>
      </w:r>
      <w:r w:rsidRPr="00A91082">
        <w:rPr>
          <w:rFonts w:asciiTheme="minorHAnsi" w:hAnsiTheme="minorHAnsi" w:cstheme="majorHAnsi"/>
          <w:sz w:val="20"/>
        </w:rPr>
        <w:tab/>
      </w:r>
    </w:p>
    <w:p w14:paraId="2F1AB22A" w14:textId="77777777"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b/>
          <w:sz w:val="20"/>
        </w:rPr>
        <w:tab/>
      </w:r>
    </w:p>
    <w:p w14:paraId="4672D44F" w14:textId="36AE8906" w:rsidR="0067750D" w:rsidRDefault="0067750D" w:rsidP="00666E95">
      <w:pPr>
        <w:pStyle w:val="Body1"/>
        <w:tabs>
          <w:tab w:val="left" w:pos="540"/>
          <w:tab w:val="left" w:pos="1530"/>
          <w:tab w:val="left" w:pos="180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7</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w:t>
      </w:r>
      <w:r w:rsidR="00A91082">
        <w:rPr>
          <w:rFonts w:asciiTheme="minorHAnsi" w:hAnsiTheme="minorHAnsi" w:cs="Arial"/>
          <w:color w:val="333333"/>
          <w:sz w:val="20"/>
          <w:shd w:val="clear" w:color="auto" w:fill="FFFFFF"/>
        </w:rPr>
        <w:t>(Ch 21)</w:t>
      </w:r>
      <w:r w:rsidR="00B73F07">
        <w:rPr>
          <w:rFonts w:asciiTheme="minorHAnsi" w:hAnsiTheme="minorHAnsi" w:cs="Arial"/>
          <w:color w:val="333333"/>
          <w:sz w:val="20"/>
          <w:shd w:val="clear" w:color="auto" w:fill="FFFFFF"/>
        </w:rPr>
        <w:t xml:space="preserve"> </w:t>
      </w:r>
      <w:proofErr w:type="gramStart"/>
      <w:r w:rsidR="00B73F07">
        <w:rPr>
          <w:rFonts w:asciiTheme="minorHAnsi" w:hAnsiTheme="minorHAnsi" w:cs="Arial"/>
          <w:color w:val="333333"/>
          <w:sz w:val="20"/>
          <w:shd w:val="clear" w:color="auto" w:fill="FFFFFF"/>
        </w:rPr>
        <w:t>Other</w:t>
      </w:r>
      <w:proofErr w:type="gramEnd"/>
      <w:r w:rsidR="00B73F07">
        <w:rPr>
          <w:rFonts w:asciiTheme="minorHAnsi" w:hAnsiTheme="minorHAnsi" w:cs="Arial"/>
          <w:color w:val="333333"/>
          <w:sz w:val="20"/>
          <w:shd w:val="clear" w:color="auto" w:fill="FFFFFF"/>
        </w:rPr>
        <w:t xml:space="preserve"> tools &amp; Sheet Metal</w:t>
      </w:r>
    </w:p>
    <w:p w14:paraId="279588BD" w14:textId="3B0A95BF" w:rsidR="00594085" w:rsidRPr="00147730" w:rsidRDefault="00594085" w:rsidP="00666E95">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5E64B522" w14:textId="2BB3CDD4"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r w:rsidR="00594085">
        <w:rPr>
          <w:rFonts w:asciiTheme="minorHAnsi" w:eastAsia="Helvetica" w:hAnsiTheme="minorHAnsi" w:cstheme="majorHAnsi"/>
          <w:sz w:val="20"/>
        </w:rPr>
        <w:t xml:space="preserve">Design Project </w:t>
      </w:r>
      <w:r w:rsidR="00A91082">
        <w:rPr>
          <w:rFonts w:asciiTheme="minorHAnsi" w:eastAsia="Helvetica" w:hAnsiTheme="minorHAnsi" w:cstheme="majorHAnsi"/>
          <w:sz w:val="20"/>
        </w:rPr>
        <w:t>Critique</w:t>
      </w:r>
      <w:r w:rsidR="008D13EB" w:rsidRPr="00147730">
        <w:rPr>
          <w:rFonts w:asciiTheme="minorHAnsi" w:eastAsia="Helvetica" w:hAnsiTheme="minorHAnsi" w:cstheme="majorHAnsi"/>
          <w:b/>
          <w:sz w:val="20"/>
        </w:rPr>
        <w:tab/>
      </w:r>
    </w:p>
    <w:p w14:paraId="025B8E0F" w14:textId="77777777" w:rsidR="008D13EB" w:rsidRPr="00147730" w:rsidRDefault="008D13EB" w:rsidP="0067750D">
      <w:pPr>
        <w:pStyle w:val="Body1"/>
        <w:tabs>
          <w:tab w:val="left" w:pos="540"/>
          <w:tab w:val="left" w:pos="1530"/>
          <w:tab w:val="left" w:pos="1800"/>
        </w:tabs>
        <w:rPr>
          <w:rFonts w:asciiTheme="minorHAnsi" w:eastAsia="Helvetica" w:hAnsiTheme="minorHAnsi" w:cstheme="majorHAnsi"/>
          <w:b/>
          <w:sz w:val="20"/>
        </w:rPr>
      </w:pPr>
    </w:p>
    <w:p w14:paraId="1E6B9721" w14:textId="64F2B68E" w:rsidR="0067750D" w:rsidRPr="00147730" w:rsidRDefault="0067750D" w:rsidP="00666E95">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b/>
          <w:sz w:val="20"/>
        </w:rPr>
        <w:t>WEEK 8</w:t>
      </w:r>
      <w:r w:rsidRPr="00147730">
        <w:rPr>
          <w:rFonts w:asciiTheme="minorHAnsi" w:eastAsia="Helvetica" w:hAnsiTheme="minorHAnsi" w:cstheme="majorHAnsi"/>
          <w:sz w:val="20"/>
        </w:rPr>
        <w:t xml:space="preserve"> </w:t>
      </w:r>
      <w:r w:rsidRPr="00147730">
        <w:rPr>
          <w:rFonts w:asciiTheme="minorHAnsi" w:eastAsia="Helvetica" w:hAnsiTheme="minorHAnsi" w:cstheme="majorHAnsi"/>
          <w:sz w:val="20"/>
        </w:rPr>
        <w:tab/>
      </w:r>
      <w:r w:rsidR="00594085">
        <w:rPr>
          <w:rFonts w:asciiTheme="minorHAnsi" w:eastAsia="Helvetica" w:hAnsiTheme="minorHAnsi" w:cstheme="majorHAnsi"/>
          <w:sz w:val="20"/>
        </w:rPr>
        <w:t>Design Project Presentation (12 min Team limit 5 minute discussion Q&amp;A)</w:t>
      </w:r>
    </w:p>
    <w:p w14:paraId="20917DEB" w14:textId="13630A81"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r w:rsidR="00666E95">
        <w:rPr>
          <w:rFonts w:asciiTheme="minorHAnsi" w:eastAsia="Helvetica" w:hAnsiTheme="minorHAnsi" w:cstheme="majorHAnsi"/>
          <w:b/>
          <w:sz w:val="20"/>
        </w:rPr>
        <w:t>Final Exam</w:t>
      </w:r>
      <w:r w:rsidRPr="00147730">
        <w:rPr>
          <w:rFonts w:asciiTheme="minorHAnsi" w:eastAsia="Helvetica" w:hAnsiTheme="minorHAnsi" w:cstheme="majorHAnsi"/>
          <w:b/>
          <w:sz w:val="20"/>
        </w:rPr>
        <w:tab/>
      </w:r>
    </w:p>
    <w:p w14:paraId="08986B4E" w14:textId="77777777" w:rsidR="0067750D" w:rsidRPr="00147730" w:rsidRDefault="0067750D" w:rsidP="0067750D">
      <w:pPr>
        <w:pStyle w:val="Body1"/>
        <w:tabs>
          <w:tab w:val="left" w:pos="540"/>
          <w:tab w:val="left" w:pos="1530"/>
          <w:tab w:val="left" w:pos="1800"/>
        </w:tabs>
        <w:rPr>
          <w:rFonts w:asciiTheme="minorHAnsi" w:eastAsia="Helvetica" w:hAnsiTheme="minorHAnsi" w:cstheme="majorHAnsi"/>
          <w:b/>
          <w:sz w:val="20"/>
        </w:rPr>
      </w:pPr>
    </w:p>
    <w:p w14:paraId="505A73A5" w14:textId="77777777" w:rsidR="0067750D" w:rsidRPr="00147730" w:rsidRDefault="0067750D" w:rsidP="0067750D">
      <w:pPr>
        <w:widowControl w:val="0"/>
        <w:tabs>
          <w:tab w:val="left" w:pos="240"/>
          <w:tab w:val="left" w:pos="450"/>
          <w:tab w:val="left" w:pos="720"/>
          <w:tab w:val="left" w:pos="980"/>
          <w:tab w:val="left" w:pos="1680"/>
        </w:tabs>
        <w:suppressAutoHyphens/>
        <w:autoSpaceDE w:val="0"/>
        <w:autoSpaceDN w:val="0"/>
        <w:adjustRightInd w:val="0"/>
        <w:textAlignment w:val="baseline"/>
        <w:rPr>
          <w:rFonts w:asciiTheme="minorHAnsi" w:hAnsiTheme="minorHAnsi" w:cstheme="majorHAnsi"/>
          <w:sz w:val="20"/>
          <w:szCs w:val="20"/>
        </w:rPr>
      </w:pPr>
    </w:p>
    <w:p w14:paraId="550483D8" w14:textId="77777777" w:rsidR="004C0542" w:rsidRPr="00D72EFF" w:rsidRDefault="004C0542" w:rsidP="004C0542">
      <w:pPr>
        <w:jc w:val="center"/>
        <w:rPr>
          <w:rFonts w:asciiTheme="minorHAnsi" w:hAnsiTheme="minorHAnsi" w:cstheme="minorHAnsi"/>
          <w:b/>
        </w:rPr>
      </w:pPr>
      <w:r w:rsidRPr="00D72EFF">
        <w:rPr>
          <w:rFonts w:asciiTheme="minorHAnsi" w:hAnsiTheme="minorHAnsi" w:cstheme="minorHAnsi"/>
          <w:b/>
        </w:rPr>
        <w:t>Statement on Academic Conduct and Support Systems</w:t>
      </w:r>
    </w:p>
    <w:p w14:paraId="2942DB86" w14:textId="77777777" w:rsidR="004C0542" w:rsidRPr="00D72EFF" w:rsidRDefault="004C0542" w:rsidP="004C0542">
      <w:pPr>
        <w:rPr>
          <w:rFonts w:asciiTheme="minorHAnsi" w:hAnsiTheme="minorHAnsi" w:cstheme="minorHAnsi"/>
          <w:sz w:val="20"/>
          <w:szCs w:val="20"/>
        </w:rPr>
      </w:pPr>
    </w:p>
    <w:p w14:paraId="04EC664B" w14:textId="77777777" w:rsidR="004C0542" w:rsidRPr="00D72EFF" w:rsidRDefault="004C0542" w:rsidP="004C0542">
      <w:pPr>
        <w:rPr>
          <w:rFonts w:asciiTheme="minorHAnsi" w:hAnsiTheme="minorHAnsi" w:cstheme="minorHAnsi"/>
          <w:b/>
          <w:sz w:val="21"/>
          <w:szCs w:val="20"/>
        </w:rPr>
      </w:pPr>
      <w:r w:rsidRPr="00D72EFF">
        <w:rPr>
          <w:rFonts w:asciiTheme="minorHAnsi" w:hAnsiTheme="minorHAnsi" w:cstheme="minorHAnsi"/>
          <w:b/>
          <w:sz w:val="21"/>
          <w:szCs w:val="20"/>
        </w:rPr>
        <w:t>Academic Conduct:</w:t>
      </w:r>
    </w:p>
    <w:p w14:paraId="7C1D1113" w14:textId="77777777" w:rsidR="004C0542" w:rsidRPr="00D72EFF" w:rsidRDefault="004C0542" w:rsidP="004C0542">
      <w:pPr>
        <w:rPr>
          <w:rFonts w:asciiTheme="minorHAnsi" w:hAnsiTheme="minorHAnsi" w:cstheme="minorHAnsi"/>
          <w:b/>
          <w:sz w:val="20"/>
          <w:szCs w:val="20"/>
        </w:rPr>
      </w:pPr>
    </w:p>
    <w:p w14:paraId="02251133"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in Part B, Section 11, “Behavior Violating University Standards” </w:t>
      </w:r>
      <w:hyperlink r:id="rId18">
        <w:r w:rsidRPr="00D72EFF">
          <w:rPr>
            <w:rFonts w:asciiTheme="minorHAnsi" w:hAnsiTheme="minorHAnsi" w:cstheme="minorHAnsi"/>
            <w:color w:val="1155CC"/>
            <w:sz w:val="20"/>
            <w:szCs w:val="20"/>
            <w:u w:val="single"/>
          </w:rPr>
          <w:t>policy.usc.edu/</w:t>
        </w:r>
        <w:proofErr w:type="spellStart"/>
        <w:r w:rsidRPr="00D72EFF">
          <w:rPr>
            <w:rFonts w:asciiTheme="minorHAnsi" w:hAnsiTheme="minorHAnsi" w:cstheme="minorHAnsi"/>
            <w:color w:val="1155CC"/>
            <w:sz w:val="20"/>
            <w:szCs w:val="20"/>
            <w:u w:val="single"/>
          </w:rPr>
          <w:t>scampus</w:t>
        </w:r>
        <w:proofErr w:type="spellEnd"/>
        <w:r w:rsidRPr="00D72EFF">
          <w:rPr>
            <w:rFonts w:asciiTheme="minorHAnsi" w:hAnsiTheme="minorHAnsi" w:cstheme="minorHAnsi"/>
            <w:color w:val="1155CC"/>
            <w:sz w:val="20"/>
            <w:szCs w:val="20"/>
            <w:u w:val="single"/>
          </w:rPr>
          <w:t>-part-b</w:t>
        </w:r>
      </w:hyperlink>
      <w:r w:rsidRPr="00D72EFF">
        <w:rPr>
          <w:rFonts w:asciiTheme="minorHAnsi" w:hAnsiTheme="minorHAnsi" w:cstheme="minorHAnsi"/>
          <w:sz w:val="20"/>
          <w:szCs w:val="20"/>
        </w:rPr>
        <w:t xml:space="preserve">. Other forms of academic dishonesty are equally unacceptable. See additional information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and university policies on scientific misconduct, </w:t>
      </w:r>
      <w:hyperlink r:id="rId19">
        <w:r w:rsidRPr="00D72EFF">
          <w:rPr>
            <w:rFonts w:asciiTheme="minorHAnsi" w:hAnsiTheme="minorHAnsi" w:cstheme="minorHAnsi"/>
            <w:color w:val="1155CC"/>
            <w:sz w:val="20"/>
            <w:szCs w:val="20"/>
            <w:u w:val="single"/>
          </w:rPr>
          <w:t>policy.usc.edu/scientific-misconduct</w:t>
        </w:r>
      </w:hyperlink>
      <w:r w:rsidRPr="00D72EFF">
        <w:rPr>
          <w:rFonts w:asciiTheme="minorHAnsi" w:hAnsiTheme="minorHAnsi" w:cstheme="minorHAnsi"/>
          <w:sz w:val="20"/>
          <w:szCs w:val="20"/>
        </w:rPr>
        <w:t>.</w:t>
      </w:r>
    </w:p>
    <w:p w14:paraId="6311786A" w14:textId="77777777" w:rsidR="004C0542" w:rsidRPr="00D72EFF" w:rsidRDefault="004C0542" w:rsidP="004C0542">
      <w:pPr>
        <w:rPr>
          <w:rFonts w:asciiTheme="minorHAnsi" w:hAnsiTheme="minorHAnsi" w:cstheme="minorHAnsi"/>
          <w:sz w:val="20"/>
          <w:szCs w:val="20"/>
        </w:rPr>
      </w:pPr>
    </w:p>
    <w:p w14:paraId="30455EC4" w14:textId="77777777" w:rsidR="004C0542" w:rsidRPr="00D72EFF" w:rsidRDefault="004C0542" w:rsidP="004C0542">
      <w:pPr>
        <w:rPr>
          <w:rFonts w:asciiTheme="minorHAnsi" w:hAnsiTheme="minorHAnsi" w:cstheme="minorHAnsi"/>
          <w:b/>
          <w:sz w:val="21"/>
          <w:szCs w:val="20"/>
        </w:rPr>
      </w:pPr>
      <w:r w:rsidRPr="00D72EFF">
        <w:rPr>
          <w:rFonts w:asciiTheme="minorHAnsi" w:hAnsiTheme="minorHAnsi" w:cstheme="minorHAnsi"/>
          <w:b/>
          <w:sz w:val="21"/>
          <w:szCs w:val="20"/>
        </w:rPr>
        <w:t xml:space="preserve">Support Systems: </w:t>
      </w:r>
    </w:p>
    <w:p w14:paraId="70515107" w14:textId="77777777" w:rsidR="004C0542" w:rsidRPr="00D72EFF" w:rsidRDefault="004C0542" w:rsidP="004C0542">
      <w:pPr>
        <w:rPr>
          <w:rFonts w:asciiTheme="minorHAnsi" w:hAnsiTheme="minorHAnsi" w:cstheme="minorHAnsi"/>
          <w:b/>
          <w:sz w:val="20"/>
          <w:szCs w:val="20"/>
        </w:rPr>
      </w:pPr>
    </w:p>
    <w:p w14:paraId="7A9E72D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Student Health Counseling Services - (213) 740-7711 – 24/7 on call</w:t>
      </w:r>
    </w:p>
    <w:p w14:paraId="2BA8F208" w14:textId="77777777" w:rsidR="004C0542" w:rsidRPr="00D72EFF" w:rsidRDefault="00191E93" w:rsidP="004C0542">
      <w:pPr>
        <w:rPr>
          <w:rFonts w:asciiTheme="minorHAnsi" w:hAnsiTheme="minorHAnsi" w:cstheme="minorHAnsi"/>
          <w:sz w:val="20"/>
          <w:szCs w:val="20"/>
        </w:rPr>
      </w:pPr>
      <w:hyperlink r:id="rId20">
        <w:r w:rsidR="004C0542" w:rsidRPr="00D72EFF">
          <w:rPr>
            <w:rFonts w:asciiTheme="minorHAnsi" w:hAnsiTheme="minorHAnsi" w:cstheme="minorHAnsi"/>
            <w:color w:val="1155CC"/>
            <w:sz w:val="20"/>
            <w:szCs w:val="20"/>
            <w:u w:val="single"/>
          </w:rPr>
          <w:t>engemannshc.usc.edu/counseling</w:t>
        </w:r>
      </w:hyperlink>
    </w:p>
    <w:p w14:paraId="0B59F8D9"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15AC4B71"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"https://engemannshc.usc.edu/counseling/" </w:instrText>
      </w:r>
      <w:r w:rsidRPr="00D72EFF">
        <w:rPr>
          <w:rFonts w:asciiTheme="minorHAnsi" w:hAnsiTheme="minorHAnsi" w:cstheme="minorHAnsi"/>
          <w:sz w:val="20"/>
          <w:szCs w:val="20"/>
        </w:rPr>
        <w:fldChar w:fldCharType="separate"/>
      </w:r>
    </w:p>
    <w:p w14:paraId="0DD6E0C8"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National Suicide Prevention Lifeline - 1 (800) 273-8255 – 24/7 on call</w:t>
      </w:r>
    </w:p>
    <w:p w14:paraId="077A0B03" w14:textId="77777777" w:rsidR="004C0542" w:rsidRPr="00D72EFF" w:rsidRDefault="00191E93" w:rsidP="004C0542">
      <w:pPr>
        <w:rPr>
          <w:rFonts w:asciiTheme="minorHAnsi" w:hAnsiTheme="minorHAnsi" w:cstheme="minorHAnsi"/>
          <w:i/>
          <w:sz w:val="20"/>
          <w:szCs w:val="20"/>
        </w:rPr>
      </w:pPr>
      <w:hyperlink r:id="rId21">
        <w:r w:rsidR="004C0542" w:rsidRPr="00D72EFF">
          <w:rPr>
            <w:rFonts w:asciiTheme="minorHAnsi" w:hAnsiTheme="minorHAnsi" w:cstheme="minorHAnsi"/>
            <w:color w:val="1155CC"/>
            <w:sz w:val="20"/>
            <w:szCs w:val="20"/>
            <w:u w:val="single"/>
          </w:rPr>
          <w:t>suicidepreventionlifeline.org</w:t>
        </w:r>
      </w:hyperlink>
    </w:p>
    <w:p w14:paraId="700527F6"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Free and confidential emotional support to people in suicidal crisis or emotional distress 24 hours a day, 7 days a week.</w:t>
      </w:r>
    </w:p>
    <w:p w14:paraId="10DAF936"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"http://www.suicidepreventionlifeline.org/" </w:instrText>
      </w:r>
      <w:r w:rsidRPr="00D72EFF">
        <w:rPr>
          <w:rFonts w:asciiTheme="minorHAnsi" w:hAnsiTheme="minorHAnsi" w:cstheme="minorHAnsi"/>
          <w:sz w:val="20"/>
          <w:szCs w:val="20"/>
        </w:rPr>
        <w:fldChar w:fldCharType="separate"/>
      </w:r>
    </w:p>
    <w:p w14:paraId="3B97553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Relationship and Sexual Violence Prevention Services (RSVP) - (213) 740-4900 – 24/7 on call</w:t>
      </w:r>
    </w:p>
    <w:p w14:paraId="37AD45EC" w14:textId="77777777" w:rsidR="004C0542" w:rsidRPr="00D72EFF" w:rsidRDefault="00191E93" w:rsidP="004C0542">
      <w:pPr>
        <w:rPr>
          <w:rFonts w:asciiTheme="minorHAnsi" w:hAnsiTheme="minorHAnsi" w:cstheme="minorHAnsi"/>
          <w:sz w:val="20"/>
          <w:szCs w:val="20"/>
        </w:rPr>
      </w:pPr>
      <w:hyperlink r:id="rId22">
        <w:r w:rsidR="004C0542" w:rsidRPr="00D72EFF">
          <w:rPr>
            <w:rFonts w:asciiTheme="minorHAnsi" w:hAnsiTheme="minorHAnsi" w:cstheme="minorHAnsi"/>
            <w:color w:val="1155CC"/>
            <w:sz w:val="20"/>
            <w:szCs w:val="20"/>
            <w:u w:val="single"/>
          </w:rPr>
          <w:t>engemannshc.usc.edu/rsvp</w:t>
        </w:r>
      </w:hyperlink>
    </w:p>
    <w:p w14:paraId="0D603CE3"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Free and confidential therapy services, workshops, and training for situations related to gender-based harm.</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"https://engemannshc.usc.edu/rsvp/" </w:instrText>
      </w:r>
      <w:r w:rsidRPr="00D72EFF">
        <w:rPr>
          <w:rFonts w:asciiTheme="minorHAnsi" w:hAnsiTheme="minorHAnsi" w:cstheme="minorHAnsi"/>
          <w:sz w:val="20"/>
          <w:szCs w:val="20"/>
        </w:rPr>
        <w:fldChar w:fldCharType="separate"/>
      </w:r>
    </w:p>
    <w:p w14:paraId="400C9540"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DC6885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Office of Equity and Diversity (OED) | Title IX - (213) 740-5086</w:t>
      </w:r>
    </w:p>
    <w:p w14:paraId="04699ED8" w14:textId="77777777" w:rsidR="004C0542" w:rsidRPr="00D72EFF" w:rsidRDefault="00191E93" w:rsidP="004C0542">
      <w:pPr>
        <w:rPr>
          <w:rFonts w:asciiTheme="minorHAnsi" w:hAnsiTheme="minorHAnsi" w:cstheme="minorHAnsi"/>
          <w:b/>
          <w:i/>
          <w:sz w:val="20"/>
          <w:szCs w:val="20"/>
        </w:rPr>
      </w:pPr>
      <w:hyperlink r:id="rId23">
        <w:r w:rsidR="004C0542" w:rsidRPr="00D72EFF">
          <w:rPr>
            <w:rFonts w:asciiTheme="minorHAnsi" w:hAnsiTheme="minorHAnsi" w:cstheme="minorHAnsi"/>
            <w:color w:val="1155CC"/>
            <w:sz w:val="20"/>
            <w:szCs w:val="20"/>
            <w:u w:val="single"/>
          </w:rPr>
          <w:t>equity.usc.edu</w:t>
        </w:r>
      </w:hyperlink>
      <w:r w:rsidR="004C0542" w:rsidRPr="00D72EFF">
        <w:rPr>
          <w:rFonts w:asciiTheme="minorHAnsi" w:hAnsiTheme="minorHAnsi" w:cstheme="minorHAnsi"/>
          <w:sz w:val="20"/>
          <w:szCs w:val="20"/>
        </w:rPr>
        <w:t xml:space="preserve">, </w:t>
      </w:r>
      <w:hyperlink r:id="rId24">
        <w:r w:rsidR="004C0542" w:rsidRPr="00D72EFF">
          <w:rPr>
            <w:rFonts w:asciiTheme="minorHAnsi" w:hAnsiTheme="minorHAnsi" w:cstheme="minorHAnsi"/>
            <w:color w:val="1155CC"/>
            <w:sz w:val="20"/>
            <w:szCs w:val="20"/>
            <w:u w:val="single"/>
          </w:rPr>
          <w:t>titleix.usc.edu</w:t>
        </w:r>
      </w:hyperlink>
    </w:p>
    <w:p w14:paraId="62FF7625"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00D72EFF">
        <w:rPr>
          <w:rFonts w:asciiTheme="minorHAnsi" w:hAnsiTheme="minorHAnsi" w:cstheme="minorHAnsi"/>
          <w:sz w:val="20"/>
          <w:szCs w:val="20"/>
        </w:rPr>
        <w:fldChar w:fldCharType="separate"/>
      </w:r>
    </w:p>
    <w:p w14:paraId="7D6453B0"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CEB7682"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Bias Assessment Response and Support - (213) 740-2421</w:t>
      </w:r>
    </w:p>
    <w:p w14:paraId="402E1E89" w14:textId="77777777" w:rsidR="004C0542" w:rsidRPr="00D72EFF" w:rsidRDefault="00191E93" w:rsidP="004C0542">
      <w:pPr>
        <w:rPr>
          <w:rFonts w:asciiTheme="minorHAnsi" w:hAnsiTheme="minorHAnsi" w:cstheme="minorHAnsi"/>
          <w:sz w:val="20"/>
          <w:szCs w:val="20"/>
        </w:rPr>
      </w:pPr>
      <w:hyperlink r:id="rId25">
        <w:r w:rsidR="004C0542" w:rsidRPr="00D72EFF">
          <w:rPr>
            <w:rFonts w:asciiTheme="minorHAnsi" w:hAnsiTheme="minorHAnsi" w:cstheme="minorHAnsi"/>
            <w:color w:val="1155CC"/>
            <w:sz w:val="20"/>
            <w:szCs w:val="20"/>
            <w:u w:val="single"/>
          </w:rPr>
          <w:t>studentaffairs.usc.edu/bias-assessment-response-support</w:t>
        </w:r>
      </w:hyperlink>
    </w:p>
    <w:p w14:paraId="44564848"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Avenue to report incidents of bias, hate crimes, and microaggressions for appropriate investigation and response.</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"https://studentaffairs.usc.edu/bias-assessment-response-support/" </w:instrText>
      </w:r>
      <w:r w:rsidRPr="00D72EFF">
        <w:rPr>
          <w:rFonts w:asciiTheme="minorHAnsi" w:hAnsiTheme="minorHAnsi" w:cstheme="minorHAnsi"/>
          <w:sz w:val="20"/>
          <w:szCs w:val="20"/>
        </w:rPr>
        <w:fldChar w:fldCharType="separate"/>
      </w:r>
    </w:p>
    <w:p w14:paraId="3D1FDC2E"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A4EAB61"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The Office of Disability Services and Programs - (213) 740-0776</w:t>
      </w:r>
    </w:p>
    <w:p w14:paraId="0711537A" w14:textId="77777777" w:rsidR="004C0542" w:rsidRPr="00D72EFF" w:rsidRDefault="00191E93" w:rsidP="004C0542">
      <w:pPr>
        <w:rPr>
          <w:rFonts w:asciiTheme="minorHAnsi" w:hAnsiTheme="minorHAnsi" w:cstheme="minorHAnsi"/>
          <w:sz w:val="20"/>
          <w:szCs w:val="20"/>
        </w:rPr>
      </w:pPr>
      <w:hyperlink r:id="rId26">
        <w:r w:rsidR="004C0542" w:rsidRPr="00D72EFF">
          <w:rPr>
            <w:rFonts w:asciiTheme="minorHAnsi" w:hAnsiTheme="minorHAnsi" w:cstheme="minorHAnsi"/>
            <w:color w:val="1155CC"/>
            <w:sz w:val="20"/>
            <w:szCs w:val="20"/>
            <w:u w:val="single"/>
          </w:rPr>
          <w:t>dsp.usc.edu</w:t>
        </w:r>
      </w:hyperlink>
    </w:p>
    <w:p w14:paraId="3EBC1B61"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00D72EFF">
        <w:rPr>
          <w:rFonts w:asciiTheme="minorHAnsi" w:hAnsiTheme="minorHAnsi" w:cstheme="minorHAnsi"/>
          <w:sz w:val="20"/>
          <w:szCs w:val="20"/>
        </w:rPr>
        <w:fldChar w:fldCharType="separate"/>
      </w:r>
    </w:p>
    <w:p w14:paraId="51732A95"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4A3587DF"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USC Support and Advocacy - (213) 821-4710</w:t>
      </w:r>
    </w:p>
    <w:p w14:paraId="02AA4584" w14:textId="77777777" w:rsidR="004C0542" w:rsidRPr="00D72EFF" w:rsidRDefault="00191E93" w:rsidP="004C0542">
      <w:pPr>
        <w:rPr>
          <w:rFonts w:asciiTheme="minorHAnsi" w:hAnsiTheme="minorHAnsi" w:cstheme="minorHAnsi"/>
          <w:i/>
          <w:sz w:val="20"/>
          <w:szCs w:val="20"/>
        </w:rPr>
      </w:pPr>
      <w:hyperlink r:id="rId27">
        <w:r w:rsidR="004C0542" w:rsidRPr="00D72EFF">
          <w:rPr>
            <w:rFonts w:asciiTheme="minorHAnsi" w:hAnsiTheme="minorHAnsi" w:cstheme="minorHAnsi"/>
            <w:color w:val="1155CC"/>
            <w:sz w:val="20"/>
            <w:szCs w:val="20"/>
            <w:u w:val="single"/>
          </w:rPr>
          <w:t>studentaffairs.usc.edu/</w:t>
        </w:r>
        <w:proofErr w:type="spellStart"/>
        <w:r w:rsidR="004C0542" w:rsidRPr="00D72EFF">
          <w:rPr>
            <w:rFonts w:asciiTheme="minorHAnsi" w:hAnsiTheme="minorHAnsi" w:cstheme="minorHAnsi"/>
            <w:color w:val="1155CC"/>
            <w:sz w:val="20"/>
            <w:szCs w:val="20"/>
            <w:u w:val="single"/>
          </w:rPr>
          <w:t>ssa</w:t>
        </w:r>
        <w:proofErr w:type="spellEnd"/>
      </w:hyperlink>
    </w:p>
    <w:p w14:paraId="593981B7" w14:textId="77777777" w:rsidR="004C0542"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Assists students and families in resolving complex personal, financial, and academic issues adversely affecting their success as a student.</w:t>
      </w:r>
    </w:p>
    <w:p w14:paraId="0E321C22"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Diversity at USC - (213) 740-2101</w:t>
      </w:r>
    </w:p>
    <w:p w14:paraId="336DF5E1" w14:textId="77777777" w:rsidR="004C0542" w:rsidRPr="00D72EFF" w:rsidRDefault="00191E93" w:rsidP="004C0542">
      <w:pPr>
        <w:rPr>
          <w:rFonts w:asciiTheme="minorHAnsi" w:hAnsiTheme="minorHAnsi" w:cstheme="minorHAnsi"/>
          <w:i/>
          <w:sz w:val="20"/>
          <w:szCs w:val="20"/>
        </w:rPr>
      </w:pPr>
      <w:hyperlink r:id="rId28">
        <w:r w:rsidR="004C0542" w:rsidRPr="00D72EFF">
          <w:rPr>
            <w:rFonts w:asciiTheme="minorHAnsi" w:hAnsiTheme="minorHAnsi" w:cstheme="minorHAnsi"/>
            <w:color w:val="1155CC"/>
            <w:sz w:val="20"/>
            <w:szCs w:val="20"/>
            <w:u w:val="single"/>
          </w:rPr>
          <w:t>diversity.usc.edu</w:t>
        </w:r>
      </w:hyperlink>
    </w:p>
    <w:p w14:paraId="1C7E950D"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"https://diversity.usc.edu/" </w:instrText>
      </w:r>
      <w:r w:rsidRPr="00D72EFF">
        <w:rPr>
          <w:rFonts w:asciiTheme="minorHAnsi" w:hAnsiTheme="minorHAnsi" w:cstheme="minorHAnsi"/>
          <w:sz w:val="20"/>
          <w:szCs w:val="20"/>
        </w:rPr>
        <w:fldChar w:fldCharType="separate"/>
      </w:r>
    </w:p>
    <w:p w14:paraId="3F28E52C"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1EEC8D7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 xml:space="preserve">USC Emergency - UPC: (213) 740-4321, HSC: (323) 442-1000 – 24/7 on call </w:t>
      </w:r>
    </w:p>
    <w:p w14:paraId="73FC0F2E" w14:textId="77777777" w:rsidR="004C0542" w:rsidRPr="00D72EFF" w:rsidRDefault="00191E93" w:rsidP="004C0542">
      <w:pPr>
        <w:rPr>
          <w:rFonts w:asciiTheme="minorHAnsi" w:hAnsiTheme="minorHAnsi" w:cstheme="minorHAnsi"/>
          <w:i/>
          <w:sz w:val="20"/>
          <w:szCs w:val="20"/>
        </w:rPr>
      </w:pPr>
      <w:hyperlink r:id="rId29">
        <w:r w:rsidR="004C0542" w:rsidRPr="00D72EFF">
          <w:rPr>
            <w:rFonts w:asciiTheme="minorHAnsi" w:hAnsiTheme="minorHAnsi" w:cstheme="minorHAnsi"/>
            <w:color w:val="1155CC"/>
            <w:sz w:val="20"/>
            <w:szCs w:val="20"/>
            <w:u w:val="single"/>
          </w:rPr>
          <w:t>dps.usc.edu</w:t>
        </w:r>
      </w:hyperlink>
      <w:r w:rsidR="004C0542" w:rsidRPr="00D72EFF">
        <w:rPr>
          <w:rFonts w:asciiTheme="minorHAnsi" w:hAnsiTheme="minorHAnsi" w:cstheme="minorHAnsi"/>
          <w:sz w:val="20"/>
          <w:szCs w:val="20"/>
        </w:rPr>
        <w:t xml:space="preserve">, </w:t>
      </w:r>
      <w:hyperlink r:id="rId30">
        <w:r w:rsidR="004C0542" w:rsidRPr="00D72EFF">
          <w:rPr>
            <w:rFonts w:asciiTheme="minorHAnsi" w:hAnsiTheme="minorHAnsi" w:cstheme="minorHAnsi"/>
            <w:color w:val="1155CC"/>
            <w:sz w:val="20"/>
            <w:szCs w:val="20"/>
            <w:u w:val="single"/>
          </w:rPr>
          <w:t>emergency.usc.edu</w:t>
        </w:r>
      </w:hyperlink>
    </w:p>
    <w:p w14:paraId="27DF48B4"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3BF4F7EF" w14:textId="77777777" w:rsidR="004C0542" w:rsidRPr="00D72EFF" w:rsidRDefault="004C0542" w:rsidP="004C0542">
      <w:pPr>
        <w:rPr>
          <w:rFonts w:asciiTheme="minorHAnsi" w:hAnsiTheme="minorHAnsi" w:cstheme="minorHAnsi"/>
          <w:i/>
          <w:sz w:val="20"/>
          <w:szCs w:val="20"/>
        </w:rPr>
      </w:pPr>
    </w:p>
    <w:p w14:paraId="3FD85DCC"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 xml:space="preserve">USC Department of Public Safety - UPC: (213) 740-6000, HSC: (323) 442-120 – 24/7 on call </w:t>
      </w:r>
    </w:p>
    <w:p w14:paraId="6A932A02" w14:textId="77777777" w:rsidR="004C0542" w:rsidRPr="00D72EFF" w:rsidRDefault="00191E93" w:rsidP="004C0542">
      <w:pPr>
        <w:rPr>
          <w:rFonts w:asciiTheme="minorHAnsi" w:hAnsiTheme="minorHAnsi" w:cstheme="minorHAnsi"/>
          <w:sz w:val="20"/>
          <w:szCs w:val="20"/>
        </w:rPr>
      </w:pPr>
      <w:hyperlink r:id="rId31">
        <w:r w:rsidR="004C0542" w:rsidRPr="00D72EFF">
          <w:rPr>
            <w:rFonts w:asciiTheme="minorHAnsi" w:hAnsiTheme="minorHAnsi" w:cstheme="minorHAnsi"/>
            <w:color w:val="1155CC"/>
            <w:sz w:val="20"/>
            <w:szCs w:val="20"/>
            <w:u w:val="single"/>
          </w:rPr>
          <w:t>dps.usc.edu</w:t>
        </w:r>
      </w:hyperlink>
    </w:p>
    <w:p w14:paraId="2ABF72D5"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Non-emergency assistance or information.</w:t>
      </w:r>
    </w:p>
    <w:p w14:paraId="0DA522A2" w14:textId="77777777" w:rsidR="004C0542" w:rsidRPr="00D72EFF" w:rsidRDefault="004C0542" w:rsidP="004C0542">
      <w:pPr>
        <w:shd w:val="clear" w:color="auto" w:fill="FFFFFF"/>
        <w:tabs>
          <w:tab w:val="left" w:pos="1580"/>
          <w:tab w:val="center" w:pos="4392"/>
        </w:tabs>
        <w:rPr>
          <w:rFonts w:asciiTheme="minorHAnsi" w:hAnsiTheme="minorHAnsi" w:cstheme="minorHAnsi"/>
          <w:sz w:val="20"/>
          <w:szCs w:val="20"/>
        </w:rPr>
      </w:pPr>
    </w:p>
    <w:p w14:paraId="689BBBDB" w14:textId="77777777" w:rsidR="00A67F86" w:rsidRPr="00147730" w:rsidRDefault="00A67F86" w:rsidP="00A67F86">
      <w:pPr>
        <w:rPr>
          <w:rFonts w:asciiTheme="minorHAnsi" w:hAnsiTheme="minorHAnsi"/>
          <w:color w:val="000000"/>
          <w:sz w:val="20"/>
          <w:szCs w:val="20"/>
        </w:rPr>
      </w:pPr>
    </w:p>
    <w:p w14:paraId="3982A63D" w14:textId="77777777" w:rsidR="00A67F86" w:rsidRPr="00147730" w:rsidRDefault="00A67F86" w:rsidP="00A67F86">
      <w:pPr>
        <w:rPr>
          <w:rFonts w:asciiTheme="minorHAnsi" w:hAnsiTheme="minorHAnsi"/>
          <w:b/>
          <w:color w:val="000000"/>
          <w:sz w:val="20"/>
          <w:szCs w:val="20"/>
        </w:rPr>
      </w:pPr>
      <w:r w:rsidRPr="00147730">
        <w:rPr>
          <w:rFonts w:asciiTheme="minorHAnsi" w:hAnsiTheme="minorHAnsi"/>
          <w:b/>
          <w:color w:val="000000"/>
          <w:sz w:val="20"/>
          <w:szCs w:val="20"/>
        </w:rPr>
        <w:t>Emergency Preparedness/Course Continuity in a Crisis:</w:t>
      </w:r>
    </w:p>
    <w:p w14:paraId="341DFC50" w14:textId="0C69B246" w:rsidR="00CD3929" w:rsidRDefault="00A67F86">
      <w:pPr>
        <w:rPr>
          <w:rFonts w:asciiTheme="minorHAnsi" w:hAnsiTheme="minorHAnsi"/>
          <w:color w:val="000000"/>
          <w:sz w:val="20"/>
          <w:szCs w:val="20"/>
        </w:rPr>
      </w:pPr>
      <w:r w:rsidRPr="00147730">
        <w:rPr>
          <w:rFonts w:asciiTheme="minorHAnsi" w:hAnsiTheme="minorHAnsi"/>
          <w:color w:val="000000"/>
          <w:sz w:val="20"/>
          <w:szCs w:val="20"/>
        </w:rPr>
        <w:t xml:space="preserve">If an officially-declared emergency makes travel to campus infeasible, </w:t>
      </w:r>
      <w:r w:rsidRPr="00147730">
        <w:rPr>
          <w:rFonts w:asciiTheme="minorHAnsi" w:hAnsiTheme="minorHAnsi"/>
          <w:i/>
          <w:iCs/>
          <w:color w:val="000000"/>
          <w:sz w:val="20"/>
          <w:szCs w:val="20"/>
        </w:rPr>
        <w:t xml:space="preserve">USC Emergency Information </w:t>
      </w:r>
      <w:hyperlink r:id="rId32" w:history="1">
        <w:r w:rsidRPr="00147730">
          <w:rPr>
            <w:rStyle w:val="Hyperlink"/>
            <w:rFonts w:asciiTheme="minorHAnsi" w:hAnsiTheme="minorHAnsi"/>
            <w:iCs/>
            <w:sz w:val="20"/>
            <w:szCs w:val="20"/>
          </w:rPr>
          <w:t>http://emergency.usc.edu</w:t>
        </w:r>
      </w:hyperlink>
      <w:r w:rsidRPr="00147730">
        <w:rPr>
          <w:rFonts w:asciiTheme="minorHAnsi" w:hAnsiTheme="minorHAnsi"/>
          <w:i/>
          <w:iCs/>
          <w:sz w:val="20"/>
          <w:szCs w:val="20"/>
        </w:rPr>
        <w:t xml:space="preserve"> </w:t>
      </w:r>
      <w:r w:rsidRPr="00147730">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3883B9A3" w14:textId="25673F4C" w:rsidR="00666E95" w:rsidRDefault="00666E95">
      <w:pPr>
        <w:rPr>
          <w:rFonts w:asciiTheme="minorHAnsi" w:hAnsiTheme="minorHAnsi"/>
          <w:color w:val="000000"/>
          <w:sz w:val="20"/>
          <w:szCs w:val="20"/>
        </w:rPr>
      </w:pPr>
    </w:p>
    <w:p w14:paraId="132E5EBF" w14:textId="77777777" w:rsidR="004C0542" w:rsidRDefault="004C0542" w:rsidP="00B525F3">
      <w:pPr>
        <w:rPr>
          <w:rFonts w:cstheme="minorHAnsi"/>
          <w:b/>
          <w:color w:val="000000"/>
          <w:sz w:val="32"/>
          <w:szCs w:val="32"/>
        </w:rPr>
      </w:pPr>
    </w:p>
    <w:p w14:paraId="03C8DA3D" w14:textId="77777777" w:rsidR="00B525F3" w:rsidRDefault="00B525F3" w:rsidP="00B525F3">
      <w:pPr>
        <w:rPr>
          <w:rFonts w:cstheme="minorHAnsi"/>
          <w:b/>
          <w:color w:val="000000"/>
          <w:sz w:val="32"/>
          <w:szCs w:val="32"/>
        </w:rPr>
      </w:pPr>
      <w:r w:rsidRPr="00D5634A">
        <w:rPr>
          <w:rFonts w:cstheme="minorHAnsi"/>
          <w:b/>
          <w:color w:val="000000"/>
          <w:sz w:val="32"/>
          <w:szCs w:val="32"/>
        </w:rPr>
        <w:lastRenderedPageBreak/>
        <w:t xml:space="preserve">USC </w:t>
      </w:r>
      <w:proofErr w:type="spellStart"/>
      <w:r w:rsidRPr="00D5634A">
        <w:rPr>
          <w:rFonts w:cstheme="minorHAnsi"/>
          <w:b/>
          <w:color w:val="000000"/>
          <w:sz w:val="32"/>
          <w:szCs w:val="32"/>
        </w:rPr>
        <w:t>Iovine</w:t>
      </w:r>
      <w:proofErr w:type="spellEnd"/>
      <w:r w:rsidRPr="00D5634A">
        <w:rPr>
          <w:rFonts w:cstheme="minorHAnsi"/>
          <w:b/>
          <w:color w:val="000000"/>
          <w:sz w:val="32"/>
          <w:szCs w:val="32"/>
        </w:rPr>
        <w:t xml:space="preserve"> and Young Academy Software Purchase</w:t>
      </w:r>
    </w:p>
    <w:p w14:paraId="4B691493" w14:textId="77777777" w:rsidR="00B525F3" w:rsidRDefault="00B525F3" w:rsidP="00B525F3">
      <w:pPr>
        <w:rPr>
          <w:rFonts w:cstheme="minorHAnsi"/>
          <w:b/>
          <w:color w:val="000000"/>
          <w:sz w:val="32"/>
          <w:szCs w:val="32"/>
        </w:rPr>
      </w:pPr>
    </w:p>
    <w:p w14:paraId="19473102" w14:textId="11354B12" w:rsidR="00B525F3" w:rsidRPr="00370BFF" w:rsidRDefault="00B525F3" w:rsidP="00B525F3">
      <w:pPr>
        <w:rPr>
          <w:rFonts w:cstheme="minorHAnsi"/>
          <w:color w:val="000000"/>
          <w:u w:val="single"/>
        </w:rPr>
      </w:pPr>
      <w:r w:rsidRPr="00370BFF">
        <w:rPr>
          <w:rFonts w:cstheme="minorHAnsi"/>
          <w:color w:val="000000"/>
          <w:sz w:val="22"/>
          <w:szCs w:val="22"/>
        </w:rPr>
        <w:t>The following software are now availa</w:t>
      </w:r>
      <w:r>
        <w:rPr>
          <w:rFonts w:cstheme="minorHAnsi"/>
          <w:color w:val="000000"/>
          <w:sz w:val="22"/>
          <w:szCs w:val="22"/>
        </w:rPr>
        <w:t>ble for purchase online through</w:t>
      </w:r>
      <w:r w:rsidRPr="00370BFF">
        <w:rPr>
          <w:rFonts w:cstheme="minorHAnsi"/>
          <w:color w:val="000000"/>
          <w:sz w:val="22"/>
          <w:szCs w:val="22"/>
        </w:rPr>
        <w:t xml:space="preserve"> USC Bookstore. </w:t>
      </w:r>
      <w:r w:rsidRPr="00370BFF">
        <w:rPr>
          <w:rFonts w:cstheme="minorHAnsi"/>
          <w:color w:val="000000"/>
          <w:sz w:val="22"/>
          <w:szCs w:val="22"/>
          <w:u w:val="single"/>
        </w:rPr>
        <w:t>Please check your course syllabi to see what Academy courses require the software. </w:t>
      </w:r>
    </w:p>
    <w:p w14:paraId="5B2FD8E4" w14:textId="77777777" w:rsidR="00B525F3" w:rsidRPr="00D5634A" w:rsidRDefault="00B525F3" w:rsidP="00B525F3">
      <w:pPr>
        <w:rPr>
          <w:rFonts w:cstheme="minorHAnsi"/>
          <w:color w:val="000000"/>
          <w:sz w:val="22"/>
          <w:szCs w:val="22"/>
        </w:rPr>
      </w:pPr>
      <w:r w:rsidRPr="00D5634A">
        <w:rPr>
          <w:rFonts w:cstheme="minorHAnsi"/>
          <w:color w:val="000000"/>
          <w:sz w:val="22"/>
          <w:szCs w:val="22"/>
        </w:rPr>
        <w:t> </w:t>
      </w:r>
    </w:p>
    <w:p w14:paraId="55A08163" w14:textId="77777777" w:rsidR="00B525F3" w:rsidRPr="00D5634A" w:rsidRDefault="00B525F3" w:rsidP="00B525F3">
      <w:pPr>
        <w:rPr>
          <w:rFonts w:cstheme="minorHAnsi"/>
          <w:color w:val="000000"/>
          <w:sz w:val="22"/>
          <w:szCs w:val="22"/>
        </w:rPr>
      </w:pPr>
      <w:r w:rsidRPr="00D5634A">
        <w:rPr>
          <w:rFonts w:cstheme="minorHAnsi"/>
          <w:color w:val="000000"/>
          <w:sz w:val="22"/>
          <w:szCs w:val="22"/>
        </w:rPr>
        <w:t> </w:t>
      </w:r>
    </w:p>
    <w:tbl>
      <w:tblPr>
        <w:tblW w:w="5322" w:type="dxa"/>
        <w:tblInd w:w="1420" w:type="dxa"/>
        <w:tblCellMar>
          <w:left w:w="0" w:type="dxa"/>
          <w:right w:w="0" w:type="dxa"/>
        </w:tblCellMar>
        <w:tblLook w:val="04A0" w:firstRow="1" w:lastRow="0" w:firstColumn="1" w:lastColumn="0" w:noHBand="0" w:noVBand="1"/>
      </w:tblPr>
      <w:tblGrid>
        <w:gridCol w:w="2512"/>
        <w:gridCol w:w="2810"/>
      </w:tblGrid>
      <w:tr w:rsidR="00B525F3" w:rsidRPr="00D5634A" w14:paraId="786DFFB6" w14:textId="77777777" w:rsidTr="005C76FF">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095A6" w14:textId="77777777" w:rsidR="00B525F3" w:rsidRPr="00D5634A" w:rsidRDefault="00B525F3" w:rsidP="005C76FF">
            <w:pPr>
              <w:rPr>
                <w:rFonts w:cstheme="minorHAnsi"/>
                <w:sz w:val="22"/>
                <w:szCs w:val="22"/>
              </w:rPr>
            </w:pPr>
            <w:r w:rsidRPr="00D5634A">
              <w:rPr>
                <w:rFonts w:cstheme="minorHAnsi"/>
                <w:b/>
                <w:bCs/>
                <w:sz w:val="22"/>
                <w:szCs w:val="22"/>
                <w:u w:val="single"/>
              </w:rPr>
              <w:t>Software</w:t>
            </w:r>
          </w:p>
        </w:tc>
        <w:tc>
          <w:tcPr>
            <w:tcW w:w="2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9BD40" w14:textId="77777777" w:rsidR="00B525F3" w:rsidRPr="00D5634A" w:rsidRDefault="00B525F3" w:rsidP="005C76FF">
            <w:pPr>
              <w:rPr>
                <w:rFonts w:cstheme="minorHAnsi"/>
                <w:sz w:val="22"/>
                <w:szCs w:val="22"/>
              </w:rPr>
            </w:pPr>
            <w:r w:rsidRPr="00D5634A">
              <w:rPr>
                <w:rFonts w:cstheme="minorHAnsi"/>
                <w:b/>
                <w:bCs/>
                <w:sz w:val="22"/>
                <w:szCs w:val="22"/>
                <w:u w:val="single"/>
              </w:rPr>
              <w:t>IYA Short-Term License at USC Bookstore</w:t>
            </w:r>
          </w:p>
        </w:tc>
      </w:tr>
      <w:tr w:rsidR="00B525F3" w:rsidRPr="00D5634A" w14:paraId="6EFC253A" w14:textId="77777777" w:rsidTr="005C76FF">
        <w:tc>
          <w:tcPr>
            <w:tcW w:w="2512" w:type="dxa"/>
            <w:tcBorders>
              <w:top w:val="nil"/>
              <w:left w:val="single" w:sz="8" w:space="0" w:color="auto"/>
              <w:bottom w:val="nil"/>
              <w:right w:val="single" w:sz="8" w:space="0" w:color="auto"/>
            </w:tcBorders>
            <w:tcMar>
              <w:top w:w="0" w:type="dxa"/>
              <w:left w:w="108" w:type="dxa"/>
              <w:bottom w:w="0" w:type="dxa"/>
              <w:right w:w="108" w:type="dxa"/>
            </w:tcMar>
            <w:hideMark/>
          </w:tcPr>
          <w:p w14:paraId="5C62928F" w14:textId="77777777" w:rsidR="00B525F3" w:rsidRDefault="00B525F3" w:rsidP="005C76FF">
            <w:pPr>
              <w:rPr>
                <w:rStyle w:val="choicetext"/>
                <w:rFonts w:cstheme="minorHAnsi"/>
                <w:sz w:val="22"/>
                <w:szCs w:val="22"/>
              </w:rPr>
            </w:pPr>
          </w:p>
          <w:p w14:paraId="1C21CC34" w14:textId="77777777" w:rsidR="00B525F3" w:rsidRPr="00D5634A" w:rsidRDefault="00B525F3" w:rsidP="005C76FF">
            <w:pPr>
              <w:rPr>
                <w:rStyle w:val="choicetext"/>
                <w:rFonts w:cstheme="minorHAnsi"/>
                <w:sz w:val="22"/>
                <w:szCs w:val="22"/>
              </w:rPr>
            </w:pPr>
          </w:p>
          <w:p w14:paraId="4C9D711C" w14:textId="77777777" w:rsidR="00B525F3" w:rsidRPr="00D5634A" w:rsidRDefault="00B525F3" w:rsidP="005C76FF">
            <w:pPr>
              <w:rPr>
                <w:rFonts w:cstheme="minorHAnsi"/>
                <w:sz w:val="22"/>
                <w:szCs w:val="22"/>
              </w:rPr>
            </w:pPr>
            <w:r w:rsidRPr="00D5634A">
              <w:rPr>
                <w:rStyle w:val="choicetext"/>
                <w:rFonts w:cstheme="minorHAnsi"/>
                <w:sz w:val="22"/>
                <w:szCs w:val="22"/>
              </w:rPr>
              <w:t>SolidWorks</w:t>
            </w:r>
          </w:p>
          <w:p w14:paraId="4F090DFF" w14:textId="77777777" w:rsidR="00B525F3" w:rsidRPr="00D5634A" w:rsidRDefault="00B525F3" w:rsidP="005C76FF">
            <w:pPr>
              <w:rPr>
                <w:rFonts w:cstheme="minorHAnsi"/>
                <w:sz w:val="22"/>
                <w:szCs w:val="22"/>
              </w:rPr>
            </w:pPr>
          </w:p>
        </w:tc>
        <w:tc>
          <w:tcPr>
            <w:tcW w:w="2810" w:type="dxa"/>
            <w:tcBorders>
              <w:top w:val="nil"/>
              <w:left w:val="nil"/>
              <w:bottom w:val="nil"/>
              <w:right w:val="single" w:sz="8" w:space="0" w:color="auto"/>
            </w:tcBorders>
            <w:tcMar>
              <w:top w:w="0" w:type="dxa"/>
              <w:left w:w="108" w:type="dxa"/>
              <w:bottom w:w="0" w:type="dxa"/>
              <w:right w:w="108" w:type="dxa"/>
            </w:tcMar>
            <w:hideMark/>
          </w:tcPr>
          <w:p w14:paraId="598C02DA" w14:textId="77777777" w:rsidR="00B525F3" w:rsidRPr="00D5634A" w:rsidRDefault="00B525F3" w:rsidP="005C76FF">
            <w:pPr>
              <w:rPr>
                <w:rFonts w:cstheme="minorHAnsi"/>
                <w:sz w:val="22"/>
                <w:szCs w:val="22"/>
              </w:rPr>
            </w:pPr>
          </w:p>
          <w:p w14:paraId="57A398DE" w14:textId="77777777" w:rsidR="00B525F3" w:rsidRDefault="00B525F3" w:rsidP="005C76FF">
            <w:pPr>
              <w:rPr>
                <w:rFonts w:cstheme="minorHAnsi"/>
                <w:sz w:val="22"/>
                <w:szCs w:val="22"/>
              </w:rPr>
            </w:pPr>
          </w:p>
          <w:p w14:paraId="6B5643E7" w14:textId="77777777" w:rsidR="00B525F3" w:rsidRPr="00D5634A" w:rsidRDefault="00B525F3" w:rsidP="005C76FF">
            <w:pPr>
              <w:rPr>
                <w:rFonts w:cstheme="minorHAnsi"/>
                <w:sz w:val="22"/>
                <w:szCs w:val="22"/>
              </w:rPr>
            </w:pPr>
            <w:r w:rsidRPr="00D5634A">
              <w:rPr>
                <w:rFonts w:cstheme="minorHAnsi"/>
                <w:sz w:val="22"/>
                <w:szCs w:val="22"/>
              </w:rPr>
              <w:t xml:space="preserve">$35 semester license (expires </w:t>
            </w:r>
            <w:r>
              <w:rPr>
                <w:rFonts w:cstheme="minorHAnsi"/>
                <w:sz w:val="22"/>
                <w:szCs w:val="22"/>
              </w:rPr>
              <w:t>May 10, 2019</w:t>
            </w:r>
            <w:r w:rsidRPr="00D5634A">
              <w:rPr>
                <w:rFonts w:cstheme="minorHAnsi"/>
                <w:sz w:val="22"/>
                <w:szCs w:val="22"/>
              </w:rPr>
              <w:t xml:space="preserve">) </w:t>
            </w:r>
          </w:p>
          <w:p w14:paraId="6777F0FF" w14:textId="77777777" w:rsidR="00B525F3" w:rsidRPr="00D5634A" w:rsidRDefault="00B525F3" w:rsidP="005C76FF">
            <w:pPr>
              <w:rPr>
                <w:rFonts w:cstheme="minorHAnsi"/>
                <w:sz w:val="22"/>
                <w:szCs w:val="22"/>
              </w:rPr>
            </w:pPr>
          </w:p>
          <w:p w14:paraId="7F655F0B" w14:textId="77777777" w:rsidR="00B525F3" w:rsidRPr="00D5634A" w:rsidRDefault="00B525F3" w:rsidP="005C76FF">
            <w:pPr>
              <w:rPr>
                <w:rFonts w:cstheme="minorHAnsi"/>
                <w:sz w:val="22"/>
                <w:szCs w:val="22"/>
              </w:rPr>
            </w:pPr>
          </w:p>
        </w:tc>
      </w:tr>
      <w:tr w:rsidR="00B525F3" w:rsidRPr="00D5634A" w14:paraId="2B8926B9" w14:textId="77777777" w:rsidTr="005C76FF">
        <w:trPr>
          <w:trHeight w:val="62"/>
        </w:trPr>
        <w:tc>
          <w:tcPr>
            <w:tcW w:w="2512" w:type="dxa"/>
            <w:tcBorders>
              <w:top w:val="nil"/>
              <w:left w:val="single" w:sz="8" w:space="0" w:color="auto"/>
              <w:bottom w:val="nil"/>
              <w:right w:val="single" w:sz="8" w:space="0" w:color="auto"/>
            </w:tcBorders>
            <w:tcMar>
              <w:top w:w="0" w:type="dxa"/>
              <w:left w:w="108" w:type="dxa"/>
              <w:bottom w:w="0" w:type="dxa"/>
              <w:right w:w="108" w:type="dxa"/>
            </w:tcMar>
          </w:tcPr>
          <w:p w14:paraId="5A2D020D" w14:textId="77777777" w:rsidR="00B525F3" w:rsidRPr="00D5634A" w:rsidRDefault="00B525F3" w:rsidP="005C76FF">
            <w:pPr>
              <w:rPr>
                <w:rFonts w:cstheme="minorHAnsi"/>
                <w:sz w:val="22"/>
                <w:szCs w:val="22"/>
              </w:rPr>
            </w:pPr>
          </w:p>
        </w:tc>
        <w:tc>
          <w:tcPr>
            <w:tcW w:w="2810" w:type="dxa"/>
            <w:tcBorders>
              <w:top w:val="nil"/>
              <w:left w:val="nil"/>
              <w:bottom w:val="nil"/>
              <w:right w:val="single" w:sz="8" w:space="0" w:color="auto"/>
            </w:tcBorders>
            <w:tcMar>
              <w:top w:w="0" w:type="dxa"/>
              <w:left w:w="108" w:type="dxa"/>
              <w:bottom w:w="0" w:type="dxa"/>
              <w:right w:w="108" w:type="dxa"/>
            </w:tcMar>
          </w:tcPr>
          <w:p w14:paraId="0BB4A0CA" w14:textId="77777777" w:rsidR="00B525F3" w:rsidRPr="00D5634A" w:rsidRDefault="00B525F3" w:rsidP="005C76FF">
            <w:pPr>
              <w:rPr>
                <w:rFonts w:cstheme="minorHAnsi"/>
                <w:sz w:val="22"/>
                <w:szCs w:val="22"/>
              </w:rPr>
            </w:pPr>
          </w:p>
        </w:tc>
      </w:tr>
      <w:tr w:rsidR="00B525F3" w:rsidRPr="00D5634A" w14:paraId="7AC08D68" w14:textId="77777777" w:rsidTr="005C76FF">
        <w:trPr>
          <w:trHeight w:val="62"/>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F49AB" w14:textId="77777777" w:rsidR="00B525F3" w:rsidRPr="00D5634A" w:rsidRDefault="00B525F3" w:rsidP="005C76FF">
            <w:pPr>
              <w:rPr>
                <w:rFonts w:cstheme="minorHAnsi"/>
                <w:sz w:val="22"/>
                <w:szCs w:val="22"/>
              </w:rPr>
            </w:pPr>
          </w:p>
        </w:tc>
        <w:tc>
          <w:tcPr>
            <w:tcW w:w="2810" w:type="dxa"/>
            <w:tcBorders>
              <w:top w:val="nil"/>
              <w:left w:val="nil"/>
              <w:bottom w:val="single" w:sz="8" w:space="0" w:color="auto"/>
              <w:right w:val="single" w:sz="8" w:space="0" w:color="auto"/>
            </w:tcBorders>
            <w:tcMar>
              <w:top w:w="0" w:type="dxa"/>
              <w:left w:w="108" w:type="dxa"/>
              <w:bottom w:w="0" w:type="dxa"/>
              <w:right w:w="108" w:type="dxa"/>
            </w:tcMar>
          </w:tcPr>
          <w:p w14:paraId="44DA0362" w14:textId="77777777" w:rsidR="00B525F3" w:rsidRPr="00D5634A" w:rsidRDefault="00B525F3" w:rsidP="005C76FF">
            <w:pPr>
              <w:rPr>
                <w:rFonts w:cstheme="minorHAnsi"/>
                <w:sz w:val="22"/>
                <w:szCs w:val="22"/>
              </w:rPr>
            </w:pPr>
          </w:p>
        </w:tc>
      </w:tr>
    </w:tbl>
    <w:p w14:paraId="47FDC192" w14:textId="77777777" w:rsidR="00B525F3" w:rsidRPr="00D5634A" w:rsidRDefault="00B525F3" w:rsidP="00B525F3">
      <w:pPr>
        <w:rPr>
          <w:rFonts w:cstheme="minorHAnsi"/>
          <w:color w:val="000000"/>
          <w:sz w:val="22"/>
          <w:szCs w:val="22"/>
        </w:rPr>
      </w:pPr>
    </w:p>
    <w:p w14:paraId="6CF7E25E" w14:textId="77777777" w:rsidR="00B525F3" w:rsidRPr="00D5634A" w:rsidRDefault="00B525F3" w:rsidP="00B525F3">
      <w:pPr>
        <w:rPr>
          <w:rFonts w:cstheme="minorHAnsi"/>
          <w:color w:val="000000"/>
          <w:sz w:val="22"/>
          <w:szCs w:val="22"/>
        </w:rPr>
      </w:pPr>
      <w:r w:rsidRPr="00D5634A">
        <w:rPr>
          <w:rFonts w:cstheme="minorHAnsi"/>
          <w:color w:val="000000"/>
          <w:sz w:val="22"/>
          <w:szCs w:val="22"/>
        </w:rPr>
        <w:t> </w:t>
      </w:r>
    </w:p>
    <w:p w14:paraId="7CB4124D" w14:textId="77777777" w:rsidR="00B525F3" w:rsidRPr="00D5634A" w:rsidRDefault="00B525F3" w:rsidP="00B525F3">
      <w:pPr>
        <w:rPr>
          <w:rFonts w:cstheme="minorHAnsi"/>
          <w:color w:val="000000"/>
          <w:sz w:val="22"/>
          <w:szCs w:val="22"/>
        </w:rPr>
      </w:pPr>
      <w:r w:rsidRPr="00D5634A">
        <w:rPr>
          <w:rFonts w:cstheme="minorHAnsi"/>
          <w:color w:val="000000"/>
          <w:sz w:val="22"/>
          <w:szCs w:val="22"/>
        </w:rPr>
        <w:t>How to purchase software at the Academy rate through the USC Bookstore:</w:t>
      </w:r>
    </w:p>
    <w:p w14:paraId="232F123B" w14:textId="77777777" w:rsidR="00B525F3" w:rsidRPr="00D5634A" w:rsidRDefault="00B525F3" w:rsidP="00B525F3">
      <w:pPr>
        <w:rPr>
          <w:rFonts w:cstheme="minorHAnsi"/>
          <w:color w:val="000000"/>
          <w:sz w:val="22"/>
          <w:szCs w:val="22"/>
        </w:rPr>
      </w:pPr>
      <w:r w:rsidRPr="00D5634A">
        <w:rPr>
          <w:rFonts w:cstheme="minorHAnsi"/>
          <w:color w:val="000000"/>
          <w:sz w:val="22"/>
          <w:szCs w:val="22"/>
        </w:rPr>
        <w:t> </w:t>
      </w:r>
    </w:p>
    <w:p w14:paraId="5FDB1775" w14:textId="77777777" w:rsidR="00B525F3" w:rsidRPr="00D5634A" w:rsidRDefault="00B525F3" w:rsidP="00B525F3">
      <w:pPr>
        <w:numPr>
          <w:ilvl w:val="0"/>
          <w:numId w:val="7"/>
        </w:numPr>
        <w:rPr>
          <w:rFonts w:cstheme="minorHAnsi"/>
          <w:color w:val="000000"/>
          <w:sz w:val="22"/>
          <w:szCs w:val="22"/>
        </w:rPr>
      </w:pPr>
      <w:r w:rsidRPr="00D5634A">
        <w:rPr>
          <w:rFonts w:cstheme="minorHAnsi"/>
          <w:color w:val="000000"/>
          <w:sz w:val="22"/>
          <w:szCs w:val="22"/>
        </w:rPr>
        <w:t xml:space="preserve">Visit the USC Bookstore online </w:t>
      </w:r>
      <w:hyperlink r:id="rId33" w:history="1">
        <w:r w:rsidRPr="00D5634A">
          <w:rPr>
            <w:rStyle w:val="Hyperlink"/>
            <w:rFonts w:cstheme="minorHAnsi"/>
            <w:sz w:val="22"/>
            <w:szCs w:val="22"/>
          </w:rPr>
          <w:t>here</w:t>
        </w:r>
      </w:hyperlink>
      <w:r w:rsidRPr="00D5634A">
        <w:rPr>
          <w:rFonts w:cstheme="minorHAnsi"/>
          <w:color w:val="000000"/>
          <w:sz w:val="22"/>
          <w:szCs w:val="22"/>
        </w:rPr>
        <w:t xml:space="preserve">. </w:t>
      </w:r>
    </w:p>
    <w:p w14:paraId="731FBBEB" w14:textId="3A2C5C68" w:rsidR="00B525F3" w:rsidRPr="00D5634A" w:rsidRDefault="00B525F3" w:rsidP="00B525F3">
      <w:pPr>
        <w:numPr>
          <w:ilvl w:val="0"/>
          <w:numId w:val="7"/>
        </w:numPr>
        <w:rPr>
          <w:rFonts w:cstheme="minorHAnsi"/>
          <w:color w:val="000000"/>
          <w:sz w:val="22"/>
          <w:szCs w:val="22"/>
        </w:rPr>
      </w:pPr>
      <w:r w:rsidRPr="00D5634A">
        <w:rPr>
          <w:rFonts w:cstheme="minorHAnsi"/>
          <w:color w:val="000000"/>
          <w:sz w:val="22"/>
          <w:szCs w:val="22"/>
        </w:rPr>
        <w:t>Select the software license(s) you would like to purchase</w:t>
      </w:r>
      <w:r>
        <w:rPr>
          <w:rFonts w:cstheme="minorHAnsi"/>
          <w:color w:val="000000"/>
          <w:sz w:val="22"/>
          <w:szCs w:val="22"/>
        </w:rPr>
        <w:t xml:space="preserve"> (search </w:t>
      </w:r>
      <w:proofErr w:type="spellStart"/>
      <w:r>
        <w:rPr>
          <w:rFonts w:cstheme="minorHAnsi"/>
          <w:color w:val="000000"/>
          <w:sz w:val="22"/>
          <w:szCs w:val="22"/>
        </w:rPr>
        <w:t>Solidworks</w:t>
      </w:r>
      <w:proofErr w:type="spellEnd"/>
      <w:r>
        <w:rPr>
          <w:rFonts w:cstheme="minorHAnsi"/>
          <w:color w:val="000000"/>
          <w:sz w:val="22"/>
          <w:szCs w:val="22"/>
        </w:rPr>
        <w:t>)</w:t>
      </w:r>
    </w:p>
    <w:p w14:paraId="23790D1A" w14:textId="77777777" w:rsidR="00B525F3" w:rsidRPr="00D5634A" w:rsidRDefault="00B525F3" w:rsidP="00B525F3">
      <w:pPr>
        <w:numPr>
          <w:ilvl w:val="0"/>
          <w:numId w:val="7"/>
        </w:numPr>
        <w:rPr>
          <w:rFonts w:cstheme="minorHAnsi"/>
          <w:color w:val="000000"/>
          <w:sz w:val="22"/>
          <w:szCs w:val="22"/>
        </w:rPr>
      </w:pPr>
      <w:r w:rsidRPr="00D5634A">
        <w:rPr>
          <w:rFonts w:cstheme="minorHAnsi"/>
          <w:color w:val="000000"/>
          <w:sz w:val="22"/>
          <w:szCs w:val="22"/>
        </w:rPr>
        <w:t>When you proceed to checkout, add the Promo Code “</w:t>
      </w:r>
      <w:proofErr w:type="spellStart"/>
      <w:r w:rsidRPr="00D5634A">
        <w:rPr>
          <w:rFonts w:cstheme="minorHAnsi"/>
          <w:color w:val="000000"/>
          <w:sz w:val="22"/>
          <w:szCs w:val="22"/>
        </w:rPr>
        <w:t>IYASoftware</w:t>
      </w:r>
      <w:proofErr w:type="spellEnd"/>
      <w:r w:rsidRPr="00D5634A">
        <w:rPr>
          <w:rFonts w:cstheme="minorHAnsi"/>
          <w:color w:val="000000"/>
          <w:sz w:val="22"/>
          <w:szCs w:val="22"/>
        </w:rPr>
        <w:t xml:space="preserve">” (This will override the listed taxes) </w:t>
      </w:r>
    </w:p>
    <w:p w14:paraId="75F8531E" w14:textId="77777777" w:rsidR="00B525F3" w:rsidRPr="00D5634A" w:rsidRDefault="00B525F3" w:rsidP="00B525F3">
      <w:pPr>
        <w:numPr>
          <w:ilvl w:val="0"/>
          <w:numId w:val="7"/>
        </w:numPr>
        <w:rPr>
          <w:rFonts w:cstheme="minorHAnsi"/>
          <w:color w:val="000000"/>
          <w:sz w:val="22"/>
          <w:szCs w:val="22"/>
        </w:rPr>
      </w:pPr>
      <w:r w:rsidRPr="00D5634A">
        <w:rPr>
          <w:rFonts w:cstheme="minorHAnsi"/>
          <w:color w:val="000000"/>
          <w:sz w:val="22"/>
          <w:szCs w:val="22"/>
        </w:rPr>
        <w:t>For shipping, select FedEx Home Delivery (free)</w:t>
      </w:r>
    </w:p>
    <w:p w14:paraId="52999A56" w14:textId="77777777" w:rsidR="00B525F3" w:rsidRPr="00D5634A" w:rsidRDefault="00B525F3" w:rsidP="00B525F3">
      <w:pPr>
        <w:numPr>
          <w:ilvl w:val="0"/>
          <w:numId w:val="7"/>
        </w:numPr>
        <w:rPr>
          <w:rFonts w:cstheme="minorHAnsi"/>
          <w:color w:val="000000"/>
          <w:sz w:val="22"/>
          <w:szCs w:val="22"/>
        </w:rPr>
      </w:pPr>
      <w:r w:rsidRPr="00D5634A">
        <w:rPr>
          <w:rFonts w:cstheme="minorHAnsi"/>
          <w:color w:val="000000"/>
          <w:sz w:val="22"/>
          <w:szCs w:val="22"/>
        </w:rPr>
        <w:t xml:space="preserve">Once you complete your online purchase, you will receive a confirmation email/receipt. </w:t>
      </w:r>
    </w:p>
    <w:p w14:paraId="69C2B96B" w14:textId="77777777" w:rsidR="00B525F3" w:rsidRPr="00D5634A" w:rsidRDefault="00B525F3" w:rsidP="00B525F3">
      <w:pPr>
        <w:numPr>
          <w:ilvl w:val="0"/>
          <w:numId w:val="7"/>
        </w:numPr>
        <w:rPr>
          <w:rFonts w:cstheme="minorHAnsi"/>
          <w:color w:val="000000"/>
          <w:sz w:val="22"/>
          <w:szCs w:val="22"/>
        </w:rPr>
      </w:pPr>
      <w:r w:rsidRPr="00D5634A">
        <w:rPr>
          <w:rFonts w:cstheme="minorHAnsi"/>
          <w:b/>
          <w:bCs/>
          <w:color w:val="000000"/>
          <w:sz w:val="22"/>
          <w:szCs w:val="22"/>
        </w:rPr>
        <w:t>Upload your receipt </w:t>
      </w:r>
      <w:hyperlink r:id="rId34" w:history="1">
        <w:r w:rsidRPr="00D5634A">
          <w:rPr>
            <w:rFonts w:cstheme="minorHAnsi"/>
            <w:b/>
            <w:bCs/>
            <w:color w:val="954F72"/>
            <w:sz w:val="22"/>
            <w:szCs w:val="22"/>
            <w:u w:val="single"/>
          </w:rPr>
          <w:t>here</w:t>
        </w:r>
      </w:hyperlink>
      <w:r w:rsidRPr="00D5634A">
        <w:rPr>
          <w:rFonts w:cstheme="minorHAnsi"/>
          <w:b/>
          <w:bCs/>
          <w:color w:val="000000"/>
          <w:sz w:val="22"/>
          <w:szCs w:val="22"/>
        </w:rPr>
        <w:t xml:space="preserve"> if you are an undergraduate student, and </w:t>
      </w:r>
      <w:hyperlink r:id="rId35" w:history="1">
        <w:r w:rsidRPr="00D5634A">
          <w:rPr>
            <w:rStyle w:val="Hyperlink"/>
            <w:rFonts w:cstheme="minorHAnsi"/>
            <w:b/>
            <w:bCs/>
            <w:sz w:val="22"/>
            <w:szCs w:val="22"/>
          </w:rPr>
          <w:t>here</w:t>
        </w:r>
      </w:hyperlink>
      <w:r w:rsidRPr="00D5634A">
        <w:rPr>
          <w:rFonts w:cstheme="minorHAnsi"/>
          <w:b/>
          <w:bCs/>
          <w:color w:val="000000"/>
          <w:sz w:val="22"/>
          <w:szCs w:val="22"/>
        </w:rPr>
        <w:t xml:space="preserve"> if you are a graduate student to receive access to your purchased license</w:t>
      </w:r>
    </w:p>
    <w:p w14:paraId="6E503874" w14:textId="77777777" w:rsidR="00B525F3" w:rsidRPr="00D5634A" w:rsidRDefault="00B525F3" w:rsidP="00B525F3">
      <w:pPr>
        <w:numPr>
          <w:ilvl w:val="0"/>
          <w:numId w:val="7"/>
        </w:numPr>
        <w:rPr>
          <w:rFonts w:cstheme="minorHAnsi"/>
          <w:color w:val="000000"/>
          <w:sz w:val="22"/>
          <w:szCs w:val="22"/>
        </w:rPr>
      </w:pPr>
      <w:r w:rsidRPr="00D5634A">
        <w:rPr>
          <w:rFonts w:cstheme="minorHAnsi"/>
          <w:color w:val="000000"/>
          <w:sz w:val="22"/>
          <w:szCs w:val="22"/>
        </w:rPr>
        <w:t>You will be notified by email when the license has been activated</w:t>
      </w:r>
    </w:p>
    <w:p w14:paraId="26CF8FB5" w14:textId="77777777" w:rsidR="00B525F3" w:rsidRDefault="00B525F3">
      <w:pPr>
        <w:rPr>
          <w:rFonts w:asciiTheme="minorHAnsi" w:hAnsiTheme="minorHAnsi"/>
          <w:color w:val="000000"/>
          <w:sz w:val="20"/>
          <w:szCs w:val="20"/>
        </w:rPr>
      </w:pPr>
    </w:p>
    <w:sectPr w:rsidR="00B525F3" w:rsidSect="00147730">
      <w:pgSz w:w="12240" w:h="15840" w:code="1"/>
      <w:pgMar w:top="1152" w:right="1440" w:bottom="720" w:left="144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908F5" w14:textId="77777777" w:rsidR="00191E93" w:rsidRDefault="00191E93">
      <w:r>
        <w:separator/>
      </w:r>
    </w:p>
  </w:endnote>
  <w:endnote w:type="continuationSeparator" w:id="0">
    <w:p w14:paraId="529BD079" w14:textId="77777777" w:rsidR="00191E93" w:rsidRDefault="0019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Nuni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9399" w14:textId="77777777" w:rsidR="00461736" w:rsidRDefault="00461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22847" w14:textId="77777777" w:rsidR="00461736" w:rsidRDefault="00461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D0A3" w14:textId="77777777" w:rsidR="00461736" w:rsidRPr="00003216" w:rsidRDefault="00461736" w:rsidP="00A66ACE">
    <w:pPr>
      <w:pStyle w:val="Footer"/>
      <w:rPr>
        <w:rFonts w:ascii="Helvetica" w:hAnsi="Helvetica" w:cstheme="minorHAnsi"/>
      </w:rPr>
    </w:pPr>
  </w:p>
  <w:p w14:paraId="2F3ED316" w14:textId="77777777" w:rsidR="00461736" w:rsidRPr="00FE2DE5" w:rsidRDefault="00191E93" w:rsidP="00A66ACE">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461736">
          <w:rPr>
            <w:rFonts w:asciiTheme="minorHAnsi" w:hAnsiTheme="minorHAnsi" w:cstheme="minorHAnsi"/>
            <w:color w:val="000000" w:themeColor="text1"/>
            <w:sz w:val="20"/>
          </w:rPr>
          <w:t xml:space="preserve">Syllabus for COURSE </w:t>
        </w:r>
        <w:r w:rsidR="00461736" w:rsidRPr="00FE2DE5">
          <w:rPr>
            <w:rFonts w:asciiTheme="minorHAnsi" w:hAnsiTheme="minorHAnsi" w:cstheme="minorHAnsi"/>
            <w:color w:val="000000" w:themeColor="text1"/>
            <w:sz w:val="20"/>
          </w:rPr>
          <w:t xml:space="preserve">ID, Page </w:t>
        </w:r>
      </w:sdtContent>
    </w:sdt>
    <w:r w:rsidR="00461736"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461736" w:rsidRPr="00FE2DE5">
          <w:rPr>
            <w:rFonts w:asciiTheme="minorHAnsi" w:hAnsiTheme="minorHAnsi" w:cstheme="minorHAnsi"/>
            <w:color w:val="000000" w:themeColor="text1"/>
            <w:sz w:val="20"/>
          </w:rPr>
          <w:fldChar w:fldCharType="begin"/>
        </w:r>
        <w:r w:rsidR="00461736" w:rsidRPr="00FE2DE5">
          <w:rPr>
            <w:rFonts w:asciiTheme="minorHAnsi" w:hAnsiTheme="minorHAnsi" w:cstheme="minorHAnsi"/>
            <w:color w:val="000000" w:themeColor="text1"/>
            <w:sz w:val="20"/>
          </w:rPr>
          <w:instrText xml:space="preserve"> PAGE   \* MERGEFORMAT </w:instrText>
        </w:r>
        <w:r w:rsidR="00461736" w:rsidRPr="00FE2DE5">
          <w:rPr>
            <w:rFonts w:asciiTheme="minorHAnsi" w:hAnsiTheme="minorHAnsi" w:cstheme="minorHAnsi"/>
            <w:color w:val="000000" w:themeColor="text1"/>
            <w:sz w:val="20"/>
          </w:rPr>
          <w:fldChar w:fldCharType="separate"/>
        </w:r>
        <w:r w:rsidR="004C0542">
          <w:rPr>
            <w:rFonts w:asciiTheme="minorHAnsi" w:hAnsiTheme="minorHAnsi" w:cstheme="minorHAnsi"/>
            <w:noProof/>
            <w:color w:val="000000" w:themeColor="text1"/>
            <w:sz w:val="20"/>
          </w:rPr>
          <w:t>3</w:t>
        </w:r>
        <w:r w:rsidR="00461736" w:rsidRPr="00FE2DE5">
          <w:rPr>
            <w:rFonts w:asciiTheme="minorHAnsi" w:hAnsiTheme="minorHAnsi" w:cstheme="minorHAnsi"/>
            <w:noProof/>
            <w:color w:val="000000" w:themeColor="text1"/>
            <w:sz w:val="20"/>
          </w:rPr>
          <w:fldChar w:fldCharType="end"/>
        </w:r>
        <w:r w:rsidR="00461736" w:rsidRPr="00FE2DE5">
          <w:rPr>
            <w:rFonts w:asciiTheme="minorHAnsi" w:hAnsiTheme="minorHAnsi" w:cstheme="minorHAnsi"/>
            <w:noProof/>
            <w:color w:val="000000" w:themeColor="text1"/>
            <w:sz w:val="20"/>
          </w:rPr>
          <w:t xml:space="preserve"> of </w:t>
        </w:r>
        <w:r w:rsidR="00461736">
          <w:rPr>
            <w:rFonts w:asciiTheme="minorHAnsi" w:hAnsiTheme="minorHAnsi" w:cstheme="minorHAnsi"/>
            <w:noProof/>
            <w:color w:val="000000" w:themeColor="text1"/>
            <w:sz w:val="20"/>
          </w:rPr>
          <w:t>5</w:t>
        </w:r>
      </w:sdtContent>
    </w:sdt>
  </w:p>
  <w:p w14:paraId="1834AC9D" w14:textId="77777777" w:rsidR="00461736" w:rsidRPr="00003216" w:rsidRDefault="00461736">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7AEC" w14:textId="77777777" w:rsidR="00461736" w:rsidRPr="00717C17" w:rsidRDefault="00461736"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DFC4" w14:textId="77777777" w:rsidR="00191E93" w:rsidRDefault="00191E93">
      <w:r>
        <w:separator/>
      </w:r>
    </w:p>
  </w:footnote>
  <w:footnote w:type="continuationSeparator" w:id="0">
    <w:p w14:paraId="01453C60" w14:textId="77777777" w:rsidR="00191E93" w:rsidRDefault="0019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A5A9" w14:textId="77777777" w:rsidR="00461736" w:rsidRDefault="00461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50F0" w14:textId="77777777" w:rsidR="00461736" w:rsidRDefault="00461736" w:rsidP="00A66ACE">
    <w:pPr>
      <w:pStyle w:val="Header"/>
      <w:jc w:val="right"/>
    </w:pPr>
  </w:p>
  <w:p w14:paraId="5D0A1028" w14:textId="77777777" w:rsidR="00461736" w:rsidRDefault="00461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C421" w14:textId="77777777" w:rsidR="00461736" w:rsidRDefault="00461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4F3"/>
    <w:multiLevelType w:val="multilevel"/>
    <w:tmpl w:val="916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5718"/>
    <w:multiLevelType w:val="hybridMultilevel"/>
    <w:tmpl w:val="1B3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6377"/>
    <w:multiLevelType w:val="hybridMultilevel"/>
    <w:tmpl w:val="2738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C6ED8"/>
    <w:multiLevelType w:val="hybridMultilevel"/>
    <w:tmpl w:val="26C0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5112F"/>
    <w:multiLevelType w:val="hybridMultilevel"/>
    <w:tmpl w:val="0C6C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852AC"/>
    <w:multiLevelType w:val="multilevel"/>
    <w:tmpl w:val="8BD8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856"/>
    <w:rsid w:val="00035109"/>
    <w:rsid w:val="000949C6"/>
    <w:rsid w:val="000A167F"/>
    <w:rsid w:val="000A5856"/>
    <w:rsid w:val="000A7D0D"/>
    <w:rsid w:val="000E0F05"/>
    <w:rsid w:val="000F1E27"/>
    <w:rsid w:val="00143109"/>
    <w:rsid w:val="00147730"/>
    <w:rsid w:val="00180507"/>
    <w:rsid w:val="00191E93"/>
    <w:rsid w:val="001B38A3"/>
    <w:rsid w:val="001F1845"/>
    <w:rsid w:val="0022502C"/>
    <w:rsid w:val="00263A0B"/>
    <w:rsid w:val="002B3401"/>
    <w:rsid w:val="002C628E"/>
    <w:rsid w:val="003109DA"/>
    <w:rsid w:val="0036467B"/>
    <w:rsid w:val="00387CD3"/>
    <w:rsid w:val="003B39FF"/>
    <w:rsid w:val="003D01C4"/>
    <w:rsid w:val="00461736"/>
    <w:rsid w:val="00481655"/>
    <w:rsid w:val="00497D4D"/>
    <w:rsid w:val="004C0542"/>
    <w:rsid w:val="00556F6D"/>
    <w:rsid w:val="0057160C"/>
    <w:rsid w:val="00594085"/>
    <w:rsid w:val="005A7377"/>
    <w:rsid w:val="005D2AD6"/>
    <w:rsid w:val="005F01D9"/>
    <w:rsid w:val="005F3786"/>
    <w:rsid w:val="00603685"/>
    <w:rsid w:val="0060517F"/>
    <w:rsid w:val="00666E95"/>
    <w:rsid w:val="0067750D"/>
    <w:rsid w:val="00682B89"/>
    <w:rsid w:val="0070790C"/>
    <w:rsid w:val="00717C17"/>
    <w:rsid w:val="007B5694"/>
    <w:rsid w:val="007F5CF4"/>
    <w:rsid w:val="00822620"/>
    <w:rsid w:val="00830A1E"/>
    <w:rsid w:val="00842F74"/>
    <w:rsid w:val="00872CC9"/>
    <w:rsid w:val="008A37BF"/>
    <w:rsid w:val="008A5EF0"/>
    <w:rsid w:val="008D13EB"/>
    <w:rsid w:val="008F5153"/>
    <w:rsid w:val="00A64B14"/>
    <w:rsid w:val="00A66ACE"/>
    <w:rsid w:val="00A67F86"/>
    <w:rsid w:val="00A91082"/>
    <w:rsid w:val="00AB61C4"/>
    <w:rsid w:val="00AD5612"/>
    <w:rsid w:val="00B00AC3"/>
    <w:rsid w:val="00B302BC"/>
    <w:rsid w:val="00B525F3"/>
    <w:rsid w:val="00B7320F"/>
    <w:rsid w:val="00B73F07"/>
    <w:rsid w:val="00BA1BE3"/>
    <w:rsid w:val="00BA6512"/>
    <w:rsid w:val="00BA6EC6"/>
    <w:rsid w:val="00BD1D47"/>
    <w:rsid w:val="00C10084"/>
    <w:rsid w:val="00C3132C"/>
    <w:rsid w:val="00C36BB9"/>
    <w:rsid w:val="00CC768C"/>
    <w:rsid w:val="00CD2FCC"/>
    <w:rsid w:val="00CD3929"/>
    <w:rsid w:val="00D1183F"/>
    <w:rsid w:val="00D721F1"/>
    <w:rsid w:val="00D76BD1"/>
    <w:rsid w:val="00DA4212"/>
    <w:rsid w:val="00DF1220"/>
    <w:rsid w:val="00E22B8F"/>
    <w:rsid w:val="00E2667F"/>
    <w:rsid w:val="00E34125"/>
    <w:rsid w:val="00E52165"/>
    <w:rsid w:val="00E54BEE"/>
    <w:rsid w:val="00E8099E"/>
    <w:rsid w:val="00E97D2C"/>
    <w:rsid w:val="00F14689"/>
    <w:rsid w:val="00F73A9D"/>
    <w:rsid w:val="00F8276A"/>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5006B"/>
  <w15:docId w15:val="{2B3987F9-F317-49AA-811E-F8E8FD6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paragraph" w:styleId="PlainText">
    <w:name w:val="Plain Text"/>
    <w:basedOn w:val="Normal"/>
    <w:link w:val="PlainTextChar"/>
    <w:uiPriority w:val="99"/>
    <w:rsid w:val="00E54BEE"/>
    <w:rPr>
      <w:rFonts w:ascii="Courier New" w:eastAsia="Times" w:hAnsi="Courier New"/>
      <w:sz w:val="20"/>
      <w:szCs w:val="20"/>
    </w:rPr>
  </w:style>
  <w:style w:type="character" w:customStyle="1" w:styleId="PlainTextChar">
    <w:name w:val="Plain Text Char"/>
    <w:basedOn w:val="DefaultParagraphFont"/>
    <w:link w:val="PlainText"/>
    <w:uiPriority w:val="99"/>
    <w:rsid w:val="00E54BEE"/>
    <w:rPr>
      <w:rFonts w:ascii="Courier New" w:eastAsia="Times" w:hAnsi="Courier New" w:cs="Times New Roman"/>
      <w:sz w:val="20"/>
      <w:szCs w:val="20"/>
    </w:rPr>
  </w:style>
  <w:style w:type="paragraph" w:customStyle="1" w:styleId="Body1">
    <w:name w:val="Body 1"/>
    <w:rsid w:val="00A66ACE"/>
    <w:pPr>
      <w:spacing w:after="0" w:line="240" w:lineRule="auto"/>
      <w:outlineLvl w:val="0"/>
    </w:pPr>
    <w:rPr>
      <w:rFonts w:ascii="Helvetica" w:eastAsia="ヒラギノ角ゴ Pro W3" w:hAnsi="Helvetica" w:cs="Times New Roman"/>
      <w:color w:val="000000"/>
      <w:sz w:val="24"/>
      <w:szCs w:val="20"/>
      <w:lang w:eastAsia="ja-JP"/>
    </w:rPr>
  </w:style>
  <w:style w:type="paragraph" w:styleId="BodyTextIndent">
    <w:name w:val="Body Text Indent"/>
    <w:basedOn w:val="Normal"/>
    <w:link w:val="BodyTextIndentChar"/>
    <w:uiPriority w:val="99"/>
    <w:semiHidden/>
    <w:unhideWhenUsed/>
    <w:rsid w:val="00461736"/>
    <w:pPr>
      <w:spacing w:after="120"/>
      <w:ind w:left="360"/>
    </w:pPr>
  </w:style>
  <w:style w:type="character" w:customStyle="1" w:styleId="BodyTextIndentChar">
    <w:name w:val="Body Text Indent Char"/>
    <w:basedOn w:val="DefaultParagraphFont"/>
    <w:link w:val="BodyTextIndent"/>
    <w:uiPriority w:val="99"/>
    <w:semiHidden/>
    <w:rsid w:val="00461736"/>
    <w:rPr>
      <w:rFonts w:ascii="Times New Roman" w:eastAsia="Times New Roman" w:hAnsi="Times New Roman" w:cs="Times New Roman"/>
      <w:sz w:val="24"/>
      <w:szCs w:val="24"/>
    </w:rPr>
  </w:style>
  <w:style w:type="character" w:customStyle="1" w:styleId="choicetext">
    <w:name w:val="choice__text"/>
    <w:basedOn w:val="DefaultParagraphFont"/>
    <w:rsid w:val="00B5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09312">
      <w:bodyDiv w:val="1"/>
      <w:marLeft w:val="0"/>
      <w:marRight w:val="0"/>
      <w:marTop w:val="0"/>
      <w:marBottom w:val="0"/>
      <w:divBdr>
        <w:top w:val="none" w:sz="0" w:space="0" w:color="auto"/>
        <w:left w:val="none" w:sz="0" w:space="0" w:color="auto"/>
        <w:bottom w:val="none" w:sz="0" w:space="0" w:color="auto"/>
        <w:right w:val="none" w:sz="0" w:space="0" w:color="auto"/>
      </w:divBdr>
    </w:div>
    <w:div w:id="19947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usc.edu/maps/?b=IYH" TargetMode="External"/><Relationship Id="rId13" Type="http://schemas.openxmlformats.org/officeDocument/2006/relationships/footer" Target="footer2.xml"/><Relationship Id="rId18" Type="http://schemas.openxmlformats.org/officeDocument/2006/relationships/hyperlink" Target="https://policy.usc.edu/scampus-part-b/" TargetMode="External"/><Relationship Id="rId26" Type="http://schemas.openxmlformats.org/officeDocument/2006/relationships/hyperlink" Target="http://dsp.usc.edu/" TargetMode="External"/><Relationship Id="rId3" Type="http://schemas.openxmlformats.org/officeDocument/2006/relationships/settings" Target="settings.xml"/><Relationship Id="rId21" Type="http://schemas.openxmlformats.org/officeDocument/2006/relationships/hyperlink" Target="http://www.suicidepreventionlifeline.org/" TargetMode="External"/><Relationship Id="rId34" Type="http://schemas.openxmlformats.org/officeDocument/2006/relationships/hyperlink" Target="https://iovineyoung.wufoo.com/forms/shortterm-software-license-request-form/" TargetMode="Externa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www.amazon.com/SOLIDWORKS-2018-Basic-Tools-Paul/dp/1630571628" TargetMode="External"/><Relationship Id="rId25" Type="http://schemas.openxmlformats.org/officeDocument/2006/relationships/hyperlink" Target="https://studentaffairs.usc.edu/bias-assessment-response-support/" TargetMode="External"/><Relationship Id="rId33" Type="http://schemas.openxmlformats.org/officeDocument/2006/relationships/hyperlink" Target="https://www.uscbookstore.com/usciyasoftware" TargetMode="External"/><Relationship Id="rId2" Type="http://schemas.openxmlformats.org/officeDocument/2006/relationships/styles" Target="styles.xml"/><Relationship Id="rId16" Type="http://schemas.openxmlformats.org/officeDocument/2006/relationships/hyperlink" Target="mailto:iyhelp@usc.edu" TargetMode="External"/><Relationship Id="rId20" Type="http://schemas.openxmlformats.org/officeDocument/2006/relationships/hyperlink" Target="https://engemannshc.usc.edu/counseling/" TargetMode="External"/><Relationship Id="rId29"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titleix.usc.edu" TargetMode="External"/><Relationship Id="rId32" Type="http://schemas.openxmlformats.org/officeDocument/2006/relationships/hyperlink" Target="http://emergency.usc.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quity.usc.edu/" TargetMode="External"/><Relationship Id="rId28" Type="http://schemas.openxmlformats.org/officeDocument/2006/relationships/hyperlink" Target="https://diversity.usc.ed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olicy.usc.edu/scientific-misconduct" TargetMode="External"/><Relationship Id="rId31"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iovine-young.usc.edu/ait/index.html" TargetMode="External"/><Relationship Id="rId14" Type="http://schemas.openxmlformats.org/officeDocument/2006/relationships/header" Target="header3.xml"/><Relationship Id="rId22" Type="http://schemas.openxmlformats.org/officeDocument/2006/relationships/hyperlink" Target="https://engemannshc.usc.edu/rsvp/" TargetMode="External"/><Relationship Id="rId27" Type="http://schemas.openxmlformats.org/officeDocument/2006/relationships/hyperlink" Target="https://studentaffairs.usc.edu/ssa/" TargetMode="External"/><Relationship Id="rId30" Type="http://schemas.openxmlformats.org/officeDocument/2006/relationships/hyperlink" Target="http://emergency.usc.edu/" TargetMode="External"/><Relationship Id="rId35" Type="http://schemas.openxmlformats.org/officeDocument/2006/relationships/hyperlink" Target="https://iovineyoung.wufoo.com/forms/msidbt-shortterm-software-license-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ADAM HUGHES</cp:lastModifiedBy>
  <cp:revision>3</cp:revision>
  <dcterms:created xsi:type="dcterms:W3CDTF">2019-01-07T21:11:00Z</dcterms:created>
  <dcterms:modified xsi:type="dcterms:W3CDTF">2019-08-14T16:39:00Z</dcterms:modified>
</cp:coreProperties>
</file>