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890F" w14:textId="77777777" w:rsidR="00493D60" w:rsidRPr="00460AA8" w:rsidRDefault="00493D60" w:rsidP="00493D60">
      <w:pPr>
        <w:rPr>
          <w:rFonts w:ascii="Arial" w:hAnsi="Arial" w:cs="Arial"/>
          <w:b/>
        </w:rPr>
      </w:pPr>
      <w:r w:rsidRPr="00460AA8">
        <w:rPr>
          <w:rFonts w:ascii="Arial" w:hAnsi="Arial" w:cs="Arial"/>
          <w:b/>
        </w:rPr>
        <w:t>Instructor:</w:t>
      </w:r>
    </w:p>
    <w:p w14:paraId="54041BD4" w14:textId="77777777" w:rsidR="00493D60" w:rsidRPr="00460AA8" w:rsidRDefault="00493D60" w:rsidP="00493D60">
      <w:pPr>
        <w:ind w:firstLine="720"/>
        <w:rPr>
          <w:rFonts w:ascii="Arial" w:hAnsi="Arial" w:cs="Arial"/>
        </w:rPr>
      </w:pPr>
    </w:p>
    <w:p w14:paraId="3CAC6876" w14:textId="0136D822" w:rsidR="00493D60" w:rsidRPr="00460AA8" w:rsidRDefault="00460AA8" w:rsidP="00493D60">
      <w:pPr>
        <w:rPr>
          <w:rFonts w:ascii="Arial" w:hAnsi="Arial" w:cs="Arial"/>
        </w:rPr>
      </w:pPr>
      <w:r w:rsidRPr="00460AA8">
        <w:rPr>
          <w:rFonts w:ascii="Arial" w:hAnsi="Arial" w:cs="Arial"/>
          <w:b/>
          <w:szCs w:val="28"/>
        </w:rPr>
        <w:t>Prerequisite Classes:</w:t>
      </w:r>
      <w:r w:rsidRPr="00460AA8">
        <w:rPr>
          <w:rFonts w:ascii="Arial" w:hAnsi="Arial" w:cs="Arial"/>
          <w:szCs w:val="28"/>
        </w:rPr>
        <w:t xml:space="preserve">  </w:t>
      </w:r>
      <w:r w:rsidRPr="00460AA8">
        <w:rPr>
          <w:rFonts w:ascii="Arial" w:hAnsi="Arial" w:cs="Arial"/>
          <w:b/>
          <w:szCs w:val="28"/>
        </w:rPr>
        <w:t>MTEC 446A Computer Assisted Recording and Editing</w:t>
      </w:r>
    </w:p>
    <w:p w14:paraId="30910439" w14:textId="4D587B7A" w:rsidR="00D97F88" w:rsidRPr="00460AA8" w:rsidRDefault="00D97F88" w:rsidP="000F5E18">
      <w:pPr>
        <w:spacing w:after="60"/>
        <w:rPr>
          <w:rFonts w:ascii="Arial" w:hAnsi="Arial" w:cs="Arial"/>
          <w:b/>
        </w:rPr>
      </w:pPr>
      <w:r w:rsidRPr="00460AA8">
        <w:rPr>
          <w:rFonts w:ascii="Arial" w:hAnsi="Arial" w:cs="Arial"/>
          <w:b/>
        </w:rPr>
        <w:t>Equipment (Must have to take class)</w:t>
      </w:r>
    </w:p>
    <w:p w14:paraId="465BDDCA" w14:textId="66F1B408" w:rsidR="00D97F88" w:rsidRPr="00460AA8" w:rsidRDefault="00D97F88" w:rsidP="000F5E18">
      <w:pPr>
        <w:spacing w:after="60"/>
        <w:rPr>
          <w:rFonts w:ascii="Arial" w:hAnsi="Arial" w:cs="Arial"/>
        </w:rPr>
      </w:pPr>
      <w:r w:rsidRPr="00460AA8">
        <w:rPr>
          <w:rFonts w:ascii="Arial" w:hAnsi="Arial" w:cs="Arial"/>
        </w:rPr>
        <w:t>Stereo Headphones with ¼ inch jack (or ¼ inch adapter)</w:t>
      </w:r>
    </w:p>
    <w:p w14:paraId="02D9572B" w14:textId="524AD1E9" w:rsidR="00D97F88" w:rsidRPr="00460AA8" w:rsidRDefault="00D97F88" w:rsidP="000F5E18">
      <w:pPr>
        <w:spacing w:after="60"/>
        <w:rPr>
          <w:rFonts w:ascii="Arial" w:hAnsi="Arial" w:cs="Arial"/>
        </w:rPr>
      </w:pPr>
      <w:r w:rsidRPr="00460AA8">
        <w:rPr>
          <w:rFonts w:ascii="Arial" w:hAnsi="Arial" w:cs="Arial"/>
        </w:rPr>
        <w:t>Mac compatible USB drive</w:t>
      </w:r>
      <w:r w:rsidR="00C871E2">
        <w:rPr>
          <w:rFonts w:ascii="Arial" w:hAnsi="Arial" w:cs="Arial"/>
        </w:rPr>
        <w:t xml:space="preserve"> with at least 2</w:t>
      </w:r>
      <w:r w:rsidR="00E40A6F" w:rsidRPr="00460AA8">
        <w:rPr>
          <w:rFonts w:ascii="Arial" w:hAnsi="Arial" w:cs="Arial"/>
        </w:rPr>
        <w:t>0GB of free space.</w:t>
      </w:r>
    </w:p>
    <w:p w14:paraId="3D50961E" w14:textId="77777777" w:rsidR="00E40A6F" w:rsidRPr="00460AA8" w:rsidRDefault="00E40A6F" w:rsidP="000F5E18">
      <w:pPr>
        <w:spacing w:after="60"/>
        <w:rPr>
          <w:rFonts w:ascii="Arial" w:hAnsi="Arial" w:cs="Arial"/>
        </w:rPr>
      </w:pPr>
    </w:p>
    <w:p w14:paraId="056D00B2" w14:textId="7A0C7281" w:rsidR="000F5E18" w:rsidRPr="00460AA8" w:rsidRDefault="000F5E18" w:rsidP="000F5E18">
      <w:pPr>
        <w:spacing w:after="60"/>
        <w:rPr>
          <w:rFonts w:ascii="Arial" w:hAnsi="Arial" w:cs="Arial"/>
        </w:rPr>
      </w:pPr>
      <w:r w:rsidRPr="00460AA8">
        <w:rPr>
          <w:rFonts w:ascii="Arial" w:hAnsi="Arial" w:cs="Arial"/>
          <w:b/>
        </w:rPr>
        <w:t>Textbooks</w:t>
      </w:r>
      <w:r w:rsidR="00282F0D" w:rsidRPr="00460AA8">
        <w:rPr>
          <w:rFonts w:ascii="Arial" w:hAnsi="Arial" w:cs="Arial"/>
          <w:b/>
        </w:rPr>
        <w:t xml:space="preserve"> (Optional)</w:t>
      </w:r>
      <w:r w:rsidRPr="00460AA8">
        <w:rPr>
          <w:rFonts w:ascii="Arial" w:hAnsi="Arial" w:cs="Arial"/>
          <w:b/>
        </w:rPr>
        <w:t>:</w:t>
      </w:r>
    </w:p>
    <w:p w14:paraId="41C05F2A" w14:textId="77777777" w:rsidR="000F5E18" w:rsidRPr="00460AA8" w:rsidRDefault="000F5E18" w:rsidP="000F5E18">
      <w:pPr>
        <w:rPr>
          <w:rFonts w:ascii="Arial" w:hAnsi="Arial" w:cs="Arial"/>
        </w:rPr>
      </w:pPr>
      <w:r w:rsidRPr="00460AA8">
        <w:rPr>
          <w:rFonts w:ascii="Arial" w:hAnsi="Arial" w:cs="Arial"/>
        </w:rPr>
        <w:t>Mixing Secrets for the Small Studio by Mike Senior</w:t>
      </w:r>
    </w:p>
    <w:p w14:paraId="0C0FB86F" w14:textId="77777777" w:rsidR="000F5E18" w:rsidRPr="00460AA8" w:rsidRDefault="000F5E18" w:rsidP="000F5E18">
      <w:pPr>
        <w:rPr>
          <w:rFonts w:ascii="Arial" w:hAnsi="Arial" w:cs="Arial"/>
        </w:rPr>
      </w:pPr>
      <w:r w:rsidRPr="00460AA8">
        <w:rPr>
          <w:rFonts w:ascii="Arial" w:hAnsi="Arial" w:cs="Arial"/>
        </w:rPr>
        <w:t xml:space="preserve">The Mixing Engineer's Handbook by Bobby </w:t>
      </w:r>
      <w:proofErr w:type="spellStart"/>
      <w:r w:rsidRPr="00460AA8">
        <w:rPr>
          <w:rFonts w:ascii="Arial" w:hAnsi="Arial" w:cs="Arial"/>
        </w:rPr>
        <w:t>Owsinski</w:t>
      </w:r>
      <w:proofErr w:type="spellEnd"/>
    </w:p>
    <w:p w14:paraId="52233C8F" w14:textId="77777777" w:rsidR="000F5E18" w:rsidRPr="00460AA8" w:rsidRDefault="000F5E18" w:rsidP="000F5E18">
      <w:pPr>
        <w:rPr>
          <w:rFonts w:ascii="Arial" w:hAnsi="Arial" w:cs="Arial"/>
        </w:rPr>
      </w:pPr>
      <w:r w:rsidRPr="00460AA8">
        <w:rPr>
          <w:rFonts w:ascii="Arial" w:hAnsi="Arial" w:cs="Arial"/>
        </w:rPr>
        <w:t xml:space="preserve">Mixing Audio 2e 2nd Edition by </w:t>
      </w:r>
      <w:proofErr w:type="spellStart"/>
      <w:r w:rsidRPr="00460AA8">
        <w:rPr>
          <w:rFonts w:ascii="Arial" w:hAnsi="Arial" w:cs="Arial"/>
        </w:rPr>
        <w:t>Roey</w:t>
      </w:r>
      <w:proofErr w:type="spellEnd"/>
      <w:r w:rsidRPr="00460AA8">
        <w:rPr>
          <w:rFonts w:ascii="Arial" w:hAnsi="Arial" w:cs="Arial"/>
        </w:rPr>
        <w:t xml:space="preserve"> </w:t>
      </w:r>
      <w:proofErr w:type="spellStart"/>
      <w:r w:rsidRPr="00460AA8">
        <w:rPr>
          <w:rFonts w:ascii="Arial" w:hAnsi="Arial" w:cs="Arial"/>
        </w:rPr>
        <w:t>Izhaki</w:t>
      </w:r>
      <w:proofErr w:type="spellEnd"/>
    </w:p>
    <w:p w14:paraId="2CD729AB" w14:textId="77777777" w:rsidR="000F5E18" w:rsidRPr="00460AA8" w:rsidRDefault="000F5E18" w:rsidP="000F5E18">
      <w:pPr>
        <w:rPr>
          <w:rFonts w:ascii="Arial" w:hAnsi="Arial" w:cs="Arial"/>
        </w:rPr>
      </w:pPr>
      <w:r w:rsidRPr="00460AA8">
        <w:rPr>
          <w:rFonts w:ascii="Arial" w:hAnsi="Arial" w:cs="Arial"/>
        </w:rPr>
        <w:t>Mixing and Mastering in the Box: The Guide to Making Great Mixes and Final Masters on Your Computer by Steve Savage</w:t>
      </w:r>
    </w:p>
    <w:p w14:paraId="5566584A" w14:textId="77777777" w:rsidR="000F5E18" w:rsidRPr="00460AA8" w:rsidRDefault="000F5E18" w:rsidP="000F5E18">
      <w:pPr>
        <w:rPr>
          <w:rFonts w:ascii="Arial" w:hAnsi="Arial" w:cs="Arial"/>
        </w:rPr>
      </w:pPr>
    </w:p>
    <w:p w14:paraId="485FE9C1" w14:textId="3B30C36E" w:rsidR="000F5E18" w:rsidRPr="00460AA8" w:rsidRDefault="000F5E18" w:rsidP="000F5E18">
      <w:pPr>
        <w:rPr>
          <w:rFonts w:ascii="Arial" w:hAnsi="Arial" w:cs="Arial"/>
          <w:b/>
        </w:rPr>
      </w:pPr>
      <w:r w:rsidRPr="00460AA8">
        <w:rPr>
          <w:rFonts w:ascii="Arial" w:hAnsi="Arial" w:cs="Arial"/>
          <w:b/>
        </w:rPr>
        <w:t>Other resources:</w:t>
      </w:r>
      <w:r w:rsidRPr="00460AA8">
        <w:rPr>
          <w:rFonts w:ascii="Arial" w:hAnsi="Arial" w:cs="Arial"/>
          <w:b/>
        </w:rPr>
        <w:tab/>
      </w:r>
      <w:hyperlink r:id="rId7" w:history="1">
        <w:r w:rsidRPr="00460AA8">
          <w:rPr>
            <w:rStyle w:val="Hyperlink"/>
            <w:rFonts w:ascii="Arial" w:hAnsi="Arial" w:cs="Arial"/>
          </w:rPr>
          <w:t>http://www.soundonsound.com/</w:t>
        </w:r>
      </w:hyperlink>
    </w:p>
    <w:p w14:paraId="2297645C" w14:textId="77777777" w:rsidR="000F5E18" w:rsidRPr="00460AA8" w:rsidRDefault="004E0465" w:rsidP="000F5E18">
      <w:pPr>
        <w:ind w:left="2160"/>
        <w:rPr>
          <w:rFonts w:ascii="Arial" w:hAnsi="Arial" w:cs="Arial"/>
        </w:rPr>
      </w:pPr>
      <w:hyperlink r:id="rId8" w:history="1">
        <w:r w:rsidR="000F5E18" w:rsidRPr="00460AA8">
          <w:rPr>
            <w:rStyle w:val="Hyperlink"/>
            <w:rFonts w:ascii="Arial" w:hAnsi="Arial" w:cs="Arial"/>
          </w:rPr>
          <w:t>https://blackboard.usc.edu</w:t>
        </w:r>
      </w:hyperlink>
      <w:r w:rsidR="000F5E18" w:rsidRPr="00460AA8">
        <w:rPr>
          <w:rFonts w:ascii="Arial" w:hAnsi="Arial" w:cs="Arial"/>
        </w:rPr>
        <w:t xml:space="preserve"> (Lynda.com)</w:t>
      </w:r>
    </w:p>
    <w:p w14:paraId="24F1EFB2" w14:textId="77777777" w:rsidR="000F5E18" w:rsidRPr="00460AA8" w:rsidRDefault="004E0465" w:rsidP="000F5E18">
      <w:pPr>
        <w:ind w:left="2160"/>
        <w:rPr>
          <w:rStyle w:val="Hyperlink"/>
          <w:rFonts w:ascii="Arial" w:hAnsi="Arial" w:cs="Arial"/>
        </w:rPr>
      </w:pPr>
      <w:hyperlink r:id="rId9" w:history="1">
        <w:r w:rsidR="000F5E18" w:rsidRPr="00460AA8">
          <w:rPr>
            <w:rStyle w:val="Hyperlink"/>
            <w:rFonts w:ascii="Arial" w:hAnsi="Arial" w:cs="Arial"/>
          </w:rPr>
          <w:t>http://mixonline.com/</w:t>
        </w:r>
      </w:hyperlink>
      <w:r w:rsidR="000F5E18" w:rsidRPr="00460AA8">
        <w:rPr>
          <w:rFonts w:ascii="Arial" w:hAnsi="Arial" w:cs="Arial"/>
        </w:rPr>
        <w:br/>
      </w:r>
      <w:hyperlink r:id="rId10" w:history="1">
        <w:r w:rsidR="000F5E18" w:rsidRPr="00460AA8">
          <w:rPr>
            <w:rStyle w:val="Hyperlink"/>
            <w:rFonts w:ascii="Arial" w:hAnsi="Arial" w:cs="Arial"/>
          </w:rPr>
          <w:t>http://www.recordingmag.com/</w:t>
        </w:r>
      </w:hyperlink>
    </w:p>
    <w:p w14:paraId="70854412" w14:textId="77777777" w:rsidR="000F5E18" w:rsidRPr="00460AA8" w:rsidRDefault="000F5E18" w:rsidP="000F5E18">
      <w:pPr>
        <w:rPr>
          <w:rFonts w:ascii="Arial" w:hAnsi="Arial" w:cs="Arial"/>
          <w:b/>
        </w:rPr>
      </w:pPr>
      <w:r w:rsidRPr="00460AA8">
        <w:rPr>
          <w:rFonts w:ascii="Arial" w:hAnsi="Arial" w:cs="Arial"/>
        </w:rPr>
        <w:tab/>
      </w:r>
      <w:r w:rsidRPr="00460AA8">
        <w:rPr>
          <w:rFonts w:ascii="Arial" w:hAnsi="Arial" w:cs="Arial"/>
        </w:rPr>
        <w:tab/>
      </w:r>
      <w:r w:rsidRPr="00460AA8">
        <w:rPr>
          <w:rFonts w:ascii="Arial" w:hAnsi="Arial" w:cs="Arial"/>
        </w:rPr>
        <w:tab/>
        <w:t xml:space="preserve">Alan Parson’s the </w:t>
      </w:r>
      <w:r w:rsidRPr="00460AA8">
        <w:rPr>
          <w:rFonts w:ascii="Arial" w:hAnsi="Arial" w:cs="Arial"/>
          <w:i/>
        </w:rPr>
        <w:t xml:space="preserve">Art </w:t>
      </w:r>
      <w:proofErr w:type="gramStart"/>
      <w:r w:rsidRPr="00460AA8">
        <w:rPr>
          <w:rFonts w:ascii="Arial" w:hAnsi="Arial" w:cs="Arial"/>
          <w:i/>
        </w:rPr>
        <w:t>And</w:t>
      </w:r>
      <w:proofErr w:type="gramEnd"/>
      <w:r w:rsidRPr="00460AA8">
        <w:rPr>
          <w:rFonts w:ascii="Arial" w:hAnsi="Arial" w:cs="Arial"/>
          <w:i/>
        </w:rPr>
        <w:t xml:space="preserve"> Science of Sound Recording </w:t>
      </w:r>
      <w:r w:rsidRPr="00460AA8">
        <w:rPr>
          <w:rFonts w:ascii="Arial" w:hAnsi="Arial" w:cs="Arial"/>
        </w:rPr>
        <w:t>DVDs</w:t>
      </w:r>
    </w:p>
    <w:p w14:paraId="3989A8ED" w14:textId="77777777" w:rsidR="001C3B43" w:rsidRPr="00460AA8" w:rsidRDefault="001C3B43">
      <w:pPr>
        <w:rPr>
          <w:rFonts w:ascii="Arial" w:hAnsi="Arial" w:cs="Arial"/>
        </w:rPr>
      </w:pPr>
    </w:p>
    <w:p w14:paraId="4793374D" w14:textId="1C47D24F" w:rsidR="001C3B43" w:rsidRPr="00460AA8" w:rsidRDefault="009D16B0" w:rsidP="00B77AD1">
      <w:pPr>
        <w:pStyle w:val="Header"/>
        <w:tabs>
          <w:tab w:val="clear" w:pos="4320"/>
          <w:tab w:val="clear" w:pos="8640"/>
        </w:tabs>
        <w:spacing w:after="60"/>
        <w:rPr>
          <w:rFonts w:ascii="Arial" w:hAnsi="Arial" w:cs="Arial"/>
          <w:b/>
        </w:rPr>
      </w:pPr>
      <w:r w:rsidRPr="00460AA8">
        <w:rPr>
          <w:rFonts w:ascii="Arial" w:hAnsi="Arial" w:cs="Arial"/>
          <w:b/>
        </w:rPr>
        <w:t>Course Description</w:t>
      </w:r>
    </w:p>
    <w:p w14:paraId="2C61ADA8" w14:textId="16C8EA2A" w:rsidR="001C3B43" w:rsidRPr="00460AA8" w:rsidRDefault="00637CA2" w:rsidP="00E42B06">
      <w:pPr>
        <w:rPr>
          <w:rFonts w:ascii="Arial" w:hAnsi="Arial" w:cs="Arial"/>
        </w:rPr>
      </w:pPr>
      <w:r w:rsidRPr="00460AA8">
        <w:rPr>
          <w:rFonts w:ascii="Arial" w:hAnsi="Arial" w:cs="Arial"/>
        </w:rPr>
        <w:t xml:space="preserve">With the guidance of an experienced audio engineer, students will learn the fundamental principles and techniques needed to fuse multiple audio elements into a clear comprehensive final product. By the end of this class, students should be able to deliver professional sounding stereo audio </w:t>
      </w:r>
      <w:r w:rsidR="00C62F53" w:rsidRPr="00460AA8">
        <w:rPr>
          <w:rFonts w:ascii="Arial" w:hAnsi="Arial" w:cs="Arial"/>
        </w:rPr>
        <w:t xml:space="preserve">files, that can be used on TV, </w:t>
      </w:r>
      <w:r w:rsidR="00C55ECB" w:rsidRPr="00460AA8">
        <w:rPr>
          <w:rFonts w:ascii="Arial" w:hAnsi="Arial" w:cs="Arial"/>
        </w:rPr>
        <w:t>radio, film</w:t>
      </w:r>
      <w:r w:rsidRPr="00460AA8">
        <w:rPr>
          <w:rFonts w:ascii="Arial" w:hAnsi="Arial" w:cs="Arial"/>
        </w:rPr>
        <w:t xml:space="preserve"> and the internet.  The course will examine various creative and technical issues used in modern music production, including level control, frequency content, stereo imaging, and spatial depth.  Lessons will include equalization and dynamic level adjustment of stereo content to make it competitive, balancing audio tracks, panning, dynamics (compressors, limiters, expanders, and gates), enhancers, delays and reverb.</w:t>
      </w:r>
    </w:p>
    <w:p w14:paraId="50A31341" w14:textId="77777777" w:rsidR="00E42B06" w:rsidRPr="00460AA8" w:rsidRDefault="00E42B06" w:rsidP="001C3B43">
      <w:pPr>
        <w:spacing w:line="360" w:lineRule="auto"/>
        <w:rPr>
          <w:rFonts w:ascii="Arial" w:hAnsi="Arial" w:cs="Arial"/>
        </w:rPr>
      </w:pPr>
    </w:p>
    <w:p w14:paraId="3A4FD947" w14:textId="49B85D29" w:rsidR="001C3B43" w:rsidRPr="00460AA8" w:rsidRDefault="001C3B43" w:rsidP="00B77AD1">
      <w:pPr>
        <w:spacing w:after="60"/>
        <w:rPr>
          <w:rFonts w:ascii="Arial" w:hAnsi="Arial" w:cs="Arial"/>
          <w:b/>
        </w:rPr>
      </w:pPr>
      <w:r w:rsidRPr="00460AA8">
        <w:rPr>
          <w:rFonts w:ascii="Arial" w:hAnsi="Arial" w:cs="Arial"/>
          <w:b/>
        </w:rPr>
        <w:t>Requirements</w:t>
      </w:r>
      <w:r w:rsidR="00D412A8" w:rsidRPr="00460AA8">
        <w:rPr>
          <w:rFonts w:ascii="Arial" w:hAnsi="Arial" w:cs="Arial"/>
          <w:b/>
        </w:rPr>
        <w:t>, Exams and Grading Information</w:t>
      </w:r>
    </w:p>
    <w:p w14:paraId="10FF8F97" w14:textId="149EB208" w:rsidR="001C3B43" w:rsidRPr="00460AA8" w:rsidRDefault="001C3B43">
      <w:pPr>
        <w:rPr>
          <w:rFonts w:ascii="Arial" w:hAnsi="Arial" w:cs="Arial"/>
        </w:rPr>
      </w:pPr>
      <w:r w:rsidRPr="00460AA8">
        <w:rPr>
          <w:rFonts w:ascii="Arial" w:hAnsi="Arial" w:cs="Arial"/>
        </w:rPr>
        <w:t xml:space="preserve">Student evaluation in </w:t>
      </w:r>
      <w:r w:rsidR="004562E7" w:rsidRPr="00460AA8">
        <w:rPr>
          <w:rFonts w:ascii="Arial" w:hAnsi="Arial" w:cs="Arial"/>
        </w:rPr>
        <w:t>this class</w:t>
      </w:r>
      <w:r w:rsidRPr="00460AA8">
        <w:rPr>
          <w:rFonts w:ascii="Arial" w:hAnsi="Arial" w:cs="Arial"/>
        </w:rPr>
        <w:t xml:space="preserve"> will consist of a variety of work. </w:t>
      </w:r>
      <w:r w:rsidR="001B7895" w:rsidRPr="00460AA8">
        <w:rPr>
          <w:rFonts w:ascii="Arial" w:hAnsi="Arial" w:cs="Arial"/>
        </w:rPr>
        <w:t xml:space="preserve"> </w:t>
      </w:r>
      <w:r w:rsidR="007A1D2E" w:rsidRPr="00460AA8">
        <w:rPr>
          <w:rFonts w:ascii="Arial" w:hAnsi="Arial" w:cs="Arial"/>
        </w:rPr>
        <w:t xml:space="preserve">In class and </w:t>
      </w:r>
      <w:proofErr w:type="gramStart"/>
      <w:r w:rsidR="007A1D2E" w:rsidRPr="00460AA8">
        <w:rPr>
          <w:rFonts w:ascii="Arial" w:hAnsi="Arial" w:cs="Arial"/>
        </w:rPr>
        <w:t>t</w:t>
      </w:r>
      <w:r w:rsidRPr="00460AA8">
        <w:rPr>
          <w:rFonts w:ascii="Arial" w:hAnsi="Arial" w:cs="Arial"/>
        </w:rPr>
        <w:t>ake home</w:t>
      </w:r>
      <w:proofErr w:type="gramEnd"/>
      <w:r w:rsidRPr="00460AA8">
        <w:rPr>
          <w:rFonts w:ascii="Arial" w:hAnsi="Arial" w:cs="Arial"/>
        </w:rPr>
        <w:t xml:space="preserve"> exercises stressing concepts will be assigned in class, and must be turned in one week later. </w:t>
      </w:r>
      <w:r w:rsidR="007A1D2E" w:rsidRPr="00460AA8">
        <w:rPr>
          <w:rFonts w:ascii="Arial" w:hAnsi="Arial" w:cs="Arial"/>
        </w:rPr>
        <w:t>P</w:t>
      </w:r>
      <w:r w:rsidRPr="00460AA8">
        <w:rPr>
          <w:rFonts w:ascii="Arial" w:hAnsi="Arial" w:cs="Arial"/>
        </w:rPr>
        <w:t xml:space="preserve">rojects will consist of </w:t>
      </w:r>
      <w:r w:rsidR="007A1D2E" w:rsidRPr="00460AA8">
        <w:rPr>
          <w:rFonts w:ascii="Arial" w:hAnsi="Arial" w:cs="Arial"/>
        </w:rPr>
        <w:t>audio assignments and in class</w:t>
      </w:r>
      <w:r w:rsidRPr="00460AA8">
        <w:rPr>
          <w:rFonts w:ascii="Arial" w:hAnsi="Arial" w:cs="Arial"/>
        </w:rPr>
        <w:t xml:space="preserve"> demonstrations of concepts discussed.  Concise instructions for all exercises will be available at a later date.</w:t>
      </w:r>
    </w:p>
    <w:p w14:paraId="6720FAAF" w14:textId="77777777" w:rsidR="001C3B43" w:rsidRPr="00460AA8" w:rsidRDefault="001C3B43" w:rsidP="001C3B43">
      <w:pPr>
        <w:rPr>
          <w:rFonts w:ascii="Arial" w:hAnsi="Arial" w:cs="Arial"/>
        </w:rPr>
      </w:pPr>
    </w:p>
    <w:p w14:paraId="773E076D" w14:textId="046578B6" w:rsidR="001C3B43" w:rsidRPr="00460AA8" w:rsidRDefault="001C3B43" w:rsidP="001C3B43">
      <w:pPr>
        <w:rPr>
          <w:rFonts w:ascii="Arial" w:hAnsi="Arial" w:cs="Arial"/>
        </w:rPr>
      </w:pPr>
      <w:r w:rsidRPr="00460AA8">
        <w:rPr>
          <w:rFonts w:ascii="Arial" w:hAnsi="Arial" w:cs="Arial"/>
        </w:rPr>
        <w:t>Attendance is mandatory and will count towards your final grade, as part of class and lab participation. Because of the importance of hands-on experience with this subject, participation in all classes and labs is the only method of understanding the concepts of this topic. Attendance will be taken at each class, and each absence will be noted. After t</w:t>
      </w:r>
      <w:r w:rsidR="00B77AD1" w:rsidRPr="00460AA8">
        <w:rPr>
          <w:rFonts w:ascii="Arial" w:hAnsi="Arial" w:cs="Arial"/>
        </w:rPr>
        <w:t>wo</w:t>
      </w:r>
      <w:r w:rsidRPr="00460AA8">
        <w:rPr>
          <w:rFonts w:ascii="Arial" w:hAnsi="Arial" w:cs="Arial"/>
        </w:rPr>
        <w:t xml:space="preserve"> absences, your grade will be lowered one-half grade for each additional absence. There is no distinction in this class between “excused” and “unexcused” absences—all will be counted. In the event of a serious situation such as illness that causes you to </w:t>
      </w:r>
      <w:r w:rsidRPr="00460AA8">
        <w:rPr>
          <w:rFonts w:ascii="Arial" w:hAnsi="Arial" w:cs="Arial"/>
        </w:rPr>
        <w:lastRenderedPageBreak/>
        <w:t>miss more than three classes in a row, you should contact Profess</w:t>
      </w:r>
      <w:r w:rsidR="00F35A3C" w:rsidRPr="00460AA8">
        <w:rPr>
          <w:rFonts w:ascii="Arial" w:hAnsi="Arial" w:cs="Arial"/>
        </w:rPr>
        <w:t xml:space="preserve">or </w:t>
      </w:r>
      <w:r w:rsidR="00B701BE">
        <w:rPr>
          <w:rFonts w:ascii="Arial" w:hAnsi="Arial" w:cs="Arial"/>
        </w:rPr>
        <w:t>____</w:t>
      </w:r>
      <w:r w:rsidR="00F35A3C" w:rsidRPr="00460AA8">
        <w:rPr>
          <w:rFonts w:ascii="Arial" w:hAnsi="Arial" w:cs="Arial"/>
        </w:rPr>
        <w:t xml:space="preserve"> as soon as possible.</w:t>
      </w:r>
    </w:p>
    <w:p w14:paraId="21AFEA78" w14:textId="77777777" w:rsidR="001C3B43" w:rsidRPr="00460AA8" w:rsidRDefault="001C3B43" w:rsidP="001C3B43">
      <w:pPr>
        <w:rPr>
          <w:rFonts w:ascii="Arial" w:hAnsi="Arial" w:cs="Arial"/>
        </w:rPr>
      </w:pPr>
    </w:p>
    <w:p w14:paraId="74C2B975" w14:textId="77777777" w:rsidR="001C3B43" w:rsidRPr="00460AA8" w:rsidRDefault="001C3B43" w:rsidP="001C3B43">
      <w:pPr>
        <w:rPr>
          <w:rFonts w:ascii="Arial" w:hAnsi="Arial" w:cs="Arial"/>
        </w:rPr>
      </w:pPr>
      <w:r w:rsidRPr="00460AA8">
        <w:rPr>
          <w:rFonts w:ascii="Arial" w:hAnsi="Arial" w:cs="Arial"/>
        </w:rPr>
        <w:t xml:space="preserve">Throughout the semester, questions about your grades should be addressed immediately. </w:t>
      </w:r>
      <w:r w:rsidRPr="00460AA8">
        <w:rPr>
          <w:rFonts w:ascii="Arial" w:hAnsi="Arial" w:cs="Arial"/>
          <w:u w:val="single"/>
        </w:rPr>
        <w:t>Do not wait</w:t>
      </w:r>
      <w:r w:rsidRPr="00460AA8">
        <w:rPr>
          <w:rFonts w:ascii="Arial" w:hAnsi="Arial" w:cs="Arial"/>
        </w:rPr>
        <w:t xml:space="preserve"> until the semester has ended to resolve a grading issue. </w:t>
      </w:r>
    </w:p>
    <w:p w14:paraId="2B9F2794" w14:textId="77777777" w:rsidR="001207BA" w:rsidRPr="00460AA8" w:rsidRDefault="001207BA" w:rsidP="00A66F12">
      <w:pPr>
        <w:spacing w:after="60"/>
        <w:rPr>
          <w:rFonts w:ascii="Arial" w:hAnsi="Arial" w:cs="Arial"/>
          <w:b/>
        </w:rPr>
      </w:pPr>
    </w:p>
    <w:p w14:paraId="2A6D3204" w14:textId="77777777" w:rsidR="00284750" w:rsidRPr="00460AA8" w:rsidRDefault="00284750" w:rsidP="00516394">
      <w:pPr>
        <w:ind w:left="2160"/>
        <w:rPr>
          <w:rFonts w:ascii="Arial" w:hAnsi="Arial" w:cs="Arial"/>
        </w:rPr>
      </w:pPr>
    </w:p>
    <w:p w14:paraId="086A9E79" w14:textId="77777777" w:rsidR="009D4F3B" w:rsidRPr="00460AA8" w:rsidRDefault="009D4F3B" w:rsidP="009D4F3B">
      <w:pPr>
        <w:jc w:val="center"/>
        <w:rPr>
          <w:rFonts w:ascii="Arial" w:hAnsi="Arial" w:cs="Arial"/>
          <w:szCs w:val="24"/>
        </w:rPr>
      </w:pPr>
      <w:r w:rsidRPr="00460AA8">
        <w:rPr>
          <w:rFonts w:ascii="Arial" w:hAnsi="Arial" w:cs="Arial"/>
          <w:b/>
          <w:bCs/>
          <w:szCs w:val="24"/>
        </w:rPr>
        <w:t>Statement on Academic Conduct and Support Systems</w:t>
      </w:r>
    </w:p>
    <w:p w14:paraId="7D4E4911" w14:textId="13BE21AD" w:rsidR="009D4F3B" w:rsidRPr="00460AA8" w:rsidRDefault="009D4F3B" w:rsidP="001207BA">
      <w:pPr>
        <w:ind w:right="720"/>
        <w:rPr>
          <w:rFonts w:ascii="Arial" w:hAnsi="Arial" w:cs="Arial"/>
          <w:szCs w:val="24"/>
        </w:rPr>
      </w:pPr>
    </w:p>
    <w:p w14:paraId="3F560B76" w14:textId="77777777" w:rsidR="009D4F3B" w:rsidRPr="00460AA8" w:rsidRDefault="009D4F3B" w:rsidP="009D4F3B">
      <w:pPr>
        <w:ind w:right="720"/>
        <w:rPr>
          <w:rFonts w:ascii="Arial" w:hAnsi="Arial" w:cs="Arial"/>
          <w:szCs w:val="24"/>
        </w:rPr>
      </w:pPr>
      <w:r w:rsidRPr="00460AA8">
        <w:rPr>
          <w:rFonts w:ascii="Arial" w:hAnsi="Arial" w:cs="Arial"/>
          <w:b/>
          <w:bCs/>
          <w:color w:val="000000"/>
          <w:szCs w:val="24"/>
        </w:rPr>
        <w:t>Academic Conduct</w:t>
      </w:r>
    </w:p>
    <w:p w14:paraId="63027220" w14:textId="77777777" w:rsidR="009D4F3B" w:rsidRPr="00460AA8" w:rsidRDefault="009D4F3B" w:rsidP="009D4F3B">
      <w:pPr>
        <w:ind w:right="720"/>
        <w:rPr>
          <w:rFonts w:ascii="Arial" w:hAnsi="Arial" w:cs="Arial"/>
          <w:szCs w:val="24"/>
        </w:rPr>
      </w:pPr>
      <w:r w:rsidRPr="00460AA8">
        <w:rPr>
          <w:rFonts w:ascii="Arial" w:hAnsi="Arial" w:cs="Arial"/>
          <w:color w:val="000000"/>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460AA8">
        <w:rPr>
          <w:rFonts w:ascii="Arial" w:hAnsi="Arial" w:cs="Arial"/>
          <w:i/>
          <w:iCs/>
          <w:color w:val="000000"/>
          <w:szCs w:val="24"/>
        </w:rPr>
        <w:t>SCampus</w:t>
      </w:r>
      <w:proofErr w:type="spellEnd"/>
      <w:r w:rsidRPr="00460AA8">
        <w:rPr>
          <w:rFonts w:ascii="Arial" w:hAnsi="Arial" w:cs="Arial"/>
          <w:color w:val="000000"/>
          <w:szCs w:val="24"/>
        </w:rPr>
        <w:t xml:space="preserve"> in Section 11, </w:t>
      </w:r>
      <w:r w:rsidRPr="00460AA8">
        <w:rPr>
          <w:rStyle w:val="description"/>
          <w:rFonts w:ascii="Arial" w:hAnsi="Arial" w:cs="Arial"/>
          <w:i/>
          <w:iCs/>
          <w:color w:val="000000"/>
          <w:szCs w:val="24"/>
        </w:rPr>
        <w:t>Behavior Violating University Standards</w:t>
      </w:r>
      <w:hyperlink r:id="rId11" w:history="1">
        <w:r w:rsidRPr="00460AA8">
          <w:rPr>
            <w:rStyle w:val="Hyperlink"/>
            <w:rFonts w:ascii="Arial" w:hAnsi="Arial" w:cs="Arial"/>
            <w:szCs w:val="24"/>
          </w:rPr>
          <w:t>https://scampus.usc.edu/1100-behavior-violating-university-standards-and-appropriate-sanctions/</w:t>
        </w:r>
      </w:hyperlink>
      <w:r w:rsidRPr="00460AA8">
        <w:rPr>
          <w:rStyle w:val="description"/>
          <w:rFonts w:ascii="Arial" w:hAnsi="Arial" w:cs="Arial"/>
          <w:color w:val="000000"/>
          <w:szCs w:val="24"/>
        </w:rPr>
        <w:t xml:space="preserve">.  </w:t>
      </w:r>
      <w:r w:rsidRPr="00460AA8">
        <w:rPr>
          <w:rFonts w:ascii="Arial" w:hAnsi="Arial" w:cs="Arial"/>
          <w:color w:val="000000"/>
          <w:szCs w:val="24"/>
        </w:rPr>
        <w:t xml:space="preserve">Other forms of academic dishonesty are equally unacceptable.  See additional information in </w:t>
      </w:r>
      <w:proofErr w:type="spellStart"/>
      <w:r w:rsidRPr="00460AA8">
        <w:rPr>
          <w:rFonts w:ascii="Arial" w:hAnsi="Arial" w:cs="Arial"/>
          <w:i/>
          <w:iCs/>
          <w:color w:val="000000"/>
          <w:szCs w:val="24"/>
        </w:rPr>
        <w:t>SCampus</w:t>
      </w:r>
      <w:proofErr w:type="spellEnd"/>
      <w:r w:rsidRPr="00460AA8">
        <w:rPr>
          <w:rFonts w:ascii="Arial" w:hAnsi="Arial" w:cs="Arial"/>
          <w:i/>
          <w:iCs/>
          <w:color w:val="000000"/>
          <w:szCs w:val="24"/>
        </w:rPr>
        <w:t xml:space="preserve"> </w:t>
      </w:r>
      <w:r w:rsidRPr="00460AA8">
        <w:rPr>
          <w:rFonts w:ascii="Arial" w:hAnsi="Arial" w:cs="Arial"/>
          <w:color w:val="000000"/>
          <w:szCs w:val="24"/>
        </w:rPr>
        <w:t xml:space="preserve">and university policies on scientific misconduct, </w:t>
      </w:r>
      <w:hyperlink r:id="rId12" w:history="1">
        <w:r w:rsidRPr="00460AA8">
          <w:rPr>
            <w:rStyle w:val="Hyperlink"/>
            <w:rFonts w:ascii="Arial" w:hAnsi="Arial" w:cs="Arial"/>
            <w:szCs w:val="24"/>
          </w:rPr>
          <w:t>http://policy.usc.edu/scientific-misconduct/</w:t>
        </w:r>
      </w:hyperlink>
      <w:r w:rsidRPr="00460AA8">
        <w:rPr>
          <w:rFonts w:ascii="Arial" w:hAnsi="Arial" w:cs="Arial"/>
          <w:color w:val="000000"/>
          <w:szCs w:val="24"/>
        </w:rPr>
        <w:t>.</w:t>
      </w:r>
    </w:p>
    <w:p w14:paraId="6FE121AB" w14:textId="77777777" w:rsidR="009D4F3B" w:rsidRPr="00460AA8" w:rsidRDefault="009D4F3B" w:rsidP="009D4F3B">
      <w:pPr>
        <w:ind w:right="720"/>
        <w:rPr>
          <w:rFonts w:ascii="Arial" w:hAnsi="Arial" w:cs="Arial"/>
          <w:szCs w:val="24"/>
        </w:rPr>
      </w:pPr>
    </w:p>
    <w:p w14:paraId="2AD59A7A" w14:textId="77777777" w:rsidR="009D4F3B" w:rsidRPr="00460AA8" w:rsidRDefault="009D4F3B" w:rsidP="009D4F3B">
      <w:pPr>
        <w:ind w:right="720"/>
        <w:rPr>
          <w:rFonts w:ascii="Arial" w:hAnsi="Arial" w:cs="Arial"/>
          <w:szCs w:val="24"/>
        </w:rPr>
      </w:pPr>
      <w:r w:rsidRPr="00460AA8">
        <w:rPr>
          <w:rFonts w:ascii="Arial" w:hAnsi="Arial" w:cs="Arial"/>
          <w:color w:val="000000"/>
          <w:szCs w:val="24"/>
        </w:rPr>
        <w:t xml:space="preserve">Discrimination, sexual assault, and harassment are not tolerated by the university.  You are encouraged to report any incidents to the </w:t>
      </w:r>
      <w:r w:rsidRPr="00460AA8">
        <w:rPr>
          <w:rFonts w:ascii="Arial" w:hAnsi="Arial" w:cs="Arial"/>
          <w:i/>
          <w:iCs/>
          <w:color w:val="000000"/>
          <w:szCs w:val="24"/>
        </w:rPr>
        <w:t>Office of Equity and Diversity</w:t>
      </w:r>
      <w:r w:rsidRPr="00460AA8">
        <w:rPr>
          <w:rFonts w:ascii="Arial" w:hAnsi="Arial" w:cs="Arial"/>
          <w:color w:val="000000"/>
          <w:szCs w:val="24"/>
        </w:rPr>
        <w:t xml:space="preserve"> </w:t>
      </w:r>
      <w:hyperlink r:id="rId13" w:history="1">
        <w:r w:rsidRPr="00460AA8">
          <w:rPr>
            <w:rStyle w:val="Hyperlink"/>
            <w:rFonts w:ascii="Arial" w:hAnsi="Arial" w:cs="Arial"/>
            <w:szCs w:val="24"/>
          </w:rPr>
          <w:t>http://equity.usc.edu/</w:t>
        </w:r>
      </w:hyperlink>
      <w:r w:rsidRPr="00460AA8">
        <w:rPr>
          <w:rFonts w:ascii="Arial" w:hAnsi="Arial" w:cs="Arial"/>
          <w:color w:val="000000"/>
          <w:szCs w:val="24"/>
        </w:rPr>
        <w:t xml:space="preserve"> or to the </w:t>
      </w:r>
      <w:r w:rsidRPr="00460AA8">
        <w:rPr>
          <w:rFonts w:ascii="Arial" w:hAnsi="Arial" w:cs="Arial"/>
          <w:i/>
          <w:iCs/>
          <w:color w:val="000000"/>
          <w:szCs w:val="24"/>
        </w:rPr>
        <w:t>Department of Public Safety</w:t>
      </w:r>
      <w:r w:rsidRPr="00460AA8">
        <w:rPr>
          <w:rFonts w:ascii="Arial" w:hAnsi="Arial" w:cs="Arial"/>
          <w:color w:val="000000"/>
          <w:szCs w:val="24"/>
        </w:rPr>
        <w:t xml:space="preserve"> </w:t>
      </w:r>
      <w:hyperlink r:id="rId14" w:history="1">
        <w:r w:rsidRPr="00460AA8">
          <w:rPr>
            <w:rStyle w:val="Hyperlink"/>
            <w:rFonts w:ascii="Arial" w:hAnsi="Arial" w:cs="Arial"/>
            <w:szCs w:val="24"/>
          </w:rPr>
          <w:t>http://capsnet.usc.edu/department/department-public-safety/online-forms/contact-us</w:t>
        </w:r>
      </w:hyperlink>
      <w:r w:rsidRPr="00460AA8">
        <w:rPr>
          <w:rFonts w:ascii="Arial" w:hAnsi="Arial" w:cs="Arial"/>
          <w:color w:val="000000"/>
          <w:szCs w:val="24"/>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460AA8">
        <w:rPr>
          <w:rFonts w:ascii="Arial" w:hAnsi="Arial" w:cs="Arial"/>
          <w:i/>
          <w:iCs/>
          <w:color w:val="000000"/>
          <w:szCs w:val="24"/>
        </w:rPr>
        <w:t xml:space="preserve">The Center for Women and Men </w:t>
      </w:r>
      <w:hyperlink r:id="rId15" w:history="1">
        <w:r w:rsidRPr="00460AA8">
          <w:rPr>
            <w:rStyle w:val="Hyperlink"/>
            <w:rFonts w:ascii="Arial" w:hAnsi="Arial" w:cs="Arial"/>
            <w:szCs w:val="24"/>
          </w:rPr>
          <w:t>http://www.usc.edu/student-affairs/cwm/</w:t>
        </w:r>
      </w:hyperlink>
      <w:r w:rsidRPr="00460AA8">
        <w:rPr>
          <w:rFonts w:ascii="Arial" w:hAnsi="Arial" w:cs="Arial"/>
          <w:color w:val="000000"/>
          <w:szCs w:val="24"/>
        </w:rPr>
        <w:t xml:space="preserve"> provides 24/7 confidential support, and the sexual assault resource center webpage </w:t>
      </w:r>
      <w:hyperlink r:id="rId16" w:history="1">
        <w:r w:rsidRPr="00460AA8">
          <w:rPr>
            <w:rStyle w:val="Hyperlink"/>
            <w:rFonts w:ascii="Arial" w:hAnsi="Arial" w:cs="Arial"/>
            <w:szCs w:val="24"/>
          </w:rPr>
          <w:t>sarc@usc.edu</w:t>
        </w:r>
      </w:hyperlink>
      <w:r w:rsidRPr="00460AA8">
        <w:rPr>
          <w:rFonts w:ascii="Arial" w:hAnsi="Arial" w:cs="Arial"/>
          <w:color w:val="000000"/>
          <w:szCs w:val="24"/>
        </w:rPr>
        <w:t xml:space="preserve"> describes reporting options and other resources.</w:t>
      </w:r>
    </w:p>
    <w:p w14:paraId="5F940FD0" w14:textId="77777777" w:rsidR="009D4F3B" w:rsidRPr="00460AA8" w:rsidRDefault="009D4F3B" w:rsidP="009D4F3B">
      <w:pPr>
        <w:ind w:right="720"/>
        <w:rPr>
          <w:rFonts w:ascii="Arial" w:hAnsi="Arial" w:cs="Arial"/>
          <w:szCs w:val="24"/>
        </w:rPr>
      </w:pPr>
    </w:p>
    <w:p w14:paraId="4E2F8211" w14:textId="77777777" w:rsidR="009D4F3B" w:rsidRPr="00460AA8" w:rsidRDefault="009D4F3B" w:rsidP="009D4F3B">
      <w:pPr>
        <w:pStyle w:val="Heading2"/>
        <w:ind w:right="720"/>
        <w:rPr>
          <w:rFonts w:ascii="Arial" w:hAnsi="Arial" w:cs="Arial"/>
          <w:b/>
          <w:i w:val="0"/>
          <w:szCs w:val="24"/>
        </w:rPr>
      </w:pPr>
      <w:r w:rsidRPr="00460AA8">
        <w:rPr>
          <w:rFonts w:ascii="Arial" w:hAnsi="Arial" w:cs="Arial"/>
          <w:b/>
          <w:i w:val="0"/>
          <w:color w:val="000000"/>
          <w:szCs w:val="24"/>
        </w:rPr>
        <w:t>Support Systems</w:t>
      </w:r>
    </w:p>
    <w:p w14:paraId="5DC349ED" w14:textId="0F9DA869" w:rsidR="002630CD" w:rsidRPr="00460AA8" w:rsidRDefault="009D4F3B" w:rsidP="009D4F3B">
      <w:pPr>
        <w:pStyle w:val="Header"/>
        <w:tabs>
          <w:tab w:val="clear" w:pos="4320"/>
          <w:tab w:val="clear" w:pos="8640"/>
        </w:tabs>
        <w:rPr>
          <w:rFonts w:ascii="Arial" w:hAnsi="Arial" w:cs="Arial"/>
        </w:rPr>
      </w:pPr>
      <w:r w:rsidRPr="00460AA8">
        <w:rPr>
          <w:rFonts w:ascii="Arial" w:hAnsi="Arial" w:cs="Arial"/>
          <w:color w:val="000000"/>
          <w:szCs w:val="24"/>
        </w:rPr>
        <w:t xml:space="preserve">A number of USC’s schools provide support for students who need help with scholarly writing.  Check with your advisor or program staff to find out more.  Students whose primary language is not English should check with the </w:t>
      </w:r>
      <w:r w:rsidRPr="00460AA8">
        <w:rPr>
          <w:rFonts w:ascii="Arial" w:hAnsi="Arial" w:cs="Arial"/>
          <w:i/>
          <w:iCs/>
          <w:color w:val="000000"/>
          <w:szCs w:val="24"/>
        </w:rPr>
        <w:t xml:space="preserve">American Language Institute </w:t>
      </w:r>
      <w:hyperlink r:id="rId17" w:history="1">
        <w:r w:rsidRPr="00460AA8">
          <w:rPr>
            <w:rStyle w:val="Hyperlink"/>
            <w:rFonts w:ascii="Arial" w:hAnsi="Arial" w:cs="Arial"/>
            <w:szCs w:val="24"/>
          </w:rPr>
          <w:t>http://dornsife.usc.edu/ali</w:t>
        </w:r>
      </w:hyperlink>
      <w:r w:rsidRPr="00460AA8">
        <w:rPr>
          <w:rFonts w:ascii="Arial" w:hAnsi="Arial" w:cs="Arial"/>
          <w:color w:val="000000"/>
          <w:szCs w:val="24"/>
        </w:rPr>
        <w:t xml:space="preserve">, which sponsors courses and workshops specifically for international graduate students.  </w:t>
      </w:r>
      <w:r w:rsidRPr="00460AA8">
        <w:rPr>
          <w:rFonts w:ascii="Arial" w:hAnsi="Arial" w:cs="Arial"/>
          <w:i/>
          <w:iCs/>
          <w:color w:val="000000"/>
          <w:szCs w:val="24"/>
        </w:rPr>
        <w:t>The Office of Disability Service</w:t>
      </w:r>
      <w:r w:rsidRPr="00460AA8">
        <w:rPr>
          <w:rFonts w:ascii="Arial" w:hAnsi="Arial" w:cs="Arial"/>
          <w:i/>
          <w:iCs/>
          <w:color w:val="1F497D"/>
          <w:szCs w:val="24"/>
        </w:rPr>
        <w:t>s</w:t>
      </w:r>
      <w:r w:rsidRPr="00460AA8">
        <w:rPr>
          <w:rFonts w:ascii="Arial" w:hAnsi="Arial" w:cs="Arial"/>
          <w:i/>
          <w:iCs/>
          <w:color w:val="000000"/>
          <w:szCs w:val="24"/>
        </w:rPr>
        <w:t xml:space="preserve"> and Programs </w:t>
      </w:r>
      <w:hyperlink r:id="rId18" w:history="1">
        <w:r w:rsidRPr="00460AA8">
          <w:rPr>
            <w:rStyle w:val="Hyperlink"/>
            <w:rFonts w:ascii="Arial" w:hAnsi="Arial" w:cs="Arial"/>
            <w:szCs w:val="24"/>
          </w:rPr>
          <w:t>http://sait.usc.edu/academicsupport/centerprograms/dsp/home_index.html</w:t>
        </w:r>
      </w:hyperlink>
      <w:r w:rsidRPr="00460AA8">
        <w:rPr>
          <w:rFonts w:ascii="Arial" w:hAnsi="Arial" w:cs="Arial"/>
          <w:color w:val="000000"/>
          <w:szCs w:val="24"/>
        </w:rPr>
        <w:t xml:space="preserve">provides certification for students with disabilities and helps arrange the relevant accommodations.  If an </w:t>
      </w:r>
      <w:proofErr w:type="gramStart"/>
      <w:r w:rsidRPr="00460AA8">
        <w:rPr>
          <w:rFonts w:ascii="Arial" w:hAnsi="Arial" w:cs="Arial"/>
          <w:color w:val="000000"/>
          <w:szCs w:val="24"/>
        </w:rPr>
        <w:t>officially  declared</w:t>
      </w:r>
      <w:proofErr w:type="gramEnd"/>
      <w:r w:rsidRPr="00460AA8">
        <w:rPr>
          <w:rFonts w:ascii="Arial" w:hAnsi="Arial" w:cs="Arial"/>
          <w:color w:val="000000"/>
          <w:szCs w:val="24"/>
        </w:rPr>
        <w:t xml:space="preserve"> emergency makes travel to campus infeasible, </w:t>
      </w:r>
      <w:r w:rsidRPr="00460AA8">
        <w:rPr>
          <w:rFonts w:ascii="Arial" w:hAnsi="Arial" w:cs="Arial"/>
          <w:i/>
          <w:iCs/>
          <w:color w:val="000000"/>
          <w:szCs w:val="24"/>
        </w:rPr>
        <w:t xml:space="preserve">USC Emergency Information </w:t>
      </w:r>
      <w:hyperlink r:id="rId19" w:history="1">
        <w:r w:rsidRPr="00460AA8">
          <w:rPr>
            <w:rStyle w:val="Hyperlink"/>
            <w:rFonts w:ascii="Arial" w:hAnsi="Arial" w:cs="Arial"/>
            <w:i/>
            <w:iCs/>
            <w:szCs w:val="24"/>
          </w:rPr>
          <w:t>http://emergency.usc.edu/</w:t>
        </w:r>
      </w:hyperlink>
      <w:r w:rsidRPr="00460AA8">
        <w:rPr>
          <w:rFonts w:ascii="Arial" w:hAnsi="Arial" w:cs="Arial"/>
          <w:color w:val="000000"/>
          <w:szCs w:val="24"/>
        </w:rPr>
        <w:t>will provide safety and other updates, including ways in which instruction will be continued by means of blackboard, teleconferencing, and other technology.</w:t>
      </w:r>
    </w:p>
    <w:p w14:paraId="00F924DF" w14:textId="77777777" w:rsidR="002630CD" w:rsidRPr="00460AA8" w:rsidRDefault="002630CD" w:rsidP="00E8409E">
      <w:pPr>
        <w:rPr>
          <w:rFonts w:ascii="Arial" w:hAnsi="Arial" w:cs="Arial"/>
        </w:rPr>
      </w:pPr>
    </w:p>
    <w:p w14:paraId="74A831E8" w14:textId="334696DC" w:rsidR="001C3B43" w:rsidRPr="00460AA8" w:rsidRDefault="001C3B43" w:rsidP="006F78AD">
      <w:pPr>
        <w:spacing w:after="60"/>
        <w:rPr>
          <w:rFonts w:ascii="Arial" w:hAnsi="Arial" w:cs="Arial"/>
          <w:b/>
        </w:rPr>
      </w:pPr>
      <w:r w:rsidRPr="00460AA8">
        <w:rPr>
          <w:rFonts w:ascii="Arial" w:hAnsi="Arial" w:cs="Arial"/>
          <w:b/>
        </w:rPr>
        <w:t>Blackboard:</w:t>
      </w:r>
    </w:p>
    <w:p w14:paraId="66B30972" w14:textId="765C88FF" w:rsidR="001C3B43" w:rsidRPr="00460AA8" w:rsidRDefault="001C3B43">
      <w:pPr>
        <w:pStyle w:val="Header"/>
        <w:tabs>
          <w:tab w:val="clear" w:pos="4320"/>
          <w:tab w:val="clear" w:pos="8640"/>
        </w:tabs>
        <w:rPr>
          <w:rFonts w:ascii="Arial" w:hAnsi="Arial" w:cs="Arial"/>
        </w:rPr>
      </w:pPr>
      <w:r w:rsidRPr="00460AA8">
        <w:rPr>
          <w:rFonts w:ascii="Arial" w:hAnsi="Arial" w:cs="Arial"/>
        </w:rPr>
        <w:t xml:space="preserve">Course materials, </w:t>
      </w:r>
      <w:r w:rsidR="00B22A4B" w:rsidRPr="00460AA8">
        <w:rPr>
          <w:rFonts w:ascii="Arial" w:hAnsi="Arial" w:cs="Arial"/>
        </w:rPr>
        <w:t xml:space="preserve">assignments, </w:t>
      </w:r>
      <w:r w:rsidRPr="00460AA8">
        <w:rPr>
          <w:rFonts w:ascii="Arial" w:hAnsi="Arial" w:cs="Arial"/>
        </w:rPr>
        <w:t xml:space="preserve">documentation and grades will be posted on Blackboard at </w:t>
      </w:r>
      <w:r w:rsidRPr="00460AA8">
        <w:rPr>
          <w:rFonts w:ascii="Arial" w:hAnsi="Arial" w:cs="Arial"/>
          <w:b/>
        </w:rPr>
        <w:t>https://blackboard.usc.edu/</w:t>
      </w:r>
      <w:r w:rsidRPr="00460AA8">
        <w:rPr>
          <w:rFonts w:ascii="Arial" w:hAnsi="Arial" w:cs="Arial"/>
        </w:rPr>
        <w:t xml:space="preserve">. </w:t>
      </w:r>
      <w:r w:rsidR="00B22A4B" w:rsidRPr="00460AA8">
        <w:rPr>
          <w:rFonts w:ascii="Arial" w:hAnsi="Arial" w:cs="Arial"/>
        </w:rPr>
        <w:t xml:space="preserve"> </w:t>
      </w:r>
    </w:p>
    <w:p w14:paraId="7D7E4A6E" w14:textId="77777777" w:rsidR="00650B95" w:rsidRPr="00460AA8" w:rsidRDefault="00650B95">
      <w:pPr>
        <w:rPr>
          <w:rFonts w:ascii="Arial" w:hAnsi="Arial" w:cs="Arial"/>
          <w:b/>
        </w:rPr>
      </w:pPr>
    </w:p>
    <w:p w14:paraId="290D28D1" w14:textId="77777777" w:rsidR="00B22A4B" w:rsidRPr="00460AA8" w:rsidRDefault="00B22A4B" w:rsidP="006F78AD">
      <w:pPr>
        <w:spacing w:after="60"/>
        <w:rPr>
          <w:rFonts w:ascii="Arial" w:hAnsi="Arial" w:cs="Arial"/>
          <w:b/>
        </w:rPr>
      </w:pPr>
      <w:r w:rsidRPr="00460AA8">
        <w:rPr>
          <w:rFonts w:ascii="Arial" w:hAnsi="Arial" w:cs="Arial"/>
          <w:b/>
        </w:rPr>
        <w:t>Communication:</w:t>
      </w:r>
    </w:p>
    <w:p w14:paraId="38C34B03" w14:textId="0A07093C" w:rsidR="00B22A4B" w:rsidRPr="00460AA8" w:rsidRDefault="00B22A4B" w:rsidP="00B22A4B">
      <w:pPr>
        <w:rPr>
          <w:rFonts w:ascii="Arial" w:hAnsi="Arial" w:cs="Arial"/>
        </w:rPr>
      </w:pPr>
      <w:r w:rsidRPr="00460AA8">
        <w:rPr>
          <w:rFonts w:ascii="Arial" w:hAnsi="Arial" w:cs="Arial"/>
        </w:rPr>
        <w:t xml:space="preserve">Please make it a habit to use/check your USC E-mail account. Any E-mails </w:t>
      </w:r>
      <w:r w:rsidR="00855F8B" w:rsidRPr="00460AA8">
        <w:rPr>
          <w:rFonts w:ascii="Arial" w:hAnsi="Arial" w:cs="Arial"/>
        </w:rPr>
        <w:t>sent</w:t>
      </w:r>
      <w:r w:rsidRPr="00460AA8">
        <w:rPr>
          <w:rFonts w:ascii="Arial" w:hAnsi="Arial" w:cs="Arial"/>
        </w:rPr>
        <w:t xml:space="preserve"> to the class will </w:t>
      </w:r>
      <w:r w:rsidR="00855F8B" w:rsidRPr="00460AA8">
        <w:rPr>
          <w:rFonts w:ascii="Arial" w:hAnsi="Arial" w:cs="Arial"/>
        </w:rPr>
        <w:t>only use your</w:t>
      </w:r>
      <w:r w:rsidRPr="00460AA8">
        <w:rPr>
          <w:rFonts w:ascii="Arial" w:hAnsi="Arial" w:cs="Arial"/>
        </w:rPr>
        <w:t xml:space="preserve"> </w:t>
      </w:r>
      <w:r w:rsidR="00855F8B" w:rsidRPr="00460AA8">
        <w:rPr>
          <w:rFonts w:ascii="Arial" w:hAnsi="Arial" w:cs="Arial"/>
        </w:rPr>
        <w:t xml:space="preserve">USC E-mail </w:t>
      </w:r>
      <w:r w:rsidRPr="00460AA8">
        <w:rPr>
          <w:rFonts w:ascii="Arial" w:hAnsi="Arial" w:cs="Arial"/>
        </w:rPr>
        <w:t>account.</w:t>
      </w:r>
    </w:p>
    <w:p w14:paraId="50776EC4" w14:textId="77777777" w:rsidR="00B22A4B" w:rsidRPr="00460AA8" w:rsidRDefault="00B22A4B" w:rsidP="00B22A4B">
      <w:pPr>
        <w:rPr>
          <w:rFonts w:ascii="Arial" w:hAnsi="Arial" w:cs="Arial"/>
          <w:b/>
        </w:rPr>
      </w:pPr>
    </w:p>
    <w:p w14:paraId="70FA4D01" w14:textId="7D0FB063" w:rsidR="001C3B43" w:rsidRPr="00460AA8" w:rsidRDefault="001C3B43">
      <w:pPr>
        <w:rPr>
          <w:rFonts w:ascii="Arial" w:hAnsi="Arial" w:cs="Arial"/>
          <w:b/>
        </w:rPr>
      </w:pPr>
      <w:r w:rsidRPr="00460AA8">
        <w:rPr>
          <w:rFonts w:ascii="Arial" w:hAnsi="Arial" w:cs="Arial"/>
          <w:b/>
        </w:rPr>
        <w:t>Grading:</w:t>
      </w:r>
      <w:r w:rsidR="002142CA">
        <w:rPr>
          <w:rFonts w:ascii="Arial" w:hAnsi="Arial" w:cs="Arial"/>
          <w:b/>
        </w:rPr>
        <w:t xml:space="preserve"> Update with projects</w:t>
      </w:r>
    </w:p>
    <w:p w14:paraId="504C84B4" w14:textId="2EAE2E40" w:rsidR="001C3B43" w:rsidRPr="00F6152C" w:rsidRDefault="00E013A7">
      <w:pPr>
        <w:numPr>
          <w:ilvl w:val="0"/>
          <w:numId w:val="1"/>
        </w:numPr>
        <w:tabs>
          <w:tab w:val="left" w:pos="3600"/>
        </w:tabs>
        <w:rPr>
          <w:rFonts w:ascii="Arial" w:hAnsi="Arial" w:cs="Arial"/>
        </w:rPr>
      </w:pPr>
      <w:r w:rsidRPr="00F6152C">
        <w:rPr>
          <w:rFonts w:ascii="Arial" w:hAnsi="Arial" w:cs="Arial"/>
        </w:rPr>
        <w:t>E</w:t>
      </w:r>
      <w:r w:rsidR="008A52F6" w:rsidRPr="00F6152C">
        <w:rPr>
          <w:rFonts w:ascii="Arial" w:hAnsi="Arial" w:cs="Arial"/>
        </w:rPr>
        <w:t>xercises</w:t>
      </w:r>
      <w:r w:rsidRPr="00F6152C">
        <w:rPr>
          <w:rFonts w:ascii="Arial" w:hAnsi="Arial" w:cs="Arial"/>
        </w:rPr>
        <w:tab/>
      </w:r>
      <w:r w:rsidR="008A52F6" w:rsidRPr="00F6152C">
        <w:rPr>
          <w:rFonts w:ascii="Arial" w:hAnsi="Arial" w:cs="Arial"/>
        </w:rPr>
        <w:t xml:space="preserve"> </w:t>
      </w:r>
      <w:r w:rsidR="008A52F6" w:rsidRPr="00F6152C">
        <w:rPr>
          <w:rFonts w:ascii="Arial" w:hAnsi="Arial" w:cs="Arial"/>
        </w:rPr>
        <w:tab/>
      </w:r>
      <w:r w:rsidR="00F6152C" w:rsidRPr="00F6152C">
        <w:rPr>
          <w:rFonts w:ascii="Arial" w:hAnsi="Arial" w:cs="Arial"/>
        </w:rPr>
        <w:t>3</w:t>
      </w:r>
      <w:r w:rsidR="00C47C53" w:rsidRPr="00F6152C">
        <w:rPr>
          <w:rFonts w:ascii="Arial" w:hAnsi="Arial" w:cs="Arial"/>
        </w:rPr>
        <w:t>0</w:t>
      </w:r>
      <w:r w:rsidR="001C3B43" w:rsidRPr="00F6152C">
        <w:rPr>
          <w:rFonts w:ascii="Arial" w:hAnsi="Arial" w:cs="Arial"/>
        </w:rPr>
        <w:t>%</w:t>
      </w:r>
    </w:p>
    <w:p w14:paraId="228BD7A4" w14:textId="1B7EDE28" w:rsidR="001C3B43" w:rsidRPr="00F6152C" w:rsidRDefault="00F6152C">
      <w:pPr>
        <w:numPr>
          <w:ilvl w:val="0"/>
          <w:numId w:val="1"/>
        </w:numPr>
        <w:tabs>
          <w:tab w:val="left" w:pos="3600"/>
        </w:tabs>
        <w:rPr>
          <w:rFonts w:ascii="Arial" w:hAnsi="Arial" w:cs="Arial"/>
        </w:rPr>
      </w:pPr>
      <w:r w:rsidRPr="00F6152C">
        <w:rPr>
          <w:rFonts w:ascii="Arial" w:hAnsi="Arial" w:cs="Arial"/>
        </w:rPr>
        <w:t>Mastering</w:t>
      </w:r>
      <w:r w:rsidR="001C3B43" w:rsidRPr="00F6152C">
        <w:rPr>
          <w:rFonts w:ascii="Arial" w:hAnsi="Arial" w:cs="Arial"/>
        </w:rPr>
        <w:t xml:space="preserve"> </w:t>
      </w:r>
      <w:r w:rsidR="00A37E82" w:rsidRPr="00F6152C">
        <w:rPr>
          <w:rFonts w:ascii="Arial" w:hAnsi="Arial" w:cs="Arial"/>
        </w:rPr>
        <w:t>Project</w:t>
      </w:r>
      <w:r w:rsidR="001C3B43" w:rsidRPr="00F6152C">
        <w:rPr>
          <w:rFonts w:ascii="Arial" w:hAnsi="Arial" w:cs="Arial"/>
        </w:rPr>
        <w:tab/>
      </w:r>
      <w:r w:rsidR="009D4F3B" w:rsidRPr="00F6152C">
        <w:rPr>
          <w:rFonts w:ascii="Arial" w:hAnsi="Arial" w:cs="Arial"/>
        </w:rPr>
        <w:tab/>
      </w:r>
      <w:r w:rsidRPr="00F6152C">
        <w:rPr>
          <w:rFonts w:ascii="Arial" w:hAnsi="Arial" w:cs="Arial"/>
        </w:rPr>
        <w:t>15</w:t>
      </w:r>
      <w:r w:rsidR="001C3B43" w:rsidRPr="00F6152C">
        <w:rPr>
          <w:rFonts w:ascii="Arial" w:hAnsi="Arial" w:cs="Arial"/>
        </w:rPr>
        <w:t>%</w:t>
      </w:r>
    </w:p>
    <w:p w14:paraId="57BB8406" w14:textId="4EBB7044" w:rsidR="00F6152C" w:rsidRPr="00F6152C" w:rsidRDefault="00F6152C">
      <w:pPr>
        <w:numPr>
          <w:ilvl w:val="0"/>
          <w:numId w:val="1"/>
        </w:numPr>
        <w:tabs>
          <w:tab w:val="left" w:pos="3600"/>
        </w:tabs>
        <w:rPr>
          <w:rFonts w:ascii="Arial" w:hAnsi="Arial" w:cs="Arial"/>
        </w:rPr>
      </w:pPr>
      <w:r w:rsidRPr="00F6152C">
        <w:rPr>
          <w:rFonts w:ascii="Arial" w:hAnsi="Arial" w:cs="Arial"/>
        </w:rPr>
        <w:t>Mixing Project</w:t>
      </w:r>
      <w:r w:rsidR="00276EE2">
        <w:rPr>
          <w:rFonts w:ascii="Arial" w:hAnsi="Arial" w:cs="Arial"/>
        </w:rPr>
        <w:t>s</w:t>
      </w:r>
      <w:r w:rsidRPr="00F6152C">
        <w:rPr>
          <w:rFonts w:ascii="Arial" w:hAnsi="Arial" w:cs="Arial"/>
        </w:rPr>
        <w:tab/>
      </w:r>
      <w:r w:rsidRPr="00F6152C">
        <w:rPr>
          <w:rFonts w:ascii="Arial" w:hAnsi="Arial" w:cs="Arial"/>
        </w:rPr>
        <w:tab/>
        <w:t>15%</w:t>
      </w:r>
    </w:p>
    <w:p w14:paraId="69DC77C8" w14:textId="25CB4BEF" w:rsidR="001C3B43" w:rsidRPr="00F6152C" w:rsidRDefault="001C3B43">
      <w:pPr>
        <w:numPr>
          <w:ilvl w:val="0"/>
          <w:numId w:val="1"/>
        </w:numPr>
        <w:tabs>
          <w:tab w:val="left" w:pos="3600"/>
        </w:tabs>
        <w:rPr>
          <w:rFonts w:ascii="Arial" w:hAnsi="Arial" w:cs="Arial"/>
        </w:rPr>
      </w:pPr>
      <w:r w:rsidRPr="00F6152C">
        <w:rPr>
          <w:rFonts w:ascii="Arial" w:hAnsi="Arial" w:cs="Arial"/>
        </w:rPr>
        <w:t xml:space="preserve">Final </w:t>
      </w:r>
      <w:r w:rsidR="00A37E82" w:rsidRPr="00F6152C">
        <w:rPr>
          <w:rFonts w:ascii="Arial" w:hAnsi="Arial" w:cs="Arial"/>
        </w:rPr>
        <w:t>Project</w:t>
      </w:r>
      <w:r w:rsidRPr="00F6152C">
        <w:rPr>
          <w:rFonts w:ascii="Arial" w:hAnsi="Arial" w:cs="Arial"/>
        </w:rPr>
        <w:tab/>
      </w:r>
      <w:r w:rsidR="009D4F3B" w:rsidRPr="00F6152C">
        <w:rPr>
          <w:rFonts w:ascii="Arial" w:hAnsi="Arial" w:cs="Arial"/>
        </w:rPr>
        <w:tab/>
      </w:r>
      <w:r w:rsidR="00C47C53" w:rsidRPr="00F6152C">
        <w:rPr>
          <w:rFonts w:ascii="Arial" w:hAnsi="Arial" w:cs="Arial"/>
        </w:rPr>
        <w:t>30</w:t>
      </w:r>
      <w:r w:rsidRPr="00F6152C">
        <w:rPr>
          <w:rFonts w:ascii="Arial" w:hAnsi="Arial" w:cs="Arial"/>
        </w:rPr>
        <w:t>%</w:t>
      </w:r>
    </w:p>
    <w:p w14:paraId="49EC1F41" w14:textId="1A339F70" w:rsidR="001C3B43" w:rsidRPr="00F6152C" w:rsidRDefault="008A52F6">
      <w:pPr>
        <w:numPr>
          <w:ilvl w:val="0"/>
          <w:numId w:val="1"/>
        </w:numPr>
        <w:tabs>
          <w:tab w:val="left" w:pos="3600"/>
        </w:tabs>
        <w:rPr>
          <w:rFonts w:ascii="Arial" w:hAnsi="Arial" w:cs="Arial"/>
        </w:rPr>
      </w:pPr>
      <w:r w:rsidRPr="00F6152C">
        <w:rPr>
          <w:rFonts w:ascii="Arial" w:hAnsi="Arial" w:cs="Arial"/>
        </w:rPr>
        <w:t xml:space="preserve">Class </w:t>
      </w:r>
      <w:r w:rsidR="00E8409E" w:rsidRPr="00F6152C">
        <w:rPr>
          <w:rFonts w:ascii="Arial" w:hAnsi="Arial" w:cs="Arial"/>
        </w:rPr>
        <w:t>p</w:t>
      </w:r>
      <w:r w:rsidRPr="00F6152C">
        <w:rPr>
          <w:rFonts w:ascii="Arial" w:hAnsi="Arial" w:cs="Arial"/>
        </w:rPr>
        <w:t>articipation</w:t>
      </w:r>
      <w:r w:rsidRPr="00F6152C">
        <w:rPr>
          <w:rFonts w:ascii="Arial" w:hAnsi="Arial" w:cs="Arial"/>
        </w:rPr>
        <w:tab/>
      </w:r>
      <w:r w:rsidR="009D4F3B" w:rsidRPr="00F6152C">
        <w:rPr>
          <w:rFonts w:ascii="Arial" w:hAnsi="Arial" w:cs="Arial"/>
        </w:rPr>
        <w:tab/>
      </w:r>
      <w:r w:rsidRPr="00F6152C">
        <w:rPr>
          <w:rFonts w:ascii="Arial" w:hAnsi="Arial" w:cs="Arial"/>
        </w:rPr>
        <w:t>1</w:t>
      </w:r>
      <w:r w:rsidR="001C3B43" w:rsidRPr="00F6152C">
        <w:rPr>
          <w:rFonts w:ascii="Arial" w:hAnsi="Arial" w:cs="Arial"/>
        </w:rPr>
        <w:t>0%</w:t>
      </w:r>
    </w:p>
    <w:p w14:paraId="7D7195DE" w14:textId="77777777" w:rsidR="001C3B43" w:rsidRPr="00460AA8" w:rsidRDefault="001C3B43" w:rsidP="00A66F12">
      <w:pPr>
        <w:rPr>
          <w:rFonts w:ascii="Arial" w:hAnsi="Arial" w:cs="Arial"/>
        </w:rPr>
      </w:pPr>
    </w:p>
    <w:tbl>
      <w:tblPr>
        <w:tblW w:w="3300" w:type="dxa"/>
        <w:tblInd w:w="93" w:type="dxa"/>
        <w:tblLook w:val="04A0" w:firstRow="1" w:lastRow="0" w:firstColumn="1" w:lastColumn="0" w:noHBand="0" w:noVBand="1"/>
      </w:tblPr>
      <w:tblGrid>
        <w:gridCol w:w="2458"/>
        <w:gridCol w:w="842"/>
      </w:tblGrid>
      <w:tr w:rsidR="00650B95" w:rsidRPr="00460AA8" w14:paraId="53A7F723" w14:textId="77777777" w:rsidTr="00650B95">
        <w:trPr>
          <w:trHeight w:val="260"/>
        </w:trPr>
        <w:tc>
          <w:tcPr>
            <w:tcW w:w="3300" w:type="dxa"/>
            <w:gridSpan w:val="2"/>
            <w:tcBorders>
              <w:top w:val="nil"/>
              <w:left w:val="nil"/>
              <w:bottom w:val="single" w:sz="4" w:space="0" w:color="auto"/>
              <w:right w:val="nil"/>
            </w:tcBorders>
            <w:shd w:val="clear" w:color="auto" w:fill="auto"/>
            <w:noWrap/>
            <w:vAlign w:val="bottom"/>
            <w:hideMark/>
          </w:tcPr>
          <w:p w14:paraId="4A12F0AD" w14:textId="77777777" w:rsidR="00650B95" w:rsidRPr="00460AA8" w:rsidRDefault="00650B95" w:rsidP="00650B95">
            <w:pPr>
              <w:overflowPunct/>
              <w:autoSpaceDE/>
              <w:autoSpaceDN/>
              <w:adjustRightInd/>
              <w:textAlignment w:val="auto"/>
              <w:rPr>
                <w:rFonts w:ascii="Arial" w:hAnsi="Arial" w:cs="Arial"/>
                <w:b/>
                <w:bCs/>
                <w:sz w:val="20"/>
              </w:rPr>
            </w:pPr>
            <w:bookmarkStart w:id="0" w:name="RANGE!A1:B14"/>
            <w:r w:rsidRPr="00460AA8">
              <w:rPr>
                <w:rFonts w:ascii="Arial" w:hAnsi="Arial" w:cs="Arial"/>
                <w:b/>
                <w:bCs/>
                <w:sz w:val="20"/>
              </w:rPr>
              <w:t>GRADING SCALE</w:t>
            </w:r>
            <w:bookmarkEnd w:id="0"/>
          </w:p>
        </w:tc>
      </w:tr>
      <w:tr w:rsidR="00650B95" w:rsidRPr="00460AA8" w14:paraId="16796AD7" w14:textId="77777777" w:rsidTr="00650B95">
        <w:trPr>
          <w:trHeight w:val="260"/>
        </w:trPr>
        <w:tc>
          <w:tcPr>
            <w:tcW w:w="2458" w:type="dxa"/>
            <w:tcBorders>
              <w:top w:val="nil"/>
              <w:left w:val="nil"/>
              <w:bottom w:val="nil"/>
              <w:right w:val="nil"/>
            </w:tcBorders>
            <w:shd w:val="clear" w:color="auto" w:fill="auto"/>
            <w:noWrap/>
            <w:vAlign w:val="bottom"/>
            <w:hideMark/>
          </w:tcPr>
          <w:p w14:paraId="6DC0E5D5"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100 - 94</w:t>
            </w:r>
          </w:p>
        </w:tc>
        <w:tc>
          <w:tcPr>
            <w:tcW w:w="842" w:type="dxa"/>
            <w:tcBorders>
              <w:top w:val="nil"/>
              <w:left w:val="nil"/>
              <w:bottom w:val="nil"/>
              <w:right w:val="nil"/>
            </w:tcBorders>
            <w:shd w:val="clear" w:color="auto" w:fill="auto"/>
            <w:noWrap/>
            <w:vAlign w:val="bottom"/>
            <w:hideMark/>
          </w:tcPr>
          <w:p w14:paraId="1C3E20B4"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A</w:t>
            </w:r>
          </w:p>
        </w:tc>
      </w:tr>
      <w:tr w:rsidR="00650B95" w:rsidRPr="00460AA8" w14:paraId="74D07D0A" w14:textId="77777777" w:rsidTr="00650B95">
        <w:trPr>
          <w:trHeight w:val="260"/>
        </w:trPr>
        <w:tc>
          <w:tcPr>
            <w:tcW w:w="2458" w:type="dxa"/>
            <w:tcBorders>
              <w:top w:val="nil"/>
              <w:left w:val="nil"/>
              <w:bottom w:val="nil"/>
              <w:right w:val="nil"/>
            </w:tcBorders>
            <w:shd w:val="clear" w:color="auto" w:fill="auto"/>
            <w:noWrap/>
            <w:vAlign w:val="bottom"/>
            <w:hideMark/>
          </w:tcPr>
          <w:p w14:paraId="4B047E97"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93 – 90</w:t>
            </w:r>
          </w:p>
        </w:tc>
        <w:tc>
          <w:tcPr>
            <w:tcW w:w="842" w:type="dxa"/>
            <w:tcBorders>
              <w:top w:val="nil"/>
              <w:left w:val="nil"/>
              <w:bottom w:val="nil"/>
              <w:right w:val="nil"/>
            </w:tcBorders>
            <w:shd w:val="clear" w:color="auto" w:fill="auto"/>
            <w:noWrap/>
            <w:vAlign w:val="bottom"/>
            <w:hideMark/>
          </w:tcPr>
          <w:p w14:paraId="06794173"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A-</w:t>
            </w:r>
          </w:p>
        </w:tc>
      </w:tr>
      <w:tr w:rsidR="00650B95" w:rsidRPr="00460AA8" w14:paraId="13E507A8" w14:textId="77777777" w:rsidTr="00650B95">
        <w:trPr>
          <w:trHeight w:val="260"/>
        </w:trPr>
        <w:tc>
          <w:tcPr>
            <w:tcW w:w="2458" w:type="dxa"/>
            <w:tcBorders>
              <w:top w:val="nil"/>
              <w:left w:val="nil"/>
              <w:bottom w:val="nil"/>
              <w:right w:val="nil"/>
            </w:tcBorders>
            <w:shd w:val="clear" w:color="auto" w:fill="auto"/>
            <w:noWrap/>
            <w:vAlign w:val="bottom"/>
            <w:hideMark/>
          </w:tcPr>
          <w:p w14:paraId="7D59E589"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 xml:space="preserve">89 - 87 </w:t>
            </w:r>
          </w:p>
        </w:tc>
        <w:tc>
          <w:tcPr>
            <w:tcW w:w="842" w:type="dxa"/>
            <w:tcBorders>
              <w:top w:val="nil"/>
              <w:left w:val="nil"/>
              <w:bottom w:val="nil"/>
              <w:right w:val="nil"/>
            </w:tcBorders>
            <w:shd w:val="clear" w:color="auto" w:fill="auto"/>
            <w:noWrap/>
            <w:vAlign w:val="bottom"/>
            <w:hideMark/>
          </w:tcPr>
          <w:p w14:paraId="7CC7B12D"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B+</w:t>
            </w:r>
          </w:p>
        </w:tc>
      </w:tr>
      <w:tr w:rsidR="00650B95" w:rsidRPr="00460AA8" w14:paraId="0EA9BCB4" w14:textId="77777777" w:rsidTr="00650B95">
        <w:trPr>
          <w:trHeight w:val="260"/>
        </w:trPr>
        <w:tc>
          <w:tcPr>
            <w:tcW w:w="2458" w:type="dxa"/>
            <w:tcBorders>
              <w:top w:val="nil"/>
              <w:left w:val="nil"/>
              <w:bottom w:val="nil"/>
              <w:right w:val="nil"/>
            </w:tcBorders>
            <w:shd w:val="clear" w:color="auto" w:fill="auto"/>
            <w:noWrap/>
            <w:vAlign w:val="bottom"/>
            <w:hideMark/>
          </w:tcPr>
          <w:p w14:paraId="546378B2"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86 - 83</w:t>
            </w:r>
          </w:p>
        </w:tc>
        <w:tc>
          <w:tcPr>
            <w:tcW w:w="842" w:type="dxa"/>
            <w:tcBorders>
              <w:top w:val="nil"/>
              <w:left w:val="nil"/>
              <w:bottom w:val="nil"/>
              <w:right w:val="nil"/>
            </w:tcBorders>
            <w:shd w:val="clear" w:color="auto" w:fill="auto"/>
            <w:noWrap/>
            <w:vAlign w:val="bottom"/>
            <w:hideMark/>
          </w:tcPr>
          <w:p w14:paraId="071A1524"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B</w:t>
            </w:r>
          </w:p>
        </w:tc>
      </w:tr>
      <w:tr w:rsidR="00650B95" w:rsidRPr="00460AA8" w14:paraId="5B03F3E3" w14:textId="77777777" w:rsidTr="00650B95">
        <w:trPr>
          <w:trHeight w:val="260"/>
        </w:trPr>
        <w:tc>
          <w:tcPr>
            <w:tcW w:w="2458" w:type="dxa"/>
            <w:tcBorders>
              <w:top w:val="nil"/>
              <w:left w:val="nil"/>
              <w:bottom w:val="nil"/>
              <w:right w:val="nil"/>
            </w:tcBorders>
            <w:shd w:val="clear" w:color="auto" w:fill="auto"/>
            <w:noWrap/>
            <w:vAlign w:val="bottom"/>
            <w:hideMark/>
          </w:tcPr>
          <w:p w14:paraId="20B908D4"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 xml:space="preserve">82 - 80 </w:t>
            </w:r>
          </w:p>
        </w:tc>
        <w:tc>
          <w:tcPr>
            <w:tcW w:w="842" w:type="dxa"/>
            <w:tcBorders>
              <w:top w:val="nil"/>
              <w:left w:val="nil"/>
              <w:bottom w:val="nil"/>
              <w:right w:val="nil"/>
            </w:tcBorders>
            <w:shd w:val="clear" w:color="auto" w:fill="auto"/>
            <w:noWrap/>
            <w:vAlign w:val="bottom"/>
            <w:hideMark/>
          </w:tcPr>
          <w:p w14:paraId="759472C5"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B-</w:t>
            </w:r>
          </w:p>
        </w:tc>
      </w:tr>
      <w:tr w:rsidR="00650B95" w:rsidRPr="00460AA8" w14:paraId="1DE3E162" w14:textId="77777777" w:rsidTr="00650B95">
        <w:trPr>
          <w:trHeight w:val="260"/>
        </w:trPr>
        <w:tc>
          <w:tcPr>
            <w:tcW w:w="2458" w:type="dxa"/>
            <w:tcBorders>
              <w:top w:val="nil"/>
              <w:left w:val="nil"/>
              <w:bottom w:val="nil"/>
              <w:right w:val="nil"/>
            </w:tcBorders>
            <w:shd w:val="clear" w:color="auto" w:fill="auto"/>
            <w:noWrap/>
            <w:vAlign w:val="bottom"/>
            <w:hideMark/>
          </w:tcPr>
          <w:p w14:paraId="41B04347"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 xml:space="preserve">79 - 77 </w:t>
            </w:r>
          </w:p>
        </w:tc>
        <w:tc>
          <w:tcPr>
            <w:tcW w:w="842" w:type="dxa"/>
            <w:tcBorders>
              <w:top w:val="nil"/>
              <w:left w:val="nil"/>
              <w:bottom w:val="nil"/>
              <w:right w:val="nil"/>
            </w:tcBorders>
            <w:shd w:val="clear" w:color="auto" w:fill="auto"/>
            <w:noWrap/>
            <w:vAlign w:val="bottom"/>
            <w:hideMark/>
          </w:tcPr>
          <w:p w14:paraId="2211BF48"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C+</w:t>
            </w:r>
          </w:p>
        </w:tc>
      </w:tr>
      <w:tr w:rsidR="00650B95" w:rsidRPr="00460AA8" w14:paraId="51A050CB" w14:textId="77777777" w:rsidTr="00650B95">
        <w:trPr>
          <w:trHeight w:val="260"/>
        </w:trPr>
        <w:tc>
          <w:tcPr>
            <w:tcW w:w="2458" w:type="dxa"/>
            <w:tcBorders>
              <w:top w:val="nil"/>
              <w:left w:val="nil"/>
              <w:bottom w:val="nil"/>
              <w:right w:val="nil"/>
            </w:tcBorders>
            <w:shd w:val="clear" w:color="auto" w:fill="auto"/>
            <w:noWrap/>
            <w:vAlign w:val="bottom"/>
            <w:hideMark/>
          </w:tcPr>
          <w:p w14:paraId="4A4A373B"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76 - 73</w:t>
            </w:r>
          </w:p>
        </w:tc>
        <w:tc>
          <w:tcPr>
            <w:tcW w:w="842" w:type="dxa"/>
            <w:tcBorders>
              <w:top w:val="nil"/>
              <w:left w:val="nil"/>
              <w:bottom w:val="nil"/>
              <w:right w:val="nil"/>
            </w:tcBorders>
            <w:shd w:val="clear" w:color="auto" w:fill="auto"/>
            <w:noWrap/>
            <w:vAlign w:val="bottom"/>
            <w:hideMark/>
          </w:tcPr>
          <w:p w14:paraId="1C35A8FA"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C</w:t>
            </w:r>
          </w:p>
        </w:tc>
      </w:tr>
      <w:tr w:rsidR="00650B95" w:rsidRPr="00460AA8" w14:paraId="5891199C" w14:textId="77777777" w:rsidTr="00650B95">
        <w:trPr>
          <w:trHeight w:val="260"/>
        </w:trPr>
        <w:tc>
          <w:tcPr>
            <w:tcW w:w="2458" w:type="dxa"/>
            <w:tcBorders>
              <w:top w:val="nil"/>
              <w:left w:val="nil"/>
              <w:bottom w:val="nil"/>
              <w:right w:val="nil"/>
            </w:tcBorders>
            <w:shd w:val="clear" w:color="auto" w:fill="auto"/>
            <w:noWrap/>
            <w:vAlign w:val="bottom"/>
            <w:hideMark/>
          </w:tcPr>
          <w:p w14:paraId="0E484AA6"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72 - 70</w:t>
            </w:r>
          </w:p>
        </w:tc>
        <w:tc>
          <w:tcPr>
            <w:tcW w:w="842" w:type="dxa"/>
            <w:tcBorders>
              <w:top w:val="nil"/>
              <w:left w:val="nil"/>
              <w:bottom w:val="nil"/>
              <w:right w:val="nil"/>
            </w:tcBorders>
            <w:shd w:val="clear" w:color="auto" w:fill="auto"/>
            <w:noWrap/>
            <w:vAlign w:val="bottom"/>
            <w:hideMark/>
          </w:tcPr>
          <w:p w14:paraId="0664800D"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C-</w:t>
            </w:r>
          </w:p>
        </w:tc>
      </w:tr>
      <w:tr w:rsidR="00650B95" w:rsidRPr="00460AA8" w14:paraId="2CCF3088" w14:textId="77777777" w:rsidTr="00650B95">
        <w:trPr>
          <w:trHeight w:val="260"/>
        </w:trPr>
        <w:tc>
          <w:tcPr>
            <w:tcW w:w="2458" w:type="dxa"/>
            <w:tcBorders>
              <w:top w:val="nil"/>
              <w:left w:val="nil"/>
              <w:bottom w:val="nil"/>
              <w:right w:val="nil"/>
            </w:tcBorders>
            <w:shd w:val="clear" w:color="auto" w:fill="auto"/>
            <w:noWrap/>
            <w:vAlign w:val="bottom"/>
            <w:hideMark/>
          </w:tcPr>
          <w:p w14:paraId="519059ED"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69 - 67</w:t>
            </w:r>
          </w:p>
        </w:tc>
        <w:tc>
          <w:tcPr>
            <w:tcW w:w="842" w:type="dxa"/>
            <w:tcBorders>
              <w:top w:val="nil"/>
              <w:left w:val="nil"/>
              <w:bottom w:val="nil"/>
              <w:right w:val="nil"/>
            </w:tcBorders>
            <w:shd w:val="clear" w:color="auto" w:fill="auto"/>
            <w:noWrap/>
            <w:vAlign w:val="bottom"/>
            <w:hideMark/>
          </w:tcPr>
          <w:p w14:paraId="29D6B449"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D+</w:t>
            </w:r>
          </w:p>
        </w:tc>
      </w:tr>
      <w:tr w:rsidR="00650B95" w:rsidRPr="00460AA8" w14:paraId="77EA1946" w14:textId="77777777" w:rsidTr="00650B95">
        <w:trPr>
          <w:trHeight w:val="260"/>
        </w:trPr>
        <w:tc>
          <w:tcPr>
            <w:tcW w:w="2458" w:type="dxa"/>
            <w:tcBorders>
              <w:top w:val="nil"/>
              <w:left w:val="nil"/>
              <w:bottom w:val="nil"/>
              <w:right w:val="nil"/>
            </w:tcBorders>
            <w:shd w:val="clear" w:color="auto" w:fill="auto"/>
            <w:noWrap/>
            <w:vAlign w:val="bottom"/>
            <w:hideMark/>
          </w:tcPr>
          <w:p w14:paraId="2385AD58"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66 - 64</w:t>
            </w:r>
          </w:p>
        </w:tc>
        <w:tc>
          <w:tcPr>
            <w:tcW w:w="842" w:type="dxa"/>
            <w:tcBorders>
              <w:top w:val="nil"/>
              <w:left w:val="nil"/>
              <w:bottom w:val="nil"/>
              <w:right w:val="nil"/>
            </w:tcBorders>
            <w:shd w:val="clear" w:color="auto" w:fill="auto"/>
            <w:noWrap/>
            <w:vAlign w:val="bottom"/>
            <w:hideMark/>
          </w:tcPr>
          <w:p w14:paraId="5A57DDF0"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D</w:t>
            </w:r>
          </w:p>
        </w:tc>
      </w:tr>
      <w:tr w:rsidR="00650B95" w:rsidRPr="00460AA8" w14:paraId="38DF13C9" w14:textId="77777777" w:rsidTr="00650B95">
        <w:trPr>
          <w:trHeight w:val="260"/>
        </w:trPr>
        <w:tc>
          <w:tcPr>
            <w:tcW w:w="2458" w:type="dxa"/>
            <w:tcBorders>
              <w:top w:val="nil"/>
              <w:left w:val="nil"/>
              <w:bottom w:val="nil"/>
              <w:right w:val="nil"/>
            </w:tcBorders>
            <w:shd w:val="clear" w:color="auto" w:fill="auto"/>
            <w:noWrap/>
            <w:vAlign w:val="bottom"/>
            <w:hideMark/>
          </w:tcPr>
          <w:p w14:paraId="6AD89181"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63 - 60</w:t>
            </w:r>
          </w:p>
        </w:tc>
        <w:tc>
          <w:tcPr>
            <w:tcW w:w="842" w:type="dxa"/>
            <w:tcBorders>
              <w:top w:val="nil"/>
              <w:left w:val="nil"/>
              <w:bottom w:val="nil"/>
              <w:right w:val="nil"/>
            </w:tcBorders>
            <w:shd w:val="clear" w:color="auto" w:fill="auto"/>
            <w:noWrap/>
            <w:vAlign w:val="bottom"/>
            <w:hideMark/>
          </w:tcPr>
          <w:p w14:paraId="11530477"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D-</w:t>
            </w:r>
          </w:p>
        </w:tc>
      </w:tr>
      <w:tr w:rsidR="00650B95" w:rsidRPr="00460AA8" w14:paraId="64F51196" w14:textId="77777777" w:rsidTr="00650B95">
        <w:trPr>
          <w:trHeight w:val="260"/>
        </w:trPr>
        <w:tc>
          <w:tcPr>
            <w:tcW w:w="2458" w:type="dxa"/>
            <w:tcBorders>
              <w:top w:val="nil"/>
              <w:left w:val="nil"/>
              <w:bottom w:val="nil"/>
              <w:right w:val="nil"/>
            </w:tcBorders>
            <w:shd w:val="clear" w:color="auto" w:fill="auto"/>
            <w:noWrap/>
            <w:vAlign w:val="bottom"/>
            <w:hideMark/>
          </w:tcPr>
          <w:p w14:paraId="6106D597"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Below 60</w:t>
            </w:r>
          </w:p>
        </w:tc>
        <w:tc>
          <w:tcPr>
            <w:tcW w:w="842" w:type="dxa"/>
            <w:tcBorders>
              <w:top w:val="nil"/>
              <w:left w:val="nil"/>
              <w:bottom w:val="nil"/>
              <w:right w:val="nil"/>
            </w:tcBorders>
            <w:shd w:val="clear" w:color="auto" w:fill="auto"/>
            <w:noWrap/>
            <w:vAlign w:val="bottom"/>
            <w:hideMark/>
          </w:tcPr>
          <w:p w14:paraId="5E3CFE4F" w14:textId="77777777" w:rsidR="00650B95" w:rsidRPr="00460AA8" w:rsidRDefault="00650B95" w:rsidP="00650B95">
            <w:pPr>
              <w:overflowPunct/>
              <w:autoSpaceDE/>
              <w:autoSpaceDN/>
              <w:adjustRightInd/>
              <w:textAlignment w:val="auto"/>
              <w:rPr>
                <w:rFonts w:ascii="Arial" w:hAnsi="Arial" w:cs="Arial"/>
                <w:sz w:val="20"/>
              </w:rPr>
            </w:pPr>
            <w:r w:rsidRPr="00460AA8">
              <w:rPr>
                <w:rFonts w:ascii="Arial" w:hAnsi="Arial" w:cs="Arial"/>
                <w:sz w:val="20"/>
              </w:rPr>
              <w:t>F</w:t>
            </w:r>
          </w:p>
        </w:tc>
      </w:tr>
    </w:tbl>
    <w:p w14:paraId="28B08F1F" w14:textId="77777777" w:rsidR="00650B95" w:rsidRPr="00460AA8" w:rsidRDefault="00650B95" w:rsidP="00E8409E">
      <w:pPr>
        <w:rPr>
          <w:rFonts w:ascii="Arial" w:hAnsi="Arial" w:cs="Arial"/>
        </w:rPr>
      </w:pPr>
    </w:p>
    <w:p w14:paraId="75AA4E56" w14:textId="2DF099C4" w:rsidR="001C3B43" w:rsidRPr="00460AA8" w:rsidRDefault="001C3B43" w:rsidP="00595613">
      <w:pPr>
        <w:pStyle w:val="Title"/>
        <w:spacing w:after="60"/>
        <w:jc w:val="left"/>
      </w:pPr>
      <w:r w:rsidRPr="00460AA8">
        <w:t xml:space="preserve">Class </w:t>
      </w:r>
      <w:r w:rsidR="00595613" w:rsidRPr="00460AA8">
        <w:t>Schedule</w:t>
      </w:r>
      <w:r w:rsidRPr="00460AA8">
        <w:t>:</w:t>
      </w:r>
    </w:p>
    <w:p w14:paraId="566CC1E0" w14:textId="093673A9" w:rsidR="00F56F4B" w:rsidRDefault="009D4F3B" w:rsidP="00F56F4B">
      <w:pPr>
        <w:rPr>
          <w:rFonts w:ascii="Arial" w:hAnsi="Arial" w:cs="Arial"/>
          <w:b/>
          <w:i/>
        </w:rPr>
      </w:pPr>
      <w:r w:rsidRPr="00460AA8">
        <w:rPr>
          <w:rFonts w:ascii="Arial" w:hAnsi="Arial" w:cs="Arial"/>
        </w:rPr>
        <w:t xml:space="preserve">Week </w:t>
      </w:r>
      <w:proofErr w:type="gramStart"/>
      <w:r w:rsidRPr="00460AA8">
        <w:rPr>
          <w:rFonts w:ascii="Arial" w:hAnsi="Arial" w:cs="Arial"/>
        </w:rPr>
        <w:t>1</w:t>
      </w:r>
      <w:r w:rsidR="00875155">
        <w:rPr>
          <w:rFonts w:ascii="Arial" w:hAnsi="Arial" w:cs="Arial"/>
        </w:rPr>
        <w:t xml:space="preserve">  </w:t>
      </w:r>
      <w:r w:rsidR="00875155" w:rsidRPr="00875155">
        <w:rPr>
          <w:rFonts w:ascii="Arial" w:hAnsi="Arial" w:cs="Arial"/>
          <w:b/>
        </w:rPr>
        <w:t>10</w:t>
      </w:r>
      <w:proofErr w:type="gramEnd"/>
      <w:r w:rsidR="00875155" w:rsidRPr="00875155">
        <w:rPr>
          <w:rFonts w:ascii="Arial" w:hAnsi="Arial" w:cs="Arial"/>
          <w:b/>
        </w:rPr>
        <w:t>-Jan</w:t>
      </w:r>
      <w:r w:rsidR="00595613" w:rsidRPr="00460AA8">
        <w:rPr>
          <w:rFonts w:ascii="Arial" w:hAnsi="Arial" w:cs="Arial"/>
        </w:rPr>
        <w:tab/>
      </w:r>
      <w:r w:rsidR="00294405" w:rsidRPr="00460AA8">
        <w:rPr>
          <w:rFonts w:ascii="Arial" w:hAnsi="Arial" w:cs="Arial"/>
          <w:b/>
          <w:i/>
        </w:rPr>
        <w:t>Elements of Sound and Audio Recording</w:t>
      </w:r>
    </w:p>
    <w:p w14:paraId="08FFCD80" w14:textId="0C448F1C" w:rsidR="00680F0C" w:rsidRDefault="00680F0C" w:rsidP="00F56F4B">
      <w:pPr>
        <w:rPr>
          <w:rFonts w:ascii="Arial" w:hAnsi="Arial" w:cs="Arial"/>
        </w:rPr>
      </w:pPr>
      <w:r>
        <w:rPr>
          <w:rFonts w:ascii="Arial" w:hAnsi="Arial" w:cs="Arial"/>
        </w:rPr>
        <w:tab/>
      </w:r>
      <w:r>
        <w:rPr>
          <w:rFonts w:ascii="Arial" w:hAnsi="Arial" w:cs="Arial"/>
        </w:rPr>
        <w:tab/>
      </w:r>
      <w:r>
        <w:rPr>
          <w:rFonts w:ascii="Arial" w:hAnsi="Arial" w:cs="Arial"/>
        </w:rPr>
        <w:tab/>
        <w:t>Introductions</w:t>
      </w:r>
    </w:p>
    <w:p w14:paraId="3D32E4A3" w14:textId="2242AAF4" w:rsidR="00680F0C" w:rsidRDefault="00680F0C" w:rsidP="00F56F4B">
      <w:pPr>
        <w:rPr>
          <w:rFonts w:ascii="Arial" w:hAnsi="Arial" w:cs="Arial"/>
        </w:rPr>
      </w:pPr>
      <w:r>
        <w:rPr>
          <w:rFonts w:ascii="Arial" w:hAnsi="Arial" w:cs="Arial"/>
        </w:rPr>
        <w:tab/>
      </w:r>
      <w:r>
        <w:rPr>
          <w:rFonts w:ascii="Arial" w:hAnsi="Arial" w:cs="Arial"/>
        </w:rPr>
        <w:tab/>
      </w:r>
      <w:r>
        <w:rPr>
          <w:rFonts w:ascii="Arial" w:hAnsi="Arial" w:cs="Arial"/>
        </w:rPr>
        <w:tab/>
        <w:t>Functions of the server for this class</w:t>
      </w:r>
    </w:p>
    <w:p w14:paraId="1AF9BA07" w14:textId="41F966C6" w:rsidR="00680F0C" w:rsidRPr="00460AA8" w:rsidRDefault="00680F0C" w:rsidP="00F56F4B">
      <w:pPr>
        <w:rPr>
          <w:rFonts w:ascii="Arial" w:hAnsi="Arial" w:cs="Arial"/>
        </w:rPr>
      </w:pPr>
      <w:r>
        <w:rPr>
          <w:rFonts w:ascii="Arial" w:hAnsi="Arial" w:cs="Arial"/>
        </w:rPr>
        <w:tab/>
      </w:r>
      <w:r>
        <w:rPr>
          <w:rFonts w:ascii="Arial" w:hAnsi="Arial" w:cs="Arial"/>
        </w:rPr>
        <w:tab/>
      </w:r>
      <w:r>
        <w:rPr>
          <w:rFonts w:ascii="Arial" w:hAnsi="Arial" w:cs="Arial"/>
        </w:rPr>
        <w:tab/>
        <w:t>Backing up your work</w:t>
      </w:r>
    </w:p>
    <w:p w14:paraId="7856616A" w14:textId="1F3F639E" w:rsidR="00294405" w:rsidRPr="004152CB" w:rsidRDefault="00F56F4B" w:rsidP="00294405">
      <w:pPr>
        <w:rPr>
          <w:rFonts w:ascii="Arial" w:hAnsi="Arial" w:cs="Arial"/>
          <w:bCs/>
          <w:i/>
        </w:rPr>
      </w:pPr>
      <w:r w:rsidRPr="00460AA8">
        <w:rPr>
          <w:rFonts w:ascii="Arial" w:hAnsi="Arial" w:cs="Arial"/>
        </w:rPr>
        <w:tab/>
      </w:r>
      <w:r w:rsidR="00595613" w:rsidRPr="00460AA8">
        <w:rPr>
          <w:rFonts w:ascii="Arial" w:hAnsi="Arial" w:cs="Arial"/>
        </w:rPr>
        <w:tab/>
      </w:r>
      <w:r w:rsidR="00595613" w:rsidRPr="00460AA8">
        <w:rPr>
          <w:rFonts w:ascii="Arial" w:hAnsi="Arial" w:cs="Arial"/>
        </w:rPr>
        <w:tab/>
      </w:r>
      <w:r w:rsidR="00294405" w:rsidRPr="004152CB">
        <w:rPr>
          <w:rFonts w:ascii="Arial" w:hAnsi="Arial" w:cs="Arial"/>
          <w:bCs/>
          <w:i/>
        </w:rPr>
        <w:t>Levels, Frequencies, Phase</w:t>
      </w:r>
      <w:r w:rsidR="007D309B">
        <w:rPr>
          <w:rFonts w:ascii="Arial" w:hAnsi="Arial" w:cs="Arial"/>
          <w:bCs/>
          <w:i/>
        </w:rPr>
        <w:t xml:space="preserve"> Coherency</w:t>
      </w:r>
    </w:p>
    <w:p w14:paraId="0338B231" w14:textId="2054F9F1" w:rsidR="00D904D2" w:rsidRPr="00460AA8" w:rsidRDefault="00D904D2" w:rsidP="00294405">
      <w:pPr>
        <w:rPr>
          <w:rFonts w:ascii="Arial" w:hAnsi="Arial" w:cs="Arial"/>
          <w:bCs/>
        </w:rPr>
      </w:pPr>
      <w:r w:rsidRPr="004152CB">
        <w:rPr>
          <w:rFonts w:ascii="Arial" w:hAnsi="Arial" w:cs="Arial"/>
          <w:bCs/>
          <w:i/>
        </w:rPr>
        <w:tab/>
      </w:r>
      <w:r w:rsidRPr="004152CB">
        <w:rPr>
          <w:rFonts w:ascii="Arial" w:hAnsi="Arial" w:cs="Arial"/>
          <w:bCs/>
          <w:i/>
        </w:rPr>
        <w:tab/>
      </w:r>
      <w:r w:rsidRPr="004152CB">
        <w:rPr>
          <w:rFonts w:ascii="Arial" w:hAnsi="Arial" w:cs="Arial"/>
          <w:bCs/>
          <w:i/>
        </w:rPr>
        <w:tab/>
      </w:r>
      <w:r w:rsidR="004152CB" w:rsidRPr="004152CB">
        <w:rPr>
          <w:rFonts w:ascii="Arial" w:hAnsi="Arial" w:cs="Arial"/>
          <w:bCs/>
          <w:i/>
        </w:rPr>
        <w:t>Mastering for CD, MP3, iTunes (MFIT), and HD</w:t>
      </w:r>
      <w:r w:rsidRPr="004152CB">
        <w:rPr>
          <w:rFonts w:ascii="Arial" w:hAnsi="Arial" w:cs="Arial"/>
          <w:bCs/>
          <w:i/>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0CA13BC8" w14:textId="77777777" w:rsidR="00A66F12" w:rsidRPr="00460AA8" w:rsidRDefault="00A66F12" w:rsidP="00913A18">
      <w:pPr>
        <w:rPr>
          <w:rFonts w:ascii="Arial" w:hAnsi="Arial" w:cs="Arial"/>
        </w:rPr>
      </w:pPr>
    </w:p>
    <w:p w14:paraId="2AEDA8F7" w14:textId="319F020D" w:rsidR="00985F19" w:rsidRPr="00460AA8" w:rsidRDefault="009D4F3B" w:rsidP="00985F19">
      <w:pPr>
        <w:rPr>
          <w:rFonts w:ascii="Arial" w:hAnsi="Arial" w:cs="Arial"/>
          <w:bCs/>
        </w:rPr>
      </w:pPr>
      <w:r w:rsidRPr="00460AA8">
        <w:rPr>
          <w:rFonts w:ascii="Arial" w:hAnsi="Arial" w:cs="Arial"/>
        </w:rPr>
        <w:t>Week 2</w:t>
      </w:r>
      <w:r w:rsidR="00913A18" w:rsidRPr="00460AA8">
        <w:rPr>
          <w:rFonts w:ascii="Arial" w:hAnsi="Arial" w:cs="Arial"/>
        </w:rPr>
        <w:t xml:space="preserve"> </w:t>
      </w:r>
      <w:r w:rsidR="00875155">
        <w:rPr>
          <w:rFonts w:ascii="Arial" w:hAnsi="Arial" w:cs="Arial"/>
        </w:rPr>
        <w:t xml:space="preserve">  </w:t>
      </w:r>
      <w:r w:rsidR="00875155">
        <w:rPr>
          <w:rFonts w:ascii="Arial" w:hAnsi="Arial"/>
          <w:b/>
          <w:szCs w:val="24"/>
        </w:rPr>
        <w:t>17-Jan</w:t>
      </w:r>
      <w:r w:rsidR="00913A18" w:rsidRPr="00460AA8">
        <w:rPr>
          <w:rFonts w:ascii="Arial" w:hAnsi="Arial" w:cs="Arial"/>
        </w:rPr>
        <w:tab/>
      </w:r>
      <w:r w:rsidR="00985F19" w:rsidRPr="00460AA8">
        <w:rPr>
          <w:rFonts w:ascii="Arial" w:hAnsi="Arial" w:cs="Arial"/>
          <w:b/>
          <w:i/>
        </w:rPr>
        <w:t xml:space="preserve">Understanding the Sound: </w:t>
      </w:r>
      <w:r w:rsidR="00985F19" w:rsidRPr="00460AA8">
        <w:rPr>
          <w:rFonts w:ascii="Arial" w:hAnsi="Arial" w:cs="Arial"/>
          <w:b/>
          <w:bCs/>
          <w:i/>
        </w:rPr>
        <w:t>Monitoring</w:t>
      </w:r>
    </w:p>
    <w:p w14:paraId="56EB7D76" w14:textId="5DCEF24C" w:rsidR="00985F19" w:rsidRPr="00460AA8" w:rsidRDefault="00985F19" w:rsidP="00985F19">
      <w:pPr>
        <w:rPr>
          <w:rFonts w:ascii="Arial" w:hAnsi="Arial" w:cs="Arial"/>
          <w:bCs/>
          <w:i/>
        </w:rPr>
      </w:pPr>
      <w:r w:rsidRPr="00460AA8">
        <w:rPr>
          <w:rFonts w:ascii="Arial" w:hAnsi="Arial" w:cs="Arial"/>
          <w:bCs/>
          <w:i/>
        </w:rPr>
        <w:tab/>
      </w:r>
      <w:r w:rsidRPr="00460AA8">
        <w:rPr>
          <w:rFonts w:ascii="Arial" w:hAnsi="Arial" w:cs="Arial"/>
          <w:bCs/>
          <w:i/>
        </w:rPr>
        <w:tab/>
      </w:r>
      <w:r w:rsidR="00F05834" w:rsidRPr="00460AA8">
        <w:rPr>
          <w:rFonts w:ascii="Arial" w:hAnsi="Arial" w:cs="Arial"/>
          <w:bCs/>
          <w:i/>
        </w:rPr>
        <w:tab/>
      </w:r>
      <w:r w:rsidRPr="00460AA8">
        <w:rPr>
          <w:rFonts w:ascii="Arial" w:hAnsi="Arial" w:cs="Arial"/>
          <w:bCs/>
          <w:i/>
        </w:rPr>
        <w:t>The Room</w:t>
      </w:r>
      <w:r w:rsidR="00310928" w:rsidRPr="00460AA8">
        <w:rPr>
          <w:rFonts w:ascii="Arial" w:hAnsi="Arial" w:cs="Arial"/>
          <w:bCs/>
          <w:i/>
        </w:rPr>
        <w:t xml:space="preserve">, </w:t>
      </w:r>
      <w:r w:rsidRPr="00460AA8">
        <w:rPr>
          <w:rFonts w:ascii="Arial" w:hAnsi="Arial" w:cs="Arial"/>
          <w:bCs/>
          <w:i/>
        </w:rPr>
        <w:t>The speakers</w:t>
      </w:r>
      <w:r w:rsidR="00310928" w:rsidRPr="00460AA8">
        <w:rPr>
          <w:rFonts w:ascii="Arial" w:hAnsi="Arial" w:cs="Arial"/>
          <w:bCs/>
          <w:i/>
        </w:rPr>
        <w:t xml:space="preserve">, </w:t>
      </w:r>
      <w:r w:rsidRPr="00460AA8">
        <w:rPr>
          <w:rFonts w:ascii="Arial" w:hAnsi="Arial" w:cs="Arial"/>
          <w:bCs/>
          <w:i/>
        </w:rPr>
        <w:t>Headphones</w:t>
      </w:r>
      <w:r w:rsidR="00310928" w:rsidRPr="00460AA8">
        <w:rPr>
          <w:rFonts w:ascii="Arial" w:hAnsi="Arial" w:cs="Arial"/>
          <w:bCs/>
          <w:i/>
        </w:rPr>
        <w:t xml:space="preserve">, </w:t>
      </w:r>
      <w:r w:rsidRPr="00460AA8">
        <w:rPr>
          <w:rFonts w:ascii="Arial" w:hAnsi="Arial" w:cs="Arial"/>
          <w:bCs/>
          <w:i/>
        </w:rPr>
        <w:t>Controls</w:t>
      </w:r>
    </w:p>
    <w:p w14:paraId="51AF2A9A" w14:textId="06B9A12F" w:rsidR="00F56F4B" w:rsidRPr="00460AA8" w:rsidRDefault="00F56F4B" w:rsidP="00985F19">
      <w:pPr>
        <w:rPr>
          <w:rFonts w:ascii="Arial" w:hAnsi="Arial" w:cs="Arial"/>
        </w:rPr>
      </w:pPr>
      <w:r w:rsidRPr="00460AA8">
        <w:rPr>
          <w:rFonts w:ascii="Arial" w:hAnsi="Arial" w:cs="Arial"/>
        </w:rPr>
        <w:tab/>
      </w:r>
      <w:r w:rsidR="00595613" w:rsidRPr="00460AA8">
        <w:rPr>
          <w:rFonts w:ascii="Arial" w:hAnsi="Arial" w:cs="Arial"/>
        </w:rPr>
        <w:tab/>
        <w:t>Exercise</w:t>
      </w:r>
      <w:r w:rsidRPr="00460AA8">
        <w:rPr>
          <w:rFonts w:ascii="Arial" w:hAnsi="Arial" w:cs="Arial"/>
        </w:rPr>
        <w:t xml:space="preserve"> – </w:t>
      </w:r>
      <w:r w:rsidR="00985F19" w:rsidRPr="00460AA8">
        <w:rPr>
          <w:rFonts w:ascii="Arial" w:hAnsi="Arial" w:cs="Arial"/>
        </w:rPr>
        <w:t>Reference Tracks</w:t>
      </w:r>
    </w:p>
    <w:p w14:paraId="644639B2" w14:textId="77777777" w:rsidR="00435B20" w:rsidRPr="00460AA8" w:rsidRDefault="00435B20" w:rsidP="00435B20">
      <w:pPr>
        <w:rPr>
          <w:rFonts w:ascii="Arial" w:hAnsi="Arial" w:cs="Arial"/>
        </w:rPr>
      </w:pPr>
    </w:p>
    <w:p w14:paraId="2B557233" w14:textId="207C57CF" w:rsidR="00B769B3" w:rsidRPr="00460AA8" w:rsidRDefault="009D4F3B" w:rsidP="00B769B3">
      <w:pPr>
        <w:rPr>
          <w:rFonts w:ascii="Arial" w:hAnsi="Arial" w:cs="Arial"/>
          <w:bCs/>
        </w:rPr>
      </w:pPr>
      <w:r w:rsidRPr="00460AA8">
        <w:rPr>
          <w:rFonts w:ascii="Arial" w:hAnsi="Arial" w:cs="Arial"/>
        </w:rPr>
        <w:t xml:space="preserve">Week </w:t>
      </w:r>
      <w:proofErr w:type="gramStart"/>
      <w:r w:rsidRPr="00460AA8">
        <w:rPr>
          <w:rFonts w:ascii="Arial" w:hAnsi="Arial" w:cs="Arial"/>
        </w:rPr>
        <w:t>3</w:t>
      </w:r>
      <w:r w:rsidR="00B769B3" w:rsidRPr="00460AA8">
        <w:rPr>
          <w:rFonts w:ascii="Arial" w:eastAsiaTheme="majorEastAsia" w:hAnsi="Arial" w:cs="Arial"/>
          <w:b/>
          <w:bCs/>
          <w:i/>
          <w:iCs/>
          <w:color w:val="4F81BD" w:themeColor="accent1"/>
          <w:sz w:val="26"/>
          <w:szCs w:val="26"/>
          <w:lang w:eastAsia="ja-JP"/>
        </w:rPr>
        <w:t xml:space="preserve"> </w:t>
      </w:r>
      <w:r w:rsidR="00875155">
        <w:rPr>
          <w:rFonts w:ascii="Arial" w:eastAsiaTheme="majorEastAsia" w:hAnsi="Arial" w:cs="Arial"/>
          <w:b/>
          <w:bCs/>
          <w:i/>
          <w:iCs/>
          <w:color w:val="4F81BD" w:themeColor="accent1"/>
          <w:sz w:val="26"/>
          <w:szCs w:val="26"/>
          <w:lang w:eastAsia="ja-JP"/>
        </w:rPr>
        <w:t xml:space="preserve"> </w:t>
      </w:r>
      <w:r w:rsidR="00875155">
        <w:rPr>
          <w:rFonts w:ascii="Arial" w:hAnsi="Arial"/>
          <w:b/>
          <w:szCs w:val="24"/>
        </w:rPr>
        <w:t>24</w:t>
      </w:r>
      <w:proofErr w:type="gramEnd"/>
      <w:r w:rsidR="00875155">
        <w:rPr>
          <w:rFonts w:ascii="Arial" w:hAnsi="Arial"/>
          <w:b/>
          <w:szCs w:val="24"/>
        </w:rPr>
        <w:t>-Jan</w:t>
      </w:r>
      <w:r w:rsidR="00B769B3" w:rsidRPr="00460AA8">
        <w:rPr>
          <w:rFonts w:ascii="Arial" w:eastAsiaTheme="majorEastAsia" w:hAnsi="Arial" w:cs="Arial"/>
          <w:b/>
          <w:bCs/>
          <w:i/>
          <w:iCs/>
          <w:color w:val="4F81BD" w:themeColor="accent1"/>
          <w:sz w:val="26"/>
          <w:szCs w:val="26"/>
          <w:lang w:eastAsia="ja-JP"/>
        </w:rPr>
        <w:tab/>
      </w:r>
      <w:r w:rsidR="00B769B3" w:rsidRPr="00460AA8">
        <w:rPr>
          <w:rFonts w:ascii="Arial" w:hAnsi="Arial" w:cs="Arial"/>
          <w:b/>
          <w:bCs/>
        </w:rPr>
        <w:t>Aspects of a good mix</w:t>
      </w:r>
    </w:p>
    <w:p w14:paraId="670D4595" w14:textId="42F86CF9" w:rsidR="00B769B3" w:rsidRPr="00460AA8" w:rsidRDefault="00B769B3" w:rsidP="00B769B3">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t>Levels</w:t>
      </w:r>
      <w:r w:rsidR="007337BA" w:rsidRPr="00460AA8">
        <w:rPr>
          <w:rFonts w:ascii="Arial" w:hAnsi="Arial" w:cs="Arial"/>
          <w:bCs/>
          <w:i/>
        </w:rPr>
        <w:t xml:space="preserve">, </w:t>
      </w:r>
      <w:r w:rsidRPr="00460AA8">
        <w:rPr>
          <w:rFonts w:ascii="Arial" w:hAnsi="Arial" w:cs="Arial"/>
          <w:bCs/>
          <w:i/>
        </w:rPr>
        <w:t>Panning</w:t>
      </w:r>
      <w:r w:rsidR="007337BA" w:rsidRPr="00460AA8">
        <w:rPr>
          <w:rFonts w:ascii="Arial" w:hAnsi="Arial" w:cs="Arial"/>
          <w:bCs/>
          <w:i/>
        </w:rPr>
        <w:t xml:space="preserve">, </w:t>
      </w:r>
      <w:r w:rsidRPr="00460AA8">
        <w:rPr>
          <w:rFonts w:ascii="Arial" w:hAnsi="Arial" w:cs="Arial"/>
          <w:bCs/>
          <w:i/>
        </w:rPr>
        <w:t>Frequencies</w:t>
      </w:r>
      <w:r w:rsidR="007337BA" w:rsidRPr="00460AA8">
        <w:rPr>
          <w:rFonts w:ascii="Arial" w:hAnsi="Arial" w:cs="Arial"/>
          <w:bCs/>
          <w:i/>
        </w:rPr>
        <w:t xml:space="preserve">, </w:t>
      </w:r>
      <w:r w:rsidRPr="00460AA8">
        <w:rPr>
          <w:rFonts w:ascii="Arial" w:hAnsi="Arial" w:cs="Arial"/>
          <w:bCs/>
          <w:i/>
        </w:rPr>
        <w:t>Interest</w:t>
      </w:r>
    </w:p>
    <w:p w14:paraId="6B16EC44" w14:textId="1722CEC6" w:rsidR="00B769B3" w:rsidRPr="00460AA8" w:rsidRDefault="00B769B3" w:rsidP="00B769B3">
      <w:pPr>
        <w:rPr>
          <w:rFonts w:ascii="Arial" w:hAnsi="Arial" w:cs="Arial"/>
          <w:bCs/>
          <w:i/>
        </w:rPr>
      </w:pPr>
      <w:r w:rsidRPr="00460AA8">
        <w:rPr>
          <w:rFonts w:ascii="Arial" w:hAnsi="Arial" w:cs="Arial"/>
          <w:bCs/>
          <w:i/>
        </w:rPr>
        <w:tab/>
      </w:r>
      <w:r w:rsidRPr="00460AA8">
        <w:rPr>
          <w:rFonts w:ascii="Arial" w:hAnsi="Arial" w:cs="Arial"/>
          <w:bCs/>
          <w:i/>
        </w:rPr>
        <w:tab/>
      </w:r>
      <w:r w:rsidR="0004087F" w:rsidRPr="00460AA8">
        <w:rPr>
          <w:rFonts w:ascii="Arial" w:hAnsi="Arial" w:cs="Arial"/>
          <w:bCs/>
          <w:i/>
        </w:rPr>
        <w:tab/>
      </w:r>
      <w:r w:rsidRPr="00460AA8">
        <w:rPr>
          <w:rFonts w:ascii="Arial" w:hAnsi="Arial" w:cs="Arial"/>
          <w:bCs/>
          <w:i/>
        </w:rPr>
        <w:t>Metering</w:t>
      </w:r>
      <w:r w:rsidR="0004087F" w:rsidRPr="00460AA8">
        <w:rPr>
          <w:rFonts w:ascii="Arial" w:hAnsi="Arial" w:cs="Arial"/>
          <w:bCs/>
          <w:i/>
        </w:rPr>
        <w:t xml:space="preserve">: </w:t>
      </w:r>
      <w:r w:rsidRPr="00460AA8">
        <w:rPr>
          <w:rFonts w:ascii="Arial" w:hAnsi="Arial" w:cs="Arial"/>
          <w:bCs/>
          <w:i/>
        </w:rPr>
        <w:t>Peak</w:t>
      </w:r>
      <w:r w:rsidR="0004087F" w:rsidRPr="00460AA8">
        <w:rPr>
          <w:rFonts w:ascii="Arial" w:hAnsi="Arial" w:cs="Arial"/>
          <w:bCs/>
          <w:i/>
        </w:rPr>
        <w:t xml:space="preserve">, </w:t>
      </w:r>
      <w:r w:rsidRPr="00460AA8">
        <w:rPr>
          <w:rFonts w:ascii="Arial" w:hAnsi="Arial" w:cs="Arial"/>
          <w:bCs/>
          <w:i/>
        </w:rPr>
        <w:t>RMS</w:t>
      </w:r>
      <w:r w:rsidR="0004087F" w:rsidRPr="00460AA8">
        <w:rPr>
          <w:rFonts w:ascii="Arial" w:hAnsi="Arial" w:cs="Arial"/>
          <w:bCs/>
          <w:i/>
        </w:rPr>
        <w:t xml:space="preserve">, </w:t>
      </w:r>
      <w:r w:rsidRPr="00460AA8">
        <w:rPr>
          <w:rFonts w:ascii="Arial" w:hAnsi="Arial" w:cs="Arial"/>
          <w:bCs/>
          <w:i/>
        </w:rPr>
        <w:t>Loudness</w:t>
      </w:r>
    </w:p>
    <w:p w14:paraId="7471BB9F" w14:textId="4969EA30" w:rsidR="00AA0A86" w:rsidRPr="00460AA8" w:rsidRDefault="00913A18" w:rsidP="00435B20">
      <w:pPr>
        <w:rPr>
          <w:rFonts w:ascii="Arial" w:hAnsi="Arial" w:cs="Arial"/>
        </w:rPr>
      </w:pPr>
      <w:r w:rsidRPr="00460AA8">
        <w:rPr>
          <w:rFonts w:ascii="Arial" w:hAnsi="Arial" w:cs="Arial"/>
        </w:rPr>
        <w:tab/>
      </w:r>
      <w:r w:rsidRPr="00460AA8">
        <w:rPr>
          <w:rFonts w:ascii="Arial" w:hAnsi="Arial" w:cs="Arial"/>
        </w:rPr>
        <w:tab/>
        <w:t>Exercise</w:t>
      </w:r>
      <w:r w:rsidR="00094543" w:rsidRPr="00460AA8">
        <w:rPr>
          <w:rFonts w:ascii="Arial" w:hAnsi="Arial" w:cs="Arial"/>
        </w:rPr>
        <w:t xml:space="preserve">: </w:t>
      </w:r>
      <w:r w:rsidR="00B769B3" w:rsidRPr="00460AA8">
        <w:rPr>
          <w:rFonts w:ascii="Arial" w:hAnsi="Arial" w:cs="Arial"/>
        </w:rPr>
        <w:t>Take Home Listening Examples</w:t>
      </w:r>
    </w:p>
    <w:p w14:paraId="74016E38" w14:textId="77777777" w:rsidR="00435B20" w:rsidRPr="00460AA8" w:rsidRDefault="00435B20" w:rsidP="00435B20">
      <w:pPr>
        <w:rPr>
          <w:rFonts w:ascii="Arial" w:hAnsi="Arial" w:cs="Arial"/>
        </w:rPr>
      </w:pPr>
    </w:p>
    <w:p w14:paraId="6952A54D" w14:textId="5C0E09F7" w:rsidR="00B97D6E" w:rsidRPr="00460AA8" w:rsidRDefault="00595613" w:rsidP="00B97D6E">
      <w:pPr>
        <w:rPr>
          <w:rFonts w:ascii="Arial" w:hAnsi="Arial" w:cs="Arial"/>
          <w:b/>
          <w:bCs/>
          <w:i/>
        </w:rPr>
      </w:pPr>
      <w:r w:rsidRPr="00460AA8">
        <w:rPr>
          <w:rFonts w:ascii="Arial" w:hAnsi="Arial" w:cs="Arial"/>
        </w:rPr>
        <w:t xml:space="preserve">Week </w:t>
      </w:r>
      <w:proofErr w:type="gramStart"/>
      <w:r w:rsidR="00913A18" w:rsidRPr="00460AA8">
        <w:rPr>
          <w:rFonts w:ascii="Arial" w:hAnsi="Arial" w:cs="Arial"/>
        </w:rPr>
        <w:t>4</w:t>
      </w:r>
      <w:r w:rsidR="00875155">
        <w:rPr>
          <w:rFonts w:ascii="Arial" w:hAnsi="Arial" w:cs="Arial"/>
        </w:rPr>
        <w:t xml:space="preserve">  </w:t>
      </w:r>
      <w:r w:rsidR="00875155">
        <w:rPr>
          <w:rFonts w:ascii="Arial" w:hAnsi="Arial"/>
          <w:b/>
          <w:szCs w:val="24"/>
        </w:rPr>
        <w:t>31</w:t>
      </w:r>
      <w:proofErr w:type="gramEnd"/>
      <w:r w:rsidR="00875155">
        <w:rPr>
          <w:rFonts w:ascii="Arial" w:hAnsi="Arial"/>
          <w:b/>
          <w:szCs w:val="24"/>
        </w:rPr>
        <w:t>-Jan</w:t>
      </w:r>
      <w:r w:rsidRPr="00460AA8">
        <w:rPr>
          <w:rFonts w:ascii="Arial" w:hAnsi="Arial" w:cs="Arial"/>
        </w:rPr>
        <w:tab/>
      </w:r>
      <w:r w:rsidR="00B97D6E" w:rsidRPr="00460AA8">
        <w:rPr>
          <w:rFonts w:ascii="Arial" w:hAnsi="Arial" w:cs="Arial"/>
          <w:b/>
          <w:bCs/>
          <w:i/>
        </w:rPr>
        <w:t>Mastering – Basics</w:t>
      </w:r>
    </w:p>
    <w:p w14:paraId="4754B091" w14:textId="31E3C063" w:rsidR="00B97D6E" w:rsidRPr="00460AA8" w:rsidRDefault="00843818" w:rsidP="00B97D6E">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r>
      <w:r w:rsidR="00B97D6E" w:rsidRPr="00460AA8">
        <w:rPr>
          <w:rFonts w:ascii="Arial" w:hAnsi="Arial" w:cs="Arial"/>
          <w:bCs/>
          <w:i/>
        </w:rPr>
        <w:t>Identifying Basic Problems</w:t>
      </w:r>
      <w:r w:rsidR="00001376" w:rsidRPr="00460AA8">
        <w:rPr>
          <w:rFonts w:ascii="Arial" w:hAnsi="Arial" w:cs="Arial"/>
          <w:bCs/>
          <w:i/>
        </w:rPr>
        <w:t xml:space="preserve">, </w:t>
      </w:r>
      <w:r w:rsidR="00B97D6E" w:rsidRPr="00460AA8">
        <w:rPr>
          <w:rFonts w:ascii="Arial" w:hAnsi="Arial" w:cs="Arial"/>
          <w:bCs/>
          <w:i/>
        </w:rPr>
        <w:t>Signal flow</w:t>
      </w:r>
      <w:r w:rsidR="00001376" w:rsidRPr="00460AA8">
        <w:rPr>
          <w:rFonts w:ascii="Arial" w:hAnsi="Arial" w:cs="Arial"/>
          <w:bCs/>
          <w:i/>
        </w:rPr>
        <w:t xml:space="preserve">, </w:t>
      </w:r>
      <w:r w:rsidR="00B97D6E" w:rsidRPr="00460AA8">
        <w:rPr>
          <w:rFonts w:ascii="Arial" w:hAnsi="Arial" w:cs="Arial"/>
          <w:bCs/>
          <w:i/>
        </w:rPr>
        <w:t>Gain staging</w:t>
      </w:r>
    </w:p>
    <w:p w14:paraId="17067E86" w14:textId="65546947" w:rsidR="00B97D6E" w:rsidRPr="00460AA8" w:rsidRDefault="00843818" w:rsidP="00B97D6E">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r>
      <w:r w:rsidR="00F13604" w:rsidRPr="00460AA8">
        <w:rPr>
          <w:rFonts w:ascii="Arial" w:hAnsi="Arial" w:cs="Arial"/>
          <w:bCs/>
          <w:i/>
        </w:rPr>
        <w:t>I</w:t>
      </w:r>
      <w:r w:rsidR="00B97D6E" w:rsidRPr="00460AA8">
        <w:rPr>
          <w:rFonts w:ascii="Arial" w:hAnsi="Arial" w:cs="Arial"/>
          <w:bCs/>
          <w:i/>
        </w:rPr>
        <w:t>nserts and plug-ins</w:t>
      </w:r>
    </w:p>
    <w:p w14:paraId="7F369CBA" w14:textId="34183005" w:rsidR="00F56F4B" w:rsidRPr="00460AA8" w:rsidRDefault="00F56F4B" w:rsidP="00B97D6E">
      <w:pPr>
        <w:rPr>
          <w:rFonts w:ascii="Arial" w:hAnsi="Arial" w:cs="Arial"/>
        </w:rPr>
      </w:pPr>
      <w:r w:rsidRPr="00460AA8">
        <w:rPr>
          <w:rFonts w:ascii="Arial" w:hAnsi="Arial" w:cs="Arial"/>
        </w:rPr>
        <w:lastRenderedPageBreak/>
        <w:tab/>
      </w:r>
      <w:r w:rsidR="00595613" w:rsidRPr="00460AA8">
        <w:rPr>
          <w:rFonts w:ascii="Arial" w:hAnsi="Arial" w:cs="Arial"/>
        </w:rPr>
        <w:tab/>
        <w:t>Exercise</w:t>
      </w:r>
      <w:r w:rsidR="00094543" w:rsidRPr="00460AA8">
        <w:rPr>
          <w:rFonts w:ascii="Arial" w:hAnsi="Arial" w:cs="Arial"/>
        </w:rPr>
        <w:t xml:space="preserve">: </w:t>
      </w:r>
      <w:r w:rsidR="000B00FA" w:rsidRPr="00460AA8">
        <w:rPr>
          <w:rFonts w:ascii="Arial" w:hAnsi="Arial" w:cs="Arial"/>
        </w:rPr>
        <w:t>Picking the best source audio</w:t>
      </w:r>
    </w:p>
    <w:p w14:paraId="75EE4111" w14:textId="77777777" w:rsidR="00435B20" w:rsidRPr="00460AA8" w:rsidRDefault="00435B20" w:rsidP="00913A18">
      <w:pPr>
        <w:rPr>
          <w:rFonts w:ascii="Arial" w:hAnsi="Arial" w:cs="Arial"/>
        </w:rPr>
      </w:pPr>
    </w:p>
    <w:p w14:paraId="3E4B42B1" w14:textId="3FFF9275" w:rsidR="00D46619" w:rsidRPr="00460AA8" w:rsidRDefault="009D4F3B" w:rsidP="00D46619">
      <w:pPr>
        <w:rPr>
          <w:rFonts w:ascii="Arial" w:hAnsi="Arial" w:cs="Arial"/>
          <w:b/>
          <w:bCs/>
          <w:i/>
        </w:rPr>
      </w:pPr>
      <w:r w:rsidRPr="00460AA8">
        <w:rPr>
          <w:rFonts w:ascii="Arial" w:hAnsi="Arial" w:cs="Arial"/>
        </w:rPr>
        <w:t xml:space="preserve">Week </w:t>
      </w:r>
      <w:proofErr w:type="gramStart"/>
      <w:r w:rsidRPr="00460AA8">
        <w:rPr>
          <w:rFonts w:ascii="Arial" w:hAnsi="Arial" w:cs="Arial"/>
        </w:rPr>
        <w:t>5</w:t>
      </w:r>
      <w:r w:rsidR="00875155">
        <w:rPr>
          <w:rFonts w:ascii="Arial" w:hAnsi="Arial" w:cs="Arial"/>
        </w:rPr>
        <w:t xml:space="preserve">  </w:t>
      </w:r>
      <w:r w:rsidR="00875155">
        <w:rPr>
          <w:rFonts w:ascii="Arial" w:hAnsi="Arial" w:cs="Arial"/>
          <w:b/>
        </w:rPr>
        <w:t>7</w:t>
      </w:r>
      <w:proofErr w:type="gramEnd"/>
      <w:r w:rsidR="00875155">
        <w:rPr>
          <w:rFonts w:ascii="Arial" w:hAnsi="Arial" w:cs="Arial"/>
          <w:b/>
        </w:rPr>
        <w:t>-Feb</w:t>
      </w:r>
      <w:r w:rsidR="00913A18" w:rsidRPr="00460AA8">
        <w:rPr>
          <w:rFonts w:ascii="Arial" w:hAnsi="Arial" w:cs="Arial"/>
        </w:rPr>
        <w:tab/>
      </w:r>
      <w:r w:rsidR="00D46619" w:rsidRPr="00460AA8">
        <w:rPr>
          <w:rFonts w:ascii="Arial" w:hAnsi="Arial" w:cs="Arial"/>
          <w:b/>
          <w:bCs/>
          <w:i/>
        </w:rPr>
        <w:t>Limiting, Compression, Enhancing a stereo Mix</w:t>
      </w:r>
    </w:p>
    <w:p w14:paraId="053C8F80" w14:textId="26A35B1E" w:rsidR="00D46619" w:rsidRPr="00460AA8" w:rsidRDefault="00457073" w:rsidP="00D46619">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r>
      <w:r w:rsidR="00D46619" w:rsidRPr="00460AA8">
        <w:rPr>
          <w:rFonts w:ascii="Arial" w:hAnsi="Arial" w:cs="Arial"/>
          <w:bCs/>
          <w:i/>
        </w:rPr>
        <w:t>Level</w:t>
      </w:r>
      <w:r w:rsidR="004152CB">
        <w:rPr>
          <w:rFonts w:ascii="Arial" w:hAnsi="Arial" w:cs="Arial"/>
          <w:bCs/>
          <w:i/>
        </w:rPr>
        <w:t xml:space="preserve"> </w:t>
      </w:r>
      <w:r w:rsidR="00D46619" w:rsidRPr="00460AA8">
        <w:rPr>
          <w:rFonts w:ascii="Arial" w:hAnsi="Arial" w:cs="Arial"/>
          <w:bCs/>
          <w:i/>
        </w:rPr>
        <w:t>Matching</w:t>
      </w:r>
      <w:r w:rsidR="0027311D" w:rsidRPr="00460AA8">
        <w:rPr>
          <w:rFonts w:ascii="Arial" w:hAnsi="Arial" w:cs="Arial"/>
          <w:bCs/>
          <w:i/>
        </w:rPr>
        <w:t xml:space="preserve">, </w:t>
      </w:r>
      <w:r w:rsidR="00D46619" w:rsidRPr="00460AA8">
        <w:rPr>
          <w:rFonts w:ascii="Arial" w:hAnsi="Arial" w:cs="Arial"/>
          <w:bCs/>
          <w:i/>
        </w:rPr>
        <w:t>Apparent Level</w:t>
      </w:r>
      <w:r w:rsidR="0027311D" w:rsidRPr="00460AA8">
        <w:rPr>
          <w:rFonts w:ascii="Arial" w:hAnsi="Arial" w:cs="Arial"/>
          <w:bCs/>
          <w:i/>
        </w:rPr>
        <w:t xml:space="preserve">, </w:t>
      </w:r>
      <w:r w:rsidR="00D46619" w:rsidRPr="00460AA8">
        <w:rPr>
          <w:rFonts w:ascii="Arial" w:hAnsi="Arial" w:cs="Arial"/>
          <w:bCs/>
          <w:i/>
        </w:rPr>
        <w:t>Stereo Compression</w:t>
      </w:r>
      <w:r w:rsidR="0027311D" w:rsidRPr="00460AA8">
        <w:rPr>
          <w:rFonts w:ascii="Arial" w:hAnsi="Arial" w:cs="Arial"/>
          <w:bCs/>
          <w:i/>
        </w:rPr>
        <w:t xml:space="preserve">, </w:t>
      </w:r>
      <w:r w:rsidR="0027311D" w:rsidRPr="00460AA8">
        <w:rPr>
          <w:rFonts w:ascii="Arial" w:hAnsi="Arial" w:cs="Arial"/>
          <w:bCs/>
          <w:i/>
        </w:rPr>
        <w:br/>
      </w:r>
      <w:r w:rsidR="0027311D" w:rsidRPr="00460AA8">
        <w:rPr>
          <w:rFonts w:ascii="Arial" w:hAnsi="Arial" w:cs="Arial"/>
          <w:bCs/>
          <w:i/>
        </w:rPr>
        <w:tab/>
      </w:r>
      <w:r w:rsidR="0027311D" w:rsidRPr="00460AA8">
        <w:rPr>
          <w:rFonts w:ascii="Arial" w:hAnsi="Arial" w:cs="Arial"/>
          <w:bCs/>
          <w:i/>
        </w:rPr>
        <w:tab/>
      </w:r>
      <w:r w:rsidR="0027311D" w:rsidRPr="00460AA8">
        <w:rPr>
          <w:rFonts w:ascii="Arial" w:hAnsi="Arial" w:cs="Arial"/>
          <w:bCs/>
          <w:i/>
        </w:rPr>
        <w:tab/>
      </w:r>
      <w:r w:rsidR="00D46619" w:rsidRPr="00460AA8">
        <w:rPr>
          <w:rFonts w:ascii="Arial" w:hAnsi="Arial" w:cs="Arial"/>
          <w:bCs/>
          <w:i/>
        </w:rPr>
        <w:t>Distortion</w:t>
      </w:r>
      <w:r w:rsidRPr="00460AA8">
        <w:rPr>
          <w:rFonts w:ascii="Arial" w:hAnsi="Arial" w:cs="Arial"/>
          <w:bCs/>
          <w:i/>
        </w:rPr>
        <w:t xml:space="preserve">, </w:t>
      </w:r>
      <w:r w:rsidR="00D46619" w:rsidRPr="00460AA8">
        <w:rPr>
          <w:rFonts w:ascii="Arial" w:hAnsi="Arial" w:cs="Arial"/>
          <w:bCs/>
          <w:i/>
        </w:rPr>
        <w:t>Clipping</w:t>
      </w:r>
      <w:r w:rsidRPr="00460AA8">
        <w:rPr>
          <w:rFonts w:ascii="Arial" w:hAnsi="Arial" w:cs="Arial"/>
          <w:bCs/>
          <w:i/>
        </w:rPr>
        <w:t xml:space="preserve">, </w:t>
      </w:r>
      <w:r w:rsidR="00D46619" w:rsidRPr="00460AA8">
        <w:rPr>
          <w:rFonts w:ascii="Arial" w:hAnsi="Arial" w:cs="Arial"/>
          <w:bCs/>
          <w:i/>
        </w:rPr>
        <w:t>Saturation</w:t>
      </w:r>
    </w:p>
    <w:p w14:paraId="5153DB51" w14:textId="5AAF19BD" w:rsidR="00F56F4B" w:rsidRPr="00460AA8" w:rsidRDefault="00595613" w:rsidP="00D46619">
      <w:pPr>
        <w:rPr>
          <w:rFonts w:ascii="Arial" w:hAnsi="Arial" w:cs="Arial"/>
        </w:rPr>
      </w:pPr>
      <w:r w:rsidRPr="00460AA8">
        <w:rPr>
          <w:rFonts w:ascii="Arial" w:hAnsi="Arial" w:cs="Arial"/>
        </w:rPr>
        <w:tab/>
      </w:r>
      <w:r w:rsidRPr="00460AA8">
        <w:rPr>
          <w:rFonts w:ascii="Arial" w:hAnsi="Arial" w:cs="Arial"/>
        </w:rPr>
        <w:tab/>
        <w:t>Exercise</w:t>
      </w:r>
      <w:r w:rsidR="00D72B43" w:rsidRPr="00460AA8">
        <w:rPr>
          <w:rFonts w:ascii="Arial" w:hAnsi="Arial" w:cs="Arial"/>
        </w:rPr>
        <w:t>:</w:t>
      </w:r>
      <w:r w:rsidR="00F56F4B" w:rsidRPr="00460AA8">
        <w:rPr>
          <w:rFonts w:ascii="Arial" w:hAnsi="Arial" w:cs="Arial"/>
        </w:rPr>
        <w:t xml:space="preserve"> </w:t>
      </w:r>
      <w:r w:rsidR="003B191F" w:rsidRPr="00460AA8">
        <w:rPr>
          <w:rFonts w:ascii="Arial" w:hAnsi="Arial" w:cs="Arial"/>
        </w:rPr>
        <w:t xml:space="preserve">In class and Take Home: </w:t>
      </w:r>
      <w:r w:rsidR="00531A77" w:rsidRPr="00460AA8">
        <w:rPr>
          <w:rFonts w:ascii="Arial" w:hAnsi="Arial" w:cs="Arial"/>
        </w:rPr>
        <w:t>Level Matching Songs</w:t>
      </w:r>
    </w:p>
    <w:p w14:paraId="3BC53DEB" w14:textId="77777777" w:rsidR="00435B20" w:rsidRPr="00460AA8" w:rsidRDefault="00435B20" w:rsidP="00435B20">
      <w:pPr>
        <w:rPr>
          <w:rFonts w:ascii="Arial" w:hAnsi="Arial" w:cs="Arial"/>
        </w:rPr>
      </w:pPr>
    </w:p>
    <w:p w14:paraId="19119436" w14:textId="60CEC681" w:rsidR="00F56F4B" w:rsidRPr="00460AA8" w:rsidRDefault="00A83D49" w:rsidP="00F56F4B">
      <w:pPr>
        <w:rPr>
          <w:rFonts w:ascii="Arial" w:hAnsi="Arial" w:cs="Arial"/>
        </w:rPr>
      </w:pPr>
      <w:r w:rsidRPr="00460AA8">
        <w:rPr>
          <w:rFonts w:ascii="Arial" w:hAnsi="Arial" w:cs="Arial"/>
        </w:rPr>
        <w:t xml:space="preserve">Week </w:t>
      </w:r>
      <w:proofErr w:type="gramStart"/>
      <w:r w:rsidR="00913A18" w:rsidRPr="00460AA8">
        <w:rPr>
          <w:rFonts w:ascii="Arial" w:hAnsi="Arial" w:cs="Arial"/>
        </w:rPr>
        <w:t>6</w:t>
      </w:r>
      <w:r w:rsidR="00875155">
        <w:rPr>
          <w:rFonts w:ascii="Arial" w:hAnsi="Arial" w:cs="Arial"/>
        </w:rPr>
        <w:t xml:space="preserve">  </w:t>
      </w:r>
      <w:r w:rsidR="00875155">
        <w:rPr>
          <w:rFonts w:ascii="Arial" w:hAnsi="Arial"/>
          <w:b/>
          <w:szCs w:val="24"/>
        </w:rPr>
        <w:t>14</w:t>
      </w:r>
      <w:proofErr w:type="gramEnd"/>
      <w:r w:rsidR="00875155">
        <w:rPr>
          <w:rFonts w:ascii="Arial" w:hAnsi="Arial"/>
          <w:b/>
          <w:szCs w:val="24"/>
        </w:rPr>
        <w:t>-Feb</w:t>
      </w:r>
      <w:r w:rsidR="009D4F3B" w:rsidRPr="00460AA8">
        <w:rPr>
          <w:rFonts w:ascii="Arial" w:hAnsi="Arial" w:cs="Arial"/>
        </w:rPr>
        <w:tab/>
      </w:r>
      <w:r w:rsidR="00545C26" w:rsidRPr="00460AA8">
        <w:rPr>
          <w:rFonts w:ascii="Arial" w:hAnsi="Arial" w:cs="Arial"/>
          <w:b/>
          <w:i/>
        </w:rPr>
        <w:t>Equalizing Stereo Mix</w:t>
      </w:r>
    </w:p>
    <w:p w14:paraId="5C5257FF" w14:textId="5A6F4CE0" w:rsidR="00A83D49" w:rsidRPr="004152CB" w:rsidRDefault="004152CB" w:rsidP="004152CB">
      <w:pPr>
        <w:ind w:left="2160"/>
        <w:rPr>
          <w:rFonts w:ascii="Arial" w:hAnsi="Arial" w:cs="Arial"/>
          <w:i/>
        </w:rPr>
      </w:pPr>
      <w:r w:rsidRPr="004152CB">
        <w:rPr>
          <w:rFonts w:ascii="Arial" w:hAnsi="Arial" w:cs="Arial"/>
          <w:i/>
        </w:rPr>
        <w:t xml:space="preserve">Tone Matching, </w:t>
      </w:r>
      <w:r w:rsidR="00545C26" w:rsidRPr="004152CB">
        <w:rPr>
          <w:rFonts w:ascii="Arial" w:hAnsi="Arial" w:cs="Arial"/>
          <w:i/>
        </w:rPr>
        <w:t>Filter</w:t>
      </w:r>
      <w:r w:rsidR="00F56F4B" w:rsidRPr="004152CB">
        <w:rPr>
          <w:rFonts w:ascii="Arial" w:hAnsi="Arial" w:cs="Arial"/>
          <w:i/>
        </w:rPr>
        <w:t xml:space="preserve"> </w:t>
      </w:r>
      <w:r w:rsidR="00A83D49" w:rsidRPr="004152CB">
        <w:rPr>
          <w:rFonts w:ascii="Arial" w:hAnsi="Arial" w:cs="Arial"/>
          <w:i/>
        </w:rPr>
        <w:t>t</w:t>
      </w:r>
      <w:r w:rsidR="00F56F4B" w:rsidRPr="004152CB">
        <w:rPr>
          <w:rFonts w:ascii="Arial" w:hAnsi="Arial" w:cs="Arial"/>
          <w:i/>
        </w:rPr>
        <w:t>ypes</w:t>
      </w:r>
      <w:r w:rsidR="00F3333F" w:rsidRPr="004152CB">
        <w:rPr>
          <w:rFonts w:ascii="Arial" w:hAnsi="Arial" w:cs="Arial"/>
          <w:i/>
        </w:rPr>
        <w:t xml:space="preserve">, </w:t>
      </w:r>
      <w:r w:rsidR="00545C26" w:rsidRPr="004152CB">
        <w:rPr>
          <w:rFonts w:ascii="Arial" w:hAnsi="Arial" w:cs="Arial"/>
          <w:i/>
        </w:rPr>
        <w:t>EQ Types</w:t>
      </w:r>
      <w:r w:rsidR="00F3333F" w:rsidRPr="004152CB">
        <w:rPr>
          <w:rFonts w:ascii="Arial" w:hAnsi="Arial" w:cs="Arial"/>
          <w:i/>
        </w:rPr>
        <w:t xml:space="preserve">, </w:t>
      </w:r>
      <w:r w:rsidR="00545C26" w:rsidRPr="004152CB">
        <w:rPr>
          <w:rFonts w:ascii="Arial" w:hAnsi="Arial" w:cs="Arial"/>
          <w:i/>
        </w:rPr>
        <w:t xml:space="preserve">Frequency Ranges and </w:t>
      </w:r>
      <w:r w:rsidRPr="004152CB">
        <w:rPr>
          <w:rFonts w:ascii="Arial" w:hAnsi="Arial" w:cs="Arial"/>
          <w:i/>
        </w:rPr>
        <w:t xml:space="preserve">    </w:t>
      </w:r>
      <w:r w:rsidR="00545C26" w:rsidRPr="004152CB">
        <w:rPr>
          <w:rFonts w:ascii="Arial" w:hAnsi="Arial" w:cs="Arial"/>
          <w:i/>
        </w:rPr>
        <w:t>Affect</w:t>
      </w:r>
    </w:p>
    <w:p w14:paraId="70305B53" w14:textId="0BC7AFD8" w:rsidR="00F56F4B" w:rsidRPr="00460AA8" w:rsidRDefault="00F56F4B" w:rsidP="00F56F4B">
      <w:pPr>
        <w:rPr>
          <w:rFonts w:ascii="Arial" w:hAnsi="Arial" w:cs="Arial"/>
        </w:rPr>
      </w:pPr>
      <w:r w:rsidRPr="00460AA8">
        <w:rPr>
          <w:rFonts w:ascii="Arial" w:hAnsi="Arial" w:cs="Arial"/>
        </w:rPr>
        <w:tab/>
      </w:r>
      <w:r w:rsidR="00A83D49" w:rsidRPr="00460AA8">
        <w:rPr>
          <w:rFonts w:ascii="Arial" w:hAnsi="Arial" w:cs="Arial"/>
        </w:rPr>
        <w:tab/>
      </w:r>
      <w:r w:rsidRPr="00460AA8">
        <w:rPr>
          <w:rFonts w:ascii="Arial" w:hAnsi="Arial" w:cs="Arial"/>
        </w:rPr>
        <w:t xml:space="preserve">Exercises – </w:t>
      </w:r>
      <w:r w:rsidR="00545C26" w:rsidRPr="00460AA8">
        <w:rPr>
          <w:rFonts w:ascii="Arial" w:hAnsi="Arial" w:cs="Arial"/>
        </w:rPr>
        <w:t>3 Song Mastering</w:t>
      </w:r>
      <w:r w:rsidR="000F3E0D" w:rsidRPr="00460AA8">
        <w:rPr>
          <w:rFonts w:ascii="Arial" w:hAnsi="Arial" w:cs="Arial"/>
        </w:rPr>
        <w:t xml:space="preserve"> Project</w:t>
      </w:r>
    </w:p>
    <w:p w14:paraId="29CF3FA2" w14:textId="77777777" w:rsidR="00435B20" w:rsidRPr="00460AA8" w:rsidRDefault="00435B20" w:rsidP="00435B20">
      <w:pPr>
        <w:rPr>
          <w:rFonts w:ascii="Arial" w:hAnsi="Arial" w:cs="Arial"/>
        </w:rPr>
      </w:pPr>
    </w:p>
    <w:p w14:paraId="0A2C740B" w14:textId="761F4064" w:rsidR="00D956E8" w:rsidRPr="00460AA8" w:rsidRDefault="00A83D49" w:rsidP="00D956E8">
      <w:pPr>
        <w:rPr>
          <w:rFonts w:ascii="Arial" w:hAnsi="Arial" w:cs="Arial"/>
        </w:rPr>
      </w:pPr>
      <w:r w:rsidRPr="00460AA8">
        <w:rPr>
          <w:rFonts w:ascii="Arial" w:hAnsi="Arial" w:cs="Arial"/>
        </w:rPr>
        <w:t xml:space="preserve">Week </w:t>
      </w:r>
      <w:proofErr w:type="gramStart"/>
      <w:r w:rsidR="00913A18" w:rsidRPr="00460AA8">
        <w:rPr>
          <w:rFonts w:ascii="Arial" w:hAnsi="Arial" w:cs="Arial"/>
        </w:rPr>
        <w:t>7</w:t>
      </w:r>
      <w:r w:rsidR="00875155">
        <w:rPr>
          <w:rFonts w:ascii="Arial" w:hAnsi="Arial" w:cs="Arial"/>
        </w:rPr>
        <w:t xml:space="preserve">  </w:t>
      </w:r>
      <w:r w:rsidR="00875155">
        <w:rPr>
          <w:rFonts w:ascii="Arial" w:hAnsi="Arial"/>
          <w:b/>
          <w:szCs w:val="24"/>
        </w:rPr>
        <w:t>21</w:t>
      </w:r>
      <w:proofErr w:type="gramEnd"/>
      <w:r w:rsidR="00875155">
        <w:rPr>
          <w:rFonts w:ascii="Arial" w:hAnsi="Arial"/>
          <w:b/>
          <w:szCs w:val="24"/>
        </w:rPr>
        <w:t>-Feb</w:t>
      </w:r>
      <w:r w:rsidR="009D4F3B" w:rsidRPr="00460AA8">
        <w:rPr>
          <w:rFonts w:ascii="Arial" w:hAnsi="Arial" w:cs="Arial"/>
        </w:rPr>
        <w:tab/>
      </w:r>
      <w:r w:rsidR="00D956E8" w:rsidRPr="00460AA8">
        <w:rPr>
          <w:rFonts w:ascii="Arial" w:hAnsi="Arial" w:cs="Arial"/>
          <w:b/>
        </w:rPr>
        <w:t>Mastering Project</w:t>
      </w:r>
    </w:p>
    <w:p w14:paraId="4BDF85AD" w14:textId="77777777" w:rsidR="00435B20" w:rsidRPr="00460AA8" w:rsidRDefault="00435B20" w:rsidP="00435B20">
      <w:pPr>
        <w:rPr>
          <w:rFonts w:ascii="Arial" w:hAnsi="Arial" w:cs="Arial"/>
        </w:rPr>
      </w:pPr>
    </w:p>
    <w:p w14:paraId="51F5A119" w14:textId="0A258CB6" w:rsidR="00913A18" w:rsidRPr="00460AA8" w:rsidRDefault="009D4F3B" w:rsidP="00913A18">
      <w:pPr>
        <w:rPr>
          <w:rFonts w:ascii="Arial" w:hAnsi="Arial" w:cs="Arial"/>
        </w:rPr>
      </w:pPr>
      <w:r w:rsidRPr="00460AA8">
        <w:rPr>
          <w:rFonts w:ascii="Arial" w:hAnsi="Arial" w:cs="Arial"/>
        </w:rPr>
        <w:t xml:space="preserve">Week </w:t>
      </w:r>
      <w:proofErr w:type="gramStart"/>
      <w:r w:rsidRPr="00460AA8">
        <w:rPr>
          <w:rFonts w:ascii="Arial" w:hAnsi="Arial" w:cs="Arial"/>
        </w:rPr>
        <w:t>8</w:t>
      </w:r>
      <w:r w:rsidR="00875155">
        <w:rPr>
          <w:rFonts w:ascii="Arial" w:hAnsi="Arial" w:cs="Arial"/>
        </w:rPr>
        <w:t xml:space="preserve">  </w:t>
      </w:r>
      <w:r w:rsidR="00875155">
        <w:rPr>
          <w:rFonts w:ascii="Arial" w:hAnsi="Arial"/>
          <w:b/>
          <w:szCs w:val="24"/>
        </w:rPr>
        <w:t>28</w:t>
      </w:r>
      <w:proofErr w:type="gramEnd"/>
      <w:r w:rsidR="00875155">
        <w:rPr>
          <w:rFonts w:ascii="Arial" w:hAnsi="Arial"/>
          <w:b/>
          <w:szCs w:val="24"/>
        </w:rPr>
        <w:t>-Feb</w:t>
      </w:r>
      <w:r w:rsidRPr="00460AA8">
        <w:rPr>
          <w:rFonts w:ascii="Arial" w:hAnsi="Arial" w:cs="Arial"/>
        </w:rPr>
        <w:tab/>
      </w:r>
      <w:r w:rsidR="005646B7" w:rsidRPr="00460AA8">
        <w:rPr>
          <w:rFonts w:ascii="Arial" w:hAnsi="Arial" w:cs="Arial"/>
          <w:b/>
        </w:rPr>
        <w:t>Mastering Project Evaluations</w:t>
      </w:r>
    </w:p>
    <w:p w14:paraId="5732182B" w14:textId="77777777" w:rsidR="00913A18" w:rsidRPr="00460AA8" w:rsidRDefault="00913A18" w:rsidP="00F56F4B">
      <w:pPr>
        <w:rPr>
          <w:rFonts w:ascii="Arial" w:hAnsi="Arial" w:cs="Arial"/>
        </w:rPr>
      </w:pPr>
    </w:p>
    <w:p w14:paraId="4EE7AD69" w14:textId="32BF430D" w:rsidR="005646B7" w:rsidRPr="00460AA8" w:rsidRDefault="00A83D49" w:rsidP="005646B7">
      <w:pPr>
        <w:rPr>
          <w:rFonts w:ascii="Arial" w:hAnsi="Arial" w:cs="Arial"/>
          <w:b/>
          <w:bCs/>
          <w:i/>
        </w:rPr>
      </w:pPr>
      <w:r w:rsidRPr="00460AA8">
        <w:rPr>
          <w:rFonts w:ascii="Arial" w:hAnsi="Arial" w:cs="Arial"/>
        </w:rPr>
        <w:t xml:space="preserve">Week </w:t>
      </w:r>
      <w:proofErr w:type="gramStart"/>
      <w:r w:rsidR="00913A18" w:rsidRPr="00460AA8">
        <w:rPr>
          <w:rFonts w:ascii="Arial" w:hAnsi="Arial" w:cs="Arial"/>
        </w:rPr>
        <w:t>9</w:t>
      </w:r>
      <w:r w:rsidR="00875155">
        <w:rPr>
          <w:rFonts w:ascii="Arial" w:hAnsi="Arial" w:cs="Arial"/>
        </w:rPr>
        <w:t xml:space="preserve">  </w:t>
      </w:r>
      <w:r w:rsidR="00875155">
        <w:rPr>
          <w:rFonts w:ascii="Arial" w:hAnsi="Arial"/>
          <w:b/>
          <w:szCs w:val="24"/>
        </w:rPr>
        <w:t>7</w:t>
      </w:r>
      <w:proofErr w:type="gramEnd"/>
      <w:r w:rsidR="00875155">
        <w:rPr>
          <w:rFonts w:ascii="Arial" w:hAnsi="Arial"/>
          <w:b/>
          <w:szCs w:val="24"/>
        </w:rPr>
        <w:t>-Mar</w:t>
      </w:r>
      <w:r w:rsidR="009D4F3B" w:rsidRPr="00460AA8">
        <w:rPr>
          <w:rFonts w:ascii="Arial" w:hAnsi="Arial" w:cs="Arial"/>
        </w:rPr>
        <w:tab/>
      </w:r>
      <w:r w:rsidR="005646B7" w:rsidRPr="00460AA8">
        <w:rPr>
          <w:rFonts w:ascii="Arial" w:hAnsi="Arial" w:cs="Arial"/>
          <w:b/>
          <w:bCs/>
          <w:i/>
        </w:rPr>
        <w:t>Rough mix</w:t>
      </w:r>
    </w:p>
    <w:p w14:paraId="73852F3E" w14:textId="77777777" w:rsidR="002F2650" w:rsidRDefault="005646B7" w:rsidP="002F2650">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r>
      <w:r w:rsidR="002F2650" w:rsidRPr="00460AA8">
        <w:rPr>
          <w:rFonts w:ascii="Arial" w:hAnsi="Arial" w:cs="Arial"/>
          <w:bCs/>
          <w:i/>
        </w:rPr>
        <w:t xml:space="preserve">Organizing the mix </w:t>
      </w:r>
    </w:p>
    <w:p w14:paraId="577264D8" w14:textId="77777777" w:rsidR="002F2650" w:rsidRPr="00460AA8" w:rsidRDefault="002F2650" w:rsidP="002F2650">
      <w:pPr>
        <w:rPr>
          <w:rFonts w:ascii="Arial" w:hAnsi="Arial" w:cs="Arial"/>
          <w:bCs/>
          <w:i/>
        </w:rPr>
      </w:pPr>
      <w:r>
        <w:rPr>
          <w:rFonts w:ascii="Arial" w:hAnsi="Arial" w:cs="Arial"/>
          <w:bCs/>
          <w:i/>
        </w:rPr>
        <w:t xml:space="preserve">                                </w:t>
      </w:r>
      <w:r w:rsidRPr="00460AA8">
        <w:rPr>
          <w:rFonts w:ascii="Arial" w:hAnsi="Arial" w:cs="Arial"/>
          <w:bCs/>
          <w:i/>
        </w:rPr>
        <w:t>Track Layout and Naming</w:t>
      </w:r>
    </w:p>
    <w:p w14:paraId="5A938E1B" w14:textId="77777777" w:rsidR="002F2650" w:rsidRPr="00460AA8" w:rsidRDefault="002F2650" w:rsidP="002F2650">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t>Color coding</w:t>
      </w:r>
    </w:p>
    <w:p w14:paraId="69BF8144" w14:textId="77777777" w:rsidR="002F2650" w:rsidRPr="00460AA8" w:rsidRDefault="002F2650" w:rsidP="002F2650">
      <w:pPr>
        <w:rPr>
          <w:rFonts w:ascii="Arial" w:hAnsi="Arial" w:cs="Arial"/>
          <w:bCs/>
          <w:i/>
        </w:rPr>
      </w:pPr>
      <w:r>
        <w:rPr>
          <w:rFonts w:ascii="Arial" w:hAnsi="Arial" w:cs="Arial"/>
          <w:bCs/>
          <w:i/>
        </w:rPr>
        <w:t xml:space="preserve">                                 </w:t>
      </w:r>
      <w:r w:rsidRPr="00460AA8">
        <w:rPr>
          <w:rFonts w:ascii="Arial" w:hAnsi="Arial" w:cs="Arial"/>
          <w:bCs/>
          <w:i/>
        </w:rPr>
        <w:t>Finding the important tracks</w:t>
      </w:r>
    </w:p>
    <w:p w14:paraId="72CEF746" w14:textId="77777777" w:rsidR="002F2650" w:rsidRPr="00460AA8" w:rsidRDefault="002F2650" w:rsidP="002F2650">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t>Identifying problems: Levels, EQ, Phase</w:t>
      </w:r>
    </w:p>
    <w:p w14:paraId="644590AA" w14:textId="5AB882F7" w:rsidR="005646B7" w:rsidRPr="00460AA8" w:rsidRDefault="005646B7" w:rsidP="002F2650">
      <w:pPr>
        <w:rPr>
          <w:rFonts w:ascii="Arial" w:hAnsi="Arial" w:cs="Arial"/>
          <w:bCs/>
          <w:i/>
        </w:rPr>
      </w:pPr>
      <w:bookmarkStart w:id="1" w:name="_GoBack"/>
      <w:bookmarkEnd w:id="1"/>
    </w:p>
    <w:p w14:paraId="4FE67897" w14:textId="0C72D0F9" w:rsidR="00F56F4B" w:rsidRPr="00460AA8" w:rsidRDefault="00595613" w:rsidP="005646B7">
      <w:pPr>
        <w:rPr>
          <w:rFonts w:ascii="Arial" w:hAnsi="Arial" w:cs="Arial"/>
        </w:rPr>
      </w:pPr>
      <w:r w:rsidRPr="00460AA8">
        <w:rPr>
          <w:rFonts w:ascii="Arial" w:hAnsi="Arial" w:cs="Arial"/>
        </w:rPr>
        <w:tab/>
      </w:r>
      <w:r w:rsidR="00A83D49" w:rsidRPr="00460AA8">
        <w:rPr>
          <w:rFonts w:ascii="Arial" w:hAnsi="Arial" w:cs="Arial"/>
        </w:rPr>
        <w:tab/>
      </w:r>
      <w:r w:rsidRPr="00460AA8">
        <w:rPr>
          <w:rFonts w:ascii="Arial" w:hAnsi="Arial" w:cs="Arial"/>
        </w:rPr>
        <w:t>Exercise</w:t>
      </w:r>
      <w:r w:rsidR="00F56F4B" w:rsidRPr="00460AA8">
        <w:rPr>
          <w:rFonts w:ascii="Arial" w:hAnsi="Arial" w:cs="Arial"/>
        </w:rPr>
        <w:t xml:space="preserve"> – </w:t>
      </w:r>
      <w:r w:rsidR="005646B7" w:rsidRPr="00460AA8">
        <w:rPr>
          <w:rFonts w:ascii="Arial" w:hAnsi="Arial" w:cs="Arial"/>
        </w:rPr>
        <w:t>Basic Levels</w:t>
      </w:r>
    </w:p>
    <w:p w14:paraId="0EC7104A" w14:textId="77777777" w:rsidR="00435B20" w:rsidRPr="00460AA8" w:rsidRDefault="00435B20" w:rsidP="00435B20">
      <w:pPr>
        <w:rPr>
          <w:rFonts w:ascii="Arial" w:hAnsi="Arial" w:cs="Arial"/>
        </w:rPr>
      </w:pPr>
    </w:p>
    <w:p w14:paraId="54AB6EB0" w14:textId="455BAA16" w:rsidR="00BB0EB7" w:rsidRPr="00460AA8" w:rsidRDefault="00A83D49" w:rsidP="00BB0EB7">
      <w:pPr>
        <w:rPr>
          <w:rFonts w:ascii="Arial" w:hAnsi="Arial" w:cs="Arial"/>
          <w:bCs/>
          <w:i/>
        </w:rPr>
      </w:pPr>
      <w:r w:rsidRPr="00460AA8">
        <w:rPr>
          <w:rFonts w:ascii="Arial" w:hAnsi="Arial" w:cs="Arial"/>
        </w:rPr>
        <w:t xml:space="preserve">Week </w:t>
      </w:r>
      <w:proofErr w:type="gramStart"/>
      <w:r w:rsidR="00913A18" w:rsidRPr="00460AA8">
        <w:rPr>
          <w:rFonts w:ascii="Arial" w:hAnsi="Arial" w:cs="Arial"/>
        </w:rPr>
        <w:t>10</w:t>
      </w:r>
      <w:r w:rsidR="00875155">
        <w:rPr>
          <w:rFonts w:ascii="Arial" w:hAnsi="Arial" w:cs="Arial"/>
        </w:rPr>
        <w:t xml:space="preserve">  </w:t>
      </w:r>
      <w:r w:rsidR="00875155">
        <w:rPr>
          <w:rFonts w:ascii="Arial" w:hAnsi="Arial"/>
          <w:b/>
          <w:szCs w:val="24"/>
        </w:rPr>
        <w:t>21</w:t>
      </w:r>
      <w:proofErr w:type="gramEnd"/>
      <w:r w:rsidR="00875155">
        <w:rPr>
          <w:rFonts w:ascii="Arial" w:hAnsi="Arial"/>
          <w:b/>
          <w:szCs w:val="24"/>
        </w:rPr>
        <w:t>-Mar</w:t>
      </w:r>
      <w:r w:rsidR="009D4F3B" w:rsidRPr="00460AA8">
        <w:rPr>
          <w:rFonts w:ascii="Arial" w:hAnsi="Arial" w:cs="Arial"/>
        </w:rPr>
        <w:tab/>
      </w:r>
      <w:r w:rsidRPr="00460AA8">
        <w:rPr>
          <w:rFonts w:ascii="Arial" w:hAnsi="Arial" w:cs="Arial"/>
        </w:rPr>
        <w:t xml:space="preserve"> </w:t>
      </w:r>
      <w:r w:rsidR="00BB0EB7" w:rsidRPr="00460AA8">
        <w:rPr>
          <w:rFonts w:ascii="Arial" w:hAnsi="Arial" w:cs="Arial"/>
          <w:b/>
          <w:bCs/>
          <w:i/>
        </w:rPr>
        <w:t>Controlling Level</w:t>
      </w:r>
    </w:p>
    <w:p w14:paraId="4FC23F5C" w14:textId="7F1F6B9F" w:rsidR="00BB0EB7" w:rsidRPr="00460AA8" w:rsidRDefault="00BB0EB7" w:rsidP="00BB0EB7">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t>Automation</w:t>
      </w:r>
    </w:p>
    <w:p w14:paraId="6A059C10" w14:textId="74EC6480" w:rsidR="00BB0EB7" w:rsidRPr="00460AA8" w:rsidRDefault="00BB0EB7" w:rsidP="00BB0EB7">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t>Compression</w:t>
      </w:r>
    </w:p>
    <w:p w14:paraId="74410460" w14:textId="2BD8682E" w:rsidR="00BB0EB7" w:rsidRPr="00460AA8" w:rsidRDefault="00BB0EB7" w:rsidP="00BB0EB7">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t>Limiting</w:t>
      </w:r>
    </w:p>
    <w:p w14:paraId="4B629820" w14:textId="2247367B" w:rsidR="009F720F" w:rsidRPr="00460AA8" w:rsidRDefault="009F720F" w:rsidP="00BB0EB7">
      <w:pPr>
        <w:rPr>
          <w:rFonts w:ascii="Arial" w:hAnsi="Arial" w:cs="Arial"/>
          <w:bCs/>
          <w:i/>
        </w:rPr>
      </w:pPr>
      <w:r w:rsidRPr="00460AA8">
        <w:rPr>
          <w:rFonts w:ascii="Arial" w:hAnsi="Arial" w:cs="Arial"/>
          <w:bCs/>
          <w:i/>
        </w:rPr>
        <w:tab/>
      </w:r>
      <w:r w:rsidRPr="00460AA8">
        <w:rPr>
          <w:rFonts w:ascii="Arial" w:hAnsi="Arial" w:cs="Arial"/>
          <w:bCs/>
          <w:i/>
        </w:rPr>
        <w:tab/>
      </w:r>
      <w:r w:rsidR="0004087F" w:rsidRPr="00460AA8">
        <w:rPr>
          <w:rFonts w:ascii="Arial" w:hAnsi="Arial" w:cs="Arial"/>
          <w:bCs/>
          <w:i/>
        </w:rPr>
        <w:tab/>
      </w:r>
      <w:r w:rsidRPr="00460AA8">
        <w:rPr>
          <w:rFonts w:ascii="Arial" w:hAnsi="Arial" w:cs="Arial"/>
          <w:bCs/>
          <w:i/>
        </w:rPr>
        <w:t>Sub mixing</w:t>
      </w:r>
    </w:p>
    <w:p w14:paraId="2FA612D0" w14:textId="4032F833" w:rsidR="00F56F4B" w:rsidRPr="00460AA8" w:rsidRDefault="00A83D49" w:rsidP="00BB0EB7">
      <w:pPr>
        <w:rPr>
          <w:rFonts w:ascii="Arial" w:hAnsi="Arial" w:cs="Arial"/>
        </w:rPr>
      </w:pPr>
      <w:r w:rsidRPr="00460AA8">
        <w:rPr>
          <w:rFonts w:ascii="Arial" w:hAnsi="Arial" w:cs="Arial"/>
        </w:rPr>
        <w:tab/>
      </w:r>
      <w:r w:rsidRPr="00460AA8">
        <w:rPr>
          <w:rFonts w:ascii="Arial" w:hAnsi="Arial" w:cs="Arial"/>
        </w:rPr>
        <w:tab/>
        <w:t>Exercise</w:t>
      </w:r>
      <w:r w:rsidR="00C67F53" w:rsidRPr="00460AA8">
        <w:rPr>
          <w:rFonts w:ascii="Arial" w:hAnsi="Arial" w:cs="Arial"/>
        </w:rPr>
        <w:t>:</w:t>
      </w:r>
      <w:r w:rsidR="00F56F4B" w:rsidRPr="00460AA8">
        <w:rPr>
          <w:rFonts w:ascii="Arial" w:hAnsi="Arial" w:cs="Arial"/>
        </w:rPr>
        <w:t xml:space="preserve"> </w:t>
      </w:r>
      <w:r w:rsidR="009F720F" w:rsidRPr="00460AA8">
        <w:rPr>
          <w:rFonts w:ascii="Arial" w:hAnsi="Arial" w:cs="Arial"/>
        </w:rPr>
        <w:t>Routing and Levels</w:t>
      </w:r>
      <w:r w:rsidR="00F56F4B" w:rsidRPr="00460AA8">
        <w:rPr>
          <w:rFonts w:ascii="Arial" w:hAnsi="Arial" w:cs="Arial"/>
        </w:rPr>
        <w:t>?</w:t>
      </w:r>
    </w:p>
    <w:p w14:paraId="7E7FCE71" w14:textId="77777777" w:rsidR="00435B20" w:rsidRPr="00460AA8" w:rsidRDefault="00435B20" w:rsidP="00435B20">
      <w:pPr>
        <w:rPr>
          <w:rFonts w:ascii="Arial" w:hAnsi="Arial" w:cs="Arial"/>
        </w:rPr>
      </w:pPr>
    </w:p>
    <w:p w14:paraId="4869E344" w14:textId="11F7C5EF" w:rsidR="00D72B43" w:rsidRPr="00460AA8" w:rsidRDefault="00A83D49" w:rsidP="00D72B43">
      <w:pPr>
        <w:rPr>
          <w:rFonts w:ascii="Arial" w:hAnsi="Arial" w:cs="Arial"/>
          <w:b/>
          <w:bCs/>
          <w:i/>
        </w:rPr>
      </w:pPr>
      <w:r w:rsidRPr="00460AA8">
        <w:rPr>
          <w:rFonts w:ascii="Arial" w:hAnsi="Arial" w:cs="Arial"/>
        </w:rPr>
        <w:t xml:space="preserve">Week </w:t>
      </w:r>
      <w:proofErr w:type="gramStart"/>
      <w:r w:rsidR="00913A18" w:rsidRPr="00460AA8">
        <w:rPr>
          <w:rFonts w:ascii="Arial" w:hAnsi="Arial" w:cs="Arial"/>
        </w:rPr>
        <w:t>11</w:t>
      </w:r>
      <w:r w:rsidR="00875155">
        <w:rPr>
          <w:rFonts w:ascii="Arial" w:hAnsi="Arial" w:cs="Arial"/>
        </w:rPr>
        <w:t xml:space="preserve">  </w:t>
      </w:r>
      <w:r w:rsidR="00875155">
        <w:rPr>
          <w:rFonts w:ascii="Arial" w:hAnsi="Arial"/>
          <w:b/>
          <w:szCs w:val="24"/>
        </w:rPr>
        <w:t>2</w:t>
      </w:r>
      <w:r w:rsidR="00875155">
        <w:rPr>
          <w:rFonts w:ascii="Arial" w:hAnsi="Arial"/>
          <w:b/>
          <w:szCs w:val="24"/>
        </w:rPr>
        <w:t>8</w:t>
      </w:r>
      <w:proofErr w:type="gramEnd"/>
      <w:r w:rsidR="00875155">
        <w:rPr>
          <w:rFonts w:ascii="Arial" w:hAnsi="Arial"/>
          <w:b/>
          <w:szCs w:val="24"/>
        </w:rPr>
        <w:t>-Mar</w:t>
      </w:r>
      <w:r w:rsidR="009D4F3B" w:rsidRPr="00460AA8">
        <w:rPr>
          <w:rFonts w:ascii="Arial" w:hAnsi="Arial" w:cs="Arial"/>
        </w:rPr>
        <w:tab/>
      </w:r>
      <w:r w:rsidR="00D72B43" w:rsidRPr="00460AA8">
        <w:rPr>
          <w:rFonts w:ascii="Arial" w:hAnsi="Arial" w:cs="Arial"/>
          <w:b/>
        </w:rPr>
        <w:t xml:space="preserve">Panning and </w:t>
      </w:r>
      <w:r w:rsidR="00D72B43" w:rsidRPr="00460AA8">
        <w:rPr>
          <w:rFonts w:ascii="Arial" w:hAnsi="Arial" w:cs="Arial"/>
          <w:b/>
          <w:bCs/>
          <w:i/>
        </w:rPr>
        <w:t>Controlling Frequencies</w:t>
      </w:r>
    </w:p>
    <w:p w14:paraId="21408477" w14:textId="263806AA" w:rsidR="00D72B43" w:rsidRPr="00460AA8" w:rsidRDefault="00D72B43" w:rsidP="00D72B43">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t>EQ</w:t>
      </w:r>
    </w:p>
    <w:p w14:paraId="43269E20" w14:textId="4E6476F5" w:rsidR="00D72B43" w:rsidRPr="00460AA8" w:rsidRDefault="00D72B43" w:rsidP="00D72B43">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t>Filtering</w:t>
      </w:r>
    </w:p>
    <w:p w14:paraId="3B8D03BF" w14:textId="7F346E9D" w:rsidR="00D72B43" w:rsidRPr="00460AA8" w:rsidRDefault="00D72B43" w:rsidP="00D72B43">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t>Enhancement</w:t>
      </w:r>
    </w:p>
    <w:p w14:paraId="2BD59339" w14:textId="19848688" w:rsidR="00D72B43" w:rsidRPr="00460AA8" w:rsidRDefault="00D72B43" w:rsidP="00D72B43">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r>
      <w:r w:rsidRPr="00460AA8">
        <w:rPr>
          <w:rFonts w:ascii="Arial" w:hAnsi="Arial" w:cs="Arial"/>
          <w:b/>
          <w:bCs/>
          <w:i/>
        </w:rPr>
        <w:tab/>
        <w:t>Highs</w:t>
      </w:r>
    </w:p>
    <w:p w14:paraId="3B7DCD92" w14:textId="0C29CEE0" w:rsidR="00D72B43" w:rsidRPr="00460AA8" w:rsidRDefault="00D72B43" w:rsidP="00D72B43">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r>
      <w:r w:rsidRPr="00460AA8">
        <w:rPr>
          <w:rFonts w:ascii="Arial" w:hAnsi="Arial" w:cs="Arial"/>
          <w:b/>
          <w:bCs/>
          <w:i/>
        </w:rPr>
        <w:tab/>
        <w:t>Bass</w:t>
      </w:r>
    </w:p>
    <w:p w14:paraId="6444280A" w14:textId="3AF21515" w:rsidR="00D72B43" w:rsidRPr="00460AA8" w:rsidRDefault="00D72B43" w:rsidP="00D72B43">
      <w:pPr>
        <w:rPr>
          <w:rFonts w:ascii="Arial" w:hAnsi="Arial" w:cs="Arial"/>
          <w:b/>
          <w:bCs/>
          <w:i/>
          <w:iCs/>
        </w:rPr>
      </w:pPr>
      <w:r w:rsidRPr="00460AA8">
        <w:rPr>
          <w:rFonts w:ascii="Arial" w:hAnsi="Arial" w:cs="Arial"/>
          <w:b/>
          <w:bCs/>
          <w:i/>
          <w:iCs/>
        </w:rPr>
        <w:tab/>
      </w:r>
      <w:r w:rsidRPr="00460AA8">
        <w:rPr>
          <w:rFonts w:ascii="Arial" w:hAnsi="Arial" w:cs="Arial"/>
          <w:b/>
          <w:bCs/>
          <w:i/>
          <w:iCs/>
        </w:rPr>
        <w:tab/>
      </w:r>
      <w:r w:rsidRPr="00460AA8">
        <w:rPr>
          <w:rFonts w:ascii="Arial" w:hAnsi="Arial" w:cs="Arial"/>
          <w:b/>
          <w:bCs/>
          <w:i/>
          <w:iCs/>
        </w:rPr>
        <w:tab/>
      </w:r>
      <w:r w:rsidRPr="00460AA8">
        <w:rPr>
          <w:rFonts w:ascii="Arial" w:hAnsi="Arial" w:cs="Arial"/>
          <w:b/>
          <w:bCs/>
          <w:i/>
          <w:iCs/>
        </w:rPr>
        <w:tab/>
        <w:t>Sub Bass</w:t>
      </w:r>
    </w:p>
    <w:p w14:paraId="25C0E4D8" w14:textId="7B36BA74" w:rsidR="00D72B43" w:rsidRPr="00460AA8" w:rsidRDefault="00D72B43" w:rsidP="00D72B43">
      <w:pPr>
        <w:rPr>
          <w:rFonts w:ascii="Arial" w:hAnsi="Arial" w:cs="Arial"/>
          <w:b/>
          <w:bCs/>
          <w:i/>
          <w:iCs/>
        </w:rPr>
      </w:pPr>
      <w:r w:rsidRPr="00460AA8">
        <w:rPr>
          <w:rFonts w:ascii="Arial" w:hAnsi="Arial" w:cs="Arial"/>
          <w:b/>
          <w:bCs/>
          <w:i/>
          <w:iCs/>
        </w:rPr>
        <w:tab/>
      </w:r>
      <w:r w:rsidRPr="00460AA8">
        <w:rPr>
          <w:rFonts w:ascii="Arial" w:hAnsi="Arial" w:cs="Arial"/>
          <w:b/>
          <w:bCs/>
          <w:i/>
          <w:iCs/>
        </w:rPr>
        <w:tab/>
      </w:r>
      <w:r w:rsidRPr="00460AA8">
        <w:rPr>
          <w:rFonts w:ascii="Arial" w:hAnsi="Arial" w:cs="Arial"/>
          <w:b/>
          <w:bCs/>
          <w:i/>
          <w:iCs/>
        </w:rPr>
        <w:tab/>
      </w:r>
      <w:r w:rsidRPr="00460AA8">
        <w:rPr>
          <w:rFonts w:ascii="Arial" w:hAnsi="Arial" w:cs="Arial"/>
          <w:b/>
          <w:bCs/>
          <w:i/>
          <w:iCs/>
        </w:rPr>
        <w:tab/>
        <w:t>Psycho-acoustic Bass</w:t>
      </w:r>
    </w:p>
    <w:p w14:paraId="6A267F4F" w14:textId="0F9F0C72" w:rsidR="00F56F4B" w:rsidRPr="00460AA8" w:rsidRDefault="00F56F4B" w:rsidP="00D72B43">
      <w:pPr>
        <w:rPr>
          <w:rFonts w:ascii="Arial" w:hAnsi="Arial" w:cs="Arial"/>
        </w:rPr>
      </w:pPr>
      <w:r w:rsidRPr="00460AA8">
        <w:rPr>
          <w:rFonts w:ascii="Arial" w:hAnsi="Arial" w:cs="Arial"/>
        </w:rPr>
        <w:tab/>
      </w:r>
      <w:r w:rsidR="00A83D49" w:rsidRPr="00460AA8">
        <w:rPr>
          <w:rFonts w:ascii="Arial" w:hAnsi="Arial" w:cs="Arial"/>
        </w:rPr>
        <w:tab/>
        <w:t>Exercise</w:t>
      </w:r>
      <w:r w:rsidR="00A33795" w:rsidRPr="00460AA8">
        <w:rPr>
          <w:rFonts w:ascii="Arial" w:hAnsi="Arial" w:cs="Arial"/>
        </w:rPr>
        <w:t xml:space="preserve">: Panning and </w:t>
      </w:r>
      <w:proofErr w:type="spellStart"/>
      <w:r w:rsidR="00A33795" w:rsidRPr="00460AA8">
        <w:rPr>
          <w:rFonts w:ascii="Arial" w:hAnsi="Arial" w:cs="Arial"/>
        </w:rPr>
        <w:t>EQing</w:t>
      </w:r>
      <w:proofErr w:type="spellEnd"/>
      <w:r w:rsidR="00A33795" w:rsidRPr="00460AA8">
        <w:rPr>
          <w:rFonts w:ascii="Arial" w:hAnsi="Arial" w:cs="Arial"/>
        </w:rPr>
        <w:t xml:space="preserve"> the Mix</w:t>
      </w:r>
    </w:p>
    <w:p w14:paraId="19E679D7" w14:textId="77777777" w:rsidR="00A33795" w:rsidRPr="00460AA8" w:rsidRDefault="00DF0891" w:rsidP="00A33795">
      <w:pPr>
        <w:rPr>
          <w:rFonts w:ascii="Arial" w:hAnsi="Arial" w:cs="Arial"/>
          <w:i/>
        </w:rPr>
      </w:pPr>
      <w:r w:rsidRPr="00460AA8">
        <w:rPr>
          <w:rFonts w:ascii="Arial" w:hAnsi="Arial" w:cs="Arial"/>
        </w:rPr>
        <w:tab/>
      </w:r>
      <w:r w:rsidRPr="00460AA8">
        <w:rPr>
          <w:rFonts w:ascii="Arial" w:hAnsi="Arial" w:cs="Arial"/>
        </w:rPr>
        <w:tab/>
        <w:t xml:space="preserve">Reading: </w:t>
      </w:r>
      <w:r w:rsidR="00A33795" w:rsidRPr="00460AA8">
        <w:rPr>
          <w:rFonts w:ascii="Arial" w:hAnsi="Arial" w:cs="Arial"/>
          <w:i/>
        </w:rPr>
        <w:t>4.2 Panning</w:t>
      </w:r>
    </w:p>
    <w:p w14:paraId="39DCFA82" w14:textId="6D83190D" w:rsidR="00A33795" w:rsidRPr="00460AA8" w:rsidRDefault="00A33795" w:rsidP="00A33795">
      <w:pPr>
        <w:rPr>
          <w:rFonts w:ascii="Arial" w:hAnsi="Arial" w:cs="Arial"/>
          <w:i/>
        </w:rPr>
      </w:pPr>
      <w:r w:rsidRPr="00460AA8">
        <w:rPr>
          <w:rFonts w:ascii="Arial" w:hAnsi="Arial" w:cs="Arial"/>
          <w:i/>
        </w:rPr>
        <w:tab/>
      </w:r>
      <w:r w:rsidRPr="00460AA8">
        <w:rPr>
          <w:rFonts w:ascii="Arial" w:hAnsi="Arial" w:cs="Arial"/>
          <w:i/>
        </w:rPr>
        <w:tab/>
      </w:r>
      <w:r w:rsidRPr="00460AA8">
        <w:rPr>
          <w:rFonts w:ascii="Arial" w:hAnsi="Arial" w:cs="Arial"/>
          <w:i/>
        </w:rPr>
        <w:tab/>
        <w:t>4.3 Processing: EQ</w:t>
      </w:r>
    </w:p>
    <w:p w14:paraId="127027AD" w14:textId="110F7ACB" w:rsidR="00DF0891" w:rsidRPr="00460AA8" w:rsidRDefault="00DF0891" w:rsidP="00DF0891">
      <w:pPr>
        <w:rPr>
          <w:rFonts w:ascii="Arial" w:hAnsi="Arial" w:cs="Arial"/>
        </w:rPr>
      </w:pPr>
    </w:p>
    <w:p w14:paraId="432A5F9A" w14:textId="77777777" w:rsidR="00435B20" w:rsidRPr="00460AA8" w:rsidRDefault="00435B20" w:rsidP="00435B20">
      <w:pPr>
        <w:rPr>
          <w:rFonts w:ascii="Arial" w:hAnsi="Arial" w:cs="Arial"/>
        </w:rPr>
      </w:pPr>
    </w:p>
    <w:p w14:paraId="543194D5" w14:textId="7D5C9339" w:rsidR="00C56DE8" w:rsidRPr="00460AA8" w:rsidRDefault="00A83D49" w:rsidP="00C56DE8">
      <w:pPr>
        <w:rPr>
          <w:rFonts w:ascii="Arial" w:hAnsi="Arial" w:cs="Arial"/>
          <w:b/>
          <w:bCs/>
          <w:i/>
        </w:rPr>
      </w:pPr>
      <w:r w:rsidRPr="00460AA8">
        <w:rPr>
          <w:rFonts w:ascii="Arial" w:hAnsi="Arial" w:cs="Arial"/>
        </w:rPr>
        <w:t xml:space="preserve">Week </w:t>
      </w:r>
      <w:proofErr w:type="gramStart"/>
      <w:r w:rsidR="00913A18" w:rsidRPr="00460AA8">
        <w:rPr>
          <w:rFonts w:ascii="Arial" w:hAnsi="Arial" w:cs="Arial"/>
        </w:rPr>
        <w:t>12</w:t>
      </w:r>
      <w:r w:rsidR="00875155">
        <w:rPr>
          <w:rFonts w:ascii="Arial" w:hAnsi="Arial" w:cs="Arial"/>
        </w:rPr>
        <w:t xml:space="preserve">  </w:t>
      </w:r>
      <w:r w:rsidR="00875155">
        <w:rPr>
          <w:rFonts w:ascii="Arial" w:hAnsi="Arial" w:cs="Arial"/>
          <w:b/>
        </w:rPr>
        <w:t>4</w:t>
      </w:r>
      <w:proofErr w:type="gramEnd"/>
      <w:r w:rsidR="00875155">
        <w:rPr>
          <w:rFonts w:ascii="Arial" w:hAnsi="Arial" w:cs="Arial"/>
          <w:b/>
        </w:rPr>
        <w:t>-Apr</w:t>
      </w:r>
      <w:r w:rsidR="009D4F3B" w:rsidRPr="00460AA8">
        <w:rPr>
          <w:rFonts w:ascii="Arial" w:hAnsi="Arial" w:cs="Arial"/>
        </w:rPr>
        <w:tab/>
      </w:r>
      <w:r w:rsidR="00C56DE8" w:rsidRPr="00460AA8">
        <w:rPr>
          <w:rFonts w:ascii="Arial" w:hAnsi="Arial" w:cs="Arial"/>
          <w:b/>
          <w:i/>
        </w:rPr>
        <w:t xml:space="preserve">Adding </w:t>
      </w:r>
      <w:r w:rsidR="00C56DE8" w:rsidRPr="00460AA8">
        <w:rPr>
          <w:rFonts w:ascii="Arial" w:hAnsi="Arial" w:cs="Arial"/>
          <w:b/>
          <w:bCs/>
          <w:i/>
        </w:rPr>
        <w:t>Space To The Mix</w:t>
      </w:r>
    </w:p>
    <w:p w14:paraId="0D2796A2" w14:textId="52D90B2C" w:rsidR="00C56DE8" w:rsidRPr="00460AA8" w:rsidRDefault="00C56DE8" w:rsidP="00C56DE8">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t>Routing Time Effects</w:t>
      </w:r>
    </w:p>
    <w:p w14:paraId="6B47748A" w14:textId="5F1DCDDA" w:rsidR="00C56DE8" w:rsidRPr="00460AA8" w:rsidRDefault="00C56DE8" w:rsidP="00C56DE8">
      <w:pPr>
        <w:rPr>
          <w:rFonts w:ascii="Arial" w:hAnsi="Arial" w:cs="Arial"/>
          <w:b/>
          <w:bCs/>
          <w:i/>
        </w:rPr>
      </w:pPr>
      <w:r w:rsidRPr="00460AA8">
        <w:rPr>
          <w:rFonts w:ascii="Arial" w:hAnsi="Arial" w:cs="Arial"/>
          <w:b/>
          <w:bCs/>
          <w:i/>
        </w:rPr>
        <w:lastRenderedPageBreak/>
        <w:tab/>
      </w:r>
      <w:r w:rsidRPr="00460AA8">
        <w:rPr>
          <w:rFonts w:ascii="Arial" w:hAnsi="Arial" w:cs="Arial"/>
          <w:b/>
          <w:bCs/>
          <w:i/>
        </w:rPr>
        <w:tab/>
      </w:r>
      <w:r w:rsidRPr="00460AA8">
        <w:rPr>
          <w:rFonts w:ascii="Arial" w:hAnsi="Arial" w:cs="Arial"/>
          <w:b/>
          <w:bCs/>
          <w:i/>
        </w:rPr>
        <w:tab/>
        <w:t>Delays: Timing, Feedback, Control</w:t>
      </w:r>
    </w:p>
    <w:p w14:paraId="67753118" w14:textId="744868F9" w:rsidR="00F56F4B" w:rsidRPr="00460AA8" w:rsidRDefault="00C56DE8" w:rsidP="00C56DE8">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t>Reverb: Types, Timing, Control</w:t>
      </w:r>
    </w:p>
    <w:p w14:paraId="15E950DE" w14:textId="58B95D7F" w:rsidR="00F56F4B" w:rsidRPr="00460AA8" w:rsidRDefault="00F56F4B" w:rsidP="00F56F4B">
      <w:pPr>
        <w:rPr>
          <w:rFonts w:ascii="Arial" w:hAnsi="Arial" w:cs="Arial"/>
        </w:rPr>
      </w:pPr>
      <w:r w:rsidRPr="00460AA8">
        <w:rPr>
          <w:rFonts w:ascii="Arial" w:hAnsi="Arial" w:cs="Arial"/>
        </w:rPr>
        <w:tab/>
      </w:r>
      <w:r w:rsidR="00A83D49" w:rsidRPr="00460AA8">
        <w:rPr>
          <w:rFonts w:ascii="Arial" w:hAnsi="Arial" w:cs="Arial"/>
        </w:rPr>
        <w:tab/>
      </w:r>
      <w:r w:rsidRPr="00460AA8">
        <w:rPr>
          <w:rFonts w:ascii="Arial" w:hAnsi="Arial" w:cs="Arial"/>
        </w:rPr>
        <w:t>Exercises</w:t>
      </w:r>
      <w:r w:rsidR="0032165F" w:rsidRPr="00460AA8">
        <w:rPr>
          <w:rFonts w:ascii="Arial" w:hAnsi="Arial" w:cs="Arial"/>
        </w:rPr>
        <w:t>:</w:t>
      </w:r>
      <w:r w:rsidRPr="00460AA8">
        <w:rPr>
          <w:rFonts w:ascii="Arial" w:hAnsi="Arial" w:cs="Arial"/>
        </w:rPr>
        <w:t xml:space="preserve"> </w:t>
      </w:r>
      <w:r w:rsidR="0032165F" w:rsidRPr="00460AA8">
        <w:rPr>
          <w:rFonts w:ascii="Arial" w:hAnsi="Arial" w:cs="Arial"/>
        </w:rPr>
        <w:t>Using Delays and Reverb</w:t>
      </w:r>
    </w:p>
    <w:p w14:paraId="73AEC95F" w14:textId="5A44BB62" w:rsidR="00DF0891" w:rsidRPr="00460AA8" w:rsidRDefault="00DF0891" w:rsidP="00DF0891">
      <w:pPr>
        <w:rPr>
          <w:rFonts w:ascii="Arial" w:hAnsi="Arial" w:cs="Arial"/>
        </w:rPr>
      </w:pPr>
    </w:p>
    <w:p w14:paraId="332F30C9" w14:textId="77777777" w:rsidR="00435B20" w:rsidRPr="00460AA8" w:rsidRDefault="00435B20" w:rsidP="00435B20">
      <w:pPr>
        <w:rPr>
          <w:rFonts w:ascii="Arial" w:hAnsi="Arial" w:cs="Arial"/>
        </w:rPr>
      </w:pPr>
    </w:p>
    <w:p w14:paraId="3A01568D" w14:textId="3230A528" w:rsidR="00025E62" w:rsidRPr="00460AA8" w:rsidRDefault="009D4F3B" w:rsidP="00025E62">
      <w:pPr>
        <w:rPr>
          <w:rFonts w:ascii="Arial" w:hAnsi="Arial" w:cs="Arial"/>
          <w:b/>
          <w:bCs/>
          <w:i/>
        </w:rPr>
      </w:pPr>
      <w:r w:rsidRPr="00460AA8">
        <w:rPr>
          <w:rFonts w:ascii="Arial" w:hAnsi="Arial" w:cs="Arial"/>
        </w:rPr>
        <w:t xml:space="preserve">Week </w:t>
      </w:r>
      <w:proofErr w:type="gramStart"/>
      <w:r w:rsidRPr="00460AA8">
        <w:rPr>
          <w:rFonts w:ascii="Arial" w:hAnsi="Arial" w:cs="Arial"/>
        </w:rPr>
        <w:t>13</w:t>
      </w:r>
      <w:r w:rsidR="00875155">
        <w:rPr>
          <w:rFonts w:ascii="Arial" w:hAnsi="Arial" w:cs="Arial"/>
        </w:rPr>
        <w:t xml:space="preserve">  </w:t>
      </w:r>
      <w:r w:rsidR="00875155">
        <w:rPr>
          <w:rFonts w:ascii="Arial" w:hAnsi="Arial" w:cs="Arial"/>
          <w:b/>
        </w:rPr>
        <w:t>11</w:t>
      </w:r>
      <w:proofErr w:type="gramEnd"/>
      <w:r w:rsidR="00875155">
        <w:rPr>
          <w:rFonts w:ascii="Arial" w:hAnsi="Arial" w:cs="Arial"/>
          <w:b/>
        </w:rPr>
        <w:t>-Apr</w:t>
      </w:r>
      <w:r w:rsidRPr="00460AA8">
        <w:rPr>
          <w:rFonts w:ascii="Arial" w:hAnsi="Arial" w:cs="Arial"/>
        </w:rPr>
        <w:tab/>
      </w:r>
      <w:r w:rsidR="00025E62" w:rsidRPr="00460AA8">
        <w:rPr>
          <w:rFonts w:ascii="Arial" w:hAnsi="Arial" w:cs="Arial"/>
          <w:b/>
          <w:bCs/>
          <w:i/>
        </w:rPr>
        <w:t xml:space="preserve">Making </w:t>
      </w:r>
      <w:r w:rsidR="00C145E8" w:rsidRPr="00460AA8">
        <w:rPr>
          <w:rFonts w:ascii="Arial" w:hAnsi="Arial" w:cs="Arial"/>
          <w:b/>
          <w:bCs/>
          <w:i/>
        </w:rPr>
        <w:t>The Mix</w:t>
      </w:r>
      <w:r w:rsidR="00025E62" w:rsidRPr="00460AA8">
        <w:rPr>
          <w:rFonts w:ascii="Arial" w:hAnsi="Arial" w:cs="Arial"/>
          <w:b/>
          <w:bCs/>
          <w:i/>
        </w:rPr>
        <w:t xml:space="preserve"> </w:t>
      </w:r>
      <w:r w:rsidR="00C145E8" w:rsidRPr="00460AA8">
        <w:rPr>
          <w:rFonts w:ascii="Arial" w:hAnsi="Arial" w:cs="Arial"/>
          <w:b/>
          <w:bCs/>
          <w:i/>
        </w:rPr>
        <w:t>I</w:t>
      </w:r>
      <w:r w:rsidR="00025E62" w:rsidRPr="00460AA8">
        <w:rPr>
          <w:rFonts w:ascii="Arial" w:hAnsi="Arial" w:cs="Arial"/>
          <w:b/>
          <w:bCs/>
          <w:i/>
        </w:rPr>
        <w:t>nteresting</w:t>
      </w:r>
    </w:p>
    <w:p w14:paraId="30BB88F0" w14:textId="63622C4D" w:rsidR="00025E62" w:rsidRPr="00460AA8" w:rsidRDefault="00867E16" w:rsidP="00025E62">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r>
      <w:r w:rsidR="00025E62" w:rsidRPr="00460AA8">
        <w:rPr>
          <w:rFonts w:ascii="Arial" w:hAnsi="Arial" w:cs="Arial"/>
          <w:bCs/>
          <w:i/>
        </w:rPr>
        <w:t>Final Automation</w:t>
      </w:r>
    </w:p>
    <w:p w14:paraId="25812A7E" w14:textId="484A7E62" w:rsidR="00025E62" w:rsidRPr="00460AA8" w:rsidRDefault="00867E16" w:rsidP="00025E62">
      <w:pPr>
        <w:rPr>
          <w:rFonts w:ascii="Arial" w:hAnsi="Arial" w:cs="Arial"/>
          <w:bCs/>
          <w:i/>
        </w:rPr>
      </w:pPr>
      <w:r w:rsidRPr="00460AA8">
        <w:rPr>
          <w:rFonts w:ascii="Arial" w:hAnsi="Arial" w:cs="Arial"/>
          <w:bCs/>
          <w:i/>
        </w:rPr>
        <w:tab/>
      </w:r>
      <w:r w:rsidRPr="00460AA8">
        <w:rPr>
          <w:rFonts w:ascii="Arial" w:hAnsi="Arial" w:cs="Arial"/>
          <w:bCs/>
          <w:i/>
        </w:rPr>
        <w:tab/>
      </w:r>
      <w:r w:rsidRPr="00460AA8">
        <w:rPr>
          <w:rFonts w:ascii="Arial" w:hAnsi="Arial" w:cs="Arial"/>
          <w:bCs/>
          <w:i/>
        </w:rPr>
        <w:tab/>
      </w:r>
      <w:r w:rsidR="00025E62" w:rsidRPr="00460AA8">
        <w:rPr>
          <w:rFonts w:ascii="Arial" w:hAnsi="Arial" w:cs="Arial"/>
          <w:bCs/>
          <w:i/>
        </w:rPr>
        <w:t>Final Listen</w:t>
      </w:r>
    </w:p>
    <w:p w14:paraId="6747EC4D" w14:textId="6CDF4B78" w:rsidR="00025E62" w:rsidRPr="00460AA8" w:rsidRDefault="00867E16" w:rsidP="00025E62">
      <w:pPr>
        <w:rPr>
          <w:rFonts w:ascii="Arial" w:hAnsi="Arial" w:cs="Arial"/>
          <w:b/>
          <w:bCs/>
          <w:i/>
        </w:rPr>
      </w:pPr>
      <w:r w:rsidRPr="00460AA8">
        <w:rPr>
          <w:rFonts w:ascii="Arial" w:hAnsi="Arial" w:cs="Arial"/>
          <w:bCs/>
          <w:i/>
        </w:rPr>
        <w:tab/>
      </w:r>
      <w:r w:rsidRPr="00460AA8">
        <w:rPr>
          <w:rFonts w:ascii="Arial" w:hAnsi="Arial" w:cs="Arial"/>
          <w:bCs/>
          <w:i/>
        </w:rPr>
        <w:tab/>
      </w:r>
      <w:r w:rsidRPr="00460AA8">
        <w:rPr>
          <w:rFonts w:ascii="Arial" w:hAnsi="Arial" w:cs="Arial"/>
          <w:bCs/>
          <w:i/>
        </w:rPr>
        <w:tab/>
      </w:r>
      <w:r w:rsidR="00025E62" w:rsidRPr="00460AA8">
        <w:rPr>
          <w:rFonts w:ascii="Arial" w:hAnsi="Arial" w:cs="Arial"/>
          <w:bCs/>
          <w:i/>
        </w:rPr>
        <w:t>Fix or wreck</w:t>
      </w:r>
    </w:p>
    <w:p w14:paraId="403ABC2F" w14:textId="41C145C4" w:rsidR="00435B20" w:rsidRPr="00460AA8" w:rsidRDefault="00435B20" w:rsidP="00025E62">
      <w:pPr>
        <w:rPr>
          <w:rFonts w:ascii="Arial" w:hAnsi="Arial" w:cs="Arial"/>
        </w:rPr>
      </w:pPr>
      <w:r w:rsidRPr="00460AA8">
        <w:rPr>
          <w:rFonts w:ascii="Arial" w:hAnsi="Arial" w:cs="Arial"/>
        </w:rPr>
        <w:tab/>
      </w:r>
      <w:r w:rsidRPr="00460AA8">
        <w:rPr>
          <w:rFonts w:ascii="Arial" w:hAnsi="Arial" w:cs="Arial"/>
        </w:rPr>
        <w:tab/>
        <w:t>Exercise:</w:t>
      </w:r>
      <w:r w:rsidR="00F115EB" w:rsidRPr="00460AA8">
        <w:rPr>
          <w:rFonts w:ascii="Arial" w:hAnsi="Arial" w:cs="Arial"/>
        </w:rPr>
        <w:t xml:space="preserve"> </w:t>
      </w:r>
      <w:r w:rsidR="00C85DA9" w:rsidRPr="00460AA8">
        <w:rPr>
          <w:rFonts w:ascii="Arial" w:hAnsi="Arial" w:cs="Arial"/>
          <w:bCs/>
        </w:rPr>
        <w:t>Automation</w:t>
      </w:r>
    </w:p>
    <w:p w14:paraId="2FCC0078" w14:textId="77777777" w:rsidR="00435B20" w:rsidRPr="00460AA8" w:rsidRDefault="00435B20" w:rsidP="00435B20">
      <w:pPr>
        <w:rPr>
          <w:rFonts w:ascii="Arial" w:hAnsi="Arial" w:cs="Arial"/>
        </w:rPr>
      </w:pPr>
    </w:p>
    <w:p w14:paraId="38569143" w14:textId="39FF2A83" w:rsidR="00C85DA9" w:rsidRPr="00460AA8" w:rsidRDefault="00A83D49" w:rsidP="00C85DA9">
      <w:pPr>
        <w:rPr>
          <w:rFonts w:ascii="Arial" w:hAnsi="Arial" w:cs="Arial"/>
          <w:b/>
          <w:bCs/>
          <w:i/>
        </w:rPr>
      </w:pPr>
      <w:r w:rsidRPr="00460AA8">
        <w:rPr>
          <w:rFonts w:ascii="Arial" w:hAnsi="Arial" w:cs="Arial"/>
        </w:rPr>
        <w:t xml:space="preserve">Week </w:t>
      </w:r>
      <w:r w:rsidR="00913A18" w:rsidRPr="00460AA8">
        <w:rPr>
          <w:rFonts w:ascii="Arial" w:hAnsi="Arial" w:cs="Arial"/>
        </w:rPr>
        <w:t>1</w:t>
      </w:r>
      <w:r w:rsidR="00516394" w:rsidRPr="00460AA8">
        <w:rPr>
          <w:rFonts w:ascii="Arial" w:hAnsi="Arial" w:cs="Arial"/>
        </w:rPr>
        <w:t>4</w:t>
      </w:r>
      <w:r w:rsidR="00875155">
        <w:rPr>
          <w:rFonts w:ascii="Arial" w:hAnsi="Arial" w:cs="Arial"/>
        </w:rPr>
        <w:t xml:space="preserve"> </w:t>
      </w:r>
      <w:r w:rsidR="00875155">
        <w:rPr>
          <w:rFonts w:ascii="Arial" w:hAnsi="Arial" w:cs="Arial"/>
          <w:b/>
        </w:rPr>
        <w:t>18</w:t>
      </w:r>
      <w:r w:rsidR="00875155">
        <w:rPr>
          <w:rFonts w:ascii="Arial" w:hAnsi="Arial" w:cs="Arial"/>
          <w:b/>
        </w:rPr>
        <w:t>-Apr</w:t>
      </w:r>
      <w:r w:rsidR="009D4F3B" w:rsidRPr="00460AA8">
        <w:rPr>
          <w:rFonts w:ascii="Arial" w:hAnsi="Arial" w:cs="Arial"/>
        </w:rPr>
        <w:tab/>
      </w:r>
      <w:r w:rsidR="00C85DA9" w:rsidRPr="00460AA8">
        <w:rPr>
          <w:rFonts w:ascii="Arial" w:hAnsi="Arial" w:cs="Arial"/>
          <w:b/>
          <w:bCs/>
          <w:i/>
        </w:rPr>
        <w:t>Printing Mixes</w:t>
      </w:r>
    </w:p>
    <w:p w14:paraId="6C0F7B5F" w14:textId="15F32E57" w:rsidR="00C85DA9" w:rsidRPr="00460AA8" w:rsidRDefault="00C85DA9" w:rsidP="00C85DA9">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t>Different versions</w:t>
      </w:r>
    </w:p>
    <w:p w14:paraId="098421E3" w14:textId="5DBE4E64" w:rsidR="00C85DA9" w:rsidRPr="00460AA8" w:rsidRDefault="00C85DA9" w:rsidP="00C85DA9">
      <w:pPr>
        <w:rPr>
          <w:rFonts w:ascii="Arial" w:hAnsi="Arial" w:cs="Arial"/>
          <w:b/>
          <w:bCs/>
          <w:i/>
          <w:iCs/>
        </w:rPr>
      </w:pPr>
      <w:r w:rsidRPr="00460AA8">
        <w:rPr>
          <w:rFonts w:ascii="Arial" w:hAnsi="Arial" w:cs="Arial"/>
          <w:b/>
          <w:bCs/>
          <w:i/>
        </w:rPr>
        <w:tab/>
      </w:r>
      <w:r w:rsidRPr="00460AA8">
        <w:rPr>
          <w:rFonts w:ascii="Arial" w:hAnsi="Arial" w:cs="Arial"/>
          <w:b/>
          <w:bCs/>
          <w:i/>
        </w:rPr>
        <w:tab/>
      </w:r>
      <w:r w:rsidRPr="00460AA8">
        <w:rPr>
          <w:rFonts w:ascii="Arial" w:hAnsi="Arial" w:cs="Arial"/>
          <w:b/>
          <w:bCs/>
          <w:i/>
        </w:rPr>
        <w:tab/>
      </w:r>
      <w:r w:rsidRPr="00460AA8">
        <w:rPr>
          <w:rFonts w:ascii="Arial" w:hAnsi="Arial" w:cs="Arial"/>
          <w:b/>
          <w:bCs/>
          <w:i/>
        </w:rPr>
        <w:tab/>
      </w:r>
      <w:r w:rsidRPr="00460AA8">
        <w:rPr>
          <w:rFonts w:ascii="Arial" w:hAnsi="Arial" w:cs="Arial"/>
          <w:b/>
          <w:bCs/>
          <w:i/>
          <w:iCs/>
        </w:rPr>
        <w:t>Vocal up/down</w:t>
      </w:r>
    </w:p>
    <w:p w14:paraId="2D14B65E" w14:textId="68D249E9" w:rsidR="00C85DA9" w:rsidRPr="00460AA8" w:rsidRDefault="00C85DA9" w:rsidP="00C85DA9">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r>
      <w:r w:rsidRPr="00460AA8">
        <w:rPr>
          <w:rFonts w:ascii="Arial" w:hAnsi="Arial" w:cs="Arial"/>
          <w:b/>
          <w:bCs/>
          <w:i/>
        </w:rPr>
        <w:tab/>
        <w:t>TV Track</w:t>
      </w:r>
    </w:p>
    <w:p w14:paraId="0EA4F0C5" w14:textId="666A6BF3" w:rsidR="00C85DA9" w:rsidRPr="00460AA8" w:rsidRDefault="00C85DA9" w:rsidP="00C85DA9">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r>
      <w:r w:rsidRPr="00460AA8">
        <w:rPr>
          <w:rFonts w:ascii="Arial" w:hAnsi="Arial" w:cs="Arial"/>
          <w:b/>
          <w:bCs/>
          <w:i/>
        </w:rPr>
        <w:tab/>
        <w:t>A cappella</w:t>
      </w:r>
    </w:p>
    <w:p w14:paraId="68B56704" w14:textId="1BBC303B" w:rsidR="00C85DA9" w:rsidRPr="00460AA8" w:rsidRDefault="00C85DA9" w:rsidP="00C85DA9">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r>
      <w:r w:rsidRPr="00460AA8">
        <w:rPr>
          <w:rFonts w:ascii="Arial" w:hAnsi="Arial" w:cs="Arial"/>
          <w:b/>
          <w:bCs/>
          <w:i/>
        </w:rPr>
        <w:tab/>
        <w:t>Instrumental</w:t>
      </w:r>
    </w:p>
    <w:p w14:paraId="123E002A" w14:textId="1454831C" w:rsidR="00C85DA9" w:rsidRPr="00460AA8" w:rsidRDefault="00C85DA9" w:rsidP="00C85DA9">
      <w:pPr>
        <w:rPr>
          <w:rFonts w:ascii="Arial" w:hAnsi="Arial" w:cs="Arial"/>
          <w:b/>
          <w:bCs/>
          <w:i/>
        </w:rPr>
      </w:pPr>
      <w:r w:rsidRPr="00460AA8">
        <w:rPr>
          <w:rFonts w:ascii="Arial" w:hAnsi="Arial" w:cs="Arial"/>
          <w:b/>
          <w:bCs/>
          <w:i/>
        </w:rPr>
        <w:tab/>
      </w:r>
      <w:r w:rsidRPr="00460AA8">
        <w:rPr>
          <w:rFonts w:ascii="Arial" w:hAnsi="Arial" w:cs="Arial"/>
          <w:b/>
          <w:bCs/>
          <w:i/>
        </w:rPr>
        <w:tab/>
      </w:r>
      <w:r w:rsidRPr="00460AA8">
        <w:rPr>
          <w:rFonts w:ascii="Arial" w:hAnsi="Arial" w:cs="Arial"/>
          <w:b/>
          <w:bCs/>
          <w:i/>
        </w:rPr>
        <w:tab/>
      </w:r>
      <w:r w:rsidRPr="00460AA8">
        <w:rPr>
          <w:rFonts w:ascii="Arial" w:hAnsi="Arial" w:cs="Arial"/>
          <w:b/>
          <w:bCs/>
          <w:i/>
        </w:rPr>
        <w:tab/>
      </w:r>
      <w:r w:rsidR="00680F0C">
        <w:rPr>
          <w:rFonts w:ascii="Arial" w:hAnsi="Arial" w:cs="Arial"/>
          <w:b/>
          <w:bCs/>
          <w:i/>
        </w:rPr>
        <w:t xml:space="preserve">More about </w:t>
      </w:r>
      <w:r w:rsidRPr="00460AA8">
        <w:rPr>
          <w:rFonts w:ascii="Arial" w:hAnsi="Arial" w:cs="Arial"/>
          <w:b/>
          <w:bCs/>
          <w:i/>
        </w:rPr>
        <w:t>Backing Up</w:t>
      </w:r>
    </w:p>
    <w:p w14:paraId="4A893AEE" w14:textId="7AD98A07" w:rsidR="00F56F4B" w:rsidRPr="00460AA8" w:rsidRDefault="00F56F4B" w:rsidP="00C85DA9">
      <w:pPr>
        <w:rPr>
          <w:rFonts w:ascii="Arial" w:hAnsi="Arial" w:cs="Arial"/>
        </w:rPr>
      </w:pPr>
      <w:r w:rsidRPr="00460AA8">
        <w:rPr>
          <w:rFonts w:ascii="Arial" w:hAnsi="Arial" w:cs="Arial"/>
        </w:rPr>
        <w:tab/>
      </w:r>
      <w:r w:rsidR="00A83D49" w:rsidRPr="00460AA8">
        <w:rPr>
          <w:rFonts w:ascii="Arial" w:hAnsi="Arial" w:cs="Arial"/>
        </w:rPr>
        <w:tab/>
      </w:r>
      <w:r w:rsidR="00913A18" w:rsidRPr="00460AA8">
        <w:rPr>
          <w:rFonts w:ascii="Arial" w:hAnsi="Arial" w:cs="Arial"/>
        </w:rPr>
        <w:t>Exercise</w:t>
      </w:r>
      <w:r w:rsidR="00C85DA9" w:rsidRPr="00460AA8">
        <w:rPr>
          <w:rFonts w:ascii="Arial" w:hAnsi="Arial" w:cs="Arial"/>
        </w:rPr>
        <w:t>: Printing Different Versions</w:t>
      </w:r>
    </w:p>
    <w:p w14:paraId="4FE0B40B" w14:textId="77777777" w:rsidR="00435B20" w:rsidRPr="00460AA8" w:rsidRDefault="00435B20" w:rsidP="00435B20">
      <w:pPr>
        <w:rPr>
          <w:rFonts w:ascii="Arial" w:hAnsi="Arial" w:cs="Arial"/>
        </w:rPr>
      </w:pPr>
    </w:p>
    <w:p w14:paraId="3D52D944" w14:textId="1F212628" w:rsidR="00913A18" w:rsidRPr="00460AA8" w:rsidRDefault="009D4F3B">
      <w:pPr>
        <w:rPr>
          <w:rFonts w:ascii="Arial" w:hAnsi="Arial" w:cs="Arial"/>
        </w:rPr>
      </w:pPr>
      <w:r w:rsidRPr="00460AA8">
        <w:rPr>
          <w:rFonts w:ascii="Arial" w:hAnsi="Arial" w:cs="Arial"/>
        </w:rPr>
        <w:t xml:space="preserve">Week </w:t>
      </w:r>
      <w:proofErr w:type="gramStart"/>
      <w:r w:rsidRPr="00460AA8">
        <w:rPr>
          <w:rFonts w:ascii="Arial" w:hAnsi="Arial" w:cs="Arial"/>
        </w:rPr>
        <w:t>15</w:t>
      </w:r>
      <w:r w:rsidR="00875155">
        <w:rPr>
          <w:rFonts w:ascii="Arial" w:hAnsi="Arial" w:cs="Arial"/>
        </w:rPr>
        <w:t xml:space="preserve">  </w:t>
      </w:r>
      <w:r w:rsidR="00875155">
        <w:rPr>
          <w:rFonts w:ascii="Arial" w:hAnsi="Arial" w:cs="Arial"/>
          <w:b/>
        </w:rPr>
        <w:t>25</w:t>
      </w:r>
      <w:proofErr w:type="gramEnd"/>
      <w:r w:rsidR="00875155">
        <w:rPr>
          <w:rFonts w:ascii="Arial" w:hAnsi="Arial" w:cs="Arial"/>
          <w:b/>
        </w:rPr>
        <w:t>-Apr</w:t>
      </w:r>
      <w:r w:rsidRPr="00460AA8">
        <w:rPr>
          <w:rFonts w:ascii="Arial" w:hAnsi="Arial" w:cs="Arial"/>
        </w:rPr>
        <w:tab/>
      </w:r>
      <w:r w:rsidR="007C3DDE" w:rsidRPr="00460AA8">
        <w:rPr>
          <w:rFonts w:ascii="Arial" w:hAnsi="Arial" w:cs="Arial"/>
          <w:b/>
          <w:i/>
        </w:rPr>
        <w:t>Final Mix and Mastering Project</w:t>
      </w:r>
      <w:r w:rsidR="00C572EE">
        <w:rPr>
          <w:rFonts w:ascii="Arial" w:hAnsi="Arial" w:cs="Arial"/>
          <w:b/>
          <w:i/>
        </w:rPr>
        <w:t xml:space="preserve"> Review and help</w:t>
      </w:r>
    </w:p>
    <w:p w14:paraId="14B3AF61" w14:textId="77777777" w:rsidR="00913A18" w:rsidRPr="00460AA8" w:rsidRDefault="00913A18">
      <w:pPr>
        <w:rPr>
          <w:rFonts w:ascii="Arial" w:hAnsi="Arial" w:cs="Arial"/>
        </w:rPr>
      </w:pPr>
    </w:p>
    <w:p w14:paraId="4C5BD542" w14:textId="176D5F42" w:rsidR="00913A18" w:rsidRPr="00460AA8" w:rsidRDefault="009D4F3B">
      <w:pPr>
        <w:rPr>
          <w:rFonts w:ascii="Arial" w:hAnsi="Arial" w:cs="Arial"/>
        </w:rPr>
      </w:pPr>
      <w:r w:rsidRPr="00460AA8">
        <w:rPr>
          <w:rFonts w:ascii="Arial" w:hAnsi="Arial" w:cs="Arial"/>
        </w:rPr>
        <w:t xml:space="preserve">Week </w:t>
      </w:r>
      <w:proofErr w:type="gramStart"/>
      <w:r w:rsidRPr="00460AA8">
        <w:rPr>
          <w:rFonts w:ascii="Arial" w:hAnsi="Arial" w:cs="Arial"/>
        </w:rPr>
        <w:t>16</w:t>
      </w:r>
      <w:r w:rsidR="00875155">
        <w:rPr>
          <w:rFonts w:ascii="Arial" w:hAnsi="Arial" w:cs="Arial"/>
        </w:rPr>
        <w:t xml:space="preserve">  </w:t>
      </w:r>
      <w:r w:rsidR="00875155" w:rsidRPr="00875155">
        <w:rPr>
          <w:rFonts w:ascii="Arial" w:hAnsi="Arial" w:cs="Arial"/>
          <w:b/>
        </w:rPr>
        <w:t>TBA</w:t>
      </w:r>
      <w:proofErr w:type="gramEnd"/>
      <w:r w:rsidRPr="00460AA8">
        <w:rPr>
          <w:rFonts w:ascii="Arial" w:hAnsi="Arial" w:cs="Arial"/>
        </w:rPr>
        <w:tab/>
      </w:r>
      <w:r w:rsidR="00C572EE" w:rsidRPr="00460AA8">
        <w:rPr>
          <w:rFonts w:ascii="Arial" w:hAnsi="Arial" w:cs="Arial"/>
          <w:b/>
          <w:i/>
        </w:rPr>
        <w:t>Final Mix and Mastering Project</w:t>
      </w:r>
      <w:r w:rsidR="00C572EE">
        <w:rPr>
          <w:rFonts w:ascii="Arial" w:hAnsi="Arial" w:cs="Arial"/>
          <w:b/>
          <w:i/>
        </w:rPr>
        <w:t xml:space="preserve"> Review and help</w:t>
      </w:r>
    </w:p>
    <w:sectPr w:rsidR="00913A18" w:rsidRPr="00460AA8" w:rsidSect="00274F08">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1440" w:bottom="864"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2012" w14:textId="77777777" w:rsidR="004E0465" w:rsidRDefault="004E0465">
      <w:r>
        <w:separator/>
      </w:r>
    </w:p>
  </w:endnote>
  <w:endnote w:type="continuationSeparator" w:id="0">
    <w:p w14:paraId="37B4D11C" w14:textId="77777777" w:rsidR="004E0465" w:rsidRDefault="004E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1678" w14:textId="77777777" w:rsidR="00280792" w:rsidRDefault="00280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2665" w14:textId="6C51C23B" w:rsidR="00C871E2" w:rsidRDefault="00C871E2">
    <w:pPr>
      <w:pStyle w:val="Footer"/>
      <w:rPr>
        <w:rFonts w:ascii="Arial" w:hAnsi="Arial"/>
        <w:sz w:val="20"/>
      </w:rPr>
    </w:pPr>
    <w:r>
      <w:rPr>
        <w:rFonts w:ascii="Arial" w:hAnsi="Arial"/>
        <w:sz w:val="20"/>
      </w:rPr>
      <w:fldChar w:fldCharType="begin"/>
    </w:r>
    <w:r>
      <w:rPr>
        <w:rFonts w:ascii="Arial" w:hAnsi="Arial"/>
        <w:sz w:val="20"/>
      </w:rPr>
      <w:instrText xml:space="preserve"> DATE \@ "M/d/yy" </w:instrText>
    </w:r>
    <w:r>
      <w:rPr>
        <w:rFonts w:ascii="Arial" w:hAnsi="Arial"/>
        <w:sz w:val="20"/>
      </w:rPr>
      <w:fldChar w:fldCharType="separate"/>
    </w:r>
    <w:r w:rsidR="00875155">
      <w:rPr>
        <w:rFonts w:ascii="Arial" w:hAnsi="Arial"/>
        <w:noProof/>
        <w:sz w:val="20"/>
      </w:rPr>
      <w:t>1/3/19</w:t>
    </w:r>
    <w:r>
      <w:rPr>
        <w:rFonts w:ascii="Arial" w:hAnsi="Arial"/>
        <w:sz w:val="20"/>
      </w:rPr>
      <w:fldChar w:fldCharType="end"/>
    </w:r>
    <w:r>
      <w:rPr>
        <w:rFonts w:ascii="Arial" w:hAnsi="Arial"/>
        <w:sz w:val="20"/>
      </w:rPr>
      <w:tab/>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B701BE">
      <w:rPr>
        <w:rStyle w:val="PageNumber"/>
        <w:rFonts w:ascii="Arial" w:hAnsi="Arial"/>
        <w:noProof/>
        <w:sz w:val="20"/>
      </w:rPr>
      <w:t>2</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B701BE">
      <w:rPr>
        <w:rStyle w:val="PageNumber"/>
        <w:rFonts w:ascii="Arial" w:hAnsi="Arial"/>
        <w:noProof/>
        <w:sz w:val="20"/>
      </w:rPr>
      <w:t>5</w:t>
    </w:r>
    <w:r>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E0DC" w14:textId="77777777" w:rsidR="00280792" w:rsidRDefault="00280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EAA9" w14:textId="77777777" w:rsidR="004E0465" w:rsidRDefault="004E0465">
      <w:r>
        <w:separator/>
      </w:r>
    </w:p>
  </w:footnote>
  <w:footnote w:type="continuationSeparator" w:id="0">
    <w:p w14:paraId="0F26A763" w14:textId="77777777" w:rsidR="004E0465" w:rsidRDefault="004E0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5932" w14:textId="77777777" w:rsidR="00280792" w:rsidRDefault="00280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3AB7" w14:textId="4262B938" w:rsidR="00C871E2" w:rsidRPr="00D04FCD" w:rsidRDefault="00280792" w:rsidP="00D04FCD">
    <w:pPr>
      <w:pStyle w:val="Header"/>
      <w:pBdr>
        <w:bottom w:val="single" w:sz="4" w:space="1" w:color="auto"/>
      </w:pBdr>
      <w:rPr>
        <w:rFonts w:ascii="Arial" w:hAnsi="Arial"/>
        <w:b/>
        <w:color w:val="808080"/>
        <w:sz w:val="28"/>
        <w:u w:color="808080"/>
      </w:rPr>
    </w:pPr>
    <w:r>
      <w:rPr>
        <w:rFonts w:ascii="Arial" w:hAnsi="Arial"/>
        <w:b/>
        <w:color w:val="808080"/>
        <w:sz w:val="28"/>
        <w:u w:color="808080"/>
      </w:rPr>
      <w:t xml:space="preserve">MTEC </w:t>
    </w:r>
    <w:proofErr w:type="gramStart"/>
    <w:r>
      <w:rPr>
        <w:rFonts w:ascii="Arial" w:hAnsi="Arial"/>
        <w:b/>
        <w:color w:val="808080"/>
        <w:sz w:val="28"/>
        <w:u w:color="808080"/>
      </w:rPr>
      <w:t xml:space="preserve">378  </w:t>
    </w:r>
    <w:r w:rsidR="00C871E2">
      <w:rPr>
        <w:rFonts w:ascii="Arial" w:hAnsi="Arial"/>
        <w:b/>
        <w:color w:val="808080"/>
        <w:sz w:val="28"/>
        <w:u w:color="808080"/>
      </w:rPr>
      <w:t>Introduction</w:t>
    </w:r>
    <w:proofErr w:type="gramEnd"/>
    <w:r w:rsidR="00C871E2">
      <w:rPr>
        <w:rFonts w:ascii="Arial" w:hAnsi="Arial"/>
        <w:b/>
        <w:color w:val="808080"/>
        <w:sz w:val="28"/>
        <w:u w:color="808080"/>
      </w:rPr>
      <w:t xml:space="preserve"> to Mixing and Mastering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3C1B" w14:textId="77777777" w:rsidR="00280792" w:rsidRDefault="00280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5F4"/>
    <w:multiLevelType w:val="singleLevel"/>
    <w:tmpl w:val="FD183082"/>
    <w:lvl w:ilvl="0">
      <w:start w:val="1"/>
      <w:numFmt w:val="decimal"/>
      <w:lvlText w:val="%1."/>
      <w:legacy w:legacy="1" w:legacySpace="0" w:legacyIndent="360"/>
      <w:lvlJc w:val="left"/>
      <w:pPr>
        <w:ind w:left="360" w:hanging="360"/>
      </w:pPr>
    </w:lvl>
  </w:abstractNum>
  <w:abstractNum w:abstractNumId="1" w15:restartNumberingAfterBreak="0">
    <w:nsid w:val="302C53BE"/>
    <w:multiLevelType w:val="singleLevel"/>
    <w:tmpl w:val="FD183082"/>
    <w:lvl w:ilvl="0">
      <w:start w:val="1"/>
      <w:numFmt w:val="decimal"/>
      <w:lvlText w:val="%1."/>
      <w:legacy w:legacy="1" w:legacySpace="0" w:legacyIndent="360"/>
      <w:lvlJc w:val="left"/>
      <w:pPr>
        <w:ind w:left="360" w:hanging="360"/>
      </w:pPr>
    </w:lvl>
  </w:abstractNum>
  <w:abstractNum w:abstractNumId="2" w15:restartNumberingAfterBreak="0">
    <w:nsid w:val="55207CAC"/>
    <w:multiLevelType w:val="hybridMultilevel"/>
    <w:tmpl w:val="4E8258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36"/>
    <w:rsid w:val="00001376"/>
    <w:rsid w:val="00025E62"/>
    <w:rsid w:val="00034E60"/>
    <w:rsid w:val="0004087F"/>
    <w:rsid w:val="00051FF7"/>
    <w:rsid w:val="00057BE4"/>
    <w:rsid w:val="00065194"/>
    <w:rsid w:val="00094543"/>
    <w:rsid w:val="000956F3"/>
    <w:rsid w:val="000B00FA"/>
    <w:rsid w:val="000B7E22"/>
    <w:rsid w:val="000E3EAC"/>
    <w:rsid w:val="000E57ED"/>
    <w:rsid w:val="000F3E0D"/>
    <w:rsid w:val="000F5E18"/>
    <w:rsid w:val="0012060C"/>
    <w:rsid w:val="001207BA"/>
    <w:rsid w:val="00126F2E"/>
    <w:rsid w:val="0014333C"/>
    <w:rsid w:val="001536D7"/>
    <w:rsid w:val="00167B25"/>
    <w:rsid w:val="00187105"/>
    <w:rsid w:val="001B2784"/>
    <w:rsid w:val="001B7895"/>
    <w:rsid w:val="001C3B43"/>
    <w:rsid w:val="001D12F5"/>
    <w:rsid w:val="002142CA"/>
    <w:rsid w:val="00217B0A"/>
    <w:rsid w:val="00225B82"/>
    <w:rsid w:val="00256639"/>
    <w:rsid w:val="002567A2"/>
    <w:rsid w:val="002630CD"/>
    <w:rsid w:val="00267AA7"/>
    <w:rsid w:val="0027311D"/>
    <w:rsid w:val="00274F08"/>
    <w:rsid w:val="00276EE2"/>
    <w:rsid w:val="00280792"/>
    <w:rsid w:val="00282F0D"/>
    <w:rsid w:val="00284750"/>
    <w:rsid w:val="00294405"/>
    <w:rsid w:val="002A1F7B"/>
    <w:rsid w:val="002B5B85"/>
    <w:rsid w:val="002E003C"/>
    <w:rsid w:val="002E26EB"/>
    <w:rsid w:val="002F2650"/>
    <w:rsid w:val="003071B3"/>
    <w:rsid w:val="00310928"/>
    <w:rsid w:val="0032165F"/>
    <w:rsid w:val="003A60BF"/>
    <w:rsid w:val="003B191F"/>
    <w:rsid w:val="003E65AB"/>
    <w:rsid w:val="003F3B44"/>
    <w:rsid w:val="00412517"/>
    <w:rsid w:val="004152CB"/>
    <w:rsid w:val="0042068B"/>
    <w:rsid w:val="00421D97"/>
    <w:rsid w:val="00434898"/>
    <w:rsid w:val="00435B20"/>
    <w:rsid w:val="004562E7"/>
    <w:rsid w:val="00457073"/>
    <w:rsid w:val="00460AA8"/>
    <w:rsid w:val="00484ABB"/>
    <w:rsid w:val="00493D60"/>
    <w:rsid w:val="004A3F73"/>
    <w:rsid w:val="004A71EC"/>
    <w:rsid w:val="004B313E"/>
    <w:rsid w:val="004C6AEE"/>
    <w:rsid w:val="004D6400"/>
    <w:rsid w:val="004E0465"/>
    <w:rsid w:val="00516394"/>
    <w:rsid w:val="00527445"/>
    <w:rsid w:val="00531A77"/>
    <w:rsid w:val="00545C26"/>
    <w:rsid w:val="005646B7"/>
    <w:rsid w:val="00590468"/>
    <w:rsid w:val="0059149C"/>
    <w:rsid w:val="00595613"/>
    <w:rsid w:val="00597F11"/>
    <w:rsid w:val="005A25FD"/>
    <w:rsid w:val="005C2E6B"/>
    <w:rsid w:val="005F76A4"/>
    <w:rsid w:val="00603E85"/>
    <w:rsid w:val="006134B1"/>
    <w:rsid w:val="006142B9"/>
    <w:rsid w:val="006145B7"/>
    <w:rsid w:val="0063595F"/>
    <w:rsid w:val="00637CA2"/>
    <w:rsid w:val="00650B95"/>
    <w:rsid w:val="00680F0C"/>
    <w:rsid w:val="00681748"/>
    <w:rsid w:val="006E06C7"/>
    <w:rsid w:val="006F78AD"/>
    <w:rsid w:val="00704523"/>
    <w:rsid w:val="00726D58"/>
    <w:rsid w:val="007337BA"/>
    <w:rsid w:val="007645EE"/>
    <w:rsid w:val="00781C60"/>
    <w:rsid w:val="007A1D2E"/>
    <w:rsid w:val="007A45A1"/>
    <w:rsid w:val="007B0E82"/>
    <w:rsid w:val="007C3DDE"/>
    <w:rsid w:val="007D309B"/>
    <w:rsid w:val="007E4D60"/>
    <w:rsid w:val="007F42D2"/>
    <w:rsid w:val="00843818"/>
    <w:rsid w:val="00847C41"/>
    <w:rsid w:val="00850972"/>
    <w:rsid w:val="00855F8B"/>
    <w:rsid w:val="00867E16"/>
    <w:rsid w:val="008703E1"/>
    <w:rsid w:val="00875155"/>
    <w:rsid w:val="00887E8A"/>
    <w:rsid w:val="00892438"/>
    <w:rsid w:val="008A43C7"/>
    <w:rsid w:val="008A52F6"/>
    <w:rsid w:val="008B4AA4"/>
    <w:rsid w:val="008F7953"/>
    <w:rsid w:val="00913A18"/>
    <w:rsid w:val="0091787E"/>
    <w:rsid w:val="00936A4B"/>
    <w:rsid w:val="00985F19"/>
    <w:rsid w:val="00990500"/>
    <w:rsid w:val="009963DF"/>
    <w:rsid w:val="009D16B0"/>
    <w:rsid w:val="009D221F"/>
    <w:rsid w:val="009D4F3B"/>
    <w:rsid w:val="009D6356"/>
    <w:rsid w:val="009F5CA3"/>
    <w:rsid w:val="009F720F"/>
    <w:rsid w:val="00A03020"/>
    <w:rsid w:val="00A15331"/>
    <w:rsid w:val="00A26A57"/>
    <w:rsid w:val="00A33795"/>
    <w:rsid w:val="00A37E82"/>
    <w:rsid w:val="00A66F12"/>
    <w:rsid w:val="00A7669D"/>
    <w:rsid w:val="00A83D49"/>
    <w:rsid w:val="00A87BAF"/>
    <w:rsid w:val="00A97F32"/>
    <w:rsid w:val="00AA010C"/>
    <w:rsid w:val="00AA0A86"/>
    <w:rsid w:val="00AB1DA1"/>
    <w:rsid w:val="00AB288F"/>
    <w:rsid w:val="00AB3863"/>
    <w:rsid w:val="00AF70C3"/>
    <w:rsid w:val="00B075CF"/>
    <w:rsid w:val="00B16FA4"/>
    <w:rsid w:val="00B22A4B"/>
    <w:rsid w:val="00B26606"/>
    <w:rsid w:val="00B26646"/>
    <w:rsid w:val="00B2772C"/>
    <w:rsid w:val="00B30D9B"/>
    <w:rsid w:val="00B32E63"/>
    <w:rsid w:val="00B65939"/>
    <w:rsid w:val="00B701BE"/>
    <w:rsid w:val="00B769B3"/>
    <w:rsid w:val="00B77AD1"/>
    <w:rsid w:val="00B93460"/>
    <w:rsid w:val="00B963BD"/>
    <w:rsid w:val="00B97D6E"/>
    <w:rsid w:val="00BA1036"/>
    <w:rsid w:val="00BA5497"/>
    <w:rsid w:val="00BB0EB7"/>
    <w:rsid w:val="00BE70B9"/>
    <w:rsid w:val="00C145E8"/>
    <w:rsid w:val="00C255AF"/>
    <w:rsid w:val="00C31412"/>
    <w:rsid w:val="00C47C53"/>
    <w:rsid w:val="00C5559F"/>
    <w:rsid w:val="00C55ECB"/>
    <w:rsid w:val="00C56DE8"/>
    <w:rsid w:val="00C572EE"/>
    <w:rsid w:val="00C62F53"/>
    <w:rsid w:val="00C67F53"/>
    <w:rsid w:val="00C84AE7"/>
    <w:rsid w:val="00C85DA9"/>
    <w:rsid w:val="00C871E2"/>
    <w:rsid w:val="00C910FD"/>
    <w:rsid w:val="00CC1E21"/>
    <w:rsid w:val="00CC7679"/>
    <w:rsid w:val="00D04FCD"/>
    <w:rsid w:val="00D412A8"/>
    <w:rsid w:val="00D46619"/>
    <w:rsid w:val="00D52DED"/>
    <w:rsid w:val="00D72B43"/>
    <w:rsid w:val="00D756C1"/>
    <w:rsid w:val="00D904D2"/>
    <w:rsid w:val="00D956E8"/>
    <w:rsid w:val="00D97826"/>
    <w:rsid w:val="00D97F88"/>
    <w:rsid w:val="00DA1ADD"/>
    <w:rsid w:val="00DA2967"/>
    <w:rsid w:val="00DB43AE"/>
    <w:rsid w:val="00DD2A79"/>
    <w:rsid w:val="00DD6936"/>
    <w:rsid w:val="00DE6EEB"/>
    <w:rsid w:val="00DF0891"/>
    <w:rsid w:val="00E013A7"/>
    <w:rsid w:val="00E0374F"/>
    <w:rsid w:val="00E132DA"/>
    <w:rsid w:val="00E40A6F"/>
    <w:rsid w:val="00E42B06"/>
    <w:rsid w:val="00E700AE"/>
    <w:rsid w:val="00E8409E"/>
    <w:rsid w:val="00E903F1"/>
    <w:rsid w:val="00EB369F"/>
    <w:rsid w:val="00ED6C43"/>
    <w:rsid w:val="00EE53EE"/>
    <w:rsid w:val="00EF29C0"/>
    <w:rsid w:val="00F05834"/>
    <w:rsid w:val="00F0752F"/>
    <w:rsid w:val="00F115EB"/>
    <w:rsid w:val="00F13604"/>
    <w:rsid w:val="00F3333F"/>
    <w:rsid w:val="00F35A3C"/>
    <w:rsid w:val="00F56F4B"/>
    <w:rsid w:val="00F6152C"/>
    <w:rsid w:val="00F67FFA"/>
    <w:rsid w:val="00F71D1B"/>
    <w:rsid w:val="00F758F7"/>
    <w:rsid w:val="00F94C67"/>
    <w:rsid w:val="00FA1683"/>
    <w:rsid w:val="00FB6DFC"/>
    <w:rsid w:val="00FD12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E6D88C"/>
  <w14:defaultImageDpi w14:val="300"/>
  <w15:docId w15:val="{082719C1-893F-8E46-AC84-74981727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textAlignment w:val="auto"/>
      <w:outlineLvl w:val="0"/>
    </w:pPr>
    <w:rPr>
      <w:b/>
      <w:bCs/>
      <w:szCs w:val="24"/>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uiPriority w:val="9"/>
    <w:unhideWhenUsed/>
    <w:qFormat/>
    <w:rsid w:val="00294405"/>
    <w:pPr>
      <w:keepNext/>
      <w:keepLines/>
      <w:overflowPunct/>
      <w:autoSpaceDE/>
      <w:autoSpaceDN/>
      <w:adjustRightInd/>
      <w:spacing w:before="200"/>
      <w:textAlignment w:val="auto"/>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Title">
    <w:name w:val="Title"/>
    <w:basedOn w:val="Normal"/>
    <w:qFormat/>
    <w:pPr>
      <w:overflowPunct/>
      <w:autoSpaceDE/>
      <w:autoSpaceDN/>
      <w:adjustRightInd/>
      <w:jc w:val="center"/>
      <w:textAlignment w:val="auto"/>
    </w:pPr>
    <w:rPr>
      <w:rFonts w:ascii="Arial" w:hAnsi="Arial" w:cs="Arial"/>
      <w:sz w:val="28"/>
      <w:szCs w:val="24"/>
    </w:rPr>
  </w:style>
  <w:style w:type="character" w:styleId="PageNumber">
    <w:name w:val="page number"/>
    <w:basedOn w:val="DefaultParagraphFont"/>
  </w:style>
  <w:style w:type="paragraph" w:styleId="BalloonText">
    <w:name w:val="Balloon Text"/>
    <w:basedOn w:val="Normal"/>
    <w:semiHidden/>
    <w:rPr>
      <w:rFonts w:ascii="Tahoma" w:hAnsi="Tahoma" w:cs="Geneva"/>
      <w:sz w:val="16"/>
      <w:szCs w:val="16"/>
    </w:rPr>
  </w:style>
  <w:style w:type="character" w:styleId="FollowedHyperlink">
    <w:name w:val="FollowedHyperlink"/>
    <w:rPr>
      <w:color w:val="800080"/>
      <w:u w:val="single"/>
    </w:rPr>
  </w:style>
  <w:style w:type="character" w:customStyle="1" w:styleId="description">
    <w:name w:val="description"/>
    <w:basedOn w:val="DefaultParagraphFont"/>
    <w:rsid w:val="009D4F3B"/>
  </w:style>
  <w:style w:type="character" w:customStyle="1" w:styleId="Heading3Char">
    <w:name w:val="Heading 3 Char"/>
    <w:basedOn w:val="DefaultParagraphFont"/>
    <w:link w:val="Heading3"/>
    <w:uiPriority w:val="9"/>
    <w:rsid w:val="00294405"/>
    <w:rPr>
      <w:rFonts w:asciiTheme="majorHAnsi" w:eastAsiaTheme="majorEastAsia" w:hAnsiTheme="majorHAnsi" w:cstheme="majorBidi"/>
      <w:b/>
      <w:bCs/>
      <w:color w:val="4F81BD" w:themeColor="accent1"/>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445">
      <w:bodyDiv w:val="1"/>
      <w:marLeft w:val="0"/>
      <w:marRight w:val="0"/>
      <w:marTop w:val="0"/>
      <w:marBottom w:val="0"/>
      <w:divBdr>
        <w:top w:val="none" w:sz="0" w:space="0" w:color="auto"/>
        <w:left w:val="none" w:sz="0" w:space="0" w:color="auto"/>
        <w:bottom w:val="none" w:sz="0" w:space="0" w:color="auto"/>
        <w:right w:val="none" w:sz="0" w:space="0" w:color="auto"/>
      </w:divBdr>
    </w:div>
    <w:div w:id="202593822">
      <w:bodyDiv w:val="1"/>
      <w:marLeft w:val="0"/>
      <w:marRight w:val="0"/>
      <w:marTop w:val="0"/>
      <w:marBottom w:val="0"/>
      <w:divBdr>
        <w:top w:val="none" w:sz="0" w:space="0" w:color="auto"/>
        <w:left w:val="none" w:sz="0" w:space="0" w:color="auto"/>
        <w:bottom w:val="none" w:sz="0" w:space="0" w:color="auto"/>
        <w:right w:val="none" w:sz="0" w:space="0" w:color="auto"/>
      </w:divBdr>
    </w:div>
    <w:div w:id="210772172">
      <w:bodyDiv w:val="1"/>
      <w:marLeft w:val="0"/>
      <w:marRight w:val="0"/>
      <w:marTop w:val="0"/>
      <w:marBottom w:val="0"/>
      <w:divBdr>
        <w:top w:val="none" w:sz="0" w:space="0" w:color="auto"/>
        <w:left w:val="none" w:sz="0" w:space="0" w:color="auto"/>
        <w:bottom w:val="none" w:sz="0" w:space="0" w:color="auto"/>
        <w:right w:val="none" w:sz="0" w:space="0" w:color="auto"/>
      </w:divBdr>
    </w:div>
    <w:div w:id="696738782">
      <w:bodyDiv w:val="1"/>
      <w:marLeft w:val="0"/>
      <w:marRight w:val="0"/>
      <w:marTop w:val="0"/>
      <w:marBottom w:val="0"/>
      <w:divBdr>
        <w:top w:val="none" w:sz="0" w:space="0" w:color="auto"/>
        <w:left w:val="none" w:sz="0" w:space="0" w:color="auto"/>
        <w:bottom w:val="none" w:sz="0" w:space="0" w:color="auto"/>
        <w:right w:val="none" w:sz="0" w:space="0" w:color="auto"/>
      </w:divBdr>
    </w:div>
    <w:div w:id="915866270">
      <w:bodyDiv w:val="1"/>
      <w:marLeft w:val="0"/>
      <w:marRight w:val="0"/>
      <w:marTop w:val="0"/>
      <w:marBottom w:val="0"/>
      <w:divBdr>
        <w:top w:val="none" w:sz="0" w:space="0" w:color="auto"/>
        <w:left w:val="none" w:sz="0" w:space="0" w:color="auto"/>
        <w:bottom w:val="none" w:sz="0" w:space="0" w:color="auto"/>
        <w:right w:val="none" w:sz="0" w:space="0" w:color="auto"/>
      </w:divBdr>
    </w:div>
    <w:div w:id="1093820393">
      <w:bodyDiv w:val="1"/>
      <w:marLeft w:val="0"/>
      <w:marRight w:val="0"/>
      <w:marTop w:val="0"/>
      <w:marBottom w:val="0"/>
      <w:divBdr>
        <w:top w:val="none" w:sz="0" w:space="0" w:color="auto"/>
        <w:left w:val="none" w:sz="0" w:space="0" w:color="auto"/>
        <w:bottom w:val="none" w:sz="0" w:space="0" w:color="auto"/>
        <w:right w:val="none" w:sz="0" w:space="0" w:color="auto"/>
      </w:divBdr>
    </w:div>
    <w:div w:id="1103064186">
      <w:bodyDiv w:val="1"/>
      <w:marLeft w:val="0"/>
      <w:marRight w:val="0"/>
      <w:marTop w:val="0"/>
      <w:marBottom w:val="0"/>
      <w:divBdr>
        <w:top w:val="none" w:sz="0" w:space="0" w:color="auto"/>
        <w:left w:val="none" w:sz="0" w:space="0" w:color="auto"/>
        <w:bottom w:val="none" w:sz="0" w:space="0" w:color="auto"/>
        <w:right w:val="none" w:sz="0" w:space="0" w:color="auto"/>
      </w:divBdr>
    </w:div>
    <w:div w:id="1225213649">
      <w:bodyDiv w:val="1"/>
      <w:marLeft w:val="0"/>
      <w:marRight w:val="0"/>
      <w:marTop w:val="0"/>
      <w:marBottom w:val="0"/>
      <w:divBdr>
        <w:top w:val="none" w:sz="0" w:space="0" w:color="auto"/>
        <w:left w:val="none" w:sz="0" w:space="0" w:color="auto"/>
        <w:bottom w:val="none" w:sz="0" w:space="0" w:color="auto"/>
        <w:right w:val="none" w:sz="0" w:space="0" w:color="auto"/>
      </w:divBdr>
    </w:div>
    <w:div w:id="1545560645">
      <w:bodyDiv w:val="1"/>
      <w:marLeft w:val="0"/>
      <w:marRight w:val="0"/>
      <w:marTop w:val="0"/>
      <w:marBottom w:val="0"/>
      <w:divBdr>
        <w:top w:val="none" w:sz="0" w:space="0" w:color="auto"/>
        <w:left w:val="none" w:sz="0" w:space="0" w:color="auto"/>
        <w:bottom w:val="none" w:sz="0" w:space="0" w:color="auto"/>
        <w:right w:val="none" w:sz="0" w:space="0" w:color="auto"/>
      </w:divBdr>
    </w:div>
    <w:div w:id="1657831389">
      <w:bodyDiv w:val="1"/>
      <w:marLeft w:val="0"/>
      <w:marRight w:val="0"/>
      <w:marTop w:val="0"/>
      <w:marBottom w:val="0"/>
      <w:divBdr>
        <w:top w:val="none" w:sz="0" w:space="0" w:color="auto"/>
        <w:left w:val="none" w:sz="0" w:space="0" w:color="auto"/>
        <w:bottom w:val="none" w:sz="0" w:space="0" w:color="auto"/>
        <w:right w:val="none" w:sz="0" w:space="0" w:color="auto"/>
      </w:divBdr>
    </w:div>
    <w:div w:id="2065710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equity.usc.edu/" TargetMode="External"/><Relationship Id="rId18" Type="http://schemas.openxmlformats.org/officeDocument/2006/relationships/hyperlink" Target="http://sait.usc.edu/academicsupport/centerprograms/dsp/home_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oundonsound.com/" TargetMode="External"/><Relationship Id="rId12" Type="http://schemas.openxmlformats.org/officeDocument/2006/relationships/hyperlink" Target="http://policy.usc.edu/scientific-misconduct/" TargetMode="External"/><Relationship Id="rId17" Type="http://schemas.openxmlformats.org/officeDocument/2006/relationships/hyperlink" Target="http://dornsife.usc.edu/al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sarc@usc.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ampus.usc.edu/1100-behavior-violating-university-standards-and-appropriate-sanction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sc.edu/student-affairs/cwm/" TargetMode="External"/><Relationship Id="rId23" Type="http://schemas.openxmlformats.org/officeDocument/2006/relationships/footer" Target="footer2.xml"/><Relationship Id="rId10" Type="http://schemas.openxmlformats.org/officeDocument/2006/relationships/hyperlink" Target="http://www.recordingmag.com/" TargetMode="External"/><Relationship Id="rId19" Type="http://schemas.openxmlformats.org/officeDocument/2006/relationships/hyperlink" Target="http://emergency.usc.edu/" TargetMode="External"/><Relationship Id="rId4" Type="http://schemas.openxmlformats.org/officeDocument/2006/relationships/webSettings" Target="webSettings.xml"/><Relationship Id="rId9" Type="http://schemas.openxmlformats.org/officeDocument/2006/relationships/hyperlink" Target="http://mixonline.com/" TargetMode="External"/><Relationship Id="rId14" Type="http://schemas.openxmlformats.org/officeDocument/2006/relationships/hyperlink" Target="http://capsnet.usc.edu/department/department-public-safety/online-forms/contact-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INSTRUCTOR:</vt:lpstr>
    </vt:vector>
  </TitlesOfParts>
  <Company>USC</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Andrew Garver</dc:creator>
  <cp:lastModifiedBy>Brian Malouf</cp:lastModifiedBy>
  <cp:revision>4</cp:revision>
  <cp:lastPrinted>2018-01-11T17:42:00Z</cp:lastPrinted>
  <dcterms:created xsi:type="dcterms:W3CDTF">2019-01-03T17:48:00Z</dcterms:created>
  <dcterms:modified xsi:type="dcterms:W3CDTF">2019-01-03T17:54:00Z</dcterms:modified>
</cp:coreProperties>
</file>