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F225" w14:textId="00575A94" w:rsidR="005355D8" w:rsidRPr="003243DB" w:rsidRDefault="007C6E8E" w:rsidP="00D64C71">
      <w:pPr>
        <w:tabs>
          <w:tab w:val="left" w:pos="6480"/>
        </w:tabs>
        <w:spacing w:line="240" w:lineRule="exact"/>
        <w:jc w:val="center"/>
        <w:rPr>
          <w:rFonts w:ascii="Calibri" w:hAnsi="Calibri" w:cs="Arial"/>
          <w:b/>
          <w:sz w:val="28"/>
          <w:szCs w:val="28"/>
        </w:rPr>
      </w:pPr>
      <w:r>
        <w:rPr>
          <w:rFonts w:ascii="Calibri" w:hAnsi="Calibri" w:cs="Arial"/>
          <w:b/>
          <w:noProof/>
          <w:sz w:val="28"/>
          <w:szCs w:val="28"/>
        </w:rPr>
        <w:drawing>
          <wp:anchor distT="0" distB="0" distL="114300" distR="114300" simplePos="0" relativeHeight="251659264" behindDoc="0" locked="0" layoutInCell="1" allowOverlap="1" wp14:anchorId="323A9D95" wp14:editId="0DBC315A">
            <wp:simplePos x="0" y="0"/>
            <wp:positionH relativeFrom="column">
              <wp:posOffset>0</wp:posOffset>
            </wp:positionH>
            <wp:positionV relativeFrom="paragraph">
              <wp:posOffset>152400</wp:posOffset>
            </wp:positionV>
            <wp:extent cx="2381250" cy="514350"/>
            <wp:effectExtent l="0" t="0" r="0" b="0"/>
            <wp:wrapSquare wrapText="bothSides"/>
            <wp:docPr id="1" name="Picture 1"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l_Annenberg_CardOnWhite"/>
                    <pic:cNvPicPr>
                      <a:picLocks noChangeAspect="1" noChangeArrowheads="1"/>
                    </pic:cNvPicPr>
                  </pic:nvPicPr>
                  <pic:blipFill>
                    <a:blip r:embed="rId8">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E11DB" w14:textId="77777777" w:rsidR="007C6E8E" w:rsidRDefault="007C6E8E" w:rsidP="00D64C71">
      <w:pPr>
        <w:tabs>
          <w:tab w:val="left" w:pos="6480"/>
        </w:tabs>
        <w:spacing w:line="240" w:lineRule="exact"/>
        <w:jc w:val="center"/>
        <w:rPr>
          <w:rFonts w:ascii="Calibri" w:hAnsi="Calibri" w:cs="Arial"/>
          <w:b/>
          <w:sz w:val="28"/>
          <w:szCs w:val="28"/>
        </w:rPr>
      </w:pPr>
    </w:p>
    <w:p w14:paraId="21BFAEF7" w14:textId="77777777" w:rsidR="007C6E8E" w:rsidRDefault="007C6E8E" w:rsidP="00D64C71">
      <w:pPr>
        <w:tabs>
          <w:tab w:val="left" w:pos="6480"/>
        </w:tabs>
        <w:spacing w:line="240" w:lineRule="exact"/>
        <w:jc w:val="center"/>
        <w:rPr>
          <w:rFonts w:ascii="Calibri" w:hAnsi="Calibri" w:cs="Arial"/>
          <w:b/>
          <w:sz w:val="28"/>
          <w:szCs w:val="28"/>
        </w:rPr>
      </w:pPr>
    </w:p>
    <w:p w14:paraId="51A7FA3E" w14:textId="77777777" w:rsidR="007C6E8E" w:rsidRDefault="007C6E8E" w:rsidP="00D64C71">
      <w:pPr>
        <w:tabs>
          <w:tab w:val="left" w:pos="6480"/>
        </w:tabs>
        <w:spacing w:line="240" w:lineRule="exact"/>
        <w:jc w:val="center"/>
        <w:rPr>
          <w:rFonts w:ascii="Calibri" w:hAnsi="Calibri" w:cs="Arial"/>
          <w:b/>
          <w:sz w:val="28"/>
          <w:szCs w:val="28"/>
        </w:rPr>
      </w:pPr>
    </w:p>
    <w:p w14:paraId="3438056D" w14:textId="77777777" w:rsidR="007C6E8E" w:rsidRDefault="007C6E8E" w:rsidP="00D64C71">
      <w:pPr>
        <w:tabs>
          <w:tab w:val="left" w:pos="6480"/>
        </w:tabs>
        <w:spacing w:line="240" w:lineRule="exact"/>
        <w:jc w:val="center"/>
        <w:rPr>
          <w:rFonts w:ascii="Calibri" w:hAnsi="Calibri" w:cs="Arial"/>
          <w:b/>
          <w:sz w:val="28"/>
          <w:szCs w:val="28"/>
        </w:rPr>
      </w:pPr>
    </w:p>
    <w:p w14:paraId="1C0949D0" w14:textId="77777777" w:rsidR="005355D8" w:rsidRPr="003243DB" w:rsidRDefault="0087623E" w:rsidP="00D64C71">
      <w:pPr>
        <w:tabs>
          <w:tab w:val="left" w:pos="6480"/>
        </w:tabs>
        <w:spacing w:line="240" w:lineRule="exact"/>
        <w:jc w:val="center"/>
        <w:rPr>
          <w:rFonts w:ascii="Calibri" w:hAnsi="Calibri" w:cs="Arial"/>
          <w:b/>
          <w:sz w:val="28"/>
          <w:szCs w:val="28"/>
        </w:rPr>
      </w:pPr>
      <w:r w:rsidRPr="003243DB">
        <w:rPr>
          <w:rFonts w:ascii="Calibri" w:hAnsi="Calibri" w:cs="Arial"/>
          <w:b/>
          <w:sz w:val="28"/>
          <w:szCs w:val="28"/>
        </w:rPr>
        <w:t>ASCJ 200</w:t>
      </w:r>
    </w:p>
    <w:p w14:paraId="2B617845" w14:textId="77777777" w:rsidR="00121823" w:rsidRPr="003243DB" w:rsidRDefault="00121823" w:rsidP="00D64C71">
      <w:pPr>
        <w:tabs>
          <w:tab w:val="left" w:pos="6480"/>
        </w:tabs>
        <w:spacing w:line="240" w:lineRule="exact"/>
        <w:jc w:val="center"/>
        <w:rPr>
          <w:rFonts w:ascii="Calibri" w:hAnsi="Calibri" w:cs="Arial"/>
          <w:b/>
          <w:sz w:val="28"/>
          <w:szCs w:val="28"/>
        </w:rPr>
      </w:pPr>
    </w:p>
    <w:p w14:paraId="554FC263" w14:textId="77777777" w:rsidR="00121823" w:rsidRPr="003243DB" w:rsidRDefault="00121823" w:rsidP="00D64C71">
      <w:pPr>
        <w:tabs>
          <w:tab w:val="left" w:pos="6480"/>
        </w:tabs>
        <w:spacing w:line="240" w:lineRule="exact"/>
        <w:jc w:val="center"/>
        <w:rPr>
          <w:rFonts w:ascii="Calibri" w:hAnsi="Calibri" w:cs="Arial"/>
          <w:b/>
          <w:szCs w:val="28"/>
        </w:rPr>
      </w:pPr>
      <w:r w:rsidRPr="003243DB">
        <w:rPr>
          <w:rFonts w:ascii="Calibri" w:hAnsi="Calibri" w:cs="Arial"/>
          <w:b/>
          <w:szCs w:val="28"/>
        </w:rPr>
        <w:t>Discover</w:t>
      </w:r>
      <w:r w:rsidR="0002259F" w:rsidRPr="003243DB">
        <w:rPr>
          <w:rFonts w:ascii="Calibri" w:hAnsi="Calibri" w:cs="Arial"/>
          <w:b/>
          <w:szCs w:val="28"/>
        </w:rPr>
        <w:t xml:space="preserve">, </w:t>
      </w:r>
      <w:r w:rsidRPr="003243DB">
        <w:rPr>
          <w:rFonts w:ascii="Calibri" w:hAnsi="Calibri" w:cs="Arial"/>
          <w:b/>
          <w:szCs w:val="28"/>
        </w:rPr>
        <w:t xml:space="preserve">Deconstruct, </w:t>
      </w:r>
      <w:r w:rsidR="0002259F" w:rsidRPr="003243DB">
        <w:rPr>
          <w:rFonts w:ascii="Calibri" w:hAnsi="Calibri" w:cs="Arial"/>
          <w:b/>
          <w:szCs w:val="28"/>
        </w:rPr>
        <w:t>Design</w:t>
      </w:r>
      <w:r w:rsidR="00815BD7" w:rsidRPr="003243DB">
        <w:rPr>
          <w:rFonts w:ascii="Calibri" w:hAnsi="Calibri" w:cs="Arial"/>
          <w:b/>
          <w:szCs w:val="28"/>
        </w:rPr>
        <w:t xml:space="preserve">: </w:t>
      </w:r>
    </w:p>
    <w:p w14:paraId="6FE12934" w14:textId="77777777" w:rsidR="00E16D0F" w:rsidRPr="003243DB" w:rsidRDefault="00815BD7" w:rsidP="00D64C71">
      <w:pPr>
        <w:tabs>
          <w:tab w:val="left" w:pos="6480"/>
        </w:tabs>
        <w:spacing w:line="240" w:lineRule="exact"/>
        <w:jc w:val="center"/>
        <w:rPr>
          <w:rFonts w:ascii="Calibri" w:hAnsi="Calibri" w:cs="Arial"/>
          <w:b/>
          <w:szCs w:val="28"/>
        </w:rPr>
      </w:pPr>
      <w:r w:rsidRPr="003243DB">
        <w:rPr>
          <w:rFonts w:ascii="Calibri" w:hAnsi="Calibri" w:cs="Arial"/>
          <w:b/>
          <w:szCs w:val="28"/>
        </w:rPr>
        <w:t>Navigating Media and News in the Digital Age</w:t>
      </w:r>
    </w:p>
    <w:p w14:paraId="2BF6968B" w14:textId="77777777" w:rsidR="009955FB" w:rsidRPr="003243DB" w:rsidRDefault="009955FB" w:rsidP="00D64C71">
      <w:pPr>
        <w:tabs>
          <w:tab w:val="left" w:pos="6480"/>
        </w:tabs>
        <w:spacing w:line="240" w:lineRule="exact"/>
        <w:rPr>
          <w:rFonts w:ascii="Calibri" w:hAnsi="Calibri" w:cs="Arial"/>
          <w:b/>
          <w:sz w:val="20"/>
          <w:u w:val="single"/>
        </w:rPr>
      </w:pPr>
    </w:p>
    <w:p w14:paraId="44792415" w14:textId="583E2CA7" w:rsidR="00081AF2" w:rsidRPr="003243DB" w:rsidRDefault="000E5EFA"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b/>
          <w:sz w:val="22"/>
        </w:rPr>
      </w:pPr>
      <w:r w:rsidRPr="003243DB">
        <w:rPr>
          <w:rFonts w:ascii="Calibri" w:hAnsi="Calibri" w:cs="Arial"/>
          <w:b/>
          <w:sz w:val="22"/>
          <w:u w:val="single"/>
        </w:rPr>
        <w:t>Who</w:t>
      </w:r>
      <w:r w:rsidR="00081AF2" w:rsidRPr="003243DB">
        <w:rPr>
          <w:rFonts w:ascii="Calibri" w:hAnsi="Calibri" w:cs="Arial"/>
          <w:b/>
          <w:sz w:val="22"/>
        </w:rPr>
        <w:tab/>
      </w:r>
      <w:r w:rsidR="00081AF2" w:rsidRPr="003243DB">
        <w:rPr>
          <w:rFonts w:ascii="Calibri" w:hAnsi="Calibri" w:cs="Arial"/>
          <w:b/>
          <w:sz w:val="22"/>
          <w:u w:val="single"/>
        </w:rPr>
        <w:t>When/Where</w:t>
      </w:r>
    </w:p>
    <w:p w14:paraId="2DFA26A4" w14:textId="3409753D" w:rsidR="00545CBA" w:rsidRPr="003243DB" w:rsidRDefault="000E5EFA"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sidRPr="003243DB">
        <w:rPr>
          <w:rFonts w:ascii="Calibri" w:hAnsi="Calibri" w:cs="Arial"/>
          <w:sz w:val="22"/>
        </w:rPr>
        <w:tab/>
      </w:r>
      <w:r w:rsidR="009955FB" w:rsidRPr="003243DB">
        <w:rPr>
          <w:rFonts w:ascii="Calibri" w:hAnsi="Calibri" w:cs="Arial"/>
          <w:sz w:val="22"/>
        </w:rPr>
        <w:tab/>
      </w:r>
    </w:p>
    <w:p w14:paraId="149221EF" w14:textId="636F4BAE" w:rsidR="00081AF2" w:rsidRPr="003243DB" w:rsidRDefault="00081AF2"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sidRPr="003243DB">
        <w:rPr>
          <w:rFonts w:ascii="Calibri" w:hAnsi="Calibri" w:cs="Arial"/>
          <w:sz w:val="22"/>
          <w:u w:val="single"/>
        </w:rPr>
        <w:t>Professors</w:t>
      </w:r>
      <w:r w:rsidR="00CE7B71" w:rsidRPr="003243DB">
        <w:rPr>
          <w:rFonts w:ascii="Calibri" w:hAnsi="Calibri" w:cs="Arial"/>
          <w:sz w:val="22"/>
        </w:rPr>
        <w:tab/>
      </w:r>
      <w:r w:rsidR="00954E37">
        <w:rPr>
          <w:rFonts w:ascii="Calibri" w:hAnsi="Calibri" w:cs="Arial"/>
          <w:sz w:val="22"/>
        </w:rPr>
        <w:t>Fall</w:t>
      </w:r>
      <w:r w:rsidR="00CE7B71" w:rsidRPr="003243DB">
        <w:rPr>
          <w:rFonts w:ascii="Calibri" w:hAnsi="Calibri" w:cs="Arial"/>
          <w:sz w:val="22"/>
        </w:rPr>
        <w:t xml:space="preserve"> 2018</w:t>
      </w:r>
    </w:p>
    <w:p w14:paraId="797762CA" w14:textId="4955832B" w:rsidR="00081356" w:rsidRPr="003243DB" w:rsidRDefault="00954E37"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Pr>
          <w:rFonts w:ascii="Calibri" w:hAnsi="Calibri" w:cs="Arial"/>
          <w:sz w:val="22"/>
        </w:rPr>
        <w:t>Gabriel Kahn</w:t>
      </w:r>
      <w:r w:rsidR="0045139E" w:rsidRPr="003243DB">
        <w:rPr>
          <w:rFonts w:ascii="Calibri" w:hAnsi="Calibri" w:cs="Arial"/>
          <w:sz w:val="22"/>
        </w:rPr>
        <w:t>, School of Journalism</w:t>
      </w:r>
      <w:r w:rsidR="000A2D8D" w:rsidRPr="003243DB">
        <w:rPr>
          <w:rFonts w:ascii="Calibri" w:hAnsi="Calibri" w:cs="Arial"/>
          <w:sz w:val="22"/>
        </w:rPr>
        <w:tab/>
      </w:r>
      <w:r w:rsidR="00CE7B71" w:rsidRPr="003243DB">
        <w:rPr>
          <w:rFonts w:ascii="Calibri" w:hAnsi="Calibri" w:cs="Arial"/>
          <w:sz w:val="22"/>
        </w:rPr>
        <w:t>ANN L105a</w:t>
      </w:r>
    </w:p>
    <w:p w14:paraId="37A4F366" w14:textId="6DBAAF41" w:rsidR="0045139E" w:rsidRPr="003243DB" w:rsidRDefault="0045139E"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sidRPr="003243DB">
        <w:rPr>
          <w:rFonts w:ascii="Calibri" w:hAnsi="Calibri" w:cs="Arial"/>
          <w:sz w:val="22"/>
        </w:rPr>
        <w:t xml:space="preserve">Alison Trope, School of Communication </w:t>
      </w:r>
      <w:r w:rsidRPr="003243DB">
        <w:rPr>
          <w:rFonts w:ascii="Calibri" w:hAnsi="Calibri" w:cs="Arial"/>
          <w:sz w:val="22"/>
        </w:rPr>
        <w:tab/>
        <w:t xml:space="preserve">T/Th </w:t>
      </w:r>
      <w:r w:rsidR="00CE7B71" w:rsidRPr="003243DB">
        <w:rPr>
          <w:rFonts w:ascii="Calibri" w:hAnsi="Calibri" w:cs="Arial"/>
          <w:sz w:val="22"/>
        </w:rPr>
        <w:t>11am-12:20pm</w:t>
      </w:r>
    </w:p>
    <w:p w14:paraId="273F6AB5" w14:textId="66FB60C0" w:rsidR="00545CBA" w:rsidRPr="003243DB" w:rsidRDefault="00EF1895"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13"/>
        </w:rPr>
      </w:pPr>
      <w:r w:rsidRPr="003243DB">
        <w:rPr>
          <w:rFonts w:ascii="Calibri" w:hAnsi="Calibri" w:cs="Arial"/>
          <w:sz w:val="13"/>
        </w:rPr>
        <w:tab/>
      </w:r>
    </w:p>
    <w:p w14:paraId="58D92817" w14:textId="185AB14F" w:rsidR="00081AF2" w:rsidRPr="003243DB" w:rsidRDefault="00B450E5"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u w:val="single"/>
        </w:rPr>
        <w:t xml:space="preserve">Digital Media </w:t>
      </w:r>
      <w:r w:rsidR="00663A45" w:rsidRPr="003243DB">
        <w:rPr>
          <w:rFonts w:ascii="Calibri" w:hAnsi="Calibri" w:cs="Arial"/>
          <w:sz w:val="22"/>
          <w:u w:val="single"/>
        </w:rPr>
        <w:t>Director</w:t>
      </w:r>
      <w:r w:rsidR="00E70BA7" w:rsidRPr="003243DB">
        <w:rPr>
          <w:rFonts w:ascii="Calibri" w:hAnsi="Calibri" w:cs="Arial"/>
          <w:sz w:val="22"/>
        </w:rPr>
        <w:t>:</w:t>
      </w:r>
      <w:r w:rsidR="00081AF2" w:rsidRPr="003243DB">
        <w:rPr>
          <w:rFonts w:ascii="Calibri" w:hAnsi="Calibri" w:cs="Arial"/>
          <w:sz w:val="22"/>
        </w:rPr>
        <w:tab/>
        <w:t>Labs/Sections:</w:t>
      </w:r>
      <w:r w:rsidR="00B9347F" w:rsidRPr="003243DB">
        <w:rPr>
          <w:rFonts w:ascii="Calibri" w:hAnsi="Calibri" w:cs="Arial"/>
          <w:sz w:val="22"/>
        </w:rPr>
        <w:t xml:space="preserve"> </w:t>
      </w:r>
    </w:p>
    <w:p w14:paraId="366A142A" w14:textId="0BB04309" w:rsidR="00081AF2" w:rsidRPr="003243DB" w:rsidRDefault="0071629A"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Pr>
          <w:rFonts w:ascii="Calibri" w:hAnsi="Calibri" w:cs="Arial"/>
          <w:sz w:val="22"/>
        </w:rPr>
        <w:t xml:space="preserve">Alexandra </w:t>
      </w:r>
      <w:proofErr w:type="spellStart"/>
      <w:r>
        <w:rPr>
          <w:rFonts w:ascii="Calibri" w:hAnsi="Calibri" w:cs="Arial"/>
          <w:sz w:val="22"/>
        </w:rPr>
        <w:t>Garreton</w:t>
      </w:r>
      <w:proofErr w:type="spellEnd"/>
      <w:r w:rsidR="00081AF2" w:rsidRPr="003243DB">
        <w:rPr>
          <w:rFonts w:ascii="Calibri" w:hAnsi="Calibri" w:cs="Arial"/>
          <w:sz w:val="22"/>
        </w:rPr>
        <w:tab/>
        <w:t xml:space="preserve">    times vary </w:t>
      </w:r>
      <w:r w:rsidR="00081AF2" w:rsidRPr="003243DB">
        <w:rPr>
          <w:rFonts w:ascii="Calibri" w:hAnsi="Calibri" w:cs="Arial"/>
          <w:sz w:val="14"/>
        </w:rPr>
        <w:t>(see Schedule of Classes)</w:t>
      </w:r>
    </w:p>
    <w:p w14:paraId="6C53A4E3" w14:textId="2CD853A5" w:rsidR="005F3FDD" w:rsidRPr="003243DB" w:rsidRDefault="005F3FDD"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rPr>
        <w:tab/>
      </w:r>
    </w:p>
    <w:p w14:paraId="25B460C6" w14:textId="77777777" w:rsidR="0071629A" w:rsidRDefault="005F3FDD"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u w:val="single"/>
        </w:rPr>
        <w:t>Lab Instructors</w:t>
      </w:r>
      <w:r w:rsidRPr="003243DB">
        <w:rPr>
          <w:rFonts w:ascii="Calibri" w:hAnsi="Calibri" w:cs="Arial"/>
          <w:sz w:val="22"/>
        </w:rPr>
        <w:t>:</w:t>
      </w:r>
      <w:r w:rsidR="003D3D8E" w:rsidRPr="003243DB">
        <w:rPr>
          <w:rFonts w:ascii="Calibri" w:hAnsi="Calibri" w:cs="Arial"/>
          <w:sz w:val="22"/>
        </w:rPr>
        <w:t xml:space="preserve"> </w:t>
      </w:r>
    </w:p>
    <w:p w14:paraId="687F368E" w14:textId="64D2668C" w:rsidR="0071629A" w:rsidRDefault="0071629A"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Pr>
          <w:rFonts w:ascii="Calibri" w:hAnsi="Calibri" w:cs="Arial"/>
          <w:sz w:val="22"/>
        </w:rPr>
        <w:t xml:space="preserve">Nicholas </w:t>
      </w:r>
      <w:proofErr w:type="spellStart"/>
      <w:r>
        <w:rPr>
          <w:rFonts w:ascii="Calibri" w:hAnsi="Calibri" w:cs="Arial"/>
          <w:sz w:val="22"/>
        </w:rPr>
        <w:t>Morr</w:t>
      </w:r>
      <w:proofErr w:type="spellEnd"/>
      <w:r>
        <w:rPr>
          <w:rFonts w:ascii="Calibri" w:hAnsi="Calibri" w:cs="Arial"/>
          <w:sz w:val="22"/>
        </w:rPr>
        <w:t>, Elisabeth Raff, Leslie Ridings</w:t>
      </w:r>
    </w:p>
    <w:p w14:paraId="021DDBAE" w14:textId="3063BB0F" w:rsidR="009955FB" w:rsidRPr="003243DB" w:rsidRDefault="00081AF2" w:rsidP="0071629A">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rPr>
        <w:tab/>
      </w:r>
    </w:p>
    <w:p w14:paraId="792BBF3B" w14:textId="77777777" w:rsidR="006B3036" w:rsidRPr="003243DB" w:rsidRDefault="006B3036" w:rsidP="00D64C71">
      <w:pPr>
        <w:tabs>
          <w:tab w:val="left" w:pos="6480"/>
        </w:tabs>
        <w:spacing w:line="240" w:lineRule="exact"/>
        <w:rPr>
          <w:rFonts w:ascii="Calibri" w:hAnsi="Calibri" w:cs="Arial"/>
          <w:sz w:val="22"/>
        </w:rPr>
      </w:pPr>
    </w:p>
    <w:p w14:paraId="4FA1F690" w14:textId="77777777" w:rsidR="009955FB" w:rsidRPr="003243DB" w:rsidRDefault="009955FB" w:rsidP="00D64C71">
      <w:pPr>
        <w:tabs>
          <w:tab w:val="left" w:pos="6480"/>
        </w:tabs>
        <w:spacing w:line="240" w:lineRule="exact"/>
        <w:rPr>
          <w:rFonts w:ascii="Calibri" w:hAnsi="Calibri" w:cs="Arial"/>
          <w:b/>
          <w:sz w:val="22"/>
          <w:u w:val="single"/>
        </w:rPr>
      </w:pPr>
      <w:r w:rsidRPr="003243DB">
        <w:rPr>
          <w:rFonts w:ascii="Calibri" w:hAnsi="Calibri" w:cs="Arial"/>
          <w:b/>
          <w:sz w:val="22"/>
          <w:u w:val="single"/>
        </w:rPr>
        <w:t>Office Hours</w:t>
      </w:r>
      <w:r w:rsidR="00545CBA" w:rsidRPr="003243DB">
        <w:rPr>
          <w:rFonts w:ascii="Calibri" w:hAnsi="Calibri" w:cs="Arial"/>
          <w:b/>
          <w:sz w:val="22"/>
          <w:u w:val="single"/>
        </w:rPr>
        <w:t xml:space="preserve"> and Contact Information</w:t>
      </w:r>
    </w:p>
    <w:p w14:paraId="137CDD77" w14:textId="2343332E" w:rsidR="00545CBA" w:rsidRPr="003243DB" w:rsidRDefault="00954E37" w:rsidP="0099025A">
      <w:pPr>
        <w:tabs>
          <w:tab w:val="left" w:pos="6480"/>
        </w:tabs>
        <w:spacing w:line="240" w:lineRule="exact"/>
        <w:rPr>
          <w:rFonts w:ascii="Calibri" w:hAnsi="Calibri" w:cs="Arial"/>
          <w:sz w:val="22"/>
        </w:rPr>
      </w:pPr>
      <w:r>
        <w:rPr>
          <w:rFonts w:ascii="Calibri" w:hAnsi="Calibri" w:cs="Arial"/>
          <w:sz w:val="22"/>
        </w:rPr>
        <w:t>Gabriel Kahn</w:t>
      </w:r>
      <w:r w:rsidR="000A13CF" w:rsidRPr="003243DB">
        <w:rPr>
          <w:rFonts w:ascii="Calibri" w:hAnsi="Calibri" w:cs="Arial"/>
          <w:sz w:val="22"/>
        </w:rPr>
        <w:t xml:space="preserve"> </w:t>
      </w:r>
      <w:r w:rsidR="00545CBA" w:rsidRPr="003243DB">
        <w:rPr>
          <w:rFonts w:ascii="Calibri" w:hAnsi="Calibri" w:cs="Arial"/>
          <w:sz w:val="22"/>
        </w:rPr>
        <w:t>(</w:t>
      </w:r>
      <w:hyperlink r:id="rId9" w:history="1">
        <w:r w:rsidRPr="003E0B1C">
          <w:rPr>
            <w:rStyle w:val="Hyperlink"/>
            <w:rFonts w:ascii="Calibri" w:hAnsi="Calibri" w:cs="Arial"/>
            <w:sz w:val="22"/>
          </w:rPr>
          <w:t>gabriel.kahn@usc.edu</w:t>
        </w:r>
      </w:hyperlink>
      <w:r w:rsidR="00545CBA" w:rsidRPr="003243DB">
        <w:rPr>
          <w:rFonts w:ascii="Calibri" w:hAnsi="Calibri" w:cs="Arial"/>
          <w:sz w:val="22"/>
        </w:rPr>
        <w:t>)</w:t>
      </w:r>
      <w:r w:rsidR="00081356" w:rsidRPr="003243DB">
        <w:rPr>
          <w:rFonts w:ascii="Calibri" w:hAnsi="Calibri" w:cs="Arial"/>
          <w:sz w:val="22"/>
        </w:rPr>
        <w:t>;</w:t>
      </w:r>
      <w:r w:rsidR="00545CBA" w:rsidRPr="003243DB">
        <w:rPr>
          <w:rFonts w:ascii="Calibri" w:hAnsi="Calibri" w:cs="Arial"/>
          <w:sz w:val="22"/>
        </w:rPr>
        <w:t xml:space="preserve"> </w:t>
      </w:r>
      <w:r>
        <w:rPr>
          <w:rFonts w:ascii="Calibri" w:hAnsi="Calibri" w:cs="Arial"/>
          <w:sz w:val="22"/>
        </w:rPr>
        <w:t xml:space="preserve">office hours </w:t>
      </w:r>
      <w:r w:rsidR="00FD4134">
        <w:rPr>
          <w:rFonts w:ascii="Calibri" w:hAnsi="Calibri" w:cs="Arial"/>
          <w:sz w:val="22"/>
        </w:rPr>
        <w:t>W</w:t>
      </w:r>
      <w:r w:rsidR="006A1BD4">
        <w:rPr>
          <w:rFonts w:ascii="Calibri" w:hAnsi="Calibri" w:cs="Arial"/>
          <w:sz w:val="22"/>
        </w:rPr>
        <w:t xml:space="preserve"> 9-11</w:t>
      </w:r>
      <w:r>
        <w:rPr>
          <w:rFonts w:ascii="Calibri" w:hAnsi="Calibri" w:cs="Arial"/>
          <w:sz w:val="22"/>
        </w:rPr>
        <w:t xml:space="preserve"> + </w:t>
      </w:r>
      <w:r w:rsidR="00681FCA" w:rsidRPr="003243DB">
        <w:rPr>
          <w:rFonts w:ascii="Calibri" w:hAnsi="Calibri" w:cs="Arial"/>
          <w:sz w:val="22"/>
        </w:rPr>
        <w:t>by appointment</w:t>
      </w:r>
      <w:r w:rsidR="00FC090A" w:rsidRPr="003243DB">
        <w:rPr>
          <w:rFonts w:ascii="Calibri" w:hAnsi="Calibri" w:cs="Arial"/>
          <w:sz w:val="22"/>
        </w:rPr>
        <w:t xml:space="preserve">; ASC </w:t>
      </w:r>
      <w:r>
        <w:rPr>
          <w:rFonts w:ascii="Calibri" w:hAnsi="Calibri" w:cs="Arial"/>
          <w:sz w:val="22"/>
        </w:rPr>
        <w:t>227C</w:t>
      </w:r>
    </w:p>
    <w:p w14:paraId="3848C7F7" w14:textId="7B5852D9" w:rsidR="00AE4066" w:rsidRDefault="00545CBA" w:rsidP="0099025A">
      <w:pPr>
        <w:tabs>
          <w:tab w:val="left" w:pos="6480"/>
        </w:tabs>
        <w:spacing w:line="240" w:lineRule="exact"/>
        <w:rPr>
          <w:rFonts w:ascii="Calibri" w:hAnsi="Calibri" w:cs="Arial"/>
          <w:sz w:val="22"/>
        </w:rPr>
      </w:pPr>
      <w:r w:rsidRPr="003243DB">
        <w:rPr>
          <w:rFonts w:ascii="Calibri" w:hAnsi="Calibri" w:cs="Arial"/>
          <w:sz w:val="22"/>
        </w:rPr>
        <w:t>Alison Trope (</w:t>
      </w:r>
      <w:hyperlink r:id="rId10" w:history="1">
        <w:r w:rsidR="0005400A" w:rsidRPr="00F538E3">
          <w:rPr>
            <w:rStyle w:val="Hyperlink"/>
            <w:rFonts w:ascii="Calibri" w:hAnsi="Calibri" w:cs="Arial"/>
            <w:sz w:val="22"/>
          </w:rPr>
          <w:t>trope@usc.edu)</w:t>
        </w:r>
      </w:hyperlink>
      <w:r w:rsidR="0005400A">
        <w:rPr>
          <w:rFonts w:ascii="Calibri" w:hAnsi="Calibri" w:cs="Arial"/>
          <w:sz w:val="22"/>
        </w:rPr>
        <w:t xml:space="preserve">, </w:t>
      </w:r>
      <w:r w:rsidR="00FD4134">
        <w:rPr>
          <w:rFonts w:ascii="Calibri" w:hAnsi="Calibri" w:cs="Arial"/>
          <w:sz w:val="22"/>
        </w:rPr>
        <w:t xml:space="preserve">office hours </w:t>
      </w:r>
      <w:r w:rsidR="0005400A">
        <w:rPr>
          <w:rFonts w:ascii="Calibri" w:hAnsi="Calibri" w:cs="Arial"/>
          <w:sz w:val="22"/>
        </w:rPr>
        <w:t>T</w:t>
      </w:r>
      <w:r w:rsidR="00B67424">
        <w:rPr>
          <w:rFonts w:ascii="Calibri" w:hAnsi="Calibri" w:cs="Arial"/>
          <w:sz w:val="22"/>
        </w:rPr>
        <w:t xml:space="preserve"> 3:30-4:30, Th</w:t>
      </w:r>
      <w:r w:rsidR="0005400A">
        <w:rPr>
          <w:rFonts w:ascii="Calibri" w:hAnsi="Calibri" w:cs="Arial"/>
          <w:sz w:val="22"/>
        </w:rPr>
        <w:t xml:space="preserve"> 1</w:t>
      </w:r>
      <w:r w:rsidR="008814C1">
        <w:rPr>
          <w:rFonts w:ascii="Calibri" w:hAnsi="Calibri" w:cs="Arial"/>
          <w:sz w:val="22"/>
        </w:rPr>
        <w:t>2:30</w:t>
      </w:r>
      <w:r w:rsidR="0005400A">
        <w:rPr>
          <w:rFonts w:ascii="Calibri" w:hAnsi="Calibri" w:cs="Arial"/>
          <w:sz w:val="22"/>
        </w:rPr>
        <w:t>-</w:t>
      </w:r>
      <w:r w:rsidR="008814C1">
        <w:rPr>
          <w:rFonts w:ascii="Calibri" w:hAnsi="Calibri" w:cs="Arial"/>
          <w:sz w:val="22"/>
        </w:rPr>
        <w:t>1:30</w:t>
      </w:r>
      <w:r w:rsidR="0005400A">
        <w:rPr>
          <w:rFonts w:ascii="Calibri" w:hAnsi="Calibri" w:cs="Arial"/>
          <w:sz w:val="22"/>
        </w:rPr>
        <w:t xml:space="preserve"> +</w:t>
      </w:r>
      <w:r w:rsidR="00681FCA" w:rsidRPr="003243DB">
        <w:rPr>
          <w:rFonts w:ascii="Calibri" w:hAnsi="Calibri" w:cs="Arial"/>
          <w:sz w:val="22"/>
        </w:rPr>
        <w:t xml:space="preserve"> </w:t>
      </w:r>
      <w:r w:rsidR="007C396E">
        <w:rPr>
          <w:rFonts w:ascii="Calibri" w:hAnsi="Calibri" w:cs="Arial"/>
          <w:sz w:val="22"/>
        </w:rPr>
        <w:t xml:space="preserve">by </w:t>
      </w:r>
      <w:r w:rsidR="00681FCA" w:rsidRPr="003243DB">
        <w:rPr>
          <w:rFonts w:ascii="Calibri" w:hAnsi="Calibri" w:cs="Arial"/>
          <w:sz w:val="22"/>
        </w:rPr>
        <w:t>appointment</w:t>
      </w:r>
      <w:r w:rsidR="00A53F20" w:rsidRPr="003243DB">
        <w:rPr>
          <w:rFonts w:ascii="Calibri" w:hAnsi="Calibri" w:cs="Arial"/>
          <w:sz w:val="22"/>
        </w:rPr>
        <w:t xml:space="preserve">; </w:t>
      </w:r>
      <w:r w:rsidR="007C396E">
        <w:rPr>
          <w:rFonts w:ascii="Calibri" w:hAnsi="Calibri" w:cs="Arial"/>
          <w:sz w:val="22"/>
        </w:rPr>
        <w:t>ANN 310A</w:t>
      </w:r>
    </w:p>
    <w:p w14:paraId="7D0C0630" w14:textId="765009A2" w:rsidR="0071629A" w:rsidRPr="00FD4134" w:rsidRDefault="0071629A" w:rsidP="00FD4134">
      <w:pPr>
        <w:rPr>
          <w:rFonts w:ascii="Calibri" w:eastAsia="Times New Roman" w:hAnsi="Calibri"/>
          <w:sz w:val="22"/>
          <w:szCs w:val="22"/>
        </w:rPr>
      </w:pPr>
      <w:r w:rsidRPr="00FD4134">
        <w:rPr>
          <w:rFonts w:ascii="Calibri" w:hAnsi="Calibri" w:cs="Arial"/>
          <w:sz w:val="22"/>
          <w:szCs w:val="22"/>
        </w:rPr>
        <w:t xml:space="preserve">Alexandra </w:t>
      </w:r>
      <w:proofErr w:type="spellStart"/>
      <w:r w:rsidRPr="00FD4134">
        <w:rPr>
          <w:rFonts w:ascii="Calibri" w:hAnsi="Calibri" w:cs="Arial"/>
          <w:sz w:val="22"/>
          <w:szCs w:val="22"/>
        </w:rPr>
        <w:t>Garreton</w:t>
      </w:r>
      <w:proofErr w:type="spellEnd"/>
      <w:r w:rsidR="00E770B1" w:rsidRPr="00FD4134">
        <w:rPr>
          <w:rFonts w:ascii="Calibri" w:hAnsi="Calibri" w:cs="Arial"/>
          <w:sz w:val="22"/>
          <w:szCs w:val="22"/>
        </w:rPr>
        <w:t xml:space="preserve"> (</w:t>
      </w:r>
      <w:hyperlink r:id="rId11" w:history="1">
        <w:r w:rsidR="00E770B1" w:rsidRPr="00FD4134">
          <w:rPr>
            <w:rStyle w:val="Hyperlink"/>
            <w:rFonts w:ascii="Calibri" w:hAnsi="Calibri" w:cs="Arial"/>
            <w:sz w:val="22"/>
            <w:szCs w:val="22"/>
          </w:rPr>
          <w:t>alexandragarreton@gmail.com</w:t>
        </w:r>
      </w:hyperlink>
      <w:r w:rsidR="00E770B1" w:rsidRPr="00FD4134">
        <w:rPr>
          <w:rFonts w:ascii="Calibri" w:hAnsi="Calibri" w:cs="Arial"/>
          <w:sz w:val="22"/>
          <w:szCs w:val="22"/>
        </w:rPr>
        <w:t xml:space="preserve">) </w:t>
      </w:r>
      <w:r w:rsidR="00FD4134" w:rsidRPr="00FD4134">
        <w:rPr>
          <w:rFonts w:ascii="Calibri" w:hAnsi="Calibri" w:cs="Arial"/>
          <w:sz w:val="22"/>
          <w:szCs w:val="22"/>
        </w:rPr>
        <w:t xml:space="preserve"> </w:t>
      </w:r>
      <w:r w:rsidR="00FD4134" w:rsidRPr="00FD4134">
        <w:rPr>
          <w:rFonts w:ascii="Calibri" w:eastAsia="Times New Roman" w:hAnsi="Calibri"/>
          <w:sz w:val="22"/>
          <w:szCs w:val="22"/>
        </w:rPr>
        <w:t xml:space="preserve">office hours: </w:t>
      </w:r>
      <w:r w:rsidR="00FD4134">
        <w:rPr>
          <w:rFonts w:ascii="Calibri" w:eastAsia="Times New Roman" w:hAnsi="Calibri"/>
          <w:sz w:val="22"/>
          <w:szCs w:val="22"/>
        </w:rPr>
        <w:t>W</w:t>
      </w:r>
      <w:r w:rsidR="00FD4134" w:rsidRPr="00FD4134">
        <w:rPr>
          <w:rFonts w:ascii="Calibri" w:eastAsia="Times New Roman" w:hAnsi="Calibri"/>
          <w:sz w:val="22"/>
          <w:szCs w:val="22"/>
        </w:rPr>
        <w:t xml:space="preserve"> 11am-1pm</w:t>
      </w:r>
      <w:r w:rsidR="00136091">
        <w:rPr>
          <w:rFonts w:ascii="Calibri" w:eastAsia="Times New Roman" w:hAnsi="Calibri"/>
          <w:sz w:val="22"/>
          <w:szCs w:val="22"/>
        </w:rPr>
        <w:t xml:space="preserve"> DL</w:t>
      </w:r>
      <w:r w:rsidR="00FD4134" w:rsidRPr="00FD4134">
        <w:rPr>
          <w:rFonts w:ascii="Calibri" w:eastAsia="Times New Roman" w:hAnsi="Calibri"/>
          <w:sz w:val="22"/>
          <w:szCs w:val="22"/>
        </w:rPr>
        <w:t xml:space="preserve"> + by appointment</w:t>
      </w:r>
    </w:p>
    <w:p w14:paraId="5156542D" w14:textId="35534727" w:rsidR="0071629A" w:rsidRPr="00FD4134" w:rsidRDefault="0071629A" w:rsidP="0099025A">
      <w:pPr>
        <w:tabs>
          <w:tab w:val="left" w:pos="6480"/>
        </w:tabs>
        <w:spacing w:line="240" w:lineRule="exact"/>
        <w:rPr>
          <w:rFonts w:ascii="Calibri" w:hAnsi="Calibri" w:cs="Arial"/>
          <w:sz w:val="22"/>
          <w:szCs w:val="22"/>
        </w:rPr>
      </w:pPr>
      <w:r w:rsidRPr="00FD4134">
        <w:rPr>
          <w:rFonts w:ascii="Calibri" w:hAnsi="Calibri" w:cs="Arial"/>
          <w:sz w:val="22"/>
          <w:szCs w:val="22"/>
        </w:rPr>
        <w:t xml:space="preserve">Nicholas </w:t>
      </w:r>
      <w:proofErr w:type="spellStart"/>
      <w:r w:rsidRPr="00FD4134">
        <w:rPr>
          <w:rFonts w:ascii="Calibri" w:hAnsi="Calibri" w:cs="Arial"/>
          <w:sz w:val="22"/>
          <w:szCs w:val="22"/>
        </w:rPr>
        <w:t>Morr</w:t>
      </w:r>
      <w:proofErr w:type="spellEnd"/>
      <w:r w:rsidR="00FD4134" w:rsidRPr="00FD4134">
        <w:rPr>
          <w:rFonts w:ascii="Calibri" w:hAnsi="Calibri" w:cs="Arial"/>
          <w:sz w:val="22"/>
          <w:szCs w:val="22"/>
        </w:rPr>
        <w:t xml:space="preserve"> (</w:t>
      </w:r>
      <w:hyperlink r:id="rId12" w:tgtFrame="_blank" w:history="1">
        <w:r w:rsidR="00FD4134" w:rsidRPr="00FD4134">
          <w:rPr>
            <w:rStyle w:val="Hyperlink"/>
            <w:rFonts w:ascii="Calibri" w:hAnsi="Calibri"/>
            <w:color w:val="1155CC"/>
            <w:sz w:val="22"/>
            <w:szCs w:val="22"/>
            <w:shd w:val="clear" w:color="auto" w:fill="FFFFFF"/>
          </w:rPr>
          <w:t>nmorr@usc.edu</w:t>
        </w:r>
      </w:hyperlink>
      <w:r w:rsidR="00FD4134" w:rsidRPr="00FD4134">
        <w:rPr>
          <w:rStyle w:val="m-5943290217312671818gmail-aqj"/>
          <w:rFonts w:ascii="Calibri" w:hAnsi="Calibri"/>
          <w:sz w:val="22"/>
          <w:szCs w:val="22"/>
          <w:shd w:val="clear" w:color="auto" w:fill="FFFFFF"/>
        </w:rPr>
        <w:t>)</w:t>
      </w:r>
      <w:r w:rsidR="00FD4134">
        <w:rPr>
          <w:rStyle w:val="m-5943290217312671818gmail-aqj"/>
          <w:rFonts w:ascii="Calibri" w:hAnsi="Calibri"/>
          <w:sz w:val="22"/>
          <w:szCs w:val="22"/>
          <w:shd w:val="clear" w:color="auto" w:fill="FFFFFF"/>
        </w:rPr>
        <w:t xml:space="preserve"> office hours</w:t>
      </w:r>
      <w:r w:rsidR="00FD4134" w:rsidRPr="00FD4134">
        <w:rPr>
          <w:rStyle w:val="m-5943290217312671818gmail-aqj"/>
          <w:rFonts w:ascii="Calibri" w:hAnsi="Calibri"/>
          <w:sz w:val="22"/>
          <w:szCs w:val="22"/>
          <w:shd w:val="clear" w:color="auto" w:fill="FFFFFF"/>
        </w:rPr>
        <w:t xml:space="preserve"> </w:t>
      </w:r>
      <w:r w:rsidR="00FD4134">
        <w:rPr>
          <w:rStyle w:val="m-5943290217312671818gmail-aqj"/>
          <w:rFonts w:ascii="Calibri" w:hAnsi="Calibri"/>
          <w:sz w:val="22"/>
          <w:szCs w:val="22"/>
          <w:shd w:val="clear" w:color="auto" w:fill="FFFFFF"/>
        </w:rPr>
        <w:t>Th.</w:t>
      </w:r>
      <w:r w:rsidR="008374A5">
        <w:rPr>
          <w:rStyle w:val="m-5943290217312671818gmail-aqj"/>
          <w:rFonts w:ascii="Calibri" w:hAnsi="Calibri"/>
          <w:sz w:val="22"/>
          <w:szCs w:val="22"/>
          <w:shd w:val="clear" w:color="auto" w:fill="FFFFFF"/>
        </w:rPr>
        <w:t xml:space="preserve"> 9 a.m.-</w:t>
      </w:r>
      <w:r w:rsidR="00FD4134" w:rsidRPr="00FD4134">
        <w:rPr>
          <w:rStyle w:val="m-5943290217312671818gmail-aqj"/>
          <w:rFonts w:ascii="Calibri" w:hAnsi="Calibri"/>
          <w:sz w:val="22"/>
          <w:szCs w:val="22"/>
          <w:shd w:val="clear" w:color="auto" w:fill="FFFFFF"/>
        </w:rPr>
        <w:t>2 p.m.</w:t>
      </w:r>
      <w:r w:rsidR="00136091">
        <w:rPr>
          <w:rStyle w:val="m-5943290217312671818gmail-aqj"/>
          <w:rFonts w:ascii="Calibri" w:hAnsi="Calibri"/>
          <w:sz w:val="22"/>
          <w:szCs w:val="22"/>
          <w:shd w:val="clear" w:color="auto" w:fill="FFFFFF"/>
        </w:rPr>
        <w:t xml:space="preserve"> DL</w:t>
      </w:r>
      <w:r w:rsidR="00FD4134" w:rsidRPr="00FD4134">
        <w:rPr>
          <w:rStyle w:val="m-5943290217312671818gmail-aqj"/>
          <w:rFonts w:ascii="Calibri" w:hAnsi="Calibri"/>
          <w:sz w:val="22"/>
          <w:szCs w:val="22"/>
          <w:shd w:val="clear" w:color="auto" w:fill="FFFFFF"/>
        </w:rPr>
        <w:t xml:space="preserve"> + by appointment</w:t>
      </w:r>
    </w:p>
    <w:p w14:paraId="1E8E2F1D" w14:textId="2E921598" w:rsidR="0071629A" w:rsidRPr="00FD4134" w:rsidRDefault="0071629A" w:rsidP="00FD4134">
      <w:pPr>
        <w:rPr>
          <w:rFonts w:ascii="Calibri" w:hAnsi="Calibri"/>
          <w:sz w:val="22"/>
          <w:szCs w:val="22"/>
        </w:rPr>
      </w:pPr>
      <w:r w:rsidRPr="00FD4134">
        <w:rPr>
          <w:rFonts w:ascii="Calibri" w:hAnsi="Calibri" w:cs="Arial"/>
          <w:sz w:val="22"/>
          <w:szCs w:val="22"/>
        </w:rPr>
        <w:t>Elisabeth Raff</w:t>
      </w:r>
      <w:r w:rsidR="00FD4134" w:rsidRPr="00FD4134">
        <w:rPr>
          <w:rFonts w:ascii="Calibri" w:hAnsi="Calibri" w:cs="Arial"/>
          <w:sz w:val="22"/>
          <w:szCs w:val="22"/>
        </w:rPr>
        <w:t xml:space="preserve"> (</w:t>
      </w:r>
      <w:hyperlink r:id="rId13" w:tgtFrame="_blank" w:history="1">
        <w:r w:rsidR="00FD4134" w:rsidRPr="00FD4134">
          <w:rPr>
            <w:rStyle w:val="Hyperlink"/>
            <w:rFonts w:ascii="Calibri" w:hAnsi="Calibri"/>
            <w:color w:val="1155CC"/>
            <w:sz w:val="22"/>
            <w:szCs w:val="22"/>
            <w:shd w:val="clear" w:color="auto" w:fill="FFFFFF"/>
          </w:rPr>
          <w:t>elisabethraff@gmail.com</w:t>
        </w:r>
      </w:hyperlink>
      <w:r w:rsidR="00FD4134" w:rsidRPr="00FD4134">
        <w:rPr>
          <w:rFonts w:ascii="Calibri" w:hAnsi="Calibri"/>
          <w:sz w:val="22"/>
          <w:szCs w:val="22"/>
        </w:rPr>
        <w:t>) office hours</w:t>
      </w:r>
      <w:r w:rsidR="00FD4134">
        <w:rPr>
          <w:rFonts w:ascii="Calibri" w:hAnsi="Calibri"/>
          <w:sz w:val="22"/>
          <w:szCs w:val="22"/>
        </w:rPr>
        <w:t xml:space="preserve"> Tu</w:t>
      </w:r>
      <w:r w:rsidR="00FD4134" w:rsidRPr="00FD4134">
        <w:rPr>
          <w:rFonts w:ascii="Calibri" w:hAnsi="Calibri"/>
          <w:sz w:val="22"/>
          <w:szCs w:val="22"/>
          <w:shd w:val="clear" w:color="auto" w:fill="FFFFFF"/>
        </w:rPr>
        <w:t> </w:t>
      </w:r>
      <w:r w:rsidR="00800AEA">
        <w:rPr>
          <w:rStyle w:val="m-5943290217312671818gmail-aqj"/>
          <w:rFonts w:ascii="Calibri" w:hAnsi="Calibri"/>
          <w:sz w:val="22"/>
          <w:szCs w:val="22"/>
          <w:shd w:val="clear" w:color="auto" w:fill="FFFFFF"/>
        </w:rPr>
        <w:t>2pm- 3:30 pm</w:t>
      </w:r>
      <w:r w:rsidR="00136091">
        <w:rPr>
          <w:rStyle w:val="m-5943290217312671818gmail-aqj"/>
          <w:rFonts w:ascii="Calibri" w:hAnsi="Calibri"/>
          <w:sz w:val="22"/>
          <w:szCs w:val="22"/>
          <w:shd w:val="clear" w:color="auto" w:fill="FFFFFF"/>
        </w:rPr>
        <w:t xml:space="preserve"> DL</w:t>
      </w:r>
      <w:r w:rsidR="00FD4134" w:rsidRPr="00FD4134">
        <w:rPr>
          <w:rStyle w:val="m-5943290217312671818gmail-aqj"/>
          <w:rFonts w:ascii="Calibri" w:hAnsi="Calibri"/>
          <w:sz w:val="22"/>
          <w:szCs w:val="22"/>
          <w:shd w:val="clear" w:color="auto" w:fill="FFFFFF"/>
        </w:rPr>
        <w:t xml:space="preserve"> + by appointment</w:t>
      </w:r>
    </w:p>
    <w:p w14:paraId="7F510847" w14:textId="404AE924" w:rsidR="0071629A" w:rsidRPr="00FD4134" w:rsidRDefault="0071629A" w:rsidP="0099025A">
      <w:pPr>
        <w:tabs>
          <w:tab w:val="left" w:pos="6480"/>
        </w:tabs>
        <w:spacing w:line="240" w:lineRule="exact"/>
        <w:rPr>
          <w:rFonts w:ascii="Calibri" w:hAnsi="Calibri" w:cs="Arial"/>
          <w:sz w:val="22"/>
          <w:szCs w:val="22"/>
        </w:rPr>
      </w:pPr>
      <w:r w:rsidRPr="00FD4134">
        <w:rPr>
          <w:rFonts w:ascii="Calibri" w:hAnsi="Calibri" w:cs="Arial"/>
          <w:sz w:val="22"/>
          <w:szCs w:val="22"/>
        </w:rPr>
        <w:t xml:space="preserve">Leslie </w:t>
      </w:r>
      <w:r w:rsidR="00FD4134" w:rsidRPr="00FD4134">
        <w:rPr>
          <w:rFonts w:ascii="Calibri" w:hAnsi="Calibri" w:cs="Arial"/>
          <w:sz w:val="22"/>
          <w:szCs w:val="22"/>
        </w:rPr>
        <w:t xml:space="preserve">Andrew </w:t>
      </w:r>
      <w:r w:rsidRPr="00FD4134">
        <w:rPr>
          <w:rFonts w:ascii="Calibri" w:hAnsi="Calibri" w:cs="Arial"/>
          <w:sz w:val="22"/>
          <w:szCs w:val="22"/>
        </w:rPr>
        <w:t>Ridings</w:t>
      </w:r>
      <w:r w:rsidR="00CB3BD2">
        <w:rPr>
          <w:rFonts w:ascii="Calibri" w:hAnsi="Calibri" w:cs="Arial"/>
          <w:sz w:val="22"/>
          <w:szCs w:val="22"/>
        </w:rPr>
        <w:t xml:space="preserve"> (</w:t>
      </w:r>
      <w:hyperlink r:id="rId14" w:history="1">
        <w:r w:rsidR="00CB3BD2" w:rsidRPr="00144D30">
          <w:rPr>
            <w:rStyle w:val="Hyperlink"/>
            <w:rFonts w:ascii="Calibri" w:hAnsi="Calibri" w:cs="Arial"/>
            <w:sz w:val="22"/>
            <w:szCs w:val="22"/>
          </w:rPr>
          <w:t>l.a.ridings@gmail.com</w:t>
        </w:r>
      </w:hyperlink>
      <w:r w:rsidR="00CB3BD2">
        <w:rPr>
          <w:rFonts w:ascii="Calibri" w:hAnsi="Calibri" w:cs="Arial"/>
          <w:sz w:val="22"/>
          <w:szCs w:val="22"/>
        </w:rPr>
        <w:t>) office hours</w:t>
      </w:r>
      <w:r w:rsidR="00FC73F9">
        <w:rPr>
          <w:rFonts w:ascii="Calibri" w:hAnsi="Calibri" w:cs="Arial"/>
          <w:sz w:val="22"/>
          <w:szCs w:val="22"/>
        </w:rPr>
        <w:t xml:space="preserve"> Tu 1-4</w:t>
      </w:r>
      <w:r w:rsidR="00136091">
        <w:rPr>
          <w:rFonts w:ascii="Calibri" w:hAnsi="Calibri" w:cs="Arial"/>
          <w:sz w:val="22"/>
          <w:szCs w:val="22"/>
        </w:rPr>
        <w:t xml:space="preserve"> DL</w:t>
      </w:r>
      <w:r w:rsidR="00CB3BD2">
        <w:rPr>
          <w:rFonts w:ascii="Calibri" w:hAnsi="Calibri" w:cs="Arial"/>
          <w:sz w:val="22"/>
          <w:szCs w:val="22"/>
        </w:rPr>
        <w:t xml:space="preserve"> </w:t>
      </w:r>
      <w:r w:rsidR="00FC73F9">
        <w:rPr>
          <w:rFonts w:ascii="Calibri" w:hAnsi="Calibri" w:cs="Arial"/>
          <w:sz w:val="22"/>
          <w:szCs w:val="22"/>
        </w:rPr>
        <w:t xml:space="preserve">+ </w:t>
      </w:r>
      <w:bookmarkStart w:id="0" w:name="_GoBack"/>
      <w:bookmarkEnd w:id="0"/>
      <w:r w:rsidR="00CB3BD2">
        <w:rPr>
          <w:rFonts w:ascii="Calibri" w:hAnsi="Calibri" w:cs="Arial"/>
          <w:sz w:val="22"/>
          <w:szCs w:val="22"/>
        </w:rPr>
        <w:t>by appointment</w:t>
      </w:r>
    </w:p>
    <w:p w14:paraId="24E077EC" w14:textId="77777777" w:rsidR="00FD4134" w:rsidRPr="003243DB" w:rsidRDefault="00FD4134" w:rsidP="0099025A">
      <w:pPr>
        <w:tabs>
          <w:tab w:val="left" w:pos="6480"/>
        </w:tabs>
        <w:spacing w:line="240" w:lineRule="exact"/>
        <w:rPr>
          <w:rFonts w:ascii="Calibri" w:hAnsi="Calibri" w:cs="Arial"/>
          <w:sz w:val="22"/>
        </w:rPr>
      </w:pPr>
    </w:p>
    <w:p w14:paraId="491D0F33" w14:textId="77777777" w:rsidR="009955FB" w:rsidRPr="000A709A" w:rsidRDefault="009955FB" w:rsidP="00D64C71">
      <w:pPr>
        <w:tabs>
          <w:tab w:val="left" w:pos="6480"/>
        </w:tabs>
        <w:spacing w:line="240" w:lineRule="exact"/>
        <w:rPr>
          <w:rFonts w:ascii="Calibri" w:hAnsi="Calibri" w:cs="Arial"/>
          <w:sz w:val="20"/>
        </w:rPr>
      </w:pPr>
      <w:r w:rsidRPr="000A709A">
        <w:rPr>
          <w:rFonts w:ascii="Calibri" w:hAnsi="Calibri" w:cs="Arial"/>
          <w:sz w:val="20"/>
        </w:rPr>
        <w:tab/>
      </w:r>
      <w:r w:rsidRPr="000A709A">
        <w:rPr>
          <w:rFonts w:ascii="Calibri" w:hAnsi="Calibri" w:cs="Arial"/>
          <w:sz w:val="20"/>
        </w:rPr>
        <w:tab/>
      </w:r>
    </w:p>
    <w:p w14:paraId="1E544248" w14:textId="2D7AA06E" w:rsidR="006B3036" w:rsidRPr="000A709A" w:rsidRDefault="00836E19" w:rsidP="00D64C71">
      <w:pPr>
        <w:rPr>
          <w:rFonts w:ascii="Calibri" w:hAnsi="Calibri" w:cs="Arial"/>
          <w:b/>
          <w:sz w:val="22"/>
          <w:szCs w:val="22"/>
          <w:u w:val="single"/>
        </w:rPr>
      </w:pPr>
      <w:r w:rsidRPr="000A709A">
        <w:rPr>
          <w:rFonts w:ascii="Calibri" w:hAnsi="Calibri" w:cs="Arial"/>
          <w:b/>
          <w:sz w:val="22"/>
          <w:szCs w:val="22"/>
          <w:u w:val="single"/>
        </w:rPr>
        <w:t>Course Overview:</w:t>
      </w:r>
    </w:p>
    <w:p w14:paraId="2855C022" w14:textId="77777777" w:rsidR="00B44228" w:rsidRDefault="00836E19" w:rsidP="00D64C71">
      <w:pPr>
        <w:rPr>
          <w:rFonts w:ascii="Calibri" w:hAnsi="Calibri" w:cs="Arial"/>
          <w:b/>
          <w:i/>
          <w:sz w:val="22"/>
          <w:szCs w:val="22"/>
        </w:rPr>
      </w:pPr>
      <w:r w:rsidRPr="000A709A">
        <w:rPr>
          <w:rFonts w:ascii="Calibri" w:hAnsi="Calibri" w:cs="Arial"/>
          <w:sz w:val="22"/>
          <w:szCs w:val="22"/>
        </w:rPr>
        <w:t xml:space="preserve">This </w:t>
      </w:r>
      <w:r w:rsidR="004C6C96" w:rsidRPr="000A709A">
        <w:rPr>
          <w:rFonts w:ascii="Calibri" w:hAnsi="Calibri" w:cs="Arial"/>
          <w:sz w:val="22"/>
          <w:szCs w:val="22"/>
        </w:rPr>
        <w:t>interdisciplinary</w:t>
      </w:r>
      <w:r w:rsidR="002F64D9" w:rsidRPr="000A709A">
        <w:rPr>
          <w:rFonts w:ascii="Calibri" w:hAnsi="Calibri" w:cs="Arial"/>
          <w:sz w:val="22"/>
          <w:szCs w:val="22"/>
        </w:rPr>
        <w:t xml:space="preserve"> cross-school</w:t>
      </w:r>
      <w:r w:rsidR="004C6C96" w:rsidRPr="000A709A">
        <w:rPr>
          <w:rFonts w:ascii="Calibri" w:hAnsi="Calibri" w:cs="Arial"/>
          <w:sz w:val="22"/>
          <w:szCs w:val="22"/>
        </w:rPr>
        <w:t xml:space="preserve"> </w:t>
      </w:r>
      <w:r w:rsidRPr="000A709A">
        <w:rPr>
          <w:rFonts w:ascii="Calibri" w:hAnsi="Calibri" w:cs="Arial"/>
          <w:sz w:val="22"/>
          <w:szCs w:val="22"/>
        </w:rPr>
        <w:t>course is designed to engage students as discriminating media and</w:t>
      </w:r>
      <w:r w:rsidRPr="003243DB">
        <w:rPr>
          <w:rFonts w:ascii="Calibri" w:hAnsi="Calibri" w:cs="Arial"/>
          <w:sz w:val="22"/>
          <w:szCs w:val="22"/>
        </w:rPr>
        <w:t xml:space="preserve"> news </w:t>
      </w:r>
      <w:r w:rsidRPr="003243DB">
        <w:rPr>
          <w:rFonts w:ascii="Calibri" w:hAnsi="Calibri" w:cs="Arial"/>
          <w:i/>
          <w:sz w:val="22"/>
          <w:szCs w:val="22"/>
        </w:rPr>
        <w:t>consumers</w:t>
      </w:r>
      <w:r w:rsidRPr="003243DB">
        <w:rPr>
          <w:rFonts w:ascii="Calibri" w:hAnsi="Calibri" w:cs="Arial"/>
          <w:sz w:val="22"/>
          <w:szCs w:val="22"/>
        </w:rPr>
        <w:t xml:space="preserve"> and </w:t>
      </w:r>
      <w:r w:rsidRPr="003243DB">
        <w:rPr>
          <w:rFonts w:ascii="Calibri" w:hAnsi="Calibri" w:cs="Arial"/>
          <w:i/>
          <w:sz w:val="22"/>
          <w:szCs w:val="22"/>
        </w:rPr>
        <w:t>contributors</w:t>
      </w:r>
      <w:r w:rsidRPr="003243DB">
        <w:rPr>
          <w:rFonts w:ascii="Calibri" w:hAnsi="Calibri" w:cs="Arial"/>
          <w:sz w:val="22"/>
          <w:szCs w:val="22"/>
        </w:rPr>
        <w:t xml:space="preserve"> at a time when the digital revolution is spawning an unprecedented daily flood of content. </w:t>
      </w:r>
      <w:r w:rsidR="00CE7B71" w:rsidRPr="003243DB">
        <w:rPr>
          <w:rFonts w:ascii="Calibri" w:hAnsi="Calibri" w:cs="Arial"/>
          <w:sz w:val="22"/>
          <w:szCs w:val="22"/>
        </w:rPr>
        <w:t xml:space="preserve">This media environment is evolving rapidly, creating a new set of powerful players. The influence these players possess and implications of their reach are often poorly understood and unquestioned. </w:t>
      </w:r>
      <w:r w:rsidRPr="003243DB">
        <w:rPr>
          <w:rFonts w:ascii="Calibri" w:hAnsi="Calibri" w:cs="Arial"/>
          <w:sz w:val="22"/>
          <w:szCs w:val="22"/>
        </w:rPr>
        <w:t>The mark of a well-educated person in the 21</w:t>
      </w:r>
      <w:r w:rsidRPr="003243DB">
        <w:rPr>
          <w:rFonts w:ascii="Calibri" w:hAnsi="Calibri" w:cs="Arial"/>
          <w:sz w:val="22"/>
          <w:szCs w:val="22"/>
          <w:vertAlign w:val="superscript"/>
        </w:rPr>
        <w:t>st</w:t>
      </w:r>
      <w:r w:rsidRPr="003243DB">
        <w:rPr>
          <w:rFonts w:ascii="Calibri" w:hAnsi="Calibri" w:cs="Arial"/>
          <w:sz w:val="22"/>
          <w:szCs w:val="22"/>
        </w:rPr>
        <w:t xml:space="preserve"> century is the ability to </w:t>
      </w:r>
      <w:r w:rsidRPr="003243DB">
        <w:rPr>
          <w:rFonts w:ascii="Calibri" w:hAnsi="Calibri" w:cs="Arial"/>
          <w:i/>
          <w:sz w:val="22"/>
          <w:szCs w:val="22"/>
        </w:rPr>
        <w:t>critically navigate</w:t>
      </w:r>
      <w:r w:rsidRPr="003243DB">
        <w:rPr>
          <w:rFonts w:ascii="Calibri" w:hAnsi="Calibri" w:cs="Arial"/>
          <w:sz w:val="22"/>
          <w:szCs w:val="22"/>
        </w:rPr>
        <w:t xml:space="preserve"> this contested</w:t>
      </w:r>
      <w:r w:rsidR="002F64D9" w:rsidRPr="003243DB">
        <w:rPr>
          <w:rFonts w:ascii="Calibri" w:hAnsi="Calibri" w:cs="Arial"/>
          <w:sz w:val="22"/>
          <w:szCs w:val="22"/>
        </w:rPr>
        <w:t xml:space="preserve"> and integrated</w:t>
      </w:r>
      <w:r w:rsidRPr="003243DB">
        <w:rPr>
          <w:rFonts w:ascii="Calibri" w:hAnsi="Calibri" w:cs="Arial"/>
          <w:sz w:val="22"/>
          <w:szCs w:val="22"/>
        </w:rPr>
        <w:t xml:space="preserve"> terrain: to understand, employ, enjoy and help build and shape the media landscape we now inhabit. </w:t>
      </w:r>
      <w:r w:rsidR="00CE7B71" w:rsidRPr="003243DB">
        <w:rPr>
          <w:rFonts w:ascii="Calibri" w:hAnsi="Calibri" w:cs="Arial"/>
          <w:sz w:val="22"/>
          <w:szCs w:val="22"/>
        </w:rPr>
        <w:t xml:space="preserve">Only by understanding our own roles as consumers and producers of media can we begin to make sense of the environment around us. </w:t>
      </w:r>
      <w:r w:rsidRPr="003243DB">
        <w:rPr>
          <w:rFonts w:ascii="Calibri" w:hAnsi="Calibri" w:cs="Arial"/>
          <w:sz w:val="22"/>
          <w:szCs w:val="22"/>
        </w:rPr>
        <w:t xml:space="preserve">The health of our democracy depends on enlightened and engaged citizens who can critically analyze the </w:t>
      </w:r>
      <w:r w:rsidR="00D569E2" w:rsidRPr="003243DB">
        <w:rPr>
          <w:rFonts w:ascii="Calibri" w:hAnsi="Calibri" w:cs="Arial"/>
          <w:sz w:val="22"/>
          <w:szCs w:val="22"/>
        </w:rPr>
        <w:t>range of information and content</w:t>
      </w:r>
      <w:r w:rsidRPr="003243DB">
        <w:rPr>
          <w:rFonts w:ascii="Calibri" w:hAnsi="Calibri" w:cs="Arial"/>
          <w:sz w:val="22"/>
          <w:szCs w:val="22"/>
        </w:rPr>
        <w:t xml:space="preserve"> </w:t>
      </w:r>
      <w:r w:rsidR="00D569E2" w:rsidRPr="003243DB">
        <w:rPr>
          <w:rFonts w:ascii="Calibri" w:hAnsi="Calibri" w:cs="Arial"/>
          <w:sz w:val="22"/>
          <w:szCs w:val="22"/>
        </w:rPr>
        <w:t>disseminated from an equally wide range</w:t>
      </w:r>
      <w:r w:rsidRPr="003243DB">
        <w:rPr>
          <w:rFonts w:ascii="Calibri" w:hAnsi="Calibri" w:cs="Arial"/>
          <w:sz w:val="22"/>
          <w:szCs w:val="22"/>
        </w:rPr>
        <w:t xml:space="preserve"> of sources</w:t>
      </w:r>
      <w:r w:rsidR="00D569E2" w:rsidRPr="003243DB">
        <w:rPr>
          <w:rFonts w:ascii="Calibri" w:hAnsi="Calibri" w:cs="Arial"/>
          <w:sz w:val="22"/>
          <w:szCs w:val="22"/>
        </w:rPr>
        <w:t xml:space="preserve"> and platforms</w:t>
      </w:r>
      <w:r w:rsidRPr="003243DB">
        <w:rPr>
          <w:rFonts w:ascii="Calibri" w:hAnsi="Calibri" w:cs="Arial"/>
          <w:sz w:val="22"/>
          <w:szCs w:val="22"/>
        </w:rPr>
        <w:t xml:space="preserve">. </w:t>
      </w:r>
      <w:r w:rsidR="002F64D9" w:rsidRPr="003243DB">
        <w:rPr>
          <w:rFonts w:ascii="Calibri" w:hAnsi="Calibri" w:cs="Arial"/>
          <w:sz w:val="22"/>
          <w:szCs w:val="22"/>
        </w:rPr>
        <w:t xml:space="preserve">The course will examine new avenues of civic participation and the critical importance of ethical standards in communicating messages. </w:t>
      </w:r>
      <w:r w:rsidR="002F64D9" w:rsidRPr="003243DB">
        <w:rPr>
          <w:rFonts w:ascii="Calibri" w:hAnsi="Calibri" w:cs="Arial"/>
          <w:b/>
          <w:i/>
          <w:sz w:val="22"/>
          <w:szCs w:val="22"/>
        </w:rPr>
        <w:t>Students will learn how to apply their critical-thinking and analytic skills to a range of media and news production and consumption</w:t>
      </w:r>
      <w:r w:rsidR="002F64D9" w:rsidRPr="003243DB">
        <w:rPr>
          <w:rFonts w:ascii="Calibri" w:hAnsi="Calibri" w:cs="Arial"/>
          <w:i/>
          <w:sz w:val="22"/>
          <w:szCs w:val="22"/>
        </w:rPr>
        <w:t xml:space="preserve">. </w:t>
      </w:r>
      <w:r w:rsidR="002F64D9" w:rsidRPr="003243DB">
        <w:rPr>
          <w:rFonts w:ascii="Calibri" w:hAnsi="Calibri" w:cs="Arial"/>
          <w:b/>
          <w:i/>
          <w:sz w:val="22"/>
          <w:szCs w:val="22"/>
        </w:rPr>
        <w:t>The critical thinking skills developed in this course will be applicable to many fields of study, from science to the arts.</w:t>
      </w:r>
    </w:p>
    <w:p w14:paraId="1C108C81" w14:textId="77777777" w:rsidR="0099025A" w:rsidRDefault="0099025A" w:rsidP="00D64C71">
      <w:pPr>
        <w:rPr>
          <w:rFonts w:ascii="Calibri" w:hAnsi="Calibri" w:cs="Arial"/>
          <w:b/>
          <w:sz w:val="22"/>
          <w:szCs w:val="22"/>
          <w:u w:val="single"/>
        </w:rPr>
      </w:pPr>
    </w:p>
    <w:p w14:paraId="273FA023" w14:textId="77777777" w:rsidR="0071629A" w:rsidRDefault="0071629A" w:rsidP="00D64C71">
      <w:pPr>
        <w:rPr>
          <w:rFonts w:ascii="Calibri" w:hAnsi="Calibri" w:cs="Arial"/>
          <w:b/>
          <w:sz w:val="22"/>
          <w:szCs w:val="22"/>
          <w:u w:val="single"/>
        </w:rPr>
      </w:pPr>
    </w:p>
    <w:p w14:paraId="4EEF2E70" w14:textId="77777777" w:rsidR="0071629A" w:rsidRDefault="0071629A" w:rsidP="00D64C71">
      <w:pPr>
        <w:rPr>
          <w:rFonts w:ascii="Calibri" w:hAnsi="Calibri" w:cs="Arial"/>
          <w:b/>
          <w:sz w:val="22"/>
          <w:szCs w:val="22"/>
          <w:u w:val="single"/>
        </w:rPr>
      </w:pPr>
    </w:p>
    <w:p w14:paraId="48D562B7" w14:textId="77777777" w:rsidR="0071629A" w:rsidRDefault="0071629A" w:rsidP="00D64C71">
      <w:pPr>
        <w:rPr>
          <w:rFonts w:ascii="Calibri" w:hAnsi="Calibri" w:cs="Arial"/>
          <w:b/>
          <w:sz w:val="22"/>
          <w:szCs w:val="22"/>
          <w:u w:val="single"/>
        </w:rPr>
      </w:pPr>
    </w:p>
    <w:p w14:paraId="3D38F321" w14:textId="77777777" w:rsidR="0071629A" w:rsidRDefault="0071629A" w:rsidP="00D64C71">
      <w:pPr>
        <w:rPr>
          <w:rFonts w:ascii="Calibri" w:hAnsi="Calibri" w:cs="Arial"/>
          <w:b/>
          <w:sz w:val="22"/>
          <w:szCs w:val="22"/>
          <w:u w:val="single"/>
        </w:rPr>
      </w:pPr>
    </w:p>
    <w:p w14:paraId="4DF22829" w14:textId="7CB89A0F" w:rsidR="003D3D8E" w:rsidRPr="00B44228" w:rsidRDefault="00836E19" w:rsidP="00D64C71">
      <w:pPr>
        <w:rPr>
          <w:rFonts w:ascii="Calibri" w:hAnsi="Calibri" w:cs="Arial"/>
          <w:b/>
          <w:i/>
          <w:sz w:val="22"/>
          <w:szCs w:val="22"/>
        </w:rPr>
      </w:pPr>
      <w:r w:rsidRPr="003243DB">
        <w:rPr>
          <w:rFonts w:ascii="Calibri" w:hAnsi="Calibri" w:cs="Arial"/>
          <w:b/>
          <w:sz w:val="22"/>
          <w:szCs w:val="22"/>
          <w:u w:val="single"/>
        </w:rPr>
        <w:t>Course Objective:</w:t>
      </w:r>
    </w:p>
    <w:p w14:paraId="1870D625" w14:textId="77777777" w:rsidR="004C6C96" w:rsidRPr="003243DB" w:rsidRDefault="00836E19" w:rsidP="00D64C71">
      <w:pPr>
        <w:rPr>
          <w:rFonts w:ascii="Calibri" w:hAnsi="Calibri" w:cs="Arial"/>
          <w:sz w:val="22"/>
          <w:szCs w:val="22"/>
        </w:rPr>
      </w:pPr>
      <w:r w:rsidRPr="003243DB">
        <w:rPr>
          <w:rFonts w:ascii="Calibri" w:hAnsi="Calibri" w:cs="Arial"/>
          <w:sz w:val="22"/>
          <w:szCs w:val="22"/>
        </w:rPr>
        <w:t>The</w:t>
      </w:r>
      <w:r w:rsidR="004C6C96" w:rsidRPr="003243DB">
        <w:rPr>
          <w:rFonts w:ascii="Calibri" w:hAnsi="Calibri" w:cs="Arial"/>
          <w:sz w:val="22"/>
          <w:szCs w:val="22"/>
        </w:rPr>
        <w:t xml:space="preserve"> course is designed at the intersection of theory and practice. Students will</w:t>
      </w:r>
      <w:r w:rsidRPr="003243DB">
        <w:rPr>
          <w:rFonts w:ascii="Calibri" w:hAnsi="Calibri" w:cs="Arial"/>
          <w:sz w:val="22"/>
          <w:szCs w:val="22"/>
        </w:rPr>
        <w:t xml:space="preserve"> </w:t>
      </w:r>
    </w:p>
    <w:p w14:paraId="3BD3FDBE" w14:textId="77777777" w:rsidR="004C6C96" w:rsidRPr="003243DB" w:rsidRDefault="00836E19" w:rsidP="003E7C97">
      <w:pPr>
        <w:numPr>
          <w:ilvl w:val="0"/>
          <w:numId w:val="3"/>
        </w:numPr>
        <w:rPr>
          <w:rFonts w:ascii="Calibri" w:hAnsi="Calibri" w:cs="Arial"/>
          <w:b/>
          <w:i/>
          <w:sz w:val="22"/>
          <w:szCs w:val="22"/>
        </w:rPr>
      </w:pPr>
      <w:r w:rsidRPr="003243DB">
        <w:rPr>
          <w:rFonts w:ascii="Calibri" w:hAnsi="Calibri" w:cs="Arial"/>
          <w:b/>
          <w:sz w:val="22"/>
          <w:szCs w:val="22"/>
        </w:rPr>
        <w:t>develop</w:t>
      </w:r>
      <w:r w:rsidRPr="003243DB">
        <w:rPr>
          <w:rFonts w:ascii="Calibri" w:hAnsi="Calibri" w:cs="Arial"/>
          <w:sz w:val="22"/>
          <w:szCs w:val="22"/>
        </w:rPr>
        <w:t xml:space="preserve"> critical </w:t>
      </w:r>
      <w:r w:rsidR="00B07690" w:rsidRPr="003243DB">
        <w:rPr>
          <w:rFonts w:ascii="Calibri" w:hAnsi="Calibri" w:cs="Arial"/>
          <w:sz w:val="22"/>
          <w:szCs w:val="22"/>
        </w:rPr>
        <w:t xml:space="preserve">thinking and analytic </w:t>
      </w:r>
      <w:r w:rsidRPr="003243DB">
        <w:rPr>
          <w:rFonts w:ascii="Calibri" w:hAnsi="Calibri" w:cs="Arial"/>
          <w:sz w:val="22"/>
          <w:szCs w:val="22"/>
        </w:rPr>
        <w:t xml:space="preserve">skills for evaluating the barrage of </w:t>
      </w:r>
      <w:r w:rsidR="00D569E2" w:rsidRPr="003243DB">
        <w:rPr>
          <w:rFonts w:ascii="Calibri" w:hAnsi="Calibri" w:cs="Arial"/>
          <w:sz w:val="22"/>
          <w:szCs w:val="22"/>
        </w:rPr>
        <w:t>media</w:t>
      </w:r>
      <w:r w:rsidR="00B07690" w:rsidRPr="003243DB">
        <w:rPr>
          <w:rFonts w:ascii="Calibri" w:hAnsi="Calibri" w:cs="Arial"/>
          <w:sz w:val="22"/>
          <w:szCs w:val="22"/>
        </w:rPr>
        <w:t>, information,</w:t>
      </w:r>
      <w:r w:rsidR="00D569E2" w:rsidRPr="003243DB">
        <w:rPr>
          <w:rFonts w:ascii="Calibri" w:hAnsi="Calibri" w:cs="Arial"/>
          <w:sz w:val="22"/>
          <w:szCs w:val="22"/>
        </w:rPr>
        <w:t xml:space="preserve"> and news content</w:t>
      </w:r>
      <w:r w:rsidRPr="003243DB">
        <w:rPr>
          <w:rFonts w:ascii="Calibri" w:hAnsi="Calibri" w:cs="Arial"/>
          <w:sz w:val="22"/>
          <w:szCs w:val="22"/>
        </w:rPr>
        <w:t xml:space="preserve"> we face in this digital age, from advertising, film and television images to news and opinion.  </w:t>
      </w:r>
    </w:p>
    <w:p w14:paraId="4EBA339F" w14:textId="77777777" w:rsidR="00B07690" w:rsidRPr="003243DB" w:rsidRDefault="00B07690" w:rsidP="003E7C97">
      <w:pPr>
        <w:numPr>
          <w:ilvl w:val="0"/>
          <w:numId w:val="3"/>
        </w:numPr>
        <w:rPr>
          <w:rFonts w:ascii="Calibri" w:hAnsi="Calibri" w:cs="Arial"/>
          <w:b/>
          <w:i/>
          <w:sz w:val="22"/>
          <w:szCs w:val="22"/>
        </w:rPr>
      </w:pPr>
      <w:r w:rsidRPr="003243DB">
        <w:rPr>
          <w:rFonts w:ascii="Calibri" w:hAnsi="Calibri" w:cs="Arial"/>
          <w:b/>
          <w:sz w:val="22"/>
          <w:szCs w:val="22"/>
        </w:rPr>
        <w:t>discern and distinguish</w:t>
      </w:r>
      <w:r w:rsidRPr="003243DB">
        <w:rPr>
          <w:rFonts w:ascii="Calibri" w:hAnsi="Calibri" w:cs="Arial"/>
          <w:sz w:val="22"/>
          <w:szCs w:val="22"/>
        </w:rPr>
        <w:t xml:space="preserve"> different types of media and news (e.g. opinion</w:t>
      </w:r>
      <w:r w:rsidR="002F64D9" w:rsidRPr="003243DB">
        <w:rPr>
          <w:rFonts w:ascii="Calibri" w:hAnsi="Calibri" w:cs="Arial"/>
          <w:sz w:val="22"/>
          <w:szCs w:val="22"/>
        </w:rPr>
        <w:t>/commentary</w:t>
      </w:r>
      <w:r w:rsidRPr="003243DB">
        <w:rPr>
          <w:rFonts w:ascii="Calibri" w:hAnsi="Calibri" w:cs="Arial"/>
          <w:sz w:val="22"/>
          <w:szCs w:val="22"/>
        </w:rPr>
        <w:t>, news reports, documentary, entertainment</w:t>
      </w:r>
      <w:r w:rsidR="00435751" w:rsidRPr="003243DB">
        <w:rPr>
          <w:rFonts w:ascii="Calibri" w:hAnsi="Calibri" w:cs="Arial"/>
          <w:sz w:val="22"/>
          <w:szCs w:val="22"/>
        </w:rPr>
        <w:t xml:space="preserve">, </w:t>
      </w:r>
      <w:r w:rsidR="002F64D9" w:rsidRPr="003243DB">
        <w:rPr>
          <w:rFonts w:ascii="Calibri" w:hAnsi="Calibri" w:cs="Arial"/>
          <w:sz w:val="22"/>
          <w:szCs w:val="22"/>
        </w:rPr>
        <w:t xml:space="preserve">satire, </w:t>
      </w:r>
      <w:r w:rsidR="00435751" w:rsidRPr="003243DB">
        <w:rPr>
          <w:rFonts w:ascii="Calibri" w:hAnsi="Calibri" w:cs="Arial"/>
          <w:sz w:val="22"/>
          <w:szCs w:val="22"/>
        </w:rPr>
        <w:t>expository/informative</w:t>
      </w:r>
      <w:r w:rsidRPr="003243DB">
        <w:rPr>
          <w:rFonts w:ascii="Calibri" w:hAnsi="Calibri" w:cs="Arial"/>
          <w:sz w:val="22"/>
          <w:szCs w:val="22"/>
        </w:rPr>
        <w:t xml:space="preserve">) as well as the different media formats and platforms in which they circulate </w:t>
      </w:r>
    </w:p>
    <w:p w14:paraId="585B2D2F" w14:textId="77777777" w:rsidR="00BC7652" w:rsidRPr="003243DB" w:rsidRDefault="00836E19" w:rsidP="003E7C97">
      <w:pPr>
        <w:numPr>
          <w:ilvl w:val="0"/>
          <w:numId w:val="3"/>
        </w:numPr>
        <w:rPr>
          <w:rFonts w:ascii="Calibri" w:hAnsi="Calibri" w:cs="Arial"/>
          <w:b/>
          <w:i/>
          <w:sz w:val="22"/>
          <w:szCs w:val="22"/>
        </w:rPr>
      </w:pPr>
      <w:r w:rsidRPr="003243DB">
        <w:rPr>
          <w:rFonts w:ascii="Calibri" w:hAnsi="Calibri" w:cs="Arial"/>
          <w:b/>
          <w:sz w:val="22"/>
          <w:szCs w:val="22"/>
        </w:rPr>
        <w:t>learn</w:t>
      </w:r>
      <w:r w:rsidRPr="003243DB">
        <w:rPr>
          <w:rFonts w:ascii="Calibri" w:hAnsi="Calibri" w:cs="Arial"/>
          <w:sz w:val="22"/>
          <w:szCs w:val="22"/>
        </w:rPr>
        <w:t xml:space="preserve"> how to become full and active participants in the new digital culture, traveling beyond the role of passive consumer</w:t>
      </w:r>
      <w:r w:rsidR="00376069" w:rsidRPr="003243DB">
        <w:rPr>
          <w:rFonts w:ascii="Calibri" w:hAnsi="Calibri" w:cs="Arial"/>
          <w:sz w:val="22"/>
          <w:szCs w:val="22"/>
        </w:rPr>
        <w:t>s</w:t>
      </w:r>
      <w:r w:rsidRPr="003243DB">
        <w:rPr>
          <w:rFonts w:ascii="Calibri" w:hAnsi="Calibri" w:cs="Arial"/>
          <w:sz w:val="22"/>
          <w:szCs w:val="22"/>
        </w:rPr>
        <w:t xml:space="preserve"> to emerge as highly-engaged critics</w:t>
      </w:r>
      <w:r w:rsidR="00E7399C" w:rsidRPr="003243DB">
        <w:rPr>
          <w:rFonts w:ascii="Calibri" w:hAnsi="Calibri" w:cs="Arial"/>
          <w:sz w:val="22"/>
          <w:szCs w:val="22"/>
        </w:rPr>
        <w:t>, thoughtful citizens</w:t>
      </w:r>
      <w:r w:rsidRPr="003243DB">
        <w:rPr>
          <w:rFonts w:ascii="Calibri" w:hAnsi="Calibri" w:cs="Arial"/>
          <w:sz w:val="22"/>
          <w:szCs w:val="22"/>
        </w:rPr>
        <w:t xml:space="preserve"> and co-producers of information. </w:t>
      </w:r>
    </w:p>
    <w:p w14:paraId="26F1989D" w14:textId="7582CDF4" w:rsidR="00836E19" w:rsidRPr="003243DB" w:rsidRDefault="00BC7652" w:rsidP="00D64C71">
      <w:pPr>
        <w:numPr>
          <w:ilvl w:val="0"/>
          <w:numId w:val="3"/>
        </w:numPr>
        <w:rPr>
          <w:rFonts w:ascii="Calibri" w:hAnsi="Calibri" w:cs="Arial"/>
          <w:b/>
          <w:i/>
          <w:sz w:val="22"/>
          <w:szCs w:val="22"/>
        </w:rPr>
      </w:pPr>
      <w:r w:rsidRPr="003243DB">
        <w:rPr>
          <w:rFonts w:ascii="Calibri" w:hAnsi="Calibri" w:cs="Arial"/>
          <w:b/>
          <w:sz w:val="22"/>
          <w:szCs w:val="22"/>
        </w:rPr>
        <w:t>produce</w:t>
      </w:r>
      <w:r w:rsidR="00D77F1B" w:rsidRPr="003243DB">
        <w:rPr>
          <w:rFonts w:ascii="Calibri" w:hAnsi="Calibri" w:cs="Arial"/>
          <w:sz w:val="22"/>
          <w:szCs w:val="22"/>
        </w:rPr>
        <w:t xml:space="preserve"> </w:t>
      </w:r>
      <w:r w:rsidR="00F118EC" w:rsidRPr="003243DB">
        <w:rPr>
          <w:rFonts w:ascii="Calibri" w:hAnsi="Calibri" w:cs="Arial"/>
          <w:sz w:val="22"/>
          <w:szCs w:val="22"/>
        </w:rPr>
        <w:t xml:space="preserve">and manipulate </w:t>
      </w:r>
      <w:r w:rsidR="00D77F1B" w:rsidRPr="003243DB">
        <w:rPr>
          <w:rFonts w:ascii="Calibri" w:hAnsi="Calibri" w:cs="Arial"/>
          <w:sz w:val="22"/>
          <w:szCs w:val="22"/>
        </w:rPr>
        <w:t>media</w:t>
      </w:r>
      <w:r w:rsidR="00252879" w:rsidRPr="003243DB">
        <w:rPr>
          <w:rFonts w:ascii="Calibri" w:hAnsi="Calibri" w:cs="Arial"/>
          <w:sz w:val="22"/>
          <w:szCs w:val="22"/>
        </w:rPr>
        <w:t xml:space="preserve"> using various software </w:t>
      </w:r>
      <w:r w:rsidR="002F64D9" w:rsidRPr="003243DB">
        <w:rPr>
          <w:rFonts w:ascii="Calibri" w:hAnsi="Calibri" w:cs="Arial"/>
          <w:sz w:val="22"/>
          <w:szCs w:val="22"/>
        </w:rPr>
        <w:t>while taking into consideration the construction of argument</w:t>
      </w:r>
      <w:r w:rsidR="00D77F1B" w:rsidRPr="003243DB">
        <w:rPr>
          <w:rFonts w:ascii="Calibri" w:hAnsi="Calibri" w:cs="Arial"/>
          <w:sz w:val="22"/>
          <w:szCs w:val="22"/>
        </w:rPr>
        <w:t xml:space="preserve">, </w:t>
      </w:r>
      <w:r w:rsidR="002F64D9" w:rsidRPr="003243DB">
        <w:rPr>
          <w:rFonts w:ascii="Calibri" w:hAnsi="Calibri" w:cs="Arial"/>
          <w:sz w:val="22"/>
          <w:szCs w:val="22"/>
        </w:rPr>
        <w:t xml:space="preserve">potential implicit </w:t>
      </w:r>
      <w:r w:rsidR="00F118EC" w:rsidRPr="003243DB">
        <w:rPr>
          <w:rFonts w:ascii="Calibri" w:hAnsi="Calibri" w:cs="Arial"/>
          <w:sz w:val="22"/>
          <w:szCs w:val="22"/>
        </w:rPr>
        <w:t xml:space="preserve">bias, and </w:t>
      </w:r>
      <w:r w:rsidR="002F64D9" w:rsidRPr="003243DB">
        <w:rPr>
          <w:rFonts w:ascii="Calibri" w:hAnsi="Calibri" w:cs="Arial"/>
          <w:sz w:val="22"/>
          <w:szCs w:val="22"/>
        </w:rPr>
        <w:t>the value in</w:t>
      </w:r>
      <w:r w:rsidR="00D77F1B" w:rsidRPr="003243DB">
        <w:rPr>
          <w:rFonts w:ascii="Calibri" w:hAnsi="Calibri" w:cs="Arial"/>
          <w:sz w:val="22"/>
          <w:szCs w:val="22"/>
        </w:rPr>
        <w:t xml:space="preserve"> </w:t>
      </w:r>
      <w:r w:rsidR="002F64D9" w:rsidRPr="003243DB">
        <w:rPr>
          <w:rFonts w:ascii="Calibri" w:hAnsi="Calibri" w:cs="Arial"/>
          <w:sz w:val="22"/>
          <w:szCs w:val="22"/>
        </w:rPr>
        <w:t xml:space="preserve">sharing and </w:t>
      </w:r>
      <w:r w:rsidR="00F118EC" w:rsidRPr="003243DB">
        <w:rPr>
          <w:rFonts w:ascii="Calibri" w:hAnsi="Calibri" w:cs="Arial"/>
          <w:sz w:val="22"/>
          <w:szCs w:val="22"/>
        </w:rPr>
        <w:t xml:space="preserve">distribution </w:t>
      </w:r>
      <w:r w:rsidR="00D77F1B" w:rsidRPr="003243DB">
        <w:rPr>
          <w:rFonts w:ascii="Calibri" w:hAnsi="Calibri" w:cs="Arial"/>
          <w:sz w:val="22"/>
          <w:szCs w:val="22"/>
        </w:rPr>
        <w:t xml:space="preserve"> </w:t>
      </w:r>
    </w:p>
    <w:p w14:paraId="1D788E89" w14:textId="77777777" w:rsidR="006F4745" w:rsidRPr="003243DB" w:rsidRDefault="006F4745" w:rsidP="00D64C71">
      <w:pPr>
        <w:spacing w:line="240" w:lineRule="exact"/>
        <w:rPr>
          <w:rFonts w:ascii="Calibri" w:hAnsi="Calibri" w:cs="Arial"/>
          <w:b/>
          <w:sz w:val="20"/>
          <w:u w:val="single"/>
        </w:rPr>
      </w:pPr>
    </w:p>
    <w:p w14:paraId="77DD9A69" w14:textId="77777777" w:rsidR="00081AF2" w:rsidRPr="003243DB" w:rsidRDefault="00081AF2" w:rsidP="00D64C71">
      <w:pPr>
        <w:spacing w:line="240" w:lineRule="exact"/>
        <w:rPr>
          <w:rFonts w:ascii="Calibri" w:hAnsi="Calibri" w:cs="Arial"/>
          <w:b/>
          <w:sz w:val="20"/>
          <w:u w:val="single"/>
        </w:rPr>
      </w:pPr>
    </w:p>
    <w:p w14:paraId="3B4A7FD4" w14:textId="2C2AB526" w:rsidR="006B3036" w:rsidRPr="003243DB" w:rsidRDefault="006B3036" w:rsidP="006B3036">
      <w:pPr>
        <w:spacing w:line="240" w:lineRule="exact"/>
        <w:rPr>
          <w:rFonts w:ascii="Calibri" w:hAnsi="Calibri" w:cs="Arial"/>
          <w:b/>
          <w:sz w:val="22"/>
          <w:szCs w:val="22"/>
          <w:u w:val="single"/>
        </w:rPr>
      </w:pPr>
      <w:r w:rsidRPr="003243DB">
        <w:rPr>
          <w:rFonts w:ascii="Calibri" w:hAnsi="Calibri" w:cs="Arial"/>
          <w:b/>
          <w:sz w:val="22"/>
          <w:szCs w:val="22"/>
          <w:u w:val="single"/>
        </w:rPr>
        <w:t>Course Requirements and Attendance:</w:t>
      </w:r>
    </w:p>
    <w:p w14:paraId="3416AC80" w14:textId="68D3CE22" w:rsidR="006B3036" w:rsidRPr="0005400A" w:rsidRDefault="006B3036" w:rsidP="006B3036">
      <w:pPr>
        <w:spacing w:line="240" w:lineRule="exact"/>
        <w:rPr>
          <w:rFonts w:ascii="Calibri" w:hAnsi="Calibri" w:cs="Arial"/>
          <w:sz w:val="22"/>
          <w:szCs w:val="22"/>
        </w:rPr>
      </w:pPr>
      <w:r w:rsidRPr="003243DB">
        <w:rPr>
          <w:rFonts w:ascii="Calibri" w:hAnsi="Calibri" w:cs="Arial"/>
          <w:sz w:val="22"/>
          <w:szCs w:val="22"/>
        </w:rPr>
        <w:t xml:space="preserve">Students are required to do all of the reading, attend all </w:t>
      </w:r>
      <w:r w:rsidRPr="0027608B">
        <w:rPr>
          <w:rFonts w:ascii="Calibri" w:hAnsi="Calibri" w:cs="Arial"/>
          <w:sz w:val="22"/>
          <w:szCs w:val="22"/>
        </w:rPr>
        <w:t>classes (including labs),</w:t>
      </w:r>
      <w:r w:rsidRPr="003243DB">
        <w:rPr>
          <w:rFonts w:ascii="Calibri" w:hAnsi="Calibri" w:cs="Arial"/>
          <w:sz w:val="22"/>
          <w:szCs w:val="22"/>
        </w:rPr>
        <w:t xml:space="preserve"> complete all assignments, and participate fully in class discussion. Attendance is mandatory. Simply showing up to class does </w:t>
      </w:r>
      <w:r w:rsidRPr="003243DB">
        <w:rPr>
          <w:rFonts w:ascii="Calibri" w:hAnsi="Calibri" w:cs="Arial"/>
          <w:sz w:val="22"/>
          <w:szCs w:val="22"/>
          <w:u w:val="single"/>
        </w:rPr>
        <w:t>not</w:t>
      </w:r>
      <w:r w:rsidRPr="003243DB">
        <w:rPr>
          <w:rFonts w:ascii="Calibri" w:hAnsi="Calibri" w:cs="Arial"/>
          <w:sz w:val="22"/>
          <w:szCs w:val="22"/>
        </w:rPr>
        <w:t xml:space="preserve"> guarantee a perfect attendance/participation score. Other factors, including promptness and level of attention during class lecture and guest speaker visits, will impact your grade.  You are allowed two total absences (including lectures and labs) without explanation, after which there is a </w:t>
      </w:r>
      <w:r w:rsidRPr="003243DB">
        <w:rPr>
          <w:rFonts w:ascii="Calibri" w:hAnsi="Calibri" w:cs="Arial"/>
          <w:sz w:val="22"/>
          <w:szCs w:val="22"/>
          <w:u w:val="single"/>
        </w:rPr>
        <w:t>deduction off the final grade for each unexcused absence</w:t>
      </w:r>
      <w:r w:rsidRPr="003243DB">
        <w:rPr>
          <w:rFonts w:ascii="Calibri" w:hAnsi="Calibri" w:cs="Arial"/>
          <w:sz w:val="22"/>
          <w:szCs w:val="22"/>
        </w:rPr>
        <w:t>. If circumstances prevent you from attending class, the instructors should be informed by email</w:t>
      </w:r>
      <w:r w:rsidR="000777AC">
        <w:rPr>
          <w:rFonts w:ascii="Calibri" w:hAnsi="Calibri" w:cs="Arial"/>
          <w:sz w:val="22"/>
          <w:szCs w:val="22"/>
        </w:rPr>
        <w:t xml:space="preserve"> ASAP</w:t>
      </w:r>
      <w:r w:rsidRPr="003243DB">
        <w:rPr>
          <w:rFonts w:ascii="Calibri" w:hAnsi="Calibri" w:cs="Arial"/>
          <w:sz w:val="22"/>
          <w:szCs w:val="22"/>
        </w:rPr>
        <w:t xml:space="preserve">. </w:t>
      </w:r>
      <w:r w:rsidRPr="0005400A">
        <w:rPr>
          <w:rFonts w:ascii="Calibri" w:hAnsi="Calibri" w:cs="Arial"/>
          <w:sz w:val="22"/>
          <w:szCs w:val="22"/>
        </w:rPr>
        <w:t xml:space="preserve">Participation grades will start at 85—the threshold—and then move up or down based on the factors above.  </w:t>
      </w:r>
    </w:p>
    <w:p w14:paraId="019DD318" w14:textId="6BEBF1DA" w:rsidR="006B3036" w:rsidRDefault="006B3036" w:rsidP="006B3036">
      <w:pPr>
        <w:spacing w:line="240" w:lineRule="exact"/>
        <w:rPr>
          <w:rFonts w:ascii="Calibri" w:hAnsi="Calibri" w:cs="Arial"/>
          <w:sz w:val="22"/>
          <w:szCs w:val="22"/>
        </w:rPr>
      </w:pPr>
    </w:p>
    <w:p w14:paraId="55AA2092" w14:textId="7AB05BEC" w:rsidR="002157CA" w:rsidRPr="00F7132A" w:rsidRDefault="002157CA" w:rsidP="006B3036">
      <w:pPr>
        <w:spacing w:line="240" w:lineRule="exact"/>
        <w:rPr>
          <w:rFonts w:ascii="Calibri" w:hAnsi="Calibri" w:cs="Calibri"/>
          <w:b/>
          <w:sz w:val="22"/>
          <w:szCs w:val="22"/>
          <w:u w:val="single"/>
        </w:rPr>
      </w:pPr>
      <w:r w:rsidRPr="00F7132A">
        <w:rPr>
          <w:rFonts w:ascii="Calibri" w:hAnsi="Calibri" w:cs="Calibri"/>
          <w:b/>
          <w:sz w:val="22"/>
          <w:szCs w:val="22"/>
          <w:u w:val="single"/>
        </w:rPr>
        <w:t>Technology Policy</w:t>
      </w:r>
    </w:p>
    <w:p w14:paraId="662EF954" w14:textId="6B78FE43" w:rsidR="00B14961" w:rsidRPr="00F7132A" w:rsidRDefault="002157CA" w:rsidP="00F7132A">
      <w:pPr>
        <w:spacing w:line="240" w:lineRule="exact"/>
        <w:rPr>
          <w:rFonts w:ascii="Calibri" w:hAnsi="Calibri" w:cs="Calibri"/>
          <w:sz w:val="22"/>
          <w:szCs w:val="22"/>
        </w:rPr>
      </w:pPr>
      <w:r w:rsidRPr="00F7132A">
        <w:rPr>
          <w:rFonts w:ascii="Calibri" w:hAnsi="Calibri" w:cs="Calibri"/>
          <w:sz w:val="22"/>
          <w:szCs w:val="22"/>
        </w:rPr>
        <w:t xml:space="preserve">For this class we will use what might be called the Harvard Business School Rule: during the class, students will not be allowed to use laptops, mobile phones, or wireless connections. </w:t>
      </w:r>
      <w:r w:rsidR="006B3036" w:rsidRPr="00F7132A">
        <w:rPr>
          <w:rFonts w:ascii="Calibri" w:hAnsi="Calibri" w:cs="Calibri"/>
          <w:sz w:val="22"/>
          <w:szCs w:val="22"/>
        </w:rPr>
        <w:t>Note-taking should be done by hand unless otherwise instructed or announced</w:t>
      </w:r>
      <w:r w:rsidRPr="00F7132A">
        <w:rPr>
          <w:rFonts w:ascii="Calibri" w:hAnsi="Calibri" w:cs="Calibri"/>
          <w:sz w:val="22"/>
          <w:szCs w:val="22"/>
        </w:rPr>
        <w:t xml:space="preserve">, </w:t>
      </w:r>
      <w:r w:rsidR="0086519A" w:rsidRPr="00F7132A">
        <w:rPr>
          <w:rFonts w:ascii="Calibri" w:hAnsi="Calibri" w:cs="Calibri"/>
          <w:sz w:val="22"/>
          <w:szCs w:val="22"/>
        </w:rPr>
        <w:t xml:space="preserve">unless you have a documented disability or make arrangements with the professors. </w:t>
      </w:r>
      <w:r w:rsidR="006B3036" w:rsidRPr="00F7132A">
        <w:rPr>
          <w:rFonts w:ascii="Calibri" w:hAnsi="Calibri" w:cs="Calibri"/>
          <w:sz w:val="22"/>
          <w:szCs w:val="22"/>
        </w:rPr>
        <w:t xml:space="preserve">These devices will be required components of your lab sessions, when you will be learning to produce your own content. </w:t>
      </w:r>
      <w:r w:rsidR="00B14961" w:rsidRPr="00F7132A">
        <w:rPr>
          <w:rFonts w:ascii="Calibri" w:hAnsi="Calibri" w:cs="Calibri"/>
          <w:color w:val="000000"/>
          <w:sz w:val="22"/>
          <w:szCs w:val="22"/>
        </w:rPr>
        <w:t xml:space="preserve">To understand the reasons for this policy, you may want to read the following: </w:t>
      </w:r>
    </w:p>
    <w:p w14:paraId="0281A442" w14:textId="129937AB" w:rsidR="002123DB" w:rsidRPr="00F7132A" w:rsidRDefault="00B14961" w:rsidP="00B14961">
      <w:pPr>
        <w:pStyle w:val="ListParagraph"/>
        <w:numPr>
          <w:ilvl w:val="0"/>
          <w:numId w:val="29"/>
        </w:numPr>
        <w:rPr>
          <w:rFonts w:ascii="Calibri" w:hAnsi="Calibri" w:cs="Calibri"/>
          <w:color w:val="000000"/>
          <w:sz w:val="22"/>
          <w:szCs w:val="22"/>
        </w:rPr>
      </w:pPr>
      <w:r w:rsidRPr="00F7132A">
        <w:rPr>
          <w:rFonts w:ascii="Calibri" w:hAnsi="Calibri" w:cs="Calibri"/>
          <w:color w:val="000000"/>
          <w:sz w:val="22"/>
          <w:szCs w:val="22"/>
        </w:rPr>
        <w:t>“</w:t>
      </w:r>
      <w:hyperlink r:id="rId15" w:tgtFrame="_blank" w:history="1">
        <w:r w:rsidRPr="00F7132A">
          <w:rPr>
            <w:rStyle w:val="Hyperlink"/>
            <w:rFonts w:ascii="Calibri" w:hAnsi="Calibri" w:cs="Calibri"/>
            <w:color w:val="000000"/>
            <w:sz w:val="22"/>
            <w:szCs w:val="22"/>
          </w:rPr>
          <w:t>Why you should take notes by hand – not on a laptop</w:t>
        </w:r>
      </w:hyperlink>
      <w:r w:rsidRPr="00F7132A">
        <w:rPr>
          <w:rFonts w:ascii="Calibri" w:hAnsi="Calibri" w:cs="Calibri"/>
          <w:color w:val="000000"/>
          <w:sz w:val="22"/>
          <w:szCs w:val="22"/>
        </w:rPr>
        <w:t>”</w:t>
      </w:r>
    </w:p>
    <w:p w14:paraId="6B13189B" w14:textId="4F7552DB" w:rsidR="00F7132A" w:rsidRDefault="00B14961" w:rsidP="00B14961">
      <w:pPr>
        <w:pStyle w:val="ListParagraph"/>
        <w:numPr>
          <w:ilvl w:val="0"/>
          <w:numId w:val="29"/>
        </w:numPr>
        <w:rPr>
          <w:rFonts w:ascii="Calibri" w:hAnsi="Calibri" w:cs="Calibri"/>
          <w:color w:val="000000"/>
          <w:sz w:val="22"/>
          <w:szCs w:val="22"/>
        </w:rPr>
      </w:pPr>
      <w:r w:rsidRPr="00F7132A">
        <w:rPr>
          <w:rFonts w:ascii="Calibri" w:hAnsi="Calibri" w:cs="Calibri"/>
          <w:color w:val="000000"/>
          <w:sz w:val="22"/>
          <w:szCs w:val="22"/>
        </w:rPr>
        <w:t>“</w:t>
      </w:r>
      <w:hyperlink r:id="rId16" w:tgtFrame="_blank" w:history="1">
        <w:r w:rsidRPr="00F7132A">
          <w:rPr>
            <w:rStyle w:val="Hyperlink"/>
            <w:rFonts w:ascii="Calibri" w:hAnsi="Calibri" w:cs="Calibri"/>
            <w:color w:val="000000"/>
            <w:sz w:val="22"/>
            <w:szCs w:val="22"/>
          </w:rPr>
          <w:t>The Case for Banning Laptops in the Classroom</w:t>
        </w:r>
      </w:hyperlink>
      <w:r w:rsidR="00FF0FFC">
        <w:rPr>
          <w:rFonts w:ascii="Calibri" w:hAnsi="Calibri" w:cs="Calibri"/>
          <w:color w:val="000000"/>
          <w:sz w:val="22"/>
          <w:szCs w:val="22"/>
        </w:rPr>
        <w:t>”</w:t>
      </w:r>
    </w:p>
    <w:p w14:paraId="6AEEA018" w14:textId="061EC82B" w:rsidR="00F7132A" w:rsidRDefault="00F7132A" w:rsidP="00B14961">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S</w:t>
      </w:r>
      <w:r w:rsidR="00B14961" w:rsidRPr="00F7132A">
        <w:rPr>
          <w:rFonts w:ascii="Calibri" w:hAnsi="Calibri" w:cs="Calibri"/>
          <w:color w:val="000000"/>
          <w:sz w:val="22"/>
          <w:szCs w:val="22"/>
        </w:rPr>
        <w:t>tudies of the late Stanford University Professor Cliff Nass that show the dangers of multitasking (summarized in this</w:t>
      </w:r>
      <w:r w:rsidR="00B14961" w:rsidRPr="00F7132A">
        <w:rPr>
          <w:rStyle w:val="apple-converted-space"/>
          <w:rFonts w:ascii="Calibri" w:hAnsi="Calibri" w:cs="Calibri"/>
          <w:color w:val="000000"/>
          <w:sz w:val="22"/>
          <w:szCs w:val="22"/>
        </w:rPr>
        <w:t> </w:t>
      </w:r>
      <w:hyperlink r:id="rId17" w:tgtFrame="_blank" w:history="1">
        <w:r w:rsidR="00B14961" w:rsidRPr="00F7132A">
          <w:rPr>
            <w:rStyle w:val="Hyperlink"/>
            <w:rFonts w:ascii="Calibri" w:hAnsi="Calibri" w:cs="Calibri"/>
            <w:color w:val="000000"/>
            <w:sz w:val="22"/>
            <w:szCs w:val="22"/>
          </w:rPr>
          <w:t>NPR segment</w:t>
        </w:r>
      </w:hyperlink>
      <w:r w:rsidR="00FF0FFC">
        <w:rPr>
          <w:rFonts w:ascii="Calibri" w:hAnsi="Calibri" w:cs="Calibri"/>
          <w:color w:val="000000"/>
          <w:sz w:val="22"/>
          <w:szCs w:val="22"/>
        </w:rPr>
        <w:t>)</w:t>
      </w:r>
    </w:p>
    <w:p w14:paraId="3CF7C926" w14:textId="44100910" w:rsidR="00F7132A" w:rsidRDefault="00B14961" w:rsidP="00B14961">
      <w:pPr>
        <w:pStyle w:val="ListParagraph"/>
        <w:numPr>
          <w:ilvl w:val="0"/>
          <w:numId w:val="29"/>
        </w:numPr>
        <w:rPr>
          <w:rStyle w:val="apple-converted-space"/>
          <w:rFonts w:ascii="Calibri" w:hAnsi="Calibri" w:cs="Calibri"/>
          <w:color w:val="000000"/>
          <w:sz w:val="22"/>
          <w:szCs w:val="22"/>
        </w:rPr>
      </w:pPr>
      <w:r w:rsidRPr="00F7132A">
        <w:rPr>
          <w:rFonts w:ascii="Calibri" w:hAnsi="Calibri" w:cs="Calibri"/>
          <w:color w:val="000000"/>
          <w:sz w:val="22"/>
          <w:szCs w:val="22"/>
        </w:rPr>
        <w:t>“</w:t>
      </w:r>
      <w:hyperlink r:id="rId18" w:history="1">
        <w:r w:rsidRPr="00FF0FFC">
          <w:rPr>
            <w:rStyle w:val="Hyperlink"/>
            <w:rFonts w:ascii="Calibri" w:hAnsi="Calibri" w:cs="Calibri"/>
            <w:sz w:val="22"/>
            <w:szCs w:val="22"/>
          </w:rPr>
          <w:t>How Smartphones Hijack Our Minds: Research suggests that as the brain grows dependent on phone technology, the intellect weakens</w:t>
        </w:r>
      </w:hyperlink>
      <w:r w:rsidR="00FF0FFC">
        <w:rPr>
          <w:rFonts w:ascii="Calibri" w:hAnsi="Calibri" w:cs="Calibri"/>
          <w:color w:val="000000"/>
          <w:sz w:val="22"/>
          <w:szCs w:val="22"/>
          <w:u w:val="single"/>
        </w:rPr>
        <w:t>”</w:t>
      </w:r>
    </w:p>
    <w:p w14:paraId="133B54C0" w14:textId="13900502" w:rsidR="00B14961" w:rsidRPr="00F7132A" w:rsidRDefault="00B14961" w:rsidP="00B14961">
      <w:pPr>
        <w:pStyle w:val="ListParagraph"/>
        <w:numPr>
          <w:ilvl w:val="0"/>
          <w:numId w:val="29"/>
        </w:numPr>
        <w:rPr>
          <w:rFonts w:ascii="Calibri" w:hAnsi="Calibri" w:cs="Calibri"/>
          <w:color w:val="000000"/>
          <w:sz w:val="22"/>
          <w:szCs w:val="22"/>
        </w:rPr>
      </w:pPr>
      <w:r w:rsidRPr="00F7132A">
        <w:rPr>
          <w:rFonts w:ascii="Calibri" w:hAnsi="Calibri" w:cs="Calibri"/>
          <w:color w:val="000000"/>
          <w:sz w:val="22"/>
          <w:szCs w:val="22"/>
        </w:rPr>
        <w:t>The</w:t>
      </w:r>
      <w:r w:rsidRPr="00F7132A">
        <w:rPr>
          <w:rStyle w:val="apple-converted-space"/>
          <w:rFonts w:ascii="Calibri" w:hAnsi="Calibri" w:cs="Calibri"/>
          <w:color w:val="000000"/>
          <w:sz w:val="22"/>
          <w:szCs w:val="22"/>
        </w:rPr>
        <w:t> </w:t>
      </w:r>
      <w:r w:rsidRPr="00F7132A">
        <w:rPr>
          <w:rFonts w:ascii="Calibri" w:hAnsi="Calibri" w:cs="Calibri"/>
          <w:i/>
          <w:iCs/>
          <w:color w:val="000000"/>
          <w:sz w:val="22"/>
          <w:szCs w:val="22"/>
        </w:rPr>
        <w:t>Los Angeles Times</w:t>
      </w:r>
      <w:r w:rsidRPr="00F7132A">
        <w:rPr>
          <w:rStyle w:val="apple-converted-space"/>
          <w:rFonts w:ascii="Calibri" w:hAnsi="Calibri" w:cs="Calibri"/>
          <w:color w:val="000000"/>
          <w:sz w:val="22"/>
          <w:szCs w:val="22"/>
        </w:rPr>
        <w:t> </w:t>
      </w:r>
      <w:r w:rsidRPr="00F7132A">
        <w:rPr>
          <w:rFonts w:ascii="Calibri" w:hAnsi="Calibri" w:cs="Calibri"/>
          <w:color w:val="000000"/>
          <w:sz w:val="22"/>
          <w:szCs w:val="22"/>
        </w:rPr>
        <w:t xml:space="preserve"> article on </w:t>
      </w:r>
      <w:r w:rsidR="00F7132A">
        <w:rPr>
          <w:rFonts w:ascii="Calibri" w:hAnsi="Calibri" w:cs="Calibri"/>
          <w:color w:val="000000"/>
          <w:sz w:val="22"/>
          <w:szCs w:val="22"/>
        </w:rPr>
        <w:t>an</w:t>
      </w:r>
      <w:r w:rsidRPr="00F7132A">
        <w:rPr>
          <w:rStyle w:val="apple-converted-space"/>
          <w:rFonts w:ascii="Calibri" w:hAnsi="Calibri" w:cs="Calibri"/>
          <w:color w:val="000000"/>
          <w:sz w:val="22"/>
          <w:szCs w:val="22"/>
        </w:rPr>
        <w:t> </w:t>
      </w:r>
      <w:hyperlink r:id="rId19" w:tgtFrame="_blank" w:history="1">
        <w:r w:rsidRPr="00F7132A">
          <w:rPr>
            <w:rStyle w:val="Hyperlink"/>
            <w:rFonts w:ascii="Calibri" w:hAnsi="Calibri" w:cs="Calibri"/>
            <w:color w:val="000000"/>
            <w:sz w:val="22"/>
            <w:szCs w:val="22"/>
          </w:rPr>
          <w:t>“off the grid” policy</w:t>
        </w:r>
      </w:hyperlink>
      <w:r w:rsidRPr="00F7132A">
        <w:rPr>
          <w:rFonts w:ascii="Calibri" w:hAnsi="Calibri" w:cs="Calibri"/>
          <w:color w:val="000000"/>
          <w:sz w:val="22"/>
          <w:szCs w:val="22"/>
        </w:rPr>
        <w:t>.</w:t>
      </w:r>
    </w:p>
    <w:p w14:paraId="561034CE" w14:textId="4494D977" w:rsidR="00B14961" w:rsidRPr="00F7132A" w:rsidRDefault="00F7132A" w:rsidP="00B14961">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w:t>
      </w:r>
      <w:hyperlink r:id="rId20" w:history="1">
        <w:r w:rsidRPr="00F7132A">
          <w:rPr>
            <w:rStyle w:val="Hyperlink"/>
            <w:rFonts w:ascii="Calibri" w:hAnsi="Calibri" w:cs="Calibri"/>
            <w:sz w:val="22"/>
            <w:szCs w:val="22"/>
          </w:rPr>
          <w:t>The Myth of Multitasking</w:t>
        </w:r>
      </w:hyperlink>
      <w:r>
        <w:rPr>
          <w:rFonts w:ascii="Calibri" w:hAnsi="Calibri" w:cs="Calibri"/>
          <w:color w:val="000000"/>
          <w:sz w:val="22"/>
          <w:szCs w:val="22"/>
        </w:rPr>
        <w:t xml:space="preserve">” </w:t>
      </w:r>
    </w:p>
    <w:p w14:paraId="2097EEDB" w14:textId="77777777" w:rsidR="00B14961" w:rsidRPr="003243DB" w:rsidRDefault="00B14961" w:rsidP="00D64C71">
      <w:pPr>
        <w:spacing w:line="240" w:lineRule="exact"/>
        <w:rPr>
          <w:rFonts w:ascii="Calibri" w:hAnsi="Calibri" w:cs="Calibri"/>
          <w:sz w:val="22"/>
          <w:szCs w:val="22"/>
        </w:rPr>
      </w:pPr>
    </w:p>
    <w:p w14:paraId="70F59701" w14:textId="77777777" w:rsidR="00081AF2" w:rsidRPr="003243DB" w:rsidRDefault="00081AF2" w:rsidP="00D64C71">
      <w:pPr>
        <w:spacing w:line="240" w:lineRule="exact"/>
        <w:rPr>
          <w:rFonts w:ascii="Calibri" w:hAnsi="Calibri" w:cs="Calibri"/>
          <w:sz w:val="22"/>
          <w:szCs w:val="22"/>
        </w:rPr>
      </w:pPr>
    </w:p>
    <w:p w14:paraId="78A79F31" w14:textId="77777777" w:rsidR="00081AF2" w:rsidRPr="003243DB" w:rsidRDefault="00081AF2" w:rsidP="00081AF2">
      <w:pPr>
        <w:spacing w:line="240" w:lineRule="exact"/>
        <w:rPr>
          <w:rFonts w:ascii="Calibri" w:hAnsi="Calibri" w:cs="Arial"/>
          <w:sz w:val="22"/>
          <w:szCs w:val="22"/>
        </w:rPr>
      </w:pPr>
      <w:r w:rsidRPr="003243DB">
        <w:rPr>
          <w:rFonts w:ascii="Calibri" w:hAnsi="Calibri" w:cs="Arial"/>
          <w:b/>
          <w:sz w:val="22"/>
          <w:szCs w:val="22"/>
          <w:u w:val="single"/>
        </w:rPr>
        <w:t>Course Readings</w:t>
      </w:r>
      <w:r w:rsidRPr="003243DB">
        <w:rPr>
          <w:rFonts w:ascii="Calibri" w:hAnsi="Calibri" w:cs="Arial"/>
          <w:sz w:val="22"/>
          <w:szCs w:val="22"/>
        </w:rPr>
        <w:t>:</w:t>
      </w:r>
    </w:p>
    <w:p w14:paraId="51931888" w14:textId="109E3538" w:rsidR="00081AF2" w:rsidRPr="003243DB" w:rsidRDefault="00954E37" w:rsidP="00081AF2">
      <w:pPr>
        <w:pStyle w:val="BodyText"/>
        <w:spacing w:line="240" w:lineRule="exact"/>
        <w:rPr>
          <w:rFonts w:ascii="Calibri" w:hAnsi="Calibri" w:cs="Arial"/>
          <w:color w:val="auto"/>
          <w:sz w:val="22"/>
          <w:szCs w:val="22"/>
        </w:rPr>
      </w:pPr>
      <w:r>
        <w:rPr>
          <w:rFonts w:ascii="Calibri" w:hAnsi="Calibri" w:cs="Arial"/>
          <w:color w:val="auto"/>
          <w:sz w:val="22"/>
          <w:szCs w:val="22"/>
        </w:rPr>
        <w:t>C</w:t>
      </w:r>
      <w:r w:rsidR="00081AF2" w:rsidRPr="003243DB">
        <w:rPr>
          <w:rFonts w:ascii="Calibri" w:hAnsi="Calibri" w:cs="Arial"/>
          <w:color w:val="auto"/>
          <w:sz w:val="22"/>
          <w:szCs w:val="22"/>
        </w:rPr>
        <w:t xml:space="preserve">ourse readings can be found </w:t>
      </w:r>
      <w:r w:rsidR="000A709A">
        <w:rPr>
          <w:rFonts w:ascii="Calibri" w:hAnsi="Calibri" w:cs="Arial"/>
          <w:color w:val="auto"/>
          <w:sz w:val="22"/>
          <w:szCs w:val="22"/>
        </w:rPr>
        <w:t xml:space="preserve">on Blackboard, </w:t>
      </w:r>
      <w:r w:rsidR="00081AF2" w:rsidRPr="003243DB">
        <w:rPr>
          <w:rFonts w:ascii="Calibri" w:hAnsi="Calibri" w:cs="Arial"/>
          <w:color w:val="auto"/>
          <w:sz w:val="22"/>
          <w:szCs w:val="22"/>
        </w:rPr>
        <w:t xml:space="preserve">as </w:t>
      </w:r>
      <w:r w:rsidR="00081AF2" w:rsidRPr="003243DB">
        <w:rPr>
          <w:rFonts w:ascii="Calibri" w:hAnsi="Calibri" w:cs="Arial"/>
          <w:b/>
          <w:color w:val="auto"/>
          <w:sz w:val="22"/>
          <w:szCs w:val="22"/>
        </w:rPr>
        <w:t>PDFs</w:t>
      </w:r>
      <w:r>
        <w:rPr>
          <w:rFonts w:ascii="Calibri" w:hAnsi="Calibri" w:cs="Arial"/>
          <w:color w:val="auto"/>
          <w:sz w:val="22"/>
          <w:szCs w:val="22"/>
        </w:rPr>
        <w:t>/</w:t>
      </w:r>
      <w:r w:rsidR="00081AF2" w:rsidRPr="00954E37">
        <w:rPr>
          <w:rFonts w:ascii="Calibri" w:hAnsi="Calibri" w:cs="Arial"/>
          <w:b/>
          <w:color w:val="auto"/>
          <w:sz w:val="22"/>
          <w:szCs w:val="22"/>
        </w:rPr>
        <w:t>online links</w:t>
      </w:r>
      <w:r>
        <w:rPr>
          <w:rFonts w:ascii="Calibri" w:hAnsi="Calibri" w:cs="Arial"/>
          <w:color w:val="auto"/>
          <w:sz w:val="22"/>
          <w:szCs w:val="22"/>
        </w:rPr>
        <w:t xml:space="preserve"> and </w:t>
      </w:r>
      <w:r w:rsidRPr="00954E37">
        <w:rPr>
          <w:rFonts w:ascii="Calibri" w:hAnsi="Calibri" w:cs="Arial"/>
          <w:b/>
          <w:i/>
          <w:color w:val="auto"/>
          <w:sz w:val="22"/>
          <w:szCs w:val="22"/>
        </w:rPr>
        <w:t>Create to Learn</w:t>
      </w:r>
      <w:r>
        <w:rPr>
          <w:rFonts w:ascii="Calibri" w:hAnsi="Calibri" w:cs="Arial"/>
          <w:color w:val="auto"/>
          <w:sz w:val="22"/>
          <w:szCs w:val="22"/>
        </w:rPr>
        <w:t xml:space="preserve"> by Renee Hobbs, an e-book you may purchase online at </w:t>
      </w:r>
      <w:hyperlink r:id="rId21" w:history="1">
        <w:r w:rsidRPr="00954E37">
          <w:rPr>
            <w:rStyle w:val="Hyperlink"/>
            <w:rFonts w:ascii="Calibri" w:hAnsi="Calibri" w:cs="Arial"/>
            <w:sz w:val="22"/>
            <w:szCs w:val="22"/>
          </w:rPr>
          <w:t>wiley.com</w:t>
        </w:r>
      </w:hyperlink>
      <w:r w:rsidR="00081AF2" w:rsidRPr="003243DB">
        <w:rPr>
          <w:rFonts w:ascii="Calibri" w:hAnsi="Calibri" w:cs="Arial"/>
          <w:color w:val="auto"/>
          <w:sz w:val="22"/>
          <w:szCs w:val="22"/>
        </w:rPr>
        <w:t xml:space="preserve">. The Blackboard site will also include a list of </w:t>
      </w:r>
      <w:r w:rsidR="00081AF2" w:rsidRPr="003243DB">
        <w:rPr>
          <w:rFonts w:ascii="Calibri" w:hAnsi="Calibri" w:cs="Arial"/>
          <w:b/>
          <w:color w:val="auto"/>
          <w:sz w:val="22"/>
          <w:szCs w:val="22"/>
        </w:rPr>
        <w:t>useful links and resources</w:t>
      </w:r>
      <w:r w:rsidR="00081AF2" w:rsidRPr="003243DB">
        <w:rPr>
          <w:rFonts w:ascii="Calibri" w:hAnsi="Calibri" w:cs="Arial"/>
          <w:color w:val="auto"/>
          <w:sz w:val="22"/>
          <w:szCs w:val="22"/>
        </w:rPr>
        <w:t xml:space="preserve"> used throughout the term. We will regularly incorporate topics and developments that come up in the popular press and current events to allow for “in the moment” analysis</w:t>
      </w:r>
      <w:r w:rsidR="00081AF2" w:rsidRPr="00B14961">
        <w:rPr>
          <w:rFonts w:ascii="Calibri" w:hAnsi="Calibri" w:cs="Arial"/>
          <w:color w:val="auto"/>
          <w:sz w:val="22"/>
          <w:szCs w:val="22"/>
        </w:rPr>
        <w:t xml:space="preserve">. Some of these also will be available via </w:t>
      </w:r>
      <w:r w:rsidR="000A709A" w:rsidRPr="00B14961">
        <w:rPr>
          <w:rFonts w:ascii="Calibri" w:hAnsi="Calibri" w:cs="Arial"/>
          <w:color w:val="auto"/>
          <w:sz w:val="22"/>
          <w:szCs w:val="22"/>
        </w:rPr>
        <w:t xml:space="preserve">the </w:t>
      </w:r>
      <w:r w:rsidR="00081AF2" w:rsidRPr="00B14961">
        <w:rPr>
          <w:rFonts w:ascii="Calibri" w:hAnsi="Calibri" w:cs="Arial"/>
          <w:color w:val="auto"/>
          <w:sz w:val="22"/>
          <w:szCs w:val="22"/>
        </w:rPr>
        <w:t xml:space="preserve">Twitter hashtag </w:t>
      </w:r>
      <w:r w:rsidR="00081AF2" w:rsidRPr="00B14961">
        <w:rPr>
          <w:rFonts w:ascii="Calibri" w:hAnsi="Calibri" w:cs="Arial"/>
          <w:b/>
          <w:color w:val="auto"/>
          <w:sz w:val="22"/>
          <w:szCs w:val="22"/>
        </w:rPr>
        <w:t>#ascj200</w:t>
      </w:r>
      <w:r w:rsidR="00081AF2" w:rsidRPr="00B14961">
        <w:rPr>
          <w:rFonts w:ascii="Calibri" w:hAnsi="Calibri" w:cs="Arial"/>
          <w:color w:val="auto"/>
          <w:sz w:val="22"/>
          <w:szCs w:val="22"/>
        </w:rPr>
        <w:t>.</w:t>
      </w:r>
    </w:p>
    <w:p w14:paraId="19053561" w14:textId="77777777" w:rsidR="00081AF2" w:rsidRPr="003243DB" w:rsidRDefault="00081AF2" w:rsidP="00D64C71">
      <w:pPr>
        <w:spacing w:line="240" w:lineRule="exact"/>
        <w:rPr>
          <w:rFonts w:ascii="Calibri" w:hAnsi="Calibri" w:cs="Calibri"/>
          <w:sz w:val="22"/>
          <w:szCs w:val="22"/>
        </w:rPr>
      </w:pPr>
    </w:p>
    <w:p w14:paraId="1320EB75" w14:textId="77777777" w:rsidR="00081AF2" w:rsidRPr="003243DB" w:rsidRDefault="00081AF2" w:rsidP="00D64C71">
      <w:pPr>
        <w:spacing w:line="240" w:lineRule="exact"/>
        <w:rPr>
          <w:rFonts w:ascii="Calibri" w:hAnsi="Calibri" w:cs="Calibri"/>
          <w:sz w:val="22"/>
          <w:szCs w:val="22"/>
        </w:rPr>
      </w:pPr>
    </w:p>
    <w:p w14:paraId="586FFDC5" w14:textId="77777777" w:rsidR="00CD14A6" w:rsidRDefault="00CD14A6" w:rsidP="00D64C71">
      <w:pPr>
        <w:spacing w:line="240" w:lineRule="exact"/>
        <w:rPr>
          <w:rFonts w:ascii="Calibri" w:hAnsi="Calibri" w:cs="Arial"/>
          <w:b/>
          <w:sz w:val="22"/>
          <w:szCs w:val="22"/>
          <w:u w:val="single"/>
        </w:rPr>
      </w:pPr>
    </w:p>
    <w:p w14:paraId="7F8CDFD5" w14:textId="7D7445BF" w:rsidR="00A8165D" w:rsidRPr="00CD14A6" w:rsidRDefault="00A13E76" w:rsidP="00D64C71">
      <w:pPr>
        <w:spacing w:line="240" w:lineRule="exact"/>
        <w:rPr>
          <w:rFonts w:ascii="Calibri" w:hAnsi="Calibri" w:cs="Arial"/>
          <w:b/>
          <w:sz w:val="22"/>
          <w:szCs w:val="22"/>
          <w:u w:val="single"/>
        </w:rPr>
      </w:pPr>
      <w:r w:rsidRPr="00CD14A6">
        <w:rPr>
          <w:rFonts w:ascii="Calibri" w:hAnsi="Calibri" w:cs="Arial"/>
          <w:b/>
          <w:sz w:val="22"/>
          <w:szCs w:val="22"/>
          <w:u w:val="single"/>
        </w:rPr>
        <w:t>Lab Sessions:</w:t>
      </w:r>
    </w:p>
    <w:p w14:paraId="5A73FBFE" w14:textId="6BC4DA7B" w:rsidR="00A13E76" w:rsidRPr="00CD14A6" w:rsidRDefault="00A50158" w:rsidP="00D64C71">
      <w:pPr>
        <w:spacing w:line="240" w:lineRule="exact"/>
        <w:rPr>
          <w:rFonts w:ascii="Calibri" w:hAnsi="Calibri" w:cs="Arial"/>
          <w:sz w:val="22"/>
          <w:szCs w:val="22"/>
        </w:rPr>
      </w:pPr>
      <w:r w:rsidRPr="00CD14A6">
        <w:rPr>
          <w:rFonts w:ascii="Calibri" w:hAnsi="Calibri" w:cs="Arial"/>
          <w:sz w:val="22"/>
          <w:szCs w:val="22"/>
        </w:rPr>
        <w:t xml:space="preserve">Weekly lab sessions are an </w:t>
      </w:r>
      <w:r w:rsidRPr="00CD14A6">
        <w:rPr>
          <w:rFonts w:ascii="Calibri" w:hAnsi="Calibri" w:cs="Arial"/>
          <w:b/>
          <w:sz w:val="22"/>
          <w:szCs w:val="22"/>
        </w:rPr>
        <w:t>essential</w:t>
      </w:r>
      <w:r w:rsidRPr="00CD14A6">
        <w:rPr>
          <w:rFonts w:ascii="Calibri" w:hAnsi="Calibri" w:cs="Arial"/>
          <w:sz w:val="22"/>
          <w:szCs w:val="22"/>
        </w:rPr>
        <w:t xml:space="preserve"> and </w:t>
      </w:r>
      <w:r w:rsidRPr="00CD14A6">
        <w:rPr>
          <w:rFonts w:ascii="Calibri" w:hAnsi="Calibri" w:cs="Arial"/>
          <w:b/>
          <w:sz w:val="22"/>
          <w:szCs w:val="22"/>
        </w:rPr>
        <w:t>mandatory</w:t>
      </w:r>
      <w:r w:rsidRPr="00CD14A6">
        <w:rPr>
          <w:rFonts w:ascii="Calibri" w:hAnsi="Calibri" w:cs="Arial"/>
          <w:sz w:val="22"/>
          <w:szCs w:val="22"/>
        </w:rPr>
        <w:t xml:space="preserve"> part of this course. </w:t>
      </w:r>
      <w:r w:rsidR="0024213D" w:rsidRPr="00CD14A6">
        <w:rPr>
          <w:rFonts w:ascii="Calibri" w:hAnsi="Calibri" w:cs="Arial"/>
          <w:sz w:val="22"/>
          <w:szCs w:val="22"/>
        </w:rPr>
        <w:t>Labs are designed to work in conjunction with lecture content and to train you in general design principles and the</w:t>
      </w:r>
      <w:r w:rsidR="0027608B" w:rsidRPr="00CD14A6">
        <w:rPr>
          <w:rFonts w:ascii="Calibri" w:hAnsi="Calibri" w:cs="Arial"/>
          <w:sz w:val="22"/>
          <w:szCs w:val="22"/>
        </w:rPr>
        <w:t xml:space="preserve"> general</w:t>
      </w:r>
      <w:r w:rsidR="0024213D" w:rsidRPr="00CD14A6">
        <w:rPr>
          <w:rFonts w:ascii="Calibri" w:hAnsi="Calibri" w:cs="Arial"/>
          <w:sz w:val="22"/>
          <w:szCs w:val="22"/>
        </w:rPr>
        <w:t xml:space="preserve"> </w:t>
      </w:r>
      <w:r w:rsidR="0027608B" w:rsidRPr="00CD14A6">
        <w:rPr>
          <w:rFonts w:ascii="Calibri" w:hAnsi="Calibri" w:cs="Arial"/>
          <w:sz w:val="22"/>
          <w:szCs w:val="22"/>
        </w:rPr>
        <w:t>use of digital tools</w:t>
      </w:r>
      <w:r w:rsidR="0024213D" w:rsidRPr="00CD14A6">
        <w:rPr>
          <w:rFonts w:ascii="Calibri" w:hAnsi="Calibri" w:cs="Arial"/>
          <w:sz w:val="22"/>
          <w:szCs w:val="22"/>
        </w:rPr>
        <w:t xml:space="preserve"> so that you are equipped to maintain your WordPress site and complete your digital DIY assignments. Additional help is available at the Digital Lounge helpdesk, located in ANN 301. Hours of operation and software tutorials can be found on their website: </w:t>
      </w:r>
      <w:hyperlink r:id="rId22" w:history="1">
        <w:r w:rsidR="0027608B" w:rsidRPr="00CD14A6">
          <w:rPr>
            <w:rStyle w:val="Hyperlink"/>
            <w:rFonts w:ascii="Calibri" w:hAnsi="Calibri" w:cs="Arial"/>
            <w:b/>
            <w:sz w:val="22"/>
            <w:szCs w:val="22"/>
          </w:rPr>
          <w:t>www.AnnenbergDL.org</w:t>
        </w:r>
      </w:hyperlink>
      <w:r w:rsidR="0024213D" w:rsidRPr="00CD14A6">
        <w:rPr>
          <w:rFonts w:ascii="Calibri" w:hAnsi="Calibri" w:cs="Arial"/>
          <w:sz w:val="22"/>
          <w:szCs w:val="22"/>
        </w:rPr>
        <w:t>.</w:t>
      </w:r>
      <w:r w:rsidR="0027608B" w:rsidRPr="00CD14A6">
        <w:rPr>
          <w:rFonts w:ascii="Calibri" w:hAnsi="Calibri" w:cs="Arial"/>
          <w:sz w:val="22"/>
          <w:szCs w:val="22"/>
        </w:rPr>
        <w:t xml:space="preserve"> You may also look at Lynda.com on USC’s IT site for online tutorials on a range of software here: </w:t>
      </w:r>
      <w:hyperlink r:id="rId23" w:history="1">
        <w:r w:rsidR="0027608B" w:rsidRPr="00CD14A6">
          <w:rPr>
            <w:rStyle w:val="Hyperlink"/>
            <w:rFonts w:ascii="Calibri" w:hAnsi="Calibri" w:cs="Arial"/>
            <w:b/>
            <w:sz w:val="22"/>
            <w:szCs w:val="22"/>
          </w:rPr>
          <w:t>https://shib.lynda.com/InCommon</w:t>
        </w:r>
      </w:hyperlink>
    </w:p>
    <w:p w14:paraId="2461F340" w14:textId="77777777" w:rsidR="0027608B" w:rsidRPr="0027608B" w:rsidRDefault="0027608B" w:rsidP="00D64C71">
      <w:pPr>
        <w:spacing w:line="240" w:lineRule="exact"/>
        <w:rPr>
          <w:rFonts w:ascii="Calibri" w:hAnsi="Calibri" w:cs="Arial"/>
          <w:sz w:val="22"/>
          <w:szCs w:val="22"/>
          <w:highlight w:val="green"/>
        </w:rPr>
      </w:pPr>
    </w:p>
    <w:p w14:paraId="07C2DDDA" w14:textId="77777777" w:rsidR="003243DB" w:rsidRPr="00954E37" w:rsidRDefault="003243DB" w:rsidP="006225A5">
      <w:pPr>
        <w:pStyle w:val="BodyText2"/>
        <w:ind w:right="0"/>
        <w:rPr>
          <w:rFonts w:ascii="Calibri" w:hAnsi="Calibri" w:cs="Arial"/>
          <w:b/>
          <w:sz w:val="22"/>
          <w:szCs w:val="22"/>
          <w:highlight w:val="green"/>
          <w:u w:val="single"/>
        </w:rPr>
      </w:pPr>
    </w:p>
    <w:p w14:paraId="51F5D75E" w14:textId="7B8CEEFA" w:rsidR="006303E9" w:rsidRPr="0027608B" w:rsidRDefault="006225A5" w:rsidP="006225A5">
      <w:pPr>
        <w:pStyle w:val="BodyText2"/>
        <w:ind w:right="0"/>
        <w:rPr>
          <w:rFonts w:ascii="Calibri" w:hAnsi="Calibri" w:cs="Arial"/>
          <w:b/>
          <w:sz w:val="22"/>
          <w:szCs w:val="22"/>
          <w:u w:val="single"/>
        </w:rPr>
      </w:pPr>
      <w:r w:rsidRPr="0027608B">
        <w:rPr>
          <w:rFonts w:ascii="Calibri" w:hAnsi="Calibri" w:cs="Arial"/>
          <w:b/>
          <w:sz w:val="22"/>
          <w:szCs w:val="22"/>
          <w:u w:val="single"/>
        </w:rPr>
        <w:t>Required Equipment</w:t>
      </w:r>
      <w:r w:rsidR="006B3036" w:rsidRPr="0027608B">
        <w:rPr>
          <w:rFonts w:ascii="Calibri" w:hAnsi="Calibri" w:cs="Arial"/>
          <w:b/>
          <w:sz w:val="22"/>
          <w:szCs w:val="22"/>
          <w:u w:val="single"/>
        </w:rPr>
        <w:t xml:space="preserve"> for Labs and Assignments</w:t>
      </w:r>
      <w:r w:rsidRPr="0027608B">
        <w:rPr>
          <w:rFonts w:ascii="Calibri" w:hAnsi="Calibri" w:cs="Arial"/>
          <w:b/>
          <w:sz w:val="22"/>
          <w:szCs w:val="22"/>
          <w:u w:val="single"/>
        </w:rPr>
        <w:t>:</w:t>
      </w:r>
    </w:p>
    <w:p w14:paraId="016F677B" w14:textId="7303B11B" w:rsidR="00081AF2" w:rsidRPr="006A1BD4" w:rsidRDefault="00081AF2" w:rsidP="00081AF2">
      <w:pPr>
        <w:pStyle w:val="BodyText2"/>
        <w:ind w:right="0"/>
        <w:rPr>
          <w:rFonts w:ascii="Calibri" w:hAnsi="Calibri" w:cs="Arial"/>
          <w:sz w:val="22"/>
          <w:szCs w:val="22"/>
        </w:rPr>
      </w:pPr>
      <w:r w:rsidRPr="0027608B">
        <w:rPr>
          <w:rFonts w:ascii="Calibri" w:hAnsi="Calibri" w:cs="Arial"/>
          <w:sz w:val="22"/>
          <w:szCs w:val="22"/>
        </w:rPr>
        <w:t>In accordance with the Annenberg mandatory laptop policy, you will need a laptop</w:t>
      </w:r>
      <w:r w:rsidR="006A1BD4">
        <w:rPr>
          <w:rFonts w:ascii="Calibri" w:hAnsi="Calibri" w:cs="Arial"/>
          <w:sz w:val="22"/>
          <w:szCs w:val="22"/>
        </w:rPr>
        <w:t xml:space="preserve"> with the following </w:t>
      </w:r>
      <w:r w:rsidR="006A1BD4" w:rsidRPr="006A1BD4">
        <w:rPr>
          <w:rFonts w:ascii="Calibri" w:hAnsi="Calibri" w:cs="Arial"/>
          <w:sz w:val="22"/>
          <w:szCs w:val="22"/>
        </w:rPr>
        <w:t xml:space="preserve">recommended specs: </w:t>
      </w:r>
      <w:r w:rsidRPr="006A1BD4">
        <w:rPr>
          <w:rFonts w:ascii="Calibri" w:hAnsi="Calibri" w:cs="Arial"/>
          <w:sz w:val="22"/>
          <w:szCs w:val="22"/>
        </w:rPr>
        <w:t xml:space="preserve"> </w:t>
      </w:r>
    </w:p>
    <w:p w14:paraId="29E17795" w14:textId="77777777" w:rsidR="00081AF2" w:rsidRPr="006A1BD4" w:rsidRDefault="00081AF2" w:rsidP="00103EB4">
      <w:pPr>
        <w:pStyle w:val="BodyText2"/>
        <w:numPr>
          <w:ilvl w:val="0"/>
          <w:numId w:val="18"/>
        </w:numPr>
        <w:rPr>
          <w:rFonts w:ascii="Calibri" w:hAnsi="Calibri" w:cs="Arial"/>
          <w:sz w:val="22"/>
          <w:szCs w:val="22"/>
        </w:rPr>
      </w:pPr>
      <w:r w:rsidRPr="006A1BD4">
        <w:rPr>
          <w:rFonts w:ascii="Calibri" w:hAnsi="Calibri" w:cs="Arial"/>
          <w:sz w:val="22"/>
          <w:szCs w:val="22"/>
        </w:rPr>
        <w:t>MAC: multicore Intel processor with 64-bit support, MacOS X 10, at least 8GB RAM (16 recommended)</w:t>
      </w:r>
    </w:p>
    <w:p w14:paraId="49B554D0" w14:textId="77777777" w:rsidR="00081AF2" w:rsidRPr="006A1BD4" w:rsidRDefault="00081AF2" w:rsidP="00103EB4">
      <w:pPr>
        <w:pStyle w:val="BodyText2"/>
        <w:numPr>
          <w:ilvl w:val="0"/>
          <w:numId w:val="18"/>
        </w:numPr>
        <w:rPr>
          <w:rFonts w:ascii="Calibri" w:hAnsi="Calibri" w:cs="Arial"/>
          <w:sz w:val="22"/>
          <w:szCs w:val="22"/>
        </w:rPr>
      </w:pPr>
      <w:r w:rsidRPr="006A1BD4">
        <w:rPr>
          <w:rFonts w:ascii="Calibri" w:hAnsi="Calibri" w:cs="Arial"/>
          <w:sz w:val="22"/>
          <w:szCs w:val="22"/>
        </w:rPr>
        <w:t>Windows: multicore processor with 64-bit support, at least Windows 7 with 64-bit service pack. 8GB of RAM (16GB recommended)</w:t>
      </w:r>
    </w:p>
    <w:p w14:paraId="4C83920E" w14:textId="77777777" w:rsidR="00081AF2" w:rsidRPr="006A1BD4" w:rsidRDefault="00081AF2" w:rsidP="00103EB4">
      <w:pPr>
        <w:pStyle w:val="BodyText2"/>
        <w:numPr>
          <w:ilvl w:val="0"/>
          <w:numId w:val="18"/>
        </w:numPr>
        <w:rPr>
          <w:rFonts w:ascii="Calibri" w:hAnsi="Calibri" w:cs="Arial"/>
          <w:sz w:val="22"/>
          <w:szCs w:val="22"/>
        </w:rPr>
      </w:pPr>
      <w:r w:rsidRPr="006A1BD4">
        <w:rPr>
          <w:rFonts w:ascii="Calibri" w:hAnsi="Calibri" w:cs="Arial"/>
          <w:sz w:val="22"/>
          <w:szCs w:val="22"/>
        </w:rPr>
        <w:t>8GB of available hard-disk space for software installation</w:t>
      </w:r>
    </w:p>
    <w:p w14:paraId="6E870730" w14:textId="77777777" w:rsidR="00081AF2" w:rsidRPr="006A1BD4" w:rsidRDefault="00081AF2" w:rsidP="00081AF2">
      <w:pPr>
        <w:pStyle w:val="BodyText2"/>
        <w:ind w:left="720"/>
        <w:rPr>
          <w:rFonts w:ascii="Calibri" w:hAnsi="Calibri" w:cs="Arial"/>
          <w:sz w:val="22"/>
          <w:szCs w:val="22"/>
        </w:rPr>
      </w:pPr>
    </w:p>
    <w:p w14:paraId="4D2BB00D" w14:textId="77777777" w:rsidR="00081AF2" w:rsidRPr="006A1BD4" w:rsidRDefault="00081AF2" w:rsidP="00081AF2">
      <w:pPr>
        <w:pStyle w:val="BodyText2"/>
        <w:ind w:right="0"/>
        <w:rPr>
          <w:rFonts w:ascii="Calibri" w:hAnsi="Calibri" w:cs="Arial"/>
          <w:sz w:val="22"/>
          <w:szCs w:val="22"/>
        </w:rPr>
      </w:pPr>
      <w:r w:rsidRPr="006A1BD4">
        <w:rPr>
          <w:rFonts w:ascii="Calibri" w:hAnsi="Calibri" w:cs="Arial"/>
          <w:sz w:val="22"/>
          <w:szCs w:val="22"/>
        </w:rPr>
        <w:t>You will also need a smartphone with the following specifications to complete your DIY assignments:</w:t>
      </w:r>
    </w:p>
    <w:p w14:paraId="200DC70E" w14:textId="77777777" w:rsidR="00081AF2" w:rsidRPr="006A1BD4" w:rsidRDefault="00081AF2" w:rsidP="00103EB4">
      <w:pPr>
        <w:pStyle w:val="BodyText2"/>
        <w:numPr>
          <w:ilvl w:val="0"/>
          <w:numId w:val="19"/>
        </w:numPr>
        <w:rPr>
          <w:rFonts w:ascii="Calibri" w:hAnsi="Calibri" w:cs="Arial"/>
          <w:sz w:val="22"/>
          <w:szCs w:val="22"/>
        </w:rPr>
      </w:pPr>
      <w:r w:rsidRPr="006A1BD4">
        <w:rPr>
          <w:rFonts w:ascii="Calibri" w:hAnsi="Calibri" w:cs="Arial"/>
          <w:sz w:val="22"/>
          <w:szCs w:val="22"/>
        </w:rPr>
        <w:t>Apple: iPhone 5 or higher, must be running iOS 8.1 or later</w:t>
      </w:r>
    </w:p>
    <w:p w14:paraId="4B9A1FE1" w14:textId="77777777" w:rsidR="00081AF2" w:rsidRPr="006A1BD4" w:rsidRDefault="00081AF2" w:rsidP="00103EB4">
      <w:pPr>
        <w:pStyle w:val="BodyText2"/>
        <w:numPr>
          <w:ilvl w:val="0"/>
          <w:numId w:val="19"/>
        </w:numPr>
        <w:rPr>
          <w:rFonts w:ascii="Calibri" w:hAnsi="Calibri" w:cs="Arial"/>
          <w:sz w:val="22"/>
          <w:szCs w:val="22"/>
        </w:rPr>
      </w:pPr>
      <w:r w:rsidRPr="006A1BD4">
        <w:rPr>
          <w:rFonts w:ascii="Calibri" w:hAnsi="Calibri" w:cs="Arial"/>
          <w:sz w:val="22"/>
          <w:szCs w:val="22"/>
        </w:rPr>
        <w:t>Android: Needs to have 1080p for video, must be running Android 4.4</w:t>
      </w:r>
    </w:p>
    <w:p w14:paraId="72C5D2A0" w14:textId="77777777" w:rsidR="00081AF2" w:rsidRPr="006A1BD4" w:rsidRDefault="00081AF2" w:rsidP="00103EB4">
      <w:pPr>
        <w:pStyle w:val="BodyText2"/>
        <w:numPr>
          <w:ilvl w:val="0"/>
          <w:numId w:val="19"/>
        </w:numPr>
        <w:rPr>
          <w:rFonts w:ascii="Calibri" w:hAnsi="Calibri" w:cs="Arial"/>
          <w:sz w:val="22"/>
          <w:szCs w:val="22"/>
        </w:rPr>
      </w:pPr>
      <w:r w:rsidRPr="006A1BD4">
        <w:rPr>
          <w:rFonts w:ascii="Calibri" w:hAnsi="Calibri" w:cs="Arial"/>
          <w:sz w:val="22"/>
          <w:szCs w:val="22"/>
        </w:rPr>
        <w:t>Storage: 16GB minimum, 32GB recommended</w:t>
      </w:r>
    </w:p>
    <w:p w14:paraId="2A2E46CD" w14:textId="77777777" w:rsidR="00081AF2" w:rsidRPr="006A1BD4" w:rsidRDefault="00081AF2" w:rsidP="00081AF2">
      <w:pPr>
        <w:pStyle w:val="BodyText2"/>
        <w:ind w:left="720"/>
        <w:rPr>
          <w:rFonts w:ascii="Calibri" w:hAnsi="Calibri" w:cs="Arial"/>
          <w:sz w:val="22"/>
          <w:szCs w:val="22"/>
        </w:rPr>
      </w:pPr>
    </w:p>
    <w:p w14:paraId="4C5EF7EB" w14:textId="77777777" w:rsidR="00081AF2" w:rsidRPr="006A1BD4" w:rsidRDefault="00081AF2" w:rsidP="00081AF2">
      <w:pPr>
        <w:pStyle w:val="BodyText2"/>
        <w:ind w:right="0"/>
        <w:rPr>
          <w:rFonts w:ascii="Calibri" w:hAnsi="Calibri" w:cs="Arial"/>
          <w:sz w:val="22"/>
          <w:szCs w:val="22"/>
        </w:rPr>
      </w:pPr>
      <w:r w:rsidRPr="006A1BD4">
        <w:rPr>
          <w:rFonts w:ascii="Calibri" w:hAnsi="Calibri" w:cs="Arial"/>
          <w:sz w:val="22"/>
          <w:szCs w:val="22"/>
        </w:rPr>
        <w:t xml:space="preserve">Additionally, you will need at least 10GB of dedicated media storage for this course. An external hard drive is highly recommended. For more information, please visit </w:t>
      </w:r>
      <w:hyperlink r:id="rId24" w:history="1">
        <w:r w:rsidRPr="006A1BD4">
          <w:rPr>
            <w:rStyle w:val="Hyperlink"/>
            <w:rFonts w:ascii="Calibri" w:hAnsi="Calibri" w:cs="Arial"/>
            <w:sz w:val="22"/>
            <w:szCs w:val="22"/>
          </w:rPr>
          <w:t>http://www.annenbergdl.org/adobe/</w:t>
        </w:r>
      </w:hyperlink>
    </w:p>
    <w:p w14:paraId="7259DD37" w14:textId="77777777" w:rsidR="00081AF2" w:rsidRPr="006A1BD4" w:rsidRDefault="00081AF2" w:rsidP="00081AF2">
      <w:pPr>
        <w:pStyle w:val="BodyText2"/>
        <w:ind w:right="0"/>
        <w:rPr>
          <w:rFonts w:ascii="Calibri" w:hAnsi="Calibri" w:cs="Arial"/>
          <w:sz w:val="22"/>
          <w:szCs w:val="22"/>
        </w:rPr>
      </w:pPr>
    </w:p>
    <w:p w14:paraId="7C8887EE" w14:textId="6FAE526A" w:rsidR="00081AF2" w:rsidRPr="006A1BD4" w:rsidRDefault="00081AF2" w:rsidP="00081AF2">
      <w:pPr>
        <w:pStyle w:val="BodyText2"/>
        <w:ind w:right="0"/>
        <w:rPr>
          <w:rFonts w:ascii="Calibri" w:hAnsi="Calibri" w:cs="Arial"/>
          <w:sz w:val="22"/>
          <w:szCs w:val="22"/>
        </w:rPr>
      </w:pPr>
      <w:r w:rsidRPr="006A1BD4">
        <w:rPr>
          <w:rFonts w:ascii="Calibri" w:hAnsi="Calibri" w:cs="Arial"/>
          <w:sz w:val="22"/>
          <w:szCs w:val="22"/>
        </w:rPr>
        <w:t xml:space="preserve">Please bring </w:t>
      </w:r>
      <w:r w:rsidRPr="006A1BD4">
        <w:rPr>
          <w:rFonts w:ascii="Calibri" w:hAnsi="Calibri" w:cs="Arial"/>
          <w:b/>
          <w:sz w:val="22"/>
          <w:szCs w:val="22"/>
        </w:rPr>
        <w:t>headphones/earbuds</w:t>
      </w:r>
      <w:r w:rsidRPr="006A1BD4">
        <w:rPr>
          <w:rFonts w:ascii="Calibri" w:hAnsi="Calibri" w:cs="Arial"/>
          <w:sz w:val="22"/>
          <w:szCs w:val="22"/>
        </w:rPr>
        <w:t xml:space="preserve"> to all lab sessions.</w:t>
      </w:r>
    </w:p>
    <w:p w14:paraId="1CD3A688" w14:textId="77777777" w:rsidR="00081AF2" w:rsidRPr="006A1BD4" w:rsidRDefault="00081AF2" w:rsidP="00081AF2">
      <w:pPr>
        <w:pStyle w:val="BodyText2"/>
        <w:ind w:right="0"/>
        <w:rPr>
          <w:rFonts w:ascii="Calibri" w:hAnsi="Calibri" w:cs="Arial"/>
          <w:sz w:val="22"/>
          <w:szCs w:val="22"/>
        </w:rPr>
      </w:pPr>
    </w:p>
    <w:p w14:paraId="7EA866A0" w14:textId="786BBD3C" w:rsidR="00081AF2" w:rsidRPr="003243DB" w:rsidRDefault="000A709A" w:rsidP="00081AF2">
      <w:pPr>
        <w:pStyle w:val="BodyText2"/>
        <w:ind w:right="0"/>
        <w:rPr>
          <w:rFonts w:ascii="Calibri" w:hAnsi="Calibri" w:cs="Arial"/>
          <w:i/>
          <w:sz w:val="24"/>
          <w:szCs w:val="22"/>
        </w:rPr>
      </w:pPr>
      <w:r w:rsidRPr="006A1BD4">
        <w:rPr>
          <w:rStyle w:val="Hyperlink"/>
          <w:rFonts w:ascii="Calibri" w:hAnsi="Calibri"/>
          <w:i/>
          <w:color w:val="auto"/>
          <w:sz w:val="22"/>
          <w:u w:val="none"/>
        </w:rPr>
        <w:t>If for any reason</w:t>
      </w:r>
      <w:r w:rsidR="00081AF2" w:rsidRPr="006A1BD4">
        <w:rPr>
          <w:rStyle w:val="Hyperlink"/>
          <w:rFonts w:ascii="Calibri" w:hAnsi="Calibri"/>
          <w:i/>
          <w:color w:val="auto"/>
          <w:sz w:val="22"/>
          <w:u w:val="none"/>
        </w:rPr>
        <w:t xml:space="preserve"> you do not have the required equipment or have problems with your equipment during the course of the semester, please get in touch with the instructors ASAP. Accommodations can be made to support you.</w:t>
      </w:r>
    </w:p>
    <w:p w14:paraId="7F9C577A" w14:textId="77777777" w:rsidR="00E70BA7" w:rsidRDefault="00E70BA7" w:rsidP="0024213D">
      <w:pPr>
        <w:rPr>
          <w:rFonts w:ascii="Calibri" w:hAnsi="Calibri" w:cs="Arial"/>
          <w:b/>
          <w:sz w:val="22"/>
          <w:szCs w:val="22"/>
          <w:u w:val="single"/>
        </w:rPr>
      </w:pPr>
    </w:p>
    <w:p w14:paraId="5F8B2E2B" w14:textId="14D833C9" w:rsidR="00B14961" w:rsidRPr="009D314B" w:rsidRDefault="009D314B" w:rsidP="0024213D">
      <w:pPr>
        <w:rPr>
          <w:rFonts w:ascii="Calibri" w:hAnsi="Calibri" w:cs="Arial"/>
          <w:b/>
          <w:i/>
          <w:sz w:val="22"/>
          <w:szCs w:val="22"/>
        </w:rPr>
      </w:pPr>
      <w:r w:rsidRPr="009D314B">
        <w:rPr>
          <w:rFonts w:ascii="Calibri" w:hAnsi="Calibri" w:cs="Arial"/>
          <w:b/>
          <w:i/>
          <w:sz w:val="22"/>
          <w:szCs w:val="22"/>
        </w:rPr>
        <w:t>A selection of digital tools for DIY assignments will be discussed in lab and linked on Blackboard.</w:t>
      </w:r>
    </w:p>
    <w:p w14:paraId="2D053251" w14:textId="77777777" w:rsidR="00081AF2" w:rsidRPr="003243DB" w:rsidRDefault="00081AF2" w:rsidP="0024213D">
      <w:pPr>
        <w:rPr>
          <w:rFonts w:ascii="Calibri" w:hAnsi="Calibri" w:cs="Arial"/>
          <w:b/>
          <w:sz w:val="22"/>
          <w:szCs w:val="22"/>
          <w:u w:val="single"/>
        </w:rPr>
      </w:pPr>
    </w:p>
    <w:p w14:paraId="2C784408" w14:textId="0B7995A0" w:rsidR="005F5A87" w:rsidRPr="003243DB" w:rsidRDefault="005F5A87" w:rsidP="00081AF2">
      <w:pPr>
        <w:rPr>
          <w:rFonts w:ascii="Calibri" w:hAnsi="Calibri" w:cs="Arial"/>
          <w:b/>
          <w:sz w:val="22"/>
          <w:szCs w:val="22"/>
          <w:u w:val="single"/>
        </w:rPr>
      </w:pPr>
      <w:r w:rsidRPr="003243DB">
        <w:rPr>
          <w:rFonts w:ascii="Calibri" w:hAnsi="Calibri" w:cs="Arial"/>
          <w:b/>
          <w:sz w:val="22"/>
          <w:szCs w:val="22"/>
          <w:u w:val="single"/>
        </w:rPr>
        <w:t>Assignments and Grading:</w:t>
      </w:r>
    </w:p>
    <w:p w14:paraId="21301CEC" w14:textId="448891DB" w:rsidR="00CE27FD" w:rsidRPr="003243DB" w:rsidRDefault="0005400A" w:rsidP="00D64C71">
      <w:pPr>
        <w:spacing w:line="240" w:lineRule="exact"/>
        <w:rPr>
          <w:rFonts w:ascii="Calibri" w:hAnsi="Calibri" w:cs="Arial"/>
          <w:sz w:val="22"/>
          <w:szCs w:val="22"/>
        </w:rPr>
      </w:pPr>
      <w:r>
        <w:rPr>
          <w:rFonts w:ascii="Calibri" w:hAnsi="Calibri" w:cs="Arial"/>
          <w:sz w:val="22"/>
          <w:szCs w:val="22"/>
        </w:rPr>
        <w:t>All assignment prompts will be distributed via Blackboard. Assignments</w:t>
      </w:r>
      <w:r w:rsidR="008A63F5" w:rsidRPr="003243DB">
        <w:rPr>
          <w:rFonts w:ascii="Calibri" w:hAnsi="Calibri" w:cs="Arial"/>
          <w:sz w:val="22"/>
          <w:szCs w:val="22"/>
        </w:rPr>
        <w:t xml:space="preserve"> must be completed and handed in on time to avoid a grade reduction. </w:t>
      </w:r>
      <w:r w:rsidR="00D901D8" w:rsidRPr="00FF0FFC">
        <w:rPr>
          <w:rFonts w:ascii="Calibri" w:hAnsi="Calibri" w:cs="Arial"/>
          <w:sz w:val="22"/>
          <w:szCs w:val="22"/>
        </w:rPr>
        <w:t xml:space="preserve">All assignments are </w:t>
      </w:r>
      <w:r w:rsidR="00D901D8" w:rsidRPr="00FF0FFC">
        <w:rPr>
          <w:rFonts w:ascii="Calibri" w:hAnsi="Calibri" w:cs="Arial"/>
          <w:b/>
          <w:sz w:val="22"/>
          <w:szCs w:val="22"/>
        </w:rPr>
        <w:t xml:space="preserve">due by </w:t>
      </w:r>
      <w:r w:rsidR="0099025A" w:rsidRPr="00FF0FFC">
        <w:rPr>
          <w:rFonts w:ascii="Calibri" w:hAnsi="Calibri" w:cs="Arial"/>
          <w:b/>
          <w:sz w:val="22"/>
          <w:szCs w:val="22"/>
        </w:rPr>
        <w:t>11am</w:t>
      </w:r>
      <w:r w:rsidR="00D901D8" w:rsidRPr="00FF0FFC">
        <w:rPr>
          <w:rFonts w:ascii="Calibri" w:hAnsi="Calibri" w:cs="Arial"/>
          <w:b/>
          <w:sz w:val="22"/>
          <w:szCs w:val="22"/>
        </w:rPr>
        <w:t xml:space="preserve"> on Tuesdays</w:t>
      </w:r>
      <w:r w:rsidR="001A2A3B">
        <w:rPr>
          <w:rFonts w:ascii="Calibri" w:hAnsi="Calibri" w:cs="Arial"/>
          <w:b/>
          <w:sz w:val="22"/>
          <w:szCs w:val="22"/>
        </w:rPr>
        <w:t xml:space="preserve"> except where noted</w:t>
      </w:r>
      <w:r w:rsidR="00D901D8" w:rsidRPr="00FF0FFC">
        <w:rPr>
          <w:rFonts w:ascii="Calibri" w:hAnsi="Calibri" w:cs="Arial"/>
          <w:sz w:val="22"/>
          <w:szCs w:val="22"/>
        </w:rPr>
        <w:t>.</w:t>
      </w:r>
      <w:r w:rsidR="00D901D8" w:rsidRPr="0005400A">
        <w:rPr>
          <w:rFonts w:ascii="Calibri" w:hAnsi="Calibri" w:cs="Arial"/>
          <w:sz w:val="22"/>
          <w:szCs w:val="22"/>
        </w:rPr>
        <w:t xml:space="preserve"> </w:t>
      </w:r>
      <w:r w:rsidR="008A63F5" w:rsidRPr="0005400A">
        <w:rPr>
          <w:rFonts w:ascii="Calibri" w:hAnsi="Calibri" w:cs="Arial"/>
          <w:sz w:val="22"/>
          <w:szCs w:val="22"/>
        </w:rPr>
        <w:t>If you are unable to turn in an assignment due to illness or a personal emergency, you must provide written documentation that will allow you to</w:t>
      </w:r>
      <w:r w:rsidR="008A63F5" w:rsidRPr="003243DB">
        <w:rPr>
          <w:rFonts w:ascii="Calibri" w:hAnsi="Calibri" w:cs="Arial"/>
          <w:sz w:val="22"/>
          <w:szCs w:val="22"/>
        </w:rPr>
        <w:t xml:space="preserve"> be excused, or discuss your situation with </w:t>
      </w:r>
      <w:r w:rsidR="00E874BA" w:rsidRPr="003243DB">
        <w:rPr>
          <w:rFonts w:ascii="Calibri" w:hAnsi="Calibri" w:cs="Arial"/>
          <w:sz w:val="22"/>
          <w:szCs w:val="22"/>
        </w:rPr>
        <w:t>us</w:t>
      </w:r>
      <w:r w:rsidR="008A63F5" w:rsidRPr="003243DB">
        <w:rPr>
          <w:rFonts w:ascii="Calibri" w:hAnsi="Calibri" w:cs="Arial"/>
          <w:sz w:val="22"/>
          <w:szCs w:val="22"/>
        </w:rPr>
        <w:t xml:space="preserve"> in a </w:t>
      </w:r>
      <w:r w:rsidR="008A63F5" w:rsidRPr="003243DB">
        <w:rPr>
          <w:rFonts w:ascii="Calibri" w:hAnsi="Calibri" w:cs="Arial"/>
          <w:sz w:val="22"/>
          <w:szCs w:val="22"/>
          <w:u w:val="single"/>
        </w:rPr>
        <w:t>timely</w:t>
      </w:r>
      <w:r w:rsidR="008A63F5" w:rsidRPr="003243DB">
        <w:rPr>
          <w:rFonts w:ascii="Calibri" w:hAnsi="Calibri" w:cs="Arial"/>
          <w:sz w:val="22"/>
          <w:szCs w:val="22"/>
        </w:rPr>
        <w:t xml:space="preserve"> manner. </w:t>
      </w:r>
    </w:p>
    <w:p w14:paraId="1A5FBA4B" w14:textId="77777777" w:rsidR="00CE27FD" w:rsidRPr="003243DB" w:rsidRDefault="00CE27FD" w:rsidP="00D64C71">
      <w:pPr>
        <w:spacing w:line="240" w:lineRule="exact"/>
        <w:rPr>
          <w:rFonts w:ascii="Calibri" w:hAnsi="Calibri" w:cs="Arial"/>
          <w:b/>
          <w:sz w:val="22"/>
          <w:szCs w:val="22"/>
        </w:rPr>
      </w:pPr>
    </w:p>
    <w:p w14:paraId="1CD6B2BC" w14:textId="139D727D" w:rsidR="008A63F5" w:rsidRPr="003243DB" w:rsidRDefault="008A63F5" w:rsidP="00D64C71">
      <w:pPr>
        <w:spacing w:line="240" w:lineRule="exact"/>
        <w:rPr>
          <w:rFonts w:ascii="Calibri" w:hAnsi="Calibri" w:cs="Arial"/>
          <w:b/>
          <w:i/>
          <w:sz w:val="22"/>
          <w:szCs w:val="22"/>
        </w:rPr>
      </w:pPr>
      <w:r w:rsidRPr="003243DB">
        <w:rPr>
          <w:rFonts w:ascii="Calibri" w:hAnsi="Calibri" w:cs="Arial"/>
          <w:b/>
          <w:i/>
          <w:sz w:val="22"/>
          <w:szCs w:val="22"/>
        </w:rPr>
        <w:t xml:space="preserve">Do </w:t>
      </w:r>
      <w:r w:rsidR="00CE27FD" w:rsidRPr="003243DB">
        <w:rPr>
          <w:rFonts w:ascii="Calibri" w:hAnsi="Calibri" w:cs="Arial"/>
          <w:b/>
          <w:i/>
          <w:sz w:val="22"/>
          <w:szCs w:val="22"/>
        </w:rPr>
        <w:t>NOT</w:t>
      </w:r>
      <w:r w:rsidRPr="003243DB">
        <w:rPr>
          <w:rFonts w:ascii="Calibri" w:hAnsi="Calibri" w:cs="Arial"/>
          <w:b/>
          <w:i/>
          <w:sz w:val="22"/>
          <w:szCs w:val="22"/>
        </w:rPr>
        <w:t xml:space="preserve"> wait until the end of the semester to sort things out</w:t>
      </w:r>
      <w:r w:rsidR="00CE27FD" w:rsidRPr="003243DB">
        <w:rPr>
          <w:rFonts w:ascii="Calibri" w:hAnsi="Calibri" w:cs="Arial"/>
          <w:b/>
          <w:i/>
          <w:sz w:val="22"/>
          <w:szCs w:val="22"/>
        </w:rPr>
        <w:t xml:space="preserve"> if you are having problems (health or otherwise)</w:t>
      </w:r>
      <w:r w:rsidRPr="003243DB">
        <w:rPr>
          <w:rFonts w:ascii="Calibri" w:hAnsi="Calibri" w:cs="Arial"/>
          <w:b/>
          <w:i/>
          <w:sz w:val="22"/>
          <w:szCs w:val="22"/>
        </w:rPr>
        <w:t>.  Remember: this is YOUR responsibility.</w:t>
      </w:r>
    </w:p>
    <w:p w14:paraId="7393A93D" w14:textId="77777777" w:rsidR="00E874BA" w:rsidRPr="003243DB" w:rsidRDefault="00E874BA" w:rsidP="00D64C71">
      <w:pPr>
        <w:spacing w:line="240" w:lineRule="exact"/>
        <w:rPr>
          <w:rFonts w:ascii="Calibri" w:hAnsi="Calibri" w:cs="Arial"/>
          <w:b/>
          <w:sz w:val="22"/>
          <w:szCs w:val="22"/>
          <w:u w:val="single"/>
        </w:rPr>
      </w:pPr>
    </w:p>
    <w:p w14:paraId="02D08C4A" w14:textId="77777777" w:rsidR="005F5A87" w:rsidRPr="003243DB" w:rsidRDefault="005F5A87" w:rsidP="00D64C71">
      <w:pPr>
        <w:spacing w:line="240" w:lineRule="exact"/>
        <w:rPr>
          <w:rFonts w:ascii="Calibri" w:hAnsi="Calibri" w:cs="Arial"/>
          <w:b/>
          <w:sz w:val="22"/>
          <w:szCs w:val="22"/>
          <w:u w:val="single"/>
        </w:rPr>
      </w:pPr>
      <w:r w:rsidRPr="003243DB">
        <w:rPr>
          <w:rFonts w:ascii="Calibri" w:hAnsi="Calibri" w:cs="Arial"/>
          <w:sz w:val="22"/>
          <w:szCs w:val="22"/>
        </w:rPr>
        <w:t>You are responsible for the material covered in class and in the reading.  You will be evaluated on the following:</w:t>
      </w:r>
    </w:p>
    <w:p w14:paraId="15A2A191" w14:textId="77777777" w:rsidR="005F5A87" w:rsidRPr="003243DB" w:rsidRDefault="005F5A87" w:rsidP="00D64C71">
      <w:pPr>
        <w:numPr>
          <w:ilvl w:val="0"/>
          <w:numId w:val="1"/>
        </w:numPr>
        <w:spacing w:line="240" w:lineRule="exact"/>
        <w:rPr>
          <w:rFonts w:ascii="Calibri" w:hAnsi="Calibri" w:cs="Arial"/>
          <w:sz w:val="22"/>
          <w:szCs w:val="22"/>
        </w:rPr>
      </w:pPr>
      <w:r w:rsidRPr="003243DB">
        <w:rPr>
          <w:rFonts w:ascii="Calibri" w:hAnsi="Calibri" w:cs="Arial"/>
          <w:sz w:val="22"/>
          <w:szCs w:val="22"/>
        </w:rPr>
        <w:lastRenderedPageBreak/>
        <w:t>the level of your engagement with the class materials (as demonstrated in your written work</w:t>
      </w:r>
      <w:r w:rsidR="00435751" w:rsidRPr="003243DB">
        <w:rPr>
          <w:rFonts w:ascii="Calibri" w:hAnsi="Calibri" w:cs="Arial"/>
          <w:sz w:val="22"/>
          <w:szCs w:val="22"/>
        </w:rPr>
        <w:t>, projects,</w:t>
      </w:r>
      <w:r w:rsidRPr="003243DB">
        <w:rPr>
          <w:rFonts w:ascii="Calibri" w:hAnsi="Calibri" w:cs="Arial"/>
          <w:sz w:val="22"/>
          <w:szCs w:val="22"/>
        </w:rPr>
        <w:t xml:space="preserve"> and class participation)</w:t>
      </w:r>
    </w:p>
    <w:p w14:paraId="1B1CF160" w14:textId="318AB3F2" w:rsidR="005F5A87" w:rsidRPr="003243DB" w:rsidRDefault="005F5A87" w:rsidP="00D64C71">
      <w:pPr>
        <w:numPr>
          <w:ilvl w:val="0"/>
          <w:numId w:val="1"/>
        </w:numPr>
        <w:spacing w:line="240" w:lineRule="exact"/>
        <w:rPr>
          <w:rFonts w:ascii="Calibri" w:hAnsi="Calibri" w:cs="Arial"/>
          <w:sz w:val="22"/>
          <w:szCs w:val="22"/>
        </w:rPr>
      </w:pPr>
      <w:r w:rsidRPr="003243DB">
        <w:rPr>
          <w:rFonts w:ascii="Calibri" w:hAnsi="Calibri" w:cs="Arial"/>
          <w:sz w:val="22"/>
          <w:szCs w:val="22"/>
        </w:rPr>
        <w:t xml:space="preserve">your capacity to </w:t>
      </w:r>
      <w:r w:rsidR="000A709A">
        <w:rPr>
          <w:rFonts w:ascii="Calibri" w:hAnsi="Calibri" w:cs="Arial"/>
          <w:sz w:val="22"/>
          <w:szCs w:val="22"/>
        </w:rPr>
        <w:t>articulate and explain</w:t>
      </w:r>
      <w:r w:rsidRPr="003243DB">
        <w:rPr>
          <w:rFonts w:ascii="Calibri" w:hAnsi="Calibri" w:cs="Arial"/>
          <w:sz w:val="22"/>
          <w:szCs w:val="22"/>
        </w:rPr>
        <w:t xml:space="preserve"> your ideas and analysis </w:t>
      </w:r>
      <w:r w:rsidR="000A709A">
        <w:rPr>
          <w:rFonts w:ascii="Calibri" w:hAnsi="Calibri" w:cs="Arial"/>
          <w:sz w:val="22"/>
          <w:szCs w:val="22"/>
        </w:rPr>
        <w:t>in</w:t>
      </w:r>
      <w:r w:rsidRPr="003243DB">
        <w:rPr>
          <w:rFonts w:ascii="Calibri" w:hAnsi="Calibri" w:cs="Arial"/>
          <w:sz w:val="22"/>
          <w:szCs w:val="22"/>
        </w:rPr>
        <w:t xml:space="preserve"> well-written </w:t>
      </w:r>
      <w:r w:rsidR="000A709A">
        <w:rPr>
          <w:rFonts w:ascii="Calibri" w:hAnsi="Calibri" w:cs="Arial"/>
          <w:sz w:val="22"/>
          <w:szCs w:val="22"/>
        </w:rPr>
        <w:t>blog posts and</w:t>
      </w:r>
      <w:r w:rsidR="00435751" w:rsidRPr="003243DB">
        <w:rPr>
          <w:rFonts w:ascii="Calibri" w:hAnsi="Calibri" w:cs="Arial"/>
          <w:sz w:val="22"/>
          <w:szCs w:val="22"/>
        </w:rPr>
        <w:t xml:space="preserve"> </w:t>
      </w:r>
      <w:r w:rsidR="007E7FD6" w:rsidRPr="003243DB">
        <w:rPr>
          <w:rFonts w:ascii="Calibri" w:hAnsi="Calibri" w:cs="Arial"/>
          <w:sz w:val="22"/>
          <w:szCs w:val="22"/>
        </w:rPr>
        <w:t xml:space="preserve">digital </w:t>
      </w:r>
      <w:r w:rsidR="00435751" w:rsidRPr="003243DB">
        <w:rPr>
          <w:rFonts w:ascii="Calibri" w:hAnsi="Calibri" w:cs="Arial"/>
          <w:sz w:val="22"/>
          <w:szCs w:val="22"/>
        </w:rPr>
        <w:t>media</w:t>
      </w:r>
      <w:r w:rsidR="000A709A">
        <w:rPr>
          <w:rFonts w:ascii="Calibri" w:hAnsi="Calibri" w:cs="Arial"/>
          <w:sz w:val="22"/>
          <w:szCs w:val="22"/>
        </w:rPr>
        <w:t xml:space="preserve"> projects</w:t>
      </w:r>
    </w:p>
    <w:p w14:paraId="4064B51C" w14:textId="77777777" w:rsidR="005F5A87" w:rsidRDefault="005F5A87" w:rsidP="00D64C71">
      <w:pPr>
        <w:numPr>
          <w:ilvl w:val="0"/>
          <w:numId w:val="1"/>
        </w:numPr>
        <w:spacing w:line="240" w:lineRule="exact"/>
        <w:rPr>
          <w:rFonts w:ascii="Calibri" w:hAnsi="Calibri" w:cs="Arial"/>
          <w:sz w:val="22"/>
          <w:szCs w:val="22"/>
        </w:rPr>
      </w:pPr>
      <w:r w:rsidRPr="003243DB">
        <w:rPr>
          <w:rFonts w:ascii="Calibri" w:hAnsi="Calibri" w:cs="Arial"/>
          <w:sz w:val="22"/>
          <w:szCs w:val="22"/>
        </w:rPr>
        <w:t xml:space="preserve">your ability to </w:t>
      </w:r>
      <w:r w:rsidR="004C6C96" w:rsidRPr="003243DB">
        <w:rPr>
          <w:rFonts w:ascii="Calibri" w:hAnsi="Calibri" w:cs="Arial"/>
          <w:sz w:val="22"/>
          <w:szCs w:val="22"/>
        </w:rPr>
        <w:t>analyze</w:t>
      </w:r>
      <w:r w:rsidR="00435751" w:rsidRPr="003243DB">
        <w:rPr>
          <w:rFonts w:ascii="Calibri" w:hAnsi="Calibri" w:cs="Arial"/>
          <w:sz w:val="22"/>
          <w:szCs w:val="22"/>
        </w:rPr>
        <w:t xml:space="preserve"> and apply</w:t>
      </w:r>
      <w:r w:rsidRPr="003243DB">
        <w:rPr>
          <w:rFonts w:ascii="Calibri" w:hAnsi="Calibri" w:cs="Arial"/>
          <w:sz w:val="22"/>
          <w:szCs w:val="22"/>
        </w:rPr>
        <w:t xml:space="preserve"> the theories and methodologies of the class</w:t>
      </w:r>
    </w:p>
    <w:p w14:paraId="31261971" w14:textId="7DB26CC0" w:rsidR="000A709A" w:rsidRPr="003243DB" w:rsidRDefault="000A709A" w:rsidP="00D64C71">
      <w:pPr>
        <w:numPr>
          <w:ilvl w:val="0"/>
          <w:numId w:val="1"/>
        </w:numPr>
        <w:spacing w:line="240" w:lineRule="exact"/>
        <w:rPr>
          <w:rFonts w:ascii="Calibri" w:hAnsi="Calibri" w:cs="Arial"/>
          <w:sz w:val="22"/>
          <w:szCs w:val="22"/>
        </w:rPr>
      </w:pPr>
      <w:r>
        <w:rPr>
          <w:rFonts w:ascii="Calibri" w:hAnsi="Calibri" w:cs="Arial"/>
          <w:sz w:val="22"/>
          <w:szCs w:val="22"/>
        </w:rPr>
        <w:t>your ability to demonstrate intentional design choices and execution of your projects</w:t>
      </w:r>
    </w:p>
    <w:p w14:paraId="7284C6B7" w14:textId="77777777" w:rsidR="005F5A87" w:rsidRPr="003243DB" w:rsidRDefault="005F5A87" w:rsidP="00D64C71">
      <w:pPr>
        <w:spacing w:line="240" w:lineRule="exact"/>
        <w:rPr>
          <w:rFonts w:ascii="Calibri" w:hAnsi="Calibri" w:cs="Arial"/>
          <w:sz w:val="22"/>
          <w:szCs w:val="22"/>
        </w:rPr>
      </w:pPr>
    </w:p>
    <w:p w14:paraId="6AC8489F" w14:textId="77777777"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All of your work will be graded on two primary evaluative scales:</w:t>
      </w:r>
    </w:p>
    <w:p w14:paraId="2096FC91" w14:textId="77777777" w:rsidR="005F5A87" w:rsidRPr="003243DB" w:rsidRDefault="005F5A87" w:rsidP="00D64C71">
      <w:pPr>
        <w:numPr>
          <w:ilvl w:val="0"/>
          <w:numId w:val="2"/>
        </w:numPr>
        <w:spacing w:line="240" w:lineRule="exact"/>
        <w:rPr>
          <w:rFonts w:ascii="Calibri" w:hAnsi="Calibri" w:cs="Arial"/>
          <w:sz w:val="22"/>
          <w:szCs w:val="22"/>
        </w:rPr>
      </w:pPr>
      <w:r w:rsidRPr="003243DB">
        <w:rPr>
          <w:rFonts w:ascii="Calibri" w:hAnsi="Calibri" w:cs="Arial"/>
          <w:sz w:val="22"/>
          <w:szCs w:val="22"/>
        </w:rPr>
        <w:t>how well it demonstrates an understanding of the theories and methodologies of the class</w:t>
      </w:r>
    </w:p>
    <w:p w14:paraId="1242A5D0" w14:textId="77777777" w:rsidR="00FF0FFC" w:rsidRDefault="005F5A87" w:rsidP="00CE7B71">
      <w:pPr>
        <w:numPr>
          <w:ilvl w:val="0"/>
          <w:numId w:val="2"/>
        </w:numPr>
        <w:spacing w:line="240" w:lineRule="exact"/>
        <w:rPr>
          <w:rFonts w:ascii="Calibri" w:hAnsi="Calibri" w:cs="Arial"/>
          <w:sz w:val="22"/>
          <w:szCs w:val="22"/>
        </w:rPr>
      </w:pPr>
      <w:r w:rsidRPr="003243DB">
        <w:rPr>
          <w:rFonts w:ascii="Calibri" w:hAnsi="Calibri" w:cs="Arial"/>
          <w:sz w:val="22"/>
          <w:szCs w:val="22"/>
        </w:rPr>
        <w:t>how well it articulates and structures its argument</w:t>
      </w:r>
      <w:r w:rsidR="00435751" w:rsidRPr="003243DB">
        <w:rPr>
          <w:rFonts w:ascii="Calibri" w:hAnsi="Calibri" w:cs="Arial"/>
          <w:sz w:val="22"/>
          <w:szCs w:val="22"/>
        </w:rPr>
        <w:t xml:space="preserve"> (in written and </w:t>
      </w:r>
      <w:r w:rsidR="007E7FD6" w:rsidRPr="003243DB">
        <w:rPr>
          <w:rFonts w:ascii="Calibri" w:hAnsi="Calibri" w:cs="Arial"/>
          <w:sz w:val="22"/>
          <w:szCs w:val="22"/>
        </w:rPr>
        <w:t xml:space="preserve">digital </w:t>
      </w:r>
      <w:r w:rsidR="00435751" w:rsidRPr="003243DB">
        <w:rPr>
          <w:rFonts w:ascii="Calibri" w:hAnsi="Calibri" w:cs="Arial"/>
          <w:sz w:val="22"/>
          <w:szCs w:val="22"/>
        </w:rPr>
        <w:t>media form</w:t>
      </w:r>
      <w:r w:rsidR="0024213D" w:rsidRPr="003243DB">
        <w:rPr>
          <w:rFonts w:ascii="Calibri" w:hAnsi="Calibri" w:cs="Arial"/>
          <w:sz w:val="22"/>
          <w:szCs w:val="22"/>
        </w:rPr>
        <w:t>ats</w:t>
      </w:r>
      <w:r w:rsidR="00435751" w:rsidRPr="003243DB">
        <w:rPr>
          <w:rFonts w:ascii="Calibri" w:hAnsi="Calibri" w:cs="Arial"/>
          <w:sz w:val="22"/>
          <w:szCs w:val="22"/>
        </w:rPr>
        <w:t>)</w:t>
      </w:r>
    </w:p>
    <w:p w14:paraId="743818A9" w14:textId="77777777" w:rsidR="00AC24B0" w:rsidRDefault="00AC24B0" w:rsidP="00AC24B0">
      <w:pPr>
        <w:spacing w:line="240" w:lineRule="exact"/>
        <w:ind w:left="360"/>
        <w:rPr>
          <w:rFonts w:ascii="Calibri" w:hAnsi="Calibri" w:cs="Arial"/>
          <w:sz w:val="22"/>
          <w:szCs w:val="22"/>
        </w:rPr>
      </w:pPr>
    </w:p>
    <w:p w14:paraId="55AB6F81" w14:textId="21DFD3F0" w:rsidR="005F5A87" w:rsidRPr="00FF0FFC" w:rsidRDefault="005F5A87" w:rsidP="00FF0FFC">
      <w:pPr>
        <w:spacing w:line="240" w:lineRule="exact"/>
        <w:rPr>
          <w:rFonts w:ascii="Calibri" w:hAnsi="Calibri" w:cs="Arial"/>
          <w:sz w:val="22"/>
          <w:szCs w:val="22"/>
        </w:rPr>
      </w:pPr>
      <w:r w:rsidRPr="00FF0FFC">
        <w:rPr>
          <w:rFonts w:ascii="Calibri" w:hAnsi="Calibri" w:cs="Arial"/>
          <w:b/>
          <w:sz w:val="22"/>
          <w:szCs w:val="22"/>
        </w:rPr>
        <w:t>The final course grade will be based on the following distribution</w:t>
      </w:r>
      <w:r w:rsidRPr="00FF0FFC">
        <w:rPr>
          <w:rFonts w:ascii="Calibri" w:hAnsi="Calibri" w:cs="Arial"/>
          <w:sz w:val="22"/>
          <w:szCs w:val="22"/>
        </w:rPr>
        <w:t>:</w:t>
      </w:r>
    </w:p>
    <w:p w14:paraId="63A99782" w14:textId="676FD141" w:rsidR="008A63F5" w:rsidRDefault="008A63F5" w:rsidP="005E2AF7">
      <w:pPr>
        <w:rPr>
          <w:rFonts w:ascii="Calibri" w:hAnsi="Calibri" w:cs="Arial"/>
          <w:sz w:val="22"/>
          <w:szCs w:val="22"/>
        </w:rPr>
      </w:pPr>
      <w:r w:rsidRPr="003243DB">
        <w:rPr>
          <w:rFonts w:ascii="Calibri" w:hAnsi="Calibri" w:cs="Arial"/>
          <w:sz w:val="22"/>
          <w:szCs w:val="22"/>
        </w:rPr>
        <w:t>Participation</w:t>
      </w:r>
      <w:r w:rsidR="007B6F2F" w:rsidRPr="003243DB">
        <w:rPr>
          <w:rFonts w:ascii="Calibri" w:hAnsi="Calibri" w:cs="Arial"/>
          <w:sz w:val="22"/>
          <w:szCs w:val="22"/>
        </w:rPr>
        <w:t>, including</w:t>
      </w:r>
      <w:r w:rsidR="005E2AF7" w:rsidRPr="003243DB">
        <w:rPr>
          <w:rFonts w:ascii="Calibri" w:hAnsi="Calibri" w:cs="Arial"/>
          <w:sz w:val="22"/>
          <w:szCs w:val="22"/>
        </w:rPr>
        <w:t xml:space="preserve"> lecture AND lab</w:t>
      </w:r>
      <w:r w:rsidR="00152434" w:rsidRPr="003243DB">
        <w:rPr>
          <w:rFonts w:ascii="Calibri" w:hAnsi="Calibri" w:cs="Arial"/>
          <w:sz w:val="22"/>
          <w:szCs w:val="22"/>
        </w:rPr>
        <w:tab/>
      </w:r>
      <w:r w:rsidR="007B6F2F" w:rsidRPr="003243DB">
        <w:rPr>
          <w:rFonts w:ascii="Calibri" w:hAnsi="Calibri" w:cs="Arial"/>
          <w:sz w:val="22"/>
          <w:szCs w:val="22"/>
        </w:rPr>
        <w:tab/>
      </w:r>
      <w:r w:rsidR="005E2AF7" w:rsidRPr="003243DB">
        <w:rPr>
          <w:rFonts w:ascii="Calibri" w:hAnsi="Calibri" w:cs="Arial"/>
          <w:sz w:val="22"/>
          <w:szCs w:val="22"/>
        </w:rPr>
        <w:tab/>
      </w:r>
      <w:r w:rsidR="005E2AF7" w:rsidRPr="003243DB">
        <w:rPr>
          <w:rFonts w:ascii="Calibri" w:hAnsi="Calibri" w:cs="Arial"/>
          <w:sz w:val="22"/>
          <w:szCs w:val="22"/>
        </w:rPr>
        <w:tab/>
      </w:r>
      <w:r w:rsidR="008C3211">
        <w:rPr>
          <w:rFonts w:ascii="Calibri" w:hAnsi="Calibri" w:cs="Arial"/>
          <w:sz w:val="22"/>
          <w:szCs w:val="22"/>
        </w:rPr>
        <w:tab/>
      </w:r>
      <w:r w:rsidR="00056620" w:rsidRPr="003243DB">
        <w:rPr>
          <w:rFonts w:ascii="Calibri" w:hAnsi="Calibri" w:cs="Arial"/>
          <w:sz w:val="22"/>
          <w:szCs w:val="22"/>
        </w:rPr>
        <w:t>10</w:t>
      </w:r>
      <w:r w:rsidRPr="003243DB">
        <w:rPr>
          <w:rFonts w:ascii="Calibri" w:hAnsi="Calibri" w:cs="Arial"/>
          <w:sz w:val="22"/>
          <w:szCs w:val="22"/>
        </w:rPr>
        <w:t>%</w:t>
      </w:r>
    </w:p>
    <w:p w14:paraId="0C1F8CB9" w14:textId="4CB3B7D4" w:rsidR="00954E37" w:rsidRPr="003243DB" w:rsidRDefault="006A1BD4" w:rsidP="005E2AF7">
      <w:pPr>
        <w:rPr>
          <w:rFonts w:ascii="Calibri" w:hAnsi="Calibri" w:cs="Arial"/>
          <w:sz w:val="18"/>
          <w:szCs w:val="22"/>
        </w:rPr>
      </w:pPr>
      <w:r>
        <w:rPr>
          <w:rFonts w:ascii="Calibri" w:hAnsi="Calibri" w:cs="Arial"/>
          <w:sz w:val="22"/>
          <w:szCs w:val="22"/>
        </w:rPr>
        <w:t>Pop quizzes (5 out of 6 @ 3</w:t>
      </w:r>
      <w:r w:rsidR="006378F2">
        <w:rPr>
          <w:rFonts w:ascii="Calibri" w:hAnsi="Calibri" w:cs="Arial"/>
          <w:sz w:val="22"/>
          <w:szCs w:val="22"/>
        </w:rPr>
        <w:t>% each)</w:t>
      </w:r>
      <w:r w:rsidR="006378F2">
        <w:rPr>
          <w:rFonts w:ascii="Calibri" w:hAnsi="Calibri" w:cs="Arial"/>
          <w:sz w:val="22"/>
          <w:szCs w:val="22"/>
        </w:rPr>
        <w:tab/>
      </w:r>
      <w:r w:rsidR="00954E37">
        <w:rPr>
          <w:rFonts w:ascii="Calibri" w:hAnsi="Calibri" w:cs="Arial"/>
          <w:sz w:val="22"/>
          <w:szCs w:val="22"/>
        </w:rPr>
        <w:tab/>
      </w:r>
      <w:r w:rsidR="00954E37">
        <w:rPr>
          <w:rFonts w:ascii="Calibri" w:hAnsi="Calibri" w:cs="Arial"/>
          <w:sz w:val="22"/>
          <w:szCs w:val="22"/>
        </w:rPr>
        <w:tab/>
      </w:r>
      <w:r w:rsidR="00954E37">
        <w:rPr>
          <w:rFonts w:ascii="Calibri" w:hAnsi="Calibri" w:cs="Arial"/>
          <w:sz w:val="22"/>
          <w:szCs w:val="22"/>
        </w:rPr>
        <w:tab/>
      </w:r>
      <w:r w:rsidR="00954E37">
        <w:rPr>
          <w:rFonts w:ascii="Calibri" w:hAnsi="Calibri" w:cs="Arial"/>
          <w:sz w:val="22"/>
          <w:szCs w:val="22"/>
        </w:rPr>
        <w:tab/>
        <w:t>15%</w:t>
      </w:r>
    </w:p>
    <w:p w14:paraId="408A4DE2" w14:textId="7C2AF1F4" w:rsidR="007E7FD6" w:rsidRPr="003243DB" w:rsidRDefault="00056620" w:rsidP="00D64C71">
      <w:pPr>
        <w:tabs>
          <w:tab w:val="left" w:pos="2790"/>
          <w:tab w:val="left" w:pos="5760"/>
        </w:tabs>
        <w:rPr>
          <w:rFonts w:ascii="Calibri" w:hAnsi="Calibri" w:cs="Arial"/>
          <w:sz w:val="22"/>
          <w:szCs w:val="22"/>
        </w:rPr>
      </w:pPr>
      <w:r w:rsidRPr="003243DB">
        <w:rPr>
          <w:rFonts w:ascii="Calibri" w:hAnsi="Calibri" w:cs="Arial"/>
          <w:sz w:val="22"/>
          <w:szCs w:val="22"/>
        </w:rPr>
        <w:t>WordPress site</w:t>
      </w:r>
      <w:r w:rsidR="005E2AF7" w:rsidRPr="003243DB">
        <w:rPr>
          <w:rFonts w:ascii="Calibri" w:hAnsi="Calibri" w:cs="Arial"/>
          <w:sz w:val="22"/>
          <w:szCs w:val="22"/>
        </w:rPr>
        <w:t xml:space="preserve"> (see below)</w:t>
      </w:r>
      <w:r w:rsidR="0005400A">
        <w:rPr>
          <w:rFonts w:ascii="Calibri" w:hAnsi="Calibri" w:cs="Arial"/>
          <w:sz w:val="22"/>
          <w:szCs w:val="22"/>
        </w:rPr>
        <w:tab/>
      </w:r>
      <w:r w:rsidR="00954E37">
        <w:rPr>
          <w:rFonts w:ascii="Calibri" w:hAnsi="Calibri" w:cs="Arial"/>
          <w:sz w:val="22"/>
          <w:szCs w:val="22"/>
        </w:rPr>
        <w:tab/>
      </w:r>
      <w:r w:rsidR="00954E37">
        <w:rPr>
          <w:rFonts w:ascii="Calibri" w:hAnsi="Calibri" w:cs="Arial"/>
          <w:sz w:val="22"/>
          <w:szCs w:val="22"/>
        </w:rPr>
        <w:tab/>
        <w:t xml:space="preserve">   5</w:t>
      </w:r>
      <w:r w:rsidR="007E7FD6" w:rsidRPr="003243DB">
        <w:rPr>
          <w:rFonts w:ascii="Calibri" w:hAnsi="Calibri" w:cs="Arial"/>
          <w:sz w:val="22"/>
          <w:szCs w:val="22"/>
        </w:rPr>
        <w:t>%</w:t>
      </w:r>
    </w:p>
    <w:p w14:paraId="4E9C62CE" w14:textId="2C31FD2D" w:rsidR="0005400A" w:rsidRDefault="0005400A" w:rsidP="0005400A">
      <w:pPr>
        <w:ind w:firstLine="360"/>
        <w:rPr>
          <w:rFonts w:ascii="Calibri" w:hAnsi="Calibri" w:cs="Arial"/>
          <w:sz w:val="18"/>
          <w:szCs w:val="22"/>
        </w:rPr>
      </w:pPr>
      <w:r>
        <w:rPr>
          <w:rFonts w:ascii="Calibri" w:hAnsi="Calibri" w:cs="Arial"/>
          <w:sz w:val="18"/>
          <w:szCs w:val="22"/>
        </w:rPr>
        <w:t>Including p</w:t>
      </w:r>
      <w:r w:rsidR="009C57E4" w:rsidRPr="0005400A">
        <w:rPr>
          <w:rFonts w:ascii="Calibri" w:hAnsi="Calibri" w:cs="Arial"/>
          <w:sz w:val="18"/>
          <w:szCs w:val="22"/>
        </w:rPr>
        <w:t>osting and clear categorization</w:t>
      </w:r>
      <w:r w:rsidRPr="0005400A">
        <w:rPr>
          <w:rFonts w:ascii="Calibri" w:hAnsi="Calibri" w:cs="Arial"/>
          <w:sz w:val="18"/>
          <w:szCs w:val="22"/>
        </w:rPr>
        <w:t xml:space="preserve"> of all assignments </w:t>
      </w:r>
    </w:p>
    <w:p w14:paraId="14DAACAC" w14:textId="7A0822EF" w:rsidR="00D569E2" w:rsidRPr="0005400A" w:rsidRDefault="00435751" w:rsidP="00D64C71">
      <w:pPr>
        <w:tabs>
          <w:tab w:val="left" w:pos="2790"/>
          <w:tab w:val="left" w:pos="5760"/>
        </w:tabs>
        <w:rPr>
          <w:rFonts w:ascii="Calibri" w:hAnsi="Calibri" w:cs="Arial"/>
          <w:sz w:val="22"/>
          <w:szCs w:val="22"/>
        </w:rPr>
      </w:pPr>
      <w:r w:rsidRPr="0005400A">
        <w:rPr>
          <w:rFonts w:ascii="Calibri" w:hAnsi="Calibri" w:cs="Arial"/>
          <w:sz w:val="22"/>
          <w:szCs w:val="22"/>
        </w:rPr>
        <w:t>DIY Assignments</w:t>
      </w:r>
      <w:r w:rsidR="00141363" w:rsidRPr="0005400A">
        <w:rPr>
          <w:rFonts w:ascii="Calibri" w:hAnsi="Calibri" w:cs="Arial"/>
          <w:sz w:val="22"/>
          <w:szCs w:val="22"/>
        </w:rPr>
        <w:t xml:space="preserve"> (3</w:t>
      </w:r>
      <w:r w:rsidR="007E7FD6" w:rsidRPr="0005400A">
        <w:rPr>
          <w:rFonts w:ascii="Calibri" w:hAnsi="Calibri" w:cs="Arial"/>
          <w:sz w:val="22"/>
          <w:szCs w:val="22"/>
        </w:rPr>
        <w:t xml:space="preserve"> total</w:t>
      </w:r>
      <w:r w:rsidR="00A83573" w:rsidRPr="0005400A">
        <w:rPr>
          <w:rFonts w:ascii="Calibri" w:hAnsi="Calibri" w:cs="Arial"/>
          <w:sz w:val="22"/>
          <w:szCs w:val="22"/>
        </w:rPr>
        <w:t xml:space="preserve">, </w:t>
      </w:r>
      <w:r w:rsidR="00954E37">
        <w:rPr>
          <w:rFonts w:ascii="Calibri" w:hAnsi="Calibri" w:cs="Arial"/>
          <w:sz w:val="22"/>
          <w:szCs w:val="22"/>
        </w:rPr>
        <w:t>10%, 10%</w:t>
      </w:r>
      <w:r w:rsidR="00D14FEF">
        <w:rPr>
          <w:rFonts w:ascii="Calibri" w:hAnsi="Calibri" w:cs="Arial"/>
          <w:sz w:val="22"/>
          <w:szCs w:val="22"/>
        </w:rPr>
        <w:t xml:space="preserve">, </w:t>
      </w:r>
      <w:r w:rsidR="00954E37">
        <w:rPr>
          <w:rFonts w:ascii="Calibri" w:hAnsi="Calibri" w:cs="Arial"/>
          <w:sz w:val="22"/>
          <w:szCs w:val="22"/>
        </w:rPr>
        <w:t>15%</w:t>
      </w:r>
      <w:r w:rsidR="007E7FD6" w:rsidRPr="0005400A">
        <w:rPr>
          <w:rFonts w:ascii="Calibri" w:hAnsi="Calibri" w:cs="Arial"/>
          <w:sz w:val="22"/>
          <w:szCs w:val="22"/>
        </w:rPr>
        <w:t>)</w:t>
      </w:r>
      <w:r w:rsidR="003458B3" w:rsidRPr="0005400A">
        <w:rPr>
          <w:rFonts w:ascii="Calibri" w:hAnsi="Calibri" w:cs="Arial"/>
          <w:sz w:val="22"/>
          <w:szCs w:val="22"/>
        </w:rPr>
        <w:tab/>
      </w:r>
      <w:r w:rsidR="003458B3" w:rsidRPr="0005400A">
        <w:rPr>
          <w:rFonts w:ascii="Calibri" w:hAnsi="Calibri" w:cs="Arial"/>
          <w:sz w:val="22"/>
          <w:szCs w:val="22"/>
        </w:rPr>
        <w:tab/>
      </w:r>
      <w:r w:rsidR="00954E37">
        <w:rPr>
          <w:rFonts w:ascii="Calibri" w:hAnsi="Calibri" w:cs="Arial"/>
          <w:sz w:val="22"/>
          <w:szCs w:val="22"/>
        </w:rPr>
        <w:t>3</w:t>
      </w:r>
      <w:r w:rsidR="00CE7B71" w:rsidRPr="0005400A">
        <w:rPr>
          <w:rFonts w:ascii="Calibri" w:hAnsi="Calibri" w:cs="Arial"/>
          <w:sz w:val="22"/>
          <w:szCs w:val="22"/>
        </w:rPr>
        <w:t>5</w:t>
      </w:r>
      <w:r w:rsidR="00D569E2" w:rsidRPr="0005400A">
        <w:rPr>
          <w:rFonts w:ascii="Calibri" w:hAnsi="Calibri" w:cs="Arial"/>
          <w:sz w:val="22"/>
          <w:szCs w:val="22"/>
        </w:rPr>
        <w:t>%</w:t>
      </w:r>
      <w:r w:rsidR="00CE7B71" w:rsidRPr="0005400A">
        <w:rPr>
          <w:rFonts w:ascii="Calibri" w:hAnsi="Calibri" w:cs="Arial"/>
          <w:sz w:val="22"/>
          <w:szCs w:val="22"/>
        </w:rPr>
        <w:t xml:space="preserve"> </w:t>
      </w:r>
    </w:p>
    <w:p w14:paraId="241F0699" w14:textId="68349D11" w:rsidR="00D569E2" w:rsidRPr="003243DB" w:rsidRDefault="009C57E4" w:rsidP="00D64C71">
      <w:pPr>
        <w:tabs>
          <w:tab w:val="left" w:pos="2790"/>
          <w:tab w:val="left" w:pos="5760"/>
        </w:tabs>
        <w:rPr>
          <w:rFonts w:ascii="Calibri" w:hAnsi="Calibri" w:cs="Arial"/>
          <w:sz w:val="22"/>
          <w:szCs w:val="22"/>
        </w:rPr>
      </w:pPr>
      <w:r w:rsidRPr="0005400A">
        <w:rPr>
          <w:rFonts w:ascii="Calibri" w:hAnsi="Calibri" w:cs="Arial"/>
          <w:sz w:val="22"/>
          <w:szCs w:val="22"/>
        </w:rPr>
        <w:t>Blog Posts (3</w:t>
      </w:r>
      <w:r w:rsidR="003458B3" w:rsidRPr="0005400A">
        <w:rPr>
          <w:rFonts w:ascii="Calibri" w:hAnsi="Calibri" w:cs="Arial"/>
          <w:sz w:val="22"/>
          <w:szCs w:val="22"/>
        </w:rPr>
        <w:t xml:space="preserve"> total</w:t>
      </w:r>
      <w:r w:rsidRPr="0005400A">
        <w:rPr>
          <w:rFonts w:ascii="Calibri" w:hAnsi="Calibri" w:cs="Arial"/>
          <w:sz w:val="22"/>
          <w:szCs w:val="22"/>
        </w:rPr>
        <w:t>, 5% each,</w:t>
      </w:r>
      <w:r w:rsidR="00D0151B" w:rsidRPr="0005400A">
        <w:rPr>
          <w:rFonts w:ascii="Calibri" w:hAnsi="Calibri" w:cs="Arial"/>
          <w:sz w:val="22"/>
          <w:szCs w:val="22"/>
        </w:rPr>
        <w:t xml:space="preserve"> see below</w:t>
      </w:r>
      <w:r w:rsidR="003458B3" w:rsidRPr="0005400A">
        <w:rPr>
          <w:rFonts w:ascii="Calibri" w:hAnsi="Calibri" w:cs="Arial"/>
          <w:sz w:val="22"/>
          <w:szCs w:val="22"/>
        </w:rPr>
        <w:t>)</w:t>
      </w:r>
      <w:r w:rsidR="00D0151B" w:rsidRPr="0005400A">
        <w:rPr>
          <w:rFonts w:ascii="Calibri" w:hAnsi="Calibri" w:cs="Arial"/>
          <w:sz w:val="22"/>
          <w:szCs w:val="22"/>
        </w:rPr>
        <w:tab/>
      </w:r>
      <w:r w:rsidR="00152434" w:rsidRPr="0005400A">
        <w:rPr>
          <w:rFonts w:ascii="Calibri" w:hAnsi="Calibri" w:cs="Arial"/>
          <w:sz w:val="22"/>
          <w:szCs w:val="22"/>
        </w:rPr>
        <w:tab/>
      </w:r>
      <w:r w:rsidRPr="0005400A">
        <w:rPr>
          <w:rFonts w:ascii="Calibri" w:hAnsi="Calibri" w:cs="Arial"/>
          <w:sz w:val="22"/>
          <w:szCs w:val="22"/>
        </w:rPr>
        <w:t>15</w:t>
      </w:r>
      <w:r w:rsidR="00D569E2" w:rsidRPr="0005400A">
        <w:rPr>
          <w:rFonts w:ascii="Calibri" w:hAnsi="Calibri" w:cs="Arial"/>
          <w:sz w:val="22"/>
          <w:szCs w:val="22"/>
        </w:rPr>
        <w:t>%</w:t>
      </w:r>
      <w:r w:rsidR="00C1696B" w:rsidRPr="0005400A">
        <w:rPr>
          <w:rFonts w:ascii="Calibri" w:hAnsi="Calibri" w:cs="Arial"/>
          <w:sz w:val="22"/>
          <w:szCs w:val="22"/>
        </w:rPr>
        <w:t xml:space="preserve"> </w:t>
      </w:r>
    </w:p>
    <w:p w14:paraId="554CD354" w14:textId="1CABF696" w:rsidR="004D73C5" w:rsidRPr="003243DB" w:rsidRDefault="00167279" w:rsidP="004D73C5">
      <w:pPr>
        <w:tabs>
          <w:tab w:val="left" w:pos="2790"/>
          <w:tab w:val="left" w:pos="5760"/>
        </w:tabs>
        <w:rPr>
          <w:rFonts w:ascii="Calibri" w:hAnsi="Calibri" w:cs="Arial"/>
          <w:sz w:val="22"/>
          <w:szCs w:val="22"/>
        </w:rPr>
      </w:pPr>
      <w:r w:rsidRPr="003243DB">
        <w:rPr>
          <w:rFonts w:ascii="Calibri" w:hAnsi="Calibri" w:cs="Arial"/>
          <w:sz w:val="22"/>
          <w:szCs w:val="22"/>
        </w:rPr>
        <w:t xml:space="preserve">Final </w:t>
      </w:r>
      <w:r w:rsidR="00954E37">
        <w:rPr>
          <w:rFonts w:ascii="Calibri" w:hAnsi="Calibri" w:cs="Arial"/>
          <w:sz w:val="22"/>
          <w:szCs w:val="22"/>
        </w:rPr>
        <w:t>Exam</w:t>
      </w:r>
      <w:r w:rsidRPr="003243DB">
        <w:rPr>
          <w:rFonts w:ascii="Calibri" w:hAnsi="Calibri" w:cs="Arial"/>
          <w:sz w:val="22"/>
          <w:szCs w:val="22"/>
        </w:rPr>
        <w:tab/>
      </w:r>
      <w:r w:rsidR="00152434" w:rsidRPr="003243DB">
        <w:rPr>
          <w:rFonts w:ascii="Calibri" w:hAnsi="Calibri" w:cs="Arial"/>
          <w:sz w:val="22"/>
          <w:szCs w:val="22"/>
        </w:rPr>
        <w:tab/>
      </w:r>
      <w:r w:rsidR="009C57E4" w:rsidRPr="003243DB">
        <w:rPr>
          <w:rFonts w:ascii="Calibri" w:hAnsi="Calibri" w:cs="Arial"/>
          <w:sz w:val="22"/>
          <w:szCs w:val="22"/>
        </w:rPr>
        <w:tab/>
        <w:t>20</w:t>
      </w:r>
      <w:r w:rsidR="00D569E2" w:rsidRPr="003243DB">
        <w:rPr>
          <w:rFonts w:ascii="Calibri" w:hAnsi="Calibri" w:cs="Arial"/>
          <w:sz w:val="22"/>
          <w:szCs w:val="22"/>
        </w:rPr>
        <w:t>%</w:t>
      </w:r>
    </w:p>
    <w:p w14:paraId="7F541CBF" w14:textId="77777777" w:rsidR="00A13E76" w:rsidRPr="003243DB" w:rsidRDefault="00A13E76" w:rsidP="004D73C5">
      <w:pPr>
        <w:tabs>
          <w:tab w:val="left" w:pos="2790"/>
          <w:tab w:val="left" w:pos="5760"/>
        </w:tabs>
        <w:rPr>
          <w:rFonts w:ascii="Calibri" w:hAnsi="Calibri" w:cs="Arial"/>
          <w:sz w:val="22"/>
          <w:szCs w:val="22"/>
        </w:rPr>
      </w:pPr>
    </w:p>
    <w:p w14:paraId="682ED303" w14:textId="7451E8CB" w:rsidR="007B76C0" w:rsidRPr="003243DB" w:rsidRDefault="000337C4" w:rsidP="00CE27FD">
      <w:pPr>
        <w:tabs>
          <w:tab w:val="left" w:pos="2790"/>
          <w:tab w:val="left" w:pos="5760"/>
        </w:tabs>
        <w:rPr>
          <w:rFonts w:ascii="Calibri" w:hAnsi="Calibri" w:cs="Arial"/>
          <w:sz w:val="22"/>
          <w:szCs w:val="22"/>
        </w:rPr>
      </w:pPr>
      <w:r w:rsidRPr="003243DB">
        <w:rPr>
          <w:rFonts w:ascii="Calibri" w:hAnsi="Calibri" w:cs="Arial"/>
          <w:sz w:val="22"/>
          <w:szCs w:val="22"/>
        </w:rPr>
        <w:t>Assignments will be</w:t>
      </w:r>
      <w:r w:rsidR="00B77331" w:rsidRPr="003243DB">
        <w:rPr>
          <w:rFonts w:ascii="Calibri" w:hAnsi="Calibri" w:cs="Arial"/>
          <w:sz w:val="22"/>
          <w:szCs w:val="22"/>
        </w:rPr>
        <w:t xml:space="preserve"> detailed </w:t>
      </w:r>
      <w:r w:rsidRPr="003243DB">
        <w:rPr>
          <w:rFonts w:ascii="Calibri" w:hAnsi="Calibri" w:cs="Arial"/>
          <w:sz w:val="22"/>
          <w:szCs w:val="22"/>
        </w:rPr>
        <w:t xml:space="preserve">in specific </w:t>
      </w:r>
      <w:r w:rsidR="00B77331" w:rsidRPr="003243DB">
        <w:rPr>
          <w:rFonts w:ascii="Calibri" w:hAnsi="Calibri" w:cs="Arial"/>
          <w:sz w:val="22"/>
          <w:szCs w:val="22"/>
        </w:rPr>
        <w:t xml:space="preserve">prompts distributed </w:t>
      </w:r>
      <w:r w:rsidR="0024213D" w:rsidRPr="003243DB">
        <w:rPr>
          <w:rFonts w:ascii="Calibri" w:hAnsi="Calibri" w:cs="Arial"/>
          <w:sz w:val="22"/>
          <w:szCs w:val="22"/>
        </w:rPr>
        <w:t>throughout</w:t>
      </w:r>
      <w:r w:rsidR="00B77331" w:rsidRPr="003243DB">
        <w:rPr>
          <w:rFonts w:ascii="Calibri" w:hAnsi="Calibri" w:cs="Arial"/>
          <w:sz w:val="22"/>
          <w:szCs w:val="22"/>
        </w:rPr>
        <w:t xml:space="preserve"> the course of the semester. </w:t>
      </w:r>
    </w:p>
    <w:p w14:paraId="395E0381" w14:textId="77777777" w:rsidR="007B76C0" w:rsidRPr="003243DB" w:rsidRDefault="007B76C0" w:rsidP="00CE27FD">
      <w:pPr>
        <w:tabs>
          <w:tab w:val="left" w:pos="2790"/>
          <w:tab w:val="left" w:pos="5760"/>
        </w:tabs>
        <w:rPr>
          <w:rFonts w:ascii="Calibri" w:hAnsi="Calibri" w:cs="Arial"/>
          <w:sz w:val="22"/>
          <w:szCs w:val="22"/>
        </w:rPr>
      </w:pPr>
    </w:p>
    <w:p w14:paraId="74AD900A" w14:textId="676218CB" w:rsidR="006B3036" w:rsidRPr="003243DB" w:rsidRDefault="007B23AD" w:rsidP="00CE27FD">
      <w:pPr>
        <w:tabs>
          <w:tab w:val="left" w:pos="2790"/>
          <w:tab w:val="left" w:pos="5760"/>
        </w:tabs>
        <w:rPr>
          <w:rFonts w:ascii="Calibri" w:hAnsi="Calibri" w:cs="Arial"/>
          <w:b/>
          <w:i/>
          <w:sz w:val="22"/>
          <w:szCs w:val="22"/>
        </w:rPr>
      </w:pPr>
      <w:r w:rsidRPr="003243DB">
        <w:rPr>
          <w:rFonts w:ascii="Calibri" w:hAnsi="Calibri" w:cs="Arial"/>
          <w:b/>
          <w:i/>
          <w:sz w:val="22"/>
          <w:szCs w:val="22"/>
        </w:rPr>
        <w:t>Late assignments will be marked down 5 points per day.</w:t>
      </w:r>
      <w:r w:rsidR="005F5A87" w:rsidRPr="003243DB">
        <w:rPr>
          <w:rFonts w:ascii="Calibri" w:hAnsi="Calibri" w:cs="Arial"/>
          <w:b/>
          <w:i/>
          <w:sz w:val="22"/>
          <w:szCs w:val="22"/>
        </w:rPr>
        <w:t xml:space="preserve">  </w:t>
      </w:r>
    </w:p>
    <w:p w14:paraId="768E16B7" w14:textId="055CB0A8" w:rsidR="005F5A87" w:rsidRPr="003243DB" w:rsidRDefault="00954E37" w:rsidP="00CE27FD">
      <w:pPr>
        <w:tabs>
          <w:tab w:val="left" w:pos="2790"/>
          <w:tab w:val="left" w:pos="5760"/>
        </w:tabs>
        <w:rPr>
          <w:rFonts w:ascii="Calibri" w:hAnsi="Calibri" w:cs="Arial"/>
          <w:i/>
          <w:sz w:val="22"/>
          <w:szCs w:val="22"/>
        </w:rPr>
      </w:pPr>
      <w:r w:rsidRPr="00954E37">
        <w:rPr>
          <w:rFonts w:ascii="Calibri" w:hAnsi="Calibri" w:cs="Arial"/>
          <w:b/>
          <w:sz w:val="22"/>
          <w:szCs w:val="22"/>
        </w:rPr>
        <w:t>You must complete ALL of these assignments in order to pass the class.</w:t>
      </w:r>
      <w:r w:rsidRPr="003243DB">
        <w:rPr>
          <w:rFonts w:ascii="Calibri" w:hAnsi="Calibri" w:cs="Arial"/>
          <w:sz w:val="22"/>
          <w:szCs w:val="22"/>
        </w:rPr>
        <w:t xml:space="preserve"> </w:t>
      </w:r>
      <w:r w:rsidR="005F5A87" w:rsidRPr="003243DB">
        <w:rPr>
          <w:rFonts w:ascii="Calibri" w:hAnsi="Calibri" w:cs="Arial"/>
          <w:b/>
          <w:i/>
          <w:sz w:val="22"/>
          <w:szCs w:val="22"/>
        </w:rPr>
        <w:t xml:space="preserve">Failure to complete </w:t>
      </w:r>
      <w:r w:rsidR="005F5A87" w:rsidRPr="003243DB">
        <w:rPr>
          <w:rFonts w:ascii="Calibri" w:hAnsi="Calibri" w:cs="Arial"/>
          <w:b/>
          <w:i/>
          <w:sz w:val="22"/>
          <w:szCs w:val="22"/>
          <w:u w:val="single"/>
        </w:rPr>
        <w:t>ONE OR MORE</w:t>
      </w:r>
      <w:r w:rsidR="006B3036" w:rsidRPr="003243DB">
        <w:rPr>
          <w:rFonts w:ascii="Calibri" w:hAnsi="Calibri" w:cs="Arial"/>
          <w:b/>
          <w:i/>
          <w:sz w:val="22"/>
          <w:szCs w:val="22"/>
        </w:rPr>
        <w:t xml:space="preserve"> course assignments </w:t>
      </w:r>
      <w:r w:rsidR="005F5A87" w:rsidRPr="003243DB">
        <w:rPr>
          <w:rFonts w:ascii="Calibri" w:hAnsi="Calibri" w:cs="Arial"/>
          <w:b/>
          <w:i/>
          <w:sz w:val="22"/>
          <w:szCs w:val="22"/>
        </w:rPr>
        <w:t>will result in an F in the class.</w:t>
      </w:r>
    </w:p>
    <w:p w14:paraId="5DF82186" w14:textId="77777777" w:rsidR="006B3036" w:rsidRPr="003243DB" w:rsidRDefault="006B3036" w:rsidP="000E3DDC">
      <w:pPr>
        <w:rPr>
          <w:rFonts w:ascii="Calibri" w:hAnsi="Calibri" w:cs="Arial"/>
          <w:b/>
          <w:sz w:val="22"/>
          <w:szCs w:val="22"/>
        </w:rPr>
      </w:pPr>
    </w:p>
    <w:p w14:paraId="132B06B9" w14:textId="77777777" w:rsidR="006B3036" w:rsidRPr="003243DB" w:rsidRDefault="006B3036" w:rsidP="000E3DDC">
      <w:pPr>
        <w:rPr>
          <w:rFonts w:ascii="Calibri" w:hAnsi="Calibri" w:cs="Arial"/>
          <w:b/>
          <w:sz w:val="22"/>
          <w:szCs w:val="22"/>
        </w:rPr>
      </w:pPr>
    </w:p>
    <w:p w14:paraId="3F64D9DD" w14:textId="3B30E619" w:rsidR="00A8165D" w:rsidRPr="003243DB" w:rsidRDefault="00056620" w:rsidP="000E3DDC">
      <w:pPr>
        <w:rPr>
          <w:rFonts w:ascii="Calibri" w:hAnsi="Calibri" w:cs="Arial"/>
          <w:b/>
          <w:sz w:val="22"/>
          <w:szCs w:val="22"/>
          <w:u w:val="single"/>
        </w:rPr>
      </w:pPr>
      <w:r w:rsidRPr="003243DB">
        <w:rPr>
          <w:rFonts w:ascii="Calibri" w:hAnsi="Calibri" w:cs="Arial"/>
          <w:b/>
          <w:sz w:val="22"/>
          <w:szCs w:val="22"/>
          <w:u w:val="single"/>
        </w:rPr>
        <w:t>WordP</w:t>
      </w:r>
      <w:r w:rsidR="007E7FD6" w:rsidRPr="003243DB">
        <w:rPr>
          <w:rFonts w:ascii="Calibri" w:hAnsi="Calibri" w:cs="Arial"/>
          <w:b/>
          <w:sz w:val="22"/>
          <w:szCs w:val="22"/>
          <w:u w:val="single"/>
        </w:rPr>
        <w:t>ress Site</w:t>
      </w:r>
    </w:p>
    <w:p w14:paraId="1B06BF0A" w14:textId="11C7D03A" w:rsidR="007E7FD6" w:rsidRPr="003243DB" w:rsidRDefault="007E7FD6" w:rsidP="007E7FD6">
      <w:pPr>
        <w:spacing w:line="240" w:lineRule="exact"/>
        <w:rPr>
          <w:rFonts w:ascii="Calibri" w:hAnsi="Calibri" w:cs="Arial"/>
          <w:sz w:val="22"/>
          <w:szCs w:val="22"/>
        </w:rPr>
      </w:pPr>
      <w:r w:rsidRPr="003243DB">
        <w:rPr>
          <w:rFonts w:ascii="Calibri" w:hAnsi="Calibri" w:cs="Arial"/>
          <w:sz w:val="22"/>
          <w:szCs w:val="22"/>
        </w:rPr>
        <w:t>Students will create blogs (</w:t>
      </w:r>
      <w:r w:rsidR="008A35B3" w:rsidRPr="003243DB">
        <w:rPr>
          <w:rFonts w:ascii="Calibri" w:hAnsi="Calibri" w:cs="Arial"/>
          <w:sz w:val="22"/>
          <w:szCs w:val="22"/>
        </w:rPr>
        <w:t xml:space="preserve">via </w:t>
      </w:r>
      <w:r w:rsidR="00056620" w:rsidRPr="003243DB">
        <w:rPr>
          <w:rFonts w:ascii="Calibri" w:hAnsi="Calibri" w:cs="Arial"/>
          <w:sz w:val="22"/>
          <w:szCs w:val="22"/>
        </w:rPr>
        <w:t>WordP</w:t>
      </w:r>
      <w:r w:rsidRPr="003243DB">
        <w:rPr>
          <w:rFonts w:ascii="Calibri" w:hAnsi="Calibri" w:cs="Arial"/>
          <w:sz w:val="22"/>
          <w:szCs w:val="22"/>
        </w:rPr>
        <w:t>ress</w:t>
      </w:r>
      <w:r w:rsidR="00163D30" w:rsidRPr="003243DB">
        <w:rPr>
          <w:rFonts w:ascii="Calibri" w:hAnsi="Calibri" w:cs="Arial"/>
          <w:sz w:val="22"/>
          <w:szCs w:val="22"/>
        </w:rPr>
        <w:t>.com</w:t>
      </w:r>
      <w:r w:rsidRPr="003243DB">
        <w:rPr>
          <w:rFonts w:ascii="Calibri" w:hAnsi="Calibri" w:cs="Arial"/>
          <w:sz w:val="22"/>
          <w:szCs w:val="22"/>
        </w:rPr>
        <w:t>) at the beginning of the semester that will:</w:t>
      </w:r>
    </w:p>
    <w:p w14:paraId="4722AC59" w14:textId="77777777" w:rsidR="0020575E" w:rsidRPr="003243DB" w:rsidRDefault="0020575E" w:rsidP="007E7FD6">
      <w:pPr>
        <w:spacing w:line="240" w:lineRule="exact"/>
        <w:rPr>
          <w:rFonts w:ascii="Calibri" w:hAnsi="Calibri" w:cs="Arial"/>
          <w:sz w:val="22"/>
          <w:szCs w:val="22"/>
        </w:rPr>
      </w:pPr>
    </w:p>
    <w:p w14:paraId="6CDBAE9C" w14:textId="1A4D8E77" w:rsidR="007E7FD6" w:rsidRPr="003243DB" w:rsidRDefault="007E7FD6" w:rsidP="00103EB4">
      <w:pPr>
        <w:numPr>
          <w:ilvl w:val="0"/>
          <w:numId w:val="15"/>
        </w:numPr>
        <w:tabs>
          <w:tab w:val="clear" w:pos="720"/>
          <w:tab w:val="num" w:pos="360"/>
        </w:tabs>
        <w:ind w:left="360"/>
        <w:textAlignment w:val="baseline"/>
        <w:rPr>
          <w:rFonts w:ascii="Calibri" w:hAnsi="Calibri" w:cs="Arial"/>
          <w:color w:val="000000"/>
          <w:sz w:val="22"/>
        </w:rPr>
      </w:pPr>
      <w:r w:rsidRPr="003243DB">
        <w:rPr>
          <w:rFonts w:ascii="Calibri" w:hAnsi="Calibri" w:cs="Arial"/>
          <w:color w:val="000000"/>
          <w:sz w:val="22"/>
        </w:rPr>
        <w:t>Serve as a</w:t>
      </w:r>
      <w:r w:rsidR="009C57E4" w:rsidRPr="003243DB">
        <w:rPr>
          <w:rFonts w:ascii="Calibri" w:hAnsi="Calibri" w:cs="Arial"/>
          <w:color w:val="000000"/>
          <w:sz w:val="22"/>
        </w:rPr>
        <w:t xml:space="preserve"> clearly </w:t>
      </w:r>
      <w:r w:rsidR="009C57E4" w:rsidRPr="003243DB">
        <w:rPr>
          <w:rFonts w:ascii="Calibri" w:hAnsi="Calibri" w:cs="Arial"/>
          <w:b/>
          <w:color w:val="000000"/>
          <w:sz w:val="22"/>
          <w:u w:val="single"/>
        </w:rPr>
        <w:t>organized and categorized</w:t>
      </w:r>
      <w:r w:rsidRPr="003243DB">
        <w:rPr>
          <w:rFonts w:ascii="Calibri" w:hAnsi="Calibri" w:cs="Arial"/>
          <w:color w:val="000000"/>
          <w:sz w:val="22"/>
        </w:rPr>
        <w:t xml:space="preserve"> </w:t>
      </w:r>
      <w:r w:rsidRPr="003243DB">
        <w:rPr>
          <w:rFonts w:ascii="Calibri" w:hAnsi="Calibri" w:cs="Arial"/>
          <w:b/>
          <w:color w:val="000000"/>
          <w:sz w:val="22"/>
          <w:u w:val="single"/>
        </w:rPr>
        <w:t>repository for your assignments</w:t>
      </w:r>
      <w:r w:rsidRPr="003243DB">
        <w:rPr>
          <w:rFonts w:ascii="Calibri" w:hAnsi="Calibri" w:cs="Arial"/>
          <w:color w:val="000000"/>
          <w:sz w:val="22"/>
        </w:rPr>
        <w:t xml:space="preserve"> throughout the semester</w:t>
      </w:r>
      <w:r w:rsidR="0020575E" w:rsidRPr="003243DB">
        <w:rPr>
          <w:rFonts w:ascii="Calibri" w:hAnsi="Calibri" w:cs="Arial"/>
          <w:color w:val="000000"/>
          <w:sz w:val="22"/>
        </w:rPr>
        <w:t>.</w:t>
      </w:r>
      <w:r w:rsidR="000E3DDC" w:rsidRPr="003243DB">
        <w:rPr>
          <w:rFonts w:ascii="Calibri" w:hAnsi="Calibri" w:cs="Arial"/>
          <w:color w:val="000000"/>
          <w:sz w:val="22"/>
        </w:rPr>
        <w:t xml:space="preserve"> General c</w:t>
      </w:r>
      <w:r w:rsidR="0024517C" w:rsidRPr="003243DB">
        <w:rPr>
          <w:rFonts w:ascii="Calibri" w:hAnsi="Calibri" w:cs="Arial"/>
          <w:color w:val="000000"/>
          <w:sz w:val="22"/>
        </w:rPr>
        <w:t>ategories</w:t>
      </w:r>
      <w:r w:rsidR="00163D30" w:rsidRPr="003243DB">
        <w:rPr>
          <w:rFonts w:ascii="Calibri" w:hAnsi="Calibri" w:cs="Arial"/>
          <w:color w:val="000000"/>
          <w:sz w:val="22"/>
        </w:rPr>
        <w:t>/menu items</w:t>
      </w:r>
      <w:r w:rsidR="0024517C" w:rsidRPr="003243DB">
        <w:rPr>
          <w:rFonts w:ascii="Calibri" w:hAnsi="Calibri" w:cs="Arial"/>
          <w:color w:val="000000"/>
          <w:sz w:val="22"/>
        </w:rPr>
        <w:t xml:space="preserve"> </w:t>
      </w:r>
      <w:r w:rsidR="000E3DDC" w:rsidRPr="003243DB">
        <w:rPr>
          <w:rFonts w:ascii="Calibri" w:hAnsi="Calibri" w:cs="Arial"/>
          <w:color w:val="000000"/>
          <w:sz w:val="22"/>
        </w:rPr>
        <w:t>should</w:t>
      </w:r>
      <w:r w:rsidR="0024517C" w:rsidRPr="003243DB">
        <w:rPr>
          <w:rFonts w:ascii="Calibri" w:hAnsi="Calibri" w:cs="Arial"/>
          <w:color w:val="000000"/>
          <w:sz w:val="22"/>
        </w:rPr>
        <w:t xml:space="preserve"> include: “About</w:t>
      </w:r>
      <w:r w:rsidR="00A41A1E">
        <w:rPr>
          <w:rFonts w:ascii="Calibri" w:hAnsi="Calibri" w:cs="Arial"/>
          <w:color w:val="000000"/>
          <w:sz w:val="22"/>
        </w:rPr>
        <w:t xml:space="preserve">,” (including a list of 5 news sources and 5 personal interest links), “Blog Posts,” “DIY Projects.” </w:t>
      </w:r>
      <w:r w:rsidR="000E3DDC" w:rsidRPr="003243DB">
        <w:rPr>
          <w:rFonts w:ascii="Calibri" w:hAnsi="Calibri" w:cs="Arial"/>
          <w:color w:val="000000"/>
          <w:sz w:val="22"/>
        </w:rPr>
        <w:t xml:space="preserve"> </w:t>
      </w:r>
      <w:r w:rsidR="003809D7" w:rsidRPr="003243DB">
        <w:rPr>
          <w:rFonts w:ascii="Calibri" w:hAnsi="Calibri" w:cs="Arial"/>
          <w:color w:val="000000"/>
          <w:sz w:val="22"/>
        </w:rPr>
        <w:t xml:space="preserve">ALL posts should be categorized. </w:t>
      </w:r>
    </w:p>
    <w:p w14:paraId="533C7FC6" w14:textId="77777777" w:rsidR="0020575E" w:rsidRPr="003243DB" w:rsidRDefault="0020575E" w:rsidP="0020575E">
      <w:pPr>
        <w:textAlignment w:val="baseline"/>
        <w:rPr>
          <w:rFonts w:ascii="Calibri" w:hAnsi="Calibri" w:cs="Arial"/>
          <w:color w:val="000000"/>
          <w:sz w:val="22"/>
        </w:rPr>
      </w:pPr>
    </w:p>
    <w:p w14:paraId="42C6778E" w14:textId="2030CEFA" w:rsidR="007E7FD6" w:rsidRPr="003243DB" w:rsidRDefault="007E7FD6" w:rsidP="00103EB4">
      <w:pPr>
        <w:numPr>
          <w:ilvl w:val="0"/>
          <w:numId w:val="15"/>
        </w:numPr>
        <w:tabs>
          <w:tab w:val="clear" w:pos="720"/>
          <w:tab w:val="num" w:pos="360"/>
        </w:tabs>
        <w:ind w:left="360"/>
        <w:textAlignment w:val="baseline"/>
        <w:rPr>
          <w:rFonts w:ascii="Calibri" w:hAnsi="Calibri" w:cs="Arial"/>
          <w:color w:val="000000"/>
          <w:sz w:val="22"/>
        </w:rPr>
      </w:pPr>
      <w:r w:rsidRPr="003243DB">
        <w:rPr>
          <w:rFonts w:ascii="Calibri" w:hAnsi="Calibri" w:cs="Arial"/>
          <w:color w:val="000000"/>
          <w:sz w:val="22"/>
        </w:rPr>
        <w:t xml:space="preserve">Offer a place for you to create a </w:t>
      </w:r>
      <w:r w:rsidRPr="003243DB">
        <w:rPr>
          <w:rFonts w:ascii="Calibri" w:hAnsi="Calibri" w:cs="Arial"/>
          <w:b/>
          <w:color w:val="000000"/>
          <w:sz w:val="22"/>
          <w:u w:val="single"/>
        </w:rPr>
        <w:t>public and digital identity</w:t>
      </w:r>
      <w:r w:rsidR="00FE5B0E">
        <w:rPr>
          <w:rFonts w:ascii="Calibri" w:hAnsi="Calibri" w:cs="Arial"/>
          <w:color w:val="000000"/>
          <w:sz w:val="22"/>
        </w:rPr>
        <w:t xml:space="preserve"> tied to your assignments</w:t>
      </w:r>
      <w:r w:rsidR="0020575E" w:rsidRPr="003243DB">
        <w:rPr>
          <w:rFonts w:ascii="Calibri" w:hAnsi="Calibri" w:cs="Arial"/>
          <w:color w:val="000000"/>
          <w:sz w:val="22"/>
        </w:rPr>
        <w:t>.</w:t>
      </w:r>
    </w:p>
    <w:p w14:paraId="52FEB4C2" w14:textId="77777777" w:rsidR="0020575E" w:rsidRPr="003243DB" w:rsidRDefault="0020575E" w:rsidP="0020575E">
      <w:pPr>
        <w:textAlignment w:val="baseline"/>
        <w:rPr>
          <w:rFonts w:ascii="Calibri" w:hAnsi="Calibri" w:cs="Arial"/>
          <w:color w:val="000000"/>
          <w:sz w:val="22"/>
        </w:rPr>
      </w:pPr>
    </w:p>
    <w:p w14:paraId="52E5572E" w14:textId="737021AD" w:rsidR="007E7FD6" w:rsidRPr="003243DB" w:rsidRDefault="007E7FD6" w:rsidP="00103EB4">
      <w:pPr>
        <w:numPr>
          <w:ilvl w:val="0"/>
          <w:numId w:val="15"/>
        </w:numPr>
        <w:tabs>
          <w:tab w:val="clear" w:pos="720"/>
          <w:tab w:val="num" w:pos="360"/>
        </w:tabs>
        <w:ind w:left="360"/>
        <w:textAlignment w:val="baseline"/>
        <w:rPr>
          <w:rFonts w:ascii="Calibri" w:hAnsi="Calibri" w:cs="Arial"/>
          <w:color w:val="000000"/>
          <w:sz w:val="22"/>
        </w:rPr>
      </w:pPr>
      <w:r w:rsidRPr="003243DB">
        <w:rPr>
          <w:rFonts w:ascii="Calibri" w:hAnsi="Calibri" w:cs="Arial"/>
          <w:color w:val="000000"/>
          <w:sz w:val="22"/>
        </w:rPr>
        <w:t xml:space="preserve">Demonstrate </w:t>
      </w:r>
      <w:r w:rsidRPr="003243DB">
        <w:rPr>
          <w:rFonts w:ascii="Calibri" w:hAnsi="Calibri" w:cs="Arial"/>
          <w:b/>
          <w:color w:val="000000"/>
          <w:sz w:val="22"/>
          <w:u w:val="single"/>
        </w:rPr>
        <w:t>intentional design choices</w:t>
      </w:r>
      <w:r w:rsidRPr="003243DB">
        <w:rPr>
          <w:rFonts w:ascii="Calibri" w:hAnsi="Calibri" w:cs="Arial"/>
          <w:color w:val="000000"/>
          <w:sz w:val="22"/>
        </w:rPr>
        <w:t xml:space="preserve"> (decisions re: colors, fonts, layout, etc. should be cohesive and align with your </w:t>
      </w:r>
      <w:r w:rsidR="00FE5B0E">
        <w:rPr>
          <w:rFonts w:ascii="Calibri" w:hAnsi="Calibri" w:cs="Arial"/>
          <w:color w:val="000000"/>
          <w:sz w:val="22"/>
        </w:rPr>
        <w:t>assignments</w:t>
      </w:r>
      <w:r w:rsidRPr="003243DB">
        <w:rPr>
          <w:rFonts w:ascii="Calibri" w:hAnsi="Calibri" w:cs="Arial"/>
          <w:color w:val="000000"/>
          <w:sz w:val="22"/>
        </w:rPr>
        <w:t xml:space="preserve"> and the identity you are trying to convey to your public/audience)</w:t>
      </w:r>
      <w:r w:rsidR="0020575E" w:rsidRPr="003243DB">
        <w:rPr>
          <w:rFonts w:ascii="Calibri" w:hAnsi="Calibri" w:cs="Arial"/>
          <w:color w:val="000000"/>
          <w:sz w:val="22"/>
        </w:rPr>
        <w:t>.</w:t>
      </w:r>
    </w:p>
    <w:p w14:paraId="33E4B3F3" w14:textId="43A10CA0" w:rsidR="00163D30" w:rsidRDefault="00163D30" w:rsidP="00163D30">
      <w:pPr>
        <w:spacing w:line="240" w:lineRule="exact"/>
        <w:rPr>
          <w:rFonts w:ascii="Calibri" w:eastAsia="Times New Roman" w:hAnsi="Calibri" w:cs="Arial"/>
          <w:color w:val="000000"/>
          <w:sz w:val="22"/>
        </w:rPr>
      </w:pPr>
    </w:p>
    <w:p w14:paraId="675614BA" w14:textId="77777777" w:rsidR="002123DB" w:rsidRPr="003243DB" w:rsidRDefault="002123DB" w:rsidP="00163D30">
      <w:pPr>
        <w:spacing w:line="240" w:lineRule="exact"/>
        <w:rPr>
          <w:rFonts w:ascii="Calibri" w:eastAsia="Times New Roman" w:hAnsi="Calibri" w:cs="Arial"/>
          <w:color w:val="000000"/>
          <w:sz w:val="22"/>
        </w:rPr>
      </w:pPr>
    </w:p>
    <w:p w14:paraId="2AE287B1" w14:textId="77777777" w:rsidR="00E70447" w:rsidRPr="003243DB" w:rsidRDefault="00E70447" w:rsidP="00E70447">
      <w:pPr>
        <w:spacing w:line="240" w:lineRule="exact"/>
        <w:rPr>
          <w:rFonts w:ascii="Calibri" w:hAnsi="Calibri" w:cs="Arial"/>
          <w:b/>
          <w:sz w:val="22"/>
          <w:szCs w:val="22"/>
          <w:u w:val="single"/>
        </w:rPr>
      </w:pPr>
      <w:r w:rsidRPr="003243DB">
        <w:rPr>
          <w:rFonts w:ascii="Calibri" w:hAnsi="Calibri" w:cs="Arial"/>
          <w:b/>
          <w:sz w:val="22"/>
          <w:szCs w:val="22"/>
          <w:u w:val="single"/>
        </w:rPr>
        <w:t>DIY Assignments and Final Project</w:t>
      </w:r>
    </w:p>
    <w:p w14:paraId="4F7C6A9D" w14:textId="32BB7635" w:rsidR="00E70447" w:rsidRPr="0005400A" w:rsidRDefault="00E70447" w:rsidP="00E70447">
      <w:pPr>
        <w:spacing w:line="240" w:lineRule="exact"/>
        <w:rPr>
          <w:rFonts w:ascii="Calibri" w:hAnsi="Calibri" w:cs="Arial"/>
          <w:sz w:val="22"/>
          <w:szCs w:val="22"/>
        </w:rPr>
      </w:pPr>
      <w:r w:rsidRPr="003243DB">
        <w:rPr>
          <w:rFonts w:ascii="Calibri" w:hAnsi="Calibri" w:cs="Arial"/>
          <w:sz w:val="22"/>
          <w:szCs w:val="22"/>
        </w:rPr>
        <w:t xml:space="preserve">You will have three (3) DIY assignments </w:t>
      </w:r>
      <w:r w:rsidR="00954E37">
        <w:rPr>
          <w:rFonts w:ascii="Calibri" w:hAnsi="Calibri" w:cs="Arial"/>
          <w:sz w:val="22"/>
          <w:szCs w:val="22"/>
        </w:rPr>
        <w:t>over the course of the semester</w:t>
      </w:r>
      <w:r w:rsidRPr="003243DB">
        <w:rPr>
          <w:rFonts w:ascii="Calibri" w:hAnsi="Calibri" w:cs="Arial"/>
          <w:sz w:val="22"/>
          <w:szCs w:val="22"/>
        </w:rPr>
        <w:t xml:space="preserve">. All DIY </w:t>
      </w:r>
      <w:r w:rsidRPr="0005400A">
        <w:rPr>
          <w:rFonts w:ascii="Calibri" w:hAnsi="Calibri" w:cs="Arial"/>
          <w:sz w:val="22"/>
          <w:szCs w:val="22"/>
        </w:rPr>
        <w:t xml:space="preserve">projects will offer arguments supported by </w:t>
      </w:r>
      <w:r w:rsidR="008079E3" w:rsidRPr="0005400A">
        <w:rPr>
          <w:rFonts w:ascii="Calibri" w:hAnsi="Calibri" w:cs="Arial"/>
          <w:sz w:val="22"/>
          <w:szCs w:val="22"/>
        </w:rPr>
        <w:t>evidence</w:t>
      </w:r>
      <w:r w:rsidRPr="0005400A">
        <w:rPr>
          <w:rFonts w:ascii="Calibri" w:hAnsi="Calibri" w:cs="Arial"/>
          <w:sz w:val="22"/>
          <w:szCs w:val="22"/>
        </w:rPr>
        <w:t xml:space="preserve"> and analysis</w:t>
      </w:r>
      <w:r w:rsidR="00954E37">
        <w:rPr>
          <w:rFonts w:ascii="Calibri" w:hAnsi="Calibri" w:cs="Arial"/>
          <w:sz w:val="22"/>
          <w:szCs w:val="22"/>
        </w:rPr>
        <w:t>, and</w:t>
      </w:r>
      <w:r w:rsidR="008079E3" w:rsidRPr="0005400A">
        <w:rPr>
          <w:rFonts w:ascii="Calibri" w:hAnsi="Calibri" w:cs="Arial"/>
          <w:sz w:val="22"/>
          <w:szCs w:val="22"/>
        </w:rPr>
        <w:t xml:space="preserve"> will be accompanied by brief written analysis</w:t>
      </w:r>
      <w:r w:rsidR="0005400A" w:rsidRPr="0005400A">
        <w:rPr>
          <w:rFonts w:ascii="Calibri" w:hAnsi="Calibri" w:cs="Arial"/>
          <w:sz w:val="22"/>
          <w:szCs w:val="22"/>
        </w:rPr>
        <w:t xml:space="preserve"> (250-300 words)</w:t>
      </w:r>
      <w:r w:rsidR="008079E3" w:rsidRPr="0005400A">
        <w:rPr>
          <w:rFonts w:ascii="Calibri" w:hAnsi="Calibri" w:cs="Arial"/>
          <w:sz w:val="22"/>
          <w:szCs w:val="22"/>
        </w:rPr>
        <w:t xml:space="preserve"> that</w:t>
      </w:r>
      <w:r w:rsidR="0005400A" w:rsidRPr="0005400A">
        <w:rPr>
          <w:rFonts w:ascii="Calibri" w:hAnsi="Calibri" w:cs="Arial"/>
          <w:sz w:val="22"/>
          <w:szCs w:val="22"/>
        </w:rPr>
        <w:t xml:space="preserve"> explains design choices and</w:t>
      </w:r>
      <w:r w:rsidR="008079E3" w:rsidRPr="0005400A">
        <w:rPr>
          <w:rFonts w:ascii="Calibri" w:hAnsi="Calibri" w:cs="Arial"/>
          <w:sz w:val="22"/>
          <w:szCs w:val="22"/>
        </w:rPr>
        <w:t xml:space="preserve"> ties to course readings/lectures. </w:t>
      </w:r>
      <w:r w:rsidRPr="0005400A">
        <w:rPr>
          <w:rFonts w:ascii="Calibri" w:hAnsi="Calibri" w:cs="Arial"/>
          <w:sz w:val="22"/>
          <w:szCs w:val="22"/>
        </w:rPr>
        <w:t xml:space="preserve"> </w:t>
      </w:r>
    </w:p>
    <w:p w14:paraId="7312F6A7" w14:textId="5CB29277" w:rsidR="00E70447" w:rsidRPr="0005400A" w:rsidRDefault="00E70447" w:rsidP="00E70447">
      <w:pPr>
        <w:pStyle w:val="ListParagraph"/>
        <w:numPr>
          <w:ilvl w:val="0"/>
          <w:numId w:val="24"/>
        </w:numPr>
        <w:spacing w:line="240" w:lineRule="exact"/>
        <w:rPr>
          <w:rFonts w:ascii="Calibri" w:hAnsi="Calibri" w:cs="Arial"/>
          <w:sz w:val="22"/>
          <w:szCs w:val="22"/>
        </w:rPr>
      </w:pPr>
      <w:r w:rsidRPr="0005400A">
        <w:rPr>
          <w:rFonts w:ascii="Calibri" w:hAnsi="Calibri" w:cs="Arial"/>
          <w:sz w:val="22"/>
          <w:szCs w:val="22"/>
        </w:rPr>
        <w:t xml:space="preserve">Photo manipulation </w:t>
      </w:r>
    </w:p>
    <w:p w14:paraId="398D5AE8" w14:textId="40E68A57" w:rsidR="00E70447" w:rsidRPr="0005400A" w:rsidRDefault="002123DB" w:rsidP="00E70447">
      <w:pPr>
        <w:pStyle w:val="ListParagraph"/>
        <w:numPr>
          <w:ilvl w:val="0"/>
          <w:numId w:val="24"/>
        </w:numPr>
        <w:spacing w:line="240" w:lineRule="exact"/>
        <w:rPr>
          <w:rFonts w:ascii="Calibri" w:hAnsi="Calibri" w:cs="Arial"/>
          <w:sz w:val="22"/>
          <w:szCs w:val="22"/>
        </w:rPr>
      </w:pPr>
      <w:r>
        <w:rPr>
          <w:rFonts w:ascii="Calibri" w:hAnsi="Calibri" w:cs="Arial"/>
          <w:sz w:val="22"/>
          <w:szCs w:val="22"/>
        </w:rPr>
        <w:t xml:space="preserve">Infographic </w:t>
      </w:r>
    </w:p>
    <w:p w14:paraId="3C231F3F" w14:textId="1F85C550" w:rsidR="00E70447" w:rsidRPr="00954E37" w:rsidRDefault="00954E37" w:rsidP="00954E37">
      <w:pPr>
        <w:pStyle w:val="ListParagraph"/>
        <w:numPr>
          <w:ilvl w:val="0"/>
          <w:numId w:val="24"/>
        </w:numPr>
        <w:spacing w:line="240" w:lineRule="exact"/>
        <w:rPr>
          <w:rFonts w:ascii="Calibri" w:hAnsi="Calibri" w:cs="Arial"/>
          <w:sz w:val="22"/>
          <w:szCs w:val="22"/>
        </w:rPr>
      </w:pPr>
      <w:r>
        <w:rPr>
          <w:rFonts w:ascii="Calibri" w:hAnsi="Calibri" w:cs="Arial"/>
          <w:sz w:val="22"/>
          <w:szCs w:val="22"/>
        </w:rPr>
        <w:t>Audio OR Video remix OR PSA (including rough-cut and final cut)</w:t>
      </w:r>
    </w:p>
    <w:p w14:paraId="2A7294EC" w14:textId="77777777" w:rsidR="00E70447" w:rsidRPr="003243DB" w:rsidRDefault="00E70447" w:rsidP="00E70447">
      <w:pPr>
        <w:pStyle w:val="ListParagraph"/>
        <w:spacing w:line="240" w:lineRule="exact"/>
        <w:rPr>
          <w:rFonts w:ascii="Calibri" w:hAnsi="Calibri" w:cs="Arial"/>
          <w:sz w:val="22"/>
          <w:szCs w:val="22"/>
        </w:rPr>
      </w:pPr>
    </w:p>
    <w:p w14:paraId="1BE492DA" w14:textId="77777777" w:rsidR="00E70447" w:rsidRPr="003243DB" w:rsidRDefault="00E70447" w:rsidP="00163D30">
      <w:pPr>
        <w:spacing w:line="240" w:lineRule="exact"/>
        <w:rPr>
          <w:rFonts w:ascii="Calibri" w:hAnsi="Calibri" w:cs="Arial"/>
          <w:b/>
          <w:sz w:val="22"/>
          <w:szCs w:val="22"/>
          <w:u w:val="single"/>
        </w:rPr>
      </w:pPr>
    </w:p>
    <w:p w14:paraId="45476ABB" w14:textId="77777777" w:rsidR="009D314B" w:rsidRDefault="009D314B" w:rsidP="006C5A5A">
      <w:pPr>
        <w:rPr>
          <w:rFonts w:ascii="Calibri" w:hAnsi="Calibri" w:cs="Arial"/>
          <w:b/>
          <w:sz w:val="22"/>
          <w:szCs w:val="22"/>
          <w:u w:val="single"/>
        </w:rPr>
      </w:pPr>
    </w:p>
    <w:p w14:paraId="41E9BADB" w14:textId="40141DC2" w:rsidR="00A8165D" w:rsidRPr="003243DB" w:rsidRDefault="006050C9" w:rsidP="006C5A5A">
      <w:pPr>
        <w:rPr>
          <w:rFonts w:ascii="Calibri" w:hAnsi="Calibri" w:cs="Arial"/>
          <w:b/>
          <w:sz w:val="22"/>
          <w:szCs w:val="22"/>
          <w:u w:val="single"/>
        </w:rPr>
      </w:pPr>
      <w:r w:rsidRPr="003243DB">
        <w:rPr>
          <w:rFonts w:ascii="Calibri" w:hAnsi="Calibri" w:cs="Arial"/>
          <w:b/>
          <w:sz w:val="22"/>
          <w:szCs w:val="22"/>
          <w:u w:val="single"/>
        </w:rPr>
        <w:t>Blog Posts</w:t>
      </w:r>
    </w:p>
    <w:p w14:paraId="02059E96" w14:textId="4F702C04" w:rsidR="0020575E" w:rsidRPr="003243DB" w:rsidRDefault="007E7FD6" w:rsidP="006050C9">
      <w:pPr>
        <w:textAlignment w:val="baseline"/>
        <w:rPr>
          <w:rFonts w:ascii="Calibri" w:hAnsi="Calibri" w:cs="Arial"/>
          <w:sz w:val="22"/>
          <w:szCs w:val="22"/>
        </w:rPr>
      </w:pPr>
      <w:r w:rsidRPr="003243DB">
        <w:rPr>
          <w:rFonts w:ascii="Calibri" w:hAnsi="Calibri" w:cs="Arial"/>
          <w:sz w:val="22"/>
          <w:szCs w:val="22"/>
        </w:rPr>
        <w:t xml:space="preserve">There will be </w:t>
      </w:r>
      <w:r w:rsidR="00B53074" w:rsidRPr="003243DB">
        <w:rPr>
          <w:rFonts w:ascii="Calibri" w:hAnsi="Calibri" w:cs="Arial"/>
          <w:sz w:val="22"/>
          <w:szCs w:val="22"/>
        </w:rPr>
        <w:t xml:space="preserve">three </w:t>
      </w:r>
      <w:r w:rsidR="0020575E" w:rsidRPr="003243DB">
        <w:rPr>
          <w:rFonts w:ascii="Calibri" w:hAnsi="Calibri" w:cs="Arial"/>
          <w:sz w:val="22"/>
          <w:szCs w:val="22"/>
        </w:rPr>
        <w:t>(3</w:t>
      </w:r>
      <w:r w:rsidRPr="003243DB">
        <w:rPr>
          <w:rFonts w:ascii="Calibri" w:hAnsi="Calibri" w:cs="Arial"/>
          <w:sz w:val="22"/>
          <w:szCs w:val="22"/>
        </w:rPr>
        <w:t xml:space="preserve">) </w:t>
      </w:r>
      <w:r w:rsidR="003809D7" w:rsidRPr="003243DB">
        <w:rPr>
          <w:rFonts w:ascii="Calibri" w:hAnsi="Calibri" w:cs="Arial"/>
          <w:sz w:val="22"/>
          <w:szCs w:val="22"/>
        </w:rPr>
        <w:t xml:space="preserve">written </w:t>
      </w:r>
      <w:r w:rsidRPr="003243DB">
        <w:rPr>
          <w:rFonts w:ascii="Calibri" w:hAnsi="Calibri" w:cs="Arial"/>
          <w:sz w:val="22"/>
          <w:szCs w:val="22"/>
        </w:rPr>
        <w:t>blog assignments</w:t>
      </w:r>
      <w:r w:rsidR="009A0F54">
        <w:rPr>
          <w:rFonts w:ascii="Calibri" w:hAnsi="Calibri" w:cs="Arial"/>
          <w:sz w:val="22"/>
          <w:szCs w:val="22"/>
        </w:rPr>
        <w:t xml:space="preserve"> </w:t>
      </w:r>
      <w:r w:rsidR="00D01715">
        <w:rPr>
          <w:rFonts w:ascii="Calibri" w:hAnsi="Calibri" w:cs="Arial"/>
          <w:sz w:val="22"/>
          <w:szCs w:val="22"/>
        </w:rPr>
        <w:t>(</w:t>
      </w:r>
      <w:r w:rsidR="009A0F54">
        <w:rPr>
          <w:rFonts w:ascii="Calibri" w:hAnsi="Calibri" w:cs="Arial"/>
          <w:sz w:val="22"/>
          <w:szCs w:val="22"/>
        </w:rPr>
        <w:t>approximately 500 words each</w:t>
      </w:r>
      <w:r w:rsidR="00D01715">
        <w:rPr>
          <w:rFonts w:ascii="Calibri" w:hAnsi="Calibri" w:cs="Arial"/>
          <w:sz w:val="22"/>
          <w:szCs w:val="22"/>
        </w:rPr>
        <w:t>)</w:t>
      </w:r>
      <w:r w:rsidR="0020575E" w:rsidRPr="003243DB">
        <w:rPr>
          <w:rFonts w:ascii="Calibri" w:hAnsi="Calibri" w:cs="Arial"/>
          <w:sz w:val="22"/>
          <w:szCs w:val="22"/>
        </w:rPr>
        <w:t>:</w:t>
      </w:r>
    </w:p>
    <w:p w14:paraId="2E3DAC40" w14:textId="117E0FD4" w:rsidR="0020575E" w:rsidRPr="002123DB" w:rsidRDefault="002123DB" w:rsidP="00103EB4">
      <w:pPr>
        <w:pStyle w:val="ListParagraph"/>
        <w:numPr>
          <w:ilvl w:val="0"/>
          <w:numId w:val="23"/>
        </w:numPr>
        <w:textAlignment w:val="baseline"/>
        <w:rPr>
          <w:rFonts w:ascii="Calibri" w:hAnsi="Calibri" w:cs="Arial"/>
          <w:sz w:val="22"/>
          <w:szCs w:val="22"/>
        </w:rPr>
      </w:pPr>
      <w:r w:rsidRPr="002123DB">
        <w:rPr>
          <w:rFonts w:ascii="Calibri" w:hAnsi="Calibri" w:cs="Arial"/>
          <w:sz w:val="22"/>
          <w:szCs w:val="22"/>
        </w:rPr>
        <w:t>Media C</w:t>
      </w:r>
      <w:r w:rsidR="00954E37" w:rsidRPr="002123DB">
        <w:rPr>
          <w:rFonts w:ascii="Calibri" w:hAnsi="Calibri" w:cs="Arial"/>
          <w:sz w:val="22"/>
          <w:szCs w:val="22"/>
        </w:rPr>
        <w:t>onsumption</w:t>
      </w:r>
    </w:p>
    <w:p w14:paraId="4F36F2ED" w14:textId="53150C9E" w:rsidR="0020575E" w:rsidRPr="002123DB" w:rsidRDefault="002123DB" w:rsidP="00103EB4">
      <w:pPr>
        <w:pStyle w:val="ListParagraph"/>
        <w:numPr>
          <w:ilvl w:val="0"/>
          <w:numId w:val="23"/>
        </w:numPr>
        <w:textAlignment w:val="baseline"/>
        <w:rPr>
          <w:rFonts w:ascii="Calibri" w:hAnsi="Calibri" w:cs="Arial"/>
          <w:sz w:val="22"/>
          <w:szCs w:val="22"/>
        </w:rPr>
      </w:pPr>
      <w:r w:rsidRPr="002123DB">
        <w:rPr>
          <w:rFonts w:ascii="Calibri" w:hAnsi="Calibri" w:cs="Arial"/>
          <w:sz w:val="22"/>
          <w:szCs w:val="22"/>
        </w:rPr>
        <w:t>SMELL T</w:t>
      </w:r>
      <w:r w:rsidR="0020575E" w:rsidRPr="002123DB">
        <w:rPr>
          <w:rFonts w:ascii="Calibri" w:hAnsi="Calibri" w:cs="Arial"/>
          <w:sz w:val="22"/>
          <w:szCs w:val="22"/>
        </w:rPr>
        <w:t xml:space="preserve">est </w:t>
      </w:r>
      <w:r w:rsidRPr="002123DB">
        <w:rPr>
          <w:rFonts w:ascii="Calibri" w:hAnsi="Calibri" w:cs="Arial"/>
          <w:sz w:val="22"/>
          <w:szCs w:val="22"/>
        </w:rPr>
        <w:t xml:space="preserve">/Photo Forensics </w:t>
      </w:r>
    </w:p>
    <w:p w14:paraId="5B616AC0" w14:textId="3FDBA166" w:rsidR="007C724E" w:rsidRPr="002123DB" w:rsidRDefault="002123DB" w:rsidP="00103EB4">
      <w:pPr>
        <w:pStyle w:val="ListParagraph"/>
        <w:numPr>
          <w:ilvl w:val="0"/>
          <w:numId w:val="23"/>
        </w:numPr>
        <w:textAlignment w:val="baseline"/>
        <w:rPr>
          <w:rFonts w:ascii="Calibri" w:hAnsi="Calibri" w:cs="Arial"/>
          <w:sz w:val="22"/>
          <w:szCs w:val="22"/>
        </w:rPr>
      </w:pPr>
      <w:r w:rsidRPr="002123DB">
        <w:rPr>
          <w:rFonts w:ascii="Calibri" w:hAnsi="Calibri" w:cs="Arial"/>
          <w:sz w:val="22"/>
          <w:szCs w:val="22"/>
        </w:rPr>
        <w:t>Media Frames and E</w:t>
      </w:r>
      <w:r w:rsidR="00954E37" w:rsidRPr="002123DB">
        <w:rPr>
          <w:rFonts w:ascii="Calibri" w:hAnsi="Calibri" w:cs="Arial"/>
          <w:sz w:val="22"/>
          <w:szCs w:val="22"/>
        </w:rPr>
        <w:t>thics</w:t>
      </w:r>
    </w:p>
    <w:p w14:paraId="434929E8" w14:textId="77777777" w:rsidR="007C724E" w:rsidRPr="003243DB" w:rsidRDefault="007C724E" w:rsidP="006050C9">
      <w:pPr>
        <w:textAlignment w:val="baseline"/>
        <w:rPr>
          <w:rFonts w:ascii="Calibri" w:hAnsi="Calibri" w:cs="Arial"/>
          <w:sz w:val="22"/>
          <w:szCs w:val="22"/>
        </w:rPr>
      </w:pPr>
    </w:p>
    <w:p w14:paraId="3EB24677" w14:textId="3E5534EA" w:rsidR="007E7FD6" w:rsidRPr="002123DB" w:rsidRDefault="00157F96" w:rsidP="006050C9">
      <w:pPr>
        <w:textAlignment w:val="baseline"/>
        <w:rPr>
          <w:rFonts w:ascii="Calibri" w:hAnsi="Calibri" w:cs="Arial"/>
          <w:b/>
          <w:sz w:val="22"/>
          <w:szCs w:val="22"/>
          <w:u w:val="single"/>
        </w:rPr>
      </w:pPr>
      <w:r w:rsidRPr="002123DB">
        <w:rPr>
          <w:rFonts w:ascii="Calibri" w:hAnsi="Calibri" w:cs="Arial"/>
          <w:sz w:val="22"/>
          <w:szCs w:val="22"/>
        </w:rPr>
        <w:t>Best practices for blogging will be covered</w:t>
      </w:r>
      <w:r w:rsidR="007E7FD6" w:rsidRPr="002123DB">
        <w:rPr>
          <w:rFonts w:ascii="Calibri" w:hAnsi="Calibri" w:cs="Arial"/>
          <w:sz w:val="22"/>
          <w:szCs w:val="22"/>
        </w:rPr>
        <w:t xml:space="preserve"> </w:t>
      </w:r>
      <w:r w:rsidR="006050C9" w:rsidRPr="002123DB">
        <w:rPr>
          <w:rFonts w:ascii="Calibri" w:hAnsi="Calibri" w:cs="Arial"/>
          <w:sz w:val="22"/>
          <w:szCs w:val="22"/>
        </w:rPr>
        <w:t>in</w:t>
      </w:r>
      <w:r w:rsidR="007E7FD6" w:rsidRPr="002123DB">
        <w:rPr>
          <w:rFonts w:ascii="Calibri" w:hAnsi="Calibri" w:cs="Arial"/>
          <w:sz w:val="22"/>
          <w:szCs w:val="22"/>
        </w:rPr>
        <w:t xml:space="preserve"> class</w:t>
      </w:r>
      <w:r w:rsidR="002123DB" w:rsidRPr="002123DB">
        <w:rPr>
          <w:rFonts w:ascii="Calibri" w:hAnsi="Calibri" w:cs="Arial"/>
          <w:sz w:val="22"/>
          <w:szCs w:val="22"/>
        </w:rPr>
        <w:t xml:space="preserve"> and you may see some samples on BB</w:t>
      </w:r>
      <w:r w:rsidR="007E7FD6" w:rsidRPr="002123DB">
        <w:rPr>
          <w:rFonts w:ascii="Calibri" w:hAnsi="Calibri" w:cs="Arial"/>
          <w:sz w:val="22"/>
          <w:szCs w:val="22"/>
        </w:rPr>
        <w:t xml:space="preserve">, but </w:t>
      </w:r>
      <w:r w:rsidR="007E7FD6" w:rsidRPr="002123DB">
        <w:rPr>
          <w:rFonts w:ascii="Calibri" w:hAnsi="Calibri" w:cs="Arial"/>
          <w:sz w:val="22"/>
          <w:szCs w:val="22"/>
          <w:u w:val="single"/>
        </w:rPr>
        <w:t>in general</w:t>
      </w:r>
      <w:r w:rsidR="007E7FD6" w:rsidRPr="002123DB">
        <w:rPr>
          <w:rFonts w:ascii="Calibri" w:hAnsi="Calibri" w:cs="Arial"/>
          <w:sz w:val="22"/>
          <w:szCs w:val="22"/>
        </w:rPr>
        <w:t xml:space="preserve"> keep the following in mind:</w:t>
      </w:r>
    </w:p>
    <w:p w14:paraId="58461414" w14:textId="4FCADF2D" w:rsidR="007E7FD6" w:rsidRPr="002123DB" w:rsidRDefault="007E7FD6" w:rsidP="00103EB4">
      <w:pPr>
        <w:numPr>
          <w:ilvl w:val="0"/>
          <w:numId w:val="11"/>
        </w:numPr>
        <w:spacing w:line="240" w:lineRule="exact"/>
        <w:rPr>
          <w:rFonts w:ascii="Calibri" w:hAnsi="Calibri" w:cs="Arial"/>
          <w:sz w:val="20"/>
          <w:szCs w:val="22"/>
        </w:rPr>
      </w:pPr>
      <w:r w:rsidRPr="002123DB">
        <w:rPr>
          <w:rFonts w:ascii="Calibri" w:hAnsi="Calibri" w:cs="Arial"/>
          <w:sz w:val="20"/>
          <w:szCs w:val="22"/>
        </w:rPr>
        <w:t xml:space="preserve">Use a catchy headline </w:t>
      </w:r>
      <w:r w:rsidR="00163D30" w:rsidRPr="002123DB">
        <w:rPr>
          <w:rFonts w:ascii="Calibri" w:hAnsi="Calibri" w:cs="Arial"/>
          <w:sz w:val="20"/>
          <w:szCs w:val="22"/>
        </w:rPr>
        <w:t>and post title (i.e. not “Blog Assignment”)</w:t>
      </w:r>
    </w:p>
    <w:p w14:paraId="137D1CBC" w14:textId="12271996" w:rsidR="007E7FD6" w:rsidRPr="002123DB" w:rsidRDefault="007E7FD6" w:rsidP="00103EB4">
      <w:pPr>
        <w:numPr>
          <w:ilvl w:val="0"/>
          <w:numId w:val="11"/>
        </w:numPr>
        <w:spacing w:line="240" w:lineRule="exact"/>
        <w:rPr>
          <w:rFonts w:ascii="Calibri" w:hAnsi="Calibri" w:cs="Arial"/>
          <w:sz w:val="20"/>
          <w:szCs w:val="22"/>
        </w:rPr>
      </w:pPr>
      <w:r w:rsidRPr="002123DB">
        <w:rPr>
          <w:rFonts w:ascii="Calibri" w:hAnsi="Calibri" w:cs="Arial"/>
          <w:sz w:val="20"/>
          <w:szCs w:val="22"/>
        </w:rPr>
        <w:t xml:space="preserve">Use a clear opening statement that sets up your position, </w:t>
      </w:r>
      <w:r w:rsidR="00E3491D" w:rsidRPr="002123DB">
        <w:rPr>
          <w:rFonts w:ascii="Calibri" w:hAnsi="Calibri" w:cs="Arial"/>
          <w:sz w:val="20"/>
          <w:szCs w:val="22"/>
        </w:rPr>
        <w:t xml:space="preserve">indicating </w:t>
      </w:r>
      <w:r w:rsidRPr="002123DB">
        <w:rPr>
          <w:rFonts w:ascii="Calibri" w:hAnsi="Calibri" w:cs="Arial"/>
          <w:sz w:val="20"/>
          <w:szCs w:val="22"/>
        </w:rPr>
        <w:t>how you plan to frame your commentary or analysis</w:t>
      </w:r>
    </w:p>
    <w:p w14:paraId="41C40721" w14:textId="7653044E" w:rsidR="007E7FD6" w:rsidRPr="002123DB" w:rsidRDefault="00157F96" w:rsidP="00103EB4">
      <w:pPr>
        <w:numPr>
          <w:ilvl w:val="0"/>
          <w:numId w:val="11"/>
        </w:numPr>
        <w:spacing w:line="240" w:lineRule="exact"/>
        <w:rPr>
          <w:rFonts w:ascii="Calibri" w:hAnsi="Calibri" w:cs="Arial"/>
          <w:sz w:val="20"/>
          <w:szCs w:val="22"/>
        </w:rPr>
      </w:pPr>
      <w:r w:rsidRPr="002123DB">
        <w:rPr>
          <w:rFonts w:ascii="Calibri" w:hAnsi="Calibri" w:cs="Arial"/>
          <w:sz w:val="20"/>
          <w:szCs w:val="22"/>
        </w:rPr>
        <w:t>Offer appropriate set-</w:t>
      </w:r>
      <w:r w:rsidR="007E7FD6" w:rsidRPr="002123DB">
        <w:rPr>
          <w:rFonts w:ascii="Calibri" w:hAnsi="Calibri" w:cs="Arial"/>
          <w:sz w:val="20"/>
          <w:szCs w:val="22"/>
        </w:rPr>
        <w:t xml:space="preserve">up or context so a reader </w:t>
      </w:r>
      <w:r w:rsidR="00E3491D" w:rsidRPr="002123DB">
        <w:rPr>
          <w:rFonts w:ascii="Calibri" w:hAnsi="Calibri" w:cs="Arial"/>
          <w:sz w:val="20"/>
          <w:szCs w:val="22"/>
        </w:rPr>
        <w:t>outside of</w:t>
      </w:r>
      <w:r w:rsidR="007E7FD6" w:rsidRPr="002123DB">
        <w:rPr>
          <w:rFonts w:ascii="Calibri" w:hAnsi="Calibri" w:cs="Arial"/>
          <w:sz w:val="20"/>
          <w:szCs w:val="22"/>
        </w:rPr>
        <w:t xml:space="preserve"> our class can understand what you are writing about</w:t>
      </w:r>
    </w:p>
    <w:p w14:paraId="1852449F" w14:textId="77777777" w:rsidR="007E7FD6" w:rsidRPr="002123DB" w:rsidRDefault="007E7FD6" w:rsidP="00103EB4">
      <w:pPr>
        <w:numPr>
          <w:ilvl w:val="0"/>
          <w:numId w:val="11"/>
        </w:numPr>
        <w:spacing w:line="240" w:lineRule="exact"/>
        <w:rPr>
          <w:rFonts w:ascii="Calibri" w:hAnsi="Calibri" w:cs="Arial"/>
          <w:sz w:val="20"/>
          <w:szCs w:val="22"/>
        </w:rPr>
      </w:pPr>
      <w:r w:rsidRPr="002123DB">
        <w:rPr>
          <w:rFonts w:ascii="Calibri" w:hAnsi="Calibri" w:cs="Arial"/>
          <w:sz w:val="20"/>
          <w:szCs w:val="22"/>
        </w:rPr>
        <w:t>Use evidence (analysis of text, direct quotes, photos, etc.) to support your conclusions</w:t>
      </w:r>
    </w:p>
    <w:p w14:paraId="271F541E" w14:textId="77777777" w:rsidR="007E7FD6" w:rsidRPr="002123DB" w:rsidRDefault="007E7FD6" w:rsidP="00103EB4">
      <w:pPr>
        <w:numPr>
          <w:ilvl w:val="0"/>
          <w:numId w:val="11"/>
        </w:numPr>
        <w:spacing w:line="240" w:lineRule="exact"/>
        <w:rPr>
          <w:rFonts w:ascii="Calibri" w:hAnsi="Calibri" w:cs="Arial"/>
          <w:sz w:val="20"/>
          <w:szCs w:val="22"/>
        </w:rPr>
      </w:pPr>
      <w:r w:rsidRPr="002123DB">
        <w:rPr>
          <w:rFonts w:ascii="Calibri" w:hAnsi="Calibri" w:cs="Arial"/>
          <w:sz w:val="20"/>
          <w:szCs w:val="22"/>
        </w:rPr>
        <w:t xml:space="preserve">Use succinct, clear, and straightforward prose  </w:t>
      </w:r>
    </w:p>
    <w:p w14:paraId="77EAB9E5" w14:textId="727E4E6F" w:rsidR="007E7FD6" w:rsidRPr="002123DB" w:rsidRDefault="007E7FD6" w:rsidP="00103EB4">
      <w:pPr>
        <w:numPr>
          <w:ilvl w:val="0"/>
          <w:numId w:val="11"/>
        </w:numPr>
        <w:spacing w:line="240" w:lineRule="exact"/>
        <w:rPr>
          <w:rFonts w:ascii="Calibri" w:hAnsi="Calibri" w:cs="Arial"/>
          <w:sz w:val="20"/>
          <w:szCs w:val="22"/>
        </w:rPr>
      </w:pPr>
      <w:r w:rsidRPr="002123DB">
        <w:rPr>
          <w:rFonts w:ascii="Calibri" w:hAnsi="Calibri" w:cs="Arial"/>
          <w:sz w:val="20"/>
          <w:szCs w:val="22"/>
        </w:rPr>
        <w:t>Include compelling images/video to help keep your reader engaged or to illustrate/substan</w:t>
      </w:r>
      <w:r w:rsidR="008314F0" w:rsidRPr="002123DB">
        <w:rPr>
          <w:rFonts w:ascii="Calibri" w:hAnsi="Calibri" w:cs="Arial"/>
          <w:sz w:val="20"/>
          <w:szCs w:val="22"/>
        </w:rPr>
        <w:t>tiate the points you are making. Any media you reference should be embedded in your post.</w:t>
      </w:r>
    </w:p>
    <w:p w14:paraId="02EA6C79" w14:textId="2FBDFB4B" w:rsidR="007E7FD6" w:rsidRPr="002123DB" w:rsidRDefault="007E7FD6" w:rsidP="00103EB4">
      <w:pPr>
        <w:numPr>
          <w:ilvl w:val="0"/>
          <w:numId w:val="11"/>
        </w:numPr>
        <w:spacing w:line="240" w:lineRule="exact"/>
        <w:rPr>
          <w:rFonts w:ascii="Calibri" w:hAnsi="Calibri" w:cs="Arial"/>
          <w:sz w:val="20"/>
          <w:szCs w:val="22"/>
        </w:rPr>
      </w:pPr>
      <w:r w:rsidRPr="002123DB">
        <w:rPr>
          <w:rFonts w:ascii="Calibri" w:hAnsi="Calibri" w:cs="Arial"/>
          <w:sz w:val="20"/>
          <w:szCs w:val="22"/>
        </w:rPr>
        <w:t xml:space="preserve">Include </w:t>
      </w:r>
      <w:r w:rsidR="008314F0" w:rsidRPr="002123DB">
        <w:rPr>
          <w:rFonts w:ascii="Calibri" w:hAnsi="Calibri" w:cs="Arial"/>
          <w:sz w:val="20"/>
          <w:szCs w:val="22"/>
        </w:rPr>
        <w:t>hyper</w:t>
      </w:r>
      <w:r w:rsidRPr="002123DB">
        <w:rPr>
          <w:rFonts w:ascii="Calibri" w:hAnsi="Calibri" w:cs="Arial"/>
          <w:sz w:val="20"/>
          <w:szCs w:val="22"/>
        </w:rPr>
        <w:t>links where appropriate to reference other sites</w:t>
      </w:r>
      <w:r w:rsidR="008314F0" w:rsidRPr="002123DB">
        <w:rPr>
          <w:rFonts w:ascii="Calibri" w:hAnsi="Calibri" w:cs="Arial"/>
          <w:sz w:val="20"/>
          <w:szCs w:val="22"/>
        </w:rPr>
        <w:t xml:space="preserve"> and sources</w:t>
      </w:r>
    </w:p>
    <w:p w14:paraId="76500F2F" w14:textId="77777777" w:rsidR="007E7FD6" w:rsidRPr="002123DB" w:rsidRDefault="007E7FD6" w:rsidP="00103EB4">
      <w:pPr>
        <w:numPr>
          <w:ilvl w:val="0"/>
          <w:numId w:val="11"/>
        </w:numPr>
        <w:spacing w:line="240" w:lineRule="exact"/>
        <w:rPr>
          <w:rFonts w:ascii="Calibri" w:hAnsi="Calibri" w:cs="Arial"/>
          <w:sz w:val="22"/>
          <w:szCs w:val="22"/>
        </w:rPr>
      </w:pPr>
      <w:r w:rsidRPr="002123DB">
        <w:rPr>
          <w:rFonts w:ascii="Calibri" w:hAnsi="Calibri" w:cs="Arial"/>
          <w:sz w:val="20"/>
          <w:szCs w:val="22"/>
        </w:rPr>
        <w:t>Proofread for spelling and grammar</w:t>
      </w:r>
    </w:p>
    <w:p w14:paraId="5ADAD54E" w14:textId="5A1D6B08" w:rsidR="006050C9" w:rsidRPr="003243DB" w:rsidRDefault="007E7FD6" w:rsidP="00D64C71">
      <w:pPr>
        <w:spacing w:line="240" w:lineRule="exact"/>
        <w:rPr>
          <w:rFonts w:ascii="Calibri" w:hAnsi="Calibri" w:cs="Arial"/>
          <w:sz w:val="22"/>
          <w:szCs w:val="22"/>
        </w:rPr>
      </w:pPr>
      <w:r w:rsidRPr="002123DB">
        <w:rPr>
          <w:rFonts w:ascii="Calibri" w:hAnsi="Calibri" w:cs="Arial"/>
          <w:sz w:val="22"/>
          <w:szCs w:val="22"/>
        </w:rPr>
        <w:t xml:space="preserve">A blog in this class is </w:t>
      </w:r>
      <w:r w:rsidRPr="002123DB">
        <w:rPr>
          <w:rFonts w:ascii="Calibri" w:hAnsi="Calibri" w:cs="Arial"/>
          <w:b/>
          <w:sz w:val="22"/>
          <w:szCs w:val="22"/>
          <w:u w:val="single"/>
        </w:rPr>
        <w:t>not</w:t>
      </w:r>
      <w:r w:rsidRPr="002123DB">
        <w:rPr>
          <w:rFonts w:ascii="Calibri" w:hAnsi="Calibri" w:cs="Arial"/>
          <w:sz w:val="22"/>
          <w:szCs w:val="22"/>
        </w:rPr>
        <w:t xml:space="preserve"> a diary entry or an opinionated rant. It can be casual and somewhat informal (in your own voice, first person), but should </w:t>
      </w:r>
      <w:r w:rsidR="00C671F5" w:rsidRPr="002123DB">
        <w:rPr>
          <w:rFonts w:ascii="Calibri" w:hAnsi="Calibri" w:cs="Arial"/>
          <w:sz w:val="22"/>
          <w:szCs w:val="22"/>
        </w:rPr>
        <w:t>adhere to the above criteria</w:t>
      </w:r>
      <w:r w:rsidRPr="002123DB">
        <w:rPr>
          <w:rFonts w:ascii="Calibri" w:hAnsi="Calibri" w:cs="Arial"/>
          <w:sz w:val="22"/>
          <w:szCs w:val="22"/>
        </w:rPr>
        <w:t>.</w:t>
      </w:r>
    </w:p>
    <w:p w14:paraId="359FEFDE" w14:textId="77777777" w:rsidR="00157F96" w:rsidRPr="003243DB" w:rsidRDefault="00157F96" w:rsidP="00D64C71">
      <w:pPr>
        <w:spacing w:line="240" w:lineRule="exact"/>
        <w:rPr>
          <w:rFonts w:ascii="Calibri" w:hAnsi="Calibri" w:cs="Arial"/>
          <w:sz w:val="22"/>
          <w:szCs w:val="22"/>
        </w:rPr>
      </w:pPr>
    </w:p>
    <w:p w14:paraId="3D47861A" w14:textId="77777777" w:rsidR="00A13E76" w:rsidRPr="003243DB" w:rsidRDefault="00A13E76" w:rsidP="00D64C71">
      <w:pPr>
        <w:spacing w:line="240" w:lineRule="exact"/>
        <w:rPr>
          <w:rFonts w:ascii="Calibri" w:hAnsi="Calibri" w:cs="Arial"/>
          <w:sz w:val="22"/>
          <w:szCs w:val="22"/>
        </w:rPr>
      </w:pPr>
    </w:p>
    <w:p w14:paraId="7BF05C6C" w14:textId="77777777" w:rsidR="005F5A87" w:rsidRPr="003243DB" w:rsidRDefault="005F5A87" w:rsidP="00D64C71">
      <w:pPr>
        <w:spacing w:line="240" w:lineRule="exact"/>
        <w:rPr>
          <w:rFonts w:ascii="Calibri" w:hAnsi="Calibri" w:cs="Arial"/>
          <w:b/>
          <w:sz w:val="22"/>
          <w:szCs w:val="22"/>
        </w:rPr>
      </w:pPr>
      <w:r w:rsidRPr="003243DB">
        <w:rPr>
          <w:rFonts w:ascii="Calibri" w:hAnsi="Calibri" w:cs="Arial"/>
          <w:b/>
          <w:sz w:val="22"/>
          <w:szCs w:val="22"/>
          <w:u w:val="single"/>
        </w:rPr>
        <w:t>Course Grading Policy</w:t>
      </w:r>
      <w:r w:rsidRPr="003243DB">
        <w:rPr>
          <w:rFonts w:ascii="Calibri" w:hAnsi="Calibri" w:cs="Arial"/>
          <w:b/>
          <w:sz w:val="22"/>
          <w:szCs w:val="22"/>
        </w:rPr>
        <w:t>:</w:t>
      </w:r>
    </w:p>
    <w:p w14:paraId="4F16984A" w14:textId="77777777" w:rsidR="00A8165D" w:rsidRPr="003243DB" w:rsidRDefault="00A8165D" w:rsidP="00D64C71">
      <w:pPr>
        <w:spacing w:line="240" w:lineRule="exact"/>
        <w:rPr>
          <w:rFonts w:ascii="Calibri" w:hAnsi="Calibri" w:cs="Arial"/>
          <w:b/>
          <w:sz w:val="22"/>
          <w:szCs w:val="22"/>
        </w:rPr>
      </w:pPr>
    </w:p>
    <w:p w14:paraId="30DD2EDE" w14:textId="77777777"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Grades will be assigned as follows:</w:t>
      </w:r>
    </w:p>
    <w:p w14:paraId="305BC847" w14:textId="77777777" w:rsidR="00F51D9D" w:rsidRPr="003243DB" w:rsidRDefault="005F5A87" w:rsidP="00F51D9D">
      <w:pPr>
        <w:tabs>
          <w:tab w:val="left" w:pos="2520"/>
        </w:tabs>
        <w:spacing w:line="240" w:lineRule="exact"/>
        <w:ind w:left="2160" w:hanging="1440"/>
        <w:rPr>
          <w:rFonts w:ascii="Calibri" w:hAnsi="Calibri" w:cs="Arial"/>
          <w:sz w:val="22"/>
          <w:szCs w:val="22"/>
        </w:rPr>
      </w:pPr>
      <w:r w:rsidRPr="003243DB">
        <w:rPr>
          <w:rFonts w:ascii="Calibri" w:hAnsi="Calibri" w:cs="Arial"/>
          <w:sz w:val="22"/>
          <w:szCs w:val="22"/>
        </w:rPr>
        <w:t xml:space="preserve">A </w:t>
      </w:r>
      <w:r w:rsidRPr="003243DB">
        <w:rPr>
          <w:rFonts w:ascii="Calibri" w:hAnsi="Calibri" w:cs="Arial"/>
          <w:sz w:val="22"/>
          <w:szCs w:val="22"/>
        </w:rPr>
        <w:tab/>
        <w:t>outstanding, thoughtful and insightful work and analysis, showing an ability to think beyond the basic course material</w:t>
      </w:r>
      <w:r w:rsidR="00435751" w:rsidRPr="003243DB">
        <w:rPr>
          <w:rFonts w:ascii="Calibri" w:hAnsi="Calibri" w:cs="Arial"/>
          <w:sz w:val="22"/>
          <w:szCs w:val="22"/>
        </w:rPr>
        <w:t xml:space="preserve">. </w:t>
      </w:r>
    </w:p>
    <w:p w14:paraId="4C1F0629" w14:textId="77777777" w:rsidR="005F5A87" w:rsidRPr="003243DB" w:rsidRDefault="00F51D9D" w:rsidP="00F51D9D">
      <w:pPr>
        <w:tabs>
          <w:tab w:val="left" w:pos="2520"/>
        </w:tabs>
        <w:spacing w:line="240" w:lineRule="exact"/>
        <w:ind w:left="2160" w:hanging="1440"/>
        <w:rPr>
          <w:rFonts w:ascii="Calibri" w:hAnsi="Calibri" w:cs="Arial"/>
          <w:sz w:val="22"/>
          <w:szCs w:val="22"/>
        </w:rPr>
      </w:pPr>
      <w:r w:rsidRPr="003243DB">
        <w:rPr>
          <w:rFonts w:ascii="Calibri" w:hAnsi="Calibri" w:cs="Arial"/>
          <w:sz w:val="22"/>
          <w:szCs w:val="22"/>
        </w:rPr>
        <w:tab/>
      </w:r>
      <w:r w:rsidR="00435751" w:rsidRPr="003243DB">
        <w:rPr>
          <w:rFonts w:ascii="Calibri" w:hAnsi="Calibri" w:cs="Arial"/>
          <w:sz w:val="22"/>
          <w:szCs w:val="22"/>
        </w:rPr>
        <w:t xml:space="preserve">A grade of A+ (97-100) </w:t>
      </w:r>
      <w:r w:rsidR="00435751" w:rsidRPr="003243DB">
        <w:rPr>
          <w:rFonts w:ascii="Calibri" w:hAnsi="Calibri" w:cs="Arial"/>
          <w:i/>
          <w:sz w:val="22"/>
          <w:szCs w:val="22"/>
        </w:rPr>
        <w:t>may</w:t>
      </w:r>
      <w:r w:rsidR="00435751" w:rsidRPr="003243DB">
        <w:rPr>
          <w:rFonts w:ascii="Calibri" w:hAnsi="Calibri" w:cs="Arial"/>
          <w:sz w:val="22"/>
          <w:szCs w:val="22"/>
        </w:rPr>
        <w:t xml:space="preserve"> be given to </w:t>
      </w:r>
      <w:r w:rsidR="00435751" w:rsidRPr="003243DB">
        <w:rPr>
          <w:rFonts w:ascii="Calibri" w:hAnsi="Calibri" w:cs="Arial"/>
          <w:i/>
          <w:sz w:val="22"/>
          <w:szCs w:val="22"/>
        </w:rPr>
        <w:t>individual</w:t>
      </w:r>
      <w:r w:rsidR="00435751" w:rsidRPr="003243DB">
        <w:rPr>
          <w:rFonts w:ascii="Calibri" w:hAnsi="Calibri" w:cs="Arial"/>
          <w:sz w:val="22"/>
          <w:szCs w:val="22"/>
        </w:rPr>
        <w:t xml:space="preserve"> assignments in </w:t>
      </w:r>
      <w:r w:rsidR="00435751" w:rsidRPr="003243DB">
        <w:rPr>
          <w:rFonts w:ascii="Calibri" w:hAnsi="Calibri" w:cs="Arial"/>
          <w:i/>
          <w:sz w:val="22"/>
          <w:szCs w:val="22"/>
        </w:rPr>
        <w:t>rare</w:t>
      </w:r>
      <w:r w:rsidR="00435751" w:rsidRPr="003243DB">
        <w:rPr>
          <w:rFonts w:ascii="Calibri" w:hAnsi="Calibri" w:cs="Arial"/>
          <w:sz w:val="22"/>
          <w:szCs w:val="22"/>
        </w:rPr>
        <w:t xml:space="preserve"> instances </w:t>
      </w:r>
      <w:r w:rsidRPr="003243DB">
        <w:rPr>
          <w:rFonts w:ascii="Calibri" w:hAnsi="Calibri" w:cs="Arial"/>
          <w:sz w:val="22"/>
          <w:szCs w:val="22"/>
        </w:rPr>
        <w:t>where</w:t>
      </w:r>
      <w:r w:rsidR="00435751" w:rsidRPr="003243DB">
        <w:rPr>
          <w:rFonts w:ascii="Calibri" w:hAnsi="Calibri" w:cs="Arial"/>
          <w:sz w:val="22"/>
          <w:szCs w:val="22"/>
        </w:rPr>
        <w:t xml:space="preserve"> expectations are exceeded. </w:t>
      </w:r>
    </w:p>
    <w:p w14:paraId="5D3C3FD7" w14:textId="77777777" w:rsidR="00F51D9D" w:rsidRPr="003243DB" w:rsidRDefault="00F51D9D" w:rsidP="00F51D9D">
      <w:pPr>
        <w:tabs>
          <w:tab w:val="left" w:pos="2520"/>
        </w:tabs>
        <w:spacing w:line="240" w:lineRule="exact"/>
        <w:ind w:left="2160" w:hanging="1440"/>
        <w:rPr>
          <w:rFonts w:ascii="Calibri" w:hAnsi="Calibri" w:cs="Arial"/>
          <w:sz w:val="22"/>
          <w:szCs w:val="22"/>
        </w:rPr>
      </w:pPr>
    </w:p>
    <w:p w14:paraId="6B69F8FD"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A-/B+</w:t>
      </w:r>
      <w:r w:rsidRPr="003243DB">
        <w:rPr>
          <w:rFonts w:ascii="Calibri" w:hAnsi="Calibri" w:cs="Arial"/>
          <w:sz w:val="22"/>
          <w:szCs w:val="22"/>
        </w:rPr>
        <w:tab/>
      </w:r>
      <w:r w:rsidRPr="003243DB">
        <w:rPr>
          <w:rFonts w:ascii="Calibri" w:hAnsi="Calibri" w:cs="Arial"/>
          <w:sz w:val="22"/>
          <w:szCs w:val="22"/>
        </w:rPr>
        <w:tab/>
        <w:t xml:space="preserve">above average work, demonstrating effort and keen understanding of </w:t>
      </w:r>
    </w:p>
    <w:p w14:paraId="5B81F29A" w14:textId="77777777" w:rsidR="005F5A87" w:rsidRPr="003243DB" w:rsidRDefault="005F5A87" w:rsidP="00F51D9D">
      <w:pPr>
        <w:spacing w:line="240" w:lineRule="exact"/>
        <w:ind w:left="1440" w:firstLine="720"/>
        <w:rPr>
          <w:rFonts w:ascii="Calibri" w:hAnsi="Calibri" w:cs="Arial"/>
          <w:sz w:val="22"/>
          <w:szCs w:val="22"/>
        </w:rPr>
      </w:pPr>
      <w:r w:rsidRPr="003243DB">
        <w:rPr>
          <w:rFonts w:ascii="Calibri" w:hAnsi="Calibri" w:cs="Arial"/>
          <w:sz w:val="22"/>
          <w:szCs w:val="22"/>
        </w:rPr>
        <w:t>conceptual ideas</w:t>
      </w:r>
    </w:p>
    <w:p w14:paraId="2344DEFB" w14:textId="77777777" w:rsidR="00F51D9D" w:rsidRPr="003243DB" w:rsidRDefault="00F51D9D" w:rsidP="00D64C71">
      <w:pPr>
        <w:spacing w:line="240" w:lineRule="exact"/>
        <w:ind w:left="2160" w:firstLine="360"/>
        <w:rPr>
          <w:rFonts w:ascii="Calibri" w:hAnsi="Calibri" w:cs="Arial"/>
          <w:sz w:val="22"/>
          <w:szCs w:val="22"/>
        </w:rPr>
      </w:pPr>
    </w:p>
    <w:p w14:paraId="242AFF47" w14:textId="27C29DB2"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B/B-</w:t>
      </w:r>
      <w:r w:rsidRPr="003243DB">
        <w:rPr>
          <w:rFonts w:ascii="Calibri" w:hAnsi="Calibri" w:cs="Arial"/>
          <w:sz w:val="22"/>
          <w:szCs w:val="22"/>
        </w:rPr>
        <w:tab/>
      </w:r>
      <w:r w:rsidRPr="003243DB">
        <w:rPr>
          <w:rFonts w:ascii="Calibri" w:hAnsi="Calibri" w:cs="Arial"/>
          <w:sz w:val="22"/>
          <w:szCs w:val="22"/>
        </w:rPr>
        <w:tab/>
        <w:t>average work, needs improvement on ideas</w:t>
      </w:r>
      <w:r w:rsidR="008314F0">
        <w:rPr>
          <w:rFonts w:ascii="Calibri" w:hAnsi="Calibri" w:cs="Arial"/>
          <w:sz w:val="22"/>
          <w:szCs w:val="22"/>
        </w:rPr>
        <w:t>, execution,</w:t>
      </w:r>
      <w:r w:rsidRPr="003243DB">
        <w:rPr>
          <w:rFonts w:ascii="Calibri" w:hAnsi="Calibri" w:cs="Arial"/>
          <w:sz w:val="22"/>
          <w:szCs w:val="22"/>
        </w:rPr>
        <w:t xml:space="preserve"> and argument</w:t>
      </w:r>
    </w:p>
    <w:p w14:paraId="20901432" w14:textId="77777777" w:rsidR="00F51D9D" w:rsidRPr="003243DB" w:rsidRDefault="00F51D9D" w:rsidP="00D64C71">
      <w:pPr>
        <w:spacing w:line="240" w:lineRule="exact"/>
        <w:ind w:left="720"/>
        <w:rPr>
          <w:rFonts w:ascii="Calibri" w:hAnsi="Calibri" w:cs="Arial"/>
          <w:sz w:val="22"/>
          <w:szCs w:val="22"/>
        </w:rPr>
      </w:pPr>
    </w:p>
    <w:p w14:paraId="52638DFE"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C+/C</w:t>
      </w:r>
      <w:r w:rsidRPr="003243DB">
        <w:rPr>
          <w:rFonts w:ascii="Calibri" w:hAnsi="Calibri" w:cs="Arial"/>
          <w:sz w:val="22"/>
          <w:szCs w:val="22"/>
        </w:rPr>
        <w:tab/>
      </w:r>
      <w:r w:rsidRPr="003243DB">
        <w:rPr>
          <w:rFonts w:ascii="Calibri" w:hAnsi="Calibri" w:cs="Arial"/>
          <w:sz w:val="22"/>
          <w:szCs w:val="22"/>
        </w:rPr>
        <w:tab/>
        <w:t>shows little effort, lacks clarity and/or argument</w:t>
      </w:r>
    </w:p>
    <w:p w14:paraId="504B1C38" w14:textId="77777777" w:rsidR="00F51D9D" w:rsidRPr="003243DB" w:rsidRDefault="00F51D9D" w:rsidP="00D64C71">
      <w:pPr>
        <w:spacing w:line="240" w:lineRule="exact"/>
        <w:ind w:left="720"/>
        <w:rPr>
          <w:rFonts w:ascii="Calibri" w:hAnsi="Calibri" w:cs="Arial"/>
          <w:sz w:val="22"/>
          <w:szCs w:val="22"/>
        </w:rPr>
      </w:pPr>
    </w:p>
    <w:p w14:paraId="6C866D1A" w14:textId="08EA54B8" w:rsidR="00F51D9D" w:rsidRPr="003243DB" w:rsidRDefault="005F5A87" w:rsidP="00F51D9D">
      <w:pPr>
        <w:spacing w:line="240" w:lineRule="exact"/>
        <w:ind w:left="720"/>
        <w:rPr>
          <w:rFonts w:ascii="Calibri" w:hAnsi="Calibri" w:cs="Arial"/>
          <w:sz w:val="22"/>
          <w:szCs w:val="22"/>
        </w:rPr>
      </w:pPr>
      <w:r w:rsidRPr="003243DB">
        <w:rPr>
          <w:rFonts w:ascii="Calibri" w:hAnsi="Calibri" w:cs="Arial"/>
          <w:sz w:val="22"/>
          <w:szCs w:val="22"/>
        </w:rPr>
        <w:t>C-</w:t>
      </w:r>
      <w:r w:rsidR="008314F0">
        <w:rPr>
          <w:rFonts w:ascii="Calibri" w:hAnsi="Calibri" w:cs="Arial"/>
          <w:sz w:val="22"/>
          <w:szCs w:val="22"/>
        </w:rPr>
        <w:tab/>
      </w:r>
      <w:r w:rsidRPr="003243DB">
        <w:rPr>
          <w:rFonts w:ascii="Calibri" w:hAnsi="Calibri" w:cs="Arial"/>
          <w:sz w:val="22"/>
          <w:szCs w:val="22"/>
        </w:rPr>
        <w:tab/>
        <w:t>fulfilling the bare minimum and show</w:t>
      </w:r>
      <w:r w:rsidR="00F51D9D" w:rsidRPr="003243DB">
        <w:rPr>
          <w:rFonts w:ascii="Calibri" w:hAnsi="Calibri" w:cs="Arial"/>
          <w:sz w:val="22"/>
          <w:szCs w:val="22"/>
        </w:rPr>
        <w:t>ing little understanding of the</w:t>
      </w:r>
    </w:p>
    <w:p w14:paraId="7C1479B3" w14:textId="551EE108" w:rsidR="005F5A87" w:rsidRDefault="008314F0" w:rsidP="00F51D9D">
      <w:pPr>
        <w:spacing w:line="240" w:lineRule="exact"/>
        <w:ind w:left="1440" w:firstLine="720"/>
        <w:rPr>
          <w:rFonts w:ascii="Calibri" w:hAnsi="Calibri" w:cs="Arial"/>
          <w:sz w:val="22"/>
          <w:szCs w:val="22"/>
        </w:rPr>
      </w:pPr>
      <w:r>
        <w:rPr>
          <w:rFonts w:ascii="Calibri" w:hAnsi="Calibri" w:cs="Arial"/>
          <w:sz w:val="22"/>
          <w:szCs w:val="22"/>
        </w:rPr>
        <w:t>m</w:t>
      </w:r>
      <w:r w:rsidR="005F5A87" w:rsidRPr="003243DB">
        <w:rPr>
          <w:rFonts w:ascii="Calibri" w:hAnsi="Calibri" w:cs="Arial"/>
          <w:sz w:val="22"/>
          <w:szCs w:val="22"/>
        </w:rPr>
        <w:t>aterial</w:t>
      </w:r>
    </w:p>
    <w:p w14:paraId="20C0DDCE" w14:textId="77777777" w:rsidR="008314F0" w:rsidRDefault="008314F0" w:rsidP="00F51D9D">
      <w:pPr>
        <w:spacing w:line="240" w:lineRule="exact"/>
        <w:ind w:left="1440" w:firstLine="720"/>
        <w:rPr>
          <w:rFonts w:ascii="Calibri" w:hAnsi="Calibri" w:cs="Arial"/>
          <w:sz w:val="22"/>
          <w:szCs w:val="22"/>
        </w:rPr>
      </w:pPr>
    </w:p>
    <w:p w14:paraId="5A3C5167" w14:textId="77777777" w:rsidR="008314F0" w:rsidRDefault="008314F0" w:rsidP="008314F0">
      <w:pPr>
        <w:spacing w:line="240" w:lineRule="exact"/>
        <w:ind w:firstLine="720"/>
        <w:rPr>
          <w:rFonts w:ascii="Calibri" w:hAnsi="Calibri" w:cs="Arial"/>
          <w:sz w:val="22"/>
          <w:szCs w:val="22"/>
        </w:rPr>
      </w:pPr>
      <w:r>
        <w:rPr>
          <w:rFonts w:ascii="Calibri" w:hAnsi="Calibri" w:cs="Arial"/>
          <w:sz w:val="22"/>
          <w:szCs w:val="22"/>
        </w:rPr>
        <w:t>D</w:t>
      </w:r>
      <w:r>
        <w:rPr>
          <w:rFonts w:ascii="Calibri" w:hAnsi="Calibri" w:cs="Arial"/>
          <w:sz w:val="22"/>
          <w:szCs w:val="22"/>
        </w:rPr>
        <w:tab/>
      </w:r>
      <w:r>
        <w:rPr>
          <w:rFonts w:ascii="Calibri" w:hAnsi="Calibri" w:cs="Arial"/>
          <w:sz w:val="22"/>
          <w:szCs w:val="22"/>
        </w:rPr>
        <w:tab/>
        <w:t xml:space="preserve">no understanding of the material and/or does not meet bare minimum </w:t>
      </w:r>
    </w:p>
    <w:p w14:paraId="0B18B3ED" w14:textId="320B36B1" w:rsidR="008314F0" w:rsidRDefault="008314F0" w:rsidP="008314F0">
      <w:pPr>
        <w:spacing w:line="240" w:lineRule="exact"/>
        <w:ind w:left="1440" w:firstLine="720"/>
        <w:rPr>
          <w:rFonts w:ascii="Calibri" w:hAnsi="Calibri" w:cs="Arial"/>
          <w:sz w:val="22"/>
          <w:szCs w:val="22"/>
        </w:rPr>
      </w:pPr>
      <w:r>
        <w:rPr>
          <w:rFonts w:ascii="Calibri" w:hAnsi="Calibri" w:cs="Arial"/>
          <w:sz w:val="22"/>
          <w:szCs w:val="22"/>
        </w:rPr>
        <w:t xml:space="preserve">criteria </w:t>
      </w:r>
    </w:p>
    <w:p w14:paraId="4DBB3595" w14:textId="77777777" w:rsidR="008314F0" w:rsidRDefault="008314F0" w:rsidP="008314F0">
      <w:pPr>
        <w:spacing w:line="240" w:lineRule="exact"/>
        <w:ind w:firstLine="720"/>
        <w:rPr>
          <w:rFonts w:ascii="Calibri" w:hAnsi="Calibri" w:cs="Arial"/>
          <w:sz w:val="22"/>
          <w:szCs w:val="22"/>
        </w:rPr>
      </w:pPr>
    </w:p>
    <w:p w14:paraId="78B69269" w14:textId="49412D07" w:rsidR="008314F0" w:rsidRPr="003243DB" w:rsidRDefault="008314F0" w:rsidP="008314F0">
      <w:pPr>
        <w:spacing w:line="240" w:lineRule="exact"/>
        <w:ind w:firstLine="720"/>
        <w:rPr>
          <w:rFonts w:ascii="Calibri" w:hAnsi="Calibri" w:cs="Arial"/>
          <w:sz w:val="22"/>
          <w:szCs w:val="22"/>
        </w:rPr>
      </w:pPr>
      <w:r>
        <w:rPr>
          <w:rFonts w:ascii="Calibri" w:hAnsi="Calibri" w:cs="Arial"/>
          <w:sz w:val="22"/>
          <w:szCs w:val="22"/>
        </w:rPr>
        <w:t>F</w:t>
      </w:r>
      <w:r>
        <w:rPr>
          <w:rFonts w:ascii="Calibri" w:hAnsi="Calibri" w:cs="Arial"/>
          <w:sz w:val="22"/>
          <w:szCs w:val="22"/>
        </w:rPr>
        <w:tab/>
      </w:r>
      <w:r>
        <w:rPr>
          <w:rFonts w:ascii="Calibri" w:hAnsi="Calibri" w:cs="Arial"/>
          <w:sz w:val="22"/>
          <w:szCs w:val="22"/>
        </w:rPr>
        <w:tab/>
        <w:t xml:space="preserve">failure to meet </w:t>
      </w:r>
      <w:r w:rsidR="00B72E63">
        <w:rPr>
          <w:rFonts w:ascii="Calibri" w:hAnsi="Calibri" w:cs="Arial"/>
          <w:sz w:val="22"/>
          <w:szCs w:val="22"/>
        </w:rPr>
        <w:t>minimum</w:t>
      </w:r>
      <w:r>
        <w:rPr>
          <w:rFonts w:ascii="Calibri" w:hAnsi="Calibri" w:cs="Arial"/>
          <w:sz w:val="22"/>
          <w:szCs w:val="22"/>
        </w:rPr>
        <w:t xml:space="preserve"> criteria</w:t>
      </w:r>
    </w:p>
    <w:p w14:paraId="388DC096" w14:textId="77777777" w:rsidR="005F5A87" w:rsidRPr="003243DB" w:rsidRDefault="005F5A87" w:rsidP="00D64C71">
      <w:pPr>
        <w:spacing w:line="240" w:lineRule="exact"/>
        <w:rPr>
          <w:rFonts w:ascii="Calibri" w:hAnsi="Calibri" w:cs="Arial"/>
          <w:sz w:val="14"/>
          <w:szCs w:val="22"/>
        </w:rPr>
      </w:pPr>
    </w:p>
    <w:p w14:paraId="4EF95B5A" w14:textId="77777777" w:rsidR="00E70447" w:rsidRPr="003243DB" w:rsidRDefault="00E70447">
      <w:pPr>
        <w:rPr>
          <w:rFonts w:ascii="Calibri" w:hAnsi="Calibri" w:cs="Arial"/>
          <w:sz w:val="22"/>
          <w:szCs w:val="22"/>
        </w:rPr>
      </w:pPr>
      <w:r w:rsidRPr="003243DB">
        <w:rPr>
          <w:rFonts w:ascii="Calibri" w:hAnsi="Calibri" w:cs="Arial"/>
          <w:sz w:val="22"/>
          <w:szCs w:val="22"/>
        </w:rPr>
        <w:br w:type="page"/>
      </w:r>
    </w:p>
    <w:p w14:paraId="31221E5F" w14:textId="60417F58"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lastRenderedPageBreak/>
        <w:t>Each assignment will be worth 100 points and will be converted to a percentage score depending upon the weight assigned to each. Your percentage scores on the assignments will be totaled and translated to a letter grade per the scale shown below:</w:t>
      </w:r>
    </w:p>
    <w:p w14:paraId="04F4013A" w14:textId="77777777" w:rsidR="005F5A87" w:rsidRPr="003243DB" w:rsidRDefault="005F5A87" w:rsidP="00D64C71">
      <w:pPr>
        <w:spacing w:line="240" w:lineRule="exact"/>
        <w:rPr>
          <w:rFonts w:ascii="Calibri" w:hAnsi="Calibri" w:cs="Arial"/>
          <w:sz w:val="22"/>
          <w:szCs w:val="22"/>
        </w:rPr>
      </w:pPr>
    </w:p>
    <w:p w14:paraId="1FDFB1F7" w14:textId="1CABD86F"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ab/>
        <w:t>A+</w:t>
      </w:r>
      <w:r w:rsidRPr="003243DB">
        <w:rPr>
          <w:rFonts w:ascii="Calibri" w:hAnsi="Calibri" w:cs="Arial"/>
          <w:sz w:val="22"/>
          <w:szCs w:val="22"/>
        </w:rPr>
        <w:tab/>
        <w:t>= 97-100</w:t>
      </w:r>
      <w:r w:rsidR="0099025A">
        <w:rPr>
          <w:rFonts w:ascii="Calibri" w:hAnsi="Calibri" w:cs="Arial"/>
          <w:sz w:val="22"/>
          <w:szCs w:val="22"/>
        </w:rPr>
        <w:t xml:space="preserve"> </w:t>
      </w:r>
      <w:r w:rsidR="0099025A" w:rsidRPr="0099025A">
        <w:rPr>
          <w:rFonts w:ascii="Calibri" w:hAnsi="Calibri" w:cs="Arial"/>
          <w:sz w:val="16"/>
          <w:szCs w:val="22"/>
        </w:rPr>
        <w:t>(only applicable to individual assignments</w:t>
      </w:r>
      <w:r w:rsidR="008314F0">
        <w:rPr>
          <w:rFonts w:ascii="Calibri" w:hAnsi="Calibri" w:cs="Arial"/>
          <w:sz w:val="16"/>
          <w:szCs w:val="22"/>
        </w:rPr>
        <w:t>, NOT course grade</w:t>
      </w:r>
      <w:r w:rsidR="0099025A" w:rsidRPr="0099025A">
        <w:rPr>
          <w:rFonts w:ascii="Calibri" w:hAnsi="Calibri" w:cs="Arial"/>
          <w:sz w:val="16"/>
          <w:szCs w:val="22"/>
        </w:rPr>
        <w:t>)</w:t>
      </w:r>
    </w:p>
    <w:p w14:paraId="63BB046E"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A</w:t>
      </w:r>
      <w:r w:rsidRPr="003243DB">
        <w:rPr>
          <w:rFonts w:ascii="Calibri" w:hAnsi="Calibri" w:cs="Arial"/>
          <w:sz w:val="22"/>
          <w:szCs w:val="22"/>
        </w:rPr>
        <w:tab/>
        <w:t>=  96-94</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C</w:t>
      </w:r>
      <w:r w:rsidRPr="003243DB">
        <w:rPr>
          <w:rFonts w:ascii="Calibri" w:hAnsi="Calibri" w:cs="Arial"/>
          <w:sz w:val="22"/>
          <w:szCs w:val="22"/>
        </w:rPr>
        <w:tab/>
        <w:t>= 76-74</w:t>
      </w:r>
    </w:p>
    <w:p w14:paraId="18A5D68A"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A-</w:t>
      </w:r>
      <w:r w:rsidRPr="003243DB">
        <w:rPr>
          <w:rFonts w:ascii="Calibri" w:hAnsi="Calibri" w:cs="Arial"/>
          <w:sz w:val="22"/>
          <w:szCs w:val="22"/>
        </w:rPr>
        <w:tab/>
        <w:t>=   93-90</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C-</w:t>
      </w:r>
      <w:r w:rsidRPr="003243DB">
        <w:rPr>
          <w:rFonts w:ascii="Calibri" w:hAnsi="Calibri" w:cs="Arial"/>
          <w:sz w:val="22"/>
          <w:szCs w:val="22"/>
        </w:rPr>
        <w:tab/>
        <w:t>= 73-70</w:t>
      </w:r>
    </w:p>
    <w:p w14:paraId="2D243929"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w:t>
      </w:r>
      <w:r w:rsidRPr="003243DB">
        <w:rPr>
          <w:rFonts w:ascii="Calibri" w:hAnsi="Calibri" w:cs="Arial"/>
          <w:sz w:val="22"/>
          <w:szCs w:val="22"/>
        </w:rPr>
        <w:tab/>
        <w:t>=   89-87</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D+</w:t>
      </w:r>
      <w:r w:rsidRPr="003243DB">
        <w:rPr>
          <w:rFonts w:ascii="Calibri" w:hAnsi="Calibri" w:cs="Arial"/>
          <w:sz w:val="22"/>
          <w:szCs w:val="22"/>
        </w:rPr>
        <w:tab/>
        <w:t>= 69-67</w:t>
      </w:r>
    </w:p>
    <w:p w14:paraId="61B1A93E"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w:t>
      </w:r>
      <w:r w:rsidRPr="003243DB">
        <w:rPr>
          <w:rFonts w:ascii="Calibri" w:hAnsi="Calibri" w:cs="Arial"/>
          <w:sz w:val="22"/>
          <w:szCs w:val="22"/>
        </w:rPr>
        <w:tab/>
        <w:t>=   86-84</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D</w:t>
      </w:r>
      <w:r w:rsidRPr="003243DB">
        <w:rPr>
          <w:rFonts w:ascii="Calibri" w:hAnsi="Calibri" w:cs="Arial"/>
          <w:sz w:val="22"/>
          <w:szCs w:val="22"/>
        </w:rPr>
        <w:tab/>
        <w:t>= 66-64</w:t>
      </w:r>
    </w:p>
    <w:p w14:paraId="77B69712"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w:t>
      </w:r>
      <w:r w:rsidRPr="003243DB">
        <w:rPr>
          <w:rFonts w:ascii="Calibri" w:hAnsi="Calibri" w:cs="Arial"/>
          <w:sz w:val="22"/>
          <w:szCs w:val="22"/>
        </w:rPr>
        <w:tab/>
        <w:t>=   83-80</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D-</w:t>
      </w:r>
      <w:r w:rsidRPr="003243DB">
        <w:rPr>
          <w:rFonts w:ascii="Calibri" w:hAnsi="Calibri" w:cs="Arial"/>
          <w:sz w:val="22"/>
          <w:szCs w:val="22"/>
        </w:rPr>
        <w:tab/>
        <w:t>= 63-60</w:t>
      </w:r>
    </w:p>
    <w:p w14:paraId="32CE8ECB"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C+</w:t>
      </w:r>
      <w:r w:rsidRPr="003243DB">
        <w:rPr>
          <w:rFonts w:ascii="Calibri" w:hAnsi="Calibri" w:cs="Arial"/>
          <w:sz w:val="22"/>
          <w:szCs w:val="22"/>
        </w:rPr>
        <w:tab/>
        <w:t>=   79-77</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F</w:t>
      </w:r>
      <w:r w:rsidRPr="003243DB">
        <w:rPr>
          <w:rFonts w:ascii="Calibri" w:hAnsi="Calibri" w:cs="Arial"/>
          <w:sz w:val="22"/>
          <w:szCs w:val="22"/>
        </w:rPr>
        <w:tab/>
        <w:t>= 59-00</w:t>
      </w:r>
    </w:p>
    <w:p w14:paraId="3948C1F6" w14:textId="77777777" w:rsidR="005F5A87" w:rsidRPr="003243DB" w:rsidRDefault="005F5A87" w:rsidP="00D64C71">
      <w:pPr>
        <w:spacing w:line="240" w:lineRule="exact"/>
        <w:rPr>
          <w:rFonts w:ascii="Calibri" w:hAnsi="Calibri" w:cs="Arial"/>
          <w:sz w:val="22"/>
          <w:szCs w:val="22"/>
        </w:rPr>
      </w:pPr>
    </w:p>
    <w:p w14:paraId="3745C765" w14:textId="2C196E54"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If you have concerns regarding a grade on a given assignment, you must wait 24 hours (</w:t>
      </w:r>
      <w:r w:rsidR="0099025A">
        <w:rPr>
          <w:rFonts w:ascii="Calibri" w:hAnsi="Calibri" w:cs="Arial"/>
          <w:sz w:val="22"/>
          <w:szCs w:val="22"/>
        </w:rPr>
        <w:t>‘</w:t>
      </w:r>
      <w:r w:rsidRPr="003243DB">
        <w:rPr>
          <w:rFonts w:ascii="Calibri" w:hAnsi="Calibri" w:cs="Arial"/>
          <w:sz w:val="22"/>
          <w:szCs w:val="22"/>
        </w:rPr>
        <w:t>cooling off</w:t>
      </w:r>
      <w:r w:rsidR="0099025A">
        <w:rPr>
          <w:rFonts w:ascii="Calibri" w:hAnsi="Calibri" w:cs="Arial"/>
          <w:sz w:val="22"/>
          <w:szCs w:val="22"/>
        </w:rPr>
        <w:t>’</w:t>
      </w:r>
      <w:r w:rsidRPr="003243DB">
        <w:rPr>
          <w:rFonts w:ascii="Calibri" w:hAnsi="Calibri" w:cs="Arial"/>
          <w:sz w:val="22"/>
          <w:szCs w:val="22"/>
        </w:rPr>
        <w:t xml:space="preserve"> period) before appealing it in writing, stating the reasons why you feel the grade is inaccurate. All concerns should be addressed within 10 days of receiving the graded assignment. After that, no appeals will be accepted for review and the grade will be considered final.</w:t>
      </w:r>
    </w:p>
    <w:p w14:paraId="33C38E2A" w14:textId="77777777" w:rsidR="000F74D7" w:rsidRPr="003243DB" w:rsidRDefault="000F74D7" w:rsidP="00C717EC">
      <w:pPr>
        <w:widowControl w:val="0"/>
        <w:autoSpaceDE w:val="0"/>
        <w:autoSpaceDN w:val="0"/>
        <w:adjustRightInd w:val="0"/>
        <w:spacing w:after="240"/>
        <w:rPr>
          <w:rFonts w:ascii="Calibri" w:hAnsi="Calibri" w:cs="Times"/>
          <w:b/>
          <w:sz w:val="20"/>
          <w:szCs w:val="22"/>
          <w:u w:val="single"/>
        </w:rPr>
      </w:pPr>
    </w:p>
    <w:p w14:paraId="2DC99C89" w14:textId="77777777" w:rsidR="00B05834" w:rsidRPr="002B1E1E" w:rsidRDefault="00B05834" w:rsidP="00B05834">
      <w:pPr>
        <w:widowControl w:val="0"/>
        <w:autoSpaceDE w:val="0"/>
        <w:autoSpaceDN w:val="0"/>
        <w:adjustRightInd w:val="0"/>
        <w:spacing w:after="240"/>
        <w:rPr>
          <w:rFonts w:ascii="Calibri" w:hAnsi="Calibri" w:cs="Times"/>
          <w:b/>
          <w:sz w:val="22"/>
          <w:szCs w:val="22"/>
          <w:u w:val="single"/>
        </w:rPr>
      </w:pPr>
      <w:r w:rsidRPr="002B1E1E">
        <w:rPr>
          <w:rFonts w:ascii="Calibri" w:hAnsi="Calibri" w:cs="Times"/>
          <w:b/>
          <w:sz w:val="22"/>
          <w:szCs w:val="22"/>
          <w:u w:val="single"/>
        </w:rPr>
        <w:t>Statement on Academic Conduct and Support Systems</w:t>
      </w:r>
    </w:p>
    <w:p w14:paraId="2A870405" w14:textId="77777777" w:rsidR="00B05834" w:rsidRPr="002B1E1E" w:rsidRDefault="00B05834" w:rsidP="00B05834">
      <w:pPr>
        <w:widowControl w:val="0"/>
        <w:autoSpaceDE w:val="0"/>
        <w:autoSpaceDN w:val="0"/>
        <w:adjustRightInd w:val="0"/>
        <w:rPr>
          <w:rFonts w:ascii="Calibri" w:hAnsi="Calibri" w:cs="Times"/>
          <w:b/>
          <w:i/>
          <w:sz w:val="22"/>
          <w:szCs w:val="22"/>
        </w:rPr>
      </w:pPr>
      <w:r w:rsidRPr="002B1E1E">
        <w:rPr>
          <w:rFonts w:ascii="Calibri" w:hAnsi="Calibri" w:cs="Times"/>
          <w:b/>
          <w:i/>
          <w:sz w:val="22"/>
          <w:szCs w:val="22"/>
        </w:rPr>
        <w:t>Academic Conduct</w:t>
      </w:r>
    </w:p>
    <w:p w14:paraId="4735A854" w14:textId="4C5D5F76" w:rsidR="001F19E0" w:rsidRPr="00E63EAC" w:rsidRDefault="00B05834" w:rsidP="00E63EAC">
      <w:pPr>
        <w:widowControl w:val="0"/>
        <w:autoSpaceDE w:val="0"/>
        <w:autoSpaceDN w:val="0"/>
        <w:adjustRightInd w:val="0"/>
        <w:spacing w:after="240"/>
        <w:rPr>
          <w:rFonts w:ascii="Calibri" w:hAnsi="Calibri"/>
          <w:sz w:val="22"/>
          <w:szCs w:val="22"/>
        </w:rPr>
      </w:pPr>
      <w:r w:rsidRPr="002B1E1E">
        <w:rPr>
          <w:rFonts w:ascii="Calibri" w:hAnsi="Calibr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B1E1E">
        <w:rPr>
          <w:rFonts w:ascii="Calibri" w:hAnsi="Calibri" w:cs="Times"/>
          <w:sz w:val="22"/>
          <w:szCs w:val="22"/>
        </w:rPr>
        <w:t>SCampus</w:t>
      </w:r>
      <w:proofErr w:type="spellEnd"/>
      <w:r w:rsidRPr="002B1E1E">
        <w:rPr>
          <w:rFonts w:ascii="Calibri" w:hAnsi="Calibri" w:cs="Times"/>
          <w:sz w:val="22"/>
          <w:szCs w:val="22"/>
        </w:rPr>
        <w:t xml:space="preserve"> </w:t>
      </w:r>
      <w:r w:rsidRPr="002B1E1E">
        <w:rPr>
          <w:rFonts w:ascii="Calibri" w:hAnsi="Calibri"/>
          <w:sz w:val="22"/>
          <w:szCs w:val="22"/>
        </w:rPr>
        <w:t xml:space="preserve">in Section 11, </w:t>
      </w:r>
      <w:r w:rsidRPr="002B1E1E">
        <w:rPr>
          <w:rFonts w:ascii="Calibri" w:hAnsi="Calibri" w:cs="Times"/>
          <w:sz w:val="22"/>
          <w:szCs w:val="22"/>
        </w:rPr>
        <w:t>Behavior Violating University Standards</w:t>
      </w:r>
      <w:r w:rsidR="000249B3">
        <w:rPr>
          <w:rFonts w:ascii="Calibri" w:hAnsi="Calibri" w:cs="Times"/>
          <w:sz w:val="22"/>
          <w:szCs w:val="22"/>
        </w:rPr>
        <w:t xml:space="preserve"> </w:t>
      </w:r>
      <w:r w:rsidRPr="002B1E1E">
        <w:rPr>
          <w:rFonts w:ascii="Calibri" w:hAnsi="Calibri"/>
          <w:color w:val="0000FF"/>
          <w:sz w:val="22"/>
          <w:szCs w:val="22"/>
        </w:rPr>
        <w:t>https://scampus.usc.edu/1100-behavior- violating-university-standards-and-appropriate-sanctions/</w:t>
      </w:r>
      <w:r w:rsidRPr="002B1E1E">
        <w:rPr>
          <w:rFonts w:ascii="Calibri" w:hAnsi="Calibri"/>
          <w:sz w:val="22"/>
          <w:szCs w:val="22"/>
        </w:rPr>
        <w:t xml:space="preserve">. Other forms of academic dishonesty are equally unacceptable. See additional information in </w:t>
      </w:r>
      <w:proofErr w:type="spellStart"/>
      <w:r w:rsidRPr="002B1E1E">
        <w:rPr>
          <w:rFonts w:ascii="Calibri" w:hAnsi="Calibri" w:cs="Times"/>
          <w:sz w:val="22"/>
          <w:szCs w:val="22"/>
        </w:rPr>
        <w:t>SCampus</w:t>
      </w:r>
      <w:proofErr w:type="spellEnd"/>
      <w:r w:rsidRPr="002B1E1E">
        <w:rPr>
          <w:rFonts w:ascii="Calibri" w:hAnsi="Calibri" w:cs="Times"/>
          <w:sz w:val="22"/>
          <w:szCs w:val="22"/>
        </w:rPr>
        <w:t xml:space="preserve"> </w:t>
      </w:r>
      <w:r w:rsidRPr="002B1E1E">
        <w:rPr>
          <w:rFonts w:ascii="Calibri" w:hAnsi="Calibri"/>
          <w:sz w:val="22"/>
          <w:szCs w:val="22"/>
        </w:rPr>
        <w:t xml:space="preserve">and university policies on scientific misconduct, </w:t>
      </w:r>
      <w:hyperlink r:id="rId25" w:history="1">
        <w:r w:rsidR="006C40E5" w:rsidRPr="00F538E3">
          <w:rPr>
            <w:rStyle w:val="Hyperlink"/>
            <w:rFonts w:ascii="Calibri" w:hAnsi="Calibri"/>
            <w:sz w:val="22"/>
            <w:szCs w:val="22"/>
          </w:rPr>
          <w:t>http://policy.usc.edu/scientific-misconduct/</w:t>
        </w:r>
      </w:hyperlink>
      <w:r w:rsidRPr="002B1E1E">
        <w:rPr>
          <w:rFonts w:ascii="Calibri" w:hAnsi="Calibri"/>
          <w:sz w:val="22"/>
          <w:szCs w:val="22"/>
        </w:rPr>
        <w:t>.</w:t>
      </w:r>
    </w:p>
    <w:p w14:paraId="020B3A90" w14:textId="77D6A0F9" w:rsidR="00E63EAC" w:rsidRPr="00765643" w:rsidRDefault="00723096" w:rsidP="00E63EAC">
      <w:pPr>
        <w:pStyle w:val="Body"/>
        <w:rPr>
          <w:rFonts w:ascii="Calibri" w:hAnsi="Calibri"/>
          <w:color w:val="auto"/>
          <w:szCs w:val="20"/>
        </w:rPr>
      </w:pPr>
      <w:r w:rsidRPr="00E63EAC">
        <w:rPr>
          <w:rFonts w:ascii="Calibri" w:eastAsia="Calibri" w:hAnsi="Calibri" w:cs="Calibri"/>
          <w:iCs/>
          <w:color w:val="auto"/>
          <w:szCs w:val="20"/>
        </w:rPr>
        <w:t xml:space="preserve">The Annenberg School </w:t>
      </w:r>
      <w:r w:rsidR="00E63EAC" w:rsidRPr="00E63EAC">
        <w:rPr>
          <w:rFonts w:ascii="Calibri" w:eastAsia="Calibri" w:hAnsi="Calibri" w:cs="Calibri"/>
          <w:iCs/>
          <w:color w:val="auto"/>
          <w:szCs w:val="20"/>
        </w:rPr>
        <w:t>for Communication and Journalism</w:t>
      </w:r>
      <w:r w:rsidR="00E63EAC">
        <w:rPr>
          <w:rFonts w:ascii="Calibri" w:eastAsia="Calibri" w:hAnsi="Calibri" w:cs="Calibri"/>
          <w:i/>
          <w:iCs/>
          <w:color w:val="auto"/>
          <w:szCs w:val="20"/>
        </w:rPr>
        <w:t xml:space="preserve"> </w:t>
      </w:r>
      <w:r w:rsidR="00E63EAC">
        <w:rPr>
          <w:rFonts w:ascii="Calibri" w:eastAsia="Calibri" w:hAnsi="Calibri" w:cs="Calibri"/>
          <w:color w:val="auto"/>
          <w:szCs w:val="20"/>
        </w:rPr>
        <w:t>maintains</w:t>
      </w:r>
      <w:r w:rsidR="006C40E5" w:rsidRPr="006D48BE">
        <w:rPr>
          <w:rFonts w:ascii="Calibri" w:eastAsia="Calibri" w:hAnsi="Calibri" w:cs="Calibri"/>
          <w:color w:val="auto"/>
          <w:szCs w:val="20"/>
        </w:rPr>
        <w:t xml:space="preserve"> a commitment to the highest standards of ethical conduct and academic excellence.  Any student found plagiarizing, fabricating, cheating on examinations, and/or purchasing papers or other assignments faces sanctions ranging from an ‘F’ on the assignment to dismissal from the </w:t>
      </w:r>
      <w:r w:rsidR="00765643">
        <w:rPr>
          <w:rFonts w:ascii="Calibri" w:eastAsia="Calibri" w:hAnsi="Calibri" w:cs="Calibri"/>
          <w:color w:val="auto"/>
          <w:szCs w:val="20"/>
        </w:rPr>
        <w:t xml:space="preserve">Annenberg </w:t>
      </w:r>
      <w:r w:rsidR="006C40E5" w:rsidRPr="006D48BE">
        <w:rPr>
          <w:rFonts w:ascii="Calibri" w:eastAsia="Calibri" w:hAnsi="Calibri" w:cs="Calibri"/>
          <w:color w:val="auto"/>
          <w:szCs w:val="20"/>
        </w:rPr>
        <w:t xml:space="preserve">School. All academic integrity violations will be reported to </w:t>
      </w:r>
      <w:r w:rsidR="00765643">
        <w:rPr>
          <w:rFonts w:ascii="Calibri" w:eastAsia="Calibri" w:hAnsi="Calibri" w:cs="Calibri"/>
          <w:color w:val="auto"/>
          <w:szCs w:val="20"/>
        </w:rPr>
        <w:t>USC’s</w:t>
      </w:r>
      <w:r w:rsidR="006C40E5" w:rsidRPr="006D48BE">
        <w:rPr>
          <w:rFonts w:ascii="Calibri" w:eastAsia="Calibri" w:hAnsi="Calibri" w:cs="Calibri"/>
          <w:color w:val="auto"/>
          <w:szCs w:val="20"/>
        </w:rPr>
        <w:t xml:space="preserve"> office of Student Judicial Affairs &amp; Community Standards (SJACS), as per university policy, as well as </w:t>
      </w:r>
      <w:r w:rsidR="00765643">
        <w:rPr>
          <w:rFonts w:ascii="Calibri" w:eastAsia="Calibri" w:hAnsi="Calibri" w:cs="Calibri"/>
          <w:color w:val="auto"/>
          <w:szCs w:val="20"/>
        </w:rPr>
        <w:t>Annenberg</w:t>
      </w:r>
      <w:r w:rsidR="00E63EAC">
        <w:rPr>
          <w:rFonts w:ascii="Calibri" w:eastAsia="Calibri" w:hAnsi="Calibri" w:cs="Calibri"/>
          <w:color w:val="auto"/>
          <w:szCs w:val="20"/>
        </w:rPr>
        <w:t xml:space="preserve"> school administrators. </w:t>
      </w:r>
      <w:r w:rsidR="00E63EAC" w:rsidRPr="006D48BE">
        <w:rPr>
          <w:rFonts w:ascii="Calibri" w:eastAsia="Calibri" w:hAnsi="Calibri" w:cs="Calibri"/>
          <w:color w:val="auto"/>
          <w:szCs w:val="20"/>
        </w:rPr>
        <w:t>In addition, it is assumed that the work you submit for this course is work you have produced entirely by yourself, an</w:t>
      </w:r>
      <w:r w:rsidR="00E63EAC" w:rsidRPr="006D48BE">
        <w:rPr>
          <w:rFonts w:ascii="Calibri" w:hAnsi="Calibri"/>
          <w:color w:val="auto"/>
          <w:szCs w:val="20"/>
        </w:rPr>
        <w:t xml:space="preserve">d has not been previously produced by you for submission in another course or Learning Lab, without approval of the instructor. </w:t>
      </w:r>
    </w:p>
    <w:p w14:paraId="7087797A" w14:textId="77777777" w:rsidR="001F19E0" w:rsidRDefault="001F19E0" w:rsidP="00B05834">
      <w:pPr>
        <w:widowControl w:val="0"/>
        <w:autoSpaceDE w:val="0"/>
        <w:autoSpaceDN w:val="0"/>
        <w:adjustRightInd w:val="0"/>
        <w:rPr>
          <w:rFonts w:ascii="Calibri" w:hAnsi="Calibri" w:cs="Times"/>
          <w:sz w:val="22"/>
          <w:szCs w:val="22"/>
        </w:rPr>
      </w:pPr>
    </w:p>
    <w:p w14:paraId="4AE167F0" w14:textId="5D3DF0DB" w:rsidR="006C40E5" w:rsidRPr="002B1E1E" w:rsidRDefault="00B05834" w:rsidP="00B05834">
      <w:pPr>
        <w:widowControl w:val="0"/>
        <w:autoSpaceDE w:val="0"/>
        <w:autoSpaceDN w:val="0"/>
        <w:adjustRightInd w:val="0"/>
        <w:rPr>
          <w:rFonts w:ascii="Calibri" w:hAnsi="Calibri" w:cs="Times"/>
          <w:b/>
          <w:i/>
          <w:sz w:val="22"/>
          <w:szCs w:val="22"/>
        </w:rPr>
      </w:pPr>
      <w:r w:rsidRPr="002B1E1E">
        <w:rPr>
          <w:rFonts w:ascii="Calibri" w:hAnsi="Calibri" w:cs="Times"/>
          <w:b/>
          <w:i/>
          <w:sz w:val="22"/>
          <w:szCs w:val="22"/>
        </w:rPr>
        <w:t>Support Systems</w:t>
      </w:r>
    </w:p>
    <w:p w14:paraId="6F5A9069" w14:textId="77777777" w:rsidR="00087AB1" w:rsidRPr="006D48BE" w:rsidRDefault="00087AB1" w:rsidP="00087AB1">
      <w:pPr>
        <w:pStyle w:val="Body"/>
        <w:rPr>
          <w:rFonts w:ascii="Calibri" w:hAnsi="Calibri"/>
          <w:i/>
          <w:iCs/>
          <w:szCs w:val="20"/>
        </w:rPr>
      </w:pPr>
      <w:r w:rsidRPr="006D48BE">
        <w:rPr>
          <w:rFonts w:ascii="Calibri" w:hAnsi="Calibri"/>
          <w:i/>
          <w:iCs/>
          <w:szCs w:val="20"/>
        </w:rPr>
        <w:t>Student Counseling Services (SCS) – (213) 740-7711 – 24/7 on call</w:t>
      </w:r>
    </w:p>
    <w:p w14:paraId="00630CF3" w14:textId="77777777" w:rsidR="00087AB1" w:rsidRPr="006D48BE" w:rsidRDefault="00087AB1" w:rsidP="00087AB1">
      <w:pPr>
        <w:pStyle w:val="Body"/>
        <w:rPr>
          <w:rFonts w:ascii="Calibri" w:hAnsi="Calibri"/>
          <w:iCs/>
          <w:szCs w:val="20"/>
        </w:rPr>
      </w:pPr>
      <w:r w:rsidRPr="006D48BE">
        <w:rPr>
          <w:rFonts w:ascii="Calibri" w:hAnsi="Calibri"/>
          <w:iCs/>
          <w:szCs w:val="20"/>
        </w:rPr>
        <w:t>Free and confidential mental health treatment for students, including short-term psychotherapy, group counseling, stress fitness workshops, and crisis intervention. engemannshc.usc.edu/counseling</w:t>
      </w:r>
    </w:p>
    <w:p w14:paraId="72F4830B" w14:textId="77777777" w:rsidR="00087AB1" w:rsidRPr="006D48BE" w:rsidRDefault="00087AB1" w:rsidP="00087AB1">
      <w:pPr>
        <w:pStyle w:val="Body"/>
        <w:rPr>
          <w:rFonts w:ascii="Calibri" w:hAnsi="Calibri"/>
          <w:i/>
          <w:iCs/>
          <w:szCs w:val="20"/>
        </w:rPr>
      </w:pPr>
    </w:p>
    <w:p w14:paraId="295422C0" w14:textId="77777777" w:rsidR="00087AB1" w:rsidRPr="006D48BE" w:rsidRDefault="00087AB1" w:rsidP="00087AB1">
      <w:pPr>
        <w:pStyle w:val="Body"/>
        <w:rPr>
          <w:rFonts w:ascii="Calibri" w:hAnsi="Calibri"/>
          <w:i/>
          <w:iCs/>
          <w:szCs w:val="20"/>
        </w:rPr>
      </w:pPr>
      <w:r w:rsidRPr="006D48BE">
        <w:rPr>
          <w:rFonts w:ascii="Calibri" w:hAnsi="Calibri"/>
          <w:i/>
          <w:iCs/>
          <w:szCs w:val="20"/>
        </w:rPr>
        <w:t>National Suicide Prevention Lifeline – 1 (800) 273-8255</w:t>
      </w:r>
    </w:p>
    <w:p w14:paraId="1BC5FB3D" w14:textId="77777777" w:rsidR="00087AB1" w:rsidRPr="006D48BE" w:rsidRDefault="00087AB1" w:rsidP="00087AB1">
      <w:pPr>
        <w:pStyle w:val="Body"/>
        <w:rPr>
          <w:rFonts w:ascii="Calibri" w:hAnsi="Calibri"/>
          <w:iCs/>
          <w:szCs w:val="20"/>
        </w:rPr>
      </w:pPr>
      <w:r w:rsidRPr="006D48BE">
        <w:rPr>
          <w:rFonts w:ascii="Calibri" w:hAnsi="Calibri"/>
          <w:iCs/>
          <w:szCs w:val="20"/>
        </w:rPr>
        <w:t>Provides free and confidential emotional support to people in suicidal crisis or emotional distress 24 hours a day, 7 days a week. www.suicidepreventionlifeline.org</w:t>
      </w:r>
    </w:p>
    <w:p w14:paraId="154424AF" w14:textId="77777777" w:rsidR="00087AB1" w:rsidRPr="006D48BE" w:rsidRDefault="00087AB1" w:rsidP="00087AB1">
      <w:pPr>
        <w:pStyle w:val="Body"/>
        <w:rPr>
          <w:rFonts w:ascii="Calibri" w:hAnsi="Calibri"/>
          <w:i/>
          <w:iCs/>
          <w:szCs w:val="20"/>
        </w:rPr>
      </w:pPr>
    </w:p>
    <w:p w14:paraId="72401906" w14:textId="77777777" w:rsidR="00087AB1" w:rsidRPr="006D48BE" w:rsidRDefault="00087AB1" w:rsidP="00087AB1">
      <w:pPr>
        <w:pStyle w:val="Body"/>
        <w:rPr>
          <w:rFonts w:ascii="Calibri" w:hAnsi="Calibri"/>
          <w:i/>
          <w:iCs/>
          <w:szCs w:val="20"/>
        </w:rPr>
      </w:pPr>
      <w:r w:rsidRPr="006D48BE">
        <w:rPr>
          <w:rFonts w:ascii="Calibri" w:hAnsi="Calibri"/>
          <w:i/>
          <w:iCs/>
          <w:szCs w:val="20"/>
        </w:rPr>
        <w:t>Relationship and Sexual Violence Prevention Services (RSVP) – (213) 740-4900 – 24/7 on call</w:t>
      </w:r>
    </w:p>
    <w:p w14:paraId="200CF803" w14:textId="77777777" w:rsidR="00087AB1" w:rsidRPr="006D48BE" w:rsidRDefault="00087AB1" w:rsidP="00087AB1">
      <w:pPr>
        <w:pStyle w:val="Body"/>
        <w:rPr>
          <w:rFonts w:ascii="Calibri" w:hAnsi="Calibri"/>
          <w:iCs/>
          <w:szCs w:val="20"/>
        </w:rPr>
      </w:pPr>
      <w:r w:rsidRPr="006D48BE">
        <w:rPr>
          <w:rFonts w:ascii="Calibri" w:hAnsi="Calibri"/>
          <w:iCs/>
          <w:szCs w:val="20"/>
        </w:rPr>
        <w:t>Free and confidential therapy services, workshops, and training for situations related to gender-based harm. engemannshc.usc.edu/rsvp</w:t>
      </w:r>
    </w:p>
    <w:p w14:paraId="2C93563F" w14:textId="77777777" w:rsidR="00087AB1" w:rsidRPr="006D48BE" w:rsidRDefault="00087AB1" w:rsidP="00087AB1">
      <w:pPr>
        <w:pStyle w:val="Body"/>
        <w:rPr>
          <w:rFonts w:ascii="Calibri" w:hAnsi="Calibri"/>
          <w:i/>
          <w:iCs/>
          <w:szCs w:val="20"/>
        </w:rPr>
      </w:pPr>
    </w:p>
    <w:p w14:paraId="2B60697B" w14:textId="77777777" w:rsidR="00087AB1" w:rsidRPr="006D48BE" w:rsidRDefault="00087AB1" w:rsidP="00087AB1">
      <w:pPr>
        <w:pStyle w:val="Body"/>
        <w:rPr>
          <w:rFonts w:ascii="Calibri" w:hAnsi="Calibri"/>
          <w:i/>
          <w:iCs/>
          <w:szCs w:val="20"/>
        </w:rPr>
      </w:pPr>
      <w:r w:rsidRPr="006D48BE">
        <w:rPr>
          <w:rFonts w:ascii="Calibri" w:hAnsi="Calibri"/>
          <w:i/>
          <w:iCs/>
          <w:szCs w:val="20"/>
        </w:rPr>
        <w:t>Sexual Assault Resource Center</w:t>
      </w:r>
    </w:p>
    <w:p w14:paraId="2CBB6F2C" w14:textId="77777777" w:rsidR="00087AB1" w:rsidRPr="006D48BE" w:rsidRDefault="00087AB1" w:rsidP="00087AB1">
      <w:pPr>
        <w:pStyle w:val="Body"/>
        <w:rPr>
          <w:rFonts w:ascii="Calibri" w:hAnsi="Calibri"/>
          <w:iCs/>
          <w:szCs w:val="20"/>
        </w:rPr>
      </w:pPr>
      <w:r w:rsidRPr="006D48BE">
        <w:rPr>
          <w:rFonts w:ascii="Calibri" w:hAnsi="Calibri"/>
          <w:iCs/>
          <w:szCs w:val="20"/>
        </w:rPr>
        <w:t>For more information about how to get help or help a survivor, rights, reporting options, and additional resources, visit the website: sarc.usc.edu</w:t>
      </w:r>
    </w:p>
    <w:p w14:paraId="2DA4BC82" w14:textId="77777777" w:rsidR="00087AB1" w:rsidRPr="006D48BE" w:rsidRDefault="00087AB1" w:rsidP="00087AB1">
      <w:pPr>
        <w:pStyle w:val="Body"/>
        <w:rPr>
          <w:rFonts w:ascii="Calibri" w:hAnsi="Calibri"/>
          <w:i/>
          <w:iCs/>
          <w:szCs w:val="20"/>
        </w:rPr>
      </w:pPr>
    </w:p>
    <w:p w14:paraId="23E092AE" w14:textId="77777777" w:rsidR="00087AB1" w:rsidRPr="006D48BE" w:rsidRDefault="00087AB1" w:rsidP="00087AB1">
      <w:pPr>
        <w:pStyle w:val="Body"/>
        <w:rPr>
          <w:rFonts w:ascii="Calibri" w:hAnsi="Calibri"/>
          <w:i/>
          <w:iCs/>
          <w:szCs w:val="20"/>
        </w:rPr>
      </w:pPr>
      <w:r w:rsidRPr="006D48BE">
        <w:rPr>
          <w:rFonts w:ascii="Calibri" w:hAnsi="Calibri"/>
          <w:i/>
          <w:iCs/>
          <w:szCs w:val="20"/>
        </w:rPr>
        <w:t>Office of Equity and Diversity (OED)/Title IX Compliance – (213) 740-5086</w:t>
      </w:r>
    </w:p>
    <w:p w14:paraId="7967F3AD" w14:textId="77777777" w:rsidR="00087AB1" w:rsidRPr="006D48BE" w:rsidRDefault="00087AB1" w:rsidP="00087AB1">
      <w:pPr>
        <w:pStyle w:val="Body"/>
        <w:rPr>
          <w:rFonts w:ascii="Calibri" w:hAnsi="Calibri"/>
          <w:iCs/>
          <w:szCs w:val="20"/>
        </w:rPr>
      </w:pPr>
      <w:r w:rsidRPr="006D48BE">
        <w:rPr>
          <w:rFonts w:ascii="Calibri" w:hAnsi="Calibri"/>
          <w:iCs/>
          <w:szCs w:val="20"/>
        </w:rPr>
        <w:t xml:space="preserve">Works with faculty, staff, visitors, applicants, and students around issues of protected class. equity.usc.edu </w:t>
      </w:r>
    </w:p>
    <w:p w14:paraId="23FC2537" w14:textId="77777777" w:rsidR="00087AB1" w:rsidRPr="006D48BE" w:rsidRDefault="00087AB1" w:rsidP="00087AB1">
      <w:pPr>
        <w:pStyle w:val="Body"/>
        <w:rPr>
          <w:rFonts w:ascii="Calibri" w:hAnsi="Calibri"/>
          <w:i/>
          <w:iCs/>
          <w:szCs w:val="20"/>
        </w:rPr>
      </w:pPr>
    </w:p>
    <w:p w14:paraId="1B2C8214" w14:textId="77777777" w:rsidR="00087AB1" w:rsidRPr="006D48BE" w:rsidRDefault="00087AB1" w:rsidP="00087AB1">
      <w:pPr>
        <w:pStyle w:val="Body"/>
        <w:rPr>
          <w:rFonts w:ascii="Calibri" w:hAnsi="Calibri"/>
          <w:i/>
          <w:iCs/>
          <w:szCs w:val="20"/>
        </w:rPr>
      </w:pPr>
      <w:r w:rsidRPr="006D48BE">
        <w:rPr>
          <w:rFonts w:ascii="Calibri" w:hAnsi="Calibri"/>
          <w:i/>
          <w:iCs/>
          <w:szCs w:val="20"/>
        </w:rPr>
        <w:t>Bias Assessment Response and Support</w:t>
      </w:r>
    </w:p>
    <w:p w14:paraId="1586FD9A" w14:textId="77777777" w:rsidR="00087AB1" w:rsidRPr="006D48BE" w:rsidRDefault="00087AB1" w:rsidP="00087AB1">
      <w:pPr>
        <w:pStyle w:val="Body"/>
        <w:rPr>
          <w:rFonts w:ascii="Calibri" w:hAnsi="Calibri"/>
          <w:iCs/>
          <w:szCs w:val="20"/>
        </w:rPr>
      </w:pPr>
      <w:r w:rsidRPr="006D48BE">
        <w:rPr>
          <w:rFonts w:ascii="Calibri" w:hAnsi="Calibri"/>
          <w:iCs/>
          <w:szCs w:val="20"/>
        </w:rPr>
        <w:t>Incidents of bias, hate crimes and microaggressions need to be reported allowing for appropriate investigation and response. studentaffairs.usc.edu/bias-assessment-response-support</w:t>
      </w:r>
    </w:p>
    <w:p w14:paraId="76BBC998" w14:textId="77777777" w:rsidR="00087AB1" w:rsidRPr="006D48BE" w:rsidRDefault="00087AB1" w:rsidP="00087AB1">
      <w:pPr>
        <w:pStyle w:val="Body"/>
        <w:rPr>
          <w:rFonts w:ascii="Calibri" w:hAnsi="Calibri"/>
          <w:i/>
          <w:iCs/>
          <w:szCs w:val="20"/>
        </w:rPr>
      </w:pPr>
    </w:p>
    <w:p w14:paraId="1D31C575" w14:textId="77777777" w:rsidR="00087AB1" w:rsidRPr="006D48BE" w:rsidRDefault="00087AB1" w:rsidP="00087AB1">
      <w:pPr>
        <w:pStyle w:val="Body"/>
        <w:rPr>
          <w:rFonts w:ascii="Calibri" w:hAnsi="Calibri"/>
          <w:i/>
          <w:iCs/>
          <w:szCs w:val="20"/>
        </w:rPr>
      </w:pPr>
      <w:r w:rsidRPr="006D48BE">
        <w:rPr>
          <w:rFonts w:ascii="Calibri" w:hAnsi="Calibri"/>
          <w:i/>
          <w:iCs/>
          <w:szCs w:val="20"/>
        </w:rPr>
        <w:t xml:space="preserve">The Office of Disability Services and Programs </w:t>
      </w:r>
    </w:p>
    <w:p w14:paraId="1970C916" w14:textId="77777777" w:rsidR="00087AB1" w:rsidRPr="006D48BE" w:rsidRDefault="00087AB1" w:rsidP="00087AB1">
      <w:pPr>
        <w:pStyle w:val="Body"/>
        <w:rPr>
          <w:rFonts w:ascii="Calibri" w:hAnsi="Calibri"/>
          <w:iCs/>
          <w:szCs w:val="20"/>
        </w:rPr>
      </w:pPr>
      <w:r w:rsidRPr="006D48BE">
        <w:rPr>
          <w:rFonts w:ascii="Calibri" w:hAnsi="Calibri"/>
          <w:iCs/>
          <w:szCs w:val="20"/>
        </w:rPr>
        <w:t>Provides certification for students with disabilities and helps arrange relevant accommodations. dsp.usc.edu</w:t>
      </w:r>
    </w:p>
    <w:p w14:paraId="16DF1195" w14:textId="77777777" w:rsidR="00087AB1" w:rsidRPr="006D48BE" w:rsidRDefault="00087AB1" w:rsidP="00087AB1">
      <w:pPr>
        <w:pStyle w:val="Body"/>
        <w:rPr>
          <w:rFonts w:ascii="Calibri" w:hAnsi="Calibri"/>
          <w:i/>
          <w:iCs/>
          <w:szCs w:val="20"/>
        </w:rPr>
      </w:pPr>
    </w:p>
    <w:p w14:paraId="06B24AA3" w14:textId="77777777" w:rsidR="00087AB1" w:rsidRPr="006D48BE" w:rsidRDefault="00087AB1" w:rsidP="00087AB1">
      <w:pPr>
        <w:pStyle w:val="Body"/>
        <w:rPr>
          <w:rFonts w:ascii="Calibri" w:hAnsi="Calibri"/>
          <w:i/>
          <w:iCs/>
          <w:szCs w:val="20"/>
        </w:rPr>
      </w:pPr>
      <w:r w:rsidRPr="006D48BE">
        <w:rPr>
          <w:rFonts w:ascii="Calibri" w:hAnsi="Calibri"/>
          <w:i/>
          <w:iCs/>
          <w:szCs w:val="20"/>
        </w:rPr>
        <w:t>Student Support and Advocacy – (213) 821-4710</w:t>
      </w:r>
    </w:p>
    <w:p w14:paraId="00E609F6" w14:textId="77777777" w:rsidR="00087AB1" w:rsidRPr="006D48BE" w:rsidRDefault="00087AB1" w:rsidP="00087AB1">
      <w:pPr>
        <w:pStyle w:val="Body"/>
        <w:rPr>
          <w:rFonts w:ascii="Calibri" w:hAnsi="Calibri"/>
          <w:iCs/>
          <w:szCs w:val="20"/>
        </w:rPr>
      </w:pPr>
      <w:r w:rsidRPr="006D48BE">
        <w:rPr>
          <w:rFonts w:ascii="Calibri" w:hAnsi="Calibri"/>
          <w:iCs/>
          <w:szCs w:val="20"/>
        </w:rPr>
        <w:t>Assists students and families in resolving complex issues adversely affecting their success as a student EX: personal, financial, and academic. studentaffairs.usc.edu/</w:t>
      </w:r>
      <w:proofErr w:type="spellStart"/>
      <w:r w:rsidRPr="006D48BE">
        <w:rPr>
          <w:rFonts w:ascii="Calibri" w:hAnsi="Calibri"/>
          <w:iCs/>
          <w:szCs w:val="20"/>
        </w:rPr>
        <w:t>ssa</w:t>
      </w:r>
      <w:proofErr w:type="spellEnd"/>
    </w:p>
    <w:p w14:paraId="1418E56E" w14:textId="77777777" w:rsidR="00087AB1" w:rsidRPr="006D48BE" w:rsidRDefault="00087AB1" w:rsidP="00087AB1">
      <w:pPr>
        <w:pStyle w:val="Body"/>
        <w:rPr>
          <w:rFonts w:ascii="Calibri" w:hAnsi="Calibri"/>
          <w:i/>
          <w:iCs/>
          <w:szCs w:val="20"/>
        </w:rPr>
      </w:pPr>
    </w:p>
    <w:p w14:paraId="1A26763F" w14:textId="77777777" w:rsidR="00087AB1" w:rsidRPr="006D48BE" w:rsidRDefault="00087AB1" w:rsidP="00087AB1">
      <w:pPr>
        <w:pStyle w:val="Body"/>
        <w:rPr>
          <w:rFonts w:ascii="Calibri" w:hAnsi="Calibri"/>
          <w:i/>
          <w:iCs/>
          <w:szCs w:val="20"/>
        </w:rPr>
      </w:pPr>
      <w:r w:rsidRPr="006D48BE">
        <w:rPr>
          <w:rFonts w:ascii="Calibri" w:hAnsi="Calibri"/>
          <w:i/>
          <w:iCs/>
          <w:szCs w:val="20"/>
        </w:rPr>
        <w:t xml:space="preserve">Diversity at USC </w:t>
      </w:r>
    </w:p>
    <w:p w14:paraId="5093003A" w14:textId="77777777" w:rsidR="00087AB1" w:rsidRPr="006D48BE" w:rsidRDefault="00087AB1" w:rsidP="00087AB1">
      <w:pPr>
        <w:pStyle w:val="Body"/>
        <w:rPr>
          <w:rFonts w:ascii="Calibri" w:hAnsi="Calibri"/>
          <w:iCs/>
          <w:szCs w:val="20"/>
        </w:rPr>
      </w:pPr>
      <w:r w:rsidRPr="006D48BE">
        <w:rPr>
          <w:rFonts w:ascii="Calibri" w:hAnsi="Calibri"/>
          <w:iCs/>
          <w:szCs w:val="20"/>
        </w:rPr>
        <w:t>Information on events, programs and training, the Diversity Task Force (including representatives for each school), chronology, participation, and various resources for students. diversity.usc.edu</w:t>
      </w:r>
    </w:p>
    <w:p w14:paraId="327C8F25" w14:textId="77777777" w:rsidR="00087AB1" w:rsidRPr="006D48BE" w:rsidRDefault="00087AB1" w:rsidP="00087AB1">
      <w:pPr>
        <w:pStyle w:val="Body"/>
        <w:rPr>
          <w:rFonts w:ascii="Calibri" w:hAnsi="Calibri"/>
          <w:i/>
          <w:iCs/>
          <w:szCs w:val="20"/>
        </w:rPr>
      </w:pPr>
    </w:p>
    <w:p w14:paraId="6F8C46F8" w14:textId="77777777" w:rsidR="00087AB1" w:rsidRPr="006D48BE" w:rsidRDefault="00087AB1" w:rsidP="00087AB1">
      <w:pPr>
        <w:pStyle w:val="Body"/>
        <w:rPr>
          <w:rFonts w:ascii="Calibri" w:hAnsi="Calibri"/>
          <w:i/>
          <w:iCs/>
          <w:szCs w:val="20"/>
        </w:rPr>
      </w:pPr>
      <w:r w:rsidRPr="006D48BE">
        <w:rPr>
          <w:rFonts w:ascii="Calibri" w:hAnsi="Calibri"/>
          <w:i/>
          <w:iCs/>
          <w:szCs w:val="20"/>
        </w:rPr>
        <w:t>USC Emergency Information</w:t>
      </w:r>
    </w:p>
    <w:p w14:paraId="738B91B3" w14:textId="77777777" w:rsidR="00087AB1" w:rsidRPr="006D48BE" w:rsidRDefault="00087AB1" w:rsidP="00087AB1">
      <w:pPr>
        <w:pStyle w:val="Body"/>
        <w:rPr>
          <w:rFonts w:ascii="Calibri" w:hAnsi="Calibri"/>
          <w:iCs/>
          <w:szCs w:val="20"/>
        </w:rPr>
      </w:pPr>
      <w:r w:rsidRPr="006D48BE">
        <w:rPr>
          <w:rFonts w:ascii="Calibri" w:hAnsi="Calibri"/>
          <w:iCs/>
          <w:szCs w:val="20"/>
        </w:rPr>
        <w:t>Provides safety and other updates, including ways in which instruction will be continued if an officially declared emergency makes travel to campus infeasible. emergency.usc.edu</w:t>
      </w:r>
    </w:p>
    <w:p w14:paraId="4C6178BD" w14:textId="77777777" w:rsidR="00087AB1" w:rsidRPr="006D48BE" w:rsidRDefault="00087AB1" w:rsidP="00087AB1">
      <w:pPr>
        <w:pStyle w:val="Body"/>
        <w:rPr>
          <w:rFonts w:ascii="Calibri" w:hAnsi="Calibri"/>
          <w:i/>
          <w:iCs/>
          <w:szCs w:val="20"/>
        </w:rPr>
      </w:pPr>
    </w:p>
    <w:p w14:paraId="00ADBBE5" w14:textId="5261B61D" w:rsidR="00D77FA3" w:rsidRDefault="00087AB1" w:rsidP="00087AB1">
      <w:pPr>
        <w:pStyle w:val="BodyText2"/>
        <w:ind w:right="0"/>
        <w:rPr>
          <w:rFonts w:ascii="Calibri" w:hAnsi="Calibri" w:cs="Arial"/>
          <w:szCs w:val="22"/>
        </w:rPr>
      </w:pPr>
      <w:r w:rsidRPr="006D48BE">
        <w:rPr>
          <w:rFonts w:ascii="Calibri" w:hAnsi="Calibri"/>
          <w:i/>
          <w:iCs/>
          <w:sz w:val="22"/>
          <w:szCs w:val="20"/>
        </w:rPr>
        <w:t xml:space="preserve">USC Department of Public Safety – UPC: (213) 740-4321 – HSC: (323) 442-1000 – 24-hour emergency or to report a crime. </w:t>
      </w:r>
      <w:r w:rsidRPr="006D48BE">
        <w:rPr>
          <w:rFonts w:ascii="Calibri" w:hAnsi="Calibri"/>
          <w:iCs/>
          <w:sz w:val="22"/>
          <w:szCs w:val="20"/>
        </w:rPr>
        <w:t>Provides overall safety to USC community. dps.usc.edu</w:t>
      </w:r>
    </w:p>
    <w:p w14:paraId="2B4DF412" w14:textId="77777777" w:rsidR="00D77FA3" w:rsidRDefault="00D77FA3">
      <w:pPr>
        <w:rPr>
          <w:rFonts w:ascii="Calibri" w:hAnsi="Calibri" w:cs="Arial"/>
          <w:sz w:val="20"/>
          <w:szCs w:val="22"/>
        </w:rPr>
      </w:pPr>
      <w:r>
        <w:rPr>
          <w:rFonts w:ascii="Calibri" w:hAnsi="Calibri" w:cs="Arial"/>
          <w:szCs w:val="22"/>
        </w:rPr>
        <w:br w:type="page"/>
      </w:r>
    </w:p>
    <w:p w14:paraId="71C14C93" w14:textId="77777777" w:rsidR="00D77FA3" w:rsidRPr="00D77FA3" w:rsidRDefault="00D77FA3" w:rsidP="00D77FA3">
      <w:pPr>
        <w:pStyle w:val="Heading6"/>
        <w:spacing w:line="240" w:lineRule="exact"/>
        <w:ind w:right="0"/>
        <w:rPr>
          <w:rFonts w:ascii="Calibri" w:hAnsi="Calibri" w:cs="Arial"/>
          <w:sz w:val="24"/>
        </w:rPr>
      </w:pPr>
      <w:r w:rsidRPr="00D77FA3">
        <w:rPr>
          <w:rFonts w:ascii="Calibri" w:hAnsi="Calibri" w:cs="Arial"/>
          <w:caps/>
          <w:sz w:val="24"/>
        </w:rPr>
        <w:lastRenderedPageBreak/>
        <w:t>Tentative Weekly Schedule (</w:t>
      </w:r>
      <w:r w:rsidRPr="00D77FA3">
        <w:rPr>
          <w:rFonts w:ascii="Calibri" w:hAnsi="Calibri" w:cs="Arial"/>
          <w:sz w:val="24"/>
        </w:rPr>
        <w:t>open to revision)</w:t>
      </w:r>
    </w:p>
    <w:p w14:paraId="1FA3863C" w14:textId="77777777" w:rsidR="00D77FA3" w:rsidRPr="00D77FA3" w:rsidRDefault="00D77FA3" w:rsidP="00D77FA3">
      <w:pPr>
        <w:rPr>
          <w:rFonts w:ascii="Calibri" w:hAnsi="Calibri" w:cs="Arial"/>
          <w:i/>
        </w:rPr>
      </w:pPr>
    </w:p>
    <w:p w14:paraId="5F61814A" w14:textId="7F6A96BC" w:rsidR="00D77FA3" w:rsidRPr="00D77FA3" w:rsidRDefault="00D77FA3" w:rsidP="00D77FA3">
      <w:pPr>
        <w:rPr>
          <w:rFonts w:ascii="Calibri" w:hAnsi="Calibri"/>
        </w:rPr>
      </w:pPr>
      <w:r w:rsidRPr="00D77FA3">
        <w:rPr>
          <w:rFonts w:ascii="Calibri" w:hAnsi="Calibri" w:cs="Arial"/>
          <w:i/>
        </w:rPr>
        <w:t xml:space="preserve">Reading/assignments are all due on the specified day/week. </w:t>
      </w:r>
    </w:p>
    <w:p w14:paraId="3AA9D763" w14:textId="77777777" w:rsidR="00D77FA3" w:rsidRPr="00D77FA3" w:rsidRDefault="00D77FA3" w:rsidP="00D77FA3">
      <w:pPr>
        <w:pBdr>
          <w:bottom w:val="dotted" w:sz="24" w:space="1" w:color="auto"/>
        </w:pBdr>
        <w:spacing w:line="240" w:lineRule="exact"/>
        <w:rPr>
          <w:rFonts w:ascii="Calibri" w:hAnsi="Calibri" w:cs="Arial"/>
        </w:rPr>
      </w:pPr>
    </w:p>
    <w:p w14:paraId="20B8D333" w14:textId="77777777" w:rsidR="00D77FA3" w:rsidRPr="003243DB" w:rsidRDefault="00D77FA3" w:rsidP="00D77FA3">
      <w:pPr>
        <w:spacing w:line="240" w:lineRule="exact"/>
        <w:rPr>
          <w:rFonts w:ascii="Calibri" w:hAnsi="Calibri" w:cs="Arial"/>
          <w:sz w:val="10"/>
        </w:rPr>
      </w:pPr>
    </w:p>
    <w:p w14:paraId="6899109B" w14:textId="77777777" w:rsidR="00D77FA3" w:rsidRPr="00FF0FFC" w:rsidRDefault="00D77FA3" w:rsidP="00D77FA3">
      <w:pPr>
        <w:spacing w:line="240" w:lineRule="exact"/>
        <w:ind w:left="1800" w:hanging="1800"/>
        <w:jc w:val="center"/>
        <w:rPr>
          <w:rFonts w:ascii="Calibri" w:hAnsi="Calibri" w:cs="Arial"/>
          <w:b/>
          <w:caps/>
          <w:u w:val="single"/>
        </w:rPr>
      </w:pPr>
      <w:r w:rsidRPr="00FF0FFC">
        <w:rPr>
          <w:rFonts w:ascii="Calibri" w:hAnsi="Calibri" w:cs="Arial"/>
          <w:b/>
          <w:u w:val="single"/>
        </w:rPr>
        <w:t xml:space="preserve">PART 1:  </w:t>
      </w:r>
      <w:r w:rsidRPr="00FF0FFC">
        <w:rPr>
          <w:rFonts w:ascii="Calibri" w:hAnsi="Calibri" w:cs="Arial"/>
          <w:b/>
          <w:caps/>
          <w:u w:val="single"/>
        </w:rPr>
        <w:t>DECODING</w:t>
      </w:r>
    </w:p>
    <w:p w14:paraId="531F01BE" w14:textId="77777777" w:rsidR="00D77FA3" w:rsidRPr="00AC24B0" w:rsidRDefault="00D77FA3" w:rsidP="00D77FA3">
      <w:pPr>
        <w:spacing w:line="240" w:lineRule="exact"/>
        <w:rPr>
          <w:rFonts w:ascii="Calibri" w:hAnsi="Calibri" w:cs="Arial"/>
          <w:i/>
          <w:sz w:val="22"/>
          <w:szCs w:val="22"/>
        </w:rPr>
      </w:pPr>
      <w:r w:rsidRPr="00AC24B0">
        <w:rPr>
          <w:rFonts w:ascii="Calibri" w:hAnsi="Calibri" w:cs="Arial"/>
          <w:i/>
          <w:sz w:val="22"/>
          <w:szCs w:val="22"/>
        </w:rPr>
        <w:t>This section of the class will examine and equip students with the basics of media and news analysis. We will discuss narrative form and modes of storytelling, genres and news neighborhoods, point of view and tone.</w:t>
      </w:r>
    </w:p>
    <w:p w14:paraId="6792C464" w14:textId="77777777" w:rsidR="00D77FA3" w:rsidRPr="000E5466" w:rsidRDefault="00D77FA3" w:rsidP="00D77FA3">
      <w:pPr>
        <w:rPr>
          <w:rFonts w:ascii="Calibri" w:eastAsia="Times New Roman" w:hAnsi="Calibri" w:cs="Arial"/>
          <w:sz w:val="20"/>
          <w:szCs w:val="20"/>
        </w:rPr>
      </w:pPr>
    </w:p>
    <w:tbl>
      <w:tblPr>
        <w:tblW w:w="8902" w:type="dxa"/>
        <w:tblCellMar>
          <w:top w:w="15" w:type="dxa"/>
          <w:left w:w="15" w:type="dxa"/>
          <w:bottom w:w="15" w:type="dxa"/>
          <w:right w:w="15" w:type="dxa"/>
        </w:tblCellMar>
        <w:tblLook w:val="04A0" w:firstRow="1" w:lastRow="0" w:firstColumn="1" w:lastColumn="0" w:noHBand="0" w:noVBand="1"/>
      </w:tblPr>
      <w:tblGrid>
        <w:gridCol w:w="2606"/>
        <w:gridCol w:w="3506"/>
        <w:gridCol w:w="2790"/>
      </w:tblGrid>
      <w:tr w:rsidR="00D77FA3" w:rsidRPr="000E5466" w14:paraId="1BF8C3F9" w14:textId="77777777" w:rsidTr="006378F2">
        <w:tc>
          <w:tcPr>
            <w:tcW w:w="2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851F87" w14:textId="77777777" w:rsidR="00D77FA3" w:rsidRPr="000E5466" w:rsidRDefault="00D77FA3" w:rsidP="00D77FA3">
            <w:pPr>
              <w:pStyle w:val="NormalWeb"/>
              <w:spacing w:before="0" w:beforeAutospacing="0" w:after="0" w:afterAutospacing="0" w:line="0" w:lineRule="atLeast"/>
              <w:jc w:val="center"/>
              <w:rPr>
                <w:rFonts w:ascii="Calibri" w:hAnsi="Calibri" w:cs="Arial"/>
                <w:szCs w:val="20"/>
              </w:rPr>
            </w:pPr>
            <w:r w:rsidRPr="000E5466">
              <w:rPr>
                <w:rFonts w:ascii="Calibri" w:hAnsi="Calibri" w:cs="Arial"/>
                <w:b/>
                <w:bCs/>
                <w:color w:val="000000"/>
                <w:szCs w:val="20"/>
              </w:rPr>
              <w:t>Topics/Daily Activities</w:t>
            </w:r>
          </w:p>
        </w:tc>
        <w:tc>
          <w:tcPr>
            <w:tcW w:w="3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72070" w14:textId="77777777" w:rsidR="00D77FA3" w:rsidRPr="000E5466" w:rsidRDefault="00D77FA3" w:rsidP="00D77FA3">
            <w:pPr>
              <w:pStyle w:val="NormalWeb"/>
              <w:spacing w:before="0" w:beforeAutospacing="0" w:after="0" w:afterAutospacing="0" w:line="0" w:lineRule="atLeast"/>
              <w:jc w:val="center"/>
              <w:rPr>
                <w:rFonts w:ascii="Calibri" w:hAnsi="Calibri" w:cs="Arial"/>
                <w:szCs w:val="20"/>
              </w:rPr>
            </w:pPr>
            <w:r w:rsidRPr="000E5466">
              <w:rPr>
                <w:rFonts w:ascii="Calibri" w:hAnsi="Calibri" w:cs="Arial"/>
                <w:b/>
                <w:bCs/>
                <w:color w:val="000000"/>
                <w:szCs w:val="20"/>
              </w:rPr>
              <w:t xml:space="preserve">Readings </w:t>
            </w: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442A79" w14:textId="77777777" w:rsidR="00D77FA3" w:rsidRDefault="00D77FA3" w:rsidP="00D77FA3">
            <w:pPr>
              <w:pStyle w:val="NormalWeb"/>
              <w:spacing w:before="0" w:beforeAutospacing="0" w:after="0" w:afterAutospacing="0" w:line="0" w:lineRule="atLeast"/>
              <w:jc w:val="center"/>
              <w:rPr>
                <w:rFonts w:ascii="Calibri" w:hAnsi="Calibri" w:cs="Arial"/>
                <w:b/>
                <w:bCs/>
                <w:color w:val="000000"/>
              </w:rPr>
            </w:pPr>
            <w:r>
              <w:rPr>
                <w:rFonts w:ascii="Calibri" w:hAnsi="Calibri" w:cs="Arial"/>
                <w:b/>
                <w:bCs/>
                <w:color w:val="000000"/>
              </w:rPr>
              <w:t>Lab instruction/Assignments</w:t>
            </w:r>
            <w:r w:rsidRPr="000E5466">
              <w:rPr>
                <w:rFonts w:ascii="Calibri" w:hAnsi="Calibri" w:cs="Arial"/>
                <w:b/>
                <w:bCs/>
                <w:color w:val="000000"/>
                <w:szCs w:val="20"/>
              </w:rPr>
              <w:t>/</w:t>
            </w:r>
          </w:p>
          <w:p w14:paraId="6E1E503A" w14:textId="77777777" w:rsidR="00D77FA3" w:rsidRPr="000E5466" w:rsidRDefault="00D77FA3" w:rsidP="00D77FA3">
            <w:pPr>
              <w:pStyle w:val="NormalWeb"/>
              <w:spacing w:before="0" w:beforeAutospacing="0" w:after="0" w:afterAutospacing="0" w:line="0" w:lineRule="atLeast"/>
              <w:jc w:val="center"/>
              <w:rPr>
                <w:rFonts w:ascii="Calibri" w:hAnsi="Calibri" w:cs="Arial"/>
                <w:szCs w:val="20"/>
              </w:rPr>
            </w:pPr>
            <w:r w:rsidRPr="000E5466">
              <w:rPr>
                <w:rFonts w:ascii="Calibri" w:hAnsi="Calibri" w:cs="Arial"/>
                <w:b/>
                <w:bCs/>
                <w:color w:val="000000"/>
                <w:szCs w:val="20"/>
              </w:rPr>
              <w:t>Due Dates</w:t>
            </w:r>
          </w:p>
        </w:tc>
      </w:tr>
      <w:tr w:rsidR="00D77FA3" w:rsidRPr="000E5466" w14:paraId="60EE3A44" w14:textId="77777777" w:rsidTr="006378F2">
        <w:tc>
          <w:tcPr>
            <w:tcW w:w="2606"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182E786" w14:textId="77777777" w:rsidR="00D77FA3" w:rsidRPr="000E5466" w:rsidRDefault="00D77FA3" w:rsidP="00D77FA3">
            <w:pPr>
              <w:spacing w:line="240" w:lineRule="exact"/>
              <w:rPr>
                <w:rFonts w:ascii="Calibri" w:hAnsi="Calibri" w:cs="Arial"/>
                <w:b/>
                <w:i/>
                <w:sz w:val="20"/>
                <w:szCs w:val="20"/>
              </w:rPr>
            </w:pPr>
            <w:r w:rsidRPr="000E5466">
              <w:rPr>
                <w:rFonts w:ascii="Calibri" w:hAnsi="Calibri" w:cs="Arial"/>
                <w:b/>
                <w:i/>
                <w:sz w:val="20"/>
                <w:szCs w:val="20"/>
              </w:rPr>
              <w:t xml:space="preserve">Week 1: Introduction: Media &amp; News in our Everyday Lives </w:t>
            </w:r>
          </w:p>
          <w:p w14:paraId="05F8BEC6" w14:textId="67CB9481" w:rsidR="00D77FA3" w:rsidRPr="000E5466" w:rsidRDefault="00D77FA3" w:rsidP="00D77FA3">
            <w:pPr>
              <w:spacing w:line="240" w:lineRule="exact"/>
              <w:rPr>
                <w:rFonts w:ascii="Calibri" w:eastAsiaTheme="minorHAnsi" w:hAnsi="Calibri" w:cs="Arial"/>
                <w:i/>
                <w:sz w:val="20"/>
                <w:szCs w:val="20"/>
              </w:rPr>
            </w:pPr>
            <w:r w:rsidRPr="000E5466">
              <w:rPr>
                <w:rFonts w:ascii="Calibri" w:hAnsi="Calibri" w:cs="Arial"/>
                <w:i/>
                <w:sz w:val="20"/>
                <w:szCs w:val="20"/>
              </w:rPr>
              <w:t xml:space="preserve">How do we consume media and news? How do we play roles as producers of media and news content? How are media and news content central to and integrated into our daily lives and habits, constructing our identities and understandings of the world? </w:t>
            </w:r>
          </w:p>
        </w:tc>
        <w:tc>
          <w:tcPr>
            <w:tcW w:w="3506"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2BB6329" w14:textId="147562B9" w:rsidR="00D77FA3" w:rsidRPr="00204F09" w:rsidRDefault="00954E37" w:rsidP="00D77FA3">
            <w:pPr>
              <w:rPr>
                <w:rFonts w:ascii="Calibri" w:hAnsi="Calibri"/>
                <w:b/>
                <w:i/>
                <w:sz w:val="20"/>
                <w:szCs w:val="20"/>
              </w:rPr>
            </w:pPr>
            <w:r>
              <w:rPr>
                <w:rFonts w:ascii="Calibri" w:hAnsi="Calibri"/>
                <w:b/>
                <w:i/>
                <w:sz w:val="20"/>
                <w:szCs w:val="20"/>
              </w:rPr>
              <w:t>8/21</w:t>
            </w:r>
            <w:r w:rsidR="00D77FA3" w:rsidRPr="00204F09">
              <w:rPr>
                <w:rFonts w:ascii="Calibri" w:hAnsi="Calibri"/>
                <w:b/>
                <w:i/>
                <w:sz w:val="20"/>
                <w:szCs w:val="20"/>
              </w:rPr>
              <w:t xml:space="preserve">: </w:t>
            </w:r>
          </w:p>
          <w:p w14:paraId="59D7DC55" w14:textId="77777777" w:rsidR="00D77FA3" w:rsidRPr="000E5466" w:rsidRDefault="00D77FA3" w:rsidP="00D77FA3">
            <w:pPr>
              <w:rPr>
                <w:rFonts w:ascii="Calibri" w:hAnsi="Calibri"/>
                <w:sz w:val="20"/>
                <w:szCs w:val="20"/>
              </w:rPr>
            </w:pPr>
            <w:r w:rsidRPr="000E5466">
              <w:rPr>
                <w:rFonts w:ascii="Calibri" w:hAnsi="Calibri"/>
                <w:sz w:val="20"/>
                <w:szCs w:val="20"/>
              </w:rPr>
              <w:t xml:space="preserve">Course introduction </w:t>
            </w:r>
          </w:p>
          <w:p w14:paraId="492C8ACF" w14:textId="77777777" w:rsidR="00D77FA3" w:rsidRPr="000E5466" w:rsidRDefault="00D77FA3" w:rsidP="00D77FA3">
            <w:pPr>
              <w:rPr>
                <w:rFonts w:ascii="Calibri" w:hAnsi="Calibri"/>
                <w:sz w:val="20"/>
                <w:szCs w:val="20"/>
              </w:rPr>
            </w:pPr>
          </w:p>
          <w:p w14:paraId="4CD6108C" w14:textId="30F5815C" w:rsidR="00D77FA3" w:rsidRPr="00204F09" w:rsidRDefault="00954E37" w:rsidP="00D77FA3">
            <w:pPr>
              <w:rPr>
                <w:rFonts w:ascii="Calibri" w:hAnsi="Calibri"/>
                <w:b/>
                <w:i/>
                <w:sz w:val="20"/>
                <w:szCs w:val="20"/>
              </w:rPr>
            </w:pPr>
            <w:r>
              <w:rPr>
                <w:rFonts w:ascii="Calibri" w:hAnsi="Calibri"/>
                <w:b/>
                <w:i/>
                <w:sz w:val="20"/>
                <w:szCs w:val="20"/>
              </w:rPr>
              <w:t>8/23</w:t>
            </w:r>
            <w:r w:rsidR="00D77FA3" w:rsidRPr="00204F09">
              <w:rPr>
                <w:rFonts w:ascii="Calibri" w:hAnsi="Calibri"/>
                <w:b/>
                <w:i/>
                <w:sz w:val="20"/>
                <w:szCs w:val="20"/>
              </w:rPr>
              <w:t>:</w:t>
            </w:r>
          </w:p>
          <w:p w14:paraId="1FC9A129" w14:textId="6F5F6098" w:rsidR="00954E37" w:rsidRDefault="00954E37" w:rsidP="00D77FA3">
            <w:pPr>
              <w:tabs>
                <w:tab w:val="left" w:pos="270"/>
                <w:tab w:val="left" w:pos="1800"/>
                <w:tab w:val="left" w:pos="2160"/>
              </w:tabs>
              <w:spacing w:line="240" w:lineRule="exact"/>
              <w:rPr>
                <w:rFonts w:ascii="Calibri" w:hAnsi="Calibri" w:cs="Arial"/>
                <w:sz w:val="20"/>
                <w:szCs w:val="20"/>
              </w:rPr>
            </w:pPr>
            <w:r>
              <w:rPr>
                <w:rFonts w:ascii="Calibri" w:hAnsi="Calibri" w:cs="Arial"/>
                <w:sz w:val="20"/>
                <w:szCs w:val="20"/>
              </w:rPr>
              <w:t xml:space="preserve">Renee Hobbs, </w:t>
            </w:r>
            <w:r w:rsidRPr="00954E37">
              <w:rPr>
                <w:rFonts w:ascii="Calibri" w:hAnsi="Calibri" w:cs="Arial"/>
                <w:i/>
                <w:sz w:val="20"/>
                <w:szCs w:val="20"/>
              </w:rPr>
              <w:t>Create to Learn</w:t>
            </w:r>
            <w:r>
              <w:rPr>
                <w:rFonts w:ascii="Calibri" w:hAnsi="Calibri" w:cs="Arial"/>
                <w:sz w:val="20"/>
                <w:szCs w:val="20"/>
              </w:rPr>
              <w:t>, chapter 1</w:t>
            </w:r>
            <w:r w:rsidR="00472067">
              <w:rPr>
                <w:rFonts w:ascii="Calibri" w:hAnsi="Calibri" w:cs="Arial"/>
                <w:sz w:val="20"/>
                <w:szCs w:val="20"/>
              </w:rPr>
              <w:t xml:space="preserve"> </w:t>
            </w:r>
            <w:r>
              <w:rPr>
                <w:rFonts w:ascii="Calibri" w:hAnsi="Calibri" w:cs="Arial"/>
                <w:sz w:val="20"/>
                <w:szCs w:val="20"/>
              </w:rPr>
              <w:t>+ 7 “Create to Learn: Consider Your Identity as a Digital Author” and “Blogs and Websites</w:t>
            </w:r>
            <w:r w:rsidR="002A31DF">
              <w:rPr>
                <w:rFonts w:ascii="Calibri" w:hAnsi="Calibri" w:cs="Arial"/>
                <w:sz w:val="20"/>
                <w:szCs w:val="20"/>
              </w:rPr>
              <w:t>”</w:t>
            </w:r>
            <w:r w:rsidR="00782F67">
              <w:rPr>
                <w:rFonts w:ascii="Calibri" w:hAnsi="Calibri" w:cs="Arial"/>
                <w:sz w:val="20"/>
                <w:szCs w:val="20"/>
              </w:rPr>
              <w:t xml:space="preserve"> (3-14</w:t>
            </w:r>
            <w:r>
              <w:rPr>
                <w:rFonts w:ascii="Calibri" w:hAnsi="Calibri" w:cs="Arial"/>
                <w:sz w:val="20"/>
                <w:szCs w:val="20"/>
              </w:rPr>
              <w:t>, 107-121)</w:t>
            </w:r>
          </w:p>
          <w:p w14:paraId="15385B4B" w14:textId="77777777" w:rsidR="00954E37" w:rsidRDefault="00954E37" w:rsidP="00D77FA3">
            <w:pPr>
              <w:tabs>
                <w:tab w:val="left" w:pos="270"/>
                <w:tab w:val="left" w:pos="1800"/>
                <w:tab w:val="left" w:pos="2160"/>
              </w:tabs>
              <w:spacing w:line="240" w:lineRule="exact"/>
              <w:rPr>
                <w:rFonts w:ascii="Calibri" w:hAnsi="Calibri" w:cs="Arial"/>
                <w:sz w:val="20"/>
                <w:szCs w:val="20"/>
              </w:rPr>
            </w:pPr>
          </w:p>
          <w:p w14:paraId="65FF1AA7" w14:textId="03C36B55" w:rsidR="002123DB" w:rsidRDefault="002123DB" w:rsidP="002123DB">
            <w:pPr>
              <w:rPr>
                <w:rFonts w:ascii="Calibri" w:hAnsi="Calibri" w:cs="Calibri"/>
                <w:color w:val="000000"/>
                <w:sz w:val="20"/>
                <w:szCs w:val="20"/>
              </w:rPr>
            </w:pPr>
            <w:proofErr w:type="spellStart"/>
            <w:r w:rsidRPr="002123DB">
              <w:rPr>
                <w:rFonts w:ascii="Calibri" w:hAnsi="Calibri" w:cs="Calibri"/>
                <w:color w:val="000000"/>
                <w:sz w:val="20"/>
                <w:szCs w:val="20"/>
              </w:rPr>
              <w:t>Farhad</w:t>
            </w:r>
            <w:proofErr w:type="spellEnd"/>
            <w:r w:rsidRPr="002123DB">
              <w:rPr>
                <w:rFonts w:ascii="Calibri" w:hAnsi="Calibri" w:cs="Calibri"/>
                <w:color w:val="000000"/>
                <w:sz w:val="20"/>
                <w:szCs w:val="20"/>
              </w:rPr>
              <w:t xml:space="preserve"> </w:t>
            </w:r>
            <w:proofErr w:type="spellStart"/>
            <w:r w:rsidRPr="002123DB">
              <w:rPr>
                <w:rFonts w:ascii="Calibri" w:hAnsi="Calibri" w:cs="Calibri"/>
                <w:color w:val="000000"/>
                <w:sz w:val="20"/>
                <w:szCs w:val="20"/>
              </w:rPr>
              <w:t>Manjoo</w:t>
            </w:r>
            <w:proofErr w:type="spellEnd"/>
            <w:r w:rsidRPr="002123DB">
              <w:rPr>
                <w:rFonts w:ascii="Calibri" w:hAnsi="Calibri" w:cs="Calibri"/>
                <w:color w:val="000000"/>
                <w:sz w:val="20"/>
                <w:szCs w:val="20"/>
              </w:rPr>
              <w:t xml:space="preserve">, </w:t>
            </w:r>
            <w:r w:rsidRPr="002123DB">
              <w:rPr>
                <w:rFonts w:ascii="Calibri" w:hAnsi="Calibri" w:cs="Calibri"/>
                <w:i/>
                <w:iCs/>
                <w:color w:val="000000"/>
                <w:sz w:val="20"/>
                <w:szCs w:val="20"/>
              </w:rPr>
              <w:t>The New York Times</w:t>
            </w:r>
            <w:r w:rsidRPr="002123DB">
              <w:rPr>
                <w:rFonts w:ascii="Calibri" w:hAnsi="Calibri" w:cs="Calibri"/>
                <w:color w:val="000000"/>
                <w:sz w:val="20"/>
                <w:szCs w:val="20"/>
              </w:rPr>
              <w:t>, March 2018, “</w:t>
            </w:r>
            <w:hyperlink r:id="rId26" w:history="1">
              <w:r w:rsidRPr="00045FD1">
                <w:rPr>
                  <w:rStyle w:val="Hyperlink"/>
                  <w:rFonts w:ascii="Calibri" w:hAnsi="Calibri" w:cs="Calibri"/>
                  <w:sz w:val="20"/>
                  <w:szCs w:val="20"/>
                </w:rPr>
                <w:t>For Two Months I Got My News From Print Newspapers. Here’s What I Learned</w:t>
              </w:r>
            </w:hyperlink>
            <w:r w:rsidRPr="002123DB">
              <w:rPr>
                <w:rFonts w:ascii="Calibri" w:hAnsi="Calibri" w:cs="Calibri"/>
                <w:color w:val="000000"/>
                <w:sz w:val="20"/>
                <w:szCs w:val="20"/>
              </w:rPr>
              <w:t>.</w:t>
            </w:r>
            <w:r>
              <w:rPr>
                <w:rFonts w:ascii="Calibri" w:hAnsi="Calibri" w:cs="Calibri"/>
                <w:color w:val="000000"/>
                <w:sz w:val="20"/>
                <w:szCs w:val="20"/>
              </w:rPr>
              <w:t>”</w:t>
            </w:r>
            <w:r>
              <w:rPr>
                <w:rFonts w:ascii="Calibri" w:hAnsi="Calibri" w:cs="Calibri"/>
                <w:color w:val="000000"/>
                <w:sz w:val="20"/>
                <w:szCs w:val="20"/>
              </w:rPr>
              <w:br/>
            </w:r>
          </w:p>
          <w:p w14:paraId="027D2C50" w14:textId="22D25A95" w:rsidR="00D77FA3" w:rsidRPr="00FF0FFC" w:rsidRDefault="00800AEA" w:rsidP="00D77FA3">
            <w:pPr>
              <w:rPr>
                <w:rFonts w:ascii="Calibri" w:hAnsi="Calibri" w:cs="Calibri"/>
              </w:rPr>
            </w:pPr>
            <w:hyperlink r:id="rId27" w:history="1">
              <w:r w:rsidR="002123DB" w:rsidRPr="006378F2">
                <w:rPr>
                  <w:rStyle w:val="Hyperlink"/>
                  <w:rFonts w:ascii="Calibri" w:hAnsi="Calibri" w:cs="Calibri"/>
                  <w:color w:val="1155CC"/>
                  <w:sz w:val="20"/>
                  <w:szCs w:val="20"/>
                </w:rPr>
                <w:t xml:space="preserve">Emma </w:t>
              </w:r>
              <w:proofErr w:type="spellStart"/>
              <w:r w:rsidR="002123DB" w:rsidRPr="006378F2">
                <w:rPr>
                  <w:rStyle w:val="Hyperlink"/>
                  <w:rFonts w:ascii="Calibri" w:hAnsi="Calibri" w:cs="Calibri"/>
                  <w:color w:val="1155CC"/>
                  <w:sz w:val="20"/>
                  <w:szCs w:val="20"/>
                </w:rPr>
                <w:t>Whitford</w:t>
              </w:r>
              <w:proofErr w:type="spellEnd"/>
              <w:r w:rsidR="002123DB" w:rsidRPr="006378F2">
                <w:rPr>
                  <w:rStyle w:val="Hyperlink"/>
                  <w:rFonts w:ascii="Calibri" w:hAnsi="Calibri" w:cs="Calibri"/>
                  <w:color w:val="1155CC"/>
                  <w:sz w:val="20"/>
                  <w:szCs w:val="20"/>
                </w:rPr>
                <w:t xml:space="preserve">, “The Myth of Multitasking,” Inside </w:t>
              </w:r>
              <w:proofErr w:type="spellStart"/>
              <w:r w:rsidR="002123DB" w:rsidRPr="006378F2">
                <w:rPr>
                  <w:rStyle w:val="Hyperlink"/>
                  <w:rFonts w:ascii="Calibri" w:hAnsi="Calibri" w:cs="Calibri"/>
                  <w:color w:val="1155CC"/>
                  <w:sz w:val="20"/>
                  <w:szCs w:val="20"/>
                </w:rPr>
                <w:t>HigherEd</w:t>
              </w:r>
              <w:proofErr w:type="spellEnd"/>
              <w:r w:rsidR="002123DB" w:rsidRPr="006378F2">
                <w:rPr>
                  <w:rStyle w:val="Hyperlink"/>
                  <w:rFonts w:ascii="Calibri" w:hAnsi="Calibri" w:cs="Calibri"/>
                  <w:color w:val="1155CC"/>
                  <w:sz w:val="20"/>
                  <w:szCs w:val="20"/>
                </w:rPr>
                <w:t>, July 27, 2018</w:t>
              </w:r>
            </w:hyperlink>
          </w:p>
        </w:tc>
        <w:tc>
          <w:tcPr>
            <w:tcW w:w="279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719ABDE" w14:textId="52E2905F" w:rsidR="00D77FA3" w:rsidRPr="00F97B1E" w:rsidRDefault="00D77FA3" w:rsidP="00D77FA3">
            <w:pPr>
              <w:rPr>
                <w:rFonts w:ascii="Calibri" w:eastAsia="Times New Roman" w:hAnsi="Calibri" w:cs="Arial"/>
                <w:i/>
                <w:sz w:val="20"/>
                <w:szCs w:val="20"/>
              </w:rPr>
            </w:pPr>
            <w:r w:rsidRPr="00C944CE">
              <w:rPr>
                <w:rFonts w:ascii="Calibri" w:eastAsia="Times New Roman" w:hAnsi="Calibri" w:cs="Arial"/>
                <w:b/>
                <w:sz w:val="20"/>
                <w:szCs w:val="20"/>
              </w:rPr>
              <w:t>Lab</w:t>
            </w:r>
            <w:r>
              <w:rPr>
                <w:rFonts w:ascii="Calibri" w:eastAsia="Times New Roman" w:hAnsi="Calibri" w:cs="Arial"/>
                <w:sz w:val="20"/>
                <w:szCs w:val="20"/>
              </w:rPr>
              <w:t xml:space="preserve">: </w:t>
            </w:r>
            <w:r w:rsidR="000249B3" w:rsidRPr="000249B3">
              <w:rPr>
                <w:rFonts w:ascii="Calibri" w:eastAsia="Times New Roman" w:hAnsi="Calibri" w:cs="Arial"/>
                <w:i/>
                <w:sz w:val="20"/>
                <w:szCs w:val="20"/>
              </w:rPr>
              <w:t xml:space="preserve">Intro to </w:t>
            </w:r>
            <w:r w:rsidRPr="000249B3">
              <w:rPr>
                <w:rFonts w:ascii="Calibri" w:eastAsia="Times New Roman" w:hAnsi="Calibri" w:cs="Arial"/>
                <w:i/>
                <w:sz w:val="20"/>
                <w:szCs w:val="20"/>
              </w:rPr>
              <w:t>WordPress</w:t>
            </w:r>
            <w:r w:rsidR="00F97B1E">
              <w:rPr>
                <w:rFonts w:ascii="Calibri" w:eastAsia="Times New Roman" w:hAnsi="Calibri" w:cs="Arial"/>
                <w:sz w:val="20"/>
                <w:szCs w:val="20"/>
              </w:rPr>
              <w:t xml:space="preserve">, </w:t>
            </w:r>
            <w:r w:rsidR="00F97B1E" w:rsidRPr="00F97B1E">
              <w:rPr>
                <w:rFonts w:ascii="Calibri" w:eastAsia="Times New Roman" w:hAnsi="Calibri" w:cs="Arial"/>
                <w:i/>
                <w:sz w:val="20"/>
                <w:szCs w:val="20"/>
              </w:rPr>
              <w:t>constructing online identities</w:t>
            </w:r>
            <w:r w:rsidR="00F97B1E">
              <w:rPr>
                <w:rFonts w:ascii="Calibri" w:eastAsia="Times New Roman" w:hAnsi="Calibri" w:cs="Arial"/>
                <w:sz w:val="20"/>
                <w:szCs w:val="20"/>
              </w:rPr>
              <w:t xml:space="preserve"> </w:t>
            </w:r>
          </w:p>
          <w:p w14:paraId="4EE31CF8" w14:textId="77777777" w:rsidR="00D77FA3" w:rsidRDefault="00D77FA3" w:rsidP="00D77FA3">
            <w:pPr>
              <w:rPr>
                <w:rFonts w:ascii="Calibri" w:eastAsia="Times New Roman" w:hAnsi="Calibri" w:cs="Arial"/>
                <w:sz w:val="20"/>
                <w:szCs w:val="20"/>
              </w:rPr>
            </w:pPr>
          </w:p>
          <w:p w14:paraId="79DB4536" w14:textId="77777777" w:rsidR="00D77FA3" w:rsidRDefault="00D77FA3" w:rsidP="00D77FA3">
            <w:pPr>
              <w:rPr>
                <w:rFonts w:ascii="Calibri" w:hAnsi="Calibri" w:cs="Arial"/>
                <w:b/>
                <w:sz w:val="20"/>
                <w:szCs w:val="20"/>
              </w:rPr>
            </w:pPr>
            <w:r>
              <w:rPr>
                <w:rFonts w:ascii="Calibri" w:hAnsi="Calibri" w:cs="Arial"/>
                <w:b/>
                <w:sz w:val="20"/>
                <w:szCs w:val="20"/>
              </w:rPr>
              <w:t>Assignments:</w:t>
            </w:r>
          </w:p>
          <w:p w14:paraId="2EEF4CE4" w14:textId="77777777" w:rsidR="000249B3" w:rsidRDefault="000249B3" w:rsidP="00D77FA3">
            <w:pPr>
              <w:rPr>
                <w:rFonts w:ascii="Calibri" w:hAnsi="Calibri" w:cs="Arial"/>
                <w:sz w:val="20"/>
                <w:szCs w:val="20"/>
              </w:rPr>
            </w:pPr>
          </w:p>
          <w:p w14:paraId="34E4E329" w14:textId="77777777" w:rsidR="000249B3" w:rsidRDefault="000249B3" w:rsidP="00D77FA3">
            <w:pPr>
              <w:rPr>
                <w:rFonts w:ascii="Calibri" w:hAnsi="Calibri" w:cs="Arial"/>
                <w:sz w:val="20"/>
                <w:szCs w:val="20"/>
              </w:rPr>
            </w:pPr>
            <w:r>
              <w:rPr>
                <w:rFonts w:ascii="Calibri" w:hAnsi="Calibri" w:cs="Arial"/>
                <w:sz w:val="20"/>
                <w:szCs w:val="20"/>
              </w:rPr>
              <w:t xml:space="preserve">ASSIGNED: </w:t>
            </w:r>
          </w:p>
          <w:p w14:paraId="6BFB10C4" w14:textId="4BEB63C0" w:rsidR="00D77FA3" w:rsidRPr="000E5466" w:rsidRDefault="00D77FA3" w:rsidP="00D77FA3">
            <w:pPr>
              <w:rPr>
                <w:rFonts w:ascii="Calibri" w:hAnsi="Calibri" w:cs="Arial"/>
                <w:sz w:val="20"/>
                <w:szCs w:val="20"/>
              </w:rPr>
            </w:pPr>
            <w:r w:rsidRPr="000E5466">
              <w:rPr>
                <w:rFonts w:ascii="Calibri" w:hAnsi="Calibri" w:cs="Arial"/>
                <w:sz w:val="20"/>
                <w:szCs w:val="20"/>
              </w:rPr>
              <w:t xml:space="preserve">Create a </w:t>
            </w:r>
            <w:r w:rsidRPr="000249B3">
              <w:rPr>
                <w:rFonts w:ascii="Calibri" w:hAnsi="Calibri" w:cs="Arial"/>
                <w:b/>
                <w:sz w:val="20"/>
                <w:szCs w:val="20"/>
              </w:rPr>
              <w:t>WordPress</w:t>
            </w:r>
            <w:r w:rsidR="000249B3" w:rsidRPr="000249B3">
              <w:rPr>
                <w:rFonts w:ascii="Calibri" w:hAnsi="Calibri" w:cs="Arial"/>
                <w:b/>
                <w:sz w:val="20"/>
                <w:szCs w:val="20"/>
              </w:rPr>
              <w:t>.com site</w:t>
            </w:r>
            <w:r w:rsidRPr="000E5466">
              <w:rPr>
                <w:rFonts w:ascii="Calibri" w:hAnsi="Calibri" w:cs="Arial"/>
                <w:sz w:val="20"/>
                <w:szCs w:val="20"/>
              </w:rPr>
              <w:t xml:space="preserve"> for</w:t>
            </w:r>
            <w:r w:rsidR="000249B3">
              <w:rPr>
                <w:rFonts w:ascii="Calibri" w:hAnsi="Calibri" w:cs="Arial"/>
                <w:sz w:val="20"/>
                <w:szCs w:val="20"/>
              </w:rPr>
              <w:t xml:space="preserve"> the semester.</w:t>
            </w:r>
          </w:p>
          <w:p w14:paraId="19BF1BA1" w14:textId="77777777" w:rsidR="00D77FA3" w:rsidRPr="000E5466" w:rsidRDefault="00D77FA3" w:rsidP="00D77FA3">
            <w:pPr>
              <w:rPr>
                <w:rFonts w:ascii="Calibri" w:hAnsi="Calibri" w:cs="Arial"/>
                <w:sz w:val="20"/>
                <w:szCs w:val="20"/>
              </w:rPr>
            </w:pPr>
          </w:p>
          <w:p w14:paraId="53939CAB" w14:textId="242C4483" w:rsidR="00D77FA3" w:rsidRPr="000E5466" w:rsidRDefault="00B05834" w:rsidP="00B64086">
            <w:pPr>
              <w:rPr>
                <w:rFonts w:ascii="Calibri" w:eastAsia="Times New Roman" w:hAnsi="Calibri" w:cs="Arial"/>
                <w:sz w:val="20"/>
                <w:szCs w:val="20"/>
              </w:rPr>
            </w:pPr>
            <w:r>
              <w:rPr>
                <w:rFonts w:ascii="Calibri" w:hAnsi="Calibri" w:cs="Arial"/>
                <w:sz w:val="20"/>
                <w:szCs w:val="20"/>
              </w:rPr>
              <w:t xml:space="preserve"> </w:t>
            </w:r>
          </w:p>
        </w:tc>
      </w:tr>
      <w:tr w:rsidR="00D77FA3" w:rsidRPr="000E5466" w14:paraId="335F5286" w14:textId="77777777" w:rsidTr="006378F2">
        <w:tc>
          <w:tcPr>
            <w:tcW w:w="26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hideMark/>
          </w:tcPr>
          <w:p w14:paraId="2E3E1CFE" w14:textId="77777777" w:rsidR="00D77FA3" w:rsidRPr="000E5466" w:rsidRDefault="00D77FA3" w:rsidP="00D77FA3">
            <w:pPr>
              <w:tabs>
                <w:tab w:val="left" w:pos="1800"/>
                <w:tab w:val="left" w:pos="2160"/>
              </w:tabs>
              <w:spacing w:line="240" w:lineRule="exact"/>
              <w:rPr>
                <w:rFonts w:ascii="Calibri" w:hAnsi="Calibri" w:cs="Arial"/>
                <w:i/>
                <w:sz w:val="20"/>
                <w:szCs w:val="20"/>
              </w:rPr>
            </w:pPr>
            <w:r w:rsidRPr="000E5466">
              <w:rPr>
                <w:rFonts w:ascii="Calibri" w:hAnsi="Calibri" w:cs="Arial"/>
                <w:b/>
                <w:i/>
                <w:sz w:val="20"/>
                <w:szCs w:val="20"/>
              </w:rPr>
              <w:t>Week 2: Fundamentals of Literacy and Why It Matters</w:t>
            </w:r>
          </w:p>
          <w:p w14:paraId="1FEB1165" w14:textId="48EB9849" w:rsidR="00D77FA3" w:rsidRPr="000E5466" w:rsidRDefault="00D77FA3" w:rsidP="0005400A">
            <w:pPr>
              <w:tabs>
                <w:tab w:val="left" w:pos="0"/>
              </w:tabs>
              <w:spacing w:line="240" w:lineRule="exact"/>
              <w:rPr>
                <w:rFonts w:ascii="Calibri" w:eastAsiaTheme="minorHAnsi" w:hAnsi="Calibri" w:cs="Arial"/>
                <w:i/>
                <w:sz w:val="20"/>
                <w:szCs w:val="20"/>
              </w:rPr>
            </w:pPr>
            <w:r w:rsidRPr="000E5466">
              <w:rPr>
                <w:rFonts w:ascii="Calibri" w:hAnsi="Calibri" w:cs="Arial"/>
                <w:i/>
                <w:sz w:val="20"/>
                <w:szCs w:val="20"/>
              </w:rPr>
              <w:t>What are the categories of media and news and the basic tools of media and news analysis? Focusing on patterns in form,</w:t>
            </w:r>
            <w:r w:rsidR="0005400A">
              <w:rPr>
                <w:rFonts w:ascii="Calibri" w:hAnsi="Calibri" w:cs="Arial"/>
                <w:i/>
                <w:sz w:val="20"/>
                <w:szCs w:val="20"/>
              </w:rPr>
              <w:t xml:space="preserve"> </w:t>
            </w:r>
            <w:r w:rsidRPr="000E5466">
              <w:rPr>
                <w:rFonts w:ascii="Calibri" w:hAnsi="Calibri" w:cs="Arial"/>
                <w:i/>
                <w:sz w:val="20"/>
                <w:szCs w:val="20"/>
              </w:rPr>
              <w:t>structure</w:t>
            </w:r>
            <w:r w:rsidR="0005400A">
              <w:rPr>
                <w:rFonts w:ascii="Calibri" w:hAnsi="Calibri" w:cs="Arial"/>
                <w:i/>
                <w:sz w:val="20"/>
                <w:szCs w:val="20"/>
              </w:rPr>
              <w:t>, visual conventions,</w:t>
            </w:r>
            <w:r w:rsidRPr="000E5466">
              <w:rPr>
                <w:rFonts w:ascii="Calibri" w:hAnsi="Calibri" w:cs="Arial"/>
                <w:i/>
                <w:sz w:val="20"/>
                <w:szCs w:val="20"/>
              </w:rPr>
              <w:t xml:space="preserve"> and point of view, students will learn how to decipher and deconstruct media and news content and consider the range of meanings (intended, negotiated</w:t>
            </w:r>
            <w:r w:rsidR="006378F2">
              <w:rPr>
                <w:rFonts w:ascii="Calibri" w:hAnsi="Calibri" w:cs="Arial"/>
                <w:i/>
                <w:sz w:val="20"/>
                <w:szCs w:val="20"/>
              </w:rPr>
              <w:t>,</w:t>
            </w:r>
            <w:r w:rsidRPr="000E5466">
              <w:rPr>
                <w:rFonts w:ascii="Calibri" w:hAnsi="Calibri" w:cs="Arial"/>
                <w:i/>
                <w:sz w:val="20"/>
                <w:szCs w:val="20"/>
              </w:rPr>
              <w:t xml:space="preserve"> and oppositional) embedded in them and the ways we respond to them. </w:t>
            </w:r>
          </w:p>
        </w:tc>
        <w:tc>
          <w:tcPr>
            <w:tcW w:w="35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hideMark/>
          </w:tcPr>
          <w:p w14:paraId="1807105B" w14:textId="586856D6" w:rsidR="00D77FA3" w:rsidRPr="000E5466" w:rsidRDefault="00954E37" w:rsidP="00D77FA3">
            <w:pPr>
              <w:spacing w:line="240" w:lineRule="exact"/>
              <w:rPr>
                <w:rFonts w:ascii="Calibri" w:hAnsi="Calibri"/>
                <w:b/>
                <w:sz w:val="20"/>
                <w:szCs w:val="20"/>
              </w:rPr>
            </w:pPr>
            <w:r>
              <w:rPr>
                <w:rFonts w:ascii="Calibri" w:hAnsi="Calibri"/>
                <w:b/>
                <w:i/>
                <w:sz w:val="20"/>
                <w:szCs w:val="20"/>
              </w:rPr>
              <w:t>8/28</w:t>
            </w:r>
            <w:r w:rsidR="00D77FA3">
              <w:rPr>
                <w:rFonts w:ascii="Calibri" w:hAnsi="Calibri"/>
                <w:b/>
                <w:i/>
                <w:sz w:val="20"/>
                <w:szCs w:val="20"/>
              </w:rPr>
              <w:t>:</w:t>
            </w:r>
          </w:p>
          <w:p w14:paraId="620B4388" w14:textId="77777777" w:rsidR="00D77FA3" w:rsidRPr="000E5466" w:rsidRDefault="00D77FA3" w:rsidP="00D77FA3">
            <w:pPr>
              <w:spacing w:line="240" w:lineRule="exact"/>
              <w:rPr>
                <w:rFonts w:ascii="Calibri" w:hAnsi="Calibri" w:cs="Arial"/>
                <w:sz w:val="20"/>
                <w:szCs w:val="20"/>
              </w:rPr>
            </w:pPr>
            <w:r w:rsidRPr="000E5466">
              <w:rPr>
                <w:rFonts w:ascii="Calibri" w:hAnsi="Calibri"/>
                <w:sz w:val="20"/>
                <w:szCs w:val="20"/>
              </w:rPr>
              <w:t xml:space="preserve">Greg M. Smith, excerpts from </w:t>
            </w:r>
            <w:r w:rsidRPr="000E5466">
              <w:rPr>
                <w:rFonts w:ascii="Calibri" w:hAnsi="Calibri"/>
                <w:i/>
                <w:sz w:val="20"/>
                <w:szCs w:val="20"/>
              </w:rPr>
              <w:t>What Media Classes Really Want to Discuss</w:t>
            </w:r>
            <w:r w:rsidRPr="000E5466">
              <w:rPr>
                <w:rFonts w:ascii="Calibri" w:hAnsi="Calibri" w:cs="Arial"/>
                <w:sz w:val="20"/>
                <w:szCs w:val="20"/>
              </w:rPr>
              <w:t xml:space="preserve"> </w:t>
            </w:r>
          </w:p>
          <w:p w14:paraId="21C842C0" w14:textId="77777777" w:rsidR="00D77FA3" w:rsidRDefault="00D77FA3" w:rsidP="00D77FA3">
            <w:pPr>
              <w:spacing w:line="240" w:lineRule="exact"/>
              <w:rPr>
                <w:rFonts w:ascii="Calibri" w:hAnsi="Calibri" w:cs="Arial"/>
                <w:sz w:val="20"/>
                <w:szCs w:val="20"/>
              </w:rPr>
            </w:pPr>
          </w:p>
          <w:p w14:paraId="7D5F745B" w14:textId="225C89D5" w:rsidR="00954E37" w:rsidRDefault="00954E37" w:rsidP="00D77FA3">
            <w:pPr>
              <w:spacing w:line="240" w:lineRule="exact"/>
              <w:rPr>
                <w:rFonts w:ascii="Calibri" w:hAnsi="Calibri" w:cs="Arial"/>
                <w:sz w:val="20"/>
                <w:szCs w:val="20"/>
              </w:rPr>
            </w:pPr>
            <w:r>
              <w:rPr>
                <w:rFonts w:ascii="Calibri" w:hAnsi="Calibri" w:cs="Arial"/>
                <w:sz w:val="20"/>
                <w:szCs w:val="20"/>
              </w:rPr>
              <w:t xml:space="preserve">Renee Hobbs, </w:t>
            </w:r>
            <w:r w:rsidRPr="0021056A">
              <w:rPr>
                <w:rFonts w:ascii="Calibri" w:hAnsi="Calibri" w:cs="Arial"/>
                <w:i/>
                <w:sz w:val="20"/>
                <w:szCs w:val="20"/>
              </w:rPr>
              <w:t>Create to Learn</w:t>
            </w:r>
            <w:r w:rsidR="00782F67">
              <w:rPr>
                <w:rFonts w:ascii="Calibri" w:hAnsi="Calibri" w:cs="Arial"/>
                <w:sz w:val="20"/>
                <w:szCs w:val="20"/>
              </w:rPr>
              <w:t xml:space="preserve">, chapter 2-3, “Getting Creative: Develop a Creative Brief”; </w:t>
            </w:r>
            <w:r>
              <w:rPr>
                <w:rFonts w:ascii="Calibri" w:hAnsi="Calibri" w:cs="Arial"/>
                <w:sz w:val="20"/>
                <w:szCs w:val="20"/>
              </w:rPr>
              <w:t xml:space="preserve"> “Decisions, Decisions: Bui</w:t>
            </w:r>
            <w:r w:rsidR="00782F67">
              <w:rPr>
                <w:rFonts w:ascii="Calibri" w:hAnsi="Calibri" w:cs="Arial"/>
                <w:sz w:val="20"/>
                <w:szCs w:val="20"/>
              </w:rPr>
              <w:t>ld a Communication Strategy” (15</w:t>
            </w:r>
            <w:r>
              <w:rPr>
                <w:rFonts w:ascii="Calibri" w:hAnsi="Calibri" w:cs="Arial"/>
                <w:sz w:val="20"/>
                <w:szCs w:val="20"/>
              </w:rPr>
              <w:t>-44)</w:t>
            </w:r>
          </w:p>
          <w:p w14:paraId="3EB062A1" w14:textId="77777777" w:rsidR="00D77FA3" w:rsidRPr="000E5466" w:rsidRDefault="00D77FA3" w:rsidP="00D77FA3">
            <w:pPr>
              <w:spacing w:line="240" w:lineRule="exact"/>
              <w:rPr>
                <w:rFonts w:ascii="Calibri" w:hAnsi="Calibri" w:cs="Arial"/>
                <w:sz w:val="20"/>
                <w:szCs w:val="20"/>
              </w:rPr>
            </w:pPr>
          </w:p>
          <w:p w14:paraId="0FC49767" w14:textId="44B99D05" w:rsidR="00D77FA3" w:rsidRPr="000E5466" w:rsidRDefault="00954E37" w:rsidP="00D77FA3">
            <w:pPr>
              <w:spacing w:line="240" w:lineRule="exact"/>
              <w:rPr>
                <w:rFonts w:ascii="Calibri" w:hAnsi="Calibri" w:cs="Arial"/>
                <w:b/>
                <w:i/>
                <w:sz w:val="20"/>
                <w:szCs w:val="20"/>
              </w:rPr>
            </w:pPr>
            <w:r>
              <w:rPr>
                <w:rFonts w:ascii="Calibri" w:hAnsi="Calibri" w:cs="Arial"/>
                <w:b/>
                <w:i/>
                <w:sz w:val="20"/>
                <w:szCs w:val="20"/>
              </w:rPr>
              <w:t>8/30</w:t>
            </w:r>
            <w:r w:rsidR="00D77FA3">
              <w:rPr>
                <w:rFonts w:ascii="Calibri" w:hAnsi="Calibri" w:cs="Arial"/>
                <w:b/>
                <w:i/>
                <w:sz w:val="20"/>
                <w:szCs w:val="20"/>
              </w:rPr>
              <w:t>:</w:t>
            </w:r>
            <w:r w:rsidR="00D77FA3" w:rsidRPr="000E5466">
              <w:rPr>
                <w:rFonts w:ascii="Calibri" w:hAnsi="Calibri"/>
                <w:b/>
                <w:i/>
                <w:sz w:val="20"/>
                <w:szCs w:val="20"/>
              </w:rPr>
              <w:tab/>
            </w:r>
          </w:p>
          <w:p w14:paraId="03F106E4" w14:textId="77777777" w:rsidR="00D77FA3" w:rsidRPr="000E5466" w:rsidRDefault="00D77FA3" w:rsidP="00D77FA3">
            <w:pPr>
              <w:spacing w:line="240" w:lineRule="exact"/>
              <w:rPr>
                <w:rFonts w:ascii="Calibri" w:hAnsi="Calibri" w:cs="Arial"/>
                <w:sz w:val="20"/>
                <w:szCs w:val="20"/>
              </w:rPr>
            </w:pPr>
            <w:r w:rsidRPr="000E5466">
              <w:rPr>
                <w:rFonts w:ascii="Calibri" w:hAnsi="Calibri" w:cs="Arial"/>
                <w:sz w:val="20"/>
                <w:szCs w:val="20"/>
              </w:rPr>
              <w:t>John McManus, “The SMELL Test”</w:t>
            </w:r>
          </w:p>
          <w:p w14:paraId="50A1FC58" w14:textId="77777777" w:rsidR="00D77FA3" w:rsidRPr="000E5466" w:rsidRDefault="00D77FA3" w:rsidP="00D77FA3">
            <w:pPr>
              <w:rPr>
                <w:rFonts w:ascii="Calibri" w:eastAsia="Times New Roman" w:hAnsi="Calibri"/>
                <w:sz w:val="20"/>
                <w:szCs w:val="20"/>
              </w:rPr>
            </w:pPr>
          </w:p>
          <w:p w14:paraId="7E4CF411" w14:textId="77777777" w:rsidR="0071629A" w:rsidRDefault="00D77FA3" w:rsidP="0071629A">
            <w:pPr>
              <w:pStyle w:val="NormalWeb"/>
              <w:spacing w:before="0" w:beforeAutospacing="0" w:after="0" w:afterAutospacing="0"/>
            </w:pPr>
            <w:r w:rsidRPr="0071629A">
              <w:rPr>
                <w:rFonts w:ascii="Calibri" w:eastAsia="Times New Roman" w:hAnsi="Calibri"/>
                <w:szCs w:val="20"/>
              </w:rPr>
              <w:t>“</w:t>
            </w:r>
            <w:hyperlink r:id="rId28" w:history="1">
              <w:r w:rsidRPr="0071629A">
                <w:rPr>
                  <w:rStyle w:val="Hyperlink"/>
                  <w:rFonts w:ascii="Calibri" w:eastAsia="Times New Roman" w:hAnsi="Calibri"/>
                  <w:szCs w:val="20"/>
                </w:rPr>
                <w:t>On Skepticism, News Literacy, and Transparency: An Interview with Dan Gillmor</w:t>
              </w:r>
            </w:hyperlink>
            <w:r w:rsidRPr="0071629A">
              <w:rPr>
                <w:rFonts w:ascii="Calibri" w:eastAsia="Times New Roman" w:hAnsi="Calibri"/>
                <w:szCs w:val="20"/>
              </w:rPr>
              <w:t xml:space="preserve">” </w:t>
            </w:r>
            <w:r w:rsidR="0071629A">
              <w:rPr>
                <w:rFonts w:ascii="Calibri" w:eastAsia="Times New Roman" w:hAnsi="Calibri"/>
                <w:szCs w:val="20"/>
              </w:rPr>
              <w:t xml:space="preserve">and </w:t>
            </w:r>
            <w:proofErr w:type="spellStart"/>
            <w:r w:rsidR="0071629A">
              <w:rPr>
                <w:rFonts w:ascii="Calibri" w:hAnsi="Calibri"/>
                <w:color w:val="000000"/>
                <w:szCs w:val="20"/>
              </w:rPr>
              <w:t>and</w:t>
            </w:r>
            <w:proofErr w:type="spellEnd"/>
            <w:r w:rsidR="0071629A">
              <w:rPr>
                <w:rFonts w:ascii="Calibri" w:hAnsi="Calibri"/>
                <w:color w:val="000000"/>
                <w:szCs w:val="20"/>
              </w:rPr>
              <w:t xml:space="preserve"> also </w:t>
            </w:r>
            <w:hyperlink r:id="rId29" w:history="1">
              <w:r w:rsidR="0071629A">
                <w:rPr>
                  <w:rStyle w:val="Hyperlink"/>
                  <w:rFonts w:ascii="Calibri" w:hAnsi="Calibri"/>
                  <w:color w:val="1155CC"/>
                  <w:szCs w:val="20"/>
                </w:rPr>
                <w:t>Part Two</w:t>
              </w:r>
            </w:hyperlink>
          </w:p>
          <w:p w14:paraId="715A998D" w14:textId="379E73CD" w:rsidR="00D77FA3" w:rsidRDefault="00D77FA3" w:rsidP="0071629A">
            <w:pPr>
              <w:rPr>
                <w:rFonts w:ascii="Calibri" w:eastAsia="Times New Roman" w:hAnsi="Calibri"/>
                <w:sz w:val="20"/>
                <w:szCs w:val="20"/>
              </w:rPr>
            </w:pPr>
            <w:r w:rsidRPr="0071629A">
              <w:rPr>
                <w:rFonts w:ascii="Calibri" w:eastAsia="Times New Roman" w:hAnsi="Calibri"/>
                <w:sz w:val="20"/>
                <w:szCs w:val="20"/>
              </w:rPr>
              <w:t>(Henry Jenkins blog)</w:t>
            </w:r>
          </w:p>
          <w:p w14:paraId="14F2BDD1" w14:textId="77777777" w:rsidR="006378F2" w:rsidRDefault="006378F2" w:rsidP="00D77FA3">
            <w:pPr>
              <w:rPr>
                <w:rFonts w:ascii="Calibri" w:eastAsia="Times New Roman" w:hAnsi="Calibri"/>
                <w:sz w:val="20"/>
                <w:szCs w:val="20"/>
              </w:rPr>
            </w:pPr>
          </w:p>
          <w:p w14:paraId="10BFADF0" w14:textId="031902C8" w:rsidR="00D77FA3" w:rsidRPr="0081702B" w:rsidRDefault="00FF0FFC" w:rsidP="0081702B">
            <w:pPr>
              <w:rPr>
                <w:rFonts w:ascii="Calibri" w:hAnsi="Calibri"/>
                <w:sz w:val="20"/>
                <w:szCs w:val="20"/>
              </w:rPr>
            </w:pPr>
            <w:r>
              <w:rPr>
                <w:rFonts w:ascii="Calibri" w:eastAsia="Times New Roman" w:hAnsi="Calibri"/>
                <w:sz w:val="20"/>
                <w:szCs w:val="20"/>
              </w:rPr>
              <w:t>Gabriel</w:t>
            </w:r>
            <w:r w:rsidR="006378F2">
              <w:rPr>
                <w:rFonts w:ascii="Calibri" w:eastAsia="Times New Roman" w:hAnsi="Calibri"/>
                <w:sz w:val="20"/>
                <w:szCs w:val="20"/>
              </w:rPr>
              <w:t xml:space="preserve"> Kahn, </w:t>
            </w:r>
            <w:hyperlink r:id="rId30" w:history="1">
              <w:r w:rsidR="006378F2" w:rsidRPr="00FF0FFC">
                <w:rPr>
                  <w:rStyle w:val="Hyperlink"/>
                  <w:rFonts w:ascii="Calibri" w:eastAsia="Times New Roman" w:hAnsi="Calibri"/>
                  <w:sz w:val="20"/>
                  <w:szCs w:val="20"/>
                </w:rPr>
                <w:t>“Transparency is the New Objectivity”</w:t>
              </w:r>
              <w:r w:rsidRPr="00FF0FFC">
                <w:rPr>
                  <w:rStyle w:val="Hyperlink"/>
                  <w:rFonts w:ascii="Calibri" w:eastAsia="Times New Roman" w:hAnsi="Calibri"/>
                  <w:sz w:val="20"/>
                  <w:szCs w:val="20"/>
                </w:rPr>
                <w:t xml:space="preserve"> </w:t>
              </w:r>
              <w:r w:rsidRPr="00FF0FFC">
                <w:rPr>
                  <w:rStyle w:val="Hyperlink"/>
                  <w:rFonts w:ascii="Calibri" w:eastAsia="Times New Roman" w:hAnsi="Calibri"/>
                  <w:i/>
                  <w:sz w:val="20"/>
                  <w:szCs w:val="20"/>
                </w:rPr>
                <w:t>Media Shift</w:t>
              </w:r>
            </w:hyperlink>
            <w:r>
              <w:rPr>
                <w:rFonts w:ascii="Calibri" w:eastAsia="Times New Roman" w:hAnsi="Calibri"/>
                <w:sz w:val="20"/>
                <w:szCs w:val="20"/>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24808AC9" w14:textId="507E5837" w:rsidR="00D77FA3" w:rsidRPr="000249B3" w:rsidRDefault="00D77FA3" w:rsidP="00D77FA3">
            <w:pPr>
              <w:rPr>
                <w:rFonts w:ascii="Calibri" w:hAnsi="Calibri" w:cs="Arial"/>
                <w:i/>
                <w:sz w:val="20"/>
                <w:szCs w:val="20"/>
              </w:rPr>
            </w:pPr>
            <w:r w:rsidRPr="00C944CE">
              <w:rPr>
                <w:rFonts w:ascii="Calibri" w:hAnsi="Calibri" w:cs="Arial"/>
                <w:b/>
                <w:sz w:val="20"/>
                <w:szCs w:val="20"/>
              </w:rPr>
              <w:t>Lab</w:t>
            </w:r>
            <w:r>
              <w:rPr>
                <w:rFonts w:ascii="Calibri" w:hAnsi="Calibri" w:cs="Arial"/>
                <w:sz w:val="20"/>
                <w:szCs w:val="20"/>
              </w:rPr>
              <w:t xml:space="preserve">: </w:t>
            </w:r>
            <w:r w:rsidRPr="007531EE">
              <w:rPr>
                <w:rFonts w:ascii="Calibri" w:hAnsi="Calibri" w:cs="Arial"/>
                <w:i/>
                <w:sz w:val="20"/>
                <w:szCs w:val="20"/>
              </w:rPr>
              <w:t xml:space="preserve">Basic skills assessment. </w:t>
            </w:r>
            <w:r w:rsidR="00F97B1E" w:rsidRPr="007531EE">
              <w:rPr>
                <w:rFonts w:ascii="Calibri" w:hAnsi="Calibri" w:cs="Arial"/>
                <w:i/>
                <w:sz w:val="20"/>
                <w:szCs w:val="20"/>
              </w:rPr>
              <w:t xml:space="preserve">Design basics and </w:t>
            </w:r>
            <w:r w:rsidR="00A15EF0" w:rsidRPr="007531EE">
              <w:rPr>
                <w:rFonts w:ascii="Calibri" w:hAnsi="Calibri" w:cs="Arial"/>
                <w:i/>
                <w:sz w:val="20"/>
                <w:szCs w:val="20"/>
              </w:rPr>
              <w:t>what does it mean to be “intentional”?</w:t>
            </w:r>
            <w:r w:rsidR="00F97B1E">
              <w:rPr>
                <w:rFonts w:ascii="Calibri" w:hAnsi="Calibri" w:cs="Arial"/>
                <w:i/>
                <w:sz w:val="20"/>
                <w:szCs w:val="20"/>
              </w:rPr>
              <w:t xml:space="preserve"> </w:t>
            </w:r>
          </w:p>
          <w:p w14:paraId="7258F624" w14:textId="77777777" w:rsidR="00D77FA3" w:rsidRDefault="00D77FA3" w:rsidP="00D77FA3">
            <w:pPr>
              <w:rPr>
                <w:rFonts w:ascii="Calibri" w:hAnsi="Calibri" w:cs="Arial"/>
                <w:sz w:val="20"/>
                <w:szCs w:val="20"/>
              </w:rPr>
            </w:pPr>
          </w:p>
          <w:p w14:paraId="59E7BAF6" w14:textId="77777777" w:rsidR="00D77FA3" w:rsidRPr="006378F2" w:rsidRDefault="00D77FA3" w:rsidP="00D77FA3">
            <w:pPr>
              <w:rPr>
                <w:rFonts w:ascii="Calibri" w:hAnsi="Calibri" w:cs="Arial"/>
                <w:b/>
                <w:sz w:val="20"/>
                <w:szCs w:val="20"/>
              </w:rPr>
            </w:pPr>
            <w:r w:rsidRPr="006378F2">
              <w:rPr>
                <w:rFonts w:ascii="Calibri" w:hAnsi="Calibri" w:cs="Arial"/>
                <w:b/>
                <w:sz w:val="20"/>
                <w:szCs w:val="20"/>
              </w:rPr>
              <w:t>Assignments:</w:t>
            </w:r>
          </w:p>
          <w:p w14:paraId="7E075190" w14:textId="6CFB11BB" w:rsidR="000249B3" w:rsidRPr="006378F2" w:rsidRDefault="000249B3" w:rsidP="00D77FA3">
            <w:pPr>
              <w:rPr>
                <w:rFonts w:ascii="Calibri" w:hAnsi="Calibri" w:cs="Arial"/>
                <w:b/>
                <w:sz w:val="20"/>
                <w:szCs w:val="20"/>
              </w:rPr>
            </w:pPr>
            <w:r w:rsidRPr="006378F2">
              <w:rPr>
                <w:rFonts w:ascii="Calibri" w:hAnsi="Calibri" w:cs="Arial"/>
                <w:b/>
                <w:sz w:val="20"/>
                <w:szCs w:val="20"/>
              </w:rPr>
              <w:t xml:space="preserve">DUE by </w:t>
            </w:r>
            <w:r w:rsidR="001C2130" w:rsidRPr="006378F2">
              <w:rPr>
                <w:rFonts w:ascii="Calibri" w:hAnsi="Calibri" w:cs="Arial"/>
                <w:b/>
                <w:sz w:val="20"/>
                <w:szCs w:val="20"/>
              </w:rPr>
              <w:t>11am</w:t>
            </w:r>
            <w:r w:rsidRPr="006378F2">
              <w:rPr>
                <w:rFonts w:ascii="Calibri" w:hAnsi="Calibri" w:cs="Arial"/>
                <w:b/>
                <w:sz w:val="20"/>
                <w:szCs w:val="20"/>
              </w:rPr>
              <w:t xml:space="preserve"> </w:t>
            </w:r>
            <w:r w:rsidR="00954E37" w:rsidRPr="006378F2">
              <w:rPr>
                <w:rFonts w:ascii="Calibri" w:hAnsi="Calibri" w:cs="Arial"/>
                <w:b/>
                <w:sz w:val="20"/>
                <w:szCs w:val="20"/>
              </w:rPr>
              <w:t>8/28</w:t>
            </w:r>
          </w:p>
          <w:p w14:paraId="29FC612F" w14:textId="656ED0DF" w:rsidR="00D77FA3" w:rsidRDefault="00D77FA3" w:rsidP="00D77FA3">
            <w:pPr>
              <w:rPr>
                <w:rFonts w:ascii="Calibri" w:hAnsi="Calibri" w:cs="Arial"/>
                <w:sz w:val="20"/>
                <w:szCs w:val="20"/>
              </w:rPr>
            </w:pPr>
            <w:r w:rsidRPr="006378F2">
              <w:rPr>
                <w:rFonts w:ascii="Calibri" w:hAnsi="Calibri" w:cs="Arial"/>
                <w:sz w:val="20"/>
                <w:szCs w:val="20"/>
              </w:rPr>
              <w:t xml:space="preserve">WordPress URL </w:t>
            </w:r>
            <w:r w:rsidR="00FB4DC1" w:rsidRPr="006378F2">
              <w:rPr>
                <w:rFonts w:ascii="Calibri" w:hAnsi="Calibri" w:cs="Arial"/>
                <w:sz w:val="20"/>
                <w:szCs w:val="20"/>
              </w:rPr>
              <w:t xml:space="preserve">+ categories </w:t>
            </w:r>
          </w:p>
          <w:p w14:paraId="52291E8A" w14:textId="77777777" w:rsidR="00D77FA3" w:rsidRDefault="00D77FA3" w:rsidP="00D77FA3">
            <w:pPr>
              <w:rPr>
                <w:rFonts w:ascii="Calibri" w:hAnsi="Calibri" w:cs="Arial"/>
                <w:sz w:val="20"/>
                <w:szCs w:val="20"/>
                <w:highlight w:val="green"/>
              </w:rPr>
            </w:pPr>
          </w:p>
          <w:p w14:paraId="15B787F3" w14:textId="77777777" w:rsidR="0028664F" w:rsidRDefault="0028664F" w:rsidP="0028664F">
            <w:pPr>
              <w:rPr>
                <w:rFonts w:ascii="Calibri" w:hAnsi="Calibri" w:cs="Arial"/>
                <w:sz w:val="20"/>
                <w:szCs w:val="20"/>
              </w:rPr>
            </w:pPr>
            <w:r>
              <w:rPr>
                <w:rFonts w:ascii="Calibri" w:hAnsi="Calibri" w:cs="Arial"/>
                <w:sz w:val="20"/>
                <w:szCs w:val="20"/>
              </w:rPr>
              <w:t xml:space="preserve">ASSIGNED: </w:t>
            </w:r>
          </w:p>
          <w:p w14:paraId="514D18A6" w14:textId="3CE7417B" w:rsidR="0028664F" w:rsidRPr="00954E37" w:rsidRDefault="0028664F" w:rsidP="0028664F">
            <w:pPr>
              <w:rPr>
                <w:rFonts w:ascii="Calibri" w:hAnsi="Calibri" w:cs="Arial"/>
                <w:sz w:val="20"/>
                <w:szCs w:val="20"/>
                <w:highlight w:val="green"/>
              </w:rPr>
            </w:pPr>
            <w:r w:rsidRPr="000249B3">
              <w:rPr>
                <w:rFonts w:ascii="Calibri" w:hAnsi="Calibri" w:cs="Arial"/>
                <w:b/>
                <w:sz w:val="20"/>
                <w:szCs w:val="20"/>
              </w:rPr>
              <w:t xml:space="preserve">Blog #1 Media </w:t>
            </w:r>
            <w:r>
              <w:rPr>
                <w:rFonts w:ascii="Calibri" w:hAnsi="Calibri" w:cs="Arial"/>
                <w:b/>
                <w:sz w:val="20"/>
                <w:szCs w:val="20"/>
              </w:rPr>
              <w:t>Consumption</w:t>
            </w:r>
          </w:p>
          <w:p w14:paraId="060A2BAE" w14:textId="77777777" w:rsidR="006378F2" w:rsidRDefault="006378F2" w:rsidP="004E1D25">
            <w:pPr>
              <w:rPr>
                <w:rFonts w:ascii="Calibri" w:hAnsi="Calibri" w:cs="Arial"/>
                <w:b/>
                <w:sz w:val="20"/>
                <w:szCs w:val="20"/>
                <w:highlight w:val="green"/>
              </w:rPr>
            </w:pPr>
          </w:p>
          <w:p w14:paraId="4F3A6BD5" w14:textId="77777777" w:rsidR="006378F2" w:rsidRDefault="006378F2" w:rsidP="004E1D25">
            <w:pPr>
              <w:rPr>
                <w:rFonts w:ascii="Calibri" w:hAnsi="Calibri" w:cs="Arial"/>
                <w:b/>
                <w:sz w:val="20"/>
                <w:szCs w:val="20"/>
                <w:highlight w:val="green"/>
              </w:rPr>
            </w:pPr>
          </w:p>
          <w:p w14:paraId="0E858581" w14:textId="204468AB" w:rsidR="00CA2B12" w:rsidRPr="00CA2B12" w:rsidRDefault="00CA2B12" w:rsidP="004E1D25">
            <w:pPr>
              <w:rPr>
                <w:rFonts w:ascii="Calibri" w:eastAsia="Times New Roman" w:hAnsi="Calibri" w:cs="Arial"/>
                <w:b/>
                <w:sz w:val="20"/>
                <w:szCs w:val="20"/>
              </w:rPr>
            </w:pPr>
          </w:p>
        </w:tc>
      </w:tr>
      <w:tr w:rsidR="00D77FA3" w:rsidRPr="000E5466" w14:paraId="383D6B80" w14:textId="77777777" w:rsidTr="006378F2">
        <w:trPr>
          <w:trHeight w:val="1350"/>
        </w:trPr>
        <w:tc>
          <w:tcPr>
            <w:tcW w:w="2606"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AED9C0B" w14:textId="79D0F6F2" w:rsidR="00D77FA3" w:rsidRPr="000E5466" w:rsidRDefault="00D77FA3" w:rsidP="00D77FA3">
            <w:pPr>
              <w:tabs>
                <w:tab w:val="left" w:pos="2160"/>
              </w:tabs>
              <w:spacing w:line="240" w:lineRule="exact"/>
              <w:rPr>
                <w:rFonts w:ascii="Calibri" w:hAnsi="Calibri" w:cs="Arial"/>
                <w:b/>
                <w:i/>
                <w:sz w:val="20"/>
                <w:szCs w:val="20"/>
              </w:rPr>
            </w:pPr>
            <w:r w:rsidRPr="000E5466">
              <w:rPr>
                <w:rFonts w:ascii="Calibri" w:hAnsi="Calibri" w:cs="Arial"/>
                <w:b/>
                <w:i/>
                <w:sz w:val="20"/>
                <w:szCs w:val="20"/>
              </w:rPr>
              <w:lastRenderedPageBreak/>
              <w:t>Week 3: Bias, B.S. + Fakery in News &amp; Media</w:t>
            </w:r>
          </w:p>
          <w:p w14:paraId="7BF6B075" w14:textId="54848D23" w:rsidR="00D77FA3" w:rsidRDefault="00D77FA3" w:rsidP="00D77FA3">
            <w:pPr>
              <w:tabs>
                <w:tab w:val="left" w:pos="2160"/>
              </w:tabs>
              <w:spacing w:line="240" w:lineRule="exact"/>
              <w:rPr>
                <w:rFonts w:ascii="Calibri" w:hAnsi="Calibri" w:cs="Arial"/>
                <w:i/>
                <w:iCs/>
                <w:sz w:val="20"/>
                <w:szCs w:val="20"/>
              </w:rPr>
            </w:pPr>
            <w:r w:rsidRPr="000E5466">
              <w:rPr>
                <w:rFonts w:ascii="Calibri" w:hAnsi="Calibri" w:cs="Arial"/>
                <w:i/>
                <w:iCs/>
                <w:sz w:val="20"/>
                <w:szCs w:val="20"/>
              </w:rPr>
              <w:t>How are meanings and bias constructed in the way media and news are produced and consumed</w:t>
            </w:r>
            <w:r w:rsidR="00EC0A46">
              <w:rPr>
                <w:rFonts w:ascii="Calibri" w:hAnsi="Calibri" w:cs="Arial"/>
                <w:i/>
                <w:iCs/>
                <w:sz w:val="20"/>
                <w:szCs w:val="20"/>
              </w:rPr>
              <w:t>?</w:t>
            </w:r>
            <w:r w:rsidRPr="000E5466">
              <w:rPr>
                <w:rFonts w:ascii="Calibri" w:hAnsi="Calibri" w:cs="Arial"/>
                <w:i/>
                <w:iCs/>
                <w:sz w:val="20"/>
                <w:szCs w:val="20"/>
              </w:rPr>
              <w:t xml:space="preserve"> We will discuss the ideological power of media, the construction of alternative facts, and the evolving of separate ‘realities’ based on ideological differences.</w:t>
            </w:r>
            <w:r w:rsidR="00EC0A46">
              <w:rPr>
                <w:rFonts w:ascii="Calibri" w:hAnsi="Calibri" w:cs="Arial"/>
                <w:i/>
                <w:iCs/>
                <w:sz w:val="20"/>
                <w:szCs w:val="20"/>
              </w:rPr>
              <w:t xml:space="preserve"> How do we engender trust in news media? How do news publishers convey or erode trust? What is the role of transparency? What do we look for and how are we shaped as consumers?</w:t>
            </w:r>
          </w:p>
          <w:p w14:paraId="41DC6261" w14:textId="77777777" w:rsidR="00954E37" w:rsidRDefault="00954E37" w:rsidP="00D77FA3">
            <w:pPr>
              <w:tabs>
                <w:tab w:val="left" w:pos="2160"/>
              </w:tabs>
              <w:spacing w:line="240" w:lineRule="exact"/>
              <w:rPr>
                <w:rFonts w:ascii="Calibri" w:hAnsi="Calibri" w:cs="Arial"/>
                <w:i/>
                <w:iCs/>
                <w:sz w:val="20"/>
                <w:szCs w:val="20"/>
              </w:rPr>
            </w:pPr>
          </w:p>
          <w:p w14:paraId="38884922" w14:textId="0B5D487F" w:rsidR="00954E37" w:rsidRPr="000E5466" w:rsidRDefault="00954E37" w:rsidP="00D77FA3">
            <w:pPr>
              <w:tabs>
                <w:tab w:val="left" w:pos="2160"/>
              </w:tabs>
              <w:spacing w:line="240" w:lineRule="exact"/>
              <w:rPr>
                <w:rFonts w:ascii="Calibri" w:eastAsiaTheme="minorHAnsi" w:hAnsi="Calibri" w:cs="Arial"/>
                <w:b/>
                <w:i/>
                <w:sz w:val="20"/>
                <w:szCs w:val="20"/>
              </w:rPr>
            </w:pPr>
          </w:p>
        </w:tc>
        <w:tc>
          <w:tcPr>
            <w:tcW w:w="3506"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F6A6FFF" w14:textId="40951451" w:rsidR="00D77FA3" w:rsidRPr="00204F09" w:rsidRDefault="00954E37" w:rsidP="00D77FA3">
            <w:pPr>
              <w:rPr>
                <w:rFonts w:ascii="Calibri" w:hAnsi="Calibri"/>
                <w:b/>
                <w:i/>
                <w:sz w:val="20"/>
                <w:szCs w:val="20"/>
              </w:rPr>
            </w:pPr>
            <w:r>
              <w:rPr>
                <w:rFonts w:ascii="Calibri" w:hAnsi="Calibri"/>
                <w:b/>
                <w:i/>
                <w:sz w:val="20"/>
                <w:szCs w:val="20"/>
              </w:rPr>
              <w:t>9/4</w:t>
            </w:r>
            <w:r w:rsidR="00D77FA3" w:rsidRPr="00204F09">
              <w:rPr>
                <w:rFonts w:ascii="Calibri" w:hAnsi="Calibri"/>
                <w:b/>
                <w:i/>
                <w:sz w:val="20"/>
                <w:szCs w:val="20"/>
              </w:rPr>
              <w:t>:</w:t>
            </w:r>
          </w:p>
          <w:p w14:paraId="63F5F26F" w14:textId="7F8016DC" w:rsidR="00954E37" w:rsidRDefault="00954E37" w:rsidP="00D77FA3">
            <w:pPr>
              <w:rPr>
                <w:rFonts w:ascii="Calibri" w:hAnsi="Calibri"/>
                <w:sz w:val="20"/>
                <w:szCs w:val="20"/>
              </w:rPr>
            </w:pPr>
            <w:r>
              <w:rPr>
                <w:rFonts w:ascii="Calibri" w:hAnsi="Calibri"/>
                <w:sz w:val="20"/>
                <w:szCs w:val="20"/>
              </w:rPr>
              <w:t xml:space="preserve">Renee Hobbs, </w:t>
            </w:r>
            <w:r w:rsidRPr="00954E37">
              <w:rPr>
                <w:rFonts w:ascii="Calibri" w:hAnsi="Calibri"/>
                <w:i/>
                <w:sz w:val="20"/>
                <w:szCs w:val="20"/>
              </w:rPr>
              <w:t>Create to Learn</w:t>
            </w:r>
            <w:r>
              <w:rPr>
                <w:rFonts w:ascii="Calibri" w:hAnsi="Calibri"/>
                <w:sz w:val="20"/>
                <w:szCs w:val="20"/>
              </w:rPr>
              <w:t>, ”Accessing and Analyzing Ideas” (45-68)</w:t>
            </w:r>
          </w:p>
          <w:p w14:paraId="6D62857B" w14:textId="77777777" w:rsidR="00954E37" w:rsidRDefault="00954E37" w:rsidP="00D77FA3">
            <w:pPr>
              <w:rPr>
                <w:rFonts w:ascii="Calibri" w:hAnsi="Calibri"/>
                <w:sz w:val="20"/>
                <w:szCs w:val="20"/>
              </w:rPr>
            </w:pPr>
          </w:p>
          <w:p w14:paraId="115770E4" w14:textId="77777777" w:rsidR="00D77FA3" w:rsidRDefault="00D77FA3" w:rsidP="00D77FA3">
            <w:pPr>
              <w:rPr>
                <w:rFonts w:ascii="Calibri" w:hAnsi="Calibri"/>
                <w:sz w:val="20"/>
                <w:szCs w:val="20"/>
              </w:rPr>
            </w:pPr>
            <w:r w:rsidRPr="000E5466">
              <w:rPr>
                <w:rFonts w:ascii="Calibri" w:hAnsi="Calibri"/>
                <w:sz w:val="20"/>
                <w:szCs w:val="20"/>
              </w:rPr>
              <w:t>D.M.</w:t>
            </w:r>
            <w:r w:rsidRPr="000E5466">
              <w:rPr>
                <w:rFonts w:ascii="Calibri" w:hAnsi="Calibri"/>
                <w:b/>
                <w:sz w:val="20"/>
                <w:szCs w:val="20"/>
              </w:rPr>
              <w:t xml:space="preserve"> </w:t>
            </w:r>
            <w:r w:rsidRPr="000E5466">
              <w:rPr>
                <w:rFonts w:ascii="Calibri" w:hAnsi="Calibri"/>
                <w:sz w:val="20"/>
                <w:szCs w:val="20"/>
              </w:rPr>
              <w:t xml:space="preserve">McLeod &amp; James </w:t>
            </w:r>
            <w:proofErr w:type="spellStart"/>
            <w:r w:rsidRPr="000E5466">
              <w:rPr>
                <w:rFonts w:ascii="Calibri" w:hAnsi="Calibri"/>
                <w:sz w:val="20"/>
                <w:szCs w:val="20"/>
              </w:rPr>
              <w:t>Hertog</w:t>
            </w:r>
            <w:proofErr w:type="spellEnd"/>
            <w:r w:rsidRPr="000E5466">
              <w:rPr>
                <w:rFonts w:ascii="Calibri" w:hAnsi="Calibri"/>
                <w:sz w:val="20"/>
                <w:szCs w:val="20"/>
              </w:rPr>
              <w:t>, “Social Control, Social Change and the Mass Media’s Role in the Regulation of Protest Groups”</w:t>
            </w:r>
          </w:p>
          <w:p w14:paraId="3069325A" w14:textId="77777777" w:rsidR="00D77FA3" w:rsidRPr="000E5466" w:rsidRDefault="00D77FA3" w:rsidP="00D77FA3">
            <w:pPr>
              <w:rPr>
                <w:rFonts w:ascii="Calibri" w:eastAsia="Times New Roman" w:hAnsi="Calibri"/>
                <w:sz w:val="20"/>
                <w:szCs w:val="20"/>
              </w:rPr>
            </w:pPr>
          </w:p>
          <w:p w14:paraId="4EBD6D5A" w14:textId="77777777" w:rsidR="00D77FA3" w:rsidRPr="000E5466" w:rsidRDefault="00D77FA3" w:rsidP="00D77FA3">
            <w:pPr>
              <w:rPr>
                <w:rStyle w:val="Hyperlink"/>
                <w:rFonts w:ascii="Calibri" w:eastAsia="Times New Roman" w:hAnsi="Calibri"/>
                <w:sz w:val="20"/>
                <w:szCs w:val="20"/>
              </w:rPr>
            </w:pPr>
            <w:r w:rsidRPr="000E5466">
              <w:rPr>
                <w:rFonts w:ascii="Calibri" w:eastAsia="Times New Roman" w:hAnsi="Calibri"/>
                <w:sz w:val="20"/>
                <w:szCs w:val="20"/>
              </w:rPr>
              <w:t xml:space="preserve">Take a test here: </w:t>
            </w:r>
            <w:hyperlink r:id="rId31" w:history="1">
              <w:r w:rsidRPr="000E5466">
                <w:rPr>
                  <w:rStyle w:val="Hyperlink"/>
                  <w:rFonts w:ascii="Calibri" w:eastAsia="Times New Roman" w:hAnsi="Calibri"/>
                  <w:sz w:val="20"/>
                  <w:szCs w:val="20"/>
                </w:rPr>
                <w:t>Project Implicit</w:t>
              </w:r>
            </w:hyperlink>
          </w:p>
          <w:p w14:paraId="5418FA8C" w14:textId="77777777" w:rsidR="00D77FA3" w:rsidRPr="000E5466" w:rsidRDefault="00D77FA3" w:rsidP="00D77FA3">
            <w:pPr>
              <w:rPr>
                <w:rFonts w:ascii="Calibri" w:hAnsi="Calibri"/>
                <w:sz w:val="20"/>
                <w:szCs w:val="20"/>
              </w:rPr>
            </w:pPr>
          </w:p>
          <w:p w14:paraId="5D50B96E" w14:textId="5802B0F6" w:rsidR="00D77FA3" w:rsidRPr="00204F09" w:rsidRDefault="00954E37" w:rsidP="00D77FA3">
            <w:pPr>
              <w:widowControl w:val="0"/>
              <w:autoSpaceDE w:val="0"/>
              <w:autoSpaceDN w:val="0"/>
              <w:adjustRightInd w:val="0"/>
              <w:rPr>
                <w:rFonts w:ascii="Calibri" w:eastAsia="Times New Roman" w:hAnsi="Calibri" w:cs="Arial"/>
                <w:b/>
                <w:i/>
                <w:sz w:val="20"/>
                <w:szCs w:val="20"/>
              </w:rPr>
            </w:pPr>
            <w:r>
              <w:rPr>
                <w:rFonts w:ascii="Calibri" w:eastAsia="Times New Roman" w:hAnsi="Calibri" w:cs="Arial"/>
                <w:b/>
                <w:i/>
                <w:sz w:val="20"/>
                <w:szCs w:val="20"/>
              </w:rPr>
              <w:t>9/6</w:t>
            </w:r>
            <w:r w:rsidR="00D77FA3">
              <w:rPr>
                <w:rFonts w:ascii="Calibri" w:eastAsia="Times New Roman" w:hAnsi="Calibri" w:cs="Arial"/>
                <w:b/>
                <w:i/>
                <w:sz w:val="20"/>
                <w:szCs w:val="20"/>
              </w:rPr>
              <w:t>:</w:t>
            </w:r>
          </w:p>
          <w:p w14:paraId="216D2364" w14:textId="77777777" w:rsidR="0071629A" w:rsidRDefault="0071629A" w:rsidP="0071629A">
            <w:pPr>
              <w:pStyle w:val="NormalWeb"/>
              <w:spacing w:before="0" w:beforeAutospacing="0" w:after="0" w:afterAutospacing="0"/>
            </w:pPr>
            <w:r>
              <w:rPr>
                <w:rFonts w:ascii="Calibri" w:hAnsi="Calibri"/>
                <w:color w:val="000000"/>
                <w:szCs w:val="20"/>
              </w:rPr>
              <w:t>Craig Silverman,</w:t>
            </w:r>
            <w:r>
              <w:rPr>
                <w:rFonts w:ascii="Calibri" w:hAnsi="Calibri"/>
                <w:color w:val="000000"/>
                <w:szCs w:val="20"/>
                <w:u w:val="single"/>
              </w:rPr>
              <w:t xml:space="preserve"> </w:t>
            </w:r>
            <w:hyperlink r:id="rId32" w:anchor=".qyN6K8OVV" w:history="1">
              <w:r>
                <w:rPr>
                  <w:rStyle w:val="Hyperlink"/>
                  <w:rFonts w:ascii="Calibri" w:hAnsi="Calibri"/>
                  <w:i/>
                  <w:iCs/>
                  <w:color w:val="1155CC"/>
                  <w:szCs w:val="20"/>
                </w:rPr>
                <w:t xml:space="preserve">This Analysis Show How Viral Fake Election News Stories Outperformed Real News on Facebook, </w:t>
              </w:r>
              <w:r>
                <w:rPr>
                  <w:rStyle w:val="Hyperlink"/>
                  <w:rFonts w:ascii="Calibri" w:hAnsi="Calibri"/>
                  <w:color w:val="1155CC"/>
                  <w:szCs w:val="20"/>
                </w:rPr>
                <w:t>BuzzFeed News, Nov. 16, 2016</w:t>
              </w:r>
            </w:hyperlink>
          </w:p>
          <w:p w14:paraId="72F369CC" w14:textId="77777777" w:rsidR="0071629A" w:rsidRDefault="0071629A" w:rsidP="0071629A">
            <w:pPr>
              <w:pStyle w:val="NormalWeb"/>
              <w:spacing w:before="0" w:beforeAutospacing="0" w:after="0" w:afterAutospacing="0"/>
            </w:pPr>
            <w:r>
              <w:rPr>
                <w:rFonts w:ascii="Calibri" w:hAnsi="Calibri"/>
                <w:i/>
                <w:iCs/>
                <w:color w:val="000000"/>
                <w:szCs w:val="20"/>
                <w:shd w:val="clear" w:color="auto" w:fill="FFFF00"/>
              </w:rPr>
              <w:t xml:space="preserve"> </w:t>
            </w:r>
          </w:p>
          <w:p w14:paraId="7F2EB955" w14:textId="017DE98D" w:rsidR="0071629A" w:rsidRDefault="0071629A" w:rsidP="0071629A">
            <w:pPr>
              <w:pStyle w:val="NormalWeb"/>
              <w:spacing w:before="0" w:beforeAutospacing="0" w:after="0" w:afterAutospacing="0"/>
            </w:pPr>
            <w:r>
              <w:rPr>
                <w:rFonts w:ascii="Calibri" w:hAnsi="Calibri"/>
                <w:color w:val="000000"/>
                <w:szCs w:val="20"/>
              </w:rPr>
              <w:t xml:space="preserve">Sapna </w:t>
            </w:r>
            <w:proofErr w:type="spellStart"/>
            <w:r>
              <w:rPr>
                <w:rFonts w:ascii="Calibri" w:hAnsi="Calibri"/>
                <w:color w:val="000000"/>
                <w:szCs w:val="20"/>
              </w:rPr>
              <w:t>Maheswari</w:t>
            </w:r>
            <w:proofErr w:type="spellEnd"/>
            <w:r>
              <w:rPr>
                <w:rFonts w:ascii="Calibri" w:hAnsi="Calibri"/>
                <w:color w:val="000000"/>
                <w:szCs w:val="20"/>
              </w:rPr>
              <w:t>,</w:t>
            </w:r>
            <w:r w:rsidR="00816B10">
              <w:rPr>
                <w:rFonts w:ascii="Calibri" w:hAnsi="Calibri"/>
                <w:color w:val="000000"/>
                <w:szCs w:val="20"/>
              </w:rPr>
              <w:t xml:space="preserve"> </w:t>
            </w:r>
            <w:hyperlink r:id="rId33" w:history="1">
              <w:r>
                <w:rPr>
                  <w:rStyle w:val="Hyperlink"/>
                  <w:rFonts w:ascii="Calibri" w:hAnsi="Calibri"/>
                  <w:i/>
                  <w:iCs/>
                  <w:color w:val="1155CC"/>
                  <w:szCs w:val="20"/>
                </w:rPr>
                <w:t>How Fake News Goes Viral: A Case Study,” The New York Times, November, 2016</w:t>
              </w:r>
            </w:hyperlink>
          </w:p>
          <w:p w14:paraId="3E88E665" w14:textId="77777777" w:rsidR="0071629A" w:rsidRDefault="0071629A" w:rsidP="0071629A"/>
          <w:p w14:paraId="24FB758D" w14:textId="77777777" w:rsidR="0071629A" w:rsidRDefault="0071629A" w:rsidP="0071629A">
            <w:pPr>
              <w:pStyle w:val="NormalWeb"/>
              <w:spacing w:before="0" w:beforeAutospacing="0" w:after="0" w:afterAutospacing="0"/>
            </w:pPr>
            <w:r>
              <w:rPr>
                <w:rFonts w:ascii="Arial" w:hAnsi="Arial" w:cs="Arial"/>
                <w:color w:val="000000"/>
                <w:szCs w:val="20"/>
              </w:rPr>
              <w:t xml:space="preserve"> </w:t>
            </w:r>
            <w:r>
              <w:rPr>
                <w:rFonts w:ascii="Calibri" w:hAnsi="Calibri"/>
                <w:color w:val="000000"/>
                <w:szCs w:val="20"/>
              </w:rPr>
              <w:t>The Roy Moore Saga:</w:t>
            </w:r>
          </w:p>
          <w:p w14:paraId="5DD9794A" w14:textId="77777777" w:rsidR="0071629A" w:rsidRDefault="0071629A" w:rsidP="0071629A">
            <w:pPr>
              <w:pStyle w:val="NormalWeb"/>
              <w:spacing w:before="0" w:beforeAutospacing="0" w:after="0" w:afterAutospacing="0"/>
              <w:rPr>
                <w:rFonts w:ascii="Calibri" w:hAnsi="Calibri"/>
                <w:color w:val="000000"/>
                <w:szCs w:val="20"/>
              </w:rPr>
            </w:pPr>
            <w:r>
              <w:rPr>
                <w:rFonts w:ascii="Calibri" w:hAnsi="Calibri"/>
                <w:color w:val="000000"/>
                <w:szCs w:val="20"/>
              </w:rPr>
              <w:t>“</w:t>
            </w:r>
            <w:hyperlink r:id="rId34" w:history="1">
              <w:r>
                <w:rPr>
                  <w:rStyle w:val="Hyperlink"/>
                  <w:rFonts w:ascii="Calibri" w:hAnsi="Calibri"/>
                  <w:color w:val="1155CC"/>
                  <w:szCs w:val="20"/>
                </w:rPr>
                <w:t>Woman Says Roy Moore Initiated Sexual Encounte</w:t>
              </w:r>
            </w:hyperlink>
            <w:r>
              <w:rPr>
                <w:rFonts w:ascii="Calibri" w:hAnsi="Calibri"/>
                <w:color w:val="000000"/>
                <w:szCs w:val="20"/>
              </w:rPr>
              <w:t xml:space="preserve">r,” Washington Post, Nov. 9, 2017. </w:t>
            </w:r>
          </w:p>
          <w:p w14:paraId="1B81906A" w14:textId="77777777" w:rsidR="0071629A" w:rsidRDefault="0071629A" w:rsidP="0071629A">
            <w:pPr>
              <w:pStyle w:val="NormalWeb"/>
              <w:spacing w:before="0" w:beforeAutospacing="0" w:after="0" w:afterAutospacing="0"/>
            </w:pPr>
          </w:p>
          <w:p w14:paraId="3D6ECD3C" w14:textId="548DE71B" w:rsidR="00FF0FFC" w:rsidRPr="0071629A" w:rsidRDefault="0071629A" w:rsidP="0071629A">
            <w:r>
              <w:rPr>
                <w:rFonts w:ascii="Calibri" w:hAnsi="Calibri"/>
                <w:color w:val="000000"/>
                <w:sz w:val="20"/>
                <w:szCs w:val="20"/>
              </w:rPr>
              <w:t>“</w:t>
            </w:r>
            <w:hyperlink r:id="rId35" w:history="1">
              <w:r>
                <w:rPr>
                  <w:rStyle w:val="Hyperlink"/>
                  <w:rFonts w:ascii="Calibri" w:hAnsi="Calibri"/>
                  <w:color w:val="1155CC"/>
                  <w:sz w:val="20"/>
                  <w:szCs w:val="20"/>
                </w:rPr>
                <w:t>A Botched Sting With a Phony Roy Moore Accuser</w:t>
              </w:r>
            </w:hyperlink>
            <w:r>
              <w:rPr>
                <w:rFonts w:ascii="Calibri" w:hAnsi="Calibri"/>
                <w:color w:val="000000"/>
                <w:sz w:val="20"/>
                <w:szCs w:val="20"/>
              </w:rPr>
              <w:t xml:space="preserve">,” Washington Post, </w:t>
            </w:r>
            <w:proofErr w:type="spellStart"/>
            <w:r>
              <w:rPr>
                <w:rFonts w:ascii="Calibri" w:hAnsi="Calibri"/>
                <w:color w:val="000000"/>
                <w:sz w:val="20"/>
                <w:szCs w:val="20"/>
              </w:rPr>
              <w:t>Callum</w:t>
            </w:r>
            <w:proofErr w:type="spellEnd"/>
            <w:r>
              <w:rPr>
                <w:rFonts w:ascii="Calibri" w:hAnsi="Calibri"/>
                <w:color w:val="000000"/>
                <w:sz w:val="20"/>
                <w:szCs w:val="20"/>
              </w:rPr>
              <w:t xml:space="preserve"> Borchers, Nov. 27, 2017</w:t>
            </w:r>
          </w:p>
        </w:tc>
        <w:tc>
          <w:tcPr>
            <w:tcW w:w="279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45ECD2BB" w14:textId="44B53C4B" w:rsidR="001A2A3B" w:rsidRPr="001A2A3B" w:rsidRDefault="00D77FA3" w:rsidP="001A2A3B">
            <w:pPr>
              <w:pStyle w:val="NormalWeb"/>
              <w:spacing w:before="0" w:beforeAutospacing="0" w:after="0" w:afterAutospacing="0" w:line="0" w:lineRule="atLeast"/>
              <w:rPr>
                <w:rFonts w:ascii="Calibri" w:hAnsi="Calibri" w:cs="Arial"/>
                <w:b/>
                <w:i/>
              </w:rPr>
            </w:pPr>
            <w:r>
              <w:rPr>
                <w:rFonts w:ascii="Calibri" w:hAnsi="Calibri" w:cs="Arial"/>
                <w:b/>
              </w:rPr>
              <w:t>Lab:</w:t>
            </w:r>
            <w:r>
              <w:rPr>
                <w:rFonts w:ascii="Calibri" w:hAnsi="Calibri" w:cs="Arial"/>
              </w:rPr>
              <w:t xml:space="preserve"> </w:t>
            </w:r>
            <w:r w:rsidR="001A2A3B" w:rsidRPr="001A2A3B">
              <w:rPr>
                <w:rFonts w:ascii="Calibri" w:hAnsi="Calibri" w:cs="Arial"/>
                <w:i/>
              </w:rPr>
              <w:t>Taking Pictures (frami</w:t>
            </w:r>
            <w:r w:rsidR="00F97B1E">
              <w:rPr>
                <w:rFonts w:ascii="Calibri" w:hAnsi="Calibri" w:cs="Arial"/>
                <w:i/>
              </w:rPr>
              <w:t>ng</w:t>
            </w:r>
            <w:r w:rsidR="00781B29">
              <w:rPr>
                <w:rFonts w:ascii="Calibri" w:hAnsi="Calibri" w:cs="Arial"/>
                <w:i/>
              </w:rPr>
              <w:t xml:space="preserve">, cropping, and </w:t>
            </w:r>
            <w:r w:rsidR="00F97B1E">
              <w:rPr>
                <w:rFonts w:ascii="Calibri" w:hAnsi="Calibri" w:cs="Arial"/>
                <w:i/>
              </w:rPr>
              <w:t>what gets left out</w:t>
            </w:r>
            <w:r w:rsidR="001A2A3B" w:rsidRPr="001A2A3B">
              <w:rPr>
                <w:rFonts w:ascii="Calibri" w:hAnsi="Calibri" w:cs="Arial"/>
                <w:i/>
              </w:rPr>
              <w:t xml:space="preserve">, </w:t>
            </w:r>
            <w:r w:rsidR="00F97B1E">
              <w:rPr>
                <w:rFonts w:ascii="Calibri" w:hAnsi="Calibri" w:cs="Arial"/>
                <w:i/>
              </w:rPr>
              <w:t xml:space="preserve">composition, rule of thirds, </w:t>
            </w:r>
            <w:r w:rsidR="001A2A3B" w:rsidRPr="001A2A3B">
              <w:rPr>
                <w:rFonts w:ascii="Calibri" w:hAnsi="Calibri" w:cs="Arial"/>
                <w:i/>
              </w:rPr>
              <w:t>etc.)</w:t>
            </w:r>
          </w:p>
          <w:p w14:paraId="5EC44F5C" w14:textId="25A4FF8F" w:rsidR="00D77FA3" w:rsidRDefault="00D77FA3" w:rsidP="00D77FA3">
            <w:pPr>
              <w:pStyle w:val="NormalWeb"/>
              <w:spacing w:before="0" w:beforeAutospacing="0" w:after="0" w:afterAutospacing="0" w:line="0" w:lineRule="atLeast"/>
              <w:rPr>
                <w:rFonts w:ascii="Calibri" w:hAnsi="Calibri" w:cs="Arial"/>
              </w:rPr>
            </w:pPr>
          </w:p>
          <w:p w14:paraId="2C257116" w14:textId="77777777" w:rsidR="00D77FA3" w:rsidRDefault="00D77FA3" w:rsidP="00D77FA3">
            <w:pPr>
              <w:pStyle w:val="NormalWeb"/>
              <w:spacing w:before="0" w:beforeAutospacing="0" w:after="0" w:afterAutospacing="0" w:line="0" w:lineRule="atLeast"/>
              <w:rPr>
                <w:rFonts w:ascii="Calibri" w:hAnsi="Calibri" w:cs="Arial"/>
              </w:rPr>
            </w:pPr>
          </w:p>
          <w:p w14:paraId="33702BB7" w14:textId="77777777" w:rsidR="00D77FA3" w:rsidRDefault="00D77FA3" w:rsidP="00D77FA3">
            <w:pPr>
              <w:pStyle w:val="NormalWeb"/>
              <w:spacing w:before="0" w:beforeAutospacing="0" w:after="0" w:afterAutospacing="0" w:line="0" w:lineRule="atLeast"/>
              <w:rPr>
                <w:rFonts w:ascii="Calibri" w:hAnsi="Calibri" w:cs="Arial"/>
              </w:rPr>
            </w:pPr>
            <w:r>
              <w:rPr>
                <w:rFonts w:ascii="Calibri" w:hAnsi="Calibri" w:cs="Arial"/>
                <w:b/>
              </w:rPr>
              <w:t>Assignments:</w:t>
            </w:r>
          </w:p>
          <w:p w14:paraId="6B079934" w14:textId="77777777" w:rsidR="00B64086" w:rsidRDefault="00B64086" w:rsidP="00D77FA3">
            <w:pPr>
              <w:pStyle w:val="NormalWeb"/>
              <w:spacing w:before="0" w:beforeAutospacing="0" w:after="0" w:afterAutospacing="0" w:line="0" w:lineRule="atLeast"/>
              <w:rPr>
                <w:rFonts w:ascii="Calibri" w:hAnsi="Calibri" w:cs="Arial"/>
              </w:rPr>
            </w:pPr>
          </w:p>
          <w:p w14:paraId="1D8D565B" w14:textId="46CA065A" w:rsidR="00B64086" w:rsidRPr="00B64086" w:rsidRDefault="00B64086" w:rsidP="00D77FA3">
            <w:pPr>
              <w:pStyle w:val="NormalWeb"/>
              <w:spacing w:before="0" w:beforeAutospacing="0" w:after="0" w:afterAutospacing="0" w:line="0" w:lineRule="atLeast"/>
              <w:rPr>
                <w:rFonts w:ascii="Calibri" w:hAnsi="Calibri" w:cs="Arial"/>
                <w:b/>
              </w:rPr>
            </w:pPr>
            <w:r>
              <w:rPr>
                <w:rFonts w:ascii="Calibri" w:hAnsi="Calibri" w:cs="Arial"/>
                <w:b/>
              </w:rPr>
              <w:t xml:space="preserve">DUE by </w:t>
            </w:r>
            <w:r w:rsidR="001C2130">
              <w:rPr>
                <w:rFonts w:ascii="Calibri" w:hAnsi="Calibri" w:cs="Arial"/>
                <w:b/>
              </w:rPr>
              <w:t>11am</w:t>
            </w:r>
            <w:r>
              <w:rPr>
                <w:rFonts w:ascii="Calibri" w:hAnsi="Calibri" w:cs="Arial"/>
                <w:b/>
              </w:rPr>
              <w:t xml:space="preserve"> </w:t>
            </w:r>
            <w:r w:rsidR="00954E37">
              <w:rPr>
                <w:rFonts w:ascii="Calibri" w:hAnsi="Calibri" w:cs="Arial"/>
                <w:b/>
              </w:rPr>
              <w:t>9/4</w:t>
            </w:r>
          </w:p>
          <w:p w14:paraId="1DE4DA58" w14:textId="77777777" w:rsidR="0028664F" w:rsidRPr="006378F2" w:rsidRDefault="0028664F" w:rsidP="0028664F">
            <w:pPr>
              <w:rPr>
                <w:rFonts w:ascii="Calibri" w:hAnsi="Calibri" w:cs="Arial"/>
                <w:b/>
                <w:sz w:val="20"/>
                <w:szCs w:val="20"/>
              </w:rPr>
            </w:pPr>
            <w:r>
              <w:rPr>
                <w:rFonts w:ascii="Calibri" w:hAnsi="Calibri" w:cs="Arial"/>
                <w:sz w:val="20"/>
                <w:szCs w:val="20"/>
              </w:rPr>
              <w:t>Blog #1 Media Consumption</w:t>
            </w:r>
          </w:p>
          <w:p w14:paraId="04DC3B50" w14:textId="77777777" w:rsidR="00B64086" w:rsidRDefault="00B64086" w:rsidP="00B64086">
            <w:pPr>
              <w:rPr>
                <w:rFonts w:ascii="Calibri" w:hAnsi="Calibri" w:cs="Arial"/>
                <w:sz w:val="20"/>
                <w:szCs w:val="20"/>
              </w:rPr>
            </w:pPr>
          </w:p>
          <w:p w14:paraId="0FDC0F22" w14:textId="77777777" w:rsidR="00B64086" w:rsidRDefault="00B64086" w:rsidP="00B64086">
            <w:pPr>
              <w:rPr>
                <w:rFonts w:ascii="Calibri" w:hAnsi="Calibri" w:cs="Arial"/>
                <w:sz w:val="20"/>
                <w:szCs w:val="20"/>
              </w:rPr>
            </w:pPr>
            <w:r>
              <w:rPr>
                <w:rFonts w:ascii="Calibri" w:hAnsi="Calibri" w:cs="Arial"/>
                <w:sz w:val="20"/>
                <w:szCs w:val="20"/>
              </w:rPr>
              <w:t>ASSIGNED:</w:t>
            </w:r>
          </w:p>
          <w:p w14:paraId="72D6FE51" w14:textId="7BC2D145" w:rsidR="0028664F" w:rsidRDefault="0028664F" w:rsidP="0028664F">
            <w:pPr>
              <w:rPr>
                <w:rFonts w:ascii="Calibri" w:hAnsi="Calibri" w:cs="Arial"/>
                <w:sz w:val="20"/>
                <w:szCs w:val="20"/>
              </w:rPr>
            </w:pPr>
            <w:r>
              <w:rPr>
                <w:rFonts w:ascii="Calibri" w:hAnsi="Calibri" w:cs="Arial"/>
                <w:sz w:val="20"/>
                <w:szCs w:val="20"/>
              </w:rPr>
              <w:t xml:space="preserve">Blog #2 SMELL Test/Photo Forensics </w:t>
            </w:r>
          </w:p>
          <w:p w14:paraId="7BE32E03" w14:textId="77777777" w:rsidR="0028664F" w:rsidRDefault="0028664F" w:rsidP="0028664F">
            <w:pPr>
              <w:rPr>
                <w:rFonts w:ascii="Calibri" w:hAnsi="Calibri" w:cs="Arial"/>
                <w:sz w:val="20"/>
                <w:szCs w:val="20"/>
              </w:rPr>
            </w:pPr>
          </w:p>
          <w:p w14:paraId="3D7BFE57" w14:textId="77777777" w:rsidR="0028664F" w:rsidRDefault="0028664F" w:rsidP="0028664F">
            <w:pPr>
              <w:rPr>
                <w:rFonts w:ascii="Calibri" w:hAnsi="Calibri" w:cs="Arial"/>
                <w:sz w:val="20"/>
                <w:szCs w:val="20"/>
              </w:rPr>
            </w:pPr>
            <w:r>
              <w:rPr>
                <w:rFonts w:ascii="Calibri" w:hAnsi="Calibri" w:cs="Arial"/>
                <w:sz w:val="20"/>
                <w:szCs w:val="20"/>
              </w:rPr>
              <w:t>ASSIGNED:</w:t>
            </w:r>
          </w:p>
          <w:p w14:paraId="5569234C" w14:textId="58D92061" w:rsidR="0028664F" w:rsidRDefault="0028664F" w:rsidP="0028664F">
            <w:pPr>
              <w:rPr>
                <w:rFonts w:ascii="Calibri" w:hAnsi="Calibri" w:cs="Arial"/>
                <w:sz w:val="20"/>
                <w:szCs w:val="20"/>
              </w:rPr>
            </w:pPr>
            <w:r w:rsidRPr="0028664F">
              <w:rPr>
                <w:rFonts w:ascii="Calibri" w:hAnsi="Calibri" w:cs="Arial"/>
                <w:sz w:val="20"/>
                <w:szCs w:val="20"/>
              </w:rPr>
              <w:t>DIY #1 Image Manipulation</w:t>
            </w:r>
          </w:p>
          <w:p w14:paraId="7149D356" w14:textId="6D632059" w:rsidR="00B64086" w:rsidRPr="003010EA" w:rsidRDefault="00B64086" w:rsidP="006378F2">
            <w:pPr>
              <w:rPr>
                <w:rFonts w:ascii="Calibri" w:hAnsi="Calibri" w:cs="Arial"/>
                <w:szCs w:val="20"/>
              </w:rPr>
            </w:pPr>
          </w:p>
        </w:tc>
      </w:tr>
    </w:tbl>
    <w:p w14:paraId="2751DEA6" w14:textId="30AB9C2C" w:rsidR="00D77FA3" w:rsidRPr="000E5466" w:rsidRDefault="00D77FA3" w:rsidP="00D77FA3">
      <w:pPr>
        <w:jc w:val="center"/>
        <w:rPr>
          <w:rFonts w:ascii="Calibri" w:hAnsi="Calibri" w:cs="Arial"/>
          <w:b/>
          <w:sz w:val="20"/>
          <w:szCs w:val="20"/>
          <w:u w:val="single"/>
        </w:rPr>
      </w:pPr>
    </w:p>
    <w:p w14:paraId="0AD75548" w14:textId="77777777" w:rsidR="00D77FA3" w:rsidRPr="00FF0FFC" w:rsidRDefault="00D77FA3" w:rsidP="00D77FA3">
      <w:pPr>
        <w:jc w:val="center"/>
        <w:rPr>
          <w:rFonts w:ascii="Calibri" w:hAnsi="Calibri" w:cs="Arial"/>
          <w:b/>
          <w:u w:val="single"/>
        </w:rPr>
      </w:pPr>
      <w:r w:rsidRPr="00FF0FFC">
        <w:rPr>
          <w:rFonts w:ascii="Calibri" w:hAnsi="Calibri" w:cs="Arial"/>
          <w:b/>
          <w:u w:val="single"/>
        </w:rPr>
        <w:t xml:space="preserve">PART 2: </w:t>
      </w:r>
      <w:r w:rsidRPr="00FF0FFC">
        <w:rPr>
          <w:rFonts w:ascii="Calibri" w:hAnsi="Calibri" w:cs="Arial"/>
          <w:b/>
          <w:caps/>
          <w:u w:val="single"/>
        </w:rPr>
        <w:t>POLITICS</w:t>
      </w:r>
    </w:p>
    <w:p w14:paraId="01EF6FDF" w14:textId="3CAC33B7" w:rsidR="00D77FA3" w:rsidRPr="00AC24B0" w:rsidRDefault="00D77FA3" w:rsidP="00D77FA3">
      <w:pPr>
        <w:tabs>
          <w:tab w:val="left" w:pos="2160"/>
        </w:tabs>
        <w:spacing w:line="240" w:lineRule="exact"/>
        <w:rPr>
          <w:rFonts w:ascii="Calibri" w:hAnsi="Calibri" w:cs="Arial"/>
          <w:i/>
          <w:sz w:val="22"/>
          <w:szCs w:val="22"/>
        </w:rPr>
      </w:pPr>
      <w:r w:rsidRPr="00AC24B0">
        <w:rPr>
          <w:rFonts w:ascii="Calibri" w:hAnsi="Calibri" w:cs="Arial"/>
          <w:i/>
          <w:sz w:val="22"/>
          <w:szCs w:val="22"/>
        </w:rPr>
        <w:t xml:space="preserve">This section of the class will examine the politics of media and news, stemming from the premise that media, news and digital content are never neutral or objective. We will explore issues of power, bias, authenticity, appropriation, </w:t>
      </w:r>
      <w:r w:rsidR="00FF0FFC" w:rsidRPr="00AC24B0">
        <w:rPr>
          <w:rFonts w:ascii="Calibri" w:hAnsi="Calibri" w:cs="Arial"/>
          <w:i/>
          <w:sz w:val="22"/>
          <w:szCs w:val="22"/>
        </w:rPr>
        <w:t xml:space="preserve">norms and </w:t>
      </w:r>
      <w:r w:rsidRPr="00AC24B0">
        <w:rPr>
          <w:rFonts w:ascii="Calibri" w:hAnsi="Calibri" w:cs="Arial"/>
          <w:i/>
          <w:sz w:val="22"/>
          <w:szCs w:val="22"/>
        </w:rPr>
        <w:t>contested opinions as well as the politics and ethics of representation and identity (e.g. gender, race, sexuality and class).</w:t>
      </w:r>
    </w:p>
    <w:p w14:paraId="59A360C7" w14:textId="77777777" w:rsidR="00D77FA3" w:rsidRPr="000E5466" w:rsidRDefault="00D77FA3" w:rsidP="00D77FA3">
      <w:pPr>
        <w:rPr>
          <w:rFonts w:ascii="Calibri" w:hAnsi="Calibri"/>
          <w:sz w:val="20"/>
          <w:szCs w:val="20"/>
        </w:rPr>
      </w:pPr>
    </w:p>
    <w:tbl>
      <w:tblPr>
        <w:tblW w:w="8902" w:type="dxa"/>
        <w:tblCellMar>
          <w:top w:w="15" w:type="dxa"/>
          <w:left w:w="15" w:type="dxa"/>
          <w:bottom w:w="15" w:type="dxa"/>
          <w:right w:w="15" w:type="dxa"/>
        </w:tblCellMar>
        <w:tblLook w:val="04A0" w:firstRow="1" w:lastRow="0" w:firstColumn="1" w:lastColumn="0" w:noHBand="0" w:noVBand="1"/>
      </w:tblPr>
      <w:tblGrid>
        <w:gridCol w:w="2627"/>
        <w:gridCol w:w="3665"/>
        <w:gridCol w:w="2610"/>
      </w:tblGrid>
      <w:tr w:rsidR="00D77FA3" w:rsidRPr="000E5466" w14:paraId="0C443E1F" w14:textId="77777777" w:rsidTr="00695675">
        <w:trPr>
          <w:trHeight w:val="702"/>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BC496EC" w14:textId="5F7B67FC" w:rsidR="00D77FA3" w:rsidRPr="000E5466" w:rsidRDefault="00D77FA3" w:rsidP="00D77FA3">
            <w:pPr>
              <w:tabs>
                <w:tab w:val="left" w:pos="2160"/>
              </w:tabs>
              <w:spacing w:line="240" w:lineRule="exact"/>
              <w:rPr>
                <w:rFonts w:ascii="Calibri" w:hAnsi="Calibri" w:cs="Arial"/>
                <w:b/>
                <w:i/>
                <w:sz w:val="20"/>
                <w:szCs w:val="20"/>
              </w:rPr>
            </w:pPr>
            <w:r w:rsidRPr="000E5466">
              <w:rPr>
                <w:rFonts w:ascii="Calibri" w:hAnsi="Calibri" w:cs="Arial"/>
                <w:b/>
                <w:i/>
                <w:sz w:val="20"/>
                <w:szCs w:val="20"/>
              </w:rPr>
              <w:t>Week 4: The Power</w:t>
            </w:r>
            <w:r w:rsidR="0005400A">
              <w:rPr>
                <w:rFonts w:ascii="Calibri" w:hAnsi="Calibri" w:cs="Arial"/>
                <w:b/>
                <w:i/>
                <w:sz w:val="20"/>
                <w:szCs w:val="20"/>
              </w:rPr>
              <w:t xml:space="preserve"> (and danger) of Stories &amp;</w:t>
            </w:r>
            <w:r w:rsidRPr="000E5466">
              <w:rPr>
                <w:rFonts w:ascii="Calibri" w:hAnsi="Calibri" w:cs="Arial"/>
                <w:b/>
                <w:i/>
                <w:sz w:val="20"/>
                <w:szCs w:val="20"/>
              </w:rPr>
              <w:t xml:space="preserve"> Image</w:t>
            </w:r>
            <w:r w:rsidR="0005400A">
              <w:rPr>
                <w:rFonts w:ascii="Calibri" w:hAnsi="Calibri" w:cs="Arial"/>
                <w:b/>
                <w:i/>
                <w:sz w:val="20"/>
                <w:szCs w:val="20"/>
              </w:rPr>
              <w:t>s</w:t>
            </w:r>
            <w:r w:rsidRPr="000E5466">
              <w:rPr>
                <w:rFonts w:ascii="Calibri" w:hAnsi="Calibri" w:cs="Arial"/>
                <w:b/>
                <w:i/>
                <w:sz w:val="20"/>
                <w:szCs w:val="20"/>
              </w:rPr>
              <w:t xml:space="preserve">: </w:t>
            </w:r>
          </w:p>
          <w:p w14:paraId="6FDECA67" w14:textId="1EA508D1" w:rsidR="00D77FA3" w:rsidRPr="000E5466" w:rsidRDefault="00D77FA3" w:rsidP="00D77FA3">
            <w:pPr>
              <w:tabs>
                <w:tab w:val="left" w:pos="2160"/>
              </w:tabs>
              <w:spacing w:line="240" w:lineRule="exact"/>
              <w:rPr>
                <w:rFonts w:ascii="Calibri" w:hAnsi="Calibri" w:cs="Arial"/>
                <w:i/>
                <w:sz w:val="20"/>
                <w:szCs w:val="20"/>
              </w:rPr>
            </w:pPr>
            <w:r w:rsidRPr="000E5466">
              <w:rPr>
                <w:rFonts w:ascii="Calibri" w:hAnsi="Calibri" w:cs="Arial"/>
                <w:i/>
                <w:sz w:val="20"/>
                <w:szCs w:val="20"/>
              </w:rPr>
              <w:t>We will explore why certain stories and images have power,</w:t>
            </w:r>
            <w:r w:rsidR="0005400A">
              <w:rPr>
                <w:rFonts w:ascii="Calibri" w:hAnsi="Calibri" w:cs="Arial"/>
                <w:i/>
                <w:sz w:val="20"/>
                <w:szCs w:val="20"/>
              </w:rPr>
              <w:t xml:space="preserve"> </w:t>
            </w:r>
            <w:r w:rsidRPr="000E5466">
              <w:rPr>
                <w:rFonts w:ascii="Calibri" w:hAnsi="Calibri" w:cs="Arial"/>
                <w:i/>
                <w:sz w:val="20"/>
                <w:szCs w:val="20"/>
              </w:rPr>
              <w:t>how they become iconic, why they spread or</w:t>
            </w:r>
            <w:r w:rsidR="002D2DDB">
              <w:rPr>
                <w:rFonts w:ascii="Calibri" w:hAnsi="Calibri" w:cs="Arial"/>
                <w:i/>
                <w:sz w:val="20"/>
                <w:szCs w:val="20"/>
              </w:rPr>
              <w:t xml:space="preserve"> go viral, and how they can create eco-chambers and filter bubbles.</w:t>
            </w:r>
            <w:r w:rsidR="00FF0FFC">
              <w:rPr>
                <w:rFonts w:ascii="Calibri" w:hAnsi="Calibri" w:cs="Arial"/>
                <w:i/>
                <w:sz w:val="20"/>
                <w:szCs w:val="20"/>
              </w:rPr>
              <w:t xml:space="preserve"> We will also discuss the concept of objectivity and how it is intricately linked to the industrial structure of news media.</w:t>
            </w:r>
          </w:p>
          <w:p w14:paraId="5107B632" w14:textId="56688F6B" w:rsidR="00954E37" w:rsidRPr="000E5466" w:rsidRDefault="00954E37" w:rsidP="00D77FA3">
            <w:pPr>
              <w:rPr>
                <w:rFonts w:ascii="Calibri" w:eastAsia="Times New Roman" w:hAnsi="Calibri" w:cs="Arial"/>
                <w:sz w:val="20"/>
                <w:szCs w:val="20"/>
              </w:rPr>
            </w:pP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FE581D8" w14:textId="47548FE8" w:rsidR="00D77FA3" w:rsidRPr="00204F09" w:rsidRDefault="00954E37" w:rsidP="00D77FA3">
            <w:pPr>
              <w:rPr>
                <w:rFonts w:ascii="Calibri" w:hAnsi="Calibri"/>
                <w:b/>
                <w:i/>
                <w:sz w:val="20"/>
                <w:szCs w:val="20"/>
              </w:rPr>
            </w:pPr>
            <w:r>
              <w:rPr>
                <w:rFonts w:ascii="Calibri" w:hAnsi="Calibri"/>
                <w:b/>
                <w:i/>
                <w:sz w:val="20"/>
                <w:szCs w:val="20"/>
              </w:rPr>
              <w:t>9/11</w:t>
            </w:r>
            <w:r w:rsidR="00D77FA3" w:rsidRPr="00204F09">
              <w:rPr>
                <w:rFonts w:ascii="Calibri" w:hAnsi="Calibri"/>
                <w:b/>
                <w:i/>
                <w:sz w:val="20"/>
                <w:szCs w:val="20"/>
              </w:rPr>
              <w:t>:</w:t>
            </w:r>
          </w:p>
          <w:p w14:paraId="12B3019B" w14:textId="77777777" w:rsidR="00D77FA3" w:rsidRPr="000E5466" w:rsidRDefault="00D77FA3" w:rsidP="00D77FA3">
            <w:pPr>
              <w:rPr>
                <w:rFonts w:ascii="Calibri" w:hAnsi="Calibri"/>
                <w:sz w:val="20"/>
                <w:szCs w:val="20"/>
              </w:rPr>
            </w:pPr>
            <w:r w:rsidRPr="000E5466">
              <w:rPr>
                <w:rFonts w:ascii="Calibri" w:hAnsi="Calibri"/>
                <w:sz w:val="20"/>
                <w:szCs w:val="20"/>
              </w:rPr>
              <w:t xml:space="preserve">Robert Harriman and John Louis </w:t>
            </w:r>
            <w:proofErr w:type="spellStart"/>
            <w:r w:rsidRPr="000E5466">
              <w:rPr>
                <w:rFonts w:ascii="Calibri" w:hAnsi="Calibri"/>
                <w:sz w:val="20"/>
                <w:szCs w:val="20"/>
              </w:rPr>
              <w:t>Lucaites</w:t>
            </w:r>
            <w:proofErr w:type="spellEnd"/>
            <w:r w:rsidRPr="000E5466">
              <w:rPr>
                <w:rFonts w:ascii="Calibri" w:hAnsi="Calibri"/>
                <w:sz w:val="20"/>
                <w:szCs w:val="20"/>
              </w:rPr>
              <w:t>, “The Borders of the Genre: Migrant Mother and Times Square Kiss”</w:t>
            </w:r>
          </w:p>
          <w:p w14:paraId="7D08F8F6" w14:textId="77777777" w:rsidR="00D77FA3" w:rsidRPr="000E5466" w:rsidRDefault="00D77FA3" w:rsidP="00D77FA3">
            <w:pPr>
              <w:rPr>
                <w:rFonts w:ascii="Calibri" w:hAnsi="Calibri"/>
                <w:sz w:val="20"/>
                <w:szCs w:val="20"/>
              </w:rPr>
            </w:pPr>
          </w:p>
          <w:p w14:paraId="36FCCAAE" w14:textId="5474F18D" w:rsidR="00D77FA3" w:rsidRDefault="00954E37" w:rsidP="00D77FA3">
            <w:pPr>
              <w:rPr>
                <w:rFonts w:ascii="Calibri" w:hAnsi="Calibri"/>
                <w:sz w:val="20"/>
                <w:szCs w:val="20"/>
              </w:rPr>
            </w:pPr>
            <w:r>
              <w:rPr>
                <w:rFonts w:ascii="Calibri" w:hAnsi="Calibri"/>
                <w:sz w:val="20"/>
                <w:szCs w:val="20"/>
              </w:rPr>
              <w:t xml:space="preserve">Renee Hobbs, </w:t>
            </w:r>
            <w:r>
              <w:rPr>
                <w:rFonts w:ascii="Calibri" w:hAnsi="Calibri"/>
                <w:i/>
                <w:sz w:val="20"/>
                <w:szCs w:val="20"/>
              </w:rPr>
              <w:t>Create to Learn</w:t>
            </w:r>
            <w:r>
              <w:rPr>
                <w:rFonts w:ascii="Calibri" w:hAnsi="Calibri"/>
                <w:sz w:val="20"/>
                <w:szCs w:val="20"/>
              </w:rPr>
              <w:t xml:space="preserve">, “Images” </w:t>
            </w:r>
            <w:r w:rsidR="0021056A">
              <w:rPr>
                <w:rFonts w:ascii="Calibri" w:hAnsi="Calibri"/>
                <w:sz w:val="20"/>
                <w:szCs w:val="20"/>
              </w:rPr>
              <w:t xml:space="preserve">(p. </w:t>
            </w:r>
            <w:r>
              <w:rPr>
                <w:rFonts w:ascii="Calibri" w:hAnsi="Calibri"/>
                <w:sz w:val="20"/>
                <w:szCs w:val="20"/>
              </w:rPr>
              <w:t>139-153)</w:t>
            </w:r>
          </w:p>
          <w:p w14:paraId="38BC9F9A" w14:textId="77777777" w:rsidR="00954E37" w:rsidRPr="00954E37" w:rsidRDefault="00954E37" w:rsidP="00D77FA3">
            <w:pPr>
              <w:rPr>
                <w:rFonts w:ascii="Calibri" w:hAnsi="Calibri"/>
                <w:sz w:val="20"/>
                <w:szCs w:val="20"/>
              </w:rPr>
            </w:pPr>
          </w:p>
          <w:p w14:paraId="1AF8447D" w14:textId="0FE62456" w:rsidR="00D77FA3" w:rsidRPr="00204F09" w:rsidRDefault="00954E37" w:rsidP="00D77FA3">
            <w:pPr>
              <w:rPr>
                <w:rFonts w:ascii="Calibri" w:hAnsi="Calibri"/>
                <w:b/>
                <w:i/>
                <w:sz w:val="20"/>
                <w:szCs w:val="20"/>
              </w:rPr>
            </w:pPr>
            <w:r>
              <w:rPr>
                <w:rFonts w:ascii="Calibri" w:hAnsi="Calibri"/>
                <w:b/>
                <w:i/>
                <w:sz w:val="20"/>
                <w:szCs w:val="20"/>
              </w:rPr>
              <w:t>9/13</w:t>
            </w:r>
            <w:r w:rsidR="00D77FA3" w:rsidRPr="00204F09">
              <w:rPr>
                <w:rFonts w:ascii="Calibri" w:hAnsi="Calibri"/>
                <w:b/>
                <w:i/>
                <w:sz w:val="20"/>
                <w:szCs w:val="20"/>
              </w:rPr>
              <w:t>:</w:t>
            </w:r>
          </w:p>
          <w:p w14:paraId="56CDD63B" w14:textId="725BBF13" w:rsidR="00D77FA3" w:rsidRPr="00816B10" w:rsidRDefault="00096419" w:rsidP="00816B10">
            <w:pPr>
              <w:pStyle w:val="NormalWeb"/>
              <w:spacing w:before="0" w:beforeAutospacing="0" w:after="0" w:afterAutospacing="0"/>
            </w:pPr>
            <w:r w:rsidRPr="00096419">
              <w:rPr>
                <w:rFonts w:ascii="Calibri" w:hAnsi="Calibri" w:cs="Calibri"/>
                <w:i/>
                <w:iCs/>
                <w:color w:val="000000"/>
                <w:szCs w:val="20"/>
              </w:rPr>
              <w:t xml:space="preserve">Clay </w:t>
            </w:r>
            <w:proofErr w:type="spellStart"/>
            <w:r w:rsidRPr="00096419">
              <w:rPr>
                <w:rFonts w:ascii="Calibri" w:hAnsi="Calibri" w:cs="Calibri"/>
                <w:i/>
                <w:iCs/>
                <w:color w:val="000000"/>
                <w:szCs w:val="20"/>
              </w:rPr>
              <w:t>Shirky</w:t>
            </w:r>
            <w:proofErr w:type="spellEnd"/>
            <w:r w:rsidRPr="00096419">
              <w:rPr>
                <w:rFonts w:ascii="Calibri" w:hAnsi="Calibri" w:cs="Calibri"/>
                <w:i/>
                <w:iCs/>
                <w:color w:val="000000"/>
                <w:szCs w:val="20"/>
              </w:rPr>
              <w:t>, “Truth Without Scarcity, Ethics Without Force</w:t>
            </w:r>
            <w:r w:rsidR="003142EE">
              <w:rPr>
                <w:rFonts w:ascii="Calibri" w:hAnsi="Calibri" w:cs="Calibri"/>
                <w:i/>
                <w:iCs/>
                <w:color w:val="000000"/>
                <w:szCs w:val="20"/>
              </w:rPr>
              <w:t>,” c</w:t>
            </w:r>
            <w:r w:rsidR="003142EE" w:rsidRPr="003142EE">
              <w:rPr>
                <w:rFonts w:ascii="Calibri" w:hAnsi="Calibri" w:cs="Calibri"/>
                <w:i/>
                <w:iCs/>
                <w:color w:val="000000"/>
                <w:szCs w:val="20"/>
              </w:rPr>
              <w:t>hapter 2 of “</w:t>
            </w:r>
            <w:r w:rsidR="003142EE" w:rsidRPr="003142EE">
              <w:rPr>
                <w:rFonts w:ascii="Calibri" w:hAnsi="Calibri" w:cs="Calibri"/>
                <w:color w:val="000000"/>
                <w:szCs w:val="20"/>
              </w:rPr>
              <w:t>The New Ethics of Journalism: Principles for the 21st Century.” SAGE/CQ Press, 2013.</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1A07ABD" w14:textId="5FB5472A" w:rsidR="00D77FA3" w:rsidRPr="00954E37" w:rsidRDefault="00D77FA3" w:rsidP="00D77FA3">
            <w:pPr>
              <w:pStyle w:val="NormalWeb"/>
              <w:spacing w:before="0" w:beforeAutospacing="0" w:after="0" w:afterAutospacing="0" w:line="0" w:lineRule="atLeast"/>
              <w:rPr>
                <w:rFonts w:ascii="Calibri" w:hAnsi="Calibri" w:cs="Arial"/>
              </w:rPr>
            </w:pPr>
            <w:r>
              <w:rPr>
                <w:rFonts w:ascii="Calibri" w:hAnsi="Calibri" w:cs="Arial"/>
                <w:b/>
              </w:rPr>
              <w:t>Lab:</w:t>
            </w:r>
            <w:r>
              <w:rPr>
                <w:rFonts w:ascii="Calibri" w:hAnsi="Calibri" w:cs="Arial"/>
              </w:rPr>
              <w:t xml:space="preserve"> </w:t>
            </w:r>
            <w:r w:rsidRPr="00C174F7">
              <w:rPr>
                <w:rFonts w:ascii="Calibri" w:hAnsi="Calibri" w:cs="Arial"/>
                <w:i/>
              </w:rPr>
              <w:t>Photo</w:t>
            </w:r>
            <w:r w:rsidR="00954E37">
              <w:rPr>
                <w:rFonts w:ascii="Calibri" w:hAnsi="Calibri" w:cs="Arial"/>
                <w:i/>
              </w:rPr>
              <w:t xml:space="preserve"> editing</w:t>
            </w:r>
            <w:r w:rsidR="00FF0FFC">
              <w:rPr>
                <w:rFonts w:ascii="Calibri" w:hAnsi="Calibri" w:cs="Arial"/>
                <w:i/>
              </w:rPr>
              <w:t>—making meaning</w:t>
            </w:r>
            <w:r w:rsidR="00A15EF0">
              <w:rPr>
                <w:rFonts w:ascii="Calibri" w:hAnsi="Calibri" w:cs="Arial"/>
                <w:i/>
              </w:rPr>
              <w:t xml:space="preserve"> + commentary </w:t>
            </w:r>
            <w:r w:rsidR="00FF0FFC">
              <w:rPr>
                <w:rFonts w:ascii="Calibri" w:hAnsi="Calibri" w:cs="Arial"/>
                <w:i/>
              </w:rPr>
              <w:t xml:space="preserve"> through altering form </w:t>
            </w:r>
            <w:r w:rsidR="00954E37">
              <w:rPr>
                <w:rFonts w:ascii="Calibri" w:hAnsi="Calibri" w:cs="Arial"/>
              </w:rPr>
              <w:t xml:space="preserve"> </w:t>
            </w:r>
            <w:r w:rsidR="00954E37" w:rsidRPr="001A2A3B">
              <w:rPr>
                <w:rFonts w:ascii="Calibri" w:hAnsi="Calibri" w:cs="Arial"/>
                <w:i/>
              </w:rPr>
              <w:t>(color, lighting, saturation, contrast)</w:t>
            </w:r>
          </w:p>
          <w:p w14:paraId="74916E50" w14:textId="77777777" w:rsidR="00D77FA3" w:rsidRDefault="00D77FA3" w:rsidP="00D77FA3">
            <w:pPr>
              <w:pStyle w:val="NormalWeb"/>
              <w:spacing w:before="0" w:beforeAutospacing="0" w:after="0" w:afterAutospacing="0" w:line="0" w:lineRule="atLeast"/>
              <w:rPr>
                <w:rFonts w:ascii="Calibri" w:hAnsi="Calibri" w:cs="Arial"/>
              </w:rPr>
            </w:pPr>
          </w:p>
          <w:p w14:paraId="4FF4C402" w14:textId="19F7C761" w:rsidR="0028664F" w:rsidRPr="00B64086" w:rsidRDefault="0028664F" w:rsidP="0028664F">
            <w:pPr>
              <w:pStyle w:val="NormalWeb"/>
              <w:spacing w:before="0" w:beforeAutospacing="0" w:after="0" w:afterAutospacing="0" w:line="0" w:lineRule="atLeast"/>
              <w:rPr>
                <w:rFonts w:ascii="Calibri" w:hAnsi="Calibri" w:cs="Arial"/>
                <w:b/>
              </w:rPr>
            </w:pPr>
            <w:r>
              <w:rPr>
                <w:rFonts w:ascii="Calibri" w:hAnsi="Calibri" w:cs="Arial"/>
                <w:b/>
              </w:rPr>
              <w:t>DUE by 11am 9/11</w:t>
            </w:r>
          </w:p>
          <w:p w14:paraId="56EF4300" w14:textId="77777777" w:rsidR="0028664F" w:rsidRDefault="0028664F" w:rsidP="0028664F">
            <w:pPr>
              <w:pStyle w:val="NormalWeb"/>
              <w:spacing w:before="0" w:beforeAutospacing="0" w:after="0" w:afterAutospacing="0" w:line="0" w:lineRule="atLeast"/>
              <w:rPr>
                <w:rFonts w:ascii="Calibri" w:hAnsi="Calibri" w:cs="Arial"/>
                <w:b/>
              </w:rPr>
            </w:pPr>
            <w:r>
              <w:rPr>
                <w:rFonts w:ascii="Calibri" w:hAnsi="Calibri" w:cs="Arial"/>
                <w:szCs w:val="20"/>
              </w:rPr>
              <w:t>Blog #2 SMELL Test/Photo Forensics Due</w:t>
            </w:r>
          </w:p>
          <w:p w14:paraId="29D93147" w14:textId="4782B0BB" w:rsidR="00D77FA3" w:rsidRPr="0028664F" w:rsidRDefault="00D77FA3" w:rsidP="001A2A3B">
            <w:pPr>
              <w:pStyle w:val="NormalWeb"/>
              <w:spacing w:before="0" w:beforeAutospacing="0" w:after="0" w:afterAutospacing="0" w:line="0" w:lineRule="atLeast"/>
              <w:rPr>
                <w:rFonts w:ascii="Calibri" w:hAnsi="Calibri" w:cs="Arial"/>
                <w:szCs w:val="20"/>
              </w:rPr>
            </w:pPr>
          </w:p>
        </w:tc>
      </w:tr>
      <w:tr w:rsidR="00D77FA3" w:rsidRPr="000E5466" w14:paraId="00340473" w14:textId="77777777" w:rsidTr="00695675">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F9128BB" w14:textId="56763C08" w:rsidR="002E1E7A" w:rsidRPr="002E1E7A" w:rsidRDefault="00D77FA3" w:rsidP="002E1E7A">
            <w:pPr>
              <w:pStyle w:val="NormalWeb"/>
              <w:spacing w:before="0" w:beforeAutospacing="0" w:after="0" w:afterAutospacing="0"/>
              <w:rPr>
                <w:rFonts w:ascii="Calibri" w:hAnsi="Calibri" w:cs="Calibri"/>
              </w:rPr>
            </w:pPr>
            <w:r w:rsidRPr="002E1E7A">
              <w:rPr>
                <w:rFonts w:ascii="Calibri" w:hAnsi="Calibri" w:cs="Calibri"/>
                <w:b/>
                <w:i/>
                <w:szCs w:val="20"/>
              </w:rPr>
              <w:lastRenderedPageBreak/>
              <w:t xml:space="preserve">Week 5: </w:t>
            </w:r>
            <w:r w:rsidR="002E1E7A" w:rsidRPr="002E1E7A">
              <w:rPr>
                <w:rFonts w:ascii="Calibri" w:hAnsi="Calibri" w:cs="Calibri"/>
                <w:b/>
                <w:bCs/>
                <w:i/>
                <w:iCs/>
                <w:color w:val="000000"/>
                <w:szCs w:val="20"/>
              </w:rPr>
              <w:t>Media Types, Hybrids and Testimony</w:t>
            </w:r>
          </w:p>
          <w:p w14:paraId="42049918" w14:textId="325DBC0E" w:rsidR="002E1E7A" w:rsidRPr="002E1E7A" w:rsidRDefault="002E1E7A" w:rsidP="002E1E7A">
            <w:pPr>
              <w:pStyle w:val="NormalWeb"/>
              <w:spacing w:before="0" w:beforeAutospacing="0" w:after="0" w:afterAutospacing="0"/>
              <w:rPr>
                <w:rFonts w:ascii="Calibri" w:hAnsi="Calibri" w:cs="Calibri"/>
              </w:rPr>
            </w:pPr>
            <w:r w:rsidRPr="002E1E7A">
              <w:rPr>
                <w:rFonts w:ascii="Calibri" w:hAnsi="Calibri" w:cs="Calibri"/>
                <w:i/>
                <w:iCs/>
                <w:color w:val="000000"/>
                <w:szCs w:val="20"/>
              </w:rPr>
              <w:t xml:space="preserve">What are the different categories of media and news (e.g. film and television genres, advertising, commentary, propaganda, publicity, citizen journalism, raw information, satire, and transmedia storytelling)? How do the lines between these categories interact? </w:t>
            </w:r>
            <w:r w:rsidR="00734153">
              <w:rPr>
                <w:rFonts w:ascii="Calibri" w:hAnsi="Calibri" w:cs="Calibri"/>
              </w:rPr>
              <w:t xml:space="preserve"> </w:t>
            </w:r>
            <w:r w:rsidRPr="002E1E7A">
              <w:rPr>
                <w:rFonts w:ascii="Calibri" w:hAnsi="Calibri" w:cs="Calibri"/>
                <w:i/>
                <w:iCs/>
                <w:color w:val="000000"/>
                <w:szCs w:val="20"/>
              </w:rPr>
              <w:t xml:space="preserve">How do we preserve the integrity of source material? How do preserve meaning in media in an age of remix and reuse? </w:t>
            </w:r>
          </w:p>
          <w:p w14:paraId="457201CA" w14:textId="77777777" w:rsidR="002E1E7A" w:rsidRPr="002E1E7A" w:rsidRDefault="002E1E7A" w:rsidP="002E1E7A">
            <w:pPr>
              <w:rPr>
                <w:rFonts w:ascii="Calibri" w:hAnsi="Calibri" w:cs="Calibri"/>
              </w:rPr>
            </w:pPr>
          </w:p>
          <w:p w14:paraId="4B7BAC54" w14:textId="40D3040A" w:rsidR="00954E37" w:rsidRPr="00695675" w:rsidRDefault="002E1E7A" w:rsidP="00695675">
            <w:pPr>
              <w:pStyle w:val="NormalWeb"/>
              <w:spacing w:before="0" w:beforeAutospacing="0" w:after="0" w:afterAutospacing="0"/>
              <w:rPr>
                <w:rFonts w:ascii="Calibri" w:hAnsi="Calibri" w:cs="Calibri"/>
              </w:rPr>
            </w:pPr>
            <w:r w:rsidRPr="00CB3BD2">
              <w:rPr>
                <w:rFonts w:ascii="Calibri" w:hAnsi="Calibri" w:cs="Calibri"/>
                <w:i/>
                <w:iCs/>
                <w:color w:val="000000"/>
                <w:szCs w:val="20"/>
              </w:rPr>
              <w:t xml:space="preserve">Guest Speaker: </w:t>
            </w:r>
            <w:r w:rsidRPr="00CB3BD2">
              <w:rPr>
                <w:rFonts w:ascii="Calibri" w:hAnsi="Calibri" w:cs="Calibri"/>
                <w:bCs/>
                <w:i/>
                <w:iCs/>
                <w:color w:val="000000"/>
                <w:szCs w:val="20"/>
              </w:rPr>
              <w:t>Stephen Smith, director, USC Shoah Foundation.</w:t>
            </w:r>
            <w:r w:rsidRPr="002E1E7A">
              <w:rPr>
                <w:rFonts w:ascii="Calibri" w:hAnsi="Calibri" w:cs="Calibri"/>
                <w:i/>
                <w:iCs/>
                <w:color w:val="000000"/>
                <w:szCs w:val="20"/>
              </w:rPr>
              <w:t xml:space="preserve"> </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28EEEE7" w14:textId="7A2E317E" w:rsidR="00D77FA3" w:rsidRPr="00AB0D19" w:rsidRDefault="00954E37" w:rsidP="00D77FA3">
            <w:pPr>
              <w:tabs>
                <w:tab w:val="left" w:pos="270"/>
                <w:tab w:val="left" w:pos="1800"/>
                <w:tab w:val="left" w:pos="2160"/>
              </w:tabs>
              <w:spacing w:line="240" w:lineRule="exact"/>
              <w:rPr>
                <w:rFonts w:ascii="Calibri" w:hAnsi="Calibri" w:cs="Arial"/>
                <w:b/>
                <w:i/>
                <w:sz w:val="20"/>
                <w:szCs w:val="20"/>
              </w:rPr>
            </w:pPr>
            <w:r w:rsidRPr="00AB0D19">
              <w:rPr>
                <w:rFonts w:ascii="Calibri" w:hAnsi="Calibri" w:cs="Arial"/>
                <w:b/>
                <w:i/>
                <w:sz w:val="20"/>
                <w:szCs w:val="20"/>
              </w:rPr>
              <w:t>9/18</w:t>
            </w:r>
            <w:r w:rsidR="00D77FA3" w:rsidRPr="00AB0D19">
              <w:rPr>
                <w:rFonts w:ascii="Calibri" w:hAnsi="Calibri" w:cs="Arial"/>
                <w:b/>
                <w:i/>
                <w:sz w:val="20"/>
                <w:szCs w:val="20"/>
              </w:rPr>
              <w:t>:</w:t>
            </w:r>
          </w:p>
          <w:p w14:paraId="206FEC56" w14:textId="77777777" w:rsidR="00D77FA3" w:rsidRPr="00AB0D19" w:rsidRDefault="00D77FA3" w:rsidP="00D77FA3">
            <w:pPr>
              <w:tabs>
                <w:tab w:val="left" w:pos="270"/>
                <w:tab w:val="left" w:pos="1800"/>
                <w:tab w:val="left" w:pos="2160"/>
              </w:tabs>
              <w:spacing w:line="240" w:lineRule="exact"/>
              <w:rPr>
                <w:rFonts w:ascii="Calibri" w:hAnsi="Calibri" w:cs="Arial"/>
                <w:sz w:val="20"/>
                <w:szCs w:val="20"/>
              </w:rPr>
            </w:pPr>
            <w:r w:rsidRPr="00AB0D19">
              <w:rPr>
                <w:rFonts w:ascii="Calibri" w:hAnsi="Calibri" w:cs="Arial"/>
                <w:sz w:val="20"/>
                <w:szCs w:val="20"/>
              </w:rPr>
              <w:t xml:space="preserve">Greg M. Smith, “Genre </w:t>
            </w:r>
            <w:proofErr w:type="spellStart"/>
            <w:r w:rsidRPr="00AB0D19">
              <w:rPr>
                <w:rFonts w:ascii="Calibri" w:hAnsi="Calibri" w:cs="Arial"/>
                <w:sz w:val="20"/>
                <w:szCs w:val="20"/>
              </w:rPr>
              <w:t>Shmenre</w:t>
            </w:r>
            <w:proofErr w:type="spellEnd"/>
            <w:r w:rsidRPr="00AB0D19">
              <w:rPr>
                <w:rFonts w:ascii="Calibri" w:hAnsi="Calibri" w:cs="Arial"/>
                <w:sz w:val="20"/>
                <w:szCs w:val="20"/>
              </w:rPr>
              <w:t>”</w:t>
            </w:r>
          </w:p>
          <w:p w14:paraId="609F2C6A" w14:textId="77777777" w:rsidR="00954E37" w:rsidRPr="00AB0D19" w:rsidRDefault="00954E37" w:rsidP="00D77FA3">
            <w:pPr>
              <w:tabs>
                <w:tab w:val="left" w:pos="270"/>
                <w:tab w:val="left" w:pos="1800"/>
                <w:tab w:val="left" w:pos="2160"/>
              </w:tabs>
              <w:spacing w:line="240" w:lineRule="exact"/>
              <w:rPr>
                <w:rFonts w:ascii="Calibri" w:hAnsi="Calibri" w:cs="Arial"/>
                <w:sz w:val="20"/>
                <w:szCs w:val="20"/>
              </w:rPr>
            </w:pPr>
          </w:p>
          <w:p w14:paraId="5577C83B" w14:textId="2563951A" w:rsidR="00954E37" w:rsidRPr="00AB0D19" w:rsidRDefault="00954E37" w:rsidP="00D77FA3">
            <w:pPr>
              <w:tabs>
                <w:tab w:val="left" w:pos="270"/>
                <w:tab w:val="left" w:pos="1800"/>
                <w:tab w:val="left" w:pos="2160"/>
              </w:tabs>
              <w:spacing w:line="240" w:lineRule="exact"/>
              <w:rPr>
                <w:rFonts w:ascii="Calibri" w:hAnsi="Calibri" w:cs="Arial"/>
                <w:sz w:val="20"/>
                <w:szCs w:val="20"/>
              </w:rPr>
            </w:pPr>
            <w:r w:rsidRPr="00AB0D19">
              <w:rPr>
                <w:rFonts w:ascii="Calibri" w:hAnsi="Calibri" w:cs="Arial"/>
                <w:sz w:val="20"/>
                <w:szCs w:val="20"/>
              </w:rPr>
              <w:t xml:space="preserve">Renee Hobbs, </w:t>
            </w:r>
            <w:r w:rsidRPr="00AB0D19">
              <w:rPr>
                <w:rFonts w:ascii="Calibri" w:hAnsi="Calibri" w:cs="Arial"/>
                <w:i/>
                <w:sz w:val="20"/>
                <w:szCs w:val="20"/>
              </w:rPr>
              <w:t>Create to Learn</w:t>
            </w:r>
            <w:r w:rsidRPr="00AB0D19">
              <w:rPr>
                <w:rFonts w:ascii="Calibri" w:hAnsi="Calibri" w:cs="Arial"/>
                <w:sz w:val="20"/>
                <w:szCs w:val="20"/>
              </w:rPr>
              <w:t>, “Creating Ideas” (</w:t>
            </w:r>
            <w:r w:rsidR="0021056A">
              <w:rPr>
                <w:rFonts w:ascii="Calibri" w:hAnsi="Calibri" w:cs="Arial"/>
                <w:sz w:val="20"/>
                <w:szCs w:val="20"/>
              </w:rPr>
              <w:t xml:space="preserve">pp. </w:t>
            </w:r>
            <w:r w:rsidRPr="00AB0D19">
              <w:rPr>
                <w:rFonts w:ascii="Calibri" w:hAnsi="Calibri" w:cs="Arial"/>
                <w:sz w:val="20"/>
                <w:szCs w:val="20"/>
              </w:rPr>
              <w:t>69-86)</w:t>
            </w:r>
          </w:p>
          <w:p w14:paraId="15981E57" w14:textId="77777777" w:rsidR="00D77FA3" w:rsidRPr="00AB0D19" w:rsidRDefault="00D77FA3" w:rsidP="00D77FA3">
            <w:pPr>
              <w:tabs>
                <w:tab w:val="left" w:pos="270"/>
                <w:tab w:val="left" w:pos="1800"/>
                <w:tab w:val="left" w:pos="2160"/>
              </w:tabs>
              <w:spacing w:line="240" w:lineRule="exact"/>
              <w:rPr>
                <w:rFonts w:ascii="Calibri" w:hAnsi="Calibri" w:cs="Arial"/>
                <w:sz w:val="20"/>
                <w:szCs w:val="20"/>
              </w:rPr>
            </w:pPr>
          </w:p>
          <w:p w14:paraId="07D0BA76" w14:textId="7A39D039" w:rsidR="00D77FA3" w:rsidRPr="00AB0D19" w:rsidRDefault="00954E37" w:rsidP="00D77FA3">
            <w:pPr>
              <w:tabs>
                <w:tab w:val="left" w:pos="270"/>
                <w:tab w:val="left" w:pos="1800"/>
                <w:tab w:val="left" w:pos="2160"/>
              </w:tabs>
              <w:spacing w:line="240" w:lineRule="exact"/>
              <w:rPr>
                <w:rFonts w:ascii="Calibri" w:hAnsi="Calibri" w:cs="Arial"/>
                <w:b/>
                <w:i/>
                <w:sz w:val="20"/>
                <w:szCs w:val="20"/>
              </w:rPr>
            </w:pPr>
            <w:r w:rsidRPr="00AB0D19">
              <w:rPr>
                <w:rFonts w:ascii="Calibri" w:hAnsi="Calibri" w:cs="Arial"/>
                <w:b/>
                <w:i/>
                <w:sz w:val="20"/>
                <w:szCs w:val="20"/>
              </w:rPr>
              <w:t>9/20</w:t>
            </w:r>
            <w:r w:rsidR="00D77FA3" w:rsidRPr="00AB0D19">
              <w:rPr>
                <w:rFonts w:ascii="Calibri" w:hAnsi="Calibri" w:cs="Arial"/>
                <w:b/>
                <w:i/>
                <w:sz w:val="20"/>
                <w:szCs w:val="20"/>
              </w:rPr>
              <w:t>:</w:t>
            </w:r>
          </w:p>
          <w:p w14:paraId="6D8E05F3" w14:textId="77777777" w:rsidR="00D77FA3" w:rsidRPr="00AB0D19" w:rsidRDefault="00D77FA3" w:rsidP="00D77FA3">
            <w:pPr>
              <w:tabs>
                <w:tab w:val="left" w:pos="270"/>
                <w:tab w:val="left" w:pos="1800"/>
                <w:tab w:val="left" w:pos="2160"/>
              </w:tabs>
              <w:spacing w:line="240" w:lineRule="exact"/>
              <w:rPr>
                <w:rFonts w:ascii="Calibri" w:hAnsi="Calibri" w:cs="Arial"/>
                <w:sz w:val="20"/>
                <w:szCs w:val="20"/>
              </w:rPr>
            </w:pPr>
            <w:r w:rsidRPr="00AB0D19">
              <w:rPr>
                <w:rFonts w:ascii="Calibri" w:hAnsi="Calibri" w:cs="Arial"/>
                <w:sz w:val="20"/>
                <w:szCs w:val="20"/>
              </w:rPr>
              <w:t xml:space="preserve">Jeffrey Jones, “Fake News vs. Real News: The Case of </w:t>
            </w:r>
            <w:r w:rsidRPr="00AB0D19">
              <w:rPr>
                <w:rFonts w:ascii="Calibri" w:hAnsi="Calibri" w:cs="Arial"/>
                <w:i/>
                <w:sz w:val="20"/>
                <w:szCs w:val="20"/>
              </w:rPr>
              <w:t>The Daily Show</w:t>
            </w:r>
            <w:r w:rsidRPr="00AB0D19">
              <w:rPr>
                <w:rFonts w:ascii="Calibri" w:hAnsi="Calibri" w:cs="Arial"/>
                <w:sz w:val="20"/>
                <w:szCs w:val="20"/>
              </w:rPr>
              <w:t xml:space="preserve"> and CNN”</w:t>
            </w:r>
          </w:p>
          <w:p w14:paraId="7C87273F" w14:textId="77777777" w:rsidR="00D77FA3" w:rsidRPr="00AB0D19" w:rsidRDefault="00D77FA3" w:rsidP="00D77FA3">
            <w:pPr>
              <w:tabs>
                <w:tab w:val="left" w:pos="270"/>
                <w:tab w:val="left" w:pos="1800"/>
                <w:tab w:val="left" w:pos="2160"/>
              </w:tabs>
              <w:spacing w:line="240" w:lineRule="exact"/>
              <w:rPr>
                <w:rFonts w:ascii="Calibri" w:hAnsi="Calibri" w:cs="Arial"/>
                <w:sz w:val="20"/>
                <w:szCs w:val="20"/>
              </w:rPr>
            </w:pPr>
          </w:p>
          <w:p w14:paraId="2779AEAB" w14:textId="7D1C00FF" w:rsidR="002E1E7A" w:rsidRPr="00AB0D19" w:rsidRDefault="002E1E7A" w:rsidP="002E1E7A">
            <w:pPr>
              <w:pStyle w:val="NormalWeb"/>
              <w:spacing w:before="0" w:beforeAutospacing="0" w:after="0" w:afterAutospacing="0"/>
              <w:rPr>
                <w:rFonts w:ascii="Calibri" w:hAnsi="Calibri" w:cs="Calibri"/>
                <w:szCs w:val="20"/>
              </w:rPr>
            </w:pPr>
            <w:r w:rsidRPr="00AB0D19">
              <w:rPr>
                <w:rFonts w:ascii="Calibri" w:hAnsi="Calibri" w:cs="Calibri"/>
                <w:color w:val="000000"/>
                <w:szCs w:val="20"/>
              </w:rPr>
              <w:t>Hannah Beech, “</w:t>
            </w:r>
            <w:hyperlink r:id="rId36" w:history="1">
              <w:r w:rsidRPr="007A6447">
                <w:rPr>
                  <w:rStyle w:val="Hyperlink"/>
                  <w:rFonts w:ascii="Calibri" w:hAnsi="Calibri" w:cs="Calibri"/>
                  <w:szCs w:val="20"/>
                </w:rPr>
                <w:t>The Rohingya Suffer Real Horrors. So Why Are Some of Their Stories Untrue</w:t>
              </w:r>
            </w:hyperlink>
            <w:r w:rsidRPr="00AB0D19">
              <w:rPr>
                <w:rFonts w:ascii="Calibri" w:hAnsi="Calibri" w:cs="Calibri"/>
                <w:color w:val="000000"/>
                <w:szCs w:val="20"/>
              </w:rPr>
              <w:t xml:space="preserve">?,” The New York Times, Feb. 1, 2018. </w:t>
            </w:r>
          </w:p>
          <w:p w14:paraId="022E9C1C" w14:textId="77777777" w:rsidR="002E1E7A" w:rsidRPr="00AB0D19" w:rsidRDefault="002E1E7A" w:rsidP="002E1E7A">
            <w:pPr>
              <w:rPr>
                <w:rFonts w:ascii="Calibri" w:hAnsi="Calibri" w:cs="Calibri"/>
                <w:sz w:val="20"/>
                <w:szCs w:val="20"/>
              </w:rPr>
            </w:pPr>
          </w:p>
          <w:p w14:paraId="091232EB" w14:textId="3C9D830B" w:rsidR="00F71B53" w:rsidRPr="00AB0D19" w:rsidRDefault="002E1E7A" w:rsidP="00F71B53">
            <w:pPr>
              <w:pStyle w:val="NormalWeb"/>
              <w:spacing w:before="0" w:beforeAutospacing="0" w:after="0" w:afterAutospacing="0"/>
              <w:rPr>
                <w:szCs w:val="20"/>
              </w:rPr>
            </w:pPr>
            <w:r w:rsidRPr="00AB0D19">
              <w:rPr>
                <w:rFonts w:ascii="Calibri" w:hAnsi="Calibri" w:cs="Calibri"/>
                <w:color w:val="000000"/>
                <w:szCs w:val="20"/>
              </w:rPr>
              <w:t>10-minute the interview with the author</w:t>
            </w:r>
            <w:r w:rsidR="00F71B53" w:rsidRPr="00AB0D19">
              <w:rPr>
                <w:rFonts w:ascii="Calibri" w:hAnsi="Calibri" w:cs="Calibri"/>
                <w:color w:val="000000"/>
                <w:szCs w:val="20"/>
              </w:rPr>
              <w:t xml:space="preserve"> “</w:t>
            </w:r>
            <w:hyperlink r:id="rId37" w:history="1">
              <w:r w:rsidR="00F71B53" w:rsidRPr="00AB0D19">
                <w:rPr>
                  <w:rStyle w:val="Hyperlink"/>
                  <w:rFonts w:ascii="Calibri" w:hAnsi="Calibri" w:cs="Calibri"/>
                  <w:color w:val="1155CC"/>
                  <w:szCs w:val="20"/>
                </w:rPr>
                <w:t>For the Rohingya, Blurred Lines Between Trauma and Truth</w:t>
              </w:r>
            </w:hyperlink>
            <w:r w:rsidR="00F71B53" w:rsidRPr="00AB0D19">
              <w:rPr>
                <w:rFonts w:ascii="Calibri" w:hAnsi="Calibri" w:cs="Calibri"/>
                <w:color w:val="000000"/>
                <w:szCs w:val="20"/>
              </w:rPr>
              <w:t>.”</w:t>
            </w:r>
          </w:p>
          <w:p w14:paraId="5127844F" w14:textId="66F7A29F" w:rsidR="002E1E7A" w:rsidRPr="00AB0D19" w:rsidRDefault="002E1E7A" w:rsidP="002E1E7A">
            <w:pPr>
              <w:pStyle w:val="NormalWeb"/>
              <w:spacing w:before="0" w:beforeAutospacing="0" w:after="0" w:afterAutospacing="0"/>
              <w:rPr>
                <w:rFonts w:ascii="Calibri" w:hAnsi="Calibri" w:cs="Calibri"/>
                <w:szCs w:val="20"/>
              </w:rPr>
            </w:pPr>
          </w:p>
          <w:p w14:paraId="5C79EF94" w14:textId="4D187286" w:rsidR="00D77FA3" w:rsidRPr="00AB0D19" w:rsidRDefault="00D77FA3" w:rsidP="002E1E7A">
            <w:pPr>
              <w:tabs>
                <w:tab w:val="left" w:pos="1800"/>
                <w:tab w:val="left" w:pos="2160"/>
              </w:tabs>
              <w:spacing w:line="240" w:lineRule="exact"/>
              <w:rPr>
                <w:rFonts w:ascii="Calibri" w:hAnsi="Calibri" w:cs="Arial"/>
                <w:color w:val="000000" w:themeColor="text1"/>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CE8F0B5" w14:textId="0ADF32BD" w:rsidR="00D77FA3" w:rsidRPr="00954E37" w:rsidRDefault="00D77FA3" w:rsidP="00D77FA3">
            <w:pPr>
              <w:pStyle w:val="NormalWeb"/>
              <w:spacing w:line="0" w:lineRule="atLeast"/>
              <w:rPr>
                <w:rFonts w:ascii="Calibri" w:hAnsi="Calibri" w:cs="Arial"/>
                <w:i/>
              </w:rPr>
            </w:pPr>
            <w:r>
              <w:rPr>
                <w:rFonts w:ascii="Calibri" w:hAnsi="Calibri" w:cs="Arial"/>
                <w:b/>
              </w:rPr>
              <w:t>Lab</w:t>
            </w:r>
            <w:r>
              <w:rPr>
                <w:rFonts w:ascii="Calibri" w:hAnsi="Calibri" w:cs="Arial"/>
              </w:rPr>
              <w:t xml:space="preserve">: </w:t>
            </w:r>
            <w:r w:rsidR="001A2A3B">
              <w:rPr>
                <w:rFonts w:ascii="Calibri" w:hAnsi="Calibri" w:cs="Arial"/>
                <w:i/>
              </w:rPr>
              <w:t>Making meaning through  manipulation</w:t>
            </w:r>
            <w:r w:rsidR="00A15EF0">
              <w:rPr>
                <w:rFonts w:ascii="Calibri" w:hAnsi="Calibri" w:cs="Arial"/>
                <w:i/>
              </w:rPr>
              <w:t xml:space="preserve">; incorporating the recognizable, iconic, conventional with intention </w:t>
            </w:r>
            <w:r w:rsidR="001A2A3B">
              <w:rPr>
                <w:rFonts w:ascii="Calibri" w:hAnsi="Calibri" w:cs="Arial"/>
                <w:i/>
              </w:rPr>
              <w:t xml:space="preserve"> (layering</w:t>
            </w:r>
            <w:r w:rsidR="007531EE">
              <w:rPr>
                <w:rFonts w:ascii="Calibri" w:hAnsi="Calibri" w:cs="Arial"/>
                <w:i/>
              </w:rPr>
              <w:t>, mixing,</w:t>
            </w:r>
            <w:r w:rsidR="001A2A3B">
              <w:rPr>
                <w:rFonts w:ascii="Calibri" w:hAnsi="Calibri" w:cs="Arial"/>
                <w:i/>
              </w:rPr>
              <w:t xml:space="preserve"> </w:t>
            </w:r>
            <w:r w:rsidR="001A2A3B" w:rsidRPr="007531EE">
              <w:rPr>
                <w:rFonts w:ascii="Calibri" w:hAnsi="Calibri" w:cs="Arial"/>
                <w:i/>
              </w:rPr>
              <w:t>etc.)</w:t>
            </w:r>
            <w:r w:rsidR="00954E37">
              <w:rPr>
                <w:rFonts w:ascii="Calibri" w:hAnsi="Calibri" w:cs="Arial"/>
                <w:i/>
              </w:rPr>
              <w:t xml:space="preserve"> </w:t>
            </w:r>
          </w:p>
          <w:p w14:paraId="1F6737D5" w14:textId="77777777" w:rsidR="00D77FA3" w:rsidRDefault="00D77FA3" w:rsidP="00D77FA3">
            <w:pPr>
              <w:pStyle w:val="NormalWeb"/>
              <w:spacing w:before="0" w:beforeAutospacing="0" w:after="0" w:afterAutospacing="0" w:line="0" w:lineRule="atLeast"/>
              <w:rPr>
                <w:rFonts w:ascii="Calibri" w:hAnsi="Calibri" w:cs="Arial"/>
                <w:b/>
              </w:rPr>
            </w:pPr>
            <w:r>
              <w:rPr>
                <w:rFonts w:ascii="Calibri" w:hAnsi="Calibri" w:cs="Arial"/>
                <w:b/>
              </w:rPr>
              <w:t>Assignments:</w:t>
            </w:r>
          </w:p>
          <w:p w14:paraId="4AE4D2D6" w14:textId="77777777" w:rsidR="00387FAC" w:rsidRDefault="00387FAC" w:rsidP="00D77FA3">
            <w:pPr>
              <w:pStyle w:val="NormalWeb"/>
              <w:spacing w:before="0" w:beforeAutospacing="0" w:after="0" w:afterAutospacing="0" w:line="0" w:lineRule="atLeast"/>
              <w:rPr>
                <w:rFonts w:ascii="Calibri" w:hAnsi="Calibri" w:cs="Arial"/>
              </w:rPr>
            </w:pPr>
          </w:p>
          <w:p w14:paraId="55D5A551" w14:textId="1322C31C" w:rsidR="00D77FA3" w:rsidRPr="00B05834" w:rsidRDefault="00D77FA3" w:rsidP="00387FAC">
            <w:pPr>
              <w:pStyle w:val="NormalWeb"/>
              <w:spacing w:before="0" w:beforeAutospacing="0" w:after="0" w:afterAutospacing="0" w:line="0" w:lineRule="atLeast"/>
              <w:rPr>
                <w:rFonts w:ascii="Calibri" w:hAnsi="Calibri" w:cs="Arial"/>
                <w:b/>
                <w:szCs w:val="20"/>
              </w:rPr>
            </w:pPr>
            <w:r>
              <w:rPr>
                <w:rFonts w:ascii="Calibri" w:hAnsi="Calibri" w:cs="Arial"/>
              </w:rPr>
              <w:t>WordPress check-in</w:t>
            </w:r>
            <w:r w:rsidR="00B05834">
              <w:rPr>
                <w:rFonts w:ascii="Calibri" w:hAnsi="Calibri" w:cs="Arial"/>
              </w:rPr>
              <w:t xml:space="preserve"> </w:t>
            </w:r>
            <w:r w:rsidR="00387FAC" w:rsidRPr="00387FAC">
              <w:rPr>
                <w:rFonts w:ascii="Calibri" w:hAnsi="Calibri" w:cs="Arial"/>
              </w:rPr>
              <w:t>during lab section</w:t>
            </w:r>
          </w:p>
        </w:tc>
      </w:tr>
      <w:tr w:rsidR="00D77FA3" w:rsidRPr="000E5466" w14:paraId="3647EA5A" w14:textId="77777777" w:rsidTr="00695675">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69B5218" w14:textId="77777777" w:rsidR="00D77FA3" w:rsidRPr="000E5466" w:rsidRDefault="00D77FA3" w:rsidP="00D77FA3">
            <w:pPr>
              <w:tabs>
                <w:tab w:val="left" w:pos="2160"/>
              </w:tabs>
              <w:spacing w:line="240" w:lineRule="exact"/>
              <w:rPr>
                <w:rFonts w:ascii="Calibri" w:hAnsi="Calibri" w:cs="Arial"/>
                <w:b/>
                <w:i/>
                <w:sz w:val="20"/>
                <w:szCs w:val="20"/>
              </w:rPr>
            </w:pPr>
            <w:r w:rsidRPr="000E5466">
              <w:rPr>
                <w:rFonts w:ascii="Calibri" w:hAnsi="Calibri" w:cs="Arial"/>
                <w:b/>
                <w:i/>
                <w:sz w:val="20"/>
                <w:szCs w:val="20"/>
              </w:rPr>
              <w:t>Week 6: The Politics and Ethics of Representation and Participation</w:t>
            </w:r>
          </w:p>
          <w:p w14:paraId="2E8A9D8A" w14:textId="77777777" w:rsidR="00D77FA3" w:rsidRDefault="00D77FA3" w:rsidP="00D77FA3">
            <w:pPr>
              <w:rPr>
                <w:rFonts w:ascii="Calibri" w:hAnsi="Calibri" w:cs="Arial"/>
                <w:i/>
                <w:sz w:val="20"/>
                <w:szCs w:val="20"/>
              </w:rPr>
            </w:pPr>
            <w:r w:rsidRPr="000E5466">
              <w:rPr>
                <w:rFonts w:ascii="Calibri" w:hAnsi="Calibri" w:cs="Arial"/>
                <w:i/>
                <w:sz w:val="20"/>
                <w:szCs w:val="20"/>
              </w:rPr>
              <w:t>How do facets of our identity, including gender, race, class, and sexuality get constructed by and impact the way we interpret media, tell stories, and understand ourselves and others</w:t>
            </w:r>
          </w:p>
          <w:p w14:paraId="16CA82BD" w14:textId="77777777" w:rsidR="00954E37" w:rsidRDefault="00954E37" w:rsidP="00D77FA3">
            <w:pPr>
              <w:rPr>
                <w:rFonts w:ascii="Calibri" w:hAnsi="Calibri" w:cs="Arial"/>
                <w:i/>
                <w:sz w:val="20"/>
                <w:szCs w:val="20"/>
              </w:rPr>
            </w:pPr>
          </w:p>
          <w:p w14:paraId="6FA943E6" w14:textId="0873B194" w:rsidR="00954E37" w:rsidRPr="007531EE" w:rsidRDefault="00734153" w:rsidP="00D77FA3">
            <w:pPr>
              <w:rPr>
                <w:rFonts w:ascii="Calibri" w:eastAsia="Times New Roman" w:hAnsi="Calibri" w:cs="Arial"/>
                <w:i/>
                <w:sz w:val="20"/>
                <w:szCs w:val="20"/>
              </w:rPr>
            </w:pPr>
            <w:r w:rsidRPr="007531EE">
              <w:rPr>
                <w:rFonts w:ascii="Calibri" w:eastAsia="Times New Roman" w:hAnsi="Calibri" w:cs="Arial"/>
                <w:i/>
                <w:sz w:val="20"/>
                <w:szCs w:val="20"/>
              </w:rPr>
              <w:t xml:space="preserve">Guest: </w:t>
            </w:r>
            <w:proofErr w:type="spellStart"/>
            <w:r w:rsidRPr="007531EE">
              <w:rPr>
                <w:rFonts w:ascii="Calibri" w:eastAsia="Times New Roman" w:hAnsi="Calibri" w:cs="Arial"/>
                <w:i/>
                <w:sz w:val="20"/>
                <w:szCs w:val="20"/>
              </w:rPr>
              <w:t>Tre’vell</w:t>
            </w:r>
            <w:proofErr w:type="spellEnd"/>
            <w:r w:rsidRPr="007531EE">
              <w:rPr>
                <w:rFonts w:ascii="Calibri" w:eastAsia="Times New Roman" w:hAnsi="Calibri" w:cs="Arial"/>
                <w:i/>
                <w:sz w:val="20"/>
                <w:szCs w:val="20"/>
              </w:rPr>
              <w:t xml:space="preserve"> Anderson, film and media critic, Los Angeles Times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B9ECD55" w14:textId="713E5B6B" w:rsidR="00D77FA3" w:rsidRPr="00C46645" w:rsidRDefault="00954E37" w:rsidP="00D77FA3">
            <w:pPr>
              <w:rPr>
                <w:rFonts w:ascii="Calibri" w:hAnsi="Calibri" w:cs="Helvetica"/>
                <w:b/>
                <w:i/>
                <w:sz w:val="20"/>
                <w:szCs w:val="20"/>
              </w:rPr>
            </w:pPr>
            <w:r>
              <w:rPr>
                <w:rFonts w:ascii="Calibri" w:hAnsi="Calibri" w:cs="Helvetica"/>
                <w:b/>
                <w:i/>
                <w:sz w:val="20"/>
                <w:szCs w:val="20"/>
              </w:rPr>
              <w:t>9/25</w:t>
            </w:r>
            <w:r w:rsidR="00D77FA3" w:rsidRPr="00C46645">
              <w:rPr>
                <w:rFonts w:ascii="Calibri" w:hAnsi="Calibri" w:cs="Helvetica"/>
                <w:b/>
                <w:i/>
                <w:sz w:val="20"/>
                <w:szCs w:val="20"/>
              </w:rPr>
              <w:t>:</w:t>
            </w:r>
          </w:p>
          <w:p w14:paraId="26381C9C" w14:textId="77777777" w:rsidR="00D77FA3" w:rsidRPr="000E5466" w:rsidRDefault="00D77FA3" w:rsidP="00D77FA3">
            <w:pPr>
              <w:rPr>
                <w:rFonts w:ascii="Calibri" w:eastAsia="Times New Roman" w:hAnsi="Calibri"/>
                <w:sz w:val="20"/>
                <w:szCs w:val="20"/>
              </w:rPr>
            </w:pPr>
            <w:r w:rsidRPr="000E5466">
              <w:rPr>
                <w:rFonts w:ascii="Calibri" w:hAnsi="Calibri" w:cs="Helvetica"/>
                <w:sz w:val="20"/>
                <w:szCs w:val="20"/>
              </w:rPr>
              <w:t>Greg Smith, “</w:t>
            </w:r>
            <w:r w:rsidRPr="000E5466">
              <w:rPr>
                <w:rFonts w:ascii="Calibri" w:eastAsia="Times New Roman" w:hAnsi="Calibri"/>
                <w:sz w:val="20"/>
                <w:szCs w:val="20"/>
              </w:rPr>
              <w:t>Role Models and Stereotypes: An Introduction to the “Other”</w:t>
            </w:r>
          </w:p>
          <w:p w14:paraId="51AE4145" w14:textId="77777777" w:rsidR="00D77FA3" w:rsidRPr="000E5466" w:rsidRDefault="00D77FA3" w:rsidP="00D77FA3">
            <w:pPr>
              <w:rPr>
                <w:rFonts w:ascii="Calibri" w:hAnsi="Calibri" w:cs="Arial"/>
                <w:sz w:val="20"/>
                <w:szCs w:val="20"/>
              </w:rPr>
            </w:pPr>
          </w:p>
          <w:p w14:paraId="2D7B2D12" w14:textId="4A8C0A3A" w:rsidR="00D77FA3" w:rsidRDefault="00954E37" w:rsidP="00D77FA3">
            <w:pPr>
              <w:rPr>
                <w:rFonts w:ascii="Calibri" w:hAnsi="Calibri" w:cs="Arial"/>
                <w:sz w:val="20"/>
                <w:szCs w:val="20"/>
              </w:rPr>
            </w:pPr>
            <w:r>
              <w:rPr>
                <w:rFonts w:ascii="Calibri" w:hAnsi="Calibri" w:cs="Arial"/>
                <w:sz w:val="20"/>
                <w:szCs w:val="20"/>
              </w:rPr>
              <w:t xml:space="preserve">Renee Hobbs, </w:t>
            </w:r>
            <w:r w:rsidRPr="00954E37">
              <w:rPr>
                <w:rFonts w:ascii="Calibri" w:hAnsi="Calibri" w:cs="Arial"/>
                <w:i/>
                <w:sz w:val="20"/>
                <w:szCs w:val="20"/>
              </w:rPr>
              <w:t>Create to Learn</w:t>
            </w:r>
            <w:r w:rsidR="00A15EF0">
              <w:rPr>
                <w:rFonts w:ascii="Calibri" w:hAnsi="Calibri" w:cs="Arial"/>
                <w:sz w:val="20"/>
                <w:szCs w:val="20"/>
              </w:rPr>
              <w:t xml:space="preserve">, </w:t>
            </w:r>
            <w:r>
              <w:rPr>
                <w:rFonts w:ascii="Calibri" w:hAnsi="Calibri" w:cs="Arial"/>
                <w:sz w:val="20"/>
                <w:szCs w:val="20"/>
              </w:rPr>
              <w:t>“Infographics and Data Visualization” (155-168)</w:t>
            </w:r>
          </w:p>
          <w:p w14:paraId="655A4C93" w14:textId="77777777" w:rsidR="00954E37" w:rsidRPr="00954E37" w:rsidRDefault="00954E37" w:rsidP="00D77FA3">
            <w:pPr>
              <w:rPr>
                <w:rFonts w:ascii="Calibri" w:hAnsi="Calibri" w:cs="Arial"/>
                <w:sz w:val="20"/>
                <w:szCs w:val="20"/>
              </w:rPr>
            </w:pPr>
          </w:p>
          <w:p w14:paraId="697CDF62" w14:textId="77777777" w:rsidR="00D77FA3" w:rsidRPr="002D2DDB" w:rsidRDefault="00D77FA3" w:rsidP="00D77FA3">
            <w:pPr>
              <w:rPr>
                <w:rFonts w:ascii="Calibri" w:hAnsi="Calibri" w:cs="Arial"/>
                <w:sz w:val="20"/>
                <w:szCs w:val="20"/>
              </w:rPr>
            </w:pPr>
            <w:r w:rsidRPr="002D2DDB">
              <w:rPr>
                <w:rFonts w:ascii="Calibri" w:hAnsi="Calibri" w:cs="Arial"/>
                <w:sz w:val="20"/>
                <w:szCs w:val="20"/>
              </w:rPr>
              <w:t>Jeff Chang, “The Odds: On Cultural Equity”</w:t>
            </w:r>
          </w:p>
          <w:p w14:paraId="76929641" w14:textId="77777777" w:rsidR="00D77FA3" w:rsidRPr="002D2DDB" w:rsidRDefault="00D77FA3" w:rsidP="00D77FA3">
            <w:pPr>
              <w:rPr>
                <w:rFonts w:ascii="Calibri" w:hAnsi="Calibri" w:cs="Arial"/>
                <w:sz w:val="20"/>
                <w:szCs w:val="20"/>
              </w:rPr>
            </w:pPr>
          </w:p>
          <w:p w14:paraId="709B2BC7" w14:textId="72CF6220" w:rsidR="00D77FA3" w:rsidRDefault="00954E37" w:rsidP="00D77FA3">
            <w:pPr>
              <w:rPr>
                <w:rFonts w:ascii="Calibri" w:hAnsi="Calibri" w:cs="Arial"/>
                <w:b/>
                <w:i/>
                <w:sz w:val="20"/>
                <w:szCs w:val="20"/>
              </w:rPr>
            </w:pPr>
            <w:r>
              <w:rPr>
                <w:rFonts w:ascii="Calibri" w:hAnsi="Calibri" w:cs="Arial"/>
                <w:b/>
                <w:i/>
                <w:sz w:val="20"/>
                <w:szCs w:val="20"/>
              </w:rPr>
              <w:t>9/27</w:t>
            </w:r>
            <w:r w:rsidR="00D77FA3" w:rsidRPr="002D2DDB">
              <w:rPr>
                <w:rFonts w:ascii="Calibri" w:hAnsi="Calibri" w:cs="Arial"/>
                <w:b/>
                <w:i/>
                <w:sz w:val="20"/>
                <w:szCs w:val="20"/>
              </w:rPr>
              <w:t>:</w:t>
            </w:r>
          </w:p>
          <w:p w14:paraId="58078B5B" w14:textId="77777777" w:rsidR="00816B10" w:rsidRDefault="00816B10" w:rsidP="00816B10">
            <w:proofErr w:type="spellStart"/>
            <w:r>
              <w:rPr>
                <w:rFonts w:ascii="Calibri" w:hAnsi="Calibri"/>
                <w:color w:val="000000"/>
                <w:sz w:val="20"/>
                <w:szCs w:val="20"/>
              </w:rPr>
              <w:t>Tre’vell</w:t>
            </w:r>
            <w:proofErr w:type="spellEnd"/>
            <w:r>
              <w:rPr>
                <w:rFonts w:ascii="Calibri" w:hAnsi="Calibri"/>
                <w:color w:val="000000"/>
                <w:sz w:val="20"/>
                <w:szCs w:val="20"/>
              </w:rPr>
              <w:t xml:space="preserve"> </w:t>
            </w:r>
            <w:proofErr w:type="spellStart"/>
            <w:r>
              <w:rPr>
                <w:rFonts w:ascii="Calibri" w:hAnsi="Calibri"/>
                <w:color w:val="000000"/>
                <w:sz w:val="20"/>
                <w:szCs w:val="20"/>
              </w:rPr>
              <w:t>Andrerson</w:t>
            </w:r>
            <w:proofErr w:type="spellEnd"/>
            <w:r>
              <w:rPr>
                <w:rFonts w:ascii="Calibri" w:hAnsi="Calibri"/>
                <w:color w:val="000000"/>
                <w:sz w:val="20"/>
                <w:szCs w:val="20"/>
              </w:rPr>
              <w:t>, “</w:t>
            </w:r>
            <w:hyperlink r:id="rId38" w:history="1">
              <w:r>
                <w:rPr>
                  <w:rStyle w:val="Hyperlink"/>
                  <w:rFonts w:ascii="Calibri" w:hAnsi="Calibri"/>
                  <w:color w:val="1155CC"/>
                  <w:sz w:val="20"/>
                  <w:szCs w:val="20"/>
                </w:rPr>
                <w:t>There is Room For Everyone</w:t>
              </w:r>
            </w:hyperlink>
            <w:r>
              <w:rPr>
                <w:rFonts w:ascii="Calibri" w:hAnsi="Calibri"/>
                <w:color w:val="000000"/>
                <w:sz w:val="20"/>
                <w:szCs w:val="20"/>
              </w:rPr>
              <w:t>,” Los Angeles Times, July 16, 2018</w:t>
            </w:r>
          </w:p>
          <w:p w14:paraId="56D928E0" w14:textId="49C0F5B2" w:rsidR="00D77FA3" w:rsidRPr="002D2DDB" w:rsidRDefault="00816B10" w:rsidP="00816B10">
            <w:pPr>
              <w:tabs>
                <w:tab w:val="left" w:pos="2160"/>
              </w:tabs>
              <w:ind w:right="-810"/>
              <w:rPr>
                <w:rFonts w:ascii="Calibri" w:eastAsia="Times New Roman" w:hAnsi="Calibri" w:cs="Arial"/>
                <w:sz w:val="20"/>
                <w:szCs w:val="20"/>
              </w:rPr>
            </w:pPr>
            <w:r w:rsidRPr="002D2DDB">
              <w:rPr>
                <w:rFonts w:ascii="Calibri" w:eastAsia="Times New Roman" w:hAnsi="Calibri" w:cs="Arial"/>
                <w:sz w:val="20"/>
                <w:szCs w:val="20"/>
              </w:rPr>
              <w:t xml:space="preserve"> </w:t>
            </w:r>
          </w:p>
          <w:p w14:paraId="64020A11" w14:textId="77777777" w:rsidR="00D77FA3" w:rsidRPr="002D2DDB" w:rsidRDefault="00D77FA3" w:rsidP="00D77FA3">
            <w:pPr>
              <w:tabs>
                <w:tab w:val="left" w:pos="2160"/>
              </w:tabs>
              <w:ind w:right="-810"/>
              <w:rPr>
                <w:rStyle w:val="Hyperlink"/>
                <w:rFonts w:ascii="Calibri" w:eastAsia="Times New Roman" w:hAnsi="Calibri" w:cs="Arial"/>
                <w:sz w:val="20"/>
                <w:szCs w:val="20"/>
              </w:rPr>
            </w:pPr>
            <w:r w:rsidRPr="002D2DDB">
              <w:rPr>
                <w:rFonts w:ascii="Calibri" w:eastAsia="Times New Roman" w:hAnsi="Calibri" w:cs="Arial"/>
                <w:sz w:val="20"/>
                <w:szCs w:val="20"/>
              </w:rPr>
              <w:fldChar w:fldCharType="begin"/>
            </w:r>
            <w:r w:rsidRPr="002D2DDB">
              <w:rPr>
                <w:rFonts w:ascii="Calibri" w:eastAsia="Times New Roman" w:hAnsi="Calibri" w:cs="Arial"/>
                <w:sz w:val="20"/>
                <w:szCs w:val="20"/>
              </w:rPr>
              <w:instrText xml:space="preserve"> HYPERLINK "http://beta.latimes.com/entertainment/la-et-hollywood-values-updates-how-hollywood-s-muslim-portrayals-1483650479-htmlstory.html" </w:instrText>
            </w:r>
            <w:r w:rsidRPr="002D2DDB">
              <w:rPr>
                <w:rFonts w:ascii="Calibri" w:eastAsia="Times New Roman" w:hAnsi="Calibri" w:cs="Arial"/>
                <w:sz w:val="20"/>
                <w:szCs w:val="20"/>
              </w:rPr>
              <w:fldChar w:fldCharType="separate"/>
            </w:r>
            <w:r w:rsidRPr="002D2DDB">
              <w:rPr>
                <w:rStyle w:val="Hyperlink"/>
                <w:rFonts w:ascii="Calibri" w:eastAsia="Times New Roman" w:hAnsi="Calibri" w:cs="Arial"/>
                <w:sz w:val="20"/>
                <w:szCs w:val="20"/>
              </w:rPr>
              <w:t xml:space="preserve">Exploiting Fear of Muslims: The Far Right </w:t>
            </w:r>
          </w:p>
          <w:p w14:paraId="3D490F35" w14:textId="77777777" w:rsidR="00D77FA3" w:rsidRPr="000E5466" w:rsidRDefault="00D77FA3" w:rsidP="00D77FA3">
            <w:pPr>
              <w:tabs>
                <w:tab w:val="left" w:pos="2160"/>
              </w:tabs>
              <w:ind w:right="-810"/>
              <w:rPr>
                <w:rFonts w:ascii="Calibri" w:eastAsia="Times New Roman" w:hAnsi="Calibri" w:cs="Arial"/>
                <w:sz w:val="20"/>
                <w:szCs w:val="20"/>
              </w:rPr>
            </w:pPr>
            <w:r w:rsidRPr="002D2DDB">
              <w:rPr>
                <w:rStyle w:val="Hyperlink"/>
                <w:rFonts w:ascii="Calibri" w:eastAsia="Times New Roman" w:hAnsi="Calibri" w:cs="Arial"/>
                <w:sz w:val="20"/>
                <w:szCs w:val="20"/>
              </w:rPr>
              <w:t>Has Nothing on Liberal Hollywood</w:t>
            </w:r>
            <w:r w:rsidRPr="002D2DDB">
              <w:rPr>
                <w:rFonts w:ascii="Calibri" w:eastAsia="Times New Roman" w:hAnsi="Calibri" w:cs="Arial"/>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6D946B6" w14:textId="6C664BBA" w:rsidR="00D77FA3" w:rsidRPr="00A15EF0" w:rsidRDefault="00D77FA3" w:rsidP="00D77FA3">
            <w:pPr>
              <w:pStyle w:val="NormalWeb"/>
              <w:spacing w:before="0" w:beforeAutospacing="0" w:after="0" w:afterAutospacing="0" w:line="0" w:lineRule="atLeast"/>
              <w:rPr>
                <w:rFonts w:ascii="Calibri" w:hAnsi="Calibri" w:cs="Arial"/>
                <w:i/>
              </w:rPr>
            </w:pPr>
            <w:r>
              <w:rPr>
                <w:rFonts w:ascii="Calibri" w:hAnsi="Calibri" w:cs="Arial"/>
                <w:b/>
              </w:rPr>
              <w:t>Lab</w:t>
            </w:r>
            <w:r>
              <w:rPr>
                <w:rFonts w:ascii="Calibri" w:hAnsi="Calibri" w:cs="Arial"/>
              </w:rPr>
              <w:t xml:space="preserve">: </w:t>
            </w:r>
            <w:r w:rsidR="00954E37">
              <w:rPr>
                <w:rFonts w:ascii="Calibri" w:hAnsi="Calibri" w:cs="Arial"/>
                <w:i/>
              </w:rPr>
              <w:t>Info</w:t>
            </w:r>
            <w:r w:rsidR="00A15EF0">
              <w:rPr>
                <w:rFonts w:ascii="Calibri" w:hAnsi="Calibri" w:cs="Arial"/>
                <w:i/>
              </w:rPr>
              <w:t>graphics and Data Visualization (collecting and assessing data, considering how different identities are represented</w:t>
            </w:r>
            <w:r w:rsidR="00B12D4A">
              <w:rPr>
                <w:rFonts w:ascii="Calibri" w:hAnsi="Calibri" w:cs="Arial"/>
                <w:i/>
              </w:rPr>
              <w:t xml:space="preserve"> [or underrepresented]</w:t>
            </w:r>
            <w:r w:rsidR="00A15EF0">
              <w:rPr>
                <w:rFonts w:ascii="Calibri" w:hAnsi="Calibri" w:cs="Arial"/>
                <w:i/>
              </w:rPr>
              <w:t xml:space="preserve"> through data</w:t>
            </w:r>
            <w:r w:rsidR="0028664F">
              <w:rPr>
                <w:rFonts w:ascii="Calibri" w:hAnsi="Calibri" w:cs="Arial"/>
                <w:i/>
              </w:rPr>
              <w:t>, analyzing data sets</w:t>
            </w:r>
            <w:r w:rsidR="00A15EF0">
              <w:rPr>
                <w:rFonts w:ascii="Calibri" w:hAnsi="Calibri" w:cs="Arial"/>
                <w:i/>
              </w:rPr>
              <w:t>)</w:t>
            </w:r>
          </w:p>
          <w:p w14:paraId="487A8185" w14:textId="77777777" w:rsidR="00D77FA3" w:rsidRDefault="00D77FA3" w:rsidP="00D77FA3">
            <w:pPr>
              <w:pStyle w:val="NormalWeb"/>
              <w:spacing w:before="0" w:beforeAutospacing="0" w:after="0" w:afterAutospacing="0" w:line="0" w:lineRule="atLeast"/>
              <w:rPr>
                <w:rFonts w:ascii="Calibri" w:hAnsi="Calibri" w:cs="Arial"/>
              </w:rPr>
            </w:pPr>
          </w:p>
          <w:p w14:paraId="1EC79725" w14:textId="77777777" w:rsidR="00D77FA3" w:rsidRDefault="00D77FA3" w:rsidP="00D77FA3">
            <w:pPr>
              <w:pStyle w:val="NormalWeb"/>
              <w:spacing w:before="0" w:beforeAutospacing="0" w:after="0" w:afterAutospacing="0" w:line="0" w:lineRule="atLeast"/>
              <w:rPr>
                <w:rFonts w:ascii="Calibri" w:hAnsi="Calibri" w:cs="Arial"/>
                <w:b/>
              </w:rPr>
            </w:pPr>
            <w:r>
              <w:rPr>
                <w:rFonts w:ascii="Calibri" w:hAnsi="Calibri" w:cs="Arial"/>
                <w:b/>
              </w:rPr>
              <w:t>Assignments:</w:t>
            </w:r>
          </w:p>
          <w:p w14:paraId="37A3C9B0" w14:textId="77777777" w:rsidR="00387FAC" w:rsidRDefault="00387FAC" w:rsidP="00D77FA3">
            <w:pPr>
              <w:pStyle w:val="NormalWeb"/>
              <w:spacing w:before="0" w:beforeAutospacing="0" w:after="0" w:afterAutospacing="0" w:line="0" w:lineRule="atLeast"/>
              <w:rPr>
                <w:rFonts w:ascii="Calibri" w:hAnsi="Calibri" w:cs="Arial"/>
              </w:rPr>
            </w:pPr>
          </w:p>
          <w:p w14:paraId="32D0FC68" w14:textId="40C07682" w:rsidR="00387FAC" w:rsidRDefault="00FF0FFC" w:rsidP="00D77FA3">
            <w:pPr>
              <w:pStyle w:val="NormalWeb"/>
              <w:spacing w:before="0" w:beforeAutospacing="0" w:after="0" w:afterAutospacing="0" w:line="0" w:lineRule="atLeast"/>
              <w:rPr>
                <w:rFonts w:ascii="Calibri" w:hAnsi="Calibri" w:cs="Arial"/>
                <w:b/>
              </w:rPr>
            </w:pPr>
            <w:r>
              <w:rPr>
                <w:rFonts w:ascii="Calibri" w:hAnsi="Calibri" w:cs="Arial"/>
                <w:b/>
              </w:rPr>
              <w:t>DUE 9/25</w:t>
            </w:r>
            <w:r w:rsidR="00387FAC">
              <w:rPr>
                <w:rFonts w:ascii="Calibri" w:hAnsi="Calibri" w:cs="Arial"/>
                <w:b/>
              </w:rPr>
              <w:t xml:space="preserve"> by </w:t>
            </w:r>
            <w:r w:rsidR="001C2130">
              <w:rPr>
                <w:rFonts w:ascii="Calibri" w:hAnsi="Calibri" w:cs="Arial"/>
                <w:b/>
              </w:rPr>
              <w:t>11am</w:t>
            </w:r>
            <w:r w:rsidR="00387FAC">
              <w:rPr>
                <w:rFonts w:ascii="Calibri" w:hAnsi="Calibri" w:cs="Arial"/>
                <w:b/>
              </w:rPr>
              <w:t xml:space="preserve"> </w:t>
            </w:r>
          </w:p>
          <w:p w14:paraId="69FE3963" w14:textId="166FEF56" w:rsidR="00D77FA3" w:rsidRDefault="000673D5" w:rsidP="00D77FA3">
            <w:pPr>
              <w:pStyle w:val="NormalWeb"/>
              <w:spacing w:before="0" w:beforeAutospacing="0" w:after="0" w:afterAutospacing="0" w:line="0" w:lineRule="atLeast"/>
              <w:rPr>
                <w:rFonts w:ascii="Calibri" w:hAnsi="Calibri" w:cs="Arial"/>
                <w:b/>
              </w:rPr>
            </w:pPr>
            <w:r>
              <w:rPr>
                <w:rFonts w:ascii="Calibri" w:hAnsi="Calibri" w:cs="Arial"/>
              </w:rPr>
              <w:t>DIY #1: image manipulation</w:t>
            </w:r>
            <w:r w:rsidR="00D77FA3">
              <w:rPr>
                <w:rFonts w:ascii="Calibri" w:hAnsi="Calibri" w:cs="Arial"/>
              </w:rPr>
              <w:t xml:space="preserve"> </w:t>
            </w:r>
          </w:p>
          <w:p w14:paraId="0F6B7D64" w14:textId="77777777" w:rsidR="001A2A3B" w:rsidRDefault="001A2A3B" w:rsidP="001A2A3B">
            <w:pPr>
              <w:pStyle w:val="NormalWeb"/>
              <w:spacing w:before="0" w:beforeAutospacing="0" w:after="0" w:afterAutospacing="0" w:line="0" w:lineRule="atLeast"/>
              <w:rPr>
                <w:rFonts w:ascii="Calibri" w:hAnsi="Calibri" w:cs="Arial"/>
                <w:b/>
              </w:rPr>
            </w:pPr>
          </w:p>
          <w:p w14:paraId="29B60BB1" w14:textId="77777777" w:rsidR="001A2A3B" w:rsidRPr="00387FAC" w:rsidRDefault="001A2A3B" w:rsidP="001A2A3B">
            <w:pPr>
              <w:pStyle w:val="NormalWeb"/>
              <w:spacing w:before="0" w:beforeAutospacing="0" w:after="0" w:afterAutospacing="0" w:line="0" w:lineRule="atLeast"/>
              <w:rPr>
                <w:rFonts w:ascii="Calibri" w:hAnsi="Calibri" w:cs="Arial"/>
              </w:rPr>
            </w:pPr>
            <w:r>
              <w:rPr>
                <w:rFonts w:ascii="Calibri" w:hAnsi="Calibri" w:cs="Arial"/>
              </w:rPr>
              <w:t>ASSIGNED</w:t>
            </w:r>
          </w:p>
          <w:p w14:paraId="00541F78" w14:textId="47EB5F24" w:rsidR="00D77FA3" w:rsidRPr="00D3504C" w:rsidRDefault="001A2A3B" w:rsidP="00387FAC">
            <w:pPr>
              <w:pStyle w:val="NormalWeb"/>
              <w:spacing w:before="0" w:beforeAutospacing="0" w:after="0" w:afterAutospacing="0" w:line="0" w:lineRule="atLeast"/>
              <w:rPr>
                <w:rFonts w:ascii="Calibri" w:hAnsi="Calibri" w:cs="Arial"/>
                <w:szCs w:val="20"/>
              </w:rPr>
            </w:pPr>
            <w:r>
              <w:rPr>
                <w:rFonts w:ascii="Calibri" w:hAnsi="Calibri" w:cs="Arial"/>
                <w:szCs w:val="20"/>
              </w:rPr>
              <w:t xml:space="preserve">DIY #2 Infographics and Data Visualization </w:t>
            </w:r>
          </w:p>
        </w:tc>
      </w:tr>
      <w:tr w:rsidR="00695675" w:rsidRPr="000E5466" w14:paraId="57F80290" w14:textId="77777777" w:rsidTr="00695675">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211EDDBA" w14:textId="77777777" w:rsidR="00695675" w:rsidRDefault="00695675" w:rsidP="00D77FA3">
            <w:pPr>
              <w:tabs>
                <w:tab w:val="left" w:pos="2160"/>
              </w:tabs>
              <w:spacing w:line="240" w:lineRule="exact"/>
              <w:rPr>
                <w:rFonts w:ascii="Calibri" w:hAnsi="Calibri" w:cs="Arial"/>
                <w:b/>
                <w:i/>
                <w:sz w:val="20"/>
                <w:szCs w:val="20"/>
              </w:rPr>
            </w:pPr>
            <w:r>
              <w:rPr>
                <w:rFonts w:ascii="Calibri" w:hAnsi="Calibri" w:cs="Arial"/>
                <w:b/>
                <w:i/>
                <w:sz w:val="20"/>
                <w:szCs w:val="20"/>
              </w:rPr>
              <w:t xml:space="preserve">Week 7: Normalizing the Unthinkable </w:t>
            </w:r>
          </w:p>
          <w:p w14:paraId="766170B5" w14:textId="279AC128" w:rsidR="00695675" w:rsidRPr="00695675" w:rsidRDefault="00695675" w:rsidP="00D77FA3">
            <w:pPr>
              <w:tabs>
                <w:tab w:val="left" w:pos="2160"/>
              </w:tabs>
              <w:spacing w:line="240" w:lineRule="exact"/>
              <w:rPr>
                <w:rFonts w:ascii="Calibri" w:hAnsi="Calibri" w:cs="Arial"/>
                <w:i/>
                <w:sz w:val="20"/>
                <w:szCs w:val="20"/>
              </w:rPr>
            </w:pPr>
            <w:r>
              <w:rPr>
                <w:rFonts w:ascii="Calibri" w:hAnsi="Calibri" w:cs="Arial"/>
                <w:i/>
                <w:sz w:val="20"/>
                <w:szCs w:val="20"/>
              </w:rPr>
              <w:t>What does normalization mean? How do ideas and ideologies get normalized through our daily communication and sharing of information? How does new</w:t>
            </w:r>
            <w:r w:rsidR="00F26A0F">
              <w:rPr>
                <w:rFonts w:ascii="Calibri" w:hAnsi="Calibri" w:cs="Arial"/>
                <w:i/>
                <w:sz w:val="20"/>
                <w:szCs w:val="20"/>
              </w:rPr>
              <w:t>/digital</w:t>
            </w:r>
            <w:r>
              <w:rPr>
                <w:rFonts w:ascii="Calibri" w:hAnsi="Calibri" w:cs="Arial"/>
                <w:i/>
                <w:sz w:val="20"/>
                <w:szCs w:val="20"/>
              </w:rPr>
              <w:t xml:space="preserve"> media play a role in crafting what is normal and what isn’t, and how has that changed over time? How can data and other forms of </w:t>
            </w:r>
            <w:r>
              <w:rPr>
                <w:rFonts w:ascii="Calibri" w:hAnsi="Calibri" w:cs="Arial"/>
                <w:i/>
                <w:sz w:val="20"/>
                <w:szCs w:val="20"/>
              </w:rPr>
              <w:lastRenderedPageBreak/>
              <w:t>media be used to counter normalization?</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79712411" w14:textId="74CB030C" w:rsidR="00A15EF0" w:rsidRPr="00AC24B0" w:rsidRDefault="00AC24B0" w:rsidP="00AC24B0">
            <w:pPr>
              <w:pStyle w:val="NormalWeb"/>
              <w:spacing w:before="0" w:beforeAutospacing="0" w:after="0" w:afterAutospacing="0"/>
              <w:ind w:right="-800"/>
              <w:rPr>
                <w:rFonts w:ascii="Calibri" w:hAnsi="Calibri"/>
                <w:szCs w:val="20"/>
              </w:rPr>
            </w:pPr>
            <w:r>
              <w:rPr>
                <w:rFonts w:ascii="Calibri" w:hAnsi="Calibri" w:cs="Arial"/>
                <w:b/>
                <w:bCs/>
                <w:i/>
                <w:iCs/>
                <w:color w:val="000000"/>
                <w:szCs w:val="20"/>
              </w:rPr>
              <w:lastRenderedPageBreak/>
              <w:t>10/</w:t>
            </w:r>
            <w:r w:rsidR="00695675" w:rsidRPr="00695675">
              <w:rPr>
                <w:rFonts w:ascii="Calibri" w:hAnsi="Calibri" w:cs="Arial"/>
                <w:b/>
                <w:bCs/>
                <w:i/>
                <w:iCs/>
                <w:color w:val="000000"/>
                <w:szCs w:val="20"/>
              </w:rPr>
              <w:t xml:space="preserve"> 2:</w:t>
            </w:r>
          </w:p>
          <w:p w14:paraId="344AE03C" w14:textId="1568DCC1" w:rsidR="00A15EF0" w:rsidRDefault="00A15EF0" w:rsidP="00695675">
            <w:pPr>
              <w:pStyle w:val="NormalWeb"/>
              <w:spacing w:before="0" w:beforeAutospacing="0" w:after="0" w:afterAutospacing="0"/>
              <w:rPr>
                <w:rFonts w:ascii="Calibri" w:hAnsi="Calibri" w:cs="Arial"/>
                <w:szCs w:val="20"/>
              </w:rPr>
            </w:pPr>
            <w:r>
              <w:rPr>
                <w:rFonts w:ascii="Calibri" w:hAnsi="Calibri" w:cs="Arial"/>
                <w:szCs w:val="20"/>
              </w:rPr>
              <w:t xml:space="preserve">Renee Hobbs, </w:t>
            </w:r>
            <w:r w:rsidRPr="00954E37">
              <w:rPr>
                <w:rFonts w:ascii="Calibri" w:hAnsi="Calibri" w:cs="Arial"/>
                <w:i/>
                <w:szCs w:val="20"/>
              </w:rPr>
              <w:t>Create to Learn</w:t>
            </w:r>
            <w:r>
              <w:rPr>
                <w:rFonts w:ascii="Calibri" w:hAnsi="Calibri" w:cs="Arial"/>
                <w:szCs w:val="20"/>
              </w:rPr>
              <w:t xml:space="preserve">, “Reflecting and Taking Action: Use the Power of Information and Expression to </w:t>
            </w:r>
            <w:r w:rsidR="00BC22CF">
              <w:rPr>
                <w:rFonts w:ascii="Calibri" w:hAnsi="Calibri" w:cs="Arial"/>
                <w:szCs w:val="20"/>
              </w:rPr>
              <w:t xml:space="preserve">Make a Difference” (87-101) </w:t>
            </w:r>
          </w:p>
          <w:p w14:paraId="26A6B433" w14:textId="77777777" w:rsidR="00A15EF0" w:rsidRDefault="00A15EF0" w:rsidP="00695675">
            <w:pPr>
              <w:pStyle w:val="NormalWeb"/>
              <w:spacing w:before="0" w:beforeAutospacing="0" w:after="0" w:afterAutospacing="0"/>
              <w:rPr>
                <w:rFonts w:ascii="Calibri" w:hAnsi="Calibri" w:cs="Arial"/>
                <w:szCs w:val="20"/>
              </w:rPr>
            </w:pPr>
          </w:p>
          <w:p w14:paraId="75A44A1F" w14:textId="37893AEF" w:rsidR="00695675" w:rsidRPr="00695675" w:rsidRDefault="00695675" w:rsidP="00695675">
            <w:pPr>
              <w:pStyle w:val="NormalWeb"/>
              <w:spacing w:before="0" w:beforeAutospacing="0" w:after="0" w:afterAutospacing="0"/>
              <w:rPr>
                <w:rFonts w:ascii="Calibri" w:hAnsi="Calibri"/>
                <w:szCs w:val="20"/>
              </w:rPr>
            </w:pPr>
            <w:r w:rsidRPr="00695675">
              <w:rPr>
                <w:rFonts w:ascii="Calibri" w:hAnsi="Calibri" w:cs="Arial"/>
                <w:color w:val="000000"/>
                <w:szCs w:val="20"/>
              </w:rPr>
              <w:t>Hua Hsu, “</w:t>
            </w:r>
            <w:hyperlink r:id="rId39" w:history="1">
              <w:r w:rsidRPr="00C7051E">
                <w:rPr>
                  <w:rStyle w:val="Hyperlink"/>
                  <w:rFonts w:ascii="Calibri" w:hAnsi="Calibri" w:cs="Arial"/>
                  <w:szCs w:val="20"/>
                </w:rPr>
                <w:t>What Normalization Means</w:t>
              </w:r>
            </w:hyperlink>
            <w:r w:rsidRPr="00695675">
              <w:rPr>
                <w:rFonts w:ascii="Calibri" w:hAnsi="Calibri" w:cs="Arial"/>
                <w:color w:val="000000"/>
                <w:szCs w:val="20"/>
              </w:rPr>
              <w:t>”</w:t>
            </w:r>
          </w:p>
          <w:p w14:paraId="3ABC6F6A" w14:textId="77777777" w:rsidR="00695675" w:rsidRDefault="00695675" w:rsidP="00695675">
            <w:pPr>
              <w:pStyle w:val="NormalWeb"/>
              <w:spacing w:before="0" w:beforeAutospacing="0" w:after="0" w:afterAutospacing="0"/>
              <w:ind w:right="-800"/>
              <w:rPr>
                <w:rFonts w:ascii="Calibri" w:hAnsi="Calibri" w:cs="Arial"/>
                <w:i/>
                <w:iCs/>
                <w:color w:val="000000"/>
                <w:szCs w:val="20"/>
              </w:rPr>
            </w:pPr>
          </w:p>
          <w:p w14:paraId="47412CD8" w14:textId="77777777" w:rsidR="00BC22CF" w:rsidRPr="00BC22CF" w:rsidRDefault="00F26A0F" w:rsidP="00BC22CF">
            <w:pPr>
              <w:pStyle w:val="NormalWeb"/>
              <w:spacing w:before="0" w:beforeAutospacing="0" w:after="0" w:afterAutospacing="0"/>
              <w:ind w:right="-800"/>
              <w:rPr>
                <w:szCs w:val="20"/>
              </w:rPr>
            </w:pPr>
            <w:r>
              <w:rPr>
                <w:rFonts w:ascii="Calibri" w:hAnsi="Calibri" w:cs="Arial"/>
                <w:iCs/>
                <w:color w:val="000000"/>
                <w:szCs w:val="20"/>
              </w:rPr>
              <w:t xml:space="preserve">Rebecca Solnit </w:t>
            </w:r>
            <w:r w:rsidR="00BC22CF" w:rsidRPr="00BC22CF">
              <w:rPr>
                <w:rFonts w:ascii="Calibri" w:hAnsi="Calibri"/>
                <w:color w:val="000000"/>
                <w:szCs w:val="20"/>
              </w:rPr>
              <w:t xml:space="preserve">“The Short Happy </w:t>
            </w:r>
          </w:p>
          <w:p w14:paraId="53A91536" w14:textId="5E2A6EBB" w:rsidR="00A15EF0" w:rsidRDefault="00BC22CF" w:rsidP="00695675">
            <w:pPr>
              <w:pStyle w:val="NormalWeb"/>
              <w:spacing w:before="0" w:beforeAutospacing="0" w:after="0" w:afterAutospacing="0"/>
              <w:ind w:right="-800"/>
              <w:rPr>
                <w:szCs w:val="20"/>
              </w:rPr>
            </w:pPr>
            <w:r>
              <w:rPr>
                <w:rFonts w:ascii="Calibri" w:hAnsi="Calibri"/>
                <w:color w:val="000000"/>
                <w:szCs w:val="20"/>
              </w:rPr>
              <w:t>Recent Hi</w:t>
            </w:r>
            <w:r w:rsidRPr="00BC22CF">
              <w:rPr>
                <w:rFonts w:ascii="Calibri" w:hAnsi="Calibri"/>
                <w:color w:val="000000"/>
                <w:szCs w:val="20"/>
              </w:rPr>
              <w:t>story of the Rape Joke”</w:t>
            </w:r>
          </w:p>
          <w:p w14:paraId="1CE6E237" w14:textId="77777777" w:rsidR="00BC22CF" w:rsidRPr="00BC22CF" w:rsidRDefault="00BC22CF" w:rsidP="00695675">
            <w:pPr>
              <w:pStyle w:val="NormalWeb"/>
              <w:spacing w:before="0" w:beforeAutospacing="0" w:after="0" w:afterAutospacing="0"/>
              <w:ind w:right="-800"/>
              <w:rPr>
                <w:szCs w:val="20"/>
              </w:rPr>
            </w:pPr>
          </w:p>
          <w:p w14:paraId="6BCE70C6" w14:textId="36CC24DE" w:rsidR="00695675" w:rsidRPr="00615F25" w:rsidRDefault="00A15EF0" w:rsidP="00AC24B0">
            <w:pPr>
              <w:pStyle w:val="NormalWeb"/>
              <w:spacing w:before="0" w:beforeAutospacing="0" w:after="0" w:afterAutospacing="0"/>
              <w:ind w:right="-800"/>
              <w:rPr>
                <w:rFonts w:ascii="Calibri" w:hAnsi="Calibri"/>
                <w:szCs w:val="20"/>
              </w:rPr>
            </w:pPr>
            <w:r>
              <w:rPr>
                <w:rFonts w:ascii="Calibri" w:hAnsi="Calibri" w:cs="Arial"/>
                <w:iCs/>
                <w:color w:val="000000"/>
                <w:szCs w:val="20"/>
              </w:rPr>
              <w:t>Alison Trope, “Girl in the Box”</w:t>
            </w:r>
          </w:p>
          <w:p w14:paraId="2A019F4A" w14:textId="77777777" w:rsidR="00CB3BD2" w:rsidRDefault="00695675" w:rsidP="00CB3BD2">
            <w:pPr>
              <w:pStyle w:val="NormalWeb"/>
              <w:spacing w:before="0" w:beforeAutospacing="0" w:after="0" w:afterAutospacing="0"/>
              <w:ind w:right="-800"/>
              <w:rPr>
                <w:rFonts w:ascii="Calibri" w:hAnsi="Calibri" w:cs="Arial"/>
                <w:iCs/>
                <w:color w:val="000000"/>
                <w:szCs w:val="20"/>
              </w:rPr>
            </w:pPr>
            <w:r w:rsidRPr="00615F25">
              <w:rPr>
                <w:rFonts w:ascii="Calibri" w:hAnsi="Calibri" w:cs="Arial"/>
                <w:iCs/>
                <w:color w:val="000000"/>
                <w:szCs w:val="20"/>
              </w:rPr>
              <w:lastRenderedPageBreak/>
              <w:t>Rob</w:t>
            </w:r>
            <w:r w:rsidR="00F26A0F">
              <w:rPr>
                <w:rFonts w:ascii="Calibri" w:hAnsi="Calibri" w:cs="Arial"/>
                <w:iCs/>
                <w:color w:val="000000"/>
                <w:szCs w:val="20"/>
              </w:rPr>
              <w:t xml:space="preserve">in </w:t>
            </w:r>
            <w:proofErr w:type="spellStart"/>
            <w:r w:rsidR="00F26A0F">
              <w:rPr>
                <w:rFonts w:ascii="Calibri" w:hAnsi="Calibri" w:cs="Arial"/>
                <w:iCs/>
                <w:color w:val="000000"/>
                <w:szCs w:val="20"/>
              </w:rPr>
              <w:t>DiAngelo</w:t>
            </w:r>
            <w:proofErr w:type="spellEnd"/>
            <w:r w:rsidR="00F26A0F">
              <w:rPr>
                <w:rFonts w:ascii="Calibri" w:hAnsi="Calibri" w:cs="Arial"/>
                <w:iCs/>
                <w:color w:val="000000"/>
                <w:szCs w:val="20"/>
              </w:rPr>
              <w:t xml:space="preserve">, </w:t>
            </w:r>
            <w:r w:rsidR="00CB3BD2">
              <w:rPr>
                <w:rFonts w:ascii="Calibri" w:hAnsi="Calibri" w:cs="Arial"/>
                <w:iCs/>
                <w:color w:val="000000"/>
                <w:szCs w:val="20"/>
              </w:rPr>
              <w:t xml:space="preserve">“The Challenges of Talking </w:t>
            </w:r>
          </w:p>
          <w:p w14:paraId="6C8CF9EC" w14:textId="7C9406FC" w:rsidR="00695675" w:rsidRPr="00615F25" w:rsidRDefault="00CB3BD2" w:rsidP="00CB3BD2">
            <w:pPr>
              <w:pStyle w:val="NormalWeb"/>
              <w:spacing w:before="0" w:beforeAutospacing="0" w:after="0" w:afterAutospacing="0"/>
              <w:ind w:right="-800"/>
              <w:rPr>
                <w:rFonts w:ascii="Calibri" w:hAnsi="Calibri"/>
                <w:szCs w:val="20"/>
              </w:rPr>
            </w:pPr>
            <w:r>
              <w:rPr>
                <w:rFonts w:ascii="Calibri" w:hAnsi="Calibri" w:cs="Arial"/>
                <w:iCs/>
                <w:color w:val="000000"/>
                <w:szCs w:val="20"/>
              </w:rPr>
              <w:t>to White People About Racism”</w:t>
            </w:r>
          </w:p>
          <w:p w14:paraId="3C045651" w14:textId="2B4AF4F6" w:rsidR="00695675" w:rsidRPr="00695675" w:rsidRDefault="00695675" w:rsidP="00695675">
            <w:pPr>
              <w:pStyle w:val="NormalWeb"/>
              <w:spacing w:before="0" w:beforeAutospacing="0" w:after="0" w:afterAutospacing="0"/>
              <w:rPr>
                <w:rFonts w:ascii="Calibri" w:hAnsi="Calibri"/>
                <w:szCs w:val="20"/>
              </w:rPr>
            </w:pPr>
          </w:p>
          <w:p w14:paraId="23C70696" w14:textId="6D3C0B0D" w:rsidR="00695675" w:rsidRPr="00695675" w:rsidRDefault="00AC24B0" w:rsidP="00695675">
            <w:pPr>
              <w:pStyle w:val="NormalWeb"/>
              <w:spacing w:before="0" w:beforeAutospacing="0" w:after="0" w:afterAutospacing="0"/>
              <w:ind w:right="-800"/>
              <w:rPr>
                <w:rFonts w:ascii="Calibri" w:hAnsi="Calibri"/>
                <w:szCs w:val="20"/>
              </w:rPr>
            </w:pPr>
            <w:r>
              <w:rPr>
                <w:rFonts w:ascii="Calibri" w:hAnsi="Calibri" w:cs="Arial"/>
                <w:b/>
                <w:bCs/>
                <w:i/>
                <w:iCs/>
                <w:color w:val="000000"/>
                <w:szCs w:val="20"/>
              </w:rPr>
              <w:t>10/</w:t>
            </w:r>
            <w:r w:rsidR="00695675" w:rsidRPr="00695675">
              <w:rPr>
                <w:rFonts w:ascii="Calibri" w:hAnsi="Calibri" w:cs="Arial"/>
                <w:b/>
                <w:bCs/>
                <w:i/>
                <w:iCs/>
                <w:color w:val="000000"/>
                <w:szCs w:val="20"/>
              </w:rPr>
              <w:t xml:space="preserve"> 4: </w:t>
            </w:r>
          </w:p>
          <w:p w14:paraId="132DB908" w14:textId="76F0EBB4" w:rsidR="00695675" w:rsidRPr="00F26A0F" w:rsidRDefault="00695675" w:rsidP="00D77FA3">
            <w:pPr>
              <w:rPr>
                <w:rFonts w:ascii="Calibri" w:hAnsi="Calibri"/>
                <w:sz w:val="20"/>
                <w:szCs w:val="20"/>
              </w:rPr>
            </w:pPr>
            <w:r w:rsidRPr="00695675">
              <w:rPr>
                <w:rFonts w:ascii="Calibri" w:hAnsi="Calibri" w:cs="Arial"/>
                <w:color w:val="000000"/>
                <w:sz w:val="20"/>
                <w:szCs w:val="20"/>
              </w:rPr>
              <w:t>Ron Rosenbaum, “</w:t>
            </w:r>
            <w:hyperlink r:id="rId40" w:anchor="!" w:history="1">
              <w:r w:rsidRPr="00695675">
                <w:rPr>
                  <w:rStyle w:val="Hyperlink"/>
                  <w:rFonts w:ascii="Calibri" w:hAnsi="Calibri" w:cs="Arial"/>
                  <w:color w:val="1155CC"/>
                  <w:sz w:val="20"/>
                  <w:szCs w:val="20"/>
                </w:rPr>
                <w:t>Against Normalization: The Lessons of the Munich Post</w:t>
              </w:r>
            </w:hyperlink>
            <w:r w:rsidRPr="00695675">
              <w:rPr>
                <w:rFonts w:ascii="Calibri" w:hAnsi="Calibri" w:cs="Arial"/>
                <w:color w:val="000000"/>
                <w:sz w:val="20"/>
                <w:szCs w:val="20"/>
              </w:rPr>
              <w:t>,” Los Angeles Review of Books.</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7B4CD9F9" w14:textId="2DDD2A02" w:rsidR="00695675" w:rsidRDefault="00695675" w:rsidP="00D77FA3">
            <w:pPr>
              <w:pStyle w:val="NormalWeb"/>
              <w:spacing w:before="0" w:beforeAutospacing="0" w:after="0" w:afterAutospacing="0" w:line="0" w:lineRule="atLeast"/>
              <w:rPr>
                <w:rFonts w:ascii="Calibri" w:hAnsi="Calibri" w:cs="Arial"/>
                <w:i/>
              </w:rPr>
            </w:pPr>
            <w:r>
              <w:rPr>
                <w:rFonts w:ascii="Calibri" w:hAnsi="Calibri" w:cs="Arial"/>
                <w:b/>
              </w:rPr>
              <w:lastRenderedPageBreak/>
              <w:t>Lab</w:t>
            </w:r>
            <w:r>
              <w:rPr>
                <w:rFonts w:ascii="Calibri" w:hAnsi="Calibri" w:cs="Arial"/>
              </w:rPr>
              <w:t xml:space="preserve">: </w:t>
            </w:r>
            <w:r>
              <w:rPr>
                <w:rFonts w:ascii="Calibri" w:hAnsi="Calibri" w:cs="Arial"/>
                <w:i/>
              </w:rPr>
              <w:t>Using data to comba</w:t>
            </w:r>
            <w:r w:rsidR="0028664F">
              <w:rPr>
                <w:rFonts w:ascii="Calibri" w:hAnsi="Calibri" w:cs="Arial"/>
                <w:i/>
              </w:rPr>
              <w:t xml:space="preserve">t normalized thinking and ideas </w:t>
            </w:r>
            <w:r w:rsidR="0028664F" w:rsidRPr="0028664F">
              <w:rPr>
                <w:rFonts w:ascii="Calibri" w:hAnsi="Calibri" w:cs="Arial"/>
                <w:i/>
              </w:rPr>
              <w:t>(mapping/wire framing information, design and readability, telling a story and keeping it simple)</w:t>
            </w:r>
          </w:p>
          <w:p w14:paraId="4E5317DF" w14:textId="77777777" w:rsidR="003F2850" w:rsidRDefault="003F2850" w:rsidP="00D77FA3">
            <w:pPr>
              <w:pStyle w:val="NormalWeb"/>
              <w:spacing w:before="0" w:beforeAutospacing="0" w:after="0" w:afterAutospacing="0" w:line="0" w:lineRule="atLeast"/>
              <w:rPr>
                <w:rFonts w:ascii="Calibri" w:hAnsi="Calibri" w:cs="Arial"/>
                <w:i/>
              </w:rPr>
            </w:pPr>
          </w:p>
          <w:p w14:paraId="64C7ADEF" w14:textId="77777777" w:rsidR="003F2850" w:rsidRDefault="003F2850" w:rsidP="003F2850">
            <w:pPr>
              <w:pStyle w:val="NormalWeb"/>
              <w:spacing w:before="0" w:beforeAutospacing="0" w:after="0" w:afterAutospacing="0" w:line="0" w:lineRule="atLeast"/>
              <w:rPr>
                <w:rFonts w:ascii="Calibri" w:hAnsi="Calibri" w:cs="Arial"/>
                <w:b/>
              </w:rPr>
            </w:pPr>
            <w:r>
              <w:rPr>
                <w:rFonts w:ascii="Calibri" w:hAnsi="Calibri" w:cs="Arial"/>
                <w:b/>
              </w:rPr>
              <w:t>Assignments:</w:t>
            </w:r>
          </w:p>
          <w:p w14:paraId="58F0C47B" w14:textId="77777777" w:rsidR="003F2850" w:rsidRDefault="003F2850" w:rsidP="003F2850">
            <w:pPr>
              <w:pStyle w:val="NormalWeb"/>
              <w:spacing w:before="0" w:beforeAutospacing="0" w:after="0" w:afterAutospacing="0" w:line="0" w:lineRule="atLeast"/>
              <w:rPr>
                <w:rFonts w:ascii="Calibri" w:hAnsi="Calibri" w:cs="Arial"/>
                <w:b/>
              </w:rPr>
            </w:pPr>
          </w:p>
          <w:p w14:paraId="7F70043C" w14:textId="7157F655" w:rsidR="003F2850" w:rsidRPr="00387FAC" w:rsidRDefault="003F2850" w:rsidP="003F2850">
            <w:pPr>
              <w:pStyle w:val="NormalWeb"/>
              <w:spacing w:before="0" w:beforeAutospacing="0" w:after="0" w:afterAutospacing="0" w:line="0" w:lineRule="atLeast"/>
              <w:rPr>
                <w:rFonts w:ascii="Calibri" w:hAnsi="Calibri" w:cs="Arial"/>
              </w:rPr>
            </w:pPr>
            <w:r>
              <w:rPr>
                <w:rFonts w:ascii="Calibri" w:hAnsi="Calibri" w:cs="Arial"/>
              </w:rPr>
              <w:t>ASSIGNED</w:t>
            </w:r>
          </w:p>
          <w:p w14:paraId="5C202353" w14:textId="075F62A5" w:rsidR="003F2850" w:rsidRPr="003F2850" w:rsidRDefault="003F2850" w:rsidP="003F2850">
            <w:pPr>
              <w:pStyle w:val="NormalWeb"/>
              <w:spacing w:before="0" w:beforeAutospacing="0" w:after="0" w:afterAutospacing="0" w:line="0" w:lineRule="atLeast"/>
              <w:rPr>
                <w:rFonts w:ascii="Calibri" w:hAnsi="Calibri" w:cs="Arial"/>
              </w:rPr>
            </w:pPr>
            <w:r w:rsidRPr="003F2850">
              <w:rPr>
                <w:rFonts w:ascii="Calibri" w:hAnsi="Calibri" w:cs="Arial"/>
              </w:rPr>
              <w:t>Blog #3</w:t>
            </w:r>
            <w:r>
              <w:rPr>
                <w:rFonts w:ascii="Calibri" w:hAnsi="Calibri" w:cs="Arial"/>
              </w:rPr>
              <w:t xml:space="preserve"> Media Frames and Ethics</w:t>
            </w:r>
          </w:p>
        </w:tc>
      </w:tr>
    </w:tbl>
    <w:p w14:paraId="7FF65B88" w14:textId="77777777" w:rsidR="00D77FA3" w:rsidRDefault="00D77FA3" w:rsidP="00D77FA3">
      <w:pPr>
        <w:tabs>
          <w:tab w:val="left" w:pos="2160"/>
        </w:tabs>
        <w:spacing w:line="240" w:lineRule="exact"/>
        <w:jc w:val="center"/>
        <w:rPr>
          <w:rFonts w:ascii="Helvetica" w:hAnsi="Helvetica" w:cs="Arial"/>
          <w:b/>
          <w:szCs w:val="22"/>
          <w:u w:val="single"/>
        </w:rPr>
      </w:pPr>
    </w:p>
    <w:p w14:paraId="68D4B122" w14:textId="33095A33" w:rsidR="00D77FA3" w:rsidRPr="00695675" w:rsidRDefault="00D77FA3" w:rsidP="00695675">
      <w:pPr>
        <w:jc w:val="center"/>
        <w:rPr>
          <w:rFonts w:ascii="Calibri" w:hAnsi="Calibri" w:cs="Arial"/>
          <w:b/>
          <w:sz w:val="20"/>
          <w:szCs w:val="20"/>
          <w:u w:val="single"/>
        </w:rPr>
      </w:pPr>
      <w:r w:rsidRPr="00695675">
        <w:rPr>
          <w:rFonts w:ascii="Calibri" w:hAnsi="Calibri" w:cs="Arial"/>
          <w:b/>
          <w:u w:val="single"/>
        </w:rPr>
        <w:t>PART 3</w:t>
      </w:r>
      <w:r w:rsidRPr="00695675">
        <w:rPr>
          <w:rFonts w:ascii="Calibri" w:hAnsi="Calibri" w:cs="Arial"/>
          <w:b/>
          <w:caps/>
          <w:u w:val="single"/>
        </w:rPr>
        <w:t>:  Top Down-Bottom Up</w:t>
      </w:r>
    </w:p>
    <w:p w14:paraId="704AA0F4" w14:textId="4BBB03EA" w:rsidR="00AC24B0" w:rsidRPr="00AC24B0" w:rsidRDefault="00D77FA3" w:rsidP="00D77FA3">
      <w:pPr>
        <w:tabs>
          <w:tab w:val="left" w:pos="2160"/>
        </w:tabs>
        <w:spacing w:line="240" w:lineRule="exact"/>
        <w:rPr>
          <w:rFonts w:ascii="Calibri" w:hAnsi="Calibri" w:cs="Arial"/>
          <w:i/>
          <w:sz w:val="22"/>
          <w:szCs w:val="22"/>
        </w:rPr>
      </w:pPr>
      <w:r w:rsidRPr="00AC24B0">
        <w:rPr>
          <w:rFonts w:ascii="Calibri" w:hAnsi="Calibri" w:cs="Arial"/>
          <w:i/>
          <w:sz w:val="22"/>
          <w:szCs w:val="22"/>
        </w:rPr>
        <w:t>This section of the course will explore shifts in power and tensions between media producers and consumers.  We will consider the gatekeepers and powerbrokers that define what media and news we see and how we see it, while also considering the role individuals have to produce and share content, thereby disrupting traditional structures of production and distribution. We will discuss industrial and institutional structures of production and distribution as well as their impact on privacy. We will explore our participation and engagement in media and news production, authorship, and ownership and consider the positive and negative implications of this participation on our identities, relationships, and public discourse.</w:t>
      </w:r>
    </w:p>
    <w:p w14:paraId="02C3235A" w14:textId="77777777" w:rsidR="00D77FA3" w:rsidRPr="002D2DDB" w:rsidRDefault="00D77FA3" w:rsidP="00D77FA3">
      <w:pPr>
        <w:rPr>
          <w:sz w:val="11"/>
        </w:rPr>
      </w:pPr>
    </w:p>
    <w:tbl>
      <w:tblPr>
        <w:tblW w:w="8902" w:type="dxa"/>
        <w:tblCellMar>
          <w:top w:w="15" w:type="dxa"/>
          <w:left w:w="15" w:type="dxa"/>
          <w:bottom w:w="15" w:type="dxa"/>
          <w:right w:w="15" w:type="dxa"/>
        </w:tblCellMar>
        <w:tblLook w:val="04A0" w:firstRow="1" w:lastRow="0" w:firstColumn="1" w:lastColumn="0" w:noHBand="0" w:noVBand="1"/>
      </w:tblPr>
      <w:tblGrid>
        <w:gridCol w:w="2627"/>
        <w:gridCol w:w="3665"/>
        <w:gridCol w:w="2610"/>
      </w:tblGrid>
      <w:tr w:rsidR="00D77FA3" w:rsidRPr="000E5466" w14:paraId="67FB1663"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32FE095" w14:textId="3424FAD1" w:rsidR="00D77FA3" w:rsidRPr="000E5466" w:rsidRDefault="00695675" w:rsidP="00D77FA3">
            <w:pPr>
              <w:tabs>
                <w:tab w:val="left" w:pos="1620"/>
              </w:tabs>
              <w:spacing w:line="240" w:lineRule="exact"/>
              <w:rPr>
                <w:rFonts w:ascii="Calibri" w:hAnsi="Calibri" w:cs="Arial"/>
                <w:b/>
                <w:i/>
                <w:sz w:val="20"/>
                <w:szCs w:val="20"/>
              </w:rPr>
            </w:pPr>
            <w:r>
              <w:rPr>
                <w:rFonts w:ascii="Calibri" w:hAnsi="Calibri" w:cs="Arial"/>
                <w:b/>
                <w:i/>
                <w:sz w:val="20"/>
                <w:szCs w:val="20"/>
              </w:rPr>
              <w:t>Week 8</w:t>
            </w:r>
            <w:r w:rsidR="00D77FA3" w:rsidRPr="000E5466">
              <w:rPr>
                <w:rFonts w:ascii="Calibri" w:hAnsi="Calibri" w:cs="Arial"/>
                <w:b/>
                <w:i/>
                <w:sz w:val="20"/>
                <w:szCs w:val="20"/>
              </w:rPr>
              <w:t xml:space="preserve">: Media, News &amp; Tech Industry Gatekeepers </w:t>
            </w:r>
          </w:p>
          <w:p w14:paraId="2EC7600A" w14:textId="404A8BF2" w:rsidR="00D77FA3" w:rsidRPr="000E5466" w:rsidRDefault="00D77FA3" w:rsidP="00D77FA3">
            <w:pPr>
              <w:rPr>
                <w:rFonts w:ascii="Calibri" w:eastAsia="Times New Roman" w:hAnsi="Calibri" w:cs="Arial"/>
                <w:sz w:val="20"/>
                <w:szCs w:val="20"/>
              </w:rPr>
            </w:pPr>
            <w:r w:rsidRPr="000E5466">
              <w:rPr>
                <w:rFonts w:ascii="Calibri" w:hAnsi="Calibri" w:cs="Arial"/>
                <w:i/>
                <w:sz w:val="20"/>
                <w:szCs w:val="20"/>
              </w:rPr>
              <w:t>What economic imperatives play a role in the production and distribution of media and news? This week will offer a broad overview of industries and conglomerates and their infrastructures as a way to understand the impact they have on what we have access to and how content comes to us.</w:t>
            </w:r>
            <w:r w:rsidR="00695675">
              <w:rPr>
                <w:rFonts w:ascii="Calibri" w:hAnsi="Calibri" w:cs="Arial"/>
                <w:i/>
                <w:sz w:val="20"/>
                <w:szCs w:val="20"/>
              </w:rPr>
              <w:t xml:space="preserve"> How does the shape of the news business dictate the content we receive?</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1BC3B0C" w14:textId="6568D6EE" w:rsidR="00D77FA3" w:rsidRPr="00C46645" w:rsidRDefault="003F2850" w:rsidP="00D77FA3">
            <w:pPr>
              <w:tabs>
                <w:tab w:val="left" w:pos="2160"/>
              </w:tabs>
              <w:ind w:right="-810"/>
              <w:rPr>
                <w:rFonts w:ascii="Calibri" w:hAnsi="Calibri"/>
                <w:b/>
                <w:i/>
                <w:sz w:val="20"/>
                <w:szCs w:val="20"/>
              </w:rPr>
            </w:pPr>
            <w:r>
              <w:rPr>
                <w:rFonts w:ascii="Calibri" w:hAnsi="Calibri"/>
                <w:b/>
                <w:i/>
                <w:sz w:val="20"/>
                <w:szCs w:val="20"/>
              </w:rPr>
              <w:t>10/9</w:t>
            </w:r>
          </w:p>
          <w:p w14:paraId="1D3205EA" w14:textId="77777777" w:rsidR="00D77FA3" w:rsidRPr="00FC08A0" w:rsidRDefault="00D77FA3" w:rsidP="00D77FA3">
            <w:pPr>
              <w:spacing w:line="240" w:lineRule="exact"/>
              <w:rPr>
                <w:rFonts w:ascii="Calibri" w:hAnsi="Calibri" w:cs="Arial"/>
                <w:sz w:val="20"/>
                <w:szCs w:val="20"/>
              </w:rPr>
            </w:pPr>
            <w:r w:rsidRPr="00FC08A0">
              <w:rPr>
                <w:rFonts w:ascii="Calibri" w:hAnsi="Calibri" w:cs="Arial"/>
                <w:sz w:val="20"/>
                <w:szCs w:val="20"/>
              </w:rPr>
              <w:t>Philip Napoli, “Media Economics and the Study of Media Industries</w:t>
            </w:r>
            <w:r w:rsidRPr="00FC08A0">
              <w:rPr>
                <w:rFonts w:ascii="Calibri" w:eastAsia="Times New Roman" w:hAnsi="Calibri"/>
                <w:sz w:val="20"/>
                <w:szCs w:val="20"/>
              </w:rPr>
              <w:t>”</w:t>
            </w:r>
          </w:p>
          <w:p w14:paraId="2319B195" w14:textId="77777777" w:rsidR="00D77FA3" w:rsidRPr="00FC08A0" w:rsidRDefault="00D77FA3" w:rsidP="00D77FA3">
            <w:pPr>
              <w:spacing w:line="240" w:lineRule="exact"/>
              <w:rPr>
                <w:rFonts w:ascii="Calibri" w:hAnsi="Calibri" w:cs="Arial"/>
                <w:sz w:val="20"/>
                <w:szCs w:val="20"/>
              </w:rPr>
            </w:pPr>
          </w:p>
          <w:p w14:paraId="2BBE7739" w14:textId="77777777" w:rsidR="00D77FA3" w:rsidRPr="00FC08A0" w:rsidRDefault="00D77FA3" w:rsidP="00D77FA3">
            <w:pPr>
              <w:spacing w:line="240" w:lineRule="exact"/>
              <w:rPr>
                <w:rFonts w:ascii="Calibri" w:hAnsi="Calibri" w:cs="Arial"/>
                <w:sz w:val="20"/>
                <w:szCs w:val="20"/>
              </w:rPr>
            </w:pPr>
            <w:r w:rsidRPr="00FC08A0">
              <w:rPr>
                <w:rFonts w:ascii="Calibri" w:hAnsi="Calibri" w:cs="Arial"/>
                <w:sz w:val="20"/>
                <w:szCs w:val="20"/>
              </w:rPr>
              <w:t xml:space="preserve">Joe </w:t>
            </w:r>
            <w:proofErr w:type="spellStart"/>
            <w:r w:rsidRPr="00FC08A0">
              <w:rPr>
                <w:rFonts w:ascii="Calibri" w:hAnsi="Calibri" w:cs="Arial"/>
                <w:sz w:val="20"/>
                <w:szCs w:val="20"/>
              </w:rPr>
              <w:t>Turow</w:t>
            </w:r>
            <w:proofErr w:type="spellEnd"/>
            <w:r w:rsidRPr="00FC08A0">
              <w:rPr>
                <w:rFonts w:ascii="Calibri" w:hAnsi="Calibri" w:cs="Arial"/>
                <w:sz w:val="20"/>
                <w:szCs w:val="20"/>
              </w:rPr>
              <w:t>, “</w:t>
            </w:r>
            <w:hyperlink r:id="rId41" w:history="1">
              <w:r w:rsidRPr="00FC08A0">
                <w:rPr>
                  <w:rStyle w:val="Hyperlink"/>
                  <w:rFonts w:ascii="Calibri" w:hAnsi="Calibri" w:cs="Arial"/>
                  <w:sz w:val="20"/>
                  <w:szCs w:val="20"/>
                </w:rPr>
                <w:t>A Guide to the Digital Advertising Industry That’s Watching Your Every Click</w:t>
              </w:r>
            </w:hyperlink>
            <w:r w:rsidRPr="00FC08A0">
              <w:rPr>
                <w:rFonts w:ascii="Calibri" w:hAnsi="Calibri" w:cs="Arial"/>
                <w:sz w:val="20"/>
                <w:szCs w:val="20"/>
              </w:rPr>
              <w:t>” (</w:t>
            </w:r>
            <w:r w:rsidRPr="00FC08A0">
              <w:rPr>
                <w:rFonts w:ascii="Calibri" w:hAnsi="Calibri" w:cs="Arial"/>
                <w:i/>
                <w:sz w:val="20"/>
                <w:szCs w:val="20"/>
              </w:rPr>
              <w:t>The Atlantic</w:t>
            </w:r>
            <w:r w:rsidRPr="00FC08A0">
              <w:rPr>
                <w:rFonts w:ascii="Calibri" w:hAnsi="Calibri" w:cs="Arial"/>
                <w:sz w:val="20"/>
                <w:szCs w:val="20"/>
              </w:rPr>
              <w:t>)</w:t>
            </w:r>
          </w:p>
          <w:p w14:paraId="2798DB47" w14:textId="77777777" w:rsidR="00D77FA3" w:rsidRPr="00FC08A0" w:rsidRDefault="00D77FA3" w:rsidP="00D77FA3">
            <w:pPr>
              <w:tabs>
                <w:tab w:val="left" w:pos="2160"/>
              </w:tabs>
              <w:ind w:right="-810"/>
              <w:rPr>
                <w:rFonts w:ascii="Calibri" w:eastAsia="Times New Roman" w:hAnsi="Calibri"/>
                <w:sz w:val="20"/>
                <w:szCs w:val="20"/>
              </w:rPr>
            </w:pPr>
          </w:p>
          <w:p w14:paraId="2E2102BE" w14:textId="710B515F" w:rsidR="00D77FA3" w:rsidRPr="00C46645" w:rsidRDefault="003F2850" w:rsidP="00D77FA3">
            <w:pPr>
              <w:rPr>
                <w:rFonts w:ascii="Calibri" w:hAnsi="Calibri" w:cs="Arial"/>
                <w:b/>
                <w:i/>
                <w:sz w:val="20"/>
                <w:szCs w:val="20"/>
              </w:rPr>
            </w:pPr>
            <w:r>
              <w:rPr>
                <w:rFonts w:ascii="Calibri" w:hAnsi="Calibri" w:cs="Arial"/>
                <w:b/>
                <w:i/>
                <w:sz w:val="20"/>
                <w:szCs w:val="20"/>
              </w:rPr>
              <w:t>10/11</w:t>
            </w:r>
          </w:p>
          <w:p w14:paraId="5E48D0B4" w14:textId="77777777" w:rsidR="003F2850" w:rsidRDefault="003F2850" w:rsidP="003F2850">
            <w:pPr>
              <w:pStyle w:val="NormalWeb"/>
              <w:spacing w:before="0" w:beforeAutospacing="0" w:after="0" w:afterAutospacing="0"/>
              <w:rPr>
                <w:rFonts w:ascii="Calibri" w:hAnsi="Calibri"/>
                <w:color w:val="000000"/>
                <w:szCs w:val="20"/>
              </w:rPr>
            </w:pPr>
            <w:r>
              <w:rPr>
                <w:rFonts w:ascii="Calibri" w:hAnsi="Calibri"/>
                <w:color w:val="000000"/>
                <w:szCs w:val="20"/>
              </w:rPr>
              <w:t>Matt Honan, “</w:t>
            </w:r>
            <w:hyperlink r:id="rId42" w:history="1">
              <w:r>
                <w:rPr>
                  <w:rStyle w:val="Hyperlink"/>
                  <w:rFonts w:ascii="Calibri" w:hAnsi="Calibri"/>
                  <w:color w:val="1155CC"/>
                  <w:szCs w:val="20"/>
                </w:rPr>
                <w:t>I Liked Everything I Saw on Facebook for Two Days,</w:t>
              </w:r>
            </w:hyperlink>
            <w:r>
              <w:rPr>
                <w:rFonts w:ascii="Calibri" w:hAnsi="Calibri"/>
                <w:color w:val="000000"/>
                <w:szCs w:val="20"/>
              </w:rPr>
              <w:t>” Wired, Aug. 11, 2014.</w:t>
            </w:r>
          </w:p>
          <w:p w14:paraId="77DEF060" w14:textId="77777777" w:rsidR="003F2850" w:rsidRDefault="003F2850" w:rsidP="003F2850">
            <w:pPr>
              <w:pStyle w:val="NormalWeb"/>
              <w:spacing w:before="0" w:beforeAutospacing="0" w:after="0" w:afterAutospacing="0"/>
            </w:pPr>
          </w:p>
          <w:p w14:paraId="2A7B79A3" w14:textId="77777777" w:rsidR="003F2850" w:rsidRDefault="003F2850" w:rsidP="003F2850">
            <w:pPr>
              <w:pStyle w:val="NormalWeb"/>
              <w:spacing w:before="0" w:beforeAutospacing="0" w:after="0" w:afterAutospacing="0"/>
              <w:rPr>
                <w:rFonts w:ascii="Calibri" w:hAnsi="Calibri"/>
                <w:color w:val="000000"/>
                <w:szCs w:val="20"/>
              </w:rPr>
            </w:pPr>
            <w:r>
              <w:rPr>
                <w:rFonts w:ascii="Calibri" w:hAnsi="Calibri"/>
                <w:color w:val="000000"/>
                <w:szCs w:val="20"/>
              </w:rPr>
              <w:t>Gabriel Kahn, “</w:t>
            </w:r>
            <w:hyperlink r:id="rId43" w:history="1">
              <w:r>
                <w:rPr>
                  <w:rStyle w:val="Hyperlink"/>
                  <w:rFonts w:ascii="Calibri" w:hAnsi="Calibri"/>
                  <w:color w:val="1155CC"/>
                  <w:szCs w:val="20"/>
                </w:rPr>
                <w:t>How Much is My Browsing Worth?</w:t>
              </w:r>
            </w:hyperlink>
            <w:r>
              <w:rPr>
                <w:rFonts w:ascii="Calibri" w:hAnsi="Calibri"/>
                <w:color w:val="000000"/>
                <w:szCs w:val="20"/>
              </w:rPr>
              <w:t xml:space="preserve">” </w:t>
            </w:r>
            <w:proofErr w:type="spellStart"/>
            <w:r w:rsidRPr="007C0122">
              <w:rPr>
                <w:rFonts w:ascii="Calibri" w:hAnsi="Calibri"/>
                <w:i/>
                <w:color w:val="000000"/>
                <w:szCs w:val="20"/>
              </w:rPr>
              <w:t>Mediashift</w:t>
            </w:r>
            <w:proofErr w:type="spellEnd"/>
            <w:r>
              <w:rPr>
                <w:rFonts w:ascii="Calibri" w:hAnsi="Calibri"/>
                <w:color w:val="000000"/>
                <w:szCs w:val="20"/>
              </w:rPr>
              <w:t>, Feb. 3, 2015.</w:t>
            </w:r>
          </w:p>
          <w:p w14:paraId="453AB282" w14:textId="77777777" w:rsidR="003F2850" w:rsidRDefault="003F2850" w:rsidP="003F2850">
            <w:pPr>
              <w:pStyle w:val="NormalWeb"/>
              <w:spacing w:before="0" w:beforeAutospacing="0" w:after="0" w:afterAutospacing="0"/>
            </w:pPr>
          </w:p>
          <w:p w14:paraId="45E7E8FE" w14:textId="7E6A3998" w:rsidR="00D77FA3" w:rsidRPr="00AB0D19" w:rsidRDefault="003F2850" w:rsidP="002D2DDB">
            <w:r>
              <w:rPr>
                <w:rFonts w:ascii="Calibri" w:hAnsi="Calibri"/>
                <w:color w:val="000000"/>
                <w:sz w:val="20"/>
                <w:szCs w:val="20"/>
              </w:rPr>
              <w:t>“</w:t>
            </w:r>
            <w:hyperlink r:id="rId44" w:history="1">
              <w:r>
                <w:rPr>
                  <w:rStyle w:val="Hyperlink"/>
                  <w:rFonts w:ascii="Calibri" w:hAnsi="Calibri"/>
                  <w:color w:val="1155CC"/>
                  <w:sz w:val="20"/>
                  <w:szCs w:val="20"/>
                </w:rPr>
                <w:t xml:space="preserve">We Broke the News Media, Howe Can We Fix Them?” Melissa Bell, </w:t>
              </w:r>
            </w:hyperlink>
            <w:r>
              <w:rPr>
                <w:rFonts w:ascii="Calibri" w:hAnsi="Calibri"/>
                <w:color w:val="000000"/>
                <w:sz w:val="20"/>
                <w:szCs w:val="20"/>
              </w:rPr>
              <w:t>Reuters Institute, Digital Report 2017</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11096BF" w14:textId="2B741615" w:rsidR="00954E37" w:rsidRPr="00954E37" w:rsidRDefault="00D77FA3" w:rsidP="00954E37">
            <w:pPr>
              <w:pStyle w:val="NormalWeb"/>
              <w:spacing w:before="0" w:beforeAutospacing="0" w:after="0" w:afterAutospacing="0" w:line="0" w:lineRule="atLeast"/>
              <w:rPr>
                <w:rFonts w:ascii="Calibri" w:hAnsi="Calibri" w:cs="Arial"/>
              </w:rPr>
            </w:pPr>
            <w:r>
              <w:rPr>
                <w:rFonts w:ascii="Calibri" w:hAnsi="Calibri" w:cs="Arial"/>
                <w:b/>
              </w:rPr>
              <w:t>Lab</w:t>
            </w:r>
            <w:r>
              <w:rPr>
                <w:rFonts w:ascii="Calibri" w:hAnsi="Calibri" w:cs="Arial"/>
              </w:rPr>
              <w:t xml:space="preserve">: </w:t>
            </w:r>
            <w:r w:rsidR="00954E37">
              <w:rPr>
                <w:rFonts w:ascii="Calibri" w:hAnsi="Calibri" w:cs="Arial"/>
                <w:i/>
              </w:rPr>
              <w:t>Infographics and Data Visualization</w:t>
            </w:r>
            <w:r w:rsidR="00A15EF0">
              <w:rPr>
                <w:rFonts w:ascii="Calibri" w:hAnsi="Calibri" w:cs="Arial"/>
                <w:i/>
              </w:rPr>
              <w:t xml:space="preserve"> to explain ownership</w:t>
            </w:r>
            <w:r w:rsidR="00954E37">
              <w:rPr>
                <w:rFonts w:ascii="Calibri" w:hAnsi="Calibri" w:cs="Arial"/>
                <w:i/>
              </w:rPr>
              <w:t xml:space="preserve"> </w:t>
            </w:r>
            <w:r w:rsidR="00954E37" w:rsidRPr="0028664F">
              <w:rPr>
                <w:rFonts w:ascii="Calibri" w:hAnsi="Calibri" w:cs="Arial"/>
                <w:i/>
              </w:rPr>
              <w:t>(mapping/wire framing information</w:t>
            </w:r>
            <w:r w:rsidR="003F2850" w:rsidRPr="0028664F">
              <w:rPr>
                <w:rFonts w:ascii="Calibri" w:hAnsi="Calibri" w:cs="Arial"/>
                <w:i/>
              </w:rPr>
              <w:t>, design and readability</w:t>
            </w:r>
            <w:r w:rsidR="0028664F" w:rsidRPr="0028664F">
              <w:rPr>
                <w:rFonts w:ascii="Calibri" w:hAnsi="Calibri" w:cs="Arial"/>
                <w:i/>
              </w:rPr>
              <w:t>, telling a story and keeping it simple</w:t>
            </w:r>
            <w:r w:rsidR="00A15EF0" w:rsidRPr="0028664F">
              <w:rPr>
                <w:rFonts w:ascii="Calibri" w:hAnsi="Calibri" w:cs="Arial"/>
                <w:i/>
              </w:rPr>
              <w:t>)</w:t>
            </w:r>
          </w:p>
          <w:p w14:paraId="6CE24105" w14:textId="58DA9BDB" w:rsidR="00D77FA3" w:rsidRDefault="00D77FA3" w:rsidP="00D77FA3">
            <w:pPr>
              <w:pStyle w:val="NormalWeb"/>
              <w:spacing w:before="0" w:beforeAutospacing="0" w:after="0" w:afterAutospacing="0" w:line="0" w:lineRule="atLeast"/>
              <w:rPr>
                <w:rFonts w:ascii="Calibri" w:hAnsi="Calibri" w:cs="Arial"/>
              </w:rPr>
            </w:pPr>
          </w:p>
          <w:p w14:paraId="48F3256C" w14:textId="77777777" w:rsidR="003F2850" w:rsidRDefault="003F2850" w:rsidP="003F2850">
            <w:pPr>
              <w:pStyle w:val="NormalWeb"/>
              <w:spacing w:before="0" w:beforeAutospacing="0" w:after="0" w:afterAutospacing="0" w:line="0" w:lineRule="atLeast"/>
              <w:jc w:val="both"/>
              <w:rPr>
                <w:rFonts w:ascii="Calibri" w:hAnsi="Calibri"/>
                <w:b/>
              </w:rPr>
            </w:pPr>
            <w:r>
              <w:rPr>
                <w:rFonts w:ascii="Calibri" w:hAnsi="Calibri"/>
                <w:b/>
              </w:rPr>
              <w:t>Assignments:</w:t>
            </w:r>
          </w:p>
          <w:p w14:paraId="686F85A2" w14:textId="77777777" w:rsidR="003F2850" w:rsidRDefault="003F2850" w:rsidP="003F2850">
            <w:pPr>
              <w:pStyle w:val="NormalWeb"/>
              <w:spacing w:before="0" w:beforeAutospacing="0" w:after="0" w:afterAutospacing="0" w:line="0" w:lineRule="atLeast"/>
              <w:jc w:val="both"/>
              <w:rPr>
                <w:rFonts w:ascii="Calibri" w:hAnsi="Calibri"/>
                <w:b/>
              </w:rPr>
            </w:pPr>
          </w:p>
          <w:p w14:paraId="0BB3F300" w14:textId="3AC6374E" w:rsidR="003F2850" w:rsidRDefault="001A2A3B" w:rsidP="003F2850">
            <w:pPr>
              <w:pStyle w:val="NormalWeb"/>
              <w:spacing w:before="0" w:beforeAutospacing="0" w:after="0" w:afterAutospacing="0" w:line="0" w:lineRule="atLeast"/>
              <w:rPr>
                <w:rFonts w:ascii="Calibri" w:hAnsi="Calibri" w:cs="Arial"/>
                <w:b/>
              </w:rPr>
            </w:pPr>
            <w:r>
              <w:rPr>
                <w:rFonts w:ascii="Calibri" w:hAnsi="Calibri" w:cs="Arial"/>
                <w:b/>
              </w:rPr>
              <w:t>DUE 10/9</w:t>
            </w:r>
            <w:r w:rsidR="003F2850">
              <w:rPr>
                <w:rFonts w:ascii="Calibri" w:hAnsi="Calibri" w:cs="Arial"/>
                <w:b/>
              </w:rPr>
              <w:t xml:space="preserve"> by 11am</w:t>
            </w:r>
          </w:p>
          <w:p w14:paraId="7FCC9EF5" w14:textId="117DFCA7" w:rsidR="00D77FA3" w:rsidRPr="003F2850" w:rsidRDefault="003F2850" w:rsidP="003F2850">
            <w:pPr>
              <w:pStyle w:val="NormalWeb"/>
              <w:spacing w:before="0" w:beforeAutospacing="0" w:after="0" w:afterAutospacing="0" w:line="0" w:lineRule="atLeast"/>
              <w:rPr>
                <w:rFonts w:ascii="Calibri" w:hAnsi="Calibri" w:cs="Arial"/>
                <w:b/>
              </w:rPr>
            </w:pPr>
            <w:r w:rsidRPr="003F2850">
              <w:rPr>
                <w:rFonts w:ascii="Calibri" w:hAnsi="Calibri" w:cs="Arial"/>
              </w:rPr>
              <w:t>Blog #3 Media Frames/Ethics</w:t>
            </w:r>
          </w:p>
        </w:tc>
      </w:tr>
      <w:tr w:rsidR="00D77FA3" w:rsidRPr="000E5466" w14:paraId="4C04A7EB" w14:textId="77777777" w:rsidTr="003953AC">
        <w:trPr>
          <w:trHeight w:val="81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696B7B2" w14:textId="6CA3CC0B" w:rsidR="00D77FA3" w:rsidRPr="003F2850" w:rsidRDefault="003F2850" w:rsidP="00D77FA3">
            <w:pPr>
              <w:tabs>
                <w:tab w:val="left" w:pos="1620"/>
              </w:tabs>
              <w:spacing w:line="240" w:lineRule="exact"/>
              <w:rPr>
                <w:rFonts w:ascii="Calibri" w:hAnsi="Calibri" w:cs="Arial"/>
                <w:b/>
                <w:i/>
                <w:sz w:val="21"/>
                <w:szCs w:val="22"/>
              </w:rPr>
            </w:pPr>
            <w:r w:rsidRPr="003F2850">
              <w:rPr>
                <w:rFonts w:ascii="Calibri" w:hAnsi="Calibri" w:cs="Arial"/>
                <w:b/>
                <w:i/>
                <w:sz w:val="20"/>
                <w:szCs w:val="22"/>
              </w:rPr>
              <w:t>Week 9</w:t>
            </w:r>
            <w:r w:rsidR="00D77FA3" w:rsidRPr="003F2850">
              <w:rPr>
                <w:rFonts w:ascii="Calibri" w:hAnsi="Calibri" w:cs="Arial"/>
                <w:b/>
                <w:i/>
                <w:sz w:val="20"/>
                <w:szCs w:val="22"/>
              </w:rPr>
              <w:t>: Changing Roles of Citizens and Consumers in a Participatory Culture</w:t>
            </w:r>
          </w:p>
          <w:p w14:paraId="7F11F86F" w14:textId="48CD2E41" w:rsidR="00954E37" w:rsidRPr="003F2850" w:rsidRDefault="00D77FA3" w:rsidP="00D77FA3">
            <w:pPr>
              <w:tabs>
                <w:tab w:val="left" w:pos="2160"/>
              </w:tabs>
              <w:spacing w:line="240" w:lineRule="exact"/>
              <w:rPr>
                <w:rFonts w:ascii="Calibri" w:hAnsi="Calibri" w:cs="Arial"/>
                <w:i/>
                <w:sz w:val="20"/>
                <w:szCs w:val="22"/>
              </w:rPr>
            </w:pPr>
            <w:r w:rsidRPr="00FC08A0">
              <w:rPr>
                <w:rFonts w:ascii="Calibri" w:hAnsi="Calibri" w:cs="Arial"/>
                <w:i/>
                <w:sz w:val="20"/>
                <w:szCs w:val="22"/>
              </w:rPr>
              <w:t>How have citizens and consumers become producers</w:t>
            </w:r>
            <w:r w:rsidR="003F2850">
              <w:rPr>
                <w:rFonts w:ascii="Calibri" w:hAnsi="Calibri" w:cs="Arial"/>
                <w:i/>
                <w:sz w:val="20"/>
                <w:szCs w:val="22"/>
              </w:rPr>
              <w:t>, and what does it mean to “to it yourself”</w:t>
            </w:r>
            <w:r w:rsidRPr="00FC08A0">
              <w:rPr>
                <w:rFonts w:ascii="Calibri" w:hAnsi="Calibri" w:cs="Arial"/>
                <w:i/>
                <w:sz w:val="20"/>
                <w:szCs w:val="22"/>
              </w:rPr>
              <w:t xml:space="preserve">? How do </w:t>
            </w:r>
            <w:r w:rsidR="003F2850">
              <w:rPr>
                <w:rFonts w:ascii="Calibri" w:hAnsi="Calibri" w:cs="Arial"/>
                <w:i/>
                <w:sz w:val="20"/>
                <w:szCs w:val="22"/>
              </w:rPr>
              <w:t>consumers</w:t>
            </w:r>
            <w:r w:rsidRPr="00FC08A0">
              <w:rPr>
                <w:rFonts w:ascii="Calibri" w:hAnsi="Calibri" w:cs="Arial"/>
                <w:i/>
                <w:sz w:val="20"/>
                <w:szCs w:val="22"/>
              </w:rPr>
              <w:t xml:space="preserve"> play a role in defining what we see and the information we have access to? What do we produce and how does our participation challenge traditional business structures and the production </w:t>
            </w:r>
            <w:r w:rsidRPr="00FC08A0">
              <w:rPr>
                <w:rFonts w:ascii="Calibri" w:hAnsi="Calibri" w:cs="Arial"/>
                <w:i/>
                <w:sz w:val="20"/>
                <w:szCs w:val="22"/>
              </w:rPr>
              <w:lastRenderedPageBreak/>
              <w:t>and availability of content? How is the public interest being served by our media and news outlets?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F74B32E" w14:textId="0938A0F3" w:rsidR="00D77FA3" w:rsidRPr="00C46645" w:rsidRDefault="003F2850" w:rsidP="00D77FA3">
            <w:pPr>
              <w:spacing w:line="240" w:lineRule="exact"/>
              <w:rPr>
                <w:rFonts w:ascii="Calibri" w:hAnsi="Calibri" w:cs="Arial"/>
                <w:b/>
                <w:i/>
                <w:sz w:val="20"/>
                <w:szCs w:val="20"/>
              </w:rPr>
            </w:pPr>
            <w:r>
              <w:rPr>
                <w:rFonts w:ascii="Calibri" w:hAnsi="Calibri" w:cs="Arial"/>
                <w:b/>
                <w:i/>
                <w:sz w:val="20"/>
                <w:szCs w:val="20"/>
              </w:rPr>
              <w:lastRenderedPageBreak/>
              <w:t>10/16</w:t>
            </w:r>
            <w:r w:rsidR="00D77FA3" w:rsidRPr="00C46645">
              <w:rPr>
                <w:rFonts w:ascii="Calibri" w:hAnsi="Calibri" w:cs="Arial"/>
                <w:b/>
                <w:i/>
                <w:sz w:val="20"/>
                <w:szCs w:val="20"/>
              </w:rPr>
              <w:t>:</w:t>
            </w:r>
          </w:p>
          <w:p w14:paraId="6B0AEB76" w14:textId="77777777" w:rsidR="00D77FA3" w:rsidRPr="0081770A" w:rsidRDefault="00D77FA3" w:rsidP="00D77FA3">
            <w:pPr>
              <w:spacing w:line="240" w:lineRule="exact"/>
              <w:rPr>
                <w:rFonts w:ascii="Calibri" w:hAnsi="Calibri" w:cs="Arial"/>
                <w:sz w:val="20"/>
                <w:szCs w:val="20"/>
              </w:rPr>
            </w:pPr>
            <w:r w:rsidRPr="0081770A">
              <w:rPr>
                <w:rFonts w:ascii="Calibri" w:hAnsi="Calibri" w:cs="Arial"/>
                <w:sz w:val="20"/>
                <w:szCs w:val="20"/>
              </w:rPr>
              <w:t>Howard Rheingold, “Participation Power”</w:t>
            </w:r>
          </w:p>
          <w:p w14:paraId="1CF80288" w14:textId="77777777" w:rsidR="00D77FA3" w:rsidRDefault="00D77FA3" w:rsidP="00D77FA3">
            <w:pPr>
              <w:spacing w:line="240" w:lineRule="exact"/>
              <w:rPr>
                <w:rFonts w:ascii="Calibri" w:hAnsi="Calibri" w:cs="Arial"/>
                <w:sz w:val="20"/>
                <w:szCs w:val="20"/>
              </w:rPr>
            </w:pPr>
          </w:p>
          <w:p w14:paraId="6C8AD3F7" w14:textId="1712F39C" w:rsidR="00780331" w:rsidRPr="00AB0D19" w:rsidRDefault="00780331" w:rsidP="00AB0D19">
            <w:r>
              <w:rPr>
                <w:rFonts w:ascii="Calibri" w:hAnsi="Calibri" w:cs="Arial"/>
                <w:sz w:val="20"/>
                <w:szCs w:val="20"/>
              </w:rPr>
              <w:t xml:space="preserve">Renee Hobbs, </w:t>
            </w:r>
            <w:r>
              <w:rPr>
                <w:rFonts w:ascii="Calibri" w:hAnsi="Calibri" w:cs="Arial"/>
                <w:i/>
                <w:sz w:val="20"/>
                <w:szCs w:val="20"/>
              </w:rPr>
              <w:t>Create to Learn</w:t>
            </w:r>
            <w:r>
              <w:rPr>
                <w:rFonts w:ascii="Calibri" w:hAnsi="Calibri" w:cs="Arial"/>
                <w:sz w:val="20"/>
                <w:szCs w:val="20"/>
              </w:rPr>
              <w:t>, “Video Production” (187-203); “Remix Production”</w:t>
            </w:r>
            <w:r w:rsidR="00AB0D19">
              <w:rPr>
                <w:rFonts w:ascii="Calibri" w:hAnsi="Calibri" w:cs="Arial"/>
                <w:sz w:val="20"/>
                <w:szCs w:val="20"/>
              </w:rPr>
              <w:t xml:space="preserve"> </w:t>
            </w:r>
            <w:r w:rsidR="00AB0D19">
              <w:rPr>
                <w:rFonts w:ascii="Calibri" w:hAnsi="Calibri"/>
                <w:color w:val="000000"/>
                <w:sz w:val="20"/>
                <w:szCs w:val="20"/>
              </w:rPr>
              <w:t>(221-237)</w:t>
            </w:r>
          </w:p>
          <w:p w14:paraId="3A100FB7" w14:textId="77777777" w:rsidR="00D77FA3" w:rsidRDefault="00D77FA3" w:rsidP="00D77FA3">
            <w:pPr>
              <w:widowControl w:val="0"/>
              <w:autoSpaceDE w:val="0"/>
              <w:autoSpaceDN w:val="0"/>
              <w:adjustRightInd w:val="0"/>
              <w:rPr>
                <w:rFonts w:ascii="Calibri" w:eastAsia="Times New Roman" w:hAnsi="Calibri" w:cs="Arial"/>
                <w:sz w:val="20"/>
                <w:szCs w:val="20"/>
              </w:rPr>
            </w:pPr>
          </w:p>
          <w:p w14:paraId="1537BC9F" w14:textId="13AC040B" w:rsidR="00D77FA3" w:rsidRPr="00C46645" w:rsidRDefault="003F2850" w:rsidP="00D77FA3">
            <w:pPr>
              <w:widowControl w:val="0"/>
              <w:autoSpaceDE w:val="0"/>
              <w:autoSpaceDN w:val="0"/>
              <w:adjustRightInd w:val="0"/>
              <w:rPr>
                <w:rFonts w:ascii="Calibri" w:eastAsia="Times New Roman" w:hAnsi="Calibri" w:cs="Arial"/>
                <w:b/>
                <w:i/>
                <w:sz w:val="20"/>
                <w:szCs w:val="20"/>
              </w:rPr>
            </w:pPr>
            <w:r>
              <w:rPr>
                <w:rFonts w:ascii="Calibri" w:eastAsia="Times New Roman" w:hAnsi="Calibri" w:cs="Arial"/>
                <w:b/>
                <w:i/>
                <w:sz w:val="20"/>
                <w:szCs w:val="20"/>
              </w:rPr>
              <w:t>10/18</w:t>
            </w:r>
            <w:r w:rsidR="00D77FA3" w:rsidRPr="00C46645">
              <w:rPr>
                <w:rFonts w:ascii="Calibri" w:eastAsia="Times New Roman" w:hAnsi="Calibri" w:cs="Arial"/>
                <w:b/>
                <w:i/>
                <w:sz w:val="20"/>
                <w:szCs w:val="20"/>
              </w:rPr>
              <w:t>:</w:t>
            </w:r>
          </w:p>
          <w:p w14:paraId="70BFB31F" w14:textId="0D4822C0" w:rsidR="00D77FA3" w:rsidRPr="00FC08A0" w:rsidRDefault="005104B9" w:rsidP="00D77FA3">
            <w:pPr>
              <w:widowControl w:val="0"/>
              <w:autoSpaceDE w:val="0"/>
              <w:autoSpaceDN w:val="0"/>
              <w:adjustRightInd w:val="0"/>
              <w:rPr>
                <w:rFonts w:ascii="Calibri" w:eastAsia="Times New Roman" w:hAnsi="Calibri" w:cs="Arial"/>
                <w:sz w:val="20"/>
                <w:szCs w:val="20"/>
              </w:rPr>
            </w:pPr>
            <w:proofErr w:type="spellStart"/>
            <w:r>
              <w:rPr>
                <w:rFonts w:ascii="Calibri" w:hAnsi="Calibri" w:cs="Arial"/>
                <w:sz w:val="20"/>
                <w:szCs w:val="20"/>
              </w:rPr>
              <w:t>A</w:t>
            </w:r>
            <w:r w:rsidR="001E6B31">
              <w:rPr>
                <w:rFonts w:ascii="Calibri" w:hAnsi="Calibri" w:cs="Arial"/>
                <w:sz w:val="20"/>
                <w:szCs w:val="20"/>
              </w:rPr>
              <w:t>l</w:t>
            </w:r>
            <w:r>
              <w:rPr>
                <w:rFonts w:ascii="Calibri" w:hAnsi="Calibri" w:cs="Arial"/>
                <w:sz w:val="20"/>
                <w:szCs w:val="20"/>
              </w:rPr>
              <w:t>lissa</w:t>
            </w:r>
            <w:proofErr w:type="spellEnd"/>
            <w:r>
              <w:rPr>
                <w:rFonts w:ascii="Calibri" w:hAnsi="Calibri" w:cs="Arial"/>
                <w:sz w:val="20"/>
                <w:szCs w:val="20"/>
              </w:rPr>
              <w:t xml:space="preserve"> Ri</w:t>
            </w:r>
            <w:r w:rsidR="00D77FA3" w:rsidRPr="00FC08A0">
              <w:rPr>
                <w:rFonts w:ascii="Calibri" w:hAnsi="Calibri" w:cs="Arial"/>
                <w:sz w:val="20"/>
                <w:szCs w:val="20"/>
              </w:rPr>
              <w:t xml:space="preserve">chardson, “Bearing Witness While Black: Theorizing African-American Journalism </w:t>
            </w:r>
            <w:r w:rsidR="00D77FA3">
              <w:rPr>
                <w:rFonts w:ascii="Calibri" w:hAnsi="Calibri" w:cs="Arial"/>
                <w:sz w:val="20"/>
                <w:szCs w:val="20"/>
              </w:rPr>
              <w:t xml:space="preserve">After </w:t>
            </w:r>
            <w:r w:rsidR="00D77FA3" w:rsidRPr="00FC08A0">
              <w:rPr>
                <w:rFonts w:ascii="Calibri" w:hAnsi="Calibri" w:cs="Arial"/>
                <w:sz w:val="20"/>
                <w:szCs w:val="20"/>
              </w:rPr>
              <w:t>Ferguson</w:t>
            </w:r>
            <w:r w:rsidR="00D77FA3">
              <w:rPr>
                <w:rFonts w:ascii="Calibri" w:hAnsi="Calibri" w:cs="Arial"/>
                <w:sz w:val="20"/>
                <w:szCs w:val="20"/>
              </w:rPr>
              <w:t>”</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B32CEE5" w14:textId="563BB531" w:rsidR="003F2850" w:rsidRPr="00954E37" w:rsidRDefault="00D77FA3" w:rsidP="003F2850">
            <w:pPr>
              <w:pStyle w:val="NormalWeb"/>
              <w:spacing w:before="0" w:beforeAutospacing="0" w:after="0" w:afterAutospacing="0"/>
              <w:rPr>
                <w:rFonts w:ascii="Calibri" w:hAnsi="Calibri"/>
              </w:rPr>
            </w:pPr>
            <w:r>
              <w:rPr>
                <w:rFonts w:ascii="Calibri" w:hAnsi="Calibri" w:cs="Arial"/>
                <w:b/>
              </w:rPr>
              <w:t>Lab</w:t>
            </w:r>
            <w:r>
              <w:rPr>
                <w:rFonts w:ascii="Calibri" w:hAnsi="Calibri" w:cs="Arial"/>
              </w:rPr>
              <w:t xml:space="preserve">: </w:t>
            </w:r>
            <w:r w:rsidR="003F2850" w:rsidRPr="001C2130">
              <w:rPr>
                <w:rFonts w:ascii="Calibri" w:hAnsi="Calibri"/>
                <w:i/>
              </w:rPr>
              <w:t>Audio</w:t>
            </w:r>
            <w:r w:rsidR="001A2A3B">
              <w:rPr>
                <w:rFonts w:ascii="Calibri" w:hAnsi="Calibri"/>
                <w:i/>
              </w:rPr>
              <w:t>/Video Production</w:t>
            </w:r>
            <w:r w:rsidR="00A15EF0">
              <w:rPr>
                <w:rFonts w:ascii="Calibri" w:hAnsi="Calibri"/>
                <w:i/>
              </w:rPr>
              <w:t>: the role of DIY media</w:t>
            </w:r>
            <w:r w:rsidR="001A2A3B">
              <w:rPr>
                <w:rFonts w:ascii="Calibri" w:hAnsi="Calibri"/>
                <w:i/>
              </w:rPr>
              <w:t xml:space="preserve"> </w:t>
            </w:r>
            <w:r w:rsidR="003F2850">
              <w:rPr>
                <w:rFonts w:ascii="Calibri" w:hAnsi="Calibri"/>
              </w:rPr>
              <w:t>(</w:t>
            </w:r>
            <w:r w:rsidR="003F2850" w:rsidRPr="00A15EF0">
              <w:rPr>
                <w:rFonts w:ascii="Calibri" w:hAnsi="Calibri"/>
                <w:i/>
              </w:rPr>
              <w:t>choosing subjects, sites, developing questions</w:t>
            </w:r>
            <w:r w:rsidR="001A2A3B" w:rsidRPr="00A15EF0">
              <w:rPr>
                <w:rFonts w:ascii="Calibri" w:hAnsi="Calibri"/>
                <w:i/>
              </w:rPr>
              <w:t>, trajectories and narrative/story flow</w:t>
            </w:r>
            <w:r w:rsidR="001A2A3B">
              <w:rPr>
                <w:rFonts w:ascii="Calibri" w:hAnsi="Calibri"/>
                <w:i/>
              </w:rPr>
              <w:t>)</w:t>
            </w:r>
          </w:p>
          <w:p w14:paraId="0737ED67" w14:textId="77777777" w:rsidR="003F2850" w:rsidRPr="00C944CE" w:rsidRDefault="003F2850" w:rsidP="003F2850">
            <w:pPr>
              <w:pStyle w:val="NormalWeb"/>
              <w:spacing w:before="0" w:beforeAutospacing="0" w:after="0" w:afterAutospacing="0"/>
              <w:rPr>
                <w:rFonts w:ascii="Calibri" w:hAnsi="Calibri"/>
              </w:rPr>
            </w:pPr>
          </w:p>
          <w:p w14:paraId="6A77E4CD" w14:textId="77777777" w:rsidR="003F2850" w:rsidRDefault="003F2850" w:rsidP="003F2850">
            <w:pPr>
              <w:pStyle w:val="NormalWeb"/>
              <w:spacing w:before="0" w:beforeAutospacing="0" w:after="0" w:afterAutospacing="0" w:line="0" w:lineRule="atLeast"/>
              <w:jc w:val="both"/>
              <w:rPr>
                <w:rFonts w:ascii="Calibri" w:hAnsi="Calibri"/>
                <w:b/>
              </w:rPr>
            </w:pPr>
          </w:p>
          <w:p w14:paraId="275A3DE1" w14:textId="3A0572EF" w:rsidR="00D77FA3" w:rsidRPr="003F2850" w:rsidRDefault="003F2850" w:rsidP="003F2850">
            <w:pPr>
              <w:pStyle w:val="NormalWeb"/>
              <w:spacing w:before="0" w:beforeAutospacing="0" w:after="0" w:afterAutospacing="0" w:line="0" w:lineRule="atLeast"/>
              <w:jc w:val="both"/>
              <w:rPr>
                <w:rFonts w:ascii="Calibri" w:hAnsi="Calibri"/>
              </w:rPr>
            </w:pPr>
            <w:r w:rsidRPr="000E5466">
              <w:rPr>
                <w:rFonts w:ascii="Calibri" w:hAnsi="Calibri" w:cs="Arial"/>
                <w:szCs w:val="20"/>
              </w:rPr>
              <w:t xml:space="preserve"> </w:t>
            </w:r>
          </w:p>
        </w:tc>
      </w:tr>
      <w:tr w:rsidR="00D77FA3" w:rsidRPr="000E5466" w14:paraId="510E3A03" w14:textId="77777777" w:rsidTr="00CB3BD2">
        <w:trPr>
          <w:trHeight w:val="4212"/>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9AAD1A3" w14:textId="56911EE4" w:rsidR="00D77FA3" w:rsidRDefault="001A2A3B" w:rsidP="00D77FA3">
            <w:pPr>
              <w:rPr>
                <w:rFonts w:ascii="Calibri" w:eastAsia="Times New Roman" w:hAnsi="Calibri" w:cs="Arial"/>
                <w:b/>
                <w:sz w:val="20"/>
                <w:szCs w:val="20"/>
              </w:rPr>
            </w:pPr>
            <w:r>
              <w:rPr>
                <w:rFonts w:ascii="Calibri" w:eastAsia="Times New Roman" w:hAnsi="Calibri" w:cs="Arial"/>
                <w:b/>
                <w:sz w:val="20"/>
                <w:szCs w:val="20"/>
              </w:rPr>
              <w:t>Week 10</w:t>
            </w:r>
            <w:r w:rsidR="00D77FA3" w:rsidRPr="00B32AE5">
              <w:rPr>
                <w:rFonts w:ascii="Calibri" w:eastAsia="Times New Roman" w:hAnsi="Calibri" w:cs="Arial"/>
                <w:b/>
                <w:sz w:val="20"/>
                <w:szCs w:val="20"/>
              </w:rPr>
              <w:t>: Media &amp; Technology Platforms—How We See it, Communicate It, Live It</w:t>
            </w:r>
          </w:p>
          <w:p w14:paraId="5939504D" w14:textId="7697A1C4" w:rsidR="00954E37" w:rsidRPr="00701496" w:rsidRDefault="00D77FA3" w:rsidP="00D77FA3">
            <w:pPr>
              <w:rPr>
                <w:rFonts w:ascii="Calibri" w:eastAsia="Times New Roman" w:hAnsi="Calibri" w:cs="Arial"/>
                <w:i/>
                <w:sz w:val="20"/>
                <w:szCs w:val="20"/>
              </w:rPr>
            </w:pPr>
            <w:r w:rsidRPr="00701496">
              <w:rPr>
                <w:rFonts w:ascii="Calibri" w:eastAsia="Times New Roman" w:hAnsi="Calibri" w:cs="Arial"/>
                <w:i/>
                <w:sz w:val="20"/>
                <w:szCs w:val="20"/>
              </w:rPr>
              <w:t>How does the changing landscape of digital distribution impact the way we see and partake in media and news? How are our participation and actions as consumers and producers monitored? Are we performing free labor?</w:t>
            </w:r>
            <w:r w:rsidR="00701496" w:rsidRPr="00701496">
              <w:rPr>
                <w:rFonts w:ascii="Calibri" w:eastAsia="Times New Roman" w:hAnsi="Calibri" w:cs="Arial"/>
                <w:i/>
                <w:sz w:val="20"/>
                <w:szCs w:val="20"/>
              </w:rPr>
              <w:t xml:space="preserve"> What power do Facebook, Google, and others have in our daily lives? Who gave them that power and where does it all end?</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6CA7E01" w14:textId="0E6271CC" w:rsidR="00D77FA3" w:rsidRPr="00C46645" w:rsidRDefault="003F2850" w:rsidP="00D77FA3">
            <w:pPr>
              <w:rPr>
                <w:rFonts w:ascii="Calibri" w:hAnsi="Calibri"/>
                <w:b/>
                <w:i/>
                <w:sz w:val="20"/>
                <w:szCs w:val="20"/>
              </w:rPr>
            </w:pPr>
            <w:r>
              <w:rPr>
                <w:rFonts w:ascii="Calibri" w:hAnsi="Calibri"/>
                <w:b/>
                <w:i/>
                <w:sz w:val="20"/>
                <w:szCs w:val="20"/>
              </w:rPr>
              <w:t>10/23</w:t>
            </w:r>
            <w:r w:rsidR="00D77FA3" w:rsidRPr="00C46645">
              <w:rPr>
                <w:rFonts w:ascii="Calibri" w:hAnsi="Calibri"/>
                <w:b/>
                <w:i/>
                <w:sz w:val="20"/>
                <w:szCs w:val="20"/>
              </w:rPr>
              <w:t>:</w:t>
            </w:r>
          </w:p>
          <w:p w14:paraId="3412AFC1" w14:textId="5B1D7FC6" w:rsidR="00954E37" w:rsidRPr="00954E37" w:rsidRDefault="00954E37" w:rsidP="00D77FA3">
            <w:pPr>
              <w:rPr>
                <w:rFonts w:ascii="Calibri" w:hAnsi="Calibri"/>
                <w:i/>
                <w:sz w:val="20"/>
                <w:szCs w:val="20"/>
              </w:rPr>
            </w:pPr>
            <w:r>
              <w:rPr>
                <w:rFonts w:ascii="Calibri" w:hAnsi="Calibri"/>
                <w:sz w:val="20"/>
                <w:szCs w:val="20"/>
              </w:rPr>
              <w:t xml:space="preserve">Safiya Noble, introduction </w:t>
            </w:r>
            <w:r>
              <w:rPr>
                <w:rFonts w:ascii="Calibri" w:hAnsi="Calibri"/>
                <w:i/>
                <w:sz w:val="20"/>
                <w:szCs w:val="20"/>
              </w:rPr>
              <w:t>Algorithms of Oppression”</w:t>
            </w:r>
          </w:p>
          <w:p w14:paraId="70378747" w14:textId="77777777" w:rsidR="00954E37" w:rsidRDefault="00954E37" w:rsidP="00D77FA3">
            <w:pPr>
              <w:rPr>
                <w:rFonts w:ascii="Calibri" w:hAnsi="Calibri"/>
                <w:sz w:val="20"/>
                <w:szCs w:val="20"/>
              </w:rPr>
            </w:pPr>
          </w:p>
          <w:p w14:paraId="1D4DAFBF" w14:textId="0A9E9345" w:rsidR="00954E37" w:rsidRPr="00816B10" w:rsidRDefault="00954E37" w:rsidP="00816B10">
            <w:pPr>
              <w:widowControl w:val="0"/>
              <w:autoSpaceDE w:val="0"/>
              <w:autoSpaceDN w:val="0"/>
              <w:adjustRightInd w:val="0"/>
              <w:rPr>
                <w:rFonts w:ascii="Calibri" w:hAnsi="Calibri" w:cs="Arial"/>
                <w:sz w:val="20"/>
                <w:szCs w:val="20"/>
              </w:rPr>
            </w:pPr>
            <w:r>
              <w:rPr>
                <w:rFonts w:ascii="Calibri" w:hAnsi="Calibri" w:cs="Arial"/>
                <w:sz w:val="20"/>
                <w:szCs w:val="20"/>
              </w:rPr>
              <w:t xml:space="preserve">Renee Hobbs, </w:t>
            </w:r>
            <w:r>
              <w:rPr>
                <w:rFonts w:ascii="Calibri" w:hAnsi="Calibri" w:cs="Arial"/>
                <w:i/>
                <w:sz w:val="20"/>
                <w:szCs w:val="20"/>
              </w:rPr>
              <w:t>Create to Learn</w:t>
            </w:r>
            <w:r>
              <w:rPr>
                <w:rFonts w:ascii="Calibri" w:hAnsi="Calibri" w:cs="Arial"/>
                <w:sz w:val="20"/>
                <w:szCs w:val="20"/>
              </w:rPr>
              <w:t xml:space="preserve">, “Digital and Audio Podcasting” (123-137) </w:t>
            </w:r>
          </w:p>
          <w:p w14:paraId="69BF2EBD" w14:textId="77777777" w:rsidR="00D77FA3" w:rsidRDefault="00D77FA3" w:rsidP="00D77FA3">
            <w:pPr>
              <w:rPr>
                <w:rFonts w:ascii="Calibri" w:hAnsi="Calibri"/>
                <w:sz w:val="20"/>
                <w:szCs w:val="20"/>
              </w:rPr>
            </w:pPr>
          </w:p>
          <w:p w14:paraId="667101F8" w14:textId="2E3991C9" w:rsidR="00D77FA3" w:rsidRPr="00C46645" w:rsidRDefault="003F2850" w:rsidP="00D77FA3">
            <w:pPr>
              <w:rPr>
                <w:rFonts w:ascii="Calibri" w:hAnsi="Calibri"/>
                <w:b/>
                <w:i/>
                <w:sz w:val="20"/>
                <w:szCs w:val="20"/>
              </w:rPr>
            </w:pPr>
            <w:r>
              <w:rPr>
                <w:rFonts w:ascii="Calibri" w:hAnsi="Calibri"/>
                <w:b/>
                <w:i/>
                <w:sz w:val="20"/>
                <w:szCs w:val="20"/>
              </w:rPr>
              <w:t>10/25</w:t>
            </w:r>
            <w:r w:rsidR="00D77FA3" w:rsidRPr="00C46645">
              <w:rPr>
                <w:rFonts w:ascii="Calibri" w:hAnsi="Calibri"/>
                <w:b/>
                <w:i/>
                <w:sz w:val="20"/>
                <w:szCs w:val="20"/>
              </w:rPr>
              <w:t>:</w:t>
            </w:r>
          </w:p>
          <w:p w14:paraId="186563DC" w14:textId="77777777" w:rsidR="00D77FA3" w:rsidRDefault="00D77FA3" w:rsidP="00D77FA3">
            <w:pPr>
              <w:rPr>
                <w:rFonts w:ascii="Calibri" w:hAnsi="Calibri"/>
                <w:sz w:val="20"/>
                <w:szCs w:val="20"/>
              </w:rPr>
            </w:pPr>
            <w:r>
              <w:rPr>
                <w:rFonts w:ascii="Calibri" w:hAnsi="Calibri"/>
                <w:sz w:val="20"/>
                <w:szCs w:val="20"/>
              </w:rPr>
              <w:t>Katy Waldman, “</w:t>
            </w:r>
            <w:hyperlink r:id="rId45" w:history="1">
              <w:r w:rsidRPr="00F91206">
                <w:rPr>
                  <w:rStyle w:val="Hyperlink"/>
                  <w:rFonts w:ascii="Calibri" w:hAnsi="Calibri"/>
                  <w:sz w:val="20"/>
                  <w:szCs w:val="20"/>
                </w:rPr>
                <w:t>Facebook’s Unethical Experiment</w:t>
              </w:r>
            </w:hyperlink>
            <w:r>
              <w:rPr>
                <w:rFonts w:ascii="Calibri" w:hAnsi="Calibri"/>
                <w:sz w:val="20"/>
                <w:szCs w:val="20"/>
              </w:rPr>
              <w:t>” (Slate)</w:t>
            </w:r>
          </w:p>
          <w:p w14:paraId="04B49D75" w14:textId="77777777" w:rsidR="00D77FA3" w:rsidRDefault="00D77FA3" w:rsidP="00D77FA3">
            <w:pPr>
              <w:rPr>
                <w:rFonts w:ascii="Calibri" w:hAnsi="Calibri"/>
                <w:sz w:val="20"/>
                <w:szCs w:val="20"/>
              </w:rPr>
            </w:pPr>
          </w:p>
          <w:p w14:paraId="2FFD527C" w14:textId="77777777" w:rsidR="001A2A3B" w:rsidRDefault="001A2A3B" w:rsidP="001A2A3B">
            <w:pPr>
              <w:pStyle w:val="NormalWeb"/>
              <w:spacing w:before="0" w:beforeAutospacing="0" w:after="0" w:afterAutospacing="0"/>
            </w:pPr>
            <w:r>
              <w:rPr>
                <w:rFonts w:ascii="Calibri" w:hAnsi="Calibri"/>
                <w:color w:val="000000"/>
                <w:szCs w:val="20"/>
              </w:rPr>
              <w:t>“</w:t>
            </w:r>
            <w:hyperlink r:id="rId46" w:history="1">
              <w:r>
                <w:rPr>
                  <w:rStyle w:val="Hyperlink"/>
                  <w:rFonts w:ascii="Calibri" w:hAnsi="Calibri"/>
                  <w:color w:val="1155CC"/>
                  <w:szCs w:val="20"/>
                </w:rPr>
                <w:t>Where Countries Are a Tinderbox and Facebook Is the Match</w:t>
              </w:r>
            </w:hyperlink>
            <w:r>
              <w:rPr>
                <w:rFonts w:ascii="Calibri" w:hAnsi="Calibri"/>
                <w:color w:val="000000"/>
                <w:szCs w:val="20"/>
              </w:rPr>
              <w:t xml:space="preserve">,” The New York </w:t>
            </w:r>
            <w:proofErr w:type="spellStart"/>
            <w:r>
              <w:rPr>
                <w:rFonts w:ascii="Calibri" w:hAnsi="Calibri"/>
                <w:color w:val="000000"/>
                <w:szCs w:val="20"/>
              </w:rPr>
              <w:t>TImes</w:t>
            </w:r>
            <w:proofErr w:type="spellEnd"/>
            <w:r>
              <w:rPr>
                <w:rFonts w:ascii="Calibri" w:hAnsi="Calibri"/>
                <w:color w:val="000000"/>
                <w:szCs w:val="20"/>
              </w:rPr>
              <w:t>, April 21, 2018</w:t>
            </w:r>
          </w:p>
          <w:p w14:paraId="2452385D" w14:textId="77777777" w:rsidR="001A2A3B" w:rsidRDefault="001A2A3B" w:rsidP="001A2A3B"/>
          <w:p w14:paraId="1D80102E" w14:textId="049B5FF4" w:rsidR="00D77FA3" w:rsidRPr="00D05158" w:rsidRDefault="00816B10" w:rsidP="00816B10">
            <w:r>
              <w:rPr>
                <w:rFonts w:ascii="Calibri" w:hAnsi="Calibri"/>
                <w:color w:val="000000"/>
                <w:sz w:val="20"/>
                <w:szCs w:val="20"/>
              </w:rPr>
              <w:t xml:space="preserve">Josh Marshall, </w:t>
            </w:r>
            <w:hyperlink r:id="rId47" w:history="1">
              <w:r>
                <w:rPr>
                  <w:rStyle w:val="Hyperlink"/>
                  <w:rFonts w:ascii="Calibri" w:hAnsi="Calibri"/>
                  <w:color w:val="1155CC"/>
                  <w:sz w:val="20"/>
                  <w:szCs w:val="20"/>
                </w:rPr>
                <w:t xml:space="preserve">“A Serf on Google’s Farm,” </w:t>
              </w:r>
            </w:hyperlink>
            <w:r>
              <w:rPr>
                <w:rFonts w:ascii="Calibri" w:hAnsi="Calibri"/>
                <w:color w:val="000000"/>
                <w:sz w:val="20"/>
                <w:szCs w:val="20"/>
              </w:rPr>
              <w:t>Talking Points Memo, Sept. 1, 2017</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4F96A35" w14:textId="48EA95C9" w:rsidR="003F2850" w:rsidRPr="003F2850" w:rsidRDefault="00D77FA3" w:rsidP="003F2850">
            <w:pPr>
              <w:pStyle w:val="NormalWeb"/>
              <w:spacing w:before="0" w:beforeAutospacing="0" w:after="0" w:afterAutospacing="0"/>
              <w:rPr>
                <w:rFonts w:ascii="Calibri" w:hAnsi="Calibri"/>
                <w:b/>
                <w:i/>
              </w:rPr>
            </w:pPr>
            <w:r w:rsidRPr="007531EE">
              <w:rPr>
                <w:rFonts w:ascii="Calibri" w:hAnsi="Calibri"/>
                <w:b/>
              </w:rPr>
              <w:t>Lab</w:t>
            </w:r>
            <w:r w:rsidR="001C2130" w:rsidRPr="007531EE">
              <w:rPr>
                <w:rFonts w:ascii="Calibri" w:hAnsi="Calibri"/>
              </w:rPr>
              <w:t xml:space="preserve">: </w:t>
            </w:r>
            <w:r w:rsidR="001A2A3B" w:rsidRPr="007531EE">
              <w:rPr>
                <w:rFonts w:ascii="Calibri" w:hAnsi="Calibri"/>
                <w:i/>
              </w:rPr>
              <w:t>Media Editing Basics—</w:t>
            </w:r>
            <w:r w:rsidR="00780331">
              <w:rPr>
                <w:rFonts w:ascii="Calibri" w:hAnsi="Calibri"/>
                <w:i/>
              </w:rPr>
              <w:t>what’s the story? how does editing help storytelling? How can editing manipulate meaning?</w:t>
            </w:r>
          </w:p>
          <w:p w14:paraId="7E170D2B" w14:textId="77777777" w:rsidR="006727EB" w:rsidRDefault="006727EB" w:rsidP="001C2130">
            <w:pPr>
              <w:pStyle w:val="NormalWeb"/>
              <w:spacing w:before="0" w:beforeAutospacing="0" w:after="0" w:afterAutospacing="0"/>
              <w:rPr>
                <w:rFonts w:ascii="Calibri" w:hAnsi="Calibri"/>
                <w:b/>
              </w:rPr>
            </w:pPr>
          </w:p>
          <w:p w14:paraId="0B19DE64" w14:textId="77777777" w:rsidR="003F2850" w:rsidRDefault="003F2850" w:rsidP="003F2850">
            <w:pPr>
              <w:pStyle w:val="NormalWeb"/>
              <w:spacing w:before="0" w:beforeAutospacing="0" w:after="0" w:afterAutospacing="0" w:line="0" w:lineRule="atLeast"/>
              <w:jc w:val="both"/>
              <w:rPr>
                <w:rFonts w:ascii="Calibri" w:hAnsi="Calibri"/>
                <w:b/>
              </w:rPr>
            </w:pPr>
          </w:p>
          <w:p w14:paraId="2140A412" w14:textId="77777777" w:rsidR="00F26A0F" w:rsidRDefault="00F26A0F" w:rsidP="00F26A0F">
            <w:pPr>
              <w:pStyle w:val="NormalWeb"/>
              <w:spacing w:before="0" w:beforeAutospacing="0" w:after="0" w:afterAutospacing="0" w:line="0" w:lineRule="atLeast"/>
              <w:jc w:val="both"/>
              <w:rPr>
                <w:rFonts w:ascii="Calibri" w:hAnsi="Calibri"/>
                <w:b/>
              </w:rPr>
            </w:pPr>
            <w:r>
              <w:rPr>
                <w:rFonts w:ascii="Calibri" w:hAnsi="Calibri"/>
                <w:b/>
              </w:rPr>
              <w:t>Assignments:</w:t>
            </w:r>
          </w:p>
          <w:p w14:paraId="47E3087A" w14:textId="77777777" w:rsidR="00F26A0F" w:rsidRDefault="00F26A0F" w:rsidP="00F26A0F">
            <w:pPr>
              <w:pStyle w:val="NormalWeb"/>
              <w:spacing w:before="0" w:beforeAutospacing="0" w:after="0" w:afterAutospacing="0" w:line="0" w:lineRule="atLeast"/>
              <w:jc w:val="both"/>
              <w:rPr>
                <w:rFonts w:ascii="Calibri" w:hAnsi="Calibri"/>
                <w:b/>
              </w:rPr>
            </w:pPr>
          </w:p>
          <w:p w14:paraId="6BC9042A" w14:textId="467EE8FC" w:rsidR="00F26A0F" w:rsidRDefault="00F26A0F" w:rsidP="00F26A0F">
            <w:pPr>
              <w:pStyle w:val="NormalWeb"/>
              <w:spacing w:before="0" w:beforeAutospacing="0" w:after="0" w:afterAutospacing="0" w:line="0" w:lineRule="atLeast"/>
              <w:jc w:val="both"/>
              <w:rPr>
                <w:rFonts w:ascii="Calibri" w:hAnsi="Calibri"/>
                <w:b/>
              </w:rPr>
            </w:pPr>
            <w:r>
              <w:rPr>
                <w:rFonts w:ascii="Calibri" w:hAnsi="Calibri"/>
                <w:b/>
              </w:rPr>
              <w:t>DUE 10/23 by 11am</w:t>
            </w:r>
          </w:p>
          <w:p w14:paraId="19B1A2EA" w14:textId="77777777" w:rsidR="00F26A0F" w:rsidRDefault="00F26A0F" w:rsidP="00F26A0F">
            <w:pPr>
              <w:pStyle w:val="NormalWeb"/>
              <w:spacing w:before="0" w:beforeAutospacing="0" w:after="0" w:afterAutospacing="0" w:line="0" w:lineRule="atLeast"/>
              <w:jc w:val="both"/>
              <w:rPr>
                <w:rFonts w:ascii="Calibri" w:hAnsi="Calibri"/>
              </w:rPr>
            </w:pPr>
            <w:r w:rsidRPr="001A2A3B">
              <w:rPr>
                <w:rFonts w:ascii="Calibri" w:hAnsi="Calibri"/>
              </w:rPr>
              <w:t>Infographic</w:t>
            </w:r>
          </w:p>
          <w:p w14:paraId="4EC3B4F6" w14:textId="77777777" w:rsidR="00F26A0F" w:rsidRDefault="00F26A0F" w:rsidP="00F26A0F">
            <w:pPr>
              <w:pStyle w:val="NormalWeb"/>
              <w:spacing w:before="0" w:beforeAutospacing="0" w:after="0" w:afterAutospacing="0" w:line="0" w:lineRule="atLeast"/>
              <w:jc w:val="both"/>
              <w:rPr>
                <w:rFonts w:ascii="Calibri" w:hAnsi="Calibri"/>
              </w:rPr>
            </w:pPr>
          </w:p>
          <w:p w14:paraId="450225EC" w14:textId="77777777" w:rsidR="00F26A0F" w:rsidRDefault="00F26A0F" w:rsidP="00F26A0F">
            <w:pPr>
              <w:pStyle w:val="NormalWeb"/>
              <w:spacing w:before="0" w:beforeAutospacing="0" w:after="0" w:afterAutospacing="0" w:line="0" w:lineRule="atLeast"/>
              <w:jc w:val="both"/>
              <w:rPr>
                <w:rFonts w:ascii="Calibri" w:hAnsi="Calibri"/>
              </w:rPr>
            </w:pPr>
          </w:p>
          <w:p w14:paraId="7E759F6E" w14:textId="77777777" w:rsidR="00F26A0F" w:rsidRDefault="00F26A0F" w:rsidP="00F26A0F">
            <w:pPr>
              <w:pStyle w:val="NormalWeb"/>
              <w:spacing w:before="0" w:beforeAutospacing="0" w:after="0" w:afterAutospacing="0" w:line="0" w:lineRule="atLeast"/>
              <w:jc w:val="both"/>
              <w:rPr>
                <w:rFonts w:ascii="Calibri" w:hAnsi="Calibri"/>
              </w:rPr>
            </w:pPr>
            <w:r>
              <w:rPr>
                <w:rFonts w:ascii="Calibri" w:hAnsi="Calibri"/>
              </w:rPr>
              <w:t>ASSIGNED</w:t>
            </w:r>
          </w:p>
          <w:p w14:paraId="7CCFF59B" w14:textId="7CF725BB" w:rsidR="003F2850" w:rsidRPr="00F26A0F" w:rsidRDefault="00F26A0F" w:rsidP="00F26A0F">
            <w:pPr>
              <w:pStyle w:val="NormalWeb"/>
              <w:spacing w:before="0" w:beforeAutospacing="0" w:after="0" w:afterAutospacing="0" w:line="0" w:lineRule="atLeast"/>
              <w:jc w:val="both"/>
              <w:rPr>
                <w:rFonts w:ascii="Calibri" w:hAnsi="Calibri"/>
              </w:rPr>
            </w:pPr>
            <w:r>
              <w:rPr>
                <w:rFonts w:ascii="Calibri" w:hAnsi="Calibri"/>
              </w:rPr>
              <w:t>DIY #3 Video/Audio Remix or PSA</w:t>
            </w:r>
          </w:p>
        </w:tc>
      </w:tr>
      <w:tr w:rsidR="00D77FA3" w:rsidRPr="000E5466" w14:paraId="5A800471"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4EAED2D" w14:textId="77777777" w:rsidR="00954E37" w:rsidRPr="002D2DDB" w:rsidRDefault="00157F6F" w:rsidP="00954E37">
            <w:pPr>
              <w:rPr>
                <w:rFonts w:ascii="Calibri" w:eastAsia="Times New Roman" w:hAnsi="Calibri" w:cs="Arial"/>
                <w:b/>
                <w:sz w:val="20"/>
                <w:szCs w:val="20"/>
              </w:rPr>
            </w:pPr>
            <w:r w:rsidRPr="002D2DDB">
              <w:rPr>
                <w:rFonts w:ascii="Calibri" w:eastAsia="Times New Roman" w:hAnsi="Calibri" w:cs="Arial"/>
                <w:b/>
                <w:sz w:val="20"/>
                <w:szCs w:val="20"/>
              </w:rPr>
              <w:t xml:space="preserve">Week 11: </w:t>
            </w:r>
            <w:r w:rsidR="00954E37" w:rsidRPr="002D2DDB">
              <w:rPr>
                <w:rFonts w:ascii="Calibri" w:eastAsia="Times New Roman" w:hAnsi="Calibri" w:cs="Arial"/>
                <w:b/>
                <w:sz w:val="20"/>
                <w:szCs w:val="20"/>
              </w:rPr>
              <w:t>Advocacy and Making Change</w:t>
            </w:r>
          </w:p>
          <w:p w14:paraId="0399C3FF" w14:textId="77777777" w:rsidR="00954E37" w:rsidRPr="002D2DDB" w:rsidRDefault="00954E37" w:rsidP="00954E37">
            <w:pPr>
              <w:tabs>
                <w:tab w:val="left" w:pos="2160"/>
              </w:tabs>
              <w:spacing w:line="240" w:lineRule="exact"/>
              <w:rPr>
                <w:rFonts w:ascii="Calibri" w:hAnsi="Calibri" w:cs="Arial"/>
                <w:i/>
                <w:sz w:val="20"/>
                <w:szCs w:val="22"/>
              </w:rPr>
            </w:pPr>
            <w:r w:rsidRPr="002D2DDB">
              <w:rPr>
                <w:rFonts w:ascii="Calibri" w:hAnsi="Calibri" w:cs="Arial"/>
                <w:i/>
                <w:sz w:val="20"/>
                <w:szCs w:val="22"/>
              </w:rPr>
              <w:t xml:space="preserve">What is civic media, and what are the avenues for civic engagement and possibilities for social change in the digital age? What tools can we use (old and new) to encourage change and create impact? </w:t>
            </w:r>
          </w:p>
          <w:p w14:paraId="73AB2C0C" w14:textId="77777777" w:rsidR="00954E37" w:rsidRDefault="00954E37" w:rsidP="00157F6F">
            <w:pPr>
              <w:rPr>
                <w:rFonts w:ascii="Calibri" w:hAnsi="Calibri" w:cs="Arial"/>
                <w:i/>
                <w:sz w:val="20"/>
                <w:szCs w:val="22"/>
              </w:rPr>
            </w:pPr>
          </w:p>
          <w:p w14:paraId="6B1EBF47" w14:textId="280811BB" w:rsidR="00954E37" w:rsidRPr="00701496" w:rsidRDefault="00701496" w:rsidP="00157F6F">
            <w:pPr>
              <w:rPr>
                <w:rFonts w:ascii="Calibri" w:eastAsia="Times New Roman" w:hAnsi="Calibri" w:cs="Arial"/>
                <w:sz w:val="20"/>
                <w:szCs w:val="20"/>
              </w:rPr>
            </w:pPr>
            <w:r w:rsidRPr="00701496">
              <w:rPr>
                <w:rFonts w:ascii="Calibri" w:eastAsia="Times New Roman" w:hAnsi="Calibri" w:cs="Arial"/>
                <w:sz w:val="20"/>
                <w:szCs w:val="20"/>
              </w:rPr>
              <w:t>Guest: Kristen Muller, managing editor KPCC</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5564C6E" w14:textId="77777777" w:rsidR="00954E37" w:rsidRPr="002D2DDB" w:rsidRDefault="00954E37" w:rsidP="00954E37">
            <w:pPr>
              <w:widowControl w:val="0"/>
              <w:autoSpaceDE w:val="0"/>
              <w:autoSpaceDN w:val="0"/>
              <w:adjustRightInd w:val="0"/>
              <w:rPr>
                <w:rFonts w:ascii="Calibri" w:hAnsi="Calibri" w:cs="Times"/>
                <w:b/>
                <w:i/>
                <w:sz w:val="20"/>
                <w:szCs w:val="20"/>
              </w:rPr>
            </w:pPr>
            <w:r>
              <w:rPr>
                <w:rFonts w:ascii="Calibri" w:hAnsi="Calibri" w:cs="Times"/>
                <w:b/>
                <w:i/>
                <w:sz w:val="20"/>
                <w:szCs w:val="20"/>
              </w:rPr>
              <w:t>10/</w:t>
            </w:r>
            <w:r w:rsidRPr="002D2DDB">
              <w:rPr>
                <w:rFonts w:ascii="Calibri" w:hAnsi="Calibri" w:cs="Times"/>
                <w:b/>
                <w:i/>
                <w:sz w:val="20"/>
                <w:szCs w:val="20"/>
              </w:rPr>
              <w:t>3</w:t>
            </w:r>
            <w:r>
              <w:rPr>
                <w:rFonts w:ascii="Calibri" w:hAnsi="Calibri" w:cs="Times"/>
                <w:b/>
                <w:i/>
                <w:sz w:val="20"/>
                <w:szCs w:val="20"/>
              </w:rPr>
              <w:t>0</w:t>
            </w:r>
            <w:r w:rsidRPr="002D2DDB">
              <w:rPr>
                <w:rFonts w:ascii="Calibri" w:hAnsi="Calibri" w:cs="Times"/>
                <w:b/>
                <w:i/>
                <w:sz w:val="20"/>
                <w:szCs w:val="20"/>
              </w:rPr>
              <w:t>:</w:t>
            </w:r>
          </w:p>
          <w:p w14:paraId="0ABF1399" w14:textId="77777777" w:rsidR="00954E37" w:rsidRPr="002D2DDB" w:rsidRDefault="00954E37" w:rsidP="00954E37">
            <w:pPr>
              <w:spacing w:line="240" w:lineRule="exact"/>
              <w:rPr>
                <w:rFonts w:ascii="Calibri" w:hAnsi="Calibri" w:cs="Arial"/>
                <w:sz w:val="20"/>
                <w:szCs w:val="20"/>
              </w:rPr>
            </w:pPr>
            <w:r>
              <w:rPr>
                <w:rFonts w:ascii="Calibri" w:hAnsi="Calibri" w:cs="Arial"/>
                <w:sz w:val="20"/>
                <w:szCs w:val="20"/>
              </w:rPr>
              <w:t xml:space="preserve">Sangita </w:t>
            </w:r>
            <w:proofErr w:type="spellStart"/>
            <w:r>
              <w:rPr>
                <w:rFonts w:ascii="Calibri" w:hAnsi="Calibri" w:cs="Arial"/>
                <w:sz w:val="20"/>
                <w:szCs w:val="20"/>
              </w:rPr>
              <w:t>Shrestova</w:t>
            </w:r>
            <w:proofErr w:type="spellEnd"/>
            <w:r>
              <w:rPr>
                <w:rFonts w:ascii="Calibri" w:hAnsi="Calibri" w:cs="Arial"/>
                <w:sz w:val="20"/>
                <w:szCs w:val="20"/>
              </w:rPr>
              <w:t xml:space="preserve"> &amp; Henry Jenkins, “</w:t>
            </w:r>
            <w:hyperlink r:id="rId48" w:history="1">
              <w:r w:rsidRPr="00E870BF">
                <w:rPr>
                  <w:rStyle w:val="Hyperlink"/>
                  <w:rFonts w:ascii="Calibri" w:hAnsi="Calibri" w:cs="Arial"/>
                  <w:sz w:val="20"/>
                  <w:szCs w:val="20"/>
                </w:rPr>
                <w:t>From Voice to Influence: An Introduction</w:t>
              </w:r>
            </w:hyperlink>
            <w:r>
              <w:rPr>
                <w:rFonts w:ascii="Calibri" w:hAnsi="Calibri" w:cs="Arial"/>
                <w:sz w:val="20"/>
                <w:szCs w:val="20"/>
              </w:rPr>
              <w:t>”</w:t>
            </w:r>
          </w:p>
          <w:p w14:paraId="5F5F7CF8" w14:textId="77777777" w:rsidR="00954E37" w:rsidRPr="002D2DDB" w:rsidRDefault="00954E37" w:rsidP="00954E37">
            <w:pPr>
              <w:spacing w:line="240" w:lineRule="exact"/>
              <w:rPr>
                <w:rFonts w:ascii="Calibri" w:hAnsi="Calibri" w:cs="Arial"/>
                <w:sz w:val="20"/>
                <w:szCs w:val="20"/>
              </w:rPr>
            </w:pPr>
          </w:p>
          <w:p w14:paraId="6D4A0C42" w14:textId="77777777" w:rsidR="00954E37" w:rsidRDefault="00954E37" w:rsidP="00954E37">
            <w:pPr>
              <w:widowControl w:val="0"/>
              <w:autoSpaceDE w:val="0"/>
              <w:autoSpaceDN w:val="0"/>
              <w:adjustRightInd w:val="0"/>
              <w:rPr>
                <w:rFonts w:ascii="Calibri" w:hAnsi="Calibri" w:cs="Arial"/>
                <w:sz w:val="20"/>
                <w:szCs w:val="20"/>
              </w:rPr>
            </w:pPr>
            <w:r w:rsidRPr="00130326">
              <w:rPr>
                <w:rFonts w:ascii="Calibri" w:hAnsi="Calibri" w:cs="Arial"/>
                <w:sz w:val="20"/>
                <w:szCs w:val="20"/>
              </w:rPr>
              <w:t xml:space="preserve">Joseph </w:t>
            </w:r>
            <w:proofErr w:type="spellStart"/>
            <w:r w:rsidRPr="00130326">
              <w:rPr>
                <w:rFonts w:ascii="Calibri" w:hAnsi="Calibri" w:cs="Arial"/>
                <w:sz w:val="20"/>
                <w:szCs w:val="20"/>
              </w:rPr>
              <w:t>Kahne</w:t>
            </w:r>
            <w:proofErr w:type="spellEnd"/>
            <w:r w:rsidRPr="00130326">
              <w:rPr>
                <w:rFonts w:ascii="Calibri" w:hAnsi="Calibri" w:cs="Arial"/>
                <w:sz w:val="20"/>
                <w:szCs w:val="20"/>
              </w:rPr>
              <w:t>, Ellen Middaugh, Danielle Allen, “Youth, New Media and the Rise of Participatory Politics”</w:t>
            </w:r>
          </w:p>
          <w:p w14:paraId="4CC53BD5" w14:textId="77777777" w:rsidR="00954E37" w:rsidRPr="002D2DDB" w:rsidRDefault="00954E37" w:rsidP="00954E37">
            <w:pPr>
              <w:widowControl w:val="0"/>
              <w:autoSpaceDE w:val="0"/>
              <w:autoSpaceDN w:val="0"/>
              <w:adjustRightInd w:val="0"/>
              <w:rPr>
                <w:rFonts w:ascii="Calibri" w:hAnsi="Calibri" w:cs="Times"/>
                <w:b/>
                <w:sz w:val="20"/>
                <w:szCs w:val="20"/>
              </w:rPr>
            </w:pPr>
          </w:p>
          <w:p w14:paraId="45953DF5" w14:textId="77777777" w:rsidR="00954E37" w:rsidRPr="002D2DDB" w:rsidRDefault="00954E37" w:rsidP="00954E37">
            <w:pPr>
              <w:widowControl w:val="0"/>
              <w:autoSpaceDE w:val="0"/>
              <w:autoSpaceDN w:val="0"/>
              <w:adjustRightInd w:val="0"/>
              <w:rPr>
                <w:rFonts w:ascii="Calibri" w:hAnsi="Calibri" w:cs="Times"/>
                <w:b/>
                <w:i/>
                <w:sz w:val="20"/>
                <w:szCs w:val="20"/>
              </w:rPr>
            </w:pPr>
            <w:r>
              <w:rPr>
                <w:rFonts w:ascii="Calibri" w:hAnsi="Calibri" w:cs="Times"/>
                <w:b/>
                <w:i/>
                <w:sz w:val="20"/>
                <w:szCs w:val="20"/>
              </w:rPr>
              <w:t>11/1</w:t>
            </w:r>
            <w:r w:rsidRPr="002D2DDB">
              <w:rPr>
                <w:rFonts w:ascii="Calibri" w:hAnsi="Calibri" w:cs="Times"/>
                <w:b/>
                <w:i/>
                <w:sz w:val="20"/>
                <w:szCs w:val="20"/>
              </w:rPr>
              <w:t>:</w:t>
            </w:r>
          </w:p>
          <w:p w14:paraId="06A519E2" w14:textId="77777777" w:rsidR="00D77FA3" w:rsidRDefault="00954E37" w:rsidP="00D05158">
            <w:pPr>
              <w:spacing w:line="240" w:lineRule="exact"/>
              <w:rPr>
                <w:rFonts w:ascii="Calibri" w:hAnsi="Calibri" w:cs="Arial"/>
                <w:color w:val="000000" w:themeColor="text1"/>
                <w:sz w:val="20"/>
                <w:szCs w:val="20"/>
              </w:rPr>
            </w:pPr>
            <w:r w:rsidRPr="002D2DDB">
              <w:rPr>
                <w:rFonts w:ascii="Calibri" w:hAnsi="Calibri" w:cs="Arial"/>
                <w:color w:val="000000" w:themeColor="text1"/>
                <w:sz w:val="20"/>
                <w:szCs w:val="20"/>
              </w:rPr>
              <w:t>“</w:t>
            </w:r>
            <w:hyperlink r:id="rId49" w:history="1">
              <w:r w:rsidRPr="002D2DDB">
                <w:rPr>
                  <w:rStyle w:val="Hyperlink"/>
                  <w:rFonts w:ascii="Calibri" w:hAnsi="Calibri" w:cs="Arial"/>
                  <w:color w:val="000000" w:themeColor="text1"/>
                  <w:sz w:val="20"/>
                  <w:szCs w:val="20"/>
                </w:rPr>
                <w:t>The Counted</w:t>
              </w:r>
            </w:hyperlink>
            <w:r w:rsidRPr="002D2DDB">
              <w:rPr>
                <w:rFonts w:ascii="Calibri" w:hAnsi="Calibri" w:cs="Arial"/>
                <w:color w:val="000000" w:themeColor="text1"/>
                <w:sz w:val="20"/>
                <w:szCs w:val="20"/>
              </w:rPr>
              <w:t>” (The Guardian, 2015)</w:t>
            </w:r>
          </w:p>
          <w:p w14:paraId="06DEB6D7" w14:textId="77777777" w:rsidR="00816B10" w:rsidRDefault="00816B10" w:rsidP="00D05158">
            <w:pPr>
              <w:spacing w:line="240" w:lineRule="exact"/>
              <w:rPr>
                <w:rFonts w:ascii="Calibri" w:hAnsi="Calibri" w:cs="Arial"/>
                <w:color w:val="000000" w:themeColor="text1"/>
                <w:sz w:val="20"/>
                <w:szCs w:val="20"/>
              </w:rPr>
            </w:pPr>
          </w:p>
          <w:p w14:paraId="0D471837" w14:textId="2DCDFB6F" w:rsidR="00816B10" w:rsidRPr="00D05158" w:rsidRDefault="00816B10" w:rsidP="00D05158">
            <w:pPr>
              <w:spacing w:line="240" w:lineRule="exact"/>
              <w:rPr>
                <w:rFonts w:ascii="Calibri" w:hAnsi="Calibri" w:cs="Arial"/>
                <w:color w:val="000000" w:themeColor="text1"/>
                <w:sz w:val="20"/>
                <w:szCs w:val="20"/>
              </w:rPr>
            </w:pPr>
            <w:r>
              <w:rPr>
                <w:rFonts w:ascii="Calibri" w:hAnsi="Calibri" w:cs="Arial"/>
                <w:color w:val="000000" w:themeColor="text1"/>
                <w:sz w:val="20"/>
                <w:szCs w:val="20"/>
              </w:rPr>
              <w:t>“</w:t>
            </w:r>
            <w:hyperlink r:id="rId50" w:history="1">
              <w:r w:rsidRPr="0010368A">
                <w:rPr>
                  <w:rStyle w:val="Hyperlink"/>
                  <w:rFonts w:ascii="Calibri" w:hAnsi="Calibri" w:cs="Arial"/>
                  <w:sz w:val="20"/>
                  <w:szCs w:val="20"/>
                </w:rPr>
                <w:t>Officer Involved</w:t>
              </w:r>
            </w:hyperlink>
            <w:r>
              <w:rPr>
                <w:rFonts w:ascii="Calibri" w:hAnsi="Calibri" w:cs="Arial"/>
                <w:color w:val="000000" w:themeColor="text1"/>
                <w:sz w:val="20"/>
                <w:szCs w:val="20"/>
              </w:rPr>
              <w:t>” (KPCC, 2017)</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B78B990" w14:textId="7FBEFF7D" w:rsidR="00D77FA3" w:rsidRDefault="00D77FA3" w:rsidP="00D77FA3">
            <w:pPr>
              <w:pStyle w:val="NormalWeb"/>
              <w:spacing w:line="0" w:lineRule="atLeast"/>
              <w:rPr>
                <w:rFonts w:ascii="Calibri" w:hAnsi="Calibri" w:cs="Arial"/>
              </w:rPr>
            </w:pPr>
            <w:r>
              <w:rPr>
                <w:rFonts w:ascii="Calibri" w:hAnsi="Calibri" w:cs="Arial"/>
                <w:b/>
              </w:rPr>
              <w:t>Lab</w:t>
            </w:r>
            <w:r>
              <w:rPr>
                <w:rFonts w:ascii="Calibri" w:hAnsi="Calibri" w:cs="Arial"/>
              </w:rPr>
              <w:t xml:space="preserve">: </w:t>
            </w:r>
            <w:r w:rsidR="00954E37" w:rsidRPr="00954E37">
              <w:rPr>
                <w:rFonts w:ascii="Calibri" w:hAnsi="Calibri" w:cs="Arial"/>
                <w:i/>
              </w:rPr>
              <w:t>Audio Editing</w:t>
            </w:r>
            <w:r w:rsidR="00A15EF0">
              <w:rPr>
                <w:rFonts w:ascii="Calibri" w:hAnsi="Calibri" w:cs="Arial"/>
                <w:i/>
              </w:rPr>
              <w:t>: how to create emotional resonance</w:t>
            </w:r>
            <w:r w:rsidR="00711EAC">
              <w:rPr>
                <w:rFonts w:ascii="Calibri" w:hAnsi="Calibri" w:cs="Arial"/>
                <w:i/>
              </w:rPr>
              <w:t>, how to use digital media to elicit change</w:t>
            </w:r>
          </w:p>
          <w:p w14:paraId="778375AC" w14:textId="77777777" w:rsidR="001C2130" w:rsidRPr="002D2DDB" w:rsidRDefault="001C2130" w:rsidP="00D77FA3">
            <w:pPr>
              <w:pStyle w:val="NormalWeb"/>
              <w:spacing w:before="0" w:beforeAutospacing="0" w:after="0" w:afterAutospacing="0" w:line="0" w:lineRule="atLeast"/>
              <w:rPr>
                <w:rFonts w:ascii="Calibri" w:hAnsi="Calibri" w:cs="Arial"/>
              </w:rPr>
            </w:pPr>
          </w:p>
          <w:p w14:paraId="70752E59" w14:textId="34F1F4F0" w:rsidR="00D77FA3" w:rsidRPr="000E5466" w:rsidRDefault="002D2DDB" w:rsidP="00954E37">
            <w:pPr>
              <w:pStyle w:val="NormalWeb"/>
              <w:spacing w:before="0" w:beforeAutospacing="0" w:after="0" w:afterAutospacing="0" w:line="0" w:lineRule="atLeast"/>
              <w:rPr>
                <w:rFonts w:ascii="Calibri" w:hAnsi="Calibri" w:cs="Arial"/>
                <w:szCs w:val="20"/>
              </w:rPr>
            </w:pPr>
            <w:r>
              <w:rPr>
                <w:rFonts w:ascii="Calibri" w:hAnsi="Calibri" w:cs="Arial"/>
              </w:rPr>
              <w:t xml:space="preserve"> </w:t>
            </w:r>
          </w:p>
        </w:tc>
      </w:tr>
      <w:tr w:rsidR="00D77FA3" w:rsidRPr="000E5466" w14:paraId="0C5C3E05" w14:textId="77777777" w:rsidTr="00CB3BD2">
        <w:trPr>
          <w:trHeight w:val="18"/>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AF5F774" w14:textId="77777777" w:rsidR="00954E37" w:rsidRPr="002D2DDB" w:rsidRDefault="00157F6F" w:rsidP="00954E37">
            <w:pPr>
              <w:rPr>
                <w:rFonts w:ascii="Calibri" w:eastAsia="Times New Roman" w:hAnsi="Calibri" w:cs="Arial"/>
                <w:b/>
                <w:sz w:val="20"/>
                <w:szCs w:val="20"/>
              </w:rPr>
            </w:pPr>
            <w:r w:rsidRPr="002D2DDB">
              <w:rPr>
                <w:rFonts w:ascii="Calibri" w:eastAsia="Times New Roman" w:hAnsi="Calibri" w:cs="Arial"/>
                <w:b/>
                <w:sz w:val="20"/>
                <w:szCs w:val="20"/>
              </w:rPr>
              <w:t xml:space="preserve">Week 12: </w:t>
            </w:r>
            <w:r w:rsidR="00954E37" w:rsidRPr="002D2DDB">
              <w:rPr>
                <w:rFonts w:ascii="Calibri" w:eastAsia="Times New Roman" w:hAnsi="Calibri" w:cs="Arial"/>
                <w:b/>
                <w:sz w:val="20"/>
                <w:szCs w:val="20"/>
              </w:rPr>
              <w:t>New Modes &amp; Ethics of Storytelling</w:t>
            </w:r>
          </w:p>
          <w:p w14:paraId="4FDC6CDA" w14:textId="2B40CECF" w:rsidR="00701496" w:rsidRDefault="00954E37" w:rsidP="00954E37">
            <w:pPr>
              <w:rPr>
                <w:rFonts w:ascii="Calibri" w:hAnsi="Calibri" w:cs="Arial"/>
                <w:i/>
                <w:sz w:val="20"/>
                <w:szCs w:val="22"/>
              </w:rPr>
            </w:pPr>
            <w:r w:rsidRPr="002D2DDB">
              <w:rPr>
                <w:rFonts w:ascii="Calibri" w:hAnsi="Calibri" w:cs="Arial"/>
                <w:i/>
                <w:sz w:val="20"/>
                <w:szCs w:val="22"/>
              </w:rPr>
              <w:t>Have new media and news platforms, from digital to social</w:t>
            </w:r>
            <w:r w:rsidR="00701496">
              <w:rPr>
                <w:rFonts w:ascii="Calibri" w:hAnsi="Calibri" w:cs="Arial"/>
                <w:i/>
                <w:sz w:val="20"/>
                <w:szCs w:val="22"/>
              </w:rPr>
              <w:t xml:space="preserve"> (VR, AR, memes, </w:t>
            </w:r>
            <w:proofErr w:type="spellStart"/>
            <w:r w:rsidR="00701496">
              <w:rPr>
                <w:rFonts w:ascii="Calibri" w:hAnsi="Calibri" w:cs="Arial"/>
                <w:i/>
                <w:sz w:val="20"/>
                <w:szCs w:val="22"/>
              </w:rPr>
              <w:t>etc</w:t>
            </w:r>
            <w:proofErr w:type="spellEnd"/>
            <w:r w:rsidR="00701496">
              <w:rPr>
                <w:rFonts w:ascii="Calibri" w:hAnsi="Calibri" w:cs="Arial"/>
                <w:i/>
                <w:sz w:val="20"/>
                <w:szCs w:val="22"/>
              </w:rPr>
              <w:t>)</w:t>
            </w:r>
            <w:r w:rsidRPr="002D2DDB">
              <w:rPr>
                <w:rFonts w:ascii="Calibri" w:hAnsi="Calibri" w:cs="Arial"/>
                <w:i/>
                <w:sz w:val="20"/>
                <w:szCs w:val="22"/>
              </w:rPr>
              <w:t>, changed storytelling? What are our responsibilities and ethical obligations as media creators and storytellers? What is the role of fair use in digital storytelling and participatory culture?</w:t>
            </w:r>
            <w:r w:rsidR="00701496">
              <w:rPr>
                <w:rFonts w:ascii="Calibri" w:hAnsi="Calibri" w:cs="Arial"/>
                <w:i/>
                <w:sz w:val="20"/>
                <w:szCs w:val="22"/>
              </w:rPr>
              <w:t xml:space="preserve"> How does this conversation evolve as the medium changes?</w:t>
            </w:r>
          </w:p>
          <w:p w14:paraId="28783B91" w14:textId="77777777" w:rsidR="003953AC" w:rsidRDefault="003953AC" w:rsidP="00954E37">
            <w:pPr>
              <w:rPr>
                <w:rFonts w:ascii="Calibri" w:hAnsi="Calibri" w:cs="Arial"/>
                <w:i/>
                <w:sz w:val="20"/>
                <w:szCs w:val="22"/>
              </w:rPr>
            </w:pPr>
          </w:p>
          <w:p w14:paraId="6F24BD1E" w14:textId="4FA36DE0" w:rsidR="00954E37" w:rsidRPr="007531EE" w:rsidRDefault="00CB3BD2" w:rsidP="00D05158">
            <w:pPr>
              <w:rPr>
                <w:rFonts w:ascii="Calibri" w:hAnsi="Calibri" w:cs="Arial"/>
                <w:i/>
                <w:sz w:val="20"/>
                <w:szCs w:val="22"/>
              </w:rPr>
            </w:pPr>
            <w:r>
              <w:rPr>
                <w:rFonts w:ascii="Calibri" w:hAnsi="Calibri" w:cs="Arial"/>
                <w:i/>
                <w:sz w:val="20"/>
                <w:szCs w:val="22"/>
              </w:rPr>
              <w:t>Guest: TBD</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68352D0" w14:textId="1392355F" w:rsidR="00954E37" w:rsidRPr="002D2DDB" w:rsidRDefault="00954E37" w:rsidP="00954E37">
            <w:pPr>
              <w:widowControl w:val="0"/>
              <w:autoSpaceDE w:val="0"/>
              <w:autoSpaceDN w:val="0"/>
              <w:adjustRightInd w:val="0"/>
              <w:rPr>
                <w:rFonts w:ascii="Calibri" w:eastAsia="Times New Roman" w:hAnsi="Calibri" w:cs="Arial"/>
                <w:b/>
                <w:i/>
                <w:sz w:val="20"/>
                <w:szCs w:val="20"/>
              </w:rPr>
            </w:pPr>
            <w:r>
              <w:rPr>
                <w:rFonts w:ascii="Calibri" w:eastAsia="Times New Roman" w:hAnsi="Calibri" w:cs="Arial"/>
                <w:b/>
                <w:i/>
                <w:sz w:val="20"/>
                <w:szCs w:val="20"/>
              </w:rPr>
              <w:t>11/6</w:t>
            </w:r>
            <w:r w:rsidRPr="002D2DDB">
              <w:rPr>
                <w:rFonts w:ascii="Calibri" w:eastAsia="Times New Roman" w:hAnsi="Calibri" w:cs="Arial"/>
                <w:b/>
                <w:i/>
                <w:sz w:val="20"/>
                <w:szCs w:val="20"/>
              </w:rPr>
              <w:t xml:space="preserve">: </w:t>
            </w:r>
          </w:p>
          <w:p w14:paraId="570CE248" w14:textId="77777777" w:rsidR="00954E37" w:rsidRPr="002D2DDB" w:rsidRDefault="00954E37" w:rsidP="00954E37">
            <w:pPr>
              <w:spacing w:line="240" w:lineRule="exact"/>
              <w:rPr>
                <w:rFonts w:ascii="Calibri" w:hAnsi="Calibri" w:cs="Arial"/>
                <w:sz w:val="20"/>
                <w:szCs w:val="20"/>
              </w:rPr>
            </w:pPr>
            <w:r w:rsidRPr="002D2DDB">
              <w:rPr>
                <w:rFonts w:ascii="Calibri" w:hAnsi="Calibri" w:cs="Arial"/>
                <w:sz w:val="20"/>
                <w:szCs w:val="20"/>
              </w:rPr>
              <w:t xml:space="preserve">Carrie James, “Property: The </w:t>
            </w:r>
            <w:proofErr w:type="spellStart"/>
            <w:r w:rsidRPr="002D2DDB">
              <w:rPr>
                <w:rFonts w:ascii="Calibri" w:hAnsi="Calibri" w:cs="Arial"/>
                <w:sz w:val="20"/>
                <w:szCs w:val="20"/>
              </w:rPr>
              <w:t>Wikipedian’s</w:t>
            </w:r>
            <w:proofErr w:type="spellEnd"/>
            <w:r w:rsidRPr="002D2DDB">
              <w:rPr>
                <w:rFonts w:ascii="Calibri" w:hAnsi="Calibri" w:cs="Arial"/>
                <w:sz w:val="20"/>
                <w:szCs w:val="20"/>
              </w:rPr>
              <w:t xml:space="preserve"> Dilemma”</w:t>
            </w:r>
          </w:p>
          <w:p w14:paraId="2451D380" w14:textId="77777777" w:rsidR="00954E37" w:rsidRDefault="00954E37" w:rsidP="00954E37">
            <w:pPr>
              <w:rPr>
                <w:rFonts w:ascii="Calibri" w:hAnsi="Calibri" w:cs="Arial"/>
                <w:sz w:val="20"/>
                <w:szCs w:val="20"/>
              </w:rPr>
            </w:pPr>
          </w:p>
          <w:p w14:paraId="722BAC30" w14:textId="77777777" w:rsidR="00954E37" w:rsidRDefault="00954E37" w:rsidP="00954E37">
            <w:pPr>
              <w:rPr>
                <w:rFonts w:ascii="Calibri" w:hAnsi="Calibri" w:cs="Arial"/>
                <w:sz w:val="20"/>
                <w:szCs w:val="20"/>
              </w:rPr>
            </w:pPr>
            <w:r>
              <w:rPr>
                <w:rFonts w:ascii="Calibri" w:hAnsi="Calibri" w:cs="Arial"/>
                <w:sz w:val="20"/>
                <w:szCs w:val="20"/>
              </w:rPr>
              <w:t xml:space="preserve">Patricia </w:t>
            </w:r>
            <w:proofErr w:type="spellStart"/>
            <w:r>
              <w:rPr>
                <w:rFonts w:ascii="Calibri" w:hAnsi="Calibri" w:cs="Arial"/>
                <w:sz w:val="20"/>
                <w:szCs w:val="20"/>
              </w:rPr>
              <w:t>Aufderheide</w:t>
            </w:r>
            <w:proofErr w:type="spellEnd"/>
            <w:r>
              <w:rPr>
                <w:rFonts w:ascii="Calibri" w:hAnsi="Calibri" w:cs="Arial"/>
                <w:sz w:val="20"/>
                <w:szCs w:val="20"/>
              </w:rPr>
              <w:t>, “Copyright and Fair Use in Remix: From Alarmism to Action”</w:t>
            </w:r>
          </w:p>
          <w:p w14:paraId="27F013C7" w14:textId="77777777" w:rsidR="00954E37" w:rsidRPr="002D2DDB" w:rsidRDefault="00954E37" w:rsidP="00954E37">
            <w:pPr>
              <w:widowControl w:val="0"/>
              <w:autoSpaceDE w:val="0"/>
              <w:autoSpaceDN w:val="0"/>
              <w:adjustRightInd w:val="0"/>
              <w:rPr>
                <w:rFonts w:ascii="Calibri" w:eastAsia="Times New Roman" w:hAnsi="Calibri" w:cs="Arial"/>
                <w:sz w:val="20"/>
                <w:szCs w:val="20"/>
              </w:rPr>
            </w:pPr>
          </w:p>
          <w:p w14:paraId="403377C9" w14:textId="5A209BAB" w:rsidR="00954E37" w:rsidRPr="002D2DDB" w:rsidRDefault="00954E37" w:rsidP="00954E37">
            <w:pPr>
              <w:widowControl w:val="0"/>
              <w:autoSpaceDE w:val="0"/>
              <w:autoSpaceDN w:val="0"/>
              <w:adjustRightInd w:val="0"/>
              <w:rPr>
                <w:rFonts w:ascii="Calibri" w:eastAsia="Times New Roman" w:hAnsi="Calibri" w:cs="Arial"/>
                <w:b/>
                <w:i/>
                <w:sz w:val="20"/>
                <w:szCs w:val="20"/>
              </w:rPr>
            </w:pPr>
            <w:r>
              <w:rPr>
                <w:rFonts w:ascii="Calibri" w:eastAsia="Times New Roman" w:hAnsi="Calibri" w:cs="Arial"/>
                <w:b/>
                <w:i/>
                <w:sz w:val="20"/>
                <w:szCs w:val="20"/>
              </w:rPr>
              <w:t>11/8</w:t>
            </w:r>
            <w:r w:rsidRPr="002D2DDB">
              <w:rPr>
                <w:rFonts w:ascii="Calibri" w:eastAsia="Times New Roman" w:hAnsi="Calibri" w:cs="Arial"/>
                <w:b/>
                <w:i/>
                <w:sz w:val="20"/>
                <w:szCs w:val="20"/>
              </w:rPr>
              <w:t>:</w:t>
            </w:r>
          </w:p>
          <w:p w14:paraId="57C254CF" w14:textId="3FA6528B" w:rsidR="00D77FA3" w:rsidRPr="00816B10" w:rsidRDefault="00816B10" w:rsidP="00816B10">
            <w:r>
              <w:rPr>
                <w:rFonts w:ascii="Calibri" w:hAnsi="Calibri"/>
                <w:color w:val="000000"/>
                <w:sz w:val="20"/>
                <w:szCs w:val="20"/>
              </w:rPr>
              <w:t>Benjamin Mullin, “</w:t>
            </w:r>
            <w:hyperlink r:id="rId51" w:history="1">
              <w:r>
                <w:rPr>
                  <w:rStyle w:val="Hyperlink"/>
                  <w:rFonts w:ascii="Calibri" w:hAnsi="Calibri"/>
                  <w:color w:val="1155CC"/>
                  <w:sz w:val="20"/>
                  <w:szCs w:val="20"/>
                </w:rPr>
                <w:t>Virtual Reality: A New Frontier in Journalism Ethics</w:t>
              </w:r>
            </w:hyperlink>
            <w:r>
              <w:rPr>
                <w:rFonts w:ascii="Calibri" w:hAnsi="Calibri"/>
                <w:color w:val="000000"/>
                <w:sz w:val="20"/>
                <w:szCs w:val="20"/>
              </w:rPr>
              <w:t xml:space="preserve">,” Poynter, Jan. 16, 2016. </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B216EB7" w14:textId="4783F64C" w:rsidR="00D77FA3" w:rsidRPr="006E0589" w:rsidRDefault="00D77FA3" w:rsidP="00D77FA3">
            <w:pPr>
              <w:pStyle w:val="NormalWeb"/>
              <w:spacing w:line="0" w:lineRule="atLeast"/>
              <w:rPr>
                <w:rFonts w:ascii="Calibri" w:hAnsi="Calibri" w:cs="Arial"/>
              </w:rPr>
            </w:pPr>
            <w:r w:rsidRPr="006E0589">
              <w:rPr>
                <w:rFonts w:ascii="Calibri" w:hAnsi="Calibri" w:cs="Arial"/>
                <w:b/>
              </w:rPr>
              <w:t>Lab:</w:t>
            </w:r>
            <w:r w:rsidRPr="006E0589">
              <w:rPr>
                <w:rFonts w:ascii="Calibri" w:hAnsi="Calibri" w:cs="Arial"/>
              </w:rPr>
              <w:t xml:space="preserve"> </w:t>
            </w:r>
            <w:r w:rsidRPr="006E0589">
              <w:rPr>
                <w:rFonts w:ascii="Calibri" w:hAnsi="Calibri" w:cs="Arial"/>
                <w:i/>
              </w:rPr>
              <w:t xml:space="preserve">Video </w:t>
            </w:r>
            <w:r w:rsidR="001A2A3B" w:rsidRPr="006E0589">
              <w:rPr>
                <w:rFonts w:ascii="Calibri" w:hAnsi="Calibri" w:cs="Arial"/>
                <w:i/>
              </w:rPr>
              <w:t>Editing</w:t>
            </w:r>
            <w:r w:rsidR="00A15EF0" w:rsidRPr="006E0589">
              <w:rPr>
                <w:rFonts w:ascii="Calibri" w:hAnsi="Calibri" w:cs="Arial"/>
                <w:i/>
              </w:rPr>
              <w:t>: citing sources, maintaining ethics while exploring new forms and technical innovation</w:t>
            </w:r>
            <w:r w:rsidR="00472067">
              <w:rPr>
                <w:rFonts w:ascii="Calibri" w:hAnsi="Calibri" w:cs="Arial"/>
                <w:i/>
              </w:rPr>
              <w:t>.</w:t>
            </w:r>
            <w:r w:rsidR="00A15EF0" w:rsidRPr="006E0589">
              <w:rPr>
                <w:rFonts w:ascii="Calibri" w:hAnsi="Calibri" w:cs="Arial"/>
                <w:i/>
              </w:rPr>
              <w:t xml:space="preserve"> </w:t>
            </w:r>
          </w:p>
          <w:p w14:paraId="24CB955E" w14:textId="77777777" w:rsidR="007A7C4F" w:rsidRPr="006E0589" w:rsidRDefault="007A7C4F" w:rsidP="00157F6F">
            <w:pPr>
              <w:pStyle w:val="NormalWeb"/>
              <w:spacing w:before="0" w:beforeAutospacing="0" w:after="0" w:afterAutospacing="0" w:line="0" w:lineRule="atLeast"/>
              <w:rPr>
                <w:rFonts w:ascii="Calibri" w:hAnsi="Calibri" w:cs="Arial"/>
              </w:rPr>
            </w:pPr>
          </w:p>
          <w:p w14:paraId="47C61663" w14:textId="77777777" w:rsidR="00157F6F" w:rsidRPr="006E0589" w:rsidRDefault="00157F6F" w:rsidP="00157F6F">
            <w:pPr>
              <w:pStyle w:val="NormalWeb"/>
              <w:spacing w:before="0" w:beforeAutospacing="0" w:after="0" w:afterAutospacing="0" w:line="0" w:lineRule="atLeast"/>
              <w:rPr>
                <w:rFonts w:ascii="Calibri" w:hAnsi="Calibri" w:cs="Arial"/>
                <w:b/>
              </w:rPr>
            </w:pPr>
          </w:p>
          <w:p w14:paraId="553C7B8A" w14:textId="6BDFFA9D" w:rsidR="00157F6F" w:rsidRPr="006E0589" w:rsidRDefault="00157F6F" w:rsidP="00157F6F">
            <w:pPr>
              <w:pStyle w:val="NormalWeb"/>
              <w:spacing w:before="0" w:beforeAutospacing="0" w:after="0" w:afterAutospacing="0" w:line="0" w:lineRule="atLeast"/>
              <w:rPr>
                <w:rFonts w:ascii="Calibri" w:hAnsi="Calibri" w:cs="Arial"/>
                <w:szCs w:val="20"/>
              </w:rPr>
            </w:pPr>
          </w:p>
        </w:tc>
      </w:tr>
      <w:tr w:rsidR="00954E37" w:rsidRPr="000E5466" w14:paraId="17B5575D"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92B1E5E" w14:textId="591DAEA1" w:rsidR="00701496" w:rsidRDefault="00954E37" w:rsidP="00954E37">
            <w:pPr>
              <w:rPr>
                <w:rFonts w:ascii="Calibri" w:eastAsia="Times New Roman" w:hAnsi="Calibri" w:cs="Arial"/>
                <w:b/>
                <w:sz w:val="20"/>
                <w:szCs w:val="20"/>
              </w:rPr>
            </w:pPr>
            <w:r w:rsidRPr="00701496">
              <w:rPr>
                <w:rFonts w:ascii="Calibri" w:eastAsia="Times New Roman" w:hAnsi="Calibri" w:cs="Arial"/>
                <w:b/>
                <w:sz w:val="20"/>
                <w:szCs w:val="20"/>
              </w:rPr>
              <w:lastRenderedPageBreak/>
              <w:t xml:space="preserve">Week 13: </w:t>
            </w:r>
            <w:r w:rsidR="00701496" w:rsidRPr="00701496">
              <w:rPr>
                <w:rFonts w:ascii="Calibri" w:eastAsia="Times New Roman" w:hAnsi="Calibri" w:cs="Arial"/>
                <w:b/>
                <w:sz w:val="20"/>
                <w:szCs w:val="20"/>
              </w:rPr>
              <w:t>Implications of Sharing…and Rejecting</w:t>
            </w:r>
          </w:p>
          <w:p w14:paraId="7D736D19" w14:textId="017064EC" w:rsidR="00701496" w:rsidRPr="00D05158" w:rsidRDefault="00954E37" w:rsidP="00D05158">
            <w:pPr>
              <w:tabs>
                <w:tab w:val="left" w:pos="2160"/>
              </w:tabs>
              <w:spacing w:line="240" w:lineRule="exact"/>
              <w:rPr>
                <w:rFonts w:ascii="Calibri" w:hAnsi="Calibri" w:cs="Arial"/>
                <w:i/>
                <w:sz w:val="20"/>
                <w:szCs w:val="22"/>
              </w:rPr>
            </w:pPr>
            <w:r w:rsidRPr="00A83954">
              <w:rPr>
                <w:rFonts w:ascii="Calibri" w:hAnsi="Calibri" w:cs="Arial"/>
                <w:i/>
                <w:sz w:val="20"/>
                <w:szCs w:val="22"/>
              </w:rPr>
              <w:t xml:space="preserve">What do we share? With whom? And why? Can we maintain any semblance of privacy? We will explore the intentions and values tied to sharing, identity making, self-branding in the digital age, taking stock of our roles as digital citizens. We will also discuss our constant monitoring, how the content we view is curated and potentially limited, and whether we are performing free labor for media industries. </w:t>
            </w:r>
            <w:r>
              <w:rPr>
                <w:rFonts w:ascii="Calibri" w:hAnsi="Calibri" w:cs="Arial"/>
                <w:i/>
                <w:sz w:val="20"/>
                <w:szCs w:val="22"/>
              </w:rPr>
              <w:t xml:space="preserve"> </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CE68ED7" w14:textId="2D32489D" w:rsidR="00954E37" w:rsidRPr="00C46645" w:rsidRDefault="00954E37" w:rsidP="00954E37">
            <w:pPr>
              <w:widowControl w:val="0"/>
              <w:autoSpaceDE w:val="0"/>
              <w:autoSpaceDN w:val="0"/>
              <w:adjustRightInd w:val="0"/>
              <w:rPr>
                <w:rFonts w:ascii="Calibri" w:hAnsi="Calibri" w:cs="Times"/>
                <w:b/>
                <w:i/>
                <w:sz w:val="20"/>
                <w:szCs w:val="20"/>
              </w:rPr>
            </w:pPr>
            <w:r>
              <w:rPr>
                <w:rFonts w:ascii="Calibri" w:hAnsi="Calibri" w:cs="Times"/>
                <w:b/>
                <w:i/>
                <w:sz w:val="20"/>
                <w:szCs w:val="20"/>
              </w:rPr>
              <w:t>11/13</w:t>
            </w:r>
            <w:r w:rsidRPr="00C46645">
              <w:rPr>
                <w:rFonts w:ascii="Calibri" w:hAnsi="Calibri" w:cs="Times"/>
                <w:b/>
                <w:i/>
                <w:sz w:val="20"/>
                <w:szCs w:val="20"/>
              </w:rPr>
              <w:t>:</w:t>
            </w:r>
          </w:p>
          <w:p w14:paraId="24029716" w14:textId="77777777" w:rsidR="00954E37" w:rsidRDefault="00954E37" w:rsidP="00954E37">
            <w:pPr>
              <w:spacing w:line="240" w:lineRule="exact"/>
              <w:rPr>
                <w:rFonts w:ascii="Calibri" w:hAnsi="Calibri" w:cs="Arial"/>
                <w:sz w:val="20"/>
                <w:szCs w:val="20"/>
              </w:rPr>
            </w:pPr>
            <w:r w:rsidRPr="009D5FF2">
              <w:rPr>
                <w:rFonts w:ascii="Calibri" w:hAnsi="Calibri" w:cs="Arial"/>
                <w:sz w:val="20"/>
                <w:szCs w:val="20"/>
              </w:rPr>
              <w:t>Carrie James, “Privacy: Tagged, Found out on Facebook”</w:t>
            </w:r>
          </w:p>
          <w:p w14:paraId="126AFDB0" w14:textId="77777777" w:rsidR="00954E37" w:rsidRDefault="00954E37" w:rsidP="00954E37">
            <w:pPr>
              <w:spacing w:line="240" w:lineRule="exact"/>
              <w:rPr>
                <w:rFonts w:ascii="Calibri" w:hAnsi="Calibri" w:cs="Arial"/>
                <w:sz w:val="20"/>
                <w:szCs w:val="20"/>
              </w:rPr>
            </w:pPr>
          </w:p>
          <w:p w14:paraId="2D93027C" w14:textId="77777777" w:rsidR="00954E37" w:rsidRDefault="00954E37" w:rsidP="00954E37">
            <w:pPr>
              <w:spacing w:line="240" w:lineRule="exact"/>
              <w:rPr>
                <w:rFonts w:ascii="Calibri" w:hAnsi="Calibri" w:cs="Arial"/>
                <w:sz w:val="20"/>
                <w:szCs w:val="20"/>
              </w:rPr>
            </w:pPr>
            <w:r>
              <w:rPr>
                <w:rFonts w:ascii="Calibri" w:hAnsi="Calibri" w:cs="Arial"/>
                <w:sz w:val="20"/>
                <w:szCs w:val="20"/>
              </w:rPr>
              <w:t xml:space="preserve">Theresa </w:t>
            </w:r>
            <w:proofErr w:type="spellStart"/>
            <w:r>
              <w:rPr>
                <w:rFonts w:ascii="Calibri" w:hAnsi="Calibri" w:cs="Arial"/>
                <w:sz w:val="20"/>
                <w:szCs w:val="20"/>
              </w:rPr>
              <w:t>Senft</w:t>
            </w:r>
            <w:proofErr w:type="spellEnd"/>
            <w:r>
              <w:rPr>
                <w:rFonts w:ascii="Calibri" w:hAnsi="Calibri" w:cs="Arial"/>
                <w:sz w:val="20"/>
                <w:szCs w:val="20"/>
              </w:rPr>
              <w:t xml:space="preserve">, Nancy </w:t>
            </w:r>
            <w:proofErr w:type="spellStart"/>
            <w:r>
              <w:rPr>
                <w:rFonts w:ascii="Calibri" w:hAnsi="Calibri" w:cs="Arial"/>
                <w:sz w:val="20"/>
                <w:szCs w:val="20"/>
              </w:rPr>
              <w:t>Baym</w:t>
            </w:r>
            <w:proofErr w:type="spellEnd"/>
            <w:r>
              <w:rPr>
                <w:rFonts w:ascii="Calibri" w:hAnsi="Calibri" w:cs="Arial"/>
                <w:sz w:val="20"/>
                <w:szCs w:val="20"/>
              </w:rPr>
              <w:t>, “What Does the Selfie Say? Investigating a Global Phenomenon”</w:t>
            </w:r>
          </w:p>
          <w:p w14:paraId="738DD854" w14:textId="77777777" w:rsidR="00780331" w:rsidRDefault="00780331" w:rsidP="00954E37">
            <w:pPr>
              <w:spacing w:line="240" w:lineRule="exact"/>
              <w:rPr>
                <w:rFonts w:ascii="Calibri" w:hAnsi="Calibri" w:cs="Arial"/>
                <w:sz w:val="20"/>
                <w:szCs w:val="20"/>
              </w:rPr>
            </w:pPr>
          </w:p>
          <w:p w14:paraId="23B0F65E" w14:textId="4A754713" w:rsidR="00780331" w:rsidRPr="00780331" w:rsidRDefault="00780331" w:rsidP="00780331">
            <w:pPr>
              <w:widowControl w:val="0"/>
              <w:autoSpaceDE w:val="0"/>
              <w:autoSpaceDN w:val="0"/>
              <w:adjustRightInd w:val="0"/>
              <w:rPr>
                <w:rFonts w:ascii="Calibri" w:hAnsi="Calibri" w:cs="Times"/>
                <w:b/>
                <w:sz w:val="20"/>
                <w:szCs w:val="20"/>
              </w:rPr>
            </w:pPr>
            <w:r>
              <w:rPr>
                <w:rFonts w:ascii="Calibri" w:hAnsi="Calibri" w:cs="Arial"/>
                <w:sz w:val="20"/>
                <w:szCs w:val="20"/>
              </w:rPr>
              <w:t xml:space="preserve">Renee Hobbs, </w:t>
            </w:r>
            <w:r>
              <w:rPr>
                <w:rFonts w:ascii="Calibri" w:hAnsi="Calibri" w:cs="Arial"/>
                <w:i/>
                <w:sz w:val="20"/>
                <w:szCs w:val="20"/>
              </w:rPr>
              <w:t>Create to Learn</w:t>
            </w:r>
            <w:r>
              <w:rPr>
                <w:rFonts w:ascii="Calibri" w:hAnsi="Calibri" w:cs="Arial"/>
                <w:sz w:val="20"/>
                <w:szCs w:val="20"/>
              </w:rPr>
              <w:t>, “Social Media” (239-250)</w:t>
            </w:r>
          </w:p>
          <w:p w14:paraId="7BD315B3" w14:textId="77777777" w:rsidR="00954E37" w:rsidRPr="009D5FF2" w:rsidRDefault="00954E37" w:rsidP="00954E37">
            <w:pPr>
              <w:tabs>
                <w:tab w:val="left" w:pos="2160"/>
              </w:tabs>
              <w:spacing w:line="240" w:lineRule="exact"/>
              <w:rPr>
                <w:rFonts w:ascii="Calibri" w:hAnsi="Calibri" w:cs="Arial"/>
                <w:i/>
                <w:sz w:val="20"/>
                <w:szCs w:val="20"/>
              </w:rPr>
            </w:pPr>
          </w:p>
          <w:p w14:paraId="6BF47F3E" w14:textId="17215F15" w:rsidR="00954E37" w:rsidRPr="00C46645" w:rsidRDefault="00954E37" w:rsidP="00954E37">
            <w:pPr>
              <w:widowControl w:val="0"/>
              <w:autoSpaceDE w:val="0"/>
              <w:autoSpaceDN w:val="0"/>
              <w:adjustRightInd w:val="0"/>
              <w:rPr>
                <w:rFonts w:ascii="Calibri" w:hAnsi="Calibri" w:cs="Times"/>
                <w:b/>
                <w:i/>
                <w:sz w:val="20"/>
                <w:szCs w:val="20"/>
              </w:rPr>
            </w:pPr>
            <w:r>
              <w:rPr>
                <w:rFonts w:ascii="Calibri" w:hAnsi="Calibri" w:cs="Times"/>
                <w:b/>
                <w:i/>
                <w:sz w:val="20"/>
                <w:szCs w:val="20"/>
              </w:rPr>
              <w:t>11/15</w:t>
            </w:r>
            <w:r w:rsidRPr="00C46645">
              <w:rPr>
                <w:rFonts w:ascii="Calibri" w:hAnsi="Calibri" w:cs="Times"/>
                <w:b/>
                <w:i/>
                <w:sz w:val="20"/>
                <w:szCs w:val="20"/>
              </w:rPr>
              <w:t>:</w:t>
            </w:r>
          </w:p>
          <w:p w14:paraId="5ECCDAA0" w14:textId="77777777" w:rsidR="00816B10" w:rsidRDefault="00816B10" w:rsidP="00816B10">
            <w:pPr>
              <w:pStyle w:val="NormalWeb"/>
              <w:spacing w:before="0" w:beforeAutospacing="0" w:after="0" w:afterAutospacing="0"/>
              <w:rPr>
                <w:rFonts w:ascii="Calibri" w:hAnsi="Calibri"/>
                <w:color w:val="000000"/>
                <w:szCs w:val="20"/>
              </w:rPr>
            </w:pPr>
            <w:r>
              <w:rPr>
                <w:rFonts w:ascii="Calibri" w:hAnsi="Calibri"/>
                <w:color w:val="000000"/>
                <w:szCs w:val="20"/>
              </w:rPr>
              <w:t>Elizabeth Kolbert, “</w:t>
            </w:r>
            <w:hyperlink r:id="rId52" w:history="1">
              <w:r>
                <w:rPr>
                  <w:rStyle w:val="Hyperlink"/>
                  <w:rFonts w:ascii="Calibri" w:hAnsi="Calibri"/>
                  <w:color w:val="1155CC"/>
                  <w:szCs w:val="20"/>
                </w:rPr>
                <w:t>Why Facts Don’t Change Our Minds,</w:t>
              </w:r>
            </w:hyperlink>
            <w:r>
              <w:rPr>
                <w:rFonts w:ascii="Calibri" w:hAnsi="Calibri"/>
                <w:color w:val="000000"/>
                <w:szCs w:val="20"/>
              </w:rPr>
              <w:t>” New Yorker, Feb. 27, 2017.</w:t>
            </w:r>
          </w:p>
          <w:p w14:paraId="5E532148" w14:textId="77777777" w:rsidR="00816B10" w:rsidRDefault="00816B10" w:rsidP="00816B10">
            <w:pPr>
              <w:pStyle w:val="NormalWeb"/>
              <w:spacing w:before="0" w:beforeAutospacing="0" w:after="0" w:afterAutospacing="0"/>
            </w:pPr>
          </w:p>
          <w:p w14:paraId="42563F2A" w14:textId="3630BBE5" w:rsidR="00D05158" w:rsidRPr="00816B10" w:rsidRDefault="00816B10" w:rsidP="00816B10">
            <w:r>
              <w:rPr>
                <w:rFonts w:ascii="Calibri" w:hAnsi="Calibri"/>
                <w:color w:val="000000"/>
                <w:sz w:val="20"/>
                <w:szCs w:val="20"/>
              </w:rPr>
              <w:t>“Dave Roberts, “</w:t>
            </w:r>
            <w:hyperlink r:id="rId53" w:history="1">
              <w:r>
                <w:rPr>
                  <w:rStyle w:val="Hyperlink"/>
                  <w:rFonts w:ascii="Calibri" w:hAnsi="Calibri"/>
                  <w:color w:val="1155CC"/>
                  <w:sz w:val="20"/>
                  <w:szCs w:val="20"/>
                </w:rPr>
                <w:t>Donald Trump and the Rise of Tribal Epistemology</w:t>
              </w:r>
            </w:hyperlink>
            <w:r>
              <w:rPr>
                <w:rFonts w:ascii="Calibri" w:hAnsi="Calibri"/>
                <w:color w:val="000000"/>
                <w:sz w:val="20"/>
                <w:szCs w:val="20"/>
              </w:rPr>
              <w:t>,” Vox, May 19, 2017.</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CB5D174" w14:textId="474D2488" w:rsidR="00D05158" w:rsidRPr="00E60FD4" w:rsidRDefault="00D05158" w:rsidP="001A2A3B">
            <w:pPr>
              <w:pStyle w:val="NormalWeb"/>
              <w:spacing w:before="0" w:beforeAutospacing="0" w:after="0" w:afterAutospacing="0" w:line="0" w:lineRule="atLeast"/>
              <w:rPr>
                <w:rFonts w:ascii="Calibri" w:hAnsi="Calibri" w:cs="Arial"/>
                <w:b/>
                <w:szCs w:val="20"/>
              </w:rPr>
            </w:pPr>
            <w:r w:rsidRPr="00E60FD4">
              <w:rPr>
                <w:rFonts w:ascii="Calibri" w:hAnsi="Calibri" w:cs="Arial"/>
                <w:b/>
                <w:szCs w:val="20"/>
              </w:rPr>
              <w:t>Lab</w:t>
            </w:r>
            <w:r w:rsidR="00A15EF0" w:rsidRPr="00E60FD4">
              <w:rPr>
                <w:rFonts w:ascii="Calibri" w:hAnsi="Calibri" w:cs="Arial"/>
                <w:b/>
                <w:szCs w:val="20"/>
              </w:rPr>
              <w:t xml:space="preserve">: </w:t>
            </w:r>
            <w:r w:rsidR="00A15EF0" w:rsidRPr="00E60FD4">
              <w:rPr>
                <w:rFonts w:ascii="Calibri" w:hAnsi="Calibri" w:cs="Arial"/>
                <w:i/>
                <w:szCs w:val="20"/>
              </w:rPr>
              <w:t>open critiques</w:t>
            </w:r>
            <w:r w:rsidR="00336B11">
              <w:rPr>
                <w:rFonts w:ascii="Calibri" w:hAnsi="Calibri" w:cs="Arial"/>
                <w:i/>
                <w:szCs w:val="20"/>
              </w:rPr>
              <w:t xml:space="preserve"> + TBD review</w:t>
            </w:r>
          </w:p>
          <w:p w14:paraId="41F5C669" w14:textId="77777777" w:rsidR="00A15EF0" w:rsidRPr="00E60FD4" w:rsidRDefault="00A15EF0" w:rsidP="001A2A3B">
            <w:pPr>
              <w:pStyle w:val="NormalWeb"/>
              <w:spacing w:before="0" w:beforeAutospacing="0" w:after="0" w:afterAutospacing="0" w:line="0" w:lineRule="atLeast"/>
              <w:rPr>
                <w:rFonts w:ascii="Calibri" w:hAnsi="Calibri" w:cs="Arial"/>
                <w:b/>
                <w:szCs w:val="20"/>
              </w:rPr>
            </w:pPr>
          </w:p>
          <w:p w14:paraId="46313066" w14:textId="77777777" w:rsidR="00D05158" w:rsidRPr="00E60FD4" w:rsidRDefault="00D05158" w:rsidP="001A2A3B">
            <w:pPr>
              <w:pStyle w:val="NormalWeb"/>
              <w:spacing w:before="0" w:beforeAutospacing="0" w:after="0" w:afterAutospacing="0" w:line="0" w:lineRule="atLeast"/>
              <w:rPr>
                <w:rFonts w:ascii="Calibri" w:hAnsi="Calibri" w:cs="Arial"/>
                <w:b/>
                <w:szCs w:val="20"/>
              </w:rPr>
            </w:pPr>
          </w:p>
          <w:p w14:paraId="5D2EFC1F" w14:textId="77777777" w:rsidR="00D05158" w:rsidRPr="00E60FD4" w:rsidRDefault="00D05158" w:rsidP="001A2A3B">
            <w:pPr>
              <w:pStyle w:val="NormalWeb"/>
              <w:spacing w:before="0" w:beforeAutospacing="0" w:after="0" w:afterAutospacing="0" w:line="0" w:lineRule="atLeast"/>
              <w:rPr>
                <w:rFonts w:ascii="Calibri" w:hAnsi="Calibri" w:cs="Arial"/>
                <w:b/>
                <w:szCs w:val="20"/>
              </w:rPr>
            </w:pPr>
          </w:p>
          <w:p w14:paraId="124FBA93" w14:textId="7177944D" w:rsidR="00954E37" w:rsidRPr="00E60FD4" w:rsidRDefault="00954E37" w:rsidP="00F26A0F">
            <w:pPr>
              <w:pStyle w:val="NormalWeb"/>
              <w:spacing w:before="0" w:beforeAutospacing="0" w:after="0" w:afterAutospacing="0" w:line="0" w:lineRule="atLeast"/>
              <w:rPr>
                <w:rFonts w:ascii="Calibri" w:hAnsi="Calibri" w:cs="Arial"/>
                <w:szCs w:val="20"/>
              </w:rPr>
            </w:pPr>
          </w:p>
        </w:tc>
      </w:tr>
      <w:tr w:rsidR="00954E37" w:rsidRPr="000E5466" w14:paraId="106AE31D" w14:textId="77777777" w:rsidTr="00D05158">
        <w:trPr>
          <w:trHeight w:val="837"/>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4E887DF9" w14:textId="588D7825" w:rsidR="00954E37" w:rsidRPr="00954E37" w:rsidRDefault="00954E37" w:rsidP="00954E37">
            <w:pPr>
              <w:tabs>
                <w:tab w:val="left" w:pos="2160"/>
              </w:tabs>
              <w:spacing w:line="240" w:lineRule="exact"/>
              <w:rPr>
                <w:rFonts w:ascii="Calibri" w:eastAsiaTheme="minorHAnsi" w:hAnsi="Calibri" w:cs="Arial"/>
                <w:b/>
                <w:sz w:val="20"/>
                <w:szCs w:val="22"/>
              </w:rPr>
            </w:pPr>
            <w:r w:rsidRPr="00954E37">
              <w:rPr>
                <w:rFonts w:ascii="Calibri" w:eastAsiaTheme="minorHAnsi" w:hAnsi="Calibri" w:cs="Arial"/>
                <w:b/>
                <w:sz w:val="20"/>
                <w:szCs w:val="22"/>
              </w:rPr>
              <w:t>Week 14</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6495C07" w14:textId="77777777" w:rsidR="00954E37" w:rsidRDefault="00954E37" w:rsidP="00954E37">
            <w:pPr>
              <w:spacing w:line="240" w:lineRule="exact"/>
              <w:rPr>
                <w:rFonts w:ascii="Calibri" w:hAnsi="Calibri" w:cs="Arial"/>
                <w:b/>
                <w:i/>
                <w:sz w:val="20"/>
                <w:szCs w:val="20"/>
              </w:rPr>
            </w:pPr>
            <w:r w:rsidRPr="00E60FD4">
              <w:rPr>
                <w:rFonts w:ascii="Calibri" w:hAnsi="Calibri" w:cs="Arial"/>
                <w:b/>
                <w:i/>
                <w:sz w:val="20"/>
                <w:szCs w:val="20"/>
              </w:rPr>
              <w:t>11/20</w:t>
            </w:r>
          </w:p>
          <w:p w14:paraId="2F4C6342" w14:textId="77777777" w:rsidR="00954E37" w:rsidRDefault="00954E37" w:rsidP="00954E37">
            <w:pPr>
              <w:spacing w:line="240" w:lineRule="exact"/>
              <w:rPr>
                <w:rFonts w:ascii="Calibri" w:hAnsi="Calibri" w:cs="Arial"/>
                <w:b/>
                <w:i/>
                <w:sz w:val="20"/>
                <w:szCs w:val="20"/>
              </w:rPr>
            </w:pPr>
          </w:p>
          <w:p w14:paraId="14082E4A" w14:textId="2088AFDF" w:rsidR="00954E37" w:rsidRPr="00954E37" w:rsidRDefault="00954E37" w:rsidP="00954E37">
            <w:pPr>
              <w:spacing w:line="240" w:lineRule="exact"/>
              <w:rPr>
                <w:rFonts w:ascii="Calibri" w:hAnsi="Calibri" w:cs="Arial"/>
                <w:b/>
                <w:i/>
                <w:sz w:val="20"/>
                <w:szCs w:val="20"/>
              </w:rPr>
            </w:pPr>
            <w:r>
              <w:rPr>
                <w:rFonts w:ascii="Calibri" w:hAnsi="Calibri" w:cs="Arial"/>
                <w:b/>
                <w:i/>
                <w:sz w:val="20"/>
                <w:szCs w:val="20"/>
              </w:rPr>
              <w:t>Thanksgiving break</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D4ABA4B" w14:textId="77777777" w:rsidR="00954E37" w:rsidRPr="00E60FD4" w:rsidRDefault="00954E37" w:rsidP="00954E37">
            <w:pPr>
              <w:pStyle w:val="NormalWeb"/>
              <w:spacing w:before="0" w:beforeAutospacing="0" w:after="0" w:afterAutospacing="0" w:line="0" w:lineRule="atLeast"/>
              <w:rPr>
                <w:rFonts w:ascii="Calibri" w:hAnsi="Calibri" w:cs="Arial"/>
                <w:b/>
              </w:rPr>
            </w:pPr>
            <w:r w:rsidRPr="00E60FD4">
              <w:rPr>
                <w:rFonts w:ascii="Calibri" w:hAnsi="Calibri" w:cs="Arial"/>
                <w:b/>
              </w:rPr>
              <w:t>No lab</w:t>
            </w:r>
          </w:p>
          <w:p w14:paraId="26D991A2" w14:textId="77777777" w:rsidR="00F26A0F" w:rsidRPr="00E60FD4" w:rsidRDefault="00F26A0F" w:rsidP="00954E37">
            <w:pPr>
              <w:pStyle w:val="NormalWeb"/>
              <w:spacing w:before="0" w:beforeAutospacing="0" w:after="0" w:afterAutospacing="0" w:line="0" w:lineRule="atLeast"/>
              <w:rPr>
                <w:rFonts w:ascii="Calibri" w:hAnsi="Calibri" w:cs="Arial"/>
                <w:b/>
              </w:rPr>
            </w:pPr>
          </w:p>
          <w:p w14:paraId="03B4CB26" w14:textId="77777777" w:rsidR="00F26A0F" w:rsidRPr="00E60FD4" w:rsidRDefault="00F26A0F" w:rsidP="00F26A0F">
            <w:pPr>
              <w:pStyle w:val="NormalWeb"/>
              <w:spacing w:before="0" w:beforeAutospacing="0" w:after="0" w:afterAutospacing="0" w:line="0" w:lineRule="atLeast"/>
              <w:rPr>
                <w:rFonts w:ascii="Calibri" w:hAnsi="Calibri" w:cs="Arial"/>
                <w:b/>
                <w:szCs w:val="20"/>
              </w:rPr>
            </w:pPr>
            <w:r w:rsidRPr="00E60FD4">
              <w:rPr>
                <w:rFonts w:ascii="Calibri" w:hAnsi="Calibri" w:cs="Arial"/>
                <w:b/>
                <w:szCs w:val="20"/>
              </w:rPr>
              <w:t>Assignments:</w:t>
            </w:r>
          </w:p>
          <w:p w14:paraId="49E2155F" w14:textId="77777777" w:rsidR="00F26A0F" w:rsidRPr="00E60FD4" w:rsidRDefault="00F26A0F" w:rsidP="00F26A0F">
            <w:pPr>
              <w:pStyle w:val="NormalWeb"/>
              <w:spacing w:before="0" w:beforeAutospacing="0" w:after="0" w:afterAutospacing="0" w:line="0" w:lineRule="atLeast"/>
              <w:rPr>
                <w:rFonts w:ascii="Calibri" w:hAnsi="Calibri" w:cs="Arial"/>
                <w:b/>
                <w:szCs w:val="20"/>
              </w:rPr>
            </w:pPr>
          </w:p>
          <w:p w14:paraId="015AA991" w14:textId="1222E295" w:rsidR="00F26A0F" w:rsidRPr="00E60FD4" w:rsidRDefault="00F26A0F" w:rsidP="00F26A0F">
            <w:pPr>
              <w:pStyle w:val="NormalWeb"/>
              <w:spacing w:before="0" w:beforeAutospacing="0" w:after="0" w:afterAutospacing="0" w:line="0" w:lineRule="atLeast"/>
              <w:rPr>
                <w:rFonts w:ascii="Calibri" w:hAnsi="Calibri" w:cs="Arial"/>
                <w:b/>
                <w:szCs w:val="20"/>
              </w:rPr>
            </w:pPr>
            <w:r w:rsidRPr="00E60FD4">
              <w:rPr>
                <w:rFonts w:ascii="Calibri" w:hAnsi="Calibri" w:cs="Arial"/>
                <w:b/>
                <w:szCs w:val="20"/>
              </w:rPr>
              <w:t>DUE 11/20 by 11am</w:t>
            </w:r>
          </w:p>
          <w:p w14:paraId="18E47BB7" w14:textId="5F5B3383" w:rsidR="00F26A0F" w:rsidRPr="00E60FD4" w:rsidRDefault="00F26A0F" w:rsidP="00954E37">
            <w:pPr>
              <w:pStyle w:val="NormalWeb"/>
              <w:spacing w:before="0" w:beforeAutospacing="0" w:after="0" w:afterAutospacing="0" w:line="0" w:lineRule="atLeast"/>
              <w:rPr>
                <w:rFonts w:ascii="Calibri" w:hAnsi="Calibri" w:cs="Arial"/>
              </w:rPr>
            </w:pPr>
            <w:r w:rsidRPr="00E60FD4">
              <w:rPr>
                <w:rFonts w:ascii="Calibri" w:hAnsi="Calibri" w:cs="Arial"/>
                <w:szCs w:val="20"/>
              </w:rPr>
              <w:t>DIY #3 Audio/Video Remix or PSA</w:t>
            </w:r>
            <w:r w:rsidRPr="00E60FD4">
              <w:rPr>
                <w:rFonts w:ascii="Calibri" w:hAnsi="Calibri" w:cs="Arial"/>
              </w:rPr>
              <w:t xml:space="preserve"> </w:t>
            </w:r>
          </w:p>
        </w:tc>
      </w:tr>
      <w:tr w:rsidR="00954E37" w:rsidRPr="000E5466" w14:paraId="6A8D367F" w14:textId="77777777" w:rsidTr="003953AC">
        <w:trPr>
          <w:trHeight w:val="1377"/>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F979BE2" w14:textId="77777777" w:rsidR="00954E37" w:rsidRDefault="00954E37" w:rsidP="00954E37">
            <w:pPr>
              <w:rPr>
                <w:rFonts w:ascii="Calibri" w:eastAsia="Times New Roman" w:hAnsi="Calibri" w:cs="Arial"/>
                <w:b/>
                <w:sz w:val="20"/>
                <w:szCs w:val="20"/>
              </w:rPr>
            </w:pPr>
            <w:r>
              <w:rPr>
                <w:rFonts w:ascii="Calibri" w:eastAsia="Times New Roman" w:hAnsi="Calibri" w:cs="Arial"/>
                <w:b/>
                <w:sz w:val="20"/>
                <w:szCs w:val="20"/>
              </w:rPr>
              <w:t>Week 15: Putting Knowledge to Work</w:t>
            </w:r>
          </w:p>
          <w:p w14:paraId="264430D4" w14:textId="3ABBB2C7" w:rsidR="00954E37" w:rsidRPr="003953AC" w:rsidRDefault="00954E37" w:rsidP="00954E37">
            <w:pPr>
              <w:rPr>
                <w:rFonts w:ascii="Calibri" w:eastAsia="Times New Roman" w:hAnsi="Calibri" w:cs="Arial"/>
                <w:i/>
                <w:sz w:val="20"/>
                <w:szCs w:val="20"/>
              </w:rPr>
            </w:pPr>
            <w:r w:rsidRPr="00701496">
              <w:rPr>
                <w:rFonts w:ascii="Calibri" w:eastAsia="Times New Roman" w:hAnsi="Calibri" w:cs="Arial"/>
                <w:i/>
                <w:sz w:val="20"/>
                <w:szCs w:val="20"/>
              </w:rPr>
              <w:t>How do we apply what we’ve learned to our daily lives, habits and work?</w:t>
            </w:r>
            <w:r w:rsidR="00D05158" w:rsidRPr="00701496">
              <w:rPr>
                <w:rFonts w:ascii="Calibri" w:eastAsia="Times New Roman" w:hAnsi="Calibri" w:cs="Arial"/>
                <w:i/>
                <w:sz w:val="20"/>
                <w:szCs w:val="20"/>
              </w:rPr>
              <w:t xml:space="preserve"> </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111F515" w14:textId="5D708530" w:rsidR="00954E37" w:rsidRPr="00C46645" w:rsidRDefault="00954E37" w:rsidP="00954E37">
            <w:pPr>
              <w:widowControl w:val="0"/>
              <w:autoSpaceDE w:val="0"/>
              <w:autoSpaceDN w:val="0"/>
              <w:adjustRightInd w:val="0"/>
              <w:rPr>
                <w:rFonts w:ascii="Calibri" w:eastAsia="Times New Roman" w:hAnsi="Calibri" w:cs="Arial"/>
                <w:b/>
                <w:i/>
                <w:sz w:val="20"/>
                <w:szCs w:val="20"/>
              </w:rPr>
            </w:pPr>
            <w:r>
              <w:rPr>
                <w:rFonts w:ascii="Calibri" w:eastAsia="Times New Roman" w:hAnsi="Calibri" w:cs="Arial"/>
                <w:b/>
                <w:i/>
                <w:sz w:val="20"/>
                <w:szCs w:val="20"/>
              </w:rPr>
              <w:t>11/27</w:t>
            </w:r>
            <w:r w:rsidRPr="00C46645">
              <w:rPr>
                <w:rFonts w:ascii="Calibri" w:eastAsia="Times New Roman" w:hAnsi="Calibri" w:cs="Arial"/>
                <w:b/>
                <w:i/>
                <w:sz w:val="20"/>
                <w:szCs w:val="20"/>
              </w:rPr>
              <w:t>:</w:t>
            </w:r>
          </w:p>
          <w:p w14:paraId="48F3E5B8" w14:textId="693AB307" w:rsidR="00954E37" w:rsidRPr="009D5FF2" w:rsidRDefault="00336B11" w:rsidP="00954E37">
            <w:pPr>
              <w:widowControl w:val="0"/>
              <w:autoSpaceDE w:val="0"/>
              <w:autoSpaceDN w:val="0"/>
              <w:adjustRightInd w:val="0"/>
              <w:rPr>
                <w:rFonts w:ascii="Calibri" w:eastAsia="Times New Roman" w:hAnsi="Calibri" w:cs="Arial"/>
                <w:b/>
                <w:sz w:val="20"/>
                <w:szCs w:val="20"/>
              </w:rPr>
            </w:pPr>
            <w:r>
              <w:rPr>
                <w:rFonts w:ascii="Calibri" w:hAnsi="Calibri" w:cs="Arial"/>
                <w:sz w:val="20"/>
                <w:szCs w:val="20"/>
              </w:rPr>
              <w:t>Alumni</w:t>
            </w:r>
            <w:r w:rsidR="00954E37">
              <w:rPr>
                <w:rFonts w:ascii="Calibri" w:hAnsi="Calibri" w:cs="Arial"/>
                <w:sz w:val="20"/>
                <w:szCs w:val="20"/>
              </w:rPr>
              <w:t xml:space="preserve"> Panel</w:t>
            </w:r>
          </w:p>
          <w:p w14:paraId="4FC09B6F" w14:textId="77777777" w:rsidR="00954E37" w:rsidRPr="009D5FF2" w:rsidRDefault="00954E37" w:rsidP="00954E37">
            <w:pPr>
              <w:spacing w:line="240" w:lineRule="exact"/>
              <w:rPr>
                <w:rFonts w:ascii="Calibri" w:eastAsiaTheme="minorHAnsi" w:hAnsi="Calibri" w:cs="Arial"/>
                <w:sz w:val="20"/>
                <w:szCs w:val="20"/>
              </w:rPr>
            </w:pPr>
          </w:p>
          <w:p w14:paraId="2B17D821" w14:textId="15D87DFA" w:rsidR="00954E37" w:rsidRPr="00C46645" w:rsidRDefault="00954E37" w:rsidP="00954E37">
            <w:pPr>
              <w:widowControl w:val="0"/>
              <w:autoSpaceDE w:val="0"/>
              <w:autoSpaceDN w:val="0"/>
              <w:adjustRightInd w:val="0"/>
              <w:rPr>
                <w:rFonts w:ascii="Calibri" w:eastAsia="Times New Roman" w:hAnsi="Calibri" w:cs="Arial"/>
                <w:b/>
                <w:i/>
                <w:sz w:val="20"/>
                <w:szCs w:val="20"/>
              </w:rPr>
            </w:pPr>
            <w:r>
              <w:rPr>
                <w:rFonts w:ascii="Calibri" w:eastAsia="Times New Roman" w:hAnsi="Calibri" w:cs="Arial"/>
                <w:b/>
                <w:i/>
                <w:sz w:val="20"/>
                <w:szCs w:val="20"/>
              </w:rPr>
              <w:t>11/29</w:t>
            </w:r>
            <w:r w:rsidRPr="00C46645">
              <w:rPr>
                <w:rFonts w:ascii="Calibri" w:eastAsia="Times New Roman" w:hAnsi="Calibri" w:cs="Arial"/>
                <w:b/>
                <w:i/>
                <w:sz w:val="20"/>
                <w:szCs w:val="20"/>
              </w:rPr>
              <w:t>:</w:t>
            </w:r>
          </w:p>
          <w:p w14:paraId="4CCB258E" w14:textId="1CD5376B" w:rsidR="00954E37" w:rsidRPr="009D5FF2" w:rsidRDefault="00954E37" w:rsidP="00954E37">
            <w:pPr>
              <w:widowControl w:val="0"/>
              <w:autoSpaceDE w:val="0"/>
              <w:autoSpaceDN w:val="0"/>
              <w:adjustRightInd w:val="0"/>
              <w:spacing w:after="240"/>
              <w:rPr>
                <w:rFonts w:ascii="Calibri" w:eastAsia="Times New Roman" w:hAnsi="Calibri" w:cs="Arial"/>
                <w:b/>
                <w:sz w:val="20"/>
                <w:szCs w:val="20"/>
              </w:rPr>
            </w:pPr>
            <w:r w:rsidRPr="009D5FF2">
              <w:rPr>
                <w:rFonts w:ascii="Calibri" w:eastAsia="Times New Roman" w:hAnsi="Calibri" w:cs="Arial"/>
                <w:sz w:val="20"/>
                <w:szCs w:val="20"/>
              </w:rPr>
              <w:t>course wrap up</w:t>
            </w:r>
            <w:r w:rsidR="003953AC">
              <w:rPr>
                <w:rFonts w:ascii="Calibri" w:eastAsia="Times New Roman" w:hAnsi="Calibri" w:cs="Arial"/>
                <w:sz w:val="20"/>
                <w:szCs w:val="20"/>
              </w:rPr>
              <w:t xml:space="preserve">, </w:t>
            </w:r>
            <w:r>
              <w:rPr>
                <w:rFonts w:ascii="Calibri" w:eastAsia="Times New Roman" w:hAnsi="Calibri" w:cs="Arial"/>
                <w:sz w:val="20"/>
                <w:szCs w:val="20"/>
              </w:rPr>
              <w:t>final review</w:t>
            </w:r>
            <w:r w:rsidR="003953AC">
              <w:rPr>
                <w:rFonts w:ascii="Calibri" w:eastAsia="Times New Roman" w:hAnsi="Calibri" w:cs="Arial"/>
                <w:sz w:val="20"/>
                <w:szCs w:val="20"/>
              </w:rPr>
              <w:t xml:space="preserve"> + showcase student work</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76E56BA" w14:textId="5EEAB0C9" w:rsidR="00954E37" w:rsidRPr="002F5976" w:rsidRDefault="00954E37" w:rsidP="00954E37">
            <w:pPr>
              <w:pStyle w:val="NormalWeb"/>
              <w:spacing w:before="0" w:beforeAutospacing="0" w:after="0" w:afterAutospacing="0" w:line="0" w:lineRule="atLeast"/>
              <w:rPr>
                <w:rFonts w:ascii="Calibri" w:hAnsi="Calibri" w:cs="Arial"/>
                <w:i/>
              </w:rPr>
            </w:pPr>
            <w:r>
              <w:rPr>
                <w:rFonts w:ascii="Calibri" w:hAnsi="Calibri" w:cs="Arial"/>
                <w:b/>
              </w:rPr>
              <w:t>Lab:</w:t>
            </w:r>
            <w:r>
              <w:rPr>
                <w:rFonts w:ascii="Calibri" w:hAnsi="Calibri" w:cs="Arial"/>
              </w:rPr>
              <w:t xml:space="preserve"> </w:t>
            </w:r>
            <w:r w:rsidR="001A2A3B" w:rsidRPr="002F5976">
              <w:rPr>
                <w:rFonts w:ascii="Calibri" w:hAnsi="Calibri" w:cs="Arial"/>
                <w:i/>
              </w:rPr>
              <w:t>review for final</w:t>
            </w:r>
          </w:p>
          <w:p w14:paraId="1F01E3B5" w14:textId="77777777" w:rsidR="00954E37" w:rsidRDefault="00954E37" w:rsidP="00954E37">
            <w:pPr>
              <w:pStyle w:val="NormalWeb"/>
              <w:spacing w:before="0" w:beforeAutospacing="0" w:after="0" w:afterAutospacing="0" w:line="0" w:lineRule="atLeast"/>
              <w:rPr>
                <w:rFonts w:ascii="Calibri" w:hAnsi="Calibri" w:cs="Arial"/>
              </w:rPr>
            </w:pPr>
          </w:p>
          <w:p w14:paraId="5A6AF356" w14:textId="77777777" w:rsidR="00954E37" w:rsidRDefault="00954E37" w:rsidP="00954E37">
            <w:pPr>
              <w:pStyle w:val="NormalWeb"/>
              <w:spacing w:before="0" w:beforeAutospacing="0" w:after="0" w:afterAutospacing="0" w:line="0" w:lineRule="atLeast"/>
              <w:rPr>
                <w:rFonts w:ascii="Calibri" w:hAnsi="Calibri" w:cs="Arial"/>
                <w:b/>
              </w:rPr>
            </w:pPr>
          </w:p>
          <w:p w14:paraId="286CA1F0" w14:textId="3EAD3C59" w:rsidR="001A2A3B" w:rsidRPr="0055726E" w:rsidRDefault="001A2A3B" w:rsidP="00954E37">
            <w:pPr>
              <w:pStyle w:val="NormalWeb"/>
              <w:spacing w:before="0" w:beforeAutospacing="0" w:after="0" w:afterAutospacing="0" w:line="0" w:lineRule="atLeast"/>
              <w:rPr>
                <w:rFonts w:ascii="Calibri" w:hAnsi="Calibri" w:cs="Arial"/>
                <w:szCs w:val="20"/>
              </w:rPr>
            </w:pPr>
          </w:p>
        </w:tc>
      </w:tr>
      <w:tr w:rsidR="00954E37" w:rsidRPr="000E5466" w14:paraId="49CE44DD" w14:textId="77777777" w:rsidTr="00A96872">
        <w:trPr>
          <w:trHeight w:val="90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93D19B3" w14:textId="48D40A12" w:rsidR="00954E37" w:rsidRPr="00F26A0F" w:rsidRDefault="00954E37" w:rsidP="00F26A0F">
            <w:pPr>
              <w:rPr>
                <w:rFonts w:ascii="Calibri" w:eastAsia="Times New Roman" w:hAnsi="Calibri" w:cs="Arial"/>
                <w:b/>
                <w:sz w:val="20"/>
                <w:szCs w:val="20"/>
              </w:rPr>
            </w:pPr>
            <w:r w:rsidRPr="00695D16">
              <w:rPr>
                <w:rFonts w:ascii="Calibri" w:eastAsia="Times New Roman" w:hAnsi="Calibri" w:cs="Arial"/>
                <w:b/>
                <w:sz w:val="20"/>
                <w:szCs w:val="20"/>
              </w:rPr>
              <w:t>Final exam period</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B3A5C4A" w14:textId="77777777" w:rsidR="00954E37" w:rsidRDefault="00F26A0F" w:rsidP="00954E37">
            <w:pPr>
              <w:widowControl w:val="0"/>
              <w:autoSpaceDE w:val="0"/>
              <w:autoSpaceDN w:val="0"/>
              <w:adjustRightInd w:val="0"/>
              <w:rPr>
                <w:rFonts w:ascii="Calibri" w:eastAsia="Times New Roman" w:hAnsi="Calibri" w:cs="Arial"/>
                <w:b/>
                <w:sz w:val="20"/>
                <w:szCs w:val="20"/>
              </w:rPr>
            </w:pPr>
            <w:r>
              <w:rPr>
                <w:rFonts w:ascii="Calibri" w:eastAsia="Times New Roman" w:hAnsi="Calibri" w:cs="Arial"/>
                <w:sz w:val="20"/>
                <w:szCs w:val="20"/>
              </w:rPr>
              <w:t xml:space="preserve">Final exam </w:t>
            </w:r>
            <w:r w:rsidRPr="00F26A0F">
              <w:rPr>
                <w:rFonts w:ascii="Calibri" w:eastAsia="Times New Roman" w:hAnsi="Calibri" w:cs="Arial"/>
                <w:b/>
                <w:sz w:val="20"/>
                <w:szCs w:val="20"/>
              </w:rPr>
              <w:t>December 11, 8-10 am</w:t>
            </w:r>
          </w:p>
          <w:p w14:paraId="680FDA11" w14:textId="68F36509" w:rsidR="00F26A0F" w:rsidRPr="00F26A0F" w:rsidRDefault="00F26A0F" w:rsidP="00954E37">
            <w:pPr>
              <w:widowControl w:val="0"/>
              <w:autoSpaceDE w:val="0"/>
              <w:autoSpaceDN w:val="0"/>
              <w:adjustRightInd w:val="0"/>
              <w:rPr>
                <w:rFonts w:ascii="Calibri" w:eastAsia="Times New Roman" w:hAnsi="Calibri" w:cs="Arial"/>
                <w:sz w:val="20"/>
                <w:szCs w:val="20"/>
              </w:rPr>
            </w:pPr>
            <w:r w:rsidRPr="00E60FD4">
              <w:rPr>
                <w:rFonts w:ascii="Calibri" w:eastAsia="Times New Roman" w:hAnsi="Calibri" w:cs="Arial"/>
                <w:sz w:val="20"/>
                <w:szCs w:val="20"/>
              </w:rPr>
              <w:t>(in our classroom unless otherwise indicated)</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32DA98C" w14:textId="2D51F677" w:rsidR="00954E37" w:rsidRPr="00D3202D" w:rsidRDefault="00954E37" w:rsidP="00954E37">
            <w:pPr>
              <w:pStyle w:val="NormalWeb"/>
              <w:spacing w:before="0" w:beforeAutospacing="0" w:after="0" w:afterAutospacing="0" w:line="0" w:lineRule="atLeast"/>
              <w:rPr>
                <w:rFonts w:ascii="Calibri" w:hAnsi="Calibri" w:cs="Arial"/>
                <w:b/>
                <w:szCs w:val="20"/>
              </w:rPr>
            </w:pPr>
          </w:p>
        </w:tc>
      </w:tr>
    </w:tbl>
    <w:p w14:paraId="331878AD" w14:textId="22006056" w:rsidR="0046132D" w:rsidRDefault="0046132D">
      <w:pPr>
        <w:rPr>
          <w:rFonts w:ascii="Calibri" w:hAnsi="Calibri" w:cs="Arial"/>
          <w:b/>
          <w:caps/>
          <w:sz w:val="14"/>
          <w:u w:val="single"/>
        </w:rPr>
      </w:pPr>
    </w:p>
    <w:p w14:paraId="037C75D3" w14:textId="77777777" w:rsidR="0046132D" w:rsidRDefault="0046132D">
      <w:pPr>
        <w:rPr>
          <w:rFonts w:ascii="Calibri" w:hAnsi="Calibri" w:cs="Arial"/>
          <w:b/>
          <w:caps/>
          <w:sz w:val="14"/>
          <w:u w:val="single"/>
        </w:rPr>
      </w:pPr>
      <w:r>
        <w:rPr>
          <w:rFonts w:ascii="Calibri" w:hAnsi="Calibri" w:cs="Arial"/>
          <w:b/>
          <w:caps/>
          <w:sz w:val="14"/>
          <w:u w:val="single"/>
        </w:rPr>
        <w:br w:type="page"/>
      </w:r>
    </w:p>
    <w:p w14:paraId="58C0C411" w14:textId="1D169F33" w:rsidR="0046132D" w:rsidRPr="003953AC" w:rsidRDefault="0046132D" w:rsidP="00AC24B0">
      <w:pPr>
        <w:pBdr>
          <w:top w:val="single" w:sz="4" w:space="1" w:color="auto"/>
          <w:left w:val="single" w:sz="4" w:space="4" w:color="auto"/>
          <w:bottom w:val="single" w:sz="4" w:space="1" w:color="auto"/>
          <w:right w:val="single" w:sz="4" w:space="4" w:color="auto"/>
        </w:pBdr>
        <w:ind w:left="2250" w:right="2430"/>
        <w:jc w:val="center"/>
        <w:rPr>
          <w:rFonts w:ascii="Calibri" w:hAnsi="Calibri" w:cs="Arial"/>
          <w:b/>
          <w:sz w:val="22"/>
          <w:szCs w:val="22"/>
        </w:rPr>
      </w:pPr>
      <w:r w:rsidRPr="003953AC">
        <w:rPr>
          <w:rFonts w:ascii="Calibri" w:hAnsi="Calibri" w:cs="Arial"/>
          <w:b/>
          <w:sz w:val="22"/>
          <w:szCs w:val="22"/>
        </w:rPr>
        <w:lastRenderedPageBreak/>
        <w:t xml:space="preserve">Weekly </w:t>
      </w:r>
      <w:r w:rsidR="00837CF6" w:rsidRPr="003953AC">
        <w:rPr>
          <w:rFonts w:ascii="Calibri" w:hAnsi="Calibri" w:cs="Arial"/>
          <w:b/>
          <w:sz w:val="22"/>
          <w:szCs w:val="22"/>
        </w:rPr>
        <w:t>Due Dates</w:t>
      </w:r>
      <w:r w:rsidRPr="003953AC">
        <w:rPr>
          <w:rFonts w:ascii="Calibri" w:hAnsi="Calibri" w:cs="Arial"/>
          <w:b/>
          <w:sz w:val="22"/>
          <w:szCs w:val="22"/>
        </w:rPr>
        <w:t xml:space="preserve"> At-A-Glance</w:t>
      </w:r>
    </w:p>
    <w:p w14:paraId="762EA4A7" w14:textId="77777777" w:rsidR="0046132D" w:rsidRPr="003953AC" w:rsidRDefault="0046132D" w:rsidP="0046132D">
      <w:pPr>
        <w:rPr>
          <w:rFonts w:ascii="Calibri" w:hAnsi="Calibri" w:cs="Arial"/>
          <w:sz w:val="22"/>
          <w:szCs w:val="22"/>
        </w:rPr>
      </w:pPr>
    </w:p>
    <w:p w14:paraId="766F8AC2" w14:textId="14665516" w:rsidR="0046132D" w:rsidRPr="003953AC" w:rsidRDefault="0046132D" w:rsidP="0046132D">
      <w:pPr>
        <w:tabs>
          <w:tab w:val="left" w:pos="2790"/>
        </w:tabs>
        <w:rPr>
          <w:rFonts w:ascii="Calibri" w:hAnsi="Calibri"/>
          <w:b/>
          <w:sz w:val="22"/>
          <w:szCs w:val="22"/>
        </w:rPr>
      </w:pPr>
      <w:r w:rsidRPr="003953AC">
        <w:rPr>
          <w:rFonts w:ascii="Calibri" w:hAnsi="Calibri"/>
          <w:b/>
          <w:sz w:val="22"/>
          <w:szCs w:val="22"/>
        </w:rPr>
        <w:t xml:space="preserve">Week                                   </w:t>
      </w:r>
      <w:r w:rsidR="00280AE9" w:rsidRPr="003953AC">
        <w:rPr>
          <w:rFonts w:ascii="Calibri" w:hAnsi="Calibri"/>
          <w:b/>
          <w:sz w:val="22"/>
          <w:szCs w:val="22"/>
        </w:rPr>
        <w:tab/>
      </w:r>
      <w:r w:rsidR="00280AE9" w:rsidRPr="003953AC">
        <w:rPr>
          <w:rFonts w:ascii="Calibri" w:hAnsi="Calibri"/>
          <w:b/>
          <w:sz w:val="22"/>
          <w:szCs w:val="22"/>
        </w:rPr>
        <w:tab/>
        <w:t xml:space="preserve">     </w:t>
      </w:r>
      <w:r w:rsidRPr="003953AC">
        <w:rPr>
          <w:rFonts w:ascii="Calibri" w:hAnsi="Calibri"/>
          <w:b/>
          <w:sz w:val="22"/>
          <w:szCs w:val="22"/>
        </w:rPr>
        <w:t>Blog/Research</w:t>
      </w:r>
      <w:r w:rsidRPr="003953AC">
        <w:rPr>
          <w:rFonts w:ascii="Calibri" w:hAnsi="Calibri"/>
          <w:b/>
          <w:sz w:val="22"/>
          <w:szCs w:val="22"/>
        </w:rPr>
        <w:tab/>
      </w:r>
      <w:r w:rsidRPr="003953AC">
        <w:rPr>
          <w:rFonts w:ascii="Calibri" w:hAnsi="Calibri"/>
          <w:b/>
          <w:sz w:val="22"/>
          <w:szCs w:val="22"/>
        </w:rPr>
        <w:tab/>
        <w:t xml:space="preserve">    </w:t>
      </w:r>
      <w:r w:rsidR="00280AE9" w:rsidRPr="003953AC">
        <w:rPr>
          <w:rFonts w:ascii="Calibri" w:hAnsi="Calibri"/>
          <w:b/>
          <w:sz w:val="22"/>
          <w:szCs w:val="22"/>
        </w:rPr>
        <w:t xml:space="preserve">          </w:t>
      </w:r>
      <w:r w:rsidRPr="003953AC">
        <w:rPr>
          <w:rFonts w:ascii="Calibri" w:hAnsi="Calibri"/>
          <w:b/>
          <w:sz w:val="22"/>
          <w:szCs w:val="22"/>
        </w:rPr>
        <w:t>DIY</w:t>
      </w:r>
      <w:r w:rsidRPr="003953AC">
        <w:rPr>
          <w:rFonts w:ascii="Calibri" w:hAnsi="Calibri"/>
          <w:b/>
          <w:sz w:val="22"/>
          <w:szCs w:val="22"/>
        </w:rPr>
        <w:tab/>
      </w:r>
      <w:r w:rsidRPr="003953AC">
        <w:rPr>
          <w:rFonts w:ascii="Calibri" w:hAnsi="Calibri"/>
          <w:b/>
          <w:sz w:val="22"/>
          <w:szCs w:val="22"/>
        </w:rPr>
        <w:tab/>
      </w:r>
      <w:r w:rsidRPr="003953AC">
        <w:rPr>
          <w:rFonts w:ascii="Calibri" w:hAnsi="Calibri"/>
          <w:b/>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970"/>
        <w:gridCol w:w="3060"/>
      </w:tblGrid>
      <w:tr w:rsidR="0046132D" w:rsidRPr="003953AC" w14:paraId="6702428A" w14:textId="77777777" w:rsidTr="000F3505">
        <w:tc>
          <w:tcPr>
            <w:tcW w:w="2335" w:type="dxa"/>
            <w:shd w:val="clear" w:color="auto" w:fill="auto"/>
          </w:tcPr>
          <w:p w14:paraId="302B2A7D" w14:textId="77777777" w:rsidR="0046132D" w:rsidRPr="003953AC" w:rsidRDefault="0046132D" w:rsidP="00816B10">
            <w:pPr>
              <w:rPr>
                <w:rFonts w:ascii="Calibri" w:hAnsi="Calibri"/>
                <w:sz w:val="22"/>
                <w:szCs w:val="22"/>
              </w:rPr>
            </w:pPr>
            <w:r w:rsidRPr="003953AC">
              <w:rPr>
                <w:rFonts w:ascii="Calibri" w:hAnsi="Calibri"/>
                <w:sz w:val="22"/>
                <w:szCs w:val="22"/>
              </w:rPr>
              <w:t>Week 1</w:t>
            </w:r>
          </w:p>
          <w:p w14:paraId="49530151" w14:textId="75DAF250" w:rsidR="0046132D" w:rsidRPr="003953AC" w:rsidRDefault="00973449" w:rsidP="00837CF6">
            <w:pPr>
              <w:ind w:right="303"/>
              <w:rPr>
                <w:rFonts w:ascii="Calibri" w:hAnsi="Calibri"/>
                <w:sz w:val="22"/>
                <w:szCs w:val="22"/>
              </w:rPr>
            </w:pPr>
            <w:r w:rsidRPr="003953AC">
              <w:rPr>
                <w:rFonts w:ascii="Calibri" w:hAnsi="Calibri"/>
                <w:sz w:val="22"/>
                <w:szCs w:val="22"/>
              </w:rPr>
              <w:t>8/21</w:t>
            </w:r>
            <w:r w:rsidR="0046132D" w:rsidRPr="003953AC">
              <w:rPr>
                <w:rFonts w:ascii="Calibri" w:hAnsi="Calibri"/>
                <w:sz w:val="22"/>
                <w:szCs w:val="22"/>
              </w:rPr>
              <w:t>-8/2</w:t>
            </w:r>
            <w:r w:rsidRPr="003953AC">
              <w:rPr>
                <w:rFonts w:ascii="Calibri" w:hAnsi="Calibri"/>
                <w:sz w:val="22"/>
                <w:szCs w:val="22"/>
              </w:rPr>
              <w:t>3</w:t>
            </w:r>
          </w:p>
        </w:tc>
        <w:tc>
          <w:tcPr>
            <w:tcW w:w="2970" w:type="dxa"/>
            <w:shd w:val="clear" w:color="auto" w:fill="auto"/>
          </w:tcPr>
          <w:p w14:paraId="10664FC7" w14:textId="77777777" w:rsidR="0046132D" w:rsidRPr="003953AC" w:rsidRDefault="0046132D" w:rsidP="00816B10">
            <w:pPr>
              <w:rPr>
                <w:rFonts w:ascii="Calibri" w:hAnsi="Calibri"/>
                <w:sz w:val="22"/>
                <w:szCs w:val="22"/>
              </w:rPr>
            </w:pPr>
          </w:p>
        </w:tc>
        <w:tc>
          <w:tcPr>
            <w:tcW w:w="3060" w:type="dxa"/>
            <w:shd w:val="clear" w:color="auto" w:fill="auto"/>
          </w:tcPr>
          <w:p w14:paraId="400F467B" w14:textId="04FD0AFE" w:rsidR="0046132D" w:rsidRPr="003953AC" w:rsidRDefault="0046132D" w:rsidP="00816B10">
            <w:pPr>
              <w:rPr>
                <w:rFonts w:ascii="Calibri" w:hAnsi="Calibri"/>
                <w:sz w:val="22"/>
                <w:szCs w:val="22"/>
              </w:rPr>
            </w:pPr>
          </w:p>
        </w:tc>
      </w:tr>
      <w:tr w:rsidR="0046132D" w:rsidRPr="003953AC" w14:paraId="02982FDF" w14:textId="77777777" w:rsidTr="000F3505">
        <w:tc>
          <w:tcPr>
            <w:tcW w:w="2335" w:type="dxa"/>
            <w:shd w:val="clear" w:color="auto" w:fill="auto"/>
          </w:tcPr>
          <w:p w14:paraId="5CBF948D" w14:textId="77777777" w:rsidR="0046132D" w:rsidRPr="003953AC" w:rsidRDefault="0046132D" w:rsidP="00816B10">
            <w:pPr>
              <w:rPr>
                <w:rFonts w:ascii="Calibri" w:hAnsi="Calibri"/>
                <w:sz w:val="22"/>
                <w:szCs w:val="22"/>
              </w:rPr>
            </w:pPr>
            <w:r w:rsidRPr="003953AC">
              <w:rPr>
                <w:rFonts w:ascii="Calibri" w:hAnsi="Calibri"/>
                <w:sz w:val="22"/>
                <w:szCs w:val="22"/>
              </w:rPr>
              <w:t>Week 2</w:t>
            </w:r>
          </w:p>
          <w:p w14:paraId="35240343" w14:textId="0976619D" w:rsidR="0046132D" w:rsidRPr="003953AC" w:rsidRDefault="0046132D" w:rsidP="00816B10">
            <w:pPr>
              <w:rPr>
                <w:rFonts w:ascii="Calibri" w:hAnsi="Calibri"/>
                <w:sz w:val="22"/>
                <w:szCs w:val="22"/>
              </w:rPr>
            </w:pPr>
            <w:r w:rsidRPr="003953AC">
              <w:rPr>
                <w:rFonts w:ascii="Calibri" w:hAnsi="Calibri"/>
                <w:sz w:val="22"/>
                <w:szCs w:val="22"/>
              </w:rPr>
              <w:t>8/28-8/30</w:t>
            </w:r>
          </w:p>
        </w:tc>
        <w:tc>
          <w:tcPr>
            <w:tcW w:w="2970" w:type="dxa"/>
            <w:shd w:val="clear" w:color="auto" w:fill="auto"/>
          </w:tcPr>
          <w:p w14:paraId="419DFFC0" w14:textId="63C5F258" w:rsidR="0046132D" w:rsidRPr="003953AC" w:rsidRDefault="0046132D" w:rsidP="00816B10">
            <w:pPr>
              <w:rPr>
                <w:rFonts w:ascii="Calibri" w:hAnsi="Calibri"/>
                <w:sz w:val="22"/>
                <w:szCs w:val="22"/>
              </w:rPr>
            </w:pPr>
          </w:p>
        </w:tc>
        <w:tc>
          <w:tcPr>
            <w:tcW w:w="3060" w:type="dxa"/>
            <w:shd w:val="clear" w:color="auto" w:fill="auto"/>
          </w:tcPr>
          <w:p w14:paraId="65693D7E" w14:textId="31D96636" w:rsidR="0046132D" w:rsidRPr="003953AC" w:rsidRDefault="0046132D" w:rsidP="00816B10">
            <w:pPr>
              <w:rPr>
                <w:rFonts w:ascii="Calibri" w:hAnsi="Calibri"/>
                <w:sz w:val="22"/>
                <w:szCs w:val="22"/>
              </w:rPr>
            </w:pPr>
            <w:r w:rsidRPr="003953AC">
              <w:rPr>
                <w:rFonts w:ascii="Calibri" w:hAnsi="Calibri"/>
                <w:sz w:val="22"/>
                <w:szCs w:val="22"/>
              </w:rPr>
              <w:t>WordPress (</w:t>
            </w:r>
            <w:r w:rsidRPr="003953AC">
              <w:rPr>
                <w:rFonts w:ascii="Calibri" w:hAnsi="Calibri"/>
                <w:b/>
                <w:sz w:val="22"/>
                <w:szCs w:val="22"/>
              </w:rPr>
              <w:t>due</w:t>
            </w:r>
            <w:r w:rsidRPr="003953AC">
              <w:rPr>
                <w:rFonts w:ascii="Calibri" w:hAnsi="Calibri"/>
                <w:sz w:val="22"/>
                <w:szCs w:val="22"/>
              </w:rPr>
              <w:t xml:space="preserve"> 8/28)</w:t>
            </w:r>
          </w:p>
        </w:tc>
      </w:tr>
      <w:tr w:rsidR="0046132D" w:rsidRPr="003953AC" w14:paraId="77A0BA15" w14:textId="77777777" w:rsidTr="000F3505">
        <w:tc>
          <w:tcPr>
            <w:tcW w:w="2335" w:type="dxa"/>
            <w:shd w:val="clear" w:color="auto" w:fill="auto"/>
          </w:tcPr>
          <w:p w14:paraId="237132C3" w14:textId="77777777" w:rsidR="0046132D" w:rsidRPr="003953AC" w:rsidRDefault="0046132D" w:rsidP="00816B10">
            <w:pPr>
              <w:rPr>
                <w:rFonts w:ascii="Calibri" w:hAnsi="Calibri"/>
                <w:sz w:val="22"/>
                <w:szCs w:val="22"/>
              </w:rPr>
            </w:pPr>
            <w:r w:rsidRPr="003953AC">
              <w:rPr>
                <w:rFonts w:ascii="Calibri" w:hAnsi="Calibri"/>
                <w:sz w:val="22"/>
                <w:szCs w:val="22"/>
              </w:rPr>
              <w:t>Week 3</w:t>
            </w:r>
          </w:p>
          <w:p w14:paraId="5797A6C9" w14:textId="0918DDEA" w:rsidR="0046132D" w:rsidRPr="003953AC" w:rsidRDefault="00837CF6" w:rsidP="00837CF6">
            <w:pPr>
              <w:rPr>
                <w:rFonts w:ascii="Calibri" w:hAnsi="Calibri"/>
                <w:sz w:val="22"/>
                <w:szCs w:val="22"/>
              </w:rPr>
            </w:pPr>
            <w:r w:rsidRPr="003953AC">
              <w:rPr>
                <w:rFonts w:ascii="Calibri" w:hAnsi="Calibri"/>
                <w:sz w:val="22"/>
                <w:szCs w:val="22"/>
              </w:rPr>
              <w:t>9/4-9/6</w:t>
            </w:r>
          </w:p>
        </w:tc>
        <w:tc>
          <w:tcPr>
            <w:tcW w:w="2970" w:type="dxa"/>
            <w:shd w:val="clear" w:color="auto" w:fill="auto"/>
          </w:tcPr>
          <w:p w14:paraId="42B14772" w14:textId="58D8B522" w:rsidR="0046132D" w:rsidRPr="003953AC" w:rsidRDefault="00E60FD4" w:rsidP="00816B10">
            <w:pPr>
              <w:rPr>
                <w:rFonts w:ascii="Calibri" w:hAnsi="Calibri"/>
                <w:sz w:val="22"/>
                <w:szCs w:val="22"/>
              </w:rPr>
            </w:pPr>
            <w:r w:rsidRPr="003953AC">
              <w:rPr>
                <w:rFonts w:ascii="Calibri" w:hAnsi="Calibri"/>
                <w:sz w:val="22"/>
                <w:szCs w:val="22"/>
              </w:rPr>
              <w:t>BLOG #1: media consumption  (</w:t>
            </w:r>
            <w:r w:rsidRPr="003953AC">
              <w:rPr>
                <w:rFonts w:ascii="Calibri" w:hAnsi="Calibri"/>
                <w:b/>
                <w:sz w:val="22"/>
                <w:szCs w:val="22"/>
              </w:rPr>
              <w:t>due</w:t>
            </w:r>
            <w:r w:rsidRPr="003953AC">
              <w:rPr>
                <w:rFonts w:ascii="Calibri" w:hAnsi="Calibri"/>
                <w:sz w:val="22"/>
                <w:szCs w:val="22"/>
              </w:rPr>
              <w:t xml:space="preserve"> 9/4)</w:t>
            </w:r>
          </w:p>
        </w:tc>
        <w:tc>
          <w:tcPr>
            <w:tcW w:w="3060" w:type="dxa"/>
            <w:shd w:val="clear" w:color="auto" w:fill="auto"/>
          </w:tcPr>
          <w:p w14:paraId="260EC1AC" w14:textId="6F557541" w:rsidR="0046132D" w:rsidRPr="003953AC" w:rsidRDefault="0046132D" w:rsidP="00816B10">
            <w:pPr>
              <w:rPr>
                <w:rFonts w:ascii="Calibri" w:hAnsi="Calibri"/>
                <w:sz w:val="22"/>
                <w:szCs w:val="22"/>
              </w:rPr>
            </w:pPr>
          </w:p>
        </w:tc>
      </w:tr>
      <w:tr w:rsidR="0046132D" w:rsidRPr="003953AC" w14:paraId="2BD8CD9A" w14:textId="77777777" w:rsidTr="000F3505">
        <w:tc>
          <w:tcPr>
            <w:tcW w:w="2335" w:type="dxa"/>
            <w:shd w:val="clear" w:color="auto" w:fill="auto"/>
          </w:tcPr>
          <w:p w14:paraId="6C0FAAF1" w14:textId="77777777" w:rsidR="0046132D" w:rsidRPr="003953AC" w:rsidRDefault="0046132D" w:rsidP="00816B10">
            <w:pPr>
              <w:rPr>
                <w:rFonts w:ascii="Calibri" w:hAnsi="Calibri"/>
                <w:sz w:val="22"/>
                <w:szCs w:val="22"/>
              </w:rPr>
            </w:pPr>
            <w:r w:rsidRPr="003953AC">
              <w:rPr>
                <w:rFonts w:ascii="Calibri" w:hAnsi="Calibri"/>
                <w:sz w:val="22"/>
                <w:szCs w:val="22"/>
              </w:rPr>
              <w:t>Week 4</w:t>
            </w:r>
          </w:p>
          <w:p w14:paraId="71ACA1A5" w14:textId="01981CA4" w:rsidR="0046132D" w:rsidRPr="003953AC" w:rsidRDefault="00837CF6" w:rsidP="00837CF6">
            <w:pPr>
              <w:rPr>
                <w:rFonts w:ascii="Calibri" w:hAnsi="Calibri"/>
                <w:sz w:val="22"/>
                <w:szCs w:val="22"/>
              </w:rPr>
            </w:pPr>
            <w:r w:rsidRPr="003953AC">
              <w:rPr>
                <w:rFonts w:ascii="Calibri" w:hAnsi="Calibri"/>
                <w:sz w:val="22"/>
                <w:szCs w:val="22"/>
              </w:rPr>
              <w:t>9/11</w:t>
            </w:r>
            <w:r w:rsidR="0046132D" w:rsidRPr="003953AC">
              <w:rPr>
                <w:rFonts w:ascii="Calibri" w:hAnsi="Calibri"/>
                <w:sz w:val="22"/>
                <w:szCs w:val="22"/>
              </w:rPr>
              <w:t>-1</w:t>
            </w:r>
            <w:r w:rsidRPr="003953AC">
              <w:rPr>
                <w:rFonts w:ascii="Calibri" w:hAnsi="Calibri"/>
                <w:sz w:val="22"/>
                <w:szCs w:val="22"/>
              </w:rPr>
              <w:t>3</w:t>
            </w:r>
          </w:p>
        </w:tc>
        <w:tc>
          <w:tcPr>
            <w:tcW w:w="2970" w:type="dxa"/>
            <w:shd w:val="clear" w:color="auto" w:fill="auto"/>
          </w:tcPr>
          <w:p w14:paraId="06C21D3A" w14:textId="331EA338" w:rsidR="0046132D" w:rsidRPr="003953AC" w:rsidRDefault="00E60FD4" w:rsidP="00816B10">
            <w:pPr>
              <w:rPr>
                <w:rFonts w:ascii="Calibri" w:hAnsi="Calibri"/>
                <w:sz w:val="22"/>
                <w:szCs w:val="22"/>
              </w:rPr>
            </w:pPr>
            <w:r w:rsidRPr="003953AC">
              <w:rPr>
                <w:rFonts w:ascii="Calibri" w:hAnsi="Calibri"/>
                <w:sz w:val="22"/>
                <w:szCs w:val="22"/>
              </w:rPr>
              <w:t>BLOG #2: SMELL test/Photo Forensics (</w:t>
            </w:r>
            <w:r w:rsidRPr="003953AC">
              <w:rPr>
                <w:rFonts w:ascii="Calibri" w:hAnsi="Calibri"/>
                <w:b/>
                <w:sz w:val="22"/>
                <w:szCs w:val="22"/>
              </w:rPr>
              <w:t>due</w:t>
            </w:r>
            <w:r w:rsidRPr="003953AC">
              <w:rPr>
                <w:rFonts w:ascii="Calibri" w:hAnsi="Calibri"/>
                <w:sz w:val="22"/>
                <w:szCs w:val="22"/>
              </w:rPr>
              <w:t xml:space="preserve"> 9/11)</w:t>
            </w:r>
          </w:p>
        </w:tc>
        <w:tc>
          <w:tcPr>
            <w:tcW w:w="3060" w:type="dxa"/>
            <w:shd w:val="clear" w:color="auto" w:fill="auto"/>
          </w:tcPr>
          <w:p w14:paraId="5FE7DBDD" w14:textId="77777777" w:rsidR="0046132D" w:rsidRPr="003953AC" w:rsidRDefault="0046132D" w:rsidP="00816B10">
            <w:pPr>
              <w:rPr>
                <w:rFonts w:ascii="Calibri" w:hAnsi="Calibri"/>
                <w:sz w:val="22"/>
                <w:szCs w:val="22"/>
              </w:rPr>
            </w:pPr>
          </w:p>
        </w:tc>
      </w:tr>
      <w:tr w:rsidR="0046132D" w:rsidRPr="003953AC" w14:paraId="01B974F9" w14:textId="77777777" w:rsidTr="000F3505">
        <w:tc>
          <w:tcPr>
            <w:tcW w:w="2335" w:type="dxa"/>
            <w:shd w:val="clear" w:color="auto" w:fill="auto"/>
          </w:tcPr>
          <w:p w14:paraId="37544F7C" w14:textId="77777777" w:rsidR="0046132D" w:rsidRPr="003953AC" w:rsidRDefault="0046132D" w:rsidP="00816B10">
            <w:pPr>
              <w:rPr>
                <w:rFonts w:ascii="Calibri" w:hAnsi="Calibri"/>
                <w:sz w:val="22"/>
                <w:szCs w:val="22"/>
              </w:rPr>
            </w:pPr>
            <w:r w:rsidRPr="003953AC">
              <w:rPr>
                <w:rFonts w:ascii="Calibri" w:hAnsi="Calibri"/>
                <w:sz w:val="22"/>
                <w:szCs w:val="22"/>
              </w:rPr>
              <w:t>Week 5</w:t>
            </w:r>
          </w:p>
          <w:p w14:paraId="7D15D676" w14:textId="7D4768E3" w:rsidR="0046132D" w:rsidRPr="003953AC" w:rsidRDefault="00837CF6" w:rsidP="00837CF6">
            <w:pPr>
              <w:rPr>
                <w:rFonts w:ascii="Calibri" w:hAnsi="Calibri"/>
                <w:sz w:val="22"/>
                <w:szCs w:val="22"/>
              </w:rPr>
            </w:pPr>
            <w:r w:rsidRPr="003953AC">
              <w:rPr>
                <w:rFonts w:ascii="Calibri" w:hAnsi="Calibri"/>
                <w:sz w:val="22"/>
                <w:szCs w:val="22"/>
              </w:rPr>
              <w:t>9/18</w:t>
            </w:r>
            <w:r w:rsidR="0046132D" w:rsidRPr="003953AC">
              <w:rPr>
                <w:rFonts w:ascii="Calibri" w:hAnsi="Calibri"/>
                <w:sz w:val="22"/>
                <w:szCs w:val="22"/>
              </w:rPr>
              <w:t>-9/2</w:t>
            </w:r>
            <w:r w:rsidRPr="003953AC">
              <w:rPr>
                <w:rFonts w:ascii="Calibri" w:hAnsi="Calibri"/>
                <w:sz w:val="22"/>
                <w:szCs w:val="22"/>
              </w:rPr>
              <w:t>0</w:t>
            </w:r>
          </w:p>
        </w:tc>
        <w:tc>
          <w:tcPr>
            <w:tcW w:w="2970" w:type="dxa"/>
            <w:shd w:val="clear" w:color="auto" w:fill="auto"/>
          </w:tcPr>
          <w:p w14:paraId="49D1740A" w14:textId="73D2D3B1" w:rsidR="0046132D" w:rsidRPr="003953AC" w:rsidRDefault="0046132D" w:rsidP="00816B10">
            <w:pPr>
              <w:rPr>
                <w:rFonts w:ascii="Calibri" w:hAnsi="Calibri"/>
                <w:sz w:val="22"/>
                <w:szCs w:val="22"/>
              </w:rPr>
            </w:pPr>
          </w:p>
        </w:tc>
        <w:tc>
          <w:tcPr>
            <w:tcW w:w="3060" w:type="dxa"/>
            <w:shd w:val="clear" w:color="auto" w:fill="auto"/>
          </w:tcPr>
          <w:p w14:paraId="55098FCF" w14:textId="14BCCB1F" w:rsidR="0046132D" w:rsidRPr="003953AC" w:rsidRDefault="00280AE9" w:rsidP="00816B10">
            <w:pPr>
              <w:rPr>
                <w:rFonts w:ascii="Calibri" w:hAnsi="Calibri"/>
                <w:sz w:val="22"/>
                <w:szCs w:val="22"/>
              </w:rPr>
            </w:pPr>
            <w:r w:rsidRPr="003953AC">
              <w:rPr>
                <w:rFonts w:ascii="Calibri" w:hAnsi="Calibri"/>
                <w:sz w:val="22"/>
                <w:szCs w:val="22"/>
              </w:rPr>
              <w:t>WordPress check in (during lab)</w:t>
            </w:r>
          </w:p>
        </w:tc>
      </w:tr>
      <w:tr w:rsidR="0046132D" w:rsidRPr="003953AC" w14:paraId="6F9F3041" w14:textId="77777777" w:rsidTr="000F3505">
        <w:tc>
          <w:tcPr>
            <w:tcW w:w="2335" w:type="dxa"/>
            <w:shd w:val="clear" w:color="auto" w:fill="auto"/>
          </w:tcPr>
          <w:p w14:paraId="42C91D71" w14:textId="77777777" w:rsidR="0046132D" w:rsidRPr="003953AC" w:rsidRDefault="0046132D" w:rsidP="00816B10">
            <w:pPr>
              <w:rPr>
                <w:rFonts w:ascii="Calibri" w:hAnsi="Calibri"/>
                <w:sz w:val="22"/>
                <w:szCs w:val="22"/>
              </w:rPr>
            </w:pPr>
            <w:r w:rsidRPr="003953AC">
              <w:rPr>
                <w:rFonts w:ascii="Calibri" w:hAnsi="Calibri"/>
                <w:sz w:val="22"/>
                <w:szCs w:val="22"/>
              </w:rPr>
              <w:t>Week 6</w:t>
            </w:r>
          </w:p>
          <w:p w14:paraId="1F01572E" w14:textId="4FE0881E" w:rsidR="0046132D" w:rsidRPr="003953AC" w:rsidRDefault="006B1B90" w:rsidP="006B1B90">
            <w:pPr>
              <w:rPr>
                <w:rFonts w:ascii="Calibri" w:hAnsi="Calibri"/>
                <w:sz w:val="22"/>
                <w:szCs w:val="22"/>
              </w:rPr>
            </w:pPr>
            <w:r w:rsidRPr="003953AC">
              <w:rPr>
                <w:rFonts w:ascii="Calibri" w:hAnsi="Calibri"/>
                <w:sz w:val="22"/>
                <w:szCs w:val="22"/>
              </w:rPr>
              <w:t>9/25</w:t>
            </w:r>
            <w:r w:rsidR="0046132D" w:rsidRPr="003953AC">
              <w:rPr>
                <w:rFonts w:ascii="Calibri" w:hAnsi="Calibri"/>
                <w:sz w:val="22"/>
                <w:szCs w:val="22"/>
              </w:rPr>
              <w:t>-</w:t>
            </w:r>
            <w:r w:rsidRPr="003953AC">
              <w:rPr>
                <w:rFonts w:ascii="Calibri" w:hAnsi="Calibri"/>
                <w:sz w:val="22"/>
                <w:szCs w:val="22"/>
              </w:rPr>
              <w:t>9/27</w:t>
            </w:r>
          </w:p>
        </w:tc>
        <w:tc>
          <w:tcPr>
            <w:tcW w:w="2970" w:type="dxa"/>
            <w:shd w:val="clear" w:color="auto" w:fill="auto"/>
          </w:tcPr>
          <w:p w14:paraId="117A46AC" w14:textId="1F1E6721" w:rsidR="0046132D" w:rsidRPr="003953AC" w:rsidRDefault="0046132D" w:rsidP="00816B10">
            <w:pPr>
              <w:rPr>
                <w:rFonts w:ascii="Calibri" w:hAnsi="Calibri"/>
                <w:sz w:val="22"/>
                <w:szCs w:val="22"/>
              </w:rPr>
            </w:pPr>
          </w:p>
        </w:tc>
        <w:tc>
          <w:tcPr>
            <w:tcW w:w="3060" w:type="dxa"/>
            <w:shd w:val="clear" w:color="auto" w:fill="auto"/>
          </w:tcPr>
          <w:p w14:paraId="1AF5E87D" w14:textId="72464256" w:rsidR="0046132D" w:rsidRPr="003953AC" w:rsidRDefault="006B1B90" w:rsidP="00816B10">
            <w:pPr>
              <w:rPr>
                <w:rFonts w:ascii="Calibri" w:hAnsi="Calibri"/>
                <w:sz w:val="22"/>
                <w:szCs w:val="22"/>
              </w:rPr>
            </w:pPr>
            <w:r w:rsidRPr="003953AC">
              <w:rPr>
                <w:rFonts w:ascii="Calibri" w:hAnsi="Calibri"/>
                <w:sz w:val="22"/>
                <w:szCs w:val="22"/>
              </w:rPr>
              <w:t>DIY #1: Image Manipulation (</w:t>
            </w:r>
            <w:r w:rsidRPr="003953AC">
              <w:rPr>
                <w:rFonts w:ascii="Calibri" w:hAnsi="Calibri"/>
                <w:b/>
                <w:sz w:val="22"/>
                <w:szCs w:val="22"/>
              </w:rPr>
              <w:t>due</w:t>
            </w:r>
            <w:r w:rsidRPr="003953AC">
              <w:rPr>
                <w:rFonts w:ascii="Calibri" w:hAnsi="Calibri"/>
                <w:sz w:val="22"/>
                <w:szCs w:val="22"/>
              </w:rPr>
              <w:t xml:space="preserve"> 9/25)</w:t>
            </w:r>
          </w:p>
        </w:tc>
      </w:tr>
      <w:tr w:rsidR="0046132D" w:rsidRPr="003953AC" w14:paraId="783A2014" w14:textId="77777777" w:rsidTr="000F3505">
        <w:tc>
          <w:tcPr>
            <w:tcW w:w="2335" w:type="dxa"/>
            <w:shd w:val="clear" w:color="auto" w:fill="auto"/>
          </w:tcPr>
          <w:p w14:paraId="490B24D3" w14:textId="77777777" w:rsidR="0046132D" w:rsidRPr="003953AC" w:rsidRDefault="0046132D" w:rsidP="00816B10">
            <w:pPr>
              <w:rPr>
                <w:rFonts w:ascii="Calibri" w:hAnsi="Calibri"/>
                <w:sz w:val="22"/>
                <w:szCs w:val="22"/>
              </w:rPr>
            </w:pPr>
            <w:r w:rsidRPr="003953AC">
              <w:rPr>
                <w:rFonts w:ascii="Calibri" w:hAnsi="Calibri"/>
                <w:sz w:val="22"/>
                <w:szCs w:val="22"/>
              </w:rPr>
              <w:t>Week 7</w:t>
            </w:r>
          </w:p>
          <w:p w14:paraId="70F43A3D" w14:textId="5397369E" w:rsidR="0046132D" w:rsidRPr="003953AC" w:rsidRDefault="00280AE9" w:rsidP="00280AE9">
            <w:pPr>
              <w:rPr>
                <w:rFonts w:ascii="Calibri" w:hAnsi="Calibri"/>
                <w:sz w:val="22"/>
                <w:szCs w:val="22"/>
              </w:rPr>
            </w:pPr>
            <w:r w:rsidRPr="003953AC">
              <w:rPr>
                <w:rFonts w:ascii="Calibri" w:hAnsi="Calibri"/>
                <w:sz w:val="22"/>
                <w:szCs w:val="22"/>
              </w:rPr>
              <w:t>10/2</w:t>
            </w:r>
            <w:r w:rsidR="0046132D" w:rsidRPr="003953AC">
              <w:rPr>
                <w:rFonts w:ascii="Calibri" w:hAnsi="Calibri"/>
                <w:sz w:val="22"/>
                <w:szCs w:val="22"/>
              </w:rPr>
              <w:t>-10/</w:t>
            </w:r>
            <w:r w:rsidRPr="003953AC">
              <w:rPr>
                <w:rFonts w:ascii="Calibri" w:hAnsi="Calibri"/>
                <w:sz w:val="22"/>
                <w:szCs w:val="22"/>
              </w:rPr>
              <w:t>4</w:t>
            </w:r>
          </w:p>
        </w:tc>
        <w:tc>
          <w:tcPr>
            <w:tcW w:w="2970" w:type="dxa"/>
            <w:shd w:val="clear" w:color="auto" w:fill="auto"/>
          </w:tcPr>
          <w:p w14:paraId="646B2940" w14:textId="78D84415" w:rsidR="0046132D" w:rsidRPr="003953AC" w:rsidRDefault="0046132D" w:rsidP="00816B10">
            <w:pPr>
              <w:rPr>
                <w:rFonts w:ascii="Calibri" w:hAnsi="Calibri"/>
                <w:sz w:val="22"/>
                <w:szCs w:val="22"/>
              </w:rPr>
            </w:pPr>
          </w:p>
        </w:tc>
        <w:tc>
          <w:tcPr>
            <w:tcW w:w="3060" w:type="dxa"/>
            <w:shd w:val="clear" w:color="auto" w:fill="auto"/>
          </w:tcPr>
          <w:p w14:paraId="7E1A5616" w14:textId="77777777" w:rsidR="0046132D" w:rsidRPr="003953AC" w:rsidRDefault="0046132D" w:rsidP="00816B10">
            <w:pPr>
              <w:rPr>
                <w:rFonts w:ascii="Calibri" w:hAnsi="Calibri"/>
                <w:sz w:val="22"/>
                <w:szCs w:val="22"/>
              </w:rPr>
            </w:pPr>
          </w:p>
        </w:tc>
      </w:tr>
      <w:tr w:rsidR="0046132D" w:rsidRPr="003953AC" w14:paraId="2B8060C9" w14:textId="77777777" w:rsidTr="000F3505">
        <w:tc>
          <w:tcPr>
            <w:tcW w:w="2335" w:type="dxa"/>
            <w:shd w:val="clear" w:color="auto" w:fill="auto"/>
          </w:tcPr>
          <w:p w14:paraId="68EDA1CA" w14:textId="77777777" w:rsidR="0046132D" w:rsidRPr="003953AC" w:rsidRDefault="0046132D" w:rsidP="00816B10">
            <w:pPr>
              <w:rPr>
                <w:rFonts w:ascii="Calibri" w:hAnsi="Calibri"/>
                <w:sz w:val="22"/>
                <w:szCs w:val="22"/>
              </w:rPr>
            </w:pPr>
            <w:r w:rsidRPr="003953AC">
              <w:rPr>
                <w:rFonts w:ascii="Calibri" w:hAnsi="Calibri"/>
                <w:sz w:val="22"/>
                <w:szCs w:val="22"/>
              </w:rPr>
              <w:t>Week 8</w:t>
            </w:r>
          </w:p>
          <w:p w14:paraId="5A19A329" w14:textId="6405F08D" w:rsidR="0046132D" w:rsidRPr="003953AC" w:rsidRDefault="00280AE9" w:rsidP="00280AE9">
            <w:pPr>
              <w:rPr>
                <w:rFonts w:ascii="Calibri" w:hAnsi="Calibri"/>
                <w:sz w:val="22"/>
                <w:szCs w:val="22"/>
              </w:rPr>
            </w:pPr>
            <w:r w:rsidRPr="003953AC">
              <w:rPr>
                <w:rFonts w:ascii="Calibri" w:hAnsi="Calibri"/>
                <w:sz w:val="22"/>
                <w:szCs w:val="22"/>
              </w:rPr>
              <w:t>10/9</w:t>
            </w:r>
            <w:r w:rsidR="0046132D" w:rsidRPr="003953AC">
              <w:rPr>
                <w:rFonts w:ascii="Calibri" w:hAnsi="Calibri"/>
                <w:sz w:val="22"/>
                <w:szCs w:val="22"/>
              </w:rPr>
              <w:t>-10/1</w:t>
            </w:r>
            <w:r w:rsidR="00973449" w:rsidRPr="003953AC">
              <w:rPr>
                <w:rFonts w:ascii="Calibri" w:hAnsi="Calibri"/>
                <w:sz w:val="22"/>
                <w:szCs w:val="22"/>
              </w:rPr>
              <w:t>1</w:t>
            </w:r>
          </w:p>
        </w:tc>
        <w:tc>
          <w:tcPr>
            <w:tcW w:w="2970" w:type="dxa"/>
            <w:shd w:val="clear" w:color="auto" w:fill="auto"/>
          </w:tcPr>
          <w:p w14:paraId="24953C41" w14:textId="4C9F44B7" w:rsidR="0046132D" w:rsidRPr="003953AC" w:rsidRDefault="00280AE9" w:rsidP="00816B10">
            <w:pPr>
              <w:rPr>
                <w:rFonts w:ascii="Calibri" w:hAnsi="Calibri"/>
                <w:sz w:val="22"/>
                <w:szCs w:val="22"/>
              </w:rPr>
            </w:pPr>
            <w:r w:rsidRPr="003953AC">
              <w:rPr>
                <w:rFonts w:ascii="Calibri" w:hAnsi="Calibri"/>
                <w:sz w:val="22"/>
                <w:szCs w:val="22"/>
              </w:rPr>
              <w:t>BLOG #3: Media Frames (</w:t>
            </w:r>
            <w:r w:rsidRPr="003953AC">
              <w:rPr>
                <w:rFonts w:ascii="Calibri" w:hAnsi="Calibri"/>
                <w:b/>
                <w:sz w:val="22"/>
                <w:szCs w:val="22"/>
              </w:rPr>
              <w:t>due</w:t>
            </w:r>
            <w:r w:rsidRPr="003953AC">
              <w:rPr>
                <w:rFonts w:ascii="Calibri" w:hAnsi="Calibri"/>
                <w:sz w:val="22"/>
                <w:szCs w:val="22"/>
              </w:rPr>
              <w:t xml:space="preserve"> 10/9)</w:t>
            </w:r>
          </w:p>
        </w:tc>
        <w:tc>
          <w:tcPr>
            <w:tcW w:w="3060" w:type="dxa"/>
            <w:shd w:val="clear" w:color="auto" w:fill="auto"/>
          </w:tcPr>
          <w:p w14:paraId="57F569E9" w14:textId="72C87DA6" w:rsidR="0046132D" w:rsidRPr="003953AC" w:rsidRDefault="0046132D" w:rsidP="00280AE9">
            <w:pPr>
              <w:rPr>
                <w:rFonts w:ascii="Calibri" w:hAnsi="Calibri"/>
                <w:sz w:val="22"/>
                <w:szCs w:val="22"/>
              </w:rPr>
            </w:pPr>
          </w:p>
        </w:tc>
      </w:tr>
      <w:tr w:rsidR="0046132D" w:rsidRPr="003953AC" w14:paraId="4F3EA3AD" w14:textId="77777777" w:rsidTr="000F3505">
        <w:tc>
          <w:tcPr>
            <w:tcW w:w="2335" w:type="dxa"/>
            <w:shd w:val="clear" w:color="auto" w:fill="auto"/>
          </w:tcPr>
          <w:p w14:paraId="770DBF15" w14:textId="77777777" w:rsidR="0046132D" w:rsidRPr="003953AC" w:rsidRDefault="0046132D" w:rsidP="00816B10">
            <w:pPr>
              <w:rPr>
                <w:rFonts w:ascii="Calibri" w:hAnsi="Calibri"/>
                <w:sz w:val="22"/>
                <w:szCs w:val="22"/>
              </w:rPr>
            </w:pPr>
            <w:r w:rsidRPr="003953AC">
              <w:rPr>
                <w:rFonts w:ascii="Calibri" w:hAnsi="Calibri"/>
                <w:sz w:val="22"/>
                <w:szCs w:val="22"/>
              </w:rPr>
              <w:t>Week 9</w:t>
            </w:r>
          </w:p>
          <w:p w14:paraId="19AC51E4" w14:textId="08301F67" w:rsidR="0046132D" w:rsidRPr="003953AC" w:rsidRDefault="00280AE9" w:rsidP="00280AE9">
            <w:pPr>
              <w:rPr>
                <w:rFonts w:ascii="Calibri" w:hAnsi="Calibri"/>
                <w:sz w:val="22"/>
                <w:szCs w:val="22"/>
              </w:rPr>
            </w:pPr>
            <w:r w:rsidRPr="003953AC">
              <w:rPr>
                <w:rFonts w:ascii="Calibri" w:hAnsi="Calibri"/>
                <w:sz w:val="22"/>
                <w:szCs w:val="22"/>
              </w:rPr>
              <w:t>10/16-10/18</w:t>
            </w:r>
          </w:p>
        </w:tc>
        <w:tc>
          <w:tcPr>
            <w:tcW w:w="2970" w:type="dxa"/>
            <w:shd w:val="clear" w:color="auto" w:fill="auto"/>
          </w:tcPr>
          <w:p w14:paraId="3F2BC102" w14:textId="7A2CBC21" w:rsidR="0046132D" w:rsidRPr="003953AC" w:rsidRDefault="0046132D" w:rsidP="00816B10">
            <w:pPr>
              <w:rPr>
                <w:rFonts w:ascii="Calibri" w:hAnsi="Calibri"/>
                <w:sz w:val="22"/>
                <w:szCs w:val="22"/>
              </w:rPr>
            </w:pPr>
          </w:p>
        </w:tc>
        <w:tc>
          <w:tcPr>
            <w:tcW w:w="3060" w:type="dxa"/>
            <w:shd w:val="clear" w:color="auto" w:fill="auto"/>
          </w:tcPr>
          <w:p w14:paraId="1B21950B" w14:textId="77777777" w:rsidR="0046132D" w:rsidRPr="003953AC" w:rsidRDefault="0046132D" w:rsidP="00280AE9">
            <w:pPr>
              <w:rPr>
                <w:rFonts w:ascii="Calibri" w:hAnsi="Calibri"/>
                <w:sz w:val="22"/>
                <w:szCs w:val="22"/>
              </w:rPr>
            </w:pPr>
          </w:p>
          <w:p w14:paraId="0C98431F" w14:textId="77777777" w:rsidR="00280AE9" w:rsidRPr="003953AC" w:rsidRDefault="00280AE9" w:rsidP="00280AE9">
            <w:pPr>
              <w:rPr>
                <w:rFonts w:ascii="Calibri" w:hAnsi="Calibri"/>
                <w:sz w:val="22"/>
                <w:szCs w:val="22"/>
              </w:rPr>
            </w:pPr>
          </w:p>
        </w:tc>
      </w:tr>
      <w:tr w:rsidR="00280AE9" w:rsidRPr="003953AC" w14:paraId="15F3A2F4" w14:textId="77777777" w:rsidTr="000F3505">
        <w:tc>
          <w:tcPr>
            <w:tcW w:w="2335" w:type="dxa"/>
            <w:shd w:val="clear" w:color="auto" w:fill="auto"/>
          </w:tcPr>
          <w:p w14:paraId="63086D27" w14:textId="77777777" w:rsidR="00280AE9" w:rsidRPr="003953AC" w:rsidRDefault="00280AE9" w:rsidP="00816B10">
            <w:pPr>
              <w:rPr>
                <w:rFonts w:ascii="Calibri" w:hAnsi="Calibri"/>
                <w:sz w:val="22"/>
                <w:szCs w:val="22"/>
              </w:rPr>
            </w:pPr>
            <w:r w:rsidRPr="003953AC">
              <w:rPr>
                <w:rFonts w:ascii="Calibri" w:hAnsi="Calibri"/>
                <w:sz w:val="22"/>
                <w:szCs w:val="22"/>
              </w:rPr>
              <w:t>Week 10</w:t>
            </w:r>
          </w:p>
          <w:p w14:paraId="4B00D02E" w14:textId="555050B3" w:rsidR="00280AE9" w:rsidRPr="003953AC" w:rsidRDefault="00280AE9" w:rsidP="00816B10">
            <w:pPr>
              <w:rPr>
                <w:rFonts w:ascii="Calibri" w:hAnsi="Calibri"/>
                <w:sz w:val="22"/>
                <w:szCs w:val="22"/>
              </w:rPr>
            </w:pPr>
            <w:r w:rsidRPr="003953AC">
              <w:rPr>
                <w:rFonts w:ascii="Calibri" w:hAnsi="Calibri"/>
                <w:sz w:val="22"/>
                <w:szCs w:val="22"/>
              </w:rPr>
              <w:t>10/23-10/25</w:t>
            </w:r>
          </w:p>
        </w:tc>
        <w:tc>
          <w:tcPr>
            <w:tcW w:w="2970" w:type="dxa"/>
            <w:shd w:val="clear" w:color="auto" w:fill="auto"/>
          </w:tcPr>
          <w:p w14:paraId="793F4CF9" w14:textId="77777777" w:rsidR="00280AE9" w:rsidRPr="003953AC" w:rsidRDefault="00280AE9" w:rsidP="00816B10">
            <w:pPr>
              <w:rPr>
                <w:rFonts w:ascii="Calibri" w:hAnsi="Calibri"/>
                <w:sz w:val="22"/>
                <w:szCs w:val="22"/>
              </w:rPr>
            </w:pPr>
          </w:p>
        </w:tc>
        <w:tc>
          <w:tcPr>
            <w:tcW w:w="3060" w:type="dxa"/>
            <w:shd w:val="clear" w:color="auto" w:fill="auto"/>
          </w:tcPr>
          <w:p w14:paraId="0C78EB9D" w14:textId="6219D951" w:rsidR="00280AE9" w:rsidRPr="003953AC" w:rsidRDefault="00280AE9" w:rsidP="00280AE9">
            <w:pPr>
              <w:rPr>
                <w:rFonts w:ascii="Calibri" w:hAnsi="Calibri"/>
                <w:sz w:val="22"/>
                <w:szCs w:val="22"/>
              </w:rPr>
            </w:pPr>
            <w:r w:rsidRPr="003953AC">
              <w:rPr>
                <w:rFonts w:ascii="Calibri" w:hAnsi="Calibri"/>
                <w:sz w:val="22"/>
                <w:szCs w:val="22"/>
              </w:rPr>
              <w:t>DIY #2: Infographic (</w:t>
            </w:r>
            <w:r w:rsidRPr="003953AC">
              <w:rPr>
                <w:rFonts w:ascii="Calibri" w:hAnsi="Calibri"/>
                <w:b/>
                <w:sz w:val="22"/>
                <w:szCs w:val="22"/>
              </w:rPr>
              <w:t xml:space="preserve">due </w:t>
            </w:r>
            <w:r w:rsidRPr="003953AC">
              <w:rPr>
                <w:rFonts w:ascii="Calibri" w:hAnsi="Calibri"/>
                <w:sz w:val="22"/>
                <w:szCs w:val="22"/>
              </w:rPr>
              <w:t>10/23)</w:t>
            </w:r>
          </w:p>
        </w:tc>
      </w:tr>
      <w:tr w:rsidR="00280AE9" w:rsidRPr="003953AC" w14:paraId="01824E78" w14:textId="77777777" w:rsidTr="000F3505">
        <w:tc>
          <w:tcPr>
            <w:tcW w:w="2335" w:type="dxa"/>
            <w:shd w:val="clear" w:color="auto" w:fill="auto"/>
          </w:tcPr>
          <w:p w14:paraId="224B4AD2" w14:textId="77777777" w:rsidR="00280AE9" w:rsidRPr="003953AC" w:rsidRDefault="00280AE9" w:rsidP="00816B10">
            <w:pPr>
              <w:rPr>
                <w:rFonts w:ascii="Calibri" w:hAnsi="Calibri"/>
                <w:sz w:val="22"/>
                <w:szCs w:val="22"/>
              </w:rPr>
            </w:pPr>
            <w:r w:rsidRPr="003953AC">
              <w:rPr>
                <w:rFonts w:ascii="Calibri" w:hAnsi="Calibri"/>
                <w:sz w:val="22"/>
                <w:szCs w:val="22"/>
              </w:rPr>
              <w:t>Week 11</w:t>
            </w:r>
          </w:p>
          <w:p w14:paraId="0C025825" w14:textId="3D821E53" w:rsidR="00280AE9" w:rsidRPr="003953AC" w:rsidRDefault="00280AE9" w:rsidP="00816B10">
            <w:pPr>
              <w:rPr>
                <w:rFonts w:ascii="Calibri" w:hAnsi="Calibri"/>
                <w:sz w:val="22"/>
                <w:szCs w:val="22"/>
              </w:rPr>
            </w:pPr>
            <w:r w:rsidRPr="003953AC">
              <w:rPr>
                <w:rFonts w:ascii="Calibri" w:hAnsi="Calibri"/>
                <w:sz w:val="22"/>
                <w:szCs w:val="22"/>
              </w:rPr>
              <w:t>10/30-11/1</w:t>
            </w:r>
          </w:p>
        </w:tc>
        <w:tc>
          <w:tcPr>
            <w:tcW w:w="2970" w:type="dxa"/>
            <w:shd w:val="clear" w:color="auto" w:fill="auto"/>
          </w:tcPr>
          <w:p w14:paraId="50FC357E" w14:textId="77777777" w:rsidR="00280AE9" w:rsidRPr="003953AC" w:rsidRDefault="00280AE9" w:rsidP="00816B10">
            <w:pPr>
              <w:rPr>
                <w:rFonts w:ascii="Calibri" w:hAnsi="Calibri"/>
                <w:sz w:val="22"/>
                <w:szCs w:val="22"/>
              </w:rPr>
            </w:pPr>
          </w:p>
        </w:tc>
        <w:tc>
          <w:tcPr>
            <w:tcW w:w="3060" w:type="dxa"/>
            <w:shd w:val="clear" w:color="auto" w:fill="auto"/>
          </w:tcPr>
          <w:p w14:paraId="769D097F" w14:textId="77777777" w:rsidR="00280AE9" w:rsidRPr="003953AC" w:rsidRDefault="00280AE9" w:rsidP="00280AE9">
            <w:pPr>
              <w:rPr>
                <w:rFonts w:ascii="Calibri" w:hAnsi="Calibri"/>
                <w:sz w:val="22"/>
                <w:szCs w:val="22"/>
              </w:rPr>
            </w:pPr>
          </w:p>
        </w:tc>
      </w:tr>
      <w:tr w:rsidR="00280AE9" w:rsidRPr="003953AC" w14:paraId="22D48F87" w14:textId="77777777" w:rsidTr="000F3505">
        <w:tc>
          <w:tcPr>
            <w:tcW w:w="2335" w:type="dxa"/>
            <w:shd w:val="clear" w:color="auto" w:fill="auto"/>
          </w:tcPr>
          <w:p w14:paraId="43D22D4B" w14:textId="77777777" w:rsidR="00280AE9" w:rsidRPr="003953AC" w:rsidRDefault="00280AE9" w:rsidP="00816B10">
            <w:pPr>
              <w:rPr>
                <w:rFonts w:ascii="Calibri" w:hAnsi="Calibri"/>
                <w:sz w:val="22"/>
                <w:szCs w:val="22"/>
              </w:rPr>
            </w:pPr>
            <w:r w:rsidRPr="003953AC">
              <w:rPr>
                <w:rFonts w:ascii="Calibri" w:hAnsi="Calibri"/>
                <w:sz w:val="22"/>
                <w:szCs w:val="22"/>
              </w:rPr>
              <w:t>Week 12</w:t>
            </w:r>
          </w:p>
          <w:p w14:paraId="32F35EC0" w14:textId="71207999" w:rsidR="00280AE9" w:rsidRPr="003953AC" w:rsidRDefault="00280AE9" w:rsidP="00816B10">
            <w:pPr>
              <w:rPr>
                <w:rFonts w:ascii="Calibri" w:hAnsi="Calibri"/>
                <w:sz w:val="22"/>
                <w:szCs w:val="22"/>
              </w:rPr>
            </w:pPr>
            <w:r w:rsidRPr="003953AC">
              <w:rPr>
                <w:rFonts w:ascii="Calibri" w:hAnsi="Calibri"/>
                <w:sz w:val="22"/>
                <w:szCs w:val="22"/>
              </w:rPr>
              <w:t>11/6-11/8</w:t>
            </w:r>
          </w:p>
        </w:tc>
        <w:tc>
          <w:tcPr>
            <w:tcW w:w="2970" w:type="dxa"/>
            <w:shd w:val="clear" w:color="auto" w:fill="auto"/>
          </w:tcPr>
          <w:p w14:paraId="3D86C00B" w14:textId="77777777" w:rsidR="00280AE9" w:rsidRPr="003953AC" w:rsidRDefault="00280AE9" w:rsidP="00816B10">
            <w:pPr>
              <w:rPr>
                <w:rFonts w:ascii="Calibri" w:hAnsi="Calibri"/>
                <w:sz w:val="22"/>
                <w:szCs w:val="22"/>
              </w:rPr>
            </w:pPr>
          </w:p>
        </w:tc>
        <w:tc>
          <w:tcPr>
            <w:tcW w:w="3060" w:type="dxa"/>
            <w:shd w:val="clear" w:color="auto" w:fill="auto"/>
          </w:tcPr>
          <w:p w14:paraId="75824D18" w14:textId="77777777" w:rsidR="00280AE9" w:rsidRPr="003953AC" w:rsidRDefault="00280AE9" w:rsidP="00280AE9">
            <w:pPr>
              <w:rPr>
                <w:rFonts w:ascii="Calibri" w:hAnsi="Calibri"/>
                <w:sz w:val="22"/>
                <w:szCs w:val="22"/>
              </w:rPr>
            </w:pPr>
          </w:p>
        </w:tc>
      </w:tr>
      <w:tr w:rsidR="00280AE9" w:rsidRPr="003953AC" w14:paraId="29871C62" w14:textId="77777777" w:rsidTr="000F3505">
        <w:tc>
          <w:tcPr>
            <w:tcW w:w="2335" w:type="dxa"/>
            <w:shd w:val="clear" w:color="auto" w:fill="auto"/>
          </w:tcPr>
          <w:p w14:paraId="05E5DD3E" w14:textId="77777777" w:rsidR="00280AE9" w:rsidRPr="003953AC" w:rsidRDefault="00280AE9" w:rsidP="00816B10">
            <w:pPr>
              <w:rPr>
                <w:rFonts w:ascii="Calibri" w:hAnsi="Calibri"/>
                <w:sz w:val="22"/>
                <w:szCs w:val="22"/>
              </w:rPr>
            </w:pPr>
            <w:r w:rsidRPr="003953AC">
              <w:rPr>
                <w:rFonts w:ascii="Calibri" w:hAnsi="Calibri"/>
                <w:sz w:val="22"/>
                <w:szCs w:val="22"/>
              </w:rPr>
              <w:t>Week 13</w:t>
            </w:r>
          </w:p>
          <w:p w14:paraId="1946C8C4" w14:textId="5E655456" w:rsidR="00280AE9" w:rsidRPr="003953AC" w:rsidRDefault="00280AE9" w:rsidP="00816B10">
            <w:pPr>
              <w:rPr>
                <w:rFonts w:ascii="Calibri" w:hAnsi="Calibri"/>
                <w:sz w:val="22"/>
                <w:szCs w:val="22"/>
              </w:rPr>
            </w:pPr>
            <w:r w:rsidRPr="003953AC">
              <w:rPr>
                <w:rFonts w:ascii="Calibri" w:hAnsi="Calibri"/>
                <w:sz w:val="22"/>
                <w:szCs w:val="22"/>
              </w:rPr>
              <w:t>11/13-11/15</w:t>
            </w:r>
          </w:p>
        </w:tc>
        <w:tc>
          <w:tcPr>
            <w:tcW w:w="2970" w:type="dxa"/>
            <w:shd w:val="clear" w:color="auto" w:fill="auto"/>
          </w:tcPr>
          <w:p w14:paraId="4B90D6DA" w14:textId="77777777" w:rsidR="00280AE9" w:rsidRPr="003953AC" w:rsidRDefault="00280AE9" w:rsidP="00816B10">
            <w:pPr>
              <w:rPr>
                <w:rFonts w:ascii="Calibri" w:hAnsi="Calibri"/>
                <w:sz w:val="22"/>
                <w:szCs w:val="22"/>
              </w:rPr>
            </w:pPr>
          </w:p>
        </w:tc>
        <w:tc>
          <w:tcPr>
            <w:tcW w:w="3060" w:type="dxa"/>
            <w:shd w:val="clear" w:color="auto" w:fill="auto"/>
          </w:tcPr>
          <w:p w14:paraId="0E8F4642" w14:textId="77777777" w:rsidR="00280AE9" w:rsidRPr="003953AC" w:rsidRDefault="00280AE9" w:rsidP="00280AE9">
            <w:pPr>
              <w:rPr>
                <w:rFonts w:ascii="Calibri" w:hAnsi="Calibri"/>
                <w:sz w:val="22"/>
                <w:szCs w:val="22"/>
              </w:rPr>
            </w:pPr>
          </w:p>
        </w:tc>
      </w:tr>
      <w:tr w:rsidR="00280AE9" w:rsidRPr="003953AC" w14:paraId="76E196AF" w14:textId="77777777" w:rsidTr="000F3505">
        <w:tc>
          <w:tcPr>
            <w:tcW w:w="2335" w:type="dxa"/>
            <w:shd w:val="clear" w:color="auto" w:fill="auto"/>
          </w:tcPr>
          <w:p w14:paraId="706145A6" w14:textId="77777777" w:rsidR="00280AE9" w:rsidRPr="003953AC" w:rsidRDefault="00280AE9" w:rsidP="00816B10">
            <w:pPr>
              <w:rPr>
                <w:rFonts w:ascii="Calibri" w:hAnsi="Calibri"/>
                <w:sz w:val="22"/>
                <w:szCs w:val="22"/>
              </w:rPr>
            </w:pPr>
            <w:r w:rsidRPr="003953AC">
              <w:rPr>
                <w:rFonts w:ascii="Calibri" w:hAnsi="Calibri"/>
                <w:sz w:val="22"/>
                <w:szCs w:val="22"/>
              </w:rPr>
              <w:t>Week 14</w:t>
            </w:r>
          </w:p>
          <w:p w14:paraId="0F82DD51" w14:textId="5EB9EC69" w:rsidR="00280AE9" w:rsidRPr="003953AC" w:rsidRDefault="00280AE9" w:rsidP="00816B10">
            <w:pPr>
              <w:rPr>
                <w:rFonts w:ascii="Calibri" w:hAnsi="Calibri"/>
                <w:sz w:val="22"/>
                <w:szCs w:val="22"/>
              </w:rPr>
            </w:pPr>
            <w:r w:rsidRPr="003953AC">
              <w:rPr>
                <w:rFonts w:ascii="Calibri" w:hAnsi="Calibri"/>
                <w:sz w:val="22"/>
                <w:szCs w:val="22"/>
              </w:rPr>
              <w:t>11/20</w:t>
            </w:r>
          </w:p>
        </w:tc>
        <w:tc>
          <w:tcPr>
            <w:tcW w:w="2970" w:type="dxa"/>
            <w:shd w:val="clear" w:color="auto" w:fill="auto"/>
          </w:tcPr>
          <w:p w14:paraId="2A712AC5" w14:textId="77777777" w:rsidR="00280AE9" w:rsidRPr="003953AC" w:rsidRDefault="00280AE9" w:rsidP="00816B10">
            <w:pPr>
              <w:rPr>
                <w:rFonts w:ascii="Calibri" w:hAnsi="Calibri"/>
                <w:sz w:val="22"/>
                <w:szCs w:val="22"/>
              </w:rPr>
            </w:pPr>
          </w:p>
        </w:tc>
        <w:tc>
          <w:tcPr>
            <w:tcW w:w="3060" w:type="dxa"/>
            <w:shd w:val="clear" w:color="auto" w:fill="auto"/>
          </w:tcPr>
          <w:p w14:paraId="528296D7" w14:textId="2820E305" w:rsidR="00280AE9" w:rsidRPr="003953AC" w:rsidRDefault="00280AE9" w:rsidP="00280AE9">
            <w:pPr>
              <w:rPr>
                <w:rFonts w:ascii="Calibri" w:hAnsi="Calibri"/>
                <w:sz w:val="22"/>
                <w:szCs w:val="22"/>
              </w:rPr>
            </w:pPr>
            <w:r w:rsidRPr="003953AC">
              <w:rPr>
                <w:rFonts w:ascii="Calibri" w:hAnsi="Calibri"/>
                <w:sz w:val="22"/>
                <w:szCs w:val="22"/>
              </w:rPr>
              <w:t>DIY #3: Audio or Video PSA or Remix (</w:t>
            </w:r>
            <w:r w:rsidRPr="003953AC">
              <w:rPr>
                <w:rFonts w:ascii="Calibri" w:hAnsi="Calibri"/>
                <w:b/>
                <w:sz w:val="22"/>
                <w:szCs w:val="22"/>
              </w:rPr>
              <w:t xml:space="preserve">due </w:t>
            </w:r>
            <w:r w:rsidRPr="003953AC">
              <w:rPr>
                <w:rFonts w:ascii="Calibri" w:hAnsi="Calibri"/>
                <w:sz w:val="22"/>
                <w:szCs w:val="22"/>
              </w:rPr>
              <w:t>11/20)</w:t>
            </w:r>
          </w:p>
        </w:tc>
      </w:tr>
      <w:tr w:rsidR="00280AE9" w:rsidRPr="003953AC" w14:paraId="545F7556" w14:textId="77777777" w:rsidTr="000F3505">
        <w:tc>
          <w:tcPr>
            <w:tcW w:w="2335" w:type="dxa"/>
            <w:shd w:val="clear" w:color="auto" w:fill="auto"/>
          </w:tcPr>
          <w:p w14:paraId="1DAF62C5" w14:textId="77777777" w:rsidR="00280AE9" w:rsidRPr="003953AC" w:rsidRDefault="00280AE9" w:rsidP="00816B10">
            <w:pPr>
              <w:rPr>
                <w:rFonts w:ascii="Calibri" w:hAnsi="Calibri"/>
                <w:sz w:val="22"/>
                <w:szCs w:val="22"/>
              </w:rPr>
            </w:pPr>
            <w:r w:rsidRPr="003953AC">
              <w:rPr>
                <w:rFonts w:ascii="Calibri" w:hAnsi="Calibri"/>
                <w:sz w:val="22"/>
                <w:szCs w:val="22"/>
              </w:rPr>
              <w:t>Week 15</w:t>
            </w:r>
          </w:p>
          <w:p w14:paraId="6B30E87A" w14:textId="6C6CE53F" w:rsidR="00280AE9" w:rsidRPr="003953AC" w:rsidRDefault="00280AE9" w:rsidP="00816B10">
            <w:pPr>
              <w:rPr>
                <w:rFonts w:ascii="Calibri" w:hAnsi="Calibri"/>
                <w:sz w:val="22"/>
                <w:szCs w:val="22"/>
              </w:rPr>
            </w:pPr>
            <w:r w:rsidRPr="003953AC">
              <w:rPr>
                <w:rFonts w:ascii="Calibri" w:hAnsi="Calibri"/>
                <w:sz w:val="22"/>
                <w:szCs w:val="22"/>
              </w:rPr>
              <w:t>11/27-11/29</w:t>
            </w:r>
          </w:p>
        </w:tc>
        <w:tc>
          <w:tcPr>
            <w:tcW w:w="2970" w:type="dxa"/>
            <w:shd w:val="clear" w:color="auto" w:fill="auto"/>
          </w:tcPr>
          <w:p w14:paraId="4E53759F" w14:textId="77777777" w:rsidR="00280AE9" w:rsidRPr="003953AC" w:rsidRDefault="00280AE9" w:rsidP="00816B10">
            <w:pPr>
              <w:rPr>
                <w:rFonts w:ascii="Calibri" w:hAnsi="Calibri"/>
                <w:sz w:val="22"/>
                <w:szCs w:val="22"/>
              </w:rPr>
            </w:pPr>
          </w:p>
        </w:tc>
        <w:tc>
          <w:tcPr>
            <w:tcW w:w="3060" w:type="dxa"/>
            <w:shd w:val="clear" w:color="auto" w:fill="auto"/>
          </w:tcPr>
          <w:p w14:paraId="72D444C7" w14:textId="77777777" w:rsidR="00280AE9" w:rsidRPr="003953AC" w:rsidRDefault="00280AE9" w:rsidP="00280AE9">
            <w:pPr>
              <w:rPr>
                <w:rFonts w:ascii="Calibri" w:hAnsi="Calibri"/>
                <w:sz w:val="22"/>
                <w:szCs w:val="22"/>
              </w:rPr>
            </w:pPr>
          </w:p>
        </w:tc>
      </w:tr>
      <w:tr w:rsidR="00280AE9" w:rsidRPr="003953AC" w14:paraId="352CF205" w14:textId="77777777" w:rsidTr="000F3505">
        <w:tc>
          <w:tcPr>
            <w:tcW w:w="2335" w:type="dxa"/>
            <w:shd w:val="clear" w:color="auto" w:fill="auto"/>
          </w:tcPr>
          <w:p w14:paraId="2C336120" w14:textId="77777777" w:rsidR="00280AE9" w:rsidRPr="003953AC" w:rsidRDefault="00280AE9" w:rsidP="00816B10">
            <w:pPr>
              <w:rPr>
                <w:rFonts w:ascii="Calibri" w:hAnsi="Calibri"/>
                <w:sz w:val="22"/>
                <w:szCs w:val="22"/>
              </w:rPr>
            </w:pPr>
            <w:r w:rsidRPr="003953AC">
              <w:rPr>
                <w:rFonts w:ascii="Calibri" w:hAnsi="Calibri"/>
                <w:sz w:val="22"/>
                <w:szCs w:val="22"/>
              </w:rPr>
              <w:t>Final Exam</w:t>
            </w:r>
          </w:p>
          <w:p w14:paraId="018BEE08" w14:textId="4A21D4C0" w:rsidR="00280AE9" w:rsidRPr="003953AC" w:rsidRDefault="00280AE9" w:rsidP="00816B10">
            <w:pPr>
              <w:rPr>
                <w:rFonts w:ascii="Calibri" w:hAnsi="Calibri"/>
                <w:b/>
                <w:sz w:val="22"/>
                <w:szCs w:val="22"/>
              </w:rPr>
            </w:pPr>
            <w:r w:rsidRPr="003953AC">
              <w:rPr>
                <w:rFonts w:ascii="Calibri" w:hAnsi="Calibri"/>
                <w:b/>
                <w:sz w:val="22"/>
                <w:szCs w:val="22"/>
              </w:rPr>
              <w:t>12/11 8-10am</w:t>
            </w:r>
          </w:p>
        </w:tc>
        <w:tc>
          <w:tcPr>
            <w:tcW w:w="2970" w:type="dxa"/>
            <w:shd w:val="clear" w:color="auto" w:fill="auto"/>
          </w:tcPr>
          <w:p w14:paraId="70376585" w14:textId="77777777" w:rsidR="00280AE9" w:rsidRPr="003953AC" w:rsidRDefault="00280AE9" w:rsidP="00816B10">
            <w:pPr>
              <w:rPr>
                <w:rFonts w:ascii="Calibri" w:hAnsi="Calibri"/>
                <w:sz w:val="22"/>
                <w:szCs w:val="22"/>
              </w:rPr>
            </w:pPr>
          </w:p>
        </w:tc>
        <w:tc>
          <w:tcPr>
            <w:tcW w:w="3060" w:type="dxa"/>
            <w:shd w:val="clear" w:color="auto" w:fill="auto"/>
          </w:tcPr>
          <w:p w14:paraId="183E9D80" w14:textId="77777777" w:rsidR="00280AE9" w:rsidRPr="003953AC" w:rsidRDefault="00280AE9" w:rsidP="00280AE9">
            <w:pPr>
              <w:rPr>
                <w:rFonts w:ascii="Calibri" w:hAnsi="Calibri"/>
                <w:sz w:val="22"/>
                <w:szCs w:val="22"/>
              </w:rPr>
            </w:pPr>
          </w:p>
        </w:tc>
      </w:tr>
    </w:tbl>
    <w:p w14:paraId="7D78E544" w14:textId="77777777" w:rsidR="00FC5365" w:rsidRPr="003953AC" w:rsidRDefault="00FC5365" w:rsidP="00280AE9">
      <w:pPr>
        <w:rPr>
          <w:rFonts w:ascii="Calibri" w:hAnsi="Calibri" w:cs="Arial"/>
          <w:b/>
          <w:caps/>
          <w:sz w:val="22"/>
          <w:szCs w:val="22"/>
          <w:u w:val="single"/>
        </w:rPr>
      </w:pPr>
    </w:p>
    <w:p w14:paraId="10B1F3F6" w14:textId="2CE46F59" w:rsidR="00280AE9" w:rsidRPr="003953AC" w:rsidRDefault="00280AE9" w:rsidP="00280AE9">
      <w:pPr>
        <w:rPr>
          <w:rFonts w:ascii="Calibri" w:hAnsi="Calibri" w:cs="Arial"/>
          <w:caps/>
          <w:sz w:val="22"/>
          <w:szCs w:val="22"/>
        </w:rPr>
      </w:pPr>
      <w:r w:rsidRPr="003953AC">
        <w:rPr>
          <w:rFonts w:ascii="Calibri" w:hAnsi="Calibri" w:cs="Arial"/>
          <w:caps/>
          <w:sz w:val="22"/>
          <w:szCs w:val="22"/>
        </w:rPr>
        <w:t xml:space="preserve">Note: </w:t>
      </w:r>
      <w:r w:rsidRPr="003953AC">
        <w:rPr>
          <w:rFonts w:ascii="Calibri" w:hAnsi="Calibri" w:cs="Arial"/>
          <w:sz w:val="22"/>
          <w:szCs w:val="22"/>
        </w:rPr>
        <w:t xml:space="preserve">Pop quizzes will be given during lecture </w:t>
      </w:r>
      <w:r w:rsidR="00336B11" w:rsidRPr="003953AC">
        <w:rPr>
          <w:rFonts w:ascii="Calibri" w:hAnsi="Calibri" w:cs="Arial"/>
          <w:b/>
          <w:sz w:val="22"/>
          <w:szCs w:val="22"/>
        </w:rPr>
        <w:t>6</w:t>
      </w:r>
      <w:r w:rsidRPr="003953AC">
        <w:rPr>
          <w:rFonts w:ascii="Calibri" w:hAnsi="Calibri" w:cs="Arial"/>
          <w:b/>
          <w:sz w:val="22"/>
          <w:szCs w:val="22"/>
        </w:rPr>
        <w:t xml:space="preserve"> times</w:t>
      </w:r>
      <w:r w:rsidRPr="003953AC">
        <w:rPr>
          <w:rFonts w:ascii="Calibri" w:hAnsi="Calibri" w:cs="Arial"/>
          <w:sz w:val="22"/>
          <w:szCs w:val="22"/>
        </w:rPr>
        <w:t xml:space="preserve"> during the semester.</w:t>
      </w:r>
    </w:p>
    <w:sectPr w:rsidR="00280AE9" w:rsidRPr="003953AC" w:rsidSect="0087623E">
      <w:footerReference w:type="even" r:id="rId54"/>
      <w:footerReference w:type="default" r:id="rId55"/>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4322" w14:textId="77777777" w:rsidR="008E2738" w:rsidRDefault="008E2738">
      <w:r>
        <w:separator/>
      </w:r>
    </w:p>
  </w:endnote>
  <w:endnote w:type="continuationSeparator" w:id="0">
    <w:p w14:paraId="4583A412" w14:textId="77777777" w:rsidR="008E2738" w:rsidRDefault="008E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37E1" w14:textId="77777777" w:rsidR="00800AEA" w:rsidRDefault="00800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78097" w14:textId="77777777" w:rsidR="00800AEA" w:rsidRDefault="00800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7AF1" w14:textId="77777777" w:rsidR="00800AEA" w:rsidRDefault="00800AEA">
    <w:pPr>
      <w:pStyle w:val="Footer"/>
      <w:framePr w:wrap="around" w:vAnchor="text" w:hAnchor="margin" w:xAlign="center" w:y="1"/>
      <w:rPr>
        <w:rStyle w:val="PageNumber"/>
        <w:rFonts w:ascii="Helvetica" w:hAnsi="Helvetica"/>
        <w:sz w:val="18"/>
      </w:rPr>
    </w:pPr>
    <w:r>
      <w:rPr>
        <w:rStyle w:val="PageNumber"/>
        <w:rFonts w:ascii="Helvetica" w:hAnsi="Helvetica"/>
        <w:sz w:val="18"/>
      </w:rPr>
      <w:fldChar w:fldCharType="begin"/>
    </w:r>
    <w:r>
      <w:rPr>
        <w:rStyle w:val="PageNumber"/>
        <w:rFonts w:ascii="Helvetica" w:hAnsi="Helvetica"/>
        <w:sz w:val="18"/>
      </w:rPr>
      <w:instrText xml:space="preserve">PAGE  </w:instrText>
    </w:r>
    <w:r>
      <w:rPr>
        <w:rStyle w:val="PageNumber"/>
        <w:rFonts w:ascii="Helvetica" w:hAnsi="Helvetica"/>
        <w:sz w:val="18"/>
      </w:rPr>
      <w:fldChar w:fldCharType="separate"/>
    </w:r>
    <w:r>
      <w:rPr>
        <w:rStyle w:val="PageNumber"/>
        <w:rFonts w:ascii="Helvetica" w:hAnsi="Helvetica"/>
        <w:noProof/>
        <w:sz w:val="18"/>
      </w:rPr>
      <w:t>14</w:t>
    </w:r>
    <w:r>
      <w:rPr>
        <w:rStyle w:val="PageNumber"/>
        <w:rFonts w:ascii="Helvetica" w:hAnsi="Helvetica"/>
        <w:sz w:val="18"/>
      </w:rPr>
      <w:fldChar w:fldCharType="end"/>
    </w:r>
  </w:p>
  <w:p w14:paraId="51C4566D" w14:textId="77777777" w:rsidR="00800AEA" w:rsidRDefault="00800AEA">
    <w:pPr>
      <w:pStyle w:val="Footer"/>
    </w:pPr>
  </w:p>
  <w:p w14:paraId="74347C92" w14:textId="77777777" w:rsidR="00800AEA" w:rsidRDefault="00800AE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061A" w14:textId="77777777" w:rsidR="008E2738" w:rsidRDefault="008E2738">
      <w:r>
        <w:separator/>
      </w:r>
    </w:p>
  </w:footnote>
  <w:footnote w:type="continuationSeparator" w:id="0">
    <w:p w14:paraId="317A5BA7" w14:textId="77777777" w:rsidR="008E2738" w:rsidRDefault="008E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04A30067"/>
    <w:multiLevelType w:val="hybridMultilevel"/>
    <w:tmpl w:val="85B28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839D6"/>
    <w:multiLevelType w:val="hybridMultilevel"/>
    <w:tmpl w:val="2EFA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A3080"/>
    <w:multiLevelType w:val="hybridMultilevel"/>
    <w:tmpl w:val="C42E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D379D"/>
    <w:multiLevelType w:val="hybridMultilevel"/>
    <w:tmpl w:val="A03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E0F7C"/>
    <w:multiLevelType w:val="hybridMultilevel"/>
    <w:tmpl w:val="8362E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A14A4"/>
    <w:multiLevelType w:val="multilevel"/>
    <w:tmpl w:val="FA0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F4302"/>
    <w:multiLevelType w:val="hybridMultilevel"/>
    <w:tmpl w:val="B8729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90A67"/>
    <w:multiLevelType w:val="multilevel"/>
    <w:tmpl w:val="6B425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E4A6E"/>
    <w:multiLevelType w:val="hybridMultilevel"/>
    <w:tmpl w:val="1EEE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575A0"/>
    <w:multiLevelType w:val="hybridMultilevel"/>
    <w:tmpl w:val="B058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F0A45"/>
    <w:multiLevelType w:val="hybridMultilevel"/>
    <w:tmpl w:val="69E4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1402E"/>
    <w:multiLevelType w:val="hybridMultilevel"/>
    <w:tmpl w:val="2DC2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F94386"/>
    <w:multiLevelType w:val="hybridMultilevel"/>
    <w:tmpl w:val="3CF0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C068D1"/>
    <w:multiLevelType w:val="hybridMultilevel"/>
    <w:tmpl w:val="E9A4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3079"/>
    <w:multiLevelType w:val="hybridMultilevel"/>
    <w:tmpl w:val="DD0A7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60282"/>
    <w:multiLevelType w:val="hybridMultilevel"/>
    <w:tmpl w:val="D1F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E65C4"/>
    <w:multiLevelType w:val="hybridMultilevel"/>
    <w:tmpl w:val="C5004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103B09"/>
    <w:multiLevelType w:val="hybridMultilevel"/>
    <w:tmpl w:val="F28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04C03"/>
    <w:multiLevelType w:val="multilevel"/>
    <w:tmpl w:val="C5480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E2F47"/>
    <w:multiLevelType w:val="hybridMultilevel"/>
    <w:tmpl w:val="ED160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A15526"/>
    <w:multiLevelType w:val="hybridMultilevel"/>
    <w:tmpl w:val="8ED0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24C94"/>
    <w:multiLevelType w:val="hybridMultilevel"/>
    <w:tmpl w:val="0EC8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AE7157"/>
    <w:multiLevelType w:val="hybridMultilevel"/>
    <w:tmpl w:val="AD2A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4E5D30"/>
    <w:multiLevelType w:val="hybridMultilevel"/>
    <w:tmpl w:val="A2122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A44E3A"/>
    <w:multiLevelType w:val="hybridMultilevel"/>
    <w:tmpl w:val="A04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C60E5"/>
    <w:multiLevelType w:val="hybridMultilevel"/>
    <w:tmpl w:val="D708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673CB"/>
    <w:multiLevelType w:val="hybridMultilevel"/>
    <w:tmpl w:val="7A408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28"/>
  </w:num>
  <w:num w:numId="5">
    <w:abstractNumId w:val="16"/>
  </w:num>
  <w:num w:numId="6">
    <w:abstractNumId w:val="5"/>
  </w:num>
  <w:num w:numId="7">
    <w:abstractNumId w:val="2"/>
  </w:num>
  <w:num w:numId="8">
    <w:abstractNumId w:val="6"/>
  </w:num>
  <w:num w:numId="9">
    <w:abstractNumId w:val="13"/>
  </w:num>
  <w:num w:numId="10">
    <w:abstractNumId w:val="25"/>
  </w:num>
  <w:num w:numId="11">
    <w:abstractNumId w:val="17"/>
  </w:num>
  <w:num w:numId="12">
    <w:abstractNumId w:val="3"/>
  </w:num>
  <w:num w:numId="13">
    <w:abstractNumId w:val="14"/>
  </w:num>
  <w:num w:numId="14">
    <w:abstractNumId w:val="19"/>
  </w:num>
  <w:num w:numId="15">
    <w:abstractNumId w:val="7"/>
  </w:num>
  <w:num w:numId="16">
    <w:abstractNumId w:val="10"/>
  </w:num>
  <w:num w:numId="17">
    <w:abstractNumId w:val="12"/>
  </w:num>
  <w:num w:numId="18">
    <w:abstractNumId w:val="9"/>
  </w:num>
  <w:num w:numId="19">
    <w:abstractNumId w:val="20"/>
  </w:num>
  <w:num w:numId="20">
    <w:abstractNumId w:val="8"/>
  </w:num>
  <w:num w:numId="21">
    <w:abstractNumId w:val="18"/>
  </w:num>
  <w:num w:numId="22">
    <w:abstractNumId w:val="21"/>
  </w:num>
  <w:num w:numId="23">
    <w:abstractNumId w:val="27"/>
  </w:num>
  <w:num w:numId="24">
    <w:abstractNumId w:val="22"/>
  </w:num>
  <w:num w:numId="25">
    <w:abstractNumId w:val="4"/>
  </w:num>
  <w:num w:numId="26">
    <w:abstractNumId w:val="11"/>
  </w:num>
  <w:num w:numId="27">
    <w:abstractNumId w:val="24"/>
  </w:num>
  <w:num w:numId="28">
    <w:abstractNumId w:val="23"/>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8B"/>
    <w:rsid w:val="00002D12"/>
    <w:rsid w:val="00015615"/>
    <w:rsid w:val="00017D35"/>
    <w:rsid w:val="0002214A"/>
    <w:rsid w:val="0002259F"/>
    <w:rsid w:val="000249B3"/>
    <w:rsid w:val="000276B6"/>
    <w:rsid w:val="00030765"/>
    <w:rsid w:val="000310A1"/>
    <w:rsid w:val="00033396"/>
    <w:rsid w:val="000337C4"/>
    <w:rsid w:val="000416B2"/>
    <w:rsid w:val="000437B6"/>
    <w:rsid w:val="00045FD1"/>
    <w:rsid w:val="00046A43"/>
    <w:rsid w:val="0005251D"/>
    <w:rsid w:val="000529B1"/>
    <w:rsid w:val="0005400A"/>
    <w:rsid w:val="00056620"/>
    <w:rsid w:val="0006273E"/>
    <w:rsid w:val="00063D55"/>
    <w:rsid w:val="00066247"/>
    <w:rsid w:val="000669AC"/>
    <w:rsid w:val="000673D5"/>
    <w:rsid w:val="00067D5F"/>
    <w:rsid w:val="00071CEC"/>
    <w:rsid w:val="000723EA"/>
    <w:rsid w:val="000728F7"/>
    <w:rsid w:val="00073451"/>
    <w:rsid w:val="000777AC"/>
    <w:rsid w:val="00081356"/>
    <w:rsid w:val="00081AF2"/>
    <w:rsid w:val="00082EBF"/>
    <w:rsid w:val="000876F8"/>
    <w:rsid w:val="00087AB1"/>
    <w:rsid w:val="0009101D"/>
    <w:rsid w:val="00094622"/>
    <w:rsid w:val="00096419"/>
    <w:rsid w:val="00096578"/>
    <w:rsid w:val="00096802"/>
    <w:rsid w:val="000A112E"/>
    <w:rsid w:val="000A13CF"/>
    <w:rsid w:val="000A2D8D"/>
    <w:rsid w:val="000A59A3"/>
    <w:rsid w:val="000A709A"/>
    <w:rsid w:val="000B11B3"/>
    <w:rsid w:val="000B1819"/>
    <w:rsid w:val="000B1993"/>
    <w:rsid w:val="000B3571"/>
    <w:rsid w:val="000B4FE2"/>
    <w:rsid w:val="000B5183"/>
    <w:rsid w:val="000B6A48"/>
    <w:rsid w:val="000B6FEE"/>
    <w:rsid w:val="000C2164"/>
    <w:rsid w:val="000D02DD"/>
    <w:rsid w:val="000D4B7E"/>
    <w:rsid w:val="000D5D68"/>
    <w:rsid w:val="000E3DDC"/>
    <w:rsid w:val="000E3F17"/>
    <w:rsid w:val="000E58E8"/>
    <w:rsid w:val="000E5D87"/>
    <w:rsid w:val="000E5EFA"/>
    <w:rsid w:val="000E65B8"/>
    <w:rsid w:val="000F00EB"/>
    <w:rsid w:val="000F163A"/>
    <w:rsid w:val="000F2331"/>
    <w:rsid w:val="000F3505"/>
    <w:rsid w:val="000F74D7"/>
    <w:rsid w:val="00100A37"/>
    <w:rsid w:val="0010368A"/>
    <w:rsid w:val="00103EB4"/>
    <w:rsid w:val="00106790"/>
    <w:rsid w:val="00110078"/>
    <w:rsid w:val="001121EE"/>
    <w:rsid w:val="001127B6"/>
    <w:rsid w:val="00113B4D"/>
    <w:rsid w:val="00113E0A"/>
    <w:rsid w:val="00117E4C"/>
    <w:rsid w:val="00117F0A"/>
    <w:rsid w:val="00121823"/>
    <w:rsid w:val="00121BEE"/>
    <w:rsid w:val="00127FE2"/>
    <w:rsid w:val="00130326"/>
    <w:rsid w:val="001346F4"/>
    <w:rsid w:val="00135392"/>
    <w:rsid w:val="00136091"/>
    <w:rsid w:val="001378E8"/>
    <w:rsid w:val="00141363"/>
    <w:rsid w:val="00145B29"/>
    <w:rsid w:val="001461BF"/>
    <w:rsid w:val="00150D12"/>
    <w:rsid w:val="00151C24"/>
    <w:rsid w:val="00152434"/>
    <w:rsid w:val="00157633"/>
    <w:rsid w:val="00157F6F"/>
    <w:rsid w:val="00157F96"/>
    <w:rsid w:val="00163D30"/>
    <w:rsid w:val="0016542F"/>
    <w:rsid w:val="00167279"/>
    <w:rsid w:val="00167A32"/>
    <w:rsid w:val="0017060E"/>
    <w:rsid w:val="001753D5"/>
    <w:rsid w:val="001872C7"/>
    <w:rsid w:val="0019557D"/>
    <w:rsid w:val="00195B4B"/>
    <w:rsid w:val="001A10D7"/>
    <w:rsid w:val="001A2A3B"/>
    <w:rsid w:val="001B38B6"/>
    <w:rsid w:val="001B6EAE"/>
    <w:rsid w:val="001B70C2"/>
    <w:rsid w:val="001C02FD"/>
    <w:rsid w:val="001C2130"/>
    <w:rsid w:val="001C3626"/>
    <w:rsid w:val="001C3D3C"/>
    <w:rsid w:val="001C3F00"/>
    <w:rsid w:val="001C4771"/>
    <w:rsid w:val="001D0922"/>
    <w:rsid w:val="001D13E5"/>
    <w:rsid w:val="001D1C7C"/>
    <w:rsid w:val="001D23D1"/>
    <w:rsid w:val="001D5509"/>
    <w:rsid w:val="001D5FA4"/>
    <w:rsid w:val="001D62A8"/>
    <w:rsid w:val="001D6DD6"/>
    <w:rsid w:val="001E46C5"/>
    <w:rsid w:val="001E5F2F"/>
    <w:rsid w:val="001E6B31"/>
    <w:rsid w:val="001F15A9"/>
    <w:rsid w:val="001F19E0"/>
    <w:rsid w:val="001F2B24"/>
    <w:rsid w:val="001F36B4"/>
    <w:rsid w:val="001F537E"/>
    <w:rsid w:val="002004F6"/>
    <w:rsid w:val="0020475C"/>
    <w:rsid w:val="00204BB8"/>
    <w:rsid w:val="0020575E"/>
    <w:rsid w:val="002065B7"/>
    <w:rsid w:val="00207FA8"/>
    <w:rsid w:val="0021056A"/>
    <w:rsid w:val="002123DB"/>
    <w:rsid w:val="00215686"/>
    <w:rsid w:val="002157CA"/>
    <w:rsid w:val="00215D3F"/>
    <w:rsid w:val="0021607C"/>
    <w:rsid w:val="00217A1E"/>
    <w:rsid w:val="002236C8"/>
    <w:rsid w:val="00225F61"/>
    <w:rsid w:val="0022641C"/>
    <w:rsid w:val="0022691D"/>
    <w:rsid w:val="00230CCF"/>
    <w:rsid w:val="00232448"/>
    <w:rsid w:val="00232923"/>
    <w:rsid w:val="00236556"/>
    <w:rsid w:val="0023732E"/>
    <w:rsid w:val="00240FD0"/>
    <w:rsid w:val="00241480"/>
    <w:rsid w:val="0024213D"/>
    <w:rsid w:val="0024517C"/>
    <w:rsid w:val="002473AC"/>
    <w:rsid w:val="00252879"/>
    <w:rsid w:val="00253A0A"/>
    <w:rsid w:val="002541D7"/>
    <w:rsid w:val="00261523"/>
    <w:rsid w:val="002669A6"/>
    <w:rsid w:val="00266A61"/>
    <w:rsid w:val="00271A70"/>
    <w:rsid w:val="00272D58"/>
    <w:rsid w:val="00274CCB"/>
    <w:rsid w:val="00275346"/>
    <w:rsid w:val="0027608B"/>
    <w:rsid w:val="0028045B"/>
    <w:rsid w:val="00280AE9"/>
    <w:rsid w:val="002825FE"/>
    <w:rsid w:val="0028545E"/>
    <w:rsid w:val="002861D5"/>
    <w:rsid w:val="0028664F"/>
    <w:rsid w:val="00287875"/>
    <w:rsid w:val="00295ECB"/>
    <w:rsid w:val="002A2352"/>
    <w:rsid w:val="002A31DF"/>
    <w:rsid w:val="002A4432"/>
    <w:rsid w:val="002A5471"/>
    <w:rsid w:val="002A647B"/>
    <w:rsid w:val="002B24E6"/>
    <w:rsid w:val="002B29AF"/>
    <w:rsid w:val="002B55F5"/>
    <w:rsid w:val="002B5639"/>
    <w:rsid w:val="002C09AD"/>
    <w:rsid w:val="002C3BCD"/>
    <w:rsid w:val="002C54AF"/>
    <w:rsid w:val="002C7874"/>
    <w:rsid w:val="002D1918"/>
    <w:rsid w:val="002D2DDB"/>
    <w:rsid w:val="002D3AC4"/>
    <w:rsid w:val="002D42F6"/>
    <w:rsid w:val="002D58DB"/>
    <w:rsid w:val="002D7AE3"/>
    <w:rsid w:val="002D7F97"/>
    <w:rsid w:val="002E1E7A"/>
    <w:rsid w:val="002F4249"/>
    <w:rsid w:val="002F5976"/>
    <w:rsid w:val="002F64D9"/>
    <w:rsid w:val="002F7163"/>
    <w:rsid w:val="002F7961"/>
    <w:rsid w:val="00311C69"/>
    <w:rsid w:val="00313C28"/>
    <w:rsid w:val="003142EE"/>
    <w:rsid w:val="00320B13"/>
    <w:rsid w:val="003216C0"/>
    <w:rsid w:val="003231F3"/>
    <w:rsid w:val="003243DB"/>
    <w:rsid w:val="003244E3"/>
    <w:rsid w:val="00327BBA"/>
    <w:rsid w:val="00333689"/>
    <w:rsid w:val="00336B11"/>
    <w:rsid w:val="00336D96"/>
    <w:rsid w:val="003372B9"/>
    <w:rsid w:val="003458B3"/>
    <w:rsid w:val="00350C2B"/>
    <w:rsid w:val="003609E7"/>
    <w:rsid w:val="00364951"/>
    <w:rsid w:val="003649E8"/>
    <w:rsid w:val="00364B99"/>
    <w:rsid w:val="00367277"/>
    <w:rsid w:val="0037132C"/>
    <w:rsid w:val="00373183"/>
    <w:rsid w:val="0037349C"/>
    <w:rsid w:val="00374080"/>
    <w:rsid w:val="00376069"/>
    <w:rsid w:val="003809D7"/>
    <w:rsid w:val="00387FAC"/>
    <w:rsid w:val="0039221C"/>
    <w:rsid w:val="003922F8"/>
    <w:rsid w:val="00394114"/>
    <w:rsid w:val="003953AC"/>
    <w:rsid w:val="003A173E"/>
    <w:rsid w:val="003A1EF8"/>
    <w:rsid w:val="003A6037"/>
    <w:rsid w:val="003B0749"/>
    <w:rsid w:val="003B0FC9"/>
    <w:rsid w:val="003B1AC0"/>
    <w:rsid w:val="003B3746"/>
    <w:rsid w:val="003B3C3F"/>
    <w:rsid w:val="003B6A49"/>
    <w:rsid w:val="003B6D4D"/>
    <w:rsid w:val="003C047B"/>
    <w:rsid w:val="003C2026"/>
    <w:rsid w:val="003D0F45"/>
    <w:rsid w:val="003D3358"/>
    <w:rsid w:val="003D35AA"/>
    <w:rsid w:val="003D3D8E"/>
    <w:rsid w:val="003E1627"/>
    <w:rsid w:val="003E3841"/>
    <w:rsid w:val="003E7411"/>
    <w:rsid w:val="003E7B6C"/>
    <w:rsid w:val="003E7C97"/>
    <w:rsid w:val="003F2850"/>
    <w:rsid w:val="003F491C"/>
    <w:rsid w:val="003F5CE9"/>
    <w:rsid w:val="0040570D"/>
    <w:rsid w:val="00406BED"/>
    <w:rsid w:val="0041715E"/>
    <w:rsid w:val="00421863"/>
    <w:rsid w:val="00423637"/>
    <w:rsid w:val="00426E81"/>
    <w:rsid w:val="00430289"/>
    <w:rsid w:val="00435751"/>
    <w:rsid w:val="00437C39"/>
    <w:rsid w:val="00441365"/>
    <w:rsid w:val="0044229B"/>
    <w:rsid w:val="00445E0E"/>
    <w:rsid w:val="004460A6"/>
    <w:rsid w:val="0045139E"/>
    <w:rsid w:val="00460C59"/>
    <w:rsid w:val="0046117A"/>
    <w:rsid w:val="0046132D"/>
    <w:rsid w:val="00461A23"/>
    <w:rsid w:val="004629BC"/>
    <w:rsid w:val="004635F7"/>
    <w:rsid w:val="00463D1F"/>
    <w:rsid w:val="00467B9E"/>
    <w:rsid w:val="0047196B"/>
    <w:rsid w:val="00472067"/>
    <w:rsid w:val="0048116A"/>
    <w:rsid w:val="004866CA"/>
    <w:rsid w:val="004A0988"/>
    <w:rsid w:val="004A3EB7"/>
    <w:rsid w:val="004B0D48"/>
    <w:rsid w:val="004B369E"/>
    <w:rsid w:val="004B639B"/>
    <w:rsid w:val="004C2CD7"/>
    <w:rsid w:val="004C47BD"/>
    <w:rsid w:val="004C6BD5"/>
    <w:rsid w:val="004C6C96"/>
    <w:rsid w:val="004C77DE"/>
    <w:rsid w:val="004D05E7"/>
    <w:rsid w:val="004D73C5"/>
    <w:rsid w:val="004E1D25"/>
    <w:rsid w:val="004E208D"/>
    <w:rsid w:val="004E6625"/>
    <w:rsid w:val="004F4C83"/>
    <w:rsid w:val="004F5567"/>
    <w:rsid w:val="005073E9"/>
    <w:rsid w:val="005104B9"/>
    <w:rsid w:val="00515D13"/>
    <w:rsid w:val="00524899"/>
    <w:rsid w:val="00527516"/>
    <w:rsid w:val="00530476"/>
    <w:rsid w:val="00533256"/>
    <w:rsid w:val="00533C5B"/>
    <w:rsid w:val="005347A6"/>
    <w:rsid w:val="005355D8"/>
    <w:rsid w:val="00535E2E"/>
    <w:rsid w:val="0054109C"/>
    <w:rsid w:val="00543F01"/>
    <w:rsid w:val="00545CBA"/>
    <w:rsid w:val="00545DF2"/>
    <w:rsid w:val="005473C5"/>
    <w:rsid w:val="0055008A"/>
    <w:rsid w:val="00552C3D"/>
    <w:rsid w:val="00555004"/>
    <w:rsid w:val="005568B6"/>
    <w:rsid w:val="0055726E"/>
    <w:rsid w:val="00564890"/>
    <w:rsid w:val="005702E4"/>
    <w:rsid w:val="005715B3"/>
    <w:rsid w:val="005776B8"/>
    <w:rsid w:val="00577AD0"/>
    <w:rsid w:val="00584563"/>
    <w:rsid w:val="005856CE"/>
    <w:rsid w:val="00586B77"/>
    <w:rsid w:val="00586FD3"/>
    <w:rsid w:val="005909FD"/>
    <w:rsid w:val="0059431F"/>
    <w:rsid w:val="00597A43"/>
    <w:rsid w:val="005A01F7"/>
    <w:rsid w:val="005A4FFD"/>
    <w:rsid w:val="005B12C3"/>
    <w:rsid w:val="005B3F50"/>
    <w:rsid w:val="005B4252"/>
    <w:rsid w:val="005B43F7"/>
    <w:rsid w:val="005B7E94"/>
    <w:rsid w:val="005C38C9"/>
    <w:rsid w:val="005C4C6B"/>
    <w:rsid w:val="005C6211"/>
    <w:rsid w:val="005D4107"/>
    <w:rsid w:val="005D75E0"/>
    <w:rsid w:val="005D76C2"/>
    <w:rsid w:val="005E2AF7"/>
    <w:rsid w:val="005E3D13"/>
    <w:rsid w:val="005E411C"/>
    <w:rsid w:val="005E4832"/>
    <w:rsid w:val="005E613F"/>
    <w:rsid w:val="005E6758"/>
    <w:rsid w:val="005F3FDD"/>
    <w:rsid w:val="005F42EC"/>
    <w:rsid w:val="005F5A87"/>
    <w:rsid w:val="005F6365"/>
    <w:rsid w:val="006050C9"/>
    <w:rsid w:val="00607993"/>
    <w:rsid w:val="00615F25"/>
    <w:rsid w:val="006210AA"/>
    <w:rsid w:val="00621697"/>
    <w:rsid w:val="006225A5"/>
    <w:rsid w:val="00622B05"/>
    <w:rsid w:val="00625598"/>
    <w:rsid w:val="00625A31"/>
    <w:rsid w:val="006303E9"/>
    <w:rsid w:val="006378F2"/>
    <w:rsid w:val="00645AEE"/>
    <w:rsid w:val="006508AD"/>
    <w:rsid w:val="00653C14"/>
    <w:rsid w:val="00654DEE"/>
    <w:rsid w:val="00655C65"/>
    <w:rsid w:val="0065778D"/>
    <w:rsid w:val="006607BB"/>
    <w:rsid w:val="00660E3F"/>
    <w:rsid w:val="0066352A"/>
    <w:rsid w:val="00663A45"/>
    <w:rsid w:val="00664288"/>
    <w:rsid w:val="00664461"/>
    <w:rsid w:val="00665891"/>
    <w:rsid w:val="00666141"/>
    <w:rsid w:val="00670F07"/>
    <w:rsid w:val="006722D7"/>
    <w:rsid w:val="006727EB"/>
    <w:rsid w:val="00674314"/>
    <w:rsid w:val="006773CA"/>
    <w:rsid w:val="00681FCA"/>
    <w:rsid w:val="0069249F"/>
    <w:rsid w:val="00694FF0"/>
    <w:rsid w:val="00695675"/>
    <w:rsid w:val="00695BBA"/>
    <w:rsid w:val="00695D16"/>
    <w:rsid w:val="00697B6A"/>
    <w:rsid w:val="006A0D14"/>
    <w:rsid w:val="006A1BD4"/>
    <w:rsid w:val="006A2A65"/>
    <w:rsid w:val="006A2D91"/>
    <w:rsid w:val="006A7289"/>
    <w:rsid w:val="006A7759"/>
    <w:rsid w:val="006B1B90"/>
    <w:rsid w:val="006B3036"/>
    <w:rsid w:val="006B3AA4"/>
    <w:rsid w:val="006B66D7"/>
    <w:rsid w:val="006B6786"/>
    <w:rsid w:val="006C18E4"/>
    <w:rsid w:val="006C25E0"/>
    <w:rsid w:val="006C2C3E"/>
    <w:rsid w:val="006C40E5"/>
    <w:rsid w:val="006C5A5A"/>
    <w:rsid w:val="006D2598"/>
    <w:rsid w:val="006D7521"/>
    <w:rsid w:val="006D76BF"/>
    <w:rsid w:val="006E0589"/>
    <w:rsid w:val="006E23B1"/>
    <w:rsid w:val="006E527E"/>
    <w:rsid w:val="006F01AF"/>
    <w:rsid w:val="006F2340"/>
    <w:rsid w:val="006F2B57"/>
    <w:rsid w:val="006F4745"/>
    <w:rsid w:val="006F5160"/>
    <w:rsid w:val="006F5CC9"/>
    <w:rsid w:val="006F7DAC"/>
    <w:rsid w:val="00701119"/>
    <w:rsid w:val="00701496"/>
    <w:rsid w:val="00702822"/>
    <w:rsid w:val="00704977"/>
    <w:rsid w:val="00704F3C"/>
    <w:rsid w:val="0070646C"/>
    <w:rsid w:val="007103F9"/>
    <w:rsid w:val="00711EAC"/>
    <w:rsid w:val="0071629A"/>
    <w:rsid w:val="00723096"/>
    <w:rsid w:val="00724223"/>
    <w:rsid w:val="00734153"/>
    <w:rsid w:val="0073596A"/>
    <w:rsid w:val="00742BEC"/>
    <w:rsid w:val="0074319E"/>
    <w:rsid w:val="007446F6"/>
    <w:rsid w:val="00744ACA"/>
    <w:rsid w:val="0074553B"/>
    <w:rsid w:val="00752491"/>
    <w:rsid w:val="007531EE"/>
    <w:rsid w:val="00754889"/>
    <w:rsid w:val="007565F5"/>
    <w:rsid w:val="007617C3"/>
    <w:rsid w:val="00763171"/>
    <w:rsid w:val="00764670"/>
    <w:rsid w:val="00765643"/>
    <w:rsid w:val="00766CC2"/>
    <w:rsid w:val="00771946"/>
    <w:rsid w:val="00773869"/>
    <w:rsid w:val="0077573E"/>
    <w:rsid w:val="00777620"/>
    <w:rsid w:val="00780331"/>
    <w:rsid w:val="00781B29"/>
    <w:rsid w:val="00782150"/>
    <w:rsid w:val="00782F67"/>
    <w:rsid w:val="00796B7D"/>
    <w:rsid w:val="007A6447"/>
    <w:rsid w:val="007A7C4F"/>
    <w:rsid w:val="007B23AD"/>
    <w:rsid w:val="007B52FD"/>
    <w:rsid w:val="007B6F2F"/>
    <w:rsid w:val="007B76C0"/>
    <w:rsid w:val="007C0122"/>
    <w:rsid w:val="007C29B9"/>
    <w:rsid w:val="007C396E"/>
    <w:rsid w:val="007C6A90"/>
    <w:rsid w:val="007C6E8E"/>
    <w:rsid w:val="007C724E"/>
    <w:rsid w:val="007C7CB9"/>
    <w:rsid w:val="007D1CD5"/>
    <w:rsid w:val="007D481E"/>
    <w:rsid w:val="007D5E0B"/>
    <w:rsid w:val="007D7309"/>
    <w:rsid w:val="007E0A9A"/>
    <w:rsid w:val="007E1485"/>
    <w:rsid w:val="007E7FD6"/>
    <w:rsid w:val="007F023A"/>
    <w:rsid w:val="007F06ED"/>
    <w:rsid w:val="007F0A27"/>
    <w:rsid w:val="007F3DA0"/>
    <w:rsid w:val="007F48A5"/>
    <w:rsid w:val="00800AEA"/>
    <w:rsid w:val="00800B33"/>
    <w:rsid w:val="0080282A"/>
    <w:rsid w:val="008079E3"/>
    <w:rsid w:val="0081202F"/>
    <w:rsid w:val="00814DEE"/>
    <w:rsid w:val="008154EC"/>
    <w:rsid w:val="00815BD7"/>
    <w:rsid w:val="008160B6"/>
    <w:rsid w:val="00816B10"/>
    <w:rsid w:val="0081702B"/>
    <w:rsid w:val="0081770A"/>
    <w:rsid w:val="008239A3"/>
    <w:rsid w:val="008243EE"/>
    <w:rsid w:val="008314F0"/>
    <w:rsid w:val="00836428"/>
    <w:rsid w:val="00836E19"/>
    <w:rsid w:val="008374A5"/>
    <w:rsid w:val="008375D1"/>
    <w:rsid w:val="00837CF6"/>
    <w:rsid w:val="00842E98"/>
    <w:rsid w:val="00844E59"/>
    <w:rsid w:val="008502D1"/>
    <w:rsid w:val="00852FBD"/>
    <w:rsid w:val="00855C50"/>
    <w:rsid w:val="00860F71"/>
    <w:rsid w:val="00862D45"/>
    <w:rsid w:val="0086519A"/>
    <w:rsid w:val="0086608A"/>
    <w:rsid w:val="0087623E"/>
    <w:rsid w:val="00876958"/>
    <w:rsid w:val="00876AAC"/>
    <w:rsid w:val="00877315"/>
    <w:rsid w:val="0088034A"/>
    <w:rsid w:val="00880860"/>
    <w:rsid w:val="008814C1"/>
    <w:rsid w:val="008817C2"/>
    <w:rsid w:val="008856B7"/>
    <w:rsid w:val="00890C55"/>
    <w:rsid w:val="00892065"/>
    <w:rsid w:val="00892D2A"/>
    <w:rsid w:val="008975F7"/>
    <w:rsid w:val="00897DA2"/>
    <w:rsid w:val="008A039A"/>
    <w:rsid w:val="008A35B3"/>
    <w:rsid w:val="008A63F5"/>
    <w:rsid w:val="008B4A82"/>
    <w:rsid w:val="008C3211"/>
    <w:rsid w:val="008C6104"/>
    <w:rsid w:val="008C64C7"/>
    <w:rsid w:val="008C7A15"/>
    <w:rsid w:val="008D117F"/>
    <w:rsid w:val="008D26D7"/>
    <w:rsid w:val="008D306C"/>
    <w:rsid w:val="008D3CD0"/>
    <w:rsid w:val="008D55B4"/>
    <w:rsid w:val="008D7C5F"/>
    <w:rsid w:val="008E16B0"/>
    <w:rsid w:val="008E2738"/>
    <w:rsid w:val="008E3B94"/>
    <w:rsid w:val="008E6A7B"/>
    <w:rsid w:val="008E6A8B"/>
    <w:rsid w:val="008F1836"/>
    <w:rsid w:val="009000AA"/>
    <w:rsid w:val="00901152"/>
    <w:rsid w:val="009016F2"/>
    <w:rsid w:val="00902A74"/>
    <w:rsid w:val="00910206"/>
    <w:rsid w:val="00913D84"/>
    <w:rsid w:val="00916A59"/>
    <w:rsid w:val="009255A6"/>
    <w:rsid w:val="00927197"/>
    <w:rsid w:val="00927E6F"/>
    <w:rsid w:val="00930BFC"/>
    <w:rsid w:val="009329EA"/>
    <w:rsid w:val="009340C2"/>
    <w:rsid w:val="00940A5E"/>
    <w:rsid w:val="0094195A"/>
    <w:rsid w:val="00941DC4"/>
    <w:rsid w:val="0094327E"/>
    <w:rsid w:val="0094341F"/>
    <w:rsid w:val="00943E40"/>
    <w:rsid w:val="00944B54"/>
    <w:rsid w:val="00946F67"/>
    <w:rsid w:val="00950385"/>
    <w:rsid w:val="0095253E"/>
    <w:rsid w:val="009531FF"/>
    <w:rsid w:val="0095496B"/>
    <w:rsid w:val="00954E37"/>
    <w:rsid w:val="009551DE"/>
    <w:rsid w:val="0095523F"/>
    <w:rsid w:val="00960B52"/>
    <w:rsid w:val="00961989"/>
    <w:rsid w:val="00963954"/>
    <w:rsid w:val="00966C30"/>
    <w:rsid w:val="00973028"/>
    <w:rsid w:val="00973449"/>
    <w:rsid w:val="00975CB6"/>
    <w:rsid w:val="0097649C"/>
    <w:rsid w:val="0098195C"/>
    <w:rsid w:val="009868B5"/>
    <w:rsid w:val="0099025A"/>
    <w:rsid w:val="009908C8"/>
    <w:rsid w:val="0099524F"/>
    <w:rsid w:val="009955FB"/>
    <w:rsid w:val="00995A9C"/>
    <w:rsid w:val="009A0F54"/>
    <w:rsid w:val="009A20B7"/>
    <w:rsid w:val="009A2D9D"/>
    <w:rsid w:val="009B1346"/>
    <w:rsid w:val="009C2466"/>
    <w:rsid w:val="009C317A"/>
    <w:rsid w:val="009C376F"/>
    <w:rsid w:val="009C57E4"/>
    <w:rsid w:val="009C5B26"/>
    <w:rsid w:val="009D2885"/>
    <w:rsid w:val="009D314B"/>
    <w:rsid w:val="009D5193"/>
    <w:rsid w:val="009D5440"/>
    <w:rsid w:val="009D634E"/>
    <w:rsid w:val="009D7940"/>
    <w:rsid w:val="009E14D5"/>
    <w:rsid w:val="009F0DB4"/>
    <w:rsid w:val="009F11EE"/>
    <w:rsid w:val="009F399E"/>
    <w:rsid w:val="00A01A3A"/>
    <w:rsid w:val="00A02288"/>
    <w:rsid w:val="00A02467"/>
    <w:rsid w:val="00A036EE"/>
    <w:rsid w:val="00A10FA0"/>
    <w:rsid w:val="00A1201E"/>
    <w:rsid w:val="00A13E76"/>
    <w:rsid w:val="00A15EF0"/>
    <w:rsid w:val="00A17A81"/>
    <w:rsid w:val="00A2595B"/>
    <w:rsid w:val="00A25BF9"/>
    <w:rsid w:val="00A30426"/>
    <w:rsid w:val="00A320B4"/>
    <w:rsid w:val="00A36B78"/>
    <w:rsid w:val="00A37F41"/>
    <w:rsid w:val="00A41A1E"/>
    <w:rsid w:val="00A41E89"/>
    <w:rsid w:val="00A4548B"/>
    <w:rsid w:val="00A46330"/>
    <w:rsid w:val="00A46988"/>
    <w:rsid w:val="00A47413"/>
    <w:rsid w:val="00A47EE6"/>
    <w:rsid w:val="00A50158"/>
    <w:rsid w:val="00A511C5"/>
    <w:rsid w:val="00A53F20"/>
    <w:rsid w:val="00A671CF"/>
    <w:rsid w:val="00A67F6D"/>
    <w:rsid w:val="00A710E3"/>
    <w:rsid w:val="00A716BC"/>
    <w:rsid w:val="00A71A56"/>
    <w:rsid w:val="00A74110"/>
    <w:rsid w:val="00A74576"/>
    <w:rsid w:val="00A77A12"/>
    <w:rsid w:val="00A8165D"/>
    <w:rsid w:val="00A8194D"/>
    <w:rsid w:val="00A82F6E"/>
    <w:rsid w:val="00A83573"/>
    <w:rsid w:val="00A837EC"/>
    <w:rsid w:val="00A9110E"/>
    <w:rsid w:val="00A93FC9"/>
    <w:rsid w:val="00A9404F"/>
    <w:rsid w:val="00A95D04"/>
    <w:rsid w:val="00A96872"/>
    <w:rsid w:val="00AA2885"/>
    <w:rsid w:val="00AA6D17"/>
    <w:rsid w:val="00AA7F86"/>
    <w:rsid w:val="00AB0D19"/>
    <w:rsid w:val="00AB0F0E"/>
    <w:rsid w:val="00AB4176"/>
    <w:rsid w:val="00AB5417"/>
    <w:rsid w:val="00AC1975"/>
    <w:rsid w:val="00AC1992"/>
    <w:rsid w:val="00AC24B0"/>
    <w:rsid w:val="00AC4C0D"/>
    <w:rsid w:val="00AD05B3"/>
    <w:rsid w:val="00AD11AF"/>
    <w:rsid w:val="00AD1429"/>
    <w:rsid w:val="00AD35E1"/>
    <w:rsid w:val="00AD44E7"/>
    <w:rsid w:val="00AD7107"/>
    <w:rsid w:val="00AE14DB"/>
    <w:rsid w:val="00AE1ECF"/>
    <w:rsid w:val="00AE4025"/>
    <w:rsid w:val="00AE4066"/>
    <w:rsid w:val="00AE5BCE"/>
    <w:rsid w:val="00AF39E8"/>
    <w:rsid w:val="00AF3B59"/>
    <w:rsid w:val="00AF4CB7"/>
    <w:rsid w:val="00B0088C"/>
    <w:rsid w:val="00B04785"/>
    <w:rsid w:val="00B054F5"/>
    <w:rsid w:val="00B05834"/>
    <w:rsid w:val="00B067ED"/>
    <w:rsid w:val="00B07685"/>
    <w:rsid w:val="00B07690"/>
    <w:rsid w:val="00B11C8E"/>
    <w:rsid w:val="00B12D4A"/>
    <w:rsid w:val="00B13F5C"/>
    <w:rsid w:val="00B14961"/>
    <w:rsid w:val="00B16149"/>
    <w:rsid w:val="00B22D12"/>
    <w:rsid w:val="00B25740"/>
    <w:rsid w:val="00B31A25"/>
    <w:rsid w:val="00B32EB1"/>
    <w:rsid w:val="00B33BAD"/>
    <w:rsid w:val="00B407E9"/>
    <w:rsid w:val="00B43323"/>
    <w:rsid w:val="00B44228"/>
    <w:rsid w:val="00B450E5"/>
    <w:rsid w:val="00B5008B"/>
    <w:rsid w:val="00B526EE"/>
    <w:rsid w:val="00B53074"/>
    <w:rsid w:val="00B56D41"/>
    <w:rsid w:val="00B61D4D"/>
    <w:rsid w:val="00B61D74"/>
    <w:rsid w:val="00B62AC8"/>
    <w:rsid w:val="00B63052"/>
    <w:rsid w:val="00B63BBD"/>
    <w:rsid w:val="00B64086"/>
    <w:rsid w:val="00B66524"/>
    <w:rsid w:val="00B67424"/>
    <w:rsid w:val="00B72E63"/>
    <w:rsid w:val="00B77331"/>
    <w:rsid w:val="00B814D9"/>
    <w:rsid w:val="00B81D0C"/>
    <w:rsid w:val="00B86AA5"/>
    <w:rsid w:val="00B87ABC"/>
    <w:rsid w:val="00B9310D"/>
    <w:rsid w:val="00B9347F"/>
    <w:rsid w:val="00B943B8"/>
    <w:rsid w:val="00B96B80"/>
    <w:rsid w:val="00BA77E6"/>
    <w:rsid w:val="00BC1F3D"/>
    <w:rsid w:val="00BC22CF"/>
    <w:rsid w:val="00BC4872"/>
    <w:rsid w:val="00BC55B2"/>
    <w:rsid w:val="00BC7652"/>
    <w:rsid w:val="00BD4A97"/>
    <w:rsid w:val="00BE0EF4"/>
    <w:rsid w:val="00BE6781"/>
    <w:rsid w:val="00BF3ACF"/>
    <w:rsid w:val="00C0399C"/>
    <w:rsid w:val="00C117C0"/>
    <w:rsid w:val="00C1696B"/>
    <w:rsid w:val="00C174D7"/>
    <w:rsid w:val="00C174F7"/>
    <w:rsid w:val="00C21D5E"/>
    <w:rsid w:val="00C31C3B"/>
    <w:rsid w:val="00C348E4"/>
    <w:rsid w:val="00C35587"/>
    <w:rsid w:val="00C44371"/>
    <w:rsid w:val="00C45A7F"/>
    <w:rsid w:val="00C46645"/>
    <w:rsid w:val="00C46F4D"/>
    <w:rsid w:val="00C5154F"/>
    <w:rsid w:val="00C5291A"/>
    <w:rsid w:val="00C61E50"/>
    <w:rsid w:val="00C671F5"/>
    <w:rsid w:val="00C7051E"/>
    <w:rsid w:val="00C7126E"/>
    <w:rsid w:val="00C717EC"/>
    <w:rsid w:val="00C72511"/>
    <w:rsid w:val="00C73F55"/>
    <w:rsid w:val="00C80B74"/>
    <w:rsid w:val="00C8134A"/>
    <w:rsid w:val="00C84FF8"/>
    <w:rsid w:val="00C9338D"/>
    <w:rsid w:val="00C9456D"/>
    <w:rsid w:val="00C9544E"/>
    <w:rsid w:val="00C97AD4"/>
    <w:rsid w:val="00CA16AD"/>
    <w:rsid w:val="00CA2B12"/>
    <w:rsid w:val="00CA2F2D"/>
    <w:rsid w:val="00CA51F0"/>
    <w:rsid w:val="00CB0A6B"/>
    <w:rsid w:val="00CB3BD2"/>
    <w:rsid w:val="00CC47E0"/>
    <w:rsid w:val="00CC6248"/>
    <w:rsid w:val="00CD0DF7"/>
    <w:rsid w:val="00CD14A6"/>
    <w:rsid w:val="00CD49BD"/>
    <w:rsid w:val="00CD78B6"/>
    <w:rsid w:val="00CE27FD"/>
    <w:rsid w:val="00CE555E"/>
    <w:rsid w:val="00CE6F77"/>
    <w:rsid w:val="00CE7B71"/>
    <w:rsid w:val="00CF00EB"/>
    <w:rsid w:val="00CF4BD1"/>
    <w:rsid w:val="00D0151B"/>
    <w:rsid w:val="00D01715"/>
    <w:rsid w:val="00D025A7"/>
    <w:rsid w:val="00D031CE"/>
    <w:rsid w:val="00D0443B"/>
    <w:rsid w:val="00D05158"/>
    <w:rsid w:val="00D06BA1"/>
    <w:rsid w:val="00D10489"/>
    <w:rsid w:val="00D123A0"/>
    <w:rsid w:val="00D14FEF"/>
    <w:rsid w:val="00D25EDA"/>
    <w:rsid w:val="00D2628C"/>
    <w:rsid w:val="00D315E8"/>
    <w:rsid w:val="00D43ED1"/>
    <w:rsid w:val="00D5004C"/>
    <w:rsid w:val="00D569E2"/>
    <w:rsid w:val="00D5715C"/>
    <w:rsid w:val="00D60FEC"/>
    <w:rsid w:val="00D64C71"/>
    <w:rsid w:val="00D677D3"/>
    <w:rsid w:val="00D706F6"/>
    <w:rsid w:val="00D72925"/>
    <w:rsid w:val="00D72CD0"/>
    <w:rsid w:val="00D73418"/>
    <w:rsid w:val="00D76B80"/>
    <w:rsid w:val="00D77F1B"/>
    <w:rsid w:val="00D77FA3"/>
    <w:rsid w:val="00D81EAC"/>
    <w:rsid w:val="00D836FA"/>
    <w:rsid w:val="00D84AB3"/>
    <w:rsid w:val="00D84B49"/>
    <w:rsid w:val="00D84C71"/>
    <w:rsid w:val="00D901D8"/>
    <w:rsid w:val="00D91080"/>
    <w:rsid w:val="00D91900"/>
    <w:rsid w:val="00DA379F"/>
    <w:rsid w:val="00DB1B31"/>
    <w:rsid w:val="00DB333F"/>
    <w:rsid w:val="00DB5AF9"/>
    <w:rsid w:val="00DB683E"/>
    <w:rsid w:val="00DC4B4A"/>
    <w:rsid w:val="00DC5DA7"/>
    <w:rsid w:val="00DC62A0"/>
    <w:rsid w:val="00DC7EEB"/>
    <w:rsid w:val="00DD347A"/>
    <w:rsid w:val="00DD3E36"/>
    <w:rsid w:val="00DD41FF"/>
    <w:rsid w:val="00DD6557"/>
    <w:rsid w:val="00DE0354"/>
    <w:rsid w:val="00DE0B28"/>
    <w:rsid w:val="00DE6D46"/>
    <w:rsid w:val="00DF0FFF"/>
    <w:rsid w:val="00DF5862"/>
    <w:rsid w:val="00DF7237"/>
    <w:rsid w:val="00DF7F32"/>
    <w:rsid w:val="00E03039"/>
    <w:rsid w:val="00E05007"/>
    <w:rsid w:val="00E06FE1"/>
    <w:rsid w:val="00E10A03"/>
    <w:rsid w:val="00E11469"/>
    <w:rsid w:val="00E13EEA"/>
    <w:rsid w:val="00E16D0F"/>
    <w:rsid w:val="00E343A8"/>
    <w:rsid w:val="00E3491D"/>
    <w:rsid w:val="00E40E44"/>
    <w:rsid w:val="00E418A4"/>
    <w:rsid w:val="00E427BC"/>
    <w:rsid w:val="00E443CB"/>
    <w:rsid w:val="00E4576D"/>
    <w:rsid w:val="00E45B59"/>
    <w:rsid w:val="00E462ED"/>
    <w:rsid w:val="00E46F9B"/>
    <w:rsid w:val="00E517E3"/>
    <w:rsid w:val="00E53C8C"/>
    <w:rsid w:val="00E53E00"/>
    <w:rsid w:val="00E54972"/>
    <w:rsid w:val="00E562FD"/>
    <w:rsid w:val="00E573AD"/>
    <w:rsid w:val="00E60FD4"/>
    <w:rsid w:val="00E6244E"/>
    <w:rsid w:val="00E63720"/>
    <w:rsid w:val="00E63EAC"/>
    <w:rsid w:val="00E65057"/>
    <w:rsid w:val="00E65D9F"/>
    <w:rsid w:val="00E70447"/>
    <w:rsid w:val="00E70BA7"/>
    <w:rsid w:val="00E70BAD"/>
    <w:rsid w:val="00E7399C"/>
    <w:rsid w:val="00E74595"/>
    <w:rsid w:val="00E749AA"/>
    <w:rsid w:val="00E75549"/>
    <w:rsid w:val="00E75559"/>
    <w:rsid w:val="00E769D0"/>
    <w:rsid w:val="00E770B1"/>
    <w:rsid w:val="00E77DDB"/>
    <w:rsid w:val="00E80219"/>
    <w:rsid w:val="00E80DF7"/>
    <w:rsid w:val="00E82138"/>
    <w:rsid w:val="00E82BED"/>
    <w:rsid w:val="00E84B2C"/>
    <w:rsid w:val="00E870BF"/>
    <w:rsid w:val="00E874BA"/>
    <w:rsid w:val="00E90CE0"/>
    <w:rsid w:val="00E96B52"/>
    <w:rsid w:val="00EA1668"/>
    <w:rsid w:val="00EA3079"/>
    <w:rsid w:val="00EA76B1"/>
    <w:rsid w:val="00EB2FCD"/>
    <w:rsid w:val="00EB4C7B"/>
    <w:rsid w:val="00EC0A46"/>
    <w:rsid w:val="00EC1EBC"/>
    <w:rsid w:val="00EC2844"/>
    <w:rsid w:val="00EC57F4"/>
    <w:rsid w:val="00EC7020"/>
    <w:rsid w:val="00ED109E"/>
    <w:rsid w:val="00ED21E6"/>
    <w:rsid w:val="00ED3460"/>
    <w:rsid w:val="00ED487B"/>
    <w:rsid w:val="00ED7B03"/>
    <w:rsid w:val="00EE355A"/>
    <w:rsid w:val="00EE5C8F"/>
    <w:rsid w:val="00EE69C6"/>
    <w:rsid w:val="00EF00CF"/>
    <w:rsid w:val="00EF1895"/>
    <w:rsid w:val="00EF45DA"/>
    <w:rsid w:val="00EF535A"/>
    <w:rsid w:val="00F01FAA"/>
    <w:rsid w:val="00F03BD9"/>
    <w:rsid w:val="00F07346"/>
    <w:rsid w:val="00F112C5"/>
    <w:rsid w:val="00F118EC"/>
    <w:rsid w:val="00F13CE9"/>
    <w:rsid w:val="00F1613A"/>
    <w:rsid w:val="00F21765"/>
    <w:rsid w:val="00F2524F"/>
    <w:rsid w:val="00F26687"/>
    <w:rsid w:val="00F26A0F"/>
    <w:rsid w:val="00F272E8"/>
    <w:rsid w:val="00F324A6"/>
    <w:rsid w:val="00F324EE"/>
    <w:rsid w:val="00F32FCF"/>
    <w:rsid w:val="00F333AF"/>
    <w:rsid w:val="00F3775E"/>
    <w:rsid w:val="00F41B38"/>
    <w:rsid w:val="00F474AA"/>
    <w:rsid w:val="00F51D9D"/>
    <w:rsid w:val="00F53D4E"/>
    <w:rsid w:val="00F57D45"/>
    <w:rsid w:val="00F60E0A"/>
    <w:rsid w:val="00F612EB"/>
    <w:rsid w:val="00F6540E"/>
    <w:rsid w:val="00F71120"/>
    <w:rsid w:val="00F7132A"/>
    <w:rsid w:val="00F71B53"/>
    <w:rsid w:val="00F75F7E"/>
    <w:rsid w:val="00F81BF7"/>
    <w:rsid w:val="00F81DD9"/>
    <w:rsid w:val="00F852A0"/>
    <w:rsid w:val="00F855B0"/>
    <w:rsid w:val="00F92B13"/>
    <w:rsid w:val="00F9625A"/>
    <w:rsid w:val="00F97B1E"/>
    <w:rsid w:val="00FA07C9"/>
    <w:rsid w:val="00FA0982"/>
    <w:rsid w:val="00FA115B"/>
    <w:rsid w:val="00FA16D7"/>
    <w:rsid w:val="00FA2BD1"/>
    <w:rsid w:val="00FA7BD7"/>
    <w:rsid w:val="00FB2768"/>
    <w:rsid w:val="00FB3867"/>
    <w:rsid w:val="00FB4DC1"/>
    <w:rsid w:val="00FB6014"/>
    <w:rsid w:val="00FC090A"/>
    <w:rsid w:val="00FC5365"/>
    <w:rsid w:val="00FC54A7"/>
    <w:rsid w:val="00FC73F9"/>
    <w:rsid w:val="00FD2BB5"/>
    <w:rsid w:val="00FD377C"/>
    <w:rsid w:val="00FD4134"/>
    <w:rsid w:val="00FE5B0E"/>
    <w:rsid w:val="00FF0FFC"/>
    <w:rsid w:val="00FF2875"/>
    <w:rsid w:val="00FF56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842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color w:val="000000"/>
      <w:u w:val="single"/>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outlineLvl w:val="2"/>
    </w:pPr>
    <w:rPr>
      <w:rFonts w:ascii="Helvetica" w:hAnsi="Helvetica"/>
      <w:b/>
      <w:color w:val="000000"/>
      <w:u w:val="single"/>
    </w:rPr>
  </w:style>
  <w:style w:type="paragraph" w:styleId="Heading4">
    <w:name w:val="heading 4"/>
    <w:basedOn w:val="Normal"/>
    <w:next w:val="Normal"/>
    <w:qFormat/>
    <w:pPr>
      <w:keepNext/>
      <w:outlineLvl w:val="3"/>
    </w:pPr>
    <w:rPr>
      <w:rFonts w:ascii="Helvetica" w:hAnsi="Helvetica"/>
      <w:b/>
      <w:color w:val="000000"/>
      <w:sz w:val="20"/>
    </w:rPr>
  </w:style>
  <w:style w:type="paragraph" w:styleId="Heading5">
    <w:name w:val="heading 5"/>
    <w:basedOn w:val="Normal"/>
    <w:next w:val="Normal"/>
    <w:qFormat/>
    <w:pPr>
      <w:keepNext/>
      <w:ind w:left="1440" w:firstLine="720"/>
      <w:outlineLvl w:val="4"/>
    </w:pPr>
    <w:rPr>
      <w:rFonts w:ascii="Helvetica" w:hAnsi="Helvetica"/>
      <w:color w:val="000000"/>
      <w:sz w:val="20"/>
      <w:u w:val="single"/>
    </w:rPr>
  </w:style>
  <w:style w:type="paragraph" w:styleId="Heading6">
    <w:name w:val="heading 6"/>
    <w:basedOn w:val="Normal"/>
    <w:next w:val="Normal"/>
    <w:qFormat/>
    <w:pPr>
      <w:keepNext/>
      <w:ind w:right="-630"/>
      <w:jc w:val="center"/>
      <w:outlineLvl w:val="5"/>
    </w:pPr>
    <w:rPr>
      <w:rFonts w:ascii="Helvetica" w:hAnsi="Helvetica"/>
      <w:b/>
      <w:sz w:val="20"/>
      <w:u w:val="single"/>
    </w:rPr>
  </w:style>
  <w:style w:type="paragraph" w:styleId="Heading7">
    <w:name w:val="heading 7"/>
    <w:basedOn w:val="Normal"/>
    <w:next w:val="Normal"/>
    <w:link w:val="Heading7Char"/>
    <w:uiPriority w:val="9"/>
    <w:unhideWhenUsed/>
    <w:qFormat/>
    <w:rsid w:val="000A13CF"/>
    <w:pPr>
      <w:spacing w:before="240" w:after="60"/>
      <w:outlineLvl w:val="6"/>
    </w:pPr>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ind w:right="-630"/>
    </w:pPr>
    <w:rPr>
      <w:rFonts w:ascii="Helvetica" w:hAnsi="Helvetica"/>
      <w:sz w:val="20"/>
    </w:rPr>
  </w:style>
  <w:style w:type="character" w:styleId="PageNumber">
    <w:name w:val="page number"/>
    <w:basedOn w:val="DefaultParagraphFont"/>
  </w:style>
  <w:style w:type="paragraph" w:styleId="BodyText3">
    <w:name w:val="Body Text 3"/>
    <w:basedOn w:val="Normal"/>
    <w:link w:val="BodyText3Char"/>
    <w:uiPriority w:val="99"/>
    <w:semiHidden/>
    <w:unhideWhenUsed/>
    <w:rsid w:val="00FE3110"/>
    <w:pPr>
      <w:spacing w:after="120"/>
    </w:pPr>
    <w:rPr>
      <w:sz w:val="16"/>
      <w:szCs w:val="16"/>
    </w:rPr>
  </w:style>
  <w:style w:type="character" w:customStyle="1" w:styleId="BodyText3Char">
    <w:name w:val="Body Text 3 Char"/>
    <w:link w:val="BodyText3"/>
    <w:uiPriority w:val="99"/>
    <w:semiHidden/>
    <w:rsid w:val="00FE3110"/>
    <w:rPr>
      <w:sz w:val="16"/>
      <w:szCs w:val="16"/>
    </w:rPr>
  </w:style>
  <w:style w:type="character" w:styleId="Hyperlink">
    <w:name w:val="Hyperlink"/>
    <w:rsid w:val="00D105D1"/>
    <w:rPr>
      <w:color w:val="0000FF"/>
      <w:u w:val="single"/>
    </w:rPr>
  </w:style>
  <w:style w:type="paragraph" w:styleId="PlainText">
    <w:name w:val="Plain Text"/>
    <w:basedOn w:val="Normal"/>
    <w:link w:val="PlainTextChar"/>
    <w:rsid w:val="00D105D1"/>
    <w:rPr>
      <w:rFonts w:ascii="Courier New" w:eastAsia="Times New Roman" w:hAnsi="Courier New" w:cs="Courier New"/>
      <w:sz w:val="20"/>
      <w:lang w:bidi="he-IL"/>
    </w:rPr>
  </w:style>
  <w:style w:type="character" w:customStyle="1" w:styleId="PlainTextChar">
    <w:name w:val="Plain Text Char"/>
    <w:link w:val="PlainText"/>
    <w:rsid w:val="00D105D1"/>
    <w:rPr>
      <w:rFonts w:ascii="Courier New" w:eastAsia="Times New Roman" w:hAnsi="Courier New" w:cs="Courier New"/>
      <w:lang w:bidi="he-IL"/>
    </w:rPr>
  </w:style>
  <w:style w:type="character" w:styleId="FollowedHyperlink">
    <w:name w:val="FollowedHyperlink"/>
    <w:uiPriority w:val="99"/>
    <w:semiHidden/>
    <w:unhideWhenUsed/>
    <w:rsid w:val="00D105D1"/>
    <w:rPr>
      <w:color w:val="800080"/>
      <w:u w:val="single"/>
    </w:rPr>
  </w:style>
  <w:style w:type="character" w:customStyle="1" w:styleId="medium-font">
    <w:name w:val="medium-font"/>
    <w:basedOn w:val="DefaultParagraphFont"/>
    <w:rsid w:val="002515B4"/>
  </w:style>
  <w:style w:type="paragraph" w:styleId="NormalWeb">
    <w:name w:val="Normal (Web)"/>
    <w:basedOn w:val="Normal"/>
    <w:uiPriority w:val="99"/>
    <w:unhideWhenUsed/>
    <w:rsid w:val="008A63F5"/>
    <w:pPr>
      <w:spacing w:before="100" w:beforeAutospacing="1" w:after="100" w:afterAutospacing="1"/>
    </w:pPr>
    <w:rPr>
      <w:sz w:val="20"/>
    </w:rPr>
  </w:style>
  <w:style w:type="character" w:customStyle="1" w:styleId="apple-converted-space">
    <w:name w:val="apple-converted-space"/>
    <w:rsid w:val="00763171"/>
  </w:style>
  <w:style w:type="character" w:customStyle="1" w:styleId="st">
    <w:name w:val="st"/>
    <w:rsid w:val="00DD6557"/>
  </w:style>
  <w:style w:type="character" w:customStyle="1" w:styleId="Heading7Char">
    <w:name w:val="Heading 7 Char"/>
    <w:link w:val="Heading7"/>
    <w:uiPriority w:val="9"/>
    <w:rsid w:val="000A13CF"/>
    <w:rPr>
      <w:rFonts w:ascii="Cambria" w:eastAsia="MS Mincho" w:hAnsi="Cambria" w:cs="Times New Roman"/>
      <w:sz w:val="24"/>
      <w:szCs w:val="24"/>
    </w:rPr>
  </w:style>
  <w:style w:type="character" w:styleId="Emphasis">
    <w:name w:val="Emphasis"/>
    <w:uiPriority w:val="20"/>
    <w:qFormat/>
    <w:rsid w:val="000A13CF"/>
    <w:rPr>
      <w:i/>
      <w:iCs/>
    </w:rPr>
  </w:style>
  <w:style w:type="paragraph" w:styleId="NoSpacing">
    <w:name w:val="No Spacing"/>
    <w:uiPriority w:val="1"/>
    <w:qFormat/>
    <w:rsid w:val="006210AA"/>
    <w:rPr>
      <w:rFonts w:ascii="Calibri" w:eastAsia="Calibri" w:hAnsi="Calibri"/>
      <w:sz w:val="22"/>
      <w:szCs w:val="22"/>
    </w:rPr>
  </w:style>
  <w:style w:type="character" w:styleId="Strong">
    <w:name w:val="Strong"/>
    <w:uiPriority w:val="22"/>
    <w:qFormat/>
    <w:rsid w:val="00AA6D17"/>
    <w:rPr>
      <w:b/>
      <w:bCs/>
    </w:rPr>
  </w:style>
  <w:style w:type="character" w:customStyle="1" w:styleId="HeaderChar">
    <w:name w:val="Header Char"/>
    <w:link w:val="Header"/>
    <w:rsid w:val="00AA6D17"/>
    <w:rPr>
      <w:sz w:val="24"/>
    </w:rPr>
  </w:style>
  <w:style w:type="character" w:customStyle="1" w:styleId="FooterChar">
    <w:name w:val="Footer Char"/>
    <w:link w:val="Footer"/>
    <w:rsid w:val="00AA6D17"/>
    <w:rPr>
      <w:sz w:val="24"/>
    </w:rPr>
  </w:style>
  <w:style w:type="table" w:styleId="TableGrid">
    <w:name w:val="Table Grid"/>
    <w:basedOn w:val="TableNormal"/>
    <w:uiPriority w:val="59"/>
    <w:rsid w:val="00A320B4"/>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F86"/>
    <w:pPr>
      <w:ind w:left="720"/>
      <w:contextualSpacing/>
    </w:pPr>
  </w:style>
  <w:style w:type="paragraph" w:styleId="BalloonText">
    <w:name w:val="Balloon Text"/>
    <w:basedOn w:val="Normal"/>
    <w:link w:val="BalloonTextChar"/>
    <w:uiPriority w:val="99"/>
    <w:semiHidden/>
    <w:unhideWhenUsed/>
    <w:rsid w:val="00A47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E6"/>
    <w:rPr>
      <w:rFonts w:ascii="Lucida Grande" w:hAnsi="Lucida Grande" w:cs="Lucida Grande"/>
      <w:sz w:val="18"/>
      <w:szCs w:val="18"/>
    </w:rPr>
  </w:style>
  <w:style w:type="paragraph" w:customStyle="1" w:styleId="Body">
    <w:name w:val="Body"/>
    <w:rsid w:val="00087AB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4">
    <w:name w:val="Hyperlink.4"/>
    <w:basedOn w:val="DefaultParagraphFont"/>
    <w:rsid w:val="0098195C"/>
    <w:rPr>
      <w:color w:val="1033FF"/>
      <w:u w:val="single"/>
    </w:rPr>
  </w:style>
  <w:style w:type="character" w:styleId="UnresolvedMention">
    <w:name w:val="Unresolved Mention"/>
    <w:basedOn w:val="DefaultParagraphFont"/>
    <w:uiPriority w:val="99"/>
    <w:rsid w:val="00954E37"/>
    <w:rPr>
      <w:color w:val="808080"/>
      <w:shd w:val="clear" w:color="auto" w:fill="E6E6E6"/>
    </w:rPr>
  </w:style>
  <w:style w:type="character" w:customStyle="1" w:styleId="m-5943290217312671818gmail-aqj">
    <w:name w:val="m_-5943290217312671818gmail-aqj"/>
    <w:basedOn w:val="DefaultParagraphFont"/>
    <w:rsid w:val="00FD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641">
      <w:bodyDiv w:val="1"/>
      <w:marLeft w:val="0"/>
      <w:marRight w:val="0"/>
      <w:marTop w:val="0"/>
      <w:marBottom w:val="0"/>
      <w:divBdr>
        <w:top w:val="none" w:sz="0" w:space="0" w:color="auto"/>
        <w:left w:val="none" w:sz="0" w:space="0" w:color="auto"/>
        <w:bottom w:val="none" w:sz="0" w:space="0" w:color="auto"/>
        <w:right w:val="none" w:sz="0" w:space="0" w:color="auto"/>
      </w:divBdr>
    </w:div>
    <w:div w:id="53433576">
      <w:bodyDiv w:val="1"/>
      <w:marLeft w:val="0"/>
      <w:marRight w:val="0"/>
      <w:marTop w:val="0"/>
      <w:marBottom w:val="0"/>
      <w:divBdr>
        <w:top w:val="none" w:sz="0" w:space="0" w:color="auto"/>
        <w:left w:val="none" w:sz="0" w:space="0" w:color="auto"/>
        <w:bottom w:val="none" w:sz="0" w:space="0" w:color="auto"/>
        <w:right w:val="none" w:sz="0" w:space="0" w:color="auto"/>
      </w:divBdr>
    </w:div>
    <w:div w:id="105271386">
      <w:bodyDiv w:val="1"/>
      <w:marLeft w:val="0"/>
      <w:marRight w:val="0"/>
      <w:marTop w:val="0"/>
      <w:marBottom w:val="0"/>
      <w:divBdr>
        <w:top w:val="none" w:sz="0" w:space="0" w:color="auto"/>
        <w:left w:val="none" w:sz="0" w:space="0" w:color="auto"/>
        <w:bottom w:val="none" w:sz="0" w:space="0" w:color="auto"/>
        <w:right w:val="none" w:sz="0" w:space="0" w:color="auto"/>
      </w:divBdr>
    </w:div>
    <w:div w:id="186220008">
      <w:bodyDiv w:val="1"/>
      <w:marLeft w:val="0"/>
      <w:marRight w:val="0"/>
      <w:marTop w:val="0"/>
      <w:marBottom w:val="0"/>
      <w:divBdr>
        <w:top w:val="none" w:sz="0" w:space="0" w:color="auto"/>
        <w:left w:val="none" w:sz="0" w:space="0" w:color="auto"/>
        <w:bottom w:val="none" w:sz="0" w:space="0" w:color="auto"/>
        <w:right w:val="none" w:sz="0" w:space="0" w:color="auto"/>
      </w:divBdr>
    </w:div>
    <w:div w:id="192812924">
      <w:bodyDiv w:val="1"/>
      <w:marLeft w:val="0"/>
      <w:marRight w:val="0"/>
      <w:marTop w:val="0"/>
      <w:marBottom w:val="0"/>
      <w:divBdr>
        <w:top w:val="none" w:sz="0" w:space="0" w:color="auto"/>
        <w:left w:val="none" w:sz="0" w:space="0" w:color="auto"/>
        <w:bottom w:val="none" w:sz="0" w:space="0" w:color="auto"/>
        <w:right w:val="none" w:sz="0" w:space="0" w:color="auto"/>
      </w:divBdr>
    </w:div>
    <w:div w:id="231282852">
      <w:bodyDiv w:val="1"/>
      <w:marLeft w:val="0"/>
      <w:marRight w:val="0"/>
      <w:marTop w:val="0"/>
      <w:marBottom w:val="0"/>
      <w:divBdr>
        <w:top w:val="none" w:sz="0" w:space="0" w:color="auto"/>
        <w:left w:val="none" w:sz="0" w:space="0" w:color="auto"/>
        <w:bottom w:val="none" w:sz="0" w:space="0" w:color="auto"/>
        <w:right w:val="none" w:sz="0" w:space="0" w:color="auto"/>
      </w:divBdr>
    </w:div>
    <w:div w:id="237908397">
      <w:bodyDiv w:val="1"/>
      <w:marLeft w:val="0"/>
      <w:marRight w:val="0"/>
      <w:marTop w:val="0"/>
      <w:marBottom w:val="0"/>
      <w:divBdr>
        <w:top w:val="none" w:sz="0" w:space="0" w:color="auto"/>
        <w:left w:val="none" w:sz="0" w:space="0" w:color="auto"/>
        <w:bottom w:val="none" w:sz="0" w:space="0" w:color="auto"/>
        <w:right w:val="none" w:sz="0" w:space="0" w:color="auto"/>
      </w:divBdr>
      <w:divsChild>
        <w:div w:id="120254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701939">
              <w:marLeft w:val="0"/>
              <w:marRight w:val="0"/>
              <w:marTop w:val="0"/>
              <w:marBottom w:val="0"/>
              <w:divBdr>
                <w:top w:val="none" w:sz="0" w:space="0" w:color="auto"/>
                <w:left w:val="none" w:sz="0" w:space="0" w:color="auto"/>
                <w:bottom w:val="none" w:sz="0" w:space="0" w:color="auto"/>
                <w:right w:val="none" w:sz="0" w:space="0" w:color="auto"/>
              </w:divBdr>
              <w:divsChild>
                <w:div w:id="1790393834">
                  <w:marLeft w:val="0"/>
                  <w:marRight w:val="0"/>
                  <w:marTop w:val="0"/>
                  <w:marBottom w:val="0"/>
                  <w:divBdr>
                    <w:top w:val="none" w:sz="0" w:space="0" w:color="auto"/>
                    <w:left w:val="none" w:sz="0" w:space="0" w:color="auto"/>
                    <w:bottom w:val="none" w:sz="0" w:space="0" w:color="auto"/>
                    <w:right w:val="none" w:sz="0" w:space="0" w:color="auto"/>
                  </w:divBdr>
                  <w:divsChild>
                    <w:div w:id="1802457979">
                      <w:marLeft w:val="0"/>
                      <w:marRight w:val="0"/>
                      <w:marTop w:val="0"/>
                      <w:marBottom w:val="0"/>
                      <w:divBdr>
                        <w:top w:val="none" w:sz="0" w:space="0" w:color="auto"/>
                        <w:left w:val="none" w:sz="0" w:space="0" w:color="auto"/>
                        <w:bottom w:val="none" w:sz="0" w:space="0" w:color="auto"/>
                        <w:right w:val="none" w:sz="0" w:space="0" w:color="auto"/>
                      </w:divBdr>
                    </w:div>
                    <w:div w:id="791675803">
                      <w:marLeft w:val="0"/>
                      <w:marRight w:val="0"/>
                      <w:marTop w:val="0"/>
                      <w:marBottom w:val="0"/>
                      <w:divBdr>
                        <w:top w:val="none" w:sz="0" w:space="0" w:color="auto"/>
                        <w:left w:val="none" w:sz="0" w:space="0" w:color="auto"/>
                        <w:bottom w:val="none" w:sz="0" w:space="0" w:color="auto"/>
                        <w:right w:val="none" w:sz="0" w:space="0" w:color="auto"/>
                      </w:divBdr>
                    </w:div>
                    <w:div w:id="1484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638221">
      <w:bodyDiv w:val="1"/>
      <w:marLeft w:val="0"/>
      <w:marRight w:val="0"/>
      <w:marTop w:val="0"/>
      <w:marBottom w:val="0"/>
      <w:divBdr>
        <w:top w:val="none" w:sz="0" w:space="0" w:color="auto"/>
        <w:left w:val="none" w:sz="0" w:space="0" w:color="auto"/>
        <w:bottom w:val="none" w:sz="0" w:space="0" w:color="auto"/>
        <w:right w:val="none" w:sz="0" w:space="0" w:color="auto"/>
      </w:divBdr>
    </w:div>
    <w:div w:id="330446440">
      <w:bodyDiv w:val="1"/>
      <w:marLeft w:val="0"/>
      <w:marRight w:val="0"/>
      <w:marTop w:val="0"/>
      <w:marBottom w:val="0"/>
      <w:divBdr>
        <w:top w:val="none" w:sz="0" w:space="0" w:color="auto"/>
        <w:left w:val="none" w:sz="0" w:space="0" w:color="auto"/>
        <w:bottom w:val="none" w:sz="0" w:space="0" w:color="auto"/>
        <w:right w:val="none" w:sz="0" w:space="0" w:color="auto"/>
      </w:divBdr>
    </w:div>
    <w:div w:id="345519343">
      <w:bodyDiv w:val="1"/>
      <w:marLeft w:val="0"/>
      <w:marRight w:val="0"/>
      <w:marTop w:val="0"/>
      <w:marBottom w:val="0"/>
      <w:divBdr>
        <w:top w:val="none" w:sz="0" w:space="0" w:color="auto"/>
        <w:left w:val="none" w:sz="0" w:space="0" w:color="auto"/>
        <w:bottom w:val="none" w:sz="0" w:space="0" w:color="auto"/>
        <w:right w:val="none" w:sz="0" w:space="0" w:color="auto"/>
      </w:divBdr>
      <w:divsChild>
        <w:div w:id="712268670">
          <w:marLeft w:val="0"/>
          <w:marRight w:val="0"/>
          <w:marTop w:val="0"/>
          <w:marBottom w:val="0"/>
          <w:divBdr>
            <w:top w:val="none" w:sz="0" w:space="0" w:color="auto"/>
            <w:left w:val="none" w:sz="0" w:space="0" w:color="auto"/>
            <w:bottom w:val="none" w:sz="0" w:space="0" w:color="auto"/>
            <w:right w:val="none" w:sz="0" w:space="0" w:color="auto"/>
          </w:divBdr>
        </w:div>
        <w:div w:id="1227180945">
          <w:marLeft w:val="0"/>
          <w:marRight w:val="0"/>
          <w:marTop w:val="0"/>
          <w:marBottom w:val="0"/>
          <w:divBdr>
            <w:top w:val="none" w:sz="0" w:space="0" w:color="auto"/>
            <w:left w:val="none" w:sz="0" w:space="0" w:color="auto"/>
            <w:bottom w:val="none" w:sz="0" w:space="0" w:color="auto"/>
            <w:right w:val="none" w:sz="0" w:space="0" w:color="auto"/>
          </w:divBdr>
        </w:div>
        <w:div w:id="1344939533">
          <w:marLeft w:val="0"/>
          <w:marRight w:val="0"/>
          <w:marTop w:val="0"/>
          <w:marBottom w:val="0"/>
          <w:divBdr>
            <w:top w:val="none" w:sz="0" w:space="0" w:color="auto"/>
            <w:left w:val="none" w:sz="0" w:space="0" w:color="auto"/>
            <w:bottom w:val="none" w:sz="0" w:space="0" w:color="auto"/>
            <w:right w:val="none" w:sz="0" w:space="0" w:color="auto"/>
          </w:divBdr>
        </w:div>
      </w:divsChild>
    </w:div>
    <w:div w:id="466972662">
      <w:bodyDiv w:val="1"/>
      <w:marLeft w:val="0"/>
      <w:marRight w:val="0"/>
      <w:marTop w:val="0"/>
      <w:marBottom w:val="0"/>
      <w:divBdr>
        <w:top w:val="none" w:sz="0" w:space="0" w:color="auto"/>
        <w:left w:val="none" w:sz="0" w:space="0" w:color="auto"/>
        <w:bottom w:val="none" w:sz="0" w:space="0" w:color="auto"/>
        <w:right w:val="none" w:sz="0" w:space="0" w:color="auto"/>
      </w:divBdr>
    </w:div>
    <w:div w:id="484979989">
      <w:bodyDiv w:val="1"/>
      <w:marLeft w:val="0"/>
      <w:marRight w:val="0"/>
      <w:marTop w:val="0"/>
      <w:marBottom w:val="0"/>
      <w:divBdr>
        <w:top w:val="none" w:sz="0" w:space="0" w:color="auto"/>
        <w:left w:val="none" w:sz="0" w:space="0" w:color="auto"/>
        <w:bottom w:val="none" w:sz="0" w:space="0" w:color="auto"/>
        <w:right w:val="none" w:sz="0" w:space="0" w:color="auto"/>
      </w:divBdr>
    </w:div>
    <w:div w:id="521163399">
      <w:bodyDiv w:val="1"/>
      <w:marLeft w:val="0"/>
      <w:marRight w:val="0"/>
      <w:marTop w:val="0"/>
      <w:marBottom w:val="0"/>
      <w:divBdr>
        <w:top w:val="none" w:sz="0" w:space="0" w:color="auto"/>
        <w:left w:val="none" w:sz="0" w:space="0" w:color="auto"/>
        <w:bottom w:val="none" w:sz="0" w:space="0" w:color="auto"/>
        <w:right w:val="none" w:sz="0" w:space="0" w:color="auto"/>
      </w:divBdr>
    </w:div>
    <w:div w:id="554631314">
      <w:bodyDiv w:val="1"/>
      <w:marLeft w:val="0"/>
      <w:marRight w:val="0"/>
      <w:marTop w:val="0"/>
      <w:marBottom w:val="0"/>
      <w:divBdr>
        <w:top w:val="none" w:sz="0" w:space="0" w:color="auto"/>
        <w:left w:val="none" w:sz="0" w:space="0" w:color="auto"/>
        <w:bottom w:val="none" w:sz="0" w:space="0" w:color="auto"/>
        <w:right w:val="none" w:sz="0" w:space="0" w:color="auto"/>
      </w:divBdr>
      <w:divsChild>
        <w:div w:id="2143183007">
          <w:marLeft w:val="0"/>
          <w:marRight w:val="0"/>
          <w:marTop w:val="0"/>
          <w:marBottom w:val="0"/>
          <w:divBdr>
            <w:top w:val="none" w:sz="0" w:space="0" w:color="auto"/>
            <w:left w:val="none" w:sz="0" w:space="0" w:color="auto"/>
            <w:bottom w:val="none" w:sz="0" w:space="0" w:color="auto"/>
            <w:right w:val="none" w:sz="0" w:space="0" w:color="auto"/>
          </w:divBdr>
        </w:div>
        <w:div w:id="1603687394">
          <w:marLeft w:val="0"/>
          <w:marRight w:val="0"/>
          <w:marTop w:val="0"/>
          <w:marBottom w:val="0"/>
          <w:divBdr>
            <w:top w:val="none" w:sz="0" w:space="0" w:color="auto"/>
            <w:left w:val="none" w:sz="0" w:space="0" w:color="auto"/>
            <w:bottom w:val="none" w:sz="0" w:space="0" w:color="auto"/>
            <w:right w:val="none" w:sz="0" w:space="0" w:color="auto"/>
          </w:divBdr>
        </w:div>
        <w:div w:id="551774743">
          <w:marLeft w:val="0"/>
          <w:marRight w:val="0"/>
          <w:marTop w:val="0"/>
          <w:marBottom w:val="200"/>
          <w:divBdr>
            <w:top w:val="none" w:sz="0" w:space="0" w:color="auto"/>
            <w:left w:val="none" w:sz="0" w:space="0" w:color="auto"/>
            <w:bottom w:val="none" w:sz="0" w:space="0" w:color="auto"/>
            <w:right w:val="none" w:sz="0" w:space="0" w:color="auto"/>
          </w:divBdr>
        </w:div>
      </w:divsChild>
    </w:div>
    <w:div w:id="574629302">
      <w:bodyDiv w:val="1"/>
      <w:marLeft w:val="0"/>
      <w:marRight w:val="0"/>
      <w:marTop w:val="0"/>
      <w:marBottom w:val="0"/>
      <w:divBdr>
        <w:top w:val="none" w:sz="0" w:space="0" w:color="auto"/>
        <w:left w:val="none" w:sz="0" w:space="0" w:color="auto"/>
        <w:bottom w:val="none" w:sz="0" w:space="0" w:color="auto"/>
        <w:right w:val="none" w:sz="0" w:space="0" w:color="auto"/>
      </w:divBdr>
    </w:div>
    <w:div w:id="598756535">
      <w:bodyDiv w:val="1"/>
      <w:marLeft w:val="0"/>
      <w:marRight w:val="0"/>
      <w:marTop w:val="0"/>
      <w:marBottom w:val="0"/>
      <w:divBdr>
        <w:top w:val="none" w:sz="0" w:space="0" w:color="auto"/>
        <w:left w:val="none" w:sz="0" w:space="0" w:color="auto"/>
        <w:bottom w:val="none" w:sz="0" w:space="0" w:color="auto"/>
        <w:right w:val="none" w:sz="0" w:space="0" w:color="auto"/>
      </w:divBdr>
      <w:divsChild>
        <w:div w:id="394202884">
          <w:marLeft w:val="0"/>
          <w:marRight w:val="0"/>
          <w:marTop w:val="0"/>
          <w:marBottom w:val="0"/>
          <w:divBdr>
            <w:top w:val="none" w:sz="0" w:space="0" w:color="auto"/>
            <w:left w:val="none" w:sz="0" w:space="0" w:color="auto"/>
            <w:bottom w:val="none" w:sz="0" w:space="0" w:color="auto"/>
            <w:right w:val="none" w:sz="0" w:space="0" w:color="auto"/>
          </w:divBdr>
        </w:div>
      </w:divsChild>
    </w:div>
    <w:div w:id="660734614">
      <w:bodyDiv w:val="1"/>
      <w:marLeft w:val="0"/>
      <w:marRight w:val="0"/>
      <w:marTop w:val="0"/>
      <w:marBottom w:val="0"/>
      <w:divBdr>
        <w:top w:val="none" w:sz="0" w:space="0" w:color="auto"/>
        <w:left w:val="none" w:sz="0" w:space="0" w:color="auto"/>
        <w:bottom w:val="none" w:sz="0" w:space="0" w:color="auto"/>
        <w:right w:val="none" w:sz="0" w:space="0" w:color="auto"/>
      </w:divBdr>
    </w:div>
    <w:div w:id="750590331">
      <w:bodyDiv w:val="1"/>
      <w:marLeft w:val="0"/>
      <w:marRight w:val="0"/>
      <w:marTop w:val="0"/>
      <w:marBottom w:val="0"/>
      <w:divBdr>
        <w:top w:val="none" w:sz="0" w:space="0" w:color="auto"/>
        <w:left w:val="none" w:sz="0" w:space="0" w:color="auto"/>
        <w:bottom w:val="none" w:sz="0" w:space="0" w:color="auto"/>
        <w:right w:val="none" w:sz="0" w:space="0" w:color="auto"/>
      </w:divBdr>
    </w:div>
    <w:div w:id="774329784">
      <w:bodyDiv w:val="1"/>
      <w:marLeft w:val="0"/>
      <w:marRight w:val="0"/>
      <w:marTop w:val="0"/>
      <w:marBottom w:val="0"/>
      <w:divBdr>
        <w:top w:val="none" w:sz="0" w:space="0" w:color="auto"/>
        <w:left w:val="none" w:sz="0" w:space="0" w:color="auto"/>
        <w:bottom w:val="none" w:sz="0" w:space="0" w:color="auto"/>
        <w:right w:val="none" w:sz="0" w:space="0" w:color="auto"/>
      </w:divBdr>
    </w:div>
    <w:div w:id="819855734">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1049067141">
      <w:bodyDiv w:val="1"/>
      <w:marLeft w:val="0"/>
      <w:marRight w:val="0"/>
      <w:marTop w:val="0"/>
      <w:marBottom w:val="0"/>
      <w:divBdr>
        <w:top w:val="none" w:sz="0" w:space="0" w:color="auto"/>
        <w:left w:val="none" w:sz="0" w:space="0" w:color="auto"/>
        <w:bottom w:val="none" w:sz="0" w:space="0" w:color="auto"/>
        <w:right w:val="none" w:sz="0" w:space="0" w:color="auto"/>
      </w:divBdr>
    </w:div>
    <w:div w:id="1096169834">
      <w:bodyDiv w:val="1"/>
      <w:marLeft w:val="0"/>
      <w:marRight w:val="0"/>
      <w:marTop w:val="0"/>
      <w:marBottom w:val="0"/>
      <w:divBdr>
        <w:top w:val="none" w:sz="0" w:space="0" w:color="auto"/>
        <w:left w:val="none" w:sz="0" w:space="0" w:color="auto"/>
        <w:bottom w:val="none" w:sz="0" w:space="0" w:color="auto"/>
        <w:right w:val="none" w:sz="0" w:space="0" w:color="auto"/>
      </w:divBdr>
      <w:divsChild>
        <w:div w:id="1655142967">
          <w:marLeft w:val="0"/>
          <w:marRight w:val="0"/>
          <w:marTop w:val="0"/>
          <w:marBottom w:val="0"/>
          <w:divBdr>
            <w:top w:val="none" w:sz="0" w:space="0" w:color="auto"/>
            <w:left w:val="none" w:sz="0" w:space="0" w:color="auto"/>
            <w:bottom w:val="none" w:sz="0" w:space="0" w:color="auto"/>
            <w:right w:val="none" w:sz="0" w:space="0" w:color="auto"/>
          </w:divBdr>
        </w:div>
      </w:divsChild>
    </w:div>
    <w:div w:id="1105807838">
      <w:bodyDiv w:val="1"/>
      <w:marLeft w:val="0"/>
      <w:marRight w:val="0"/>
      <w:marTop w:val="0"/>
      <w:marBottom w:val="0"/>
      <w:divBdr>
        <w:top w:val="none" w:sz="0" w:space="0" w:color="auto"/>
        <w:left w:val="none" w:sz="0" w:space="0" w:color="auto"/>
        <w:bottom w:val="none" w:sz="0" w:space="0" w:color="auto"/>
        <w:right w:val="none" w:sz="0" w:space="0" w:color="auto"/>
      </w:divBdr>
    </w:div>
    <w:div w:id="1129475651">
      <w:bodyDiv w:val="1"/>
      <w:marLeft w:val="0"/>
      <w:marRight w:val="0"/>
      <w:marTop w:val="0"/>
      <w:marBottom w:val="0"/>
      <w:divBdr>
        <w:top w:val="none" w:sz="0" w:space="0" w:color="auto"/>
        <w:left w:val="none" w:sz="0" w:space="0" w:color="auto"/>
        <w:bottom w:val="none" w:sz="0" w:space="0" w:color="auto"/>
        <w:right w:val="none" w:sz="0" w:space="0" w:color="auto"/>
      </w:divBdr>
    </w:div>
    <w:div w:id="1152453367">
      <w:bodyDiv w:val="1"/>
      <w:marLeft w:val="0"/>
      <w:marRight w:val="0"/>
      <w:marTop w:val="0"/>
      <w:marBottom w:val="0"/>
      <w:divBdr>
        <w:top w:val="none" w:sz="0" w:space="0" w:color="auto"/>
        <w:left w:val="none" w:sz="0" w:space="0" w:color="auto"/>
        <w:bottom w:val="none" w:sz="0" w:space="0" w:color="auto"/>
        <w:right w:val="none" w:sz="0" w:space="0" w:color="auto"/>
      </w:divBdr>
    </w:div>
    <w:div w:id="1161888693">
      <w:bodyDiv w:val="1"/>
      <w:marLeft w:val="0"/>
      <w:marRight w:val="0"/>
      <w:marTop w:val="0"/>
      <w:marBottom w:val="0"/>
      <w:divBdr>
        <w:top w:val="none" w:sz="0" w:space="0" w:color="auto"/>
        <w:left w:val="none" w:sz="0" w:space="0" w:color="auto"/>
        <w:bottom w:val="none" w:sz="0" w:space="0" w:color="auto"/>
        <w:right w:val="none" w:sz="0" w:space="0" w:color="auto"/>
      </w:divBdr>
    </w:div>
    <w:div w:id="1235898616">
      <w:bodyDiv w:val="1"/>
      <w:marLeft w:val="0"/>
      <w:marRight w:val="0"/>
      <w:marTop w:val="0"/>
      <w:marBottom w:val="0"/>
      <w:divBdr>
        <w:top w:val="none" w:sz="0" w:space="0" w:color="auto"/>
        <w:left w:val="none" w:sz="0" w:space="0" w:color="auto"/>
        <w:bottom w:val="none" w:sz="0" w:space="0" w:color="auto"/>
        <w:right w:val="none" w:sz="0" w:space="0" w:color="auto"/>
      </w:divBdr>
    </w:div>
    <w:div w:id="1246375536">
      <w:bodyDiv w:val="1"/>
      <w:marLeft w:val="0"/>
      <w:marRight w:val="0"/>
      <w:marTop w:val="0"/>
      <w:marBottom w:val="0"/>
      <w:divBdr>
        <w:top w:val="none" w:sz="0" w:space="0" w:color="auto"/>
        <w:left w:val="none" w:sz="0" w:space="0" w:color="auto"/>
        <w:bottom w:val="none" w:sz="0" w:space="0" w:color="auto"/>
        <w:right w:val="none" w:sz="0" w:space="0" w:color="auto"/>
      </w:divBdr>
    </w:div>
    <w:div w:id="1247418341">
      <w:bodyDiv w:val="1"/>
      <w:marLeft w:val="0"/>
      <w:marRight w:val="0"/>
      <w:marTop w:val="0"/>
      <w:marBottom w:val="0"/>
      <w:divBdr>
        <w:top w:val="none" w:sz="0" w:space="0" w:color="auto"/>
        <w:left w:val="none" w:sz="0" w:space="0" w:color="auto"/>
        <w:bottom w:val="none" w:sz="0" w:space="0" w:color="auto"/>
        <w:right w:val="none" w:sz="0" w:space="0" w:color="auto"/>
      </w:divBdr>
      <w:divsChild>
        <w:div w:id="231621425">
          <w:marLeft w:val="0"/>
          <w:marRight w:val="0"/>
          <w:marTop w:val="0"/>
          <w:marBottom w:val="0"/>
          <w:divBdr>
            <w:top w:val="none" w:sz="0" w:space="0" w:color="auto"/>
            <w:left w:val="none" w:sz="0" w:space="0" w:color="auto"/>
            <w:bottom w:val="none" w:sz="0" w:space="0" w:color="auto"/>
            <w:right w:val="none" w:sz="0" w:space="0" w:color="auto"/>
          </w:divBdr>
        </w:div>
      </w:divsChild>
    </w:div>
    <w:div w:id="1330132090">
      <w:bodyDiv w:val="1"/>
      <w:marLeft w:val="0"/>
      <w:marRight w:val="0"/>
      <w:marTop w:val="0"/>
      <w:marBottom w:val="0"/>
      <w:divBdr>
        <w:top w:val="none" w:sz="0" w:space="0" w:color="auto"/>
        <w:left w:val="none" w:sz="0" w:space="0" w:color="auto"/>
        <w:bottom w:val="none" w:sz="0" w:space="0" w:color="auto"/>
        <w:right w:val="none" w:sz="0" w:space="0" w:color="auto"/>
      </w:divBdr>
    </w:div>
    <w:div w:id="1393120100">
      <w:bodyDiv w:val="1"/>
      <w:marLeft w:val="0"/>
      <w:marRight w:val="0"/>
      <w:marTop w:val="0"/>
      <w:marBottom w:val="0"/>
      <w:divBdr>
        <w:top w:val="none" w:sz="0" w:space="0" w:color="auto"/>
        <w:left w:val="none" w:sz="0" w:space="0" w:color="auto"/>
        <w:bottom w:val="none" w:sz="0" w:space="0" w:color="auto"/>
        <w:right w:val="none" w:sz="0" w:space="0" w:color="auto"/>
      </w:divBdr>
    </w:div>
    <w:div w:id="1485120178">
      <w:bodyDiv w:val="1"/>
      <w:marLeft w:val="0"/>
      <w:marRight w:val="0"/>
      <w:marTop w:val="0"/>
      <w:marBottom w:val="0"/>
      <w:divBdr>
        <w:top w:val="none" w:sz="0" w:space="0" w:color="auto"/>
        <w:left w:val="none" w:sz="0" w:space="0" w:color="auto"/>
        <w:bottom w:val="none" w:sz="0" w:space="0" w:color="auto"/>
        <w:right w:val="none" w:sz="0" w:space="0" w:color="auto"/>
      </w:divBdr>
      <w:divsChild>
        <w:div w:id="589968920">
          <w:marLeft w:val="0"/>
          <w:marRight w:val="0"/>
          <w:marTop w:val="0"/>
          <w:marBottom w:val="0"/>
          <w:divBdr>
            <w:top w:val="none" w:sz="0" w:space="0" w:color="auto"/>
            <w:left w:val="none" w:sz="0" w:space="0" w:color="auto"/>
            <w:bottom w:val="none" w:sz="0" w:space="0" w:color="auto"/>
            <w:right w:val="none" w:sz="0" w:space="0" w:color="auto"/>
          </w:divBdr>
        </w:div>
      </w:divsChild>
    </w:div>
    <w:div w:id="1614559692">
      <w:bodyDiv w:val="1"/>
      <w:marLeft w:val="0"/>
      <w:marRight w:val="0"/>
      <w:marTop w:val="0"/>
      <w:marBottom w:val="0"/>
      <w:divBdr>
        <w:top w:val="none" w:sz="0" w:space="0" w:color="auto"/>
        <w:left w:val="none" w:sz="0" w:space="0" w:color="auto"/>
        <w:bottom w:val="none" w:sz="0" w:space="0" w:color="auto"/>
        <w:right w:val="none" w:sz="0" w:space="0" w:color="auto"/>
      </w:divBdr>
      <w:divsChild>
        <w:div w:id="47083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13836">
              <w:marLeft w:val="0"/>
              <w:marRight w:val="0"/>
              <w:marTop w:val="0"/>
              <w:marBottom w:val="0"/>
              <w:divBdr>
                <w:top w:val="none" w:sz="0" w:space="0" w:color="auto"/>
                <w:left w:val="none" w:sz="0" w:space="0" w:color="auto"/>
                <w:bottom w:val="none" w:sz="0" w:space="0" w:color="auto"/>
                <w:right w:val="none" w:sz="0" w:space="0" w:color="auto"/>
              </w:divBdr>
              <w:divsChild>
                <w:div w:id="1498419204">
                  <w:marLeft w:val="0"/>
                  <w:marRight w:val="0"/>
                  <w:marTop w:val="0"/>
                  <w:marBottom w:val="0"/>
                  <w:divBdr>
                    <w:top w:val="none" w:sz="0" w:space="0" w:color="auto"/>
                    <w:left w:val="none" w:sz="0" w:space="0" w:color="auto"/>
                    <w:bottom w:val="none" w:sz="0" w:space="0" w:color="auto"/>
                    <w:right w:val="none" w:sz="0" w:space="0" w:color="auto"/>
                  </w:divBdr>
                  <w:divsChild>
                    <w:div w:id="12257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2435">
      <w:bodyDiv w:val="1"/>
      <w:marLeft w:val="0"/>
      <w:marRight w:val="0"/>
      <w:marTop w:val="0"/>
      <w:marBottom w:val="0"/>
      <w:divBdr>
        <w:top w:val="none" w:sz="0" w:space="0" w:color="auto"/>
        <w:left w:val="none" w:sz="0" w:space="0" w:color="auto"/>
        <w:bottom w:val="none" w:sz="0" w:space="0" w:color="auto"/>
        <w:right w:val="none" w:sz="0" w:space="0" w:color="auto"/>
      </w:divBdr>
    </w:div>
    <w:div w:id="1728146020">
      <w:bodyDiv w:val="1"/>
      <w:marLeft w:val="0"/>
      <w:marRight w:val="0"/>
      <w:marTop w:val="0"/>
      <w:marBottom w:val="0"/>
      <w:divBdr>
        <w:top w:val="none" w:sz="0" w:space="0" w:color="auto"/>
        <w:left w:val="none" w:sz="0" w:space="0" w:color="auto"/>
        <w:bottom w:val="none" w:sz="0" w:space="0" w:color="auto"/>
        <w:right w:val="none" w:sz="0" w:space="0" w:color="auto"/>
      </w:divBdr>
    </w:div>
    <w:div w:id="1756128341">
      <w:bodyDiv w:val="1"/>
      <w:marLeft w:val="0"/>
      <w:marRight w:val="0"/>
      <w:marTop w:val="0"/>
      <w:marBottom w:val="0"/>
      <w:divBdr>
        <w:top w:val="none" w:sz="0" w:space="0" w:color="auto"/>
        <w:left w:val="none" w:sz="0" w:space="0" w:color="auto"/>
        <w:bottom w:val="none" w:sz="0" w:space="0" w:color="auto"/>
        <w:right w:val="none" w:sz="0" w:space="0" w:color="auto"/>
      </w:divBdr>
    </w:div>
    <w:div w:id="1760715495">
      <w:bodyDiv w:val="1"/>
      <w:marLeft w:val="0"/>
      <w:marRight w:val="0"/>
      <w:marTop w:val="0"/>
      <w:marBottom w:val="0"/>
      <w:divBdr>
        <w:top w:val="none" w:sz="0" w:space="0" w:color="auto"/>
        <w:left w:val="none" w:sz="0" w:space="0" w:color="auto"/>
        <w:bottom w:val="none" w:sz="0" w:space="0" w:color="auto"/>
        <w:right w:val="none" w:sz="0" w:space="0" w:color="auto"/>
      </w:divBdr>
    </w:div>
    <w:div w:id="1764646540">
      <w:bodyDiv w:val="1"/>
      <w:marLeft w:val="0"/>
      <w:marRight w:val="0"/>
      <w:marTop w:val="0"/>
      <w:marBottom w:val="0"/>
      <w:divBdr>
        <w:top w:val="none" w:sz="0" w:space="0" w:color="auto"/>
        <w:left w:val="none" w:sz="0" w:space="0" w:color="auto"/>
        <w:bottom w:val="none" w:sz="0" w:space="0" w:color="auto"/>
        <w:right w:val="none" w:sz="0" w:space="0" w:color="auto"/>
      </w:divBdr>
    </w:div>
    <w:div w:id="1780753592">
      <w:bodyDiv w:val="1"/>
      <w:marLeft w:val="0"/>
      <w:marRight w:val="0"/>
      <w:marTop w:val="0"/>
      <w:marBottom w:val="0"/>
      <w:divBdr>
        <w:top w:val="none" w:sz="0" w:space="0" w:color="auto"/>
        <w:left w:val="none" w:sz="0" w:space="0" w:color="auto"/>
        <w:bottom w:val="none" w:sz="0" w:space="0" w:color="auto"/>
        <w:right w:val="none" w:sz="0" w:space="0" w:color="auto"/>
      </w:divBdr>
    </w:div>
    <w:div w:id="1837719748">
      <w:bodyDiv w:val="1"/>
      <w:marLeft w:val="0"/>
      <w:marRight w:val="0"/>
      <w:marTop w:val="0"/>
      <w:marBottom w:val="0"/>
      <w:divBdr>
        <w:top w:val="none" w:sz="0" w:space="0" w:color="auto"/>
        <w:left w:val="none" w:sz="0" w:space="0" w:color="auto"/>
        <w:bottom w:val="none" w:sz="0" w:space="0" w:color="auto"/>
        <w:right w:val="none" w:sz="0" w:space="0" w:color="auto"/>
      </w:divBdr>
    </w:div>
    <w:div w:id="1839348291">
      <w:bodyDiv w:val="1"/>
      <w:marLeft w:val="0"/>
      <w:marRight w:val="0"/>
      <w:marTop w:val="0"/>
      <w:marBottom w:val="0"/>
      <w:divBdr>
        <w:top w:val="none" w:sz="0" w:space="0" w:color="auto"/>
        <w:left w:val="none" w:sz="0" w:space="0" w:color="auto"/>
        <w:bottom w:val="none" w:sz="0" w:space="0" w:color="auto"/>
        <w:right w:val="none" w:sz="0" w:space="0" w:color="auto"/>
      </w:divBdr>
    </w:div>
    <w:div w:id="1846094966">
      <w:bodyDiv w:val="1"/>
      <w:marLeft w:val="0"/>
      <w:marRight w:val="0"/>
      <w:marTop w:val="0"/>
      <w:marBottom w:val="0"/>
      <w:divBdr>
        <w:top w:val="none" w:sz="0" w:space="0" w:color="auto"/>
        <w:left w:val="none" w:sz="0" w:space="0" w:color="auto"/>
        <w:bottom w:val="none" w:sz="0" w:space="0" w:color="auto"/>
        <w:right w:val="none" w:sz="0" w:space="0" w:color="auto"/>
      </w:divBdr>
    </w:div>
    <w:div w:id="1866289223">
      <w:bodyDiv w:val="1"/>
      <w:marLeft w:val="0"/>
      <w:marRight w:val="0"/>
      <w:marTop w:val="0"/>
      <w:marBottom w:val="0"/>
      <w:divBdr>
        <w:top w:val="none" w:sz="0" w:space="0" w:color="auto"/>
        <w:left w:val="none" w:sz="0" w:space="0" w:color="auto"/>
        <w:bottom w:val="none" w:sz="0" w:space="0" w:color="auto"/>
        <w:right w:val="none" w:sz="0" w:space="0" w:color="auto"/>
      </w:divBdr>
    </w:div>
    <w:div w:id="1914196370">
      <w:bodyDiv w:val="1"/>
      <w:marLeft w:val="0"/>
      <w:marRight w:val="0"/>
      <w:marTop w:val="0"/>
      <w:marBottom w:val="0"/>
      <w:divBdr>
        <w:top w:val="none" w:sz="0" w:space="0" w:color="auto"/>
        <w:left w:val="none" w:sz="0" w:space="0" w:color="auto"/>
        <w:bottom w:val="none" w:sz="0" w:space="0" w:color="auto"/>
        <w:right w:val="none" w:sz="0" w:space="0" w:color="auto"/>
      </w:divBdr>
    </w:div>
    <w:div w:id="1915818530">
      <w:bodyDiv w:val="1"/>
      <w:marLeft w:val="0"/>
      <w:marRight w:val="0"/>
      <w:marTop w:val="0"/>
      <w:marBottom w:val="0"/>
      <w:divBdr>
        <w:top w:val="none" w:sz="0" w:space="0" w:color="auto"/>
        <w:left w:val="none" w:sz="0" w:space="0" w:color="auto"/>
        <w:bottom w:val="none" w:sz="0" w:space="0" w:color="auto"/>
        <w:right w:val="none" w:sz="0" w:space="0" w:color="auto"/>
      </w:divBdr>
    </w:div>
    <w:div w:id="1927957828">
      <w:bodyDiv w:val="1"/>
      <w:marLeft w:val="0"/>
      <w:marRight w:val="0"/>
      <w:marTop w:val="0"/>
      <w:marBottom w:val="0"/>
      <w:divBdr>
        <w:top w:val="none" w:sz="0" w:space="0" w:color="auto"/>
        <w:left w:val="none" w:sz="0" w:space="0" w:color="auto"/>
        <w:bottom w:val="none" w:sz="0" w:space="0" w:color="auto"/>
        <w:right w:val="none" w:sz="0" w:space="0" w:color="auto"/>
      </w:divBdr>
      <w:divsChild>
        <w:div w:id="874930589">
          <w:marLeft w:val="0"/>
          <w:marRight w:val="0"/>
          <w:marTop w:val="0"/>
          <w:marBottom w:val="0"/>
          <w:divBdr>
            <w:top w:val="none" w:sz="0" w:space="0" w:color="auto"/>
            <w:left w:val="none" w:sz="0" w:space="0" w:color="auto"/>
            <w:bottom w:val="none" w:sz="0" w:space="0" w:color="auto"/>
            <w:right w:val="none" w:sz="0" w:space="0" w:color="auto"/>
          </w:divBdr>
        </w:div>
        <w:div w:id="1389763380">
          <w:marLeft w:val="0"/>
          <w:marRight w:val="0"/>
          <w:marTop w:val="0"/>
          <w:marBottom w:val="0"/>
          <w:divBdr>
            <w:top w:val="none" w:sz="0" w:space="0" w:color="auto"/>
            <w:left w:val="none" w:sz="0" w:space="0" w:color="auto"/>
            <w:bottom w:val="none" w:sz="0" w:space="0" w:color="auto"/>
            <w:right w:val="none" w:sz="0" w:space="0" w:color="auto"/>
          </w:divBdr>
        </w:div>
        <w:div w:id="1946764613">
          <w:marLeft w:val="0"/>
          <w:marRight w:val="0"/>
          <w:marTop w:val="0"/>
          <w:marBottom w:val="0"/>
          <w:divBdr>
            <w:top w:val="none" w:sz="0" w:space="0" w:color="auto"/>
            <w:left w:val="none" w:sz="0" w:space="0" w:color="auto"/>
            <w:bottom w:val="none" w:sz="0" w:space="0" w:color="auto"/>
            <w:right w:val="none" w:sz="0" w:space="0" w:color="auto"/>
          </w:divBdr>
        </w:div>
      </w:divsChild>
    </w:div>
    <w:div w:id="1939560435">
      <w:bodyDiv w:val="1"/>
      <w:marLeft w:val="0"/>
      <w:marRight w:val="0"/>
      <w:marTop w:val="0"/>
      <w:marBottom w:val="0"/>
      <w:divBdr>
        <w:top w:val="none" w:sz="0" w:space="0" w:color="auto"/>
        <w:left w:val="none" w:sz="0" w:space="0" w:color="auto"/>
        <w:bottom w:val="none" w:sz="0" w:space="0" w:color="auto"/>
        <w:right w:val="none" w:sz="0" w:space="0" w:color="auto"/>
      </w:divBdr>
    </w:div>
    <w:div w:id="2006737897">
      <w:bodyDiv w:val="1"/>
      <w:marLeft w:val="0"/>
      <w:marRight w:val="0"/>
      <w:marTop w:val="0"/>
      <w:marBottom w:val="0"/>
      <w:divBdr>
        <w:top w:val="none" w:sz="0" w:space="0" w:color="auto"/>
        <w:left w:val="none" w:sz="0" w:space="0" w:color="auto"/>
        <w:bottom w:val="none" w:sz="0" w:space="0" w:color="auto"/>
        <w:right w:val="none" w:sz="0" w:space="0" w:color="auto"/>
      </w:divBdr>
    </w:div>
    <w:div w:id="2088454749">
      <w:bodyDiv w:val="1"/>
      <w:marLeft w:val="0"/>
      <w:marRight w:val="0"/>
      <w:marTop w:val="0"/>
      <w:marBottom w:val="0"/>
      <w:divBdr>
        <w:top w:val="none" w:sz="0" w:space="0" w:color="auto"/>
        <w:left w:val="none" w:sz="0" w:space="0" w:color="auto"/>
        <w:bottom w:val="none" w:sz="0" w:space="0" w:color="auto"/>
        <w:right w:val="none" w:sz="0" w:space="0" w:color="auto"/>
      </w:divBdr>
    </w:div>
    <w:div w:id="2112972105">
      <w:bodyDiv w:val="1"/>
      <w:marLeft w:val="0"/>
      <w:marRight w:val="0"/>
      <w:marTop w:val="0"/>
      <w:marBottom w:val="0"/>
      <w:divBdr>
        <w:top w:val="none" w:sz="0" w:space="0" w:color="auto"/>
        <w:left w:val="none" w:sz="0" w:space="0" w:color="auto"/>
        <w:bottom w:val="none" w:sz="0" w:space="0" w:color="auto"/>
        <w:right w:val="none" w:sz="0" w:space="0" w:color="auto"/>
      </w:divBdr>
    </w:div>
    <w:div w:id="2135370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sabethraff@gmail.com" TargetMode="External"/><Relationship Id="rId18" Type="http://schemas.openxmlformats.org/officeDocument/2006/relationships/hyperlink" Target="https://www.wsj.com/articles/how-smartphones-hijack-our-minds-1507307811" TargetMode="External"/><Relationship Id="rId26" Type="http://schemas.openxmlformats.org/officeDocument/2006/relationships/hyperlink" Target="https://www.nytimes.com/2018/03/07/technology/two-months-news-newspapers.html" TargetMode="External"/><Relationship Id="rId39" Type="http://schemas.openxmlformats.org/officeDocument/2006/relationships/hyperlink" Target="https://www.newyorker.com/culture/cultural-comment/what-normalization-means" TargetMode="External"/><Relationship Id="rId21" Type="http://schemas.openxmlformats.org/officeDocument/2006/relationships/hyperlink" Target="https://www.wiley.com/en-us/Create+to+Learn%3A+Introduction+to+Digital+Literacy-p-9781118968369" TargetMode="External"/><Relationship Id="rId34" Type="http://schemas.openxmlformats.org/officeDocument/2006/relationships/hyperlink" Target="https://www.washingtonpost.com/investigations/woman-says-roy-moore-initiated-sexual-encounter-when-she-was-14-he-was-32/2017/11/09/1f495878-c293-11e7-afe9-4f60b5a6c4a0_story.html?utm_term=.1a30952e9b20" TargetMode="External"/><Relationship Id="rId42" Type="http://schemas.openxmlformats.org/officeDocument/2006/relationships/hyperlink" Target="https://www.wired.com/2014/08/i-liked-everything-i-saw-on-facebook-for-two-days-heres-what-it-did-to-me/" TargetMode="External"/><Relationship Id="rId47" Type="http://schemas.openxmlformats.org/officeDocument/2006/relationships/hyperlink" Target="https://talkingpointsmemo.com/edblog/a-serf-on-googles-farm" TargetMode="External"/><Relationship Id="rId50" Type="http://schemas.openxmlformats.org/officeDocument/2006/relationships/hyperlink" Target="https://projects.scpr.org/officer-involved/"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proofpoint.com/v2/url?u=http-3A__www.newyorker.com_tech_elements_the-2Dcase-2Dfor-2Dbanning-2Dlaptops-2Din-2Dthe-2Dclassroom&amp;d=DwMF-g&amp;c=clK7kQUTWtAVEOVIgvi0NU5BOUHhpN0H8p7CSfnc_gI&amp;r=Ck_xxwROAfLqXW7DemF6dafj2gMNDHsymZCf-N1Go7Dpkaw8IPRjcelMuev8sHeN&amp;m=BbWcyMqi_bbkhTAO09PVlFhKyb6JbCgXjlJG_gBGaM8&amp;s=sVc0_Q0jkZ4ijpkRDdBra5g8SV_2b2iX1Ajtk3iZuW8&amp;e=" TargetMode="External"/><Relationship Id="rId29" Type="http://schemas.openxmlformats.org/officeDocument/2006/relationships/hyperlink" Target="http://henryjenkins.org/blog/2011/09/on_skepticism_news_literacy_an_1.html" TargetMode="External"/><Relationship Id="rId11" Type="http://schemas.openxmlformats.org/officeDocument/2006/relationships/hyperlink" Target="mailto:alexandragarreton@gmail.com" TargetMode="External"/><Relationship Id="rId24" Type="http://schemas.openxmlformats.org/officeDocument/2006/relationships/hyperlink" Target="http://www.annenbergdl.org/adobe/" TargetMode="External"/><Relationship Id="rId32" Type="http://schemas.openxmlformats.org/officeDocument/2006/relationships/hyperlink" Target="https://www.buzzfeed.com/craigsilverman/viral-fake-election-news-outperformed-real-news-on-facebook?utm_term=.hkrGMwe77" TargetMode="External"/><Relationship Id="rId37" Type="http://schemas.openxmlformats.org/officeDocument/2006/relationships/hyperlink" Target="https://www.wnycstudios.org/story/rohingya-blurred-lines-between-trauma-and-truth/" TargetMode="External"/><Relationship Id="rId40" Type="http://schemas.openxmlformats.org/officeDocument/2006/relationships/hyperlink" Target="https://lareviewofbooks.org/article/normalization-lesson-munich-post/" TargetMode="External"/><Relationship Id="rId45" Type="http://schemas.openxmlformats.org/officeDocument/2006/relationships/hyperlink" Target="http://www.slate.com/articles/health_and_science/science/2014/06/facebook_unethical_experiment_it_made_news_feeds_happier_or_sadder_to_manipulate.html" TargetMode="External"/><Relationship Id="rId53" Type="http://schemas.openxmlformats.org/officeDocument/2006/relationships/hyperlink" Target="https://www.vox.com/policy-and-politics/2017/3/22/14762030/donald-trump-tribal-epistemology" TargetMode="External"/><Relationship Id="rId5" Type="http://schemas.openxmlformats.org/officeDocument/2006/relationships/webSettings" Target="webSettings.xml"/><Relationship Id="rId19" Type="http://schemas.openxmlformats.org/officeDocument/2006/relationships/hyperlink" Target="https://urldefense.proofpoint.com/v2/url?u=http-3A__www.latimes.com_local_education_la-2Dme-2Dhigher-2Dlearning-2Dinternet-2D20150305-2Dstory.html&amp;d=DwMF-g&amp;c=clK7kQUTWtAVEOVIgvi0NU5BOUHhpN0H8p7CSfnc_gI&amp;r=Ck_xxwROAfLqXW7DemF6dafj2gMNDHsymZCf-N1Go7Dpkaw8IPRjcelMuev8sHeN&amp;m=BbWcyMqi_bbkhTAO09PVlFhKyb6JbCgXjlJG_gBGaM8&amp;s=MhsTPB1JXTxaPxgjeASdQhYYLd5jU9kx1UzSQ6gCXm4&amp;e=" TargetMode="External"/><Relationship Id="rId4" Type="http://schemas.openxmlformats.org/officeDocument/2006/relationships/settings" Target="settings.xml"/><Relationship Id="rId9" Type="http://schemas.openxmlformats.org/officeDocument/2006/relationships/hyperlink" Target="mailto:gabriel.kahn@usc.edu" TargetMode="External"/><Relationship Id="rId14" Type="http://schemas.openxmlformats.org/officeDocument/2006/relationships/hyperlink" Target="mailto:l.a.ridings@gmail.com" TargetMode="External"/><Relationship Id="rId22" Type="http://schemas.openxmlformats.org/officeDocument/2006/relationships/hyperlink" Target="http://www.AnnenbergDL.org" TargetMode="External"/><Relationship Id="rId27" Type="http://schemas.openxmlformats.org/officeDocument/2006/relationships/hyperlink" Target="https://www.insidehighered.com/news/2018/07/27/class-cellphone-and-laptop-use-lowers-exam-scores-new-study-shows" TargetMode="External"/><Relationship Id="rId30" Type="http://schemas.openxmlformats.org/officeDocument/2006/relationships/hyperlink" Target="http://mediashift.org/2017/09/transparency-new-objectivity/" TargetMode="External"/><Relationship Id="rId35" Type="http://schemas.openxmlformats.org/officeDocument/2006/relationships/hyperlink" Target="https://www.washingtonpost.com/news/the-fix/wp/2017/11/27/a-botched-sting-with-a-phony-roy-moore-accuser-was-supposed-to-discredit-the-media-like-similar-schemes-it-did-the-opposite/?utm_term=.ebe0afe79292" TargetMode="External"/><Relationship Id="rId43" Type="http://schemas.openxmlformats.org/officeDocument/2006/relationships/hyperlink" Target="http://mediashift.org/2015/02/how-much-is-my-browsing-worth-to-you/" TargetMode="External"/><Relationship Id="rId48" Type="http://schemas.openxmlformats.org/officeDocument/2006/relationships/hyperlink" Target="https://ypp.dmlcentral.net/sites/default/files/publications/From%20Voice%20to%20Influence%3A%20An%20Introduction%20%7C%20Journal%20of%20Digital%20and%20Media%20Literacy.pd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poynter.org/news/virtual-reality-new-frontier-journalism-ethics" TargetMode="External"/><Relationship Id="rId3" Type="http://schemas.openxmlformats.org/officeDocument/2006/relationships/styles" Target="styles.xml"/><Relationship Id="rId12" Type="http://schemas.openxmlformats.org/officeDocument/2006/relationships/hyperlink" Target="mailto:nmorr@usc.edu" TargetMode="External"/><Relationship Id="rId17" Type="http://schemas.openxmlformats.org/officeDocument/2006/relationships/hyperlink" Target="https://urldefense.proofpoint.com/v2/url?u=http-3A__www.npr.org_2013_05_10_182861382_the-2Dmyth-2Dof-2Dmultitasking&amp;d=DwMF-g&amp;c=clK7kQUTWtAVEOVIgvi0NU5BOUHhpN0H8p7CSfnc_gI&amp;r=Ck_xxwROAfLqXW7DemF6dafj2gMNDHsymZCf-N1Go7Dpkaw8IPRjcelMuev8sHeN&amp;m=BbWcyMqi_bbkhTAO09PVlFhKyb6JbCgXjlJG_gBGaM8&amp;s=IRsdCUqM8z-zaotdq7HW1XYmJOnXf3Gj7mdNxayvl7c&amp;e=" TargetMode="External"/><Relationship Id="rId25" Type="http://schemas.openxmlformats.org/officeDocument/2006/relationships/hyperlink" Target="http://policy.usc.edu/scientific-misconduct/" TargetMode="External"/><Relationship Id="rId33" Type="http://schemas.openxmlformats.org/officeDocument/2006/relationships/hyperlink" Target="https://www.nytimes.com/2016/11/20/business/media/how-fake-news-spreads.html?smid=tw-share&amp;_r=0" TargetMode="External"/><Relationship Id="rId38" Type="http://schemas.openxmlformats.org/officeDocument/2006/relationships/hyperlink" Target="http://www.latimes.com/projects/la-et-mn-film-critics-diversity/" TargetMode="External"/><Relationship Id="rId46" Type="http://schemas.openxmlformats.org/officeDocument/2006/relationships/hyperlink" Target="https://www.nytimes.com/2018/04/21/world/asia/facebook-sri-lanka-riots.html" TargetMode="External"/><Relationship Id="rId20" Type="http://schemas.openxmlformats.org/officeDocument/2006/relationships/hyperlink" Target="https://www.insidehighered.com/news/2018/07/27/class-cellphone-and-laptop-use-lowers-exam-scores-new-study-shows?utm_source=Inside+Higher+Ed&amp;utm_campaign=f85b018bfd-DNU_COPY_01&amp;utm_medium=email&amp;utm_term=0_1fcbc04421-f85b018bfd-197499385&amp;mc_cid=f85b018bfd&amp;mc_eid=17820ca051" TargetMode="External"/><Relationship Id="rId41" Type="http://schemas.openxmlformats.org/officeDocument/2006/relationships/hyperlink" Target="http://www.theatlantic.com/technology/archive/2012/02/a-guide-to-the-digital-advertising-industry-thats-watching-your-every-click/25266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proofpoint.com/v2/url?u=https-3A__www.vox.com_2014_6_4_5776804_note-2Dtaking-2Dby-2Dhand-2Dversus-2Dlaptop&amp;d=DwMF-g&amp;c=clK7kQUTWtAVEOVIgvi0NU5BOUHhpN0H8p7CSfnc_gI&amp;r=Ck_xxwROAfLqXW7DemF6dafj2gMNDHsymZCf-N1Go7Dpkaw8IPRjcelMuev8sHeN&amp;m=BbWcyMqi_bbkhTAO09PVlFhKyb6JbCgXjlJG_gBGaM8&amp;s=cSMcO51lFjZgcSzWzpapeA_bflXJn9Ha6-qiQEXYiB4&amp;e=" TargetMode="External"/><Relationship Id="rId23" Type="http://schemas.openxmlformats.org/officeDocument/2006/relationships/hyperlink" Target="https://shib.lynda.com/InCommon" TargetMode="External"/><Relationship Id="rId28" Type="http://schemas.openxmlformats.org/officeDocument/2006/relationships/hyperlink" Target="mailto:On%20Skepticism,%20News%20Literacy,%20and%20Transparency:%20An%20Interview%20with%20Dan%20Gillmor%20-%20See%20more%20at:%20http://henryjenkins.org/2011/09/on_skepticism_news_literacy_an_1.html%23sthash.vnKAzbiN.dpuf" TargetMode="External"/><Relationship Id="rId36" Type="http://schemas.openxmlformats.org/officeDocument/2006/relationships/hyperlink" Target="https://www.nytimes.com/2018/02/01/world/asia/rohingya-myanmar-camps.html" TargetMode="External"/><Relationship Id="rId49" Type="http://schemas.openxmlformats.org/officeDocument/2006/relationships/hyperlink" Target="http://www.theguardian.com/us-news/ng-interactive/2015/jun/01/the-counted-police-killings-us-database" TargetMode="External"/><Relationship Id="rId57" Type="http://schemas.openxmlformats.org/officeDocument/2006/relationships/theme" Target="theme/theme1.xml"/><Relationship Id="rId10" Type="http://schemas.openxmlformats.org/officeDocument/2006/relationships/hyperlink" Target="mailto:trope@usc.edu)" TargetMode="External"/><Relationship Id="rId31" Type="http://schemas.openxmlformats.org/officeDocument/2006/relationships/hyperlink" Target="https://implicit.harvard.edu/implicit/" TargetMode="External"/><Relationship Id="rId44" Type="http://schemas.openxmlformats.org/officeDocument/2006/relationships/hyperlink" Target="http://www.digitalnewsreport.org/survey/2017/viewpoint-we-broke-the-news-2017/" TargetMode="External"/><Relationship Id="rId52" Type="http://schemas.openxmlformats.org/officeDocument/2006/relationships/hyperlink" Target="https://www.newyorker.com/magazine/2017/02/27/why-facts-dont-change-our-m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0420-DE47-684C-93B8-4995936E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14</Pages>
  <Words>5607</Words>
  <Characters>32805</Characters>
  <Application>Microsoft Office Word</Application>
  <DocSecurity>0</DocSecurity>
  <Lines>669</Lines>
  <Paragraphs>153</Paragraphs>
  <ScaleCrop>false</ScaleCrop>
  <HeadingPairs>
    <vt:vector size="2" baseType="variant">
      <vt:variant>
        <vt:lpstr>Title</vt:lpstr>
      </vt:variant>
      <vt:variant>
        <vt:i4>1</vt:i4>
      </vt:variant>
    </vt:vector>
  </HeadingPairs>
  <TitlesOfParts>
    <vt:vector size="1" baseType="lpstr">
      <vt:lpstr>The course will examine the significant historical impact of television and subsequent ancillary home entertainment forms (cabl</vt:lpstr>
    </vt:vector>
  </TitlesOfParts>
  <Company/>
  <LinksUpToDate>false</LinksUpToDate>
  <CharactersWithSpaces>38259</CharactersWithSpaces>
  <SharedDoc>false</SharedDoc>
  <HLinks>
    <vt:vector size="156" baseType="variant">
      <vt:variant>
        <vt:i4>1703971</vt:i4>
      </vt:variant>
      <vt:variant>
        <vt:i4>9</vt:i4>
      </vt:variant>
      <vt:variant>
        <vt:i4>0</vt:i4>
      </vt:variant>
      <vt:variant>
        <vt:i4>5</vt:i4>
      </vt:variant>
      <vt:variant>
        <vt:lpwstr>courtnem@asc.usc.edu</vt:lpwstr>
      </vt:variant>
      <vt:variant>
        <vt:lpwstr/>
      </vt:variant>
      <vt:variant>
        <vt:i4>589935</vt:i4>
      </vt:variant>
      <vt:variant>
        <vt:i4>6</vt:i4>
      </vt:variant>
      <vt:variant>
        <vt:i4>0</vt:i4>
      </vt:variant>
      <vt:variant>
        <vt:i4>5</vt:i4>
      </vt:variant>
      <vt:variant>
        <vt:lpwstr>rogeliol@usc.edu</vt:lpwstr>
      </vt:variant>
      <vt:variant>
        <vt:lpwstr/>
      </vt:variant>
      <vt:variant>
        <vt:i4>1703985</vt:i4>
      </vt:variant>
      <vt:variant>
        <vt:i4>3</vt:i4>
      </vt:variant>
      <vt:variant>
        <vt:i4>0</vt:i4>
      </vt:variant>
      <vt:variant>
        <vt:i4>5</vt:i4>
      </vt:variant>
      <vt:variant>
        <vt:lpwstr>mailto:trope@usc.edu</vt:lpwstr>
      </vt:variant>
      <vt:variant>
        <vt:lpwstr/>
      </vt:variant>
      <vt:variant>
        <vt:i4>1376330</vt:i4>
      </vt:variant>
      <vt:variant>
        <vt:i4>0</vt:i4>
      </vt:variant>
      <vt:variant>
        <vt:i4>0</vt:i4>
      </vt:variant>
      <vt:variant>
        <vt:i4>5</vt:i4>
      </vt:variant>
      <vt:variant>
        <vt:lpwstr>mailto:jmmuller@usc.edu</vt:lpwstr>
      </vt:variant>
      <vt:variant>
        <vt:lpwstr/>
      </vt:variant>
      <vt:variant>
        <vt:i4>5832753</vt:i4>
      </vt:variant>
      <vt:variant>
        <vt:i4>63</vt:i4>
      </vt:variant>
      <vt:variant>
        <vt:i4>0</vt:i4>
      </vt:variant>
      <vt:variant>
        <vt:i4>5</vt:i4>
      </vt:variant>
      <vt:variant>
        <vt:lpwstr>http://www.theguardian.com/us-news/ng-interactive/2015/jun/01/the-counted-police-killings-us-database</vt:lpwstr>
      </vt:variant>
      <vt:variant>
        <vt:lpwstr/>
      </vt:variant>
      <vt:variant>
        <vt:i4>3342373</vt:i4>
      </vt:variant>
      <vt:variant>
        <vt:i4>60</vt:i4>
      </vt:variant>
      <vt:variant>
        <vt:i4>0</vt:i4>
      </vt:variant>
      <vt:variant>
        <vt:i4>5</vt:i4>
      </vt:variant>
      <vt:variant>
        <vt:lpwstr>http://projects.scpr.org/officer-involved/</vt:lpwstr>
      </vt:variant>
      <vt:variant>
        <vt:lpwstr/>
      </vt:variant>
      <vt:variant>
        <vt:i4>4456488</vt:i4>
      </vt:variant>
      <vt:variant>
        <vt:i4>57</vt:i4>
      </vt:variant>
      <vt:variant>
        <vt:i4>0</vt:i4>
      </vt:variant>
      <vt:variant>
        <vt:i4>5</vt:i4>
      </vt:variant>
      <vt:variant>
        <vt:lpwstr>http://www.slate.com/articles/life/culturebox/2012/04/is_facebook_making_us_lonely_no_the_atlantic_cover_story_is_wrong_.html</vt:lpwstr>
      </vt:variant>
      <vt:variant>
        <vt:lpwstr/>
      </vt:variant>
      <vt:variant>
        <vt:i4>5963819</vt:i4>
      </vt:variant>
      <vt:variant>
        <vt:i4>54</vt:i4>
      </vt:variant>
      <vt:variant>
        <vt:i4>0</vt:i4>
      </vt:variant>
      <vt:variant>
        <vt:i4>5</vt:i4>
      </vt:variant>
      <vt:variant>
        <vt:lpwstr>http://www.shirky.com/weblog/2009/11/a-speculative-post-on-the-idea-of-algorithmic-authority/</vt:lpwstr>
      </vt:variant>
      <vt:variant>
        <vt:lpwstr/>
      </vt:variant>
      <vt:variant>
        <vt:i4>4391011</vt:i4>
      </vt:variant>
      <vt:variant>
        <vt:i4>51</vt:i4>
      </vt:variant>
      <vt:variant>
        <vt:i4>0</vt:i4>
      </vt:variant>
      <vt:variant>
        <vt:i4>5</vt:i4>
      </vt:variant>
      <vt:variant>
        <vt:lpwstr>http://www.theatlantic.com/technology/archive/2012/02/a-guide-to-the-digital-advertising-industry-thats-watching-your-every-click/252667/</vt:lpwstr>
      </vt:variant>
      <vt:variant>
        <vt:lpwstr/>
      </vt:variant>
      <vt:variant>
        <vt:i4>5963819</vt:i4>
      </vt:variant>
      <vt:variant>
        <vt:i4>48</vt:i4>
      </vt:variant>
      <vt:variant>
        <vt:i4>0</vt:i4>
      </vt:variant>
      <vt:variant>
        <vt:i4>5</vt:i4>
      </vt:variant>
      <vt:variant>
        <vt:lpwstr>http://www.shirky.com/weblog/2009/11/a-speculative-post-on-the-idea-of-algorithmic-authority/</vt:lpwstr>
      </vt:variant>
      <vt:variant>
        <vt:lpwstr/>
      </vt:variant>
      <vt:variant>
        <vt:i4>4915209</vt:i4>
      </vt:variant>
      <vt:variant>
        <vt:i4>45</vt:i4>
      </vt:variant>
      <vt:variant>
        <vt:i4>0</vt:i4>
      </vt:variant>
      <vt:variant>
        <vt:i4>5</vt:i4>
      </vt:variant>
      <vt:variant>
        <vt:lpwstr>http://www.wired.com/2015/05/google-maps-racist/</vt:lpwstr>
      </vt:variant>
      <vt:variant>
        <vt:lpwstr/>
      </vt:variant>
      <vt:variant>
        <vt:i4>6684693</vt:i4>
      </vt:variant>
      <vt:variant>
        <vt:i4>42</vt:i4>
      </vt:variant>
      <vt:variant>
        <vt:i4>0</vt:i4>
      </vt:variant>
      <vt:variant>
        <vt:i4>5</vt:i4>
      </vt:variant>
      <vt:variant>
        <vt:lpwstr>http://www.nytimes.com/2015/12/06/technology/personaltech/cant-put-down-your-device-thats-by-design.html?emc=eta1&amp;_r=0</vt:lpwstr>
      </vt:variant>
      <vt:variant>
        <vt:lpwstr/>
      </vt:variant>
      <vt:variant>
        <vt:i4>2359301</vt:i4>
      </vt:variant>
      <vt:variant>
        <vt:i4>39</vt:i4>
      </vt:variant>
      <vt:variant>
        <vt:i4>0</vt:i4>
      </vt:variant>
      <vt:variant>
        <vt:i4>5</vt:i4>
      </vt:variant>
      <vt:variant>
        <vt:lpwstr>http://www.newrepublic.com/article/107404/when-censorship-makes-sense-how-youtube-should-police-hate-speech</vt:lpwstr>
      </vt:variant>
      <vt:variant>
        <vt:lpwstr/>
      </vt:variant>
      <vt:variant>
        <vt:i4>2293853</vt:i4>
      </vt:variant>
      <vt:variant>
        <vt:i4>36</vt:i4>
      </vt:variant>
      <vt:variant>
        <vt:i4>0</vt:i4>
      </vt:variant>
      <vt:variant>
        <vt:i4>5</vt:i4>
      </vt:variant>
      <vt:variant>
        <vt:lpwstr>https://www.youtube.com/watch?v=vXr-2hwTk58</vt:lpwstr>
      </vt:variant>
      <vt:variant>
        <vt:lpwstr/>
      </vt:variant>
      <vt:variant>
        <vt:i4>6553615</vt:i4>
      </vt:variant>
      <vt:variant>
        <vt:i4>33</vt:i4>
      </vt:variant>
      <vt:variant>
        <vt:i4>0</vt:i4>
      </vt:variant>
      <vt:variant>
        <vt:i4>5</vt:i4>
      </vt:variant>
      <vt:variant>
        <vt:lpwstr>https://medium.com/1st-draft/why-newsrooms-should-train-their-communities-in-verification-news-literacy-and-eyewitness-media-e19f897fe9ba</vt:lpwstr>
      </vt:variant>
      <vt:variant>
        <vt:lpwstr>.4um8khglm</vt:lpwstr>
      </vt:variant>
      <vt:variant>
        <vt:i4>3473519</vt:i4>
      </vt:variant>
      <vt:variant>
        <vt:i4>30</vt:i4>
      </vt:variant>
      <vt:variant>
        <vt:i4>0</vt:i4>
      </vt:variant>
      <vt:variant>
        <vt:i4>5</vt:i4>
      </vt:variant>
      <vt:variant>
        <vt:lpwstr>http://www.theguardian.com/artanddesign/2015/may/27/suicide-girls-richard-prince-copying-instagram</vt:lpwstr>
      </vt:variant>
      <vt:variant>
        <vt:lpwstr/>
      </vt:variant>
      <vt:variant>
        <vt:i4>4718717</vt:i4>
      </vt:variant>
      <vt:variant>
        <vt:i4>27</vt:i4>
      </vt:variant>
      <vt:variant>
        <vt:i4>0</vt:i4>
      </vt:variant>
      <vt:variant>
        <vt:i4>5</vt:i4>
      </vt:variant>
      <vt:variant>
        <vt:lpwstr>http://niemanstoryboard.org/stories/how-to-tell-powerful-narratives-on-instagram/</vt:lpwstr>
      </vt:variant>
      <vt:variant>
        <vt:lpwstr/>
      </vt:variant>
      <vt:variant>
        <vt:i4>1900660</vt:i4>
      </vt:variant>
      <vt:variant>
        <vt:i4>24</vt:i4>
      </vt:variant>
      <vt:variant>
        <vt:i4>0</vt:i4>
      </vt:variant>
      <vt:variant>
        <vt:i4>5</vt:i4>
      </vt:variant>
      <vt:variant>
        <vt:lpwstr>mailto:On Skepticism, News Literacy, and Transparency: An Interview with Dan Gillmor - See more at: http://henryjenkins.org/2011/09/on_skepticism_news_literacy_an_1.html%23sthash.vnKAzbiN.dpuf</vt:lpwstr>
      </vt:variant>
      <vt:variant>
        <vt:lpwstr/>
      </vt:variant>
      <vt:variant>
        <vt:i4>2228307</vt:i4>
      </vt:variant>
      <vt:variant>
        <vt:i4>21</vt:i4>
      </vt:variant>
      <vt:variant>
        <vt:i4>0</vt:i4>
      </vt:variant>
      <vt:variant>
        <vt:i4>5</vt:i4>
      </vt:variant>
      <vt:variant>
        <vt:lpwstr>http://www.newrepublic.com/article/117325/heartbleed-openssl-bug-reveals-dangers-web-centralization</vt:lpwstr>
      </vt:variant>
      <vt:variant>
        <vt:lpwstr/>
      </vt:variant>
      <vt:variant>
        <vt:i4>5242894</vt:i4>
      </vt:variant>
      <vt:variant>
        <vt:i4>18</vt:i4>
      </vt:variant>
      <vt:variant>
        <vt:i4>0</vt:i4>
      </vt:variant>
      <vt:variant>
        <vt:i4>5</vt:i4>
      </vt:variant>
      <vt:variant>
        <vt:lpwstr>http://www.cjr.org/cover_story/steams_of_consciousness.php?page=all</vt:lpwstr>
      </vt:variant>
      <vt:variant>
        <vt:lpwstr/>
      </vt:variant>
      <vt:variant>
        <vt:i4>3604511</vt:i4>
      </vt:variant>
      <vt:variant>
        <vt:i4>15</vt:i4>
      </vt:variant>
      <vt:variant>
        <vt:i4>0</vt:i4>
      </vt:variant>
      <vt:variant>
        <vt:i4>5</vt:i4>
      </vt:variant>
      <vt:variant>
        <vt:lpwstr>http://spotlight.macfound.org/featured-stories/entry/eszter-hargittai-on-todays-digital-divide/</vt:lpwstr>
      </vt:variant>
      <vt:variant>
        <vt:lpwstr/>
      </vt:variant>
      <vt:variant>
        <vt:i4>4849738</vt:i4>
      </vt:variant>
      <vt:variant>
        <vt:i4>12</vt:i4>
      </vt:variant>
      <vt:variant>
        <vt:i4>0</vt:i4>
      </vt:variant>
      <vt:variant>
        <vt:i4>5</vt:i4>
      </vt:variant>
      <vt:variant>
        <vt:lpwstr>http://web.archive.org/web/20141219172210/http://www.rollingstone.com/culture/features/a-rape-on-campus-20141119</vt:lpwstr>
      </vt:variant>
      <vt:variant>
        <vt:lpwstr/>
      </vt:variant>
      <vt:variant>
        <vt:i4>4849738</vt:i4>
      </vt:variant>
      <vt:variant>
        <vt:i4>9</vt:i4>
      </vt:variant>
      <vt:variant>
        <vt:i4>0</vt:i4>
      </vt:variant>
      <vt:variant>
        <vt:i4>5</vt:i4>
      </vt:variant>
      <vt:variant>
        <vt:lpwstr>http://web.archive.org/web/20141219172210/http://www.rollingstone.com/culture/features/a-rape-on-campus-20141119</vt:lpwstr>
      </vt:variant>
      <vt:variant>
        <vt:lpwstr/>
      </vt:variant>
      <vt:variant>
        <vt:i4>4194402</vt:i4>
      </vt:variant>
      <vt:variant>
        <vt:i4>6</vt:i4>
      </vt:variant>
      <vt:variant>
        <vt:i4>0</vt:i4>
      </vt:variant>
      <vt:variant>
        <vt:i4>5</vt:i4>
      </vt:variant>
      <vt:variant>
        <vt:lpwstr>http://www.cjr.org/cover_story/who_cares_if_its_true.php</vt:lpwstr>
      </vt:variant>
      <vt:variant>
        <vt:lpwstr/>
      </vt:variant>
      <vt:variant>
        <vt:i4>2818161</vt:i4>
      </vt:variant>
      <vt:variant>
        <vt:i4>3</vt:i4>
      </vt:variant>
      <vt:variant>
        <vt:i4>0</vt:i4>
      </vt:variant>
      <vt:variant>
        <vt:i4>5</vt:i4>
      </vt:variant>
      <vt:variant>
        <vt:lpwstr>https://docs.google.com/document/d/163G79vq-mFWjIqMb9AzYGbr5Y8YMGcpbSzJRutO8tpw/edit</vt:lpwstr>
      </vt:variant>
      <vt:variant>
        <vt:lpwstr>heading=h.9phfzx6u1vv3</vt:lpwstr>
      </vt:variant>
      <vt:variant>
        <vt:i4>1114221</vt:i4>
      </vt:variant>
      <vt:variant>
        <vt:i4>0</vt:i4>
      </vt:variant>
      <vt:variant>
        <vt:i4>0</vt:i4>
      </vt:variant>
      <vt:variant>
        <vt:i4>5</vt:i4>
      </vt:variant>
      <vt:variant>
        <vt:lpwstr>http://www.nytimes.com/2015/12/06/fashion/our-bare-shelves-our-selves.html?emc=eta1&amp;_r=0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will examine the significant historical impact of television and subsequent ancillary home entertainment forms (cabl</dc:title>
  <dc:subject/>
  <dc:creator>Trial User</dc:creator>
  <cp:keywords/>
  <dc:description/>
  <cp:lastModifiedBy>Microsoft Office User</cp:lastModifiedBy>
  <cp:revision>50</cp:revision>
  <cp:lastPrinted>2018-08-16T17:26:00Z</cp:lastPrinted>
  <dcterms:created xsi:type="dcterms:W3CDTF">2018-07-12T16:21:00Z</dcterms:created>
  <dcterms:modified xsi:type="dcterms:W3CDTF">2018-08-20T21:34:00Z</dcterms:modified>
</cp:coreProperties>
</file>