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B8" w:rsidRDefault="00CD46B8" w:rsidP="008F7683">
      <w:pPr>
        <w:pStyle w:val="Body"/>
        <w:tabs>
          <w:tab w:val="left" w:pos="5040"/>
        </w:tabs>
        <w:ind w:left="5040" w:hanging="720"/>
        <w:rPr>
          <w:rFonts w:asciiTheme="majorHAnsi" w:hAnsiTheme="majorHAnsi" w:cs="Times New Roman"/>
          <w:b/>
          <w:bCs/>
          <w:sz w:val="28"/>
          <w:szCs w:val="28"/>
        </w:rPr>
      </w:pPr>
      <w:r>
        <w:rPr>
          <w:rFonts w:asciiTheme="majorHAnsi" w:hAnsiTheme="majorHAnsi" w:cs="Times New Roman"/>
          <w:b/>
          <w:bCs/>
          <w:noProof/>
          <w:sz w:val="28"/>
          <w:szCs w:val="28"/>
          <w:bdr w:val="none" w:sz="0" w:space="0" w:color="auto"/>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2387600" cy="520700"/>
            <wp:effectExtent l="25400" t="0" r="0" b="0"/>
            <wp:wrapSquare wrapText="bothSides"/>
            <wp:docPr id="1"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0" name="Picture 4" descr="Informal_Annenberg_CardOnWhite"/>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0457" t="23404" r="10130" b="20213"/>
                    <a:stretch>
                      <a:fillRect/>
                    </a:stretch>
                  </pic:blipFill>
                  <pic:spPr bwMode="auto">
                    <a:xfrm>
                      <a:off x="0" y="0"/>
                      <a:ext cx="2387600" cy="520700"/>
                    </a:xfrm>
                    <a:prstGeom prst="rect">
                      <a:avLst/>
                    </a:prstGeom>
                    <a:noFill/>
                    <a:ln>
                      <a:noFill/>
                    </a:ln>
                  </pic:spPr>
                </pic:pic>
              </a:graphicData>
            </a:graphic>
          </wp:anchor>
        </w:drawing>
      </w:r>
    </w:p>
    <w:p w:rsidR="00CD46B8" w:rsidRDefault="00CD46B8" w:rsidP="008F7683">
      <w:pPr>
        <w:pStyle w:val="Body"/>
        <w:tabs>
          <w:tab w:val="left" w:pos="5040"/>
        </w:tabs>
        <w:ind w:left="5040" w:hanging="720"/>
        <w:rPr>
          <w:rFonts w:asciiTheme="majorHAnsi" w:hAnsiTheme="majorHAnsi" w:cs="Times New Roman"/>
          <w:b/>
          <w:bCs/>
          <w:sz w:val="28"/>
          <w:szCs w:val="28"/>
        </w:rPr>
      </w:pPr>
    </w:p>
    <w:p w:rsidR="00CD46B8" w:rsidRDefault="00CD46B8" w:rsidP="008F7683">
      <w:pPr>
        <w:pStyle w:val="Body"/>
        <w:tabs>
          <w:tab w:val="left" w:pos="5040"/>
        </w:tabs>
        <w:ind w:left="5040" w:hanging="720"/>
        <w:rPr>
          <w:rFonts w:asciiTheme="majorHAnsi" w:hAnsiTheme="majorHAnsi" w:cs="Times New Roman"/>
          <w:b/>
          <w:bCs/>
          <w:sz w:val="28"/>
          <w:szCs w:val="28"/>
        </w:rPr>
      </w:pPr>
    </w:p>
    <w:p w:rsidR="007C2664" w:rsidRPr="00CB67D1" w:rsidRDefault="001A57FC" w:rsidP="008F7683">
      <w:pPr>
        <w:pStyle w:val="Body"/>
        <w:tabs>
          <w:tab w:val="left" w:pos="5040"/>
        </w:tabs>
        <w:ind w:left="5040" w:hanging="720"/>
        <w:rPr>
          <w:rFonts w:asciiTheme="majorHAnsi" w:hAnsiTheme="majorHAnsi" w:cs="Times New Roman"/>
          <w:b/>
          <w:bCs/>
          <w:sz w:val="28"/>
          <w:szCs w:val="28"/>
        </w:rPr>
      </w:pPr>
      <w:r w:rsidRPr="00CB67D1">
        <w:rPr>
          <w:rFonts w:asciiTheme="majorHAnsi" w:hAnsiTheme="majorHAnsi" w:cs="Times New Roman"/>
          <w:b/>
          <w:bCs/>
          <w:sz w:val="28"/>
          <w:szCs w:val="28"/>
        </w:rPr>
        <w:t>J</w:t>
      </w:r>
      <w:r w:rsidR="008F7683" w:rsidRPr="00CB67D1">
        <w:rPr>
          <w:rFonts w:asciiTheme="majorHAnsi" w:hAnsiTheme="majorHAnsi" w:cs="Times New Roman"/>
          <w:b/>
          <w:bCs/>
          <w:sz w:val="28"/>
          <w:szCs w:val="28"/>
        </w:rPr>
        <w:t>OUR 552</w:t>
      </w:r>
      <w:r w:rsidR="007C2664" w:rsidRPr="00CB67D1">
        <w:rPr>
          <w:rFonts w:asciiTheme="majorHAnsi" w:hAnsiTheme="majorHAnsi" w:cs="Times New Roman"/>
          <w:b/>
          <w:bCs/>
          <w:sz w:val="28"/>
          <w:szCs w:val="28"/>
        </w:rPr>
        <w:t xml:space="preserve">: TV Reporting and Production </w:t>
      </w:r>
    </w:p>
    <w:p w:rsidR="007C2664" w:rsidRPr="00CB67D1" w:rsidRDefault="00CB67D1" w:rsidP="007C2664">
      <w:pPr>
        <w:pStyle w:val="Body"/>
        <w:ind w:left="4320"/>
        <w:rPr>
          <w:rFonts w:asciiTheme="majorHAnsi" w:hAnsiTheme="majorHAnsi" w:cs="Times New Roman"/>
          <w:b/>
          <w:bCs/>
          <w:sz w:val="26"/>
          <w:szCs w:val="26"/>
        </w:rPr>
      </w:pPr>
      <w:r w:rsidRPr="00CB67D1">
        <w:rPr>
          <w:rFonts w:asciiTheme="majorHAnsi" w:hAnsiTheme="majorHAnsi" w:cs="Times New Roman"/>
          <w:b/>
          <w:bCs/>
          <w:sz w:val="26"/>
          <w:szCs w:val="26"/>
        </w:rPr>
        <w:t xml:space="preserve">2 </w:t>
      </w:r>
      <w:r w:rsidR="007C2664" w:rsidRPr="00CB67D1">
        <w:rPr>
          <w:rFonts w:asciiTheme="majorHAnsi" w:hAnsiTheme="majorHAnsi" w:cs="Times New Roman"/>
          <w:b/>
          <w:bCs/>
          <w:sz w:val="26"/>
          <w:szCs w:val="26"/>
        </w:rPr>
        <w:t>Units</w:t>
      </w:r>
    </w:p>
    <w:p w:rsidR="00CB67D1" w:rsidRPr="00CB67D1" w:rsidRDefault="00CB67D1" w:rsidP="007C2664">
      <w:pPr>
        <w:pStyle w:val="Body"/>
        <w:ind w:left="4320"/>
        <w:rPr>
          <w:rFonts w:asciiTheme="majorHAnsi" w:hAnsiTheme="majorHAnsi" w:cs="Times New Roman"/>
          <w:b/>
          <w:bCs/>
          <w:sz w:val="26"/>
          <w:szCs w:val="26"/>
        </w:rPr>
      </w:pPr>
    </w:p>
    <w:p w:rsidR="007C2664" w:rsidRPr="00CB67D1" w:rsidRDefault="007C2664" w:rsidP="007C2664">
      <w:pPr>
        <w:pStyle w:val="Body"/>
        <w:ind w:left="4320"/>
        <w:rPr>
          <w:rFonts w:asciiTheme="majorHAnsi" w:eastAsia="Times New Roman" w:hAnsiTheme="majorHAnsi" w:cs="Times New Roman"/>
          <w:b/>
          <w:bCs/>
          <w:sz w:val="26"/>
          <w:szCs w:val="26"/>
        </w:rPr>
      </w:pPr>
      <w:r w:rsidRPr="00CB67D1">
        <w:rPr>
          <w:rFonts w:asciiTheme="majorHAnsi" w:hAnsiTheme="majorHAnsi" w:cs="Times New Roman"/>
          <w:b/>
          <w:bCs/>
          <w:sz w:val="26"/>
          <w:szCs w:val="26"/>
        </w:rPr>
        <w:t xml:space="preserve">Fall 2018 </w:t>
      </w:r>
      <w:r w:rsidR="00CB67D1" w:rsidRPr="00CB67D1">
        <w:rPr>
          <w:rFonts w:asciiTheme="majorHAnsi" w:hAnsiTheme="majorHAnsi" w:cs="Times New Roman"/>
          <w:b/>
          <w:bCs/>
          <w:sz w:val="26"/>
          <w:szCs w:val="26"/>
        </w:rPr>
        <w:t xml:space="preserve">– </w:t>
      </w:r>
      <w:r w:rsidRPr="00CB67D1">
        <w:rPr>
          <w:rFonts w:asciiTheme="majorHAnsi" w:hAnsiTheme="majorHAnsi" w:cs="Times New Roman"/>
          <w:b/>
          <w:bCs/>
          <w:sz w:val="26"/>
          <w:szCs w:val="26"/>
        </w:rPr>
        <w:t xml:space="preserve">Mondays </w:t>
      </w:r>
      <w:r w:rsidR="00CB67D1" w:rsidRPr="00CB67D1">
        <w:rPr>
          <w:rFonts w:asciiTheme="majorHAnsi" w:hAnsiTheme="majorHAnsi" w:cs="Times New Roman"/>
          <w:b/>
          <w:bCs/>
          <w:sz w:val="26"/>
          <w:szCs w:val="26"/>
        </w:rPr>
        <w:t xml:space="preserve">– </w:t>
      </w:r>
      <w:r w:rsidRPr="00CB67D1">
        <w:rPr>
          <w:rFonts w:asciiTheme="majorHAnsi" w:hAnsiTheme="majorHAnsi" w:cs="Times New Roman"/>
          <w:b/>
          <w:bCs/>
          <w:sz w:val="26"/>
          <w:szCs w:val="26"/>
        </w:rPr>
        <w:t>9</w:t>
      </w:r>
      <w:r w:rsidR="00F50A59">
        <w:rPr>
          <w:rFonts w:asciiTheme="majorHAnsi" w:hAnsiTheme="majorHAnsi" w:cs="Times New Roman"/>
          <w:b/>
          <w:bCs/>
          <w:sz w:val="26"/>
          <w:szCs w:val="26"/>
        </w:rPr>
        <w:t xml:space="preserve"> a.m.</w:t>
      </w:r>
      <w:r w:rsidR="00CB67D1" w:rsidRPr="00CB67D1">
        <w:rPr>
          <w:rFonts w:asciiTheme="majorHAnsi" w:hAnsiTheme="majorHAnsi" w:cs="Times New Roman"/>
          <w:b/>
          <w:bCs/>
          <w:sz w:val="26"/>
          <w:szCs w:val="26"/>
        </w:rPr>
        <w:t>-</w:t>
      </w:r>
      <w:r w:rsidRPr="00CB67D1">
        <w:rPr>
          <w:rFonts w:asciiTheme="majorHAnsi" w:hAnsiTheme="majorHAnsi" w:cs="Times New Roman"/>
          <w:b/>
          <w:bCs/>
          <w:sz w:val="26"/>
          <w:szCs w:val="26"/>
        </w:rPr>
        <w:t>12:20</w:t>
      </w:r>
      <w:r w:rsidR="005656CB" w:rsidRPr="00CB67D1">
        <w:rPr>
          <w:rFonts w:asciiTheme="majorHAnsi" w:hAnsiTheme="majorHAnsi" w:cs="Times New Roman"/>
          <w:b/>
          <w:bCs/>
          <w:sz w:val="26"/>
          <w:szCs w:val="26"/>
        </w:rPr>
        <w:t xml:space="preserve"> </w:t>
      </w:r>
      <w:r w:rsidRPr="00CB67D1">
        <w:rPr>
          <w:rFonts w:asciiTheme="majorHAnsi" w:hAnsiTheme="majorHAnsi" w:cs="Times New Roman"/>
          <w:b/>
          <w:bCs/>
          <w:sz w:val="26"/>
          <w:szCs w:val="26"/>
        </w:rPr>
        <w:t>p</w:t>
      </w:r>
      <w:r w:rsidR="005656CB" w:rsidRPr="00CB67D1">
        <w:rPr>
          <w:rFonts w:asciiTheme="majorHAnsi" w:hAnsiTheme="majorHAnsi" w:cs="Times New Roman"/>
          <w:b/>
          <w:bCs/>
          <w:sz w:val="26"/>
          <w:szCs w:val="26"/>
        </w:rPr>
        <w:t>.m.</w:t>
      </w:r>
    </w:p>
    <w:p w:rsidR="007C2664" w:rsidRPr="00CB67D1" w:rsidRDefault="007C2664" w:rsidP="007C2664">
      <w:pPr>
        <w:pStyle w:val="Body"/>
        <w:tabs>
          <w:tab w:val="left" w:pos="90"/>
        </w:tabs>
        <w:ind w:left="4320"/>
        <w:rPr>
          <w:rFonts w:asciiTheme="majorHAnsi" w:hAnsiTheme="majorHAnsi" w:cs="Times New Roman"/>
          <w:bCs/>
          <w:color w:val="auto"/>
          <w:sz w:val="20"/>
          <w:szCs w:val="20"/>
        </w:rPr>
      </w:pPr>
      <w:r w:rsidRPr="00CB67D1">
        <w:rPr>
          <w:rFonts w:asciiTheme="majorHAnsi" w:hAnsiTheme="majorHAnsi" w:cs="Times New Roman"/>
          <w:b/>
          <w:bCs/>
          <w:sz w:val="20"/>
          <w:szCs w:val="20"/>
        </w:rPr>
        <w:t>Sec</w:t>
      </w:r>
      <w:r w:rsidRPr="00CB67D1">
        <w:rPr>
          <w:rFonts w:asciiTheme="majorHAnsi" w:hAnsiTheme="majorHAnsi" w:cs="Times New Roman"/>
          <w:b/>
          <w:bCs/>
          <w:color w:val="auto"/>
          <w:sz w:val="20"/>
          <w:szCs w:val="20"/>
        </w:rPr>
        <w:t>tion:</w:t>
      </w:r>
      <w:r w:rsidRPr="00CB67D1">
        <w:rPr>
          <w:rFonts w:asciiTheme="majorHAnsi" w:hAnsiTheme="majorHAnsi" w:cs="Times New Roman"/>
          <w:bCs/>
          <w:color w:val="auto"/>
          <w:sz w:val="20"/>
          <w:szCs w:val="20"/>
        </w:rPr>
        <w:t xml:space="preserve"> 21686D </w:t>
      </w:r>
    </w:p>
    <w:p w:rsidR="007C2664" w:rsidRPr="00CB67D1" w:rsidRDefault="007C2664" w:rsidP="007C2664">
      <w:pPr>
        <w:pStyle w:val="Body"/>
        <w:tabs>
          <w:tab w:val="left" w:pos="90"/>
        </w:tabs>
        <w:ind w:left="4320"/>
        <w:rPr>
          <w:rFonts w:asciiTheme="majorHAnsi" w:eastAsia="Times New Roman" w:hAnsiTheme="majorHAnsi" w:cs="Times New Roman"/>
          <w:sz w:val="24"/>
          <w:szCs w:val="20"/>
        </w:rPr>
      </w:pPr>
      <w:r w:rsidRPr="00CB67D1">
        <w:rPr>
          <w:rFonts w:asciiTheme="majorHAnsi" w:hAnsiTheme="majorHAnsi" w:cs="Times New Roman"/>
          <w:b/>
          <w:bCs/>
          <w:sz w:val="20"/>
          <w:szCs w:val="20"/>
        </w:rPr>
        <w:t xml:space="preserve">Location: </w:t>
      </w:r>
      <w:r w:rsidRPr="00CB67D1">
        <w:rPr>
          <w:rFonts w:asciiTheme="majorHAnsi" w:hAnsiTheme="majorHAnsi" w:cs="Times New Roman"/>
          <w:bCs/>
          <w:sz w:val="20"/>
          <w:szCs w:val="20"/>
        </w:rPr>
        <w:t>ANN L115</w:t>
      </w:r>
      <w:r w:rsidRPr="00CB67D1">
        <w:rPr>
          <w:rFonts w:asciiTheme="majorHAnsi" w:hAnsiTheme="majorHAnsi" w:cs="Times New Roman"/>
          <w:sz w:val="24"/>
          <w:szCs w:val="20"/>
        </w:rPr>
        <w:t xml:space="preserve"> </w:t>
      </w:r>
    </w:p>
    <w:p w:rsidR="00CB67D1" w:rsidRDefault="00CB67D1" w:rsidP="007C2664">
      <w:pPr>
        <w:pStyle w:val="Body"/>
        <w:ind w:left="4320"/>
        <w:rPr>
          <w:rFonts w:asciiTheme="majorHAnsi" w:hAnsiTheme="majorHAnsi" w:cs="Times New Roman"/>
          <w:b/>
          <w:bCs/>
          <w:sz w:val="24"/>
          <w:szCs w:val="24"/>
        </w:rPr>
      </w:pPr>
    </w:p>
    <w:p w:rsidR="007C2664" w:rsidRPr="00CB67D1" w:rsidRDefault="007C2664" w:rsidP="007C2664">
      <w:pPr>
        <w:pStyle w:val="Body"/>
        <w:ind w:left="4320"/>
        <w:rPr>
          <w:rFonts w:asciiTheme="majorHAnsi" w:eastAsia="Times New Roman" w:hAnsiTheme="majorHAnsi" w:cs="Times New Roman"/>
          <w:b/>
          <w:bCs/>
          <w:sz w:val="24"/>
          <w:szCs w:val="24"/>
        </w:rPr>
      </w:pPr>
      <w:r w:rsidRPr="00CB67D1">
        <w:rPr>
          <w:rFonts w:asciiTheme="majorHAnsi" w:hAnsiTheme="majorHAnsi" w:cs="Times New Roman"/>
          <w:b/>
          <w:bCs/>
          <w:sz w:val="24"/>
          <w:szCs w:val="24"/>
        </w:rPr>
        <w:t>Instructor: Barbara Pierce</w:t>
      </w:r>
    </w:p>
    <w:p w:rsidR="007C2664" w:rsidRPr="00CB67D1" w:rsidRDefault="007C2664" w:rsidP="007C2664">
      <w:pPr>
        <w:pStyle w:val="Body"/>
        <w:ind w:left="4320"/>
        <w:rPr>
          <w:rFonts w:asciiTheme="majorHAnsi" w:eastAsia="Times New Roman" w:hAnsiTheme="majorHAnsi" w:cs="Times New Roman"/>
          <w:bCs/>
          <w:sz w:val="20"/>
          <w:szCs w:val="20"/>
        </w:rPr>
      </w:pPr>
      <w:r w:rsidRPr="00CB67D1">
        <w:rPr>
          <w:rFonts w:asciiTheme="majorHAnsi" w:hAnsiTheme="majorHAnsi" w:cs="Times New Roman"/>
          <w:b/>
          <w:bCs/>
          <w:sz w:val="20"/>
          <w:szCs w:val="20"/>
        </w:rPr>
        <w:t>Office:</w:t>
      </w:r>
      <w:r w:rsidRPr="00CB67D1">
        <w:rPr>
          <w:rFonts w:asciiTheme="majorHAnsi" w:hAnsiTheme="majorHAnsi" w:cs="Times New Roman"/>
          <w:bCs/>
          <w:sz w:val="20"/>
          <w:szCs w:val="20"/>
        </w:rPr>
        <w:t xml:space="preserve"> Media Center</w:t>
      </w:r>
    </w:p>
    <w:p w:rsidR="007C2664" w:rsidRPr="00CB67D1" w:rsidRDefault="007C2664" w:rsidP="007C2664">
      <w:pPr>
        <w:pStyle w:val="Body"/>
        <w:ind w:left="4320"/>
        <w:rPr>
          <w:rFonts w:asciiTheme="majorHAnsi" w:eastAsia="Times New Roman" w:hAnsiTheme="majorHAnsi" w:cs="Times New Roman"/>
          <w:sz w:val="20"/>
          <w:szCs w:val="20"/>
        </w:rPr>
      </w:pPr>
      <w:r w:rsidRPr="00CB67D1">
        <w:rPr>
          <w:rFonts w:asciiTheme="majorHAnsi" w:hAnsiTheme="majorHAnsi" w:cs="Times New Roman"/>
          <w:b/>
          <w:bCs/>
          <w:sz w:val="20"/>
          <w:szCs w:val="20"/>
        </w:rPr>
        <w:t xml:space="preserve">Office Hours: </w:t>
      </w:r>
      <w:r w:rsidRPr="00CB67D1">
        <w:rPr>
          <w:rFonts w:asciiTheme="majorHAnsi" w:hAnsiTheme="majorHAnsi" w:cs="Times New Roman"/>
          <w:sz w:val="20"/>
          <w:szCs w:val="20"/>
        </w:rPr>
        <w:t>By appointment</w:t>
      </w:r>
    </w:p>
    <w:p w:rsidR="007C2664" w:rsidRPr="00CB67D1" w:rsidRDefault="007C2664" w:rsidP="007C2664">
      <w:pPr>
        <w:pStyle w:val="Body"/>
        <w:ind w:left="5040" w:hanging="720"/>
        <w:rPr>
          <w:rFonts w:asciiTheme="majorHAnsi" w:eastAsia="Times New Roman" w:hAnsiTheme="majorHAnsi" w:cs="Times New Roman"/>
          <w:sz w:val="20"/>
          <w:szCs w:val="20"/>
        </w:rPr>
      </w:pPr>
      <w:r w:rsidRPr="00CB67D1">
        <w:rPr>
          <w:rFonts w:asciiTheme="majorHAnsi" w:hAnsiTheme="majorHAnsi" w:cs="Times New Roman"/>
          <w:b/>
          <w:bCs/>
          <w:sz w:val="20"/>
          <w:szCs w:val="20"/>
        </w:rPr>
        <w:t xml:space="preserve">Contact Info: </w:t>
      </w:r>
      <w:hyperlink r:id="rId8" w:history="1">
        <w:r w:rsidRPr="00F50A59">
          <w:rPr>
            <w:rStyle w:val="Hyperlink"/>
            <w:rFonts w:asciiTheme="majorHAnsi" w:hAnsiTheme="majorHAnsi" w:cs="Times New Roman"/>
            <w:bCs/>
            <w:sz w:val="20"/>
            <w:szCs w:val="20"/>
            <w:u w:val="none"/>
          </w:rPr>
          <w:t>bhpierce@usc.edu</w:t>
        </w:r>
      </w:hyperlink>
      <w:r w:rsidR="004710BC" w:rsidRPr="00F50A59">
        <w:rPr>
          <w:rStyle w:val="Hyperlink"/>
          <w:rFonts w:asciiTheme="majorHAnsi" w:hAnsiTheme="majorHAnsi" w:cs="Times New Roman"/>
          <w:bCs/>
          <w:sz w:val="20"/>
          <w:szCs w:val="20"/>
          <w:u w:val="none"/>
        </w:rPr>
        <w:t>;</w:t>
      </w:r>
      <w:r w:rsidRPr="004710BC">
        <w:rPr>
          <w:rFonts w:asciiTheme="majorHAnsi" w:hAnsiTheme="majorHAnsi" w:cs="Times New Roman"/>
          <w:bCs/>
          <w:sz w:val="20"/>
          <w:szCs w:val="20"/>
        </w:rPr>
        <w:t xml:space="preserve"> 213-999-5217</w:t>
      </w:r>
      <w:r w:rsidRPr="00CB67D1">
        <w:rPr>
          <w:rFonts w:asciiTheme="majorHAnsi" w:hAnsiTheme="majorHAnsi" w:cs="Times New Roman"/>
          <w:b/>
          <w:bCs/>
          <w:sz w:val="20"/>
          <w:szCs w:val="20"/>
        </w:rPr>
        <w:t xml:space="preserve"> </w:t>
      </w:r>
    </w:p>
    <w:p w:rsidR="007C2664" w:rsidRPr="00CB67D1" w:rsidRDefault="007C2664" w:rsidP="007C2664">
      <w:pPr>
        <w:pStyle w:val="Body"/>
        <w:ind w:hanging="720"/>
        <w:rPr>
          <w:rFonts w:asciiTheme="majorHAnsi" w:eastAsia="Times New Roman" w:hAnsiTheme="majorHAnsi" w:cs="Times New Roman"/>
          <w:color w:val="000000" w:themeColor="text1"/>
          <w:sz w:val="24"/>
          <w:szCs w:val="20"/>
        </w:rPr>
      </w:pPr>
    </w:p>
    <w:p w:rsidR="007C2664" w:rsidRPr="00CB67D1" w:rsidRDefault="007C2664" w:rsidP="007C2664">
      <w:pPr>
        <w:pStyle w:val="Body"/>
        <w:ind w:left="5040" w:hanging="720"/>
        <w:rPr>
          <w:rFonts w:asciiTheme="majorHAnsi" w:hAnsiTheme="majorHAnsi"/>
          <w:color w:val="489BC9"/>
          <w:sz w:val="24"/>
          <w:szCs w:val="20"/>
        </w:rPr>
      </w:pPr>
    </w:p>
    <w:p w:rsidR="007C2664" w:rsidRPr="0007217F" w:rsidRDefault="007C2664" w:rsidP="007C2664">
      <w:pPr>
        <w:pStyle w:val="Body"/>
        <w:rPr>
          <w:rFonts w:asciiTheme="majorHAnsi" w:hAnsiTheme="majorHAnsi"/>
          <w:b/>
          <w:bCs/>
        </w:rPr>
      </w:pPr>
      <w:r w:rsidRPr="0007217F">
        <w:rPr>
          <w:rFonts w:asciiTheme="majorHAnsi" w:eastAsia="Times New Roman" w:hAnsiTheme="majorHAnsi"/>
          <w:b/>
          <w:bCs/>
        </w:rPr>
        <w:t>I.</w:t>
      </w:r>
      <w:r w:rsidRPr="0007217F">
        <w:rPr>
          <w:rFonts w:asciiTheme="majorHAnsi" w:hAnsiTheme="majorHAnsi"/>
          <w:b/>
          <w:bCs/>
        </w:rPr>
        <w:t xml:space="preserve"> Course Description</w:t>
      </w:r>
    </w:p>
    <w:p w:rsidR="007C2664" w:rsidRPr="0007217F" w:rsidRDefault="007C2664" w:rsidP="007C2664">
      <w:pPr>
        <w:rPr>
          <w:rFonts w:asciiTheme="majorHAnsi" w:hAnsiTheme="majorHAnsi"/>
          <w:sz w:val="22"/>
          <w:szCs w:val="22"/>
        </w:rPr>
      </w:pPr>
      <w:r w:rsidRPr="0007217F">
        <w:rPr>
          <w:rFonts w:asciiTheme="majorHAnsi" w:hAnsiTheme="majorHAnsi"/>
          <w:sz w:val="22"/>
          <w:szCs w:val="22"/>
        </w:rPr>
        <w:t>Th</w:t>
      </w:r>
      <w:r w:rsidR="00DF4CEE" w:rsidRPr="0007217F">
        <w:rPr>
          <w:rFonts w:asciiTheme="majorHAnsi" w:hAnsiTheme="majorHAnsi"/>
          <w:sz w:val="22"/>
          <w:szCs w:val="22"/>
        </w:rPr>
        <w:t xml:space="preserve">e Media Center quickly becomes </w:t>
      </w:r>
      <w:r w:rsidRPr="0007217F">
        <w:rPr>
          <w:rFonts w:asciiTheme="majorHAnsi" w:hAnsiTheme="majorHAnsi"/>
          <w:sz w:val="22"/>
          <w:szCs w:val="22"/>
        </w:rPr>
        <w:t xml:space="preserve">the center of the universe for graduate students in the Master of Science program. On a typical day, the state-of-the-art student-run newsroom is buzzing with the excitement and challenge of covering the day’s news. </w:t>
      </w:r>
    </w:p>
    <w:p w:rsidR="007C2664" w:rsidRPr="0007217F" w:rsidRDefault="007C2664" w:rsidP="007C2664">
      <w:pPr>
        <w:rPr>
          <w:rFonts w:asciiTheme="majorHAnsi" w:hAnsiTheme="majorHAnsi"/>
          <w:sz w:val="22"/>
          <w:szCs w:val="22"/>
        </w:rPr>
      </w:pPr>
    </w:p>
    <w:p w:rsidR="007C2664" w:rsidRPr="0007217F" w:rsidRDefault="007C2664" w:rsidP="007C2664">
      <w:pPr>
        <w:rPr>
          <w:rFonts w:asciiTheme="majorHAnsi" w:hAnsiTheme="majorHAnsi"/>
          <w:sz w:val="22"/>
          <w:szCs w:val="22"/>
        </w:rPr>
      </w:pPr>
      <w:r w:rsidRPr="0007217F">
        <w:rPr>
          <w:rFonts w:asciiTheme="majorHAnsi" w:hAnsiTheme="majorHAnsi"/>
          <w:sz w:val="22"/>
          <w:szCs w:val="22"/>
        </w:rPr>
        <w:t>Each week teams of graduate students produce stories for several platforms—audio, video, text/digital, and social media.  The Annenberg TV News shift requires students to pitch, research, shoot, write, and edit a story by 6</w:t>
      </w:r>
      <w:r w:rsidR="004710BC" w:rsidRPr="0007217F">
        <w:rPr>
          <w:rFonts w:asciiTheme="majorHAnsi" w:hAnsiTheme="majorHAnsi"/>
          <w:sz w:val="22"/>
          <w:szCs w:val="22"/>
        </w:rPr>
        <w:t xml:space="preserve"> </w:t>
      </w:r>
      <w:r w:rsidRPr="0007217F">
        <w:rPr>
          <w:rFonts w:asciiTheme="majorHAnsi" w:hAnsiTheme="majorHAnsi"/>
          <w:sz w:val="22"/>
          <w:szCs w:val="22"/>
        </w:rPr>
        <w:t>p</w:t>
      </w:r>
      <w:r w:rsidR="004710BC" w:rsidRPr="0007217F">
        <w:rPr>
          <w:rFonts w:asciiTheme="majorHAnsi" w:hAnsiTheme="majorHAnsi"/>
          <w:sz w:val="22"/>
          <w:szCs w:val="22"/>
        </w:rPr>
        <w:t>.</w:t>
      </w:r>
      <w:r w:rsidRPr="0007217F">
        <w:rPr>
          <w:rFonts w:asciiTheme="majorHAnsi" w:hAnsiTheme="majorHAnsi"/>
          <w:sz w:val="22"/>
          <w:szCs w:val="22"/>
        </w:rPr>
        <w:t>m</w:t>
      </w:r>
      <w:r w:rsidR="004710BC" w:rsidRPr="0007217F">
        <w:rPr>
          <w:rFonts w:asciiTheme="majorHAnsi" w:hAnsiTheme="majorHAnsi"/>
          <w:sz w:val="22"/>
          <w:szCs w:val="22"/>
        </w:rPr>
        <w:t>.</w:t>
      </w:r>
      <w:r w:rsidRPr="0007217F">
        <w:rPr>
          <w:rFonts w:asciiTheme="majorHAnsi" w:hAnsiTheme="majorHAnsi"/>
          <w:sz w:val="22"/>
          <w:szCs w:val="22"/>
        </w:rPr>
        <w:t xml:space="preserve"> </w:t>
      </w:r>
      <w:r w:rsidRPr="0007217F">
        <w:rPr>
          <w:rFonts w:asciiTheme="majorHAnsi" w:hAnsiTheme="majorHAnsi"/>
          <w:b/>
          <w:sz w:val="22"/>
          <w:szCs w:val="22"/>
        </w:rPr>
        <w:t>the same day.</w:t>
      </w:r>
      <w:r w:rsidRPr="0007217F">
        <w:rPr>
          <w:rFonts w:asciiTheme="majorHAnsi" w:hAnsiTheme="majorHAnsi"/>
          <w:sz w:val="22"/>
          <w:szCs w:val="22"/>
        </w:rPr>
        <w:t xml:space="preserve"> Whew. </w:t>
      </w:r>
    </w:p>
    <w:p w:rsidR="007C2664" w:rsidRPr="0007217F" w:rsidRDefault="007C2664" w:rsidP="007C2664">
      <w:pPr>
        <w:rPr>
          <w:rFonts w:asciiTheme="majorHAnsi" w:hAnsiTheme="majorHAnsi"/>
          <w:sz w:val="22"/>
          <w:szCs w:val="22"/>
        </w:rPr>
      </w:pPr>
    </w:p>
    <w:p w:rsidR="007C2664" w:rsidRPr="0007217F" w:rsidRDefault="007C2664" w:rsidP="007C2664">
      <w:pPr>
        <w:rPr>
          <w:rFonts w:asciiTheme="majorHAnsi" w:hAnsiTheme="majorHAnsi"/>
          <w:sz w:val="22"/>
          <w:szCs w:val="22"/>
        </w:rPr>
      </w:pPr>
      <w:r w:rsidRPr="0007217F">
        <w:rPr>
          <w:rFonts w:asciiTheme="majorHAnsi" w:hAnsiTheme="majorHAnsi"/>
          <w:sz w:val="22"/>
          <w:szCs w:val="22"/>
        </w:rPr>
        <w:t xml:space="preserve">This course offers the opportunity to produce video stories </w:t>
      </w:r>
      <w:r w:rsidRPr="0007217F">
        <w:rPr>
          <w:rFonts w:asciiTheme="majorHAnsi" w:hAnsiTheme="majorHAnsi"/>
          <w:b/>
          <w:sz w:val="22"/>
          <w:szCs w:val="22"/>
        </w:rPr>
        <w:t>without</w:t>
      </w:r>
      <w:r w:rsidRPr="0007217F">
        <w:rPr>
          <w:rFonts w:asciiTheme="majorHAnsi" w:hAnsiTheme="majorHAnsi"/>
          <w:sz w:val="22"/>
          <w:szCs w:val="22"/>
        </w:rPr>
        <w:t xml:space="preserve"> the pressure of a same-day deadline. More time can be spen</w:t>
      </w:r>
      <w:r w:rsidR="00396E56" w:rsidRPr="0007217F">
        <w:rPr>
          <w:rFonts w:asciiTheme="majorHAnsi" w:hAnsiTheme="majorHAnsi"/>
          <w:sz w:val="22"/>
          <w:szCs w:val="22"/>
        </w:rPr>
        <w:t xml:space="preserve">t on every phase of the process including </w:t>
      </w:r>
      <w:r w:rsidRPr="0007217F">
        <w:rPr>
          <w:rFonts w:asciiTheme="majorHAnsi" w:hAnsiTheme="majorHAnsi"/>
          <w:sz w:val="22"/>
          <w:szCs w:val="22"/>
        </w:rPr>
        <w:t xml:space="preserve"> </w:t>
      </w:r>
      <w:r w:rsidR="001A7C12" w:rsidRPr="0007217F">
        <w:rPr>
          <w:rFonts w:asciiTheme="majorHAnsi" w:hAnsiTheme="majorHAnsi"/>
          <w:sz w:val="22"/>
          <w:szCs w:val="22"/>
        </w:rPr>
        <w:t xml:space="preserve"> </w:t>
      </w:r>
      <w:r w:rsidR="00396E56" w:rsidRPr="0007217F">
        <w:rPr>
          <w:rFonts w:asciiTheme="majorHAnsi" w:hAnsiTheme="majorHAnsi"/>
          <w:sz w:val="22"/>
          <w:szCs w:val="22"/>
        </w:rPr>
        <w:t xml:space="preserve">pitching, shooting, writing, editing, on camera presence and vocal delivery. </w:t>
      </w:r>
      <w:r w:rsidRPr="0007217F">
        <w:rPr>
          <w:rFonts w:asciiTheme="majorHAnsi" w:hAnsiTheme="majorHAnsi"/>
          <w:sz w:val="22"/>
          <w:szCs w:val="22"/>
        </w:rPr>
        <w:t xml:space="preserve"> There will be opportunities to showcase the enterprise reports produced for this class throughout the semester. </w:t>
      </w:r>
    </w:p>
    <w:p w:rsidR="007C2664" w:rsidRPr="0007217F" w:rsidRDefault="007C2664" w:rsidP="007C2664">
      <w:pPr>
        <w:rPr>
          <w:rFonts w:asciiTheme="majorHAnsi" w:hAnsiTheme="majorHAnsi"/>
          <w:sz w:val="22"/>
          <w:szCs w:val="22"/>
        </w:rPr>
      </w:pPr>
    </w:p>
    <w:p w:rsidR="007C2664" w:rsidRPr="0007217F" w:rsidRDefault="00614906" w:rsidP="007C2664">
      <w:pPr>
        <w:rPr>
          <w:rFonts w:asciiTheme="majorHAnsi" w:hAnsiTheme="majorHAnsi"/>
          <w:sz w:val="22"/>
          <w:szCs w:val="22"/>
        </w:rPr>
      </w:pPr>
      <w:r>
        <w:rPr>
          <w:rFonts w:asciiTheme="majorHAnsi" w:hAnsiTheme="majorHAnsi"/>
          <w:sz w:val="22"/>
          <w:szCs w:val="22"/>
        </w:rPr>
        <w:t xml:space="preserve">In addition to learning </w:t>
      </w:r>
      <w:r w:rsidR="004E46C4">
        <w:rPr>
          <w:rFonts w:asciiTheme="majorHAnsi" w:hAnsiTheme="majorHAnsi"/>
          <w:sz w:val="22"/>
          <w:szCs w:val="22"/>
        </w:rPr>
        <w:t>how to present professional quality work in front of the camera, s</w:t>
      </w:r>
      <w:r w:rsidR="007C2664" w:rsidRPr="0007217F">
        <w:rPr>
          <w:rFonts w:asciiTheme="majorHAnsi" w:hAnsiTheme="majorHAnsi"/>
          <w:sz w:val="22"/>
          <w:szCs w:val="22"/>
        </w:rPr>
        <w:t>tudents</w:t>
      </w:r>
      <w:r w:rsidR="004E46C4">
        <w:rPr>
          <w:rFonts w:asciiTheme="majorHAnsi" w:hAnsiTheme="majorHAnsi"/>
          <w:sz w:val="22"/>
          <w:szCs w:val="22"/>
        </w:rPr>
        <w:t xml:space="preserve"> </w:t>
      </w:r>
      <w:r w:rsidR="00FB3660">
        <w:rPr>
          <w:rFonts w:asciiTheme="majorHAnsi" w:hAnsiTheme="majorHAnsi"/>
          <w:sz w:val="22"/>
          <w:szCs w:val="22"/>
        </w:rPr>
        <w:t xml:space="preserve">will </w:t>
      </w:r>
      <w:r w:rsidR="00FB3660" w:rsidRPr="0007217F">
        <w:rPr>
          <w:rFonts w:asciiTheme="majorHAnsi" w:hAnsiTheme="majorHAnsi"/>
          <w:sz w:val="22"/>
          <w:szCs w:val="22"/>
        </w:rPr>
        <w:t>also</w:t>
      </w:r>
      <w:r w:rsidR="004E46C4">
        <w:rPr>
          <w:rFonts w:asciiTheme="majorHAnsi" w:hAnsiTheme="majorHAnsi"/>
          <w:sz w:val="22"/>
          <w:szCs w:val="22"/>
        </w:rPr>
        <w:t xml:space="preserve"> </w:t>
      </w:r>
      <w:r w:rsidR="007C2664" w:rsidRPr="0007217F">
        <w:rPr>
          <w:rFonts w:asciiTheme="majorHAnsi" w:hAnsiTheme="majorHAnsi"/>
          <w:sz w:val="22"/>
          <w:szCs w:val="22"/>
        </w:rPr>
        <w:t xml:space="preserve">be introduced to </w:t>
      </w:r>
      <w:r w:rsidR="004E46C4">
        <w:rPr>
          <w:rFonts w:asciiTheme="majorHAnsi" w:hAnsiTheme="majorHAnsi"/>
          <w:sz w:val="22"/>
          <w:szCs w:val="22"/>
        </w:rPr>
        <w:t xml:space="preserve">the basics of </w:t>
      </w:r>
      <w:r w:rsidR="007C2664" w:rsidRPr="0007217F">
        <w:rPr>
          <w:rFonts w:asciiTheme="majorHAnsi" w:hAnsiTheme="majorHAnsi"/>
          <w:sz w:val="22"/>
          <w:szCs w:val="22"/>
        </w:rPr>
        <w:t>show producing: what to include in a newscast, how to create a rundown, how to wr</w:t>
      </w:r>
      <w:r w:rsidR="001A57FC" w:rsidRPr="0007217F">
        <w:rPr>
          <w:rFonts w:asciiTheme="majorHAnsi" w:hAnsiTheme="majorHAnsi"/>
          <w:sz w:val="22"/>
          <w:szCs w:val="22"/>
        </w:rPr>
        <w:t>ite teases and transitions, how to incorporate tools like green screens and touch screens, and how best to use the studio space.</w:t>
      </w:r>
      <w:r w:rsidR="007C2664" w:rsidRPr="0007217F">
        <w:rPr>
          <w:rFonts w:asciiTheme="majorHAnsi" w:hAnsiTheme="majorHAnsi"/>
          <w:sz w:val="22"/>
          <w:szCs w:val="22"/>
        </w:rPr>
        <w:t xml:space="preserve"> For the Final Project, students will work in teams to create a pilot.</w:t>
      </w:r>
    </w:p>
    <w:p w:rsidR="007C2664" w:rsidRPr="0007217F" w:rsidRDefault="007C2664" w:rsidP="007C2664">
      <w:pPr>
        <w:rPr>
          <w:rFonts w:asciiTheme="majorHAnsi" w:hAnsiTheme="majorHAnsi"/>
          <w:sz w:val="22"/>
          <w:szCs w:val="22"/>
        </w:rPr>
      </w:pPr>
    </w:p>
    <w:p w:rsidR="007C2664" w:rsidRPr="0007217F" w:rsidRDefault="007C2664" w:rsidP="007C2664">
      <w:pPr>
        <w:rPr>
          <w:rFonts w:asciiTheme="majorHAnsi" w:hAnsiTheme="majorHAnsi"/>
          <w:sz w:val="22"/>
          <w:szCs w:val="22"/>
        </w:rPr>
      </w:pPr>
      <w:r w:rsidRPr="0007217F">
        <w:rPr>
          <w:rFonts w:asciiTheme="majorHAnsi" w:hAnsiTheme="majorHAnsi"/>
          <w:sz w:val="22"/>
          <w:szCs w:val="22"/>
        </w:rPr>
        <w:t>Course requirements: J528 Summer 2018 Digital News Immersion and enrolled in J531 Fall 2018 Digital Immersion</w:t>
      </w:r>
    </w:p>
    <w:p w:rsidR="007C2664" w:rsidRPr="0007217F" w:rsidRDefault="007C2664" w:rsidP="007C2664">
      <w:pPr>
        <w:pStyle w:val="Body"/>
        <w:rPr>
          <w:rFonts w:asciiTheme="majorHAnsi" w:eastAsia="Times New Roman" w:hAnsiTheme="majorHAnsi" w:cs="Times New Roman"/>
        </w:rPr>
      </w:pPr>
    </w:p>
    <w:p w:rsidR="00DF4CEE" w:rsidRPr="0007217F" w:rsidRDefault="007C2664" w:rsidP="007C2664">
      <w:pPr>
        <w:pStyle w:val="Body"/>
        <w:rPr>
          <w:rFonts w:asciiTheme="majorHAnsi" w:hAnsiTheme="majorHAnsi"/>
          <w:b/>
          <w:bCs/>
        </w:rPr>
      </w:pPr>
      <w:r w:rsidRPr="0007217F">
        <w:rPr>
          <w:rFonts w:asciiTheme="majorHAnsi" w:hAnsiTheme="majorHAnsi"/>
          <w:b/>
          <w:bCs/>
        </w:rPr>
        <w:t>II. Overall Learning Objectives and Assessment</w:t>
      </w:r>
    </w:p>
    <w:p w:rsidR="00DF4CEE" w:rsidRPr="0007217F" w:rsidRDefault="00DF4CEE" w:rsidP="00DF4CEE">
      <w:pPr>
        <w:rPr>
          <w:rFonts w:asciiTheme="majorHAnsi" w:hAnsiTheme="majorHAnsi"/>
          <w:sz w:val="22"/>
          <w:szCs w:val="22"/>
        </w:rPr>
      </w:pPr>
      <w:r w:rsidRPr="0007217F">
        <w:rPr>
          <w:rFonts w:asciiTheme="majorHAnsi" w:hAnsiTheme="majorHAnsi"/>
          <w:sz w:val="22"/>
          <w:szCs w:val="22"/>
        </w:rPr>
        <w:t xml:space="preserve">The goal is to work on the fundamentals of video reporting and produce professional quality stories that students would be proud to show an employer. The skills learned in this class can also be applied to videos produced for the Midterm and Final Projects of Fall Immersion and the Capstones due in the spring semester. </w:t>
      </w:r>
    </w:p>
    <w:p w:rsidR="00DF4CEE" w:rsidRPr="0007217F" w:rsidRDefault="00DF4CEE" w:rsidP="00DF4CEE">
      <w:pPr>
        <w:rPr>
          <w:rFonts w:asciiTheme="majorHAnsi" w:hAnsiTheme="majorHAnsi"/>
          <w:sz w:val="22"/>
          <w:szCs w:val="22"/>
        </w:rPr>
      </w:pPr>
    </w:p>
    <w:p w:rsidR="00DF4CEE" w:rsidRPr="0007217F" w:rsidRDefault="00DF4CEE" w:rsidP="00DF4CEE">
      <w:pPr>
        <w:rPr>
          <w:rFonts w:asciiTheme="majorHAnsi" w:hAnsiTheme="majorHAnsi"/>
          <w:sz w:val="22"/>
          <w:szCs w:val="22"/>
        </w:rPr>
      </w:pPr>
      <w:r w:rsidRPr="0007217F">
        <w:rPr>
          <w:rFonts w:asciiTheme="majorHAnsi" w:hAnsiTheme="majorHAnsi"/>
          <w:sz w:val="22"/>
          <w:szCs w:val="22"/>
        </w:rPr>
        <w:t xml:space="preserve">Pitches must be well-researched. Students will be given time to develop their shooting skills. Scripts will get a thorough critique before getting approved. And students will receive suggestions on how to fine-tune the editing to maximize the story’s impact. </w:t>
      </w:r>
      <w:r w:rsidR="00045AA9" w:rsidRPr="0007217F">
        <w:rPr>
          <w:rFonts w:asciiTheme="majorHAnsi" w:hAnsiTheme="majorHAnsi"/>
          <w:sz w:val="22"/>
          <w:szCs w:val="22"/>
        </w:rPr>
        <w:t xml:space="preserve">Improving </w:t>
      </w:r>
      <w:r w:rsidR="00AB77A6" w:rsidRPr="0007217F">
        <w:rPr>
          <w:rFonts w:asciiTheme="majorHAnsi" w:hAnsiTheme="majorHAnsi"/>
          <w:sz w:val="22"/>
          <w:szCs w:val="22"/>
        </w:rPr>
        <w:t xml:space="preserve">on </w:t>
      </w:r>
      <w:r w:rsidR="00045AA9" w:rsidRPr="0007217F">
        <w:rPr>
          <w:rFonts w:asciiTheme="majorHAnsi" w:hAnsiTheme="majorHAnsi"/>
          <w:sz w:val="22"/>
          <w:szCs w:val="22"/>
        </w:rPr>
        <w:t>these fundamentals will</w:t>
      </w:r>
      <w:r w:rsidR="00AB77A6" w:rsidRPr="0007217F">
        <w:rPr>
          <w:rFonts w:asciiTheme="majorHAnsi" w:hAnsiTheme="majorHAnsi"/>
          <w:sz w:val="22"/>
          <w:szCs w:val="22"/>
        </w:rPr>
        <w:t xml:space="preserve"> better prepare students for their day-of-air Media Center shifts. </w:t>
      </w:r>
      <w:r w:rsidR="00045AA9" w:rsidRPr="0007217F">
        <w:rPr>
          <w:rFonts w:asciiTheme="majorHAnsi" w:hAnsiTheme="majorHAnsi"/>
          <w:sz w:val="22"/>
          <w:szCs w:val="22"/>
        </w:rPr>
        <w:t xml:space="preserve"> </w:t>
      </w:r>
      <w:r w:rsidRPr="0007217F">
        <w:rPr>
          <w:rFonts w:asciiTheme="majorHAnsi" w:hAnsiTheme="majorHAnsi"/>
          <w:sz w:val="22"/>
          <w:szCs w:val="22"/>
        </w:rPr>
        <w:t>Students will also b</w:t>
      </w:r>
      <w:r w:rsidR="005A607D" w:rsidRPr="0007217F">
        <w:rPr>
          <w:rFonts w:asciiTheme="majorHAnsi" w:hAnsiTheme="majorHAnsi"/>
          <w:sz w:val="22"/>
          <w:szCs w:val="22"/>
        </w:rPr>
        <w:t>e introduced to the basics</w:t>
      </w:r>
      <w:r w:rsidRPr="0007217F">
        <w:rPr>
          <w:rFonts w:asciiTheme="majorHAnsi" w:hAnsiTheme="majorHAnsi"/>
          <w:sz w:val="22"/>
          <w:szCs w:val="22"/>
        </w:rPr>
        <w:t xml:space="preserve"> of show producing.</w:t>
      </w:r>
    </w:p>
    <w:p w:rsidR="00DF4CEE" w:rsidRPr="0007217F" w:rsidRDefault="00DF4CEE" w:rsidP="00DF4CEE">
      <w:pPr>
        <w:rPr>
          <w:rFonts w:asciiTheme="majorHAnsi" w:hAnsiTheme="majorHAnsi"/>
          <w:sz w:val="22"/>
          <w:szCs w:val="22"/>
        </w:rPr>
      </w:pPr>
    </w:p>
    <w:p w:rsidR="00DF4CEE" w:rsidRPr="0007217F" w:rsidRDefault="00DF4CEE" w:rsidP="00DF4CEE">
      <w:pPr>
        <w:rPr>
          <w:rFonts w:asciiTheme="majorHAnsi" w:hAnsiTheme="majorHAnsi"/>
          <w:sz w:val="22"/>
          <w:szCs w:val="22"/>
        </w:rPr>
      </w:pPr>
      <w:r w:rsidRPr="0007217F">
        <w:rPr>
          <w:rFonts w:asciiTheme="majorHAnsi" w:hAnsiTheme="majorHAnsi"/>
          <w:sz w:val="22"/>
          <w:szCs w:val="22"/>
        </w:rPr>
        <w:t xml:space="preserve">Grades for video packages will depend on the quality of the pitch, reporting, shooting, writing, and editing.  </w:t>
      </w:r>
      <w:r w:rsidR="00DB0104" w:rsidRPr="0007217F">
        <w:rPr>
          <w:rFonts w:asciiTheme="majorHAnsi" w:hAnsiTheme="majorHAnsi"/>
          <w:sz w:val="22"/>
          <w:szCs w:val="22"/>
        </w:rPr>
        <w:t xml:space="preserve">Students will have an opportunity to </w:t>
      </w:r>
      <w:r w:rsidR="005656CB" w:rsidRPr="0007217F">
        <w:rPr>
          <w:rFonts w:asciiTheme="majorHAnsi" w:hAnsiTheme="majorHAnsi"/>
          <w:sz w:val="22"/>
          <w:szCs w:val="22"/>
        </w:rPr>
        <w:t>revise packages</w:t>
      </w:r>
      <w:r w:rsidR="00DB0104" w:rsidRPr="0007217F">
        <w:rPr>
          <w:rFonts w:asciiTheme="majorHAnsi" w:hAnsiTheme="majorHAnsi"/>
          <w:sz w:val="22"/>
          <w:szCs w:val="22"/>
        </w:rPr>
        <w:t xml:space="preserve"> based on</w:t>
      </w:r>
      <w:r w:rsidR="008F4E34" w:rsidRPr="0007217F">
        <w:rPr>
          <w:rFonts w:asciiTheme="majorHAnsi" w:hAnsiTheme="majorHAnsi"/>
          <w:sz w:val="22"/>
          <w:szCs w:val="22"/>
        </w:rPr>
        <w:t xml:space="preserve"> the</w:t>
      </w:r>
      <w:r w:rsidR="00DB0104" w:rsidRPr="0007217F">
        <w:rPr>
          <w:rFonts w:asciiTheme="majorHAnsi" w:hAnsiTheme="majorHAnsi"/>
          <w:sz w:val="22"/>
          <w:szCs w:val="22"/>
        </w:rPr>
        <w:t xml:space="preserve"> instructor’s notes. </w:t>
      </w:r>
      <w:r w:rsidRPr="0007217F">
        <w:rPr>
          <w:rFonts w:asciiTheme="majorHAnsi" w:hAnsiTheme="majorHAnsi"/>
          <w:sz w:val="22"/>
          <w:szCs w:val="22"/>
        </w:rPr>
        <w:t>Successful Final Project Pilots will look professional with every member of the team contributing.</w:t>
      </w:r>
    </w:p>
    <w:p w:rsidR="00DF4CEE" w:rsidRPr="0007217F" w:rsidRDefault="00DF4CEE" w:rsidP="00DF4CEE">
      <w:pPr>
        <w:rPr>
          <w:rFonts w:asciiTheme="majorHAnsi" w:hAnsiTheme="majorHAnsi"/>
          <w:sz w:val="22"/>
          <w:szCs w:val="22"/>
        </w:rPr>
      </w:pPr>
    </w:p>
    <w:p w:rsidR="00DF4CEE" w:rsidRPr="00FB3660" w:rsidRDefault="00DF4CEE" w:rsidP="00DF4CEE">
      <w:pPr>
        <w:rPr>
          <w:rFonts w:asciiTheme="majorHAnsi" w:hAnsiTheme="majorHAnsi"/>
          <w:b/>
          <w:sz w:val="22"/>
          <w:szCs w:val="22"/>
        </w:rPr>
      </w:pPr>
      <w:r w:rsidRPr="00FB3660">
        <w:rPr>
          <w:rFonts w:asciiTheme="majorHAnsi" w:hAnsiTheme="majorHAnsi"/>
          <w:b/>
          <w:sz w:val="22"/>
          <w:szCs w:val="22"/>
        </w:rPr>
        <w:t>lll. Description of Assignments</w:t>
      </w:r>
    </w:p>
    <w:p w:rsidR="00DF4CEE" w:rsidRPr="0007217F" w:rsidRDefault="00DF4CEE" w:rsidP="00DF4CEE">
      <w:pPr>
        <w:rPr>
          <w:rFonts w:asciiTheme="majorHAnsi" w:hAnsiTheme="majorHAnsi"/>
          <w:sz w:val="22"/>
          <w:szCs w:val="22"/>
        </w:rPr>
      </w:pPr>
      <w:r w:rsidRPr="0007217F">
        <w:rPr>
          <w:rFonts w:asciiTheme="majorHAnsi" w:hAnsiTheme="majorHAnsi"/>
          <w:sz w:val="22"/>
          <w:szCs w:val="22"/>
        </w:rPr>
        <w:t xml:space="preserve">Each student will produce four enterprise videos. Teams will produce a </w:t>
      </w:r>
      <w:r w:rsidR="00007EEA" w:rsidRPr="0007217F">
        <w:rPr>
          <w:rFonts w:asciiTheme="majorHAnsi" w:hAnsiTheme="majorHAnsi"/>
          <w:sz w:val="22"/>
          <w:szCs w:val="22"/>
        </w:rPr>
        <w:t>News Pilot for the Final Project</w:t>
      </w:r>
      <w:r w:rsidRPr="0007217F">
        <w:rPr>
          <w:rFonts w:asciiTheme="majorHAnsi" w:hAnsiTheme="majorHAnsi"/>
          <w:sz w:val="22"/>
          <w:szCs w:val="22"/>
        </w:rPr>
        <w:t>. Team responsibilities include: A title, editing the open for the show, designing a logo, writing the rundown and the teases and transitions, anchoring in the studio. Throughout the</w:t>
      </w:r>
      <w:r w:rsidR="00D17CC6" w:rsidRPr="0007217F">
        <w:rPr>
          <w:rFonts w:asciiTheme="majorHAnsi" w:hAnsiTheme="majorHAnsi"/>
          <w:sz w:val="22"/>
          <w:szCs w:val="22"/>
        </w:rPr>
        <w:t xml:space="preserve"> semester there will</w:t>
      </w:r>
      <w:r w:rsidR="008F4E34" w:rsidRPr="0007217F">
        <w:rPr>
          <w:rFonts w:asciiTheme="majorHAnsi" w:hAnsiTheme="majorHAnsi"/>
          <w:sz w:val="22"/>
          <w:szCs w:val="22"/>
        </w:rPr>
        <w:t xml:space="preserve"> </w:t>
      </w:r>
      <w:r w:rsidR="005656CB" w:rsidRPr="0007217F">
        <w:rPr>
          <w:rFonts w:asciiTheme="majorHAnsi" w:hAnsiTheme="majorHAnsi"/>
          <w:sz w:val="22"/>
          <w:szCs w:val="22"/>
        </w:rPr>
        <w:t>be in</w:t>
      </w:r>
      <w:r w:rsidR="00D17CC6" w:rsidRPr="0007217F">
        <w:rPr>
          <w:rFonts w:asciiTheme="majorHAnsi" w:hAnsiTheme="majorHAnsi"/>
          <w:sz w:val="22"/>
          <w:szCs w:val="22"/>
        </w:rPr>
        <w:t xml:space="preserve">-class exercises </w:t>
      </w:r>
      <w:r w:rsidRPr="0007217F">
        <w:rPr>
          <w:rFonts w:asciiTheme="majorHAnsi" w:hAnsiTheme="majorHAnsi"/>
          <w:sz w:val="22"/>
          <w:szCs w:val="22"/>
        </w:rPr>
        <w:t>and homework assignments. Class participation matters: Arrive on time (traffic</w:t>
      </w:r>
      <w:r w:rsidR="00396E56" w:rsidRPr="0007217F">
        <w:rPr>
          <w:rFonts w:asciiTheme="majorHAnsi" w:hAnsiTheme="majorHAnsi"/>
          <w:sz w:val="22"/>
          <w:szCs w:val="22"/>
        </w:rPr>
        <w:t xml:space="preserve"> isn’t an excuse), stay tuned,</w:t>
      </w:r>
      <w:r w:rsidR="00007EEA" w:rsidRPr="0007217F">
        <w:rPr>
          <w:rFonts w:asciiTheme="majorHAnsi" w:hAnsiTheme="majorHAnsi"/>
          <w:sz w:val="22"/>
          <w:szCs w:val="22"/>
        </w:rPr>
        <w:t xml:space="preserve"> and</w:t>
      </w:r>
      <w:r w:rsidR="00396E56" w:rsidRPr="0007217F">
        <w:rPr>
          <w:rFonts w:asciiTheme="majorHAnsi" w:hAnsiTheme="majorHAnsi"/>
          <w:sz w:val="22"/>
          <w:szCs w:val="22"/>
        </w:rPr>
        <w:t xml:space="preserve"> </w:t>
      </w:r>
      <w:r w:rsidRPr="0007217F">
        <w:rPr>
          <w:rFonts w:asciiTheme="majorHAnsi" w:hAnsiTheme="majorHAnsi"/>
          <w:sz w:val="22"/>
          <w:szCs w:val="22"/>
        </w:rPr>
        <w:t xml:space="preserve">join discussions. If </w:t>
      </w:r>
      <w:r w:rsidR="00396E56" w:rsidRPr="0007217F">
        <w:rPr>
          <w:rFonts w:asciiTheme="majorHAnsi" w:hAnsiTheme="majorHAnsi"/>
          <w:sz w:val="22"/>
          <w:szCs w:val="22"/>
        </w:rPr>
        <w:t xml:space="preserve">a student is </w:t>
      </w:r>
      <w:r w:rsidRPr="0007217F">
        <w:rPr>
          <w:rFonts w:asciiTheme="majorHAnsi" w:hAnsiTheme="majorHAnsi"/>
          <w:sz w:val="22"/>
          <w:szCs w:val="22"/>
        </w:rPr>
        <w:t xml:space="preserve">going to </w:t>
      </w:r>
      <w:r w:rsidR="00007EEA" w:rsidRPr="0007217F">
        <w:rPr>
          <w:rFonts w:asciiTheme="majorHAnsi" w:hAnsiTheme="majorHAnsi"/>
          <w:sz w:val="22"/>
          <w:szCs w:val="22"/>
        </w:rPr>
        <w:t xml:space="preserve">be absent for any reason, </w:t>
      </w:r>
      <w:r w:rsidRPr="0007217F">
        <w:rPr>
          <w:rFonts w:asciiTheme="majorHAnsi" w:hAnsiTheme="majorHAnsi"/>
          <w:sz w:val="22"/>
          <w:szCs w:val="22"/>
        </w:rPr>
        <w:t xml:space="preserve">an explanation </w:t>
      </w:r>
      <w:r w:rsidR="00007EEA" w:rsidRPr="0007217F">
        <w:rPr>
          <w:rFonts w:asciiTheme="majorHAnsi" w:hAnsiTheme="majorHAnsi"/>
          <w:sz w:val="22"/>
          <w:szCs w:val="22"/>
        </w:rPr>
        <w:t xml:space="preserve">must be emailed </w:t>
      </w:r>
      <w:r w:rsidRPr="0007217F">
        <w:rPr>
          <w:rFonts w:asciiTheme="majorHAnsi" w:hAnsiTheme="majorHAnsi"/>
          <w:sz w:val="22"/>
          <w:szCs w:val="22"/>
        </w:rPr>
        <w:t>to the instructor as far in advance as possible.</w:t>
      </w:r>
    </w:p>
    <w:p w:rsidR="00DF4CEE" w:rsidRPr="0007217F" w:rsidRDefault="00DF4CEE" w:rsidP="00DF4CEE">
      <w:pPr>
        <w:rPr>
          <w:rFonts w:asciiTheme="majorHAnsi" w:hAnsiTheme="majorHAnsi"/>
          <w:sz w:val="22"/>
          <w:szCs w:val="22"/>
        </w:rPr>
      </w:pPr>
    </w:p>
    <w:p w:rsidR="00DF4CEE" w:rsidRPr="0007217F" w:rsidRDefault="008F4E34" w:rsidP="00DF4CEE">
      <w:pPr>
        <w:rPr>
          <w:rFonts w:asciiTheme="majorHAnsi" w:hAnsiTheme="majorHAnsi"/>
          <w:sz w:val="22"/>
          <w:szCs w:val="22"/>
        </w:rPr>
      </w:pPr>
      <w:r w:rsidRPr="0007217F">
        <w:rPr>
          <w:rFonts w:asciiTheme="majorHAnsi" w:hAnsiTheme="majorHAnsi"/>
          <w:sz w:val="22"/>
          <w:szCs w:val="22"/>
          <w:u w:val="single"/>
        </w:rPr>
        <w:t xml:space="preserve">ASSIGNMENT </w:t>
      </w:r>
      <w:r w:rsidRPr="0007217F">
        <w:rPr>
          <w:rFonts w:asciiTheme="majorHAnsi" w:hAnsiTheme="majorHAnsi"/>
          <w:sz w:val="22"/>
          <w:szCs w:val="22"/>
        </w:rPr>
        <w:t xml:space="preserve">                        </w:t>
      </w:r>
      <w:r w:rsidRPr="0007217F">
        <w:rPr>
          <w:rFonts w:asciiTheme="majorHAnsi" w:hAnsiTheme="majorHAnsi"/>
          <w:sz w:val="22"/>
          <w:szCs w:val="22"/>
          <w:u w:val="single"/>
        </w:rPr>
        <w:t>DUE DATES</w:t>
      </w:r>
    </w:p>
    <w:p w:rsidR="00DF4CEE" w:rsidRPr="0007217F" w:rsidRDefault="00DF4CEE" w:rsidP="00DF4CEE">
      <w:pPr>
        <w:rPr>
          <w:rFonts w:asciiTheme="majorHAnsi" w:hAnsiTheme="majorHAnsi"/>
          <w:sz w:val="22"/>
          <w:szCs w:val="22"/>
        </w:rPr>
      </w:pPr>
      <w:r w:rsidRPr="0007217F">
        <w:rPr>
          <w:rFonts w:asciiTheme="majorHAnsi" w:hAnsiTheme="majorHAnsi"/>
          <w:sz w:val="22"/>
          <w:szCs w:val="22"/>
        </w:rPr>
        <w:t xml:space="preserve">Package </w:t>
      </w:r>
      <w:r w:rsidR="005656CB" w:rsidRPr="0007217F">
        <w:rPr>
          <w:rFonts w:asciiTheme="majorHAnsi" w:hAnsiTheme="majorHAnsi"/>
          <w:sz w:val="22"/>
          <w:szCs w:val="22"/>
        </w:rPr>
        <w:t>1 (</w:t>
      </w:r>
      <w:r w:rsidRPr="0007217F">
        <w:rPr>
          <w:rFonts w:asciiTheme="majorHAnsi" w:hAnsiTheme="majorHAnsi"/>
          <w:sz w:val="22"/>
          <w:szCs w:val="22"/>
        </w:rPr>
        <w:t xml:space="preserve">1:30-2:00)   </w:t>
      </w:r>
      <w:r w:rsidR="008F4E34" w:rsidRPr="0007217F">
        <w:rPr>
          <w:rFonts w:asciiTheme="majorHAnsi" w:hAnsiTheme="majorHAnsi"/>
          <w:sz w:val="22"/>
          <w:szCs w:val="22"/>
        </w:rPr>
        <w:t xml:space="preserve">         </w:t>
      </w:r>
      <w:r w:rsidR="00396E56" w:rsidRPr="0007217F">
        <w:rPr>
          <w:rFonts w:asciiTheme="majorHAnsi" w:hAnsiTheme="majorHAnsi"/>
          <w:sz w:val="22"/>
          <w:szCs w:val="22"/>
        </w:rPr>
        <w:t>9</w:t>
      </w:r>
      <w:r w:rsidR="004710BC" w:rsidRPr="0007217F">
        <w:rPr>
          <w:rFonts w:asciiTheme="majorHAnsi" w:hAnsiTheme="majorHAnsi"/>
          <w:sz w:val="22"/>
          <w:szCs w:val="22"/>
        </w:rPr>
        <w:t xml:space="preserve"> </w:t>
      </w:r>
      <w:r w:rsidR="00396E56" w:rsidRPr="0007217F">
        <w:rPr>
          <w:rFonts w:asciiTheme="majorHAnsi" w:hAnsiTheme="majorHAnsi"/>
          <w:sz w:val="22"/>
          <w:szCs w:val="22"/>
        </w:rPr>
        <w:t>a</w:t>
      </w:r>
      <w:r w:rsidR="004710BC" w:rsidRPr="0007217F">
        <w:rPr>
          <w:rFonts w:asciiTheme="majorHAnsi" w:hAnsiTheme="majorHAnsi"/>
          <w:sz w:val="22"/>
          <w:szCs w:val="22"/>
        </w:rPr>
        <w:t>.</w:t>
      </w:r>
      <w:r w:rsidR="00396E56" w:rsidRPr="0007217F">
        <w:rPr>
          <w:rFonts w:asciiTheme="majorHAnsi" w:hAnsiTheme="majorHAnsi"/>
          <w:sz w:val="22"/>
          <w:szCs w:val="22"/>
        </w:rPr>
        <w:t>m</w:t>
      </w:r>
      <w:r w:rsidR="004710BC" w:rsidRPr="0007217F">
        <w:rPr>
          <w:rFonts w:asciiTheme="majorHAnsi" w:hAnsiTheme="majorHAnsi"/>
          <w:sz w:val="22"/>
          <w:szCs w:val="22"/>
        </w:rPr>
        <w:t>.,</w:t>
      </w:r>
      <w:r w:rsidR="00396E56" w:rsidRPr="0007217F">
        <w:rPr>
          <w:rFonts w:asciiTheme="majorHAnsi" w:hAnsiTheme="majorHAnsi"/>
          <w:sz w:val="22"/>
          <w:szCs w:val="22"/>
        </w:rPr>
        <w:t xml:space="preserve"> </w:t>
      </w:r>
      <w:r w:rsidR="00DB0104" w:rsidRPr="0007217F">
        <w:rPr>
          <w:rFonts w:asciiTheme="majorHAnsi" w:hAnsiTheme="majorHAnsi"/>
          <w:sz w:val="22"/>
          <w:szCs w:val="22"/>
        </w:rPr>
        <w:t>Sept</w:t>
      </w:r>
      <w:r w:rsidR="004710BC" w:rsidRPr="0007217F">
        <w:rPr>
          <w:rFonts w:asciiTheme="majorHAnsi" w:hAnsiTheme="majorHAnsi"/>
          <w:sz w:val="22"/>
          <w:szCs w:val="22"/>
        </w:rPr>
        <w:t>.</w:t>
      </w:r>
      <w:r w:rsidR="00DB0104" w:rsidRPr="0007217F">
        <w:rPr>
          <w:rFonts w:asciiTheme="majorHAnsi" w:hAnsiTheme="majorHAnsi"/>
          <w:sz w:val="22"/>
          <w:szCs w:val="22"/>
        </w:rPr>
        <w:t xml:space="preserve"> </w:t>
      </w:r>
      <w:r w:rsidR="005656CB" w:rsidRPr="0007217F">
        <w:rPr>
          <w:rFonts w:asciiTheme="majorHAnsi" w:hAnsiTheme="majorHAnsi"/>
          <w:sz w:val="22"/>
          <w:szCs w:val="22"/>
        </w:rPr>
        <w:t>10 (</w:t>
      </w:r>
      <w:r w:rsidR="00DB0104" w:rsidRPr="0007217F">
        <w:rPr>
          <w:rFonts w:asciiTheme="majorHAnsi" w:hAnsiTheme="majorHAnsi"/>
          <w:sz w:val="22"/>
          <w:szCs w:val="22"/>
        </w:rPr>
        <w:t xml:space="preserve">Week 4) </w:t>
      </w:r>
      <w:r w:rsidR="00396E56" w:rsidRPr="0007217F">
        <w:rPr>
          <w:rFonts w:asciiTheme="majorHAnsi" w:hAnsiTheme="majorHAnsi"/>
          <w:sz w:val="22"/>
          <w:szCs w:val="22"/>
        </w:rPr>
        <w:t xml:space="preserve"> </w:t>
      </w:r>
    </w:p>
    <w:p w:rsidR="00DF4CEE" w:rsidRPr="0007217F" w:rsidRDefault="008F4E34" w:rsidP="00DF4CEE">
      <w:pPr>
        <w:rPr>
          <w:rFonts w:asciiTheme="majorHAnsi" w:hAnsiTheme="majorHAnsi"/>
          <w:sz w:val="22"/>
          <w:szCs w:val="22"/>
        </w:rPr>
      </w:pPr>
      <w:r w:rsidRPr="0007217F">
        <w:rPr>
          <w:rFonts w:asciiTheme="majorHAnsi" w:hAnsiTheme="majorHAnsi"/>
          <w:sz w:val="22"/>
          <w:szCs w:val="22"/>
        </w:rPr>
        <w:t xml:space="preserve">Package </w:t>
      </w:r>
      <w:r w:rsidR="005656CB" w:rsidRPr="0007217F">
        <w:rPr>
          <w:rFonts w:asciiTheme="majorHAnsi" w:hAnsiTheme="majorHAnsi"/>
          <w:sz w:val="22"/>
          <w:szCs w:val="22"/>
        </w:rPr>
        <w:t>2 (</w:t>
      </w:r>
      <w:r w:rsidRPr="0007217F">
        <w:rPr>
          <w:rFonts w:asciiTheme="majorHAnsi" w:hAnsiTheme="majorHAnsi"/>
          <w:sz w:val="22"/>
          <w:szCs w:val="22"/>
        </w:rPr>
        <w:t xml:space="preserve">1:30-2:00)   </w:t>
      </w:r>
      <w:r w:rsidR="00DB0104" w:rsidRPr="0007217F">
        <w:rPr>
          <w:rFonts w:asciiTheme="majorHAnsi" w:hAnsiTheme="majorHAnsi"/>
          <w:sz w:val="22"/>
          <w:szCs w:val="22"/>
        </w:rPr>
        <w:t xml:space="preserve"> </w:t>
      </w:r>
      <w:r w:rsidRPr="0007217F">
        <w:rPr>
          <w:rFonts w:asciiTheme="majorHAnsi" w:hAnsiTheme="majorHAnsi"/>
          <w:sz w:val="22"/>
          <w:szCs w:val="22"/>
        </w:rPr>
        <w:t xml:space="preserve">        </w:t>
      </w:r>
      <w:r w:rsidR="004710BC" w:rsidRPr="0007217F">
        <w:rPr>
          <w:rFonts w:asciiTheme="majorHAnsi" w:hAnsiTheme="majorHAnsi"/>
          <w:sz w:val="22"/>
          <w:szCs w:val="22"/>
        </w:rPr>
        <w:t xml:space="preserve">9 a.m., </w:t>
      </w:r>
      <w:r w:rsidR="00C53D43" w:rsidRPr="0007217F">
        <w:rPr>
          <w:rFonts w:asciiTheme="majorHAnsi" w:hAnsiTheme="majorHAnsi"/>
          <w:sz w:val="22"/>
          <w:szCs w:val="22"/>
        </w:rPr>
        <w:t>Oct</w:t>
      </w:r>
      <w:r w:rsidR="004710BC" w:rsidRPr="0007217F">
        <w:rPr>
          <w:rFonts w:asciiTheme="majorHAnsi" w:hAnsiTheme="majorHAnsi"/>
          <w:sz w:val="22"/>
          <w:szCs w:val="22"/>
        </w:rPr>
        <w:t>.</w:t>
      </w:r>
      <w:r w:rsidR="00C53D43" w:rsidRPr="0007217F">
        <w:rPr>
          <w:rFonts w:asciiTheme="majorHAnsi" w:hAnsiTheme="majorHAnsi"/>
          <w:sz w:val="22"/>
          <w:szCs w:val="22"/>
        </w:rPr>
        <w:t xml:space="preserve"> 1</w:t>
      </w:r>
      <w:r w:rsidR="00DB0104" w:rsidRPr="0007217F">
        <w:rPr>
          <w:rFonts w:asciiTheme="majorHAnsi" w:hAnsiTheme="majorHAnsi"/>
          <w:sz w:val="22"/>
          <w:szCs w:val="22"/>
        </w:rPr>
        <w:t xml:space="preserve"> </w:t>
      </w:r>
      <w:r w:rsidRPr="0007217F">
        <w:rPr>
          <w:rFonts w:asciiTheme="majorHAnsi" w:hAnsiTheme="majorHAnsi"/>
          <w:sz w:val="22"/>
          <w:szCs w:val="22"/>
        </w:rPr>
        <w:t xml:space="preserve"> </w:t>
      </w:r>
      <w:r w:rsidR="00C53D43" w:rsidRPr="0007217F">
        <w:rPr>
          <w:rFonts w:asciiTheme="majorHAnsi" w:hAnsiTheme="majorHAnsi"/>
          <w:sz w:val="22"/>
          <w:szCs w:val="22"/>
        </w:rPr>
        <w:t xml:space="preserve">   </w:t>
      </w:r>
      <w:r w:rsidR="00DB0104" w:rsidRPr="0007217F">
        <w:rPr>
          <w:rFonts w:asciiTheme="majorHAnsi" w:hAnsiTheme="majorHAnsi"/>
          <w:sz w:val="22"/>
          <w:szCs w:val="22"/>
        </w:rPr>
        <w:t>(</w:t>
      </w:r>
      <w:r w:rsidR="00C53D43" w:rsidRPr="0007217F">
        <w:rPr>
          <w:rFonts w:asciiTheme="majorHAnsi" w:hAnsiTheme="majorHAnsi"/>
          <w:sz w:val="22"/>
          <w:szCs w:val="22"/>
        </w:rPr>
        <w:t>Week 7</w:t>
      </w:r>
      <w:r w:rsidR="00DB0104" w:rsidRPr="0007217F">
        <w:rPr>
          <w:rFonts w:asciiTheme="majorHAnsi" w:hAnsiTheme="majorHAnsi"/>
          <w:sz w:val="22"/>
          <w:szCs w:val="22"/>
        </w:rPr>
        <w:t>)</w:t>
      </w:r>
    </w:p>
    <w:p w:rsidR="00DF4CEE" w:rsidRPr="0007217F" w:rsidRDefault="00DF4CEE" w:rsidP="00DF4CEE">
      <w:pPr>
        <w:rPr>
          <w:rFonts w:asciiTheme="majorHAnsi" w:hAnsiTheme="majorHAnsi"/>
          <w:sz w:val="22"/>
          <w:szCs w:val="22"/>
        </w:rPr>
      </w:pPr>
      <w:r w:rsidRPr="0007217F">
        <w:rPr>
          <w:rFonts w:asciiTheme="majorHAnsi" w:hAnsiTheme="majorHAnsi"/>
          <w:sz w:val="22"/>
          <w:szCs w:val="22"/>
        </w:rPr>
        <w:t xml:space="preserve">Package 3   (1:45-2:15) </w:t>
      </w:r>
      <w:r w:rsidR="008F4E34" w:rsidRPr="0007217F">
        <w:rPr>
          <w:rFonts w:asciiTheme="majorHAnsi" w:hAnsiTheme="majorHAnsi"/>
          <w:sz w:val="22"/>
          <w:szCs w:val="22"/>
        </w:rPr>
        <w:t xml:space="preserve">         </w:t>
      </w:r>
      <w:r w:rsidR="004710BC" w:rsidRPr="0007217F">
        <w:rPr>
          <w:rFonts w:asciiTheme="majorHAnsi" w:hAnsiTheme="majorHAnsi"/>
          <w:sz w:val="22"/>
          <w:szCs w:val="22"/>
        </w:rPr>
        <w:t xml:space="preserve">9 a.m., </w:t>
      </w:r>
      <w:r w:rsidR="000D7BDC" w:rsidRPr="0007217F">
        <w:rPr>
          <w:rFonts w:asciiTheme="majorHAnsi" w:hAnsiTheme="majorHAnsi"/>
          <w:sz w:val="22"/>
          <w:szCs w:val="22"/>
        </w:rPr>
        <w:t xml:space="preserve">Oct. </w:t>
      </w:r>
      <w:r w:rsidR="005656CB" w:rsidRPr="0007217F">
        <w:rPr>
          <w:rFonts w:asciiTheme="majorHAnsi" w:hAnsiTheme="majorHAnsi"/>
          <w:sz w:val="22"/>
          <w:szCs w:val="22"/>
        </w:rPr>
        <w:t>22 (</w:t>
      </w:r>
      <w:r w:rsidR="000D7BDC" w:rsidRPr="0007217F">
        <w:rPr>
          <w:rFonts w:asciiTheme="majorHAnsi" w:hAnsiTheme="majorHAnsi"/>
          <w:sz w:val="22"/>
          <w:szCs w:val="22"/>
        </w:rPr>
        <w:t>Week 10</w:t>
      </w:r>
      <w:r w:rsidR="00DB0104" w:rsidRPr="0007217F">
        <w:rPr>
          <w:rFonts w:asciiTheme="majorHAnsi" w:hAnsiTheme="majorHAnsi"/>
          <w:sz w:val="22"/>
          <w:szCs w:val="22"/>
        </w:rPr>
        <w:t>)</w:t>
      </w:r>
    </w:p>
    <w:p w:rsidR="00DF4CEE" w:rsidRPr="0007217F" w:rsidRDefault="008F4E34" w:rsidP="00DF4CEE">
      <w:pPr>
        <w:rPr>
          <w:rFonts w:asciiTheme="majorHAnsi" w:hAnsiTheme="majorHAnsi"/>
          <w:sz w:val="22"/>
          <w:szCs w:val="22"/>
        </w:rPr>
      </w:pPr>
      <w:r w:rsidRPr="0007217F">
        <w:rPr>
          <w:rFonts w:asciiTheme="majorHAnsi" w:hAnsiTheme="majorHAnsi"/>
          <w:sz w:val="22"/>
          <w:szCs w:val="22"/>
        </w:rPr>
        <w:t xml:space="preserve">Package 4   (1:45-2:15)  </w:t>
      </w:r>
      <w:r w:rsidR="00DB0104" w:rsidRPr="0007217F">
        <w:rPr>
          <w:rFonts w:asciiTheme="majorHAnsi" w:hAnsiTheme="majorHAnsi"/>
          <w:sz w:val="22"/>
          <w:szCs w:val="22"/>
        </w:rPr>
        <w:t xml:space="preserve"> </w:t>
      </w:r>
      <w:r w:rsidRPr="0007217F">
        <w:rPr>
          <w:rFonts w:asciiTheme="majorHAnsi" w:hAnsiTheme="majorHAnsi"/>
          <w:sz w:val="22"/>
          <w:szCs w:val="22"/>
        </w:rPr>
        <w:t xml:space="preserve">       </w:t>
      </w:r>
      <w:r w:rsidR="004710BC" w:rsidRPr="0007217F">
        <w:rPr>
          <w:rFonts w:asciiTheme="majorHAnsi" w:hAnsiTheme="majorHAnsi"/>
          <w:sz w:val="22"/>
          <w:szCs w:val="22"/>
        </w:rPr>
        <w:t xml:space="preserve">9 a.m., </w:t>
      </w:r>
      <w:r w:rsidR="000D7BDC" w:rsidRPr="0007217F">
        <w:rPr>
          <w:rFonts w:asciiTheme="majorHAnsi" w:hAnsiTheme="majorHAnsi"/>
          <w:sz w:val="22"/>
          <w:szCs w:val="22"/>
        </w:rPr>
        <w:t>Nov</w:t>
      </w:r>
      <w:r w:rsidR="004710BC" w:rsidRPr="0007217F">
        <w:rPr>
          <w:rFonts w:asciiTheme="majorHAnsi" w:hAnsiTheme="majorHAnsi"/>
          <w:sz w:val="22"/>
          <w:szCs w:val="22"/>
        </w:rPr>
        <w:t>.</w:t>
      </w:r>
      <w:r w:rsidR="000D7BDC" w:rsidRPr="0007217F">
        <w:rPr>
          <w:rFonts w:asciiTheme="majorHAnsi" w:hAnsiTheme="majorHAnsi"/>
          <w:sz w:val="22"/>
          <w:szCs w:val="22"/>
        </w:rPr>
        <w:t xml:space="preserve"> 12</w:t>
      </w:r>
      <w:r w:rsidR="00007EEA" w:rsidRPr="0007217F">
        <w:rPr>
          <w:rFonts w:asciiTheme="majorHAnsi" w:hAnsiTheme="majorHAnsi"/>
          <w:sz w:val="22"/>
          <w:szCs w:val="22"/>
        </w:rPr>
        <w:t xml:space="preserve"> </w:t>
      </w:r>
      <w:r w:rsidR="00DB0104" w:rsidRPr="0007217F">
        <w:rPr>
          <w:rFonts w:asciiTheme="majorHAnsi" w:hAnsiTheme="majorHAnsi"/>
          <w:sz w:val="22"/>
          <w:szCs w:val="22"/>
        </w:rPr>
        <w:t xml:space="preserve"> </w:t>
      </w:r>
      <w:r w:rsidR="00E945E0" w:rsidRPr="0007217F">
        <w:rPr>
          <w:rFonts w:asciiTheme="majorHAnsi" w:hAnsiTheme="majorHAnsi"/>
          <w:sz w:val="22"/>
          <w:szCs w:val="22"/>
        </w:rPr>
        <w:t xml:space="preserve"> </w:t>
      </w:r>
      <w:r w:rsidR="00DB0104" w:rsidRPr="0007217F">
        <w:rPr>
          <w:rFonts w:asciiTheme="majorHAnsi" w:hAnsiTheme="majorHAnsi"/>
          <w:sz w:val="22"/>
          <w:szCs w:val="22"/>
        </w:rPr>
        <w:t>(</w:t>
      </w:r>
      <w:r w:rsidR="000D7BDC" w:rsidRPr="0007217F">
        <w:rPr>
          <w:rFonts w:asciiTheme="majorHAnsi" w:hAnsiTheme="majorHAnsi"/>
          <w:sz w:val="22"/>
          <w:szCs w:val="22"/>
        </w:rPr>
        <w:t>Week 13</w:t>
      </w:r>
      <w:r w:rsidR="00DB0104" w:rsidRPr="0007217F">
        <w:rPr>
          <w:rFonts w:asciiTheme="majorHAnsi" w:hAnsiTheme="majorHAnsi"/>
          <w:sz w:val="22"/>
          <w:szCs w:val="22"/>
        </w:rPr>
        <w:t>)</w:t>
      </w:r>
    </w:p>
    <w:p w:rsidR="00DF4CEE" w:rsidRPr="0007217F" w:rsidRDefault="008F4E34" w:rsidP="00DF4CEE">
      <w:pPr>
        <w:rPr>
          <w:rFonts w:asciiTheme="majorHAnsi" w:hAnsiTheme="majorHAnsi"/>
          <w:sz w:val="22"/>
          <w:szCs w:val="22"/>
        </w:rPr>
      </w:pPr>
      <w:r w:rsidRPr="0007217F">
        <w:rPr>
          <w:rFonts w:asciiTheme="majorHAnsi" w:hAnsiTheme="majorHAnsi"/>
          <w:sz w:val="22"/>
          <w:szCs w:val="22"/>
        </w:rPr>
        <w:t xml:space="preserve">Record Pilot                             Time TBD </w:t>
      </w:r>
      <w:r w:rsidR="00DB0104" w:rsidRPr="0007217F">
        <w:rPr>
          <w:rFonts w:asciiTheme="majorHAnsi" w:hAnsiTheme="majorHAnsi"/>
          <w:sz w:val="22"/>
          <w:szCs w:val="22"/>
        </w:rPr>
        <w:t>(</w:t>
      </w:r>
      <w:r w:rsidR="00DF4CEE" w:rsidRPr="0007217F">
        <w:rPr>
          <w:rFonts w:asciiTheme="majorHAnsi" w:hAnsiTheme="majorHAnsi"/>
          <w:sz w:val="22"/>
          <w:szCs w:val="22"/>
        </w:rPr>
        <w:t>Week 15</w:t>
      </w:r>
      <w:r w:rsidR="00DB0104" w:rsidRPr="0007217F">
        <w:rPr>
          <w:rFonts w:asciiTheme="majorHAnsi" w:hAnsiTheme="majorHAnsi"/>
          <w:sz w:val="22"/>
          <w:szCs w:val="22"/>
        </w:rPr>
        <w:t>)</w:t>
      </w:r>
    </w:p>
    <w:p w:rsidR="00DF4CEE" w:rsidRPr="0007217F" w:rsidRDefault="005656CB" w:rsidP="00DF4CEE">
      <w:pPr>
        <w:rPr>
          <w:rFonts w:asciiTheme="majorHAnsi" w:hAnsiTheme="majorHAnsi"/>
          <w:sz w:val="22"/>
          <w:szCs w:val="22"/>
        </w:rPr>
      </w:pPr>
      <w:r w:rsidRPr="0007217F">
        <w:rPr>
          <w:rFonts w:asciiTheme="majorHAnsi" w:hAnsiTheme="majorHAnsi"/>
          <w:sz w:val="22"/>
          <w:szCs w:val="22"/>
        </w:rPr>
        <w:t>Pilot Screening</w:t>
      </w:r>
      <w:r w:rsidR="00DF4CEE" w:rsidRPr="0007217F">
        <w:rPr>
          <w:rFonts w:asciiTheme="majorHAnsi" w:hAnsiTheme="majorHAnsi"/>
          <w:sz w:val="22"/>
          <w:szCs w:val="22"/>
        </w:rPr>
        <w:t xml:space="preserve">           </w:t>
      </w:r>
      <w:r w:rsidR="00C53D43" w:rsidRPr="0007217F">
        <w:rPr>
          <w:rFonts w:asciiTheme="majorHAnsi" w:hAnsiTheme="majorHAnsi"/>
          <w:sz w:val="22"/>
          <w:szCs w:val="22"/>
        </w:rPr>
        <w:t xml:space="preserve">             </w:t>
      </w:r>
      <w:r w:rsidR="008F4E34" w:rsidRPr="0007217F">
        <w:rPr>
          <w:rFonts w:asciiTheme="majorHAnsi" w:hAnsiTheme="majorHAnsi"/>
          <w:sz w:val="22"/>
          <w:szCs w:val="22"/>
        </w:rPr>
        <w:t>11</w:t>
      </w:r>
      <w:r w:rsidR="004710BC" w:rsidRPr="0007217F">
        <w:rPr>
          <w:rFonts w:asciiTheme="majorHAnsi" w:hAnsiTheme="majorHAnsi"/>
          <w:sz w:val="22"/>
          <w:szCs w:val="22"/>
        </w:rPr>
        <w:t xml:space="preserve"> </w:t>
      </w:r>
      <w:r w:rsidR="008F4E34" w:rsidRPr="0007217F">
        <w:rPr>
          <w:rFonts w:asciiTheme="majorHAnsi" w:hAnsiTheme="majorHAnsi"/>
          <w:sz w:val="22"/>
          <w:szCs w:val="22"/>
        </w:rPr>
        <w:t>a</w:t>
      </w:r>
      <w:r w:rsidR="004710BC" w:rsidRPr="0007217F">
        <w:rPr>
          <w:rFonts w:asciiTheme="majorHAnsi" w:hAnsiTheme="majorHAnsi"/>
          <w:sz w:val="22"/>
          <w:szCs w:val="22"/>
        </w:rPr>
        <w:t>.</w:t>
      </w:r>
      <w:r w:rsidR="008F4E34" w:rsidRPr="0007217F">
        <w:rPr>
          <w:rFonts w:asciiTheme="majorHAnsi" w:hAnsiTheme="majorHAnsi"/>
          <w:sz w:val="22"/>
          <w:szCs w:val="22"/>
        </w:rPr>
        <w:t>m</w:t>
      </w:r>
      <w:r w:rsidR="004710BC" w:rsidRPr="0007217F">
        <w:rPr>
          <w:rFonts w:asciiTheme="majorHAnsi" w:hAnsiTheme="majorHAnsi"/>
          <w:sz w:val="22"/>
          <w:szCs w:val="22"/>
        </w:rPr>
        <w:t>.,</w:t>
      </w:r>
      <w:r w:rsidR="008F4E34" w:rsidRPr="0007217F">
        <w:rPr>
          <w:rFonts w:asciiTheme="majorHAnsi" w:hAnsiTheme="majorHAnsi"/>
          <w:sz w:val="22"/>
          <w:szCs w:val="22"/>
        </w:rPr>
        <w:t xml:space="preserve"> </w:t>
      </w:r>
      <w:r w:rsidR="00396E56" w:rsidRPr="0007217F">
        <w:rPr>
          <w:rFonts w:asciiTheme="majorHAnsi" w:hAnsiTheme="majorHAnsi"/>
          <w:sz w:val="22"/>
          <w:szCs w:val="22"/>
        </w:rPr>
        <w:t>Dec</w:t>
      </w:r>
      <w:r w:rsidR="004710BC" w:rsidRPr="0007217F">
        <w:rPr>
          <w:rFonts w:asciiTheme="majorHAnsi" w:hAnsiTheme="majorHAnsi"/>
          <w:sz w:val="22"/>
          <w:szCs w:val="22"/>
        </w:rPr>
        <w:t>.</w:t>
      </w:r>
      <w:r w:rsidR="00396E56" w:rsidRPr="0007217F">
        <w:rPr>
          <w:rFonts w:asciiTheme="majorHAnsi" w:hAnsiTheme="majorHAnsi"/>
          <w:sz w:val="22"/>
          <w:szCs w:val="22"/>
        </w:rPr>
        <w:t xml:space="preserve"> 10</w:t>
      </w:r>
    </w:p>
    <w:p w:rsidR="00DF4CEE" w:rsidRPr="0007217F" w:rsidRDefault="00DF4CEE" w:rsidP="00DF4CEE">
      <w:pPr>
        <w:pStyle w:val="Body"/>
        <w:rPr>
          <w:rFonts w:asciiTheme="majorHAnsi" w:hAnsiTheme="majorHAnsi"/>
          <w:b/>
          <w:bCs/>
        </w:rPr>
      </w:pPr>
    </w:p>
    <w:p w:rsidR="00DF4CEE" w:rsidRPr="0007217F" w:rsidRDefault="007C2664" w:rsidP="007C2664">
      <w:pPr>
        <w:pStyle w:val="Body"/>
        <w:rPr>
          <w:rFonts w:asciiTheme="majorHAnsi" w:eastAsia="Times New Roman" w:hAnsiTheme="majorHAnsi" w:cs="Times New Roman"/>
        </w:rPr>
      </w:pPr>
      <w:r w:rsidRPr="0007217F">
        <w:rPr>
          <w:rFonts w:asciiTheme="majorHAnsi" w:hAnsiTheme="majorHAnsi"/>
          <w:b/>
          <w:bCs/>
        </w:rPr>
        <w:t>IV. Grading</w:t>
      </w:r>
    </w:p>
    <w:p w:rsidR="007C2664" w:rsidRPr="0007217F" w:rsidRDefault="007C2664" w:rsidP="007C2664">
      <w:pPr>
        <w:pStyle w:val="Body"/>
        <w:rPr>
          <w:rFonts w:asciiTheme="majorHAnsi" w:hAnsiTheme="majorHAnsi"/>
          <w:b/>
          <w:bCs/>
        </w:rPr>
      </w:pPr>
    </w:p>
    <w:p w:rsidR="00062EA9" w:rsidRPr="0007217F" w:rsidRDefault="007C2664" w:rsidP="007C2664">
      <w:pPr>
        <w:pStyle w:val="Body"/>
        <w:rPr>
          <w:rFonts w:asciiTheme="majorHAnsi" w:hAnsiTheme="majorHAnsi"/>
          <w:b/>
          <w:bCs/>
        </w:rPr>
      </w:pPr>
      <w:r w:rsidRPr="0007217F">
        <w:rPr>
          <w:rFonts w:asciiTheme="majorHAnsi" w:hAnsiTheme="majorHAnsi"/>
          <w:b/>
          <w:bCs/>
        </w:rPr>
        <w:t>a. Breakdown of Grade</w:t>
      </w:r>
    </w:p>
    <w:tbl>
      <w:tblPr>
        <w:tblStyle w:val="TableGrid"/>
        <w:tblW w:w="0" w:type="auto"/>
        <w:tblLook w:val="00A0"/>
      </w:tblPr>
      <w:tblGrid>
        <w:gridCol w:w="4788"/>
        <w:gridCol w:w="4788"/>
      </w:tblGrid>
      <w:tr w:rsidR="00062EA9" w:rsidRPr="0007217F">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ASSIGNMENT</w:t>
            </w:r>
          </w:p>
        </w:tc>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PERCENT OF GRADE</w:t>
            </w:r>
          </w:p>
        </w:tc>
      </w:tr>
      <w:tr w:rsidR="00062EA9" w:rsidRPr="0007217F">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PACKAGE 1</w:t>
            </w:r>
          </w:p>
        </w:tc>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15</w:t>
            </w:r>
          </w:p>
        </w:tc>
      </w:tr>
      <w:tr w:rsidR="00062EA9" w:rsidRPr="0007217F">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PACKAGE 2</w:t>
            </w:r>
          </w:p>
        </w:tc>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15</w:t>
            </w:r>
          </w:p>
        </w:tc>
      </w:tr>
      <w:tr w:rsidR="00062EA9" w:rsidRPr="0007217F">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PACKAGE 3</w:t>
            </w:r>
          </w:p>
        </w:tc>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15</w:t>
            </w:r>
          </w:p>
        </w:tc>
      </w:tr>
      <w:tr w:rsidR="00062EA9" w:rsidRPr="0007217F">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PACKAGE 4</w:t>
            </w:r>
          </w:p>
        </w:tc>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15</w:t>
            </w:r>
          </w:p>
        </w:tc>
      </w:tr>
      <w:tr w:rsidR="00062EA9" w:rsidRPr="0007217F">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IN-CLASS, HW</w:t>
            </w:r>
          </w:p>
        </w:tc>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15</w:t>
            </w:r>
          </w:p>
        </w:tc>
      </w:tr>
      <w:tr w:rsidR="00062EA9" w:rsidRPr="0007217F">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PARTICIPATION</w:t>
            </w:r>
          </w:p>
        </w:tc>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5</w:t>
            </w:r>
          </w:p>
        </w:tc>
      </w:tr>
      <w:tr w:rsidR="00062EA9" w:rsidRPr="0007217F">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PILOT</w:t>
            </w:r>
          </w:p>
        </w:tc>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rPr>
            </w:pPr>
            <w:r w:rsidRPr="0007217F">
              <w:rPr>
                <w:rFonts w:asciiTheme="majorHAnsi" w:hAnsiTheme="majorHAnsi"/>
                <w:bCs/>
              </w:rPr>
              <w:t>20</w:t>
            </w:r>
          </w:p>
        </w:tc>
      </w:tr>
      <w:tr w:rsidR="00062EA9" w:rsidRPr="0007217F">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rPr>
            </w:pPr>
            <w:r w:rsidRPr="0007217F">
              <w:rPr>
                <w:rFonts w:asciiTheme="majorHAnsi" w:hAnsiTheme="majorHAnsi"/>
                <w:b/>
                <w:bCs/>
              </w:rPr>
              <w:t>TOTAL</w:t>
            </w:r>
          </w:p>
        </w:tc>
        <w:tc>
          <w:tcPr>
            <w:tcW w:w="4788" w:type="dxa"/>
          </w:tcPr>
          <w:p w:rsidR="00062EA9" w:rsidRPr="0007217F" w:rsidRDefault="00062EA9" w:rsidP="007C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rPr>
            </w:pPr>
            <w:r w:rsidRPr="0007217F">
              <w:rPr>
                <w:rFonts w:asciiTheme="majorHAnsi" w:hAnsiTheme="majorHAnsi"/>
                <w:b/>
                <w:bCs/>
              </w:rPr>
              <w:t>100</w:t>
            </w:r>
          </w:p>
        </w:tc>
      </w:tr>
    </w:tbl>
    <w:p w:rsidR="00583C0E" w:rsidRPr="0007217F" w:rsidRDefault="00583C0E" w:rsidP="007C2664">
      <w:pPr>
        <w:pStyle w:val="Body"/>
        <w:rPr>
          <w:rFonts w:asciiTheme="majorHAnsi" w:hAnsiTheme="majorHAnsi"/>
          <w:b/>
          <w:bCs/>
        </w:rPr>
      </w:pPr>
    </w:p>
    <w:p w:rsidR="007C2664" w:rsidRPr="0007217F" w:rsidRDefault="007C2664" w:rsidP="00EE3C86">
      <w:pPr>
        <w:pStyle w:val="Body"/>
        <w:rPr>
          <w:rFonts w:asciiTheme="majorHAnsi" w:hAnsiTheme="majorHAnsi" w:cs="Times New Roman"/>
          <w:b/>
          <w:bCs/>
        </w:rPr>
      </w:pPr>
      <w:r w:rsidRPr="0007217F">
        <w:rPr>
          <w:rFonts w:asciiTheme="majorHAnsi" w:hAnsiTheme="majorHAnsi" w:cs="Times New Roman"/>
          <w:b/>
          <w:bCs/>
        </w:rPr>
        <w:t>b. Grading Scale</w:t>
      </w:r>
    </w:p>
    <w:p w:rsidR="007C2664" w:rsidRPr="0007217F" w:rsidRDefault="007C2664" w:rsidP="00EE3C86">
      <w:pPr>
        <w:pStyle w:val="Body"/>
        <w:rPr>
          <w:rFonts w:asciiTheme="majorHAnsi" w:hAnsiTheme="majorHAnsi" w:cs="Times New Roman"/>
          <w:b/>
          <w:bCs/>
        </w:rPr>
      </w:pPr>
      <w:r w:rsidRPr="0007217F">
        <w:rPr>
          <w:rFonts w:asciiTheme="majorHAnsi" w:hAnsiTheme="majorHAnsi" w:cs="Times New Roman"/>
          <w:b/>
          <w:bCs/>
        </w:rPr>
        <w:t xml:space="preserve"> </w:t>
      </w:r>
    </w:p>
    <w:tbl>
      <w:tblPr>
        <w:tblW w:w="0" w:type="auto"/>
        <w:jc w:val="center"/>
        <w:tblCellMar>
          <w:left w:w="0" w:type="dxa"/>
          <w:right w:w="0" w:type="dxa"/>
        </w:tblCellMar>
        <w:tblLook w:val="04A0"/>
      </w:tblPr>
      <w:tblGrid>
        <w:gridCol w:w="2854"/>
        <w:gridCol w:w="2966"/>
        <w:gridCol w:w="2944"/>
      </w:tblGrid>
      <w:tr w:rsidR="007C2664" w:rsidRPr="0007217F">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7C2664" w:rsidRPr="0007217F" w:rsidRDefault="007C2664" w:rsidP="007C2664">
            <w:pPr>
              <w:rPr>
                <w:rFonts w:asciiTheme="majorHAnsi" w:eastAsiaTheme="minorHAnsi" w:hAnsiTheme="majorHAnsi"/>
                <w:sz w:val="22"/>
                <w:szCs w:val="22"/>
                <w:bdr w:val="none" w:sz="0" w:space="0" w:color="auto"/>
              </w:rPr>
            </w:pPr>
            <w:r w:rsidRPr="0007217F">
              <w:rPr>
                <w:rFonts w:asciiTheme="majorHAnsi" w:hAnsiTheme="majorHAnsi"/>
                <w:sz w:val="22"/>
                <w:szCs w:val="22"/>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rsidR="007C2664" w:rsidRPr="0007217F" w:rsidRDefault="007C2664" w:rsidP="007C2664">
            <w:pPr>
              <w:rPr>
                <w:rFonts w:asciiTheme="majorHAnsi" w:hAnsiTheme="majorHAnsi"/>
                <w:sz w:val="22"/>
                <w:szCs w:val="22"/>
              </w:rPr>
            </w:pPr>
            <w:r w:rsidRPr="0007217F">
              <w:rPr>
                <w:rFonts w:asciiTheme="majorHAnsi" w:hAnsiTheme="majorHAnsi"/>
                <w:sz w:val="22"/>
                <w:szCs w:val="22"/>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rsidR="007C2664" w:rsidRPr="0007217F" w:rsidRDefault="007C2664" w:rsidP="007C2664">
            <w:pPr>
              <w:rPr>
                <w:rFonts w:asciiTheme="majorHAnsi" w:hAnsiTheme="majorHAnsi"/>
                <w:sz w:val="22"/>
                <w:szCs w:val="22"/>
              </w:rPr>
            </w:pPr>
            <w:r w:rsidRPr="0007217F">
              <w:rPr>
                <w:rFonts w:asciiTheme="majorHAnsi" w:hAnsiTheme="majorHAnsi"/>
                <w:sz w:val="22"/>
                <w:szCs w:val="22"/>
              </w:rPr>
              <w:t>67% to 69%: D+</w:t>
            </w:r>
          </w:p>
        </w:tc>
      </w:tr>
      <w:tr w:rsidR="007C2664" w:rsidRPr="0007217F">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7C2664" w:rsidRPr="0007217F" w:rsidRDefault="007C2664" w:rsidP="007C2664">
            <w:pPr>
              <w:rPr>
                <w:rFonts w:asciiTheme="majorHAnsi" w:hAnsiTheme="majorHAnsi"/>
                <w:sz w:val="22"/>
                <w:szCs w:val="22"/>
              </w:rPr>
            </w:pPr>
            <w:r w:rsidRPr="0007217F">
              <w:rPr>
                <w:rFonts w:asciiTheme="majorHAnsi" w:hAnsiTheme="majorHAnsi"/>
                <w:sz w:val="22"/>
                <w:szCs w:val="22"/>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rsidR="007C2664" w:rsidRPr="0007217F" w:rsidRDefault="007C2664" w:rsidP="007C2664">
            <w:pPr>
              <w:rPr>
                <w:rFonts w:asciiTheme="majorHAnsi" w:hAnsiTheme="majorHAnsi"/>
                <w:sz w:val="22"/>
                <w:szCs w:val="22"/>
              </w:rPr>
            </w:pPr>
            <w:r w:rsidRPr="0007217F">
              <w:rPr>
                <w:rFonts w:asciiTheme="majorHAnsi" w:hAnsiTheme="majorHAnsi"/>
                <w:sz w:val="22"/>
                <w:szCs w:val="22"/>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rsidR="007C2664" w:rsidRPr="0007217F" w:rsidRDefault="007C2664" w:rsidP="007C2664">
            <w:pPr>
              <w:rPr>
                <w:rFonts w:asciiTheme="majorHAnsi" w:hAnsiTheme="majorHAnsi"/>
                <w:sz w:val="22"/>
                <w:szCs w:val="22"/>
              </w:rPr>
            </w:pPr>
            <w:r w:rsidRPr="0007217F">
              <w:rPr>
                <w:rFonts w:asciiTheme="majorHAnsi" w:hAnsiTheme="majorHAnsi"/>
                <w:sz w:val="22"/>
                <w:szCs w:val="22"/>
              </w:rPr>
              <w:t>64% to 66%: D</w:t>
            </w:r>
          </w:p>
        </w:tc>
      </w:tr>
      <w:tr w:rsidR="007C2664" w:rsidRPr="0007217F">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rsidR="007C2664" w:rsidRPr="0007217F" w:rsidRDefault="007C2664" w:rsidP="007C2664">
            <w:pPr>
              <w:rPr>
                <w:rFonts w:asciiTheme="majorHAnsi" w:hAnsiTheme="majorHAnsi"/>
                <w:sz w:val="22"/>
                <w:szCs w:val="22"/>
              </w:rPr>
            </w:pPr>
            <w:r w:rsidRPr="0007217F">
              <w:rPr>
                <w:rFonts w:asciiTheme="majorHAnsi" w:hAnsiTheme="majorHAnsi"/>
                <w:sz w:val="22"/>
                <w:szCs w:val="22"/>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tcPr>
          <w:p w:rsidR="007C2664" w:rsidRPr="0007217F" w:rsidRDefault="007C2664" w:rsidP="007C2664">
            <w:pPr>
              <w:rPr>
                <w:rFonts w:asciiTheme="majorHAnsi" w:hAnsiTheme="majorHAnsi"/>
                <w:sz w:val="22"/>
                <w:szCs w:val="22"/>
              </w:rPr>
            </w:pPr>
            <w:r w:rsidRPr="0007217F">
              <w:rPr>
                <w:rFonts w:asciiTheme="majorHAnsi" w:hAnsiTheme="majorHAnsi"/>
                <w:sz w:val="22"/>
                <w:szCs w:val="22"/>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tcPr>
          <w:p w:rsidR="007C2664" w:rsidRPr="0007217F" w:rsidRDefault="007C2664" w:rsidP="007C2664">
            <w:pPr>
              <w:rPr>
                <w:rFonts w:asciiTheme="majorHAnsi" w:hAnsiTheme="majorHAnsi"/>
                <w:sz w:val="22"/>
                <w:szCs w:val="22"/>
              </w:rPr>
            </w:pPr>
            <w:r w:rsidRPr="0007217F">
              <w:rPr>
                <w:rFonts w:asciiTheme="majorHAnsi" w:hAnsiTheme="majorHAnsi"/>
                <w:sz w:val="22"/>
                <w:szCs w:val="22"/>
              </w:rPr>
              <w:t>60% to 63%: D-</w:t>
            </w:r>
          </w:p>
        </w:tc>
      </w:tr>
      <w:tr w:rsidR="007C2664" w:rsidRPr="0007217F">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7C2664" w:rsidRPr="0007217F" w:rsidRDefault="007C2664" w:rsidP="007C2664">
            <w:pPr>
              <w:rPr>
                <w:rFonts w:asciiTheme="majorHAnsi" w:hAnsiTheme="majorHAnsi"/>
                <w:sz w:val="22"/>
                <w:szCs w:val="22"/>
              </w:rPr>
            </w:pPr>
            <w:r w:rsidRPr="0007217F">
              <w:rPr>
                <w:rFonts w:asciiTheme="majorHAnsi" w:hAnsiTheme="majorHAnsi"/>
                <w:sz w:val="22"/>
                <w:szCs w:val="22"/>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rsidR="007C2664" w:rsidRPr="0007217F" w:rsidRDefault="007C2664" w:rsidP="007C2664">
            <w:pPr>
              <w:rPr>
                <w:rFonts w:asciiTheme="majorHAnsi" w:hAnsiTheme="majorHAnsi"/>
                <w:sz w:val="22"/>
                <w:szCs w:val="22"/>
              </w:rPr>
            </w:pPr>
            <w:r w:rsidRPr="0007217F">
              <w:rPr>
                <w:rFonts w:asciiTheme="majorHAnsi" w:hAnsiTheme="majorHAnsi"/>
                <w:sz w:val="22"/>
                <w:szCs w:val="22"/>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rsidR="007C2664" w:rsidRPr="0007217F" w:rsidRDefault="007C2664" w:rsidP="007C2664">
            <w:pPr>
              <w:rPr>
                <w:rFonts w:asciiTheme="majorHAnsi" w:hAnsiTheme="majorHAnsi"/>
                <w:sz w:val="22"/>
                <w:szCs w:val="22"/>
              </w:rPr>
            </w:pPr>
            <w:r w:rsidRPr="0007217F">
              <w:rPr>
                <w:rFonts w:asciiTheme="majorHAnsi" w:hAnsiTheme="majorHAnsi"/>
                <w:sz w:val="22"/>
                <w:szCs w:val="22"/>
              </w:rPr>
              <w:t>0% to 59%: F</w:t>
            </w:r>
          </w:p>
        </w:tc>
      </w:tr>
    </w:tbl>
    <w:p w:rsidR="007C2664" w:rsidRPr="0007217F" w:rsidRDefault="007C2664" w:rsidP="005656CB">
      <w:pPr>
        <w:pStyle w:val="Body"/>
        <w:rPr>
          <w:rFonts w:asciiTheme="majorHAnsi" w:hAnsiTheme="majorHAnsi" w:cs="Times New Roman"/>
        </w:rPr>
      </w:pPr>
    </w:p>
    <w:p w:rsidR="007C2664" w:rsidRPr="0007217F" w:rsidRDefault="007C2664" w:rsidP="007C2664">
      <w:pPr>
        <w:pStyle w:val="Body"/>
        <w:rPr>
          <w:rFonts w:asciiTheme="majorHAnsi" w:hAnsiTheme="majorHAnsi" w:cs="Times New Roman"/>
        </w:rPr>
      </w:pPr>
      <w:r w:rsidRPr="0007217F">
        <w:rPr>
          <w:rFonts w:asciiTheme="majorHAnsi" w:hAnsiTheme="majorHAnsi" w:cs="Times New Roman"/>
          <w:b/>
          <w:bCs/>
        </w:rPr>
        <w:t>c. Grading Standards</w:t>
      </w:r>
    </w:p>
    <w:p w:rsidR="007C2664" w:rsidRPr="0007217F" w:rsidRDefault="007C2664" w:rsidP="007C2664">
      <w:pPr>
        <w:pStyle w:val="Body"/>
        <w:rPr>
          <w:rFonts w:asciiTheme="majorHAnsi" w:hAnsiTheme="majorHAnsi" w:cs="Times New Roman"/>
        </w:rPr>
      </w:pPr>
      <w:r w:rsidRPr="0007217F">
        <w:rPr>
          <w:rFonts w:asciiTheme="majorHAnsi" w:hAnsiTheme="majorHAnsi" w:cs="Times New Roman"/>
        </w:rPr>
        <w:t xml:space="preserve">All assignments will be edited on a professional basis and you will be judged first on the accuracy, fairness and objectivity of your stories. You will then be evaluated for broadcast style, editing, production value, originality and the ability to meet deadlines. </w:t>
      </w:r>
    </w:p>
    <w:p w:rsidR="007C2664" w:rsidRPr="0007217F" w:rsidRDefault="007C2664" w:rsidP="007C2664">
      <w:pPr>
        <w:pStyle w:val="Body"/>
        <w:rPr>
          <w:rFonts w:asciiTheme="majorHAnsi" w:hAnsiTheme="majorHAnsi" w:cs="Times New Roman"/>
        </w:rPr>
      </w:pPr>
    </w:p>
    <w:p w:rsidR="007C2664" w:rsidRPr="0007217F" w:rsidRDefault="007C2664" w:rsidP="007C2664">
      <w:pPr>
        <w:pStyle w:val="Body"/>
        <w:rPr>
          <w:rFonts w:asciiTheme="majorHAnsi" w:hAnsiTheme="majorHAnsi" w:cs="Times New Roman"/>
        </w:rPr>
      </w:pPr>
      <w:r w:rsidRPr="0007217F">
        <w:rPr>
          <w:rFonts w:asciiTheme="majorHAnsi" w:hAnsiTheme="majorHAnsi" w:cs="Times New Roman"/>
          <w:b/>
          <w:bCs/>
        </w:rPr>
        <w:t>“A” stories</w:t>
      </w:r>
      <w:r w:rsidRPr="0007217F">
        <w:rPr>
          <w:rFonts w:asciiTheme="majorHAnsi" w:hAnsiTheme="majorHAnsi" w:cs="Times New Roman"/>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rsidR="007C2664" w:rsidRPr="0007217F" w:rsidRDefault="007C2664" w:rsidP="007C2664">
      <w:pPr>
        <w:pStyle w:val="Body"/>
        <w:rPr>
          <w:rFonts w:asciiTheme="majorHAnsi" w:hAnsiTheme="majorHAnsi" w:cs="Times New Roman"/>
        </w:rPr>
      </w:pPr>
    </w:p>
    <w:p w:rsidR="007C2664" w:rsidRPr="0007217F" w:rsidRDefault="007C2664" w:rsidP="007C2664">
      <w:pPr>
        <w:pStyle w:val="Body"/>
        <w:rPr>
          <w:rFonts w:asciiTheme="majorHAnsi" w:hAnsiTheme="majorHAnsi" w:cs="Times New Roman"/>
        </w:rPr>
      </w:pPr>
      <w:r w:rsidRPr="0007217F">
        <w:rPr>
          <w:rFonts w:asciiTheme="majorHAnsi" w:hAnsiTheme="majorHAnsi" w:cs="Times New Roman"/>
          <w:b/>
          <w:bCs/>
        </w:rPr>
        <w:t>“B” stories</w:t>
      </w:r>
      <w:r w:rsidRPr="0007217F">
        <w:rPr>
          <w:rFonts w:asciiTheme="majorHAnsi" w:hAnsiTheme="majorHAnsi" w:cs="Times New Roman"/>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rsidR="007C2664" w:rsidRPr="0007217F" w:rsidRDefault="007C2664" w:rsidP="007C2664">
      <w:pPr>
        <w:pStyle w:val="Body"/>
        <w:rPr>
          <w:rFonts w:asciiTheme="majorHAnsi" w:hAnsiTheme="majorHAnsi" w:cs="Times New Roman"/>
        </w:rPr>
      </w:pPr>
    </w:p>
    <w:p w:rsidR="007C2664" w:rsidRPr="0007217F" w:rsidRDefault="007C2664" w:rsidP="007C2664">
      <w:pPr>
        <w:pStyle w:val="Body"/>
        <w:rPr>
          <w:rFonts w:asciiTheme="majorHAnsi" w:hAnsiTheme="majorHAnsi" w:cs="Times New Roman"/>
        </w:rPr>
      </w:pPr>
      <w:r w:rsidRPr="0007217F">
        <w:rPr>
          <w:rFonts w:asciiTheme="majorHAnsi" w:hAnsiTheme="majorHAnsi" w:cs="Times New Roman"/>
          <w:b/>
          <w:bCs/>
        </w:rPr>
        <w:t>“C” stories</w:t>
      </w:r>
      <w:r w:rsidRPr="0007217F">
        <w:rPr>
          <w:rFonts w:asciiTheme="majorHAnsi" w:hAnsiTheme="majorHAnsi" w:cs="Times New Roman"/>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rsidR="007C2664" w:rsidRPr="0007217F" w:rsidRDefault="007C2664" w:rsidP="007C2664">
      <w:pPr>
        <w:pStyle w:val="Body"/>
        <w:rPr>
          <w:rFonts w:asciiTheme="majorHAnsi" w:hAnsiTheme="majorHAnsi" w:cs="Times New Roman"/>
        </w:rPr>
      </w:pPr>
    </w:p>
    <w:p w:rsidR="007C2664" w:rsidRPr="0007217F" w:rsidRDefault="007C2664" w:rsidP="007C2664">
      <w:pPr>
        <w:pStyle w:val="Body"/>
        <w:rPr>
          <w:rFonts w:asciiTheme="majorHAnsi" w:hAnsiTheme="majorHAnsi" w:cs="Times New Roman"/>
        </w:rPr>
      </w:pPr>
      <w:r w:rsidRPr="0007217F">
        <w:rPr>
          <w:rFonts w:asciiTheme="majorHAnsi" w:hAnsiTheme="majorHAnsi" w:cs="Times New Roman"/>
          <w:b/>
          <w:bCs/>
        </w:rPr>
        <w:t>“D” stories</w:t>
      </w:r>
      <w:r w:rsidRPr="0007217F">
        <w:rPr>
          <w:rFonts w:asciiTheme="majorHAnsi" w:hAnsiTheme="majorHAnsi" w:cs="Times New Roman"/>
        </w:rPr>
        <w:t xml:space="preserve"> require excessive rewriting, have numerous errors and should not have been submitted. Camera work is unsatisfactory or fails to show important elements. </w:t>
      </w:r>
    </w:p>
    <w:p w:rsidR="007C2664" w:rsidRPr="0007217F" w:rsidRDefault="007C2664" w:rsidP="007C2664">
      <w:pPr>
        <w:pStyle w:val="Body"/>
        <w:rPr>
          <w:rFonts w:asciiTheme="majorHAnsi" w:hAnsiTheme="majorHAnsi" w:cs="Times New Roman"/>
        </w:rPr>
      </w:pPr>
    </w:p>
    <w:p w:rsidR="007C2664" w:rsidRPr="0007217F" w:rsidRDefault="007C2664" w:rsidP="007C2664">
      <w:pPr>
        <w:pStyle w:val="Body"/>
        <w:rPr>
          <w:rFonts w:asciiTheme="majorHAnsi" w:hAnsiTheme="majorHAnsi" w:cs="Times New Roman"/>
        </w:rPr>
      </w:pPr>
      <w:r w:rsidRPr="0007217F">
        <w:rPr>
          <w:rFonts w:asciiTheme="majorHAnsi" w:hAnsiTheme="majorHAnsi" w:cs="Times New Roman"/>
          <w:b/>
          <w:bCs/>
        </w:rPr>
        <w:t>“F” stories</w:t>
      </w:r>
      <w:r w:rsidRPr="0007217F">
        <w:rPr>
          <w:rFonts w:asciiTheme="majorHAnsi" w:hAnsiTheme="majorHAnsi" w:cs="Times New Roman"/>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rsidR="007C2664" w:rsidRPr="0007217F" w:rsidRDefault="007C2664" w:rsidP="007C2664">
      <w:pPr>
        <w:pStyle w:val="Body"/>
        <w:rPr>
          <w:rFonts w:asciiTheme="majorHAnsi" w:hAnsiTheme="majorHAnsi" w:cs="Times New Roman"/>
        </w:rPr>
      </w:pPr>
    </w:p>
    <w:p w:rsidR="007C2664" w:rsidRPr="0007217F" w:rsidRDefault="007C2664" w:rsidP="007C2664">
      <w:pPr>
        <w:pStyle w:val="Body"/>
        <w:ind w:left="720"/>
        <w:rPr>
          <w:rFonts w:asciiTheme="majorHAnsi" w:hAnsiTheme="majorHAnsi" w:cs="Times New Roman"/>
        </w:rPr>
      </w:pPr>
      <w:r w:rsidRPr="0007217F">
        <w:rPr>
          <w:rFonts w:asciiTheme="majorHAnsi" w:hAnsiTheme="majorHAnsi" w:cs="Times New Roman"/>
        </w:rPr>
        <w:t>• Fabricating a story or making up quotes or information.</w:t>
      </w:r>
    </w:p>
    <w:p w:rsidR="007C2664" w:rsidRPr="0007217F" w:rsidRDefault="007C2664" w:rsidP="007C2664">
      <w:pPr>
        <w:pStyle w:val="Body"/>
        <w:ind w:left="720"/>
        <w:rPr>
          <w:rFonts w:asciiTheme="majorHAnsi" w:hAnsiTheme="majorHAnsi" w:cs="Times New Roman"/>
        </w:rPr>
      </w:pPr>
      <w:r w:rsidRPr="0007217F">
        <w:rPr>
          <w:rFonts w:asciiTheme="majorHAnsi" w:hAnsiTheme="majorHAnsi" w:cs="Times New Roman"/>
        </w:rPr>
        <w:t xml:space="preserve">• Plagiarizing a script/article, part of a script/article or information from any source. </w:t>
      </w:r>
    </w:p>
    <w:p w:rsidR="007C2664" w:rsidRPr="0007217F" w:rsidRDefault="007C2664" w:rsidP="007C2664">
      <w:pPr>
        <w:pStyle w:val="Body"/>
        <w:ind w:left="720"/>
        <w:rPr>
          <w:rFonts w:asciiTheme="majorHAnsi" w:hAnsiTheme="majorHAnsi" w:cs="Times New Roman"/>
        </w:rPr>
      </w:pPr>
      <w:r w:rsidRPr="0007217F">
        <w:rPr>
          <w:rFonts w:asciiTheme="majorHAnsi" w:hAnsiTheme="majorHAnsi" w:cs="Times New Roman"/>
        </w:rPr>
        <w:t xml:space="preserve">• Staging video or telling interview subjects what to say. </w:t>
      </w:r>
    </w:p>
    <w:p w:rsidR="007C2664" w:rsidRPr="0007217F" w:rsidRDefault="007C2664" w:rsidP="007C2664">
      <w:pPr>
        <w:pStyle w:val="Body"/>
        <w:ind w:left="720"/>
        <w:rPr>
          <w:rFonts w:asciiTheme="majorHAnsi" w:hAnsiTheme="majorHAnsi" w:cs="Times New Roman"/>
        </w:rPr>
      </w:pPr>
      <w:r w:rsidRPr="0007217F">
        <w:rPr>
          <w:rFonts w:asciiTheme="majorHAnsi" w:hAnsiTheme="majorHAnsi" w:cs="Times New Roman"/>
        </w:rPr>
        <w:t>• Using video shot by someone else and presenting it as original work.</w:t>
      </w:r>
    </w:p>
    <w:p w:rsidR="007C2664" w:rsidRPr="0007217F" w:rsidRDefault="007C2664" w:rsidP="007C2664">
      <w:pPr>
        <w:pStyle w:val="Body"/>
        <w:ind w:left="720"/>
        <w:rPr>
          <w:rFonts w:asciiTheme="majorHAnsi" w:hAnsiTheme="majorHAnsi" w:cs="Times New Roman"/>
        </w:rPr>
      </w:pPr>
      <w:r w:rsidRPr="0007217F">
        <w:rPr>
          <w:rFonts w:asciiTheme="majorHAnsi" w:hAnsiTheme="majorHAnsi" w:cs="Times New Roman"/>
        </w:rPr>
        <w:t>• Shooting video in one location and presenting it as another location.</w:t>
      </w:r>
    </w:p>
    <w:p w:rsidR="007C2664" w:rsidRPr="0007217F" w:rsidRDefault="007C2664" w:rsidP="007C2664">
      <w:pPr>
        <w:pStyle w:val="Body"/>
        <w:ind w:left="720"/>
        <w:rPr>
          <w:rFonts w:asciiTheme="majorHAnsi" w:hAnsiTheme="majorHAnsi" w:cs="Times New Roman"/>
        </w:rPr>
      </w:pPr>
      <w:r w:rsidRPr="0007217F">
        <w:rPr>
          <w:rFonts w:asciiTheme="majorHAnsi" w:hAnsiTheme="majorHAnsi" w:cs="Times New Roman"/>
        </w:rPr>
        <w:t>• Using the camcorder to intentionally intimidate, provoke or incite a person or a group of people to elicit more “dramatic” video.</w:t>
      </w:r>
    </w:p>
    <w:p w:rsidR="007C2664" w:rsidRPr="0007217F" w:rsidRDefault="007C2664" w:rsidP="007C2664">
      <w:pPr>
        <w:pStyle w:val="Body"/>
        <w:ind w:left="720"/>
        <w:rPr>
          <w:rFonts w:asciiTheme="majorHAnsi" w:hAnsiTheme="majorHAnsi" w:cs="Times New Roman"/>
        </w:rPr>
      </w:pPr>
      <w:r w:rsidRPr="0007217F">
        <w:rPr>
          <w:rFonts w:asciiTheme="majorHAnsi" w:hAnsiTheme="majorHAnsi" w:cs="Times New Roman"/>
        </w:rPr>
        <w:t>• Promising, paying or giving someone something in exchange for doing an interview either on or off camera.</w:t>
      </w:r>
    </w:p>
    <w:p w:rsidR="007C2664" w:rsidRPr="0007217F" w:rsidRDefault="007C2664" w:rsidP="007C2664">
      <w:pPr>
        <w:pStyle w:val="Body"/>
        <w:ind w:left="720"/>
        <w:rPr>
          <w:rFonts w:asciiTheme="majorHAnsi" w:hAnsiTheme="majorHAnsi" w:cs="Times New Roman"/>
        </w:rPr>
      </w:pPr>
      <w:r w:rsidRPr="0007217F">
        <w:rPr>
          <w:rFonts w:asciiTheme="majorHAnsi" w:hAnsiTheme="majorHAnsi" w:cs="Times New Roman"/>
        </w:rPr>
        <w:t>• Missing a deadline.</w:t>
      </w:r>
    </w:p>
    <w:p w:rsidR="007C2664" w:rsidRPr="0007217F" w:rsidRDefault="007C2664" w:rsidP="007C2664">
      <w:pPr>
        <w:pStyle w:val="Body"/>
        <w:rPr>
          <w:rFonts w:asciiTheme="majorHAnsi" w:hAnsiTheme="majorHAnsi" w:cs="Times New Roman"/>
          <w:b/>
          <w:bCs/>
        </w:rPr>
      </w:pPr>
    </w:p>
    <w:p w:rsidR="00883D1E" w:rsidRPr="0007217F" w:rsidRDefault="007C2664" w:rsidP="00883D1E">
      <w:pPr>
        <w:pStyle w:val="Body"/>
        <w:rPr>
          <w:rFonts w:asciiTheme="majorHAnsi" w:hAnsiTheme="majorHAnsi" w:cs="Times New Roman"/>
          <w:b/>
          <w:bCs/>
        </w:rPr>
      </w:pPr>
      <w:r w:rsidRPr="0007217F">
        <w:rPr>
          <w:rFonts w:asciiTheme="majorHAnsi" w:hAnsiTheme="majorHAnsi" w:cs="Times New Roman"/>
          <w:b/>
          <w:bCs/>
        </w:rPr>
        <w:t xml:space="preserve">V. Assignment Submission </w:t>
      </w:r>
    </w:p>
    <w:p w:rsidR="00883D1E" w:rsidRPr="0007217F" w:rsidRDefault="00883D1E" w:rsidP="00883D1E">
      <w:pPr>
        <w:pStyle w:val="Body"/>
        <w:rPr>
          <w:rFonts w:asciiTheme="majorHAnsi" w:eastAsia="Times New Roman" w:hAnsiTheme="majorHAnsi" w:cs="Times New Roman"/>
          <w:bCs/>
        </w:rPr>
      </w:pPr>
      <w:r w:rsidRPr="0007217F">
        <w:rPr>
          <w:rFonts w:asciiTheme="majorHAnsi" w:eastAsia="Times New Roman" w:hAnsiTheme="majorHAnsi" w:cs="Times New Roman"/>
          <w:bCs/>
        </w:rPr>
        <w:t>A.</w:t>
      </w:r>
      <w:r w:rsidRPr="0007217F">
        <w:rPr>
          <w:rFonts w:asciiTheme="majorHAnsi" w:eastAsia="Times New Roman" w:hAnsiTheme="majorHAnsi" w:cs="Times New Roman"/>
          <w:bCs/>
        </w:rPr>
        <w:tab/>
        <w:t xml:space="preserve">All assignments are due on the dates specified before the start of class. </w:t>
      </w:r>
    </w:p>
    <w:p w:rsidR="00883D1E" w:rsidRPr="0007217F" w:rsidRDefault="00883D1E" w:rsidP="00883D1E">
      <w:pPr>
        <w:pStyle w:val="Body"/>
        <w:rPr>
          <w:rFonts w:asciiTheme="majorHAnsi" w:eastAsia="Times New Roman" w:hAnsiTheme="majorHAnsi" w:cs="Times New Roman"/>
          <w:b/>
          <w:bCs/>
          <w:u w:val="single"/>
        </w:rPr>
      </w:pPr>
      <w:r w:rsidRPr="0007217F">
        <w:rPr>
          <w:rFonts w:asciiTheme="majorHAnsi" w:eastAsia="Times New Roman" w:hAnsiTheme="majorHAnsi" w:cs="Times New Roman"/>
          <w:bCs/>
        </w:rPr>
        <w:t>B.</w:t>
      </w:r>
      <w:r w:rsidRPr="0007217F">
        <w:rPr>
          <w:rFonts w:asciiTheme="majorHAnsi" w:eastAsia="Times New Roman" w:hAnsiTheme="majorHAnsi" w:cs="Times New Roman"/>
          <w:bCs/>
        </w:rPr>
        <w:tab/>
        <w:t xml:space="preserve">Assignments will be submitted via email. The subject line must have the course number J552. Scripts and other written assignments will be submitted as Word documents. Videos will be submitted as YouTube links. </w:t>
      </w:r>
      <w:r w:rsidRPr="0007217F">
        <w:rPr>
          <w:rFonts w:asciiTheme="majorHAnsi" w:eastAsia="Times New Roman" w:hAnsiTheme="majorHAnsi" w:cs="Times New Roman"/>
          <w:b/>
          <w:bCs/>
          <w:u w:val="single"/>
        </w:rPr>
        <w:t>All videos must be accompanied by the script and every word of each sound bite (SOT) must be written out in the script.</w:t>
      </w:r>
    </w:p>
    <w:p w:rsidR="00883D1E" w:rsidRPr="0007217F" w:rsidRDefault="00883D1E" w:rsidP="00883D1E">
      <w:pPr>
        <w:pStyle w:val="Body"/>
        <w:rPr>
          <w:rFonts w:asciiTheme="majorHAnsi" w:hAnsiTheme="majorHAnsi" w:cs="Times New Roman"/>
          <w:b/>
          <w:bCs/>
        </w:rPr>
      </w:pPr>
      <w:r w:rsidRPr="0007217F">
        <w:rPr>
          <w:rFonts w:asciiTheme="majorHAnsi" w:eastAsia="Times New Roman" w:hAnsiTheme="majorHAnsi" w:cs="Times New Roman"/>
          <w:bCs/>
        </w:rPr>
        <w:br/>
      </w:r>
      <w:r w:rsidRPr="0007217F">
        <w:rPr>
          <w:rFonts w:asciiTheme="majorHAnsi" w:hAnsiTheme="majorHAnsi" w:cs="Times New Roman"/>
          <w:b/>
          <w:bCs/>
        </w:rPr>
        <w:t>VI. Required Readings and Supplementary Materials</w:t>
      </w:r>
    </w:p>
    <w:p w:rsidR="00883D1E" w:rsidRPr="0007217F" w:rsidRDefault="00883D1E" w:rsidP="00883D1E">
      <w:pPr>
        <w:pStyle w:val="Body"/>
        <w:rPr>
          <w:rFonts w:asciiTheme="majorHAnsi" w:eastAsia="Times New Roman" w:hAnsiTheme="majorHAnsi" w:cs="Times New Roman"/>
        </w:rPr>
      </w:pPr>
      <w:r w:rsidRPr="0007217F">
        <w:rPr>
          <w:rFonts w:asciiTheme="majorHAnsi" w:hAnsiTheme="majorHAnsi" w:cs="Times New Roman"/>
          <w:bCs/>
        </w:rPr>
        <w:t>There is no textbook for this class.</w:t>
      </w:r>
      <w:r w:rsidR="007C2664" w:rsidRPr="0007217F">
        <w:rPr>
          <w:rFonts w:asciiTheme="majorHAnsi" w:eastAsia="Times New Roman" w:hAnsiTheme="majorHAnsi" w:cs="Times New Roman"/>
          <w:bCs/>
        </w:rPr>
        <w:br/>
      </w:r>
    </w:p>
    <w:p w:rsidR="007C2664" w:rsidRPr="0007217F" w:rsidRDefault="007C2664" w:rsidP="007C2664">
      <w:pPr>
        <w:pStyle w:val="Body"/>
        <w:rPr>
          <w:rFonts w:asciiTheme="majorHAnsi" w:hAnsiTheme="majorHAnsi" w:cs="Times New Roman"/>
          <w:b/>
          <w:bCs/>
        </w:rPr>
      </w:pPr>
      <w:r w:rsidRPr="0007217F">
        <w:rPr>
          <w:rFonts w:asciiTheme="majorHAnsi" w:hAnsiTheme="majorHAnsi" w:cs="Times New Roman"/>
          <w:b/>
          <w:bCs/>
        </w:rPr>
        <w:t>VII. Laptop Policy</w:t>
      </w:r>
    </w:p>
    <w:p w:rsidR="007C2664" w:rsidRPr="0007217F" w:rsidRDefault="007C2664" w:rsidP="007C2664">
      <w:pPr>
        <w:pStyle w:val="Body"/>
        <w:rPr>
          <w:rFonts w:asciiTheme="majorHAnsi" w:eastAsia="Times New Roman" w:hAnsiTheme="majorHAnsi" w:cs="Times New Roman"/>
        </w:rPr>
      </w:pPr>
      <w:r w:rsidRPr="0007217F">
        <w:rPr>
          <w:rFonts w:asciiTheme="majorHAnsi" w:hAnsiTheme="majorHAnsi" w:cs="Times New Roman"/>
        </w:rPr>
        <w:t xml:space="preserve">All undergraduate and graduate Annenberg majors and minors are required to have a PC or Apple laptop that can be used in Annenberg classes. Please refer to the </w:t>
      </w:r>
      <w:hyperlink r:id="rId9" w:history="1">
        <w:r w:rsidRPr="0007217F">
          <w:rPr>
            <w:rStyle w:val="Hyperlink"/>
            <w:rFonts w:asciiTheme="majorHAnsi" w:hAnsiTheme="majorHAnsi" w:cs="Times New Roman"/>
            <w:b/>
          </w:rPr>
          <w:t>Annenberg Digital Lounge</w:t>
        </w:r>
      </w:hyperlink>
      <w:r w:rsidRPr="0007217F">
        <w:rPr>
          <w:rFonts w:asciiTheme="majorHAnsi" w:hAnsiTheme="majorHAnsi" w:cs="Times New Roman"/>
          <w:color w:val="auto"/>
        </w:rPr>
        <w:t xml:space="preserve"> </w:t>
      </w:r>
      <w:r w:rsidRPr="0007217F">
        <w:rPr>
          <w:rFonts w:asciiTheme="majorHAnsi" w:hAnsiTheme="majorHAnsi" w:cs="Times New Roman"/>
        </w:rPr>
        <w:t xml:space="preserve">for more information. To connect to USC’s Secure Wireless network, please visit </w:t>
      </w:r>
      <w:r w:rsidRPr="0007217F">
        <w:rPr>
          <w:rFonts w:asciiTheme="majorHAnsi" w:hAnsiTheme="majorHAnsi" w:cs="Times New Roman"/>
          <w:color w:val="auto"/>
        </w:rPr>
        <w:t xml:space="preserve">USC’s </w:t>
      </w:r>
      <w:hyperlink r:id="rId10" w:history="1">
        <w:r w:rsidRPr="0007217F">
          <w:rPr>
            <w:rStyle w:val="Hyperlink3"/>
            <w:rFonts w:asciiTheme="majorHAnsi" w:hAnsiTheme="majorHAnsi" w:cs="Times New Roman"/>
            <w:color w:val="auto"/>
          </w:rPr>
          <w:t>Information Technology Services</w:t>
        </w:r>
      </w:hyperlink>
      <w:r w:rsidRPr="0007217F">
        <w:rPr>
          <w:rFonts w:asciiTheme="majorHAnsi" w:hAnsiTheme="majorHAnsi" w:cs="Times New Roman"/>
          <w:color w:val="auto"/>
        </w:rPr>
        <w:t xml:space="preserve"> website</w:t>
      </w:r>
      <w:r w:rsidRPr="0007217F">
        <w:rPr>
          <w:rFonts w:asciiTheme="majorHAnsi" w:hAnsiTheme="majorHAnsi" w:cs="Times New Roman"/>
        </w:rPr>
        <w:t xml:space="preserve">. </w:t>
      </w:r>
    </w:p>
    <w:p w:rsidR="007C2664" w:rsidRPr="0007217F" w:rsidRDefault="007C2664" w:rsidP="007C2664">
      <w:pPr>
        <w:pStyle w:val="Body"/>
        <w:rPr>
          <w:rFonts w:asciiTheme="majorHAnsi" w:eastAsia="Times New Roman" w:hAnsiTheme="majorHAnsi" w:cs="Times New Roman"/>
          <w:color w:val="0074C8"/>
        </w:rPr>
      </w:pPr>
    </w:p>
    <w:p w:rsidR="007C2664" w:rsidRPr="0007217F" w:rsidRDefault="007C2664" w:rsidP="007C2664">
      <w:pPr>
        <w:pStyle w:val="Body"/>
        <w:rPr>
          <w:rFonts w:asciiTheme="majorHAnsi" w:hAnsiTheme="majorHAnsi" w:cs="Times New Roman"/>
          <w:b/>
          <w:bCs/>
          <w:color w:val="auto"/>
        </w:rPr>
      </w:pPr>
      <w:r w:rsidRPr="0007217F">
        <w:rPr>
          <w:rFonts w:asciiTheme="majorHAnsi" w:hAnsiTheme="majorHAnsi" w:cs="Times New Roman"/>
          <w:b/>
          <w:bCs/>
        </w:rPr>
        <w:t>VIII.</w:t>
      </w:r>
      <w:r w:rsidRPr="0007217F">
        <w:rPr>
          <w:rFonts w:asciiTheme="majorHAnsi" w:hAnsiTheme="majorHAnsi" w:cs="Times New Roman"/>
          <w:b/>
          <w:bCs/>
          <w:color w:val="auto"/>
        </w:rPr>
        <w:t xml:space="preserve"> Add/Drop Dates for Session 001 (15 weeks: 8/20/18 – 11/30/18) </w:t>
      </w:r>
    </w:p>
    <w:p w:rsidR="007C2664" w:rsidRPr="0007217F" w:rsidRDefault="007C2664" w:rsidP="007C2664">
      <w:pPr>
        <w:pStyle w:val="Body"/>
        <w:rPr>
          <w:rFonts w:asciiTheme="majorHAnsi" w:eastAsia="Times New Roman" w:hAnsiTheme="majorHAnsi" w:cs="Times New Roman"/>
          <w:color w:val="auto"/>
        </w:rPr>
      </w:pPr>
      <w:r w:rsidRPr="0007217F">
        <w:rPr>
          <w:rFonts w:asciiTheme="majorHAnsi" w:hAnsiTheme="majorHAnsi" w:cs="Times New Roman"/>
          <w:b/>
          <w:bCs/>
          <w:color w:val="auto"/>
        </w:rPr>
        <w:t>Friday, September 7:</w:t>
      </w:r>
      <w:r w:rsidRPr="0007217F">
        <w:rPr>
          <w:rFonts w:asciiTheme="majorHAnsi" w:hAnsiTheme="majorHAnsi" w:cs="Times New Roman"/>
          <w:color w:val="auto"/>
        </w:rPr>
        <w:t xml:space="preserve"> Last day to register and add classes for Session 001</w:t>
      </w:r>
    </w:p>
    <w:p w:rsidR="007C2664" w:rsidRPr="0007217F" w:rsidRDefault="007C2664" w:rsidP="007C2664">
      <w:pPr>
        <w:pStyle w:val="Body"/>
        <w:rPr>
          <w:rFonts w:asciiTheme="majorHAnsi" w:hAnsiTheme="majorHAnsi" w:cs="Times New Roman"/>
          <w:color w:val="auto"/>
        </w:rPr>
      </w:pPr>
      <w:r w:rsidRPr="0007217F">
        <w:rPr>
          <w:rFonts w:asciiTheme="majorHAnsi" w:hAnsiTheme="majorHAnsi" w:cs="Times New Roman"/>
          <w:b/>
          <w:bCs/>
          <w:color w:val="auto"/>
        </w:rPr>
        <w:t xml:space="preserve">Friday, September 7: </w:t>
      </w:r>
      <w:r w:rsidRPr="0007217F">
        <w:rPr>
          <w:rFonts w:asciiTheme="majorHAnsi" w:hAnsiTheme="majorHAnsi" w:cs="Times New Roman"/>
          <w:color w:val="auto"/>
        </w:rPr>
        <w:t>Last day to drop a class without a mark of “W,” except for Monday-only classes, and receive a refund for Session 001</w:t>
      </w:r>
    </w:p>
    <w:p w:rsidR="007C2664" w:rsidRPr="0007217F" w:rsidRDefault="007C2664" w:rsidP="007C2664">
      <w:pPr>
        <w:pStyle w:val="Body"/>
        <w:rPr>
          <w:rFonts w:asciiTheme="majorHAnsi" w:eastAsia="Times New Roman" w:hAnsiTheme="majorHAnsi" w:cs="Times New Roman"/>
          <w:color w:val="auto"/>
        </w:rPr>
      </w:pPr>
      <w:r w:rsidRPr="0007217F">
        <w:rPr>
          <w:rFonts w:asciiTheme="majorHAnsi" w:hAnsiTheme="majorHAnsi" w:cs="Times New Roman"/>
          <w:b/>
          <w:color w:val="auto"/>
        </w:rPr>
        <w:t xml:space="preserve">Tuesday, </w:t>
      </w:r>
      <w:r w:rsidRPr="0007217F">
        <w:rPr>
          <w:rFonts w:asciiTheme="majorHAnsi" w:hAnsiTheme="majorHAnsi" w:cs="Times New Roman"/>
          <w:b/>
          <w:bCs/>
          <w:color w:val="auto"/>
        </w:rPr>
        <w:t>September 11</w:t>
      </w:r>
      <w:r w:rsidRPr="0007217F">
        <w:rPr>
          <w:rFonts w:asciiTheme="majorHAnsi" w:hAnsiTheme="majorHAnsi" w:cs="Times New Roman"/>
          <w:color w:val="auto"/>
        </w:rPr>
        <w:t>: Last day to drop a Monday-only class without a mark of “W” and receive a refund for Session 001</w:t>
      </w:r>
    </w:p>
    <w:p w:rsidR="007C2664" w:rsidRPr="0007217F" w:rsidRDefault="007C2664" w:rsidP="007C2664">
      <w:pPr>
        <w:pStyle w:val="Body"/>
        <w:rPr>
          <w:rFonts w:asciiTheme="majorHAnsi" w:hAnsiTheme="majorHAnsi" w:cs="Times New Roman"/>
          <w:color w:val="auto"/>
        </w:rPr>
      </w:pPr>
      <w:r w:rsidRPr="0007217F">
        <w:rPr>
          <w:rFonts w:asciiTheme="majorHAnsi" w:hAnsiTheme="majorHAnsi" w:cs="Times New Roman"/>
          <w:b/>
          <w:bCs/>
          <w:color w:val="auto"/>
        </w:rPr>
        <w:t xml:space="preserve">Friday, October 5: </w:t>
      </w:r>
      <w:r w:rsidRPr="0007217F">
        <w:rPr>
          <w:rFonts w:asciiTheme="majorHAnsi" w:hAnsiTheme="majorHAnsi" w:cs="Times New Roman"/>
          <w:color w:val="auto"/>
        </w:rPr>
        <w:t>Last day to drop a course without a mark of “W” on the transcript for Session 001.  [Please drop any course by the end of week three (or the 20 percent mark of the session) to avoid tuition charges.]</w:t>
      </w:r>
    </w:p>
    <w:p w:rsidR="007C2664" w:rsidRPr="0007217F" w:rsidRDefault="007C2664" w:rsidP="007C2664">
      <w:pPr>
        <w:pStyle w:val="Body"/>
        <w:rPr>
          <w:rFonts w:asciiTheme="majorHAnsi" w:eastAsia="Times New Roman" w:hAnsiTheme="majorHAnsi" w:cs="Times New Roman"/>
          <w:color w:val="auto"/>
        </w:rPr>
      </w:pPr>
      <w:r w:rsidRPr="0007217F">
        <w:rPr>
          <w:rFonts w:asciiTheme="majorHAnsi" w:hAnsiTheme="majorHAnsi" w:cs="Times New Roman"/>
          <w:b/>
          <w:bCs/>
          <w:color w:val="auto"/>
        </w:rPr>
        <w:t xml:space="preserve">Friday, October 5: </w:t>
      </w:r>
      <w:r w:rsidRPr="0007217F">
        <w:rPr>
          <w:rFonts w:asciiTheme="majorHAnsi" w:hAnsiTheme="majorHAnsi" w:cs="Times New Roman"/>
          <w:color w:val="auto"/>
        </w:rPr>
        <w:t>Last day to change pass/no pass to letter grade for Session 001.  [All major and minor courses must be taken for a letter grade.]</w:t>
      </w:r>
    </w:p>
    <w:p w:rsidR="007C2664" w:rsidRPr="0007217F" w:rsidRDefault="007C2664" w:rsidP="007C2664">
      <w:pPr>
        <w:pStyle w:val="Body"/>
        <w:rPr>
          <w:rFonts w:asciiTheme="majorHAnsi" w:eastAsia="Times New Roman" w:hAnsiTheme="majorHAnsi" w:cs="Times New Roman"/>
          <w:color w:val="auto"/>
        </w:rPr>
      </w:pPr>
      <w:r w:rsidRPr="0007217F">
        <w:rPr>
          <w:rFonts w:asciiTheme="majorHAnsi" w:hAnsiTheme="majorHAnsi" w:cs="Times New Roman"/>
          <w:b/>
          <w:bCs/>
          <w:color w:val="auto"/>
        </w:rPr>
        <w:t xml:space="preserve">Friday, November 9: </w:t>
      </w:r>
      <w:r w:rsidRPr="0007217F">
        <w:rPr>
          <w:rFonts w:asciiTheme="majorHAnsi" w:hAnsiTheme="majorHAnsi" w:cs="Times New Roman"/>
          <w:color w:val="auto"/>
        </w:rPr>
        <w:t>Last day to drop a class with a mark of “W” for Session 001</w:t>
      </w:r>
    </w:p>
    <w:p w:rsidR="007C2664" w:rsidRPr="0007217F" w:rsidRDefault="007C2664" w:rsidP="007C2664">
      <w:pPr>
        <w:pStyle w:val="Body"/>
        <w:rPr>
          <w:rFonts w:asciiTheme="majorHAnsi" w:eastAsia="Times New Roman" w:hAnsiTheme="majorHAnsi" w:cs="Times New Roman"/>
          <w:color w:val="4F81BD" w:themeColor="accent1"/>
        </w:rPr>
      </w:pPr>
    </w:p>
    <w:p w:rsidR="00D17CC6" w:rsidRPr="0007217F" w:rsidRDefault="007C2664" w:rsidP="00D17CC6">
      <w:pPr>
        <w:pStyle w:val="Body"/>
        <w:rPr>
          <w:rFonts w:asciiTheme="majorHAnsi" w:hAnsiTheme="majorHAnsi" w:cs="Times New Roman"/>
          <w:b/>
          <w:bCs/>
        </w:rPr>
      </w:pPr>
      <w:r w:rsidRPr="0007217F">
        <w:rPr>
          <w:rFonts w:asciiTheme="majorHAnsi" w:hAnsiTheme="majorHAnsi" w:cs="Times New Roman"/>
          <w:b/>
          <w:bCs/>
        </w:rPr>
        <w:t>IX. Course Schedule: A Weekly Breakdow</w:t>
      </w:r>
      <w:r w:rsidR="00D17CC6" w:rsidRPr="0007217F">
        <w:rPr>
          <w:rFonts w:asciiTheme="majorHAnsi" w:hAnsiTheme="majorHAnsi" w:cs="Times New Roman"/>
          <w:b/>
          <w:bCs/>
        </w:rPr>
        <w:t>n</w:t>
      </w:r>
    </w:p>
    <w:p w:rsidR="00D17CC6" w:rsidRPr="0007217F" w:rsidRDefault="00D17CC6" w:rsidP="00D17CC6">
      <w:pPr>
        <w:pStyle w:val="Body"/>
        <w:rPr>
          <w:rFonts w:asciiTheme="majorHAnsi" w:eastAsia="Times New Roman" w:hAnsiTheme="majorHAnsi" w:cs="Times New Roman"/>
          <w:b/>
          <w:bCs/>
        </w:rPr>
      </w:pPr>
    </w:p>
    <w:p w:rsidR="00D17CC6" w:rsidRPr="0007217F" w:rsidRDefault="00D17CC6" w:rsidP="00D17CC6">
      <w:pPr>
        <w:pStyle w:val="Body"/>
        <w:rPr>
          <w:rFonts w:asciiTheme="majorHAnsi" w:hAnsiTheme="majorHAnsi" w:cs="Times New Roman"/>
          <w:b/>
          <w:bCs/>
        </w:rPr>
      </w:pPr>
      <w:r w:rsidRPr="0007217F">
        <w:rPr>
          <w:rFonts w:asciiTheme="majorHAnsi" w:hAnsiTheme="majorHAnsi" w:cs="Times New Roman"/>
          <w:b/>
          <w:bCs/>
          <w:i/>
        </w:rPr>
        <w:t xml:space="preserve">Important note to students: </w:t>
      </w:r>
      <w:r w:rsidR="00E945E0" w:rsidRPr="0007217F">
        <w:rPr>
          <w:rFonts w:asciiTheme="majorHAnsi" w:hAnsiTheme="majorHAnsi" w:cs="Times New Roman"/>
          <w:i/>
        </w:rPr>
        <w:t>T</w:t>
      </w:r>
      <w:r w:rsidRPr="0007217F">
        <w:rPr>
          <w:rFonts w:asciiTheme="majorHAnsi" w:hAnsiTheme="majorHAnsi" w:cs="Times New Roman"/>
          <w:i/>
        </w:rPr>
        <w:t>his syllabus is subject to change - and probably will change - based on the progress of the class, news events, and/or guest speaker availability.</w:t>
      </w:r>
    </w:p>
    <w:p w:rsidR="00536B6D" w:rsidRPr="0007217F" w:rsidRDefault="00536B6D" w:rsidP="00D17CC6">
      <w:pPr>
        <w:rPr>
          <w:rFonts w:asciiTheme="majorHAnsi" w:hAnsiTheme="majorHAnsi"/>
          <w:b/>
          <w:sz w:val="22"/>
          <w:szCs w:val="22"/>
          <w:u w:val="single"/>
        </w:rPr>
      </w:pPr>
    </w:p>
    <w:p w:rsidR="00D17CC6" w:rsidRPr="0007217F" w:rsidRDefault="00D17CC6" w:rsidP="00D17CC6">
      <w:pPr>
        <w:rPr>
          <w:rFonts w:asciiTheme="majorHAnsi" w:hAnsiTheme="majorHAnsi"/>
          <w:b/>
          <w:sz w:val="22"/>
          <w:szCs w:val="22"/>
          <w:u w:val="single"/>
        </w:rPr>
      </w:pPr>
      <w:r w:rsidRPr="0007217F">
        <w:rPr>
          <w:rFonts w:asciiTheme="majorHAnsi" w:hAnsiTheme="majorHAnsi"/>
          <w:b/>
          <w:sz w:val="22"/>
          <w:szCs w:val="22"/>
          <w:u w:val="single"/>
        </w:rPr>
        <w:t>WEEK 1 — Aug. 20</w:t>
      </w:r>
    </w:p>
    <w:p w:rsidR="00D17CC6" w:rsidRPr="0007217F" w:rsidRDefault="00D17CC6" w:rsidP="00D17CC6">
      <w:pPr>
        <w:rPr>
          <w:rFonts w:asciiTheme="majorHAnsi" w:hAnsiTheme="majorHAnsi"/>
          <w:sz w:val="22"/>
          <w:szCs w:val="22"/>
        </w:rPr>
      </w:pPr>
      <w:r w:rsidRPr="0007217F">
        <w:rPr>
          <w:rFonts w:asciiTheme="majorHAnsi" w:hAnsiTheme="majorHAnsi"/>
          <w:sz w:val="22"/>
          <w:szCs w:val="22"/>
        </w:rPr>
        <w:t>-Introductions</w:t>
      </w:r>
    </w:p>
    <w:p w:rsidR="00D17CC6" w:rsidRPr="0007217F" w:rsidRDefault="00D17CC6" w:rsidP="00D17CC6">
      <w:pPr>
        <w:rPr>
          <w:rFonts w:asciiTheme="majorHAnsi" w:hAnsiTheme="majorHAnsi"/>
          <w:b/>
          <w:sz w:val="22"/>
          <w:szCs w:val="22"/>
        </w:rPr>
      </w:pPr>
      <w:r w:rsidRPr="0007217F">
        <w:rPr>
          <w:rFonts w:asciiTheme="majorHAnsi" w:hAnsiTheme="majorHAnsi"/>
          <w:sz w:val="22"/>
          <w:szCs w:val="22"/>
        </w:rPr>
        <w:t>--Course expectations</w:t>
      </w:r>
    </w:p>
    <w:p w:rsidR="00D17CC6" w:rsidRPr="0007217F" w:rsidRDefault="00D17CC6" w:rsidP="00D17CC6">
      <w:pPr>
        <w:rPr>
          <w:rFonts w:asciiTheme="majorHAnsi" w:hAnsiTheme="majorHAnsi"/>
          <w:sz w:val="22"/>
          <w:szCs w:val="22"/>
        </w:rPr>
      </w:pPr>
      <w:r w:rsidRPr="0007217F">
        <w:rPr>
          <w:rFonts w:asciiTheme="majorHAnsi" w:hAnsiTheme="majorHAnsi"/>
          <w:sz w:val="22"/>
          <w:szCs w:val="22"/>
        </w:rPr>
        <w:t>--Syllabus review</w:t>
      </w:r>
    </w:p>
    <w:p w:rsidR="00D17CC6" w:rsidRPr="0007217F" w:rsidRDefault="00D17CC6" w:rsidP="00D17CC6">
      <w:pPr>
        <w:rPr>
          <w:rFonts w:asciiTheme="majorHAnsi" w:hAnsiTheme="majorHAnsi"/>
          <w:sz w:val="22"/>
          <w:szCs w:val="22"/>
        </w:rPr>
      </w:pPr>
      <w:r w:rsidRPr="0007217F">
        <w:rPr>
          <w:rFonts w:asciiTheme="majorHAnsi" w:hAnsiTheme="majorHAnsi"/>
          <w:sz w:val="22"/>
          <w:szCs w:val="22"/>
        </w:rPr>
        <w:t>--Thinking video</w:t>
      </w:r>
    </w:p>
    <w:p w:rsidR="00D17CC6" w:rsidRPr="0007217F" w:rsidRDefault="00D17CC6" w:rsidP="00D17CC6">
      <w:pPr>
        <w:rPr>
          <w:rFonts w:asciiTheme="majorHAnsi" w:hAnsiTheme="majorHAnsi"/>
          <w:b/>
          <w:sz w:val="22"/>
          <w:szCs w:val="22"/>
        </w:rPr>
      </w:pPr>
      <w:r w:rsidRPr="0007217F">
        <w:rPr>
          <w:rFonts w:asciiTheme="majorHAnsi" w:hAnsiTheme="majorHAnsi"/>
          <w:sz w:val="22"/>
          <w:szCs w:val="22"/>
        </w:rPr>
        <w:t>--Examples of Natural Sound Stories</w:t>
      </w:r>
    </w:p>
    <w:p w:rsidR="00D17CC6" w:rsidRPr="0007217F" w:rsidRDefault="00D17CC6" w:rsidP="00D17CC6">
      <w:pPr>
        <w:rPr>
          <w:rFonts w:asciiTheme="majorHAnsi" w:hAnsiTheme="majorHAnsi"/>
          <w:sz w:val="22"/>
          <w:szCs w:val="22"/>
        </w:rPr>
      </w:pPr>
      <w:r w:rsidRPr="0007217F">
        <w:rPr>
          <w:rFonts w:asciiTheme="majorHAnsi" w:hAnsiTheme="majorHAnsi"/>
          <w:sz w:val="22"/>
          <w:szCs w:val="22"/>
        </w:rPr>
        <w:t>--Finding and pitching stories</w:t>
      </w:r>
    </w:p>
    <w:p w:rsidR="00D17CC6" w:rsidRPr="0007217F" w:rsidRDefault="00D17CC6" w:rsidP="00D17CC6">
      <w:pPr>
        <w:rPr>
          <w:rFonts w:asciiTheme="majorHAnsi" w:hAnsiTheme="majorHAnsi"/>
          <w:sz w:val="22"/>
          <w:szCs w:val="22"/>
        </w:rPr>
      </w:pPr>
      <w:r w:rsidRPr="0007217F">
        <w:rPr>
          <w:rFonts w:asciiTheme="majorHAnsi" w:hAnsiTheme="majorHAnsi"/>
          <w:sz w:val="22"/>
          <w:szCs w:val="22"/>
        </w:rPr>
        <w:t>--The written pitch—what to include</w:t>
      </w:r>
    </w:p>
    <w:p w:rsidR="00D17CC6" w:rsidRPr="0007217F" w:rsidRDefault="00D17CC6" w:rsidP="00D17CC6">
      <w:pPr>
        <w:rPr>
          <w:rFonts w:asciiTheme="majorHAnsi" w:hAnsiTheme="majorHAnsi"/>
          <w:sz w:val="22"/>
          <w:szCs w:val="22"/>
        </w:rPr>
      </w:pPr>
      <w:r w:rsidRPr="0007217F">
        <w:rPr>
          <w:rFonts w:asciiTheme="majorHAnsi" w:hAnsiTheme="majorHAnsi"/>
          <w:sz w:val="22"/>
          <w:szCs w:val="22"/>
        </w:rPr>
        <w:t>--The required process for</w:t>
      </w:r>
      <w:r w:rsidRPr="0007217F">
        <w:rPr>
          <w:rFonts w:asciiTheme="majorHAnsi" w:hAnsiTheme="majorHAnsi"/>
          <w:sz w:val="22"/>
          <w:szCs w:val="22"/>
          <w:u w:val="single"/>
        </w:rPr>
        <w:t xml:space="preserve"> every</w:t>
      </w:r>
      <w:r w:rsidRPr="0007217F">
        <w:rPr>
          <w:rFonts w:asciiTheme="majorHAnsi" w:hAnsiTheme="majorHAnsi"/>
          <w:sz w:val="22"/>
          <w:szCs w:val="22"/>
        </w:rPr>
        <w:t xml:space="preserve"> package: 1) Research 2) Pitch 3) Shoot 4) Log 5) Write 6) Edit</w:t>
      </w:r>
    </w:p>
    <w:p w:rsidR="00D17CC6" w:rsidRPr="0007217F" w:rsidRDefault="00D17CC6" w:rsidP="00D17CC6">
      <w:pPr>
        <w:rPr>
          <w:rFonts w:asciiTheme="majorHAnsi" w:hAnsiTheme="majorHAnsi"/>
          <w:sz w:val="22"/>
          <w:szCs w:val="22"/>
        </w:rPr>
      </w:pPr>
      <w:r w:rsidRPr="0007217F">
        <w:rPr>
          <w:rFonts w:asciiTheme="majorHAnsi" w:hAnsiTheme="majorHAnsi"/>
          <w:sz w:val="22"/>
          <w:szCs w:val="22"/>
        </w:rPr>
        <w:t xml:space="preserve">   A script MUST accompany every package.</w:t>
      </w:r>
    </w:p>
    <w:p w:rsidR="00D17CC6" w:rsidRPr="0007217F" w:rsidRDefault="00D17CC6" w:rsidP="00D17CC6">
      <w:pPr>
        <w:rPr>
          <w:rFonts w:asciiTheme="majorHAnsi" w:hAnsiTheme="majorHAnsi"/>
          <w:sz w:val="22"/>
          <w:szCs w:val="22"/>
        </w:rPr>
      </w:pPr>
      <w:r w:rsidRPr="0007217F">
        <w:rPr>
          <w:rFonts w:asciiTheme="majorHAnsi" w:hAnsiTheme="majorHAnsi"/>
          <w:sz w:val="22"/>
          <w:szCs w:val="22"/>
        </w:rPr>
        <w:t xml:space="preserve"> </w:t>
      </w:r>
    </w:p>
    <w:p w:rsidR="00D17CC6" w:rsidRPr="0007217F" w:rsidRDefault="00D17CC6" w:rsidP="00D17CC6">
      <w:pPr>
        <w:rPr>
          <w:rFonts w:asciiTheme="majorHAnsi" w:hAnsiTheme="majorHAnsi"/>
          <w:sz w:val="22"/>
          <w:szCs w:val="22"/>
        </w:rPr>
      </w:pPr>
      <w:r w:rsidRPr="0007217F">
        <w:rPr>
          <w:rFonts w:asciiTheme="majorHAnsi" w:hAnsiTheme="majorHAnsi"/>
          <w:sz w:val="22"/>
          <w:szCs w:val="22"/>
        </w:rPr>
        <w:t xml:space="preserve">Homework: </w:t>
      </w:r>
    </w:p>
    <w:p w:rsidR="00D17CC6" w:rsidRPr="0007217F" w:rsidRDefault="00D17CC6" w:rsidP="00D17CC6">
      <w:pPr>
        <w:rPr>
          <w:rFonts w:asciiTheme="majorHAnsi" w:hAnsiTheme="majorHAnsi"/>
          <w:sz w:val="22"/>
          <w:szCs w:val="22"/>
        </w:rPr>
      </w:pPr>
      <w:r w:rsidRPr="0007217F">
        <w:rPr>
          <w:rFonts w:asciiTheme="majorHAnsi" w:hAnsiTheme="majorHAnsi"/>
          <w:sz w:val="22"/>
          <w:szCs w:val="22"/>
        </w:rPr>
        <w:t xml:space="preserve"> </w:t>
      </w:r>
      <w:r w:rsidR="005656CB" w:rsidRPr="0007217F">
        <w:rPr>
          <w:rFonts w:asciiTheme="majorHAnsi" w:hAnsiTheme="majorHAnsi"/>
          <w:sz w:val="22"/>
          <w:szCs w:val="22"/>
        </w:rPr>
        <w:t>1) Write</w:t>
      </w:r>
      <w:r w:rsidRPr="0007217F">
        <w:rPr>
          <w:rFonts w:asciiTheme="majorHAnsi" w:hAnsiTheme="majorHAnsi"/>
          <w:sz w:val="22"/>
          <w:szCs w:val="22"/>
        </w:rPr>
        <w:t xml:space="preserve"> two pitches for Package #1. (1:30-1:45). This first assignment will be a natural sound profile of someone significant, someone who makes a difference. To underscore the importance of audio and video, the story will be told </w:t>
      </w:r>
      <w:r w:rsidRPr="0007217F">
        <w:rPr>
          <w:rFonts w:asciiTheme="majorHAnsi" w:hAnsiTheme="majorHAnsi"/>
          <w:b/>
          <w:sz w:val="22"/>
          <w:szCs w:val="22"/>
        </w:rPr>
        <w:t>without</w:t>
      </w:r>
      <w:r w:rsidRPr="0007217F">
        <w:rPr>
          <w:rFonts w:asciiTheme="majorHAnsi" w:hAnsiTheme="majorHAnsi"/>
          <w:sz w:val="22"/>
          <w:szCs w:val="22"/>
        </w:rPr>
        <w:t xml:space="preserve"> the voice of the reporter. What you shoot, the variety of locations you shoot, and the interviews will be your only story-telling tools. The aim is to reinforce an important lesson early in the semester—always shoot much more footage than you think you need. And it’s not just how MUCH you shoot but WHAT you shoot. </w:t>
      </w:r>
    </w:p>
    <w:p w:rsidR="00D17CC6" w:rsidRPr="0007217F" w:rsidRDefault="00D17CC6" w:rsidP="00D17CC6">
      <w:pPr>
        <w:rPr>
          <w:rFonts w:asciiTheme="majorHAnsi" w:hAnsiTheme="majorHAnsi"/>
          <w:sz w:val="22"/>
          <w:szCs w:val="22"/>
        </w:rPr>
      </w:pPr>
    </w:p>
    <w:p w:rsidR="00EE7502" w:rsidRPr="0007217F" w:rsidRDefault="005656CB" w:rsidP="00D17CC6">
      <w:pPr>
        <w:pStyle w:val="Body"/>
        <w:rPr>
          <w:rFonts w:asciiTheme="majorHAnsi" w:hAnsiTheme="majorHAnsi" w:cs="Times New Roman"/>
        </w:rPr>
      </w:pPr>
      <w:r w:rsidRPr="0007217F">
        <w:rPr>
          <w:rFonts w:asciiTheme="majorHAnsi" w:hAnsiTheme="majorHAnsi" w:cs="Times New Roman"/>
        </w:rPr>
        <w:t>Email the</w:t>
      </w:r>
      <w:r w:rsidR="00D17CC6" w:rsidRPr="0007217F">
        <w:rPr>
          <w:rFonts w:asciiTheme="majorHAnsi" w:hAnsiTheme="majorHAnsi" w:cs="Times New Roman"/>
        </w:rPr>
        <w:t xml:space="preserve"> two written pitches as an attachment BEFORE class starts.  Be prepared to pitch them in class.</w:t>
      </w:r>
    </w:p>
    <w:p w:rsidR="00EE7502" w:rsidRPr="0007217F" w:rsidRDefault="00EE7502" w:rsidP="00D17CC6">
      <w:pPr>
        <w:pStyle w:val="Body"/>
        <w:rPr>
          <w:rFonts w:asciiTheme="majorHAnsi" w:hAnsiTheme="majorHAnsi" w:cs="Times New Roman"/>
        </w:rPr>
      </w:pPr>
    </w:p>
    <w:p w:rsidR="00D17CC6" w:rsidRPr="0007217F" w:rsidRDefault="00EE7502" w:rsidP="00D17CC6">
      <w:pPr>
        <w:pStyle w:val="Body"/>
        <w:rPr>
          <w:rFonts w:asciiTheme="majorHAnsi" w:hAnsiTheme="majorHAnsi" w:cs="Times New Roman"/>
        </w:rPr>
      </w:pPr>
      <w:r w:rsidRPr="0007217F">
        <w:rPr>
          <w:rFonts w:asciiTheme="majorHAnsi" w:hAnsiTheme="majorHAnsi" w:cs="Times New Roman"/>
        </w:rPr>
        <w:t>2) Bring camera kit</w:t>
      </w:r>
    </w:p>
    <w:p w:rsidR="00D17CC6" w:rsidRPr="0007217F" w:rsidRDefault="00D17CC6" w:rsidP="00D17CC6">
      <w:pPr>
        <w:pStyle w:val="Body"/>
        <w:rPr>
          <w:rFonts w:asciiTheme="majorHAnsi" w:hAnsiTheme="majorHAnsi" w:cs="Times New Roman"/>
        </w:rPr>
      </w:pPr>
    </w:p>
    <w:p w:rsidR="00EE7502" w:rsidRPr="0007217F" w:rsidRDefault="00D17CC6" w:rsidP="00D17CC6">
      <w:pPr>
        <w:pStyle w:val="Body"/>
        <w:rPr>
          <w:rFonts w:asciiTheme="majorHAnsi" w:hAnsiTheme="majorHAnsi" w:cs="Times New Roman"/>
          <w:b/>
          <w:u w:val="single"/>
        </w:rPr>
      </w:pPr>
      <w:r w:rsidRPr="0007217F">
        <w:rPr>
          <w:rFonts w:asciiTheme="majorHAnsi" w:hAnsiTheme="majorHAnsi" w:cs="Times New Roman"/>
          <w:b/>
          <w:u w:val="single"/>
        </w:rPr>
        <w:t>WEEK 2 — Aug.</w:t>
      </w:r>
      <w:r w:rsidR="00BC03FC" w:rsidRPr="0007217F">
        <w:rPr>
          <w:rFonts w:asciiTheme="majorHAnsi" w:hAnsiTheme="majorHAnsi" w:cs="Times New Roman"/>
          <w:b/>
          <w:u w:val="single"/>
        </w:rPr>
        <w:t xml:space="preserve"> </w:t>
      </w:r>
      <w:r w:rsidRPr="0007217F">
        <w:rPr>
          <w:rFonts w:asciiTheme="majorHAnsi" w:hAnsiTheme="majorHAnsi" w:cs="Times New Roman"/>
          <w:b/>
          <w:u w:val="single"/>
        </w:rPr>
        <w:t>27</w:t>
      </w:r>
    </w:p>
    <w:p w:rsidR="00EE7502" w:rsidRPr="0007217F" w:rsidRDefault="00EE7502" w:rsidP="00D17CC6">
      <w:pPr>
        <w:pStyle w:val="Body"/>
        <w:rPr>
          <w:rFonts w:asciiTheme="majorHAnsi" w:hAnsiTheme="majorHAnsi" w:cs="Times New Roman"/>
        </w:rPr>
      </w:pPr>
      <w:r w:rsidRPr="0007217F">
        <w:rPr>
          <w:rFonts w:asciiTheme="majorHAnsi" w:hAnsiTheme="majorHAnsi" w:cs="Times New Roman"/>
        </w:rPr>
        <w:t xml:space="preserve">PCK 1 </w:t>
      </w:r>
      <w:r w:rsidR="002F7EDE" w:rsidRPr="0007217F">
        <w:rPr>
          <w:rFonts w:asciiTheme="majorHAnsi" w:hAnsiTheme="majorHAnsi" w:cs="Times New Roman"/>
        </w:rPr>
        <w:t xml:space="preserve">Natural Sound Profile </w:t>
      </w:r>
      <w:r w:rsidRPr="0007217F">
        <w:rPr>
          <w:rFonts w:asciiTheme="majorHAnsi" w:hAnsiTheme="majorHAnsi" w:cs="Times New Roman"/>
        </w:rPr>
        <w:t xml:space="preserve">pitches </w:t>
      </w:r>
      <w:r w:rsidR="002F7EDE" w:rsidRPr="0007217F">
        <w:rPr>
          <w:rFonts w:asciiTheme="majorHAnsi" w:hAnsiTheme="majorHAnsi" w:cs="Times New Roman"/>
        </w:rPr>
        <w:t>(</w:t>
      </w:r>
      <w:r w:rsidRPr="0007217F">
        <w:rPr>
          <w:rFonts w:asciiTheme="majorHAnsi" w:hAnsiTheme="majorHAnsi" w:cs="Times New Roman"/>
        </w:rPr>
        <w:t>oral and written</w:t>
      </w:r>
      <w:r w:rsidR="002F7EDE" w:rsidRPr="0007217F">
        <w:rPr>
          <w:rFonts w:asciiTheme="majorHAnsi" w:hAnsiTheme="majorHAnsi" w:cs="Times New Roman"/>
        </w:rPr>
        <w:t>)</w:t>
      </w:r>
    </w:p>
    <w:p w:rsidR="00EE7502" w:rsidRPr="0007217F" w:rsidRDefault="00EE7502" w:rsidP="00D17CC6">
      <w:pPr>
        <w:pStyle w:val="Body"/>
        <w:rPr>
          <w:rFonts w:asciiTheme="majorHAnsi" w:hAnsiTheme="majorHAnsi" w:cs="Times New Roman"/>
        </w:rPr>
      </w:pPr>
      <w:r w:rsidRPr="0007217F">
        <w:rPr>
          <w:rFonts w:asciiTheme="majorHAnsi" w:hAnsiTheme="majorHAnsi" w:cs="Times New Roman"/>
        </w:rPr>
        <w:t>How to shoot an interview</w:t>
      </w:r>
    </w:p>
    <w:p w:rsidR="00EE7502" w:rsidRPr="0007217F" w:rsidRDefault="00EE7502" w:rsidP="00D17CC6">
      <w:pPr>
        <w:pStyle w:val="Body"/>
        <w:rPr>
          <w:rFonts w:asciiTheme="majorHAnsi" w:hAnsiTheme="majorHAnsi" w:cs="Times New Roman"/>
        </w:rPr>
      </w:pPr>
      <w:r w:rsidRPr="0007217F">
        <w:rPr>
          <w:rFonts w:asciiTheme="majorHAnsi" w:hAnsiTheme="majorHAnsi" w:cs="Times New Roman"/>
        </w:rPr>
        <w:t xml:space="preserve">Examples </w:t>
      </w:r>
      <w:r w:rsidR="005656CB" w:rsidRPr="0007217F">
        <w:rPr>
          <w:rFonts w:asciiTheme="majorHAnsi" w:hAnsiTheme="majorHAnsi" w:cs="Times New Roman"/>
        </w:rPr>
        <w:t>of video</w:t>
      </w:r>
      <w:r w:rsidRPr="0007217F">
        <w:rPr>
          <w:rFonts w:asciiTheme="majorHAnsi" w:hAnsiTheme="majorHAnsi" w:cs="Times New Roman"/>
        </w:rPr>
        <w:t xml:space="preserve"> interviews</w:t>
      </w:r>
    </w:p>
    <w:p w:rsidR="00382411" w:rsidRDefault="00EE7502" w:rsidP="00D17CC6">
      <w:pPr>
        <w:pStyle w:val="Body"/>
        <w:rPr>
          <w:rFonts w:asciiTheme="majorHAnsi" w:hAnsiTheme="majorHAnsi" w:cs="Times New Roman"/>
        </w:rPr>
      </w:pPr>
      <w:r w:rsidRPr="0007217F">
        <w:rPr>
          <w:rFonts w:asciiTheme="majorHAnsi" w:hAnsiTheme="majorHAnsi" w:cs="Times New Roman"/>
        </w:rPr>
        <w:t>Video Interview exercise</w:t>
      </w:r>
    </w:p>
    <w:p w:rsidR="00382411" w:rsidRDefault="00382411" w:rsidP="00D17CC6">
      <w:pPr>
        <w:pStyle w:val="Body"/>
        <w:rPr>
          <w:rFonts w:asciiTheme="majorHAnsi" w:hAnsiTheme="majorHAnsi" w:cs="Times New Roman"/>
        </w:rPr>
      </w:pPr>
      <w:r>
        <w:rPr>
          <w:rFonts w:asciiTheme="majorHAnsi" w:hAnsiTheme="majorHAnsi" w:cs="Times New Roman"/>
        </w:rPr>
        <w:t>Best practices for script writing</w:t>
      </w:r>
    </w:p>
    <w:p w:rsidR="00A924E3" w:rsidRPr="0007217F" w:rsidRDefault="00382411" w:rsidP="00D17CC6">
      <w:pPr>
        <w:pStyle w:val="Body"/>
        <w:rPr>
          <w:rFonts w:asciiTheme="majorHAnsi" w:hAnsiTheme="majorHAnsi" w:cs="Times New Roman"/>
        </w:rPr>
      </w:pPr>
      <w:r>
        <w:rPr>
          <w:rFonts w:asciiTheme="majorHAnsi" w:hAnsiTheme="majorHAnsi" w:cs="Times New Roman"/>
        </w:rPr>
        <w:t>Writing exercise</w:t>
      </w:r>
    </w:p>
    <w:p w:rsidR="00A924E3" w:rsidRPr="0007217F" w:rsidRDefault="00A924E3" w:rsidP="00D17CC6">
      <w:pPr>
        <w:pStyle w:val="Body"/>
        <w:rPr>
          <w:rFonts w:asciiTheme="majorHAnsi" w:hAnsiTheme="majorHAnsi" w:cs="Times New Roman"/>
        </w:rPr>
      </w:pPr>
    </w:p>
    <w:p w:rsidR="00D17CC6" w:rsidRPr="0007217F" w:rsidRDefault="00A924E3" w:rsidP="00D17CC6">
      <w:pPr>
        <w:pStyle w:val="Body"/>
        <w:rPr>
          <w:rFonts w:asciiTheme="majorHAnsi" w:hAnsiTheme="majorHAnsi" w:cs="Times New Roman"/>
          <w:bCs/>
        </w:rPr>
      </w:pPr>
      <w:r w:rsidRPr="0007217F">
        <w:rPr>
          <w:rFonts w:asciiTheme="majorHAnsi" w:hAnsiTheme="majorHAnsi" w:cs="Times New Roman"/>
        </w:rPr>
        <w:t>HW: Shoot PCK 1</w:t>
      </w:r>
      <w:r w:rsidR="002F7EDE" w:rsidRPr="0007217F">
        <w:rPr>
          <w:rFonts w:asciiTheme="majorHAnsi" w:hAnsiTheme="majorHAnsi" w:cs="Times New Roman"/>
        </w:rPr>
        <w:t xml:space="preserve"> (NOTE—NO CLASS NEXT WEEK—LABOR DAY HOLIDAY)</w:t>
      </w:r>
    </w:p>
    <w:p w:rsidR="00D17CC6" w:rsidRPr="0007217F" w:rsidRDefault="00D17CC6" w:rsidP="00D17CC6">
      <w:pPr>
        <w:pStyle w:val="Body"/>
        <w:rPr>
          <w:rFonts w:asciiTheme="majorHAnsi" w:eastAsia="Times New Roman" w:hAnsiTheme="majorHAnsi" w:cs="Times New Roman"/>
          <w:color w:val="auto"/>
        </w:rPr>
      </w:pPr>
    </w:p>
    <w:p w:rsidR="00D17CC6" w:rsidRPr="0007217F" w:rsidRDefault="00D17CC6" w:rsidP="007C2664">
      <w:pPr>
        <w:pStyle w:val="Body"/>
        <w:rPr>
          <w:rFonts w:asciiTheme="majorHAnsi" w:hAnsiTheme="majorHAnsi" w:cs="Times New Roman"/>
          <w:b/>
          <w:u w:val="single"/>
        </w:rPr>
      </w:pPr>
      <w:r w:rsidRPr="0007217F">
        <w:rPr>
          <w:rFonts w:asciiTheme="majorHAnsi" w:hAnsiTheme="majorHAnsi" w:cs="Times New Roman"/>
          <w:b/>
          <w:u w:val="single"/>
        </w:rPr>
        <w:t>WEEK 3 — Sept. 3 (NO CLASS-LABOR DAY HOLIDAY</w:t>
      </w:r>
      <w:r w:rsidR="00E15536" w:rsidRPr="0007217F">
        <w:rPr>
          <w:rFonts w:asciiTheme="majorHAnsi" w:hAnsiTheme="majorHAnsi" w:cs="Times New Roman"/>
          <w:b/>
          <w:u w:val="single"/>
        </w:rPr>
        <w:t>)</w:t>
      </w:r>
    </w:p>
    <w:p w:rsidR="00D17CC6" w:rsidRPr="0007217F" w:rsidRDefault="00D17CC6" w:rsidP="007C2664">
      <w:pPr>
        <w:pStyle w:val="Body"/>
        <w:rPr>
          <w:rFonts w:asciiTheme="majorHAnsi" w:hAnsiTheme="majorHAnsi" w:cs="Times New Roman"/>
          <w:b/>
          <w:u w:val="single"/>
        </w:rPr>
      </w:pPr>
    </w:p>
    <w:p w:rsidR="002F7EDE" w:rsidRPr="0007217F" w:rsidRDefault="00D17CC6" w:rsidP="007C2664">
      <w:pPr>
        <w:pStyle w:val="Body"/>
        <w:rPr>
          <w:rFonts w:asciiTheme="majorHAnsi" w:hAnsiTheme="majorHAnsi" w:cs="Times New Roman"/>
          <w:b/>
          <w:u w:val="single"/>
        </w:rPr>
      </w:pPr>
      <w:r w:rsidRPr="0007217F">
        <w:rPr>
          <w:rFonts w:asciiTheme="majorHAnsi" w:hAnsiTheme="majorHAnsi" w:cs="Times New Roman"/>
          <w:b/>
          <w:u w:val="single"/>
        </w:rPr>
        <w:t>WEEK 4 — Sept. 10</w:t>
      </w:r>
    </w:p>
    <w:p w:rsidR="00F45556" w:rsidRPr="0007217F" w:rsidRDefault="002F7EDE" w:rsidP="007C2664">
      <w:pPr>
        <w:pStyle w:val="Body"/>
        <w:rPr>
          <w:rFonts w:asciiTheme="majorHAnsi" w:hAnsiTheme="majorHAnsi" w:cs="Times New Roman"/>
        </w:rPr>
      </w:pPr>
      <w:r w:rsidRPr="0007217F">
        <w:rPr>
          <w:rFonts w:asciiTheme="majorHAnsi" w:hAnsiTheme="majorHAnsi" w:cs="Times New Roman"/>
        </w:rPr>
        <w:t xml:space="preserve">Screen PCK 1 Natural Sound Profile. </w:t>
      </w:r>
      <w:r w:rsidR="00E15536" w:rsidRPr="0007217F">
        <w:rPr>
          <w:rFonts w:asciiTheme="majorHAnsi" w:hAnsiTheme="majorHAnsi" w:cs="Times New Roman"/>
        </w:rPr>
        <w:t xml:space="preserve"> </w:t>
      </w:r>
      <w:r w:rsidR="00F45556" w:rsidRPr="0007217F">
        <w:rPr>
          <w:rFonts w:asciiTheme="majorHAnsi" w:hAnsiTheme="majorHAnsi" w:cs="Times New Roman"/>
        </w:rPr>
        <w:t xml:space="preserve">Email script as </w:t>
      </w:r>
      <w:r w:rsidR="003E19AD" w:rsidRPr="0007217F">
        <w:rPr>
          <w:rFonts w:asciiTheme="majorHAnsi" w:hAnsiTheme="majorHAnsi" w:cs="Times New Roman"/>
        </w:rPr>
        <w:t>Word attachment and include YouT</w:t>
      </w:r>
      <w:r w:rsidR="00F45556" w:rsidRPr="0007217F">
        <w:rPr>
          <w:rFonts w:asciiTheme="majorHAnsi" w:hAnsiTheme="majorHAnsi" w:cs="Times New Roman"/>
        </w:rPr>
        <w:t>ube link to video</w:t>
      </w:r>
    </w:p>
    <w:p w:rsidR="003E19AD" w:rsidRPr="0007217F" w:rsidRDefault="003E19AD" w:rsidP="007C2664">
      <w:pPr>
        <w:pStyle w:val="Body"/>
        <w:rPr>
          <w:rFonts w:asciiTheme="majorHAnsi" w:hAnsiTheme="majorHAnsi" w:cs="Times New Roman"/>
        </w:rPr>
      </w:pPr>
    </w:p>
    <w:p w:rsidR="00F45556" w:rsidRPr="0007217F" w:rsidRDefault="00F45556" w:rsidP="007C2664">
      <w:pPr>
        <w:pStyle w:val="Body"/>
        <w:rPr>
          <w:rFonts w:asciiTheme="majorHAnsi" w:hAnsiTheme="majorHAnsi" w:cs="Times New Roman"/>
        </w:rPr>
      </w:pPr>
      <w:r w:rsidRPr="0007217F">
        <w:rPr>
          <w:rFonts w:asciiTheme="majorHAnsi" w:hAnsiTheme="majorHAnsi" w:cs="Times New Roman"/>
        </w:rPr>
        <w:t>Media Center Tips</w:t>
      </w:r>
    </w:p>
    <w:p w:rsidR="00F45556" w:rsidRPr="0007217F" w:rsidRDefault="00F45556" w:rsidP="007C2664">
      <w:pPr>
        <w:pStyle w:val="Body"/>
        <w:rPr>
          <w:rFonts w:asciiTheme="majorHAnsi" w:hAnsiTheme="majorHAnsi" w:cs="Times New Roman"/>
        </w:rPr>
      </w:pPr>
      <w:r w:rsidRPr="0007217F">
        <w:rPr>
          <w:rFonts w:asciiTheme="majorHAnsi" w:hAnsiTheme="majorHAnsi" w:cs="Times New Roman"/>
        </w:rPr>
        <w:t>--iNews essentials</w:t>
      </w:r>
    </w:p>
    <w:p w:rsidR="00F45556" w:rsidRPr="0007217F" w:rsidRDefault="00F45556" w:rsidP="007C2664">
      <w:pPr>
        <w:pStyle w:val="Body"/>
        <w:rPr>
          <w:rFonts w:asciiTheme="majorHAnsi" w:hAnsiTheme="majorHAnsi" w:cs="Times New Roman"/>
        </w:rPr>
      </w:pPr>
      <w:r w:rsidRPr="0007217F">
        <w:rPr>
          <w:rFonts w:asciiTheme="majorHAnsi" w:hAnsiTheme="majorHAnsi" w:cs="Times New Roman"/>
        </w:rPr>
        <w:t>--Work Flow Keynote</w:t>
      </w:r>
    </w:p>
    <w:p w:rsidR="00F45556" w:rsidRPr="0007217F" w:rsidRDefault="00F45556" w:rsidP="007C2664">
      <w:pPr>
        <w:pStyle w:val="Body"/>
        <w:rPr>
          <w:rFonts w:asciiTheme="majorHAnsi" w:hAnsiTheme="majorHAnsi" w:cs="Times New Roman"/>
        </w:rPr>
      </w:pPr>
      <w:r w:rsidRPr="0007217F">
        <w:rPr>
          <w:rFonts w:asciiTheme="majorHAnsi" w:hAnsiTheme="majorHAnsi" w:cs="Times New Roman"/>
        </w:rPr>
        <w:t>--Examples of good Day-of-Air packages/reports</w:t>
      </w:r>
      <w:r w:rsidR="00382411">
        <w:rPr>
          <w:rFonts w:asciiTheme="majorHAnsi" w:hAnsiTheme="majorHAnsi" w:cs="Times New Roman"/>
        </w:rPr>
        <w:t xml:space="preserve"> </w:t>
      </w:r>
    </w:p>
    <w:p w:rsidR="00257291" w:rsidRPr="0007217F" w:rsidRDefault="002C3993" w:rsidP="007C2664">
      <w:pPr>
        <w:pStyle w:val="Body"/>
        <w:rPr>
          <w:rFonts w:asciiTheme="majorHAnsi" w:hAnsiTheme="majorHAnsi" w:cs="Times New Roman"/>
        </w:rPr>
      </w:pPr>
      <w:r w:rsidRPr="0007217F">
        <w:rPr>
          <w:rFonts w:asciiTheme="majorHAnsi" w:hAnsiTheme="majorHAnsi" w:cs="Times New Roman"/>
        </w:rPr>
        <w:t>--Tips for reporting on</w:t>
      </w:r>
      <w:r w:rsidR="00F45556" w:rsidRPr="0007217F">
        <w:rPr>
          <w:rFonts w:asciiTheme="majorHAnsi" w:hAnsiTheme="majorHAnsi" w:cs="Times New Roman"/>
        </w:rPr>
        <w:t xml:space="preserve"> deadline</w:t>
      </w:r>
    </w:p>
    <w:p w:rsidR="00564810" w:rsidRPr="0007217F" w:rsidRDefault="00257291" w:rsidP="007C2664">
      <w:pPr>
        <w:pStyle w:val="Body"/>
        <w:rPr>
          <w:rFonts w:asciiTheme="majorHAnsi" w:hAnsiTheme="majorHAnsi" w:cs="Times New Roman"/>
        </w:rPr>
      </w:pPr>
      <w:r w:rsidRPr="0007217F">
        <w:rPr>
          <w:rFonts w:asciiTheme="majorHAnsi" w:hAnsiTheme="majorHAnsi" w:cs="Times New Roman"/>
        </w:rPr>
        <w:t xml:space="preserve">--Shooting a standup </w:t>
      </w:r>
    </w:p>
    <w:p w:rsidR="00564810" w:rsidRPr="0007217F" w:rsidRDefault="00564810" w:rsidP="007C2664">
      <w:pPr>
        <w:pStyle w:val="Body"/>
        <w:rPr>
          <w:rFonts w:asciiTheme="majorHAnsi" w:hAnsiTheme="majorHAnsi" w:cs="Times New Roman"/>
        </w:rPr>
      </w:pPr>
    </w:p>
    <w:p w:rsidR="00680DE1" w:rsidRPr="0007217F" w:rsidRDefault="00564810" w:rsidP="007C2664">
      <w:pPr>
        <w:pStyle w:val="Body"/>
        <w:rPr>
          <w:rFonts w:asciiTheme="majorHAnsi" w:hAnsiTheme="majorHAnsi" w:cs="Times New Roman"/>
        </w:rPr>
      </w:pPr>
      <w:r w:rsidRPr="0007217F">
        <w:rPr>
          <w:rFonts w:asciiTheme="majorHAnsi" w:hAnsiTheme="majorHAnsi" w:cs="Times New Roman"/>
        </w:rPr>
        <w:t xml:space="preserve">HW: </w:t>
      </w:r>
      <w:r w:rsidR="00680DE1" w:rsidRPr="0007217F">
        <w:rPr>
          <w:rFonts w:asciiTheme="majorHAnsi" w:hAnsiTheme="majorHAnsi" w:cs="Times New Roman"/>
        </w:rPr>
        <w:t xml:space="preserve">1) </w:t>
      </w:r>
      <w:r w:rsidRPr="0007217F">
        <w:rPr>
          <w:rFonts w:asciiTheme="majorHAnsi" w:hAnsiTheme="majorHAnsi" w:cs="Times New Roman"/>
        </w:rPr>
        <w:t>2 pitches for PCK 2</w:t>
      </w:r>
      <w:r w:rsidR="00680DE1" w:rsidRPr="0007217F">
        <w:rPr>
          <w:rFonts w:asciiTheme="majorHAnsi" w:hAnsiTheme="majorHAnsi" w:cs="Times New Roman"/>
        </w:rPr>
        <w:t xml:space="preserve"> (written and oral)</w:t>
      </w:r>
    </w:p>
    <w:p w:rsidR="00680DE1" w:rsidRPr="0007217F" w:rsidRDefault="00680DE1" w:rsidP="007C2664">
      <w:pPr>
        <w:pStyle w:val="Body"/>
        <w:rPr>
          <w:rFonts w:asciiTheme="majorHAnsi" w:hAnsiTheme="majorHAnsi" w:cs="Times New Roman"/>
        </w:rPr>
      </w:pPr>
      <w:r w:rsidRPr="0007217F">
        <w:rPr>
          <w:rFonts w:asciiTheme="majorHAnsi" w:hAnsiTheme="majorHAnsi" w:cs="Times New Roman"/>
        </w:rPr>
        <w:t xml:space="preserve">          </w:t>
      </w:r>
    </w:p>
    <w:p w:rsidR="00680DE1" w:rsidRPr="0007217F" w:rsidRDefault="00680DE1" w:rsidP="007C2664">
      <w:pPr>
        <w:pStyle w:val="Body"/>
        <w:rPr>
          <w:rFonts w:asciiTheme="majorHAnsi" w:hAnsiTheme="majorHAnsi" w:cs="Times New Roman"/>
        </w:rPr>
      </w:pPr>
      <w:r w:rsidRPr="0007217F">
        <w:rPr>
          <w:rFonts w:asciiTheme="majorHAnsi" w:hAnsiTheme="majorHAnsi" w:cs="Times New Roman"/>
        </w:rPr>
        <w:t xml:space="preserve">         2) One of the best ways to learn about standups and live shots is to study the pros. Watch a half hour national newscast </w:t>
      </w:r>
      <w:r w:rsidRPr="0007217F">
        <w:rPr>
          <w:rFonts w:asciiTheme="majorHAnsi" w:hAnsiTheme="majorHAnsi" w:cs="Times New Roman"/>
          <w:b/>
          <w:u w:val="single"/>
        </w:rPr>
        <w:t>AND</w:t>
      </w:r>
      <w:r w:rsidRPr="0007217F">
        <w:rPr>
          <w:rFonts w:asciiTheme="majorHAnsi" w:hAnsiTheme="majorHAnsi" w:cs="Times New Roman"/>
        </w:rPr>
        <w:t xml:space="preserve"> a half hour local newscast. For EACH STORY in BOTH newscasts, write the name of the reporter and the subject. Write your observations about the live shot and/or recorded standup—include comments about the location, framing, delivery, appearance, movement (camera and/or reporter), and content.  Are there differences between network and local reporters? What lessons did you learn about what to do and what NOT to </w:t>
      </w:r>
      <w:r w:rsidR="00FB3660" w:rsidRPr="0007217F">
        <w:rPr>
          <w:rFonts w:asciiTheme="majorHAnsi" w:hAnsiTheme="majorHAnsi" w:cs="Times New Roman"/>
        </w:rPr>
        <w:t>do?</w:t>
      </w:r>
      <w:r w:rsidRPr="0007217F">
        <w:rPr>
          <w:rFonts w:asciiTheme="majorHAnsi" w:hAnsiTheme="majorHAnsi" w:cs="Times New Roman"/>
        </w:rPr>
        <w:t xml:space="preserve"> You may write as an essay or bullet points. One page should be sufficient.</w:t>
      </w:r>
    </w:p>
    <w:p w:rsidR="00680DE1" w:rsidRPr="0007217F" w:rsidRDefault="00680DE1" w:rsidP="007C2664">
      <w:pPr>
        <w:pStyle w:val="Body"/>
        <w:rPr>
          <w:rFonts w:asciiTheme="majorHAnsi" w:hAnsiTheme="majorHAnsi" w:cs="Times New Roman"/>
        </w:rPr>
      </w:pPr>
    </w:p>
    <w:p w:rsidR="00D17CC6" w:rsidRPr="0007217F" w:rsidRDefault="00680DE1" w:rsidP="007C2664">
      <w:pPr>
        <w:pStyle w:val="Body"/>
        <w:rPr>
          <w:rFonts w:asciiTheme="majorHAnsi" w:hAnsiTheme="majorHAnsi" w:cs="Times New Roman"/>
        </w:rPr>
      </w:pPr>
      <w:r w:rsidRPr="0007217F">
        <w:rPr>
          <w:rFonts w:asciiTheme="majorHAnsi" w:hAnsiTheme="majorHAnsi" w:cs="Times New Roman"/>
        </w:rPr>
        <w:t xml:space="preserve">       3) Bring camera kit</w:t>
      </w:r>
    </w:p>
    <w:p w:rsidR="00D17CC6" w:rsidRPr="0007217F" w:rsidRDefault="00D17CC6" w:rsidP="007C2664">
      <w:pPr>
        <w:pStyle w:val="Body"/>
        <w:rPr>
          <w:rFonts w:asciiTheme="majorHAnsi" w:hAnsiTheme="majorHAnsi" w:cs="Times New Roman"/>
          <w:b/>
          <w:u w:val="single"/>
        </w:rPr>
      </w:pPr>
    </w:p>
    <w:p w:rsidR="00680DE1" w:rsidRPr="0007217F" w:rsidRDefault="00EE7502" w:rsidP="007C2664">
      <w:pPr>
        <w:pStyle w:val="Body"/>
        <w:rPr>
          <w:rFonts w:asciiTheme="majorHAnsi" w:hAnsiTheme="majorHAnsi" w:cs="Times New Roman"/>
          <w:b/>
          <w:u w:val="single"/>
        </w:rPr>
      </w:pPr>
      <w:r w:rsidRPr="0007217F">
        <w:rPr>
          <w:rFonts w:asciiTheme="majorHAnsi" w:hAnsiTheme="majorHAnsi" w:cs="Times New Roman"/>
          <w:b/>
          <w:u w:val="single"/>
        </w:rPr>
        <w:t>WEEK 5 — Sept. 17</w:t>
      </w:r>
    </w:p>
    <w:p w:rsidR="00680DE1" w:rsidRPr="0007217F" w:rsidRDefault="00680DE1" w:rsidP="007C2664">
      <w:pPr>
        <w:pStyle w:val="Body"/>
        <w:rPr>
          <w:rFonts w:asciiTheme="majorHAnsi" w:hAnsiTheme="majorHAnsi" w:cs="Times New Roman"/>
        </w:rPr>
      </w:pPr>
      <w:r w:rsidRPr="0007217F">
        <w:rPr>
          <w:rFonts w:asciiTheme="majorHAnsi" w:hAnsiTheme="majorHAnsi" w:cs="Times New Roman"/>
        </w:rPr>
        <w:t xml:space="preserve">Present </w:t>
      </w:r>
      <w:r w:rsidR="00DC2950" w:rsidRPr="0007217F">
        <w:rPr>
          <w:rFonts w:asciiTheme="majorHAnsi" w:hAnsiTheme="majorHAnsi" w:cs="Times New Roman"/>
        </w:rPr>
        <w:t xml:space="preserve">2 </w:t>
      </w:r>
      <w:r w:rsidRPr="0007217F">
        <w:rPr>
          <w:rFonts w:asciiTheme="majorHAnsi" w:hAnsiTheme="majorHAnsi" w:cs="Times New Roman"/>
        </w:rPr>
        <w:t>written and oral pitches for PCK 2</w:t>
      </w:r>
    </w:p>
    <w:p w:rsidR="00680DE1" w:rsidRPr="0007217F" w:rsidRDefault="00094935" w:rsidP="007C2664">
      <w:pPr>
        <w:pStyle w:val="Body"/>
        <w:rPr>
          <w:rFonts w:asciiTheme="majorHAnsi" w:hAnsiTheme="majorHAnsi" w:cs="Times New Roman"/>
        </w:rPr>
      </w:pPr>
      <w:r w:rsidRPr="0007217F">
        <w:rPr>
          <w:rFonts w:asciiTheme="majorHAnsi" w:hAnsiTheme="majorHAnsi" w:cs="Times New Roman"/>
        </w:rPr>
        <w:t xml:space="preserve">Due: </w:t>
      </w:r>
      <w:r w:rsidR="00680DE1" w:rsidRPr="0007217F">
        <w:rPr>
          <w:rFonts w:asciiTheme="majorHAnsi" w:hAnsiTheme="majorHAnsi" w:cs="Times New Roman"/>
        </w:rPr>
        <w:t xml:space="preserve"> written analysis of live shots and standups from local and national newscasts</w:t>
      </w:r>
    </w:p>
    <w:p w:rsidR="00680DE1" w:rsidRPr="0007217F" w:rsidRDefault="00680DE1" w:rsidP="007C2664">
      <w:pPr>
        <w:pStyle w:val="Body"/>
        <w:rPr>
          <w:rFonts w:asciiTheme="majorHAnsi" w:hAnsiTheme="majorHAnsi" w:cs="Times New Roman"/>
        </w:rPr>
      </w:pPr>
      <w:r w:rsidRPr="0007217F">
        <w:rPr>
          <w:rFonts w:asciiTheme="majorHAnsi" w:hAnsiTheme="majorHAnsi" w:cs="Times New Roman"/>
        </w:rPr>
        <w:t>Discuss observations of live shots and standups</w:t>
      </w:r>
    </w:p>
    <w:p w:rsidR="00680DE1" w:rsidRPr="0007217F" w:rsidRDefault="00680DE1" w:rsidP="007C2664">
      <w:pPr>
        <w:pStyle w:val="Body"/>
        <w:rPr>
          <w:rFonts w:asciiTheme="majorHAnsi" w:hAnsiTheme="majorHAnsi" w:cs="Times New Roman"/>
        </w:rPr>
      </w:pPr>
      <w:r w:rsidRPr="0007217F">
        <w:rPr>
          <w:rFonts w:asciiTheme="majorHAnsi" w:hAnsiTheme="majorHAnsi" w:cs="Times New Roman"/>
        </w:rPr>
        <w:t>Live shot tips</w:t>
      </w:r>
    </w:p>
    <w:p w:rsidR="00680DE1" w:rsidRPr="0007217F" w:rsidRDefault="00680DE1" w:rsidP="007C2664">
      <w:pPr>
        <w:pStyle w:val="Body"/>
        <w:rPr>
          <w:rFonts w:asciiTheme="majorHAnsi" w:hAnsiTheme="majorHAnsi" w:cs="Times New Roman"/>
        </w:rPr>
      </w:pPr>
      <w:r w:rsidRPr="0007217F">
        <w:rPr>
          <w:rFonts w:asciiTheme="majorHAnsi" w:hAnsiTheme="majorHAnsi" w:cs="Times New Roman"/>
        </w:rPr>
        <w:t>Live shot exercise</w:t>
      </w:r>
    </w:p>
    <w:p w:rsidR="00536B6D" w:rsidRPr="0007217F" w:rsidRDefault="00536B6D" w:rsidP="007C2664">
      <w:pPr>
        <w:pStyle w:val="Body"/>
        <w:rPr>
          <w:rFonts w:asciiTheme="majorHAnsi" w:hAnsiTheme="majorHAnsi" w:cs="Times New Roman"/>
        </w:rPr>
      </w:pPr>
    </w:p>
    <w:p w:rsidR="00680DE1" w:rsidRPr="0007217F" w:rsidRDefault="00680DE1" w:rsidP="007C2664">
      <w:pPr>
        <w:pStyle w:val="Body"/>
        <w:rPr>
          <w:rFonts w:asciiTheme="majorHAnsi" w:hAnsiTheme="majorHAnsi" w:cs="Times New Roman"/>
        </w:rPr>
      </w:pPr>
      <w:r w:rsidRPr="0007217F">
        <w:rPr>
          <w:rFonts w:asciiTheme="majorHAnsi" w:hAnsiTheme="majorHAnsi" w:cs="Times New Roman"/>
        </w:rPr>
        <w:t xml:space="preserve">HW: </w:t>
      </w:r>
      <w:r w:rsidR="00094935" w:rsidRPr="0007217F">
        <w:rPr>
          <w:rFonts w:asciiTheme="majorHAnsi" w:hAnsiTheme="majorHAnsi" w:cs="Times New Roman"/>
        </w:rPr>
        <w:t>Begin shooting</w:t>
      </w:r>
      <w:r w:rsidRPr="0007217F">
        <w:rPr>
          <w:rFonts w:asciiTheme="majorHAnsi" w:hAnsiTheme="majorHAnsi" w:cs="Times New Roman"/>
        </w:rPr>
        <w:t xml:space="preserve"> PCK 2</w:t>
      </w:r>
    </w:p>
    <w:p w:rsidR="00680DE1" w:rsidRPr="0007217F" w:rsidRDefault="00680DE1" w:rsidP="007C2664">
      <w:pPr>
        <w:pStyle w:val="Body"/>
        <w:rPr>
          <w:rFonts w:asciiTheme="majorHAnsi" w:hAnsiTheme="majorHAnsi" w:cs="Times New Roman"/>
        </w:rPr>
      </w:pPr>
    </w:p>
    <w:p w:rsidR="00094935" w:rsidRPr="0007217F" w:rsidRDefault="00EE7502" w:rsidP="007C2664">
      <w:pPr>
        <w:pStyle w:val="Body"/>
        <w:rPr>
          <w:rFonts w:asciiTheme="majorHAnsi" w:hAnsiTheme="majorHAnsi" w:cs="Times New Roman"/>
          <w:b/>
          <w:u w:val="single"/>
        </w:rPr>
      </w:pPr>
      <w:r w:rsidRPr="0007217F">
        <w:rPr>
          <w:rFonts w:asciiTheme="majorHAnsi" w:hAnsiTheme="majorHAnsi" w:cs="Times New Roman"/>
          <w:b/>
          <w:u w:val="single"/>
        </w:rPr>
        <w:t>WEEK 6 — Sept. 24</w:t>
      </w:r>
    </w:p>
    <w:p w:rsidR="00EE7502" w:rsidRPr="0007217F" w:rsidRDefault="00094935" w:rsidP="007C2664">
      <w:pPr>
        <w:pStyle w:val="Body"/>
        <w:rPr>
          <w:rFonts w:asciiTheme="majorHAnsi" w:hAnsiTheme="majorHAnsi" w:cs="Times New Roman"/>
        </w:rPr>
      </w:pPr>
      <w:r w:rsidRPr="0007217F">
        <w:rPr>
          <w:rFonts w:asciiTheme="majorHAnsi" w:hAnsiTheme="majorHAnsi" w:cs="Times New Roman"/>
        </w:rPr>
        <w:t>Progress report on PCK 2</w:t>
      </w:r>
      <w:r w:rsidR="004A08CD" w:rsidRPr="0007217F">
        <w:rPr>
          <w:rFonts w:asciiTheme="majorHAnsi" w:hAnsiTheme="majorHAnsi" w:cs="Times New Roman"/>
        </w:rPr>
        <w:t>: What have you shot? What’s left? Problems/concerns?</w:t>
      </w:r>
    </w:p>
    <w:p w:rsidR="00094935" w:rsidRPr="0007217F" w:rsidRDefault="00094935" w:rsidP="00094935">
      <w:pPr>
        <w:pStyle w:val="Body"/>
        <w:rPr>
          <w:rFonts w:asciiTheme="majorHAnsi" w:hAnsiTheme="majorHAnsi" w:cs="Times New Roman"/>
        </w:rPr>
      </w:pPr>
      <w:r w:rsidRPr="0007217F">
        <w:rPr>
          <w:rFonts w:asciiTheme="majorHAnsi" w:hAnsiTheme="majorHAnsi" w:cs="Times New Roman"/>
        </w:rPr>
        <w:t xml:space="preserve">Video script writing tips </w:t>
      </w:r>
    </w:p>
    <w:p w:rsidR="00094935" w:rsidRPr="0007217F" w:rsidRDefault="00094935" w:rsidP="00094935">
      <w:pPr>
        <w:pStyle w:val="Body"/>
        <w:rPr>
          <w:rFonts w:asciiTheme="majorHAnsi" w:hAnsiTheme="majorHAnsi" w:cs="Times New Roman"/>
        </w:rPr>
      </w:pPr>
      <w:r w:rsidRPr="0007217F">
        <w:rPr>
          <w:rFonts w:asciiTheme="majorHAnsi" w:hAnsiTheme="majorHAnsi" w:cs="Times New Roman"/>
        </w:rPr>
        <w:t>Dissect</w:t>
      </w:r>
      <w:r w:rsidR="004A08CD" w:rsidRPr="0007217F">
        <w:rPr>
          <w:rFonts w:asciiTheme="majorHAnsi" w:hAnsiTheme="majorHAnsi" w:cs="Times New Roman"/>
        </w:rPr>
        <w:t>ing</w:t>
      </w:r>
      <w:r w:rsidRPr="0007217F">
        <w:rPr>
          <w:rFonts w:asciiTheme="majorHAnsi" w:hAnsiTheme="majorHAnsi" w:cs="Times New Roman"/>
        </w:rPr>
        <w:t xml:space="preserve"> a well-written script</w:t>
      </w:r>
    </w:p>
    <w:p w:rsidR="004A08CD" w:rsidRPr="0007217F" w:rsidRDefault="00094935" w:rsidP="00094935">
      <w:pPr>
        <w:pStyle w:val="Body"/>
        <w:rPr>
          <w:rFonts w:asciiTheme="majorHAnsi" w:hAnsiTheme="majorHAnsi" w:cs="Times New Roman"/>
        </w:rPr>
      </w:pPr>
      <w:r w:rsidRPr="0007217F">
        <w:rPr>
          <w:rFonts w:asciiTheme="majorHAnsi" w:hAnsiTheme="majorHAnsi" w:cs="Times New Roman"/>
        </w:rPr>
        <w:t>Script writing exercise</w:t>
      </w:r>
    </w:p>
    <w:p w:rsidR="004A08CD" w:rsidRPr="0007217F" w:rsidRDefault="004A08CD" w:rsidP="00094935">
      <w:pPr>
        <w:pStyle w:val="Body"/>
        <w:rPr>
          <w:rFonts w:asciiTheme="majorHAnsi" w:hAnsiTheme="majorHAnsi" w:cs="Times New Roman"/>
        </w:rPr>
      </w:pPr>
    </w:p>
    <w:p w:rsidR="00EE7502" w:rsidRPr="0007217F" w:rsidRDefault="004A08CD" w:rsidP="00094935">
      <w:pPr>
        <w:pStyle w:val="Body"/>
        <w:rPr>
          <w:rFonts w:asciiTheme="majorHAnsi" w:hAnsiTheme="majorHAnsi" w:cs="Times New Roman"/>
          <w:b/>
          <w:u w:val="single"/>
        </w:rPr>
      </w:pPr>
      <w:r w:rsidRPr="0007217F">
        <w:rPr>
          <w:rFonts w:asciiTheme="majorHAnsi" w:hAnsiTheme="majorHAnsi" w:cs="Times New Roman"/>
        </w:rPr>
        <w:t>HW: PCK 2 due</w:t>
      </w:r>
    </w:p>
    <w:p w:rsidR="00EE7502" w:rsidRPr="0007217F" w:rsidRDefault="00EE7502" w:rsidP="007C2664">
      <w:pPr>
        <w:pStyle w:val="Body"/>
        <w:rPr>
          <w:rFonts w:asciiTheme="majorHAnsi" w:hAnsiTheme="majorHAnsi" w:cs="Times New Roman"/>
          <w:b/>
          <w:u w:val="single"/>
        </w:rPr>
      </w:pPr>
    </w:p>
    <w:p w:rsidR="004A08CD" w:rsidRPr="0007217F" w:rsidRDefault="00EE7502" w:rsidP="007C2664">
      <w:pPr>
        <w:pStyle w:val="Body"/>
        <w:rPr>
          <w:rFonts w:asciiTheme="majorHAnsi" w:hAnsiTheme="majorHAnsi" w:cs="Times New Roman"/>
          <w:b/>
          <w:u w:val="single"/>
        </w:rPr>
      </w:pPr>
      <w:r w:rsidRPr="0007217F">
        <w:rPr>
          <w:rFonts w:asciiTheme="majorHAnsi" w:hAnsiTheme="majorHAnsi" w:cs="Times New Roman"/>
          <w:b/>
          <w:u w:val="single"/>
        </w:rPr>
        <w:t>WEEK 7 — Oct. 1</w:t>
      </w:r>
    </w:p>
    <w:p w:rsidR="00E51B6E" w:rsidRPr="0007217F" w:rsidRDefault="003B1868" w:rsidP="007C2664">
      <w:pPr>
        <w:pStyle w:val="Body"/>
        <w:rPr>
          <w:rFonts w:asciiTheme="majorHAnsi" w:hAnsiTheme="majorHAnsi" w:cs="Times New Roman"/>
        </w:rPr>
      </w:pPr>
      <w:r w:rsidRPr="0007217F">
        <w:rPr>
          <w:rFonts w:asciiTheme="majorHAnsi" w:hAnsiTheme="majorHAnsi" w:cs="Times New Roman"/>
        </w:rPr>
        <w:t xml:space="preserve">Screen PCK 2.  Email script as </w:t>
      </w:r>
      <w:r w:rsidR="004863B0" w:rsidRPr="0007217F">
        <w:rPr>
          <w:rFonts w:asciiTheme="majorHAnsi" w:hAnsiTheme="majorHAnsi" w:cs="Times New Roman"/>
        </w:rPr>
        <w:t>Word attachment and include YouT</w:t>
      </w:r>
      <w:r w:rsidRPr="0007217F">
        <w:rPr>
          <w:rFonts w:asciiTheme="majorHAnsi" w:hAnsiTheme="majorHAnsi" w:cs="Times New Roman"/>
        </w:rPr>
        <w:t>ube link to video</w:t>
      </w:r>
    </w:p>
    <w:p w:rsidR="00EE7502" w:rsidRPr="0007217F" w:rsidRDefault="00EE7502" w:rsidP="007C2664">
      <w:pPr>
        <w:pStyle w:val="Body"/>
        <w:rPr>
          <w:rFonts w:asciiTheme="majorHAnsi" w:hAnsiTheme="majorHAnsi" w:cs="Times New Roman"/>
          <w:b/>
          <w:u w:val="single"/>
        </w:rPr>
      </w:pPr>
    </w:p>
    <w:p w:rsidR="003B1868" w:rsidRPr="0007217F" w:rsidRDefault="003B1868" w:rsidP="007C2664">
      <w:pPr>
        <w:pStyle w:val="Body"/>
        <w:rPr>
          <w:rFonts w:asciiTheme="majorHAnsi" w:hAnsiTheme="majorHAnsi" w:cs="Times New Roman"/>
        </w:rPr>
      </w:pPr>
      <w:r w:rsidRPr="0007217F">
        <w:rPr>
          <w:rFonts w:asciiTheme="majorHAnsi" w:hAnsiTheme="majorHAnsi" w:cs="Times New Roman"/>
        </w:rPr>
        <w:t>Pilot Season:</w:t>
      </w:r>
    </w:p>
    <w:p w:rsidR="003B1868" w:rsidRPr="0007217F" w:rsidRDefault="003B1868" w:rsidP="007C2664">
      <w:pPr>
        <w:pStyle w:val="Body"/>
        <w:rPr>
          <w:rFonts w:asciiTheme="majorHAnsi" w:hAnsiTheme="majorHAnsi" w:cs="Times New Roman"/>
        </w:rPr>
      </w:pPr>
      <w:r w:rsidRPr="0007217F">
        <w:rPr>
          <w:rFonts w:asciiTheme="majorHAnsi" w:hAnsiTheme="majorHAnsi" w:cs="Times New Roman"/>
        </w:rPr>
        <w:t>--Examples of student news pilots</w:t>
      </w:r>
    </w:p>
    <w:p w:rsidR="003B1868" w:rsidRPr="0007217F" w:rsidRDefault="003B1868" w:rsidP="007C2664">
      <w:pPr>
        <w:pStyle w:val="Body"/>
        <w:rPr>
          <w:rFonts w:asciiTheme="majorHAnsi" w:hAnsiTheme="majorHAnsi" w:cs="Times New Roman"/>
        </w:rPr>
      </w:pPr>
      <w:r w:rsidRPr="0007217F">
        <w:rPr>
          <w:rFonts w:asciiTheme="majorHAnsi" w:hAnsiTheme="majorHAnsi" w:cs="Times New Roman"/>
        </w:rPr>
        <w:t>-</w:t>
      </w:r>
      <w:r w:rsidR="00FB3660">
        <w:rPr>
          <w:rFonts w:asciiTheme="majorHAnsi" w:hAnsiTheme="majorHAnsi" w:cs="Times New Roman"/>
        </w:rPr>
        <w:t>-</w:t>
      </w:r>
      <w:r w:rsidRPr="0007217F">
        <w:rPr>
          <w:rFonts w:asciiTheme="majorHAnsi" w:hAnsiTheme="majorHAnsi" w:cs="Times New Roman"/>
        </w:rPr>
        <w:t>Discuss ideas for themes, topics</w:t>
      </w:r>
    </w:p>
    <w:p w:rsidR="003B1868" w:rsidRPr="0007217F" w:rsidRDefault="00E51B6E" w:rsidP="007C2664">
      <w:pPr>
        <w:pStyle w:val="Body"/>
        <w:rPr>
          <w:rFonts w:asciiTheme="majorHAnsi" w:hAnsiTheme="majorHAnsi" w:cs="Times New Roman"/>
        </w:rPr>
      </w:pPr>
      <w:r w:rsidRPr="0007217F">
        <w:rPr>
          <w:rFonts w:asciiTheme="majorHAnsi" w:hAnsiTheme="majorHAnsi" w:cs="Times New Roman"/>
        </w:rPr>
        <w:t>-</w:t>
      </w:r>
      <w:r w:rsidR="00FB3660">
        <w:rPr>
          <w:rFonts w:asciiTheme="majorHAnsi" w:hAnsiTheme="majorHAnsi" w:cs="Times New Roman"/>
        </w:rPr>
        <w:t>-</w:t>
      </w:r>
      <w:r w:rsidR="003B1868" w:rsidRPr="0007217F">
        <w:rPr>
          <w:rFonts w:asciiTheme="majorHAnsi" w:hAnsiTheme="majorHAnsi" w:cs="Times New Roman"/>
        </w:rPr>
        <w:t>Team responsibilities</w:t>
      </w:r>
    </w:p>
    <w:p w:rsidR="0057468F" w:rsidRPr="0007217F" w:rsidRDefault="00E51B6E" w:rsidP="007C2664">
      <w:pPr>
        <w:pStyle w:val="Body"/>
        <w:rPr>
          <w:rFonts w:asciiTheme="majorHAnsi" w:hAnsiTheme="majorHAnsi" w:cs="Times New Roman"/>
        </w:rPr>
      </w:pPr>
      <w:r w:rsidRPr="0007217F">
        <w:rPr>
          <w:rFonts w:asciiTheme="majorHAnsi" w:hAnsiTheme="majorHAnsi" w:cs="Times New Roman"/>
        </w:rPr>
        <w:t>-</w:t>
      </w:r>
      <w:r w:rsidR="00FB3660">
        <w:rPr>
          <w:rFonts w:asciiTheme="majorHAnsi" w:hAnsiTheme="majorHAnsi" w:cs="Times New Roman"/>
        </w:rPr>
        <w:t>-</w:t>
      </w:r>
      <w:r w:rsidR="003B1868" w:rsidRPr="0007217F">
        <w:rPr>
          <w:rFonts w:asciiTheme="majorHAnsi" w:hAnsiTheme="majorHAnsi" w:cs="Times New Roman"/>
        </w:rPr>
        <w:t>Teams selected</w:t>
      </w:r>
    </w:p>
    <w:p w:rsidR="003B1868" w:rsidRPr="0007217F" w:rsidRDefault="0057468F" w:rsidP="007C2664">
      <w:pPr>
        <w:pStyle w:val="Body"/>
        <w:rPr>
          <w:rFonts w:asciiTheme="majorHAnsi" w:hAnsiTheme="majorHAnsi" w:cs="Times New Roman"/>
        </w:rPr>
      </w:pPr>
      <w:r w:rsidRPr="0007217F">
        <w:rPr>
          <w:rFonts w:asciiTheme="majorHAnsi" w:hAnsiTheme="majorHAnsi" w:cs="Times New Roman"/>
        </w:rPr>
        <w:t>--Peer/Self Evaluations</w:t>
      </w:r>
    </w:p>
    <w:p w:rsidR="003B1868" w:rsidRPr="0007217F" w:rsidRDefault="00E51B6E" w:rsidP="007C2664">
      <w:pPr>
        <w:pStyle w:val="Body"/>
        <w:rPr>
          <w:rFonts w:asciiTheme="majorHAnsi" w:hAnsiTheme="majorHAnsi" w:cs="Times New Roman"/>
        </w:rPr>
      </w:pPr>
      <w:r w:rsidRPr="0007217F">
        <w:rPr>
          <w:rFonts w:asciiTheme="majorHAnsi" w:hAnsiTheme="majorHAnsi" w:cs="Times New Roman"/>
        </w:rPr>
        <w:t>-</w:t>
      </w:r>
      <w:r w:rsidR="00FB3660">
        <w:rPr>
          <w:rFonts w:asciiTheme="majorHAnsi" w:hAnsiTheme="majorHAnsi" w:cs="Times New Roman"/>
        </w:rPr>
        <w:t>-</w:t>
      </w:r>
      <w:r w:rsidR="003B1868" w:rsidRPr="0007217F">
        <w:rPr>
          <w:rFonts w:asciiTheme="majorHAnsi" w:hAnsiTheme="majorHAnsi" w:cs="Times New Roman"/>
        </w:rPr>
        <w:t>Team members meet/share ideas</w:t>
      </w:r>
    </w:p>
    <w:p w:rsidR="003B1868" w:rsidRPr="0007217F" w:rsidRDefault="003B1868" w:rsidP="007C2664">
      <w:pPr>
        <w:pStyle w:val="Body"/>
        <w:rPr>
          <w:rFonts w:asciiTheme="majorHAnsi" w:hAnsiTheme="majorHAnsi" w:cs="Times New Roman"/>
        </w:rPr>
      </w:pPr>
    </w:p>
    <w:p w:rsidR="003B1868" w:rsidRPr="0007217F" w:rsidRDefault="004863B0" w:rsidP="007C2664">
      <w:pPr>
        <w:pStyle w:val="Body"/>
        <w:rPr>
          <w:rFonts w:asciiTheme="majorHAnsi" w:hAnsiTheme="majorHAnsi" w:cs="Times New Roman"/>
        </w:rPr>
      </w:pPr>
      <w:r w:rsidRPr="0007217F">
        <w:rPr>
          <w:rFonts w:asciiTheme="majorHAnsi" w:hAnsiTheme="majorHAnsi" w:cs="Times New Roman"/>
        </w:rPr>
        <w:t>HW: 1) 2</w:t>
      </w:r>
      <w:r w:rsidR="003B1868" w:rsidRPr="0007217F">
        <w:rPr>
          <w:rFonts w:asciiTheme="majorHAnsi" w:hAnsiTheme="majorHAnsi" w:cs="Times New Roman"/>
        </w:rPr>
        <w:t xml:space="preserve"> pitches for PCK 3</w:t>
      </w:r>
      <w:r w:rsidRPr="0007217F">
        <w:rPr>
          <w:rFonts w:asciiTheme="majorHAnsi" w:hAnsiTheme="majorHAnsi" w:cs="Times New Roman"/>
        </w:rPr>
        <w:t xml:space="preserve"> (written and oral)</w:t>
      </w:r>
      <w:bookmarkStart w:id="0" w:name="_GoBack"/>
      <w:bookmarkEnd w:id="0"/>
    </w:p>
    <w:p w:rsidR="003B1868" w:rsidRPr="0007217F" w:rsidRDefault="00DC2950" w:rsidP="007C2664">
      <w:pPr>
        <w:pStyle w:val="Body"/>
        <w:rPr>
          <w:rFonts w:asciiTheme="majorHAnsi" w:hAnsiTheme="majorHAnsi" w:cs="Times New Roman"/>
        </w:rPr>
      </w:pPr>
      <w:r w:rsidRPr="0007217F">
        <w:rPr>
          <w:rFonts w:asciiTheme="majorHAnsi" w:hAnsiTheme="majorHAnsi" w:cs="Times New Roman"/>
        </w:rPr>
        <w:t xml:space="preserve">         </w:t>
      </w:r>
      <w:r w:rsidR="003B1868" w:rsidRPr="0007217F">
        <w:rPr>
          <w:rFonts w:asciiTheme="majorHAnsi" w:hAnsiTheme="majorHAnsi" w:cs="Times New Roman"/>
        </w:rPr>
        <w:t>2)  Teams present preliminary ideas for pilot</w:t>
      </w:r>
    </w:p>
    <w:p w:rsidR="00EE7502" w:rsidRPr="0007217F" w:rsidRDefault="00DC2950" w:rsidP="007C2664">
      <w:pPr>
        <w:pStyle w:val="Body"/>
        <w:rPr>
          <w:rFonts w:asciiTheme="majorHAnsi" w:hAnsiTheme="majorHAnsi" w:cs="Times New Roman"/>
        </w:rPr>
      </w:pPr>
      <w:r w:rsidRPr="0007217F">
        <w:rPr>
          <w:rFonts w:asciiTheme="majorHAnsi" w:hAnsiTheme="majorHAnsi" w:cs="Times New Roman"/>
        </w:rPr>
        <w:t xml:space="preserve">        </w:t>
      </w:r>
      <w:r w:rsidR="003B1868" w:rsidRPr="0007217F">
        <w:rPr>
          <w:rFonts w:asciiTheme="majorHAnsi" w:hAnsiTheme="majorHAnsi" w:cs="Times New Roman"/>
        </w:rPr>
        <w:t xml:space="preserve"> 3) Bring camera kit</w:t>
      </w:r>
    </w:p>
    <w:p w:rsidR="00EE7502" w:rsidRPr="0007217F" w:rsidRDefault="00EE7502" w:rsidP="007C2664">
      <w:pPr>
        <w:pStyle w:val="Body"/>
        <w:rPr>
          <w:rFonts w:asciiTheme="majorHAnsi" w:hAnsiTheme="majorHAnsi" w:cs="Times New Roman"/>
          <w:b/>
          <w:u w:val="single"/>
        </w:rPr>
      </w:pPr>
    </w:p>
    <w:p w:rsidR="00EE7502" w:rsidRPr="0007217F" w:rsidRDefault="00EE7502" w:rsidP="007C2664">
      <w:pPr>
        <w:pStyle w:val="Body"/>
        <w:rPr>
          <w:rFonts w:asciiTheme="majorHAnsi" w:hAnsiTheme="majorHAnsi" w:cs="Times New Roman"/>
          <w:b/>
          <w:u w:val="single"/>
        </w:rPr>
      </w:pPr>
      <w:r w:rsidRPr="0007217F">
        <w:rPr>
          <w:rFonts w:asciiTheme="majorHAnsi" w:hAnsiTheme="majorHAnsi" w:cs="Times New Roman"/>
          <w:b/>
          <w:u w:val="single"/>
        </w:rPr>
        <w:t>WEEK 8 — Oct. 8</w:t>
      </w:r>
    </w:p>
    <w:p w:rsidR="003B1868" w:rsidRPr="0007217F" w:rsidRDefault="00DC2950" w:rsidP="007C2664">
      <w:pPr>
        <w:pStyle w:val="Body"/>
        <w:rPr>
          <w:rFonts w:asciiTheme="majorHAnsi" w:hAnsiTheme="majorHAnsi" w:cs="Times New Roman"/>
        </w:rPr>
      </w:pPr>
      <w:r w:rsidRPr="0007217F">
        <w:rPr>
          <w:rFonts w:asciiTheme="majorHAnsi" w:hAnsiTheme="majorHAnsi" w:cs="Times New Roman"/>
        </w:rPr>
        <w:t xml:space="preserve">Present </w:t>
      </w:r>
      <w:r w:rsidR="00E51B6E" w:rsidRPr="0007217F">
        <w:rPr>
          <w:rFonts w:asciiTheme="majorHAnsi" w:hAnsiTheme="majorHAnsi" w:cs="Times New Roman"/>
        </w:rPr>
        <w:t xml:space="preserve">2 </w:t>
      </w:r>
      <w:r w:rsidRPr="0007217F">
        <w:rPr>
          <w:rFonts w:asciiTheme="majorHAnsi" w:hAnsiTheme="majorHAnsi" w:cs="Times New Roman"/>
        </w:rPr>
        <w:t>w</w:t>
      </w:r>
      <w:r w:rsidR="004863B0" w:rsidRPr="0007217F">
        <w:rPr>
          <w:rFonts w:asciiTheme="majorHAnsi" w:hAnsiTheme="majorHAnsi" w:cs="Times New Roman"/>
        </w:rPr>
        <w:t xml:space="preserve">ritten and oral </w:t>
      </w:r>
      <w:r w:rsidR="003B1868" w:rsidRPr="0007217F">
        <w:rPr>
          <w:rFonts w:asciiTheme="majorHAnsi" w:hAnsiTheme="majorHAnsi" w:cs="Times New Roman"/>
        </w:rPr>
        <w:t>pitches for PCK 3</w:t>
      </w:r>
    </w:p>
    <w:p w:rsidR="003B1868" w:rsidRPr="0007217F" w:rsidRDefault="003B1868" w:rsidP="007C2664">
      <w:pPr>
        <w:pStyle w:val="Body"/>
        <w:rPr>
          <w:rFonts w:asciiTheme="majorHAnsi" w:hAnsiTheme="majorHAnsi" w:cs="Times New Roman"/>
        </w:rPr>
      </w:pPr>
      <w:r w:rsidRPr="0007217F">
        <w:rPr>
          <w:rFonts w:asciiTheme="majorHAnsi" w:hAnsiTheme="majorHAnsi" w:cs="Times New Roman"/>
        </w:rPr>
        <w:t>Teams present preliminary ideas for pilot</w:t>
      </w:r>
    </w:p>
    <w:p w:rsidR="003B1868" w:rsidRPr="0007217F" w:rsidRDefault="003B1868" w:rsidP="007C2664">
      <w:pPr>
        <w:pStyle w:val="Body"/>
        <w:rPr>
          <w:rFonts w:asciiTheme="majorHAnsi" w:hAnsiTheme="majorHAnsi" w:cs="Times New Roman"/>
        </w:rPr>
      </w:pPr>
      <w:r w:rsidRPr="0007217F">
        <w:rPr>
          <w:rFonts w:asciiTheme="majorHAnsi" w:hAnsiTheme="majorHAnsi" w:cs="Times New Roman"/>
        </w:rPr>
        <w:t>Live shot exercise with roll cue</w:t>
      </w:r>
    </w:p>
    <w:p w:rsidR="003B1868" w:rsidRPr="0007217F" w:rsidRDefault="003B1868" w:rsidP="007C2664">
      <w:pPr>
        <w:pStyle w:val="Body"/>
        <w:rPr>
          <w:rFonts w:asciiTheme="majorHAnsi" w:hAnsiTheme="majorHAnsi" w:cs="Times New Roman"/>
        </w:rPr>
      </w:pPr>
    </w:p>
    <w:p w:rsidR="003B1868" w:rsidRPr="0007217F" w:rsidRDefault="003B1868" w:rsidP="007C2664">
      <w:pPr>
        <w:pStyle w:val="Body"/>
        <w:rPr>
          <w:rFonts w:asciiTheme="majorHAnsi" w:hAnsiTheme="majorHAnsi" w:cs="Times New Roman"/>
        </w:rPr>
      </w:pPr>
      <w:r w:rsidRPr="0007217F">
        <w:rPr>
          <w:rFonts w:asciiTheme="majorHAnsi" w:hAnsiTheme="majorHAnsi" w:cs="Times New Roman"/>
        </w:rPr>
        <w:t xml:space="preserve">HW: </w:t>
      </w:r>
      <w:r w:rsidR="00FB3660">
        <w:rPr>
          <w:rFonts w:asciiTheme="majorHAnsi" w:hAnsiTheme="majorHAnsi" w:cs="Times New Roman"/>
        </w:rPr>
        <w:t xml:space="preserve"> </w:t>
      </w:r>
      <w:r w:rsidRPr="0007217F">
        <w:rPr>
          <w:rFonts w:asciiTheme="majorHAnsi" w:hAnsiTheme="majorHAnsi" w:cs="Times New Roman"/>
        </w:rPr>
        <w:t>1) PCK 3 Progress report: W</w:t>
      </w:r>
      <w:r w:rsidR="002C3993" w:rsidRPr="0007217F">
        <w:rPr>
          <w:rFonts w:asciiTheme="majorHAnsi" w:hAnsiTheme="majorHAnsi" w:cs="Times New Roman"/>
        </w:rPr>
        <w:t xml:space="preserve">hat have you shot? What’s left? </w:t>
      </w:r>
      <w:r w:rsidRPr="0007217F">
        <w:rPr>
          <w:rFonts w:asciiTheme="majorHAnsi" w:hAnsiTheme="majorHAnsi" w:cs="Times New Roman"/>
        </w:rPr>
        <w:t>Problems/concerns?</w:t>
      </w:r>
    </w:p>
    <w:p w:rsidR="00943346" w:rsidRPr="0007217F" w:rsidRDefault="003B1868" w:rsidP="007C2664">
      <w:pPr>
        <w:pStyle w:val="Body"/>
        <w:rPr>
          <w:rFonts w:asciiTheme="majorHAnsi" w:hAnsiTheme="majorHAnsi" w:cs="Times New Roman"/>
        </w:rPr>
      </w:pPr>
      <w:r w:rsidRPr="0007217F">
        <w:rPr>
          <w:rFonts w:asciiTheme="majorHAnsi" w:hAnsiTheme="majorHAnsi" w:cs="Times New Roman"/>
        </w:rPr>
        <w:t xml:space="preserve">          2) </w:t>
      </w:r>
      <w:r w:rsidR="002C3993" w:rsidRPr="0007217F">
        <w:rPr>
          <w:rFonts w:asciiTheme="majorHAnsi" w:hAnsiTheme="majorHAnsi" w:cs="Times New Roman"/>
        </w:rPr>
        <w:t xml:space="preserve">Pilot </w:t>
      </w:r>
      <w:r w:rsidRPr="0007217F">
        <w:rPr>
          <w:rFonts w:asciiTheme="majorHAnsi" w:hAnsiTheme="majorHAnsi" w:cs="Times New Roman"/>
        </w:rPr>
        <w:t>Team progress report</w:t>
      </w:r>
    </w:p>
    <w:p w:rsidR="00EE7502" w:rsidRPr="0007217F" w:rsidRDefault="00943346" w:rsidP="007C2664">
      <w:pPr>
        <w:pStyle w:val="Body"/>
        <w:rPr>
          <w:rFonts w:asciiTheme="majorHAnsi" w:hAnsiTheme="majorHAnsi" w:cs="Times New Roman"/>
        </w:rPr>
      </w:pPr>
      <w:r w:rsidRPr="0007217F">
        <w:rPr>
          <w:rFonts w:asciiTheme="majorHAnsi" w:hAnsiTheme="majorHAnsi" w:cs="Times New Roman"/>
        </w:rPr>
        <w:t xml:space="preserve">          3) Bring camera kit</w:t>
      </w:r>
    </w:p>
    <w:p w:rsidR="00EE7502" w:rsidRPr="0007217F" w:rsidRDefault="00EE7502" w:rsidP="007C2664">
      <w:pPr>
        <w:pStyle w:val="Body"/>
        <w:rPr>
          <w:rFonts w:asciiTheme="majorHAnsi" w:hAnsiTheme="majorHAnsi" w:cs="Times New Roman"/>
          <w:b/>
          <w:u w:val="single"/>
        </w:rPr>
      </w:pPr>
    </w:p>
    <w:p w:rsidR="003B1868" w:rsidRPr="0007217F" w:rsidRDefault="00EE7502" w:rsidP="007C2664">
      <w:pPr>
        <w:pStyle w:val="Body"/>
        <w:rPr>
          <w:rFonts w:asciiTheme="majorHAnsi" w:hAnsiTheme="majorHAnsi" w:cs="Times New Roman"/>
          <w:b/>
          <w:u w:val="single"/>
        </w:rPr>
      </w:pPr>
      <w:r w:rsidRPr="0007217F">
        <w:rPr>
          <w:rFonts w:asciiTheme="majorHAnsi" w:hAnsiTheme="majorHAnsi" w:cs="Times New Roman"/>
          <w:b/>
          <w:u w:val="single"/>
        </w:rPr>
        <w:t>WEEK 9 — Oct. 15</w:t>
      </w:r>
    </w:p>
    <w:p w:rsidR="003B1868" w:rsidRPr="0007217F" w:rsidRDefault="003B1868" w:rsidP="007C2664">
      <w:pPr>
        <w:pStyle w:val="Body"/>
        <w:rPr>
          <w:rFonts w:asciiTheme="majorHAnsi" w:hAnsiTheme="majorHAnsi" w:cs="Times New Roman"/>
        </w:rPr>
      </w:pPr>
      <w:r w:rsidRPr="0007217F">
        <w:rPr>
          <w:rFonts w:asciiTheme="majorHAnsi" w:hAnsiTheme="majorHAnsi" w:cs="Times New Roman"/>
        </w:rPr>
        <w:t>PCK 3 Progress Report</w:t>
      </w:r>
    </w:p>
    <w:p w:rsidR="003B1868" w:rsidRPr="0007217F" w:rsidRDefault="002C3993" w:rsidP="007C2664">
      <w:pPr>
        <w:pStyle w:val="Body"/>
        <w:rPr>
          <w:rFonts w:asciiTheme="majorHAnsi" w:hAnsiTheme="majorHAnsi" w:cs="Times New Roman"/>
        </w:rPr>
      </w:pPr>
      <w:r w:rsidRPr="0007217F">
        <w:rPr>
          <w:rFonts w:asciiTheme="majorHAnsi" w:hAnsiTheme="majorHAnsi" w:cs="Times New Roman"/>
        </w:rPr>
        <w:t xml:space="preserve">Pilot </w:t>
      </w:r>
      <w:r w:rsidR="003B1868" w:rsidRPr="0007217F">
        <w:rPr>
          <w:rFonts w:asciiTheme="majorHAnsi" w:hAnsiTheme="majorHAnsi" w:cs="Times New Roman"/>
        </w:rPr>
        <w:t>Team progress report</w:t>
      </w:r>
    </w:p>
    <w:p w:rsidR="003B1868" w:rsidRPr="0007217F" w:rsidRDefault="003B1868" w:rsidP="007C2664">
      <w:pPr>
        <w:pStyle w:val="Body"/>
        <w:rPr>
          <w:rFonts w:asciiTheme="majorHAnsi" w:hAnsiTheme="majorHAnsi" w:cs="Times New Roman"/>
        </w:rPr>
      </w:pPr>
      <w:r w:rsidRPr="0007217F">
        <w:rPr>
          <w:rFonts w:asciiTheme="majorHAnsi" w:hAnsiTheme="majorHAnsi" w:cs="Times New Roman"/>
        </w:rPr>
        <w:t>Shooting practice: sharpening your skills</w:t>
      </w:r>
    </w:p>
    <w:p w:rsidR="00943346" w:rsidRPr="0007217F" w:rsidRDefault="003B1868" w:rsidP="007C2664">
      <w:pPr>
        <w:pStyle w:val="Body"/>
        <w:rPr>
          <w:rFonts w:asciiTheme="majorHAnsi" w:hAnsiTheme="majorHAnsi" w:cs="Times New Roman"/>
        </w:rPr>
      </w:pPr>
      <w:r w:rsidRPr="0007217F">
        <w:rPr>
          <w:rFonts w:asciiTheme="majorHAnsi" w:hAnsiTheme="majorHAnsi" w:cs="Times New Roman"/>
        </w:rPr>
        <w:t>Good examples of sequences</w:t>
      </w:r>
    </w:p>
    <w:p w:rsidR="00CD6442" w:rsidRDefault="00943346" w:rsidP="00070B1F">
      <w:pPr>
        <w:pStyle w:val="Body"/>
        <w:rPr>
          <w:rFonts w:asciiTheme="majorHAnsi" w:hAnsiTheme="majorHAnsi" w:cs="Times New Roman"/>
        </w:rPr>
      </w:pPr>
      <w:r w:rsidRPr="0007217F">
        <w:rPr>
          <w:rFonts w:asciiTheme="majorHAnsi" w:hAnsiTheme="majorHAnsi" w:cs="Times New Roman"/>
        </w:rPr>
        <w:t>Shooting exercise</w:t>
      </w:r>
    </w:p>
    <w:p w:rsidR="00EE7502" w:rsidRPr="0007217F" w:rsidRDefault="00CD6442" w:rsidP="00070B1F">
      <w:pPr>
        <w:pStyle w:val="Body"/>
        <w:rPr>
          <w:rFonts w:asciiTheme="majorHAnsi" w:hAnsiTheme="majorHAnsi" w:cs="Times New Roman"/>
          <w:b/>
          <w:u w:val="single"/>
        </w:rPr>
      </w:pPr>
      <w:r>
        <w:rPr>
          <w:rFonts w:asciiTheme="majorHAnsi" w:hAnsiTheme="majorHAnsi" w:cs="Times New Roman"/>
        </w:rPr>
        <w:t>Writing on deadline exercise</w:t>
      </w:r>
    </w:p>
    <w:p w:rsidR="00070B1F" w:rsidRPr="0007217F" w:rsidRDefault="00070B1F" w:rsidP="007C2664">
      <w:pPr>
        <w:pStyle w:val="Body"/>
        <w:rPr>
          <w:rFonts w:asciiTheme="majorHAnsi" w:hAnsiTheme="majorHAnsi" w:cs="Times New Roman"/>
          <w:b/>
          <w:u w:val="single"/>
        </w:rPr>
      </w:pPr>
    </w:p>
    <w:p w:rsidR="00EE7502" w:rsidRPr="0007217F" w:rsidRDefault="00EE7502" w:rsidP="007C2664">
      <w:pPr>
        <w:pStyle w:val="Body"/>
        <w:rPr>
          <w:rFonts w:asciiTheme="majorHAnsi" w:hAnsiTheme="majorHAnsi" w:cs="Times New Roman"/>
          <w:b/>
          <w:u w:val="single"/>
        </w:rPr>
      </w:pPr>
      <w:r w:rsidRPr="0007217F">
        <w:rPr>
          <w:rFonts w:asciiTheme="majorHAnsi" w:hAnsiTheme="majorHAnsi" w:cs="Times New Roman"/>
          <w:b/>
          <w:u w:val="single"/>
        </w:rPr>
        <w:t>WEEK 10 — Oct. 22</w:t>
      </w:r>
    </w:p>
    <w:p w:rsidR="009D7B19" w:rsidRPr="0007217F" w:rsidRDefault="009D7B19" w:rsidP="009D7B19">
      <w:pPr>
        <w:pStyle w:val="Body"/>
        <w:rPr>
          <w:rFonts w:asciiTheme="majorHAnsi" w:hAnsiTheme="majorHAnsi" w:cs="Times New Roman"/>
        </w:rPr>
      </w:pPr>
      <w:r w:rsidRPr="0007217F">
        <w:rPr>
          <w:rFonts w:asciiTheme="majorHAnsi" w:hAnsiTheme="majorHAnsi" w:cs="Times New Roman"/>
        </w:rPr>
        <w:t>Screen PCK 3   Email script as Word attachment and include YouTube link to video</w:t>
      </w:r>
    </w:p>
    <w:p w:rsidR="009D7B19" w:rsidRPr="0007217F" w:rsidRDefault="009D7B19" w:rsidP="009D7B19">
      <w:pPr>
        <w:pStyle w:val="Body"/>
        <w:rPr>
          <w:rFonts w:asciiTheme="majorHAnsi" w:hAnsiTheme="majorHAnsi" w:cs="Times New Roman"/>
        </w:rPr>
      </w:pPr>
    </w:p>
    <w:p w:rsidR="009D7B19" w:rsidRPr="0007217F" w:rsidRDefault="009D7B19" w:rsidP="009D7B19">
      <w:pPr>
        <w:pStyle w:val="Body"/>
        <w:rPr>
          <w:rFonts w:asciiTheme="majorHAnsi" w:hAnsiTheme="majorHAnsi" w:cs="Times New Roman"/>
        </w:rPr>
      </w:pPr>
      <w:r w:rsidRPr="0007217F">
        <w:rPr>
          <w:rFonts w:asciiTheme="majorHAnsi" w:hAnsiTheme="majorHAnsi" w:cs="Times New Roman"/>
        </w:rPr>
        <w:t>Show Producing</w:t>
      </w:r>
    </w:p>
    <w:p w:rsidR="009D7B19" w:rsidRPr="0007217F" w:rsidRDefault="009D7B19" w:rsidP="009D7B19">
      <w:pPr>
        <w:pStyle w:val="Body"/>
        <w:rPr>
          <w:rFonts w:asciiTheme="majorHAnsi" w:hAnsiTheme="majorHAnsi" w:cs="Times New Roman"/>
        </w:rPr>
      </w:pPr>
      <w:r w:rsidRPr="0007217F">
        <w:rPr>
          <w:rFonts w:asciiTheme="majorHAnsi" w:hAnsiTheme="majorHAnsi" w:cs="Times New Roman"/>
        </w:rPr>
        <w:t>-Responsibilities: from morning meeting to showtime</w:t>
      </w:r>
    </w:p>
    <w:p w:rsidR="003E19AD" w:rsidRPr="0007217F" w:rsidRDefault="009D7B19" w:rsidP="009D7B19">
      <w:pPr>
        <w:pStyle w:val="Body"/>
        <w:rPr>
          <w:rFonts w:asciiTheme="majorHAnsi" w:hAnsiTheme="majorHAnsi" w:cs="Times New Roman"/>
        </w:rPr>
      </w:pPr>
      <w:r w:rsidRPr="0007217F">
        <w:rPr>
          <w:rFonts w:asciiTheme="majorHAnsi" w:hAnsiTheme="majorHAnsi" w:cs="Times New Roman"/>
        </w:rPr>
        <w:t>-Creating a rundown</w:t>
      </w:r>
    </w:p>
    <w:p w:rsidR="009D7B19" w:rsidRPr="0007217F" w:rsidRDefault="003E19AD" w:rsidP="009D7B19">
      <w:pPr>
        <w:pStyle w:val="Body"/>
        <w:rPr>
          <w:rFonts w:asciiTheme="majorHAnsi" w:hAnsiTheme="majorHAnsi" w:cs="Times New Roman"/>
        </w:rPr>
      </w:pPr>
      <w:r w:rsidRPr="0007217F">
        <w:rPr>
          <w:rFonts w:asciiTheme="majorHAnsi" w:hAnsiTheme="majorHAnsi" w:cs="Times New Roman"/>
        </w:rPr>
        <w:t>-Anatomy of a newscast</w:t>
      </w:r>
    </w:p>
    <w:p w:rsidR="009D7B19" w:rsidRPr="0007217F" w:rsidRDefault="009D7B19" w:rsidP="009D7B19">
      <w:pPr>
        <w:pStyle w:val="Body"/>
        <w:rPr>
          <w:rFonts w:asciiTheme="majorHAnsi" w:hAnsiTheme="majorHAnsi" w:cs="Times New Roman"/>
        </w:rPr>
      </w:pPr>
      <w:r w:rsidRPr="0007217F">
        <w:rPr>
          <w:rFonts w:asciiTheme="majorHAnsi" w:hAnsiTheme="majorHAnsi" w:cs="Times New Roman"/>
        </w:rPr>
        <w:t>-Rundown exercise</w:t>
      </w:r>
    </w:p>
    <w:p w:rsidR="009D7B19" w:rsidRPr="0007217F" w:rsidRDefault="009D7B19" w:rsidP="009D7B19">
      <w:pPr>
        <w:pStyle w:val="Body"/>
        <w:rPr>
          <w:rFonts w:asciiTheme="majorHAnsi" w:hAnsiTheme="majorHAnsi" w:cs="Times New Roman"/>
        </w:rPr>
      </w:pPr>
    </w:p>
    <w:p w:rsidR="00070B1F" w:rsidRPr="0007217F" w:rsidRDefault="009D7B19" w:rsidP="009D7B19">
      <w:pPr>
        <w:pStyle w:val="Body"/>
        <w:rPr>
          <w:rFonts w:asciiTheme="majorHAnsi" w:hAnsiTheme="majorHAnsi" w:cs="Times New Roman"/>
        </w:rPr>
      </w:pPr>
      <w:r w:rsidRPr="0007217F">
        <w:rPr>
          <w:rFonts w:asciiTheme="majorHAnsi" w:hAnsiTheme="majorHAnsi" w:cs="Times New Roman"/>
        </w:rPr>
        <w:t>HW:</w:t>
      </w:r>
      <w:r w:rsidR="00070B1F" w:rsidRPr="0007217F">
        <w:rPr>
          <w:rFonts w:asciiTheme="majorHAnsi" w:hAnsiTheme="majorHAnsi" w:cs="Times New Roman"/>
        </w:rPr>
        <w:t xml:space="preserve"> 1</w:t>
      </w:r>
      <w:r w:rsidR="005656CB" w:rsidRPr="0007217F">
        <w:rPr>
          <w:rFonts w:asciiTheme="majorHAnsi" w:hAnsiTheme="majorHAnsi" w:cs="Times New Roman"/>
        </w:rPr>
        <w:t>) 2</w:t>
      </w:r>
      <w:r w:rsidR="00070B1F" w:rsidRPr="0007217F">
        <w:rPr>
          <w:rFonts w:asciiTheme="majorHAnsi" w:hAnsiTheme="majorHAnsi" w:cs="Times New Roman"/>
        </w:rPr>
        <w:t xml:space="preserve"> written and oral pitches for </w:t>
      </w:r>
      <w:r w:rsidR="005656CB" w:rsidRPr="0007217F">
        <w:rPr>
          <w:rFonts w:asciiTheme="majorHAnsi" w:hAnsiTheme="majorHAnsi" w:cs="Times New Roman"/>
        </w:rPr>
        <w:t>PCK 4</w:t>
      </w:r>
    </w:p>
    <w:p w:rsidR="00070B1F" w:rsidRPr="0007217F" w:rsidRDefault="00070B1F" w:rsidP="009D7B19">
      <w:pPr>
        <w:pStyle w:val="Body"/>
        <w:rPr>
          <w:rFonts w:asciiTheme="majorHAnsi" w:hAnsiTheme="majorHAnsi" w:cs="Times New Roman"/>
        </w:rPr>
      </w:pPr>
      <w:r w:rsidRPr="0007217F">
        <w:rPr>
          <w:rFonts w:asciiTheme="majorHAnsi" w:hAnsiTheme="majorHAnsi" w:cs="Times New Roman"/>
        </w:rPr>
        <w:t xml:space="preserve">         2)  Bring camera kit</w:t>
      </w:r>
    </w:p>
    <w:p w:rsidR="009D7B19" w:rsidRPr="0007217F" w:rsidRDefault="009D7B19" w:rsidP="009D7B19">
      <w:pPr>
        <w:pStyle w:val="Body"/>
        <w:rPr>
          <w:rFonts w:asciiTheme="majorHAnsi" w:hAnsiTheme="majorHAnsi" w:cs="Times New Roman"/>
        </w:rPr>
      </w:pPr>
    </w:p>
    <w:p w:rsidR="009D7B19" w:rsidRPr="0007217F" w:rsidRDefault="009D7B19" w:rsidP="009D7B19">
      <w:pPr>
        <w:pStyle w:val="Body"/>
        <w:rPr>
          <w:rFonts w:asciiTheme="majorHAnsi" w:hAnsiTheme="majorHAnsi" w:cs="Times New Roman"/>
        </w:rPr>
      </w:pPr>
    </w:p>
    <w:p w:rsidR="00EE7502" w:rsidRPr="0007217F" w:rsidRDefault="00EE7502" w:rsidP="007C2664">
      <w:pPr>
        <w:pStyle w:val="Body"/>
        <w:rPr>
          <w:rFonts w:asciiTheme="majorHAnsi" w:hAnsiTheme="majorHAnsi" w:cs="Times New Roman"/>
          <w:b/>
          <w:u w:val="single"/>
        </w:rPr>
      </w:pPr>
      <w:r w:rsidRPr="0007217F">
        <w:rPr>
          <w:rFonts w:asciiTheme="majorHAnsi" w:hAnsiTheme="majorHAnsi" w:cs="Times New Roman"/>
          <w:b/>
          <w:u w:val="single"/>
        </w:rPr>
        <w:t>WEEK 11 — Oct. 29</w:t>
      </w:r>
    </w:p>
    <w:p w:rsidR="00070B1F" w:rsidRPr="0007217F" w:rsidRDefault="00070B1F" w:rsidP="007C2664">
      <w:pPr>
        <w:pStyle w:val="Body"/>
        <w:rPr>
          <w:rFonts w:asciiTheme="majorHAnsi" w:hAnsiTheme="majorHAnsi" w:cs="Times New Roman"/>
        </w:rPr>
      </w:pPr>
      <w:r w:rsidRPr="0007217F">
        <w:rPr>
          <w:rFonts w:asciiTheme="majorHAnsi" w:hAnsiTheme="majorHAnsi" w:cs="Times New Roman"/>
        </w:rPr>
        <w:t>Present 2 written and oral pitches for PCK 4</w:t>
      </w:r>
    </w:p>
    <w:p w:rsidR="00070B1F" w:rsidRPr="0007217F" w:rsidRDefault="00070B1F" w:rsidP="007C2664">
      <w:pPr>
        <w:pStyle w:val="Body"/>
        <w:rPr>
          <w:rFonts w:asciiTheme="majorHAnsi" w:hAnsiTheme="majorHAnsi" w:cs="Times New Roman"/>
        </w:rPr>
      </w:pPr>
      <w:r w:rsidRPr="0007217F">
        <w:rPr>
          <w:rFonts w:asciiTheme="majorHAnsi" w:hAnsiTheme="majorHAnsi" w:cs="Times New Roman"/>
        </w:rPr>
        <w:t>Pilot team progress reports</w:t>
      </w:r>
    </w:p>
    <w:p w:rsidR="00070B1F" w:rsidRPr="0007217F" w:rsidRDefault="00070B1F" w:rsidP="007C2664">
      <w:pPr>
        <w:pStyle w:val="Body"/>
        <w:rPr>
          <w:rFonts w:asciiTheme="majorHAnsi" w:hAnsiTheme="majorHAnsi" w:cs="Times New Roman"/>
        </w:rPr>
      </w:pPr>
      <w:r w:rsidRPr="0007217F">
        <w:rPr>
          <w:rFonts w:asciiTheme="majorHAnsi" w:hAnsiTheme="majorHAnsi" w:cs="Times New Roman"/>
        </w:rPr>
        <w:t>Vocal Delivery Tips</w:t>
      </w:r>
    </w:p>
    <w:p w:rsidR="00070B1F" w:rsidRPr="0007217F" w:rsidRDefault="00070B1F" w:rsidP="007C2664">
      <w:pPr>
        <w:pStyle w:val="Body"/>
        <w:rPr>
          <w:rFonts w:asciiTheme="majorHAnsi" w:hAnsiTheme="majorHAnsi" w:cs="Times New Roman"/>
        </w:rPr>
      </w:pPr>
      <w:r w:rsidRPr="0007217F">
        <w:rPr>
          <w:rFonts w:asciiTheme="majorHAnsi" w:hAnsiTheme="majorHAnsi" w:cs="Times New Roman"/>
        </w:rPr>
        <w:t>Live shot exercise with hecklers</w:t>
      </w:r>
    </w:p>
    <w:p w:rsidR="00070B1F" w:rsidRPr="0007217F" w:rsidRDefault="00070B1F" w:rsidP="007C2664">
      <w:pPr>
        <w:pStyle w:val="Body"/>
        <w:rPr>
          <w:rFonts w:asciiTheme="majorHAnsi" w:hAnsiTheme="majorHAnsi" w:cs="Times New Roman"/>
        </w:rPr>
      </w:pPr>
    </w:p>
    <w:p w:rsidR="00070B1F" w:rsidRPr="0007217F" w:rsidRDefault="00070B1F" w:rsidP="007C2664">
      <w:pPr>
        <w:pStyle w:val="Body"/>
        <w:rPr>
          <w:rFonts w:asciiTheme="majorHAnsi" w:hAnsiTheme="majorHAnsi" w:cs="Times New Roman"/>
        </w:rPr>
      </w:pPr>
      <w:r w:rsidRPr="0007217F">
        <w:rPr>
          <w:rFonts w:asciiTheme="majorHAnsi" w:hAnsiTheme="majorHAnsi" w:cs="Times New Roman"/>
        </w:rPr>
        <w:t>HW: Work on PCK 4</w:t>
      </w:r>
    </w:p>
    <w:p w:rsidR="00EE7502" w:rsidRPr="0007217F" w:rsidRDefault="00EE7502" w:rsidP="007C2664">
      <w:pPr>
        <w:pStyle w:val="Body"/>
        <w:rPr>
          <w:rFonts w:asciiTheme="majorHAnsi" w:hAnsiTheme="majorHAnsi" w:cs="Times New Roman"/>
          <w:b/>
          <w:u w:val="single"/>
        </w:rPr>
      </w:pPr>
    </w:p>
    <w:p w:rsidR="00EE7502" w:rsidRPr="0007217F" w:rsidRDefault="00EE7502" w:rsidP="007C2664">
      <w:pPr>
        <w:pStyle w:val="Body"/>
        <w:rPr>
          <w:rFonts w:asciiTheme="majorHAnsi" w:hAnsiTheme="majorHAnsi" w:cs="Times New Roman"/>
          <w:b/>
          <w:u w:val="single"/>
        </w:rPr>
      </w:pPr>
      <w:r w:rsidRPr="0007217F">
        <w:rPr>
          <w:rFonts w:asciiTheme="majorHAnsi" w:hAnsiTheme="majorHAnsi" w:cs="Times New Roman"/>
          <w:b/>
          <w:u w:val="single"/>
        </w:rPr>
        <w:t>WEEK 12 — Nov. 5</w:t>
      </w:r>
    </w:p>
    <w:p w:rsidR="00070B1F" w:rsidRPr="0007217F" w:rsidRDefault="00070B1F" w:rsidP="007C2664">
      <w:pPr>
        <w:pStyle w:val="Body"/>
        <w:rPr>
          <w:rFonts w:asciiTheme="majorHAnsi" w:hAnsiTheme="majorHAnsi" w:cs="Times New Roman"/>
        </w:rPr>
      </w:pPr>
      <w:r w:rsidRPr="0007217F">
        <w:rPr>
          <w:rFonts w:asciiTheme="majorHAnsi" w:hAnsiTheme="majorHAnsi" w:cs="Times New Roman"/>
        </w:rPr>
        <w:t>PCK 4 Progress reports: What have you shot? What’s left? Problems/concerns?</w:t>
      </w:r>
    </w:p>
    <w:p w:rsidR="00070B1F" w:rsidRPr="0007217F" w:rsidRDefault="001315AB" w:rsidP="007C2664">
      <w:pPr>
        <w:pStyle w:val="Body"/>
        <w:rPr>
          <w:rFonts w:asciiTheme="majorHAnsi" w:hAnsiTheme="majorHAnsi" w:cs="Times New Roman"/>
        </w:rPr>
      </w:pPr>
      <w:r w:rsidRPr="0007217F">
        <w:rPr>
          <w:rFonts w:asciiTheme="majorHAnsi" w:hAnsiTheme="majorHAnsi" w:cs="Times New Roman"/>
        </w:rPr>
        <w:t>Logo</w:t>
      </w:r>
      <w:r w:rsidR="00070B1F" w:rsidRPr="0007217F">
        <w:rPr>
          <w:rFonts w:asciiTheme="majorHAnsi" w:hAnsiTheme="majorHAnsi" w:cs="Times New Roman"/>
        </w:rPr>
        <w:t xml:space="preserve"> designs</w:t>
      </w:r>
    </w:p>
    <w:p w:rsidR="00070B1F" w:rsidRPr="0007217F" w:rsidRDefault="00070B1F" w:rsidP="007C2664">
      <w:pPr>
        <w:pStyle w:val="Body"/>
        <w:rPr>
          <w:rFonts w:asciiTheme="majorHAnsi" w:hAnsiTheme="majorHAnsi" w:cs="Times New Roman"/>
        </w:rPr>
      </w:pPr>
      <w:r w:rsidRPr="0007217F">
        <w:rPr>
          <w:rFonts w:asciiTheme="majorHAnsi" w:hAnsiTheme="majorHAnsi" w:cs="Times New Roman"/>
        </w:rPr>
        <w:t>Script Doctor exercise: Read an unedited script. Make it better.</w:t>
      </w:r>
    </w:p>
    <w:p w:rsidR="00070B1F" w:rsidRPr="0007217F" w:rsidRDefault="00070B1F" w:rsidP="007C2664">
      <w:pPr>
        <w:pStyle w:val="Body"/>
        <w:rPr>
          <w:rFonts w:asciiTheme="majorHAnsi" w:hAnsiTheme="majorHAnsi" w:cs="Times New Roman"/>
        </w:rPr>
      </w:pPr>
    </w:p>
    <w:p w:rsidR="001315AB" w:rsidRPr="0007217F" w:rsidRDefault="00070B1F" w:rsidP="007C2664">
      <w:pPr>
        <w:pStyle w:val="Body"/>
        <w:rPr>
          <w:rFonts w:asciiTheme="majorHAnsi" w:hAnsiTheme="majorHAnsi" w:cs="Times New Roman"/>
        </w:rPr>
      </w:pPr>
      <w:r w:rsidRPr="0007217F">
        <w:rPr>
          <w:rFonts w:asciiTheme="majorHAnsi" w:hAnsiTheme="majorHAnsi" w:cs="Times New Roman"/>
        </w:rPr>
        <w:t xml:space="preserve">HW: </w:t>
      </w:r>
      <w:r w:rsidR="001315AB" w:rsidRPr="0007217F">
        <w:rPr>
          <w:rFonts w:asciiTheme="majorHAnsi" w:hAnsiTheme="majorHAnsi" w:cs="Times New Roman"/>
        </w:rPr>
        <w:t xml:space="preserve">1) </w:t>
      </w:r>
      <w:r w:rsidRPr="0007217F">
        <w:rPr>
          <w:rFonts w:asciiTheme="majorHAnsi" w:hAnsiTheme="majorHAnsi" w:cs="Times New Roman"/>
        </w:rPr>
        <w:t>PCK 4</w:t>
      </w:r>
    </w:p>
    <w:p w:rsidR="006B317B" w:rsidRPr="0007217F" w:rsidRDefault="001315AB" w:rsidP="007C2664">
      <w:pPr>
        <w:pStyle w:val="Body"/>
        <w:rPr>
          <w:rFonts w:asciiTheme="majorHAnsi" w:hAnsiTheme="majorHAnsi" w:cs="Times New Roman"/>
        </w:rPr>
      </w:pPr>
      <w:r w:rsidRPr="0007217F">
        <w:rPr>
          <w:rFonts w:asciiTheme="majorHAnsi" w:hAnsiTheme="majorHAnsi" w:cs="Times New Roman"/>
        </w:rPr>
        <w:t xml:space="preserve">         2) Pilot Logo design</w:t>
      </w:r>
    </w:p>
    <w:p w:rsidR="00070B1F" w:rsidRPr="0007217F" w:rsidRDefault="006B317B" w:rsidP="007C2664">
      <w:pPr>
        <w:pStyle w:val="Body"/>
        <w:rPr>
          <w:rFonts w:asciiTheme="majorHAnsi" w:hAnsiTheme="majorHAnsi" w:cs="Times New Roman"/>
        </w:rPr>
      </w:pPr>
      <w:r w:rsidRPr="0007217F">
        <w:rPr>
          <w:rFonts w:asciiTheme="majorHAnsi" w:hAnsiTheme="majorHAnsi" w:cs="Times New Roman"/>
        </w:rPr>
        <w:t xml:space="preserve">         3) Preliminary rundown for pilot</w:t>
      </w:r>
    </w:p>
    <w:p w:rsidR="00EE7502" w:rsidRPr="0007217F" w:rsidRDefault="00EE7502" w:rsidP="007C2664">
      <w:pPr>
        <w:pStyle w:val="Body"/>
        <w:rPr>
          <w:rFonts w:asciiTheme="majorHAnsi" w:hAnsiTheme="majorHAnsi" w:cs="Times New Roman"/>
          <w:b/>
          <w:u w:val="single"/>
        </w:rPr>
      </w:pPr>
    </w:p>
    <w:p w:rsidR="00EE7502" w:rsidRPr="0007217F" w:rsidRDefault="00EE7502" w:rsidP="007C2664">
      <w:pPr>
        <w:pStyle w:val="Body"/>
        <w:rPr>
          <w:rFonts w:asciiTheme="majorHAnsi" w:hAnsiTheme="majorHAnsi" w:cs="Times New Roman"/>
          <w:b/>
          <w:u w:val="single"/>
        </w:rPr>
      </w:pPr>
      <w:r w:rsidRPr="0007217F">
        <w:rPr>
          <w:rFonts w:asciiTheme="majorHAnsi" w:hAnsiTheme="majorHAnsi" w:cs="Times New Roman"/>
          <w:b/>
          <w:u w:val="single"/>
        </w:rPr>
        <w:t>WEEK 13 — Nov. 12</w:t>
      </w:r>
    </w:p>
    <w:p w:rsidR="001315AB" w:rsidRPr="0007217F" w:rsidRDefault="00070B1F" w:rsidP="007C2664">
      <w:pPr>
        <w:pStyle w:val="Body"/>
        <w:rPr>
          <w:rFonts w:asciiTheme="majorHAnsi" w:hAnsiTheme="majorHAnsi" w:cs="Times New Roman"/>
        </w:rPr>
      </w:pPr>
      <w:r w:rsidRPr="0007217F">
        <w:rPr>
          <w:rFonts w:asciiTheme="majorHAnsi" w:hAnsiTheme="majorHAnsi" w:cs="Times New Roman"/>
        </w:rPr>
        <w:t>Screen PCK 4   Email script as Word attachment and include YouTube link to video</w:t>
      </w:r>
    </w:p>
    <w:p w:rsidR="006B317B" w:rsidRPr="0007217F" w:rsidRDefault="001315AB" w:rsidP="007C2664">
      <w:pPr>
        <w:pStyle w:val="Body"/>
        <w:rPr>
          <w:rFonts w:asciiTheme="majorHAnsi" w:hAnsiTheme="majorHAnsi" w:cs="Times New Roman"/>
        </w:rPr>
      </w:pPr>
      <w:r w:rsidRPr="0007217F">
        <w:rPr>
          <w:rFonts w:asciiTheme="majorHAnsi" w:hAnsiTheme="majorHAnsi" w:cs="Times New Roman"/>
        </w:rPr>
        <w:t>Teams present logo design</w:t>
      </w:r>
    </w:p>
    <w:p w:rsidR="006B317B" w:rsidRPr="0007217F" w:rsidRDefault="006B317B" w:rsidP="007C2664">
      <w:pPr>
        <w:pStyle w:val="Body"/>
        <w:rPr>
          <w:rFonts w:asciiTheme="majorHAnsi" w:hAnsiTheme="majorHAnsi" w:cs="Times New Roman"/>
        </w:rPr>
      </w:pPr>
      <w:r w:rsidRPr="0007217F">
        <w:rPr>
          <w:rFonts w:asciiTheme="majorHAnsi" w:hAnsiTheme="majorHAnsi" w:cs="Times New Roman"/>
        </w:rPr>
        <w:t>Teams present preliminary rundown</w:t>
      </w:r>
    </w:p>
    <w:p w:rsidR="008C23E3" w:rsidRPr="0007217F" w:rsidRDefault="006B317B" w:rsidP="007C2664">
      <w:pPr>
        <w:pStyle w:val="Body"/>
        <w:rPr>
          <w:rFonts w:asciiTheme="majorHAnsi" w:hAnsiTheme="majorHAnsi" w:cs="Times New Roman"/>
        </w:rPr>
      </w:pPr>
      <w:r w:rsidRPr="0007217F">
        <w:rPr>
          <w:rFonts w:asciiTheme="majorHAnsi" w:hAnsiTheme="majorHAnsi" w:cs="Times New Roman"/>
        </w:rPr>
        <w:t xml:space="preserve">Media Center Studio Tour: cameras, anchor locations, touch screen, green screen, </w:t>
      </w:r>
      <w:r w:rsidR="00FB3660" w:rsidRPr="0007217F">
        <w:rPr>
          <w:rFonts w:asciiTheme="majorHAnsi" w:hAnsiTheme="majorHAnsi" w:cs="Times New Roman"/>
        </w:rPr>
        <w:t>and interview</w:t>
      </w:r>
      <w:r w:rsidRPr="0007217F">
        <w:rPr>
          <w:rFonts w:asciiTheme="majorHAnsi" w:hAnsiTheme="majorHAnsi" w:cs="Times New Roman"/>
        </w:rPr>
        <w:t xml:space="preserve"> couch</w:t>
      </w:r>
    </w:p>
    <w:p w:rsidR="008C23E3" w:rsidRPr="0007217F" w:rsidRDefault="008C23E3" w:rsidP="007C2664">
      <w:pPr>
        <w:pStyle w:val="Body"/>
        <w:rPr>
          <w:rFonts w:asciiTheme="majorHAnsi" w:hAnsiTheme="majorHAnsi" w:cs="Times New Roman"/>
        </w:rPr>
      </w:pPr>
    </w:p>
    <w:p w:rsidR="008C23E3" w:rsidRPr="0007217F" w:rsidRDefault="008C23E3" w:rsidP="007C2664">
      <w:pPr>
        <w:pStyle w:val="Body"/>
        <w:rPr>
          <w:rFonts w:asciiTheme="majorHAnsi" w:hAnsiTheme="majorHAnsi" w:cs="Times New Roman"/>
        </w:rPr>
      </w:pPr>
      <w:r w:rsidRPr="0007217F">
        <w:rPr>
          <w:rFonts w:asciiTheme="majorHAnsi" w:hAnsiTheme="majorHAnsi" w:cs="Times New Roman"/>
        </w:rPr>
        <w:t>HW: 1) Rundown in iNews including text for all introductions and tags (a place for each team’s pilot will be created in iNews)</w:t>
      </w:r>
    </w:p>
    <w:p w:rsidR="00EE7502" w:rsidRPr="0007217F" w:rsidRDefault="00686D5D" w:rsidP="007C2664">
      <w:pPr>
        <w:pStyle w:val="Body"/>
        <w:rPr>
          <w:rFonts w:asciiTheme="majorHAnsi" w:hAnsiTheme="majorHAnsi" w:cs="Times New Roman"/>
        </w:rPr>
      </w:pPr>
      <w:r w:rsidRPr="0007217F">
        <w:rPr>
          <w:rFonts w:asciiTheme="majorHAnsi" w:hAnsiTheme="majorHAnsi" w:cs="Times New Roman"/>
        </w:rPr>
        <w:t xml:space="preserve">        </w:t>
      </w:r>
      <w:r w:rsidR="008C23E3" w:rsidRPr="0007217F">
        <w:rPr>
          <w:rFonts w:asciiTheme="majorHAnsi" w:hAnsiTheme="majorHAnsi" w:cs="Times New Roman"/>
        </w:rPr>
        <w:t>2) Bring camera kit</w:t>
      </w:r>
    </w:p>
    <w:p w:rsidR="00EE7502" w:rsidRPr="0007217F" w:rsidRDefault="00EE7502" w:rsidP="007C2664">
      <w:pPr>
        <w:pStyle w:val="Body"/>
        <w:rPr>
          <w:rFonts w:asciiTheme="majorHAnsi" w:hAnsiTheme="majorHAnsi" w:cs="Times New Roman"/>
          <w:b/>
          <w:u w:val="single"/>
        </w:rPr>
      </w:pPr>
    </w:p>
    <w:p w:rsidR="00EE7502" w:rsidRPr="0007217F" w:rsidRDefault="00EE7502" w:rsidP="007C2664">
      <w:pPr>
        <w:pStyle w:val="Body"/>
        <w:rPr>
          <w:rFonts w:asciiTheme="majorHAnsi" w:hAnsiTheme="majorHAnsi" w:cs="Times New Roman"/>
          <w:b/>
          <w:u w:val="single"/>
        </w:rPr>
      </w:pPr>
      <w:r w:rsidRPr="0007217F">
        <w:rPr>
          <w:rFonts w:asciiTheme="majorHAnsi" w:hAnsiTheme="majorHAnsi" w:cs="Times New Roman"/>
          <w:b/>
          <w:u w:val="single"/>
        </w:rPr>
        <w:t>WEEK 14 — Nov. 19</w:t>
      </w:r>
    </w:p>
    <w:p w:rsidR="008C23E3" w:rsidRPr="0007217F" w:rsidRDefault="008C23E3" w:rsidP="007C2664">
      <w:pPr>
        <w:pStyle w:val="Body"/>
        <w:rPr>
          <w:rFonts w:asciiTheme="majorHAnsi" w:hAnsiTheme="majorHAnsi" w:cs="Times New Roman"/>
        </w:rPr>
      </w:pPr>
      <w:r w:rsidRPr="0007217F">
        <w:rPr>
          <w:rFonts w:asciiTheme="majorHAnsi" w:hAnsiTheme="majorHAnsi" w:cs="Times New Roman"/>
        </w:rPr>
        <w:t>Review rundowns</w:t>
      </w:r>
    </w:p>
    <w:p w:rsidR="00EE7502" w:rsidRPr="0007217F" w:rsidRDefault="008C23E3" w:rsidP="007C2664">
      <w:pPr>
        <w:pStyle w:val="Body"/>
        <w:rPr>
          <w:rFonts w:asciiTheme="majorHAnsi" w:hAnsiTheme="majorHAnsi" w:cs="Times New Roman"/>
        </w:rPr>
      </w:pPr>
      <w:r w:rsidRPr="0007217F">
        <w:rPr>
          <w:rFonts w:asciiTheme="majorHAnsi" w:hAnsiTheme="majorHAnsi" w:cs="Times New Roman"/>
        </w:rPr>
        <w:t>Live shot exercise with interview</w:t>
      </w:r>
    </w:p>
    <w:p w:rsidR="00EE7502" w:rsidRPr="0007217F" w:rsidRDefault="00EE7502" w:rsidP="007C2664">
      <w:pPr>
        <w:pStyle w:val="Body"/>
        <w:rPr>
          <w:rFonts w:asciiTheme="majorHAnsi" w:hAnsiTheme="majorHAnsi" w:cs="Times New Roman"/>
          <w:b/>
          <w:u w:val="single"/>
        </w:rPr>
      </w:pPr>
    </w:p>
    <w:p w:rsidR="00EE7502" w:rsidRPr="0007217F" w:rsidRDefault="00EE7502" w:rsidP="007C2664">
      <w:pPr>
        <w:pStyle w:val="Body"/>
        <w:rPr>
          <w:rFonts w:asciiTheme="majorHAnsi" w:hAnsiTheme="majorHAnsi" w:cs="Times New Roman"/>
          <w:b/>
          <w:u w:val="single"/>
        </w:rPr>
      </w:pPr>
      <w:r w:rsidRPr="0007217F">
        <w:rPr>
          <w:rFonts w:asciiTheme="majorHAnsi" w:hAnsiTheme="majorHAnsi" w:cs="Times New Roman"/>
          <w:b/>
          <w:u w:val="single"/>
        </w:rPr>
        <w:t>WEEK 15 — Nov. 26</w:t>
      </w:r>
    </w:p>
    <w:p w:rsidR="00EE7502" w:rsidRPr="0007217F" w:rsidRDefault="00686D5D" w:rsidP="007C2664">
      <w:pPr>
        <w:pStyle w:val="Body"/>
        <w:rPr>
          <w:rFonts w:asciiTheme="majorHAnsi" w:hAnsiTheme="majorHAnsi" w:cs="Times New Roman"/>
        </w:rPr>
      </w:pPr>
      <w:r w:rsidRPr="0007217F">
        <w:rPr>
          <w:rFonts w:asciiTheme="majorHAnsi" w:hAnsiTheme="majorHAnsi" w:cs="Times New Roman"/>
        </w:rPr>
        <w:t>Record Pilot in Media Center Studio</w:t>
      </w:r>
    </w:p>
    <w:p w:rsidR="00EE7502" w:rsidRPr="0007217F" w:rsidRDefault="00EE7502" w:rsidP="007C2664">
      <w:pPr>
        <w:pStyle w:val="Body"/>
        <w:rPr>
          <w:rFonts w:asciiTheme="majorHAnsi" w:hAnsiTheme="majorHAnsi" w:cs="Times New Roman"/>
          <w:b/>
          <w:u w:val="single"/>
        </w:rPr>
      </w:pPr>
    </w:p>
    <w:p w:rsidR="00EE7502" w:rsidRPr="0007217F" w:rsidRDefault="00EE7502" w:rsidP="00EE7502">
      <w:pPr>
        <w:rPr>
          <w:rFonts w:asciiTheme="majorHAnsi" w:hAnsiTheme="majorHAnsi"/>
          <w:b/>
          <w:sz w:val="22"/>
          <w:szCs w:val="22"/>
          <w:u w:val="single"/>
        </w:rPr>
      </w:pPr>
      <w:r w:rsidRPr="0007217F">
        <w:rPr>
          <w:rFonts w:asciiTheme="majorHAnsi" w:hAnsiTheme="majorHAnsi"/>
          <w:b/>
          <w:sz w:val="22"/>
          <w:szCs w:val="22"/>
          <w:u w:val="single"/>
        </w:rPr>
        <w:t>STUDY DAYS   Dec. 1-4</w:t>
      </w:r>
    </w:p>
    <w:p w:rsidR="00EE7502" w:rsidRPr="0007217F" w:rsidRDefault="00EE7502" w:rsidP="00EE7502">
      <w:pPr>
        <w:rPr>
          <w:rFonts w:asciiTheme="majorHAnsi" w:hAnsiTheme="majorHAnsi"/>
          <w:sz w:val="22"/>
          <w:szCs w:val="22"/>
        </w:rPr>
      </w:pPr>
    </w:p>
    <w:p w:rsidR="00BC03FC" w:rsidRPr="0007217F" w:rsidRDefault="00BC03FC" w:rsidP="00EE7502">
      <w:pPr>
        <w:rPr>
          <w:rFonts w:asciiTheme="majorHAnsi" w:hAnsiTheme="majorHAnsi"/>
          <w:b/>
          <w:sz w:val="22"/>
          <w:szCs w:val="22"/>
          <w:u w:val="single"/>
        </w:rPr>
      </w:pPr>
      <w:r w:rsidRPr="0007217F">
        <w:rPr>
          <w:rFonts w:asciiTheme="majorHAnsi" w:hAnsiTheme="majorHAnsi"/>
          <w:b/>
          <w:sz w:val="22"/>
          <w:szCs w:val="22"/>
          <w:u w:val="single"/>
        </w:rPr>
        <w:t>FINAL EXAM PERIOD — Dec. 10, 11 a.m.-1 p.m.</w:t>
      </w:r>
    </w:p>
    <w:p w:rsidR="00CD6442" w:rsidRDefault="00BC03FC" w:rsidP="00EE7502">
      <w:pPr>
        <w:rPr>
          <w:rFonts w:asciiTheme="majorHAnsi" w:hAnsiTheme="majorHAnsi"/>
          <w:b/>
          <w:sz w:val="22"/>
          <w:szCs w:val="22"/>
          <w:u w:val="single"/>
        </w:rPr>
      </w:pPr>
      <w:r w:rsidRPr="0007217F">
        <w:rPr>
          <w:rFonts w:asciiTheme="majorHAnsi" w:hAnsiTheme="majorHAnsi"/>
          <w:sz w:val="22"/>
          <w:szCs w:val="22"/>
        </w:rPr>
        <w:t>Pilot project and self/peer evaluations due by 11 a.m.</w:t>
      </w:r>
      <w:r w:rsidRPr="0007217F">
        <w:rPr>
          <w:rFonts w:asciiTheme="majorHAnsi" w:hAnsiTheme="majorHAnsi"/>
          <w:b/>
          <w:sz w:val="22"/>
          <w:szCs w:val="22"/>
          <w:u w:val="single"/>
        </w:rPr>
        <w:t xml:space="preserve"> </w:t>
      </w:r>
    </w:p>
    <w:p w:rsidR="00CD6442" w:rsidRDefault="00CD6442" w:rsidP="00EE7502">
      <w:pPr>
        <w:rPr>
          <w:rFonts w:asciiTheme="majorHAnsi" w:hAnsiTheme="majorHAnsi"/>
          <w:sz w:val="22"/>
          <w:szCs w:val="22"/>
        </w:rPr>
      </w:pPr>
      <w:r w:rsidRPr="00CD6442">
        <w:rPr>
          <w:rFonts w:asciiTheme="majorHAnsi" w:hAnsiTheme="majorHAnsi"/>
          <w:sz w:val="22"/>
          <w:szCs w:val="22"/>
        </w:rPr>
        <w:t>Screen pilots, possibly with popcorn</w:t>
      </w:r>
    </w:p>
    <w:p w:rsidR="00BC03FC" w:rsidRPr="00CD6442" w:rsidRDefault="00CD6442" w:rsidP="00EE7502">
      <w:pPr>
        <w:rPr>
          <w:rFonts w:asciiTheme="majorHAnsi" w:hAnsiTheme="majorHAnsi"/>
          <w:sz w:val="22"/>
          <w:szCs w:val="22"/>
        </w:rPr>
      </w:pPr>
      <w:r>
        <w:rPr>
          <w:rFonts w:asciiTheme="majorHAnsi" w:hAnsiTheme="majorHAnsi"/>
          <w:sz w:val="22"/>
          <w:szCs w:val="22"/>
        </w:rPr>
        <w:t>A look back at the semester</w:t>
      </w:r>
    </w:p>
    <w:p w:rsidR="00EE7502" w:rsidRPr="0007217F" w:rsidRDefault="00EE7502" w:rsidP="007C2664">
      <w:pPr>
        <w:pStyle w:val="Body"/>
        <w:rPr>
          <w:rFonts w:asciiTheme="majorHAnsi" w:hAnsiTheme="majorHAnsi" w:cs="Times New Roman"/>
          <w:b/>
          <w:u w:val="single"/>
        </w:rPr>
      </w:pPr>
    </w:p>
    <w:p w:rsidR="007C2664" w:rsidRPr="0007217F" w:rsidRDefault="007C2664" w:rsidP="007C2664">
      <w:pPr>
        <w:pStyle w:val="Body"/>
        <w:rPr>
          <w:rFonts w:asciiTheme="majorHAnsi" w:eastAsia="Times New Roman" w:hAnsiTheme="majorHAnsi" w:cs="Times New Roman"/>
          <w:i/>
        </w:rPr>
      </w:pPr>
      <w:r w:rsidRPr="0007217F">
        <w:rPr>
          <w:rFonts w:asciiTheme="majorHAnsi" w:hAnsiTheme="majorHAnsi" w:cs="Times New Roman"/>
          <w:b/>
          <w:bCs/>
          <w:color w:val="auto"/>
        </w:rPr>
        <w:t>X. Policies and Procedures</w:t>
      </w:r>
    </w:p>
    <w:p w:rsidR="008F7683" w:rsidRPr="0007217F" w:rsidRDefault="007C2664" w:rsidP="007C2664">
      <w:pPr>
        <w:pStyle w:val="Body"/>
        <w:rPr>
          <w:rFonts w:asciiTheme="majorHAnsi" w:hAnsiTheme="majorHAnsi" w:cs="Times New Roman"/>
          <w:b/>
          <w:bCs/>
          <w:color w:val="auto"/>
        </w:rPr>
      </w:pPr>
      <w:r w:rsidRPr="0007217F">
        <w:rPr>
          <w:rFonts w:asciiTheme="majorHAnsi" w:hAnsiTheme="majorHAnsi" w:cs="Times New Roman"/>
          <w:b/>
          <w:bCs/>
          <w:color w:val="auto"/>
        </w:rPr>
        <w:t>Additional Policies</w:t>
      </w:r>
    </w:p>
    <w:p w:rsidR="007C2664" w:rsidRPr="0007217F" w:rsidRDefault="004B4261" w:rsidP="004B4261">
      <w:pPr>
        <w:pStyle w:val="Body"/>
        <w:rPr>
          <w:rFonts w:asciiTheme="majorHAnsi" w:hAnsiTheme="majorHAnsi" w:cs="Times New Roman"/>
          <w:color w:val="auto"/>
        </w:rPr>
      </w:pPr>
      <w:r w:rsidRPr="0007217F">
        <w:rPr>
          <w:rFonts w:asciiTheme="majorHAnsi" w:hAnsiTheme="majorHAnsi" w:cs="Times New Roman"/>
          <w:bCs/>
          <w:color w:val="auto"/>
        </w:rPr>
        <w:t xml:space="preserve">Multi-tasking is a required skill for journalists. </w:t>
      </w:r>
      <w:r w:rsidR="005656CB" w:rsidRPr="0007217F">
        <w:rPr>
          <w:rFonts w:asciiTheme="majorHAnsi" w:hAnsiTheme="majorHAnsi" w:cs="Times New Roman"/>
          <w:bCs/>
          <w:color w:val="auto"/>
        </w:rPr>
        <w:t>But while</w:t>
      </w:r>
      <w:r w:rsidRPr="0007217F">
        <w:rPr>
          <w:rFonts w:asciiTheme="majorHAnsi" w:hAnsiTheme="majorHAnsi" w:cs="Times New Roman"/>
          <w:bCs/>
          <w:color w:val="auto"/>
        </w:rPr>
        <w:t xml:space="preserve"> in this class, laptops and phones can be used only if </w:t>
      </w:r>
      <w:r w:rsidR="00A739F9" w:rsidRPr="0007217F">
        <w:rPr>
          <w:rFonts w:asciiTheme="majorHAnsi" w:hAnsiTheme="majorHAnsi" w:cs="Times New Roman"/>
          <w:bCs/>
          <w:color w:val="auto"/>
        </w:rPr>
        <w:t>relevant to the in-class lesson</w:t>
      </w:r>
      <w:r w:rsidRPr="0007217F">
        <w:rPr>
          <w:rFonts w:asciiTheme="majorHAnsi" w:hAnsiTheme="majorHAnsi" w:cs="Times New Roman"/>
          <w:bCs/>
          <w:color w:val="auto"/>
        </w:rPr>
        <w:t xml:space="preserve">. </w:t>
      </w:r>
    </w:p>
    <w:p w:rsidR="007C2664" w:rsidRPr="0007217F" w:rsidRDefault="007C2664" w:rsidP="007C2664">
      <w:pPr>
        <w:pStyle w:val="Body"/>
        <w:rPr>
          <w:rFonts w:asciiTheme="majorHAnsi" w:hAnsiTheme="majorHAnsi" w:cs="Times New Roman"/>
          <w:color w:val="auto"/>
        </w:rPr>
      </w:pPr>
    </w:p>
    <w:p w:rsidR="007C2664" w:rsidRPr="0007217F" w:rsidRDefault="007C2664" w:rsidP="007C2664">
      <w:pPr>
        <w:pStyle w:val="Body"/>
        <w:rPr>
          <w:rFonts w:asciiTheme="majorHAnsi" w:hAnsiTheme="majorHAnsi" w:cs="Times New Roman"/>
          <w:b/>
          <w:bCs/>
          <w:color w:val="auto"/>
        </w:rPr>
      </w:pPr>
      <w:r w:rsidRPr="0007217F">
        <w:rPr>
          <w:rFonts w:asciiTheme="majorHAnsi" w:hAnsiTheme="majorHAnsi" w:cs="Times New Roman"/>
          <w:b/>
          <w:bCs/>
          <w:color w:val="auto"/>
        </w:rPr>
        <w:t>Internships</w:t>
      </w:r>
    </w:p>
    <w:p w:rsidR="007C2664" w:rsidRDefault="007C2664" w:rsidP="007C2664">
      <w:pPr>
        <w:pStyle w:val="Body"/>
        <w:rPr>
          <w:rFonts w:asciiTheme="majorHAnsi" w:hAnsiTheme="majorHAnsi" w:cs="Times New Roman"/>
          <w:color w:val="auto"/>
        </w:rPr>
      </w:pPr>
      <w:r w:rsidRPr="0007217F">
        <w:rPr>
          <w:rFonts w:asciiTheme="majorHAnsi" w:hAnsiTheme="majorHAnsi" w:cs="Times New Roman"/>
          <w:color w:val="auto"/>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rsidR="00FB3660" w:rsidRPr="0007217F" w:rsidRDefault="00FB3660" w:rsidP="007C2664">
      <w:pPr>
        <w:pStyle w:val="Body"/>
        <w:rPr>
          <w:rFonts w:asciiTheme="majorHAnsi" w:hAnsiTheme="majorHAnsi" w:cs="Times New Roman"/>
          <w:color w:val="auto"/>
        </w:rPr>
      </w:pPr>
    </w:p>
    <w:p w:rsidR="007C2664" w:rsidRPr="0007217F" w:rsidRDefault="007C2664" w:rsidP="007C2664">
      <w:pPr>
        <w:pStyle w:val="Body"/>
        <w:rPr>
          <w:rFonts w:asciiTheme="majorHAnsi" w:hAnsiTheme="majorHAnsi" w:cs="Times New Roman"/>
          <w:b/>
          <w:bCs/>
          <w:color w:val="auto"/>
        </w:rPr>
      </w:pPr>
      <w:r w:rsidRPr="0007217F">
        <w:rPr>
          <w:rFonts w:asciiTheme="majorHAnsi" w:hAnsiTheme="majorHAnsi" w:cs="Times New Roman"/>
          <w:b/>
          <w:bCs/>
          <w:color w:val="auto"/>
        </w:rPr>
        <w:t>Statement on Academic Conduct and Support Systems</w:t>
      </w:r>
    </w:p>
    <w:p w:rsidR="007C2664" w:rsidRPr="0007217F" w:rsidRDefault="007C2664" w:rsidP="007C2664">
      <w:pPr>
        <w:pStyle w:val="Body"/>
        <w:rPr>
          <w:rFonts w:asciiTheme="majorHAnsi" w:hAnsiTheme="majorHAnsi" w:cs="Times New Roman"/>
          <w:b/>
          <w:bCs/>
          <w:color w:val="auto"/>
        </w:rPr>
      </w:pPr>
      <w:r w:rsidRPr="0007217F">
        <w:rPr>
          <w:rFonts w:asciiTheme="majorHAnsi" w:hAnsiTheme="majorHAnsi" w:cs="Times New Roman"/>
          <w:b/>
          <w:bCs/>
          <w:color w:val="auto"/>
        </w:rPr>
        <w:t>a. Academic Conduct</w:t>
      </w:r>
    </w:p>
    <w:p w:rsidR="007C2664" w:rsidRPr="0007217F" w:rsidRDefault="007C2664" w:rsidP="007C2664">
      <w:pPr>
        <w:pStyle w:val="Body"/>
        <w:rPr>
          <w:rFonts w:asciiTheme="majorHAnsi" w:hAnsiTheme="majorHAnsi" w:cs="Times New Roman"/>
          <w:i/>
          <w:iCs/>
          <w:color w:val="auto"/>
        </w:rPr>
      </w:pPr>
      <w:r w:rsidRPr="0007217F">
        <w:rPr>
          <w:rFonts w:asciiTheme="majorHAnsi" w:hAnsiTheme="majorHAnsi" w:cs="Times New Roman"/>
          <w:i/>
          <w:iCs/>
          <w:color w:val="auto"/>
        </w:rPr>
        <w:t xml:space="preserve">Plagiarism </w:t>
      </w:r>
    </w:p>
    <w:p w:rsidR="007C2664" w:rsidRPr="0007217F" w:rsidRDefault="007C2664" w:rsidP="007C2664">
      <w:pPr>
        <w:pStyle w:val="Body"/>
        <w:rPr>
          <w:rFonts w:asciiTheme="majorHAnsi" w:hAnsiTheme="majorHAnsi" w:cs="Times New Roman"/>
        </w:rPr>
      </w:pPr>
      <w:r w:rsidRPr="0007217F">
        <w:rPr>
          <w:rFonts w:asciiTheme="majorHAnsi" w:hAnsiTheme="majorHAnsi" w:cs="Times New Roman"/>
        </w:rPr>
        <w:t xml:space="preserve">Presenting someone else’s ideas as your own, either verbatim or recast in your own words - is a serious academic offense with serious consequences. Please familiarize yourself with the discussion of plagiarism in </w:t>
      </w:r>
      <w:r w:rsidRPr="0007217F">
        <w:rPr>
          <w:rFonts w:asciiTheme="majorHAnsi" w:hAnsiTheme="majorHAnsi" w:cs="Times New Roman"/>
          <w:i/>
        </w:rPr>
        <w:t>SCampus</w:t>
      </w:r>
      <w:r w:rsidRPr="0007217F">
        <w:rPr>
          <w:rFonts w:asciiTheme="majorHAnsi" w:hAnsiTheme="majorHAnsi" w:cs="Times New Roman"/>
        </w:rPr>
        <w:t xml:space="preserve"> in Section 11, </w:t>
      </w:r>
      <w:r w:rsidRPr="0007217F">
        <w:rPr>
          <w:rFonts w:asciiTheme="majorHAnsi" w:hAnsiTheme="majorHAnsi" w:cs="Times New Roman"/>
          <w:i/>
          <w:iCs/>
        </w:rPr>
        <w:t xml:space="preserve">Behavior Violating University Standards </w:t>
      </w:r>
      <w:r w:rsidRPr="0007217F">
        <w:rPr>
          <w:rFonts w:asciiTheme="majorHAnsi" w:hAnsiTheme="majorHAnsi" w:cs="Times New Roman"/>
          <w:iCs/>
          <w:color w:val="auto"/>
        </w:rPr>
        <w:t>(</w:t>
      </w:r>
      <w:hyperlink r:id="rId11" w:history="1">
        <w:r w:rsidRPr="0007217F">
          <w:rPr>
            <w:rStyle w:val="Hyperlink"/>
            <w:rFonts w:asciiTheme="majorHAnsi" w:hAnsiTheme="majorHAnsi" w:cs="Times New Roman"/>
          </w:rPr>
          <w:t>https://policy.usc.edu/scampus-part-b/</w:t>
        </w:r>
      </w:hyperlink>
      <w:r w:rsidRPr="0007217F">
        <w:rPr>
          <w:rFonts w:asciiTheme="majorHAnsi" w:hAnsiTheme="majorHAnsi" w:cs="Times New Roman"/>
        </w:rPr>
        <w:t>)</w:t>
      </w:r>
      <w:r w:rsidRPr="0007217F">
        <w:rPr>
          <w:rFonts w:asciiTheme="majorHAnsi" w:hAnsiTheme="majorHAnsi" w:cs="Times New Roman"/>
          <w:color w:val="auto"/>
        </w:rPr>
        <w:t xml:space="preserve">. </w:t>
      </w:r>
      <w:r w:rsidRPr="0007217F">
        <w:rPr>
          <w:rFonts w:asciiTheme="majorHAnsi" w:hAnsiTheme="majorHAnsi" w:cs="Times New Roman"/>
        </w:rPr>
        <w:t xml:space="preserve">Other forms of academic dishonesty are equally unacceptable. See additional information in </w:t>
      </w:r>
      <w:r w:rsidRPr="0007217F">
        <w:rPr>
          <w:rFonts w:asciiTheme="majorHAnsi" w:hAnsiTheme="majorHAnsi" w:cs="Times New Roman"/>
          <w:i/>
        </w:rPr>
        <w:t>SCampus</w:t>
      </w:r>
      <w:r w:rsidRPr="0007217F">
        <w:rPr>
          <w:rFonts w:asciiTheme="majorHAnsi" w:hAnsiTheme="majorHAnsi" w:cs="Times New Roman"/>
        </w:rPr>
        <w:t xml:space="preserve"> and university policies on scientific misconduct (</w:t>
      </w:r>
      <w:hyperlink r:id="rId12" w:history="1">
        <w:r w:rsidRPr="0007217F">
          <w:rPr>
            <w:rStyle w:val="Hyperlink4"/>
            <w:rFonts w:asciiTheme="majorHAnsi" w:hAnsiTheme="majorHAnsi" w:cs="Times New Roman"/>
            <w:color w:val="auto"/>
          </w:rPr>
          <w:t>http://policy.usc.edu/scientific-misconduct/</w:t>
        </w:r>
      </w:hyperlink>
      <w:r w:rsidRPr="0007217F">
        <w:rPr>
          <w:rStyle w:val="Hyperlink4"/>
          <w:rFonts w:asciiTheme="majorHAnsi" w:hAnsiTheme="majorHAnsi" w:cs="Times New Roman"/>
          <w:color w:val="auto"/>
        </w:rPr>
        <w:t>)</w:t>
      </w:r>
      <w:r w:rsidRPr="0007217F">
        <w:rPr>
          <w:rFonts w:asciiTheme="majorHAnsi" w:eastAsia="Calibri" w:hAnsiTheme="majorHAnsi" w:cs="Times New Roman"/>
          <w:color w:val="auto"/>
          <w:u w:color="000000"/>
        </w:rPr>
        <w:t xml:space="preserve">. </w:t>
      </w:r>
    </w:p>
    <w:p w:rsidR="007C2664" w:rsidRPr="0007217F" w:rsidRDefault="007C2664" w:rsidP="007C2664">
      <w:pPr>
        <w:pStyle w:val="Body"/>
        <w:rPr>
          <w:rFonts w:asciiTheme="majorHAnsi" w:eastAsia="Calibri" w:hAnsiTheme="majorHAnsi" w:cs="Times New Roman"/>
          <w:color w:val="auto"/>
        </w:rPr>
      </w:pPr>
    </w:p>
    <w:p w:rsidR="007C2664" w:rsidRPr="0007217F" w:rsidRDefault="007C2664" w:rsidP="007C2664">
      <w:pPr>
        <w:pStyle w:val="Body"/>
        <w:rPr>
          <w:rFonts w:asciiTheme="majorHAnsi" w:eastAsia="Calibri" w:hAnsiTheme="majorHAnsi" w:cs="Times New Roman"/>
          <w:i/>
          <w:iCs/>
          <w:color w:val="auto"/>
        </w:rPr>
      </w:pPr>
      <w:r w:rsidRPr="0007217F">
        <w:rPr>
          <w:rFonts w:asciiTheme="majorHAnsi" w:eastAsia="Calibri" w:hAnsiTheme="majorHAnsi" w:cs="Times New Roman"/>
          <w:i/>
          <w:iCs/>
          <w:color w:val="auto"/>
        </w:rPr>
        <w:t xml:space="preserve">USC School of Journalism Policy on Academic Integrity </w:t>
      </w:r>
    </w:p>
    <w:p w:rsidR="007C2664" w:rsidRPr="0007217F" w:rsidRDefault="007C2664" w:rsidP="007C2664">
      <w:pPr>
        <w:pStyle w:val="Body"/>
        <w:rPr>
          <w:rFonts w:asciiTheme="majorHAnsi" w:eastAsia="Calibri" w:hAnsiTheme="majorHAnsi" w:cs="Times New Roman"/>
          <w:color w:val="auto"/>
        </w:rPr>
      </w:pPr>
      <w:r w:rsidRPr="0007217F">
        <w:rPr>
          <w:rFonts w:asciiTheme="majorHAnsi" w:eastAsia="Calibri" w:hAnsiTheme="majorHAnsi" w:cs="Times New Roman"/>
          <w:color w:val="auto"/>
        </w:rPr>
        <w:t>The following is the USC Annenberg School of Journalism’s policy on academic integrity and repeated in the syllabus for every course in the school:</w:t>
      </w:r>
    </w:p>
    <w:p w:rsidR="007C2664" w:rsidRPr="0007217F" w:rsidRDefault="007C2664" w:rsidP="007C2664">
      <w:pPr>
        <w:pStyle w:val="Body"/>
        <w:rPr>
          <w:rFonts w:asciiTheme="majorHAnsi" w:eastAsia="Calibri" w:hAnsiTheme="majorHAnsi" w:cs="Times New Roman"/>
          <w:color w:val="auto"/>
        </w:rPr>
      </w:pPr>
    </w:p>
    <w:p w:rsidR="007C2664" w:rsidRPr="0007217F" w:rsidRDefault="007C2664" w:rsidP="007C2664">
      <w:pPr>
        <w:pStyle w:val="Body"/>
        <w:rPr>
          <w:rFonts w:asciiTheme="majorHAnsi" w:eastAsia="Calibri" w:hAnsiTheme="majorHAnsi" w:cs="Times New Roman"/>
          <w:color w:val="auto"/>
        </w:rPr>
      </w:pPr>
      <w:r w:rsidRPr="0007217F">
        <w:rPr>
          <w:rFonts w:asciiTheme="majorHAnsi" w:eastAsia="Calibri" w:hAnsiTheme="majorHAnsi" w:cs="Times New Roman"/>
          <w:color w:val="auto"/>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7C2664" w:rsidRPr="0007217F" w:rsidRDefault="007C2664" w:rsidP="007C2664">
      <w:pPr>
        <w:pStyle w:val="Body"/>
        <w:rPr>
          <w:rFonts w:asciiTheme="majorHAnsi" w:eastAsia="Calibri" w:hAnsiTheme="majorHAnsi" w:cs="Times New Roman"/>
          <w:color w:val="auto"/>
        </w:rPr>
      </w:pPr>
    </w:p>
    <w:p w:rsidR="007C2664" w:rsidRPr="0007217F" w:rsidRDefault="007C2664" w:rsidP="007C2664">
      <w:pPr>
        <w:pStyle w:val="Body"/>
        <w:rPr>
          <w:rFonts w:asciiTheme="majorHAnsi" w:hAnsiTheme="majorHAnsi" w:cs="Times New Roman"/>
          <w:color w:val="auto"/>
        </w:rPr>
      </w:pPr>
      <w:r w:rsidRPr="0007217F">
        <w:rPr>
          <w:rFonts w:asciiTheme="majorHAnsi" w:eastAsia="Calibri" w:hAnsiTheme="majorHAnsi" w:cs="Times New Roman"/>
          <w:color w:val="auto"/>
        </w:rPr>
        <w:t>In addition, it is assumed that the work you submit for this course is work you have produced entirely by yourself, an</w:t>
      </w:r>
      <w:r w:rsidRPr="0007217F">
        <w:rPr>
          <w:rFonts w:asciiTheme="majorHAnsi" w:hAnsiTheme="majorHAnsi" w:cs="Times New Roman"/>
          <w:color w:val="auto"/>
        </w:rPr>
        <w:t xml:space="preserve">d has not been previously produced by you for submission in another course or Learning Lab, without approval of the instructor. </w:t>
      </w:r>
    </w:p>
    <w:p w:rsidR="007C2664" w:rsidRPr="0007217F" w:rsidRDefault="007C2664" w:rsidP="007C2664">
      <w:pPr>
        <w:pStyle w:val="Body"/>
        <w:rPr>
          <w:rFonts w:asciiTheme="majorHAnsi" w:hAnsiTheme="majorHAnsi" w:cs="Times New Roman"/>
          <w:color w:val="auto"/>
        </w:rPr>
      </w:pPr>
    </w:p>
    <w:p w:rsidR="007C2664" w:rsidRPr="0007217F" w:rsidRDefault="007C2664" w:rsidP="007C2664">
      <w:pPr>
        <w:pStyle w:val="Body"/>
        <w:rPr>
          <w:rFonts w:asciiTheme="majorHAnsi" w:hAnsiTheme="majorHAnsi" w:cs="Times New Roman"/>
          <w:b/>
          <w:bCs/>
          <w:color w:val="auto"/>
        </w:rPr>
      </w:pPr>
      <w:r w:rsidRPr="0007217F">
        <w:rPr>
          <w:rFonts w:asciiTheme="majorHAnsi" w:hAnsiTheme="majorHAnsi" w:cs="Times New Roman"/>
          <w:b/>
          <w:bCs/>
          <w:color w:val="auto"/>
        </w:rPr>
        <w:t>b. Support Systems</w:t>
      </w:r>
    </w:p>
    <w:p w:rsidR="007C2664" w:rsidRPr="0007217F" w:rsidRDefault="007C2664" w:rsidP="007C2664">
      <w:pPr>
        <w:pStyle w:val="Body"/>
        <w:rPr>
          <w:rFonts w:asciiTheme="majorHAnsi" w:hAnsiTheme="majorHAnsi" w:cs="Times New Roman"/>
          <w:i/>
          <w:iCs/>
        </w:rPr>
      </w:pPr>
      <w:r w:rsidRPr="0007217F">
        <w:rPr>
          <w:rFonts w:asciiTheme="majorHAnsi" w:hAnsiTheme="majorHAnsi" w:cs="Times New Roman"/>
          <w:i/>
          <w:iCs/>
        </w:rPr>
        <w:t>Student Counseling Services (SCS) – (213) 740-7711 – 24/7 on call</w:t>
      </w:r>
    </w:p>
    <w:p w:rsidR="007C2664" w:rsidRPr="0007217F" w:rsidRDefault="007C2664" w:rsidP="007C2664">
      <w:pPr>
        <w:pStyle w:val="Body"/>
        <w:rPr>
          <w:rFonts w:asciiTheme="majorHAnsi" w:hAnsiTheme="majorHAnsi" w:cs="Times New Roman"/>
          <w:iCs/>
        </w:rPr>
      </w:pPr>
      <w:r w:rsidRPr="0007217F">
        <w:rPr>
          <w:rFonts w:asciiTheme="majorHAnsi" w:hAnsiTheme="majorHAnsi" w:cs="Times New Roman"/>
          <w:iCs/>
        </w:rPr>
        <w:t>Free and confidential mental health treatment for students, including short-term psychotherapy, group counseling, stress fitness workshops, and crisis intervention. engemannshc.usc.edu/counseling</w:t>
      </w:r>
    </w:p>
    <w:p w:rsidR="007C2664" w:rsidRPr="0007217F" w:rsidRDefault="007C2664" w:rsidP="007C2664">
      <w:pPr>
        <w:pStyle w:val="Body"/>
        <w:rPr>
          <w:rFonts w:asciiTheme="majorHAnsi" w:hAnsiTheme="majorHAnsi" w:cs="Times New Roman"/>
          <w:i/>
          <w:iCs/>
        </w:rPr>
      </w:pPr>
    </w:p>
    <w:p w:rsidR="007C2664" w:rsidRPr="0007217F" w:rsidRDefault="007C2664" w:rsidP="007C2664">
      <w:pPr>
        <w:pStyle w:val="Body"/>
        <w:rPr>
          <w:rFonts w:asciiTheme="majorHAnsi" w:hAnsiTheme="majorHAnsi" w:cs="Times New Roman"/>
          <w:i/>
          <w:iCs/>
        </w:rPr>
      </w:pPr>
      <w:r w:rsidRPr="0007217F">
        <w:rPr>
          <w:rFonts w:asciiTheme="majorHAnsi" w:hAnsiTheme="majorHAnsi" w:cs="Times New Roman"/>
          <w:i/>
          <w:iCs/>
        </w:rPr>
        <w:t>National Suicide Prevention Lifeline – 1 (800) 273-8255</w:t>
      </w:r>
    </w:p>
    <w:p w:rsidR="007C2664" w:rsidRPr="0007217F" w:rsidRDefault="007C2664" w:rsidP="007C2664">
      <w:pPr>
        <w:pStyle w:val="Body"/>
        <w:rPr>
          <w:rFonts w:asciiTheme="majorHAnsi" w:hAnsiTheme="majorHAnsi" w:cs="Times New Roman"/>
          <w:iCs/>
        </w:rPr>
      </w:pPr>
      <w:r w:rsidRPr="0007217F">
        <w:rPr>
          <w:rFonts w:asciiTheme="majorHAnsi" w:hAnsiTheme="majorHAnsi" w:cs="Times New Roman"/>
          <w:iCs/>
        </w:rPr>
        <w:t>Provides free and confidential emotional support to people in suicidal crisis or emotional distress 24 hours a day, 7 days a week. www.suicidepreventionlifeline.org</w:t>
      </w:r>
    </w:p>
    <w:p w:rsidR="007C2664" w:rsidRPr="0007217F" w:rsidRDefault="007C2664" w:rsidP="007C2664">
      <w:pPr>
        <w:pStyle w:val="Body"/>
        <w:rPr>
          <w:rFonts w:asciiTheme="majorHAnsi" w:hAnsiTheme="majorHAnsi" w:cs="Times New Roman"/>
          <w:i/>
          <w:iCs/>
        </w:rPr>
      </w:pPr>
    </w:p>
    <w:p w:rsidR="007C2664" w:rsidRPr="0007217F" w:rsidRDefault="007C2664" w:rsidP="007C2664">
      <w:pPr>
        <w:pStyle w:val="Body"/>
        <w:rPr>
          <w:rFonts w:asciiTheme="majorHAnsi" w:hAnsiTheme="majorHAnsi" w:cs="Times New Roman"/>
          <w:i/>
          <w:iCs/>
        </w:rPr>
      </w:pPr>
      <w:r w:rsidRPr="0007217F">
        <w:rPr>
          <w:rFonts w:asciiTheme="majorHAnsi" w:hAnsiTheme="majorHAnsi" w:cs="Times New Roman"/>
          <w:i/>
          <w:iCs/>
        </w:rPr>
        <w:t>Relationship and Sexual Violence Prevention Services (RSVP) – (213) 740-4900 – 24/7 on call</w:t>
      </w:r>
    </w:p>
    <w:p w:rsidR="007C2664" w:rsidRPr="0007217F" w:rsidRDefault="007C2664" w:rsidP="007C2664">
      <w:pPr>
        <w:pStyle w:val="Body"/>
        <w:rPr>
          <w:rFonts w:asciiTheme="majorHAnsi" w:hAnsiTheme="majorHAnsi" w:cs="Times New Roman"/>
          <w:iCs/>
        </w:rPr>
      </w:pPr>
      <w:r w:rsidRPr="0007217F">
        <w:rPr>
          <w:rFonts w:asciiTheme="majorHAnsi" w:hAnsiTheme="majorHAnsi" w:cs="Times New Roman"/>
          <w:iCs/>
        </w:rPr>
        <w:t>Free and confidential therapy services, workshops, and training for situations related to gender-based harm. engemannshc.usc.edu/rsvp</w:t>
      </w:r>
    </w:p>
    <w:p w:rsidR="007C2664" w:rsidRPr="0007217F" w:rsidRDefault="007C2664" w:rsidP="007C2664">
      <w:pPr>
        <w:pStyle w:val="Body"/>
        <w:rPr>
          <w:rFonts w:asciiTheme="majorHAnsi" w:hAnsiTheme="majorHAnsi" w:cs="Times New Roman"/>
          <w:i/>
          <w:iCs/>
        </w:rPr>
      </w:pPr>
    </w:p>
    <w:p w:rsidR="007C2664" w:rsidRPr="0007217F" w:rsidRDefault="007C2664" w:rsidP="007C2664">
      <w:pPr>
        <w:pStyle w:val="Body"/>
        <w:rPr>
          <w:rFonts w:asciiTheme="majorHAnsi" w:hAnsiTheme="majorHAnsi" w:cs="Times New Roman"/>
          <w:i/>
          <w:iCs/>
        </w:rPr>
      </w:pPr>
      <w:r w:rsidRPr="0007217F">
        <w:rPr>
          <w:rFonts w:asciiTheme="majorHAnsi" w:hAnsiTheme="majorHAnsi" w:cs="Times New Roman"/>
          <w:i/>
          <w:iCs/>
        </w:rPr>
        <w:t>Sexual Assault Resource Center</w:t>
      </w:r>
    </w:p>
    <w:p w:rsidR="007C2664" w:rsidRPr="0007217F" w:rsidRDefault="007C2664" w:rsidP="007C2664">
      <w:pPr>
        <w:pStyle w:val="Body"/>
        <w:rPr>
          <w:rFonts w:asciiTheme="majorHAnsi" w:hAnsiTheme="majorHAnsi" w:cs="Times New Roman"/>
          <w:iCs/>
        </w:rPr>
      </w:pPr>
      <w:r w:rsidRPr="0007217F">
        <w:rPr>
          <w:rFonts w:asciiTheme="majorHAnsi" w:hAnsiTheme="majorHAnsi" w:cs="Times New Roman"/>
          <w:iCs/>
        </w:rPr>
        <w:t>For more information about how to get help or help a survivor, rights, reporting options, and additional resources, visit the website: sarc.usc.edu</w:t>
      </w:r>
    </w:p>
    <w:p w:rsidR="007C2664" w:rsidRPr="0007217F" w:rsidRDefault="007C2664" w:rsidP="007C2664">
      <w:pPr>
        <w:pStyle w:val="Body"/>
        <w:rPr>
          <w:rFonts w:asciiTheme="majorHAnsi" w:hAnsiTheme="majorHAnsi" w:cs="Times New Roman"/>
          <w:i/>
          <w:iCs/>
        </w:rPr>
      </w:pPr>
    </w:p>
    <w:p w:rsidR="007C2664" w:rsidRPr="0007217F" w:rsidRDefault="007C2664" w:rsidP="007C2664">
      <w:pPr>
        <w:pStyle w:val="Body"/>
        <w:rPr>
          <w:rFonts w:asciiTheme="majorHAnsi" w:hAnsiTheme="majorHAnsi" w:cs="Times New Roman"/>
          <w:i/>
          <w:iCs/>
        </w:rPr>
      </w:pPr>
      <w:r w:rsidRPr="0007217F">
        <w:rPr>
          <w:rFonts w:asciiTheme="majorHAnsi" w:hAnsiTheme="majorHAnsi" w:cs="Times New Roman"/>
          <w:i/>
          <w:iCs/>
        </w:rPr>
        <w:t>Office of Equity and Diversity (OED)/Title IX Compliance – (213) 740-5086</w:t>
      </w:r>
    </w:p>
    <w:p w:rsidR="007C2664" w:rsidRPr="0007217F" w:rsidRDefault="007C2664" w:rsidP="007C2664">
      <w:pPr>
        <w:pStyle w:val="Body"/>
        <w:rPr>
          <w:rFonts w:asciiTheme="majorHAnsi" w:hAnsiTheme="majorHAnsi" w:cs="Times New Roman"/>
          <w:iCs/>
        </w:rPr>
      </w:pPr>
      <w:r w:rsidRPr="0007217F">
        <w:rPr>
          <w:rFonts w:asciiTheme="majorHAnsi" w:hAnsiTheme="majorHAnsi" w:cs="Times New Roman"/>
          <w:iCs/>
        </w:rPr>
        <w:t xml:space="preserve">Works with faculty, staff, visitors, applicants, and students around issues of protected class. equity.usc.edu </w:t>
      </w:r>
    </w:p>
    <w:p w:rsidR="007C2664" w:rsidRPr="0007217F" w:rsidRDefault="007C2664" w:rsidP="007C2664">
      <w:pPr>
        <w:pStyle w:val="Body"/>
        <w:rPr>
          <w:rFonts w:asciiTheme="majorHAnsi" w:hAnsiTheme="majorHAnsi" w:cs="Times New Roman"/>
          <w:i/>
          <w:iCs/>
        </w:rPr>
      </w:pPr>
    </w:p>
    <w:p w:rsidR="007C2664" w:rsidRPr="0007217F" w:rsidRDefault="007C2664" w:rsidP="007C2664">
      <w:pPr>
        <w:pStyle w:val="Body"/>
        <w:rPr>
          <w:rFonts w:asciiTheme="majorHAnsi" w:hAnsiTheme="majorHAnsi" w:cs="Times New Roman"/>
          <w:i/>
          <w:iCs/>
        </w:rPr>
      </w:pPr>
      <w:r w:rsidRPr="0007217F">
        <w:rPr>
          <w:rFonts w:asciiTheme="majorHAnsi" w:hAnsiTheme="majorHAnsi" w:cs="Times New Roman"/>
          <w:i/>
          <w:iCs/>
        </w:rPr>
        <w:t>Bias Assessment Response and Support</w:t>
      </w:r>
    </w:p>
    <w:p w:rsidR="007C2664" w:rsidRPr="0007217F" w:rsidRDefault="007C2664" w:rsidP="007C2664">
      <w:pPr>
        <w:pStyle w:val="Body"/>
        <w:rPr>
          <w:rFonts w:asciiTheme="majorHAnsi" w:hAnsiTheme="majorHAnsi" w:cs="Times New Roman"/>
          <w:iCs/>
        </w:rPr>
      </w:pPr>
      <w:r w:rsidRPr="0007217F">
        <w:rPr>
          <w:rFonts w:asciiTheme="majorHAnsi" w:hAnsiTheme="majorHAnsi" w:cs="Times New Roman"/>
          <w:iCs/>
        </w:rPr>
        <w:t>Incidents of bias, hate crimes and microaggressions need to be reported allowing for appropriate investigation and response. studentaffairs.usc.edu/bias-assessment-response-support</w:t>
      </w:r>
    </w:p>
    <w:p w:rsidR="007C2664" w:rsidRPr="0007217F" w:rsidRDefault="007C2664" w:rsidP="007C2664">
      <w:pPr>
        <w:pStyle w:val="Body"/>
        <w:rPr>
          <w:rFonts w:asciiTheme="majorHAnsi" w:hAnsiTheme="majorHAnsi" w:cs="Times New Roman"/>
          <w:i/>
          <w:iCs/>
        </w:rPr>
      </w:pPr>
    </w:p>
    <w:p w:rsidR="007C2664" w:rsidRPr="0007217F" w:rsidRDefault="007C2664" w:rsidP="007C2664">
      <w:pPr>
        <w:pStyle w:val="Body"/>
        <w:rPr>
          <w:rFonts w:asciiTheme="majorHAnsi" w:hAnsiTheme="majorHAnsi" w:cs="Times New Roman"/>
          <w:i/>
          <w:iCs/>
        </w:rPr>
      </w:pPr>
      <w:r w:rsidRPr="0007217F">
        <w:rPr>
          <w:rFonts w:asciiTheme="majorHAnsi" w:hAnsiTheme="majorHAnsi" w:cs="Times New Roman"/>
          <w:i/>
          <w:iCs/>
        </w:rPr>
        <w:t xml:space="preserve">The Office of Disability Services and Programs </w:t>
      </w:r>
    </w:p>
    <w:p w:rsidR="007C2664" w:rsidRPr="0007217F" w:rsidRDefault="007C2664" w:rsidP="007C2664">
      <w:pPr>
        <w:pStyle w:val="Body"/>
        <w:rPr>
          <w:rFonts w:asciiTheme="majorHAnsi" w:hAnsiTheme="majorHAnsi" w:cs="Times New Roman"/>
          <w:iCs/>
        </w:rPr>
      </w:pPr>
      <w:r w:rsidRPr="0007217F">
        <w:rPr>
          <w:rFonts w:asciiTheme="majorHAnsi" w:hAnsiTheme="majorHAnsi" w:cs="Times New Roman"/>
          <w:iCs/>
        </w:rPr>
        <w:t>Provides certification for students with disabilities and helps arrange relevant accommodations. dsp.usc.edu</w:t>
      </w:r>
    </w:p>
    <w:p w:rsidR="007C2664" w:rsidRPr="0007217F" w:rsidRDefault="007C2664" w:rsidP="007C2664">
      <w:pPr>
        <w:pStyle w:val="Body"/>
        <w:rPr>
          <w:rFonts w:asciiTheme="majorHAnsi" w:hAnsiTheme="majorHAnsi" w:cs="Times New Roman"/>
          <w:i/>
          <w:iCs/>
        </w:rPr>
      </w:pPr>
    </w:p>
    <w:p w:rsidR="007C2664" w:rsidRPr="0007217F" w:rsidRDefault="007C2664" w:rsidP="007C2664">
      <w:pPr>
        <w:pStyle w:val="Body"/>
        <w:rPr>
          <w:rFonts w:asciiTheme="majorHAnsi" w:hAnsiTheme="majorHAnsi" w:cs="Times New Roman"/>
          <w:i/>
          <w:iCs/>
        </w:rPr>
      </w:pPr>
      <w:r w:rsidRPr="0007217F">
        <w:rPr>
          <w:rFonts w:asciiTheme="majorHAnsi" w:hAnsiTheme="majorHAnsi" w:cs="Times New Roman"/>
          <w:i/>
          <w:iCs/>
        </w:rPr>
        <w:t>Student Support and Advocacy – (213) 821-4710</w:t>
      </w:r>
    </w:p>
    <w:p w:rsidR="007C2664" w:rsidRPr="0007217F" w:rsidRDefault="007C2664" w:rsidP="007C2664">
      <w:pPr>
        <w:pStyle w:val="Body"/>
        <w:rPr>
          <w:rFonts w:asciiTheme="majorHAnsi" w:hAnsiTheme="majorHAnsi" w:cs="Times New Roman"/>
          <w:iCs/>
        </w:rPr>
      </w:pPr>
      <w:r w:rsidRPr="0007217F">
        <w:rPr>
          <w:rFonts w:asciiTheme="majorHAnsi" w:hAnsiTheme="majorHAnsi" w:cs="Times New Roman"/>
          <w:iCs/>
        </w:rPr>
        <w:t>Assists students and families in resolving complex issues adversely affecting their success as a student EX: personal, financial, and academic. studentaffairs.usc.edu/ssa</w:t>
      </w:r>
    </w:p>
    <w:p w:rsidR="007C2664" w:rsidRPr="0007217F" w:rsidRDefault="007C2664" w:rsidP="007C2664">
      <w:pPr>
        <w:pStyle w:val="Body"/>
        <w:rPr>
          <w:rFonts w:asciiTheme="majorHAnsi" w:hAnsiTheme="majorHAnsi" w:cs="Times New Roman"/>
          <w:i/>
          <w:iCs/>
        </w:rPr>
      </w:pPr>
    </w:p>
    <w:p w:rsidR="007C2664" w:rsidRPr="0007217F" w:rsidRDefault="007C2664" w:rsidP="007C2664">
      <w:pPr>
        <w:pStyle w:val="Body"/>
        <w:rPr>
          <w:rFonts w:asciiTheme="majorHAnsi" w:hAnsiTheme="majorHAnsi" w:cs="Times New Roman"/>
          <w:i/>
          <w:iCs/>
        </w:rPr>
      </w:pPr>
      <w:r w:rsidRPr="0007217F">
        <w:rPr>
          <w:rFonts w:asciiTheme="majorHAnsi" w:hAnsiTheme="majorHAnsi" w:cs="Times New Roman"/>
          <w:i/>
          <w:iCs/>
        </w:rPr>
        <w:t xml:space="preserve">Diversity at USC </w:t>
      </w:r>
    </w:p>
    <w:p w:rsidR="007C2664" w:rsidRPr="0007217F" w:rsidRDefault="007C2664" w:rsidP="007C2664">
      <w:pPr>
        <w:pStyle w:val="Body"/>
        <w:rPr>
          <w:rFonts w:asciiTheme="majorHAnsi" w:hAnsiTheme="majorHAnsi" w:cs="Times New Roman"/>
          <w:iCs/>
        </w:rPr>
      </w:pPr>
      <w:r w:rsidRPr="0007217F">
        <w:rPr>
          <w:rFonts w:asciiTheme="majorHAnsi" w:hAnsiTheme="majorHAnsi" w:cs="Times New Roman"/>
          <w:iCs/>
        </w:rPr>
        <w:t>Information on events, programs and training, the Diversity Task Force (including representatives for each school), chronology, participation, and various resources for students. diversity.usc.edu</w:t>
      </w:r>
    </w:p>
    <w:p w:rsidR="007C2664" w:rsidRPr="0007217F" w:rsidRDefault="007C2664" w:rsidP="007C2664">
      <w:pPr>
        <w:pStyle w:val="Body"/>
        <w:rPr>
          <w:rFonts w:asciiTheme="majorHAnsi" w:hAnsiTheme="majorHAnsi" w:cs="Times New Roman"/>
          <w:i/>
          <w:iCs/>
        </w:rPr>
      </w:pPr>
    </w:p>
    <w:p w:rsidR="007C2664" w:rsidRPr="0007217F" w:rsidRDefault="007C2664" w:rsidP="007C2664">
      <w:pPr>
        <w:pStyle w:val="Body"/>
        <w:rPr>
          <w:rFonts w:asciiTheme="majorHAnsi" w:hAnsiTheme="majorHAnsi" w:cs="Times New Roman"/>
          <w:i/>
          <w:iCs/>
        </w:rPr>
      </w:pPr>
      <w:r w:rsidRPr="0007217F">
        <w:rPr>
          <w:rFonts w:asciiTheme="majorHAnsi" w:hAnsiTheme="majorHAnsi" w:cs="Times New Roman"/>
          <w:i/>
          <w:iCs/>
        </w:rPr>
        <w:t>USC Emergency Information</w:t>
      </w:r>
    </w:p>
    <w:p w:rsidR="007C2664" w:rsidRPr="0007217F" w:rsidRDefault="007C2664" w:rsidP="007C2664">
      <w:pPr>
        <w:pStyle w:val="Body"/>
        <w:rPr>
          <w:rFonts w:asciiTheme="majorHAnsi" w:hAnsiTheme="majorHAnsi" w:cs="Times New Roman"/>
          <w:iCs/>
        </w:rPr>
      </w:pPr>
      <w:r w:rsidRPr="0007217F">
        <w:rPr>
          <w:rFonts w:asciiTheme="majorHAnsi" w:hAnsiTheme="majorHAnsi" w:cs="Times New Roman"/>
          <w:iCs/>
        </w:rPr>
        <w:t>Provides safety and other updates, including ways in which instruction will be continued if an officially declared emergency makes travel to campus infeasible. emergency.usc.edu</w:t>
      </w:r>
    </w:p>
    <w:p w:rsidR="007C2664" w:rsidRPr="0007217F" w:rsidRDefault="007C2664" w:rsidP="007C2664">
      <w:pPr>
        <w:pStyle w:val="Body"/>
        <w:rPr>
          <w:rFonts w:asciiTheme="majorHAnsi" w:hAnsiTheme="majorHAnsi" w:cs="Times New Roman"/>
          <w:i/>
          <w:iCs/>
        </w:rPr>
      </w:pPr>
    </w:p>
    <w:p w:rsidR="007C2664" w:rsidRPr="0007217F" w:rsidRDefault="007C2664" w:rsidP="007C2664">
      <w:pPr>
        <w:pStyle w:val="Body"/>
        <w:rPr>
          <w:rFonts w:asciiTheme="majorHAnsi" w:hAnsiTheme="majorHAnsi" w:cs="Times New Roman"/>
          <w:i/>
          <w:iCs/>
        </w:rPr>
      </w:pPr>
      <w:r w:rsidRPr="0007217F">
        <w:rPr>
          <w:rFonts w:asciiTheme="majorHAnsi" w:hAnsiTheme="majorHAnsi" w:cs="Times New Roman"/>
          <w:i/>
          <w:iCs/>
        </w:rPr>
        <w:t xml:space="preserve">USC Department of Public Safety – UPC: (213) 740-4321 – HSC: (323) 442-1000 – 24-hour emergency or to report a crime. </w:t>
      </w:r>
      <w:r w:rsidRPr="0007217F">
        <w:rPr>
          <w:rFonts w:asciiTheme="majorHAnsi" w:hAnsiTheme="majorHAnsi" w:cs="Times New Roman"/>
          <w:iCs/>
        </w:rPr>
        <w:t>Provides overall safety to USC community. dps.usc.edu</w:t>
      </w:r>
    </w:p>
    <w:p w:rsidR="007C2664" w:rsidRPr="0007217F" w:rsidRDefault="007C2664" w:rsidP="007C2664">
      <w:pPr>
        <w:pStyle w:val="Body"/>
        <w:rPr>
          <w:rFonts w:asciiTheme="majorHAnsi" w:hAnsiTheme="majorHAnsi" w:cs="Times New Roman"/>
        </w:rPr>
      </w:pPr>
    </w:p>
    <w:p w:rsidR="00EA6E8D" w:rsidRPr="0007217F" w:rsidRDefault="007C2664" w:rsidP="007C2664">
      <w:pPr>
        <w:pStyle w:val="Body"/>
        <w:rPr>
          <w:rFonts w:asciiTheme="majorHAnsi" w:hAnsiTheme="majorHAnsi" w:cs="Times New Roman"/>
          <w:b/>
          <w:bCs/>
        </w:rPr>
      </w:pPr>
      <w:r w:rsidRPr="0007217F">
        <w:rPr>
          <w:rFonts w:asciiTheme="majorHAnsi" w:hAnsiTheme="majorHAnsi" w:cs="Times New Roman"/>
          <w:b/>
          <w:bCs/>
        </w:rPr>
        <w:t>XI. About Your Instructor</w:t>
      </w:r>
    </w:p>
    <w:p w:rsidR="007C2664" w:rsidRPr="0007217F" w:rsidRDefault="00EA6E8D" w:rsidP="007C2664">
      <w:pPr>
        <w:pStyle w:val="Body"/>
        <w:rPr>
          <w:rFonts w:asciiTheme="majorHAnsi" w:hAnsiTheme="majorHAnsi"/>
        </w:rPr>
      </w:pPr>
      <w:r w:rsidRPr="0007217F">
        <w:rPr>
          <w:rFonts w:asciiTheme="majorHAnsi" w:hAnsiTheme="majorHAnsi" w:cs="Times New Roman"/>
          <w:u w:color="000000"/>
        </w:rPr>
        <w:t xml:space="preserve">Barbara Pierce has been teaching graduate and undergraduate courses </w:t>
      </w:r>
      <w:r w:rsidR="005656CB" w:rsidRPr="0007217F">
        <w:rPr>
          <w:rFonts w:asciiTheme="majorHAnsi" w:hAnsiTheme="majorHAnsi" w:cs="Times New Roman"/>
          <w:u w:color="000000"/>
        </w:rPr>
        <w:t>at USC</w:t>
      </w:r>
      <w:r w:rsidRPr="0007217F">
        <w:rPr>
          <w:rFonts w:asciiTheme="majorHAnsi" w:hAnsiTheme="majorHAnsi" w:cs="Times New Roman"/>
          <w:u w:color="000000"/>
        </w:rPr>
        <w:t xml:space="preserve"> Annenberg School of Journalism since 2011. She’s also a writing coach in the student-run newsroom. For more than 25 years she was a producer for CBS News, working primarily for the CBS Evening News. She also produced segments for Sunday Morning, CBS This Morning, and 60 Minutes II.  She covered breaking news and produced investigative reports as well as features. </w:t>
      </w:r>
      <w:r w:rsidRPr="0007217F">
        <w:rPr>
          <w:rFonts w:asciiTheme="majorHAnsi" w:hAnsiTheme="majorHAnsi" w:cs="Times New Roman"/>
        </w:rPr>
        <w:t>She was Senior Producer for the documentary, “Lavender Scare,” about the federal government’s persecution of gays in the McCarthy era. The film won ten Best Documentary awards at film festivals in 2017.</w:t>
      </w:r>
      <w:r w:rsidRPr="0007217F">
        <w:rPr>
          <w:rFonts w:asciiTheme="majorHAnsi" w:hAnsiTheme="majorHAnsi" w:cs="Times New Roman"/>
          <w:u w:color="000000"/>
        </w:rPr>
        <w:t xml:space="preserve"> </w:t>
      </w:r>
      <w:r w:rsidRPr="0007217F">
        <w:rPr>
          <w:rFonts w:asciiTheme="majorHAnsi" w:hAnsiTheme="majorHAnsi" w:cs="Times New Roman"/>
        </w:rPr>
        <w:t>She (with Vince Gonzales) received an Alfred I. DuPont-Columbia University Award and two National Emmys for Investigative Reporting. She has a Masters Degree from Columbia University Graduate School of Journalism and a Bachelor of Arts from Williams College.</w:t>
      </w:r>
    </w:p>
    <w:p w:rsidR="007C2664" w:rsidRPr="0007217F" w:rsidRDefault="007C2664" w:rsidP="007C2664">
      <w:pPr>
        <w:pStyle w:val="Body"/>
        <w:ind w:left="5040" w:hanging="720"/>
        <w:rPr>
          <w:rFonts w:asciiTheme="majorHAnsi" w:hAnsiTheme="majorHAnsi"/>
          <w:color w:val="489BC9"/>
        </w:rPr>
      </w:pPr>
    </w:p>
    <w:p w:rsidR="007C2664" w:rsidRPr="0007217F" w:rsidRDefault="007C2664" w:rsidP="007C2664">
      <w:pPr>
        <w:rPr>
          <w:rFonts w:asciiTheme="majorHAnsi" w:hAnsiTheme="majorHAnsi"/>
          <w:sz w:val="22"/>
          <w:szCs w:val="22"/>
        </w:rPr>
      </w:pPr>
    </w:p>
    <w:p w:rsidR="007C2664" w:rsidRPr="0007217F" w:rsidRDefault="007C2664">
      <w:pPr>
        <w:rPr>
          <w:rFonts w:asciiTheme="majorHAnsi" w:hAnsiTheme="majorHAnsi"/>
          <w:sz w:val="22"/>
          <w:szCs w:val="22"/>
        </w:rPr>
      </w:pPr>
    </w:p>
    <w:sectPr w:rsidR="007C2664" w:rsidRPr="0007217F" w:rsidSect="007C2664">
      <w:headerReference w:type="default" r:id="rId13"/>
      <w:pgSz w:w="12240" w:h="15840"/>
      <w:pgMar w:top="1440" w:right="1440" w:bottom="1440" w:left="144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5F2" w:rsidRDefault="007E35F2">
      <w:r>
        <w:separator/>
      </w:r>
    </w:p>
  </w:endnote>
  <w:endnote w:type="continuationSeparator" w:id="0">
    <w:p w:rsidR="007E35F2" w:rsidRDefault="007E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5F2" w:rsidRDefault="007E35F2">
      <w:r>
        <w:separator/>
      </w:r>
    </w:p>
  </w:footnote>
  <w:footnote w:type="continuationSeparator" w:id="0">
    <w:p w:rsidR="007E35F2" w:rsidRDefault="007E35F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06" w:rsidRDefault="00614906">
    <w:pPr>
      <w:pStyle w:val="HeaderFooter"/>
      <w:tabs>
        <w:tab w:val="clear" w:pos="9020"/>
        <w:tab w:val="center" w:pos="4680"/>
        <w:tab w:val="right" w:pos="936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7">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3">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6">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num w:numId="1">
    <w:abstractNumId w:val="12"/>
  </w:num>
  <w:num w:numId="2">
    <w:abstractNumId w:val="16"/>
  </w:num>
  <w:num w:numId="3">
    <w:abstractNumId w:val="13"/>
  </w:num>
  <w:num w:numId="4">
    <w:abstractNumId w:val="9"/>
  </w:num>
  <w:num w:numId="5">
    <w:abstractNumId w:val="6"/>
  </w:num>
  <w:num w:numId="6">
    <w:abstractNumId w:val="11"/>
  </w:num>
  <w:num w:numId="7">
    <w:abstractNumId w:val="15"/>
    <w:lvlOverride w:ilvl="0">
      <w:lvl w:ilvl="0">
        <w:start w:val="1"/>
        <w:numFmt w:val="upperLetter"/>
        <w:lvlText w:val="%1."/>
        <w:lvlJc w:val="left"/>
        <w:rPr>
          <w:b w:val="0"/>
          <w:position w:val="0"/>
        </w:rPr>
      </w:lvl>
    </w:lvlOverride>
  </w:num>
  <w:num w:numId="8">
    <w:abstractNumId w:val="8"/>
  </w:num>
  <w:num w:numId="9">
    <w:abstractNumId w:val="5"/>
  </w:num>
  <w:num w:numId="10">
    <w:abstractNumId w:val="1"/>
  </w:num>
  <w:num w:numId="11">
    <w:abstractNumId w:val="7"/>
  </w:num>
  <w:num w:numId="12">
    <w:abstractNumId w:val="14"/>
  </w:num>
  <w:num w:numId="13">
    <w:abstractNumId w:val="3"/>
  </w:num>
  <w:num w:numId="14">
    <w:abstractNumId w:val="10"/>
  </w:num>
  <w:num w:numId="15">
    <w:abstractNumId w:val="2"/>
  </w:num>
  <w:num w:numId="16">
    <w:abstractNumId w:val="15"/>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C2664"/>
    <w:rsid w:val="00007EEA"/>
    <w:rsid w:val="00045AA9"/>
    <w:rsid w:val="00062EA9"/>
    <w:rsid w:val="00070B1F"/>
    <w:rsid w:val="0007217F"/>
    <w:rsid w:val="00082C00"/>
    <w:rsid w:val="00094935"/>
    <w:rsid w:val="000D7BDC"/>
    <w:rsid w:val="00100F21"/>
    <w:rsid w:val="001315AB"/>
    <w:rsid w:val="001A57FC"/>
    <w:rsid w:val="001A7C12"/>
    <w:rsid w:val="001B68B6"/>
    <w:rsid w:val="00257291"/>
    <w:rsid w:val="002929B7"/>
    <w:rsid w:val="002C25B5"/>
    <w:rsid w:val="002C3993"/>
    <w:rsid w:val="002F7EDE"/>
    <w:rsid w:val="00382411"/>
    <w:rsid w:val="00396E56"/>
    <w:rsid w:val="003B1868"/>
    <w:rsid w:val="003C5822"/>
    <w:rsid w:val="003E19AD"/>
    <w:rsid w:val="00422008"/>
    <w:rsid w:val="004707BC"/>
    <w:rsid w:val="004710BC"/>
    <w:rsid w:val="004863B0"/>
    <w:rsid w:val="004A08CD"/>
    <w:rsid w:val="004B4261"/>
    <w:rsid w:val="004C3D5A"/>
    <w:rsid w:val="004E46C4"/>
    <w:rsid w:val="0052458A"/>
    <w:rsid w:val="00536B6D"/>
    <w:rsid w:val="00564810"/>
    <w:rsid w:val="005656CB"/>
    <w:rsid w:val="0057468F"/>
    <w:rsid w:val="00583C0E"/>
    <w:rsid w:val="005A607D"/>
    <w:rsid w:val="00614906"/>
    <w:rsid w:val="00680DE1"/>
    <w:rsid w:val="00686D5D"/>
    <w:rsid w:val="006B317B"/>
    <w:rsid w:val="007A425F"/>
    <w:rsid w:val="007C2664"/>
    <w:rsid w:val="007E35F2"/>
    <w:rsid w:val="00883D1E"/>
    <w:rsid w:val="008B01F7"/>
    <w:rsid w:val="008C23E3"/>
    <w:rsid w:val="008F4E34"/>
    <w:rsid w:val="008F7683"/>
    <w:rsid w:val="009110E1"/>
    <w:rsid w:val="00943346"/>
    <w:rsid w:val="009D7B19"/>
    <w:rsid w:val="00A610AC"/>
    <w:rsid w:val="00A739F9"/>
    <w:rsid w:val="00A924E3"/>
    <w:rsid w:val="00AB77A6"/>
    <w:rsid w:val="00AB7CFB"/>
    <w:rsid w:val="00BC03FC"/>
    <w:rsid w:val="00C4403D"/>
    <w:rsid w:val="00C53D43"/>
    <w:rsid w:val="00C74C16"/>
    <w:rsid w:val="00CB1C6D"/>
    <w:rsid w:val="00CB67D1"/>
    <w:rsid w:val="00CC0F7C"/>
    <w:rsid w:val="00CD46B8"/>
    <w:rsid w:val="00CD6442"/>
    <w:rsid w:val="00D17CC6"/>
    <w:rsid w:val="00D92D12"/>
    <w:rsid w:val="00DB0104"/>
    <w:rsid w:val="00DC2950"/>
    <w:rsid w:val="00DF4CEE"/>
    <w:rsid w:val="00E14CDA"/>
    <w:rsid w:val="00E15536"/>
    <w:rsid w:val="00E51B6E"/>
    <w:rsid w:val="00E945E0"/>
    <w:rsid w:val="00EA6E8D"/>
    <w:rsid w:val="00EE3C86"/>
    <w:rsid w:val="00EE7502"/>
    <w:rsid w:val="00F45556"/>
    <w:rsid w:val="00F50A59"/>
    <w:rsid w:val="00F66C7A"/>
    <w:rsid w:val="00FA4F13"/>
    <w:rsid w:val="00FB3660"/>
  </w:rsids>
  <m:mathPr>
    <m:mathFont m:val="Helvetica Neu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66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C2664"/>
    <w:rPr>
      <w:u w:val="single"/>
    </w:rPr>
  </w:style>
  <w:style w:type="paragraph" w:customStyle="1" w:styleId="HeaderFooter">
    <w:name w:val="Header &amp; Footer"/>
    <w:rsid w:val="007C2664"/>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7C266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Link">
    <w:name w:val="Link"/>
    <w:rsid w:val="007C2664"/>
    <w:rPr>
      <w:u w:val="single"/>
    </w:rPr>
  </w:style>
  <w:style w:type="character" w:customStyle="1" w:styleId="Hyperlink0">
    <w:name w:val="Hyperlink.0"/>
    <w:basedOn w:val="Link"/>
    <w:rsid w:val="007C2664"/>
    <w:rPr>
      <w:color w:val="033CFF"/>
      <w:u w:val="single"/>
    </w:rPr>
  </w:style>
  <w:style w:type="numbering" w:customStyle="1" w:styleId="List0">
    <w:name w:val="List 0"/>
    <w:basedOn w:val="Harvard"/>
    <w:rsid w:val="007C2664"/>
    <w:pPr>
      <w:numPr>
        <w:numId w:val="3"/>
      </w:numPr>
    </w:pPr>
  </w:style>
  <w:style w:type="numbering" w:customStyle="1" w:styleId="Harvard">
    <w:name w:val="Harvard"/>
    <w:rsid w:val="007C2664"/>
  </w:style>
  <w:style w:type="character" w:customStyle="1" w:styleId="Hyperlink1">
    <w:name w:val="Hyperlink.1"/>
    <w:basedOn w:val="Link"/>
    <w:rsid w:val="007C2664"/>
    <w:rPr>
      <w:color w:val="0339FF"/>
      <w:u w:val="single"/>
    </w:rPr>
  </w:style>
  <w:style w:type="paragraph" w:customStyle="1" w:styleId="TableStyle1">
    <w:name w:val="Table Style 1"/>
    <w:rsid w:val="007C2664"/>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7C2664"/>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
    <w:name w:val="List 1"/>
    <w:basedOn w:val="Lettered"/>
    <w:rsid w:val="007C2664"/>
    <w:pPr>
      <w:numPr>
        <w:numId w:val="16"/>
      </w:numPr>
    </w:pPr>
  </w:style>
  <w:style w:type="numbering" w:customStyle="1" w:styleId="Lettered">
    <w:name w:val="Lettered"/>
    <w:rsid w:val="007C2664"/>
  </w:style>
  <w:style w:type="character" w:customStyle="1" w:styleId="Hyperlink2">
    <w:name w:val="Hyperlink.2"/>
    <w:basedOn w:val="Link"/>
    <w:rsid w:val="007C2664"/>
    <w:rPr>
      <w:b/>
      <w:bCs/>
      <w:color w:val="023EFF"/>
      <w:u w:val="single"/>
    </w:rPr>
  </w:style>
  <w:style w:type="character" w:customStyle="1" w:styleId="Hyperlink3">
    <w:name w:val="Hyperlink.3"/>
    <w:basedOn w:val="Link"/>
    <w:rsid w:val="007C2664"/>
    <w:rPr>
      <w:b/>
      <w:bCs/>
      <w:color w:val="0434FF"/>
      <w:u w:val="single"/>
    </w:rPr>
  </w:style>
  <w:style w:type="numbering" w:customStyle="1" w:styleId="List21">
    <w:name w:val="List 21"/>
    <w:basedOn w:val="BulletBig"/>
    <w:rsid w:val="007C2664"/>
    <w:pPr>
      <w:numPr>
        <w:numId w:val="12"/>
      </w:numPr>
    </w:pPr>
  </w:style>
  <w:style w:type="numbering" w:customStyle="1" w:styleId="BulletBig">
    <w:name w:val="Bullet Big"/>
    <w:rsid w:val="007C2664"/>
  </w:style>
  <w:style w:type="character" w:customStyle="1" w:styleId="Hyperlink4">
    <w:name w:val="Hyperlink.4"/>
    <w:basedOn w:val="Link"/>
    <w:rsid w:val="007C2664"/>
    <w:rPr>
      <w:color w:val="1033FF"/>
      <w:u w:val="single"/>
    </w:rPr>
  </w:style>
  <w:style w:type="character" w:customStyle="1" w:styleId="Hyperlink5">
    <w:name w:val="Hyperlink.5"/>
    <w:basedOn w:val="Link"/>
    <w:rsid w:val="007C2664"/>
    <w:rPr>
      <w:color w:val="0000FF"/>
      <w:u w:val="single" w:color="0000FF"/>
    </w:rPr>
  </w:style>
  <w:style w:type="character" w:customStyle="1" w:styleId="Hyperlink6">
    <w:name w:val="Hyperlink.6"/>
    <w:basedOn w:val="Link"/>
    <w:rsid w:val="007C2664"/>
    <w:rPr>
      <w:color w:val="0000CC"/>
      <w:u w:val="single" w:color="0000CC"/>
    </w:rPr>
  </w:style>
  <w:style w:type="character" w:customStyle="1" w:styleId="Hyperlink7">
    <w:name w:val="Hyperlink.7"/>
    <w:basedOn w:val="Link"/>
    <w:rsid w:val="007C2664"/>
    <w:rPr>
      <w:color w:val="0000FF"/>
      <w:u w:val="single" w:color="0000FF"/>
    </w:rPr>
  </w:style>
  <w:style w:type="character" w:customStyle="1" w:styleId="Hyperlink8">
    <w:name w:val="Hyperlink.8"/>
    <w:basedOn w:val="Link"/>
    <w:rsid w:val="007C2664"/>
    <w:rPr>
      <w:color w:val="0000CC"/>
      <w:u w:val="single" w:color="0000CC"/>
    </w:rPr>
  </w:style>
  <w:style w:type="paragraph" w:styleId="BalloonText">
    <w:name w:val="Balloon Text"/>
    <w:basedOn w:val="Normal"/>
    <w:link w:val="BalloonTextChar"/>
    <w:uiPriority w:val="99"/>
    <w:semiHidden/>
    <w:unhideWhenUsed/>
    <w:rsid w:val="007C2664"/>
    <w:rPr>
      <w:rFonts w:ascii="Tahoma" w:hAnsi="Tahoma" w:cs="Tahoma"/>
      <w:sz w:val="16"/>
      <w:szCs w:val="16"/>
    </w:rPr>
  </w:style>
  <w:style w:type="character" w:customStyle="1" w:styleId="BalloonTextChar">
    <w:name w:val="Balloon Text Char"/>
    <w:basedOn w:val="DefaultParagraphFont"/>
    <w:link w:val="BalloonText"/>
    <w:uiPriority w:val="99"/>
    <w:semiHidden/>
    <w:rsid w:val="007C2664"/>
    <w:rPr>
      <w:rFonts w:ascii="Tahoma" w:eastAsia="Arial Unicode MS" w:hAnsi="Tahoma" w:cs="Tahoma"/>
      <w:sz w:val="16"/>
      <w:szCs w:val="16"/>
      <w:bdr w:val="nil"/>
    </w:rPr>
  </w:style>
  <w:style w:type="paragraph" w:styleId="Header">
    <w:name w:val="header"/>
    <w:basedOn w:val="Normal"/>
    <w:link w:val="HeaderChar"/>
    <w:uiPriority w:val="99"/>
    <w:unhideWhenUsed/>
    <w:rsid w:val="007C2664"/>
    <w:pPr>
      <w:tabs>
        <w:tab w:val="center" w:pos="4680"/>
        <w:tab w:val="right" w:pos="9360"/>
      </w:tabs>
    </w:pPr>
  </w:style>
  <w:style w:type="character" w:customStyle="1" w:styleId="HeaderChar">
    <w:name w:val="Header Char"/>
    <w:basedOn w:val="DefaultParagraphFont"/>
    <w:link w:val="Header"/>
    <w:uiPriority w:val="99"/>
    <w:rsid w:val="007C2664"/>
    <w:rPr>
      <w:rFonts w:ascii="Times New Roman" w:eastAsia="Arial Unicode MS" w:hAnsi="Times New Roman" w:cs="Times New Roman"/>
      <w:bdr w:val="nil"/>
    </w:rPr>
  </w:style>
  <w:style w:type="paragraph" w:styleId="Footer">
    <w:name w:val="footer"/>
    <w:basedOn w:val="Normal"/>
    <w:link w:val="FooterChar"/>
    <w:uiPriority w:val="99"/>
    <w:unhideWhenUsed/>
    <w:rsid w:val="007C2664"/>
    <w:pPr>
      <w:tabs>
        <w:tab w:val="center" w:pos="4680"/>
        <w:tab w:val="right" w:pos="9360"/>
      </w:tabs>
    </w:pPr>
  </w:style>
  <w:style w:type="character" w:customStyle="1" w:styleId="FooterChar">
    <w:name w:val="Footer Char"/>
    <w:basedOn w:val="DefaultParagraphFont"/>
    <w:link w:val="Footer"/>
    <w:uiPriority w:val="99"/>
    <w:rsid w:val="007C2664"/>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7C2664"/>
    <w:rPr>
      <w:color w:val="800080" w:themeColor="followedHyperlink"/>
      <w:u w:val="single"/>
    </w:rPr>
  </w:style>
  <w:style w:type="paragraph" w:styleId="NormalWeb">
    <w:name w:val="Normal (Web)"/>
    <w:basedOn w:val="Normal"/>
    <w:uiPriority w:val="99"/>
    <w:unhideWhenUsed/>
    <w:rsid w:val="007C26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C2664"/>
    <w:rPr>
      <w:sz w:val="16"/>
      <w:szCs w:val="16"/>
    </w:rPr>
  </w:style>
  <w:style w:type="paragraph" w:styleId="CommentText">
    <w:name w:val="annotation text"/>
    <w:basedOn w:val="Normal"/>
    <w:link w:val="CommentTextChar"/>
    <w:uiPriority w:val="99"/>
    <w:semiHidden/>
    <w:unhideWhenUsed/>
    <w:rsid w:val="007C2664"/>
    <w:rPr>
      <w:sz w:val="20"/>
      <w:szCs w:val="20"/>
    </w:rPr>
  </w:style>
  <w:style w:type="character" w:customStyle="1" w:styleId="CommentTextChar">
    <w:name w:val="Comment Text Char"/>
    <w:basedOn w:val="DefaultParagraphFont"/>
    <w:link w:val="CommentText"/>
    <w:uiPriority w:val="99"/>
    <w:semiHidden/>
    <w:rsid w:val="007C266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C2664"/>
    <w:rPr>
      <w:b/>
      <w:bCs/>
    </w:rPr>
  </w:style>
  <w:style w:type="character" w:customStyle="1" w:styleId="CommentSubjectChar">
    <w:name w:val="Comment Subject Char"/>
    <w:basedOn w:val="CommentTextChar"/>
    <w:link w:val="CommentSubject"/>
    <w:uiPriority w:val="99"/>
    <w:semiHidden/>
    <w:rsid w:val="007C2664"/>
    <w:rPr>
      <w:rFonts w:ascii="Times New Roman" w:eastAsia="Arial Unicode MS" w:hAnsi="Times New Roman" w:cs="Times New Roman"/>
      <w:b/>
      <w:bCs/>
      <w:sz w:val="20"/>
      <w:szCs w:val="20"/>
      <w:bdr w:val="nil"/>
    </w:rPr>
  </w:style>
  <w:style w:type="character" w:styleId="Strong">
    <w:name w:val="Strong"/>
    <w:basedOn w:val="DefaultParagraphFont"/>
    <w:uiPriority w:val="22"/>
    <w:qFormat/>
    <w:rsid w:val="007C2664"/>
    <w:rPr>
      <w:b/>
      <w:bCs/>
    </w:rPr>
  </w:style>
  <w:style w:type="table" w:styleId="LightGrid">
    <w:name w:val="Light Grid"/>
    <w:basedOn w:val="TableNormal"/>
    <w:uiPriority w:val="62"/>
    <w:rsid w:val="007C2664"/>
    <w:pPr>
      <w:pBdr>
        <w:top w:val="nil"/>
        <w:left w:val="nil"/>
        <w:bottom w:val="nil"/>
        <w:right w:val="nil"/>
        <w:between w:val="nil"/>
        <w:bar w:val="nil"/>
      </w:pBdr>
    </w:pPr>
    <w:rPr>
      <w:rFonts w:ascii="Times New Roman" w:eastAsia="Arial Unicode MS" w:hAnsi="Times New Roman" w:cs="Times New Roman"/>
      <w:sz w:val="20"/>
      <w:szCs w:val="20"/>
      <w:bdr w:val="n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583C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licy.usc.edu/scampus-part-b/" TargetMode="External"/><Relationship Id="rId12" Type="http://schemas.openxmlformats.org/officeDocument/2006/relationships/hyperlink" Target="http://policy.usc.edu/scientific-misconduc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hpierce@usc.edu" TargetMode="External"/><Relationship Id="rId9" Type="http://schemas.openxmlformats.org/officeDocument/2006/relationships/hyperlink" Target="http://www.annenbergdl.org/" TargetMode="External"/><Relationship Id="rId10" Type="http://schemas.openxmlformats.org/officeDocument/2006/relationships/hyperlink" Target="http://itservices.usc.edu/wirel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2914</Words>
  <Characters>16610</Characters>
  <Application>Microsoft Macintosh Word</Application>
  <DocSecurity>0</DocSecurity>
  <Lines>138</Lines>
  <Paragraphs>33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cp:lastModifiedBy>Barbara</cp:lastModifiedBy>
  <cp:revision>2</cp:revision>
  <cp:lastPrinted>2018-06-16T19:17:00Z</cp:lastPrinted>
  <dcterms:created xsi:type="dcterms:W3CDTF">2018-08-16T22:31:00Z</dcterms:created>
  <dcterms:modified xsi:type="dcterms:W3CDTF">2018-08-16T22:31:00Z</dcterms:modified>
</cp:coreProperties>
</file>