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2FF418" w14:textId="77777777" w:rsidR="00A3102A" w:rsidRPr="00FB5D08" w:rsidRDefault="00A3102A" w:rsidP="00FB5D08">
      <w:pPr>
        <w:jc w:val="center"/>
        <w:rPr>
          <w:rFonts w:ascii="Arial" w:hAnsi="Arial" w:cs="Arial"/>
          <w:b/>
          <w:sz w:val="32"/>
          <w:szCs w:val="32"/>
          <w:lang w:val="fr-FR"/>
        </w:rPr>
      </w:pPr>
      <w:r w:rsidRPr="00FB5D08">
        <w:rPr>
          <w:rFonts w:ascii="Arial" w:hAnsi="Arial" w:cs="Arial"/>
          <w:b/>
          <w:sz w:val="32"/>
          <w:szCs w:val="32"/>
          <w:lang w:val="fr-FR"/>
        </w:rPr>
        <w:t xml:space="preserve">ALI 270 </w:t>
      </w:r>
      <w:r w:rsidR="00FB5D08">
        <w:rPr>
          <w:rFonts w:ascii="Arial" w:hAnsi="Arial" w:cs="Arial"/>
          <w:b/>
          <w:sz w:val="32"/>
          <w:szCs w:val="32"/>
          <w:lang w:val="fr-FR"/>
        </w:rPr>
        <w:t xml:space="preserve">                                                                                     </w:t>
      </w:r>
      <w:r w:rsidRPr="00FB5D08">
        <w:rPr>
          <w:rFonts w:ascii="Arial" w:hAnsi="Arial" w:cs="Arial"/>
          <w:b/>
          <w:sz w:val="32"/>
          <w:szCs w:val="32"/>
          <w:lang w:val="fr-FR"/>
        </w:rPr>
        <w:t xml:space="preserve">Oral </w:t>
      </w:r>
      <w:proofErr w:type="spellStart"/>
      <w:r w:rsidRPr="00FB5D08">
        <w:rPr>
          <w:rFonts w:ascii="Arial" w:hAnsi="Arial" w:cs="Arial"/>
          <w:b/>
          <w:sz w:val="32"/>
          <w:szCs w:val="32"/>
          <w:lang w:val="fr-FR"/>
        </w:rPr>
        <w:t>Skills</w:t>
      </w:r>
      <w:proofErr w:type="spellEnd"/>
      <w:r w:rsidRPr="00FB5D08">
        <w:rPr>
          <w:rFonts w:ascii="Arial" w:hAnsi="Arial" w:cs="Arial"/>
          <w:b/>
          <w:sz w:val="32"/>
          <w:szCs w:val="32"/>
          <w:lang w:val="fr-FR"/>
        </w:rPr>
        <w:t xml:space="preserve"> for International </w:t>
      </w:r>
      <w:proofErr w:type="spellStart"/>
      <w:r w:rsidRPr="00FB5D08">
        <w:rPr>
          <w:rFonts w:ascii="Arial" w:hAnsi="Arial" w:cs="Arial"/>
          <w:b/>
          <w:sz w:val="32"/>
          <w:szCs w:val="32"/>
          <w:lang w:val="fr-FR"/>
        </w:rPr>
        <w:t>Teaching</w:t>
      </w:r>
      <w:proofErr w:type="spellEnd"/>
      <w:r w:rsidRPr="00FB5D08">
        <w:rPr>
          <w:rFonts w:ascii="Arial" w:hAnsi="Arial" w:cs="Arial"/>
          <w:b/>
          <w:sz w:val="32"/>
          <w:szCs w:val="32"/>
          <w:lang w:val="fr-FR"/>
        </w:rPr>
        <w:t xml:space="preserve"> Assistants</w:t>
      </w:r>
    </w:p>
    <w:p w14:paraId="76B40805" w14:textId="77777777" w:rsidR="00177DFC" w:rsidRDefault="00A3102A" w:rsidP="00A3102A">
      <w:pPr>
        <w:tabs>
          <w:tab w:val="left" w:pos="5040"/>
        </w:tabs>
        <w:rPr>
          <w:rFonts w:ascii="Arial" w:hAnsi="Arial" w:cs="Arial"/>
          <w:lang w:val="fr-FR"/>
        </w:rPr>
      </w:pPr>
      <w:proofErr w:type="spellStart"/>
      <w:r w:rsidRPr="00ED21B9">
        <w:rPr>
          <w:rFonts w:ascii="Arial" w:hAnsi="Arial" w:cs="Arial"/>
          <w:b/>
          <w:lang w:val="fr-FR"/>
        </w:rPr>
        <w:t>Instructor</w:t>
      </w:r>
      <w:proofErr w:type="spellEnd"/>
      <w:r w:rsidRPr="00ED21B9">
        <w:rPr>
          <w:rFonts w:ascii="Arial" w:hAnsi="Arial" w:cs="Arial"/>
          <w:b/>
          <w:lang w:val="fr-FR"/>
        </w:rPr>
        <w:t>:</w:t>
      </w:r>
      <w:r w:rsidR="00F91FD1">
        <w:rPr>
          <w:rFonts w:ascii="Arial" w:hAnsi="Arial" w:cs="Arial"/>
          <w:b/>
          <w:lang w:val="fr-FR"/>
        </w:rPr>
        <w:t xml:space="preserve"> </w:t>
      </w:r>
      <w:proofErr w:type="spellStart"/>
      <w:r w:rsidR="00F91FD1">
        <w:rPr>
          <w:rFonts w:ascii="Arial" w:hAnsi="Arial" w:cs="Arial"/>
          <w:b/>
          <w:lang w:val="fr-FR"/>
        </w:rPr>
        <w:t>Tessy</w:t>
      </w:r>
      <w:proofErr w:type="spellEnd"/>
      <w:r w:rsidR="00F91FD1">
        <w:rPr>
          <w:rFonts w:ascii="Arial" w:hAnsi="Arial" w:cs="Arial"/>
          <w:b/>
          <w:lang w:val="fr-FR"/>
        </w:rPr>
        <w:t xml:space="preserve"> Tzoytzoyrakos</w:t>
      </w:r>
      <w:r w:rsidRPr="0044635B">
        <w:rPr>
          <w:rFonts w:ascii="Arial" w:hAnsi="Arial" w:cs="Arial"/>
          <w:lang w:val="fr-FR"/>
        </w:rPr>
        <w:tab/>
        <w:t>Email:</w:t>
      </w:r>
      <w:r w:rsidRPr="0044635B">
        <w:rPr>
          <w:rFonts w:ascii="Arial" w:hAnsi="Arial" w:cs="Arial"/>
          <w:lang w:val="fr-FR"/>
        </w:rPr>
        <w:tab/>
      </w:r>
      <w:r w:rsidR="00F91FD1">
        <w:rPr>
          <w:rFonts w:ascii="Arial" w:hAnsi="Arial" w:cs="Arial"/>
          <w:lang w:val="fr-FR"/>
        </w:rPr>
        <w:t>tzoytzoy@usc.edu</w:t>
      </w:r>
    </w:p>
    <w:p w14:paraId="73A496B5" w14:textId="77777777" w:rsidR="00A3102A" w:rsidRPr="00A3102A" w:rsidRDefault="00A3102A" w:rsidP="00A3102A">
      <w:pPr>
        <w:tabs>
          <w:tab w:val="left" w:pos="5040"/>
        </w:tabs>
        <w:rPr>
          <w:rFonts w:ascii="Arial" w:hAnsi="Arial" w:cs="Arial"/>
          <w:lang w:val="fr-FR"/>
        </w:rPr>
      </w:pPr>
      <w:r w:rsidRPr="000952D0">
        <w:rPr>
          <w:rFonts w:ascii="Arial" w:hAnsi="Arial" w:cs="Arial"/>
        </w:rPr>
        <w:t>Office Phone:</w:t>
      </w:r>
      <w:r>
        <w:rPr>
          <w:rFonts w:ascii="Arial" w:hAnsi="Arial" w:cs="Arial"/>
        </w:rPr>
        <w:t xml:space="preserve"> 213-740-0079</w:t>
      </w:r>
      <w:r>
        <w:rPr>
          <w:rFonts w:ascii="Arial" w:hAnsi="Arial" w:cs="Arial"/>
        </w:rPr>
        <w:tab/>
      </w:r>
      <w:r w:rsidRPr="000952D0">
        <w:rPr>
          <w:rFonts w:ascii="Arial" w:hAnsi="Arial" w:cs="Arial"/>
        </w:rPr>
        <w:t>Office Hours:</w:t>
      </w:r>
      <w:r>
        <w:rPr>
          <w:rFonts w:ascii="Arial" w:hAnsi="Arial" w:cs="Arial"/>
        </w:rPr>
        <w:t xml:space="preserve"> By Appointment</w:t>
      </w:r>
      <w:r w:rsidR="00BF1181">
        <w:rPr>
          <w:rFonts w:ascii="Arial" w:hAnsi="Arial" w:cs="Arial"/>
        </w:rPr>
        <w:t xml:space="preserve"> 4-5 T/TH</w:t>
      </w:r>
    </w:p>
    <w:p w14:paraId="0C36975E" w14:textId="49D459D7" w:rsidR="00BF1181" w:rsidRDefault="00BF1181" w:rsidP="00BF1181">
      <w:pPr>
        <w:ind w:left="4320" w:firstLine="720"/>
        <w:rPr>
          <w:rFonts w:ascii="Arial" w:hAnsi="Arial" w:cs="Arial"/>
          <w:b/>
          <w:lang w:val="fr-FR"/>
        </w:rPr>
      </w:pPr>
      <w:r w:rsidRPr="00BF1181">
        <w:rPr>
          <w:rFonts w:ascii="Arial" w:hAnsi="Arial" w:cs="Arial"/>
          <w:lang w:val="fr-FR"/>
        </w:rPr>
        <w:t>Location :</w:t>
      </w:r>
      <w:r w:rsidR="002A6CA7">
        <w:rPr>
          <w:rFonts w:ascii="Arial" w:hAnsi="Arial" w:cs="Arial"/>
          <w:b/>
          <w:lang w:val="fr-FR"/>
        </w:rPr>
        <w:t xml:space="preserve"> THH 10</w:t>
      </w:r>
      <w:r>
        <w:rPr>
          <w:rFonts w:ascii="Arial" w:hAnsi="Arial" w:cs="Arial"/>
          <w:b/>
          <w:lang w:val="fr-FR"/>
        </w:rPr>
        <w:t>7</w:t>
      </w:r>
    </w:p>
    <w:p w14:paraId="25599D22" w14:textId="77777777" w:rsidR="00A3102A" w:rsidRDefault="00A3102A" w:rsidP="00A3102A">
      <w:pPr>
        <w:rPr>
          <w:rFonts w:ascii="Arial" w:hAnsi="Arial" w:cs="Arial"/>
        </w:rPr>
      </w:pPr>
      <w:r>
        <w:rPr>
          <w:rFonts w:ascii="Arial" w:hAnsi="Arial" w:cs="Arial"/>
          <w:b/>
        </w:rPr>
        <w:t>OBJECTIVES</w:t>
      </w:r>
      <w:r w:rsidRPr="000952D0">
        <w:rPr>
          <w:rFonts w:ascii="Arial" w:hAnsi="Arial" w:cs="Arial"/>
        </w:rPr>
        <w:t xml:space="preserve">  </w:t>
      </w:r>
    </w:p>
    <w:p w14:paraId="79EDECBA" w14:textId="77777777" w:rsidR="00A3102A" w:rsidRPr="004F5D66" w:rsidRDefault="00A3102A" w:rsidP="00A3102A">
      <w:pPr>
        <w:rPr>
          <w:rFonts w:ascii="Arial" w:hAnsi="Arial" w:cs="Arial"/>
        </w:rPr>
      </w:pPr>
      <w:r w:rsidRPr="004F5D66">
        <w:rPr>
          <w:rFonts w:ascii="Arial" w:hAnsi="Arial" w:cs="Arial"/>
        </w:rPr>
        <w:t>IN THIS COURSE, STUDENTS WILL BE ABLE TO:</w:t>
      </w:r>
    </w:p>
    <w:p w14:paraId="379F916F" w14:textId="77777777" w:rsidR="00A3102A" w:rsidRPr="000952D0" w:rsidRDefault="00A3102A" w:rsidP="00A3102A">
      <w:pPr>
        <w:numPr>
          <w:ilvl w:val="0"/>
          <w:numId w:val="1"/>
        </w:numPr>
        <w:spacing w:after="80" w:line="240" w:lineRule="auto"/>
        <w:ind w:left="1077" w:hanging="357"/>
        <w:rPr>
          <w:rFonts w:ascii="Arial" w:hAnsi="Arial" w:cs="Arial"/>
        </w:rPr>
      </w:pPr>
      <w:r w:rsidRPr="000952D0">
        <w:rPr>
          <w:rFonts w:ascii="Arial" w:hAnsi="Arial" w:cs="Arial"/>
        </w:rPr>
        <w:t>Improve overall oral fluency in English</w:t>
      </w:r>
    </w:p>
    <w:p w14:paraId="7F9B1E85" w14:textId="77777777" w:rsidR="00A3102A" w:rsidRPr="000952D0" w:rsidRDefault="00A3102A" w:rsidP="00A3102A">
      <w:pPr>
        <w:numPr>
          <w:ilvl w:val="0"/>
          <w:numId w:val="1"/>
        </w:numPr>
        <w:spacing w:after="80" w:line="240" w:lineRule="auto"/>
        <w:ind w:left="1077" w:hanging="357"/>
        <w:rPr>
          <w:rFonts w:ascii="Arial" w:hAnsi="Arial" w:cs="Arial"/>
        </w:rPr>
      </w:pPr>
      <w:r w:rsidRPr="000952D0">
        <w:rPr>
          <w:rFonts w:ascii="Arial" w:hAnsi="Arial" w:cs="Arial"/>
        </w:rPr>
        <w:t>Learn the appropriate language choices and develop the communication skills needed for effective interaction with students in the classroom, lab, or office</w:t>
      </w:r>
    </w:p>
    <w:p w14:paraId="7CEED44A" w14:textId="77777777" w:rsidR="00A3102A" w:rsidRPr="000952D0" w:rsidRDefault="00A3102A" w:rsidP="00A3102A">
      <w:pPr>
        <w:numPr>
          <w:ilvl w:val="0"/>
          <w:numId w:val="1"/>
        </w:numPr>
        <w:spacing w:after="80" w:line="240" w:lineRule="auto"/>
        <w:ind w:left="1077" w:hanging="357"/>
        <w:rPr>
          <w:rFonts w:ascii="Arial" w:hAnsi="Arial" w:cs="Arial"/>
        </w:rPr>
      </w:pPr>
      <w:r w:rsidRPr="000952D0">
        <w:rPr>
          <w:rFonts w:ascii="Arial" w:hAnsi="Arial" w:cs="Arial"/>
        </w:rPr>
        <w:t>Strengthen ability to present information clearly through presentations and participation in discussions</w:t>
      </w:r>
    </w:p>
    <w:p w14:paraId="71532460" w14:textId="77777777" w:rsidR="00A3102A" w:rsidRPr="000952D0" w:rsidRDefault="00A3102A" w:rsidP="00A3102A">
      <w:pPr>
        <w:numPr>
          <w:ilvl w:val="0"/>
          <w:numId w:val="1"/>
        </w:numPr>
        <w:spacing w:after="80" w:line="240" w:lineRule="auto"/>
        <w:ind w:left="1077" w:hanging="357"/>
        <w:rPr>
          <w:rFonts w:ascii="Arial" w:hAnsi="Arial" w:cs="Arial"/>
        </w:rPr>
      </w:pPr>
      <w:r w:rsidRPr="000952D0">
        <w:rPr>
          <w:rFonts w:ascii="Arial" w:hAnsi="Arial" w:cs="Arial"/>
        </w:rPr>
        <w:t>Develop awareness of language and pronunciation problems and develop strategies to improve comprehensibility</w:t>
      </w:r>
    </w:p>
    <w:p w14:paraId="1DA75CB4" w14:textId="77777777" w:rsidR="00A3102A" w:rsidRPr="000952D0" w:rsidRDefault="00A3102A" w:rsidP="00A3102A">
      <w:pPr>
        <w:numPr>
          <w:ilvl w:val="0"/>
          <w:numId w:val="1"/>
        </w:numPr>
        <w:spacing w:after="80" w:line="240" w:lineRule="auto"/>
        <w:ind w:left="1077" w:hanging="357"/>
        <w:rPr>
          <w:rFonts w:ascii="Arial" w:hAnsi="Arial" w:cs="Arial"/>
        </w:rPr>
      </w:pPr>
      <w:r w:rsidRPr="000952D0">
        <w:rPr>
          <w:rFonts w:ascii="Arial" w:hAnsi="Arial" w:cs="Arial"/>
        </w:rPr>
        <w:t>Increase awareness of American culture in and outside the classroom</w:t>
      </w:r>
    </w:p>
    <w:p w14:paraId="389C3989" w14:textId="77777777" w:rsidR="003253B2" w:rsidRDefault="003253B2" w:rsidP="00A3102A">
      <w:pPr>
        <w:rPr>
          <w:rFonts w:ascii="Arial" w:hAnsi="Arial" w:cs="Arial"/>
          <w:b/>
        </w:rPr>
      </w:pPr>
    </w:p>
    <w:p w14:paraId="5C5815EF" w14:textId="77777777" w:rsidR="00A3102A" w:rsidRPr="004F5D66" w:rsidRDefault="00A3102A" w:rsidP="004F5D66">
      <w:pPr>
        <w:rPr>
          <w:rFonts w:ascii="Arial" w:hAnsi="Arial" w:cs="Arial"/>
          <w:b/>
        </w:rPr>
      </w:pPr>
      <w:r w:rsidRPr="000952D0">
        <w:rPr>
          <w:rFonts w:ascii="Arial" w:hAnsi="Arial" w:cs="Arial"/>
          <w:b/>
        </w:rPr>
        <w:t>COURSE DESCRIPTION</w:t>
      </w:r>
      <w:r w:rsidR="004F5D66">
        <w:rPr>
          <w:rFonts w:ascii="Arial" w:hAnsi="Arial" w:cs="Arial"/>
          <w:b/>
        </w:rPr>
        <w:t xml:space="preserve">                                                                                                                      </w:t>
      </w:r>
      <w:r w:rsidRPr="000952D0">
        <w:rPr>
          <w:rFonts w:ascii="Arial" w:hAnsi="Arial" w:cs="Arial"/>
        </w:rPr>
        <w:t>The goal of this course is to help international teaching assistants (ITAs) develop the specific language skills needed to carry out teaching duties smoothly and effectively. We will study the skills necessary to make presentations, lead discussions, hold office hours, and most importantly, interact e</w:t>
      </w:r>
      <w:r w:rsidR="003253B2">
        <w:rPr>
          <w:rFonts w:ascii="Arial" w:hAnsi="Arial" w:cs="Arial"/>
        </w:rPr>
        <w:t xml:space="preserve">ffectively with students. </w:t>
      </w:r>
    </w:p>
    <w:p w14:paraId="3A4E5182" w14:textId="77777777" w:rsidR="00A3102A" w:rsidRPr="000952D0" w:rsidRDefault="00A3102A" w:rsidP="00A3102A">
      <w:pPr>
        <w:ind w:left="720"/>
        <w:rPr>
          <w:rFonts w:ascii="Arial" w:hAnsi="Arial" w:cs="Arial"/>
        </w:rPr>
      </w:pPr>
      <w:r w:rsidRPr="000952D0">
        <w:rPr>
          <w:rFonts w:ascii="Arial" w:hAnsi="Arial" w:cs="Arial"/>
        </w:rPr>
        <w:t xml:space="preserve">We will also practice certain aspects of American English pronunciation and engage in other speaking activities to develop oral fluency.  A further purpose of this course is to provide a supportive environment for you to learn and share with each other as you grow as a teacher. </w:t>
      </w:r>
    </w:p>
    <w:p w14:paraId="6999C057" w14:textId="77777777" w:rsidR="00A3102A" w:rsidRPr="000952D0" w:rsidRDefault="00A3102A" w:rsidP="00A3102A">
      <w:pPr>
        <w:rPr>
          <w:rFonts w:ascii="Arial" w:hAnsi="Arial" w:cs="Arial"/>
          <w:b/>
        </w:rPr>
      </w:pPr>
      <w:r w:rsidRPr="000952D0">
        <w:rPr>
          <w:rFonts w:ascii="Arial" w:hAnsi="Arial" w:cs="Arial"/>
          <w:b/>
        </w:rPr>
        <w:t>MAJOR ASSIGNMENTS</w:t>
      </w:r>
      <w:r>
        <w:rPr>
          <w:rFonts w:ascii="Arial" w:hAnsi="Arial" w:cs="Arial"/>
          <w:b/>
        </w:rPr>
        <w:t xml:space="preserve"> &amp; GRADE BREAKDOWN</w:t>
      </w:r>
    </w:p>
    <w:p w14:paraId="4A74BAD2" w14:textId="77777777" w:rsidR="00A3102A" w:rsidRPr="000952D0" w:rsidRDefault="00A3102A" w:rsidP="00A3102A">
      <w:pPr>
        <w:numPr>
          <w:ilvl w:val="0"/>
          <w:numId w:val="1"/>
        </w:numPr>
        <w:spacing w:after="80" w:line="240" w:lineRule="auto"/>
        <w:ind w:left="1077" w:hanging="357"/>
        <w:rPr>
          <w:rFonts w:ascii="Arial" w:hAnsi="Arial" w:cs="Arial"/>
        </w:rPr>
      </w:pPr>
      <w:r w:rsidRPr="000952D0">
        <w:rPr>
          <w:rFonts w:ascii="Arial" w:hAnsi="Arial" w:cs="Arial"/>
        </w:rPr>
        <w:t xml:space="preserve">Presentation 1 </w:t>
      </w:r>
      <w:r>
        <w:rPr>
          <w:rFonts w:ascii="Arial" w:hAnsi="Arial" w:cs="Arial"/>
        </w:rPr>
        <w:t>(</w:t>
      </w:r>
      <w:r>
        <w:rPr>
          <w:rFonts w:ascii="Arial" w:hAnsi="Arial" w:cs="Arial"/>
          <w:i/>
        </w:rPr>
        <w:t>10</w:t>
      </w:r>
      <w:r w:rsidRPr="00174560">
        <w:rPr>
          <w:rFonts w:ascii="Arial" w:hAnsi="Arial" w:cs="Arial"/>
          <w:i/>
        </w:rPr>
        <w:t>%</w:t>
      </w:r>
      <w:r>
        <w:rPr>
          <w:rFonts w:ascii="Arial" w:hAnsi="Arial" w:cs="Arial"/>
        </w:rPr>
        <w:t>)</w:t>
      </w:r>
    </w:p>
    <w:p w14:paraId="7B2FF5BC" w14:textId="77777777" w:rsidR="00A3102A" w:rsidRPr="000952D0" w:rsidRDefault="00A3102A" w:rsidP="00A3102A">
      <w:pPr>
        <w:numPr>
          <w:ilvl w:val="0"/>
          <w:numId w:val="1"/>
        </w:numPr>
        <w:spacing w:after="80" w:line="240" w:lineRule="auto"/>
        <w:ind w:left="1077" w:hanging="357"/>
        <w:rPr>
          <w:rFonts w:ascii="Arial" w:hAnsi="Arial" w:cs="Arial"/>
        </w:rPr>
      </w:pPr>
      <w:r w:rsidRPr="000952D0">
        <w:rPr>
          <w:rFonts w:ascii="Arial" w:hAnsi="Arial" w:cs="Arial"/>
        </w:rPr>
        <w:t xml:space="preserve">Midterm Mini-lesson </w:t>
      </w:r>
      <w:r>
        <w:rPr>
          <w:rFonts w:ascii="Arial" w:hAnsi="Arial" w:cs="Arial"/>
        </w:rPr>
        <w:t>(</w:t>
      </w:r>
      <w:r>
        <w:rPr>
          <w:rFonts w:ascii="Arial" w:hAnsi="Arial" w:cs="Arial"/>
          <w:i/>
        </w:rPr>
        <w:t>25%</w:t>
      </w:r>
      <w:r>
        <w:rPr>
          <w:rFonts w:ascii="Arial" w:hAnsi="Arial" w:cs="Arial"/>
        </w:rPr>
        <w:t>)</w:t>
      </w:r>
    </w:p>
    <w:p w14:paraId="79F31944" w14:textId="77777777" w:rsidR="00A3102A" w:rsidRPr="000952D0" w:rsidRDefault="00A3102A" w:rsidP="00A3102A">
      <w:pPr>
        <w:numPr>
          <w:ilvl w:val="0"/>
          <w:numId w:val="1"/>
        </w:numPr>
        <w:spacing w:after="80" w:line="240" w:lineRule="auto"/>
        <w:ind w:left="1077" w:hanging="357"/>
        <w:rPr>
          <w:rFonts w:ascii="Arial" w:hAnsi="Arial" w:cs="Arial"/>
        </w:rPr>
      </w:pPr>
      <w:r w:rsidRPr="000952D0">
        <w:rPr>
          <w:rFonts w:ascii="Arial" w:hAnsi="Arial" w:cs="Arial"/>
        </w:rPr>
        <w:t xml:space="preserve">Term </w:t>
      </w:r>
      <w:proofErr w:type="gramStart"/>
      <w:r w:rsidRPr="000952D0">
        <w:rPr>
          <w:rFonts w:ascii="Arial" w:hAnsi="Arial" w:cs="Arial"/>
        </w:rPr>
        <w:t xml:space="preserve">Presentation  </w:t>
      </w:r>
      <w:r>
        <w:rPr>
          <w:rFonts w:ascii="Arial" w:hAnsi="Arial" w:cs="Arial"/>
        </w:rPr>
        <w:t>(</w:t>
      </w:r>
      <w:proofErr w:type="gramEnd"/>
      <w:r>
        <w:rPr>
          <w:rFonts w:ascii="Arial" w:hAnsi="Arial" w:cs="Arial"/>
          <w:i/>
        </w:rPr>
        <w:t>25%</w:t>
      </w:r>
      <w:r>
        <w:rPr>
          <w:rFonts w:ascii="Arial" w:hAnsi="Arial" w:cs="Arial"/>
        </w:rPr>
        <w:t>)</w:t>
      </w:r>
    </w:p>
    <w:p w14:paraId="7E1D3C29" w14:textId="77777777" w:rsidR="00A3102A" w:rsidRPr="000952D0" w:rsidRDefault="00A3102A" w:rsidP="00A3102A">
      <w:pPr>
        <w:numPr>
          <w:ilvl w:val="0"/>
          <w:numId w:val="1"/>
        </w:numPr>
        <w:spacing w:after="80" w:line="240" w:lineRule="auto"/>
        <w:ind w:left="1077" w:hanging="357"/>
        <w:rPr>
          <w:rFonts w:ascii="Arial" w:hAnsi="Arial" w:cs="Arial"/>
        </w:rPr>
      </w:pPr>
      <w:r w:rsidRPr="000952D0">
        <w:rPr>
          <w:rFonts w:ascii="Arial" w:hAnsi="Arial" w:cs="Arial"/>
        </w:rPr>
        <w:t>Observations</w:t>
      </w:r>
      <w:r>
        <w:rPr>
          <w:rFonts w:ascii="Arial" w:hAnsi="Arial" w:cs="Arial"/>
        </w:rPr>
        <w:t xml:space="preserve"> (</w:t>
      </w:r>
      <w:r>
        <w:rPr>
          <w:rFonts w:ascii="Arial" w:hAnsi="Arial" w:cs="Arial"/>
          <w:i/>
        </w:rPr>
        <w:t>15</w:t>
      </w:r>
      <w:r w:rsidRPr="00174560">
        <w:rPr>
          <w:rFonts w:ascii="Arial" w:hAnsi="Arial" w:cs="Arial"/>
          <w:i/>
        </w:rPr>
        <w:t>%</w:t>
      </w:r>
      <w:r>
        <w:rPr>
          <w:rFonts w:ascii="Arial" w:hAnsi="Arial" w:cs="Arial"/>
        </w:rPr>
        <w:t>)</w:t>
      </w:r>
    </w:p>
    <w:p w14:paraId="4299F7D7" w14:textId="77777777" w:rsidR="00A3102A" w:rsidRPr="000952D0" w:rsidRDefault="00A3102A" w:rsidP="00A3102A">
      <w:pPr>
        <w:numPr>
          <w:ilvl w:val="0"/>
          <w:numId w:val="4"/>
        </w:numPr>
        <w:spacing w:after="80" w:line="240" w:lineRule="auto"/>
        <w:rPr>
          <w:rFonts w:ascii="Arial" w:hAnsi="Arial" w:cs="Arial"/>
        </w:rPr>
      </w:pPr>
      <w:r>
        <w:rPr>
          <w:rFonts w:ascii="Arial" w:hAnsi="Arial" w:cs="Arial"/>
        </w:rPr>
        <w:t>Video</w:t>
      </w:r>
      <w:r w:rsidRPr="000952D0">
        <w:rPr>
          <w:rFonts w:ascii="Arial" w:hAnsi="Arial" w:cs="Arial"/>
        </w:rPr>
        <w:t>-recorded sessions for ITAs w/ labs/discussions/office hours duties</w:t>
      </w:r>
    </w:p>
    <w:p w14:paraId="27C5D231" w14:textId="77777777" w:rsidR="00A3102A" w:rsidRPr="000952D0" w:rsidRDefault="00A3102A" w:rsidP="00A3102A">
      <w:pPr>
        <w:numPr>
          <w:ilvl w:val="0"/>
          <w:numId w:val="3"/>
        </w:numPr>
        <w:spacing w:after="80" w:line="240" w:lineRule="auto"/>
        <w:rPr>
          <w:rFonts w:ascii="Arial" w:hAnsi="Arial" w:cs="Arial"/>
        </w:rPr>
      </w:pPr>
      <w:r>
        <w:rPr>
          <w:rFonts w:ascii="Arial" w:hAnsi="Arial" w:cs="Arial"/>
        </w:rPr>
        <w:t xml:space="preserve">Peer observations and evaluation </w:t>
      </w:r>
    </w:p>
    <w:p w14:paraId="6B1D6888" w14:textId="77777777" w:rsidR="00A3102A" w:rsidRPr="000952D0" w:rsidRDefault="00A3102A" w:rsidP="00A3102A">
      <w:pPr>
        <w:numPr>
          <w:ilvl w:val="0"/>
          <w:numId w:val="1"/>
        </w:numPr>
        <w:spacing w:after="80" w:line="240" w:lineRule="auto"/>
        <w:ind w:left="1077" w:hanging="357"/>
        <w:rPr>
          <w:rFonts w:ascii="Arial" w:hAnsi="Arial" w:cs="Arial"/>
        </w:rPr>
      </w:pPr>
      <w:proofErr w:type="spellStart"/>
      <w:r>
        <w:rPr>
          <w:rFonts w:ascii="Arial" w:hAnsi="Arial" w:cs="Arial"/>
        </w:rPr>
        <w:t>uSC</w:t>
      </w:r>
      <w:proofErr w:type="spellEnd"/>
      <w:r>
        <w:rPr>
          <w:rFonts w:ascii="Arial" w:hAnsi="Arial" w:cs="Arial"/>
        </w:rPr>
        <w:t xml:space="preserve"> Program, Homework, </w:t>
      </w:r>
      <w:r w:rsidR="00280811">
        <w:rPr>
          <w:rFonts w:ascii="Arial" w:hAnsi="Arial" w:cs="Arial"/>
        </w:rPr>
        <w:t xml:space="preserve">Class </w:t>
      </w:r>
      <w:r>
        <w:rPr>
          <w:rFonts w:ascii="Arial" w:hAnsi="Arial" w:cs="Arial"/>
        </w:rPr>
        <w:t>Participation (25%)</w:t>
      </w:r>
    </w:p>
    <w:p w14:paraId="6240153A" w14:textId="77777777" w:rsidR="00BF1181" w:rsidRDefault="00BF1181" w:rsidP="00A3102A">
      <w:pPr>
        <w:rPr>
          <w:rFonts w:ascii="Arial" w:hAnsi="Arial" w:cs="Arial"/>
          <w:b/>
        </w:rPr>
      </w:pPr>
    </w:p>
    <w:p w14:paraId="4F7B3A98" w14:textId="77777777" w:rsidR="00A3102A" w:rsidRPr="000952D0" w:rsidRDefault="00A3102A" w:rsidP="00A3102A">
      <w:pPr>
        <w:rPr>
          <w:rFonts w:ascii="Arial" w:hAnsi="Arial" w:cs="Arial"/>
          <w:b/>
        </w:rPr>
      </w:pPr>
      <w:r w:rsidRPr="000952D0">
        <w:rPr>
          <w:rFonts w:ascii="Arial" w:hAnsi="Arial" w:cs="Arial"/>
          <w:b/>
        </w:rPr>
        <w:t>MATERIALS</w:t>
      </w:r>
    </w:p>
    <w:p w14:paraId="4583C1F8" w14:textId="77777777" w:rsidR="00A3102A" w:rsidRDefault="00A3102A" w:rsidP="00A3102A">
      <w:pPr>
        <w:numPr>
          <w:ilvl w:val="0"/>
          <w:numId w:val="1"/>
        </w:numPr>
        <w:spacing w:after="80" w:line="240" w:lineRule="auto"/>
        <w:ind w:left="1077" w:hanging="357"/>
        <w:rPr>
          <w:rFonts w:ascii="Arial" w:hAnsi="Arial" w:cs="Arial"/>
        </w:rPr>
      </w:pPr>
      <w:r w:rsidRPr="000952D0">
        <w:rPr>
          <w:rFonts w:ascii="Arial" w:hAnsi="Arial" w:cs="Arial"/>
        </w:rPr>
        <w:t>ALI 270</w:t>
      </w:r>
      <w:r>
        <w:rPr>
          <w:rFonts w:ascii="Arial" w:hAnsi="Arial" w:cs="Arial"/>
        </w:rPr>
        <w:t xml:space="preserve"> Course Reader (with publishing date of </w:t>
      </w:r>
      <w:r w:rsidRPr="00D76A30">
        <w:rPr>
          <w:rFonts w:ascii="Arial" w:hAnsi="Arial" w:cs="Arial"/>
          <w:u w:val="single"/>
        </w:rPr>
        <w:t>current semester</w:t>
      </w:r>
      <w:r>
        <w:rPr>
          <w:rFonts w:ascii="Arial" w:hAnsi="Arial" w:cs="Arial"/>
        </w:rPr>
        <w:t>)</w:t>
      </w:r>
    </w:p>
    <w:p w14:paraId="6AB51E62" w14:textId="77777777" w:rsidR="00A3102A" w:rsidRDefault="00D76A30" w:rsidP="00A3102A">
      <w:pPr>
        <w:numPr>
          <w:ilvl w:val="0"/>
          <w:numId w:val="1"/>
        </w:numPr>
        <w:spacing w:after="80" w:line="240" w:lineRule="auto"/>
        <w:ind w:left="1077" w:hanging="357"/>
        <w:rPr>
          <w:rFonts w:ascii="Arial" w:hAnsi="Arial" w:cs="Arial"/>
        </w:rPr>
      </w:pPr>
      <w:r>
        <w:rPr>
          <w:rFonts w:ascii="Arial" w:hAnsi="Arial" w:cs="Arial"/>
        </w:rPr>
        <w:t>H</w:t>
      </w:r>
      <w:r w:rsidR="00A3102A" w:rsidRPr="000952D0">
        <w:rPr>
          <w:rFonts w:ascii="Arial" w:hAnsi="Arial" w:cs="Arial"/>
        </w:rPr>
        <w:t>andouts</w:t>
      </w:r>
      <w:r w:rsidR="00A3102A">
        <w:rPr>
          <w:rFonts w:ascii="Arial" w:hAnsi="Arial" w:cs="Arial"/>
        </w:rPr>
        <w:t xml:space="preserve">/ Blackboard </w:t>
      </w:r>
      <w:r w:rsidR="00177DFC">
        <w:rPr>
          <w:rFonts w:ascii="Arial" w:hAnsi="Arial" w:cs="Arial"/>
        </w:rPr>
        <w:t xml:space="preserve">&amp; online </w:t>
      </w:r>
      <w:r w:rsidR="00A3102A">
        <w:rPr>
          <w:rFonts w:ascii="Arial" w:hAnsi="Arial" w:cs="Arial"/>
        </w:rPr>
        <w:t>resources</w:t>
      </w:r>
    </w:p>
    <w:p w14:paraId="415B86E5" w14:textId="77777777" w:rsidR="00A3102A" w:rsidRDefault="00A3102A" w:rsidP="00A3102A">
      <w:pPr>
        <w:spacing w:after="80"/>
        <w:rPr>
          <w:rFonts w:ascii="Arial" w:hAnsi="Arial" w:cs="Arial"/>
          <w:b/>
        </w:rPr>
      </w:pPr>
    </w:p>
    <w:p w14:paraId="6F52CB3E" w14:textId="77777777" w:rsidR="00A3102A" w:rsidRPr="000952D0" w:rsidRDefault="00A3102A" w:rsidP="00A3102A">
      <w:pPr>
        <w:spacing w:after="80"/>
        <w:rPr>
          <w:rFonts w:ascii="Arial" w:hAnsi="Arial" w:cs="Arial"/>
          <w:b/>
        </w:rPr>
      </w:pPr>
      <w:r w:rsidRPr="000952D0">
        <w:rPr>
          <w:rFonts w:ascii="Arial" w:hAnsi="Arial" w:cs="Arial"/>
          <w:b/>
        </w:rPr>
        <w:t>IN-CLASS PRESENTATIONS</w:t>
      </w:r>
    </w:p>
    <w:p w14:paraId="564BF15F" w14:textId="77777777" w:rsidR="00A3102A" w:rsidRDefault="00A3102A" w:rsidP="00A3102A">
      <w:pPr>
        <w:ind w:left="720"/>
        <w:rPr>
          <w:rFonts w:ascii="Arial" w:hAnsi="Arial" w:cs="Arial"/>
        </w:rPr>
      </w:pPr>
      <w:r w:rsidRPr="000952D0">
        <w:rPr>
          <w:rFonts w:ascii="Arial" w:hAnsi="Arial" w:cs="Arial"/>
        </w:rPr>
        <w:t xml:space="preserve">An essential part of this course is self-evaluation and peer-evaluation.  Please note that </w:t>
      </w:r>
      <w:r w:rsidRPr="000952D0">
        <w:rPr>
          <w:rFonts w:ascii="Arial" w:hAnsi="Arial" w:cs="Arial"/>
          <w:b/>
          <w:i/>
        </w:rPr>
        <w:t>ALL</w:t>
      </w:r>
      <w:r w:rsidRPr="000952D0">
        <w:rPr>
          <w:rFonts w:ascii="Arial" w:hAnsi="Arial" w:cs="Arial"/>
        </w:rPr>
        <w:t xml:space="preserve"> presentations</w:t>
      </w:r>
      <w:r>
        <w:rPr>
          <w:rFonts w:ascii="Arial" w:hAnsi="Arial" w:cs="Arial"/>
        </w:rPr>
        <w:t xml:space="preserve"> (see below)</w:t>
      </w:r>
      <w:r w:rsidRPr="000952D0">
        <w:rPr>
          <w:rFonts w:ascii="Arial" w:hAnsi="Arial" w:cs="Arial"/>
        </w:rPr>
        <w:t xml:space="preserve"> and</w:t>
      </w:r>
      <w:r>
        <w:rPr>
          <w:rFonts w:ascii="Arial" w:hAnsi="Arial" w:cs="Arial"/>
        </w:rPr>
        <w:t xml:space="preserve"> observations will be video-recorded and uploaded to</w:t>
      </w:r>
      <w:r w:rsidRPr="000952D0">
        <w:rPr>
          <w:rFonts w:ascii="Arial" w:hAnsi="Arial" w:cs="Arial"/>
        </w:rPr>
        <w:t xml:space="preserve"> BLACKBOARD at </w:t>
      </w:r>
      <w:hyperlink r:id="rId8" w:tgtFrame="l" w:history="1">
        <w:r w:rsidRPr="000952D0">
          <w:rPr>
            <w:rStyle w:val="Hyperlink"/>
            <w:rFonts w:ascii="Arial" w:hAnsi="Arial" w:cs="Arial"/>
          </w:rPr>
          <w:t>http://blackboard.usc.edu/.</w:t>
        </w:r>
      </w:hyperlink>
      <w:r w:rsidRPr="000952D0">
        <w:rPr>
          <w:rFonts w:ascii="Arial" w:hAnsi="Arial" w:cs="Arial"/>
        </w:rPr>
        <w:t xml:space="preserve">  First, you will observe yo</w:t>
      </w:r>
      <w:r>
        <w:rPr>
          <w:rFonts w:ascii="Arial" w:hAnsi="Arial" w:cs="Arial"/>
        </w:rPr>
        <w:t>ur video on your computer</w:t>
      </w:r>
      <w:r w:rsidRPr="000952D0">
        <w:rPr>
          <w:rFonts w:ascii="Arial" w:hAnsi="Arial" w:cs="Arial"/>
        </w:rPr>
        <w:t xml:space="preserve"> and consider your strengths and weaknesses.  Second, you will evaluate your</w:t>
      </w:r>
      <w:r>
        <w:rPr>
          <w:rFonts w:ascii="Arial" w:hAnsi="Arial" w:cs="Arial"/>
        </w:rPr>
        <w:t xml:space="preserve"> presentations (and a </w:t>
      </w:r>
      <w:r w:rsidRPr="000952D0">
        <w:rPr>
          <w:rFonts w:ascii="Arial" w:hAnsi="Arial" w:cs="Arial"/>
        </w:rPr>
        <w:t>peer</w:t>
      </w:r>
      <w:r>
        <w:rPr>
          <w:rFonts w:ascii="Arial" w:hAnsi="Arial" w:cs="Arial"/>
        </w:rPr>
        <w:t>’</w:t>
      </w:r>
      <w:r w:rsidRPr="000952D0">
        <w:rPr>
          <w:rFonts w:ascii="Arial" w:hAnsi="Arial" w:cs="Arial"/>
        </w:rPr>
        <w:t>s) by completing a</w:t>
      </w:r>
      <w:r>
        <w:rPr>
          <w:rFonts w:ascii="Arial" w:hAnsi="Arial" w:cs="Arial"/>
        </w:rPr>
        <w:t>n evaluation</w:t>
      </w:r>
      <w:r w:rsidRPr="000952D0">
        <w:rPr>
          <w:rFonts w:ascii="Arial" w:hAnsi="Arial" w:cs="Arial"/>
        </w:rPr>
        <w:t xml:space="preserve"> form and submitting it to your teacher by email.  Finally, you will have an individualized consultation with your instructor</w:t>
      </w:r>
      <w:r>
        <w:rPr>
          <w:rFonts w:ascii="Arial" w:hAnsi="Arial" w:cs="Arial"/>
        </w:rPr>
        <w:t xml:space="preserve"> to discuss evaluation feedback</w:t>
      </w:r>
      <w:r w:rsidRPr="000952D0">
        <w:rPr>
          <w:rFonts w:ascii="Arial" w:hAnsi="Arial" w:cs="Arial"/>
        </w:rPr>
        <w:t>.</w:t>
      </w:r>
    </w:p>
    <w:p w14:paraId="3A77C06C" w14:textId="77777777" w:rsidR="00BF1181" w:rsidRPr="000952D0" w:rsidRDefault="00BF1181" w:rsidP="00BF1181">
      <w:pPr>
        <w:pStyle w:val="Heading1"/>
        <w:keepLines w:val="0"/>
        <w:numPr>
          <w:ilvl w:val="0"/>
          <w:numId w:val="2"/>
        </w:numPr>
        <w:spacing w:before="0" w:line="240" w:lineRule="auto"/>
        <w:rPr>
          <w:rFonts w:ascii="Arial" w:hAnsi="Arial" w:cs="Arial"/>
          <w:b/>
          <w:sz w:val="22"/>
          <w:szCs w:val="22"/>
        </w:rPr>
      </w:pPr>
      <w:r>
        <w:rPr>
          <w:rFonts w:ascii="Arial" w:hAnsi="Arial" w:cs="Arial"/>
          <w:b/>
          <w:sz w:val="22"/>
          <w:szCs w:val="22"/>
        </w:rPr>
        <w:t>Presentation Diagnostic (Week 1</w:t>
      </w:r>
      <w:r w:rsidRPr="000952D0">
        <w:rPr>
          <w:rFonts w:ascii="Arial" w:hAnsi="Arial" w:cs="Arial"/>
          <w:b/>
          <w:sz w:val="22"/>
          <w:szCs w:val="22"/>
        </w:rPr>
        <w:t>)</w:t>
      </w:r>
    </w:p>
    <w:p w14:paraId="1F1DD331" w14:textId="77777777" w:rsidR="00BF1181" w:rsidRPr="00BF1181" w:rsidRDefault="00BF1181" w:rsidP="00BF1181">
      <w:pPr>
        <w:ind w:left="720" w:firstLine="15"/>
        <w:rPr>
          <w:rFonts w:ascii="Arial" w:hAnsi="Arial" w:cs="Arial"/>
        </w:rPr>
      </w:pPr>
      <w:r w:rsidRPr="00BF1181">
        <w:rPr>
          <w:rFonts w:ascii="Arial" w:hAnsi="Arial" w:cs="Arial"/>
        </w:rPr>
        <w:t xml:space="preserve">A </w:t>
      </w:r>
      <w:r>
        <w:rPr>
          <w:rFonts w:ascii="Arial" w:hAnsi="Arial" w:cs="Arial"/>
        </w:rPr>
        <w:t>two</w:t>
      </w:r>
      <w:r w:rsidRPr="00BF1181">
        <w:rPr>
          <w:rFonts w:ascii="Arial" w:hAnsi="Arial" w:cs="Arial"/>
        </w:rPr>
        <w:t>-</w:t>
      </w:r>
      <w:r>
        <w:rPr>
          <w:rFonts w:ascii="Arial" w:hAnsi="Arial" w:cs="Arial"/>
        </w:rPr>
        <w:t xml:space="preserve"> to three-</w:t>
      </w:r>
      <w:r w:rsidRPr="00BF1181">
        <w:rPr>
          <w:rFonts w:ascii="Arial" w:hAnsi="Arial" w:cs="Arial"/>
        </w:rPr>
        <w:t xml:space="preserve"> minute presentation</w:t>
      </w:r>
      <w:r>
        <w:rPr>
          <w:rFonts w:ascii="Arial" w:hAnsi="Arial" w:cs="Arial"/>
        </w:rPr>
        <w:t xml:space="preserve"> introducing yourself and a classmate. This     presentation will be videotaped and used as a diagnostic sample of your oral communication. </w:t>
      </w:r>
    </w:p>
    <w:p w14:paraId="563BBE1D" w14:textId="77777777" w:rsidR="00A3102A" w:rsidRPr="000952D0" w:rsidRDefault="00BF1181" w:rsidP="00A3102A">
      <w:pPr>
        <w:pStyle w:val="Heading1"/>
        <w:keepLines w:val="0"/>
        <w:numPr>
          <w:ilvl w:val="0"/>
          <w:numId w:val="2"/>
        </w:numPr>
        <w:spacing w:before="0" w:line="240" w:lineRule="auto"/>
        <w:rPr>
          <w:rFonts w:ascii="Arial" w:hAnsi="Arial" w:cs="Arial"/>
          <w:b/>
          <w:sz w:val="22"/>
          <w:szCs w:val="22"/>
        </w:rPr>
      </w:pPr>
      <w:r>
        <w:rPr>
          <w:rFonts w:ascii="Arial" w:hAnsi="Arial" w:cs="Arial"/>
          <w:b/>
          <w:sz w:val="22"/>
          <w:szCs w:val="22"/>
        </w:rPr>
        <w:t>Presentation 1 (Week 2</w:t>
      </w:r>
      <w:r w:rsidR="00A3102A" w:rsidRPr="000952D0">
        <w:rPr>
          <w:rFonts w:ascii="Arial" w:hAnsi="Arial" w:cs="Arial"/>
          <w:b/>
          <w:sz w:val="22"/>
          <w:szCs w:val="22"/>
        </w:rPr>
        <w:t>)</w:t>
      </w:r>
    </w:p>
    <w:p w14:paraId="4CF94B08" w14:textId="77777777" w:rsidR="00A3102A" w:rsidRPr="000952D0" w:rsidRDefault="00A3102A" w:rsidP="00A3102A">
      <w:pPr>
        <w:ind w:left="720"/>
        <w:rPr>
          <w:rFonts w:ascii="Arial" w:hAnsi="Arial" w:cs="Arial"/>
        </w:rPr>
      </w:pPr>
      <w:r w:rsidRPr="000952D0">
        <w:rPr>
          <w:rFonts w:ascii="Arial" w:hAnsi="Arial" w:cs="Arial"/>
        </w:rPr>
        <w:t xml:space="preserve">A </w:t>
      </w:r>
      <w:r>
        <w:rPr>
          <w:rFonts w:ascii="Arial" w:hAnsi="Arial" w:cs="Arial"/>
        </w:rPr>
        <w:t xml:space="preserve">four- to five- minute </w:t>
      </w:r>
      <w:r w:rsidR="00D76A30">
        <w:rPr>
          <w:rFonts w:ascii="Arial" w:hAnsi="Arial" w:cs="Arial"/>
        </w:rPr>
        <w:t>presentation on why the class (for which you are a TA)</w:t>
      </w:r>
      <w:r w:rsidRPr="000952D0">
        <w:rPr>
          <w:rFonts w:ascii="Arial" w:hAnsi="Arial" w:cs="Arial"/>
        </w:rPr>
        <w:t xml:space="preserve"> is important and what makes you qualified to teach it.  The presentation needs to show good preparation and an awareness o</w:t>
      </w:r>
      <w:r>
        <w:rPr>
          <w:rFonts w:ascii="Arial" w:hAnsi="Arial" w:cs="Arial"/>
        </w:rPr>
        <w:t>f your audience. (N</w:t>
      </w:r>
      <w:r w:rsidRPr="000952D0">
        <w:rPr>
          <w:rFonts w:ascii="Arial" w:hAnsi="Arial" w:cs="Arial"/>
        </w:rPr>
        <w:t>o PPT- only white/blackboard</w:t>
      </w:r>
      <w:r>
        <w:rPr>
          <w:rFonts w:ascii="Arial" w:hAnsi="Arial" w:cs="Arial"/>
        </w:rPr>
        <w:t>.</w:t>
      </w:r>
      <w:r w:rsidRPr="000952D0">
        <w:rPr>
          <w:rFonts w:ascii="Arial" w:hAnsi="Arial" w:cs="Arial"/>
        </w:rPr>
        <w:t>)</w:t>
      </w:r>
    </w:p>
    <w:p w14:paraId="12C04C59" w14:textId="77777777" w:rsidR="00A3102A" w:rsidRPr="000952D0" w:rsidRDefault="00A3102A" w:rsidP="00A3102A">
      <w:pPr>
        <w:pStyle w:val="Heading1"/>
        <w:keepLines w:val="0"/>
        <w:numPr>
          <w:ilvl w:val="0"/>
          <w:numId w:val="2"/>
        </w:numPr>
        <w:spacing w:before="0" w:line="240" w:lineRule="auto"/>
        <w:rPr>
          <w:rFonts w:ascii="Arial" w:hAnsi="Arial" w:cs="Arial"/>
          <w:b/>
          <w:sz w:val="22"/>
          <w:szCs w:val="22"/>
        </w:rPr>
      </w:pPr>
      <w:r w:rsidRPr="000952D0">
        <w:rPr>
          <w:rFonts w:ascii="Arial" w:hAnsi="Arial" w:cs="Arial"/>
          <w:b/>
          <w:sz w:val="22"/>
          <w:szCs w:val="22"/>
        </w:rPr>
        <w:t>Midterm Mini-lesson</w:t>
      </w:r>
      <w:r w:rsidR="00BF1181">
        <w:rPr>
          <w:rFonts w:ascii="Arial" w:hAnsi="Arial" w:cs="Arial"/>
          <w:b/>
          <w:sz w:val="22"/>
          <w:szCs w:val="22"/>
        </w:rPr>
        <w:t xml:space="preserve"> (Week 7)</w:t>
      </w:r>
    </w:p>
    <w:p w14:paraId="763DAF05" w14:textId="77777777" w:rsidR="00A3102A" w:rsidRPr="000952D0" w:rsidRDefault="00A3102A" w:rsidP="00A3102A">
      <w:pPr>
        <w:ind w:left="720"/>
        <w:rPr>
          <w:rFonts w:ascii="Arial" w:hAnsi="Arial" w:cs="Arial"/>
        </w:rPr>
      </w:pPr>
      <w:r>
        <w:rPr>
          <w:rFonts w:ascii="Arial" w:hAnsi="Arial" w:cs="Arial"/>
        </w:rPr>
        <w:t xml:space="preserve">A </w:t>
      </w:r>
      <w:r w:rsidRPr="000952D0">
        <w:rPr>
          <w:rFonts w:ascii="Arial" w:hAnsi="Arial" w:cs="Arial"/>
        </w:rPr>
        <w:t xml:space="preserve">15-minute lesson, </w:t>
      </w:r>
      <w:r>
        <w:rPr>
          <w:rFonts w:ascii="Arial" w:hAnsi="Arial" w:cs="Arial"/>
        </w:rPr>
        <w:t xml:space="preserve">during which </w:t>
      </w:r>
      <w:r w:rsidRPr="000952D0">
        <w:rPr>
          <w:rFonts w:ascii="Arial" w:hAnsi="Arial" w:cs="Arial"/>
        </w:rPr>
        <w:t>you will try to employ effective teaching strategies. You</w:t>
      </w:r>
      <w:r>
        <w:rPr>
          <w:rFonts w:ascii="Arial" w:hAnsi="Arial" w:cs="Arial"/>
        </w:rPr>
        <w:t xml:space="preserve">r topic must be related to your field of study and </w:t>
      </w:r>
      <w:r w:rsidRPr="000952D0">
        <w:rPr>
          <w:rFonts w:ascii="Arial" w:hAnsi="Arial" w:cs="Arial"/>
        </w:rPr>
        <w:t>engage a general (non-specialist) audience</w:t>
      </w:r>
      <w:r>
        <w:rPr>
          <w:rFonts w:ascii="Arial" w:hAnsi="Arial" w:cs="Arial"/>
        </w:rPr>
        <w:t>. (</w:t>
      </w:r>
      <w:r w:rsidRPr="000952D0">
        <w:rPr>
          <w:rFonts w:ascii="Arial" w:hAnsi="Arial" w:cs="Arial"/>
        </w:rPr>
        <w:t>PPT</w:t>
      </w:r>
      <w:r w:rsidR="00D76A30">
        <w:rPr>
          <w:rFonts w:ascii="Arial" w:hAnsi="Arial" w:cs="Arial"/>
        </w:rPr>
        <w:t xml:space="preserve"> slides</w:t>
      </w:r>
      <w:r>
        <w:rPr>
          <w:rFonts w:ascii="Arial" w:hAnsi="Arial" w:cs="Arial"/>
        </w:rPr>
        <w:t xml:space="preserve"> required.</w:t>
      </w:r>
      <w:r w:rsidRPr="000952D0">
        <w:rPr>
          <w:rFonts w:ascii="Arial" w:hAnsi="Arial" w:cs="Arial"/>
        </w:rPr>
        <w:t>)</w:t>
      </w:r>
      <w:r>
        <w:rPr>
          <w:rFonts w:ascii="Arial" w:hAnsi="Arial" w:cs="Arial"/>
        </w:rPr>
        <w:t xml:space="preserve"> </w:t>
      </w:r>
    </w:p>
    <w:p w14:paraId="377057F7" w14:textId="77777777" w:rsidR="00A3102A" w:rsidRPr="000952D0" w:rsidRDefault="00A3102A" w:rsidP="00A3102A">
      <w:pPr>
        <w:pStyle w:val="Heading1"/>
        <w:keepLines w:val="0"/>
        <w:numPr>
          <w:ilvl w:val="0"/>
          <w:numId w:val="2"/>
        </w:numPr>
        <w:spacing w:before="0" w:line="240" w:lineRule="auto"/>
        <w:rPr>
          <w:rFonts w:ascii="Arial" w:hAnsi="Arial" w:cs="Arial"/>
          <w:b/>
          <w:sz w:val="22"/>
          <w:szCs w:val="22"/>
        </w:rPr>
      </w:pPr>
      <w:r w:rsidRPr="000952D0">
        <w:rPr>
          <w:rFonts w:ascii="Arial" w:hAnsi="Arial" w:cs="Arial"/>
          <w:b/>
          <w:sz w:val="22"/>
          <w:szCs w:val="22"/>
        </w:rPr>
        <w:t xml:space="preserve">Final Term Presentation </w:t>
      </w:r>
      <w:r w:rsidR="00BF1181">
        <w:rPr>
          <w:rFonts w:ascii="Arial" w:hAnsi="Arial" w:cs="Arial"/>
          <w:b/>
          <w:sz w:val="22"/>
          <w:szCs w:val="22"/>
        </w:rPr>
        <w:t>(Week 13)</w:t>
      </w:r>
    </w:p>
    <w:p w14:paraId="6BEB7006" w14:textId="77777777" w:rsidR="00A3102A" w:rsidRDefault="00A3102A" w:rsidP="00A3102A">
      <w:pPr>
        <w:ind w:left="720"/>
        <w:rPr>
          <w:rFonts w:ascii="Arial" w:hAnsi="Arial" w:cs="Arial"/>
        </w:rPr>
      </w:pPr>
      <w:r>
        <w:rPr>
          <w:rFonts w:ascii="Arial" w:hAnsi="Arial" w:cs="Arial"/>
        </w:rPr>
        <w:t xml:space="preserve">A six-to seven-minute presentation </w:t>
      </w:r>
      <w:r w:rsidRPr="000952D0">
        <w:rPr>
          <w:rFonts w:ascii="Arial" w:hAnsi="Arial" w:cs="Arial"/>
        </w:rPr>
        <w:t>on a term from your</w:t>
      </w:r>
      <w:r>
        <w:rPr>
          <w:rFonts w:ascii="Arial" w:hAnsi="Arial" w:cs="Arial"/>
        </w:rPr>
        <w:t xml:space="preserve"> department’s ITA Exam Terms List. </w:t>
      </w:r>
      <w:r w:rsidRPr="000952D0">
        <w:rPr>
          <w:rFonts w:ascii="Arial" w:hAnsi="Arial" w:cs="Arial"/>
        </w:rPr>
        <w:t xml:space="preserve">This is an opportunity to show your improvement over the course of the semester, applying the acquired language/pronunciation </w:t>
      </w:r>
      <w:r>
        <w:rPr>
          <w:rFonts w:ascii="Arial" w:hAnsi="Arial" w:cs="Arial"/>
        </w:rPr>
        <w:t>components and</w:t>
      </w:r>
      <w:r w:rsidRPr="000952D0">
        <w:rPr>
          <w:rFonts w:ascii="Arial" w:hAnsi="Arial" w:cs="Arial"/>
        </w:rPr>
        <w:t xml:space="preserve"> </w:t>
      </w:r>
      <w:r>
        <w:rPr>
          <w:rFonts w:ascii="Arial" w:hAnsi="Arial" w:cs="Arial"/>
        </w:rPr>
        <w:t xml:space="preserve">effective </w:t>
      </w:r>
      <w:r w:rsidRPr="000952D0">
        <w:rPr>
          <w:rFonts w:ascii="Arial" w:hAnsi="Arial" w:cs="Arial"/>
        </w:rPr>
        <w:t>teaching techniques</w:t>
      </w:r>
      <w:r>
        <w:rPr>
          <w:rFonts w:ascii="Arial" w:hAnsi="Arial" w:cs="Arial"/>
        </w:rPr>
        <w:t>. (No PPT.)</w:t>
      </w:r>
      <w:r w:rsidRPr="000952D0">
        <w:rPr>
          <w:rFonts w:ascii="Arial" w:hAnsi="Arial" w:cs="Arial"/>
        </w:rPr>
        <w:t xml:space="preserve"> </w:t>
      </w:r>
    </w:p>
    <w:p w14:paraId="42359974" w14:textId="77777777" w:rsidR="00A3102A" w:rsidRPr="000952D0" w:rsidRDefault="00A3102A" w:rsidP="00A3102A">
      <w:pPr>
        <w:rPr>
          <w:rFonts w:ascii="Arial" w:hAnsi="Arial" w:cs="Arial"/>
          <w:b/>
        </w:rPr>
      </w:pPr>
      <w:r w:rsidRPr="000952D0">
        <w:rPr>
          <w:rFonts w:ascii="Arial" w:hAnsi="Arial" w:cs="Arial"/>
          <w:b/>
        </w:rPr>
        <w:t>OTHER MAJOR ASSIGNMENTS</w:t>
      </w:r>
    </w:p>
    <w:p w14:paraId="1D4CD9F9" w14:textId="77777777" w:rsidR="00A3102A" w:rsidRPr="000952D0" w:rsidRDefault="00A3102A" w:rsidP="00A3102A">
      <w:pPr>
        <w:pStyle w:val="Heading1"/>
        <w:keepLines w:val="0"/>
        <w:numPr>
          <w:ilvl w:val="0"/>
          <w:numId w:val="2"/>
        </w:numPr>
        <w:spacing w:before="0" w:line="240" w:lineRule="auto"/>
        <w:rPr>
          <w:rFonts w:ascii="Arial" w:hAnsi="Arial" w:cs="Arial"/>
          <w:b/>
          <w:sz w:val="22"/>
          <w:szCs w:val="22"/>
        </w:rPr>
      </w:pPr>
      <w:r w:rsidRPr="000952D0">
        <w:rPr>
          <w:rFonts w:ascii="Arial" w:hAnsi="Arial" w:cs="Arial"/>
          <w:b/>
          <w:sz w:val="22"/>
          <w:szCs w:val="22"/>
        </w:rPr>
        <w:t>“</w:t>
      </w:r>
      <w:proofErr w:type="spellStart"/>
      <w:r w:rsidRPr="000952D0">
        <w:rPr>
          <w:rFonts w:ascii="Arial" w:hAnsi="Arial" w:cs="Arial"/>
          <w:b/>
          <w:sz w:val="22"/>
          <w:szCs w:val="22"/>
        </w:rPr>
        <w:t>uSC</w:t>
      </w:r>
      <w:proofErr w:type="spellEnd"/>
      <w:r w:rsidRPr="000952D0">
        <w:rPr>
          <w:rFonts w:ascii="Arial" w:hAnsi="Arial" w:cs="Arial"/>
          <w:b/>
          <w:sz w:val="22"/>
          <w:szCs w:val="22"/>
        </w:rPr>
        <w:t xml:space="preserve">” Program </w:t>
      </w:r>
    </w:p>
    <w:p w14:paraId="2852EF57" w14:textId="77777777" w:rsidR="00A3102A" w:rsidRPr="000952D0" w:rsidRDefault="00A3102A" w:rsidP="00A3102A">
      <w:pPr>
        <w:ind w:left="720"/>
        <w:rPr>
          <w:rFonts w:ascii="Arial" w:hAnsi="Arial" w:cs="Arial"/>
        </w:rPr>
      </w:pPr>
      <w:r w:rsidRPr="000952D0">
        <w:rPr>
          <w:rFonts w:ascii="Arial" w:hAnsi="Arial" w:cs="Arial"/>
        </w:rPr>
        <w:t>The “</w:t>
      </w:r>
      <w:proofErr w:type="spellStart"/>
      <w:r w:rsidRPr="000952D0">
        <w:rPr>
          <w:rFonts w:ascii="Arial" w:hAnsi="Arial" w:cs="Arial"/>
        </w:rPr>
        <w:t>uSC</w:t>
      </w:r>
      <w:proofErr w:type="spellEnd"/>
      <w:r w:rsidRPr="000952D0">
        <w:rPr>
          <w:rFonts w:ascii="Arial" w:hAnsi="Arial" w:cs="Arial"/>
        </w:rPr>
        <w:t>” (Undergraduate Student Consultant) P</w:t>
      </w:r>
      <w:r>
        <w:rPr>
          <w:rFonts w:ascii="Arial" w:hAnsi="Arial" w:cs="Arial"/>
        </w:rPr>
        <w:t>rogram offers ITA</w:t>
      </w:r>
      <w:r w:rsidRPr="000952D0">
        <w:rPr>
          <w:rFonts w:ascii="Arial" w:hAnsi="Arial" w:cs="Arial"/>
        </w:rPr>
        <w:t xml:space="preserve">s a great opportunity to practice English with a native speaker outside the classroom. You will be assigned a </w:t>
      </w:r>
      <w:proofErr w:type="spellStart"/>
      <w:r w:rsidRPr="000952D0">
        <w:rPr>
          <w:rFonts w:ascii="Arial" w:hAnsi="Arial" w:cs="Arial"/>
        </w:rPr>
        <w:t>uSC</w:t>
      </w:r>
      <w:proofErr w:type="spellEnd"/>
      <w:r w:rsidRPr="000952D0">
        <w:rPr>
          <w:rFonts w:ascii="Arial" w:hAnsi="Arial" w:cs="Arial"/>
        </w:rPr>
        <w:t xml:space="preserve"> </w:t>
      </w:r>
      <w:r>
        <w:rPr>
          <w:rFonts w:ascii="Arial" w:hAnsi="Arial" w:cs="Arial"/>
        </w:rPr>
        <w:t xml:space="preserve">with </w:t>
      </w:r>
      <w:r w:rsidRPr="000952D0">
        <w:rPr>
          <w:rFonts w:ascii="Arial" w:hAnsi="Arial" w:cs="Arial"/>
        </w:rPr>
        <w:t>whom you will meet outside of class (</w:t>
      </w:r>
      <w:r w:rsidRPr="000952D0">
        <w:rPr>
          <w:rFonts w:ascii="Arial" w:hAnsi="Arial" w:cs="Arial"/>
          <w:u w:val="single"/>
        </w:rPr>
        <w:t xml:space="preserve">two hours per week, starting week 4) </w:t>
      </w:r>
      <w:r w:rsidRPr="009F787D">
        <w:rPr>
          <w:rFonts w:ascii="Arial" w:hAnsi="Arial" w:cs="Arial"/>
          <w:i/>
          <w:u w:val="single"/>
        </w:rPr>
        <w:t xml:space="preserve">for a total of </w:t>
      </w:r>
      <w:r w:rsidRPr="009F787D">
        <w:rPr>
          <w:rFonts w:ascii="Arial" w:hAnsi="Arial" w:cs="Arial"/>
          <w:b/>
          <w:i/>
          <w:u w:val="single"/>
        </w:rPr>
        <w:t>24 hours</w:t>
      </w:r>
      <w:r w:rsidRPr="000952D0">
        <w:rPr>
          <w:rFonts w:ascii="Arial" w:hAnsi="Arial" w:cs="Arial"/>
        </w:rPr>
        <w:t xml:space="preserve">. This is a chance for you to work on teaching skills, fluency, slang, </w:t>
      </w:r>
      <w:r w:rsidRPr="000952D0">
        <w:rPr>
          <w:rFonts w:ascii="Arial" w:hAnsi="Arial" w:cs="Arial"/>
        </w:rPr>
        <w:lastRenderedPageBreak/>
        <w:t xml:space="preserve">pronunciation, conversation, or any other </w:t>
      </w:r>
      <w:r>
        <w:rPr>
          <w:rFonts w:ascii="Arial" w:hAnsi="Arial" w:cs="Arial"/>
        </w:rPr>
        <w:t xml:space="preserve">oral skills </w:t>
      </w:r>
      <w:r w:rsidRPr="000952D0">
        <w:rPr>
          <w:rFonts w:ascii="Arial" w:hAnsi="Arial" w:cs="Arial"/>
        </w:rPr>
        <w:t xml:space="preserve">areas you wish to improve. More information on the program </w:t>
      </w:r>
      <w:r>
        <w:rPr>
          <w:rFonts w:ascii="Arial" w:hAnsi="Arial" w:cs="Arial"/>
        </w:rPr>
        <w:t>will be provided prior to the start of the program.</w:t>
      </w:r>
    </w:p>
    <w:p w14:paraId="10B493D5" w14:textId="77777777" w:rsidR="00A3102A" w:rsidRPr="000952D0" w:rsidRDefault="00A3102A" w:rsidP="00A3102A">
      <w:pPr>
        <w:pStyle w:val="Heading1"/>
        <w:keepLines w:val="0"/>
        <w:numPr>
          <w:ilvl w:val="0"/>
          <w:numId w:val="2"/>
        </w:numPr>
        <w:spacing w:before="0" w:line="240" w:lineRule="auto"/>
        <w:rPr>
          <w:rFonts w:ascii="Arial" w:hAnsi="Arial" w:cs="Arial"/>
          <w:b/>
          <w:sz w:val="22"/>
          <w:szCs w:val="22"/>
        </w:rPr>
      </w:pPr>
      <w:r w:rsidRPr="000952D0">
        <w:rPr>
          <w:rFonts w:ascii="Arial" w:hAnsi="Arial" w:cs="Arial"/>
          <w:b/>
          <w:sz w:val="22"/>
          <w:szCs w:val="22"/>
        </w:rPr>
        <w:t>Observations</w:t>
      </w:r>
    </w:p>
    <w:p w14:paraId="7A9800D5" w14:textId="77777777" w:rsidR="00A3102A" w:rsidRDefault="00A3102A" w:rsidP="003253B2">
      <w:pPr>
        <w:ind w:left="720"/>
        <w:rPr>
          <w:rFonts w:ascii="Arial" w:hAnsi="Arial" w:cs="Arial"/>
        </w:rPr>
      </w:pPr>
      <w:r>
        <w:rPr>
          <w:rFonts w:ascii="Arial" w:hAnsi="Arial" w:cs="Arial"/>
        </w:rPr>
        <w:t xml:space="preserve">If you have contact with students this semester (in a lab, discussion session or office hours), you </w:t>
      </w:r>
      <w:r w:rsidRPr="000952D0">
        <w:rPr>
          <w:rFonts w:ascii="Arial" w:hAnsi="Arial" w:cs="Arial"/>
        </w:rPr>
        <w:t xml:space="preserve">will be observed and evaluated </w:t>
      </w:r>
      <w:r w:rsidRPr="009F787D">
        <w:rPr>
          <w:rFonts w:ascii="Arial" w:hAnsi="Arial" w:cs="Arial"/>
        </w:rPr>
        <w:t xml:space="preserve">twice </w:t>
      </w:r>
      <w:r w:rsidRPr="000952D0">
        <w:rPr>
          <w:rFonts w:ascii="Arial" w:hAnsi="Arial" w:cs="Arial"/>
        </w:rPr>
        <w:t xml:space="preserve">during the semester </w:t>
      </w:r>
      <w:r>
        <w:rPr>
          <w:rFonts w:ascii="Arial" w:hAnsi="Arial" w:cs="Arial"/>
        </w:rPr>
        <w:t>while teaching or holding office hours</w:t>
      </w:r>
      <w:r w:rsidRPr="000952D0">
        <w:rPr>
          <w:rFonts w:ascii="Arial" w:hAnsi="Arial" w:cs="Arial"/>
        </w:rPr>
        <w:t>.  Each observation will be video-recorded</w:t>
      </w:r>
      <w:r>
        <w:rPr>
          <w:rFonts w:ascii="Arial" w:hAnsi="Arial" w:cs="Arial"/>
        </w:rPr>
        <w:t xml:space="preserve"> for approx. 20-25 minutes. Y</w:t>
      </w:r>
      <w:r w:rsidRPr="000952D0">
        <w:rPr>
          <w:rFonts w:ascii="Arial" w:hAnsi="Arial" w:cs="Arial"/>
        </w:rPr>
        <w:t xml:space="preserve">ou will watch the </w:t>
      </w:r>
      <w:r>
        <w:rPr>
          <w:rFonts w:ascii="Arial" w:hAnsi="Arial" w:cs="Arial"/>
        </w:rPr>
        <w:t xml:space="preserve">observation video, complete a </w:t>
      </w:r>
      <w:r w:rsidRPr="000952D0">
        <w:rPr>
          <w:rFonts w:ascii="Arial" w:hAnsi="Arial" w:cs="Arial"/>
        </w:rPr>
        <w:t>self-evaluation</w:t>
      </w:r>
      <w:r>
        <w:rPr>
          <w:rFonts w:ascii="Arial" w:hAnsi="Arial" w:cs="Arial"/>
        </w:rPr>
        <w:t xml:space="preserve"> form</w:t>
      </w:r>
      <w:r w:rsidRPr="000952D0">
        <w:rPr>
          <w:rFonts w:ascii="Arial" w:hAnsi="Arial" w:cs="Arial"/>
        </w:rPr>
        <w:t>, and engage in a consultation with your instructor to discuss feedback</w:t>
      </w:r>
      <w:r>
        <w:rPr>
          <w:rFonts w:ascii="Arial" w:hAnsi="Arial" w:cs="Arial"/>
        </w:rPr>
        <w:t xml:space="preserve"> at the midterm/final consultations.</w:t>
      </w:r>
    </w:p>
    <w:p w14:paraId="3464DCE5" w14:textId="77777777" w:rsidR="00A3102A" w:rsidRPr="003B0C28" w:rsidRDefault="00A3102A" w:rsidP="00A3102A">
      <w:pPr>
        <w:ind w:left="720"/>
        <w:rPr>
          <w:rFonts w:ascii="Arial" w:hAnsi="Arial" w:cs="Arial"/>
        </w:rPr>
      </w:pPr>
      <w:r w:rsidRPr="003B0C28">
        <w:rPr>
          <w:rFonts w:ascii="Arial" w:hAnsi="Arial" w:cs="Arial"/>
          <w:b/>
        </w:rPr>
        <w:t>Peer Observ</w:t>
      </w:r>
      <w:r>
        <w:rPr>
          <w:rFonts w:ascii="Arial" w:hAnsi="Arial" w:cs="Arial"/>
          <w:b/>
        </w:rPr>
        <w:t>ation</w:t>
      </w:r>
      <w:r>
        <w:rPr>
          <w:rFonts w:ascii="Arial" w:hAnsi="Arial" w:cs="Arial"/>
        </w:rPr>
        <w:t xml:space="preserve"> - ITAs not teaching or holding office hours: You will be required to observe an experienced TA leading a lab or discussion in your department (or closely-related dept.</w:t>
      </w:r>
      <w:r w:rsidRPr="00BC4BC4">
        <w:rPr>
          <w:rFonts w:ascii="Arial" w:hAnsi="Arial" w:cs="Arial"/>
        </w:rPr>
        <w:t>, should your dept. not have teaching TAs)</w:t>
      </w:r>
      <w:r>
        <w:rPr>
          <w:rFonts w:ascii="Arial" w:hAnsi="Arial" w:cs="Arial"/>
        </w:rPr>
        <w:t xml:space="preserve">. Contact your TA coordinator or department secretary for names of experienced ITAs whom you can contact for the observation. </w:t>
      </w:r>
      <w:r w:rsidRPr="00BC4BC4">
        <w:rPr>
          <w:rFonts w:ascii="Arial" w:hAnsi="Arial" w:cs="Arial"/>
        </w:rPr>
        <w:t xml:space="preserve">The </w:t>
      </w:r>
      <w:r w:rsidRPr="00BC4BC4">
        <w:rPr>
          <w:rFonts w:ascii="Arial" w:hAnsi="Arial" w:cs="Arial"/>
          <w:i/>
        </w:rPr>
        <w:t>Alternative Peer Observation Evaluation</w:t>
      </w:r>
      <w:r w:rsidRPr="00BC4BC4">
        <w:rPr>
          <w:rFonts w:ascii="Arial" w:hAnsi="Arial" w:cs="Arial"/>
        </w:rPr>
        <w:t xml:space="preserve"> </w:t>
      </w:r>
      <w:r w:rsidRPr="00BC4BC4">
        <w:rPr>
          <w:rFonts w:ascii="Arial" w:hAnsi="Arial" w:cs="Arial"/>
          <w:i/>
        </w:rPr>
        <w:t>Form</w:t>
      </w:r>
      <w:r w:rsidRPr="00BC4BC4">
        <w:rPr>
          <w:rFonts w:ascii="Arial" w:hAnsi="Arial" w:cs="Arial"/>
        </w:rPr>
        <w:t xml:space="preserve"> (available on Blackboard) must be printed out and completed during the observation and</w:t>
      </w:r>
      <w:r>
        <w:rPr>
          <w:rFonts w:ascii="Arial" w:hAnsi="Arial" w:cs="Arial"/>
        </w:rPr>
        <w:t xml:space="preserve"> </w:t>
      </w:r>
      <w:r w:rsidRPr="00BC4BC4">
        <w:rPr>
          <w:rFonts w:ascii="Arial" w:hAnsi="Arial" w:cs="Arial"/>
        </w:rPr>
        <w:t xml:space="preserve">emailed to </w:t>
      </w:r>
      <w:r>
        <w:rPr>
          <w:rFonts w:ascii="Arial" w:hAnsi="Arial" w:cs="Arial"/>
        </w:rPr>
        <w:t>your instructor by the due date specified by your instructor:</w:t>
      </w:r>
      <w:r w:rsidRPr="00BC4BC4">
        <w:rPr>
          <w:rFonts w:ascii="Arial" w:hAnsi="Arial" w:cs="Arial"/>
        </w:rPr>
        <w:t xml:space="preserve"> </w:t>
      </w:r>
    </w:p>
    <w:p w14:paraId="1C7B1E3A" w14:textId="77777777" w:rsidR="00A3102A" w:rsidRPr="000952D0" w:rsidRDefault="00A3102A" w:rsidP="00A3102A">
      <w:pPr>
        <w:pStyle w:val="Heading1"/>
        <w:keepLines w:val="0"/>
        <w:numPr>
          <w:ilvl w:val="0"/>
          <w:numId w:val="2"/>
        </w:numPr>
        <w:spacing w:before="0" w:line="240" w:lineRule="auto"/>
        <w:rPr>
          <w:rFonts w:ascii="Arial" w:hAnsi="Arial" w:cs="Arial"/>
          <w:b/>
          <w:sz w:val="22"/>
          <w:szCs w:val="22"/>
        </w:rPr>
      </w:pPr>
      <w:r w:rsidRPr="000952D0">
        <w:rPr>
          <w:rFonts w:ascii="Arial" w:hAnsi="Arial" w:cs="Arial"/>
          <w:b/>
          <w:sz w:val="22"/>
          <w:szCs w:val="22"/>
        </w:rPr>
        <w:t xml:space="preserve">Recorded “Mock” Office Hour </w:t>
      </w:r>
    </w:p>
    <w:p w14:paraId="3A43532A" w14:textId="77777777" w:rsidR="00A3102A" w:rsidRPr="000952D0" w:rsidRDefault="00A3102A" w:rsidP="00A3102A">
      <w:pPr>
        <w:ind w:left="720"/>
        <w:rPr>
          <w:rFonts w:ascii="Arial" w:hAnsi="Arial" w:cs="Arial"/>
        </w:rPr>
      </w:pPr>
      <w:r w:rsidRPr="000952D0">
        <w:rPr>
          <w:rFonts w:ascii="Arial" w:hAnsi="Arial" w:cs="Arial"/>
        </w:rPr>
        <w:t>This assignment will be completed</w:t>
      </w:r>
      <w:r>
        <w:rPr>
          <w:rFonts w:ascii="Arial" w:hAnsi="Arial" w:cs="Arial"/>
        </w:rPr>
        <w:t xml:space="preserve"> with your </w:t>
      </w:r>
      <w:proofErr w:type="spellStart"/>
      <w:r>
        <w:rPr>
          <w:rFonts w:ascii="Arial" w:hAnsi="Arial" w:cs="Arial"/>
        </w:rPr>
        <w:t>uSC</w:t>
      </w:r>
      <w:proofErr w:type="spellEnd"/>
      <w:r>
        <w:rPr>
          <w:rFonts w:ascii="Arial" w:hAnsi="Arial" w:cs="Arial"/>
        </w:rPr>
        <w:t>, following</w:t>
      </w:r>
      <w:r w:rsidRPr="000952D0">
        <w:rPr>
          <w:rFonts w:ascii="Arial" w:hAnsi="Arial" w:cs="Arial"/>
          <w:u w:val="single"/>
        </w:rPr>
        <w:t xml:space="preserve"> the midterm consultation</w:t>
      </w:r>
      <w:r>
        <w:rPr>
          <w:rFonts w:ascii="Arial" w:hAnsi="Arial" w:cs="Arial"/>
        </w:rPr>
        <w:t>. You will be r</w:t>
      </w:r>
      <w:r w:rsidRPr="000952D0">
        <w:rPr>
          <w:rFonts w:ascii="Arial" w:hAnsi="Arial" w:cs="Arial"/>
        </w:rPr>
        <w:t>ecorded for approximately 10</w:t>
      </w:r>
      <w:r>
        <w:rPr>
          <w:rFonts w:ascii="Arial" w:hAnsi="Arial" w:cs="Arial"/>
        </w:rPr>
        <w:t xml:space="preserve"> minutes while interacting with your </w:t>
      </w:r>
      <w:proofErr w:type="spellStart"/>
      <w:r>
        <w:rPr>
          <w:rFonts w:ascii="Arial" w:hAnsi="Arial" w:cs="Arial"/>
        </w:rPr>
        <w:t>uSC</w:t>
      </w:r>
      <w:proofErr w:type="spellEnd"/>
      <w:r>
        <w:rPr>
          <w:rFonts w:ascii="Arial" w:hAnsi="Arial" w:cs="Arial"/>
        </w:rPr>
        <w:t>, explaining a concept related to your field. Additional details to be provided.</w:t>
      </w:r>
    </w:p>
    <w:p w14:paraId="43DA3FA9" w14:textId="77777777" w:rsidR="00A3102A" w:rsidRDefault="00A3102A" w:rsidP="00A3102A">
      <w:pPr>
        <w:pStyle w:val="Heading1"/>
        <w:keepLines w:val="0"/>
        <w:numPr>
          <w:ilvl w:val="0"/>
          <w:numId w:val="2"/>
        </w:numPr>
        <w:spacing w:before="0" w:line="240" w:lineRule="auto"/>
        <w:rPr>
          <w:rFonts w:ascii="Arial" w:hAnsi="Arial" w:cs="Arial"/>
          <w:b/>
          <w:sz w:val="22"/>
          <w:szCs w:val="22"/>
        </w:rPr>
      </w:pPr>
      <w:r>
        <w:rPr>
          <w:rFonts w:ascii="Arial" w:hAnsi="Arial" w:cs="Arial"/>
          <w:b/>
          <w:sz w:val="22"/>
          <w:szCs w:val="22"/>
        </w:rPr>
        <w:t>Consultations</w:t>
      </w:r>
    </w:p>
    <w:p w14:paraId="26C90239" w14:textId="77777777" w:rsidR="00A3102A" w:rsidRPr="00D71CD9" w:rsidRDefault="00A3102A" w:rsidP="00A3102A">
      <w:pPr>
        <w:ind w:left="720"/>
        <w:rPr>
          <w:rFonts w:ascii="Arial" w:hAnsi="Arial" w:cs="Arial"/>
        </w:rPr>
      </w:pPr>
      <w:r w:rsidRPr="00D71CD9">
        <w:rPr>
          <w:rFonts w:ascii="Arial" w:hAnsi="Arial" w:cs="Arial"/>
        </w:rPr>
        <w:t xml:space="preserve">During the semester, you will meet with your instructor for three face-to-face consultations, to discuss goals, progress, </w:t>
      </w:r>
      <w:r>
        <w:rPr>
          <w:rFonts w:ascii="Arial" w:hAnsi="Arial" w:cs="Arial"/>
        </w:rPr>
        <w:t>presentation/observation feedback, as well as</w:t>
      </w:r>
      <w:r w:rsidRPr="00D71CD9">
        <w:rPr>
          <w:rFonts w:ascii="Arial" w:hAnsi="Arial" w:cs="Arial"/>
        </w:rPr>
        <w:t xml:space="preserve"> </w:t>
      </w:r>
      <w:proofErr w:type="spellStart"/>
      <w:r w:rsidRPr="00D71CD9">
        <w:rPr>
          <w:rFonts w:ascii="Arial" w:hAnsi="Arial" w:cs="Arial"/>
        </w:rPr>
        <w:t>uSC</w:t>
      </w:r>
      <w:proofErr w:type="spellEnd"/>
      <w:r w:rsidRPr="00D71CD9">
        <w:rPr>
          <w:rFonts w:ascii="Arial" w:hAnsi="Arial" w:cs="Arial"/>
        </w:rPr>
        <w:t xml:space="preserve">/ITA program activities. </w:t>
      </w:r>
      <w:r w:rsidRPr="00F210B5">
        <w:rPr>
          <w:rFonts w:ascii="Arial" w:hAnsi="Arial" w:cs="Arial"/>
          <w:u w:val="single"/>
        </w:rPr>
        <w:t>Please note that you are responsible for submitting all required forms and do</w:t>
      </w:r>
      <w:r w:rsidR="00C64D8B">
        <w:rPr>
          <w:rFonts w:ascii="Arial" w:hAnsi="Arial" w:cs="Arial"/>
          <w:u w:val="single"/>
        </w:rPr>
        <w:t>cuments to your instructor PRIOR</w:t>
      </w:r>
      <w:r w:rsidRPr="00F210B5">
        <w:rPr>
          <w:rFonts w:ascii="Arial" w:hAnsi="Arial" w:cs="Arial"/>
          <w:u w:val="single"/>
        </w:rPr>
        <w:t xml:space="preserve"> to the consultation and by the specified due dates</w:t>
      </w:r>
      <w:r>
        <w:rPr>
          <w:rFonts w:ascii="Arial" w:hAnsi="Arial" w:cs="Arial"/>
        </w:rPr>
        <w:t>; failure to submit forms in a timely manner</w:t>
      </w:r>
      <w:r w:rsidRPr="00D71CD9">
        <w:rPr>
          <w:rFonts w:ascii="Arial" w:hAnsi="Arial" w:cs="Arial"/>
        </w:rPr>
        <w:t xml:space="preserve"> may result in a canceled c</w:t>
      </w:r>
      <w:r>
        <w:rPr>
          <w:rFonts w:ascii="Arial" w:hAnsi="Arial" w:cs="Arial"/>
        </w:rPr>
        <w:t>onsultation and class absence (</w:t>
      </w:r>
      <w:r w:rsidRPr="00D71CD9">
        <w:rPr>
          <w:rFonts w:ascii="Arial" w:hAnsi="Arial" w:cs="Arial"/>
        </w:rPr>
        <w:t>two hours).</w:t>
      </w:r>
      <w:r>
        <w:rPr>
          <w:rFonts w:ascii="Arial" w:hAnsi="Arial" w:cs="Arial"/>
        </w:rPr>
        <w:t xml:space="preserve"> It is your responsibility to contact your instructor should you have trouble accessing files necessary for completing </w:t>
      </w:r>
      <w:r w:rsidR="00C64D8B">
        <w:rPr>
          <w:rFonts w:ascii="Arial" w:hAnsi="Arial" w:cs="Arial"/>
        </w:rPr>
        <w:t xml:space="preserve">and submitting </w:t>
      </w:r>
      <w:r>
        <w:rPr>
          <w:rFonts w:ascii="Arial" w:hAnsi="Arial" w:cs="Arial"/>
        </w:rPr>
        <w:t>evaluation forms.</w:t>
      </w:r>
      <w:r w:rsidRPr="00D71CD9">
        <w:rPr>
          <w:rFonts w:ascii="Arial" w:hAnsi="Arial" w:cs="Arial"/>
        </w:rPr>
        <w:t xml:space="preserve"> </w:t>
      </w:r>
    </w:p>
    <w:p w14:paraId="086717A8" w14:textId="77777777" w:rsidR="00BF1181" w:rsidRDefault="003253B2" w:rsidP="00272E5E">
      <w:pPr>
        <w:autoSpaceDE w:val="0"/>
        <w:autoSpaceDN w:val="0"/>
        <w:adjustRightInd w:val="0"/>
        <w:spacing w:after="0" w:line="240" w:lineRule="auto"/>
        <w:rPr>
          <w:rFonts w:ascii="Arial" w:hAnsi="Arial" w:cs="Arial"/>
          <w:sz w:val="20"/>
          <w:szCs w:val="20"/>
        </w:rPr>
      </w:pPr>
      <w:r>
        <w:rPr>
          <w:rFonts w:ascii="Arial" w:hAnsi="Arial" w:cs="Arial"/>
          <w:b/>
        </w:rPr>
        <w:t xml:space="preserve">ATTENDANCE </w:t>
      </w:r>
      <w:r w:rsidR="00272E5E">
        <w:rPr>
          <w:rFonts w:ascii="Arial" w:hAnsi="Arial" w:cs="Arial"/>
          <w:b/>
        </w:rPr>
        <w:t>&amp; PARTICIPATION</w:t>
      </w:r>
      <w:r w:rsidR="00FB5D08">
        <w:rPr>
          <w:rFonts w:ascii="Arial" w:hAnsi="Arial" w:cs="Arial"/>
          <w:b/>
        </w:rPr>
        <w:t xml:space="preserve">                                                                                                                           </w:t>
      </w:r>
      <w:r w:rsidR="00A3102A" w:rsidRPr="00272E5E">
        <w:rPr>
          <w:rFonts w:ascii="Arial" w:hAnsi="Arial" w:cs="Arial"/>
          <w:sz w:val="20"/>
          <w:szCs w:val="20"/>
        </w:rPr>
        <w:t xml:space="preserve">You are expected to </w:t>
      </w:r>
      <w:r w:rsidR="00A3102A" w:rsidRPr="00C64D8B">
        <w:rPr>
          <w:rFonts w:ascii="Arial" w:hAnsi="Arial" w:cs="Arial"/>
          <w:b/>
          <w:sz w:val="20"/>
          <w:szCs w:val="20"/>
        </w:rPr>
        <w:t>arrive punctually</w:t>
      </w:r>
      <w:r w:rsidR="00A3102A" w:rsidRPr="00272E5E">
        <w:rPr>
          <w:rFonts w:ascii="Arial" w:hAnsi="Arial" w:cs="Arial"/>
          <w:sz w:val="20"/>
          <w:szCs w:val="20"/>
        </w:rPr>
        <w:t xml:space="preserve"> and attend every cla</w:t>
      </w:r>
      <w:r w:rsidR="00272E5E" w:rsidRPr="00272E5E">
        <w:rPr>
          <w:rFonts w:ascii="Arial" w:hAnsi="Arial" w:cs="Arial"/>
          <w:sz w:val="20"/>
          <w:szCs w:val="20"/>
        </w:rPr>
        <w:t xml:space="preserve">ss and </w:t>
      </w:r>
      <w:r w:rsidR="00272E5E" w:rsidRPr="00C64D8B">
        <w:rPr>
          <w:rFonts w:ascii="Arial" w:hAnsi="Arial" w:cs="Arial"/>
          <w:b/>
          <w:sz w:val="20"/>
          <w:szCs w:val="20"/>
        </w:rPr>
        <w:t>actively participate</w:t>
      </w:r>
      <w:r w:rsidR="00272E5E" w:rsidRPr="00272E5E">
        <w:rPr>
          <w:rFonts w:ascii="Arial" w:hAnsi="Arial" w:cs="Arial"/>
          <w:sz w:val="20"/>
          <w:szCs w:val="20"/>
        </w:rPr>
        <w:t xml:space="preserve"> in clas</w:t>
      </w:r>
      <w:r w:rsidR="00120C62">
        <w:rPr>
          <w:rFonts w:ascii="Arial" w:hAnsi="Arial" w:cs="Arial"/>
          <w:sz w:val="20"/>
          <w:szCs w:val="20"/>
        </w:rPr>
        <w:t>s</w:t>
      </w:r>
      <w:r w:rsidR="00272E5E" w:rsidRPr="00272E5E">
        <w:rPr>
          <w:rFonts w:ascii="Arial" w:hAnsi="Arial" w:cs="Arial"/>
          <w:sz w:val="20"/>
          <w:szCs w:val="20"/>
        </w:rPr>
        <w:t xml:space="preserve"> discussions and activities.</w:t>
      </w:r>
      <w:r w:rsidR="00F210B5" w:rsidRPr="00272E5E">
        <w:rPr>
          <w:rFonts w:ascii="Arial" w:hAnsi="Arial" w:cs="Arial"/>
          <w:sz w:val="20"/>
          <w:szCs w:val="20"/>
        </w:rPr>
        <w:t xml:space="preserve"> </w:t>
      </w:r>
      <w:r w:rsidR="00272E5E" w:rsidRPr="00C64D8B">
        <w:rPr>
          <w:rFonts w:ascii="Arial" w:hAnsi="Arial" w:cs="Arial"/>
          <w:b/>
          <w:sz w:val="20"/>
          <w:szCs w:val="20"/>
        </w:rPr>
        <w:t>Class participation also means that you are fully present in class, not texting, looking at your cell phone, or using your laptop</w:t>
      </w:r>
      <w:r w:rsidR="00272E5E" w:rsidRPr="00272E5E">
        <w:rPr>
          <w:rFonts w:ascii="Arial" w:hAnsi="Arial" w:cs="Arial"/>
          <w:sz w:val="20"/>
          <w:szCs w:val="20"/>
        </w:rPr>
        <w:t xml:space="preserve">. </w:t>
      </w:r>
      <w:r w:rsidR="00BF1181" w:rsidRPr="00BF1181">
        <w:rPr>
          <w:rFonts w:ascii="Arial" w:hAnsi="Arial" w:cs="Arial"/>
          <w:b/>
          <w:sz w:val="20"/>
          <w:szCs w:val="20"/>
        </w:rPr>
        <w:t>The instructor reserves to right to mark you absent for 1 hour of class time,</w:t>
      </w:r>
      <w:r w:rsidR="00BF1181">
        <w:rPr>
          <w:rFonts w:ascii="Arial" w:hAnsi="Arial" w:cs="Arial"/>
          <w:sz w:val="20"/>
          <w:szCs w:val="20"/>
        </w:rPr>
        <w:t xml:space="preserve"> if you use cell phones or other electronics without prior instructor’s permission. </w:t>
      </w:r>
    </w:p>
    <w:p w14:paraId="76033E6D" w14:textId="77777777" w:rsidR="00A3102A" w:rsidRPr="00272E5E" w:rsidRDefault="00F210B5" w:rsidP="00272E5E">
      <w:pPr>
        <w:autoSpaceDE w:val="0"/>
        <w:autoSpaceDN w:val="0"/>
        <w:adjustRightInd w:val="0"/>
        <w:spacing w:after="0" w:line="240" w:lineRule="auto"/>
        <w:rPr>
          <w:rFonts w:ascii="Arial" w:hAnsi="Arial" w:cs="Arial"/>
          <w:sz w:val="20"/>
          <w:szCs w:val="20"/>
        </w:rPr>
      </w:pPr>
      <w:r w:rsidRPr="00272E5E">
        <w:rPr>
          <w:rFonts w:ascii="Arial" w:hAnsi="Arial" w:cs="Arial"/>
          <w:sz w:val="20"/>
          <w:szCs w:val="20"/>
        </w:rPr>
        <w:t xml:space="preserve">If you miss a class, </w:t>
      </w:r>
      <w:r w:rsidR="00272E5E" w:rsidRPr="00272E5E">
        <w:rPr>
          <w:rFonts w:ascii="Arial" w:hAnsi="Arial" w:cs="Arial"/>
          <w:sz w:val="20"/>
          <w:szCs w:val="20"/>
        </w:rPr>
        <w:t xml:space="preserve">it is your responsibility to </w:t>
      </w:r>
      <w:r w:rsidR="00A3102A" w:rsidRPr="00272E5E">
        <w:rPr>
          <w:rFonts w:ascii="Arial" w:hAnsi="Arial" w:cs="Arial"/>
          <w:sz w:val="20"/>
          <w:szCs w:val="20"/>
        </w:rPr>
        <w:t xml:space="preserve">contact a classmate or your instructor to find out what you missed. You are responsible for any material covered in the class you missed, and you must prepare any assigned homework for the following class. If you are more than a 5-10 minutes late to class, you may be marked absent for </w:t>
      </w:r>
      <w:r w:rsidR="00A3102A" w:rsidRPr="00272E5E">
        <w:rPr>
          <w:rFonts w:ascii="Arial" w:hAnsi="Arial" w:cs="Arial"/>
          <w:sz w:val="20"/>
          <w:szCs w:val="20"/>
          <w:u w:val="single"/>
        </w:rPr>
        <w:t>one</w:t>
      </w:r>
      <w:r w:rsidR="00A3102A" w:rsidRPr="00272E5E">
        <w:rPr>
          <w:rFonts w:ascii="Arial" w:hAnsi="Arial" w:cs="Arial"/>
          <w:sz w:val="20"/>
          <w:szCs w:val="20"/>
        </w:rPr>
        <w:t xml:space="preserve"> full hour of the class. </w:t>
      </w:r>
      <w:r w:rsidR="00A3102A" w:rsidRPr="00272E5E">
        <w:rPr>
          <w:rFonts w:ascii="Arial" w:hAnsi="Arial" w:cs="Arial"/>
          <w:sz w:val="20"/>
          <w:szCs w:val="20"/>
          <w:u w:val="single"/>
        </w:rPr>
        <w:t>More than EIGHT hours of absence will result in a grade of No Credit</w:t>
      </w:r>
      <w:r w:rsidR="00A3102A" w:rsidRPr="00272E5E">
        <w:rPr>
          <w:rFonts w:ascii="Arial" w:hAnsi="Arial" w:cs="Arial"/>
          <w:sz w:val="20"/>
          <w:szCs w:val="20"/>
        </w:rPr>
        <w:t xml:space="preserve"> for the course. Please notify your instructor of any departmental duties which will prevent you from attending class (proctoring exams, attending conferences, etc.). If changes in your teaching responsibilities occur at any point during the semester, please be sure to inform your instructor as soon as </w:t>
      </w:r>
      <w:r w:rsidR="00C64D8B">
        <w:rPr>
          <w:rFonts w:ascii="Arial" w:hAnsi="Arial" w:cs="Arial"/>
          <w:sz w:val="20"/>
          <w:szCs w:val="20"/>
        </w:rPr>
        <w:t>the changes take place.</w:t>
      </w:r>
      <w:r w:rsidR="00A3102A" w:rsidRPr="00272E5E">
        <w:rPr>
          <w:rFonts w:ascii="Arial" w:hAnsi="Arial" w:cs="Arial"/>
          <w:sz w:val="20"/>
          <w:szCs w:val="20"/>
        </w:rPr>
        <w:t xml:space="preserve"> </w:t>
      </w:r>
    </w:p>
    <w:p w14:paraId="757ED6DA" w14:textId="77777777" w:rsidR="00272E5E" w:rsidRPr="00272E5E" w:rsidRDefault="00272E5E" w:rsidP="00A3102A">
      <w:pPr>
        <w:rPr>
          <w:rFonts w:ascii="Arial" w:hAnsi="Arial" w:cs="Arial"/>
          <w:b/>
          <w:sz w:val="20"/>
          <w:szCs w:val="20"/>
        </w:rPr>
      </w:pPr>
    </w:p>
    <w:p w14:paraId="1E0561C2" w14:textId="77777777" w:rsidR="004F5D66" w:rsidRPr="00272E5E" w:rsidRDefault="00A3102A" w:rsidP="00272E5E">
      <w:pPr>
        <w:rPr>
          <w:rFonts w:ascii="Arial" w:hAnsi="Arial" w:cs="Arial"/>
          <w:b/>
          <w:sz w:val="20"/>
          <w:szCs w:val="20"/>
        </w:rPr>
      </w:pPr>
      <w:r w:rsidRPr="00272E5E">
        <w:rPr>
          <w:rFonts w:ascii="Arial" w:hAnsi="Arial" w:cs="Arial"/>
          <w:b/>
          <w:sz w:val="20"/>
          <w:szCs w:val="20"/>
        </w:rPr>
        <w:lastRenderedPageBreak/>
        <w:t>CLASS POLICY ON USE OF ELECTRONICS</w:t>
      </w:r>
      <w:r w:rsidR="00272E5E" w:rsidRPr="00272E5E">
        <w:rPr>
          <w:rFonts w:ascii="Arial" w:hAnsi="Arial" w:cs="Arial"/>
          <w:b/>
          <w:sz w:val="20"/>
          <w:szCs w:val="20"/>
        </w:rPr>
        <w:t xml:space="preserve">                                                                                           </w:t>
      </w:r>
      <w:r w:rsidR="00272E5E" w:rsidRPr="00272E5E">
        <w:rPr>
          <w:rFonts w:ascii="Arial" w:hAnsi="Arial" w:cs="Arial"/>
          <w:sz w:val="20"/>
          <w:szCs w:val="20"/>
        </w:rPr>
        <w:t>Out of r</w:t>
      </w:r>
      <w:r w:rsidR="00C64D8B">
        <w:rPr>
          <w:rFonts w:ascii="Arial" w:hAnsi="Arial" w:cs="Arial"/>
          <w:sz w:val="20"/>
          <w:szCs w:val="20"/>
        </w:rPr>
        <w:t>espect for your fellow students and</w:t>
      </w:r>
      <w:r w:rsidR="00272E5E" w:rsidRPr="00272E5E">
        <w:rPr>
          <w:rFonts w:ascii="Arial" w:hAnsi="Arial" w:cs="Arial"/>
          <w:sz w:val="20"/>
          <w:szCs w:val="20"/>
        </w:rPr>
        <w:t xml:space="preserve"> your instructor, and to foster an environment conducive to effective</w:t>
      </w:r>
      <w:r w:rsidR="00C64D8B">
        <w:rPr>
          <w:rFonts w:ascii="Arial" w:hAnsi="Arial" w:cs="Arial"/>
          <w:sz w:val="20"/>
          <w:szCs w:val="20"/>
        </w:rPr>
        <w:t xml:space="preserve"> learning and communication, ALL</w:t>
      </w:r>
      <w:r w:rsidR="00272E5E" w:rsidRPr="00272E5E">
        <w:rPr>
          <w:rFonts w:ascii="Arial" w:hAnsi="Arial" w:cs="Arial"/>
          <w:sz w:val="20"/>
          <w:szCs w:val="20"/>
        </w:rPr>
        <w:t xml:space="preserve"> elec</w:t>
      </w:r>
      <w:r w:rsidR="00C64D8B">
        <w:rPr>
          <w:rFonts w:ascii="Arial" w:hAnsi="Arial" w:cs="Arial"/>
          <w:sz w:val="20"/>
          <w:szCs w:val="20"/>
        </w:rPr>
        <w:t xml:space="preserve">tronic devices (smart phones, </w:t>
      </w:r>
      <w:proofErr w:type="spellStart"/>
      <w:r w:rsidR="00C64D8B">
        <w:rPr>
          <w:rFonts w:ascii="Arial" w:hAnsi="Arial" w:cs="Arial"/>
          <w:sz w:val="20"/>
          <w:szCs w:val="20"/>
        </w:rPr>
        <w:t>i</w:t>
      </w:r>
      <w:r w:rsidR="00272E5E" w:rsidRPr="00272E5E">
        <w:rPr>
          <w:rFonts w:ascii="Arial" w:hAnsi="Arial" w:cs="Arial"/>
          <w:sz w:val="20"/>
          <w:szCs w:val="20"/>
        </w:rPr>
        <w:t>pads</w:t>
      </w:r>
      <w:proofErr w:type="spellEnd"/>
      <w:r w:rsidR="00272E5E" w:rsidRPr="00272E5E">
        <w:rPr>
          <w:rFonts w:ascii="Arial" w:hAnsi="Arial" w:cs="Arial"/>
          <w:sz w:val="20"/>
          <w:szCs w:val="20"/>
        </w:rPr>
        <w:t>, laptops</w:t>
      </w:r>
      <w:r w:rsidR="00C64D8B">
        <w:rPr>
          <w:rFonts w:ascii="Arial" w:hAnsi="Arial" w:cs="Arial"/>
          <w:sz w:val="20"/>
          <w:szCs w:val="20"/>
        </w:rPr>
        <w:t>, etc.</w:t>
      </w:r>
      <w:r w:rsidR="00272E5E" w:rsidRPr="00272E5E">
        <w:rPr>
          <w:rFonts w:ascii="Arial" w:hAnsi="Arial" w:cs="Arial"/>
          <w:sz w:val="20"/>
          <w:szCs w:val="20"/>
        </w:rPr>
        <w:t>) must be powered down and put away, during class. If you have an emergency situation that requires your phone to be on vibrate</w:t>
      </w:r>
      <w:r w:rsidR="00C64D8B">
        <w:rPr>
          <w:rFonts w:ascii="Arial" w:hAnsi="Arial" w:cs="Arial"/>
          <w:sz w:val="20"/>
          <w:szCs w:val="20"/>
        </w:rPr>
        <w:t xml:space="preserve"> mode</w:t>
      </w:r>
      <w:r w:rsidR="00272E5E" w:rsidRPr="00272E5E">
        <w:rPr>
          <w:rFonts w:ascii="Arial" w:hAnsi="Arial" w:cs="Arial"/>
          <w:sz w:val="20"/>
          <w:szCs w:val="20"/>
        </w:rPr>
        <w:t>, please step outside of class should you need to answer the phone or reply t</w:t>
      </w:r>
      <w:r w:rsidR="00C64D8B">
        <w:rPr>
          <w:rFonts w:ascii="Arial" w:hAnsi="Arial" w:cs="Arial"/>
          <w:sz w:val="20"/>
          <w:szCs w:val="20"/>
        </w:rPr>
        <w:t xml:space="preserve">o a text. </w:t>
      </w:r>
      <w:r w:rsidR="00C64D8B" w:rsidRPr="00BF1181">
        <w:rPr>
          <w:rFonts w:ascii="Arial" w:hAnsi="Arial" w:cs="Arial"/>
          <w:b/>
          <w:sz w:val="20"/>
          <w:szCs w:val="20"/>
        </w:rPr>
        <w:t>Students may</w:t>
      </w:r>
      <w:r w:rsidR="00272E5E" w:rsidRPr="00BF1181">
        <w:rPr>
          <w:rFonts w:ascii="Arial" w:hAnsi="Arial" w:cs="Arial"/>
          <w:b/>
          <w:sz w:val="20"/>
          <w:szCs w:val="20"/>
        </w:rPr>
        <w:t xml:space="preserve"> be marked absent for one hour each time this policy is disregarded</w:t>
      </w:r>
      <w:r w:rsidR="00C64D8B" w:rsidRPr="00BF1181">
        <w:rPr>
          <w:rFonts w:ascii="Arial" w:hAnsi="Arial" w:cs="Arial"/>
          <w:b/>
          <w:sz w:val="20"/>
          <w:szCs w:val="20"/>
        </w:rPr>
        <w:t xml:space="preserve"> and/or when electronics are used inappropriately during class</w:t>
      </w:r>
      <w:r w:rsidR="00272E5E" w:rsidRPr="00272E5E">
        <w:rPr>
          <w:rFonts w:ascii="Arial" w:hAnsi="Arial" w:cs="Arial"/>
          <w:sz w:val="20"/>
          <w:szCs w:val="20"/>
        </w:rPr>
        <w:t xml:space="preserve">. </w:t>
      </w:r>
      <w:r w:rsidRPr="00272E5E">
        <w:rPr>
          <w:rFonts w:ascii="Arial" w:hAnsi="Arial" w:cs="Arial"/>
          <w:sz w:val="20"/>
          <w:szCs w:val="20"/>
        </w:rPr>
        <w:t>Exceptions will be at the discretion of the instructor</w:t>
      </w:r>
      <w:r w:rsidR="00940371" w:rsidRPr="00272E5E">
        <w:rPr>
          <w:rFonts w:ascii="Arial" w:hAnsi="Arial" w:cs="Arial"/>
          <w:sz w:val="20"/>
          <w:szCs w:val="20"/>
        </w:rPr>
        <w:t xml:space="preserve"> for </w:t>
      </w:r>
      <w:r w:rsidR="00C64D8B">
        <w:rPr>
          <w:rFonts w:ascii="Arial" w:hAnsi="Arial" w:cs="Arial"/>
          <w:sz w:val="20"/>
          <w:szCs w:val="20"/>
        </w:rPr>
        <w:t>class tasks</w:t>
      </w:r>
      <w:r w:rsidRPr="00272E5E">
        <w:rPr>
          <w:rFonts w:ascii="Arial" w:hAnsi="Arial" w:cs="Arial"/>
          <w:sz w:val="20"/>
          <w:szCs w:val="20"/>
        </w:rPr>
        <w:t xml:space="preserve"> re</w:t>
      </w:r>
      <w:r w:rsidR="00940371" w:rsidRPr="00272E5E">
        <w:rPr>
          <w:rFonts w:ascii="Arial" w:hAnsi="Arial" w:cs="Arial"/>
          <w:sz w:val="20"/>
          <w:szCs w:val="20"/>
        </w:rPr>
        <w:t>quiring use of online material</w:t>
      </w:r>
      <w:r w:rsidR="00D76A30" w:rsidRPr="00272E5E">
        <w:rPr>
          <w:rFonts w:ascii="Arial" w:hAnsi="Arial" w:cs="Arial"/>
          <w:sz w:val="20"/>
          <w:szCs w:val="20"/>
        </w:rPr>
        <w:t>.</w:t>
      </w:r>
      <w:r w:rsidR="00272E5E" w:rsidRPr="00272E5E">
        <w:rPr>
          <w:rFonts w:ascii="Arial" w:hAnsi="Arial" w:cs="Arial"/>
          <w:sz w:val="20"/>
          <w:szCs w:val="20"/>
        </w:rPr>
        <w:t xml:space="preserve"> </w:t>
      </w:r>
    </w:p>
    <w:p w14:paraId="4F840CFE" w14:textId="77777777" w:rsidR="00A3102A" w:rsidRPr="00272E5E" w:rsidRDefault="00A3102A" w:rsidP="00A3102A">
      <w:pPr>
        <w:rPr>
          <w:rFonts w:ascii="Arial" w:hAnsi="Arial" w:cs="Arial"/>
          <w:b/>
          <w:sz w:val="20"/>
          <w:szCs w:val="20"/>
        </w:rPr>
      </w:pPr>
      <w:r w:rsidRPr="00272E5E">
        <w:rPr>
          <w:rFonts w:ascii="Arial" w:hAnsi="Arial" w:cs="Arial"/>
          <w:b/>
          <w:sz w:val="20"/>
          <w:szCs w:val="20"/>
        </w:rPr>
        <w:t>ITA EXAM &amp; FURTHER REQUIREMENTS</w:t>
      </w:r>
      <w:r w:rsidR="004F5D66" w:rsidRPr="00272E5E">
        <w:rPr>
          <w:rFonts w:ascii="Arial" w:hAnsi="Arial" w:cs="Arial"/>
          <w:b/>
          <w:sz w:val="20"/>
          <w:szCs w:val="20"/>
        </w:rPr>
        <w:t xml:space="preserve">                                                                                                 </w:t>
      </w:r>
      <w:r w:rsidRPr="00272E5E">
        <w:rPr>
          <w:rFonts w:ascii="Arial" w:hAnsi="Arial" w:cs="Arial"/>
          <w:sz w:val="20"/>
          <w:szCs w:val="20"/>
        </w:rPr>
        <w:t>At the end of the semester, all ALI 270 students will take the ITA Oral Interview Exam again. After successfully completing this course, most students are released from any further ALI oral skills course requirements. However, some students do fulf</w:t>
      </w:r>
      <w:r w:rsidR="00C64D8B">
        <w:rPr>
          <w:rFonts w:ascii="Arial" w:hAnsi="Arial" w:cs="Arial"/>
          <w:sz w:val="20"/>
          <w:szCs w:val="20"/>
        </w:rPr>
        <w:t>ill the course requirements, yet</w:t>
      </w:r>
      <w:r w:rsidRPr="00272E5E">
        <w:rPr>
          <w:rFonts w:ascii="Arial" w:hAnsi="Arial" w:cs="Arial"/>
          <w:sz w:val="20"/>
          <w:szCs w:val="20"/>
        </w:rPr>
        <w:t xml:space="preserve"> still r</w:t>
      </w:r>
      <w:r w:rsidR="00C64D8B">
        <w:rPr>
          <w:rFonts w:ascii="Arial" w:hAnsi="Arial" w:cs="Arial"/>
          <w:sz w:val="20"/>
          <w:szCs w:val="20"/>
        </w:rPr>
        <w:t xml:space="preserve">equire further work on </w:t>
      </w:r>
      <w:r w:rsidRPr="00272E5E">
        <w:rPr>
          <w:rFonts w:ascii="Arial" w:hAnsi="Arial" w:cs="Arial"/>
          <w:sz w:val="20"/>
          <w:szCs w:val="20"/>
        </w:rPr>
        <w:t>skills</w:t>
      </w:r>
      <w:r w:rsidR="00C64D8B">
        <w:rPr>
          <w:rFonts w:ascii="Arial" w:hAnsi="Arial" w:cs="Arial"/>
          <w:sz w:val="20"/>
          <w:szCs w:val="20"/>
        </w:rPr>
        <w:t xml:space="preserve"> covered in this class</w:t>
      </w:r>
      <w:r w:rsidRPr="00272E5E">
        <w:rPr>
          <w:rFonts w:ascii="Arial" w:hAnsi="Arial" w:cs="Arial"/>
          <w:sz w:val="20"/>
          <w:szCs w:val="20"/>
        </w:rPr>
        <w:t>. In such cases, these students are required to take an additional ALI course to help them make the necessary improvements.</w:t>
      </w:r>
    </w:p>
    <w:p w14:paraId="17F34AFC" w14:textId="77777777" w:rsidR="00A3102A" w:rsidRPr="005D2FD1" w:rsidRDefault="00A3102A" w:rsidP="00A3102A">
      <w:pPr>
        <w:rPr>
          <w:rFonts w:ascii="Arial" w:hAnsi="Arial" w:cs="Arial"/>
          <w:b/>
          <w:bCs/>
          <w:i/>
          <w:sz w:val="20"/>
          <w:szCs w:val="20"/>
        </w:rPr>
      </w:pPr>
      <w:r>
        <w:rPr>
          <w:rFonts w:ascii="Arial" w:hAnsi="Arial" w:cs="Arial"/>
          <w:b/>
          <w:bCs/>
          <w:i/>
          <w:sz w:val="20"/>
          <w:szCs w:val="20"/>
        </w:rPr>
        <w:t xml:space="preserve">IMPORTANT: </w:t>
      </w:r>
      <w:r w:rsidRPr="005D2FD1">
        <w:rPr>
          <w:rFonts w:ascii="Arial" w:hAnsi="Arial" w:cs="Arial"/>
          <w:b/>
          <w:bCs/>
          <w:i/>
          <w:sz w:val="20"/>
          <w:szCs w:val="20"/>
        </w:rPr>
        <w:t xml:space="preserve">To qualify for the ITA exam at the end of the semester, </w:t>
      </w:r>
      <w:r w:rsidRPr="003253B2">
        <w:rPr>
          <w:rFonts w:ascii="Arial" w:hAnsi="Arial" w:cs="Arial"/>
          <w:bCs/>
          <w:i/>
          <w:sz w:val="20"/>
          <w:szCs w:val="20"/>
        </w:rPr>
        <w:t>s</w:t>
      </w:r>
      <w:r w:rsidRPr="003253B2">
        <w:rPr>
          <w:rFonts w:ascii="Arial" w:hAnsi="Arial" w:cs="Arial"/>
          <w:i/>
          <w:sz w:val="20"/>
          <w:szCs w:val="20"/>
        </w:rPr>
        <w:t>tudents must complete ALL course</w:t>
      </w:r>
      <w:r w:rsidR="00C64D8B">
        <w:rPr>
          <w:rFonts w:ascii="Arial" w:hAnsi="Arial" w:cs="Arial"/>
          <w:i/>
          <w:sz w:val="20"/>
          <w:szCs w:val="20"/>
        </w:rPr>
        <w:t>-related assignments, attend all</w:t>
      </w:r>
      <w:r w:rsidRPr="003253B2">
        <w:rPr>
          <w:rFonts w:ascii="Arial" w:hAnsi="Arial" w:cs="Arial"/>
          <w:i/>
          <w:sz w:val="20"/>
          <w:szCs w:val="20"/>
        </w:rPr>
        <w:t xml:space="preserve"> meetings with their </w:t>
      </w:r>
      <w:proofErr w:type="spellStart"/>
      <w:r w:rsidRPr="003253B2">
        <w:rPr>
          <w:rFonts w:ascii="Arial" w:hAnsi="Arial" w:cs="Arial"/>
          <w:i/>
          <w:sz w:val="20"/>
          <w:szCs w:val="20"/>
        </w:rPr>
        <w:t>uSC</w:t>
      </w:r>
      <w:proofErr w:type="spellEnd"/>
      <w:r w:rsidRPr="003253B2">
        <w:rPr>
          <w:rFonts w:ascii="Arial" w:hAnsi="Arial" w:cs="Arial"/>
          <w:i/>
          <w:sz w:val="20"/>
          <w:szCs w:val="20"/>
        </w:rPr>
        <w:t xml:space="preserve">, and </w:t>
      </w:r>
      <w:r w:rsidRPr="003253B2">
        <w:rPr>
          <w:rFonts w:ascii="Arial" w:hAnsi="Arial" w:cs="Arial"/>
          <w:i/>
          <w:sz w:val="20"/>
          <w:szCs w:val="20"/>
          <w:u w:val="single"/>
        </w:rPr>
        <w:t>not exceed the maximum number of allowable absences</w:t>
      </w:r>
      <w:r w:rsidRPr="003253B2">
        <w:rPr>
          <w:rFonts w:ascii="Arial" w:hAnsi="Arial" w:cs="Arial"/>
          <w:i/>
          <w:sz w:val="20"/>
          <w:szCs w:val="20"/>
        </w:rPr>
        <w:t xml:space="preserve"> for the course (</w:t>
      </w:r>
      <w:r w:rsidRPr="003253B2">
        <w:rPr>
          <w:rFonts w:ascii="Arial" w:hAnsi="Arial" w:cs="Arial"/>
          <w:i/>
          <w:sz w:val="20"/>
          <w:szCs w:val="20"/>
          <w:u w:val="single"/>
        </w:rPr>
        <w:t xml:space="preserve">absences include hours missed with </w:t>
      </w:r>
      <w:proofErr w:type="spellStart"/>
      <w:r w:rsidRPr="003253B2">
        <w:rPr>
          <w:rFonts w:ascii="Arial" w:hAnsi="Arial" w:cs="Arial"/>
          <w:i/>
          <w:sz w:val="20"/>
          <w:szCs w:val="20"/>
          <w:u w:val="single"/>
        </w:rPr>
        <w:t>uSC</w:t>
      </w:r>
      <w:proofErr w:type="spellEnd"/>
      <w:r w:rsidRPr="003253B2">
        <w:rPr>
          <w:rFonts w:ascii="Arial" w:hAnsi="Arial" w:cs="Arial"/>
          <w:i/>
          <w:sz w:val="20"/>
          <w:szCs w:val="20"/>
          <w:u w:val="single"/>
        </w:rPr>
        <w:t>).</w:t>
      </w:r>
      <w:r w:rsidRPr="003253B2">
        <w:rPr>
          <w:rFonts w:ascii="Arial" w:hAnsi="Arial" w:cs="Arial"/>
          <w:i/>
          <w:sz w:val="20"/>
          <w:szCs w:val="20"/>
        </w:rPr>
        <w:t xml:space="preserve">  Students who exceed the hours of absences and/or are at risk of receiving a NC, will have their department notified.  </w:t>
      </w:r>
      <w:r w:rsidRPr="00F210B5">
        <w:rPr>
          <w:rFonts w:ascii="Arial" w:hAnsi="Arial" w:cs="Arial"/>
          <w:i/>
          <w:sz w:val="20"/>
          <w:szCs w:val="20"/>
          <w:u w:val="single"/>
        </w:rPr>
        <w:t>Failure to attend the scheduled ITA exam may result in a NC for the course.</w:t>
      </w:r>
    </w:p>
    <w:p w14:paraId="6B906FCC" w14:textId="77777777" w:rsidR="00FB5D08" w:rsidRDefault="00FB5D08" w:rsidP="00A3102A">
      <w:pPr>
        <w:pStyle w:val="BodyText"/>
        <w:rPr>
          <w:rFonts w:ascii="Arial" w:eastAsiaTheme="minorEastAsia" w:hAnsi="Arial" w:cs="Arial"/>
          <w:b w:val="0"/>
          <w:bCs w:val="0"/>
          <w:sz w:val="22"/>
          <w:szCs w:val="22"/>
          <w:lang w:eastAsia="ja-JP"/>
        </w:rPr>
      </w:pPr>
    </w:p>
    <w:p w14:paraId="1F1DE58A" w14:textId="77777777" w:rsidR="00A3102A" w:rsidRPr="00F210B5" w:rsidRDefault="00A3102A" w:rsidP="00A3102A">
      <w:pPr>
        <w:pStyle w:val="BodyText"/>
        <w:rPr>
          <w:rFonts w:ascii="Arial" w:hAnsi="Arial" w:cs="Arial"/>
          <w:i/>
          <w:sz w:val="18"/>
          <w:szCs w:val="18"/>
        </w:rPr>
      </w:pPr>
      <w:r w:rsidRPr="00F210B5">
        <w:rPr>
          <w:rFonts w:ascii="Arial" w:hAnsi="Arial" w:cs="Arial"/>
          <w:i/>
          <w:sz w:val="18"/>
          <w:szCs w:val="18"/>
        </w:rPr>
        <w:t>USC’s GRADUATE ADMISSIONS REQUIREMENTS</w:t>
      </w:r>
    </w:p>
    <w:p w14:paraId="58FB9F7F" w14:textId="77777777" w:rsidR="00F210B5" w:rsidRPr="00F210B5" w:rsidRDefault="00F210B5" w:rsidP="00F210B5">
      <w:pPr>
        <w:pStyle w:val="BodyText"/>
        <w:rPr>
          <w:rStyle w:val="Strong"/>
          <w:rFonts w:ascii="Arial" w:hAnsi="Arial" w:cs="Arial"/>
          <w:b/>
          <w:bCs/>
          <w:sz w:val="18"/>
          <w:szCs w:val="18"/>
        </w:rPr>
      </w:pPr>
      <w:r w:rsidRPr="00F210B5">
        <w:rPr>
          <w:rFonts w:ascii="Arial" w:hAnsi="Arial" w:cs="Arial"/>
          <w:sz w:val="18"/>
          <w:szCs w:val="18"/>
        </w:rPr>
        <w:t>The American Language I</w:t>
      </w:r>
      <w:r w:rsidR="00A3102A" w:rsidRPr="00F210B5">
        <w:rPr>
          <w:rFonts w:ascii="Arial" w:hAnsi="Arial" w:cs="Arial"/>
          <w:sz w:val="18"/>
          <w:szCs w:val="18"/>
        </w:rPr>
        <w:t>ns</w:t>
      </w:r>
      <w:r w:rsidRPr="00F210B5">
        <w:rPr>
          <w:rFonts w:ascii="Arial" w:hAnsi="Arial" w:cs="Arial"/>
          <w:sz w:val="18"/>
          <w:szCs w:val="18"/>
        </w:rPr>
        <w:t xml:space="preserve">titute adheres to the following </w:t>
      </w:r>
      <w:r w:rsidR="00A3102A" w:rsidRPr="00F210B5">
        <w:rPr>
          <w:rFonts w:ascii="Arial" w:hAnsi="Arial" w:cs="Arial"/>
          <w:sz w:val="18"/>
          <w:szCs w:val="18"/>
        </w:rPr>
        <w:t xml:space="preserve">USC Graduate Admissions </w:t>
      </w:r>
      <w:r w:rsidR="00A3102A" w:rsidRPr="00F210B5">
        <w:rPr>
          <w:rStyle w:val="Strong"/>
          <w:rFonts w:ascii="Arial" w:hAnsi="Arial" w:cs="Arial"/>
          <w:b/>
          <w:sz w:val="18"/>
          <w:szCs w:val="18"/>
        </w:rPr>
        <w:t>English Language Requirements</w:t>
      </w:r>
      <w:r w:rsidRPr="00F210B5">
        <w:rPr>
          <w:rStyle w:val="Strong"/>
          <w:rFonts w:ascii="Arial" w:hAnsi="Arial" w:cs="Arial"/>
          <w:b/>
          <w:sz w:val="18"/>
          <w:szCs w:val="18"/>
        </w:rPr>
        <w:t>:</w:t>
      </w:r>
      <w:r w:rsidR="004F5D66" w:rsidRPr="00F210B5">
        <w:rPr>
          <w:rStyle w:val="Strong"/>
          <w:rFonts w:ascii="Arial" w:hAnsi="Arial" w:cs="Arial"/>
          <w:b/>
          <w:sz w:val="18"/>
          <w:szCs w:val="18"/>
        </w:rPr>
        <w:t xml:space="preserve">    </w:t>
      </w:r>
    </w:p>
    <w:p w14:paraId="4822A619" w14:textId="77777777" w:rsidR="00F210B5" w:rsidRPr="00F210B5" w:rsidRDefault="004F5D66" w:rsidP="00F210B5">
      <w:pPr>
        <w:pStyle w:val="BodyText"/>
        <w:rPr>
          <w:rStyle w:val="Strong"/>
          <w:rFonts w:ascii="Arial" w:hAnsi="Arial" w:cs="Arial"/>
          <w:b/>
          <w:sz w:val="18"/>
          <w:szCs w:val="18"/>
        </w:rPr>
      </w:pPr>
      <w:r w:rsidRPr="00F210B5">
        <w:rPr>
          <w:rStyle w:val="Strong"/>
          <w:rFonts w:ascii="Arial" w:hAnsi="Arial" w:cs="Arial"/>
          <w:b/>
          <w:sz w:val="18"/>
          <w:szCs w:val="18"/>
        </w:rPr>
        <w:t xml:space="preserve">               </w:t>
      </w:r>
    </w:p>
    <w:p w14:paraId="744AFA8D" w14:textId="77777777" w:rsidR="00F210B5" w:rsidRPr="00F210B5" w:rsidRDefault="00F210B5" w:rsidP="00F210B5">
      <w:pPr>
        <w:pStyle w:val="BodyText"/>
        <w:rPr>
          <w:rFonts w:ascii="Arial" w:hAnsi="Arial" w:cs="Arial"/>
          <w:b w:val="0"/>
          <w:sz w:val="18"/>
          <w:szCs w:val="18"/>
        </w:rPr>
      </w:pPr>
      <w:r w:rsidRPr="00F210B5">
        <w:rPr>
          <w:rFonts w:ascii="Arial" w:hAnsi="Arial" w:cs="Arial"/>
          <w:b w:val="0"/>
          <w:sz w:val="18"/>
          <w:szCs w:val="18"/>
        </w:rPr>
        <w:t>The ability to communicate effectively in English-to read, write and speak the language fluently-is vital to your success as a university student. USC graduate applicants are therefore expected to demonstrate English-language proficiency as part of the application process.</w:t>
      </w:r>
    </w:p>
    <w:p w14:paraId="7B7ADB85" w14:textId="77777777" w:rsidR="00C64D8B" w:rsidRPr="00C64D8B" w:rsidRDefault="00C64D8B" w:rsidP="004F5D66">
      <w:pPr>
        <w:rPr>
          <w:rFonts w:ascii="Arial" w:eastAsia="Times New Roman" w:hAnsi="Arial" w:cs="Arial"/>
          <w:bCs/>
          <w:sz w:val="16"/>
          <w:szCs w:val="16"/>
          <w:lang w:eastAsia="en-US"/>
        </w:rPr>
      </w:pPr>
      <w:r w:rsidRPr="00C64D8B">
        <w:rPr>
          <w:rFonts w:ascii="Arial" w:eastAsia="Times New Roman" w:hAnsi="Arial" w:cs="Arial"/>
          <w:bCs/>
          <w:sz w:val="16"/>
          <w:szCs w:val="16"/>
          <w:lang w:eastAsia="en-US"/>
        </w:rPr>
        <w:t>http://gradadm.usc.edu/lightboxes/international-students-english-proficiency/</w:t>
      </w:r>
    </w:p>
    <w:p w14:paraId="33447787" w14:textId="77777777" w:rsidR="00F210B5" w:rsidRPr="00F210B5" w:rsidRDefault="00A3102A" w:rsidP="00F210B5">
      <w:pPr>
        <w:spacing w:before="100" w:beforeAutospacing="1" w:after="100" w:afterAutospacing="1"/>
        <w:ind w:right="720"/>
        <w:rPr>
          <w:rFonts w:ascii="Arial" w:hAnsi="Arial" w:cs="Arial"/>
        </w:rPr>
      </w:pPr>
      <w:r w:rsidRPr="00F210B5">
        <w:rPr>
          <w:rFonts w:ascii="Arial" w:hAnsi="Arial" w:cs="Arial"/>
          <w:b/>
          <w:bCs/>
        </w:rPr>
        <w:t>Statement on Academic Conduct and Support Systems</w:t>
      </w:r>
      <w:r w:rsidR="004F5D66" w:rsidRPr="00F210B5">
        <w:rPr>
          <w:rFonts w:ascii="Arial" w:hAnsi="Arial" w:cs="Arial"/>
        </w:rPr>
        <w:t xml:space="preserve">                              </w:t>
      </w:r>
    </w:p>
    <w:p w14:paraId="64AA3368" w14:textId="77777777" w:rsidR="00F210B5" w:rsidRPr="00F210B5" w:rsidRDefault="00A3102A" w:rsidP="00F210B5">
      <w:pPr>
        <w:spacing w:before="100" w:beforeAutospacing="1" w:after="100" w:afterAutospacing="1"/>
        <w:ind w:right="720"/>
        <w:rPr>
          <w:sz w:val="18"/>
          <w:szCs w:val="18"/>
        </w:rPr>
      </w:pPr>
      <w:r w:rsidRPr="00F210B5">
        <w:rPr>
          <w:rFonts w:ascii="Arial" w:hAnsi="Arial" w:cs="Arial"/>
          <w:b/>
          <w:bCs/>
          <w:i/>
          <w:color w:val="000000"/>
          <w:sz w:val="18"/>
          <w:szCs w:val="18"/>
        </w:rPr>
        <w:t>Academic Conduct</w:t>
      </w:r>
      <w:r w:rsidR="00FB5D08" w:rsidRPr="00F210B5">
        <w:rPr>
          <w:rFonts w:ascii="Arial" w:hAnsi="Arial" w:cs="Arial"/>
          <w:i/>
          <w:sz w:val="18"/>
          <w:szCs w:val="18"/>
        </w:rPr>
        <w:t xml:space="preserve"> </w:t>
      </w:r>
      <w:r w:rsidR="00F210B5" w:rsidRPr="00F210B5">
        <w:rPr>
          <w:rFonts w:ascii="Arial" w:hAnsi="Arial" w:cs="Arial"/>
          <w:i/>
          <w:sz w:val="18"/>
          <w:szCs w:val="18"/>
        </w:rPr>
        <w:t>–</w:t>
      </w:r>
      <w:r w:rsidR="00FB5D08" w:rsidRPr="00F210B5">
        <w:rPr>
          <w:rFonts w:ascii="Arial" w:hAnsi="Arial" w:cs="Arial"/>
          <w:i/>
          <w:sz w:val="18"/>
          <w:szCs w:val="18"/>
        </w:rPr>
        <w:t xml:space="preserve"> </w:t>
      </w:r>
      <w:r w:rsidR="00F210B5" w:rsidRPr="00F210B5">
        <w:rPr>
          <w:rFonts w:ascii="Arial" w:hAnsi="Arial" w:cs="Arial"/>
          <w:sz w:val="18"/>
          <w:szCs w:val="18"/>
        </w:rPr>
        <w:t xml:space="preserve">Plagiarism—presenting someone else’s ideas as your own, either verbatim or recast in your own words—is a serious academic offense with serious consequences. Please familiarize yourself with the discussion of plagiarism in </w:t>
      </w:r>
      <w:proofErr w:type="spellStart"/>
      <w:r w:rsidR="00F210B5" w:rsidRPr="00F210B5">
        <w:rPr>
          <w:rFonts w:ascii="Arial" w:hAnsi="Arial" w:cs="Arial"/>
          <w:i/>
          <w:iCs/>
          <w:sz w:val="18"/>
          <w:szCs w:val="18"/>
        </w:rPr>
        <w:t>SCampus</w:t>
      </w:r>
      <w:proofErr w:type="spellEnd"/>
      <w:r w:rsidR="00F210B5" w:rsidRPr="00F210B5">
        <w:rPr>
          <w:rFonts w:ascii="Arial" w:hAnsi="Arial" w:cs="Arial"/>
          <w:sz w:val="18"/>
          <w:szCs w:val="18"/>
        </w:rPr>
        <w:t xml:space="preserve"> in Section 11, </w:t>
      </w:r>
      <w:r w:rsidR="00F210B5" w:rsidRPr="00F210B5">
        <w:rPr>
          <w:rFonts w:ascii="Arial" w:hAnsi="Arial" w:cs="Arial"/>
          <w:i/>
          <w:iCs/>
          <w:sz w:val="18"/>
          <w:szCs w:val="18"/>
        </w:rPr>
        <w:t>Behavior Violating University Standards</w:t>
      </w:r>
      <w:r w:rsidR="00F210B5" w:rsidRPr="00F210B5">
        <w:rPr>
          <w:rFonts w:ascii="Arial" w:hAnsi="Arial" w:cs="Arial"/>
          <w:sz w:val="18"/>
          <w:szCs w:val="18"/>
        </w:rPr>
        <w:t>,</w:t>
      </w:r>
      <w:r w:rsidR="00F210B5" w:rsidRPr="00F210B5">
        <w:rPr>
          <w:rFonts w:ascii="Arial" w:hAnsi="Arial" w:cs="Arial"/>
          <w:i/>
          <w:iCs/>
          <w:sz w:val="18"/>
          <w:szCs w:val="18"/>
        </w:rPr>
        <w:t xml:space="preserve"> </w:t>
      </w:r>
      <w:hyperlink r:id="rId9" w:tgtFrame="_blank" w:history="1">
        <w:r w:rsidR="00F210B5" w:rsidRPr="00F210B5">
          <w:rPr>
            <w:rStyle w:val="Hyperlink"/>
            <w:rFonts w:ascii="Arial" w:hAnsi="Arial" w:cs="Arial"/>
            <w:sz w:val="18"/>
            <w:szCs w:val="18"/>
          </w:rPr>
          <w:t>https://studentaffairs.usc.edu/files/2015/11/SCampus-Final-112015_v8.pdf</w:t>
        </w:r>
      </w:hyperlink>
      <w:r w:rsidR="00F210B5" w:rsidRPr="00F210B5">
        <w:rPr>
          <w:rFonts w:ascii="Arial" w:hAnsi="Arial" w:cs="Arial"/>
          <w:sz w:val="18"/>
          <w:szCs w:val="18"/>
        </w:rPr>
        <w:t xml:space="preserve">. Other forms of academic dishonesty are equally unacceptable. See additional information in </w:t>
      </w:r>
      <w:proofErr w:type="spellStart"/>
      <w:r w:rsidR="00F210B5" w:rsidRPr="00F210B5">
        <w:rPr>
          <w:rFonts w:ascii="Arial" w:hAnsi="Arial" w:cs="Arial"/>
          <w:i/>
          <w:iCs/>
          <w:sz w:val="18"/>
          <w:szCs w:val="18"/>
        </w:rPr>
        <w:t>SCampus</w:t>
      </w:r>
      <w:proofErr w:type="spellEnd"/>
      <w:r w:rsidR="00F210B5" w:rsidRPr="00F210B5">
        <w:rPr>
          <w:rFonts w:ascii="Arial" w:hAnsi="Arial" w:cs="Arial"/>
          <w:i/>
          <w:iCs/>
          <w:sz w:val="18"/>
          <w:szCs w:val="18"/>
        </w:rPr>
        <w:t xml:space="preserve"> </w:t>
      </w:r>
      <w:r w:rsidR="00F210B5" w:rsidRPr="00F210B5">
        <w:rPr>
          <w:rFonts w:ascii="Arial" w:hAnsi="Arial" w:cs="Arial"/>
          <w:sz w:val="18"/>
          <w:szCs w:val="18"/>
        </w:rPr>
        <w:t xml:space="preserve">and university policies on scientific misconduct, </w:t>
      </w:r>
      <w:hyperlink r:id="rId10" w:tgtFrame="_blank" w:history="1">
        <w:r w:rsidR="00F210B5" w:rsidRPr="00F210B5">
          <w:rPr>
            <w:rStyle w:val="Hyperlink"/>
            <w:rFonts w:ascii="Arial" w:hAnsi="Arial" w:cs="Arial"/>
            <w:sz w:val="18"/>
            <w:szCs w:val="18"/>
          </w:rPr>
          <w:t>http://policy.usc.edu/scientific-misconduct/</w:t>
        </w:r>
      </w:hyperlink>
      <w:r w:rsidR="00F210B5" w:rsidRPr="00F210B5">
        <w:rPr>
          <w:rFonts w:ascii="Arial" w:hAnsi="Arial" w:cs="Arial"/>
          <w:sz w:val="18"/>
          <w:szCs w:val="18"/>
        </w:rPr>
        <w:t>.</w:t>
      </w:r>
    </w:p>
    <w:p w14:paraId="708313EA" w14:textId="77777777" w:rsidR="00F210B5" w:rsidRPr="00F210B5" w:rsidRDefault="00F210B5" w:rsidP="00F210B5">
      <w:pPr>
        <w:spacing w:before="100" w:beforeAutospacing="1" w:after="100" w:afterAutospacing="1"/>
        <w:ind w:right="720"/>
        <w:rPr>
          <w:sz w:val="18"/>
          <w:szCs w:val="18"/>
        </w:rPr>
      </w:pPr>
      <w:r w:rsidRPr="00F210B5">
        <w:rPr>
          <w:rFonts w:ascii="Arial" w:hAnsi="Arial" w:cs="Arial"/>
          <w:sz w:val="18"/>
          <w:szCs w:val="18"/>
        </w:rPr>
        <w:t xml:space="preserve">Discrimination, sexual assault, and harassment are not tolerated by the university. You are encouraged to report any incidents to the </w:t>
      </w:r>
      <w:r w:rsidRPr="00F210B5">
        <w:rPr>
          <w:rFonts w:ascii="Arial" w:hAnsi="Arial" w:cs="Arial"/>
          <w:i/>
          <w:iCs/>
          <w:sz w:val="18"/>
          <w:szCs w:val="18"/>
        </w:rPr>
        <w:t>Office of Equity and Diversity</w:t>
      </w:r>
      <w:r w:rsidRPr="00F210B5">
        <w:rPr>
          <w:rFonts w:ascii="Arial" w:hAnsi="Arial" w:cs="Arial"/>
          <w:sz w:val="18"/>
          <w:szCs w:val="18"/>
        </w:rPr>
        <w:t xml:space="preserve">, </w:t>
      </w:r>
      <w:hyperlink r:id="rId11" w:tgtFrame="_blank" w:history="1">
        <w:r w:rsidRPr="00F210B5">
          <w:rPr>
            <w:rStyle w:val="Hyperlink"/>
            <w:rFonts w:ascii="Arial" w:hAnsi="Arial" w:cs="Arial"/>
            <w:sz w:val="18"/>
            <w:szCs w:val="18"/>
          </w:rPr>
          <w:t>http://equity.usc.edu/</w:t>
        </w:r>
      </w:hyperlink>
      <w:r w:rsidRPr="00F210B5">
        <w:rPr>
          <w:rFonts w:ascii="Arial" w:hAnsi="Arial" w:cs="Arial"/>
          <w:sz w:val="18"/>
          <w:szCs w:val="18"/>
        </w:rPr>
        <w:t xml:space="preserve">, or to the </w:t>
      </w:r>
      <w:r w:rsidRPr="00F210B5">
        <w:rPr>
          <w:rFonts w:ascii="Arial" w:hAnsi="Arial" w:cs="Arial"/>
          <w:i/>
          <w:iCs/>
          <w:sz w:val="18"/>
          <w:szCs w:val="18"/>
        </w:rPr>
        <w:t>Department of Public Safety</w:t>
      </w:r>
      <w:r w:rsidRPr="00F210B5">
        <w:rPr>
          <w:rFonts w:ascii="Arial" w:hAnsi="Arial" w:cs="Arial"/>
          <w:sz w:val="18"/>
          <w:szCs w:val="18"/>
        </w:rPr>
        <w:t xml:space="preserve">, </w:t>
      </w:r>
      <w:hyperlink r:id="rId12" w:tgtFrame="_blank" w:history="1">
        <w:r w:rsidRPr="00F210B5">
          <w:rPr>
            <w:rStyle w:val="Hyperlink"/>
            <w:rFonts w:ascii="Arial" w:hAnsi="Arial" w:cs="Arial"/>
            <w:sz w:val="18"/>
            <w:szCs w:val="18"/>
          </w:rPr>
          <w:t>http://dps.usc.edu/contact</w:t>
        </w:r>
      </w:hyperlink>
      <w:r w:rsidRPr="00F210B5">
        <w:rPr>
          <w:rFonts w:ascii="Arial" w:hAnsi="Arial" w:cs="Arial"/>
          <w:sz w:val="18"/>
          <w:szCs w:val="18"/>
        </w:rPr>
        <w:t xml:space="preserve">. This is important for the safety whole USC community. Another member of the university community—such as a friend, classmate, advisor, or faculty member—can help initiate the report, or can initiate the report on behalf of another person. </w:t>
      </w:r>
      <w:r w:rsidRPr="00F210B5">
        <w:rPr>
          <w:rFonts w:ascii="Arial" w:hAnsi="Arial" w:cs="Arial"/>
          <w:i/>
          <w:iCs/>
          <w:sz w:val="18"/>
          <w:szCs w:val="18"/>
        </w:rPr>
        <w:t>The Center for Women and Men</w:t>
      </w:r>
      <w:r w:rsidRPr="00F210B5">
        <w:rPr>
          <w:rFonts w:ascii="Arial" w:hAnsi="Arial" w:cs="Arial"/>
          <w:sz w:val="18"/>
          <w:szCs w:val="18"/>
        </w:rPr>
        <w:t>,</w:t>
      </w:r>
      <w:r w:rsidRPr="00F210B5">
        <w:rPr>
          <w:rFonts w:ascii="Arial" w:hAnsi="Arial" w:cs="Arial"/>
          <w:i/>
          <w:iCs/>
          <w:sz w:val="18"/>
          <w:szCs w:val="18"/>
        </w:rPr>
        <w:t xml:space="preserve"> </w:t>
      </w:r>
      <w:hyperlink r:id="rId13" w:tgtFrame="_blank" w:history="1">
        <w:r w:rsidRPr="00F210B5">
          <w:rPr>
            <w:rStyle w:val="Hyperlink"/>
            <w:rFonts w:ascii="Arial" w:hAnsi="Arial" w:cs="Arial"/>
            <w:sz w:val="18"/>
            <w:szCs w:val="18"/>
          </w:rPr>
          <w:t>http://engemannshc.usc.edu/cwm/</w:t>
        </w:r>
      </w:hyperlink>
      <w:r w:rsidRPr="00F210B5">
        <w:rPr>
          <w:rFonts w:ascii="Arial" w:hAnsi="Arial" w:cs="Arial"/>
          <w:sz w:val="18"/>
          <w:szCs w:val="18"/>
        </w:rPr>
        <w:t xml:space="preserve">, provides 24/7 confidential support, and the </w:t>
      </w:r>
      <w:r w:rsidRPr="00F210B5">
        <w:rPr>
          <w:rFonts w:ascii="Arial" w:hAnsi="Arial" w:cs="Arial"/>
          <w:i/>
          <w:iCs/>
          <w:sz w:val="18"/>
          <w:szCs w:val="18"/>
        </w:rPr>
        <w:t>Sexual Assault Resource Center</w:t>
      </w:r>
      <w:r w:rsidRPr="00F210B5">
        <w:rPr>
          <w:rFonts w:ascii="Arial" w:hAnsi="Arial" w:cs="Arial"/>
          <w:sz w:val="18"/>
          <w:szCs w:val="18"/>
        </w:rPr>
        <w:t xml:space="preserve"> webpage, </w:t>
      </w:r>
      <w:hyperlink r:id="rId14" w:tgtFrame="_blank" w:history="1">
        <w:r w:rsidRPr="00F210B5">
          <w:rPr>
            <w:rStyle w:val="Hyperlink"/>
            <w:rFonts w:ascii="Arial" w:hAnsi="Arial" w:cs="Arial"/>
            <w:sz w:val="18"/>
            <w:szCs w:val="18"/>
          </w:rPr>
          <w:t>https://sarc.usc.edu/</w:t>
        </w:r>
      </w:hyperlink>
      <w:r w:rsidRPr="00F210B5">
        <w:rPr>
          <w:rFonts w:ascii="Arial" w:hAnsi="Arial" w:cs="Arial"/>
          <w:sz w:val="18"/>
          <w:szCs w:val="18"/>
        </w:rPr>
        <w:t>, describes reporting options and other resources.</w:t>
      </w:r>
    </w:p>
    <w:p w14:paraId="6F9FF0DD" w14:textId="77777777" w:rsidR="003D7F10" w:rsidRPr="00A3102A" w:rsidRDefault="00F210B5" w:rsidP="00940371">
      <w:pPr>
        <w:spacing w:before="100" w:beforeAutospacing="1" w:after="100" w:afterAutospacing="1"/>
        <w:ind w:right="720"/>
      </w:pPr>
      <w:r w:rsidRPr="00F210B5">
        <w:rPr>
          <w:rFonts w:ascii="Arial" w:hAnsi="Arial" w:cs="Arial"/>
          <w:b/>
          <w:bCs/>
          <w:sz w:val="18"/>
          <w:szCs w:val="18"/>
        </w:rPr>
        <w:t>Support Systems</w:t>
      </w:r>
      <w:r>
        <w:rPr>
          <w:sz w:val="18"/>
          <w:szCs w:val="18"/>
        </w:rPr>
        <w:t xml:space="preserve">- </w:t>
      </w:r>
      <w:r w:rsidRPr="00F210B5">
        <w:rPr>
          <w:rFonts w:ascii="Arial" w:hAnsi="Arial" w:cs="Arial"/>
          <w:sz w:val="18"/>
          <w:szCs w:val="18"/>
        </w:rPr>
        <w:t xml:space="preserve">A number of USC’s schools provide support for students who need help with scholarly writing. Check with your advisor or program staff to find out more. Students whose primary language is not </w:t>
      </w:r>
      <w:r w:rsidRPr="00F210B5">
        <w:rPr>
          <w:rFonts w:ascii="Arial" w:hAnsi="Arial" w:cs="Arial"/>
          <w:sz w:val="18"/>
          <w:szCs w:val="18"/>
        </w:rPr>
        <w:lastRenderedPageBreak/>
        <w:t xml:space="preserve">English should check with the </w:t>
      </w:r>
      <w:r w:rsidRPr="00F210B5">
        <w:rPr>
          <w:rFonts w:ascii="Arial" w:hAnsi="Arial" w:cs="Arial"/>
          <w:i/>
          <w:iCs/>
          <w:sz w:val="18"/>
          <w:szCs w:val="18"/>
        </w:rPr>
        <w:t>American Language Institute</w:t>
      </w:r>
      <w:r w:rsidRPr="00F210B5">
        <w:rPr>
          <w:rFonts w:ascii="Arial" w:hAnsi="Arial" w:cs="Arial"/>
          <w:sz w:val="18"/>
          <w:szCs w:val="18"/>
        </w:rPr>
        <w:t>,</w:t>
      </w:r>
      <w:r w:rsidRPr="00F210B5">
        <w:rPr>
          <w:rFonts w:ascii="Arial" w:hAnsi="Arial" w:cs="Arial"/>
          <w:i/>
          <w:iCs/>
          <w:sz w:val="18"/>
          <w:szCs w:val="18"/>
        </w:rPr>
        <w:t xml:space="preserve"> </w:t>
      </w:r>
      <w:hyperlink r:id="rId15" w:tgtFrame="_blank" w:history="1">
        <w:r w:rsidRPr="00F210B5">
          <w:rPr>
            <w:rStyle w:val="Hyperlink"/>
            <w:rFonts w:ascii="Arial" w:hAnsi="Arial" w:cs="Arial"/>
            <w:sz w:val="18"/>
            <w:szCs w:val="18"/>
          </w:rPr>
          <w:t>http://ali.usc.edu/</w:t>
        </w:r>
      </w:hyperlink>
      <w:r w:rsidRPr="00F210B5">
        <w:rPr>
          <w:rFonts w:ascii="Arial" w:hAnsi="Arial" w:cs="Arial"/>
          <w:sz w:val="18"/>
          <w:szCs w:val="18"/>
        </w:rPr>
        <w:t xml:space="preserve"> , which sponsors courses and workshops specifically for international students. </w:t>
      </w:r>
      <w:r w:rsidRPr="00F210B5">
        <w:rPr>
          <w:rFonts w:ascii="Arial" w:hAnsi="Arial" w:cs="Arial"/>
          <w:i/>
          <w:iCs/>
          <w:sz w:val="18"/>
          <w:szCs w:val="18"/>
        </w:rPr>
        <w:t>The Office of Disability Services and Programs</w:t>
      </w:r>
      <w:r w:rsidRPr="00F210B5">
        <w:rPr>
          <w:rFonts w:ascii="Arial" w:hAnsi="Arial" w:cs="Arial"/>
          <w:sz w:val="18"/>
          <w:szCs w:val="18"/>
        </w:rPr>
        <w:t>,</w:t>
      </w:r>
      <w:r w:rsidRPr="00F210B5">
        <w:rPr>
          <w:rFonts w:ascii="Arial" w:hAnsi="Arial" w:cs="Arial"/>
          <w:i/>
          <w:iCs/>
          <w:sz w:val="18"/>
          <w:szCs w:val="18"/>
        </w:rPr>
        <w:t xml:space="preserve"> </w:t>
      </w:r>
      <w:hyperlink r:id="rId16" w:tgtFrame="_blank" w:history="1">
        <w:r w:rsidRPr="00F210B5">
          <w:rPr>
            <w:rStyle w:val="Hyperlink"/>
            <w:rFonts w:ascii="Arial" w:hAnsi="Arial" w:cs="Arial"/>
            <w:sz w:val="18"/>
            <w:szCs w:val="18"/>
          </w:rPr>
          <w:t>http://dsp.usc.edu/</w:t>
        </w:r>
      </w:hyperlink>
      <w:r w:rsidRPr="00F210B5">
        <w:rPr>
          <w:rFonts w:ascii="Arial" w:hAnsi="Arial" w:cs="Arial"/>
          <w:sz w:val="18"/>
          <w:szCs w:val="18"/>
        </w:rPr>
        <w:t xml:space="preserve"> , provides certification for students with disabilities and helps arrange the relevant accommodations. If an officially declared emergency makes travel to campus infeasible, </w:t>
      </w:r>
      <w:r w:rsidRPr="00F210B5">
        <w:rPr>
          <w:rFonts w:ascii="Arial" w:hAnsi="Arial" w:cs="Arial"/>
          <w:i/>
          <w:iCs/>
          <w:sz w:val="18"/>
          <w:szCs w:val="18"/>
        </w:rPr>
        <w:t>USC Emergency Information</w:t>
      </w:r>
      <w:r w:rsidRPr="00F210B5">
        <w:rPr>
          <w:rFonts w:ascii="Arial" w:hAnsi="Arial" w:cs="Arial"/>
          <w:sz w:val="18"/>
          <w:szCs w:val="18"/>
        </w:rPr>
        <w:t>,</w:t>
      </w:r>
      <w:r w:rsidRPr="00F210B5">
        <w:rPr>
          <w:rFonts w:ascii="Arial" w:hAnsi="Arial" w:cs="Arial"/>
          <w:i/>
          <w:iCs/>
          <w:sz w:val="18"/>
          <w:szCs w:val="18"/>
        </w:rPr>
        <w:t xml:space="preserve"> </w:t>
      </w:r>
      <w:hyperlink r:id="rId17" w:tgtFrame="_blank" w:history="1">
        <w:r w:rsidRPr="00F210B5">
          <w:rPr>
            <w:rStyle w:val="Hyperlink"/>
            <w:rFonts w:ascii="Arial" w:hAnsi="Arial" w:cs="Arial"/>
            <w:sz w:val="18"/>
            <w:szCs w:val="18"/>
          </w:rPr>
          <w:t>http://emergency.usc.edu/</w:t>
        </w:r>
      </w:hyperlink>
      <w:r w:rsidRPr="00F210B5">
        <w:rPr>
          <w:rFonts w:ascii="Arial" w:hAnsi="Arial" w:cs="Arial"/>
          <w:sz w:val="18"/>
          <w:szCs w:val="18"/>
        </w:rPr>
        <w:t xml:space="preserve"> , will provide safety and other updates, including ways in which instruction will be continued by means of Blackboard, teleconferencing, and other technology.</w:t>
      </w:r>
      <w:r w:rsidR="00A3102A">
        <w:tab/>
      </w:r>
    </w:p>
    <w:sectPr w:rsidR="003D7F10" w:rsidRPr="00A3102A">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7DBFEC" w14:textId="77777777" w:rsidR="00455FA1" w:rsidRDefault="00455FA1" w:rsidP="00A904FF">
      <w:pPr>
        <w:spacing w:after="0" w:line="240" w:lineRule="auto"/>
      </w:pPr>
      <w:r>
        <w:separator/>
      </w:r>
    </w:p>
  </w:endnote>
  <w:endnote w:type="continuationSeparator" w:id="0">
    <w:p w14:paraId="74AB073F" w14:textId="77777777" w:rsidR="00455FA1" w:rsidRDefault="00455FA1" w:rsidP="00A90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DF022" w14:textId="77777777" w:rsidR="000C765B" w:rsidRDefault="003C50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A22EB3" w14:textId="77777777" w:rsidR="000C765B" w:rsidRDefault="00455FA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365E7" w14:textId="77777777" w:rsidR="000C765B" w:rsidRPr="008B6381" w:rsidRDefault="003C504F" w:rsidP="008C180F">
    <w:pPr>
      <w:pStyle w:val="Footer"/>
      <w:tabs>
        <w:tab w:val="clear" w:pos="4320"/>
        <w:tab w:val="clear" w:pos="8640"/>
        <w:tab w:val="center" w:pos="4680"/>
        <w:tab w:val="right" w:pos="9360"/>
      </w:tabs>
      <w:rPr>
        <w:rFonts w:ascii="Arial" w:hAnsi="Arial" w:cs="Arial"/>
        <w:i/>
        <w:sz w:val="20"/>
      </w:rPr>
    </w:pPr>
    <w:r w:rsidRPr="008B6381">
      <w:rPr>
        <w:rFonts w:ascii="Arial" w:hAnsi="Arial" w:cs="Arial"/>
        <w:i/>
        <w:sz w:val="20"/>
      </w:rPr>
      <w:t xml:space="preserve">Syllabus for ALI </w:t>
    </w:r>
    <w:r w:rsidR="00A3102A">
      <w:rPr>
        <w:rFonts w:ascii="Arial" w:hAnsi="Arial" w:cs="Arial"/>
        <w:i/>
        <w:sz w:val="20"/>
      </w:rPr>
      <w:t>270</w:t>
    </w:r>
    <w:r w:rsidR="00A3102A">
      <w:rPr>
        <w:rFonts w:ascii="Arial" w:hAnsi="Arial" w:cs="Arial"/>
        <w:i/>
        <w:sz w:val="20"/>
      </w:rPr>
      <w:tab/>
    </w:r>
    <w:r w:rsidRPr="008B6381">
      <w:rPr>
        <w:rFonts w:ascii="Arial" w:hAnsi="Arial" w:cs="Arial"/>
        <w:i/>
        <w:sz w:val="20"/>
      </w:rPr>
      <w:tab/>
      <w:t>American Language Institute</w:t>
    </w:r>
  </w:p>
  <w:p w14:paraId="3BC93412" w14:textId="2FF974D9" w:rsidR="000C765B" w:rsidRPr="000C765B" w:rsidRDefault="00A3102A" w:rsidP="008C180F">
    <w:pPr>
      <w:pStyle w:val="Footer"/>
      <w:tabs>
        <w:tab w:val="clear" w:pos="4320"/>
        <w:tab w:val="clear" w:pos="8640"/>
        <w:tab w:val="right" w:pos="9360"/>
      </w:tabs>
      <w:rPr>
        <w:rFonts w:ascii="Arial" w:hAnsi="Arial" w:cs="Arial"/>
        <w:i/>
        <w:sz w:val="20"/>
      </w:rPr>
    </w:pPr>
    <w:r>
      <w:rPr>
        <w:rFonts w:ascii="Arial" w:hAnsi="Arial" w:cs="Arial"/>
        <w:i/>
        <w:sz w:val="20"/>
      </w:rPr>
      <w:t>Instructor:</w:t>
    </w:r>
    <w:r w:rsidR="00F91FD1">
      <w:rPr>
        <w:rFonts w:ascii="Arial" w:hAnsi="Arial" w:cs="Arial"/>
        <w:i/>
        <w:sz w:val="20"/>
      </w:rPr>
      <w:t xml:space="preserve"> Tzoytzoyrakos</w:t>
    </w:r>
    <w:r w:rsidR="003C504F" w:rsidRPr="000C765B">
      <w:rPr>
        <w:rFonts w:ascii="Arial" w:hAnsi="Arial" w:cs="Arial"/>
        <w:i/>
        <w:sz w:val="20"/>
      </w:rPr>
      <w:tab/>
    </w:r>
    <w:r w:rsidR="00CE4315">
      <w:rPr>
        <w:rFonts w:ascii="Arial" w:hAnsi="Arial" w:cs="Arial"/>
        <w:i/>
        <w:sz w:val="20"/>
      </w:rPr>
      <w:t>Fall</w:t>
    </w:r>
    <w:r w:rsidR="002A6CA7">
      <w:rPr>
        <w:rFonts w:ascii="Arial" w:hAnsi="Arial" w:cs="Arial"/>
        <w:i/>
        <w:sz w:val="20"/>
      </w:rPr>
      <w:t xml:space="preserve"> </w:t>
    </w:r>
    <w:r w:rsidR="002A6CA7">
      <w:rPr>
        <w:rFonts w:ascii="Arial" w:hAnsi="Arial" w:cs="Arial"/>
        <w:i/>
        <w:sz w:val="20"/>
      </w:rPr>
      <w:t>2018</w:t>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C4C34" w14:textId="77777777" w:rsidR="00F91FD1" w:rsidRDefault="00F91FD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2CC23C" w14:textId="77777777" w:rsidR="00455FA1" w:rsidRDefault="00455FA1" w:rsidP="00A904FF">
      <w:pPr>
        <w:spacing w:after="0" w:line="240" w:lineRule="auto"/>
      </w:pPr>
      <w:r>
        <w:separator/>
      </w:r>
    </w:p>
  </w:footnote>
  <w:footnote w:type="continuationSeparator" w:id="0">
    <w:p w14:paraId="243EE832" w14:textId="77777777" w:rsidR="00455FA1" w:rsidRDefault="00455FA1" w:rsidP="00A904F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B4D11" w14:textId="77777777" w:rsidR="00F91FD1" w:rsidRDefault="00F91FD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CB0E9" w14:textId="77777777" w:rsidR="008B6381" w:rsidRPr="008C180F" w:rsidRDefault="008C180F" w:rsidP="008C180F">
    <w:pPr>
      <w:pStyle w:val="Header"/>
    </w:pPr>
    <w:r>
      <w:rPr>
        <w:noProof/>
        <w:lang w:eastAsia="en-US"/>
      </w:rPr>
      <w:drawing>
        <wp:inline distT="0" distB="0" distL="0" distR="0" wp14:anchorId="046FC2E4" wp14:editId="4E9465A4">
          <wp:extent cx="2420858" cy="703891"/>
          <wp:effectExtent l="0" t="0" r="0" b="1270"/>
          <wp:docPr id="3" name="Picture 3" descr="USC primary shield with university name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C primary shield with university name word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568" cy="704679"/>
                  </a:xfrm>
                  <a:prstGeom prst="rect">
                    <a:avLst/>
                  </a:prstGeom>
                  <a:noFill/>
                  <a:ln>
                    <a:noFill/>
                  </a:ln>
                </pic:spPr>
              </pic:pic>
            </a:graphicData>
          </a:graphic>
        </wp:inline>
      </w:drawing>
    </w:r>
    <w:r w:rsidR="00D76A30">
      <w:tab/>
    </w:r>
    <w:r w:rsidR="00D76A30">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8FC6E" w14:textId="77777777" w:rsidR="000C765B" w:rsidRDefault="003C504F" w:rsidP="004F64AF">
    <w:pPr>
      <w:jc w:val="right"/>
    </w:pPr>
    <w:r>
      <w:t>ALI Syllabus Template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024D1"/>
    <w:multiLevelType w:val="hybridMultilevel"/>
    <w:tmpl w:val="3BD83230"/>
    <w:lvl w:ilvl="0" w:tplc="41302B2C">
      <w:start w:val="1"/>
      <w:numFmt w:val="bullet"/>
      <w:lvlText w:val=""/>
      <w:lvlJc w:val="left"/>
      <w:pPr>
        <w:tabs>
          <w:tab w:val="num" w:pos="360"/>
        </w:tabs>
        <w:ind w:left="1440" w:hanging="144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6A841D1C"/>
    <w:multiLevelType w:val="hybridMultilevel"/>
    <w:tmpl w:val="D9368CF8"/>
    <w:lvl w:ilvl="0" w:tplc="04090003">
      <w:start w:val="1"/>
      <w:numFmt w:val="bullet"/>
      <w:lvlText w:val="o"/>
      <w:lvlJc w:val="left"/>
      <w:pPr>
        <w:tabs>
          <w:tab w:val="num" w:pos="1800"/>
        </w:tabs>
        <w:ind w:left="1800" w:hanging="360"/>
      </w:pPr>
      <w:rPr>
        <w:rFonts w:ascii="Courier New" w:hAnsi="Courier New" w:cs="Courier New" w:hint="default"/>
      </w:rPr>
    </w:lvl>
    <w:lvl w:ilvl="1" w:tplc="04090003">
      <w:start w:val="1"/>
      <w:numFmt w:val="decimal"/>
      <w:lvlText w:val="%2."/>
      <w:lvlJc w:val="left"/>
      <w:pPr>
        <w:tabs>
          <w:tab w:val="num" w:pos="2880"/>
        </w:tabs>
        <w:ind w:left="2880" w:hanging="360"/>
      </w:pPr>
    </w:lvl>
    <w:lvl w:ilvl="2" w:tplc="04090005">
      <w:start w:val="1"/>
      <w:numFmt w:val="decimal"/>
      <w:lvlText w:val="%3."/>
      <w:lvlJc w:val="left"/>
      <w:pPr>
        <w:tabs>
          <w:tab w:val="num" w:pos="3600"/>
        </w:tabs>
        <w:ind w:left="3600" w:hanging="360"/>
      </w:pPr>
    </w:lvl>
    <w:lvl w:ilvl="3" w:tplc="04090001">
      <w:start w:val="1"/>
      <w:numFmt w:val="decimal"/>
      <w:lvlText w:val="%4."/>
      <w:lvlJc w:val="left"/>
      <w:pPr>
        <w:tabs>
          <w:tab w:val="num" w:pos="4320"/>
        </w:tabs>
        <w:ind w:left="4320" w:hanging="360"/>
      </w:pPr>
    </w:lvl>
    <w:lvl w:ilvl="4" w:tplc="04090003">
      <w:start w:val="1"/>
      <w:numFmt w:val="decimal"/>
      <w:lvlText w:val="%5."/>
      <w:lvlJc w:val="left"/>
      <w:pPr>
        <w:tabs>
          <w:tab w:val="num" w:pos="5040"/>
        </w:tabs>
        <w:ind w:left="5040" w:hanging="360"/>
      </w:pPr>
    </w:lvl>
    <w:lvl w:ilvl="5" w:tplc="04090005">
      <w:start w:val="1"/>
      <w:numFmt w:val="decimal"/>
      <w:lvlText w:val="%6."/>
      <w:lvlJc w:val="left"/>
      <w:pPr>
        <w:tabs>
          <w:tab w:val="num" w:pos="5760"/>
        </w:tabs>
        <w:ind w:left="5760" w:hanging="360"/>
      </w:pPr>
    </w:lvl>
    <w:lvl w:ilvl="6" w:tplc="04090001">
      <w:start w:val="1"/>
      <w:numFmt w:val="decimal"/>
      <w:lvlText w:val="%7."/>
      <w:lvlJc w:val="left"/>
      <w:pPr>
        <w:tabs>
          <w:tab w:val="num" w:pos="6480"/>
        </w:tabs>
        <w:ind w:left="6480" w:hanging="360"/>
      </w:pPr>
    </w:lvl>
    <w:lvl w:ilvl="7" w:tplc="04090003">
      <w:start w:val="1"/>
      <w:numFmt w:val="decimal"/>
      <w:lvlText w:val="%8."/>
      <w:lvlJc w:val="left"/>
      <w:pPr>
        <w:tabs>
          <w:tab w:val="num" w:pos="7200"/>
        </w:tabs>
        <w:ind w:left="7200" w:hanging="360"/>
      </w:pPr>
    </w:lvl>
    <w:lvl w:ilvl="8" w:tplc="04090005">
      <w:start w:val="1"/>
      <w:numFmt w:val="decimal"/>
      <w:lvlText w:val="%9."/>
      <w:lvlJc w:val="left"/>
      <w:pPr>
        <w:tabs>
          <w:tab w:val="num" w:pos="7920"/>
        </w:tabs>
        <w:ind w:left="7920" w:hanging="360"/>
      </w:pPr>
    </w:lvl>
  </w:abstractNum>
  <w:abstractNum w:abstractNumId="2">
    <w:nsid w:val="71C14D2A"/>
    <w:multiLevelType w:val="hybridMultilevel"/>
    <w:tmpl w:val="C65C45DA"/>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3">
    <w:nsid w:val="73276250"/>
    <w:multiLevelType w:val="hybridMultilevel"/>
    <w:tmpl w:val="CC5EB73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4FF"/>
    <w:rsid w:val="0002066B"/>
    <w:rsid w:val="00120C62"/>
    <w:rsid w:val="00141DD4"/>
    <w:rsid w:val="0014300B"/>
    <w:rsid w:val="00177DFC"/>
    <w:rsid w:val="002037EA"/>
    <w:rsid w:val="00272E5E"/>
    <w:rsid w:val="00280811"/>
    <w:rsid w:val="002A6CA7"/>
    <w:rsid w:val="003253B2"/>
    <w:rsid w:val="003C504F"/>
    <w:rsid w:val="003D7F10"/>
    <w:rsid w:val="00455FA1"/>
    <w:rsid w:val="004C0FFD"/>
    <w:rsid w:val="004F5D66"/>
    <w:rsid w:val="00682C1A"/>
    <w:rsid w:val="00686710"/>
    <w:rsid w:val="006A71C3"/>
    <w:rsid w:val="007305DE"/>
    <w:rsid w:val="007917FE"/>
    <w:rsid w:val="00834452"/>
    <w:rsid w:val="008B6381"/>
    <w:rsid w:val="008C180F"/>
    <w:rsid w:val="00940371"/>
    <w:rsid w:val="00941352"/>
    <w:rsid w:val="00A3102A"/>
    <w:rsid w:val="00A62CA6"/>
    <w:rsid w:val="00A904FF"/>
    <w:rsid w:val="00AF6966"/>
    <w:rsid w:val="00BF1181"/>
    <w:rsid w:val="00C64D8B"/>
    <w:rsid w:val="00C67E2B"/>
    <w:rsid w:val="00C87A0E"/>
    <w:rsid w:val="00CE4315"/>
    <w:rsid w:val="00D2195A"/>
    <w:rsid w:val="00D76A30"/>
    <w:rsid w:val="00E05D75"/>
    <w:rsid w:val="00E87BBB"/>
    <w:rsid w:val="00E92A13"/>
    <w:rsid w:val="00F210B5"/>
    <w:rsid w:val="00F453DA"/>
    <w:rsid w:val="00F53B69"/>
    <w:rsid w:val="00F91FD1"/>
    <w:rsid w:val="00FB14D8"/>
    <w:rsid w:val="00FB5D0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718A8"/>
  <w15:docId w15:val="{A14AC606-4240-4703-94D3-588383B5D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904FF"/>
  </w:style>
  <w:style w:type="paragraph" w:styleId="Heading1">
    <w:name w:val="heading 1"/>
    <w:basedOn w:val="Normal"/>
    <w:next w:val="Normal"/>
    <w:link w:val="Heading1Char"/>
    <w:uiPriority w:val="9"/>
    <w:qFormat/>
    <w:rsid w:val="00A310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A904FF"/>
    <w:pPr>
      <w:spacing w:before="100" w:beforeAutospacing="1" w:after="100" w:afterAutospacing="1" w:line="240" w:lineRule="auto"/>
      <w:outlineLvl w:val="1"/>
    </w:pPr>
    <w:rPr>
      <w:rFonts w:ascii="Times New Roman" w:eastAsia="Times New Roman" w:hAnsi="Times New Roman" w:cs="Times New Roman"/>
      <w:b/>
      <w:bCs/>
      <w:sz w:val="36"/>
      <w:szCs w:val="36"/>
      <w:lang w:eastAsia="en-US"/>
    </w:rPr>
  </w:style>
  <w:style w:type="paragraph" w:styleId="Heading3">
    <w:name w:val="heading 3"/>
    <w:basedOn w:val="Normal"/>
    <w:next w:val="Normal"/>
    <w:link w:val="Heading3Char"/>
    <w:uiPriority w:val="9"/>
    <w:semiHidden/>
    <w:unhideWhenUsed/>
    <w:qFormat/>
    <w:rsid w:val="00F210B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04FF"/>
    <w:rPr>
      <w:rFonts w:ascii="Times New Roman" w:eastAsia="Times New Roman" w:hAnsi="Times New Roman" w:cs="Times New Roman"/>
      <w:b/>
      <w:bCs/>
      <w:sz w:val="36"/>
      <w:szCs w:val="36"/>
      <w:lang w:eastAsia="en-US"/>
    </w:rPr>
  </w:style>
  <w:style w:type="character" w:styleId="Hyperlink">
    <w:name w:val="Hyperlink"/>
    <w:uiPriority w:val="99"/>
    <w:rsid w:val="00A904FF"/>
    <w:rPr>
      <w:color w:val="0000FF"/>
      <w:u w:val="single"/>
    </w:rPr>
  </w:style>
  <w:style w:type="paragraph" w:styleId="Footer">
    <w:name w:val="footer"/>
    <w:basedOn w:val="Normal"/>
    <w:link w:val="FooterChar"/>
    <w:uiPriority w:val="99"/>
    <w:rsid w:val="00A904FF"/>
    <w:pPr>
      <w:tabs>
        <w:tab w:val="center" w:pos="4320"/>
        <w:tab w:val="right" w:pos="8640"/>
      </w:tabs>
      <w:spacing w:after="0" w:line="240" w:lineRule="auto"/>
    </w:pPr>
    <w:rPr>
      <w:rFonts w:ascii="Times New Roman" w:eastAsia="Times New Roman" w:hAnsi="Times New Roman" w:cs="Times New Roman"/>
      <w:snapToGrid w:val="0"/>
      <w:szCs w:val="20"/>
      <w:lang w:eastAsia="en-US"/>
    </w:rPr>
  </w:style>
  <w:style w:type="character" w:customStyle="1" w:styleId="FooterChar">
    <w:name w:val="Footer Char"/>
    <w:basedOn w:val="DefaultParagraphFont"/>
    <w:link w:val="Footer"/>
    <w:uiPriority w:val="99"/>
    <w:rsid w:val="00A904FF"/>
    <w:rPr>
      <w:rFonts w:ascii="Times New Roman" w:eastAsia="Times New Roman" w:hAnsi="Times New Roman" w:cs="Times New Roman"/>
      <w:snapToGrid w:val="0"/>
      <w:szCs w:val="20"/>
      <w:lang w:eastAsia="en-US"/>
    </w:rPr>
  </w:style>
  <w:style w:type="character" w:styleId="PageNumber">
    <w:name w:val="page number"/>
    <w:basedOn w:val="DefaultParagraphFont"/>
    <w:uiPriority w:val="99"/>
    <w:rsid w:val="00A904FF"/>
  </w:style>
  <w:style w:type="character" w:customStyle="1" w:styleId="description">
    <w:name w:val="description"/>
    <w:basedOn w:val="DefaultParagraphFont"/>
    <w:rsid w:val="00A904FF"/>
  </w:style>
  <w:style w:type="character" w:styleId="CommentReference">
    <w:name w:val="annotation reference"/>
    <w:basedOn w:val="DefaultParagraphFont"/>
    <w:uiPriority w:val="99"/>
    <w:semiHidden/>
    <w:unhideWhenUsed/>
    <w:rsid w:val="00A904FF"/>
    <w:rPr>
      <w:sz w:val="16"/>
      <w:szCs w:val="16"/>
    </w:rPr>
  </w:style>
  <w:style w:type="paragraph" w:styleId="CommentText">
    <w:name w:val="annotation text"/>
    <w:basedOn w:val="Normal"/>
    <w:link w:val="CommentTextChar"/>
    <w:uiPriority w:val="99"/>
    <w:semiHidden/>
    <w:unhideWhenUsed/>
    <w:rsid w:val="00A904FF"/>
    <w:pPr>
      <w:spacing w:line="240" w:lineRule="auto"/>
    </w:pPr>
    <w:rPr>
      <w:sz w:val="20"/>
      <w:szCs w:val="20"/>
    </w:rPr>
  </w:style>
  <w:style w:type="character" w:customStyle="1" w:styleId="CommentTextChar">
    <w:name w:val="Comment Text Char"/>
    <w:basedOn w:val="DefaultParagraphFont"/>
    <w:link w:val="CommentText"/>
    <w:uiPriority w:val="99"/>
    <w:semiHidden/>
    <w:rsid w:val="00A904FF"/>
    <w:rPr>
      <w:sz w:val="20"/>
      <w:szCs w:val="20"/>
    </w:rPr>
  </w:style>
  <w:style w:type="paragraph" w:styleId="BalloonText">
    <w:name w:val="Balloon Text"/>
    <w:basedOn w:val="Normal"/>
    <w:link w:val="BalloonTextChar"/>
    <w:uiPriority w:val="99"/>
    <w:semiHidden/>
    <w:unhideWhenUsed/>
    <w:rsid w:val="00A90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4FF"/>
    <w:rPr>
      <w:rFonts w:ascii="Tahoma" w:hAnsi="Tahoma" w:cs="Tahoma"/>
      <w:sz w:val="16"/>
      <w:szCs w:val="16"/>
    </w:rPr>
  </w:style>
  <w:style w:type="paragraph" w:styleId="Header">
    <w:name w:val="header"/>
    <w:basedOn w:val="Normal"/>
    <w:link w:val="HeaderChar"/>
    <w:uiPriority w:val="99"/>
    <w:unhideWhenUsed/>
    <w:rsid w:val="00A90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4FF"/>
  </w:style>
  <w:style w:type="character" w:customStyle="1" w:styleId="Heading1Char">
    <w:name w:val="Heading 1 Char"/>
    <w:basedOn w:val="DefaultParagraphFont"/>
    <w:link w:val="Heading1"/>
    <w:uiPriority w:val="9"/>
    <w:rsid w:val="00A3102A"/>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rsid w:val="00A3102A"/>
    <w:pPr>
      <w:spacing w:after="0" w:line="240" w:lineRule="auto"/>
    </w:pPr>
    <w:rPr>
      <w:rFonts w:ascii="Comic Sans MS" w:eastAsia="Times New Roman" w:hAnsi="Comic Sans MS" w:cs="Times New Roman"/>
      <w:b/>
      <w:bCs/>
      <w:sz w:val="20"/>
      <w:szCs w:val="24"/>
      <w:lang w:eastAsia="en-US"/>
    </w:rPr>
  </w:style>
  <w:style w:type="character" w:customStyle="1" w:styleId="BodyTextChar">
    <w:name w:val="Body Text Char"/>
    <w:basedOn w:val="DefaultParagraphFont"/>
    <w:link w:val="BodyText"/>
    <w:rsid w:val="00A3102A"/>
    <w:rPr>
      <w:rFonts w:ascii="Comic Sans MS" w:eastAsia="Times New Roman" w:hAnsi="Comic Sans MS" w:cs="Times New Roman"/>
      <w:b/>
      <w:bCs/>
      <w:sz w:val="20"/>
      <w:szCs w:val="24"/>
      <w:lang w:eastAsia="en-US"/>
    </w:rPr>
  </w:style>
  <w:style w:type="character" w:styleId="Strong">
    <w:name w:val="Strong"/>
    <w:uiPriority w:val="22"/>
    <w:qFormat/>
    <w:rsid w:val="00A3102A"/>
    <w:rPr>
      <w:b/>
      <w:bCs/>
    </w:rPr>
  </w:style>
  <w:style w:type="paragraph" w:styleId="NoSpacing">
    <w:name w:val="No Spacing"/>
    <w:uiPriority w:val="1"/>
    <w:qFormat/>
    <w:rsid w:val="00A3102A"/>
    <w:pPr>
      <w:spacing w:after="0" w:line="240" w:lineRule="auto"/>
    </w:pPr>
    <w:rPr>
      <w:rFonts w:ascii="Times New Roman" w:eastAsia="Times New Roman" w:hAnsi="Times New Roman" w:cs="Times New Roman"/>
      <w:sz w:val="24"/>
      <w:szCs w:val="24"/>
      <w:lang w:eastAsia="en-US"/>
    </w:rPr>
  </w:style>
  <w:style w:type="character" w:styleId="FollowedHyperlink">
    <w:name w:val="FollowedHyperlink"/>
    <w:basedOn w:val="DefaultParagraphFont"/>
    <w:uiPriority w:val="99"/>
    <w:semiHidden/>
    <w:unhideWhenUsed/>
    <w:rsid w:val="003253B2"/>
    <w:rPr>
      <w:color w:val="800080" w:themeColor="followedHyperlink"/>
      <w:u w:val="single"/>
    </w:rPr>
  </w:style>
  <w:style w:type="paragraph" w:styleId="ListParagraph">
    <w:name w:val="List Paragraph"/>
    <w:basedOn w:val="Normal"/>
    <w:uiPriority w:val="34"/>
    <w:qFormat/>
    <w:rsid w:val="00F210B5"/>
    <w:pPr>
      <w:ind w:left="720"/>
      <w:contextualSpacing/>
    </w:pPr>
  </w:style>
  <w:style w:type="character" w:customStyle="1" w:styleId="Heading3Char">
    <w:name w:val="Heading 3 Char"/>
    <w:basedOn w:val="DefaultParagraphFont"/>
    <w:link w:val="Heading3"/>
    <w:uiPriority w:val="9"/>
    <w:semiHidden/>
    <w:rsid w:val="00F210B5"/>
    <w:rPr>
      <w:rFonts w:asciiTheme="majorHAnsi" w:eastAsiaTheme="majorEastAsia" w:hAnsiTheme="majorHAnsi" w:cstheme="majorBidi"/>
      <w:color w:val="243F60" w:themeColor="accent1" w:themeShade="7F"/>
      <w:sz w:val="24"/>
      <w:szCs w:val="24"/>
    </w:rPr>
  </w:style>
  <w:style w:type="character" w:customStyle="1" w:styleId="ho">
    <w:name w:val="ho"/>
    <w:basedOn w:val="DefaultParagraphFont"/>
    <w:rsid w:val="00F210B5"/>
  </w:style>
  <w:style w:type="character" w:customStyle="1" w:styleId="gd">
    <w:name w:val="gd"/>
    <w:basedOn w:val="DefaultParagraphFont"/>
    <w:rsid w:val="00F210B5"/>
  </w:style>
  <w:style w:type="character" w:customStyle="1" w:styleId="g3">
    <w:name w:val="g3"/>
    <w:basedOn w:val="DefaultParagraphFont"/>
    <w:rsid w:val="00F210B5"/>
  </w:style>
  <w:style w:type="character" w:customStyle="1" w:styleId="hb">
    <w:name w:val="hb"/>
    <w:basedOn w:val="DefaultParagraphFont"/>
    <w:rsid w:val="00F210B5"/>
  </w:style>
  <w:style w:type="character" w:customStyle="1" w:styleId="g2">
    <w:name w:val="g2"/>
    <w:basedOn w:val="DefaultParagraphFont"/>
    <w:rsid w:val="00F210B5"/>
  </w:style>
  <w:style w:type="character" w:customStyle="1" w:styleId="aqj">
    <w:name w:val="aqj"/>
    <w:basedOn w:val="DefaultParagraphFont"/>
    <w:rsid w:val="00F210B5"/>
  </w:style>
  <w:style w:type="paragraph" w:styleId="NormalWeb">
    <w:name w:val="Normal (Web)"/>
    <w:basedOn w:val="Normal"/>
    <w:uiPriority w:val="99"/>
    <w:semiHidden/>
    <w:unhideWhenUsed/>
    <w:rsid w:val="00F210B5"/>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381955">
      <w:bodyDiv w:val="1"/>
      <w:marLeft w:val="0"/>
      <w:marRight w:val="0"/>
      <w:marTop w:val="0"/>
      <w:marBottom w:val="0"/>
      <w:divBdr>
        <w:top w:val="none" w:sz="0" w:space="0" w:color="auto"/>
        <w:left w:val="none" w:sz="0" w:space="0" w:color="auto"/>
        <w:bottom w:val="none" w:sz="0" w:space="0" w:color="auto"/>
        <w:right w:val="none" w:sz="0" w:space="0" w:color="auto"/>
      </w:divBdr>
    </w:div>
    <w:div w:id="709457831">
      <w:bodyDiv w:val="1"/>
      <w:marLeft w:val="0"/>
      <w:marRight w:val="0"/>
      <w:marTop w:val="0"/>
      <w:marBottom w:val="0"/>
      <w:divBdr>
        <w:top w:val="none" w:sz="0" w:space="0" w:color="auto"/>
        <w:left w:val="none" w:sz="0" w:space="0" w:color="auto"/>
        <w:bottom w:val="none" w:sz="0" w:space="0" w:color="auto"/>
        <w:right w:val="none" w:sz="0" w:space="0" w:color="auto"/>
      </w:divBdr>
      <w:divsChild>
        <w:div w:id="811794900">
          <w:marLeft w:val="0"/>
          <w:marRight w:val="0"/>
          <w:marTop w:val="0"/>
          <w:marBottom w:val="0"/>
          <w:divBdr>
            <w:top w:val="none" w:sz="0" w:space="0" w:color="auto"/>
            <w:left w:val="none" w:sz="0" w:space="0" w:color="auto"/>
            <w:bottom w:val="none" w:sz="0" w:space="0" w:color="auto"/>
            <w:right w:val="none" w:sz="0" w:space="0" w:color="auto"/>
          </w:divBdr>
        </w:div>
      </w:divsChild>
    </w:div>
    <w:div w:id="1378818571">
      <w:bodyDiv w:val="1"/>
      <w:marLeft w:val="0"/>
      <w:marRight w:val="0"/>
      <w:marTop w:val="0"/>
      <w:marBottom w:val="0"/>
      <w:divBdr>
        <w:top w:val="none" w:sz="0" w:space="0" w:color="auto"/>
        <w:left w:val="none" w:sz="0" w:space="0" w:color="auto"/>
        <w:bottom w:val="none" w:sz="0" w:space="0" w:color="auto"/>
        <w:right w:val="none" w:sz="0" w:space="0" w:color="auto"/>
      </w:divBdr>
      <w:divsChild>
        <w:div w:id="591546734">
          <w:marLeft w:val="0"/>
          <w:marRight w:val="0"/>
          <w:marTop w:val="0"/>
          <w:marBottom w:val="0"/>
          <w:divBdr>
            <w:top w:val="none" w:sz="0" w:space="0" w:color="auto"/>
            <w:left w:val="none" w:sz="0" w:space="0" w:color="auto"/>
            <w:bottom w:val="none" w:sz="0" w:space="0" w:color="auto"/>
            <w:right w:val="none" w:sz="0" w:space="0" w:color="auto"/>
          </w:divBdr>
          <w:divsChild>
            <w:div w:id="1770809319">
              <w:marLeft w:val="0"/>
              <w:marRight w:val="0"/>
              <w:marTop w:val="0"/>
              <w:marBottom w:val="0"/>
              <w:divBdr>
                <w:top w:val="none" w:sz="0" w:space="0" w:color="auto"/>
                <w:left w:val="none" w:sz="0" w:space="0" w:color="auto"/>
                <w:bottom w:val="none" w:sz="0" w:space="0" w:color="auto"/>
                <w:right w:val="none" w:sz="0" w:space="0" w:color="auto"/>
              </w:divBdr>
              <w:divsChild>
                <w:div w:id="1652634684">
                  <w:marLeft w:val="0"/>
                  <w:marRight w:val="0"/>
                  <w:marTop w:val="0"/>
                  <w:marBottom w:val="0"/>
                  <w:divBdr>
                    <w:top w:val="none" w:sz="0" w:space="0" w:color="auto"/>
                    <w:left w:val="none" w:sz="0" w:space="0" w:color="auto"/>
                    <w:bottom w:val="none" w:sz="0" w:space="0" w:color="auto"/>
                    <w:right w:val="none" w:sz="0" w:space="0" w:color="auto"/>
                  </w:divBdr>
                  <w:divsChild>
                    <w:div w:id="43799000">
                      <w:marLeft w:val="0"/>
                      <w:marRight w:val="0"/>
                      <w:marTop w:val="0"/>
                      <w:marBottom w:val="0"/>
                      <w:divBdr>
                        <w:top w:val="none" w:sz="0" w:space="0" w:color="auto"/>
                        <w:left w:val="none" w:sz="0" w:space="0" w:color="auto"/>
                        <w:bottom w:val="none" w:sz="0" w:space="0" w:color="auto"/>
                        <w:right w:val="none" w:sz="0" w:space="0" w:color="auto"/>
                      </w:divBdr>
                      <w:divsChild>
                        <w:div w:id="201328851">
                          <w:marLeft w:val="0"/>
                          <w:marRight w:val="0"/>
                          <w:marTop w:val="0"/>
                          <w:marBottom w:val="0"/>
                          <w:divBdr>
                            <w:top w:val="none" w:sz="0" w:space="0" w:color="auto"/>
                            <w:left w:val="none" w:sz="0" w:space="0" w:color="auto"/>
                            <w:bottom w:val="none" w:sz="0" w:space="0" w:color="auto"/>
                            <w:right w:val="none" w:sz="0" w:space="0" w:color="auto"/>
                          </w:divBdr>
                          <w:divsChild>
                            <w:div w:id="120181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306690">
          <w:marLeft w:val="0"/>
          <w:marRight w:val="0"/>
          <w:marTop w:val="0"/>
          <w:marBottom w:val="0"/>
          <w:divBdr>
            <w:top w:val="none" w:sz="0" w:space="0" w:color="auto"/>
            <w:left w:val="none" w:sz="0" w:space="0" w:color="auto"/>
            <w:bottom w:val="none" w:sz="0" w:space="0" w:color="auto"/>
            <w:right w:val="none" w:sz="0" w:space="0" w:color="auto"/>
          </w:divBdr>
          <w:divsChild>
            <w:div w:id="828911087">
              <w:marLeft w:val="0"/>
              <w:marRight w:val="0"/>
              <w:marTop w:val="0"/>
              <w:marBottom w:val="0"/>
              <w:divBdr>
                <w:top w:val="none" w:sz="0" w:space="0" w:color="auto"/>
                <w:left w:val="none" w:sz="0" w:space="0" w:color="auto"/>
                <w:bottom w:val="none" w:sz="0" w:space="0" w:color="auto"/>
                <w:right w:val="none" w:sz="0" w:space="0" w:color="auto"/>
              </w:divBdr>
              <w:divsChild>
                <w:div w:id="182592275">
                  <w:marLeft w:val="0"/>
                  <w:marRight w:val="0"/>
                  <w:marTop w:val="0"/>
                  <w:marBottom w:val="0"/>
                  <w:divBdr>
                    <w:top w:val="none" w:sz="0" w:space="0" w:color="auto"/>
                    <w:left w:val="none" w:sz="0" w:space="0" w:color="auto"/>
                    <w:bottom w:val="none" w:sz="0" w:space="0" w:color="auto"/>
                    <w:right w:val="none" w:sz="0" w:space="0" w:color="auto"/>
                  </w:divBdr>
                  <w:divsChild>
                    <w:div w:id="38699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166570">
          <w:marLeft w:val="0"/>
          <w:marRight w:val="0"/>
          <w:marTop w:val="0"/>
          <w:marBottom w:val="0"/>
          <w:divBdr>
            <w:top w:val="none" w:sz="0" w:space="0" w:color="auto"/>
            <w:left w:val="none" w:sz="0" w:space="0" w:color="auto"/>
            <w:bottom w:val="none" w:sz="0" w:space="0" w:color="auto"/>
            <w:right w:val="none" w:sz="0" w:space="0" w:color="auto"/>
          </w:divBdr>
          <w:divsChild>
            <w:div w:id="1670062824">
              <w:marLeft w:val="0"/>
              <w:marRight w:val="0"/>
              <w:marTop w:val="0"/>
              <w:marBottom w:val="0"/>
              <w:divBdr>
                <w:top w:val="none" w:sz="0" w:space="0" w:color="auto"/>
                <w:left w:val="none" w:sz="0" w:space="0" w:color="auto"/>
                <w:bottom w:val="none" w:sz="0" w:space="0" w:color="auto"/>
                <w:right w:val="none" w:sz="0" w:space="0" w:color="auto"/>
              </w:divBdr>
              <w:divsChild>
                <w:div w:id="2077045219">
                  <w:marLeft w:val="0"/>
                  <w:marRight w:val="0"/>
                  <w:marTop w:val="0"/>
                  <w:marBottom w:val="0"/>
                  <w:divBdr>
                    <w:top w:val="none" w:sz="0" w:space="0" w:color="auto"/>
                    <w:left w:val="none" w:sz="0" w:space="0" w:color="auto"/>
                    <w:bottom w:val="none" w:sz="0" w:space="0" w:color="auto"/>
                    <w:right w:val="none" w:sz="0" w:space="0" w:color="auto"/>
                  </w:divBdr>
                  <w:divsChild>
                    <w:div w:id="481118343">
                      <w:marLeft w:val="0"/>
                      <w:marRight w:val="0"/>
                      <w:marTop w:val="0"/>
                      <w:marBottom w:val="0"/>
                      <w:divBdr>
                        <w:top w:val="none" w:sz="0" w:space="0" w:color="auto"/>
                        <w:left w:val="none" w:sz="0" w:space="0" w:color="auto"/>
                        <w:bottom w:val="none" w:sz="0" w:space="0" w:color="auto"/>
                        <w:right w:val="none" w:sz="0" w:space="0" w:color="auto"/>
                      </w:divBdr>
                      <w:divsChild>
                        <w:div w:id="1300307384">
                          <w:marLeft w:val="0"/>
                          <w:marRight w:val="0"/>
                          <w:marTop w:val="0"/>
                          <w:marBottom w:val="0"/>
                          <w:divBdr>
                            <w:top w:val="none" w:sz="0" w:space="0" w:color="auto"/>
                            <w:left w:val="none" w:sz="0" w:space="0" w:color="auto"/>
                            <w:bottom w:val="none" w:sz="0" w:space="0" w:color="auto"/>
                            <w:right w:val="none" w:sz="0" w:space="0" w:color="auto"/>
                          </w:divBdr>
                          <w:divsChild>
                            <w:div w:id="510724759">
                              <w:marLeft w:val="0"/>
                              <w:marRight w:val="0"/>
                              <w:marTop w:val="0"/>
                              <w:marBottom w:val="0"/>
                              <w:divBdr>
                                <w:top w:val="none" w:sz="0" w:space="0" w:color="auto"/>
                                <w:left w:val="none" w:sz="0" w:space="0" w:color="auto"/>
                                <w:bottom w:val="none" w:sz="0" w:space="0" w:color="auto"/>
                                <w:right w:val="none" w:sz="0" w:space="0" w:color="auto"/>
                              </w:divBdr>
                              <w:divsChild>
                                <w:div w:id="1462070247">
                                  <w:marLeft w:val="0"/>
                                  <w:marRight w:val="0"/>
                                  <w:marTop w:val="0"/>
                                  <w:marBottom w:val="0"/>
                                  <w:divBdr>
                                    <w:top w:val="none" w:sz="0" w:space="0" w:color="auto"/>
                                    <w:left w:val="none" w:sz="0" w:space="0" w:color="auto"/>
                                    <w:bottom w:val="none" w:sz="0" w:space="0" w:color="auto"/>
                                    <w:right w:val="none" w:sz="0" w:space="0" w:color="auto"/>
                                  </w:divBdr>
                                  <w:divsChild>
                                    <w:div w:id="649943906">
                                      <w:marLeft w:val="0"/>
                                      <w:marRight w:val="0"/>
                                      <w:marTop w:val="0"/>
                                      <w:marBottom w:val="0"/>
                                      <w:divBdr>
                                        <w:top w:val="none" w:sz="0" w:space="0" w:color="auto"/>
                                        <w:left w:val="none" w:sz="0" w:space="0" w:color="auto"/>
                                        <w:bottom w:val="none" w:sz="0" w:space="0" w:color="auto"/>
                                        <w:right w:val="none" w:sz="0" w:space="0" w:color="auto"/>
                                      </w:divBdr>
                                      <w:divsChild>
                                        <w:div w:id="1537112440">
                                          <w:marLeft w:val="0"/>
                                          <w:marRight w:val="0"/>
                                          <w:marTop w:val="0"/>
                                          <w:marBottom w:val="0"/>
                                          <w:divBdr>
                                            <w:top w:val="none" w:sz="0" w:space="0" w:color="auto"/>
                                            <w:left w:val="none" w:sz="0" w:space="0" w:color="auto"/>
                                            <w:bottom w:val="none" w:sz="0" w:space="0" w:color="auto"/>
                                            <w:right w:val="none" w:sz="0" w:space="0" w:color="auto"/>
                                          </w:divBdr>
                                          <w:divsChild>
                                            <w:div w:id="1193035246">
                                              <w:marLeft w:val="0"/>
                                              <w:marRight w:val="0"/>
                                              <w:marTop w:val="0"/>
                                              <w:marBottom w:val="0"/>
                                              <w:divBdr>
                                                <w:top w:val="none" w:sz="0" w:space="0" w:color="auto"/>
                                                <w:left w:val="none" w:sz="0" w:space="0" w:color="auto"/>
                                                <w:bottom w:val="none" w:sz="0" w:space="0" w:color="auto"/>
                                                <w:right w:val="none" w:sz="0" w:space="0" w:color="auto"/>
                                              </w:divBdr>
                                              <w:divsChild>
                                                <w:div w:id="1190337597">
                                                  <w:marLeft w:val="0"/>
                                                  <w:marRight w:val="0"/>
                                                  <w:marTop w:val="0"/>
                                                  <w:marBottom w:val="0"/>
                                                  <w:divBdr>
                                                    <w:top w:val="none" w:sz="0" w:space="0" w:color="auto"/>
                                                    <w:left w:val="none" w:sz="0" w:space="0" w:color="auto"/>
                                                    <w:bottom w:val="none" w:sz="0" w:space="0" w:color="auto"/>
                                                    <w:right w:val="none" w:sz="0" w:space="0" w:color="auto"/>
                                                  </w:divBdr>
                                                  <w:divsChild>
                                                    <w:div w:id="37750676">
                                                      <w:marLeft w:val="0"/>
                                                      <w:marRight w:val="0"/>
                                                      <w:marTop w:val="0"/>
                                                      <w:marBottom w:val="0"/>
                                                      <w:divBdr>
                                                        <w:top w:val="none" w:sz="0" w:space="0" w:color="auto"/>
                                                        <w:left w:val="none" w:sz="0" w:space="0" w:color="auto"/>
                                                        <w:bottom w:val="none" w:sz="0" w:space="0" w:color="auto"/>
                                                        <w:right w:val="none" w:sz="0" w:space="0" w:color="auto"/>
                                                      </w:divBdr>
                                                    </w:div>
                                                  </w:divsChild>
                                                </w:div>
                                                <w:div w:id="165485128">
                                                  <w:marLeft w:val="0"/>
                                                  <w:marRight w:val="0"/>
                                                  <w:marTop w:val="0"/>
                                                  <w:marBottom w:val="0"/>
                                                  <w:divBdr>
                                                    <w:top w:val="none" w:sz="0" w:space="0" w:color="auto"/>
                                                    <w:left w:val="none" w:sz="0" w:space="0" w:color="auto"/>
                                                    <w:bottom w:val="none" w:sz="0" w:space="0" w:color="auto"/>
                                                    <w:right w:val="none" w:sz="0" w:space="0" w:color="auto"/>
                                                  </w:divBdr>
                                                  <w:divsChild>
                                                    <w:div w:id="1801997561">
                                                      <w:marLeft w:val="0"/>
                                                      <w:marRight w:val="0"/>
                                                      <w:marTop w:val="0"/>
                                                      <w:marBottom w:val="0"/>
                                                      <w:divBdr>
                                                        <w:top w:val="none" w:sz="0" w:space="0" w:color="auto"/>
                                                        <w:left w:val="none" w:sz="0" w:space="0" w:color="auto"/>
                                                        <w:bottom w:val="none" w:sz="0" w:space="0" w:color="auto"/>
                                                        <w:right w:val="none" w:sz="0" w:space="0" w:color="auto"/>
                                                      </w:divBdr>
                                                      <w:divsChild>
                                                        <w:div w:id="1325009615">
                                                          <w:marLeft w:val="0"/>
                                                          <w:marRight w:val="0"/>
                                                          <w:marTop w:val="0"/>
                                                          <w:marBottom w:val="0"/>
                                                          <w:divBdr>
                                                            <w:top w:val="none" w:sz="0" w:space="0" w:color="auto"/>
                                                            <w:left w:val="none" w:sz="0" w:space="0" w:color="auto"/>
                                                            <w:bottom w:val="none" w:sz="0" w:space="0" w:color="auto"/>
                                                            <w:right w:val="none" w:sz="0" w:space="0" w:color="auto"/>
                                                          </w:divBdr>
                                                          <w:divsChild>
                                                            <w:div w:id="133171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1998828">
          <w:marLeft w:val="0"/>
          <w:marRight w:val="0"/>
          <w:marTop w:val="0"/>
          <w:marBottom w:val="0"/>
          <w:divBdr>
            <w:top w:val="none" w:sz="0" w:space="0" w:color="auto"/>
            <w:left w:val="none" w:sz="0" w:space="0" w:color="auto"/>
            <w:bottom w:val="none" w:sz="0" w:space="0" w:color="auto"/>
            <w:right w:val="none" w:sz="0" w:space="0" w:color="auto"/>
          </w:divBdr>
          <w:divsChild>
            <w:div w:id="1428767564">
              <w:marLeft w:val="0"/>
              <w:marRight w:val="0"/>
              <w:marTop w:val="0"/>
              <w:marBottom w:val="0"/>
              <w:divBdr>
                <w:top w:val="none" w:sz="0" w:space="0" w:color="auto"/>
                <w:left w:val="none" w:sz="0" w:space="0" w:color="auto"/>
                <w:bottom w:val="none" w:sz="0" w:space="0" w:color="auto"/>
                <w:right w:val="none" w:sz="0" w:space="0" w:color="auto"/>
              </w:divBdr>
            </w:div>
            <w:div w:id="1465193695">
              <w:marLeft w:val="0"/>
              <w:marRight w:val="0"/>
              <w:marTop w:val="0"/>
              <w:marBottom w:val="0"/>
              <w:divBdr>
                <w:top w:val="none" w:sz="0" w:space="0" w:color="auto"/>
                <w:left w:val="none" w:sz="0" w:space="0" w:color="auto"/>
                <w:bottom w:val="none" w:sz="0" w:space="0" w:color="auto"/>
                <w:right w:val="none" w:sz="0" w:space="0" w:color="auto"/>
              </w:divBdr>
            </w:div>
          </w:divsChild>
        </w:div>
        <w:div w:id="1076897115">
          <w:marLeft w:val="0"/>
          <w:marRight w:val="0"/>
          <w:marTop w:val="0"/>
          <w:marBottom w:val="0"/>
          <w:divBdr>
            <w:top w:val="none" w:sz="0" w:space="0" w:color="auto"/>
            <w:left w:val="none" w:sz="0" w:space="0" w:color="auto"/>
            <w:bottom w:val="none" w:sz="0" w:space="0" w:color="auto"/>
            <w:right w:val="none" w:sz="0" w:space="0" w:color="auto"/>
          </w:divBdr>
          <w:divsChild>
            <w:div w:id="888036837">
              <w:marLeft w:val="0"/>
              <w:marRight w:val="0"/>
              <w:marTop w:val="0"/>
              <w:marBottom w:val="0"/>
              <w:divBdr>
                <w:top w:val="none" w:sz="0" w:space="0" w:color="auto"/>
                <w:left w:val="none" w:sz="0" w:space="0" w:color="auto"/>
                <w:bottom w:val="none" w:sz="0" w:space="0" w:color="auto"/>
                <w:right w:val="none" w:sz="0" w:space="0" w:color="auto"/>
              </w:divBdr>
              <w:divsChild>
                <w:div w:id="1892769563">
                  <w:marLeft w:val="0"/>
                  <w:marRight w:val="0"/>
                  <w:marTop w:val="0"/>
                  <w:marBottom w:val="0"/>
                  <w:divBdr>
                    <w:top w:val="none" w:sz="0" w:space="0" w:color="auto"/>
                    <w:left w:val="none" w:sz="0" w:space="0" w:color="auto"/>
                    <w:bottom w:val="none" w:sz="0" w:space="0" w:color="auto"/>
                    <w:right w:val="none" w:sz="0" w:space="0" w:color="auto"/>
                  </w:divBdr>
                  <w:divsChild>
                    <w:div w:id="2107532885">
                      <w:marLeft w:val="0"/>
                      <w:marRight w:val="0"/>
                      <w:marTop w:val="0"/>
                      <w:marBottom w:val="0"/>
                      <w:divBdr>
                        <w:top w:val="none" w:sz="0" w:space="0" w:color="auto"/>
                        <w:left w:val="none" w:sz="0" w:space="0" w:color="auto"/>
                        <w:bottom w:val="none" w:sz="0" w:space="0" w:color="auto"/>
                        <w:right w:val="none" w:sz="0" w:space="0" w:color="auto"/>
                      </w:divBdr>
                      <w:divsChild>
                        <w:div w:id="164666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03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studentaffairs.usc.edu/files/2015/11/SCampus-Final-112015_v8.pdf"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eader" Target="header3.xml"/><Relationship Id="rId23" Type="http://schemas.openxmlformats.org/officeDocument/2006/relationships/footer" Target="footer3.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policy.usc.edu/scientific-misconduct/" TargetMode="External"/><Relationship Id="rId11" Type="http://schemas.openxmlformats.org/officeDocument/2006/relationships/hyperlink" Target="http://equity.usc.edu/" TargetMode="External"/><Relationship Id="rId12" Type="http://schemas.openxmlformats.org/officeDocument/2006/relationships/hyperlink" Target="http://dps.usc.edu/contact" TargetMode="External"/><Relationship Id="rId13" Type="http://schemas.openxmlformats.org/officeDocument/2006/relationships/hyperlink" Target="http://engemannshc.usc.edu/cwm/" TargetMode="External"/><Relationship Id="rId14" Type="http://schemas.openxmlformats.org/officeDocument/2006/relationships/hyperlink" Target="https://sarc.usc.edu/" TargetMode="External"/><Relationship Id="rId15" Type="http://schemas.openxmlformats.org/officeDocument/2006/relationships/hyperlink" Target="http://dornsife.usc.edu/ali" TargetMode="External"/><Relationship Id="rId16" Type="http://schemas.openxmlformats.org/officeDocument/2006/relationships/hyperlink" Target="http://dsp.usc.edu/" TargetMode="External"/><Relationship Id="rId17" Type="http://schemas.openxmlformats.org/officeDocument/2006/relationships/hyperlink" Target="http://emergency.usc.edu/"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blackboard.us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71303-9E5D-214B-8104-9C26D699F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1872</Words>
  <Characters>10676</Characters>
  <Application>Microsoft Macintosh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Southern California</Company>
  <LinksUpToDate>false</LinksUpToDate>
  <CharactersWithSpaces>12523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Barry Griner</dc:creator>
  <cp:lastModifiedBy>Anastassia Tzoytzoyrakos</cp:lastModifiedBy>
  <cp:revision>2</cp:revision>
  <cp:lastPrinted>2016-01-08T02:43:00Z</cp:lastPrinted>
  <dcterms:created xsi:type="dcterms:W3CDTF">2018-08-23T00:53:00Z</dcterms:created>
  <dcterms:modified xsi:type="dcterms:W3CDTF">2018-08-23T00:53:00Z</dcterms:modified>
</cp:coreProperties>
</file>