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55DD" w14:textId="77777777" w:rsidR="00B74733" w:rsidRPr="00AC5DEB" w:rsidRDefault="00B74733" w:rsidP="00510A14">
      <w:pPr>
        <w:spacing w:before="100"/>
        <w:rPr>
          <w:rFonts w:cs="Arial"/>
          <w:b/>
          <w:bCs/>
          <w:sz w:val="22"/>
          <w:szCs w:val="22"/>
        </w:rPr>
      </w:pPr>
    </w:p>
    <w:p w14:paraId="29E2ECC2" w14:textId="77777777" w:rsidR="004A2F76" w:rsidRDefault="004A2F76" w:rsidP="00BA145C">
      <w:pPr>
        <w:spacing w:before="100"/>
        <w:jc w:val="center"/>
        <w:rPr>
          <w:rFonts w:cs="Arial"/>
          <w:b/>
          <w:bCs/>
          <w:sz w:val="22"/>
          <w:szCs w:val="22"/>
        </w:rPr>
      </w:pPr>
    </w:p>
    <w:p w14:paraId="01A1907E" w14:textId="77777777" w:rsidR="004A2F76" w:rsidRDefault="004A2F76" w:rsidP="00BA145C">
      <w:pPr>
        <w:spacing w:before="100"/>
        <w:jc w:val="center"/>
        <w:rPr>
          <w:rFonts w:cs="Arial"/>
          <w:b/>
          <w:bCs/>
          <w:sz w:val="22"/>
          <w:szCs w:val="22"/>
        </w:rPr>
      </w:pPr>
    </w:p>
    <w:p w14:paraId="2E30E63A" w14:textId="77777777"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14:paraId="24FCF83E" w14:textId="143BCB3D" w:rsidR="001E35DE" w:rsidRPr="007236DB" w:rsidRDefault="001E35DE" w:rsidP="00BA145C">
      <w:pPr>
        <w:spacing w:before="100"/>
        <w:jc w:val="center"/>
        <w:rPr>
          <w:rFonts w:cs="Arial"/>
          <w:b/>
          <w:bCs/>
          <w:sz w:val="32"/>
          <w:szCs w:val="32"/>
        </w:rPr>
      </w:pPr>
      <w:r>
        <w:rPr>
          <w:rFonts w:cs="Arial"/>
          <w:b/>
          <w:sz w:val="32"/>
          <w:szCs w:val="32"/>
        </w:rPr>
        <w:t>Section #</w:t>
      </w:r>
      <w:r w:rsidR="001C58E7">
        <w:rPr>
          <w:rFonts w:cs="Arial"/>
          <w:b/>
          <w:sz w:val="32"/>
          <w:szCs w:val="32"/>
        </w:rPr>
        <w:t>67291</w:t>
      </w:r>
      <w:r w:rsidR="008E1919">
        <w:rPr>
          <w:rFonts w:cs="Arial"/>
          <w:b/>
          <w:sz w:val="32"/>
          <w:szCs w:val="32"/>
        </w:rPr>
        <w:t xml:space="preserve"> </w:t>
      </w:r>
    </w:p>
    <w:p w14:paraId="17CC3835" w14:textId="77777777" w:rsidR="004A2F76" w:rsidRPr="004A2F76" w:rsidRDefault="004A2F76" w:rsidP="007236DB">
      <w:pPr>
        <w:pStyle w:val="CommentText"/>
        <w:rPr>
          <w:rFonts w:cs="Arial"/>
          <w:b/>
          <w:color w:val="C00000"/>
          <w:sz w:val="32"/>
          <w:szCs w:val="32"/>
        </w:rPr>
      </w:pPr>
    </w:p>
    <w:p w14:paraId="109504A3" w14:textId="77777777"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14:paraId="3FDFA5F6" w14:textId="77777777" w:rsidR="004A2F76" w:rsidRPr="004A2F76" w:rsidRDefault="004A2F76" w:rsidP="00B74733">
      <w:pPr>
        <w:jc w:val="center"/>
        <w:rPr>
          <w:rFonts w:cs="Arial"/>
          <w:b/>
          <w:bCs/>
          <w:color w:val="C00000"/>
          <w:sz w:val="32"/>
          <w:szCs w:val="32"/>
        </w:rPr>
      </w:pPr>
    </w:p>
    <w:p w14:paraId="01EEAE2B" w14:textId="77777777"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firstRow="1" w:lastRow="0" w:firstColumn="1" w:lastColumn="0" w:noHBand="0" w:noVBand="1"/>
      </w:tblPr>
      <w:tblGrid>
        <w:gridCol w:w="222"/>
        <w:gridCol w:w="12115"/>
        <w:gridCol w:w="222"/>
        <w:gridCol w:w="222"/>
      </w:tblGrid>
      <w:tr w:rsidR="00BA145C" w:rsidRPr="00AC5DEB" w14:paraId="54A77AF6" w14:textId="77777777">
        <w:trPr>
          <w:cantSplit/>
        </w:trPr>
        <w:tc>
          <w:tcPr>
            <w:tcW w:w="1620" w:type="dxa"/>
          </w:tcPr>
          <w:p w14:paraId="3C9C50AF" w14:textId="77777777" w:rsidR="00C832B4" w:rsidRDefault="00C832B4" w:rsidP="00BA145C">
            <w:pPr>
              <w:tabs>
                <w:tab w:val="left" w:pos="1620"/>
              </w:tabs>
              <w:rPr>
                <w:rFonts w:cs="Arial"/>
                <w:b/>
                <w:bCs/>
                <w:sz w:val="22"/>
                <w:szCs w:val="22"/>
              </w:rPr>
            </w:pPr>
          </w:p>
          <w:p w14:paraId="53D011BB" w14:textId="77777777" w:rsidR="00BA145C" w:rsidRPr="00AC5DEB" w:rsidRDefault="00BA145C" w:rsidP="00BA145C">
            <w:pPr>
              <w:tabs>
                <w:tab w:val="left" w:pos="1620"/>
              </w:tabs>
              <w:rPr>
                <w:rFonts w:cs="Arial"/>
                <w:b/>
                <w:bCs/>
                <w:sz w:val="22"/>
                <w:szCs w:val="22"/>
              </w:rPr>
            </w:pPr>
          </w:p>
        </w:tc>
        <w:tc>
          <w:tcPr>
            <w:tcW w:w="3258" w:type="dxa"/>
          </w:tcPr>
          <w:p w14:paraId="704520B3" w14:textId="77777777" w:rsidR="00BA145C" w:rsidRDefault="00BA145C" w:rsidP="00BA145C">
            <w:pPr>
              <w:tabs>
                <w:tab w:val="left" w:pos="1620"/>
              </w:tabs>
              <w:rPr>
                <w:rFonts w:cs="Arial"/>
                <w:bCs/>
                <w:sz w:val="22"/>
                <w:szCs w:val="22"/>
              </w:rPr>
            </w:pPr>
          </w:p>
          <w:p w14:paraId="27047734" w14:textId="77777777" w:rsidR="004A2F76" w:rsidRDefault="004A2F76" w:rsidP="00BA145C">
            <w:pPr>
              <w:tabs>
                <w:tab w:val="left" w:pos="1620"/>
              </w:tabs>
              <w:rPr>
                <w:rFonts w:cs="Arial"/>
                <w:bCs/>
                <w:sz w:val="22"/>
                <w:szCs w:val="22"/>
              </w:rPr>
            </w:pPr>
          </w:p>
          <w:tbl>
            <w:tblPr>
              <w:tblW w:w="11179" w:type="dxa"/>
              <w:tblInd w:w="720" w:type="dxa"/>
              <w:tblLook w:val="04A0" w:firstRow="1" w:lastRow="0" w:firstColumn="1" w:lastColumn="0" w:noHBand="0" w:noVBand="1"/>
            </w:tblPr>
            <w:tblGrid>
              <w:gridCol w:w="3645"/>
              <w:gridCol w:w="990"/>
              <w:gridCol w:w="3690"/>
              <w:gridCol w:w="2854"/>
            </w:tblGrid>
            <w:tr w:rsidR="004A2F76" w:rsidRPr="00587029" w14:paraId="7FB72EA5" w14:textId="77777777" w:rsidTr="00024F14">
              <w:trPr>
                <w:cantSplit/>
                <w:trHeight w:val="302"/>
              </w:trPr>
              <w:tc>
                <w:tcPr>
                  <w:tcW w:w="3645" w:type="dxa"/>
                </w:tcPr>
                <w:p w14:paraId="715DC940" w14:textId="4C6308C7" w:rsidR="004A2F76" w:rsidRPr="00732BC7" w:rsidRDefault="004A2F76" w:rsidP="004A2F76">
                  <w:pPr>
                    <w:tabs>
                      <w:tab w:val="left" w:pos="1620"/>
                    </w:tabs>
                    <w:rPr>
                      <w:rFonts w:cs="Arial"/>
                      <w:bCs/>
                    </w:rPr>
                  </w:pPr>
                  <w:r w:rsidRPr="00587029">
                    <w:rPr>
                      <w:rFonts w:cs="Arial"/>
                      <w:b/>
                      <w:bCs/>
                    </w:rPr>
                    <w:t>Instructor:</w:t>
                  </w:r>
                  <w:r>
                    <w:rPr>
                      <w:rFonts w:cs="Arial"/>
                      <w:b/>
                      <w:bCs/>
                    </w:rPr>
                    <w:t xml:space="preserve"> </w:t>
                  </w:r>
                  <w:r w:rsidR="00024F14" w:rsidRPr="00024F14">
                    <w:rPr>
                      <w:rFonts w:cs="Arial"/>
                      <w:bCs/>
                    </w:rPr>
                    <w:t>Eric C. Frank, LCSW</w:t>
                  </w:r>
                </w:p>
              </w:tc>
              <w:tc>
                <w:tcPr>
                  <w:tcW w:w="7534" w:type="dxa"/>
                  <w:gridSpan w:val="3"/>
                </w:tcPr>
                <w:p w14:paraId="35FE8167" w14:textId="77777777" w:rsidR="004A2F76" w:rsidRPr="00587029" w:rsidRDefault="004A2F76" w:rsidP="004A2F76">
                  <w:pPr>
                    <w:tabs>
                      <w:tab w:val="left" w:pos="1620"/>
                    </w:tabs>
                    <w:rPr>
                      <w:rFonts w:cs="Arial"/>
                      <w:bCs/>
                    </w:rPr>
                  </w:pPr>
                </w:p>
              </w:tc>
            </w:tr>
            <w:tr w:rsidR="004A2F76" w:rsidRPr="00587029" w14:paraId="1034BE1C" w14:textId="77777777" w:rsidTr="00024F14">
              <w:trPr>
                <w:cantSplit/>
                <w:trHeight w:val="302"/>
              </w:trPr>
              <w:tc>
                <w:tcPr>
                  <w:tcW w:w="3645" w:type="dxa"/>
                </w:tcPr>
                <w:p w14:paraId="3185752A" w14:textId="0A54DED9" w:rsidR="004A2F76" w:rsidRPr="00587029" w:rsidRDefault="004A2F76" w:rsidP="004A2F76">
                  <w:pPr>
                    <w:tabs>
                      <w:tab w:val="left" w:pos="1620"/>
                    </w:tabs>
                    <w:rPr>
                      <w:rFonts w:cs="Arial"/>
                      <w:b/>
                      <w:bCs/>
                    </w:rPr>
                  </w:pPr>
                  <w:r w:rsidRPr="00587029">
                    <w:rPr>
                      <w:rFonts w:cs="Arial"/>
                      <w:b/>
                      <w:bCs/>
                    </w:rPr>
                    <w:t xml:space="preserve">E-Mail: </w:t>
                  </w:r>
                  <w:hyperlink r:id="rId8" w:history="1">
                    <w:r w:rsidR="00024F14" w:rsidRPr="00466FDF">
                      <w:rPr>
                        <w:rStyle w:val="Hyperlink"/>
                        <w:rFonts w:cs="Arial"/>
                        <w:b/>
                        <w:bCs/>
                      </w:rPr>
                      <w:t>ericfran@usc.edu</w:t>
                    </w:r>
                  </w:hyperlink>
                </w:p>
              </w:tc>
              <w:tc>
                <w:tcPr>
                  <w:tcW w:w="990" w:type="dxa"/>
                </w:tcPr>
                <w:p w14:paraId="67ECA499" w14:textId="77777777" w:rsidR="004A2F76" w:rsidRPr="00587029" w:rsidRDefault="004A2F76" w:rsidP="004A2F76">
                  <w:pPr>
                    <w:tabs>
                      <w:tab w:val="left" w:pos="1620"/>
                    </w:tabs>
                    <w:rPr>
                      <w:rFonts w:cs="Arial"/>
                      <w:bCs/>
                    </w:rPr>
                  </w:pPr>
                </w:p>
              </w:tc>
              <w:tc>
                <w:tcPr>
                  <w:tcW w:w="3690" w:type="dxa"/>
                </w:tcPr>
                <w:p w14:paraId="7C736156" w14:textId="6F17CD75" w:rsidR="004A2F76" w:rsidRPr="00587029" w:rsidRDefault="004A2F76" w:rsidP="004A2F76">
                  <w:pPr>
                    <w:tabs>
                      <w:tab w:val="left" w:pos="1620"/>
                    </w:tabs>
                    <w:rPr>
                      <w:rFonts w:cs="Arial"/>
                      <w:b/>
                      <w:bCs/>
                    </w:rPr>
                  </w:pPr>
                  <w:r w:rsidRPr="00587029">
                    <w:rPr>
                      <w:rFonts w:cs="Arial"/>
                      <w:b/>
                      <w:bCs/>
                    </w:rPr>
                    <w:t>Course Day:</w:t>
                  </w:r>
                  <w:r w:rsidR="00024F14">
                    <w:rPr>
                      <w:rFonts w:cs="Arial"/>
                      <w:b/>
                      <w:bCs/>
                    </w:rPr>
                    <w:t xml:space="preserve"> </w:t>
                  </w:r>
                  <w:r w:rsidR="00024F14" w:rsidRPr="00024F14">
                    <w:rPr>
                      <w:rFonts w:cs="Arial"/>
                      <w:bCs/>
                    </w:rPr>
                    <w:t>Monday</w:t>
                  </w:r>
                </w:p>
              </w:tc>
              <w:tc>
                <w:tcPr>
                  <w:tcW w:w="2854" w:type="dxa"/>
                </w:tcPr>
                <w:p w14:paraId="716A25B0" w14:textId="77777777" w:rsidR="004A2F76" w:rsidRPr="00587029" w:rsidRDefault="004A2F76" w:rsidP="004A2F76">
                  <w:pPr>
                    <w:tabs>
                      <w:tab w:val="left" w:pos="1620"/>
                    </w:tabs>
                    <w:rPr>
                      <w:rFonts w:cs="Arial"/>
                      <w:bCs/>
                    </w:rPr>
                  </w:pPr>
                </w:p>
              </w:tc>
            </w:tr>
            <w:tr w:rsidR="004A2F76" w:rsidRPr="00587029" w14:paraId="237A7878" w14:textId="77777777" w:rsidTr="00024F14">
              <w:trPr>
                <w:cantSplit/>
                <w:trHeight w:val="291"/>
              </w:trPr>
              <w:tc>
                <w:tcPr>
                  <w:tcW w:w="3645" w:type="dxa"/>
                </w:tcPr>
                <w:p w14:paraId="526E04AC" w14:textId="0285BD1C" w:rsidR="004A2F76" w:rsidRPr="00587029" w:rsidRDefault="004A2F76" w:rsidP="004A2F76">
                  <w:pPr>
                    <w:tabs>
                      <w:tab w:val="left" w:pos="1620"/>
                    </w:tabs>
                    <w:rPr>
                      <w:rFonts w:cs="Arial"/>
                      <w:b/>
                      <w:bCs/>
                    </w:rPr>
                  </w:pPr>
                  <w:r w:rsidRPr="00587029">
                    <w:rPr>
                      <w:rFonts w:cs="Arial"/>
                      <w:b/>
                      <w:bCs/>
                    </w:rPr>
                    <w:t>Telephone:</w:t>
                  </w:r>
                  <w:r w:rsidR="00024F14">
                    <w:rPr>
                      <w:rFonts w:cs="Arial"/>
                      <w:b/>
                      <w:bCs/>
                    </w:rPr>
                    <w:t xml:space="preserve"> </w:t>
                  </w:r>
                  <w:r w:rsidR="00024F14" w:rsidRPr="00024F14">
                    <w:rPr>
                      <w:rFonts w:cs="Arial"/>
                      <w:bCs/>
                    </w:rPr>
                    <w:t>619.694.8994</w:t>
                  </w:r>
                </w:p>
              </w:tc>
              <w:tc>
                <w:tcPr>
                  <w:tcW w:w="990" w:type="dxa"/>
                </w:tcPr>
                <w:p w14:paraId="61B625C8" w14:textId="77777777" w:rsidR="004A2F76" w:rsidRPr="00587029" w:rsidRDefault="004A2F76" w:rsidP="004A2F76">
                  <w:pPr>
                    <w:tabs>
                      <w:tab w:val="left" w:pos="1620"/>
                    </w:tabs>
                    <w:rPr>
                      <w:rFonts w:cs="Arial"/>
                      <w:bCs/>
                    </w:rPr>
                  </w:pPr>
                </w:p>
              </w:tc>
              <w:tc>
                <w:tcPr>
                  <w:tcW w:w="3690" w:type="dxa"/>
                </w:tcPr>
                <w:p w14:paraId="23D447B1" w14:textId="0D753586" w:rsidR="004A2F76" w:rsidRPr="00587029" w:rsidRDefault="004A2F76" w:rsidP="004A2F76">
                  <w:pPr>
                    <w:tabs>
                      <w:tab w:val="left" w:pos="1620"/>
                    </w:tabs>
                    <w:rPr>
                      <w:rFonts w:cs="Arial"/>
                      <w:b/>
                      <w:bCs/>
                    </w:rPr>
                  </w:pPr>
                  <w:r w:rsidRPr="00587029">
                    <w:rPr>
                      <w:rFonts w:cs="Arial"/>
                      <w:b/>
                      <w:bCs/>
                    </w:rPr>
                    <w:t>Course Time:</w:t>
                  </w:r>
                  <w:r w:rsidR="00024F14">
                    <w:rPr>
                      <w:rFonts w:cs="Arial"/>
                      <w:b/>
                      <w:bCs/>
                    </w:rPr>
                    <w:t xml:space="preserve"> </w:t>
                  </w:r>
                  <w:r w:rsidR="00024F14" w:rsidRPr="00024F14">
                    <w:rPr>
                      <w:rFonts w:cs="Arial"/>
                      <w:bCs/>
                    </w:rPr>
                    <w:t>4:45-6:05pm</w:t>
                  </w:r>
                  <w:r w:rsidRPr="00587029">
                    <w:rPr>
                      <w:rFonts w:cs="Arial"/>
                      <w:b/>
                      <w:bCs/>
                    </w:rPr>
                    <w:tab/>
                  </w:r>
                </w:p>
              </w:tc>
              <w:tc>
                <w:tcPr>
                  <w:tcW w:w="2854" w:type="dxa"/>
                </w:tcPr>
                <w:p w14:paraId="21CF2992" w14:textId="77777777" w:rsidR="004A2F76" w:rsidRPr="00587029" w:rsidRDefault="004A2F76" w:rsidP="004A2F76">
                  <w:pPr>
                    <w:tabs>
                      <w:tab w:val="left" w:pos="1620"/>
                    </w:tabs>
                    <w:rPr>
                      <w:rFonts w:cs="Arial"/>
                      <w:bCs/>
                    </w:rPr>
                  </w:pPr>
                </w:p>
              </w:tc>
            </w:tr>
            <w:tr w:rsidR="004A2F76" w:rsidRPr="00587029" w14:paraId="4D1BBB84" w14:textId="77777777" w:rsidTr="00024F14">
              <w:trPr>
                <w:cantSplit/>
                <w:trHeight w:val="302"/>
              </w:trPr>
              <w:tc>
                <w:tcPr>
                  <w:tcW w:w="3645" w:type="dxa"/>
                </w:tcPr>
                <w:p w14:paraId="2C6C5070" w14:textId="7532F9B5" w:rsidR="004A2F76" w:rsidRPr="00587029" w:rsidRDefault="004A2F76" w:rsidP="004A2F76">
                  <w:pPr>
                    <w:tabs>
                      <w:tab w:val="left" w:pos="1620"/>
                    </w:tabs>
                    <w:rPr>
                      <w:rFonts w:cs="Arial"/>
                      <w:b/>
                      <w:bCs/>
                    </w:rPr>
                  </w:pPr>
                  <w:r w:rsidRPr="00587029">
                    <w:rPr>
                      <w:rFonts w:cs="Arial"/>
                      <w:b/>
                      <w:bCs/>
                    </w:rPr>
                    <w:t>Office</w:t>
                  </w:r>
                  <w:r w:rsidRPr="00024F14">
                    <w:rPr>
                      <w:rFonts w:cs="Arial"/>
                      <w:bCs/>
                    </w:rPr>
                    <w:t xml:space="preserve">: </w:t>
                  </w:r>
                  <w:r w:rsidR="00024F14" w:rsidRPr="00024F14">
                    <w:rPr>
                      <w:rFonts w:cs="Arial"/>
                      <w:bCs/>
                    </w:rPr>
                    <w:t>VAC</w:t>
                  </w:r>
                </w:p>
              </w:tc>
              <w:tc>
                <w:tcPr>
                  <w:tcW w:w="990" w:type="dxa"/>
                </w:tcPr>
                <w:p w14:paraId="52569F0B" w14:textId="77777777" w:rsidR="004A2F76" w:rsidRPr="00587029" w:rsidRDefault="004A2F76" w:rsidP="004A2F76">
                  <w:pPr>
                    <w:tabs>
                      <w:tab w:val="left" w:pos="1620"/>
                    </w:tabs>
                    <w:rPr>
                      <w:rFonts w:cs="Arial"/>
                      <w:bCs/>
                    </w:rPr>
                  </w:pPr>
                </w:p>
              </w:tc>
              <w:tc>
                <w:tcPr>
                  <w:tcW w:w="3690" w:type="dxa"/>
                  <w:vMerge w:val="restart"/>
                </w:tcPr>
                <w:p w14:paraId="60205857" w14:textId="76C0913F" w:rsidR="004A2F76" w:rsidRPr="00587029" w:rsidRDefault="004A2F76" w:rsidP="004A2F76">
                  <w:pPr>
                    <w:tabs>
                      <w:tab w:val="left" w:pos="1620"/>
                    </w:tabs>
                    <w:rPr>
                      <w:rFonts w:cs="Arial"/>
                      <w:b/>
                      <w:bCs/>
                    </w:rPr>
                  </w:pPr>
                  <w:r w:rsidRPr="00587029">
                    <w:rPr>
                      <w:rFonts w:cs="Arial"/>
                      <w:b/>
                      <w:bCs/>
                    </w:rPr>
                    <w:t>Course Location:</w:t>
                  </w:r>
                  <w:r w:rsidR="00024F14">
                    <w:rPr>
                      <w:rFonts w:cs="Arial"/>
                      <w:b/>
                      <w:bCs/>
                    </w:rPr>
                    <w:t xml:space="preserve"> </w:t>
                  </w:r>
                  <w:r w:rsidR="00024F14">
                    <w:rPr>
                      <w:rFonts w:cs="Arial"/>
                      <w:bCs/>
                    </w:rPr>
                    <w:t xml:space="preserve"> </w:t>
                  </w:r>
                  <w:r w:rsidR="00B01C60">
                    <w:rPr>
                      <w:rFonts w:cs="Arial"/>
                      <w:bCs/>
                    </w:rPr>
                    <w:t>VAC</w:t>
                  </w:r>
                </w:p>
              </w:tc>
              <w:tc>
                <w:tcPr>
                  <w:tcW w:w="2854" w:type="dxa"/>
                  <w:vMerge w:val="restart"/>
                </w:tcPr>
                <w:p w14:paraId="53E9D84C" w14:textId="77777777" w:rsidR="004A2F76" w:rsidRPr="00587029" w:rsidRDefault="004A2F76" w:rsidP="004A2F76">
                  <w:pPr>
                    <w:tabs>
                      <w:tab w:val="left" w:pos="1620"/>
                    </w:tabs>
                    <w:rPr>
                      <w:rFonts w:cs="Arial"/>
                      <w:bCs/>
                    </w:rPr>
                  </w:pPr>
                </w:p>
              </w:tc>
            </w:tr>
            <w:tr w:rsidR="004A2F76" w:rsidRPr="00587029" w14:paraId="1144FCFE" w14:textId="77777777" w:rsidTr="00024F14">
              <w:trPr>
                <w:cantSplit/>
                <w:trHeight w:val="827"/>
              </w:trPr>
              <w:tc>
                <w:tcPr>
                  <w:tcW w:w="3645" w:type="dxa"/>
                </w:tcPr>
                <w:p w14:paraId="3BF5A3F9" w14:textId="53FAAFEF" w:rsidR="004A2F76" w:rsidRPr="00024F14" w:rsidRDefault="004A2F76" w:rsidP="004A2F76">
                  <w:pPr>
                    <w:tabs>
                      <w:tab w:val="left" w:pos="1620"/>
                    </w:tabs>
                    <w:rPr>
                      <w:rFonts w:cs="Arial"/>
                      <w:bCs/>
                    </w:rPr>
                  </w:pPr>
                  <w:r w:rsidRPr="00587029">
                    <w:rPr>
                      <w:rFonts w:cs="Arial"/>
                      <w:b/>
                      <w:bCs/>
                    </w:rPr>
                    <w:t>Office Hours:</w:t>
                  </w:r>
                  <w:r w:rsidR="00024F14">
                    <w:rPr>
                      <w:rFonts w:cs="Arial"/>
                      <w:b/>
                      <w:bCs/>
                    </w:rPr>
                    <w:t xml:space="preserve"> </w:t>
                  </w:r>
                  <w:r w:rsidR="00024F14">
                    <w:rPr>
                      <w:rFonts w:cs="Arial"/>
                      <w:bCs/>
                    </w:rPr>
                    <w:t>Monday 4pm-4:44pm or by appointment</w:t>
                  </w:r>
                </w:p>
              </w:tc>
              <w:tc>
                <w:tcPr>
                  <w:tcW w:w="990" w:type="dxa"/>
                </w:tcPr>
                <w:p w14:paraId="59A06C4F" w14:textId="77777777" w:rsidR="004A2F76" w:rsidRDefault="004A2F76" w:rsidP="004A2F76">
                  <w:pPr>
                    <w:tabs>
                      <w:tab w:val="left" w:pos="1620"/>
                    </w:tabs>
                    <w:rPr>
                      <w:rFonts w:cs="Arial"/>
                      <w:bCs/>
                    </w:rPr>
                  </w:pPr>
                </w:p>
                <w:p w14:paraId="7A67FF44" w14:textId="77777777" w:rsidR="004A2F76" w:rsidRPr="00587029" w:rsidRDefault="004A2F76" w:rsidP="00832E89">
                  <w:pPr>
                    <w:tabs>
                      <w:tab w:val="left" w:pos="1620"/>
                    </w:tabs>
                    <w:rPr>
                      <w:rFonts w:cs="Arial"/>
                      <w:bCs/>
                    </w:rPr>
                  </w:pPr>
                </w:p>
              </w:tc>
              <w:tc>
                <w:tcPr>
                  <w:tcW w:w="3690" w:type="dxa"/>
                  <w:vMerge/>
                </w:tcPr>
                <w:p w14:paraId="02B8DB7A" w14:textId="77777777" w:rsidR="004A2F76" w:rsidRPr="00587029" w:rsidRDefault="004A2F76" w:rsidP="004A2F76">
                  <w:pPr>
                    <w:tabs>
                      <w:tab w:val="left" w:pos="1620"/>
                    </w:tabs>
                    <w:rPr>
                      <w:rFonts w:cs="Arial"/>
                      <w:b/>
                      <w:bCs/>
                    </w:rPr>
                  </w:pPr>
                </w:p>
              </w:tc>
              <w:tc>
                <w:tcPr>
                  <w:tcW w:w="2854" w:type="dxa"/>
                  <w:vMerge/>
                </w:tcPr>
                <w:p w14:paraId="08C88FE5" w14:textId="77777777" w:rsidR="004A2F76" w:rsidRPr="00587029" w:rsidRDefault="004A2F76" w:rsidP="004A2F76">
                  <w:pPr>
                    <w:tabs>
                      <w:tab w:val="left" w:pos="1620"/>
                    </w:tabs>
                    <w:rPr>
                      <w:rFonts w:cs="Arial"/>
                      <w:bCs/>
                    </w:rPr>
                  </w:pPr>
                </w:p>
              </w:tc>
            </w:tr>
          </w:tbl>
          <w:p w14:paraId="1EAA5A9B" w14:textId="77777777" w:rsidR="004A2F76" w:rsidRPr="00AC5DEB" w:rsidRDefault="004A2F76" w:rsidP="00BA145C">
            <w:pPr>
              <w:tabs>
                <w:tab w:val="left" w:pos="1620"/>
              </w:tabs>
              <w:rPr>
                <w:rFonts w:cs="Arial"/>
                <w:bCs/>
                <w:sz w:val="22"/>
                <w:szCs w:val="22"/>
              </w:rPr>
            </w:pPr>
          </w:p>
        </w:tc>
        <w:tc>
          <w:tcPr>
            <w:tcW w:w="1890" w:type="dxa"/>
          </w:tcPr>
          <w:p w14:paraId="0862BBB3" w14:textId="77777777" w:rsidR="00BA145C" w:rsidRPr="00AC5DEB" w:rsidRDefault="00BA145C" w:rsidP="00BA145C">
            <w:pPr>
              <w:tabs>
                <w:tab w:val="left" w:pos="1620"/>
              </w:tabs>
              <w:rPr>
                <w:rFonts w:cs="Arial"/>
                <w:b/>
                <w:bCs/>
                <w:sz w:val="22"/>
                <w:szCs w:val="22"/>
              </w:rPr>
            </w:pPr>
          </w:p>
        </w:tc>
        <w:tc>
          <w:tcPr>
            <w:tcW w:w="3150" w:type="dxa"/>
          </w:tcPr>
          <w:p w14:paraId="4EC77384" w14:textId="77777777" w:rsidR="00BA145C" w:rsidRPr="00AC5DEB" w:rsidRDefault="00BA145C" w:rsidP="00BA145C">
            <w:pPr>
              <w:tabs>
                <w:tab w:val="left" w:pos="1620"/>
              </w:tabs>
              <w:rPr>
                <w:rFonts w:cs="Arial"/>
                <w:bCs/>
                <w:sz w:val="22"/>
                <w:szCs w:val="22"/>
              </w:rPr>
            </w:pPr>
          </w:p>
        </w:tc>
      </w:tr>
    </w:tbl>
    <w:p w14:paraId="38251605" w14:textId="77777777" w:rsidR="004A2F76" w:rsidRDefault="00BA145C" w:rsidP="00723356">
      <w:pPr>
        <w:pStyle w:val="Heading1"/>
        <w:rPr>
          <w:rFonts w:cs="Arial"/>
          <w:szCs w:val="22"/>
        </w:rPr>
      </w:pPr>
      <w:r w:rsidRPr="00A07EE1">
        <w:rPr>
          <w:rFonts w:cs="Arial"/>
          <w:szCs w:val="22"/>
        </w:rPr>
        <w:t>Course Prerequisites</w:t>
      </w:r>
    </w:p>
    <w:p w14:paraId="01CA91D1" w14:textId="77777777" w:rsidR="00BE0E5F" w:rsidRPr="001E35DE" w:rsidRDefault="00BE0E5F" w:rsidP="00BE0E5F">
      <w:pPr>
        <w:spacing w:before="0" w:after="0"/>
        <w:rPr>
          <w:rFonts w:cs="Arial"/>
          <w:sz w:val="22"/>
          <w:szCs w:val="22"/>
        </w:rPr>
      </w:pPr>
      <w:r w:rsidRPr="001E35DE">
        <w:rPr>
          <w:rFonts w:cs="Arial"/>
          <w:sz w:val="22"/>
          <w:szCs w:val="22"/>
        </w:rPr>
        <w:t>SOWK 544 and SOWK 637</w:t>
      </w:r>
    </w:p>
    <w:p w14:paraId="5348A3CA" w14:textId="77777777" w:rsidR="00BA145C" w:rsidRPr="00AC5DEB" w:rsidRDefault="00BA145C" w:rsidP="00BA145C">
      <w:pPr>
        <w:pStyle w:val="Heading1"/>
        <w:rPr>
          <w:rFonts w:cs="Arial"/>
          <w:szCs w:val="22"/>
        </w:rPr>
      </w:pPr>
      <w:r w:rsidRPr="00AC5DEB">
        <w:rPr>
          <w:rFonts w:cs="Arial"/>
          <w:szCs w:val="22"/>
        </w:rPr>
        <w:t>Catalogue Description</w:t>
      </w:r>
    </w:p>
    <w:p w14:paraId="24C06450" w14:textId="77777777"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14:paraId="03D51913" w14:textId="77777777" w:rsidR="00BD406D" w:rsidRPr="00AC5DEB" w:rsidRDefault="00BA145C" w:rsidP="00BD406D">
      <w:pPr>
        <w:pStyle w:val="Heading1"/>
        <w:rPr>
          <w:rFonts w:cs="Arial"/>
          <w:szCs w:val="22"/>
        </w:rPr>
      </w:pPr>
      <w:r w:rsidRPr="00AC5DEB">
        <w:rPr>
          <w:rFonts w:cs="Arial"/>
          <w:szCs w:val="22"/>
        </w:rPr>
        <w:t xml:space="preserve"> Course Description</w:t>
      </w:r>
    </w:p>
    <w:p w14:paraId="212F905F" w14:textId="77777777" w:rsidR="00BD406D" w:rsidRDefault="00607F38" w:rsidP="00BD406D">
      <w:pPr>
        <w:pStyle w:val="BodyText"/>
        <w:rPr>
          <w:rFonts w:cs="Arial"/>
          <w:sz w:val="22"/>
          <w:szCs w:val="22"/>
        </w:rPr>
      </w:pPr>
      <w:r w:rsidRPr="00AC5DEB">
        <w:rPr>
          <w:rFonts w:cs="Arial"/>
          <w:sz w:val="22"/>
          <w:szCs w:val="22"/>
        </w:rPr>
        <w:t>This course builds on previous practice courses in the Adult and Healthy</w:t>
      </w:r>
      <w:r w:rsidR="008F0596">
        <w:rPr>
          <w:rFonts w:cs="Arial"/>
          <w:sz w:val="22"/>
          <w:szCs w:val="22"/>
        </w:rPr>
        <w:t xml:space="preserve"> Aging Department and reflects</w:t>
      </w:r>
      <w:r w:rsidRPr="00AC5DEB">
        <w:rPr>
          <w:rFonts w:cs="Arial"/>
          <w:sz w:val="22"/>
          <w:szCs w:val="22"/>
        </w:rPr>
        <w:t xml:space="preserve">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14:paraId="38C25545" w14:textId="77777777" w:rsidR="004A2F76" w:rsidRDefault="004A2F76">
      <w:pPr>
        <w:spacing w:before="0" w:after="0"/>
        <w:rPr>
          <w:rFonts w:cs="Arial"/>
          <w:sz w:val="22"/>
          <w:szCs w:val="22"/>
        </w:rPr>
      </w:pPr>
      <w:r>
        <w:rPr>
          <w:rFonts w:cs="Arial"/>
          <w:sz w:val="22"/>
          <w:szCs w:val="22"/>
        </w:rPr>
        <w:br w:type="page"/>
      </w:r>
    </w:p>
    <w:p w14:paraId="124DF9DB" w14:textId="77777777" w:rsidR="004A2F76" w:rsidRPr="00AC5DEB" w:rsidRDefault="004A2F76" w:rsidP="00BD406D">
      <w:pPr>
        <w:pStyle w:val="BodyText"/>
        <w:rPr>
          <w:rFonts w:cs="Arial"/>
          <w:sz w:val="22"/>
          <w:szCs w:val="22"/>
        </w:rPr>
      </w:pPr>
    </w:p>
    <w:p w14:paraId="54770C77" w14:textId="77777777" w:rsidR="00BA145C" w:rsidRPr="00AC5DEB" w:rsidRDefault="00BA145C" w:rsidP="00BA145C">
      <w:pPr>
        <w:pStyle w:val="Heading1"/>
        <w:rPr>
          <w:rFonts w:cs="Arial"/>
          <w:szCs w:val="22"/>
        </w:rPr>
      </w:pPr>
      <w:r w:rsidRPr="00AC5DEB">
        <w:rPr>
          <w:rFonts w:cs="Arial"/>
          <w:szCs w:val="22"/>
        </w:rPr>
        <w:t>Course Objectives</w:t>
      </w:r>
    </w:p>
    <w:p w14:paraId="76261D20" w14:textId="77777777"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14:paraId="7041E3B0" w14:textId="77777777">
        <w:trPr>
          <w:trHeight w:val="223"/>
        </w:trPr>
        <w:tc>
          <w:tcPr>
            <w:tcW w:w="1638" w:type="dxa"/>
            <w:shd w:val="clear" w:color="auto" w:fill="C00000"/>
          </w:tcPr>
          <w:p w14:paraId="2F38440B"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14:paraId="1C9737BC"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14:paraId="13E81B27" w14:textId="77777777">
        <w:trPr>
          <w:trHeight w:val="446"/>
        </w:trPr>
        <w:tc>
          <w:tcPr>
            <w:tcW w:w="1638" w:type="dxa"/>
            <w:shd w:val="clear" w:color="auto" w:fill="auto"/>
          </w:tcPr>
          <w:p w14:paraId="2AC8C037" w14:textId="77777777" w:rsidR="002549E3" w:rsidRPr="00AC5DEB" w:rsidRDefault="002549E3" w:rsidP="003744DD">
            <w:pPr>
              <w:jc w:val="center"/>
              <w:rPr>
                <w:rFonts w:cs="Arial"/>
                <w:bCs/>
                <w:sz w:val="22"/>
                <w:szCs w:val="22"/>
              </w:rPr>
            </w:pPr>
          </w:p>
          <w:p w14:paraId="7282B965" w14:textId="77777777"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14:paraId="1C0F5978" w14:textId="77777777"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14:paraId="6F25FD0B" w14:textId="77777777">
        <w:trPr>
          <w:trHeight w:val="446"/>
        </w:trPr>
        <w:tc>
          <w:tcPr>
            <w:tcW w:w="1638" w:type="dxa"/>
            <w:shd w:val="clear" w:color="auto" w:fill="auto"/>
          </w:tcPr>
          <w:p w14:paraId="4A665061" w14:textId="77777777" w:rsidR="00BD406D" w:rsidRPr="00AC5DEB" w:rsidRDefault="00BD406D" w:rsidP="003744DD">
            <w:pPr>
              <w:jc w:val="center"/>
              <w:rPr>
                <w:rFonts w:cs="Arial"/>
                <w:bCs/>
                <w:sz w:val="22"/>
                <w:szCs w:val="22"/>
              </w:rPr>
            </w:pPr>
          </w:p>
          <w:p w14:paraId="52266F55" w14:textId="77777777"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14:paraId="2789DE68" w14:textId="77777777" w:rsidR="00BD406D" w:rsidRPr="00AC5DEB" w:rsidRDefault="000E254A" w:rsidP="000E254A">
            <w:pPr>
              <w:rPr>
                <w:rFonts w:cs="Arial"/>
                <w:bCs/>
                <w:sz w:val="22"/>
                <w:szCs w:val="22"/>
              </w:rPr>
            </w:pPr>
            <w:r w:rsidRPr="00AC5DEB">
              <w:rPr>
                <w:rFonts w:cs="Arial"/>
                <w:sz w:val="22"/>
                <w:szCs w:val="22"/>
              </w:rPr>
              <w:t>Increase students competence in selection of evidence based interventions based on a biopsychosocial perspective, taking into account individuals’ and families’ culture, ethnicity, gender, sexual orientation and other salient factors</w:t>
            </w:r>
          </w:p>
        </w:tc>
      </w:tr>
      <w:tr w:rsidR="00BD406D" w:rsidRPr="00AC5DEB" w14:paraId="7AF7D141" w14:textId="77777777">
        <w:trPr>
          <w:trHeight w:val="684"/>
        </w:trPr>
        <w:tc>
          <w:tcPr>
            <w:tcW w:w="1638" w:type="dxa"/>
            <w:shd w:val="clear" w:color="auto" w:fill="auto"/>
          </w:tcPr>
          <w:p w14:paraId="1F6970DB" w14:textId="77777777" w:rsidR="00BD406D" w:rsidRPr="00AC5DEB" w:rsidRDefault="00BD406D" w:rsidP="003744DD">
            <w:pPr>
              <w:jc w:val="center"/>
              <w:rPr>
                <w:rFonts w:cs="Arial"/>
                <w:sz w:val="22"/>
                <w:szCs w:val="22"/>
              </w:rPr>
            </w:pPr>
          </w:p>
          <w:p w14:paraId="2B1B3DBA" w14:textId="77777777"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14:paraId="4F1BDCF0" w14:textId="77777777"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14:paraId="7BA6980A" w14:textId="77777777">
        <w:trPr>
          <w:trHeight w:val="907"/>
        </w:trPr>
        <w:tc>
          <w:tcPr>
            <w:tcW w:w="1638" w:type="dxa"/>
            <w:shd w:val="clear" w:color="auto" w:fill="auto"/>
          </w:tcPr>
          <w:p w14:paraId="1023A44D" w14:textId="77777777" w:rsidR="00BD406D" w:rsidRPr="00AC5DEB" w:rsidRDefault="00BD406D" w:rsidP="003744DD">
            <w:pPr>
              <w:jc w:val="center"/>
              <w:rPr>
                <w:rFonts w:cs="Arial"/>
                <w:sz w:val="22"/>
                <w:szCs w:val="22"/>
              </w:rPr>
            </w:pPr>
          </w:p>
          <w:p w14:paraId="4262D0D9" w14:textId="77777777"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14:paraId="63F2FB7B" w14:textId="77777777"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14:paraId="4123A939" w14:textId="77777777" w:rsidR="00BD406D" w:rsidRPr="00AC5DEB" w:rsidRDefault="00BD406D" w:rsidP="00BA145C">
      <w:pPr>
        <w:pStyle w:val="BodyText"/>
        <w:rPr>
          <w:rFonts w:cs="Arial"/>
          <w:sz w:val="22"/>
          <w:szCs w:val="22"/>
        </w:rPr>
      </w:pPr>
    </w:p>
    <w:p w14:paraId="101FD7A3" w14:textId="77777777" w:rsidR="00BA145C" w:rsidRPr="00AC5DEB" w:rsidRDefault="00BA145C" w:rsidP="00A7548F">
      <w:pPr>
        <w:pStyle w:val="Heading1"/>
        <w:rPr>
          <w:rFonts w:cs="Arial"/>
          <w:szCs w:val="22"/>
        </w:rPr>
      </w:pPr>
      <w:r w:rsidRPr="00AC5DEB">
        <w:rPr>
          <w:rFonts w:cs="Arial"/>
          <w:szCs w:val="22"/>
        </w:rPr>
        <w:t>Course format / Instructional Methods</w:t>
      </w:r>
    </w:p>
    <w:p w14:paraId="30A03938" w14:textId="77777777"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DBFEB3E" w14:textId="77777777" w:rsidR="004A2F76" w:rsidRDefault="004A2F76">
      <w:pPr>
        <w:spacing w:before="0" w:after="0"/>
        <w:rPr>
          <w:rFonts w:cs="Arial"/>
          <w:color w:val="000000"/>
          <w:sz w:val="22"/>
          <w:szCs w:val="22"/>
        </w:rPr>
      </w:pPr>
      <w:r>
        <w:rPr>
          <w:rFonts w:cs="Arial"/>
          <w:color w:val="000000"/>
          <w:sz w:val="22"/>
          <w:szCs w:val="22"/>
        </w:rPr>
        <w:br w:type="page"/>
      </w:r>
    </w:p>
    <w:p w14:paraId="16B07175" w14:textId="77777777" w:rsidR="004A2F76" w:rsidRPr="00AC5DEB" w:rsidRDefault="004A2F76" w:rsidP="00BA145C">
      <w:pPr>
        <w:pStyle w:val="BodyText"/>
        <w:rPr>
          <w:rFonts w:cs="Arial"/>
          <w:sz w:val="22"/>
          <w:szCs w:val="22"/>
        </w:rPr>
      </w:pPr>
    </w:p>
    <w:p w14:paraId="09FD575F" w14:textId="77777777"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14:paraId="570D7E06" w14:textId="77777777"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14:paraId="4D40E76F" w14:textId="7777777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14:paraId="3BA893F5" w14:textId="77777777"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14:paraId="2ED2366A" w14:textId="77777777">
        <w:trPr>
          <w:cantSplit/>
          <w:jc w:val="center"/>
        </w:trPr>
        <w:tc>
          <w:tcPr>
            <w:tcW w:w="644" w:type="dxa"/>
            <w:tcBorders>
              <w:top w:val="single" w:sz="8" w:space="0" w:color="C0504D"/>
              <w:left w:val="single" w:sz="8" w:space="0" w:color="C0504D"/>
              <w:bottom w:val="single" w:sz="8" w:space="0" w:color="C0504D"/>
              <w:right w:val="nil"/>
            </w:tcBorders>
          </w:tcPr>
          <w:p w14:paraId="4DFB6776" w14:textId="77777777"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14:paraId="40BD076A" w14:textId="77777777"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14:paraId="19025A84" w14:textId="77777777">
        <w:trPr>
          <w:cantSplit/>
          <w:jc w:val="center"/>
        </w:trPr>
        <w:tc>
          <w:tcPr>
            <w:tcW w:w="644" w:type="dxa"/>
            <w:tcBorders>
              <w:top w:val="single" w:sz="8" w:space="0" w:color="C0504D"/>
              <w:left w:val="single" w:sz="8" w:space="0" w:color="C0504D"/>
              <w:bottom w:val="single" w:sz="8" w:space="0" w:color="C0504D"/>
              <w:right w:val="nil"/>
            </w:tcBorders>
          </w:tcPr>
          <w:p w14:paraId="517E503B" w14:textId="77777777"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14:paraId="75D8CB76" w14:textId="77777777"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14:paraId="49CC80D0" w14:textId="77777777">
        <w:trPr>
          <w:cantSplit/>
          <w:jc w:val="center"/>
        </w:trPr>
        <w:tc>
          <w:tcPr>
            <w:tcW w:w="644" w:type="dxa"/>
            <w:tcBorders>
              <w:top w:val="single" w:sz="8" w:space="0" w:color="C0504D"/>
              <w:left w:val="single" w:sz="8" w:space="0" w:color="C0504D"/>
              <w:bottom w:val="single" w:sz="8" w:space="0" w:color="C0504D"/>
              <w:right w:val="nil"/>
            </w:tcBorders>
          </w:tcPr>
          <w:p w14:paraId="0A573C1E" w14:textId="77777777"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14:paraId="4FAA0D49" w14:textId="77777777"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14:paraId="327D0581" w14:textId="77777777">
        <w:trPr>
          <w:cantSplit/>
          <w:jc w:val="center"/>
        </w:trPr>
        <w:tc>
          <w:tcPr>
            <w:tcW w:w="644" w:type="dxa"/>
            <w:tcBorders>
              <w:top w:val="single" w:sz="8" w:space="0" w:color="C0504D"/>
              <w:left w:val="single" w:sz="8" w:space="0" w:color="C0504D"/>
              <w:bottom w:val="single" w:sz="8" w:space="0" w:color="C0504D"/>
              <w:right w:val="nil"/>
            </w:tcBorders>
          </w:tcPr>
          <w:p w14:paraId="4576767E" w14:textId="77777777"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14:paraId="6CAC8BD3" w14:textId="77777777"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14:paraId="1E1DEAC3" w14:textId="77777777">
        <w:trPr>
          <w:cantSplit/>
          <w:jc w:val="center"/>
        </w:trPr>
        <w:tc>
          <w:tcPr>
            <w:tcW w:w="644" w:type="dxa"/>
            <w:tcBorders>
              <w:top w:val="single" w:sz="8" w:space="0" w:color="C0504D"/>
              <w:left w:val="single" w:sz="8" w:space="0" w:color="C0504D"/>
              <w:bottom w:val="single" w:sz="8" w:space="0" w:color="C0504D"/>
              <w:right w:val="nil"/>
            </w:tcBorders>
          </w:tcPr>
          <w:p w14:paraId="0148F66A" w14:textId="77777777"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14:paraId="6721FE19" w14:textId="77777777" w:rsidR="004A2F76" w:rsidRDefault="004A2F76" w:rsidP="004A2F76">
            <w:pPr>
              <w:spacing w:line="256" w:lineRule="auto"/>
              <w:rPr>
                <w:rFonts w:cs="Arial"/>
                <w:b/>
                <w:sz w:val="22"/>
                <w:szCs w:val="22"/>
              </w:rPr>
            </w:pPr>
            <w:r>
              <w:rPr>
                <w:rFonts w:cs="Arial"/>
                <w:b/>
                <w:sz w:val="22"/>
                <w:szCs w:val="22"/>
              </w:rPr>
              <w:t>Engage in Policy Practice</w:t>
            </w:r>
          </w:p>
        </w:tc>
      </w:tr>
      <w:tr w:rsidR="004A2F76" w14:paraId="009DBF86" w14:textId="77777777">
        <w:trPr>
          <w:cantSplit/>
          <w:jc w:val="center"/>
        </w:trPr>
        <w:tc>
          <w:tcPr>
            <w:tcW w:w="644" w:type="dxa"/>
            <w:tcBorders>
              <w:top w:val="single" w:sz="4" w:space="0" w:color="C00000"/>
              <w:left w:val="single" w:sz="8" w:space="0" w:color="C0504D"/>
              <w:bottom w:val="single" w:sz="8" w:space="0" w:color="C0504D"/>
              <w:right w:val="nil"/>
            </w:tcBorders>
          </w:tcPr>
          <w:p w14:paraId="7CC40C6F" w14:textId="77777777"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14:paraId="081DF71D" w14:textId="77777777"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14:paraId="7E662DD8" w14:textId="77777777">
        <w:trPr>
          <w:cantSplit/>
          <w:jc w:val="center"/>
        </w:trPr>
        <w:tc>
          <w:tcPr>
            <w:tcW w:w="644" w:type="dxa"/>
            <w:tcBorders>
              <w:top w:val="single" w:sz="8" w:space="0" w:color="C0504D"/>
              <w:left w:val="single" w:sz="8" w:space="0" w:color="C0504D"/>
              <w:bottom w:val="single" w:sz="8" w:space="0" w:color="C0504D"/>
              <w:right w:val="nil"/>
            </w:tcBorders>
          </w:tcPr>
          <w:p w14:paraId="3EC91CB2" w14:textId="77777777"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14:paraId="445EA82A" w14:textId="77777777"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14:paraId="19FDC71E" w14:textId="77777777">
        <w:trPr>
          <w:cantSplit/>
          <w:jc w:val="center"/>
        </w:trPr>
        <w:tc>
          <w:tcPr>
            <w:tcW w:w="644" w:type="dxa"/>
            <w:tcBorders>
              <w:top w:val="single" w:sz="8" w:space="0" w:color="C0504D"/>
              <w:left w:val="single" w:sz="8" w:space="0" w:color="C0504D"/>
              <w:bottom w:val="single" w:sz="8" w:space="0" w:color="C0504D"/>
              <w:right w:val="nil"/>
            </w:tcBorders>
          </w:tcPr>
          <w:p w14:paraId="30F9A876" w14:textId="77777777"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14:paraId="74C08D68" w14:textId="77777777"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14:paraId="0DCB1504" w14:textId="77777777">
        <w:trPr>
          <w:cantSplit/>
          <w:jc w:val="center"/>
        </w:trPr>
        <w:tc>
          <w:tcPr>
            <w:tcW w:w="644" w:type="dxa"/>
            <w:tcBorders>
              <w:top w:val="single" w:sz="8" w:space="0" w:color="C0504D"/>
              <w:left w:val="single" w:sz="8" w:space="0" w:color="C0504D"/>
              <w:bottom w:val="single" w:sz="8" w:space="0" w:color="C0504D"/>
              <w:right w:val="nil"/>
            </w:tcBorders>
          </w:tcPr>
          <w:p w14:paraId="37CC98F3" w14:textId="77777777"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14:paraId="3F146DF5" w14:textId="77777777"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14:paraId="42F1F918" w14:textId="77777777" w:rsidR="004A2F76" w:rsidRDefault="004A2F76" w:rsidP="004A2F76">
      <w:pPr>
        <w:tabs>
          <w:tab w:val="right" w:pos="8460"/>
        </w:tabs>
        <w:spacing w:after="240"/>
        <w:rPr>
          <w:rFonts w:cs="Arial"/>
        </w:rPr>
      </w:pPr>
      <w:r>
        <w:rPr>
          <w:rFonts w:cs="Arial"/>
        </w:rPr>
        <w:tab/>
        <w:t>* Highlighted in this course</w:t>
      </w:r>
    </w:p>
    <w:p w14:paraId="57EDE1DD" w14:textId="77777777"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BFEB473" w14:textId="77777777" w:rsidR="00BA145C" w:rsidRDefault="00BA145C" w:rsidP="00BA145C">
      <w:pPr>
        <w:spacing w:before="240" w:after="240"/>
        <w:rPr>
          <w:rFonts w:cs="Arial"/>
          <w:sz w:val="22"/>
          <w:szCs w:val="22"/>
        </w:rPr>
      </w:pPr>
    </w:p>
    <w:p w14:paraId="555D7F76" w14:textId="77777777" w:rsidR="004A2F76" w:rsidRDefault="004A2F76" w:rsidP="00BA145C">
      <w:pPr>
        <w:spacing w:before="240" w:after="240"/>
        <w:rPr>
          <w:rFonts w:cs="Arial"/>
          <w:sz w:val="22"/>
          <w:szCs w:val="22"/>
        </w:rPr>
        <w:sectPr w:rsidR="004A2F7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14:paraId="56256DBB" w14:textId="77777777">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EEFA9FB" w14:textId="77777777" w:rsidR="004A2F76" w:rsidRPr="008D2F53" w:rsidRDefault="004A2F76" w:rsidP="004A2F76">
            <w:pPr>
              <w:jc w:val="center"/>
              <w:rPr>
                <w:rFonts w:cs="Arial"/>
                <w:b/>
                <w:sz w:val="22"/>
                <w:szCs w:val="22"/>
              </w:rPr>
            </w:pPr>
          </w:p>
          <w:p w14:paraId="4B58F366"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2E7E7B94" w14:textId="77777777" w:rsidR="004A2F76" w:rsidRPr="008D2F53" w:rsidRDefault="004A2F76" w:rsidP="004A2F76">
            <w:pPr>
              <w:jc w:val="center"/>
              <w:rPr>
                <w:rFonts w:cs="Arial"/>
                <w:b/>
                <w:sz w:val="22"/>
                <w:szCs w:val="22"/>
              </w:rPr>
            </w:pPr>
          </w:p>
          <w:p w14:paraId="4557A958"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4F0860DF" w14:textId="77777777" w:rsidR="004A2F76" w:rsidRPr="008D2F53" w:rsidRDefault="004A2F76" w:rsidP="004A2F76">
            <w:pPr>
              <w:jc w:val="center"/>
              <w:rPr>
                <w:rFonts w:cs="Arial"/>
                <w:b/>
                <w:sz w:val="22"/>
                <w:szCs w:val="22"/>
              </w:rPr>
            </w:pPr>
          </w:p>
          <w:p w14:paraId="0F7924EE"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358A70BD" w14:textId="77777777" w:rsidR="004A2F76" w:rsidRPr="008D2F53" w:rsidRDefault="004A2F76" w:rsidP="004A2F76">
            <w:pPr>
              <w:jc w:val="center"/>
              <w:rPr>
                <w:rFonts w:cs="Arial"/>
                <w:b/>
                <w:sz w:val="22"/>
                <w:szCs w:val="22"/>
              </w:rPr>
            </w:pPr>
          </w:p>
          <w:p w14:paraId="1B13D7EE"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634F940F" w14:textId="77777777" w:rsidR="004A2F76" w:rsidRPr="008D2F53" w:rsidRDefault="004A2F76" w:rsidP="004A2F76">
            <w:pPr>
              <w:jc w:val="center"/>
              <w:rPr>
                <w:rFonts w:cs="Arial"/>
                <w:b/>
                <w:sz w:val="22"/>
                <w:szCs w:val="22"/>
              </w:rPr>
            </w:pPr>
          </w:p>
          <w:p w14:paraId="7EEFF20A" w14:textId="77777777"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14:paraId="168C4457" w14:textId="77777777">
        <w:trPr>
          <w:trHeight w:val="827"/>
        </w:trPr>
        <w:tc>
          <w:tcPr>
            <w:tcW w:w="3415" w:type="dxa"/>
            <w:tcBorders>
              <w:top w:val="single" w:sz="4" w:space="0" w:color="C00000"/>
              <w:left w:val="single" w:sz="4" w:space="0" w:color="C00000"/>
              <w:right w:val="single" w:sz="4" w:space="0" w:color="C00000"/>
            </w:tcBorders>
          </w:tcPr>
          <w:p w14:paraId="74EF81C3" w14:textId="77777777"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14:paraId="23520616" w14:textId="77777777"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14:paraId="1CC0315E" w14:textId="77777777" w:rsidR="00410F1E" w:rsidRPr="002F6A7B" w:rsidRDefault="00410F1E" w:rsidP="00410F1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14329F8B" w14:textId="77777777"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14:paraId="751F5A67" w14:textId="77777777" w:rsidR="00410F1E" w:rsidRPr="002F6A7B" w:rsidRDefault="00410F1E" w:rsidP="00410F1E">
            <w:pPr>
              <w:rPr>
                <w:rFonts w:cs="Arial"/>
              </w:rPr>
            </w:pPr>
          </w:p>
        </w:tc>
        <w:tc>
          <w:tcPr>
            <w:tcW w:w="1577" w:type="dxa"/>
            <w:tcBorders>
              <w:top w:val="single" w:sz="4" w:space="0" w:color="C00000"/>
              <w:left w:val="single" w:sz="4" w:space="0" w:color="C00000"/>
              <w:bottom w:val="single" w:sz="4" w:space="0" w:color="C00000"/>
              <w:right w:val="single" w:sz="4" w:space="0" w:color="C00000"/>
            </w:tcBorders>
          </w:tcPr>
          <w:p w14:paraId="4EDC297D" w14:textId="77777777"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14:paraId="6F3074DA" w14:textId="77777777" w:rsidR="002F6A7B" w:rsidRPr="002F6A7B" w:rsidRDefault="002F6A7B" w:rsidP="00410F1E">
            <w:pPr>
              <w:rPr>
                <w:rFonts w:cs="Arial"/>
                <w:color w:val="000000"/>
              </w:rPr>
            </w:pPr>
          </w:p>
          <w:p w14:paraId="30FFC43C" w14:textId="77777777"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C00000"/>
              <w:right w:val="single" w:sz="4" w:space="0" w:color="C00000"/>
            </w:tcBorders>
          </w:tcPr>
          <w:p w14:paraId="5F180125" w14:textId="77777777" w:rsidR="00410F1E" w:rsidRPr="002F6A7B" w:rsidRDefault="002F6A7B" w:rsidP="00410F1E">
            <w:pPr>
              <w:rPr>
                <w:rFonts w:cs="Arial"/>
              </w:rPr>
            </w:pPr>
            <w:r w:rsidRPr="002F6A7B">
              <w:rPr>
                <w:rFonts w:cs="Arial"/>
              </w:rPr>
              <w:t>Values</w:t>
            </w:r>
          </w:p>
          <w:p w14:paraId="36F0CFFE" w14:textId="77777777" w:rsidR="002F6A7B" w:rsidRPr="002F6A7B" w:rsidRDefault="002F6A7B" w:rsidP="00410F1E">
            <w:pPr>
              <w:rPr>
                <w:rFonts w:cs="Arial"/>
              </w:rPr>
            </w:pPr>
          </w:p>
          <w:p w14:paraId="4F681E29" w14:textId="77777777" w:rsidR="002F6A7B" w:rsidRPr="002F6A7B" w:rsidRDefault="002F6A7B" w:rsidP="00410F1E">
            <w:pPr>
              <w:rPr>
                <w:rFonts w:cs="Arial"/>
              </w:rPr>
            </w:pPr>
          </w:p>
          <w:p w14:paraId="6859F165" w14:textId="77777777" w:rsidR="002F6A7B" w:rsidRPr="002F6A7B" w:rsidRDefault="002F6A7B" w:rsidP="00410F1E">
            <w:pPr>
              <w:rPr>
                <w:rFonts w:cs="Arial"/>
              </w:rPr>
            </w:pPr>
          </w:p>
          <w:p w14:paraId="5D8E9C1C" w14:textId="77777777" w:rsidR="002F6A7B" w:rsidRPr="002F6A7B" w:rsidRDefault="002F6A7B" w:rsidP="00410F1E">
            <w:pPr>
              <w:rPr>
                <w:rFonts w:cs="Arial"/>
              </w:rPr>
            </w:pPr>
          </w:p>
          <w:p w14:paraId="4307D801" w14:textId="77777777" w:rsidR="002F6A7B" w:rsidRPr="002F6A7B" w:rsidRDefault="002F6A7B" w:rsidP="00410F1E">
            <w:pPr>
              <w:rPr>
                <w:rFonts w:cs="Arial"/>
              </w:rPr>
            </w:pPr>
          </w:p>
          <w:p w14:paraId="1EF6858B" w14:textId="77777777" w:rsidR="002F6A7B" w:rsidRPr="002F6A7B" w:rsidRDefault="002F6A7B" w:rsidP="00410F1E">
            <w:pPr>
              <w:rPr>
                <w:rFonts w:cs="Arial"/>
              </w:rPr>
            </w:pPr>
          </w:p>
          <w:p w14:paraId="726DDD8A" w14:textId="77777777" w:rsidR="002F6A7B" w:rsidRPr="002F6A7B" w:rsidRDefault="002F6A7B" w:rsidP="00410F1E">
            <w:pPr>
              <w:rPr>
                <w:rFonts w:cs="Arial"/>
              </w:rPr>
            </w:pPr>
            <w:r w:rsidRPr="002F6A7B">
              <w:rPr>
                <w:rFonts w:cs="Arial"/>
              </w:rPr>
              <w:t>Affective Reaction</w:t>
            </w:r>
          </w:p>
        </w:tc>
        <w:tc>
          <w:tcPr>
            <w:tcW w:w="3420" w:type="dxa"/>
            <w:tcBorders>
              <w:top w:val="single" w:sz="4" w:space="0" w:color="C00000"/>
              <w:left w:val="single" w:sz="4" w:space="0" w:color="C00000"/>
              <w:bottom w:val="single" w:sz="4" w:space="0" w:color="C00000"/>
              <w:right w:val="single" w:sz="4" w:space="0" w:color="C00000"/>
            </w:tcBorders>
          </w:tcPr>
          <w:p w14:paraId="7BD8F23D" w14:textId="77777777" w:rsidR="00410F1E" w:rsidRPr="002F6A7B" w:rsidRDefault="002F6A7B" w:rsidP="00410F1E">
            <w:pPr>
              <w:rPr>
                <w:rFonts w:cs="Arial"/>
              </w:rPr>
            </w:pPr>
            <w:r w:rsidRPr="002F6A7B">
              <w:rPr>
                <w:rFonts w:cs="Arial"/>
              </w:rPr>
              <w:t>Units:</w:t>
            </w:r>
          </w:p>
          <w:p w14:paraId="4CD1F8C8"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1:  The Role of the Social Worker on an Interdisciplinary Team</w:t>
            </w:r>
          </w:p>
          <w:p w14:paraId="2E41FCC7"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2:  Social Workers as Care Navigators and Care Managers</w:t>
            </w:r>
          </w:p>
          <w:p w14:paraId="348B3C41"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3:  An Overview of Brief Interventions</w:t>
            </w:r>
          </w:p>
          <w:p w14:paraId="5C935AE9"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4:  Interventions to Support Caregivers</w:t>
            </w:r>
          </w:p>
          <w:p w14:paraId="1C13798F" w14:textId="77777777" w:rsidR="002F6A7B" w:rsidRPr="002F6A7B" w:rsidRDefault="002F6A7B" w:rsidP="002F6A7B">
            <w:pPr>
              <w:spacing w:before="0" w:after="160" w:line="259" w:lineRule="auto"/>
              <w:rPr>
                <w:rFonts w:eastAsiaTheme="minorHAnsi" w:cs="Arial"/>
              </w:rPr>
            </w:pPr>
            <w:r w:rsidRPr="002F6A7B">
              <w:rPr>
                <w:rFonts w:eastAsiaTheme="minorHAnsi" w:cs="Arial"/>
              </w:rPr>
              <w:t>Unit 9:</w:t>
            </w:r>
            <w:r w:rsidRPr="002F6A7B">
              <w:rPr>
                <w:rFonts w:eastAsiaTheme="minorHAnsi" w:cs="Arial"/>
              </w:rPr>
              <w:tab/>
              <w:t>Assessing and Intervening in Suicide</w:t>
            </w:r>
          </w:p>
          <w:p w14:paraId="322B1F6B" w14:textId="77777777" w:rsidR="002F6A7B" w:rsidRPr="009E78A6" w:rsidRDefault="002F6A7B" w:rsidP="002F6A7B">
            <w:pPr>
              <w:keepNext/>
              <w:spacing w:before="0" w:after="220"/>
              <w:outlineLvl w:val="1"/>
              <w:rPr>
                <w:rFonts w:eastAsia="MS Mincho" w:cs="Arial"/>
                <w:b/>
                <w:bCs/>
              </w:rPr>
            </w:pPr>
            <w:r w:rsidRPr="009E78A6">
              <w:rPr>
                <w:rFonts w:eastAsia="MS Mincho" w:cs="Arial"/>
                <w:b/>
                <w:bCs/>
              </w:rPr>
              <w:t xml:space="preserve">Assignment </w:t>
            </w:r>
            <w:r w:rsidR="0002781B" w:rsidRPr="009E78A6">
              <w:rPr>
                <w:rFonts w:eastAsia="MS Mincho" w:cs="Arial"/>
                <w:b/>
                <w:bCs/>
              </w:rPr>
              <w:t>2</w:t>
            </w:r>
            <w:r w:rsidRPr="009E78A6">
              <w:rPr>
                <w:rFonts w:eastAsia="MS Mincho" w:cs="Arial"/>
                <w:b/>
                <w:bCs/>
              </w:rPr>
              <w:t>: Midterm</w:t>
            </w:r>
          </w:p>
          <w:p w14:paraId="3B6115C0" w14:textId="77777777" w:rsidR="002F6A7B" w:rsidRPr="002F6A7B" w:rsidRDefault="002F6A7B" w:rsidP="00410F1E">
            <w:pPr>
              <w:rPr>
                <w:rFonts w:cs="Arial"/>
              </w:rPr>
            </w:pPr>
          </w:p>
        </w:tc>
      </w:tr>
    </w:tbl>
    <w:p w14:paraId="1E266C10" w14:textId="77777777" w:rsidR="004A2F76" w:rsidRDefault="004A2F76" w:rsidP="00BA145C">
      <w:pPr>
        <w:spacing w:before="240" w:after="240"/>
        <w:rPr>
          <w:rFonts w:cs="Arial"/>
          <w:sz w:val="22"/>
          <w:szCs w:val="22"/>
        </w:rPr>
      </w:pPr>
    </w:p>
    <w:p w14:paraId="430C6CF7" w14:textId="77777777" w:rsidR="00A07EE1" w:rsidRDefault="00A07EE1" w:rsidP="00BA145C">
      <w:pPr>
        <w:spacing w:before="240" w:after="240"/>
        <w:rPr>
          <w:rFonts w:cs="Arial"/>
          <w:sz w:val="22"/>
          <w:szCs w:val="22"/>
        </w:rPr>
      </w:pPr>
    </w:p>
    <w:p w14:paraId="4EBD20B0" w14:textId="77777777"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82"/>
        <w:gridCol w:w="3028"/>
        <w:gridCol w:w="1995"/>
        <w:gridCol w:w="1648"/>
        <w:gridCol w:w="3272"/>
      </w:tblGrid>
      <w:tr w:rsidR="004A2F76" w:rsidRPr="008D2F53" w14:paraId="01D92899" w14:textId="77777777">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89BDB6D" w14:textId="77777777" w:rsidR="004A2F76" w:rsidRPr="008D2F53" w:rsidRDefault="004A2F76" w:rsidP="004A2F76">
            <w:pPr>
              <w:jc w:val="center"/>
              <w:rPr>
                <w:rFonts w:cs="Arial"/>
                <w:b/>
                <w:sz w:val="22"/>
                <w:szCs w:val="22"/>
              </w:rPr>
            </w:pPr>
          </w:p>
          <w:p w14:paraId="1E3DB61F"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40808EB7" w14:textId="77777777" w:rsidR="004A2F76" w:rsidRPr="008D2F53" w:rsidRDefault="004A2F76" w:rsidP="004A2F76">
            <w:pPr>
              <w:jc w:val="center"/>
              <w:rPr>
                <w:rFonts w:cs="Arial"/>
                <w:b/>
                <w:sz w:val="22"/>
                <w:szCs w:val="22"/>
              </w:rPr>
            </w:pPr>
          </w:p>
          <w:p w14:paraId="1EEFD8F3"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7262AD47" w14:textId="77777777" w:rsidR="004A2F76" w:rsidRPr="008D2F53" w:rsidRDefault="004A2F76" w:rsidP="004A2F76">
            <w:pPr>
              <w:jc w:val="center"/>
              <w:rPr>
                <w:rFonts w:cs="Arial"/>
                <w:b/>
                <w:sz w:val="22"/>
                <w:szCs w:val="22"/>
              </w:rPr>
            </w:pPr>
          </w:p>
          <w:p w14:paraId="4E9E762D"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30288014" w14:textId="77777777" w:rsidR="004A2F76" w:rsidRPr="008D2F53" w:rsidRDefault="004A2F76" w:rsidP="004A2F76">
            <w:pPr>
              <w:jc w:val="center"/>
              <w:rPr>
                <w:rFonts w:cs="Arial"/>
                <w:b/>
                <w:sz w:val="22"/>
                <w:szCs w:val="22"/>
              </w:rPr>
            </w:pPr>
          </w:p>
          <w:p w14:paraId="1CC6500A"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7EF96220" w14:textId="77777777" w:rsidR="004A2F76" w:rsidRPr="008D2F53" w:rsidRDefault="004A2F76" w:rsidP="004A2F76">
            <w:pPr>
              <w:jc w:val="center"/>
              <w:rPr>
                <w:rFonts w:cs="Arial"/>
                <w:b/>
                <w:sz w:val="22"/>
                <w:szCs w:val="22"/>
              </w:rPr>
            </w:pPr>
          </w:p>
          <w:p w14:paraId="4036654E" w14:textId="77777777" w:rsidR="004A2F76" w:rsidRPr="008D2F53" w:rsidRDefault="004A2F76" w:rsidP="004A2F76">
            <w:pPr>
              <w:jc w:val="center"/>
              <w:rPr>
                <w:rFonts w:cs="Arial"/>
                <w:b/>
                <w:sz w:val="22"/>
                <w:szCs w:val="22"/>
              </w:rPr>
            </w:pPr>
            <w:r w:rsidRPr="008D2F53">
              <w:rPr>
                <w:rFonts w:cs="Arial"/>
                <w:b/>
                <w:sz w:val="22"/>
                <w:szCs w:val="22"/>
              </w:rPr>
              <w:t>Content</w:t>
            </w:r>
          </w:p>
        </w:tc>
      </w:tr>
      <w:tr w:rsidR="004A2F76" w:rsidRPr="008D2F53" w14:paraId="07FAEF22" w14:textId="77777777">
        <w:trPr>
          <w:trHeight w:val="827"/>
        </w:trPr>
        <w:tc>
          <w:tcPr>
            <w:tcW w:w="3415" w:type="dxa"/>
            <w:tcBorders>
              <w:top w:val="single" w:sz="4" w:space="0" w:color="C00000"/>
              <w:left w:val="single" w:sz="4" w:space="0" w:color="C00000"/>
              <w:right w:val="single" w:sz="4" w:space="0" w:color="C00000"/>
            </w:tcBorders>
          </w:tcPr>
          <w:p w14:paraId="02F71F19" w14:textId="77777777" w:rsidR="00410F1E" w:rsidRPr="002F6A7B" w:rsidRDefault="00410F1E" w:rsidP="00410F1E">
            <w:pPr>
              <w:rPr>
                <w:rFonts w:cs="Arial"/>
                <w:b/>
              </w:rPr>
            </w:pPr>
            <w:bookmarkStart w:id="0"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0"/>
          </w:p>
          <w:p w14:paraId="5D70A753" w14:textId="77777777" w:rsidR="00410F1E" w:rsidRPr="002F6A7B" w:rsidRDefault="00410F1E" w:rsidP="00410F1E">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 xml:space="preserve">inter-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14:paraId="45CFF031" w14:textId="77777777" w:rsidR="004A2F76" w:rsidRPr="002F6A7B" w:rsidRDefault="004A2F76" w:rsidP="004A2F7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553E6037" w14:textId="77777777" w:rsidR="004A2F76" w:rsidRPr="002F6A7B" w:rsidRDefault="002F6A7B" w:rsidP="004A2F76">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577" w:type="dxa"/>
            <w:tcBorders>
              <w:top w:val="single" w:sz="4" w:space="0" w:color="C00000"/>
              <w:left w:val="single" w:sz="4" w:space="0" w:color="C00000"/>
              <w:bottom w:val="single" w:sz="4" w:space="0" w:color="C00000"/>
              <w:right w:val="single" w:sz="4" w:space="0" w:color="C00000"/>
            </w:tcBorders>
          </w:tcPr>
          <w:p w14:paraId="54FE04B5" w14:textId="77777777" w:rsidR="004A2F76" w:rsidRPr="002F6A7B" w:rsidRDefault="002F6A7B" w:rsidP="004A2F76">
            <w:pPr>
              <w:rPr>
                <w:rFonts w:cs="Arial"/>
              </w:rPr>
            </w:pPr>
            <w:r w:rsidRPr="002F6A7B">
              <w:rPr>
                <w:rFonts w:cs="Arial"/>
              </w:rPr>
              <w:t xml:space="preserve">Skillfully choose and implement culturally competent interventions to achieve practice goals and enhance capacities of clients.  </w:t>
            </w:r>
          </w:p>
          <w:p w14:paraId="30076EB8" w14:textId="77777777" w:rsidR="002F6A7B" w:rsidRPr="002F6A7B" w:rsidRDefault="002F6A7B" w:rsidP="004A2F76">
            <w:pPr>
              <w:rPr>
                <w:rFonts w:cs="Arial"/>
              </w:rPr>
            </w:pPr>
          </w:p>
          <w:p w14:paraId="282F4FF4" w14:textId="77777777" w:rsidR="002F6A7B" w:rsidRPr="002F6A7B" w:rsidRDefault="002F6A7B" w:rsidP="004A2F76">
            <w:pPr>
              <w:rPr>
                <w:rFonts w:cs="Arial"/>
              </w:rPr>
            </w:pPr>
          </w:p>
          <w:p w14:paraId="3A1B0594" w14:textId="77777777" w:rsidR="002F6A7B" w:rsidRPr="002F6A7B" w:rsidRDefault="002F6A7B" w:rsidP="004A2F76">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63" w:type="dxa"/>
            <w:tcBorders>
              <w:top w:val="single" w:sz="4" w:space="0" w:color="C00000"/>
              <w:left w:val="single" w:sz="4" w:space="0" w:color="C00000"/>
              <w:bottom w:val="single" w:sz="4" w:space="0" w:color="C00000"/>
              <w:right w:val="single" w:sz="4" w:space="0" w:color="C00000"/>
            </w:tcBorders>
          </w:tcPr>
          <w:p w14:paraId="39B1D29C" w14:textId="77777777" w:rsidR="004A2F76" w:rsidRPr="002F6A7B" w:rsidRDefault="002F6A7B" w:rsidP="004A2F76">
            <w:pPr>
              <w:rPr>
                <w:rFonts w:cs="Arial"/>
              </w:rPr>
            </w:pPr>
            <w:r w:rsidRPr="002F6A7B">
              <w:rPr>
                <w:rFonts w:cs="Arial"/>
              </w:rPr>
              <w:t>Exercise of Judgment</w:t>
            </w:r>
          </w:p>
          <w:p w14:paraId="75E98E53" w14:textId="77777777" w:rsidR="002F6A7B" w:rsidRPr="002F6A7B" w:rsidRDefault="002F6A7B" w:rsidP="004A2F76">
            <w:pPr>
              <w:rPr>
                <w:rFonts w:cs="Arial"/>
              </w:rPr>
            </w:pPr>
          </w:p>
          <w:p w14:paraId="1C05F653" w14:textId="77777777" w:rsidR="002F6A7B" w:rsidRPr="002F6A7B" w:rsidRDefault="002F6A7B" w:rsidP="004A2F76">
            <w:pPr>
              <w:rPr>
                <w:rFonts w:cs="Arial"/>
              </w:rPr>
            </w:pPr>
          </w:p>
          <w:p w14:paraId="2BC77E7C" w14:textId="77777777" w:rsidR="002F6A7B" w:rsidRPr="002F6A7B" w:rsidRDefault="002F6A7B" w:rsidP="004A2F76">
            <w:pPr>
              <w:rPr>
                <w:rFonts w:cs="Arial"/>
              </w:rPr>
            </w:pPr>
          </w:p>
          <w:p w14:paraId="1F4C1498" w14:textId="77777777" w:rsidR="002F6A7B" w:rsidRPr="002F6A7B" w:rsidRDefault="002F6A7B" w:rsidP="004A2F76">
            <w:pPr>
              <w:rPr>
                <w:rFonts w:cs="Arial"/>
              </w:rPr>
            </w:pPr>
          </w:p>
          <w:p w14:paraId="44BED1E0" w14:textId="77777777" w:rsidR="002F6A7B" w:rsidRPr="002F6A7B" w:rsidRDefault="002F6A7B" w:rsidP="004A2F76">
            <w:pPr>
              <w:rPr>
                <w:rFonts w:cs="Arial"/>
              </w:rPr>
            </w:pPr>
          </w:p>
          <w:p w14:paraId="6786633A" w14:textId="77777777" w:rsidR="002F6A7B" w:rsidRPr="002F6A7B" w:rsidRDefault="002F6A7B" w:rsidP="004A2F76">
            <w:pPr>
              <w:rPr>
                <w:rFonts w:cs="Arial"/>
              </w:rPr>
            </w:pPr>
          </w:p>
          <w:p w14:paraId="299994A5" w14:textId="77777777" w:rsidR="002F6A7B" w:rsidRPr="002F6A7B" w:rsidRDefault="002F6A7B" w:rsidP="004A2F76">
            <w:pPr>
              <w:rPr>
                <w:rFonts w:cs="Arial"/>
              </w:rPr>
            </w:pPr>
          </w:p>
          <w:p w14:paraId="03E838FD" w14:textId="77777777" w:rsidR="002F6A7B" w:rsidRPr="002F6A7B" w:rsidRDefault="002F6A7B" w:rsidP="004A2F76">
            <w:pPr>
              <w:rPr>
                <w:rFonts w:cs="Arial"/>
              </w:rPr>
            </w:pPr>
            <w:r w:rsidRPr="002F6A7B">
              <w:rPr>
                <w:rFonts w:cs="Arial"/>
              </w:rPr>
              <w:t>Reflection</w:t>
            </w:r>
          </w:p>
          <w:p w14:paraId="7EDEFA7A" w14:textId="77777777" w:rsidR="002F6A7B" w:rsidRPr="002F6A7B" w:rsidRDefault="002F6A7B" w:rsidP="004A2F76">
            <w:pPr>
              <w:rPr>
                <w:rFonts w:cs="Arial"/>
              </w:rPr>
            </w:pPr>
          </w:p>
        </w:tc>
        <w:tc>
          <w:tcPr>
            <w:tcW w:w="3420" w:type="dxa"/>
            <w:tcBorders>
              <w:top w:val="single" w:sz="4" w:space="0" w:color="C00000"/>
              <w:left w:val="single" w:sz="4" w:space="0" w:color="C00000"/>
              <w:bottom w:val="single" w:sz="4" w:space="0" w:color="C00000"/>
              <w:right w:val="single" w:sz="4" w:space="0" w:color="C00000"/>
            </w:tcBorders>
          </w:tcPr>
          <w:p w14:paraId="4B3C1FD8" w14:textId="77777777" w:rsidR="005B0DD3" w:rsidRPr="00DA2593" w:rsidRDefault="005B0DD3" w:rsidP="005B0DD3">
            <w:pPr>
              <w:rPr>
                <w:rFonts w:cs="Arial"/>
                <w:sz w:val="18"/>
                <w:szCs w:val="18"/>
              </w:rPr>
            </w:pPr>
            <w:r w:rsidRPr="00DA2593">
              <w:rPr>
                <w:rFonts w:cs="Arial"/>
                <w:b/>
                <w:sz w:val="18"/>
                <w:szCs w:val="18"/>
              </w:rPr>
              <w:t>Unit 8:</w:t>
            </w:r>
            <w:r>
              <w:rPr>
                <w:rFonts w:cs="Arial"/>
                <w:sz w:val="18"/>
                <w:szCs w:val="18"/>
              </w:rPr>
              <w:t xml:space="preserve"> </w:t>
            </w:r>
            <w:r w:rsidRPr="00DA2593">
              <w:rPr>
                <w:rFonts w:cs="Arial"/>
                <w:sz w:val="18"/>
                <w:szCs w:val="18"/>
              </w:rPr>
              <w:t>Short</w:t>
            </w:r>
            <w:r>
              <w:rPr>
                <w:rFonts w:cs="Arial"/>
                <w:sz w:val="18"/>
                <w:szCs w:val="18"/>
              </w:rPr>
              <w:t>-</w:t>
            </w:r>
            <w:r w:rsidRPr="00DA2593">
              <w:rPr>
                <w:rFonts w:cs="Arial"/>
                <w:sz w:val="18"/>
                <w:szCs w:val="18"/>
              </w:rPr>
              <w:t>Term Interventions for Di</w:t>
            </w:r>
            <w:r>
              <w:rPr>
                <w:rFonts w:cs="Arial"/>
                <w:sz w:val="18"/>
                <w:szCs w:val="18"/>
              </w:rPr>
              <w:t>stress and Anxiety: Mindfulness-</w:t>
            </w:r>
            <w:r w:rsidRPr="00DA2593">
              <w:rPr>
                <w:rFonts w:cs="Arial"/>
                <w:sz w:val="18"/>
                <w:szCs w:val="18"/>
              </w:rPr>
              <w:t>Based Stress Reduction</w:t>
            </w:r>
          </w:p>
          <w:p w14:paraId="5C9E6F51" w14:textId="77777777" w:rsidR="005B0DD3" w:rsidRDefault="005B0DD3" w:rsidP="005B0DD3">
            <w:pPr>
              <w:rPr>
                <w:rFonts w:cs="Arial"/>
                <w:sz w:val="18"/>
                <w:szCs w:val="18"/>
              </w:rPr>
            </w:pPr>
            <w:r>
              <w:rPr>
                <w:rFonts w:cs="Arial"/>
                <w:sz w:val="18"/>
                <w:szCs w:val="18"/>
              </w:rPr>
              <w:t xml:space="preserve"> </w:t>
            </w:r>
          </w:p>
          <w:p w14:paraId="45216C10" w14:textId="77777777" w:rsidR="005B0DD3" w:rsidRPr="00DA2593" w:rsidRDefault="005B0DD3" w:rsidP="005B0DD3">
            <w:pPr>
              <w:rPr>
                <w:rFonts w:cs="Arial"/>
                <w:sz w:val="18"/>
                <w:szCs w:val="18"/>
              </w:rPr>
            </w:pPr>
            <w:r w:rsidRPr="00DA2593">
              <w:rPr>
                <w:rFonts w:cs="Arial"/>
                <w:b/>
                <w:sz w:val="18"/>
                <w:szCs w:val="18"/>
              </w:rPr>
              <w:t>Unit 9</w:t>
            </w:r>
            <w:r>
              <w:rPr>
                <w:rFonts w:cs="Arial"/>
                <w:b/>
                <w:sz w:val="18"/>
                <w:szCs w:val="18"/>
              </w:rPr>
              <w:t>:</w:t>
            </w:r>
            <w:r w:rsidRPr="00DA2593">
              <w:rPr>
                <w:rFonts w:cs="Arial"/>
                <w:sz w:val="18"/>
                <w:szCs w:val="18"/>
              </w:rPr>
              <w:t xml:space="preserve"> Short</w:t>
            </w:r>
            <w:r>
              <w:rPr>
                <w:rFonts w:cs="Arial"/>
                <w:sz w:val="18"/>
                <w:szCs w:val="18"/>
              </w:rPr>
              <w:t>-</w:t>
            </w:r>
            <w:r w:rsidRPr="00DA2593">
              <w:rPr>
                <w:rFonts w:cs="Arial"/>
                <w:sz w:val="18"/>
                <w:szCs w:val="18"/>
              </w:rPr>
              <w:t>Term Interventions for Depression:</w:t>
            </w:r>
            <w:r>
              <w:rPr>
                <w:rFonts w:cs="Arial"/>
                <w:sz w:val="18"/>
                <w:szCs w:val="18"/>
              </w:rPr>
              <w:t xml:space="preserve"> </w:t>
            </w:r>
            <w:r w:rsidRPr="00DA2593">
              <w:rPr>
                <w:rFonts w:cs="Arial"/>
                <w:sz w:val="18"/>
                <w:szCs w:val="18"/>
              </w:rPr>
              <w:t>Problem</w:t>
            </w:r>
            <w:r>
              <w:rPr>
                <w:rFonts w:cs="Arial"/>
                <w:sz w:val="18"/>
                <w:szCs w:val="18"/>
              </w:rPr>
              <w:t>-</w:t>
            </w:r>
            <w:r w:rsidRPr="00DA2593">
              <w:rPr>
                <w:rFonts w:cs="Arial"/>
                <w:sz w:val="18"/>
                <w:szCs w:val="18"/>
              </w:rPr>
              <w:t>Solving Therapy, Solution</w:t>
            </w:r>
            <w:r>
              <w:rPr>
                <w:rFonts w:cs="Arial"/>
                <w:sz w:val="18"/>
                <w:szCs w:val="18"/>
              </w:rPr>
              <w:t>-</w:t>
            </w:r>
            <w:r w:rsidRPr="00DA2593">
              <w:rPr>
                <w:rFonts w:cs="Arial"/>
                <w:sz w:val="18"/>
                <w:szCs w:val="18"/>
              </w:rPr>
              <w:t>Focused Brief Treatment</w:t>
            </w:r>
            <w:r>
              <w:rPr>
                <w:rFonts w:cs="Arial"/>
                <w:sz w:val="18"/>
                <w:szCs w:val="18"/>
              </w:rPr>
              <w:t>,</w:t>
            </w:r>
            <w:r w:rsidRPr="00DA2593">
              <w:rPr>
                <w:rFonts w:cs="Arial"/>
                <w:sz w:val="18"/>
                <w:szCs w:val="18"/>
              </w:rPr>
              <w:t xml:space="preserve"> and Behavioral Activation</w:t>
            </w:r>
          </w:p>
          <w:p w14:paraId="2E3B8265" w14:textId="77777777" w:rsidR="005B0DD3" w:rsidRPr="00DA2593" w:rsidRDefault="005B0DD3" w:rsidP="005B0DD3">
            <w:pPr>
              <w:rPr>
                <w:rFonts w:cs="Arial"/>
                <w:sz w:val="18"/>
                <w:szCs w:val="18"/>
              </w:rPr>
            </w:pPr>
            <w:r w:rsidRPr="00DA2593">
              <w:rPr>
                <w:rFonts w:cs="Arial"/>
                <w:sz w:val="18"/>
                <w:szCs w:val="18"/>
              </w:rPr>
              <w:t xml:space="preserve"> </w:t>
            </w:r>
          </w:p>
          <w:p w14:paraId="3C063BB3" w14:textId="77777777" w:rsidR="005B0DD3" w:rsidRPr="00DA2593" w:rsidRDefault="005B0DD3" w:rsidP="005B0DD3">
            <w:pPr>
              <w:rPr>
                <w:rFonts w:cs="Arial"/>
                <w:sz w:val="18"/>
                <w:szCs w:val="18"/>
              </w:rPr>
            </w:pPr>
            <w:r w:rsidRPr="00DA2593">
              <w:rPr>
                <w:rFonts w:cs="Arial"/>
                <w:b/>
                <w:sz w:val="18"/>
                <w:szCs w:val="18"/>
              </w:rPr>
              <w:t>Unit 10</w:t>
            </w:r>
            <w:r>
              <w:rPr>
                <w:rFonts w:cs="Arial"/>
                <w:b/>
                <w:sz w:val="18"/>
                <w:szCs w:val="18"/>
              </w:rPr>
              <w:t>:</w:t>
            </w:r>
            <w:r w:rsidRPr="00DA2593">
              <w:rPr>
                <w:rFonts w:cs="Arial"/>
                <w:sz w:val="18"/>
                <w:szCs w:val="18"/>
              </w:rPr>
              <w:t xml:space="preserve"> Interventions for Personality Disorders: Transference</w:t>
            </w:r>
            <w:r>
              <w:rPr>
                <w:rFonts w:cs="Arial"/>
                <w:sz w:val="18"/>
                <w:szCs w:val="18"/>
              </w:rPr>
              <w:t>-</w:t>
            </w:r>
            <w:r w:rsidRPr="00DA2593">
              <w:rPr>
                <w:rFonts w:cs="Arial"/>
                <w:sz w:val="18"/>
                <w:szCs w:val="18"/>
              </w:rPr>
              <w:t>Focused</w:t>
            </w:r>
            <w:r>
              <w:rPr>
                <w:rFonts w:cs="Arial"/>
                <w:sz w:val="18"/>
                <w:szCs w:val="18"/>
              </w:rPr>
              <w:t xml:space="preserve"> </w:t>
            </w:r>
            <w:r w:rsidRPr="00DA2593">
              <w:rPr>
                <w:rFonts w:cs="Arial"/>
                <w:sz w:val="18"/>
                <w:szCs w:val="18"/>
              </w:rPr>
              <w:t xml:space="preserve">Psychotherapy </w:t>
            </w:r>
          </w:p>
          <w:p w14:paraId="562D2827" w14:textId="77777777" w:rsidR="005B0DD3" w:rsidRPr="00DA2593" w:rsidRDefault="005B0DD3" w:rsidP="005B0DD3">
            <w:pPr>
              <w:rPr>
                <w:rFonts w:cs="Arial"/>
                <w:sz w:val="18"/>
                <w:szCs w:val="18"/>
              </w:rPr>
            </w:pPr>
            <w:r w:rsidRPr="00DA2593">
              <w:rPr>
                <w:rFonts w:cs="Arial"/>
                <w:sz w:val="18"/>
                <w:szCs w:val="18"/>
              </w:rPr>
              <w:t xml:space="preserve"> </w:t>
            </w:r>
          </w:p>
          <w:p w14:paraId="1D6A501D" w14:textId="77777777" w:rsidR="005B0DD3" w:rsidRPr="00DA2593" w:rsidRDefault="005B0DD3" w:rsidP="005B0DD3">
            <w:pPr>
              <w:rPr>
                <w:rFonts w:cs="Arial"/>
                <w:sz w:val="18"/>
                <w:szCs w:val="18"/>
              </w:rPr>
            </w:pPr>
            <w:r w:rsidRPr="00DA2593">
              <w:rPr>
                <w:rFonts w:cs="Arial"/>
                <w:b/>
                <w:sz w:val="18"/>
                <w:szCs w:val="18"/>
              </w:rPr>
              <w:t>Unit 11</w:t>
            </w:r>
            <w:r>
              <w:rPr>
                <w:rFonts w:cs="Arial"/>
                <w:b/>
                <w:sz w:val="18"/>
                <w:szCs w:val="18"/>
              </w:rPr>
              <w:t>:</w:t>
            </w:r>
            <w:r w:rsidRPr="00DA2593">
              <w:rPr>
                <w:rFonts w:cs="Arial"/>
                <w:sz w:val="18"/>
                <w:szCs w:val="18"/>
              </w:rPr>
              <w:t xml:space="preserve"> Interventions for Personality Disorders: Schema Therapy </w:t>
            </w:r>
          </w:p>
          <w:p w14:paraId="12902A40" w14:textId="77777777" w:rsidR="005B0DD3" w:rsidRPr="00DA2593" w:rsidRDefault="005B0DD3" w:rsidP="005B0DD3">
            <w:pPr>
              <w:rPr>
                <w:rFonts w:cs="Arial"/>
                <w:sz w:val="18"/>
                <w:szCs w:val="18"/>
              </w:rPr>
            </w:pPr>
            <w:r w:rsidRPr="00DA2593">
              <w:rPr>
                <w:rFonts w:cs="Arial"/>
                <w:sz w:val="18"/>
                <w:szCs w:val="18"/>
              </w:rPr>
              <w:t xml:space="preserve"> </w:t>
            </w:r>
          </w:p>
          <w:p w14:paraId="3FB19831" w14:textId="77777777" w:rsidR="005B0DD3" w:rsidRPr="00DA2593" w:rsidRDefault="005B0DD3" w:rsidP="005B0DD3">
            <w:pPr>
              <w:rPr>
                <w:rFonts w:cs="Arial"/>
                <w:sz w:val="18"/>
                <w:szCs w:val="18"/>
              </w:rPr>
            </w:pPr>
            <w:r w:rsidRPr="00DA2593">
              <w:rPr>
                <w:rFonts w:cs="Arial"/>
                <w:b/>
                <w:sz w:val="18"/>
                <w:szCs w:val="18"/>
              </w:rPr>
              <w:t>Unit 12</w:t>
            </w:r>
            <w:r>
              <w:rPr>
                <w:rFonts w:cs="Arial"/>
                <w:b/>
                <w:sz w:val="18"/>
                <w:szCs w:val="18"/>
              </w:rPr>
              <w:t>:</w:t>
            </w:r>
            <w:r w:rsidRPr="00DA2593">
              <w:rPr>
                <w:rFonts w:cs="Arial"/>
                <w:sz w:val="18"/>
                <w:szCs w:val="18"/>
              </w:rPr>
              <w:t xml:space="preserve"> Interventions for Older Adults and Caregivers: Reminiscence</w:t>
            </w:r>
            <w:r>
              <w:rPr>
                <w:rFonts w:cs="Arial"/>
                <w:sz w:val="18"/>
                <w:szCs w:val="18"/>
              </w:rPr>
              <w:t>, Dignity Therapies and Medical Family Therapy</w:t>
            </w:r>
          </w:p>
          <w:p w14:paraId="1B285975" w14:textId="77777777" w:rsidR="005B0DD3" w:rsidRPr="00DA2593" w:rsidRDefault="005B0DD3" w:rsidP="005B0DD3">
            <w:pPr>
              <w:rPr>
                <w:rFonts w:cs="Arial"/>
                <w:sz w:val="18"/>
                <w:szCs w:val="18"/>
              </w:rPr>
            </w:pPr>
            <w:r w:rsidRPr="00DA2593">
              <w:rPr>
                <w:rFonts w:cs="Arial"/>
                <w:sz w:val="18"/>
                <w:szCs w:val="18"/>
              </w:rPr>
              <w:t xml:space="preserve"> </w:t>
            </w:r>
          </w:p>
          <w:p w14:paraId="75FCA62E" w14:textId="77777777" w:rsidR="005B0DD3" w:rsidRPr="00DA2593" w:rsidRDefault="005B0DD3" w:rsidP="005B0DD3">
            <w:pPr>
              <w:rPr>
                <w:rFonts w:cs="Arial"/>
                <w:sz w:val="18"/>
                <w:szCs w:val="18"/>
              </w:rPr>
            </w:pPr>
            <w:r w:rsidRPr="00DA2593">
              <w:rPr>
                <w:rFonts w:cs="Arial"/>
                <w:b/>
                <w:sz w:val="18"/>
                <w:szCs w:val="18"/>
              </w:rPr>
              <w:t>Unit 13</w:t>
            </w:r>
            <w:r>
              <w:rPr>
                <w:rFonts w:cs="Arial"/>
                <w:b/>
                <w:sz w:val="18"/>
                <w:szCs w:val="18"/>
              </w:rPr>
              <w:t>:</w:t>
            </w:r>
            <w:r w:rsidRPr="00DA2593">
              <w:rPr>
                <w:rFonts w:cs="Arial"/>
                <w:sz w:val="18"/>
                <w:szCs w:val="18"/>
              </w:rPr>
              <w:t xml:space="preserve"> Advanced Substance Use Interventions</w:t>
            </w:r>
            <w:r>
              <w:rPr>
                <w:rFonts w:cs="Arial"/>
                <w:sz w:val="18"/>
                <w:szCs w:val="18"/>
              </w:rPr>
              <w:t>:  Motivational Enhancement Therapy</w:t>
            </w:r>
          </w:p>
          <w:p w14:paraId="78803A41" w14:textId="77777777" w:rsidR="005B0DD3" w:rsidRPr="00DA2593" w:rsidRDefault="005B0DD3" w:rsidP="005B0DD3">
            <w:pPr>
              <w:rPr>
                <w:rFonts w:cs="Arial"/>
                <w:sz w:val="18"/>
                <w:szCs w:val="18"/>
              </w:rPr>
            </w:pPr>
            <w:r w:rsidRPr="00DA2593">
              <w:rPr>
                <w:rFonts w:cs="Arial"/>
                <w:sz w:val="18"/>
                <w:szCs w:val="18"/>
              </w:rPr>
              <w:t xml:space="preserve"> </w:t>
            </w:r>
          </w:p>
          <w:p w14:paraId="6A47C014" w14:textId="77777777" w:rsidR="005B0DD3" w:rsidRPr="00DA2593" w:rsidRDefault="005B0DD3" w:rsidP="005B0DD3">
            <w:pPr>
              <w:rPr>
                <w:rFonts w:cs="Arial"/>
                <w:sz w:val="18"/>
                <w:szCs w:val="18"/>
              </w:rPr>
            </w:pPr>
            <w:r w:rsidRPr="00DA2593">
              <w:rPr>
                <w:rFonts w:cs="Arial"/>
                <w:b/>
                <w:sz w:val="18"/>
                <w:szCs w:val="18"/>
              </w:rPr>
              <w:t>Unit 14</w:t>
            </w:r>
            <w:r>
              <w:rPr>
                <w:rFonts w:cs="Arial"/>
                <w:b/>
                <w:sz w:val="18"/>
                <w:szCs w:val="18"/>
              </w:rPr>
              <w:t>:</w:t>
            </w:r>
            <w:r w:rsidRPr="00DA2593">
              <w:rPr>
                <w:rFonts w:cs="Arial"/>
                <w:sz w:val="18"/>
                <w:szCs w:val="18"/>
              </w:rPr>
              <w:t xml:space="preserve"> </w:t>
            </w:r>
            <w:r>
              <w:rPr>
                <w:rFonts w:cs="Arial"/>
                <w:sz w:val="18"/>
                <w:szCs w:val="18"/>
              </w:rPr>
              <w:t xml:space="preserve">Sexual Health Assessment </w:t>
            </w:r>
          </w:p>
          <w:p w14:paraId="5DA0B1D4" w14:textId="77777777" w:rsidR="005B0DD3" w:rsidRPr="00DA2593" w:rsidRDefault="005B0DD3" w:rsidP="005B0DD3">
            <w:pPr>
              <w:rPr>
                <w:rFonts w:cs="Arial"/>
                <w:sz w:val="18"/>
                <w:szCs w:val="18"/>
              </w:rPr>
            </w:pPr>
            <w:r w:rsidRPr="00DA2593">
              <w:rPr>
                <w:rFonts w:cs="Arial"/>
                <w:sz w:val="18"/>
                <w:szCs w:val="18"/>
              </w:rPr>
              <w:t xml:space="preserve"> </w:t>
            </w:r>
          </w:p>
          <w:p w14:paraId="78D307CD" w14:textId="77777777" w:rsidR="005B0DD3" w:rsidRPr="00DA2593" w:rsidRDefault="005B0DD3" w:rsidP="005B0DD3">
            <w:pPr>
              <w:rPr>
                <w:rFonts w:cs="Arial"/>
                <w:sz w:val="18"/>
                <w:szCs w:val="18"/>
              </w:rPr>
            </w:pPr>
            <w:r w:rsidRPr="00DA2593">
              <w:rPr>
                <w:rFonts w:cs="Arial"/>
                <w:b/>
                <w:sz w:val="18"/>
                <w:szCs w:val="18"/>
              </w:rPr>
              <w:t>Unit 15</w:t>
            </w:r>
            <w:r>
              <w:rPr>
                <w:rFonts w:cs="Arial"/>
                <w:b/>
                <w:sz w:val="18"/>
                <w:szCs w:val="18"/>
              </w:rPr>
              <w:t>:</w:t>
            </w:r>
            <w:r w:rsidRPr="00DA2593">
              <w:rPr>
                <w:rFonts w:cs="Arial"/>
                <w:sz w:val="18"/>
                <w:szCs w:val="18"/>
              </w:rPr>
              <w:t xml:space="preserve"> Treatments for Co-Occurring Disorders</w:t>
            </w:r>
          </w:p>
          <w:p w14:paraId="52DF31FE" w14:textId="77777777" w:rsidR="005B0DD3" w:rsidRPr="00DA2593" w:rsidRDefault="005B0DD3" w:rsidP="005B0DD3">
            <w:pPr>
              <w:rPr>
                <w:rFonts w:cs="Arial"/>
                <w:sz w:val="18"/>
                <w:szCs w:val="18"/>
              </w:rPr>
            </w:pPr>
            <w:r w:rsidRPr="00DA2593">
              <w:rPr>
                <w:rFonts w:cs="Arial"/>
                <w:sz w:val="18"/>
                <w:szCs w:val="18"/>
              </w:rPr>
              <w:t xml:space="preserve"> </w:t>
            </w:r>
          </w:p>
          <w:p w14:paraId="578DB41D" w14:textId="77777777" w:rsidR="005B0DD3" w:rsidRDefault="005B0DD3" w:rsidP="005B0DD3">
            <w:pPr>
              <w:rPr>
                <w:rFonts w:cs="Arial"/>
                <w:sz w:val="18"/>
                <w:szCs w:val="18"/>
              </w:rPr>
            </w:pPr>
            <w:r w:rsidRPr="00DA2593">
              <w:rPr>
                <w:rFonts w:cs="Arial"/>
                <w:b/>
                <w:sz w:val="18"/>
                <w:szCs w:val="18"/>
              </w:rPr>
              <w:t>Unit 16</w:t>
            </w:r>
            <w:r w:rsidRPr="00DA2593">
              <w:rPr>
                <w:rFonts w:cs="Arial"/>
                <w:sz w:val="18"/>
                <w:szCs w:val="18"/>
              </w:rPr>
              <w:t xml:space="preserve">: </w:t>
            </w:r>
            <w:r>
              <w:rPr>
                <w:rFonts w:cs="Arial"/>
                <w:sz w:val="18"/>
                <w:szCs w:val="18"/>
              </w:rPr>
              <w:t>Summative Experience</w:t>
            </w:r>
            <w:r w:rsidRPr="00DA2593">
              <w:rPr>
                <w:rFonts w:cs="Arial"/>
                <w:sz w:val="18"/>
                <w:szCs w:val="18"/>
              </w:rPr>
              <w:t>:</w:t>
            </w:r>
            <w:r>
              <w:rPr>
                <w:rFonts w:cs="Arial"/>
                <w:sz w:val="18"/>
                <w:szCs w:val="18"/>
              </w:rPr>
              <w:t xml:space="preserve"> </w:t>
            </w:r>
            <w:r w:rsidRPr="00DA2593">
              <w:rPr>
                <w:rFonts w:cs="Arial"/>
                <w:sz w:val="18"/>
                <w:szCs w:val="18"/>
              </w:rPr>
              <w:t>Interventions in Integrated Care Settings</w:t>
            </w:r>
          </w:p>
          <w:p w14:paraId="7243AA61" w14:textId="77777777" w:rsidR="004A2F76" w:rsidRPr="002F6A7B" w:rsidRDefault="005B0DD3" w:rsidP="005B0DD3">
            <w:pPr>
              <w:spacing w:line="200" w:lineRule="exact"/>
              <w:rPr>
                <w:rFonts w:cs="Arial"/>
              </w:rPr>
            </w:pPr>
            <w:r w:rsidRPr="00502504">
              <w:rPr>
                <w:rFonts w:cs="Arial"/>
                <w:b/>
                <w:sz w:val="18"/>
                <w:szCs w:val="18"/>
              </w:rPr>
              <w:t>Assignment</w:t>
            </w:r>
            <w:r w:rsidR="0002781B">
              <w:rPr>
                <w:rFonts w:cs="Arial"/>
                <w:b/>
                <w:sz w:val="18"/>
                <w:szCs w:val="18"/>
              </w:rPr>
              <w:t>s</w:t>
            </w:r>
            <w:r w:rsidRPr="00502504">
              <w:rPr>
                <w:rFonts w:cs="Arial"/>
                <w:b/>
                <w:sz w:val="18"/>
                <w:szCs w:val="18"/>
              </w:rPr>
              <w:t xml:space="preserve"> </w:t>
            </w:r>
            <w:r w:rsidR="0002781B">
              <w:rPr>
                <w:rFonts w:cs="Arial"/>
                <w:b/>
                <w:sz w:val="18"/>
                <w:szCs w:val="18"/>
              </w:rPr>
              <w:t>1 &amp; 3</w:t>
            </w:r>
          </w:p>
          <w:p w14:paraId="28EC3005" w14:textId="77777777" w:rsidR="004A2F76" w:rsidRPr="002F6A7B" w:rsidRDefault="004A2F76" w:rsidP="004A2F76">
            <w:pPr>
              <w:rPr>
                <w:rFonts w:cs="Arial"/>
              </w:rPr>
            </w:pPr>
          </w:p>
        </w:tc>
      </w:tr>
    </w:tbl>
    <w:p w14:paraId="40B4B17C" w14:textId="77777777"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14:paraId="6F09BC7C" w14:textId="77777777"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AC5DEB" w14:paraId="795296C1" w14:textId="77777777">
        <w:trPr>
          <w:cantSplit/>
          <w:tblHeader/>
        </w:trPr>
        <w:tc>
          <w:tcPr>
            <w:tcW w:w="5958" w:type="dxa"/>
            <w:tcBorders>
              <w:top w:val="single" w:sz="8" w:space="0" w:color="C0504D"/>
            </w:tcBorders>
            <w:shd w:val="clear" w:color="auto" w:fill="C00000"/>
            <w:vAlign w:val="center"/>
          </w:tcPr>
          <w:p w14:paraId="6390C41A" w14:textId="77777777"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14:paraId="43BFF861"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14:paraId="36A88066"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14:paraId="01B004C1" w14:textId="77777777">
        <w:trPr>
          <w:cantSplit/>
        </w:trPr>
        <w:tc>
          <w:tcPr>
            <w:tcW w:w="5958" w:type="dxa"/>
            <w:tcBorders>
              <w:top w:val="single" w:sz="8" w:space="0" w:color="C0504D"/>
              <w:bottom w:val="single" w:sz="8" w:space="0" w:color="C0504D"/>
            </w:tcBorders>
          </w:tcPr>
          <w:p w14:paraId="706E51D0" w14:textId="77777777" w:rsidR="00832E89" w:rsidRPr="00AC5DEB" w:rsidRDefault="00832E89" w:rsidP="00BA145C">
            <w:pPr>
              <w:rPr>
                <w:rFonts w:cs="Arial"/>
                <w:bCs/>
                <w:sz w:val="22"/>
                <w:szCs w:val="22"/>
              </w:rPr>
            </w:pPr>
            <w:r>
              <w:rPr>
                <w:rFonts w:cs="Arial"/>
                <w:bCs/>
                <w:sz w:val="22"/>
                <w:szCs w:val="22"/>
              </w:rPr>
              <w:t>Assignment 1</w:t>
            </w:r>
            <w:r w:rsidR="004E2C24">
              <w:rPr>
                <w:rFonts w:cs="Arial"/>
                <w:bCs/>
                <w:sz w:val="22"/>
                <w:szCs w:val="22"/>
              </w:rPr>
              <w:t>: Paper &amp; Presentation</w:t>
            </w:r>
          </w:p>
        </w:tc>
        <w:tc>
          <w:tcPr>
            <w:tcW w:w="1973" w:type="dxa"/>
            <w:tcBorders>
              <w:top w:val="single" w:sz="8" w:space="0" w:color="C0504D"/>
              <w:bottom w:val="single" w:sz="8" w:space="0" w:color="C0504D"/>
            </w:tcBorders>
          </w:tcPr>
          <w:p w14:paraId="53458163" w14:textId="77777777" w:rsidR="00832E89" w:rsidRDefault="00832E89" w:rsidP="00832E89">
            <w:pPr>
              <w:jc w:val="center"/>
              <w:rPr>
                <w:rFonts w:cs="Arial"/>
                <w:sz w:val="22"/>
                <w:szCs w:val="22"/>
              </w:rPr>
            </w:pPr>
            <w:r>
              <w:rPr>
                <w:rFonts w:cs="Arial"/>
                <w:sz w:val="22"/>
                <w:szCs w:val="22"/>
              </w:rPr>
              <w:t xml:space="preserve">Week </w:t>
            </w:r>
            <w:r w:rsidR="00E01000">
              <w:rPr>
                <w:rFonts w:cs="Arial"/>
                <w:sz w:val="22"/>
                <w:szCs w:val="22"/>
              </w:rPr>
              <w:t>5</w:t>
            </w:r>
          </w:p>
        </w:tc>
        <w:tc>
          <w:tcPr>
            <w:tcW w:w="1537" w:type="dxa"/>
            <w:tcBorders>
              <w:top w:val="single" w:sz="8" w:space="0" w:color="C0504D"/>
              <w:bottom w:val="single" w:sz="8" w:space="0" w:color="C0504D"/>
            </w:tcBorders>
          </w:tcPr>
          <w:p w14:paraId="2C81914D" w14:textId="77777777" w:rsidR="00832E89" w:rsidRDefault="00832E89" w:rsidP="00BA145C">
            <w:pPr>
              <w:jc w:val="center"/>
              <w:rPr>
                <w:rFonts w:cs="Arial"/>
                <w:sz w:val="22"/>
                <w:szCs w:val="22"/>
              </w:rPr>
            </w:pPr>
            <w:r>
              <w:rPr>
                <w:rFonts w:cs="Arial"/>
                <w:sz w:val="22"/>
                <w:szCs w:val="22"/>
              </w:rPr>
              <w:t>20%</w:t>
            </w:r>
          </w:p>
        </w:tc>
      </w:tr>
      <w:tr w:rsidR="00BA145C" w:rsidRPr="00AC5DEB" w14:paraId="3220BE66" w14:textId="77777777">
        <w:trPr>
          <w:cantSplit/>
        </w:trPr>
        <w:tc>
          <w:tcPr>
            <w:tcW w:w="5958" w:type="dxa"/>
            <w:tcBorders>
              <w:top w:val="single" w:sz="8" w:space="0" w:color="C0504D"/>
              <w:bottom w:val="single" w:sz="8" w:space="0" w:color="C0504D"/>
            </w:tcBorders>
          </w:tcPr>
          <w:p w14:paraId="58B3020E" w14:textId="77777777" w:rsidR="00BA145C" w:rsidRPr="00AC5DEB" w:rsidRDefault="00832E89" w:rsidP="0002781B">
            <w:pPr>
              <w:rPr>
                <w:rFonts w:cs="Arial"/>
                <w:bCs/>
                <w:sz w:val="22"/>
                <w:szCs w:val="22"/>
              </w:rPr>
            </w:pPr>
            <w:r>
              <w:rPr>
                <w:rFonts w:cs="Arial"/>
                <w:bCs/>
                <w:sz w:val="22"/>
                <w:szCs w:val="22"/>
              </w:rPr>
              <w:t>Assignment 2</w:t>
            </w:r>
            <w:r w:rsidR="004E2C24">
              <w:rPr>
                <w:rFonts w:cs="Arial"/>
                <w:bCs/>
                <w:sz w:val="22"/>
                <w:szCs w:val="22"/>
              </w:rPr>
              <w:t xml:space="preserve">:  </w:t>
            </w:r>
            <w:r w:rsidR="004E2C24" w:rsidRPr="00AC5DEB">
              <w:rPr>
                <w:rFonts w:cs="Arial"/>
                <w:bCs/>
                <w:sz w:val="22"/>
                <w:szCs w:val="22"/>
              </w:rPr>
              <w:t>Midterm</w:t>
            </w:r>
            <w:r w:rsidR="0002781B">
              <w:rPr>
                <w:rFonts w:cs="Arial"/>
                <w:bCs/>
                <w:sz w:val="22"/>
                <w:szCs w:val="22"/>
              </w:rPr>
              <w:t xml:space="preserve"> Paper</w:t>
            </w:r>
            <w:r w:rsidR="004E2C24">
              <w:rPr>
                <w:rFonts w:cs="Arial"/>
                <w:bCs/>
                <w:sz w:val="22"/>
                <w:szCs w:val="22"/>
              </w:rPr>
              <w:t xml:space="preserve"> </w:t>
            </w:r>
          </w:p>
        </w:tc>
        <w:tc>
          <w:tcPr>
            <w:tcW w:w="1973" w:type="dxa"/>
            <w:tcBorders>
              <w:top w:val="single" w:sz="8" w:space="0" w:color="C0504D"/>
              <w:bottom w:val="single" w:sz="8" w:space="0" w:color="C0504D"/>
            </w:tcBorders>
          </w:tcPr>
          <w:p w14:paraId="6662B7CA" w14:textId="77777777" w:rsidR="00BA145C" w:rsidRPr="008E1919" w:rsidRDefault="00CE5240" w:rsidP="00853EAA">
            <w:pPr>
              <w:rPr>
                <w:rFonts w:cs="Arial"/>
                <w:smallCaps/>
                <w:color w:val="000000"/>
                <w:sz w:val="22"/>
                <w:szCs w:val="22"/>
              </w:rPr>
            </w:pPr>
            <w:r>
              <w:rPr>
                <w:rFonts w:cs="Arial"/>
                <w:sz w:val="22"/>
                <w:szCs w:val="22"/>
              </w:rPr>
              <w:t xml:space="preserve">        </w:t>
            </w:r>
            <w:r w:rsidR="00451538">
              <w:rPr>
                <w:rFonts w:cs="Arial"/>
                <w:sz w:val="22"/>
                <w:szCs w:val="22"/>
              </w:rPr>
              <w:t xml:space="preserve">Week </w:t>
            </w:r>
            <w:r w:rsidR="0062190B">
              <w:rPr>
                <w:rFonts w:cs="Arial"/>
                <w:sz w:val="22"/>
                <w:szCs w:val="22"/>
              </w:rPr>
              <w:t>8</w:t>
            </w:r>
          </w:p>
        </w:tc>
        <w:tc>
          <w:tcPr>
            <w:tcW w:w="1537" w:type="dxa"/>
            <w:tcBorders>
              <w:top w:val="single" w:sz="8" w:space="0" w:color="C0504D"/>
              <w:bottom w:val="single" w:sz="8" w:space="0" w:color="C0504D"/>
            </w:tcBorders>
          </w:tcPr>
          <w:p w14:paraId="7431B604" w14:textId="77777777" w:rsidR="00BA145C" w:rsidRPr="00AC5DEB" w:rsidRDefault="00832E89" w:rsidP="00BA145C">
            <w:pPr>
              <w:jc w:val="center"/>
              <w:rPr>
                <w:rFonts w:cs="Arial"/>
                <w:sz w:val="22"/>
                <w:szCs w:val="22"/>
              </w:rPr>
            </w:pPr>
            <w:r>
              <w:rPr>
                <w:rFonts w:cs="Arial"/>
                <w:sz w:val="22"/>
                <w:szCs w:val="22"/>
              </w:rPr>
              <w:t>3</w:t>
            </w:r>
            <w:r w:rsidR="00E306ED">
              <w:rPr>
                <w:rFonts w:cs="Arial"/>
                <w:sz w:val="22"/>
                <w:szCs w:val="22"/>
              </w:rPr>
              <w:t>0</w:t>
            </w:r>
            <w:r w:rsidR="004749B7" w:rsidRPr="00AC5DEB">
              <w:rPr>
                <w:rFonts w:cs="Arial"/>
                <w:sz w:val="22"/>
                <w:szCs w:val="22"/>
              </w:rPr>
              <w:t>%</w:t>
            </w:r>
          </w:p>
        </w:tc>
      </w:tr>
      <w:tr w:rsidR="00BA145C" w:rsidRPr="00AC5DEB" w14:paraId="17C6DE58" w14:textId="77777777">
        <w:trPr>
          <w:cantSplit/>
        </w:trPr>
        <w:tc>
          <w:tcPr>
            <w:tcW w:w="5958" w:type="dxa"/>
            <w:tcBorders>
              <w:bottom w:val="single" w:sz="8" w:space="0" w:color="C0504D"/>
            </w:tcBorders>
          </w:tcPr>
          <w:p w14:paraId="2D352E24" w14:textId="77777777" w:rsidR="00BA145C" w:rsidRPr="00AC5DEB" w:rsidRDefault="00832E89" w:rsidP="0002781B">
            <w:pPr>
              <w:rPr>
                <w:rFonts w:cs="Arial"/>
                <w:bCs/>
                <w:sz w:val="22"/>
                <w:szCs w:val="22"/>
              </w:rPr>
            </w:pPr>
            <w:r>
              <w:rPr>
                <w:rFonts w:cs="Arial"/>
                <w:bCs/>
                <w:sz w:val="22"/>
                <w:szCs w:val="22"/>
              </w:rPr>
              <w:t>Assignment 3</w:t>
            </w:r>
            <w:r w:rsidR="004E2C24">
              <w:rPr>
                <w:rFonts w:cs="Arial"/>
                <w:bCs/>
                <w:sz w:val="22"/>
                <w:szCs w:val="22"/>
              </w:rPr>
              <w:t xml:space="preserve">:  Final </w:t>
            </w:r>
            <w:r w:rsidR="0002781B">
              <w:rPr>
                <w:rFonts w:cs="Arial"/>
                <w:bCs/>
                <w:sz w:val="22"/>
                <w:szCs w:val="22"/>
              </w:rPr>
              <w:t>Paper</w:t>
            </w:r>
          </w:p>
        </w:tc>
        <w:tc>
          <w:tcPr>
            <w:tcW w:w="1973" w:type="dxa"/>
            <w:tcBorders>
              <w:bottom w:val="single" w:sz="8" w:space="0" w:color="C0504D"/>
            </w:tcBorders>
          </w:tcPr>
          <w:p w14:paraId="6C37E1CF" w14:textId="77777777" w:rsidR="00BA145C" w:rsidRPr="008E1919" w:rsidRDefault="0062190B" w:rsidP="00853EAA">
            <w:pPr>
              <w:pStyle w:val="Level1"/>
              <w:numPr>
                <w:ilvl w:val="0"/>
                <w:numId w:val="0"/>
              </w:numPr>
              <w:ind w:left="288"/>
              <w:rPr>
                <w:smallCaps/>
                <w:sz w:val="22"/>
                <w:szCs w:val="22"/>
              </w:rPr>
            </w:pPr>
            <w:r>
              <w:rPr>
                <w:sz w:val="22"/>
                <w:szCs w:val="22"/>
              </w:rPr>
              <w:t xml:space="preserve">    </w:t>
            </w:r>
            <w:r w:rsidR="00451538">
              <w:rPr>
                <w:sz w:val="22"/>
                <w:szCs w:val="22"/>
              </w:rPr>
              <w:t>Week 1</w:t>
            </w:r>
            <w:r w:rsidR="00E01000">
              <w:rPr>
                <w:sz w:val="22"/>
                <w:szCs w:val="22"/>
              </w:rPr>
              <w:t>5</w:t>
            </w:r>
            <w:r w:rsidR="008E1919">
              <w:rPr>
                <w:sz w:val="22"/>
                <w:szCs w:val="22"/>
              </w:rPr>
              <w:t xml:space="preserve"> </w:t>
            </w:r>
          </w:p>
        </w:tc>
        <w:tc>
          <w:tcPr>
            <w:tcW w:w="1537" w:type="dxa"/>
            <w:tcBorders>
              <w:bottom w:val="single" w:sz="8" w:space="0" w:color="C0504D"/>
            </w:tcBorders>
          </w:tcPr>
          <w:p w14:paraId="36DEAE06" w14:textId="77777777" w:rsidR="00BA145C" w:rsidRPr="00AC5DEB" w:rsidRDefault="00832E89" w:rsidP="00BA145C">
            <w:pPr>
              <w:jc w:val="center"/>
              <w:rPr>
                <w:rFonts w:cs="Arial"/>
                <w:sz w:val="22"/>
                <w:szCs w:val="22"/>
              </w:rPr>
            </w:pPr>
            <w:r>
              <w:rPr>
                <w:rFonts w:cs="Arial"/>
                <w:sz w:val="22"/>
                <w:szCs w:val="22"/>
              </w:rPr>
              <w:t>4</w:t>
            </w:r>
            <w:r w:rsidR="004749B7" w:rsidRPr="00AC5DEB">
              <w:rPr>
                <w:rFonts w:cs="Arial"/>
                <w:sz w:val="22"/>
                <w:szCs w:val="22"/>
              </w:rPr>
              <w:t>0%</w:t>
            </w:r>
          </w:p>
        </w:tc>
      </w:tr>
      <w:tr w:rsidR="00BA145C" w:rsidRPr="00AC5DEB" w14:paraId="2355532E" w14:textId="77777777">
        <w:trPr>
          <w:cantSplit/>
        </w:trPr>
        <w:tc>
          <w:tcPr>
            <w:tcW w:w="5958" w:type="dxa"/>
            <w:tcBorders>
              <w:top w:val="single" w:sz="8" w:space="0" w:color="C0504D"/>
              <w:bottom w:val="single" w:sz="8" w:space="0" w:color="C0504D"/>
            </w:tcBorders>
          </w:tcPr>
          <w:p w14:paraId="434C985B" w14:textId="77777777"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14:paraId="6C7DB259" w14:textId="77777777" w:rsidR="001929CD" w:rsidRPr="00AC5DEB" w:rsidRDefault="00451538" w:rsidP="008E1919">
            <w:pPr>
              <w:jc w:val="center"/>
              <w:rPr>
                <w:rFonts w:cs="Arial"/>
                <w:sz w:val="22"/>
                <w:szCs w:val="22"/>
              </w:rPr>
            </w:pPr>
            <w:r>
              <w:rPr>
                <w:rFonts w:cs="Arial"/>
                <w:sz w:val="22"/>
                <w:szCs w:val="22"/>
              </w:rPr>
              <w:t>Ongoing</w:t>
            </w:r>
            <w:r w:rsidR="008E1919">
              <w:rPr>
                <w:rFonts w:cs="Arial"/>
                <w:sz w:val="22"/>
                <w:szCs w:val="22"/>
              </w:rPr>
              <w:t>/ Homework</w:t>
            </w:r>
          </w:p>
        </w:tc>
        <w:tc>
          <w:tcPr>
            <w:tcW w:w="1537" w:type="dxa"/>
            <w:tcBorders>
              <w:top w:val="single" w:sz="8" w:space="0" w:color="C0504D"/>
              <w:bottom w:val="single" w:sz="8" w:space="0" w:color="C0504D"/>
            </w:tcBorders>
          </w:tcPr>
          <w:p w14:paraId="2D2FF1A0" w14:textId="77777777"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14:paraId="1B64CD33" w14:textId="77777777" w:rsidR="00A07EE1" w:rsidRDefault="00A07EE1" w:rsidP="00E23C73">
      <w:pPr>
        <w:rPr>
          <w:rFonts w:cs="Arial"/>
          <w:b/>
          <w:sz w:val="22"/>
          <w:szCs w:val="22"/>
        </w:rPr>
      </w:pPr>
    </w:p>
    <w:p w14:paraId="0520EDEE" w14:textId="77777777" w:rsidR="00832E89" w:rsidRDefault="00832E89" w:rsidP="008F0596">
      <w:pPr>
        <w:rPr>
          <w:rFonts w:cs="Arial"/>
          <w:b/>
          <w:sz w:val="22"/>
          <w:szCs w:val="22"/>
        </w:rPr>
      </w:pPr>
      <w:r>
        <w:rPr>
          <w:rFonts w:cs="Arial"/>
          <w:b/>
          <w:sz w:val="22"/>
          <w:szCs w:val="22"/>
        </w:rPr>
        <w:t>Assignment 1</w:t>
      </w:r>
      <w:r w:rsidR="004E2C24">
        <w:rPr>
          <w:rFonts w:cs="Arial"/>
          <w:b/>
          <w:sz w:val="22"/>
          <w:szCs w:val="22"/>
        </w:rPr>
        <w:t>: Paper &amp; Presentation</w:t>
      </w:r>
    </w:p>
    <w:p w14:paraId="5B54731D" w14:textId="77777777" w:rsidR="00832E89" w:rsidRDefault="00832E89" w:rsidP="008F0596">
      <w:pPr>
        <w:rPr>
          <w:rFonts w:cs="Arial"/>
          <w:sz w:val="22"/>
          <w:szCs w:val="22"/>
        </w:rPr>
      </w:pPr>
      <w:r>
        <w:rPr>
          <w:rFonts w:cs="Arial"/>
          <w:sz w:val="22"/>
          <w:szCs w:val="22"/>
        </w:rPr>
        <w:t>This</w:t>
      </w:r>
      <w:r w:rsidR="00B525B9">
        <w:rPr>
          <w:rFonts w:cs="Arial"/>
          <w:sz w:val="22"/>
          <w:szCs w:val="22"/>
        </w:rPr>
        <w:t xml:space="preserve"> written and oral</w:t>
      </w:r>
      <w:r>
        <w:rPr>
          <w:rFonts w:cs="Arial"/>
          <w:sz w:val="22"/>
          <w:szCs w:val="22"/>
        </w:rPr>
        <w:t xml:space="preserve"> assignment requires you to </w:t>
      </w:r>
      <w:r w:rsidR="0076604E">
        <w:rPr>
          <w:rFonts w:cs="Arial"/>
          <w:sz w:val="22"/>
          <w:szCs w:val="22"/>
        </w:rPr>
        <w:t xml:space="preserve">build on knowledge from course content on Chronic Disease </w:t>
      </w:r>
      <w:proofErr w:type="spellStart"/>
      <w:r w:rsidR="0076604E">
        <w:rPr>
          <w:rFonts w:cs="Arial"/>
          <w:sz w:val="22"/>
          <w:szCs w:val="22"/>
        </w:rPr>
        <w:t>Self Management</w:t>
      </w:r>
      <w:proofErr w:type="spellEnd"/>
      <w:r w:rsidR="0076604E">
        <w:rPr>
          <w:rFonts w:cs="Arial"/>
          <w:sz w:val="22"/>
          <w:szCs w:val="22"/>
        </w:rPr>
        <w:t xml:space="preserve"> and create or adapt </w:t>
      </w:r>
      <w:r>
        <w:rPr>
          <w:rFonts w:cs="Arial"/>
          <w:sz w:val="22"/>
          <w:szCs w:val="22"/>
        </w:rPr>
        <w:t>create or a</w:t>
      </w:r>
      <w:r w:rsidR="0076604E">
        <w:rPr>
          <w:rFonts w:cs="Arial"/>
          <w:sz w:val="22"/>
          <w:szCs w:val="22"/>
        </w:rPr>
        <w:t>dapt psycho-educational group curriculum for clients in your agency.</w:t>
      </w:r>
    </w:p>
    <w:p w14:paraId="51D10D74" w14:textId="77777777" w:rsidR="00832E89" w:rsidRPr="00832E89" w:rsidRDefault="00832E89" w:rsidP="00832E89">
      <w:pPr>
        <w:pStyle w:val="ListParagraph"/>
        <w:numPr>
          <w:ilvl w:val="0"/>
          <w:numId w:val="33"/>
        </w:numPr>
        <w:rPr>
          <w:rFonts w:cs="Arial"/>
          <w:sz w:val="22"/>
          <w:szCs w:val="22"/>
        </w:rPr>
      </w:pPr>
      <w:r w:rsidRPr="00832E89">
        <w:rPr>
          <w:rFonts w:cs="Arial"/>
          <w:sz w:val="22"/>
          <w:szCs w:val="22"/>
        </w:rPr>
        <w:t xml:space="preserve">Describe the population and </w:t>
      </w:r>
      <w:r w:rsidR="0076604E">
        <w:rPr>
          <w:rFonts w:cs="Arial"/>
          <w:sz w:val="22"/>
          <w:szCs w:val="22"/>
        </w:rPr>
        <w:t xml:space="preserve">condition (i.e., chronic </w:t>
      </w:r>
      <w:proofErr w:type="gramStart"/>
      <w:r w:rsidR="0076604E">
        <w:rPr>
          <w:rFonts w:cs="Arial"/>
          <w:sz w:val="22"/>
          <w:szCs w:val="22"/>
        </w:rPr>
        <w:t xml:space="preserve">disease) </w:t>
      </w:r>
      <w:r w:rsidRPr="00832E89">
        <w:rPr>
          <w:rFonts w:cs="Arial"/>
          <w:sz w:val="22"/>
          <w:szCs w:val="22"/>
        </w:rPr>
        <w:t xml:space="preserve"> that</w:t>
      </w:r>
      <w:proofErr w:type="gramEnd"/>
      <w:r w:rsidRPr="00832E89">
        <w:rPr>
          <w:rFonts w:cs="Arial"/>
          <w:sz w:val="22"/>
          <w:szCs w:val="22"/>
        </w:rPr>
        <w:t xml:space="preserve"> they experience</w:t>
      </w:r>
      <w:r w:rsidR="0076604E">
        <w:rPr>
          <w:rFonts w:cs="Arial"/>
          <w:sz w:val="22"/>
          <w:szCs w:val="22"/>
        </w:rPr>
        <w:t xml:space="preserve">.  Examples include </w:t>
      </w:r>
      <w:r>
        <w:rPr>
          <w:rFonts w:cs="Arial"/>
          <w:sz w:val="22"/>
          <w:szCs w:val="22"/>
        </w:rPr>
        <w:t>HIV p</w:t>
      </w:r>
      <w:r w:rsidR="0076604E">
        <w:rPr>
          <w:rFonts w:cs="Arial"/>
          <w:sz w:val="22"/>
          <w:szCs w:val="22"/>
        </w:rPr>
        <w:t>ositive transitional aged youth,</w:t>
      </w:r>
      <w:r>
        <w:rPr>
          <w:rFonts w:cs="Arial"/>
          <w:sz w:val="22"/>
          <w:szCs w:val="22"/>
        </w:rPr>
        <w:t xml:space="preserve"> </w:t>
      </w:r>
      <w:r w:rsidR="0002781B">
        <w:rPr>
          <w:rFonts w:cs="Arial"/>
          <w:sz w:val="22"/>
          <w:szCs w:val="22"/>
        </w:rPr>
        <w:t>d</w:t>
      </w:r>
      <w:r w:rsidR="0076604E">
        <w:rPr>
          <w:rFonts w:cs="Arial"/>
          <w:sz w:val="22"/>
          <w:szCs w:val="22"/>
        </w:rPr>
        <w:t>iabetes and depression.</w:t>
      </w:r>
    </w:p>
    <w:p w14:paraId="5BFE06E3" w14:textId="77777777" w:rsidR="00832E89" w:rsidRDefault="0076604E" w:rsidP="00832E89">
      <w:pPr>
        <w:pStyle w:val="ListParagraph"/>
        <w:numPr>
          <w:ilvl w:val="0"/>
          <w:numId w:val="33"/>
        </w:numPr>
        <w:rPr>
          <w:rFonts w:cs="Arial"/>
          <w:sz w:val="22"/>
          <w:szCs w:val="22"/>
        </w:rPr>
      </w:pPr>
      <w:r>
        <w:rPr>
          <w:rFonts w:cs="Arial"/>
          <w:sz w:val="22"/>
          <w:szCs w:val="22"/>
        </w:rPr>
        <w:t>Present your r</w:t>
      </w:r>
      <w:r w:rsidR="00832E89">
        <w:rPr>
          <w:rFonts w:cs="Arial"/>
          <w:sz w:val="22"/>
          <w:szCs w:val="22"/>
        </w:rPr>
        <w:t xml:space="preserve">eview the empirical and practice literature for existing </w:t>
      </w:r>
      <w:r>
        <w:rPr>
          <w:rFonts w:cs="Arial"/>
          <w:sz w:val="22"/>
          <w:szCs w:val="22"/>
        </w:rPr>
        <w:t>psycho-</w:t>
      </w:r>
      <w:proofErr w:type="spellStart"/>
      <w:r>
        <w:rPr>
          <w:rFonts w:cs="Arial"/>
          <w:sz w:val="22"/>
          <w:szCs w:val="22"/>
        </w:rPr>
        <w:t>educationnal</w:t>
      </w:r>
      <w:proofErr w:type="spellEnd"/>
      <w:r>
        <w:rPr>
          <w:rFonts w:cs="Arial"/>
          <w:sz w:val="22"/>
          <w:szCs w:val="22"/>
        </w:rPr>
        <w:t xml:space="preserve"> </w:t>
      </w:r>
      <w:proofErr w:type="gramStart"/>
      <w:r>
        <w:rPr>
          <w:rFonts w:cs="Arial"/>
          <w:sz w:val="22"/>
          <w:szCs w:val="22"/>
        </w:rPr>
        <w:t xml:space="preserve">curriculum </w:t>
      </w:r>
      <w:r w:rsidR="00832E89">
        <w:rPr>
          <w:rFonts w:cs="Arial"/>
          <w:sz w:val="22"/>
          <w:szCs w:val="22"/>
        </w:rPr>
        <w:t xml:space="preserve"> for</w:t>
      </w:r>
      <w:proofErr w:type="gramEnd"/>
      <w:r w:rsidR="00832E89">
        <w:rPr>
          <w:rFonts w:cs="Arial"/>
          <w:sz w:val="22"/>
          <w:szCs w:val="22"/>
        </w:rPr>
        <w:t xml:space="preserve"> the identified population. </w:t>
      </w:r>
    </w:p>
    <w:p w14:paraId="3B5B13F2" w14:textId="77777777" w:rsidR="0076604E" w:rsidRDefault="00832E89" w:rsidP="00832E89">
      <w:pPr>
        <w:pStyle w:val="ListParagraph"/>
        <w:numPr>
          <w:ilvl w:val="0"/>
          <w:numId w:val="33"/>
        </w:numPr>
        <w:rPr>
          <w:rFonts w:cs="Arial"/>
          <w:sz w:val="22"/>
          <w:szCs w:val="22"/>
        </w:rPr>
      </w:pPr>
      <w:r>
        <w:rPr>
          <w:rFonts w:cs="Arial"/>
          <w:sz w:val="22"/>
          <w:szCs w:val="22"/>
        </w:rPr>
        <w:t xml:space="preserve">Create or adapt curriculum to </w:t>
      </w:r>
      <w:r w:rsidR="0002781B">
        <w:rPr>
          <w:rFonts w:cs="Arial"/>
          <w:sz w:val="22"/>
          <w:szCs w:val="22"/>
        </w:rPr>
        <w:t>develop</w:t>
      </w:r>
      <w:r>
        <w:rPr>
          <w:rFonts w:cs="Arial"/>
          <w:sz w:val="22"/>
          <w:szCs w:val="22"/>
        </w:rPr>
        <w:t xml:space="preserve"> a </w:t>
      </w:r>
      <w:r w:rsidR="00B525B9">
        <w:rPr>
          <w:rFonts w:cs="Arial"/>
          <w:sz w:val="22"/>
          <w:szCs w:val="22"/>
        </w:rPr>
        <w:t>weekly ps</w:t>
      </w:r>
      <w:r w:rsidR="0076604E">
        <w:rPr>
          <w:rFonts w:cs="Arial"/>
          <w:sz w:val="22"/>
          <w:szCs w:val="22"/>
        </w:rPr>
        <w:t>ycho-educational support group.</w:t>
      </w:r>
    </w:p>
    <w:p w14:paraId="301910D1" w14:textId="77777777" w:rsidR="00B525B9" w:rsidRDefault="00B525B9" w:rsidP="00832E89">
      <w:pPr>
        <w:pStyle w:val="ListParagraph"/>
        <w:numPr>
          <w:ilvl w:val="0"/>
          <w:numId w:val="33"/>
        </w:numPr>
        <w:rPr>
          <w:rFonts w:cs="Arial"/>
          <w:sz w:val="22"/>
          <w:szCs w:val="22"/>
        </w:rPr>
      </w:pPr>
      <w:r>
        <w:rPr>
          <w:rFonts w:cs="Arial"/>
          <w:sz w:val="22"/>
          <w:szCs w:val="22"/>
        </w:rPr>
        <w:t xml:space="preserve">Discuss a rationale for content and expected outcomes.  </w:t>
      </w:r>
    </w:p>
    <w:p w14:paraId="4CA6FCF7" w14:textId="77777777" w:rsidR="0002781B" w:rsidRDefault="0002781B" w:rsidP="008A3FBE">
      <w:pPr>
        <w:pStyle w:val="ListParagraph"/>
        <w:rPr>
          <w:rFonts w:cs="Arial"/>
          <w:sz w:val="22"/>
          <w:szCs w:val="22"/>
        </w:rPr>
      </w:pPr>
    </w:p>
    <w:p w14:paraId="3D435DCE" w14:textId="77777777" w:rsidR="00B525B9" w:rsidRDefault="00CE5240" w:rsidP="00B525B9">
      <w:pPr>
        <w:rPr>
          <w:color w:val="000000" w:themeColor="text1"/>
        </w:rPr>
      </w:pPr>
      <w:r>
        <w:rPr>
          <w:color w:val="000000" w:themeColor="text1"/>
        </w:rPr>
        <w:t>*Please refer to prompt and rubric for further Assignment 1 information</w:t>
      </w:r>
    </w:p>
    <w:p w14:paraId="5C728C03" w14:textId="77777777" w:rsidR="00CE5240" w:rsidRDefault="00CE5240" w:rsidP="00B525B9">
      <w:pPr>
        <w:rPr>
          <w:rFonts w:cs="Arial"/>
          <w:sz w:val="22"/>
          <w:szCs w:val="22"/>
        </w:rPr>
      </w:pPr>
    </w:p>
    <w:p w14:paraId="317249AC" w14:textId="77777777" w:rsidR="00832E89" w:rsidRPr="00B525B9" w:rsidRDefault="00B525B9" w:rsidP="00B525B9">
      <w:pPr>
        <w:rPr>
          <w:rFonts w:cs="Arial"/>
          <w:sz w:val="22"/>
          <w:szCs w:val="22"/>
        </w:rPr>
      </w:pPr>
      <w:r w:rsidRPr="00B525B9">
        <w:rPr>
          <w:rFonts w:cs="Arial"/>
          <w:b/>
          <w:sz w:val="22"/>
          <w:szCs w:val="22"/>
        </w:rPr>
        <w:t>Due:</w:t>
      </w:r>
      <w:r w:rsidR="00E01000">
        <w:rPr>
          <w:rFonts w:cs="Arial"/>
          <w:sz w:val="22"/>
          <w:szCs w:val="22"/>
        </w:rPr>
        <w:t xml:space="preserve">  Week 5</w:t>
      </w:r>
      <w:r w:rsidRPr="00B525B9">
        <w:rPr>
          <w:rFonts w:cs="Arial"/>
          <w:sz w:val="22"/>
          <w:szCs w:val="22"/>
        </w:rPr>
        <w:t xml:space="preserve"> </w:t>
      </w:r>
    </w:p>
    <w:p w14:paraId="08812B9F" w14:textId="77777777" w:rsidR="00832E89" w:rsidRPr="00832E89" w:rsidRDefault="00832E89" w:rsidP="008F0596">
      <w:pPr>
        <w:rPr>
          <w:rFonts w:cs="Arial"/>
          <w:sz w:val="22"/>
          <w:szCs w:val="22"/>
        </w:rPr>
      </w:pPr>
    </w:p>
    <w:p w14:paraId="5E7327F6" w14:textId="77777777" w:rsidR="00832E89" w:rsidRDefault="00832E89" w:rsidP="008F0596">
      <w:pPr>
        <w:rPr>
          <w:rFonts w:cs="Arial"/>
          <w:b/>
          <w:sz w:val="22"/>
          <w:szCs w:val="22"/>
        </w:rPr>
      </w:pPr>
    </w:p>
    <w:p w14:paraId="02D0E0DD" w14:textId="77777777" w:rsidR="008F0596" w:rsidRPr="00861798" w:rsidRDefault="00832E89" w:rsidP="008F0596">
      <w:pPr>
        <w:rPr>
          <w:rFonts w:cs="Arial"/>
          <w:b/>
          <w:sz w:val="22"/>
          <w:szCs w:val="22"/>
        </w:rPr>
      </w:pPr>
      <w:r>
        <w:rPr>
          <w:rFonts w:cs="Arial"/>
          <w:b/>
          <w:sz w:val="22"/>
          <w:szCs w:val="22"/>
        </w:rPr>
        <w:t>Assignment 2</w:t>
      </w:r>
      <w:r w:rsidR="008F0596">
        <w:rPr>
          <w:rFonts w:cs="Arial"/>
          <w:b/>
          <w:sz w:val="22"/>
          <w:szCs w:val="22"/>
        </w:rPr>
        <w:t xml:space="preserve">: </w:t>
      </w:r>
      <w:r>
        <w:rPr>
          <w:rFonts w:cs="Arial"/>
          <w:b/>
          <w:sz w:val="22"/>
          <w:szCs w:val="22"/>
        </w:rPr>
        <w:t xml:space="preserve">Midterm </w:t>
      </w:r>
      <w:r w:rsidR="004E2C24">
        <w:rPr>
          <w:rFonts w:cs="Arial"/>
          <w:b/>
          <w:sz w:val="22"/>
          <w:szCs w:val="22"/>
        </w:rPr>
        <w:t>Paper</w:t>
      </w:r>
    </w:p>
    <w:p w14:paraId="224F1F41" w14:textId="77777777" w:rsidR="00745382" w:rsidRDefault="008F0596" w:rsidP="00745382">
      <w:pPr>
        <w:pStyle w:val="Header"/>
        <w:rPr>
          <w:rFonts w:cs="Arial"/>
          <w:sz w:val="22"/>
          <w:szCs w:val="22"/>
        </w:rPr>
      </w:pPr>
      <w:r w:rsidRPr="00861798">
        <w:rPr>
          <w:rFonts w:cs="Arial"/>
          <w:sz w:val="22"/>
          <w:szCs w:val="22"/>
        </w:rPr>
        <w:t xml:space="preserve">The midterm assignment </w:t>
      </w:r>
      <w:r>
        <w:rPr>
          <w:rFonts w:cs="Arial"/>
          <w:sz w:val="22"/>
          <w:szCs w:val="22"/>
        </w:rPr>
        <w:t xml:space="preserve">requires you critically reflect on your work environment and your skills in engaging with clients commonly encountered in integrated settings. </w:t>
      </w:r>
    </w:p>
    <w:p w14:paraId="506ED775" w14:textId="77777777" w:rsidR="00745382" w:rsidRDefault="008F0596" w:rsidP="00745382">
      <w:pPr>
        <w:pStyle w:val="Header"/>
        <w:numPr>
          <w:ilvl w:val="0"/>
          <w:numId w:val="32"/>
        </w:numPr>
        <w:rPr>
          <w:rFonts w:cs="Arial"/>
          <w:sz w:val="22"/>
          <w:szCs w:val="22"/>
        </w:rPr>
      </w:pPr>
      <w:r>
        <w:rPr>
          <w:rFonts w:cs="Arial"/>
          <w:sz w:val="22"/>
          <w:szCs w:val="22"/>
        </w:rPr>
        <w:t xml:space="preserve">Describe the setting in which you are working and </w:t>
      </w:r>
      <w:r w:rsidRPr="003D5C07">
        <w:rPr>
          <w:rFonts w:cs="Arial"/>
          <w:i/>
          <w:sz w:val="22"/>
          <w:szCs w:val="22"/>
        </w:rPr>
        <w:t>critically analyze</w:t>
      </w:r>
      <w:r>
        <w:rPr>
          <w:rFonts w:cs="Arial"/>
          <w:sz w:val="22"/>
          <w:szCs w:val="22"/>
        </w:rPr>
        <w:t xml:space="preserve"> how it relates to the models of integrated care. </w:t>
      </w:r>
    </w:p>
    <w:p w14:paraId="474C81FD" w14:textId="77777777" w:rsidR="00745382" w:rsidRDefault="008F0596" w:rsidP="00745382">
      <w:pPr>
        <w:pStyle w:val="Header"/>
        <w:numPr>
          <w:ilvl w:val="0"/>
          <w:numId w:val="32"/>
        </w:numPr>
        <w:rPr>
          <w:rFonts w:cs="Arial"/>
          <w:sz w:val="22"/>
          <w:szCs w:val="22"/>
        </w:rPr>
      </w:pPr>
      <w:r>
        <w:rPr>
          <w:rFonts w:cs="Arial"/>
          <w:sz w:val="22"/>
          <w:szCs w:val="22"/>
        </w:rPr>
        <w:t>Utilizing the biopsychosocial framework introduced in SOWK 54</w:t>
      </w:r>
      <w:r w:rsidR="004E2C24">
        <w:rPr>
          <w:rFonts w:cs="Arial"/>
          <w:sz w:val="22"/>
          <w:szCs w:val="22"/>
        </w:rPr>
        <w:t>4</w:t>
      </w:r>
      <w:r>
        <w:rPr>
          <w:rFonts w:cs="Arial"/>
          <w:sz w:val="22"/>
          <w:szCs w:val="22"/>
        </w:rPr>
        <w:t xml:space="preserve">, provide an assessment of a client you have worked with who was in crisis, had a chronic condition, was experiencing grief/loss, trauma, or a health condition. </w:t>
      </w:r>
    </w:p>
    <w:p w14:paraId="5D23A29F" w14:textId="77777777" w:rsidR="00745382" w:rsidRPr="00745382" w:rsidRDefault="00745382" w:rsidP="00745382">
      <w:pPr>
        <w:pStyle w:val="Header"/>
        <w:numPr>
          <w:ilvl w:val="0"/>
          <w:numId w:val="32"/>
        </w:numPr>
        <w:rPr>
          <w:rFonts w:cs="Arial"/>
          <w:sz w:val="22"/>
          <w:szCs w:val="22"/>
        </w:rPr>
      </w:pPr>
      <w:r w:rsidRPr="001E3E50">
        <w:rPr>
          <w:rFonts w:cs="Arial"/>
          <w:sz w:val="22"/>
          <w:szCs w:val="22"/>
        </w:rPr>
        <w:t xml:space="preserve">Discuss intervention strategies and reflect on </w:t>
      </w:r>
      <w:r>
        <w:rPr>
          <w:rFonts w:cs="Arial"/>
          <w:sz w:val="22"/>
          <w:szCs w:val="22"/>
        </w:rPr>
        <w:t xml:space="preserve">specific </w:t>
      </w:r>
      <w:r w:rsidRPr="001E3E50">
        <w:rPr>
          <w:rFonts w:cs="Arial"/>
          <w:sz w:val="22"/>
          <w:szCs w:val="22"/>
        </w:rPr>
        <w:t xml:space="preserve">advanced clinical skills </w:t>
      </w:r>
      <w:r>
        <w:rPr>
          <w:rFonts w:cs="Arial"/>
          <w:sz w:val="22"/>
          <w:szCs w:val="22"/>
        </w:rPr>
        <w:t xml:space="preserve">you utilized with the client and the impact you observed. What seemed to have a positive impact? In retrospect, what might you have done differently? Focus on skills and content covered in class such as chronic disease self management, grief counseling, trauma focused principles and adherence and retention in care. Use academic citations to support your thoughts. </w:t>
      </w:r>
      <w:r w:rsidRPr="00745382">
        <w:rPr>
          <w:rFonts w:cs="Arial"/>
          <w:sz w:val="22"/>
          <w:szCs w:val="22"/>
        </w:rPr>
        <w:t xml:space="preserve">Discuss the impact of culture on your interactions and reflect on your own cultural self awareness. </w:t>
      </w:r>
      <w:r>
        <w:rPr>
          <w:rFonts w:cs="Arial"/>
          <w:sz w:val="22"/>
          <w:szCs w:val="22"/>
        </w:rPr>
        <w:t xml:space="preserve">Again, </w:t>
      </w:r>
      <w:r w:rsidR="0002781B">
        <w:rPr>
          <w:rFonts w:cs="Arial"/>
          <w:sz w:val="22"/>
          <w:szCs w:val="22"/>
        </w:rPr>
        <w:t xml:space="preserve">demonstrate understanding of principals and/ or interventions taught in class and use </w:t>
      </w:r>
      <w:r>
        <w:rPr>
          <w:rFonts w:cs="Arial"/>
          <w:sz w:val="22"/>
          <w:szCs w:val="22"/>
        </w:rPr>
        <w:t>citations to support views.</w:t>
      </w:r>
    </w:p>
    <w:p w14:paraId="3B229430" w14:textId="77777777" w:rsidR="008F0596" w:rsidRPr="00861798" w:rsidRDefault="008F0596" w:rsidP="008F0596">
      <w:pPr>
        <w:pStyle w:val="Header"/>
        <w:rPr>
          <w:rFonts w:cs="Arial"/>
          <w:sz w:val="22"/>
          <w:szCs w:val="22"/>
        </w:rPr>
      </w:pPr>
    </w:p>
    <w:p w14:paraId="389BDAE4" w14:textId="77777777" w:rsidR="008F0596" w:rsidRPr="00502504" w:rsidRDefault="008F0596" w:rsidP="008F0596">
      <w:pPr>
        <w:pStyle w:val="BodyText"/>
        <w:rPr>
          <w:color w:val="000000" w:themeColor="text1"/>
        </w:rPr>
      </w:pPr>
      <w:r>
        <w:rPr>
          <w:rFonts w:cs="Arial"/>
          <w:sz w:val="22"/>
          <w:szCs w:val="22"/>
        </w:rPr>
        <w:t xml:space="preserve">* </w:t>
      </w:r>
      <w:r>
        <w:rPr>
          <w:color w:val="000000" w:themeColor="text1"/>
        </w:rPr>
        <w:t xml:space="preserve">Please refer to prompt and rubric for further Assignment </w:t>
      </w:r>
      <w:r w:rsidR="00CE5240">
        <w:rPr>
          <w:color w:val="000000" w:themeColor="text1"/>
        </w:rPr>
        <w:t>2</w:t>
      </w:r>
      <w:r>
        <w:rPr>
          <w:color w:val="000000" w:themeColor="text1"/>
        </w:rPr>
        <w:t xml:space="preserve"> information.</w:t>
      </w:r>
    </w:p>
    <w:p w14:paraId="4E29346B" w14:textId="77777777" w:rsidR="008F0596" w:rsidRPr="00861798" w:rsidRDefault="008F0596" w:rsidP="008F0596">
      <w:pPr>
        <w:pStyle w:val="Header"/>
        <w:rPr>
          <w:rFonts w:cs="Arial"/>
          <w:sz w:val="22"/>
          <w:szCs w:val="22"/>
        </w:rPr>
      </w:pPr>
      <w:r w:rsidRPr="00502504">
        <w:rPr>
          <w:rFonts w:cs="Arial"/>
          <w:b/>
          <w:sz w:val="22"/>
          <w:szCs w:val="22"/>
        </w:rPr>
        <w:t>Due</w:t>
      </w:r>
      <w:r>
        <w:rPr>
          <w:rFonts w:cs="Arial"/>
          <w:b/>
          <w:sz w:val="22"/>
          <w:szCs w:val="22"/>
        </w:rPr>
        <w:t>:</w:t>
      </w:r>
      <w:r w:rsidR="00E01000">
        <w:rPr>
          <w:rFonts w:cs="Arial"/>
          <w:sz w:val="22"/>
          <w:szCs w:val="22"/>
        </w:rPr>
        <w:t xml:space="preserve"> Week 8</w:t>
      </w:r>
    </w:p>
    <w:p w14:paraId="1DCCD3AD" w14:textId="77777777" w:rsidR="008F0596" w:rsidRPr="00861798" w:rsidRDefault="008F0596" w:rsidP="008F0596">
      <w:pPr>
        <w:rPr>
          <w:rFonts w:cs="Arial"/>
          <w:b/>
          <w:sz w:val="22"/>
          <w:szCs w:val="22"/>
        </w:rPr>
      </w:pPr>
    </w:p>
    <w:p w14:paraId="55E14F6A" w14:textId="77777777" w:rsidR="008F0596" w:rsidRDefault="008F0596" w:rsidP="008F0596">
      <w:pPr>
        <w:rPr>
          <w:rFonts w:cs="Arial"/>
          <w:b/>
          <w:sz w:val="22"/>
          <w:szCs w:val="22"/>
        </w:rPr>
      </w:pPr>
    </w:p>
    <w:p w14:paraId="3FB07EDB" w14:textId="77777777" w:rsidR="004E2C24" w:rsidRDefault="004E2C24" w:rsidP="008F0596">
      <w:pPr>
        <w:rPr>
          <w:rFonts w:cs="Arial"/>
          <w:b/>
          <w:sz w:val="22"/>
          <w:szCs w:val="22"/>
        </w:rPr>
      </w:pPr>
    </w:p>
    <w:p w14:paraId="70FF803B" w14:textId="77777777" w:rsidR="008F0596" w:rsidRPr="00861798" w:rsidRDefault="008F0596" w:rsidP="008F0596">
      <w:pPr>
        <w:rPr>
          <w:rFonts w:cs="Arial"/>
          <w:b/>
          <w:sz w:val="22"/>
          <w:szCs w:val="22"/>
        </w:rPr>
      </w:pPr>
      <w:r>
        <w:rPr>
          <w:rFonts w:cs="Arial"/>
          <w:b/>
          <w:sz w:val="22"/>
          <w:szCs w:val="22"/>
        </w:rPr>
        <w:t xml:space="preserve">Assignment </w:t>
      </w:r>
      <w:r w:rsidR="00CE5240">
        <w:rPr>
          <w:rFonts w:cs="Arial"/>
          <w:b/>
          <w:sz w:val="22"/>
          <w:szCs w:val="22"/>
        </w:rPr>
        <w:t>3</w:t>
      </w:r>
      <w:r>
        <w:rPr>
          <w:rFonts w:cs="Arial"/>
          <w:b/>
          <w:sz w:val="22"/>
          <w:szCs w:val="22"/>
        </w:rPr>
        <w:t xml:space="preserve">: </w:t>
      </w:r>
      <w:r w:rsidR="00832E89">
        <w:rPr>
          <w:rFonts w:cs="Arial"/>
          <w:b/>
          <w:sz w:val="22"/>
          <w:szCs w:val="22"/>
        </w:rPr>
        <w:t>Final</w:t>
      </w:r>
      <w:r w:rsidR="004E2C24">
        <w:rPr>
          <w:rFonts w:cs="Arial"/>
          <w:b/>
          <w:sz w:val="22"/>
          <w:szCs w:val="22"/>
        </w:rPr>
        <w:t xml:space="preserve"> Paper</w:t>
      </w:r>
    </w:p>
    <w:p w14:paraId="14E74E1F" w14:textId="77777777" w:rsidR="008F0596" w:rsidRDefault="008F0596" w:rsidP="008F0596">
      <w:pPr>
        <w:pStyle w:val="Header"/>
        <w:rPr>
          <w:rFonts w:cs="Arial"/>
          <w:sz w:val="22"/>
          <w:szCs w:val="22"/>
        </w:rPr>
      </w:pPr>
      <w:r w:rsidRPr="00861798">
        <w:rPr>
          <w:rFonts w:cs="Arial"/>
          <w:sz w:val="22"/>
          <w:szCs w:val="22"/>
        </w:rPr>
        <w:t xml:space="preserve">For this assignment </w:t>
      </w:r>
      <w:r>
        <w:rPr>
          <w:rFonts w:cs="Arial"/>
          <w:sz w:val="22"/>
          <w:szCs w:val="22"/>
        </w:rPr>
        <w:t>you are</w:t>
      </w:r>
      <w:r w:rsidRPr="00861798">
        <w:rPr>
          <w:rFonts w:cs="Arial"/>
          <w:sz w:val="22"/>
          <w:szCs w:val="22"/>
        </w:rPr>
        <w:t xml:space="preserve"> asked to draw from </w:t>
      </w:r>
      <w:r>
        <w:rPr>
          <w:rFonts w:cs="Arial"/>
          <w:sz w:val="22"/>
          <w:szCs w:val="22"/>
        </w:rPr>
        <w:t>t</w:t>
      </w:r>
      <w:r w:rsidRPr="00861798">
        <w:rPr>
          <w:rFonts w:cs="Arial"/>
          <w:sz w:val="22"/>
          <w:szCs w:val="22"/>
        </w:rPr>
        <w:t xml:space="preserve">heories of </w:t>
      </w:r>
      <w:r>
        <w:rPr>
          <w:rFonts w:cs="Arial"/>
          <w:sz w:val="22"/>
          <w:szCs w:val="22"/>
        </w:rPr>
        <w:t>h</w:t>
      </w:r>
      <w:r w:rsidRPr="00861798">
        <w:rPr>
          <w:rFonts w:cs="Arial"/>
          <w:sz w:val="22"/>
          <w:szCs w:val="22"/>
        </w:rPr>
        <w:t xml:space="preserve">uman </w:t>
      </w:r>
      <w:r>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w:t>
      </w:r>
      <w:r w:rsidR="00E01000">
        <w:rPr>
          <w:rFonts w:cs="Arial"/>
          <w:sz w:val="22"/>
          <w:szCs w:val="22"/>
        </w:rPr>
        <w:t xml:space="preserve">a </w:t>
      </w:r>
      <w:r>
        <w:rPr>
          <w:rFonts w:cs="Arial"/>
          <w:sz w:val="22"/>
          <w:szCs w:val="22"/>
        </w:rPr>
        <w:t xml:space="preserve">specific </w:t>
      </w:r>
      <w:r w:rsidR="00E01000">
        <w:rPr>
          <w:rFonts w:cs="Arial"/>
          <w:sz w:val="22"/>
          <w:szCs w:val="22"/>
        </w:rPr>
        <w:t>intervention taught in class</w:t>
      </w:r>
      <w:r>
        <w:rPr>
          <w:rFonts w:cs="Arial"/>
          <w:sz w:val="22"/>
          <w:szCs w:val="22"/>
        </w:rPr>
        <w:t xml:space="preserve">. </w:t>
      </w:r>
    </w:p>
    <w:p w14:paraId="08ACCA51" w14:textId="77777777" w:rsidR="008F0596" w:rsidRDefault="008F0596" w:rsidP="0022778A">
      <w:pPr>
        <w:pStyle w:val="Header"/>
        <w:numPr>
          <w:ilvl w:val="0"/>
          <w:numId w:val="12"/>
        </w:numPr>
        <w:rPr>
          <w:rFonts w:cs="Arial"/>
          <w:sz w:val="22"/>
          <w:szCs w:val="22"/>
        </w:rPr>
      </w:pPr>
      <w:r>
        <w:rPr>
          <w:rFonts w:cs="Arial"/>
          <w:sz w:val="22"/>
          <w:szCs w:val="22"/>
        </w:rPr>
        <w:t xml:space="preserve">Identify and </w:t>
      </w:r>
      <w:r w:rsidR="0002781B">
        <w:rPr>
          <w:rFonts w:cs="Arial"/>
          <w:sz w:val="22"/>
          <w:szCs w:val="22"/>
        </w:rPr>
        <w:t xml:space="preserve">summarize </w:t>
      </w:r>
      <w:r>
        <w:rPr>
          <w:rFonts w:cs="Arial"/>
          <w:sz w:val="22"/>
          <w:szCs w:val="22"/>
        </w:rPr>
        <w:t>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for a symptom/disorder/problem</w:t>
      </w:r>
      <w:r>
        <w:rPr>
          <w:rFonts w:cs="Arial"/>
          <w:sz w:val="22"/>
          <w:szCs w:val="22"/>
        </w:rPr>
        <w:t xml:space="preserve"> listed in the second half of the semester (e.g., anxiety, depression, personality disorders, substance use disorders, palliative care, sexual compulsivity, or co-occurring disorders). </w:t>
      </w:r>
    </w:p>
    <w:p w14:paraId="67DA2ABD" w14:textId="77777777" w:rsidR="008F0596" w:rsidRDefault="008F0596" w:rsidP="0022778A">
      <w:pPr>
        <w:pStyle w:val="Header"/>
        <w:numPr>
          <w:ilvl w:val="0"/>
          <w:numId w:val="12"/>
        </w:numPr>
        <w:rPr>
          <w:rFonts w:cs="Arial"/>
          <w:sz w:val="22"/>
          <w:szCs w:val="22"/>
        </w:rPr>
      </w:pPr>
      <w:r>
        <w:rPr>
          <w:rFonts w:cs="Arial"/>
          <w:sz w:val="22"/>
          <w:szCs w:val="22"/>
        </w:rPr>
        <w:t xml:space="preserve">Critically analyze the empirical research to determine if the chosen intervention has been demonstrated to be effective with similar clients and in similar settings to that in which you are working. </w:t>
      </w:r>
    </w:p>
    <w:p w14:paraId="37A68009" w14:textId="77777777" w:rsidR="008F0596" w:rsidRPr="00E01000" w:rsidRDefault="008F0596" w:rsidP="00E01000">
      <w:pPr>
        <w:pStyle w:val="Header"/>
        <w:numPr>
          <w:ilvl w:val="0"/>
          <w:numId w:val="12"/>
        </w:numPr>
        <w:rPr>
          <w:rFonts w:cs="Arial"/>
          <w:sz w:val="22"/>
          <w:szCs w:val="22"/>
        </w:rPr>
      </w:pPr>
      <w:r w:rsidRPr="00E01000">
        <w:rPr>
          <w:rFonts w:cs="Arial"/>
          <w:sz w:val="22"/>
          <w:szCs w:val="22"/>
        </w:rPr>
        <w:t xml:space="preserve">Describe the </w:t>
      </w:r>
      <w:r w:rsidR="00E01000" w:rsidRPr="00E01000">
        <w:rPr>
          <w:rFonts w:cs="Arial"/>
          <w:sz w:val="22"/>
          <w:szCs w:val="22"/>
        </w:rPr>
        <w:t xml:space="preserve">specific </w:t>
      </w:r>
      <w:r w:rsidRPr="00E01000">
        <w:rPr>
          <w:rFonts w:cs="Arial"/>
          <w:sz w:val="22"/>
          <w:szCs w:val="22"/>
        </w:rPr>
        <w:t xml:space="preserve">components of the intervention </w:t>
      </w:r>
    </w:p>
    <w:p w14:paraId="098A97EA" w14:textId="77777777" w:rsidR="00E01000" w:rsidRPr="00E01000" w:rsidRDefault="00E01000" w:rsidP="00E01000">
      <w:pPr>
        <w:pStyle w:val="Header"/>
        <w:numPr>
          <w:ilvl w:val="0"/>
          <w:numId w:val="12"/>
        </w:numPr>
        <w:rPr>
          <w:rFonts w:cs="Arial"/>
          <w:sz w:val="22"/>
          <w:szCs w:val="22"/>
        </w:rPr>
      </w:pPr>
      <w:r>
        <w:rPr>
          <w:rFonts w:cs="Arial"/>
          <w:sz w:val="22"/>
          <w:szCs w:val="22"/>
        </w:rPr>
        <w:t xml:space="preserve">Critically discuss how the intervention might need to be adapted to your agency setting or client due to individual factors such as culture (i.e., how they are similar and different from how they were originally designed). </w:t>
      </w:r>
    </w:p>
    <w:p w14:paraId="24F299CA" w14:textId="77777777" w:rsidR="008F0596" w:rsidRDefault="00E01000" w:rsidP="0022778A">
      <w:pPr>
        <w:pStyle w:val="Header"/>
        <w:numPr>
          <w:ilvl w:val="0"/>
          <w:numId w:val="12"/>
        </w:numPr>
        <w:rPr>
          <w:rFonts w:cs="Arial"/>
          <w:sz w:val="22"/>
          <w:szCs w:val="22"/>
        </w:rPr>
      </w:pPr>
      <w:r>
        <w:rPr>
          <w:rFonts w:cs="Arial"/>
          <w:sz w:val="22"/>
          <w:szCs w:val="22"/>
        </w:rPr>
        <w:t>D</w:t>
      </w:r>
      <w:r w:rsidR="008F0596">
        <w:rPr>
          <w:rFonts w:cs="Arial"/>
          <w:sz w:val="22"/>
          <w:szCs w:val="22"/>
        </w:rPr>
        <w:t>isc</w:t>
      </w:r>
      <w:r>
        <w:rPr>
          <w:rFonts w:cs="Arial"/>
          <w:sz w:val="22"/>
          <w:szCs w:val="22"/>
        </w:rPr>
        <w:t>uss the measurement of outcomes</w:t>
      </w:r>
      <w:r w:rsidR="008F0596">
        <w:rPr>
          <w:rFonts w:cs="Arial"/>
          <w:sz w:val="22"/>
          <w:szCs w:val="22"/>
        </w:rPr>
        <w:t xml:space="preserve">. </w:t>
      </w:r>
    </w:p>
    <w:p w14:paraId="0A02B38D" w14:textId="77777777" w:rsidR="008F0596" w:rsidRDefault="008F0596" w:rsidP="00E01000">
      <w:pPr>
        <w:pStyle w:val="Header"/>
        <w:ind w:left="720"/>
        <w:rPr>
          <w:rFonts w:cs="Arial"/>
          <w:sz w:val="22"/>
          <w:szCs w:val="22"/>
        </w:rPr>
      </w:pPr>
      <w:r>
        <w:rPr>
          <w:rFonts w:cs="Arial"/>
          <w:sz w:val="22"/>
          <w:szCs w:val="22"/>
        </w:rPr>
        <w:t xml:space="preserve"> </w:t>
      </w:r>
    </w:p>
    <w:p w14:paraId="24AEE18B" w14:textId="77777777" w:rsidR="0002781B" w:rsidRPr="00861798" w:rsidRDefault="0002781B" w:rsidP="008A3FBE">
      <w:pPr>
        <w:pStyle w:val="Header"/>
        <w:ind w:left="720"/>
        <w:rPr>
          <w:rFonts w:cs="Arial"/>
          <w:sz w:val="22"/>
          <w:szCs w:val="22"/>
        </w:rPr>
      </w:pPr>
    </w:p>
    <w:p w14:paraId="640F699C" w14:textId="77777777" w:rsidR="008F0596" w:rsidRDefault="00CE5240" w:rsidP="008F0596">
      <w:pPr>
        <w:rPr>
          <w:color w:val="000000" w:themeColor="text1"/>
        </w:rPr>
      </w:pPr>
      <w:r>
        <w:rPr>
          <w:color w:val="000000" w:themeColor="text1"/>
        </w:rPr>
        <w:t>*Please refer to prompt and rubric for further Assignment 3 information.</w:t>
      </w:r>
    </w:p>
    <w:p w14:paraId="3E5376E4" w14:textId="77777777" w:rsidR="00CE5240" w:rsidRPr="00861798" w:rsidRDefault="00CE5240" w:rsidP="008F0596">
      <w:pPr>
        <w:rPr>
          <w:rFonts w:cs="Arial"/>
          <w:sz w:val="22"/>
          <w:szCs w:val="22"/>
        </w:rPr>
      </w:pPr>
    </w:p>
    <w:p w14:paraId="2304CDEA" w14:textId="77777777"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E01000">
        <w:rPr>
          <w:rFonts w:cs="Arial"/>
          <w:sz w:val="22"/>
          <w:szCs w:val="22"/>
        </w:rPr>
        <w:t>Week 15</w:t>
      </w:r>
    </w:p>
    <w:p w14:paraId="0A5C4F9F" w14:textId="77777777" w:rsidR="00E23C73" w:rsidRPr="00AC5DEB" w:rsidRDefault="00E23C73" w:rsidP="00E23C73">
      <w:pPr>
        <w:rPr>
          <w:rFonts w:cs="Arial"/>
          <w:sz w:val="22"/>
          <w:szCs w:val="22"/>
        </w:rPr>
      </w:pPr>
    </w:p>
    <w:p w14:paraId="1267306D" w14:textId="77777777" w:rsidR="00BA145C" w:rsidRPr="00AC5DEB" w:rsidRDefault="00BA145C" w:rsidP="00BA145C">
      <w:pPr>
        <w:pStyle w:val="Heading2"/>
        <w:rPr>
          <w:rFonts w:cs="Arial"/>
          <w:sz w:val="22"/>
          <w:szCs w:val="22"/>
        </w:rPr>
      </w:pPr>
      <w:r w:rsidRPr="00AC5DEB">
        <w:rPr>
          <w:rFonts w:cs="Arial"/>
          <w:sz w:val="22"/>
          <w:szCs w:val="22"/>
        </w:rPr>
        <w:t>Class Participation (10% of Course Grade)</w:t>
      </w:r>
    </w:p>
    <w:p w14:paraId="1BB978C7" w14:textId="77777777" w:rsidR="00BA145C" w:rsidRPr="00AC5DEB" w:rsidRDefault="00BA145C" w:rsidP="00BA145C">
      <w:pPr>
        <w:pStyle w:val="BodyText"/>
        <w:rPr>
          <w:rFonts w:cs="Arial"/>
          <w:sz w:val="22"/>
          <w:szCs w:val="22"/>
        </w:rPr>
      </w:pPr>
      <w:r w:rsidRPr="00AC5DEB">
        <w:rPr>
          <w:rFonts w:cs="Arial"/>
          <w:sz w:val="22"/>
          <w:szCs w:val="22"/>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355B2018"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14:paraId="03EAFC3C"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 xml:space="preserve">fairly well substantiated, and are sometimes persuasive. If this person were not a member of the </w:t>
      </w:r>
      <w:r w:rsidRPr="00AC5DEB">
        <w:rPr>
          <w:rFonts w:cs="Arial"/>
          <w:sz w:val="22"/>
          <w:szCs w:val="22"/>
        </w:rPr>
        <w:lastRenderedPageBreak/>
        <w:t>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14:paraId="68DB3028"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14:paraId="3BD36EBC"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14:paraId="394BF3F8" w14:textId="77777777" w:rsidR="00BA145C"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p w14:paraId="63154317" w14:textId="77777777" w:rsidR="00800D85" w:rsidRDefault="00800D85" w:rsidP="00800D85">
      <w:pPr>
        <w:spacing w:before="0"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367"/>
        <w:gridCol w:w="2331"/>
        <w:gridCol w:w="36"/>
        <w:gridCol w:w="2367"/>
        <w:gridCol w:w="2367"/>
      </w:tblGrid>
      <w:tr w:rsidR="00800D85" w14:paraId="21775336" w14:textId="77777777" w:rsidTr="00800D85">
        <w:trPr>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41BBC2AA" w14:textId="77777777" w:rsidR="00800D85" w:rsidRDefault="00800D85">
            <w:pPr>
              <w:jc w:val="center"/>
            </w:pPr>
            <w:r>
              <w:rPr>
                <w:b/>
                <w:bCs/>
                <w:color w:val="FFFFFF"/>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5B27D085" w14:textId="77777777" w:rsidR="00800D85" w:rsidRDefault="00800D85">
            <w:pPr>
              <w:jc w:val="center"/>
            </w:pPr>
            <w:r>
              <w:rPr>
                <w:b/>
                <w:bCs/>
                <w:color w:val="FFFFFF"/>
              </w:rPr>
              <w:t>Final Grade</w:t>
            </w:r>
          </w:p>
        </w:tc>
      </w:tr>
      <w:tr w:rsidR="00800D85" w14:paraId="54AF1C1A" w14:textId="77777777" w:rsidTr="00800D85">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79C010BC" w14:textId="77777777" w:rsidR="00800D85" w:rsidRDefault="00800D85">
            <w:pPr>
              <w:jc w:val="center"/>
            </w:pPr>
            <w: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584EFF7F" w14:textId="77777777" w:rsidR="00800D85" w:rsidRDefault="00800D85">
            <w: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69AC8712" w14:textId="77777777" w:rsidR="00800D85" w:rsidRDefault="00800D85">
            <w:pPr>
              <w:jc w:val="center"/>
            </w:pPr>
            <w: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AC6B8E0" w14:textId="77777777" w:rsidR="00800D85" w:rsidRDefault="00800D85">
            <w:r>
              <w:t>A</w:t>
            </w:r>
          </w:p>
        </w:tc>
      </w:tr>
      <w:tr w:rsidR="00800D85" w14:paraId="7ED725C2"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CD5EA29" w14:textId="77777777" w:rsidR="00800D85" w:rsidRDefault="00800D85">
            <w:pPr>
              <w:jc w:val="center"/>
            </w:pPr>
            <w: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5850322" w14:textId="77777777" w:rsidR="00800D85" w:rsidRDefault="00800D85">
            <w: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2AD5F9D5" w14:textId="77777777" w:rsidR="00800D85" w:rsidRDefault="00800D85">
            <w:pPr>
              <w:jc w:val="center"/>
            </w:pPr>
            <w: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DDE28FB" w14:textId="77777777" w:rsidR="00800D85" w:rsidRDefault="00800D85">
            <w:r>
              <w:t>A–</w:t>
            </w:r>
          </w:p>
        </w:tc>
      </w:tr>
      <w:tr w:rsidR="00800D85" w14:paraId="4393E464"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ED077FE" w14:textId="77777777" w:rsidR="00800D85" w:rsidRDefault="00800D85">
            <w:pPr>
              <w:jc w:val="center"/>
            </w:pPr>
            <w: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E981022" w14:textId="77777777" w:rsidR="00800D85" w:rsidRDefault="00800D85">
            <w: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6AAFBF6A" w14:textId="77777777" w:rsidR="00800D85" w:rsidRDefault="00800D85">
            <w:pPr>
              <w:jc w:val="center"/>
            </w:pPr>
            <w: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734F4841" w14:textId="77777777" w:rsidR="00800D85" w:rsidRDefault="00800D85">
            <w:r>
              <w:t>B+</w:t>
            </w:r>
          </w:p>
        </w:tc>
      </w:tr>
      <w:tr w:rsidR="00800D85" w14:paraId="6F871C23"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BADB70F" w14:textId="77777777" w:rsidR="00800D85" w:rsidRDefault="00800D85">
            <w:pPr>
              <w:pStyle w:val="BodyText"/>
              <w:spacing w:before="0" w:after="0"/>
              <w:jc w:val="center"/>
              <w:rPr>
                <w:rFonts w:ascii="Calibri" w:hAnsi="Calibri"/>
              </w:rPr>
            </w:pPr>
            <w:r>
              <w:rPr>
                <w:rFonts w:ascii="Calibri" w:hAnsi="Calibri"/>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546F0C" w14:textId="77777777" w:rsidR="00800D85" w:rsidRDefault="00800D85">
            <w:pPr>
              <w:rPr>
                <w:rFonts w:ascii="Times New Roman" w:hAnsi="Times New Roman"/>
              </w:rPr>
            </w:pPr>
            <w: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C350CD5" w14:textId="77777777" w:rsidR="00800D85" w:rsidRDefault="00800D85">
            <w:pPr>
              <w:jc w:val="center"/>
            </w:pPr>
            <w: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0A3A0965" w14:textId="77777777" w:rsidR="00800D85" w:rsidRDefault="00800D85">
            <w:r>
              <w:t>B</w:t>
            </w:r>
          </w:p>
        </w:tc>
      </w:tr>
      <w:tr w:rsidR="00800D85" w14:paraId="681B65CC"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D4F709D" w14:textId="77777777" w:rsidR="00800D85" w:rsidRDefault="00800D85">
            <w:pPr>
              <w:pStyle w:val="BodyText"/>
              <w:spacing w:before="0" w:after="0"/>
              <w:jc w:val="center"/>
              <w:rPr>
                <w:rFonts w:ascii="Calibri" w:hAnsi="Calibri"/>
              </w:rPr>
            </w:pPr>
            <w:r>
              <w:rPr>
                <w:rFonts w:ascii="Calibri" w:hAnsi="Calibri"/>
              </w:rPr>
              <w:t>2.60–2.87</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BA0014A" w14:textId="77777777" w:rsidR="00800D85" w:rsidRDefault="00800D85">
            <w:pPr>
              <w:pStyle w:val="BodyText"/>
              <w:spacing w:before="0" w:after="0"/>
              <w:rPr>
                <w:rFonts w:ascii="Calibri" w:hAnsi="Calibri"/>
              </w:rPr>
            </w:pPr>
            <w:r>
              <w:rPr>
                <w:rFonts w:ascii="Calibri" w:hAnsi="Calibri"/>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45E4DF3" w14:textId="77777777" w:rsidR="00800D85" w:rsidRDefault="00800D85">
            <w:pPr>
              <w:jc w:val="center"/>
              <w:rPr>
                <w:rFonts w:ascii="Times New Roman" w:hAnsi="Times New Roman"/>
              </w:rPr>
            </w:pPr>
            <w: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0E1237D" w14:textId="77777777" w:rsidR="00800D85" w:rsidRDefault="00800D85">
            <w:r>
              <w:t>B–</w:t>
            </w:r>
          </w:p>
        </w:tc>
      </w:tr>
      <w:tr w:rsidR="00800D85" w14:paraId="2AE47F49"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E1D38D1" w14:textId="77777777" w:rsidR="00800D85" w:rsidRDefault="00800D85">
            <w:pPr>
              <w:pStyle w:val="BodyText"/>
              <w:spacing w:before="0" w:after="0"/>
              <w:jc w:val="center"/>
              <w:rPr>
                <w:rFonts w:ascii="Calibri" w:hAnsi="Calibri"/>
              </w:rPr>
            </w:pPr>
            <w:r>
              <w:rPr>
                <w:rFonts w:ascii="Calibri" w:hAnsi="Calibri"/>
              </w:rPr>
              <w:t>2.25–2.50</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219B7D7" w14:textId="77777777"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6FAE8E24" w14:textId="77777777" w:rsidR="00800D85" w:rsidRDefault="00800D85">
            <w:pPr>
              <w:jc w:val="center"/>
              <w:rPr>
                <w:rFonts w:ascii="Times New Roman" w:hAnsi="Times New Roman"/>
              </w:rPr>
            </w:pPr>
            <w: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68FEF85" w14:textId="77777777" w:rsidR="00800D85" w:rsidRDefault="00800D85">
            <w:r>
              <w:t>C+</w:t>
            </w:r>
          </w:p>
        </w:tc>
      </w:tr>
      <w:tr w:rsidR="00800D85" w14:paraId="5D87BFD7"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AF3CF51" w14:textId="77777777" w:rsidR="00800D85" w:rsidRDefault="00800D85">
            <w:pPr>
              <w:pStyle w:val="BodyText"/>
              <w:spacing w:before="0" w:after="0"/>
              <w:jc w:val="center"/>
              <w:rPr>
                <w:rFonts w:ascii="Calibri" w:hAnsi="Calibri"/>
              </w:rPr>
            </w:pPr>
            <w:r>
              <w:rPr>
                <w:rFonts w:ascii="Calibri" w:hAnsi="Calibri"/>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66507F5" w14:textId="77777777"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3CEEF7F4" w14:textId="77777777" w:rsidR="00800D85" w:rsidRDefault="00800D85">
            <w:pPr>
              <w:jc w:val="center"/>
              <w:rPr>
                <w:rFonts w:ascii="Times New Roman" w:hAnsi="Times New Roman"/>
              </w:rPr>
            </w:pPr>
            <w: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AB1D17" w14:textId="77777777" w:rsidR="00800D85" w:rsidRDefault="00800D85">
            <w:r>
              <w:t>C</w:t>
            </w:r>
          </w:p>
        </w:tc>
      </w:tr>
      <w:tr w:rsidR="00800D85" w14:paraId="34D08FF6" w14:textId="77777777"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3BD775B2" w14:textId="77777777" w:rsidR="00800D85" w:rsidRDefault="00800D85">
            <w:pPr>
              <w:pStyle w:val="BodyText"/>
              <w:spacing w:before="0" w:after="0"/>
              <w:jc w:val="center"/>
              <w:rPr>
                <w:rFonts w:ascii="Calibri" w:hAnsi="Calibri"/>
              </w:rPr>
            </w:pPr>
            <w:r>
              <w:rPr>
                <w:rFonts w:ascii="Calibri" w:hAnsi="Calibri"/>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3CAF84B" w14:textId="77777777" w:rsidR="00800D85" w:rsidRDefault="00800D85">
            <w:pPr>
              <w:pStyle w:val="BodyText"/>
              <w:spacing w:before="0" w:after="0"/>
              <w:rPr>
                <w:rFonts w:ascii="Calibri" w:hAnsi="Calibri"/>
              </w:rPr>
            </w:pPr>
            <w:r>
              <w:rPr>
                <w:rFonts w:ascii="Calibri" w:hAnsi="Calibri"/>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2CA42BCA" w14:textId="77777777" w:rsidR="00800D85" w:rsidRDefault="00800D85">
            <w:pPr>
              <w:jc w:val="center"/>
              <w:rPr>
                <w:rFonts w:ascii="Times New Roman" w:hAnsi="Times New Roman"/>
              </w:rPr>
            </w:pPr>
            <w: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130B65B" w14:textId="77777777" w:rsidR="00800D85" w:rsidRDefault="00800D85">
            <w:r>
              <w:t>C–</w:t>
            </w:r>
          </w:p>
        </w:tc>
      </w:tr>
    </w:tbl>
    <w:p w14:paraId="402F8E1C" w14:textId="77777777" w:rsidR="00800D85" w:rsidRDefault="00800D85" w:rsidP="00800D85"/>
    <w:p w14:paraId="22936E60"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14:paraId="0CFE2395"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0CA7C248" w14:textId="77777777"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14:paraId="1AD4EBA5" w14:textId="77777777"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14:paraId="7560E836" w14:textId="77777777"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14:paraId="21B96691" w14:textId="77777777"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w:t>
      </w:r>
      <w:r w:rsidR="00E01000">
        <w:rPr>
          <w:rFonts w:cs="Arial"/>
          <w:sz w:val="22"/>
          <w:szCs w:val="22"/>
        </w:rPr>
        <w:t>nt areas requiring improvement.</w:t>
      </w:r>
    </w:p>
    <w:p w14:paraId="60A08165" w14:textId="77777777" w:rsidR="00A63EB4" w:rsidRPr="00AC5DEB" w:rsidRDefault="00A63EB4" w:rsidP="00A63EB4">
      <w:pPr>
        <w:pStyle w:val="BodyText"/>
        <w:rPr>
          <w:rFonts w:cs="Arial"/>
          <w:sz w:val="22"/>
          <w:szCs w:val="22"/>
        </w:rPr>
      </w:pPr>
      <w:r w:rsidRPr="00AC5DEB">
        <w:rPr>
          <w:rFonts w:cs="Arial"/>
          <w:sz w:val="22"/>
          <w:szCs w:val="22"/>
        </w:rPr>
        <w:lastRenderedPageBreak/>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14:paraId="0890ECCA" w14:textId="77777777" w:rsidR="00BA145C" w:rsidRPr="00AC5DEB" w:rsidRDefault="00D1300D" w:rsidP="00A63EB4">
      <w:pPr>
        <w:pStyle w:val="Heading1"/>
        <w:rPr>
          <w:rFonts w:cs="Arial"/>
          <w:szCs w:val="22"/>
        </w:rPr>
      </w:pPr>
      <w:r w:rsidRPr="00AC5DEB">
        <w:rPr>
          <w:rFonts w:cs="Arial"/>
          <w:szCs w:val="22"/>
        </w:rPr>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14:paraId="3AD8C6D8" w14:textId="77777777" w:rsidR="00BA145C" w:rsidRPr="00AC5DEB" w:rsidRDefault="00BA145C" w:rsidP="00BA145C">
      <w:pPr>
        <w:pStyle w:val="Heading2"/>
        <w:rPr>
          <w:rFonts w:cs="Arial"/>
          <w:sz w:val="22"/>
          <w:szCs w:val="22"/>
        </w:rPr>
      </w:pPr>
      <w:r w:rsidRPr="00AC5DEB">
        <w:rPr>
          <w:rFonts w:cs="Arial"/>
          <w:sz w:val="22"/>
          <w:szCs w:val="22"/>
        </w:rPr>
        <w:t xml:space="preserve">On Reserve </w:t>
      </w:r>
    </w:p>
    <w:p w14:paraId="29510E8F" w14:textId="77777777"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14:paraId="25A83F5F" w14:textId="77777777" w:rsidR="007236DB" w:rsidRDefault="00BA145C" w:rsidP="007236DB">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14:paraId="4293D490" w14:textId="77777777" w:rsidR="00A07EE1" w:rsidRDefault="00A07EE1">
      <w:pPr>
        <w:spacing w:before="0" w:after="0"/>
        <w:rPr>
          <w:rFonts w:cs="Arial"/>
          <w:sz w:val="22"/>
          <w:szCs w:val="22"/>
        </w:rPr>
      </w:pPr>
      <w:r>
        <w:rPr>
          <w:rFonts w:cs="Arial"/>
          <w:sz w:val="22"/>
          <w:szCs w:val="22"/>
        </w:rPr>
        <w:br w:type="page"/>
      </w:r>
    </w:p>
    <w:p w14:paraId="3C4E62DE" w14:textId="77777777" w:rsidR="002F6A7B" w:rsidRDefault="002F6A7B" w:rsidP="007236DB">
      <w:pPr>
        <w:pStyle w:val="BodyText"/>
        <w:rPr>
          <w:rFonts w:cs="Arial"/>
          <w:sz w:val="22"/>
          <w:szCs w:val="22"/>
        </w:rPr>
      </w:pPr>
    </w:p>
    <w:p w14:paraId="2633AE39" w14:textId="77777777" w:rsidR="008F0596" w:rsidRDefault="008F0596" w:rsidP="008F0596">
      <w:pPr>
        <w:jc w:val="center"/>
        <w:rPr>
          <w:rFonts w:cs="Arial"/>
          <w:b/>
          <w:bCs/>
          <w:color w:val="C00000"/>
          <w:sz w:val="32"/>
          <w:szCs w:val="32"/>
        </w:rPr>
      </w:pPr>
      <w:r w:rsidRPr="00FC07B7">
        <w:rPr>
          <w:rFonts w:cs="Arial"/>
          <w:b/>
          <w:bCs/>
          <w:color w:val="C00000"/>
          <w:sz w:val="32"/>
          <w:szCs w:val="32"/>
        </w:rPr>
        <w:t>Course Overview</w:t>
      </w:r>
    </w:p>
    <w:p w14:paraId="27AF96CD" w14:textId="77777777"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41"/>
        <w:gridCol w:w="7024"/>
        <w:gridCol w:w="1794"/>
        <w:gridCol w:w="50"/>
      </w:tblGrid>
      <w:tr w:rsidR="008F0596" w:rsidRPr="00861798" w14:paraId="19F5BE8C" w14:textId="77777777" w:rsidTr="008A3FBE">
        <w:trPr>
          <w:cantSplit/>
          <w:trHeight w:val="319"/>
          <w:tblHeader/>
          <w:jc w:val="center"/>
        </w:trPr>
        <w:tc>
          <w:tcPr>
            <w:tcW w:w="741" w:type="dxa"/>
            <w:tcBorders>
              <w:bottom w:val="single" w:sz="12" w:space="0" w:color="000000"/>
            </w:tcBorders>
            <w:shd w:val="clear" w:color="auto" w:fill="980000"/>
          </w:tcPr>
          <w:p w14:paraId="16390500" w14:textId="77777777"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14:paraId="24819244" w14:textId="77777777"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gridSpan w:val="2"/>
            <w:tcBorders>
              <w:bottom w:val="single" w:sz="12" w:space="0" w:color="000000"/>
            </w:tcBorders>
            <w:shd w:val="clear" w:color="auto" w:fill="980000"/>
          </w:tcPr>
          <w:p w14:paraId="19D4F633" w14:textId="77777777" w:rsidR="008F0596" w:rsidRPr="00861798" w:rsidRDefault="008F0596" w:rsidP="008F0596">
            <w:pPr>
              <w:keepNext/>
              <w:jc w:val="center"/>
              <w:rPr>
                <w:rFonts w:cs="Arial"/>
                <w:b/>
                <w:bCs/>
                <w:sz w:val="22"/>
                <w:szCs w:val="22"/>
              </w:rPr>
            </w:pPr>
            <w:r w:rsidRPr="00861798">
              <w:rPr>
                <w:rFonts w:cs="Arial"/>
                <w:b/>
                <w:bCs/>
                <w:sz w:val="22"/>
                <w:szCs w:val="22"/>
              </w:rPr>
              <w:t>Assignments</w:t>
            </w:r>
          </w:p>
        </w:tc>
      </w:tr>
      <w:tr w:rsidR="008F0596" w:rsidRPr="00861798" w14:paraId="7A68349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39BC74C" w14:textId="77777777" w:rsidR="008F0596" w:rsidRPr="00861798" w:rsidRDefault="008F0596" w:rsidP="008F0596">
            <w:pPr>
              <w:jc w:val="center"/>
              <w:rPr>
                <w:rFonts w:cs="Arial"/>
                <w:b/>
                <w:bCs/>
                <w:sz w:val="22"/>
                <w:szCs w:val="22"/>
              </w:rPr>
            </w:pPr>
            <w:r w:rsidRPr="00861798">
              <w:rPr>
                <w:rFonts w:cs="Arial"/>
                <w:b/>
                <w:bCs/>
                <w:sz w:val="22"/>
                <w:szCs w:val="22"/>
              </w:rPr>
              <w:t>1</w:t>
            </w:r>
          </w:p>
        </w:tc>
        <w:tc>
          <w:tcPr>
            <w:tcW w:w="7024" w:type="dxa"/>
            <w:tcBorders>
              <w:top w:val="single" w:sz="12" w:space="0" w:color="000000"/>
              <w:bottom w:val="single" w:sz="12" w:space="0" w:color="000000"/>
            </w:tcBorders>
            <w:shd w:val="clear" w:color="auto" w:fill="auto"/>
          </w:tcPr>
          <w:p w14:paraId="0A395833" w14:textId="77777777" w:rsidR="008F0596" w:rsidRPr="00861798" w:rsidRDefault="008F0596" w:rsidP="0022778A">
            <w:pPr>
              <w:pStyle w:val="Level2"/>
              <w:numPr>
                <w:ilvl w:val="0"/>
                <w:numId w:val="13"/>
              </w:numPr>
              <w:rPr>
                <w:sz w:val="22"/>
                <w:szCs w:val="22"/>
              </w:rPr>
            </w:pPr>
            <w:r w:rsidRPr="00861798">
              <w:rPr>
                <w:sz w:val="22"/>
                <w:szCs w:val="22"/>
              </w:rPr>
              <w:t>Introduction to Integrated Care Practice Models and Inter</w:t>
            </w:r>
            <w:r w:rsidR="0022778A">
              <w:rPr>
                <w:sz w:val="22"/>
                <w:szCs w:val="22"/>
              </w:rPr>
              <w:t>-</w:t>
            </w:r>
            <w:r w:rsidRPr="00861798">
              <w:rPr>
                <w:sz w:val="22"/>
                <w:szCs w:val="22"/>
              </w:rPr>
              <w:t xml:space="preserve">professional Collaboration </w:t>
            </w:r>
          </w:p>
        </w:tc>
        <w:tc>
          <w:tcPr>
            <w:tcW w:w="1844" w:type="dxa"/>
            <w:gridSpan w:val="2"/>
            <w:tcBorders>
              <w:top w:val="single" w:sz="12" w:space="0" w:color="000000"/>
              <w:bottom w:val="single" w:sz="12" w:space="0" w:color="000000"/>
            </w:tcBorders>
            <w:shd w:val="clear" w:color="auto" w:fill="auto"/>
          </w:tcPr>
          <w:p w14:paraId="54F948BC" w14:textId="77777777" w:rsidR="008F0596" w:rsidRPr="00861798" w:rsidRDefault="008F0596" w:rsidP="008F0596">
            <w:pPr>
              <w:rPr>
                <w:rFonts w:cs="Arial"/>
                <w:sz w:val="22"/>
                <w:szCs w:val="22"/>
              </w:rPr>
            </w:pPr>
            <w:r>
              <w:rPr>
                <w:rFonts w:cs="Arial"/>
                <w:sz w:val="22"/>
                <w:szCs w:val="22"/>
              </w:rPr>
              <w:t xml:space="preserve"> </w:t>
            </w:r>
          </w:p>
        </w:tc>
      </w:tr>
      <w:tr w:rsidR="008F0596" w:rsidRPr="00861798" w14:paraId="51DA6802"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0AB5FB45" w14:textId="77777777" w:rsidR="008F0596" w:rsidRPr="00861798" w:rsidRDefault="008F0596" w:rsidP="008F0596">
            <w:pPr>
              <w:jc w:val="center"/>
              <w:rPr>
                <w:rFonts w:cs="Arial"/>
                <w:b/>
                <w:bCs/>
                <w:sz w:val="22"/>
                <w:szCs w:val="22"/>
              </w:rPr>
            </w:pPr>
            <w:r w:rsidRPr="00861798">
              <w:rPr>
                <w:rFonts w:cs="Arial"/>
                <w:b/>
                <w:bCs/>
                <w:sz w:val="22"/>
                <w:szCs w:val="22"/>
              </w:rPr>
              <w:t>2</w:t>
            </w:r>
          </w:p>
        </w:tc>
        <w:tc>
          <w:tcPr>
            <w:tcW w:w="7024" w:type="dxa"/>
            <w:tcBorders>
              <w:top w:val="single" w:sz="12" w:space="0" w:color="000000"/>
              <w:bottom w:val="single" w:sz="12" w:space="0" w:color="000000"/>
            </w:tcBorders>
            <w:shd w:val="clear" w:color="auto" w:fill="auto"/>
          </w:tcPr>
          <w:p w14:paraId="02752FF5" w14:textId="77777777" w:rsidR="008F0596" w:rsidRPr="00861798" w:rsidRDefault="008F0596" w:rsidP="0022778A">
            <w:pPr>
              <w:pStyle w:val="Level1"/>
              <w:numPr>
                <w:ilvl w:val="0"/>
                <w:numId w:val="13"/>
              </w:numPr>
              <w:rPr>
                <w:sz w:val="22"/>
                <w:szCs w:val="22"/>
              </w:rPr>
            </w:pPr>
            <w:r w:rsidRPr="00861798">
              <w:rPr>
                <w:sz w:val="22"/>
                <w:szCs w:val="22"/>
              </w:rPr>
              <w:t xml:space="preserve">Advanced Clinical Skills and Common Factors </w:t>
            </w:r>
          </w:p>
        </w:tc>
        <w:tc>
          <w:tcPr>
            <w:tcW w:w="1844" w:type="dxa"/>
            <w:gridSpan w:val="2"/>
            <w:tcBorders>
              <w:top w:val="single" w:sz="12" w:space="0" w:color="000000"/>
              <w:bottom w:val="single" w:sz="12" w:space="0" w:color="000000"/>
            </w:tcBorders>
            <w:shd w:val="clear" w:color="auto" w:fill="auto"/>
          </w:tcPr>
          <w:p w14:paraId="64BD6BB8" w14:textId="77777777"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14:paraId="3B61B160"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2D4F05D" w14:textId="77777777" w:rsidR="008F0596" w:rsidRPr="00861798" w:rsidRDefault="008F0596" w:rsidP="008F0596">
            <w:pPr>
              <w:jc w:val="center"/>
              <w:rPr>
                <w:rFonts w:cs="Arial"/>
                <w:b/>
                <w:bCs/>
                <w:sz w:val="22"/>
                <w:szCs w:val="22"/>
              </w:rPr>
            </w:pPr>
            <w:r w:rsidRPr="00861798">
              <w:rPr>
                <w:rFonts w:cs="Arial"/>
                <w:b/>
                <w:bCs/>
                <w:sz w:val="22"/>
                <w:szCs w:val="22"/>
              </w:rPr>
              <w:t>3</w:t>
            </w:r>
          </w:p>
        </w:tc>
        <w:tc>
          <w:tcPr>
            <w:tcW w:w="7024" w:type="dxa"/>
            <w:tcBorders>
              <w:top w:val="single" w:sz="12" w:space="0" w:color="000000"/>
              <w:bottom w:val="single" w:sz="12" w:space="0" w:color="000000"/>
            </w:tcBorders>
            <w:shd w:val="clear" w:color="auto" w:fill="auto"/>
          </w:tcPr>
          <w:p w14:paraId="7E15FF3E" w14:textId="77777777" w:rsidR="008F0596" w:rsidRPr="00861798" w:rsidRDefault="008F0596" w:rsidP="0022778A">
            <w:pPr>
              <w:pStyle w:val="Level1"/>
              <w:numPr>
                <w:ilvl w:val="0"/>
                <w:numId w:val="13"/>
              </w:numPr>
              <w:rPr>
                <w:sz w:val="22"/>
                <w:szCs w:val="22"/>
              </w:rPr>
            </w:pPr>
            <w:r w:rsidRPr="00861798">
              <w:rPr>
                <w:sz w:val="22"/>
                <w:szCs w:val="22"/>
              </w:rPr>
              <w:t>Advanced Crisis Intervention</w:t>
            </w:r>
            <w:r>
              <w:rPr>
                <w:sz w:val="22"/>
                <w:szCs w:val="22"/>
              </w:rPr>
              <w:t>:</w:t>
            </w:r>
            <w:r w:rsidRPr="00861798">
              <w:rPr>
                <w:sz w:val="22"/>
                <w:szCs w:val="22"/>
              </w:rPr>
              <w:t xml:space="preserve"> Suicide/Homicide </w:t>
            </w:r>
            <w:r w:rsidR="0002781B">
              <w:rPr>
                <w:sz w:val="22"/>
                <w:szCs w:val="22"/>
              </w:rPr>
              <w:t>and Psychological First Aid</w:t>
            </w:r>
          </w:p>
        </w:tc>
        <w:tc>
          <w:tcPr>
            <w:tcW w:w="1844" w:type="dxa"/>
            <w:gridSpan w:val="2"/>
            <w:tcBorders>
              <w:top w:val="single" w:sz="12" w:space="0" w:color="000000"/>
              <w:bottom w:val="single" w:sz="12" w:space="0" w:color="000000"/>
            </w:tcBorders>
            <w:shd w:val="clear" w:color="auto" w:fill="auto"/>
          </w:tcPr>
          <w:p w14:paraId="2CEDD719" w14:textId="77777777" w:rsidR="008F0596" w:rsidRPr="00861798" w:rsidRDefault="008F0596" w:rsidP="008F0596">
            <w:pPr>
              <w:rPr>
                <w:rFonts w:cs="Arial"/>
                <w:color w:val="002060"/>
                <w:sz w:val="22"/>
                <w:szCs w:val="22"/>
              </w:rPr>
            </w:pPr>
          </w:p>
        </w:tc>
      </w:tr>
      <w:tr w:rsidR="008F0596" w:rsidRPr="00861798" w14:paraId="1C9F8BD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2DDE7ACE" w14:textId="77777777" w:rsidR="008F0596" w:rsidRPr="00861798" w:rsidRDefault="008F0596" w:rsidP="008F0596">
            <w:pPr>
              <w:jc w:val="center"/>
              <w:rPr>
                <w:rFonts w:cs="Arial"/>
                <w:b/>
                <w:bCs/>
                <w:sz w:val="22"/>
                <w:szCs w:val="22"/>
              </w:rPr>
            </w:pPr>
            <w:r w:rsidRPr="00861798">
              <w:rPr>
                <w:rFonts w:cs="Arial"/>
                <w:b/>
                <w:bCs/>
                <w:sz w:val="22"/>
                <w:szCs w:val="22"/>
              </w:rPr>
              <w:t>4</w:t>
            </w:r>
          </w:p>
        </w:tc>
        <w:tc>
          <w:tcPr>
            <w:tcW w:w="7024" w:type="dxa"/>
            <w:tcBorders>
              <w:top w:val="single" w:sz="12" w:space="0" w:color="000000"/>
              <w:bottom w:val="single" w:sz="12" w:space="0" w:color="000000"/>
            </w:tcBorders>
            <w:shd w:val="clear" w:color="auto" w:fill="auto"/>
          </w:tcPr>
          <w:p w14:paraId="4B19FCE3" w14:textId="77777777" w:rsidR="008F0596" w:rsidRPr="00861798" w:rsidRDefault="008F0596" w:rsidP="0022778A">
            <w:pPr>
              <w:pStyle w:val="Level1"/>
              <w:numPr>
                <w:ilvl w:val="0"/>
                <w:numId w:val="13"/>
              </w:numPr>
              <w:rPr>
                <w:sz w:val="22"/>
                <w:szCs w:val="22"/>
              </w:rPr>
            </w:pPr>
            <w:r w:rsidRPr="00861798">
              <w:rPr>
                <w:sz w:val="22"/>
                <w:szCs w:val="22"/>
              </w:rPr>
              <w:t>Chronic Care Model and Chronic Disease Management</w:t>
            </w:r>
            <w:r w:rsidR="006F424E">
              <w:rPr>
                <w:sz w:val="22"/>
                <w:szCs w:val="22"/>
              </w:rPr>
              <w:t xml:space="preserve"> and Psycho-Education </w:t>
            </w:r>
          </w:p>
        </w:tc>
        <w:tc>
          <w:tcPr>
            <w:tcW w:w="1844" w:type="dxa"/>
            <w:gridSpan w:val="2"/>
            <w:tcBorders>
              <w:top w:val="single" w:sz="12" w:space="0" w:color="000000"/>
              <w:bottom w:val="single" w:sz="12" w:space="0" w:color="000000"/>
            </w:tcBorders>
            <w:shd w:val="clear" w:color="auto" w:fill="auto"/>
          </w:tcPr>
          <w:p w14:paraId="3F077851" w14:textId="77777777" w:rsidR="008F0596" w:rsidRPr="00861798" w:rsidRDefault="008F0596" w:rsidP="00E01000">
            <w:pPr>
              <w:rPr>
                <w:rFonts w:cs="Arial"/>
                <w:sz w:val="22"/>
                <w:szCs w:val="22"/>
              </w:rPr>
            </w:pPr>
          </w:p>
        </w:tc>
      </w:tr>
      <w:tr w:rsidR="008F0596" w:rsidRPr="00861798" w14:paraId="249A26C0"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FC3F3AC" w14:textId="77777777" w:rsidR="008F0596" w:rsidRPr="00861798" w:rsidRDefault="008F0596" w:rsidP="008F0596">
            <w:pPr>
              <w:jc w:val="center"/>
              <w:rPr>
                <w:rFonts w:cs="Arial"/>
                <w:b/>
                <w:bCs/>
                <w:sz w:val="22"/>
                <w:szCs w:val="22"/>
              </w:rPr>
            </w:pPr>
            <w:r w:rsidRPr="00861798">
              <w:rPr>
                <w:rFonts w:cs="Arial"/>
                <w:b/>
                <w:bCs/>
                <w:sz w:val="22"/>
                <w:szCs w:val="22"/>
              </w:rPr>
              <w:t>5</w:t>
            </w:r>
          </w:p>
        </w:tc>
        <w:tc>
          <w:tcPr>
            <w:tcW w:w="7024" w:type="dxa"/>
            <w:tcBorders>
              <w:top w:val="single" w:sz="12" w:space="0" w:color="000000"/>
              <w:bottom w:val="single" w:sz="12" w:space="0" w:color="000000"/>
            </w:tcBorders>
            <w:shd w:val="clear" w:color="auto" w:fill="auto"/>
          </w:tcPr>
          <w:p w14:paraId="0B67D50B" w14:textId="77777777" w:rsidR="008F0596" w:rsidRPr="00861798" w:rsidRDefault="008F0596" w:rsidP="0022778A">
            <w:pPr>
              <w:pStyle w:val="Level1"/>
              <w:numPr>
                <w:ilvl w:val="0"/>
                <w:numId w:val="13"/>
              </w:numPr>
              <w:rPr>
                <w:sz w:val="22"/>
                <w:szCs w:val="22"/>
              </w:rPr>
            </w:pPr>
            <w:r w:rsidRPr="00861798">
              <w:rPr>
                <w:sz w:val="22"/>
                <w:szCs w:val="22"/>
              </w:rPr>
              <w:t>Grief, Loss</w:t>
            </w:r>
            <w:r>
              <w:rPr>
                <w:sz w:val="22"/>
                <w:szCs w:val="22"/>
              </w:rPr>
              <w:t>,</w:t>
            </w:r>
            <w:r w:rsidRPr="00861798">
              <w:rPr>
                <w:sz w:val="22"/>
                <w:szCs w:val="22"/>
              </w:rPr>
              <w:t xml:space="preserve"> and Bereavement</w:t>
            </w:r>
          </w:p>
        </w:tc>
        <w:tc>
          <w:tcPr>
            <w:tcW w:w="1844" w:type="dxa"/>
            <w:gridSpan w:val="2"/>
            <w:tcBorders>
              <w:top w:val="single" w:sz="12" w:space="0" w:color="000000"/>
              <w:bottom w:val="single" w:sz="12" w:space="0" w:color="000000"/>
            </w:tcBorders>
            <w:shd w:val="clear" w:color="auto" w:fill="auto"/>
          </w:tcPr>
          <w:p w14:paraId="2964CC62" w14:textId="77777777" w:rsidR="00E01000" w:rsidRPr="00861798" w:rsidRDefault="00E01000" w:rsidP="00E01000">
            <w:pPr>
              <w:rPr>
                <w:rFonts w:cs="Arial"/>
                <w:smallCaps/>
                <w:sz w:val="22"/>
                <w:szCs w:val="22"/>
              </w:rPr>
            </w:pPr>
            <w:r w:rsidRPr="00CF386E">
              <w:rPr>
                <w:rFonts w:cs="Arial"/>
                <w:smallCaps/>
              </w:rPr>
              <w:t xml:space="preserve">Assignment </w:t>
            </w:r>
            <w:r>
              <w:rPr>
                <w:rFonts w:cs="Arial"/>
                <w:smallCaps/>
                <w:sz w:val="22"/>
                <w:szCs w:val="22"/>
              </w:rPr>
              <w:t>1</w:t>
            </w:r>
          </w:p>
          <w:p w14:paraId="1B0186B9" w14:textId="77777777" w:rsidR="008F0596" w:rsidRPr="00861798" w:rsidRDefault="008F0596" w:rsidP="008F0596">
            <w:pPr>
              <w:pStyle w:val="Level1"/>
              <w:numPr>
                <w:ilvl w:val="0"/>
                <w:numId w:val="0"/>
              </w:numPr>
              <w:ind w:left="288" w:hanging="288"/>
              <w:rPr>
                <w:sz w:val="22"/>
                <w:szCs w:val="22"/>
              </w:rPr>
            </w:pPr>
          </w:p>
        </w:tc>
      </w:tr>
      <w:tr w:rsidR="008F0596" w:rsidRPr="00861798" w14:paraId="4367F2FA"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8CD486D" w14:textId="77777777" w:rsidR="008F0596" w:rsidRPr="00861798" w:rsidRDefault="008F0596" w:rsidP="008F0596">
            <w:pPr>
              <w:jc w:val="center"/>
              <w:rPr>
                <w:rFonts w:cs="Arial"/>
                <w:b/>
                <w:bCs/>
                <w:sz w:val="22"/>
                <w:szCs w:val="22"/>
              </w:rPr>
            </w:pPr>
            <w:r w:rsidRPr="00861798">
              <w:rPr>
                <w:rFonts w:cs="Arial"/>
                <w:b/>
                <w:bCs/>
                <w:sz w:val="22"/>
                <w:szCs w:val="22"/>
              </w:rPr>
              <w:t>6</w:t>
            </w:r>
          </w:p>
        </w:tc>
        <w:tc>
          <w:tcPr>
            <w:tcW w:w="7024" w:type="dxa"/>
            <w:tcBorders>
              <w:top w:val="single" w:sz="12" w:space="0" w:color="000000"/>
              <w:bottom w:val="single" w:sz="12" w:space="0" w:color="000000"/>
            </w:tcBorders>
            <w:shd w:val="clear" w:color="auto" w:fill="auto"/>
          </w:tcPr>
          <w:p w14:paraId="06604BAD" w14:textId="77777777" w:rsidR="008F0596" w:rsidRPr="00861798" w:rsidRDefault="008F0596" w:rsidP="0022778A">
            <w:pPr>
              <w:pStyle w:val="Level1"/>
              <w:numPr>
                <w:ilvl w:val="0"/>
                <w:numId w:val="13"/>
              </w:numPr>
              <w:rPr>
                <w:sz w:val="22"/>
                <w:szCs w:val="22"/>
              </w:rPr>
            </w:pPr>
            <w:r w:rsidRPr="00861798">
              <w:rPr>
                <w:sz w:val="22"/>
                <w:szCs w:val="22"/>
              </w:rPr>
              <w:t>Overview of Interventions for Trauma</w:t>
            </w:r>
            <w:r>
              <w:rPr>
                <w:sz w:val="22"/>
                <w:szCs w:val="22"/>
              </w:rPr>
              <w:t xml:space="preserve"> in Integrated Settings</w:t>
            </w:r>
          </w:p>
        </w:tc>
        <w:tc>
          <w:tcPr>
            <w:tcW w:w="1844" w:type="dxa"/>
            <w:gridSpan w:val="2"/>
            <w:tcBorders>
              <w:top w:val="single" w:sz="12" w:space="0" w:color="000000"/>
              <w:bottom w:val="single" w:sz="12" w:space="0" w:color="000000"/>
            </w:tcBorders>
            <w:shd w:val="clear" w:color="auto" w:fill="auto"/>
          </w:tcPr>
          <w:p w14:paraId="3743E9AA" w14:textId="77777777" w:rsidR="008F0596" w:rsidRPr="00861798" w:rsidRDefault="008F0596" w:rsidP="008F0596">
            <w:pPr>
              <w:pStyle w:val="Level1"/>
              <w:numPr>
                <w:ilvl w:val="0"/>
                <w:numId w:val="0"/>
              </w:numPr>
              <w:ind w:left="288" w:hanging="288"/>
              <w:rPr>
                <w:sz w:val="22"/>
                <w:szCs w:val="22"/>
              </w:rPr>
            </w:pPr>
          </w:p>
        </w:tc>
      </w:tr>
      <w:tr w:rsidR="008F0596" w:rsidRPr="00861798" w14:paraId="43BCB9EF"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05E140F5" w14:textId="77777777" w:rsidR="008F0596" w:rsidRPr="00861798" w:rsidRDefault="008F0596" w:rsidP="008F0596">
            <w:pPr>
              <w:jc w:val="center"/>
              <w:rPr>
                <w:rFonts w:cs="Arial"/>
                <w:b/>
                <w:bCs/>
                <w:sz w:val="22"/>
                <w:szCs w:val="22"/>
              </w:rPr>
            </w:pPr>
            <w:r w:rsidRPr="00861798">
              <w:rPr>
                <w:rFonts w:cs="Arial"/>
                <w:b/>
                <w:bCs/>
                <w:sz w:val="22"/>
                <w:szCs w:val="22"/>
              </w:rPr>
              <w:t>7</w:t>
            </w:r>
          </w:p>
        </w:tc>
        <w:tc>
          <w:tcPr>
            <w:tcW w:w="7024" w:type="dxa"/>
            <w:tcBorders>
              <w:top w:val="single" w:sz="12" w:space="0" w:color="000000"/>
              <w:bottom w:val="single" w:sz="12" w:space="0" w:color="000000"/>
            </w:tcBorders>
            <w:shd w:val="clear" w:color="auto" w:fill="auto"/>
          </w:tcPr>
          <w:p w14:paraId="2D85AC34" w14:textId="77777777" w:rsidR="008F0596" w:rsidRPr="00861798" w:rsidRDefault="008F0596" w:rsidP="0022778A">
            <w:pPr>
              <w:pStyle w:val="Level1"/>
              <w:numPr>
                <w:ilvl w:val="0"/>
                <w:numId w:val="13"/>
              </w:numPr>
              <w:rPr>
                <w:sz w:val="22"/>
                <w:szCs w:val="22"/>
              </w:rPr>
            </w:pPr>
            <w:r w:rsidRPr="00861798">
              <w:rPr>
                <w:sz w:val="22"/>
                <w:szCs w:val="22"/>
              </w:rPr>
              <w:t>Health Interventions: Medications, Adherence</w:t>
            </w:r>
            <w:r>
              <w:rPr>
                <w:sz w:val="22"/>
                <w:szCs w:val="22"/>
              </w:rPr>
              <w:t>,</w:t>
            </w:r>
            <w:r w:rsidRPr="00861798">
              <w:rPr>
                <w:sz w:val="22"/>
                <w:szCs w:val="22"/>
              </w:rPr>
              <w:t xml:space="preserve"> and Retention </w:t>
            </w:r>
          </w:p>
        </w:tc>
        <w:tc>
          <w:tcPr>
            <w:tcW w:w="1844" w:type="dxa"/>
            <w:gridSpan w:val="2"/>
            <w:tcBorders>
              <w:top w:val="single" w:sz="12" w:space="0" w:color="000000"/>
              <w:bottom w:val="single" w:sz="12" w:space="0" w:color="000000"/>
            </w:tcBorders>
            <w:shd w:val="clear" w:color="auto" w:fill="auto"/>
          </w:tcPr>
          <w:p w14:paraId="7C2C1F61" w14:textId="77777777" w:rsidR="008F0596" w:rsidRPr="00861798" w:rsidRDefault="008F0596" w:rsidP="0002781B">
            <w:pPr>
              <w:rPr>
                <w:rFonts w:cs="Arial"/>
                <w:smallCaps/>
                <w:sz w:val="22"/>
                <w:szCs w:val="22"/>
              </w:rPr>
            </w:pPr>
          </w:p>
        </w:tc>
      </w:tr>
      <w:tr w:rsidR="008F0596" w:rsidRPr="00861798" w14:paraId="5D28E1CF"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3A35DCAB" w14:textId="77777777" w:rsidR="008F0596" w:rsidRPr="00861798" w:rsidRDefault="008F0596" w:rsidP="008F0596">
            <w:pPr>
              <w:jc w:val="center"/>
              <w:rPr>
                <w:rFonts w:cs="Arial"/>
                <w:b/>
                <w:bCs/>
                <w:sz w:val="22"/>
                <w:szCs w:val="22"/>
              </w:rPr>
            </w:pPr>
            <w:r w:rsidRPr="00861798">
              <w:rPr>
                <w:rFonts w:cs="Arial"/>
                <w:b/>
                <w:bCs/>
                <w:sz w:val="22"/>
                <w:szCs w:val="22"/>
              </w:rPr>
              <w:t>8</w:t>
            </w:r>
          </w:p>
        </w:tc>
        <w:tc>
          <w:tcPr>
            <w:tcW w:w="7024" w:type="dxa"/>
            <w:tcBorders>
              <w:top w:val="single" w:sz="12" w:space="0" w:color="000000"/>
              <w:bottom w:val="single" w:sz="12" w:space="0" w:color="000000"/>
            </w:tcBorders>
            <w:shd w:val="clear" w:color="auto" w:fill="auto"/>
          </w:tcPr>
          <w:p w14:paraId="3F5F539A" w14:textId="77777777" w:rsidR="008F0596" w:rsidRPr="00861798" w:rsidRDefault="008F0596" w:rsidP="0022778A">
            <w:pPr>
              <w:pStyle w:val="Level1"/>
              <w:numPr>
                <w:ilvl w:val="0"/>
                <w:numId w:val="13"/>
              </w:numPr>
              <w:rPr>
                <w:sz w:val="22"/>
                <w:szCs w:val="22"/>
              </w:rPr>
            </w:pPr>
            <w:r w:rsidRPr="00861798">
              <w:rPr>
                <w:sz w:val="22"/>
                <w:szCs w:val="22"/>
              </w:rPr>
              <w:t>Short</w:t>
            </w:r>
            <w:r>
              <w:rPr>
                <w:sz w:val="22"/>
                <w:szCs w:val="22"/>
              </w:rPr>
              <w:t>-</w:t>
            </w:r>
            <w:r w:rsidRPr="00861798">
              <w:rPr>
                <w:sz w:val="22"/>
                <w:szCs w:val="22"/>
              </w:rPr>
              <w:t>Term Interventions for Distress and Anxiety: Mindfulness</w:t>
            </w:r>
            <w:r>
              <w:rPr>
                <w:sz w:val="22"/>
                <w:szCs w:val="22"/>
              </w:rPr>
              <w:t>-</w:t>
            </w:r>
            <w:r w:rsidRPr="00861798">
              <w:rPr>
                <w:sz w:val="22"/>
                <w:szCs w:val="22"/>
              </w:rPr>
              <w:t>Based Stress Reduction</w:t>
            </w:r>
          </w:p>
        </w:tc>
        <w:tc>
          <w:tcPr>
            <w:tcW w:w="1844" w:type="dxa"/>
            <w:gridSpan w:val="2"/>
            <w:tcBorders>
              <w:top w:val="single" w:sz="12" w:space="0" w:color="000000"/>
              <w:bottom w:val="single" w:sz="12" w:space="0" w:color="000000"/>
            </w:tcBorders>
            <w:shd w:val="clear" w:color="auto" w:fill="auto"/>
          </w:tcPr>
          <w:p w14:paraId="47171FB9" w14:textId="77777777" w:rsidR="008F0596" w:rsidRPr="008A3FBE" w:rsidRDefault="0002781B" w:rsidP="008A3FBE">
            <w:pPr>
              <w:rPr>
                <w:rFonts w:cs="Arial"/>
              </w:rPr>
            </w:pPr>
            <w:r w:rsidRPr="008A3FBE">
              <w:rPr>
                <w:rFonts w:cs="Arial"/>
              </w:rPr>
              <w:t>Assignment 2</w:t>
            </w:r>
          </w:p>
        </w:tc>
      </w:tr>
      <w:tr w:rsidR="008F0596" w:rsidRPr="00861798" w14:paraId="14EDF76E"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46BA7BB" w14:textId="77777777" w:rsidR="008F0596" w:rsidRPr="00861798" w:rsidRDefault="008F0596" w:rsidP="008F0596">
            <w:pPr>
              <w:jc w:val="center"/>
              <w:rPr>
                <w:rFonts w:cs="Arial"/>
                <w:b/>
                <w:bCs/>
                <w:sz w:val="22"/>
                <w:szCs w:val="22"/>
              </w:rPr>
            </w:pPr>
            <w:r w:rsidRPr="00861798">
              <w:rPr>
                <w:rFonts w:cs="Arial"/>
                <w:b/>
                <w:bCs/>
                <w:sz w:val="22"/>
                <w:szCs w:val="22"/>
              </w:rPr>
              <w:t>9</w:t>
            </w:r>
          </w:p>
        </w:tc>
        <w:tc>
          <w:tcPr>
            <w:tcW w:w="7024" w:type="dxa"/>
            <w:tcBorders>
              <w:top w:val="single" w:sz="12" w:space="0" w:color="000000"/>
              <w:bottom w:val="single" w:sz="12" w:space="0" w:color="000000"/>
            </w:tcBorders>
            <w:shd w:val="clear" w:color="auto" w:fill="auto"/>
          </w:tcPr>
          <w:p w14:paraId="310E6922" w14:textId="77777777" w:rsidR="008F0596" w:rsidRPr="00861798" w:rsidRDefault="008F0596" w:rsidP="0002781B">
            <w:pPr>
              <w:pStyle w:val="Level1"/>
              <w:numPr>
                <w:ilvl w:val="0"/>
                <w:numId w:val="13"/>
              </w:numPr>
              <w:rPr>
                <w:sz w:val="22"/>
                <w:szCs w:val="22"/>
              </w:rPr>
            </w:pP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 xml:space="preserve">Focused Brief Treatment </w:t>
            </w:r>
            <w:r>
              <w:rPr>
                <w:sz w:val="22"/>
                <w:szCs w:val="22"/>
              </w:rPr>
              <w:t>and Behavioral Activation</w:t>
            </w:r>
          </w:p>
        </w:tc>
        <w:tc>
          <w:tcPr>
            <w:tcW w:w="1844" w:type="dxa"/>
            <w:gridSpan w:val="2"/>
            <w:tcBorders>
              <w:top w:val="single" w:sz="12" w:space="0" w:color="000000"/>
              <w:bottom w:val="single" w:sz="12" w:space="0" w:color="000000"/>
            </w:tcBorders>
            <w:shd w:val="clear" w:color="auto" w:fill="auto"/>
          </w:tcPr>
          <w:p w14:paraId="10E3F9AC" w14:textId="77777777" w:rsidR="008F0596" w:rsidRPr="00861798" w:rsidRDefault="008F0596" w:rsidP="008F0596">
            <w:pPr>
              <w:jc w:val="center"/>
              <w:rPr>
                <w:rFonts w:cs="Arial"/>
                <w:sz w:val="22"/>
                <w:szCs w:val="22"/>
              </w:rPr>
            </w:pPr>
          </w:p>
        </w:tc>
      </w:tr>
      <w:tr w:rsidR="008F0596" w:rsidRPr="00861798" w14:paraId="4878703B"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839F66E" w14:textId="77777777" w:rsidR="008F0596" w:rsidRPr="00861798" w:rsidRDefault="008F0596" w:rsidP="008F0596">
            <w:pPr>
              <w:jc w:val="center"/>
              <w:rPr>
                <w:rFonts w:cs="Arial"/>
                <w:b/>
                <w:bCs/>
                <w:sz w:val="22"/>
                <w:szCs w:val="22"/>
              </w:rPr>
            </w:pPr>
            <w:r w:rsidRPr="00861798">
              <w:rPr>
                <w:rFonts w:cs="Arial"/>
                <w:b/>
                <w:bCs/>
                <w:sz w:val="22"/>
                <w:szCs w:val="22"/>
              </w:rPr>
              <w:t>10</w:t>
            </w:r>
          </w:p>
        </w:tc>
        <w:tc>
          <w:tcPr>
            <w:tcW w:w="7024" w:type="dxa"/>
            <w:tcBorders>
              <w:top w:val="single" w:sz="12" w:space="0" w:color="000000"/>
              <w:bottom w:val="single" w:sz="12" w:space="0" w:color="000000"/>
            </w:tcBorders>
            <w:shd w:val="clear" w:color="auto" w:fill="auto"/>
          </w:tcPr>
          <w:p w14:paraId="32AF87AB" w14:textId="77777777" w:rsidR="008F0596" w:rsidRPr="00861798" w:rsidRDefault="008F0596" w:rsidP="0022778A">
            <w:pPr>
              <w:pStyle w:val="Level2"/>
              <w:numPr>
                <w:ilvl w:val="0"/>
                <w:numId w:val="13"/>
              </w:numPr>
              <w:rPr>
                <w:sz w:val="22"/>
                <w:szCs w:val="22"/>
              </w:rPr>
            </w:pPr>
            <w:r w:rsidRPr="00861798">
              <w:rPr>
                <w:sz w:val="22"/>
                <w:szCs w:val="22"/>
              </w:rPr>
              <w:t>Interventions for Personality Disorders: Transference</w:t>
            </w:r>
            <w:r>
              <w:rPr>
                <w:sz w:val="22"/>
                <w:szCs w:val="22"/>
              </w:rPr>
              <w:t>-</w:t>
            </w:r>
            <w:r w:rsidRPr="00861798">
              <w:rPr>
                <w:sz w:val="22"/>
                <w:szCs w:val="22"/>
              </w:rPr>
              <w:t>Focused</w:t>
            </w:r>
            <w:r>
              <w:rPr>
                <w:sz w:val="22"/>
                <w:szCs w:val="22"/>
              </w:rPr>
              <w:t xml:space="preserve"> </w:t>
            </w:r>
            <w:r w:rsidRPr="00861798">
              <w:rPr>
                <w:sz w:val="22"/>
                <w:szCs w:val="22"/>
              </w:rPr>
              <w:t xml:space="preserve">Psychotherapy </w:t>
            </w:r>
          </w:p>
        </w:tc>
        <w:tc>
          <w:tcPr>
            <w:tcW w:w="1844" w:type="dxa"/>
            <w:gridSpan w:val="2"/>
            <w:tcBorders>
              <w:top w:val="single" w:sz="12" w:space="0" w:color="000000"/>
              <w:bottom w:val="single" w:sz="12" w:space="0" w:color="000000"/>
            </w:tcBorders>
            <w:shd w:val="clear" w:color="auto" w:fill="auto"/>
          </w:tcPr>
          <w:p w14:paraId="12F47D52" w14:textId="77777777" w:rsidR="008F0596" w:rsidRPr="00861798" w:rsidRDefault="008F0596" w:rsidP="008F0596">
            <w:pPr>
              <w:rPr>
                <w:rFonts w:cs="Arial"/>
                <w:sz w:val="22"/>
                <w:szCs w:val="22"/>
              </w:rPr>
            </w:pPr>
          </w:p>
        </w:tc>
      </w:tr>
      <w:tr w:rsidR="008F0596" w:rsidRPr="00861798" w14:paraId="77D50C49"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F765F2D" w14:textId="77777777" w:rsidR="008F0596" w:rsidRPr="00861798" w:rsidRDefault="008F0596" w:rsidP="008F0596">
            <w:pPr>
              <w:jc w:val="center"/>
              <w:rPr>
                <w:rFonts w:cs="Arial"/>
                <w:b/>
                <w:bCs/>
                <w:sz w:val="22"/>
                <w:szCs w:val="22"/>
              </w:rPr>
            </w:pPr>
            <w:r w:rsidRPr="00861798">
              <w:rPr>
                <w:rFonts w:cs="Arial"/>
                <w:b/>
                <w:bCs/>
                <w:sz w:val="22"/>
                <w:szCs w:val="22"/>
              </w:rPr>
              <w:t>11</w:t>
            </w:r>
          </w:p>
        </w:tc>
        <w:tc>
          <w:tcPr>
            <w:tcW w:w="7024" w:type="dxa"/>
            <w:tcBorders>
              <w:top w:val="single" w:sz="12" w:space="0" w:color="000000"/>
              <w:bottom w:val="single" w:sz="12" w:space="0" w:color="000000"/>
            </w:tcBorders>
            <w:shd w:val="clear" w:color="auto" w:fill="auto"/>
          </w:tcPr>
          <w:p w14:paraId="0B2E0FBA" w14:textId="77777777" w:rsidR="008F0596" w:rsidRPr="00861798" w:rsidRDefault="008F0596" w:rsidP="0022778A">
            <w:pPr>
              <w:pStyle w:val="Level2"/>
              <w:numPr>
                <w:ilvl w:val="0"/>
                <w:numId w:val="13"/>
              </w:numPr>
              <w:rPr>
                <w:sz w:val="22"/>
                <w:szCs w:val="22"/>
              </w:rPr>
            </w:pPr>
            <w:r w:rsidRPr="00861798">
              <w:rPr>
                <w:sz w:val="22"/>
                <w:szCs w:val="22"/>
              </w:rPr>
              <w:t xml:space="preserve">Interventions for Personality Disorders: Schema Therapy </w:t>
            </w:r>
          </w:p>
        </w:tc>
        <w:tc>
          <w:tcPr>
            <w:tcW w:w="1844" w:type="dxa"/>
            <w:gridSpan w:val="2"/>
            <w:tcBorders>
              <w:top w:val="single" w:sz="12" w:space="0" w:color="000000"/>
              <w:bottom w:val="single" w:sz="12" w:space="0" w:color="000000"/>
            </w:tcBorders>
            <w:shd w:val="clear" w:color="auto" w:fill="auto"/>
          </w:tcPr>
          <w:p w14:paraId="011E05E6" w14:textId="77777777" w:rsidR="008F0596" w:rsidRPr="00861798" w:rsidRDefault="008F0596" w:rsidP="008F0596">
            <w:pPr>
              <w:rPr>
                <w:rFonts w:cs="Arial"/>
                <w:sz w:val="22"/>
                <w:szCs w:val="22"/>
              </w:rPr>
            </w:pPr>
          </w:p>
        </w:tc>
      </w:tr>
      <w:tr w:rsidR="008F0596" w:rsidRPr="00861798" w14:paraId="4E95F55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3455484" w14:textId="77777777" w:rsidR="008F0596" w:rsidRPr="00861798" w:rsidRDefault="008F0596" w:rsidP="008F0596">
            <w:pPr>
              <w:jc w:val="center"/>
              <w:rPr>
                <w:rFonts w:cs="Arial"/>
                <w:b/>
                <w:bCs/>
                <w:sz w:val="22"/>
                <w:szCs w:val="22"/>
              </w:rPr>
            </w:pPr>
            <w:r w:rsidRPr="00861798">
              <w:rPr>
                <w:rFonts w:cs="Arial"/>
                <w:b/>
                <w:bCs/>
                <w:sz w:val="22"/>
                <w:szCs w:val="22"/>
              </w:rPr>
              <w:t>12</w:t>
            </w:r>
          </w:p>
        </w:tc>
        <w:tc>
          <w:tcPr>
            <w:tcW w:w="7024" w:type="dxa"/>
            <w:tcBorders>
              <w:top w:val="single" w:sz="12" w:space="0" w:color="000000"/>
              <w:bottom w:val="single" w:sz="12" w:space="0" w:color="000000"/>
            </w:tcBorders>
            <w:shd w:val="clear" w:color="auto" w:fill="auto"/>
          </w:tcPr>
          <w:p w14:paraId="55C8250B" w14:textId="77777777" w:rsidR="008F0596" w:rsidRPr="00861798" w:rsidRDefault="008F0596" w:rsidP="0022778A">
            <w:pPr>
              <w:pStyle w:val="Level1"/>
              <w:numPr>
                <w:ilvl w:val="0"/>
                <w:numId w:val="13"/>
              </w:numPr>
              <w:rPr>
                <w:sz w:val="22"/>
                <w:szCs w:val="22"/>
              </w:rPr>
            </w:pPr>
            <w:r w:rsidRPr="00861798">
              <w:rPr>
                <w:sz w:val="22"/>
                <w:szCs w:val="22"/>
              </w:rPr>
              <w:t>Interventions for Older Adults and Caregivers</w:t>
            </w:r>
            <w:r>
              <w:rPr>
                <w:sz w:val="22"/>
                <w:szCs w:val="22"/>
              </w:rPr>
              <w:t>: Reminisc</w:t>
            </w:r>
            <w:r w:rsidRPr="00861798">
              <w:rPr>
                <w:sz w:val="22"/>
                <w:szCs w:val="22"/>
              </w:rPr>
              <w:t>enc</w:t>
            </w:r>
            <w:r>
              <w:rPr>
                <w:sz w:val="22"/>
                <w:szCs w:val="22"/>
              </w:rPr>
              <w:t xml:space="preserve">e, Dignity Therapies and Medical Family Therapy </w:t>
            </w:r>
            <w:r w:rsidRPr="00861798">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7A41EFB5" w14:textId="77777777" w:rsidR="008F0596" w:rsidRPr="00861798" w:rsidRDefault="008F0596" w:rsidP="008F0596">
            <w:pPr>
              <w:pStyle w:val="Level1"/>
              <w:numPr>
                <w:ilvl w:val="0"/>
                <w:numId w:val="0"/>
              </w:numPr>
              <w:rPr>
                <w:sz w:val="22"/>
                <w:szCs w:val="22"/>
              </w:rPr>
            </w:pPr>
          </w:p>
        </w:tc>
      </w:tr>
      <w:tr w:rsidR="008F0596" w:rsidRPr="00861798" w14:paraId="460777B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69F26E9C" w14:textId="77777777" w:rsidR="008F0596" w:rsidRPr="00861798" w:rsidRDefault="008F0596" w:rsidP="008F0596">
            <w:pPr>
              <w:jc w:val="center"/>
              <w:rPr>
                <w:rFonts w:cs="Arial"/>
                <w:b/>
                <w:bCs/>
                <w:sz w:val="22"/>
                <w:szCs w:val="22"/>
              </w:rPr>
            </w:pPr>
            <w:r w:rsidRPr="00861798">
              <w:rPr>
                <w:rFonts w:cs="Arial"/>
                <w:b/>
                <w:bCs/>
                <w:sz w:val="22"/>
                <w:szCs w:val="22"/>
              </w:rPr>
              <w:t>13</w:t>
            </w:r>
          </w:p>
        </w:tc>
        <w:tc>
          <w:tcPr>
            <w:tcW w:w="7024" w:type="dxa"/>
            <w:tcBorders>
              <w:top w:val="single" w:sz="12" w:space="0" w:color="000000"/>
              <w:bottom w:val="single" w:sz="12" w:space="0" w:color="000000"/>
            </w:tcBorders>
            <w:shd w:val="clear" w:color="auto" w:fill="auto"/>
          </w:tcPr>
          <w:p w14:paraId="148A4C9D" w14:textId="77777777" w:rsidR="008F0596" w:rsidRPr="00861798" w:rsidRDefault="008F0596" w:rsidP="00510A14">
            <w:pPr>
              <w:pStyle w:val="Level2"/>
              <w:numPr>
                <w:ilvl w:val="0"/>
                <w:numId w:val="13"/>
              </w:numPr>
              <w:rPr>
                <w:sz w:val="22"/>
                <w:szCs w:val="22"/>
              </w:rPr>
            </w:pPr>
            <w:r w:rsidRPr="00861798">
              <w:rPr>
                <w:sz w:val="22"/>
                <w:szCs w:val="22"/>
              </w:rPr>
              <w:t>Advanced Substance Use Interventions</w:t>
            </w:r>
            <w:r>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18A9D2C4" w14:textId="77777777" w:rsidR="008F0596" w:rsidRPr="00861798" w:rsidRDefault="008F0596" w:rsidP="008F0596">
            <w:pPr>
              <w:rPr>
                <w:rFonts w:cs="Arial"/>
                <w:sz w:val="22"/>
                <w:szCs w:val="22"/>
              </w:rPr>
            </w:pPr>
          </w:p>
        </w:tc>
      </w:tr>
      <w:tr w:rsidR="008F0596" w:rsidRPr="00861798" w14:paraId="5830AEF5"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7890233" w14:textId="77777777" w:rsidR="008F0596" w:rsidRPr="00861798" w:rsidRDefault="008F0596" w:rsidP="008F0596">
            <w:pPr>
              <w:jc w:val="center"/>
              <w:rPr>
                <w:rFonts w:cs="Arial"/>
                <w:b/>
                <w:bCs/>
                <w:sz w:val="22"/>
                <w:szCs w:val="22"/>
              </w:rPr>
            </w:pPr>
            <w:r w:rsidRPr="00861798">
              <w:rPr>
                <w:rFonts w:cs="Arial"/>
                <w:b/>
                <w:bCs/>
                <w:sz w:val="22"/>
                <w:szCs w:val="22"/>
              </w:rPr>
              <w:t>14</w:t>
            </w:r>
          </w:p>
        </w:tc>
        <w:tc>
          <w:tcPr>
            <w:tcW w:w="7024" w:type="dxa"/>
            <w:tcBorders>
              <w:top w:val="single" w:sz="12" w:space="0" w:color="000000"/>
              <w:bottom w:val="single" w:sz="12" w:space="0" w:color="000000"/>
            </w:tcBorders>
            <w:shd w:val="clear" w:color="auto" w:fill="auto"/>
          </w:tcPr>
          <w:p w14:paraId="4E261A05" w14:textId="77777777" w:rsidR="008F0596" w:rsidRPr="00861798" w:rsidRDefault="008F0596" w:rsidP="0022778A">
            <w:pPr>
              <w:pStyle w:val="Level2"/>
              <w:numPr>
                <w:ilvl w:val="0"/>
                <w:numId w:val="13"/>
              </w:numPr>
              <w:rPr>
                <w:sz w:val="22"/>
                <w:szCs w:val="22"/>
              </w:rPr>
            </w:pPr>
            <w:r>
              <w:rPr>
                <w:sz w:val="22"/>
                <w:szCs w:val="22"/>
              </w:rPr>
              <w:t>Sexual Health Assessment and Interventions</w:t>
            </w:r>
          </w:p>
        </w:tc>
        <w:tc>
          <w:tcPr>
            <w:tcW w:w="1844" w:type="dxa"/>
            <w:gridSpan w:val="2"/>
            <w:tcBorders>
              <w:top w:val="single" w:sz="12" w:space="0" w:color="000000"/>
              <w:bottom w:val="single" w:sz="12" w:space="0" w:color="000000"/>
            </w:tcBorders>
            <w:shd w:val="clear" w:color="auto" w:fill="auto"/>
          </w:tcPr>
          <w:p w14:paraId="26C11433" w14:textId="77777777" w:rsidR="008F0596" w:rsidRPr="00861798" w:rsidRDefault="008F0596" w:rsidP="008F0596">
            <w:pPr>
              <w:pStyle w:val="Level1"/>
              <w:numPr>
                <w:ilvl w:val="0"/>
                <w:numId w:val="0"/>
              </w:numPr>
              <w:ind w:left="288"/>
              <w:rPr>
                <w:smallCaps/>
                <w:sz w:val="22"/>
                <w:szCs w:val="22"/>
              </w:rPr>
            </w:pPr>
          </w:p>
        </w:tc>
      </w:tr>
      <w:tr w:rsidR="008F0596" w:rsidRPr="00E01000" w14:paraId="545CEADF"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5EB4E350" w14:textId="77777777" w:rsidR="008F0596" w:rsidRPr="00861798" w:rsidRDefault="008F0596" w:rsidP="008F0596">
            <w:pPr>
              <w:jc w:val="center"/>
              <w:rPr>
                <w:rFonts w:cs="Arial"/>
                <w:b/>
                <w:bCs/>
                <w:sz w:val="22"/>
                <w:szCs w:val="22"/>
              </w:rPr>
            </w:pPr>
            <w:r w:rsidRPr="00861798">
              <w:rPr>
                <w:rFonts w:cs="Arial"/>
                <w:b/>
                <w:bCs/>
                <w:sz w:val="22"/>
                <w:szCs w:val="22"/>
              </w:rPr>
              <w:t>15</w:t>
            </w:r>
          </w:p>
        </w:tc>
        <w:tc>
          <w:tcPr>
            <w:tcW w:w="7024" w:type="dxa"/>
            <w:tcBorders>
              <w:top w:val="single" w:sz="12" w:space="0" w:color="000000"/>
              <w:bottom w:val="single" w:sz="12" w:space="0" w:color="000000"/>
            </w:tcBorders>
            <w:shd w:val="clear" w:color="auto" w:fill="auto"/>
          </w:tcPr>
          <w:p w14:paraId="5C816CFF" w14:textId="77777777" w:rsidR="008F0596" w:rsidRPr="00861798" w:rsidRDefault="008F0596" w:rsidP="0022778A">
            <w:pPr>
              <w:pStyle w:val="Level2"/>
              <w:numPr>
                <w:ilvl w:val="0"/>
                <w:numId w:val="13"/>
              </w:numPr>
              <w:rPr>
                <w:sz w:val="22"/>
                <w:szCs w:val="22"/>
              </w:rPr>
            </w:pPr>
            <w:r w:rsidRPr="00861798">
              <w:rPr>
                <w:sz w:val="22"/>
                <w:szCs w:val="22"/>
              </w:rPr>
              <w:t>Treatments for Co-Occurring Disorders</w:t>
            </w:r>
          </w:p>
        </w:tc>
        <w:tc>
          <w:tcPr>
            <w:tcW w:w="1844" w:type="dxa"/>
            <w:gridSpan w:val="2"/>
            <w:tcBorders>
              <w:top w:val="single" w:sz="12" w:space="0" w:color="000000"/>
              <w:bottom w:val="single" w:sz="12" w:space="0" w:color="000000"/>
            </w:tcBorders>
            <w:shd w:val="clear" w:color="auto" w:fill="auto"/>
          </w:tcPr>
          <w:p w14:paraId="6C3F52EB" w14:textId="77777777" w:rsidR="008F0596" w:rsidRPr="00E01000" w:rsidRDefault="00E01000" w:rsidP="00E01000">
            <w:pPr>
              <w:pStyle w:val="Level1"/>
              <w:numPr>
                <w:ilvl w:val="0"/>
                <w:numId w:val="0"/>
              </w:numPr>
              <w:ind w:left="346" w:hanging="346"/>
              <w:rPr>
                <w:smallCaps/>
                <w:szCs w:val="20"/>
              </w:rPr>
            </w:pPr>
            <w:r w:rsidRPr="00E01000">
              <w:rPr>
                <w:smallCaps/>
                <w:szCs w:val="20"/>
              </w:rPr>
              <w:t>Assignment 3</w:t>
            </w:r>
          </w:p>
        </w:tc>
      </w:tr>
      <w:tr w:rsidR="008F0596" w:rsidRPr="00861798" w14:paraId="5765D3E7"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BAB3D43" w14:textId="77777777" w:rsidR="008F0596" w:rsidRPr="00861798" w:rsidRDefault="008F0596" w:rsidP="008F0596">
            <w:pPr>
              <w:jc w:val="center"/>
              <w:rPr>
                <w:rFonts w:cs="Arial"/>
                <w:b/>
                <w:bCs/>
                <w:sz w:val="22"/>
                <w:szCs w:val="22"/>
              </w:rPr>
            </w:pPr>
            <w:r w:rsidRPr="00861798">
              <w:rPr>
                <w:rFonts w:cs="Arial"/>
                <w:b/>
                <w:bCs/>
                <w:sz w:val="22"/>
                <w:szCs w:val="22"/>
              </w:rPr>
              <w:t>16</w:t>
            </w:r>
          </w:p>
        </w:tc>
        <w:tc>
          <w:tcPr>
            <w:tcW w:w="7024" w:type="dxa"/>
            <w:tcBorders>
              <w:top w:val="single" w:sz="12" w:space="0" w:color="000000"/>
              <w:bottom w:val="single" w:sz="12" w:space="0" w:color="000000"/>
            </w:tcBorders>
            <w:shd w:val="clear" w:color="auto" w:fill="auto"/>
          </w:tcPr>
          <w:p w14:paraId="4359FB6C" w14:textId="77777777" w:rsidR="008F0596" w:rsidRPr="00861798" w:rsidRDefault="008F0596" w:rsidP="0022778A">
            <w:pPr>
              <w:pStyle w:val="Level2"/>
              <w:numPr>
                <w:ilvl w:val="0"/>
                <w:numId w:val="13"/>
              </w:numPr>
              <w:rPr>
                <w:sz w:val="22"/>
                <w:szCs w:val="22"/>
              </w:rPr>
            </w:pPr>
            <w:r>
              <w:rPr>
                <w:sz w:val="22"/>
                <w:szCs w:val="22"/>
              </w:rPr>
              <w:t>Summative Experience</w:t>
            </w:r>
            <w:r w:rsidRPr="00861798">
              <w:rPr>
                <w:sz w:val="22"/>
                <w:szCs w:val="22"/>
              </w:rPr>
              <w:t>:</w:t>
            </w:r>
            <w:r>
              <w:rPr>
                <w:sz w:val="22"/>
                <w:szCs w:val="22"/>
              </w:rPr>
              <w:t xml:space="preserve"> </w:t>
            </w:r>
            <w:r w:rsidRPr="00861798">
              <w:rPr>
                <w:sz w:val="22"/>
                <w:szCs w:val="22"/>
              </w:rPr>
              <w:t>Interventions in Integrated Care Settings</w:t>
            </w:r>
            <w:r w:rsidR="00E01000">
              <w:rPr>
                <w:sz w:val="22"/>
                <w:szCs w:val="22"/>
              </w:rPr>
              <w:t xml:space="preserve"> (GROUND ONLY)</w:t>
            </w:r>
          </w:p>
        </w:tc>
        <w:tc>
          <w:tcPr>
            <w:tcW w:w="1844" w:type="dxa"/>
            <w:gridSpan w:val="2"/>
            <w:tcBorders>
              <w:top w:val="single" w:sz="12" w:space="0" w:color="000000"/>
              <w:bottom w:val="single" w:sz="12" w:space="0" w:color="000000"/>
            </w:tcBorders>
            <w:shd w:val="clear" w:color="auto" w:fill="auto"/>
          </w:tcPr>
          <w:p w14:paraId="6E0F2E08" w14:textId="77777777" w:rsidR="008F0596" w:rsidRPr="00861798" w:rsidRDefault="008F0596" w:rsidP="008A3FBE">
            <w:pPr>
              <w:pStyle w:val="Level1"/>
              <w:numPr>
                <w:ilvl w:val="0"/>
                <w:numId w:val="0"/>
              </w:numPr>
              <w:ind w:left="346" w:hanging="346"/>
              <w:rPr>
                <w:smallCaps/>
                <w:sz w:val="22"/>
                <w:szCs w:val="22"/>
              </w:rPr>
            </w:pPr>
          </w:p>
        </w:tc>
      </w:tr>
      <w:tr w:rsidR="00680BDA" w:rsidRPr="00D20FB5" w14:paraId="41FF30CD" w14:textId="77777777" w:rsidTr="008A3FBE">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14:paraId="787F2D71" w14:textId="77777777" w:rsidR="00680BDA" w:rsidRPr="00D20FB5" w:rsidRDefault="00680BDA" w:rsidP="00853EAA">
            <w:pPr>
              <w:ind w:right="-187"/>
              <w:rPr>
                <w:rFonts w:cs="Arial"/>
                <w:b/>
                <w:bCs/>
                <w:color w:val="800000"/>
                <w:sz w:val="24"/>
                <w:szCs w:val="24"/>
              </w:rPr>
            </w:pPr>
            <w:r w:rsidRPr="00D20FB5">
              <w:rPr>
                <w:rFonts w:cs="Arial"/>
                <w:b/>
                <w:szCs w:val="24"/>
              </w:rPr>
              <w:t>S</w:t>
            </w:r>
            <w:r>
              <w:rPr>
                <w:rFonts w:cs="Arial"/>
                <w:b/>
                <w:szCs w:val="24"/>
              </w:rPr>
              <w:t>TUDY DAYS / NO CLASSES</w:t>
            </w:r>
          </w:p>
        </w:tc>
      </w:tr>
      <w:tr w:rsidR="00680BDA" w:rsidRPr="00D20FB5" w14:paraId="79098CDF" w14:textId="77777777" w:rsidTr="008A3FBE">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14:paraId="75FFFFE9" w14:textId="77777777" w:rsidR="00680BDA" w:rsidRPr="00D20FB5" w:rsidRDefault="00680BDA" w:rsidP="008A3FBE">
            <w:pPr>
              <w:pStyle w:val="Level1"/>
              <w:numPr>
                <w:ilvl w:val="0"/>
                <w:numId w:val="0"/>
              </w:numPr>
              <w:ind w:left="288"/>
              <w:jc w:val="center"/>
              <w:rPr>
                <w:b/>
                <w:bCs/>
                <w:color w:val="800000"/>
              </w:rPr>
            </w:pPr>
            <w:r w:rsidRPr="00D20FB5">
              <w:rPr>
                <w:b/>
                <w:snapToGrid w:val="0"/>
              </w:rPr>
              <w:t xml:space="preserve">FINAL EXAMINATIONS </w:t>
            </w:r>
          </w:p>
        </w:tc>
      </w:tr>
    </w:tbl>
    <w:p w14:paraId="7E6E3155" w14:textId="77777777" w:rsidR="008F0596" w:rsidRDefault="008F0596" w:rsidP="008F0596">
      <w:pPr>
        <w:jc w:val="center"/>
        <w:rPr>
          <w:rFonts w:cs="Arial"/>
          <w:b/>
          <w:bCs/>
          <w:color w:val="C00000"/>
          <w:sz w:val="32"/>
          <w:szCs w:val="32"/>
        </w:rPr>
      </w:pPr>
    </w:p>
    <w:p w14:paraId="6467807D" w14:textId="77777777" w:rsidR="007236DB" w:rsidRDefault="007236DB" w:rsidP="007C1A07">
      <w:pPr>
        <w:jc w:val="center"/>
        <w:rPr>
          <w:rFonts w:cs="Arial"/>
          <w:b/>
          <w:bCs/>
          <w:color w:val="C00000"/>
          <w:sz w:val="32"/>
          <w:szCs w:val="32"/>
        </w:rPr>
      </w:pPr>
    </w:p>
    <w:p w14:paraId="71B929ED" w14:textId="77777777" w:rsidR="00A07EE1" w:rsidRDefault="00A07EE1">
      <w:pPr>
        <w:spacing w:before="0" w:after="0"/>
        <w:rPr>
          <w:rFonts w:cs="Arial"/>
          <w:b/>
          <w:bCs/>
          <w:color w:val="C00000"/>
          <w:sz w:val="32"/>
          <w:szCs w:val="32"/>
        </w:rPr>
      </w:pPr>
      <w:r>
        <w:rPr>
          <w:rFonts w:cs="Arial"/>
          <w:b/>
          <w:bCs/>
          <w:color w:val="C00000"/>
          <w:sz w:val="32"/>
          <w:szCs w:val="32"/>
        </w:rPr>
        <w:br w:type="page"/>
      </w:r>
    </w:p>
    <w:p w14:paraId="678A663A" w14:textId="77777777" w:rsidR="00A07EE1" w:rsidRDefault="00A07EE1" w:rsidP="007C1A07">
      <w:pPr>
        <w:jc w:val="center"/>
        <w:rPr>
          <w:rFonts w:cs="Arial"/>
          <w:b/>
          <w:bCs/>
          <w:color w:val="C00000"/>
          <w:sz w:val="32"/>
          <w:szCs w:val="32"/>
        </w:rPr>
      </w:pPr>
    </w:p>
    <w:p w14:paraId="4380A619" w14:textId="77777777"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7092"/>
        <w:gridCol w:w="2520"/>
      </w:tblGrid>
      <w:tr w:rsidR="008F0596" w:rsidRPr="00861798" w14:paraId="720AF4DC" w14:textId="77777777" w:rsidTr="008A3FBE">
        <w:trPr>
          <w:cantSplit/>
          <w:tblHeader/>
        </w:trPr>
        <w:tc>
          <w:tcPr>
            <w:tcW w:w="7092" w:type="dxa"/>
            <w:tcBorders>
              <w:bottom w:val="single" w:sz="4" w:space="0" w:color="auto"/>
            </w:tcBorders>
            <w:shd w:val="clear" w:color="auto" w:fill="980000"/>
          </w:tcPr>
          <w:p w14:paraId="39F06D93" w14:textId="45408C40" w:rsidR="008F0596" w:rsidRPr="00221A2A" w:rsidRDefault="008F0596" w:rsidP="00221A2A">
            <w:pPr>
              <w:keepNext/>
              <w:spacing w:before="20" w:after="20"/>
              <w:ind w:left="1242" w:hanging="1242"/>
              <w:rPr>
                <w:rFonts w:cs="Arial"/>
                <w:sz w:val="22"/>
                <w:szCs w:val="22"/>
              </w:rPr>
            </w:pPr>
            <w:bookmarkStart w:id="1" w:name="OLE_LINK1"/>
            <w:r w:rsidRPr="00861798">
              <w:rPr>
                <w:rFonts w:cs="Arial"/>
                <w:b/>
                <w:snapToGrid w:val="0"/>
                <w:color w:val="FFFFFF"/>
                <w:sz w:val="22"/>
                <w:szCs w:val="22"/>
              </w:rPr>
              <w:t>Unit 1:</w:t>
            </w:r>
            <w:r>
              <w:rPr>
                <w:rFonts w:cs="Arial"/>
                <w:b/>
                <w:snapToGrid w:val="0"/>
                <w:color w:val="FFFFFF"/>
                <w:sz w:val="22"/>
                <w:szCs w:val="22"/>
              </w:rPr>
              <w:t xml:space="preserve"> </w:t>
            </w:r>
            <w:r w:rsidRPr="00861798">
              <w:rPr>
                <w:rFonts w:cs="Arial"/>
                <w:sz w:val="22"/>
                <w:szCs w:val="22"/>
              </w:rPr>
              <w:t xml:space="preserve">Introduction to Integrated Care Practice Models and </w:t>
            </w:r>
            <w:proofErr w:type="spellStart"/>
            <w:r w:rsidRPr="00861798">
              <w:rPr>
                <w:rFonts w:cs="Arial"/>
                <w:sz w:val="22"/>
                <w:szCs w:val="22"/>
              </w:rPr>
              <w:t>Interprofessional</w:t>
            </w:r>
            <w:proofErr w:type="spellEnd"/>
            <w:r w:rsidRPr="00861798">
              <w:rPr>
                <w:rFonts w:cs="Arial"/>
                <w:sz w:val="22"/>
                <w:szCs w:val="22"/>
              </w:rPr>
              <w:t xml:space="preserve"> Collabo</w:t>
            </w:r>
            <w:r>
              <w:rPr>
                <w:rFonts w:cs="Arial"/>
                <w:sz w:val="22"/>
                <w:szCs w:val="22"/>
              </w:rPr>
              <w:t>r</w:t>
            </w:r>
            <w:r w:rsidRPr="00861798">
              <w:rPr>
                <w:rFonts w:cs="Arial"/>
                <w:sz w:val="22"/>
                <w:szCs w:val="22"/>
              </w:rPr>
              <w:t xml:space="preserve">ation </w:t>
            </w:r>
          </w:p>
        </w:tc>
        <w:tc>
          <w:tcPr>
            <w:tcW w:w="2520" w:type="dxa"/>
            <w:tcBorders>
              <w:bottom w:val="single" w:sz="4" w:space="0" w:color="auto"/>
            </w:tcBorders>
            <w:shd w:val="clear" w:color="auto" w:fill="C00000"/>
          </w:tcPr>
          <w:p w14:paraId="57A863D6" w14:textId="0BBF2EAF" w:rsidR="008F0596" w:rsidRPr="00861798" w:rsidRDefault="00221A2A" w:rsidP="00853EAA">
            <w:pPr>
              <w:keepNext/>
              <w:spacing w:before="20" w:after="20"/>
              <w:rPr>
                <w:rFonts w:cs="Arial"/>
                <w:b/>
                <w:snapToGrid w:val="0"/>
                <w:color w:val="FFFFFF"/>
                <w:sz w:val="22"/>
                <w:szCs w:val="22"/>
              </w:rPr>
            </w:pPr>
            <w:r>
              <w:rPr>
                <w:rFonts w:cs="Arial"/>
                <w:b/>
                <w:snapToGrid w:val="0"/>
                <w:color w:val="FFFFFF"/>
                <w:sz w:val="22"/>
                <w:szCs w:val="22"/>
              </w:rPr>
              <w:t xml:space="preserve">                                January 8, 2018</w:t>
            </w:r>
          </w:p>
        </w:tc>
      </w:tr>
      <w:tr w:rsidR="008F0596" w:rsidRPr="00861798" w14:paraId="6620820D" w14:textId="77777777"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14:paraId="2960A03F" w14:textId="77777777"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378"/>
            </w:tblGrid>
            <w:tr w:rsidR="008F0596" w:rsidRPr="00861798" w14:paraId="53FDC0DF" w14:textId="77777777">
              <w:trPr>
                <w:cantSplit/>
              </w:trPr>
              <w:tc>
                <w:tcPr>
                  <w:tcW w:w="9540" w:type="dxa"/>
                </w:tcPr>
                <w:p w14:paraId="7AF06255" w14:textId="77777777" w:rsidR="008F0596" w:rsidRPr="00861798" w:rsidRDefault="008F0596" w:rsidP="0022778A">
                  <w:pPr>
                    <w:pStyle w:val="ListParagraph"/>
                    <w:numPr>
                      <w:ilvl w:val="0"/>
                      <w:numId w:val="27"/>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14:paraId="72F941B9" w14:textId="77777777" w:rsidR="008F0596" w:rsidRPr="00861798" w:rsidRDefault="008F0596" w:rsidP="0022778A">
                  <w:pPr>
                    <w:pStyle w:val="Bib"/>
                    <w:numPr>
                      <w:ilvl w:val="0"/>
                      <w:numId w:val="27"/>
                    </w:numPr>
                    <w:spacing w:before="0" w:after="0"/>
                    <w:ind w:left="360"/>
                    <w:rPr>
                      <w:b/>
                      <w:sz w:val="22"/>
                      <w:szCs w:val="22"/>
                    </w:rPr>
                  </w:pPr>
                  <w:proofErr w:type="spellStart"/>
                  <w:r w:rsidRPr="00861798">
                    <w:rPr>
                      <w:sz w:val="22"/>
                      <w:szCs w:val="22"/>
                    </w:rPr>
                    <w:t>Interprofessional</w:t>
                  </w:r>
                  <w:proofErr w:type="spellEnd"/>
                  <w:r w:rsidRPr="00861798">
                    <w:rPr>
                      <w:sz w:val="22"/>
                      <w:szCs w:val="22"/>
                    </w:rPr>
                    <w:t xml:space="preserve"> </w:t>
                  </w:r>
                  <w:r>
                    <w:rPr>
                      <w:sz w:val="22"/>
                      <w:szCs w:val="22"/>
                    </w:rPr>
                    <w:t>c</w:t>
                  </w:r>
                  <w:r w:rsidRPr="00861798">
                    <w:rPr>
                      <w:sz w:val="22"/>
                      <w:szCs w:val="22"/>
                    </w:rPr>
                    <w:t xml:space="preserve">ollaboration </w:t>
                  </w:r>
                </w:p>
                <w:p w14:paraId="5F5B574F" w14:textId="77777777" w:rsidR="008F0596" w:rsidRPr="00861798" w:rsidRDefault="008F0596" w:rsidP="0022778A">
                  <w:pPr>
                    <w:pStyle w:val="Bib"/>
                    <w:numPr>
                      <w:ilvl w:val="0"/>
                      <w:numId w:val="27"/>
                    </w:numPr>
                    <w:spacing w:before="0" w:after="0"/>
                    <w:ind w:left="360"/>
                    <w:rPr>
                      <w:b/>
                      <w:sz w:val="22"/>
                      <w:szCs w:val="22"/>
                    </w:rPr>
                  </w:pPr>
                  <w:r w:rsidRPr="00861798">
                    <w:rPr>
                      <w:sz w:val="22"/>
                      <w:szCs w:val="22"/>
                    </w:rPr>
                    <w:t xml:space="preserve">Interdisciplinary </w:t>
                  </w:r>
                  <w:r>
                    <w:rPr>
                      <w:sz w:val="22"/>
                      <w:szCs w:val="22"/>
                    </w:rPr>
                    <w:t>t</w:t>
                  </w:r>
                  <w:r w:rsidRPr="00861798">
                    <w:rPr>
                      <w:sz w:val="22"/>
                      <w:szCs w:val="22"/>
                    </w:rPr>
                    <w:t>eams</w:t>
                  </w:r>
                </w:p>
                <w:p w14:paraId="4E314A57" w14:textId="77777777" w:rsidR="008F0596" w:rsidRPr="009F6269" w:rsidRDefault="008F0596" w:rsidP="0022778A">
                  <w:pPr>
                    <w:pStyle w:val="Bib"/>
                    <w:numPr>
                      <w:ilvl w:val="0"/>
                      <w:numId w:val="27"/>
                    </w:numPr>
                    <w:spacing w:before="0" w:after="0"/>
                    <w:ind w:left="360"/>
                    <w:rPr>
                      <w:b/>
                      <w:sz w:val="22"/>
                      <w:szCs w:val="22"/>
                    </w:rPr>
                  </w:pPr>
                  <w:r w:rsidRPr="00861798">
                    <w:rPr>
                      <w:sz w:val="22"/>
                      <w:szCs w:val="22"/>
                    </w:rPr>
                    <w:t xml:space="preserve">Culturally and </w:t>
                  </w:r>
                  <w:r>
                    <w:rPr>
                      <w:sz w:val="22"/>
                      <w:szCs w:val="22"/>
                    </w:rPr>
                    <w:t>l</w:t>
                  </w:r>
                  <w:r w:rsidRPr="00861798">
                    <w:rPr>
                      <w:sz w:val="22"/>
                      <w:szCs w:val="22"/>
                    </w:rPr>
                    <w:t xml:space="preserve">inguistically </w:t>
                  </w:r>
                  <w:r>
                    <w:rPr>
                      <w:sz w:val="22"/>
                      <w:szCs w:val="22"/>
                    </w:rPr>
                    <w:t>c</w:t>
                  </w:r>
                  <w:r w:rsidRPr="00861798">
                    <w:rPr>
                      <w:sz w:val="22"/>
                      <w:szCs w:val="22"/>
                    </w:rPr>
                    <w:t xml:space="preserve">ompetent </w:t>
                  </w:r>
                  <w:r>
                    <w:rPr>
                      <w:sz w:val="22"/>
                      <w:szCs w:val="22"/>
                    </w:rPr>
                    <w:t>c</w:t>
                  </w:r>
                  <w:r w:rsidRPr="00861798">
                    <w:rPr>
                      <w:sz w:val="22"/>
                      <w:szCs w:val="22"/>
                    </w:rPr>
                    <w:t xml:space="preserve">are </w:t>
                  </w:r>
                </w:p>
              </w:tc>
            </w:tr>
          </w:tbl>
          <w:p w14:paraId="48DD1FF9" w14:textId="77777777" w:rsidR="008F0596" w:rsidRPr="00861798" w:rsidRDefault="008F0596" w:rsidP="008F0596">
            <w:pPr>
              <w:keepNext/>
              <w:rPr>
                <w:rFonts w:cs="Arial"/>
                <w:b/>
                <w:sz w:val="22"/>
                <w:szCs w:val="22"/>
              </w:rPr>
            </w:pPr>
          </w:p>
        </w:tc>
      </w:tr>
    </w:tbl>
    <w:p w14:paraId="082A0A76" w14:textId="77777777"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14:paraId="4FE00D42" w14:textId="77777777" w:rsidR="008F0596" w:rsidRDefault="008F0596" w:rsidP="008F0596">
      <w:pPr>
        <w:pStyle w:val="Heading3"/>
        <w:spacing w:before="0" w:after="0"/>
        <w:rPr>
          <w:rFonts w:cs="Arial"/>
          <w:szCs w:val="22"/>
        </w:rPr>
      </w:pPr>
    </w:p>
    <w:p w14:paraId="61698640" w14:textId="77777777" w:rsidR="008F0596" w:rsidRPr="009F6269" w:rsidRDefault="008F0596" w:rsidP="008F0596">
      <w:pPr>
        <w:pStyle w:val="Heading3"/>
        <w:spacing w:before="0" w:after="0"/>
        <w:rPr>
          <w:rFonts w:cs="Arial"/>
          <w:sz w:val="24"/>
        </w:rPr>
      </w:pPr>
      <w:r w:rsidRPr="009F6269">
        <w:rPr>
          <w:rFonts w:cs="Arial"/>
          <w:sz w:val="24"/>
        </w:rPr>
        <w:t xml:space="preserve">Required Readings </w:t>
      </w:r>
    </w:p>
    <w:p w14:paraId="285026F5" w14:textId="77777777" w:rsidR="008F0596" w:rsidRDefault="008F0596" w:rsidP="008F0596">
      <w:pPr>
        <w:pStyle w:val="ListParagraph"/>
        <w:spacing w:before="0" w:after="0" w:line="259" w:lineRule="auto"/>
        <w:ind w:hanging="720"/>
        <w:contextualSpacing/>
        <w:rPr>
          <w:rFonts w:cs="Arial"/>
          <w:sz w:val="22"/>
          <w:szCs w:val="22"/>
          <w:shd w:val="clear" w:color="auto" w:fill="FFFFFF"/>
        </w:rPr>
      </w:pPr>
    </w:p>
    <w:p w14:paraId="25F35973" w14:textId="77777777" w:rsidR="008F0596" w:rsidRDefault="008F0596" w:rsidP="008F0596">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proofErr w:type="spellStart"/>
      <w:r w:rsidRPr="00513AAF">
        <w:rPr>
          <w:rFonts w:cs="Arial"/>
          <w:i/>
          <w:sz w:val="22"/>
          <w:szCs w:val="22"/>
          <w:shd w:val="clear" w:color="auto" w:fill="FFFFFF"/>
        </w:rPr>
        <w:t>Interprofessional</w:t>
      </w:r>
      <w:proofErr w:type="spellEnd"/>
      <w:r w:rsidRPr="00513AAF">
        <w:rPr>
          <w:rFonts w:cs="Arial"/>
          <w:i/>
          <w:sz w:val="22"/>
          <w:szCs w:val="22"/>
          <w:shd w:val="clear" w:color="auto" w:fill="FFFFFF"/>
        </w:rPr>
        <w:t xml:space="preserve"> </w:t>
      </w:r>
      <w:r>
        <w:rPr>
          <w:rFonts w:cs="Arial"/>
          <w:i/>
          <w:sz w:val="22"/>
          <w:szCs w:val="22"/>
          <w:shd w:val="clear" w:color="auto" w:fill="FFFFFF"/>
        </w:rPr>
        <w:t>c</w:t>
      </w:r>
      <w:r w:rsidRPr="00513AAF">
        <w:rPr>
          <w:rFonts w:cs="Arial"/>
          <w:i/>
          <w:sz w:val="22"/>
          <w:szCs w:val="22"/>
          <w:shd w:val="clear" w:color="auto" w:fill="FFFFFF"/>
        </w:rPr>
        <w:t xml:space="preserve">ollaboration in the </w:t>
      </w:r>
      <w:r>
        <w:rPr>
          <w:rFonts w:cs="Arial"/>
          <w:i/>
          <w:sz w:val="22"/>
          <w:szCs w:val="22"/>
          <w:shd w:val="clear" w:color="auto" w:fill="FFFFFF"/>
        </w:rPr>
        <w:t>s</w:t>
      </w:r>
      <w:r w:rsidRPr="00513AAF">
        <w:rPr>
          <w:rFonts w:cs="Arial"/>
          <w:i/>
          <w:sz w:val="22"/>
          <w:szCs w:val="22"/>
          <w:shd w:val="clear" w:color="auto" w:fill="FFFFFF"/>
        </w:rPr>
        <w:t xml:space="preserve">ocial </w:t>
      </w:r>
      <w:r>
        <w:rPr>
          <w:rFonts w:cs="Arial"/>
          <w:i/>
          <w:sz w:val="22"/>
          <w:szCs w:val="22"/>
          <w:shd w:val="clear" w:color="auto" w:fill="FFFFFF"/>
        </w:rPr>
        <w:t>w</w:t>
      </w:r>
      <w:r w:rsidRPr="00513AAF">
        <w:rPr>
          <w:rFonts w:cs="Arial"/>
          <w:i/>
          <w:sz w:val="22"/>
          <w:szCs w:val="22"/>
          <w:shd w:val="clear" w:color="auto" w:fill="FFFFFF"/>
        </w:rPr>
        <w:t xml:space="preserve">ork </w:t>
      </w:r>
      <w:r>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Pr>
          <w:rFonts w:cs="Arial"/>
          <w:sz w:val="22"/>
          <w:szCs w:val="22"/>
          <w:shd w:val="clear" w:color="auto" w:fill="FFFFFF"/>
        </w:rPr>
        <w:t>–</w:t>
      </w:r>
      <w:r w:rsidRPr="00513AAF">
        <w:rPr>
          <w:rFonts w:cs="Arial"/>
          <w:sz w:val="22"/>
          <w:szCs w:val="22"/>
          <w:shd w:val="clear" w:color="auto" w:fill="FFFFFF"/>
        </w:rPr>
        <w:t>136). Thousand Oaks, CA: Sage.</w:t>
      </w:r>
    </w:p>
    <w:p w14:paraId="03BB5F75" w14:textId="77777777" w:rsidR="008F0596" w:rsidRDefault="008F0596" w:rsidP="008F0596">
      <w:pPr>
        <w:pStyle w:val="Bib"/>
        <w:spacing w:before="0" w:after="0"/>
        <w:ind w:left="0" w:firstLine="0"/>
        <w:rPr>
          <w:color w:val="auto"/>
          <w:sz w:val="22"/>
          <w:szCs w:val="22"/>
        </w:rPr>
      </w:pPr>
    </w:p>
    <w:p w14:paraId="4649B457" w14:textId="77777777" w:rsidR="008F0596" w:rsidRDefault="008F0596" w:rsidP="008F0596">
      <w:pPr>
        <w:pStyle w:val="Bib"/>
        <w:spacing w:before="0" w:after="0"/>
        <w:rPr>
          <w:iCs/>
          <w:color w:val="auto"/>
          <w:sz w:val="22"/>
          <w:szCs w:val="22"/>
          <w:shd w:val="clear" w:color="auto" w:fill="FFFFFF"/>
        </w:rPr>
      </w:pPr>
      <w:r w:rsidRPr="00513AAF">
        <w:rPr>
          <w:color w:val="auto"/>
          <w:sz w:val="22"/>
          <w:szCs w:val="22"/>
        </w:rPr>
        <w:t>Nisbet, G., Dunn, S.</w:t>
      </w:r>
      <w:r>
        <w:rPr>
          <w:color w:val="auto"/>
          <w:sz w:val="22"/>
          <w:szCs w:val="22"/>
        </w:rPr>
        <w:t>,</w:t>
      </w:r>
      <w:r w:rsidRPr="00513AAF">
        <w:rPr>
          <w:color w:val="auto"/>
          <w:sz w:val="22"/>
          <w:szCs w:val="22"/>
        </w:rPr>
        <w:t xml:space="preserve"> &amp; Lincoln, M. (2015). </w:t>
      </w:r>
      <w:proofErr w:type="spellStart"/>
      <w:r w:rsidRPr="00513AAF">
        <w:rPr>
          <w:color w:val="auto"/>
          <w:sz w:val="22"/>
          <w:szCs w:val="22"/>
        </w:rPr>
        <w:t>Interprofessional</w:t>
      </w:r>
      <w:proofErr w:type="spellEnd"/>
      <w:r w:rsidRPr="00513AAF">
        <w:rPr>
          <w:color w:val="auto"/>
          <w:sz w:val="22"/>
          <w:szCs w:val="22"/>
        </w:rPr>
        <w:t xml:space="preserve"> team meetings: Opportunities for informal </w:t>
      </w:r>
      <w:proofErr w:type="spellStart"/>
      <w:r w:rsidRPr="00513AAF">
        <w:rPr>
          <w:color w:val="auto"/>
          <w:sz w:val="22"/>
          <w:szCs w:val="22"/>
        </w:rPr>
        <w:t>interprofessional</w:t>
      </w:r>
      <w:proofErr w:type="spellEnd"/>
      <w:r w:rsidRPr="00513AAF">
        <w:rPr>
          <w:color w:val="auto"/>
          <w:sz w:val="22"/>
          <w:szCs w:val="22"/>
        </w:rPr>
        <w:t xml:space="preserve"> learning. </w:t>
      </w:r>
      <w:r w:rsidRPr="00513AAF">
        <w:rPr>
          <w:i/>
          <w:iCs/>
          <w:color w:val="auto"/>
          <w:sz w:val="22"/>
          <w:szCs w:val="22"/>
          <w:shd w:val="clear" w:color="auto" w:fill="FFFFFF"/>
        </w:rPr>
        <w:t xml:space="preserve">Journal of </w:t>
      </w:r>
      <w:proofErr w:type="spellStart"/>
      <w:r w:rsidRPr="00513AAF">
        <w:rPr>
          <w:i/>
          <w:iCs/>
          <w:color w:val="auto"/>
          <w:sz w:val="22"/>
          <w:szCs w:val="22"/>
          <w:shd w:val="clear" w:color="auto" w:fill="FFFFFF"/>
        </w:rPr>
        <w:t>Interprofessional</w:t>
      </w:r>
      <w:proofErr w:type="spellEnd"/>
      <w:r w:rsidRPr="00513AAF">
        <w:rPr>
          <w:i/>
          <w:iCs/>
          <w:color w:val="auto"/>
          <w:sz w:val="22"/>
          <w:szCs w:val="22"/>
          <w:shd w:val="clear" w:color="auto" w:fill="FFFFFF"/>
        </w:rPr>
        <w:t xml:space="preserve"> Care </w:t>
      </w:r>
      <w:r w:rsidRPr="00513AAF">
        <w:rPr>
          <w:iCs/>
          <w:color w:val="auto"/>
          <w:sz w:val="22"/>
          <w:szCs w:val="22"/>
          <w:shd w:val="clear" w:color="auto" w:fill="FFFFFF"/>
        </w:rPr>
        <w:t>(publication online in advance of press).</w:t>
      </w:r>
    </w:p>
    <w:p w14:paraId="14984739" w14:textId="77777777" w:rsidR="008F0596" w:rsidRDefault="008F0596" w:rsidP="008F0596">
      <w:pPr>
        <w:pStyle w:val="ListParagraph"/>
        <w:spacing w:before="0" w:after="0" w:line="259" w:lineRule="auto"/>
        <w:ind w:hanging="720"/>
        <w:contextualSpacing/>
        <w:rPr>
          <w:rFonts w:cs="Arial"/>
          <w:sz w:val="22"/>
          <w:szCs w:val="22"/>
        </w:rPr>
      </w:pPr>
    </w:p>
    <w:p w14:paraId="30F1127A" w14:textId="77777777" w:rsidR="008F0596" w:rsidRDefault="008F0596" w:rsidP="008F0596">
      <w:pPr>
        <w:pStyle w:val="ListParagraph"/>
        <w:spacing w:before="0" w:after="0" w:line="259" w:lineRule="auto"/>
        <w:ind w:hanging="720"/>
        <w:contextualSpacing/>
        <w:rPr>
          <w:rFonts w:cs="Arial"/>
          <w:sz w:val="22"/>
          <w:szCs w:val="22"/>
        </w:rPr>
      </w:pPr>
      <w:proofErr w:type="spellStart"/>
      <w:r w:rsidRPr="00513AAF">
        <w:rPr>
          <w:rFonts w:cs="Arial"/>
          <w:sz w:val="22"/>
          <w:szCs w:val="22"/>
        </w:rPr>
        <w:t>Youngwerth</w:t>
      </w:r>
      <w:proofErr w:type="spellEnd"/>
      <w:r w:rsidRPr="00513AAF">
        <w:rPr>
          <w:rFonts w:cs="Arial"/>
          <w:sz w:val="22"/>
          <w:szCs w:val="22"/>
        </w:rPr>
        <w:t>, J.</w:t>
      </w:r>
      <w:r>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Pr>
          <w:rFonts w:cs="Arial"/>
          <w:sz w:val="22"/>
          <w:szCs w:val="22"/>
        </w:rPr>
        <w:t>–</w:t>
      </w:r>
      <w:r w:rsidRPr="00513AAF">
        <w:rPr>
          <w:rFonts w:cs="Arial"/>
          <w:sz w:val="22"/>
          <w:szCs w:val="22"/>
        </w:rPr>
        <w:t xml:space="preserve">654. </w:t>
      </w:r>
    </w:p>
    <w:p w14:paraId="2B5E91B6" w14:textId="77777777" w:rsidR="00286ACC" w:rsidRDefault="00286ACC" w:rsidP="008F0596">
      <w:pPr>
        <w:pStyle w:val="ListParagraph"/>
        <w:spacing w:before="0" w:after="0" w:line="259" w:lineRule="auto"/>
        <w:ind w:hanging="720"/>
        <w:contextualSpacing/>
        <w:rPr>
          <w:rFonts w:cs="Arial"/>
          <w:sz w:val="22"/>
          <w:szCs w:val="22"/>
        </w:rPr>
      </w:pPr>
    </w:p>
    <w:p w14:paraId="6608C037" w14:textId="77777777" w:rsidR="00286ACC" w:rsidRDefault="00286ACC" w:rsidP="008F0596">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14:paraId="78C2FAA8" w14:textId="77777777" w:rsidR="00286ACC" w:rsidRPr="00286ACC" w:rsidRDefault="00286ACC" w:rsidP="008F0596">
      <w:pPr>
        <w:pStyle w:val="ListParagraph"/>
        <w:spacing w:before="0" w:after="0" w:line="259" w:lineRule="auto"/>
        <w:ind w:hanging="720"/>
        <w:contextualSpacing/>
        <w:rPr>
          <w:rFonts w:cs="Arial"/>
          <w:sz w:val="22"/>
          <w:szCs w:val="22"/>
        </w:rPr>
      </w:pPr>
      <w:r w:rsidRPr="00286ACC">
        <w:rPr>
          <w:rFonts w:cs="ITC Franklin Gothic BookCd"/>
          <w:color w:val="000000"/>
          <w:sz w:val="22"/>
          <w:szCs w:val="22"/>
        </w:rPr>
        <w:t>Heath B, Wise Romero P, and Reynolds K. A Review and Proposed Standard Framework for Levels of Integrated Healthcare. Washington, D.C.SAMHSA-HRSA Center for Integrated Health Solutions. March 2013</w:t>
      </w:r>
    </w:p>
    <w:p w14:paraId="6B1708D2" w14:textId="77777777" w:rsidR="008F0596" w:rsidRPr="00286ACC" w:rsidRDefault="008F0596" w:rsidP="008F0596">
      <w:pPr>
        <w:pStyle w:val="ListParagraph"/>
        <w:spacing w:before="0" w:after="0" w:line="259" w:lineRule="auto"/>
        <w:ind w:hanging="720"/>
        <w:contextualSpacing/>
        <w:rPr>
          <w:rFonts w:cs="Arial"/>
          <w:sz w:val="22"/>
          <w:szCs w:val="22"/>
        </w:rPr>
      </w:pPr>
    </w:p>
    <w:p w14:paraId="6DBA61FD" w14:textId="77777777"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14:paraId="224E10F0" w14:textId="77777777" w:rsidR="008F0596" w:rsidRPr="009F6269" w:rsidRDefault="008F0596" w:rsidP="008F0596">
      <w:pPr>
        <w:pStyle w:val="ListParagraph"/>
        <w:spacing w:before="0" w:after="0" w:line="259" w:lineRule="auto"/>
        <w:ind w:left="0"/>
        <w:contextualSpacing/>
        <w:rPr>
          <w:rFonts w:cs="Arial"/>
          <w:b/>
          <w:color w:val="262626"/>
          <w:sz w:val="24"/>
          <w:szCs w:val="24"/>
        </w:rPr>
      </w:pPr>
    </w:p>
    <w:p w14:paraId="27EC7B90"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Davis, T. S., </w:t>
      </w:r>
      <w:proofErr w:type="spellStart"/>
      <w:r w:rsidRPr="00513AAF">
        <w:rPr>
          <w:rFonts w:cs="Arial"/>
          <w:sz w:val="22"/>
          <w:szCs w:val="22"/>
        </w:rPr>
        <w:t>Guada</w:t>
      </w:r>
      <w:proofErr w:type="spellEnd"/>
      <w:r w:rsidRPr="00513AAF">
        <w:rPr>
          <w:rFonts w:cs="Arial"/>
          <w:sz w:val="22"/>
          <w:szCs w:val="22"/>
        </w:rPr>
        <w:t xml:space="preserve">, J., Reno, R., Peck, A., Evans, S., </w:t>
      </w:r>
      <w:proofErr w:type="spellStart"/>
      <w:r w:rsidRPr="00513AAF">
        <w:rPr>
          <w:rFonts w:cs="Arial"/>
          <w:sz w:val="22"/>
          <w:szCs w:val="22"/>
        </w:rPr>
        <w:t>Sigal</w:t>
      </w:r>
      <w:proofErr w:type="spellEnd"/>
      <w:r w:rsidRPr="00513AAF">
        <w:rPr>
          <w:rFonts w:cs="Arial"/>
          <w:sz w:val="22"/>
          <w:szCs w:val="22"/>
        </w:rPr>
        <w:t>,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14:paraId="364D1BE1" w14:textId="77777777" w:rsidR="008F0596" w:rsidRPr="00513AAF" w:rsidRDefault="008F0596" w:rsidP="008F0596">
      <w:pPr>
        <w:pStyle w:val="ListParagraph"/>
        <w:spacing w:before="0" w:after="0"/>
        <w:ind w:hanging="720"/>
        <w:contextualSpacing/>
        <w:rPr>
          <w:rFonts w:cs="Arial"/>
          <w:sz w:val="22"/>
          <w:szCs w:val="22"/>
        </w:rPr>
      </w:pPr>
    </w:p>
    <w:p w14:paraId="4733550A"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14:paraId="1752335B" w14:textId="77777777" w:rsidR="008F0596" w:rsidRPr="00513AAF" w:rsidRDefault="008F0596" w:rsidP="008F0596">
      <w:pPr>
        <w:pStyle w:val="ListParagraph"/>
        <w:spacing w:before="0" w:after="0"/>
        <w:ind w:hanging="720"/>
        <w:contextualSpacing/>
        <w:rPr>
          <w:rFonts w:cs="Arial"/>
          <w:sz w:val="22"/>
          <w:szCs w:val="22"/>
        </w:rPr>
      </w:pPr>
    </w:p>
    <w:p w14:paraId="4788F1EA" w14:textId="77777777" w:rsidR="008F0596" w:rsidRDefault="008F0596" w:rsidP="008F0596">
      <w:pPr>
        <w:pStyle w:val="ListParagraph"/>
        <w:spacing w:before="0" w:after="0"/>
        <w:ind w:hanging="720"/>
        <w:contextualSpacing/>
        <w:rPr>
          <w:rFonts w:cs="Arial"/>
          <w:sz w:val="22"/>
          <w:szCs w:val="22"/>
        </w:rPr>
      </w:pPr>
      <w:proofErr w:type="spellStart"/>
      <w:r w:rsidRPr="00513AAF">
        <w:rPr>
          <w:rFonts w:cs="Arial"/>
          <w:sz w:val="22"/>
          <w:szCs w:val="22"/>
        </w:rPr>
        <w:t>Minkman</w:t>
      </w:r>
      <w:proofErr w:type="spellEnd"/>
      <w:r w:rsidRPr="00513AAF">
        <w:rPr>
          <w:rFonts w:cs="Arial"/>
          <w:sz w:val="22"/>
          <w:szCs w:val="22"/>
        </w:rPr>
        <w:t>,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Pr>
          <w:rFonts w:cs="Arial"/>
          <w:sz w:val="22"/>
          <w:szCs w:val="22"/>
        </w:rPr>
        <w:t>Suppl. 3</w:t>
      </w:r>
      <w:r w:rsidRPr="00513AAF">
        <w:rPr>
          <w:rFonts w:cs="Arial"/>
          <w:sz w:val="22"/>
          <w:szCs w:val="22"/>
        </w:rPr>
        <w:t>)</w:t>
      </w:r>
      <w:r>
        <w:rPr>
          <w:rFonts w:cs="Arial"/>
          <w:sz w:val="22"/>
          <w:szCs w:val="22"/>
        </w:rPr>
        <w:t xml:space="preserve">, e156. </w:t>
      </w:r>
      <w:r w:rsidRPr="00513AAF">
        <w:rPr>
          <w:rFonts w:cs="Arial"/>
          <w:sz w:val="22"/>
          <w:szCs w:val="22"/>
        </w:rPr>
        <w:t>doi:10.5334/ijic.1018</w:t>
      </w:r>
    </w:p>
    <w:p w14:paraId="6BB57F43" w14:textId="77777777" w:rsidR="008F0596" w:rsidRPr="00513AAF" w:rsidRDefault="008F0596" w:rsidP="008F0596">
      <w:pPr>
        <w:pStyle w:val="ListParagraph"/>
        <w:spacing w:before="0" w:after="0"/>
        <w:ind w:hanging="720"/>
        <w:contextualSpacing/>
        <w:rPr>
          <w:rFonts w:cs="Arial"/>
          <w:sz w:val="22"/>
          <w:szCs w:val="22"/>
        </w:rPr>
      </w:pPr>
    </w:p>
    <w:p w14:paraId="2CE024B4"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t>
      </w:r>
      <w:proofErr w:type="spellStart"/>
      <w:r w:rsidRPr="00513AAF">
        <w:rPr>
          <w:rFonts w:cs="Arial"/>
          <w:sz w:val="22"/>
          <w:szCs w:val="22"/>
        </w:rPr>
        <w:t>Waxmonsky</w:t>
      </w:r>
      <w:proofErr w:type="spellEnd"/>
      <w:r w:rsidRPr="00513AAF">
        <w:rPr>
          <w:rFonts w:cs="Arial"/>
          <w:sz w:val="22"/>
          <w:szCs w:val="22"/>
        </w:rPr>
        <w:t xml:space="preserve">, J. A., Barnett, S., </w:t>
      </w:r>
      <w:proofErr w:type="spellStart"/>
      <w:proofErr w:type="gramStart"/>
      <w:r w:rsidRPr="00513AAF">
        <w:rPr>
          <w:rFonts w:cs="Arial"/>
          <w:sz w:val="22"/>
          <w:szCs w:val="22"/>
        </w:rPr>
        <w:t>deGruy,Frank</w:t>
      </w:r>
      <w:proofErr w:type="spellEnd"/>
      <w:proofErr w:type="gramEnd"/>
      <w:r w:rsidRPr="00513AAF">
        <w:rPr>
          <w:rFonts w:cs="Arial"/>
          <w:sz w:val="22"/>
          <w:szCs w:val="22"/>
        </w:rPr>
        <w:t xml:space="preserve"> V., </w:t>
      </w:r>
      <w:r>
        <w:rPr>
          <w:rFonts w:cs="Arial"/>
          <w:sz w:val="22"/>
          <w:szCs w:val="22"/>
        </w:rPr>
        <w:t xml:space="preserve">I.,II, &amp; </w:t>
      </w:r>
      <w:proofErr w:type="spellStart"/>
      <w:r w:rsidRPr="00513AAF">
        <w:rPr>
          <w:rFonts w:cs="Arial"/>
          <w:sz w:val="22"/>
          <w:szCs w:val="22"/>
        </w:rPr>
        <w:t>Kellar</w:t>
      </w:r>
      <w:proofErr w:type="spellEnd"/>
      <w:r w:rsidRPr="00513AAF">
        <w:rPr>
          <w:rFonts w:cs="Arial"/>
          <w:sz w:val="22"/>
          <w:szCs w:val="22"/>
        </w:rPr>
        <w:t>-Guenther,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14:paraId="2DECCE81" w14:textId="77777777"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7020"/>
        <w:gridCol w:w="2520"/>
      </w:tblGrid>
      <w:tr w:rsidR="008F0596" w:rsidRPr="00861798" w14:paraId="715312F7" w14:textId="77777777">
        <w:trPr>
          <w:cantSplit/>
          <w:tblHeader/>
        </w:trPr>
        <w:tc>
          <w:tcPr>
            <w:tcW w:w="7020" w:type="dxa"/>
            <w:tcBorders>
              <w:bottom w:val="single" w:sz="4" w:space="0" w:color="auto"/>
            </w:tcBorders>
            <w:shd w:val="clear" w:color="auto" w:fill="980000"/>
          </w:tcPr>
          <w:bookmarkEnd w:id="1"/>
          <w:p w14:paraId="70BAFEC8" w14:textId="77777777" w:rsidR="008F0596" w:rsidRPr="00861798" w:rsidRDefault="008F0596" w:rsidP="008F0596">
            <w:pPr>
              <w:keepNext/>
              <w:spacing w:before="20" w:after="20"/>
              <w:ind w:left="1242" w:hanging="1242"/>
              <w:rPr>
                <w:rFonts w:cs="Arial"/>
                <w:b/>
                <w:color w:val="FFFFFF"/>
                <w:sz w:val="22"/>
                <w:szCs w:val="22"/>
              </w:rPr>
            </w:pPr>
            <w:r>
              <w:rPr>
                <w:rFonts w:cs="Arial"/>
                <w:b/>
                <w:snapToGrid w:val="0"/>
                <w:color w:val="FFFFFF"/>
                <w:sz w:val="22"/>
                <w:szCs w:val="22"/>
              </w:rPr>
              <w:lastRenderedPageBreak/>
              <w:t>Unit 2</w:t>
            </w:r>
            <w:r w:rsidRPr="00861798">
              <w:rPr>
                <w:rFonts w:cs="Arial"/>
                <w:b/>
                <w:snapToGrid w:val="0"/>
                <w:color w:val="FFFFFF"/>
                <w:sz w:val="22"/>
                <w:szCs w:val="22"/>
              </w:rPr>
              <w:t>:</w:t>
            </w:r>
            <w:r>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14:paraId="50CD2947" w14:textId="77777777" w:rsidR="008F0596" w:rsidRDefault="008F0596" w:rsidP="00745382">
            <w:pPr>
              <w:keepNext/>
              <w:spacing w:before="20" w:after="20"/>
              <w:jc w:val="right"/>
              <w:rPr>
                <w:rFonts w:cs="Arial"/>
                <w:b/>
                <w:snapToGrid w:val="0"/>
                <w:color w:val="FFFFFF"/>
                <w:sz w:val="22"/>
                <w:szCs w:val="22"/>
              </w:rPr>
            </w:pPr>
          </w:p>
          <w:p w14:paraId="69B574EA" w14:textId="1C8C320A" w:rsidR="00745382" w:rsidRPr="00853EAA" w:rsidRDefault="00221A2A" w:rsidP="00745382">
            <w:pPr>
              <w:keepNext/>
              <w:spacing w:before="20" w:after="20"/>
              <w:jc w:val="right"/>
              <w:rPr>
                <w:rFonts w:cs="Arial"/>
                <w:b/>
                <w:snapToGrid w:val="0"/>
                <w:sz w:val="22"/>
                <w:szCs w:val="22"/>
              </w:rPr>
            </w:pPr>
            <w:r>
              <w:rPr>
                <w:rFonts w:cs="Arial"/>
                <w:b/>
                <w:snapToGrid w:val="0"/>
                <w:sz w:val="22"/>
                <w:szCs w:val="22"/>
              </w:rPr>
              <w:t>January 15, 2018</w:t>
            </w:r>
          </w:p>
        </w:tc>
      </w:tr>
      <w:tr w:rsidR="008F0596" w:rsidRPr="00861798" w14:paraId="07EABFF6"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1B0B8565" w14:textId="77777777"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24092A51" w14:textId="77777777" w:rsidR="008F0596" w:rsidRPr="008807A6" w:rsidRDefault="008F0596" w:rsidP="0022778A">
            <w:pPr>
              <w:pStyle w:val="ListParagraph"/>
              <w:numPr>
                <w:ilvl w:val="0"/>
                <w:numId w:val="26"/>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Pr>
                <w:rFonts w:cs="Arial"/>
                <w:color w:val="222222"/>
                <w:sz w:val="22"/>
                <w:szCs w:val="22"/>
                <w:shd w:val="clear" w:color="auto" w:fill="FFFFFF"/>
              </w:rPr>
              <w:t>c</w:t>
            </w:r>
            <w:r w:rsidRPr="008807A6">
              <w:rPr>
                <w:rFonts w:cs="Arial"/>
                <w:color w:val="222222"/>
                <w:sz w:val="22"/>
                <w:szCs w:val="22"/>
                <w:shd w:val="clear" w:color="auto" w:fill="FFFFFF"/>
              </w:rPr>
              <w:t>ommunication</w:t>
            </w:r>
          </w:p>
          <w:p w14:paraId="0EA928DD" w14:textId="77777777" w:rsidR="008F0596" w:rsidRPr="008807A6" w:rsidRDefault="008F0596" w:rsidP="0022778A">
            <w:pPr>
              <w:pStyle w:val="ListParagraph"/>
              <w:numPr>
                <w:ilvl w:val="0"/>
                <w:numId w:val="26"/>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14:paraId="0A916C0C" w14:textId="77777777" w:rsidR="008F0596" w:rsidRPr="009F6269" w:rsidRDefault="008F0596" w:rsidP="0022778A">
            <w:pPr>
              <w:pStyle w:val="ListParagraph"/>
              <w:numPr>
                <w:ilvl w:val="0"/>
                <w:numId w:val="26"/>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14:paraId="53D2EB4D" w14:textId="77777777"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14:paraId="5D99C5E2" w14:textId="77777777" w:rsidR="008F0596" w:rsidRPr="0058378E" w:rsidRDefault="008F0596" w:rsidP="008F0596">
      <w:pPr>
        <w:spacing w:before="0" w:after="160" w:line="259" w:lineRule="auto"/>
        <w:contextualSpacing/>
        <w:rPr>
          <w:rFonts w:cs="Arial"/>
          <w:color w:val="222222"/>
          <w:sz w:val="22"/>
          <w:szCs w:val="22"/>
          <w:shd w:val="clear" w:color="auto" w:fill="FFFFFF"/>
        </w:rPr>
      </w:pPr>
    </w:p>
    <w:p w14:paraId="6F4951EE" w14:textId="77777777"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14:paraId="6AD907B4" w14:textId="77777777" w:rsidR="008F0596" w:rsidRPr="00BD74EB" w:rsidRDefault="008F0596" w:rsidP="008F0596">
      <w:pPr>
        <w:spacing w:before="0" w:after="0"/>
        <w:contextualSpacing/>
        <w:rPr>
          <w:rFonts w:cs="Arial"/>
          <w:sz w:val="22"/>
          <w:szCs w:val="22"/>
        </w:rPr>
      </w:pPr>
    </w:p>
    <w:p w14:paraId="23096221" w14:textId="77777777" w:rsidR="008F0596" w:rsidRPr="009F6269" w:rsidRDefault="008F0596" w:rsidP="008F0596">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14:paraId="3A064875" w14:textId="77777777" w:rsidR="008F0596" w:rsidRDefault="008F0596" w:rsidP="008F0596">
      <w:pPr>
        <w:spacing w:before="0" w:after="0"/>
        <w:contextualSpacing/>
        <w:rPr>
          <w:rFonts w:cs="Arial"/>
          <w:sz w:val="22"/>
          <w:szCs w:val="22"/>
          <w:shd w:val="clear" w:color="auto" w:fill="FFFFFF"/>
        </w:rPr>
      </w:pPr>
    </w:p>
    <w:p w14:paraId="1E167A63" w14:textId="77777777" w:rsidR="008F0596" w:rsidRDefault="008F0596" w:rsidP="008F0596">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Pr>
          <w:rFonts w:cs="Arial"/>
          <w:sz w:val="22"/>
          <w:szCs w:val="22"/>
          <w:shd w:val="clear" w:color="auto" w:fill="FFFFFF"/>
        </w:rPr>
        <w:t xml:space="preserve">pp. </w:t>
      </w:r>
      <w:r w:rsidRPr="009F6269">
        <w:rPr>
          <w:rFonts w:cs="Arial"/>
          <w:sz w:val="22"/>
          <w:szCs w:val="22"/>
          <w:shd w:val="clear" w:color="auto" w:fill="FFFFFF"/>
        </w:rPr>
        <w:t>453</w:t>
      </w:r>
      <w:r>
        <w:rPr>
          <w:rFonts w:cs="Arial"/>
          <w:sz w:val="22"/>
          <w:szCs w:val="22"/>
          <w:shd w:val="clear" w:color="auto" w:fill="FFFFFF"/>
        </w:rPr>
        <w:t>–</w:t>
      </w:r>
      <w:r w:rsidRPr="009F6269">
        <w:rPr>
          <w:rFonts w:cs="Arial"/>
          <w:sz w:val="22"/>
          <w:szCs w:val="22"/>
          <w:shd w:val="clear" w:color="auto" w:fill="FFFFFF"/>
        </w:rPr>
        <w:t>497). Hoboken, NJ: Wiley.</w:t>
      </w:r>
    </w:p>
    <w:p w14:paraId="5F61DF2F" w14:textId="77777777" w:rsidR="008F0596" w:rsidRPr="00BD74EB" w:rsidRDefault="008F0596" w:rsidP="008F0596">
      <w:pPr>
        <w:spacing w:before="0" w:after="0"/>
        <w:ind w:left="720" w:hanging="720"/>
        <w:contextualSpacing/>
        <w:rPr>
          <w:rFonts w:cs="Arial"/>
          <w:sz w:val="22"/>
          <w:szCs w:val="22"/>
          <w:shd w:val="clear" w:color="auto" w:fill="FFFFFF"/>
        </w:rPr>
      </w:pPr>
    </w:p>
    <w:p w14:paraId="48BC0942" w14:textId="77777777" w:rsidR="008F0596" w:rsidRDefault="008F0596" w:rsidP="008F0596">
      <w:pPr>
        <w:pStyle w:val="Heading3"/>
        <w:spacing w:before="0" w:after="0"/>
        <w:rPr>
          <w:rFonts w:cs="Arial"/>
          <w:sz w:val="24"/>
        </w:rPr>
      </w:pPr>
      <w:r w:rsidRPr="009F6269">
        <w:rPr>
          <w:rFonts w:cs="Arial"/>
          <w:sz w:val="24"/>
        </w:rPr>
        <w:t>Recommended Readings</w:t>
      </w:r>
    </w:p>
    <w:p w14:paraId="70BBF421" w14:textId="77777777" w:rsidR="008F0596" w:rsidRPr="00BD74EB" w:rsidRDefault="008F0596" w:rsidP="008F0596"/>
    <w:p w14:paraId="759176F1" w14:textId="77777777" w:rsidR="008F0596" w:rsidRPr="00861798" w:rsidRDefault="008F0596" w:rsidP="008F0596">
      <w:pPr>
        <w:spacing w:before="0" w:after="0"/>
        <w:ind w:left="720" w:hanging="720"/>
        <w:contextualSpacing/>
        <w:rPr>
          <w:rFonts w:cs="Arial"/>
          <w:sz w:val="22"/>
          <w:szCs w:val="22"/>
          <w:shd w:val="clear" w:color="auto" w:fill="FFFFFF"/>
        </w:rPr>
      </w:pPr>
      <w:proofErr w:type="spellStart"/>
      <w:r w:rsidRPr="00861798">
        <w:rPr>
          <w:rFonts w:cs="Arial"/>
          <w:sz w:val="22"/>
          <w:szCs w:val="22"/>
          <w:shd w:val="clear" w:color="auto" w:fill="FFFFFF"/>
        </w:rPr>
        <w:t>Gitomer</w:t>
      </w:r>
      <w:proofErr w:type="spellEnd"/>
      <w:r w:rsidRPr="00861798">
        <w:rPr>
          <w:rFonts w:cs="Arial"/>
          <w:sz w:val="22"/>
          <w:szCs w:val="22"/>
          <w:shd w:val="clear" w:color="auto" w:fill="FFFFFF"/>
        </w:rPr>
        <w:t>, J.</w:t>
      </w:r>
      <w:r>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14:paraId="688CFD8D" w14:textId="77777777" w:rsidR="008F0596" w:rsidRDefault="008F0596" w:rsidP="008F0596">
      <w:pPr>
        <w:spacing w:before="0" w:after="0"/>
        <w:ind w:left="720" w:hanging="720"/>
        <w:contextualSpacing/>
        <w:rPr>
          <w:rFonts w:cs="Arial"/>
          <w:color w:val="000000" w:themeColor="text1"/>
          <w:sz w:val="22"/>
          <w:szCs w:val="22"/>
        </w:rPr>
      </w:pPr>
    </w:p>
    <w:p w14:paraId="03E7E9C3" w14:textId="77777777"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Pr>
          <w:rFonts w:cs="Arial"/>
          <w:color w:val="000000" w:themeColor="text1"/>
          <w:sz w:val="22"/>
          <w:szCs w:val="22"/>
        </w:rPr>
        <w:t>, NY</w:t>
      </w:r>
      <w:r w:rsidRPr="009F6269">
        <w:rPr>
          <w:rFonts w:cs="Arial"/>
          <w:color w:val="000000" w:themeColor="text1"/>
          <w:sz w:val="22"/>
          <w:szCs w:val="22"/>
        </w:rPr>
        <w:t>: Oxford University Press.</w:t>
      </w:r>
    </w:p>
    <w:p w14:paraId="72FF81A7" w14:textId="77777777" w:rsidR="008F0596" w:rsidRPr="00861798" w:rsidRDefault="008F0596" w:rsidP="008F0596">
      <w:pPr>
        <w:spacing w:before="0" w:after="0"/>
        <w:ind w:left="720" w:hanging="720"/>
        <w:contextualSpacing/>
        <w:rPr>
          <w:rFonts w:cs="Arial"/>
          <w:sz w:val="22"/>
          <w:szCs w:val="22"/>
          <w:shd w:val="clear" w:color="auto" w:fill="FFFFFF"/>
        </w:rPr>
      </w:pPr>
    </w:p>
    <w:p w14:paraId="4F1DDD20" w14:textId="77777777"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14:paraId="46081E99" w14:textId="77777777">
        <w:trPr>
          <w:cantSplit/>
          <w:trHeight w:val="481"/>
          <w:tblHeader/>
        </w:trPr>
        <w:tc>
          <w:tcPr>
            <w:tcW w:w="6848" w:type="dxa"/>
            <w:shd w:val="clear" w:color="auto" w:fill="C00000"/>
          </w:tcPr>
          <w:p w14:paraId="47B8FF66" w14:textId="77777777"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Pr>
                <w:rFonts w:cs="Arial"/>
                <w:sz w:val="22"/>
                <w:szCs w:val="22"/>
              </w:rPr>
              <w:t>:</w:t>
            </w:r>
            <w:r w:rsidRPr="00861798">
              <w:rPr>
                <w:rFonts w:cs="Arial"/>
                <w:sz w:val="22"/>
                <w:szCs w:val="22"/>
              </w:rPr>
              <w:t xml:space="preserve"> Suicide/Homicide</w:t>
            </w:r>
          </w:p>
        </w:tc>
        <w:tc>
          <w:tcPr>
            <w:tcW w:w="2702" w:type="dxa"/>
            <w:gridSpan w:val="2"/>
            <w:shd w:val="clear" w:color="auto" w:fill="C00000"/>
          </w:tcPr>
          <w:p w14:paraId="1F2ABFAD" w14:textId="39A2B8BE" w:rsidR="008F0596" w:rsidRPr="00861798" w:rsidRDefault="00221A2A" w:rsidP="008F0596">
            <w:pPr>
              <w:keepNext/>
              <w:spacing w:before="20" w:after="20"/>
              <w:jc w:val="right"/>
              <w:rPr>
                <w:rFonts w:cs="Arial"/>
                <w:b/>
                <w:snapToGrid w:val="0"/>
                <w:color w:val="FFFFFF"/>
                <w:sz w:val="22"/>
                <w:szCs w:val="22"/>
              </w:rPr>
            </w:pPr>
            <w:r>
              <w:rPr>
                <w:rFonts w:cs="Arial"/>
                <w:b/>
                <w:snapToGrid w:val="0"/>
                <w:color w:val="FFFFFF"/>
                <w:sz w:val="22"/>
                <w:szCs w:val="22"/>
              </w:rPr>
              <w:t xml:space="preserve">January 22, 2018 </w:t>
            </w:r>
          </w:p>
        </w:tc>
      </w:tr>
      <w:tr w:rsidR="008F0596" w:rsidRPr="00861798" w14:paraId="229F003F" w14:textId="77777777">
        <w:trPr>
          <w:gridAfter w:val="1"/>
          <w:wAfter w:w="10" w:type="dxa"/>
          <w:cantSplit/>
          <w:tblHeader/>
        </w:trPr>
        <w:tc>
          <w:tcPr>
            <w:tcW w:w="9540" w:type="dxa"/>
            <w:gridSpan w:val="2"/>
            <w:tcBorders>
              <w:top w:val="single" w:sz="4" w:space="0" w:color="auto"/>
              <w:left w:val="single" w:sz="4" w:space="0" w:color="auto"/>
            </w:tcBorders>
          </w:tcPr>
          <w:p w14:paraId="408AA9C0" w14:textId="77777777"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861798" w14:paraId="14D4A209" w14:textId="77777777">
        <w:trPr>
          <w:gridAfter w:val="1"/>
          <w:wAfter w:w="10" w:type="dxa"/>
          <w:cantSplit/>
        </w:trPr>
        <w:tc>
          <w:tcPr>
            <w:tcW w:w="9540" w:type="dxa"/>
            <w:gridSpan w:val="2"/>
            <w:tcBorders>
              <w:left w:val="single" w:sz="4" w:space="0" w:color="auto"/>
              <w:bottom w:val="single" w:sz="4" w:space="0" w:color="auto"/>
              <w:right w:val="single" w:sz="4" w:space="0" w:color="auto"/>
            </w:tcBorders>
          </w:tcPr>
          <w:p w14:paraId="48D92E07" w14:textId="77777777" w:rsidR="008F0596" w:rsidRPr="00861798" w:rsidRDefault="008F0596" w:rsidP="0022778A">
            <w:pPr>
              <w:pStyle w:val="BodyText"/>
              <w:numPr>
                <w:ilvl w:val="0"/>
                <w:numId w:val="25"/>
              </w:numPr>
              <w:spacing w:before="0" w:after="0"/>
              <w:ind w:left="360"/>
              <w:rPr>
                <w:rFonts w:cs="Arial"/>
                <w:b/>
                <w:sz w:val="22"/>
                <w:szCs w:val="22"/>
              </w:rPr>
            </w:pPr>
            <w:r w:rsidRPr="00861798">
              <w:rPr>
                <w:rFonts w:cs="Arial"/>
                <w:sz w:val="22"/>
                <w:szCs w:val="22"/>
              </w:rPr>
              <w:t xml:space="preserve">The </w:t>
            </w:r>
            <w:r>
              <w:rPr>
                <w:rFonts w:cs="Arial"/>
                <w:sz w:val="22"/>
                <w:szCs w:val="22"/>
              </w:rPr>
              <w:t>s</w:t>
            </w:r>
            <w:r w:rsidRPr="00861798">
              <w:rPr>
                <w:rFonts w:cs="Arial"/>
                <w:sz w:val="22"/>
                <w:szCs w:val="22"/>
              </w:rPr>
              <w:t>even-</w:t>
            </w:r>
            <w:r>
              <w:rPr>
                <w:rFonts w:cs="Arial"/>
                <w:sz w:val="22"/>
                <w:szCs w:val="22"/>
              </w:rPr>
              <w:t>s</w:t>
            </w:r>
            <w:r w:rsidRPr="00861798">
              <w:rPr>
                <w:rFonts w:cs="Arial"/>
                <w:sz w:val="22"/>
                <w:szCs w:val="22"/>
              </w:rPr>
              <w:t xml:space="preserve">tage </w:t>
            </w:r>
            <w:r>
              <w:rPr>
                <w:rFonts w:cs="Arial"/>
                <w:sz w:val="22"/>
                <w:szCs w:val="22"/>
              </w:rPr>
              <w:t>c</w:t>
            </w:r>
            <w:r w:rsidRPr="00861798">
              <w:rPr>
                <w:rFonts w:cs="Arial"/>
                <w:sz w:val="22"/>
                <w:szCs w:val="22"/>
              </w:rPr>
              <w:t xml:space="preserve">risis </w:t>
            </w:r>
            <w:r>
              <w:rPr>
                <w:rFonts w:cs="Arial"/>
                <w:sz w:val="22"/>
                <w:szCs w:val="22"/>
              </w:rPr>
              <w:t>i</w:t>
            </w:r>
            <w:r w:rsidRPr="00861798">
              <w:rPr>
                <w:rFonts w:cs="Arial"/>
                <w:sz w:val="22"/>
                <w:szCs w:val="22"/>
              </w:rPr>
              <w:t xml:space="preserve">ntervention </w:t>
            </w:r>
            <w:r>
              <w:rPr>
                <w:rFonts w:cs="Arial"/>
                <w:sz w:val="22"/>
                <w:szCs w:val="22"/>
              </w:rPr>
              <w:t>m</w:t>
            </w:r>
            <w:r w:rsidRPr="00861798">
              <w:rPr>
                <w:rFonts w:cs="Arial"/>
                <w:sz w:val="22"/>
                <w:szCs w:val="22"/>
              </w:rPr>
              <w:t>odel</w:t>
            </w:r>
          </w:p>
          <w:p w14:paraId="4EC7A4C6" w14:textId="77777777" w:rsidR="008F0596" w:rsidRPr="008A3FBE" w:rsidRDefault="008F0596" w:rsidP="0022778A">
            <w:pPr>
              <w:pStyle w:val="BodyText"/>
              <w:numPr>
                <w:ilvl w:val="0"/>
                <w:numId w:val="25"/>
              </w:numPr>
              <w:spacing w:before="0" w:after="0"/>
              <w:ind w:left="360"/>
              <w:rPr>
                <w:rFonts w:cs="Arial"/>
                <w:b/>
                <w:sz w:val="22"/>
                <w:szCs w:val="22"/>
              </w:rPr>
            </w:pPr>
            <w:r>
              <w:rPr>
                <w:rFonts w:cs="Arial"/>
                <w:sz w:val="22"/>
                <w:szCs w:val="22"/>
              </w:rPr>
              <w:t>Risk and protective factors</w:t>
            </w:r>
          </w:p>
          <w:p w14:paraId="5C091ECA" w14:textId="77777777" w:rsidR="0002781B" w:rsidRPr="008A3FBE" w:rsidRDefault="0002781B" w:rsidP="0022778A">
            <w:pPr>
              <w:pStyle w:val="BodyText"/>
              <w:numPr>
                <w:ilvl w:val="0"/>
                <w:numId w:val="25"/>
              </w:numPr>
              <w:spacing w:before="0" w:after="0"/>
              <w:ind w:left="360"/>
              <w:rPr>
                <w:rFonts w:cs="Arial"/>
                <w:b/>
                <w:sz w:val="22"/>
                <w:szCs w:val="22"/>
              </w:rPr>
            </w:pPr>
            <w:r>
              <w:rPr>
                <w:rFonts w:cs="Arial"/>
                <w:bCs/>
                <w:sz w:val="22"/>
                <w:szCs w:val="22"/>
              </w:rPr>
              <w:t>Standards of care for intervention and documentation</w:t>
            </w:r>
          </w:p>
          <w:p w14:paraId="64EF0392" w14:textId="77777777" w:rsidR="0002781B" w:rsidRDefault="0002781B" w:rsidP="0022778A">
            <w:pPr>
              <w:pStyle w:val="BodyText"/>
              <w:numPr>
                <w:ilvl w:val="0"/>
                <w:numId w:val="25"/>
              </w:numPr>
              <w:spacing w:before="0" w:after="0"/>
              <w:ind w:left="360"/>
              <w:rPr>
                <w:rFonts w:cs="Arial"/>
                <w:b/>
                <w:sz w:val="22"/>
                <w:szCs w:val="22"/>
              </w:rPr>
            </w:pPr>
            <w:r>
              <w:rPr>
                <w:rFonts w:cs="Arial"/>
                <w:bCs/>
                <w:sz w:val="22"/>
                <w:szCs w:val="22"/>
              </w:rPr>
              <w:t>Psychological First Aid</w:t>
            </w:r>
          </w:p>
          <w:p w14:paraId="4068F039" w14:textId="77777777" w:rsidR="008F0596" w:rsidRPr="009F6269" w:rsidRDefault="008F0596" w:rsidP="008A3FBE">
            <w:pPr>
              <w:pStyle w:val="BodyText"/>
              <w:spacing w:before="0" w:after="0"/>
              <w:rPr>
                <w:rFonts w:cs="Arial"/>
                <w:b/>
                <w:sz w:val="22"/>
                <w:szCs w:val="22"/>
              </w:rPr>
            </w:pPr>
          </w:p>
        </w:tc>
      </w:tr>
    </w:tbl>
    <w:p w14:paraId="3C58F941" w14:textId="77777777" w:rsidR="008F0596" w:rsidRPr="00861798" w:rsidRDefault="008F0596" w:rsidP="008F0596">
      <w:pPr>
        <w:keepNext/>
        <w:rPr>
          <w:rFonts w:cs="Arial"/>
          <w:b/>
          <w:sz w:val="22"/>
          <w:szCs w:val="22"/>
        </w:rPr>
      </w:pPr>
      <w:r w:rsidRPr="00861798">
        <w:rPr>
          <w:rFonts w:cs="Arial"/>
          <w:sz w:val="22"/>
          <w:szCs w:val="22"/>
        </w:rPr>
        <w:t>This unit rel</w:t>
      </w:r>
      <w:r>
        <w:rPr>
          <w:rFonts w:cs="Arial"/>
          <w:sz w:val="22"/>
          <w:szCs w:val="22"/>
        </w:rPr>
        <w:t>ates to course objective 2.</w:t>
      </w:r>
    </w:p>
    <w:p w14:paraId="3C5EFF1E" w14:textId="77777777" w:rsidR="008F0596" w:rsidRDefault="008F0596" w:rsidP="008F0596">
      <w:pPr>
        <w:rPr>
          <w:rFonts w:cs="Arial"/>
          <w:b/>
          <w:sz w:val="22"/>
          <w:szCs w:val="22"/>
        </w:rPr>
      </w:pPr>
    </w:p>
    <w:p w14:paraId="236DE6D6" w14:textId="77777777" w:rsidR="008F0596" w:rsidRPr="009F6269" w:rsidRDefault="008F0596" w:rsidP="008F0596">
      <w:pPr>
        <w:rPr>
          <w:rFonts w:cs="Arial"/>
          <w:b/>
          <w:sz w:val="24"/>
          <w:szCs w:val="24"/>
        </w:rPr>
      </w:pPr>
      <w:r w:rsidRPr="009F6269">
        <w:rPr>
          <w:rFonts w:cs="Arial"/>
          <w:b/>
          <w:sz w:val="24"/>
          <w:szCs w:val="24"/>
        </w:rPr>
        <w:t>Required Readings</w:t>
      </w:r>
    </w:p>
    <w:p w14:paraId="4A3D576A" w14:textId="77777777" w:rsidR="008F0596" w:rsidRPr="00861798" w:rsidRDefault="008F0596" w:rsidP="008F0596">
      <w:pPr>
        <w:spacing w:before="0" w:after="0"/>
        <w:rPr>
          <w:rFonts w:cs="Arial"/>
          <w:sz w:val="22"/>
          <w:szCs w:val="22"/>
          <w:shd w:val="clear" w:color="auto" w:fill="FFFFFF"/>
        </w:rPr>
      </w:pPr>
    </w:p>
    <w:p w14:paraId="2E4F55C6" w14:textId="77777777" w:rsidR="008F0596" w:rsidRPr="00861798" w:rsidRDefault="008F0596" w:rsidP="008F0596">
      <w:pPr>
        <w:widowControl w:val="0"/>
        <w:tabs>
          <w:tab w:val="left" w:pos="0"/>
        </w:tabs>
        <w:autoSpaceDE w:val="0"/>
        <w:autoSpaceDN w:val="0"/>
        <w:adjustRightInd w:val="0"/>
        <w:spacing w:before="0" w:after="0"/>
        <w:ind w:left="720" w:hanging="720"/>
        <w:rPr>
          <w:rFonts w:cs="Arial"/>
          <w:color w:val="262626"/>
          <w:sz w:val="22"/>
          <w:szCs w:val="22"/>
        </w:rPr>
      </w:pPr>
      <w:proofErr w:type="spellStart"/>
      <w:r w:rsidRPr="00861798">
        <w:rPr>
          <w:rFonts w:cs="Arial"/>
          <w:color w:val="262626"/>
          <w:sz w:val="22"/>
          <w:szCs w:val="22"/>
        </w:rPr>
        <w:t>Goranson</w:t>
      </w:r>
      <w:proofErr w:type="spellEnd"/>
      <w:r w:rsidRPr="00861798">
        <w:rPr>
          <w:rFonts w:cs="Arial"/>
          <w:color w:val="262626"/>
          <w:sz w:val="22"/>
          <w:szCs w:val="22"/>
        </w:rPr>
        <w:t xml:space="preserve">, A., </w:t>
      </w:r>
      <w:proofErr w:type="spellStart"/>
      <w:r w:rsidRPr="00861798">
        <w:rPr>
          <w:rFonts w:cs="Arial"/>
          <w:color w:val="262626"/>
          <w:sz w:val="22"/>
          <w:szCs w:val="22"/>
        </w:rPr>
        <w:t>Boehnlein</w:t>
      </w:r>
      <w:proofErr w:type="spellEnd"/>
      <w:r w:rsidRPr="00861798">
        <w:rPr>
          <w:rFonts w:cs="Arial"/>
          <w:color w:val="262626"/>
          <w:sz w:val="22"/>
          <w:szCs w:val="22"/>
        </w:rPr>
        <w:t>,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Pr>
          <w:rFonts w:cs="Arial"/>
          <w:color w:val="222222"/>
          <w:sz w:val="22"/>
          <w:szCs w:val="22"/>
          <w:shd w:val="clear" w:color="auto" w:fill="FFFFFF"/>
        </w:rPr>
        <w:t>–</w:t>
      </w:r>
      <w:r w:rsidRPr="0038043B">
        <w:rPr>
          <w:rFonts w:cs="Arial"/>
          <w:color w:val="222222"/>
          <w:sz w:val="22"/>
          <w:szCs w:val="22"/>
          <w:shd w:val="clear" w:color="auto" w:fill="FFFFFF"/>
        </w:rPr>
        <w:t>474</w:t>
      </w:r>
      <w:r w:rsidRPr="00861798">
        <w:rPr>
          <w:rFonts w:cs="Arial"/>
          <w:color w:val="262626"/>
          <w:sz w:val="22"/>
          <w:szCs w:val="22"/>
        </w:rPr>
        <w:t>.</w:t>
      </w:r>
    </w:p>
    <w:p w14:paraId="349A65B9" w14:textId="77777777" w:rsidR="008F0596" w:rsidRDefault="008F0596" w:rsidP="008F0596">
      <w:pPr>
        <w:spacing w:before="0" w:after="0"/>
        <w:ind w:left="720" w:hanging="720"/>
        <w:rPr>
          <w:rFonts w:cs="Arial"/>
          <w:sz w:val="22"/>
          <w:szCs w:val="22"/>
          <w:shd w:val="clear" w:color="auto" w:fill="FFFFFF"/>
        </w:rPr>
      </w:pPr>
    </w:p>
    <w:p w14:paraId="223D270D"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14:paraId="1F0FE415" w14:textId="77777777" w:rsidR="008F0596" w:rsidRPr="00861798" w:rsidRDefault="008F0596" w:rsidP="008F0596">
      <w:pPr>
        <w:spacing w:before="0" w:after="0"/>
        <w:ind w:left="720" w:hanging="720"/>
        <w:rPr>
          <w:rFonts w:cs="Arial"/>
          <w:sz w:val="22"/>
          <w:szCs w:val="22"/>
        </w:rPr>
      </w:pPr>
    </w:p>
    <w:p w14:paraId="3FADC29C"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Pr>
          <w:rFonts w:cs="Arial"/>
          <w:sz w:val="22"/>
          <w:szCs w:val="22"/>
          <w:shd w:val="clear" w:color="auto" w:fill="FFFFFF"/>
        </w:rPr>
        <w:t>–</w:t>
      </w:r>
      <w:r w:rsidRPr="00861798">
        <w:rPr>
          <w:rFonts w:cs="Arial"/>
          <w:sz w:val="22"/>
          <w:szCs w:val="22"/>
          <w:shd w:val="clear" w:color="auto" w:fill="FFFFFF"/>
        </w:rPr>
        <w:t>264.</w:t>
      </w:r>
    </w:p>
    <w:p w14:paraId="080FB15E" w14:textId="77777777" w:rsidR="008F0596" w:rsidRPr="00861798" w:rsidRDefault="008F0596" w:rsidP="008F0596">
      <w:pPr>
        <w:spacing w:before="0" w:after="0"/>
        <w:ind w:hanging="720"/>
        <w:rPr>
          <w:rFonts w:cs="Arial"/>
          <w:b/>
          <w:sz w:val="22"/>
          <w:szCs w:val="22"/>
        </w:rPr>
      </w:pPr>
    </w:p>
    <w:p w14:paraId="5D141CB1" w14:textId="77777777" w:rsidR="008F0596" w:rsidRDefault="008F0596" w:rsidP="008F0596">
      <w:pPr>
        <w:spacing w:before="0" w:after="0"/>
        <w:rPr>
          <w:rFonts w:cs="Arial"/>
          <w:b/>
          <w:sz w:val="24"/>
          <w:szCs w:val="24"/>
        </w:rPr>
      </w:pPr>
      <w:r w:rsidRPr="00221E23">
        <w:rPr>
          <w:rFonts w:cs="Arial"/>
          <w:b/>
          <w:sz w:val="24"/>
          <w:szCs w:val="24"/>
        </w:rPr>
        <w:lastRenderedPageBreak/>
        <w:t>Recommended Readings</w:t>
      </w:r>
    </w:p>
    <w:p w14:paraId="679D9F52" w14:textId="77777777" w:rsidR="008F0596" w:rsidRPr="00221E23" w:rsidRDefault="008F0596" w:rsidP="008F0596">
      <w:pPr>
        <w:spacing w:before="0" w:after="0"/>
        <w:rPr>
          <w:rFonts w:cs="Arial"/>
          <w:b/>
          <w:sz w:val="24"/>
          <w:szCs w:val="24"/>
        </w:rPr>
      </w:pPr>
    </w:p>
    <w:p w14:paraId="24F5F1A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Linehan, M. M., </w:t>
      </w:r>
      <w:proofErr w:type="spellStart"/>
      <w:r w:rsidRPr="00861798">
        <w:rPr>
          <w:rFonts w:cs="Arial"/>
          <w:sz w:val="22"/>
          <w:szCs w:val="22"/>
          <w:shd w:val="clear" w:color="auto" w:fill="FFFFFF"/>
        </w:rPr>
        <w:t>Comtois</w:t>
      </w:r>
      <w:proofErr w:type="spellEnd"/>
      <w:r w:rsidRPr="00861798">
        <w:rPr>
          <w:rFonts w:cs="Arial"/>
          <w:sz w:val="22"/>
          <w:szCs w:val="22"/>
          <w:shd w:val="clear" w:color="auto" w:fill="FFFFFF"/>
        </w:rPr>
        <w:t>,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14:paraId="0A440D27" w14:textId="77777777" w:rsidR="008F0596" w:rsidRPr="00861798" w:rsidRDefault="008F0596" w:rsidP="008F0596">
      <w:pPr>
        <w:spacing w:before="0" w:after="0"/>
        <w:ind w:left="720" w:hanging="720"/>
        <w:rPr>
          <w:rFonts w:cs="Arial"/>
          <w:sz w:val="22"/>
          <w:szCs w:val="22"/>
          <w:shd w:val="clear" w:color="auto" w:fill="FFFFFF"/>
        </w:rPr>
      </w:pPr>
    </w:p>
    <w:p w14:paraId="6FB94C3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14:paraId="32AD928D" w14:textId="77777777" w:rsidR="008F0596" w:rsidRPr="00861798" w:rsidRDefault="008F0596" w:rsidP="008F0596">
      <w:pPr>
        <w:spacing w:before="0" w:after="0"/>
        <w:ind w:left="720" w:hanging="720"/>
        <w:rPr>
          <w:rFonts w:cs="Arial"/>
          <w:b/>
          <w:sz w:val="22"/>
          <w:szCs w:val="22"/>
        </w:rPr>
      </w:pPr>
    </w:p>
    <w:p w14:paraId="47DC0A7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5"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14:paraId="5F89FF2C" w14:textId="77777777" w:rsidR="008F0596" w:rsidRPr="00861798" w:rsidRDefault="008F0596" w:rsidP="008F0596">
      <w:pPr>
        <w:spacing w:before="0" w:after="0"/>
        <w:ind w:left="720" w:hanging="720"/>
        <w:rPr>
          <w:rFonts w:cs="Arial"/>
          <w:sz w:val="22"/>
          <w:szCs w:val="22"/>
          <w:shd w:val="clear" w:color="auto" w:fill="FFFFFF"/>
        </w:rPr>
      </w:pPr>
    </w:p>
    <w:p w14:paraId="4C0F1E90"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 xml:space="preserve">York, J. A., </w:t>
      </w:r>
      <w:proofErr w:type="spellStart"/>
      <w:r w:rsidRPr="00861798">
        <w:rPr>
          <w:rFonts w:cs="Arial"/>
          <w:color w:val="222222"/>
          <w:sz w:val="22"/>
          <w:szCs w:val="22"/>
          <w:shd w:val="clear" w:color="auto" w:fill="FFFFFF"/>
        </w:rPr>
        <w:t>Lamis</w:t>
      </w:r>
      <w:proofErr w:type="spellEnd"/>
      <w:r w:rsidRPr="00861798">
        <w:rPr>
          <w:rFonts w:cs="Arial"/>
          <w:color w:val="222222"/>
          <w:sz w:val="22"/>
          <w:szCs w:val="22"/>
          <w:shd w:val="clear" w:color="auto" w:fill="FFFFFF"/>
        </w:rPr>
        <w:t xml:space="preserve">, D. A., Pope, C. A., &amp; </w:t>
      </w:r>
      <w:proofErr w:type="spellStart"/>
      <w:r w:rsidRPr="00861798">
        <w:rPr>
          <w:rFonts w:cs="Arial"/>
          <w:color w:val="222222"/>
          <w:sz w:val="22"/>
          <w:szCs w:val="22"/>
          <w:shd w:val="clear" w:color="auto" w:fill="FFFFFF"/>
        </w:rPr>
        <w:t>Egede</w:t>
      </w:r>
      <w:proofErr w:type="spellEnd"/>
      <w:r w:rsidRPr="00861798">
        <w:rPr>
          <w:rFonts w:cs="Arial"/>
          <w:color w:val="222222"/>
          <w:sz w:val="22"/>
          <w:szCs w:val="22"/>
          <w:shd w:val="clear" w:color="auto" w:fill="FFFFFF"/>
        </w:rPr>
        <w:t>,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14:paraId="7B146382" w14:textId="77777777" w:rsidR="008F0596" w:rsidRPr="00861798" w:rsidRDefault="008F0596" w:rsidP="008F0596">
      <w:pPr>
        <w:pStyle w:val="Bib"/>
        <w:ind w:left="0" w:firstLine="0"/>
        <w:rPr>
          <w:color w:val="FF0000"/>
          <w:sz w:val="22"/>
          <w:szCs w:val="22"/>
        </w:rPr>
      </w:pPr>
    </w:p>
    <w:tbl>
      <w:tblPr>
        <w:tblW w:w="0" w:type="auto"/>
        <w:tblInd w:w="18" w:type="dxa"/>
        <w:tblLook w:val="04A0" w:firstRow="1" w:lastRow="0" w:firstColumn="1" w:lastColumn="0" w:noHBand="0" w:noVBand="1"/>
      </w:tblPr>
      <w:tblGrid>
        <w:gridCol w:w="6930"/>
        <w:gridCol w:w="2610"/>
      </w:tblGrid>
      <w:tr w:rsidR="008F0596" w:rsidRPr="00861798" w14:paraId="739571CC" w14:textId="77777777">
        <w:trPr>
          <w:cantSplit/>
          <w:trHeight w:val="531"/>
          <w:tblHeader/>
        </w:trPr>
        <w:tc>
          <w:tcPr>
            <w:tcW w:w="6930" w:type="dxa"/>
            <w:tcBorders>
              <w:bottom w:val="single" w:sz="4" w:space="0" w:color="auto"/>
            </w:tcBorders>
            <w:shd w:val="clear" w:color="auto" w:fill="C00000"/>
          </w:tcPr>
          <w:p w14:paraId="583A7354" w14:textId="77777777"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Chronic Care Model and Chronic Disease Management</w:t>
            </w:r>
            <w:r w:rsidR="006F424E">
              <w:rPr>
                <w:rFonts w:cs="Arial"/>
                <w:sz w:val="22"/>
                <w:szCs w:val="22"/>
              </w:rPr>
              <w:t xml:space="preserve"> and Psycho-Education </w:t>
            </w:r>
          </w:p>
        </w:tc>
        <w:tc>
          <w:tcPr>
            <w:tcW w:w="2610" w:type="dxa"/>
            <w:tcBorders>
              <w:bottom w:val="single" w:sz="4" w:space="0" w:color="auto"/>
            </w:tcBorders>
            <w:shd w:val="clear" w:color="auto" w:fill="C00000"/>
          </w:tcPr>
          <w:p w14:paraId="55673628" w14:textId="11D70262" w:rsidR="008F0596" w:rsidRPr="00861798" w:rsidRDefault="00221A2A" w:rsidP="008F0596">
            <w:pPr>
              <w:keepNext/>
              <w:spacing w:before="20" w:after="20"/>
              <w:jc w:val="right"/>
              <w:rPr>
                <w:rFonts w:cs="Arial"/>
                <w:b/>
                <w:snapToGrid w:val="0"/>
                <w:color w:val="FFFFFF"/>
                <w:sz w:val="22"/>
                <w:szCs w:val="22"/>
              </w:rPr>
            </w:pPr>
            <w:r>
              <w:rPr>
                <w:rFonts w:cs="Arial"/>
                <w:b/>
                <w:snapToGrid w:val="0"/>
                <w:color w:val="FFFFFF"/>
                <w:sz w:val="22"/>
                <w:szCs w:val="22"/>
              </w:rPr>
              <w:t>January 29, 2018</w:t>
            </w:r>
          </w:p>
        </w:tc>
      </w:tr>
      <w:tr w:rsidR="008F0596" w:rsidRPr="00861798" w14:paraId="53AC6535" w14:textId="77777777">
        <w:trPr>
          <w:cantSplit/>
        </w:trPr>
        <w:tc>
          <w:tcPr>
            <w:tcW w:w="9540" w:type="dxa"/>
            <w:gridSpan w:val="2"/>
            <w:tcBorders>
              <w:top w:val="single" w:sz="4" w:space="0" w:color="auto"/>
              <w:left w:val="single" w:sz="4" w:space="0" w:color="auto"/>
              <w:right w:val="single" w:sz="4" w:space="0" w:color="auto"/>
            </w:tcBorders>
          </w:tcPr>
          <w:p w14:paraId="473B9413" w14:textId="77777777"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14:paraId="40E442DF" w14:textId="77777777">
        <w:trPr>
          <w:cantSplit/>
        </w:trPr>
        <w:tc>
          <w:tcPr>
            <w:tcW w:w="9540" w:type="dxa"/>
            <w:gridSpan w:val="2"/>
            <w:tcBorders>
              <w:left w:val="single" w:sz="4" w:space="0" w:color="auto"/>
              <w:bottom w:val="single" w:sz="4" w:space="0" w:color="auto"/>
              <w:right w:val="single" w:sz="4" w:space="0" w:color="auto"/>
            </w:tcBorders>
          </w:tcPr>
          <w:p w14:paraId="17B386F6" w14:textId="77777777" w:rsidR="008F0596" w:rsidRPr="00861798" w:rsidRDefault="008F0596" w:rsidP="0022778A">
            <w:pPr>
              <w:pStyle w:val="Bib"/>
              <w:numPr>
                <w:ilvl w:val="0"/>
                <w:numId w:val="24"/>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14:paraId="5D4D43A3" w14:textId="77777777" w:rsidR="008F0596" w:rsidRPr="00861798" w:rsidRDefault="008F0596" w:rsidP="0022778A">
            <w:pPr>
              <w:pStyle w:val="Bib"/>
              <w:numPr>
                <w:ilvl w:val="0"/>
                <w:numId w:val="24"/>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14:paraId="7828ADDC" w14:textId="77777777" w:rsidR="008F0596" w:rsidRPr="00861798" w:rsidRDefault="008F0596" w:rsidP="0022778A">
            <w:pPr>
              <w:pStyle w:val="Bib"/>
              <w:numPr>
                <w:ilvl w:val="0"/>
                <w:numId w:val="24"/>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14:paraId="4BA2D578" w14:textId="77777777" w:rsidR="008F0596" w:rsidRPr="00221E23" w:rsidRDefault="008F0596" w:rsidP="0022778A">
            <w:pPr>
              <w:pStyle w:val="Bib"/>
              <w:numPr>
                <w:ilvl w:val="0"/>
                <w:numId w:val="24"/>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tc>
      </w:tr>
    </w:tbl>
    <w:p w14:paraId="0FE63C88" w14:textId="77777777" w:rsidR="008F0596" w:rsidRPr="00861798" w:rsidRDefault="008F0596" w:rsidP="008F0596">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14:paraId="0EACE6E1" w14:textId="77777777" w:rsidR="008F0596" w:rsidRDefault="008F0596" w:rsidP="008F0596">
      <w:pPr>
        <w:pStyle w:val="Heading3"/>
        <w:spacing w:before="0" w:after="0"/>
        <w:rPr>
          <w:rFonts w:cs="Arial"/>
          <w:szCs w:val="22"/>
        </w:rPr>
      </w:pPr>
      <w:r w:rsidRPr="00BD74EB">
        <w:rPr>
          <w:rFonts w:cs="Arial"/>
          <w:sz w:val="24"/>
        </w:rPr>
        <w:t>Required Readings</w:t>
      </w:r>
    </w:p>
    <w:p w14:paraId="1A22056E" w14:textId="77777777" w:rsidR="008F0596" w:rsidRPr="00BD74EB" w:rsidRDefault="008F0596" w:rsidP="008F0596"/>
    <w:p w14:paraId="26370F93"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Dauvrin</w:t>
      </w:r>
      <w:proofErr w:type="spellEnd"/>
      <w:r w:rsidRPr="00221E23">
        <w:rPr>
          <w:color w:val="000000" w:themeColor="text1"/>
          <w:sz w:val="22"/>
          <w:szCs w:val="22"/>
        </w:rPr>
        <w:t xml:space="preserve">, M., </w:t>
      </w:r>
      <w:proofErr w:type="spellStart"/>
      <w:r w:rsidRPr="00221E23">
        <w:rPr>
          <w:color w:val="000000" w:themeColor="text1"/>
          <w:sz w:val="22"/>
          <w:szCs w:val="22"/>
        </w:rPr>
        <w:t>Lorant</w:t>
      </w:r>
      <w:proofErr w:type="spellEnd"/>
      <w:r w:rsidRPr="00221E23">
        <w:rPr>
          <w:color w:val="000000" w:themeColor="text1"/>
          <w:sz w:val="22"/>
          <w:szCs w:val="22"/>
        </w:rPr>
        <w:t xml:space="preserve">, V., &amp; </w:t>
      </w:r>
      <w:proofErr w:type="spellStart"/>
      <w:r w:rsidRPr="00221E23">
        <w:rPr>
          <w:color w:val="000000" w:themeColor="text1"/>
          <w:sz w:val="22"/>
          <w:szCs w:val="22"/>
        </w:rPr>
        <w:t>d'Hoore</w:t>
      </w:r>
      <w:proofErr w:type="spellEnd"/>
      <w:r w:rsidRPr="00221E23">
        <w:rPr>
          <w:color w:val="000000" w:themeColor="text1"/>
          <w:sz w:val="22"/>
          <w:szCs w:val="22"/>
        </w:rPr>
        <w:t>,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463. doi:10.1177/0163278715571004</w:t>
      </w:r>
    </w:p>
    <w:p w14:paraId="295D403D" w14:textId="77777777" w:rsidR="008F0596" w:rsidRPr="00221E23" w:rsidRDefault="008F0596" w:rsidP="008F0596">
      <w:pPr>
        <w:pStyle w:val="Bib"/>
        <w:spacing w:before="0" w:after="0"/>
        <w:rPr>
          <w:color w:val="000000" w:themeColor="text1"/>
          <w:sz w:val="22"/>
          <w:szCs w:val="22"/>
        </w:rPr>
      </w:pPr>
    </w:p>
    <w:p w14:paraId="797622B9" w14:textId="77777777" w:rsidR="007106D9" w:rsidRDefault="007106D9" w:rsidP="007106D9">
      <w:pPr>
        <w:spacing w:before="0" w:after="0"/>
        <w:rPr>
          <w:rFonts w:ascii="Helvetica Neue" w:hAnsi="Helvetica Neue"/>
          <w:color w:val="333333"/>
          <w:sz w:val="23"/>
          <w:szCs w:val="23"/>
          <w:shd w:val="clear" w:color="auto" w:fill="FFFFFF"/>
        </w:rPr>
      </w:pPr>
      <w:proofErr w:type="spellStart"/>
      <w:r w:rsidRPr="007106D9">
        <w:rPr>
          <w:rFonts w:ascii="Helvetica Neue" w:hAnsi="Helvetica Neue"/>
          <w:color w:val="333333"/>
          <w:sz w:val="23"/>
          <w:szCs w:val="23"/>
          <w:shd w:val="clear" w:color="auto" w:fill="FFFFFF"/>
        </w:rPr>
        <w:t>Lorig</w:t>
      </w:r>
      <w:proofErr w:type="spellEnd"/>
      <w:r w:rsidRPr="007106D9">
        <w:rPr>
          <w:rFonts w:ascii="Helvetica Neue" w:hAnsi="Helvetica Neue"/>
          <w:color w:val="333333"/>
          <w:sz w:val="23"/>
          <w:szCs w:val="23"/>
          <w:shd w:val="clear" w:color="auto" w:fill="FFFFFF"/>
        </w:rPr>
        <w:t>, K. (1996). Chronic Disease Self-Management. </w:t>
      </w:r>
      <w:r w:rsidRPr="007106D9">
        <w:rPr>
          <w:rFonts w:ascii="Helvetica Neue" w:hAnsi="Helvetica Neue"/>
          <w:i/>
          <w:iCs/>
          <w:color w:val="333333"/>
          <w:sz w:val="23"/>
          <w:szCs w:val="23"/>
        </w:rPr>
        <w:t>American Behavioral Scientist,39</w:t>
      </w:r>
      <w:r w:rsidRPr="007106D9">
        <w:rPr>
          <w:rFonts w:ascii="Helvetica Neue" w:hAnsi="Helvetica Neue"/>
          <w:color w:val="333333"/>
          <w:sz w:val="23"/>
          <w:szCs w:val="23"/>
          <w:shd w:val="clear" w:color="auto" w:fill="FFFFFF"/>
        </w:rPr>
        <w:t>(6), 676-683.</w:t>
      </w:r>
    </w:p>
    <w:p w14:paraId="441F06BF" w14:textId="77777777" w:rsidR="006F424E" w:rsidRDefault="006F424E" w:rsidP="007106D9">
      <w:pPr>
        <w:spacing w:before="0" w:after="0"/>
        <w:rPr>
          <w:rFonts w:ascii="Helvetica Neue" w:hAnsi="Helvetica Neue"/>
          <w:color w:val="333333"/>
          <w:sz w:val="23"/>
          <w:szCs w:val="23"/>
          <w:shd w:val="clear" w:color="auto" w:fill="FFFFFF"/>
        </w:rPr>
      </w:pPr>
    </w:p>
    <w:p w14:paraId="7552AAD2" w14:textId="77777777" w:rsidR="006F424E" w:rsidRPr="006F424E" w:rsidRDefault="006F424E" w:rsidP="006F424E">
      <w:pPr>
        <w:spacing w:before="0" w:after="0"/>
        <w:rPr>
          <w:rFonts w:ascii="Times New Roman" w:hAnsi="Times New Roman"/>
          <w:sz w:val="24"/>
          <w:szCs w:val="24"/>
        </w:rPr>
      </w:pPr>
      <w:proofErr w:type="spellStart"/>
      <w:r w:rsidRPr="006F424E">
        <w:rPr>
          <w:rFonts w:ascii="Helvetica Neue" w:hAnsi="Helvetica Neue"/>
          <w:color w:val="333333"/>
          <w:sz w:val="23"/>
          <w:szCs w:val="23"/>
          <w:shd w:val="clear" w:color="auto" w:fill="FFFFFF"/>
        </w:rPr>
        <w:t>Ory</w:t>
      </w:r>
      <w:proofErr w:type="spellEnd"/>
      <w:r w:rsidRPr="006F424E">
        <w:rPr>
          <w:rFonts w:ascii="Helvetica Neue" w:hAnsi="Helvetica Neue"/>
          <w:color w:val="333333"/>
          <w:sz w:val="23"/>
          <w:szCs w:val="23"/>
          <w:shd w:val="clear" w:color="auto" w:fill="FFFFFF"/>
        </w:rPr>
        <w:t xml:space="preserve">, M., </w:t>
      </w:r>
      <w:proofErr w:type="spellStart"/>
      <w:r w:rsidRPr="006F424E">
        <w:rPr>
          <w:rFonts w:ascii="Helvetica Neue" w:hAnsi="Helvetica Neue"/>
          <w:color w:val="333333"/>
          <w:sz w:val="23"/>
          <w:szCs w:val="23"/>
          <w:shd w:val="clear" w:color="auto" w:fill="FFFFFF"/>
        </w:rPr>
        <w:t>Ahn</w:t>
      </w:r>
      <w:proofErr w:type="spellEnd"/>
      <w:r w:rsidRPr="006F424E">
        <w:rPr>
          <w:rFonts w:ascii="Helvetica Neue" w:hAnsi="Helvetica Neue"/>
          <w:color w:val="333333"/>
          <w:sz w:val="23"/>
          <w:szCs w:val="23"/>
          <w:shd w:val="clear" w:color="auto" w:fill="FFFFFF"/>
        </w:rPr>
        <w:t xml:space="preserve">, S., Jiang, L., </w:t>
      </w:r>
      <w:proofErr w:type="spellStart"/>
      <w:r w:rsidRPr="006F424E">
        <w:rPr>
          <w:rFonts w:ascii="Helvetica Neue" w:hAnsi="Helvetica Neue"/>
          <w:color w:val="333333"/>
          <w:sz w:val="23"/>
          <w:szCs w:val="23"/>
          <w:shd w:val="clear" w:color="auto" w:fill="FFFFFF"/>
        </w:rPr>
        <w:t>Lorig</w:t>
      </w:r>
      <w:proofErr w:type="spellEnd"/>
      <w:r w:rsidRPr="006F424E">
        <w:rPr>
          <w:rFonts w:ascii="Helvetica Neue" w:hAnsi="Helvetica Neue"/>
          <w:color w:val="333333"/>
          <w:sz w:val="23"/>
          <w:szCs w:val="23"/>
          <w:shd w:val="clear" w:color="auto" w:fill="FFFFFF"/>
        </w:rPr>
        <w:t>, K., Ritter, P., Laurent, D., . . . Smith, M. (2013). National Study of Chronic Disease Self-Management. </w:t>
      </w:r>
      <w:r w:rsidRPr="006F424E">
        <w:rPr>
          <w:rFonts w:ascii="Helvetica Neue" w:hAnsi="Helvetica Neue"/>
          <w:i/>
          <w:iCs/>
          <w:color w:val="333333"/>
          <w:sz w:val="23"/>
          <w:szCs w:val="23"/>
        </w:rPr>
        <w:t>Journal of Aging and Health,25</w:t>
      </w:r>
      <w:r w:rsidRPr="006F424E">
        <w:rPr>
          <w:rFonts w:ascii="Helvetica Neue" w:hAnsi="Helvetica Neue"/>
          <w:color w:val="333333"/>
          <w:sz w:val="23"/>
          <w:szCs w:val="23"/>
          <w:shd w:val="clear" w:color="auto" w:fill="FFFFFF"/>
        </w:rPr>
        <w:t>(7), 1258-1274.</w:t>
      </w:r>
    </w:p>
    <w:p w14:paraId="7F702788" w14:textId="77777777" w:rsidR="006F424E" w:rsidRPr="007106D9" w:rsidRDefault="006F424E" w:rsidP="007106D9">
      <w:pPr>
        <w:spacing w:before="0" w:after="0"/>
        <w:rPr>
          <w:rFonts w:ascii="Times New Roman" w:hAnsi="Times New Roman"/>
          <w:sz w:val="24"/>
          <w:szCs w:val="24"/>
        </w:rPr>
      </w:pPr>
    </w:p>
    <w:p w14:paraId="0CA98651" w14:textId="77777777" w:rsidR="008F0596" w:rsidRPr="00861798" w:rsidRDefault="008F0596" w:rsidP="008F0596">
      <w:pPr>
        <w:pStyle w:val="ListParagraph"/>
        <w:spacing w:before="0" w:after="0"/>
        <w:ind w:left="0"/>
        <w:contextualSpacing/>
        <w:rPr>
          <w:rFonts w:cs="Arial"/>
          <w:color w:val="262626"/>
          <w:sz w:val="22"/>
          <w:szCs w:val="22"/>
        </w:rPr>
      </w:pPr>
    </w:p>
    <w:p w14:paraId="5E929948" w14:textId="77777777" w:rsidR="008F0596" w:rsidRDefault="008F0596" w:rsidP="008F0596">
      <w:pPr>
        <w:pStyle w:val="Bib"/>
        <w:spacing w:before="0" w:after="0"/>
        <w:ind w:left="0" w:firstLine="0"/>
        <w:rPr>
          <w:b/>
          <w:color w:val="auto"/>
          <w:sz w:val="24"/>
          <w:szCs w:val="24"/>
        </w:rPr>
      </w:pPr>
      <w:r w:rsidRPr="00221E23">
        <w:rPr>
          <w:b/>
          <w:color w:val="auto"/>
          <w:sz w:val="24"/>
          <w:szCs w:val="24"/>
        </w:rPr>
        <w:t>Recommended Readings</w:t>
      </w:r>
    </w:p>
    <w:p w14:paraId="390F406A" w14:textId="77777777" w:rsidR="008F0596" w:rsidRPr="00221E23" w:rsidRDefault="008F0596" w:rsidP="008F0596">
      <w:pPr>
        <w:pStyle w:val="Bib"/>
        <w:spacing w:before="0" w:after="0"/>
        <w:ind w:left="0" w:firstLine="0"/>
        <w:rPr>
          <w:b/>
          <w:color w:val="auto"/>
          <w:sz w:val="24"/>
          <w:szCs w:val="24"/>
        </w:rPr>
      </w:pPr>
    </w:p>
    <w:p w14:paraId="1926F382"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Ahn</w:t>
      </w:r>
      <w:proofErr w:type="spellEnd"/>
      <w:r w:rsidRPr="00221E23">
        <w:rPr>
          <w:color w:val="000000" w:themeColor="text1"/>
          <w:sz w:val="22"/>
          <w:szCs w:val="22"/>
        </w:rPr>
        <w:t xml:space="preserve">, S., Smith, M. L., </w:t>
      </w:r>
      <w:proofErr w:type="spellStart"/>
      <w:r w:rsidRPr="00221E23">
        <w:rPr>
          <w:color w:val="000000" w:themeColor="text1"/>
          <w:sz w:val="22"/>
          <w:szCs w:val="22"/>
        </w:rPr>
        <w:t>Altpeter</w:t>
      </w:r>
      <w:proofErr w:type="spellEnd"/>
      <w:r w:rsidRPr="00221E23">
        <w:rPr>
          <w:color w:val="000000" w:themeColor="text1"/>
          <w:sz w:val="22"/>
          <w:szCs w:val="22"/>
        </w:rPr>
        <w:t xml:space="preserve">, M., Post, L., &amp; </w:t>
      </w:r>
      <w:proofErr w:type="spellStart"/>
      <w:r w:rsidRPr="00221E23">
        <w:rPr>
          <w:color w:val="000000" w:themeColor="text1"/>
          <w:sz w:val="22"/>
          <w:szCs w:val="22"/>
        </w:rPr>
        <w:t>Ory</w:t>
      </w:r>
      <w:proofErr w:type="spellEnd"/>
      <w:r w:rsidRPr="00221E23">
        <w:rPr>
          <w:color w:val="000000" w:themeColor="text1"/>
          <w:sz w:val="22"/>
          <w:szCs w:val="22"/>
        </w:rPr>
        <w:t>,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14:paraId="06588345" w14:textId="77777777" w:rsidR="008F0596" w:rsidRDefault="008F0596" w:rsidP="008F0596">
      <w:pPr>
        <w:pStyle w:val="Bib"/>
        <w:spacing w:before="0" w:after="0"/>
        <w:rPr>
          <w:color w:val="000000" w:themeColor="text1"/>
          <w:sz w:val="22"/>
          <w:szCs w:val="22"/>
        </w:rPr>
      </w:pPr>
    </w:p>
    <w:p w14:paraId="0CB094A8"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Bashshur</w:t>
      </w:r>
      <w:proofErr w:type="spellEnd"/>
      <w:r w:rsidRPr="00221E23">
        <w:rPr>
          <w:color w:val="000000" w:themeColor="text1"/>
          <w:sz w:val="22"/>
          <w:szCs w:val="22"/>
        </w:rPr>
        <w:t xml:space="preserve">, R. L., Shannon, G. W., Smith, B. R., </w:t>
      </w:r>
      <w:proofErr w:type="spellStart"/>
      <w:r w:rsidRPr="00221E23">
        <w:rPr>
          <w:color w:val="000000" w:themeColor="text1"/>
          <w:sz w:val="22"/>
          <w:szCs w:val="22"/>
        </w:rPr>
        <w:t>Alverson</w:t>
      </w:r>
      <w:proofErr w:type="spellEnd"/>
      <w:r w:rsidRPr="00221E23">
        <w:rPr>
          <w:color w:val="000000" w:themeColor="text1"/>
          <w:sz w:val="22"/>
          <w:szCs w:val="22"/>
        </w:rPr>
        <w:t xml:space="preserve">, D. C., </w:t>
      </w:r>
      <w:proofErr w:type="spellStart"/>
      <w:r w:rsidRPr="00221E23">
        <w:rPr>
          <w:color w:val="000000" w:themeColor="text1"/>
          <w:sz w:val="22"/>
          <w:szCs w:val="22"/>
        </w:rPr>
        <w:t>Antoniotti</w:t>
      </w:r>
      <w:proofErr w:type="spellEnd"/>
      <w:r w:rsidRPr="00221E23">
        <w:rPr>
          <w:color w:val="000000" w:themeColor="text1"/>
          <w:sz w:val="22"/>
          <w:szCs w:val="22"/>
        </w:rPr>
        <w:t xml:space="preserve">, N., </w:t>
      </w:r>
      <w:proofErr w:type="spellStart"/>
      <w:r w:rsidRPr="00221E23">
        <w:rPr>
          <w:color w:val="000000" w:themeColor="text1"/>
          <w:sz w:val="22"/>
          <w:szCs w:val="22"/>
        </w:rPr>
        <w:t>Barsan</w:t>
      </w:r>
      <w:proofErr w:type="spellEnd"/>
      <w:r w:rsidRPr="00221E23">
        <w:rPr>
          <w:color w:val="000000" w:themeColor="text1"/>
          <w:sz w:val="22"/>
          <w:szCs w:val="22"/>
        </w:rPr>
        <w:t xml:space="preserve">, W. G., </w:t>
      </w:r>
      <w:r>
        <w:rPr>
          <w:color w:val="000000" w:themeColor="text1"/>
          <w:sz w:val="22"/>
          <w:szCs w:val="22"/>
        </w:rPr>
        <w:t xml:space="preserve">&amp; </w:t>
      </w:r>
      <w:proofErr w:type="spellStart"/>
      <w:r w:rsidRPr="00221E23">
        <w:rPr>
          <w:color w:val="000000" w:themeColor="text1"/>
          <w:sz w:val="22"/>
          <w:szCs w:val="22"/>
        </w:rPr>
        <w:t>Yellowlees</w:t>
      </w:r>
      <w:proofErr w:type="spellEnd"/>
      <w:r w:rsidRPr="00221E23">
        <w:rPr>
          <w:color w:val="000000" w:themeColor="text1"/>
          <w:sz w:val="22"/>
          <w:szCs w:val="22"/>
        </w:rPr>
        <w:t xml:space="preserve">, P. (2014). The empirical foundations of telemedicine interventions for </w:t>
      </w:r>
      <w:r w:rsidRPr="00221E23">
        <w:rPr>
          <w:color w:val="000000" w:themeColor="text1"/>
          <w:sz w:val="22"/>
          <w:szCs w:val="22"/>
        </w:rPr>
        <w:lastRenderedPageBreak/>
        <w:t>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14:paraId="6D43B969" w14:textId="77777777" w:rsidR="008F0596" w:rsidRDefault="008F0596" w:rsidP="008F0596">
      <w:pPr>
        <w:pStyle w:val="Bib"/>
        <w:spacing w:before="0" w:after="0"/>
        <w:rPr>
          <w:color w:val="000000" w:themeColor="text1"/>
          <w:sz w:val="22"/>
          <w:szCs w:val="22"/>
        </w:rPr>
      </w:pPr>
    </w:p>
    <w:p w14:paraId="5A2CDCD1"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Lorig</w:t>
      </w:r>
      <w:proofErr w:type="spellEnd"/>
      <w:r w:rsidRPr="00221E23">
        <w:rPr>
          <w:color w:val="000000" w:themeColor="text1"/>
          <w:sz w:val="22"/>
          <w:szCs w:val="22"/>
        </w:rPr>
        <w:t>,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14:paraId="06201885" w14:textId="77777777" w:rsidR="008F0596" w:rsidRPr="00221E23" w:rsidRDefault="008F0596" w:rsidP="008F0596">
      <w:pPr>
        <w:pStyle w:val="Bib"/>
        <w:spacing w:before="0" w:after="0"/>
        <w:rPr>
          <w:color w:val="000000" w:themeColor="text1"/>
          <w:sz w:val="22"/>
          <w:szCs w:val="22"/>
        </w:rPr>
      </w:pPr>
    </w:p>
    <w:p w14:paraId="18594A96" w14:textId="77777777"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O'Donohue</w:t>
      </w:r>
      <w:proofErr w:type="spellEnd"/>
      <w:r w:rsidRPr="00221E23">
        <w:rPr>
          <w:color w:val="000000" w:themeColor="text1"/>
          <w:sz w:val="22"/>
          <w:szCs w:val="22"/>
        </w:rPr>
        <w:t>, W. T., &amp; Maragakis, A.</w:t>
      </w:r>
      <w:r>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Springer International. doi:10.1007/978-3-319-19036-5</w:t>
      </w:r>
    </w:p>
    <w:p w14:paraId="348F0CAC" w14:textId="77777777" w:rsidR="008F0596" w:rsidRPr="00221E23" w:rsidRDefault="008F0596" w:rsidP="008F0596">
      <w:pPr>
        <w:pStyle w:val="Bib"/>
        <w:spacing w:before="0" w:after="0"/>
        <w:rPr>
          <w:color w:val="000000" w:themeColor="text1"/>
          <w:sz w:val="22"/>
          <w:szCs w:val="22"/>
        </w:rPr>
      </w:pPr>
    </w:p>
    <w:p w14:paraId="6EE5F474" w14:textId="77777777" w:rsidR="008F0596" w:rsidRDefault="008F0596" w:rsidP="008F0596">
      <w:pPr>
        <w:spacing w:before="0" w:after="0"/>
        <w:ind w:left="720" w:hanging="720"/>
        <w:rPr>
          <w:rFonts w:cs="Arial"/>
          <w:sz w:val="22"/>
          <w:szCs w:val="22"/>
        </w:rPr>
      </w:pPr>
    </w:p>
    <w:p w14:paraId="06DFFB68" w14:textId="77777777"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930"/>
        <w:gridCol w:w="2610"/>
      </w:tblGrid>
      <w:tr w:rsidR="008F0596" w:rsidRPr="00861798" w14:paraId="64CAC79B" w14:textId="77777777">
        <w:trPr>
          <w:cantSplit/>
          <w:trHeight w:val="531"/>
          <w:tblHeader/>
        </w:trPr>
        <w:tc>
          <w:tcPr>
            <w:tcW w:w="6930" w:type="dxa"/>
            <w:tcBorders>
              <w:bottom w:val="single" w:sz="4" w:space="0" w:color="auto"/>
            </w:tcBorders>
            <w:shd w:val="clear" w:color="auto" w:fill="C00000"/>
          </w:tcPr>
          <w:p w14:paraId="59BC8299" w14:textId="77777777"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14:paraId="2FEAFBCE" w14:textId="26E90F3A" w:rsidR="008F0596" w:rsidRPr="00861798" w:rsidRDefault="00221A2A" w:rsidP="008F0596">
            <w:pPr>
              <w:keepNext/>
              <w:spacing w:before="20" w:after="20"/>
              <w:jc w:val="right"/>
              <w:rPr>
                <w:rFonts w:cs="Arial"/>
                <w:b/>
                <w:snapToGrid w:val="0"/>
                <w:color w:val="FFFFFF"/>
                <w:sz w:val="22"/>
                <w:szCs w:val="22"/>
              </w:rPr>
            </w:pPr>
            <w:r>
              <w:rPr>
                <w:rFonts w:cs="Arial"/>
                <w:b/>
                <w:snapToGrid w:val="0"/>
                <w:color w:val="FFFFFF"/>
                <w:sz w:val="22"/>
                <w:szCs w:val="22"/>
              </w:rPr>
              <w:t>February 5, 2018</w:t>
            </w:r>
          </w:p>
        </w:tc>
      </w:tr>
      <w:tr w:rsidR="008F0596" w:rsidRPr="00861798" w14:paraId="23892381" w14:textId="77777777">
        <w:trPr>
          <w:cantSplit/>
        </w:trPr>
        <w:tc>
          <w:tcPr>
            <w:tcW w:w="9540" w:type="dxa"/>
            <w:gridSpan w:val="2"/>
            <w:tcBorders>
              <w:top w:val="single" w:sz="4" w:space="0" w:color="auto"/>
              <w:left w:val="single" w:sz="4" w:space="0" w:color="auto"/>
              <w:right w:val="single" w:sz="4" w:space="0" w:color="auto"/>
            </w:tcBorders>
          </w:tcPr>
          <w:p w14:paraId="525860DF" w14:textId="77777777" w:rsidR="008F0596" w:rsidRPr="00861798" w:rsidRDefault="008F0596" w:rsidP="008F0596">
            <w:pPr>
              <w:keepNext/>
              <w:rPr>
                <w:rFonts w:cs="Arial"/>
                <w:b/>
                <w:bCs/>
                <w:color w:val="262626"/>
                <w:sz w:val="22"/>
                <w:szCs w:val="22"/>
              </w:rPr>
            </w:pPr>
            <w:r w:rsidRPr="00861798">
              <w:rPr>
                <w:rFonts w:cs="Arial"/>
                <w:b/>
                <w:bCs/>
                <w:color w:val="262626"/>
                <w:sz w:val="22"/>
                <w:szCs w:val="22"/>
              </w:rPr>
              <w:t>Topics</w:t>
            </w:r>
          </w:p>
        </w:tc>
      </w:tr>
      <w:tr w:rsidR="008F0596" w:rsidRPr="00861798" w14:paraId="49643640" w14:textId="77777777">
        <w:trPr>
          <w:cantSplit/>
        </w:trPr>
        <w:tc>
          <w:tcPr>
            <w:tcW w:w="9540" w:type="dxa"/>
            <w:gridSpan w:val="2"/>
            <w:tcBorders>
              <w:left w:val="single" w:sz="4" w:space="0" w:color="auto"/>
              <w:bottom w:val="single" w:sz="4" w:space="0" w:color="auto"/>
              <w:right w:val="single" w:sz="4" w:space="0" w:color="auto"/>
            </w:tcBorders>
          </w:tcPr>
          <w:p w14:paraId="5F23D332" w14:textId="77777777" w:rsidR="008F0596" w:rsidRPr="00861798" w:rsidRDefault="008F0596" w:rsidP="0022778A">
            <w:pPr>
              <w:keepNext/>
              <w:numPr>
                <w:ilvl w:val="0"/>
                <w:numId w:val="22"/>
              </w:numPr>
              <w:ind w:left="360"/>
              <w:rPr>
                <w:rFonts w:cs="Arial"/>
                <w:b/>
                <w:bCs/>
                <w:color w:val="262626"/>
                <w:sz w:val="22"/>
                <w:szCs w:val="22"/>
              </w:rPr>
            </w:pPr>
            <w:r w:rsidRPr="00861798">
              <w:rPr>
                <w:rFonts w:cs="Arial"/>
                <w:bCs/>
                <w:color w:val="262626"/>
                <w:sz w:val="22"/>
                <w:szCs w:val="22"/>
              </w:rPr>
              <w:t>DSM-5 discussion</w:t>
            </w:r>
          </w:p>
          <w:p w14:paraId="7C69FC01" w14:textId="77777777" w:rsidR="008F0596" w:rsidRPr="00861798" w:rsidRDefault="008F0596" w:rsidP="0022778A">
            <w:pPr>
              <w:keepNext/>
              <w:numPr>
                <w:ilvl w:val="1"/>
                <w:numId w:val="23"/>
              </w:numPr>
              <w:ind w:left="720"/>
              <w:rPr>
                <w:rFonts w:cs="Arial"/>
                <w:b/>
                <w:bCs/>
                <w:color w:val="262626"/>
                <w:sz w:val="22"/>
                <w:szCs w:val="22"/>
              </w:rPr>
            </w:pPr>
            <w:r w:rsidRPr="00861798">
              <w:rPr>
                <w:rFonts w:cs="Arial"/>
                <w:bCs/>
                <w:color w:val="262626"/>
                <w:sz w:val="22"/>
                <w:szCs w:val="22"/>
              </w:rPr>
              <w:t>Bereavement</w:t>
            </w:r>
          </w:p>
          <w:p w14:paraId="08F5A036" w14:textId="77777777" w:rsidR="008F0596" w:rsidRPr="00861798" w:rsidRDefault="008F0596" w:rsidP="0022778A">
            <w:pPr>
              <w:keepNext/>
              <w:numPr>
                <w:ilvl w:val="1"/>
                <w:numId w:val="23"/>
              </w:numPr>
              <w:ind w:left="720"/>
              <w:rPr>
                <w:rFonts w:cs="Arial"/>
                <w:b/>
                <w:bCs/>
                <w:color w:val="262626"/>
                <w:sz w:val="22"/>
                <w:szCs w:val="22"/>
              </w:rPr>
            </w:pPr>
            <w:r w:rsidRPr="00861798">
              <w:rPr>
                <w:rFonts w:cs="Arial"/>
                <w:bCs/>
                <w:color w:val="262626"/>
                <w:sz w:val="22"/>
                <w:szCs w:val="22"/>
              </w:rPr>
              <w:t xml:space="preserve">Complicated </w:t>
            </w:r>
            <w:r>
              <w:rPr>
                <w:rFonts w:cs="Arial"/>
                <w:bCs/>
                <w:color w:val="262626"/>
                <w:sz w:val="22"/>
                <w:szCs w:val="22"/>
              </w:rPr>
              <w:t>g</w:t>
            </w:r>
            <w:r w:rsidRPr="00861798">
              <w:rPr>
                <w:rFonts w:cs="Arial"/>
                <w:bCs/>
                <w:color w:val="262626"/>
                <w:sz w:val="22"/>
                <w:szCs w:val="22"/>
              </w:rPr>
              <w:t>rief</w:t>
            </w:r>
          </w:p>
          <w:p w14:paraId="520FF62E" w14:textId="77777777" w:rsidR="008F0596" w:rsidRPr="00221E23" w:rsidRDefault="008F0596" w:rsidP="0022778A">
            <w:pPr>
              <w:pStyle w:val="Level2"/>
              <w:numPr>
                <w:ilvl w:val="0"/>
                <w:numId w:val="22"/>
              </w:numPr>
              <w:ind w:left="360"/>
              <w:rPr>
                <w:b/>
                <w:sz w:val="22"/>
                <w:szCs w:val="22"/>
              </w:rPr>
            </w:pPr>
            <w:r w:rsidRPr="00861798">
              <w:rPr>
                <w:sz w:val="22"/>
                <w:szCs w:val="22"/>
              </w:rPr>
              <w:t>Models of grief and loss intervention</w:t>
            </w:r>
          </w:p>
        </w:tc>
      </w:tr>
    </w:tbl>
    <w:p w14:paraId="2482128A" w14:textId="77777777"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14:paraId="2D0DF114" w14:textId="77777777" w:rsidR="008F0596" w:rsidRDefault="008F0596" w:rsidP="008F0596">
      <w:pPr>
        <w:pStyle w:val="Heading3"/>
        <w:spacing w:before="0" w:after="0"/>
        <w:rPr>
          <w:rFonts w:cs="Arial"/>
          <w:sz w:val="24"/>
        </w:rPr>
      </w:pPr>
      <w:r w:rsidRPr="00221E23">
        <w:rPr>
          <w:rFonts w:cs="Arial"/>
          <w:sz w:val="24"/>
        </w:rPr>
        <w:t>Required Readings</w:t>
      </w:r>
    </w:p>
    <w:p w14:paraId="0AE667E8" w14:textId="77777777" w:rsidR="008F0596" w:rsidRPr="00BD74EB" w:rsidRDefault="008F0596" w:rsidP="008F0596"/>
    <w:p w14:paraId="442CE860" w14:textId="77777777"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Callister</w:t>
      </w:r>
      <w:r w:rsidRPr="00221E23">
        <w:rPr>
          <w:rFonts w:eastAsia="Batang"/>
          <w:color w:val="000000" w:themeColor="text1"/>
          <w:sz w:val="22"/>
          <w:szCs w:val="22"/>
          <w:lang w:eastAsia="ko-KR"/>
        </w:rPr>
        <w:t xml:space="preserve">, L. C. (2006). Perinatal loss: A family perspective. </w:t>
      </w:r>
      <w:r w:rsidRPr="00221E23">
        <w:rPr>
          <w:i/>
          <w:color w:val="000000" w:themeColor="text1"/>
          <w:sz w:val="22"/>
          <w:szCs w:val="22"/>
        </w:rPr>
        <w:t xml:space="preserve">Journal of Perinatal </w:t>
      </w:r>
      <w:r>
        <w:rPr>
          <w:i/>
          <w:color w:val="000000" w:themeColor="text1"/>
          <w:sz w:val="22"/>
          <w:szCs w:val="22"/>
        </w:rPr>
        <w:t>and</w:t>
      </w:r>
      <w:r w:rsidRPr="00221E23">
        <w:rPr>
          <w:i/>
          <w:color w:val="000000" w:themeColor="text1"/>
          <w:sz w:val="22"/>
          <w:szCs w:val="22"/>
        </w:rPr>
        <w:t xml:space="preserve"> Neonatal Nursing, 20</w:t>
      </w:r>
      <w:r w:rsidRPr="00221E23">
        <w:rPr>
          <w:color w:val="000000" w:themeColor="text1"/>
          <w:sz w:val="22"/>
          <w:szCs w:val="22"/>
        </w:rPr>
        <w:t>, 227</w:t>
      </w:r>
      <w:r>
        <w:rPr>
          <w:color w:val="000000" w:themeColor="text1"/>
          <w:sz w:val="22"/>
          <w:szCs w:val="22"/>
        </w:rPr>
        <w:t>–</w:t>
      </w:r>
      <w:r w:rsidRPr="00221E23">
        <w:rPr>
          <w:color w:val="000000" w:themeColor="text1"/>
          <w:sz w:val="22"/>
          <w:szCs w:val="22"/>
        </w:rPr>
        <w:t>234.</w:t>
      </w:r>
    </w:p>
    <w:p w14:paraId="09DB9474" w14:textId="77777777" w:rsidR="008F0596" w:rsidRPr="00221E23" w:rsidRDefault="008F0596" w:rsidP="008F0596">
      <w:pPr>
        <w:spacing w:before="0" w:after="0"/>
        <w:rPr>
          <w:color w:val="000000" w:themeColor="text1"/>
        </w:rPr>
      </w:pPr>
    </w:p>
    <w:p w14:paraId="47DAD6FE" w14:textId="77777777"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Pr="0038043B">
        <w:rPr>
          <w:color w:val="000000" w:themeColor="text1"/>
          <w:sz w:val="22"/>
          <w:szCs w:val="22"/>
        </w:rPr>
        <w:t>113</w:t>
      </w:r>
      <w:r>
        <w:rPr>
          <w:color w:val="000000" w:themeColor="text1"/>
          <w:sz w:val="22"/>
          <w:szCs w:val="22"/>
        </w:rPr>
        <w:t>–</w:t>
      </w:r>
      <w:r w:rsidRPr="0038043B">
        <w:rPr>
          <w:color w:val="000000" w:themeColor="text1"/>
          <w:sz w:val="22"/>
          <w:szCs w:val="22"/>
        </w:rPr>
        <w:t>116.</w:t>
      </w:r>
      <w:r w:rsidRPr="00221E23">
        <w:rPr>
          <w:color w:val="000000" w:themeColor="text1"/>
          <w:sz w:val="22"/>
          <w:szCs w:val="22"/>
        </w:rPr>
        <w:t xml:space="preserve"> doi:10.1002/j.1556-6676.</w:t>
      </w:r>
      <w:proofErr w:type="gramStart"/>
      <w:r w:rsidRPr="00221E23">
        <w:rPr>
          <w:color w:val="000000" w:themeColor="text1"/>
          <w:sz w:val="22"/>
          <w:szCs w:val="22"/>
        </w:rPr>
        <w:t>2013.00079.x</w:t>
      </w:r>
      <w:proofErr w:type="gramEnd"/>
    </w:p>
    <w:p w14:paraId="3176B899" w14:textId="77777777" w:rsidR="008F0596" w:rsidRPr="00221E23" w:rsidRDefault="008F0596" w:rsidP="008F0596">
      <w:pPr>
        <w:pStyle w:val="Bib"/>
        <w:spacing w:before="0" w:after="0"/>
        <w:rPr>
          <w:color w:val="000000" w:themeColor="text1"/>
          <w:sz w:val="22"/>
          <w:szCs w:val="22"/>
        </w:rPr>
      </w:pPr>
    </w:p>
    <w:p w14:paraId="329495C2" w14:textId="77777777"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 xml:space="preserve">Rothman, D. J. (2014). Where we die. </w:t>
      </w:r>
      <w:r w:rsidRPr="00221E23">
        <w:rPr>
          <w:i/>
          <w:color w:val="000000" w:themeColor="text1"/>
          <w:sz w:val="22"/>
          <w:szCs w:val="22"/>
        </w:rPr>
        <w:t>New England Journal of Medicine, 370</w:t>
      </w:r>
      <w:r w:rsidRPr="00221E23">
        <w:rPr>
          <w:color w:val="000000" w:themeColor="text1"/>
          <w:sz w:val="22"/>
          <w:szCs w:val="22"/>
        </w:rPr>
        <w:t>, 2457</w:t>
      </w:r>
      <w:r>
        <w:rPr>
          <w:color w:val="000000" w:themeColor="text1"/>
          <w:sz w:val="22"/>
          <w:szCs w:val="22"/>
        </w:rPr>
        <w:t>–</w:t>
      </w:r>
      <w:r w:rsidRPr="00221E23">
        <w:rPr>
          <w:color w:val="000000" w:themeColor="text1"/>
          <w:sz w:val="22"/>
          <w:szCs w:val="22"/>
        </w:rPr>
        <w:t>2462.</w:t>
      </w:r>
    </w:p>
    <w:p w14:paraId="0941F498" w14:textId="77777777" w:rsidR="008F0596" w:rsidRDefault="008F0596" w:rsidP="008F0596">
      <w:pPr>
        <w:pStyle w:val="Bib"/>
        <w:spacing w:before="0" w:after="0"/>
        <w:rPr>
          <w:rFonts w:eastAsia="Batang"/>
          <w:sz w:val="22"/>
          <w:szCs w:val="22"/>
          <w:lang w:eastAsia="ko-KR"/>
        </w:rPr>
      </w:pPr>
    </w:p>
    <w:p w14:paraId="425118C6" w14:textId="77777777" w:rsidR="008F0596" w:rsidRPr="00861798" w:rsidRDefault="008F0596" w:rsidP="008F0596">
      <w:pPr>
        <w:pStyle w:val="Bib"/>
        <w:spacing w:before="0" w:after="0"/>
        <w:rPr>
          <w:rFonts w:eastAsia="Batang"/>
          <w:sz w:val="22"/>
          <w:szCs w:val="22"/>
          <w:lang w:eastAsia="ko-KR"/>
        </w:rPr>
      </w:pPr>
    </w:p>
    <w:p w14:paraId="3C304E8E" w14:textId="77777777" w:rsidR="008F0596" w:rsidRDefault="008F0596" w:rsidP="008F0596">
      <w:pPr>
        <w:pStyle w:val="Heading3"/>
        <w:spacing w:before="0" w:after="0"/>
        <w:rPr>
          <w:rFonts w:cs="Arial"/>
          <w:sz w:val="24"/>
        </w:rPr>
      </w:pPr>
      <w:r w:rsidRPr="00221E23">
        <w:rPr>
          <w:rFonts w:cs="Arial"/>
          <w:sz w:val="24"/>
        </w:rPr>
        <w:t>Recommended Readings</w:t>
      </w:r>
    </w:p>
    <w:p w14:paraId="24426345" w14:textId="77777777" w:rsidR="008F0596" w:rsidRPr="00BD74EB" w:rsidRDefault="008F0596" w:rsidP="008F0596"/>
    <w:p w14:paraId="21E7250F" w14:textId="77777777" w:rsidR="008F0596" w:rsidRPr="00221E23" w:rsidRDefault="008F0596" w:rsidP="008F0596">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w:t>
      </w:r>
      <w:proofErr w:type="spellStart"/>
      <w:r w:rsidRPr="00221E23">
        <w:rPr>
          <w:rFonts w:eastAsia="Batang"/>
          <w:sz w:val="22"/>
          <w:szCs w:val="22"/>
          <w:lang w:eastAsia="ko-KR"/>
        </w:rPr>
        <w:t>Focht</w:t>
      </w:r>
      <w:proofErr w:type="spellEnd"/>
      <w:r w:rsidRPr="00221E23">
        <w:rPr>
          <w:rFonts w:eastAsia="Batang"/>
          <w:sz w:val="22"/>
          <w:szCs w:val="22"/>
          <w:lang w:eastAsia="ko-KR"/>
        </w:rPr>
        <w:t xml:space="preserve">-New,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14:paraId="3B8585DE" w14:textId="77777777" w:rsidR="008F0596" w:rsidRPr="00221E23" w:rsidRDefault="008F0596" w:rsidP="008F0596">
      <w:pPr>
        <w:pStyle w:val="Bib"/>
        <w:spacing w:before="0" w:after="0"/>
        <w:rPr>
          <w:rFonts w:eastAsia="Batang"/>
          <w:sz w:val="22"/>
          <w:szCs w:val="22"/>
          <w:lang w:eastAsia="ko-KR"/>
        </w:rPr>
      </w:pPr>
    </w:p>
    <w:p w14:paraId="0C6D7230" w14:textId="77777777" w:rsidR="008F0596" w:rsidRPr="00221E23" w:rsidRDefault="008F0596" w:rsidP="008F0596">
      <w:pPr>
        <w:pStyle w:val="BodyText"/>
        <w:spacing w:before="0" w:after="0"/>
        <w:ind w:left="720" w:hanging="720"/>
        <w:rPr>
          <w:rFonts w:cs="Arial"/>
          <w:iCs/>
          <w:sz w:val="22"/>
          <w:szCs w:val="22"/>
        </w:rPr>
      </w:pPr>
      <w:r w:rsidRPr="00221E23">
        <w:rPr>
          <w:rFonts w:cs="Arial"/>
          <w:iCs/>
          <w:sz w:val="22"/>
          <w:szCs w:val="22"/>
        </w:rPr>
        <w:t xml:space="preserve">Holland, J. M., &amp; </w:t>
      </w:r>
      <w:proofErr w:type="spellStart"/>
      <w:r w:rsidRPr="00221E23">
        <w:rPr>
          <w:rFonts w:cs="Arial"/>
          <w:iCs/>
          <w:sz w:val="22"/>
          <w:szCs w:val="22"/>
        </w:rPr>
        <w:t>Neimeyer</w:t>
      </w:r>
      <w:proofErr w:type="spellEnd"/>
      <w:r w:rsidRPr="00221E23">
        <w:rPr>
          <w:rFonts w:cs="Arial"/>
          <w:iCs/>
          <w:sz w:val="22"/>
          <w:szCs w:val="22"/>
        </w:rPr>
        <w:t xml:space="preserve">,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p w14:paraId="5DC25B6D" w14:textId="77777777" w:rsidR="008F0596" w:rsidRPr="00221E23" w:rsidRDefault="008F0596" w:rsidP="008F0596">
      <w:pPr>
        <w:spacing w:before="0" w:after="0"/>
        <w:contextualSpacing/>
        <w:rPr>
          <w:rFonts w:cs="Arial"/>
          <w:sz w:val="22"/>
          <w:szCs w:val="22"/>
          <w:shd w:val="clear" w:color="auto" w:fill="FFFFFF"/>
        </w:rPr>
      </w:pPr>
    </w:p>
    <w:tbl>
      <w:tblPr>
        <w:tblW w:w="9540" w:type="dxa"/>
        <w:tblInd w:w="18" w:type="dxa"/>
        <w:tblLook w:val="04A0" w:firstRow="1" w:lastRow="0" w:firstColumn="1" w:lastColumn="0" w:noHBand="0" w:noVBand="1"/>
      </w:tblPr>
      <w:tblGrid>
        <w:gridCol w:w="9540"/>
      </w:tblGrid>
      <w:tr w:rsidR="008F0596" w:rsidRPr="00861798" w14:paraId="2245E809" w14:textId="77777777" w:rsidTr="008A3FBE">
        <w:trPr>
          <w:cantSplit/>
          <w:tblHeader/>
        </w:trPr>
        <w:tc>
          <w:tcPr>
            <w:tcW w:w="9540" w:type="dxa"/>
            <w:shd w:val="clear" w:color="auto" w:fill="C00000"/>
          </w:tcPr>
          <w:p w14:paraId="043A4316" w14:textId="3FC96A95" w:rsidR="008F0596" w:rsidRPr="00861798" w:rsidRDefault="008F0596" w:rsidP="008F0596">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Pr="00224926">
              <w:t>Overview of Interventions for Trauma in Integrated Settings</w:t>
            </w:r>
            <w:r w:rsidDel="00224926">
              <w:rPr>
                <w:rFonts w:cs="Arial"/>
                <w:b/>
                <w:sz w:val="22"/>
                <w:szCs w:val="22"/>
              </w:rPr>
              <w:t xml:space="preserve"> </w:t>
            </w:r>
            <w:r>
              <w:rPr>
                <w:rFonts w:cs="Arial"/>
                <w:b/>
                <w:sz w:val="22"/>
                <w:szCs w:val="22"/>
              </w:rPr>
              <w:t xml:space="preserve">                  </w:t>
            </w:r>
            <w:r w:rsidR="00536BD6">
              <w:rPr>
                <w:rFonts w:cs="Arial"/>
                <w:b/>
                <w:sz w:val="22"/>
                <w:szCs w:val="22"/>
              </w:rPr>
              <w:t xml:space="preserve">     </w:t>
            </w:r>
            <w:r w:rsidR="00221A2A">
              <w:rPr>
                <w:rFonts w:cs="Arial"/>
                <w:b/>
                <w:sz w:val="22"/>
                <w:szCs w:val="22"/>
              </w:rPr>
              <w:t>February 12, 2018</w:t>
            </w:r>
          </w:p>
          <w:p w14:paraId="4A2C5857" w14:textId="77777777"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14:paraId="23F48104" w14:textId="77777777" w:rsidTr="008A3FBE">
        <w:trPr>
          <w:cantSplit/>
        </w:trPr>
        <w:tc>
          <w:tcPr>
            <w:tcW w:w="9540" w:type="dxa"/>
            <w:tcBorders>
              <w:top w:val="single" w:sz="4" w:space="0" w:color="auto"/>
              <w:left w:val="single" w:sz="4" w:space="0" w:color="auto"/>
              <w:right w:val="single" w:sz="4" w:space="0" w:color="auto"/>
            </w:tcBorders>
          </w:tcPr>
          <w:p w14:paraId="6EE3605B"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14:paraId="6A168087" w14:textId="77777777" w:rsidTr="008A3FBE">
        <w:trPr>
          <w:cantSplit/>
        </w:trPr>
        <w:tc>
          <w:tcPr>
            <w:tcW w:w="9540" w:type="dxa"/>
            <w:tcBorders>
              <w:left w:val="single" w:sz="4" w:space="0" w:color="auto"/>
              <w:bottom w:val="single" w:sz="4" w:space="0" w:color="auto"/>
              <w:right w:val="single" w:sz="4" w:space="0" w:color="auto"/>
            </w:tcBorders>
          </w:tcPr>
          <w:p w14:paraId="760636F7" w14:textId="77777777" w:rsidR="008F0596" w:rsidRPr="000871D1" w:rsidRDefault="008F0596" w:rsidP="0022778A">
            <w:pPr>
              <w:pStyle w:val="Level1"/>
              <w:numPr>
                <w:ilvl w:val="0"/>
                <w:numId w:val="21"/>
              </w:numPr>
              <w:spacing w:before="0" w:after="0"/>
              <w:ind w:left="360"/>
              <w:rPr>
                <w:b/>
                <w:color w:val="auto"/>
                <w:sz w:val="22"/>
                <w:szCs w:val="22"/>
              </w:rPr>
            </w:pPr>
            <w:r>
              <w:rPr>
                <w:color w:val="auto"/>
                <w:sz w:val="22"/>
                <w:szCs w:val="22"/>
              </w:rPr>
              <w:t>Trauma-informed care</w:t>
            </w:r>
          </w:p>
          <w:p w14:paraId="67778AA1" w14:textId="77777777" w:rsidR="008F0596" w:rsidRPr="00861798" w:rsidRDefault="008F0596" w:rsidP="0022778A">
            <w:pPr>
              <w:pStyle w:val="Level1"/>
              <w:numPr>
                <w:ilvl w:val="0"/>
                <w:numId w:val="21"/>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14:paraId="700E27B7" w14:textId="77777777" w:rsidR="008F0596" w:rsidRPr="00D929E6" w:rsidRDefault="008F0596" w:rsidP="00D929E6">
            <w:pPr>
              <w:pStyle w:val="Level1"/>
              <w:numPr>
                <w:ilvl w:val="0"/>
                <w:numId w:val="21"/>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tc>
      </w:tr>
      <w:tr w:rsidR="008F0596" w:rsidRPr="00861798" w14:paraId="7CD87609" w14:textId="77777777" w:rsidTr="008A3FBE">
        <w:trPr>
          <w:cantSplit/>
          <w:trHeight w:val="1278"/>
        </w:trPr>
        <w:tc>
          <w:tcPr>
            <w:tcW w:w="9540" w:type="dxa"/>
            <w:tcBorders>
              <w:top w:val="single" w:sz="4" w:space="0" w:color="auto"/>
            </w:tcBorders>
          </w:tcPr>
          <w:p w14:paraId="7C4DAE5B" w14:textId="77777777"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14:paraId="4B26C7CD" w14:textId="77777777" w:rsidR="008F0596" w:rsidRPr="00221E23" w:rsidRDefault="008F0596" w:rsidP="008F0596">
            <w:pPr>
              <w:pStyle w:val="Heading3"/>
              <w:spacing w:before="0" w:after="0"/>
              <w:rPr>
                <w:rFonts w:cs="Arial"/>
                <w:color w:val="000000" w:themeColor="text1"/>
                <w:szCs w:val="22"/>
              </w:rPr>
            </w:pPr>
          </w:p>
          <w:p w14:paraId="29CBEF4C" w14:textId="77777777"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14:paraId="0FA7F8B3" w14:textId="77777777" w:rsidR="008F0596" w:rsidRPr="00BD74EB" w:rsidRDefault="008F0596" w:rsidP="008F0596"/>
          <w:p w14:paraId="39FCA672" w14:textId="77777777" w:rsidR="008F0596" w:rsidRPr="00221E23" w:rsidRDefault="008F0596" w:rsidP="008F0596">
            <w:pPr>
              <w:spacing w:before="0" w:after="0"/>
              <w:ind w:left="720" w:hanging="720"/>
              <w:rPr>
                <w:rFonts w:cs="Arial"/>
                <w:color w:val="000000" w:themeColor="text1"/>
                <w:sz w:val="22"/>
                <w:szCs w:val="22"/>
              </w:rPr>
            </w:pPr>
            <w:proofErr w:type="spellStart"/>
            <w:r w:rsidRPr="00221E23">
              <w:rPr>
                <w:rFonts w:cs="Arial"/>
                <w:color w:val="000000" w:themeColor="text1"/>
                <w:sz w:val="22"/>
                <w:szCs w:val="22"/>
              </w:rPr>
              <w:t>Cinamon</w:t>
            </w:r>
            <w:proofErr w:type="spellEnd"/>
            <w:r w:rsidRPr="00221E23">
              <w:rPr>
                <w:rFonts w:cs="Arial"/>
                <w:color w:val="000000" w:themeColor="text1"/>
                <w:sz w:val="22"/>
                <w:szCs w:val="22"/>
              </w:rPr>
              <w:t>, J. S., Muller, R. T., &amp; Rosenkranz,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14:paraId="2C8A3ED4" w14:textId="77777777"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14:paraId="4E991592" w14:textId="77777777" w:rsidR="00CE5240" w:rsidRPr="008A3FBE" w:rsidRDefault="00CE5240" w:rsidP="00CE5240">
            <w:pPr>
              <w:spacing w:before="0" w:after="0"/>
              <w:rPr>
                <w:rFonts w:cs="Arial"/>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 Behavioral Health Services</w:t>
            </w:r>
            <w:r w:rsidRPr="008A3FBE">
              <w:rPr>
                <w:rFonts w:cs="Arial"/>
                <w:sz w:val="22"/>
                <w:szCs w:val="22"/>
              </w:rPr>
              <w:t>. Treatment Improvement Protocol (TIP) Series 57. HHS Publication No. (SMA) 13-4801. Rockville, MD: Substance Abuse and Mental Health Services Administration, 2014.</w:t>
            </w:r>
          </w:p>
          <w:p w14:paraId="61DD519C" w14:textId="77777777" w:rsidR="008F0596" w:rsidRPr="00221E23" w:rsidRDefault="008F0596" w:rsidP="008A3FBE">
            <w:pPr>
              <w:widowControl w:val="0"/>
              <w:autoSpaceDE w:val="0"/>
              <w:autoSpaceDN w:val="0"/>
              <w:adjustRightInd w:val="0"/>
              <w:spacing w:before="0" w:after="0"/>
              <w:rPr>
                <w:rFonts w:cs="Arial"/>
                <w:color w:val="000000" w:themeColor="text1"/>
                <w:sz w:val="22"/>
                <w:szCs w:val="22"/>
              </w:rPr>
            </w:pPr>
          </w:p>
          <w:p w14:paraId="0290CA22" w14:textId="77777777"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roofErr w:type="spellStart"/>
            <w:r w:rsidRPr="00221E23">
              <w:rPr>
                <w:rFonts w:cs="Arial"/>
                <w:color w:val="000000" w:themeColor="text1"/>
                <w:sz w:val="22"/>
                <w:szCs w:val="22"/>
              </w:rPr>
              <w:t>Marzillier</w:t>
            </w:r>
            <w:proofErr w:type="spellEnd"/>
            <w:r w:rsidRPr="00221E23">
              <w:rPr>
                <w:rFonts w:cs="Arial"/>
                <w:color w:val="000000" w:themeColor="text1"/>
                <w:sz w:val="22"/>
                <w:szCs w:val="22"/>
              </w:rPr>
              <w:t xml:space="preserve">, J. S. (2014). </w:t>
            </w:r>
            <w:r w:rsidRPr="00221E23">
              <w:rPr>
                <w:rFonts w:cs="Arial"/>
                <w:i/>
                <w:iCs/>
                <w:color w:val="000000" w:themeColor="text1"/>
                <w:sz w:val="22"/>
                <w:szCs w:val="22"/>
              </w:rPr>
              <w:t>The trauma therapies</w:t>
            </w:r>
            <w:r>
              <w:rPr>
                <w:rFonts w:cs="Arial"/>
                <w:color w:val="000000" w:themeColor="text1"/>
                <w:sz w:val="22"/>
                <w:szCs w:val="22"/>
              </w:rPr>
              <w:t xml:space="preserve">. </w:t>
            </w:r>
            <w:r w:rsidR="00CE5240">
              <w:rPr>
                <w:rFonts w:cs="Arial"/>
                <w:color w:val="000000" w:themeColor="text1"/>
                <w:sz w:val="22"/>
                <w:szCs w:val="22"/>
              </w:rPr>
              <w:t xml:space="preserve">Chapter 4. </w:t>
            </w:r>
            <w:r w:rsidRPr="00221E23">
              <w:rPr>
                <w:rFonts w:cs="Arial"/>
                <w:color w:val="000000" w:themeColor="text1"/>
                <w:sz w:val="22"/>
                <w:szCs w:val="22"/>
              </w:rPr>
              <w:t>New York, NY: Oxford University Press.</w:t>
            </w:r>
          </w:p>
          <w:p w14:paraId="07A72284" w14:textId="77777777" w:rsidR="008F0596" w:rsidRPr="00221E23" w:rsidRDefault="008F0596" w:rsidP="008F0596">
            <w:pPr>
              <w:widowControl w:val="0"/>
              <w:autoSpaceDE w:val="0"/>
              <w:autoSpaceDN w:val="0"/>
              <w:adjustRightInd w:val="0"/>
              <w:spacing w:before="0" w:after="0"/>
              <w:rPr>
                <w:rFonts w:cs="Arial"/>
                <w:color w:val="000000" w:themeColor="text1"/>
                <w:sz w:val="22"/>
                <w:szCs w:val="22"/>
              </w:rPr>
            </w:pPr>
          </w:p>
          <w:p w14:paraId="31E3E338" w14:textId="77777777" w:rsidR="008F0596" w:rsidRPr="00221E23" w:rsidRDefault="008F0596" w:rsidP="008F0596">
            <w:pPr>
              <w:spacing w:before="0" w:after="0"/>
              <w:rPr>
                <w:rFonts w:cs="Arial"/>
                <w:color w:val="000000" w:themeColor="text1"/>
                <w:sz w:val="22"/>
                <w:szCs w:val="22"/>
              </w:rPr>
            </w:pPr>
          </w:p>
          <w:p w14:paraId="0E90ADD5" w14:textId="77777777"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14:paraId="5F698E72" w14:textId="77777777" w:rsidR="008F0596" w:rsidRPr="00221E23" w:rsidRDefault="008F0596" w:rsidP="008F0596">
            <w:pPr>
              <w:spacing w:before="0" w:after="0"/>
              <w:rPr>
                <w:rFonts w:cs="Arial"/>
                <w:b/>
                <w:color w:val="000000" w:themeColor="text1"/>
                <w:sz w:val="24"/>
                <w:szCs w:val="24"/>
              </w:rPr>
            </w:pPr>
          </w:p>
          <w:p w14:paraId="6F8A873C" w14:textId="77777777"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14:paraId="30730CD2" w14:textId="77777777" w:rsidR="008F0596" w:rsidRPr="00221E23" w:rsidRDefault="008F0596" w:rsidP="008F0596">
            <w:pPr>
              <w:keepNext/>
              <w:spacing w:before="0" w:after="0"/>
              <w:ind w:left="720" w:hanging="720"/>
              <w:rPr>
                <w:rFonts w:cs="Arial"/>
                <w:color w:val="000000" w:themeColor="text1"/>
                <w:sz w:val="22"/>
                <w:szCs w:val="22"/>
              </w:rPr>
            </w:pPr>
          </w:p>
          <w:p w14:paraId="48BFB03A" w14:textId="77777777" w:rsidR="008F0596" w:rsidRPr="00221E23" w:rsidRDefault="008F0596" w:rsidP="008F0596">
            <w:pPr>
              <w:keepNext/>
              <w:spacing w:before="0" w:after="0"/>
              <w:ind w:left="720" w:hanging="720"/>
              <w:rPr>
                <w:rFonts w:cs="Arial"/>
                <w:bCs/>
                <w:color w:val="000000" w:themeColor="text1"/>
                <w:sz w:val="22"/>
                <w:szCs w:val="22"/>
              </w:rPr>
            </w:pPr>
            <w:r w:rsidRPr="00221E23">
              <w:rPr>
                <w:rFonts w:cs="Arial"/>
                <w:color w:val="000000" w:themeColor="text1"/>
                <w:sz w:val="22"/>
                <w:szCs w:val="22"/>
              </w:rPr>
              <w:t xml:space="preserve">Williams, L. M., </w:t>
            </w:r>
            <w:proofErr w:type="spellStart"/>
            <w:r w:rsidRPr="00221E23">
              <w:rPr>
                <w:rFonts w:cs="Arial"/>
                <w:color w:val="000000" w:themeColor="text1"/>
                <w:sz w:val="22"/>
                <w:szCs w:val="22"/>
              </w:rPr>
              <w:t>Debattista</w:t>
            </w:r>
            <w:proofErr w:type="spellEnd"/>
            <w:r w:rsidRPr="00221E23">
              <w:rPr>
                <w:rFonts w:cs="Arial"/>
                <w:color w:val="000000" w:themeColor="text1"/>
                <w:sz w:val="22"/>
                <w:szCs w:val="22"/>
              </w:rPr>
              <w:t xml:space="preserve">, C., </w:t>
            </w:r>
            <w:proofErr w:type="spellStart"/>
            <w:r w:rsidRPr="00221E23">
              <w:rPr>
                <w:rFonts w:cs="Arial"/>
                <w:color w:val="000000" w:themeColor="text1"/>
                <w:sz w:val="22"/>
                <w:szCs w:val="22"/>
              </w:rPr>
              <w:t>Duchemin</w:t>
            </w:r>
            <w:proofErr w:type="spellEnd"/>
            <w:r w:rsidRPr="00221E23">
              <w:rPr>
                <w:rFonts w:cs="Arial"/>
                <w:color w:val="000000" w:themeColor="text1"/>
                <w:sz w:val="22"/>
                <w:szCs w:val="22"/>
              </w:rPr>
              <w:t xml:space="preserve">, A., </w:t>
            </w:r>
            <w:proofErr w:type="spellStart"/>
            <w:r w:rsidRPr="00221E23">
              <w:rPr>
                <w:rFonts w:cs="Arial"/>
                <w:color w:val="000000" w:themeColor="text1"/>
                <w:sz w:val="22"/>
                <w:szCs w:val="22"/>
              </w:rPr>
              <w:t>Schatzberg</w:t>
            </w:r>
            <w:proofErr w:type="spellEnd"/>
            <w:r w:rsidRPr="00221E23">
              <w:rPr>
                <w:rFonts w:cs="Arial"/>
                <w:color w:val="000000" w:themeColor="text1"/>
                <w:sz w:val="22"/>
                <w:szCs w:val="22"/>
              </w:rPr>
              <w:t xml:space="preserve">, A. F., &amp; </w:t>
            </w:r>
            <w:proofErr w:type="spellStart"/>
            <w:r w:rsidRPr="00221E23">
              <w:rPr>
                <w:rFonts w:cs="Arial"/>
                <w:color w:val="000000" w:themeColor="text1"/>
                <w:sz w:val="22"/>
                <w:szCs w:val="22"/>
              </w:rPr>
              <w:t>Nemeroff</w:t>
            </w:r>
            <w:proofErr w:type="spellEnd"/>
            <w:r w:rsidRPr="00221E23">
              <w:rPr>
                <w:rFonts w:cs="Arial"/>
                <w:color w:val="000000" w:themeColor="text1"/>
                <w:sz w:val="22"/>
                <w:szCs w:val="22"/>
              </w:rPr>
              <w:t>,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14:paraId="173536BA" w14:textId="77777777" w:rsidR="008F0596" w:rsidRPr="00861798" w:rsidRDefault="008F0596" w:rsidP="008F0596">
      <w:pPr>
        <w:pStyle w:val="ListParagraph"/>
        <w:spacing w:before="0" w:after="0"/>
        <w:ind w:left="0"/>
        <w:contextualSpacing/>
        <w:rPr>
          <w:rFonts w:cs="Arial"/>
          <w:sz w:val="22"/>
          <w:szCs w:val="22"/>
          <w:shd w:val="clear" w:color="auto" w:fill="FFFFFF"/>
        </w:rPr>
      </w:pPr>
    </w:p>
    <w:p w14:paraId="6F812FFF" w14:textId="77777777" w:rsidR="008F0596" w:rsidRDefault="008F0596" w:rsidP="008F0596">
      <w:pPr>
        <w:spacing w:before="0" w:after="0"/>
        <w:rPr>
          <w:rFonts w:cs="Arial"/>
          <w:sz w:val="22"/>
          <w:szCs w:val="22"/>
          <w:shd w:val="clear" w:color="auto" w:fill="FFFFFF"/>
        </w:rPr>
      </w:pPr>
      <w:r>
        <w:rPr>
          <w:rFonts w:cs="Arial"/>
          <w:sz w:val="22"/>
          <w:szCs w:val="22"/>
          <w:shd w:val="clear" w:color="auto" w:fill="FFFFFF"/>
        </w:rPr>
        <w:br w:type="page"/>
      </w:r>
    </w:p>
    <w:tbl>
      <w:tblPr>
        <w:tblW w:w="9540" w:type="dxa"/>
        <w:tblInd w:w="18" w:type="dxa"/>
        <w:tblLayout w:type="fixed"/>
        <w:tblLook w:val="06A0" w:firstRow="1" w:lastRow="0" w:firstColumn="1" w:lastColumn="0" w:noHBand="1" w:noVBand="1"/>
      </w:tblPr>
      <w:tblGrid>
        <w:gridCol w:w="7110"/>
        <w:gridCol w:w="2430"/>
      </w:tblGrid>
      <w:tr w:rsidR="008F0596" w:rsidRPr="00861798" w14:paraId="0E3D6655" w14:textId="77777777">
        <w:trPr>
          <w:cantSplit/>
          <w:trHeight w:val="360"/>
          <w:tblHeader/>
        </w:trPr>
        <w:tc>
          <w:tcPr>
            <w:tcW w:w="7110" w:type="dxa"/>
            <w:shd w:val="clear" w:color="auto" w:fill="C00000"/>
          </w:tcPr>
          <w:p w14:paraId="4A1B2CD7" w14:textId="77777777" w:rsidR="008F0596" w:rsidRPr="00224926" w:rsidRDefault="008F0596" w:rsidP="008F0596">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 and Retention</w:t>
            </w:r>
          </w:p>
        </w:tc>
        <w:tc>
          <w:tcPr>
            <w:tcW w:w="2430" w:type="dxa"/>
            <w:shd w:val="clear" w:color="auto" w:fill="C00000"/>
          </w:tcPr>
          <w:p w14:paraId="0F9420D4" w14:textId="3898049E" w:rsidR="008F0596" w:rsidRDefault="00221A2A" w:rsidP="00745382">
            <w:pPr>
              <w:keepNext/>
              <w:spacing w:before="20" w:after="20"/>
              <w:jc w:val="right"/>
              <w:rPr>
                <w:rFonts w:cs="Arial"/>
                <w:b/>
                <w:color w:val="FFFFFF"/>
                <w:sz w:val="22"/>
                <w:szCs w:val="22"/>
              </w:rPr>
            </w:pPr>
            <w:r>
              <w:rPr>
                <w:rFonts w:cs="Arial"/>
                <w:b/>
                <w:color w:val="FFFFFF"/>
                <w:sz w:val="22"/>
                <w:szCs w:val="22"/>
              </w:rPr>
              <w:t>February 19, 2018</w:t>
            </w:r>
          </w:p>
          <w:p w14:paraId="40BC2DFF" w14:textId="77777777" w:rsidR="00745382" w:rsidRPr="00861798" w:rsidRDefault="00745382" w:rsidP="00745382">
            <w:pPr>
              <w:keepNext/>
              <w:spacing w:before="20" w:after="20"/>
              <w:jc w:val="right"/>
              <w:rPr>
                <w:rFonts w:cs="Arial"/>
                <w:b/>
                <w:color w:val="FFFFFF"/>
                <w:sz w:val="22"/>
                <w:szCs w:val="22"/>
              </w:rPr>
            </w:pPr>
          </w:p>
        </w:tc>
      </w:tr>
      <w:tr w:rsidR="008F0596" w:rsidRPr="00EE3CED" w14:paraId="7FB51A33" w14:textId="77777777">
        <w:trPr>
          <w:cantSplit/>
          <w:trHeight w:val="1872"/>
        </w:trPr>
        <w:tc>
          <w:tcPr>
            <w:tcW w:w="9540" w:type="dxa"/>
            <w:gridSpan w:val="2"/>
          </w:tcPr>
          <w:p w14:paraId="648B846C" w14:textId="77777777" w:rsidR="008F0596" w:rsidRPr="00EE3CED" w:rsidRDefault="008F0596" w:rsidP="008F0596">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14:paraId="57641041" w14:textId="77777777" w:rsidR="008F0596" w:rsidRPr="00EE3CED" w:rsidRDefault="008F0596" w:rsidP="0022778A">
            <w:pPr>
              <w:pStyle w:val="Level1"/>
              <w:numPr>
                <w:ilvl w:val="0"/>
                <w:numId w:val="20"/>
              </w:numPr>
              <w:spacing w:before="0" w:after="0"/>
              <w:ind w:left="360"/>
              <w:rPr>
                <w:b/>
                <w:color w:val="000000" w:themeColor="text1"/>
                <w:sz w:val="22"/>
                <w:szCs w:val="22"/>
              </w:rPr>
            </w:pPr>
            <w:r w:rsidRPr="00EE3CED">
              <w:rPr>
                <w:color w:val="000000" w:themeColor="text1"/>
                <w:sz w:val="22"/>
                <w:szCs w:val="22"/>
              </w:rPr>
              <w:t xml:space="preserve">Barriers to </w:t>
            </w:r>
            <w:r>
              <w:rPr>
                <w:color w:val="000000" w:themeColor="text1"/>
                <w:sz w:val="22"/>
                <w:szCs w:val="22"/>
              </w:rPr>
              <w:t>a</w:t>
            </w:r>
            <w:r w:rsidRPr="00EE3CED">
              <w:rPr>
                <w:color w:val="000000" w:themeColor="text1"/>
                <w:sz w:val="22"/>
                <w:szCs w:val="22"/>
              </w:rPr>
              <w:t>dherence</w:t>
            </w:r>
          </w:p>
          <w:p w14:paraId="34D07278" w14:textId="77777777" w:rsidR="008F0596" w:rsidRPr="00EE3CED" w:rsidRDefault="008F0596" w:rsidP="0022778A">
            <w:pPr>
              <w:pStyle w:val="Level1"/>
              <w:numPr>
                <w:ilvl w:val="0"/>
                <w:numId w:val="20"/>
              </w:numPr>
              <w:spacing w:before="0" w:after="0"/>
              <w:ind w:left="360"/>
              <w:rPr>
                <w:b/>
                <w:color w:val="000000" w:themeColor="text1"/>
                <w:sz w:val="22"/>
                <w:szCs w:val="22"/>
              </w:rPr>
            </w:pPr>
            <w:r w:rsidRPr="00EE3CED">
              <w:rPr>
                <w:color w:val="000000" w:themeColor="text1"/>
                <w:sz w:val="22"/>
                <w:szCs w:val="22"/>
              </w:rPr>
              <w:t xml:space="preserve">Impact of </w:t>
            </w:r>
            <w:r>
              <w:rPr>
                <w:color w:val="000000" w:themeColor="text1"/>
                <w:sz w:val="22"/>
                <w:szCs w:val="22"/>
              </w:rPr>
              <w:t>n</w:t>
            </w:r>
            <w:r w:rsidRPr="00EE3CED">
              <w:rPr>
                <w:color w:val="000000" w:themeColor="text1"/>
                <w:sz w:val="22"/>
                <w:szCs w:val="22"/>
              </w:rPr>
              <w:t>on</w:t>
            </w:r>
            <w:r w:rsidR="00680BDA">
              <w:rPr>
                <w:color w:val="000000" w:themeColor="text1"/>
                <w:sz w:val="22"/>
                <w:szCs w:val="22"/>
              </w:rPr>
              <w:t>-</w:t>
            </w:r>
            <w:r>
              <w:rPr>
                <w:color w:val="000000" w:themeColor="text1"/>
                <w:sz w:val="22"/>
                <w:szCs w:val="22"/>
              </w:rPr>
              <w:t>a</w:t>
            </w:r>
            <w:r w:rsidRPr="00EE3CED">
              <w:rPr>
                <w:color w:val="000000" w:themeColor="text1"/>
                <w:sz w:val="22"/>
                <w:szCs w:val="22"/>
              </w:rPr>
              <w:t xml:space="preserve">dherence </w:t>
            </w:r>
          </w:p>
          <w:p w14:paraId="3BC42BCD" w14:textId="77777777" w:rsidR="008F0596" w:rsidRPr="00EE3CED" w:rsidRDefault="008F0596" w:rsidP="0022778A">
            <w:pPr>
              <w:pStyle w:val="Level1"/>
              <w:numPr>
                <w:ilvl w:val="0"/>
                <w:numId w:val="20"/>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Pr>
                <w:bCs/>
                <w:color w:val="000000" w:themeColor="text1"/>
                <w:sz w:val="22"/>
                <w:szCs w:val="22"/>
              </w:rPr>
              <w:t>c</w:t>
            </w:r>
            <w:r w:rsidRPr="00EE3CED">
              <w:rPr>
                <w:bCs/>
                <w:color w:val="000000" w:themeColor="text1"/>
                <w:sz w:val="22"/>
                <w:szCs w:val="22"/>
              </w:rPr>
              <w:t xml:space="preserve">ommon </w:t>
            </w:r>
            <w:r>
              <w:rPr>
                <w:bCs/>
                <w:color w:val="000000" w:themeColor="text1"/>
                <w:sz w:val="22"/>
                <w:szCs w:val="22"/>
              </w:rPr>
              <w:t>p</w:t>
            </w:r>
            <w:r w:rsidRPr="00EE3CED">
              <w:rPr>
                <w:bCs/>
                <w:color w:val="000000" w:themeColor="text1"/>
                <w:sz w:val="22"/>
                <w:szCs w:val="22"/>
              </w:rPr>
              <w:t xml:space="preserve">sychiatric </w:t>
            </w:r>
            <w:r>
              <w:rPr>
                <w:bCs/>
                <w:color w:val="000000" w:themeColor="text1"/>
                <w:sz w:val="22"/>
                <w:szCs w:val="22"/>
              </w:rPr>
              <w:t>m</w:t>
            </w:r>
            <w:r w:rsidRPr="00EE3CED">
              <w:rPr>
                <w:bCs/>
                <w:color w:val="000000" w:themeColor="text1"/>
                <w:sz w:val="22"/>
                <w:szCs w:val="22"/>
              </w:rPr>
              <w:t>edication</w:t>
            </w:r>
          </w:p>
          <w:p w14:paraId="6FD138E0" w14:textId="77777777" w:rsidR="008F0596" w:rsidRPr="00EE3CED" w:rsidRDefault="008F0596" w:rsidP="008F0596">
            <w:pPr>
              <w:keepNext/>
              <w:rPr>
                <w:rFonts w:cs="Arial"/>
                <w:b/>
                <w:color w:val="000000" w:themeColor="text1"/>
                <w:sz w:val="22"/>
                <w:szCs w:val="22"/>
              </w:rPr>
            </w:pPr>
            <w:r w:rsidRPr="00EE3CED">
              <w:rPr>
                <w:rFonts w:cs="Arial"/>
                <w:color w:val="000000" w:themeColor="text1"/>
                <w:sz w:val="22"/>
                <w:szCs w:val="22"/>
              </w:rPr>
              <w:t>This unit relates to course objective 1</w:t>
            </w:r>
            <w:r>
              <w:rPr>
                <w:rFonts w:cs="Arial"/>
                <w:color w:val="000000" w:themeColor="text1"/>
                <w:sz w:val="22"/>
                <w:szCs w:val="22"/>
              </w:rPr>
              <w:t>.</w:t>
            </w:r>
            <w:r w:rsidRPr="00EE3CED">
              <w:rPr>
                <w:rFonts w:cs="Arial"/>
                <w:color w:val="000000" w:themeColor="text1"/>
                <w:sz w:val="22"/>
                <w:szCs w:val="22"/>
              </w:rPr>
              <w:t xml:space="preserve"> </w:t>
            </w:r>
          </w:p>
          <w:p w14:paraId="487FEEAC" w14:textId="77777777" w:rsidR="008F0596" w:rsidRPr="00EE3CED" w:rsidRDefault="008F0596" w:rsidP="008F0596">
            <w:pPr>
              <w:pStyle w:val="Level1"/>
              <w:numPr>
                <w:ilvl w:val="0"/>
                <w:numId w:val="0"/>
              </w:numPr>
              <w:rPr>
                <w:bCs/>
                <w:color w:val="000000" w:themeColor="text1"/>
                <w:sz w:val="22"/>
                <w:szCs w:val="22"/>
              </w:rPr>
            </w:pPr>
          </w:p>
          <w:p w14:paraId="6EF41BB7" w14:textId="77777777" w:rsidR="008F0596" w:rsidRDefault="008F0596" w:rsidP="008F0596">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14:paraId="25D83684" w14:textId="77777777" w:rsidR="008F0596" w:rsidRPr="00EE3CED" w:rsidRDefault="008F0596" w:rsidP="008F0596">
            <w:pPr>
              <w:pStyle w:val="Level1"/>
              <w:numPr>
                <w:ilvl w:val="0"/>
                <w:numId w:val="0"/>
              </w:numPr>
              <w:spacing w:before="0" w:after="0"/>
              <w:ind w:left="346" w:hanging="346"/>
              <w:rPr>
                <w:b/>
                <w:bCs/>
                <w:color w:val="000000" w:themeColor="text1"/>
                <w:sz w:val="24"/>
              </w:rPr>
            </w:pPr>
          </w:p>
          <w:p w14:paraId="72B02351"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roofErr w:type="spellStart"/>
            <w:r w:rsidRPr="00EE3CED">
              <w:rPr>
                <w:bCs/>
                <w:color w:val="000000" w:themeColor="text1"/>
                <w:sz w:val="22"/>
                <w:szCs w:val="22"/>
              </w:rPr>
              <w:t>Awad</w:t>
            </w:r>
            <w:proofErr w:type="spellEnd"/>
            <w:r w:rsidRPr="00EE3CED">
              <w:rPr>
                <w:bCs/>
                <w:color w:val="000000" w:themeColor="text1"/>
                <w:sz w:val="22"/>
                <w:szCs w:val="22"/>
              </w:rPr>
              <w:t xml:space="preserve">, A. G., &amp; </w:t>
            </w:r>
            <w:proofErr w:type="spellStart"/>
            <w:r w:rsidRPr="00EE3CED">
              <w:rPr>
                <w:bCs/>
                <w:color w:val="000000" w:themeColor="text1"/>
                <w:sz w:val="22"/>
                <w:szCs w:val="22"/>
              </w:rPr>
              <w:t>Voruganti</w:t>
            </w:r>
            <w:proofErr w:type="spellEnd"/>
            <w:r w:rsidRPr="00EE3CED">
              <w:rPr>
                <w:bCs/>
                <w:color w:val="000000" w:themeColor="text1"/>
                <w:sz w:val="22"/>
                <w:szCs w:val="22"/>
              </w:rPr>
              <w:t>, L. N. (2004). New antipsychotics, compliance, quality of life, and subjective tolerability</w:t>
            </w:r>
            <w:r>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 297–302.</w:t>
            </w:r>
          </w:p>
          <w:p w14:paraId="6A47D18F"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603F53F5" w14:textId="77777777"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w:t>
            </w:r>
            <w:proofErr w:type="spellStart"/>
            <w:r w:rsidRPr="00EE3CED">
              <w:rPr>
                <w:color w:val="000000" w:themeColor="text1"/>
                <w:sz w:val="22"/>
                <w:szCs w:val="22"/>
              </w:rPr>
              <w:t>Lehane</w:t>
            </w:r>
            <w:proofErr w:type="spellEnd"/>
            <w:r w:rsidRPr="00EE3CED">
              <w:rPr>
                <w:color w:val="000000" w:themeColor="text1"/>
                <w:sz w:val="22"/>
                <w:szCs w:val="22"/>
              </w:rPr>
              <w:t xml:space="preserve">, E., </w:t>
            </w:r>
            <w:proofErr w:type="spellStart"/>
            <w:r>
              <w:rPr>
                <w:color w:val="000000" w:themeColor="text1"/>
                <w:sz w:val="22"/>
                <w:szCs w:val="22"/>
              </w:rPr>
              <w:t>Menditto</w:t>
            </w:r>
            <w:proofErr w:type="spellEnd"/>
            <w:r>
              <w:rPr>
                <w:color w:val="000000" w:themeColor="text1"/>
                <w:sz w:val="22"/>
                <w:szCs w:val="22"/>
              </w:rPr>
              <w:t xml:space="preserve">, E., </w:t>
            </w:r>
            <w:proofErr w:type="spellStart"/>
            <w:r>
              <w:rPr>
                <w:color w:val="000000" w:themeColor="text1"/>
                <w:sz w:val="22"/>
                <w:szCs w:val="22"/>
              </w:rPr>
              <w:t>Strano</w:t>
            </w:r>
            <w:proofErr w:type="spellEnd"/>
            <w:r>
              <w:rPr>
                <w:color w:val="000000" w:themeColor="text1"/>
                <w:sz w:val="22"/>
                <w:szCs w:val="22"/>
              </w:rPr>
              <w:t xml:space="preserve">, M., &amp; </w:t>
            </w:r>
            <w:proofErr w:type="spellStart"/>
            <w:r w:rsidRPr="00EE3CED">
              <w:rPr>
                <w:color w:val="000000" w:themeColor="text1"/>
                <w:sz w:val="22"/>
                <w:szCs w:val="22"/>
              </w:rPr>
              <w:t>Marengoni</w:t>
            </w:r>
            <w:proofErr w:type="spellEnd"/>
            <w:r w:rsidRPr="00EE3CED">
              <w:rPr>
                <w:color w:val="000000" w:themeColor="text1"/>
                <w:sz w:val="22"/>
                <w:szCs w:val="22"/>
              </w:rPr>
              <w:t>,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Pr>
                <w:color w:val="000000" w:themeColor="text1"/>
                <w:sz w:val="22"/>
                <w:szCs w:val="22"/>
              </w:rPr>
              <w:t>–</w:t>
            </w:r>
            <w:r w:rsidRPr="00EE3CED">
              <w:rPr>
                <w:color w:val="000000" w:themeColor="text1"/>
                <w:sz w:val="22"/>
                <w:szCs w:val="22"/>
              </w:rPr>
              <w:t>381. doi:10.1007/s40520-015-0435-z</w:t>
            </w:r>
          </w:p>
          <w:p w14:paraId="7884C541"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189033FE"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Scarbrough</w:t>
            </w:r>
            <w:proofErr w:type="spellEnd"/>
            <w:r w:rsidRPr="00EE3CED">
              <w:rPr>
                <w:color w:val="000000" w:themeColor="text1"/>
                <w:sz w:val="22"/>
                <w:szCs w:val="22"/>
              </w:rPr>
              <w:t>,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Pr>
                <w:color w:val="000000" w:themeColor="text1"/>
                <w:sz w:val="22"/>
                <w:szCs w:val="22"/>
              </w:rPr>
              <w:t>–</w:t>
            </w:r>
            <w:r w:rsidRPr="00EE3CED">
              <w:rPr>
                <w:color w:val="000000" w:themeColor="text1"/>
                <w:sz w:val="22"/>
                <w:szCs w:val="22"/>
              </w:rPr>
              <w:t>372. doi:10.1097/HCM.0000000000000137</w:t>
            </w:r>
          </w:p>
          <w:p w14:paraId="6F2767F8"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p>
          <w:p w14:paraId="55CC86FC" w14:textId="77777777" w:rsidR="008F0596" w:rsidRPr="00EE3CED" w:rsidRDefault="008F0596" w:rsidP="008F0596">
            <w:pPr>
              <w:pStyle w:val="Level1"/>
              <w:numPr>
                <w:ilvl w:val="0"/>
                <w:numId w:val="0"/>
              </w:numPr>
              <w:spacing w:before="0" w:after="0"/>
              <w:rPr>
                <w:bCs/>
                <w:color w:val="000000" w:themeColor="text1"/>
                <w:sz w:val="22"/>
                <w:szCs w:val="22"/>
              </w:rPr>
            </w:pPr>
          </w:p>
          <w:p w14:paraId="22634EFC" w14:textId="77777777" w:rsidR="008F0596" w:rsidRDefault="008F0596" w:rsidP="008F0596">
            <w:pPr>
              <w:pStyle w:val="Level1"/>
              <w:numPr>
                <w:ilvl w:val="0"/>
                <w:numId w:val="0"/>
              </w:numPr>
              <w:spacing w:before="0" w:after="0"/>
              <w:rPr>
                <w:b/>
                <w:bCs/>
                <w:color w:val="000000" w:themeColor="text1"/>
                <w:sz w:val="24"/>
              </w:rPr>
            </w:pPr>
            <w:r w:rsidRPr="00EE3CED">
              <w:rPr>
                <w:b/>
                <w:bCs/>
                <w:color w:val="000000" w:themeColor="text1"/>
                <w:sz w:val="24"/>
              </w:rPr>
              <w:t>Recommended Readings</w:t>
            </w:r>
          </w:p>
          <w:p w14:paraId="56D9E06E" w14:textId="77777777" w:rsidR="008F0596" w:rsidRPr="00EE3CED" w:rsidRDefault="008F0596" w:rsidP="008F0596">
            <w:pPr>
              <w:pStyle w:val="Level1"/>
              <w:numPr>
                <w:ilvl w:val="0"/>
                <w:numId w:val="0"/>
              </w:numPr>
              <w:spacing w:before="0" w:after="0"/>
              <w:rPr>
                <w:b/>
                <w:bCs/>
                <w:color w:val="000000" w:themeColor="text1"/>
                <w:sz w:val="24"/>
              </w:rPr>
            </w:pPr>
          </w:p>
          <w:p w14:paraId="7F83AF5A" w14:textId="77777777" w:rsidR="008F0596"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Conn, V. S., </w:t>
            </w:r>
            <w:proofErr w:type="spellStart"/>
            <w:r w:rsidRPr="00EE3CED">
              <w:rPr>
                <w:color w:val="000000" w:themeColor="text1"/>
                <w:sz w:val="22"/>
                <w:szCs w:val="22"/>
              </w:rPr>
              <w:t>Ruppar</w:t>
            </w:r>
            <w:proofErr w:type="spellEnd"/>
            <w:r w:rsidRPr="00EE3CED">
              <w:rPr>
                <w:color w:val="000000" w:themeColor="text1"/>
                <w:sz w:val="22"/>
                <w:szCs w:val="22"/>
              </w:rPr>
              <w:t>, T. M., Enriquez, M., &amp; Cooper, P. (2016). Medication adherence</w:t>
            </w:r>
            <w:r>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Pr>
                <w:color w:val="000000" w:themeColor="text1"/>
                <w:sz w:val="22"/>
                <w:szCs w:val="22"/>
              </w:rPr>
              <w:t>–</w:t>
            </w:r>
            <w:r w:rsidRPr="00EE3CED">
              <w:rPr>
                <w:color w:val="000000" w:themeColor="text1"/>
                <w:sz w:val="22"/>
                <w:szCs w:val="22"/>
              </w:rPr>
              <w:t xml:space="preserve">246. </w:t>
            </w:r>
            <w:proofErr w:type="gramStart"/>
            <w:r w:rsidRPr="00EE3CED">
              <w:rPr>
                <w:color w:val="000000" w:themeColor="text1"/>
                <w:sz w:val="22"/>
                <w:szCs w:val="22"/>
              </w:rPr>
              <w:t>doi:10.1016/j.sapharm</w:t>
            </w:r>
            <w:proofErr w:type="gramEnd"/>
            <w:r w:rsidRPr="00EE3CED">
              <w:rPr>
                <w:color w:val="000000" w:themeColor="text1"/>
                <w:sz w:val="22"/>
                <w:szCs w:val="22"/>
              </w:rPr>
              <w:t>.2015.06.001</w:t>
            </w:r>
          </w:p>
          <w:p w14:paraId="79EB1643" w14:textId="77777777" w:rsidR="008F0596" w:rsidRDefault="008F0596" w:rsidP="008F0596">
            <w:pPr>
              <w:pStyle w:val="Level1"/>
              <w:numPr>
                <w:ilvl w:val="0"/>
                <w:numId w:val="0"/>
              </w:numPr>
              <w:spacing w:before="0" w:after="0"/>
              <w:ind w:left="720" w:hanging="720"/>
              <w:rPr>
                <w:color w:val="000000" w:themeColor="text1"/>
                <w:sz w:val="22"/>
                <w:szCs w:val="22"/>
              </w:rPr>
            </w:pPr>
          </w:p>
          <w:p w14:paraId="4AC2113C" w14:textId="77777777"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Jain, K. M., </w:t>
            </w:r>
            <w:proofErr w:type="spellStart"/>
            <w:r w:rsidRPr="00EE3CED">
              <w:rPr>
                <w:color w:val="000000" w:themeColor="text1"/>
                <w:sz w:val="22"/>
                <w:szCs w:val="22"/>
              </w:rPr>
              <w:t>Maulsby</w:t>
            </w:r>
            <w:proofErr w:type="spellEnd"/>
            <w:r w:rsidRPr="00EE3CED">
              <w:rPr>
                <w:color w:val="000000" w:themeColor="text1"/>
                <w:sz w:val="22"/>
                <w:szCs w:val="22"/>
              </w:rPr>
              <w:t xml:space="preserve">, C., </w:t>
            </w:r>
            <w:proofErr w:type="spellStart"/>
            <w:r w:rsidRPr="00EE3CED">
              <w:rPr>
                <w:color w:val="000000" w:themeColor="text1"/>
                <w:sz w:val="22"/>
                <w:szCs w:val="22"/>
              </w:rPr>
              <w:t>Kinsky</w:t>
            </w:r>
            <w:proofErr w:type="spellEnd"/>
            <w:r w:rsidRPr="00EE3CED">
              <w:rPr>
                <w:color w:val="000000" w:themeColor="text1"/>
                <w:sz w:val="22"/>
                <w:szCs w:val="22"/>
              </w:rPr>
              <w:t xml:space="preserve">, S., Charles, V., </w:t>
            </w:r>
            <w:proofErr w:type="spellStart"/>
            <w:r w:rsidRPr="00EE3CED">
              <w:rPr>
                <w:color w:val="000000" w:themeColor="text1"/>
                <w:sz w:val="22"/>
                <w:szCs w:val="22"/>
              </w:rPr>
              <w:t>Holtgrave</w:t>
            </w:r>
            <w:proofErr w:type="spellEnd"/>
            <w:r w:rsidRPr="00EE3CED">
              <w:rPr>
                <w:color w:val="000000" w:themeColor="text1"/>
                <w:sz w:val="22"/>
                <w:szCs w:val="22"/>
              </w:rPr>
              <w:t>, D. R., &amp; PC Implementation Team. (2016). 2015</w:t>
            </w:r>
            <w:r>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14:paraId="121BFF3F"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571BBC32" w14:textId="77777777"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14:paraId="5E0FBFBA"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1D3B1C30"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tc>
      </w:tr>
    </w:tbl>
    <w:p w14:paraId="61BB22A4" w14:textId="77777777" w:rsidR="008F0596" w:rsidRDefault="008F0596" w:rsidP="008F0596">
      <w:pPr>
        <w:rPr>
          <w:rFonts w:cs="Arial"/>
          <w:b/>
          <w:sz w:val="22"/>
          <w:szCs w:val="22"/>
        </w:rPr>
      </w:pPr>
    </w:p>
    <w:p w14:paraId="632CE131" w14:textId="77777777" w:rsidR="008F0596" w:rsidRDefault="008F0596" w:rsidP="008F0596">
      <w:pPr>
        <w:rPr>
          <w:rFonts w:cs="Arial"/>
          <w:b/>
          <w:sz w:val="22"/>
          <w:szCs w:val="22"/>
        </w:rPr>
      </w:pPr>
    </w:p>
    <w:p w14:paraId="4BC7F90E" w14:textId="77777777" w:rsidR="008F0596" w:rsidRDefault="008F0596" w:rsidP="008F0596">
      <w:pPr>
        <w:rPr>
          <w:rFonts w:cs="Arial"/>
          <w:b/>
          <w:sz w:val="22"/>
          <w:szCs w:val="22"/>
        </w:rPr>
      </w:pPr>
    </w:p>
    <w:p w14:paraId="51AA6946" w14:textId="77777777" w:rsidR="008F0596" w:rsidRDefault="008F0596" w:rsidP="008F0596">
      <w:pPr>
        <w:rPr>
          <w:rFonts w:cs="Arial"/>
          <w:b/>
          <w:sz w:val="22"/>
          <w:szCs w:val="22"/>
        </w:rPr>
      </w:pPr>
    </w:p>
    <w:p w14:paraId="11957E72" w14:textId="77777777" w:rsidR="008F0596" w:rsidRDefault="008F0596" w:rsidP="008F0596">
      <w:pPr>
        <w:rPr>
          <w:rFonts w:cs="Arial"/>
          <w:b/>
          <w:sz w:val="22"/>
          <w:szCs w:val="22"/>
        </w:rPr>
      </w:pPr>
    </w:p>
    <w:p w14:paraId="2F2090FD" w14:textId="77777777" w:rsidR="008F0596" w:rsidRDefault="008F0596" w:rsidP="008F0596">
      <w:pPr>
        <w:rPr>
          <w:rFonts w:cs="Arial"/>
          <w:b/>
          <w:sz w:val="22"/>
          <w:szCs w:val="22"/>
        </w:rPr>
      </w:pPr>
    </w:p>
    <w:p w14:paraId="0F670EE2" w14:textId="77777777" w:rsidR="008F0596" w:rsidRDefault="008F0596" w:rsidP="008F0596">
      <w:pPr>
        <w:rPr>
          <w:rFonts w:cs="Arial"/>
          <w:b/>
          <w:sz w:val="22"/>
          <w:szCs w:val="22"/>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14:paraId="5596FF76" w14:textId="77777777">
        <w:trPr>
          <w:cantSplit/>
          <w:trHeight w:val="11"/>
          <w:tblHeader/>
        </w:trPr>
        <w:tc>
          <w:tcPr>
            <w:tcW w:w="7419" w:type="dxa"/>
            <w:shd w:val="clear" w:color="auto" w:fill="C00000"/>
          </w:tcPr>
          <w:p w14:paraId="7FB2A6D3" w14:textId="77777777"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Unit 8:</w:t>
            </w:r>
            <w:r>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Distress and Anxiety: Mindfulness</w:t>
            </w:r>
            <w:r>
              <w:rPr>
                <w:rFonts w:cs="Arial"/>
                <w:sz w:val="22"/>
                <w:szCs w:val="22"/>
              </w:rPr>
              <w:t>-</w:t>
            </w:r>
            <w:r w:rsidRPr="00861798">
              <w:rPr>
                <w:rFonts w:cs="Arial"/>
                <w:sz w:val="22"/>
                <w:szCs w:val="22"/>
              </w:rPr>
              <w:t>Based Stress Reduction</w:t>
            </w:r>
          </w:p>
          <w:p w14:paraId="03B6EBBC" w14:textId="77777777"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14:paraId="1B7E412C" w14:textId="0D3AE618" w:rsidR="008F0596" w:rsidRPr="00861798" w:rsidRDefault="00221A2A" w:rsidP="00745382">
            <w:pPr>
              <w:keepNext/>
              <w:spacing w:before="20" w:after="20"/>
              <w:jc w:val="right"/>
              <w:rPr>
                <w:rFonts w:cs="Arial"/>
                <w:b/>
                <w:snapToGrid w:val="0"/>
                <w:color w:val="FFFFFF"/>
                <w:sz w:val="22"/>
                <w:szCs w:val="22"/>
              </w:rPr>
            </w:pPr>
            <w:r>
              <w:rPr>
                <w:rFonts w:cs="Arial"/>
                <w:b/>
                <w:snapToGrid w:val="0"/>
                <w:color w:val="FFFFFF"/>
                <w:sz w:val="22"/>
                <w:szCs w:val="22"/>
              </w:rPr>
              <w:t>February 26, 2018</w:t>
            </w:r>
          </w:p>
        </w:tc>
      </w:tr>
    </w:tbl>
    <w:p w14:paraId="1CD340D7" w14:textId="77777777"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62"/>
      </w:tblGrid>
      <w:tr w:rsidR="008F0596" w:rsidRPr="00861798" w14:paraId="72714236" w14:textId="77777777">
        <w:trPr>
          <w:cantSplit/>
        </w:trPr>
        <w:tc>
          <w:tcPr>
            <w:tcW w:w="9362" w:type="dxa"/>
          </w:tcPr>
          <w:p w14:paraId="6F6B2BF4" w14:textId="77777777" w:rsidR="008F0596" w:rsidRPr="00861798" w:rsidRDefault="008F0596" w:rsidP="0022778A">
            <w:pPr>
              <w:pStyle w:val="Bib"/>
              <w:numPr>
                <w:ilvl w:val="0"/>
                <w:numId w:val="19"/>
              </w:numPr>
              <w:spacing w:before="0" w:after="0"/>
              <w:ind w:left="360"/>
              <w:rPr>
                <w:b/>
                <w:sz w:val="22"/>
                <w:szCs w:val="22"/>
              </w:rPr>
            </w:pPr>
            <w:r w:rsidRPr="00861798">
              <w:rPr>
                <w:sz w:val="22"/>
                <w:szCs w:val="22"/>
              </w:rPr>
              <w:t xml:space="preserve">Overview of DSM-5 </w:t>
            </w:r>
            <w:r>
              <w:rPr>
                <w:sz w:val="22"/>
                <w:szCs w:val="22"/>
              </w:rPr>
              <w:t>c</w:t>
            </w:r>
            <w:r w:rsidRPr="00861798">
              <w:rPr>
                <w:sz w:val="22"/>
                <w:szCs w:val="22"/>
              </w:rPr>
              <w:t>riteria</w:t>
            </w:r>
          </w:p>
          <w:p w14:paraId="7D822427" w14:textId="77777777" w:rsidR="008F0596" w:rsidRPr="00861798" w:rsidRDefault="008F0596" w:rsidP="0022778A">
            <w:pPr>
              <w:pStyle w:val="Bib"/>
              <w:numPr>
                <w:ilvl w:val="0"/>
                <w:numId w:val="19"/>
              </w:numPr>
              <w:spacing w:before="0" w:after="0"/>
              <w:ind w:left="360"/>
              <w:rPr>
                <w:b/>
                <w:sz w:val="22"/>
                <w:szCs w:val="22"/>
              </w:rPr>
            </w:pPr>
            <w:r w:rsidRPr="00861798">
              <w:rPr>
                <w:sz w:val="22"/>
                <w:szCs w:val="22"/>
              </w:rPr>
              <w:t>Mindfulness-</w:t>
            </w:r>
            <w:r>
              <w:rPr>
                <w:sz w:val="22"/>
                <w:szCs w:val="22"/>
              </w:rPr>
              <w:t>b</w:t>
            </w:r>
            <w:r w:rsidRPr="00861798">
              <w:rPr>
                <w:sz w:val="22"/>
                <w:szCs w:val="22"/>
              </w:rPr>
              <w:t xml:space="preserve">ased </w:t>
            </w:r>
            <w:r>
              <w:rPr>
                <w:sz w:val="22"/>
                <w:szCs w:val="22"/>
              </w:rPr>
              <w:t>s</w:t>
            </w:r>
            <w:r w:rsidRPr="00861798">
              <w:rPr>
                <w:sz w:val="22"/>
                <w:szCs w:val="22"/>
              </w:rPr>
              <w:t xml:space="preserve">tress </w:t>
            </w:r>
            <w:r>
              <w:rPr>
                <w:sz w:val="22"/>
                <w:szCs w:val="22"/>
              </w:rPr>
              <w:t>r</w:t>
            </w:r>
            <w:r w:rsidRPr="00861798">
              <w:rPr>
                <w:sz w:val="22"/>
                <w:szCs w:val="22"/>
              </w:rPr>
              <w:t>eduction</w:t>
            </w:r>
          </w:p>
          <w:p w14:paraId="04B1D765" w14:textId="77777777" w:rsidR="008F0596" w:rsidRPr="00861798" w:rsidRDefault="008F0596" w:rsidP="0022778A">
            <w:pPr>
              <w:pStyle w:val="Bib"/>
              <w:numPr>
                <w:ilvl w:val="2"/>
                <w:numId w:val="19"/>
              </w:numPr>
              <w:spacing w:before="0" w:after="0"/>
              <w:ind w:left="720"/>
              <w:rPr>
                <w:b/>
                <w:sz w:val="22"/>
                <w:szCs w:val="22"/>
              </w:rPr>
            </w:pPr>
            <w:r w:rsidRPr="00861798">
              <w:rPr>
                <w:sz w:val="22"/>
                <w:szCs w:val="22"/>
              </w:rPr>
              <w:t xml:space="preserve">Open </w:t>
            </w:r>
            <w:r>
              <w:rPr>
                <w:sz w:val="22"/>
                <w:szCs w:val="22"/>
              </w:rPr>
              <w:t>a</w:t>
            </w:r>
            <w:r w:rsidRPr="00861798">
              <w:rPr>
                <w:sz w:val="22"/>
                <w:szCs w:val="22"/>
              </w:rPr>
              <w:t>wareness</w:t>
            </w:r>
          </w:p>
          <w:p w14:paraId="35A0EE78" w14:textId="77777777" w:rsidR="008F0596" w:rsidRPr="00861798" w:rsidRDefault="008F0596" w:rsidP="0022778A">
            <w:pPr>
              <w:pStyle w:val="Bib"/>
              <w:numPr>
                <w:ilvl w:val="2"/>
                <w:numId w:val="19"/>
              </w:numPr>
              <w:spacing w:before="0" w:after="0"/>
              <w:ind w:left="720"/>
              <w:rPr>
                <w:b/>
                <w:sz w:val="22"/>
                <w:szCs w:val="22"/>
              </w:rPr>
            </w:pPr>
            <w:r w:rsidRPr="00861798">
              <w:rPr>
                <w:sz w:val="22"/>
                <w:szCs w:val="22"/>
              </w:rPr>
              <w:t>Present-</w:t>
            </w:r>
            <w:r>
              <w:rPr>
                <w:sz w:val="22"/>
                <w:szCs w:val="22"/>
              </w:rPr>
              <w:t>m</w:t>
            </w:r>
            <w:r w:rsidRPr="00861798">
              <w:rPr>
                <w:sz w:val="22"/>
                <w:szCs w:val="22"/>
              </w:rPr>
              <w:t xml:space="preserve">oment </w:t>
            </w:r>
            <w:r>
              <w:rPr>
                <w:sz w:val="22"/>
                <w:szCs w:val="22"/>
              </w:rPr>
              <w:t>f</w:t>
            </w:r>
            <w:r w:rsidRPr="00861798">
              <w:rPr>
                <w:sz w:val="22"/>
                <w:szCs w:val="22"/>
              </w:rPr>
              <w:t>ocus</w:t>
            </w:r>
          </w:p>
          <w:p w14:paraId="79E954F2" w14:textId="77777777" w:rsidR="008F0596" w:rsidRPr="00861798" w:rsidRDefault="008F0596" w:rsidP="0022778A">
            <w:pPr>
              <w:pStyle w:val="Bib"/>
              <w:numPr>
                <w:ilvl w:val="2"/>
                <w:numId w:val="19"/>
              </w:numPr>
              <w:spacing w:before="0" w:after="0"/>
              <w:ind w:left="720"/>
              <w:rPr>
                <w:b/>
                <w:sz w:val="22"/>
                <w:szCs w:val="22"/>
              </w:rPr>
            </w:pPr>
            <w:r w:rsidRPr="00861798">
              <w:rPr>
                <w:sz w:val="22"/>
                <w:szCs w:val="22"/>
              </w:rPr>
              <w:t>Nonjudgmental/compassionate attitude</w:t>
            </w:r>
          </w:p>
          <w:p w14:paraId="076CC293" w14:textId="77777777" w:rsidR="008F0596" w:rsidRPr="00861798" w:rsidRDefault="008F0596" w:rsidP="0022778A">
            <w:pPr>
              <w:keepNext/>
              <w:numPr>
                <w:ilvl w:val="0"/>
                <w:numId w:val="19"/>
              </w:numPr>
              <w:spacing w:before="0" w:after="0"/>
              <w:ind w:left="360"/>
              <w:rPr>
                <w:rFonts w:cs="Arial"/>
                <w:b/>
                <w:sz w:val="22"/>
                <w:szCs w:val="22"/>
              </w:rPr>
            </w:pPr>
            <w:r w:rsidRPr="00861798">
              <w:rPr>
                <w:rFonts w:cs="Arial"/>
                <w:bCs/>
                <w:sz w:val="22"/>
                <w:szCs w:val="22"/>
              </w:rPr>
              <w:t xml:space="preserve">Issues of </w:t>
            </w:r>
            <w:r>
              <w:rPr>
                <w:rFonts w:cs="Arial"/>
                <w:bCs/>
                <w:sz w:val="22"/>
                <w:szCs w:val="22"/>
              </w:rPr>
              <w:t>d</w:t>
            </w:r>
            <w:r w:rsidRPr="00861798">
              <w:rPr>
                <w:rFonts w:cs="Arial"/>
                <w:bCs/>
                <w:sz w:val="22"/>
                <w:szCs w:val="22"/>
              </w:rPr>
              <w:t>iversity</w:t>
            </w:r>
          </w:p>
        </w:tc>
      </w:tr>
    </w:tbl>
    <w:p w14:paraId="7E061663" w14:textId="77777777" w:rsidR="008F0596" w:rsidRDefault="008F0596" w:rsidP="008F0596">
      <w:pPr>
        <w:keepNext/>
        <w:pBdr>
          <w:bottom w:val="single" w:sz="4" w:space="1" w:color="auto"/>
        </w:pBdr>
        <w:rPr>
          <w:rFonts w:cs="Arial"/>
          <w:sz w:val="22"/>
          <w:szCs w:val="22"/>
        </w:rPr>
      </w:pPr>
    </w:p>
    <w:p w14:paraId="4A95CF12"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7035D029" w14:textId="77777777" w:rsidR="008F0596" w:rsidRPr="00861798" w:rsidRDefault="008F0596" w:rsidP="008F0596">
      <w:pPr>
        <w:pStyle w:val="Level1"/>
        <w:numPr>
          <w:ilvl w:val="0"/>
          <w:numId w:val="0"/>
        </w:numPr>
        <w:rPr>
          <w:color w:val="auto"/>
          <w:sz w:val="22"/>
          <w:szCs w:val="22"/>
        </w:rPr>
      </w:pPr>
    </w:p>
    <w:p w14:paraId="5B7FA0F1" w14:textId="77777777" w:rsidR="008F0596" w:rsidRDefault="008F0596" w:rsidP="008F0596">
      <w:pPr>
        <w:pStyle w:val="Bib"/>
        <w:spacing w:after="0"/>
        <w:ind w:left="0" w:right="144" w:firstLine="0"/>
        <w:rPr>
          <w:b/>
          <w:sz w:val="24"/>
          <w:szCs w:val="24"/>
        </w:rPr>
      </w:pPr>
      <w:r w:rsidRPr="00EE3CED">
        <w:rPr>
          <w:b/>
          <w:sz w:val="24"/>
          <w:szCs w:val="24"/>
        </w:rPr>
        <w:t>Required Readings</w:t>
      </w:r>
    </w:p>
    <w:p w14:paraId="4A4E14B1" w14:textId="77777777" w:rsidR="008F0596" w:rsidRPr="00EE3CED" w:rsidRDefault="008F0596" w:rsidP="008F0596">
      <w:pPr>
        <w:pStyle w:val="Bib"/>
        <w:spacing w:after="0"/>
        <w:ind w:left="0" w:right="144" w:firstLine="0"/>
        <w:rPr>
          <w:b/>
          <w:sz w:val="24"/>
          <w:szCs w:val="24"/>
        </w:rPr>
      </w:pPr>
    </w:p>
    <w:p w14:paraId="307CADA8" w14:textId="77777777" w:rsidR="008F0596" w:rsidRPr="00EE3CED" w:rsidRDefault="008F0596" w:rsidP="008F0596">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w:t>
      </w:r>
      <w:proofErr w:type="spellStart"/>
      <w:r w:rsidRPr="00EE3CED">
        <w:rPr>
          <w:rFonts w:cs="Arial"/>
          <w:color w:val="000000" w:themeColor="text1"/>
          <w:sz w:val="22"/>
          <w:szCs w:val="22"/>
          <w:shd w:val="clear" w:color="auto" w:fill="FFFFFF"/>
        </w:rPr>
        <w:t>Miron</w:t>
      </w:r>
      <w:proofErr w:type="spellEnd"/>
      <w:r w:rsidRPr="00EE3CED">
        <w:rPr>
          <w:rFonts w:cs="Arial"/>
          <w:color w:val="000000" w:themeColor="text1"/>
          <w:sz w:val="22"/>
          <w:szCs w:val="22"/>
          <w:shd w:val="clear" w:color="auto" w:fill="FFFFFF"/>
        </w:rPr>
        <w:t xml:space="preserve">,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14:paraId="3A1EDA54" w14:textId="77777777" w:rsidR="008F0596" w:rsidRPr="00861798" w:rsidRDefault="008F0596" w:rsidP="008F0596">
      <w:pPr>
        <w:rPr>
          <w:rFonts w:cs="Arial"/>
          <w:color w:val="222222"/>
          <w:sz w:val="22"/>
          <w:szCs w:val="22"/>
          <w:shd w:val="clear" w:color="auto" w:fill="FFFFFF"/>
        </w:rPr>
      </w:pPr>
    </w:p>
    <w:p w14:paraId="4CAA8941" w14:textId="77777777"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r w:rsidRPr="00EE3CED">
        <w:rPr>
          <w:rFonts w:cs="Arial"/>
          <w:color w:val="000000" w:themeColor="text1"/>
          <w:sz w:val="22"/>
          <w:szCs w:val="22"/>
          <w:shd w:val="clear" w:color="auto" w:fill="FFFFFF"/>
        </w:rPr>
        <w:t>Echemendía</w:t>
      </w:r>
      <w:proofErr w:type="spellEnd"/>
      <w:r w:rsidRPr="00EE3CED">
        <w:rPr>
          <w:rFonts w:cs="Arial"/>
          <w:color w:val="000000" w:themeColor="text1"/>
          <w:sz w:val="22"/>
          <w:szCs w:val="22"/>
          <w:shd w:val="clear" w:color="auto" w:fill="FFFFFF"/>
        </w:rPr>
        <w:t xml:space="preserve">, R. J., &amp; </w:t>
      </w:r>
      <w:proofErr w:type="spellStart"/>
      <w:r w:rsidRPr="00EE3CED">
        <w:rPr>
          <w:rFonts w:cs="Arial"/>
          <w:color w:val="000000" w:themeColor="text1"/>
          <w:sz w:val="22"/>
          <w:szCs w:val="22"/>
          <w:shd w:val="clear" w:color="auto" w:fill="FFFFFF"/>
        </w:rPr>
        <w:t>Núñez</w:t>
      </w:r>
      <w:proofErr w:type="spellEnd"/>
      <w:r w:rsidRPr="00EE3CED">
        <w:rPr>
          <w:rFonts w:cs="Arial"/>
          <w:color w:val="000000" w:themeColor="text1"/>
          <w:sz w:val="22"/>
          <w:szCs w:val="22"/>
          <w:shd w:val="clear" w:color="auto" w:fill="FFFFFF"/>
        </w:rPr>
        <w:t xml:space="preserve">, J. (2012). Brief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proofErr w:type="spellStart"/>
      <w:r w:rsidRPr="00EE3CED">
        <w:rPr>
          <w:rFonts w:cs="Arial"/>
          <w:color w:val="000000" w:themeColor="text1"/>
          <w:sz w:val="22"/>
          <w:szCs w:val="22"/>
          <w:shd w:val="clear" w:color="auto" w:fill="FFFFFF"/>
        </w:rPr>
        <w:t>Dwan</w:t>
      </w:r>
      <w:proofErr w:type="spellEnd"/>
      <w:r w:rsidRPr="00EE3CED">
        <w:rPr>
          <w:rFonts w:cs="Arial"/>
          <w:color w:val="000000" w:themeColor="text1"/>
          <w:sz w:val="22"/>
          <w:szCs w:val="22"/>
          <w:shd w:val="clear" w:color="auto" w:fill="FFFFFF"/>
        </w:rPr>
        <w:t xml:space="preserve">, B. </w:t>
      </w:r>
      <w:proofErr w:type="spellStart"/>
      <w:r w:rsidRPr="00EE3CED">
        <w:rPr>
          <w:rFonts w:cs="Arial"/>
          <w:color w:val="000000" w:themeColor="text1"/>
          <w:sz w:val="22"/>
          <w:szCs w:val="22"/>
          <w:shd w:val="clear" w:color="auto" w:fill="FFFFFF"/>
        </w:rPr>
        <w:t>Steenbarger</w:t>
      </w:r>
      <w:proofErr w:type="spellEnd"/>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14:paraId="45605A0E" w14:textId="77777777" w:rsidR="008F0596" w:rsidRPr="00EE3CED" w:rsidRDefault="008F0596" w:rsidP="008F0596">
      <w:pPr>
        <w:pStyle w:val="ListParagraph"/>
        <w:spacing w:before="0" w:after="0"/>
        <w:ind w:hanging="720"/>
        <w:contextualSpacing/>
        <w:rPr>
          <w:rFonts w:cs="Arial"/>
          <w:color w:val="000000" w:themeColor="text1"/>
          <w:sz w:val="22"/>
          <w:szCs w:val="22"/>
        </w:rPr>
      </w:pPr>
    </w:p>
    <w:p w14:paraId="1C6BA3F4" w14:textId="77777777" w:rsidR="008F0596" w:rsidRPr="00EE3CED" w:rsidRDefault="008F0596" w:rsidP="008F0596">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w:t>
      </w:r>
      <w:proofErr w:type="spellStart"/>
      <w:r w:rsidRPr="00EE3CED">
        <w:rPr>
          <w:rFonts w:cs="Arial"/>
          <w:color w:val="000000" w:themeColor="text1"/>
          <w:sz w:val="22"/>
          <w:szCs w:val="22"/>
        </w:rPr>
        <w:t>Eds</w:t>
      </w:r>
      <w:proofErr w:type="spellEnd"/>
      <w:r w:rsidRPr="00EE3CED">
        <w:rPr>
          <w:rFonts w:cs="Arial"/>
          <w:color w:val="000000" w:themeColor="text1"/>
          <w:sz w:val="22"/>
          <w:szCs w:val="22"/>
        </w:rPr>
        <w:t>)</w:t>
      </w:r>
      <w:r>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Pr>
          <w:rFonts w:cs="Arial"/>
          <w:color w:val="000000" w:themeColor="text1"/>
          <w:sz w:val="22"/>
          <w:szCs w:val="22"/>
        </w:rPr>
        <w:t>–</w:t>
      </w:r>
      <w:r w:rsidRPr="00EE3CED">
        <w:rPr>
          <w:rFonts w:cs="Arial"/>
          <w:color w:val="000000" w:themeColor="text1"/>
          <w:sz w:val="22"/>
          <w:szCs w:val="22"/>
        </w:rPr>
        <w:t>386). New York</w:t>
      </w:r>
      <w:r>
        <w:rPr>
          <w:rFonts w:cs="Arial"/>
          <w:color w:val="000000" w:themeColor="text1"/>
          <w:sz w:val="22"/>
          <w:szCs w:val="22"/>
        </w:rPr>
        <w:t>, NY</w:t>
      </w:r>
      <w:r w:rsidRPr="00EE3CED">
        <w:rPr>
          <w:rFonts w:cs="Arial"/>
          <w:color w:val="000000" w:themeColor="text1"/>
          <w:sz w:val="22"/>
          <w:szCs w:val="22"/>
        </w:rPr>
        <w:t xml:space="preserve">: Guilford </w:t>
      </w:r>
      <w:r>
        <w:rPr>
          <w:rFonts w:cs="Arial"/>
          <w:color w:val="000000" w:themeColor="text1"/>
          <w:sz w:val="22"/>
          <w:szCs w:val="22"/>
        </w:rPr>
        <w:t>Press.</w:t>
      </w:r>
    </w:p>
    <w:p w14:paraId="687D8B73" w14:textId="77777777" w:rsidR="008F0596" w:rsidRPr="00861798" w:rsidRDefault="008F0596" w:rsidP="008F0596">
      <w:pPr>
        <w:spacing w:before="0" w:after="0"/>
        <w:ind w:left="720" w:hanging="720"/>
        <w:rPr>
          <w:rFonts w:cs="Arial"/>
          <w:sz w:val="22"/>
          <w:szCs w:val="22"/>
        </w:rPr>
      </w:pPr>
    </w:p>
    <w:p w14:paraId="335BA361" w14:textId="77777777" w:rsidR="008F0596" w:rsidRDefault="008F0596" w:rsidP="008F0596">
      <w:pPr>
        <w:spacing w:before="0" w:after="0"/>
        <w:ind w:left="720" w:hanging="720"/>
        <w:rPr>
          <w:rFonts w:cs="Arial"/>
          <w:b/>
          <w:sz w:val="24"/>
          <w:szCs w:val="24"/>
        </w:rPr>
      </w:pPr>
      <w:r w:rsidRPr="00EE3CED">
        <w:rPr>
          <w:rFonts w:cs="Arial"/>
          <w:b/>
          <w:sz w:val="24"/>
          <w:szCs w:val="24"/>
        </w:rPr>
        <w:t>Recommended Readings</w:t>
      </w:r>
    </w:p>
    <w:p w14:paraId="5D978997" w14:textId="77777777" w:rsidR="008F0596" w:rsidRPr="00EE3CED" w:rsidRDefault="008F0596" w:rsidP="008F0596">
      <w:pPr>
        <w:spacing w:before="0" w:after="0"/>
        <w:ind w:left="720" w:hanging="720"/>
        <w:rPr>
          <w:rFonts w:cs="Arial"/>
          <w:b/>
          <w:sz w:val="24"/>
          <w:szCs w:val="24"/>
        </w:rPr>
      </w:pPr>
    </w:p>
    <w:p w14:paraId="19865F64" w14:textId="77777777"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r w:rsidRPr="00EE3CED">
        <w:rPr>
          <w:rFonts w:cs="Arial"/>
          <w:color w:val="000000" w:themeColor="text1"/>
          <w:sz w:val="22"/>
          <w:szCs w:val="22"/>
          <w:shd w:val="clear" w:color="auto" w:fill="FFFFFF"/>
        </w:rPr>
        <w:t>Bohlmeijer</w:t>
      </w:r>
      <w:proofErr w:type="spellEnd"/>
      <w:r w:rsidRPr="00EE3CED">
        <w:rPr>
          <w:rFonts w:cs="Arial"/>
          <w:color w:val="000000" w:themeColor="text1"/>
          <w:sz w:val="22"/>
          <w:szCs w:val="22"/>
          <w:shd w:val="clear" w:color="auto" w:fill="FFFFFF"/>
        </w:rPr>
        <w:t xml:space="preserve">, E., </w:t>
      </w:r>
      <w:proofErr w:type="spellStart"/>
      <w:r w:rsidRPr="00EE3CED">
        <w:rPr>
          <w:rFonts w:cs="Arial"/>
          <w:color w:val="000000" w:themeColor="text1"/>
          <w:sz w:val="22"/>
          <w:szCs w:val="22"/>
          <w:shd w:val="clear" w:color="auto" w:fill="FFFFFF"/>
        </w:rPr>
        <w:t>Prenger</w:t>
      </w:r>
      <w:proofErr w:type="spellEnd"/>
      <w:r w:rsidRPr="00EE3CED">
        <w:rPr>
          <w:rFonts w:cs="Arial"/>
          <w:color w:val="000000" w:themeColor="text1"/>
          <w:sz w:val="22"/>
          <w:szCs w:val="22"/>
          <w:shd w:val="clear" w:color="auto" w:fill="FFFFFF"/>
        </w:rPr>
        <w:t xml:space="preserve">, R., </w:t>
      </w:r>
      <w:proofErr w:type="spellStart"/>
      <w:r w:rsidRPr="00EE3CED">
        <w:rPr>
          <w:rFonts w:cs="Arial"/>
          <w:color w:val="000000" w:themeColor="text1"/>
          <w:sz w:val="22"/>
          <w:szCs w:val="22"/>
          <w:shd w:val="clear" w:color="auto" w:fill="FFFFFF"/>
        </w:rPr>
        <w:t>Taal</w:t>
      </w:r>
      <w:proofErr w:type="spellEnd"/>
      <w:r w:rsidRPr="00EE3CED">
        <w:rPr>
          <w:rFonts w:cs="Arial"/>
          <w:color w:val="000000" w:themeColor="text1"/>
          <w:sz w:val="22"/>
          <w:szCs w:val="22"/>
          <w:shd w:val="clear" w:color="auto" w:fill="FFFFFF"/>
        </w:rPr>
        <w:t xml:space="preserve">, E., &amp; </w:t>
      </w:r>
      <w:proofErr w:type="spellStart"/>
      <w:r w:rsidRPr="00EE3CED">
        <w:rPr>
          <w:rFonts w:cs="Arial"/>
          <w:color w:val="000000" w:themeColor="text1"/>
          <w:sz w:val="22"/>
          <w:szCs w:val="22"/>
          <w:shd w:val="clear" w:color="auto" w:fill="FFFFFF"/>
        </w:rPr>
        <w:t>Cuijpers</w:t>
      </w:r>
      <w:proofErr w:type="spellEnd"/>
      <w:r w:rsidRPr="00EE3CED">
        <w:rPr>
          <w:rFonts w:cs="Arial"/>
          <w:color w:val="000000" w:themeColor="text1"/>
          <w:sz w:val="22"/>
          <w:szCs w:val="22"/>
          <w:shd w:val="clear" w:color="auto" w:fill="FFFFFF"/>
        </w:rPr>
        <w:t xml:space="preserve">, P. (2010).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14:paraId="53064AA1" w14:textId="77777777" w:rsidR="008F0596" w:rsidRPr="00EE3CED" w:rsidRDefault="008F0596" w:rsidP="008F0596">
      <w:pPr>
        <w:pStyle w:val="Bib"/>
        <w:spacing w:before="0" w:after="0"/>
        <w:ind w:left="0" w:firstLine="0"/>
        <w:rPr>
          <w:color w:val="000000" w:themeColor="text1"/>
          <w:sz w:val="22"/>
          <w:szCs w:val="22"/>
          <w:shd w:val="clear" w:color="auto" w:fill="FFFFFF"/>
        </w:rPr>
      </w:pPr>
    </w:p>
    <w:p w14:paraId="3369F162" w14:textId="77777777" w:rsidR="008F0596" w:rsidRPr="00EE3CED" w:rsidRDefault="008F0596" w:rsidP="008F0596">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14:paraId="025E0FDA" w14:textId="77777777" w:rsidR="008F0596" w:rsidRPr="00EE3CED" w:rsidRDefault="008F0596" w:rsidP="008F0596">
      <w:pPr>
        <w:pStyle w:val="Bib"/>
        <w:spacing w:before="0" w:after="0"/>
        <w:rPr>
          <w:color w:val="000000" w:themeColor="text1"/>
          <w:sz w:val="22"/>
          <w:szCs w:val="22"/>
          <w:shd w:val="clear" w:color="auto" w:fill="FFFFFF"/>
        </w:rPr>
      </w:pPr>
    </w:p>
    <w:p w14:paraId="6D92CA1A" w14:textId="77777777"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14:paraId="33603239" w14:textId="77777777" w:rsidR="008F0596" w:rsidRDefault="008F0596" w:rsidP="008F0596">
      <w:pPr>
        <w:rPr>
          <w:rFonts w:cs="Arial"/>
          <w:sz w:val="22"/>
          <w:szCs w:val="22"/>
        </w:rPr>
      </w:pPr>
    </w:p>
    <w:p w14:paraId="0C7378F8" w14:textId="77777777"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14:paraId="0B93B8BA" w14:textId="77777777">
        <w:trPr>
          <w:cantSplit/>
          <w:tblHeader/>
        </w:trPr>
        <w:tc>
          <w:tcPr>
            <w:tcW w:w="7020" w:type="dxa"/>
            <w:shd w:val="clear" w:color="auto" w:fill="C00000"/>
          </w:tcPr>
          <w:p w14:paraId="44F487C7" w14:textId="77777777"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Pr>
                <w:rFonts w:cs="Arial"/>
                <w:sz w:val="22"/>
                <w:szCs w:val="22"/>
              </w:rPr>
              <w:t>,</w:t>
            </w:r>
            <w:r w:rsidRPr="00861798">
              <w:rPr>
                <w:rFonts w:cs="Arial"/>
                <w:sz w:val="22"/>
                <w:szCs w:val="22"/>
              </w:rPr>
              <w:t xml:space="preserve"> and Behavioral Activation </w:t>
            </w:r>
          </w:p>
          <w:p w14:paraId="7409B448" w14:textId="77777777"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14:paraId="335629F0" w14:textId="1B16C21B" w:rsidR="008F0596" w:rsidRPr="00861798" w:rsidRDefault="00221A2A" w:rsidP="008F0596">
            <w:pPr>
              <w:keepNext/>
              <w:spacing w:before="20" w:after="20"/>
              <w:jc w:val="right"/>
              <w:rPr>
                <w:rFonts w:cs="Arial"/>
                <w:b/>
                <w:snapToGrid w:val="0"/>
                <w:color w:val="FFFFFF"/>
                <w:sz w:val="22"/>
                <w:szCs w:val="22"/>
              </w:rPr>
            </w:pPr>
            <w:r>
              <w:rPr>
                <w:rFonts w:cs="Arial"/>
                <w:b/>
                <w:snapToGrid w:val="0"/>
                <w:color w:val="FFFFFF"/>
                <w:sz w:val="22"/>
                <w:szCs w:val="22"/>
              </w:rPr>
              <w:t>March 5, 2018</w:t>
            </w:r>
          </w:p>
        </w:tc>
      </w:tr>
    </w:tbl>
    <w:p w14:paraId="3D22778F" w14:textId="77777777"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14:paraId="6E51876E" w14:textId="77777777" w:rsidR="008F0596" w:rsidRDefault="008F0596" w:rsidP="008F0596">
      <w:pPr>
        <w:keepNext/>
        <w:pBdr>
          <w:bottom w:val="single" w:sz="4" w:space="1" w:color="auto"/>
        </w:pBdr>
        <w:rPr>
          <w:rFonts w:cs="Arial"/>
          <w:sz w:val="22"/>
          <w:szCs w:val="22"/>
        </w:rPr>
      </w:pPr>
    </w:p>
    <w:p w14:paraId="48C58909" w14:textId="77777777" w:rsidR="0022778A" w:rsidRDefault="0022778A" w:rsidP="0022778A">
      <w:pPr>
        <w:pStyle w:val="Bib"/>
        <w:framePr w:hSpace="180" w:wrap="around" w:vAnchor="text" w:hAnchor="page" w:x="1441" w:y="-285"/>
        <w:numPr>
          <w:ilvl w:val="0"/>
          <w:numId w:val="18"/>
        </w:numPr>
        <w:spacing w:before="0" w:after="0"/>
        <w:ind w:left="360"/>
        <w:rPr>
          <w:sz w:val="22"/>
          <w:szCs w:val="22"/>
        </w:rPr>
      </w:pPr>
      <w:r w:rsidRPr="00861798">
        <w:rPr>
          <w:sz w:val="22"/>
          <w:szCs w:val="22"/>
        </w:rPr>
        <w:t xml:space="preserve">Overview of DSM-5 </w:t>
      </w:r>
      <w:r>
        <w:rPr>
          <w:sz w:val="22"/>
          <w:szCs w:val="22"/>
        </w:rPr>
        <w:t>c</w:t>
      </w:r>
      <w:r w:rsidRPr="00861798">
        <w:rPr>
          <w:sz w:val="22"/>
          <w:szCs w:val="22"/>
        </w:rPr>
        <w:t xml:space="preserve">riteria </w:t>
      </w:r>
    </w:p>
    <w:p w14:paraId="5D2704B2" w14:textId="77777777" w:rsidR="0022778A" w:rsidRPr="00861798" w:rsidRDefault="0022778A" w:rsidP="0022778A">
      <w:pPr>
        <w:pStyle w:val="Bib"/>
        <w:framePr w:hSpace="180" w:wrap="around" w:vAnchor="text" w:hAnchor="page" w:x="1441" w:y="-285"/>
        <w:numPr>
          <w:ilvl w:val="0"/>
          <w:numId w:val="18"/>
        </w:numPr>
        <w:spacing w:before="0" w:after="0"/>
        <w:ind w:left="360"/>
        <w:rPr>
          <w:sz w:val="22"/>
          <w:szCs w:val="22"/>
        </w:rPr>
      </w:pPr>
      <w:r>
        <w:rPr>
          <w:sz w:val="22"/>
          <w:szCs w:val="22"/>
        </w:rPr>
        <w:t xml:space="preserve">Depression </w:t>
      </w:r>
    </w:p>
    <w:p w14:paraId="3CEC061E" w14:textId="77777777" w:rsidR="0022778A" w:rsidRPr="00861798" w:rsidRDefault="0022778A" w:rsidP="0022778A">
      <w:pPr>
        <w:pStyle w:val="Bib"/>
        <w:framePr w:hSpace="180" w:wrap="around" w:vAnchor="text" w:hAnchor="page" w:x="1441" w:y="-285"/>
        <w:numPr>
          <w:ilvl w:val="0"/>
          <w:numId w:val="18"/>
        </w:numPr>
        <w:spacing w:before="0" w:after="0"/>
        <w:ind w:left="360"/>
        <w:rPr>
          <w:sz w:val="22"/>
          <w:szCs w:val="22"/>
        </w:rPr>
      </w:pPr>
      <w:r w:rsidRPr="00861798">
        <w:rPr>
          <w:sz w:val="22"/>
          <w:szCs w:val="22"/>
        </w:rPr>
        <w:t xml:space="preserve">Behavioral </w:t>
      </w:r>
      <w:r>
        <w:rPr>
          <w:sz w:val="22"/>
          <w:szCs w:val="22"/>
        </w:rPr>
        <w:t>a</w:t>
      </w:r>
      <w:r w:rsidRPr="00861798">
        <w:rPr>
          <w:sz w:val="22"/>
          <w:szCs w:val="22"/>
        </w:rPr>
        <w:t xml:space="preserve">ctivation </w:t>
      </w:r>
    </w:p>
    <w:p w14:paraId="45B3847D" w14:textId="77777777" w:rsidR="0022778A" w:rsidRDefault="0022778A" w:rsidP="0022778A">
      <w:pPr>
        <w:pStyle w:val="Bib"/>
        <w:framePr w:hSpace="180" w:wrap="around" w:vAnchor="text" w:hAnchor="page" w:x="1441" w:y="-285"/>
        <w:numPr>
          <w:ilvl w:val="0"/>
          <w:numId w:val="18"/>
        </w:numPr>
        <w:spacing w:before="0" w:after="0"/>
        <w:ind w:left="360"/>
        <w:rPr>
          <w:sz w:val="22"/>
          <w:szCs w:val="22"/>
        </w:rPr>
      </w:pPr>
      <w:r w:rsidRPr="00861798">
        <w:rPr>
          <w:sz w:val="22"/>
          <w:szCs w:val="22"/>
        </w:rPr>
        <w:t>Solution</w:t>
      </w:r>
      <w:r>
        <w:rPr>
          <w:sz w:val="22"/>
          <w:szCs w:val="22"/>
        </w:rPr>
        <w:t>-f</w:t>
      </w:r>
      <w:r w:rsidRPr="00861798">
        <w:rPr>
          <w:sz w:val="22"/>
          <w:szCs w:val="22"/>
        </w:rPr>
        <w:t xml:space="preserve">ocused </w:t>
      </w:r>
      <w:r>
        <w:rPr>
          <w:sz w:val="22"/>
          <w:szCs w:val="22"/>
        </w:rPr>
        <w:t>b</w:t>
      </w:r>
      <w:r w:rsidRPr="00861798">
        <w:rPr>
          <w:sz w:val="22"/>
          <w:szCs w:val="22"/>
        </w:rPr>
        <w:t xml:space="preserve">rief </w:t>
      </w:r>
      <w:r>
        <w:rPr>
          <w:sz w:val="22"/>
          <w:szCs w:val="22"/>
        </w:rPr>
        <w:t>t</w:t>
      </w:r>
      <w:r w:rsidRPr="00861798">
        <w:rPr>
          <w:sz w:val="22"/>
          <w:szCs w:val="22"/>
        </w:rPr>
        <w:t xml:space="preserve">reatment </w:t>
      </w:r>
    </w:p>
    <w:p w14:paraId="12EE9637" w14:textId="77777777"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14:paraId="6605778C" w14:textId="77777777" w:rsidR="008F0596" w:rsidRDefault="008F0596" w:rsidP="008F0596">
      <w:pPr>
        <w:pStyle w:val="ListParagraph"/>
        <w:spacing w:before="0" w:after="160" w:line="259" w:lineRule="auto"/>
        <w:ind w:hanging="720"/>
        <w:contextualSpacing/>
        <w:rPr>
          <w:rFonts w:cs="Arial"/>
          <w:sz w:val="22"/>
          <w:szCs w:val="22"/>
        </w:rPr>
      </w:pPr>
    </w:p>
    <w:p w14:paraId="7AC81F35" w14:textId="77777777"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14:paraId="6A621CED" w14:textId="77777777" w:rsidR="008F0596" w:rsidRPr="00EE3CED" w:rsidRDefault="008F0596" w:rsidP="008F0596">
      <w:pPr>
        <w:pStyle w:val="ListParagraph"/>
        <w:spacing w:before="0" w:after="160" w:line="259" w:lineRule="auto"/>
        <w:ind w:hanging="720"/>
        <w:contextualSpacing/>
        <w:rPr>
          <w:rFonts w:cs="Arial"/>
          <w:b/>
          <w:sz w:val="24"/>
          <w:szCs w:val="24"/>
        </w:rPr>
      </w:pPr>
    </w:p>
    <w:p w14:paraId="50FCA6DC" w14:textId="77777777" w:rsidR="008F0596" w:rsidRPr="00861798" w:rsidRDefault="008F0596" w:rsidP="008F0596">
      <w:pPr>
        <w:pStyle w:val="ListParagraph"/>
        <w:spacing w:before="0" w:after="0"/>
        <w:ind w:hanging="720"/>
        <w:contextualSpacing/>
        <w:rPr>
          <w:rFonts w:cs="Arial"/>
          <w:sz w:val="22"/>
          <w:szCs w:val="22"/>
          <w:shd w:val="clear" w:color="auto" w:fill="FFFFFF"/>
        </w:rPr>
      </w:pPr>
      <w:proofErr w:type="spellStart"/>
      <w:r w:rsidRPr="00861798">
        <w:rPr>
          <w:rFonts w:cs="Arial"/>
          <w:sz w:val="22"/>
          <w:szCs w:val="22"/>
          <w:shd w:val="clear" w:color="auto" w:fill="FFFFFF"/>
        </w:rPr>
        <w:t>Bischof</w:t>
      </w:r>
      <w:proofErr w:type="spellEnd"/>
      <w:r w:rsidRPr="00861798">
        <w:rPr>
          <w:rFonts w:cs="Arial"/>
          <w:sz w:val="22"/>
          <w:szCs w:val="22"/>
          <w:shd w:val="clear" w:color="auto" w:fill="FFFFFF"/>
        </w:rPr>
        <w:t xml:space="preserve">, G. H., &amp;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xml:space="preserve">, K. B. (2006). Including religion or spirituality on the menu in solution-oriented brief therapy. In K.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xml:space="preserve"> &amp; C. </w:t>
      </w:r>
      <w:proofErr w:type="spellStart"/>
      <w:r w:rsidRPr="00861798">
        <w:rPr>
          <w:rFonts w:cs="Arial"/>
          <w:sz w:val="22"/>
          <w:szCs w:val="22"/>
          <w:shd w:val="clear" w:color="auto" w:fill="FFFFFF"/>
        </w:rPr>
        <w:t>Sori</w:t>
      </w:r>
      <w:proofErr w:type="spellEnd"/>
      <w:r w:rsidRPr="00861798">
        <w:rPr>
          <w:rFonts w:cs="Arial"/>
          <w:sz w:val="22"/>
          <w:szCs w:val="22"/>
          <w:shd w:val="clear" w:color="auto" w:fill="FFFFFF"/>
        </w:rPr>
        <w:t xml:space="preserve">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Pr>
          <w:rFonts w:cs="Arial"/>
          <w:sz w:val="22"/>
          <w:szCs w:val="22"/>
          <w:shd w:val="clear" w:color="auto" w:fill="FFFFFF"/>
        </w:rPr>
        <w:t>–</w:t>
      </w:r>
      <w:r w:rsidRPr="00861798">
        <w:rPr>
          <w:rFonts w:cs="Arial"/>
          <w:sz w:val="22"/>
          <w:szCs w:val="22"/>
          <w:shd w:val="clear" w:color="auto" w:fill="FFFFFF"/>
        </w:rPr>
        <w:t>9). New York, NY</w:t>
      </w:r>
      <w:r>
        <w:rPr>
          <w:rFonts w:cs="Arial"/>
          <w:sz w:val="22"/>
          <w:szCs w:val="22"/>
          <w:shd w:val="clear" w:color="auto" w:fill="FFFFFF"/>
        </w:rPr>
        <w:t>: Hawthorne Press</w:t>
      </w:r>
      <w:r w:rsidRPr="00861798">
        <w:rPr>
          <w:rFonts w:cs="Arial"/>
          <w:sz w:val="22"/>
          <w:szCs w:val="22"/>
          <w:shd w:val="clear" w:color="auto" w:fill="FFFFFF"/>
        </w:rPr>
        <w:t>.</w:t>
      </w:r>
    </w:p>
    <w:p w14:paraId="079A1BF1" w14:textId="77777777" w:rsidR="008F0596" w:rsidRDefault="008F0596" w:rsidP="008F0596">
      <w:pPr>
        <w:pStyle w:val="ListParagraph"/>
        <w:spacing w:before="0" w:after="0"/>
        <w:ind w:hanging="720"/>
        <w:contextualSpacing/>
        <w:rPr>
          <w:rFonts w:cs="Arial"/>
          <w:sz w:val="22"/>
          <w:szCs w:val="22"/>
        </w:rPr>
      </w:pPr>
    </w:p>
    <w:p w14:paraId="3E2EB41C"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14:paraId="20C05B8F" w14:textId="77777777" w:rsidR="008F0596" w:rsidRPr="00861798" w:rsidRDefault="008F0596" w:rsidP="008F0596">
      <w:pPr>
        <w:spacing w:before="0" w:after="0"/>
        <w:ind w:left="720" w:hanging="720"/>
        <w:rPr>
          <w:rFonts w:cs="Arial"/>
          <w:sz w:val="22"/>
          <w:szCs w:val="22"/>
        </w:rPr>
      </w:pPr>
    </w:p>
    <w:p w14:paraId="0E853812"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14:paraId="27C4CA14" w14:textId="77777777" w:rsidR="008F0596" w:rsidRDefault="008F0596" w:rsidP="008F0596">
      <w:pPr>
        <w:pStyle w:val="ListParagraph"/>
        <w:spacing w:before="0" w:after="0"/>
        <w:ind w:hanging="720"/>
        <w:contextualSpacing/>
        <w:rPr>
          <w:rFonts w:cs="Arial"/>
          <w:sz w:val="22"/>
          <w:szCs w:val="22"/>
        </w:rPr>
      </w:pPr>
    </w:p>
    <w:p w14:paraId="43893C4E" w14:textId="77777777" w:rsidR="008F0596" w:rsidRDefault="008F0596" w:rsidP="008F0596">
      <w:pPr>
        <w:pStyle w:val="ListParagraph"/>
        <w:spacing w:before="0" w:after="0"/>
        <w:ind w:hanging="720"/>
        <w:contextualSpacing/>
        <w:rPr>
          <w:rFonts w:cs="Arial"/>
          <w:sz w:val="22"/>
          <w:szCs w:val="22"/>
        </w:rPr>
      </w:pPr>
    </w:p>
    <w:p w14:paraId="02DB4A6A" w14:textId="77777777"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14:paraId="31C28253" w14:textId="77777777" w:rsidR="008F0596" w:rsidRPr="0038043B" w:rsidRDefault="008F0596" w:rsidP="008F0596">
      <w:pPr>
        <w:pStyle w:val="ListParagraph"/>
        <w:spacing w:before="0" w:after="0"/>
        <w:ind w:hanging="720"/>
        <w:contextualSpacing/>
        <w:rPr>
          <w:rFonts w:cs="Arial"/>
          <w:b/>
          <w:sz w:val="24"/>
          <w:szCs w:val="24"/>
        </w:rPr>
      </w:pPr>
    </w:p>
    <w:p w14:paraId="0E0E7E61"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 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14:paraId="5D12F9A5" w14:textId="77777777" w:rsidR="008F0596" w:rsidRDefault="008F0596" w:rsidP="008F0596">
      <w:pPr>
        <w:pStyle w:val="ListParagraph"/>
        <w:spacing w:before="0" w:after="160" w:line="259" w:lineRule="auto"/>
        <w:ind w:hanging="720"/>
        <w:contextualSpacing/>
        <w:rPr>
          <w:rFonts w:cs="Arial"/>
          <w:sz w:val="22"/>
          <w:szCs w:val="22"/>
        </w:rPr>
      </w:pPr>
    </w:p>
    <w:p w14:paraId="3C0027CD"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Pr>
          <w:rFonts w:cs="Arial"/>
          <w:sz w:val="22"/>
          <w:szCs w:val="22"/>
          <w:shd w:val="clear" w:color="auto" w:fill="FFFFFF"/>
        </w:rPr>
        <w:t>–</w:t>
      </w:r>
      <w:r w:rsidRPr="00861798">
        <w:rPr>
          <w:rFonts w:cs="Arial"/>
          <w:sz w:val="22"/>
          <w:szCs w:val="22"/>
          <w:shd w:val="clear" w:color="auto" w:fill="FFFFFF"/>
        </w:rPr>
        <w:t>116.</w:t>
      </w:r>
    </w:p>
    <w:p w14:paraId="6D03BCC9" w14:textId="77777777" w:rsidR="008F0596" w:rsidRPr="00861798" w:rsidRDefault="008F0596" w:rsidP="008F0596">
      <w:pPr>
        <w:spacing w:before="0" w:after="0"/>
        <w:rPr>
          <w:rFonts w:cs="Arial"/>
          <w:b/>
          <w:sz w:val="22"/>
          <w:szCs w:val="22"/>
        </w:rPr>
      </w:pPr>
    </w:p>
    <w:p w14:paraId="436E58A4" w14:textId="77777777" w:rsidR="008F0596" w:rsidRPr="00861798" w:rsidRDefault="008F0596" w:rsidP="008F0596">
      <w:pPr>
        <w:pStyle w:val="Bib"/>
        <w:spacing w:before="0" w:after="0"/>
        <w:rPr>
          <w:sz w:val="22"/>
          <w:szCs w:val="22"/>
        </w:rPr>
      </w:pPr>
      <w:proofErr w:type="spellStart"/>
      <w:r w:rsidRPr="00861798">
        <w:rPr>
          <w:color w:val="222222"/>
          <w:sz w:val="22"/>
          <w:szCs w:val="22"/>
          <w:shd w:val="clear" w:color="auto" w:fill="FFFFFF"/>
        </w:rPr>
        <w:t>Yokotani</w:t>
      </w:r>
      <w:proofErr w:type="spellEnd"/>
      <w:r w:rsidRPr="00861798">
        <w:rPr>
          <w:color w:val="222222"/>
          <w:sz w:val="22"/>
          <w:szCs w:val="22"/>
          <w:shd w:val="clear" w:color="auto" w:fill="FFFFFF"/>
        </w:rPr>
        <w:t>, K., &amp; Tamura, K. (2014). 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14:paraId="7B4B5B86" w14:textId="77777777" w:rsidR="008F0596" w:rsidRPr="00861798" w:rsidRDefault="008F0596" w:rsidP="008F0596">
      <w:pPr>
        <w:keepNext/>
        <w:spacing w:before="0" w:after="0"/>
        <w:rPr>
          <w:rFonts w:cs="Arial"/>
          <w:sz w:val="22"/>
          <w:szCs w:val="22"/>
        </w:rPr>
      </w:pPr>
    </w:p>
    <w:tbl>
      <w:tblPr>
        <w:tblW w:w="9540" w:type="dxa"/>
        <w:tblInd w:w="18" w:type="dxa"/>
        <w:tblLayout w:type="fixed"/>
        <w:tblLook w:val="04A0" w:firstRow="1" w:lastRow="0" w:firstColumn="1" w:lastColumn="0" w:noHBand="0" w:noVBand="1"/>
      </w:tblPr>
      <w:tblGrid>
        <w:gridCol w:w="7214"/>
        <w:gridCol w:w="2326"/>
      </w:tblGrid>
      <w:tr w:rsidR="008F0596" w:rsidRPr="00861798" w14:paraId="7B2DEF20" w14:textId="77777777">
        <w:trPr>
          <w:cantSplit/>
          <w:trHeight w:val="236"/>
          <w:tblHeader/>
        </w:trPr>
        <w:tc>
          <w:tcPr>
            <w:tcW w:w="7214" w:type="dxa"/>
            <w:tcBorders>
              <w:bottom w:val="single" w:sz="4" w:space="0" w:color="auto"/>
            </w:tcBorders>
            <w:shd w:val="clear" w:color="auto" w:fill="C00000"/>
          </w:tcPr>
          <w:p w14:paraId="15031C9E" w14:textId="77777777"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Pr>
                <w:rFonts w:cs="Arial"/>
                <w:sz w:val="22"/>
                <w:szCs w:val="22"/>
              </w:rPr>
              <w:t>-</w:t>
            </w:r>
            <w:r w:rsidRPr="00861798">
              <w:rPr>
                <w:rFonts w:cs="Arial"/>
                <w:sz w:val="22"/>
                <w:szCs w:val="22"/>
              </w:rPr>
              <w:t>Focused Psychotherapy</w:t>
            </w:r>
          </w:p>
          <w:p w14:paraId="336D9378" w14:textId="77777777" w:rsidR="008F0596" w:rsidRPr="00861798" w:rsidRDefault="008F0596" w:rsidP="008F0596">
            <w:pPr>
              <w:keepNext/>
              <w:spacing w:before="0" w:after="0"/>
              <w:rPr>
                <w:rFonts w:cs="Arial"/>
                <w:b/>
                <w:color w:val="FFFFFF"/>
                <w:sz w:val="22"/>
                <w:szCs w:val="22"/>
              </w:rPr>
            </w:pPr>
          </w:p>
        </w:tc>
        <w:tc>
          <w:tcPr>
            <w:tcW w:w="2326" w:type="dxa"/>
            <w:tcBorders>
              <w:bottom w:val="single" w:sz="4" w:space="0" w:color="auto"/>
            </w:tcBorders>
            <w:shd w:val="clear" w:color="auto" w:fill="C00000"/>
          </w:tcPr>
          <w:p w14:paraId="0DBF33AB" w14:textId="34A02A7F" w:rsidR="008F0596" w:rsidRPr="00861798" w:rsidRDefault="00A36A7C" w:rsidP="00745382">
            <w:pPr>
              <w:keepNext/>
              <w:spacing w:before="0" w:after="0"/>
              <w:jc w:val="right"/>
              <w:rPr>
                <w:rFonts w:cs="Arial"/>
                <w:b/>
                <w:snapToGrid w:val="0"/>
                <w:color w:val="FFFFFF"/>
                <w:sz w:val="22"/>
                <w:szCs w:val="22"/>
              </w:rPr>
            </w:pPr>
            <w:r>
              <w:rPr>
                <w:rFonts w:cs="Arial"/>
                <w:b/>
                <w:snapToGrid w:val="0"/>
                <w:color w:val="FFFFFF"/>
                <w:sz w:val="22"/>
                <w:szCs w:val="22"/>
              </w:rPr>
              <w:t>March 19 2018</w:t>
            </w:r>
          </w:p>
        </w:tc>
      </w:tr>
      <w:tr w:rsidR="008F0596" w:rsidRPr="00861798" w14:paraId="03BC7A0C" w14:textId="77777777">
        <w:trPr>
          <w:cantSplit/>
          <w:trHeight w:val="79"/>
        </w:trPr>
        <w:tc>
          <w:tcPr>
            <w:tcW w:w="9540" w:type="dxa"/>
            <w:gridSpan w:val="2"/>
            <w:tcBorders>
              <w:top w:val="single" w:sz="4" w:space="0" w:color="auto"/>
            </w:tcBorders>
          </w:tcPr>
          <w:p w14:paraId="2C3B8DD2"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14:paraId="594AFE57" w14:textId="77777777">
        <w:trPr>
          <w:cantSplit/>
          <w:trHeight w:val="1786"/>
        </w:trPr>
        <w:tc>
          <w:tcPr>
            <w:tcW w:w="9540" w:type="dxa"/>
            <w:gridSpan w:val="2"/>
          </w:tcPr>
          <w:p w14:paraId="70A2E025" w14:textId="77777777" w:rsidR="008F0596" w:rsidRDefault="008F0596" w:rsidP="0022778A">
            <w:pPr>
              <w:pStyle w:val="ListParagraph"/>
              <w:keepNext/>
              <w:numPr>
                <w:ilvl w:val="0"/>
                <w:numId w:val="17"/>
              </w:numPr>
              <w:spacing w:before="0" w:after="0"/>
              <w:ind w:left="360"/>
              <w:rPr>
                <w:rFonts w:cs="Arial"/>
                <w:b/>
                <w:sz w:val="22"/>
                <w:szCs w:val="22"/>
              </w:rPr>
            </w:pPr>
            <w:r w:rsidRPr="00445295">
              <w:rPr>
                <w:rFonts w:cs="Arial"/>
                <w:sz w:val="22"/>
                <w:szCs w:val="22"/>
              </w:rPr>
              <w:t xml:space="preserve">Overview of DSM-5 </w:t>
            </w:r>
            <w:r>
              <w:rPr>
                <w:rFonts w:cs="Arial"/>
                <w:sz w:val="22"/>
                <w:szCs w:val="22"/>
              </w:rPr>
              <w:t>c</w:t>
            </w:r>
            <w:r w:rsidRPr="00445295">
              <w:rPr>
                <w:rFonts w:cs="Arial"/>
                <w:sz w:val="22"/>
                <w:szCs w:val="22"/>
              </w:rPr>
              <w:t>riteria</w:t>
            </w:r>
          </w:p>
          <w:p w14:paraId="337DD7B7" w14:textId="77777777" w:rsidR="008F0596" w:rsidRDefault="008F0596" w:rsidP="0022778A">
            <w:pPr>
              <w:pStyle w:val="ListParagraph"/>
              <w:keepNext/>
              <w:numPr>
                <w:ilvl w:val="0"/>
                <w:numId w:val="17"/>
              </w:numPr>
              <w:spacing w:before="0" w:after="0"/>
              <w:ind w:left="360"/>
              <w:rPr>
                <w:rFonts w:cs="Arial"/>
                <w:b/>
                <w:sz w:val="22"/>
                <w:szCs w:val="22"/>
              </w:rPr>
            </w:pPr>
            <w:r w:rsidRPr="00445295">
              <w:rPr>
                <w:rFonts w:cs="Arial"/>
                <w:sz w:val="22"/>
                <w:szCs w:val="22"/>
              </w:rPr>
              <w:t xml:space="preserve">Borderline </w:t>
            </w:r>
            <w:r>
              <w:rPr>
                <w:rFonts w:cs="Arial"/>
                <w:sz w:val="22"/>
                <w:szCs w:val="22"/>
              </w:rPr>
              <w:t>p</w:t>
            </w:r>
            <w:r w:rsidRPr="00445295">
              <w:rPr>
                <w:rFonts w:cs="Arial"/>
                <w:sz w:val="22"/>
                <w:szCs w:val="22"/>
              </w:rPr>
              <w:t xml:space="preserve">ersonality </w:t>
            </w:r>
            <w:r>
              <w:rPr>
                <w:rFonts w:cs="Arial"/>
                <w:sz w:val="22"/>
                <w:szCs w:val="22"/>
              </w:rPr>
              <w:t>d</w:t>
            </w:r>
            <w:r w:rsidRPr="00445295">
              <w:rPr>
                <w:rFonts w:cs="Arial"/>
                <w:sz w:val="22"/>
                <w:szCs w:val="22"/>
              </w:rPr>
              <w:t>isorder</w:t>
            </w:r>
          </w:p>
          <w:p w14:paraId="7DC94D16" w14:textId="77777777" w:rsidR="008F0596" w:rsidRPr="00445295" w:rsidRDefault="008F0596" w:rsidP="0022778A">
            <w:pPr>
              <w:pStyle w:val="ListParagraph"/>
              <w:keepNext/>
              <w:numPr>
                <w:ilvl w:val="0"/>
                <w:numId w:val="17"/>
              </w:numPr>
              <w:spacing w:before="0" w:after="0"/>
              <w:ind w:left="360"/>
              <w:rPr>
                <w:rFonts w:cs="Arial"/>
                <w:b/>
                <w:sz w:val="22"/>
                <w:szCs w:val="22"/>
              </w:rPr>
            </w:pPr>
            <w:r w:rsidRPr="00445295">
              <w:rPr>
                <w:sz w:val="22"/>
                <w:szCs w:val="22"/>
              </w:rPr>
              <w:t>Transference</w:t>
            </w:r>
            <w:r>
              <w:rPr>
                <w:sz w:val="22"/>
                <w:szCs w:val="22"/>
              </w:rPr>
              <w:t>-f</w:t>
            </w:r>
            <w:r w:rsidRPr="00445295">
              <w:rPr>
                <w:sz w:val="22"/>
                <w:szCs w:val="22"/>
              </w:rPr>
              <w:t xml:space="preserve">ocused </w:t>
            </w:r>
            <w:r>
              <w:rPr>
                <w:sz w:val="22"/>
                <w:szCs w:val="22"/>
              </w:rPr>
              <w:t>p</w:t>
            </w:r>
            <w:r w:rsidRPr="00445295">
              <w:rPr>
                <w:sz w:val="22"/>
                <w:szCs w:val="22"/>
              </w:rPr>
              <w:t>sychotherapy</w:t>
            </w:r>
          </w:p>
          <w:p w14:paraId="2E9F3B61" w14:textId="77777777" w:rsidR="008F0596" w:rsidRPr="00445295" w:rsidRDefault="008F0596" w:rsidP="0022778A">
            <w:pPr>
              <w:pStyle w:val="ListParagraph"/>
              <w:keepNext/>
              <w:numPr>
                <w:ilvl w:val="0"/>
                <w:numId w:val="17"/>
              </w:numPr>
              <w:pBdr>
                <w:bottom w:val="single" w:sz="4" w:space="1" w:color="auto"/>
              </w:pBdr>
              <w:spacing w:before="0" w:after="0"/>
              <w:ind w:left="360"/>
              <w:rPr>
                <w:rFonts w:cs="Arial"/>
                <w:b/>
                <w:sz w:val="22"/>
                <w:szCs w:val="22"/>
              </w:rPr>
            </w:pPr>
            <w:r w:rsidRPr="00445295">
              <w:rPr>
                <w:bCs/>
                <w:sz w:val="22"/>
                <w:szCs w:val="22"/>
              </w:rPr>
              <w:t xml:space="preserve">Issues of </w:t>
            </w:r>
            <w:r>
              <w:rPr>
                <w:bCs/>
                <w:sz w:val="22"/>
                <w:szCs w:val="22"/>
              </w:rPr>
              <w:t>d</w:t>
            </w:r>
            <w:r w:rsidRPr="00445295">
              <w:rPr>
                <w:bCs/>
                <w:sz w:val="22"/>
                <w:szCs w:val="22"/>
              </w:rPr>
              <w:t>iversity</w:t>
            </w:r>
          </w:p>
          <w:p w14:paraId="2DB5D1C7"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333D9B75" w14:textId="77777777" w:rsidR="008F0596" w:rsidRDefault="008F0596" w:rsidP="008F0596">
            <w:pPr>
              <w:pStyle w:val="Level1"/>
              <w:numPr>
                <w:ilvl w:val="0"/>
                <w:numId w:val="0"/>
              </w:numPr>
              <w:spacing w:before="0" w:after="0"/>
              <w:rPr>
                <w:b/>
                <w:bCs/>
                <w:color w:val="auto"/>
                <w:sz w:val="22"/>
                <w:szCs w:val="22"/>
              </w:rPr>
            </w:pPr>
          </w:p>
          <w:p w14:paraId="5D819B03" w14:textId="77777777" w:rsidR="008F0596" w:rsidRPr="00EE3CED" w:rsidRDefault="008F0596" w:rsidP="008F0596">
            <w:pPr>
              <w:pStyle w:val="Level1"/>
              <w:numPr>
                <w:ilvl w:val="0"/>
                <w:numId w:val="0"/>
              </w:numPr>
              <w:spacing w:before="0" w:after="0"/>
              <w:rPr>
                <w:b/>
                <w:bCs/>
                <w:color w:val="auto"/>
                <w:sz w:val="24"/>
              </w:rPr>
            </w:pPr>
            <w:r w:rsidRPr="00EE3CED">
              <w:rPr>
                <w:b/>
                <w:bCs/>
                <w:color w:val="auto"/>
                <w:sz w:val="24"/>
              </w:rPr>
              <w:t>Required Readings</w:t>
            </w:r>
          </w:p>
          <w:p w14:paraId="5024B52E" w14:textId="77777777" w:rsidR="008F0596" w:rsidRPr="00861798" w:rsidRDefault="008F0596" w:rsidP="008F0596">
            <w:pPr>
              <w:pStyle w:val="Level1"/>
              <w:numPr>
                <w:ilvl w:val="0"/>
                <w:numId w:val="0"/>
              </w:numPr>
              <w:spacing w:before="0" w:after="0"/>
              <w:rPr>
                <w:b/>
                <w:bCs/>
                <w:color w:val="auto"/>
                <w:sz w:val="22"/>
                <w:szCs w:val="22"/>
              </w:rPr>
            </w:pPr>
          </w:p>
          <w:p w14:paraId="2B477F8D"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Kernberg</w:t>
            </w:r>
            <w:proofErr w:type="spellEnd"/>
            <w:r w:rsidRPr="00EE3CED">
              <w:rPr>
                <w:color w:val="000000" w:themeColor="text1"/>
                <w:sz w:val="22"/>
                <w:szCs w:val="22"/>
              </w:rPr>
              <w:t>,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14:paraId="70F515E4"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0555CB96" w14:textId="77777777" w:rsidR="00312324" w:rsidRPr="00312324" w:rsidRDefault="00312324" w:rsidP="00312324">
            <w:pPr>
              <w:spacing w:before="0" w:after="0"/>
              <w:rPr>
                <w:rFonts w:ascii="Times New Roman" w:hAnsi="Times New Roman"/>
                <w:sz w:val="24"/>
                <w:szCs w:val="24"/>
              </w:rPr>
            </w:pPr>
            <w:r w:rsidRPr="00312324">
              <w:rPr>
                <w:rFonts w:ascii="Helvetica Neue" w:hAnsi="Helvetica Neue"/>
                <w:color w:val="333333"/>
                <w:sz w:val="23"/>
                <w:szCs w:val="23"/>
                <w:shd w:val="clear" w:color="auto" w:fill="FFFFFF"/>
              </w:rPr>
              <w:t xml:space="preserve">Yeomans, F., Levy, K., &amp; </w:t>
            </w:r>
            <w:proofErr w:type="spellStart"/>
            <w:r w:rsidRPr="00312324">
              <w:rPr>
                <w:rFonts w:ascii="Helvetica Neue" w:hAnsi="Helvetica Neue"/>
                <w:color w:val="333333"/>
                <w:sz w:val="23"/>
                <w:szCs w:val="23"/>
                <w:shd w:val="clear" w:color="auto" w:fill="FFFFFF"/>
              </w:rPr>
              <w:t>Caligor</w:t>
            </w:r>
            <w:proofErr w:type="spellEnd"/>
            <w:r w:rsidRPr="00312324">
              <w:rPr>
                <w:rFonts w:ascii="Helvetica Neue" w:hAnsi="Helvetica Neue"/>
                <w:color w:val="333333"/>
                <w:sz w:val="23"/>
                <w:szCs w:val="23"/>
                <w:shd w:val="clear" w:color="auto" w:fill="FFFFFF"/>
              </w:rPr>
              <w:t>, E. (2013). Transference-focused psychotherapy. </w:t>
            </w:r>
            <w:r w:rsidRPr="00312324">
              <w:rPr>
                <w:rFonts w:ascii="Helvetica Neue" w:hAnsi="Helvetica Neue"/>
                <w:i/>
                <w:iCs/>
                <w:color w:val="333333"/>
                <w:sz w:val="23"/>
                <w:szCs w:val="23"/>
              </w:rPr>
              <w:t>Psychotherapy (Chicago, Ill.),</w:t>
            </w:r>
            <w:r w:rsidRPr="00312324">
              <w:rPr>
                <w:rFonts w:ascii="Helvetica Neue" w:hAnsi="Helvetica Neue"/>
                <w:color w:val="333333"/>
                <w:sz w:val="23"/>
                <w:szCs w:val="23"/>
                <w:shd w:val="clear" w:color="auto" w:fill="FFFFFF"/>
              </w:rPr>
              <w:t> </w:t>
            </w:r>
            <w:r w:rsidRPr="00312324">
              <w:rPr>
                <w:rFonts w:ascii="Helvetica Neue" w:hAnsi="Helvetica Neue"/>
                <w:i/>
                <w:iCs/>
                <w:color w:val="333333"/>
                <w:sz w:val="23"/>
                <w:szCs w:val="23"/>
              </w:rPr>
              <w:t>50</w:t>
            </w:r>
            <w:r w:rsidRPr="00312324">
              <w:rPr>
                <w:rFonts w:ascii="Helvetica Neue" w:hAnsi="Helvetica Neue"/>
                <w:color w:val="333333"/>
                <w:sz w:val="23"/>
                <w:szCs w:val="23"/>
                <w:shd w:val="clear" w:color="auto" w:fill="FFFFFF"/>
              </w:rPr>
              <w:t>(3), 449-53.</w:t>
            </w:r>
          </w:p>
          <w:p w14:paraId="476FE16E" w14:textId="77777777" w:rsidR="008F0596" w:rsidRDefault="008F0596" w:rsidP="008F0596">
            <w:pPr>
              <w:pStyle w:val="Level1"/>
              <w:numPr>
                <w:ilvl w:val="0"/>
                <w:numId w:val="0"/>
              </w:numPr>
              <w:spacing w:before="0" w:after="0"/>
              <w:ind w:left="720" w:hanging="720"/>
              <w:rPr>
                <w:color w:val="000000" w:themeColor="text1"/>
                <w:sz w:val="22"/>
                <w:szCs w:val="22"/>
              </w:rPr>
            </w:pPr>
          </w:p>
          <w:p w14:paraId="2A280BAF" w14:textId="77777777"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Saveanu</w:t>
            </w:r>
            <w:proofErr w:type="spellEnd"/>
            <w:r w:rsidRPr="00EE3CED">
              <w:rPr>
                <w:color w:val="000000" w:themeColor="text1"/>
                <w:sz w:val="22"/>
                <w:szCs w:val="22"/>
              </w:rPr>
              <w:t>,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Pr>
                <w:color w:val="000000" w:themeColor="text1"/>
                <w:sz w:val="22"/>
                <w:szCs w:val="22"/>
              </w:rPr>
              <w:t>–</w:t>
            </w:r>
            <w:r w:rsidRPr="0038043B">
              <w:rPr>
                <w:color w:val="000000" w:themeColor="text1"/>
                <w:sz w:val="22"/>
                <w:szCs w:val="22"/>
              </w:rPr>
              <w:t>164.</w:t>
            </w:r>
            <w:r w:rsidRPr="00EE3CED">
              <w:rPr>
                <w:color w:val="000000" w:themeColor="text1"/>
                <w:sz w:val="22"/>
                <w:szCs w:val="22"/>
              </w:rPr>
              <w:t xml:space="preserve"> doi:10.1097/NMD.0000000000000437</w:t>
            </w:r>
          </w:p>
          <w:p w14:paraId="5D55006E" w14:textId="77777777" w:rsidR="008F0596" w:rsidRPr="00EE3CED" w:rsidRDefault="008F0596" w:rsidP="008F0596">
            <w:pPr>
              <w:pStyle w:val="Level1"/>
              <w:numPr>
                <w:ilvl w:val="0"/>
                <w:numId w:val="0"/>
              </w:numPr>
              <w:spacing w:before="0" w:after="0"/>
              <w:ind w:left="720" w:hanging="720"/>
              <w:rPr>
                <w:color w:val="000000" w:themeColor="text1"/>
                <w:sz w:val="22"/>
                <w:szCs w:val="22"/>
              </w:rPr>
            </w:pPr>
          </w:p>
          <w:p w14:paraId="20FE5D38" w14:textId="77777777" w:rsidR="008F0596" w:rsidRPr="00861798" w:rsidRDefault="008F0596" w:rsidP="008F0596">
            <w:pPr>
              <w:keepNext/>
              <w:spacing w:before="0" w:after="0"/>
              <w:rPr>
                <w:rFonts w:cs="Arial"/>
                <w:b/>
                <w:bCs/>
                <w:color w:val="262626"/>
                <w:sz w:val="22"/>
                <w:szCs w:val="22"/>
              </w:rPr>
            </w:pPr>
          </w:p>
        </w:tc>
      </w:tr>
    </w:tbl>
    <w:p w14:paraId="2D0C3702" w14:textId="77777777" w:rsidR="008F0596" w:rsidRDefault="008F0596" w:rsidP="008F0596">
      <w:pPr>
        <w:pStyle w:val="Bib"/>
        <w:tabs>
          <w:tab w:val="left" w:pos="1848"/>
        </w:tabs>
        <w:spacing w:before="0" w:after="0"/>
        <w:rPr>
          <w:b/>
          <w:bCs/>
          <w:sz w:val="24"/>
          <w:szCs w:val="24"/>
        </w:rPr>
      </w:pPr>
      <w:r w:rsidRPr="00BD74EB">
        <w:rPr>
          <w:b/>
          <w:bCs/>
          <w:sz w:val="24"/>
          <w:szCs w:val="24"/>
        </w:rPr>
        <w:t>Recommended Readings</w:t>
      </w:r>
    </w:p>
    <w:p w14:paraId="48A714AD" w14:textId="77777777" w:rsidR="008F0596" w:rsidRPr="00BD74EB" w:rsidRDefault="008F0596" w:rsidP="008F0596">
      <w:pPr>
        <w:pStyle w:val="Bib"/>
        <w:spacing w:before="0" w:after="0"/>
        <w:rPr>
          <w:color w:val="000000" w:themeColor="text1"/>
          <w:sz w:val="24"/>
          <w:szCs w:val="24"/>
        </w:rPr>
      </w:pPr>
    </w:p>
    <w:p w14:paraId="4CD11F97" w14:textId="77777777" w:rsidR="008F0596" w:rsidRPr="008556F3" w:rsidRDefault="008F0596" w:rsidP="008F0596">
      <w:pPr>
        <w:pStyle w:val="Bib"/>
        <w:spacing w:before="0" w:after="0"/>
        <w:rPr>
          <w:color w:val="000000" w:themeColor="text1"/>
          <w:sz w:val="22"/>
          <w:szCs w:val="22"/>
        </w:rPr>
      </w:pPr>
      <w:proofErr w:type="spellStart"/>
      <w:r w:rsidRPr="008556F3">
        <w:rPr>
          <w:color w:val="000000" w:themeColor="text1"/>
          <w:sz w:val="22"/>
          <w:szCs w:val="22"/>
        </w:rPr>
        <w:t>Frías</w:t>
      </w:r>
      <w:proofErr w:type="spellEnd"/>
      <w:r w:rsidRPr="008556F3">
        <w:rPr>
          <w:color w:val="000000" w:themeColor="text1"/>
          <w:sz w:val="22"/>
          <w:szCs w:val="22"/>
        </w:rPr>
        <w:t xml:space="preserve">, Á., Palma, C., </w:t>
      </w:r>
      <w:proofErr w:type="spellStart"/>
      <w:r w:rsidRPr="008556F3">
        <w:rPr>
          <w:color w:val="000000" w:themeColor="text1"/>
          <w:sz w:val="22"/>
          <w:szCs w:val="22"/>
        </w:rPr>
        <w:t>Farriols</w:t>
      </w:r>
      <w:proofErr w:type="spellEnd"/>
      <w:r w:rsidRPr="008556F3">
        <w:rPr>
          <w:color w:val="000000" w:themeColor="text1"/>
          <w:sz w:val="22"/>
          <w:szCs w:val="22"/>
        </w:rPr>
        <w:t>,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Pr>
          <w:color w:val="000000" w:themeColor="text1"/>
          <w:sz w:val="22"/>
          <w:szCs w:val="22"/>
        </w:rPr>
        <w:t>–</w:t>
      </w:r>
      <w:r w:rsidRPr="008556F3">
        <w:rPr>
          <w:color w:val="000000" w:themeColor="text1"/>
          <w:sz w:val="22"/>
          <w:szCs w:val="22"/>
        </w:rPr>
        <w:t>231. doi:10.1002/pmh.1330</w:t>
      </w:r>
    </w:p>
    <w:p w14:paraId="0DB5CF88" w14:textId="77777777" w:rsidR="008F0596" w:rsidRDefault="008F0596" w:rsidP="008F0596">
      <w:pPr>
        <w:pStyle w:val="Bib"/>
        <w:spacing w:before="0" w:after="0"/>
        <w:ind w:left="0" w:firstLine="0"/>
        <w:rPr>
          <w:color w:val="262626"/>
          <w:sz w:val="22"/>
          <w:szCs w:val="22"/>
        </w:rPr>
      </w:pPr>
    </w:p>
    <w:p w14:paraId="12E7488F" w14:textId="77777777"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Pr>
          <w:color w:val="000000" w:themeColor="text1"/>
          <w:sz w:val="22"/>
          <w:szCs w:val="22"/>
        </w:rPr>
        <w:t>–</w:t>
      </w:r>
      <w:r w:rsidRPr="008556F3">
        <w:rPr>
          <w:color w:val="000000" w:themeColor="text1"/>
          <w:sz w:val="22"/>
          <w:szCs w:val="22"/>
        </w:rPr>
        <w:t>308. doi:10.1007/s10615-015-0547-0</w:t>
      </w:r>
    </w:p>
    <w:p w14:paraId="4DD7599C" w14:textId="77777777" w:rsidR="008F0596" w:rsidRDefault="008F0596" w:rsidP="008F0596">
      <w:pPr>
        <w:pStyle w:val="Bib"/>
        <w:spacing w:before="0" w:after="0"/>
        <w:ind w:left="0" w:firstLine="0"/>
        <w:rPr>
          <w:sz w:val="22"/>
          <w:szCs w:val="22"/>
        </w:rPr>
      </w:pPr>
    </w:p>
    <w:p w14:paraId="59959055" w14:textId="77777777"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7110"/>
        <w:gridCol w:w="2430"/>
      </w:tblGrid>
      <w:tr w:rsidR="008F0596" w:rsidRPr="00861798" w14:paraId="32F56EC8" w14:textId="77777777">
        <w:trPr>
          <w:cantSplit/>
          <w:tblHeader/>
        </w:trPr>
        <w:tc>
          <w:tcPr>
            <w:tcW w:w="7110" w:type="dxa"/>
            <w:tcBorders>
              <w:bottom w:val="single" w:sz="4" w:space="0" w:color="auto"/>
            </w:tcBorders>
            <w:shd w:val="clear" w:color="auto" w:fill="C00000"/>
          </w:tcPr>
          <w:p w14:paraId="59CF04D6"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14:paraId="75F97E86" w14:textId="7C546BB1" w:rsidR="008F0596" w:rsidRDefault="00A36A7C" w:rsidP="008F0596">
            <w:pPr>
              <w:keepNext/>
              <w:spacing w:before="0" w:after="0"/>
              <w:jc w:val="right"/>
              <w:rPr>
                <w:rFonts w:cs="Arial"/>
                <w:b/>
                <w:color w:val="FFFFFF"/>
                <w:sz w:val="22"/>
                <w:szCs w:val="22"/>
              </w:rPr>
            </w:pPr>
            <w:r>
              <w:rPr>
                <w:rFonts w:cs="Arial"/>
                <w:b/>
                <w:color w:val="FFFFFF"/>
                <w:sz w:val="22"/>
                <w:szCs w:val="22"/>
              </w:rPr>
              <w:t>March 26, 2018</w:t>
            </w:r>
          </w:p>
          <w:p w14:paraId="7F77D363" w14:textId="77777777" w:rsidR="00745382" w:rsidRPr="00861798" w:rsidRDefault="00745382" w:rsidP="00853EAA">
            <w:pPr>
              <w:keepNext/>
              <w:spacing w:before="0" w:after="0"/>
              <w:jc w:val="right"/>
              <w:rPr>
                <w:rFonts w:cs="Arial"/>
                <w:b/>
                <w:color w:val="FFFFFF"/>
                <w:sz w:val="22"/>
                <w:szCs w:val="22"/>
              </w:rPr>
            </w:pPr>
          </w:p>
        </w:tc>
      </w:tr>
      <w:tr w:rsidR="008F0596" w:rsidRPr="00861798" w14:paraId="4DA69529"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0CA7C534"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1B450780" w14:textId="77777777" w:rsidR="008F0596" w:rsidRPr="001E6C93" w:rsidRDefault="008F0596" w:rsidP="0022778A">
            <w:pPr>
              <w:pStyle w:val="ListParagraph"/>
              <w:keepNext/>
              <w:numPr>
                <w:ilvl w:val="0"/>
                <w:numId w:val="16"/>
              </w:numPr>
              <w:spacing w:before="0" w:after="0"/>
              <w:ind w:left="360"/>
              <w:rPr>
                <w:rFonts w:cs="Arial"/>
                <w:b/>
                <w:sz w:val="22"/>
                <w:szCs w:val="22"/>
              </w:rPr>
            </w:pPr>
            <w:r w:rsidRPr="001E6C93">
              <w:rPr>
                <w:rFonts w:cs="Arial"/>
                <w:sz w:val="22"/>
                <w:szCs w:val="22"/>
              </w:rPr>
              <w:t xml:space="preserve">Schema </w:t>
            </w:r>
            <w:r>
              <w:rPr>
                <w:rFonts w:cs="Arial"/>
                <w:sz w:val="22"/>
                <w:szCs w:val="22"/>
              </w:rPr>
              <w:t>t</w:t>
            </w:r>
            <w:r w:rsidRPr="001E6C93">
              <w:rPr>
                <w:rFonts w:cs="Arial"/>
                <w:sz w:val="22"/>
                <w:szCs w:val="22"/>
              </w:rPr>
              <w:t>herapy</w:t>
            </w:r>
          </w:p>
          <w:p w14:paraId="423D8866" w14:textId="77777777" w:rsidR="008F0596" w:rsidRPr="008556F3" w:rsidRDefault="008F0596" w:rsidP="0022778A">
            <w:pPr>
              <w:pStyle w:val="ListParagraph"/>
              <w:keepNext/>
              <w:numPr>
                <w:ilvl w:val="0"/>
                <w:numId w:val="16"/>
              </w:numPr>
              <w:spacing w:before="0" w:after="0"/>
              <w:ind w:left="360"/>
              <w:rPr>
                <w:rFonts w:cs="Arial"/>
                <w:b/>
                <w:sz w:val="22"/>
                <w:szCs w:val="22"/>
              </w:rPr>
            </w:pPr>
            <w:r w:rsidRPr="001E6C93">
              <w:rPr>
                <w:rFonts w:cs="Arial"/>
                <w:sz w:val="22"/>
                <w:szCs w:val="22"/>
              </w:rPr>
              <w:t xml:space="preserve">Therapist </w:t>
            </w:r>
            <w:r>
              <w:rPr>
                <w:rFonts w:cs="Arial"/>
                <w:sz w:val="22"/>
                <w:szCs w:val="22"/>
              </w:rPr>
              <w:t>p</w:t>
            </w:r>
            <w:r w:rsidRPr="001E6C93">
              <w:rPr>
                <w:rFonts w:cs="Arial"/>
                <w:sz w:val="22"/>
                <w:szCs w:val="22"/>
              </w:rPr>
              <w:t xml:space="preserve">erspectives </w:t>
            </w:r>
          </w:p>
        </w:tc>
      </w:tr>
    </w:tbl>
    <w:p w14:paraId="0AB51326"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5FAC56B2" w14:textId="77777777" w:rsidR="008F0596" w:rsidRDefault="008F0596" w:rsidP="008F0596">
      <w:pPr>
        <w:spacing w:before="0" w:after="0"/>
        <w:rPr>
          <w:rFonts w:cs="Arial"/>
          <w:b/>
          <w:sz w:val="22"/>
          <w:szCs w:val="22"/>
        </w:rPr>
      </w:pPr>
    </w:p>
    <w:p w14:paraId="7186C5D9" w14:textId="77777777" w:rsidR="008F0596" w:rsidRDefault="008F0596" w:rsidP="008F0596">
      <w:pPr>
        <w:spacing w:before="0" w:after="0"/>
        <w:rPr>
          <w:rFonts w:cs="Arial"/>
          <w:b/>
          <w:sz w:val="24"/>
          <w:szCs w:val="24"/>
        </w:rPr>
      </w:pPr>
      <w:r w:rsidRPr="008556F3">
        <w:rPr>
          <w:rFonts w:cs="Arial"/>
          <w:b/>
          <w:sz w:val="24"/>
          <w:szCs w:val="24"/>
        </w:rPr>
        <w:t>Required Readings</w:t>
      </w:r>
    </w:p>
    <w:p w14:paraId="5A611835" w14:textId="77777777" w:rsidR="008F0596" w:rsidRPr="008556F3" w:rsidRDefault="008F0596" w:rsidP="008F0596">
      <w:pPr>
        <w:spacing w:before="0" w:after="0"/>
        <w:rPr>
          <w:rFonts w:cs="Arial"/>
          <w:b/>
          <w:sz w:val="24"/>
          <w:szCs w:val="24"/>
        </w:rPr>
      </w:pPr>
    </w:p>
    <w:p w14:paraId="59EA8531"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Pr>
          <w:rFonts w:cs="Arial"/>
          <w:color w:val="000000" w:themeColor="text1"/>
          <w:sz w:val="22"/>
          <w:szCs w:val="22"/>
        </w:rPr>
        <w:t>–503</w:t>
      </w:r>
      <w:r w:rsidRPr="008556F3">
        <w:rPr>
          <w:rFonts w:cs="Arial"/>
          <w:color w:val="000000" w:themeColor="text1"/>
          <w:sz w:val="22"/>
          <w:szCs w:val="22"/>
        </w:rPr>
        <w:t>.</w:t>
      </w:r>
    </w:p>
    <w:p w14:paraId="15047DC6" w14:textId="77777777" w:rsidR="008F0596" w:rsidRDefault="008F0596" w:rsidP="008F0596">
      <w:pPr>
        <w:spacing w:before="0" w:after="0"/>
        <w:ind w:left="720" w:hanging="720"/>
        <w:rPr>
          <w:rFonts w:cs="Arial"/>
          <w:color w:val="000000" w:themeColor="text1"/>
          <w:sz w:val="22"/>
          <w:szCs w:val="22"/>
        </w:rPr>
      </w:pPr>
    </w:p>
    <w:p w14:paraId="6859C7A7" w14:textId="77777777" w:rsidR="008F0596" w:rsidRDefault="008F0596" w:rsidP="008F0596">
      <w:pPr>
        <w:spacing w:before="0" w:after="0"/>
        <w:ind w:left="720" w:hanging="720"/>
        <w:rPr>
          <w:rFonts w:cs="Arial"/>
          <w:color w:val="000000" w:themeColor="text1"/>
          <w:sz w:val="22"/>
          <w:szCs w:val="22"/>
        </w:rPr>
      </w:pPr>
    </w:p>
    <w:p w14:paraId="574D50BF"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 xml:space="preserve">De Klerk, N., </w:t>
      </w:r>
      <w:proofErr w:type="spellStart"/>
      <w:r w:rsidRPr="008556F3">
        <w:rPr>
          <w:rFonts w:cs="Arial"/>
          <w:color w:val="000000" w:themeColor="text1"/>
          <w:sz w:val="22"/>
          <w:szCs w:val="22"/>
        </w:rPr>
        <w:t>Abma</w:t>
      </w:r>
      <w:proofErr w:type="spellEnd"/>
      <w:r w:rsidRPr="008556F3">
        <w:rPr>
          <w:rFonts w:cs="Arial"/>
          <w:color w:val="000000" w:themeColor="text1"/>
          <w:sz w:val="22"/>
          <w:szCs w:val="22"/>
        </w:rPr>
        <w:t xml:space="preserve">, T. A., </w:t>
      </w:r>
      <w:proofErr w:type="spellStart"/>
      <w:r w:rsidRPr="008556F3">
        <w:rPr>
          <w:rFonts w:cs="Arial"/>
          <w:color w:val="000000" w:themeColor="text1"/>
          <w:sz w:val="22"/>
          <w:szCs w:val="22"/>
        </w:rPr>
        <w:t>Bamelis</w:t>
      </w:r>
      <w:proofErr w:type="spellEnd"/>
      <w:r w:rsidRPr="008556F3">
        <w:rPr>
          <w:rFonts w:cs="Arial"/>
          <w:color w:val="000000" w:themeColor="text1"/>
          <w:sz w:val="22"/>
          <w:szCs w:val="22"/>
        </w:rPr>
        <w:t xml:space="preserve">, L. L., &amp;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A. (</w:t>
      </w:r>
      <w:r>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w:t>
      </w:r>
      <w:proofErr w:type="spellStart"/>
      <w:r w:rsidRPr="008556F3">
        <w:rPr>
          <w:rFonts w:cs="Arial"/>
          <w:i/>
          <w:iCs/>
          <w:color w:val="000000" w:themeColor="text1"/>
          <w:sz w:val="22"/>
          <w:szCs w:val="22"/>
        </w:rPr>
        <w:t>Behavioural</w:t>
      </w:r>
      <w:proofErr w:type="spellEnd"/>
      <w:r w:rsidRPr="008556F3">
        <w:rPr>
          <w:rFonts w:cs="Arial"/>
          <w:i/>
          <w:iCs/>
          <w:color w:val="000000" w:themeColor="text1"/>
          <w:sz w:val="22"/>
          <w:szCs w:val="22"/>
        </w:rPr>
        <w:t xml:space="preserve"> and Cognitive Psychotherapy, </w:t>
      </w:r>
      <w:r>
        <w:rPr>
          <w:rFonts w:cs="Arial"/>
          <w:i/>
          <w:iCs/>
          <w:color w:val="000000" w:themeColor="text1"/>
          <w:sz w:val="22"/>
          <w:szCs w:val="22"/>
        </w:rPr>
        <w:t>(45)</w:t>
      </w:r>
      <w:r>
        <w:rPr>
          <w:rFonts w:cs="Arial"/>
          <w:color w:val="000000" w:themeColor="text1"/>
          <w:sz w:val="22"/>
          <w:szCs w:val="22"/>
        </w:rPr>
        <w:t xml:space="preserve">1, 31–45. </w:t>
      </w:r>
      <w:r w:rsidRPr="008556F3">
        <w:rPr>
          <w:rFonts w:cs="Arial"/>
          <w:color w:val="000000" w:themeColor="text1"/>
          <w:sz w:val="22"/>
          <w:szCs w:val="22"/>
        </w:rPr>
        <w:t>doi:10.1017/S1352465816000357</w:t>
      </w:r>
    </w:p>
    <w:p w14:paraId="4C1F8B9F" w14:textId="77777777" w:rsidR="008F0596" w:rsidRPr="008556F3" w:rsidRDefault="008F0596" w:rsidP="008F0596">
      <w:pPr>
        <w:spacing w:before="0" w:after="0"/>
        <w:ind w:left="720" w:hanging="720"/>
        <w:rPr>
          <w:rFonts w:cs="Arial"/>
          <w:color w:val="000000" w:themeColor="text1"/>
          <w:sz w:val="22"/>
          <w:szCs w:val="22"/>
        </w:rPr>
      </w:pPr>
    </w:p>
    <w:p w14:paraId="713C439A" w14:textId="77777777" w:rsidR="008F0596" w:rsidRPr="000423F6" w:rsidRDefault="008F0596" w:rsidP="008F0596">
      <w:pPr>
        <w:spacing w:before="0" w:after="0"/>
        <w:ind w:left="720" w:hanging="720"/>
        <w:rPr>
          <w:rFonts w:cs="Arial"/>
          <w:color w:val="262626"/>
          <w:sz w:val="22"/>
          <w:szCs w:val="22"/>
        </w:rPr>
      </w:pPr>
      <w:proofErr w:type="spellStart"/>
      <w:r w:rsidRPr="008556F3">
        <w:rPr>
          <w:rFonts w:cs="Arial"/>
          <w:color w:val="000000" w:themeColor="text1"/>
          <w:sz w:val="22"/>
          <w:szCs w:val="22"/>
        </w:rPr>
        <w:t>Giesen-Bloo</w:t>
      </w:r>
      <w:proofErr w:type="spellEnd"/>
      <w:r w:rsidRPr="008556F3">
        <w:rPr>
          <w:rFonts w:cs="Arial"/>
          <w:color w:val="000000" w:themeColor="text1"/>
          <w:sz w:val="22"/>
          <w:szCs w:val="22"/>
        </w:rPr>
        <w:t xml:space="preserve">, J., van Dyck, R., </w:t>
      </w:r>
      <w:proofErr w:type="spellStart"/>
      <w:r w:rsidRPr="008556F3">
        <w:rPr>
          <w:rFonts w:cs="Arial"/>
          <w:color w:val="000000" w:themeColor="text1"/>
          <w:sz w:val="22"/>
          <w:szCs w:val="22"/>
        </w:rPr>
        <w:t>Spinhoven</w:t>
      </w:r>
      <w:proofErr w:type="spellEnd"/>
      <w:r w:rsidRPr="008556F3">
        <w:rPr>
          <w:rFonts w:cs="Arial"/>
          <w:color w:val="000000" w:themeColor="text1"/>
          <w:sz w:val="22"/>
          <w:szCs w:val="22"/>
        </w:rPr>
        <w:t xml:space="preserve">, P., van Tilburg, W., Dirksen, C., van Asselt, T., . . .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xml:space="preserve">,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Pr>
          <w:rFonts w:cs="Arial"/>
          <w:color w:val="262626"/>
          <w:sz w:val="22"/>
          <w:szCs w:val="22"/>
        </w:rPr>
        <w:t>–</w:t>
      </w:r>
      <w:r w:rsidRPr="000423F6">
        <w:rPr>
          <w:rFonts w:cs="Arial"/>
          <w:color w:val="262626"/>
          <w:sz w:val="22"/>
          <w:szCs w:val="22"/>
        </w:rPr>
        <w:t>658. doi:10.1001/archpsyc.63.6.649</w:t>
      </w:r>
    </w:p>
    <w:p w14:paraId="2FFA59EA" w14:textId="77777777" w:rsidR="008F0596" w:rsidRPr="00861798" w:rsidRDefault="008F0596" w:rsidP="008F0596">
      <w:pPr>
        <w:spacing w:before="0" w:after="0"/>
        <w:rPr>
          <w:rFonts w:cs="Arial"/>
          <w:color w:val="262626"/>
          <w:sz w:val="22"/>
          <w:szCs w:val="22"/>
        </w:rPr>
      </w:pPr>
    </w:p>
    <w:p w14:paraId="3258404C" w14:textId="77777777"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14:paraId="7EA778B9" w14:textId="77777777" w:rsidR="008F0596" w:rsidRPr="00BD74EB" w:rsidRDefault="008F0596" w:rsidP="008F0596">
      <w:pPr>
        <w:spacing w:before="0" w:after="0"/>
        <w:rPr>
          <w:rFonts w:cs="Arial"/>
          <w:b/>
          <w:color w:val="262626"/>
          <w:sz w:val="24"/>
          <w:szCs w:val="24"/>
        </w:rPr>
      </w:pPr>
    </w:p>
    <w:p w14:paraId="79CF5E98"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Keulen</w:t>
      </w:r>
      <w:proofErr w:type="spellEnd"/>
      <w:r w:rsidRPr="008556F3">
        <w:rPr>
          <w:rFonts w:cs="Arial"/>
          <w:color w:val="000000" w:themeColor="text1"/>
          <w:sz w:val="22"/>
          <w:szCs w:val="22"/>
        </w:rPr>
        <w:t xml:space="preserve">-de Vos, M. E., Bernstein, D. </w:t>
      </w:r>
      <w:r>
        <w:rPr>
          <w:rFonts w:cs="Arial"/>
          <w:color w:val="000000" w:themeColor="text1"/>
          <w:sz w:val="22"/>
          <w:szCs w:val="22"/>
        </w:rPr>
        <w:t xml:space="preserve">P., </w:t>
      </w:r>
      <w:proofErr w:type="spellStart"/>
      <w:r>
        <w:rPr>
          <w:rFonts w:cs="Arial"/>
          <w:color w:val="000000" w:themeColor="text1"/>
          <w:sz w:val="22"/>
          <w:szCs w:val="22"/>
        </w:rPr>
        <w:t>Vanstipelen</w:t>
      </w:r>
      <w:proofErr w:type="spellEnd"/>
      <w:r>
        <w:rPr>
          <w:rFonts w:cs="Arial"/>
          <w:color w:val="000000" w:themeColor="text1"/>
          <w:sz w:val="22"/>
          <w:szCs w:val="22"/>
        </w:rPr>
        <w:t xml:space="preserve">, S., de Vogel, </w:t>
      </w:r>
      <w:r w:rsidRPr="008556F3">
        <w:rPr>
          <w:rFonts w:cs="Arial"/>
          <w:color w:val="000000" w:themeColor="text1"/>
          <w:sz w:val="22"/>
          <w:szCs w:val="22"/>
        </w:rPr>
        <w:t>V</w:t>
      </w:r>
      <w:r>
        <w:rPr>
          <w:rFonts w:cs="Arial"/>
          <w:color w:val="000000" w:themeColor="text1"/>
          <w:sz w:val="22"/>
          <w:szCs w:val="22"/>
        </w:rPr>
        <w:t>.</w:t>
      </w:r>
      <w:r w:rsidRPr="008556F3">
        <w:rPr>
          <w:rFonts w:cs="Arial"/>
          <w:color w:val="000000" w:themeColor="text1"/>
          <w:sz w:val="22"/>
          <w:szCs w:val="22"/>
        </w:rPr>
        <w:t xml:space="preserve">, </w:t>
      </w:r>
      <w:proofErr w:type="spellStart"/>
      <w:r w:rsidRPr="008556F3">
        <w:rPr>
          <w:rFonts w:cs="Arial"/>
          <w:color w:val="000000" w:themeColor="text1"/>
          <w:sz w:val="22"/>
          <w:szCs w:val="22"/>
        </w:rPr>
        <w:t>Luck</w:t>
      </w:r>
      <w:r>
        <w:rPr>
          <w:rFonts w:cs="Arial"/>
          <w:color w:val="000000" w:themeColor="text1"/>
          <w:sz w:val="22"/>
          <w:szCs w:val="22"/>
        </w:rPr>
        <w:t>er</w:t>
      </w:r>
      <w:proofErr w:type="spellEnd"/>
      <w:r>
        <w:rPr>
          <w:rFonts w:cs="Arial"/>
          <w:color w:val="000000" w:themeColor="text1"/>
          <w:sz w:val="22"/>
          <w:szCs w:val="22"/>
        </w:rPr>
        <w:t xml:space="preserve">, T. P. C., </w:t>
      </w:r>
      <w:proofErr w:type="spellStart"/>
      <w:r>
        <w:rPr>
          <w:rFonts w:cs="Arial"/>
          <w:color w:val="000000" w:themeColor="text1"/>
          <w:sz w:val="22"/>
          <w:szCs w:val="22"/>
        </w:rPr>
        <w:t>Slaats</w:t>
      </w:r>
      <w:proofErr w:type="spellEnd"/>
      <w:r>
        <w:rPr>
          <w:rFonts w:cs="Arial"/>
          <w:color w:val="000000" w:themeColor="text1"/>
          <w:sz w:val="22"/>
          <w:szCs w:val="22"/>
        </w:rPr>
        <w:t>, M.</w:t>
      </w:r>
      <w:proofErr w:type="gramStart"/>
      <w:r>
        <w:rPr>
          <w:rFonts w:cs="Arial"/>
          <w:color w:val="000000" w:themeColor="text1"/>
          <w:sz w:val="22"/>
          <w:szCs w:val="22"/>
        </w:rPr>
        <w:t xml:space="preserve">,  </w:t>
      </w:r>
      <w:proofErr w:type="spellStart"/>
      <w:r w:rsidRPr="008556F3">
        <w:rPr>
          <w:rFonts w:cs="Arial"/>
          <w:color w:val="000000" w:themeColor="text1"/>
          <w:sz w:val="22"/>
          <w:szCs w:val="22"/>
        </w:rPr>
        <w:t>Arntz</w:t>
      </w:r>
      <w:proofErr w:type="spellEnd"/>
      <w:proofErr w:type="gramEnd"/>
      <w:r w:rsidRPr="008556F3">
        <w:rPr>
          <w:rFonts w:cs="Arial"/>
          <w:color w:val="000000" w:themeColor="text1"/>
          <w:sz w:val="22"/>
          <w:szCs w:val="22"/>
        </w:rPr>
        <w:t xml:space="preserve">, A. (2016). Schema modes in criminal and violent </w:t>
      </w:r>
      <w:proofErr w:type="spellStart"/>
      <w:r w:rsidRPr="008556F3">
        <w:rPr>
          <w:rFonts w:cs="Arial"/>
          <w:color w:val="000000" w:themeColor="text1"/>
          <w:sz w:val="22"/>
          <w:szCs w:val="22"/>
        </w:rPr>
        <w:t>behaviour</w:t>
      </w:r>
      <w:proofErr w:type="spellEnd"/>
      <w:r w:rsidRPr="008556F3">
        <w:rPr>
          <w:rFonts w:cs="Arial"/>
          <w:color w:val="000000" w:themeColor="text1"/>
          <w:sz w:val="22"/>
          <w:szCs w:val="22"/>
        </w:rPr>
        <w:t xml:space="preserve"> of forensic cluster BPD patients: A retrospective and prospective study.</w:t>
      </w:r>
      <w:r w:rsidRPr="008556F3">
        <w:rPr>
          <w:rFonts w:cs="Arial"/>
          <w:i/>
          <w:iCs/>
          <w:color w:val="000000" w:themeColor="text1"/>
          <w:sz w:val="22"/>
          <w:szCs w:val="22"/>
        </w:rPr>
        <w:t xml:space="preserve"> Legal and Criminological Psychology, 21</w:t>
      </w:r>
      <w:r w:rsidRPr="008556F3">
        <w:rPr>
          <w:rFonts w:cs="Arial"/>
          <w:color w:val="000000" w:themeColor="text1"/>
          <w:sz w:val="22"/>
          <w:szCs w:val="22"/>
        </w:rPr>
        <w:t>(1), 56</w:t>
      </w:r>
      <w:r>
        <w:rPr>
          <w:rFonts w:cs="Arial"/>
          <w:color w:val="000000" w:themeColor="text1"/>
          <w:sz w:val="22"/>
          <w:szCs w:val="22"/>
        </w:rPr>
        <w:t>–</w:t>
      </w:r>
      <w:r w:rsidRPr="008556F3">
        <w:rPr>
          <w:rFonts w:cs="Arial"/>
          <w:color w:val="000000" w:themeColor="text1"/>
          <w:sz w:val="22"/>
          <w:szCs w:val="22"/>
        </w:rPr>
        <w:t>76. doi:10.1111/lcrp.12047</w:t>
      </w:r>
    </w:p>
    <w:p w14:paraId="236CE422" w14:textId="77777777" w:rsidR="008F0596" w:rsidRPr="008556F3" w:rsidRDefault="008F0596" w:rsidP="008F0596">
      <w:pPr>
        <w:spacing w:before="0" w:after="0"/>
        <w:rPr>
          <w:rFonts w:cs="Arial"/>
          <w:color w:val="000000" w:themeColor="text1"/>
          <w:sz w:val="22"/>
          <w:szCs w:val="22"/>
        </w:rPr>
      </w:pPr>
    </w:p>
    <w:p w14:paraId="2378AA05" w14:textId="77777777" w:rsidR="008F0596" w:rsidRPr="005B0DD3" w:rsidRDefault="008F0596" w:rsidP="008F0596">
      <w:pPr>
        <w:spacing w:before="0" w:after="0"/>
        <w:rPr>
          <w:rFonts w:ascii="Times New Roman" w:hAnsi="Times New Roman"/>
          <w:color w:val="000000" w:themeColor="text1"/>
          <w:sz w:val="22"/>
          <w:szCs w:val="22"/>
        </w:rPr>
      </w:pPr>
      <w:r w:rsidRPr="005B0DD3">
        <w:rPr>
          <w:rFonts w:ascii="Times New Roman" w:hAnsi="Times New Roman"/>
          <w:color w:val="262626"/>
          <w:sz w:val="26"/>
          <w:szCs w:val="26"/>
        </w:rPr>
        <w:t xml:space="preserve">Schema therapy cost effective for personality disorders. (2015).   </w:t>
      </w:r>
      <w:proofErr w:type="spellStart"/>
      <w:r w:rsidRPr="005B0DD3">
        <w:rPr>
          <w:rFonts w:ascii="Times New Roman" w:hAnsi="Times New Roman"/>
          <w:i/>
          <w:iCs/>
          <w:color w:val="262626"/>
          <w:sz w:val="26"/>
          <w:szCs w:val="26"/>
        </w:rPr>
        <w:t>PharmacoEconomics</w:t>
      </w:r>
      <w:proofErr w:type="spellEnd"/>
      <w:r w:rsidRPr="005B0DD3">
        <w:rPr>
          <w:rFonts w:ascii="Times New Roman" w:hAnsi="Times New Roman"/>
          <w:i/>
          <w:iCs/>
          <w:color w:val="262626"/>
          <w:sz w:val="26"/>
          <w:szCs w:val="26"/>
        </w:rPr>
        <w:t xml:space="preserve"> &amp; Outcomes News, 742</w:t>
      </w:r>
      <w:r w:rsidRPr="005B0DD3">
        <w:rPr>
          <w:rFonts w:ascii="Times New Roman" w:hAnsi="Times New Roman"/>
          <w:color w:val="262626"/>
          <w:sz w:val="26"/>
          <w:szCs w:val="26"/>
        </w:rPr>
        <w:t>(1), 28-28. doi:10.1007/s40274-015-2656-y</w:t>
      </w:r>
      <w:r w:rsidRPr="005B0DD3" w:rsidDel="00224926">
        <w:rPr>
          <w:rFonts w:ascii="Times New Roman" w:hAnsi="Times New Roman"/>
          <w:color w:val="000000" w:themeColor="text1"/>
          <w:sz w:val="22"/>
          <w:szCs w:val="22"/>
        </w:rPr>
        <w:t xml:space="preserve"> </w:t>
      </w:r>
    </w:p>
    <w:p w14:paraId="671F4819" w14:textId="77777777" w:rsidR="008F0596" w:rsidRPr="00861798" w:rsidRDefault="008F0596" w:rsidP="008F0596">
      <w:pPr>
        <w:spacing w:before="0" w:after="0"/>
        <w:rPr>
          <w:rFonts w:cs="Arial"/>
          <w:b/>
          <w:sz w:val="22"/>
          <w:szCs w:val="22"/>
        </w:rPr>
      </w:pPr>
    </w:p>
    <w:tbl>
      <w:tblPr>
        <w:tblW w:w="9595" w:type="dxa"/>
        <w:tblInd w:w="18" w:type="dxa"/>
        <w:tblLook w:val="04A0" w:firstRow="1" w:lastRow="0" w:firstColumn="1" w:lastColumn="0" w:noHBand="0" w:noVBand="1"/>
      </w:tblPr>
      <w:tblGrid>
        <w:gridCol w:w="6948"/>
        <w:gridCol w:w="2692"/>
        <w:gridCol w:w="13"/>
      </w:tblGrid>
      <w:tr w:rsidR="008F0596" w:rsidRPr="00224926" w14:paraId="00A0F8F6" w14:textId="77777777">
        <w:trPr>
          <w:gridAfter w:val="1"/>
          <w:wAfter w:w="11" w:type="dxa"/>
          <w:cantSplit/>
          <w:trHeight w:val="566"/>
          <w:tblHeader/>
        </w:trPr>
        <w:tc>
          <w:tcPr>
            <w:tcW w:w="6962" w:type="dxa"/>
            <w:shd w:val="clear" w:color="auto" w:fill="C00000"/>
          </w:tcPr>
          <w:p w14:paraId="361DCF75" w14:textId="77777777" w:rsidR="008F0596" w:rsidRPr="00745382" w:rsidRDefault="008F0596" w:rsidP="008F0596">
            <w:pPr>
              <w:keepNext/>
              <w:spacing w:before="0" w:after="0"/>
              <w:rPr>
                <w:rFonts w:cs="Arial"/>
                <w:b/>
                <w:sz w:val="22"/>
                <w:szCs w:val="22"/>
              </w:rPr>
            </w:pPr>
            <w:r w:rsidRPr="00745382">
              <w:rPr>
                <w:rFonts w:cs="Arial"/>
                <w:b/>
                <w:sz w:val="22"/>
                <w:szCs w:val="22"/>
              </w:rPr>
              <w:t xml:space="preserve">Unit 12: </w:t>
            </w:r>
            <w:r w:rsidRPr="00745382">
              <w:rPr>
                <w:color w:val="FFFFFF" w:themeColor="background1"/>
                <w:sz w:val="22"/>
                <w:szCs w:val="22"/>
              </w:rPr>
              <w:t>Interventions for Older Adults and Caregivers: Reminiscence, Dignity Therapies, and Medical Family Therapy</w:t>
            </w:r>
            <w:r w:rsidRPr="00745382" w:rsidDel="00224926">
              <w:rPr>
                <w:rFonts w:cs="Arial"/>
                <w:sz w:val="22"/>
                <w:szCs w:val="22"/>
              </w:rPr>
              <w:t xml:space="preserve"> </w:t>
            </w:r>
          </w:p>
        </w:tc>
        <w:tc>
          <w:tcPr>
            <w:tcW w:w="2622" w:type="dxa"/>
            <w:shd w:val="clear" w:color="auto" w:fill="C00000"/>
          </w:tcPr>
          <w:p w14:paraId="30AC9651" w14:textId="77777777"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14:paraId="680F80F5" w14:textId="6A20A390" w:rsidR="00853EAA" w:rsidRDefault="00A36A7C" w:rsidP="00853EAA">
            <w:pPr>
              <w:keepNext/>
              <w:spacing w:before="0" w:after="0"/>
              <w:jc w:val="center"/>
              <w:rPr>
                <w:rFonts w:cs="Arial"/>
                <w:b/>
                <w:snapToGrid w:val="0"/>
                <w:sz w:val="22"/>
                <w:szCs w:val="22"/>
              </w:rPr>
            </w:pPr>
            <w:r>
              <w:rPr>
                <w:rFonts w:cs="Arial"/>
                <w:b/>
                <w:snapToGrid w:val="0"/>
                <w:sz w:val="22"/>
                <w:szCs w:val="22"/>
              </w:rPr>
              <w:t xml:space="preserve">                 </w:t>
            </w:r>
            <w:bookmarkStart w:id="2" w:name="_GoBack"/>
            <w:bookmarkEnd w:id="2"/>
            <w:r>
              <w:rPr>
                <w:rFonts w:cs="Arial"/>
                <w:b/>
                <w:snapToGrid w:val="0"/>
                <w:sz w:val="22"/>
                <w:szCs w:val="22"/>
              </w:rPr>
              <w:t>April 2, 2018</w:t>
            </w:r>
          </w:p>
          <w:p w14:paraId="35D3278C" w14:textId="77777777" w:rsidR="00745382" w:rsidRPr="00224926" w:rsidRDefault="00745382" w:rsidP="00853EAA">
            <w:pPr>
              <w:keepNext/>
              <w:spacing w:before="0" w:after="0"/>
              <w:jc w:val="right"/>
              <w:rPr>
                <w:rFonts w:cs="Arial"/>
                <w:b/>
                <w:snapToGrid w:val="0"/>
                <w:sz w:val="22"/>
                <w:szCs w:val="22"/>
              </w:rPr>
            </w:pPr>
          </w:p>
        </w:tc>
      </w:tr>
      <w:tr w:rsidR="008F0596" w:rsidRPr="00861798" w14:paraId="1CC27725" w14:textId="77777777">
        <w:trPr>
          <w:cantSplit/>
          <w:trHeight w:val="1260"/>
        </w:trPr>
        <w:tc>
          <w:tcPr>
            <w:tcW w:w="9595"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14:paraId="31D03D42" w14:textId="77777777">
              <w:trPr>
                <w:cantSplit/>
              </w:trPr>
              <w:tc>
                <w:tcPr>
                  <w:tcW w:w="9409" w:type="dxa"/>
                </w:tcPr>
                <w:p w14:paraId="3A7B9357" w14:textId="77777777"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14:paraId="4CFC2303" w14:textId="77777777">
              <w:trPr>
                <w:cantSplit/>
              </w:trPr>
              <w:tc>
                <w:tcPr>
                  <w:tcW w:w="9409" w:type="dxa"/>
                </w:tcPr>
                <w:p w14:paraId="1CCAEB50" w14:textId="77777777" w:rsidR="008F0596" w:rsidRPr="00224926" w:rsidRDefault="008F0596" w:rsidP="0022778A">
                  <w:pPr>
                    <w:pStyle w:val="ListParagraph"/>
                    <w:keepNext/>
                    <w:numPr>
                      <w:ilvl w:val="0"/>
                      <w:numId w:val="15"/>
                    </w:numPr>
                    <w:spacing w:before="0" w:after="0"/>
                    <w:ind w:left="360"/>
                    <w:rPr>
                      <w:rFonts w:cs="Arial"/>
                      <w:b/>
                      <w:bCs/>
                      <w:color w:val="262626"/>
                      <w:sz w:val="22"/>
                      <w:szCs w:val="22"/>
                    </w:rPr>
                  </w:pPr>
                  <w:r w:rsidRPr="00224926">
                    <w:rPr>
                      <w:rFonts w:cs="Arial"/>
                      <w:bCs/>
                      <w:color w:val="262626"/>
                      <w:sz w:val="22"/>
                      <w:szCs w:val="22"/>
                    </w:rPr>
                    <w:t>Models of care</w:t>
                  </w:r>
                </w:p>
                <w:p w14:paraId="2FB229D7" w14:textId="77777777" w:rsidR="008F0596" w:rsidRPr="00224926" w:rsidRDefault="008F0596" w:rsidP="0022778A">
                  <w:pPr>
                    <w:pStyle w:val="ListParagraph"/>
                    <w:keepNext/>
                    <w:numPr>
                      <w:ilvl w:val="0"/>
                      <w:numId w:val="15"/>
                    </w:numPr>
                    <w:spacing w:before="0" w:after="0"/>
                    <w:ind w:left="360"/>
                    <w:rPr>
                      <w:rFonts w:cs="Arial"/>
                      <w:b/>
                      <w:bCs/>
                      <w:color w:val="262626"/>
                      <w:sz w:val="22"/>
                      <w:szCs w:val="22"/>
                    </w:rPr>
                  </w:pPr>
                  <w:r w:rsidRPr="00224926">
                    <w:rPr>
                      <w:rFonts w:cs="Arial"/>
                      <w:bCs/>
                      <w:color w:val="262626"/>
                      <w:sz w:val="22"/>
                      <w:szCs w:val="22"/>
                    </w:rPr>
                    <w:t>Caregiver burden</w:t>
                  </w:r>
                </w:p>
                <w:p w14:paraId="60FBE569" w14:textId="77777777" w:rsidR="008F0596" w:rsidRPr="00224926" w:rsidRDefault="008F0596" w:rsidP="0022778A">
                  <w:pPr>
                    <w:keepNext/>
                    <w:numPr>
                      <w:ilvl w:val="0"/>
                      <w:numId w:val="15"/>
                    </w:numPr>
                    <w:spacing w:before="0" w:after="0"/>
                    <w:ind w:left="360"/>
                    <w:rPr>
                      <w:rFonts w:cs="Arial"/>
                      <w:b/>
                      <w:sz w:val="22"/>
                      <w:szCs w:val="22"/>
                    </w:rPr>
                  </w:pPr>
                  <w:r w:rsidRPr="00224926">
                    <w:rPr>
                      <w:rFonts w:cs="Arial"/>
                      <w:sz w:val="22"/>
                      <w:szCs w:val="22"/>
                    </w:rPr>
                    <w:t>Reminiscence therapy</w:t>
                  </w:r>
                </w:p>
                <w:p w14:paraId="3A9CD1D9" w14:textId="77777777" w:rsidR="008F0596" w:rsidRPr="00224926" w:rsidRDefault="008F0596" w:rsidP="0022778A">
                  <w:pPr>
                    <w:pStyle w:val="Level1"/>
                    <w:numPr>
                      <w:ilvl w:val="0"/>
                      <w:numId w:val="15"/>
                    </w:numPr>
                    <w:spacing w:before="0" w:after="0"/>
                    <w:ind w:left="360"/>
                    <w:rPr>
                      <w:b/>
                      <w:color w:val="auto"/>
                      <w:sz w:val="22"/>
                      <w:szCs w:val="22"/>
                    </w:rPr>
                  </w:pPr>
                  <w:r w:rsidRPr="00224926">
                    <w:rPr>
                      <w:color w:val="auto"/>
                      <w:sz w:val="22"/>
                      <w:szCs w:val="22"/>
                    </w:rPr>
                    <w:t>Dignity therapy</w:t>
                  </w:r>
                </w:p>
                <w:p w14:paraId="2D2B5078" w14:textId="77777777" w:rsidR="008F0596" w:rsidRPr="00224926" w:rsidRDefault="008F0596" w:rsidP="0022778A">
                  <w:pPr>
                    <w:pStyle w:val="Level1"/>
                    <w:numPr>
                      <w:ilvl w:val="0"/>
                      <w:numId w:val="15"/>
                    </w:numPr>
                    <w:spacing w:before="0" w:after="0"/>
                    <w:ind w:left="360"/>
                    <w:rPr>
                      <w:b/>
                      <w:color w:val="auto"/>
                      <w:sz w:val="22"/>
                      <w:szCs w:val="22"/>
                    </w:rPr>
                  </w:pPr>
                  <w:r w:rsidRPr="00224926">
                    <w:rPr>
                      <w:color w:val="auto"/>
                      <w:sz w:val="22"/>
                      <w:szCs w:val="22"/>
                    </w:rPr>
                    <w:t xml:space="preserve">Medical family therapy </w:t>
                  </w:r>
                </w:p>
                <w:p w14:paraId="71BACEE0" w14:textId="77777777" w:rsidR="008F0596" w:rsidRPr="00224926" w:rsidRDefault="008F0596" w:rsidP="0022778A">
                  <w:pPr>
                    <w:pStyle w:val="Level1"/>
                    <w:numPr>
                      <w:ilvl w:val="0"/>
                      <w:numId w:val="15"/>
                    </w:numPr>
                    <w:spacing w:before="0" w:after="0"/>
                    <w:ind w:left="360"/>
                    <w:rPr>
                      <w:b/>
                      <w:color w:val="auto"/>
                      <w:sz w:val="22"/>
                      <w:szCs w:val="22"/>
                    </w:rPr>
                  </w:pPr>
                  <w:r w:rsidRPr="00224926">
                    <w:rPr>
                      <w:color w:val="auto"/>
                      <w:sz w:val="22"/>
                      <w:szCs w:val="22"/>
                    </w:rPr>
                    <w:t xml:space="preserve">Advanced directives </w:t>
                  </w:r>
                </w:p>
                <w:p w14:paraId="269F6BED" w14:textId="77777777" w:rsidR="008F0596" w:rsidRPr="00224926" w:rsidRDefault="008F0596" w:rsidP="0022778A">
                  <w:pPr>
                    <w:keepNext/>
                    <w:numPr>
                      <w:ilvl w:val="0"/>
                      <w:numId w:val="15"/>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tc>
            </w:tr>
          </w:tbl>
          <w:p w14:paraId="7FD8019A" w14:textId="77777777" w:rsidR="008F0596" w:rsidRPr="00224926" w:rsidRDefault="008F0596" w:rsidP="008F0596">
            <w:pPr>
              <w:keepNext/>
              <w:spacing w:before="0" w:after="0"/>
              <w:rPr>
                <w:rFonts w:cs="Arial"/>
                <w:bCs/>
                <w:sz w:val="22"/>
                <w:szCs w:val="22"/>
              </w:rPr>
            </w:pPr>
          </w:p>
        </w:tc>
      </w:tr>
    </w:tbl>
    <w:p w14:paraId="6B618634" w14:textId="77777777"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14:paraId="176668D6" w14:textId="77777777" w:rsidR="008F0596" w:rsidRPr="00861798" w:rsidRDefault="008F0596" w:rsidP="008F0596">
      <w:pPr>
        <w:pStyle w:val="BodyText"/>
        <w:spacing w:before="0" w:after="0"/>
        <w:rPr>
          <w:rFonts w:cs="Arial"/>
          <w:sz w:val="22"/>
          <w:szCs w:val="22"/>
        </w:rPr>
      </w:pPr>
    </w:p>
    <w:p w14:paraId="4ED09B9B" w14:textId="77777777" w:rsidR="008F0596" w:rsidRDefault="008F0596" w:rsidP="008F0596">
      <w:pPr>
        <w:pStyle w:val="Heading3"/>
        <w:spacing w:before="0" w:after="0"/>
        <w:rPr>
          <w:rFonts w:cs="Arial"/>
          <w:sz w:val="24"/>
        </w:rPr>
      </w:pPr>
      <w:r w:rsidRPr="008556F3">
        <w:rPr>
          <w:rFonts w:cs="Arial"/>
          <w:sz w:val="24"/>
        </w:rPr>
        <w:t>Required Readings</w:t>
      </w:r>
    </w:p>
    <w:p w14:paraId="33EE5630" w14:textId="77777777" w:rsidR="008F0596" w:rsidRPr="00BD74EB" w:rsidRDefault="008F0596" w:rsidP="008F0596"/>
    <w:p w14:paraId="596D30D9" w14:textId="77777777" w:rsidR="008F0596" w:rsidRPr="00861798" w:rsidRDefault="008F0596" w:rsidP="008F0596">
      <w:pPr>
        <w:autoSpaceDE w:val="0"/>
        <w:autoSpaceDN w:val="0"/>
        <w:adjustRightInd w:val="0"/>
        <w:spacing w:before="0" w:after="0"/>
        <w:ind w:left="720" w:hanging="720"/>
        <w:rPr>
          <w:rFonts w:cs="Arial"/>
          <w:sz w:val="22"/>
          <w:szCs w:val="22"/>
        </w:rPr>
      </w:pPr>
      <w:proofErr w:type="spellStart"/>
      <w:r w:rsidRPr="00861798">
        <w:rPr>
          <w:rFonts w:cs="Arial"/>
          <w:sz w:val="22"/>
          <w:szCs w:val="22"/>
        </w:rPr>
        <w:t>Bohlmeijer</w:t>
      </w:r>
      <w:proofErr w:type="spellEnd"/>
      <w:r w:rsidRPr="00861798">
        <w:rPr>
          <w:rFonts w:cs="Arial"/>
          <w:sz w:val="22"/>
          <w:szCs w:val="22"/>
        </w:rPr>
        <w:t xml:space="preserve">, E., Roemer, M., </w:t>
      </w:r>
      <w:proofErr w:type="spellStart"/>
      <w:r w:rsidRPr="00861798">
        <w:rPr>
          <w:rFonts w:cs="Arial"/>
          <w:sz w:val="22"/>
          <w:szCs w:val="22"/>
        </w:rPr>
        <w:t>Cuijpers</w:t>
      </w:r>
      <w:proofErr w:type="spellEnd"/>
      <w:r w:rsidRPr="00861798">
        <w:rPr>
          <w:rFonts w:cs="Arial"/>
          <w:sz w:val="22"/>
          <w:szCs w:val="22"/>
        </w:rPr>
        <w:t xml:space="preserve">,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Pr>
          <w:rFonts w:cs="Arial"/>
          <w:sz w:val="22"/>
          <w:szCs w:val="22"/>
        </w:rPr>
        <w:t>–</w:t>
      </w:r>
      <w:r w:rsidRPr="00861798">
        <w:rPr>
          <w:rFonts w:cs="Arial"/>
          <w:sz w:val="22"/>
          <w:szCs w:val="22"/>
        </w:rPr>
        <w:t>300.</w:t>
      </w:r>
    </w:p>
    <w:p w14:paraId="4CF7E4A0" w14:textId="77777777" w:rsidR="008F0596" w:rsidRPr="008556F3" w:rsidRDefault="008F0596" w:rsidP="008F0596">
      <w:pPr>
        <w:spacing w:before="0" w:after="0"/>
        <w:rPr>
          <w:rFonts w:cs="Arial"/>
          <w:color w:val="000000" w:themeColor="text1"/>
          <w:sz w:val="22"/>
          <w:szCs w:val="22"/>
          <w:shd w:val="clear" w:color="auto" w:fill="FFFFFF"/>
        </w:rPr>
      </w:pPr>
    </w:p>
    <w:p w14:paraId="5D0AA843" w14:textId="77777777" w:rsidR="008F0596" w:rsidRPr="00861798" w:rsidRDefault="008F0596" w:rsidP="008F0596">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14:paraId="7CE5FFE2" w14:textId="77777777" w:rsidR="008F0596" w:rsidRDefault="008F0596" w:rsidP="008F0596">
      <w:pPr>
        <w:widowControl w:val="0"/>
        <w:autoSpaceDE w:val="0"/>
        <w:autoSpaceDN w:val="0"/>
        <w:adjustRightInd w:val="0"/>
        <w:spacing w:before="0" w:after="0"/>
        <w:ind w:left="720" w:hanging="720"/>
        <w:rPr>
          <w:rFonts w:cs="Arial"/>
          <w:color w:val="000000" w:themeColor="text1"/>
          <w:sz w:val="22"/>
          <w:szCs w:val="22"/>
        </w:rPr>
      </w:pPr>
    </w:p>
    <w:p w14:paraId="1E96705F" w14:textId="77777777" w:rsidR="008F0596" w:rsidRPr="008556F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Montross, L., Winters, K. D., &amp; Irwin, S. A. (2011). Dignity therapy implementation in a 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Pr>
          <w:rFonts w:cs="Arial"/>
          <w:color w:val="000000" w:themeColor="text1"/>
          <w:sz w:val="22"/>
          <w:szCs w:val="22"/>
        </w:rPr>
        <w:t>–</w:t>
      </w:r>
      <w:r w:rsidRPr="008556F3">
        <w:rPr>
          <w:rFonts w:cs="Arial"/>
          <w:color w:val="000000" w:themeColor="text1"/>
          <w:sz w:val="22"/>
          <w:szCs w:val="22"/>
        </w:rPr>
        <w:t>734. doi:10.1089/jpm.2010.0449</w:t>
      </w:r>
    </w:p>
    <w:p w14:paraId="0C61BC50" w14:textId="77777777" w:rsidR="008F0596" w:rsidRPr="00861798" w:rsidRDefault="008F0596" w:rsidP="008F0596">
      <w:pPr>
        <w:spacing w:before="0" w:after="0"/>
        <w:rPr>
          <w:rStyle w:val="apple-converted-space"/>
        </w:rPr>
      </w:pPr>
    </w:p>
    <w:p w14:paraId="1C820DB3" w14:textId="77777777" w:rsidR="008F0596" w:rsidRPr="00861798" w:rsidRDefault="008F0596" w:rsidP="008F0596">
      <w:pPr>
        <w:spacing w:before="0" w:after="0"/>
        <w:rPr>
          <w:rFonts w:cs="Arial"/>
          <w:sz w:val="22"/>
          <w:szCs w:val="22"/>
        </w:rPr>
      </w:pPr>
    </w:p>
    <w:p w14:paraId="44544E30" w14:textId="77777777" w:rsidR="008F0596" w:rsidRDefault="008F0596" w:rsidP="008F0596">
      <w:pPr>
        <w:spacing w:before="0" w:after="0"/>
        <w:rPr>
          <w:rFonts w:cs="Arial"/>
          <w:b/>
          <w:sz w:val="24"/>
          <w:szCs w:val="24"/>
        </w:rPr>
      </w:pPr>
      <w:r w:rsidRPr="008556F3">
        <w:rPr>
          <w:rFonts w:cs="Arial"/>
          <w:b/>
          <w:sz w:val="24"/>
          <w:szCs w:val="24"/>
        </w:rPr>
        <w:t>Recommended Readings</w:t>
      </w:r>
    </w:p>
    <w:p w14:paraId="7148702F" w14:textId="77777777" w:rsidR="008F0596" w:rsidRPr="008556F3" w:rsidRDefault="008F0596" w:rsidP="008F0596">
      <w:pPr>
        <w:spacing w:before="0" w:after="0"/>
        <w:rPr>
          <w:rFonts w:cs="Arial"/>
          <w:b/>
          <w:sz w:val="24"/>
          <w:szCs w:val="24"/>
        </w:rPr>
      </w:pPr>
    </w:p>
    <w:p w14:paraId="0304B8BC" w14:textId="77777777" w:rsidR="008F0596" w:rsidRPr="008556F3" w:rsidRDefault="008F0596" w:rsidP="008F0596">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lastRenderedPageBreak/>
        <w:t>Iris, M., Berman, R.</w:t>
      </w:r>
      <w:r>
        <w:rPr>
          <w:rFonts w:cs="Arial"/>
          <w:color w:val="000000" w:themeColor="text1"/>
          <w:sz w:val="22"/>
          <w:szCs w:val="22"/>
        </w:rPr>
        <w:t xml:space="preserve"> </w:t>
      </w:r>
      <w:r w:rsidRPr="008556F3">
        <w:rPr>
          <w:rFonts w:cs="Arial"/>
          <w:color w:val="000000" w:themeColor="text1"/>
          <w:sz w:val="22"/>
          <w:szCs w:val="22"/>
        </w:rPr>
        <w:t>L.</w:t>
      </w:r>
      <w:r>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Pr>
          <w:rFonts w:cs="Arial"/>
          <w:color w:val="000000" w:themeColor="text1"/>
          <w:sz w:val="22"/>
          <w:szCs w:val="22"/>
        </w:rPr>
        <w:t>–</w:t>
      </w:r>
      <w:r w:rsidRPr="008556F3">
        <w:rPr>
          <w:rFonts w:cs="Arial"/>
          <w:color w:val="000000" w:themeColor="text1"/>
          <w:sz w:val="22"/>
          <w:szCs w:val="22"/>
        </w:rPr>
        <w:t>749.</w:t>
      </w:r>
    </w:p>
    <w:p w14:paraId="672FA8EF" w14:textId="77777777" w:rsidR="008F0596" w:rsidRPr="008556F3" w:rsidRDefault="008F0596" w:rsidP="008F0596">
      <w:pPr>
        <w:spacing w:before="0" w:after="0"/>
        <w:ind w:left="720" w:hanging="720"/>
        <w:rPr>
          <w:rFonts w:cs="Arial"/>
          <w:color w:val="000000" w:themeColor="text1"/>
          <w:sz w:val="22"/>
          <w:szCs w:val="22"/>
          <w:shd w:val="clear" w:color="auto" w:fill="FFFFFF"/>
        </w:rPr>
      </w:pPr>
    </w:p>
    <w:p w14:paraId="2A70D236" w14:textId="77777777"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14:paraId="453D35FD" w14:textId="77777777" w:rsidR="008F0596" w:rsidRPr="008556F3" w:rsidRDefault="008F0596" w:rsidP="008F0596">
      <w:pPr>
        <w:spacing w:before="0" w:after="0"/>
        <w:ind w:left="720" w:hanging="720"/>
        <w:rPr>
          <w:rFonts w:eastAsia="Calibri" w:cs="Arial"/>
          <w:color w:val="000000" w:themeColor="text1"/>
          <w:sz w:val="22"/>
          <w:szCs w:val="22"/>
        </w:rPr>
      </w:pPr>
    </w:p>
    <w:p w14:paraId="584CF29E" w14:textId="77777777" w:rsidR="008F0596" w:rsidRPr="008556F3" w:rsidRDefault="008F0596" w:rsidP="008F0596">
      <w:pPr>
        <w:spacing w:before="0" w:after="0"/>
        <w:ind w:left="720" w:hanging="720"/>
        <w:rPr>
          <w:rStyle w:val="apple-converted-space"/>
        </w:rPr>
      </w:pPr>
      <w:r w:rsidRPr="008556F3">
        <w:rPr>
          <w:rFonts w:cs="Arial"/>
          <w:color w:val="000000" w:themeColor="text1"/>
          <w:sz w:val="22"/>
          <w:szCs w:val="22"/>
          <w:shd w:val="clear" w:color="auto" w:fill="FFFFFF"/>
        </w:rPr>
        <w:t xml:space="preserve">Moral, J. C. M., </w:t>
      </w:r>
      <w:proofErr w:type="spellStart"/>
      <w:r w:rsidRPr="008556F3">
        <w:rPr>
          <w:rFonts w:cs="Arial"/>
          <w:color w:val="000000" w:themeColor="text1"/>
          <w:sz w:val="22"/>
          <w:szCs w:val="22"/>
          <w:shd w:val="clear" w:color="auto" w:fill="FFFFFF"/>
        </w:rPr>
        <w:t>Terrero</w:t>
      </w:r>
      <w:proofErr w:type="spellEnd"/>
      <w:r w:rsidRPr="008556F3">
        <w:rPr>
          <w:rFonts w:cs="Arial"/>
          <w:color w:val="000000" w:themeColor="text1"/>
          <w:sz w:val="22"/>
          <w:szCs w:val="22"/>
          <w:shd w:val="clear" w:color="auto" w:fill="FFFFFF"/>
        </w:rPr>
        <w:t xml:space="preserve">, F. B. F., </w:t>
      </w:r>
      <w:proofErr w:type="spellStart"/>
      <w:r w:rsidRPr="008556F3">
        <w:rPr>
          <w:rFonts w:cs="Arial"/>
          <w:color w:val="000000" w:themeColor="text1"/>
          <w:sz w:val="22"/>
          <w:szCs w:val="22"/>
          <w:shd w:val="clear" w:color="auto" w:fill="FFFFFF"/>
        </w:rPr>
        <w:t>Galán</w:t>
      </w:r>
      <w:proofErr w:type="spellEnd"/>
      <w:r w:rsidRPr="008556F3">
        <w:rPr>
          <w:rFonts w:cs="Arial"/>
          <w:color w:val="000000" w:themeColor="text1"/>
          <w:sz w:val="22"/>
          <w:szCs w:val="22"/>
          <w:shd w:val="clear" w:color="auto" w:fill="FFFFFF"/>
        </w:rPr>
        <w:t>,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14:paraId="1B046AB9" w14:textId="77777777" w:rsidR="008F0596" w:rsidRPr="008556F3" w:rsidRDefault="008F0596" w:rsidP="008F0596">
      <w:pPr>
        <w:spacing w:before="0" w:after="0"/>
        <w:ind w:left="720" w:hanging="720"/>
        <w:rPr>
          <w:rFonts w:cs="Arial"/>
          <w:color w:val="000000" w:themeColor="text1"/>
          <w:sz w:val="22"/>
          <w:szCs w:val="22"/>
        </w:rPr>
      </w:pPr>
    </w:p>
    <w:p w14:paraId="137EEE16" w14:textId="77777777" w:rsidR="008F0596" w:rsidRPr="00861798" w:rsidRDefault="008F0596" w:rsidP="008F0596">
      <w:pPr>
        <w:spacing w:before="0" w:after="0"/>
        <w:ind w:left="720" w:hanging="720"/>
        <w:rPr>
          <w:rFonts w:cs="Arial"/>
          <w:sz w:val="22"/>
          <w:szCs w:val="22"/>
          <w:shd w:val="clear" w:color="auto" w:fill="FFFFFF"/>
        </w:rPr>
      </w:pPr>
      <w:proofErr w:type="spellStart"/>
      <w:r w:rsidRPr="00861798">
        <w:rPr>
          <w:rFonts w:cs="Arial"/>
          <w:sz w:val="22"/>
          <w:szCs w:val="22"/>
          <w:shd w:val="clear" w:color="auto" w:fill="FFFFFF"/>
        </w:rPr>
        <w:t>Scharlach</w:t>
      </w:r>
      <w:proofErr w:type="spellEnd"/>
      <w:r w:rsidRPr="00861798">
        <w:rPr>
          <w:rFonts w:cs="Arial"/>
          <w:sz w:val="22"/>
          <w:szCs w:val="22"/>
          <w:shd w:val="clear" w:color="auto" w:fill="FFFFFF"/>
        </w:rPr>
        <w:t>,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133–156.</w:t>
      </w:r>
    </w:p>
    <w:p w14:paraId="07808249" w14:textId="77777777" w:rsidR="008F0596" w:rsidRDefault="008F0596" w:rsidP="008F0596">
      <w:pPr>
        <w:spacing w:before="0" w:after="0"/>
        <w:ind w:left="720" w:hanging="720"/>
        <w:rPr>
          <w:rFonts w:cs="Arial"/>
          <w:color w:val="000000" w:themeColor="text1"/>
          <w:sz w:val="22"/>
          <w:szCs w:val="22"/>
          <w:shd w:val="clear" w:color="auto" w:fill="FFFFFF"/>
        </w:rPr>
      </w:pPr>
    </w:p>
    <w:p w14:paraId="6812D826"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shd w:val="clear" w:color="auto" w:fill="FFFFFF"/>
        </w:rPr>
        <w:t>Shellman</w:t>
      </w:r>
      <w:proofErr w:type="spellEnd"/>
      <w:r w:rsidRPr="008556F3">
        <w:rPr>
          <w:rFonts w:cs="Arial"/>
          <w:color w:val="000000" w:themeColor="text1"/>
          <w:sz w:val="22"/>
          <w:szCs w:val="22"/>
          <w:shd w:val="clear" w:color="auto" w:fill="FFFFFF"/>
        </w:rPr>
        <w:t xml:space="preserve">, J. M., </w:t>
      </w:r>
      <w:proofErr w:type="spellStart"/>
      <w:r w:rsidRPr="008556F3">
        <w:rPr>
          <w:rFonts w:cs="Arial"/>
          <w:color w:val="000000" w:themeColor="text1"/>
          <w:sz w:val="22"/>
          <w:szCs w:val="22"/>
          <w:shd w:val="clear" w:color="auto" w:fill="FFFFFF"/>
        </w:rPr>
        <w:t>Mokel</w:t>
      </w:r>
      <w:proofErr w:type="spellEnd"/>
      <w:r w:rsidRPr="008556F3">
        <w:rPr>
          <w:rFonts w:cs="Arial"/>
          <w:color w:val="000000" w:themeColor="text1"/>
          <w:sz w:val="22"/>
          <w:szCs w:val="22"/>
          <w:shd w:val="clear" w:color="auto" w:fill="FFFFFF"/>
        </w:rPr>
        <w:t>,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14:paraId="35FB1B66" w14:textId="77777777" w:rsidR="008F0596" w:rsidRPr="00861798" w:rsidRDefault="008F0596" w:rsidP="008F0596">
      <w:pPr>
        <w:pStyle w:val="ListParagraph"/>
        <w:spacing w:before="0" w:after="0"/>
        <w:ind w:hanging="720"/>
        <w:contextualSpacing/>
        <w:rPr>
          <w:rFonts w:cs="Arial"/>
          <w:sz w:val="22"/>
          <w:szCs w:val="22"/>
        </w:rPr>
      </w:pPr>
    </w:p>
    <w:p w14:paraId="7D56D99D" w14:textId="77777777" w:rsidR="008F0596" w:rsidRPr="00861798" w:rsidRDefault="008F0596" w:rsidP="008F0596">
      <w:pPr>
        <w:keepNext/>
        <w:widowControl w:val="0"/>
        <w:spacing w:before="0" w:after="0"/>
        <w:rPr>
          <w:rFonts w:cs="Arial"/>
          <w:sz w:val="22"/>
          <w:szCs w:val="22"/>
        </w:rPr>
      </w:pPr>
    </w:p>
    <w:tbl>
      <w:tblPr>
        <w:tblW w:w="9540" w:type="dxa"/>
        <w:tblInd w:w="18" w:type="dxa"/>
        <w:tblLook w:val="04A0" w:firstRow="1" w:lastRow="0" w:firstColumn="1" w:lastColumn="0" w:noHBand="0" w:noVBand="1"/>
      </w:tblPr>
      <w:tblGrid>
        <w:gridCol w:w="6850"/>
        <w:gridCol w:w="2690"/>
      </w:tblGrid>
      <w:tr w:rsidR="008F0596" w:rsidRPr="00861798" w14:paraId="0FBF2DE3" w14:textId="77777777">
        <w:trPr>
          <w:cantSplit/>
          <w:trHeight w:val="182"/>
          <w:tblHeader/>
        </w:trPr>
        <w:tc>
          <w:tcPr>
            <w:tcW w:w="6850" w:type="dxa"/>
            <w:tcBorders>
              <w:bottom w:val="single" w:sz="4" w:space="0" w:color="auto"/>
            </w:tcBorders>
            <w:shd w:val="clear" w:color="auto" w:fill="C00000"/>
          </w:tcPr>
          <w:p w14:paraId="07E759C5" w14:textId="77777777"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14:paraId="516B8640" w14:textId="77777777" w:rsidR="008F0596" w:rsidRPr="00861798" w:rsidRDefault="008F0596" w:rsidP="008F0596">
            <w:pPr>
              <w:keepNext/>
              <w:spacing w:before="0" w:after="0"/>
              <w:rPr>
                <w:rFonts w:cs="Arial"/>
                <w:b/>
                <w:color w:val="FFFFFF"/>
                <w:sz w:val="22"/>
                <w:szCs w:val="22"/>
              </w:rPr>
            </w:pPr>
          </w:p>
        </w:tc>
        <w:tc>
          <w:tcPr>
            <w:tcW w:w="2690" w:type="dxa"/>
            <w:tcBorders>
              <w:bottom w:val="single" w:sz="4" w:space="0" w:color="auto"/>
            </w:tcBorders>
            <w:shd w:val="clear" w:color="auto" w:fill="C00000"/>
          </w:tcPr>
          <w:p w14:paraId="250A1B1F" w14:textId="294BACA2" w:rsidR="008F0596" w:rsidRPr="00861798" w:rsidRDefault="00A36A7C" w:rsidP="00745382">
            <w:pPr>
              <w:keepNext/>
              <w:spacing w:before="0" w:after="0"/>
              <w:jc w:val="right"/>
              <w:rPr>
                <w:rFonts w:cs="Arial"/>
                <w:b/>
                <w:color w:val="FFFFFF"/>
                <w:sz w:val="22"/>
                <w:szCs w:val="22"/>
              </w:rPr>
            </w:pPr>
            <w:r>
              <w:rPr>
                <w:rFonts w:cs="Arial"/>
                <w:b/>
                <w:color w:val="FFFFFF"/>
                <w:sz w:val="22"/>
                <w:szCs w:val="22"/>
              </w:rPr>
              <w:t>April 9, 2018</w:t>
            </w:r>
          </w:p>
        </w:tc>
      </w:tr>
      <w:tr w:rsidR="008F0596" w:rsidRPr="00861798" w14:paraId="7CD2344D" w14:textId="77777777">
        <w:trPr>
          <w:cantSplit/>
          <w:trHeight w:val="109"/>
        </w:trPr>
        <w:tc>
          <w:tcPr>
            <w:tcW w:w="9540" w:type="dxa"/>
            <w:gridSpan w:val="2"/>
            <w:tcBorders>
              <w:top w:val="single" w:sz="4" w:space="0" w:color="auto"/>
              <w:left w:val="single" w:sz="4" w:space="0" w:color="auto"/>
              <w:right w:val="single" w:sz="4" w:space="0" w:color="auto"/>
            </w:tcBorders>
          </w:tcPr>
          <w:p w14:paraId="345004BA" w14:textId="77777777"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14:paraId="2D829B74" w14:textId="77777777">
        <w:trPr>
          <w:cantSplit/>
          <w:trHeight w:val="1575"/>
        </w:trPr>
        <w:tc>
          <w:tcPr>
            <w:tcW w:w="9540" w:type="dxa"/>
            <w:gridSpan w:val="2"/>
            <w:tcBorders>
              <w:left w:val="single" w:sz="4" w:space="0" w:color="auto"/>
              <w:bottom w:val="single" w:sz="4" w:space="0" w:color="auto"/>
              <w:right w:val="single" w:sz="4" w:space="0" w:color="auto"/>
            </w:tcBorders>
          </w:tcPr>
          <w:p w14:paraId="272D5AEC" w14:textId="77777777" w:rsidR="008F0596" w:rsidRPr="00445295" w:rsidRDefault="008F0596" w:rsidP="0022778A">
            <w:pPr>
              <w:pStyle w:val="ListParagraph"/>
              <w:keepNext/>
              <w:numPr>
                <w:ilvl w:val="0"/>
                <w:numId w:val="14"/>
              </w:numPr>
              <w:spacing w:before="0" w:after="0"/>
              <w:ind w:left="360"/>
              <w:rPr>
                <w:rFonts w:cs="Arial"/>
                <w:b/>
                <w:sz w:val="22"/>
                <w:szCs w:val="22"/>
              </w:rPr>
            </w:pPr>
            <w:r w:rsidRPr="00445295">
              <w:rPr>
                <w:rFonts w:cs="Arial"/>
                <w:sz w:val="22"/>
                <w:szCs w:val="22"/>
              </w:rPr>
              <w:t xml:space="preserve">DSM-5 </w:t>
            </w:r>
            <w:r>
              <w:rPr>
                <w:rFonts w:cs="Arial"/>
                <w:sz w:val="22"/>
                <w:szCs w:val="22"/>
              </w:rPr>
              <w:t>o</w:t>
            </w:r>
            <w:r w:rsidRPr="00445295">
              <w:rPr>
                <w:rFonts w:cs="Arial"/>
                <w:sz w:val="22"/>
                <w:szCs w:val="22"/>
              </w:rPr>
              <w:t>verview</w:t>
            </w:r>
          </w:p>
          <w:p w14:paraId="1205C769" w14:textId="77777777" w:rsidR="008F0596" w:rsidRPr="00445295" w:rsidRDefault="008F0596" w:rsidP="0022778A">
            <w:pPr>
              <w:pStyle w:val="ListParagraph"/>
              <w:keepNext/>
              <w:numPr>
                <w:ilvl w:val="0"/>
                <w:numId w:val="14"/>
              </w:numPr>
              <w:spacing w:before="0" w:after="0"/>
              <w:ind w:left="360"/>
              <w:rPr>
                <w:rFonts w:cs="Arial"/>
                <w:b/>
                <w:sz w:val="22"/>
                <w:szCs w:val="22"/>
              </w:rPr>
            </w:pPr>
            <w:r w:rsidRPr="00445295">
              <w:rPr>
                <w:rFonts w:cs="Arial"/>
                <w:sz w:val="22"/>
                <w:szCs w:val="22"/>
              </w:rPr>
              <w:t>Substance</w:t>
            </w:r>
            <w:r>
              <w:rPr>
                <w:rFonts w:cs="Arial"/>
                <w:sz w:val="22"/>
                <w:szCs w:val="22"/>
              </w:rPr>
              <w:t>-r</w:t>
            </w:r>
            <w:r w:rsidRPr="00445295">
              <w:rPr>
                <w:rFonts w:cs="Arial"/>
                <w:sz w:val="22"/>
                <w:szCs w:val="22"/>
              </w:rPr>
              <w:t xml:space="preserve">elated and </w:t>
            </w:r>
            <w:r>
              <w:rPr>
                <w:rFonts w:cs="Arial"/>
                <w:sz w:val="22"/>
                <w:szCs w:val="22"/>
              </w:rPr>
              <w:t>a</w:t>
            </w:r>
            <w:r w:rsidRPr="00445295">
              <w:rPr>
                <w:rFonts w:cs="Arial"/>
                <w:sz w:val="22"/>
                <w:szCs w:val="22"/>
              </w:rPr>
              <w:t xml:space="preserve">ddictive </w:t>
            </w:r>
            <w:r>
              <w:rPr>
                <w:rFonts w:cs="Arial"/>
                <w:sz w:val="22"/>
                <w:szCs w:val="22"/>
              </w:rPr>
              <w:t>d</w:t>
            </w:r>
            <w:r w:rsidRPr="00445295">
              <w:rPr>
                <w:rFonts w:cs="Arial"/>
                <w:sz w:val="22"/>
                <w:szCs w:val="22"/>
              </w:rPr>
              <w:t>isorders</w:t>
            </w:r>
          </w:p>
          <w:p w14:paraId="02BFB90D" w14:textId="77777777" w:rsidR="008F0596" w:rsidRPr="00445295" w:rsidRDefault="008F0596" w:rsidP="0022778A">
            <w:pPr>
              <w:pStyle w:val="ListParagraph"/>
              <w:keepNext/>
              <w:numPr>
                <w:ilvl w:val="0"/>
                <w:numId w:val="14"/>
              </w:numPr>
              <w:spacing w:before="0" w:after="0"/>
              <w:ind w:left="360"/>
              <w:rPr>
                <w:rFonts w:cs="Arial"/>
                <w:b/>
                <w:sz w:val="22"/>
                <w:szCs w:val="22"/>
              </w:rPr>
            </w:pPr>
            <w:r w:rsidRPr="00445295">
              <w:rPr>
                <w:rFonts w:cs="Arial"/>
                <w:sz w:val="22"/>
                <w:szCs w:val="22"/>
              </w:rPr>
              <w:t xml:space="preserve">Critical </w:t>
            </w:r>
            <w:r>
              <w:rPr>
                <w:rFonts w:cs="Arial"/>
                <w:sz w:val="22"/>
                <w:szCs w:val="22"/>
              </w:rPr>
              <w:t>e</w:t>
            </w:r>
            <w:r w:rsidRPr="00445295">
              <w:rPr>
                <w:rFonts w:cs="Arial"/>
                <w:sz w:val="22"/>
                <w:szCs w:val="22"/>
              </w:rPr>
              <w:t xml:space="preserve">lements of </w:t>
            </w:r>
            <w:r>
              <w:rPr>
                <w:rFonts w:cs="Arial"/>
                <w:sz w:val="22"/>
                <w:szCs w:val="22"/>
              </w:rPr>
              <w:t>b</w:t>
            </w:r>
            <w:r w:rsidRPr="00445295">
              <w:rPr>
                <w:rFonts w:cs="Arial"/>
                <w:sz w:val="22"/>
                <w:szCs w:val="22"/>
              </w:rPr>
              <w:t xml:space="preserve">rief </w:t>
            </w:r>
            <w:r>
              <w:rPr>
                <w:rFonts w:cs="Arial"/>
                <w:sz w:val="22"/>
                <w:szCs w:val="22"/>
              </w:rPr>
              <w:t>i</w:t>
            </w:r>
            <w:r w:rsidRPr="00445295">
              <w:rPr>
                <w:rFonts w:cs="Arial"/>
                <w:sz w:val="22"/>
                <w:szCs w:val="22"/>
              </w:rPr>
              <w:t>nterventions</w:t>
            </w:r>
          </w:p>
          <w:p w14:paraId="102ADA27" w14:textId="77777777" w:rsidR="008F0596" w:rsidRPr="00445295" w:rsidRDefault="008F0596" w:rsidP="0022778A">
            <w:pPr>
              <w:pStyle w:val="ListParagraph"/>
              <w:keepNext/>
              <w:numPr>
                <w:ilvl w:val="0"/>
                <w:numId w:val="14"/>
              </w:numPr>
              <w:spacing w:before="0" w:after="0"/>
              <w:ind w:left="360"/>
              <w:rPr>
                <w:rFonts w:cs="Arial"/>
                <w:b/>
                <w:sz w:val="22"/>
                <w:szCs w:val="22"/>
              </w:rPr>
            </w:pPr>
            <w:r w:rsidRPr="00445295">
              <w:rPr>
                <w:rFonts w:cs="Arial"/>
                <w:sz w:val="22"/>
                <w:szCs w:val="22"/>
              </w:rPr>
              <w:t xml:space="preserve">FRAMES </w:t>
            </w:r>
            <w:r>
              <w:rPr>
                <w:rFonts w:cs="Arial"/>
                <w:sz w:val="22"/>
                <w:szCs w:val="22"/>
              </w:rPr>
              <w:t>m</w:t>
            </w:r>
            <w:r w:rsidRPr="00445295">
              <w:rPr>
                <w:rFonts w:cs="Arial"/>
                <w:sz w:val="22"/>
                <w:szCs w:val="22"/>
              </w:rPr>
              <w:t>odel</w:t>
            </w:r>
          </w:p>
          <w:p w14:paraId="56FFC703" w14:textId="77777777" w:rsidR="008F0596" w:rsidRPr="008A3FBE" w:rsidRDefault="008F0596" w:rsidP="00696F00">
            <w:pPr>
              <w:pStyle w:val="ListParagraph"/>
              <w:keepNext/>
              <w:numPr>
                <w:ilvl w:val="0"/>
                <w:numId w:val="14"/>
              </w:numPr>
              <w:spacing w:before="0" w:after="0"/>
              <w:ind w:left="360"/>
              <w:rPr>
                <w:rFonts w:cs="Arial"/>
                <w:b/>
                <w:sz w:val="22"/>
                <w:szCs w:val="22"/>
              </w:rPr>
            </w:pPr>
            <w:r w:rsidRPr="00445295">
              <w:rPr>
                <w:rFonts w:cs="Arial"/>
                <w:sz w:val="22"/>
                <w:szCs w:val="22"/>
              </w:rPr>
              <w:t xml:space="preserve">Harm </w:t>
            </w:r>
            <w:r>
              <w:rPr>
                <w:rFonts w:cs="Arial"/>
                <w:sz w:val="22"/>
                <w:szCs w:val="22"/>
              </w:rPr>
              <w:t>r</w:t>
            </w:r>
            <w:r w:rsidRPr="00445295">
              <w:rPr>
                <w:rFonts w:cs="Arial"/>
                <w:sz w:val="22"/>
                <w:szCs w:val="22"/>
              </w:rPr>
              <w:t xml:space="preserve">eduction </w:t>
            </w:r>
          </w:p>
        </w:tc>
      </w:tr>
    </w:tbl>
    <w:p w14:paraId="0692710F" w14:textId="77777777" w:rsidR="008F0596" w:rsidRPr="00861798" w:rsidRDefault="008F0596" w:rsidP="008F0596">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14:paraId="3B07FD9A" w14:textId="77777777" w:rsidR="008F0596" w:rsidRDefault="008F0596" w:rsidP="008F0596">
      <w:pPr>
        <w:pStyle w:val="Heading3"/>
        <w:spacing w:before="0" w:after="0"/>
        <w:rPr>
          <w:rFonts w:cs="Arial"/>
          <w:szCs w:val="22"/>
        </w:rPr>
      </w:pPr>
    </w:p>
    <w:p w14:paraId="3C98DCC7" w14:textId="77777777" w:rsidR="008F0596" w:rsidRDefault="008F0596" w:rsidP="008F0596">
      <w:pPr>
        <w:pStyle w:val="Heading3"/>
        <w:spacing w:before="0" w:after="0"/>
        <w:rPr>
          <w:rFonts w:cs="Arial"/>
          <w:sz w:val="24"/>
        </w:rPr>
      </w:pPr>
      <w:r w:rsidRPr="008556F3">
        <w:rPr>
          <w:rFonts w:cs="Arial"/>
          <w:sz w:val="24"/>
        </w:rPr>
        <w:t>Required Readings</w:t>
      </w:r>
    </w:p>
    <w:p w14:paraId="4F5AA458" w14:textId="77777777" w:rsidR="008F0596" w:rsidRPr="00BD74EB" w:rsidRDefault="008F0596" w:rsidP="008F0596"/>
    <w:p w14:paraId="635FACF1" w14:textId="77777777" w:rsidR="008F0596" w:rsidRPr="00861798" w:rsidRDefault="008F0596" w:rsidP="008F0596">
      <w:pPr>
        <w:spacing w:before="0" w:after="0"/>
        <w:ind w:left="720" w:hanging="720"/>
        <w:rPr>
          <w:rFonts w:cs="Arial"/>
          <w:sz w:val="22"/>
          <w:szCs w:val="22"/>
        </w:rPr>
      </w:pPr>
      <w:r w:rsidRPr="00861798">
        <w:rPr>
          <w:rFonts w:cs="Arial"/>
          <w:sz w:val="22"/>
          <w:szCs w:val="22"/>
        </w:rPr>
        <w:t>Bien, T., Miller, W.</w:t>
      </w:r>
      <w:r>
        <w:rPr>
          <w:rFonts w:cs="Arial"/>
          <w:sz w:val="22"/>
          <w:szCs w:val="22"/>
        </w:rPr>
        <w:t xml:space="preserve"> </w:t>
      </w:r>
      <w:r w:rsidRPr="00861798">
        <w:rPr>
          <w:rFonts w:cs="Arial"/>
          <w:sz w:val="22"/>
          <w:szCs w:val="22"/>
        </w:rPr>
        <w:t xml:space="preserve">R., </w:t>
      </w:r>
      <w:r>
        <w:rPr>
          <w:rFonts w:cs="Arial"/>
          <w:sz w:val="22"/>
          <w:szCs w:val="22"/>
        </w:rPr>
        <w:t>&amp;</w:t>
      </w:r>
      <w:r w:rsidRPr="00861798">
        <w:rPr>
          <w:rFonts w:cs="Arial"/>
          <w:sz w:val="22"/>
          <w:szCs w:val="22"/>
        </w:rPr>
        <w:t xml:space="preserve"> </w:t>
      </w:r>
      <w:proofErr w:type="spellStart"/>
      <w:r w:rsidRPr="00861798">
        <w:rPr>
          <w:rFonts w:cs="Arial"/>
          <w:sz w:val="22"/>
          <w:szCs w:val="22"/>
        </w:rPr>
        <w:t>Tonigan</w:t>
      </w:r>
      <w:proofErr w:type="spellEnd"/>
      <w:r w:rsidRPr="00861798">
        <w:rPr>
          <w:rFonts w:cs="Arial"/>
          <w:sz w:val="22"/>
          <w:szCs w:val="22"/>
        </w:rPr>
        <w:t>, J.</w:t>
      </w:r>
      <w:r>
        <w:rPr>
          <w:rFonts w:cs="Arial"/>
          <w:sz w:val="22"/>
          <w:szCs w:val="22"/>
        </w:rPr>
        <w:t xml:space="preserve"> </w:t>
      </w:r>
      <w:r w:rsidRPr="00861798">
        <w:rPr>
          <w:rFonts w:cs="Arial"/>
          <w:sz w:val="22"/>
          <w:szCs w:val="22"/>
        </w:rPr>
        <w:t>S.</w:t>
      </w:r>
      <w:r>
        <w:rPr>
          <w:rFonts w:cs="Arial"/>
          <w:sz w:val="22"/>
          <w:szCs w:val="22"/>
        </w:rPr>
        <w:t xml:space="preserve"> (1993).</w:t>
      </w:r>
      <w:r w:rsidRPr="00861798">
        <w:rPr>
          <w:rFonts w:cs="Arial"/>
          <w:sz w:val="22"/>
          <w:szCs w:val="22"/>
        </w:rPr>
        <w:t xml:space="preserve"> Brief interventions for alcohol problems: </w:t>
      </w:r>
      <w:r>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Pr>
          <w:rFonts w:cs="Arial"/>
          <w:sz w:val="22"/>
          <w:szCs w:val="22"/>
        </w:rPr>
        <w:t>,</w:t>
      </w:r>
      <w:r w:rsidRPr="00861798">
        <w:rPr>
          <w:rFonts w:cs="Arial"/>
          <w:sz w:val="22"/>
          <w:szCs w:val="22"/>
        </w:rPr>
        <w:t xml:space="preserve"> 315</w:t>
      </w:r>
      <w:r>
        <w:rPr>
          <w:rFonts w:cs="Arial"/>
          <w:sz w:val="22"/>
          <w:szCs w:val="22"/>
        </w:rPr>
        <w:t>–</w:t>
      </w:r>
      <w:r w:rsidRPr="00861798">
        <w:rPr>
          <w:rFonts w:cs="Arial"/>
          <w:sz w:val="22"/>
          <w:szCs w:val="22"/>
        </w:rPr>
        <w:t>336. (Classic)</w:t>
      </w:r>
    </w:p>
    <w:p w14:paraId="687A85BF" w14:textId="77777777" w:rsidR="008F0596" w:rsidRPr="008556F3" w:rsidRDefault="008F0596" w:rsidP="008F0596">
      <w:pPr>
        <w:spacing w:before="0" w:after="0"/>
        <w:rPr>
          <w:rFonts w:cs="Arial"/>
          <w:color w:val="000000" w:themeColor="text1"/>
          <w:sz w:val="22"/>
          <w:szCs w:val="22"/>
        </w:rPr>
      </w:pPr>
    </w:p>
    <w:p w14:paraId="3F69D551"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Kamya</w:t>
      </w:r>
      <w:proofErr w:type="spellEnd"/>
      <w:r w:rsidRPr="008556F3">
        <w:rPr>
          <w:rFonts w:cs="Arial"/>
          <w:color w:val="000000" w:themeColor="text1"/>
          <w:sz w:val="22"/>
          <w:szCs w:val="22"/>
        </w:rPr>
        <w:t>,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Pr>
          <w:rFonts w:cs="Arial"/>
          <w:color w:val="000000" w:themeColor="text1"/>
          <w:sz w:val="22"/>
          <w:szCs w:val="22"/>
        </w:rPr>
        <w:t>–</w:t>
      </w:r>
      <w:r w:rsidRPr="008556F3">
        <w:rPr>
          <w:rFonts w:cs="Arial"/>
          <w:color w:val="000000" w:themeColor="text1"/>
          <w:sz w:val="22"/>
          <w:szCs w:val="22"/>
        </w:rPr>
        <w:t>3.</w:t>
      </w:r>
    </w:p>
    <w:p w14:paraId="5A29519A" w14:textId="77777777" w:rsidR="008F0596" w:rsidRPr="008556F3" w:rsidRDefault="008F0596" w:rsidP="008F0596">
      <w:pPr>
        <w:spacing w:before="0" w:after="0"/>
        <w:ind w:left="720" w:hanging="720"/>
        <w:rPr>
          <w:rFonts w:cs="Arial"/>
          <w:color w:val="000000" w:themeColor="text1"/>
          <w:sz w:val="22"/>
          <w:szCs w:val="22"/>
        </w:rPr>
      </w:pPr>
    </w:p>
    <w:p w14:paraId="7E2C5E3A"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 xml:space="preserve">Lenz, A. S., Rosenbaum, L., &amp; </w:t>
      </w:r>
      <w:proofErr w:type="spellStart"/>
      <w:r w:rsidRPr="008556F3">
        <w:rPr>
          <w:rFonts w:cs="Arial"/>
          <w:color w:val="000000" w:themeColor="text1"/>
          <w:sz w:val="22"/>
          <w:szCs w:val="22"/>
        </w:rPr>
        <w:t>Sheperis</w:t>
      </w:r>
      <w:proofErr w:type="spellEnd"/>
      <w:r w:rsidRPr="008556F3">
        <w:rPr>
          <w:rFonts w:cs="Arial"/>
          <w:color w:val="000000" w:themeColor="text1"/>
          <w:sz w:val="22"/>
          <w:szCs w:val="22"/>
        </w:rPr>
        <w:t>, D. (2016). Meta</w:t>
      </w:r>
      <w:r w:rsidRPr="008556F3">
        <w:rPr>
          <w:rFonts w:ascii="Cambria Math" w:eastAsia="MingLiU_HKSCS-ExtB" w:hAnsi="Cambria Math" w:cs="Cambria Math"/>
          <w:color w:val="000000" w:themeColor="text1"/>
          <w:sz w:val="22"/>
          <w:szCs w:val="22"/>
        </w:rPr>
        <w:t>‐</w:t>
      </w:r>
      <w:r>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Pr>
          <w:rFonts w:cs="Arial"/>
          <w:color w:val="000000" w:themeColor="text1"/>
          <w:sz w:val="22"/>
          <w:szCs w:val="22"/>
        </w:rPr>
        <w:t>–</w:t>
      </w:r>
      <w:r w:rsidRPr="008556F3">
        <w:rPr>
          <w:rFonts w:cs="Arial"/>
          <w:color w:val="000000" w:themeColor="text1"/>
          <w:sz w:val="22"/>
          <w:szCs w:val="22"/>
        </w:rPr>
        <w:t>86. doi:10.1002/jaoc.12017</w:t>
      </w:r>
    </w:p>
    <w:p w14:paraId="0727DCBF" w14:textId="77777777" w:rsidR="008F0596" w:rsidRPr="008556F3" w:rsidRDefault="008F0596" w:rsidP="008F0596">
      <w:pPr>
        <w:spacing w:before="0" w:after="0"/>
        <w:ind w:left="720" w:hanging="720"/>
        <w:rPr>
          <w:rFonts w:cs="Arial"/>
          <w:color w:val="000000" w:themeColor="text1"/>
          <w:sz w:val="22"/>
          <w:szCs w:val="22"/>
        </w:rPr>
      </w:pPr>
    </w:p>
    <w:p w14:paraId="1F4C40AA" w14:textId="77777777" w:rsidR="008F0596" w:rsidRPr="00861798" w:rsidRDefault="008F0596" w:rsidP="008F0596">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Pr>
          <w:rFonts w:cs="Arial"/>
          <w:i/>
          <w:iCs/>
          <w:color w:val="000000" w:themeColor="text1"/>
          <w:sz w:val="22"/>
          <w:szCs w:val="22"/>
        </w:rPr>
        <w:t>i</w:t>
      </w:r>
      <w:r w:rsidRPr="008556F3">
        <w:rPr>
          <w:rFonts w:cs="Arial"/>
          <w:i/>
          <w:iCs/>
          <w:color w:val="000000" w:themeColor="text1"/>
          <w:sz w:val="22"/>
          <w:szCs w:val="22"/>
        </w:rPr>
        <w:t xml:space="preserve">nterventions and </w:t>
      </w:r>
      <w:r>
        <w:rPr>
          <w:rFonts w:cs="Arial"/>
          <w:i/>
          <w:iCs/>
          <w:color w:val="000000" w:themeColor="text1"/>
          <w:sz w:val="22"/>
          <w:szCs w:val="22"/>
        </w:rPr>
        <w:t>b</w:t>
      </w:r>
      <w:r w:rsidRPr="008556F3">
        <w:rPr>
          <w:rFonts w:cs="Arial"/>
          <w:i/>
          <w:iCs/>
          <w:color w:val="000000" w:themeColor="text1"/>
          <w:sz w:val="22"/>
          <w:szCs w:val="22"/>
        </w:rPr>
        <w:t xml:space="preserve">rief </w:t>
      </w:r>
      <w:r>
        <w:rPr>
          <w:rFonts w:cs="Arial"/>
          <w:i/>
          <w:iCs/>
          <w:color w:val="000000" w:themeColor="text1"/>
          <w:sz w:val="22"/>
          <w:szCs w:val="22"/>
        </w:rPr>
        <w:t>t</w:t>
      </w:r>
      <w:r w:rsidRPr="008556F3">
        <w:rPr>
          <w:rFonts w:cs="Arial"/>
          <w:i/>
          <w:iCs/>
          <w:color w:val="000000" w:themeColor="text1"/>
          <w:sz w:val="22"/>
          <w:szCs w:val="22"/>
        </w:rPr>
        <w:t xml:space="preserve">herapies for </w:t>
      </w:r>
      <w:r>
        <w:rPr>
          <w:rFonts w:cs="Arial"/>
          <w:i/>
          <w:iCs/>
          <w:color w:val="000000" w:themeColor="text1"/>
          <w:sz w:val="22"/>
          <w:szCs w:val="22"/>
        </w:rPr>
        <w:t>s</w:t>
      </w:r>
      <w:r w:rsidRPr="008556F3">
        <w:rPr>
          <w:rFonts w:cs="Arial"/>
          <w:i/>
          <w:iCs/>
          <w:color w:val="000000" w:themeColor="text1"/>
          <w:sz w:val="22"/>
          <w:szCs w:val="22"/>
        </w:rPr>
        <w:t xml:space="preserve">ubstance </w:t>
      </w:r>
      <w:r>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Pr>
          <w:rFonts w:cs="Arial"/>
          <w:color w:val="000000" w:themeColor="text1"/>
          <w:sz w:val="22"/>
          <w:szCs w:val="22"/>
        </w:rPr>
        <w:t>Author</w:t>
      </w:r>
      <w:r w:rsidRPr="008556F3">
        <w:rPr>
          <w:rFonts w:cs="Arial"/>
          <w:color w:val="000000" w:themeColor="text1"/>
          <w:sz w:val="22"/>
          <w:szCs w:val="22"/>
        </w:rPr>
        <w:t xml:space="preserve">. Retrieved from </w:t>
      </w:r>
      <w:hyperlink r:id="rId16" w:history="1">
        <w:r w:rsidRPr="00861798">
          <w:rPr>
            <w:rStyle w:val="Hyperlink"/>
            <w:rFonts w:cs="Arial"/>
            <w:sz w:val="22"/>
            <w:szCs w:val="22"/>
          </w:rPr>
          <w:t>http://www.ncbi.nlm.nih.gov/books/NBK64947/pdf/Bookshelf_NBK64947.pdf</w:t>
        </w:r>
      </w:hyperlink>
    </w:p>
    <w:p w14:paraId="4B5972DA" w14:textId="77777777" w:rsidR="008F0596" w:rsidRPr="00861798" w:rsidRDefault="008F0596" w:rsidP="008F0596">
      <w:pPr>
        <w:autoSpaceDE w:val="0"/>
        <w:autoSpaceDN w:val="0"/>
        <w:adjustRightInd w:val="0"/>
        <w:spacing w:before="0" w:after="0"/>
        <w:ind w:left="720" w:hanging="720"/>
        <w:rPr>
          <w:rFonts w:cs="Arial"/>
          <w:sz w:val="22"/>
          <w:szCs w:val="22"/>
        </w:rPr>
      </w:pPr>
    </w:p>
    <w:p w14:paraId="4197FEC5" w14:textId="77777777" w:rsidR="008F0596" w:rsidRPr="00861798" w:rsidRDefault="008F0596" w:rsidP="008F0596">
      <w:pPr>
        <w:spacing w:before="0" w:after="0"/>
        <w:ind w:left="720" w:hanging="720"/>
        <w:rPr>
          <w:rFonts w:cs="Arial"/>
          <w:b/>
          <w:sz w:val="22"/>
          <w:szCs w:val="22"/>
        </w:rPr>
      </w:pPr>
    </w:p>
    <w:p w14:paraId="7F15A2C8" w14:textId="77777777" w:rsidR="008F0596" w:rsidRDefault="008F0596" w:rsidP="008F0596">
      <w:pPr>
        <w:spacing w:before="0" w:after="0"/>
        <w:rPr>
          <w:rFonts w:cs="Arial"/>
          <w:b/>
          <w:sz w:val="24"/>
          <w:szCs w:val="24"/>
        </w:rPr>
      </w:pPr>
      <w:r w:rsidRPr="008556F3">
        <w:rPr>
          <w:rFonts w:cs="Arial"/>
          <w:b/>
          <w:sz w:val="24"/>
          <w:szCs w:val="24"/>
        </w:rPr>
        <w:lastRenderedPageBreak/>
        <w:t>Recommended Readings</w:t>
      </w:r>
    </w:p>
    <w:p w14:paraId="7C12BCFA" w14:textId="77777777" w:rsidR="008F0596" w:rsidRPr="008556F3" w:rsidRDefault="008F0596" w:rsidP="008F0596">
      <w:pPr>
        <w:spacing w:before="0" w:after="0"/>
        <w:rPr>
          <w:rFonts w:cs="Arial"/>
          <w:b/>
          <w:sz w:val="24"/>
          <w:szCs w:val="24"/>
        </w:rPr>
      </w:pPr>
    </w:p>
    <w:p w14:paraId="75E8B96E" w14:textId="77777777" w:rsidR="008F0596" w:rsidRPr="00445295" w:rsidRDefault="008F0596" w:rsidP="008F0596">
      <w:pPr>
        <w:spacing w:before="0" w:after="0"/>
        <w:ind w:left="720" w:hanging="720"/>
        <w:rPr>
          <w:rFonts w:cs="Arial"/>
          <w:sz w:val="22"/>
          <w:szCs w:val="22"/>
        </w:rPr>
      </w:pPr>
      <w:r w:rsidRPr="00445295">
        <w:rPr>
          <w:rFonts w:cs="Arial"/>
          <w:sz w:val="22"/>
          <w:szCs w:val="22"/>
        </w:rPr>
        <w:t xml:space="preserve">Khan, A., </w:t>
      </w:r>
      <w:proofErr w:type="spellStart"/>
      <w:r w:rsidRPr="00445295">
        <w:rPr>
          <w:rFonts w:cs="Arial"/>
          <w:sz w:val="22"/>
          <w:szCs w:val="22"/>
        </w:rPr>
        <w:t>Tansel</w:t>
      </w:r>
      <w:proofErr w:type="spellEnd"/>
      <w:r w:rsidRPr="00445295">
        <w:rPr>
          <w:rFonts w:cs="Arial"/>
          <w:sz w:val="22"/>
          <w:szCs w:val="22"/>
        </w:rPr>
        <w:t xml:space="preserve">, A., White, D. L., </w:t>
      </w:r>
      <w:proofErr w:type="spellStart"/>
      <w:r w:rsidRPr="00445295">
        <w:rPr>
          <w:rFonts w:cs="Arial"/>
          <w:sz w:val="22"/>
          <w:szCs w:val="22"/>
        </w:rPr>
        <w:t>Kayani</w:t>
      </w:r>
      <w:proofErr w:type="spellEnd"/>
      <w:r w:rsidRPr="00445295">
        <w:rPr>
          <w:rFonts w:cs="Arial"/>
          <w:sz w:val="22"/>
          <w:szCs w:val="22"/>
        </w:rPr>
        <w:t xml:space="preserve">, W. T., </w:t>
      </w:r>
      <w:proofErr w:type="spellStart"/>
      <w:r w:rsidRPr="00445295">
        <w:rPr>
          <w:rFonts w:cs="Arial"/>
          <w:sz w:val="22"/>
          <w:szCs w:val="22"/>
        </w:rPr>
        <w:t>Bano</w:t>
      </w:r>
      <w:proofErr w:type="spellEnd"/>
      <w:r w:rsidRPr="00445295">
        <w:rPr>
          <w:rFonts w:cs="Arial"/>
          <w:sz w:val="22"/>
          <w:szCs w:val="22"/>
        </w:rPr>
        <w:t xml:space="preserve">, S., Lindsay, J., . . . </w:t>
      </w:r>
      <w:proofErr w:type="spellStart"/>
      <w:r w:rsidRPr="00445295">
        <w:rPr>
          <w:rFonts w:cs="Arial"/>
          <w:sz w:val="22"/>
          <w:szCs w:val="22"/>
        </w:rPr>
        <w:t>Kanwal</w:t>
      </w:r>
      <w:proofErr w:type="spellEnd"/>
      <w:r w:rsidRPr="00445295">
        <w:rPr>
          <w:rFonts w:cs="Arial"/>
          <w:sz w:val="22"/>
          <w:szCs w:val="22"/>
        </w:rPr>
        <w:t xml:space="preserve">,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proofErr w:type="gramStart"/>
      <w:r w:rsidRPr="00445295">
        <w:rPr>
          <w:rFonts w:cs="Arial"/>
          <w:sz w:val="22"/>
          <w:szCs w:val="22"/>
        </w:rPr>
        <w:t>doi:10.1016/j.cgh</w:t>
      </w:r>
      <w:proofErr w:type="gramEnd"/>
      <w:r w:rsidRPr="00445295">
        <w:rPr>
          <w:rFonts w:cs="Arial"/>
          <w:sz w:val="22"/>
          <w:szCs w:val="22"/>
        </w:rPr>
        <w:t>.2015.07.047</w:t>
      </w:r>
    </w:p>
    <w:p w14:paraId="7C1E9F7A" w14:textId="77777777" w:rsidR="008F0596" w:rsidRDefault="008F0596" w:rsidP="008F0596">
      <w:pPr>
        <w:spacing w:before="0" w:after="0"/>
        <w:ind w:left="720" w:hanging="720"/>
        <w:rPr>
          <w:rFonts w:cs="Arial"/>
          <w:sz w:val="22"/>
          <w:szCs w:val="22"/>
          <w:shd w:val="clear" w:color="auto" w:fill="FFFFFF"/>
        </w:rPr>
      </w:pPr>
    </w:p>
    <w:p w14:paraId="3DD90887" w14:textId="77777777" w:rsidR="008F0596" w:rsidRPr="00861798" w:rsidRDefault="008F0596" w:rsidP="008F0596">
      <w:pPr>
        <w:spacing w:before="0" w:after="0"/>
        <w:ind w:left="720" w:hanging="720"/>
        <w:rPr>
          <w:rFonts w:cs="Arial"/>
          <w:color w:val="555555"/>
          <w:sz w:val="22"/>
          <w:szCs w:val="22"/>
          <w:shd w:val="clear" w:color="auto" w:fill="FFFFFF"/>
        </w:rPr>
      </w:pPr>
      <w:proofErr w:type="spellStart"/>
      <w:r w:rsidRPr="00861798">
        <w:rPr>
          <w:rFonts w:cs="Arial"/>
          <w:sz w:val="22"/>
          <w:szCs w:val="22"/>
          <w:shd w:val="clear" w:color="auto" w:fill="FFFFFF"/>
        </w:rPr>
        <w:t>Satre</w:t>
      </w:r>
      <w:proofErr w:type="spellEnd"/>
      <w:r w:rsidRPr="00861798">
        <w:rPr>
          <w:rFonts w:cs="Arial"/>
          <w:sz w:val="22"/>
          <w:szCs w:val="22"/>
          <w:shd w:val="clear" w:color="auto" w:fill="FFFFFF"/>
        </w:rPr>
        <w:t>,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14:paraId="4A28EA99" w14:textId="77777777" w:rsidR="008F0596" w:rsidRPr="00861798" w:rsidRDefault="008F0596" w:rsidP="008F0596">
      <w:pPr>
        <w:spacing w:before="0" w:after="0"/>
        <w:ind w:left="720" w:hanging="720"/>
        <w:rPr>
          <w:rFonts w:cs="Arial"/>
          <w:color w:val="555555"/>
          <w:sz w:val="22"/>
          <w:szCs w:val="22"/>
          <w:shd w:val="clear" w:color="auto" w:fill="FFFFFF"/>
        </w:rPr>
      </w:pPr>
    </w:p>
    <w:p w14:paraId="1EBCDB55" w14:textId="77777777" w:rsidR="008F0596" w:rsidRPr="00445295" w:rsidRDefault="008F0596" w:rsidP="008F0596">
      <w:pPr>
        <w:spacing w:before="0" w:after="0"/>
        <w:ind w:left="720" w:hanging="720"/>
        <w:rPr>
          <w:rFonts w:cs="Arial"/>
          <w:sz w:val="22"/>
          <w:szCs w:val="22"/>
          <w:shd w:val="clear" w:color="auto" w:fill="FFFFFF"/>
        </w:rPr>
      </w:pPr>
      <w:proofErr w:type="spellStart"/>
      <w:r w:rsidRPr="00445295">
        <w:rPr>
          <w:rFonts w:cs="Arial"/>
          <w:sz w:val="22"/>
          <w:szCs w:val="22"/>
          <w:shd w:val="clear" w:color="auto" w:fill="FFFFFF"/>
        </w:rPr>
        <w:t>Schonfeld</w:t>
      </w:r>
      <w:proofErr w:type="spellEnd"/>
      <w:r w:rsidRPr="00445295">
        <w:rPr>
          <w:rFonts w:cs="Arial"/>
          <w:sz w:val="22"/>
          <w:szCs w:val="22"/>
          <w:shd w:val="clear" w:color="auto" w:fill="FFFFFF"/>
        </w:rPr>
        <w:t xml:space="preserve">, L., Hazlett, R. W., </w:t>
      </w:r>
      <w:proofErr w:type="spellStart"/>
      <w:r w:rsidRPr="00445295">
        <w:rPr>
          <w:rFonts w:cs="Arial"/>
          <w:sz w:val="22"/>
          <w:szCs w:val="22"/>
          <w:shd w:val="clear" w:color="auto" w:fill="FFFFFF"/>
        </w:rPr>
        <w:t>Hedgecock</w:t>
      </w:r>
      <w:proofErr w:type="spellEnd"/>
      <w:r w:rsidRPr="00445295">
        <w:rPr>
          <w:rFonts w:cs="Arial"/>
          <w:sz w:val="22"/>
          <w:szCs w:val="22"/>
          <w:shd w:val="clear" w:color="auto" w:fill="FFFFFF"/>
        </w:rPr>
        <w:t>,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14:paraId="4E3706FF" w14:textId="77777777" w:rsidR="008F0596" w:rsidRPr="00445295" w:rsidRDefault="008F0596" w:rsidP="008F0596">
      <w:pPr>
        <w:spacing w:before="0" w:after="0"/>
        <w:ind w:left="720" w:hanging="720"/>
        <w:rPr>
          <w:rFonts w:cs="Arial"/>
          <w:sz w:val="22"/>
          <w:szCs w:val="22"/>
          <w:shd w:val="clear" w:color="auto" w:fill="FFFFFF"/>
        </w:rPr>
      </w:pPr>
    </w:p>
    <w:p w14:paraId="30144A8A" w14:textId="77777777" w:rsidR="008F0596" w:rsidRPr="00861798" w:rsidRDefault="008F0596" w:rsidP="008F0596">
      <w:pPr>
        <w:spacing w:before="0" w:after="0"/>
        <w:rPr>
          <w:rFonts w:cs="Arial"/>
          <w:b/>
          <w:sz w:val="22"/>
          <w:szCs w:val="22"/>
        </w:rPr>
      </w:pPr>
    </w:p>
    <w:tbl>
      <w:tblPr>
        <w:tblW w:w="0" w:type="auto"/>
        <w:tblInd w:w="18" w:type="dxa"/>
        <w:tblLook w:val="04A0" w:firstRow="1" w:lastRow="0" w:firstColumn="1" w:lastColumn="0" w:noHBand="0" w:noVBand="1"/>
      </w:tblPr>
      <w:tblGrid>
        <w:gridCol w:w="7020"/>
        <w:gridCol w:w="2520"/>
      </w:tblGrid>
      <w:tr w:rsidR="008F0596" w:rsidRPr="00861798" w14:paraId="373777E3" w14:textId="77777777">
        <w:trPr>
          <w:cantSplit/>
          <w:tblHeader/>
        </w:trPr>
        <w:tc>
          <w:tcPr>
            <w:tcW w:w="7020" w:type="dxa"/>
            <w:shd w:val="clear" w:color="auto" w:fill="C00000"/>
          </w:tcPr>
          <w:p w14:paraId="157C6B2C"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14:</w:t>
            </w:r>
            <w:r>
              <w:rPr>
                <w:rFonts w:cs="Arial"/>
                <w:sz w:val="22"/>
                <w:szCs w:val="22"/>
              </w:rPr>
              <w:t xml:space="preserve"> Sexual Health Assessment and Interventions </w:t>
            </w:r>
            <w:r w:rsidRPr="00861798">
              <w:rPr>
                <w:rFonts w:cs="Arial"/>
                <w:b/>
                <w:snapToGrid w:val="0"/>
                <w:color w:val="FFFFFF"/>
                <w:sz w:val="22"/>
                <w:szCs w:val="22"/>
              </w:rPr>
              <w:tab/>
            </w:r>
          </w:p>
        </w:tc>
        <w:tc>
          <w:tcPr>
            <w:tcW w:w="2520" w:type="dxa"/>
            <w:shd w:val="clear" w:color="auto" w:fill="C00000"/>
          </w:tcPr>
          <w:p w14:paraId="60EE34A0" w14:textId="120EC6A3" w:rsidR="00321833" w:rsidRDefault="00A36A7C" w:rsidP="00A36A7C">
            <w:pPr>
              <w:keepNext/>
              <w:spacing w:before="0" w:after="0"/>
              <w:rPr>
                <w:rFonts w:cs="Arial"/>
                <w:b/>
                <w:snapToGrid w:val="0"/>
                <w:color w:val="FFFFFF"/>
                <w:sz w:val="22"/>
                <w:szCs w:val="22"/>
              </w:rPr>
            </w:pPr>
            <w:r>
              <w:rPr>
                <w:rFonts w:cs="Arial"/>
                <w:b/>
                <w:snapToGrid w:val="0"/>
                <w:color w:val="FFFFFF"/>
                <w:sz w:val="22"/>
                <w:szCs w:val="22"/>
              </w:rPr>
              <w:t xml:space="preserve">              April 16, 2018</w:t>
            </w:r>
          </w:p>
          <w:p w14:paraId="2D65D8B6" w14:textId="77777777" w:rsidR="00745382" w:rsidRPr="00861798" w:rsidRDefault="00745382" w:rsidP="00745382">
            <w:pPr>
              <w:keepNext/>
              <w:spacing w:before="0" w:after="0"/>
              <w:jc w:val="right"/>
              <w:rPr>
                <w:rFonts w:cs="Arial"/>
                <w:b/>
                <w:snapToGrid w:val="0"/>
                <w:color w:val="FFFFFF"/>
                <w:sz w:val="22"/>
                <w:szCs w:val="22"/>
              </w:rPr>
            </w:pPr>
          </w:p>
        </w:tc>
      </w:tr>
    </w:tbl>
    <w:p w14:paraId="65FF1B06" w14:textId="77777777"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14:paraId="06BCB409" w14:textId="77777777" w:rsidR="008F0596" w:rsidRPr="007B5E75" w:rsidRDefault="008F0596" w:rsidP="0022778A">
      <w:pPr>
        <w:pStyle w:val="ListParagraph"/>
        <w:numPr>
          <w:ilvl w:val="0"/>
          <w:numId w:val="28"/>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14:paraId="1053849B" w14:textId="77777777" w:rsidR="008F0596" w:rsidRPr="007B5E75" w:rsidRDefault="008F0596" w:rsidP="0022778A">
      <w:pPr>
        <w:pStyle w:val="ListParagraph"/>
        <w:numPr>
          <w:ilvl w:val="0"/>
          <w:numId w:val="28"/>
        </w:numPr>
        <w:spacing w:before="0" w:after="0"/>
        <w:ind w:left="360"/>
        <w:rPr>
          <w:rFonts w:cs="Arial"/>
          <w:sz w:val="22"/>
          <w:szCs w:val="22"/>
        </w:rPr>
      </w:pPr>
      <w:proofErr w:type="spellStart"/>
      <w:r w:rsidRPr="007B5E75">
        <w:rPr>
          <w:rFonts w:cs="Arial"/>
          <w:sz w:val="22"/>
          <w:szCs w:val="22"/>
        </w:rPr>
        <w:t>Sexological</w:t>
      </w:r>
      <w:proofErr w:type="spellEnd"/>
      <w:r w:rsidRPr="007B5E75">
        <w:rPr>
          <w:rFonts w:cs="Arial"/>
          <w:sz w:val="22"/>
          <w:szCs w:val="22"/>
        </w:rPr>
        <w:t xml:space="preserve">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14:paraId="6F12DEC9" w14:textId="77777777" w:rsidR="008F0596" w:rsidRPr="007B5E75" w:rsidRDefault="008F0596" w:rsidP="0022778A">
      <w:pPr>
        <w:pStyle w:val="ListParagraph"/>
        <w:numPr>
          <w:ilvl w:val="0"/>
          <w:numId w:val="28"/>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14:paraId="41F9B2DD"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234FAD37" w14:textId="77777777" w:rsidR="008F0596" w:rsidRPr="008807A6" w:rsidRDefault="008F0596" w:rsidP="008F0596">
      <w:pPr>
        <w:spacing w:before="0" w:after="0"/>
        <w:rPr>
          <w:rFonts w:cs="Arial"/>
          <w:sz w:val="22"/>
          <w:szCs w:val="22"/>
        </w:rPr>
      </w:pPr>
    </w:p>
    <w:p w14:paraId="42B4E428" w14:textId="77777777" w:rsidR="008F0596" w:rsidRDefault="008F0596" w:rsidP="008F0596">
      <w:pPr>
        <w:spacing w:before="0" w:after="0"/>
        <w:rPr>
          <w:rFonts w:cs="Arial"/>
          <w:b/>
          <w:sz w:val="24"/>
          <w:szCs w:val="24"/>
        </w:rPr>
      </w:pPr>
      <w:r w:rsidRPr="008556F3">
        <w:rPr>
          <w:rFonts w:cs="Arial"/>
          <w:b/>
          <w:sz w:val="24"/>
          <w:szCs w:val="24"/>
        </w:rPr>
        <w:t>Required Readings</w:t>
      </w:r>
    </w:p>
    <w:p w14:paraId="30A1AFD1" w14:textId="77777777" w:rsidR="008F0596" w:rsidRPr="008556F3" w:rsidRDefault="008F0596" w:rsidP="008F0596">
      <w:pPr>
        <w:spacing w:before="0" w:after="0"/>
        <w:rPr>
          <w:rFonts w:cs="Arial"/>
          <w:b/>
          <w:sz w:val="24"/>
          <w:szCs w:val="24"/>
        </w:rPr>
      </w:pPr>
    </w:p>
    <w:p w14:paraId="45E2C43C" w14:textId="77777777" w:rsidR="008F0596" w:rsidRPr="008556F3" w:rsidRDefault="008F0596" w:rsidP="008F0596">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(2nd ed., p. 314). New York, NY: Springer.</w:t>
      </w:r>
    </w:p>
    <w:p w14:paraId="278F0D70" w14:textId="77777777" w:rsidR="008F0596" w:rsidRPr="008556F3" w:rsidRDefault="008F0596" w:rsidP="008F0596">
      <w:pPr>
        <w:spacing w:before="0" w:after="0"/>
        <w:rPr>
          <w:rFonts w:cs="Arial"/>
          <w:b/>
          <w:color w:val="000000" w:themeColor="text1"/>
          <w:sz w:val="22"/>
          <w:szCs w:val="22"/>
        </w:rPr>
      </w:pPr>
    </w:p>
    <w:p w14:paraId="36033AC9"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85. doi:10.1007/s11930-016-0071-4</w:t>
      </w:r>
    </w:p>
    <w:p w14:paraId="34F2F43B" w14:textId="77777777" w:rsidR="008F0596" w:rsidRDefault="008F0596" w:rsidP="008F0596">
      <w:pPr>
        <w:spacing w:before="0" w:after="0"/>
        <w:rPr>
          <w:rFonts w:cs="Arial"/>
          <w:sz w:val="22"/>
          <w:szCs w:val="22"/>
        </w:rPr>
      </w:pPr>
    </w:p>
    <w:p w14:paraId="679052A6" w14:textId="77777777" w:rsidR="008F0596" w:rsidRPr="00861798" w:rsidRDefault="008F0596" w:rsidP="008F0596">
      <w:pPr>
        <w:spacing w:before="0" w:after="0"/>
        <w:rPr>
          <w:rFonts w:cs="Arial"/>
          <w:sz w:val="22"/>
          <w:szCs w:val="22"/>
        </w:rPr>
      </w:pPr>
    </w:p>
    <w:tbl>
      <w:tblPr>
        <w:tblW w:w="0" w:type="auto"/>
        <w:tblInd w:w="18" w:type="dxa"/>
        <w:tblLook w:val="04A0" w:firstRow="1" w:lastRow="0" w:firstColumn="1" w:lastColumn="0" w:noHBand="0" w:noVBand="1"/>
      </w:tblPr>
      <w:tblGrid>
        <w:gridCol w:w="7020"/>
        <w:gridCol w:w="2520"/>
      </w:tblGrid>
      <w:tr w:rsidR="008F0596" w:rsidRPr="00861798" w14:paraId="4FBBF6AD" w14:textId="77777777">
        <w:trPr>
          <w:cantSplit/>
          <w:tblHeader/>
        </w:trPr>
        <w:tc>
          <w:tcPr>
            <w:tcW w:w="7020" w:type="dxa"/>
            <w:shd w:val="clear" w:color="auto" w:fill="C00000"/>
          </w:tcPr>
          <w:p w14:paraId="26BF94A1" w14:textId="77777777" w:rsidR="008F0596" w:rsidRPr="00861798" w:rsidRDefault="008F0596" w:rsidP="008F0596">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14:paraId="1EB5B4AA" w14:textId="77777777"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14:paraId="333BA4EF" w14:textId="37EA98A3" w:rsidR="00266770" w:rsidRDefault="00A36A7C" w:rsidP="008F0596">
            <w:pPr>
              <w:keepNext/>
              <w:spacing w:before="0" w:after="0"/>
              <w:jc w:val="right"/>
              <w:rPr>
                <w:rFonts w:cs="Arial"/>
                <w:b/>
                <w:snapToGrid w:val="0"/>
                <w:color w:val="FFFFFF"/>
                <w:sz w:val="22"/>
                <w:szCs w:val="22"/>
              </w:rPr>
            </w:pPr>
            <w:r>
              <w:rPr>
                <w:rFonts w:cs="Arial"/>
                <w:b/>
                <w:snapToGrid w:val="0"/>
                <w:color w:val="FFFFFF"/>
                <w:sz w:val="22"/>
                <w:szCs w:val="22"/>
              </w:rPr>
              <w:t>April 23, 2018</w:t>
            </w:r>
          </w:p>
          <w:p w14:paraId="12332916" w14:textId="77777777" w:rsidR="00745382" w:rsidRPr="00861798" w:rsidRDefault="00745382" w:rsidP="008F0596">
            <w:pPr>
              <w:keepNext/>
              <w:spacing w:before="0" w:after="0"/>
              <w:jc w:val="right"/>
              <w:rPr>
                <w:rFonts w:cs="Arial"/>
                <w:b/>
                <w:snapToGrid w:val="0"/>
                <w:color w:val="FFFFFF"/>
                <w:sz w:val="22"/>
                <w:szCs w:val="22"/>
              </w:rPr>
            </w:pPr>
          </w:p>
        </w:tc>
      </w:tr>
    </w:tbl>
    <w:p w14:paraId="78F321D6" w14:textId="77777777" w:rsidR="008F0596" w:rsidRPr="00861798" w:rsidRDefault="008F0596" w:rsidP="008F0596">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14:paraId="22660A87" w14:textId="77777777" w:rsidR="008F0596" w:rsidRPr="00861798" w:rsidRDefault="008F0596" w:rsidP="0022778A">
      <w:pPr>
        <w:pStyle w:val="ListParagraph"/>
        <w:numPr>
          <w:ilvl w:val="0"/>
          <w:numId w:val="29"/>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14:paraId="3FAE9337" w14:textId="77777777" w:rsidR="008F0596" w:rsidRPr="00861798" w:rsidRDefault="008F0596" w:rsidP="0022778A">
      <w:pPr>
        <w:pStyle w:val="ListParagraph"/>
        <w:numPr>
          <w:ilvl w:val="0"/>
          <w:numId w:val="29"/>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14:paraId="27528B56" w14:textId="77777777" w:rsidR="008F0596" w:rsidRPr="00861798" w:rsidRDefault="008F0596" w:rsidP="0022778A">
      <w:pPr>
        <w:pStyle w:val="ListParagraph"/>
        <w:numPr>
          <w:ilvl w:val="0"/>
          <w:numId w:val="29"/>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14:paraId="24B81A5E" w14:textId="77777777"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14:paraId="45D83D7F" w14:textId="77777777" w:rsidR="008F0596" w:rsidRPr="00861798" w:rsidRDefault="008F0596" w:rsidP="008F0596">
      <w:pPr>
        <w:spacing w:before="0" w:after="0"/>
        <w:rPr>
          <w:rFonts w:cs="Arial"/>
          <w:sz w:val="22"/>
          <w:szCs w:val="22"/>
        </w:rPr>
      </w:pPr>
    </w:p>
    <w:p w14:paraId="13BC1791" w14:textId="77777777" w:rsidR="008F0596" w:rsidRDefault="008F0596" w:rsidP="008F0596">
      <w:pPr>
        <w:spacing w:before="0" w:after="0"/>
        <w:rPr>
          <w:rFonts w:cs="Arial"/>
          <w:b/>
          <w:sz w:val="24"/>
          <w:szCs w:val="24"/>
        </w:rPr>
      </w:pPr>
      <w:r w:rsidRPr="008556F3">
        <w:rPr>
          <w:rFonts w:cs="Arial"/>
          <w:b/>
          <w:sz w:val="24"/>
          <w:szCs w:val="24"/>
        </w:rPr>
        <w:t>Required Readings</w:t>
      </w:r>
    </w:p>
    <w:p w14:paraId="31E0D4C4" w14:textId="77777777" w:rsidR="008F0596" w:rsidRPr="008556F3" w:rsidRDefault="008F0596" w:rsidP="008F0596">
      <w:pPr>
        <w:spacing w:before="0" w:after="0"/>
        <w:rPr>
          <w:rFonts w:cs="Arial"/>
          <w:b/>
          <w:sz w:val="24"/>
          <w:szCs w:val="24"/>
        </w:rPr>
      </w:pPr>
    </w:p>
    <w:p w14:paraId="194F3ACC" w14:textId="77777777"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Areán</w:t>
      </w:r>
      <w:proofErr w:type="spellEnd"/>
      <w:r w:rsidRPr="008556F3">
        <w:rPr>
          <w:rFonts w:cs="Arial"/>
          <w:color w:val="000000" w:themeColor="text1"/>
          <w:sz w:val="22"/>
          <w:szCs w:val="22"/>
        </w:rPr>
        <w:t xml:space="preserve">,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14:paraId="0F8F648D" w14:textId="77777777" w:rsidR="008F0596" w:rsidRPr="008556F3" w:rsidRDefault="008F0596" w:rsidP="008F0596">
      <w:pPr>
        <w:spacing w:before="0" w:after="0"/>
        <w:rPr>
          <w:rFonts w:cs="Arial"/>
          <w:color w:val="000000" w:themeColor="text1"/>
          <w:sz w:val="22"/>
          <w:szCs w:val="22"/>
        </w:rPr>
      </w:pPr>
    </w:p>
    <w:p w14:paraId="0B1130CB"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 xml:space="preserve">Giordano, A. L., </w:t>
      </w:r>
      <w:proofErr w:type="spellStart"/>
      <w:r w:rsidRPr="008556F3">
        <w:rPr>
          <w:rFonts w:cs="Arial"/>
          <w:color w:val="000000" w:themeColor="text1"/>
          <w:sz w:val="22"/>
          <w:szCs w:val="22"/>
        </w:rPr>
        <w:t>Prosek</w:t>
      </w:r>
      <w:proofErr w:type="spellEnd"/>
      <w:r w:rsidRPr="008556F3">
        <w:rPr>
          <w:rFonts w:cs="Arial"/>
          <w:color w:val="000000" w:themeColor="text1"/>
          <w:sz w:val="22"/>
          <w:szCs w:val="22"/>
        </w:rPr>
        <w:t xml:space="preserve">, E. A., </w:t>
      </w:r>
      <w:proofErr w:type="spellStart"/>
      <w:r w:rsidRPr="008556F3">
        <w:rPr>
          <w:rFonts w:cs="Arial"/>
          <w:color w:val="000000" w:themeColor="text1"/>
          <w:sz w:val="22"/>
          <w:szCs w:val="22"/>
        </w:rPr>
        <w:t>Stamman</w:t>
      </w:r>
      <w:proofErr w:type="spellEnd"/>
      <w:r w:rsidRPr="008556F3">
        <w:rPr>
          <w:rFonts w:cs="Arial"/>
          <w:color w:val="000000" w:themeColor="text1"/>
          <w:sz w:val="22"/>
          <w:szCs w:val="22"/>
        </w:rPr>
        <w:t xml:space="preserve">, J., Callahan, M. M., </w:t>
      </w:r>
      <w:proofErr w:type="spellStart"/>
      <w:r w:rsidRPr="008556F3">
        <w:rPr>
          <w:rFonts w:cs="Arial"/>
          <w:color w:val="000000" w:themeColor="text1"/>
          <w:sz w:val="22"/>
          <w:szCs w:val="22"/>
        </w:rPr>
        <w:t>Loseu</w:t>
      </w:r>
      <w:proofErr w:type="spellEnd"/>
      <w:r w:rsidRPr="008556F3">
        <w:rPr>
          <w:rFonts w:cs="Arial"/>
          <w:color w:val="000000" w:themeColor="text1"/>
          <w:sz w:val="22"/>
          <w:szCs w:val="22"/>
        </w:rPr>
        <w:t xml:space="preserve">, S., </w:t>
      </w:r>
      <w:proofErr w:type="spellStart"/>
      <w:r w:rsidRPr="008556F3">
        <w:rPr>
          <w:rFonts w:cs="Arial"/>
          <w:color w:val="000000" w:themeColor="text1"/>
          <w:sz w:val="22"/>
          <w:szCs w:val="22"/>
        </w:rPr>
        <w:t>Bevly</w:t>
      </w:r>
      <w:proofErr w:type="spellEnd"/>
      <w:r w:rsidRPr="008556F3">
        <w:rPr>
          <w:rFonts w:cs="Arial"/>
          <w:color w:val="000000" w:themeColor="text1"/>
          <w:sz w:val="22"/>
          <w:szCs w:val="22"/>
        </w:rPr>
        <w:t>, C. M.,</w:t>
      </w:r>
      <w:r>
        <w:rPr>
          <w:rFonts w:cs="Arial"/>
          <w:color w:val="000000" w:themeColor="text1"/>
          <w:sz w:val="22"/>
          <w:szCs w:val="22"/>
        </w:rPr>
        <w:t xml:space="preserve"> &amp;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14:paraId="2D899EBC" w14:textId="77777777" w:rsidR="008F0596" w:rsidRPr="008556F3" w:rsidRDefault="008F0596" w:rsidP="008F0596">
      <w:pPr>
        <w:spacing w:before="0" w:after="0"/>
        <w:ind w:left="720" w:hanging="720"/>
        <w:rPr>
          <w:rFonts w:cs="Arial"/>
          <w:color w:val="000000" w:themeColor="text1"/>
          <w:sz w:val="22"/>
          <w:szCs w:val="22"/>
        </w:rPr>
      </w:pPr>
    </w:p>
    <w:p w14:paraId="139B549D" w14:textId="77777777" w:rsidR="008F0596" w:rsidRPr="008556F3" w:rsidRDefault="008F0596" w:rsidP="008F0596">
      <w:pPr>
        <w:spacing w:before="0" w:after="0"/>
        <w:ind w:left="720" w:hanging="720"/>
        <w:rPr>
          <w:rFonts w:cs="Arial"/>
          <w:color w:val="000000" w:themeColor="text1"/>
          <w:sz w:val="22"/>
          <w:szCs w:val="22"/>
        </w:rPr>
      </w:pPr>
      <w:r>
        <w:rPr>
          <w:rFonts w:cs="Arial"/>
          <w:color w:val="000000" w:themeColor="text1"/>
          <w:sz w:val="22"/>
          <w:szCs w:val="22"/>
        </w:rPr>
        <w:t>Lana, F., Sánchez-Gil, C.,</w:t>
      </w:r>
      <w:r w:rsidRPr="008556F3">
        <w:rPr>
          <w:rFonts w:cs="Arial"/>
          <w:color w:val="000000" w:themeColor="text1"/>
          <w:sz w:val="22"/>
          <w:szCs w:val="22"/>
        </w:rPr>
        <w:t xml:space="preserve"> </w:t>
      </w:r>
      <w:proofErr w:type="spellStart"/>
      <w:r w:rsidRPr="008556F3">
        <w:rPr>
          <w:rFonts w:cs="Arial"/>
          <w:color w:val="000000" w:themeColor="text1"/>
          <w:sz w:val="22"/>
          <w:szCs w:val="22"/>
        </w:rPr>
        <w:t>Adroher</w:t>
      </w:r>
      <w:proofErr w:type="spellEnd"/>
      <w:r w:rsidRPr="008556F3">
        <w:rPr>
          <w:rFonts w:cs="Arial"/>
          <w:color w:val="000000" w:themeColor="text1"/>
          <w:sz w:val="22"/>
          <w:szCs w:val="22"/>
        </w:rPr>
        <w:t xml:space="preserve">, N. D., Pérez, V., </w:t>
      </w:r>
      <w:proofErr w:type="spellStart"/>
      <w:r w:rsidRPr="008556F3">
        <w:rPr>
          <w:rFonts w:cs="Arial"/>
          <w:color w:val="000000" w:themeColor="text1"/>
          <w:sz w:val="22"/>
          <w:szCs w:val="22"/>
        </w:rPr>
        <w:t>Feixas</w:t>
      </w:r>
      <w:proofErr w:type="spellEnd"/>
      <w:r w:rsidRPr="008556F3">
        <w:rPr>
          <w:rFonts w:cs="Arial"/>
          <w:color w:val="000000" w:themeColor="text1"/>
          <w:sz w:val="22"/>
          <w:szCs w:val="22"/>
        </w:rPr>
        <w:t>, G., Martí-</w:t>
      </w:r>
      <w:proofErr w:type="spellStart"/>
      <w:r w:rsidRPr="008556F3">
        <w:rPr>
          <w:rFonts w:cs="Arial"/>
          <w:color w:val="000000" w:themeColor="text1"/>
          <w:sz w:val="22"/>
          <w:szCs w:val="22"/>
        </w:rPr>
        <w:t>Bonany</w:t>
      </w:r>
      <w:proofErr w:type="spellEnd"/>
      <w:r w:rsidRPr="008556F3">
        <w:rPr>
          <w:rFonts w:cs="Arial"/>
          <w:color w:val="000000" w:themeColor="text1"/>
          <w:sz w:val="22"/>
          <w:szCs w:val="22"/>
        </w:rPr>
        <w:t>, J., &amp; Torrens, M. (2016). Comparison of treatment outcomes in severe personality disorder patients with or without substance use disorders: A 36-month prospective pragmatic follow-up study.</w:t>
      </w:r>
      <w:r w:rsidRPr="008556F3">
        <w:rPr>
          <w:rFonts w:cs="Arial"/>
          <w:i/>
          <w:iCs/>
          <w:color w:val="000000" w:themeColor="text1"/>
          <w:sz w:val="22"/>
          <w:szCs w:val="22"/>
        </w:rPr>
        <w:t xml:space="preserve"> Neuropsychiatric Disease and Treatment, 12</w:t>
      </w:r>
      <w:r w:rsidRPr="008556F3">
        <w:rPr>
          <w:rFonts w:cs="Arial"/>
          <w:color w:val="000000" w:themeColor="text1"/>
          <w:sz w:val="22"/>
          <w:szCs w:val="22"/>
        </w:rPr>
        <w:t>, 1477</w:t>
      </w:r>
      <w:r>
        <w:rPr>
          <w:rFonts w:cs="Arial"/>
          <w:color w:val="000000" w:themeColor="text1"/>
          <w:sz w:val="22"/>
          <w:szCs w:val="22"/>
        </w:rPr>
        <w:t>–</w:t>
      </w:r>
      <w:r w:rsidRPr="008556F3">
        <w:rPr>
          <w:rFonts w:cs="Arial"/>
          <w:color w:val="000000" w:themeColor="text1"/>
          <w:sz w:val="22"/>
          <w:szCs w:val="22"/>
        </w:rPr>
        <w:t>1487. doi:10.2147/NDT.S106270</w:t>
      </w:r>
    </w:p>
    <w:p w14:paraId="4909B4FF" w14:textId="77777777" w:rsidR="008F0596" w:rsidRPr="00861798" w:rsidRDefault="008F0596" w:rsidP="008F0596">
      <w:pPr>
        <w:spacing w:before="0" w:after="0"/>
        <w:ind w:left="720" w:hanging="720"/>
        <w:rPr>
          <w:rFonts w:cs="Arial"/>
          <w:color w:val="262626"/>
          <w:sz w:val="22"/>
          <w:szCs w:val="22"/>
        </w:rPr>
      </w:pPr>
    </w:p>
    <w:p w14:paraId="147169B0" w14:textId="77777777"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14:paraId="5DF0509D" w14:textId="77777777" w:rsidR="008F0596" w:rsidRPr="00BD74EB" w:rsidRDefault="008F0596" w:rsidP="008F0596">
      <w:pPr>
        <w:spacing w:before="0" w:after="0"/>
        <w:rPr>
          <w:rFonts w:cs="Arial"/>
          <w:b/>
          <w:color w:val="262626"/>
          <w:sz w:val="24"/>
          <w:szCs w:val="24"/>
        </w:rPr>
      </w:pPr>
    </w:p>
    <w:p w14:paraId="67518268" w14:textId="77777777" w:rsidR="008F0596" w:rsidRPr="001957F7" w:rsidRDefault="008F0596" w:rsidP="008F0596">
      <w:pPr>
        <w:spacing w:before="0" w:after="0"/>
        <w:ind w:left="720" w:hanging="720"/>
        <w:rPr>
          <w:rFonts w:cs="Arial"/>
          <w:color w:val="262626"/>
          <w:sz w:val="22"/>
          <w:szCs w:val="22"/>
        </w:rPr>
      </w:pPr>
      <w:r w:rsidRPr="001957F7">
        <w:rPr>
          <w:rFonts w:cs="Arial"/>
          <w:color w:val="262626"/>
          <w:sz w:val="22"/>
          <w:szCs w:val="22"/>
        </w:rPr>
        <w:t xml:space="preserve">Gamble, J., &amp; </w:t>
      </w:r>
      <w:proofErr w:type="spellStart"/>
      <w:r w:rsidRPr="001957F7">
        <w:rPr>
          <w:rFonts w:cs="Arial"/>
          <w:color w:val="262626"/>
          <w:sz w:val="22"/>
          <w:szCs w:val="22"/>
        </w:rPr>
        <w:t>O'Lawrence</w:t>
      </w:r>
      <w:proofErr w:type="spellEnd"/>
      <w:r w:rsidRPr="001957F7">
        <w:rPr>
          <w:rFonts w:cs="Arial"/>
          <w:color w:val="262626"/>
          <w:sz w:val="22"/>
          <w:szCs w:val="22"/>
        </w:rPr>
        <w:t>,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14:paraId="3D04B4C9" w14:textId="77777777" w:rsidR="008F0596" w:rsidRPr="001957F7" w:rsidRDefault="008F0596" w:rsidP="008F0596">
      <w:pPr>
        <w:spacing w:before="0" w:after="0"/>
        <w:rPr>
          <w:rFonts w:cs="Arial"/>
          <w:color w:val="000000" w:themeColor="text1"/>
          <w:sz w:val="22"/>
          <w:szCs w:val="22"/>
        </w:rPr>
      </w:pPr>
    </w:p>
    <w:p w14:paraId="78985729" w14:textId="77777777" w:rsidR="008F0596" w:rsidRDefault="008F0596" w:rsidP="008F0596">
      <w:pPr>
        <w:spacing w:before="0" w:after="0"/>
        <w:ind w:left="720" w:hanging="720"/>
        <w:rPr>
          <w:rFonts w:cs="Arial"/>
          <w:b/>
          <w:bCs/>
          <w:color w:val="000000" w:themeColor="text1"/>
          <w:sz w:val="22"/>
          <w:szCs w:val="22"/>
        </w:rPr>
      </w:pPr>
      <w:proofErr w:type="spellStart"/>
      <w:r w:rsidRPr="001957F7">
        <w:rPr>
          <w:rFonts w:cs="Arial"/>
          <w:color w:val="000000" w:themeColor="text1"/>
          <w:sz w:val="22"/>
          <w:szCs w:val="22"/>
        </w:rPr>
        <w:t>Proeschold</w:t>
      </w:r>
      <w:proofErr w:type="spellEnd"/>
      <w:r w:rsidRPr="001957F7">
        <w:rPr>
          <w:rFonts w:cs="Arial"/>
          <w:color w:val="000000" w:themeColor="text1"/>
          <w:sz w:val="22"/>
          <w:szCs w:val="22"/>
        </w:rPr>
        <w:t xml:space="preserve">-Bell, R. J., </w:t>
      </w:r>
      <w:proofErr w:type="spellStart"/>
      <w:r w:rsidRPr="001957F7">
        <w:rPr>
          <w:rFonts w:cs="Arial"/>
          <w:color w:val="000000" w:themeColor="text1"/>
          <w:sz w:val="22"/>
          <w:szCs w:val="22"/>
        </w:rPr>
        <w:t>Reif</w:t>
      </w:r>
      <w:proofErr w:type="spellEnd"/>
      <w:r w:rsidRPr="001957F7">
        <w:rPr>
          <w:rFonts w:cs="Arial"/>
          <w:color w:val="000000" w:themeColor="text1"/>
          <w:sz w:val="22"/>
          <w:szCs w:val="22"/>
        </w:rPr>
        <w:t xml:space="preserve">, S., Taylor, B., </w:t>
      </w:r>
      <w:proofErr w:type="spellStart"/>
      <w:r w:rsidRPr="001957F7">
        <w:rPr>
          <w:rFonts w:cs="Arial"/>
          <w:color w:val="000000" w:themeColor="text1"/>
          <w:sz w:val="22"/>
          <w:szCs w:val="22"/>
        </w:rPr>
        <w:t>Patkar</w:t>
      </w:r>
      <w:proofErr w:type="spellEnd"/>
      <w:r w:rsidRPr="001957F7">
        <w:rPr>
          <w:rFonts w:cs="Arial"/>
          <w:color w:val="000000" w:themeColor="text1"/>
          <w:sz w:val="22"/>
          <w:szCs w:val="22"/>
        </w:rPr>
        <w:t xml:space="preserve">, A., </w:t>
      </w:r>
      <w:proofErr w:type="spellStart"/>
      <w:r w:rsidRPr="001957F7">
        <w:rPr>
          <w:rFonts w:cs="Arial"/>
          <w:color w:val="000000" w:themeColor="text1"/>
          <w:sz w:val="22"/>
          <w:szCs w:val="22"/>
        </w:rPr>
        <w:t>Mannelli</w:t>
      </w:r>
      <w:proofErr w:type="spellEnd"/>
      <w:r w:rsidRPr="001957F7">
        <w:rPr>
          <w:rFonts w:cs="Arial"/>
          <w:color w:val="000000" w:themeColor="text1"/>
          <w:sz w:val="22"/>
          <w:szCs w:val="22"/>
        </w:rPr>
        <w:t xml:space="preserve">, P., Yao, J., &amp; </w:t>
      </w:r>
      <w:proofErr w:type="spellStart"/>
      <w:r w:rsidRPr="001957F7">
        <w:rPr>
          <w:rFonts w:cs="Arial"/>
          <w:color w:val="000000" w:themeColor="text1"/>
          <w:sz w:val="22"/>
          <w:szCs w:val="22"/>
        </w:rPr>
        <w:t>Quinlivan</w:t>
      </w:r>
      <w:proofErr w:type="spellEnd"/>
      <w:r w:rsidRPr="001957F7">
        <w:rPr>
          <w:rFonts w:cs="Arial"/>
          <w:color w:val="000000" w:themeColor="text1"/>
          <w:sz w:val="22"/>
          <w:szCs w:val="22"/>
        </w:rPr>
        <w:t>, E. B. (2016).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 doi:10.1093/hsw/hlv088</w:t>
      </w:r>
    </w:p>
    <w:p w14:paraId="0754BF6D" w14:textId="77777777" w:rsidR="008F0596" w:rsidRPr="00387B16" w:rsidRDefault="008F0596" w:rsidP="008F0596">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tbl>
      <w:tblPr>
        <w:tblW w:w="0" w:type="auto"/>
        <w:tblInd w:w="18" w:type="dxa"/>
        <w:tblLook w:val="04A0" w:firstRow="1" w:lastRow="0" w:firstColumn="1" w:lastColumn="0" w:noHBand="0" w:noVBand="1"/>
      </w:tblPr>
      <w:tblGrid>
        <w:gridCol w:w="7920"/>
        <w:gridCol w:w="1638"/>
      </w:tblGrid>
      <w:tr w:rsidR="008F0596" w:rsidRPr="00EA1A58" w14:paraId="68604031" w14:textId="77777777">
        <w:trPr>
          <w:cantSplit/>
          <w:tblHeader/>
        </w:trPr>
        <w:tc>
          <w:tcPr>
            <w:tcW w:w="7920" w:type="dxa"/>
            <w:shd w:val="clear" w:color="auto" w:fill="C00000"/>
          </w:tcPr>
          <w:p w14:paraId="59407211" w14:textId="77777777" w:rsidR="008F0596" w:rsidRDefault="008F0596" w:rsidP="008F0596">
            <w:pPr>
              <w:keepNext/>
              <w:spacing w:before="20" w:after="20"/>
              <w:rPr>
                <w:rFonts w:cs="Arial"/>
                <w:b/>
                <w:snapToGrid w:val="0"/>
                <w:color w:val="FFFFFF"/>
                <w:sz w:val="22"/>
                <w:szCs w:val="22"/>
              </w:rPr>
            </w:pPr>
            <w:r>
              <w:rPr>
                <w:rFonts w:cs="Arial"/>
                <w:b/>
                <w:snapToGrid w:val="0"/>
                <w:color w:val="FFFFFF"/>
                <w:sz w:val="22"/>
                <w:szCs w:val="22"/>
              </w:rPr>
              <w:t xml:space="preserve">Week 16: </w:t>
            </w:r>
            <w:r w:rsidRPr="00224926">
              <w:rPr>
                <w:rFonts w:cs="Arial"/>
                <w:snapToGrid w:val="0"/>
                <w:color w:val="FFFFFF"/>
                <w:sz w:val="22"/>
                <w:szCs w:val="22"/>
              </w:rPr>
              <w:t xml:space="preserve">Summative Experience </w:t>
            </w:r>
          </w:p>
          <w:p w14:paraId="1864DC3B" w14:textId="77777777" w:rsidR="008F0596" w:rsidRPr="00EA1A58" w:rsidRDefault="008F0596" w:rsidP="008F0596">
            <w:pPr>
              <w:keepNext/>
              <w:spacing w:before="20" w:after="20"/>
              <w:rPr>
                <w:rFonts w:cs="Arial"/>
                <w:b/>
                <w:color w:val="FFFFFF"/>
                <w:sz w:val="22"/>
                <w:szCs w:val="22"/>
              </w:rPr>
            </w:pPr>
          </w:p>
        </w:tc>
        <w:tc>
          <w:tcPr>
            <w:tcW w:w="1638" w:type="dxa"/>
            <w:shd w:val="clear" w:color="auto" w:fill="C00000"/>
          </w:tcPr>
          <w:p w14:paraId="7061860B" w14:textId="77777777" w:rsidR="008F0596" w:rsidRPr="00EA1A58" w:rsidRDefault="00853EAA" w:rsidP="008F0596">
            <w:pPr>
              <w:keepNext/>
              <w:spacing w:before="20" w:after="20"/>
              <w:jc w:val="center"/>
              <w:rPr>
                <w:rFonts w:cs="Arial"/>
                <w:b/>
                <w:color w:val="FFFFFF"/>
                <w:sz w:val="22"/>
                <w:szCs w:val="22"/>
              </w:rPr>
            </w:pPr>
            <w:r>
              <w:rPr>
                <w:rFonts w:cs="Arial"/>
                <w:b/>
                <w:color w:val="FFFFFF"/>
                <w:sz w:val="22"/>
                <w:szCs w:val="22"/>
              </w:rPr>
              <w:t>Date</w:t>
            </w:r>
          </w:p>
        </w:tc>
      </w:tr>
    </w:tbl>
    <w:p w14:paraId="4F8B7CBB" w14:textId="77777777" w:rsidR="008F0596" w:rsidRDefault="008F0596" w:rsidP="008F0596">
      <w:pPr>
        <w:pStyle w:val="Bib"/>
        <w:ind w:left="0" w:firstLine="0"/>
      </w:pPr>
    </w:p>
    <w:tbl>
      <w:tblPr>
        <w:tblW w:w="0" w:type="auto"/>
        <w:tblInd w:w="18" w:type="dxa"/>
        <w:tblLook w:val="04A0" w:firstRow="1" w:lastRow="0" w:firstColumn="1" w:lastColumn="0" w:noHBand="0" w:noVBand="1"/>
      </w:tblPr>
      <w:tblGrid>
        <w:gridCol w:w="7920"/>
        <w:gridCol w:w="1638"/>
      </w:tblGrid>
      <w:tr w:rsidR="008F0596" w:rsidRPr="00EA1A58" w14:paraId="16F8F1D1" w14:textId="77777777">
        <w:trPr>
          <w:cantSplit/>
          <w:tblHeader/>
        </w:trPr>
        <w:tc>
          <w:tcPr>
            <w:tcW w:w="7920" w:type="dxa"/>
            <w:shd w:val="clear" w:color="auto" w:fill="C00000"/>
          </w:tcPr>
          <w:p w14:paraId="353CDF1C"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7B481274" w14:textId="77777777" w:rsidR="008F0596" w:rsidRPr="00EA1A58" w:rsidRDefault="008F0596" w:rsidP="008F0596">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8F0596" w:rsidRPr="00EA1A58" w14:paraId="1EF97820" w14:textId="77777777">
        <w:trPr>
          <w:cantSplit/>
        </w:trPr>
        <w:tc>
          <w:tcPr>
            <w:tcW w:w="7920" w:type="dxa"/>
          </w:tcPr>
          <w:p w14:paraId="67619433" w14:textId="77777777" w:rsidR="008F0596" w:rsidRPr="00EA1A58" w:rsidRDefault="008F0596" w:rsidP="008F0596">
            <w:pPr>
              <w:rPr>
                <w:rFonts w:cs="Arial"/>
                <w:b/>
                <w:sz w:val="22"/>
                <w:szCs w:val="22"/>
              </w:rPr>
            </w:pPr>
          </w:p>
        </w:tc>
        <w:tc>
          <w:tcPr>
            <w:tcW w:w="1638" w:type="dxa"/>
          </w:tcPr>
          <w:p w14:paraId="257F47FD" w14:textId="77777777" w:rsidR="008F0596" w:rsidRPr="00EA1A58" w:rsidRDefault="008F0596" w:rsidP="008F0596">
            <w:pPr>
              <w:rPr>
                <w:rFonts w:cs="Arial"/>
                <w:b/>
                <w:sz w:val="22"/>
                <w:szCs w:val="22"/>
              </w:rPr>
            </w:pPr>
          </w:p>
        </w:tc>
      </w:tr>
    </w:tbl>
    <w:p w14:paraId="6382147A" w14:textId="77777777" w:rsidR="008F0596" w:rsidRPr="00FC07B7" w:rsidRDefault="008F0596" w:rsidP="008F059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8F0596" w:rsidRPr="00EA1A58" w14:paraId="38C30803" w14:textId="77777777">
        <w:trPr>
          <w:cantSplit/>
          <w:tblHeader/>
        </w:trPr>
        <w:tc>
          <w:tcPr>
            <w:tcW w:w="7920" w:type="dxa"/>
            <w:shd w:val="clear" w:color="auto" w:fill="C00000"/>
          </w:tcPr>
          <w:p w14:paraId="105876A6"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2CCC681E" w14:textId="77777777" w:rsidR="008F0596" w:rsidRPr="00C8271A" w:rsidRDefault="008F0596" w:rsidP="008F0596">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bl>
    <w:p w14:paraId="2D172F03" w14:textId="77777777" w:rsidR="004F2139" w:rsidRPr="00AC5DEB" w:rsidRDefault="004F2139" w:rsidP="004F2139">
      <w:pPr>
        <w:ind w:left="720"/>
        <w:jc w:val="both"/>
        <w:rPr>
          <w:rFonts w:cs="Arial"/>
          <w:color w:val="000000"/>
          <w:sz w:val="22"/>
          <w:szCs w:val="22"/>
        </w:rPr>
      </w:pPr>
    </w:p>
    <w:p w14:paraId="6D734A59" w14:textId="77777777" w:rsidR="004F2139" w:rsidRPr="00AC5DEB" w:rsidRDefault="004F2139" w:rsidP="004F2139">
      <w:pPr>
        <w:ind w:left="720"/>
        <w:jc w:val="both"/>
        <w:rPr>
          <w:rFonts w:cs="Arial"/>
          <w:color w:val="000000"/>
          <w:sz w:val="22"/>
          <w:szCs w:val="22"/>
        </w:rPr>
      </w:pPr>
    </w:p>
    <w:p w14:paraId="7AF82460" w14:textId="77777777" w:rsidR="00A07EE1" w:rsidRPr="00A07EE1" w:rsidRDefault="00A07EE1" w:rsidP="00A07EE1">
      <w:pPr>
        <w:pBdr>
          <w:bottom w:val="single" w:sz="18" w:space="1" w:color="C00000"/>
        </w:pBdr>
        <w:spacing w:before="0" w:after="320"/>
        <w:rPr>
          <w:rFonts w:cs="Arial"/>
          <w:b/>
          <w:bCs/>
          <w:color w:val="262626"/>
          <w:sz w:val="32"/>
          <w:szCs w:val="32"/>
        </w:rPr>
      </w:pPr>
      <w:r w:rsidRPr="00A07EE1">
        <w:rPr>
          <w:rFonts w:cs="Arial"/>
          <w:b/>
          <w:bCs/>
          <w:color w:val="262626"/>
          <w:sz w:val="32"/>
          <w:szCs w:val="32"/>
        </w:rPr>
        <w:t>University Policies and Guidelines</w:t>
      </w:r>
    </w:p>
    <w:p w14:paraId="1C987462" w14:textId="77777777" w:rsidR="00A07EE1" w:rsidRPr="00A07EE1" w:rsidRDefault="00A07EE1" w:rsidP="00A07EE1">
      <w:pPr>
        <w:pStyle w:val="Heading1"/>
      </w:pPr>
      <w:r w:rsidRPr="00A07EE1">
        <w:t>Attendance Policy</w:t>
      </w:r>
    </w:p>
    <w:p w14:paraId="1FB590AC" w14:textId="77777777" w:rsidR="00A07EE1" w:rsidRPr="00A07EE1" w:rsidRDefault="00A07EE1" w:rsidP="00A07EE1">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7" w:history="1">
        <w:r w:rsidRPr="00A07EE1">
          <w:rPr>
            <w:rFonts w:cs="Arial"/>
            <w:color w:val="0000FF"/>
            <w:szCs w:val="24"/>
            <w:u w:val="single"/>
          </w:rPr>
          <w:t>xxx@usc.edu</w:t>
        </w:r>
      </w:hyperlink>
      <w:r w:rsidRPr="00A07EE1">
        <w:rPr>
          <w:rFonts w:cs="Arial"/>
          <w:szCs w:val="24"/>
        </w:rPr>
        <w:t>) of any anticipated absence or reason for tardiness.</w:t>
      </w:r>
    </w:p>
    <w:p w14:paraId="137BCB63" w14:textId="77777777" w:rsidR="00A07EE1" w:rsidRPr="00A07EE1" w:rsidRDefault="00A07EE1" w:rsidP="00A07EE1">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14:paraId="0F365196" w14:textId="77777777" w:rsidR="00A07EE1" w:rsidRPr="00A07EE1" w:rsidRDefault="00A07EE1" w:rsidP="00A07EE1">
      <w:pPr>
        <w:spacing w:before="0" w:after="240"/>
        <w:rPr>
          <w:rFonts w:cs="Arial"/>
          <w:szCs w:val="24"/>
        </w:rPr>
      </w:pPr>
      <w:r w:rsidRPr="00A07EE1">
        <w:rPr>
          <w:rFonts w:cs="Arial"/>
          <w:szCs w:val="24"/>
        </w:rPr>
        <w:t xml:space="preserve">Please refer to </w:t>
      </w:r>
      <w:proofErr w:type="spellStart"/>
      <w:r w:rsidRPr="00A07EE1">
        <w:rPr>
          <w:rFonts w:cs="Arial"/>
          <w:szCs w:val="24"/>
        </w:rPr>
        <w:t>Scampus</w:t>
      </w:r>
      <w:proofErr w:type="spellEnd"/>
      <w:r w:rsidRPr="00A07EE1">
        <w:rPr>
          <w:rFonts w:cs="Arial"/>
          <w:szCs w:val="24"/>
        </w:rPr>
        <w:t xml:space="preserve"> and to the USC School of Social Work Student Handbook for additional information on attendance policies.</w:t>
      </w:r>
    </w:p>
    <w:p w14:paraId="31E498F2" w14:textId="77777777" w:rsidR="0065240E" w:rsidRPr="0065240E" w:rsidRDefault="0065240E" w:rsidP="0065240E">
      <w:pPr>
        <w:pStyle w:val="Heading1"/>
      </w:pPr>
      <w:r w:rsidRPr="0065240E">
        <w:lastRenderedPageBreak/>
        <w:t>Academic Conduct</w:t>
      </w:r>
    </w:p>
    <w:p w14:paraId="29CC5142" w14:textId="77777777" w:rsidR="0065240E" w:rsidRPr="0065240E" w:rsidRDefault="0065240E" w:rsidP="0065240E">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65240E">
        <w:rPr>
          <w:rFonts w:cs="Arial"/>
          <w:i/>
          <w:iCs/>
        </w:rPr>
        <w:t>SCampus</w:t>
      </w:r>
      <w:proofErr w:type="spellEnd"/>
      <w:r w:rsidRPr="0065240E">
        <w:rPr>
          <w:rFonts w:cs="Arial"/>
        </w:rPr>
        <w:t xml:space="preserve"> in Part B, Section 11, “Behavior Violating University Standards” </w:t>
      </w:r>
      <w:hyperlink r:id="rId18"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proofErr w:type="spellStart"/>
      <w:r w:rsidRPr="0065240E">
        <w:rPr>
          <w:rFonts w:cs="Arial"/>
          <w:i/>
          <w:iCs/>
        </w:rPr>
        <w:t>SCampus</w:t>
      </w:r>
      <w:proofErr w:type="spellEnd"/>
      <w:r w:rsidRPr="0065240E">
        <w:rPr>
          <w:rFonts w:cs="Arial"/>
          <w:i/>
          <w:iCs/>
        </w:rPr>
        <w:t> </w:t>
      </w:r>
      <w:r w:rsidRPr="0065240E">
        <w:rPr>
          <w:rFonts w:cs="Arial"/>
        </w:rPr>
        <w:t>and university policies on scientific misconduct, </w:t>
      </w:r>
      <w:hyperlink r:id="rId19" w:tgtFrame="_blank" w:history="1">
        <w:r w:rsidRPr="0065240E">
          <w:rPr>
            <w:rFonts w:cs="Arial"/>
            <w:color w:val="0000FF"/>
            <w:u w:val="single"/>
          </w:rPr>
          <w:t>http://policy.usc.edu/scientific-misconduct</w:t>
        </w:r>
      </w:hyperlink>
      <w:r w:rsidRPr="0065240E">
        <w:rPr>
          <w:rFonts w:cs="Arial"/>
        </w:rPr>
        <w:t>.</w:t>
      </w:r>
    </w:p>
    <w:p w14:paraId="1E56268C" w14:textId="77777777" w:rsidR="0065240E" w:rsidRPr="0065240E" w:rsidRDefault="0065240E" w:rsidP="0065240E">
      <w:pPr>
        <w:pStyle w:val="Heading1"/>
        <w:rPr>
          <w:rFonts w:cs="Arial"/>
          <w:szCs w:val="22"/>
        </w:rPr>
      </w:pPr>
      <w:r>
        <w:rPr>
          <w:rFonts w:cs="Arial"/>
          <w:szCs w:val="22"/>
        </w:rPr>
        <w:t xml:space="preserve">  </w:t>
      </w:r>
      <w:r w:rsidRPr="0065240E">
        <w:rPr>
          <w:rFonts w:cs="Arial"/>
          <w:szCs w:val="22"/>
        </w:rPr>
        <w:t>Support Systems</w:t>
      </w:r>
    </w:p>
    <w:p w14:paraId="6A118CF8" w14:textId="77777777" w:rsidR="0065240E" w:rsidRPr="0065240E" w:rsidRDefault="0065240E" w:rsidP="0065240E">
      <w:pPr>
        <w:spacing w:before="0" w:after="0"/>
        <w:rPr>
          <w:rFonts w:cs="Arial"/>
          <w:i/>
        </w:rPr>
      </w:pPr>
      <w:r w:rsidRPr="0065240E">
        <w:rPr>
          <w:rFonts w:cs="Arial"/>
          <w:bCs/>
          <w:i/>
        </w:rPr>
        <w:t>Student Counseling Services (SCS) - (213) 740-7711 – 24/7 on call</w:t>
      </w:r>
    </w:p>
    <w:p w14:paraId="3E59E434" w14:textId="77777777" w:rsidR="0065240E" w:rsidRPr="0065240E" w:rsidRDefault="0065240E" w:rsidP="0065240E">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20" w:history="1">
        <w:r w:rsidRPr="0065240E">
          <w:rPr>
            <w:rFonts w:cs="Arial"/>
            <w:color w:val="0000FF"/>
            <w:u w:val="single"/>
          </w:rPr>
          <w:t xml:space="preserve"> https://engemannshc.usc.edu/counseling/</w:t>
        </w:r>
      </w:hyperlink>
    </w:p>
    <w:p w14:paraId="19947E21" w14:textId="77777777" w:rsidR="0065240E" w:rsidRPr="0065240E" w:rsidRDefault="0065240E" w:rsidP="0065240E">
      <w:pPr>
        <w:spacing w:before="0" w:after="0"/>
        <w:rPr>
          <w:rFonts w:cs="Arial"/>
          <w:b/>
          <w:bCs/>
        </w:rPr>
      </w:pPr>
    </w:p>
    <w:p w14:paraId="70B7664B" w14:textId="77777777" w:rsidR="0065240E" w:rsidRPr="0065240E" w:rsidRDefault="0065240E" w:rsidP="0065240E">
      <w:pPr>
        <w:spacing w:before="0" w:after="0"/>
        <w:rPr>
          <w:rFonts w:cs="Arial"/>
          <w:i/>
        </w:rPr>
      </w:pPr>
      <w:r w:rsidRPr="0065240E">
        <w:rPr>
          <w:rFonts w:cs="Arial"/>
          <w:bCs/>
          <w:i/>
        </w:rPr>
        <w:t>National Suicide Prevention Lifeline - 1-800-273-8255</w:t>
      </w:r>
    </w:p>
    <w:p w14:paraId="46DC2ED3" w14:textId="77777777" w:rsidR="0065240E" w:rsidRPr="0065240E" w:rsidRDefault="0065240E" w:rsidP="0065240E">
      <w:pPr>
        <w:spacing w:before="0" w:after="0"/>
        <w:rPr>
          <w:rFonts w:cs="Arial"/>
        </w:rPr>
      </w:pPr>
      <w:r w:rsidRPr="0065240E">
        <w:rPr>
          <w:rFonts w:cs="Arial"/>
        </w:rPr>
        <w:t>Provides free and confidential emotional support to people in suicidal crisis or emotional distress 24 hours a day, 7 days a week.</w:t>
      </w:r>
      <w:hyperlink r:id="rId21" w:history="1">
        <w:r w:rsidRPr="0065240E">
          <w:rPr>
            <w:rFonts w:cs="Arial"/>
            <w:color w:val="0000FF"/>
            <w:u w:val="single"/>
          </w:rPr>
          <w:t xml:space="preserve"> http://www.suicidepreventionlifeline.org</w:t>
        </w:r>
      </w:hyperlink>
    </w:p>
    <w:p w14:paraId="07FD3DEE" w14:textId="77777777" w:rsidR="0065240E" w:rsidRPr="0065240E" w:rsidRDefault="0065240E" w:rsidP="0065240E">
      <w:pPr>
        <w:spacing w:before="0" w:after="0"/>
        <w:rPr>
          <w:rFonts w:cs="Arial"/>
          <w:b/>
          <w:bCs/>
          <w:u w:val="single"/>
        </w:rPr>
      </w:pPr>
    </w:p>
    <w:p w14:paraId="193D8ECF" w14:textId="77777777" w:rsidR="0065240E" w:rsidRPr="0065240E" w:rsidRDefault="0065240E" w:rsidP="0065240E">
      <w:pPr>
        <w:spacing w:before="0" w:after="0"/>
        <w:rPr>
          <w:rFonts w:cs="Arial"/>
          <w:i/>
        </w:rPr>
      </w:pPr>
      <w:r w:rsidRPr="0065240E">
        <w:rPr>
          <w:rFonts w:cs="Arial"/>
          <w:bCs/>
          <w:i/>
        </w:rPr>
        <w:t>Relationship &amp; Sexual Violence Prevention Services (RSVP) - (213) 740-4900 - 24/7 on call</w:t>
      </w:r>
    </w:p>
    <w:p w14:paraId="699C4947" w14:textId="77777777" w:rsidR="0065240E" w:rsidRPr="0065240E" w:rsidRDefault="0065240E" w:rsidP="0065240E">
      <w:pPr>
        <w:spacing w:before="0" w:after="0"/>
        <w:rPr>
          <w:rFonts w:cs="Arial"/>
        </w:rPr>
      </w:pPr>
      <w:r w:rsidRPr="0065240E">
        <w:rPr>
          <w:rFonts w:cs="Arial"/>
        </w:rPr>
        <w:t xml:space="preserve">Free and confidential therapy services, workshops, and training for situations related to gender-based harm. </w:t>
      </w:r>
      <w:hyperlink r:id="rId22" w:history="1">
        <w:r w:rsidRPr="0065240E">
          <w:rPr>
            <w:rFonts w:cs="Arial"/>
            <w:color w:val="0000FF"/>
            <w:u w:val="single"/>
          </w:rPr>
          <w:t>https://engemannshc.usc.edu/rsvp/</w:t>
        </w:r>
      </w:hyperlink>
    </w:p>
    <w:p w14:paraId="2BB41DD5" w14:textId="77777777" w:rsidR="0065240E" w:rsidRPr="0065240E" w:rsidRDefault="0065240E" w:rsidP="0065240E">
      <w:pPr>
        <w:spacing w:before="0" w:after="0"/>
        <w:rPr>
          <w:rFonts w:cs="Arial"/>
          <w:b/>
          <w:bCs/>
        </w:rPr>
      </w:pPr>
    </w:p>
    <w:p w14:paraId="37E94394" w14:textId="77777777" w:rsidR="0065240E" w:rsidRPr="0065240E" w:rsidRDefault="0065240E" w:rsidP="0065240E">
      <w:pPr>
        <w:spacing w:before="0" w:after="0"/>
        <w:rPr>
          <w:rFonts w:cs="Arial"/>
          <w:i/>
        </w:rPr>
      </w:pPr>
      <w:r w:rsidRPr="0065240E">
        <w:rPr>
          <w:rFonts w:cs="Arial"/>
          <w:bCs/>
          <w:i/>
        </w:rPr>
        <w:t>Sexual Assault Resource Center</w:t>
      </w:r>
    </w:p>
    <w:p w14:paraId="0AD25E62" w14:textId="77777777" w:rsidR="0065240E" w:rsidRPr="0065240E" w:rsidRDefault="0065240E" w:rsidP="0065240E">
      <w:pPr>
        <w:spacing w:before="0" w:after="0"/>
        <w:rPr>
          <w:rFonts w:cs="Arial"/>
        </w:rPr>
      </w:pPr>
      <w:r w:rsidRPr="0065240E">
        <w:rPr>
          <w:rFonts w:cs="Arial"/>
        </w:rPr>
        <w:t>For more information about how to get help or help a survivor, rights, reporting options, and additional resources, visit the website:</w:t>
      </w:r>
      <w:hyperlink r:id="rId23" w:history="1">
        <w:r w:rsidRPr="0065240E">
          <w:rPr>
            <w:rFonts w:cs="Arial"/>
            <w:color w:val="0000FF"/>
            <w:u w:val="single"/>
          </w:rPr>
          <w:t xml:space="preserve"> http://sarc.usc.edu/</w:t>
        </w:r>
      </w:hyperlink>
    </w:p>
    <w:p w14:paraId="437B925E" w14:textId="77777777" w:rsidR="0065240E" w:rsidRPr="0065240E" w:rsidRDefault="0065240E" w:rsidP="0065240E">
      <w:pPr>
        <w:spacing w:before="0" w:after="0"/>
        <w:rPr>
          <w:rFonts w:cs="Arial"/>
          <w:b/>
          <w:bCs/>
        </w:rPr>
      </w:pPr>
    </w:p>
    <w:p w14:paraId="76AB05E6" w14:textId="77777777" w:rsidR="0065240E" w:rsidRPr="0065240E" w:rsidRDefault="0065240E" w:rsidP="0065240E">
      <w:pPr>
        <w:spacing w:before="0" w:after="0"/>
        <w:rPr>
          <w:rFonts w:cs="Arial"/>
          <w:i/>
        </w:rPr>
      </w:pPr>
      <w:r w:rsidRPr="0065240E">
        <w:rPr>
          <w:rFonts w:cs="Arial"/>
          <w:bCs/>
          <w:i/>
        </w:rPr>
        <w:t>Office of Equity and Diversity (OED)/Title IX compliance – (213) 740-5086</w:t>
      </w:r>
    </w:p>
    <w:p w14:paraId="1A0E3C06" w14:textId="77777777" w:rsidR="0065240E" w:rsidRPr="0065240E" w:rsidRDefault="0065240E" w:rsidP="0065240E">
      <w:pPr>
        <w:spacing w:before="0" w:after="0"/>
        <w:rPr>
          <w:rFonts w:cs="Arial"/>
        </w:rPr>
      </w:pPr>
      <w:r w:rsidRPr="0065240E">
        <w:rPr>
          <w:rFonts w:cs="Arial"/>
        </w:rPr>
        <w:t>Works with faculty, staff, visitors, applicants, and students around issues of protected class.</w:t>
      </w:r>
      <w:hyperlink r:id="rId24" w:history="1">
        <w:r w:rsidRPr="0065240E">
          <w:rPr>
            <w:rFonts w:cs="Arial"/>
            <w:color w:val="0000FF"/>
            <w:u w:val="single"/>
          </w:rPr>
          <w:t xml:space="preserve"> https://equity.usc.edu/</w:t>
        </w:r>
      </w:hyperlink>
    </w:p>
    <w:p w14:paraId="2F216236" w14:textId="77777777" w:rsidR="0065240E" w:rsidRPr="0065240E" w:rsidRDefault="0065240E" w:rsidP="0065240E">
      <w:pPr>
        <w:spacing w:before="0" w:after="0"/>
        <w:rPr>
          <w:rFonts w:cs="Arial"/>
          <w:b/>
          <w:bCs/>
        </w:rPr>
      </w:pPr>
    </w:p>
    <w:p w14:paraId="2EC175A7" w14:textId="77777777" w:rsidR="0065240E" w:rsidRPr="0065240E" w:rsidRDefault="0065240E" w:rsidP="0065240E">
      <w:pPr>
        <w:spacing w:before="0" w:after="0"/>
        <w:rPr>
          <w:rFonts w:cs="Arial"/>
          <w:i/>
        </w:rPr>
      </w:pPr>
      <w:r w:rsidRPr="0065240E">
        <w:rPr>
          <w:rFonts w:cs="Arial"/>
          <w:bCs/>
          <w:i/>
        </w:rPr>
        <w:t>Bias Assessment Response and Support</w:t>
      </w:r>
    </w:p>
    <w:p w14:paraId="4ECB5ECF" w14:textId="77777777" w:rsidR="0065240E" w:rsidRPr="0065240E" w:rsidRDefault="0065240E" w:rsidP="0065240E">
      <w:pPr>
        <w:spacing w:before="0" w:after="0"/>
        <w:rPr>
          <w:rFonts w:cs="Arial"/>
        </w:rPr>
      </w:pPr>
      <w:r w:rsidRPr="0065240E">
        <w:rPr>
          <w:rFonts w:cs="Arial"/>
        </w:rPr>
        <w:t>Incidents of bias, hate crimes and micro</w:t>
      </w:r>
      <w:r w:rsidR="00853EAA">
        <w:rPr>
          <w:rFonts w:cs="Arial"/>
        </w:rPr>
        <w:t>-</w:t>
      </w:r>
      <w:r w:rsidRPr="0065240E">
        <w:rPr>
          <w:rFonts w:cs="Arial"/>
        </w:rPr>
        <w:t>aggressions need to be reported allowing for appropriate investigation and response.</w:t>
      </w:r>
      <w:hyperlink r:id="rId25" w:history="1">
        <w:r w:rsidRPr="0065240E">
          <w:rPr>
            <w:rFonts w:cs="Arial"/>
            <w:color w:val="0000FF"/>
            <w:u w:val="single"/>
          </w:rPr>
          <w:t xml:space="preserve"> https://studentaffairs.usc.edu/bias-assessment-response-support/</w:t>
        </w:r>
      </w:hyperlink>
    </w:p>
    <w:p w14:paraId="6B010E8D" w14:textId="77777777" w:rsidR="0065240E" w:rsidRPr="0065240E" w:rsidRDefault="0065240E" w:rsidP="0065240E">
      <w:pPr>
        <w:spacing w:before="0" w:after="0"/>
        <w:rPr>
          <w:rFonts w:cs="Arial"/>
          <w:b/>
          <w:bCs/>
        </w:rPr>
      </w:pPr>
    </w:p>
    <w:p w14:paraId="229831E2" w14:textId="77777777" w:rsidR="0065240E" w:rsidRPr="0065240E" w:rsidRDefault="0065240E" w:rsidP="0065240E">
      <w:pPr>
        <w:spacing w:before="0" w:after="0"/>
        <w:rPr>
          <w:rFonts w:cs="Arial"/>
          <w:i/>
        </w:rPr>
      </w:pPr>
      <w:r w:rsidRPr="0065240E">
        <w:rPr>
          <w:rFonts w:cs="Arial"/>
          <w:bCs/>
          <w:i/>
        </w:rPr>
        <w:t>Student Support &amp; Advocacy – (213) 821-4710</w:t>
      </w:r>
    </w:p>
    <w:p w14:paraId="43BE6BEA" w14:textId="77777777" w:rsidR="0065240E" w:rsidRPr="0065240E" w:rsidRDefault="0065240E" w:rsidP="0065240E">
      <w:pPr>
        <w:spacing w:before="0" w:after="0"/>
        <w:rPr>
          <w:rFonts w:cs="Arial"/>
          <w:u w:val="single"/>
        </w:rPr>
      </w:pPr>
      <w:r w:rsidRPr="0065240E">
        <w:rPr>
          <w:rFonts w:cs="Arial"/>
        </w:rPr>
        <w:t>Assists students and families in resolving complex issues adversely affecting their success as a student EX: personal, financial, and academic.</w:t>
      </w:r>
      <w:hyperlink r:id="rId26" w:history="1">
        <w:r w:rsidRPr="0065240E">
          <w:rPr>
            <w:rFonts w:cs="Arial"/>
            <w:color w:val="0000FF"/>
            <w:u w:val="single"/>
          </w:rPr>
          <w:t xml:space="preserve"> https://studentaffairs.usc.edu/ssa/</w:t>
        </w:r>
      </w:hyperlink>
    </w:p>
    <w:p w14:paraId="7B3ECE6A" w14:textId="77777777" w:rsidR="0065240E" w:rsidRPr="0065240E" w:rsidRDefault="0065240E" w:rsidP="0065240E">
      <w:pPr>
        <w:spacing w:before="0" w:after="0"/>
        <w:rPr>
          <w:rFonts w:cs="Arial"/>
        </w:rPr>
      </w:pPr>
    </w:p>
    <w:p w14:paraId="3381B39E" w14:textId="77777777" w:rsidR="0065240E" w:rsidRPr="0065240E" w:rsidRDefault="0065240E" w:rsidP="0065240E">
      <w:pPr>
        <w:spacing w:before="0" w:after="0"/>
        <w:rPr>
          <w:rFonts w:cs="Arial"/>
          <w:i/>
        </w:rPr>
      </w:pPr>
      <w:r w:rsidRPr="0065240E">
        <w:rPr>
          <w:rFonts w:cs="Arial"/>
          <w:i/>
        </w:rPr>
        <w:t>Diversity at USC</w:t>
      </w:r>
    </w:p>
    <w:p w14:paraId="11D478A9" w14:textId="77777777" w:rsidR="00A07EE1" w:rsidRDefault="0065240E" w:rsidP="0065240E">
      <w:pPr>
        <w:spacing w:before="0" w:after="0"/>
        <w:rPr>
          <w:rFonts w:cs="Arial"/>
          <w:i/>
        </w:rPr>
      </w:pPr>
      <w:r w:rsidRPr="0065240E">
        <w:rPr>
          <w:rFonts w:cs="Arial"/>
        </w:rPr>
        <w:t xml:space="preserve">Tabs for Events, Programs and Training, Task Force (including representatives for each school), Chronology, Participate, Resources for Students. </w:t>
      </w:r>
      <w:hyperlink r:id="rId27" w:history="1">
        <w:r w:rsidRPr="0065240E">
          <w:rPr>
            <w:rFonts w:cs="Arial"/>
            <w:i/>
            <w:color w:val="0000FF"/>
            <w:u w:val="single"/>
          </w:rPr>
          <w:t>https://diversity.usc.edu/</w:t>
        </w:r>
      </w:hyperlink>
      <w:r w:rsidRPr="0065240E">
        <w:rPr>
          <w:rFonts w:cs="Arial"/>
          <w:i/>
        </w:rPr>
        <w:t xml:space="preserve"> </w:t>
      </w:r>
    </w:p>
    <w:p w14:paraId="1F25B115" w14:textId="77777777" w:rsidR="0065240E" w:rsidRPr="0065240E" w:rsidRDefault="0065240E" w:rsidP="0065240E">
      <w:pPr>
        <w:spacing w:before="0" w:after="0"/>
        <w:rPr>
          <w:rFonts w:cs="Arial"/>
          <w:i/>
        </w:rPr>
      </w:pPr>
    </w:p>
    <w:p w14:paraId="04072343" w14:textId="77777777" w:rsidR="00A07EE1" w:rsidRPr="00A07EE1" w:rsidRDefault="00A07EE1" w:rsidP="00A07EE1">
      <w:pPr>
        <w:pStyle w:val="Heading1"/>
        <w:rPr>
          <w:rFonts w:cs="Arial"/>
        </w:rPr>
      </w:pPr>
      <w:r w:rsidRPr="00A07EE1">
        <w:rPr>
          <w:rFonts w:cs="Arial"/>
        </w:rPr>
        <w:t>Statement about Incompletes</w:t>
      </w:r>
    </w:p>
    <w:p w14:paraId="20E07066" w14:textId="77777777" w:rsidR="00A07EE1" w:rsidRPr="00A07EE1" w:rsidRDefault="00A07EE1" w:rsidP="00A07EE1">
      <w:pPr>
        <w:spacing w:before="0" w:after="240"/>
        <w:rPr>
          <w:rFonts w:cs="Arial"/>
          <w:szCs w:val="24"/>
        </w:rPr>
      </w:pPr>
      <w:r w:rsidRPr="00A07EE1">
        <w:rPr>
          <w:rFonts w:cs="Arial"/>
          <w:bCs/>
          <w:szCs w:val="24"/>
        </w:rPr>
        <w:t xml:space="preserve">The Grade of Incomplete (IN) </w:t>
      </w:r>
      <w:r w:rsidRPr="00A07EE1">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D44AF3A" w14:textId="77777777" w:rsidR="00A07EE1" w:rsidRPr="00A07EE1" w:rsidRDefault="00A07EE1" w:rsidP="00A07EE1">
      <w:pPr>
        <w:pStyle w:val="Heading1"/>
        <w:rPr>
          <w:rFonts w:cs="Arial"/>
        </w:rPr>
      </w:pPr>
      <w:r w:rsidRPr="00A07EE1">
        <w:rPr>
          <w:rFonts w:cs="Arial"/>
        </w:rPr>
        <w:lastRenderedPageBreak/>
        <w:t>Policy on Late or Make-Up Work</w:t>
      </w:r>
    </w:p>
    <w:p w14:paraId="2F032A6C" w14:textId="77777777" w:rsidR="00A07EE1" w:rsidRPr="00A07EE1" w:rsidRDefault="00A07EE1" w:rsidP="00A07EE1">
      <w:pPr>
        <w:spacing w:before="0" w:after="240"/>
        <w:rPr>
          <w:rFonts w:cs="Arial"/>
          <w:szCs w:val="24"/>
        </w:rPr>
      </w:pPr>
      <w:r w:rsidRPr="00A07EE1">
        <w:rPr>
          <w:rFonts w:cs="Arial"/>
          <w:szCs w:val="24"/>
        </w:rPr>
        <w:t>Papers are due on the day and time specified.  Extensions will be granted only for extenuating circumstances.  If the paper is late without permission, the grade will be affected.</w:t>
      </w:r>
    </w:p>
    <w:p w14:paraId="277F4FB9" w14:textId="77777777" w:rsidR="00A07EE1" w:rsidRPr="00A07EE1" w:rsidRDefault="00A07EE1" w:rsidP="00A07EE1">
      <w:pPr>
        <w:pStyle w:val="Heading1"/>
        <w:rPr>
          <w:rFonts w:cs="Arial"/>
        </w:rPr>
      </w:pPr>
      <w:r w:rsidRPr="00A07EE1">
        <w:rPr>
          <w:rFonts w:cs="Arial"/>
        </w:rPr>
        <w:t>Policy on Changes to the Syllabus and/or Course Requirements</w:t>
      </w:r>
    </w:p>
    <w:p w14:paraId="5A22218E" w14:textId="77777777" w:rsidR="00A07EE1" w:rsidRPr="00A07EE1" w:rsidRDefault="00A07EE1" w:rsidP="00A07EE1">
      <w:pPr>
        <w:spacing w:before="0" w:after="0"/>
        <w:rPr>
          <w:rFonts w:cs="Arial"/>
        </w:rPr>
      </w:pPr>
      <w:r w:rsidRPr="00A07EE1">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A6E2B03" w14:textId="77777777" w:rsidR="00A07EE1" w:rsidRPr="00A07EE1" w:rsidRDefault="00A07EE1" w:rsidP="00A07EE1">
      <w:pPr>
        <w:pStyle w:val="Heading1"/>
        <w:rPr>
          <w:rFonts w:cs="Arial"/>
        </w:rPr>
      </w:pPr>
      <w:r w:rsidRPr="00A07EE1">
        <w:rPr>
          <w:rFonts w:cs="Arial"/>
        </w:rPr>
        <w:t>Code of Ethics of the National Association of Social Workers (Optional)</w:t>
      </w:r>
    </w:p>
    <w:p w14:paraId="1F74F78C" w14:textId="77777777" w:rsidR="00A07EE1" w:rsidRPr="00A07EE1" w:rsidRDefault="00A07EE1" w:rsidP="00A07EE1">
      <w:pPr>
        <w:spacing w:before="0" w:after="240"/>
        <w:rPr>
          <w:rFonts w:cs="Arial"/>
          <w:i/>
          <w:szCs w:val="24"/>
        </w:rPr>
      </w:pPr>
      <w:r w:rsidRPr="00A07EE1">
        <w:rPr>
          <w:rFonts w:cs="Arial"/>
          <w:i/>
          <w:szCs w:val="24"/>
        </w:rPr>
        <w:t>Approved by the 1996 NASW Delegate Assembly and revised by the 2008 NASW Delegate Assembly [http://www.socialworkers.org/pubs/Code/code.asp]</w:t>
      </w:r>
    </w:p>
    <w:p w14:paraId="65496716" w14:textId="77777777" w:rsidR="00A07EE1" w:rsidRPr="00A07EE1" w:rsidRDefault="00A07EE1" w:rsidP="00A07EE1">
      <w:pPr>
        <w:keepNext/>
        <w:spacing w:before="0" w:after="220"/>
        <w:outlineLvl w:val="1"/>
        <w:rPr>
          <w:rFonts w:cs="Arial"/>
          <w:b/>
          <w:bCs/>
          <w:szCs w:val="24"/>
        </w:rPr>
      </w:pPr>
      <w:r w:rsidRPr="00A07EE1">
        <w:rPr>
          <w:rFonts w:cs="Arial"/>
          <w:b/>
          <w:bCs/>
          <w:szCs w:val="24"/>
        </w:rPr>
        <w:t>Preamble</w:t>
      </w:r>
    </w:p>
    <w:p w14:paraId="4C049DCB" w14:textId="77777777" w:rsidR="00A07EE1" w:rsidRPr="00A07EE1" w:rsidRDefault="00A07EE1" w:rsidP="00A07EE1">
      <w:pPr>
        <w:spacing w:before="0" w:after="240"/>
        <w:rPr>
          <w:rFonts w:cs="Arial"/>
          <w:szCs w:val="24"/>
        </w:rPr>
      </w:pPr>
      <w:r w:rsidRPr="00A07EE1">
        <w:rPr>
          <w:rFonts w:cs="Arial"/>
          <w:szCs w:val="24"/>
        </w:rPr>
        <w:t>The primary mission of the social work profession is to enhance human well</w:t>
      </w:r>
      <w:r w:rsidRPr="00A07EE1">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07EE1">
        <w:rPr>
          <w:rFonts w:cs="Arial"/>
          <w:szCs w:val="24"/>
        </w:rPr>
        <w:softHyphen/>
        <w:t>being in a social context and the well</w:t>
      </w:r>
      <w:r w:rsidRPr="00A07EE1">
        <w:rPr>
          <w:rFonts w:cs="Arial"/>
          <w:szCs w:val="24"/>
        </w:rPr>
        <w:softHyphen/>
        <w:t xml:space="preserve">being of society. Fundamental to social work is attention to the environmental forces that create, contribute to, and address problems in living. </w:t>
      </w:r>
    </w:p>
    <w:p w14:paraId="682656AD" w14:textId="77777777" w:rsidR="00A07EE1" w:rsidRPr="00A07EE1" w:rsidRDefault="00A07EE1" w:rsidP="00A07EE1">
      <w:pPr>
        <w:spacing w:before="0" w:after="240"/>
        <w:rPr>
          <w:rFonts w:cs="Arial"/>
          <w:szCs w:val="24"/>
        </w:rPr>
      </w:pPr>
      <w:r w:rsidRPr="00A07EE1">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1D81433" w14:textId="77777777" w:rsidR="00A07EE1" w:rsidRPr="00A07EE1" w:rsidRDefault="00A07EE1" w:rsidP="00A07EE1">
      <w:pPr>
        <w:spacing w:before="0" w:after="240"/>
        <w:rPr>
          <w:rFonts w:cs="Arial"/>
          <w:szCs w:val="24"/>
        </w:rPr>
      </w:pPr>
      <w:r w:rsidRPr="00A07EE1">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798BAAD6"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Service </w:t>
      </w:r>
    </w:p>
    <w:p w14:paraId="7E25CA6D"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Social justice </w:t>
      </w:r>
    </w:p>
    <w:p w14:paraId="0AD3AD04"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Dignity and worth of the person </w:t>
      </w:r>
    </w:p>
    <w:p w14:paraId="75A117D7"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Importance of human relationships </w:t>
      </w:r>
    </w:p>
    <w:p w14:paraId="401C8572"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Integrity </w:t>
      </w:r>
    </w:p>
    <w:p w14:paraId="21384773" w14:textId="77777777" w:rsidR="00A07EE1" w:rsidRPr="00A07EE1" w:rsidRDefault="00A07EE1" w:rsidP="0022778A">
      <w:pPr>
        <w:pStyle w:val="ListParagraph"/>
        <w:numPr>
          <w:ilvl w:val="0"/>
          <w:numId w:val="10"/>
        </w:numPr>
        <w:spacing w:before="0" w:after="0"/>
        <w:outlineLvl w:val="0"/>
        <w:rPr>
          <w:rFonts w:cs="Arial"/>
        </w:rPr>
      </w:pPr>
      <w:r w:rsidRPr="00A07EE1">
        <w:rPr>
          <w:rFonts w:cs="Arial"/>
        </w:rPr>
        <w:t>Competence</w:t>
      </w:r>
    </w:p>
    <w:p w14:paraId="0719C2E0" w14:textId="77777777" w:rsidR="00A07EE1" w:rsidRPr="00A07EE1" w:rsidRDefault="00A07EE1" w:rsidP="00A07EE1">
      <w:pPr>
        <w:spacing w:before="0" w:after="0"/>
        <w:rPr>
          <w:rFonts w:cs="Arial"/>
        </w:rPr>
      </w:pPr>
    </w:p>
    <w:p w14:paraId="0255B26B" w14:textId="77777777" w:rsidR="00A07EE1" w:rsidRPr="00A07EE1" w:rsidRDefault="00A07EE1" w:rsidP="00A07EE1">
      <w:pPr>
        <w:spacing w:before="0" w:after="240"/>
        <w:rPr>
          <w:rFonts w:cs="Arial"/>
          <w:szCs w:val="24"/>
        </w:rPr>
      </w:pPr>
      <w:r w:rsidRPr="00A07EE1">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14:paraId="2CAA5856" w14:textId="77777777" w:rsidR="00A07EE1" w:rsidRPr="0065240E" w:rsidRDefault="00A07EE1" w:rsidP="00A07EE1">
      <w:pPr>
        <w:pStyle w:val="Heading1"/>
        <w:rPr>
          <w:rFonts w:cs="Arial"/>
        </w:rPr>
      </w:pPr>
      <w:r w:rsidRPr="0065240E">
        <w:rPr>
          <w:rFonts w:cs="Arial"/>
        </w:rPr>
        <w:t>Complaints</w:t>
      </w:r>
    </w:p>
    <w:p w14:paraId="1E0BAE31" w14:textId="77777777" w:rsidR="00C1129D" w:rsidRDefault="00C1129D" w:rsidP="00C1129D">
      <w:pPr>
        <w:pStyle w:val="BodyText"/>
      </w:pPr>
      <w:r>
        <w:t>If you have a complaint or concern about the course or the instructor, please discuss it first with the instructor. If you feel cannot discuss it with the instructor, contact the chair of the [</w:t>
      </w:r>
      <w:r>
        <w:rPr>
          <w:color w:val="FF0000"/>
        </w:rPr>
        <w:t>xxx</w:t>
      </w:r>
      <w:r>
        <w:t xml:space="preserve">]. If you do not receive a satisfactory response or solution, contact your advisor and/or Associate Dean and MSW Chair Dr. Leslie Wind for further guidance. </w:t>
      </w:r>
    </w:p>
    <w:p w14:paraId="41265B34" w14:textId="77777777" w:rsidR="00A07EE1" w:rsidRPr="00A07EE1" w:rsidRDefault="00A07EE1" w:rsidP="00A07EE1">
      <w:pPr>
        <w:pStyle w:val="Heading1"/>
        <w:rPr>
          <w:rFonts w:cs="Arial"/>
        </w:rPr>
      </w:pPr>
      <w:r w:rsidRPr="00A07EE1">
        <w:rPr>
          <w:rFonts w:cs="Arial"/>
        </w:rPr>
        <w:lastRenderedPageBreak/>
        <w:t>Tips for Maximizing Your Learning Experience in this Course (Optional)</w:t>
      </w:r>
    </w:p>
    <w:p w14:paraId="7785A5B7"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 xml:space="preserve">Be mindful of getting proper nutrition, exercise, rest and sleep! </w:t>
      </w:r>
    </w:p>
    <w:p w14:paraId="5D3356CA"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Come to class.</w:t>
      </w:r>
    </w:p>
    <w:p w14:paraId="15956039"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 xml:space="preserve">Complete required readings and assignments BEFORE coming to class. </w:t>
      </w:r>
    </w:p>
    <w:p w14:paraId="1E992035"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BEFORE coming to class, review the materials from the previous Unit AND the current Unit, AND scan the topics to be covered in the next Unit.</w:t>
      </w:r>
    </w:p>
    <w:p w14:paraId="73755F40"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Come to class prepared to ask any questions you might have.</w:t>
      </w:r>
    </w:p>
    <w:p w14:paraId="78D41DD2"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Participate in class discussions.</w:t>
      </w:r>
    </w:p>
    <w:p w14:paraId="7C88FFFD"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 xml:space="preserve">AFTER you leave class, review the materials assigned for that Unit again, along with your notes from that Unit. </w:t>
      </w:r>
    </w:p>
    <w:p w14:paraId="2ED1931C" w14:textId="77777777" w:rsidR="00A07EE1" w:rsidRPr="00A07EE1" w:rsidRDefault="00A07EE1" w:rsidP="0022778A">
      <w:pPr>
        <w:pStyle w:val="ListParagraph"/>
        <w:numPr>
          <w:ilvl w:val="0"/>
          <w:numId w:val="11"/>
        </w:numPr>
        <w:tabs>
          <w:tab w:val="left" w:pos="720"/>
        </w:tabs>
        <w:spacing w:before="0" w:after="0"/>
        <w:rPr>
          <w:rFonts w:cs="Arial"/>
          <w:szCs w:val="24"/>
        </w:rPr>
      </w:pPr>
      <w:r w:rsidRPr="00A07EE1">
        <w:rPr>
          <w:rFonts w:cs="Arial"/>
          <w:szCs w:val="24"/>
        </w:rPr>
        <w:t xml:space="preserve">If you don't understand something, ask questions! Ask questions in class, during office hours, and/or through email!  </w:t>
      </w:r>
    </w:p>
    <w:p w14:paraId="390558F0" w14:textId="77777777" w:rsidR="00A07EE1" w:rsidRPr="00A07EE1" w:rsidRDefault="00A07EE1" w:rsidP="0022778A">
      <w:pPr>
        <w:pStyle w:val="ListParagraph"/>
        <w:numPr>
          <w:ilvl w:val="0"/>
          <w:numId w:val="11"/>
        </w:numPr>
        <w:tabs>
          <w:tab w:val="left" w:pos="720"/>
        </w:tabs>
        <w:spacing w:before="0" w:after="120"/>
        <w:rPr>
          <w:rFonts w:cs="Arial"/>
          <w:szCs w:val="24"/>
        </w:rPr>
      </w:pPr>
      <w:r w:rsidRPr="00A07EE1">
        <w:rPr>
          <w:rFonts w:cs="Arial"/>
          <w:szCs w:val="24"/>
        </w:rPr>
        <w:t xml:space="preserve">Keep up with the assigned readings. </w:t>
      </w:r>
    </w:p>
    <w:p w14:paraId="1D31B8C5" w14:textId="77777777" w:rsidR="00A07EE1" w:rsidRPr="00A07EE1" w:rsidRDefault="00A07EE1" w:rsidP="00A07EE1">
      <w:pPr>
        <w:tabs>
          <w:tab w:val="left" w:pos="720"/>
        </w:tabs>
        <w:spacing w:before="0" w:after="120"/>
        <w:ind w:left="720"/>
        <w:rPr>
          <w:rFonts w:cs="Arial"/>
          <w:szCs w:val="24"/>
        </w:rPr>
      </w:pPr>
    </w:p>
    <w:p w14:paraId="178A1F48" w14:textId="77777777" w:rsidR="00A07EE1" w:rsidRPr="00A07EE1" w:rsidRDefault="00A07EE1" w:rsidP="00A07EE1">
      <w:pPr>
        <w:pBdr>
          <w:top w:val="single" w:sz="8" w:space="1" w:color="C0504D"/>
          <w:bottom w:val="single" w:sz="8" w:space="1" w:color="C0504D"/>
        </w:pBdr>
        <w:spacing w:before="0" w:after="0"/>
        <w:ind w:left="360"/>
        <w:jc w:val="center"/>
        <w:rPr>
          <w:rFonts w:cs="Arial"/>
          <w:i/>
          <w:szCs w:val="24"/>
        </w:rPr>
      </w:pPr>
      <w:r w:rsidRPr="00A07EE1">
        <w:rPr>
          <w:rFonts w:cs="Arial"/>
          <w:i/>
          <w:szCs w:val="24"/>
        </w:rPr>
        <w:t>Don’t procrastinate or postpone working on assignments.</w:t>
      </w:r>
    </w:p>
    <w:p w14:paraId="28DECC19" w14:textId="77777777" w:rsidR="004F2139" w:rsidRPr="00AC5DEB" w:rsidRDefault="004F2139" w:rsidP="004F2139">
      <w:pPr>
        <w:ind w:left="720"/>
        <w:jc w:val="both"/>
        <w:rPr>
          <w:rFonts w:cs="Arial"/>
          <w:color w:val="000000"/>
          <w:sz w:val="22"/>
          <w:szCs w:val="22"/>
        </w:rPr>
      </w:pPr>
    </w:p>
    <w:p w14:paraId="0648A4BE" w14:textId="77777777" w:rsidR="004F2139" w:rsidRPr="00AC5DEB" w:rsidRDefault="004F2139" w:rsidP="004F2139">
      <w:pPr>
        <w:ind w:left="720"/>
        <w:jc w:val="both"/>
        <w:rPr>
          <w:rFonts w:cs="Arial"/>
          <w:color w:val="000000"/>
          <w:sz w:val="22"/>
          <w:szCs w:val="22"/>
        </w:rPr>
      </w:pPr>
    </w:p>
    <w:p w14:paraId="2BE4AF58" w14:textId="77777777" w:rsidR="004F2139" w:rsidRPr="00AC5DEB" w:rsidRDefault="004F2139" w:rsidP="004F2139">
      <w:pPr>
        <w:ind w:left="720"/>
        <w:jc w:val="both"/>
        <w:rPr>
          <w:rFonts w:cs="Arial"/>
          <w:color w:val="000000"/>
          <w:sz w:val="22"/>
          <w:szCs w:val="22"/>
        </w:rPr>
      </w:pPr>
    </w:p>
    <w:p w14:paraId="7F277DC9" w14:textId="77777777" w:rsidR="00723356" w:rsidRDefault="00723356">
      <w:pPr>
        <w:spacing w:before="0" w:after="0"/>
        <w:rPr>
          <w:rFonts w:cs="Arial"/>
          <w:sz w:val="22"/>
          <w:szCs w:val="22"/>
        </w:rPr>
      </w:pPr>
      <w:r>
        <w:rPr>
          <w:rFonts w:cs="Arial"/>
          <w:sz w:val="22"/>
          <w:szCs w:val="22"/>
        </w:rPr>
        <w:br w:type="page"/>
      </w:r>
    </w:p>
    <w:p w14:paraId="2911786A" w14:textId="77777777" w:rsidR="00B525B9" w:rsidRPr="003E4F22" w:rsidRDefault="00B525B9" w:rsidP="008F0596">
      <w:pPr>
        <w:jc w:val="center"/>
        <w:rPr>
          <w:rFonts w:cs="Arial"/>
          <w:b/>
          <w:color w:val="FF0000"/>
          <w:sz w:val="22"/>
          <w:szCs w:val="22"/>
        </w:rPr>
      </w:pPr>
      <w:r w:rsidRPr="003E4F22">
        <w:rPr>
          <w:rFonts w:cs="Arial"/>
          <w:b/>
          <w:color w:val="FF0000"/>
          <w:sz w:val="22"/>
          <w:szCs w:val="22"/>
        </w:rPr>
        <w:lastRenderedPageBreak/>
        <w:t>Assignment 1</w:t>
      </w:r>
    </w:p>
    <w:p w14:paraId="1E453FAB" w14:textId="77777777" w:rsidR="00B525B9" w:rsidRPr="003E4F22" w:rsidRDefault="00B525B9" w:rsidP="008F0596">
      <w:pPr>
        <w:jc w:val="center"/>
        <w:rPr>
          <w:rFonts w:cs="Arial"/>
          <w:b/>
          <w:color w:val="FF0000"/>
          <w:sz w:val="22"/>
          <w:szCs w:val="22"/>
        </w:rPr>
      </w:pPr>
    </w:p>
    <w:p w14:paraId="61A84FB2" w14:textId="77777777" w:rsidR="0097489A" w:rsidRPr="003E4F22" w:rsidRDefault="0097489A" w:rsidP="0097489A">
      <w:pPr>
        <w:rPr>
          <w:rFonts w:cs="Arial"/>
          <w:b/>
          <w:sz w:val="22"/>
          <w:szCs w:val="22"/>
          <w:u w:val="single"/>
        </w:rPr>
      </w:pPr>
      <w:r w:rsidRPr="003E4F22">
        <w:rPr>
          <w:rFonts w:cs="Arial"/>
          <w:b/>
          <w:sz w:val="22"/>
          <w:szCs w:val="22"/>
          <w:u w:val="single"/>
        </w:rPr>
        <w:t>Assignment 1:</w:t>
      </w:r>
    </w:p>
    <w:p w14:paraId="110651EF" w14:textId="77777777" w:rsidR="0097489A" w:rsidRPr="003E4F22" w:rsidRDefault="0097489A" w:rsidP="0097489A">
      <w:pPr>
        <w:rPr>
          <w:rFonts w:cs="Arial"/>
          <w:b/>
          <w:sz w:val="22"/>
          <w:szCs w:val="22"/>
          <w:u w:val="single"/>
        </w:rPr>
      </w:pPr>
    </w:p>
    <w:p w14:paraId="3A81F160" w14:textId="77777777" w:rsidR="0097489A" w:rsidRPr="003E4F22" w:rsidRDefault="0097489A" w:rsidP="0097489A">
      <w:pPr>
        <w:rPr>
          <w:rFonts w:cs="Arial"/>
          <w:sz w:val="22"/>
          <w:szCs w:val="22"/>
        </w:rPr>
      </w:pPr>
      <w:r w:rsidRPr="003E4F22">
        <w:rPr>
          <w:rFonts w:cs="Arial"/>
          <w:sz w:val="22"/>
          <w:szCs w:val="22"/>
        </w:rPr>
        <w:t>This written and oral assignment requires you t</w:t>
      </w:r>
      <w:r w:rsidR="00312324">
        <w:rPr>
          <w:rFonts w:cs="Arial"/>
          <w:sz w:val="22"/>
          <w:szCs w:val="22"/>
        </w:rPr>
        <w:t>o create or adapt curriculum from</w:t>
      </w:r>
      <w:r w:rsidRPr="003E4F22">
        <w:rPr>
          <w:rFonts w:cs="Arial"/>
          <w:sz w:val="22"/>
          <w:szCs w:val="22"/>
        </w:rPr>
        <w:t xml:space="preserve"> individuals living with chronic disease </w:t>
      </w:r>
      <w:r w:rsidR="00312324">
        <w:rPr>
          <w:rFonts w:cs="Arial"/>
          <w:sz w:val="22"/>
          <w:szCs w:val="22"/>
        </w:rPr>
        <w:t xml:space="preserve">to your client population </w:t>
      </w:r>
      <w:r w:rsidRPr="003E4F22">
        <w:rPr>
          <w:rFonts w:cs="Arial"/>
          <w:sz w:val="22"/>
          <w:szCs w:val="22"/>
        </w:rPr>
        <w:t xml:space="preserve">that can be used in a psycho-educational group. </w:t>
      </w:r>
    </w:p>
    <w:p w14:paraId="2615C884" w14:textId="77777777" w:rsidR="0097489A" w:rsidRPr="003E4F22" w:rsidRDefault="0097489A" w:rsidP="0097489A">
      <w:pPr>
        <w:rPr>
          <w:rFonts w:cs="Arial"/>
          <w:sz w:val="22"/>
          <w:szCs w:val="22"/>
        </w:rPr>
      </w:pPr>
    </w:p>
    <w:p w14:paraId="2CBA4539" w14:textId="77777777" w:rsidR="00510A14" w:rsidRDefault="00510A14" w:rsidP="0097489A">
      <w:pPr>
        <w:pStyle w:val="ListParagraph"/>
        <w:numPr>
          <w:ilvl w:val="0"/>
          <w:numId w:val="34"/>
        </w:numPr>
        <w:rPr>
          <w:rFonts w:cs="Arial"/>
          <w:sz w:val="22"/>
          <w:szCs w:val="22"/>
        </w:rPr>
      </w:pPr>
      <w:r>
        <w:rPr>
          <w:rFonts w:cs="Arial"/>
          <w:sz w:val="22"/>
          <w:szCs w:val="22"/>
        </w:rPr>
        <w:t>Identify</w:t>
      </w:r>
      <w:r w:rsidRPr="003E4F22">
        <w:rPr>
          <w:rFonts w:cs="Arial"/>
          <w:sz w:val="22"/>
          <w:szCs w:val="22"/>
        </w:rPr>
        <w:t xml:space="preserve"> </w:t>
      </w:r>
      <w:r w:rsidR="0097489A" w:rsidRPr="003E4F22">
        <w:rPr>
          <w:rFonts w:cs="Arial"/>
          <w:sz w:val="22"/>
          <w:szCs w:val="22"/>
        </w:rPr>
        <w:t xml:space="preserve">the population and chronic disease(s) that they experience (i.e., HIV positive transitional aged youth; Diabetes and depression).  </w:t>
      </w:r>
    </w:p>
    <w:p w14:paraId="00FE6A50" w14:textId="77777777" w:rsidR="00510A14" w:rsidRDefault="00510A14" w:rsidP="008A3FBE">
      <w:pPr>
        <w:pStyle w:val="ListParagraph"/>
        <w:rPr>
          <w:rFonts w:cs="Arial"/>
          <w:sz w:val="22"/>
          <w:szCs w:val="22"/>
        </w:rPr>
      </w:pPr>
    </w:p>
    <w:p w14:paraId="3B4120EE" w14:textId="77777777" w:rsidR="0097489A" w:rsidRPr="008A3FBE" w:rsidRDefault="00510A14" w:rsidP="008A3FBE">
      <w:pPr>
        <w:pStyle w:val="ListParagraph"/>
        <w:numPr>
          <w:ilvl w:val="0"/>
          <w:numId w:val="34"/>
        </w:numPr>
        <w:rPr>
          <w:rFonts w:cs="Arial"/>
          <w:sz w:val="22"/>
          <w:szCs w:val="22"/>
        </w:rPr>
      </w:pPr>
      <w:r>
        <w:rPr>
          <w:rFonts w:cs="Arial"/>
          <w:sz w:val="22"/>
          <w:szCs w:val="22"/>
        </w:rPr>
        <w:t>Describe the symptoms and i</w:t>
      </w:r>
      <w:r w:rsidR="0097489A" w:rsidRPr="003E4F22">
        <w:rPr>
          <w:rFonts w:cs="Arial"/>
          <w:sz w:val="22"/>
          <w:szCs w:val="22"/>
        </w:rPr>
        <w:t>mpact on the individual (</w:t>
      </w:r>
      <w:proofErr w:type="spellStart"/>
      <w:r w:rsidR="0097489A" w:rsidRPr="003E4F22">
        <w:rPr>
          <w:rFonts w:cs="Arial"/>
          <w:sz w:val="22"/>
          <w:szCs w:val="22"/>
        </w:rPr>
        <w:t>ie</w:t>
      </w:r>
      <w:proofErr w:type="spellEnd"/>
      <w:r w:rsidR="0097489A" w:rsidRPr="003E4F22">
        <w:rPr>
          <w:rFonts w:cs="Arial"/>
          <w:sz w:val="22"/>
          <w:szCs w:val="22"/>
        </w:rPr>
        <w:t xml:space="preserve">., health, mental and social health). </w:t>
      </w:r>
    </w:p>
    <w:p w14:paraId="4C992832" w14:textId="77777777" w:rsidR="0097489A" w:rsidRPr="008A3FBE" w:rsidRDefault="0097489A" w:rsidP="008A3FBE">
      <w:pPr>
        <w:rPr>
          <w:rFonts w:cs="Arial"/>
          <w:sz w:val="22"/>
          <w:szCs w:val="22"/>
        </w:rPr>
      </w:pPr>
    </w:p>
    <w:p w14:paraId="2AA7F463" w14:textId="77777777" w:rsidR="00510A14" w:rsidRDefault="0097489A" w:rsidP="0097489A">
      <w:pPr>
        <w:pStyle w:val="ListParagraph"/>
        <w:numPr>
          <w:ilvl w:val="0"/>
          <w:numId w:val="34"/>
        </w:numPr>
        <w:rPr>
          <w:rFonts w:cs="Arial"/>
          <w:sz w:val="22"/>
          <w:szCs w:val="22"/>
        </w:rPr>
      </w:pPr>
      <w:r w:rsidRPr="003E4F22">
        <w:rPr>
          <w:rFonts w:cs="Arial"/>
          <w:sz w:val="22"/>
          <w:szCs w:val="22"/>
        </w:rPr>
        <w:t xml:space="preserve">Create or adapt curriculum to create a weekly psycho-educational support group. Describe weekly topics and methods of teaching and facilitating the group. </w:t>
      </w:r>
    </w:p>
    <w:p w14:paraId="085734DD" w14:textId="77777777" w:rsidR="00510A14" w:rsidRDefault="0097489A" w:rsidP="008A3FBE">
      <w:pPr>
        <w:pStyle w:val="ListParagraph"/>
        <w:rPr>
          <w:rFonts w:cs="Arial"/>
          <w:sz w:val="22"/>
          <w:szCs w:val="22"/>
        </w:rPr>
      </w:pPr>
      <w:r w:rsidRPr="003E4F22">
        <w:rPr>
          <w:rFonts w:cs="Arial"/>
          <w:sz w:val="22"/>
          <w:szCs w:val="22"/>
        </w:rPr>
        <w:t xml:space="preserve"> </w:t>
      </w:r>
    </w:p>
    <w:p w14:paraId="1493ACEC" w14:textId="77777777" w:rsidR="0097489A" w:rsidRPr="003E4F22" w:rsidRDefault="0097489A" w:rsidP="0097489A">
      <w:pPr>
        <w:pStyle w:val="ListParagraph"/>
        <w:numPr>
          <w:ilvl w:val="0"/>
          <w:numId w:val="34"/>
        </w:numPr>
        <w:rPr>
          <w:rFonts w:cs="Arial"/>
          <w:sz w:val="22"/>
          <w:szCs w:val="22"/>
        </w:rPr>
      </w:pPr>
      <w:r w:rsidRPr="003E4F22">
        <w:rPr>
          <w:rFonts w:cs="Arial"/>
          <w:sz w:val="22"/>
          <w:szCs w:val="22"/>
        </w:rPr>
        <w:t xml:space="preserve">Discuss expected outcomes.  </w:t>
      </w:r>
    </w:p>
    <w:p w14:paraId="005D9AC7" w14:textId="77777777" w:rsidR="00B525B9" w:rsidRPr="003E4F22" w:rsidRDefault="00B525B9" w:rsidP="0097489A">
      <w:pPr>
        <w:rPr>
          <w:rFonts w:cs="Arial"/>
          <w:b/>
          <w:color w:val="FF0000"/>
          <w:sz w:val="22"/>
          <w:szCs w:val="22"/>
        </w:rPr>
      </w:pPr>
    </w:p>
    <w:p w14:paraId="22076AE2" w14:textId="77777777" w:rsidR="00312324" w:rsidRDefault="00510A14" w:rsidP="008A3FBE">
      <w:pPr>
        <w:rPr>
          <w:rFonts w:cs="Arial"/>
          <w:sz w:val="22"/>
          <w:szCs w:val="22"/>
        </w:rPr>
      </w:pPr>
      <w:r w:rsidRPr="008A3FBE">
        <w:rPr>
          <w:rFonts w:cs="Arial"/>
          <w:sz w:val="22"/>
          <w:szCs w:val="22"/>
        </w:rPr>
        <w:t>In order to inform your curriculum, review the empirical and practice literature for existing models of chronic disease self- managemen</w:t>
      </w:r>
      <w:r w:rsidRPr="00510A14">
        <w:rPr>
          <w:rFonts w:cs="Arial"/>
          <w:sz w:val="22"/>
          <w:szCs w:val="22"/>
        </w:rPr>
        <w:t>t for the identified population</w:t>
      </w:r>
      <w:r w:rsidRPr="008A3FBE">
        <w:rPr>
          <w:rFonts w:cs="Arial"/>
          <w:sz w:val="22"/>
          <w:szCs w:val="22"/>
        </w:rPr>
        <w:t>.  If no model exists, identify curriculum</w:t>
      </w:r>
      <w:r>
        <w:rPr>
          <w:rFonts w:cs="Arial"/>
          <w:sz w:val="22"/>
          <w:szCs w:val="22"/>
        </w:rPr>
        <w:t>,</w:t>
      </w:r>
      <w:r w:rsidRPr="008A3FBE">
        <w:rPr>
          <w:rFonts w:cs="Arial"/>
          <w:sz w:val="22"/>
          <w:szCs w:val="22"/>
        </w:rPr>
        <w:t xml:space="preserve"> which can be used in an adaptation.  </w:t>
      </w:r>
      <w:r w:rsidR="00B525B9" w:rsidRPr="003E4F22">
        <w:rPr>
          <w:rFonts w:cs="Arial"/>
          <w:sz w:val="22"/>
          <w:szCs w:val="22"/>
        </w:rPr>
        <w:t xml:space="preserve">Use practice knowledge, empirical and practice literature to support your </w:t>
      </w:r>
      <w:r w:rsidR="0097489A" w:rsidRPr="003E4F22">
        <w:rPr>
          <w:rFonts w:cs="Arial"/>
          <w:sz w:val="22"/>
          <w:szCs w:val="22"/>
        </w:rPr>
        <w:t xml:space="preserve">paper and verbally present your model briefly summarizing each section. </w:t>
      </w:r>
      <w:r w:rsidR="00CE5240" w:rsidRPr="008A3FBE">
        <w:rPr>
          <w:rFonts w:cs="Arial"/>
          <w:sz w:val="22"/>
          <w:szCs w:val="22"/>
        </w:rPr>
        <w:t>Minimum 2 references fr</w:t>
      </w:r>
      <w:r w:rsidR="00696F00" w:rsidRPr="008A3FBE">
        <w:rPr>
          <w:rFonts w:cs="Arial"/>
          <w:sz w:val="22"/>
          <w:szCs w:val="22"/>
        </w:rPr>
        <w:t>o</w:t>
      </w:r>
      <w:r w:rsidR="00CE5240" w:rsidRPr="008A3FBE">
        <w:rPr>
          <w:rFonts w:cs="Arial"/>
          <w:sz w:val="22"/>
          <w:szCs w:val="22"/>
        </w:rPr>
        <w:t>m course material and 3 references from outside material.</w:t>
      </w:r>
      <w:r w:rsidR="008A3FBE">
        <w:rPr>
          <w:rFonts w:cs="Arial"/>
          <w:sz w:val="22"/>
          <w:szCs w:val="22"/>
        </w:rPr>
        <w:t xml:space="preserve">; 1 page, </w:t>
      </w:r>
      <w:r>
        <w:rPr>
          <w:rFonts w:cs="Arial"/>
          <w:sz w:val="22"/>
          <w:szCs w:val="22"/>
        </w:rPr>
        <w:t>double sided</w:t>
      </w:r>
      <w:r w:rsidR="0097489A" w:rsidRPr="003E4F22">
        <w:rPr>
          <w:rFonts w:cs="Arial"/>
          <w:sz w:val="22"/>
          <w:szCs w:val="22"/>
        </w:rPr>
        <w:t xml:space="preserve"> </w:t>
      </w:r>
    </w:p>
    <w:p w14:paraId="119C287D" w14:textId="77777777" w:rsidR="00312324" w:rsidRDefault="00312324" w:rsidP="008A3FBE">
      <w:pPr>
        <w:rPr>
          <w:rFonts w:cs="Arial"/>
          <w:sz w:val="22"/>
          <w:szCs w:val="22"/>
        </w:rPr>
      </w:pPr>
    </w:p>
    <w:p w14:paraId="2EC9F0BE" w14:textId="77777777" w:rsidR="00B525B9" w:rsidRPr="008A3FBE" w:rsidRDefault="00312324" w:rsidP="008A3FBE">
      <w:pPr>
        <w:rPr>
          <w:rFonts w:cs="Arial"/>
          <w:sz w:val="22"/>
          <w:szCs w:val="22"/>
        </w:rPr>
      </w:pPr>
      <w:r>
        <w:rPr>
          <w:rFonts w:cs="Arial"/>
          <w:sz w:val="22"/>
          <w:szCs w:val="22"/>
        </w:rPr>
        <w:t>5</w:t>
      </w:r>
      <w:r w:rsidR="0097489A" w:rsidRPr="003E4F22">
        <w:rPr>
          <w:rFonts w:cs="Arial"/>
          <w:sz w:val="22"/>
          <w:szCs w:val="22"/>
        </w:rPr>
        <w:t xml:space="preserve"> </w:t>
      </w:r>
      <w:proofErr w:type="gramStart"/>
      <w:r w:rsidR="0097489A" w:rsidRPr="003E4F22">
        <w:rPr>
          <w:rFonts w:cs="Arial"/>
          <w:sz w:val="22"/>
          <w:szCs w:val="22"/>
        </w:rPr>
        <w:t>minute</w:t>
      </w:r>
      <w:proofErr w:type="gramEnd"/>
      <w:r w:rsidR="0097489A" w:rsidRPr="003E4F22">
        <w:rPr>
          <w:rFonts w:cs="Arial"/>
          <w:sz w:val="22"/>
          <w:szCs w:val="22"/>
        </w:rPr>
        <w:t xml:space="preserve"> </w:t>
      </w:r>
      <w:r>
        <w:rPr>
          <w:rFonts w:cs="Arial"/>
          <w:sz w:val="22"/>
          <w:szCs w:val="22"/>
        </w:rPr>
        <w:t xml:space="preserve">in class </w:t>
      </w:r>
      <w:r w:rsidR="0097489A" w:rsidRPr="003E4F22">
        <w:rPr>
          <w:rFonts w:cs="Arial"/>
          <w:sz w:val="22"/>
          <w:szCs w:val="22"/>
        </w:rPr>
        <w:t>presentation</w:t>
      </w:r>
      <w:r>
        <w:rPr>
          <w:rFonts w:cs="Arial"/>
          <w:sz w:val="22"/>
          <w:szCs w:val="22"/>
        </w:rPr>
        <w:t xml:space="preserve"> to summarize the body of literature and describe the weekly content</w:t>
      </w:r>
      <w:r w:rsidR="0097489A" w:rsidRPr="003E4F22">
        <w:rPr>
          <w:rFonts w:cs="Arial"/>
          <w:sz w:val="22"/>
          <w:szCs w:val="22"/>
        </w:rPr>
        <w:t>.</w:t>
      </w:r>
      <w:r w:rsidR="00B525B9" w:rsidRPr="003E4F22">
        <w:rPr>
          <w:rFonts w:cs="Arial"/>
          <w:sz w:val="22"/>
          <w:szCs w:val="22"/>
        </w:rPr>
        <w:t xml:space="preserve"> </w:t>
      </w:r>
    </w:p>
    <w:p w14:paraId="14257EBF" w14:textId="77777777" w:rsidR="00BA3FC9" w:rsidRPr="003E4F22" w:rsidRDefault="00BA3FC9" w:rsidP="0071195B">
      <w:pPr>
        <w:rPr>
          <w:rFonts w:cs="Arial"/>
          <w:b/>
          <w:color w:val="FF0000"/>
          <w:sz w:val="22"/>
          <w:szCs w:val="22"/>
        </w:rPr>
      </w:pPr>
    </w:p>
    <w:p w14:paraId="7D7C1111" w14:textId="77777777" w:rsidR="0071195B" w:rsidRPr="003E4F22" w:rsidRDefault="0071195B" w:rsidP="0071195B">
      <w:pPr>
        <w:rPr>
          <w:rFonts w:cs="Arial"/>
          <w:sz w:val="22"/>
          <w:szCs w:val="22"/>
          <w:u w:val="single"/>
        </w:rPr>
      </w:pPr>
    </w:p>
    <w:p w14:paraId="1BA7B569" w14:textId="77777777" w:rsidR="0071195B" w:rsidRPr="008A3FBE" w:rsidRDefault="0071195B" w:rsidP="0071195B">
      <w:pPr>
        <w:rPr>
          <w:rFonts w:cs="Arial"/>
          <w:b/>
          <w:sz w:val="22"/>
          <w:szCs w:val="22"/>
          <w:u w:val="single"/>
        </w:rPr>
      </w:pPr>
      <w:r w:rsidRPr="008A3FBE">
        <w:rPr>
          <w:rFonts w:cs="Arial"/>
          <w:b/>
          <w:sz w:val="22"/>
          <w:szCs w:val="22"/>
          <w:u w:val="single"/>
        </w:rPr>
        <w:t>Assignment 1 Rubric</w:t>
      </w:r>
    </w:p>
    <w:p w14:paraId="0BE736EB" w14:textId="77777777" w:rsidR="0071195B" w:rsidRPr="003E4F22" w:rsidRDefault="0071195B" w:rsidP="0071195B">
      <w:pPr>
        <w:rPr>
          <w:rFonts w:cs="Arial"/>
          <w:sz w:val="22"/>
          <w:szCs w:val="22"/>
          <w:u w:val="single"/>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633"/>
      </w:tblGrid>
      <w:tr w:rsidR="002F7AE5" w:rsidRPr="003E4F22" w14:paraId="7677950C" w14:textId="77777777" w:rsidTr="006C5734">
        <w:trPr>
          <w:trHeight w:val="1475"/>
        </w:trPr>
        <w:tc>
          <w:tcPr>
            <w:tcW w:w="7847" w:type="dxa"/>
            <w:shd w:val="clear" w:color="auto" w:fill="auto"/>
          </w:tcPr>
          <w:p w14:paraId="40328A92" w14:textId="77777777" w:rsidR="0071195B" w:rsidRPr="008A3FBE" w:rsidRDefault="0071195B" w:rsidP="0071195B">
            <w:pPr>
              <w:rPr>
                <w:rFonts w:cs="Arial"/>
                <w:b/>
                <w:sz w:val="22"/>
                <w:szCs w:val="22"/>
              </w:rPr>
            </w:pPr>
            <w:r w:rsidRPr="008A3FBE">
              <w:rPr>
                <w:rFonts w:cs="Arial"/>
                <w:b/>
                <w:sz w:val="22"/>
                <w:szCs w:val="22"/>
              </w:rPr>
              <w:t>Application of Course Content</w:t>
            </w:r>
          </w:p>
          <w:p w14:paraId="6DFADB87" w14:textId="77777777" w:rsidR="0071195B" w:rsidRPr="008A3FBE" w:rsidRDefault="0071195B" w:rsidP="0071195B">
            <w:pPr>
              <w:rPr>
                <w:rFonts w:cs="Arial"/>
                <w:sz w:val="22"/>
                <w:szCs w:val="22"/>
              </w:rPr>
            </w:pPr>
          </w:p>
          <w:p w14:paraId="4BC4B7BD" w14:textId="77777777"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w:t>
            </w:r>
          </w:p>
          <w:p w14:paraId="54C9A480"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t xml:space="preserve">Description of the population and chronic disease(s) that they experience </w:t>
            </w:r>
          </w:p>
          <w:p w14:paraId="56B8B058"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t>Discussion of the nature of the illness(</w:t>
            </w:r>
            <w:proofErr w:type="spellStart"/>
            <w:r w:rsidRPr="00D929E6">
              <w:rPr>
                <w:rFonts w:cs="Arial"/>
                <w:sz w:val="22"/>
                <w:szCs w:val="22"/>
              </w:rPr>
              <w:t>es</w:t>
            </w:r>
            <w:proofErr w:type="spellEnd"/>
            <w:r w:rsidRPr="00D929E6">
              <w:rPr>
                <w:rFonts w:cs="Arial"/>
                <w:sz w:val="22"/>
                <w:szCs w:val="22"/>
              </w:rPr>
              <w:t xml:space="preserve">) and impact on the individual </w:t>
            </w:r>
          </w:p>
          <w:p w14:paraId="065204C0"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t xml:space="preserve">Review of the empirical and practice literature for existing models of chronic disease self- management for the identified population.   </w:t>
            </w:r>
          </w:p>
          <w:p w14:paraId="138CF8FE"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t xml:space="preserve">Description of the foundational empirical literature referenced in the development of the model. </w:t>
            </w:r>
          </w:p>
          <w:p w14:paraId="2238E771"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t xml:space="preserve">If no model exists, identify curriculum which can be used in an adaptation.  </w:t>
            </w:r>
          </w:p>
          <w:p w14:paraId="7C13923E" w14:textId="77777777" w:rsidR="00792744" w:rsidRPr="00D929E6" w:rsidRDefault="00792744" w:rsidP="00D929E6">
            <w:pPr>
              <w:pStyle w:val="ListParagraph"/>
              <w:numPr>
                <w:ilvl w:val="0"/>
                <w:numId w:val="46"/>
              </w:numPr>
              <w:rPr>
                <w:rFonts w:cs="Arial"/>
                <w:sz w:val="22"/>
                <w:szCs w:val="22"/>
              </w:rPr>
            </w:pPr>
            <w:r w:rsidRPr="00D929E6">
              <w:rPr>
                <w:rFonts w:cs="Arial"/>
                <w:sz w:val="22"/>
                <w:szCs w:val="22"/>
              </w:rPr>
              <w:lastRenderedPageBreak/>
              <w:t xml:space="preserve">Description of weekly topics and methods of teaching and facilitating the group.  </w:t>
            </w:r>
          </w:p>
          <w:p w14:paraId="15DE5D92" w14:textId="77777777" w:rsidR="0071195B" w:rsidRPr="00D929E6" w:rsidRDefault="00792744" w:rsidP="00D929E6">
            <w:pPr>
              <w:pStyle w:val="ListParagraph"/>
              <w:numPr>
                <w:ilvl w:val="0"/>
                <w:numId w:val="46"/>
              </w:numPr>
              <w:rPr>
                <w:rFonts w:cs="Arial"/>
                <w:sz w:val="22"/>
                <w:szCs w:val="22"/>
              </w:rPr>
            </w:pPr>
            <w:r w:rsidRPr="00D929E6">
              <w:rPr>
                <w:rFonts w:cs="Arial"/>
                <w:sz w:val="22"/>
                <w:szCs w:val="22"/>
              </w:rPr>
              <w:t xml:space="preserve">Discussion of a rationale for content and expected outcomes.  </w:t>
            </w:r>
          </w:p>
        </w:tc>
        <w:tc>
          <w:tcPr>
            <w:tcW w:w="1633" w:type="dxa"/>
            <w:shd w:val="clear" w:color="auto" w:fill="auto"/>
          </w:tcPr>
          <w:p w14:paraId="0EB8660F" w14:textId="77777777" w:rsidR="0071195B" w:rsidRPr="008A3FBE" w:rsidRDefault="00792744" w:rsidP="0071195B">
            <w:pPr>
              <w:rPr>
                <w:rFonts w:cs="Arial"/>
                <w:b/>
                <w:sz w:val="22"/>
                <w:szCs w:val="22"/>
              </w:rPr>
            </w:pPr>
            <w:r w:rsidRPr="008A3FBE">
              <w:rPr>
                <w:rFonts w:cs="Arial"/>
                <w:b/>
                <w:sz w:val="22"/>
                <w:szCs w:val="22"/>
              </w:rPr>
              <w:lastRenderedPageBreak/>
              <w:t>10 points (50</w:t>
            </w:r>
            <w:r w:rsidR="0071195B" w:rsidRPr="008A3FBE">
              <w:rPr>
                <w:rFonts w:cs="Arial"/>
                <w:b/>
                <w:sz w:val="22"/>
                <w:szCs w:val="22"/>
              </w:rPr>
              <w:t xml:space="preserve">%)  </w:t>
            </w:r>
          </w:p>
          <w:p w14:paraId="533013E2" w14:textId="77777777" w:rsidR="0071195B" w:rsidRPr="008A3FBE" w:rsidRDefault="0071195B" w:rsidP="0071195B">
            <w:pPr>
              <w:rPr>
                <w:rFonts w:cs="Arial"/>
                <w:b/>
                <w:sz w:val="22"/>
                <w:szCs w:val="22"/>
              </w:rPr>
            </w:pPr>
          </w:p>
        </w:tc>
      </w:tr>
    </w:tbl>
    <w:p w14:paraId="649DE64B" w14:textId="77777777" w:rsidR="0071195B" w:rsidRPr="008A3FBE" w:rsidRDefault="0071195B" w:rsidP="0071195B">
      <w:pPr>
        <w:rPr>
          <w:rFonts w:cs="Arial"/>
          <w:sz w:val="22"/>
          <w:szCs w:val="22"/>
        </w:rPr>
      </w:pPr>
    </w:p>
    <w:p w14:paraId="1898ABAE" w14:textId="77777777" w:rsidR="002F7AE5" w:rsidRPr="008A3FBE" w:rsidRDefault="002F7AE5" w:rsidP="0071195B">
      <w:pPr>
        <w:rPr>
          <w:rFonts w:cs="Arial"/>
          <w:sz w:val="22"/>
          <w:szCs w:val="22"/>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2"/>
        <w:gridCol w:w="1239"/>
      </w:tblGrid>
      <w:tr w:rsidR="002F7AE5" w:rsidRPr="003E4F22" w14:paraId="5F01CA07" w14:textId="77777777" w:rsidTr="008A3FBE">
        <w:trPr>
          <w:trHeight w:val="345"/>
        </w:trPr>
        <w:tc>
          <w:tcPr>
            <w:tcW w:w="8352" w:type="dxa"/>
            <w:tcBorders>
              <w:right w:val="single" w:sz="4" w:space="0" w:color="auto"/>
            </w:tcBorders>
          </w:tcPr>
          <w:p w14:paraId="33FF0349" w14:textId="77777777" w:rsidR="002F7AE5" w:rsidRPr="008A3FBE" w:rsidRDefault="002F7AE5" w:rsidP="0071195B">
            <w:pPr>
              <w:pStyle w:val="Header"/>
              <w:tabs>
                <w:tab w:val="clear" w:pos="4320"/>
                <w:tab w:val="clear" w:pos="8640"/>
              </w:tabs>
              <w:spacing w:before="0" w:after="0"/>
              <w:rPr>
                <w:rFonts w:cs="Arial"/>
                <w:b/>
                <w:sz w:val="22"/>
                <w:szCs w:val="22"/>
              </w:rPr>
            </w:pPr>
          </w:p>
          <w:p w14:paraId="592DCF86" w14:textId="77777777" w:rsidR="0071195B" w:rsidRPr="008A3FBE" w:rsidRDefault="0071195B" w:rsidP="0071195B">
            <w:pPr>
              <w:pStyle w:val="Header"/>
              <w:tabs>
                <w:tab w:val="clear" w:pos="4320"/>
                <w:tab w:val="clear" w:pos="8640"/>
              </w:tabs>
              <w:spacing w:before="0" w:after="0"/>
              <w:rPr>
                <w:rFonts w:cs="Arial"/>
                <w:b/>
                <w:sz w:val="22"/>
                <w:szCs w:val="22"/>
              </w:rPr>
            </w:pPr>
            <w:r w:rsidRPr="008A3FBE">
              <w:rPr>
                <w:rFonts w:cs="Arial"/>
                <w:b/>
                <w:sz w:val="22"/>
                <w:szCs w:val="22"/>
              </w:rPr>
              <w:t>Writing Style</w:t>
            </w:r>
          </w:p>
          <w:p w14:paraId="4D7F36DF" w14:textId="77777777" w:rsidR="0071195B" w:rsidRPr="008A3FBE" w:rsidRDefault="0071195B" w:rsidP="0071195B">
            <w:pPr>
              <w:pStyle w:val="Header"/>
              <w:tabs>
                <w:tab w:val="clear" w:pos="4320"/>
                <w:tab w:val="clear" w:pos="8640"/>
              </w:tabs>
              <w:spacing w:before="0" w:after="0"/>
              <w:rPr>
                <w:rFonts w:cs="Arial"/>
                <w:b/>
                <w:sz w:val="22"/>
                <w:szCs w:val="22"/>
              </w:rPr>
            </w:pPr>
          </w:p>
          <w:p w14:paraId="2468F822" w14:textId="77777777" w:rsidR="0071195B" w:rsidRPr="008A3FBE" w:rsidRDefault="0071195B"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14:paraId="6A03F223" w14:textId="77777777" w:rsidR="0071195B" w:rsidRPr="008A3FBE" w:rsidRDefault="0071195B"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Writing includes clarity of concepts and ideas (articulation)</w:t>
            </w:r>
          </w:p>
          <w:p w14:paraId="346D14FD" w14:textId="77777777" w:rsidR="0071195B" w:rsidRPr="008A3FBE" w:rsidRDefault="0071195B"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 xml:space="preserve">Minimum </w:t>
            </w:r>
            <w:r w:rsidR="00CE5240" w:rsidRPr="008A3FBE">
              <w:rPr>
                <w:rFonts w:cs="Arial"/>
                <w:sz w:val="22"/>
                <w:szCs w:val="22"/>
              </w:rPr>
              <w:t>2</w:t>
            </w:r>
            <w:r w:rsidRPr="008A3FBE">
              <w:rPr>
                <w:rFonts w:cs="Arial"/>
                <w:sz w:val="22"/>
                <w:szCs w:val="22"/>
              </w:rPr>
              <w:t xml:space="preserve"> references form course material and 3 references from outside material. </w:t>
            </w:r>
          </w:p>
          <w:p w14:paraId="57CAF371" w14:textId="77777777" w:rsidR="0071195B" w:rsidRPr="008A3FBE" w:rsidRDefault="0071195B"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Proper APA</w:t>
            </w:r>
          </w:p>
          <w:p w14:paraId="1FEA2579" w14:textId="77777777" w:rsidR="0071195B" w:rsidRPr="008A3FBE" w:rsidRDefault="0071195B"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 xml:space="preserve">Half grade reduction (-5) for each day late without instructor verified extension. </w:t>
            </w:r>
          </w:p>
          <w:p w14:paraId="74AC4A40" w14:textId="77777777" w:rsidR="0071195B" w:rsidRPr="008A3FBE" w:rsidRDefault="0071195B" w:rsidP="0071195B">
            <w:pPr>
              <w:pStyle w:val="Header"/>
              <w:tabs>
                <w:tab w:val="clear" w:pos="4320"/>
                <w:tab w:val="clear" w:pos="8640"/>
              </w:tabs>
              <w:spacing w:before="0" w:after="0"/>
              <w:rPr>
                <w:rFonts w:cs="Arial"/>
                <w:sz w:val="22"/>
                <w:szCs w:val="22"/>
              </w:rPr>
            </w:pPr>
          </w:p>
        </w:tc>
        <w:tc>
          <w:tcPr>
            <w:tcW w:w="1239" w:type="dxa"/>
            <w:tcBorders>
              <w:left w:val="single" w:sz="4" w:space="0" w:color="auto"/>
            </w:tcBorders>
          </w:tcPr>
          <w:p w14:paraId="10A97B67" w14:textId="77777777" w:rsidR="0071195B" w:rsidRPr="008A3FBE" w:rsidRDefault="0071195B" w:rsidP="0071195B">
            <w:pPr>
              <w:rPr>
                <w:rFonts w:cs="Arial"/>
                <w:b/>
                <w:sz w:val="22"/>
                <w:szCs w:val="22"/>
              </w:rPr>
            </w:pPr>
          </w:p>
          <w:p w14:paraId="50EFE586" w14:textId="77777777" w:rsidR="002F7AE5" w:rsidRPr="008A3FBE" w:rsidRDefault="002F7AE5" w:rsidP="0071195B">
            <w:pPr>
              <w:rPr>
                <w:rFonts w:cs="Arial"/>
                <w:b/>
                <w:sz w:val="22"/>
                <w:szCs w:val="22"/>
              </w:rPr>
            </w:pPr>
          </w:p>
          <w:p w14:paraId="1E452DFB" w14:textId="77777777" w:rsidR="002F7AE5" w:rsidRPr="008A3FBE" w:rsidRDefault="002F7AE5" w:rsidP="0071195B">
            <w:pPr>
              <w:rPr>
                <w:rFonts w:cs="Arial"/>
                <w:b/>
                <w:sz w:val="22"/>
                <w:szCs w:val="22"/>
              </w:rPr>
            </w:pPr>
            <w:r w:rsidRPr="008A3FBE">
              <w:rPr>
                <w:rFonts w:cs="Arial"/>
                <w:b/>
                <w:sz w:val="22"/>
                <w:szCs w:val="22"/>
              </w:rPr>
              <w:t>5 points</w:t>
            </w:r>
            <w:r w:rsidR="008A3FBE">
              <w:rPr>
                <w:rFonts w:cs="Arial"/>
                <w:b/>
                <w:sz w:val="22"/>
                <w:szCs w:val="22"/>
              </w:rPr>
              <w:t xml:space="preserve"> (25%)</w:t>
            </w:r>
          </w:p>
        </w:tc>
      </w:tr>
      <w:tr w:rsidR="002F7AE5" w:rsidRPr="003E4F22" w14:paraId="50A72CA0" w14:textId="77777777" w:rsidTr="008A3FBE">
        <w:trPr>
          <w:trHeight w:val="345"/>
        </w:trPr>
        <w:tc>
          <w:tcPr>
            <w:tcW w:w="8352" w:type="dxa"/>
            <w:tcBorders>
              <w:right w:val="single" w:sz="4" w:space="0" w:color="auto"/>
            </w:tcBorders>
          </w:tcPr>
          <w:p w14:paraId="62B05232" w14:textId="77777777" w:rsidR="00792744" w:rsidRPr="008A3FBE" w:rsidRDefault="00792744" w:rsidP="0071195B">
            <w:pPr>
              <w:rPr>
                <w:rFonts w:cs="Arial"/>
                <w:b/>
                <w:sz w:val="22"/>
                <w:szCs w:val="22"/>
              </w:rPr>
            </w:pPr>
            <w:r w:rsidRPr="008A3FBE">
              <w:rPr>
                <w:rFonts w:cs="Arial"/>
                <w:b/>
                <w:sz w:val="22"/>
                <w:szCs w:val="22"/>
              </w:rPr>
              <w:t xml:space="preserve">Presentation </w:t>
            </w:r>
          </w:p>
          <w:p w14:paraId="214E3855" w14:textId="77777777" w:rsidR="00792744" w:rsidRPr="00D929E6" w:rsidRDefault="00792744" w:rsidP="00D929E6">
            <w:pPr>
              <w:pStyle w:val="ListParagraph"/>
              <w:numPr>
                <w:ilvl w:val="0"/>
                <w:numId w:val="47"/>
              </w:numPr>
              <w:rPr>
                <w:rFonts w:cs="Arial"/>
                <w:sz w:val="22"/>
                <w:szCs w:val="22"/>
              </w:rPr>
            </w:pPr>
            <w:r w:rsidRPr="00D929E6">
              <w:rPr>
                <w:rFonts w:cs="Arial"/>
                <w:sz w:val="22"/>
                <w:szCs w:val="22"/>
              </w:rPr>
              <w:t>Professionalism</w:t>
            </w:r>
          </w:p>
          <w:p w14:paraId="50D3EB7F" w14:textId="77777777" w:rsidR="00792744" w:rsidRPr="00D929E6" w:rsidRDefault="00792744" w:rsidP="00D929E6">
            <w:pPr>
              <w:pStyle w:val="ListParagraph"/>
              <w:numPr>
                <w:ilvl w:val="0"/>
                <w:numId w:val="47"/>
              </w:numPr>
              <w:rPr>
                <w:rFonts w:cs="Arial"/>
                <w:sz w:val="22"/>
                <w:szCs w:val="22"/>
              </w:rPr>
            </w:pPr>
            <w:r w:rsidRPr="00D929E6">
              <w:rPr>
                <w:rFonts w:cs="Arial"/>
                <w:sz w:val="22"/>
                <w:szCs w:val="22"/>
              </w:rPr>
              <w:t xml:space="preserve">Synthesis of content </w:t>
            </w:r>
            <w:r w:rsidR="00CE5240" w:rsidRPr="00D929E6">
              <w:rPr>
                <w:rFonts w:cs="Arial"/>
                <w:sz w:val="22"/>
                <w:szCs w:val="22"/>
              </w:rPr>
              <w:t>(10 minutes)</w:t>
            </w:r>
          </w:p>
          <w:p w14:paraId="6CFE4013" w14:textId="77777777" w:rsidR="00792744" w:rsidRPr="00D929E6" w:rsidRDefault="00792744" w:rsidP="00D929E6">
            <w:pPr>
              <w:pStyle w:val="ListParagraph"/>
              <w:numPr>
                <w:ilvl w:val="0"/>
                <w:numId w:val="47"/>
              </w:numPr>
              <w:rPr>
                <w:rFonts w:cs="Arial"/>
                <w:b/>
                <w:sz w:val="22"/>
                <w:szCs w:val="22"/>
              </w:rPr>
            </w:pPr>
            <w:r w:rsidRPr="00D929E6">
              <w:rPr>
                <w:rFonts w:cs="Arial"/>
                <w:sz w:val="22"/>
                <w:szCs w:val="22"/>
              </w:rPr>
              <w:t>Clarity of communication</w:t>
            </w:r>
            <w:r w:rsidRPr="00D929E6">
              <w:rPr>
                <w:rFonts w:cs="Arial"/>
                <w:b/>
                <w:sz w:val="22"/>
                <w:szCs w:val="22"/>
              </w:rPr>
              <w:t xml:space="preserve"> </w:t>
            </w:r>
          </w:p>
        </w:tc>
        <w:tc>
          <w:tcPr>
            <w:tcW w:w="1239" w:type="dxa"/>
            <w:tcBorders>
              <w:left w:val="single" w:sz="4" w:space="0" w:color="auto"/>
            </w:tcBorders>
          </w:tcPr>
          <w:p w14:paraId="70ED0A0B" w14:textId="77777777" w:rsidR="00792744" w:rsidRPr="008A3FBE" w:rsidRDefault="00583429" w:rsidP="0071195B">
            <w:pPr>
              <w:rPr>
                <w:rFonts w:cs="Arial"/>
                <w:b/>
                <w:sz w:val="22"/>
                <w:szCs w:val="22"/>
              </w:rPr>
            </w:pPr>
            <w:r w:rsidRPr="008A3FBE">
              <w:rPr>
                <w:rFonts w:cs="Arial"/>
                <w:b/>
                <w:sz w:val="22"/>
                <w:szCs w:val="22"/>
              </w:rPr>
              <w:t>5</w:t>
            </w:r>
            <w:r w:rsidR="00792744" w:rsidRPr="008A3FBE">
              <w:rPr>
                <w:rFonts w:cs="Arial"/>
                <w:b/>
                <w:sz w:val="22"/>
                <w:szCs w:val="22"/>
              </w:rPr>
              <w:t xml:space="preserve"> points (25%)</w:t>
            </w:r>
          </w:p>
        </w:tc>
      </w:tr>
      <w:tr w:rsidR="002F7AE5" w:rsidRPr="003E4F22" w14:paraId="217510A8" w14:textId="77777777" w:rsidTr="008A3FBE">
        <w:trPr>
          <w:trHeight w:val="345"/>
        </w:trPr>
        <w:tc>
          <w:tcPr>
            <w:tcW w:w="8352" w:type="dxa"/>
            <w:tcBorders>
              <w:right w:val="single" w:sz="4" w:space="0" w:color="auto"/>
            </w:tcBorders>
          </w:tcPr>
          <w:p w14:paraId="3867CDDE" w14:textId="77777777" w:rsidR="0071195B" w:rsidRPr="008A3FBE" w:rsidRDefault="0071195B" w:rsidP="0071195B">
            <w:pPr>
              <w:rPr>
                <w:rFonts w:cs="Arial"/>
                <w:b/>
                <w:sz w:val="22"/>
                <w:szCs w:val="22"/>
              </w:rPr>
            </w:pPr>
            <w:r w:rsidRPr="008A3FBE">
              <w:rPr>
                <w:rFonts w:cs="Arial"/>
                <w:b/>
                <w:sz w:val="22"/>
                <w:szCs w:val="22"/>
              </w:rPr>
              <w:t>Comments:</w:t>
            </w:r>
          </w:p>
          <w:p w14:paraId="01518C07" w14:textId="77777777" w:rsidR="00536BD6" w:rsidRPr="008A3FBE" w:rsidRDefault="00536BD6" w:rsidP="00536BD6">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14:paraId="30759BDF" w14:textId="77777777" w:rsidR="0071195B" w:rsidRPr="008A3FBE" w:rsidRDefault="0071195B" w:rsidP="0071195B">
            <w:pPr>
              <w:rPr>
                <w:rFonts w:cs="Arial"/>
                <w:b/>
                <w:sz w:val="22"/>
                <w:szCs w:val="22"/>
              </w:rPr>
            </w:pPr>
          </w:p>
          <w:p w14:paraId="2AE97DC0" w14:textId="77777777" w:rsidR="0071195B" w:rsidRPr="008A3FBE" w:rsidRDefault="0071195B" w:rsidP="0071195B">
            <w:pPr>
              <w:rPr>
                <w:rFonts w:cs="Arial"/>
                <w:b/>
                <w:sz w:val="22"/>
                <w:szCs w:val="22"/>
              </w:rPr>
            </w:pPr>
          </w:p>
          <w:p w14:paraId="5A89F585" w14:textId="77777777" w:rsidR="0071195B" w:rsidRPr="008A3FBE" w:rsidRDefault="0071195B" w:rsidP="0071195B">
            <w:pPr>
              <w:rPr>
                <w:rFonts w:cs="Arial"/>
                <w:b/>
                <w:sz w:val="22"/>
                <w:szCs w:val="22"/>
              </w:rPr>
            </w:pPr>
          </w:p>
          <w:p w14:paraId="799CCB70" w14:textId="77777777" w:rsidR="0071195B" w:rsidRPr="008A3FBE" w:rsidRDefault="0071195B" w:rsidP="0071195B">
            <w:pPr>
              <w:rPr>
                <w:rFonts w:cs="Arial"/>
                <w:b/>
                <w:sz w:val="22"/>
                <w:szCs w:val="22"/>
              </w:rPr>
            </w:pPr>
          </w:p>
          <w:p w14:paraId="0F358139" w14:textId="77777777" w:rsidR="0071195B" w:rsidRPr="008A3FBE" w:rsidRDefault="0071195B" w:rsidP="0071195B">
            <w:pPr>
              <w:rPr>
                <w:rFonts w:cs="Arial"/>
                <w:b/>
                <w:sz w:val="22"/>
                <w:szCs w:val="22"/>
              </w:rPr>
            </w:pPr>
          </w:p>
          <w:p w14:paraId="12AB332A" w14:textId="77777777" w:rsidR="0071195B" w:rsidRPr="008A3FBE" w:rsidRDefault="0071195B" w:rsidP="0071195B">
            <w:pPr>
              <w:rPr>
                <w:rFonts w:cs="Arial"/>
                <w:b/>
                <w:sz w:val="22"/>
                <w:szCs w:val="22"/>
              </w:rPr>
            </w:pPr>
          </w:p>
          <w:p w14:paraId="4CD6825C" w14:textId="77777777" w:rsidR="0071195B" w:rsidRPr="008A3FBE" w:rsidRDefault="0071195B" w:rsidP="0071195B">
            <w:pPr>
              <w:rPr>
                <w:rFonts w:cs="Arial"/>
                <w:b/>
                <w:sz w:val="22"/>
                <w:szCs w:val="22"/>
              </w:rPr>
            </w:pPr>
          </w:p>
          <w:p w14:paraId="5C53F4C9" w14:textId="77777777" w:rsidR="0071195B" w:rsidRPr="008A3FBE" w:rsidRDefault="0071195B" w:rsidP="0071195B">
            <w:pPr>
              <w:rPr>
                <w:rFonts w:cs="Arial"/>
                <w:b/>
                <w:sz w:val="22"/>
                <w:szCs w:val="22"/>
              </w:rPr>
            </w:pPr>
          </w:p>
        </w:tc>
        <w:tc>
          <w:tcPr>
            <w:tcW w:w="1239" w:type="dxa"/>
            <w:tcBorders>
              <w:left w:val="single" w:sz="4" w:space="0" w:color="auto"/>
            </w:tcBorders>
          </w:tcPr>
          <w:p w14:paraId="1BE2BC68" w14:textId="77777777" w:rsidR="0071195B" w:rsidRPr="008A3FBE" w:rsidRDefault="0071195B" w:rsidP="0071195B">
            <w:pPr>
              <w:rPr>
                <w:rFonts w:cs="Arial"/>
                <w:b/>
                <w:sz w:val="22"/>
                <w:szCs w:val="22"/>
              </w:rPr>
            </w:pPr>
            <w:r w:rsidRPr="008A3FBE">
              <w:rPr>
                <w:rFonts w:cs="Arial"/>
                <w:b/>
                <w:sz w:val="22"/>
                <w:szCs w:val="22"/>
              </w:rPr>
              <w:t xml:space="preserve">Total points </w:t>
            </w:r>
          </w:p>
          <w:p w14:paraId="64629F25" w14:textId="77777777" w:rsidR="0071195B" w:rsidRPr="008A3FBE" w:rsidRDefault="00583429" w:rsidP="0071195B">
            <w:pPr>
              <w:rPr>
                <w:rFonts w:cs="Arial"/>
                <w:b/>
                <w:sz w:val="22"/>
                <w:szCs w:val="22"/>
              </w:rPr>
            </w:pPr>
            <w:r w:rsidRPr="008A3FBE">
              <w:rPr>
                <w:rFonts w:cs="Arial"/>
                <w:b/>
                <w:sz w:val="22"/>
                <w:szCs w:val="22"/>
              </w:rPr>
              <w:t>2</w:t>
            </w:r>
            <w:r w:rsidR="0071195B" w:rsidRPr="008A3FBE">
              <w:rPr>
                <w:rFonts w:cs="Arial"/>
                <w:b/>
                <w:sz w:val="22"/>
                <w:szCs w:val="22"/>
              </w:rPr>
              <w:t>0 (100%):</w:t>
            </w:r>
          </w:p>
          <w:p w14:paraId="36804594" w14:textId="77777777" w:rsidR="0071195B" w:rsidRPr="008A3FBE" w:rsidRDefault="0071195B" w:rsidP="0071195B">
            <w:pPr>
              <w:rPr>
                <w:rFonts w:cs="Arial"/>
                <w:b/>
                <w:sz w:val="22"/>
                <w:szCs w:val="22"/>
              </w:rPr>
            </w:pPr>
          </w:p>
          <w:p w14:paraId="71FA1142" w14:textId="77777777" w:rsidR="0071195B" w:rsidRPr="008A3FBE" w:rsidRDefault="0071195B" w:rsidP="0071195B">
            <w:pPr>
              <w:rPr>
                <w:rFonts w:cs="Arial"/>
                <w:b/>
                <w:sz w:val="22"/>
                <w:szCs w:val="22"/>
              </w:rPr>
            </w:pPr>
          </w:p>
        </w:tc>
      </w:tr>
    </w:tbl>
    <w:p w14:paraId="230CC44A" w14:textId="77777777" w:rsidR="00BA3FC9" w:rsidRPr="003E4F22" w:rsidRDefault="00BA3FC9" w:rsidP="008F0596">
      <w:pPr>
        <w:jc w:val="center"/>
        <w:rPr>
          <w:rFonts w:cs="Arial"/>
          <w:b/>
          <w:color w:val="FF0000"/>
          <w:sz w:val="22"/>
          <w:szCs w:val="22"/>
        </w:rPr>
      </w:pPr>
    </w:p>
    <w:p w14:paraId="3BD31AC2" w14:textId="77777777" w:rsidR="00C5504F" w:rsidRDefault="00C5504F" w:rsidP="008F0596">
      <w:pPr>
        <w:jc w:val="center"/>
        <w:rPr>
          <w:rFonts w:cs="Arial"/>
          <w:b/>
          <w:color w:val="FF0000"/>
          <w:sz w:val="22"/>
          <w:szCs w:val="22"/>
        </w:rPr>
      </w:pPr>
    </w:p>
    <w:p w14:paraId="2CB65015" w14:textId="77777777" w:rsidR="00C5504F" w:rsidRDefault="00C5504F" w:rsidP="008F0596">
      <w:pPr>
        <w:jc w:val="center"/>
        <w:rPr>
          <w:rFonts w:cs="Arial"/>
          <w:b/>
          <w:color w:val="FF0000"/>
          <w:sz w:val="22"/>
          <w:szCs w:val="22"/>
        </w:rPr>
      </w:pPr>
    </w:p>
    <w:p w14:paraId="692AF3AB" w14:textId="77777777" w:rsidR="00C5504F" w:rsidRDefault="00C5504F" w:rsidP="008F0596">
      <w:pPr>
        <w:jc w:val="center"/>
        <w:rPr>
          <w:rFonts w:cs="Arial"/>
          <w:b/>
          <w:color w:val="FF0000"/>
          <w:sz w:val="22"/>
          <w:szCs w:val="22"/>
        </w:rPr>
      </w:pPr>
    </w:p>
    <w:p w14:paraId="2FD2D03F" w14:textId="77777777" w:rsidR="008F0596" w:rsidRPr="003E4F22" w:rsidRDefault="008F0596" w:rsidP="008F0596">
      <w:pPr>
        <w:jc w:val="center"/>
        <w:rPr>
          <w:rFonts w:cs="Arial"/>
          <w:b/>
          <w:color w:val="FF0000"/>
          <w:sz w:val="22"/>
          <w:szCs w:val="22"/>
        </w:rPr>
      </w:pPr>
      <w:r w:rsidRPr="003E4F22">
        <w:rPr>
          <w:rFonts w:cs="Arial"/>
          <w:b/>
          <w:color w:val="FF0000"/>
          <w:sz w:val="22"/>
          <w:szCs w:val="22"/>
        </w:rPr>
        <w:t xml:space="preserve">Midterm Assignment </w:t>
      </w:r>
    </w:p>
    <w:p w14:paraId="458BD4A8" w14:textId="77777777" w:rsidR="008F0596" w:rsidRPr="003E4F22" w:rsidRDefault="008F0596" w:rsidP="008F0596">
      <w:pPr>
        <w:jc w:val="center"/>
        <w:rPr>
          <w:rFonts w:cs="Arial"/>
          <w:b/>
          <w:color w:val="FF0000"/>
          <w:sz w:val="22"/>
          <w:szCs w:val="22"/>
        </w:rPr>
      </w:pPr>
    </w:p>
    <w:p w14:paraId="206A0DB8" w14:textId="77777777" w:rsidR="008F0596" w:rsidRPr="003E4F22" w:rsidRDefault="008F0596" w:rsidP="008F0596">
      <w:pPr>
        <w:pStyle w:val="Header"/>
        <w:rPr>
          <w:rFonts w:cs="Arial"/>
          <w:b/>
          <w:i/>
          <w:sz w:val="22"/>
          <w:szCs w:val="22"/>
          <w:u w:val="single"/>
        </w:rPr>
      </w:pPr>
      <w:r w:rsidRPr="003E4F22">
        <w:rPr>
          <w:rFonts w:cs="Arial"/>
          <w:b/>
          <w:i/>
          <w:sz w:val="22"/>
          <w:szCs w:val="22"/>
          <w:u w:val="single"/>
        </w:rPr>
        <w:t xml:space="preserve">Assignment </w:t>
      </w:r>
      <w:proofErr w:type="gramStart"/>
      <w:r w:rsidR="00B525B9" w:rsidRPr="003E4F22">
        <w:rPr>
          <w:rFonts w:cs="Arial"/>
          <w:b/>
          <w:i/>
          <w:sz w:val="22"/>
          <w:szCs w:val="22"/>
          <w:u w:val="single"/>
        </w:rPr>
        <w:t>2</w:t>
      </w:r>
      <w:r w:rsidRPr="003E4F22">
        <w:rPr>
          <w:rFonts w:cs="Arial"/>
          <w:b/>
          <w:i/>
          <w:sz w:val="22"/>
          <w:szCs w:val="22"/>
          <w:u w:val="single"/>
        </w:rPr>
        <w:t xml:space="preserve"> :</w:t>
      </w:r>
      <w:proofErr w:type="gramEnd"/>
      <w:r w:rsidRPr="003E4F22">
        <w:rPr>
          <w:rFonts w:cs="Arial"/>
          <w:b/>
          <w:i/>
          <w:sz w:val="22"/>
          <w:szCs w:val="22"/>
          <w:u w:val="single"/>
        </w:rPr>
        <w:t xml:space="preserve"> </w:t>
      </w:r>
    </w:p>
    <w:p w14:paraId="1F9D19C5" w14:textId="77777777" w:rsidR="008F0596" w:rsidRPr="003E4F22" w:rsidRDefault="008F0596" w:rsidP="008F0596">
      <w:pPr>
        <w:pStyle w:val="Header"/>
        <w:rPr>
          <w:rFonts w:cs="Arial"/>
          <w:sz w:val="22"/>
          <w:szCs w:val="22"/>
        </w:rPr>
      </w:pPr>
      <w:r w:rsidRPr="003E4F22">
        <w:rPr>
          <w:rFonts w:cs="Arial"/>
          <w:sz w:val="22"/>
          <w:szCs w:val="22"/>
        </w:rPr>
        <w:t xml:space="preserve"> </w:t>
      </w:r>
    </w:p>
    <w:p w14:paraId="68F270CF" w14:textId="77777777" w:rsidR="008F0596" w:rsidRPr="003E4F22" w:rsidRDefault="008F0596" w:rsidP="008F0596">
      <w:pPr>
        <w:pStyle w:val="Header"/>
        <w:rPr>
          <w:rFonts w:cs="Arial"/>
          <w:sz w:val="22"/>
          <w:szCs w:val="22"/>
        </w:rPr>
      </w:pPr>
      <w:r w:rsidRPr="003E4F22">
        <w:rPr>
          <w:rFonts w:cs="Arial"/>
          <w:sz w:val="22"/>
          <w:szCs w:val="22"/>
        </w:rPr>
        <w:t xml:space="preserve">The midterm assignment requires you </w:t>
      </w:r>
      <w:r w:rsidRPr="003E4F22">
        <w:rPr>
          <w:rFonts w:cs="Arial"/>
          <w:i/>
          <w:sz w:val="22"/>
          <w:szCs w:val="22"/>
        </w:rPr>
        <w:t>critically reflect</w:t>
      </w:r>
      <w:r w:rsidRPr="003E4F22">
        <w:rPr>
          <w:rFonts w:cs="Arial"/>
          <w:sz w:val="22"/>
          <w:szCs w:val="22"/>
        </w:rPr>
        <w:t xml:space="preserve"> on your work environment and your skills in engaging with clients commonly encountered: </w:t>
      </w:r>
    </w:p>
    <w:p w14:paraId="37DE91A9" w14:textId="77777777" w:rsidR="008F0596" w:rsidRPr="003E4F22" w:rsidRDefault="008F0596" w:rsidP="008F0596">
      <w:pPr>
        <w:pStyle w:val="Header"/>
        <w:rPr>
          <w:rFonts w:cs="Arial"/>
          <w:sz w:val="22"/>
          <w:szCs w:val="22"/>
        </w:rPr>
      </w:pPr>
    </w:p>
    <w:p w14:paraId="7086DFC7" w14:textId="77777777"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lastRenderedPageBreak/>
        <w:t xml:space="preserve">Describe the setting in which you are working and population served, and </w:t>
      </w:r>
      <w:r w:rsidRPr="003E4F22">
        <w:rPr>
          <w:rFonts w:cs="Arial"/>
          <w:i/>
          <w:sz w:val="22"/>
          <w:szCs w:val="22"/>
        </w:rPr>
        <w:t>critically analyze</w:t>
      </w:r>
      <w:r w:rsidR="00312324">
        <w:rPr>
          <w:rFonts w:cs="Arial"/>
          <w:i/>
          <w:sz w:val="22"/>
          <w:szCs w:val="22"/>
        </w:rPr>
        <w:t>*</w:t>
      </w:r>
      <w:r w:rsidRPr="003E4F22">
        <w:rPr>
          <w:rFonts w:cs="Arial"/>
          <w:sz w:val="22"/>
          <w:szCs w:val="22"/>
        </w:rPr>
        <w:t xml:space="preserve"> how it relates to the models of integrated care. Consider the following: </w:t>
      </w:r>
    </w:p>
    <w:p w14:paraId="0143B7E7" w14:textId="77777777" w:rsidR="008F0596" w:rsidRPr="003E4F22" w:rsidRDefault="008F0596" w:rsidP="0022778A">
      <w:pPr>
        <w:pStyle w:val="Header"/>
        <w:numPr>
          <w:ilvl w:val="0"/>
          <w:numId w:val="30"/>
        </w:numPr>
        <w:rPr>
          <w:rFonts w:cs="Arial"/>
          <w:sz w:val="22"/>
          <w:szCs w:val="22"/>
        </w:rPr>
      </w:pPr>
      <w:r w:rsidRPr="003E4F22">
        <w:rPr>
          <w:rFonts w:cs="Arial"/>
          <w:sz w:val="22"/>
          <w:szCs w:val="22"/>
        </w:rPr>
        <w:t>Levels of integration (stated vs. actual)</w:t>
      </w:r>
    </w:p>
    <w:p w14:paraId="1DF2CDE5" w14:textId="77777777" w:rsidR="008F0596" w:rsidRPr="003E4F22" w:rsidRDefault="008F0596" w:rsidP="0022778A">
      <w:pPr>
        <w:pStyle w:val="Header"/>
        <w:numPr>
          <w:ilvl w:val="0"/>
          <w:numId w:val="30"/>
        </w:numPr>
        <w:rPr>
          <w:rFonts w:cs="Arial"/>
          <w:sz w:val="22"/>
          <w:szCs w:val="22"/>
        </w:rPr>
      </w:pPr>
      <w:r w:rsidRPr="003E4F22">
        <w:rPr>
          <w:rFonts w:cs="Arial"/>
          <w:sz w:val="22"/>
          <w:szCs w:val="22"/>
        </w:rPr>
        <w:t xml:space="preserve">Levels and types of collaboration </w:t>
      </w:r>
    </w:p>
    <w:p w14:paraId="06D18DC8" w14:textId="77777777" w:rsidR="008F0596" w:rsidRPr="003E4F22" w:rsidRDefault="008F0596" w:rsidP="0022778A">
      <w:pPr>
        <w:pStyle w:val="Header"/>
        <w:numPr>
          <w:ilvl w:val="0"/>
          <w:numId w:val="30"/>
        </w:numPr>
        <w:rPr>
          <w:rFonts w:cs="Arial"/>
          <w:sz w:val="22"/>
          <w:szCs w:val="22"/>
        </w:rPr>
      </w:pPr>
      <w:r w:rsidRPr="003E4F22">
        <w:rPr>
          <w:rFonts w:cs="Arial"/>
          <w:sz w:val="22"/>
          <w:szCs w:val="22"/>
        </w:rPr>
        <w:t xml:space="preserve">Benefits and limitations </w:t>
      </w:r>
    </w:p>
    <w:p w14:paraId="3038EA7E" w14:textId="77777777" w:rsidR="008F0596" w:rsidRPr="003E4F22" w:rsidRDefault="008F0596" w:rsidP="008F0596">
      <w:pPr>
        <w:pStyle w:val="Header"/>
        <w:ind w:left="2224"/>
        <w:rPr>
          <w:rFonts w:cs="Arial"/>
          <w:sz w:val="22"/>
          <w:szCs w:val="22"/>
        </w:rPr>
      </w:pPr>
    </w:p>
    <w:p w14:paraId="1288A1C8" w14:textId="77777777"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Building on the biopsychosocial framework introduced in SOWK 543, provide an assessment of a client you have worked with who was in crisis, had a chronic condition, was experiencing grief/loss, trauma, or a health condition. </w:t>
      </w:r>
    </w:p>
    <w:p w14:paraId="1EB321C1" w14:textId="77777777" w:rsidR="008F0596" w:rsidRPr="003E4F22" w:rsidRDefault="008F0596" w:rsidP="008F0596">
      <w:pPr>
        <w:pStyle w:val="Header"/>
        <w:ind w:left="1440"/>
        <w:rPr>
          <w:rFonts w:cs="Arial"/>
          <w:sz w:val="22"/>
          <w:szCs w:val="22"/>
        </w:rPr>
      </w:pPr>
    </w:p>
    <w:p w14:paraId="5922ABC3" w14:textId="77777777"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Discuss intervention strategies and reflect on specific advanced clinical skills you utilized with the client and the impact you observed. </w:t>
      </w:r>
      <w:r w:rsidR="00D73D39" w:rsidRPr="003E4F22">
        <w:rPr>
          <w:rFonts w:cs="Arial"/>
          <w:sz w:val="22"/>
          <w:szCs w:val="22"/>
        </w:rPr>
        <w:t xml:space="preserve">Focus on skills and content covered in class such as chronic disease self management, grief counseling, trauma focused principles and adherence and retention in care.  </w:t>
      </w:r>
      <w:r w:rsidRPr="003E4F22">
        <w:rPr>
          <w:rFonts w:cs="Arial"/>
          <w:sz w:val="22"/>
          <w:szCs w:val="22"/>
        </w:rPr>
        <w:t xml:space="preserve">What seemed to have a positive impact? In retrospect, what might you have done differently? </w:t>
      </w:r>
      <w:r w:rsidR="00D73D39" w:rsidRPr="003E4F22">
        <w:rPr>
          <w:rFonts w:cs="Arial"/>
          <w:sz w:val="22"/>
          <w:szCs w:val="22"/>
        </w:rPr>
        <w:t xml:space="preserve">Use academic citations to support your thoughts. </w:t>
      </w:r>
    </w:p>
    <w:p w14:paraId="22243457" w14:textId="77777777" w:rsidR="00745382" w:rsidRPr="003E4F22" w:rsidRDefault="00745382" w:rsidP="00745382">
      <w:pPr>
        <w:pStyle w:val="Header"/>
        <w:rPr>
          <w:rFonts w:cs="Arial"/>
          <w:sz w:val="22"/>
          <w:szCs w:val="22"/>
        </w:rPr>
      </w:pPr>
    </w:p>
    <w:p w14:paraId="61F8BD54" w14:textId="77777777" w:rsidR="00745382" w:rsidRPr="003E4F22" w:rsidRDefault="00745382" w:rsidP="0022778A">
      <w:pPr>
        <w:pStyle w:val="Header"/>
        <w:numPr>
          <w:ilvl w:val="1"/>
          <w:numId w:val="9"/>
        </w:numPr>
        <w:tabs>
          <w:tab w:val="clear" w:pos="1440"/>
        </w:tabs>
        <w:rPr>
          <w:rFonts w:cs="Arial"/>
          <w:sz w:val="22"/>
          <w:szCs w:val="22"/>
        </w:rPr>
      </w:pPr>
      <w:r w:rsidRPr="003E4F22">
        <w:rPr>
          <w:rFonts w:cs="Arial"/>
          <w:sz w:val="22"/>
          <w:szCs w:val="22"/>
        </w:rPr>
        <w:t xml:space="preserve">Discuss the impact of culture on your interactions and reflect on your own cultural self awareness. </w:t>
      </w:r>
    </w:p>
    <w:p w14:paraId="1E84238C" w14:textId="77777777" w:rsidR="008F0596" w:rsidRDefault="00312324" w:rsidP="008F0596">
      <w:pPr>
        <w:pStyle w:val="Header"/>
        <w:rPr>
          <w:rFonts w:cs="Arial"/>
          <w:sz w:val="22"/>
          <w:szCs w:val="22"/>
        </w:rPr>
      </w:pPr>
      <w:r>
        <w:rPr>
          <w:rFonts w:cs="Arial"/>
          <w:sz w:val="22"/>
          <w:szCs w:val="22"/>
        </w:rPr>
        <w:t xml:space="preserve">*Critical analysis includes reflecting on the environment in which you work, how it functions and might be improved with more integrated care.  </w:t>
      </w:r>
    </w:p>
    <w:p w14:paraId="4E547824" w14:textId="77777777" w:rsidR="00312324" w:rsidRPr="003E4F22" w:rsidRDefault="00312324" w:rsidP="008F0596">
      <w:pPr>
        <w:pStyle w:val="Header"/>
        <w:rPr>
          <w:rFonts w:cs="Arial"/>
          <w:sz w:val="22"/>
          <w:szCs w:val="22"/>
        </w:rPr>
      </w:pPr>
    </w:p>
    <w:p w14:paraId="1991E575" w14:textId="77777777" w:rsidR="008F0596" w:rsidRPr="003E4F22" w:rsidRDefault="008F0596" w:rsidP="008F0596">
      <w:pPr>
        <w:pStyle w:val="Header"/>
        <w:rPr>
          <w:rFonts w:cs="Arial"/>
          <w:sz w:val="22"/>
          <w:szCs w:val="22"/>
        </w:rPr>
      </w:pPr>
      <w:r w:rsidRPr="003E4F22">
        <w:rPr>
          <w:rFonts w:cs="Arial"/>
          <w:sz w:val="22"/>
          <w:szCs w:val="22"/>
        </w:rPr>
        <w:t xml:space="preserve">Use critical thinking, self-reflection, course readings, and class lectures/discussions to support your analysis </w:t>
      </w:r>
      <w:r w:rsidR="00CE5240" w:rsidRPr="008A3FBE">
        <w:rPr>
          <w:rFonts w:cs="Arial"/>
          <w:sz w:val="22"/>
          <w:szCs w:val="22"/>
        </w:rPr>
        <w:t xml:space="preserve">Minimum 5 references form course material and 3 references from outside material. </w:t>
      </w:r>
      <w:r w:rsidR="00696F00" w:rsidRPr="003E4F22">
        <w:rPr>
          <w:rFonts w:cs="Arial"/>
          <w:sz w:val="22"/>
          <w:szCs w:val="22"/>
        </w:rPr>
        <w:t>6-8</w:t>
      </w:r>
      <w:r w:rsidRPr="003E4F22">
        <w:rPr>
          <w:rFonts w:cs="Arial"/>
          <w:sz w:val="22"/>
          <w:szCs w:val="22"/>
        </w:rPr>
        <w:t xml:space="preserve"> pages, double-spaced.</w:t>
      </w:r>
    </w:p>
    <w:p w14:paraId="0D1C6DF5" w14:textId="77777777" w:rsidR="008F0596" w:rsidRPr="003E4F22" w:rsidRDefault="008F0596" w:rsidP="008F0596">
      <w:pPr>
        <w:pStyle w:val="Bib"/>
        <w:spacing w:after="0"/>
        <w:ind w:left="0" w:firstLine="0"/>
        <w:rPr>
          <w:sz w:val="22"/>
          <w:szCs w:val="22"/>
        </w:rPr>
      </w:pPr>
    </w:p>
    <w:p w14:paraId="16B3092D" w14:textId="77777777" w:rsidR="008F0596" w:rsidRPr="003E4F22" w:rsidRDefault="008F0596" w:rsidP="008F0596">
      <w:pPr>
        <w:pStyle w:val="Header"/>
        <w:tabs>
          <w:tab w:val="clear" w:pos="4320"/>
          <w:tab w:val="clear" w:pos="8640"/>
        </w:tabs>
        <w:spacing w:before="0" w:after="0"/>
        <w:rPr>
          <w:rFonts w:cs="Arial"/>
          <w:sz w:val="22"/>
          <w:szCs w:val="22"/>
        </w:rPr>
      </w:pPr>
    </w:p>
    <w:p w14:paraId="6D73CD86" w14:textId="77777777" w:rsidR="008F0596" w:rsidRPr="008A3FBE" w:rsidRDefault="008F0596" w:rsidP="008F0596">
      <w:pPr>
        <w:pStyle w:val="Header"/>
        <w:tabs>
          <w:tab w:val="clear" w:pos="4320"/>
          <w:tab w:val="clear" w:pos="8640"/>
        </w:tabs>
        <w:spacing w:before="0" w:after="0"/>
        <w:rPr>
          <w:rFonts w:cs="Arial"/>
          <w:b/>
          <w:sz w:val="22"/>
          <w:szCs w:val="22"/>
          <w:u w:val="single"/>
        </w:rPr>
      </w:pPr>
      <w:r w:rsidRPr="008A3FBE">
        <w:rPr>
          <w:rFonts w:cs="Arial"/>
          <w:b/>
          <w:sz w:val="22"/>
          <w:szCs w:val="22"/>
          <w:u w:val="single"/>
        </w:rPr>
        <w:t>Rubric</w:t>
      </w:r>
      <w:r w:rsidR="0071195B" w:rsidRPr="008A3FBE">
        <w:rPr>
          <w:rFonts w:cs="Arial"/>
          <w:b/>
          <w:sz w:val="22"/>
          <w:szCs w:val="22"/>
          <w:u w:val="single"/>
        </w:rPr>
        <w:t xml:space="preserve"> Assignment 2</w:t>
      </w:r>
    </w:p>
    <w:p w14:paraId="0EA08724" w14:textId="77777777" w:rsidR="008F0596" w:rsidRPr="003E4F22" w:rsidRDefault="008F0596" w:rsidP="008F0596">
      <w:pPr>
        <w:pStyle w:val="Header"/>
        <w:tabs>
          <w:tab w:val="clear" w:pos="4320"/>
          <w:tab w:val="clear" w:pos="8640"/>
        </w:tabs>
        <w:spacing w:before="0" w:after="0"/>
        <w:rPr>
          <w:rFonts w:cs="Arial"/>
          <w:sz w:val="22"/>
          <w:szCs w:val="22"/>
          <w:u w:val="single"/>
        </w:rPr>
      </w:pPr>
    </w:p>
    <w:p w14:paraId="3F6D347D" w14:textId="77777777" w:rsidR="008F0596" w:rsidRPr="003E4F22" w:rsidRDefault="008F0596" w:rsidP="008F0596">
      <w:pPr>
        <w:pStyle w:val="Header"/>
        <w:tabs>
          <w:tab w:val="clear" w:pos="4320"/>
          <w:tab w:val="clear" w:pos="8640"/>
        </w:tabs>
        <w:spacing w:before="0" w:after="0"/>
        <w:rPr>
          <w:rFonts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653"/>
      </w:tblGrid>
      <w:tr w:rsidR="002F7AE5" w:rsidRPr="003E4F22" w14:paraId="09C83651" w14:textId="77777777" w:rsidTr="002F7AE5">
        <w:trPr>
          <w:trHeight w:val="4380"/>
        </w:trPr>
        <w:tc>
          <w:tcPr>
            <w:tcW w:w="7947" w:type="dxa"/>
            <w:shd w:val="clear" w:color="auto" w:fill="auto"/>
          </w:tcPr>
          <w:p w14:paraId="5B837307" w14:textId="77777777" w:rsidR="0071195B" w:rsidRPr="008A3FBE" w:rsidRDefault="0071195B" w:rsidP="0071195B">
            <w:pPr>
              <w:rPr>
                <w:rFonts w:cs="Arial"/>
                <w:b/>
                <w:sz w:val="22"/>
                <w:szCs w:val="22"/>
              </w:rPr>
            </w:pPr>
            <w:r w:rsidRPr="008A3FBE">
              <w:rPr>
                <w:rFonts w:cs="Arial"/>
                <w:b/>
                <w:sz w:val="22"/>
                <w:szCs w:val="22"/>
              </w:rPr>
              <w:t>Application of Course Content</w:t>
            </w:r>
          </w:p>
          <w:p w14:paraId="5CE0C8A8" w14:textId="77777777" w:rsidR="0071195B" w:rsidRPr="008A3FBE" w:rsidRDefault="0071195B" w:rsidP="0071195B">
            <w:pPr>
              <w:rPr>
                <w:rFonts w:cs="Arial"/>
                <w:sz w:val="22"/>
                <w:szCs w:val="22"/>
              </w:rPr>
            </w:pPr>
          </w:p>
          <w:p w14:paraId="367EAB33" w14:textId="77777777"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 to the interview responses:</w:t>
            </w:r>
          </w:p>
          <w:p w14:paraId="347A9906" w14:textId="77777777" w:rsidR="0071195B" w:rsidRPr="008A3FBE" w:rsidRDefault="0071195B" w:rsidP="00D929E6">
            <w:pPr>
              <w:pStyle w:val="Level1"/>
              <w:numPr>
                <w:ilvl w:val="0"/>
                <w:numId w:val="45"/>
              </w:numPr>
              <w:rPr>
                <w:sz w:val="22"/>
                <w:szCs w:val="22"/>
              </w:rPr>
            </w:pPr>
            <w:r w:rsidRPr="008A3FBE">
              <w:rPr>
                <w:sz w:val="22"/>
                <w:szCs w:val="22"/>
              </w:rPr>
              <w:t>Introduction &amp; conclusion</w:t>
            </w:r>
          </w:p>
          <w:p w14:paraId="5E4D3852" w14:textId="77777777" w:rsidR="0071195B" w:rsidRPr="008A3FBE" w:rsidRDefault="0071195B" w:rsidP="00D929E6">
            <w:pPr>
              <w:pStyle w:val="Level1"/>
              <w:numPr>
                <w:ilvl w:val="0"/>
                <w:numId w:val="45"/>
              </w:numPr>
              <w:rPr>
                <w:sz w:val="22"/>
                <w:szCs w:val="22"/>
              </w:rPr>
            </w:pPr>
            <w:r w:rsidRPr="008A3FBE">
              <w:rPr>
                <w:sz w:val="22"/>
                <w:szCs w:val="22"/>
              </w:rPr>
              <w:t>Description of setting and population served</w:t>
            </w:r>
          </w:p>
          <w:p w14:paraId="53768405" w14:textId="77777777" w:rsidR="0071195B" w:rsidRPr="008A3FBE" w:rsidRDefault="0071195B" w:rsidP="00D929E6">
            <w:pPr>
              <w:pStyle w:val="Level1"/>
              <w:numPr>
                <w:ilvl w:val="0"/>
                <w:numId w:val="45"/>
              </w:numPr>
              <w:rPr>
                <w:sz w:val="22"/>
                <w:szCs w:val="22"/>
              </w:rPr>
            </w:pPr>
            <w:r w:rsidRPr="008A3FBE">
              <w:rPr>
                <w:sz w:val="22"/>
                <w:szCs w:val="22"/>
              </w:rPr>
              <w:t>Critical analysis of setting and models of integrated care (address levels of integration, levels and types of collaboration and benefits and limitations)</w:t>
            </w:r>
          </w:p>
          <w:p w14:paraId="04B392AE" w14:textId="77777777" w:rsidR="0071195B" w:rsidRPr="008A3FBE" w:rsidRDefault="0071195B" w:rsidP="00D929E6">
            <w:pPr>
              <w:pStyle w:val="Level1"/>
              <w:numPr>
                <w:ilvl w:val="0"/>
                <w:numId w:val="45"/>
              </w:numPr>
              <w:rPr>
                <w:sz w:val="22"/>
                <w:szCs w:val="22"/>
              </w:rPr>
            </w:pPr>
            <w:r w:rsidRPr="008A3FBE">
              <w:rPr>
                <w:sz w:val="22"/>
                <w:szCs w:val="22"/>
              </w:rPr>
              <w:t xml:space="preserve">Clear and concise biopsychosocial assessment of a client that experienced crisis, chronic health condition, grief or loss. </w:t>
            </w:r>
          </w:p>
          <w:p w14:paraId="780ECF09" w14:textId="77777777" w:rsidR="0071195B" w:rsidRPr="008A3FBE" w:rsidRDefault="0071195B" w:rsidP="00D929E6">
            <w:pPr>
              <w:pStyle w:val="Level1"/>
              <w:numPr>
                <w:ilvl w:val="0"/>
                <w:numId w:val="45"/>
              </w:numPr>
              <w:rPr>
                <w:sz w:val="22"/>
                <w:szCs w:val="22"/>
              </w:rPr>
            </w:pPr>
            <w:r w:rsidRPr="008A3FBE">
              <w:rPr>
                <w:sz w:val="22"/>
                <w:szCs w:val="22"/>
              </w:rPr>
              <w:t>Interventions strategies and description of advanced clinical skills and impact.</w:t>
            </w:r>
          </w:p>
          <w:p w14:paraId="6B298474" w14:textId="77777777" w:rsidR="0071195B" w:rsidRPr="008A3FBE" w:rsidRDefault="0071195B" w:rsidP="00D929E6">
            <w:pPr>
              <w:pStyle w:val="ListParagraph"/>
              <w:numPr>
                <w:ilvl w:val="0"/>
                <w:numId w:val="45"/>
              </w:numPr>
              <w:spacing w:before="0" w:after="0"/>
              <w:contextualSpacing/>
              <w:rPr>
                <w:rFonts w:cs="Arial"/>
                <w:sz w:val="22"/>
                <w:szCs w:val="22"/>
              </w:rPr>
            </w:pPr>
            <w:r w:rsidRPr="008A3FBE">
              <w:rPr>
                <w:rFonts w:cs="Arial"/>
                <w:sz w:val="22"/>
                <w:szCs w:val="22"/>
              </w:rPr>
              <w:t>Strengths and weaknesses of interventions in meeting the needs of the clients and critical thinking about how student might intervene differently.</w:t>
            </w:r>
          </w:p>
          <w:p w14:paraId="32CB3D78" w14:textId="77777777" w:rsidR="0071195B" w:rsidRPr="008A3FBE" w:rsidRDefault="0071195B" w:rsidP="00D929E6">
            <w:pPr>
              <w:pStyle w:val="Header"/>
              <w:numPr>
                <w:ilvl w:val="0"/>
                <w:numId w:val="45"/>
              </w:numPr>
              <w:tabs>
                <w:tab w:val="clear" w:pos="4320"/>
                <w:tab w:val="clear" w:pos="8640"/>
              </w:tabs>
              <w:spacing w:before="0" w:after="0"/>
              <w:rPr>
                <w:rFonts w:cs="Arial"/>
                <w:sz w:val="22"/>
                <w:szCs w:val="22"/>
              </w:rPr>
            </w:pPr>
            <w:r w:rsidRPr="008A3FBE">
              <w:rPr>
                <w:rFonts w:cs="Arial"/>
                <w:sz w:val="22"/>
                <w:szCs w:val="22"/>
              </w:rPr>
              <w:lastRenderedPageBreak/>
              <w:t>Interventions adequate to address cultural variation and if no, content adapted to be culturally sensitive</w:t>
            </w:r>
          </w:p>
          <w:p w14:paraId="3A01EAA7" w14:textId="77777777" w:rsidR="0071195B" w:rsidRPr="008A3FBE" w:rsidRDefault="0071195B" w:rsidP="0071195B">
            <w:pPr>
              <w:rPr>
                <w:rFonts w:cs="Arial"/>
                <w:b/>
                <w:sz w:val="22"/>
                <w:szCs w:val="22"/>
              </w:rPr>
            </w:pPr>
          </w:p>
        </w:tc>
        <w:tc>
          <w:tcPr>
            <w:tcW w:w="1653" w:type="dxa"/>
            <w:shd w:val="clear" w:color="auto" w:fill="auto"/>
          </w:tcPr>
          <w:p w14:paraId="7693DC23" w14:textId="77777777" w:rsidR="0071195B" w:rsidRPr="008A3FBE" w:rsidRDefault="0071195B" w:rsidP="0071195B">
            <w:pPr>
              <w:rPr>
                <w:rFonts w:cs="Arial"/>
                <w:b/>
                <w:sz w:val="22"/>
                <w:szCs w:val="22"/>
              </w:rPr>
            </w:pPr>
            <w:r w:rsidRPr="008A3FBE">
              <w:rPr>
                <w:rFonts w:cs="Arial"/>
                <w:b/>
                <w:sz w:val="22"/>
                <w:szCs w:val="22"/>
              </w:rPr>
              <w:lastRenderedPageBreak/>
              <w:t xml:space="preserve">20 points (75%)  </w:t>
            </w:r>
          </w:p>
          <w:p w14:paraId="217111E5" w14:textId="77777777" w:rsidR="0071195B" w:rsidRPr="008A3FBE" w:rsidRDefault="0071195B" w:rsidP="0071195B">
            <w:pPr>
              <w:rPr>
                <w:rFonts w:cs="Arial"/>
                <w:b/>
                <w:sz w:val="22"/>
                <w:szCs w:val="22"/>
              </w:rPr>
            </w:pPr>
          </w:p>
        </w:tc>
      </w:tr>
    </w:tbl>
    <w:p w14:paraId="60D876C6" w14:textId="77777777" w:rsidR="0071195B" w:rsidRPr="008A3FBE" w:rsidRDefault="0071195B" w:rsidP="0071195B">
      <w:pPr>
        <w:rPr>
          <w:rFonts w:cs="Arial"/>
          <w:sz w:val="22"/>
          <w:szCs w:val="22"/>
        </w:rPr>
      </w:pP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5"/>
        <w:gridCol w:w="1673"/>
      </w:tblGrid>
      <w:tr w:rsidR="0071195B" w:rsidRPr="003E4F22" w14:paraId="131B247C" w14:textId="77777777" w:rsidTr="008A3FBE">
        <w:trPr>
          <w:trHeight w:val="333"/>
        </w:trPr>
        <w:tc>
          <w:tcPr>
            <w:tcW w:w="7925" w:type="dxa"/>
            <w:tcBorders>
              <w:right w:val="single" w:sz="4" w:space="0" w:color="auto"/>
            </w:tcBorders>
          </w:tcPr>
          <w:p w14:paraId="6B51705B" w14:textId="77777777" w:rsidR="0071195B" w:rsidRPr="008A3FBE" w:rsidRDefault="0071195B" w:rsidP="0071195B">
            <w:pPr>
              <w:pStyle w:val="Header"/>
              <w:tabs>
                <w:tab w:val="clear" w:pos="4320"/>
                <w:tab w:val="clear" w:pos="8640"/>
              </w:tabs>
              <w:spacing w:before="0" w:after="0"/>
              <w:rPr>
                <w:rFonts w:cs="Arial"/>
                <w:b/>
                <w:sz w:val="22"/>
                <w:szCs w:val="22"/>
              </w:rPr>
            </w:pPr>
            <w:r w:rsidRPr="008A3FBE">
              <w:rPr>
                <w:rFonts w:cs="Arial"/>
                <w:b/>
                <w:sz w:val="22"/>
                <w:szCs w:val="22"/>
              </w:rPr>
              <w:t>Writing Style</w:t>
            </w:r>
          </w:p>
          <w:p w14:paraId="2E503883" w14:textId="77777777" w:rsidR="0071195B" w:rsidRPr="008A3FBE" w:rsidRDefault="0071195B" w:rsidP="0071195B">
            <w:pPr>
              <w:pStyle w:val="Header"/>
              <w:tabs>
                <w:tab w:val="clear" w:pos="4320"/>
                <w:tab w:val="clear" w:pos="8640"/>
              </w:tabs>
              <w:spacing w:before="0" w:after="0"/>
              <w:rPr>
                <w:rFonts w:cs="Arial"/>
                <w:b/>
                <w:sz w:val="22"/>
                <w:szCs w:val="22"/>
              </w:rPr>
            </w:pPr>
          </w:p>
          <w:p w14:paraId="5694D154" w14:textId="77777777" w:rsidR="0071195B" w:rsidRPr="00C5504F" w:rsidRDefault="0071195B" w:rsidP="006C5734">
            <w:pPr>
              <w:pStyle w:val="Heading1"/>
              <w:numPr>
                <w:ilvl w:val="0"/>
                <w:numId w:val="54"/>
              </w:numPr>
              <w:rPr>
                <w:b w:val="0"/>
                <w:color w:val="auto"/>
              </w:rPr>
            </w:pPr>
            <w:r w:rsidRPr="00C5504F">
              <w:rPr>
                <w:b w:val="0"/>
                <w:color w:val="auto"/>
              </w:rPr>
              <w:t>Writing style includes proper grammar, syntax, sentence structure, and spelling</w:t>
            </w:r>
          </w:p>
          <w:p w14:paraId="262F7841" w14:textId="77777777" w:rsidR="0071195B" w:rsidRPr="00C5504F" w:rsidRDefault="0071195B" w:rsidP="006C5734">
            <w:pPr>
              <w:pStyle w:val="Heading1"/>
              <w:numPr>
                <w:ilvl w:val="0"/>
                <w:numId w:val="54"/>
              </w:numPr>
              <w:rPr>
                <w:b w:val="0"/>
                <w:color w:val="auto"/>
              </w:rPr>
            </w:pPr>
            <w:r w:rsidRPr="00C5504F">
              <w:rPr>
                <w:b w:val="0"/>
                <w:color w:val="auto"/>
              </w:rPr>
              <w:t>Writing includes clarity of concepts and ideas (articulation)</w:t>
            </w:r>
          </w:p>
          <w:p w14:paraId="06252F4E" w14:textId="77777777" w:rsidR="0071195B" w:rsidRPr="00C5504F" w:rsidRDefault="00696F00" w:rsidP="006C5734">
            <w:pPr>
              <w:pStyle w:val="Heading1"/>
              <w:numPr>
                <w:ilvl w:val="0"/>
                <w:numId w:val="54"/>
              </w:numPr>
              <w:rPr>
                <w:b w:val="0"/>
                <w:color w:val="auto"/>
              </w:rPr>
            </w:pPr>
            <w:r w:rsidRPr="00C5504F">
              <w:rPr>
                <w:b w:val="0"/>
                <w:color w:val="auto"/>
              </w:rPr>
              <w:t>6-8</w:t>
            </w:r>
            <w:r w:rsidR="0071195B" w:rsidRPr="00C5504F">
              <w:rPr>
                <w:b w:val="0"/>
                <w:color w:val="auto"/>
              </w:rPr>
              <w:t xml:space="preserve"> pages</w:t>
            </w:r>
          </w:p>
          <w:p w14:paraId="5B948712" w14:textId="77777777" w:rsidR="0071195B" w:rsidRPr="00C5504F" w:rsidRDefault="006C5734" w:rsidP="006C5734">
            <w:pPr>
              <w:pStyle w:val="Heading1"/>
              <w:numPr>
                <w:ilvl w:val="0"/>
                <w:numId w:val="54"/>
              </w:numPr>
              <w:rPr>
                <w:b w:val="0"/>
                <w:color w:val="auto"/>
              </w:rPr>
            </w:pPr>
            <w:r>
              <w:rPr>
                <w:b w:val="0"/>
                <w:color w:val="auto"/>
              </w:rPr>
              <w:t>Minimum 5 references from</w:t>
            </w:r>
            <w:r w:rsidR="0071195B" w:rsidRPr="00C5504F">
              <w:rPr>
                <w:b w:val="0"/>
                <w:color w:val="auto"/>
              </w:rPr>
              <w:t xml:space="preserve"> course material and 3 references from outside material. </w:t>
            </w:r>
          </w:p>
          <w:p w14:paraId="6C0E9F2B" w14:textId="77777777" w:rsidR="0071195B" w:rsidRPr="00C5504F" w:rsidRDefault="0071195B" w:rsidP="006C5734">
            <w:pPr>
              <w:pStyle w:val="Heading1"/>
              <w:numPr>
                <w:ilvl w:val="0"/>
                <w:numId w:val="54"/>
              </w:numPr>
              <w:rPr>
                <w:b w:val="0"/>
                <w:color w:val="auto"/>
              </w:rPr>
            </w:pPr>
            <w:r w:rsidRPr="00C5504F">
              <w:rPr>
                <w:b w:val="0"/>
                <w:color w:val="auto"/>
              </w:rPr>
              <w:t>Proper APA</w:t>
            </w:r>
          </w:p>
          <w:p w14:paraId="07FD2877" w14:textId="77777777" w:rsidR="0071195B" w:rsidRDefault="006C5734" w:rsidP="006C5734">
            <w:pPr>
              <w:pStyle w:val="Heading1"/>
              <w:numPr>
                <w:ilvl w:val="0"/>
                <w:numId w:val="54"/>
              </w:numPr>
              <w:rPr>
                <w:b w:val="0"/>
                <w:color w:val="auto"/>
              </w:rPr>
            </w:pPr>
            <w:r>
              <w:rPr>
                <w:b w:val="0"/>
                <w:color w:val="auto"/>
              </w:rPr>
              <w:t xml:space="preserve">Half grade reduction </w:t>
            </w:r>
            <w:r w:rsidR="0071195B" w:rsidRPr="00C5504F">
              <w:rPr>
                <w:b w:val="0"/>
                <w:color w:val="auto"/>
              </w:rPr>
              <w:t xml:space="preserve">for each day late without instructor verified extension. </w:t>
            </w:r>
          </w:p>
          <w:p w14:paraId="160609D1" w14:textId="77777777" w:rsidR="0071195B" w:rsidRPr="008A3FBE" w:rsidRDefault="0071195B" w:rsidP="006C5734">
            <w:pPr>
              <w:pStyle w:val="BodyText"/>
              <w:rPr>
                <w:rFonts w:cs="Arial"/>
                <w:sz w:val="22"/>
                <w:szCs w:val="22"/>
              </w:rPr>
            </w:pPr>
          </w:p>
        </w:tc>
        <w:tc>
          <w:tcPr>
            <w:tcW w:w="1673" w:type="dxa"/>
            <w:tcBorders>
              <w:left w:val="single" w:sz="4" w:space="0" w:color="auto"/>
            </w:tcBorders>
          </w:tcPr>
          <w:p w14:paraId="00B34D54" w14:textId="77777777" w:rsidR="0071195B" w:rsidRPr="008A3FBE" w:rsidRDefault="0071195B" w:rsidP="0071195B">
            <w:pPr>
              <w:rPr>
                <w:rFonts w:cs="Arial"/>
                <w:b/>
                <w:sz w:val="22"/>
                <w:szCs w:val="22"/>
              </w:rPr>
            </w:pPr>
            <w:r w:rsidRPr="008A3FBE">
              <w:rPr>
                <w:rFonts w:cs="Arial"/>
                <w:b/>
                <w:sz w:val="22"/>
                <w:szCs w:val="22"/>
              </w:rPr>
              <w:t>10 points (25%)</w:t>
            </w:r>
          </w:p>
          <w:p w14:paraId="79AA3E0B" w14:textId="77777777" w:rsidR="0071195B" w:rsidRPr="008A3FBE" w:rsidRDefault="0071195B" w:rsidP="0071195B">
            <w:pPr>
              <w:rPr>
                <w:rFonts w:cs="Arial"/>
                <w:b/>
                <w:sz w:val="22"/>
                <w:szCs w:val="22"/>
              </w:rPr>
            </w:pPr>
          </w:p>
        </w:tc>
      </w:tr>
      <w:tr w:rsidR="0071195B" w:rsidRPr="003E4F22" w14:paraId="73035268" w14:textId="77777777" w:rsidTr="008A3FBE">
        <w:trPr>
          <w:trHeight w:val="333"/>
        </w:trPr>
        <w:tc>
          <w:tcPr>
            <w:tcW w:w="7925" w:type="dxa"/>
            <w:tcBorders>
              <w:right w:val="single" w:sz="4" w:space="0" w:color="auto"/>
            </w:tcBorders>
          </w:tcPr>
          <w:p w14:paraId="13536B10" w14:textId="77777777" w:rsidR="0071195B" w:rsidRPr="008A3FBE" w:rsidRDefault="0071195B" w:rsidP="0071195B">
            <w:pPr>
              <w:rPr>
                <w:rFonts w:cs="Arial"/>
                <w:b/>
                <w:sz w:val="22"/>
                <w:szCs w:val="22"/>
              </w:rPr>
            </w:pPr>
            <w:r w:rsidRPr="008A3FBE">
              <w:rPr>
                <w:rFonts w:cs="Arial"/>
                <w:b/>
                <w:sz w:val="22"/>
                <w:szCs w:val="22"/>
              </w:rPr>
              <w:t>Comments:</w:t>
            </w:r>
          </w:p>
          <w:p w14:paraId="023EF944" w14:textId="77777777" w:rsidR="00536BD6" w:rsidRPr="008A3FBE" w:rsidRDefault="00536BD6" w:rsidP="00536BD6">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14:paraId="44ED5EE0" w14:textId="77777777" w:rsidR="0071195B" w:rsidRPr="008A3FBE" w:rsidRDefault="0071195B" w:rsidP="0071195B">
            <w:pPr>
              <w:rPr>
                <w:rFonts w:cs="Arial"/>
                <w:b/>
                <w:sz w:val="22"/>
                <w:szCs w:val="22"/>
              </w:rPr>
            </w:pPr>
          </w:p>
          <w:p w14:paraId="615D818E" w14:textId="77777777" w:rsidR="0071195B" w:rsidRPr="008A3FBE" w:rsidRDefault="0071195B" w:rsidP="0071195B">
            <w:pPr>
              <w:rPr>
                <w:rFonts w:cs="Arial"/>
                <w:b/>
                <w:sz w:val="22"/>
                <w:szCs w:val="22"/>
              </w:rPr>
            </w:pPr>
          </w:p>
          <w:p w14:paraId="5B400EAF" w14:textId="77777777" w:rsidR="0071195B" w:rsidRPr="008A3FBE" w:rsidRDefault="0071195B" w:rsidP="0071195B">
            <w:pPr>
              <w:rPr>
                <w:rFonts w:cs="Arial"/>
                <w:b/>
                <w:sz w:val="22"/>
                <w:szCs w:val="22"/>
              </w:rPr>
            </w:pPr>
          </w:p>
          <w:p w14:paraId="43803135" w14:textId="77777777" w:rsidR="0071195B" w:rsidRPr="008A3FBE" w:rsidRDefault="0071195B" w:rsidP="0071195B">
            <w:pPr>
              <w:rPr>
                <w:rFonts w:cs="Arial"/>
                <w:b/>
                <w:sz w:val="22"/>
                <w:szCs w:val="22"/>
              </w:rPr>
            </w:pPr>
          </w:p>
        </w:tc>
        <w:tc>
          <w:tcPr>
            <w:tcW w:w="1673" w:type="dxa"/>
            <w:tcBorders>
              <w:left w:val="single" w:sz="4" w:space="0" w:color="auto"/>
            </w:tcBorders>
          </w:tcPr>
          <w:p w14:paraId="27EC8BBB" w14:textId="77777777" w:rsidR="0071195B" w:rsidRPr="008A3FBE" w:rsidRDefault="0071195B" w:rsidP="0071195B">
            <w:pPr>
              <w:rPr>
                <w:rFonts w:cs="Arial"/>
                <w:b/>
                <w:sz w:val="22"/>
                <w:szCs w:val="22"/>
              </w:rPr>
            </w:pPr>
            <w:r w:rsidRPr="008A3FBE">
              <w:rPr>
                <w:rFonts w:cs="Arial"/>
                <w:b/>
                <w:sz w:val="22"/>
                <w:szCs w:val="22"/>
              </w:rPr>
              <w:t xml:space="preserve">Total points </w:t>
            </w:r>
          </w:p>
          <w:p w14:paraId="38B957BB" w14:textId="77777777" w:rsidR="0071195B" w:rsidRPr="008A3FBE" w:rsidRDefault="0071195B" w:rsidP="0071195B">
            <w:pPr>
              <w:rPr>
                <w:rFonts w:cs="Arial"/>
                <w:b/>
                <w:sz w:val="22"/>
                <w:szCs w:val="22"/>
              </w:rPr>
            </w:pPr>
            <w:r w:rsidRPr="008A3FBE">
              <w:rPr>
                <w:rFonts w:cs="Arial"/>
                <w:b/>
                <w:sz w:val="22"/>
                <w:szCs w:val="22"/>
              </w:rPr>
              <w:t>30 (100%):</w:t>
            </w:r>
          </w:p>
          <w:p w14:paraId="39676FC2" w14:textId="77777777" w:rsidR="0071195B" w:rsidRPr="008A3FBE" w:rsidRDefault="0071195B" w:rsidP="0071195B">
            <w:pPr>
              <w:rPr>
                <w:rFonts w:cs="Arial"/>
                <w:b/>
                <w:sz w:val="22"/>
                <w:szCs w:val="22"/>
              </w:rPr>
            </w:pPr>
          </w:p>
          <w:p w14:paraId="5037429D" w14:textId="77777777" w:rsidR="0071195B" w:rsidRPr="008A3FBE" w:rsidRDefault="0071195B" w:rsidP="0071195B">
            <w:pPr>
              <w:rPr>
                <w:rFonts w:cs="Arial"/>
                <w:b/>
                <w:sz w:val="22"/>
                <w:szCs w:val="22"/>
              </w:rPr>
            </w:pPr>
          </w:p>
        </w:tc>
      </w:tr>
    </w:tbl>
    <w:p w14:paraId="617D43A9" w14:textId="77777777" w:rsidR="008F0596" w:rsidRPr="003E4F22" w:rsidRDefault="008F0596" w:rsidP="008A3FBE">
      <w:pPr>
        <w:pStyle w:val="Header"/>
        <w:tabs>
          <w:tab w:val="clear" w:pos="4320"/>
          <w:tab w:val="clear" w:pos="8640"/>
        </w:tabs>
        <w:spacing w:before="0" w:after="0"/>
        <w:rPr>
          <w:rFonts w:cs="Arial"/>
          <w:sz w:val="22"/>
          <w:szCs w:val="22"/>
        </w:rPr>
      </w:pPr>
    </w:p>
    <w:p w14:paraId="1D99892E" w14:textId="77777777" w:rsidR="008F0596" w:rsidRPr="003E4F22" w:rsidRDefault="008F0596" w:rsidP="008F0596">
      <w:pPr>
        <w:jc w:val="center"/>
        <w:rPr>
          <w:rFonts w:cs="Arial"/>
          <w:b/>
          <w:color w:val="FF0000"/>
          <w:sz w:val="22"/>
          <w:szCs w:val="22"/>
        </w:rPr>
      </w:pPr>
      <w:r w:rsidRPr="003E4F22">
        <w:rPr>
          <w:rFonts w:cs="Arial"/>
          <w:b/>
          <w:color w:val="FF0000"/>
          <w:sz w:val="22"/>
          <w:szCs w:val="22"/>
        </w:rPr>
        <w:t>Assignment</w:t>
      </w:r>
      <w:r w:rsidR="00696F00" w:rsidRPr="003E4F22">
        <w:rPr>
          <w:rFonts w:cs="Arial"/>
          <w:b/>
          <w:color w:val="FF0000"/>
          <w:sz w:val="22"/>
          <w:szCs w:val="22"/>
        </w:rPr>
        <w:t xml:space="preserve"> 3</w:t>
      </w:r>
      <w:r w:rsidRPr="003E4F22">
        <w:rPr>
          <w:rFonts w:cs="Arial"/>
          <w:b/>
          <w:color w:val="FF0000"/>
          <w:sz w:val="22"/>
          <w:szCs w:val="22"/>
        </w:rPr>
        <w:t xml:space="preserve"> </w:t>
      </w:r>
    </w:p>
    <w:p w14:paraId="26307AEF" w14:textId="77777777" w:rsidR="008F0596" w:rsidRPr="003E4F22" w:rsidRDefault="008F0596" w:rsidP="008F0596">
      <w:pPr>
        <w:rPr>
          <w:rFonts w:cs="Arial"/>
          <w:sz w:val="22"/>
          <w:szCs w:val="22"/>
        </w:rPr>
      </w:pPr>
    </w:p>
    <w:p w14:paraId="2CE8F8C5" w14:textId="77777777" w:rsidR="008F0596" w:rsidRPr="003E4F22" w:rsidRDefault="008F0596" w:rsidP="008F0596">
      <w:pPr>
        <w:rPr>
          <w:rFonts w:cs="Arial"/>
          <w:sz w:val="22"/>
          <w:szCs w:val="22"/>
        </w:rPr>
      </w:pPr>
      <w:r w:rsidRPr="003E4F22">
        <w:rPr>
          <w:rFonts w:cs="Arial"/>
          <w:sz w:val="22"/>
          <w:szCs w:val="22"/>
        </w:rPr>
        <w:t xml:space="preserve">In this paper you will choose and discuss the application of a brief or short-term intervention </w:t>
      </w:r>
      <w:r w:rsidRPr="003E4F22">
        <w:rPr>
          <w:rFonts w:cs="Arial"/>
          <w:sz w:val="22"/>
          <w:szCs w:val="22"/>
          <w:u w:val="single"/>
        </w:rPr>
        <w:t>used in an integrated setting</w:t>
      </w:r>
      <w:r w:rsidRPr="003E4F22">
        <w:rPr>
          <w:rFonts w:cs="Arial"/>
          <w:sz w:val="22"/>
          <w:szCs w:val="22"/>
        </w:rPr>
        <w:t xml:space="preserve"> for a symptom/disorder/problem you identify. Your selection is </w:t>
      </w:r>
      <w:r w:rsidRPr="003E4F22">
        <w:rPr>
          <w:rFonts w:cs="Arial"/>
          <w:sz w:val="22"/>
          <w:szCs w:val="22"/>
        </w:rPr>
        <w:lastRenderedPageBreak/>
        <w:t>hopefully motivated by your interest to learn more about this symptom/disorder/problem or enhance your already existing knowledge base.</w:t>
      </w:r>
    </w:p>
    <w:p w14:paraId="009C5E29" w14:textId="77777777" w:rsidR="008F0596" w:rsidRPr="003E4F22" w:rsidRDefault="008F0596" w:rsidP="008F0596">
      <w:pPr>
        <w:rPr>
          <w:rFonts w:cs="Arial"/>
          <w:sz w:val="22"/>
          <w:szCs w:val="22"/>
        </w:rPr>
      </w:pPr>
    </w:p>
    <w:p w14:paraId="09D4EE0A" w14:textId="77777777" w:rsidR="008F0596" w:rsidRPr="003E4F22" w:rsidRDefault="008F0596" w:rsidP="008F0596">
      <w:pPr>
        <w:rPr>
          <w:rFonts w:cs="Arial"/>
          <w:sz w:val="22"/>
          <w:szCs w:val="22"/>
        </w:rPr>
      </w:pPr>
      <w:r w:rsidRPr="003E4F22">
        <w:rPr>
          <w:rFonts w:cs="Arial"/>
          <w:sz w:val="22"/>
          <w:szCs w:val="22"/>
        </w:rPr>
        <w:t xml:space="preserve">Required content includes (see rubric): </w:t>
      </w:r>
    </w:p>
    <w:p w14:paraId="48BCB061" w14:textId="77777777" w:rsidR="008F0596" w:rsidRPr="003E4F22" w:rsidRDefault="008F0596" w:rsidP="0022778A">
      <w:pPr>
        <w:pStyle w:val="ListParagraph"/>
        <w:numPr>
          <w:ilvl w:val="0"/>
          <w:numId w:val="31"/>
        </w:numPr>
        <w:rPr>
          <w:rFonts w:cs="Arial"/>
          <w:color w:val="000000"/>
          <w:sz w:val="22"/>
          <w:szCs w:val="22"/>
        </w:rPr>
      </w:pPr>
      <w:r w:rsidRPr="003E4F22">
        <w:rPr>
          <w:rFonts w:cs="Arial"/>
          <w:color w:val="000000"/>
          <w:sz w:val="22"/>
          <w:szCs w:val="22"/>
        </w:rPr>
        <w:t xml:space="preserve">Presence of an introduction and conclusion </w:t>
      </w:r>
    </w:p>
    <w:p w14:paraId="09C747CE" w14:textId="77777777" w:rsidR="008F0596" w:rsidRPr="003E4F22" w:rsidRDefault="000A412D" w:rsidP="0022778A">
      <w:pPr>
        <w:pStyle w:val="ListParagraph"/>
        <w:numPr>
          <w:ilvl w:val="0"/>
          <w:numId w:val="31"/>
        </w:numPr>
        <w:rPr>
          <w:rFonts w:cs="Arial"/>
          <w:color w:val="000000"/>
          <w:sz w:val="22"/>
          <w:szCs w:val="22"/>
        </w:rPr>
      </w:pPr>
      <w:r w:rsidRPr="003E4F22">
        <w:rPr>
          <w:rFonts w:cs="Arial"/>
          <w:sz w:val="22"/>
          <w:szCs w:val="22"/>
        </w:rPr>
        <w:t>A</w:t>
      </w:r>
      <w:r w:rsidR="008F0596" w:rsidRPr="003E4F22">
        <w:rPr>
          <w:rFonts w:cs="Arial"/>
          <w:sz w:val="22"/>
          <w:szCs w:val="22"/>
        </w:rPr>
        <w:t xml:space="preserve"> summary of prior empirical research </w:t>
      </w:r>
      <w:r w:rsidRPr="003E4F22">
        <w:rPr>
          <w:rFonts w:cs="Arial"/>
          <w:sz w:val="22"/>
          <w:szCs w:val="22"/>
        </w:rPr>
        <w:t xml:space="preserve">and guiding theory or theories </w:t>
      </w:r>
      <w:r w:rsidR="008F0596" w:rsidRPr="003E4F22">
        <w:rPr>
          <w:rFonts w:cs="Arial"/>
          <w:sz w:val="22"/>
          <w:szCs w:val="22"/>
        </w:rPr>
        <w:t xml:space="preserve">on your chosen intervention in an integrated setting) </w:t>
      </w:r>
    </w:p>
    <w:p w14:paraId="3D1A5B70" w14:textId="77777777" w:rsidR="000A412D" w:rsidRPr="003E4F22" w:rsidRDefault="008F0596" w:rsidP="000A412D">
      <w:pPr>
        <w:pStyle w:val="ListParagraph"/>
        <w:numPr>
          <w:ilvl w:val="0"/>
          <w:numId w:val="31"/>
        </w:numPr>
        <w:rPr>
          <w:rFonts w:cs="Arial"/>
          <w:sz w:val="22"/>
          <w:szCs w:val="22"/>
        </w:rPr>
      </w:pPr>
      <w:r w:rsidRPr="003E4F22">
        <w:rPr>
          <w:rFonts w:cs="Arial"/>
          <w:sz w:val="22"/>
          <w:szCs w:val="22"/>
        </w:rPr>
        <w:t xml:space="preserve">Thorough description of the applied intervention </w:t>
      </w:r>
    </w:p>
    <w:p w14:paraId="3732BAF8" w14:textId="77777777" w:rsidR="008F0596" w:rsidRPr="003E4F22" w:rsidRDefault="008F0596" w:rsidP="000A412D">
      <w:pPr>
        <w:pStyle w:val="ListParagraph"/>
        <w:numPr>
          <w:ilvl w:val="0"/>
          <w:numId w:val="31"/>
        </w:numPr>
        <w:rPr>
          <w:rFonts w:cs="Arial"/>
          <w:sz w:val="22"/>
          <w:szCs w:val="22"/>
        </w:rPr>
      </w:pPr>
      <w:r w:rsidRPr="003E4F22">
        <w:rPr>
          <w:rFonts w:cs="Arial"/>
          <w:sz w:val="22"/>
          <w:szCs w:val="22"/>
        </w:rPr>
        <w:t xml:space="preserve">Analysis of the applicability of the intervention to diverse groups, </w:t>
      </w:r>
      <w:r w:rsidR="000A412D" w:rsidRPr="003E4F22">
        <w:rPr>
          <w:rFonts w:cs="Arial"/>
          <w:sz w:val="22"/>
          <w:szCs w:val="22"/>
        </w:rPr>
        <w:t xml:space="preserve">highlighting with whom (populations) the empirical research had been originally tested on  </w:t>
      </w:r>
    </w:p>
    <w:p w14:paraId="303B896C" w14:textId="77777777" w:rsidR="008F0596" w:rsidRPr="003E4F22" w:rsidRDefault="000A412D" w:rsidP="0022778A">
      <w:pPr>
        <w:pStyle w:val="ListParagraph"/>
        <w:numPr>
          <w:ilvl w:val="0"/>
          <w:numId w:val="31"/>
        </w:numPr>
        <w:rPr>
          <w:rFonts w:cs="Arial"/>
          <w:sz w:val="22"/>
          <w:szCs w:val="22"/>
        </w:rPr>
      </w:pPr>
      <w:r w:rsidRPr="003E4F22">
        <w:rPr>
          <w:rFonts w:cs="Arial"/>
          <w:sz w:val="22"/>
          <w:szCs w:val="22"/>
        </w:rPr>
        <w:t xml:space="preserve">A critical reflection on how the intervention may need to be adapted to be more culturally relevant.  </w:t>
      </w:r>
    </w:p>
    <w:p w14:paraId="7713B917" w14:textId="77777777" w:rsidR="008F0596" w:rsidRPr="003E4F22" w:rsidRDefault="008F0596" w:rsidP="0022778A">
      <w:pPr>
        <w:pStyle w:val="ListParagraph"/>
        <w:numPr>
          <w:ilvl w:val="0"/>
          <w:numId w:val="31"/>
        </w:numPr>
        <w:rPr>
          <w:rFonts w:cs="Arial"/>
          <w:sz w:val="22"/>
          <w:szCs w:val="22"/>
        </w:rPr>
      </w:pPr>
      <w:r w:rsidRPr="003E4F22">
        <w:rPr>
          <w:rFonts w:cs="Arial"/>
          <w:sz w:val="22"/>
          <w:szCs w:val="22"/>
        </w:rPr>
        <w:t xml:space="preserve">Discussion of any ethical/legal issues that might arise in the application of the intervention in interdisciplinary settings </w:t>
      </w:r>
    </w:p>
    <w:p w14:paraId="4AB0A4C9" w14:textId="77777777" w:rsidR="008F0596" w:rsidRPr="003E4F22" w:rsidRDefault="008F0596" w:rsidP="008F0596">
      <w:pPr>
        <w:rPr>
          <w:rFonts w:cs="Arial"/>
          <w:sz w:val="22"/>
          <w:szCs w:val="22"/>
        </w:rPr>
      </w:pPr>
    </w:p>
    <w:p w14:paraId="75AE8F8E" w14:textId="77777777" w:rsidR="008F0596" w:rsidRPr="003E4F22" w:rsidRDefault="0071195B" w:rsidP="008F0596">
      <w:pPr>
        <w:rPr>
          <w:rFonts w:cs="Arial"/>
          <w:color w:val="000000"/>
          <w:sz w:val="22"/>
          <w:szCs w:val="22"/>
        </w:rPr>
      </w:pPr>
      <w:r w:rsidRPr="003E4F22">
        <w:rPr>
          <w:rFonts w:cs="Arial"/>
          <w:color w:val="000000"/>
          <w:sz w:val="22"/>
          <w:szCs w:val="22"/>
        </w:rPr>
        <w:t>This paper is worth 4</w:t>
      </w:r>
      <w:r w:rsidR="008F0596" w:rsidRPr="003E4F22">
        <w:rPr>
          <w:rFonts w:cs="Arial"/>
          <w:color w:val="000000"/>
          <w:sz w:val="22"/>
          <w:szCs w:val="22"/>
        </w:rPr>
        <w:t xml:space="preserve">0% (50 points) of your course grade. Please refer to the grading rubric for this assignment. </w:t>
      </w:r>
    </w:p>
    <w:p w14:paraId="44C620F0" w14:textId="77777777" w:rsidR="008F0596" w:rsidRPr="003E4F22" w:rsidRDefault="008F0596" w:rsidP="008F0596">
      <w:pPr>
        <w:pStyle w:val="Level1"/>
        <w:numPr>
          <w:ilvl w:val="0"/>
          <w:numId w:val="0"/>
        </w:numPr>
        <w:rPr>
          <w:b/>
          <w:sz w:val="22"/>
          <w:szCs w:val="22"/>
        </w:rPr>
      </w:pPr>
    </w:p>
    <w:p w14:paraId="7FEA75D1" w14:textId="77777777" w:rsidR="008F0596" w:rsidRPr="003E4F22" w:rsidRDefault="008F0596" w:rsidP="008F0596">
      <w:pPr>
        <w:pStyle w:val="Level1"/>
        <w:numPr>
          <w:ilvl w:val="0"/>
          <w:numId w:val="0"/>
        </w:numPr>
        <w:rPr>
          <w:b/>
          <w:sz w:val="22"/>
          <w:szCs w:val="22"/>
        </w:rPr>
      </w:pPr>
      <w:r w:rsidRPr="003E4F22">
        <w:rPr>
          <w:b/>
          <w:sz w:val="22"/>
          <w:szCs w:val="22"/>
        </w:rPr>
        <w:t>Format</w:t>
      </w:r>
    </w:p>
    <w:p w14:paraId="60B6E2F0" w14:textId="77777777" w:rsidR="008F0596" w:rsidRPr="003E4F22" w:rsidRDefault="00CE5240" w:rsidP="008F0596">
      <w:pPr>
        <w:pStyle w:val="Level1"/>
        <w:numPr>
          <w:ilvl w:val="0"/>
          <w:numId w:val="0"/>
        </w:numPr>
        <w:rPr>
          <w:sz w:val="22"/>
          <w:szCs w:val="22"/>
        </w:rPr>
      </w:pPr>
      <w:r w:rsidRPr="003E4F22">
        <w:rPr>
          <w:sz w:val="22"/>
          <w:szCs w:val="22"/>
        </w:rPr>
        <w:t xml:space="preserve">Eight (8)- </w:t>
      </w:r>
      <w:r w:rsidR="008F0596" w:rsidRPr="003E4F22">
        <w:rPr>
          <w:sz w:val="22"/>
          <w:szCs w:val="22"/>
        </w:rPr>
        <w:t>Ten (10) pages, Times New Roman font, 12 point, double-spaced, with one-inch margins. Please include a proper title and reference page. Please use APA sixth edition, including the use of headings and subheadings. Include an introduction and a conclusion.</w:t>
      </w:r>
    </w:p>
    <w:p w14:paraId="632CEF85" w14:textId="77777777" w:rsidR="008F0596" w:rsidRPr="003E4F22" w:rsidRDefault="008F0596" w:rsidP="008F0596">
      <w:pPr>
        <w:pStyle w:val="Level1"/>
        <w:numPr>
          <w:ilvl w:val="0"/>
          <w:numId w:val="0"/>
        </w:numPr>
        <w:ind w:left="576"/>
        <w:rPr>
          <w:sz w:val="22"/>
          <w:szCs w:val="22"/>
        </w:rPr>
      </w:pPr>
    </w:p>
    <w:p w14:paraId="4DEDB574" w14:textId="77777777" w:rsidR="008F0596" w:rsidRPr="003E4F22" w:rsidRDefault="008F0596" w:rsidP="008F0596">
      <w:pPr>
        <w:pStyle w:val="Level1"/>
        <w:numPr>
          <w:ilvl w:val="0"/>
          <w:numId w:val="0"/>
        </w:numPr>
        <w:rPr>
          <w:sz w:val="22"/>
          <w:szCs w:val="22"/>
        </w:rPr>
      </w:pPr>
      <w:r w:rsidRPr="003E4F22">
        <w:rPr>
          <w:sz w:val="22"/>
          <w:szCs w:val="22"/>
        </w:rPr>
        <w:t xml:space="preserve">Do not use lengthy </w:t>
      </w:r>
      <w:r w:rsidR="006C5734">
        <w:rPr>
          <w:sz w:val="22"/>
          <w:szCs w:val="22"/>
        </w:rPr>
        <w:t>quotations</w:t>
      </w:r>
      <w:r w:rsidRPr="003E4F22">
        <w:rPr>
          <w:sz w:val="22"/>
          <w:szCs w:val="22"/>
        </w:rPr>
        <w:t xml:space="preserve">; rather, paraphrase material to make your point. Do not simply link quotes together with some narrative. </w:t>
      </w:r>
    </w:p>
    <w:p w14:paraId="335711D0" w14:textId="77777777" w:rsidR="008F0596" w:rsidRPr="003E4F22" w:rsidRDefault="008F0596" w:rsidP="008F0596">
      <w:pPr>
        <w:pStyle w:val="Level1"/>
        <w:numPr>
          <w:ilvl w:val="0"/>
          <w:numId w:val="0"/>
        </w:numPr>
        <w:rPr>
          <w:sz w:val="22"/>
          <w:szCs w:val="22"/>
        </w:rPr>
      </w:pPr>
    </w:p>
    <w:p w14:paraId="2E5316E7" w14:textId="77777777" w:rsidR="008F0596" w:rsidRPr="003E4F22" w:rsidRDefault="008F0596" w:rsidP="008F0596">
      <w:pPr>
        <w:rPr>
          <w:rFonts w:cs="Arial"/>
          <w:color w:val="000000"/>
          <w:sz w:val="22"/>
          <w:szCs w:val="22"/>
        </w:rPr>
      </w:pPr>
      <w:r w:rsidRPr="003E4F22">
        <w:rPr>
          <w:rFonts w:cs="Arial"/>
          <w:color w:val="000000"/>
          <w:sz w:val="22"/>
          <w:szCs w:val="22"/>
        </w:rPr>
        <w:t xml:space="preserve">At least </w:t>
      </w:r>
      <w:r w:rsidR="00CE5240" w:rsidRPr="003E4F22">
        <w:rPr>
          <w:rFonts w:cs="Arial"/>
          <w:color w:val="000000"/>
          <w:sz w:val="22"/>
          <w:szCs w:val="22"/>
        </w:rPr>
        <w:t>8</w:t>
      </w:r>
      <w:r w:rsidRPr="003E4F22">
        <w:rPr>
          <w:rFonts w:cs="Arial"/>
          <w:color w:val="000000"/>
          <w:sz w:val="22"/>
          <w:szCs w:val="22"/>
        </w:rPr>
        <w:t xml:space="preserve"> references are required with no more than </w:t>
      </w:r>
      <w:r w:rsidR="00CE5240" w:rsidRPr="003E4F22">
        <w:rPr>
          <w:rFonts w:cs="Arial"/>
          <w:color w:val="000000"/>
          <w:sz w:val="22"/>
          <w:szCs w:val="22"/>
        </w:rPr>
        <w:t>three</w:t>
      </w:r>
      <w:r w:rsidRPr="003E4F22">
        <w:rPr>
          <w:rFonts w:cs="Arial"/>
          <w:color w:val="000000"/>
          <w:sz w:val="22"/>
          <w:szCs w:val="22"/>
        </w:rPr>
        <w:t xml:space="preserve"> coming from the syllabus</w:t>
      </w:r>
      <w:r w:rsidR="000A412D" w:rsidRPr="003E4F22">
        <w:rPr>
          <w:rFonts w:cs="Arial"/>
          <w:color w:val="000000"/>
          <w:sz w:val="22"/>
          <w:szCs w:val="22"/>
        </w:rPr>
        <w:t>; 5</w:t>
      </w:r>
      <w:r w:rsidR="00CE5240" w:rsidRPr="003E4F22">
        <w:rPr>
          <w:rFonts w:cs="Arial"/>
          <w:color w:val="000000"/>
          <w:sz w:val="22"/>
          <w:szCs w:val="22"/>
        </w:rPr>
        <w:t xml:space="preserve"> from outside material</w:t>
      </w:r>
      <w:r w:rsidRPr="003E4F22">
        <w:rPr>
          <w:rFonts w:cs="Arial"/>
          <w:color w:val="000000"/>
          <w:sz w:val="22"/>
          <w:szCs w:val="22"/>
        </w:rPr>
        <w:t>. Class lectures and PowerPoint presentations should not be referenced.</w:t>
      </w:r>
    </w:p>
    <w:p w14:paraId="44A27A8D" w14:textId="77777777" w:rsidR="008F0596" w:rsidRPr="003E4F22" w:rsidRDefault="008F0596" w:rsidP="008F0596">
      <w:pPr>
        <w:pStyle w:val="Level1"/>
        <w:numPr>
          <w:ilvl w:val="0"/>
          <w:numId w:val="0"/>
        </w:numPr>
        <w:spacing w:before="0" w:after="0"/>
        <w:rPr>
          <w:sz w:val="22"/>
          <w:szCs w:val="22"/>
        </w:rPr>
      </w:pPr>
    </w:p>
    <w:p w14:paraId="28445CE0" w14:textId="77777777" w:rsidR="008F0596" w:rsidRPr="003E4F22" w:rsidRDefault="008F0596" w:rsidP="008F0596">
      <w:pPr>
        <w:rPr>
          <w:rFonts w:cs="Arial"/>
          <w:color w:val="000000"/>
          <w:sz w:val="22"/>
          <w:szCs w:val="22"/>
        </w:rPr>
      </w:pPr>
      <w:r w:rsidRPr="003E4F22">
        <w:rPr>
          <w:rFonts w:cs="Arial"/>
          <w:color w:val="000000"/>
          <w:sz w:val="22"/>
          <w:szCs w:val="22"/>
        </w:rPr>
        <w:t xml:space="preserve">Internet resources should be limited to two sites. They must be reputable sites (e.g., Cochrane or Campbell Collaborations, Medscape) and preferably peer reviewed. While Wikipedia may be a starting point for some research, the information it contains should be verified through other sources. </w:t>
      </w:r>
    </w:p>
    <w:p w14:paraId="61ABB532" w14:textId="77777777" w:rsidR="008F0596" w:rsidRPr="003E4F22" w:rsidRDefault="008F0596" w:rsidP="008F0596">
      <w:pPr>
        <w:rPr>
          <w:rFonts w:cs="Arial"/>
          <w:b/>
          <w:sz w:val="22"/>
          <w:szCs w:val="22"/>
        </w:rPr>
      </w:pPr>
    </w:p>
    <w:p w14:paraId="1353255F" w14:textId="77777777" w:rsidR="008F0596" w:rsidRPr="003E4F22" w:rsidRDefault="008F0596" w:rsidP="008F0596">
      <w:pPr>
        <w:rPr>
          <w:rFonts w:cs="Arial"/>
          <w:sz w:val="22"/>
          <w:szCs w:val="22"/>
        </w:rPr>
      </w:pPr>
      <w:r w:rsidRPr="003E4F22">
        <w:rPr>
          <w:rFonts w:cs="Arial"/>
          <w:b/>
          <w:sz w:val="22"/>
          <w:szCs w:val="22"/>
        </w:rPr>
        <w:t>Due Date/Times and Delivery Methods</w:t>
      </w:r>
    </w:p>
    <w:p w14:paraId="77CD57B1" w14:textId="77777777" w:rsidR="008F0596" w:rsidRPr="003E4F22" w:rsidRDefault="008F0596" w:rsidP="008F0596">
      <w:pPr>
        <w:rPr>
          <w:rFonts w:cs="Arial"/>
          <w:color w:val="000000"/>
          <w:sz w:val="22"/>
          <w:szCs w:val="22"/>
        </w:rPr>
      </w:pPr>
      <w:r w:rsidRPr="003E4F22">
        <w:rPr>
          <w:rFonts w:cs="Arial"/>
          <w:sz w:val="22"/>
          <w:szCs w:val="22"/>
        </w:rPr>
        <w:t xml:space="preserve">Papers are due on the date determined by the instructor during finals week. </w:t>
      </w:r>
      <w:r w:rsidRPr="003E4F22">
        <w:rPr>
          <w:rFonts w:cs="Arial"/>
          <w:color w:val="000000"/>
          <w:sz w:val="22"/>
          <w:szCs w:val="22"/>
        </w:rPr>
        <w:t>Please submit papers to your instructor via his or her preferred method (hard copy or electronically).</w:t>
      </w:r>
    </w:p>
    <w:p w14:paraId="1BAA2B9F" w14:textId="77777777" w:rsidR="008F0596" w:rsidRPr="003E4F22" w:rsidRDefault="008F0596" w:rsidP="008F0596">
      <w:pPr>
        <w:jc w:val="both"/>
        <w:rPr>
          <w:rFonts w:cs="Arial"/>
          <w:color w:val="000000"/>
          <w:sz w:val="22"/>
          <w:szCs w:val="22"/>
        </w:rPr>
      </w:pPr>
    </w:p>
    <w:p w14:paraId="6A583239" w14:textId="77777777" w:rsidR="008F0596" w:rsidRPr="003E4F22" w:rsidRDefault="008F0596" w:rsidP="008F0596">
      <w:pPr>
        <w:rPr>
          <w:rFonts w:cs="Arial"/>
          <w:color w:val="000000"/>
          <w:sz w:val="22"/>
          <w:szCs w:val="22"/>
        </w:rPr>
      </w:pPr>
      <w:r w:rsidRPr="003E4F22">
        <w:rPr>
          <w:rFonts w:cs="Arial"/>
          <w:color w:val="000000"/>
          <w:sz w:val="22"/>
          <w:szCs w:val="22"/>
        </w:rPr>
        <w:t>*Late papers will be reduced by half a grade (excluding a previously granted extension). For example, a B+ becomes a B, etc.</w:t>
      </w:r>
    </w:p>
    <w:p w14:paraId="548BAF24" w14:textId="77777777" w:rsidR="008F0596" w:rsidRPr="003E4F22" w:rsidRDefault="008F0596" w:rsidP="008F0596">
      <w:pPr>
        <w:rPr>
          <w:rFonts w:cs="Arial"/>
          <w:color w:val="000000"/>
          <w:sz w:val="22"/>
          <w:szCs w:val="22"/>
        </w:rPr>
      </w:pPr>
    </w:p>
    <w:p w14:paraId="0DCACA47" w14:textId="77777777" w:rsidR="0071195B" w:rsidRPr="008A3FBE" w:rsidRDefault="008F0596" w:rsidP="0071195B">
      <w:pPr>
        <w:rPr>
          <w:rFonts w:cs="Arial"/>
          <w:sz w:val="22"/>
          <w:szCs w:val="22"/>
        </w:rPr>
      </w:pPr>
      <w:r w:rsidRPr="003E4F22">
        <w:rPr>
          <w:rFonts w:cs="Arial"/>
          <w:color w:val="000000"/>
          <w:sz w:val="22"/>
          <w:szCs w:val="22"/>
        </w:rPr>
        <w:t xml:space="preserve">Be aware that a grade of </w:t>
      </w:r>
      <w:r w:rsidRPr="003E4F22">
        <w:rPr>
          <w:rFonts w:cs="Arial"/>
          <w:i/>
          <w:color w:val="000000"/>
          <w:sz w:val="22"/>
          <w:szCs w:val="22"/>
        </w:rPr>
        <w:t>incomplete</w:t>
      </w:r>
      <w:r w:rsidRPr="003E4F22">
        <w:rPr>
          <w:rFonts w:cs="Arial"/>
          <w:color w:val="000000"/>
          <w:sz w:val="22"/>
          <w:szCs w:val="22"/>
        </w:rPr>
        <w:t xml:space="preserve"> cannot be given except in cases of "a documented illness or other emergency occurring after the twelfth week of the semester." An emergency, as defined by University policy, is "</w:t>
      </w:r>
      <w:r w:rsidRPr="003E4F22">
        <w:rPr>
          <w:rFonts w:cs="Arial"/>
          <w:i/>
          <w:color w:val="000000"/>
          <w:sz w:val="22"/>
          <w:szCs w:val="22"/>
        </w:rPr>
        <w:t>a situation or event which could not be foreseen and which is beyond the student's control, and which prevents the student from ... completing the course requirements</w:t>
      </w:r>
      <w:r w:rsidRPr="003E4F22">
        <w:rPr>
          <w:rFonts w:cs="Arial"/>
          <w:color w:val="000000"/>
          <w:sz w:val="22"/>
          <w:szCs w:val="22"/>
        </w:rPr>
        <w:t>.” (</w:t>
      </w:r>
      <w:proofErr w:type="spellStart"/>
      <w:r w:rsidRPr="003E4F22">
        <w:rPr>
          <w:rFonts w:cs="Arial"/>
          <w:color w:val="000000"/>
          <w:sz w:val="22"/>
          <w:szCs w:val="22"/>
        </w:rPr>
        <w:t>Scampus</w:t>
      </w:r>
      <w:proofErr w:type="spellEnd"/>
      <w:r w:rsidRPr="003E4F22">
        <w:rPr>
          <w:rFonts w:cs="Arial"/>
          <w:color w:val="000000"/>
          <w:sz w:val="22"/>
          <w:szCs w:val="22"/>
        </w:rPr>
        <w:t>)</w:t>
      </w:r>
    </w:p>
    <w:p w14:paraId="37BEC33C" w14:textId="77777777" w:rsidR="00583429" w:rsidRPr="008A3FBE" w:rsidRDefault="00583429" w:rsidP="00583429">
      <w:pPr>
        <w:jc w:val="center"/>
        <w:rPr>
          <w:rFonts w:cs="Arial"/>
          <w:b/>
          <w:sz w:val="22"/>
          <w:szCs w:val="22"/>
        </w:rPr>
      </w:pPr>
    </w:p>
    <w:p w14:paraId="2C54AC8A" w14:textId="77777777" w:rsidR="00583429" w:rsidRPr="008A3FBE" w:rsidRDefault="002F7AE5" w:rsidP="008A3FBE">
      <w:pPr>
        <w:rPr>
          <w:rFonts w:cs="Arial"/>
          <w:b/>
          <w:sz w:val="22"/>
          <w:szCs w:val="22"/>
        </w:rPr>
      </w:pPr>
      <w:r w:rsidRPr="008A3FBE">
        <w:rPr>
          <w:rFonts w:cs="Arial"/>
          <w:b/>
          <w:sz w:val="22"/>
          <w:szCs w:val="22"/>
        </w:rPr>
        <w:t>Assignment 3</w:t>
      </w:r>
      <w:r w:rsidR="00583429" w:rsidRPr="008A3FBE">
        <w:rPr>
          <w:rFonts w:cs="Arial"/>
          <w:b/>
          <w:sz w:val="22"/>
          <w:szCs w:val="22"/>
        </w:rPr>
        <w:t xml:space="preserve"> Rubric</w:t>
      </w:r>
    </w:p>
    <w:p w14:paraId="476BF882" w14:textId="77777777" w:rsidR="00583429" w:rsidRPr="008A3FBE" w:rsidRDefault="00583429" w:rsidP="00583429">
      <w:pPr>
        <w:jc w:val="both"/>
        <w:rPr>
          <w:rFonts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30"/>
      </w:tblGrid>
      <w:tr w:rsidR="002F7AE5" w:rsidRPr="003E4F22" w14:paraId="1802E871" w14:textId="77777777" w:rsidTr="008A3FBE">
        <w:trPr>
          <w:trHeight w:val="314"/>
        </w:trPr>
        <w:tc>
          <w:tcPr>
            <w:tcW w:w="8028" w:type="dxa"/>
            <w:shd w:val="clear" w:color="auto" w:fill="auto"/>
          </w:tcPr>
          <w:p w14:paraId="14296CEB" w14:textId="77777777" w:rsidR="00583429" w:rsidRPr="008A3FBE" w:rsidRDefault="00583429" w:rsidP="00583429">
            <w:pPr>
              <w:rPr>
                <w:rFonts w:cs="Arial"/>
                <w:b/>
                <w:color w:val="000000"/>
                <w:sz w:val="22"/>
                <w:szCs w:val="22"/>
              </w:rPr>
            </w:pPr>
            <w:r w:rsidRPr="008A3FBE">
              <w:rPr>
                <w:rFonts w:cs="Arial"/>
                <w:b/>
                <w:color w:val="000000"/>
                <w:sz w:val="22"/>
                <w:szCs w:val="22"/>
              </w:rPr>
              <w:t>Grading Domains</w:t>
            </w:r>
          </w:p>
        </w:tc>
        <w:tc>
          <w:tcPr>
            <w:tcW w:w="1530" w:type="dxa"/>
            <w:shd w:val="clear" w:color="auto" w:fill="auto"/>
          </w:tcPr>
          <w:p w14:paraId="1444371C" w14:textId="77777777" w:rsidR="00583429" w:rsidRPr="008A3FBE" w:rsidRDefault="00583429" w:rsidP="00583429">
            <w:pPr>
              <w:rPr>
                <w:rFonts w:cs="Arial"/>
                <w:b/>
                <w:sz w:val="22"/>
                <w:szCs w:val="22"/>
              </w:rPr>
            </w:pPr>
          </w:p>
        </w:tc>
      </w:tr>
      <w:tr w:rsidR="002F7AE5" w:rsidRPr="003E4F22" w14:paraId="361C1111" w14:textId="77777777" w:rsidTr="008A3FBE">
        <w:tc>
          <w:tcPr>
            <w:tcW w:w="8028" w:type="dxa"/>
            <w:shd w:val="clear" w:color="auto" w:fill="auto"/>
          </w:tcPr>
          <w:p w14:paraId="429C0487" w14:textId="77777777" w:rsidR="00583429" w:rsidRPr="00D929E6" w:rsidRDefault="00583429" w:rsidP="00D929E6">
            <w:pPr>
              <w:pStyle w:val="ListParagraph"/>
              <w:numPr>
                <w:ilvl w:val="0"/>
                <w:numId w:val="50"/>
              </w:numPr>
              <w:rPr>
                <w:rFonts w:cs="Arial"/>
                <w:color w:val="000000"/>
                <w:sz w:val="22"/>
                <w:szCs w:val="22"/>
              </w:rPr>
            </w:pPr>
            <w:r w:rsidRPr="00D929E6">
              <w:rPr>
                <w:rFonts w:cs="Arial"/>
                <w:color w:val="000000"/>
                <w:sz w:val="22"/>
                <w:szCs w:val="22"/>
              </w:rPr>
              <w:t xml:space="preserve">Presence of an Introduction and Conclusion </w:t>
            </w:r>
          </w:p>
          <w:p w14:paraId="766681D6" w14:textId="77777777" w:rsidR="00583429" w:rsidRPr="00D929E6" w:rsidRDefault="00583429" w:rsidP="00D929E6">
            <w:pPr>
              <w:pStyle w:val="ListParagraph"/>
              <w:ind w:left="1080"/>
              <w:rPr>
                <w:rFonts w:cs="Arial"/>
                <w:color w:val="000000"/>
                <w:sz w:val="22"/>
                <w:szCs w:val="22"/>
              </w:rPr>
            </w:pPr>
            <w:r w:rsidRPr="00D929E6">
              <w:rPr>
                <w:rFonts w:cs="Arial"/>
                <w:color w:val="000000"/>
                <w:sz w:val="22"/>
                <w:szCs w:val="22"/>
              </w:rPr>
              <w:t>(1 page)</w:t>
            </w:r>
          </w:p>
          <w:p w14:paraId="558FE3EE" w14:textId="77777777" w:rsidR="00583429" w:rsidRPr="00D929E6" w:rsidRDefault="00583429" w:rsidP="00D929E6">
            <w:pPr>
              <w:pStyle w:val="ListParagraph"/>
              <w:ind w:left="1080"/>
              <w:rPr>
                <w:rFonts w:cs="Arial"/>
                <w:color w:val="000000"/>
                <w:sz w:val="22"/>
                <w:szCs w:val="22"/>
              </w:rPr>
            </w:pPr>
            <w:r w:rsidRPr="00D929E6">
              <w:rPr>
                <w:rFonts w:cs="Arial"/>
                <w:color w:val="000000"/>
                <w:sz w:val="22"/>
                <w:szCs w:val="22"/>
              </w:rPr>
              <w:t>Comments:</w:t>
            </w:r>
          </w:p>
          <w:p w14:paraId="0C27FE9A" w14:textId="77777777" w:rsidR="00583429" w:rsidRPr="008A3FBE" w:rsidRDefault="00583429" w:rsidP="00583429">
            <w:pPr>
              <w:rPr>
                <w:rFonts w:cs="Arial"/>
                <w:color w:val="000000"/>
                <w:sz w:val="22"/>
                <w:szCs w:val="22"/>
              </w:rPr>
            </w:pPr>
          </w:p>
          <w:p w14:paraId="755F04F4" w14:textId="77777777" w:rsidR="00583429" w:rsidRPr="008A3FBE" w:rsidRDefault="00583429" w:rsidP="00583429">
            <w:pPr>
              <w:rPr>
                <w:rFonts w:cs="Arial"/>
                <w:b/>
                <w:sz w:val="22"/>
                <w:szCs w:val="22"/>
              </w:rPr>
            </w:pPr>
          </w:p>
        </w:tc>
        <w:tc>
          <w:tcPr>
            <w:tcW w:w="1530" w:type="dxa"/>
            <w:shd w:val="clear" w:color="auto" w:fill="auto"/>
          </w:tcPr>
          <w:p w14:paraId="594DE885" w14:textId="77777777" w:rsidR="00583429" w:rsidRDefault="003E4F22" w:rsidP="00583429">
            <w:pPr>
              <w:rPr>
                <w:rFonts w:cs="Arial"/>
                <w:b/>
                <w:sz w:val="22"/>
                <w:szCs w:val="22"/>
              </w:rPr>
            </w:pPr>
            <w:r w:rsidRPr="008A3FBE">
              <w:rPr>
                <w:rFonts w:cs="Arial"/>
                <w:b/>
                <w:sz w:val="22"/>
                <w:szCs w:val="22"/>
              </w:rPr>
              <w:t>3</w:t>
            </w:r>
            <w:r w:rsidRPr="003E4F22">
              <w:rPr>
                <w:rFonts w:cs="Arial"/>
                <w:b/>
                <w:sz w:val="22"/>
                <w:szCs w:val="22"/>
              </w:rPr>
              <w:t xml:space="preserve"> </w:t>
            </w:r>
            <w:r w:rsidRPr="008A3FBE">
              <w:rPr>
                <w:rFonts w:cs="Arial"/>
                <w:b/>
                <w:sz w:val="22"/>
                <w:szCs w:val="22"/>
              </w:rPr>
              <w:t>points</w:t>
            </w:r>
          </w:p>
          <w:p w14:paraId="1CDE151A" w14:textId="77777777" w:rsidR="008A3FBE" w:rsidRPr="008A3FBE" w:rsidRDefault="008A3FBE" w:rsidP="00583429">
            <w:pPr>
              <w:rPr>
                <w:rFonts w:cs="Arial"/>
                <w:b/>
                <w:sz w:val="22"/>
                <w:szCs w:val="22"/>
              </w:rPr>
            </w:pPr>
            <w:r>
              <w:rPr>
                <w:rFonts w:cs="Arial"/>
                <w:b/>
                <w:sz w:val="22"/>
                <w:szCs w:val="22"/>
              </w:rPr>
              <w:t>(</w:t>
            </w:r>
            <w:r w:rsidR="009E78A6">
              <w:rPr>
                <w:rFonts w:cs="Arial"/>
                <w:b/>
                <w:sz w:val="22"/>
                <w:szCs w:val="22"/>
              </w:rPr>
              <w:t>2</w:t>
            </w:r>
            <w:r>
              <w:rPr>
                <w:rFonts w:cs="Arial"/>
                <w:b/>
                <w:sz w:val="22"/>
                <w:szCs w:val="22"/>
              </w:rPr>
              <w:t>%)</w:t>
            </w:r>
          </w:p>
          <w:p w14:paraId="0EDC57AC" w14:textId="77777777" w:rsidR="00583429" w:rsidRPr="008A3FBE" w:rsidRDefault="00583429" w:rsidP="00583429">
            <w:pPr>
              <w:rPr>
                <w:rFonts w:cs="Arial"/>
                <w:b/>
                <w:sz w:val="22"/>
                <w:szCs w:val="22"/>
              </w:rPr>
            </w:pPr>
          </w:p>
        </w:tc>
      </w:tr>
      <w:tr w:rsidR="002F7AE5" w:rsidRPr="003E4F22" w14:paraId="6114286D" w14:textId="77777777" w:rsidTr="008A3FBE">
        <w:tc>
          <w:tcPr>
            <w:tcW w:w="8028" w:type="dxa"/>
            <w:shd w:val="clear" w:color="auto" w:fill="auto"/>
          </w:tcPr>
          <w:p w14:paraId="6DC779C3" w14:textId="77777777" w:rsidR="00D929E6" w:rsidRDefault="00D929E6" w:rsidP="00D929E6">
            <w:pPr>
              <w:rPr>
                <w:rFonts w:cs="Arial"/>
                <w:color w:val="000000"/>
                <w:sz w:val="22"/>
                <w:szCs w:val="22"/>
              </w:rPr>
            </w:pPr>
          </w:p>
          <w:p w14:paraId="18971DB6" w14:textId="77777777" w:rsidR="00583429" w:rsidRPr="00D929E6" w:rsidRDefault="00583429" w:rsidP="00D929E6">
            <w:pPr>
              <w:pStyle w:val="ListParagraph"/>
              <w:numPr>
                <w:ilvl w:val="0"/>
                <w:numId w:val="50"/>
              </w:numPr>
              <w:rPr>
                <w:rFonts w:cs="Arial"/>
                <w:sz w:val="22"/>
                <w:szCs w:val="22"/>
              </w:rPr>
            </w:pPr>
            <w:r w:rsidRPr="00D929E6">
              <w:rPr>
                <w:rFonts w:cs="Arial"/>
                <w:color w:val="000000"/>
                <w:sz w:val="22"/>
                <w:szCs w:val="22"/>
              </w:rPr>
              <w:t xml:space="preserve">Intervention choice is conceptually consistent with explanatory theory and empirical research, include </w:t>
            </w:r>
            <w:r w:rsidRPr="00D929E6">
              <w:rPr>
                <w:rFonts w:cs="Arial"/>
                <w:sz w:val="22"/>
                <w:szCs w:val="22"/>
              </w:rPr>
              <w:t xml:space="preserve">a critical analysis of the empirical research (a summary of prior empirical research on your chosen intervention in an integrated setting) </w:t>
            </w:r>
          </w:p>
          <w:p w14:paraId="785B89EF" w14:textId="77777777" w:rsidR="00583429" w:rsidRPr="00D929E6" w:rsidRDefault="00583429" w:rsidP="00D929E6">
            <w:pPr>
              <w:pStyle w:val="ListParagraph"/>
              <w:ind w:left="1080"/>
              <w:rPr>
                <w:rFonts w:cs="Arial"/>
                <w:color w:val="000000"/>
                <w:sz w:val="22"/>
                <w:szCs w:val="22"/>
              </w:rPr>
            </w:pPr>
            <w:r w:rsidRPr="00D929E6">
              <w:rPr>
                <w:rFonts w:cs="Arial"/>
                <w:sz w:val="22"/>
                <w:szCs w:val="22"/>
              </w:rPr>
              <w:t>(2 pages)</w:t>
            </w:r>
          </w:p>
          <w:p w14:paraId="6AC78637" w14:textId="77777777" w:rsidR="00583429" w:rsidRPr="00D929E6" w:rsidRDefault="00583429" w:rsidP="00D929E6">
            <w:pPr>
              <w:pStyle w:val="ListParagraph"/>
              <w:ind w:left="1080"/>
              <w:rPr>
                <w:rFonts w:cs="Arial"/>
                <w:color w:val="000000"/>
                <w:sz w:val="22"/>
                <w:szCs w:val="22"/>
              </w:rPr>
            </w:pPr>
            <w:r w:rsidRPr="00D929E6">
              <w:rPr>
                <w:rFonts w:cs="Arial"/>
                <w:color w:val="000000"/>
                <w:sz w:val="22"/>
                <w:szCs w:val="22"/>
              </w:rPr>
              <w:t>Comments:</w:t>
            </w:r>
          </w:p>
          <w:p w14:paraId="0374D782" w14:textId="77777777" w:rsidR="00583429" w:rsidRPr="008A3FBE" w:rsidRDefault="00583429" w:rsidP="00583429">
            <w:pPr>
              <w:rPr>
                <w:rFonts w:cs="Arial"/>
                <w:color w:val="000000"/>
                <w:sz w:val="22"/>
                <w:szCs w:val="22"/>
              </w:rPr>
            </w:pPr>
          </w:p>
          <w:p w14:paraId="347C3C84" w14:textId="77777777" w:rsidR="00583429" w:rsidRPr="008A3FBE" w:rsidRDefault="00583429" w:rsidP="00583429">
            <w:pPr>
              <w:rPr>
                <w:rFonts w:cs="Arial"/>
                <w:color w:val="000000"/>
                <w:sz w:val="22"/>
                <w:szCs w:val="22"/>
              </w:rPr>
            </w:pPr>
          </w:p>
        </w:tc>
        <w:tc>
          <w:tcPr>
            <w:tcW w:w="1530" w:type="dxa"/>
            <w:shd w:val="clear" w:color="auto" w:fill="auto"/>
          </w:tcPr>
          <w:p w14:paraId="1D2A66D4" w14:textId="77777777" w:rsidR="00583429" w:rsidRDefault="00583429" w:rsidP="00583429">
            <w:pPr>
              <w:rPr>
                <w:rFonts w:cs="Arial"/>
                <w:b/>
                <w:sz w:val="22"/>
                <w:szCs w:val="22"/>
              </w:rPr>
            </w:pPr>
            <w:r w:rsidRPr="008A3FBE">
              <w:rPr>
                <w:rFonts w:cs="Arial"/>
                <w:b/>
                <w:sz w:val="22"/>
                <w:szCs w:val="22"/>
              </w:rPr>
              <w:t>5</w:t>
            </w:r>
            <w:r w:rsidR="003E4F22" w:rsidRPr="008A3FBE">
              <w:rPr>
                <w:rFonts w:cs="Arial"/>
                <w:b/>
                <w:sz w:val="22"/>
                <w:szCs w:val="22"/>
              </w:rPr>
              <w:t xml:space="preserve"> points</w:t>
            </w:r>
          </w:p>
          <w:p w14:paraId="7EB78271" w14:textId="77777777" w:rsidR="008A3FBE" w:rsidRPr="008A3FBE" w:rsidRDefault="008A3FBE" w:rsidP="00583429">
            <w:pPr>
              <w:rPr>
                <w:rFonts w:cs="Arial"/>
                <w:b/>
                <w:sz w:val="22"/>
                <w:szCs w:val="22"/>
              </w:rPr>
            </w:pPr>
            <w:r>
              <w:rPr>
                <w:rFonts w:cs="Arial"/>
                <w:b/>
                <w:sz w:val="22"/>
                <w:szCs w:val="22"/>
              </w:rPr>
              <w:t>(1</w:t>
            </w:r>
            <w:r w:rsidR="009E78A6">
              <w:rPr>
                <w:rFonts w:cs="Arial"/>
                <w:b/>
                <w:sz w:val="22"/>
                <w:szCs w:val="22"/>
              </w:rPr>
              <w:t>0</w:t>
            </w:r>
            <w:r>
              <w:rPr>
                <w:rFonts w:cs="Arial"/>
                <w:b/>
                <w:sz w:val="22"/>
                <w:szCs w:val="22"/>
              </w:rPr>
              <w:t>%)</w:t>
            </w:r>
          </w:p>
        </w:tc>
      </w:tr>
      <w:tr w:rsidR="002F7AE5" w:rsidRPr="003E4F22" w14:paraId="29286E58" w14:textId="77777777" w:rsidTr="008A3FBE">
        <w:tc>
          <w:tcPr>
            <w:tcW w:w="8028" w:type="dxa"/>
            <w:shd w:val="clear" w:color="auto" w:fill="auto"/>
          </w:tcPr>
          <w:p w14:paraId="5D5FD5B5" w14:textId="77777777" w:rsidR="00583429" w:rsidRPr="00D929E6" w:rsidRDefault="00583429" w:rsidP="00D929E6">
            <w:pPr>
              <w:pStyle w:val="ListParagraph"/>
              <w:numPr>
                <w:ilvl w:val="0"/>
                <w:numId w:val="50"/>
              </w:numPr>
              <w:rPr>
                <w:rFonts w:cs="Arial"/>
                <w:sz w:val="22"/>
                <w:szCs w:val="22"/>
              </w:rPr>
            </w:pPr>
            <w:r w:rsidRPr="00D929E6">
              <w:rPr>
                <w:rFonts w:cs="Arial"/>
                <w:sz w:val="22"/>
                <w:szCs w:val="22"/>
              </w:rPr>
              <w:t>Thorough description of the applied intervention used in an integrated setting</w:t>
            </w:r>
          </w:p>
          <w:p w14:paraId="4096611D" w14:textId="77777777" w:rsidR="00583429" w:rsidRPr="00D929E6" w:rsidRDefault="00583429" w:rsidP="00D929E6">
            <w:pPr>
              <w:pStyle w:val="ListParagraph"/>
              <w:ind w:left="1080"/>
              <w:rPr>
                <w:rFonts w:cs="Arial"/>
                <w:sz w:val="22"/>
                <w:szCs w:val="22"/>
              </w:rPr>
            </w:pPr>
            <w:r w:rsidRPr="00D929E6">
              <w:rPr>
                <w:rFonts w:cs="Arial"/>
                <w:sz w:val="22"/>
                <w:szCs w:val="22"/>
              </w:rPr>
              <w:t>(4 pages)</w:t>
            </w:r>
          </w:p>
          <w:p w14:paraId="64185FA3" w14:textId="77777777" w:rsidR="00583429" w:rsidRPr="00D929E6" w:rsidRDefault="00583429" w:rsidP="00D929E6">
            <w:pPr>
              <w:pStyle w:val="ListParagraph"/>
              <w:ind w:left="1080"/>
              <w:rPr>
                <w:rFonts w:cs="Arial"/>
                <w:sz w:val="22"/>
                <w:szCs w:val="22"/>
              </w:rPr>
            </w:pPr>
            <w:r w:rsidRPr="00D929E6">
              <w:rPr>
                <w:rFonts w:cs="Arial"/>
                <w:sz w:val="22"/>
                <w:szCs w:val="22"/>
              </w:rPr>
              <w:t>Comments:</w:t>
            </w:r>
          </w:p>
          <w:p w14:paraId="1619E2B5" w14:textId="77777777" w:rsidR="00583429" w:rsidRDefault="00583429" w:rsidP="00583429">
            <w:pPr>
              <w:rPr>
                <w:rFonts w:cs="Arial"/>
                <w:color w:val="000000"/>
                <w:sz w:val="22"/>
                <w:szCs w:val="22"/>
              </w:rPr>
            </w:pPr>
          </w:p>
          <w:p w14:paraId="7A1B0235" w14:textId="77777777" w:rsidR="00D929E6" w:rsidRPr="008A3FBE" w:rsidRDefault="00D929E6" w:rsidP="00583429">
            <w:pPr>
              <w:rPr>
                <w:rFonts w:cs="Arial"/>
                <w:color w:val="000000"/>
                <w:sz w:val="22"/>
                <w:szCs w:val="22"/>
              </w:rPr>
            </w:pPr>
          </w:p>
        </w:tc>
        <w:tc>
          <w:tcPr>
            <w:tcW w:w="1530" w:type="dxa"/>
            <w:shd w:val="clear" w:color="auto" w:fill="auto"/>
          </w:tcPr>
          <w:p w14:paraId="79309DE4" w14:textId="77777777" w:rsidR="00583429" w:rsidRDefault="003E4F22" w:rsidP="00583429">
            <w:pPr>
              <w:rPr>
                <w:rFonts w:cs="Arial"/>
                <w:b/>
                <w:sz w:val="22"/>
                <w:szCs w:val="22"/>
              </w:rPr>
            </w:pPr>
            <w:r w:rsidRPr="008A3FBE">
              <w:rPr>
                <w:rFonts w:cs="Arial"/>
                <w:b/>
                <w:sz w:val="22"/>
                <w:szCs w:val="22"/>
              </w:rPr>
              <w:t>10</w:t>
            </w:r>
            <w:r w:rsidRPr="003E4F22">
              <w:rPr>
                <w:rFonts w:cs="Arial"/>
                <w:b/>
                <w:sz w:val="22"/>
                <w:szCs w:val="22"/>
              </w:rPr>
              <w:t xml:space="preserve"> points</w:t>
            </w:r>
          </w:p>
          <w:p w14:paraId="592630BB" w14:textId="77777777" w:rsidR="008A3FBE" w:rsidRPr="008A3FBE" w:rsidRDefault="008A3FBE" w:rsidP="00583429">
            <w:pPr>
              <w:rPr>
                <w:rFonts w:cs="Arial"/>
                <w:b/>
                <w:sz w:val="22"/>
                <w:szCs w:val="22"/>
              </w:rPr>
            </w:pPr>
            <w:r>
              <w:rPr>
                <w:rFonts w:cs="Arial"/>
                <w:b/>
                <w:sz w:val="22"/>
                <w:szCs w:val="22"/>
              </w:rPr>
              <w:t>(2</w:t>
            </w:r>
            <w:r w:rsidR="009E78A6">
              <w:rPr>
                <w:rFonts w:cs="Arial"/>
                <w:b/>
                <w:sz w:val="22"/>
                <w:szCs w:val="22"/>
              </w:rPr>
              <w:t>0</w:t>
            </w:r>
            <w:r>
              <w:rPr>
                <w:rFonts w:cs="Arial"/>
                <w:b/>
                <w:sz w:val="22"/>
                <w:szCs w:val="22"/>
              </w:rPr>
              <w:t>%)</w:t>
            </w:r>
          </w:p>
        </w:tc>
      </w:tr>
      <w:tr w:rsidR="002F7AE5" w:rsidRPr="003E4F22" w14:paraId="4F2DD76D" w14:textId="77777777" w:rsidTr="008A3FBE">
        <w:tc>
          <w:tcPr>
            <w:tcW w:w="8028" w:type="dxa"/>
            <w:shd w:val="clear" w:color="auto" w:fill="auto"/>
          </w:tcPr>
          <w:p w14:paraId="0F1DFBD7" w14:textId="77777777" w:rsidR="00583429" w:rsidRPr="00D929E6" w:rsidRDefault="000A412D" w:rsidP="00D929E6">
            <w:pPr>
              <w:pStyle w:val="ListParagraph"/>
              <w:numPr>
                <w:ilvl w:val="0"/>
                <w:numId w:val="50"/>
              </w:numPr>
              <w:rPr>
                <w:rFonts w:cs="Arial"/>
                <w:color w:val="000000"/>
                <w:sz w:val="22"/>
                <w:szCs w:val="22"/>
              </w:rPr>
            </w:pPr>
            <w:r w:rsidRPr="00D929E6">
              <w:rPr>
                <w:rFonts w:cs="Arial"/>
                <w:sz w:val="22"/>
                <w:szCs w:val="22"/>
              </w:rPr>
              <w:t xml:space="preserve">Analysis of the applicability of the intervention to diverse groups, highlighting with whom (populations) the empirical research had been originally tested on.  </w:t>
            </w:r>
          </w:p>
          <w:p w14:paraId="0C5320BB" w14:textId="77777777" w:rsidR="00583429" w:rsidRPr="00D929E6" w:rsidRDefault="00583429" w:rsidP="00D929E6">
            <w:pPr>
              <w:pStyle w:val="ListParagraph"/>
              <w:ind w:left="1080"/>
              <w:rPr>
                <w:rFonts w:cs="Arial"/>
                <w:color w:val="000000"/>
                <w:sz w:val="22"/>
                <w:szCs w:val="22"/>
              </w:rPr>
            </w:pPr>
            <w:r w:rsidRPr="00D929E6">
              <w:rPr>
                <w:rFonts w:cs="Arial"/>
                <w:sz w:val="22"/>
                <w:szCs w:val="22"/>
              </w:rPr>
              <w:t>(1 page)</w:t>
            </w:r>
          </w:p>
          <w:p w14:paraId="6C1B4D32" w14:textId="77777777" w:rsidR="003E4F22" w:rsidRDefault="00583429" w:rsidP="00D929E6">
            <w:pPr>
              <w:pStyle w:val="ListParagraph"/>
              <w:ind w:left="1080"/>
              <w:rPr>
                <w:rFonts w:cs="Arial"/>
                <w:color w:val="000000"/>
                <w:sz w:val="22"/>
                <w:szCs w:val="22"/>
              </w:rPr>
            </w:pPr>
            <w:r w:rsidRPr="00D929E6">
              <w:rPr>
                <w:rFonts w:cs="Arial"/>
                <w:color w:val="000000"/>
                <w:sz w:val="22"/>
                <w:szCs w:val="22"/>
              </w:rPr>
              <w:t>Comments:</w:t>
            </w:r>
          </w:p>
          <w:p w14:paraId="6E6D57E5" w14:textId="77777777" w:rsidR="00D929E6" w:rsidRPr="00D929E6" w:rsidRDefault="00D929E6" w:rsidP="00D929E6">
            <w:pPr>
              <w:pStyle w:val="ListParagraph"/>
              <w:ind w:left="1080"/>
              <w:rPr>
                <w:rFonts w:cs="Arial"/>
                <w:color w:val="000000"/>
                <w:sz w:val="22"/>
                <w:szCs w:val="22"/>
              </w:rPr>
            </w:pPr>
          </w:p>
          <w:p w14:paraId="73D1D936" w14:textId="77777777" w:rsidR="00583429" w:rsidRPr="008A3FBE" w:rsidRDefault="00583429" w:rsidP="00583429">
            <w:pPr>
              <w:rPr>
                <w:rFonts w:cs="Arial"/>
                <w:color w:val="000000"/>
                <w:sz w:val="22"/>
                <w:szCs w:val="22"/>
              </w:rPr>
            </w:pPr>
          </w:p>
        </w:tc>
        <w:tc>
          <w:tcPr>
            <w:tcW w:w="1530" w:type="dxa"/>
            <w:shd w:val="clear" w:color="auto" w:fill="auto"/>
          </w:tcPr>
          <w:p w14:paraId="5486D18B" w14:textId="77777777" w:rsidR="00583429" w:rsidRDefault="003E4F22" w:rsidP="00583429">
            <w:pPr>
              <w:rPr>
                <w:rFonts w:cs="Arial"/>
                <w:b/>
                <w:sz w:val="22"/>
                <w:szCs w:val="22"/>
              </w:rPr>
            </w:pPr>
            <w:r w:rsidRPr="008A3FBE">
              <w:rPr>
                <w:rFonts w:cs="Arial"/>
                <w:b/>
                <w:sz w:val="22"/>
                <w:szCs w:val="22"/>
              </w:rPr>
              <w:t>7 points</w:t>
            </w:r>
          </w:p>
          <w:p w14:paraId="5321B51C" w14:textId="77777777" w:rsidR="009E78A6" w:rsidRPr="008A3FBE" w:rsidRDefault="009E78A6" w:rsidP="00583429">
            <w:pPr>
              <w:rPr>
                <w:rFonts w:cs="Arial"/>
                <w:b/>
                <w:sz w:val="22"/>
                <w:szCs w:val="22"/>
              </w:rPr>
            </w:pPr>
            <w:r>
              <w:rPr>
                <w:rFonts w:cs="Arial"/>
                <w:b/>
                <w:sz w:val="22"/>
                <w:szCs w:val="22"/>
              </w:rPr>
              <w:t>(20%)</w:t>
            </w:r>
          </w:p>
        </w:tc>
      </w:tr>
      <w:tr w:rsidR="002F7AE5" w:rsidRPr="003E4F22" w14:paraId="3DEE3D39" w14:textId="77777777" w:rsidTr="008A3FBE">
        <w:trPr>
          <w:trHeight w:val="602"/>
        </w:trPr>
        <w:tc>
          <w:tcPr>
            <w:tcW w:w="8028" w:type="dxa"/>
            <w:shd w:val="clear" w:color="auto" w:fill="auto"/>
          </w:tcPr>
          <w:p w14:paraId="2CAE4BC9" w14:textId="77777777" w:rsidR="00D929E6" w:rsidRDefault="00D929E6" w:rsidP="00D929E6">
            <w:pPr>
              <w:rPr>
                <w:rFonts w:cs="Arial"/>
                <w:sz w:val="22"/>
                <w:szCs w:val="22"/>
              </w:rPr>
            </w:pPr>
          </w:p>
          <w:p w14:paraId="359E3A08" w14:textId="77777777" w:rsidR="00583429" w:rsidRPr="00D929E6" w:rsidRDefault="000A412D" w:rsidP="00D929E6">
            <w:pPr>
              <w:pStyle w:val="ListParagraph"/>
              <w:numPr>
                <w:ilvl w:val="0"/>
                <w:numId w:val="50"/>
              </w:numPr>
              <w:rPr>
                <w:rFonts w:cs="Arial"/>
                <w:sz w:val="22"/>
                <w:szCs w:val="22"/>
              </w:rPr>
            </w:pPr>
            <w:r w:rsidRPr="00D929E6">
              <w:rPr>
                <w:rFonts w:cs="Arial"/>
                <w:sz w:val="22"/>
                <w:szCs w:val="22"/>
              </w:rPr>
              <w:t xml:space="preserve">A critical reflection on how the intervention may need to be adapted to be more culturally relevant.  </w:t>
            </w:r>
          </w:p>
          <w:p w14:paraId="122520D9" w14:textId="77777777" w:rsidR="00583429" w:rsidRPr="008A3FBE" w:rsidRDefault="00D929E6" w:rsidP="00583429">
            <w:pPr>
              <w:rPr>
                <w:rFonts w:cs="Arial"/>
                <w:sz w:val="22"/>
                <w:szCs w:val="22"/>
              </w:rPr>
            </w:pPr>
            <w:r>
              <w:rPr>
                <w:rFonts w:cs="Arial"/>
                <w:sz w:val="22"/>
                <w:szCs w:val="22"/>
              </w:rPr>
              <w:t xml:space="preserve">                 </w:t>
            </w:r>
            <w:r w:rsidR="00583429" w:rsidRPr="008A3FBE">
              <w:rPr>
                <w:rFonts w:cs="Arial"/>
                <w:sz w:val="22"/>
                <w:szCs w:val="22"/>
              </w:rPr>
              <w:t>(1 page)</w:t>
            </w:r>
          </w:p>
          <w:p w14:paraId="3569D370" w14:textId="77777777" w:rsidR="00583429" w:rsidRPr="008A3FBE" w:rsidRDefault="00D929E6" w:rsidP="00583429">
            <w:pPr>
              <w:rPr>
                <w:rFonts w:cs="Arial"/>
                <w:sz w:val="22"/>
                <w:szCs w:val="22"/>
              </w:rPr>
            </w:pPr>
            <w:r>
              <w:rPr>
                <w:rFonts w:cs="Arial"/>
                <w:sz w:val="22"/>
                <w:szCs w:val="22"/>
              </w:rPr>
              <w:t xml:space="preserve">             </w:t>
            </w:r>
            <w:r w:rsidR="00583429" w:rsidRPr="008A3FBE">
              <w:rPr>
                <w:rFonts w:cs="Arial"/>
                <w:sz w:val="22"/>
                <w:szCs w:val="22"/>
              </w:rPr>
              <w:t>Comments:</w:t>
            </w:r>
          </w:p>
          <w:p w14:paraId="37E148C7" w14:textId="77777777" w:rsidR="00583429" w:rsidRDefault="00583429" w:rsidP="00583429">
            <w:pPr>
              <w:rPr>
                <w:rFonts w:cs="Arial"/>
                <w:sz w:val="22"/>
                <w:szCs w:val="22"/>
              </w:rPr>
            </w:pPr>
          </w:p>
          <w:p w14:paraId="58B1D302" w14:textId="77777777" w:rsidR="00D929E6" w:rsidRPr="008A3FBE" w:rsidRDefault="00D929E6" w:rsidP="00583429">
            <w:pPr>
              <w:rPr>
                <w:rFonts w:cs="Arial"/>
                <w:sz w:val="22"/>
                <w:szCs w:val="22"/>
              </w:rPr>
            </w:pPr>
          </w:p>
        </w:tc>
        <w:tc>
          <w:tcPr>
            <w:tcW w:w="1530" w:type="dxa"/>
            <w:shd w:val="clear" w:color="auto" w:fill="auto"/>
          </w:tcPr>
          <w:p w14:paraId="38F8CFF7" w14:textId="77777777" w:rsidR="00583429" w:rsidRDefault="00583429" w:rsidP="00583429">
            <w:pPr>
              <w:rPr>
                <w:rFonts w:cs="Arial"/>
                <w:b/>
                <w:sz w:val="22"/>
                <w:szCs w:val="22"/>
              </w:rPr>
            </w:pPr>
            <w:r w:rsidRPr="008A3FBE">
              <w:rPr>
                <w:rFonts w:cs="Arial"/>
                <w:b/>
                <w:sz w:val="22"/>
                <w:szCs w:val="22"/>
              </w:rPr>
              <w:t>5</w:t>
            </w:r>
            <w:r w:rsidR="003E4F22" w:rsidRPr="008A3FBE">
              <w:rPr>
                <w:rFonts w:cs="Arial"/>
                <w:b/>
                <w:sz w:val="22"/>
                <w:szCs w:val="22"/>
              </w:rPr>
              <w:t xml:space="preserve"> points </w:t>
            </w:r>
          </w:p>
          <w:p w14:paraId="3C4F0136" w14:textId="77777777" w:rsidR="008A3FBE" w:rsidRPr="008A3FBE" w:rsidRDefault="008A3FBE" w:rsidP="00583429">
            <w:pPr>
              <w:rPr>
                <w:rFonts w:cs="Arial"/>
                <w:b/>
                <w:sz w:val="22"/>
                <w:szCs w:val="22"/>
              </w:rPr>
            </w:pPr>
            <w:r>
              <w:rPr>
                <w:rFonts w:cs="Arial"/>
                <w:b/>
                <w:sz w:val="22"/>
                <w:szCs w:val="22"/>
              </w:rPr>
              <w:t>(1</w:t>
            </w:r>
            <w:r w:rsidR="009E78A6">
              <w:rPr>
                <w:rFonts w:cs="Arial"/>
                <w:b/>
                <w:sz w:val="22"/>
                <w:szCs w:val="22"/>
              </w:rPr>
              <w:t>0</w:t>
            </w:r>
            <w:r>
              <w:rPr>
                <w:rFonts w:cs="Arial"/>
                <w:b/>
                <w:sz w:val="22"/>
                <w:szCs w:val="22"/>
              </w:rPr>
              <w:t>%)</w:t>
            </w:r>
          </w:p>
        </w:tc>
      </w:tr>
      <w:tr w:rsidR="002F7AE5" w:rsidRPr="003E4F22" w14:paraId="7172269D" w14:textId="77777777" w:rsidTr="008A3FBE">
        <w:tc>
          <w:tcPr>
            <w:tcW w:w="8028" w:type="dxa"/>
            <w:shd w:val="clear" w:color="auto" w:fill="auto"/>
          </w:tcPr>
          <w:p w14:paraId="77AF8DEB" w14:textId="77777777" w:rsidR="00583429" w:rsidRPr="00D929E6" w:rsidRDefault="00583429" w:rsidP="00D929E6">
            <w:pPr>
              <w:pStyle w:val="ListParagraph"/>
              <w:numPr>
                <w:ilvl w:val="2"/>
                <w:numId w:val="4"/>
              </w:numPr>
              <w:rPr>
                <w:rFonts w:cs="Arial"/>
                <w:sz w:val="22"/>
                <w:szCs w:val="22"/>
              </w:rPr>
            </w:pPr>
            <w:r w:rsidRPr="00D929E6">
              <w:rPr>
                <w:rFonts w:cs="Arial"/>
                <w:sz w:val="22"/>
                <w:szCs w:val="22"/>
              </w:rPr>
              <w:t xml:space="preserve">Discussion of any ethical/legal issues that might arise in the application of the intervention in interdisciplinary settings </w:t>
            </w:r>
          </w:p>
          <w:p w14:paraId="24E464E3" w14:textId="77777777" w:rsidR="00583429" w:rsidRPr="008A3FBE" w:rsidRDefault="009E78A6" w:rsidP="00583429">
            <w:pPr>
              <w:rPr>
                <w:rFonts w:cs="Arial"/>
                <w:sz w:val="22"/>
                <w:szCs w:val="22"/>
              </w:rPr>
            </w:pPr>
            <w:r>
              <w:rPr>
                <w:rFonts w:cs="Arial"/>
                <w:sz w:val="22"/>
                <w:szCs w:val="22"/>
              </w:rPr>
              <w:t xml:space="preserve">           </w:t>
            </w:r>
            <w:r w:rsidR="00583429" w:rsidRPr="008A3FBE">
              <w:rPr>
                <w:rFonts w:cs="Arial"/>
                <w:sz w:val="22"/>
                <w:szCs w:val="22"/>
              </w:rPr>
              <w:t>(1 page)</w:t>
            </w:r>
          </w:p>
          <w:p w14:paraId="68FF1D52" w14:textId="77777777" w:rsidR="00583429" w:rsidRPr="008A3FBE" w:rsidRDefault="00D929E6" w:rsidP="00583429">
            <w:pPr>
              <w:rPr>
                <w:rFonts w:cs="Arial"/>
                <w:sz w:val="22"/>
                <w:szCs w:val="22"/>
              </w:rPr>
            </w:pPr>
            <w:r>
              <w:rPr>
                <w:rFonts w:cs="Arial"/>
                <w:sz w:val="22"/>
                <w:szCs w:val="22"/>
              </w:rPr>
              <w:t xml:space="preserve">           </w:t>
            </w:r>
            <w:r w:rsidR="00583429" w:rsidRPr="008A3FBE">
              <w:rPr>
                <w:rFonts w:cs="Arial"/>
                <w:sz w:val="22"/>
                <w:szCs w:val="22"/>
              </w:rPr>
              <w:t>Comments:</w:t>
            </w:r>
          </w:p>
          <w:p w14:paraId="1E14D039" w14:textId="77777777" w:rsidR="00583429" w:rsidRPr="008A3FBE" w:rsidRDefault="00583429" w:rsidP="00583429">
            <w:pPr>
              <w:rPr>
                <w:rFonts w:cs="Arial"/>
                <w:sz w:val="22"/>
                <w:szCs w:val="22"/>
              </w:rPr>
            </w:pPr>
          </w:p>
          <w:p w14:paraId="1F84D0BC" w14:textId="77777777" w:rsidR="00583429" w:rsidRPr="008A3FBE" w:rsidRDefault="00583429" w:rsidP="00583429">
            <w:pPr>
              <w:rPr>
                <w:rFonts w:cs="Arial"/>
                <w:sz w:val="22"/>
                <w:szCs w:val="22"/>
              </w:rPr>
            </w:pPr>
          </w:p>
        </w:tc>
        <w:tc>
          <w:tcPr>
            <w:tcW w:w="1530" w:type="dxa"/>
            <w:shd w:val="clear" w:color="auto" w:fill="auto"/>
          </w:tcPr>
          <w:p w14:paraId="45486E59" w14:textId="77777777" w:rsidR="00583429" w:rsidRDefault="00583429" w:rsidP="00583429">
            <w:pPr>
              <w:rPr>
                <w:rFonts w:cs="Arial"/>
                <w:b/>
                <w:sz w:val="22"/>
                <w:szCs w:val="22"/>
              </w:rPr>
            </w:pPr>
            <w:r w:rsidRPr="008A3FBE">
              <w:rPr>
                <w:rFonts w:cs="Arial"/>
                <w:b/>
                <w:sz w:val="22"/>
                <w:szCs w:val="22"/>
              </w:rPr>
              <w:t>5</w:t>
            </w:r>
            <w:r w:rsidR="003E4F22" w:rsidRPr="008A3FBE">
              <w:rPr>
                <w:rFonts w:cs="Arial"/>
                <w:b/>
                <w:sz w:val="22"/>
                <w:szCs w:val="22"/>
              </w:rPr>
              <w:t xml:space="preserve"> points</w:t>
            </w:r>
          </w:p>
          <w:p w14:paraId="06BE3310" w14:textId="77777777" w:rsidR="008A3FBE" w:rsidRDefault="008A3FBE" w:rsidP="00583429">
            <w:pPr>
              <w:rPr>
                <w:rFonts w:cs="Arial"/>
                <w:b/>
                <w:sz w:val="22"/>
                <w:szCs w:val="22"/>
              </w:rPr>
            </w:pPr>
            <w:r>
              <w:rPr>
                <w:rFonts w:cs="Arial"/>
                <w:b/>
                <w:sz w:val="22"/>
                <w:szCs w:val="22"/>
              </w:rPr>
              <w:t>(1</w:t>
            </w:r>
            <w:r w:rsidR="009E78A6">
              <w:rPr>
                <w:rFonts w:cs="Arial"/>
                <w:b/>
                <w:sz w:val="22"/>
                <w:szCs w:val="22"/>
              </w:rPr>
              <w:t>0</w:t>
            </w:r>
            <w:r>
              <w:rPr>
                <w:rFonts w:cs="Arial"/>
                <w:b/>
                <w:sz w:val="22"/>
                <w:szCs w:val="22"/>
              </w:rPr>
              <w:t>%)</w:t>
            </w:r>
          </w:p>
          <w:p w14:paraId="49B9A169" w14:textId="77777777" w:rsidR="008A3FBE" w:rsidRPr="008A3FBE" w:rsidRDefault="008A3FBE" w:rsidP="00583429">
            <w:pPr>
              <w:rPr>
                <w:rFonts w:cs="Arial"/>
                <w:b/>
                <w:sz w:val="22"/>
                <w:szCs w:val="22"/>
              </w:rPr>
            </w:pPr>
          </w:p>
        </w:tc>
      </w:tr>
    </w:tbl>
    <w:p w14:paraId="43403D56" w14:textId="77777777" w:rsidR="00583429" w:rsidRPr="008A3FBE" w:rsidRDefault="00583429" w:rsidP="00583429">
      <w:pPr>
        <w:rPr>
          <w:rFonts w:cs="Arial"/>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8"/>
        <w:gridCol w:w="1530"/>
      </w:tblGrid>
      <w:tr w:rsidR="002F7AE5" w:rsidRPr="003E4F22" w14:paraId="222DB16E" w14:textId="77777777" w:rsidTr="008A3FBE">
        <w:trPr>
          <w:trHeight w:val="353"/>
        </w:trPr>
        <w:tc>
          <w:tcPr>
            <w:tcW w:w="8028" w:type="dxa"/>
            <w:tcBorders>
              <w:right w:val="single" w:sz="4" w:space="0" w:color="auto"/>
            </w:tcBorders>
          </w:tcPr>
          <w:p w14:paraId="127DE017" w14:textId="77777777" w:rsidR="00583429" w:rsidRPr="008A3FBE" w:rsidRDefault="00583429" w:rsidP="00583429">
            <w:pPr>
              <w:pStyle w:val="Header"/>
              <w:tabs>
                <w:tab w:val="clear" w:pos="4320"/>
                <w:tab w:val="clear" w:pos="8640"/>
              </w:tabs>
              <w:spacing w:before="0" w:after="0"/>
              <w:rPr>
                <w:rFonts w:cs="Arial"/>
                <w:b/>
                <w:sz w:val="22"/>
                <w:szCs w:val="22"/>
              </w:rPr>
            </w:pPr>
            <w:r w:rsidRPr="008A3FBE">
              <w:rPr>
                <w:rFonts w:cs="Arial"/>
                <w:b/>
                <w:sz w:val="22"/>
                <w:szCs w:val="22"/>
              </w:rPr>
              <w:t>Writing Style &amp; Critical Thinking</w:t>
            </w:r>
          </w:p>
          <w:p w14:paraId="020A8FA7" w14:textId="77777777" w:rsidR="00583429" w:rsidRPr="008A3FBE" w:rsidRDefault="00583429" w:rsidP="00583429">
            <w:pPr>
              <w:pStyle w:val="Header"/>
              <w:tabs>
                <w:tab w:val="clear" w:pos="4320"/>
                <w:tab w:val="clear" w:pos="8640"/>
              </w:tabs>
              <w:spacing w:before="0" w:after="0"/>
              <w:rPr>
                <w:rFonts w:cs="Arial"/>
                <w:b/>
                <w:sz w:val="22"/>
                <w:szCs w:val="22"/>
              </w:rPr>
            </w:pPr>
          </w:p>
          <w:p w14:paraId="6A359D1B" w14:textId="77777777" w:rsidR="009E78A6" w:rsidRPr="008A3FBE" w:rsidRDefault="00583429" w:rsidP="00D929E6">
            <w:pPr>
              <w:pStyle w:val="Header"/>
              <w:numPr>
                <w:ilvl w:val="2"/>
                <w:numId w:val="4"/>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14:paraId="25D911CB" w14:textId="77777777" w:rsidR="009E78A6" w:rsidRPr="009E78A6" w:rsidRDefault="00583429" w:rsidP="00D929E6">
            <w:pPr>
              <w:pStyle w:val="Header"/>
              <w:numPr>
                <w:ilvl w:val="2"/>
                <w:numId w:val="4"/>
              </w:numPr>
              <w:tabs>
                <w:tab w:val="clear" w:pos="4320"/>
                <w:tab w:val="clear" w:pos="8640"/>
              </w:tabs>
              <w:spacing w:before="0" w:after="0"/>
              <w:rPr>
                <w:rFonts w:cs="Arial"/>
                <w:sz w:val="22"/>
                <w:szCs w:val="22"/>
              </w:rPr>
            </w:pPr>
            <w:r w:rsidRPr="009E78A6">
              <w:rPr>
                <w:rFonts w:cs="Arial"/>
                <w:sz w:val="22"/>
                <w:szCs w:val="22"/>
              </w:rPr>
              <w:t xml:space="preserve">Writing includes clarity of concepts and ideas (articulation), as well as integration </w:t>
            </w:r>
            <w:proofErr w:type="gramStart"/>
            <w:r w:rsidRPr="009E78A6">
              <w:rPr>
                <w:rFonts w:cs="Arial"/>
                <w:sz w:val="22"/>
                <w:szCs w:val="22"/>
              </w:rPr>
              <w:t xml:space="preserve">of </w:t>
            </w:r>
            <w:r w:rsidR="006C5734">
              <w:rPr>
                <w:rFonts w:cs="Arial"/>
                <w:sz w:val="22"/>
                <w:szCs w:val="22"/>
              </w:rPr>
              <w:t xml:space="preserve"> </w:t>
            </w:r>
            <w:r w:rsidRPr="009E78A6">
              <w:rPr>
                <w:rFonts w:cs="Arial"/>
                <w:sz w:val="22"/>
                <w:szCs w:val="22"/>
              </w:rPr>
              <w:t>the</w:t>
            </w:r>
            <w:proofErr w:type="gramEnd"/>
            <w:r w:rsidRPr="009E78A6">
              <w:rPr>
                <w:rFonts w:cs="Arial"/>
                <w:sz w:val="22"/>
                <w:szCs w:val="22"/>
              </w:rPr>
              <w:t xml:space="preserve"> assigned readings and/or recommended readings and/or independent research</w:t>
            </w:r>
          </w:p>
          <w:p w14:paraId="138C6254" w14:textId="77777777" w:rsidR="009E78A6" w:rsidRPr="00D929E6" w:rsidRDefault="009E78A6" w:rsidP="00D929E6">
            <w:pPr>
              <w:pStyle w:val="Header"/>
              <w:numPr>
                <w:ilvl w:val="2"/>
                <w:numId w:val="4"/>
              </w:numPr>
              <w:tabs>
                <w:tab w:val="clear" w:pos="4320"/>
                <w:tab w:val="clear" w:pos="8640"/>
              </w:tabs>
              <w:spacing w:before="0" w:after="0"/>
              <w:rPr>
                <w:sz w:val="22"/>
                <w:szCs w:val="22"/>
              </w:rPr>
            </w:pPr>
            <w:r w:rsidRPr="00D929E6">
              <w:rPr>
                <w:sz w:val="22"/>
                <w:szCs w:val="22"/>
              </w:rPr>
              <w:t>8-</w:t>
            </w:r>
            <w:proofErr w:type="gramStart"/>
            <w:r w:rsidRPr="00D929E6">
              <w:rPr>
                <w:sz w:val="22"/>
                <w:szCs w:val="22"/>
              </w:rPr>
              <w:t xml:space="preserve">10 </w:t>
            </w:r>
            <w:r w:rsidR="000A412D" w:rsidRPr="00D929E6">
              <w:rPr>
                <w:sz w:val="22"/>
                <w:szCs w:val="22"/>
              </w:rPr>
              <w:t xml:space="preserve"> pages</w:t>
            </w:r>
            <w:proofErr w:type="gramEnd"/>
          </w:p>
          <w:p w14:paraId="0BA4F23B" w14:textId="77777777" w:rsidR="009E78A6" w:rsidRPr="00D929E6" w:rsidRDefault="000A412D" w:rsidP="00D929E6">
            <w:pPr>
              <w:pStyle w:val="Header"/>
              <w:numPr>
                <w:ilvl w:val="2"/>
                <w:numId w:val="4"/>
              </w:numPr>
              <w:tabs>
                <w:tab w:val="clear" w:pos="4320"/>
                <w:tab w:val="clear" w:pos="8640"/>
              </w:tabs>
              <w:spacing w:before="0" w:after="0"/>
              <w:rPr>
                <w:sz w:val="22"/>
                <w:szCs w:val="22"/>
              </w:rPr>
            </w:pPr>
            <w:r w:rsidRPr="00D929E6">
              <w:rPr>
                <w:sz w:val="22"/>
                <w:szCs w:val="22"/>
              </w:rPr>
              <w:t>At least 8 references are required Internet resources should be limited to 2 sites.</w:t>
            </w:r>
          </w:p>
          <w:p w14:paraId="51ED805F" w14:textId="77777777" w:rsidR="009E78A6" w:rsidRPr="009E78A6" w:rsidRDefault="00583429" w:rsidP="00D929E6">
            <w:pPr>
              <w:pStyle w:val="Header"/>
              <w:numPr>
                <w:ilvl w:val="2"/>
                <w:numId w:val="4"/>
              </w:numPr>
              <w:tabs>
                <w:tab w:val="clear" w:pos="4320"/>
                <w:tab w:val="clear" w:pos="8640"/>
              </w:tabs>
              <w:spacing w:before="0" w:after="0"/>
              <w:rPr>
                <w:rFonts w:cs="Arial"/>
                <w:sz w:val="22"/>
                <w:szCs w:val="22"/>
              </w:rPr>
            </w:pPr>
            <w:r w:rsidRPr="009E78A6">
              <w:rPr>
                <w:rFonts w:cs="Arial"/>
                <w:sz w:val="22"/>
                <w:szCs w:val="22"/>
              </w:rPr>
              <w:t>Proper APA</w:t>
            </w:r>
          </w:p>
          <w:p w14:paraId="1F62AC88" w14:textId="77777777" w:rsidR="00583429" w:rsidRPr="009E78A6" w:rsidRDefault="00583429" w:rsidP="00D929E6">
            <w:pPr>
              <w:pStyle w:val="Header"/>
              <w:numPr>
                <w:ilvl w:val="2"/>
                <w:numId w:val="4"/>
              </w:numPr>
              <w:tabs>
                <w:tab w:val="clear" w:pos="4320"/>
                <w:tab w:val="clear" w:pos="8640"/>
              </w:tabs>
              <w:spacing w:before="0" w:after="0"/>
              <w:rPr>
                <w:rFonts w:cs="Arial"/>
                <w:sz w:val="22"/>
                <w:szCs w:val="22"/>
              </w:rPr>
            </w:pPr>
            <w:r w:rsidRPr="009E78A6">
              <w:rPr>
                <w:rFonts w:cs="Arial"/>
                <w:sz w:val="22"/>
                <w:szCs w:val="22"/>
              </w:rPr>
              <w:t>Half grade reduction for each day late (B+ becomes B, etc.)</w:t>
            </w:r>
            <w:r w:rsidR="006C5734">
              <w:rPr>
                <w:rFonts w:cs="Arial"/>
                <w:sz w:val="22"/>
                <w:szCs w:val="22"/>
              </w:rPr>
              <w:t xml:space="preserve"> without an instructor verified extension. </w:t>
            </w:r>
          </w:p>
          <w:p w14:paraId="2781A617" w14:textId="77777777" w:rsidR="00583429" w:rsidRPr="008A3FBE" w:rsidRDefault="00583429" w:rsidP="00583429">
            <w:pPr>
              <w:pStyle w:val="Header"/>
              <w:tabs>
                <w:tab w:val="clear" w:pos="4320"/>
                <w:tab w:val="clear" w:pos="8640"/>
              </w:tabs>
              <w:spacing w:before="0" w:after="0"/>
              <w:rPr>
                <w:rFonts w:cs="Arial"/>
                <w:sz w:val="22"/>
                <w:szCs w:val="22"/>
              </w:rPr>
            </w:pPr>
          </w:p>
          <w:p w14:paraId="33CD7B2D" w14:textId="77777777" w:rsidR="00583429" w:rsidRPr="008A3FBE" w:rsidRDefault="00583429" w:rsidP="00583429">
            <w:pPr>
              <w:pStyle w:val="Header"/>
              <w:tabs>
                <w:tab w:val="clear" w:pos="4320"/>
                <w:tab w:val="clear" w:pos="8640"/>
              </w:tabs>
              <w:spacing w:before="0" w:after="0"/>
              <w:rPr>
                <w:rFonts w:cs="Arial"/>
                <w:sz w:val="22"/>
                <w:szCs w:val="22"/>
              </w:rPr>
            </w:pPr>
          </w:p>
          <w:p w14:paraId="6CFB3760" w14:textId="77777777" w:rsidR="00583429" w:rsidRPr="008A3FBE" w:rsidRDefault="00583429" w:rsidP="00583429">
            <w:pPr>
              <w:pStyle w:val="Header"/>
              <w:tabs>
                <w:tab w:val="clear" w:pos="4320"/>
                <w:tab w:val="clear" w:pos="8640"/>
              </w:tabs>
              <w:spacing w:before="0" w:after="0"/>
              <w:rPr>
                <w:rFonts w:cs="Arial"/>
                <w:sz w:val="22"/>
                <w:szCs w:val="22"/>
              </w:rPr>
            </w:pPr>
            <w:r w:rsidRPr="008A3FBE">
              <w:rPr>
                <w:rFonts w:cs="Arial"/>
                <w:sz w:val="22"/>
                <w:szCs w:val="22"/>
              </w:rPr>
              <w:t>Reminder:  It is your right as a student to discuss any/all of your assignments with any of your instructor</w:t>
            </w:r>
            <w:r w:rsidR="003E4F22">
              <w:rPr>
                <w:rFonts w:cs="Arial"/>
                <w:sz w:val="22"/>
                <w:szCs w:val="22"/>
              </w:rPr>
              <w:t>.</w:t>
            </w:r>
            <w:r w:rsidR="009E78A6">
              <w:rPr>
                <w:rFonts w:cs="Arial"/>
                <w:sz w:val="22"/>
                <w:szCs w:val="22"/>
              </w:rPr>
              <w:t xml:space="preserve"> </w:t>
            </w:r>
            <w:r w:rsidRPr="008A3FBE">
              <w:rPr>
                <w:rFonts w:cs="Arial"/>
                <w:sz w:val="22"/>
                <w:szCs w:val="22"/>
              </w:rPr>
              <w:t>(Please contact your instructor directly to set up a time to discuss if you desire)</w:t>
            </w:r>
            <w:r w:rsidR="009E78A6">
              <w:rPr>
                <w:rFonts w:cs="Arial"/>
                <w:sz w:val="22"/>
                <w:szCs w:val="22"/>
              </w:rPr>
              <w:t>.</w:t>
            </w:r>
          </w:p>
          <w:p w14:paraId="7C884965" w14:textId="77777777" w:rsidR="00583429" w:rsidRPr="008A3FBE" w:rsidRDefault="00583429" w:rsidP="00583429">
            <w:pPr>
              <w:pStyle w:val="Header"/>
              <w:tabs>
                <w:tab w:val="clear" w:pos="4320"/>
                <w:tab w:val="clear" w:pos="8640"/>
              </w:tabs>
              <w:spacing w:before="0" w:after="0"/>
              <w:rPr>
                <w:rFonts w:cs="Arial"/>
                <w:sz w:val="22"/>
                <w:szCs w:val="22"/>
              </w:rPr>
            </w:pPr>
          </w:p>
        </w:tc>
        <w:tc>
          <w:tcPr>
            <w:tcW w:w="1530" w:type="dxa"/>
            <w:tcBorders>
              <w:left w:val="single" w:sz="4" w:space="0" w:color="auto"/>
            </w:tcBorders>
          </w:tcPr>
          <w:p w14:paraId="13749AB6" w14:textId="77777777" w:rsidR="00583429" w:rsidRDefault="00583429" w:rsidP="00583429">
            <w:pPr>
              <w:rPr>
                <w:rFonts w:cs="Arial"/>
                <w:b/>
                <w:sz w:val="22"/>
                <w:szCs w:val="22"/>
              </w:rPr>
            </w:pPr>
            <w:r w:rsidRPr="008A3FBE">
              <w:rPr>
                <w:rFonts w:cs="Arial"/>
                <w:b/>
                <w:sz w:val="22"/>
                <w:szCs w:val="22"/>
              </w:rPr>
              <w:t>5</w:t>
            </w:r>
            <w:r w:rsidR="003E4F22" w:rsidRPr="003E4F22">
              <w:rPr>
                <w:rFonts w:cs="Arial"/>
                <w:b/>
                <w:sz w:val="22"/>
                <w:szCs w:val="22"/>
              </w:rPr>
              <w:t xml:space="preserve"> points</w:t>
            </w:r>
          </w:p>
          <w:p w14:paraId="7B5FE4B2" w14:textId="77777777" w:rsidR="008A3FBE" w:rsidRPr="008A3FBE" w:rsidRDefault="008A3FBE" w:rsidP="00583429">
            <w:pPr>
              <w:rPr>
                <w:rFonts w:cs="Arial"/>
                <w:b/>
                <w:sz w:val="22"/>
                <w:szCs w:val="22"/>
              </w:rPr>
            </w:pPr>
            <w:r>
              <w:rPr>
                <w:rFonts w:cs="Arial"/>
                <w:b/>
                <w:sz w:val="22"/>
                <w:szCs w:val="22"/>
              </w:rPr>
              <w:t>(1</w:t>
            </w:r>
            <w:r w:rsidR="009E78A6">
              <w:rPr>
                <w:rFonts w:cs="Arial"/>
                <w:b/>
                <w:sz w:val="22"/>
                <w:szCs w:val="22"/>
              </w:rPr>
              <w:t>0</w:t>
            </w:r>
            <w:r>
              <w:rPr>
                <w:rFonts w:cs="Arial"/>
                <w:b/>
                <w:sz w:val="22"/>
                <w:szCs w:val="22"/>
              </w:rPr>
              <w:t>%)</w:t>
            </w:r>
          </w:p>
          <w:p w14:paraId="28D583CA" w14:textId="77777777" w:rsidR="00583429" w:rsidRPr="008A3FBE" w:rsidRDefault="00583429" w:rsidP="00583429">
            <w:pPr>
              <w:rPr>
                <w:rFonts w:cs="Arial"/>
                <w:b/>
                <w:sz w:val="22"/>
                <w:szCs w:val="22"/>
              </w:rPr>
            </w:pPr>
          </w:p>
        </w:tc>
      </w:tr>
      <w:tr w:rsidR="002F7AE5" w:rsidRPr="003E4F22" w14:paraId="04AED725" w14:textId="77777777" w:rsidTr="008A3FBE">
        <w:trPr>
          <w:trHeight w:val="1511"/>
        </w:trPr>
        <w:tc>
          <w:tcPr>
            <w:tcW w:w="8028" w:type="dxa"/>
            <w:tcBorders>
              <w:right w:val="single" w:sz="4" w:space="0" w:color="auto"/>
            </w:tcBorders>
          </w:tcPr>
          <w:p w14:paraId="4DFC82A8" w14:textId="77777777" w:rsidR="00583429" w:rsidRPr="008A3FBE" w:rsidRDefault="00583429" w:rsidP="00583429">
            <w:pPr>
              <w:rPr>
                <w:rFonts w:cs="Arial"/>
                <w:b/>
                <w:sz w:val="22"/>
                <w:szCs w:val="22"/>
              </w:rPr>
            </w:pPr>
            <w:r w:rsidRPr="008A3FBE">
              <w:rPr>
                <w:rFonts w:cs="Arial"/>
                <w:b/>
                <w:sz w:val="22"/>
                <w:szCs w:val="22"/>
              </w:rPr>
              <w:t>Comments:</w:t>
            </w:r>
          </w:p>
          <w:p w14:paraId="6B2D3B9F" w14:textId="77777777" w:rsidR="00583429" w:rsidRPr="008A3FBE" w:rsidRDefault="00583429" w:rsidP="00583429">
            <w:pPr>
              <w:rPr>
                <w:rFonts w:cs="Arial"/>
                <w:b/>
                <w:sz w:val="22"/>
                <w:szCs w:val="22"/>
              </w:rPr>
            </w:pPr>
          </w:p>
        </w:tc>
        <w:tc>
          <w:tcPr>
            <w:tcW w:w="1530" w:type="dxa"/>
            <w:tcBorders>
              <w:left w:val="single" w:sz="4" w:space="0" w:color="auto"/>
            </w:tcBorders>
          </w:tcPr>
          <w:p w14:paraId="415545BD" w14:textId="77777777" w:rsidR="00583429" w:rsidRPr="008A3FBE" w:rsidRDefault="00583429" w:rsidP="00583429">
            <w:pPr>
              <w:rPr>
                <w:rFonts w:cs="Arial"/>
                <w:b/>
                <w:sz w:val="22"/>
                <w:szCs w:val="22"/>
              </w:rPr>
            </w:pPr>
            <w:r w:rsidRPr="008A3FBE">
              <w:rPr>
                <w:rFonts w:cs="Arial"/>
                <w:b/>
                <w:sz w:val="22"/>
                <w:szCs w:val="22"/>
              </w:rPr>
              <w:t>Total points</w:t>
            </w:r>
            <w:r w:rsidR="003E4F22" w:rsidRPr="003E4F22">
              <w:rPr>
                <w:rFonts w:cs="Arial"/>
                <w:b/>
                <w:sz w:val="22"/>
                <w:szCs w:val="22"/>
              </w:rPr>
              <w:t xml:space="preserve"> </w:t>
            </w:r>
            <w:r w:rsidRPr="008A3FBE">
              <w:rPr>
                <w:rFonts w:cs="Arial"/>
                <w:b/>
                <w:sz w:val="22"/>
                <w:szCs w:val="22"/>
              </w:rPr>
              <w:t>40</w:t>
            </w:r>
            <w:r w:rsidR="003E4F22">
              <w:rPr>
                <w:rFonts w:cs="Arial"/>
                <w:b/>
                <w:sz w:val="22"/>
                <w:szCs w:val="22"/>
              </w:rPr>
              <w:t xml:space="preserve"> (100%)</w:t>
            </w:r>
          </w:p>
          <w:p w14:paraId="7F612A9D" w14:textId="77777777" w:rsidR="00583429" w:rsidRPr="008A3FBE" w:rsidRDefault="00583429" w:rsidP="00583429">
            <w:pPr>
              <w:rPr>
                <w:rFonts w:cs="Arial"/>
                <w:b/>
                <w:sz w:val="22"/>
                <w:szCs w:val="22"/>
              </w:rPr>
            </w:pPr>
          </w:p>
          <w:p w14:paraId="4DACC9C3" w14:textId="77777777" w:rsidR="00583429" w:rsidRPr="008A3FBE" w:rsidRDefault="00583429" w:rsidP="00583429">
            <w:pPr>
              <w:rPr>
                <w:rFonts w:cs="Arial"/>
                <w:b/>
                <w:sz w:val="22"/>
                <w:szCs w:val="22"/>
              </w:rPr>
            </w:pPr>
          </w:p>
          <w:p w14:paraId="78C51A13" w14:textId="77777777" w:rsidR="00583429" w:rsidRPr="008A3FBE" w:rsidRDefault="00583429" w:rsidP="00583429">
            <w:pPr>
              <w:rPr>
                <w:rFonts w:cs="Arial"/>
                <w:b/>
                <w:sz w:val="22"/>
                <w:szCs w:val="22"/>
              </w:rPr>
            </w:pPr>
          </w:p>
          <w:p w14:paraId="3C863BBF" w14:textId="77777777" w:rsidR="00583429" w:rsidRPr="008A3FBE" w:rsidRDefault="00583429" w:rsidP="00583429">
            <w:pPr>
              <w:rPr>
                <w:rFonts w:cs="Arial"/>
                <w:b/>
                <w:sz w:val="22"/>
                <w:szCs w:val="22"/>
              </w:rPr>
            </w:pPr>
          </w:p>
        </w:tc>
      </w:tr>
      <w:tr w:rsidR="002F7AE5" w:rsidRPr="003E4F22" w14:paraId="3220C7E8" w14:textId="77777777" w:rsidTr="008A3FBE">
        <w:trPr>
          <w:trHeight w:val="353"/>
        </w:trPr>
        <w:tc>
          <w:tcPr>
            <w:tcW w:w="8028" w:type="dxa"/>
            <w:tcBorders>
              <w:right w:val="single" w:sz="4" w:space="0" w:color="auto"/>
            </w:tcBorders>
          </w:tcPr>
          <w:p w14:paraId="4280683B" w14:textId="77777777" w:rsidR="00583429" w:rsidRPr="008A3FBE" w:rsidRDefault="00583429" w:rsidP="00583429">
            <w:pPr>
              <w:rPr>
                <w:rFonts w:cs="Arial"/>
                <w:b/>
                <w:sz w:val="22"/>
                <w:szCs w:val="22"/>
              </w:rPr>
            </w:pPr>
            <w:r w:rsidRPr="008A3FBE">
              <w:rPr>
                <w:rFonts w:cs="Arial"/>
                <w:b/>
                <w:sz w:val="22"/>
                <w:szCs w:val="22"/>
              </w:rPr>
              <w:t>Grade explanation:</w:t>
            </w:r>
          </w:p>
          <w:p w14:paraId="532B6557" w14:textId="77777777" w:rsidR="00583429" w:rsidRPr="008A3FBE" w:rsidRDefault="00583429" w:rsidP="00583429">
            <w:pPr>
              <w:rPr>
                <w:rFonts w:cs="Arial"/>
                <w:sz w:val="22"/>
                <w:szCs w:val="22"/>
              </w:rPr>
            </w:pPr>
            <w:r w:rsidRPr="008A3FBE">
              <w:rPr>
                <w:rFonts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2DBA681" w14:textId="77777777" w:rsidR="00583429" w:rsidRPr="008A3FBE" w:rsidRDefault="00583429" w:rsidP="00583429">
            <w:pPr>
              <w:rPr>
                <w:rFonts w:cs="Arial"/>
                <w:sz w:val="22"/>
                <w:szCs w:val="22"/>
              </w:rPr>
            </w:pPr>
            <w:r w:rsidRPr="008A3FBE">
              <w:rPr>
                <w:rFonts w:cs="Arial"/>
                <w:sz w:val="22"/>
                <w:szCs w:val="22"/>
              </w:rPr>
              <w:t xml:space="preserve">2.  A grade of B+ will be given to work which is judged to be very good.  This grade denotes that a student has demonstrated a more-than-competent understanding of the material being tested in the assignment.  </w:t>
            </w:r>
          </w:p>
          <w:p w14:paraId="7F8F6BEA" w14:textId="77777777" w:rsidR="00583429" w:rsidRPr="008A3FBE" w:rsidRDefault="00583429" w:rsidP="00583429">
            <w:pPr>
              <w:rPr>
                <w:rFonts w:cs="Arial"/>
                <w:sz w:val="22"/>
                <w:szCs w:val="22"/>
              </w:rPr>
            </w:pPr>
            <w:r w:rsidRPr="008A3FBE">
              <w:rPr>
                <w:rFonts w:cs="Arial"/>
                <w:sz w:val="22"/>
                <w:szCs w:val="22"/>
              </w:rPr>
              <w:t xml:space="preserve">3.  A grade of B will be given to student work which meets the basic requirements of the assignment.  It denotes that the student has done adequate work on the assignment and meets basic course expectations.  </w:t>
            </w:r>
          </w:p>
          <w:p w14:paraId="3C2BF408" w14:textId="77777777" w:rsidR="00583429" w:rsidRPr="008A3FBE" w:rsidRDefault="00583429" w:rsidP="00583429">
            <w:pPr>
              <w:rPr>
                <w:rFonts w:cs="Arial"/>
                <w:sz w:val="22"/>
                <w:szCs w:val="22"/>
              </w:rPr>
            </w:pPr>
            <w:r w:rsidRPr="008A3FBE">
              <w:rPr>
                <w:rFonts w:cs="Arial"/>
                <w:sz w:val="22"/>
                <w:szCs w:val="22"/>
              </w:rPr>
              <w:t xml:space="preserve">4.  A grade of B- will denote that a student’s performance was less than adequate on an assignment, reflecting only moderate grasp of content and/or expectations.  </w:t>
            </w:r>
          </w:p>
          <w:p w14:paraId="7D3DB2D7" w14:textId="77777777" w:rsidR="00583429" w:rsidRPr="008A3FBE" w:rsidRDefault="00583429" w:rsidP="00583429">
            <w:pPr>
              <w:rPr>
                <w:rFonts w:cs="Arial"/>
                <w:sz w:val="22"/>
                <w:szCs w:val="22"/>
              </w:rPr>
            </w:pPr>
            <w:r w:rsidRPr="008A3FBE">
              <w:rPr>
                <w:rFonts w:cs="Arial"/>
                <w:sz w:val="22"/>
                <w:szCs w:val="22"/>
              </w:rPr>
              <w:t xml:space="preserve">5.  A grade of C would reflect a minimal grasp of the assignments, poor organization of ideas and/or several significant areas requiring improvement.  </w:t>
            </w:r>
          </w:p>
          <w:p w14:paraId="4302DD70" w14:textId="77777777" w:rsidR="00583429" w:rsidRPr="008A3FBE" w:rsidRDefault="00583429" w:rsidP="00583429">
            <w:pPr>
              <w:rPr>
                <w:rFonts w:cs="Arial"/>
                <w:b/>
                <w:sz w:val="22"/>
                <w:szCs w:val="22"/>
              </w:rPr>
            </w:pPr>
            <w:r w:rsidRPr="008A3FBE">
              <w:rPr>
                <w:rFonts w:cs="Arial"/>
                <w:sz w:val="22"/>
                <w:szCs w:val="22"/>
              </w:rPr>
              <w:t>6.  Grades between C- and F will be applied to denote a failure to meet minimum standards, reflecting serious deficiencies in all aspects of a student’s performance on the assignment.</w:t>
            </w:r>
          </w:p>
        </w:tc>
        <w:tc>
          <w:tcPr>
            <w:tcW w:w="1530" w:type="dxa"/>
            <w:tcBorders>
              <w:left w:val="single" w:sz="4" w:space="0" w:color="auto"/>
            </w:tcBorders>
          </w:tcPr>
          <w:p w14:paraId="6DFCDC77" w14:textId="6955DED3" w:rsidR="00583429" w:rsidRPr="008A3FBE" w:rsidRDefault="00583429" w:rsidP="00583429">
            <w:pPr>
              <w:rPr>
                <w:rFonts w:cs="Arial"/>
                <w:sz w:val="22"/>
                <w:szCs w:val="22"/>
              </w:rPr>
            </w:pPr>
          </w:p>
          <w:p w14:paraId="18A2A1AA" w14:textId="1E522DB4" w:rsidR="00583429" w:rsidRPr="008A3FBE" w:rsidRDefault="00583429" w:rsidP="00583429">
            <w:pPr>
              <w:rPr>
                <w:rFonts w:cs="Arial"/>
                <w:b/>
                <w:sz w:val="22"/>
                <w:szCs w:val="22"/>
              </w:rPr>
            </w:pPr>
          </w:p>
        </w:tc>
      </w:tr>
    </w:tbl>
    <w:p w14:paraId="2EA1DE42" w14:textId="77777777" w:rsidR="00583429" w:rsidRPr="008A3FBE" w:rsidRDefault="00583429" w:rsidP="00583429">
      <w:pPr>
        <w:rPr>
          <w:rFonts w:cs="Arial"/>
          <w:sz w:val="22"/>
          <w:szCs w:val="22"/>
        </w:rPr>
      </w:pPr>
    </w:p>
    <w:p w14:paraId="12D84EB0" w14:textId="77777777" w:rsidR="008F0596" w:rsidRPr="003E4F22" w:rsidRDefault="008F0596" w:rsidP="008F0596">
      <w:pPr>
        <w:pStyle w:val="BodyText"/>
        <w:rPr>
          <w:rFonts w:cs="Arial"/>
          <w:sz w:val="22"/>
          <w:szCs w:val="22"/>
        </w:rPr>
      </w:pPr>
    </w:p>
    <w:p w14:paraId="0F4F7F12" w14:textId="7AAEA10D" w:rsidR="004F2139" w:rsidRPr="00C62D93" w:rsidRDefault="004F2139" w:rsidP="00BA145C">
      <w:pPr>
        <w:pStyle w:val="BodyText"/>
        <w:rPr>
          <w:rFonts w:cs="Arial"/>
          <w:sz w:val="22"/>
          <w:szCs w:val="22"/>
        </w:rPr>
      </w:pPr>
    </w:p>
    <w:sectPr w:rsidR="004F2139" w:rsidRPr="00C62D93"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D17E" w14:textId="77777777" w:rsidR="00221A2A" w:rsidRDefault="00221A2A" w:rsidP="00BA145C">
      <w:r>
        <w:separator/>
      </w:r>
    </w:p>
  </w:endnote>
  <w:endnote w:type="continuationSeparator" w:id="0">
    <w:p w14:paraId="7F529375" w14:textId="77777777" w:rsidR="00221A2A" w:rsidRDefault="00221A2A"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Helvetica Neue">
    <w:altName w:val="Sylfaen"/>
    <w:charset w:val="00"/>
    <w:family w:val="swiss"/>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4069" w14:textId="77777777" w:rsidR="00221A2A" w:rsidRDefault="00221A2A"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3A282" w14:textId="77777777" w:rsidR="00221A2A" w:rsidRDefault="00221A2A"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643 Syllabus Proposed Approved 2018.docx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14:paraId="22EE2F11" w14:textId="77777777" w:rsidR="00221A2A" w:rsidRDefault="0022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0E3A" w14:textId="533CB933" w:rsidR="00221A2A" w:rsidRDefault="00221A2A"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A7C">
      <w:rPr>
        <w:rStyle w:val="PageNumber"/>
        <w:noProof/>
      </w:rPr>
      <w:t>17</w:t>
    </w:r>
    <w:r>
      <w:rPr>
        <w:rStyle w:val="PageNumber"/>
      </w:rPr>
      <w:fldChar w:fldCharType="end"/>
    </w:r>
  </w:p>
  <w:p w14:paraId="309C6EEF" w14:textId="77777777" w:rsidR="00221A2A" w:rsidRPr="00B54ABC" w:rsidRDefault="00221A2A"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7C589293" w14:textId="77777777" w:rsidR="00221A2A" w:rsidRPr="00B54ABC" w:rsidRDefault="00221A2A"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69C5" w14:textId="77777777" w:rsidR="00221A2A" w:rsidRPr="00B54ABC" w:rsidRDefault="00221A2A"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8633" w14:textId="77777777" w:rsidR="00221A2A" w:rsidRDefault="00221A2A" w:rsidP="00BA145C">
      <w:r>
        <w:separator/>
      </w:r>
    </w:p>
  </w:footnote>
  <w:footnote w:type="continuationSeparator" w:id="0">
    <w:p w14:paraId="18A29D4D" w14:textId="77777777" w:rsidR="00221A2A" w:rsidRDefault="00221A2A" w:rsidP="00BA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993A" w14:textId="77777777" w:rsidR="00221A2A" w:rsidRDefault="00221A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2E0B" w14:textId="77777777" w:rsidR="00221A2A" w:rsidRPr="00B65CE9" w:rsidRDefault="00221A2A"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710F" w14:textId="77777777" w:rsidR="00221A2A" w:rsidRDefault="00221A2A"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numPicBullet w:numPicBulletId="1">
    <w:pict>
      <v:shape id="_x0000_i1030" type="#_x0000_t75" style="width:13.5pt;height:13.5pt" o:bullet="t">
        <v:imagedata r:id="rId2" o:title=""/>
      </v:shape>
    </w:pict>
  </w:numPicBullet>
  <w:numPicBullet w:numPicBulletId="2">
    <w:pict>
      <v:shape id="_x0000_i1031" type="#_x0000_t75" style="width:9pt;height:9pt" o:bullet="t">
        <v:imagedata r:id="rId3" o:title=""/>
      </v:shape>
    </w:pict>
  </w:numPicBullet>
  <w:abstractNum w:abstractNumId="0" w15:restartNumberingAfterBreak="0">
    <w:nsid w:val="041846F3"/>
    <w:multiLevelType w:val="hybridMultilevel"/>
    <w:tmpl w:val="5172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5A3A"/>
    <w:multiLevelType w:val="hybridMultilevel"/>
    <w:tmpl w:val="6B0E8B2C"/>
    <w:lvl w:ilvl="0" w:tplc="0409000F">
      <w:start w:val="1"/>
      <w:numFmt w:val="decimal"/>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rPr>
        <w:rFonts w:cs="Times New Roman"/>
      </w:rPr>
    </w:lvl>
    <w:lvl w:ilvl="2" w:tplc="17DCDAE0">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D906D97"/>
    <w:multiLevelType w:val="hybridMultilevel"/>
    <w:tmpl w:val="237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47A4921"/>
    <w:multiLevelType w:val="hybridMultilevel"/>
    <w:tmpl w:val="81C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44F93"/>
    <w:multiLevelType w:val="hybridMultilevel"/>
    <w:tmpl w:val="F456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D3D5BCF"/>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C686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97C14"/>
    <w:multiLevelType w:val="hybridMultilevel"/>
    <w:tmpl w:val="0EA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96777"/>
    <w:multiLevelType w:val="hybridMultilevel"/>
    <w:tmpl w:val="352A1B20"/>
    <w:lvl w:ilvl="0" w:tplc="0409000F">
      <w:start w:val="1"/>
      <w:numFmt w:val="decimal"/>
      <w:lvlText w:val="%1."/>
      <w:lvlJc w:val="left"/>
      <w:pPr>
        <w:ind w:left="720" w:hanging="360"/>
      </w:pPr>
      <w:rPr>
        <w:rFonts w:hint="default"/>
        <w:b/>
        <w:color w:val="C00000"/>
        <w:sz w:val="24"/>
        <w:szCs w:val="24"/>
      </w:rPr>
    </w:lvl>
    <w:lvl w:ilvl="1" w:tplc="04090019">
      <w:start w:val="1"/>
      <w:numFmt w:val="lowerLetter"/>
      <w:lvlText w:val="%2."/>
      <w:lvlJc w:val="left"/>
      <w:pPr>
        <w:ind w:left="1080" w:hanging="360"/>
      </w:pPr>
      <w:rPr>
        <w:rFonts w:cs="Times New Roman"/>
      </w:rPr>
    </w:lvl>
    <w:lvl w:ilvl="2" w:tplc="17DCDAE0">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2ABC24DC"/>
    <w:multiLevelType w:val="hybridMultilevel"/>
    <w:tmpl w:val="941A33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70A443B"/>
    <w:multiLevelType w:val="hybridMultilevel"/>
    <w:tmpl w:val="C080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D76A8"/>
    <w:multiLevelType w:val="hybridMultilevel"/>
    <w:tmpl w:val="DAB88666"/>
    <w:lvl w:ilvl="0" w:tplc="D6229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85A68"/>
    <w:multiLevelType w:val="hybridMultilevel"/>
    <w:tmpl w:val="2058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53BA5"/>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B7E6A"/>
    <w:multiLevelType w:val="hybridMultilevel"/>
    <w:tmpl w:val="EE94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F7BF8"/>
    <w:multiLevelType w:val="hybridMultilevel"/>
    <w:tmpl w:val="7E7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72C7E"/>
    <w:multiLevelType w:val="hybridMultilevel"/>
    <w:tmpl w:val="2490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1" w15:restartNumberingAfterBreak="0">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4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F74816"/>
    <w:multiLevelType w:val="hybridMultilevel"/>
    <w:tmpl w:val="7D408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E4C43"/>
    <w:multiLevelType w:val="hybridMultilevel"/>
    <w:tmpl w:val="EBE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77E5BCF"/>
    <w:multiLevelType w:val="hybridMultilevel"/>
    <w:tmpl w:val="7B04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3B44C0"/>
    <w:multiLevelType w:val="hybridMultilevel"/>
    <w:tmpl w:val="7EE8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461795"/>
    <w:multiLevelType w:val="hybridMultilevel"/>
    <w:tmpl w:val="EE78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2D1891"/>
    <w:multiLevelType w:val="hybridMultilevel"/>
    <w:tmpl w:val="2F22B66E"/>
    <w:lvl w:ilvl="0" w:tplc="D62298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922F1F"/>
    <w:multiLevelType w:val="hybridMultilevel"/>
    <w:tmpl w:val="D9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5"/>
  </w:num>
  <w:num w:numId="4">
    <w:abstractNumId w:val="10"/>
  </w:num>
  <w:num w:numId="5">
    <w:abstractNumId w:val="25"/>
  </w:num>
  <w:num w:numId="6">
    <w:abstractNumId w:val="12"/>
  </w:num>
  <w:num w:numId="7">
    <w:abstractNumId w:val="47"/>
  </w:num>
  <w:num w:numId="8">
    <w:abstractNumId w:val="3"/>
  </w:num>
  <w:num w:numId="9">
    <w:abstractNumId w:val="37"/>
  </w:num>
  <w:num w:numId="10">
    <w:abstractNumId w:val="46"/>
  </w:num>
  <w:num w:numId="11">
    <w:abstractNumId w:val="20"/>
  </w:num>
  <w:num w:numId="12">
    <w:abstractNumId w:val="27"/>
  </w:num>
  <w:num w:numId="13">
    <w:abstractNumId w:val="18"/>
  </w:num>
  <w:num w:numId="14">
    <w:abstractNumId w:val="9"/>
  </w:num>
  <w:num w:numId="15">
    <w:abstractNumId w:val="32"/>
  </w:num>
  <w:num w:numId="16">
    <w:abstractNumId w:val="42"/>
  </w:num>
  <w:num w:numId="17">
    <w:abstractNumId w:val="49"/>
  </w:num>
  <w:num w:numId="18">
    <w:abstractNumId w:val="40"/>
  </w:num>
  <w:num w:numId="19">
    <w:abstractNumId w:val="28"/>
  </w:num>
  <w:num w:numId="20">
    <w:abstractNumId w:val="16"/>
  </w:num>
  <w:num w:numId="21">
    <w:abstractNumId w:val="54"/>
  </w:num>
  <w:num w:numId="22">
    <w:abstractNumId w:val="35"/>
  </w:num>
  <w:num w:numId="23">
    <w:abstractNumId w:val="30"/>
  </w:num>
  <w:num w:numId="24">
    <w:abstractNumId w:val="45"/>
  </w:num>
  <w:num w:numId="25">
    <w:abstractNumId w:val="38"/>
  </w:num>
  <w:num w:numId="26">
    <w:abstractNumId w:val="15"/>
  </w:num>
  <w:num w:numId="27">
    <w:abstractNumId w:val="8"/>
  </w:num>
  <w:num w:numId="28">
    <w:abstractNumId w:val="21"/>
  </w:num>
  <w:num w:numId="29">
    <w:abstractNumId w:val="31"/>
  </w:num>
  <w:num w:numId="30">
    <w:abstractNumId w:val="41"/>
  </w:num>
  <w:num w:numId="31">
    <w:abstractNumId w:val="4"/>
  </w:num>
  <w:num w:numId="32">
    <w:abstractNumId w:val="14"/>
  </w:num>
  <w:num w:numId="33">
    <w:abstractNumId w:val="44"/>
  </w:num>
  <w:num w:numId="34">
    <w:abstractNumId w:val="11"/>
  </w:num>
  <w:num w:numId="35">
    <w:abstractNumId w:val="22"/>
  </w:num>
  <w:num w:numId="36">
    <w:abstractNumId w:val="48"/>
  </w:num>
  <w:num w:numId="37">
    <w:abstractNumId w:val="29"/>
  </w:num>
  <w:num w:numId="38">
    <w:abstractNumId w:val="13"/>
  </w:num>
  <w:num w:numId="39">
    <w:abstractNumId w:val="33"/>
  </w:num>
  <w:num w:numId="40">
    <w:abstractNumId w:val="36"/>
  </w:num>
  <w:num w:numId="41">
    <w:abstractNumId w:val="7"/>
  </w:num>
  <w:num w:numId="42">
    <w:abstractNumId w:val="0"/>
  </w:num>
  <w:num w:numId="43">
    <w:abstractNumId w:val="39"/>
  </w:num>
  <w:num w:numId="44">
    <w:abstractNumId w:val="51"/>
  </w:num>
  <w:num w:numId="45">
    <w:abstractNumId w:val="6"/>
  </w:num>
  <w:num w:numId="46">
    <w:abstractNumId w:val="53"/>
  </w:num>
  <w:num w:numId="47">
    <w:abstractNumId w:val="2"/>
  </w:num>
  <w:num w:numId="48">
    <w:abstractNumId w:val="1"/>
  </w:num>
  <w:num w:numId="49">
    <w:abstractNumId w:val="26"/>
  </w:num>
  <w:num w:numId="50">
    <w:abstractNumId w:val="52"/>
  </w:num>
  <w:num w:numId="51">
    <w:abstractNumId w:val="24"/>
  </w:num>
  <w:num w:numId="52">
    <w:abstractNumId w:val="34"/>
  </w:num>
  <w:num w:numId="53">
    <w:abstractNumId w:val="19"/>
  </w:num>
  <w:num w:numId="54">
    <w:abstractNumId w:val="43"/>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2141E"/>
    <w:rsid w:val="00023735"/>
    <w:rsid w:val="00024F14"/>
    <w:rsid w:val="00025E89"/>
    <w:rsid w:val="0002781B"/>
    <w:rsid w:val="000327DD"/>
    <w:rsid w:val="00043812"/>
    <w:rsid w:val="000448D3"/>
    <w:rsid w:val="00044E7D"/>
    <w:rsid w:val="00046627"/>
    <w:rsid w:val="0005363C"/>
    <w:rsid w:val="00057C1C"/>
    <w:rsid w:val="00071621"/>
    <w:rsid w:val="00071962"/>
    <w:rsid w:val="0007347A"/>
    <w:rsid w:val="00082A96"/>
    <w:rsid w:val="000900A9"/>
    <w:rsid w:val="0009301F"/>
    <w:rsid w:val="00097EBF"/>
    <w:rsid w:val="000A06B4"/>
    <w:rsid w:val="000A0969"/>
    <w:rsid w:val="000A0FDB"/>
    <w:rsid w:val="000A2826"/>
    <w:rsid w:val="000A2BD5"/>
    <w:rsid w:val="000A412D"/>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58E7"/>
    <w:rsid w:val="001C6127"/>
    <w:rsid w:val="001C7F5C"/>
    <w:rsid w:val="001D046D"/>
    <w:rsid w:val="001D6498"/>
    <w:rsid w:val="001D7326"/>
    <w:rsid w:val="001E2E6F"/>
    <w:rsid w:val="001E35DE"/>
    <w:rsid w:val="001E7DA8"/>
    <w:rsid w:val="001F09E7"/>
    <w:rsid w:val="001F315F"/>
    <w:rsid w:val="001F7C53"/>
    <w:rsid w:val="00200E28"/>
    <w:rsid w:val="00201FF5"/>
    <w:rsid w:val="00202E70"/>
    <w:rsid w:val="00206A9B"/>
    <w:rsid w:val="00221A2A"/>
    <w:rsid w:val="0022778A"/>
    <w:rsid w:val="00235E81"/>
    <w:rsid w:val="00241C34"/>
    <w:rsid w:val="002549E3"/>
    <w:rsid w:val="00254ACB"/>
    <w:rsid w:val="00266770"/>
    <w:rsid w:val="00266B0B"/>
    <w:rsid w:val="002828FC"/>
    <w:rsid w:val="00282AC8"/>
    <w:rsid w:val="00286ACC"/>
    <w:rsid w:val="002958CD"/>
    <w:rsid w:val="002A060B"/>
    <w:rsid w:val="002A387D"/>
    <w:rsid w:val="002A5CEC"/>
    <w:rsid w:val="002B7829"/>
    <w:rsid w:val="002C65C7"/>
    <w:rsid w:val="002C69DE"/>
    <w:rsid w:val="002C78D4"/>
    <w:rsid w:val="002E0A7B"/>
    <w:rsid w:val="002E0EC3"/>
    <w:rsid w:val="002E2BA1"/>
    <w:rsid w:val="002E6122"/>
    <w:rsid w:val="002F2AE7"/>
    <w:rsid w:val="002F35E3"/>
    <w:rsid w:val="002F6A7B"/>
    <w:rsid w:val="002F7AE5"/>
    <w:rsid w:val="00303CDF"/>
    <w:rsid w:val="00312324"/>
    <w:rsid w:val="00312F5C"/>
    <w:rsid w:val="003143EC"/>
    <w:rsid w:val="003158D6"/>
    <w:rsid w:val="00321515"/>
    <w:rsid w:val="00321833"/>
    <w:rsid w:val="00321A78"/>
    <w:rsid w:val="003227C0"/>
    <w:rsid w:val="00322BD7"/>
    <w:rsid w:val="0032434F"/>
    <w:rsid w:val="00324427"/>
    <w:rsid w:val="00326393"/>
    <w:rsid w:val="00331A65"/>
    <w:rsid w:val="00332E0A"/>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6EED"/>
    <w:rsid w:val="003C3AF4"/>
    <w:rsid w:val="003C4AF3"/>
    <w:rsid w:val="003C647D"/>
    <w:rsid w:val="003D064B"/>
    <w:rsid w:val="003D329E"/>
    <w:rsid w:val="003E4F22"/>
    <w:rsid w:val="003F00B7"/>
    <w:rsid w:val="003F08D9"/>
    <w:rsid w:val="003F170D"/>
    <w:rsid w:val="003F2C22"/>
    <w:rsid w:val="00400B36"/>
    <w:rsid w:val="004024D8"/>
    <w:rsid w:val="004039BA"/>
    <w:rsid w:val="00403DD8"/>
    <w:rsid w:val="00406CF8"/>
    <w:rsid w:val="00410F1E"/>
    <w:rsid w:val="004155E6"/>
    <w:rsid w:val="004216AD"/>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3D79"/>
    <w:rsid w:val="004749B7"/>
    <w:rsid w:val="004754EC"/>
    <w:rsid w:val="004767B5"/>
    <w:rsid w:val="00485C85"/>
    <w:rsid w:val="00493560"/>
    <w:rsid w:val="0049793D"/>
    <w:rsid w:val="004A0519"/>
    <w:rsid w:val="004A2F76"/>
    <w:rsid w:val="004B173A"/>
    <w:rsid w:val="004B6781"/>
    <w:rsid w:val="004B7278"/>
    <w:rsid w:val="004C20E7"/>
    <w:rsid w:val="004C5CE9"/>
    <w:rsid w:val="004C6B8B"/>
    <w:rsid w:val="004D0200"/>
    <w:rsid w:val="004D2FB6"/>
    <w:rsid w:val="004E2C24"/>
    <w:rsid w:val="004E66CD"/>
    <w:rsid w:val="004F0175"/>
    <w:rsid w:val="004F06BC"/>
    <w:rsid w:val="004F2139"/>
    <w:rsid w:val="004F3115"/>
    <w:rsid w:val="004F3AC1"/>
    <w:rsid w:val="004F627A"/>
    <w:rsid w:val="00502A77"/>
    <w:rsid w:val="00503360"/>
    <w:rsid w:val="00504CF7"/>
    <w:rsid w:val="00510A14"/>
    <w:rsid w:val="0051245F"/>
    <w:rsid w:val="00516526"/>
    <w:rsid w:val="00520062"/>
    <w:rsid w:val="00521DE1"/>
    <w:rsid w:val="00521F70"/>
    <w:rsid w:val="00532A51"/>
    <w:rsid w:val="00536BD6"/>
    <w:rsid w:val="00560992"/>
    <w:rsid w:val="00562146"/>
    <w:rsid w:val="00563248"/>
    <w:rsid w:val="0056324F"/>
    <w:rsid w:val="0056698D"/>
    <w:rsid w:val="00567942"/>
    <w:rsid w:val="00571639"/>
    <w:rsid w:val="0057406D"/>
    <w:rsid w:val="00575BC3"/>
    <w:rsid w:val="00581DB3"/>
    <w:rsid w:val="00583429"/>
    <w:rsid w:val="00587A4F"/>
    <w:rsid w:val="005955D5"/>
    <w:rsid w:val="005A05E9"/>
    <w:rsid w:val="005A45A9"/>
    <w:rsid w:val="005A4726"/>
    <w:rsid w:val="005B0DD3"/>
    <w:rsid w:val="005B181B"/>
    <w:rsid w:val="005B312C"/>
    <w:rsid w:val="005B31CA"/>
    <w:rsid w:val="005B4358"/>
    <w:rsid w:val="005B5297"/>
    <w:rsid w:val="005B58EE"/>
    <w:rsid w:val="005B6F25"/>
    <w:rsid w:val="005C2980"/>
    <w:rsid w:val="005C7135"/>
    <w:rsid w:val="005C76ED"/>
    <w:rsid w:val="005D3B41"/>
    <w:rsid w:val="005D41D8"/>
    <w:rsid w:val="005D5721"/>
    <w:rsid w:val="005E0C6C"/>
    <w:rsid w:val="005E0D68"/>
    <w:rsid w:val="005E143B"/>
    <w:rsid w:val="005E42BD"/>
    <w:rsid w:val="005F0733"/>
    <w:rsid w:val="005F4DAD"/>
    <w:rsid w:val="005F76B8"/>
    <w:rsid w:val="0060039A"/>
    <w:rsid w:val="006018F8"/>
    <w:rsid w:val="00602274"/>
    <w:rsid w:val="00603D55"/>
    <w:rsid w:val="006071D6"/>
    <w:rsid w:val="00607F38"/>
    <w:rsid w:val="006154E4"/>
    <w:rsid w:val="00616992"/>
    <w:rsid w:val="0062190B"/>
    <w:rsid w:val="00621BCD"/>
    <w:rsid w:val="00622003"/>
    <w:rsid w:val="00622C46"/>
    <w:rsid w:val="006260C1"/>
    <w:rsid w:val="00627A4F"/>
    <w:rsid w:val="00637942"/>
    <w:rsid w:val="00641F4E"/>
    <w:rsid w:val="006454D0"/>
    <w:rsid w:val="0065240E"/>
    <w:rsid w:val="006525B6"/>
    <w:rsid w:val="006560BC"/>
    <w:rsid w:val="0067283D"/>
    <w:rsid w:val="00676209"/>
    <w:rsid w:val="00680BDA"/>
    <w:rsid w:val="006816AC"/>
    <w:rsid w:val="006862FE"/>
    <w:rsid w:val="00696F00"/>
    <w:rsid w:val="006A195F"/>
    <w:rsid w:val="006B123F"/>
    <w:rsid w:val="006B34DB"/>
    <w:rsid w:val="006C5734"/>
    <w:rsid w:val="006C6E5C"/>
    <w:rsid w:val="006D5E79"/>
    <w:rsid w:val="006D7BCA"/>
    <w:rsid w:val="006E307A"/>
    <w:rsid w:val="006E33B6"/>
    <w:rsid w:val="006E342C"/>
    <w:rsid w:val="006E37D0"/>
    <w:rsid w:val="006E79D0"/>
    <w:rsid w:val="006F095D"/>
    <w:rsid w:val="006F0D40"/>
    <w:rsid w:val="006F1BEE"/>
    <w:rsid w:val="006F2797"/>
    <w:rsid w:val="006F424E"/>
    <w:rsid w:val="00705116"/>
    <w:rsid w:val="007106D9"/>
    <w:rsid w:val="0071195B"/>
    <w:rsid w:val="0071258E"/>
    <w:rsid w:val="00714765"/>
    <w:rsid w:val="007156B9"/>
    <w:rsid w:val="00723356"/>
    <w:rsid w:val="007236DB"/>
    <w:rsid w:val="00724BBA"/>
    <w:rsid w:val="007252C8"/>
    <w:rsid w:val="00727166"/>
    <w:rsid w:val="00734EA9"/>
    <w:rsid w:val="0073520A"/>
    <w:rsid w:val="00743D5E"/>
    <w:rsid w:val="00745060"/>
    <w:rsid w:val="00745382"/>
    <w:rsid w:val="00755F84"/>
    <w:rsid w:val="00755FBC"/>
    <w:rsid w:val="00764F83"/>
    <w:rsid w:val="0076604E"/>
    <w:rsid w:val="00767DC8"/>
    <w:rsid w:val="00774037"/>
    <w:rsid w:val="00774471"/>
    <w:rsid w:val="007765BA"/>
    <w:rsid w:val="0077777D"/>
    <w:rsid w:val="00777E89"/>
    <w:rsid w:val="00791C1F"/>
    <w:rsid w:val="00792744"/>
    <w:rsid w:val="007930A3"/>
    <w:rsid w:val="00793B4C"/>
    <w:rsid w:val="00796504"/>
    <w:rsid w:val="00796834"/>
    <w:rsid w:val="007A4EA9"/>
    <w:rsid w:val="007A772F"/>
    <w:rsid w:val="007B0716"/>
    <w:rsid w:val="007B0EC2"/>
    <w:rsid w:val="007B46F4"/>
    <w:rsid w:val="007B6626"/>
    <w:rsid w:val="007B6F17"/>
    <w:rsid w:val="007C1A07"/>
    <w:rsid w:val="007C25E6"/>
    <w:rsid w:val="007C5238"/>
    <w:rsid w:val="007D298D"/>
    <w:rsid w:val="007E07BD"/>
    <w:rsid w:val="007E5342"/>
    <w:rsid w:val="007E56A5"/>
    <w:rsid w:val="007F26A5"/>
    <w:rsid w:val="007F57B1"/>
    <w:rsid w:val="007F60A8"/>
    <w:rsid w:val="007F6ABB"/>
    <w:rsid w:val="00800D85"/>
    <w:rsid w:val="0080441A"/>
    <w:rsid w:val="008059A0"/>
    <w:rsid w:val="00812740"/>
    <w:rsid w:val="00816073"/>
    <w:rsid w:val="00820140"/>
    <w:rsid w:val="008275B7"/>
    <w:rsid w:val="00832C5A"/>
    <w:rsid w:val="00832E89"/>
    <w:rsid w:val="00842013"/>
    <w:rsid w:val="008441E7"/>
    <w:rsid w:val="00845FFE"/>
    <w:rsid w:val="00853EAA"/>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A3E03"/>
    <w:rsid w:val="008A3FBE"/>
    <w:rsid w:val="008A511F"/>
    <w:rsid w:val="008A6E2D"/>
    <w:rsid w:val="008C4E9E"/>
    <w:rsid w:val="008C570A"/>
    <w:rsid w:val="008C70E9"/>
    <w:rsid w:val="008D254E"/>
    <w:rsid w:val="008D373D"/>
    <w:rsid w:val="008D733B"/>
    <w:rsid w:val="008E1919"/>
    <w:rsid w:val="008E5A64"/>
    <w:rsid w:val="008E7697"/>
    <w:rsid w:val="008F0596"/>
    <w:rsid w:val="009053D4"/>
    <w:rsid w:val="00912E1B"/>
    <w:rsid w:val="009142C0"/>
    <w:rsid w:val="00915E9D"/>
    <w:rsid w:val="00917D6B"/>
    <w:rsid w:val="00930B1F"/>
    <w:rsid w:val="00934C4B"/>
    <w:rsid w:val="0094296D"/>
    <w:rsid w:val="0094449A"/>
    <w:rsid w:val="009448F0"/>
    <w:rsid w:val="009464A1"/>
    <w:rsid w:val="009514C1"/>
    <w:rsid w:val="009555F0"/>
    <w:rsid w:val="00962800"/>
    <w:rsid w:val="00964BD5"/>
    <w:rsid w:val="009662AD"/>
    <w:rsid w:val="009703AB"/>
    <w:rsid w:val="0097489A"/>
    <w:rsid w:val="00974CC2"/>
    <w:rsid w:val="009845F4"/>
    <w:rsid w:val="009902B9"/>
    <w:rsid w:val="00994ED0"/>
    <w:rsid w:val="009978CE"/>
    <w:rsid w:val="009A06E5"/>
    <w:rsid w:val="009A64E6"/>
    <w:rsid w:val="009B1ECC"/>
    <w:rsid w:val="009C12A7"/>
    <w:rsid w:val="009C29DB"/>
    <w:rsid w:val="009C7189"/>
    <w:rsid w:val="009C78DE"/>
    <w:rsid w:val="009D1611"/>
    <w:rsid w:val="009D7605"/>
    <w:rsid w:val="009D7E05"/>
    <w:rsid w:val="009E3D24"/>
    <w:rsid w:val="009E78A6"/>
    <w:rsid w:val="00A072ED"/>
    <w:rsid w:val="00A07660"/>
    <w:rsid w:val="00A07EE1"/>
    <w:rsid w:val="00A101BB"/>
    <w:rsid w:val="00A14A5D"/>
    <w:rsid w:val="00A15AAC"/>
    <w:rsid w:val="00A20C3A"/>
    <w:rsid w:val="00A23447"/>
    <w:rsid w:val="00A23534"/>
    <w:rsid w:val="00A33E07"/>
    <w:rsid w:val="00A36A7C"/>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01C60"/>
    <w:rsid w:val="00B118BE"/>
    <w:rsid w:val="00B15DAE"/>
    <w:rsid w:val="00B220E0"/>
    <w:rsid w:val="00B2213F"/>
    <w:rsid w:val="00B24EA9"/>
    <w:rsid w:val="00B27747"/>
    <w:rsid w:val="00B32753"/>
    <w:rsid w:val="00B45AC5"/>
    <w:rsid w:val="00B5109B"/>
    <w:rsid w:val="00B51256"/>
    <w:rsid w:val="00B524BB"/>
    <w:rsid w:val="00B525B9"/>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6396"/>
    <w:rsid w:val="00BC6618"/>
    <w:rsid w:val="00BD162C"/>
    <w:rsid w:val="00BD406D"/>
    <w:rsid w:val="00BD5A39"/>
    <w:rsid w:val="00BD5F3B"/>
    <w:rsid w:val="00BE0E5F"/>
    <w:rsid w:val="00BE1522"/>
    <w:rsid w:val="00BF24A6"/>
    <w:rsid w:val="00BF3E96"/>
    <w:rsid w:val="00BF7590"/>
    <w:rsid w:val="00C00509"/>
    <w:rsid w:val="00C01A91"/>
    <w:rsid w:val="00C1129D"/>
    <w:rsid w:val="00C13A7D"/>
    <w:rsid w:val="00C20839"/>
    <w:rsid w:val="00C20FB0"/>
    <w:rsid w:val="00C229EB"/>
    <w:rsid w:val="00C25A95"/>
    <w:rsid w:val="00C27B5F"/>
    <w:rsid w:val="00C37DC3"/>
    <w:rsid w:val="00C43E9F"/>
    <w:rsid w:val="00C43ED1"/>
    <w:rsid w:val="00C462EE"/>
    <w:rsid w:val="00C5206E"/>
    <w:rsid w:val="00C5457E"/>
    <w:rsid w:val="00C5504F"/>
    <w:rsid w:val="00C555BF"/>
    <w:rsid w:val="00C55DAB"/>
    <w:rsid w:val="00C616AA"/>
    <w:rsid w:val="00C62D93"/>
    <w:rsid w:val="00C6492F"/>
    <w:rsid w:val="00C73B10"/>
    <w:rsid w:val="00C77F12"/>
    <w:rsid w:val="00C802C4"/>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5240"/>
    <w:rsid w:val="00CE6378"/>
    <w:rsid w:val="00CF04DA"/>
    <w:rsid w:val="00CF1CEC"/>
    <w:rsid w:val="00CF732F"/>
    <w:rsid w:val="00D01B9A"/>
    <w:rsid w:val="00D12200"/>
    <w:rsid w:val="00D1300D"/>
    <w:rsid w:val="00D1355B"/>
    <w:rsid w:val="00D167FF"/>
    <w:rsid w:val="00D1792E"/>
    <w:rsid w:val="00D20499"/>
    <w:rsid w:val="00D225AE"/>
    <w:rsid w:val="00D27235"/>
    <w:rsid w:val="00D339D5"/>
    <w:rsid w:val="00D348A7"/>
    <w:rsid w:val="00D353F3"/>
    <w:rsid w:val="00D363D0"/>
    <w:rsid w:val="00D61014"/>
    <w:rsid w:val="00D63F38"/>
    <w:rsid w:val="00D653B9"/>
    <w:rsid w:val="00D714CB"/>
    <w:rsid w:val="00D73D39"/>
    <w:rsid w:val="00D75566"/>
    <w:rsid w:val="00D75EFB"/>
    <w:rsid w:val="00D76A33"/>
    <w:rsid w:val="00D774C0"/>
    <w:rsid w:val="00D81224"/>
    <w:rsid w:val="00D81F5F"/>
    <w:rsid w:val="00D82234"/>
    <w:rsid w:val="00D8331D"/>
    <w:rsid w:val="00D84497"/>
    <w:rsid w:val="00D85006"/>
    <w:rsid w:val="00D85065"/>
    <w:rsid w:val="00D90D87"/>
    <w:rsid w:val="00D91747"/>
    <w:rsid w:val="00D929E6"/>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1000"/>
    <w:rsid w:val="00E05B72"/>
    <w:rsid w:val="00E069FC"/>
    <w:rsid w:val="00E12716"/>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7937"/>
    <w:rsid w:val="00ED2197"/>
    <w:rsid w:val="00ED328C"/>
    <w:rsid w:val="00ED47CD"/>
    <w:rsid w:val="00ED529E"/>
    <w:rsid w:val="00ED588F"/>
    <w:rsid w:val="00EE3B97"/>
    <w:rsid w:val="00EE5DCE"/>
    <w:rsid w:val="00EF06AF"/>
    <w:rsid w:val="00F07661"/>
    <w:rsid w:val="00F11177"/>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40FD"/>
    <w:rsid w:val="00F93DAA"/>
    <w:rsid w:val="00F9518F"/>
    <w:rsid w:val="00F96119"/>
    <w:rsid w:val="00FA05A9"/>
    <w:rsid w:val="00FB10D1"/>
    <w:rsid w:val="00FB5254"/>
    <w:rsid w:val="00FB5D70"/>
    <w:rsid w:val="00FB658B"/>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 w:type="character" w:styleId="UnresolvedMention">
    <w:name w:val="Unresolved Mention"/>
    <w:basedOn w:val="DefaultParagraphFont"/>
    <w:uiPriority w:val="99"/>
    <w:rsid w:val="0002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fran@usc.edu" TargetMode="External"/><Relationship Id="rId13" Type="http://schemas.openxmlformats.org/officeDocument/2006/relationships/header" Target="header3.xml"/><Relationship Id="rId18" Type="http://schemas.openxmlformats.org/officeDocument/2006/relationships/hyperlink" Target="https://policy.usc.edu/scampus-part-b/"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xxx@usc.edu" TargetMode="External"/><Relationship Id="rId25"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ncbi.nlm.nih.gov/books/NBK64947/pdf/Bookshelf_NBK64947.pdf" TargetMode="External"/><Relationship Id="rId20" Type="http://schemas.openxmlformats.org/officeDocument/2006/relationships/hyperlink" Target="https://engemannshc.usc.edu/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quity.usc.edu/" TargetMode="External"/><Relationship Id="rId5" Type="http://schemas.openxmlformats.org/officeDocument/2006/relationships/webSettings" Target="webSettings.xml"/><Relationship Id="rId15" Type="http://schemas.openxmlformats.org/officeDocument/2006/relationships/hyperlink" Target="http://www.mentalhealth.va.gov/docs/va_safety_planning_manual.pdf" TargetMode="External"/><Relationship Id="rId23" Type="http://schemas.openxmlformats.org/officeDocument/2006/relationships/hyperlink" Target="http://sarc.usc.ed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rsvp/" TargetMode="External"/><Relationship Id="rId27"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4629-BE90-4BD7-BCDA-18C49998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Eric Frank</cp:lastModifiedBy>
  <cp:revision>5</cp:revision>
  <cp:lastPrinted>2017-12-26T22:28:00Z</cp:lastPrinted>
  <dcterms:created xsi:type="dcterms:W3CDTF">2018-01-08T21:59:00Z</dcterms:created>
  <dcterms:modified xsi:type="dcterms:W3CDTF">2018-01-08T22:26:00Z</dcterms:modified>
</cp:coreProperties>
</file>